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0FE" w:rsidRPr="00956652" w:rsidRDefault="00AA30FE" w:rsidP="00AA30FE">
      <w:pPr>
        <w:jc w:val="center"/>
        <w:rPr>
          <w:b/>
          <w:bCs/>
        </w:rPr>
      </w:pPr>
      <w:r w:rsidRPr="00956652">
        <w:rPr>
          <w:b/>
          <w:bCs/>
        </w:rPr>
        <w:t>AUBURN UNIVERSITY</w:t>
      </w:r>
    </w:p>
    <w:p w:rsidR="00AA30FE" w:rsidRPr="00956652" w:rsidRDefault="00AA30FE" w:rsidP="00AA30FE">
      <w:pPr>
        <w:jc w:val="center"/>
        <w:rPr>
          <w:b/>
          <w:bCs/>
        </w:rPr>
      </w:pPr>
      <w:r w:rsidRPr="00956652">
        <w:rPr>
          <w:b/>
          <w:bCs/>
        </w:rPr>
        <w:t>SYLLABUS</w:t>
      </w:r>
    </w:p>
    <w:p w:rsidR="00AA30FE" w:rsidRDefault="00AA30FE" w:rsidP="00AA30FE"/>
    <w:p w:rsidR="00AA30FE" w:rsidRDefault="00AA30FE" w:rsidP="00AA30FE">
      <w:r w:rsidRPr="00956652">
        <w:rPr>
          <w:b/>
          <w:bCs/>
        </w:rPr>
        <w:t>Course Number:</w:t>
      </w:r>
      <w:r>
        <w:t xml:space="preserve">     </w:t>
      </w:r>
      <w:r w:rsidRPr="00F41CD6">
        <w:t>CTES 7480</w:t>
      </w:r>
      <w:r>
        <w:t>/7486</w:t>
      </w:r>
    </w:p>
    <w:p w:rsidR="00AA30FE" w:rsidRDefault="00AA30FE" w:rsidP="00AA30FE">
      <w:r w:rsidRPr="00956652">
        <w:rPr>
          <w:b/>
          <w:bCs/>
        </w:rPr>
        <w:t>Course Title:</w:t>
      </w:r>
      <w:r>
        <w:t xml:space="preserve">           </w:t>
      </w:r>
      <w:r w:rsidRPr="006653E5">
        <w:t xml:space="preserve">Assessment in </w:t>
      </w:r>
      <w:r>
        <w:t>English for Speakers of Other Languages (ESOL)</w:t>
      </w:r>
    </w:p>
    <w:p w:rsidR="00AA30FE" w:rsidRPr="006653E5" w:rsidRDefault="00AA30FE" w:rsidP="00AA30FE">
      <w:r w:rsidRPr="00956652">
        <w:rPr>
          <w:b/>
          <w:bCs/>
        </w:rPr>
        <w:t>Credit hours:</w:t>
      </w:r>
      <w:r>
        <w:t xml:space="preserve">           three (3) semester hours</w:t>
      </w:r>
    </w:p>
    <w:p w:rsidR="00AA30FE" w:rsidRDefault="00AA30FE" w:rsidP="00AA30FE">
      <w:r w:rsidRPr="00956652">
        <w:rPr>
          <w:b/>
          <w:bCs/>
        </w:rPr>
        <w:t>Prerequisites:</w:t>
      </w:r>
      <w:r>
        <w:t xml:space="preserve">          None</w:t>
      </w:r>
      <w:r w:rsidR="00F53618">
        <w:tab/>
      </w:r>
      <w:r w:rsidR="00F53618">
        <w:tab/>
      </w:r>
      <w:r w:rsidR="00F53618">
        <w:tab/>
      </w:r>
      <w:r>
        <w:rPr>
          <w:b/>
          <w:bCs/>
        </w:rPr>
        <w:t>Co</w:t>
      </w:r>
      <w:r w:rsidRPr="00956652">
        <w:rPr>
          <w:b/>
          <w:bCs/>
        </w:rPr>
        <w:t xml:space="preserve">requisite:    </w:t>
      </w:r>
      <w:r>
        <w:t xml:space="preserve">         None</w:t>
      </w:r>
    </w:p>
    <w:p w:rsidR="00AA30FE" w:rsidRPr="009756F3" w:rsidRDefault="00AA30FE" w:rsidP="00AA30FE">
      <w:pPr>
        <w:rPr>
          <w:b/>
          <w:bCs/>
        </w:rPr>
      </w:pPr>
      <w:r w:rsidRPr="00A13198">
        <w:rPr>
          <w:b/>
          <w:bCs/>
        </w:rPr>
        <w:t>Term:</w:t>
      </w:r>
      <w:r>
        <w:rPr>
          <w:b/>
          <w:bCs/>
        </w:rPr>
        <w:t xml:space="preserve">                       </w:t>
      </w:r>
      <w:r w:rsidRPr="009756F3">
        <w:rPr>
          <w:b/>
          <w:bCs/>
        </w:rPr>
        <w:t xml:space="preserve">Spring </w:t>
      </w:r>
      <w:r w:rsidR="0037797B">
        <w:rPr>
          <w:b/>
        </w:rPr>
        <w:t>2013</w:t>
      </w:r>
    </w:p>
    <w:p w:rsidR="00AA30FE" w:rsidRDefault="00AA30FE" w:rsidP="00AA30FE">
      <w:r w:rsidRPr="00956652">
        <w:rPr>
          <w:b/>
          <w:bCs/>
        </w:rPr>
        <w:t>Instructor:</w:t>
      </w:r>
      <w:r>
        <w:t xml:space="preserve">               Dr. Robert D. Leier                   </w:t>
      </w:r>
      <w:r w:rsidRPr="002303A0">
        <w:rPr>
          <w:b/>
        </w:rPr>
        <w:t>email:</w:t>
      </w:r>
      <w:r>
        <w:t xml:space="preserve">   </w:t>
      </w:r>
      <w:hyperlink r:id="rId6" w:history="1">
        <w:r w:rsidRPr="00B75D7F">
          <w:rPr>
            <w:rStyle w:val="Hyperlink"/>
          </w:rPr>
          <w:t>rdl0002@auburn.edu</w:t>
        </w:r>
      </w:hyperlink>
    </w:p>
    <w:p w:rsidR="00AA30FE" w:rsidRDefault="00AA30FE" w:rsidP="00AA30FE">
      <w:r w:rsidRPr="0011260F">
        <w:rPr>
          <w:b/>
        </w:rPr>
        <w:t>Office:</w:t>
      </w:r>
      <w:r>
        <w:t xml:space="preserve">                      5070 Haley Center                    </w:t>
      </w:r>
      <w:r w:rsidRPr="002303A0">
        <w:rPr>
          <w:b/>
        </w:rPr>
        <w:t xml:space="preserve">phone:  </w:t>
      </w:r>
      <w:r>
        <w:t>334 707-2923</w:t>
      </w:r>
    </w:p>
    <w:p w:rsidR="008C2524" w:rsidRDefault="00AA30FE" w:rsidP="00AA30FE">
      <w:pPr>
        <w:pStyle w:val="NormalWeb"/>
      </w:pPr>
      <w:r w:rsidRPr="009E635A">
        <w:rPr>
          <w:b/>
        </w:rPr>
        <w:t>GTA:</w:t>
      </w:r>
      <w:r>
        <w:tab/>
      </w:r>
      <w:r>
        <w:tab/>
        <w:t xml:space="preserve">         </w:t>
      </w:r>
      <w:r w:rsidR="008C2524" w:rsidRPr="008C2524">
        <w:t xml:space="preserve"> Jessica Issiac </w:t>
      </w:r>
      <w:r w:rsidR="008C2524">
        <w:tab/>
      </w:r>
      <w:r w:rsidR="008C2524">
        <w:tab/>
      </w:r>
      <w:r w:rsidR="008C2524">
        <w:tab/>
      </w:r>
      <w:r w:rsidR="008C2524" w:rsidRPr="00454F08">
        <w:rPr>
          <w:b/>
        </w:rPr>
        <w:t>email:</w:t>
      </w:r>
      <w:r w:rsidR="008C2524">
        <w:rPr>
          <w:b/>
        </w:rPr>
        <w:t xml:space="preserve">  </w:t>
      </w:r>
      <w:r w:rsidR="008C2524">
        <w:t xml:space="preserve"> </w:t>
      </w:r>
      <w:hyperlink r:id="rId7" w:history="1">
        <w:r w:rsidR="008C2524" w:rsidRPr="00FC4F59">
          <w:rPr>
            <w:rStyle w:val="Hyperlink"/>
          </w:rPr>
          <w:t>jli0003@tigermail.auburn.edu</w:t>
        </w:r>
      </w:hyperlink>
    </w:p>
    <w:p w:rsidR="00AA30FE" w:rsidRDefault="00AA30FE" w:rsidP="00D34CDE">
      <w:pPr>
        <w:pStyle w:val="NormalWeb"/>
      </w:pPr>
      <w:r>
        <w:tab/>
      </w:r>
      <w:r>
        <w:tab/>
      </w:r>
    </w:p>
    <w:p w:rsidR="00AA30FE" w:rsidRPr="00956652" w:rsidRDefault="00AA30FE" w:rsidP="00AA30FE">
      <w:pPr>
        <w:rPr>
          <w:b/>
          <w:bCs/>
          <w:color w:val="000000"/>
        </w:rPr>
      </w:pPr>
      <w:r w:rsidRPr="00956652">
        <w:rPr>
          <w:b/>
          <w:bCs/>
          <w:color w:val="000000"/>
        </w:rPr>
        <w:t>Texts:</w:t>
      </w:r>
    </w:p>
    <w:p w:rsidR="00AA30FE" w:rsidRDefault="00AA30FE" w:rsidP="00AA30FE">
      <w:pPr>
        <w:rPr>
          <w:i/>
          <w:color w:val="000000"/>
        </w:rPr>
      </w:pPr>
      <w:r w:rsidRPr="00C33A65">
        <w:rPr>
          <w:b/>
          <w:color w:val="000000"/>
        </w:rPr>
        <w:t>Gottlieb, M.</w:t>
      </w:r>
      <w:r>
        <w:rPr>
          <w:color w:val="000000"/>
        </w:rPr>
        <w:t xml:space="preserve"> (2006). </w:t>
      </w:r>
      <w:r w:rsidRPr="00501034">
        <w:rPr>
          <w:i/>
          <w:color w:val="000000"/>
        </w:rPr>
        <w:t>Ass</w:t>
      </w:r>
      <w:r>
        <w:rPr>
          <w:i/>
          <w:color w:val="000000"/>
        </w:rPr>
        <w:t>essing English Language Learners:</w:t>
      </w:r>
      <w:r w:rsidRPr="00501034">
        <w:rPr>
          <w:i/>
          <w:color w:val="000000"/>
        </w:rPr>
        <w:t xml:space="preserve"> </w:t>
      </w:r>
      <w:r>
        <w:rPr>
          <w:i/>
          <w:color w:val="000000"/>
        </w:rPr>
        <w:t>B</w:t>
      </w:r>
      <w:r w:rsidRPr="00501034">
        <w:rPr>
          <w:i/>
          <w:color w:val="000000"/>
        </w:rPr>
        <w:t xml:space="preserve">ridges from </w:t>
      </w:r>
      <w:r>
        <w:rPr>
          <w:i/>
          <w:color w:val="000000"/>
        </w:rPr>
        <w:t>L</w:t>
      </w:r>
      <w:r w:rsidRPr="00501034">
        <w:rPr>
          <w:i/>
          <w:color w:val="000000"/>
        </w:rPr>
        <w:t xml:space="preserve">anguage </w:t>
      </w:r>
      <w:r>
        <w:rPr>
          <w:i/>
          <w:color w:val="000000"/>
        </w:rPr>
        <w:t>P</w:t>
      </w:r>
      <w:r w:rsidRPr="00501034">
        <w:rPr>
          <w:i/>
          <w:color w:val="000000"/>
        </w:rPr>
        <w:t xml:space="preserve">roficiency </w:t>
      </w:r>
    </w:p>
    <w:p w:rsidR="00AA30FE" w:rsidRDefault="00AA30FE" w:rsidP="00AA30FE">
      <w:pPr>
        <w:ind w:firstLine="720"/>
        <w:rPr>
          <w:color w:val="000000"/>
        </w:rPr>
      </w:pPr>
      <w:r w:rsidRPr="00501034">
        <w:rPr>
          <w:i/>
          <w:color w:val="000000"/>
        </w:rPr>
        <w:t xml:space="preserve">to </w:t>
      </w:r>
      <w:r>
        <w:rPr>
          <w:i/>
          <w:color w:val="000000"/>
        </w:rPr>
        <w:t>A</w:t>
      </w:r>
      <w:r w:rsidRPr="00501034">
        <w:rPr>
          <w:i/>
          <w:color w:val="000000"/>
        </w:rPr>
        <w:t xml:space="preserve">cademic </w:t>
      </w:r>
      <w:r>
        <w:rPr>
          <w:i/>
          <w:color w:val="000000"/>
        </w:rPr>
        <w:t>A</w:t>
      </w:r>
      <w:r w:rsidRPr="00501034">
        <w:rPr>
          <w:i/>
          <w:color w:val="000000"/>
        </w:rPr>
        <w:t>chievement</w:t>
      </w:r>
      <w:r w:rsidRPr="00956652">
        <w:rPr>
          <w:color w:val="000000"/>
        </w:rPr>
        <w:t>.</w:t>
      </w:r>
      <w:r>
        <w:rPr>
          <w:color w:val="000000"/>
        </w:rPr>
        <w:t xml:space="preserve"> California: Corwin Press.  </w:t>
      </w:r>
      <w:r>
        <w:rPr>
          <w:b/>
          <w:bCs/>
        </w:rPr>
        <w:t>ISBN:</w:t>
      </w:r>
      <w:r>
        <w:t xml:space="preserve"> 0-7619-8889-0</w:t>
      </w:r>
    </w:p>
    <w:p w:rsidR="00AA30FE" w:rsidRDefault="00AA30FE" w:rsidP="00AA30FE">
      <w:pPr>
        <w:rPr>
          <w:color w:val="000000"/>
        </w:rPr>
      </w:pPr>
    </w:p>
    <w:p w:rsidR="00AA30FE" w:rsidRPr="00501034" w:rsidRDefault="00AA30FE" w:rsidP="00AA30FE">
      <w:pPr>
        <w:rPr>
          <w:i/>
        </w:rPr>
      </w:pPr>
      <w:r w:rsidRPr="00C33A65">
        <w:rPr>
          <w:b/>
          <w:color w:val="000000"/>
        </w:rPr>
        <w:t>O'Malley, J.M.</w:t>
      </w:r>
      <w:r>
        <w:rPr>
          <w:color w:val="000000"/>
        </w:rPr>
        <w:t>, &amp; Pierce, L.V.</w:t>
      </w:r>
      <w:r>
        <w:t xml:space="preserve"> (1996). </w:t>
      </w:r>
      <w:r w:rsidRPr="00501034">
        <w:rPr>
          <w:i/>
        </w:rPr>
        <w:t xml:space="preserve">Authentic Assessment for English Language Learners: </w:t>
      </w:r>
    </w:p>
    <w:p w:rsidR="00AA30FE" w:rsidRDefault="00AA30FE" w:rsidP="00AA30FE">
      <w:pPr>
        <w:ind w:firstLine="720"/>
        <w:rPr>
          <w:color w:val="000000"/>
        </w:rPr>
      </w:pPr>
      <w:r w:rsidRPr="00501034">
        <w:rPr>
          <w:i/>
        </w:rPr>
        <w:t>Practical Approaches for T</w:t>
      </w:r>
      <w:r w:rsidRPr="00501034">
        <w:rPr>
          <w:i/>
          <w:iCs/>
        </w:rPr>
        <w:t>eachers</w:t>
      </w:r>
      <w:r w:rsidRPr="00501034">
        <w:rPr>
          <w:i/>
        </w:rPr>
        <w:t>.</w:t>
      </w:r>
      <w:r>
        <w:t xml:space="preserve"> N.Y.: Longman.</w:t>
      </w:r>
      <w:r>
        <w:rPr>
          <w:color w:val="000000"/>
        </w:rPr>
        <w:t xml:space="preserve">   </w:t>
      </w:r>
      <w:r>
        <w:rPr>
          <w:b/>
          <w:bCs/>
        </w:rPr>
        <w:t>ISBN:</w:t>
      </w:r>
      <w:r>
        <w:t xml:space="preserve"> 0-201-59151-0</w:t>
      </w:r>
    </w:p>
    <w:p w:rsidR="00AA30FE" w:rsidRDefault="00AA30FE" w:rsidP="00AA30FE"/>
    <w:p w:rsidR="00AA30FE" w:rsidRPr="008A77AC" w:rsidRDefault="00AA30FE" w:rsidP="00AA30FE">
      <w:r>
        <w:t>O</w:t>
      </w:r>
      <w:r w:rsidRPr="008A77AC">
        <w:t>ther readings as assigned</w:t>
      </w:r>
    </w:p>
    <w:p w:rsidR="00AA30FE" w:rsidRDefault="00AA30FE" w:rsidP="00AA30FE">
      <w:pPr>
        <w:rPr>
          <w:u w:val="single"/>
        </w:rPr>
      </w:pPr>
    </w:p>
    <w:p w:rsidR="00AA30FE" w:rsidRPr="00956652" w:rsidRDefault="00AA30FE" w:rsidP="00AA30FE">
      <w:pPr>
        <w:rPr>
          <w:b/>
          <w:bCs/>
        </w:rPr>
      </w:pPr>
      <w:r w:rsidRPr="00956652">
        <w:rPr>
          <w:b/>
          <w:bCs/>
        </w:rPr>
        <w:t xml:space="preserve">Course Description:  </w:t>
      </w:r>
    </w:p>
    <w:p w:rsidR="00AA30FE" w:rsidRDefault="00AA30FE" w:rsidP="00AA30FE">
      <w:r>
        <w:t xml:space="preserve">This course focuses on language assessment theory and practice for the English language learner (ELL). Topics include purposes for assessment, types of </w:t>
      </w:r>
      <w:r w:rsidRPr="00225AA7">
        <w:t>assessments such as standardized testing and authentic assessment. The course will also look at approaches for creating, evaluating, and analyzing both formal and non-formal language assessment instruments for students of different ages and language proficiency levels, and identification of biases encountered in assessment instruments. Additionally, central issues for the assessment of ELLs in academic</w:t>
      </w:r>
      <w:r>
        <w:t xml:space="preserve"> content areas will be presented and analyzed.</w:t>
      </w:r>
      <w:r>
        <w:rPr>
          <w:sz w:val="18"/>
          <w:szCs w:val="18"/>
        </w:rPr>
        <w:t xml:space="preserve"> </w:t>
      </w:r>
      <w:r>
        <w:t xml:space="preserve">Students will construct and implement an original language screening instrument that will address the language domains of speaking, listening, reading and writing.  A course portfolio will be developed and analyzed as an alternative form of assessment.  </w:t>
      </w:r>
    </w:p>
    <w:p w:rsidR="00AA30FE" w:rsidRDefault="00AA30FE" w:rsidP="00AA30FE">
      <w:pPr>
        <w:rPr>
          <w:sz w:val="18"/>
          <w:szCs w:val="18"/>
        </w:rPr>
      </w:pPr>
    </w:p>
    <w:p w:rsidR="00AA30FE" w:rsidRPr="003437E2" w:rsidRDefault="00AA30FE" w:rsidP="00AA30FE">
      <w:pPr>
        <w:rPr>
          <w:sz w:val="18"/>
          <w:szCs w:val="18"/>
        </w:rPr>
      </w:pPr>
    </w:p>
    <w:p w:rsidR="00AA30FE" w:rsidRPr="00AA6D1A" w:rsidRDefault="00AA30FE" w:rsidP="00AA30FE">
      <w:pPr>
        <w:rPr>
          <w:b/>
          <w:bCs/>
          <w:color w:val="000000"/>
        </w:rPr>
      </w:pPr>
      <w:r w:rsidRPr="00AA6D1A">
        <w:rPr>
          <w:b/>
          <w:bCs/>
          <w:color w:val="000000"/>
        </w:rPr>
        <w:t>Course Objectives:</w:t>
      </w:r>
    </w:p>
    <w:p w:rsidR="00AA30FE" w:rsidRDefault="00AA30FE" w:rsidP="00AA30FE">
      <w:pPr>
        <w:rPr>
          <w:color w:val="000000"/>
        </w:rPr>
      </w:pPr>
      <w:r>
        <w:rPr>
          <w:color w:val="000000"/>
        </w:rPr>
        <w:t>Upon completion of this course, students will be able to:</w:t>
      </w:r>
    </w:p>
    <w:p w:rsidR="00AA30FE" w:rsidRDefault="00AA30FE" w:rsidP="00AA30FE">
      <w:pPr>
        <w:rPr>
          <w:color w:val="000000"/>
        </w:rPr>
      </w:pPr>
      <w:r>
        <w:rPr>
          <w:color w:val="000000"/>
        </w:rPr>
        <w:tab/>
      </w:r>
    </w:p>
    <w:p w:rsidR="00AA30FE" w:rsidRDefault="00AA30FE" w:rsidP="00AA30FE">
      <w:pPr>
        <w:numPr>
          <w:ilvl w:val="0"/>
          <w:numId w:val="1"/>
        </w:numPr>
        <w:rPr>
          <w:color w:val="000000"/>
        </w:rPr>
      </w:pPr>
      <w:r>
        <w:rPr>
          <w:color w:val="000000"/>
        </w:rPr>
        <w:t xml:space="preserve">Demonstrate knowledge of federal and state guidelines and laws pertaining to LEP student identification, evaluation (formative and summative), exit criteria, and post-program assessment </w:t>
      </w:r>
      <w:r w:rsidRPr="00AA6D1A">
        <w:rPr>
          <w:b/>
          <w:bCs/>
          <w:color w:val="000000"/>
        </w:rPr>
        <w:t>(290-3-3-.45-2-8a)</w:t>
      </w:r>
    </w:p>
    <w:p w:rsidR="00AA30FE" w:rsidRDefault="00AA30FE" w:rsidP="00AA30FE">
      <w:pPr>
        <w:ind w:left="720"/>
        <w:rPr>
          <w:color w:val="000000"/>
        </w:rPr>
      </w:pPr>
    </w:p>
    <w:p w:rsidR="00AA30FE" w:rsidRDefault="00AA30FE" w:rsidP="00AA30FE">
      <w:pPr>
        <w:numPr>
          <w:ilvl w:val="0"/>
          <w:numId w:val="1"/>
        </w:numPr>
        <w:rPr>
          <w:color w:val="000000"/>
        </w:rPr>
      </w:pPr>
      <w:r>
        <w:rPr>
          <w:color w:val="000000"/>
        </w:rPr>
        <w:t>Distinguish between types of tests (norm vs. criterion-referenced, direct vs. indirect, discrete-point vs. integrative, traditional vs. alternative) and describe purposes for each type of tests as related to serving ELLs.</w:t>
      </w:r>
    </w:p>
    <w:p w:rsidR="00AA30FE" w:rsidRDefault="00AA30FE" w:rsidP="00AA30FE">
      <w:pPr>
        <w:ind w:left="720"/>
        <w:rPr>
          <w:color w:val="000000"/>
        </w:rPr>
      </w:pPr>
    </w:p>
    <w:p w:rsidR="00AA30FE" w:rsidRDefault="00AA30FE" w:rsidP="00AA30FE">
      <w:pPr>
        <w:numPr>
          <w:ilvl w:val="0"/>
          <w:numId w:val="1"/>
        </w:numPr>
        <w:rPr>
          <w:b/>
          <w:bCs/>
          <w:color w:val="000000"/>
        </w:rPr>
      </w:pPr>
      <w:r>
        <w:rPr>
          <w:color w:val="000000"/>
        </w:rPr>
        <w:t xml:space="preserve">Apply appropriate techniques for the evaluation of ELLs in ESOL and content area classrooms </w:t>
      </w:r>
      <w:r w:rsidRPr="00AA6D1A">
        <w:rPr>
          <w:b/>
          <w:bCs/>
          <w:color w:val="000000"/>
        </w:rPr>
        <w:t>(290-3-3-.45-2-7a)</w:t>
      </w:r>
    </w:p>
    <w:p w:rsidR="00AA30FE" w:rsidRPr="0014515C" w:rsidRDefault="00AA30FE" w:rsidP="00AA30FE">
      <w:pPr>
        <w:rPr>
          <w:b/>
          <w:bCs/>
          <w:color w:val="000000"/>
          <w:sz w:val="28"/>
          <w:szCs w:val="28"/>
          <w:u w:val="single"/>
        </w:rPr>
      </w:pPr>
      <w:r>
        <w:rPr>
          <w:b/>
          <w:bCs/>
          <w:color w:val="000000"/>
        </w:rPr>
        <w:br w:type="column"/>
      </w:r>
      <w:r w:rsidRPr="0014515C">
        <w:rPr>
          <w:b/>
          <w:bCs/>
          <w:color w:val="000000"/>
          <w:sz w:val="28"/>
          <w:szCs w:val="28"/>
          <w:u w:val="single"/>
        </w:rPr>
        <w:lastRenderedPageBreak/>
        <w:t xml:space="preserve">Course Content and Class Schedule                </w:t>
      </w:r>
    </w:p>
    <w:p w:rsidR="00AA30FE" w:rsidRPr="00912AF9" w:rsidRDefault="00AA30FE" w:rsidP="00AA30FE">
      <w:pPr>
        <w:rPr>
          <w:b/>
          <w:bCs/>
          <w:color w:val="000000"/>
          <w:u w:val="single"/>
        </w:rPr>
      </w:pPr>
    </w:p>
    <w:p w:rsidR="00AA30FE" w:rsidRPr="00A02AB6" w:rsidRDefault="00AA30FE" w:rsidP="00AA30FE">
      <w:pPr>
        <w:rPr>
          <w:b/>
          <w:bCs/>
          <w:u w:val="single"/>
        </w:rPr>
      </w:pPr>
      <w:r w:rsidRPr="00D53E98">
        <w:rPr>
          <w:b/>
          <w:bCs/>
          <w:highlight w:val="green"/>
          <w:u w:val="single"/>
        </w:rPr>
        <w:t>EVENING 01 – Jan 1</w:t>
      </w:r>
      <w:r>
        <w:rPr>
          <w:b/>
          <w:bCs/>
          <w:highlight w:val="green"/>
          <w:u w:val="single"/>
        </w:rPr>
        <w:t>0</w:t>
      </w:r>
      <w:r w:rsidRPr="0027238A">
        <w:rPr>
          <w:b/>
          <w:bCs/>
          <w:u w:val="single"/>
        </w:rPr>
        <w:t xml:space="preserve"> </w:t>
      </w:r>
      <w:r w:rsidRPr="0027238A">
        <w:rPr>
          <w:b/>
          <w:bCs/>
          <w:i/>
          <w:iCs/>
          <w:u w:val="single"/>
        </w:rPr>
        <w:t xml:space="preserve"> </w:t>
      </w:r>
      <w:r w:rsidRPr="0027238A">
        <w:rPr>
          <w:b/>
          <w:bCs/>
          <w:u w:val="single"/>
        </w:rPr>
        <w:t xml:space="preserve">       </w:t>
      </w:r>
    </w:p>
    <w:p w:rsidR="00AA30FE" w:rsidRDefault="00AA30FE" w:rsidP="00AA30FE">
      <w:r>
        <w:t xml:space="preserve">- Review of syllabus - Overview of the course - Materials needed - Portfolios - Introductions - </w:t>
      </w:r>
    </w:p>
    <w:p w:rsidR="00AA30FE" w:rsidRDefault="00AA30FE" w:rsidP="00AA30FE">
      <w:pPr>
        <w:rPr>
          <w:b/>
          <w:bCs/>
          <w:color w:val="000000"/>
        </w:rPr>
      </w:pPr>
    </w:p>
    <w:p w:rsidR="00AA30FE" w:rsidRPr="00AA6D1A" w:rsidRDefault="00AA30FE" w:rsidP="00AA30FE">
      <w:pPr>
        <w:rPr>
          <w:b/>
          <w:bCs/>
          <w:color w:val="000000"/>
        </w:rPr>
      </w:pPr>
    </w:p>
    <w:p w:rsidR="00AA30FE" w:rsidRPr="0027238A" w:rsidRDefault="00AA30FE" w:rsidP="00AA30FE">
      <w:pPr>
        <w:rPr>
          <w:b/>
          <w:bCs/>
          <w:u w:val="single"/>
        </w:rPr>
      </w:pPr>
      <w:r w:rsidRPr="00D53E98">
        <w:rPr>
          <w:b/>
          <w:bCs/>
          <w:highlight w:val="green"/>
          <w:u w:val="single"/>
        </w:rPr>
        <w:t xml:space="preserve">EVENING 02 – Jan </w:t>
      </w:r>
      <w:r>
        <w:rPr>
          <w:b/>
          <w:bCs/>
          <w:highlight w:val="green"/>
          <w:u w:val="single"/>
        </w:rPr>
        <w:t>17</w:t>
      </w:r>
      <w:r w:rsidRPr="0027238A">
        <w:rPr>
          <w:b/>
          <w:bCs/>
          <w:i/>
          <w:iCs/>
          <w:u w:val="single"/>
        </w:rPr>
        <w:t xml:space="preserve"> </w:t>
      </w:r>
      <w:r w:rsidRPr="0027238A">
        <w:rPr>
          <w:b/>
          <w:bCs/>
          <w:u w:val="single"/>
        </w:rPr>
        <w:t xml:space="preserve">       </w:t>
      </w:r>
    </w:p>
    <w:p w:rsidR="00AA30FE" w:rsidRDefault="00AA30FE" w:rsidP="00AA30FE">
      <w:pPr>
        <w:rPr>
          <w:i/>
          <w:iCs/>
        </w:rPr>
      </w:pPr>
      <w:r w:rsidRPr="00F8701A">
        <w:rPr>
          <w:b/>
        </w:rPr>
        <w:t>Gottlieb</w:t>
      </w:r>
      <w:r>
        <w:t xml:space="preserve"> Chapter 1- Assessment of English Language Learners </w:t>
      </w:r>
      <w:r w:rsidRPr="00F8701A">
        <w:rPr>
          <w:i/>
        </w:rPr>
        <w:t>(p 1-22)</w:t>
      </w:r>
    </w:p>
    <w:p w:rsidR="00AA30FE" w:rsidRDefault="00AA30FE" w:rsidP="00AA30FE">
      <w:r w:rsidRPr="00F8701A">
        <w:rPr>
          <w:b/>
        </w:rPr>
        <w:t>O’Malley</w:t>
      </w:r>
      <w:r>
        <w:t xml:space="preserve"> Chapter 1- Moving toward Authentic Assessment </w:t>
      </w:r>
      <w:r>
        <w:rPr>
          <w:i/>
          <w:iCs/>
        </w:rPr>
        <w:t>(p 1-8)</w:t>
      </w:r>
    </w:p>
    <w:p w:rsidR="00AA30FE" w:rsidRDefault="00AA30FE" w:rsidP="00AA30FE">
      <w:r w:rsidRPr="00A32828">
        <w:rPr>
          <w:b/>
          <w:bCs/>
          <w:i/>
          <w:iCs/>
        </w:rPr>
        <w:t>-</w:t>
      </w:r>
      <w:r>
        <w:rPr>
          <w:b/>
          <w:bCs/>
          <w:i/>
          <w:iCs/>
        </w:rPr>
        <w:t xml:space="preserve"> In-class Activity</w:t>
      </w:r>
      <w:r w:rsidRPr="00A32828">
        <w:rPr>
          <w:b/>
          <w:bCs/>
          <w:i/>
          <w:iCs/>
        </w:rPr>
        <w:t xml:space="preserve"> #</w:t>
      </w:r>
      <w:r>
        <w:rPr>
          <w:b/>
          <w:bCs/>
          <w:i/>
          <w:iCs/>
        </w:rPr>
        <w:t>1</w:t>
      </w:r>
      <w:r>
        <w:t xml:space="preserve"> </w:t>
      </w:r>
      <w:r>
        <w:rPr>
          <w:i/>
          <w:iCs/>
        </w:rPr>
        <w:t>(25 points)</w:t>
      </w:r>
    </w:p>
    <w:p w:rsidR="00AA30FE" w:rsidRDefault="00AA30FE" w:rsidP="00AA30FE">
      <w:pPr>
        <w:rPr>
          <w:u w:val="single"/>
        </w:rPr>
      </w:pPr>
    </w:p>
    <w:p w:rsidR="00AA30FE" w:rsidRDefault="00AA30FE" w:rsidP="00AA30FE">
      <w:pPr>
        <w:rPr>
          <w:u w:val="single"/>
        </w:rPr>
      </w:pPr>
    </w:p>
    <w:p w:rsidR="00AA30FE" w:rsidRPr="0027238A" w:rsidRDefault="00AA30FE" w:rsidP="00AA30FE">
      <w:pPr>
        <w:rPr>
          <w:b/>
          <w:bCs/>
          <w:u w:val="single"/>
        </w:rPr>
      </w:pPr>
      <w:r w:rsidRPr="00D53E98">
        <w:rPr>
          <w:b/>
          <w:bCs/>
          <w:highlight w:val="green"/>
          <w:u w:val="single"/>
        </w:rPr>
        <w:t>EVENING 03 –Jan 2</w:t>
      </w:r>
      <w:r>
        <w:rPr>
          <w:b/>
          <w:bCs/>
          <w:highlight w:val="green"/>
          <w:u w:val="single"/>
        </w:rPr>
        <w:t>4</w:t>
      </w:r>
      <w:r w:rsidRPr="0027238A">
        <w:rPr>
          <w:b/>
          <w:bCs/>
          <w:u w:val="single"/>
        </w:rPr>
        <w:t xml:space="preserve">                                                 </w:t>
      </w:r>
    </w:p>
    <w:p w:rsidR="00F26854" w:rsidRDefault="00F26854" w:rsidP="00F26854">
      <w:r>
        <w:t>Field/Research Day</w:t>
      </w:r>
      <w:r>
        <w:t>-Interview</w:t>
      </w:r>
    </w:p>
    <w:p w:rsidR="00AA30FE" w:rsidRDefault="00AA30FE" w:rsidP="00AA30FE">
      <w:pPr>
        <w:rPr>
          <w:u w:val="single"/>
        </w:rPr>
      </w:pPr>
    </w:p>
    <w:p w:rsidR="00AA30FE" w:rsidRDefault="00AA30FE" w:rsidP="00AA30FE">
      <w:pPr>
        <w:rPr>
          <w:u w:val="single"/>
        </w:rPr>
      </w:pPr>
    </w:p>
    <w:p w:rsidR="00AA30FE" w:rsidRPr="0027238A" w:rsidRDefault="00AA30FE" w:rsidP="00AA30FE">
      <w:pPr>
        <w:rPr>
          <w:b/>
          <w:bCs/>
          <w:u w:val="single"/>
        </w:rPr>
      </w:pPr>
      <w:r w:rsidRPr="00D53E98">
        <w:rPr>
          <w:b/>
          <w:bCs/>
          <w:highlight w:val="green"/>
          <w:u w:val="single"/>
        </w:rPr>
        <w:t>EVENING 04 –</w:t>
      </w:r>
      <w:r>
        <w:rPr>
          <w:b/>
          <w:bCs/>
          <w:highlight w:val="green"/>
          <w:u w:val="single"/>
        </w:rPr>
        <w:t>Jan 31</w:t>
      </w:r>
      <w:r w:rsidRPr="0027238A">
        <w:rPr>
          <w:b/>
          <w:bCs/>
          <w:u w:val="single"/>
        </w:rPr>
        <w:t xml:space="preserve">                                       </w:t>
      </w:r>
    </w:p>
    <w:p w:rsidR="00F26854" w:rsidRDefault="00F26854" w:rsidP="00F26854">
      <w:r w:rsidRPr="00F8701A">
        <w:rPr>
          <w:b/>
        </w:rPr>
        <w:t>Gottlieb</w:t>
      </w:r>
      <w:r>
        <w:t xml:space="preserve"> Chapter 2- Standards and Assessment </w:t>
      </w:r>
      <w:r>
        <w:rPr>
          <w:i/>
          <w:iCs/>
        </w:rPr>
        <w:t>(p 23-40)</w:t>
      </w:r>
    </w:p>
    <w:p w:rsidR="00F26854" w:rsidRDefault="00F26854" w:rsidP="00F26854">
      <w:r w:rsidRPr="00F8701A">
        <w:rPr>
          <w:b/>
        </w:rPr>
        <w:t>O’Malley</w:t>
      </w:r>
      <w:r>
        <w:t xml:space="preserve"> Chapter 2- Designing Authentic Assessment </w:t>
      </w:r>
      <w:r>
        <w:rPr>
          <w:i/>
          <w:iCs/>
        </w:rPr>
        <w:t>(p 9-32)</w:t>
      </w:r>
    </w:p>
    <w:p w:rsidR="00F26854" w:rsidRDefault="00F26854" w:rsidP="00F26854">
      <w:r w:rsidRPr="00A32828">
        <w:rPr>
          <w:b/>
          <w:bCs/>
          <w:i/>
          <w:iCs/>
        </w:rPr>
        <w:t>-</w:t>
      </w:r>
      <w:r>
        <w:rPr>
          <w:b/>
          <w:bCs/>
          <w:i/>
          <w:iCs/>
        </w:rPr>
        <w:t xml:space="preserve"> </w:t>
      </w:r>
      <w:r w:rsidRPr="00A32828">
        <w:rPr>
          <w:b/>
          <w:bCs/>
          <w:i/>
          <w:iCs/>
        </w:rPr>
        <w:t>In-class Activity #</w:t>
      </w:r>
      <w:r>
        <w:rPr>
          <w:b/>
          <w:bCs/>
          <w:i/>
          <w:iCs/>
        </w:rPr>
        <w:t>2</w:t>
      </w:r>
      <w:r>
        <w:t xml:space="preserve"> </w:t>
      </w:r>
      <w:r>
        <w:rPr>
          <w:i/>
          <w:iCs/>
        </w:rPr>
        <w:t>(25 points)</w:t>
      </w:r>
    </w:p>
    <w:p w:rsidR="00AA30FE" w:rsidRDefault="00AA30FE" w:rsidP="00AA30FE"/>
    <w:p w:rsidR="00AA30FE" w:rsidRDefault="00AA30FE" w:rsidP="00AA30FE">
      <w:pPr>
        <w:rPr>
          <w:i/>
          <w:iCs/>
        </w:rPr>
      </w:pPr>
      <w:r>
        <w:rPr>
          <w:b/>
          <w:bCs/>
          <w:i/>
          <w:iCs/>
        </w:rPr>
        <w:t xml:space="preserve">Due: </w:t>
      </w:r>
      <w:r w:rsidRPr="00A32828">
        <w:rPr>
          <w:b/>
          <w:bCs/>
          <w:i/>
          <w:iCs/>
        </w:rPr>
        <w:t xml:space="preserve">Interview with </w:t>
      </w:r>
      <w:r>
        <w:rPr>
          <w:b/>
          <w:bCs/>
          <w:i/>
          <w:iCs/>
        </w:rPr>
        <w:t>ESOL</w:t>
      </w:r>
      <w:r w:rsidRPr="00A32828">
        <w:rPr>
          <w:b/>
          <w:bCs/>
          <w:i/>
          <w:iCs/>
        </w:rPr>
        <w:t xml:space="preserve"> Teachers </w:t>
      </w:r>
      <w:r w:rsidRPr="0006711C">
        <w:rPr>
          <w:b/>
          <w:bCs/>
          <w:i/>
          <w:iCs/>
        </w:rPr>
        <w:t xml:space="preserve">on </w:t>
      </w:r>
      <w:r>
        <w:rPr>
          <w:b/>
          <w:bCs/>
          <w:i/>
          <w:iCs/>
        </w:rPr>
        <w:t xml:space="preserve">Assessment &amp; </w:t>
      </w:r>
      <w:r w:rsidRPr="0006711C">
        <w:rPr>
          <w:b/>
          <w:bCs/>
          <w:i/>
          <w:iCs/>
        </w:rPr>
        <w:t>Standardized Testing of ELLs</w:t>
      </w:r>
      <w:r>
        <w:t xml:space="preserve"> (</w:t>
      </w:r>
      <w:r>
        <w:rPr>
          <w:i/>
          <w:iCs/>
        </w:rPr>
        <w:t xml:space="preserve">150 points)  </w:t>
      </w:r>
    </w:p>
    <w:p w:rsidR="00AA30FE" w:rsidRDefault="00AA30FE" w:rsidP="00AA30FE">
      <w:pPr>
        <w:rPr>
          <w:u w:val="single"/>
        </w:rPr>
      </w:pPr>
    </w:p>
    <w:p w:rsidR="00AA30FE" w:rsidRDefault="00AA30FE" w:rsidP="00AA30FE">
      <w:pPr>
        <w:rPr>
          <w:u w:val="single"/>
        </w:rPr>
      </w:pPr>
    </w:p>
    <w:p w:rsidR="00AA30FE" w:rsidRPr="0027238A" w:rsidRDefault="00AA30FE" w:rsidP="00AA30FE">
      <w:pPr>
        <w:rPr>
          <w:b/>
          <w:bCs/>
          <w:u w:val="single"/>
        </w:rPr>
      </w:pPr>
      <w:r w:rsidRPr="00D53E98">
        <w:rPr>
          <w:b/>
          <w:bCs/>
          <w:highlight w:val="green"/>
          <w:u w:val="single"/>
        </w:rPr>
        <w:t xml:space="preserve">EVENING 05 –Feb </w:t>
      </w:r>
      <w:r w:rsidRPr="00827EE5">
        <w:rPr>
          <w:b/>
          <w:bCs/>
          <w:highlight w:val="green"/>
          <w:u w:val="single"/>
        </w:rPr>
        <w:t>07</w:t>
      </w:r>
      <w:r w:rsidRPr="0027238A">
        <w:rPr>
          <w:b/>
          <w:bCs/>
          <w:u w:val="single"/>
        </w:rPr>
        <w:t xml:space="preserve">                                           </w:t>
      </w:r>
    </w:p>
    <w:p w:rsidR="00F26854" w:rsidRDefault="00F26854" w:rsidP="00F26854">
      <w:pPr>
        <w:rPr>
          <w:i/>
          <w:iCs/>
        </w:rPr>
      </w:pPr>
      <w:r w:rsidRPr="00F8701A">
        <w:rPr>
          <w:b/>
        </w:rPr>
        <w:t>Gottlieb</w:t>
      </w:r>
      <w:r>
        <w:t xml:space="preserve"> Chapter 8- Standardized Testing and Reporting </w:t>
      </w:r>
      <w:r>
        <w:rPr>
          <w:i/>
          <w:iCs/>
        </w:rPr>
        <w:t>(p 151-167)</w:t>
      </w:r>
    </w:p>
    <w:p w:rsidR="00F26854" w:rsidRDefault="00F26854" w:rsidP="00F26854">
      <w:pPr>
        <w:rPr>
          <w:i/>
          <w:iCs/>
        </w:rPr>
      </w:pPr>
      <w:r w:rsidRPr="008B6FB2">
        <w:rPr>
          <w:b/>
        </w:rPr>
        <w:t>Gottlieb</w:t>
      </w:r>
      <w:r>
        <w:t xml:space="preserve"> Chapter 9 - Grading Systems </w:t>
      </w:r>
      <w:r>
        <w:rPr>
          <w:i/>
          <w:iCs/>
        </w:rPr>
        <w:t>(p 169-183)</w:t>
      </w:r>
    </w:p>
    <w:p w:rsidR="00F26854" w:rsidRDefault="00F26854" w:rsidP="00F26854">
      <w:r w:rsidRPr="00A32828">
        <w:rPr>
          <w:b/>
          <w:bCs/>
          <w:i/>
          <w:iCs/>
        </w:rPr>
        <w:t>-</w:t>
      </w:r>
      <w:r>
        <w:rPr>
          <w:b/>
          <w:bCs/>
          <w:i/>
          <w:iCs/>
        </w:rPr>
        <w:t xml:space="preserve"> </w:t>
      </w:r>
      <w:r w:rsidRPr="00A32828">
        <w:rPr>
          <w:b/>
          <w:bCs/>
          <w:i/>
          <w:iCs/>
        </w:rPr>
        <w:t>In-class Activity #</w:t>
      </w:r>
      <w:r>
        <w:rPr>
          <w:b/>
          <w:bCs/>
          <w:i/>
          <w:iCs/>
        </w:rPr>
        <w:t>3</w:t>
      </w:r>
      <w:r>
        <w:t xml:space="preserve"> </w:t>
      </w:r>
      <w:r>
        <w:rPr>
          <w:i/>
          <w:iCs/>
        </w:rPr>
        <w:t>(25 points)</w:t>
      </w:r>
    </w:p>
    <w:p w:rsidR="00AA30FE" w:rsidRDefault="00AA30FE" w:rsidP="00AA30FE">
      <w:pPr>
        <w:rPr>
          <w:b/>
          <w:bCs/>
          <w:i/>
        </w:rPr>
      </w:pPr>
    </w:p>
    <w:p w:rsidR="00AA30FE" w:rsidRDefault="00AA30FE" w:rsidP="00AA30FE">
      <w:pPr>
        <w:rPr>
          <w:u w:val="single"/>
        </w:rPr>
      </w:pPr>
    </w:p>
    <w:p w:rsidR="00AA30FE" w:rsidRPr="0027238A" w:rsidRDefault="00AA30FE" w:rsidP="00AA30FE">
      <w:pPr>
        <w:rPr>
          <w:b/>
          <w:bCs/>
          <w:u w:val="single"/>
        </w:rPr>
      </w:pPr>
      <w:r w:rsidRPr="00D53E98">
        <w:rPr>
          <w:b/>
          <w:bCs/>
          <w:highlight w:val="green"/>
          <w:u w:val="single"/>
        </w:rPr>
        <w:t>EVENING 06 –Feb 1</w:t>
      </w:r>
      <w:r>
        <w:rPr>
          <w:b/>
          <w:bCs/>
          <w:highlight w:val="green"/>
          <w:u w:val="single"/>
        </w:rPr>
        <w:t>4</w:t>
      </w:r>
      <w:r w:rsidRPr="0027238A">
        <w:rPr>
          <w:b/>
          <w:bCs/>
          <w:u w:val="single"/>
        </w:rPr>
        <w:t xml:space="preserve">                                                            </w:t>
      </w:r>
    </w:p>
    <w:p w:rsidR="00F71ACE" w:rsidRPr="00B42F97" w:rsidRDefault="00F71ACE" w:rsidP="00F71ACE">
      <w:pPr>
        <w:rPr>
          <w:i/>
          <w:iCs/>
        </w:rPr>
      </w:pPr>
      <w:r w:rsidRPr="008B6FB2">
        <w:rPr>
          <w:b/>
        </w:rPr>
        <w:t xml:space="preserve">Gottlieb </w:t>
      </w:r>
      <w:r>
        <w:t xml:space="preserve">Chapter 3- Assessing Oral Language </w:t>
      </w:r>
      <w:r>
        <w:rPr>
          <w:i/>
          <w:iCs/>
        </w:rPr>
        <w:t>(p 41-49)</w:t>
      </w:r>
    </w:p>
    <w:p w:rsidR="00F71ACE" w:rsidRDefault="00F71ACE" w:rsidP="00F71ACE">
      <w:r w:rsidRPr="008B6FB2">
        <w:rPr>
          <w:b/>
        </w:rPr>
        <w:t xml:space="preserve">O’Malley </w:t>
      </w:r>
      <w:r>
        <w:t xml:space="preserve">Chapter 4- Oral Language Assessment </w:t>
      </w:r>
      <w:r>
        <w:rPr>
          <w:i/>
          <w:iCs/>
        </w:rPr>
        <w:t>(p 57-92)</w:t>
      </w:r>
    </w:p>
    <w:p w:rsidR="00F71ACE" w:rsidRDefault="00F71ACE" w:rsidP="00F71ACE">
      <w:r w:rsidRPr="00A32828">
        <w:rPr>
          <w:b/>
          <w:bCs/>
          <w:i/>
          <w:iCs/>
        </w:rPr>
        <w:t>-</w:t>
      </w:r>
      <w:r>
        <w:rPr>
          <w:b/>
          <w:bCs/>
          <w:i/>
          <w:iCs/>
        </w:rPr>
        <w:t xml:space="preserve"> </w:t>
      </w:r>
      <w:r w:rsidRPr="00A32828">
        <w:rPr>
          <w:b/>
          <w:bCs/>
          <w:i/>
          <w:iCs/>
        </w:rPr>
        <w:t>In-class Activity #</w:t>
      </w:r>
      <w:r>
        <w:rPr>
          <w:b/>
          <w:bCs/>
          <w:i/>
          <w:iCs/>
        </w:rPr>
        <w:t>4</w:t>
      </w:r>
      <w:r>
        <w:t xml:space="preserve"> </w:t>
      </w:r>
      <w:r>
        <w:rPr>
          <w:i/>
          <w:iCs/>
        </w:rPr>
        <w:t>(25 points)</w:t>
      </w:r>
    </w:p>
    <w:p w:rsidR="00AA30FE" w:rsidRDefault="00AA30FE" w:rsidP="00AA30FE"/>
    <w:p w:rsidR="00101B9E" w:rsidRDefault="00101B9E" w:rsidP="00101B9E">
      <w:r w:rsidRPr="003B45F7">
        <w:rPr>
          <w:b/>
          <w:bCs/>
          <w:i/>
        </w:rPr>
        <w:t xml:space="preserve">Due: </w:t>
      </w:r>
      <w:r w:rsidRPr="003B45F7">
        <w:rPr>
          <w:b/>
          <w:bCs/>
          <w:i/>
          <w:iCs/>
        </w:rPr>
        <w:t>Pr</w:t>
      </w:r>
      <w:r w:rsidRPr="00A32828">
        <w:rPr>
          <w:b/>
          <w:bCs/>
          <w:i/>
          <w:iCs/>
        </w:rPr>
        <w:t xml:space="preserve">esentation of </w:t>
      </w:r>
      <w:r>
        <w:rPr>
          <w:b/>
          <w:bCs/>
          <w:i/>
          <w:iCs/>
        </w:rPr>
        <w:t>O</w:t>
      </w:r>
      <w:r w:rsidRPr="00A32828">
        <w:rPr>
          <w:b/>
          <w:bCs/>
          <w:i/>
          <w:iCs/>
        </w:rPr>
        <w:t xml:space="preserve">riginal </w:t>
      </w:r>
      <w:r>
        <w:rPr>
          <w:b/>
          <w:bCs/>
          <w:i/>
          <w:iCs/>
        </w:rPr>
        <w:t>Screening</w:t>
      </w:r>
      <w:r w:rsidRPr="00A32828">
        <w:rPr>
          <w:b/>
          <w:bCs/>
          <w:i/>
          <w:iCs/>
        </w:rPr>
        <w:t xml:space="preserve"> </w:t>
      </w:r>
      <w:r>
        <w:rPr>
          <w:b/>
          <w:bCs/>
          <w:i/>
          <w:iCs/>
        </w:rPr>
        <w:t>I</w:t>
      </w:r>
      <w:r w:rsidRPr="00A32828">
        <w:rPr>
          <w:b/>
          <w:bCs/>
          <w:i/>
          <w:iCs/>
        </w:rPr>
        <w:t>nstrume</w:t>
      </w:r>
      <w:r w:rsidRPr="00636E4F">
        <w:rPr>
          <w:b/>
          <w:bCs/>
          <w:i/>
          <w:iCs/>
        </w:rPr>
        <w:t>nt</w:t>
      </w:r>
      <w:r w:rsidRPr="00636E4F">
        <w:rPr>
          <w:b/>
          <w:i/>
        </w:rPr>
        <w:t xml:space="preserve"> – </w:t>
      </w:r>
      <w:r>
        <w:rPr>
          <w:b/>
          <w:i/>
        </w:rPr>
        <w:t>Group</w:t>
      </w:r>
      <w:r w:rsidRPr="00636E4F">
        <w:rPr>
          <w:b/>
          <w:i/>
        </w:rPr>
        <w:t xml:space="preserve"> I</w:t>
      </w:r>
      <w:r>
        <w:t xml:space="preserve"> </w:t>
      </w:r>
      <w:r>
        <w:rPr>
          <w:i/>
          <w:iCs/>
        </w:rPr>
        <w:t>(150 points)</w:t>
      </w:r>
    </w:p>
    <w:p w:rsidR="00101B9E" w:rsidRDefault="00101B9E" w:rsidP="00101B9E">
      <w:pPr>
        <w:rPr>
          <w:u w:val="single"/>
        </w:rPr>
      </w:pPr>
    </w:p>
    <w:p w:rsidR="00AA30FE" w:rsidRDefault="00AA30FE" w:rsidP="00AA30FE">
      <w:pPr>
        <w:rPr>
          <w:b/>
          <w:bCs/>
          <w:highlight w:val="green"/>
          <w:u w:val="single"/>
        </w:rPr>
      </w:pPr>
    </w:p>
    <w:p w:rsidR="00AA30FE" w:rsidRPr="0027238A" w:rsidRDefault="00AA30FE" w:rsidP="00AA30FE">
      <w:pPr>
        <w:rPr>
          <w:b/>
          <w:bCs/>
          <w:u w:val="single"/>
        </w:rPr>
      </w:pPr>
      <w:r w:rsidRPr="00D53E98">
        <w:rPr>
          <w:b/>
          <w:bCs/>
          <w:highlight w:val="green"/>
          <w:u w:val="single"/>
        </w:rPr>
        <w:t>EVENING 07 – Feb 2</w:t>
      </w:r>
      <w:r>
        <w:rPr>
          <w:b/>
          <w:bCs/>
          <w:highlight w:val="green"/>
          <w:u w:val="single"/>
        </w:rPr>
        <w:t>1</w:t>
      </w:r>
      <w:r w:rsidRPr="0027238A">
        <w:rPr>
          <w:b/>
          <w:bCs/>
          <w:u w:val="single"/>
        </w:rPr>
        <w:t xml:space="preserve">                                   </w:t>
      </w:r>
    </w:p>
    <w:p w:rsidR="00F71ACE" w:rsidRDefault="00F71ACE" w:rsidP="00F71ACE">
      <w:r w:rsidRPr="008B6FB2">
        <w:rPr>
          <w:b/>
        </w:rPr>
        <w:t>Gottlieb</w:t>
      </w:r>
      <w:r>
        <w:t xml:space="preserve"> Chapter 4 - Assessing Academic Language Proficiency &amp; Academic Achievement</w:t>
      </w:r>
    </w:p>
    <w:p w:rsidR="00F71ACE" w:rsidRDefault="00F71ACE" w:rsidP="00F71ACE">
      <w:pPr>
        <w:rPr>
          <w:i/>
          <w:iCs/>
        </w:rPr>
      </w:pPr>
      <w:r>
        <w:t xml:space="preserve">                                  </w:t>
      </w:r>
      <w:r>
        <w:rPr>
          <w:i/>
          <w:iCs/>
        </w:rPr>
        <w:t>(p 63-83)</w:t>
      </w:r>
    </w:p>
    <w:p w:rsidR="00F71ACE" w:rsidRDefault="00F71ACE" w:rsidP="00F71ACE">
      <w:r w:rsidRPr="00A32828">
        <w:rPr>
          <w:b/>
          <w:bCs/>
          <w:i/>
          <w:iCs/>
        </w:rPr>
        <w:t>-</w:t>
      </w:r>
      <w:r>
        <w:rPr>
          <w:b/>
          <w:bCs/>
          <w:i/>
          <w:iCs/>
        </w:rPr>
        <w:t xml:space="preserve"> </w:t>
      </w:r>
      <w:r w:rsidRPr="00A32828">
        <w:rPr>
          <w:b/>
          <w:bCs/>
          <w:i/>
          <w:iCs/>
        </w:rPr>
        <w:t>In-class Activity #</w:t>
      </w:r>
      <w:r>
        <w:rPr>
          <w:b/>
          <w:bCs/>
          <w:i/>
          <w:iCs/>
        </w:rPr>
        <w:t>5</w:t>
      </w:r>
      <w:r>
        <w:t xml:space="preserve"> </w:t>
      </w:r>
      <w:r>
        <w:rPr>
          <w:i/>
          <w:iCs/>
        </w:rPr>
        <w:t>(25 points)</w:t>
      </w:r>
    </w:p>
    <w:p w:rsidR="00AA30FE" w:rsidRDefault="00AA30FE" w:rsidP="00AA30FE">
      <w:pPr>
        <w:rPr>
          <w:b/>
          <w:bCs/>
          <w:i/>
        </w:rPr>
      </w:pPr>
    </w:p>
    <w:p w:rsidR="00101B9E" w:rsidRDefault="00101B9E" w:rsidP="00101B9E">
      <w:r w:rsidRPr="003B45F7">
        <w:rPr>
          <w:b/>
          <w:bCs/>
          <w:i/>
        </w:rPr>
        <w:t xml:space="preserve">Due: </w:t>
      </w:r>
      <w:r w:rsidRPr="003B45F7">
        <w:rPr>
          <w:b/>
          <w:bCs/>
          <w:i/>
          <w:iCs/>
        </w:rPr>
        <w:t>Pr</w:t>
      </w:r>
      <w:r w:rsidRPr="00A32828">
        <w:rPr>
          <w:b/>
          <w:bCs/>
          <w:i/>
          <w:iCs/>
        </w:rPr>
        <w:t xml:space="preserve">esentation of </w:t>
      </w:r>
      <w:r>
        <w:rPr>
          <w:b/>
          <w:bCs/>
          <w:i/>
          <w:iCs/>
        </w:rPr>
        <w:t>O</w:t>
      </w:r>
      <w:r w:rsidRPr="00A32828">
        <w:rPr>
          <w:b/>
          <w:bCs/>
          <w:i/>
          <w:iCs/>
        </w:rPr>
        <w:t xml:space="preserve">riginal </w:t>
      </w:r>
      <w:r>
        <w:rPr>
          <w:b/>
          <w:bCs/>
          <w:i/>
          <w:iCs/>
        </w:rPr>
        <w:t>Screening</w:t>
      </w:r>
      <w:r w:rsidRPr="00A32828">
        <w:rPr>
          <w:b/>
          <w:bCs/>
          <w:i/>
          <w:iCs/>
        </w:rPr>
        <w:t xml:space="preserve"> </w:t>
      </w:r>
      <w:r>
        <w:rPr>
          <w:b/>
          <w:bCs/>
          <w:i/>
          <w:iCs/>
        </w:rPr>
        <w:t>I</w:t>
      </w:r>
      <w:r w:rsidRPr="00A32828">
        <w:rPr>
          <w:b/>
          <w:bCs/>
          <w:i/>
          <w:iCs/>
        </w:rPr>
        <w:t>nstrume</w:t>
      </w:r>
      <w:r w:rsidRPr="00636E4F">
        <w:rPr>
          <w:b/>
          <w:bCs/>
          <w:i/>
          <w:iCs/>
        </w:rPr>
        <w:t>nt</w:t>
      </w:r>
      <w:r w:rsidRPr="00636E4F">
        <w:rPr>
          <w:b/>
          <w:i/>
        </w:rPr>
        <w:t xml:space="preserve"> – </w:t>
      </w:r>
      <w:r>
        <w:rPr>
          <w:b/>
          <w:i/>
        </w:rPr>
        <w:t>Group</w:t>
      </w:r>
      <w:r w:rsidRPr="00636E4F">
        <w:rPr>
          <w:b/>
          <w:i/>
        </w:rPr>
        <w:t xml:space="preserve"> </w:t>
      </w:r>
      <w:r>
        <w:rPr>
          <w:b/>
          <w:i/>
        </w:rPr>
        <w:t>I</w:t>
      </w:r>
      <w:r w:rsidRPr="00636E4F">
        <w:rPr>
          <w:b/>
          <w:i/>
        </w:rPr>
        <w:t>I</w:t>
      </w:r>
      <w:r>
        <w:t xml:space="preserve"> </w:t>
      </w:r>
      <w:r>
        <w:rPr>
          <w:i/>
          <w:iCs/>
        </w:rPr>
        <w:t>(150 points)</w:t>
      </w:r>
    </w:p>
    <w:p w:rsidR="00AA30FE" w:rsidRDefault="00AA30FE" w:rsidP="00AA30FE">
      <w:pPr>
        <w:rPr>
          <w:highlight w:val="lightGray"/>
        </w:rPr>
      </w:pPr>
    </w:p>
    <w:p w:rsidR="00AA30FE" w:rsidRDefault="00AA30FE" w:rsidP="00AA30FE">
      <w:pPr>
        <w:rPr>
          <w:highlight w:val="lightGray"/>
        </w:rPr>
      </w:pPr>
    </w:p>
    <w:p w:rsidR="00AA30FE" w:rsidRPr="0027238A" w:rsidRDefault="00AA30FE" w:rsidP="00AA30FE">
      <w:pPr>
        <w:rPr>
          <w:b/>
          <w:bCs/>
          <w:u w:val="single"/>
        </w:rPr>
      </w:pPr>
      <w:r w:rsidRPr="00D53E98">
        <w:rPr>
          <w:b/>
          <w:bCs/>
          <w:highlight w:val="green"/>
          <w:u w:val="single"/>
        </w:rPr>
        <w:t xml:space="preserve">EVENING 08 – </w:t>
      </w:r>
      <w:r>
        <w:rPr>
          <w:b/>
          <w:bCs/>
          <w:highlight w:val="green"/>
          <w:u w:val="single"/>
        </w:rPr>
        <w:t>Feb 28</w:t>
      </w:r>
    </w:p>
    <w:p w:rsidR="00F71ACE" w:rsidRDefault="00F71ACE" w:rsidP="00F71ACE">
      <w:r w:rsidRPr="008B6FB2">
        <w:rPr>
          <w:b/>
        </w:rPr>
        <w:t>O’Malley</w:t>
      </w:r>
      <w:r>
        <w:t xml:space="preserve"> Chapter 7 - Content Area Assessment </w:t>
      </w:r>
      <w:r>
        <w:rPr>
          <w:i/>
          <w:iCs/>
        </w:rPr>
        <w:t>(p 163-200)</w:t>
      </w:r>
    </w:p>
    <w:p w:rsidR="00F71ACE" w:rsidRDefault="00F71ACE" w:rsidP="00F71ACE">
      <w:r w:rsidRPr="00A32828">
        <w:rPr>
          <w:b/>
          <w:bCs/>
          <w:i/>
          <w:iCs/>
        </w:rPr>
        <w:t>-</w:t>
      </w:r>
      <w:r>
        <w:rPr>
          <w:b/>
          <w:bCs/>
          <w:i/>
          <w:iCs/>
        </w:rPr>
        <w:t xml:space="preserve"> </w:t>
      </w:r>
      <w:r w:rsidRPr="00A32828">
        <w:rPr>
          <w:b/>
          <w:bCs/>
          <w:i/>
          <w:iCs/>
        </w:rPr>
        <w:t>In-class Activity #</w:t>
      </w:r>
      <w:r>
        <w:rPr>
          <w:b/>
          <w:bCs/>
          <w:i/>
          <w:iCs/>
        </w:rPr>
        <w:t>6</w:t>
      </w:r>
      <w:r>
        <w:t xml:space="preserve"> </w:t>
      </w:r>
      <w:r>
        <w:rPr>
          <w:i/>
          <w:iCs/>
        </w:rPr>
        <w:t>(25 points)</w:t>
      </w:r>
    </w:p>
    <w:p w:rsidR="00AA30FE" w:rsidRDefault="00AA30FE" w:rsidP="00AA30FE">
      <w:pPr>
        <w:rPr>
          <w:b/>
          <w:bCs/>
          <w:i/>
          <w:iCs/>
          <w:color w:val="000000"/>
        </w:rPr>
      </w:pPr>
    </w:p>
    <w:p w:rsidR="00AA30FE" w:rsidRDefault="00AA30FE" w:rsidP="00AA30FE">
      <w:pPr>
        <w:rPr>
          <w:u w:val="single"/>
        </w:rPr>
      </w:pPr>
    </w:p>
    <w:p w:rsidR="00AA30FE" w:rsidRPr="0027238A" w:rsidRDefault="00AA30FE" w:rsidP="00AA30FE">
      <w:pPr>
        <w:rPr>
          <w:b/>
          <w:bCs/>
          <w:highlight w:val="lightGray"/>
        </w:rPr>
      </w:pPr>
      <w:r w:rsidRPr="00D53E98">
        <w:rPr>
          <w:b/>
          <w:bCs/>
          <w:highlight w:val="green"/>
          <w:u w:val="single"/>
        </w:rPr>
        <w:t xml:space="preserve">EVENING 09 – Mar </w:t>
      </w:r>
      <w:r>
        <w:rPr>
          <w:b/>
          <w:bCs/>
          <w:highlight w:val="green"/>
          <w:u w:val="single"/>
        </w:rPr>
        <w:t>0</w:t>
      </w:r>
      <w:r w:rsidR="00D34CDE">
        <w:rPr>
          <w:b/>
          <w:bCs/>
          <w:highlight w:val="green"/>
          <w:u w:val="single"/>
        </w:rPr>
        <w:t>7</w:t>
      </w:r>
      <w:r w:rsidRPr="0027238A">
        <w:rPr>
          <w:b/>
          <w:bCs/>
          <w:u w:val="single"/>
        </w:rPr>
        <w:t xml:space="preserve">              </w:t>
      </w:r>
    </w:p>
    <w:p w:rsidR="00F71ACE" w:rsidRDefault="00F71ACE" w:rsidP="00F71ACE">
      <w:pPr>
        <w:rPr>
          <w:i/>
          <w:iCs/>
        </w:rPr>
      </w:pPr>
      <w:r w:rsidRPr="008B6FB2">
        <w:rPr>
          <w:b/>
        </w:rPr>
        <w:t>Gottlieb</w:t>
      </w:r>
      <w:r>
        <w:t xml:space="preserve"> Chapter 5 - Classroom Assessment </w:t>
      </w:r>
      <w:r>
        <w:rPr>
          <w:i/>
          <w:iCs/>
        </w:rPr>
        <w:t>(p 85-109)</w:t>
      </w:r>
    </w:p>
    <w:p w:rsidR="00F71ACE" w:rsidRDefault="00F71ACE" w:rsidP="00F71ACE">
      <w:r>
        <w:rPr>
          <w:b/>
          <w:bCs/>
          <w:i/>
          <w:iCs/>
        </w:rPr>
        <w:t>- In-class Activity #7</w:t>
      </w:r>
      <w:r w:rsidRPr="00A32828">
        <w:rPr>
          <w:b/>
          <w:bCs/>
          <w:i/>
          <w:iCs/>
        </w:rPr>
        <w:t xml:space="preserve"> </w:t>
      </w:r>
      <w:r>
        <w:rPr>
          <w:i/>
          <w:iCs/>
        </w:rPr>
        <w:t>(25 points)</w:t>
      </w:r>
    </w:p>
    <w:p w:rsidR="00AA30FE" w:rsidRDefault="00AA30FE" w:rsidP="00AA30FE">
      <w:pPr>
        <w:rPr>
          <w:b/>
          <w:bCs/>
          <w:i/>
        </w:rPr>
      </w:pPr>
    </w:p>
    <w:p w:rsidR="00EC29F1" w:rsidRDefault="00EC29F1" w:rsidP="00AA30FE">
      <w:pPr>
        <w:rPr>
          <w:b/>
          <w:bCs/>
          <w:highlight w:val="green"/>
          <w:u w:val="single"/>
        </w:rPr>
      </w:pPr>
    </w:p>
    <w:p w:rsidR="00AA30FE" w:rsidRPr="0027238A" w:rsidRDefault="00AA30FE" w:rsidP="00AA30FE">
      <w:pPr>
        <w:rPr>
          <w:b/>
          <w:bCs/>
          <w:u w:val="single"/>
        </w:rPr>
      </w:pPr>
      <w:r w:rsidRPr="00D53E98">
        <w:rPr>
          <w:b/>
          <w:bCs/>
          <w:highlight w:val="green"/>
          <w:u w:val="single"/>
        </w:rPr>
        <w:t xml:space="preserve">EVENING 10 – Mar </w:t>
      </w:r>
      <w:r>
        <w:rPr>
          <w:b/>
          <w:bCs/>
          <w:highlight w:val="green"/>
          <w:u w:val="single"/>
        </w:rPr>
        <w:t>1</w:t>
      </w:r>
      <w:r w:rsidR="00D34CDE">
        <w:rPr>
          <w:b/>
          <w:bCs/>
          <w:highlight w:val="green"/>
          <w:u w:val="single"/>
        </w:rPr>
        <w:t>4</w:t>
      </w:r>
      <w:r w:rsidRPr="0027238A">
        <w:rPr>
          <w:b/>
          <w:bCs/>
          <w:u w:val="single"/>
        </w:rPr>
        <w:t xml:space="preserve">       </w:t>
      </w:r>
    </w:p>
    <w:p w:rsidR="00AA30FE" w:rsidRDefault="00AA30FE" w:rsidP="00AA30FE">
      <w:pPr>
        <w:rPr>
          <w:i/>
        </w:rPr>
      </w:pPr>
      <w:r>
        <w:t>Spring break-no class meeting</w:t>
      </w:r>
      <w:r w:rsidRPr="00946433">
        <w:rPr>
          <w:i/>
        </w:rPr>
        <w:t xml:space="preserve"> </w:t>
      </w:r>
    </w:p>
    <w:p w:rsidR="00AA30FE" w:rsidRDefault="00AA30FE" w:rsidP="00AA30FE">
      <w:r>
        <w:rPr>
          <w:u w:val="single"/>
        </w:rPr>
        <w:t xml:space="preserve">                                                       </w:t>
      </w:r>
    </w:p>
    <w:p w:rsidR="00AA30FE" w:rsidRDefault="00AA30FE" w:rsidP="00AA30FE">
      <w:pPr>
        <w:rPr>
          <w:b/>
          <w:bCs/>
          <w:highlight w:val="green"/>
          <w:u w:val="single"/>
        </w:rPr>
      </w:pPr>
    </w:p>
    <w:p w:rsidR="00AA30FE" w:rsidRPr="00AE1558" w:rsidRDefault="00AA30FE" w:rsidP="00AA30FE">
      <w:pPr>
        <w:rPr>
          <w:b/>
          <w:bCs/>
          <w:u w:val="single"/>
        </w:rPr>
      </w:pPr>
      <w:r w:rsidRPr="00FA5B55">
        <w:rPr>
          <w:b/>
          <w:bCs/>
          <w:highlight w:val="green"/>
          <w:u w:val="single"/>
        </w:rPr>
        <w:t>EVENING 11– Mar 2</w:t>
      </w:r>
      <w:r w:rsidR="00D34CDE">
        <w:rPr>
          <w:b/>
          <w:bCs/>
          <w:highlight w:val="green"/>
          <w:u w:val="single"/>
        </w:rPr>
        <w:t>1</w:t>
      </w:r>
    </w:p>
    <w:p w:rsidR="00F71ACE" w:rsidRDefault="00F71ACE" w:rsidP="00F71ACE">
      <w:r w:rsidRPr="008B6FB2">
        <w:rPr>
          <w:b/>
        </w:rPr>
        <w:t>Gottlieb</w:t>
      </w:r>
      <w:r>
        <w:t xml:space="preserve"> Chapter 6 - Documenting Performance Assessment </w:t>
      </w:r>
      <w:r>
        <w:rPr>
          <w:i/>
          <w:iCs/>
        </w:rPr>
        <w:t>(p 111-131)</w:t>
      </w:r>
    </w:p>
    <w:p w:rsidR="00F71ACE" w:rsidRDefault="00F71ACE" w:rsidP="00F71ACE">
      <w:r w:rsidRPr="008B6FB2">
        <w:rPr>
          <w:b/>
        </w:rPr>
        <w:t>O’Malley</w:t>
      </w:r>
      <w:r>
        <w:t xml:space="preserve"> Chapter 8 - Examples from the Classroom </w:t>
      </w:r>
      <w:r>
        <w:rPr>
          <w:i/>
          <w:iCs/>
        </w:rPr>
        <w:t>(p 201-236)</w:t>
      </w:r>
    </w:p>
    <w:p w:rsidR="00F71ACE" w:rsidRDefault="00F71ACE" w:rsidP="00F71ACE">
      <w:r w:rsidRPr="00A32828">
        <w:rPr>
          <w:b/>
          <w:bCs/>
          <w:i/>
          <w:iCs/>
        </w:rPr>
        <w:t>-</w:t>
      </w:r>
      <w:r>
        <w:rPr>
          <w:b/>
          <w:bCs/>
          <w:i/>
          <w:iCs/>
        </w:rPr>
        <w:t xml:space="preserve"> </w:t>
      </w:r>
      <w:r w:rsidRPr="00A32828">
        <w:rPr>
          <w:b/>
          <w:bCs/>
          <w:i/>
          <w:iCs/>
        </w:rPr>
        <w:t>In-class Activity #</w:t>
      </w:r>
      <w:r>
        <w:rPr>
          <w:b/>
          <w:bCs/>
          <w:i/>
          <w:iCs/>
        </w:rPr>
        <w:t>8</w:t>
      </w:r>
      <w:r>
        <w:t xml:space="preserve"> </w:t>
      </w:r>
      <w:r>
        <w:rPr>
          <w:i/>
          <w:iCs/>
        </w:rPr>
        <w:t>(25 points)</w:t>
      </w:r>
    </w:p>
    <w:p w:rsidR="00AA30FE" w:rsidRDefault="00AA30FE" w:rsidP="00AA30FE">
      <w:pPr>
        <w:rPr>
          <w:b/>
          <w:bCs/>
          <w:i/>
          <w:iCs/>
          <w:color w:val="000000"/>
        </w:rPr>
      </w:pPr>
    </w:p>
    <w:p w:rsidR="0017782B" w:rsidRDefault="0017782B" w:rsidP="0017782B">
      <w:pPr>
        <w:rPr>
          <w:b/>
          <w:bCs/>
          <w:i/>
          <w:iCs/>
          <w:color w:val="000000"/>
        </w:rPr>
      </w:pPr>
      <w:r>
        <w:rPr>
          <w:b/>
          <w:bCs/>
          <w:i/>
          <w:iCs/>
          <w:color w:val="000000"/>
        </w:rPr>
        <w:t xml:space="preserve">Due: </w:t>
      </w:r>
      <w:r w:rsidRPr="00BF551A">
        <w:rPr>
          <w:b/>
          <w:bCs/>
          <w:i/>
          <w:iCs/>
          <w:color w:val="000000"/>
        </w:rPr>
        <w:t>Authentic Assessment Demonstration</w:t>
      </w:r>
      <w:r>
        <w:rPr>
          <w:b/>
          <w:bCs/>
          <w:i/>
          <w:iCs/>
          <w:color w:val="000000"/>
        </w:rPr>
        <w:t xml:space="preserve">- Group I </w:t>
      </w:r>
      <w:r w:rsidRPr="00A32828">
        <w:rPr>
          <w:i/>
          <w:iCs/>
          <w:color w:val="000000"/>
        </w:rPr>
        <w:t>(1</w:t>
      </w:r>
      <w:r>
        <w:rPr>
          <w:i/>
          <w:iCs/>
          <w:color w:val="000000"/>
        </w:rPr>
        <w:t>5</w:t>
      </w:r>
      <w:r w:rsidRPr="00A32828">
        <w:rPr>
          <w:i/>
          <w:iCs/>
          <w:color w:val="000000"/>
        </w:rPr>
        <w:t>0 points)</w:t>
      </w:r>
    </w:p>
    <w:p w:rsidR="00AA30FE" w:rsidRDefault="00AA30FE" w:rsidP="00AA30FE"/>
    <w:p w:rsidR="00EC29F1" w:rsidRDefault="00EC29F1" w:rsidP="00AA30FE"/>
    <w:p w:rsidR="00AA30FE" w:rsidRPr="00AE1558" w:rsidRDefault="00AA30FE" w:rsidP="00AA30FE">
      <w:pPr>
        <w:rPr>
          <w:b/>
          <w:bCs/>
          <w:u w:val="single"/>
        </w:rPr>
      </w:pPr>
      <w:r w:rsidRPr="00D53E98">
        <w:rPr>
          <w:b/>
          <w:bCs/>
          <w:highlight w:val="green"/>
          <w:u w:val="single"/>
        </w:rPr>
        <w:t xml:space="preserve">EVENING 12 – </w:t>
      </w:r>
      <w:r>
        <w:rPr>
          <w:b/>
          <w:bCs/>
          <w:highlight w:val="green"/>
          <w:u w:val="single"/>
        </w:rPr>
        <w:t>Mar</w:t>
      </w:r>
      <w:r w:rsidRPr="00D53E98">
        <w:rPr>
          <w:b/>
          <w:bCs/>
          <w:highlight w:val="green"/>
          <w:u w:val="single"/>
        </w:rPr>
        <w:t xml:space="preserve"> </w:t>
      </w:r>
      <w:r>
        <w:rPr>
          <w:b/>
          <w:bCs/>
          <w:highlight w:val="green"/>
          <w:u w:val="single"/>
        </w:rPr>
        <w:t>2</w:t>
      </w:r>
      <w:r w:rsidR="00D34CDE">
        <w:rPr>
          <w:b/>
          <w:bCs/>
          <w:highlight w:val="green"/>
          <w:u w:val="single"/>
        </w:rPr>
        <w:t>8</w:t>
      </w:r>
    </w:p>
    <w:p w:rsidR="00F71ACE" w:rsidRDefault="00F71ACE" w:rsidP="00F71ACE">
      <w:pPr>
        <w:rPr>
          <w:i/>
          <w:color w:val="3366FF"/>
        </w:rPr>
      </w:pPr>
      <w:r w:rsidRPr="008B6FB2">
        <w:rPr>
          <w:b/>
        </w:rPr>
        <w:t>Gottlieb</w:t>
      </w:r>
      <w:r>
        <w:t xml:space="preserve"> Chapter 3 - Literacy Development</w:t>
      </w:r>
      <w:r w:rsidRPr="000349D2">
        <w:rPr>
          <w:i/>
        </w:rPr>
        <w:t xml:space="preserve"> (p 49-61)</w:t>
      </w:r>
    </w:p>
    <w:p w:rsidR="00F71ACE" w:rsidRDefault="00F71ACE" w:rsidP="00F71ACE">
      <w:r w:rsidRPr="008B6FB2">
        <w:rPr>
          <w:b/>
        </w:rPr>
        <w:t>O’Malley</w:t>
      </w:r>
      <w:r>
        <w:t xml:space="preserve"> Chapter 5 - Reading Assessment </w:t>
      </w:r>
      <w:r>
        <w:rPr>
          <w:i/>
          <w:iCs/>
        </w:rPr>
        <w:t>(p 93-134)</w:t>
      </w:r>
    </w:p>
    <w:p w:rsidR="00F71ACE" w:rsidRDefault="00F71ACE" w:rsidP="00F71ACE">
      <w:pPr>
        <w:rPr>
          <w:b/>
        </w:rPr>
      </w:pPr>
      <w:r>
        <w:rPr>
          <w:b/>
          <w:bCs/>
          <w:i/>
          <w:iCs/>
        </w:rPr>
        <w:t>- In-class Activity #9</w:t>
      </w:r>
      <w:r w:rsidRPr="00A32828">
        <w:rPr>
          <w:b/>
          <w:bCs/>
          <w:i/>
          <w:iCs/>
        </w:rPr>
        <w:t xml:space="preserve"> </w:t>
      </w:r>
      <w:r>
        <w:rPr>
          <w:i/>
          <w:iCs/>
        </w:rPr>
        <w:t>(25 points</w:t>
      </w:r>
      <w:r w:rsidR="00F23437">
        <w:rPr>
          <w:i/>
          <w:iCs/>
        </w:rPr>
        <w:t>)</w:t>
      </w:r>
      <w:r w:rsidRPr="008B6FB2">
        <w:rPr>
          <w:b/>
        </w:rPr>
        <w:t xml:space="preserve"> </w:t>
      </w:r>
    </w:p>
    <w:p w:rsidR="00AA30FE" w:rsidRDefault="00AA30FE" w:rsidP="00AA30FE">
      <w:pPr>
        <w:rPr>
          <w:b/>
          <w:bCs/>
          <w:i/>
          <w:iCs/>
        </w:rPr>
      </w:pPr>
    </w:p>
    <w:p w:rsidR="00927FF1" w:rsidRDefault="00927FF1" w:rsidP="00927FF1">
      <w:pPr>
        <w:rPr>
          <w:i/>
          <w:iCs/>
          <w:color w:val="000000"/>
        </w:rPr>
      </w:pPr>
      <w:r>
        <w:rPr>
          <w:b/>
          <w:bCs/>
          <w:i/>
          <w:iCs/>
          <w:color w:val="000000"/>
        </w:rPr>
        <w:t xml:space="preserve">Due: </w:t>
      </w:r>
      <w:r w:rsidRPr="00BF551A">
        <w:rPr>
          <w:b/>
          <w:bCs/>
          <w:i/>
          <w:iCs/>
          <w:color w:val="000000"/>
        </w:rPr>
        <w:t>Authentic Assessment Demonstration</w:t>
      </w:r>
      <w:r>
        <w:rPr>
          <w:b/>
          <w:bCs/>
          <w:i/>
          <w:iCs/>
          <w:color w:val="000000"/>
        </w:rPr>
        <w:t xml:space="preserve">- Group II </w:t>
      </w:r>
      <w:r w:rsidRPr="00A32828">
        <w:rPr>
          <w:i/>
          <w:iCs/>
          <w:color w:val="000000"/>
        </w:rPr>
        <w:t>(1</w:t>
      </w:r>
      <w:r>
        <w:rPr>
          <w:i/>
          <w:iCs/>
          <w:color w:val="000000"/>
        </w:rPr>
        <w:t>5</w:t>
      </w:r>
      <w:r w:rsidRPr="00A32828">
        <w:rPr>
          <w:i/>
          <w:iCs/>
          <w:color w:val="000000"/>
        </w:rPr>
        <w:t>0 points)</w:t>
      </w:r>
    </w:p>
    <w:p w:rsidR="00927FF1" w:rsidRDefault="00927FF1" w:rsidP="00AA30FE">
      <w:pPr>
        <w:rPr>
          <w:b/>
          <w:bCs/>
          <w:i/>
          <w:iCs/>
          <w:color w:val="000000"/>
        </w:rPr>
      </w:pPr>
    </w:p>
    <w:p w:rsidR="0017782B" w:rsidRDefault="0017782B" w:rsidP="00AA30FE">
      <w:pPr>
        <w:rPr>
          <w:b/>
          <w:bCs/>
          <w:i/>
          <w:iCs/>
          <w:color w:val="000000"/>
        </w:rPr>
      </w:pPr>
    </w:p>
    <w:p w:rsidR="00AA30FE" w:rsidRPr="0027238A" w:rsidRDefault="00AA30FE" w:rsidP="00AA30FE">
      <w:pPr>
        <w:rPr>
          <w:b/>
          <w:bCs/>
          <w:u w:val="single"/>
        </w:rPr>
      </w:pPr>
      <w:r w:rsidRPr="00D53E98">
        <w:rPr>
          <w:b/>
          <w:bCs/>
          <w:highlight w:val="green"/>
          <w:u w:val="single"/>
        </w:rPr>
        <w:t>EVENING 13 – Apr 0</w:t>
      </w:r>
      <w:r w:rsidR="00D34CDE">
        <w:rPr>
          <w:b/>
          <w:bCs/>
          <w:highlight w:val="green"/>
          <w:u w:val="single"/>
        </w:rPr>
        <w:t>4</w:t>
      </w:r>
    </w:p>
    <w:p w:rsidR="00F71ACE" w:rsidRDefault="00F71ACE" w:rsidP="00F71ACE">
      <w:r w:rsidRPr="008B6FB2">
        <w:rPr>
          <w:b/>
        </w:rPr>
        <w:t>O’Malley</w:t>
      </w:r>
      <w:r>
        <w:t xml:space="preserve"> Chapter 6 - Writing Assessment </w:t>
      </w:r>
      <w:r>
        <w:rPr>
          <w:i/>
          <w:iCs/>
        </w:rPr>
        <w:t>(p 135-162)</w:t>
      </w:r>
    </w:p>
    <w:p w:rsidR="00F71ACE" w:rsidRDefault="00F71ACE" w:rsidP="00F71ACE">
      <w:r w:rsidRPr="007B158C">
        <w:rPr>
          <w:b/>
          <w:bCs/>
          <w:i/>
        </w:rPr>
        <w:t xml:space="preserve">- </w:t>
      </w:r>
      <w:r>
        <w:rPr>
          <w:b/>
          <w:bCs/>
          <w:i/>
        </w:rPr>
        <w:t>In-class Activity #10</w:t>
      </w:r>
      <w:r w:rsidRPr="007B158C">
        <w:rPr>
          <w:i/>
        </w:rPr>
        <w:t xml:space="preserve"> </w:t>
      </w:r>
      <w:r w:rsidRPr="007B158C">
        <w:rPr>
          <w:i/>
          <w:iCs/>
        </w:rPr>
        <w:t>(</w:t>
      </w:r>
      <w:r>
        <w:rPr>
          <w:i/>
          <w:iCs/>
        </w:rPr>
        <w:t>25</w:t>
      </w:r>
      <w:r w:rsidRPr="007B158C">
        <w:rPr>
          <w:i/>
          <w:iCs/>
        </w:rPr>
        <w:t xml:space="preserve"> points</w:t>
      </w:r>
      <w:r>
        <w:rPr>
          <w:i/>
          <w:iCs/>
        </w:rPr>
        <w:t>)</w:t>
      </w:r>
    </w:p>
    <w:p w:rsidR="00AA30FE" w:rsidRDefault="00AA30FE" w:rsidP="00AA30FE">
      <w:pPr>
        <w:rPr>
          <w:b/>
          <w:bCs/>
          <w:i/>
          <w:iCs/>
        </w:rPr>
      </w:pPr>
    </w:p>
    <w:p w:rsidR="00AB18E0" w:rsidRDefault="00AB18E0" w:rsidP="00AB18E0">
      <w:r>
        <w:rPr>
          <w:b/>
          <w:bCs/>
          <w:i/>
          <w:iCs/>
        </w:rPr>
        <w:t xml:space="preserve">Due: </w:t>
      </w:r>
      <w:r w:rsidRPr="00A250C9">
        <w:rPr>
          <w:b/>
          <w:bCs/>
          <w:i/>
          <w:iCs/>
        </w:rPr>
        <w:t xml:space="preserve">Report on Field Application of </w:t>
      </w:r>
      <w:r>
        <w:rPr>
          <w:b/>
          <w:bCs/>
          <w:i/>
          <w:iCs/>
        </w:rPr>
        <w:t>Screening</w:t>
      </w:r>
      <w:r w:rsidRPr="00A250C9">
        <w:rPr>
          <w:b/>
          <w:bCs/>
          <w:i/>
          <w:iCs/>
        </w:rPr>
        <w:t xml:space="preserve"> Instrument</w:t>
      </w:r>
      <w:r>
        <w:rPr>
          <w:b/>
          <w:bCs/>
          <w:i/>
          <w:iCs/>
        </w:rPr>
        <w:t xml:space="preserve">- Group I </w:t>
      </w:r>
      <w:r>
        <w:rPr>
          <w:i/>
          <w:iCs/>
        </w:rPr>
        <w:t>(150 points)</w:t>
      </w:r>
    </w:p>
    <w:p w:rsidR="00AA30FE" w:rsidRDefault="00AA30FE" w:rsidP="00AA30FE">
      <w:pPr>
        <w:rPr>
          <w:u w:val="single"/>
        </w:rPr>
      </w:pPr>
    </w:p>
    <w:p w:rsidR="00EC29F1" w:rsidRPr="009A75D0" w:rsidRDefault="00EC29F1" w:rsidP="00AA30FE">
      <w:pPr>
        <w:rPr>
          <w:u w:val="single"/>
        </w:rPr>
      </w:pPr>
    </w:p>
    <w:p w:rsidR="00AA30FE" w:rsidRPr="0027238A" w:rsidRDefault="00AA30FE" w:rsidP="00AA30FE">
      <w:pPr>
        <w:rPr>
          <w:b/>
          <w:bCs/>
          <w:u w:val="single"/>
        </w:rPr>
      </w:pPr>
      <w:r w:rsidRPr="00D53E98">
        <w:rPr>
          <w:b/>
          <w:bCs/>
          <w:highlight w:val="green"/>
          <w:u w:val="single"/>
        </w:rPr>
        <w:t>EVENING 14– Apr 1</w:t>
      </w:r>
      <w:r w:rsidR="00D34CDE">
        <w:rPr>
          <w:b/>
          <w:bCs/>
          <w:highlight w:val="green"/>
          <w:u w:val="single"/>
        </w:rPr>
        <w:t>1</w:t>
      </w:r>
    </w:p>
    <w:p w:rsidR="00F71ACE" w:rsidRPr="00AE1558" w:rsidRDefault="00F71ACE" w:rsidP="00F71ACE">
      <w:r w:rsidRPr="008B6FB2">
        <w:rPr>
          <w:b/>
        </w:rPr>
        <w:t>Gottlieb</w:t>
      </w:r>
      <w:r>
        <w:t xml:space="preserve"> Chapter 7 - Supports for Student, Classroom, and Large-Scale Assessment </w:t>
      </w:r>
      <w:r>
        <w:rPr>
          <w:i/>
          <w:iCs/>
        </w:rPr>
        <w:t xml:space="preserve">(p 133-149) </w:t>
      </w:r>
    </w:p>
    <w:p w:rsidR="00F71ACE" w:rsidRDefault="00F71ACE" w:rsidP="00F71ACE">
      <w:r w:rsidRPr="007B158C">
        <w:rPr>
          <w:b/>
          <w:bCs/>
          <w:i/>
        </w:rPr>
        <w:t xml:space="preserve">- </w:t>
      </w:r>
      <w:r>
        <w:rPr>
          <w:b/>
          <w:bCs/>
          <w:i/>
        </w:rPr>
        <w:t>In-class Activity #11</w:t>
      </w:r>
      <w:r w:rsidRPr="007B158C">
        <w:rPr>
          <w:i/>
        </w:rPr>
        <w:t xml:space="preserve"> </w:t>
      </w:r>
      <w:r w:rsidRPr="007B158C">
        <w:rPr>
          <w:i/>
          <w:iCs/>
        </w:rPr>
        <w:t>(</w:t>
      </w:r>
      <w:r>
        <w:rPr>
          <w:i/>
          <w:iCs/>
        </w:rPr>
        <w:t>25</w:t>
      </w:r>
      <w:r w:rsidRPr="007B158C">
        <w:rPr>
          <w:i/>
          <w:iCs/>
        </w:rPr>
        <w:t xml:space="preserve"> points</w:t>
      </w:r>
      <w:r>
        <w:rPr>
          <w:i/>
          <w:iCs/>
        </w:rPr>
        <w:t>)</w:t>
      </w:r>
    </w:p>
    <w:p w:rsidR="00AA30FE" w:rsidRDefault="00AA30FE" w:rsidP="00AA30FE"/>
    <w:p w:rsidR="00AB18E0" w:rsidRDefault="00AB18E0" w:rsidP="00AB18E0">
      <w:r>
        <w:rPr>
          <w:b/>
          <w:bCs/>
          <w:i/>
          <w:iCs/>
        </w:rPr>
        <w:t xml:space="preserve">Due: </w:t>
      </w:r>
      <w:r w:rsidRPr="00A250C9">
        <w:rPr>
          <w:b/>
          <w:bCs/>
          <w:i/>
          <w:iCs/>
        </w:rPr>
        <w:t xml:space="preserve">Report on Field Application of </w:t>
      </w:r>
      <w:r>
        <w:rPr>
          <w:b/>
          <w:bCs/>
          <w:i/>
          <w:iCs/>
        </w:rPr>
        <w:t>Screening</w:t>
      </w:r>
      <w:r w:rsidRPr="00A250C9">
        <w:rPr>
          <w:b/>
          <w:bCs/>
          <w:i/>
          <w:iCs/>
        </w:rPr>
        <w:t xml:space="preserve"> Instrument</w:t>
      </w:r>
      <w:r>
        <w:rPr>
          <w:b/>
          <w:bCs/>
          <w:i/>
          <w:iCs/>
        </w:rPr>
        <w:t xml:space="preserve">- Group II </w:t>
      </w:r>
      <w:r>
        <w:rPr>
          <w:i/>
          <w:iCs/>
        </w:rPr>
        <w:t>(150 points)</w:t>
      </w:r>
    </w:p>
    <w:p w:rsidR="00AB18E0" w:rsidRPr="00A250C9" w:rsidRDefault="00AB18E0" w:rsidP="00AB18E0">
      <w:pPr>
        <w:rPr>
          <w:b/>
          <w:bCs/>
        </w:rPr>
      </w:pPr>
    </w:p>
    <w:p w:rsidR="00311AA1" w:rsidRDefault="00311AA1" w:rsidP="00AA30FE">
      <w:pPr>
        <w:rPr>
          <w:b/>
          <w:bCs/>
          <w:highlight w:val="green"/>
          <w:u w:val="single"/>
        </w:rPr>
      </w:pPr>
    </w:p>
    <w:p w:rsidR="00EC29F1" w:rsidRDefault="00EC29F1" w:rsidP="00AA30FE">
      <w:pPr>
        <w:rPr>
          <w:b/>
          <w:bCs/>
          <w:highlight w:val="green"/>
          <w:u w:val="single"/>
        </w:rPr>
      </w:pPr>
    </w:p>
    <w:p w:rsidR="00AA30FE" w:rsidRDefault="00AA30FE" w:rsidP="00AA30FE">
      <w:pPr>
        <w:rPr>
          <w:b/>
          <w:bCs/>
          <w:u w:val="single"/>
        </w:rPr>
      </w:pPr>
      <w:r w:rsidRPr="00D53E98">
        <w:rPr>
          <w:b/>
          <w:bCs/>
          <w:highlight w:val="green"/>
          <w:u w:val="single"/>
        </w:rPr>
        <w:lastRenderedPageBreak/>
        <w:t xml:space="preserve">EVENING 15 –Apr </w:t>
      </w:r>
      <w:r>
        <w:rPr>
          <w:b/>
          <w:bCs/>
          <w:highlight w:val="green"/>
          <w:u w:val="single"/>
        </w:rPr>
        <w:t>1</w:t>
      </w:r>
      <w:r w:rsidR="00D34CDE">
        <w:rPr>
          <w:b/>
          <w:bCs/>
          <w:highlight w:val="green"/>
          <w:u w:val="single"/>
        </w:rPr>
        <w:t>8</w:t>
      </w:r>
    </w:p>
    <w:p w:rsidR="00F71ACE" w:rsidRPr="0036190A" w:rsidRDefault="00F71ACE" w:rsidP="00F71ACE">
      <w:pPr>
        <w:rPr>
          <w:b/>
          <w:i/>
        </w:rPr>
      </w:pPr>
      <w:r w:rsidRPr="008B6FB2">
        <w:rPr>
          <w:b/>
        </w:rPr>
        <w:t>Gottlieb</w:t>
      </w:r>
      <w:r>
        <w:t xml:space="preserve"> Chapter 9 – Using Student Portfolios for Assessment and Grading </w:t>
      </w:r>
      <w:r w:rsidR="00291CF2">
        <w:t>(</w:t>
      </w:r>
      <w:r>
        <w:rPr>
          <w:i/>
        </w:rPr>
        <w:t>p 175- 183)</w:t>
      </w:r>
    </w:p>
    <w:p w:rsidR="00F71ACE" w:rsidRDefault="00F71ACE" w:rsidP="00F71ACE">
      <w:r w:rsidRPr="008B6FB2">
        <w:rPr>
          <w:b/>
        </w:rPr>
        <w:t>O’Malley</w:t>
      </w:r>
      <w:r>
        <w:t xml:space="preserve"> Chapter 3 - Portfolio Assessment </w:t>
      </w:r>
      <w:r>
        <w:rPr>
          <w:i/>
          <w:iCs/>
        </w:rPr>
        <w:t>(p 33-56)</w:t>
      </w:r>
    </w:p>
    <w:p w:rsidR="00F71ACE" w:rsidRDefault="00F71ACE" w:rsidP="00F71ACE">
      <w:r w:rsidRPr="007B158C">
        <w:rPr>
          <w:b/>
          <w:bCs/>
          <w:i/>
        </w:rPr>
        <w:t xml:space="preserve">- </w:t>
      </w:r>
      <w:r>
        <w:rPr>
          <w:b/>
          <w:bCs/>
          <w:i/>
        </w:rPr>
        <w:t>In-class Activity #12</w:t>
      </w:r>
      <w:r w:rsidRPr="007B158C">
        <w:rPr>
          <w:i/>
        </w:rPr>
        <w:t xml:space="preserve"> </w:t>
      </w:r>
      <w:r w:rsidRPr="007B158C">
        <w:rPr>
          <w:i/>
          <w:iCs/>
        </w:rPr>
        <w:t>(</w:t>
      </w:r>
      <w:r>
        <w:rPr>
          <w:i/>
          <w:iCs/>
        </w:rPr>
        <w:t>25</w:t>
      </w:r>
      <w:r w:rsidRPr="007B158C">
        <w:rPr>
          <w:i/>
          <w:iCs/>
        </w:rPr>
        <w:t xml:space="preserve"> points</w:t>
      </w:r>
      <w:r>
        <w:rPr>
          <w:i/>
          <w:iCs/>
        </w:rPr>
        <w:t>)</w:t>
      </w:r>
    </w:p>
    <w:p w:rsidR="00F71ACE" w:rsidRDefault="00F71ACE" w:rsidP="00F71ACE">
      <w:pPr>
        <w:rPr>
          <w:b/>
          <w:bCs/>
          <w:i/>
          <w:iCs/>
        </w:rPr>
      </w:pPr>
    </w:p>
    <w:p w:rsidR="00AA30FE" w:rsidRDefault="00AA30FE" w:rsidP="00AA30FE">
      <w:r>
        <w:rPr>
          <w:b/>
          <w:bCs/>
          <w:i/>
          <w:iCs/>
        </w:rPr>
        <w:t xml:space="preserve">Due: </w:t>
      </w:r>
      <w:r w:rsidR="00F23437">
        <w:rPr>
          <w:b/>
          <w:bCs/>
          <w:i/>
          <w:iCs/>
        </w:rPr>
        <w:t>Portfolio Assignment</w:t>
      </w:r>
    </w:p>
    <w:p w:rsidR="00AA30FE" w:rsidRDefault="00AA30FE" w:rsidP="00AA30FE"/>
    <w:p w:rsidR="00AA30FE" w:rsidRDefault="00AA30FE" w:rsidP="00AA30FE">
      <w:pPr>
        <w:rPr>
          <w:b/>
          <w:bCs/>
          <w:u w:val="single"/>
        </w:rPr>
      </w:pPr>
      <w:r w:rsidRPr="00D53E98">
        <w:rPr>
          <w:b/>
          <w:bCs/>
          <w:highlight w:val="green"/>
          <w:u w:val="single"/>
        </w:rPr>
        <w:t xml:space="preserve">EVENING 16– Apr </w:t>
      </w:r>
      <w:r w:rsidRPr="00A22732">
        <w:rPr>
          <w:b/>
          <w:bCs/>
          <w:highlight w:val="green"/>
          <w:u w:val="single"/>
        </w:rPr>
        <w:t>2</w:t>
      </w:r>
      <w:r w:rsidR="00D34CDE">
        <w:rPr>
          <w:b/>
          <w:bCs/>
          <w:highlight w:val="green"/>
          <w:u w:val="single"/>
        </w:rPr>
        <w:t>5</w:t>
      </w:r>
    </w:p>
    <w:p w:rsidR="00F71ACE" w:rsidRDefault="00F71ACE" w:rsidP="00F71ACE">
      <w:r w:rsidRPr="00A32828">
        <w:rPr>
          <w:b/>
          <w:bCs/>
          <w:i/>
          <w:iCs/>
        </w:rPr>
        <w:t>Course Overview</w:t>
      </w:r>
      <w:r>
        <w:t xml:space="preserve"> </w:t>
      </w:r>
      <w:r>
        <w:rPr>
          <w:i/>
          <w:iCs/>
        </w:rPr>
        <w:t>(100 points)</w:t>
      </w:r>
    </w:p>
    <w:p w:rsidR="00AA30FE" w:rsidRPr="00E12129" w:rsidRDefault="00AA30FE" w:rsidP="00AA30FE">
      <w:pPr>
        <w:rPr>
          <w:b/>
          <w:bCs/>
          <w:i/>
          <w:iCs/>
        </w:rPr>
      </w:pPr>
    </w:p>
    <w:p w:rsidR="00AA30FE" w:rsidRDefault="00AA30FE" w:rsidP="00AA30FE">
      <w:pPr>
        <w:rPr>
          <w:b/>
          <w:bCs/>
          <w:color w:val="000000"/>
        </w:rPr>
      </w:pPr>
      <w:r w:rsidRPr="00570F2C">
        <w:rPr>
          <w:b/>
          <w:bCs/>
          <w:color w:val="000000"/>
        </w:rPr>
        <w:t>Course Requirements</w:t>
      </w:r>
      <w:r>
        <w:rPr>
          <w:b/>
          <w:bCs/>
          <w:color w:val="000000"/>
        </w:rPr>
        <w:t xml:space="preserve"> (additional information regarding each assignment will be given in class):</w:t>
      </w:r>
    </w:p>
    <w:p w:rsidR="00AA30FE" w:rsidRDefault="00AA30FE" w:rsidP="00AA30FE">
      <w:pPr>
        <w:rPr>
          <w:b/>
          <w:bCs/>
          <w:color w:val="000000"/>
        </w:rPr>
      </w:pPr>
    </w:p>
    <w:p w:rsidR="00AA30FE" w:rsidRPr="004129D4" w:rsidRDefault="00AA30FE" w:rsidP="00AA30FE">
      <w:pPr>
        <w:numPr>
          <w:ilvl w:val="0"/>
          <w:numId w:val="2"/>
        </w:numPr>
        <w:rPr>
          <w:b/>
          <w:bCs/>
        </w:rPr>
      </w:pPr>
      <w:r w:rsidRPr="00845CE8">
        <w:rPr>
          <w:b/>
          <w:bCs/>
          <w:i/>
          <w:iCs/>
        </w:rPr>
        <w:t>In-class Assignments/Activitie</w:t>
      </w:r>
      <w:r>
        <w:rPr>
          <w:b/>
          <w:bCs/>
          <w:i/>
          <w:iCs/>
        </w:rPr>
        <w:t>s:</w:t>
      </w:r>
      <w:r>
        <w:t xml:space="preserve"> D</w:t>
      </w:r>
      <w:r w:rsidRPr="004129D4">
        <w:t xml:space="preserve">uring each </w:t>
      </w:r>
      <w:r>
        <w:t>e</w:t>
      </w:r>
      <w:r w:rsidRPr="004129D4">
        <w:t xml:space="preserve">vening </w:t>
      </w:r>
      <w:r>
        <w:t xml:space="preserve">as indicated on the above Course Content and Class Schedule, </w:t>
      </w:r>
      <w:r w:rsidRPr="004129D4">
        <w:t xml:space="preserve">students will be asked to respond to the assigned </w:t>
      </w:r>
      <w:r>
        <w:t>readings</w:t>
      </w:r>
      <w:r w:rsidRPr="004129D4">
        <w:t xml:space="preserve"> or participate in a class activity rel</w:t>
      </w:r>
      <w:r w:rsidRPr="00991B80">
        <w:t>a</w:t>
      </w:r>
      <w:r w:rsidRPr="004129D4">
        <w:t xml:space="preserve">ted to the assigned </w:t>
      </w:r>
      <w:r>
        <w:t>readings</w:t>
      </w:r>
      <w:r w:rsidRPr="004129D4">
        <w:t xml:space="preserve">. Students prepare for this by having read and taken notes on the </w:t>
      </w:r>
      <w:r>
        <w:t>readings</w:t>
      </w:r>
      <w:r w:rsidRPr="004129D4">
        <w:t xml:space="preserve"> assigned for the appropriate </w:t>
      </w:r>
      <w:r>
        <w:t>evening</w:t>
      </w:r>
      <w:r w:rsidRPr="00C51DD9">
        <w:rPr>
          <w:b/>
          <w:bCs/>
        </w:rPr>
        <w:t>.</w:t>
      </w:r>
      <w:r w:rsidRPr="00C51DD9">
        <w:rPr>
          <w:b/>
          <w:bCs/>
          <w:lang w:val="fr-FR"/>
        </w:rPr>
        <w:t xml:space="preserve"> </w:t>
      </w:r>
      <w:r w:rsidRPr="00C51DD9">
        <w:rPr>
          <w:bCs/>
          <w:i/>
          <w:iCs/>
        </w:rPr>
        <w:t>(1</w:t>
      </w:r>
      <w:r>
        <w:rPr>
          <w:bCs/>
          <w:i/>
          <w:iCs/>
        </w:rPr>
        <w:t>2 @ 25</w:t>
      </w:r>
      <w:r w:rsidRPr="00C51DD9">
        <w:rPr>
          <w:bCs/>
          <w:i/>
          <w:iCs/>
        </w:rPr>
        <w:t xml:space="preserve"> points each)</w:t>
      </w:r>
      <w:r>
        <w:t xml:space="preserve">                                                </w:t>
      </w:r>
    </w:p>
    <w:p w:rsidR="00AA30FE" w:rsidRDefault="00AA30FE" w:rsidP="00AA30FE">
      <w:pPr>
        <w:rPr>
          <w:iCs/>
        </w:rPr>
      </w:pPr>
    </w:p>
    <w:p w:rsidR="00AA30FE" w:rsidRPr="000F78FA" w:rsidRDefault="00AA30FE" w:rsidP="00AA30FE">
      <w:pPr>
        <w:rPr>
          <w:iCs/>
        </w:rPr>
      </w:pPr>
    </w:p>
    <w:p w:rsidR="00AA30FE" w:rsidRPr="00F52D0A" w:rsidRDefault="00AA30FE" w:rsidP="00AA30FE">
      <w:pPr>
        <w:numPr>
          <w:ilvl w:val="0"/>
          <w:numId w:val="2"/>
        </w:numPr>
        <w:autoSpaceDE w:val="0"/>
        <w:autoSpaceDN w:val="0"/>
        <w:rPr>
          <w:b/>
          <w:bCs/>
          <w:i/>
          <w:iCs/>
        </w:rPr>
      </w:pPr>
      <w:r w:rsidRPr="00F52D0A">
        <w:rPr>
          <w:b/>
          <w:bCs/>
          <w:i/>
          <w:iCs/>
        </w:rPr>
        <w:t>I</w:t>
      </w:r>
      <w:r>
        <w:rPr>
          <w:b/>
          <w:bCs/>
          <w:i/>
          <w:iCs/>
        </w:rPr>
        <w:t>nterview</w:t>
      </w:r>
      <w:r w:rsidRPr="00F52D0A">
        <w:rPr>
          <w:b/>
          <w:bCs/>
          <w:i/>
          <w:iCs/>
        </w:rPr>
        <w:t xml:space="preserve"> with </w:t>
      </w:r>
      <w:r w:rsidRPr="008647F5">
        <w:rPr>
          <w:b/>
          <w:bCs/>
          <w:i/>
          <w:iCs/>
        </w:rPr>
        <w:t>ES</w:t>
      </w:r>
      <w:r>
        <w:rPr>
          <w:b/>
          <w:bCs/>
          <w:i/>
          <w:iCs/>
        </w:rPr>
        <w:t>O</w:t>
      </w:r>
      <w:r w:rsidRPr="008647F5">
        <w:rPr>
          <w:b/>
          <w:bCs/>
          <w:i/>
          <w:iCs/>
        </w:rPr>
        <w:t>L Teachers</w:t>
      </w:r>
      <w:r w:rsidRPr="00F52D0A">
        <w:rPr>
          <w:b/>
          <w:bCs/>
          <w:i/>
          <w:iCs/>
        </w:rPr>
        <w:t xml:space="preserve"> on </w:t>
      </w:r>
      <w:r>
        <w:rPr>
          <w:b/>
          <w:bCs/>
          <w:i/>
          <w:iCs/>
        </w:rPr>
        <w:t xml:space="preserve">Assessment and </w:t>
      </w:r>
      <w:r w:rsidRPr="00F52D0A">
        <w:rPr>
          <w:b/>
          <w:bCs/>
          <w:i/>
          <w:iCs/>
        </w:rPr>
        <w:t xml:space="preserve">Standardized </w:t>
      </w:r>
      <w:r>
        <w:rPr>
          <w:b/>
          <w:bCs/>
          <w:i/>
          <w:iCs/>
        </w:rPr>
        <w:t>Testing</w:t>
      </w:r>
      <w:r w:rsidRPr="00F52D0A">
        <w:rPr>
          <w:b/>
          <w:bCs/>
          <w:i/>
          <w:iCs/>
        </w:rPr>
        <w:t xml:space="preserve"> </w:t>
      </w:r>
      <w:r>
        <w:rPr>
          <w:b/>
          <w:bCs/>
          <w:i/>
          <w:iCs/>
        </w:rPr>
        <w:t>o</w:t>
      </w:r>
      <w:r w:rsidRPr="00F52D0A">
        <w:rPr>
          <w:b/>
          <w:bCs/>
          <w:i/>
          <w:iCs/>
        </w:rPr>
        <w:t>f ELLs</w:t>
      </w:r>
      <w:r>
        <w:rPr>
          <w:b/>
          <w:bCs/>
          <w:i/>
          <w:iCs/>
        </w:rPr>
        <w:t>:</w:t>
      </w:r>
      <w:r w:rsidRPr="00F52D0A">
        <w:rPr>
          <w:b/>
          <w:bCs/>
          <w:i/>
          <w:iCs/>
        </w:rPr>
        <w:t xml:space="preserve"> </w:t>
      </w:r>
    </w:p>
    <w:p w:rsidR="00AA30FE" w:rsidRDefault="00AA30FE" w:rsidP="00AA30FE">
      <w:pPr>
        <w:autoSpaceDE w:val="0"/>
        <w:autoSpaceDN w:val="0"/>
        <w:ind w:left="720"/>
      </w:pPr>
      <w:r w:rsidRPr="00FA5F4F">
        <w:t>1)</w:t>
      </w:r>
      <w:r>
        <w:rPr>
          <w:i/>
          <w:iCs/>
        </w:rPr>
        <w:t xml:space="preserve"> </w:t>
      </w:r>
      <w:r>
        <w:t xml:space="preserve">Interview (approximately one-hour) an ESOL teacher on educational issues pertaining to assessment and standardized testing of ELLs. </w:t>
      </w:r>
    </w:p>
    <w:p w:rsidR="00AA30FE" w:rsidRDefault="00AA30FE" w:rsidP="00AA30FE">
      <w:pPr>
        <w:autoSpaceDE w:val="0"/>
        <w:autoSpaceDN w:val="0"/>
        <w:ind w:left="720"/>
      </w:pPr>
    </w:p>
    <w:p w:rsidR="00AA30FE" w:rsidRDefault="00AA30FE" w:rsidP="00AA30FE">
      <w:pPr>
        <w:autoSpaceDE w:val="0"/>
        <w:autoSpaceDN w:val="0"/>
        <w:ind w:left="720"/>
      </w:pPr>
      <w:r>
        <w:t xml:space="preserve">The written report will include: </w:t>
      </w:r>
    </w:p>
    <w:p w:rsidR="00AA30FE" w:rsidRDefault="00AA30FE" w:rsidP="00AA30FE">
      <w:pPr>
        <w:autoSpaceDE w:val="0"/>
        <w:autoSpaceDN w:val="0"/>
        <w:ind w:left="720"/>
      </w:pPr>
    </w:p>
    <w:p w:rsidR="00AA30FE" w:rsidRDefault="00AA30FE" w:rsidP="00AA30FE">
      <w:pPr>
        <w:numPr>
          <w:ilvl w:val="0"/>
          <w:numId w:val="7"/>
        </w:numPr>
        <w:autoSpaceDE w:val="0"/>
        <w:autoSpaceDN w:val="0"/>
        <w:rPr>
          <w:i/>
          <w:iCs/>
        </w:rPr>
      </w:pPr>
      <w:r>
        <w:t>The interview data (minimum two-pages) plus the educator's name, position, school, date of the interview and telephone number of the school or educator. The report may be written in a narrative form or a question and answer format. Yes/no responses to questions should be followed with explanations.</w:t>
      </w:r>
      <w:r>
        <w:rPr>
          <w:i/>
          <w:iCs/>
        </w:rPr>
        <w:t xml:space="preserve"> (100 points)</w:t>
      </w:r>
    </w:p>
    <w:p w:rsidR="00AA30FE" w:rsidRDefault="00AA30FE" w:rsidP="00AA30FE">
      <w:pPr>
        <w:autoSpaceDE w:val="0"/>
        <w:autoSpaceDN w:val="0"/>
        <w:ind w:left="1800"/>
        <w:rPr>
          <w:i/>
          <w:iCs/>
        </w:rPr>
      </w:pPr>
    </w:p>
    <w:p w:rsidR="00AA30FE" w:rsidRDefault="00AA30FE" w:rsidP="00AA30FE">
      <w:pPr>
        <w:numPr>
          <w:ilvl w:val="0"/>
          <w:numId w:val="7"/>
        </w:numPr>
        <w:autoSpaceDE w:val="0"/>
        <w:autoSpaceDN w:val="0"/>
        <w:rPr>
          <w:i/>
          <w:iCs/>
        </w:rPr>
      </w:pPr>
      <w:r>
        <w:t xml:space="preserve">Provide a one page summary that covers important findings from your interview and post on Blackboard Discussion. Be prepared to share your information in class. </w:t>
      </w:r>
      <w:r w:rsidRPr="00F52D0A">
        <w:rPr>
          <w:i/>
          <w:iCs/>
        </w:rPr>
        <w:t>(50 points)</w:t>
      </w:r>
    </w:p>
    <w:p w:rsidR="00AA30FE" w:rsidRDefault="00AA30FE" w:rsidP="00AA30FE">
      <w:pPr>
        <w:autoSpaceDE w:val="0"/>
        <w:autoSpaceDN w:val="0"/>
        <w:rPr>
          <w:i/>
          <w:iCs/>
        </w:rPr>
      </w:pPr>
    </w:p>
    <w:p w:rsidR="00AA30FE" w:rsidRDefault="00AA30FE" w:rsidP="00AA30FE">
      <w:pPr>
        <w:autoSpaceDE w:val="0"/>
        <w:autoSpaceDN w:val="0"/>
        <w:rPr>
          <w:i/>
          <w:iCs/>
        </w:rPr>
      </w:pPr>
    </w:p>
    <w:p w:rsidR="00AA30FE" w:rsidRPr="000F78FA" w:rsidRDefault="00AA30FE" w:rsidP="00AA30FE">
      <w:pPr>
        <w:numPr>
          <w:ilvl w:val="0"/>
          <w:numId w:val="2"/>
        </w:numPr>
        <w:rPr>
          <w:highlight w:val="lightGray"/>
        </w:rPr>
      </w:pPr>
      <w:r w:rsidRPr="00BF551A">
        <w:rPr>
          <w:b/>
          <w:bCs/>
          <w:i/>
          <w:iCs/>
        </w:rPr>
        <w:t xml:space="preserve">Presentation of Original </w:t>
      </w:r>
      <w:r>
        <w:rPr>
          <w:b/>
          <w:bCs/>
          <w:i/>
          <w:iCs/>
        </w:rPr>
        <w:t>Screening</w:t>
      </w:r>
      <w:r w:rsidRPr="00BF551A">
        <w:rPr>
          <w:b/>
          <w:bCs/>
          <w:i/>
          <w:iCs/>
        </w:rPr>
        <w:t xml:space="preserve"> Instrumen</w:t>
      </w:r>
      <w:r>
        <w:rPr>
          <w:b/>
          <w:bCs/>
          <w:i/>
          <w:iCs/>
        </w:rPr>
        <w:t>t:</w:t>
      </w:r>
      <w:r w:rsidRPr="00815969">
        <w:t xml:space="preserve"> Students develop a</w:t>
      </w:r>
      <w:r>
        <w:t xml:space="preserve">n </w:t>
      </w:r>
      <w:r w:rsidRPr="00815969">
        <w:t>instrument that will be used for screening English Language Learners</w:t>
      </w:r>
      <w:r>
        <w:t xml:space="preserve"> in the four language domains of listening, speaking, reading and writing. </w:t>
      </w:r>
    </w:p>
    <w:p w:rsidR="00AA30FE" w:rsidRPr="009E542F" w:rsidRDefault="00AA30FE" w:rsidP="00AA30FE">
      <w:pPr>
        <w:ind w:left="360"/>
        <w:rPr>
          <w:highlight w:val="lightGray"/>
        </w:rPr>
      </w:pPr>
    </w:p>
    <w:p w:rsidR="00AA30FE" w:rsidRDefault="00AA30FE" w:rsidP="00AA30FE">
      <w:pPr>
        <w:ind w:firstLine="720"/>
      </w:pPr>
      <w:r>
        <w:t>The presentation of original screening instrument will include:</w:t>
      </w:r>
    </w:p>
    <w:p w:rsidR="00AA30FE" w:rsidRDefault="00AA30FE" w:rsidP="00AA30FE">
      <w:pPr>
        <w:ind w:firstLine="720"/>
      </w:pPr>
    </w:p>
    <w:p w:rsidR="00AA30FE" w:rsidRPr="003E39A3" w:rsidRDefault="00AA30FE" w:rsidP="00AA30FE">
      <w:pPr>
        <w:numPr>
          <w:ilvl w:val="0"/>
          <w:numId w:val="6"/>
        </w:numPr>
        <w:rPr>
          <w:highlight w:val="lightGray"/>
        </w:rPr>
      </w:pPr>
      <w:r>
        <w:t>The actual assessment including all evaluation materials.</w:t>
      </w:r>
      <w:r w:rsidRPr="00815969">
        <w:t xml:space="preserve"> </w:t>
      </w:r>
      <w:r>
        <w:rPr>
          <w:i/>
          <w:iCs/>
        </w:rPr>
        <w:t>(100 points)</w:t>
      </w:r>
    </w:p>
    <w:p w:rsidR="00AA30FE" w:rsidRDefault="00AA30FE" w:rsidP="00AA30FE">
      <w:pPr>
        <w:numPr>
          <w:ilvl w:val="0"/>
          <w:numId w:val="6"/>
        </w:numPr>
        <w:rPr>
          <w:i/>
          <w:iCs/>
        </w:rPr>
      </w:pPr>
      <w:r>
        <w:t xml:space="preserve">A 10 minute presentation of the instrument to the class for feedback and constructive critique. </w:t>
      </w:r>
      <w:r>
        <w:rPr>
          <w:i/>
          <w:iCs/>
        </w:rPr>
        <w:t>(50 points)</w:t>
      </w:r>
    </w:p>
    <w:p w:rsidR="00AA30FE" w:rsidRDefault="00AA30FE" w:rsidP="00AA30FE">
      <w:pPr>
        <w:autoSpaceDE w:val="0"/>
        <w:autoSpaceDN w:val="0"/>
      </w:pPr>
    </w:p>
    <w:p w:rsidR="00AA30FE" w:rsidRDefault="00AA30FE" w:rsidP="00AA30FE">
      <w:pPr>
        <w:autoSpaceDE w:val="0"/>
        <w:autoSpaceDN w:val="0"/>
      </w:pPr>
    </w:p>
    <w:p w:rsidR="00AA30FE" w:rsidRPr="00152EEE" w:rsidRDefault="00AA30FE" w:rsidP="00AA30FE">
      <w:pPr>
        <w:numPr>
          <w:ilvl w:val="0"/>
          <w:numId w:val="3"/>
        </w:numPr>
        <w:rPr>
          <w:i/>
          <w:iCs/>
          <w:color w:val="000000"/>
        </w:rPr>
      </w:pPr>
      <w:r w:rsidRPr="00BF551A">
        <w:rPr>
          <w:b/>
          <w:bCs/>
          <w:i/>
          <w:iCs/>
          <w:color w:val="000000"/>
        </w:rPr>
        <w:t>Authentic Assessment Demonstration</w:t>
      </w:r>
      <w:r>
        <w:rPr>
          <w:b/>
          <w:bCs/>
          <w:i/>
          <w:iCs/>
          <w:color w:val="000000"/>
        </w:rPr>
        <w:t>:</w:t>
      </w:r>
      <w:r>
        <w:rPr>
          <w:color w:val="000000"/>
        </w:rPr>
        <w:t xml:space="preserve">  Students will demonstrate to the class one of the authentic assessments described in </w:t>
      </w:r>
      <w:r>
        <w:t xml:space="preserve">O’Malley Chapter 8 - Examples from the Classroom </w:t>
      </w:r>
      <w:r>
        <w:rPr>
          <w:i/>
          <w:iCs/>
        </w:rPr>
        <w:t xml:space="preserve">(p 201-236) </w:t>
      </w:r>
      <w:r w:rsidRPr="00152EEE">
        <w:rPr>
          <w:iCs/>
        </w:rPr>
        <w:t>or any other authentic assessment approved by the instructor</w:t>
      </w:r>
      <w:r>
        <w:rPr>
          <w:i/>
          <w:iCs/>
        </w:rPr>
        <w:t xml:space="preserve">.  </w:t>
      </w:r>
    </w:p>
    <w:p w:rsidR="00AA30FE" w:rsidRDefault="00AA30FE" w:rsidP="00AA30FE">
      <w:pPr>
        <w:ind w:left="720"/>
        <w:rPr>
          <w:bCs/>
          <w:iCs/>
          <w:color w:val="000000"/>
        </w:rPr>
      </w:pPr>
    </w:p>
    <w:p w:rsidR="00AA30FE" w:rsidRDefault="00AA30FE" w:rsidP="00AA30FE">
      <w:pPr>
        <w:ind w:left="720"/>
        <w:rPr>
          <w:bCs/>
          <w:iCs/>
          <w:color w:val="000000"/>
        </w:rPr>
      </w:pPr>
      <w:r>
        <w:rPr>
          <w:bCs/>
          <w:iCs/>
          <w:color w:val="000000"/>
        </w:rPr>
        <w:t>The authentic assessment demonstration will include:</w:t>
      </w:r>
    </w:p>
    <w:p w:rsidR="00AA30FE" w:rsidRPr="00152EEE" w:rsidRDefault="00AA30FE" w:rsidP="00AA30FE">
      <w:pPr>
        <w:ind w:left="720"/>
        <w:rPr>
          <w:bCs/>
          <w:iCs/>
          <w:color w:val="000000"/>
        </w:rPr>
      </w:pPr>
    </w:p>
    <w:p w:rsidR="00AA30FE" w:rsidRDefault="00AA30FE" w:rsidP="00AA30FE">
      <w:pPr>
        <w:ind w:left="1440"/>
        <w:rPr>
          <w:color w:val="000000"/>
        </w:rPr>
      </w:pPr>
      <w:r>
        <w:rPr>
          <w:color w:val="000000"/>
        </w:rPr>
        <w:t xml:space="preserve">1. A 10 minute demonstration including the assessment’s objectives, content and      </w:t>
      </w:r>
    </w:p>
    <w:p w:rsidR="00AA30FE" w:rsidRDefault="00AA30FE" w:rsidP="00AA30FE">
      <w:pPr>
        <w:ind w:left="1440"/>
        <w:rPr>
          <w:color w:val="000000"/>
        </w:rPr>
      </w:pPr>
      <w:r>
        <w:rPr>
          <w:color w:val="000000"/>
        </w:rPr>
        <w:t xml:space="preserve">    forms of implementation. </w:t>
      </w:r>
      <w:r w:rsidRPr="00552C9A">
        <w:rPr>
          <w:i/>
          <w:color w:val="000000"/>
        </w:rPr>
        <w:t>(100 points)</w:t>
      </w:r>
    </w:p>
    <w:p w:rsidR="00AA30FE" w:rsidRDefault="00AA30FE" w:rsidP="00AA30FE">
      <w:pPr>
        <w:ind w:left="1440"/>
        <w:rPr>
          <w:color w:val="000000"/>
        </w:rPr>
      </w:pPr>
      <w:r>
        <w:rPr>
          <w:color w:val="000000"/>
        </w:rPr>
        <w:t xml:space="preserve">2. Include a 1 page (minimum) “handout” to be posted on Blackboard </w:t>
      </w:r>
    </w:p>
    <w:p w:rsidR="00AA30FE" w:rsidRPr="00B31617" w:rsidRDefault="00AA30FE" w:rsidP="00AA30FE">
      <w:pPr>
        <w:ind w:left="1440"/>
        <w:rPr>
          <w:i/>
          <w:iCs/>
          <w:color w:val="000000"/>
        </w:rPr>
      </w:pPr>
      <w:r>
        <w:rPr>
          <w:color w:val="000000"/>
        </w:rPr>
        <w:t xml:space="preserve">    Discussion. </w:t>
      </w:r>
      <w:r w:rsidRPr="00BF551A">
        <w:rPr>
          <w:i/>
          <w:iCs/>
          <w:color w:val="000000"/>
        </w:rPr>
        <w:t>(</w:t>
      </w:r>
      <w:r>
        <w:rPr>
          <w:i/>
          <w:iCs/>
          <w:color w:val="000000"/>
        </w:rPr>
        <w:t>5</w:t>
      </w:r>
      <w:r w:rsidRPr="00BF551A">
        <w:rPr>
          <w:i/>
          <w:iCs/>
          <w:color w:val="000000"/>
        </w:rPr>
        <w:t>0 points)</w:t>
      </w:r>
      <w:r>
        <w:rPr>
          <w:color w:val="000000"/>
        </w:rPr>
        <w:t xml:space="preserve"> </w:t>
      </w:r>
    </w:p>
    <w:p w:rsidR="00AA30FE" w:rsidRDefault="00AA30FE" w:rsidP="00AA30FE">
      <w:pPr>
        <w:rPr>
          <w:color w:val="000000"/>
        </w:rPr>
      </w:pPr>
    </w:p>
    <w:p w:rsidR="00AA30FE" w:rsidRDefault="00AA30FE" w:rsidP="00AA30FE">
      <w:pPr>
        <w:rPr>
          <w:color w:val="000000"/>
        </w:rPr>
      </w:pPr>
    </w:p>
    <w:p w:rsidR="00AA30FE" w:rsidRDefault="00AA30FE" w:rsidP="00AA30FE">
      <w:pPr>
        <w:numPr>
          <w:ilvl w:val="0"/>
          <w:numId w:val="3"/>
        </w:numPr>
      </w:pPr>
      <w:r w:rsidRPr="00BF551A">
        <w:rPr>
          <w:b/>
          <w:bCs/>
          <w:i/>
          <w:iCs/>
        </w:rPr>
        <w:t xml:space="preserve">Report on Field Application of Original </w:t>
      </w:r>
      <w:r>
        <w:rPr>
          <w:b/>
          <w:bCs/>
          <w:i/>
          <w:iCs/>
        </w:rPr>
        <w:t>Screening</w:t>
      </w:r>
      <w:r w:rsidRPr="00BF551A">
        <w:rPr>
          <w:b/>
          <w:bCs/>
          <w:i/>
          <w:iCs/>
        </w:rPr>
        <w:t xml:space="preserve"> Instrument</w:t>
      </w:r>
      <w:r>
        <w:rPr>
          <w:b/>
          <w:bCs/>
          <w:i/>
          <w:iCs/>
        </w:rPr>
        <w:t>:</w:t>
      </w:r>
      <w:r w:rsidRPr="00BF551A">
        <w:rPr>
          <w:b/>
          <w:bCs/>
          <w:i/>
          <w:iCs/>
        </w:rPr>
        <w:t xml:space="preserve"> </w:t>
      </w:r>
      <w:r w:rsidRPr="00815969">
        <w:t xml:space="preserve">Students </w:t>
      </w:r>
      <w:r>
        <w:t xml:space="preserve">administer their Original Screening Instrument to at least </w:t>
      </w:r>
      <w:r w:rsidRPr="00FC3922">
        <w:rPr>
          <w:u w:val="single"/>
        </w:rPr>
        <w:t>two</w:t>
      </w:r>
      <w:r>
        <w:t xml:space="preserve"> different English Language Learners. </w:t>
      </w:r>
    </w:p>
    <w:p w:rsidR="00AA30FE" w:rsidRDefault="00AA30FE" w:rsidP="00AA30FE">
      <w:pPr>
        <w:ind w:left="360" w:firstLine="360"/>
        <w:rPr>
          <w:b/>
          <w:bCs/>
          <w:i/>
          <w:iCs/>
        </w:rPr>
      </w:pPr>
    </w:p>
    <w:p w:rsidR="00AA30FE" w:rsidRDefault="00AA30FE" w:rsidP="00AA30FE">
      <w:pPr>
        <w:ind w:left="360" w:firstLine="360"/>
      </w:pPr>
      <w:r>
        <w:t xml:space="preserve">Results from these screening assessments will be organized into: </w:t>
      </w:r>
    </w:p>
    <w:p w:rsidR="00AA30FE" w:rsidRDefault="00AA30FE" w:rsidP="00AA30FE"/>
    <w:p w:rsidR="00AA30FE" w:rsidRPr="0006711C" w:rsidRDefault="00AA30FE" w:rsidP="00AA30FE">
      <w:pPr>
        <w:numPr>
          <w:ilvl w:val="2"/>
          <w:numId w:val="3"/>
        </w:numPr>
      </w:pPr>
      <w:r>
        <w:t>A report demonstrating language proficiency levels for each of the four language domains for each of the ELLs. I</w:t>
      </w:r>
      <w:r w:rsidRPr="0006711C">
        <w:t>nclude a</w:t>
      </w:r>
      <w:r>
        <w:t xml:space="preserve"> brief </w:t>
      </w:r>
      <w:r w:rsidRPr="0006711C">
        <w:t xml:space="preserve">analysis of the </w:t>
      </w:r>
      <w:r>
        <w:t xml:space="preserve">screener’s </w:t>
      </w:r>
      <w:r w:rsidRPr="0006711C">
        <w:t>ac</w:t>
      </w:r>
      <w:r>
        <w:t xml:space="preserve">curacy in assessing the student’s language proficiency </w:t>
      </w:r>
      <w:r w:rsidRPr="0006711C">
        <w:t xml:space="preserve">for </w:t>
      </w:r>
      <w:r>
        <w:t>each</w:t>
      </w:r>
      <w:r w:rsidRPr="0006711C">
        <w:t xml:space="preserve"> domain. </w:t>
      </w:r>
      <w:r w:rsidRPr="0006711C">
        <w:rPr>
          <w:i/>
          <w:iCs/>
        </w:rPr>
        <w:t>(</w:t>
      </w:r>
      <w:r>
        <w:rPr>
          <w:i/>
          <w:iCs/>
        </w:rPr>
        <w:t>100</w:t>
      </w:r>
      <w:r w:rsidRPr="0006711C">
        <w:rPr>
          <w:i/>
          <w:iCs/>
        </w:rPr>
        <w:t xml:space="preserve"> points)</w:t>
      </w:r>
    </w:p>
    <w:p w:rsidR="00AA30FE" w:rsidRDefault="00AA30FE" w:rsidP="00AA30FE">
      <w:pPr>
        <w:ind w:left="720"/>
        <w:rPr>
          <w:i/>
          <w:iCs/>
        </w:rPr>
      </w:pPr>
    </w:p>
    <w:p w:rsidR="00AA30FE" w:rsidRDefault="00AA30FE" w:rsidP="00AA30FE">
      <w:pPr>
        <w:numPr>
          <w:ilvl w:val="2"/>
          <w:numId w:val="3"/>
        </w:numPr>
        <w:autoSpaceDE w:val="0"/>
        <w:autoSpaceDN w:val="0"/>
      </w:pPr>
      <w:r>
        <w:t xml:space="preserve">A 6-minute presentation to the class regarding your implementation  findings. Provide a one page summary that covers important findings from your interview and post on Blackboard Discussion. </w:t>
      </w:r>
      <w:r w:rsidRPr="00F52D0A">
        <w:rPr>
          <w:i/>
          <w:iCs/>
        </w:rPr>
        <w:t>(50 points)</w:t>
      </w:r>
    </w:p>
    <w:p w:rsidR="00AA30FE" w:rsidRDefault="00AA30FE" w:rsidP="00AA30FE">
      <w:pPr>
        <w:widowControl w:val="0"/>
        <w:rPr>
          <w:i/>
          <w:iCs/>
        </w:rPr>
      </w:pPr>
    </w:p>
    <w:p w:rsidR="00AA30FE" w:rsidRDefault="00AA30FE" w:rsidP="00AA30FE">
      <w:pPr>
        <w:widowControl w:val="0"/>
        <w:rPr>
          <w:i/>
          <w:iCs/>
        </w:rPr>
      </w:pPr>
    </w:p>
    <w:p w:rsidR="00AA30FE" w:rsidRDefault="00AA30FE" w:rsidP="00AA30FE">
      <w:pPr>
        <w:widowControl w:val="0"/>
        <w:numPr>
          <w:ilvl w:val="0"/>
          <w:numId w:val="4"/>
        </w:numPr>
      </w:pPr>
      <w:r w:rsidRPr="00A32828">
        <w:rPr>
          <w:b/>
          <w:bCs/>
          <w:i/>
          <w:iCs/>
        </w:rPr>
        <w:t>Portfolio Assignment/Course Overvie</w:t>
      </w:r>
      <w:r>
        <w:rPr>
          <w:b/>
          <w:bCs/>
          <w:i/>
          <w:iCs/>
        </w:rPr>
        <w:t>w:</w:t>
      </w:r>
      <w:r>
        <w:rPr>
          <w:i/>
          <w:iCs/>
        </w:rPr>
        <w:t xml:space="preserve"> </w:t>
      </w:r>
      <w:r>
        <w:t xml:space="preserve">One alternative form of assessment is a portfolio.  For educators to understand the concept of a portfolio and how it can be used for assessment, students will develop one for this course.  </w:t>
      </w:r>
    </w:p>
    <w:p w:rsidR="00AA30FE" w:rsidRDefault="00AA30FE" w:rsidP="00AA30FE">
      <w:pPr>
        <w:widowControl w:val="0"/>
        <w:ind w:left="360"/>
        <w:rPr>
          <w:b/>
          <w:bCs/>
          <w:i/>
          <w:iCs/>
        </w:rPr>
      </w:pPr>
    </w:p>
    <w:p w:rsidR="00AA30FE" w:rsidRDefault="00AA30FE" w:rsidP="00AA30FE">
      <w:pPr>
        <w:widowControl w:val="0"/>
        <w:ind w:left="360" w:firstLine="360"/>
      </w:pPr>
      <w:r>
        <w:t>This assignment will be in two parts:</w:t>
      </w:r>
    </w:p>
    <w:p w:rsidR="00AA30FE" w:rsidRDefault="00AA30FE" w:rsidP="00AA30FE">
      <w:pPr>
        <w:widowControl w:val="0"/>
      </w:pPr>
    </w:p>
    <w:p w:rsidR="00AA30FE" w:rsidRDefault="00AA30FE" w:rsidP="00AA30FE">
      <w:pPr>
        <w:widowControl w:val="0"/>
        <w:numPr>
          <w:ilvl w:val="1"/>
          <w:numId w:val="6"/>
        </w:numPr>
        <w:tabs>
          <w:tab w:val="left" w:pos="1080"/>
        </w:tabs>
      </w:pPr>
      <w:r>
        <w:t xml:space="preserve">The first part will be the construction of the portfolio.  On campus students have the option of using a hard copy portfolio in the form of a binder or an electronic portfolio. All distance students will develop an electronic portfolio. Either portfolio option will contain all class assignments, handouts distributed in class, and class notes.  These materials then should be organized in manner that is easily accessible. </w:t>
      </w:r>
      <w:r>
        <w:rPr>
          <w:i/>
          <w:iCs/>
        </w:rPr>
        <w:t>(40 points)</w:t>
      </w:r>
      <w:r>
        <w:t xml:space="preserve"> </w:t>
      </w:r>
    </w:p>
    <w:p w:rsidR="00AA30FE" w:rsidRDefault="00AA30FE" w:rsidP="00AA30FE">
      <w:pPr>
        <w:widowControl w:val="0"/>
        <w:tabs>
          <w:tab w:val="left" w:pos="1080"/>
        </w:tabs>
        <w:ind w:left="720"/>
      </w:pPr>
    </w:p>
    <w:p w:rsidR="00AA30FE" w:rsidRDefault="00AA30FE" w:rsidP="00AA30FE">
      <w:pPr>
        <w:widowControl w:val="0"/>
        <w:numPr>
          <w:ilvl w:val="1"/>
          <w:numId w:val="6"/>
        </w:numPr>
        <w:tabs>
          <w:tab w:val="left" w:pos="1080"/>
        </w:tabs>
        <w:rPr>
          <w:b/>
          <w:bCs/>
        </w:rPr>
      </w:pPr>
      <w:r>
        <w:t xml:space="preserve">The guidelines to the Portfolio Analysis will be given at the end of the course. Students will use their portfolios to respond to questions pertaining to the overview of the course. </w:t>
      </w:r>
      <w:r w:rsidRPr="00B31617">
        <w:rPr>
          <w:i/>
          <w:iCs/>
        </w:rPr>
        <w:t>(60 points)</w:t>
      </w:r>
    </w:p>
    <w:p w:rsidR="00AA30FE" w:rsidRDefault="00AA30FE" w:rsidP="00AA30FE">
      <w:pPr>
        <w:rPr>
          <w:color w:val="000000"/>
        </w:rPr>
      </w:pPr>
    </w:p>
    <w:p w:rsidR="00AA30FE" w:rsidRDefault="00AA30FE" w:rsidP="00AA30FE">
      <w:pPr>
        <w:rPr>
          <w:b/>
          <w:bCs/>
          <w:color w:val="000000"/>
          <w:u w:val="single"/>
        </w:rPr>
      </w:pPr>
    </w:p>
    <w:p w:rsidR="00AA30FE" w:rsidRPr="006507C1" w:rsidRDefault="00AA30FE" w:rsidP="00AA30FE">
      <w:pPr>
        <w:rPr>
          <w:b/>
          <w:bCs/>
          <w:color w:val="000000"/>
        </w:rPr>
      </w:pPr>
      <w:r w:rsidRPr="006507C1">
        <w:rPr>
          <w:b/>
          <w:bCs/>
          <w:color w:val="000000"/>
        </w:rPr>
        <w:t>Evaluation:</w:t>
      </w:r>
    </w:p>
    <w:p w:rsidR="00AA30FE" w:rsidRPr="00EF57A1" w:rsidRDefault="00AA30FE" w:rsidP="00AA30FE">
      <w:pPr>
        <w:rPr>
          <w:b/>
          <w:bCs/>
          <w:color w:val="000000"/>
          <w:u w:val="single"/>
        </w:rPr>
      </w:pPr>
    </w:p>
    <w:p w:rsidR="00AA30FE" w:rsidRPr="00845CE8" w:rsidRDefault="00AA30FE" w:rsidP="00AA30FE">
      <w:pPr>
        <w:rPr>
          <w:i/>
          <w:iCs/>
        </w:rPr>
      </w:pPr>
      <w:r>
        <w:rPr>
          <w:b/>
          <w:bCs/>
          <w:i/>
          <w:iCs/>
        </w:rPr>
        <w:t>* In-cl</w:t>
      </w:r>
      <w:r w:rsidRPr="00845CE8">
        <w:rPr>
          <w:b/>
          <w:bCs/>
          <w:i/>
          <w:iCs/>
        </w:rPr>
        <w:t>ass Assignments/Activities</w:t>
      </w:r>
      <w:r w:rsidRPr="00845CE8">
        <w:rPr>
          <w:b/>
          <w:bCs/>
        </w:rPr>
        <w:t xml:space="preserve"> </w:t>
      </w:r>
      <w:r w:rsidRPr="00845CE8">
        <w:rPr>
          <w:b/>
          <w:bCs/>
          <w:i/>
          <w:iCs/>
        </w:rPr>
        <w:t>(1</w:t>
      </w:r>
      <w:r>
        <w:rPr>
          <w:b/>
          <w:bCs/>
          <w:i/>
          <w:iCs/>
        </w:rPr>
        <w:t>2 @ 25</w:t>
      </w:r>
      <w:r w:rsidRPr="00845CE8">
        <w:rPr>
          <w:b/>
          <w:bCs/>
          <w:i/>
          <w:iCs/>
        </w:rPr>
        <w:t xml:space="preserve"> points each)</w:t>
      </w:r>
      <w:r>
        <w:rPr>
          <w:b/>
          <w:bCs/>
          <w:i/>
          <w:iCs/>
        </w:rPr>
        <w:tab/>
      </w:r>
      <w:r>
        <w:rPr>
          <w:b/>
          <w:bCs/>
          <w:i/>
          <w:iCs/>
        </w:rPr>
        <w:tab/>
      </w:r>
      <w:r>
        <w:rPr>
          <w:b/>
          <w:bCs/>
          <w:i/>
          <w:iCs/>
        </w:rPr>
        <w:tab/>
      </w:r>
      <w:r>
        <w:rPr>
          <w:b/>
          <w:bCs/>
          <w:i/>
          <w:iCs/>
        </w:rPr>
        <w:tab/>
        <w:t xml:space="preserve">  </w:t>
      </w:r>
      <w:r>
        <w:t>__</w:t>
      </w:r>
      <w:r>
        <w:rPr>
          <w:i/>
          <w:iCs/>
        </w:rPr>
        <w:t>/300 points</w:t>
      </w:r>
    </w:p>
    <w:p w:rsidR="00AA30FE" w:rsidRDefault="00AA30FE" w:rsidP="00AA30FE">
      <w:pPr>
        <w:rPr>
          <w:i/>
          <w:iCs/>
        </w:rPr>
      </w:pPr>
      <w:r>
        <w:rPr>
          <w:b/>
          <w:bCs/>
          <w:i/>
          <w:iCs/>
        </w:rPr>
        <w:t>* Interview with ESOL</w:t>
      </w:r>
      <w:r w:rsidRPr="00845CE8">
        <w:rPr>
          <w:b/>
          <w:bCs/>
          <w:i/>
          <w:iCs/>
        </w:rPr>
        <w:t xml:space="preserve"> Teachers on </w:t>
      </w:r>
      <w:r>
        <w:rPr>
          <w:b/>
          <w:bCs/>
          <w:i/>
          <w:iCs/>
        </w:rPr>
        <w:t xml:space="preserve">Assessment &amp; </w:t>
      </w:r>
      <w:r w:rsidRPr="00845CE8">
        <w:rPr>
          <w:b/>
          <w:bCs/>
          <w:i/>
          <w:iCs/>
        </w:rPr>
        <w:t xml:space="preserve">Standardized </w:t>
      </w:r>
      <w:r>
        <w:rPr>
          <w:b/>
          <w:bCs/>
          <w:i/>
          <w:iCs/>
        </w:rPr>
        <w:t>Tests</w:t>
      </w:r>
      <w:r w:rsidRPr="00845CE8">
        <w:rPr>
          <w:b/>
          <w:bCs/>
          <w:i/>
          <w:iCs/>
        </w:rPr>
        <w:t xml:space="preserve"> for ELLs</w:t>
      </w:r>
      <w:r>
        <w:t xml:space="preserve">  __</w:t>
      </w:r>
      <w:r>
        <w:rPr>
          <w:i/>
          <w:iCs/>
        </w:rPr>
        <w:t>/150 points</w:t>
      </w:r>
    </w:p>
    <w:p w:rsidR="00AA30FE" w:rsidRPr="006445DB" w:rsidRDefault="00AA30FE" w:rsidP="00AA30FE">
      <w:pPr>
        <w:rPr>
          <w:i/>
          <w:iCs/>
        </w:rPr>
      </w:pPr>
      <w:r>
        <w:rPr>
          <w:b/>
          <w:bCs/>
          <w:i/>
          <w:iCs/>
        </w:rPr>
        <w:t xml:space="preserve">* </w:t>
      </w:r>
      <w:r w:rsidRPr="00BF551A">
        <w:rPr>
          <w:b/>
          <w:bCs/>
          <w:i/>
          <w:iCs/>
        </w:rPr>
        <w:t xml:space="preserve">Presentation of Original </w:t>
      </w:r>
      <w:r>
        <w:rPr>
          <w:b/>
          <w:bCs/>
          <w:i/>
          <w:iCs/>
        </w:rPr>
        <w:t>Screening</w:t>
      </w:r>
      <w:r w:rsidRPr="00BF551A">
        <w:rPr>
          <w:b/>
          <w:bCs/>
          <w:i/>
          <w:iCs/>
        </w:rPr>
        <w:t xml:space="preserve"> Instrument</w:t>
      </w:r>
      <w:r>
        <w:rPr>
          <w:b/>
          <w:bCs/>
          <w:i/>
          <w:iCs/>
        </w:rPr>
        <w:tab/>
      </w:r>
      <w:r>
        <w:rPr>
          <w:b/>
          <w:bCs/>
          <w:i/>
          <w:iCs/>
        </w:rPr>
        <w:tab/>
      </w:r>
      <w:r>
        <w:rPr>
          <w:b/>
          <w:bCs/>
          <w:i/>
          <w:iCs/>
        </w:rPr>
        <w:tab/>
      </w:r>
      <w:r>
        <w:rPr>
          <w:b/>
          <w:bCs/>
          <w:i/>
          <w:iCs/>
        </w:rPr>
        <w:tab/>
      </w:r>
      <w:r>
        <w:rPr>
          <w:b/>
          <w:bCs/>
          <w:i/>
          <w:iCs/>
        </w:rPr>
        <w:tab/>
      </w:r>
      <w:r w:rsidRPr="00C76596">
        <w:rPr>
          <w:i/>
          <w:iCs/>
        </w:rPr>
        <w:t>___/1</w:t>
      </w:r>
      <w:r>
        <w:rPr>
          <w:i/>
          <w:iCs/>
        </w:rPr>
        <w:t>50 points</w:t>
      </w:r>
    </w:p>
    <w:p w:rsidR="00AA30FE" w:rsidRDefault="00AA30FE" w:rsidP="00AA30FE">
      <w:r>
        <w:rPr>
          <w:b/>
          <w:bCs/>
          <w:i/>
          <w:iCs/>
          <w:color w:val="000000"/>
        </w:rPr>
        <w:t xml:space="preserve">* </w:t>
      </w:r>
      <w:r w:rsidRPr="00BF551A">
        <w:rPr>
          <w:b/>
          <w:bCs/>
          <w:i/>
          <w:iCs/>
          <w:color w:val="000000"/>
        </w:rPr>
        <w:t>Authentic Assessment Demonstration</w:t>
      </w:r>
      <w:r>
        <w:rPr>
          <w:b/>
          <w:bCs/>
          <w:i/>
          <w:iCs/>
          <w:color w:val="000000"/>
        </w:rPr>
        <w:tab/>
      </w:r>
      <w:r>
        <w:rPr>
          <w:b/>
          <w:bCs/>
          <w:i/>
          <w:iCs/>
          <w:color w:val="000000"/>
        </w:rPr>
        <w:tab/>
      </w:r>
      <w:r>
        <w:rPr>
          <w:b/>
          <w:bCs/>
          <w:i/>
          <w:iCs/>
          <w:color w:val="000000"/>
        </w:rPr>
        <w:tab/>
      </w:r>
      <w:r>
        <w:rPr>
          <w:b/>
          <w:bCs/>
          <w:i/>
          <w:iCs/>
          <w:color w:val="000000"/>
        </w:rPr>
        <w:tab/>
      </w:r>
      <w:r>
        <w:rPr>
          <w:b/>
          <w:bCs/>
          <w:i/>
          <w:iCs/>
          <w:color w:val="000000"/>
        </w:rPr>
        <w:tab/>
      </w:r>
      <w:r>
        <w:rPr>
          <w:b/>
          <w:bCs/>
          <w:i/>
          <w:iCs/>
          <w:color w:val="000000"/>
        </w:rPr>
        <w:tab/>
      </w:r>
      <w:r>
        <w:t>___</w:t>
      </w:r>
      <w:r>
        <w:rPr>
          <w:i/>
          <w:iCs/>
        </w:rPr>
        <w:t>/150 points</w:t>
      </w:r>
    </w:p>
    <w:p w:rsidR="00AA30FE" w:rsidRPr="00BF551A" w:rsidRDefault="00AA30FE" w:rsidP="00AA30FE">
      <w:pPr>
        <w:rPr>
          <w:b/>
          <w:bCs/>
        </w:rPr>
      </w:pPr>
      <w:r>
        <w:rPr>
          <w:b/>
          <w:bCs/>
          <w:i/>
          <w:iCs/>
        </w:rPr>
        <w:t xml:space="preserve">* </w:t>
      </w:r>
      <w:r w:rsidRPr="00BF551A">
        <w:rPr>
          <w:b/>
          <w:bCs/>
          <w:i/>
          <w:iCs/>
        </w:rPr>
        <w:t xml:space="preserve">Report on Field Application of Original </w:t>
      </w:r>
      <w:r>
        <w:rPr>
          <w:b/>
          <w:bCs/>
          <w:i/>
          <w:iCs/>
        </w:rPr>
        <w:t>Screening</w:t>
      </w:r>
      <w:r w:rsidRPr="00BF551A">
        <w:rPr>
          <w:b/>
          <w:bCs/>
          <w:i/>
          <w:iCs/>
        </w:rPr>
        <w:t xml:space="preserve"> Instrumen</w:t>
      </w:r>
      <w:r>
        <w:rPr>
          <w:b/>
          <w:bCs/>
          <w:i/>
          <w:iCs/>
        </w:rPr>
        <w:t>t</w:t>
      </w:r>
      <w:r>
        <w:rPr>
          <w:b/>
          <w:bCs/>
          <w:i/>
          <w:iCs/>
        </w:rPr>
        <w:tab/>
      </w:r>
      <w:r>
        <w:rPr>
          <w:b/>
          <w:bCs/>
          <w:i/>
          <w:iCs/>
        </w:rPr>
        <w:tab/>
      </w:r>
      <w:r>
        <w:rPr>
          <w:b/>
          <w:bCs/>
          <w:i/>
          <w:iCs/>
        </w:rPr>
        <w:tab/>
      </w:r>
      <w:r>
        <w:t>___</w:t>
      </w:r>
      <w:r>
        <w:rPr>
          <w:i/>
          <w:iCs/>
        </w:rPr>
        <w:t>/150 points</w:t>
      </w:r>
    </w:p>
    <w:p w:rsidR="00AA30FE" w:rsidRDefault="00AA30FE" w:rsidP="00AA30FE">
      <w:r>
        <w:rPr>
          <w:b/>
          <w:bCs/>
          <w:i/>
          <w:iCs/>
        </w:rPr>
        <w:t xml:space="preserve">* </w:t>
      </w:r>
      <w:r w:rsidRPr="00A32828">
        <w:rPr>
          <w:b/>
          <w:bCs/>
          <w:i/>
          <w:iCs/>
        </w:rPr>
        <w:t>Portfolio Assignment/Course Overview</w:t>
      </w:r>
      <w:r>
        <w:rPr>
          <w:b/>
          <w:bCs/>
          <w:i/>
          <w:iCs/>
        </w:rPr>
        <w:tab/>
      </w:r>
      <w:r>
        <w:rPr>
          <w:b/>
          <w:bCs/>
          <w:i/>
          <w:iCs/>
        </w:rPr>
        <w:tab/>
      </w:r>
      <w:r>
        <w:rPr>
          <w:b/>
          <w:bCs/>
          <w:i/>
          <w:iCs/>
        </w:rPr>
        <w:tab/>
      </w:r>
      <w:r>
        <w:rPr>
          <w:b/>
          <w:bCs/>
          <w:i/>
          <w:iCs/>
        </w:rPr>
        <w:tab/>
      </w:r>
      <w:r>
        <w:rPr>
          <w:b/>
          <w:bCs/>
          <w:i/>
          <w:iCs/>
        </w:rPr>
        <w:tab/>
      </w:r>
      <w:r>
        <w:rPr>
          <w:b/>
          <w:bCs/>
          <w:i/>
          <w:iCs/>
        </w:rPr>
        <w:tab/>
      </w:r>
      <w:r>
        <w:t>___</w:t>
      </w:r>
      <w:r w:rsidRPr="00214A43">
        <w:rPr>
          <w:i/>
          <w:iCs/>
        </w:rPr>
        <w:t>/</w:t>
      </w:r>
      <w:r>
        <w:rPr>
          <w:i/>
          <w:iCs/>
        </w:rPr>
        <w:t>100 points</w:t>
      </w:r>
      <w:r>
        <w:t xml:space="preserve">  </w:t>
      </w:r>
    </w:p>
    <w:p w:rsidR="00AA30FE" w:rsidRDefault="00AA30FE" w:rsidP="00AA30FE"/>
    <w:p w:rsidR="00AA30FE" w:rsidRDefault="00AA30FE" w:rsidP="00AA30FE">
      <w:pPr>
        <w:ind w:left="5760"/>
      </w:pPr>
      <w:r>
        <w:t xml:space="preserve">          </w:t>
      </w:r>
      <w:r w:rsidRPr="000974CE">
        <w:rPr>
          <w:b/>
          <w:bCs/>
        </w:rPr>
        <w:t xml:space="preserve">TOTAL    </w:t>
      </w:r>
      <w:r>
        <w:t xml:space="preserve"> _____ </w:t>
      </w:r>
      <w:r>
        <w:rPr>
          <w:i/>
          <w:iCs/>
        </w:rPr>
        <w:t>/1000</w:t>
      </w:r>
      <w:r>
        <w:t xml:space="preserve"> </w:t>
      </w:r>
      <w:r w:rsidRPr="000974CE">
        <w:rPr>
          <w:i/>
          <w:iCs/>
        </w:rPr>
        <w:t>points</w:t>
      </w:r>
      <w:r>
        <w:t xml:space="preserve"> </w:t>
      </w:r>
    </w:p>
    <w:p w:rsidR="00AA30FE" w:rsidRPr="00FB3DB9" w:rsidRDefault="00AA30FE" w:rsidP="00AA30FE">
      <w:pPr>
        <w:pStyle w:val="Heading1"/>
        <w:rPr>
          <w:rFonts w:ascii="Times New Roman" w:hAnsi="Times New Roman" w:cs="Times New Roman"/>
          <w:b w:val="0"/>
          <w:bCs w:val="0"/>
          <w:sz w:val="24"/>
          <w:szCs w:val="24"/>
        </w:rPr>
      </w:pPr>
      <w:r w:rsidRPr="00235D4E">
        <w:rPr>
          <w:rFonts w:ascii="Times New Roman" w:hAnsi="Times New Roman" w:cs="Times New Roman"/>
          <w:b w:val="0"/>
          <w:bCs w:val="0"/>
          <w:sz w:val="24"/>
          <w:szCs w:val="24"/>
        </w:rPr>
        <w:t xml:space="preserve">Students will be responsible to keep aware of class meeting times </w:t>
      </w:r>
      <w:r>
        <w:rPr>
          <w:rFonts w:ascii="Times New Roman" w:hAnsi="Times New Roman" w:cs="Times New Roman"/>
          <w:b w:val="0"/>
          <w:bCs w:val="0"/>
          <w:sz w:val="24"/>
          <w:szCs w:val="24"/>
        </w:rPr>
        <w:t xml:space="preserve">and </w:t>
      </w:r>
      <w:r w:rsidRPr="00235D4E">
        <w:rPr>
          <w:rFonts w:ascii="Times New Roman" w:hAnsi="Times New Roman" w:cs="Times New Roman"/>
          <w:b w:val="0"/>
          <w:bCs w:val="0"/>
          <w:sz w:val="24"/>
          <w:szCs w:val="24"/>
        </w:rPr>
        <w:t>assignment due dates.</w:t>
      </w:r>
      <w:r>
        <w:rPr>
          <w:rFonts w:ascii="Times New Roman" w:hAnsi="Times New Roman" w:cs="Times New Roman"/>
          <w:b w:val="0"/>
          <w:bCs w:val="0"/>
          <w:sz w:val="24"/>
          <w:szCs w:val="24"/>
        </w:rPr>
        <w:t xml:space="preserve"> </w:t>
      </w:r>
      <w:r w:rsidRPr="00235D4E">
        <w:rPr>
          <w:rFonts w:ascii="Times New Roman" w:hAnsi="Times New Roman" w:cs="Times New Roman"/>
          <w:b w:val="0"/>
          <w:bCs w:val="0"/>
          <w:sz w:val="24"/>
          <w:szCs w:val="24"/>
        </w:rPr>
        <w:t xml:space="preserve">All assignments are </w:t>
      </w:r>
      <w:r>
        <w:rPr>
          <w:rFonts w:ascii="Times New Roman" w:hAnsi="Times New Roman" w:cs="Times New Roman"/>
          <w:b w:val="0"/>
          <w:bCs w:val="0"/>
          <w:sz w:val="24"/>
          <w:szCs w:val="24"/>
        </w:rPr>
        <w:t>reviewed a</w:t>
      </w:r>
      <w:r w:rsidRPr="00235D4E">
        <w:rPr>
          <w:rFonts w:ascii="Times New Roman" w:hAnsi="Times New Roman" w:cs="Times New Roman"/>
          <w:b w:val="0"/>
          <w:bCs w:val="0"/>
          <w:sz w:val="24"/>
          <w:szCs w:val="24"/>
        </w:rPr>
        <w:t xml:space="preserve">ccording to the specific assignment criteria and returned to students by the next class meeting after submission unless noted otherwise.  Based on these evaluation criteria, your final grade will be determined by the </w:t>
      </w:r>
      <w:r>
        <w:rPr>
          <w:rFonts w:ascii="Times New Roman" w:hAnsi="Times New Roman" w:cs="Times New Roman"/>
          <w:b w:val="0"/>
          <w:bCs w:val="0"/>
          <w:sz w:val="24"/>
          <w:szCs w:val="24"/>
        </w:rPr>
        <w:t>sum total of the points accumulated during the term.</w:t>
      </w:r>
    </w:p>
    <w:p w:rsidR="00AA30FE" w:rsidRDefault="00AA30FE" w:rsidP="00AA30FE"/>
    <w:p w:rsidR="00AA30FE" w:rsidRDefault="00AA30FE" w:rsidP="00AA30FE">
      <w:r>
        <w:t xml:space="preserve">A   =1000-901               </w:t>
      </w:r>
    </w:p>
    <w:p w:rsidR="00AA30FE" w:rsidRDefault="00AA30FE" w:rsidP="00AA30FE">
      <w:r>
        <w:t xml:space="preserve">B   =  900-801         </w:t>
      </w:r>
    </w:p>
    <w:p w:rsidR="00AA30FE" w:rsidRDefault="00AA30FE" w:rsidP="00AA30FE">
      <w:r>
        <w:t xml:space="preserve">C   =  800-701             </w:t>
      </w:r>
    </w:p>
    <w:p w:rsidR="00AA30FE" w:rsidRDefault="00AA30FE" w:rsidP="00AA30FE">
      <w:r>
        <w:t xml:space="preserve">D   =  700-601                 </w:t>
      </w:r>
    </w:p>
    <w:p w:rsidR="00AA30FE" w:rsidRDefault="00AA30FE" w:rsidP="00AA30FE">
      <w:r>
        <w:t xml:space="preserve">F   =  600 or below  </w:t>
      </w:r>
    </w:p>
    <w:p w:rsidR="00AA30FE" w:rsidRDefault="00AA30FE" w:rsidP="00AA30FE"/>
    <w:p w:rsidR="00AA30FE" w:rsidRDefault="00AA30FE" w:rsidP="00AA30FE">
      <w:pPr>
        <w:rPr>
          <w:b/>
          <w:bCs/>
          <w:color w:val="000000"/>
        </w:rPr>
      </w:pPr>
    </w:p>
    <w:p w:rsidR="00EC29F1" w:rsidRDefault="00EC29F1" w:rsidP="00AA30FE">
      <w:pPr>
        <w:rPr>
          <w:b/>
          <w:bCs/>
          <w:color w:val="000000"/>
        </w:rPr>
      </w:pPr>
    </w:p>
    <w:p w:rsidR="00AA30FE" w:rsidRDefault="00AA30FE" w:rsidP="00AA30FE">
      <w:pPr>
        <w:rPr>
          <w:b/>
          <w:bCs/>
          <w:color w:val="000000"/>
        </w:rPr>
      </w:pPr>
      <w:r w:rsidRPr="00570F2C">
        <w:rPr>
          <w:b/>
          <w:bCs/>
          <w:color w:val="000000"/>
        </w:rPr>
        <w:t>Class Policy Statements:</w:t>
      </w:r>
    </w:p>
    <w:p w:rsidR="00AA30FE" w:rsidRDefault="00AA30FE" w:rsidP="00AA30FE">
      <w:pPr>
        <w:rPr>
          <w:b/>
          <w:bCs/>
          <w:color w:val="FF0000"/>
        </w:rPr>
      </w:pPr>
    </w:p>
    <w:p w:rsidR="00AA30FE" w:rsidRPr="00B94211" w:rsidRDefault="00AA30FE" w:rsidP="00AA30FE">
      <w:pPr>
        <w:ind w:left="180" w:hanging="180"/>
      </w:pPr>
      <w:r w:rsidRPr="00B94211">
        <w:rPr>
          <w:u w:val="single"/>
        </w:rPr>
        <w:t>Participation:</w:t>
      </w:r>
      <w:r w:rsidRPr="00B94211">
        <w:t xml:space="preserve">  Students are expected to participate in all class discussions and participate in all</w:t>
      </w:r>
    </w:p>
    <w:p w:rsidR="00AA30FE" w:rsidRDefault="00AA30FE" w:rsidP="00AA30FE">
      <w:pPr>
        <w:ind w:left="180" w:hanging="180"/>
      </w:pPr>
      <w:r w:rsidRPr="00B94211">
        <w:t>exercises.</w:t>
      </w:r>
      <w:r>
        <w:t xml:space="preserve"> </w:t>
      </w:r>
      <w:r w:rsidRPr="00B94211">
        <w:t xml:space="preserve"> It is the student’s responsibility to contact the instructor if assignment deadlines are </w:t>
      </w:r>
    </w:p>
    <w:p w:rsidR="00AA30FE" w:rsidRPr="00847487" w:rsidRDefault="00AA30FE" w:rsidP="00AA30FE">
      <w:pPr>
        <w:ind w:left="180" w:hanging="180"/>
      </w:pPr>
      <w:r w:rsidRPr="00847487">
        <w:t>not met.  Students are responsible for initiating arrangements for missed work.</w:t>
      </w:r>
    </w:p>
    <w:p w:rsidR="00AA30FE" w:rsidRPr="00847487" w:rsidRDefault="00AA30FE" w:rsidP="00AA30FE">
      <w:pPr>
        <w:ind w:left="540"/>
      </w:pPr>
    </w:p>
    <w:p w:rsidR="00AA30FE" w:rsidRDefault="00AA30FE" w:rsidP="00AA30FE">
      <w:pPr>
        <w:ind w:left="180" w:hanging="180"/>
      </w:pPr>
      <w:r w:rsidRPr="00847487">
        <w:rPr>
          <w:u w:val="single"/>
        </w:rPr>
        <w:t>A</w:t>
      </w:r>
      <w:r w:rsidRPr="002C5D88">
        <w:rPr>
          <w:u w:val="single"/>
        </w:rPr>
        <w:t>ttendance/Absences</w:t>
      </w:r>
      <w:r w:rsidRPr="002C5D88">
        <w:t xml:space="preserve">:  Attendance is required at each class meeting.  If an exam is missed, a </w:t>
      </w:r>
    </w:p>
    <w:p w:rsidR="00AA30FE" w:rsidRPr="002C5D88" w:rsidRDefault="00AA30FE" w:rsidP="00AA30FE">
      <w:r w:rsidRPr="002C5D88">
        <w:t xml:space="preserve">make-up exam will be given only for University-approved excuses as outlined in the </w:t>
      </w:r>
      <w:r>
        <w:t xml:space="preserve">Student Policy eHandbook. </w:t>
      </w:r>
      <w:r w:rsidRPr="002C5D88">
        <w:t>Arrangement to take the make-up exam must be made in advance.  Students who</w:t>
      </w:r>
      <w:r>
        <w:t xml:space="preserve"> </w:t>
      </w:r>
      <w:r w:rsidRPr="002C5D88">
        <w:t>miss an exam because of illness need a doctor’s statement for verification of sickness and should</w:t>
      </w:r>
      <w:r>
        <w:t xml:space="preserve"> </w:t>
      </w:r>
      <w:r w:rsidRPr="002C5D88">
        <w:t>clear the absence with the instructor the day they return to class.  Other unavoidable absences</w:t>
      </w:r>
      <w:r>
        <w:t xml:space="preserve"> </w:t>
      </w:r>
      <w:r w:rsidRPr="002C5D88">
        <w:t xml:space="preserve">from campus must be documented and cleared with the instructor </w:t>
      </w:r>
      <w:r w:rsidRPr="002C5D88">
        <w:rPr>
          <w:b/>
          <w:bCs/>
        </w:rPr>
        <w:t>in advance</w:t>
      </w:r>
      <w:r w:rsidRPr="002C5D88">
        <w:t>.</w:t>
      </w:r>
    </w:p>
    <w:p w:rsidR="00AA30FE" w:rsidRPr="002C5D88" w:rsidRDefault="00AA30FE" w:rsidP="00AA30FE">
      <w:pPr>
        <w:ind w:left="180"/>
      </w:pPr>
    </w:p>
    <w:p w:rsidR="00AA30FE" w:rsidRPr="002C5D88" w:rsidRDefault="00AA30FE" w:rsidP="00AA30FE">
      <w:pPr>
        <w:tabs>
          <w:tab w:val="left" w:pos="180"/>
        </w:tabs>
        <w:ind w:left="180" w:hanging="180"/>
      </w:pPr>
      <w:r w:rsidRPr="002C5D88">
        <w:rPr>
          <w:u w:val="single"/>
        </w:rPr>
        <w:t>Unannounced quizzes</w:t>
      </w:r>
      <w:r w:rsidRPr="002C5D88">
        <w:t>:  There will be no unannounced quizzes.</w:t>
      </w:r>
    </w:p>
    <w:p w:rsidR="00AA30FE" w:rsidRPr="002C5D88" w:rsidRDefault="00AA30FE" w:rsidP="00AA30FE">
      <w:pPr>
        <w:tabs>
          <w:tab w:val="left" w:pos="360"/>
        </w:tabs>
      </w:pPr>
    </w:p>
    <w:p w:rsidR="00AA30FE" w:rsidRPr="002C5D88" w:rsidRDefault="00AA30FE" w:rsidP="00AA30FE">
      <w:pPr>
        <w:ind w:left="360" w:hanging="360"/>
      </w:pPr>
      <w:r w:rsidRPr="002C5D88">
        <w:rPr>
          <w:u w:val="single"/>
        </w:rPr>
        <w:t>Accommodations</w:t>
      </w:r>
      <w:r w:rsidRPr="002C5D88">
        <w:t xml:space="preserve">:  </w:t>
      </w:r>
      <w: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r>
        <w:lastRenderedPageBreak/>
        <w:t>accommodations through the Office of Accessibility, but need accommodations, make an appointment with the Office of Accessibility, 1228 Haley Center, 844-2096 (V/TT)."</w:t>
      </w:r>
    </w:p>
    <w:p w:rsidR="00AA30FE" w:rsidRDefault="00AA30FE" w:rsidP="00AA30FE">
      <w:pPr>
        <w:ind w:left="360" w:hanging="360"/>
        <w:rPr>
          <w:u w:val="single"/>
        </w:rPr>
      </w:pPr>
    </w:p>
    <w:p w:rsidR="00AA30FE" w:rsidRPr="002C5D88" w:rsidRDefault="00AA30FE" w:rsidP="00AA30FE">
      <w:pPr>
        <w:ind w:left="360" w:hanging="360"/>
      </w:pPr>
      <w:r>
        <w:rPr>
          <w:u w:val="single"/>
        </w:rPr>
        <w:t>H</w:t>
      </w:r>
      <w:r w:rsidRPr="002C5D88">
        <w:rPr>
          <w:u w:val="single"/>
        </w:rPr>
        <w:t>onesty Code</w:t>
      </w:r>
      <w:r w:rsidRPr="002C5D88">
        <w:t>:  The Universit</w:t>
      </w:r>
      <w:r>
        <w:t xml:space="preserve">y Academic Honesty, University Policies: </w:t>
      </w:r>
      <w:hyperlink r:id="rId8" w:history="1">
        <w:r>
          <w:rPr>
            <w:rStyle w:val="Hyperlink"/>
          </w:rPr>
          <w:t>https://sites.auburn.edu/admin/universitypolicies/default.aspx</w:t>
        </w:r>
      </w:hyperlink>
      <w:r>
        <w:t xml:space="preserve">. </w:t>
      </w:r>
      <w:r w:rsidRPr="002C5D88">
        <w:t>and</w:t>
      </w:r>
      <w:r>
        <w:t xml:space="preserve"> r</w:t>
      </w:r>
      <w:r w:rsidRPr="002C5D88">
        <w:t xml:space="preserve">egulations pertaining to </w:t>
      </w:r>
      <w:r w:rsidRPr="002C5D88">
        <w:rPr>
          <w:u w:val="single"/>
        </w:rPr>
        <w:t>Cheating</w:t>
      </w:r>
      <w:r w:rsidRPr="002C5D88">
        <w:t xml:space="preserve"> will apply to this class.</w:t>
      </w:r>
    </w:p>
    <w:p w:rsidR="00AA30FE" w:rsidRPr="002C5D88" w:rsidRDefault="00AA30FE" w:rsidP="00AA30FE">
      <w:pPr>
        <w:tabs>
          <w:tab w:val="left" w:pos="360"/>
        </w:tabs>
        <w:ind w:right="-720"/>
      </w:pPr>
    </w:p>
    <w:p w:rsidR="00AA30FE" w:rsidRDefault="00AA30FE" w:rsidP="00AA30FE">
      <w:pPr>
        <w:ind w:left="360" w:hanging="360"/>
      </w:pPr>
      <w:r w:rsidRPr="002C5D88">
        <w:rPr>
          <w:u w:val="single"/>
        </w:rPr>
        <w:t>Professionalism</w:t>
      </w:r>
      <w:r w:rsidRPr="002C5D88">
        <w:t>:  As faculty, staff, and students interact in professional settings, they are</w:t>
      </w:r>
    </w:p>
    <w:p w:rsidR="00AA30FE" w:rsidRDefault="00AA30FE" w:rsidP="00AA30FE">
      <w:pPr>
        <w:ind w:left="360" w:hanging="360"/>
      </w:pPr>
      <w:r w:rsidRPr="002C5D88">
        <w:t>expected to demonstrate professional behaviors as defined in the College’s conceptual</w:t>
      </w:r>
    </w:p>
    <w:p w:rsidR="00AA30FE" w:rsidRPr="002C5D88" w:rsidRDefault="00AA30FE" w:rsidP="00AA30FE">
      <w:pPr>
        <w:ind w:left="360" w:hanging="360"/>
      </w:pPr>
      <w:r w:rsidRPr="002C5D88">
        <w:t>framework. These professional commitments or dispositions are listed below:</w:t>
      </w:r>
    </w:p>
    <w:p w:rsidR="00AA30FE" w:rsidRPr="002C5D88" w:rsidRDefault="00AA30FE" w:rsidP="00AA30FE">
      <w:pPr>
        <w:numPr>
          <w:ilvl w:val="0"/>
          <w:numId w:val="5"/>
        </w:numPr>
        <w:tabs>
          <w:tab w:val="clear" w:pos="720"/>
          <w:tab w:val="num" w:pos="360"/>
          <w:tab w:val="left" w:pos="1080"/>
        </w:tabs>
        <w:ind w:left="0" w:firstLine="360"/>
      </w:pPr>
      <w:r w:rsidRPr="002C5D88">
        <w:t>Engage in responsible and ethical professional practices</w:t>
      </w:r>
    </w:p>
    <w:p w:rsidR="00AA30FE" w:rsidRPr="002C5D88" w:rsidRDefault="00AA30FE" w:rsidP="00AA30FE">
      <w:pPr>
        <w:numPr>
          <w:ilvl w:val="0"/>
          <w:numId w:val="5"/>
        </w:numPr>
        <w:tabs>
          <w:tab w:val="clear" w:pos="720"/>
          <w:tab w:val="num" w:pos="360"/>
          <w:tab w:val="left" w:pos="1080"/>
        </w:tabs>
        <w:ind w:left="0" w:firstLine="360"/>
      </w:pPr>
      <w:r w:rsidRPr="002C5D88">
        <w:t>Contribute to collaborative learning communities</w:t>
      </w:r>
    </w:p>
    <w:p w:rsidR="00AA30FE" w:rsidRPr="002C5D88" w:rsidRDefault="00AA30FE" w:rsidP="00AA30FE">
      <w:pPr>
        <w:numPr>
          <w:ilvl w:val="0"/>
          <w:numId w:val="5"/>
        </w:numPr>
        <w:tabs>
          <w:tab w:val="clear" w:pos="720"/>
          <w:tab w:val="num" w:pos="360"/>
          <w:tab w:val="left" w:pos="1080"/>
        </w:tabs>
        <w:ind w:left="0" w:firstLine="360"/>
      </w:pPr>
      <w:r w:rsidRPr="002C5D88">
        <w:t>Demonstrate a commitment to diversity</w:t>
      </w:r>
    </w:p>
    <w:p w:rsidR="00AA30FE" w:rsidRPr="002C5D88" w:rsidRDefault="00AA30FE" w:rsidP="00AA30FE">
      <w:pPr>
        <w:numPr>
          <w:ilvl w:val="0"/>
          <w:numId w:val="5"/>
        </w:numPr>
        <w:tabs>
          <w:tab w:val="clear" w:pos="720"/>
          <w:tab w:val="num" w:pos="360"/>
          <w:tab w:val="left" w:pos="1080"/>
        </w:tabs>
        <w:ind w:left="0" w:firstLine="360"/>
      </w:pPr>
      <w:r w:rsidRPr="002C5D88">
        <w:t>Model and nurture intellectual vitality</w:t>
      </w:r>
    </w:p>
    <w:p w:rsidR="00AA30FE" w:rsidRPr="002C5D88" w:rsidRDefault="00AA30FE" w:rsidP="00AA30FE">
      <w:pPr>
        <w:ind w:right="-720" w:firstLine="360"/>
      </w:pPr>
    </w:p>
    <w:p w:rsidR="00AA30FE" w:rsidRDefault="00AA30FE" w:rsidP="00AA30FE">
      <w:pPr>
        <w:tabs>
          <w:tab w:val="left" w:pos="720"/>
        </w:tabs>
      </w:pPr>
      <w:r w:rsidRPr="002C5D88">
        <w:rPr>
          <w:u w:val="single"/>
        </w:rPr>
        <w:t>Distance Learning Students</w:t>
      </w:r>
      <w:r w:rsidRPr="002C5D88">
        <w:t>: Unless specific instructions have been given for a designated</w:t>
      </w:r>
    </w:p>
    <w:p w:rsidR="00AA30FE" w:rsidRDefault="00AA30FE" w:rsidP="00AA30FE">
      <w:pPr>
        <w:tabs>
          <w:tab w:val="left" w:pos="720"/>
        </w:tabs>
      </w:pPr>
      <w:r w:rsidRPr="002C5D88">
        <w:t>course, students in distance education courses shall take all closed resource examinations under</w:t>
      </w:r>
    </w:p>
    <w:p w:rsidR="00AA30FE" w:rsidRDefault="00AA30FE" w:rsidP="00AA30FE">
      <w:pPr>
        <w:tabs>
          <w:tab w:val="left" w:pos="720"/>
        </w:tabs>
      </w:pPr>
      <w:r w:rsidRPr="002C5D88">
        <w:t>the supervision of an approved proctor.  Examples of approved proctors include a school</w:t>
      </w:r>
    </w:p>
    <w:p w:rsidR="00AA30FE" w:rsidRDefault="00AA30FE" w:rsidP="00AA30FE">
      <w:pPr>
        <w:tabs>
          <w:tab w:val="left" w:pos="720"/>
        </w:tabs>
      </w:pPr>
      <w:r w:rsidRPr="002C5D88">
        <w:t>superintendent, a principal of a high school, or a dean or department head of a college. Proctors</w:t>
      </w:r>
    </w:p>
    <w:p w:rsidR="00AA30FE" w:rsidRDefault="00AA30FE" w:rsidP="00AA30FE">
      <w:pPr>
        <w:tabs>
          <w:tab w:val="left" w:pos="720"/>
        </w:tabs>
      </w:pPr>
      <w:r w:rsidRPr="002C5D88">
        <w:t>shall be verified and exams shall be sent directly to the proctor who will manage the</w:t>
      </w:r>
    </w:p>
    <w:p w:rsidR="00AA30FE" w:rsidRPr="002C5D88" w:rsidRDefault="00AA30FE" w:rsidP="00AA30FE">
      <w:pPr>
        <w:tabs>
          <w:tab w:val="left" w:pos="720"/>
        </w:tabs>
      </w:pPr>
      <w:r w:rsidRPr="002C5D88">
        <w:t>examination in a secure manner, requi</w:t>
      </w:r>
      <w:bookmarkStart w:id="0" w:name="_GoBack"/>
      <w:bookmarkEnd w:id="0"/>
      <w:r w:rsidRPr="002C5D88">
        <w:t>ring students to present a picture ID.</w:t>
      </w:r>
    </w:p>
    <w:p w:rsidR="00AA30FE" w:rsidRPr="002C5D88" w:rsidRDefault="00AA30FE" w:rsidP="00AA30FE">
      <w:pPr>
        <w:ind w:left="360" w:hanging="360"/>
        <w:rPr>
          <w:u w:val="single"/>
        </w:rPr>
      </w:pPr>
    </w:p>
    <w:p w:rsidR="00AA30FE" w:rsidRPr="00570F2C" w:rsidRDefault="00AA30FE" w:rsidP="00AA30FE">
      <w:pPr>
        <w:rPr>
          <w:b/>
          <w:bCs/>
          <w:color w:val="000000"/>
        </w:rPr>
      </w:pPr>
      <w:r w:rsidRPr="00570F2C">
        <w:rPr>
          <w:b/>
          <w:bCs/>
          <w:color w:val="000000"/>
        </w:rPr>
        <w:t>Justification for Graduate Credit</w:t>
      </w:r>
      <w:r>
        <w:rPr>
          <w:b/>
          <w:bCs/>
          <w:color w:val="000000"/>
        </w:rPr>
        <w:t>:</w:t>
      </w:r>
    </w:p>
    <w:p w:rsidR="00AA30FE" w:rsidRDefault="00AA30FE" w:rsidP="00AA30FE">
      <w:pPr>
        <w:rPr>
          <w:color w:val="000000"/>
        </w:rPr>
      </w:pPr>
      <w:r>
        <w:rPr>
          <w:color w:val="000000"/>
        </w:rPr>
        <w:t>CTES 7480/7486 offers a comprehensive study of both large- scale and authentic assessment in ESOL.  Students will be required to analyze standards-based assessments, develop assessment instruments that accurately measure English language learner’s language abilities in the four language domains of speaking, listening, reading and writing, and explore the complexity of distinguishing Ells’ English language ability from their content area knowledge.  These issues in assessment are critical to the success of both ESOL teachers and their students.</w:t>
      </w:r>
    </w:p>
    <w:p w:rsidR="00AA30FE" w:rsidRDefault="00AA30FE" w:rsidP="00AA30FE">
      <w:r>
        <w:t xml:space="preserve"> </w:t>
      </w:r>
    </w:p>
    <w:p w:rsidR="00AA30FE" w:rsidRDefault="00AA30FE" w:rsidP="00AA30FE"/>
    <w:p w:rsidR="00AA30FE" w:rsidRDefault="00AA30FE" w:rsidP="00AA30FE">
      <w:pPr>
        <w:jc w:val="center"/>
      </w:pPr>
      <w:r>
        <w:rPr>
          <w:b/>
          <w:bCs/>
          <w:u w:val="single"/>
        </w:rPr>
        <w:t>T</w:t>
      </w:r>
      <w:r w:rsidRPr="005F5CF7">
        <w:rPr>
          <w:b/>
          <w:bCs/>
          <w:u w:val="single"/>
        </w:rPr>
        <w:t xml:space="preserve">he </w:t>
      </w:r>
      <w:r w:rsidRPr="005F5CF7">
        <w:rPr>
          <w:b/>
          <w:bCs/>
          <w:u w:val="double"/>
        </w:rPr>
        <w:t>syllabus is subject to change with sufficient notice</w:t>
      </w:r>
      <w:r w:rsidRPr="005F5CF7">
        <w:rPr>
          <w:u w:val="single"/>
        </w:rPr>
        <w:t>!</w:t>
      </w:r>
      <w:r>
        <w:t xml:space="preserve"> </w:t>
      </w:r>
    </w:p>
    <w:p w:rsidR="00AA30FE" w:rsidRDefault="00AA30FE" w:rsidP="00AA30FE"/>
    <w:p w:rsidR="005D6B2D" w:rsidRDefault="005D6B2D"/>
    <w:sectPr w:rsidR="005D6B2D" w:rsidSect="003F395C">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CF" w:rsidRDefault="00EC29F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250CF" w:rsidRDefault="00EC29F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CF" w:rsidRDefault="00EC29F1" w:rsidP="00744435">
    <w:pPr>
      <w:pStyle w:val="Header"/>
      <w:jc w:val="center"/>
    </w:pPr>
    <w:r>
      <w:t xml:space="preserve">Spring </w:t>
    </w:r>
    <w:r w:rsidR="0037797B">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8CA"/>
    <w:multiLevelType w:val="hybridMultilevel"/>
    <w:tmpl w:val="98B046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24F2082"/>
    <w:multiLevelType w:val="hybridMultilevel"/>
    <w:tmpl w:val="A9D2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6F1E2F"/>
    <w:multiLevelType w:val="hybridMultilevel"/>
    <w:tmpl w:val="401A792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7E0AA68A">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04639C"/>
    <w:multiLevelType w:val="hybridMultilevel"/>
    <w:tmpl w:val="63483C3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5570034D"/>
    <w:multiLevelType w:val="hybridMultilevel"/>
    <w:tmpl w:val="BE3A4C8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79A343B5"/>
    <w:multiLevelType w:val="hybridMultilevel"/>
    <w:tmpl w:val="9DDC8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F5D72C9"/>
    <w:multiLevelType w:val="hybridMultilevel"/>
    <w:tmpl w:val="4F223CF0"/>
    <w:lvl w:ilvl="0" w:tplc="0409000F">
      <w:start w:val="1"/>
      <w:numFmt w:val="decimal"/>
      <w:lvlText w:val="%1."/>
      <w:lvlJc w:val="left"/>
      <w:pPr>
        <w:tabs>
          <w:tab w:val="num" w:pos="1860"/>
        </w:tabs>
        <w:ind w:left="1860" w:hanging="360"/>
      </w:pPr>
    </w:lvl>
    <w:lvl w:ilvl="1" w:tplc="B87E7014">
      <w:start w:val="1"/>
      <w:numFmt w:val="decimal"/>
      <w:lvlText w:val="%2)"/>
      <w:lvlJc w:val="left"/>
      <w:pPr>
        <w:tabs>
          <w:tab w:val="num" w:pos="2580"/>
        </w:tabs>
        <w:ind w:left="2580" w:hanging="360"/>
      </w:pPr>
      <w:rPr>
        <w:rFonts w:hint="default"/>
      </w:rPr>
    </w:lvl>
    <w:lvl w:ilvl="2" w:tplc="0409000F">
      <w:start w:val="1"/>
      <w:numFmt w:val="decimal"/>
      <w:lvlText w:val="%3."/>
      <w:lvlJc w:val="left"/>
      <w:pPr>
        <w:tabs>
          <w:tab w:val="num" w:pos="3480"/>
        </w:tabs>
        <w:ind w:left="3480" w:hanging="36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FE"/>
    <w:rsid w:val="0002197C"/>
    <w:rsid w:val="00035D24"/>
    <w:rsid w:val="0009568E"/>
    <w:rsid w:val="00101B9E"/>
    <w:rsid w:val="00103ECA"/>
    <w:rsid w:val="0017782B"/>
    <w:rsid w:val="0019176D"/>
    <w:rsid w:val="001A4B4C"/>
    <w:rsid w:val="002649D9"/>
    <w:rsid w:val="00277803"/>
    <w:rsid w:val="00291CF2"/>
    <w:rsid w:val="00294367"/>
    <w:rsid w:val="002C3520"/>
    <w:rsid w:val="002D3443"/>
    <w:rsid w:val="002E64CE"/>
    <w:rsid w:val="00311AA1"/>
    <w:rsid w:val="0037797B"/>
    <w:rsid w:val="003F2EB0"/>
    <w:rsid w:val="00464B4D"/>
    <w:rsid w:val="004960CD"/>
    <w:rsid w:val="004D501C"/>
    <w:rsid w:val="004E64C0"/>
    <w:rsid w:val="004E6823"/>
    <w:rsid w:val="004F59A3"/>
    <w:rsid w:val="00521597"/>
    <w:rsid w:val="0055707C"/>
    <w:rsid w:val="00560324"/>
    <w:rsid w:val="00582ADF"/>
    <w:rsid w:val="005948A6"/>
    <w:rsid w:val="005B799D"/>
    <w:rsid w:val="005D136B"/>
    <w:rsid w:val="005D6B2D"/>
    <w:rsid w:val="00631D32"/>
    <w:rsid w:val="00644D1A"/>
    <w:rsid w:val="00655F86"/>
    <w:rsid w:val="006B2758"/>
    <w:rsid w:val="006E649B"/>
    <w:rsid w:val="0074187C"/>
    <w:rsid w:val="00771DBB"/>
    <w:rsid w:val="00787C8C"/>
    <w:rsid w:val="007D3B1F"/>
    <w:rsid w:val="007E4078"/>
    <w:rsid w:val="008108E3"/>
    <w:rsid w:val="008A1009"/>
    <w:rsid w:val="008C2524"/>
    <w:rsid w:val="008F445C"/>
    <w:rsid w:val="00927FF1"/>
    <w:rsid w:val="0093491E"/>
    <w:rsid w:val="009A2841"/>
    <w:rsid w:val="00A44ABC"/>
    <w:rsid w:val="00AA30FE"/>
    <w:rsid w:val="00AB18E0"/>
    <w:rsid w:val="00AB5FB0"/>
    <w:rsid w:val="00AC7076"/>
    <w:rsid w:val="00AD703C"/>
    <w:rsid w:val="00BC14E2"/>
    <w:rsid w:val="00BC1AE0"/>
    <w:rsid w:val="00BC595F"/>
    <w:rsid w:val="00BC7DF2"/>
    <w:rsid w:val="00C67476"/>
    <w:rsid w:val="00CB0342"/>
    <w:rsid w:val="00D202AC"/>
    <w:rsid w:val="00D26590"/>
    <w:rsid w:val="00D34CDE"/>
    <w:rsid w:val="00DB2173"/>
    <w:rsid w:val="00DB5E01"/>
    <w:rsid w:val="00DF32DC"/>
    <w:rsid w:val="00E44D9C"/>
    <w:rsid w:val="00EC29F1"/>
    <w:rsid w:val="00EF0A94"/>
    <w:rsid w:val="00F17316"/>
    <w:rsid w:val="00F23437"/>
    <w:rsid w:val="00F26854"/>
    <w:rsid w:val="00F504BD"/>
    <w:rsid w:val="00F53618"/>
    <w:rsid w:val="00F55CF7"/>
    <w:rsid w:val="00F71ACE"/>
    <w:rsid w:val="00FA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0FE"/>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AA30FE"/>
    <w:pPr>
      <w:keepNext/>
      <w:spacing w:before="240" w:after="60"/>
      <w:outlineLvl w:val="0"/>
    </w:pPr>
    <w:rPr>
      <w:rFonts w:ascii="Arial Black" w:hAnsi="Arial Black" w:cs="Arial Black"/>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0FE"/>
    <w:rPr>
      <w:rFonts w:ascii="Arial Black" w:eastAsia="Calibri" w:hAnsi="Arial Black" w:cs="Arial Black"/>
      <w:b/>
      <w:bCs/>
      <w:kern w:val="32"/>
      <w:sz w:val="32"/>
      <w:szCs w:val="32"/>
    </w:rPr>
  </w:style>
  <w:style w:type="character" w:styleId="Hyperlink">
    <w:name w:val="Hyperlink"/>
    <w:rsid w:val="00AA30FE"/>
    <w:rPr>
      <w:color w:val="0000FF"/>
      <w:u w:val="single"/>
    </w:rPr>
  </w:style>
  <w:style w:type="paragraph" w:styleId="Footer">
    <w:name w:val="footer"/>
    <w:basedOn w:val="Normal"/>
    <w:link w:val="FooterChar"/>
    <w:rsid w:val="00AA30FE"/>
    <w:pPr>
      <w:tabs>
        <w:tab w:val="center" w:pos="4320"/>
        <w:tab w:val="right" w:pos="8640"/>
      </w:tabs>
    </w:pPr>
  </w:style>
  <w:style w:type="character" w:customStyle="1" w:styleId="FooterChar">
    <w:name w:val="Footer Char"/>
    <w:basedOn w:val="DefaultParagraphFont"/>
    <w:link w:val="Footer"/>
    <w:rsid w:val="00AA30FE"/>
    <w:rPr>
      <w:rFonts w:ascii="Times New Roman" w:eastAsia="Calibri" w:hAnsi="Times New Roman" w:cs="Times New Roman"/>
      <w:sz w:val="24"/>
      <w:szCs w:val="24"/>
    </w:rPr>
  </w:style>
  <w:style w:type="character" w:styleId="PageNumber">
    <w:name w:val="page number"/>
    <w:basedOn w:val="DefaultParagraphFont"/>
    <w:rsid w:val="00AA30FE"/>
  </w:style>
  <w:style w:type="paragraph" w:styleId="Header">
    <w:name w:val="header"/>
    <w:basedOn w:val="Normal"/>
    <w:link w:val="HeaderChar"/>
    <w:rsid w:val="00AA30FE"/>
    <w:pPr>
      <w:tabs>
        <w:tab w:val="center" w:pos="4320"/>
        <w:tab w:val="right" w:pos="8640"/>
      </w:tabs>
    </w:pPr>
  </w:style>
  <w:style w:type="character" w:customStyle="1" w:styleId="HeaderChar">
    <w:name w:val="Header Char"/>
    <w:basedOn w:val="DefaultParagraphFont"/>
    <w:link w:val="Header"/>
    <w:rsid w:val="00AA30FE"/>
    <w:rPr>
      <w:rFonts w:ascii="Times New Roman" w:eastAsia="Calibri" w:hAnsi="Times New Roman" w:cs="Times New Roman"/>
      <w:sz w:val="24"/>
      <w:szCs w:val="24"/>
    </w:rPr>
  </w:style>
  <w:style w:type="paragraph" w:styleId="NormalWeb">
    <w:name w:val="Normal (Web)"/>
    <w:basedOn w:val="Normal"/>
    <w:uiPriority w:val="99"/>
    <w:unhideWhenUsed/>
    <w:rsid w:val="00AA30FE"/>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0FE"/>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AA30FE"/>
    <w:pPr>
      <w:keepNext/>
      <w:spacing w:before="240" w:after="60"/>
      <w:outlineLvl w:val="0"/>
    </w:pPr>
    <w:rPr>
      <w:rFonts w:ascii="Arial Black" w:hAnsi="Arial Black" w:cs="Arial Black"/>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0FE"/>
    <w:rPr>
      <w:rFonts w:ascii="Arial Black" w:eastAsia="Calibri" w:hAnsi="Arial Black" w:cs="Arial Black"/>
      <w:b/>
      <w:bCs/>
      <w:kern w:val="32"/>
      <w:sz w:val="32"/>
      <w:szCs w:val="32"/>
    </w:rPr>
  </w:style>
  <w:style w:type="character" w:styleId="Hyperlink">
    <w:name w:val="Hyperlink"/>
    <w:rsid w:val="00AA30FE"/>
    <w:rPr>
      <w:color w:val="0000FF"/>
      <w:u w:val="single"/>
    </w:rPr>
  </w:style>
  <w:style w:type="paragraph" w:styleId="Footer">
    <w:name w:val="footer"/>
    <w:basedOn w:val="Normal"/>
    <w:link w:val="FooterChar"/>
    <w:rsid w:val="00AA30FE"/>
    <w:pPr>
      <w:tabs>
        <w:tab w:val="center" w:pos="4320"/>
        <w:tab w:val="right" w:pos="8640"/>
      </w:tabs>
    </w:pPr>
  </w:style>
  <w:style w:type="character" w:customStyle="1" w:styleId="FooterChar">
    <w:name w:val="Footer Char"/>
    <w:basedOn w:val="DefaultParagraphFont"/>
    <w:link w:val="Footer"/>
    <w:rsid w:val="00AA30FE"/>
    <w:rPr>
      <w:rFonts w:ascii="Times New Roman" w:eastAsia="Calibri" w:hAnsi="Times New Roman" w:cs="Times New Roman"/>
      <w:sz w:val="24"/>
      <w:szCs w:val="24"/>
    </w:rPr>
  </w:style>
  <w:style w:type="character" w:styleId="PageNumber">
    <w:name w:val="page number"/>
    <w:basedOn w:val="DefaultParagraphFont"/>
    <w:rsid w:val="00AA30FE"/>
  </w:style>
  <w:style w:type="paragraph" w:styleId="Header">
    <w:name w:val="header"/>
    <w:basedOn w:val="Normal"/>
    <w:link w:val="HeaderChar"/>
    <w:rsid w:val="00AA30FE"/>
    <w:pPr>
      <w:tabs>
        <w:tab w:val="center" w:pos="4320"/>
        <w:tab w:val="right" w:pos="8640"/>
      </w:tabs>
    </w:pPr>
  </w:style>
  <w:style w:type="character" w:customStyle="1" w:styleId="HeaderChar">
    <w:name w:val="Header Char"/>
    <w:basedOn w:val="DefaultParagraphFont"/>
    <w:link w:val="Header"/>
    <w:rsid w:val="00AA30FE"/>
    <w:rPr>
      <w:rFonts w:ascii="Times New Roman" w:eastAsia="Calibri" w:hAnsi="Times New Roman" w:cs="Times New Roman"/>
      <w:sz w:val="24"/>
      <w:szCs w:val="24"/>
    </w:rPr>
  </w:style>
  <w:style w:type="paragraph" w:styleId="NormalWeb">
    <w:name w:val="Normal (Web)"/>
    <w:basedOn w:val="Normal"/>
    <w:uiPriority w:val="99"/>
    <w:unhideWhenUsed/>
    <w:rsid w:val="00AA30FE"/>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microsoft.com/office/2007/relationships/stylesWithEffects" Target="stylesWithEffects.xml"/><Relationship Id="rId7" Type="http://schemas.openxmlformats.org/officeDocument/2006/relationships/hyperlink" Target="mailto:jli0003@tigermail.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dl0002@aubu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2063</Words>
  <Characters>11761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Leier</dc:creator>
  <cp:lastModifiedBy>Robert Leier</cp:lastModifiedBy>
  <cp:revision>2</cp:revision>
  <dcterms:created xsi:type="dcterms:W3CDTF">2013-01-10T15:59:00Z</dcterms:created>
  <dcterms:modified xsi:type="dcterms:W3CDTF">2013-01-10T15:59:00Z</dcterms:modified>
</cp:coreProperties>
</file>