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FA" w:rsidRPr="00432AFD" w:rsidRDefault="00606AFA">
      <w:pPr>
        <w:pStyle w:val="Title"/>
        <w:rPr>
          <w:sz w:val="20"/>
        </w:rPr>
      </w:pPr>
      <w:smartTag w:uri="urn:schemas-microsoft-com:office:smarttags" w:element="place">
        <w:smartTag w:uri="urn:schemas-microsoft-com:office:smarttags" w:element="PlaceName">
          <w:r w:rsidRPr="00432AFD">
            <w:rPr>
              <w:sz w:val="20"/>
            </w:rPr>
            <w:t>AUBURN</w:t>
          </w:r>
        </w:smartTag>
        <w:r w:rsidRPr="00432AFD">
          <w:rPr>
            <w:sz w:val="20"/>
          </w:rPr>
          <w:t xml:space="preserve"> </w:t>
        </w:r>
        <w:smartTag w:uri="urn:schemas-microsoft-com:office:smarttags" w:element="PlaceType">
          <w:r w:rsidRPr="00432AFD">
            <w:rPr>
              <w:sz w:val="20"/>
            </w:rPr>
            <w:t>UNIVERSITY</w:t>
          </w:r>
        </w:smartTag>
      </w:smartTag>
    </w:p>
    <w:p w:rsidR="00606AFA" w:rsidRPr="00432AFD" w:rsidRDefault="00606AFA">
      <w:pPr>
        <w:pStyle w:val="Title"/>
        <w:rPr>
          <w:sz w:val="20"/>
        </w:rPr>
      </w:pPr>
      <w:r w:rsidRPr="00432AFD">
        <w:rPr>
          <w:sz w:val="20"/>
        </w:rPr>
        <w:t>Syllabus</w:t>
      </w:r>
    </w:p>
    <w:p w:rsidR="00606AFA" w:rsidRPr="00432AFD" w:rsidRDefault="00606AFA">
      <w:pPr>
        <w:jc w:val="center"/>
        <w:rPr>
          <w:b/>
          <w:sz w:val="20"/>
        </w:rPr>
      </w:pPr>
    </w:p>
    <w:p w:rsidR="00606AFA" w:rsidRPr="00432AFD" w:rsidRDefault="00606AFA">
      <w:pPr>
        <w:pStyle w:val="Subtitle"/>
        <w:jc w:val="left"/>
        <w:rPr>
          <w:sz w:val="20"/>
        </w:rPr>
      </w:pPr>
    </w:p>
    <w:p w:rsidR="00606AFA" w:rsidRPr="00432AFD" w:rsidRDefault="00606AFA">
      <w:pPr>
        <w:pStyle w:val="Subtitle"/>
        <w:jc w:val="left"/>
        <w:rPr>
          <w:sz w:val="20"/>
        </w:rPr>
      </w:pPr>
      <w:r w:rsidRPr="00432AFD">
        <w:rPr>
          <w:sz w:val="20"/>
        </w:rPr>
        <w:t>1.</w:t>
      </w:r>
      <w:r w:rsidRPr="00432AFD">
        <w:rPr>
          <w:sz w:val="20"/>
        </w:rPr>
        <w:tab/>
        <w:t>Course Number:</w:t>
      </w:r>
      <w:r w:rsidRPr="00432AFD">
        <w:rPr>
          <w:sz w:val="20"/>
        </w:rPr>
        <w:tab/>
      </w:r>
      <w:r w:rsidR="00432AFD">
        <w:rPr>
          <w:sz w:val="20"/>
        </w:rPr>
        <w:tab/>
      </w:r>
      <w:r w:rsidR="001E4506" w:rsidRPr="00432AFD">
        <w:rPr>
          <w:b w:val="0"/>
          <w:sz w:val="20"/>
        </w:rPr>
        <w:t>CTCT 5060/6</w:t>
      </w:r>
      <w:r w:rsidRPr="00432AFD">
        <w:rPr>
          <w:b w:val="0"/>
          <w:sz w:val="20"/>
        </w:rPr>
        <w:t>060</w:t>
      </w:r>
      <w:r w:rsidR="007009DB" w:rsidRPr="00432AFD">
        <w:rPr>
          <w:b w:val="0"/>
          <w:sz w:val="20"/>
        </w:rPr>
        <w:t xml:space="preserve"> – 5063/6066</w:t>
      </w:r>
    </w:p>
    <w:p w:rsidR="00606AFA" w:rsidRPr="00432AFD" w:rsidRDefault="00606AFA">
      <w:pPr>
        <w:pStyle w:val="Subtitle"/>
        <w:ind w:firstLine="720"/>
        <w:jc w:val="left"/>
        <w:rPr>
          <w:b w:val="0"/>
          <w:sz w:val="20"/>
        </w:rPr>
      </w:pPr>
      <w:r w:rsidRPr="00432AFD">
        <w:rPr>
          <w:sz w:val="20"/>
        </w:rPr>
        <w:t>Course Title:</w:t>
      </w:r>
      <w:r w:rsidRPr="00432AFD">
        <w:rPr>
          <w:sz w:val="20"/>
        </w:rPr>
        <w:tab/>
      </w:r>
      <w:r w:rsidRPr="00432AFD">
        <w:rPr>
          <w:sz w:val="20"/>
        </w:rPr>
        <w:tab/>
      </w:r>
      <w:r w:rsidRPr="00432AFD">
        <w:rPr>
          <w:b w:val="0"/>
          <w:sz w:val="20"/>
        </w:rPr>
        <w:t>Program Planning in Business</w:t>
      </w:r>
    </w:p>
    <w:p w:rsidR="00606AFA" w:rsidRPr="00432AFD" w:rsidRDefault="00606AFA">
      <w:pPr>
        <w:pStyle w:val="Subtitle"/>
        <w:ind w:left="2880" w:hanging="2160"/>
        <w:jc w:val="left"/>
        <w:rPr>
          <w:b w:val="0"/>
          <w:sz w:val="20"/>
        </w:rPr>
      </w:pPr>
      <w:r w:rsidRPr="00432AFD">
        <w:rPr>
          <w:sz w:val="20"/>
        </w:rPr>
        <w:t>Credit Hours:</w:t>
      </w:r>
      <w:r w:rsidRPr="00432AFD">
        <w:rPr>
          <w:sz w:val="20"/>
        </w:rPr>
        <w:tab/>
      </w:r>
      <w:r w:rsidRPr="00432AFD">
        <w:rPr>
          <w:b w:val="0"/>
          <w:sz w:val="20"/>
        </w:rPr>
        <w:t>3 semester hours (Lecture 3).  Credit wil</w:t>
      </w:r>
      <w:r w:rsidR="001E4506" w:rsidRPr="00432AFD">
        <w:rPr>
          <w:b w:val="0"/>
          <w:sz w:val="20"/>
        </w:rPr>
        <w:t>l not be allowed for both CTCT 5060 and CTCT 6</w:t>
      </w:r>
      <w:r w:rsidRPr="00432AFD">
        <w:rPr>
          <w:b w:val="0"/>
          <w:sz w:val="20"/>
        </w:rPr>
        <w:t>060.</w:t>
      </w:r>
    </w:p>
    <w:p w:rsidR="00606AFA" w:rsidRPr="00432AFD" w:rsidRDefault="00606AFA">
      <w:pPr>
        <w:pStyle w:val="Subtitle"/>
        <w:ind w:firstLine="720"/>
        <w:jc w:val="left"/>
        <w:rPr>
          <w:b w:val="0"/>
          <w:sz w:val="20"/>
        </w:rPr>
      </w:pPr>
      <w:r w:rsidRPr="00432AFD">
        <w:rPr>
          <w:sz w:val="20"/>
        </w:rPr>
        <w:t>Prerequisites:</w:t>
      </w:r>
      <w:r w:rsidRPr="00432AFD">
        <w:rPr>
          <w:b w:val="0"/>
          <w:sz w:val="20"/>
        </w:rPr>
        <w:tab/>
      </w:r>
      <w:r w:rsidRPr="00432AFD">
        <w:rPr>
          <w:b w:val="0"/>
          <w:sz w:val="20"/>
        </w:rPr>
        <w:tab/>
        <w:t>Admission to Teacher Education</w:t>
      </w:r>
    </w:p>
    <w:p w:rsidR="00606AFA" w:rsidRPr="00432AFD" w:rsidRDefault="00606AFA">
      <w:pPr>
        <w:pStyle w:val="Subtitle"/>
        <w:ind w:firstLine="720"/>
        <w:jc w:val="left"/>
        <w:rPr>
          <w:b w:val="0"/>
          <w:sz w:val="20"/>
        </w:rPr>
      </w:pPr>
      <w:r w:rsidRPr="00432AFD">
        <w:rPr>
          <w:sz w:val="20"/>
        </w:rPr>
        <w:t>Corequisites:</w:t>
      </w:r>
      <w:r w:rsidRPr="00432AFD">
        <w:rPr>
          <w:b w:val="0"/>
          <w:sz w:val="20"/>
        </w:rPr>
        <w:tab/>
      </w:r>
      <w:r w:rsidRPr="00432AFD">
        <w:rPr>
          <w:b w:val="0"/>
          <w:sz w:val="20"/>
        </w:rPr>
        <w:tab/>
      </w:r>
      <w:r w:rsidR="00E34E4F" w:rsidRPr="00432AFD">
        <w:rPr>
          <w:b w:val="0"/>
          <w:sz w:val="20"/>
        </w:rPr>
        <w:t>Internship</w:t>
      </w:r>
    </w:p>
    <w:p w:rsidR="00606AFA" w:rsidRPr="00432AFD" w:rsidRDefault="00606AFA">
      <w:pPr>
        <w:pStyle w:val="Subtitle"/>
        <w:jc w:val="left"/>
        <w:rPr>
          <w:b w:val="0"/>
          <w:sz w:val="20"/>
        </w:rPr>
      </w:pPr>
    </w:p>
    <w:p w:rsidR="00606AFA" w:rsidRPr="00432AFD" w:rsidRDefault="00606AFA">
      <w:pPr>
        <w:pStyle w:val="Subtitle"/>
        <w:jc w:val="left"/>
        <w:rPr>
          <w:b w:val="0"/>
          <w:sz w:val="20"/>
        </w:rPr>
      </w:pPr>
      <w:r w:rsidRPr="00432AFD">
        <w:rPr>
          <w:sz w:val="20"/>
        </w:rPr>
        <w:t>2.</w:t>
      </w:r>
      <w:r w:rsidRPr="00432AFD">
        <w:rPr>
          <w:sz w:val="20"/>
        </w:rPr>
        <w:tab/>
        <w:t>Date Syllabus Prepared:</w:t>
      </w:r>
      <w:r w:rsidR="006A637E" w:rsidRPr="00432AFD">
        <w:rPr>
          <w:sz w:val="20"/>
        </w:rPr>
        <w:t xml:space="preserve">   </w:t>
      </w:r>
      <w:r w:rsidR="002809A2">
        <w:rPr>
          <w:b w:val="0"/>
          <w:sz w:val="20"/>
        </w:rPr>
        <w:t>April 2008</w:t>
      </w:r>
    </w:p>
    <w:p w:rsidR="00245483" w:rsidRPr="00432AFD" w:rsidRDefault="00245483">
      <w:pPr>
        <w:pStyle w:val="Subtitle"/>
        <w:jc w:val="left"/>
        <w:rPr>
          <w:b w:val="0"/>
          <w:sz w:val="20"/>
        </w:rPr>
      </w:pPr>
    </w:p>
    <w:p w:rsidR="00606AFA" w:rsidRPr="00432AFD" w:rsidRDefault="00606AFA">
      <w:pPr>
        <w:tabs>
          <w:tab w:val="left" w:pos="720"/>
          <w:tab w:val="left" w:pos="1440"/>
        </w:tabs>
        <w:ind w:left="1440" w:hanging="1440"/>
        <w:rPr>
          <w:sz w:val="20"/>
        </w:rPr>
      </w:pPr>
      <w:r w:rsidRPr="00432AFD">
        <w:rPr>
          <w:b/>
          <w:sz w:val="20"/>
        </w:rPr>
        <w:t>3.</w:t>
      </w:r>
      <w:r w:rsidRPr="00432AFD">
        <w:rPr>
          <w:b/>
          <w:sz w:val="20"/>
        </w:rPr>
        <w:tab/>
        <w:t>Texts:</w:t>
      </w:r>
      <w:r w:rsidRPr="00432AFD">
        <w:rPr>
          <w:sz w:val="20"/>
        </w:rPr>
        <w:tab/>
      </w:r>
      <w:r w:rsidR="00C4486B" w:rsidRPr="00432AFD">
        <w:rPr>
          <w:sz w:val="20"/>
        </w:rPr>
        <w:t xml:space="preserve">Radar, Martha H. (Ed.) (2003). </w:t>
      </w:r>
      <w:r w:rsidR="00C4486B" w:rsidRPr="00432AFD">
        <w:rPr>
          <w:i/>
          <w:sz w:val="20"/>
        </w:rPr>
        <w:t>Effective Methods of Teaching Business Education in the 21</w:t>
      </w:r>
      <w:r w:rsidR="00C4486B" w:rsidRPr="00432AFD">
        <w:rPr>
          <w:i/>
          <w:sz w:val="20"/>
          <w:vertAlign w:val="superscript"/>
        </w:rPr>
        <w:t>st</w:t>
      </w:r>
      <w:r w:rsidR="00C4486B" w:rsidRPr="00432AFD">
        <w:rPr>
          <w:i/>
          <w:sz w:val="20"/>
        </w:rPr>
        <w:t xml:space="preserve"> Century </w:t>
      </w:r>
      <w:r w:rsidR="007A0A0F" w:rsidRPr="00432AFD">
        <w:rPr>
          <w:i/>
          <w:sz w:val="20"/>
        </w:rPr>
        <w:t xml:space="preserve"> (</w:t>
      </w:r>
      <w:r w:rsidR="007A0A0F" w:rsidRPr="00432AFD">
        <w:rPr>
          <w:sz w:val="20"/>
        </w:rPr>
        <w:t xml:space="preserve">Yearbook 41). </w:t>
      </w:r>
      <w:smartTag w:uri="urn:schemas-microsoft-com:office:smarttags" w:element="place">
        <w:smartTag w:uri="urn:schemas-microsoft-com:office:smarttags" w:element="City">
          <w:r w:rsidR="007A0A0F" w:rsidRPr="00432AFD">
            <w:rPr>
              <w:sz w:val="20"/>
            </w:rPr>
            <w:t>R</w:t>
          </w:r>
          <w:r w:rsidR="00C4486B" w:rsidRPr="00432AFD">
            <w:rPr>
              <w:sz w:val="20"/>
            </w:rPr>
            <w:t>eston</w:t>
          </w:r>
        </w:smartTag>
        <w:r w:rsidR="007A0A0F" w:rsidRPr="00432AFD">
          <w:rPr>
            <w:sz w:val="20"/>
          </w:rPr>
          <w:t>,</w:t>
        </w:r>
        <w:smartTag w:uri="urn:schemas-microsoft-com:office:smarttags" w:element="State">
          <w:r w:rsidR="00C4486B" w:rsidRPr="00432AFD">
            <w:rPr>
              <w:sz w:val="20"/>
            </w:rPr>
            <w:t>V</w:t>
          </w:r>
          <w:r w:rsidR="007A0A0F" w:rsidRPr="00432AFD">
            <w:rPr>
              <w:sz w:val="20"/>
            </w:rPr>
            <w:t>A</w:t>
          </w:r>
        </w:smartTag>
      </w:smartTag>
      <w:r w:rsidR="007A0A0F" w:rsidRPr="00432AFD">
        <w:rPr>
          <w:sz w:val="20"/>
        </w:rPr>
        <w:t>: National Business Education Association.</w:t>
      </w:r>
      <w:r w:rsidR="001E4506" w:rsidRPr="00432AFD">
        <w:rPr>
          <w:sz w:val="20"/>
        </w:rPr>
        <w:t xml:space="preserve">  (May be ordered from nbea.org .)</w:t>
      </w:r>
    </w:p>
    <w:p w:rsidR="007A0A0F" w:rsidRPr="00432AFD" w:rsidRDefault="007A0A0F">
      <w:pPr>
        <w:tabs>
          <w:tab w:val="left" w:pos="720"/>
          <w:tab w:val="left" w:pos="1440"/>
        </w:tabs>
        <w:ind w:left="1440" w:hanging="1440"/>
        <w:rPr>
          <w:sz w:val="20"/>
        </w:rPr>
      </w:pPr>
    </w:p>
    <w:p w:rsidR="001E4506" w:rsidRPr="00432AFD" w:rsidRDefault="007A0A0F">
      <w:pPr>
        <w:tabs>
          <w:tab w:val="left" w:pos="720"/>
          <w:tab w:val="left" w:pos="1440"/>
        </w:tabs>
        <w:ind w:left="1440" w:hanging="1440"/>
        <w:rPr>
          <w:sz w:val="20"/>
        </w:rPr>
      </w:pPr>
      <w:r w:rsidRPr="00432AFD">
        <w:rPr>
          <w:sz w:val="20"/>
        </w:rPr>
        <w:tab/>
      </w:r>
      <w:r w:rsidRPr="00432AFD">
        <w:rPr>
          <w:sz w:val="20"/>
        </w:rPr>
        <w:tab/>
      </w:r>
      <w:r w:rsidRPr="00432AFD">
        <w:rPr>
          <w:sz w:val="20"/>
          <w:u w:val="single"/>
        </w:rPr>
        <w:t>Business</w:t>
      </w:r>
      <w:r w:rsidR="00AE784C" w:rsidRPr="00432AFD">
        <w:rPr>
          <w:sz w:val="20"/>
          <w:u w:val="single"/>
        </w:rPr>
        <w:t>/Marketing</w:t>
      </w:r>
      <w:r w:rsidRPr="00432AFD">
        <w:rPr>
          <w:sz w:val="20"/>
          <w:u w:val="single"/>
        </w:rPr>
        <w:t xml:space="preserve"> Education Teacher Handbook</w:t>
      </w:r>
      <w:r w:rsidR="007009DB" w:rsidRPr="00432AFD">
        <w:rPr>
          <w:sz w:val="20"/>
        </w:rPr>
        <w:t>, (Revised 2005</w:t>
      </w:r>
      <w:r w:rsidRPr="00432AFD">
        <w:rPr>
          <w:sz w:val="20"/>
        </w:rPr>
        <w:t xml:space="preserve">).  Web Resource:  </w:t>
      </w:r>
      <w:hyperlink r:id="rId8" w:history="1">
        <w:r w:rsidR="001E4506" w:rsidRPr="00432AFD">
          <w:rPr>
            <w:rStyle w:val="Hyperlink"/>
            <w:sz w:val="20"/>
          </w:rPr>
          <w:t>www.alsde.edu</w:t>
        </w:r>
      </w:hyperlink>
      <w:r w:rsidR="001E4506" w:rsidRPr="00432AFD">
        <w:rPr>
          <w:sz w:val="20"/>
        </w:rPr>
        <w:t xml:space="preserve"> </w:t>
      </w:r>
      <w:r w:rsidRPr="00432AFD">
        <w:rPr>
          <w:sz w:val="20"/>
        </w:rPr>
        <w:t xml:space="preserve">, </w:t>
      </w:r>
      <w:r w:rsidR="001E4506" w:rsidRPr="00432AFD">
        <w:rPr>
          <w:sz w:val="20"/>
        </w:rPr>
        <w:t>select</w:t>
      </w:r>
      <w:r w:rsidRPr="00432AFD">
        <w:rPr>
          <w:sz w:val="20"/>
        </w:rPr>
        <w:t xml:space="preserve"> Sections, click Career Technical, </w:t>
      </w:r>
      <w:r w:rsidR="007009DB" w:rsidRPr="00432AFD">
        <w:rPr>
          <w:sz w:val="20"/>
        </w:rPr>
        <w:t xml:space="preserve">scroll down and </w:t>
      </w:r>
      <w:r w:rsidRPr="00432AFD">
        <w:rPr>
          <w:sz w:val="20"/>
        </w:rPr>
        <w:t xml:space="preserve">click Business/Marketing Education, </w:t>
      </w:r>
    </w:p>
    <w:p w:rsidR="00606AFA" w:rsidRPr="00432AFD" w:rsidRDefault="001E4506">
      <w:pPr>
        <w:tabs>
          <w:tab w:val="left" w:pos="720"/>
          <w:tab w:val="left" w:pos="1440"/>
        </w:tabs>
        <w:ind w:left="1440" w:hanging="1440"/>
        <w:rPr>
          <w:sz w:val="20"/>
        </w:rPr>
      </w:pPr>
      <w:r w:rsidRPr="00432AFD">
        <w:rPr>
          <w:sz w:val="20"/>
        </w:rPr>
        <w:tab/>
      </w:r>
      <w:r w:rsidRPr="00432AFD">
        <w:rPr>
          <w:sz w:val="20"/>
        </w:rPr>
        <w:tab/>
        <w:t>cl</w:t>
      </w:r>
      <w:r w:rsidR="007A0A0F" w:rsidRPr="00432AFD">
        <w:rPr>
          <w:sz w:val="20"/>
        </w:rPr>
        <w:t>ick B</w:t>
      </w:r>
      <w:r w:rsidR="007009DB" w:rsidRPr="00432AFD">
        <w:rPr>
          <w:sz w:val="20"/>
        </w:rPr>
        <w:t>ME</w:t>
      </w:r>
      <w:r w:rsidRPr="00432AFD">
        <w:rPr>
          <w:sz w:val="20"/>
        </w:rPr>
        <w:t xml:space="preserve">_Handbook.rtf. </w:t>
      </w:r>
      <w:r w:rsidR="007A0A0F" w:rsidRPr="00432AFD">
        <w:rPr>
          <w:sz w:val="20"/>
        </w:rPr>
        <w:t xml:space="preserve"> </w:t>
      </w:r>
    </w:p>
    <w:p w:rsidR="001E4506" w:rsidRPr="00432AFD" w:rsidRDefault="001E4506">
      <w:pPr>
        <w:tabs>
          <w:tab w:val="left" w:pos="720"/>
          <w:tab w:val="left" w:pos="1440"/>
        </w:tabs>
        <w:ind w:left="1440" w:hanging="1440"/>
        <w:rPr>
          <w:b/>
          <w:sz w:val="20"/>
        </w:rPr>
      </w:pPr>
    </w:p>
    <w:p w:rsidR="007A0A0F" w:rsidRPr="00432AFD" w:rsidRDefault="00606AFA">
      <w:pPr>
        <w:tabs>
          <w:tab w:val="left" w:pos="720"/>
          <w:tab w:val="left" w:pos="1440"/>
        </w:tabs>
        <w:ind w:left="1440" w:hanging="1440"/>
        <w:rPr>
          <w:sz w:val="20"/>
        </w:rPr>
      </w:pPr>
      <w:r w:rsidRPr="00432AFD">
        <w:rPr>
          <w:b/>
          <w:sz w:val="20"/>
        </w:rPr>
        <w:tab/>
      </w:r>
      <w:r w:rsidRPr="00432AFD">
        <w:rPr>
          <w:b/>
          <w:sz w:val="20"/>
        </w:rPr>
        <w:tab/>
      </w:r>
      <w:smartTag w:uri="urn:schemas-microsoft-com:office:smarttags" w:element="place">
        <w:smartTag w:uri="urn:schemas-microsoft-com:office:smarttags" w:element="State">
          <w:r w:rsidRPr="00432AFD">
            <w:rPr>
              <w:sz w:val="20"/>
              <w:u w:val="single"/>
            </w:rPr>
            <w:t>Alabama</w:t>
          </w:r>
        </w:smartTag>
      </w:smartTag>
      <w:r w:rsidRPr="00432AFD">
        <w:rPr>
          <w:sz w:val="20"/>
          <w:u w:val="single"/>
        </w:rPr>
        <w:t xml:space="preserve"> Course of Study – Business</w:t>
      </w:r>
      <w:r w:rsidR="007009DB" w:rsidRPr="00432AFD">
        <w:rPr>
          <w:sz w:val="20"/>
          <w:u w:val="single"/>
        </w:rPr>
        <w:t>/Marketing</w:t>
      </w:r>
      <w:r w:rsidRPr="00432AFD">
        <w:rPr>
          <w:sz w:val="20"/>
          <w:u w:val="single"/>
        </w:rPr>
        <w:t xml:space="preserve"> Education</w:t>
      </w:r>
      <w:r w:rsidRPr="00432AFD">
        <w:rPr>
          <w:sz w:val="20"/>
        </w:rPr>
        <w:t xml:space="preserve">. Web Resource:  </w:t>
      </w:r>
      <w:hyperlink r:id="rId9" w:history="1">
        <w:r w:rsidR="001E4506" w:rsidRPr="00432AFD">
          <w:rPr>
            <w:rStyle w:val="Hyperlink"/>
            <w:sz w:val="20"/>
          </w:rPr>
          <w:t>www.alsde.edu</w:t>
        </w:r>
      </w:hyperlink>
      <w:r w:rsidR="001E4506" w:rsidRPr="00432AFD">
        <w:rPr>
          <w:sz w:val="20"/>
        </w:rPr>
        <w:t xml:space="preserve"> </w:t>
      </w:r>
      <w:r w:rsidRPr="00432AFD">
        <w:rPr>
          <w:sz w:val="20"/>
        </w:rPr>
        <w:t xml:space="preserve">, click Sections, click Career Technical, </w:t>
      </w:r>
      <w:r w:rsidR="007009DB" w:rsidRPr="00432AFD">
        <w:rPr>
          <w:sz w:val="20"/>
        </w:rPr>
        <w:t xml:space="preserve">scroll down and click </w:t>
      </w:r>
      <w:r w:rsidR="001E4506" w:rsidRPr="00432AFD">
        <w:rPr>
          <w:sz w:val="20"/>
        </w:rPr>
        <w:t>Courses of Study, s</w:t>
      </w:r>
      <w:r w:rsidRPr="00432AFD">
        <w:rPr>
          <w:sz w:val="20"/>
        </w:rPr>
        <w:t>elect Business/Marketing Education.</w:t>
      </w:r>
    </w:p>
    <w:p w:rsidR="00606AFA" w:rsidRPr="00432AFD" w:rsidRDefault="007A0A0F">
      <w:pPr>
        <w:tabs>
          <w:tab w:val="left" w:pos="720"/>
          <w:tab w:val="left" w:pos="1440"/>
        </w:tabs>
        <w:ind w:left="1440" w:hanging="1440"/>
        <w:rPr>
          <w:sz w:val="20"/>
          <w:u w:val="single"/>
        </w:rPr>
      </w:pPr>
      <w:r w:rsidRPr="00432AFD">
        <w:rPr>
          <w:sz w:val="20"/>
          <w:u w:val="single"/>
        </w:rPr>
        <w:t xml:space="preserve"> </w:t>
      </w:r>
    </w:p>
    <w:p w:rsidR="00606AFA" w:rsidRPr="00432AFD" w:rsidRDefault="00606AFA">
      <w:pPr>
        <w:tabs>
          <w:tab w:val="left" w:pos="720"/>
          <w:tab w:val="left" w:pos="1440"/>
        </w:tabs>
        <w:ind w:left="1440" w:hanging="1440"/>
        <w:rPr>
          <w:sz w:val="20"/>
        </w:rPr>
      </w:pPr>
      <w:r w:rsidRPr="00432AFD">
        <w:rPr>
          <w:sz w:val="20"/>
        </w:rPr>
        <w:tab/>
      </w:r>
      <w:r w:rsidRPr="00432AFD">
        <w:rPr>
          <w:sz w:val="20"/>
        </w:rPr>
        <w:tab/>
      </w:r>
      <w:r w:rsidRPr="00432AFD">
        <w:rPr>
          <w:sz w:val="20"/>
          <w:u w:val="single"/>
        </w:rPr>
        <w:t>Business-Industry Certification (BIC)</w:t>
      </w:r>
      <w:r w:rsidRPr="00432AFD">
        <w:rPr>
          <w:sz w:val="20"/>
        </w:rPr>
        <w:t xml:space="preserve">.  Web Resource:  </w:t>
      </w:r>
      <w:hyperlink r:id="rId10" w:history="1">
        <w:r w:rsidRPr="00432AFD">
          <w:rPr>
            <w:rStyle w:val="Hyperlink"/>
            <w:sz w:val="20"/>
          </w:rPr>
          <w:t>www.alsd</w:t>
        </w:r>
        <w:bookmarkStart w:id="0" w:name="_Hlt155791720"/>
        <w:r w:rsidRPr="00432AFD">
          <w:rPr>
            <w:rStyle w:val="Hyperlink"/>
            <w:sz w:val="20"/>
          </w:rPr>
          <w:t>e</w:t>
        </w:r>
        <w:bookmarkEnd w:id="0"/>
        <w:r w:rsidRPr="00432AFD">
          <w:rPr>
            <w:rStyle w:val="Hyperlink"/>
            <w:sz w:val="20"/>
          </w:rPr>
          <w:t>.edu</w:t>
        </w:r>
      </w:hyperlink>
      <w:r w:rsidRPr="00432AFD">
        <w:rPr>
          <w:sz w:val="20"/>
        </w:rPr>
        <w:t xml:space="preserve"> , click Sections, click Career Technical, click </w:t>
      </w:r>
      <w:r w:rsidR="001E4506" w:rsidRPr="00432AFD">
        <w:rPr>
          <w:sz w:val="20"/>
        </w:rPr>
        <w:t xml:space="preserve">Business/Industry </w:t>
      </w:r>
      <w:r w:rsidRPr="00432AFD">
        <w:rPr>
          <w:sz w:val="20"/>
        </w:rPr>
        <w:t xml:space="preserve">Certification </w:t>
      </w:r>
      <w:r w:rsidR="001E4506" w:rsidRPr="00432AFD">
        <w:rPr>
          <w:sz w:val="20"/>
        </w:rPr>
        <w:t>(BIC).</w:t>
      </w:r>
    </w:p>
    <w:p w:rsidR="00606AFA" w:rsidRPr="00432AFD" w:rsidRDefault="00606AFA">
      <w:pPr>
        <w:tabs>
          <w:tab w:val="left" w:pos="720"/>
          <w:tab w:val="left" w:pos="1440"/>
        </w:tabs>
        <w:ind w:left="1440" w:hanging="1440"/>
        <w:rPr>
          <w:sz w:val="20"/>
        </w:rPr>
      </w:pPr>
    </w:p>
    <w:p w:rsidR="00606AFA" w:rsidRPr="00432AFD" w:rsidRDefault="00606AFA">
      <w:pPr>
        <w:tabs>
          <w:tab w:val="left" w:pos="720"/>
          <w:tab w:val="left" w:pos="1440"/>
        </w:tabs>
        <w:ind w:left="1440"/>
        <w:rPr>
          <w:sz w:val="20"/>
        </w:rPr>
      </w:pPr>
      <w:r w:rsidRPr="00432AFD">
        <w:rPr>
          <w:sz w:val="20"/>
        </w:rPr>
        <w:t>Business/Marketing Education Forms, Subject Codes, and FBLA materials on alsde.edu website</w:t>
      </w:r>
      <w:r w:rsidR="00514B19" w:rsidRPr="00432AFD">
        <w:rPr>
          <w:sz w:val="20"/>
        </w:rPr>
        <w:t xml:space="preserve"> under the Business/Marketing Education site listed above.</w:t>
      </w:r>
    </w:p>
    <w:p w:rsidR="00606AFA" w:rsidRPr="00432AFD" w:rsidRDefault="00606AFA">
      <w:pPr>
        <w:tabs>
          <w:tab w:val="left" w:pos="720"/>
          <w:tab w:val="left" w:pos="1440"/>
        </w:tabs>
        <w:ind w:left="1440" w:hanging="1440"/>
        <w:rPr>
          <w:sz w:val="20"/>
        </w:rPr>
      </w:pPr>
    </w:p>
    <w:p w:rsidR="00606AFA" w:rsidRPr="00432AFD" w:rsidRDefault="00606AFA">
      <w:pPr>
        <w:rPr>
          <w:sz w:val="20"/>
        </w:rPr>
      </w:pPr>
      <w:r w:rsidRPr="00432AFD">
        <w:rPr>
          <w:b/>
          <w:sz w:val="20"/>
        </w:rPr>
        <w:t>4.</w:t>
      </w:r>
      <w:r w:rsidRPr="00432AFD">
        <w:rPr>
          <w:b/>
          <w:sz w:val="20"/>
        </w:rPr>
        <w:tab/>
        <w:t>Course Description:</w:t>
      </w:r>
    </w:p>
    <w:p w:rsidR="00606AFA" w:rsidRPr="00432AFD" w:rsidRDefault="00606AFA">
      <w:pPr>
        <w:rPr>
          <w:sz w:val="20"/>
        </w:rPr>
      </w:pPr>
    </w:p>
    <w:p w:rsidR="00606AFA" w:rsidRPr="00432AFD" w:rsidRDefault="00606AFA">
      <w:pPr>
        <w:ind w:left="720"/>
        <w:rPr>
          <w:sz w:val="20"/>
        </w:rPr>
      </w:pPr>
      <w:r w:rsidRPr="00432AFD">
        <w:rPr>
          <w:sz w:val="20"/>
        </w:rPr>
        <w:t>Introduction to principles and practices involved in designing education programs for business-related programs.</w:t>
      </w:r>
    </w:p>
    <w:p w:rsidR="00606AFA" w:rsidRPr="00432AFD" w:rsidRDefault="00606AFA">
      <w:pPr>
        <w:rPr>
          <w:sz w:val="20"/>
        </w:rPr>
      </w:pPr>
    </w:p>
    <w:p w:rsidR="00606AFA" w:rsidRPr="00432AFD" w:rsidRDefault="00606AFA">
      <w:pPr>
        <w:rPr>
          <w:sz w:val="20"/>
        </w:rPr>
      </w:pPr>
      <w:r w:rsidRPr="00432AFD">
        <w:rPr>
          <w:b/>
          <w:sz w:val="20"/>
        </w:rPr>
        <w:t>5.</w:t>
      </w:r>
      <w:r w:rsidRPr="00432AFD">
        <w:rPr>
          <w:b/>
          <w:sz w:val="20"/>
        </w:rPr>
        <w:tab/>
        <w:t>Course Objectives:</w:t>
      </w:r>
    </w:p>
    <w:p w:rsidR="00606AFA" w:rsidRPr="00432AFD" w:rsidRDefault="00606AFA">
      <w:pPr>
        <w:rPr>
          <w:sz w:val="20"/>
        </w:rPr>
      </w:pPr>
    </w:p>
    <w:p w:rsidR="00606AFA" w:rsidRPr="00432AFD" w:rsidRDefault="00606AFA" w:rsidP="00795622">
      <w:pPr>
        <w:ind w:left="720"/>
        <w:rPr>
          <w:sz w:val="20"/>
        </w:rPr>
      </w:pPr>
      <w:r w:rsidRPr="00432AFD">
        <w:rPr>
          <w:sz w:val="20"/>
        </w:rPr>
        <w:t>Upon completion of this course, students will be able to</w:t>
      </w:r>
      <w:r w:rsidR="00795622" w:rsidRPr="00432AFD">
        <w:rPr>
          <w:sz w:val="20"/>
        </w:rPr>
        <w:t xml:space="preserve"> project themselves as </w:t>
      </w:r>
      <w:r w:rsidR="00795622" w:rsidRPr="00432AFD">
        <w:rPr>
          <w:b/>
          <w:sz w:val="20"/>
        </w:rPr>
        <w:t>competent, committed, and reflective professionals</w:t>
      </w:r>
      <w:r w:rsidR="00795622" w:rsidRPr="00432AFD">
        <w:rPr>
          <w:sz w:val="20"/>
        </w:rPr>
        <w:t xml:space="preserve"> through their ability to</w:t>
      </w:r>
      <w:r w:rsidRPr="00432AFD">
        <w:rPr>
          <w:sz w:val="20"/>
        </w:rPr>
        <w:t xml:space="preserve">: </w:t>
      </w:r>
    </w:p>
    <w:p w:rsidR="004B63FE" w:rsidRPr="00432AFD" w:rsidRDefault="004B63FE">
      <w:pPr>
        <w:rPr>
          <w:sz w:val="20"/>
        </w:rPr>
      </w:pPr>
    </w:p>
    <w:p w:rsidR="00606AFA" w:rsidRPr="00432AFD" w:rsidRDefault="00606AFA">
      <w:pPr>
        <w:numPr>
          <w:ilvl w:val="0"/>
          <w:numId w:val="3"/>
        </w:numPr>
        <w:rPr>
          <w:sz w:val="20"/>
        </w:rPr>
      </w:pPr>
      <w:r w:rsidRPr="00432AFD">
        <w:rPr>
          <w:sz w:val="20"/>
        </w:rPr>
        <w:t xml:space="preserve">use the </w:t>
      </w:r>
      <w:smartTag w:uri="urn:schemas-microsoft-com:office:smarttags" w:element="place">
        <w:smartTag w:uri="urn:schemas-microsoft-com:office:smarttags" w:element="State">
          <w:r w:rsidRPr="00432AFD">
            <w:rPr>
              <w:sz w:val="20"/>
            </w:rPr>
            <w:t>Alabama</w:t>
          </w:r>
        </w:smartTag>
      </w:smartTag>
      <w:r w:rsidRPr="00432AFD">
        <w:rPr>
          <w:sz w:val="20"/>
        </w:rPr>
        <w:t xml:space="preserve"> courses of study related to career/technical education and business-related programs. </w:t>
      </w:r>
    </w:p>
    <w:p w:rsidR="00606AFA" w:rsidRPr="00432AFD" w:rsidRDefault="00606AFA">
      <w:pPr>
        <w:ind w:left="720" w:firstLine="720"/>
        <w:rPr>
          <w:sz w:val="20"/>
        </w:rPr>
      </w:pPr>
      <w:r w:rsidRPr="00432AFD">
        <w:rPr>
          <w:sz w:val="20"/>
        </w:rPr>
        <w:t>(290-3-3-.23.1.a.3) (290-3-3-.04.2.c.1.i)</w:t>
      </w:r>
    </w:p>
    <w:p w:rsidR="00606AFA" w:rsidRPr="00432AFD" w:rsidRDefault="00606AFA">
      <w:pPr>
        <w:ind w:left="1440" w:hanging="720"/>
        <w:rPr>
          <w:sz w:val="20"/>
        </w:rPr>
      </w:pPr>
      <w:r w:rsidRPr="00432AFD">
        <w:rPr>
          <w:sz w:val="20"/>
        </w:rPr>
        <w:t>2.</w:t>
      </w:r>
      <w:r w:rsidRPr="00432AFD">
        <w:rPr>
          <w:sz w:val="20"/>
        </w:rPr>
        <w:tab/>
        <w:t>prepare course calendars for courses offered in a local career and technical  education program. (290-3-3-.23.1.a.3)</w:t>
      </w:r>
    </w:p>
    <w:p w:rsidR="00606AFA" w:rsidRPr="00432AFD" w:rsidRDefault="00606AFA">
      <w:pPr>
        <w:ind w:left="1440" w:hanging="720"/>
        <w:rPr>
          <w:sz w:val="20"/>
        </w:rPr>
      </w:pPr>
      <w:r w:rsidRPr="00432AFD">
        <w:rPr>
          <w:sz w:val="20"/>
        </w:rPr>
        <w:t>3.</w:t>
      </w:r>
      <w:r w:rsidRPr="00432AFD">
        <w:rPr>
          <w:sz w:val="20"/>
        </w:rPr>
        <w:tab/>
        <w:t>conduct a job analysis on businesses for planning and evaluating the local career and technical education program. (290-3-3-.23.1.a.5)</w:t>
      </w:r>
    </w:p>
    <w:p w:rsidR="00606AFA" w:rsidRPr="00432AFD" w:rsidRDefault="00606AFA">
      <w:pPr>
        <w:ind w:left="1440" w:hanging="720"/>
        <w:rPr>
          <w:sz w:val="20"/>
        </w:rPr>
      </w:pPr>
      <w:r w:rsidRPr="00432AFD">
        <w:rPr>
          <w:sz w:val="20"/>
        </w:rPr>
        <w:t>4.</w:t>
      </w:r>
      <w:r w:rsidRPr="00432AFD">
        <w:rPr>
          <w:sz w:val="20"/>
        </w:rPr>
        <w:tab/>
        <w:t>utilize school and community resources when planning the local career and technical education program. (290-3-3-.23.1.a.5) (290-3-3-.04-2.c.1.v)</w:t>
      </w:r>
    </w:p>
    <w:p w:rsidR="00606AFA" w:rsidRPr="00432AFD" w:rsidRDefault="00606AFA">
      <w:pPr>
        <w:ind w:left="1440" w:hanging="720"/>
        <w:rPr>
          <w:sz w:val="20"/>
        </w:rPr>
      </w:pPr>
      <w:r w:rsidRPr="00432AFD">
        <w:rPr>
          <w:sz w:val="20"/>
        </w:rPr>
        <w:t>5.</w:t>
      </w:r>
      <w:r w:rsidRPr="00432AFD">
        <w:rPr>
          <w:sz w:val="20"/>
        </w:rPr>
        <w:tab/>
        <w:t>develop a personal philosophy of career and technical education. (290-3-3-.23.1.a.1)</w:t>
      </w:r>
    </w:p>
    <w:p w:rsidR="00606AFA" w:rsidRPr="00432AFD" w:rsidRDefault="00606AFA">
      <w:pPr>
        <w:ind w:left="1440" w:hanging="720"/>
        <w:rPr>
          <w:sz w:val="20"/>
        </w:rPr>
      </w:pPr>
      <w:r w:rsidRPr="00432AFD">
        <w:rPr>
          <w:sz w:val="20"/>
        </w:rPr>
        <w:t>6.</w:t>
      </w:r>
      <w:r w:rsidRPr="00432AFD">
        <w:rPr>
          <w:sz w:val="20"/>
        </w:rPr>
        <w:tab/>
        <w:t>organize and utilize a local advisory committee in planning and evaluating activities of the local career and technical  education program. (290-3-3-.23.1.a.5)</w:t>
      </w:r>
    </w:p>
    <w:p w:rsidR="00606AFA" w:rsidRPr="00432AFD" w:rsidRDefault="00606AFA">
      <w:pPr>
        <w:ind w:left="1440" w:hanging="720"/>
        <w:rPr>
          <w:sz w:val="20"/>
        </w:rPr>
      </w:pPr>
      <w:r w:rsidRPr="00432AFD">
        <w:rPr>
          <w:sz w:val="20"/>
        </w:rPr>
        <w:t>7.</w:t>
      </w:r>
      <w:r w:rsidRPr="00432AFD">
        <w:rPr>
          <w:sz w:val="20"/>
        </w:rPr>
        <w:tab/>
        <w:t>collect and use data from various sources to plan and evaluate the local career and technical education program. (290-3-3-.23.1.a.5)</w:t>
      </w:r>
    </w:p>
    <w:p w:rsidR="00606AFA" w:rsidRPr="00432AFD" w:rsidRDefault="00606AFA">
      <w:pPr>
        <w:ind w:left="1440" w:hanging="720"/>
        <w:rPr>
          <w:sz w:val="20"/>
        </w:rPr>
      </w:pPr>
      <w:r w:rsidRPr="00432AFD">
        <w:rPr>
          <w:sz w:val="20"/>
        </w:rPr>
        <w:t>8.</w:t>
      </w:r>
      <w:r w:rsidRPr="00432AFD">
        <w:rPr>
          <w:sz w:val="20"/>
        </w:rPr>
        <w:tab/>
        <w:t>develop a recruitment program for students in a career and technical education program considering students’ needs and interests. (290-3-3-.23.1.b.6)</w:t>
      </w:r>
    </w:p>
    <w:p w:rsidR="00606AFA" w:rsidRPr="00432AFD" w:rsidRDefault="00606AFA">
      <w:pPr>
        <w:numPr>
          <w:ilvl w:val="0"/>
          <w:numId w:val="2"/>
        </w:numPr>
        <w:rPr>
          <w:sz w:val="20"/>
        </w:rPr>
      </w:pPr>
      <w:r w:rsidRPr="00432AFD">
        <w:rPr>
          <w:sz w:val="20"/>
        </w:rPr>
        <w:t xml:space="preserve">develop a plan for personal professional development, job placement, and career advancement of students. </w:t>
      </w:r>
    </w:p>
    <w:p w:rsidR="00E34E4F" w:rsidRPr="00432AFD" w:rsidRDefault="00606AFA">
      <w:pPr>
        <w:ind w:left="720" w:firstLine="720"/>
        <w:rPr>
          <w:sz w:val="20"/>
        </w:rPr>
      </w:pPr>
      <w:r w:rsidRPr="00432AFD">
        <w:rPr>
          <w:sz w:val="20"/>
        </w:rPr>
        <w:t>(290-3-3-.24.1.a.9) (290-3-3-.23-1.b.1)</w:t>
      </w:r>
    </w:p>
    <w:p w:rsidR="004B63FE" w:rsidRPr="00432AFD" w:rsidRDefault="004B63FE" w:rsidP="004B63FE">
      <w:pPr>
        <w:ind w:left="1440" w:hanging="720"/>
        <w:rPr>
          <w:sz w:val="20"/>
        </w:rPr>
      </w:pPr>
      <w:r w:rsidRPr="00432AFD">
        <w:rPr>
          <w:sz w:val="20"/>
        </w:rPr>
        <w:t>10.</w:t>
      </w:r>
      <w:r w:rsidRPr="00432AFD">
        <w:rPr>
          <w:sz w:val="20"/>
        </w:rPr>
        <w:tab/>
        <w:t>assist students to organize work ethics and employability skills. (290-3-3-.23.1.b.7)</w:t>
      </w:r>
    </w:p>
    <w:p w:rsidR="004B63FE" w:rsidRPr="00432AFD" w:rsidRDefault="004B63FE" w:rsidP="004B63FE">
      <w:pPr>
        <w:ind w:left="1440" w:hanging="720"/>
        <w:rPr>
          <w:sz w:val="20"/>
        </w:rPr>
      </w:pPr>
      <w:r w:rsidRPr="00432AFD">
        <w:rPr>
          <w:sz w:val="20"/>
        </w:rPr>
        <w:t>11.</w:t>
      </w:r>
      <w:r w:rsidRPr="00432AFD">
        <w:rPr>
          <w:sz w:val="20"/>
        </w:rPr>
        <w:tab/>
        <w:t>sponsor career and technical student organization activities and prepare students to participate in contests and demonstrations (290-3-3-.23.1.b.1)</w:t>
      </w:r>
    </w:p>
    <w:p w:rsidR="00606AFA" w:rsidRPr="00432AFD" w:rsidRDefault="00606AFA">
      <w:pPr>
        <w:ind w:left="1440" w:hanging="720"/>
        <w:rPr>
          <w:sz w:val="20"/>
        </w:rPr>
      </w:pPr>
      <w:r w:rsidRPr="00432AFD">
        <w:rPr>
          <w:sz w:val="20"/>
        </w:rPr>
        <w:t>12.</w:t>
      </w:r>
      <w:r w:rsidRPr="00432AFD">
        <w:rPr>
          <w:sz w:val="20"/>
        </w:rPr>
        <w:tab/>
        <w:t>develop a summer program of work for extended employment if applicable to your area of specialization.</w:t>
      </w:r>
    </w:p>
    <w:p w:rsidR="00606AFA" w:rsidRPr="00432AFD" w:rsidRDefault="00606AFA">
      <w:pPr>
        <w:ind w:left="720"/>
        <w:rPr>
          <w:sz w:val="20"/>
        </w:rPr>
      </w:pPr>
      <w:r w:rsidRPr="00432AFD">
        <w:rPr>
          <w:sz w:val="20"/>
        </w:rPr>
        <w:t>13.</w:t>
      </w:r>
      <w:r w:rsidRPr="00432AFD">
        <w:rPr>
          <w:sz w:val="20"/>
        </w:rPr>
        <w:tab/>
        <w:t xml:space="preserve">develop goals and objectives for the local career and technical education program. (290-3-3-.04-2.c.1.ii) </w:t>
      </w:r>
    </w:p>
    <w:p w:rsidR="00606AFA" w:rsidRPr="00432AFD" w:rsidRDefault="00606AFA">
      <w:pPr>
        <w:ind w:left="720" w:firstLine="720"/>
        <w:rPr>
          <w:sz w:val="20"/>
        </w:rPr>
      </w:pPr>
      <w:r w:rsidRPr="00432AFD">
        <w:rPr>
          <w:sz w:val="20"/>
        </w:rPr>
        <w:t>(290-3-3-.04-2.c.2.i)</w:t>
      </w:r>
    </w:p>
    <w:p w:rsidR="00D83E82" w:rsidRPr="00432AFD" w:rsidRDefault="00606AFA" w:rsidP="00E34E4F">
      <w:pPr>
        <w:ind w:left="720"/>
        <w:rPr>
          <w:sz w:val="20"/>
        </w:rPr>
      </w:pPr>
      <w:r w:rsidRPr="00432AFD">
        <w:rPr>
          <w:sz w:val="20"/>
        </w:rPr>
        <w:t>14.</w:t>
      </w:r>
      <w:r w:rsidRPr="00432AFD">
        <w:rPr>
          <w:sz w:val="20"/>
        </w:rPr>
        <w:tab/>
        <w:t>develop a public relations programs for the local career and technical education program.</w:t>
      </w:r>
    </w:p>
    <w:p w:rsidR="00432AFD" w:rsidRDefault="00606AFA">
      <w:pPr>
        <w:ind w:left="1440" w:hanging="720"/>
        <w:rPr>
          <w:sz w:val="20"/>
        </w:rPr>
      </w:pPr>
      <w:r w:rsidRPr="00432AFD">
        <w:rPr>
          <w:sz w:val="20"/>
        </w:rPr>
        <w:t>15.</w:t>
      </w:r>
      <w:r w:rsidRPr="00432AFD">
        <w:rPr>
          <w:sz w:val="20"/>
        </w:rPr>
        <w:tab/>
        <w:t>develop and adjust short-range and long-range plans based on the assessment of student needs and performance. (290-3-3-.04-2.c.2.ix)</w:t>
      </w:r>
    </w:p>
    <w:p w:rsidR="00432AFD" w:rsidRDefault="00432AFD" w:rsidP="00432AFD">
      <w:pPr>
        <w:ind w:left="720" w:hanging="720"/>
        <w:rPr>
          <w:sz w:val="20"/>
        </w:rPr>
      </w:pPr>
      <w:r>
        <w:rPr>
          <w:sz w:val="20"/>
        </w:rPr>
        <w:br w:type="page"/>
      </w:r>
    </w:p>
    <w:p w:rsidR="00432AFD" w:rsidRPr="00432AFD" w:rsidRDefault="00432AFD" w:rsidP="00432AFD">
      <w:pPr>
        <w:ind w:left="720" w:hanging="720"/>
        <w:rPr>
          <w:b/>
          <w:sz w:val="20"/>
        </w:rPr>
      </w:pPr>
      <w:r w:rsidRPr="00432AFD">
        <w:rPr>
          <w:b/>
          <w:sz w:val="20"/>
        </w:rPr>
        <w:t>5.</w:t>
      </w:r>
      <w:r w:rsidRPr="00432AFD">
        <w:rPr>
          <w:b/>
          <w:sz w:val="20"/>
        </w:rPr>
        <w:tab/>
        <w:t>Course Objectives (continued):</w:t>
      </w:r>
    </w:p>
    <w:p w:rsidR="00432AFD" w:rsidRPr="00432AFD" w:rsidRDefault="00432AFD">
      <w:pPr>
        <w:ind w:left="1440" w:hanging="720"/>
        <w:rPr>
          <w:sz w:val="20"/>
        </w:rPr>
      </w:pPr>
    </w:p>
    <w:p w:rsidR="00606AFA" w:rsidRPr="00432AFD" w:rsidRDefault="00606AFA">
      <w:pPr>
        <w:ind w:left="1440" w:hanging="720"/>
        <w:rPr>
          <w:sz w:val="20"/>
        </w:rPr>
      </w:pPr>
      <w:r w:rsidRPr="00432AFD">
        <w:rPr>
          <w:sz w:val="20"/>
        </w:rPr>
        <w:t>16.</w:t>
      </w:r>
      <w:r w:rsidRPr="00432AFD">
        <w:rPr>
          <w:sz w:val="20"/>
        </w:rPr>
        <w:tab/>
        <w:t xml:space="preserve">apply mathematics, science, and communications concepts in career and technical education workplaces. </w:t>
      </w:r>
    </w:p>
    <w:p w:rsidR="00606AFA" w:rsidRPr="00432AFD" w:rsidRDefault="00606AFA">
      <w:pPr>
        <w:ind w:left="1440"/>
        <w:rPr>
          <w:sz w:val="20"/>
        </w:rPr>
      </w:pPr>
      <w:r w:rsidRPr="00432AFD">
        <w:rPr>
          <w:sz w:val="20"/>
        </w:rPr>
        <w:t>(290-3-3-.23-1.b.3)</w:t>
      </w:r>
    </w:p>
    <w:p w:rsidR="00606AFA" w:rsidRPr="00432AFD" w:rsidRDefault="00606AFA">
      <w:pPr>
        <w:numPr>
          <w:ilvl w:val="0"/>
          <w:numId w:val="4"/>
        </w:numPr>
        <w:rPr>
          <w:sz w:val="20"/>
        </w:rPr>
      </w:pPr>
      <w:r w:rsidRPr="00432AFD">
        <w:rPr>
          <w:sz w:val="20"/>
        </w:rPr>
        <w:t xml:space="preserve">develop strategies for successfully managing program-specific and/or general career and technical issues and components related to business programs </w:t>
      </w:r>
    </w:p>
    <w:p w:rsidR="00606AFA" w:rsidRPr="00432AFD" w:rsidRDefault="00606AFA">
      <w:pPr>
        <w:numPr>
          <w:ilvl w:val="0"/>
          <w:numId w:val="4"/>
        </w:numPr>
        <w:rPr>
          <w:sz w:val="20"/>
        </w:rPr>
      </w:pPr>
      <w:r w:rsidRPr="00432AFD">
        <w:rPr>
          <w:sz w:val="20"/>
        </w:rPr>
        <w:t xml:space="preserve">develop principles and procedures for planning and conducting a cooperative career and technical program. </w:t>
      </w:r>
    </w:p>
    <w:p w:rsidR="00606AFA" w:rsidRPr="00432AFD" w:rsidRDefault="00606AFA">
      <w:pPr>
        <w:ind w:left="720" w:firstLine="720"/>
        <w:rPr>
          <w:sz w:val="20"/>
        </w:rPr>
      </w:pPr>
      <w:r w:rsidRPr="00432AFD">
        <w:rPr>
          <w:sz w:val="20"/>
        </w:rPr>
        <w:t>(290-3-3-.23.a.1.5)</w:t>
      </w:r>
    </w:p>
    <w:p w:rsidR="00606AFA" w:rsidRDefault="00606AFA">
      <w:pPr>
        <w:numPr>
          <w:ilvl w:val="0"/>
          <w:numId w:val="4"/>
        </w:numPr>
        <w:rPr>
          <w:sz w:val="20"/>
        </w:rPr>
      </w:pPr>
      <w:r w:rsidRPr="00432AFD">
        <w:rPr>
          <w:sz w:val="20"/>
        </w:rPr>
        <w:t>have knowledge of principles and practices associated with establishing and maintaining a business. (290-3-3-.23.1.a.6)</w:t>
      </w:r>
    </w:p>
    <w:p w:rsidR="00355258" w:rsidRDefault="00355258">
      <w:pPr>
        <w:numPr>
          <w:ilvl w:val="0"/>
          <w:numId w:val="4"/>
        </w:numPr>
        <w:rPr>
          <w:sz w:val="20"/>
        </w:rPr>
      </w:pPr>
      <w:r>
        <w:rPr>
          <w:sz w:val="20"/>
        </w:rPr>
        <w:t>knowledge of the role that mathematics plays in everyday life. (290-3-3-.04</w:t>
      </w:r>
      <w:r w:rsidR="00305D08">
        <w:rPr>
          <w:sz w:val="20"/>
        </w:rPr>
        <w:t>(3)(c)3.(i)</w:t>
      </w:r>
      <w:r w:rsidR="00D53DE2">
        <w:rPr>
          <w:sz w:val="20"/>
        </w:rPr>
        <w:t>)</w:t>
      </w:r>
    </w:p>
    <w:p w:rsidR="00305D08" w:rsidRDefault="00305D08">
      <w:pPr>
        <w:numPr>
          <w:ilvl w:val="0"/>
          <w:numId w:val="4"/>
        </w:numPr>
        <w:rPr>
          <w:sz w:val="20"/>
        </w:rPr>
      </w:pPr>
      <w:r>
        <w:rPr>
          <w:sz w:val="20"/>
        </w:rPr>
        <w:t>knowledge of the concepts and relationships in number systems. (290-3-3-.04(3)(c)3.(ii)</w:t>
      </w:r>
      <w:r w:rsidR="00D53DE2">
        <w:rPr>
          <w:sz w:val="20"/>
        </w:rPr>
        <w:t>)</w:t>
      </w:r>
    </w:p>
    <w:p w:rsidR="00305D08" w:rsidRDefault="00305D08">
      <w:pPr>
        <w:numPr>
          <w:ilvl w:val="0"/>
          <w:numId w:val="4"/>
        </w:numPr>
        <w:rPr>
          <w:sz w:val="20"/>
        </w:rPr>
      </w:pPr>
      <w:r>
        <w:rPr>
          <w:sz w:val="20"/>
        </w:rPr>
        <w:t>knowledge of the appropriate use of various types of reasoning, including inductive, deductive, spatial and proportional, and understanding of valid and invalid forms of reasoning. (290-3-3-.04(3)(c)3.(iii)</w:t>
      </w:r>
      <w:r w:rsidR="00D53DE2">
        <w:rPr>
          <w:sz w:val="20"/>
        </w:rPr>
        <w:t>)</w:t>
      </w:r>
    </w:p>
    <w:p w:rsidR="00305D08" w:rsidRDefault="00305D08">
      <w:pPr>
        <w:numPr>
          <w:ilvl w:val="0"/>
          <w:numId w:val="4"/>
        </w:numPr>
        <w:rPr>
          <w:sz w:val="20"/>
        </w:rPr>
      </w:pPr>
      <w:r>
        <w:rPr>
          <w:sz w:val="20"/>
        </w:rPr>
        <w:t>knowledge of both metric and customary measurement and fundamental geometric concepts, including shapes and their properties and relationships. (290-3-3-.04(3)(c)3.(iv)</w:t>
      </w:r>
      <w:r w:rsidR="00D53DE2">
        <w:rPr>
          <w:sz w:val="20"/>
        </w:rPr>
        <w:t>)</w:t>
      </w:r>
    </w:p>
    <w:p w:rsidR="0044516C" w:rsidRDefault="0044516C">
      <w:pPr>
        <w:numPr>
          <w:ilvl w:val="0"/>
          <w:numId w:val="4"/>
        </w:numPr>
        <w:rPr>
          <w:sz w:val="20"/>
        </w:rPr>
      </w:pPr>
      <w:r>
        <w:rPr>
          <w:sz w:val="20"/>
        </w:rPr>
        <w:t>knowledge of the process of second language acquisition and strategies to support the learning of students whose first language is not English. (290-3-3-.04(4)(c)2.(i)</w:t>
      </w:r>
      <w:r w:rsidR="003A49B6">
        <w:rPr>
          <w:sz w:val="20"/>
        </w:rPr>
        <w:t>)</w:t>
      </w:r>
    </w:p>
    <w:p w:rsidR="0044516C" w:rsidRPr="00432AFD" w:rsidRDefault="0044516C">
      <w:pPr>
        <w:numPr>
          <w:ilvl w:val="0"/>
          <w:numId w:val="4"/>
        </w:numPr>
        <w:rPr>
          <w:sz w:val="20"/>
        </w:rPr>
      </w:pPr>
      <w:r>
        <w:rPr>
          <w:sz w:val="20"/>
        </w:rPr>
        <w:t>ability to differentiate between learner difficulties that are related to cognitive or skill development and those that related to language learning. (290-3-3-.04(4)(c)2.(ii)</w:t>
      </w:r>
      <w:r w:rsidR="003A49B6">
        <w:rPr>
          <w:sz w:val="20"/>
        </w:rPr>
        <w:t>)</w:t>
      </w:r>
    </w:p>
    <w:p w:rsidR="00606AFA" w:rsidRDefault="00606AFA">
      <w:pPr>
        <w:rPr>
          <w:b/>
          <w:sz w:val="20"/>
        </w:rPr>
      </w:pPr>
    </w:p>
    <w:p w:rsidR="00592C93" w:rsidRPr="00432AFD" w:rsidRDefault="00592C93">
      <w:pPr>
        <w:rPr>
          <w:b/>
          <w:sz w:val="20"/>
        </w:rPr>
      </w:pPr>
    </w:p>
    <w:p w:rsidR="00606AFA" w:rsidRPr="00432AFD" w:rsidRDefault="00606AFA">
      <w:pPr>
        <w:numPr>
          <w:ilvl w:val="0"/>
          <w:numId w:val="6"/>
        </w:numPr>
        <w:rPr>
          <w:b/>
          <w:sz w:val="20"/>
        </w:rPr>
      </w:pPr>
      <w:r w:rsidRPr="00432AFD">
        <w:rPr>
          <w:b/>
          <w:sz w:val="20"/>
        </w:rPr>
        <w:t>Course Content</w:t>
      </w:r>
      <w:r w:rsidR="0053191C">
        <w:rPr>
          <w:b/>
          <w:sz w:val="20"/>
        </w:rPr>
        <w:t xml:space="preserve"> and Schedule</w:t>
      </w:r>
      <w:r w:rsidRPr="00432AFD">
        <w:rPr>
          <w:b/>
          <w:sz w:val="20"/>
        </w:rPr>
        <w:t>:</w:t>
      </w:r>
    </w:p>
    <w:p w:rsidR="004B63FE" w:rsidRPr="00432AFD" w:rsidRDefault="004B63FE" w:rsidP="004B63FE">
      <w:pPr>
        <w:rPr>
          <w:b/>
          <w:sz w:val="20"/>
        </w:rPr>
      </w:pPr>
    </w:p>
    <w:p w:rsidR="00606AFA" w:rsidRPr="00432AFD" w:rsidRDefault="00606AFA">
      <w:pPr>
        <w:ind w:left="720"/>
        <w:rPr>
          <w:sz w:val="20"/>
        </w:rPr>
      </w:pPr>
      <w:r w:rsidRPr="00432AFD">
        <w:rPr>
          <w:b/>
          <w:sz w:val="20"/>
        </w:rPr>
        <w:t>Note:</w:t>
      </w:r>
      <w:r w:rsidRPr="00432AFD">
        <w:rPr>
          <w:sz w:val="20"/>
        </w:rPr>
        <w:t xml:space="preserve">  The following </w:t>
      </w:r>
      <w:r w:rsidR="001A4DA9" w:rsidRPr="00432AFD">
        <w:rPr>
          <w:sz w:val="20"/>
        </w:rPr>
        <w:t xml:space="preserve">three </w:t>
      </w:r>
      <w:r w:rsidRPr="00432AFD">
        <w:rPr>
          <w:sz w:val="20"/>
        </w:rPr>
        <w:t>listings (</w:t>
      </w:r>
      <w:r w:rsidR="001A4DA9" w:rsidRPr="00432AFD">
        <w:rPr>
          <w:sz w:val="20"/>
        </w:rPr>
        <w:t xml:space="preserve">NBEA Yearbook, </w:t>
      </w:r>
      <w:r w:rsidRPr="00432AFD">
        <w:rPr>
          <w:sz w:val="20"/>
        </w:rPr>
        <w:t>Business Education Teacher Handbook, and Course of Study) are to be used as a reference to determine where content is located within the three resources.  (We will not cover all of the material listed below; some entries have been covered in previous classes.)</w:t>
      </w:r>
    </w:p>
    <w:p w:rsidR="008D6F6F" w:rsidRPr="00432AFD" w:rsidRDefault="008D6F6F">
      <w:pPr>
        <w:ind w:left="720"/>
        <w:rPr>
          <w:sz w:val="20"/>
        </w:rPr>
      </w:pPr>
    </w:p>
    <w:p w:rsidR="00606AFA" w:rsidRPr="00432AFD" w:rsidRDefault="001A4DA9">
      <w:pPr>
        <w:ind w:left="720"/>
        <w:rPr>
          <w:sz w:val="20"/>
        </w:rPr>
      </w:pPr>
      <w:r w:rsidRPr="00432AFD">
        <w:rPr>
          <w:b/>
          <w:sz w:val="20"/>
        </w:rPr>
        <w:t>NBEA Yearbook:</w:t>
      </w:r>
      <w:r w:rsidR="007009DB" w:rsidRPr="00432AFD">
        <w:rPr>
          <w:b/>
          <w:sz w:val="20"/>
        </w:rPr>
        <w:t xml:space="preserve">  </w:t>
      </w:r>
      <w:r w:rsidR="007009DB" w:rsidRPr="00432AFD">
        <w:rPr>
          <w:sz w:val="20"/>
        </w:rPr>
        <w:t>(order from NBEA.  See Texts, page 1.)</w:t>
      </w:r>
    </w:p>
    <w:p w:rsidR="004B63FE" w:rsidRPr="00432AFD" w:rsidRDefault="004B63FE">
      <w:pPr>
        <w:ind w:left="720"/>
        <w:rPr>
          <w:b/>
          <w:sz w:val="20"/>
        </w:rPr>
      </w:pPr>
    </w:p>
    <w:p w:rsidR="001A4DA9" w:rsidRPr="00432AFD" w:rsidRDefault="00C2097C" w:rsidP="001A4DA9">
      <w:pPr>
        <w:tabs>
          <w:tab w:val="left" w:pos="1440"/>
          <w:tab w:val="left" w:pos="2700"/>
          <w:tab w:val="left" w:pos="3240"/>
        </w:tabs>
        <w:ind w:left="720"/>
        <w:rPr>
          <w:sz w:val="20"/>
        </w:rPr>
      </w:pPr>
      <w:r w:rsidRPr="00432AFD">
        <w:rPr>
          <w:sz w:val="20"/>
        </w:rPr>
        <w:tab/>
        <w:t>Part</w:t>
      </w:r>
      <w:r w:rsidR="001A4DA9" w:rsidRPr="00432AFD">
        <w:rPr>
          <w:sz w:val="20"/>
        </w:rPr>
        <w:t xml:space="preserve"> 1:</w:t>
      </w:r>
      <w:r w:rsidR="00606AFA" w:rsidRPr="00432AFD">
        <w:rPr>
          <w:sz w:val="20"/>
        </w:rPr>
        <w:tab/>
        <w:t xml:space="preserve">Business Education </w:t>
      </w:r>
      <w:r w:rsidR="001A4DA9" w:rsidRPr="00432AFD">
        <w:rPr>
          <w:sz w:val="20"/>
        </w:rPr>
        <w:t xml:space="preserve"> Perspectives</w:t>
      </w:r>
    </w:p>
    <w:p w:rsidR="001A4DA9" w:rsidRPr="00432AFD" w:rsidRDefault="001A4DA9" w:rsidP="001A4DA9">
      <w:pPr>
        <w:tabs>
          <w:tab w:val="left" w:pos="1440"/>
          <w:tab w:val="left" w:pos="2700"/>
          <w:tab w:val="left" w:pos="3240"/>
        </w:tabs>
        <w:ind w:left="720"/>
        <w:rPr>
          <w:sz w:val="20"/>
        </w:rPr>
      </w:pPr>
      <w:r w:rsidRPr="00432AFD">
        <w:rPr>
          <w:sz w:val="20"/>
        </w:rPr>
        <w:tab/>
      </w:r>
      <w:r w:rsidRPr="00432AFD">
        <w:rPr>
          <w:sz w:val="20"/>
        </w:rPr>
        <w:tab/>
        <w:t xml:space="preserve">Chapter  1:   The Foundations of </w:t>
      </w:r>
      <w:r w:rsidR="00606AFA" w:rsidRPr="00432AFD">
        <w:rPr>
          <w:sz w:val="20"/>
        </w:rPr>
        <w:t xml:space="preserve">Business Education </w:t>
      </w:r>
    </w:p>
    <w:p w:rsidR="00606AFA" w:rsidRPr="00432AFD" w:rsidRDefault="001A4DA9">
      <w:pPr>
        <w:tabs>
          <w:tab w:val="left" w:pos="1440"/>
          <w:tab w:val="left" w:pos="2700"/>
          <w:tab w:val="left" w:pos="3240"/>
        </w:tabs>
        <w:rPr>
          <w:sz w:val="20"/>
        </w:rPr>
      </w:pPr>
      <w:r w:rsidRPr="00432AFD">
        <w:rPr>
          <w:sz w:val="20"/>
        </w:rPr>
        <w:tab/>
      </w:r>
      <w:r w:rsidRPr="00432AFD">
        <w:rPr>
          <w:sz w:val="20"/>
        </w:rPr>
        <w:tab/>
        <w:t>Chapter  2:    Delivery Systems for Business Education</w:t>
      </w:r>
    </w:p>
    <w:p w:rsidR="001A4DA9" w:rsidRPr="00432AFD" w:rsidRDefault="001A4DA9">
      <w:pPr>
        <w:tabs>
          <w:tab w:val="left" w:pos="1440"/>
          <w:tab w:val="left" w:pos="2700"/>
          <w:tab w:val="left" w:pos="3240"/>
        </w:tabs>
        <w:rPr>
          <w:sz w:val="20"/>
        </w:rPr>
      </w:pPr>
      <w:r w:rsidRPr="00432AFD">
        <w:rPr>
          <w:sz w:val="20"/>
        </w:rPr>
        <w:tab/>
      </w:r>
      <w:r w:rsidRPr="00432AFD">
        <w:rPr>
          <w:sz w:val="20"/>
        </w:rPr>
        <w:tab/>
        <w:t>Chapter  3:    Current Trends in Business Education</w:t>
      </w:r>
    </w:p>
    <w:p w:rsidR="001A4DA9" w:rsidRPr="00432AFD" w:rsidRDefault="001A4DA9">
      <w:pPr>
        <w:tabs>
          <w:tab w:val="left" w:pos="1440"/>
          <w:tab w:val="left" w:pos="2700"/>
          <w:tab w:val="left" w:pos="3240"/>
        </w:tabs>
        <w:rPr>
          <w:sz w:val="20"/>
        </w:rPr>
      </w:pPr>
    </w:p>
    <w:p w:rsidR="00606AFA" w:rsidRPr="00432AFD" w:rsidRDefault="00C2097C">
      <w:pPr>
        <w:tabs>
          <w:tab w:val="left" w:pos="1440"/>
          <w:tab w:val="left" w:pos="2700"/>
          <w:tab w:val="left" w:pos="3240"/>
        </w:tabs>
        <w:rPr>
          <w:sz w:val="20"/>
        </w:rPr>
      </w:pPr>
      <w:r w:rsidRPr="00432AFD">
        <w:rPr>
          <w:sz w:val="20"/>
        </w:rPr>
        <w:tab/>
        <w:t>Part</w:t>
      </w:r>
      <w:r w:rsidR="001A4DA9" w:rsidRPr="00432AFD">
        <w:rPr>
          <w:sz w:val="20"/>
        </w:rPr>
        <w:t xml:space="preserve"> 2:</w:t>
      </w:r>
      <w:r w:rsidR="00606AFA" w:rsidRPr="00432AFD">
        <w:rPr>
          <w:sz w:val="20"/>
        </w:rPr>
        <w:tab/>
      </w:r>
      <w:r w:rsidR="001A4DA9" w:rsidRPr="00432AFD">
        <w:rPr>
          <w:sz w:val="20"/>
        </w:rPr>
        <w:t xml:space="preserve">Instructional Concepts for </w:t>
      </w:r>
      <w:r w:rsidR="00606AFA" w:rsidRPr="00432AFD">
        <w:rPr>
          <w:sz w:val="20"/>
        </w:rPr>
        <w:t>Business Education</w:t>
      </w:r>
    </w:p>
    <w:p w:rsidR="001A4DA9" w:rsidRPr="00432AFD" w:rsidRDefault="001A4DA9">
      <w:pPr>
        <w:tabs>
          <w:tab w:val="left" w:pos="1440"/>
          <w:tab w:val="left" w:pos="2700"/>
          <w:tab w:val="left" w:pos="3240"/>
        </w:tabs>
        <w:rPr>
          <w:sz w:val="20"/>
        </w:rPr>
      </w:pPr>
      <w:r w:rsidRPr="00432AFD">
        <w:rPr>
          <w:sz w:val="20"/>
        </w:rPr>
        <w:tab/>
      </w:r>
      <w:r w:rsidRPr="00432AFD">
        <w:rPr>
          <w:sz w:val="20"/>
        </w:rPr>
        <w:tab/>
        <w:t>Chapter  4:   Planning for Instruction</w:t>
      </w:r>
    </w:p>
    <w:p w:rsidR="001A4DA9" w:rsidRPr="00432AFD" w:rsidRDefault="001A4DA9">
      <w:pPr>
        <w:tabs>
          <w:tab w:val="left" w:pos="1440"/>
          <w:tab w:val="left" w:pos="2700"/>
          <w:tab w:val="left" w:pos="3240"/>
        </w:tabs>
        <w:rPr>
          <w:sz w:val="20"/>
        </w:rPr>
      </w:pPr>
      <w:r w:rsidRPr="00432AFD">
        <w:rPr>
          <w:sz w:val="20"/>
        </w:rPr>
        <w:tab/>
      </w:r>
      <w:r w:rsidRPr="00432AFD">
        <w:rPr>
          <w:sz w:val="20"/>
        </w:rPr>
        <w:tab/>
        <w:t>Chapter  5:   Providing for Students’ Learning Styles and Differences</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6:   Managing the Classroom and Technology Lab</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7:   Evaluating and Assessing Student Performance</w:t>
      </w:r>
    </w:p>
    <w:p w:rsidR="008D1D69" w:rsidRPr="00432AFD" w:rsidRDefault="008D1D69">
      <w:pPr>
        <w:tabs>
          <w:tab w:val="left" w:pos="1440"/>
          <w:tab w:val="left" w:pos="2700"/>
          <w:tab w:val="left" w:pos="3240"/>
        </w:tabs>
        <w:rPr>
          <w:sz w:val="20"/>
        </w:rPr>
      </w:pPr>
    </w:p>
    <w:p w:rsidR="008D1D69" w:rsidRPr="00432AFD" w:rsidRDefault="00C2097C">
      <w:pPr>
        <w:tabs>
          <w:tab w:val="left" w:pos="1440"/>
          <w:tab w:val="left" w:pos="2700"/>
          <w:tab w:val="left" w:pos="3240"/>
        </w:tabs>
        <w:rPr>
          <w:sz w:val="20"/>
        </w:rPr>
      </w:pPr>
      <w:r w:rsidRPr="00432AFD">
        <w:rPr>
          <w:sz w:val="20"/>
        </w:rPr>
        <w:tab/>
        <w:t>Part</w:t>
      </w:r>
      <w:r w:rsidR="008D1D69" w:rsidRPr="00432AFD">
        <w:rPr>
          <w:sz w:val="20"/>
        </w:rPr>
        <w:t xml:space="preserve"> 3:</w:t>
      </w:r>
      <w:r w:rsidR="008D1D69" w:rsidRPr="00432AFD">
        <w:rPr>
          <w:sz w:val="20"/>
        </w:rPr>
        <w:tab/>
        <w:t>The Business Education Curriculum—Methods and Resources</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8:    Input Technologies</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9:    Information Technology</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10:   Communication</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11:   Accounting and Business Computation</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12:   Business Foundations and Management</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13:   Economics and Personal Finance</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14:   Business Law</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15:   Entrepreneurship and E-Commerce</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16:   International Business</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17:   Marketing</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18:   Cooperative Education and Work-Experience Programs</w:t>
      </w:r>
    </w:p>
    <w:p w:rsidR="007C1746" w:rsidRPr="00432AFD" w:rsidRDefault="007C1746">
      <w:pPr>
        <w:tabs>
          <w:tab w:val="left" w:pos="1440"/>
          <w:tab w:val="left" w:pos="2700"/>
          <w:tab w:val="left" w:pos="3240"/>
        </w:tabs>
        <w:rPr>
          <w:sz w:val="20"/>
        </w:rPr>
      </w:pPr>
    </w:p>
    <w:p w:rsidR="008D1D69" w:rsidRPr="00432AFD" w:rsidRDefault="00432AFD">
      <w:pPr>
        <w:tabs>
          <w:tab w:val="left" w:pos="1440"/>
          <w:tab w:val="left" w:pos="2700"/>
          <w:tab w:val="left" w:pos="3240"/>
        </w:tabs>
        <w:rPr>
          <w:sz w:val="20"/>
        </w:rPr>
      </w:pPr>
      <w:r>
        <w:rPr>
          <w:sz w:val="20"/>
        </w:rPr>
        <w:tab/>
      </w:r>
      <w:r w:rsidR="00C2097C" w:rsidRPr="00432AFD">
        <w:rPr>
          <w:sz w:val="20"/>
        </w:rPr>
        <w:t>Part</w:t>
      </w:r>
      <w:r w:rsidR="008D1D69" w:rsidRPr="00432AFD">
        <w:rPr>
          <w:sz w:val="20"/>
        </w:rPr>
        <w:t xml:space="preserve"> 4:</w:t>
      </w:r>
      <w:r w:rsidR="008D1D69" w:rsidRPr="00432AFD">
        <w:rPr>
          <w:sz w:val="20"/>
        </w:rPr>
        <w:tab/>
        <w:t>Organizational and Professional Responsibilities</w:t>
      </w:r>
    </w:p>
    <w:p w:rsidR="008D1D69" w:rsidRPr="00432AFD" w:rsidRDefault="008D1D69">
      <w:pPr>
        <w:tabs>
          <w:tab w:val="left" w:pos="1440"/>
          <w:tab w:val="left" w:pos="2700"/>
          <w:tab w:val="left" w:pos="3240"/>
        </w:tabs>
        <w:rPr>
          <w:sz w:val="20"/>
        </w:rPr>
      </w:pPr>
      <w:r w:rsidRPr="00432AFD">
        <w:rPr>
          <w:sz w:val="20"/>
        </w:rPr>
        <w:tab/>
      </w:r>
      <w:r w:rsidRPr="00432AFD">
        <w:rPr>
          <w:sz w:val="20"/>
        </w:rPr>
        <w:tab/>
        <w:t>Chapter 19:   Sponsoring Student Organizations</w:t>
      </w:r>
    </w:p>
    <w:p w:rsidR="008D6F6F" w:rsidRPr="00432AFD" w:rsidRDefault="008D1D69">
      <w:pPr>
        <w:tabs>
          <w:tab w:val="left" w:pos="1440"/>
          <w:tab w:val="left" w:pos="2700"/>
          <w:tab w:val="left" w:pos="3240"/>
        </w:tabs>
        <w:rPr>
          <w:sz w:val="20"/>
        </w:rPr>
      </w:pPr>
      <w:r w:rsidRPr="00432AFD">
        <w:rPr>
          <w:sz w:val="20"/>
        </w:rPr>
        <w:tab/>
      </w:r>
      <w:r w:rsidRPr="00432AFD">
        <w:rPr>
          <w:sz w:val="20"/>
        </w:rPr>
        <w:tab/>
        <w:t>Chapter 20:  Lifelong Professional Development</w:t>
      </w:r>
    </w:p>
    <w:p w:rsidR="008D6F6F" w:rsidRPr="00432AFD" w:rsidRDefault="008D6F6F">
      <w:pPr>
        <w:tabs>
          <w:tab w:val="left" w:pos="1440"/>
          <w:tab w:val="left" w:pos="2700"/>
          <w:tab w:val="left" w:pos="3240"/>
        </w:tabs>
        <w:rPr>
          <w:sz w:val="20"/>
        </w:rPr>
      </w:pPr>
    </w:p>
    <w:p w:rsidR="00606AFA" w:rsidRPr="00432AFD" w:rsidRDefault="00606AFA">
      <w:pPr>
        <w:pStyle w:val="Heading2"/>
        <w:tabs>
          <w:tab w:val="clear" w:pos="1440"/>
          <w:tab w:val="left" w:pos="720"/>
        </w:tabs>
        <w:rPr>
          <w:b w:val="0"/>
        </w:rPr>
      </w:pPr>
      <w:r w:rsidRPr="00432AFD">
        <w:lastRenderedPageBreak/>
        <w:tab/>
        <w:t>Business</w:t>
      </w:r>
      <w:r w:rsidR="007009DB" w:rsidRPr="00432AFD">
        <w:t>/Marketing</w:t>
      </w:r>
      <w:r w:rsidRPr="00432AFD">
        <w:t xml:space="preserve"> Education Teacher Handbook</w:t>
      </w:r>
      <w:r w:rsidR="007009DB" w:rsidRPr="00432AFD">
        <w:t xml:space="preserve">  </w:t>
      </w:r>
      <w:r w:rsidR="007009DB" w:rsidRPr="00432AFD">
        <w:rPr>
          <w:b w:val="0"/>
        </w:rPr>
        <w:t>(located on ALSDE website.  See Texts, page 1.)</w:t>
      </w:r>
    </w:p>
    <w:p w:rsidR="00606AFA" w:rsidRPr="00432AFD" w:rsidRDefault="00606AFA">
      <w:pPr>
        <w:tabs>
          <w:tab w:val="left" w:pos="1440"/>
          <w:tab w:val="left" w:pos="2520"/>
          <w:tab w:val="left" w:pos="3240"/>
        </w:tabs>
        <w:rPr>
          <w:sz w:val="20"/>
        </w:rPr>
      </w:pPr>
      <w:r w:rsidRPr="00432AFD">
        <w:rPr>
          <w:sz w:val="20"/>
        </w:rPr>
        <w:tab/>
        <w:t>Chapter 1:</w:t>
      </w:r>
      <w:r w:rsidRPr="00432AFD">
        <w:rPr>
          <w:sz w:val="20"/>
        </w:rPr>
        <w:tab/>
        <w:t>Organization</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This We Believe About Business</w:t>
      </w:r>
      <w:r w:rsidR="007009DB" w:rsidRPr="00432AFD">
        <w:rPr>
          <w:sz w:val="20"/>
        </w:rPr>
        <w:t>/Marketing</w:t>
      </w:r>
      <w:r w:rsidRPr="00432AFD">
        <w:rPr>
          <w:sz w:val="20"/>
        </w:rPr>
        <w:t xml:space="preserve"> Education Statements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r>
      <w:smartTag w:uri="urn:schemas-microsoft-com:office:smarttags" w:element="City">
        <w:smartTag w:uri="urn:schemas-microsoft-com:office:smarttags" w:element="place">
          <w:r w:rsidRPr="00432AFD">
            <w:rPr>
              <w:sz w:val="20"/>
            </w:rPr>
            <w:t>Mission</w:t>
          </w:r>
        </w:smartTag>
      </w:smartTag>
      <w:r w:rsidRPr="00432AFD">
        <w:rPr>
          <w:sz w:val="20"/>
        </w:rPr>
        <w:t xml:space="preserve"> and Organization of Business</w:t>
      </w:r>
      <w:r w:rsidR="007009DB" w:rsidRPr="00432AFD">
        <w:rPr>
          <w:sz w:val="20"/>
        </w:rPr>
        <w:t>/Marketing</w:t>
      </w:r>
      <w:r w:rsidRPr="00432AFD">
        <w:rPr>
          <w:sz w:val="20"/>
        </w:rPr>
        <w:t xml:space="preserve"> Education</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State Plan</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 xml:space="preserve">The Organization of </w:t>
      </w:r>
      <w:r w:rsidR="007009DB" w:rsidRPr="00432AFD">
        <w:rPr>
          <w:sz w:val="20"/>
        </w:rPr>
        <w:t>Career Technical E</w:t>
      </w:r>
      <w:r w:rsidRPr="00432AFD">
        <w:rPr>
          <w:sz w:val="20"/>
        </w:rPr>
        <w:t>ducation</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Program Visitation</w:t>
      </w:r>
    </w:p>
    <w:p w:rsidR="007009DB" w:rsidRPr="00432AFD" w:rsidRDefault="00606AFA">
      <w:pPr>
        <w:tabs>
          <w:tab w:val="left" w:pos="1440"/>
          <w:tab w:val="left" w:pos="1980"/>
          <w:tab w:val="left" w:pos="2520"/>
          <w:tab w:val="left" w:pos="3240"/>
        </w:tabs>
        <w:rPr>
          <w:sz w:val="20"/>
        </w:rPr>
      </w:pPr>
      <w:r w:rsidRPr="00432AFD">
        <w:rPr>
          <w:sz w:val="20"/>
        </w:rPr>
        <w:tab/>
      </w:r>
      <w:r w:rsidRPr="00432AFD">
        <w:rPr>
          <w:sz w:val="20"/>
        </w:rPr>
        <w:tab/>
      </w:r>
    </w:p>
    <w:p w:rsidR="00606AFA" w:rsidRPr="00432AFD" w:rsidRDefault="00606AFA">
      <w:pPr>
        <w:tabs>
          <w:tab w:val="left" w:pos="1440"/>
          <w:tab w:val="left" w:pos="1980"/>
          <w:tab w:val="left" w:pos="2520"/>
          <w:tab w:val="left" w:pos="3240"/>
        </w:tabs>
        <w:rPr>
          <w:sz w:val="20"/>
        </w:rPr>
      </w:pPr>
      <w:r w:rsidRPr="00432AFD">
        <w:rPr>
          <w:sz w:val="20"/>
        </w:rPr>
        <w:tab/>
        <w:t>Chapter 2:</w:t>
      </w:r>
      <w:r w:rsidRPr="00432AFD">
        <w:rPr>
          <w:sz w:val="20"/>
        </w:rPr>
        <w:tab/>
        <w:t>Program Descriptions and Occupational Titles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Program Descriptions and Occupational Titles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Business</w:t>
      </w:r>
      <w:r w:rsidR="007009DB" w:rsidRPr="00432AFD">
        <w:rPr>
          <w:sz w:val="20"/>
        </w:rPr>
        <w:t>/Marketing</w:t>
      </w:r>
      <w:r w:rsidRPr="00432AFD">
        <w:rPr>
          <w:sz w:val="20"/>
        </w:rPr>
        <w:t xml:space="preserve"> Education Subject Codes and Course Names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Enrollment and Schedules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“Student Completer” Definition for Enrollment Reports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Placement of Completers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Student Follow-Up</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Program Assessment</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r>
      <w:smartTag w:uri="urn:schemas-microsoft-com:office:smarttags" w:element="State">
        <w:smartTag w:uri="urn:schemas-microsoft-com:office:smarttags" w:element="place">
          <w:r w:rsidR="001E4506" w:rsidRPr="00432AFD">
            <w:rPr>
              <w:sz w:val="20"/>
            </w:rPr>
            <w:t>Alabama</w:t>
          </w:r>
        </w:smartTag>
      </w:smartTag>
      <w:r w:rsidR="001E4506" w:rsidRPr="00432AFD">
        <w:rPr>
          <w:sz w:val="20"/>
        </w:rPr>
        <w:t xml:space="preserve"> Business/Marketing </w:t>
      </w:r>
      <w:r w:rsidRPr="00432AFD">
        <w:rPr>
          <w:sz w:val="20"/>
        </w:rPr>
        <w:t xml:space="preserve">Advisory </w:t>
      </w:r>
      <w:r w:rsidR="001E4506" w:rsidRPr="00432AFD">
        <w:rPr>
          <w:sz w:val="20"/>
        </w:rPr>
        <w:t>Board Suggested Annual Needs Assessment</w:t>
      </w:r>
    </w:p>
    <w:p w:rsidR="001E4506" w:rsidRPr="00432AFD" w:rsidRDefault="001E4506">
      <w:pPr>
        <w:tabs>
          <w:tab w:val="left" w:pos="1440"/>
          <w:tab w:val="left" w:pos="1980"/>
          <w:tab w:val="left" w:pos="2520"/>
          <w:tab w:val="left" w:pos="3240"/>
        </w:tabs>
        <w:rPr>
          <w:sz w:val="20"/>
        </w:rPr>
      </w:pPr>
    </w:p>
    <w:p w:rsidR="00606AFA" w:rsidRPr="00432AFD" w:rsidRDefault="00606AFA">
      <w:pPr>
        <w:tabs>
          <w:tab w:val="left" w:pos="1440"/>
          <w:tab w:val="left" w:pos="1980"/>
          <w:tab w:val="left" w:pos="2520"/>
          <w:tab w:val="left" w:pos="3240"/>
        </w:tabs>
        <w:rPr>
          <w:sz w:val="20"/>
        </w:rPr>
      </w:pPr>
      <w:r w:rsidRPr="00432AFD">
        <w:rPr>
          <w:sz w:val="20"/>
        </w:rPr>
        <w:tab/>
        <w:t>Chapter 3:</w:t>
      </w:r>
      <w:r w:rsidRPr="00432AFD">
        <w:rPr>
          <w:sz w:val="20"/>
        </w:rPr>
        <w:tab/>
        <w:t>Legal Considerations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Legal Considerations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Copyright Law Guidelines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Safety</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Efforts</w:t>
      </w:r>
      <w:r w:rsidR="00C2097C" w:rsidRPr="00432AFD">
        <w:rPr>
          <w:sz w:val="20"/>
        </w:rPr>
        <w:t xml:space="preserve"> To</w:t>
      </w:r>
      <w:r w:rsidRPr="00432AFD">
        <w:rPr>
          <w:sz w:val="20"/>
        </w:rPr>
        <w:t>ward Reducing Sex Stereotyping in Career/Technical Education</w:t>
      </w:r>
    </w:p>
    <w:p w:rsidR="00606AFA" w:rsidRPr="00432AFD" w:rsidRDefault="00606AFA">
      <w:pPr>
        <w:tabs>
          <w:tab w:val="left" w:pos="1440"/>
          <w:tab w:val="left" w:pos="1980"/>
          <w:tab w:val="left" w:pos="2520"/>
          <w:tab w:val="left" w:pos="3240"/>
        </w:tabs>
        <w:rPr>
          <w:sz w:val="20"/>
        </w:rPr>
      </w:pPr>
    </w:p>
    <w:p w:rsidR="00606AFA" w:rsidRPr="00432AFD" w:rsidRDefault="00606AFA">
      <w:pPr>
        <w:tabs>
          <w:tab w:val="left" w:pos="1440"/>
          <w:tab w:val="left" w:pos="1980"/>
          <w:tab w:val="left" w:pos="2520"/>
          <w:tab w:val="left" w:pos="3240"/>
        </w:tabs>
        <w:ind w:left="1980" w:hanging="1980"/>
        <w:rPr>
          <w:sz w:val="20"/>
        </w:rPr>
      </w:pPr>
      <w:r w:rsidRPr="00432AFD">
        <w:rPr>
          <w:sz w:val="20"/>
        </w:rPr>
        <w:tab/>
        <w:t>Chapter 4:</w:t>
      </w:r>
      <w:r w:rsidRPr="00432AFD">
        <w:rPr>
          <w:sz w:val="20"/>
        </w:rPr>
        <w:tab/>
        <w:t>Professional Development</w:t>
      </w:r>
      <w:r w:rsidRPr="00432AFD">
        <w:rPr>
          <w:sz w:val="20"/>
        </w:rPr>
        <w:tab/>
      </w:r>
      <w:r w:rsidRPr="00432AFD">
        <w:rPr>
          <w:sz w:val="20"/>
        </w:rPr>
        <w:tab/>
      </w:r>
      <w:r w:rsidRPr="00432AFD">
        <w:rPr>
          <w:sz w:val="20"/>
        </w:rPr>
        <w:tab/>
      </w:r>
      <w:r w:rsidRPr="00432AFD">
        <w:rPr>
          <w:sz w:val="20"/>
        </w:rPr>
        <w:tab/>
      </w:r>
      <w:r w:rsidRPr="00432AFD">
        <w:rPr>
          <w:sz w:val="20"/>
        </w:rPr>
        <w:tab/>
      </w:r>
      <w:r w:rsidRPr="00432AFD">
        <w:rPr>
          <w:sz w:val="20"/>
        </w:rPr>
        <w:tab/>
      </w:r>
      <w:r w:rsidRPr="00432AFD">
        <w:rPr>
          <w:sz w:val="20"/>
        </w:rPr>
        <w:tab/>
      </w:r>
      <w:r w:rsidRPr="00432AFD">
        <w:rPr>
          <w:sz w:val="20"/>
        </w:rPr>
        <w:tab/>
        <w:t xml:space="preserve"> </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Professional Development</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Job Description</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r>
      <w:smartTag w:uri="urn:schemas-microsoft-com:office:smarttags" w:element="place">
        <w:smartTag w:uri="urn:schemas-microsoft-com:office:smarttags" w:element="PlaceName">
          <w:r w:rsidRPr="00432AFD">
            <w:rPr>
              <w:sz w:val="20"/>
            </w:rPr>
            <w:t>Pre &amp; Post</w:t>
          </w:r>
        </w:smartTag>
        <w:r w:rsidRPr="00432AFD">
          <w:rPr>
            <w:sz w:val="20"/>
          </w:rPr>
          <w:t xml:space="preserve"> </w:t>
        </w:r>
        <w:smartTag w:uri="urn:schemas-microsoft-com:office:smarttags" w:element="PlaceType">
          <w:r w:rsidRPr="00432AFD">
            <w:rPr>
              <w:sz w:val="20"/>
            </w:rPr>
            <w:t>School</w:t>
          </w:r>
        </w:smartTag>
      </w:smartTag>
      <w:r w:rsidRPr="00432AFD">
        <w:rPr>
          <w:sz w:val="20"/>
        </w:rPr>
        <w:t xml:space="preserve"> Responsibilities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Program of Work</w:t>
      </w:r>
    </w:p>
    <w:p w:rsidR="00606AFA" w:rsidRPr="00432AFD" w:rsidRDefault="00606AFA">
      <w:pPr>
        <w:tabs>
          <w:tab w:val="left" w:pos="1440"/>
          <w:tab w:val="left" w:pos="1980"/>
          <w:tab w:val="left" w:pos="2520"/>
          <w:tab w:val="left" w:pos="3240"/>
        </w:tabs>
        <w:rPr>
          <w:sz w:val="20"/>
        </w:rPr>
      </w:pPr>
    </w:p>
    <w:p w:rsidR="00606AFA" w:rsidRPr="00432AFD" w:rsidRDefault="00606AFA">
      <w:pPr>
        <w:tabs>
          <w:tab w:val="left" w:pos="1440"/>
          <w:tab w:val="left" w:pos="1980"/>
          <w:tab w:val="left" w:pos="2520"/>
          <w:tab w:val="left" w:pos="3240"/>
        </w:tabs>
        <w:rPr>
          <w:sz w:val="20"/>
        </w:rPr>
      </w:pPr>
      <w:r w:rsidRPr="00432AFD">
        <w:rPr>
          <w:sz w:val="20"/>
        </w:rPr>
        <w:tab/>
        <w:t>Chapter 5:</w:t>
      </w:r>
      <w:r w:rsidRPr="00432AFD">
        <w:rPr>
          <w:sz w:val="20"/>
        </w:rPr>
        <w:tab/>
      </w:r>
      <w:r w:rsidR="00975AE3" w:rsidRPr="00432AFD">
        <w:rPr>
          <w:sz w:val="20"/>
        </w:rPr>
        <w:t xml:space="preserve">Public Relations and </w:t>
      </w:r>
      <w:r w:rsidRPr="00432AFD">
        <w:rPr>
          <w:sz w:val="20"/>
        </w:rPr>
        <w:t>Advisory Committee</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Public Relations and Advisory Committee</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Establishing and Operating an Effective Advisory Committee</w:t>
      </w:r>
    </w:p>
    <w:p w:rsidR="004B63FE" w:rsidRPr="00432AFD" w:rsidRDefault="00606AFA">
      <w:pPr>
        <w:tabs>
          <w:tab w:val="left" w:pos="1440"/>
          <w:tab w:val="left" w:pos="1980"/>
          <w:tab w:val="left" w:pos="2520"/>
          <w:tab w:val="left" w:pos="3240"/>
        </w:tabs>
        <w:rPr>
          <w:sz w:val="20"/>
        </w:rPr>
      </w:pPr>
      <w:r w:rsidRPr="00432AFD">
        <w:rPr>
          <w:sz w:val="20"/>
        </w:rPr>
        <w:tab/>
      </w:r>
      <w:r w:rsidRPr="00432AFD">
        <w:rPr>
          <w:sz w:val="20"/>
        </w:rPr>
        <w:tab/>
      </w:r>
    </w:p>
    <w:p w:rsidR="00606AFA" w:rsidRPr="00432AFD" w:rsidRDefault="007C1746" w:rsidP="00975AE3">
      <w:pPr>
        <w:tabs>
          <w:tab w:val="left" w:pos="1440"/>
          <w:tab w:val="left" w:pos="1980"/>
          <w:tab w:val="left" w:pos="2520"/>
          <w:tab w:val="left" w:pos="3240"/>
        </w:tabs>
        <w:ind w:left="1980" w:hanging="1980"/>
        <w:rPr>
          <w:sz w:val="20"/>
        </w:rPr>
      </w:pPr>
      <w:r w:rsidRPr="00432AFD">
        <w:rPr>
          <w:sz w:val="20"/>
        </w:rPr>
        <w:tab/>
      </w:r>
      <w:r w:rsidR="00606AFA" w:rsidRPr="00432AFD">
        <w:rPr>
          <w:sz w:val="20"/>
        </w:rPr>
        <w:t>Chapter 6:</w:t>
      </w:r>
      <w:r w:rsidR="00606AFA" w:rsidRPr="00432AFD">
        <w:rPr>
          <w:sz w:val="20"/>
        </w:rPr>
        <w:tab/>
        <w:t>FBLA</w:t>
      </w:r>
      <w:r w:rsidR="00C2097C" w:rsidRPr="00432AFD">
        <w:rPr>
          <w:sz w:val="20"/>
        </w:rPr>
        <w:t xml:space="preserve">  (Has been pulled out and placed in its own document on the ALSDE website</w:t>
      </w:r>
      <w:r w:rsidR="00975AE3" w:rsidRPr="00432AFD">
        <w:rPr>
          <w:sz w:val="20"/>
        </w:rPr>
        <w:t xml:space="preserve"> under the FBLA Advisor Survival Guide</w:t>
      </w:r>
      <w:r w:rsidR="00C2097C" w:rsidRPr="00432AFD">
        <w:rPr>
          <w:sz w:val="20"/>
        </w:rPr>
        <w:t>.)</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r>
    </w:p>
    <w:p w:rsidR="00606AFA" w:rsidRPr="00432AFD" w:rsidRDefault="00606AFA">
      <w:pPr>
        <w:tabs>
          <w:tab w:val="left" w:pos="1440"/>
          <w:tab w:val="left" w:pos="1980"/>
          <w:tab w:val="left" w:pos="2520"/>
          <w:tab w:val="left" w:pos="3240"/>
        </w:tabs>
        <w:rPr>
          <w:sz w:val="20"/>
        </w:rPr>
      </w:pPr>
      <w:r w:rsidRPr="00432AFD">
        <w:rPr>
          <w:sz w:val="20"/>
        </w:rPr>
        <w:tab/>
        <w:t>Chapter 7:</w:t>
      </w:r>
      <w:r w:rsidRPr="00432AFD">
        <w:rPr>
          <w:sz w:val="20"/>
        </w:rPr>
        <w:tab/>
        <w:t>Equipment and Facilities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Facilities and Equipment</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r>
      <w:r w:rsidR="007009DB" w:rsidRPr="00432AFD">
        <w:rPr>
          <w:sz w:val="20"/>
        </w:rPr>
        <w:t xml:space="preserve">Suggested </w:t>
      </w:r>
      <w:r w:rsidRPr="00432AFD">
        <w:rPr>
          <w:sz w:val="20"/>
        </w:rPr>
        <w:t>Facilities/Layouts/Equipment</w:t>
      </w:r>
    </w:p>
    <w:p w:rsidR="00606AFA" w:rsidRPr="00432AFD" w:rsidRDefault="00606AFA">
      <w:pPr>
        <w:tabs>
          <w:tab w:val="left" w:pos="1440"/>
          <w:tab w:val="left" w:pos="1980"/>
          <w:tab w:val="left" w:pos="2520"/>
          <w:tab w:val="left" w:pos="3240"/>
        </w:tabs>
        <w:rPr>
          <w:sz w:val="20"/>
        </w:rPr>
      </w:pPr>
    </w:p>
    <w:p w:rsidR="00606AFA" w:rsidRPr="00432AFD" w:rsidRDefault="00975AE3">
      <w:pPr>
        <w:tabs>
          <w:tab w:val="left" w:pos="1440"/>
          <w:tab w:val="left" w:pos="1980"/>
          <w:tab w:val="left" w:pos="2520"/>
          <w:tab w:val="left" w:pos="3240"/>
        </w:tabs>
        <w:rPr>
          <w:sz w:val="20"/>
        </w:rPr>
      </w:pPr>
      <w:r w:rsidRPr="00432AFD">
        <w:rPr>
          <w:sz w:val="20"/>
        </w:rPr>
        <w:tab/>
        <w:t>Chapter 8</w:t>
      </w:r>
      <w:r w:rsidR="00606AFA" w:rsidRPr="00432AFD">
        <w:rPr>
          <w:sz w:val="20"/>
        </w:rPr>
        <w:t>:</w:t>
      </w:r>
      <w:r w:rsidR="00606AFA" w:rsidRPr="00432AFD">
        <w:rPr>
          <w:sz w:val="20"/>
        </w:rPr>
        <w:tab/>
        <w:t>Cooperative Education Program</w:t>
      </w:r>
    </w:p>
    <w:p w:rsidR="007009DB" w:rsidRPr="00432AFD" w:rsidRDefault="00606AFA">
      <w:pPr>
        <w:tabs>
          <w:tab w:val="left" w:pos="1440"/>
          <w:tab w:val="left" w:pos="1980"/>
          <w:tab w:val="left" w:pos="2520"/>
          <w:tab w:val="left" w:pos="3240"/>
        </w:tabs>
        <w:rPr>
          <w:sz w:val="20"/>
        </w:rPr>
      </w:pPr>
      <w:r w:rsidRPr="00432AFD">
        <w:rPr>
          <w:sz w:val="20"/>
        </w:rPr>
        <w:tab/>
      </w:r>
      <w:r w:rsidRPr="00432AFD">
        <w:rPr>
          <w:sz w:val="20"/>
        </w:rPr>
        <w:tab/>
      </w:r>
      <w:r w:rsidR="007009DB" w:rsidRPr="00432AFD">
        <w:rPr>
          <w:sz w:val="20"/>
        </w:rPr>
        <w:t>See Career/Technical Education Teacher Coordinator Manual on the ALSDE website.</w:t>
      </w:r>
    </w:p>
    <w:p w:rsidR="00606AFA" w:rsidRPr="00432AFD" w:rsidRDefault="007009DB">
      <w:pPr>
        <w:tabs>
          <w:tab w:val="left" w:pos="1440"/>
          <w:tab w:val="left" w:pos="1980"/>
          <w:tab w:val="left" w:pos="2520"/>
          <w:tab w:val="left" w:pos="3240"/>
        </w:tabs>
        <w:rPr>
          <w:sz w:val="20"/>
        </w:rPr>
      </w:pPr>
      <w:r w:rsidRPr="00432AFD">
        <w:rPr>
          <w:sz w:val="20"/>
        </w:rPr>
        <w:t xml:space="preserve"> </w:t>
      </w:r>
    </w:p>
    <w:p w:rsidR="00606AFA" w:rsidRPr="00432AFD" w:rsidRDefault="00606AFA">
      <w:pPr>
        <w:tabs>
          <w:tab w:val="left" w:pos="1440"/>
          <w:tab w:val="left" w:pos="1980"/>
          <w:tab w:val="left" w:pos="2520"/>
          <w:tab w:val="left" w:pos="3240"/>
        </w:tabs>
        <w:rPr>
          <w:sz w:val="20"/>
        </w:rPr>
      </w:pPr>
      <w:r w:rsidRPr="00432AFD">
        <w:rPr>
          <w:sz w:val="20"/>
        </w:rPr>
        <w:tab/>
        <w:t>Chapter 9:</w:t>
      </w:r>
      <w:r w:rsidRPr="00432AFD">
        <w:rPr>
          <w:sz w:val="20"/>
        </w:rPr>
        <w:tab/>
        <w:t>Forms</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Business Education Student Follow-up (Mail)</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Business Education Student Follow-up (Telephone Log)</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Local Business Equipment/Software Survey</w:t>
      </w:r>
    </w:p>
    <w:p w:rsidR="00606AFA" w:rsidRPr="00432AFD" w:rsidRDefault="00606AFA">
      <w:pPr>
        <w:tabs>
          <w:tab w:val="left" w:pos="1440"/>
          <w:tab w:val="left" w:pos="1980"/>
          <w:tab w:val="left" w:pos="2520"/>
          <w:tab w:val="left" w:pos="3240"/>
        </w:tabs>
        <w:rPr>
          <w:sz w:val="20"/>
        </w:rPr>
      </w:pPr>
      <w:r w:rsidRPr="00432AFD">
        <w:rPr>
          <w:sz w:val="20"/>
        </w:rPr>
        <w:tab/>
      </w:r>
      <w:r w:rsidRPr="00432AFD">
        <w:rPr>
          <w:sz w:val="20"/>
        </w:rPr>
        <w:tab/>
        <w:t>Business Community Survey</w:t>
      </w:r>
    </w:p>
    <w:p w:rsidR="00606AFA" w:rsidRPr="00432AFD" w:rsidRDefault="00606AFA">
      <w:pPr>
        <w:pStyle w:val="Heading2"/>
        <w:tabs>
          <w:tab w:val="clear" w:pos="1440"/>
          <w:tab w:val="clear" w:pos="2700"/>
          <w:tab w:val="left" w:pos="720"/>
          <w:tab w:val="left" w:pos="1980"/>
          <w:tab w:val="left" w:pos="2520"/>
        </w:tabs>
      </w:pPr>
    </w:p>
    <w:p w:rsidR="00606AFA" w:rsidRPr="00432AFD" w:rsidRDefault="00606AFA">
      <w:pPr>
        <w:rPr>
          <w:sz w:val="20"/>
        </w:rPr>
      </w:pPr>
    </w:p>
    <w:p w:rsidR="00606AFA" w:rsidRPr="00432AFD" w:rsidRDefault="00606AFA">
      <w:pPr>
        <w:pStyle w:val="Heading2"/>
        <w:tabs>
          <w:tab w:val="clear" w:pos="1440"/>
          <w:tab w:val="clear" w:pos="2700"/>
          <w:tab w:val="left" w:pos="720"/>
          <w:tab w:val="left" w:pos="1980"/>
          <w:tab w:val="left" w:pos="2520"/>
        </w:tabs>
      </w:pPr>
      <w:r w:rsidRPr="00432AFD">
        <w:tab/>
      </w:r>
      <w:smartTag w:uri="urn:schemas-microsoft-com:office:smarttags" w:element="State">
        <w:smartTag w:uri="urn:schemas-microsoft-com:office:smarttags" w:element="place">
          <w:r w:rsidRPr="00432AFD">
            <w:t>Alabama</w:t>
          </w:r>
        </w:smartTag>
      </w:smartTag>
      <w:r w:rsidRPr="00432AFD">
        <w:t xml:space="preserve"> Course of Study:  Business Education and Marketing Education</w:t>
      </w:r>
    </w:p>
    <w:p w:rsidR="00606AFA" w:rsidRPr="00432AFD" w:rsidRDefault="00606AFA">
      <w:pPr>
        <w:tabs>
          <w:tab w:val="left" w:pos="1440"/>
          <w:tab w:val="left" w:pos="1980"/>
          <w:tab w:val="left" w:pos="2520"/>
          <w:tab w:val="left" w:pos="3240"/>
        </w:tabs>
        <w:rPr>
          <w:sz w:val="20"/>
        </w:rPr>
      </w:pPr>
    </w:p>
    <w:p w:rsidR="007009DB" w:rsidRPr="00432AFD" w:rsidRDefault="007009DB">
      <w:pPr>
        <w:numPr>
          <w:ilvl w:val="0"/>
          <w:numId w:val="5"/>
        </w:numPr>
        <w:rPr>
          <w:sz w:val="20"/>
        </w:rPr>
      </w:pPr>
      <w:r w:rsidRPr="00432AFD">
        <w:rPr>
          <w:sz w:val="20"/>
        </w:rPr>
        <w:t>Business/Marketing An Introduction</w:t>
      </w:r>
    </w:p>
    <w:p w:rsidR="007009DB" w:rsidRPr="00432AFD" w:rsidRDefault="00606AFA">
      <w:pPr>
        <w:numPr>
          <w:ilvl w:val="0"/>
          <w:numId w:val="5"/>
        </w:numPr>
        <w:rPr>
          <w:sz w:val="20"/>
        </w:rPr>
      </w:pPr>
      <w:r w:rsidRPr="00432AFD">
        <w:rPr>
          <w:sz w:val="20"/>
        </w:rPr>
        <w:t xml:space="preserve">Conceptual Framework </w:t>
      </w:r>
    </w:p>
    <w:p w:rsidR="00606AFA" w:rsidRPr="00432AFD" w:rsidRDefault="00606AFA">
      <w:pPr>
        <w:numPr>
          <w:ilvl w:val="0"/>
          <w:numId w:val="5"/>
        </w:numPr>
        <w:rPr>
          <w:sz w:val="20"/>
        </w:rPr>
      </w:pPr>
      <w:r w:rsidRPr="00432AFD">
        <w:rPr>
          <w:sz w:val="20"/>
        </w:rPr>
        <w:t>Business/Marketing Completer Pathways</w:t>
      </w:r>
    </w:p>
    <w:p w:rsidR="00606AFA" w:rsidRPr="00432AFD" w:rsidRDefault="00606AFA">
      <w:pPr>
        <w:numPr>
          <w:ilvl w:val="0"/>
          <w:numId w:val="5"/>
        </w:numPr>
        <w:tabs>
          <w:tab w:val="left" w:pos="1440"/>
        </w:tabs>
        <w:rPr>
          <w:sz w:val="20"/>
        </w:rPr>
      </w:pPr>
      <w:r w:rsidRPr="00432AFD">
        <w:rPr>
          <w:sz w:val="20"/>
        </w:rPr>
        <w:t>Accounting Principles</w:t>
      </w:r>
    </w:p>
    <w:p w:rsidR="00606AFA" w:rsidRPr="00432AFD" w:rsidRDefault="00606AFA">
      <w:pPr>
        <w:numPr>
          <w:ilvl w:val="0"/>
          <w:numId w:val="5"/>
        </w:numPr>
        <w:tabs>
          <w:tab w:val="left" w:pos="1440"/>
        </w:tabs>
        <w:rPr>
          <w:sz w:val="20"/>
        </w:rPr>
      </w:pPr>
      <w:r w:rsidRPr="00432AFD">
        <w:rPr>
          <w:sz w:val="20"/>
        </w:rPr>
        <w:t>Administrative Principles</w:t>
      </w:r>
    </w:p>
    <w:p w:rsidR="00606AFA" w:rsidRPr="00432AFD" w:rsidRDefault="00606AFA">
      <w:pPr>
        <w:numPr>
          <w:ilvl w:val="0"/>
          <w:numId w:val="5"/>
        </w:numPr>
        <w:tabs>
          <w:tab w:val="left" w:pos="1440"/>
        </w:tabs>
        <w:rPr>
          <w:sz w:val="20"/>
        </w:rPr>
      </w:pPr>
      <w:r w:rsidRPr="00432AFD">
        <w:rPr>
          <w:sz w:val="20"/>
        </w:rPr>
        <w:t>Advanced Accounting</w:t>
      </w:r>
    </w:p>
    <w:p w:rsidR="00606AFA" w:rsidRPr="00432AFD" w:rsidRDefault="00606AFA">
      <w:pPr>
        <w:numPr>
          <w:ilvl w:val="0"/>
          <w:numId w:val="5"/>
        </w:numPr>
        <w:tabs>
          <w:tab w:val="left" w:pos="1440"/>
        </w:tabs>
        <w:rPr>
          <w:sz w:val="20"/>
        </w:rPr>
      </w:pPr>
      <w:r w:rsidRPr="00432AFD">
        <w:rPr>
          <w:sz w:val="20"/>
        </w:rPr>
        <w:lastRenderedPageBreak/>
        <w:t>Business and Marketing Essentials</w:t>
      </w:r>
    </w:p>
    <w:p w:rsidR="00606AFA" w:rsidRPr="00432AFD" w:rsidRDefault="00606AFA">
      <w:pPr>
        <w:numPr>
          <w:ilvl w:val="0"/>
          <w:numId w:val="5"/>
        </w:numPr>
        <w:tabs>
          <w:tab w:val="left" w:pos="1440"/>
        </w:tabs>
        <w:rPr>
          <w:sz w:val="20"/>
        </w:rPr>
      </w:pPr>
      <w:r w:rsidRPr="00432AFD">
        <w:rPr>
          <w:sz w:val="20"/>
        </w:rPr>
        <w:t>Business Technology Foundations</w:t>
      </w:r>
    </w:p>
    <w:p w:rsidR="00606AFA" w:rsidRPr="00432AFD" w:rsidRDefault="00606AFA">
      <w:pPr>
        <w:numPr>
          <w:ilvl w:val="0"/>
          <w:numId w:val="5"/>
        </w:numPr>
        <w:tabs>
          <w:tab w:val="left" w:pos="1440"/>
        </w:tabs>
        <w:rPr>
          <w:sz w:val="20"/>
        </w:rPr>
      </w:pPr>
      <w:r w:rsidRPr="00432AFD">
        <w:rPr>
          <w:sz w:val="20"/>
        </w:rPr>
        <w:t>Entrepreneurship and Management</w:t>
      </w:r>
    </w:p>
    <w:p w:rsidR="00606AFA" w:rsidRPr="00432AFD" w:rsidRDefault="00606AFA">
      <w:pPr>
        <w:numPr>
          <w:ilvl w:val="0"/>
          <w:numId w:val="5"/>
        </w:numPr>
        <w:tabs>
          <w:tab w:val="left" w:pos="1440"/>
        </w:tabs>
        <w:rPr>
          <w:sz w:val="20"/>
        </w:rPr>
      </w:pPr>
      <w:r w:rsidRPr="00432AFD">
        <w:rPr>
          <w:sz w:val="20"/>
        </w:rPr>
        <w:t>Integrated Computer Technology</w:t>
      </w:r>
    </w:p>
    <w:p w:rsidR="00606AFA" w:rsidRPr="00432AFD" w:rsidRDefault="00606AFA">
      <w:pPr>
        <w:numPr>
          <w:ilvl w:val="0"/>
          <w:numId w:val="5"/>
        </w:numPr>
        <w:tabs>
          <w:tab w:val="left" w:pos="1440"/>
        </w:tabs>
        <w:rPr>
          <w:sz w:val="20"/>
        </w:rPr>
      </w:pPr>
      <w:r w:rsidRPr="00432AFD">
        <w:rPr>
          <w:sz w:val="20"/>
        </w:rPr>
        <w:t>Interactive Multimedia Design</w:t>
      </w:r>
    </w:p>
    <w:p w:rsidR="00606AFA" w:rsidRPr="00432AFD" w:rsidRDefault="00606AFA">
      <w:pPr>
        <w:numPr>
          <w:ilvl w:val="0"/>
          <w:numId w:val="5"/>
        </w:numPr>
        <w:tabs>
          <w:tab w:val="left" w:pos="1440"/>
        </w:tabs>
        <w:rPr>
          <w:sz w:val="20"/>
        </w:rPr>
      </w:pPr>
      <w:r w:rsidRPr="00432AFD">
        <w:rPr>
          <w:sz w:val="20"/>
        </w:rPr>
        <w:t>Law in Society</w:t>
      </w:r>
    </w:p>
    <w:p w:rsidR="00606AFA" w:rsidRPr="00432AFD" w:rsidRDefault="00606AFA">
      <w:pPr>
        <w:numPr>
          <w:ilvl w:val="0"/>
          <w:numId w:val="5"/>
        </w:numPr>
        <w:tabs>
          <w:tab w:val="left" w:pos="1440"/>
        </w:tabs>
        <w:rPr>
          <w:sz w:val="20"/>
        </w:rPr>
      </w:pPr>
      <w:r w:rsidRPr="00432AFD">
        <w:rPr>
          <w:sz w:val="20"/>
        </w:rPr>
        <w:t>Marketing Dynamics</w:t>
      </w:r>
    </w:p>
    <w:p w:rsidR="00606AFA" w:rsidRPr="00432AFD" w:rsidRDefault="00606AFA">
      <w:pPr>
        <w:numPr>
          <w:ilvl w:val="0"/>
          <w:numId w:val="5"/>
        </w:numPr>
        <w:tabs>
          <w:tab w:val="left" w:pos="1440"/>
        </w:tabs>
        <w:rPr>
          <w:sz w:val="20"/>
        </w:rPr>
      </w:pPr>
      <w:r w:rsidRPr="00432AFD">
        <w:rPr>
          <w:sz w:val="20"/>
        </w:rPr>
        <w:t>Network Management and Support</w:t>
      </w:r>
    </w:p>
    <w:p w:rsidR="00606AFA" w:rsidRPr="00432AFD" w:rsidRDefault="00606AFA">
      <w:pPr>
        <w:numPr>
          <w:ilvl w:val="0"/>
          <w:numId w:val="5"/>
        </w:numPr>
        <w:tabs>
          <w:tab w:val="left" w:pos="1440"/>
        </w:tabs>
        <w:rPr>
          <w:sz w:val="20"/>
        </w:rPr>
      </w:pPr>
      <w:r w:rsidRPr="00432AFD">
        <w:rPr>
          <w:sz w:val="20"/>
        </w:rPr>
        <w:t>Personal and Business Finance</w:t>
      </w:r>
    </w:p>
    <w:p w:rsidR="00592C93" w:rsidRDefault="00592C93" w:rsidP="00592C93">
      <w:pPr>
        <w:tabs>
          <w:tab w:val="left" w:pos="2160"/>
        </w:tabs>
        <w:rPr>
          <w:b/>
          <w:sz w:val="20"/>
        </w:rPr>
      </w:pPr>
    </w:p>
    <w:p w:rsidR="00592C93" w:rsidRDefault="00592C93" w:rsidP="00592C93">
      <w:pPr>
        <w:tabs>
          <w:tab w:val="left" w:pos="2160"/>
        </w:tabs>
        <w:rPr>
          <w:b/>
          <w:sz w:val="20"/>
        </w:rPr>
      </w:pPr>
    </w:p>
    <w:p w:rsidR="00606AFA" w:rsidRPr="00432AFD" w:rsidRDefault="00606AFA" w:rsidP="00592C93">
      <w:pPr>
        <w:tabs>
          <w:tab w:val="left" w:pos="1440"/>
        </w:tabs>
        <w:rPr>
          <w:sz w:val="20"/>
        </w:rPr>
      </w:pPr>
      <w:r w:rsidRPr="00432AFD">
        <w:rPr>
          <w:b/>
          <w:sz w:val="20"/>
        </w:rPr>
        <w:t>7.</w:t>
      </w:r>
      <w:r w:rsidR="00592C93">
        <w:rPr>
          <w:b/>
          <w:sz w:val="20"/>
        </w:rPr>
        <w:tab/>
      </w:r>
      <w:r w:rsidRPr="00432AFD">
        <w:rPr>
          <w:b/>
          <w:sz w:val="20"/>
        </w:rPr>
        <w:t>Course Requirements</w:t>
      </w:r>
      <w:r w:rsidR="006A637E" w:rsidRPr="00432AFD">
        <w:rPr>
          <w:b/>
          <w:sz w:val="20"/>
        </w:rPr>
        <w:t>/Evaluation</w:t>
      </w:r>
      <w:r w:rsidRPr="00432AFD">
        <w:rPr>
          <w:b/>
          <w:sz w:val="20"/>
        </w:rPr>
        <w:t>:</w:t>
      </w:r>
    </w:p>
    <w:p w:rsidR="00606AFA" w:rsidRPr="00432AFD" w:rsidRDefault="00606AFA">
      <w:pPr>
        <w:tabs>
          <w:tab w:val="left" w:pos="0"/>
        </w:tabs>
        <w:ind w:left="1440"/>
        <w:rPr>
          <w:sz w:val="20"/>
        </w:rPr>
      </w:pPr>
    </w:p>
    <w:p w:rsidR="00606AFA" w:rsidRPr="00432AFD" w:rsidRDefault="00606AFA">
      <w:pPr>
        <w:pStyle w:val="BodyTextIndent2"/>
        <w:numPr>
          <w:ilvl w:val="0"/>
          <w:numId w:val="7"/>
        </w:numPr>
      </w:pPr>
      <w:r w:rsidRPr="00432AFD">
        <w:t xml:space="preserve">Complete </w:t>
      </w:r>
      <w:r w:rsidR="00606CAB" w:rsidRPr="00432AFD">
        <w:t xml:space="preserve">NBEA Yearbook instructions </w:t>
      </w:r>
      <w:r w:rsidR="00A92913" w:rsidRPr="00432AFD">
        <w:t>as directed.  [In</w:t>
      </w:r>
      <w:r w:rsidRPr="00432AFD">
        <w:t>cluding</w:t>
      </w:r>
      <w:r w:rsidR="00606CAB" w:rsidRPr="00432AFD">
        <w:t xml:space="preserve"> reading summaries, test questions, and learning activities.</w:t>
      </w:r>
      <w:r w:rsidR="004742D4" w:rsidRPr="00432AFD">
        <w:t xml:space="preserve">  See yearbook instruction guidelines</w:t>
      </w:r>
      <w:r w:rsidR="00606CAB" w:rsidRPr="00432AFD">
        <w:t xml:space="preserve">, page </w:t>
      </w:r>
      <w:r w:rsidR="00D83E82" w:rsidRPr="00432AFD">
        <w:t>6</w:t>
      </w:r>
      <w:r w:rsidR="00795622" w:rsidRPr="00432AFD">
        <w:t xml:space="preserve"> </w:t>
      </w:r>
      <w:r w:rsidR="00A92913" w:rsidRPr="00432AFD">
        <w:t xml:space="preserve">(A) </w:t>
      </w:r>
      <w:r w:rsidR="00795622" w:rsidRPr="00432AFD">
        <w:t>and chapter assignments, pages 6 - 8</w:t>
      </w:r>
      <w:r w:rsidR="00A92913" w:rsidRPr="00432AFD">
        <w:t xml:space="preserve"> (B</w:t>
      </w:r>
      <w:r w:rsidRPr="00432AFD">
        <w:t>)</w:t>
      </w:r>
      <w:r w:rsidR="00A92913" w:rsidRPr="00432AFD">
        <w:t>.]</w:t>
      </w:r>
    </w:p>
    <w:p w:rsidR="00606AFA" w:rsidRPr="00432AFD" w:rsidRDefault="00606AFA">
      <w:pPr>
        <w:pStyle w:val="BodyTextIndent2"/>
        <w:numPr>
          <w:ilvl w:val="0"/>
          <w:numId w:val="7"/>
        </w:numPr>
      </w:pPr>
      <w:r w:rsidRPr="00432AFD">
        <w:t xml:space="preserve">Complete the </w:t>
      </w:r>
      <w:r w:rsidR="00975AE3" w:rsidRPr="00432AFD">
        <w:t>B</w:t>
      </w:r>
      <w:r w:rsidRPr="00432AFD">
        <w:t>usiness</w:t>
      </w:r>
      <w:r w:rsidR="00975AE3" w:rsidRPr="00432AFD">
        <w:t>/Marketing</w:t>
      </w:r>
      <w:r w:rsidRPr="00432AFD">
        <w:t xml:space="preserve"> Education Teacher Handbook</w:t>
      </w:r>
      <w:r w:rsidR="00A92913" w:rsidRPr="00432AFD">
        <w:t xml:space="preserve"> Resource Summary [</w:t>
      </w:r>
      <w:r w:rsidR="00975AE3" w:rsidRPr="00432AFD">
        <w:t xml:space="preserve">See handbook instructions, page </w:t>
      </w:r>
      <w:r w:rsidR="004742D4" w:rsidRPr="00432AFD">
        <w:t>8</w:t>
      </w:r>
      <w:r w:rsidR="00A92913" w:rsidRPr="00432AFD">
        <w:t xml:space="preserve"> ( C)</w:t>
      </w:r>
      <w:r w:rsidR="00B1243D" w:rsidRPr="00432AFD">
        <w:t>; Handbook Resource Summary questions/statements, pages 9 - 10</w:t>
      </w:r>
      <w:r w:rsidR="00A92913" w:rsidRPr="00432AFD">
        <w:t xml:space="preserve"> (D).]</w:t>
      </w:r>
    </w:p>
    <w:p w:rsidR="00606AFA" w:rsidRPr="00432AFD" w:rsidRDefault="00606AFA">
      <w:pPr>
        <w:pStyle w:val="BodyTextIndent2"/>
        <w:numPr>
          <w:ilvl w:val="0"/>
          <w:numId w:val="7"/>
        </w:numPr>
      </w:pPr>
      <w:r w:rsidRPr="00432AFD">
        <w:t>Complete an instructional notebook for each subject you teach in your internship</w:t>
      </w:r>
      <w:r w:rsidR="00067FB1" w:rsidRPr="00432AFD">
        <w:t xml:space="preserve"> or teaching assignment</w:t>
      </w:r>
      <w:r w:rsidRPr="00432AFD">
        <w:t>. (There should be</w:t>
      </w:r>
      <w:r w:rsidR="00606CAB" w:rsidRPr="00432AFD">
        <w:t xml:space="preserve"> a minimum of</w:t>
      </w:r>
      <w:r w:rsidRPr="00432AFD">
        <w:t xml:space="preserve"> three separate subjects.)  Complete the notebooks as directed on the notebook instruction sheet.</w:t>
      </w:r>
      <w:r w:rsidR="00A92913" w:rsidRPr="00432AFD">
        <w:t xml:space="preserve">  [</w:t>
      </w:r>
      <w:r w:rsidR="00975AE3" w:rsidRPr="00432AFD">
        <w:t xml:space="preserve">See notebook instructions, page </w:t>
      </w:r>
      <w:r w:rsidR="00067FB1" w:rsidRPr="00432AFD">
        <w:t>10</w:t>
      </w:r>
      <w:r w:rsidR="00A92913" w:rsidRPr="00432AFD">
        <w:t xml:space="preserve"> (E</w:t>
      </w:r>
      <w:r w:rsidR="00975AE3" w:rsidRPr="00432AFD">
        <w:t>)</w:t>
      </w:r>
      <w:r w:rsidR="00A92913" w:rsidRPr="00432AFD">
        <w:t>.]</w:t>
      </w:r>
    </w:p>
    <w:p w:rsidR="00B43E9E" w:rsidRPr="00432AFD" w:rsidRDefault="00B43E9E" w:rsidP="00B43E9E">
      <w:pPr>
        <w:pStyle w:val="BodyTextIndent2"/>
        <w:numPr>
          <w:ilvl w:val="0"/>
          <w:numId w:val="7"/>
        </w:numPr>
        <w:ind w:right="-90"/>
      </w:pPr>
      <w:r w:rsidRPr="00432AFD">
        <w:t>Print from the web and include in your notebook:  (1) Business/Marketing Education Teacher Handbook, (2) Business/Marketing Course of Study, and (3) Business-Industry Certification (BIC) instructions/forms.</w:t>
      </w:r>
    </w:p>
    <w:p w:rsidR="00606AFA" w:rsidRPr="00432AFD" w:rsidRDefault="00B43E9E" w:rsidP="00067FB1">
      <w:pPr>
        <w:pStyle w:val="BodyTextIndent2"/>
        <w:rPr>
          <w:b/>
        </w:rPr>
      </w:pPr>
      <w:r w:rsidRPr="00432AFD">
        <w:t>5</w:t>
      </w:r>
      <w:r w:rsidR="00975AE3" w:rsidRPr="00432AFD">
        <w:t>.</w:t>
      </w:r>
      <w:r w:rsidR="00975AE3" w:rsidRPr="00432AFD">
        <w:tab/>
      </w:r>
      <w:r w:rsidR="00606AFA" w:rsidRPr="00432AFD">
        <w:t>Turn in all assignments on time</w:t>
      </w:r>
      <w:r w:rsidR="00795622" w:rsidRPr="00432AFD">
        <w:t>.</w:t>
      </w:r>
      <w:r w:rsidR="00067FB1" w:rsidRPr="00432AFD">
        <w:t xml:space="preserve">  </w:t>
      </w:r>
      <w:r w:rsidR="00067FB1" w:rsidRPr="00432AFD">
        <w:rPr>
          <w:b/>
        </w:rPr>
        <w:t xml:space="preserve">All assignments are due </w:t>
      </w:r>
      <w:r w:rsidR="00245483" w:rsidRPr="00432AFD">
        <w:rPr>
          <w:b/>
        </w:rPr>
        <w:t xml:space="preserve">the day of our final meeting </w:t>
      </w:r>
      <w:r w:rsidR="00504B55" w:rsidRPr="00432AFD">
        <w:rPr>
          <w:b/>
        </w:rPr>
        <w:t>–</w:t>
      </w:r>
      <w:r w:rsidR="00245483" w:rsidRPr="00432AFD">
        <w:rPr>
          <w:b/>
        </w:rPr>
        <w:t xml:space="preserve"> </w:t>
      </w:r>
      <w:r w:rsidR="00A92913" w:rsidRPr="00432AFD">
        <w:rPr>
          <w:b/>
        </w:rPr>
        <w:t>T</w:t>
      </w:r>
      <w:r w:rsidR="002010B5" w:rsidRPr="00432AFD">
        <w:rPr>
          <w:b/>
        </w:rPr>
        <w:t>ues</w:t>
      </w:r>
      <w:r w:rsidR="00A92913" w:rsidRPr="00432AFD">
        <w:rPr>
          <w:b/>
        </w:rPr>
        <w:t xml:space="preserve">day, </w:t>
      </w:r>
      <w:r w:rsidR="002010B5" w:rsidRPr="00432AFD">
        <w:rPr>
          <w:b/>
        </w:rPr>
        <w:t xml:space="preserve">May 1, 2007 </w:t>
      </w:r>
      <w:r w:rsidR="00A92913" w:rsidRPr="00432AFD">
        <w:rPr>
          <w:b/>
        </w:rPr>
        <w:t xml:space="preserve">at </w:t>
      </w:r>
      <w:r w:rsidR="00504B55" w:rsidRPr="00432AFD">
        <w:rPr>
          <w:b/>
        </w:rPr>
        <w:t>8:</w:t>
      </w:r>
      <w:r w:rsidR="00245483" w:rsidRPr="00432AFD">
        <w:rPr>
          <w:b/>
        </w:rPr>
        <w:t>30 a.m.</w:t>
      </w:r>
    </w:p>
    <w:p w:rsidR="00606AFA" w:rsidRPr="00432AFD" w:rsidRDefault="00606AFA" w:rsidP="008D6F6F">
      <w:pPr>
        <w:pStyle w:val="BodyTextIndent2"/>
        <w:ind w:firstLine="0"/>
        <w:rPr>
          <w:b/>
        </w:rPr>
      </w:pPr>
    </w:p>
    <w:p w:rsidR="008D6F6F" w:rsidRPr="00432AFD" w:rsidRDefault="008D6F6F" w:rsidP="008D6F6F">
      <w:pPr>
        <w:pStyle w:val="BodyTextIndent2"/>
        <w:ind w:firstLine="0"/>
        <w:rPr>
          <w:b/>
        </w:rPr>
      </w:pPr>
    </w:p>
    <w:p w:rsidR="00606AFA" w:rsidRPr="00432AFD" w:rsidRDefault="00606AFA">
      <w:pPr>
        <w:tabs>
          <w:tab w:val="left" w:pos="0"/>
        </w:tabs>
        <w:rPr>
          <w:b/>
          <w:sz w:val="20"/>
        </w:rPr>
      </w:pPr>
      <w:r w:rsidRPr="00432AFD">
        <w:rPr>
          <w:b/>
          <w:sz w:val="20"/>
        </w:rPr>
        <w:tab/>
      </w:r>
      <w:r w:rsidR="006A637E" w:rsidRPr="00432AFD">
        <w:rPr>
          <w:b/>
          <w:sz w:val="20"/>
        </w:rPr>
        <w:tab/>
      </w:r>
      <w:r w:rsidRPr="00432AFD">
        <w:rPr>
          <w:b/>
          <w:sz w:val="20"/>
        </w:rPr>
        <w:t>Grading and Evaluation Procedures</w:t>
      </w:r>
    </w:p>
    <w:p w:rsidR="00606AFA" w:rsidRPr="00432AFD" w:rsidRDefault="00606AFA">
      <w:pPr>
        <w:tabs>
          <w:tab w:val="left" w:pos="0"/>
        </w:tabs>
        <w:ind w:left="720"/>
        <w:rPr>
          <w:b/>
          <w:sz w:val="20"/>
        </w:rPr>
      </w:pPr>
    </w:p>
    <w:p w:rsidR="00606AFA" w:rsidRPr="00432AFD" w:rsidRDefault="00606AFA">
      <w:pPr>
        <w:tabs>
          <w:tab w:val="left" w:pos="0"/>
          <w:tab w:val="left" w:pos="1440"/>
          <w:tab w:val="left" w:pos="5580"/>
        </w:tabs>
        <w:rPr>
          <w:sz w:val="20"/>
        </w:rPr>
      </w:pPr>
      <w:r w:rsidRPr="00432AFD">
        <w:rPr>
          <w:sz w:val="20"/>
        </w:rPr>
        <w:tab/>
      </w:r>
      <w:r w:rsidR="00606CAB" w:rsidRPr="00432AFD">
        <w:rPr>
          <w:sz w:val="20"/>
        </w:rPr>
        <w:t>NBEA Yearbook Assignments</w:t>
      </w:r>
      <w:r w:rsidR="00606CAB" w:rsidRPr="00432AFD">
        <w:rPr>
          <w:sz w:val="20"/>
        </w:rPr>
        <w:tab/>
      </w:r>
      <w:r w:rsidRPr="00432AFD">
        <w:rPr>
          <w:sz w:val="20"/>
        </w:rPr>
        <w:t xml:space="preserve"> 30 percent</w:t>
      </w:r>
    </w:p>
    <w:p w:rsidR="00606AFA" w:rsidRPr="00432AFD" w:rsidRDefault="00606AFA">
      <w:pPr>
        <w:tabs>
          <w:tab w:val="left" w:pos="0"/>
          <w:tab w:val="left" w:pos="1440"/>
          <w:tab w:val="left" w:pos="5580"/>
        </w:tabs>
        <w:rPr>
          <w:sz w:val="20"/>
        </w:rPr>
      </w:pPr>
      <w:r w:rsidRPr="00432AFD">
        <w:rPr>
          <w:sz w:val="20"/>
        </w:rPr>
        <w:tab/>
        <w:t>Notebooks (</w:t>
      </w:r>
      <w:r w:rsidR="00D83E82" w:rsidRPr="00432AFD">
        <w:rPr>
          <w:sz w:val="20"/>
        </w:rPr>
        <w:t xml:space="preserve">minimum of </w:t>
      </w:r>
      <w:r w:rsidR="003A1E64" w:rsidRPr="00432AFD">
        <w:rPr>
          <w:sz w:val="20"/>
        </w:rPr>
        <w:t>3 instructional)</w:t>
      </w:r>
      <w:r w:rsidR="003A1E64" w:rsidRPr="00432AFD">
        <w:rPr>
          <w:sz w:val="20"/>
        </w:rPr>
        <w:tab/>
        <w:t xml:space="preserve"> 6</w:t>
      </w:r>
      <w:r w:rsidRPr="00432AFD">
        <w:rPr>
          <w:sz w:val="20"/>
        </w:rPr>
        <w:t>0 percent</w:t>
      </w:r>
    </w:p>
    <w:p w:rsidR="00975AE3" w:rsidRPr="00432AFD" w:rsidRDefault="00606AFA">
      <w:pPr>
        <w:tabs>
          <w:tab w:val="left" w:pos="0"/>
          <w:tab w:val="left" w:pos="1440"/>
          <w:tab w:val="left" w:pos="5580"/>
        </w:tabs>
        <w:rPr>
          <w:sz w:val="20"/>
        </w:rPr>
      </w:pPr>
      <w:r w:rsidRPr="00432AFD">
        <w:rPr>
          <w:sz w:val="20"/>
        </w:rPr>
        <w:tab/>
      </w:r>
      <w:r w:rsidR="00975AE3" w:rsidRPr="00432AFD">
        <w:rPr>
          <w:sz w:val="20"/>
        </w:rPr>
        <w:t xml:space="preserve">Business/Marketing Education </w:t>
      </w:r>
    </w:p>
    <w:p w:rsidR="00606AFA" w:rsidRPr="00432AFD" w:rsidRDefault="00975AE3">
      <w:pPr>
        <w:tabs>
          <w:tab w:val="left" w:pos="0"/>
          <w:tab w:val="left" w:pos="1440"/>
          <w:tab w:val="left" w:pos="5580"/>
        </w:tabs>
        <w:rPr>
          <w:sz w:val="20"/>
        </w:rPr>
      </w:pPr>
      <w:r w:rsidRPr="00432AFD">
        <w:rPr>
          <w:sz w:val="20"/>
        </w:rPr>
        <w:tab/>
        <w:t xml:space="preserve">  </w:t>
      </w:r>
      <w:r w:rsidR="00606AFA" w:rsidRPr="00432AFD">
        <w:rPr>
          <w:sz w:val="20"/>
        </w:rPr>
        <w:t>Teacher Education Handbook</w:t>
      </w:r>
    </w:p>
    <w:p w:rsidR="00606AFA" w:rsidRPr="00432AFD" w:rsidRDefault="00606AFA">
      <w:pPr>
        <w:tabs>
          <w:tab w:val="left" w:pos="0"/>
          <w:tab w:val="left" w:pos="1440"/>
          <w:tab w:val="left" w:pos="2160"/>
          <w:tab w:val="left" w:pos="5580"/>
        </w:tabs>
        <w:rPr>
          <w:sz w:val="20"/>
          <w:u w:val="single"/>
        </w:rPr>
      </w:pPr>
      <w:r w:rsidRPr="00432AFD">
        <w:rPr>
          <w:sz w:val="20"/>
        </w:rPr>
        <w:tab/>
      </w:r>
      <w:r w:rsidR="003A1E64" w:rsidRPr="00432AFD">
        <w:rPr>
          <w:sz w:val="20"/>
        </w:rPr>
        <w:t xml:space="preserve">  </w:t>
      </w:r>
      <w:r w:rsidRPr="00432AFD">
        <w:rPr>
          <w:sz w:val="20"/>
        </w:rPr>
        <w:t>Resou</w:t>
      </w:r>
      <w:r w:rsidR="007E0008" w:rsidRPr="00432AFD">
        <w:rPr>
          <w:sz w:val="20"/>
        </w:rPr>
        <w:t xml:space="preserve">rce </w:t>
      </w:r>
      <w:r w:rsidR="003A1E64" w:rsidRPr="00432AFD">
        <w:rPr>
          <w:sz w:val="20"/>
        </w:rPr>
        <w:t>Summary</w:t>
      </w:r>
      <w:r w:rsidR="003A1E64" w:rsidRPr="00432AFD">
        <w:rPr>
          <w:sz w:val="20"/>
        </w:rPr>
        <w:tab/>
        <w:t xml:space="preserve"> </w:t>
      </w:r>
      <w:r w:rsidR="003A1E64" w:rsidRPr="00432AFD">
        <w:rPr>
          <w:sz w:val="20"/>
          <w:u w:val="single"/>
        </w:rPr>
        <w:t>10</w:t>
      </w:r>
      <w:r w:rsidRPr="00432AFD">
        <w:rPr>
          <w:sz w:val="20"/>
          <w:u w:val="single"/>
        </w:rPr>
        <w:t xml:space="preserve"> percent</w:t>
      </w:r>
    </w:p>
    <w:p w:rsidR="00606AFA" w:rsidRPr="00432AFD" w:rsidRDefault="00606AFA">
      <w:pPr>
        <w:tabs>
          <w:tab w:val="left" w:pos="0"/>
          <w:tab w:val="left" w:pos="1440"/>
          <w:tab w:val="left" w:pos="5580"/>
        </w:tabs>
        <w:rPr>
          <w:sz w:val="20"/>
        </w:rPr>
      </w:pPr>
      <w:r w:rsidRPr="00432AFD">
        <w:rPr>
          <w:sz w:val="20"/>
        </w:rPr>
        <w:tab/>
      </w:r>
      <w:r w:rsidRPr="00432AFD">
        <w:rPr>
          <w:sz w:val="20"/>
        </w:rPr>
        <w:tab/>
        <w:t>100 percent</w:t>
      </w:r>
    </w:p>
    <w:p w:rsidR="00606AFA" w:rsidRPr="00432AFD" w:rsidRDefault="00606AFA">
      <w:pPr>
        <w:tabs>
          <w:tab w:val="left" w:pos="0"/>
        </w:tabs>
        <w:rPr>
          <w:sz w:val="20"/>
        </w:rPr>
      </w:pPr>
    </w:p>
    <w:p w:rsidR="00606AFA" w:rsidRPr="00432AFD" w:rsidRDefault="00606AFA">
      <w:pPr>
        <w:tabs>
          <w:tab w:val="center" w:pos="-2250"/>
          <w:tab w:val="left" w:pos="360"/>
        </w:tabs>
        <w:ind w:left="360" w:hanging="360"/>
        <w:rPr>
          <w:sz w:val="20"/>
        </w:rPr>
      </w:pPr>
      <w:r w:rsidRPr="00432AFD">
        <w:rPr>
          <w:sz w:val="20"/>
        </w:rPr>
        <w:tab/>
      </w:r>
      <w:r w:rsidRPr="00432AFD">
        <w:rPr>
          <w:sz w:val="20"/>
        </w:rPr>
        <w:tab/>
      </w:r>
      <w:r w:rsidR="006A637E" w:rsidRPr="00432AFD">
        <w:rPr>
          <w:sz w:val="20"/>
        </w:rPr>
        <w:tab/>
      </w:r>
      <w:r w:rsidRPr="00432AFD">
        <w:rPr>
          <w:sz w:val="20"/>
        </w:rPr>
        <w:t>The following grading scale will be used:</w:t>
      </w:r>
    </w:p>
    <w:p w:rsidR="00606AFA" w:rsidRPr="00432AFD" w:rsidRDefault="00606AFA">
      <w:pPr>
        <w:tabs>
          <w:tab w:val="center" w:pos="-2250"/>
          <w:tab w:val="left" w:pos="360"/>
        </w:tabs>
        <w:ind w:left="360" w:hanging="360"/>
        <w:rPr>
          <w:sz w:val="20"/>
        </w:rPr>
      </w:pPr>
    </w:p>
    <w:p w:rsidR="00606AFA" w:rsidRPr="00432AFD" w:rsidRDefault="00606AFA">
      <w:pPr>
        <w:tabs>
          <w:tab w:val="center" w:pos="-2250"/>
          <w:tab w:val="left" w:pos="360"/>
        </w:tabs>
        <w:ind w:left="360" w:hanging="360"/>
        <w:rPr>
          <w:sz w:val="20"/>
        </w:rPr>
      </w:pPr>
      <w:r w:rsidRPr="00432AFD">
        <w:rPr>
          <w:sz w:val="20"/>
        </w:rPr>
        <w:tab/>
      </w:r>
      <w:r w:rsidRPr="00432AFD">
        <w:rPr>
          <w:sz w:val="20"/>
        </w:rPr>
        <w:tab/>
      </w:r>
      <w:r w:rsidRPr="00432AFD">
        <w:rPr>
          <w:sz w:val="20"/>
        </w:rPr>
        <w:tab/>
        <w:t>90</w:t>
      </w:r>
      <w:r w:rsidR="007E0008" w:rsidRPr="00432AFD">
        <w:rPr>
          <w:sz w:val="20"/>
        </w:rPr>
        <w:t>%</w:t>
      </w:r>
      <w:r w:rsidRPr="00432AFD">
        <w:rPr>
          <w:sz w:val="20"/>
        </w:rPr>
        <w:t xml:space="preserve"> - 100 %</w:t>
      </w:r>
      <w:r w:rsidR="00606CAB" w:rsidRPr="00432AFD">
        <w:rPr>
          <w:sz w:val="20"/>
        </w:rPr>
        <w:t xml:space="preserve">  </w:t>
      </w:r>
      <w:r w:rsidRPr="00432AFD">
        <w:rPr>
          <w:sz w:val="20"/>
        </w:rPr>
        <w:t xml:space="preserve">= </w:t>
      </w:r>
      <w:r w:rsidR="00606CAB" w:rsidRPr="00432AFD">
        <w:rPr>
          <w:sz w:val="20"/>
        </w:rPr>
        <w:t xml:space="preserve"> </w:t>
      </w:r>
      <w:r w:rsidRPr="00432AFD">
        <w:rPr>
          <w:sz w:val="20"/>
        </w:rPr>
        <w:t>A</w:t>
      </w:r>
    </w:p>
    <w:p w:rsidR="00606AFA" w:rsidRPr="00432AFD" w:rsidRDefault="00606AFA">
      <w:pPr>
        <w:tabs>
          <w:tab w:val="center" w:pos="-2250"/>
          <w:tab w:val="left" w:pos="360"/>
        </w:tabs>
        <w:ind w:left="360" w:hanging="360"/>
        <w:rPr>
          <w:sz w:val="20"/>
        </w:rPr>
      </w:pPr>
      <w:r w:rsidRPr="00432AFD">
        <w:rPr>
          <w:sz w:val="20"/>
        </w:rPr>
        <w:tab/>
      </w:r>
      <w:r w:rsidRPr="00432AFD">
        <w:rPr>
          <w:sz w:val="20"/>
        </w:rPr>
        <w:tab/>
      </w:r>
      <w:r w:rsidRPr="00432AFD">
        <w:rPr>
          <w:sz w:val="20"/>
        </w:rPr>
        <w:tab/>
      </w:r>
      <w:r w:rsidR="00606CAB" w:rsidRPr="00432AFD">
        <w:rPr>
          <w:sz w:val="20"/>
        </w:rPr>
        <w:t xml:space="preserve">80% - 89.9%  = </w:t>
      </w:r>
      <w:r w:rsidRPr="00432AFD">
        <w:rPr>
          <w:sz w:val="20"/>
        </w:rPr>
        <w:t xml:space="preserve"> B</w:t>
      </w:r>
    </w:p>
    <w:p w:rsidR="00606AFA" w:rsidRPr="00432AFD" w:rsidRDefault="00606AFA">
      <w:pPr>
        <w:tabs>
          <w:tab w:val="center" w:pos="-2250"/>
          <w:tab w:val="left" w:pos="360"/>
        </w:tabs>
        <w:ind w:left="360" w:hanging="360"/>
        <w:rPr>
          <w:sz w:val="20"/>
        </w:rPr>
      </w:pPr>
      <w:r w:rsidRPr="00432AFD">
        <w:rPr>
          <w:sz w:val="20"/>
        </w:rPr>
        <w:tab/>
      </w:r>
      <w:r w:rsidRPr="00432AFD">
        <w:rPr>
          <w:sz w:val="20"/>
        </w:rPr>
        <w:tab/>
      </w:r>
      <w:r w:rsidRPr="00432AFD">
        <w:rPr>
          <w:sz w:val="20"/>
        </w:rPr>
        <w:tab/>
        <w:t xml:space="preserve">70% - 79.9% </w:t>
      </w:r>
      <w:r w:rsidR="00606CAB" w:rsidRPr="00432AFD">
        <w:rPr>
          <w:sz w:val="20"/>
        </w:rPr>
        <w:t xml:space="preserve"> </w:t>
      </w:r>
      <w:r w:rsidRPr="00432AFD">
        <w:rPr>
          <w:sz w:val="20"/>
        </w:rPr>
        <w:t xml:space="preserve">= </w:t>
      </w:r>
      <w:r w:rsidR="00606CAB" w:rsidRPr="00432AFD">
        <w:rPr>
          <w:sz w:val="20"/>
        </w:rPr>
        <w:t xml:space="preserve"> </w:t>
      </w:r>
      <w:r w:rsidRPr="00432AFD">
        <w:rPr>
          <w:sz w:val="20"/>
        </w:rPr>
        <w:t>C</w:t>
      </w:r>
    </w:p>
    <w:p w:rsidR="00606AFA" w:rsidRPr="00432AFD" w:rsidRDefault="00606AFA">
      <w:pPr>
        <w:tabs>
          <w:tab w:val="center" w:pos="-2250"/>
          <w:tab w:val="left" w:pos="360"/>
        </w:tabs>
        <w:ind w:left="360" w:hanging="360"/>
        <w:rPr>
          <w:sz w:val="20"/>
        </w:rPr>
      </w:pPr>
      <w:r w:rsidRPr="00432AFD">
        <w:rPr>
          <w:sz w:val="20"/>
        </w:rPr>
        <w:tab/>
      </w:r>
      <w:r w:rsidRPr="00432AFD">
        <w:rPr>
          <w:sz w:val="20"/>
        </w:rPr>
        <w:tab/>
      </w:r>
      <w:r w:rsidRPr="00432AFD">
        <w:rPr>
          <w:sz w:val="20"/>
        </w:rPr>
        <w:tab/>
        <w:t xml:space="preserve">60% - 69.9% </w:t>
      </w:r>
      <w:r w:rsidR="00606CAB" w:rsidRPr="00432AFD">
        <w:rPr>
          <w:sz w:val="20"/>
        </w:rPr>
        <w:t xml:space="preserve"> </w:t>
      </w:r>
      <w:r w:rsidRPr="00432AFD">
        <w:rPr>
          <w:sz w:val="20"/>
        </w:rPr>
        <w:t xml:space="preserve">= </w:t>
      </w:r>
      <w:r w:rsidR="00606CAB" w:rsidRPr="00432AFD">
        <w:rPr>
          <w:sz w:val="20"/>
        </w:rPr>
        <w:t xml:space="preserve"> </w:t>
      </w:r>
      <w:r w:rsidRPr="00432AFD">
        <w:rPr>
          <w:sz w:val="20"/>
        </w:rPr>
        <w:t>D</w:t>
      </w:r>
    </w:p>
    <w:p w:rsidR="00606AFA" w:rsidRPr="00432AFD" w:rsidRDefault="00606AFA">
      <w:pPr>
        <w:tabs>
          <w:tab w:val="center" w:pos="-2250"/>
          <w:tab w:val="left" w:pos="360"/>
        </w:tabs>
        <w:ind w:left="360" w:hanging="360"/>
        <w:rPr>
          <w:sz w:val="20"/>
        </w:rPr>
      </w:pPr>
      <w:r w:rsidRPr="00432AFD">
        <w:rPr>
          <w:sz w:val="20"/>
        </w:rPr>
        <w:tab/>
      </w:r>
      <w:r w:rsidRPr="00432AFD">
        <w:rPr>
          <w:sz w:val="20"/>
        </w:rPr>
        <w:tab/>
      </w:r>
      <w:r w:rsidRPr="00432AFD">
        <w:rPr>
          <w:sz w:val="20"/>
        </w:rPr>
        <w:tab/>
        <w:t xml:space="preserve">Below 60% </w:t>
      </w:r>
      <w:r w:rsidR="00606CAB" w:rsidRPr="00432AFD">
        <w:rPr>
          <w:sz w:val="20"/>
        </w:rPr>
        <w:t xml:space="preserve">   </w:t>
      </w:r>
      <w:r w:rsidRPr="00432AFD">
        <w:rPr>
          <w:sz w:val="20"/>
        </w:rPr>
        <w:t>=</w:t>
      </w:r>
      <w:r w:rsidR="00606CAB" w:rsidRPr="00432AFD">
        <w:rPr>
          <w:sz w:val="20"/>
        </w:rPr>
        <w:t xml:space="preserve"> </w:t>
      </w:r>
      <w:r w:rsidR="00D83E82" w:rsidRPr="00432AFD">
        <w:rPr>
          <w:sz w:val="20"/>
        </w:rPr>
        <w:t xml:space="preserve"> </w:t>
      </w:r>
      <w:r w:rsidRPr="00432AFD">
        <w:rPr>
          <w:sz w:val="20"/>
        </w:rPr>
        <w:t>F</w:t>
      </w:r>
    </w:p>
    <w:p w:rsidR="006A637E" w:rsidRPr="00432AFD" w:rsidRDefault="006A637E">
      <w:pPr>
        <w:tabs>
          <w:tab w:val="center" w:pos="-2250"/>
          <w:tab w:val="left" w:pos="360"/>
        </w:tabs>
        <w:ind w:left="360" w:hanging="360"/>
        <w:rPr>
          <w:sz w:val="20"/>
        </w:rPr>
      </w:pPr>
    </w:p>
    <w:p w:rsidR="00606AFA" w:rsidRPr="00432AFD" w:rsidRDefault="00606AFA">
      <w:pPr>
        <w:tabs>
          <w:tab w:val="center" w:pos="-2250"/>
          <w:tab w:val="left" w:pos="360"/>
        </w:tabs>
        <w:rPr>
          <w:sz w:val="20"/>
        </w:rPr>
      </w:pPr>
    </w:p>
    <w:p w:rsidR="006A637E" w:rsidRPr="00432AFD" w:rsidRDefault="006A637E" w:rsidP="006A637E">
      <w:pPr>
        <w:rPr>
          <w:b/>
          <w:sz w:val="20"/>
        </w:rPr>
      </w:pPr>
    </w:p>
    <w:p w:rsidR="00606AFA" w:rsidRPr="00432AFD" w:rsidRDefault="00606AFA" w:rsidP="0053191C">
      <w:pPr>
        <w:numPr>
          <w:ilvl w:val="0"/>
          <w:numId w:val="22"/>
        </w:numPr>
        <w:rPr>
          <w:b/>
          <w:sz w:val="20"/>
        </w:rPr>
      </w:pPr>
      <w:r w:rsidRPr="00432AFD">
        <w:rPr>
          <w:b/>
          <w:sz w:val="20"/>
        </w:rPr>
        <w:t>Class Policy Statements:</w:t>
      </w:r>
    </w:p>
    <w:p w:rsidR="00432AFD" w:rsidRPr="00432AFD" w:rsidRDefault="00432AFD" w:rsidP="00432AFD">
      <w:pPr>
        <w:rPr>
          <w:b/>
          <w:sz w:val="20"/>
        </w:rPr>
      </w:pPr>
    </w:p>
    <w:p w:rsidR="00432AFD" w:rsidRPr="00432AFD" w:rsidRDefault="00432AFD" w:rsidP="00432AFD">
      <w:pPr>
        <w:ind w:left="720"/>
        <w:rPr>
          <w:sz w:val="20"/>
        </w:rPr>
      </w:pPr>
      <w:r w:rsidRPr="00432AFD">
        <w:rPr>
          <w:sz w:val="20"/>
          <w:u w:val="single"/>
        </w:rPr>
        <w:t>Participation:</w:t>
      </w:r>
      <w:r w:rsidRPr="00432AFD">
        <w:rPr>
          <w:sz w:val="2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432AFD" w:rsidRPr="00432AFD" w:rsidRDefault="00432AFD" w:rsidP="00432AFD">
      <w:pPr>
        <w:ind w:left="720"/>
        <w:rPr>
          <w:sz w:val="20"/>
        </w:rPr>
      </w:pPr>
    </w:p>
    <w:p w:rsidR="00432AFD" w:rsidRPr="00432AFD" w:rsidRDefault="00432AFD" w:rsidP="00432AFD">
      <w:pPr>
        <w:ind w:left="720"/>
        <w:rPr>
          <w:sz w:val="20"/>
        </w:rPr>
      </w:pPr>
      <w:r w:rsidRPr="00432AFD">
        <w:rPr>
          <w:sz w:val="20"/>
          <w:u w:val="single"/>
        </w:rPr>
        <w:t>Attendance/Absences</w:t>
      </w:r>
      <w:r w:rsidRPr="00432AFD">
        <w:rPr>
          <w:sz w:val="20"/>
        </w:rPr>
        <w:t xml:space="preserve">:  Attendance is required at each class meeting.  If an exam is missed, a make-up exam will be given only for University-approved excuses as outlined in the </w:t>
      </w:r>
      <w:r w:rsidRPr="00432AFD">
        <w:rPr>
          <w:sz w:val="20"/>
          <w:u w:val="single"/>
        </w:rPr>
        <w:t>Tiger Cub</w:t>
      </w:r>
      <w:r w:rsidRPr="00432AFD">
        <w:rPr>
          <w:sz w:val="20"/>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432AFD">
        <w:rPr>
          <w:b/>
          <w:sz w:val="20"/>
        </w:rPr>
        <w:t>in advance</w:t>
      </w:r>
      <w:r w:rsidRPr="00432AFD">
        <w:rPr>
          <w:sz w:val="20"/>
        </w:rPr>
        <w:t>.</w:t>
      </w:r>
    </w:p>
    <w:p w:rsidR="00432AFD" w:rsidRPr="00432AFD" w:rsidRDefault="00432AFD" w:rsidP="00432AFD">
      <w:pPr>
        <w:ind w:left="720"/>
        <w:rPr>
          <w:sz w:val="20"/>
        </w:rPr>
      </w:pPr>
    </w:p>
    <w:p w:rsidR="00432AFD" w:rsidRPr="00432AFD" w:rsidRDefault="00432AFD" w:rsidP="00432AFD">
      <w:pPr>
        <w:tabs>
          <w:tab w:val="left" w:pos="180"/>
        </w:tabs>
        <w:ind w:left="720"/>
        <w:rPr>
          <w:sz w:val="20"/>
        </w:rPr>
      </w:pPr>
      <w:r w:rsidRPr="00432AFD">
        <w:rPr>
          <w:sz w:val="20"/>
          <w:u w:val="single"/>
        </w:rPr>
        <w:t>Unannounced quizzes</w:t>
      </w:r>
      <w:r w:rsidRPr="00432AFD">
        <w:rPr>
          <w:sz w:val="20"/>
        </w:rPr>
        <w:t>:  There will be no unannounced quizzes.</w:t>
      </w:r>
    </w:p>
    <w:p w:rsidR="00432AFD" w:rsidRDefault="00432AFD" w:rsidP="00432AFD">
      <w:pPr>
        <w:ind w:left="720"/>
        <w:rPr>
          <w:sz w:val="20"/>
        </w:rPr>
      </w:pPr>
    </w:p>
    <w:p w:rsidR="00592C93" w:rsidRPr="00432AFD" w:rsidRDefault="00592C93" w:rsidP="00432AFD">
      <w:pPr>
        <w:ind w:left="720"/>
        <w:rPr>
          <w:sz w:val="20"/>
        </w:rPr>
      </w:pPr>
    </w:p>
    <w:p w:rsidR="00432AFD" w:rsidRPr="00432AFD" w:rsidRDefault="00432AFD" w:rsidP="00432AFD">
      <w:pPr>
        <w:ind w:left="720"/>
        <w:rPr>
          <w:sz w:val="20"/>
        </w:rPr>
      </w:pPr>
      <w:r w:rsidRPr="00432AFD">
        <w:rPr>
          <w:sz w:val="20"/>
          <w:u w:val="single"/>
        </w:rPr>
        <w:t>Accommodations</w:t>
      </w:r>
      <w:r w:rsidRPr="00432AFD">
        <w:rPr>
          <w:sz w:val="20"/>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432AFD">
            <w:rPr>
              <w:sz w:val="20"/>
            </w:rPr>
            <w:t>Haley</w:t>
          </w:r>
        </w:smartTag>
        <w:r w:rsidRPr="00432AFD">
          <w:rPr>
            <w:sz w:val="20"/>
          </w:rPr>
          <w:t xml:space="preserve"> </w:t>
        </w:r>
        <w:smartTag w:uri="urn:schemas-microsoft-com:office:smarttags" w:element="PlaceName">
          <w:r w:rsidRPr="00432AFD">
            <w:rPr>
              <w:sz w:val="20"/>
            </w:rPr>
            <w:t>Center</w:t>
          </w:r>
        </w:smartTag>
      </w:smartTag>
      <w:r w:rsidRPr="00432AFD">
        <w:rPr>
          <w:sz w:val="20"/>
        </w:rPr>
        <w:t>, 844-2096 (V/TT).</w:t>
      </w:r>
    </w:p>
    <w:p w:rsidR="00432AFD" w:rsidRPr="00432AFD" w:rsidRDefault="00432AFD" w:rsidP="00432AFD">
      <w:pPr>
        <w:tabs>
          <w:tab w:val="left" w:pos="360"/>
        </w:tabs>
        <w:ind w:left="720"/>
        <w:rPr>
          <w:sz w:val="20"/>
        </w:rPr>
      </w:pPr>
    </w:p>
    <w:p w:rsidR="00432AFD" w:rsidRPr="00432AFD" w:rsidRDefault="00432AFD" w:rsidP="00432AFD">
      <w:pPr>
        <w:ind w:left="720"/>
        <w:rPr>
          <w:sz w:val="20"/>
        </w:rPr>
      </w:pPr>
      <w:r w:rsidRPr="00432AFD">
        <w:rPr>
          <w:sz w:val="20"/>
          <w:u w:val="single"/>
        </w:rPr>
        <w:t>Honesty Code</w:t>
      </w:r>
      <w:r w:rsidRPr="00432AFD">
        <w:rPr>
          <w:sz w:val="20"/>
        </w:rPr>
        <w:t xml:space="preserve">:  The University Academic Honesty Code and the </w:t>
      </w:r>
      <w:r w:rsidRPr="00432AFD">
        <w:rPr>
          <w:sz w:val="20"/>
          <w:u w:val="single"/>
        </w:rPr>
        <w:t>Tiger Cub</w:t>
      </w:r>
      <w:r w:rsidRPr="00432AFD">
        <w:rPr>
          <w:sz w:val="20"/>
        </w:rPr>
        <w:t xml:space="preserve"> Rules and Regulations pertaining to </w:t>
      </w:r>
      <w:r w:rsidRPr="00432AFD">
        <w:rPr>
          <w:sz w:val="20"/>
          <w:u w:val="single"/>
        </w:rPr>
        <w:t>Cheating</w:t>
      </w:r>
      <w:r w:rsidRPr="00432AFD">
        <w:rPr>
          <w:sz w:val="20"/>
        </w:rPr>
        <w:t xml:space="preserve"> will apply to this class.</w:t>
      </w:r>
    </w:p>
    <w:p w:rsidR="00432AFD" w:rsidRPr="00432AFD" w:rsidRDefault="00432AFD" w:rsidP="00432AFD">
      <w:pPr>
        <w:tabs>
          <w:tab w:val="left" w:pos="360"/>
        </w:tabs>
        <w:ind w:left="720" w:right="-720"/>
        <w:rPr>
          <w:sz w:val="20"/>
        </w:rPr>
      </w:pPr>
    </w:p>
    <w:p w:rsidR="00432AFD" w:rsidRDefault="00432AFD" w:rsidP="00432AFD">
      <w:pPr>
        <w:ind w:left="720"/>
        <w:rPr>
          <w:sz w:val="20"/>
          <w:u w:val="single"/>
        </w:rPr>
      </w:pPr>
    </w:p>
    <w:p w:rsidR="00432AFD" w:rsidRPr="00432AFD" w:rsidRDefault="00432AFD" w:rsidP="00432AFD">
      <w:pPr>
        <w:ind w:left="720"/>
        <w:rPr>
          <w:sz w:val="20"/>
        </w:rPr>
      </w:pPr>
      <w:r w:rsidRPr="00432AFD">
        <w:rPr>
          <w:sz w:val="20"/>
          <w:u w:val="single"/>
        </w:rPr>
        <w:t>Professionalism</w:t>
      </w:r>
      <w:r w:rsidRPr="00432AFD">
        <w:rPr>
          <w:sz w:val="20"/>
        </w:rPr>
        <w:t>:  As faculty, staff, and students interact in professional settings, they are expected to demonstrate professional behaviors as defined in the College’s conceptual framework. These professional commitments or dispositions are listed below:</w:t>
      </w:r>
    </w:p>
    <w:p w:rsidR="00432AFD" w:rsidRPr="00432AFD" w:rsidRDefault="00432AFD" w:rsidP="00432AFD">
      <w:pPr>
        <w:ind w:left="720" w:right="-720"/>
        <w:rPr>
          <w:sz w:val="20"/>
        </w:rPr>
      </w:pPr>
    </w:p>
    <w:p w:rsidR="00432AFD" w:rsidRPr="00432AFD" w:rsidRDefault="00432AFD" w:rsidP="00432AFD">
      <w:pPr>
        <w:numPr>
          <w:ilvl w:val="0"/>
          <w:numId w:val="21"/>
        </w:numPr>
        <w:tabs>
          <w:tab w:val="left" w:pos="1080"/>
        </w:tabs>
        <w:ind w:firstLine="0"/>
        <w:rPr>
          <w:sz w:val="20"/>
        </w:rPr>
      </w:pPr>
      <w:r w:rsidRPr="00432AFD">
        <w:rPr>
          <w:sz w:val="20"/>
        </w:rPr>
        <w:t>Engage in responsible and ethical professional practices</w:t>
      </w:r>
    </w:p>
    <w:p w:rsidR="00432AFD" w:rsidRPr="00432AFD" w:rsidRDefault="00432AFD" w:rsidP="00432AFD">
      <w:pPr>
        <w:numPr>
          <w:ilvl w:val="0"/>
          <w:numId w:val="21"/>
        </w:numPr>
        <w:tabs>
          <w:tab w:val="left" w:pos="1080"/>
        </w:tabs>
        <w:ind w:firstLine="0"/>
        <w:rPr>
          <w:sz w:val="20"/>
        </w:rPr>
      </w:pPr>
      <w:r w:rsidRPr="00432AFD">
        <w:rPr>
          <w:sz w:val="20"/>
        </w:rPr>
        <w:t>Contribute to collaborative learning communities</w:t>
      </w:r>
    </w:p>
    <w:p w:rsidR="00432AFD" w:rsidRPr="00432AFD" w:rsidRDefault="00432AFD" w:rsidP="00432AFD">
      <w:pPr>
        <w:numPr>
          <w:ilvl w:val="0"/>
          <w:numId w:val="21"/>
        </w:numPr>
        <w:tabs>
          <w:tab w:val="left" w:pos="1080"/>
        </w:tabs>
        <w:ind w:firstLine="0"/>
        <w:rPr>
          <w:sz w:val="20"/>
        </w:rPr>
      </w:pPr>
      <w:r w:rsidRPr="00432AFD">
        <w:rPr>
          <w:sz w:val="20"/>
        </w:rPr>
        <w:t>Demonstrate a commitment to diversity</w:t>
      </w:r>
    </w:p>
    <w:p w:rsidR="00432AFD" w:rsidRPr="00432AFD" w:rsidRDefault="00432AFD" w:rsidP="00432AFD">
      <w:pPr>
        <w:numPr>
          <w:ilvl w:val="0"/>
          <w:numId w:val="21"/>
        </w:numPr>
        <w:tabs>
          <w:tab w:val="left" w:pos="1080"/>
        </w:tabs>
        <w:ind w:firstLine="0"/>
        <w:rPr>
          <w:sz w:val="20"/>
        </w:rPr>
      </w:pPr>
      <w:r w:rsidRPr="00432AFD">
        <w:rPr>
          <w:sz w:val="20"/>
        </w:rPr>
        <w:t>Model and nurture intellectual vitality</w:t>
      </w:r>
    </w:p>
    <w:p w:rsidR="00432AFD" w:rsidRPr="00432AFD" w:rsidRDefault="00432AFD" w:rsidP="00432AFD">
      <w:pPr>
        <w:tabs>
          <w:tab w:val="left" w:pos="720"/>
        </w:tabs>
        <w:ind w:left="720"/>
        <w:rPr>
          <w:sz w:val="20"/>
        </w:rPr>
      </w:pPr>
    </w:p>
    <w:p w:rsidR="00432AFD" w:rsidRPr="00432AFD" w:rsidRDefault="00432AFD" w:rsidP="00432AFD">
      <w:pPr>
        <w:tabs>
          <w:tab w:val="left" w:pos="540"/>
        </w:tabs>
        <w:ind w:left="720"/>
        <w:rPr>
          <w:sz w:val="20"/>
        </w:rPr>
      </w:pPr>
      <w:r w:rsidRPr="00432AFD">
        <w:rPr>
          <w:sz w:val="20"/>
          <w:u w:val="single"/>
        </w:rPr>
        <w:t>Distance Learning Students</w:t>
      </w:r>
      <w:r w:rsidRPr="00432AFD">
        <w:rPr>
          <w:sz w:val="20"/>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53191C" w:rsidRDefault="0053191C" w:rsidP="00432AFD">
      <w:pPr>
        <w:ind w:left="720"/>
        <w:rPr>
          <w:sz w:val="20"/>
        </w:rPr>
      </w:pPr>
    </w:p>
    <w:p w:rsidR="0053191C" w:rsidRDefault="00195FAF" w:rsidP="00195FAF">
      <w:pPr>
        <w:numPr>
          <w:ilvl w:val="0"/>
          <w:numId w:val="22"/>
        </w:numPr>
        <w:rPr>
          <w:b/>
          <w:sz w:val="20"/>
        </w:rPr>
      </w:pPr>
      <w:r>
        <w:rPr>
          <w:b/>
          <w:sz w:val="20"/>
        </w:rPr>
        <w:tab/>
      </w:r>
      <w:r w:rsidR="0053191C" w:rsidRPr="0053191C">
        <w:rPr>
          <w:b/>
          <w:sz w:val="20"/>
        </w:rPr>
        <w:t>Justification for Graduate Credit:</w:t>
      </w:r>
    </w:p>
    <w:p w:rsidR="00195FAF" w:rsidRDefault="00195FAF" w:rsidP="00195FAF">
      <w:pPr>
        <w:rPr>
          <w:b/>
          <w:sz w:val="20"/>
        </w:rPr>
      </w:pPr>
    </w:p>
    <w:p w:rsidR="00195FAF" w:rsidRDefault="00195FAF" w:rsidP="00195FAF">
      <w:pPr>
        <w:ind w:left="720"/>
        <w:rPr>
          <w:sz w:val="20"/>
        </w:rPr>
      </w:pPr>
      <w:r>
        <w:rPr>
          <w:sz w:val="20"/>
        </w:rPr>
        <w:t>CTCT 6060/6066 (Planning Programs in Area of Specialization) is the graduate-level program planning course for students enrolled in the master’s level alternative teacher certification program.  Students will learn how to develop complete instructional programs based on the needs of the local school community, business and industry needs, and needs of students.  Students will develop a comprehensive program planning manual which they can use and implement upon certification and employment in the teaching field.</w:t>
      </w:r>
    </w:p>
    <w:p w:rsidR="00432AFD" w:rsidRPr="00432AFD" w:rsidRDefault="00432AFD" w:rsidP="00432AFD">
      <w:pPr>
        <w:ind w:left="720"/>
        <w:rPr>
          <w:sz w:val="20"/>
        </w:rPr>
      </w:pPr>
      <w:r>
        <w:rPr>
          <w:sz w:val="20"/>
        </w:rPr>
        <w:br w:type="page"/>
      </w:r>
    </w:p>
    <w:p w:rsidR="00606AFA" w:rsidRPr="00432AFD" w:rsidRDefault="00606AFA">
      <w:pPr>
        <w:rPr>
          <w:sz w:val="20"/>
        </w:rPr>
      </w:pPr>
    </w:p>
    <w:p w:rsidR="00D83E82" w:rsidRPr="00432AFD" w:rsidRDefault="00795622" w:rsidP="00744CAD">
      <w:pPr>
        <w:numPr>
          <w:ilvl w:val="0"/>
          <w:numId w:val="2"/>
        </w:numPr>
        <w:tabs>
          <w:tab w:val="clear" w:pos="1440"/>
          <w:tab w:val="num" w:pos="720"/>
        </w:tabs>
        <w:ind w:left="720" w:hanging="630"/>
        <w:rPr>
          <w:b/>
          <w:sz w:val="20"/>
        </w:rPr>
      </w:pPr>
      <w:r w:rsidRPr="00432AFD">
        <w:rPr>
          <w:b/>
          <w:sz w:val="20"/>
        </w:rPr>
        <w:t xml:space="preserve">Instructions for Course Responsibilities: </w:t>
      </w:r>
    </w:p>
    <w:p w:rsidR="00D83E82" w:rsidRPr="00432AFD" w:rsidRDefault="00D83E82" w:rsidP="008802A2">
      <w:pPr>
        <w:rPr>
          <w:b/>
          <w:sz w:val="20"/>
        </w:rPr>
      </w:pPr>
    </w:p>
    <w:p w:rsidR="00936DEC" w:rsidRPr="00432AFD" w:rsidRDefault="00D83E82" w:rsidP="006450C3">
      <w:pPr>
        <w:tabs>
          <w:tab w:val="left" w:pos="720"/>
        </w:tabs>
        <w:ind w:left="720" w:hanging="360"/>
        <w:rPr>
          <w:b/>
          <w:sz w:val="20"/>
        </w:rPr>
      </w:pPr>
      <w:r w:rsidRPr="00432AFD">
        <w:rPr>
          <w:b/>
          <w:sz w:val="20"/>
        </w:rPr>
        <w:t xml:space="preserve">A.  </w:t>
      </w:r>
      <w:r w:rsidR="00795622" w:rsidRPr="00432AFD">
        <w:rPr>
          <w:b/>
          <w:sz w:val="20"/>
        </w:rPr>
        <w:t xml:space="preserve">YEARBOOK:  </w:t>
      </w:r>
      <w:r w:rsidR="00936DEC" w:rsidRPr="00432AFD">
        <w:rPr>
          <w:b/>
          <w:sz w:val="20"/>
        </w:rPr>
        <w:t xml:space="preserve">INSTRUCTIONS FOR COMPLETING NBEA CHAPTER </w:t>
      </w:r>
      <w:smartTag w:uri="urn:schemas-microsoft-com:office:smarttags" w:element="City">
        <w:smartTag w:uri="urn:schemas-microsoft-com:office:smarttags" w:element="place">
          <w:r w:rsidR="00936DEC" w:rsidRPr="00432AFD">
            <w:rPr>
              <w:b/>
              <w:sz w:val="20"/>
            </w:rPr>
            <w:t>READINGS</w:t>
          </w:r>
        </w:smartTag>
      </w:smartTag>
      <w:r w:rsidR="008802A2" w:rsidRPr="00432AFD">
        <w:rPr>
          <w:b/>
          <w:sz w:val="20"/>
        </w:rPr>
        <w:t xml:space="preserve">, </w:t>
      </w:r>
      <w:r w:rsidR="00936DEC" w:rsidRPr="00432AFD">
        <w:rPr>
          <w:b/>
          <w:sz w:val="20"/>
        </w:rPr>
        <w:t>TEST QUESTIONS</w:t>
      </w:r>
      <w:r w:rsidR="008802A2" w:rsidRPr="00432AFD">
        <w:rPr>
          <w:b/>
          <w:sz w:val="20"/>
        </w:rPr>
        <w:t>, AND LEARNING</w:t>
      </w:r>
      <w:r w:rsidRPr="00432AFD">
        <w:rPr>
          <w:b/>
          <w:sz w:val="20"/>
        </w:rPr>
        <w:t xml:space="preserve"> </w:t>
      </w:r>
      <w:r w:rsidR="008802A2" w:rsidRPr="00432AFD">
        <w:rPr>
          <w:b/>
          <w:sz w:val="20"/>
        </w:rPr>
        <w:t>ACTIVITIES:</w:t>
      </w:r>
    </w:p>
    <w:p w:rsidR="00936DEC" w:rsidRPr="00432AFD" w:rsidRDefault="00936DEC" w:rsidP="00936DEC">
      <w:pPr>
        <w:jc w:val="center"/>
        <w:rPr>
          <w:b/>
          <w:sz w:val="20"/>
        </w:rPr>
      </w:pPr>
    </w:p>
    <w:p w:rsidR="00936DEC" w:rsidRPr="00432AFD" w:rsidRDefault="00936DEC" w:rsidP="00744CAD">
      <w:pPr>
        <w:numPr>
          <w:ilvl w:val="0"/>
          <w:numId w:val="12"/>
        </w:numPr>
        <w:ind w:hanging="720"/>
        <w:rPr>
          <w:sz w:val="20"/>
        </w:rPr>
      </w:pPr>
      <w:r w:rsidRPr="00432AFD">
        <w:rPr>
          <w:sz w:val="20"/>
        </w:rPr>
        <w:t>Read each chapter assigned</w:t>
      </w:r>
      <w:r w:rsidR="00795622" w:rsidRPr="00432AFD">
        <w:rPr>
          <w:sz w:val="20"/>
        </w:rPr>
        <w:t xml:space="preserve"> (Chapters, 1, 2, 3, 4, 5, 6, 7, 19, and 20)</w:t>
      </w:r>
      <w:r w:rsidRPr="00432AFD">
        <w:rPr>
          <w:sz w:val="20"/>
        </w:rPr>
        <w:t xml:space="preserve">.  After each chapter you read, prepare </w:t>
      </w:r>
      <w:r w:rsidR="004742D4" w:rsidRPr="00432AFD">
        <w:rPr>
          <w:sz w:val="20"/>
        </w:rPr>
        <w:t>an a</w:t>
      </w:r>
      <w:r w:rsidR="006450C3" w:rsidRPr="00432AFD">
        <w:rPr>
          <w:sz w:val="20"/>
        </w:rPr>
        <w:t xml:space="preserve">ssessment </w:t>
      </w:r>
      <w:r w:rsidRPr="00432AFD">
        <w:rPr>
          <w:sz w:val="20"/>
        </w:rPr>
        <w:t>summa</w:t>
      </w:r>
      <w:r w:rsidR="006450C3" w:rsidRPr="00432AFD">
        <w:rPr>
          <w:sz w:val="20"/>
        </w:rPr>
        <w:t>ry of the chapter.  The assessment</w:t>
      </w:r>
      <w:r w:rsidRPr="00432AFD">
        <w:rPr>
          <w:sz w:val="20"/>
        </w:rPr>
        <w:t xml:space="preserve"> summary is a one- to two-page </w:t>
      </w:r>
      <w:r w:rsidR="006450C3" w:rsidRPr="00432AFD">
        <w:rPr>
          <w:sz w:val="20"/>
        </w:rPr>
        <w:t xml:space="preserve">reactive </w:t>
      </w:r>
      <w:r w:rsidRPr="00432AFD">
        <w:rPr>
          <w:sz w:val="20"/>
        </w:rPr>
        <w:t>summary of the chapter in which you not only provide a summary of the chapter but you assess, interpret, and/or project your ideas and assessments related to the content of the chapter.</w:t>
      </w:r>
    </w:p>
    <w:p w:rsidR="00936DEC" w:rsidRPr="00432AFD" w:rsidRDefault="00936DEC" w:rsidP="00936DEC">
      <w:pPr>
        <w:rPr>
          <w:sz w:val="20"/>
        </w:rPr>
      </w:pPr>
    </w:p>
    <w:p w:rsidR="008802A2" w:rsidRPr="00432AFD" w:rsidRDefault="00936DEC" w:rsidP="00744CAD">
      <w:pPr>
        <w:numPr>
          <w:ilvl w:val="0"/>
          <w:numId w:val="12"/>
        </w:numPr>
        <w:ind w:hanging="720"/>
        <w:rPr>
          <w:sz w:val="20"/>
        </w:rPr>
      </w:pPr>
      <w:r w:rsidRPr="00432AFD">
        <w:rPr>
          <w:sz w:val="20"/>
        </w:rPr>
        <w:t xml:space="preserve">Prepare test questions for the chapter.  </w:t>
      </w:r>
    </w:p>
    <w:p w:rsidR="00936DEC" w:rsidRPr="00432AFD" w:rsidRDefault="00936DEC" w:rsidP="00744CAD">
      <w:pPr>
        <w:numPr>
          <w:ilvl w:val="1"/>
          <w:numId w:val="12"/>
        </w:numPr>
        <w:ind w:hanging="720"/>
        <w:rPr>
          <w:sz w:val="20"/>
        </w:rPr>
      </w:pPr>
      <w:r w:rsidRPr="00432AFD">
        <w:rPr>
          <w:sz w:val="20"/>
        </w:rPr>
        <w:t>Test questions will include:</w:t>
      </w:r>
    </w:p>
    <w:p w:rsidR="00936DEC" w:rsidRPr="00432AFD" w:rsidRDefault="00936DEC" w:rsidP="00744CAD">
      <w:pPr>
        <w:numPr>
          <w:ilvl w:val="0"/>
          <w:numId w:val="13"/>
        </w:numPr>
        <w:tabs>
          <w:tab w:val="clear" w:pos="2160"/>
          <w:tab w:val="left" w:pos="1080"/>
          <w:tab w:val="left" w:pos="1440"/>
          <w:tab w:val="num" w:pos="1800"/>
          <w:tab w:val="left" w:pos="2520"/>
        </w:tabs>
        <w:ind w:firstLine="0"/>
        <w:rPr>
          <w:sz w:val="20"/>
        </w:rPr>
      </w:pPr>
      <w:r w:rsidRPr="00432AFD">
        <w:rPr>
          <w:sz w:val="20"/>
        </w:rPr>
        <w:t>True/false questions:  3</w:t>
      </w:r>
    </w:p>
    <w:p w:rsidR="00D83E82" w:rsidRPr="00432AFD" w:rsidRDefault="00D83E82" w:rsidP="00744CAD">
      <w:pPr>
        <w:numPr>
          <w:ilvl w:val="0"/>
          <w:numId w:val="13"/>
        </w:numPr>
        <w:tabs>
          <w:tab w:val="clear" w:pos="2160"/>
          <w:tab w:val="left" w:pos="1080"/>
          <w:tab w:val="left" w:pos="1440"/>
          <w:tab w:val="num" w:pos="1800"/>
          <w:tab w:val="left" w:pos="2520"/>
        </w:tabs>
        <w:ind w:firstLine="0"/>
        <w:rPr>
          <w:sz w:val="20"/>
        </w:rPr>
      </w:pPr>
      <w:r w:rsidRPr="00432AFD">
        <w:rPr>
          <w:sz w:val="20"/>
        </w:rPr>
        <w:t>Multiple choice questions:  3</w:t>
      </w:r>
    </w:p>
    <w:p w:rsidR="00936DEC" w:rsidRPr="00432AFD" w:rsidRDefault="00936DEC" w:rsidP="00744CAD">
      <w:pPr>
        <w:numPr>
          <w:ilvl w:val="0"/>
          <w:numId w:val="13"/>
        </w:numPr>
        <w:tabs>
          <w:tab w:val="clear" w:pos="2160"/>
          <w:tab w:val="num" w:pos="1800"/>
          <w:tab w:val="left" w:pos="2520"/>
        </w:tabs>
        <w:ind w:firstLine="0"/>
        <w:rPr>
          <w:sz w:val="20"/>
        </w:rPr>
      </w:pPr>
      <w:r w:rsidRPr="00432AFD">
        <w:rPr>
          <w:sz w:val="20"/>
        </w:rPr>
        <w:t>Fill in the Blank</w:t>
      </w:r>
      <w:r w:rsidR="00D83E82" w:rsidRPr="00432AFD">
        <w:rPr>
          <w:sz w:val="20"/>
        </w:rPr>
        <w:t xml:space="preserve"> (completion)</w:t>
      </w:r>
      <w:r w:rsidRPr="00432AFD">
        <w:rPr>
          <w:sz w:val="20"/>
        </w:rPr>
        <w:t xml:space="preserve"> questions:  3</w:t>
      </w:r>
    </w:p>
    <w:p w:rsidR="00936DEC" w:rsidRPr="00432AFD" w:rsidRDefault="00936DEC" w:rsidP="00744CAD">
      <w:pPr>
        <w:numPr>
          <w:ilvl w:val="0"/>
          <w:numId w:val="13"/>
        </w:numPr>
        <w:tabs>
          <w:tab w:val="clear" w:pos="2160"/>
          <w:tab w:val="num" w:pos="1800"/>
          <w:tab w:val="left" w:pos="2520"/>
        </w:tabs>
        <w:ind w:firstLine="0"/>
        <w:rPr>
          <w:sz w:val="20"/>
        </w:rPr>
      </w:pPr>
      <w:r w:rsidRPr="00432AFD">
        <w:rPr>
          <w:sz w:val="20"/>
        </w:rPr>
        <w:t xml:space="preserve">One matching (with at least 5 matching components) </w:t>
      </w:r>
      <w:r w:rsidRPr="00432AFD">
        <w:rPr>
          <w:b/>
          <w:sz w:val="20"/>
        </w:rPr>
        <w:t>OR</w:t>
      </w:r>
      <w:r w:rsidRPr="00432AFD">
        <w:rPr>
          <w:sz w:val="20"/>
        </w:rPr>
        <w:t xml:space="preserve"> one essay question.</w:t>
      </w:r>
    </w:p>
    <w:p w:rsidR="008802A2" w:rsidRPr="00432AFD" w:rsidRDefault="008802A2" w:rsidP="006450C3">
      <w:pPr>
        <w:tabs>
          <w:tab w:val="num" w:pos="1800"/>
          <w:tab w:val="left" w:pos="2520"/>
        </w:tabs>
        <w:rPr>
          <w:sz w:val="20"/>
        </w:rPr>
      </w:pPr>
    </w:p>
    <w:p w:rsidR="00936DEC" w:rsidRPr="00432AFD" w:rsidRDefault="008802A2" w:rsidP="006450C3">
      <w:pPr>
        <w:tabs>
          <w:tab w:val="left" w:pos="1890"/>
        </w:tabs>
        <w:ind w:left="1890" w:hanging="450"/>
        <w:rPr>
          <w:sz w:val="20"/>
        </w:rPr>
      </w:pPr>
      <w:r w:rsidRPr="00432AFD">
        <w:rPr>
          <w:sz w:val="20"/>
        </w:rPr>
        <w:t>b.</w:t>
      </w:r>
      <w:r w:rsidRPr="00432AFD">
        <w:rPr>
          <w:sz w:val="20"/>
        </w:rPr>
        <w:tab/>
      </w:r>
      <w:r w:rsidR="00936DEC" w:rsidRPr="00432AFD">
        <w:rPr>
          <w:sz w:val="20"/>
        </w:rPr>
        <w:t>Prepare the test questions accordingly:</w:t>
      </w:r>
    </w:p>
    <w:p w:rsidR="00936DEC" w:rsidRPr="00432AFD" w:rsidRDefault="00936DEC" w:rsidP="00744CAD">
      <w:pPr>
        <w:numPr>
          <w:ilvl w:val="0"/>
          <w:numId w:val="14"/>
        </w:numPr>
        <w:tabs>
          <w:tab w:val="left" w:pos="1080"/>
          <w:tab w:val="left" w:pos="2160"/>
          <w:tab w:val="left" w:pos="2520"/>
        </w:tabs>
        <w:ind w:firstLine="360"/>
        <w:rPr>
          <w:sz w:val="20"/>
        </w:rPr>
      </w:pPr>
      <w:r w:rsidRPr="00432AFD">
        <w:rPr>
          <w:sz w:val="20"/>
        </w:rPr>
        <w:t>Write the test question in bold.</w:t>
      </w:r>
    </w:p>
    <w:p w:rsidR="00D83E82" w:rsidRPr="00432AFD" w:rsidRDefault="00D83E82" w:rsidP="00744CAD">
      <w:pPr>
        <w:numPr>
          <w:ilvl w:val="0"/>
          <w:numId w:val="14"/>
        </w:numPr>
        <w:tabs>
          <w:tab w:val="left" w:pos="1080"/>
          <w:tab w:val="left" w:pos="2160"/>
          <w:tab w:val="left" w:pos="2520"/>
        </w:tabs>
        <w:ind w:firstLine="360"/>
        <w:rPr>
          <w:sz w:val="20"/>
        </w:rPr>
      </w:pPr>
      <w:r w:rsidRPr="00432AFD">
        <w:rPr>
          <w:sz w:val="20"/>
        </w:rPr>
        <w:t xml:space="preserve">Use the yearbook (p. 58) as a guideline for determining the cognitive level of the question.  </w:t>
      </w:r>
    </w:p>
    <w:p w:rsidR="00D83E82" w:rsidRPr="00432AFD" w:rsidRDefault="00D83E82" w:rsidP="00744CAD">
      <w:pPr>
        <w:numPr>
          <w:ilvl w:val="0"/>
          <w:numId w:val="14"/>
        </w:numPr>
        <w:tabs>
          <w:tab w:val="left" w:pos="1080"/>
          <w:tab w:val="left" w:pos="2160"/>
          <w:tab w:val="left" w:pos="2520"/>
        </w:tabs>
        <w:ind w:firstLine="360"/>
        <w:rPr>
          <w:sz w:val="20"/>
        </w:rPr>
      </w:pPr>
      <w:r w:rsidRPr="00432AFD">
        <w:rPr>
          <w:sz w:val="20"/>
        </w:rPr>
        <w:t>Provide a</w:t>
      </w:r>
      <w:r w:rsidR="006450C3" w:rsidRPr="00432AFD">
        <w:rPr>
          <w:sz w:val="20"/>
        </w:rPr>
        <w:t xml:space="preserve"> variety in the cognitive levels </w:t>
      </w:r>
      <w:r w:rsidRPr="00432AFD">
        <w:rPr>
          <w:sz w:val="20"/>
        </w:rPr>
        <w:t>of your questions.</w:t>
      </w:r>
    </w:p>
    <w:p w:rsidR="00936DEC" w:rsidRPr="00432AFD" w:rsidRDefault="00936DEC" w:rsidP="00744CAD">
      <w:pPr>
        <w:numPr>
          <w:ilvl w:val="0"/>
          <w:numId w:val="14"/>
        </w:numPr>
        <w:tabs>
          <w:tab w:val="left" w:pos="1440"/>
          <w:tab w:val="left" w:pos="2160"/>
          <w:tab w:val="left" w:pos="2520"/>
        </w:tabs>
        <w:ind w:firstLine="360"/>
        <w:rPr>
          <w:sz w:val="20"/>
        </w:rPr>
      </w:pPr>
      <w:r w:rsidRPr="00432AFD">
        <w:rPr>
          <w:sz w:val="20"/>
        </w:rPr>
        <w:t>Provide the answer below the test question.</w:t>
      </w:r>
    </w:p>
    <w:p w:rsidR="00936DEC" w:rsidRPr="00432AFD" w:rsidRDefault="00936DEC" w:rsidP="00744CAD">
      <w:pPr>
        <w:numPr>
          <w:ilvl w:val="0"/>
          <w:numId w:val="14"/>
        </w:numPr>
        <w:tabs>
          <w:tab w:val="left" w:pos="1080"/>
          <w:tab w:val="left" w:pos="2160"/>
          <w:tab w:val="left" w:pos="2520"/>
        </w:tabs>
        <w:ind w:firstLine="360"/>
        <w:rPr>
          <w:sz w:val="20"/>
        </w:rPr>
      </w:pPr>
      <w:r w:rsidRPr="00432AFD">
        <w:rPr>
          <w:sz w:val="20"/>
        </w:rPr>
        <w:t xml:space="preserve">Provide the page number(s) on which you find the answer. </w:t>
      </w:r>
    </w:p>
    <w:p w:rsidR="00936DEC" w:rsidRPr="00432AFD" w:rsidRDefault="00936DEC" w:rsidP="00744CAD">
      <w:pPr>
        <w:numPr>
          <w:ilvl w:val="0"/>
          <w:numId w:val="14"/>
        </w:numPr>
        <w:tabs>
          <w:tab w:val="left" w:pos="1080"/>
          <w:tab w:val="left" w:pos="2160"/>
          <w:tab w:val="left" w:pos="2520"/>
        </w:tabs>
        <w:ind w:firstLine="360"/>
        <w:rPr>
          <w:sz w:val="20"/>
        </w:rPr>
      </w:pPr>
      <w:r w:rsidRPr="00432AFD">
        <w:rPr>
          <w:sz w:val="20"/>
        </w:rPr>
        <w:t>Leave ample space between test questions.</w:t>
      </w:r>
    </w:p>
    <w:p w:rsidR="00936DEC" w:rsidRPr="00432AFD" w:rsidRDefault="00936DEC" w:rsidP="006450C3">
      <w:pPr>
        <w:tabs>
          <w:tab w:val="left" w:pos="1080"/>
          <w:tab w:val="left" w:pos="2160"/>
          <w:tab w:val="left" w:pos="2520"/>
        </w:tabs>
        <w:ind w:left="1080" w:firstLine="360"/>
        <w:rPr>
          <w:sz w:val="20"/>
        </w:rPr>
      </w:pPr>
    </w:p>
    <w:p w:rsidR="008802A2" w:rsidRPr="00432AFD" w:rsidRDefault="008802A2" w:rsidP="00A14FAA">
      <w:pPr>
        <w:tabs>
          <w:tab w:val="left" w:pos="1440"/>
        </w:tabs>
        <w:ind w:left="1440" w:hanging="720"/>
        <w:rPr>
          <w:sz w:val="20"/>
        </w:rPr>
      </w:pPr>
      <w:r w:rsidRPr="00432AFD">
        <w:rPr>
          <w:sz w:val="20"/>
        </w:rPr>
        <w:t>3.</w:t>
      </w:r>
      <w:r w:rsidRPr="00432AFD">
        <w:rPr>
          <w:sz w:val="20"/>
        </w:rPr>
        <w:tab/>
        <w:t>Complete learning activities as directed.  Note:  Some chapters may not have learning activities; whereas, other chapters may have more than one related learning activity.</w:t>
      </w:r>
      <w:r w:rsidRPr="00432AFD">
        <w:rPr>
          <w:sz w:val="20"/>
        </w:rPr>
        <w:tab/>
      </w:r>
    </w:p>
    <w:p w:rsidR="008802A2" w:rsidRPr="00432AFD" w:rsidRDefault="008802A2" w:rsidP="00936DEC">
      <w:pPr>
        <w:tabs>
          <w:tab w:val="left" w:pos="1080"/>
        </w:tabs>
        <w:ind w:left="1080"/>
        <w:rPr>
          <w:sz w:val="20"/>
        </w:rPr>
      </w:pPr>
    </w:p>
    <w:p w:rsidR="00D83E82" w:rsidRPr="00432AFD" w:rsidRDefault="00D83E82" w:rsidP="00936DEC">
      <w:pPr>
        <w:tabs>
          <w:tab w:val="left" w:pos="1080"/>
        </w:tabs>
        <w:ind w:left="1080"/>
        <w:rPr>
          <w:sz w:val="20"/>
        </w:rPr>
      </w:pPr>
    </w:p>
    <w:p w:rsidR="00D83E82" w:rsidRPr="00432AFD" w:rsidRDefault="00D83E82" w:rsidP="00936DEC">
      <w:pPr>
        <w:tabs>
          <w:tab w:val="left" w:pos="1080"/>
        </w:tabs>
        <w:ind w:left="1080"/>
        <w:rPr>
          <w:sz w:val="20"/>
        </w:rPr>
      </w:pPr>
    </w:p>
    <w:p w:rsidR="00936DEC" w:rsidRPr="00432AFD" w:rsidRDefault="00CE223E" w:rsidP="00744CAD">
      <w:pPr>
        <w:numPr>
          <w:ilvl w:val="3"/>
          <w:numId w:val="12"/>
        </w:numPr>
        <w:tabs>
          <w:tab w:val="num" w:pos="720"/>
        </w:tabs>
        <w:ind w:left="720" w:hanging="270"/>
        <w:rPr>
          <w:b/>
          <w:sz w:val="20"/>
        </w:rPr>
      </w:pPr>
      <w:r w:rsidRPr="00432AFD">
        <w:rPr>
          <w:b/>
          <w:sz w:val="20"/>
        </w:rPr>
        <w:t xml:space="preserve"> </w:t>
      </w:r>
      <w:r w:rsidR="00936DEC" w:rsidRPr="00432AFD">
        <w:rPr>
          <w:b/>
          <w:sz w:val="20"/>
        </w:rPr>
        <w:t>NBEA YEARBOOK CHAPTER ASSIGNMENTS:</w:t>
      </w:r>
    </w:p>
    <w:p w:rsidR="00CE223E" w:rsidRPr="00432AFD" w:rsidRDefault="00CE223E" w:rsidP="00CE223E">
      <w:pPr>
        <w:ind w:left="630" w:firstLine="90"/>
        <w:rPr>
          <w:b/>
          <w:sz w:val="20"/>
        </w:rPr>
      </w:pPr>
    </w:p>
    <w:p w:rsidR="00936DEC" w:rsidRPr="00432AFD" w:rsidRDefault="00936DEC" w:rsidP="00936DEC">
      <w:pPr>
        <w:tabs>
          <w:tab w:val="left" w:pos="1440"/>
          <w:tab w:val="left" w:pos="2700"/>
          <w:tab w:val="left" w:pos="3240"/>
        </w:tabs>
        <w:ind w:left="720"/>
        <w:rPr>
          <w:sz w:val="20"/>
        </w:rPr>
      </w:pPr>
      <w:r w:rsidRPr="00432AFD">
        <w:rPr>
          <w:sz w:val="20"/>
        </w:rPr>
        <w:t>Part 1:</w:t>
      </w:r>
      <w:r w:rsidRPr="00432AFD">
        <w:rPr>
          <w:sz w:val="20"/>
        </w:rPr>
        <w:tab/>
        <w:t>Business Education Perspectives</w:t>
      </w:r>
    </w:p>
    <w:p w:rsidR="00936DEC" w:rsidRPr="00432AFD" w:rsidRDefault="00936DEC" w:rsidP="00936DEC">
      <w:pPr>
        <w:tabs>
          <w:tab w:val="left" w:pos="1440"/>
          <w:tab w:val="left" w:pos="2700"/>
          <w:tab w:val="left" w:pos="3240"/>
        </w:tabs>
        <w:ind w:left="720"/>
        <w:rPr>
          <w:sz w:val="20"/>
        </w:rPr>
      </w:pPr>
      <w:r w:rsidRPr="00432AFD">
        <w:rPr>
          <w:sz w:val="20"/>
        </w:rPr>
        <w:tab/>
        <w:t xml:space="preserve">Chapter  1:   The Foundations of Business Education </w:t>
      </w:r>
    </w:p>
    <w:p w:rsidR="00936DEC" w:rsidRPr="00432AFD" w:rsidRDefault="00A9686E" w:rsidP="00A9686E">
      <w:pPr>
        <w:ind w:left="2160"/>
        <w:rPr>
          <w:sz w:val="20"/>
        </w:rPr>
      </w:pPr>
      <w:r w:rsidRPr="00432AFD">
        <w:rPr>
          <w:sz w:val="20"/>
        </w:rPr>
        <w:t>a.</w:t>
      </w:r>
      <w:r w:rsidRPr="00432AFD">
        <w:rPr>
          <w:sz w:val="20"/>
        </w:rPr>
        <w:tab/>
      </w:r>
      <w:r w:rsidR="00936DEC" w:rsidRPr="00432AFD">
        <w:rPr>
          <w:sz w:val="20"/>
        </w:rPr>
        <w:t>Complete chapter reading and assessment summary.</w:t>
      </w:r>
      <w:r w:rsidR="00CE223E" w:rsidRPr="00432AFD">
        <w:rPr>
          <w:sz w:val="20"/>
        </w:rPr>
        <w:t xml:space="preserve"> (See A1, p. 6)</w:t>
      </w:r>
    </w:p>
    <w:p w:rsidR="00936DEC" w:rsidRPr="00432AFD" w:rsidRDefault="00A9686E" w:rsidP="00A9686E">
      <w:pPr>
        <w:ind w:left="2160"/>
        <w:rPr>
          <w:sz w:val="20"/>
        </w:rPr>
      </w:pPr>
      <w:r w:rsidRPr="00432AFD">
        <w:rPr>
          <w:sz w:val="20"/>
        </w:rPr>
        <w:t>b.</w:t>
      </w:r>
      <w:r w:rsidRPr="00432AFD">
        <w:rPr>
          <w:sz w:val="20"/>
        </w:rPr>
        <w:tab/>
      </w:r>
      <w:r w:rsidR="00936DEC" w:rsidRPr="00432AFD">
        <w:rPr>
          <w:sz w:val="20"/>
        </w:rPr>
        <w:t>Complete test questions and answers.</w:t>
      </w:r>
      <w:r w:rsidR="00CE223E" w:rsidRPr="00432AFD">
        <w:rPr>
          <w:sz w:val="20"/>
        </w:rPr>
        <w:t xml:space="preserve"> (See A2, p. 6)</w:t>
      </w:r>
    </w:p>
    <w:p w:rsidR="00936DEC" w:rsidRPr="00432AFD" w:rsidRDefault="008802A2" w:rsidP="00936DEC">
      <w:pPr>
        <w:ind w:left="720"/>
        <w:rPr>
          <w:sz w:val="20"/>
        </w:rPr>
      </w:pPr>
      <w:r w:rsidRPr="00432AFD">
        <w:rPr>
          <w:b/>
          <w:sz w:val="20"/>
        </w:rPr>
        <w:tab/>
      </w:r>
      <w:r w:rsidRPr="00432AFD">
        <w:rPr>
          <w:b/>
          <w:sz w:val="20"/>
        </w:rPr>
        <w:tab/>
      </w:r>
      <w:r w:rsidRPr="00432AFD">
        <w:rPr>
          <w:sz w:val="20"/>
        </w:rPr>
        <w:t>c.</w:t>
      </w:r>
      <w:r w:rsidRPr="00432AFD">
        <w:rPr>
          <w:sz w:val="20"/>
        </w:rPr>
        <w:tab/>
        <w:t>Learning Activities</w:t>
      </w:r>
      <w:r w:rsidR="0059124E" w:rsidRPr="00432AFD">
        <w:rPr>
          <w:sz w:val="20"/>
        </w:rPr>
        <w:t>:</w:t>
      </w:r>
    </w:p>
    <w:p w:rsidR="008802A2" w:rsidRPr="00432AFD" w:rsidRDefault="008802A2" w:rsidP="008802A2">
      <w:pPr>
        <w:numPr>
          <w:ilvl w:val="0"/>
          <w:numId w:val="9"/>
        </w:numPr>
        <w:rPr>
          <w:sz w:val="20"/>
        </w:rPr>
      </w:pPr>
      <w:r w:rsidRPr="00432AFD">
        <w:rPr>
          <w:sz w:val="20"/>
        </w:rPr>
        <w:t>Locate the National Business Education Association’s home page, www.nbea.org</w:t>
      </w:r>
    </w:p>
    <w:p w:rsidR="008802A2" w:rsidRPr="00432AFD" w:rsidRDefault="008802A2" w:rsidP="008802A2">
      <w:pPr>
        <w:numPr>
          <w:ilvl w:val="0"/>
          <w:numId w:val="9"/>
        </w:numPr>
        <w:rPr>
          <w:sz w:val="20"/>
        </w:rPr>
      </w:pPr>
      <w:r w:rsidRPr="00432AFD">
        <w:rPr>
          <w:sz w:val="20"/>
        </w:rPr>
        <w:t>Complete the following items:</w:t>
      </w:r>
    </w:p>
    <w:p w:rsidR="008802A2" w:rsidRPr="00432AFD" w:rsidRDefault="008802A2" w:rsidP="008802A2">
      <w:pPr>
        <w:numPr>
          <w:ilvl w:val="0"/>
          <w:numId w:val="10"/>
        </w:numPr>
        <w:rPr>
          <w:sz w:val="20"/>
        </w:rPr>
      </w:pPr>
      <w:r w:rsidRPr="00432AFD">
        <w:rPr>
          <w:sz w:val="20"/>
        </w:rPr>
        <w:t>Write a paragraph in which you explain the membership, role, and function of the Policies Commission for Business and Economic Education.</w:t>
      </w:r>
    </w:p>
    <w:p w:rsidR="00CE223E" w:rsidRPr="00432AFD" w:rsidRDefault="008802A2" w:rsidP="008802A2">
      <w:pPr>
        <w:numPr>
          <w:ilvl w:val="0"/>
          <w:numId w:val="10"/>
        </w:numPr>
        <w:rPr>
          <w:sz w:val="20"/>
        </w:rPr>
      </w:pPr>
      <w:r w:rsidRPr="00432AFD">
        <w:rPr>
          <w:sz w:val="20"/>
        </w:rPr>
        <w:t>Review Policy Statement No. 64 (Role at all Education Levels).  How does the statement compare to the information given in Chapter 1?  Write a short response (four to six paragraphs) on the similarities and differences between the statement and the text.</w:t>
      </w:r>
      <w:r w:rsidR="0059124E" w:rsidRPr="00432AFD">
        <w:rPr>
          <w:sz w:val="20"/>
        </w:rPr>
        <w:t xml:space="preserve">  (Include a copy of Statement No. 64 in your notebook.)</w:t>
      </w:r>
      <w:r w:rsidR="00CE223E" w:rsidRPr="00432AFD">
        <w:rPr>
          <w:sz w:val="20"/>
        </w:rPr>
        <w:br/>
      </w:r>
    </w:p>
    <w:p w:rsidR="00CE223E" w:rsidRPr="00432AFD" w:rsidRDefault="00CE223E" w:rsidP="00CE223E">
      <w:pPr>
        <w:ind w:firstLine="446"/>
        <w:rPr>
          <w:sz w:val="20"/>
        </w:rPr>
      </w:pPr>
      <w:r w:rsidRPr="00432AFD">
        <w:rPr>
          <w:sz w:val="20"/>
        </w:rPr>
        <w:br w:type="page"/>
      </w:r>
    </w:p>
    <w:p w:rsidR="00CE223E" w:rsidRPr="00432AFD" w:rsidRDefault="00CE223E" w:rsidP="00CE223E">
      <w:pPr>
        <w:ind w:firstLine="446"/>
        <w:rPr>
          <w:sz w:val="20"/>
        </w:rPr>
      </w:pPr>
    </w:p>
    <w:p w:rsidR="00CE223E" w:rsidRPr="00432AFD" w:rsidRDefault="00CE223E" w:rsidP="00CE223E">
      <w:pPr>
        <w:ind w:firstLine="446"/>
        <w:rPr>
          <w:b/>
          <w:sz w:val="20"/>
        </w:rPr>
      </w:pPr>
      <w:r w:rsidRPr="00432AFD">
        <w:rPr>
          <w:b/>
          <w:sz w:val="20"/>
        </w:rPr>
        <w:t>B.  NBEA YEARBOOK CHAPTER ASSIGNMENTS (continued):</w:t>
      </w:r>
    </w:p>
    <w:p w:rsidR="008802A2" w:rsidRPr="00432AFD" w:rsidRDefault="008802A2" w:rsidP="00CE223E">
      <w:pPr>
        <w:ind w:left="3240"/>
        <w:rPr>
          <w:sz w:val="20"/>
        </w:rPr>
      </w:pPr>
    </w:p>
    <w:p w:rsidR="00936DEC" w:rsidRPr="00432AFD" w:rsidRDefault="00936DEC" w:rsidP="00936DEC">
      <w:pPr>
        <w:tabs>
          <w:tab w:val="left" w:pos="1440"/>
          <w:tab w:val="left" w:pos="2700"/>
          <w:tab w:val="left" w:pos="3240"/>
        </w:tabs>
        <w:rPr>
          <w:sz w:val="20"/>
        </w:rPr>
      </w:pPr>
      <w:r w:rsidRPr="00432AFD">
        <w:rPr>
          <w:sz w:val="20"/>
        </w:rPr>
        <w:tab/>
        <w:t>Chapter  2:    Delivery Systems for Business Education</w:t>
      </w:r>
    </w:p>
    <w:p w:rsidR="00A9686E" w:rsidRPr="00432AFD" w:rsidRDefault="00A9686E" w:rsidP="00A9686E">
      <w:pPr>
        <w:ind w:left="2160"/>
        <w:rPr>
          <w:sz w:val="20"/>
        </w:rPr>
      </w:pPr>
      <w:r w:rsidRPr="00432AFD">
        <w:rPr>
          <w:sz w:val="20"/>
        </w:rPr>
        <w:t>a.</w:t>
      </w:r>
      <w:r w:rsidRPr="00432AFD">
        <w:rPr>
          <w:sz w:val="20"/>
        </w:rPr>
        <w:tab/>
        <w:t>Complete chapter reading and assessment summary.</w:t>
      </w:r>
    </w:p>
    <w:p w:rsidR="00A9686E" w:rsidRPr="00432AFD" w:rsidRDefault="00A9686E" w:rsidP="00A9686E">
      <w:pPr>
        <w:ind w:left="2160"/>
        <w:rPr>
          <w:sz w:val="20"/>
        </w:rPr>
      </w:pPr>
      <w:r w:rsidRPr="00432AFD">
        <w:rPr>
          <w:sz w:val="20"/>
        </w:rPr>
        <w:t>b.</w:t>
      </w:r>
      <w:r w:rsidRPr="00432AFD">
        <w:rPr>
          <w:sz w:val="20"/>
        </w:rPr>
        <w:tab/>
        <w:t>Complete test questions and answers.</w:t>
      </w:r>
    </w:p>
    <w:p w:rsidR="0059124E" w:rsidRPr="00432AFD" w:rsidRDefault="0059124E" w:rsidP="00A9686E">
      <w:pPr>
        <w:ind w:left="2160"/>
        <w:rPr>
          <w:sz w:val="20"/>
        </w:rPr>
      </w:pPr>
      <w:r w:rsidRPr="00432AFD">
        <w:rPr>
          <w:sz w:val="20"/>
        </w:rPr>
        <w:t>c.</w:t>
      </w:r>
      <w:r w:rsidRPr="00432AFD">
        <w:rPr>
          <w:sz w:val="20"/>
        </w:rPr>
        <w:tab/>
        <w:t>Learning Activity:</w:t>
      </w:r>
    </w:p>
    <w:p w:rsidR="00CE223E" w:rsidRPr="00432AFD" w:rsidRDefault="00CE223E" w:rsidP="0059124E">
      <w:pPr>
        <w:ind w:left="2880"/>
        <w:rPr>
          <w:sz w:val="20"/>
        </w:rPr>
      </w:pPr>
    </w:p>
    <w:p w:rsidR="0059124E" w:rsidRPr="00432AFD" w:rsidRDefault="0059124E" w:rsidP="0059124E">
      <w:pPr>
        <w:ind w:left="2880"/>
        <w:rPr>
          <w:sz w:val="20"/>
        </w:rPr>
      </w:pPr>
      <w:r w:rsidRPr="00432AFD">
        <w:rPr>
          <w:sz w:val="20"/>
        </w:rPr>
        <w:t>Select a curriculum level (elementary school, middle/junior high, high school, vocational/technical schools, community colleges, private business schools, colleges and universities).   Research an article related to this curriculum level on curriculum development</w:t>
      </w:r>
      <w:r w:rsidR="00CE223E" w:rsidRPr="00432AFD">
        <w:rPr>
          <w:sz w:val="20"/>
        </w:rPr>
        <w:t>, current issues,</w:t>
      </w:r>
      <w:r w:rsidRPr="00432AFD">
        <w:rPr>
          <w:sz w:val="20"/>
        </w:rPr>
        <w:t xml:space="preserve"> or challenges unique to that level.  Prepare a one- to two-page summary of the article.  Compare and contrast the information in the article to the information provided in the yearbook.  (Include a copy of the article in your notebook.)</w:t>
      </w:r>
    </w:p>
    <w:p w:rsidR="00A9686E" w:rsidRPr="00432AFD" w:rsidRDefault="00A9686E" w:rsidP="00936DEC">
      <w:pPr>
        <w:tabs>
          <w:tab w:val="left" w:pos="1440"/>
          <w:tab w:val="left" w:pos="2700"/>
          <w:tab w:val="left" w:pos="3240"/>
        </w:tabs>
        <w:rPr>
          <w:sz w:val="20"/>
        </w:rPr>
      </w:pPr>
    </w:p>
    <w:p w:rsidR="00936DEC" w:rsidRPr="00432AFD" w:rsidRDefault="00936DEC" w:rsidP="00936DEC">
      <w:pPr>
        <w:tabs>
          <w:tab w:val="left" w:pos="1440"/>
          <w:tab w:val="left" w:pos="2700"/>
          <w:tab w:val="left" w:pos="3240"/>
        </w:tabs>
        <w:rPr>
          <w:sz w:val="20"/>
        </w:rPr>
      </w:pPr>
      <w:r w:rsidRPr="00432AFD">
        <w:rPr>
          <w:sz w:val="20"/>
        </w:rPr>
        <w:tab/>
        <w:t>Chapter  3:    Current Trends in Business Education</w:t>
      </w:r>
    </w:p>
    <w:p w:rsidR="00936DEC" w:rsidRPr="00432AFD" w:rsidRDefault="00936DEC" w:rsidP="00936DEC">
      <w:pPr>
        <w:numPr>
          <w:ilvl w:val="0"/>
          <w:numId w:val="8"/>
        </w:numPr>
        <w:rPr>
          <w:sz w:val="20"/>
        </w:rPr>
      </w:pPr>
      <w:r w:rsidRPr="00432AFD">
        <w:rPr>
          <w:sz w:val="20"/>
        </w:rPr>
        <w:t>Complete chapter reading and assessment summary.</w:t>
      </w:r>
    </w:p>
    <w:p w:rsidR="00936DEC" w:rsidRPr="00432AFD" w:rsidRDefault="00936DEC" w:rsidP="00936DEC">
      <w:pPr>
        <w:numPr>
          <w:ilvl w:val="0"/>
          <w:numId w:val="8"/>
        </w:numPr>
        <w:rPr>
          <w:sz w:val="20"/>
        </w:rPr>
      </w:pPr>
      <w:r w:rsidRPr="00432AFD">
        <w:rPr>
          <w:sz w:val="20"/>
        </w:rPr>
        <w:t>Complete test questions and answers.</w:t>
      </w:r>
    </w:p>
    <w:p w:rsidR="00936DEC" w:rsidRPr="00432AFD" w:rsidRDefault="00936DEC" w:rsidP="00936DEC">
      <w:pPr>
        <w:numPr>
          <w:ilvl w:val="0"/>
          <w:numId w:val="8"/>
        </w:numPr>
        <w:rPr>
          <w:sz w:val="20"/>
        </w:rPr>
      </w:pPr>
      <w:r w:rsidRPr="00432AFD">
        <w:rPr>
          <w:sz w:val="20"/>
        </w:rPr>
        <w:t>Learning Activity:</w:t>
      </w:r>
    </w:p>
    <w:p w:rsidR="00936DEC" w:rsidRPr="00432AFD" w:rsidRDefault="00936DEC" w:rsidP="0059124E">
      <w:pPr>
        <w:ind w:left="2880"/>
        <w:rPr>
          <w:sz w:val="20"/>
        </w:rPr>
      </w:pPr>
      <w:r w:rsidRPr="00432AFD">
        <w:rPr>
          <w:sz w:val="20"/>
        </w:rPr>
        <w:t>Locate two internet sources on enrollment trends in education.  Write a short response (three to five paragraphs) giving your perspective on the impact of these trends on the future of business education enrollments.  (Include the complete internet site address and title of your internet resources</w:t>
      </w:r>
      <w:r w:rsidR="00CE223E" w:rsidRPr="00432AFD">
        <w:rPr>
          <w:sz w:val="20"/>
        </w:rPr>
        <w:t xml:space="preserve"> or include a copy of each resource in your notebook</w:t>
      </w:r>
      <w:r w:rsidRPr="00432AFD">
        <w:rPr>
          <w:sz w:val="20"/>
        </w:rPr>
        <w:t>.)</w:t>
      </w:r>
    </w:p>
    <w:p w:rsidR="00936DEC" w:rsidRPr="00432AFD" w:rsidRDefault="00936DEC" w:rsidP="00936DEC">
      <w:pPr>
        <w:ind w:left="2160"/>
        <w:rPr>
          <w:sz w:val="20"/>
        </w:rPr>
      </w:pPr>
    </w:p>
    <w:p w:rsidR="00936DEC" w:rsidRPr="00432AFD" w:rsidRDefault="00936DEC" w:rsidP="00936DEC">
      <w:pPr>
        <w:tabs>
          <w:tab w:val="left" w:pos="1440"/>
          <w:tab w:val="left" w:pos="2700"/>
          <w:tab w:val="left" w:pos="3240"/>
        </w:tabs>
        <w:rPr>
          <w:sz w:val="20"/>
        </w:rPr>
      </w:pPr>
    </w:p>
    <w:p w:rsidR="00936DEC" w:rsidRPr="00432AFD" w:rsidRDefault="00936DEC" w:rsidP="00936DEC">
      <w:pPr>
        <w:tabs>
          <w:tab w:val="left" w:pos="720"/>
          <w:tab w:val="left" w:pos="1440"/>
          <w:tab w:val="left" w:pos="2700"/>
          <w:tab w:val="left" w:pos="3240"/>
        </w:tabs>
        <w:rPr>
          <w:sz w:val="20"/>
        </w:rPr>
      </w:pPr>
      <w:r w:rsidRPr="00432AFD">
        <w:rPr>
          <w:sz w:val="20"/>
        </w:rPr>
        <w:tab/>
        <w:t>Part 2:</w:t>
      </w:r>
      <w:r w:rsidRPr="00432AFD">
        <w:rPr>
          <w:sz w:val="20"/>
        </w:rPr>
        <w:tab/>
        <w:t>Instructional Concepts for Business Education</w:t>
      </w:r>
    </w:p>
    <w:p w:rsidR="00A9686E" w:rsidRPr="00432AFD" w:rsidRDefault="00A9686E" w:rsidP="00936DEC">
      <w:pPr>
        <w:tabs>
          <w:tab w:val="left" w:pos="720"/>
          <w:tab w:val="left" w:pos="1440"/>
          <w:tab w:val="left" w:pos="2700"/>
          <w:tab w:val="left" w:pos="3240"/>
        </w:tabs>
        <w:rPr>
          <w:sz w:val="20"/>
        </w:rPr>
      </w:pPr>
    </w:p>
    <w:p w:rsidR="00936DEC" w:rsidRPr="00432AFD" w:rsidRDefault="00936DEC" w:rsidP="00936DEC">
      <w:pPr>
        <w:tabs>
          <w:tab w:val="left" w:pos="1440"/>
          <w:tab w:val="left" w:pos="2700"/>
          <w:tab w:val="left" w:pos="3240"/>
        </w:tabs>
        <w:rPr>
          <w:sz w:val="20"/>
        </w:rPr>
      </w:pPr>
      <w:r w:rsidRPr="00432AFD">
        <w:rPr>
          <w:sz w:val="20"/>
        </w:rPr>
        <w:tab/>
        <w:t>Chapter  4:   Planning for Instruction</w:t>
      </w:r>
    </w:p>
    <w:p w:rsidR="00A9686E" w:rsidRPr="00432AFD" w:rsidRDefault="00A9686E" w:rsidP="00A9686E">
      <w:pPr>
        <w:ind w:left="2160"/>
        <w:rPr>
          <w:sz w:val="20"/>
        </w:rPr>
      </w:pPr>
      <w:r w:rsidRPr="00432AFD">
        <w:rPr>
          <w:sz w:val="20"/>
        </w:rPr>
        <w:t>a.</w:t>
      </w:r>
      <w:r w:rsidRPr="00432AFD">
        <w:rPr>
          <w:sz w:val="20"/>
        </w:rPr>
        <w:tab/>
        <w:t>Complete chapter reading and assessment summary.</w:t>
      </w:r>
    </w:p>
    <w:p w:rsidR="00A9686E" w:rsidRPr="00432AFD" w:rsidRDefault="00A9686E" w:rsidP="00A9686E">
      <w:pPr>
        <w:ind w:left="2160"/>
        <w:rPr>
          <w:sz w:val="20"/>
        </w:rPr>
      </w:pPr>
      <w:r w:rsidRPr="00432AFD">
        <w:rPr>
          <w:sz w:val="20"/>
        </w:rPr>
        <w:t>b.</w:t>
      </w:r>
      <w:r w:rsidRPr="00432AFD">
        <w:rPr>
          <w:sz w:val="20"/>
        </w:rPr>
        <w:tab/>
        <w:t>Complete test questions and answers.</w:t>
      </w:r>
    </w:p>
    <w:p w:rsidR="00A9686E" w:rsidRPr="00432AFD" w:rsidRDefault="0059124E" w:rsidP="00A9686E">
      <w:pPr>
        <w:ind w:left="720"/>
        <w:rPr>
          <w:sz w:val="20"/>
        </w:rPr>
      </w:pPr>
      <w:r w:rsidRPr="00432AFD">
        <w:rPr>
          <w:b/>
          <w:sz w:val="20"/>
        </w:rPr>
        <w:tab/>
      </w:r>
      <w:r w:rsidRPr="00432AFD">
        <w:rPr>
          <w:b/>
          <w:sz w:val="20"/>
        </w:rPr>
        <w:tab/>
      </w:r>
      <w:r w:rsidRPr="00432AFD">
        <w:rPr>
          <w:sz w:val="20"/>
        </w:rPr>
        <w:t>c.</w:t>
      </w:r>
      <w:r w:rsidRPr="00432AFD">
        <w:rPr>
          <w:sz w:val="20"/>
        </w:rPr>
        <w:tab/>
        <w:t>Learning Activity:</w:t>
      </w:r>
    </w:p>
    <w:p w:rsidR="0059124E" w:rsidRPr="00432AFD" w:rsidRDefault="0059124E" w:rsidP="00EA5842">
      <w:pPr>
        <w:ind w:left="2880"/>
        <w:rPr>
          <w:sz w:val="20"/>
        </w:rPr>
      </w:pPr>
      <w:r w:rsidRPr="00432AFD">
        <w:rPr>
          <w:sz w:val="20"/>
        </w:rPr>
        <w:t xml:space="preserve">Select </w:t>
      </w:r>
      <w:r w:rsidR="00467EDC" w:rsidRPr="00432AFD">
        <w:rPr>
          <w:sz w:val="20"/>
        </w:rPr>
        <w:t>one of the resources listed on page 47 (Industry Standards section) and review the website</w:t>
      </w:r>
      <w:r w:rsidR="00EA5842" w:rsidRPr="00432AFD">
        <w:rPr>
          <w:sz w:val="20"/>
        </w:rPr>
        <w:t xml:space="preserve">.  (Note:  some website addresses may be dated and will require you to do a search for the updated site.)  Prepare an explanation (three to five paragraphs) of how this website would be useful to you are a business instructor.  (Provide a copy of the first page of the website for your notebook.)  </w:t>
      </w:r>
    </w:p>
    <w:p w:rsidR="00A9686E" w:rsidRPr="00432AFD" w:rsidRDefault="00A9686E" w:rsidP="00936DEC">
      <w:pPr>
        <w:tabs>
          <w:tab w:val="left" w:pos="1440"/>
          <w:tab w:val="left" w:pos="2700"/>
          <w:tab w:val="left" w:pos="3240"/>
        </w:tabs>
        <w:rPr>
          <w:sz w:val="20"/>
        </w:rPr>
      </w:pPr>
    </w:p>
    <w:p w:rsidR="00936DEC" w:rsidRPr="00432AFD" w:rsidRDefault="00936DEC" w:rsidP="00936DEC">
      <w:pPr>
        <w:tabs>
          <w:tab w:val="left" w:pos="1440"/>
          <w:tab w:val="left" w:pos="2700"/>
          <w:tab w:val="left" w:pos="3240"/>
        </w:tabs>
        <w:rPr>
          <w:sz w:val="20"/>
        </w:rPr>
      </w:pPr>
      <w:r w:rsidRPr="00432AFD">
        <w:rPr>
          <w:sz w:val="20"/>
        </w:rPr>
        <w:tab/>
        <w:t>Chapter  5:   Providing for Students’ Learning Styles and Differences</w:t>
      </w:r>
    </w:p>
    <w:p w:rsidR="00A9686E" w:rsidRPr="00432AFD" w:rsidRDefault="00A9686E" w:rsidP="00A9686E">
      <w:pPr>
        <w:ind w:left="2160"/>
        <w:rPr>
          <w:sz w:val="20"/>
        </w:rPr>
      </w:pPr>
      <w:r w:rsidRPr="00432AFD">
        <w:rPr>
          <w:sz w:val="20"/>
        </w:rPr>
        <w:t>a.</w:t>
      </w:r>
      <w:r w:rsidRPr="00432AFD">
        <w:rPr>
          <w:sz w:val="20"/>
        </w:rPr>
        <w:tab/>
        <w:t>Complete chapter reading and assessment summary.</w:t>
      </w:r>
    </w:p>
    <w:p w:rsidR="00A9686E" w:rsidRPr="00432AFD" w:rsidRDefault="00A9686E" w:rsidP="00A9686E">
      <w:pPr>
        <w:ind w:left="2160"/>
        <w:rPr>
          <w:sz w:val="20"/>
        </w:rPr>
      </w:pPr>
      <w:r w:rsidRPr="00432AFD">
        <w:rPr>
          <w:sz w:val="20"/>
        </w:rPr>
        <w:t>b.</w:t>
      </w:r>
      <w:r w:rsidRPr="00432AFD">
        <w:rPr>
          <w:sz w:val="20"/>
        </w:rPr>
        <w:tab/>
        <w:t>Complete test questions and answers.</w:t>
      </w:r>
    </w:p>
    <w:p w:rsidR="00A9686E" w:rsidRPr="00432AFD" w:rsidRDefault="00EA5842" w:rsidP="00A9686E">
      <w:pPr>
        <w:ind w:left="720"/>
        <w:rPr>
          <w:sz w:val="20"/>
        </w:rPr>
      </w:pPr>
      <w:r w:rsidRPr="00432AFD">
        <w:rPr>
          <w:b/>
          <w:sz w:val="20"/>
        </w:rPr>
        <w:tab/>
      </w:r>
      <w:r w:rsidRPr="00432AFD">
        <w:rPr>
          <w:b/>
          <w:sz w:val="20"/>
        </w:rPr>
        <w:tab/>
      </w:r>
      <w:r w:rsidRPr="00432AFD">
        <w:rPr>
          <w:sz w:val="20"/>
        </w:rPr>
        <w:t>c.</w:t>
      </w:r>
      <w:r w:rsidRPr="00432AFD">
        <w:rPr>
          <w:sz w:val="20"/>
        </w:rPr>
        <w:tab/>
        <w:t>Learning Activity:</w:t>
      </w:r>
    </w:p>
    <w:p w:rsidR="00EA5842" w:rsidRPr="00432AFD" w:rsidRDefault="00EA5842" w:rsidP="00EA5842">
      <w:pPr>
        <w:ind w:left="2880"/>
        <w:rPr>
          <w:sz w:val="20"/>
        </w:rPr>
      </w:pPr>
      <w:r w:rsidRPr="00432AFD">
        <w:rPr>
          <w:sz w:val="20"/>
        </w:rPr>
        <w:t>Review an article on Individualized Instruction (may be an internet source).  Develop a three- to five-paragraph response on how the article extends or reinforces the information give in your yearbook.  (Include a copy of the article in your notebook.)</w:t>
      </w:r>
    </w:p>
    <w:p w:rsidR="00A9686E" w:rsidRPr="00432AFD" w:rsidRDefault="00A9686E" w:rsidP="00936DEC">
      <w:pPr>
        <w:tabs>
          <w:tab w:val="left" w:pos="1440"/>
          <w:tab w:val="left" w:pos="2700"/>
          <w:tab w:val="left" w:pos="3240"/>
        </w:tabs>
        <w:rPr>
          <w:sz w:val="20"/>
        </w:rPr>
      </w:pPr>
    </w:p>
    <w:p w:rsidR="00936DEC" w:rsidRPr="00432AFD" w:rsidRDefault="00936DEC" w:rsidP="00936DEC">
      <w:pPr>
        <w:tabs>
          <w:tab w:val="left" w:pos="1440"/>
          <w:tab w:val="left" w:pos="2700"/>
          <w:tab w:val="left" w:pos="3240"/>
        </w:tabs>
        <w:rPr>
          <w:sz w:val="20"/>
        </w:rPr>
      </w:pPr>
      <w:r w:rsidRPr="00432AFD">
        <w:rPr>
          <w:sz w:val="20"/>
        </w:rPr>
        <w:tab/>
        <w:t>Chapter  6:   Managing the Classroom and Technology Lab</w:t>
      </w:r>
    </w:p>
    <w:p w:rsidR="00A9686E" w:rsidRPr="00432AFD" w:rsidRDefault="00A9686E" w:rsidP="00A9686E">
      <w:pPr>
        <w:ind w:left="2160"/>
        <w:rPr>
          <w:sz w:val="20"/>
        </w:rPr>
      </w:pPr>
      <w:r w:rsidRPr="00432AFD">
        <w:rPr>
          <w:sz w:val="20"/>
        </w:rPr>
        <w:t>a.</w:t>
      </w:r>
      <w:r w:rsidRPr="00432AFD">
        <w:rPr>
          <w:sz w:val="20"/>
        </w:rPr>
        <w:tab/>
        <w:t>Complete chapter reading and assessment summary.</w:t>
      </w:r>
    </w:p>
    <w:p w:rsidR="00A9686E" w:rsidRPr="00432AFD" w:rsidRDefault="00A9686E" w:rsidP="00A9686E">
      <w:pPr>
        <w:ind w:left="2160"/>
        <w:rPr>
          <w:sz w:val="20"/>
        </w:rPr>
      </w:pPr>
      <w:r w:rsidRPr="00432AFD">
        <w:rPr>
          <w:sz w:val="20"/>
        </w:rPr>
        <w:t>b.</w:t>
      </w:r>
      <w:r w:rsidRPr="00432AFD">
        <w:rPr>
          <w:sz w:val="20"/>
        </w:rPr>
        <w:tab/>
        <w:t>Complete test questions and answers.</w:t>
      </w:r>
    </w:p>
    <w:p w:rsidR="00CE223E" w:rsidRPr="00432AFD" w:rsidRDefault="00CE223E" w:rsidP="00CE223E">
      <w:pPr>
        <w:ind w:firstLine="446"/>
        <w:rPr>
          <w:b/>
          <w:sz w:val="20"/>
        </w:rPr>
      </w:pPr>
      <w:r w:rsidRPr="00432AFD">
        <w:rPr>
          <w:b/>
          <w:sz w:val="20"/>
        </w:rPr>
        <w:br w:type="page"/>
      </w:r>
    </w:p>
    <w:p w:rsidR="00CE223E" w:rsidRPr="00432AFD" w:rsidRDefault="00CE223E" w:rsidP="00CE223E">
      <w:pPr>
        <w:ind w:firstLine="446"/>
        <w:rPr>
          <w:b/>
          <w:sz w:val="20"/>
        </w:rPr>
      </w:pPr>
    </w:p>
    <w:p w:rsidR="00CE223E" w:rsidRPr="00432AFD" w:rsidRDefault="00CE223E" w:rsidP="00CE223E">
      <w:pPr>
        <w:ind w:firstLine="446"/>
        <w:rPr>
          <w:b/>
          <w:sz w:val="20"/>
        </w:rPr>
      </w:pPr>
      <w:r w:rsidRPr="00432AFD">
        <w:rPr>
          <w:b/>
          <w:sz w:val="20"/>
        </w:rPr>
        <w:t>B.  NBEA YEARBOOK CHAPTER ASSIGNMENTS (continued):</w:t>
      </w:r>
    </w:p>
    <w:p w:rsidR="00A9686E" w:rsidRPr="00432AFD" w:rsidRDefault="00A9686E" w:rsidP="00A9686E">
      <w:pPr>
        <w:ind w:left="720"/>
        <w:rPr>
          <w:b/>
          <w:sz w:val="20"/>
        </w:rPr>
      </w:pPr>
    </w:p>
    <w:p w:rsidR="00936DEC" w:rsidRPr="00432AFD" w:rsidRDefault="00936DEC" w:rsidP="00936DEC">
      <w:pPr>
        <w:tabs>
          <w:tab w:val="left" w:pos="1440"/>
          <w:tab w:val="left" w:pos="2700"/>
          <w:tab w:val="left" w:pos="3240"/>
        </w:tabs>
        <w:rPr>
          <w:sz w:val="20"/>
        </w:rPr>
      </w:pPr>
      <w:r w:rsidRPr="00432AFD">
        <w:rPr>
          <w:sz w:val="20"/>
        </w:rPr>
        <w:tab/>
        <w:t>Chapter  7:   Evaluating and Assessing Student Performance</w:t>
      </w:r>
    </w:p>
    <w:p w:rsidR="00A9686E" w:rsidRPr="00432AFD" w:rsidRDefault="00A9686E" w:rsidP="00A9686E">
      <w:pPr>
        <w:ind w:left="2160"/>
        <w:rPr>
          <w:sz w:val="20"/>
        </w:rPr>
      </w:pPr>
      <w:r w:rsidRPr="00432AFD">
        <w:rPr>
          <w:sz w:val="20"/>
        </w:rPr>
        <w:t>a.</w:t>
      </w:r>
      <w:r w:rsidRPr="00432AFD">
        <w:rPr>
          <w:sz w:val="20"/>
        </w:rPr>
        <w:tab/>
        <w:t>Complete chapter reading and assessment summary.</w:t>
      </w:r>
    </w:p>
    <w:p w:rsidR="00A9686E" w:rsidRPr="00432AFD" w:rsidRDefault="00A9686E" w:rsidP="00A9686E">
      <w:pPr>
        <w:ind w:left="2160"/>
        <w:rPr>
          <w:sz w:val="20"/>
        </w:rPr>
      </w:pPr>
      <w:r w:rsidRPr="00432AFD">
        <w:rPr>
          <w:sz w:val="20"/>
        </w:rPr>
        <w:t>b.</w:t>
      </w:r>
      <w:r w:rsidRPr="00432AFD">
        <w:rPr>
          <w:sz w:val="20"/>
        </w:rPr>
        <w:tab/>
        <w:t>Complete test questions and answers.</w:t>
      </w:r>
    </w:p>
    <w:p w:rsidR="00A9686E" w:rsidRPr="00432AFD" w:rsidRDefault="00A9686E" w:rsidP="0003723D">
      <w:pPr>
        <w:rPr>
          <w:sz w:val="20"/>
        </w:rPr>
      </w:pPr>
    </w:p>
    <w:p w:rsidR="0003723D" w:rsidRPr="00432AFD" w:rsidRDefault="0003723D" w:rsidP="0003723D">
      <w:pPr>
        <w:tabs>
          <w:tab w:val="left" w:pos="720"/>
          <w:tab w:val="left" w:pos="1440"/>
          <w:tab w:val="left" w:pos="2700"/>
          <w:tab w:val="left" w:pos="3240"/>
        </w:tabs>
        <w:rPr>
          <w:sz w:val="20"/>
        </w:rPr>
      </w:pPr>
      <w:r w:rsidRPr="00432AFD">
        <w:rPr>
          <w:sz w:val="20"/>
        </w:rPr>
        <w:tab/>
        <w:t>Part 4:</w:t>
      </w:r>
      <w:r w:rsidRPr="00432AFD">
        <w:rPr>
          <w:sz w:val="20"/>
        </w:rPr>
        <w:tab/>
        <w:t>Organizational and Professional Responsibilities</w:t>
      </w:r>
    </w:p>
    <w:p w:rsidR="0003723D" w:rsidRPr="00432AFD" w:rsidRDefault="0003723D" w:rsidP="0003723D">
      <w:pPr>
        <w:tabs>
          <w:tab w:val="left" w:pos="1440"/>
          <w:tab w:val="left" w:pos="2700"/>
          <w:tab w:val="left" w:pos="3240"/>
        </w:tabs>
        <w:rPr>
          <w:sz w:val="20"/>
        </w:rPr>
      </w:pPr>
      <w:r w:rsidRPr="00432AFD">
        <w:rPr>
          <w:sz w:val="20"/>
        </w:rPr>
        <w:tab/>
        <w:t>Chapter 19:   Sponsoring Student Organizations</w:t>
      </w:r>
    </w:p>
    <w:p w:rsidR="0003723D" w:rsidRPr="00432AFD" w:rsidRDefault="0003723D" w:rsidP="0003723D">
      <w:pPr>
        <w:ind w:left="2160"/>
        <w:rPr>
          <w:sz w:val="20"/>
        </w:rPr>
      </w:pPr>
      <w:r w:rsidRPr="00432AFD">
        <w:rPr>
          <w:sz w:val="20"/>
        </w:rPr>
        <w:t>a.</w:t>
      </w:r>
      <w:r w:rsidRPr="00432AFD">
        <w:rPr>
          <w:sz w:val="20"/>
        </w:rPr>
        <w:tab/>
        <w:t>Complete chapter reading and assessment summary.</w:t>
      </w:r>
    </w:p>
    <w:p w:rsidR="0003723D" w:rsidRPr="00432AFD" w:rsidRDefault="0003723D" w:rsidP="0003723D">
      <w:pPr>
        <w:ind w:left="2160"/>
        <w:rPr>
          <w:sz w:val="20"/>
        </w:rPr>
      </w:pPr>
      <w:r w:rsidRPr="00432AFD">
        <w:rPr>
          <w:sz w:val="20"/>
        </w:rPr>
        <w:t>b.</w:t>
      </w:r>
      <w:r w:rsidRPr="00432AFD">
        <w:rPr>
          <w:sz w:val="20"/>
        </w:rPr>
        <w:tab/>
        <w:t>Complete test questions and answers.</w:t>
      </w:r>
    </w:p>
    <w:p w:rsidR="00514B19" w:rsidRPr="00432AFD" w:rsidRDefault="00514B19" w:rsidP="0003723D">
      <w:pPr>
        <w:ind w:left="2160"/>
        <w:rPr>
          <w:sz w:val="20"/>
        </w:rPr>
      </w:pPr>
      <w:r w:rsidRPr="00432AFD">
        <w:rPr>
          <w:sz w:val="20"/>
        </w:rPr>
        <w:t>c.</w:t>
      </w:r>
      <w:r w:rsidRPr="00432AFD">
        <w:rPr>
          <w:sz w:val="20"/>
        </w:rPr>
        <w:tab/>
        <w:t>Learning Activity:</w:t>
      </w:r>
    </w:p>
    <w:p w:rsidR="00514B19" w:rsidRPr="00432AFD" w:rsidRDefault="00514B19" w:rsidP="00514B19">
      <w:pPr>
        <w:ind w:left="2880"/>
        <w:rPr>
          <w:sz w:val="20"/>
        </w:rPr>
      </w:pPr>
      <w:r w:rsidRPr="00432AFD">
        <w:rPr>
          <w:sz w:val="20"/>
        </w:rPr>
        <w:t xml:space="preserve">Access the FBLA Advisor Survival Guide from </w:t>
      </w:r>
      <w:r w:rsidR="000D495C" w:rsidRPr="00432AFD">
        <w:rPr>
          <w:sz w:val="20"/>
        </w:rPr>
        <w:t xml:space="preserve">ALSDE </w:t>
      </w:r>
      <w:r w:rsidRPr="00432AFD">
        <w:rPr>
          <w:sz w:val="20"/>
        </w:rPr>
        <w:t>website (</w:t>
      </w:r>
      <w:r w:rsidR="000D495C" w:rsidRPr="00432AFD">
        <w:rPr>
          <w:sz w:val="20"/>
        </w:rPr>
        <w:t>Click on Sections, scroll down and select Business/Marketing Education, scroll down and select FLBA Advisor Survival Guide.)</w:t>
      </w:r>
      <w:r w:rsidRPr="00432AFD">
        <w:rPr>
          <w:sz w:val="20"/>
        </w:rPr>
        <w:t xml:space="preserve"> Review the components of the Guide paying particular attention to the additional guidelines the Guide provides compared to the information given in the yearbook.  Provide a written summary of your review. In your opinion, in what ways would you find this additional information useful in your role as an FBLA advisor?   </w:t>
      </w:r>
    </w:p>
    <w:p w:rsidR="0003723D" w:rsidRPr="00432AFD" w:rsidRDefault="0003723D" w:rsidP="0003723D">
      <w:pPr>
        <w:tabs>
          <w:tab w:val="left" w:pos="1440"/>
          <w:tab w:val="left" w:pos="2700"/>
          <w:tab w:val="left" w:pos="3240"/>
        </w:tabs>
        <w:rPr>
          <w:sz w:val="20"/>
        </w:rPr>
      </w:pPr>
    </w:p>
    <w:p w:rsidR="0003723D" w:rsidRPr="00432AFD" w:rsidRDefault="0003723D" w:rsidP="0003723D">
      <w:pPr>
        <w:tabs>
          <w:tab w:val="left" w:pos="1440"/>
          <w:tab w:val="left" w:pos="2700"/>
          <w:tab w:val="left" w:pos="3240"/>
        </w:tabs>
        <w:rPr>
          <w:sz w:val="20"/>
        </w:rPr>
      </w:pPr>
      <w:r w:rsidRPr="00432AFD">
        <w:rPr>
          <w:sz w:val="20"/>
        </w:rPr>
        <w:tab/>
        <w:t>Chapter 20:  Lifelong Professional Development</w:t>
      </w:r>
    </w:p>
    <w:p w:rsidR="0003723D" w:rsidRPr="00432AFD" w:rsidRDefault="0003723D" w:rsidP="0003723D">
      <w:pPr>
        <w:ind w:left="2160"/>
        <w:rPr>
          <w:sz w:val="20"/>
        </w:rPr>
      </w:pPr>
      <w:r w:rsidRPr="00432AFD">
        <w:rPr>
          <w:sz w:val="20"/>
        </w:rPr>
        <w:t>a.</w:t>
      </w:r>
      <w:r w:rsidRPr="00432AFD">
        <w:rPr>
          <w:sz w:val="20"/>
        </w:rPr>
        <w:tab/>
        <w:t>Complete chapter reading and assessment summary.</w:t>
      </w:r>
    </w:p>
    <w:p w:rsidR="0003723D" w:rsidRPr="00432AFD" w:rsidRDefault="0003723D" w:rsidP="0003723D">
      <w:pPr>
        <w:ind w:left="2160"/>
        <w:rPr>
          <w:sz w:val="20"/>
        </w:rPr>
      </w:pPr>
      <w:r w:rsidRPr="00432AFD">
        <w:rPr>
          <w:sz w:val="20"/>
        </w:rPr>
        <w:t>b.</w:t>
      </w:r>
      <w:r w:rsidRPr="00432AFD">
        <w:rPr>
          <w:sz w:val="20"/>
        </w:rPr>
        <w:tab/>
        <w:t>Complete test questions and answers.</w:t>
      </w:r>
    </w:p>
    <w:p w:rsidR="0003723D" w:rsidRPr="00432AFD" w:rsidRDefault="00B07D73" w:rsidP="0003723D">
      <w:pPr>
        <w:ind w:left="720"/>
        <w:rPr>
          <w:sz w:val="20"/>
        </w:rPr>
      </w:pPr>
      <w:r w:rsidRPr="00432AFD">
        <w:rPr>
          <w:b/>
          <w:sz w:val="20"/>
        </w:rPr>
        <w:tab/>
      </w:r>
      <w:r w:rsidRPr="00432AFD">
        <w:rPr>
          <w:b/>
          <w:sz w:val="20"/>
        </w:rPr>
        <w:tab/>
      </w:r>
      <w:r w:rsidRPr="00432AFD">
        <w:rPr>
          <w:sz w:val="20"/>
        </w:rPr>
        <w:t>c.</w:t>
      </w:r>
      <w:r w:rsidRPr="00432AFD">
        <w:rPr>
          <w:sz w:val="20"/>
        </w:rPr>
        <w:tab/>
        <w:t>Learning Activity:</w:t>
      </w:r>
    </w:p>
    <w:p w:rsidR="00B07D73" w:rsidRPr="00432AFD" w:rsidRDefault="00B07D73" w:rsidP="00B07D73">
      <w:pPr>
        <w:ind w:left="2880"/>
        <w:rPr>
          <w:sz w:val="20"/>
        </w:rPr>
      </w:pPr>
      <w:r w:rsidRPr="00432AFD">
        <w:rPr>
          <w:sz w:val="20"/>
        </w:rPr>
        <w:t>Prepare a full paragraph describing your personal</w:t>
      </w:r>
      <w:r w:rsidR="00A15218" w:rsidRPr="00432AFD">
        <w:rPr>
          <w:sz w:val="20"/>
        </w:rPr>
        <w:t xml:space="preserve">, educational, </w:t>
      </w:r>
      <w:r w:rsidRPr="00432AFD">
        <w:rPr>
          <w:sz w:val="20"/>
        </w:rPr>
        <w:t xml:space="preserve">and professional goals for the next five years and for the next ten years. (Provide separate paragraphs for the five-year and the ten-year goals.) </w:t>
      </w:r>
    </w:p>
    <w:p w:rsidR="004742D4" w:rsidRPr="00432AFD" w:rsidRDefault="004742D4" w:rsidP="00B07D73">
      <w:pPr>
        <w:ind w:left="2880"/>
        <w:rPr>
          <w:sz w:val="20"/>
        </w:rPr>
      </w:pPr>
    </w:p>
    <w:p w:rsidR="004742D4" w:rsidRPr="00432AFD" w:rsidRDefault="004742D4" w:rsidP="00B07D73">
      <w:pPr>
        <w:ind w:left="2880"/>
        <w:rPr>
          <w:sz w:val="20"/>
        </w:rPr>
      </w:pPr>
    </w:p>
    <w:p w:rsidR="00A9686E" w:rsidRPr="00432AFD" w:rsidRDefault="00A9686E" w:rsidP="00936DEC">
      <w:pPr>
        <w:tabs>
          <w:tab w:val="left" w:pos="1440"/>
          <w:tab w:val="left" w:pos="2700"/>
          <w:tab w:val="left" w:pos="3240"/>
        </w:tabs>
        <w:rPr>
          <w:sz w:val="20"/>
        </w:rPr>
      </w:pPr>
    </w:p>
    <w:p w:rsidR="00D83E82" w:rsidRPr="00432AFD" w:rsidRDefault="00D83E82" w:rsidP="00CE223E">
      <w:pPr>
        <w:ind w:left="450"/>
        <w:rPr>
          <w:sz w:val="20"/>
        </w:rPr>
      </w:pPr>
      <w:r w:rsidRPr="00432AFD">
        <w:rPr>
          <w:b/>
          <w:sz w:val="20"/>
        </w:rPr>
        <w:t>C.</w:t>
      </w:r>
      <w:r w:rsidRPr="00432AFD">
        <w:rPr>
          <w:b/>
          <w:sz w:val="20"/>
        </w:rPr>
        <w:tab/>
      </w:r>
      <w:r w:rsidR="00CE223E" w:rsidRPr="00432AFD">
        <w:rPr>
          <w:b/>
          <w:sz w:val="20"/>
        </w:rPr>
        <w:t xml:space="preserve"> BUSINESS</w:t>
      </w:r>
      <w:r w:rsidR="00B1243D" w:rsidRPr="00432AFD">
        <w:rPr>
          <w:b/>
          <w:sz w:val="20"/>
        </w:rPr>
        <w:t>/MARKETING</w:t>
      </w:r>
      <w:r w:rsidR="00CE223E" w:rsidRPr="00432AFD">
        <w:rPr>
          <w:b/>
          <w:sz w:val="20"/>
        </w:rPr>
        <w:t xml:space="preserve"> EDUCATION TEACHER HANDBOOK</w:t>
      </w:r>
      <w:r w:rsidR="004742D4" w:rsidRPr="00432AFD">
        <w:rPr>
          <w:b/>
          <w:sz w:val="20"/>
        </w:rPr>
        <w:t xml:space="preserve"> INSTRUCTIONS</w:t>
      </w:r>
      <w:r w:rsidR="00CE223E" w:rsidRPr="00432AFD">
        <w:rPr>
          <w:b/>
          <w:sz w:val="20"/>
        </w:rPr>
        <w:t>:</w:t>
      </w:r>
      <w:r w:rsidRPr="00432AFD">
        <w:rPr>
          <w:sz w:val="20"/>
        </w:rPr>
        <w:tab/>
      </w:r>
    </w:p>
    <w:p w:rsidR="00D83E82" w:rsidRPr="00432AFD" w:rsidRDefault="00D83E82" w:rsidP="00D83E82">
      <w:pPr>
        <w:rPr>
          <w:sz w:val="20"/>
        </w:rPr>
      </w:pPr>
    </w:p>
    <w:p w:rsidR="00D83E82" w:rsidRPr="00432AFD" w:rsidRDefault="00D83E82" w:rsidP="00D83E82">
      <w:pPr>
        <w:ind w:left="1440"/>
        <w:rPr>
          <w:sz w:val="20"/>
        </w:rPr>
      </w:pPr>
      <w:r w:rsidRPr="00432AFD">
        <w:rPr>
          <w:sz w:val="20"/>
        </w:rPr>
        <w:t xml:space="preserve">Instructions:  Initially, skim/browse through the contents of the handbook.  Next, go back through the contents reading at a more in-depth level. </w:t>
      </w:r>
      <w:r w:rsidR="00CE223E" w:rsidRPr="00432AFD">
        <w:rPr>
          <w:sz w:val="20"/>
        </w:rPr>
        <w:t xml:space="preserve"> </w:t>
      </w:r>
      <w:r w:rsidRPr="00432AFD">
        <w:rPr>
          <w:sz w:val="20"/>
        </w:rPr>
        <w:t xml:space="preserve"> </w:t>
      </w:r>
      <w:r w:rsidR="004742D4" w:rsidRPr="00432AFD">
        <w:rPr>
          <w:sz w:val="20"/>
        </w:rPr>
        <w:t>Respond to the questions/statements listed on the resource summary.  Provide a summary explanation.  Do not copy information directly from the handbook, rather paraphrase to provide an overall commentary appropriate to the question/statement.  This activity will take several sessions to complete</w:t>
      </w:r>
      <w:r w:rsidR="00B1243D" w:rsidRPr="00432AFD">
        <w:rPr>
          <w:sz w:val="20"/>
        </w:rPr>
        <w:t>, and you will need to plan accordingly</w:t>
      </w:r>
      <w:r w:rsidR="004742D4" w:rsidRPr="00432AFD">
        <w:rPr>
          <w:sz w:val="20"/>
        </w:rPr>
        <w:t xml:space="preserve">.  </w:t>
      </w:r>
      <w:r w:rsidR="00B1243D" w:rsidRPr="00432AFD">
        <w:rPr>
          <w:sz w:val="20"/>
        </w:rPr>
        <w:t xml:space="preserve">(See Teacher Handbook Resource Summary questions/statements on pages 9 – 11.) </w:t>
      </w:r>
    </w:p>
    <w:p w:rsidR="00D83E82" w:rsidRPr="00432AFD" w:rsidRDefault="00D83E82" w:rsidP="00D83E82">
      <w:pPr>
        <w:rPr>
          <w:sz w:val="20"/>
        </w:rPr>
      </w:pPr>
    </w:p>
    <w:p w:rsidR="001E4506" w:rsidRPr="00432AFD" w:rsidRDefault="001E4506" w:rsidP="001E4506">
      <w:pPr>
        <w:pStyle w:val="Heading1"/>
        <w:rPr>
          <w:sz w:val="20"/>
        </w:rPr>
      </w:pPr>
      <w:r w:rsidRPr="00432AFD">
        <w:rPr>
          <w:sz w:val="20"/>
        </w:rPr>
        <w:br w:type="page"/>
      </w:r>
    </w:p>
    <w:p w:rsidR="00B1243D" w:rsidRPr="00432AFD" w:rsidRDefault="00B1243D" w:rsidP="00B1243D">
      <w:pPr>
        <w:ind w:left="450" w:hanging="450"/>
        <w:rPr>
          <w:b/>
          <w:sz w:val="20"/>
        </w:rPr>
      </w:pPr>
      <w:r w:rsidRPr="00432AFD">
        <w:rPr>
          <w:b/>
          <w:sz w:val="20"/>
        </w:rPr>
        <w:t>D.</w:t>
      </w:r>
      <w:r w:rsidRPr="00432AFD">
        <w:rPr>
          <w:b/>
          <w:sz w:val="20"/>
        </w:rPr>
        <w:tab/>
        <w:t>BUSINESS/MARKETING EDUCATION TEACHER HANDBOOK RESOURCE SUMMARY</w:t>
      </w:r>
    </w:p>
    <w:p w:rsidR="00B1243D" w:rsidRPr="00432AFD" w:rsidRDefault="00B1243D" w:rsidP="00B1243D">
      <w:pPr>
        <w:ind w:left="450"/>
        <w:rPr>
          <w:sz w:val="20"/>
        </w:rPr>
      </w:pPr>
      <w:r w:rsidRPr="00432AFD">
        <w:rPr>
          <w:b/>
          <w:sz w:val="20"/>
        </w:rPr>
        <w:t xml:space="preserve">QUESTIONS/STATEMENTS </w:t>
      </w:r>
    </w:p>
    <w:p w:rsidR="00B1243D" w:rsidRPr="00432AFD" w:rsidRDefault="00B1243D" w:rsidP="00B1243D">
      <w:pPr>
        <w:rPr>
          <w:sz w:val="20"/>
        </w:rPr>
      </w:pPr>
    </w:p>
    <w:p w:rsidR="001E4506" w:rsidRPr="00432AFD" w:rsidRDefault="001E4506" w:rsidP="001E4506">
      <w:pPr>
        <w:tabs>
          <w:tab w:val="right" w:pos="9360"/>
        </w:tabs>
        <w:rPr>
          <w:sz w:val="20"/>
        </w:rPr>
      </w:pPr>
    </w:p>
    <w:p w:rsidR="001E4506" w:rsidRPr="00432AFD" w:rsidRDefault="00B1243D" w:rsidP="001E4506">
      <w:pPr>
        <w:pStyle w:val="BodyTextIndent"/>
        <w:rPr>
          <w:sz w:val="20"/>
        </w:rPr>
      </w:pPr>
      <w:r w:rsidRPr="00432AFD">
        <w:rPr>
          <w:sz w:val="20"/>
        </w:rPr>
        <w:tab/>
      </w:r>
      <w:r w:rsidR="001E4506" w:rsidRPr="00432AFD">
        <w:rPr>
          <w:sz w:val="20"/>
        </w:rPr>
        <w:t>Directions:</w:t>
      </w:r>
      <w:r w:rsidR="001E4506" w:rsidRPr="00432AFD">
        <w:rPr>
          <w:sz w:val="20"/>
        </w:rPr>
        <w:tab/>
        <w:t>Read through all the questions before attempting to</w:t>
      </w:r>
      <w:r w:rsidRPr="00432AFD">
        <w:rPr>
          <w:sz w:val="20"/>
        </w:rPr>
        <w:t xml:space="preserve"> </w:t>
      </w:r>
      <w:r w:rsidR="001E4506" w:rsidRPr="00432AFD">
        <w:rPr>
          <w:sz w:val="20"/>
        </w:rPr>
        <w:t>select the questions</w:t>
      </w:r>
      <w:r w:rsidRPr="00432AFD">
        <w:rPr>
          <w:sz w:val="20"/>
        </w:rPr>
        <w:t>/statements to which you respond.</w:t>
      </w:r>
      <w:r w:rsidR="001E4506" w:rsidRPr="00432AFD">
        <w:rPr>
          <w:sz w:val="20"/>
        </w:rPr>
        <w:t xml:space="preserve">  Note the total points available for each problem.  Be careful to select questions with points totaling at least 100.  You may go above 100 points in your question</w:t>
      </w:r>
      <w:r w:rsidRPr="00432AFD">
        <w:rPr>
          <w:sz w:val="20"/>
        </w:rPr>
        <w:t>/statement</w:t>
      </w:r>
      <w:r w:rsidR="001E4506" w:rsidRPr="00432AFD">
        <w:rPr>
          <w:sz w:val="20"/>
        </w:rPr>
        <w:t xml:space="preserve"> selections if you desire.  </w:t>
      </w:r>
      <w:r w:rsidRPr="00432AFD">
        <w:rPr>
          <w:sz w:val="20"/>
        </w:rPr>
        <w:t>Begin each answer on a separate page.  Place pages in numerical order by the question number and place these pages in your notebook.</w:t>
      </w:r>
    </w:p>
    <w:p w:rsidR="000D495C" w:rsidRPr="00432AFD" w:rsidRDefault="000D495C" w:rsidP="001E4506">
      <w:pPr>
        <w:pStyle w:val="BodyTextIndent"/>
        <w:rPr>
          <w:sz w:val="20"/>
        </w:rPr>
      </w:pPr>
    </w:p>
    <w:p w:rsidR="000D495C" w:rsidRPr="00432AFD" w:rsidRDefault="000D495C" w:rsidP="001E4506">
      <w:pPr>
        <w:pStyle w:val="BodyTextIndent"/>
        <w:rPr>
          <w:sz w:val="20"/>
        </w:rPr>
      </w:pPr>
    </w:p>
    <w:p w:rsidR="000D495C" w:rsidRPr="00432AFD" w:rsidRDefault="000D495C" w:rsidP="00E9010D">
      <w:pPr>
        <w:pStyle w:val="BodyTextIndent2"/>
        <w:numPr>
          <w:ilvl w:val="0"/>
          <w:numId w:val="18"/>
        </w:numPr>
        <w:tabs>
          <w:tab w:val="right" w:pos="9360"/>
        </w:tabs>
      </w:pPr>
      <w:r w:rsidRPr="00432AFD">
        <w:t>Explain briefly the “mission” of business/marketing education.  (points:  5)</w:t>
      </w:r>
    </w:p>
    <w:p w:rsidR="001E4506" w:rsidRPr="00432AFD" w:rsidRDefault="001E4506" w:rsidP="001E4506">
      <w:pPr>
        <w:tabs>
          <w:tab w:val="right" w:pos="9360"/>
        </w:tabs>
        <w:ind w:left="1080" w:hanging="1080"/>
        <w:rPr>
          <w:sz w:val="20"/>
        </w:rPr>
      </w:pPr>
    </w:p>
    <w:p w:rsidR="001E4506" w:rsidRPr="00432AFD" w:rsidRDefault="001E4506" w:rsidP="00E9010D">
      <w:pPr>
        <w:numPr>
          <w:ilvl w:val="0"/>
          <w:numId w:val="18"/>
        </w:numPr>
        <w:tabs>
          <w:tab w:val="right" w:pos="9360"/>
        </w:tabs>
        <w:rPr>
          <w:sz w:val="20"/>
        </w:rPr>
      </w:pPr>
      <w:r w:rsidRPr="00432AFD">
        <w:rPr>
          <w:sz w:val="20"/>
        </w:rPr>
        <w:t>What are the distinguishing features of business</w:t>
      </w:r>
      <w:r w:rsidR="000D495C" w:rsidRPr="00432AFD">
        <w:rPr>
          <w:sz w:val="20"/>
        </w:rPr>
        <w:t>/marketing</w:t>
      </w:r>
      <w:r w:rsidRPr="00432AFD">
        <w:rPr>
          <w:sz w:val="20"/>
        </w:rPr>
        <w:t xml:space="preserve"> education at the elementary, middle school/junior high, and secondary levels?  (points:  5)</w:t>
      </w:r>
    </w:p>
    <w:p w:rsidR="001E4506" w:rsidRPr="00432AFD" w:rsidRDefault="001E4506" w:rsidP="001E4506">
      <w:pPr>
        <w:tabs>
          <w:tab w:val="right" w:pos="9360"/>
        </w:tabs>
        <w:ind w:hanging="450"/>
        <w:rPr>
          <w:sz w:val="20"/>
        </w:rPr>
      </w:pPr>
    </w:p>
    <w:p w:rsidR="001E4506" w:rsidRPr="00432AFD" w:rsidRDefault="001E4506" w:rsidP="00E9010D">
      <w:pPr>
        <w:pStyle w:val="BodyTextIndent2"/>
        <w:numPr>
          <w:ilvl w:val="0"/>
          <w:numId w:val="18"/>
        </w:numPr>
        <w:tabs>
          <w:tab w:val="right" w:pos="9360"/>
        </w:tabs>
      </w:pPr>
      <w:r w:rsidRPr="00432AFD">
        <w:t>Explain the purpose of the “State Plan.”  Can it be amended?  If so, how?  (points:  5)</w:t>
      </w:r>
    </w:p>
    <w:p w:rsidR="001E4506" w:rsidRPr="00432AFD" w:rsidRDefault="001E4506" w:rsidP="001E4506">
      <w:pPr>
        <w:tabs>
          <w:tab w:val="right" w:pos="9360"/>
        </w:tabs>
        <w:rPr>
          <w:sz w:val="20"/>
        </w:rPr>
      </w:pPr>
    </w:p>
    <w:p w:rsidR="001E4506" w:rsidRPr="00432AFD" w:rsidRDefault="001E4506" w:rsidP="00E9010D">
      <w:pPr>
        <w:numPr>
          <w:ilvl w:val="0"/>
          <w:numId w:val="18"/>
        </w:numPr>
        <w:tabs>
          <w:tab w:val="right" w:pos="9360"/>
        </w:tabs>
        <w:rPr>
          <w:sz w:val="20"/>
        </w:rPr>
      </w:pPr>
      <w:r w:rsidRPr="00432AFD">
        <w:rPr>
          <w:sz w:val="20"/>
        </w:rPr>
        <w:t xml:space="preserve">Provide an explanation of the organization of career/technical education within the state of </w:t>
      </w:r>
      <w:smartTag w:uri="urn:schemas-microsoft-com:office:smarttags" w:element="State">
        <w:smartTag w:uri="urn:schemas-microsoft-com:office:smarttags" w:element="place">
          <w:r w:rsidRPr="00432AFD">
            <w:rPr>
              <w:sz w:val="20"/>
            </w:rPr>
            <w:t>Alabama</w:t>
          </w:r>
        </w:smartTag>
      </w:smartTag>
      <w:r w:rsidRPr="00432AFD">
        <w:rPr>
          <w:sz w:val="20"/>
        </w:rPr>
        <w:t xml:space="preserve">.  (points:  </w:t>
      </w:r>
      <w:r w:rsidR="008F29A8" w:rsidRPr="00432AFD">
        <w:rPr>
          <w:sz w:val="20"/>
        </w:rPr>
        <w:t>5</w:t>
      </w:r>
      <w:r w:rsidRPr="00432AFD">
        <w:rPr>
          <w:sz w:val="20"/>
        </w:rPr>
        <w:t>)</w:t>
      </w:r>
    </w:p>
    <w:p w:rsidR="001E4506" w:rsidRPr="00432AFD" w:rsidRDefault="001E4506" w:rsidP="001E4506">
      <w:pPr>
        <w:tabs>
          <w:tab w:val="right" w:pos="9360"/>
        </w:tabs>
        <w:ind w:hanging="450"/>
        <w:rPr>
          <w:sz w:val="20"/>
        </w:rPr>
      </w:pPr>
    </w:p>
    <w:p w:rsidR="001E4506" w:rsidRPr="00432AFD" w:rsidRDefault="001E4506" w:rsidP="00E9010D">
      <w:pPr>
        <w:numPr>
          <w:ilvl w:val="0"/>
          <w:numId w:val="18"/>
        </w:numPr>
        <w:tabs>
          <w:tab w:val="right" w:pos="9360"/>
        </w:tabs>
        <w:rPr>
          <w:sz w:val="20"/>
        </w:rPr>
      </w:pPr>
      <w:r w:rsidRPr="00432AFD">
        <w:rPr>
          <w:sz w:val="20"/>
        </w:rPr>
        <w:t>How does Business/Industry Certification ensure quality and consistency in the secondary business education program?  (point:  5)</w:t>
      </w:r>
    </w:p>
    <w:p w:rsidR="001E4506" w:rsidRPr="00432AFD" w:rsidRDefault="001E4506" w:rsidP="001E4506">
      <w:pPr>
        <w:tabs>
          <w:tab w:val="right" w:pos="9360"/>
        </w:tabs>
        <w:ind w:hanging="450"/>
        <w:rPr>
          <w:sz w:val="20"/>
        </w:rPr>
      </w:pPr>
    </w:p>
    <w:p w:rsidR="001E4506" w:rsidRPr="00432AFD" w:rsidRDefault="001E4506" w:rsidP="00E9010D">
      <w:pPr>
        <w:numPr>
          <w:ilvl w:val="0"/>
          <w:numId w:val="18"/>
        </w:numPr>
        <w:tabs>
          <w:tab w:val="right" w:pos="9360"/>
        </w:tabs>
        <w:rPr>
          <w:sz w:val="20"/>
        </w:rPr>
      </w:pPr>
      <w:r w:rsidRPr="00432AFD">
        <w:rPr>
          <w:sz w:val="20"/>
        </w:rPr>
        <w:t>Distinguish between preparatory programs and cooperative programs.  (points:  5)</w:t>
      </w:r>
    </w:p>
    <w:p w:rsidR="001E4506" w:rsidRPr="00432AFD" w:rsidRDefault="001E4506" w:rsidP="001E4506">
      <w:pPr>
        <w:tabs>
          <w:tab w:val="right" w:pos="9360"/>
        </w:tabs>
        <w:rPr>
          <w:sz w:val="20"/>
        </w:rPr>
      </w:pPr>
    </w:p>
    <w:p w:rsidR="001E4506" w:rsidRPr="00432AFD" w:rsidRDefault="001E4506" w:rsidP="00E9010D">
      <w:pPr>
        <w:numPr>
          <w:ilvl w:val="0"/>
          <w:numId w:val="18"/>
        </w:numPr>
        <w:tabs>
          <w:tab w:val="right" w:pos="9360"/>
        </w:tabs>
        <w:rPr>
          <w:sz w:val="20"/>
        </w:rPr>
      </w:pPr>
      <w:r w:rsidRPr="00432AFD">
        <w:rPr>
          <w:sz w:val="20"/>
        </w:rPr>
        <w:t xml:space="preserve">Who is a program completer?  </w:t>
      </w:r>
      <w:r w:rsidR="000D495C" w:rsidRPr="00432AFD">
        <w:rPr>
          <w:sz w:val="20"/>
        </w:rPr>
        <w:t xml:space="preserve"> (</w:t>
      </w:r>
      <w:r w:rsidRPr="00432AFD">
        <w:rPr>
          <w:sz w:val="20"/>
        </w:rPr>
        <w:t>points</w:t>
      </w:r>
      <w:r w:rsidR="000D495C" w:rsidRPr="00432AFD">
        <w:rPr>
          <w:sz w:val="20"/>
        </w:rPr>
        <w:t>:  5</w:t>
      </w:r>
      <w:r w:rsidRPr="00432AFD">
        <w:rPr>
          <w:sz w:val="20"/>
        </w:rPr>
        <w:t>)</w:t>
      </w:r>
    </w:p>
    <w:p w:rsidR="001E4506" w:rsidRPr="00432AFD" w:rsidRDefault="001E4506" w:rsidP="001E4506">
      <w:pPr>
        <w:tabs>
          <w:tab w:val="right" w:pos="9360"/>
        </w:tabs>
        <w:rPr>
          <w:sz w:val="20"/>
        </w:rPr>
      </w:pPr>
    </w:p>
    <w:p w:rsidR="001E4506" w:rsidRPr="00432AFD" w:rsidRDefault="001E4506" w:rsidP="00E9010D">
      <w:pPr>
        <w:numPr>
          <w:ilvl w:val="0"/>
          <w:numId w:val="18"/>
        </w:numPr>
        <w:tabs>
          <w:tab w:val="right" w:pos="9360"/>
        </w:tabs>
        <w:rPr>
          <w:sz w:val="20"/>
        </w:rPr>
      </w:pPr>
      <w:r w:rsidRPr="00432AFD">
        <w:rPr>
          <w:sz w:val="20"/>
        </w:rPr>
        <w:t>What is the purpose of the student follow-up in the business</w:t>
      </w:r>
      <w:r w:rsidR="000D495C" w:rsidRPr="00432AFD">
        <w:rPr>
          <w:sz w:val="20"/>
        </w:rPr>
        <w:t>/marketing</w:t>
      </w:r>
      <w:r w:rsidRPr="00432AFD">
        <w:rPr>
          <w:sz w:val="20"/>
        </w:rPr>
        <w:t xml:space="preserve"> education program?  How is the follow-up conducted?  (points:  5)</w:t>
      </w:r>
    </w:p>
    <w:p w:rsidR="001E4506" w:rsidRPr="00432AFD" w:rsidRDefault="001E4506" w:rsidP="001E4506">
      <w:pPr>
        <w:tabs>
          <w:tab w:val="right" w:pos="9360"/>
        </w:tabs>
        <w:rPr>
          <w:sz w:val="20"/>
        </w:rPr>
      </w:pPr>
    </w:p>
    <w:p w:rsidR="001E4506" w:rsidRPr="00432AFD" w:rsidRDefault="001E4506" w:rsidP="00E9010D">
      <w:pPr>
        <w:numPr>
          <w:ilvl w:val="0"/>
          <w:numId w:val="18"/>
        </w:numPr>
        <w:tabs>
          <w:tab w:val="right" w:pos="9360"/>
        </w:tabs>
        <w:rPr>
          <w:sz w:val="20"/>
        </w:rPr>
      </w:pPr>
      <w:r w:rsidRPr="00432AFD">
        <w:rPr>
          <w:sz w:val="20"/>
        </w:rPr>
        <w:t xml:space="preserve">Define program assessment and </w:t>
      </w:r>
      <w:r w:rsidR="000D495C" w:rsidRPr="00432AFD">
        <w:rPr>
          <w:sz w:val="20"/>
        </w:rPr>
        <w:t xml:space="preserve">explain why program assessment is needed.  How does </w:t>
      </w:r>
      <w:r w:rsidRPr="00432AFD">
        <w:rPr>
          <w:sz w:val="20"/>
        </w:rPr>
        <w:t>Business/Industry Certification relate to program assessment</w:t>
      </w:r>
      <w:r w:rsidR="000D495C" w:rsidRPr="00432AFD">
        <w:rPr>
          <w:sz w:val="20"/>
        </w:rPr>
        <w:t>?</w:t>
      </w:r>
      <w:r w:rsidRPr="00432AFD">
        <w:rPr>
          <w:sz w:val="20"/>
        </w:rPr>
        <w:t xml:space="preserve">  (points:  10)</w:t>
      </w:r>
    </w:p>
    <w:p w:rsidR="001E4506" w:rsidRPr="00432AFD" w:rsidRDefault="001E4506" w:rsidP="001E4506">
      <w:pPr>
        <w:tabs>
          <w:tab w:val="right" w:pos="9360"/>
        </w:tabs>
        <w:rPr>
          <w:sz w:val="20"/>
        </w:rPr>
      </w:pPr>
    </w:p>
    <w:p w:rsidR="001E4506" w:rsidRPr="00432AFD" w:rsidRDefault="001E4506" w:rsidP="00E9010D">
      <w:pPr>
        <w:numPr>
          <w:ilvl w:val="0"/>
          <w:numId w:val="18"/>
        </w:numPr>
        <w:tabs>
          <w:tab w:val="right" w:pos="9360"/>
        </w:tabs>
        <w:rPr>
          <w:sz w:val="20"/>
        </w:rPr>
      </w:pPr>
      <w:r w:rsidRPr="00432AFD">
        <w:rPr>
          <w:sz w:val="20"/>
        </w:rPr>
        <w:t>Briefly describe two of the laws that relate to the business education program.  (points:  5)</w:t>
      </w:r>
    </w:p>
    <w:p w:rsidR="001E4506" w:rsidRPr="00432AFD" w:rsidRDefault="001E4506" w:rsidP="001E4506">
      <w:pPr>
        <w:tabs>
          <w:tab w:val="right" w:pos="9360"/>
        </w:tabs>
        <w:ind w:hanging="450"/>
        <w:rPr>
          <w:sz w:val="20"/>
        </w:rPr>
      </w:pPr>
    </w:p>
    <w:p w:rsidR="000D495C" w:rsidRPr="00432AFD" w:rsidRDefault="000D495C" w:rsidP="00E9010D">
      <w:pPr>
        <w:numPr>
          <w:ilvl w:val="0"/>
          <w:numId w:val="18"/>
        </w:numPr>
        <w:tabs>
          <w:tab w:val="right" w:pos="9360"/>
        </w:tabs>
        <w:rPr>
          <w:sz w:val="20"/>
        </w:rPr>
      </w:pPr>
      <w:r w:rsidRPr="00432AFD">
        <w:rPr>
          <w:sz w:val="20"/>
        </w:rPr>
        <w:t xml:space="preserve">How do copyright laws affect the teacher when making single copies for individual use versus making multiple copies for students in the class?  (points:  </w:t>
      </w:r>
      <w:r w:rsidR="001F259D" w:rsidRPr="00432AFD">
        <w:rPr>
          <w:sz w:val="20"/>
        </w:rPr>
        <w:t>5)</w:t>
      </w:r>
    </w:p>
    <w:p w:rsidR="001F259D" w:rsidRPr="00432AFD" w:rsidRDefault="001F259D" w:rsidP="001F259D">
      <w:pPr>
        <w:tabs>
          <w:tab w:val="right" w:pos="9360"/>
        </w:tabs>
        <w:rPr>
          <w:sz w:val="20"/>
        </w:rPr>
      </w:pPr>
    </w:p>
    <w:p w:rsidR="001F259D" w:rsidRPr="00432AFD" w:rsidRDefault="001F259D" w:rsidP="00E9010D">
      <w:pPr>
        <w:numPr>
          <w:ilvl w:val="0"/>
          <w:numId w:val="18"/>
        </w:numPr>
        <w:tabs>
          <w:tab w:val="right" w:pos="9360"/>
        </w:tabs>
        <w:rPr>
          <w:sz w:val="20"/>
        </w:rPr>
      </w:pPr>
      <w:r w:rsidRPr="00432AFD">
        <w:rPr>
          <w:sz w:val="20"/>
        </w:rPr>
        <w:t>What are the major safety considerations for the teacher in the classroom and on field trips?  (points:  5)</w:t>
      </w:r>
    </w:p>
    <w:p w:rsidR="001F259D" w:rsidRPr="00432AFD" w:rsidRDefault="001F259D" w:rsidP="001F259D">
      <w:pPr>
        <w:tabs>
          <w:tab w:val="right" w:pos="9360"/>
        </w:tabs>
        <w:rPr>
          <w:sz w:val="20"/>
        </w:rPr>
      </w:pPr>
    </w:p>
    <w:p w:rsidR="001F259D" w:rsidRPr="00432AFD" w:rsidRDefault="001F259D" w:rsidP="00E9010D">
      <w:pPr>
        <w:numPr>
          <w:ilvl w:val="0"/>
          <w:numId w:val="18"/>
        </w:numPr>
        <w:tabs>
          <w:tab w:val="right" w:pos="9360"/>
        </w:tabs>
        <w:rPr>
          <w:sz w:val="20"/>
        </w:rPr>
      </w:pPr>
      <w:r w:rsidRPr="00432AFD">
        <w:rPr>
          <w:sz w:val="20"/>
        </w:rPr>
        <w:t>How may a teacher help reduce sex stereotyping in Career/Technical Education?  (points:  5)</w:t>
      </w:r>
    </w:p>
    <w:p w:rsidR="001F259D" w:rsidRPr="00432AFD" w:rsidRDefault="001F259D" w:rsidP="001F259D">
      <w:pPr>
        <w:tabs>
          <w:tab w:val="right" w:pos="9360"/>
        </w:tabs>
        <w:rPr>
          <w:sz w:val="20"/>
        </w:rPr>
      </w:pPr>
    </w:p>
    <w:p w:rsidR="001F259D" w:rsidRPr="00432AFD" w:rsidRDefault="001F259D" w:rsidP="00E9010D">
      <w:pPr>
        <w:numPr>
          <w:ilvl w:val="0"/>
          <w:numId w:val="18"/>
        </w:numPr>
        <w:tabs>
          <w:tab w:val="right" w:pos="9360"/>
        </w:tabs>
        <w:rPr>
          <w:sz w:val="20"/>
        </w:rPr>
      </w:pPr>
      <w:r w:rsidRPr="00432AFD">
        <w:rPr>
          <w:sz w:val="20"/>
        </w:rPr>
        <w:t>What is the purpose of professional development and what are some of the means by which to obtain professional development?  (points:  5)</w:t>
      </w:r>
    </w:p>
    <w:p w:rsidR="001E4506" w:rsidRPr="00432AFD" w:rsidRDefault="001E4506" w:rsidP="001E4506">
      <w:pPr>
        <w:tabs>
          <w:tab w:val="right" w:pos="9360"/>
        </w:tabs>
        <w:ind w:hanging="450"/>
        <w:rPr>
          <w:sz w:val="20"/>
        </w:rPr>
      </w:pPr>
    </w:p>
    <w:p w:rsidR="001E4506" w:rsidRPr="00432AFD" w:rsidRDefault="001E4506" w:rsidP="00E9010D">
      <w:pPr>
        <w:numPr>
          <w:ilvl w:val="0"/>
          <w:numId w:val="18"/>
        </w:numPr>
        <w:tabs>
          <w:tab w:val="right" w:pos="9360"/>
        </w:tabs>
        <w:rPr>
          <w:sz w:val="20"/>
        </w:rPr>
      </w:pPr>
      <w:r w:rsidRPr="00432AFD">
        <w:rPr>
          <w:sz w:val="20"/>
        </w:rPr>
        <w:t>What is the nature of the preschool and postschool responsibilities of the business educator?  (points:  5)</w:t>
      </w:r>
    </w:p>
    <w:p w:rsidR="00E9010D" w:rsidRPr="00432AFD" w:rsidRDefault="00E9010D" w:rsidP="00E9010D">
      <w:pPr>
        <w:tabs>
          <w:tab w:val="right" w:pos="9360"/>
        </w:tabs>
        <w:rPr>
          <w:sz w:val="20"/>
        </w:rPr>
      </w:pPr>
    </w:p>
    <w:p w:rsidR="00E9010D" w:rsidRPr="00432AFD" w:rsidRDefault="00E9010D" w:rsidP="00E9010D">
      <w:pPr>
        <w:numPr>
          <w:ilvl w:val="0"/>
          <w:numId w:val="18"/>
        </w:numPr>
        <w:tabs>
          <w:tab w:val="right" w:pos="9360"/>
        </w:tabs>
        <w:rPr>
          <w:sz w:val="20"/>
        </w:rPr>
      </w:pPr>
      <w:r w:rsidRPr="00432AFD">
        <w:rPr>
          <w:sz w:val="20"/>
        </w:rPr>
        <w:t>Discuss the responsibilities of the business education teacher (job description) and the activities the business teacher is expected to perform in fulfilling thes</w:t>
      </w:r>
      <w:r w:rsidR="008F29A8" w:rsidRPr="00432AFD">
        <w:rPr>
          <w:sz w:val="20"/>
        </w:rPr>
        <w:t>e responsibilities.  (points:  1</w:t>
      </w:r>
      <w:r w:rsidRPr="00432AFD">
        <w:rPr>
          <w:sz w:val="20"/>
        </w:rPr>
        <w:t>0)</w:t>
      </w:r>
    </w:p>
    <w:p w:rsidR="00E9010D" w:rsidRPr="00432AFD" w:rsidRDefault="00E9010D" w:rsidP="00E9010D">
      <w:pPr>
        <w:tabs>
          <w:tab w:val="right" w:pos="9360"/>
        </w:tabs>
        <w:rPr>
          <w:sz w:val="20"/>
        </w:rPr>
      </w:pPr>
    </w:p>
    <w:p w:rsidR="001E4506" w:rsidRPr="00432AFD" w:rsidRDefault="001E4506" w:rsidP="00E9010D">
      <w:pPr>
        <w:numPr>
          <w:ilvl w:val="0"/>
          <w:numId w:val="18"/>
        </w:numPr>
        <w:tabs>
          <w:tab w:val="right" w:pos="9360"/>
        </w:tabs>
        <w:rPr>
          <w:sz w:val="20"/>
        </w:rPr>
      </w:pPr>
      <w:r w:rsidRPr="00432AFD">
        <w:rPr>
          <w:sz w:val="20"/>
        </w:rPr>
        <w:t>What is the “program of work” for the business teacher?  (points:  5)</w:t>
      </w:r>
    </w:p>
    <w:p w:rsidR="001E4506" w:rsidRPr="00432AFD" w:rsidRDefault="001E4506" w:rsidP="001E4506">
      <w:pPr>
        <w:tabs>
          <w:tab w:val="right" w:pos="9360"/>
        </w:tabs>
        <w:rPr>
          <w:sz w:val="20"/>
        </w:rPr>
      </w:pPr>
    </w:p>
    <w:p w:rsidR="001E4506" w:rsidRPr="00432AFD" w:rsidRDefault="001E4506" w:rsidP="001E4506">
      <w:pPr>
        <w:tabs>
          <w:tab w:val="right" w:pos="9360"/>
        </w:tabs>
        <w:rPr>
          <w:sz w:val="20"/>
        </w:rPr>
      </w:pPr>
    </w:p>
    <w:p w:rsidR="001E4506" w:rsidRPr="00432AFD" w:rsidRDefault="001E4506" w:rsidP="00E9010D">
      <w:pPr>
        <w:numPr>
          <w:ilvl w:val="0"/>
          <w:numId w:val="18"/>
        </w:numPr>
        <w:tabs>
          <w:tab w:val="right" w:pos="9360"/>
        </w:tabs>
        <w:rPr>
          <w:sz w:val="20"/>
        </w:rPr>
      </w:pPr>
      <w:r w:rsidRPr="00432AFD">
        <w:rPr>
          <w:sz w:val="20"/>
        </w:rPr>
        <w:t xml:space="preserve">Describe effective public relations measures for promoting the business education program.  (points:  </w:t>
      </w:r>
      <w:r w:rsidR="008F29A8" w:rsidRPr="00432AFD">
        <w:rPr>
          <w:sz w:val="20"/>
        </w:rPr>
        <w:t>5</w:t>
      </w:r>
      <w:r w:rsidRPr="00432AFD">
        <w:rPr>
          <w:sz w:val="20"/>
        </w:rPr>
        <w:t>)</w:t>
      </w:r>
    </w:p>
    <w:p w:rsidR="001E4506" w:rsidRPr="00432AFD" w:rsidRDefault="001E4506" w:rsidP="001E4506">
      <w:pPr>
        <w:tabs>
          <w:tab w:val="right" w:pos="9360"/>
        </w:tabs>
        <w:rPr>
          <w:sz w:val="20"/>
        </w:rPr>
      </w:pPr>
    </w:p>
    <w:p w:rsidR="00E9010D" w:rsidRPr="00432AFD" w:rsidRDefault="001E4506" w:rsidP="00E9010D">
      <w:pPr>
        <w:pStyle w:val="BodyTextIndent3"/>
        <w:numPr>
          <w:ilvl w:val="0"/>
          <w:numId w:val="18"/>
        </w:numPr>
        <w:tabs>
          <w:tab w:val="clear" w:pos="1440"/>
          <w:tab w:val="clear" w:pos="2700"/>
          <w:tab w:val="clear" w:pos="3060"/>
        </w:tabs>
      </w:pPr>
      <w:r w:rsidRPr="00432AFD">
        <w:t>What are the major functions of the</w:t>
      </w:r>
      <w:r w:rsidR="00E9010D" w:rsidRPr="00432AFD">
        <w:t xml:space="preserve"> </w:t>
      </w:r>
      <w:r w:rsidRPr="00432AFD">
        <w:t xml:space="preserve">advisory committee?  How does the advisory committee operate? </w:t>
      </w:r>
    </w:p>
    <w:p w:rsidR="001E4506" w:rsidRPr="00432AFD" w:rsidRDefault="001E4506" w:rsidP="00E9010D">
      <w:pPr>
        <w:pStyle w:val="BodyTextIndent3"/>
        <w:tabs>
          <w:tab w:val="clear" w:pos="1440"/>
          <w:tab w:val="clear" w:pos="2700"/>
          <w:tab w:val="clear" w:pos="3060"/>
        </w:tabs>
        <w:ind w:left="360" w:firstLine="0"/>
      </w:pPr>
      <w:r w:rsidRPr="00432AFD">
        <w:t xml:space="preserve">(points:  </w:t>
      </w:r>
      <w:r w:rsidR="008F29A8" w:rsidRPr="00432AFD">
        <w:t>1</w:t>
      </w:r>
      <w:r w:rsidRPr="00432AFD">
        <w:t>0)</w:t>
      </w:r>
    </w:p>
    <w:p w:rsidR="001E4506" w:rsidRPr="00432AFD" w:rsidRDefault="001E4506" w:rsidP="001E4506">
      <w:pPr>
        <w:tabs>
          <w:tab w:val="right" w:pos="9360"/>
        </w:tabs>
        <w:rPr>
          <w:sz w:val="20"/>
        </w:rPr>
      </w:pPr>
    </w:p>
    <w:p w:rsidR="001E4506" w:rsidRPr="00432AFD" w:rsidRDefault="001E4506" w:rsidP="00E9010D">
      <w:pPr>
        <w:numPr>
          <w:ilvl w:val="0"/>
          <w:numId w:val="18"/>
        </w:numPr>
        <w:tabs>
          <w:tab w:val="right" w:pos="9360"/>
        </w:tabs>
        <w:rPr>
          <w:sz w:val="20"/>
        </w:rPr>
      </w:pPr>
      <w:r w:rsidRPr="00432AFD">
        <w:rPr>
          <w:sz w:val="20"/>
        </w:rPr>
        <w:t>What is FBLA?  Briefly describe its purpose and how it functions.  (points:  10)</w:t>
      </w:r>
      <w:r w:rsidR="00E9010D" w:rsidRPr="00432AFD">
        <w:rPr>
          <w:sz w:val="20"/>
        </w:rPr>
        <w:t xml:space="preserve"> (Refer to the FBLA Advisor Survival Guide.)</w:t>
      </w:r>
    </w:p>
    <w:p w:rsidR="001E4506" w:rsidRPr="00432AFD" w:rsidRDefault="001E4506" w:rsidP="001E4506">
      <w:pPr>
        <w:tabs>
          <w:tab w:val="num" w:pos="540"/>
          <w:tab w:val="right" w:pos="9360"/>
        </w:tabs>
        <w:ind w:left="540" w:hanging="540"/>
        <w:rPr>
          <w:sz w:val="20"/>
        </w:rPr>
      </w:pPr>
    </w:p>
    <w:p w:rsidR="001E4506" w:rsidRPr="00432AFD" w:rsidRDefault="001E4506" w:rsidP="00E9010D">
      <w:pPr>
        <w:numPr>
          <w:ilvl w:val="0"/>
          <w:numId w:val="18"/>
        </w:numPr>
        <w:tabs>
          <w:tab w:val="right" w:pos="9360"/>
        </w:tabs>
        <w:rPr>
          <w:sz w:val="20"/>
        </w:rPr>
      </w:pPr>
      <w:r w:rsidRPr="00432AFD">
        <w:rPr>
          <w:sz w:val="20"/>
        </w:rPr>
        <w:t>What is the FBLA state awards program?  Identify three of the competitive events.  (points:  5)</w:t>
      </w:r>
    </w:p>
    <w:p w:rsidR="001E4506" w:rsidRPr="00432AFD" w:rsidRDefault="001E4506" w:rsidP="001E4506">
      <w:pPr>
        <w:tabs>
          <w:tab w:val="num" w:pos="540"/>
          <w:tab w:val="right" w:pos="9360"/>
        </w:tabs>
        <w:ind w:left="540" w:hanging="540"/>
        <w:rPr>
          <w:sz w:val="20"/>
        </w:rPr>
      </w:pPr>
    </w:p>
    <w:p w:rsidR="001E4506" w:rsidRPr="00432AFD" w:rsidRDefault="001E4506" w:rsidP="00E9010D">
      <w:pPr>
        <w:numPr>
          <w:ilvl w:val="0"/>
          <w:numId w:val="18"/>
        </w:numPr>
        <w:tabs>
          <w:tab w:val="right" w:pos="9360"/>
        </w:tabs>
        <w:rPr>
          <w:sz w:val="20"/>
        </w:rPr>
      </w:pPr>
      <w:r w:rsidRPr="00432AFD">
        <w:rPr>
          <w:sz w:val="20"/>
        </w:rPr>
        <w:t xml:space="preserve">What general considerations should a business teacher use in facility planning and selecting equipment? (points: </w:t>
      </w:r>
      <w:r w:rsidR="008F29A8" w:rsidRPr="00432AFD">
        <w:rPr>
          <w:sz w:val="20"/>
        </w:rPr>
        <w:t>5</w:t>
      </w:r>
      <w:r w:rsidRPr="00432AFD">
        <w:rPr>
          <w:sz w:val="20"/>
        </w:rPr>
        <w:t>)</w:t>
      </w:r>
    </w:p>
    <w:p w:rsidR="001E4506" w:rsidRPr="00432AFD" w:rsidRDefault="001E4506" w:rsidP="001E4506">
      <w:pPr>
        <w:tabs>
          <w:tab w:val="num" w:pos="540"/>
          <w:tab w:val="right" w:pos="9360"/>
        </w:tabs>
        <w:ind w:left="540" w:hanging="540"/>
        <w:rPr>
          <w:sz w:val="20"/>
        </w:rPr>
      </w:pPr>
    </w:p>
    <w:p w:rsidR="001E4506" w:rsidRPr="00432AFD" w:rsidRDefault="001E4506" w:rsidP="001E4506">
      <w:pPr>
        <w:tabs>
          <w:tab w:val="right" w:pos="9360"/>
        </w:tabs>
        <w:ind w:left="540" w:hanging="540"/>
        <w:rPr>
          <w:sz w:val="20"/>
        </w:rPr>
      </w:pPr>
      <w:r w:rsidRPr="00432AFD">
        <w:rPr>
          <w:sz w:val="20"/>
        </w:rPr>
        <w:tab/>
      </w:r>
    </w:p>
    <w:p w:rsidR="001E4506" w:rsidRPr="00432AFD" w:rsidRDefault="001E4506" w:rsidP="001E4506">
      <w:pPr>
        <w:tabs>
          <w:tab w:val="right" w:pos="9360"/>
        </w:tabs>
        <w:rPr>
          <w:sz w:val="20"/>
        </w:rPr>
      </w:pPr>
    </w:p>
    <w:p w:rsidR="001E4506" w:rsidRPr="00432AFD" w:rsidRDefault="001E4506" w:rsidP="001E4506">
      <w:pPr>
        <w:tabs>
          <w:tab w:val="right" w:pos="9360"/>
        </w:tabs>
        <w:rPr>
          <w:sz w:val="20"/>
        </w:rPr>
      </w:pPr>
    </w:p>
    <w:p w:rsidR="00B1243D" w:rsidRPr="00432AFD" w:rsidRDefault="00864483" w:rsidP="00864483">
      <w:pPr>
        <w:rPr>
          <w:b/>
          <w:sz w:val="20"/>
        </w:rPr>
      </w:pPr>
      <w:r w:rsidRPr="00432AFD">
        <w:rPr>
          <w:b/>
          <w:sz w:val="20"/>
        </w:rPr>
        <w:t>E.  SUBJECT NOTEBOOKS</w:t>
      </w:r>
      <w:r w:rsidR="00B1243D" w:rsidRPr="00432AFD">
        <w:rPr>
          <w:b/>
          <w:sz w:val="20"/>
        </w:rPr>
        <w:t xml:space="preserve"> </w:t>
      </w:r>
      <w:r w:rsidRPr="00432AFD">
        <w:rPr>
          <w:b/>
          <w:sz w:val="20"/>
        </w:rPr>
        <w:t xml:space="preserve">  (T</w:t>
      </w:r>
      <w:r w:rsidR="00B1243D" w:rsidRPr="00432AFD">
        <w:rPr>
          <w:b/>
          <w:sz w:val="20"/>
        </w:rPr>
        <w:t>o be completed during internship</w:t>
      </w:r>
      <w:r w:rsidRPr="00432AFD">
        <w:rPr>
          <w:b/>
          <w:sz w:val="20"/>
        </w:rPr>
        <w:t xml:space="preserve"> or teaching)</w:t>
      </w:r>
      <w:r w:rsidR="00B1243D" w:rsidRPr="00432AFD">
        <w:rPr>
          <w:b/>
          <w:sz w:val="20"/>
        </w:rPr>
        <w:t>:</w:t>
      </w:r>
    </w:p>
    <w:p w:rsidR="00B1243D" w:rsidRPr="00432AFD" w:rsidRDefault="00B1243D" w:rsidP="00B1243D">
      <w:pPr>
        <w:rPr>
          <w:b/>
          <w:sz w:val="20"/>
        </w:rPr>
      </w:pPr>
    </w:p>
    <w:p w:rsidR="00B1243D" w:rsidRPr="00432AFD" w:rsidRDefault="00B1243D" w:rsidP="00B1243D">
      <w:pPr>
        <w:tabs>
          <w:tab w:val="left" w:pos="540"/>
        </w:tabs>
        <w:ind w:left="540"/>
        <w:rPr>
          <w:b/>
          <w:sz w:val="20"/>
        </w:rPr>
      </w:pPr>
      <w:r w:rsidRPr="00432AFD">
        <w:rPr>
          <w:b/>
          <w:sz w:val="20"/>
        </w:rPr>
        <w:t xml:space="preserve">INSTRUCTIONS FOR COMPLETING INSTRUCTIONAL NOTEBOOKS FOR EACH SUBJECT </w:t>
      </w:r>
      <w:r w:rsidR="00864483" w:rsidRPr="00432AFD">
        <w:rPr>
          <w:b/>
          <w:sz w:val="20"/>
        </w:rPr>
        <w:t>YOU TEACH (THREE</w:t>
      </w:r>
      <w:r w:rsidRPr="00432AFD">
        <w:rPr>
          <w:b/>
          <w:sz w:val="20"/>
        </w:rPr>
        <w:t xml:space="preserve"> SEPARATE SUBJECTS):</w:t>
      </w:r>
    </w:p>
    <w:p w:rsidR="00B1243D" w:rsidRPr="00432AFD" w:rsidRDefault="00B1243D" w:rsidP="00B1243D">
      <w:pPr>
        <w:ind w:left="2160" w:hanging="2160"/>
        <w:rPr>
          <w:b/>
          <w:sz w:val="20"/>
        </w:rPr>
      </w:pPr>
    </w:p>
    <w:p w:rsidR="00B1243D" w:rsidRPr="00432AFD" w:rsidRDefault="00B1243D" w:rsidP="00744CAD">
      <w:pPr>
        <w:numPr>
          <w:ilvl w:val="0"/>
          <w:numId w:val="11"/>
        </w:numPr>
        <w:ind w:hanging="450"/>
        <w:rPr>
          <w:sz w:val="20"/>
        </w:rPr>
      </w:pPr>
      <w:r w:rsidRPr="00432AFD">
        <w:rPr>
          <w:sz w:val="20"/>
        </w:rPr>
        <w:t>Develop complete instructional units for each subject area.  Units to include the following minimum components:</w:t>
      </w:r>
    </w:p>
    <w:p w:rsidR="00B1243D" w:rsidRPr="00432AFD" w:rsidRDefault="00B1243D" w:rsidP="00B1243D">
      <w:pPr>
        <w:ind w:left="2160"/>
        <w:rPr>
          <w:sz w:val="20"/>
        </w:rPr>
      </w:pPr>
      <w:r w:rsidRPr="00432AFD">
        <w:rPr>
          <w:sz w:val="20"/>
        </w:rPr>
        <w:t xml:space="preserve">Lesson Plans and/or Unit Plans </w:t>
      </w:r>
    </w:p>
    <w:p w:rsidR="00B1243D" w:rsidRPr="00432AFD" w:rsidRDefault="00B1243D" w:rsidP="00B1243D">
      <w:pPr>
        <w:ind w:left="2160"/>
        <w:rPr>
          <w:sz w:val="20"/>
        </w:rPr>
      </w:pPr>
      <w:r w:rsidRPr="00432AFD">
        <w:rPr>
          <w:sz w:val="20"/>
        </w:rPr>
        <w:t>Lesson Materials Developed/Resources Used for Instruction</w:t>
      </w:r>
    </w:p>
    <w:p w:rsidR="00B1243D" w:rsidRPr="00432AFD" w:rsidRDefault="00B1243D" w:rsidP="00B1243D">
      <w:pPr>
        <w:ind w:left="2160"/>
        <w:rPr>
          <w:sz w:val="20"/>
        </w:rPr>
      </w:pPr>
      <w:r w:rsidRPr="00432AFD">
        <w:rPr>
          <w:sz w:val="20"/>
        </w:rPr>
        <w:t>Calendar for Instruction of Lessons/Units</w:t>
      </w:r>
    </w:p>
    <w:p w:rsidR="00B1243D" w:rsidRPr="00432AFD" w:rsidRDefault="00B1243D" w:rsidP="00B1243D">
      <w:pPr>
        <w:ind w:left="2160"/>
        <w:rPr>
          <w:sz w:val="20"/>
        </w:rPr>
      </w:pPr>
      <w:r w:rsidRPr="00432AFD">
        <w:rPr>
          <w:sz w:val="20"/>
        </w:rPr>
        <w:t>Include the following components where appropriate:</w:t>
      </w:r>
    </w:p>
    <w:p w:rsidR="00B1243D" w:rsidRPr="00432AFD" w:rsidRDefault="00B1243D" w:rsidP="00B1243D">
      <w:pPr>
        <w:ind w:left="2160" w:firstLine="720"/>
        <w:rPr>
          <w:sz w:val="20"/>
        </w:rPr>
      </w:pPr>
      <w:r w:rsidRPr="00432AFD">
        <w:rPr>
          <w:sz w:val="20"/>
        </w:rPr>
        <w:t>Examination and Answer Key (Evaluation)</w:t>
      </w:r>
    </w:p>
    <w:p w:rsidR="00B1243D" w:rsidRPr="00432AFD" w:rsidRDefault="00B1243D" w:rsidP="00B1243D">
      <w:pPr>
        <w:ind w:left="2160" w:firstLine="720"/>
        <w:rPr>
          <w:sz w:val="20"/>
        </w:rPr>
      </w:pPr>
      <w:r w:rsidRPr="00432AFD">
        <w:rPr>
          <w:sz w:val="20"/>
        </w:rPr>
        <w:t>Instructional Plan for Individual Differences</w:t>
      </w:r>
    </w:p>
    <w:p w:rsidR="00B1243D" w:rsidRPr="00432AFD" w:rsidRDefault="00B1243D" w:rsidP="00B1243D">
      <w:pPr>
        <w:ind w:left="2160" w:firstLine="720"/>
        <w:rPr>
          <w:sz w:val="20"/>
        </w:rPr>
      </w:pPr>
      <w:r w:rsidRPr="00432AFD">
        <w:rPr>
          <w:sz w:val="20"/>
        </w:rPr>
        <w:t xml:space="preserve">Work Ethics and Employability Skills Emphasis </w:t>
      </w:r>
    </w:p>
    <w:p w:rsidR="00B1243D" w:rsidRPr="00432AFD" w:rsidRDefault="00B1243D" w:rsidP="00B1243D">
      <w:pPr>
        <w:ind w:left="2160" w:firstLine="720"/>
        <w:rPr>
          <w:sz w:val="20"/>
        </w:rPr>
      </w:pPr>
      <w:r w:rsidRPr="00432AFD">
        <w:rPr>
          <w:sz w:val="20"/>
        </w:rPr>
        <w:t>Application of Mathematics, Science, and Communication Concepts</w:t>
      </w:r>
    </w:p>
    <w:p w:rsidR="00B1243D" w:rsidRPr="00432AFD" w:rsidRDefault="00B1243D" w:rsidP="00B1243D">
      <w:pPr>
        <w:ind w:left="2160"/>
        <w:rPr>
          <w:sz w:val="20"/>
        </w:rPr>
      </w:pPr>
    </w:p>
    <w:p w:rsidR="00B1243D" w:rsidRPr="00432AFD" w:rsidRDefault="00B1243D" w:rsidP="00744CAD">
      <w:pPr>
        <w:numPr>
          <w:ilvl w:val="0"/>
          <w:numId w:val="11"/>
        </w:numPr>
        <w:ind w:hanging="360"/>
        <w:rPr>
          <w:sz w:val="20"/>
        </w:rPr>
      </w:pPr>
      <w:r w:rsidRPr="00432AFD">
        <w:rPr>
          <w:sz w:val="20"/>
        </w:rPr>
        <w:t>Prepare a notebook for each subject.  Include a cover page, index, and dividers appropriate to the content.</w:t>
      </w:r>
    </w:p>
    <w:p w:rsidR="00606AFA" w:rsidRPr="00432AFD" w:rsidRDefault="00606AFA" w:rsidP="00B1243D">
      <w:pPr>
        <w:ind w:left="1080"/>
        <w:rPr>
          <w:sz w:val="20"/>
        </w:rPr>
      </w:pPr>
    </w:p>
    <w:sectPr w:rsidR="00606AFA" w:rsidRPr="00432AFD" w:rsidSect="00AD17EA">
      <w:headerReference w:type="default" r:id="rId11"/>
      <w:pgSz w:w="12240" w:h="15840" w:code="1"/>
      <w:pgMar w:top="720" w:right="720" w:bottom="288"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9B9" w:rsidRDefault="004259B9">
      <w:r>
        <w:separator/>
      </w:r>
    </w:p>
  </w:endnote>
  <w:endnote w:type="continuationSeparator" w:id="1">
    <w:p w:rsidR="004259B9" w:rsidRDefault="00425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9B9" w:rsidRDefault="004259B9">
      <w:r>
        <w:separator/>
      </w:r>
    </w:p>
  </w:footnote>
  <w:footnote w:type="continuationSeparator" w:id="1">
    <w:p w:rsidR="004259B9" w:rsidRDefault="004259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BA" w:rsidRDefault="001523BA">
    <w:pPr>
      <w:pStyle w:val="Header"/>
      <w:rPr>
        <w:b/>
        <w:sz w:val="16"/>
      </w:rPr>
    </w:pPr>
    <w:r>
      <w:rPr>
        <w:b/>
        <w:sz w:val="16"/>
      </w:rPr>
      <w:t>CTCT 5060/6060</w:t>
    </w:r>
  </w:p>
  <w:p w:rsidR="001523BA" w:rsidRDefault="001523BA">
    <w:pPr>
      <w:pStyle w:val="Header"/>
      <w:rPr>
        <w:b/>
        <w:sz w:val="16"/>
      </w:rPr>
    </w:pPr>
    <w:r>
      <w:rPr>
        <w:b/>
        <w:sz w:val="16"/>
      </w:rPr>
      <w:t>Program Planning in Business</w:t>
    </w:r>
  </w:p>
  <w:p w:rsidR="001523BA" w:rsidRDefault="001523BA">
    <w:pPr>
      <w:pStyle w:val="Header"/>
      <w:rPr>
        <w:b/>
        <w:sz w:val="16"/>
      </w:rPr>
    </w:pPr>
    <w:r>
      <w:rPr>
        <w:b/>
        <w:snapToGrid w:val="0"/>
        <w:sz w:val="16"/>
      </w:rPr>
      <w:t xml:space="preserve">Page </w:t>
    </w:r>
    <w:r w:rsidR="006E5948">
      <w:rPr>
        <w:b/>
        <w:snapToGrid w:val="0"/>
        <w:sz w:val="16"/>
      </w:rPr>
      <w:fldChar w:fldCharType="begin"/>
    </w:r>
    <w:r>
      <w:rPr>
        <w:b/>
        <w:snapToGrid w:val="0"/>
        <w:sz w:val="16"/>
      </w:rPr>
      <w:instrText xml:space="preserve"> PAGE </w:instrText>
    </w:r>
    <w:r w:rsidR="006E5948">
      <w:rPr>
        <w:b/>
        <w:snapToGrid w:val="0"/>
        <w:sz w:val="16"/>
      </w:rPr>
      <w:fldChar w:fldCharType="separate"/>
    </w:r>
    <w:r w:rsidR="00A2512B">
      <w:rPr>
        <w:b/>
        <w:noProof/>
        <w:snapToGrid w:val="0"/>
        <w:sz w:val="16"/>
      </w:rPr>
      <w:t>3</w:t>
    </w:r>
    <w:r w:rsidR="006E5948">
      <w:rPr>
        <w:b/>
        <w:snapToGrid w:val="0"/>
        <w:sz w:val="16"/>
      </w:rPr>
      <w:fldChar w:fldCharType="end"/>
    </w:r>
    <w:r>
      <w:rPr>
        <w:b/>
        <w:snapToGrid w:val="0"/>
        <w:sz w:val="16"/>
      </w:rPr>
      <w:t xml:space="preserve"> of </w:t>
    </w:r>
    <w:r w:rsidR="006E5948">
      <w:rPr>
        <w:b/>
        <w:snapToGrid w:val="0"/>
        <w:sz w:val="16"/>
      </w:rPr>
      <w:fldChar w:fldCharType="begin"/>
    </w:r>
    <w:r>
      <w:rPr>
        <w:b/>
        <w:snapToGrid w:val="0"/>
        <w:sz w:val="16"/>
      </w:rPr>
      <w:instrText xml:space="preserve"> NUMPAGES </w:instrText>
    </w:r>
    <w:r w:rsidR="006E5948">
      <w:rPr>
        <w:b/>
        <w:snapToGrid w:val="0"/>
        <w:sz w:val="16"/>
      </w:rPr>
      <w:fldChar w:fldCharType="separate"/>
    </w:r>
    <w:r w:rsidR="00A2512B">
      <w:rPr>
        <w:b/>
        <w:noProof/>
        <w:snapToGrid w:val="0"/>
        <w:sz w:val="16"/>
      </w:rPr>
      <w:t>10</w:t>
    </w:r>
    <w:r w:rsidR="006E5948">
      <w:rPr>
        <w:b/>
        <w:snapToGrid w:val="0"/>
        <w:sz w:val="16"/>
      </w:rPr>
      <w:fldChar w:fldCharType="end"/>
    </w:r>
  </w:p>
  <w:p w:rsidR="001523BA" w:rsidRDefault="001523BA">
    <w:r>
      <w:rPr>
        <w:b/>
        <w:vanish/>
        <w:sz w:val="20"/>
      </w:rPr>
      <w:pgNum/>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C0E"/>
    <w:multiLevelType w:val="singleLevel"/>
    <w:tmpl w:val="F7FE8BE2"/>
    <w:lvl w:ilvl="0">
      <w:start w:val="1"/>
      <w:numFmt w:val="lowerLetter"/>
      <w:lvlText w:val="%1."/>
      <w:lvlJc w:val="left"/>
      <w:pPr>
        <w:tabs>
          <w:tab w:val="num" w:pos="1440"/>
        </w:tabs>
        <w:ind w:left="1440" w:hanging="720"/>
      </w:pPr>
      <w:rPr>
        <w:rFonts w:hint="default"/>
      </w:rPr>
    </w:lvl>
  </w:abstractNum>
  <w:abstractNum w:abstractNumId="1">
    <w:nsid w:val="0D4958DF"/>
    <w:multiLevelType w:val="singleLevel"/>
    <w:tmpl w:val="6ECC0DA8"/>
    <w:lvl w:ilvl="0">
      <w:start w:val="1"/>
      <w:numFmt w:val="decimal"/>
      <w:lvlText w:val="(%1)"/>
      <w:lvlJc w:val="left"/>
      <w:pPr>
        <w:tabs>
          <w:tab w:val="num" w:pos="3240"/>
        </w:tabs>
        <w:ind w:left="3240" w:hanging="360"/>
      </w:pPr>
      <w:rPr>
        <w:rFonts w:hint="default"/>
      </w:rPr>
    </w:lvl>
  </w:abstractNum>
  <w:abstractNum w:abstractNumId="2">
    <w:nsid w:val="13794228"/>
    <w:multiLevelType w:val="singleLevel"/>
    <w:tmpl w:val="5D201114"/>
    <w:lvl w:ilvl="0">
      <w:start w:val="1"/>
      <w:numFmt w:val="decimal"/>
      <w:lvlText w:val="%1."/>
      <w:lvlJc w:val="left"/>
      <w:pPr>
        <w:tabs>
          <w:tab w:val="num" w:pos="1440"/>
        </w:tabs>
        <w:ind w:left="1440" w:hanging="720"/>
      </w:pPr>
      <w:rPr>
        <w:rFonts w:hint="default"/>
      </w:rPr>
    </w:lvl>
  </w:abstractNum>
  <w:abstractNum w:abstractNumId="3">
    <w:nsid w:val="193F2920"/>
    <w:multiLevelType w:val="singleLevel"/>
    <w:tmpl w:val="D6528B60"/>
    <w:lvl w:ilvl="0">
      <w:start w:val="1"/>
      <w:numFmt w:val="lowerLetter"/>
      <w:lvlText w:val="(%1)"/>
      <w:lvlJc w:val="left"/>
      <w:pPr>
        <w:tabs>
          <w:tab w:val="num" w:pos="3600"/>
        </w:tabs>
        <w:ind w:left="3600" w:hanging="360"/>
      </w:pPr>
      <w:rPr>
        <w:rFonts w:hint="default"/>
      </w:rPr>
    </w:lvl>
  </w:abstractNum>
  <w:abstractNum w:abstractNumId="4">
    <w:nsid w:val="1AF43CBA"/>
    <w:multiLevelType w:val="hybridMultilevel"/>
    <w:tmpl w:val="8934FEF4"/>
    <w:lvl w:ilvl="0" w:tplc="B93A5D3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396BA4"/>
    <w:multiLevelType w:val="hybridMultilevel"/>
    <w:tmpl w:val="9BA0F45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31067AF9"/>
    <w:multiLevelType w:val="multilevel"/>
    <w:tmpl w:val="4A086A84"/>
    <w:lvl w:ilvl="0">
      <w:start w:val="6"/>
      <w:numFmt w:val="decimal"/>
      <w:lvlText w:val="%1."/>
      <w:lvlJc w:val="left"/>
      <w:pPr>
        <w:tabs>
          <w:tab w:val="num" w:pos="720"/>
        </w:tabs>
        <w:ind w:left="720" w:hanging="720"/>
      </w:pPr>
      <w:rPr>
        <w:rFonts w:hint="default"/>
      </w:rPr>
    </w:lvl>
    <w:lvl w:ilvl="1">
      <w:start w:val="1"/>
      <w:numFmt w:val="decimal"/>
      <w:isLgl/>
      <w:lvlText w:val="%1.%2"/>
      <w:lvlJc w:val="left"/>
      <w:pPr>
        <w:tabs>
          <w:tab w:val="num" w:pos="3060"/>
        </w:tabs>
        <w:ind w:left="3060" w:hanging="360"/>
      </w:pPr>
      <w:rPr>
        <w:rFonts w:hint="default"/>
      </w:rPr>
    </w:lvl>
    <w:lvl w:ilvl="2">
      <w:start w:val="1"/>
      <w:numFmt w:val="decimal"/>
      <w:isLgl/>
      <w:lvlText w:val="%1.%2.%3"/>
      <w:lvlJc w:val="left"/>
      <w:pPr>
        <w:tabs>
          <w:tab w:val="num" w:pos="6120"/>
        </w:tabs>
        <w:ind w:left="6120" w:hanging="720"/>
      </w:pPr>
      <w:rPr>
        <w:rFonts w:hint="default"/>
      </w:rPr>
    </w:lvl>
    <w:lvl w:ilvl="3">
      <w:start w:val="1"/>
      <w:numFmt w:val="decimal"/>
      <w:isLgl/>
      <w:lvlText w:val="%1.%2.%3.%4"/>
      <w:lvlJc w:val="left"/>
      <w:pPr>
        <w:tabs>
          <w:tab w:val="num" w:pos="8820"/>
        </w:tabs>
        <w:ind w:left="8820" w:hanging="720"/>
      </w:pPr>
      <w:rPr>
        <w:rFonts w:hint="default"/>
      </w:rPr>
    </w:lvl>
    <w:lvl w:ilvl="4">
      <w:start w:val="1"/>
      <w:numFmt w:val="decimal"/>
      <w:isLgl/>
      <w:lvlText w:val="%1.%2.%3.%4.%5"/>
      <w:lvlJc w:val="left"/>
      <w:pPr>
        <w:tabs>
          <w:tab w:val="num" w:pos="11520"/>
        </w:tabs>
        <w:ind w:left="11520" w:hanging="720"/>
      </w:pPr>
      <w:rPr>
        <w:rFonts w:hint="default"/>
      </w:rPr>
    </w:lvl>
    <w:lvl w:ilvl="5">
      <w:start w:val="1"/>
      <w:numFmt w:val="decimal"/>
      <w:isLgl/>
      <w:lvlText w:val="%1.%2.%3.%4.%5.%6"/>
      <w:lvlJc w:val="left"/>
      <w:pPr>
        <w:tabs>
          <w:tab w:val="num" w:pos="14580"/>
        </w:tabs>
        <w:ind w:left="14580" w:hanging="1080"/>
      </w:pPr>
      <w:rPr>
        <w:rFonts w:hint="default"/>
      </w:rPr>
    </w:lvl>
    <w:lvl w:ilvl="6">
      <w:start w:val="1"/>
      <w:numFmt w:val="decimal"/>
      <w:isLgl/>
      <w:lvlText w:val="%1.%2.%3.%4.%5.%6.%7"/>
      <w:lvlJc w:val="left"/>
      <w:pPr>
        <w:tabs>
          <w:tab w:val="num" w:pos="17280"/>
        </w:tabs>
        <w:ind w:left="17280" w:hanging="1080"/>
      </w:pPr>
      <w:rPr>
        <w:rFonts w:hint="default"/>
      </w:rPr>
    </w:lvl>
    <w:lvl w:ilvl="7">
      <w:start w:val="1"/>
      <w:numFmt w:val="decimal"/>
      <w:isLgl/>
      <w:lvlText w:val="%1.%2.%3.%4.%5.%6.%7.%8"/>
      <w:lvlJc w:val="left"/>
      <w:pPr>
        <w:tabs>
          <w:tab w:val="num" w:pos="20340"/>
        </w:tabs>
        <w:ind w:left="20340" w:hanging="1440"/>
      </w:pPr>
      <w:rPr>
        <w:rFonts w:hint="default"/>
      </w:rPr>
    </w:lvl>
    <w:lvl w:ilvl="8">
      <w:start w:val="1"/>
      <w:numFmt w:val="decimal"/>
      <w:isLgl/>
      <w:lvlText w:val="%1.%2.%3.%4.%5.%6.%7.%8.%9"/>
      <w:lvlJc w:val="left"/>
      <w:pPr>
        <w:tabs>
          <w:tab w:val="num" w:pos="23040"/>
        </w:tabs>
        <w:ind w:left="23040" w:hanging="1440"/>
      </w:pPr>
      <w:rPr>
        <w:rFonts w:hint="default"/>
      </w:rPr>
    </w:lvl>
  </w:abstractNum>
  <w:abstractNum w:abstractNumId="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F0649D"/>
    <w:multiLevelType w:val="hybridMultilevel"/>
    <w:tmpl w:val="25D4BF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3840245D"/>
    <w:multiLevelType w:val="hybridMultilevel"/>
    <w:tmpl w:val="0CDA434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59DEF24E">
      <w:start w:val="2"/>
      <w:numFmt w:val="upp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98A1471"/>
    <w:multiLevelType w:val="multilevel"/>
    <w:tmpl w:val="B00C3E3A"/>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3060"/>
        </w:tabs>
        <w:ind w:left="3060" w:hanging="360"/>
      </w:pPr>
      <w:rPr>
        <w:rFonts w:hint="default"/>
      </w:rPr>
    </w:lvl>
    <w:lvl w:ilvl="2">
      <w:start w:val="1"/>
      <w:numFmt w:val="decimal"/>
      <w:isLgl/>
      <w:lvlText w:val="%1.%2.%3"/>
      <w:lvlJc w:val="left"/>
      <w:pPr>
        <w:tabs>
          <w:tab w:val="num" w:pos="5400"/>
        </w:tabs>
        <w:ind w:left="5400" w:hanging="720"/>
      </w:pPr>
      <w:rPr>
        <w:rFonts w:hint="default"/>
      </w:rPr>
    </w:lvl>
    <w:lvl w:ilvl="3">
      <w:start w:val="1"/>
      <w:numFmt w:val="decimal"/>
      <w:isLgl/>
      <w:lvlText w:val="%1.%2.%3.%4"/>
      <w:lvlJc w:val="left"/>
      <w:pPr>
        <w:tabs>
          <w:tab w:val="num" w:pos="7380"/>
        </w:tabs>
        <w:ind w:left="7380" w:hanging="720"/>
      </w:pPr>
      <w:rPr>
        <w:rFonts w:hint="default"/>
      </w:rPr>
    </w:lvl>
    <w:lvl w:ilvl="4">
      <w:start w:val="1"/>
      <w:numFmt w:val="decimal"/>
      <w:isLgl/>
      <w:lvlText w:val="%1.%2.%3.%4.%5"/>
      <w:lvlJc w:val="left"/>
      <w:pPr>
        <w:tabs>
          <w:tab w:val="num" w:pos="9360"/>
        </w:tabs>
        <w:ind w:left="9360" w:hanging="720"/>
      </w:pPr>
      <w:rPr>
        <w:rFonts w:hint="default"/>
      </w:rPr>
    </w:lvl>
    <w:lvl w:ilvl="5">
      <w:start w:val="1"/>
      <w:numFmt w:val="decimal"/>
      <w:isLgl/>
      <w:lvlText w:val="%1.%2.%3.%4.%5.%6"/>
      <w:lvlJc w:val="left"/>
      <w:pPr>
        <w:tabs>
          <w:tab w:val="num" w:pos="11700"/>
        </w:tabs>
        <w:ind w:left="11700" w:hanging="1080"/>
      </w:pPr>
      <w:rPr>
        <w:rFonts w:hint="default"/>
      </w:rPr>
    </w:lvl>
    <w:lvl w:ilvl="6">
      <w:start w:val="1"/>
      <w:numFmt w:val="decimal"/>
      <w:isLgl/>
      <w:lvlText w:val="%1.%2.%3.%4.%5.%6.%7"/>
      <w:lvlJc w:val="left"/>
      <w:pPr>
        <w:tabs>
          <w:tab w:val="num" w:pos="13680"/>
        </w:tabs>
        <w:ind w:left="13680" w:hanging="1080"/>
      </w:pPr>
      <w:rPr>
        <w:rFonts w:hint="default"/>
      </w:rPr>
    </w:lvl>
    <w:lvl w:ilvl="7">
      <w:start w:val="1"/>
      <w:numFmt w:val="decimal"/>
      <w:isLgl/>
      <w:lvlText w:val="%1.%2.%3.%4.%5.%6.%7.%8"/>
      <w:lvlJc w:val="left"/>
      <w:pPr>
        <w:tabs>
          <w:tab w:val="num" w:pos="16020"/>
        </w:tabs>
        <w:ind w:left="16020" w:hanging="1440"/>
      </w:pPr>
      <w:rPr>
        <w:rFonts w:hint="default"/>
      </w:rPr>
    </w:lvl>
    <w:lvl w:ilvl="8">
      <w:start w:val="1"/>
      <w:numFmt w:val="decimal"/>
      <w:isLgl/>
      <w:lvlText w:val="%1.%2.%3.%4.%5.%6.%7.%8.%9"/>
      <w:lvlJc w:val="left"/>
      <w:pPr>
        <w:tabs>
          <w:tab w:val="num" w:pos="18000"/>
        </w:tabs>
        <w:ind w:left="18000" w:hanging="1440"/>
      </w:pPr>
      <w:rPr>
        <w:rFonts w:hint="default"/>
      </w:rPr>
    </w:lvl>
  </w:abstractNum>
  <w:abstractNum w:abstractNumId="11">
    <w:nsid w:val="3BA61289"/>
    <w:multiLevelType w:val="singleLevel"/>
    <w:tmpl w:val="68F61940"/>
    <w:lvl w:ilvl="0">
      <w:start w:val="1"/>
      <w:numFmt w:val="decimal"/>
      <w:lvlText w:val="%1."/>
      <w:lvlJc w:val="left"/>
      <w:pPr>
        <w:tabs>
          <w:tab w:val="num" w:pos="540"/>
        </w:tabs>
        <w:ind w:left="540" w:hanging="540"/>
      </w:pPr>
    </w:lvl>
  </w:abstractNum>
  <w:abstractNum w:abstractNumId="12">
    <w:nsid w:val="53010609"/>
    <w:multiLevelType w:val="multilevel"/>
    <w:tmpl w:val="CEAC5626"/>
    <w:lvl w:ilvl="0">
      <w:start w:val="9"/>
      <w:numFmt w:val="decimal"/>
      <w:lvlText w:val="%1."/>
      <w:lvlJc w:val="left"/>
      <w:pPr>
        <w:tabs>
          <w:tab w:val="num" w:pos="1440"/>
        </w:tabs>
        <w:ind w:left="1440" w:hanging="720"/>
      </w:pPr>
      <w:rPr>
        <w:rFonts w:hint="default"/>
      </w:rPr>
    </w:lvl>
    <w:lvl w:ilvl="1">
      <w:start w:val="1"/>
      <w:numFmt w:val="decimal"/>
      <w:isLgl/>
      <w:lvlText w:val="%1.%2"/>
      <w:lvlJc w:val="left"/>
      <w:pPr>
        <w:tabs>
          <w:tab w:val="num" w:pos="3060"/>
        </w:tabs>
        <w:ind w:left="3060" w:hanging="360"/>
      </w:pPr>
      <w:rPr>
        <w:rFonts w:hint="default"/>
      </w:rPr>
    </w:lvl>
    <w:lvl w:ilvl="2">
      <w:start w:val="1"/>
      <w:numFmt w:val="decimal"/>
      <w:isLgl/>
      <w:lvlText w:val="%1.%2.%3"/>
      <w:lvlJc w:val="left"/>
      <w:pPr>
        <w:tabs>
          <w:tab w:val="num" w:pos="5400"/>
        </w:tabs>
        <w:ind w:left="5400" w:hanging="720"/>
      </w:pPr>
      <w:rPr>
        <w:rFonts w:hint="default"/>
      </w:rPr>
    </w:lvl>
    <w:lvl w:ilvl="3">
      <w:start w:val="1"/>
      <w:numFmt w:val="decimal"/>
      <w:isLgl/>
      <w:lvlText w:val="%1.%2.%3.%4"/>
      <w:lvlJc w:val="left"/>
      <w:pPr>
        <w:tabs>
          <w:tab w:val="num" w:pos="7380"/>
        </w:tabs>
        <w:ind w:left="7380" w:hanging="720"/>
      </w:pPr>
      <w:rPr>
        <w:rFonts w:hint="default"/>
      </w:rPr>
    </w:lvl>
    <w:lvl w:ilvl="4">
      <w:start w:val="1"/>
      <w:numFmt w:val="decimal"/>
      <w:isLgl/>
      <w:lvlText w:val="%1.%2.%3.%4.%5"/>
      <w:lvlJc w:val="left"/>
      <w:pPr>
        <w:tabs>
          <w:tab w:val="num" w:pos="9360"/>
        </w:tabs>
        <w:ind w:left="9360" w:hanging="720"/>
      </w:pPr>
      <w:rPr>
        <w:rFonts w:hint="default"/>
      </w:rPr>
    </w:lvl>
    <w:lvl w:ilvl="5">
      <w:start w:val="1"/>
      <w:numFmt w:val="decimal"/>
      <w:isLgl/>
      <w:lvlText w:val="%1.%2.%3.%4.%5.%6"/>
      <w:lvlJc w:val="left"/>
      <w:pPr>
        <w:tabs>
          <w:tab w:val="num" w:pos="11700"/>
        </w:tabs>
        <w:ind w:left="11700" w:hanging="1080"/>
      </w:pPr>
      <w:rPr>
        <w:rFonts w:hint="default"/>
      </w:rPr>
    </w:lvl>
    <w:lvl w:ilvl="6">
      <w:start w:val="1"/>
      <w:numFmt w:val="decimal"/>
      <w:isLgl/>
      <w:lvlText w:val="%1.%2.%3.%4.%5.%6.%7"/>
      <w:lvlJc w:val="left"/>
      <w:pPr>
        <w:tabs>
          <w:tab w:val="num" w:pos="13680"/>
        </w:tabs>
        <w:ind w:left="13680" w:hanging="1080"/>
      </w:pPr>
      <w:rPr>
        <w:rFonts w:hint="default"/>
      </w:rPr>
    </w:lvl>
    <w:lvl w:ilvl="7">
      <w:start w:val="1"/>
      <w:numFmt w:val="decimal"/>
      <w:isLgl/>
      <w:lvlText w:val="%1.%2.%3.%4.%5.%6.%7.%8"/>
      <w:lvlJc w:val="left"/>
      <w:pPr>
        <w:tabs>
          <w:tab w:val="num" w:pos="16020"/>
        </w:tabs>
        <w:ind w:left="16020" w:hanging="1440"/>
      </w:pPr>
      <w:rPr>
        <w:rFonts w:hint="default"/>
      </w:rPr>
    </w:lvl>
    <w:lvl w:ilvl="8">
      <w:start w:val="1"/>
      <w:numFmt w:val="decimal"/>
      <w:isLgl/>
      <w:lvlText w:val="%1.%2.%3.%4.%5.%6.%7.%8.%9"/>
      <w:lvlJc w:val="left"/>
      <w:pPr>
        <w:tabs>
          <w:tab w:val="num" w:pos="18000"/>
        </w:tabs>
        <w:ind w:left="18000" w:hanging="1440"/>
      </w:pPr>
      <w:rPr>
        <w:rFonts w:hint="default"/>
      </w:rPr>
    </w:lvl>
  </w:abstractNum>
  <w:abstractNum w:abstractNumId="13">
    <w:nsid w:val="586850AC"/>
    <w:multiLevelType w:val="singleLevel"/>
    <w:tmpl w:val="C884FAC0"/>
    <w:lvl w:ilvl="0">
      <w:start w:val="1"/>
      <w:numFmt w:val="upperLetter"/>
      <w:lvlText w:val="%1."/>
      <w:lvlJc w:val="left"/>
      <w:pPr>
        <w:tabs>
          <w:tab w:val="num" w:pos="1080"/>
        </w:tabs>
        <w:ind w:left="1080" w:hanging="360"/>
      </w:pPr>
      <w:rPr>
        <w:rFonts w:hint="default"/>
      </w:rPr>
    </w:lvl>
  </w:abstractNum>
  <w:abstractNum w:abstractNumId="14">
    <w:nsid w:val="5DA71333"/>
    <w:multiLevelType w:val="singleLevel"/>
    <w:tmpl w:val="77E4E1E4"/>
    <w:lvl w:ilvl="0">
      <w:start w:val="1"/>
      <w:numFmt w:val="lowerLetter"/>
      <w:lvlText w:val="%1."/>
      <w:lvlJc w:val="left"/>
      <w:pPr>
        <w:tabs>
          <w:tab w:val="num" w:pos="2880"/>
        </w:tabs>
        <w:ind w:left="2880" w:hanging="720"/>
      </w:pPr>
      <w:rPr>
        <w:rFonts w:hint="default"/>
      </w:rPr>
    </w:lvl>
  </w:abstractNum>
  <w:abstractNum w:abstractNumId="15">
    <w:nsid w:val="6C000C14"/>
    <w:multiLevelType w:val="hybridMultilevel"/>
    <w:tmpl w:val="045215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DEA04CF"/>
    <w:multiLevelType w:val="hybridMultilevel"/>
    <w:tmpl w:val="1354E1D4"/>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4E0067B"/>
    <w:multiLevelType w:val="singleLevel"/>
    <w:tmpl w:val="0409000F"/>
    <w:lvl w:ilvl="0">
      <w:start w:val="1"/>
      <w:numFmt w:val="decimal"/>
      <w:lvlText w:val="%1."/>
      <w:lvlJc w:val="left"/>
      <w:pPr>
        <w:tabs>
          <w:tab w:val="num" w:pos="720"/>
        </w:tabs>
        <w:ind w:left="720" w:hanging="360"/>
      </w:pPr>
    </w:lvl>
  </w:abstractNum>
  <w:abstractNum w:abstractNumId="18">
    <w:nsid w:val="751E4FA5"/>
    <w:multiLevelType w:val="singleLevel"/>
    <w:tmpl w:val="65F25192"/>
    <w:lvl w:ilvl="0">
      <w:start w:val="17"/>
      <w:numFmt w:val="decimal"/>
      <w:lvlText w:val="%1."/>
      <w:lvlJc w:val="left"/>
      <w:pPr>
        <w:tabs>
          <w:tab w:val="num" w:pos="1440"/>
        </w:tabs>
        <w:ind w:left="1440" w:hanging="720"/>
      </w:pPr>
      <w:rPr>
        <w:rFonts w:hint="default"/>
      </w:rPr>
    </w:lvl>
  </w:abstractNum>
  <w:abstractNum w:abstractNumId="19">
    <w:nsid w:val="79E21BE7"/>
    <w:multiLevelType w:val="singleLevel"/>
    <w:tmpl w:val="4DC4BD7E"/>
    <w:lvl w:ilvl="0">
      <w:start w:val="1"/>
      <w:numFmt w:val="upperLetter"/>
      <w:lvlText w:val="%1."/>
      <w:lvlJc w:val="left"/>
      <w:pPr>
        <w:tabs>
          <w:tab w:val="num" w:pos="2160"/>
        </w:tabs>
        <w:ind w:left="2160" w:hanging="720"/>
      </w:pPr>
      <w:rPr>
        <w:rFonts w:hint="default"/>
      </w:rPr>
    </w:lvl>
  </w:abstractNum>
  <w:abstractNum w:abstractNumId="20">
    <w:nsid w:val="7E6663FA"/>
    <w:multiLevelType w:val="hybridMultilevel"/>
    <w:tmpl w:val="11BC95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10"/>
  </w:num>
  <w:num w:numId="4">
    <w:abstractNumId w:val="18"/>
  </w:num>
  <w:num w:numId="5">
    <w:abstractNumId w:val="19"/>
  </w:num>
  <w:num w:numId="6">
    <w:abstractNumId w:val="6"/>
  </w:num>
  <w:num w:numId="7">
    <w:abstractNumId w:val="2"/>
  </w:num>
  <w:num w:numId="8">
    <w:abstractNumId w:val="14"/>
  </w:num>
  <w:num w:numId="9">
    <w:abstractNumId w:val="1"/>
  </w:num>
  <w:num w:numId="10">
    <w:abstractNumId w:val="3"/>
  </w:num>
  <w:num w:numId="11">
    <w:abstractNumId w:val="0"/>
  </w:num>
  <w:num w:numId="12">
    <w:abstractNumId w:val="9"/>
  </w:num>
  <w:num w:numId="13">
    <w:abstractNumId w:val="8"/>
  </w:num>
  <w:num w:numId="14">
    <w:abstractNumId w:val="5"/>
  </w:num>
  <w:num w:numId="15">
    <w:abstractNumId w:val="4"/>
  </w:num>
  <w:num w:numId="16">
    <w:abstractNumId w:val="11"/>
    <w:lvlOverride w:ilvl="0">
      <w:startOverride w:val="1"/>
    </w:lvlOverride>
  </w:num>
  <w:num w:numId="17">
    <w:abstractNumId w:val="17"/>
  </w:num>
  <w:num w:numId="18">
    <w:abstractNumId w:val="20"/>
  </w:num>
  <w:num w:numId="19">
    <w:abstractNumId w:val="15"/>
  </w:num>
  <w:num w:numId="20">
    <w:abstractNumId w:val="2"/>
    <w:lvlOverride w:ilvl="0">
      <w:startOverride w:val="1"/>
    </w:lvlOverride>
  </w:num>
  <w:num w:numId="21">
    <w:abstractNumId w:val="7"/>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3A07"/>
    <w:rsid w:val="00000206"/>
    <w:rsid w:val="00006FD5"/>
    <w:rsid w:val="0003723D"/>
    <w:rsid w:val="00067FB1"/>
    <w:rsid w:val="000879ED"/>
    <w:rsid w:val="000A57BF"/>
    <w:rsid w:val="000D495C"/>
    <w:rsid w:val="000E7C7A"/>
    <w:rsid w:val="001523BA"/>
    <w:rsid w:val="0018292F"/>
    <w:rsid w:val="00195FAF"/>
    <w:rsid w:val="001A4DA9"/>
    <w:rsid w:val="001C188F"/>
    <w:rsid w:val="001C673B"/>
    <w:rsid w:val="001D0AFB"/>
    <w:rsid w:val="001E4506"/>
    <w:rsid w:val="001F259D"/>
    <w:rsid w:val="002010B5"/>
    <w:rsid w:val="002250B7"/>
    <w:rsid w:val="00245483"/>
    <w:rsid w:val="002725C4"/>
    <w:rsid w:val="002809A2"/>
    <w:rsid w:val="002B0FCB"/>
    <w:rsid w:val="002D3808"/>
    <w:rsid w:val="002F0E8F"/>
    <w:rsid w:val="00305D08"/>
    <w:rsid w:val="00355258"/>
    <w:rsid w:val="00385710"/>
    <w:rsid w:val="003A1E64"/>
    <w:rsid w:val="003A49B6"/>
    <w:rsid w:val="003E287B"/>
    <w:rsid w:val="003E57DB"/>
    <w:rsid w:val="004120D8"/>
    <w:rsid w:val="00416FA2"/>
    <w:rsid w:val="004259B9"/>
    <w:rsid w:val="00432AFD"/>
    <w:rsid w:val="0044516C"/>
    <w:rsid w:val="00467EDC"/>
    <w:rsid w:val="00470DD2"/>
    <w:rsid w:val="004742D4"/>
    <w:rsid w:val="004A3FDE"/>
    <w:rsid w:val="004B63FE"/>
    <w:rsid w:val="004C504D"/>
    <w:rsid w:val="004E4D11"/>
    <w:rsid w:val="004F0C8A"/>
    <w:rsid w:val="00504B55"/>
    <w:rsid w:val="00514B19"/>
    <w:rsid w:val="0053191C"/>
    <w:rsid w:val="00550488"/>
    <w:rsid w:val="005635CD"/>
    <w:rsid w:val="005657F7"/>
    <w:rsid w:val="00586FB8"/>
    <w:rsid w:val="0059124E"/>
    <w:rsid w:val="005925BD"/>
    <w:rsid w:val="00592C93"/>
    <w:rsid w:val="005B1F62"/>
    <w:rsid w:val="005C4427"/>
    <w:rsid w:val="00606AFA"/>
    <w:rsid w:val="00606CAB"/>
    <w:rsid w:val="00630937"/>
    <w:rsid w:val="006450C3"/>
    <w:rsid w:val="00683B40"/>
    <w:rsid w:val="00695BFE"/>
    <w:rsid w:val="006A637E"/>
    <w:rsid w:val="006A7EDA"/>
    <w:rsid w:val="006C5550"/>
    <w:rsid w:val="006E358C"/>
    <w:rsid w:val="006E5948"/>
    <w:rsid w:val="007009DB"/>
    <w:rsid w:val="00720B76"/>
    <w:rsid w:val="00744CAD"/>
    <w:rsid w:val="00756345"/>
    <w:rsid w:val="00795622"/>
    <w:rsid w:val="007A0A0F"/>
    <w:rsid w:val="007C1746"/>
    <w:rsid w:val="007D1F87"/>
    <w:rsid w:val="007E0008"/>
    <w:rsid w:val="00804D83"/>
    <w:rsid w:val="00810DB0"/>
    <w:rsid w:val="008334EC"/>
    <w:rsid w:val="00864483"/>
    <w:rsid w:val="008802A2"/>
    <w:rsid w:val="008822D9"/>
    <w:rsid w:val="008C36B8"/>
    <w:rsid w:val="008D1D69"/>
    <w:rsid w:val="008D4980"/>
    <w:rsid w:val="008D6F6F"/>
    <w:rsid w:val="008F29A8"/>
    <w:rsid w:val="009032E4"/>
    <w:rsid w:val="00936DEC"/>
    <w:rsid w:val="00975AE3"/>
    <w:rsid w:val="00986A6F"/>
    <w:rsid w:val="009B350F"/>
    <w:rsid w:val="00A14FAA"/>
    <w:rsid w:val="00A15218"/>
    <w:rsid w:val="00A2512B"/>
    <w:rsid w:val="00A72245"/>
    <w:rsid w:val="00A92913"/>
    <w:rsid w:val="00A9686E"/>
    <w:rsid w:val="00AD17EA"/>
    <w:rsid w:val="00AE784C"/>
    <w:rsid w:val="00B07D73"/>
    <w:rsid w:val="00B1243D"/>
    <w:rsid w:val="00B43449"/>
    <w:rsid w:val="00B43E9E"/>
    <w:rsid w:val="00B62C6B"/>
    <w:rsid w:val="00BB2E54"/>
    <w:rsid w:val="00BE325C"/>
    <w:rsid w:val="00BE3465"/>
    <w:rsid w:val="00C2097C"/>
    <w:rsid w:val="00C4486B"/>
    <w:rsid w:val="00C91570"/>
    <w:rsid w:val="00C93A07"/>
    <w:rsid w:val="00CD2C54"/>
    <w:rsid w:val="00CE223E"/>
    <w:rsid w:val="00D004BE"/>
    <w:rsid w:val="00D53DE2"/>
    <w:rsid w:val="00D61CE8"/>
    <w:rsid w:val="00D83E82"/>
    <w:rsid w:val="00E248DF"/>
    <w:rsid w:val="00E34E4F"/>
    <w:rsid w:val="00E9010D"/>
    <w:rsid w:val="00EA219C"/>
    <w:rsid w:val="00EA5842"/>
    <w:rsid w:val="00EC28AE"/>
    <w:rsid w:val="00EC5905"/>
    <w:rsid w:val="00F123B0"/>
    <w:rsid w:val="00F7436B"/>
    <w:rsid w:val="00F924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23E"/>
    <w:rPr>
      <w:sz w:val="24"/>
    </w:rPr>
  </w:style>
  <w:style w:type="paragraph" w:styleId="Heading1">
    <w:name w:val="heading 1"/>
    <w:basedOn w:val="Normal"/>
    <w:next w:val="Normal"/>
    <w:qFormat/>
    <w:rsid w:val="006E5948"/>
    <w:pPr>
      <w:keepNext/>
      <w:jc w:val="center"/>
      <w:outlineLvl w:val="0"/>
    </w:pPr>
    <w:rPr>
      <w:b/>
    </w:rPr>
  </w:style>
  <w:style w:type="paragraph" w:styleId="Heading2">
    <w:name w:val="heading 2"/>
    <w:basedOn w:val="Normal"/>
    <w:next w:val="Normal"/>
    <w:qFormat/>
    <w:rsid w:val="006E5948"/>
    <w:pPr>
      <w:keepNext/>
      <w:tabs>
        <w:tab w:val="left" w:pos="1440"/>
        <w:tab w:val="left" w:pos="2700"/>
        <w:tab w:val="left" w:pos="3240"/>
      </w:tabs>
      <w:outlineLvl w:val="1"/>
    </w:pPr>
    <w:rPr>
      <w:b/>
      <w:sz w:val="20"/>
    </w:rPr>
  </w:style>
  <w:style w:type="paragraph" w:styleId="Heading3">
    <w:name w:val="heading 3"/>
    <w:basedOn w:val="Normal"/>
    <w:next w:val="Normal"/>
    <w:qFormat/>
    <w:rsid w:val="006E5948"/>
    <w:pPr>
      <w:keepNext/>
      <w:ind w:left="1440"/>
      <w:outlineLvl w:val="2"/>
    </w:pPr>
    <w:rPr>
      <w:b/>
      <w:sz w:val="20"/>
    </w:rPr>
  </w:style>
  <w:style w:type="paragraph" w:styleId="Heading4">
    <w:name w:val="heading 4"/>
    <w:basedOn w:val="Normal"/>
    <w:next w:val="Normal"/>
    <w:qFormat/>
    <w:rsid w:val="006E5948"/>
    <w:pPr>
      <w:keepNext/>
      <w:ind w:left="720"/>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5948"/>
    <w:rPr>
      <w:color w:val="0000FF"/>
      <w:u w:val="single"/>
    </w:rPr>
  </w:style>
  <w:style w:type="paragraph" w:styleId="Title">
    <w:name w:val="Title"/>
    <w:basedOn w:val="Normal"/>
    <w:qFormat/>
    <w:rsid w:val="006E5948"/>
    <w:pPr>
      <w:jc w:val="center"/>
    </w:pPr>
    <w:rPr>
      <w:b/>
      <w:caps/>
      <w:sz w:val="32"/>
    </w:rPr>
  </w:style>
  <w:style w:type="paragraph" w:styleId="Subtitle">
    <w:name w:val="Subtitle"/>
    <w:basedOn w:val="Normal"/>
    <w:qFormat/>
    <w:rsid w:val="006E5948"/>
    <w:pPr>
      <w:jc w:val="center"/>
    </w:pPr>
    <w:rPr>
      <w:b/>
      <w:sz w:val="32"/>
    </w:rPr>
  </w:style>
  <w:style w:type="paragraph" w:styleId="BodyText2">
    <w:name w:val="Body Text 2"/>
    <w:basedOn w:val="Normal"/>
    <w:rsid w:val="006E5948"/>
    <w:pPr>
      <w:ind w:left="1440" w:hanging="720"/>
    </w:pPr>
  </w:style>
  <w:style w:type="paragraph" w:styleId="BodyTextIndent">
    <w:name w:val="Body Text Indent"/>
    <w:basedOn w:val="Normal"/>
    <w:rsid w:val="006E5948"/>
    <w:pPr>
      <w:tabs>
        <w:tab w:val="left" w:pos="360"/>
        <w:tab w:val="left" w:pos="720"/>
        <w:tab w:val="left" w:pos="1440"/>
      </w:tabs>
      <w:ind w:left="1440" w:hanging="1440"/>
    </w:pPr>
  </w:style>
  <w:style w:type="paragraph" w:styleId="BodyTextIndent2">
    <w:name w:val="Body Text Indent 2"/>
    <w:basedOn w:val="Normal"/>
    <w:rsid w:val="006E5948"/>
    <w:pPr>
      <w:ind w:left="1440" w:hanging="720"/>
    </w:pPr>
    <w:rPr>
      <w:sz w:val="20"/>
    </w:rPr>
  </w:style>
  <w:style w:type="paragraph" w:styleId="BodyTextIndent3">
    <w:name w:val="Body Text Indent 3"/>
    <w:basedOn w:val="Normal"/>
    <w:rsid w:val="006E5948"/>
    <w:pPr>
      <w:tabs>
        <w:tab w:val="left" w:pos="1440"/>
        <w:tab w:val="left" w:pos="2700"/>
        <w:tab w:val="left" w:pos="3060"/>
      </w:tabs>
      <w:ind w:left="2700" w:hanging="2700"/>
    </w:pPr>
    <w:rPr>
      <w:sz w:val="20"/>
    </w:rPr>
  </w:style>
  <w:style w:type="paragraph" w:styleId="Header">
    <w:name w:val="header"/>
    <w:basedOn w:val="Normal"/>
    <w:rsid w:val="006E5948"/>
    <w:pPr>
      <w:tabs>
        <w:tab w:val="center" w:pos="4320"/>
        <w:tab w:val="right" w:pos="8640"/>
      </w:tabs>
    </w:pPr>
  </w:style>
  <w:style w:type="paragraph" w:styleId="Footer">
    <w:name w:val="footer"/>
    <w:basedOn w:val="Normal"/>
    <w:rsid w:val="006E5948"/>
    <w:pPr>
      <w:tabs>
        <w:tab w:val="center" w:pos="4320"/>
        <w:tab w:val="right" w:pos="8640"/>
      </w:tabs>
    </w:pPr>
  </w:style>
  <w:style w:type="character" w:styleId="FollowedHyperlink">
    <w:name w:val="FollowedHyperlink"/>
    <w:basedOn w:val="DefaultParagraphFont"/>
    <w:rsid w:val="006E5948"/>
    <w:rPr>
      <w:color w:val="800080"/>
      <w:u w:val="single"/>
    </w:rPr>
  </w:style>
  <w:style w:type="paragraph" w:styleId="BalloonText">
    <w:name w:val="Balloon Text"/>
    <w:basedOn w:val="Normal"/>
    <w:semiHidden/>
    <w:rsid w:val="002B0F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586691">
      <w:bodyDiv w:val="1"/>
      <w:marLeft w:val="0"/>
      <w:marRight w:val="0"/>
      <w:marTop w:val="0"/>
      <w:marBottom w:val="0"/>
      <w:divBdr>
        <w:top w:val="none" w:sz="0" w:space="0" w:color="auto"/>
        <w:left w:val="none" w:sz="0" w:space="0" w:color="auto"/>
        <w:bottom w:val="none" w:sz="0" w:space="0" w:color="auto"/>
        <w:right w:val="none" w:sz="0" w:space="0" w:color="auto"/>
      </w:divBdr>
    </w:div>
    <w:div w:id="18726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sd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lsde.edu" TargetMode="External"/><Relationship Id="rId4" Type="http://schemas.openxmlformats.org/officeDocument/2006/relationships/settings" Target="settings.xml"/><Relationship Id="rId9" Type="http://schemas.openxmlformats.org/officeDocument/2006/relationships/hyperlink" Target="http://www.alsd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2DDC-20C1-4D05-B3E6-40A2E4F5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3583</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Course Syllabus</vt:lpstr>
    </vt:vector>
  </TitlesOfParts>
  <Company> </Company>
  <LinksUpToDate>false</LinksUpToDate>
  <CharactersWithSpaces>23960</CharactersWithSpaces>
  <SharedDoc>false</SharedDoc>
  <HLinks>
    <vt:vector size="18" baseType="variant">
      <vt:variant>
        <vt:i4>4980754</vt:i4>
      </vt:variant>
      <vt:variant>
        <vt:i4>6</vt:i4>
      </vt:variant>
      <vt:variant>
        <vt:i4>0</vt:i4>
      </vt:variant>
      <vt:variant>
        <vt:i4>5</vt:i4>
      </vt:variant>
      <vt:variant>
        <vt:lpwstr>http://www.alsde.edu/</vt:lpwstr>
      </vt:variant>
      <vt:variant>
        <vt:lpwstr/>
      </vt:variant>
      <vt:variant>
        <vt:i4>4980754</vt:i4>
      </vt:variant>
      <vt:variant>
        <vt:i4>3</vt:i4>
      </vt:variant>
      <vt:variant>
        <vt:i4>0</vt:i4>
      </vt:variant>
      <vt:variant>
        <vt:i4>5</vt:i4>
      </vt:variant>
      <vt:variant>
        <vt:lpwstr>http://www.alsde.edu/</vt:lpwstr>
      </vt:variant>
      <vt:variant>
        <vt:lpwstr/>
      </vt:variant>
      <vt:variant>
        <vt:i4>4980754</vt:i4>
      </vt:variant>
      <vt:variant>
        <vt:i4>0</vt:i4>
      </vt:variant>
      <vt:variant>
        <vt:i4>0</vt:i4>
      </vt:variant>
      <vt:variant>
        <vt:i4>5</vt:i4>
      </vt:variant>
      <vt:variant>
        <vt:lpwstr>http://www.alsde.edu/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Kirk A. Swortzel</dc:creator>
  <cp:keywords/>
  <cp:lastModifiedBy>MARY LIN</cp:lastModifiedBy>
  <cp:revision>12</cp:revision>
  <cp:lastPrinted>2008-04-24T18:42:00Z</cp:lastPrinted>
  <dcterms:created xsi:type="dcterms:W3CDTF">2008-04-24T15:47:00Z</dcterms:created>
  <dcterms:modified xsi:type="dcterms:W3CDTF">2008-04-24T18:43:00Z</dcterms:modified>
</cp:coreProperties>
</file>