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0F" w:rsidRPr="00FF360F" w:rsidRDefault="00FF360F" w:rsidP="00FF360F">
      <w:pPr>
        <w:pStyle w:val="Header"/>
        <w:jc w:val="center"/>
        <w:rPr>
          <w:rFonts w:ascii="Little Days Alt" w:hAnsi="Little Days Alt" w:cs="Times New Roman"/>
          <w:b/>
          <w:sz w:val="36"/>
          <w:szCs w:val="36"/>
        </w:rPr>
      </w:pPr>
      <w:r w:rsidRPr="00FF360F">
        <w:rPr>
          <w:rFonts w:ascii="Little Days Alt" w:hAnsi="Little Days Alt" w:cs="Times New Roman"/>
          <w:b/>
          <w:sz w:val="36"/>
          <w:szCs w:val="36"/>
        </w:rPr>
        <w:t>CTEE 4020 Curriculum in Language Arts</w:t>
      </w:r>
    </w:p>
    <w:p w:rsidR="00740DD6" w:rsidRDefault="00FF360F" w:rsidP="00FF360F">
      <w:pPr>
        <w:jc w:val="center"/>
        <w:rPr>
          <w:rFonts w:ascii="Times New Roman" w:hAnsi="Times New Roman" w:cs="Times New Roman"/>
        </w:rPr>
      </w:pPr>
      <w:r w:rsidRPr="00FF360F">
        <w:rPr>
          <w:rFonts w:ascii="Little Days Alt" w:hAnsi="Little Days Alt" w:cs="Times New Roman"/>
          <w:b/>
          <w:sz w:val="36"/>
          <w:szCs w:val="36"/>
        </w:rPr>
        <w:t>Spring 2017 Course Syllabus</w:t>
      </w:r>
    </w:p>
    <w:p w:rsidR="00532279" w:rsidRPr="00FF360F" w:rsidRDefault="0060730B" w:rsidP="00740DD6">
      <w:pPr>
        <w:rPr>
          <w:rFonts w:ascii="Century Gothic" w:hAnsi="Century Gothic" w:cs="Times New Roman"/>
          <w:sz w:val="20"/>
          <w:szCs w:val="20"/>
        </w:rPr>
      </w:pPr>
      <w:r w:rsidRPr="00FF360F">
        <w:rPr>
          <w:rFonts w:ascii="Century Gothic" w:hAnsi="Century Gothic" w:cs="Times New Roman"/>
          <w:sz w:val="20"/>
          <w:szCs w:val="20"/>
        </w:rPr>
        <w:t xml:space="preserve">Class Time: </w:t>
      </w:r>
      <w:r w:rsidR="007126C0" w:rsidRPr="00FF360F">
        <w:rPr>
          <w:rFonts w:ascii="Century Gothic" w:hAnsi="Century Gothic" w:cs="Times New Roman"/>
          <w:sz w:val="20"/>
          <w:szCs w:val="20"/>
        </w:rPr>
        <w:tab/>
      </w:r>
      <w:r w:rsidR="007126C0" w:rsidRPr="00FF360F">
        <w:rPr>
          <w:rFonts w:ascii="Century Gothic" w:hAnsi="Century Gothic" w:cs="Times New Roman"/>
          <w:sz w:val="20"/>
          <w:szCs w:val="20"/>
        </w:rPr>
        <w:tab/>
      </w:r>
      <w:r w:rsidR="006D40F0" w:rsidRPr="00FF360F">
        <w:rPr>
          <w:rFonts w:ascii="Century Gothic" w:hAnsi="Century Gothic" w:cs="Times New Roman"/>
          <w:sz w:val="20"/>
          <w:szCs w:val="20"/>
        </w:rPr>
        <w:t>Wednesdays</w:t>
      </w:r>
      <w:r w:rsidR="007D061B" w:rsidRPr="00FF360F">
        <w:rPr>
          <w:rFonts w:ascii="Century Gothic" w:hAnsi="Century Gothic" w:cs="Times New Roman"/>
          <w:sz w:val="20"/>
          <w:szCs w:val="20"/>
        </w:rPr>
        <w:t xml:space="preserve"> 10:00-11:50 am</w:t>
      </w:r>
    </w:p>
    <w:p w:rsidR="00532279" w:rsidRPr="00FF360F" w:rsidRDefault="00532279">
      <w:pPr>
        <w:rPr>
          <w:rFonts w:ascii="Century Gothic" w:hAnsi="Century Gothic" w:cs="Times New Roman"/>
          <w:sz w:val="20"/>
          <w:szCs w:val="20"/>
        </w:rPr>
      </w:pPr>
      <w:r w:rsidRPr="00FF360F">
        <w:rPr>
          <w:rFonts w:ascii="Century Gothic" w:hAnsi="Century Gothic" w:cs="Times New Roman"/>
          <w:sz w:val="20"/>
          <w:szCs w:val="20"/>
        </w:rPr>
        <w:t>C</w:t>
      </w:r>
      <w:r w:rsidR="002F6069" w:rsidRPr="00FF360F">
        <w:rPr>
          <w:rFonts w:ascii="Century Gothic" w:hAnsi="Century Gothic" w:cs="Times New Roman"/>
          <w:sz w:val="20"/>
          <w:szCs w:val="20"/>
        </w:rPr>
        <w:t xml:space="preserve">lass Location: </w:t>
      </w:r>
      <w:r w:rsidR="007126C0" w:rsidRPr="00FF360F">
        <w:rPr>
          <w:rFonts w:ascii="Century Gothic" w:hAnsi="Century Gothic" w:cs="Times New Roman"/>
          <w:sz w:val="20"/>
          <w:szCs w:val="20"/>
        </w:rPr>
        <w:tab/>
      </w:r>
      <w:r w:rsidR="002F6069" w:rsidRPr="00FF360F">
        <w:rPr>
          <w:rFonts w:ascii="Century Gothic" w:hAnsi="Century Gothic" w:cs="Times New Roman"/>
          <w:sz w:val="20"/>
          <w:szCs w:val="20"/>
        </w:rPr>
        <w:t>Haley Center 2406</w:t>
      </w:r>
    </w:p>
    <w:p w:rsidR="00740DD6" w:rsidRPr="00FF360F" w:rsidRDefault="00532279" w:rsidP="00740DD6">
      <w:pPr>
        <w:rPr>
          <w:rFonts w:ascii="Century Gothic" w:eastAsia="Times New Roman" w:hAnsi="Century Gothic" w:cs="Times New Roman"/>
          <w:color w:val="595959"/>
          <w:sz w:val="20"/>
          <w:szCs w:val="20"/>
        </w:rPr>
      </w:pPr>
      <w:r w:rsidRPr="00FF360F">
        <w:rPr>
          <w:rFonts w:ascii="Century Gothic" w:hAnsi="Century Gothic" w:cs="Times New Roman"/>
          <w:sz w:val="20"/>
          <w:szCs w:val="20"/>
        </w:rPr>
        <w:t xml:space="preserve">Lab Times: </w:t>
      </w:r>
      <w:r w:rsidR="007126C0" w:rsidRPr="00FF360F">
        <w:rPr>
          <w:rFonts w:ascii="Century Gothic" w:hAnsi="Century Gothic" w:cs="Times New Roman"/>
          <w:sz w:val="20"/>
          <w:szCs w:val="20"/>
        </w:rPr>
        <w:tab/>
      </w:r>
      <w:r w:rsidR="007126C0" w:rsidRPr="00FF360F">
        <w:rPr>
          <w:rFonts w:ascii="Century Gothic" w:hAnsi="Century Gothic" w:cs="Times New Roman"/>
          <w:sz w:val="20"/>
          <w:szCs w:val="20"/>
        </w:rPr>
        <w:tab/>
      </w:r>
      <w:r w:rsidR="007D061B" w:rsidRPr="00FF360F">
        <w:rPr>
          <w:rFonts w:ascii="Century Gothic" w:eastAsia="Times New Roman" w:hAnsi="Century Gothic" w:cs="Times New Roman"/>
          <w:color w:val="595959"/>
          <w:sz w:val="20"/>
          <w:szCs w:val="20"/>
        </w:rPr>
        <w:t xml:space="preserve">Tuesday and Thursday </w:t>
      </w:r>
      <w:r w:rsidR="006D59C0" w:rsidRPr="00FF360F">
        <w:rPr>
          <w:rFonts w:ascii="Century Gothic" w:eastAsia="Times New Roman" w:hAnsi="Century Gothic" w:cs="Times New Roman"/>
          <w:color w:val="595959"/>
          <w:sz w:val="20"/>
          <w:szCs w:val="20"/>
        </w:rPr>
        <w:t>(location</w:t>
      </w:r>
      <w:r w:rsidR="007126C0" w:rsidRPr="00FF360F">
        <w:rPr>
          <w:rFonts w:ascii="Century Gothic" w:eastAsia="Times New Roman" w:hAnsi="Century Gothic" w:cs="Times New Roman"/>
          <w:color w:val="595959"/>
          <w:sz w:val="20"/>
          <w:szCs w:val="20"/>
        </w:rPr>
        <w:t xml:space="preserve"> to be announced)</w:t>
      </w:r>
    </w:p>
    <w:p w:rsidR="00532279" w:rsidRPr="00FF360F" w:rsidRDefault="00532279">
      <w:pPr>
        <w:rPr>
          <w:rFonts w:ascii="Century Gothic" w:hAnsi="Century Gothic" w:cs="Times New Roman"/>
          <w:sz w:val="20"/>
          <w:szCs w:val="20"/>
        </w:rPr>
      </w:pPr>
      <w:r w:rsidRPr="00FF360F">
        <w:rPr>
          <w:rFonts w:ascii="Century Gothic" w:hAnsi="Century Gothic" w:cs="Times New Roman"/>
          <w:sz w:val="20"/>
          <w:szCs w:val="20"/>
        </w:rPr>
        <w:t xml:space="preserve">Credit Hours: </w:t>
      </w:r>
      <w:r w:rsidR="007126C0" w:rsidRPr="00FF360F">
        <w:rPr>
          <w:rFonts w:ascii="Century Gothic" w:hAnsi="Century Gothic" w:cs="Times New Roman"/>
          <w:sz w:val="20"/>
          <w:szCs w:val="20"/>
        </w:rPr>
        <w:tab/>
      </w:r>
      <w:r w:rsidR="007126C0" w:rsidRPr="00FF360F">
        <w:rPr>
          <w:rFonts w:ascii="Century Gothic" w:hAnsi="Century Gothic" w:cs="Times New Roman"/>
          <w:sz w:val="20"/>
          <w:szCs w:val="20"/>
        </w:rPr>
        <w:tab/>
      </w:r>
      <w:r w:rsidRPr="00FF360F">
        <w:rPr>
          <w:rFonts w:ascii="Century Gothic" w:hAnsi="Century Gothic" w:cs="Times New Roman"/>
          <w:sz w:val="20"/>
          <w:szCs w:val="20"/>
        </w:rPr>
        <w:t>3 Semester Credit Hours</w:t>
      </w:r>
    </w:p>
    <w:p w:rsidR="00532279" w:rsidRPr="00FF360F" w:rsidRDefault="00532279">
      <w:pPr>
        <w:rPr>
          <w:rFonts w:ascii="Century Gothic" w:hAnsi="Century Gothic" w:cs="Times New Roman"/>
          <w:sz w:val="20"/>
          <w:szCs w:val="20"/>
        </w:rPr>
      </w:pPr>
      <w:r w:rsidRPr="00FF360F">
        <w:rPr>
          <w:rFonts w:ascii="Century Gothic" w:hAnsi="Century Gothic" w:cs="Times New Roman"/>
          <w:sz w:val="20"/>
          <w:szCs w:val="20"/>
        </w:rPr>
        <w:t xml:space="preserve">Prerequisite: </w:t>
      </w:r>
      <w:r w:rsidR="007126C0" w:rsidRPr="00FF360F">
        <w:rPr>
          <w:rFonts w:ascii="Century Gothic" w:hAnsi="Century Gothic" w:cs="Times New Roman"/>
          <w:sz w:val="20"/>
          <w:szCs w:val="20"/>
        </w:rPr>
        <w:tab/>
      </w:r>
      <w:r w:rsidR="007126C0" w:rsidRPr="00FF360F">
        <w:rPr>
          <w:rFonts w:ascii="Century Gothic" w:hAnsi="Century Gothic" w:cs="Times New Roman"/>
          <w:sz w:val="20"/>
          <w:szCs w:val="20"/>
        </w:rPr>
        <w:tab/>
      </w:r>
      <w:r w:rsidRPr="00FF360F">
        <w:rPr>
          <w:rFonts w:ascii="Century Gothic" w:hAnsi="Century Gothic" w:cs="Times New Roman"/>
          <w:sz w:val="20"/>
          <w:szCs w:val="20"/>
        </w:rPr>
        <w:t>Admission to Teacher Education</w:t>
      </w:r>
    </w:p>
    <w:p w:rsidR="00532279" w:rsidRPr="00FF360F" w:rsidRDefault="00532279">
      <w:pPr>
        <w:rPr>
          <w:rFonts w:ascii="Century Gothic" w:hAnsi="Century Gothic" w:cs="Times New Roman"/>
          <w:sz w:val="20"/>
          <w:szCs w:val="20"/>
        </w:rPr>
      </w:pPr>
      <w:r w:rsidRPr="00FF360F">
        <w:rPr>
          <w:rFonts w:ascii="Century Gothic" w:hAnsi="Century Gothic" w:cs="Times New Roman"/>
          <w:sz w:val="20"/>
          <w:szCs w:val="20"/>
        </w:rPr>
        <w:t xml:space="preserve">Co-Requisite: </w:t>
      </w:r>
      <w:r w:rsidR="007126C0" w:rsidRPr="00FF360F">
        <w:rPr>
          <w:rFonts w:ascii="Century Gothic" w:hAnsi="Century Gothic" w:cs="Times New Roman"/>
          <w:sz w:val="20"/>
          <w:szCs w:val="20"/>
        </w:rPr>
        <w:t xml:space="preserve"> </w:t>
      </w:r>
      <w:r w:rsidR="007126C0" w:rsidRPr="00FF360F">
        <w:rPr>
          <w:rFonts w:ascii="Century Gothic" w:hAnsi="Century Gothic" w:cs="Times New Roman"/>
          <w:sz w:val="20"/>
          <w:szCs w:val="20"/>
        </w:rPr>
        <w:tab/>
        <w:t xml:space="preserve"> </w:t>
      </w:r>
      <w:r w:rsidR="00FF360F">
        <w:rPr>
          <w:rFonts w:ascii="Century Gothic" w:hAnsi="Century Gothic" w:cs="Times New Roman"/>
          <w:sz w:val="20"/>
          <w:szCs w:val="20"/>
        </w:rPr>
        <w:tab/>
      </w:r>
      <w:r w:rsidRPr="00FF360F">
        <w:rPr>
          <w:rFonts w:ascii="Century Gothic" w:hAnsi="Century Gothic" w:cs="Times New Roman"/>
          <w:sz w:val="20"/>
          <w:szCs w:val="20"/>
        </w:rPr>
        <w:t>None</w:t>
      </w:r>
    </w:p>
    <w:p w:rsidR="00740DD6" w:rsidRPr="00FF360F" w:rsidRDefault="00740DD6" w:rsidP="00740DD6">
      <w:pPr>
        <w:rPr>
          <w:rFonts w:ascii="Century Gothic" w:hAnsi="Century Gothic" w:cs="Times New Roman"/>
          <w:sz w:val="20"/>
          <w:szCs w:val="20"/>
        </w:rPr>
      </w:pPr>
      <w:r w:rsidRPr="00FF360F">
        <w:rPr>
          <w:rFonts w:ascii="Century Gothic" w:hAnsi="Century Gothic" w:cs="Times New Roman"/>
          <w:sz w:val="20"/>
          <w:szCs w:val="20"/>
        </w:rPr>
        <w:t xml:space="preserve">Instructor:     </w:t>
      </w:r>
      <w:r w:rsidRPr="00FF360F">
        <w:rPr>
          <w:rFonts w:ascii="Century Gothic" w:hAnsi="Century Gothic" w:cs="Times New Roman"/>
          <w:sz w:val="20"/>
          <w:szCs w:val="20"/>
        </w:rPr>
        <w:tab/>
      </w:r>
      <w:r w:rsidRPr="00FF360F">
        <w:rPr>
          <w:rFonts w:ascii="Century Gothic" w:hAnsi="Century Gothic" w:cs="Times New Roman"/>
          <w:sz w:val="20"/>
          <w:szCs w:val="20"/>
        </w:rPr>
        <w:tab/>
      </w:r>
      <w:r w:rsidR="00906E85" w:rsidRPr="00FF360F">
        <w:rPr>
          <w:rFonts w:ascii="Century Gothic" w:hAnsi="Century Gothic" w:cs="Times New Roman"/>
          <w:sz w:val="20"/>
          <w:szCs w:val="20"/>
        </w:rPr>
        <w:t>Mrs. Stacie Finley</w:t>
      </w:r>
    </w:p>
    <w:p w:rsidR="00740DD6" w:rsidRPr="00FF360F" w:rsidRDefault="00740DD6" w:rsidP="006D40F0">
      <w:pPr>
        <w:rPr>
          <w:rFonts w:ascii="Century Gothic" w:hAnsi="Century Gothic" w:cs="Times New Roman"/>
          <w:sz w:val="20"/>
          <w:szCs w:val="20"/>
        </w:rPr>
      </w:pPr>
      <w:r w:rsidRPr="00FF360F">
        <w:rPr>
          <w:rFonts w:ascii="Century Gothic" w:hAnsi="Century Gothic" w:cs="Times New Roman"/>
          <w:sz w:val="20"/>
          <w:szCs w:val="20"/>
        </w:rPr>
        <w:t xml:space="preserve">Email Address: </w:t>
      </w:r>
      <w:r w:rsidRPr="00FF360F">
        <w:rPr>
          <w:rFonts w:ascii="Century Gothic" w:hAnsi="Century Gothic" w:cs="Times New Roman"/>
          <w:sz w:val="20"/>
          <w:szCs w:val="20"/>
        </w:rPr>
        <w:tab/>
      </w:r>
      <w:r w:rsidR="00906E85" w:rsidRPr="00FF360F">
        <w:rPr>
          <w:rFonts w:ascii="Century Gothic" w:hAnsi="Century Gothic" w:cs="Times New Roman"/>
          <w:sz w:val="20"/>
          <w:szCs w:val="20"/>
        </w:rPr>
        <w:t>slf0024</w:t>
      </w:r>
      <w:r w:rsidRPr="00FF360F">
        <w:rPr>
          <w:rFonts w:ascii="Century Gothic" w:hAnsi="Century Gothic" w:cs="Times New Roman"/>
          <w:sz w:val="20"/>
          <w:szCs w:val="20"/>
        </w:rPr>
        <w:t>@auburn.edu</w:t>
      </w:r>
    </w:p>
    <w:p w:rsidR="00740DD6" w:rsidRPr="00FF360F" w:rsidRDefault="00FF360F" w:rsidP="00740DD6">
      <w:pPr>
        <w:rPr>
          <w:rFonts w:ascii="Century Gothic" w:hAnsi="Century Gothic" w:cs="Times New Roman"/>
          <w:sz w:val="20"/>
          <w:szCs w:val="20"/>
        </w:rPr>
      </w:pPr>
      <w:r>
        <w:rPr>
          <w:rFonts w:ascii="Century Gothic" w:hAnsi="Century Gothic" w:cs="Times New Roman"/>
          <w:sz w:val="20"/>
          <w:szCs w:val="20"/>
        </w:rPr>
        <w:t>Phone Number:</w:t>
      </w:r>
      <w:r>
        <w:rPr>
          <w:rFonts w:ascii="Century Gothic" w:hAnsi="Century Gothic" w:cs="Times New Roman"/>
          <w:sz w:val="20"/>
          <w:szCs w:val="20"/>
        </w:rPr>
        <w:tab/>
        <w:t>(</w:t>
      </w:r>
      <w:r w:rsidR="007126C0" w:rsidRPr="00FF360F">
        <w:rPr>
          <w:rFonts w:ascii="Century Gothic" w:hAnsi="Century Gothic" w:cs="Times New Roman"/>
          <w:sz w:val="20"/>
          <w:szCs w:val="20"/>
        </w:rPr>
        <w:t>c)</w:t>
      </w:r>
      <w:r w:rsidR="00906E85" w:rsidRPr="00FF360F">
        <w:rPr>
          <w:rFonts w:ascii="Century Gothic" w:hAnsi="Century Gothic" w:cs="Times New Roman"/>
          <w:sz w:val="20"/>
          <w:szCs w:val="20"/>
        </w:rPr>
        <w:t xml:space="preserve"> 417-598-0760</w:t>
      </w:r>
      <w:r w:rsidR="00740DD6" w:rsidRPr="00FF360F">
        <w:rPr>
          <w:rFonts w:ascii="Century Gothic" w:hAnsi="Century Gothic" w:cs="Times New Roman"/>
          <w:sz w:val="20"/>
          <w:szCs w:val="20"/>
        </w:rPr>
        <w:tab/>
      </w:r>
      <w:r w:rsidR="00740DD6" w:rsidRPr="00FF360F">
        <w:rPr>
          <w:rFonts w:ascii="Century Gothic" w:hAnsi="Century Gothic" w:cs="Times New Roman"/>
          <w:sz w:val="20"/>
          <w:szCs w:val="20"/>
        </w:rPr>
        <w:tab/>
      </w:r>
    </w:p>
    <w:p w:rsidR="00740DD6" w:rsidRPr="00FF360F" w:rsidRDefault="00FF360F" w:rsidP="00740DD6">
      <w:pPr>
        <w:rPr>
          <w:rFonts w:ascii="Century Gothic" w:hAnsi="Century Gothic" w:cs="Times New Roman"/>
          <w:sz w:val="20"/>
          <w:szCs w:val="20"/>
        </w:rPr>
      </w:pPr>
      <w:r>
        <w:rPr>
          <w:rFonts w:ascii="Century Gothic" w:hAnsi="Century Gothic" w:cs="Times New Roman"/>
          <w:sz w:val="20"/>
          <w:szCs w:val="20"/>
        </w:rPr>
        <w:t xml:space="preserve">Office:      </w:t>
      </w:r>
      <w:r>
        <w:rPr>
          <w:rFonts w:ascii="Century Gothic" w:hAnsi="Century Gothic" w:cs="Times New Roman"/>
          <w:sz w:val="20"/>
          <w:szCs w:val="20"/>
        </w:rPr>
        <w:tab/>
      </w:r>
      <w:r>
        <w:rPr>
          <w:rFonts w:ascii="Century Gothic" w:hAnsi="Century Gothic" w:cs="Times New Roman"/>
          <w:sz w:val="20"/>
          <w:szCs w:val="20"/>
        </w:rPr>
        <w:tab/>
      </w:r>
      <w:r w:rsidR="006D40F0" w:rsidRPr="00FF360F">
        <w:rPr>
          <w:rFonts w:ascii="Century Gothic" w:hAnsi="Century Gothic" w:cs="Times New Roman"/>
          <w:sz w:val="20"/>
          <w:szCs w:val="20"/>
        </w:rPr>
        <w:t xml:space="preserve">5024 </w:t>
      </w:r>
      <w:r w:rsidR="00740DD6" w:rsidRPr="00FF360F">
        <w:rPr>
          <w:rFonts w:ascii="Century Gothic" w:hAnsi="Century Gothic" w:cs="Times New Roman"/>
          <w:sz w:val="20"/>
          <w:szCs w:val="20"/>
        </w:rPr>
        <w:t xml:space="preserve">Haley Center </w:t>
      </w:r>
      <w:r w:rsidR="006D40F0" w:rsidRPr="00FF360F">
        <w:rPr>
          <w:rFonts w:ascii="Century Gothic" w:hAnsi="Century Gothic" w:cs="Times New Roman"/>
          <w:sz w:val="20"/>
          <w:szCs w:val="20"/>
        </w:rPr>
        <w:t>(</w:t>
      </w:r>
      <w:r w:rsidR="00740DD6" w:rsidRPr="00FF360F">
        <w:rPr>
          <w:rFonts w:ascii="Century Gothic" w:hAnsi="Century Gothic" w:cs="Times New Roman"/>
          <w:sz w:val="20"/>
          <w:szCs w:val="20"/>
        </w:rPr>
        <w:t>5</w:t>
      </w:r>
      <w:r w:rsidR="00740DD6" w:rsidRPr="00FF360F">
        <w:rPr>
          <w:rFonts w:ascii="Century Gothic" w:hAnsi="Century Gothic" w:cs="Times New Roman"/>
          <w:sz w:val="20"/>
          <w:szCs w:val="20"/>
          <w:vertAlign w:val="superscript"/>
        </w:rPr>
        <w:t>th</w:t>
      </w:r>
      <w:r w:rsidR="00740DD6" w:rsidRPr="00FF360F">
        <w:rPr>
          <w:rFonts w:ascii="Century Gothic" w:hAnsi="Century Gothic" w:cs="Times New Roman"/>
          <w:sz w:val="20"/>
          <w:szCs w:val="20"/>
        </w:rPr>
        <w:t xml:space="preserve"> floor</w:t>
      </w:r>
      <w:r w:rsidR="006D40F0" w:rsidRPr="00FF360F">
        <w:rPr>
          <w:rFonts w:ascii="Century Gothic" w:hAnsi="Century Gothic" w:cs="Times New Roman"/>
          <w:sz w:val="20"/>
          <w:szCs w:val="20"/>
        </w:rPr>
        <w:t xml:space="preserve">) </w:t>
      </w:r>
    </w:p>
    <w:p w:rsidR="00740DD6" w:rsidRPr="00FF360F" w:rsidRDefault="00740DD6" w:rsidP="00740DD6">
      <w:pPr>
        <w:ind w:left="2880" w:hanging="2880"/>
        <w:rPr>
          <w:rFonts w:ascii="Century Gothic" w:hAnsi="Century Gothic" w:cs="Times New Roman"/>
          <w:sz w:val="20"/>
          <w:szCs w:val="20"/>
        </w:rPr>
      </w:pPr>
      <w:r w:rsidRPr="00FF360F">
        <w:rPr>
          <w:rFonts w:ascii="Century Gothic" w:hAnsi="Century Gothic" w:cs="Times New Roman"/>
          <w:sz w:val="20"/>
          <w:szCs w:val="20"/>
        </w:rPr>
        <w:t xml:space="preserve">Office Hours:              </w:t>
      </w:r>
      <w:r w:rsidR="00305737" w:rsidRPr="00FF360F">
        <w:rPr>
          <w:rFonts w:ascii="Century Gothic" w:hAnsi="Century Gothic" w:cs="Times New Roman"/>
          <w:sz w:val="20"/>
          <w:szCs w:val="20"/>
        </w:rPr>
        <w:t xml:space="preserve">  </w:t>
      </w:r>
      <w:r w:rsidR="00FF360F">
        <w:rPr>
          <w:rFonts w:ascii="Century Gothic" w:hAnsi="Century Gothic" w:cs="Times New Roman"/>
          <w:sz w:val="20"/>
          <w:szCs w:val="20"/>
        </w:rPr>
        <w:t xml:space="preserve"> </w:t>
      </w:r>
      <w:r w:rsidR="006D40F0" w:rsidRPr="00FF360F">
        <w:rPr>
          <w:rFonts w:ascii="Century Gothic" w:hAnsi="Century Gothic" w:cs="Times New Roman"/>
          <w:sz w:val="20"/>
          <w:szCs w:val="20"/>
        </w:rPr>
        <w:t>Tuesdays 10-12:30</w:t>
      </w:r>
      <w:r w:rsidR="00906E85" w:rsidRPr="00FF360F">
        <w:rPr>
          <w:rFonts w:ascii="Century Gothic" w:hAnsi="Century Gothic" w:cs="Times New Roman"/>
          <w:sz w:val="20"/>
          <w:szCs w:val="20"/>
        </w:rPr>
        <w:t xml:space="preserve"> and Thursdays </w:t>
      </w:r>
      <w:r w:rsidR="006D40F0" w:rsidRPr="00FF360F">
        <w:rPr>
          <w:rFonts w:ascii="Century Gothic" w:hAnsi="Century Gothic" w:cs="Times New Roman"/>
          <w:sz w:val="20"/>
          <w:szCs w:val="20"/>
        </w:rPr>
        <w:t>10-12:30, unless in the field.</w:t>
      </w:r>
    </w:p>
    <w:p w:rsidR="00532279" w:rsidRPr="00FF360F" w:rsidRDefault="00532279">
      <w:pPr>
        <w:rPr>
          <w:rFonts w:ascii="Century Gothic" w:hAnsi="Century Gothic" w:cs="Times New Roman"/>
          <w:sz w:val="20"/>
          <w:szCs w:val="20"/>
        </w:rPr>
      </w:pPr>
    </w:p>
    <w:p w:rsidR="00532279" w:rsidRPr="00FF360F" w:rsidRDefault="00532279">
      <w:pPr>
        <w:rPr>
          <w:rFonts w:ascii="Century Gothic" w:hAnsi="Century Gothic" w:cs="Times New Roman"/>
        </w:rPr>
      </w:pPr>
      <w:r w:rsidRPr="00FF360F">
        <w:rPr>
          <w:rFonts w:ascii="Century Gothic" w:hAnsi="Century Gothic" w:cs="Times New Roman"/>
        </w:rPr>
        <w:t>Required Text:</w:t>
      </w:r>
    </w:p>
    <w:p w:rsidR="00E93917" w:rsidRDefault="004B4D30" w:rsidP="00740DD6">
      <w:pPr>
        <w:ind w:left="1080" w:hanging="720"/>
        <w:rPr>
          <w:rFonts w:ascii="Century Gothic" w:hAnsi="Century Gothic" w:cs="Times New Roman"/>
        </w:rPr>
      </w:pPr>
      <w:r w:rsidRPr="004B4D30">
        <w:rPr>
          <w:rFonts w:ascii="Century Gothic" w:hAnsi="Century Gothic" w:cs="Times New Roman"/>
        </w:rPr>
        <w:t>Tompkins, G</w:t>
      </w:r>
      <w:r w:rsidR="002F6069" w:rsidRPr="004B4D30">
        <w:rPr>
          <w:rFonts w:ascii="Century Gothic" w:hAnsi="Century Gothic" w:cs="Times New Roman"/>
        </w:rPr>
        <w:t>. (</w:t>
      </w:r>
      <w:r w:rsidRPr="004B4D30">
        <w:rPr>
          <w:rFonts w:ascii="Century Gothic" w:hAnsi="Century Gothic" w:cs="Times New Roman"/>
        </w:rPr>
        <w:t>2016</w:t>
      </w:r>
      <w:r w:rsidR="00740DD6" w:rsidRPr="004B4D30">
        <w:rPr>
          <w:rFonts w:ascii="Century Gothic" w:hAnsi="Century Gothic" w:cs="Times New Roman"/>
        </w:rPr>
        <w:t xml:space="preserve">). </w:t>
      </w:r>
      <w:r w:rsidRPr="004B4D30">
        <w:rPr>
          <w:rFonts w:ascii="Century Gothic" w:hAnsi="Century Gothic" w:cs="Times New Roman"/>
          <w:i/>
        </w:rPr>
        <w:t>Language arts</w:t>
      </w:r>
      <w:r w:rsidR="00740DD6" w:rsidRPr="004B4D30">
        <w:rPr>
          <w:rFonts w:ascii="Century Gothic" w:hAnsi="Century Gothic" w:cs="Times New Roman"/>
          <w:i/>
        </w:rPr>
        <w:t xml:space="preserve">: </w:t>
      </w:r>
      <w:r w:rsidRPr="004B4D30">
        <w:rPr>
          <w:rFonts w:ascii="Century Gothic" w:hAnsi="Century Gothic" w:cs="Times New Roman"/>
          <w:i/>
        </w:rPr>
        <w:t>Patterns of practice</w:t>
      </w:r>
      <w:r w:rsidR="007126C0" w:rsidRPr="004B4D30">
        <w:rPr>
          <w:rFonts w:ascii="Century Gothic" w:hAnsi="Century Gothic" w:cs="Times New Roman"/>
          <w:i/>
        </w:rPr>
        <w:t xml:space="preserve">. </w:t>
      </w:r>
      <w:r w:rsidRPr="004B4D30">
        <w:rPr>
          <w:rFonts w:ascii="Century Gothic" w:hAnsi="Century Gothic" w:cs="Times New Roman"/>
        </w:rPr>
        <w:t>9</w:t>
      </w:r>
      <w:r w:rsidR="00740DD6" w:rsidRPr="004B4D30">
        <w:rPr>
          <w:rFonts w:ascii="Century Gothic" w:hAnsi="Century Gothic" w:cs="Times New Roman"/>
          <w:vertAlign w:val="superscript"/>
        </w:rPr>
        <w:t>th</w:t>
      </w:r>
      <w:r w:rsidR="00740DD6" w:rsidRPr="004B4D30">
        <w:rPr>
          <w:rFonts w:ascii="Century Gothic" w:hAnsi="Century Gothic" w:cs="Times New Roman"/>
        </w:rPr>
        <w:t xml:space="preserve"> Edition, Pearson Publisher.</w:t>
      </w:r>
      <w:r w:rsidR="00740DD6" w:rsidRPr="00FF360F">
        <w:rPr>
          <w:rFonts w:ascii="Century Gothic" w:hAnsi="Century Gothic" w:cs="Times New Roman"/>
        </w:rPr>
        <w:t xml:space="preserve"> </w:t>
      </w:r>
    </w:p>
    <w:p w:rsidR="00E93917" w:rsidRDefault="00E93917" w:rsidP="00740DD6">
      <w:pPr>
        <w:ind w:left="1080" w:hanging="720"/>
        <w:rPr>
          <w:rFonts w:ascii="Century Gothic" w:hAnsi="Century Gothic" w:cs="Times New Roman"/>
        </w:rPr>
      </w:pPr>
    </w:p>
    <w:p w:rsidR="00E93917" w:rsidRDefault="00E93917" w:rsidP="00E93917">
      <w:pPr>
        <w:ind w:hanging="720"/>
        <w:rPr>
          <w:rFonts w:ascii="Century Gothic" w:hAnsi="Century Gothic" w:cs="Times New Roman"/>
        </w:rPr>
      </w:pPr>
      <w:r>
        <w:rPr>
          <w:rFonts w:ascii="Century Gothic" w:hAnsi="Century Gothic" w:cs="Times New Roman"/>
        </w:rPr>
        <w:tab/>
      </w:r>
      <w:r w:rsidRPr="00FF360F">
        <w:rPr>
          <w:rFonts w:ascii="Century Gothic" w:hAnsi="Century Gothic" w:cs="Times New Roman"/>
        </w:rPr>
        <w:t>Required</w:t>
      </w:r>
      <w:r>
        <w:rPr>
          <w:rFonts w:ascii="Century Gothic" w:hAnsi="Century Gothic" w:cs="Times New Roman"/>
        </w:rPr>
        <w:t xml:space="preserve"> Materials:</w:t>
      </w:r>
    </w:p>
    <w:p w:rsidR="00E93917" w:rsidRDefault="00E93917" w:rsidP="00E93917">
      <w:pPr>
        <w:ind w:hanging="720"/>
        <w:rPr>
          <w:rFonts w:ascii="Century Gothic" w:hAnsi="Century Gothic" w:cs="Times New Roman"/>
        </w:rPr>
      </w:pPr>
      <w:r>
        <w:rPr>
          <w:rFonts w:ascii="Century Gothic" w:hAnsi="Century Gothic" w:cs="Times New Roman"/>
        </w:rPr>
        <w:tab/>
      </w:r>
      <w:r>
        <w:rPr>
          <w:rFonts w:ascii="Century Gothic" w:hAnsi="Century Gothic" w:cs="Times New Roman"/>
        </w:rPr>
        <w:tab/>
        <w:t>Composition Notebook “Thoughtful Log” (50 cents @ Target/Wal-Mart)</w:t>
      </w:r>
    </w:p>
    <w:p w:rsidR="002A7999" w:rsidRDefault="002A7999" w:rsidP="00E93917">
      <w:pPr>
        <w:ind w:hanging="720"/>
        <w:rPr>
          <w:rFonts w:ascii="Century Gothic" w:hAnsi="Century Gothic" w:cs="Times New Roman"/>
        </w:rPr>
      </w:pPr>
      <w:r>
        <w:rPr>
          <w:rFonts w:ascii="Century Gothic" w:hAnsi="Century Gothic" w:cs="Times New Roman"/>
        </w:rPr>
        <w:tab/>
      </w:r>
      <w:r>
        <w:rPr>
          <w:rFonts w:ascii="Century Gothic" w:hAnsi="Century Gothic" w:cs="Times New Roman"/>
        </w:rPr>
        <w:tab/>
      </w:r>
      <w:r>
        <w:rPr>
          <w:rFonts w:ascii="Century Gothic" w:hAnsi="Century Gothic" w:cs="Times New Roman"/>
        </w:rPr>
        <w:tab/>
        <w:t>(</w:t>
      </w:r>
      <w:proofErr w:type="gramStart"/>
      <w:r>
        <w:rPr>
          <w:rFonts w:ascii="Century Gothic" w:hAnsi="Century Gothic" w:cs="Times New Roman"/>
        </w:rPr>
        <w:t>paperclips</w:t>
      </w:r>
      <w:proofErr w:type="gramEnd"/>
      <w:r>
        <w:rPr>
          <w:rFonts w:ascii="Century Gothic" w:hAnsi="Century Gothic" w:cs="Times New Roman"/>
        </w:rPr>
        <w:t>, tabs, tape or something to divide 4 sections in the Thoughtful Log)</w:t>
      </w:r>
    </w:p>
    <w:p w:rsidR="00E93917" w:rsidRPr="00FF360F" w:rsidRDefault="00E93917" w:rsidP="00E93917">
      <w:pPr>
        <w:ind w:hanging="720"/>
        <w:rPr>
          <w:rFonts w:ascii="Century Gothic" w:hAnsi="Century Gothic" w:cs="Times New Roman"/>
        </w:rPr>
      </w:pPr>
      <w:r>
        <w:rPr>
          <w:rFonts w:ascii="Century Gothic" w:hAnsi="Century Gothic" w:cs="Times New Roman"/>
        </w:rPr>
        <w:tab/>
      </w:r>
      <w:r>
        <w:rPr>
          <w:rFonts w:ascii="Century Gothic" w:hAnsi="Century Gothic" w:cs="Times New Roman"/>
        </w:rPr>
        <w:tab/>
        <w:t>Poster Board (1 Dollar @ Dollar Tree)</w:t>
      </w:r>
    </w:p>
    <w:p w:rsidR="00626298" w:rsidRPr="00FF360F" w:rsidRDefault="00626298" w:rsidP="001B3474">
      <w:pPr>
        <w:rPr>
          <w:rFonts w:ascii="Century Gothic" w:hAnsi="Century Gothic" w:cs="Times New Roman"/>
        </w:rPr>
      </w:pPr>
    </w:p>
    <w:p w:rsidR="00626298" w:rsidRPr="00FF360F" w:rsidRDefault="00626298" w:rsidP="001B3474">
      <w:pPr>
        <w:rPr>
          <w:rFonts w:ascii="Century Gothic" w:hAnsi="Century Gothic" w:cs="Times New Roman"/>
          <w:b/>
          <w:sz w:val="20"/>
          <w:szCs w:val="20"/>
          <w:u w:val="single"/>
        </w:rPr>
      </w:pPr>
      <w:r w:rsidRPr="00FF360F">
        <w:rPr>
          <w:rFonts w:ascii="Century Gothic" w:hAnsi="Century Gothic" w:cs="Times New Roman"/>
          <w:b/>
          <w:sz w:val="20"/>
          <w:szCs w:val="20"/>
          <w:u w:val="single"/>
        </w:rPr>
        <w:t xml:space="preserve">Course Description: </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This course includes the principles, current thinking, and approaches to the teach</w:t>
      </w:r>
      <w:r w:rsidR="00707292" w:rsidRPr="00FF360F">
        <w:rPr>
          <w:rFonts w:ascii="Century Gothic" w:hAnsi="Century Gothic" w:cs="Times New Roman"/>
          <w:sz w:val="20"/>
          <w:szCs w:val="20"/>
        </w:rPr>
        <w:t>ing</w:t>
      </w:r>
      <w:r w:rsidRPr="00FF360F">
        <w:rPr>
          <w:rFonts w:ascii="Century Gothic" w:hAnsi="Century Gothic" w:cs="Times New Roman"/>
          <w:sz w:val="20"/>
          <w:szCs w:val="20"/>
        </w:rPr>
        <w:t xml:space="preserve"> of elementary school language arts. It also includes the relationship between pedagogy and literacy understanding appropriate for the instruction of children in kindergarten through sixth grade. </w:t>
      </w:r>
    </w:p>
    <w:p w:rsidR="00FF360F" w:rsidRPr="00FF360F" w:rsidRDefault="00FF360F" w:rsidP="001B3474">
      <w:pPr>
        <w:rPr>
          <w:rFonts w:ascii="Century Gothic" w:hAnsi="Century Gothic" w:cs="Times New Roman"/>
          <w:sz w:val="20"/>
          <w:szCs w:val="20"/>
        </w:rPr>
      </w:pP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b/>
          <w:sz w:val="20"/>
          <w:szCs w:val="20"/>
          <w:u w:val="single"/>
        </w:rPr>
        <w:t>Objectives:</w:t>
      </w:r>
      <w:r w:rsidRPr="00FF360F">
        <w:rPr>
          <w:rFonts w:ascii="Century Gothic" w:hAnsi="Century Gothic" w:cs="Times New Roman"/>
          <w:sz w:val="20"/>
          <w:szCs w:val="20"/>
        </w:rPr>
        <w:t xml:space="preserve"> </w:t>
      </w:r>
      <w:r w:rsidRPr="00FF360F">
        <w:rPr>
          <w:rFonts w:ascii="Century Gothic" w:hAnsi="Century Gothic" w:cs="Times New Roman"/>
          <w:i/>
          <w:sz w:val="20"/>
          <w:szCs w:val="20"/>
        </w:rPr>
        <w:t>Students will…</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-increase their knowledge of current reform in language arts education in regard to developmentally appropriate curriculum and methods.</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-recognize the importance of communication skills in themselves and in the children they teach, including strategies for reasoning, problem solving, inquiry and debate.</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-have knowledge of techniques for using manipulative materials and play as instruments for enhancing development and learning.</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 xml:space="preserve">-recognize and develop lessons that use techniques such as enrichment, manipulative materials, and technology to enhance development and </w:t>
      </w:r>
      <w:r w:rsidR="00DE5727" w:rsidRPr="00FF360F">
        <w:rPr>
          <w:rFonts w:ascii="Century Gothic" w:hAnsi="Century Gothic" w:cs="Times New Roman"/>
          <w:sz w:val="20"/>
          <w:szCs w:val="20"/>
        </w:rPr>
        <w:t>learning</w:t>
      </w:r>
      <w:r w:rsidRPr="00FF360F">
        <w:rPr>
          <w:rFonts w:ascii="Century Gothic" w:hAnsi="Century Gothic" w:cs="Times New Roman"/>
          <w:sz w:val="20"/>
          <w:szCs w:val="20"/>
        </w:rPr>
        <w:t xml:space="preserve">. </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 xml:space="preserve">-develop and implement appropriate lessons and curricular materials for the (K-6) classroom that reflect the area of language arts and build on prior knowledge. </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-recognize the importance of special factors that influence learning and how to provide for them.</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-demonstrate knowledge to be used in selecting, organizing, and evaluating available space, resources, experience, and equipment for elementary curriculum.</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 xml:space="preserve">-teach language arts to children in real public schools (K-6) classrooms using Alabama state guidelines, including planning, integration of content areas, implementation, and </w:t>
      </w:r>
      <w:r w:rsidR="007126C0" w:rsidRPr="00FF360F">
        <w:rPr>
          <w:rFonts w:ascii="Century Gothic" w:hAnsi="Century Gothic" w:cs="Times New Roman"/>
          <w:sz w:val="20"/>
          <w:szCs w:val="20"/>
        </w:rPr>
        <w:t>r</w:t>
      </w:r>
      <w:r w:rsidRPr="00FF360F">
        <w:rPr>
          <w:rFonts w:ascii="Century Gothic" w:hAnsi="Century Gothic" w:cs="Times New Roman"/>
          <w:sz w:val="20"/>
          <w:szCs w:val="20"/>
        </w:rPr>
        <w:t xml:space="preserve">eflection/evaluation. </w:t>
      </w:r>
    </w:p>
    <w:p w:rsidR="00626298" w:rsidRPr="00FF360F" w:rsidRDefault="00626298" w:rsidP="001B3474">
      <w:pPr>
        <w:rPr>
          <w:rFonts w:ascii="Century Gothic" w:hAnsi="Century Gothic" w:cs="Times New Roman"/>
          <w:sz w:val="20"/>
          <w:szCs w:val="20"/>
        </w:rPr>
      </w:pPr>
      <w:r w:rsidRPr="00FF360F">
        <w:rPr>
          <w:rFonts w:ascii="Century Gothic" w:hAnsi="Century Gothic" w:cs="Times New Roman"/>
          <w:sz w:val="20"/>
          <w:szCs w:val="20"/>
        </w:rPr>
        <w:t xml:space="preserve">-demonstrate knowledge of the characteristics of appropriate and effective learner-centered lessons and units that integrate technology, and the resources for enhancing professional growth using technology. </w:t>
      </w:r>
    </w:p>
    <w:p w:rsidR="00626298" w:rsidRPr="00FF360F" w:rsidRDefault="00626298" w:rsidP="001B3474">
      <w:pPr>
        <w:rPr>
          <w:rFonts w:ascii="Century Gothic" w:hAnsi="Century Gothic" w:cs="Times New Roman"/>
          <w:sz w:val="20"/>
          <w:szCs w:val="20"/>
        </w:rPr>
      </w:pPr>
    </w:p>
    <w:p w:rsidR="00E93917" w:rsidRDefault="00E93917" w:rsidP="001B3474">
      <w:pPr>
        <w:rPr>
          <w:rFonts w:ascii="Century Gothic" w:hAnsi="Century Gothic" w:cs="Times New Roman"/>
          <w:sz w:val="20"/>
          <w:szCs w:val="20"/>
          <w:u w:val="single"/>
        </w:rPr>
      </w:pPr>
      <w:r>
        <w:rPr>
          <w:rFonts w:ascii="Century Gothic" w:hAnsi="Century Gothic" w:cs="Times New Roman"/>
          <w:sz w:val="20"/>
          <w:szCs w:val="20"/>
          <w:u w:val="single"/>
        </w:rPr>
        <w:t>Course Requirements and Grading Policy</w:t>
      </w:r>
    </w:p>
    <w:p w:rsidR="00E93917" w:rsidRDefault="00E93917" w:rsidP="001B3474">
      <w:pPr>
        <w:rPr>
          <w:rFonts w:ascii="Century Gothic" w:hAnsi="Century Gothic" w:cs="Times New Roman"/>
          <w:sz w:val="20"/>
          <w:szCs w:val="20"/>
          <w:u w:val="single"/>
        </w:rPr>
      </w:pPr>
    </w:p>
    <w:p w:rsidR="00E93917" w:rsidRDefault="00E93917" w:rsidP="001B3474">
      <w:pPr>
        <w:rPr>
          <w:rFonts w:ascii="Century Gothic" w:hAnsi="Century Gothic" w:cs="Times New Roman"/>
          <w:sz w:val="20"/>
          <w:szCs w:val="20"/>
        </w:rPr>
      </w:pPr>
      <w:r w:rsidRPr="00E93917">
        <w:rPr>
          <w:rFonts w:ascii="Century Gothic" w:hAnsi="Century Gothic" w:cs="Times New Roman"/>
          <w:sz w:val="20"/>
          <w:szCs w:val="20"/>
        </w:rPr>
        <w:t>Detailed</w:t>
      </w:r>
      <w:r>
        <w:rPr>
          <w:rFonts w:ascii="Century Gothic" w:hAnsi="Century Gothic" w:cs="Times New Roman"/>
          <w:sz w:val="20"/>
          <w:szCs w:val="20"/>
        </w:rPr>
        <w:t xml:space="preserve"> descriptions of assignments will be discussed in class and/or posted on Canvas. If you need additional clarification it is up to you to contact the professor and schedule additional time to go over any misunderstanding or misconceptions. </w:t>
      </w:r>
    </w:p>
    <w:p w:rsidR="00E93917" w:rsidRDefault="00E93917" w:rsidP="001B3474">
      <w:pPr>
        <w:rPr>
          <w:rFonts w:ascii="Century Gothic" w:hAnsi="Century Gothic" w:cs="Times New Roman"/>
          <w:sz w:val="20"/>
          <w:szCs w:val="20"/>
        </w:rPr>
      </w:pPr>
    </w:p>
    <w:p w:rsidR="00E93917" w:rsidRPr="00E93917" w:rsidRDefault="00E93917" w:rsidP="001B3474">
      <w:pPr>
        <w:rPr>
          <w:rFonts w:ascii="Century Gothic" w:hAnsi="Century Gothic" w:cs="Times New Roman"/>
          <w:sz w:val="20"/>
          <w:szCs w:val="20"/>
        </w:rPr>
      </w:pPr>
      <w:r>
        <w:rPr>
          <w:rFonts w:ascii="Century Gothic" w:hAnsi="Century Gothic" w:cs="Times New Roman"/>
          <w:sz w:val="20"/>
          <w:szCs w:val="20"/>
        </w:rPr>
        <w:t>Here is a brief overview:</w:t>
      </w:r>
    </w:p>
    <w:p w:rsidR="00E93917" w:rsidRDefault="00E93917" w:rsidP="001B3474">
      <w:pPr>
        <w:rPr>
          <w:rFonts w:ascii="Century Gothic" w:hAnsi="Century Gothic" w:cs="Times New Roman"/>
          <w:sz w:val="20"/>
          <w:szCs w:val="20"/>
          <w:u w:val="single"/>
        </w:rPr>
      </w:pPr>
    </w:p>
    <w:p w:rsidR="00626298" w:rsidRPr="00D805FF" w:rsidRDefault="00626298" w:rsidP="001B3474">
      <w:pPr>
        <w:rPr>
          <w:rFonts w:ascii="Century Gothic" w:hAnsi="Century Gothic" w:cs="Times New Roman"/>
          <w:sz w:val="20"/>
          <w:szCs w:val="20"/>
          <w:u w:val="single"/>
        </w:rPr>
      </w:pPr>
      <w:r w:rsidRPr="00D805FF">
        <w:rPr>
          <w:rFonts w:ascii="Century Gothic" w:hAnsi="Century Gothic" w:cs="Times New Roman"/>
          <w:sz w:val="20"/>
          <w:szCs w:val="20"/>
          <w:u w:val="single"/>
        </w:rPr>
        <w:t>Assignments:</w:t>
      </w:r>
    </w:p>
    <w:p w:rsidR="00463E0E" w:rsidRPr="00D805FF" w:rsidRDefault="00463E0E" w:rsidP="00463E0E">
      <w:pPr>
        <w:rPr>
          <w:rFonts w:ascii="Century Gothic" w:hAnsi="Century Gothic" w:cs="Times New Roman"/>
          <w:i/>
          <w:sz w:val="20"/>
          <w:szCs w:val="20"/>
        </w:rPr>
      </w:pPr>
      <w:r w:rsidRPr="00D805FF">
        <w:rPr>
          <w:rFonts w:ascii="Century Gothic" w:hAnsi="Century Gothic" w:cs="Times New Roman"/>
          <w:b/>
          <w:i/>
          <w:sz w:val="20"/>
          <w:szCs w:val="20"/>
        </w:rPr>
        <w:t>Chapter Summaries</w:t>
      </w:r>
      <w:r w:rsidRPr="00D805FF">
        <w:rPr>
          <w:rFonts w:ascii="Century Gothic" w:hAnsi="Century Gothic" w:cs="Times New Roman"/>
          <w:i/>
          <w:sz w:val="20"/>
          <w:szCs w:val="20"/>
        </w:rPr>
        <w:t xml:space="preserve"> (</w:t>
      </w:r>
      <w:r w:rsidR="00D805FF">
        <w:rPr>
          <w:rFonts w:ascii="Century Gothic" w:hAnsi="Century Gothic" w:cs="Times New Roman"/>
          <w:i/>
          <w:sz w:val="20"/>
          <w:szCs w:val="20"/>
        </w:rPr>
        <w:t>3 points each</w:t>
      </w:r>
      <w:r w:rsidR="008255DE" w:rsidRPr="00D805FF">
        <w:rPr>
          <w:rFonts w:ascii="Century Gothic" w:hAnsi="Century Gothic" w:cs="Times New Roman"/>
          <w:i/>
          <w:sz w:val="20"/>
          <w:szCs w:val="20"/>
        </w:rPr>
        <w:t>, outside class</w:t>
      </w:r>
      <w:r w:rsidRPr="00D805FF">
        <w:rPr>
          <w:rFonts w:ascii="Century Gothic" w:hAnsi="Century Gothic" w:cs="Times New Roman"/>
          <w:i/>
          <w:sz w:val="20"/>
          <w:szCs w:val="20"/>
        </w:rPr>
        <w:t>)</w:t>
      </w:r>
    </w:p>
    <w:p w:rsidR="00463E0E" w:rsidRPr="00D805FF" w:rsidRDefault="00463E0E" w:rsidP="00463E0E">
      <w:pPr>
        <w:rPr>
          <w:rFonts w:ascii="Century Gothic" w:hAnsi="Century Gothic" w:cs="Times New Roman"/>
          <w:sz w:val="20"/>
          <w:szCs w:val="20"/>
        </w:rPr>
      </w:pPr>
      <w:r w:rsidRPr="00D805FF">
        <w:rPr>
          <w:rFonts w:ascii="Century Gothic" w:hAnsi="Century Gothic" w:cs="Times New Roman"/>
          <w:sz w:val="20"/>
          <w:szCs w:val="20"/>
        </w:rPr>
        <w:tab/>
        <w:t xml:space="preserve"> Weekly submission of chapter summary</w:t>
      </w:r>
      <w:r w:rsidR="00D805FF">
        <w:rPr>
          <w:rFonts w:ascii="Century Gothic" w:hAnsi="Century Gothic" w:cs="Times New Roman"/>
          <w:sz w:val="20"/>
          <w:szCs w:val="20"/>
        </w:rPr>
        <w:t xml:space="preserve"> (online one paragraph)</w:t>
      </w:r>
      <w:r w:rsidR="00466C25" w:rsidRPr="00D805FF">
        <w:rPr>
          <w:rFonts w:ascii="Century Gothic" w:hAnsi="Century Gothic" w:cs="Times New Roman"/>
          <w:sz w:val="20"/>
          <w:szCs w:val="20"/>
        </w:rPr>
        <w:t xml:space="preserve">, excessive incompletes can result in a </w:t>
      </w:r>
      <w:r w:rsidR="00466C25" w:rsidRPr="00D805FF">
        <w:rPr>
          <w:rFonts w:ascii="Century Gothic" w:hAnsi="Century Gothic" w:cs="Times New Roman"/>
          <w:sz w:val="20"/>
          <w:szCs w:val="20"/>
        </w:rPr>
        <w:tab/>
        <w:t xml:space="preserve">full letter grade deduction. </w:t>
      </w:r>
    </w:p>
    <w:p w:rsidR="006D40F0" w:rsidRPr="00D805FF" w:rsidRDefault="00AD7E86" w:rsidP="00AD7E86">
      <w:pPr>
        <w:pStyle w:val="ListParagraph"/>
        <w:ind w:left="0"/>
        <w:rPr>
          <w:rFonts w:ascii="Century Gothic" w:hAnsi="Century Gothic" w:cs="Times New Roman"/>
          <w:i/>
          <w:sz w:val="20"/>
          <w:szCs w:val="20"/>
        </w:rPr>
      </w:pPr>
      <w:r w:rsidRPr="00D805FF">
        <w:rPr>
          <w:rFonts w:ascii="Century Gothic" w:hAnsi="Century Gothic" w:cs="Times New Roman"/>
          <w:b/>
          <w:i/>
          <w:sz w:val="20"/>
          <w:szCs w:val="20"/>
        </w:rPr>
        <w:t>Literature Circles</w:t>
      </w:r>
      <w:r w:rsidR="006D40F0" w:rsidRPr="00D805FF">
        <w:rPr>
          <w:rFonts w:ascii="Century Gothic" w:hAnsi="Century Gothic" w:cs="Times New Roman"/>
          <w:b/>
          <w:i/>
          <w:sz w:val="20"/>
          <w:szCs w:val="20"/>
        </w:rPr>
        <w:t>/Thoughtful Log</w:t>
      </w:r>
      <w:r w:rsidRPr="00D805FF">
        <w:rPr>
          <w:rFonts w:ascii="Century Gothic" w:hAnsi="Century Gothic" w:cs="Times New Roman"/>
          <w:i/>
          <w:sz w:val="20"/>
          <w:szCs w:val="20"/>
        </w:rPr>
        <w:t xml:space="preserve"> (50 points</w:t>
      </w:r>
      <w:r w:rsidR="008255DE" w:rsidRPr="00D805FF">
        <w:rPr>
          <w:rFonts w:ascii="Century Gothic" w:hAnsi="Century Gothic" w:cs="Times New Roman"/>
          <w:i/>
          <w:sz w:val="20"/>
          <w:szCs w:val="20"/>
        </w:rPr>
        <w:t>-mostly in class, with some outside class work required</w:t>
      </w:r>
      <w:r w:rsidRPr="00D805FF">
        <w:rPr>
          <w:rFonts w:ascii="Century Gothic" w:hAnsi="Century Gothic" w:cs="Times New Roman"/>
          <w:i/>
          <w:sz w:val="20"/>
          <w:szCs w:val="20"/>
        </w:rPr>
        <w:t>)</w:t>
      </w:r>
      <w:r w:rsidR="00F94DF2" w:rsidRPr="00D805FF">
        <w:rPr>
          <w:rFonts w:ascii="Century Gothic" w:hAnsi="Century Gothic" w:cs="Times New Roman"/>
          <w:i/>
          <w:sz w:val="20"/>
          <w:szCs w:val="20"/>
        </w:rPr>
        <w:t xml:space="preserve"> </w:t>
      </w:r>
    </w:p>
    <w:p w:rsidR="00C07EAF" w:rsidRPr="00D805FF" w:rsidRDefault="006D40F0" w:rsidP="006D40F0">
      <w:pPr>
        <w:pStyle w:val="ListParagraph"/>
        <w:ind w:left="0"/>
        <w:rPr>
          <w:rFonts w:ascii="Century Gothic" w:hAnsi="Century Gothic" w:cs="Times New Roman"/>
          <w:sz w:val="20"/>
          <w:szCs w:val="20"/>
        </w:rPr>
      </w:pPr>
      <w:r w:rsidRPr="00D805FF">
        <w:rPr>
          <w:rFonts w:ascii="Century Gothic" w:hAnsi="Century Gothic" w:cs="Times New Roman"/>
          <w:i/>
          <w:sz w:val="20"/>
          <w:szCs w:val="20"/>
        </w:rPr>
        <w:tab/>
      </w:r>
      <w:r w:rsidRPr="00D805FF">
        <w:rPr>
          <w:rFonts w:ascii="Century Gothic" w:hAnsi="Century Gothic" w:cs="Times New Roman"/>
          <w:sz w:val="20"/>
          <w:szCs w:val="20"/>
        </w:rPr>
        <w:t>-</w:t>
      </w:r>
      <w:r w:rsidR="00F94DF2" w:rsidRPr="00D805FF">
        <w:rPr>
          <w:rFonts w:ascii="Century Gothic" w:hAnsi="Century Gothic" w:cs="Times New Roman"/>
          <w:sz w:val="20"/>
          <w:szCs w:val="20"/>
        </w:rPr>
        <w:t>We will have two rotations</w:t>
      </w:r>
      <w:r w:rsidRPr="00D805FF">
        <w:rPr>
          <w:rFonts w:ascii="Century Gothic" w:hAnsi="Century Gothic" w:cs="Times New Roman"/>
          <w:sz w:val="20"/>
          <w:szCs w:val="20"/>
        </w:rPr>
        <w:t xml:space="preserve">. You will need one composition notebook for both rotations. The first </w:t>
      </w:r>
      <w:r w:rsidRPr="00D805FF">
        <w:rPr>
          <w:rFonts w:ascii="Century Gothic" w:hAnsi="Century Gothic" w:cs="Times New Roman"/>
          <w:sz w:val="20"/>
          <w:szCs w:val="20"/>
        </w:rPr>
        <w:tab/>
        <w:t xml:space="preserve">rotation, I will assign the literature and the activities related to the literature. The second rotation you </w:t>
      </w:r>
      <w:r w:rsidRPr="00D805FF">
        <w:rPr>
          <w:rFonts w:ascii="Century Gothic" w:hAnsi="Century Gothic" w:cs="Times New Roman"/>
          <w:sz w:val="20"/>
          <w:szCs w:val="20"/>
        </w:rPr>
        <w:tab/>
        <w:t xml:space="preserve">will select a book with a group and each member of the group will be responsible for a literature </w:t>
      </w:r>
      <w:r w:rsidR="00D805FF">
        <w:rPr>
          <w:rFonts w:ascii="Century Gothic" w:hAnsi="Century Gothic" w:cs="Times New Roman"/>
          <w:sz w:val="20"/>
          <w:szCs w:val="20"/>
        </w:rPr>
        <w:tab/>
        <w:t xml:space="preserve">activity </w:t>
      </w:r>
      <w:r w:rsidRPr="00D805FF">
        <w:rPr>
          <w:rFonts w:ascii="Century Gothic" w:hAnsi="Century Gothic" w:cs="Times New Roman"/>
          <w:sz w:val="20"/>
          <w:szCs w:val="20"/>
        </w:rPr>
        <w:t>for one week. More i</w:t>
      </w:r>
      <w:r w:rsidR="00261E87" w:rsidRPr="00D805FF">
        <w:rPr>
          <w:rFonts w:ascii="Century Gothic" w:hAnsi="Century Gothic" w:cs="Times New Roman"/>
          <w:sz w:val="20"/>
          <w:szCs w:val="20"/>
        </w:rPr>
        <w:t>nformation will be given during class</w:t>
      </w:r>
      <w:r w:rsidRPr="00D805FF">
        <w:rPr>
          <w:rFonts w:ascii="Century Gothic" w:hAnsi="Century Gothic" w:cs="Times New Roman"/>
          <w:sz w:val="20"/>
          <w:szCs w:val="20"/>
        </w:rPr>
        <w:t>.</w:t>
      </w:r>
      <w:r w:rsidR="00261E87" w:rsidRPr="00D805FF">
        <w:rPr>
          <w:rFonts w:ascii="Century Gothic" w:hAnsi="Century Gothic" w:cs="Times New Roman"/>
          <w:sz w:val="20"/>
          <w:szCs w:val="20"/>
        </w:rPr>
        <w:t xml:space="preserve"> </w:t>
      </w:r>
    </w:p>
    <w:p w:rsidR="00E97914" w:rsidRPr="00D805FF" w:rsidRDefault="00AD7E86" w:rsidP="00E97914">
      <w:pPr>
        <w:rPr>
          <w:rFonts w:ascii="Century Gothic" w:hAnsi="Century Gothic" w:cs="Times New Roman"/>
          <w:i/>
          <w:sz w:val="20"/>
          <w:szCs w:val="20"/>
        </w:rPr>
      </w:pPr>
      <w:r w:rsidRPr="00D805FF">
        <w:rPr>
          <w:rFonts w:ascii="Century Gothic" w:hAnsi="Century Gothic" w:cs="Times New Roman"/>
          <w:b/>
          <w:i/>
          <w:sz w:val="20"/>
          <w:szCs w:val="20"/>
        </w:rPr>
        <w:t>Daily Class Activities</w:t>
      </w:r>
      <w:r w:rsidRPr="00D805FF">
        <w:rPr>
          <w:rFonts w:ascii="Century Gothic" w:hAnsi="Century Gothic" w:cs="Times New Roman"/>
          <w:i/>
          <w:sz w:val="20"/>
          <w:szCs w:val="20"/>
        </w:rPr>
        <w:t xml:space="preserve"> (2</w:t>
      </w:r>
      <w:r w:rsidR="008314F7" w:rsidRPr="00D805FF">
        <w:rPr>
          <w:rFonts w:ascii="Century Gothic" w:hAnsi="Century Gothic" w:cs="Times New Roman"/>
          <w:i/>
          <w:sz w:val="20"/>
          <w:szCs w:val="20"/>
        </w:rPr>
        <w:t>0</w:t>
      </w:r>
      <w:r w:rsidR="00E97914" w:rsidRPr="00D805FF">
        <w:rPr>
          <w:rFonts w:ascii="Century Gothic" w:hAnsi="Century Gothic" w:cs="Times New Roman"/>
          <w:i/>
          <w:sz w:val="20"/>
          <w:szCs w:val="20"/>
        </w:rPr>
        <w:t xml:space="preserve"> point</w:t>
      </w:r>
      <w:r w:rsidR="002A7999">
        <w:rPr>
          <w:rFonts w:ascii="Century Gothic" w:hAnsi="Century Gothic" w:cs="Times New Roman"/>
          <w:i/>
          <w:sz w:val="20"/>
          <w:szCs w:val="20"/>
        </w:rPr>
        <w:t>, in clas</w:t>
      </w:r>
      <w:r w:rsidR="00E97914" w:rsidRPr="00D805FF">
        <w:rPr>
          <w:rFonts w:ascii="Century Gothic" w:hAnsi="Century Gothic" w:cs="Times New Roman"/>
          <w:i/>
          <w:sz w:val="20"/>
          <w:szCs w:val="20"/>
        </w:rPr>
        <w:t>s):</w:t>
      </w:r>
    </w:p>
    <w:p w:rsidR="00E97914" w:rsidRPr="00D805FF" w:rsidRDefault="00E97914" w:rsidP="00E97914">
      <w:pPr>
        <w:ind w:left="720"/>
        <w:rPr>
          <w:rFonts w:ascii="Century Gothic" w:hAnsi="Century Gothic" w:cs="Times New Roman"/>
          <w:sz w:val="20"/>
          <w:szCs w:val="20"/>
        </w:rPr>
      </w:pPr>
      <w:r w:rsidRPr="00D805FF">
        <w:rPr>
          <w:rFonts w:ascii="Century Gothic" w:hAnsi="Century Gothic" w:cs="Times New Roman"/>
          <w:sz w:val="20"/>
          <w:szCs w:val="20"/>
        </w:rPr>
        <w:t xml:space="preserve">We will conduct daily class activities that will involve creating </w:t>
      </w:r>
      <w:r w:rsidR="00AD7E86" w:rsidRPr="00D805FF">
        <w:rPr>
          <w:rFonts w:ascii="Century Gothic" w:hAnsi="Century Gothic" w:cs="Times New Roman"/>
          <w:sz w:val="20"/>
          <w:szCs w:val="20"/>
        </w:rPr>
        <w:t>work</w:t>
      </w:r>
      <w:r w:rsidR="00466C25" w:rsidRPr="00D805FF">
        <w:rPr>
          <w:rFonts w:ascii="Century Gothic" w:hAnsi="Century Gothic" w:cs="Times New Roman"/>
          <w:sz w:val="20"/>
          <w:szCs w:val="20"/>
        </w:rPr>
        <w:t xml:space="preserve"> </w:t>
      </w:r>
      <w:r w:rsidR="00AD7E86" w:rsidRPr="00D805FF">
        <w:rPr>
          <w:rFonts w:ascii="Century Gothic" w:hAnsi="Century Gothic" w:cs="Times New Roman"/>
          <w:sz w:val="20"/>
          <w:szCs w:val="20"/>
        </w:rPr>
        <w:t>stations</w:t>
      </w:r>
      <w:r w:rsidRPr="00D805FF">
        <w:rPr>
          <w:rFonts w:ascii="Century Gothic" w:hAnsi="Century Gothic" w:cs="Times New Roman"/>
          <w:sz w:val="20"/>
          <w:szCs w:val="20"/>
        </w:rPr>
        <w:t xml:space="preserve">, reflecting and scoring writing samples, </w:t>
      </w:r>
      <w:r w:rsidR="004E757E" w:rsidRPr="00D805FF">
        <w:rPr>
          <w:rFonts w:ascii="Century Gothic" w:hAnsi="Century Gothic" w:cs="Times New Roman"/>
          <w:sz w:val="20"/>
          <w:szCs w:val="20"/>
        </w:rPr>
        <w:t>poet</w:t>
      </w:r>
      <w:r w:rsidR="00463E0E" w:rsidRPr="00D805FF">
        <w:rPr>
          <w:rFonts w:ascii="Century Gothic" w:hAnsi="Century Gothic" w:cs="Times New Roman"/>
          <w:sz w:val="20"/>
          <w:szCs w:val="20"/>
        </w:rPr>
        <w:t>ry activities, Reader’s Theater</w:t>
      </w:r>
      <w:r w:rsidR="009A387D" w:rsidRPr="00D805FF">
        <w:rPr>
          <w:rFonts w:ascii="Century Gothic" w:hAnsi="Century Gothic" w:cs="Times New Roman"/>
          <w:sz w:val="20"/>
          <w:szCs w:val="20"/>
        </w:rPr>
        <w:t xml:space="preserve">, </w:t>
      </w:r>
      <w:r w:rsidR="004E757E" w:rsidRPr="00D805FF">
        <w:rPr>
          <w:rFonts w:ascii="Century Gothic" w:hAnsi="Century Gothic" w:cs="Times New Roman"/>
          <w:sz w:val="20"/>
          <w:szCs w:val="20"/>
        </w:rPr>
        <w:t xml:space="preserve">comprehension toolkit, </w:t>
      </w:r>
      <w:r w:rsidRPr="00D805FF">
        <w:rPr>
          <w:rFonts w:ascii="Century Gothic" w:hAnsi="Century Gothic" w:cs="Times New Roman"/>
          <w:sz w:val="20"/>
          <w:szCs w:val="20"/>
        </w:rPr>
        <w:t xml:space="preserve">writing standards in kid friendly format, jigsaw activities, </w:t>
      </w:r>
      <w:r w:rsidR="001B049A" w:rsidRPr="00D805FF">
        <w:rPr>
          <w:rFonts w:ascii="Century Gothic" w:hAnsi="Century Gothic" w:cs="Times New Roman"/>
          <w:sz w:val="20"/>
          <w:szCs w:val="20"/>
        </w:rPr>
        <w:t xml:space="preserve">grammar practice, </w:t>
      </w:r>
      <w:r w:rsidR="00891143" w:rsidRPr="00D805FF">
        <w:rPr>
          <w:rFonts w:ascii="Century Gothic" w:hAnsi="Century Gothic" w:cs="Times New Roman"/>
          <w:sz w:val="20"/>
          <w:szCs w:val="20"/>
        </w:rPr>
        <w:t xml:space="preserve">handwriting, </w:t>
      </w:r>
      <w:r w:rsidRPr="00D805FF">
        <w:rPr>
          <w:rFonts w:ascii="Century Gothic" w:hAnsi="Century Gothic" w:cs="Times New Roman"/>
          <w:sz w:val="20"/>
          <w:szCs w:val="20"/>
        </w:rPr>
        <w:t xml:space="preserve">and literature circle article assignments. Daily attendance is </w:t>
      </w:r>
      <w:r w:rsidR="00AD7E86" w:rsidRPr="00D805FF">
        <w:rPr>
          <w:rFonts w:ascii="Century Gothic" w:hAnsi="Century Gothic" w:cs="Times New Roman"/>
          <w:sz w:val="20"/>
          <w:szCs w:val="20"/>
        </w:rPr>
        <w:t xml:space="preserve">required </w:t>
      </w:r>
      <w:r w:rsidRPr="00D805FF">
        <w:rPr>
          <w:rFonts w:ascii="Century Gothic" w:hAnsi="Century Gothic" w:cs="Times New Roman"/>
          <w:sz w:val="20"/>
          <w:szCs w:val="20"/>
        </w:rPr>
        <w:t>in order to receive these points unle</w:t>
      </w:r>
      <w:r w:rsidR="004E757E" w:rsidRPr="00D805FF">
        <w:rPr>
          <w:rFonts w:ascii="Century Gothic" w:hAnsi="Century Gothic" w:cs="Times New Roman"/>
          <w:sz w:val="20"/>
          <w:szCs w:val="20"/>
        </w:rPr>
        <w:t>ss you have a documented excuse;</w:t>
      </w:r>
      <w:r w:rsidRPr="00D805FF">
        <w:rPr>
          <w:rFonts w:ascii="Century Gothic" w:hAnsi="Century Gothic" w:cs="Times New Roman"/>
          <w:sz w:val="20"/>
          <w:szCs w:val="20"/>
        </w:rPr>
        <w:t xml:space="preserve"> </w:t>
      </w:r>
      <w:r w:rsidR="00A10E95" w:rsidRPr="00D805FF">
        <w:rPr>
          <w:rFonts w:ascii="Century Gothic" w:hAnsi="Century Gothic" w:cs="Times New Roman"/>
          <w:b/>
          <w:sz w:val="20"/>
          <w:szCs w:val="20"/>
        </w:rPr>
        <w:t>if you have a documented excuse</w:t>
      </w:r>
      <w:r w:rsidRPr="00D805FF">
        <w:rPr>
          <w:rFonts w:ascii="Century Gothic" w:hAnsi="Century Gothic" w:cs="Times New Roman"/>
          <w:b/>
          <w:sz w:val="20"/>
          <w:szCs w:val="20"/>
        </w:rPr>
        <w:t xml:space="preserve"> you will need to </w:t>
      </w:r>
      <w:r w:rsidR="004E757E" w:rsidRPr="00D805FF">
        <w:rPr>
          <w:rFonts w:ascii="Century Gothic" w:hAnsi="Century Gothic" w:cs="Times New Roman"/>
          <w:b/>
          <w:sz w:val="20"/>
          <w:szCs w:val="20"/>
        </w:rPr>
        <w:t xml:space="preserve">contact me to </w:t>
      </w:r>
      <w:r w:rsidRPr="00D805FF">
        <w:rPr>
          <w:rFonts w:ascii="Century Gothic" w:hAnsi="Century Gothic" w:cs="Times New Roman"/>
          <w:b/>
          <w:sz w:val="20"/>
          <w:szCs w:val="20"/>
        </w:rPr>
        <w:t>make up the activity.</w:t>
      </w:r>
      <w:r w:rsidRPr="00D805FF">
        <w:rPr>
          <w:rFonts w:ascii="Century Gothic" w:hAnsi="Century Gothic" w:cs="Times New Roman"/>
          <w:sz w:val="20"/>
          <w:szCs w:val="20"/>
        </w:rPr>
        <w:t xml:space="preserve"> </w:t>
      </w:r>
      <w:r w:rsidR="000F0539" w:rsidRPr="00D805FF">
        <w:rPr>
          <w:rFonts w:ascii="Century Gothic" w:hAnsi="Century Gothic" w:cs="Times New Roman"/>
          <w:sz w:val="20"/>
          <w:szCs w:val="20"/>
          <w:u w:val="single"/>
        </w:rPr>
        <w:t>If you do not contact me to make up the activity</w:t>
      </w:r>
      <w:r w:rsidR="00A10E95" w:rsidRPr="00D805FF">
        <w:rPr>
          <w:rFonts w:ascii="Century Gothic" w:hAnsi="Century Gothic" w:cs="Times New Roman"/>
          <w:sz w:val="20"/>
          <w:szCs w:val="20"/>
          <w:u w:val="single"/>
        </w:rPr>
        <w:t>,</w:t>
      </w:r>
      <w:r w:rsidR="000F0539" w:rsidRPr="00D805FF">
        <w:rPr>
          <w:rFonts w:ascii="Century Gothic" w:hAnsi="Century Gothic" w:cs="Times New Roman"/>
          <w:sz w:val="20"/>
          <w:szCs w:val="20"/>
          <w:u w:val="single"/>
        </w:rPr>
        <w:t xml:space="preserve"> then you will receive a grade of zero.</w:t>
      </w:r>
      <w:r w:rsidR="000F0539" w:rsidRPr="00D805FF">
        <w:rPr>
          <w:rFonts w:ascii="Century Gothic" w:hAnsi="Century Gothic" w:cs="Times New Roman"/>
          <w:sz w:val="20"/>
          <w:szCs w:val="20"/>
        </w:rPr>
        <w:t xml:space="preserve"> </w:t>
      </w:r>
    </w:p>
    <w:p w:rsidR="00463E0E" w:rsidRPr="00D805FF" w:rsidRDefault="00463E0E" w:rsidP="00470130">
      <w:pPr>
        <w:rPr>
          <w:rFonts w:ascii="Century Gothic" w:hAnsi="Century Gothic" w:cs="Times New Roman"/>
          <w:i/>
          <w:sz w:val="20"/>
          <w:szCs w:val="20"/>
        </w:rPr>
      </w:pPr>
      <w:r w:rsidRPr="00D805FF">
        <w:rPr>
          <w:rFonts w:ascii="Century Gothic" w:hAnsi="Century Gothic" w:cs="Times New Roman"/>
          <w:b/>
          <w:i/>
          <w:sz w:val="20"/>
          <w:szCs w:val="20"/>
        </w:rPr>
        <w:t xml:space="preserve">Holocaust </w:t>
      </w:r>
      <w:proofErr w:type="spellStart"/>
      <w:r w:rsidRPr="00D805FF">
        <w:rPr>
          <w:rFonts w:ascii="Century Gothic" w:hAnsi="Century Gothic" w:cs="Times New Roman"/>
          <w:b/>
          <w:i/>
          <w:sz w:val="20"/>
          <w:szCs w:val="20"/>
        </w:rPr>
        <w:t>iM</w:t>
      </w:r>
      <w:r w:rsidR="008255DE" w:rsidRPr="00D805FF">
        <w:rPr>
          <w:rFonts w:ascii="Century Gothic" w:hAnsi="Century Gothic" w:cs="Times New Roman"/>
          <w:b/>
          <w:i/>
          <w:sz w:val="20"/>
          <w:szCs w:val="20"/>
        </w:rPr>
        <w:t>OVIE</w:t>
      </w:r>
      <w:proofErr w:type="spellEnd"/>
      <w:r w:rsidRPr="00D805FF">
        <w:rPr>
          <w:rFonts w:ascii="Century Gothic" w:hAnsi="Century Gothic" w:cs="Times New Roman"/>
          <w:b/>
          <w:i/>
          <w:sz w:val="20"/>
          <w:szCs w:val="20"/>
        </w:rPr>
        <w:t xml:space="preserve"> </w:t>
      </w:r>
      <w:r w:rsidRPr="00D805FF">
        <w:rPr>
          <w:rFonts w:ascii="Century Gothic" w:hAnsi="Century Gothic" w:cs="Times New Roman"/>
          <w:i/>
          <w:sz w:val="20"/>
          <w:szCs w:val="20"/>
        </w:rPr>
        <w:t>(20 points</w:t>
      </w:r>
      <w:r w:rsidR="008255DE" w:rsidRPr="00D805FF">
        <w:rPr>
          <w:rFonts w:ascii="Century Gothic" w:hAnsi="Century Gothic" w:cs="Times New Roman"/>
          <w:i/>
          <w:sz w:val="20"/>
          <w:szCs w:val="20"/>
        </w:rPr>
        <w:t>-in class</w:t>
      </w:r>
      <w:r w:rsidRPr="00D805FF">
        <w:rPr>
          <w:rFonts w:ascii="Century Gothic" w:hAnsi="Century Gothic" w:cs="Times New Roman"/>
          <w:i/>
          <w:sz w:val="20"/>
          <w:szCs w:val="20"/>
        </w:rPr>
        <w:t>)</w:t>
      </w:r>
    </w:p>
    <w:p w:rsidR="00466C25" w:rsidRPr="00D805FF" w:rsidRDefault="00466C25" w:rsidP="00470130">
      <w:pPr>
        <w:rPr>
          <w:rFonts w:ascii="Century Gothic" w:hAnsi="Century Gothic" w:cs="Times New Roman"/>
          <w:b/>
          <w:sz w:val="20"/>
          <w:szCs w:val="20"/>
        </w:rPr>
      </w:pPr>
      <w:r w:rsidRPr="00D805FF">
        <w:rPr>
          <w:rFonts w:ascii="Century Gothic" w:hAnsi="Century Gothic" w:cs="Times New Roman"/>
          <w:i/>
          <w:sz w:val="20"/>
          <w:szCs w:val="20"/>
        </w:rPr>
        <w:tab/>
      </w:r>
      <w:r w:rsidRPr="00D805FF">
        <w:rPr>
          <w:rFonts w:ascii="Century Gothic" w:hAnsi="Century Gothic" w:cs="Times New Roman"/>
          <w:sz w:val="20"/>
          <w:szCs w:val="20"/>
        </w:rPr>
        <w:t xml:space="preserve">Directions will be given in class. You will be given a child from the Holocaust to research. You will </w:t>
      </w:r>
      <w:r w:rsidRPr="00D805FF">
        <w:rPr>
          <w:rFonts w:ascii="Century Gothic" w:hAnsi="Century Gothic" w:cs="Times New Roman"/>
          <w:sz w:val="20"/>
          <w:szCs w:val="20"/>
        </w:rPr>
        <w:tab/>
        <w:t xml:space="preserve">then </w:t>
      </w:r>
      <w:r w:rsidR="00D805FF">
        <w:rPr>
          <w:rFonts w:ascii="Century Gothic" w:hAnsi="Century Gothic" w:cs="Times New Roman"/>
          <w:sz w:val="20"/>
          <w:szCs w:val="20"/>
        </w:rPr>
        <w:tab/>
      </w:r>
      <w:r w:rsidRPr="00D805FF">
        <w:rPr>
          <w:rFonts w:ascii="Century Gothic" w:hAnsi="Century Gothic" w:cs="Times New Roman"/>
          <w:sz w:val="20"/>
          <w:szCs w:val="20"/>
        </w:rPr>
        <w:t xml:space="preserve">create a short video using pictures, words, and music to tell about the child. </w:t>
      </w:r>
    </w:p>
    <w:p w:rsidR="00470130" w:rsidRPr="00D805FF" w:rsidRDefault="00463E0E" w:rsidP="00470130">
      <w:pPr>
        <w:rPr>
          <w:rFonts w:ascii="Century Gothic" w:hAnsi="Century Gothic" w:cs="Times New Roman"/>
          <w:i/>
          <w:sz w:val="20"/>
          <w:szCs w:val="20"/>
        </w:rPr>
      </w:pPr>
      <w:r w:rsidRPr="00D805FF">
        <w:rPr>
          <w:rFonts w:ascii="Century Gothic" w:hAnsi="Century Gothic" w:cs="Times New Roman"/>
          <w:b/>
          <w:i/>
          <w:sz w:val="20"/>
          <w:szCs w:val="20"/>
        </w:rPr>
        <w:t>Visual Representations</w:t>
      </w:r>
      <w:r w:rsidR="00470130" w:rsidRPr="00D805FF">
        <w:rPr>
          <w:rFonts w:ascii="Century Gothic" w:hAnsi="Century Gothic" w:cs="Times New Roman"/>
          <w:i/>
          <w:sz w:val="20"/>
          <w:szCs w:val="20"/>
        </w:rPr>
        <w:t xml:space="preserve"> (</w:t>
      </w:r>
      <w:r w:rsidRPr="00D805FF">
        <w:rPr>
          <w:rFonts w:ascii="Century Gothic" w:hAnsi="Century Gothic" w:cs="Times New Roman"/>
          <w:i/>
          <w:sz w:val="20"/>
          <w:szCs w:val="20"/>
        </w:rPr>
        <w:t>20 points</w:t>
      </w:r>
      <w:r w:rsidR="008255DE" w:rsidRPr="00D805FF">
        <w:rPr>
          <w:rFonts w:ascii="Century Gothic" w:hAnsi="Century Gothic" w:cs="Times New Roman"/>
          <w:i/>
          <w:sz w:val="20"/>
          <w:szCs w:val="20"/>
        </w:rPr>
        <w:t>-in class</w:t>
      </w:r>
      <w:r w:rsidR="00470130" w:rsidRPr="00D805FF">
        <w:rPr>
          <w:rFonts w:ascii="Century Gothic" w:hAnsi="Century Gothic" w:cs="Times New Roman"/>
          <w:i/>
          <w:sz w:val="20"/>
          <w:szCs w:val="20"/>
        </w:rPr>
        <w:t>)</w:t>
      </w:r>
    </w:p>
    <w:p w:rsidR="00470130" w:rsidRPr="00D805FF" w:rsidRDefault="00470130" w:rsidP="00470130">
      <w:pPr>
        <w:rPr>
          <w:rFonts w:ascii="Century Gothic" w:hAnsi="Century Gothic" w:cs="Times New Roman"/>
          <w:sz w:val="20"/>
          <w:szCs w:val="20"/>
        </w:rPr>
      </w:pPr>
      <w:r w:rsidRPr="00D805FF">
        <w:rPr>
          <w:rFonts w:ascii="Century Gothic" w:hAnsi="Century Gothic" w:cs="Times New Roman"/>
          <w:sz w:val="20"/>
          <w:szCs w:val="20"/>
        </w:rPr>
        <w:tab/>
      </w:r>
      <w:r w:rsidR="00466C25" w:rsidRPr="00D805FF">
        <w:rPr>
          <w:rFonts w:ascii="Century Gothic" w:hAnsi="Century Gothic" w:cs="Times New Roman"/>
          <w:sz w:val="20"/>
          <w:szCs w:val="20"/>
        </w:rPr>
        <w:t xml:space="preserve">Directions will be given in class. You will learn about the Mysteries of Harris Burdick and complete an </w:t>
      </w:r>
      <w:r w:rsidR="00466C25" w:rsidRPr="00D805FF">
        <w:rPr>
          <w:rFonts w:ascii="Century Gothic" w:hAnsi="Century Gothic" w:cs="Times New Roman"/>
          <w:sz w:val="20"/>
          <w:szCs w:val="20"/>
        </w:rPr>
        <w:tab/>
        <w:t>art and writing project.</w:t>
      </w:r>
    </w:p>
    <w:p w:rsidR="001057AB" w:rsidRPr="00274B20" w:rsidRDefault="001057AB" w:rsidP="001057AB">
      <w:pPr>
        <w:rPr>
          <w:rFonts w:ascii="Century Gothic" w:hAnsi="Century Gothic" w:cs="Times New Roman"/>
          <w:b/>
          <w:i/>
          <w:sz w:val="20"/>
          <w:szCs w:val="20"/>
        </w:rPr>
      </w:pPr>
      <w:r w:rsidRPr="00274B20">
        <w:rPr>
          <w:rFonts w:ascii="Century Gothic" w:hAnsi="Century Gothic" w:cs="Times New Roman"/>
          <w:b/>
          <w:i/>
          <w:sz w:val="20"/>
          <w:szCs w:val="20"/>
        </w:rPr>
        <w:t xml:space="preserve">Writer’s Workshop </w:t>
      </w:r>
      <w:r w:rsidRPr="00274B20">
        <w:rPr>
          <w:rFonts w:ascii="Century Gothic" w:hAnsi="Century Gothic" w:cs="Times New Roman"/>
          <w:i/>
          <w:sz w:val="20"/>
          <w:szCs w:val="20"/>
        </w:rPr>
        <w:t>(80 points)</w:t>
      </w:r>
    </w:p>
    <w:p w:rsidR="001057AB" w:rsidRPr="00274B20" w:rsidRDefault="001057AB" w:rsidP="00470130">
      <w:pPr>
        <w:rPr>
          <w:rFonts w:ascii="Century Gothic" w:hAnsi="Century Gothic" w:cs="Times New Roman"/>
          <w:i/>
          <w:sz w:val="20"/>
          <w:szCs w:val="20"/>
        </w:rPr>
      </w:pPr>
      <w:r w:rsidRPr="00274B20">
        <w:rPr>
          <w:rFonts w:ascii="Century Gothic" w:hAnsi="Century Gothic" w:cs="Times New Roman"/>
          <w:b/>
          <w:i/>
          <w:sz w:val="20"/>
          <w:szCs w:val="20"/>
        </w:rPr>
        <w:tab/>
        <w:t>Should Teachers Teach Handwriting?</w:t>
      </w:r>
      <w:r w:rsidR="008255DE" w:rsidRPr="00274B20">
        <w:rPr>
          <w:rFonts w:ascii="Century Gothic" w:hAnsi="Century Gothic" w:cs="Times New Roman"/>
          <w:b/>
          <w:i/>
          <w:sz w:val="20"/>
          <w:szCs w:val="20"/>
        </w:rPr>
        <w:t xml:space="preserve"> Opinion Writing </w:t>
      </w:r>
      <w:r w:rsidRPr="00274B20">
        <w:rPr>
          <w:rFonts w:ascii="Century Gothic" w:hAnsi="Century Gothic" w:cs="Times New Roman"/>
          <w:i/>
          <w:sz w:val="20"/>
          <w:szCs w:val="20"/>
        </w:rPr>
        <w:t>(20 points</w:t>
      </w:r>
      <w:r w:rsidR="008255DE" w:rsidRPr="00274B20">
        <w:rPr>
          <w:rFonts w:ascii="Century Gothic" w:hAnsi="Century Gothic" w:cs="Times New Roman"/>
          <w:i/>
          <w:sz w:val="20"/>
          <w:szCs w:val="20"/>
        </w:rPr>
        <w:t>-in class</w:t>
      </w:r>
      <w:r w:rsidRPr="00274B20">
        <w:rPr>
          <w:rFonts w:ascii="Century Gothic" w:hAnsi="Century Gothic" w:cs="Times New Roman"/>
          <w:i/>
          <w:sz w:val="20"/>
          <w:szCs w:val="20"/>
        </w:rPr>
        <w:t>)</w:t>
      </w:r>
    </w:p>
    <w:p w:rsidR="001057AB" w:rsidRPr="00274B20" w:rsidRDefault="001057AB" w:rsidP="00470130">
      <w:pPr>
        <w:rPr>
          <w:rFonts w:ascii="Century Gothic" w:hAnsi="Century Gothic" w:cs="Times New Roman"/>
          <w:sz w:val="20"/>
          <w:szCs w:val="20"/>
        </w:rPr>
      </w:pPr>
      <w:r w:rsidRPr="00274B20">
        <w:rPr>
          <w:rFonts w:ascii="Century Gothic" w:hAnsi="Century Gothic" w:cs="Times New Roman"/>
          <w:i/>
          <w:sz w:val="20"/>
          <w:szCs w:val="20"/>
        </w:rPr>
        <w:tab/>
      </w:r>
      <w:r w:rsidRPr="00274B20">
        <w:rPr>
          <w:rFonts w:ascii="Century Gothic" w:hAnsi="Century Gothic" w:cs="Times New Roman"/>
          <w:sz w:val="20"/>
          <w:szCs w:val="20"/>
        </w:rPr>
        <w:t>Writing Assignment</w:t>
      </w:r>
      <w:r w:rsidR="008255DE" w:rsidRPr="00274B20">
        <w:rPr>
          <w:rFonts w:ascii="Century Gothic" w:hAnsi="Century Gothic" w:cs="Times New Roman"/>
          <w:sz w:val="20"/>
          <w:szCs w:val="20"/>
        </w:rPr>
        <w:t>; first rotation</w:t>
      </w:r>
      <w:r w:rsidRPr="00274B20">
        <w:rPr>
          <w:rFonts w:ascii="Century Gothic" w:hAnsi="Century Gothic" w:cs="Times New Roman"/>
          <w:sz w:val="20"/>
          <w:szCs w:val="20"/>
        </w:rPr>
        <w:t xml:space="preserve">-Directions will be given during class. You further explore the writing </w:t>
      </w:r>
      <w:r w:rsidR="008255DE" w:rsidRPr="00274B20">
        <w:rPr>
          <w:rFonts w:ascii="Century Gothic" w:hAnsi="Century Gothic" w:cs="Times New Roman"/>
          <w:sz w:val="20"/>
          <w:szCs w:val="20"/>
        </w:rPr>
        <w:tab/>
      </w:r>
      <w:r w:rsidRPr="00274B20">
        <w:rPr>
          <w:rFonts w:ascii="Century Gothic" w:hAnsi="Century Gothic" w:cs="Times New Roman"/>
          <w:sz w:val="20"/>
          <w:szCs w:val="20"/>
        </w:rPr>
        <w:t xml:space="preserve">process by developing an opinion/argumentative piece after hearing the prompt in class. This will be </w:t>
      </w:r>
      <w:r w:rsidR="008255DE" w:rsidRPr="00274B20">
        <w:rPr>
          <w:rFonts w:ascii="Century Gothic" w:hAnsi="Century Gothic" w:cs="Times New Roman"/>
          <w:sz w:val="20"/>
          <w:szCs w:val="20"/>
        </w:rPr>
        <w:tab/>
      </w:r>
      <w:r w:rsidRPr="00274B20">
        <w:rPr>
          <w:rFonts w:ascii="Century Gothic" w:hAnsi="Century Gothic" w:cs="Times New Roman"/>
          <w:sz w:val="20"/>
          <w:szCs w:val="20"/>
        </w:rPr>
        <w:t xml:space="preserve">written during </w:t>
      </w:r>
      <w:r w:rsidRPr="00274B20">
        <w:rPr>
          <w:rFonts w:ascii="Century Gothic" w:hAnsi="Century Gothic" w:cs="Times New Roman"/>
          <w:sz w:val="20"/>
          <w:szCs w:val="20"/>
        </w:rPr>
        <w:tab/>
        <w:t xml:space="preserve">class with full participation in the Writer’s Workshop simulation expected. You will </w:t>
      </w:r>
      <w:r w:rsidR="008255DE" w:rsidRPr="00274B20">
        <w:rPr>
          <w:rFonts w:ascii="Century Gothic" w:hAnsi="Century Gothic" w:cs="Times New Roman"/>
          <w:sz w:val="20"/>
          <w:szCs w:val="20"/>
        </w:rPr>
        <w:tab/>
      </w:r>
      <w:r w:rsidRPr="00274B20">
        <w:rPr>
          <w:rFonts w:ascii="Century Gothic" w:hAnsi="Century Gothic" w:cs="Times New Roman"/>
          <w:sz w:val="20"/>
          <w:szCs w:val="20"/>
        </w:rPr>
        <w:t xml:space="preserve">brainstorm, create a rough draft, revise, edit, peer-review, conference with the teacher, and create a </w:t>
      </w:r>
      <w:r w:rsidR="008255DE" w:rsidRPr="00274B20">
        <w:rPr>
          <w:rFonts w:ascii="Century Gothic" w:hAnsi="Century Gothic" w:cs="Times New Roman"/>
          <w:sz w:val="20"/>
          <w:szCs w:val="20"/>
        </w:rPr>
        <w:tab/>
      </w:r>
      <w:r w:rsidRPr="00274B20">
        <w:rPr>
          <w:rFonts w:ascii="Century Gothic" w:hAnsi="Century Gothic" w:cs="Times New Roman"/>
          <w:sz w:val="20"/>
          <w:szCs w:val="20"/>
        </w:rPr>
        <w:t>final copy.</w:t>
      </w:r>
    </w:p>
    <w:p w:rsidR="008255DE" w:rsidRPr="00274B20" w:rsidRDefault="008255DE" w:rsidP="008255DE">
      <w:pPr>
        <w:rPr>
          <w:rFonts w:ascii="Century Gothic" w:hAnsi="Century Gothic" w:cs="Times New Roman"/>
          <w:b/>
          <w:i/>
          <w:sz w:val="20"/>
          <w:szCs w:val="20"/>
        </w:rPr>
      </w:pPr>
      <w:r w:rsidRPr="00274B20">
        <w:rPr>
          <w:rFonts w:ascii="Century Gothic" w:hAnsi="Century Gothic" w:cs="Times New Roman"/>
          <w:b/>
          <w:i/>
          <w:sz w:val="20"/>
          <w:szCs w:val="20"/>
        </w:rPr>
        <w:tab/>
        <w:t xml:space="preserve">Teaching Grammar Informative Writing </w:t>
      </w:r>
      <w:r w:rsidRPr="00274B20">
        <w:rPr>
          <w:rFonts w:ascii="Century Gothic" w:hAnsi="Century Gothic" w:cs="Times New Roman"/>
          <w:i/>
          <w:sz w:val="20"/>
          <w:szCs w:val="20"/>
        </w:rPr>
        <w:t>(20 points-in class)</w:t>
      </w:r>
    </w:p>
    <w:p w:rsidR="008255DE" w:rsidRPr="00274B20" w:rsidRDefault="008255DE" w:rsidP="008255DE">
      <w:pPr>
        <w:rPr>
          <w:rFonts w:ascii="Century Gothic" w:hAnsi="Century Gothic" w:cs="Times New Roman"/>
          <w:sz w:val="20"/>
          <w:szCs w:val="20"/>
        </w:rPr>
      </w:pPr>
      <w:r w:rsidRPr="00274B20">
        <w:rPr>
          <w:rFonts w:ascii="Century Gothic" w:hAnsi="Century Gothic" w:cs="Times New Roman"/>
          <w:i/>
          <w:sz w:val="20"/>
          <w:szCs w:val="20"/>
        </w:rPr>
        <w:tab/>
      </w:r>
      <w:r w:rsidRPr="00274B20">
        <w:rPr>
          <w:rFonts w:ascii="Century Gothic" w:hAnsi="Century Gothic" w:cs="Times New Roman"/>
          <w:sz w:val="20"/>
          <w:szCs w:val="20"/>
        </w:rPr>
        <w:t xml:space="preserve">Writing Assignment; second rotation-Directions will be given during class. You further explore the </w:t>
      </w:r>
      <w:r w:rsidRPr="00274B20">
        <w:rPr>
          <w:rFonts w:ascii="Century Gothic" w:hAnsi="Century Gothic" w:cs="Times New Roman"/>
          <w:sz w:val="20"/>
          <w:szCs w:val="20"/>
        </w:rPr>
        <w:tab/>
        <w:t xml:space="preserve">writing </w:t>
      </w:r>
      <w:r w:rsidR="00274B20">
        <w:rPr>
          <w:rFonts w:ascii="Century Gothic" w:hAnsi="Century Gothic" w:cs="Times New Roman"/>
          <w:sz w:val="20"/>
          <w:szCs w:val="20"/>
        </w:rPr>
        <w:tab/>
      </w:r>
      <w:r w:rsidRPr="00274B20">
        <w:rPr>
          <w:rFonts w:ascii="Century Gothic" w:hAnsi="Century Gothic" w:cs="Times New Roman"/>
          <w:sz w:val="20"/>
          <w:szCs w:val="20"/>
        </w:rPr>
        <w:t xml:space="preserve">process by developing an informational piece after hearing the prompt in </w:t>
      </w:r>
      <w:r w:rsidR="00274B20">
        <w:rPr>
          <w:rFonts w:ascii="Century Gothic" w:hAnsi="Century Gothic" w:cs="Times New Roman"/>
          <w:sz w:val="20"/>
          <w:szCs w:val="20"/>
        </w:rPr>
        <w:t>class. This will be w</w:t>
      </w:r>
      <w:r w:rsidRPr="00274B20">
        <w:rPr>
          <w:rFonts w:ascii="Century Gothic" w:hAnsi="Century Gothic" w:cs="Times New Roman"/>
          <w:sz w:val="20"/>
          <w:szCs w:val="20"/>
        </w:rPr>
        <w:t xml:space="preserve">ritten </w:t>
      </w:r>
      <w:r w:rsidR="00274B20">
        <w:rPr>
          <w:rFonts w:ascii="Century Gothic" w:hAnsi="Century Gothic" w:cs="Times New Roman"/>
          <w:sz w:val="20"/>
          <w:szCs w:val="20"/>
        </w:rPr>
        <w:tab/>
      </w:r>
      <w:r w:rsidRPr="00274B20">
        <w:rPr>
          <w:rFonts w:ascii="Century Gothic" w:hAnsi="Century Gothic" w:cs="Times New Roman"/>
          <w:sz w:val="20"/>
          <w:szCs w:val="20"/>
        </w:rPr>
        <w:t>during class with full participation in the Writer’s Workshop</w:t>
      </w:r>
      <w:r w:rsidR="00274B20">
        <w:rPr>
          <w:rFonts w:ascii="Century Gothic" w:hAnsi="Century Gothic" w:cs="Times New Roman"/>
          <w:sz w:val="20"/>
          <w:szCs w:val="20"/>
        </w:rPr>
        <w:t xml:space="preserve"> simulation expected. You will </w:t>
      </w:r>
      <w:r w:rsidRPr="00274B20">
        <w:rPr>
          <w:rFonts w:ascii="Century Gothic" w:hAnsi="Century Gothic" w:cs="Times New Roman"/>
          <w:sz w:val="20"/>
          <w:szCs w:val="20"/>
        </w:rPr>
        <w:t xml:space="preserve">brainstorm, </w:t>
      </w:r>
      <w:r w:rsidR="00274B20">
        <w:rPr>
          <w:rFonts w:ascii="Century Gothic" w:hAnsi="Century Gothic" w:cs="Times New Roman"/>
          <w:sz w:val="20"/>
          <w:szCs w:val="20"/>
        </w:rPr>
        <w:tab/>
      </w:r>
      <w:r w:rsidRPr="00274B20">
        <w:rPr>
          <w:rFonts w:ascii="Century Gothic" w:hAnsi="Century Gothic" w:cs="Times New Roman"/>
          <w:sz w:val="20"/>
          <w:szCs w:val="20"/>
        </w:rPr>
        <w:t>create a rough draft, revise, edit, peer-review, conference with t</w:t>
      </w:r>
      <w:r w:rsidR="00274B20">
        <w:rPr>
          <w:rFonts w:ascii="Century Gothic" w:hAnsi="Century Gothic" w:cs="Times New Roman"/>
          <w:sz w:val="20"/>
          <w:szCs w:val="20"/>
        </w:rPr>
        <w:t xml:space="preserve">he teacher, and create a final </w:t>
      </w:r>
      <w:r w:rsidRPr="00274B20">
        <w:rPr>
          <w:rFonts w:ascii="Century Gothic" w:hAnsi="Century Gothic" w:cs="Times New Roman"/>
          <w:sz w:val="20"/>
          <w:szCs w:val="20"/>
        </w:rPr>
        <w:t>copy.</w:t>
      </w:r>
    </w:p>
    <w:p w:rsidR="00470130" w:rsidRPr="00274B20" w:rsidRDefault="008255DE" w:rsidP="00470130">
      <w:pPr>
        <w:rPr>
          <w:rFonts w:ascii="Century Gothic" w:hAnsi="Century Gothic" w:cs="Times New Roman"/>
          <w:i/>
          <w:sz w:val="20"/>
          <w:szCs w:val="20"/>
        </w:rPr>
      </w:pPr>
      <w:r w:rsidRPr="00274B20">
        <w:rPr>
          <w:rFonts w:ascii="Century Gothic" w:hAnsi="Century Gothic" w:cs="Times New Roman"/>
          <w:b/>
          <w:i/>
          <w:sz w:val="20"/>
          <w:szCs w:val="20"/>
        </w:rPr>
        <w:tab/>
      </w:r>
      <w:r w:rsidR="00470130" w:rsidRPr="00274B20">
        <w:rPr>
          <w:rFonts w:ascii="Century Gothic" w:hAnsi="Century Gothic" w:cs="Times New Roman"/>
          <w:b/>
          <w:i/>
          <w:sz w:val="20"/>
          <w:szCs w:val="20"/>
        </w:rPr>
        <w:t>Prized Possession &amp; Photo Story</w:t>
      </w:r>
      <w:r w:rsidR="001057AB" w:rsidRPr="00274B20">
        <w:rPr>
          <w:rFonts w:ascii="Century Gothic" w:hAnsi="Century Gothic" w:cs="Times New Roman"/>
          <w:b/>
          <w:i/>
          <w:sz w:val="20"/>
          <w:szCs w:val="20"/>
        </w:rPr>
        <w:t xml:space="preserve"> Descriptive Writing</w:t>
      </w:r>
      <w:r w:rsidR="00470130" w:rsidRPr="00274B20">
        <w:rPr>
          <w:rFonts w:ascii="Century Gothic" w:hAnsi="Century Gothic" w:cs="Times New Roman"/>
          <w:i/>
          <w:sz w:val="20"/>
          <w:szCs w:val="20"/>
        </w:rPr>
        <w:t xml:space="preserve"> (40 points</w:t>
      </w:r>
      <w:r w:rsidRPr="00274B20">
        <w:rPr>
          <w:rFonts w:ascii="Century Gothic" w:hAnsi="Century Gothic" w:cs="Times New Roman"/>
          <w:i/>
          <w:sz w:val="20"/>
          <w:szCs w:val="20"/>
        </w:rPr>
        <w:t>-outside class</w:t>
      </w:r>
      <w:r w:rsidR="00470130" w:rsidRPr="00274B20">
        <w:rPr>
          <w:rFonts w:ascii="Century Gothic" w:hAnsi="Century Gothic" w:cs="Times New Roman"/>
          <w:i/>
          <w:sz w:val="20"/>
          <w:szCs w:val="20"/>
        </w:rPr>
        <w:t>)</w:t>
      </w:r>
    </w:p>
    <w:p w:rsidR="00470130" w:rsidRPr="00274B20" w:rsidRDefault="00470130" w:rsidP="00470130">
      <w:pPr>
        <w:rPr>
          <w:rFonts w:ascii="Century Gothic" w:hAnsi="Century Gothic" w:cs="Times New Roman"/>
          <w:sz w:val="20"/>
          <w:szCs w:val="20"/>
        </w:rPr>
      </w:pPr>
      <w:r w:rsidRPr="00274B20">
        <w:rPr>
          <w:rFonts w:ascii="Century Gothic" w:hAnsi="Century Gothic" w:cs="Times New Roman"/>
          <w:sz w:val="20"/>
          <w:szCs w:val="20"/>
        </w:rPr>
        <w:tab/>
        <w:t>Writing Assignment-Directions will be given</w:t>
      </w:r>
      <w:r w:rsidR="009A387D" w:rsidRPr="00274B20">
        <w:rPr>
          <w:rFonts w:ascii="Century Gothic" w:hAnsi="Century Gothic" w:cs="Times New Roman"/>
          <w:sz w:val="20"/>
          <w:szCs w:val="20"/>
        </w:rPr>
        <w:t xml:space="preserve"> during class</w:t>
      </w:r>
      <w:r w:rsidRPr="00274B20">
        <w:rPr>
          <w:rFonts w:ascii="Century Gothic" w:hAnsi="Century Gothic" w:cs="Times New Roman"/>
          <w:sz w:val="20"/>
          <w:szCs w:val="20"/>
        </w:rPr>
        <w:t>.</w:t>
      </w:r>
      <w:r w:rsidR="009A387D" w:rsidRPr="00274B20">
        <w:rPr>
          <w:rFonts w:ascii="Century Gothic" w:hAnsi="Century Gothic" w:cs="Times New Roman"/>
          <w:sz w:val="20"/>
          <w:szCs w:val="20"/>
        </w:rPr>
        <w:t xml:space="preserve"> You further explore the writing process by </w:t>
      </w:r>
      <w:r w:rsidR="009A387D" w:rsidRPr="00274B20">
        <w:rPr>
          <w:rFonts w:ascii="Century Gothic" w:hAnsi="Century Gothic" w:cs="Times New Roman"/>
          <w:sz w:val="20"/>
          <w:szCs w:val="20"/>
        </w:rPr>
        <w:tab/>
        <w:t>selecting a</w:t>
      </w:r>
      <w:r w:rsidRPr="00274B20">
        <w:rPr>
          <w:rFonts w:ascii="Century Gothic" w:hAnsi="Century Gothic" w:cs="Times New Roman"/>
          <w:sz w:val="20"/>
          <w:szCs w:val="20"/>
        </w:rPr>
        <w:t xml:space="preserve"> </w:t>
      </w:r>
      <w:r w:rsidR="009A387D" w:rsidRPr="00274B20">
        <w:rPr>
          <w:rFonts w:ascii="Century Gothic" w:hAnsi="Century Gothic" w:cs="Times New Roman"/>
          <w:sz w:val="20"/>
          <w:szCs w:val="20"/>
        </w:rPr>
        <w:t xml:space="preserve">selecting a prized possession and writing a descriptive piece about the possession. You will </w:t>
      </w:r>
      <w:r w:rsidR="009A387D" w:rsidRPr="00274B20">
        <w:rPr>
          <w:rFonts w:ascii="Century Gothic" w:hAnsi="Century Gothic" w:cs="Times New Roman"/>
          <w:sz w:val="20"/>
          <w:szCs w:val="20"/>
        </w:rPr>
        <w:tab/>
        <w:t xml:space="preserve">brainstorm, create a rough draft, revise, edit, peer-edit, and create a final copy by creating a photo </w:t>
      </w:r>
      <w:r w:rsidR="00274B20">
        <w:rPr>
          <w:rFonts w:ascii="Century Gothic" w:hAnsi="Century Gothic" w:cs="Times New Roman"/>
          <w:sz w:val="20"/>
          <w:szCs w:val="20"/>
        </w:rPr>
        <w:tab/>
      </w:r>
      <w:r w:rsidR="009A387D" w:rsidRPr="00274B20">
        <w:rPr>
          <w:rFonts w:ascii="Century Gothic" w:hAnsi="Century Gothic" w:cs="Times New Roman"/>
          <w:sz w:val="20"/>
          <w:szCs w:val="20"/>
        </w:rPr>
        <w:t>story.</w:t>
      </w:r>
    </w:p>
    <w:p w:rsidR="00470130" w:rsidRPr="00274B20" w:rsidRDefault="00470130" w:rsidP="00470130">
      <w:pPr>
        <w:rPr>
          <w:rFonts w:ascii="Century Gothic" w:hAnsi="Century Gothic" w:cs="Times New Roman"/>
          <w:i/>
          <w:sz w:val="20"/>
          <w:szCs w:val="20"/>
        </w:rPr>
      </w:pPr>
      <w:r w:rsidRPr="00274B20">
        <w:rPr>
          <w:rFonts w:ascii="Century Gothic" w:hAnsi="Century Gothic" w:cs="Times New Roman"/>
          <w:b/>
          <w:i/>
          <w:sz w:val="20"/>
          <w:szCs w:val="20"/>
        </w:rPr>
        <w:t>Book Talk</w:t>
      </w:r>
      <w:r w:rsidRPr="00274B20">
        <w:rPr>
          <w:rFonts w:ascii="Century Gothic" w:hAnsi="Century Gothic" w:cs="Times New Roman"/>
          <w:i/>
          <w:sz w:val="20"/>
          <w:szCs w:val="20"/>
        </w:rPr>
        <w:t xml:space="preserve"> (10 points</w:t>
      </w:r>
      <w:r w:rsidR="008255DE" w:rsidRPr="00274B20">
        <w:rPr>
          <w:rFonts w:ascii="Century Gothic" w:hAnsi="Century Gothic" w:cs="Times New Roman"/>
          <w:i/>
          <w:sz w:val="20"/>
          <w:szCs w:val="20"/>
        </w:rPr>
        <w:t>-outside class</w:t>
      </w:r>
      <w:r w:rsidRPr="00274B20">
        <w:rPr>
          <w:rFonts w:ascii="Century Gothic" w:hAnsi="Century Gothic" w:cs="Times New Roman"/>
          <w:i/>
          <w:sz w:val="20"/>
          <w:szCs w:val="20"/>
        </w:rPr>
        <w:t>)</w:t>
      </w:r>
    </w:p>
    <w:p w:rsidR="00470130" w:rsidRPr="00274B20" w:rsidRDefault="00470130" w:rsidP="00470130">
      <w:pPr>
        <w:rPr>
          <w:rFonts w:ascii="Century Gothic" w:hAnsi="Century Gothic" w:cs="Times New Roman"/>
          <w:sz w:val="20"/>
          <w:szCs w:val="20"/>
        </w:rPr>
      </w:pPr>
      <w:r w:rsidRPr="00274B20">
        <w:rPr>
          <w:rFonts w:ascii="Century Gothic" w:hAnsi="Century Gothic" w:cs="Times New Roman"/>
          <w:i/>
          <w:sz w:val="20"/>
          <w:szCs w:val="20"/>
        </w:rPr>
        <w:tab/>
      </w:r>
      <w:r w:rsidRPr="00274B20">
        <w:rPr>
          <w:rFonts w:ascii="Century Gothic" w:hAnsi="Century Gothic" w:cs="Times New Roman"/>
          <w:color w:val="333333"/>
          <w:sz w:val="20"/>
          <w:szCs w:val="20"/>
          <w:shd w:val="clear" w:color="auto" w:fill="FFFFFF"/>
        </w:rPr>
        <w:t xml:space="preserve">Identify two </w:t>
      </w:r>
      <w:r w:rsidR="00452896" w:rsidRPr="00274B20">
        <w:rPr>
          <w:rFonts w:ascii="Century Gothic" w:hAnsi="Century Gothic" w:cs="Times New Roman"/>
          <w:color w:val="333333"/>
          <w:sz w:val="20"/>
          <w:szCs w:val="20"/>
          <w:shd w:val="clear" w:color="auto" w:fill="FFFFFF"/>
        </w:rPr>
        <w:t xml:space="preserve">pictures </w:t>
      </w:r>
      <w:r w:rsidRPr="00274B20">
        <w:rPr>
          <w:rFonts w:ascii="Century Gothic" w:hAnsi="Century Gothic" w:cs="Times New Roman"/>
          <w:color w:val="333333"/>
          <w:sz w:val="20"/>
          <w:szCs w:val="20"/>
          <w:shd w:val="clear" w:color="auto" w:fill="FFFFFF"/>
        </w:rPr>
        <w:t>books that complement each other based on content or skill.</w:t>
      </w:r>
      <w:r w:rsidR="009A387D" w:rsidRPr="00274B20">
        <w:rPr>
          <w:rFonts w:ascii="Century Gothic" w:hAnsi="Century Gothic" w:cs="Times New Roman"/>
          <w:color w:val="333333"/>
          <w:sz w:val="20"/>
          <w:szCs w:val="20"/>
          <w:shd w:val="clear" w:color="auto" w:fill="FFFFFF"/>
        </w:rPr>
        <w:t xml:space="preserve"> Create an in</w:t>
      </w:r>
      <w:r w:rsidR="00274B20" w:rsidRPr="00274B20">
        <w:rPr>
          <w:rFonts w:ascii="Century Gothic" w:hAnsi="Century Gothic" w:cs="Times New Roman"/>
          <w:color w:val="333333"/>
          <w:sz w:val="20"/>
          <w:szCs w:val="20"/>
          <w:shd w:val="clear" w:color="auto" w:fill="FFFFFF"/>
        </w:rPr>
        <w:t>fo-</w:t>
      </w:r>
      <w:r w:rsidR="00274B20">
        <w:rPr>
          <w:rFonts w:ascii="Century Gothic" w:hAnsi="Century Gothic" w:cs="Times New Roman"/>
          <w:color w:val="333333"/>
          <w:sz w:val="20"/>
          <w:szCs w:val="20"/>
          <w:shd w:val="clear" w:color="auto" w:fill="FFFFFF"/>
        </w:rPr>
        <w:tab/>
      </w:r>
      <w:r w:rsidR="00274B20" w:rsidRPr="00274B20">
        <w:rPr>
          <w:rFonts w:ascii="Century Gothic" w:hAnsi="Century Gothic" w:cs="Times New Roman"/>
          <w:color w:val="333333"/>
          <w:sz w:val="20"/>
          <w:szCs w:val="20"/>
          <w:shd w:val="clear" w:color="auto" w:fill="FFFFFF"/>
        </w:rPr>
        <w:t xml:space="preserve">graphic </w:t>
      </w:r>
      <w:r w:rsidR="009A387D" w:rsidRPr="00274B20">
        <w:rPr>
          <w:rFonts w:ascii="Century Gothic" w:hAnsi="Century Gothic" w:cs="Times New Roman"/>
          <w:color w:val="333333"/>
          <w:sz w:val="20"/>
          <w:szCs w:val="20"/>
          <w:shd w:val="clear" w:color="auto" w:fill="FFFFFF"/>
        </w:rPr>
        <w:t>that includes CCSS, at least two objectives, and lesson activities.</w:t>
      </w:r>
      <w:r w:rsidRPr="00274B20">
        <w:rPr>
          <w:rFonts w:ascii="Century Gothic" w:hAnsi="Century Gothic" w:cs="Times New Roman"/>
          <w:color w:val="333333"/>
          <w:sz w:val="20"/>
          <w:szCs w:val="20"/>
          <w:shd w:val="clear" w:color="auto" w:fill="FFFFFF"/>
        </w:rPr>
        <w:t xml:space="preserve"> </w:t>
      </w:r>
      <w:r w:rsidR="00452896" w:rsidRPr="00274B20">
        <w:rPr>
          <w:rFonts w:ascii="Century Gothic" w:hAnsi="Century Gothic" w:cs="Times New Roman"/>
          <w:color w:val="333333"/>
          <w:sz w:val="20"/>
          <w:szCs w:val="20"/>
          <w:shd w:val="clear" w:color="auto" w:fill="FFFFFF"/>
        </w:rPr>
        <w:t xml:space="preserve">See example on Canvas for </w:t>
      </w:r>
      <w:r w:rsidR="00274B20">
        <w:rPr>
          <w:rFonts w:ascii="Century Gothic" w:hAnsi="Century Gothic" w:cs="Times New Roman"/>
          <w:color w:val="333333"/>
          <w:sz w:val="20"/>
          <w:szCs w:val="20"/>
          <w:shd w:val="clear" w:color="auto" w:fill="FFFFFF"/>
        </w:rPr>
        <w:tab/>
      </w:r>
      <w:r w:rsidR="00452896" w:rsidRPr="00274B20">
        <w:rPr>
          <w:rFonts w:ascii="Century Gothic" w:hAnsi="Century Gothic" w:cs="Times New Roman"/>
          <w:color w:val="333333"/>
          <w:sz w:val="20"/>
          <w:szCs w:val="20"/>
          <w:shd w:val="clear" w:color="auto" w:fill="FFFFFF"/>
        </w:rPr>
        <w:t>more directions.</w:t>
      </w:r>
    </w:p>
    <w:p w:rsidR="007126C0" w:rsidRPr="00274B20" w:rsidRDefault="007126C0" w:rsidP="007126C0">
      <w:pPr>
        <w:rPr>
          <w:rFonts w:ascii="Century Gothic" w:hAnsi="Century Gothic" w:cs="Times New Roman"/>
          <w:i/>
          <w:sz w:val="20"/>
          <w:szCs w:val="20"/>
        </w:rPr>
      </w:pPr>
      <w:r w:rsidRPr="00274B20">
        <w:rPr>
          <w:rFonts w:ascii="Century Gothic" w:hAnsi="Century Gothic" w:cs="Times New Roman"/>
          <w:b/>
          <w:i/>
          <w:sz w:val="20"/>
          <w:szCs w:val="20"/>
        </w:rPr>
        <w:t>Bulletin Board</w:t>
      </w:r>
      <w:r w:rsidRPr="00274B20">
        <w:rPr>
          <w:rFonts w:ascii="Century Gothic" w:hAnsi="Century Gothic" w:cs="Times New Roman"/>
          <w:i/>
          <w:sz w:val="20"/>
          <w:szCs w:val="20"/>
        </w:rPr>
        <w:t xml:space="preserve"> (20 points</w:t>
      </w:r>
      <w:r w:rsidR="008255DE" w:rsidRPr="00274B20">
        <w:rPr>
          <w:rFonts w:ascii="Century Gothic" w:hAnsi="Century Gothic" w:cs="Times New Roman"/>
          <w:i/>
          <w:sz w:val="20"/>
          <w:szCs w:val="20"/>
        </w:rPr>
        <w:t>-outside class</w:t>
      </w:r>
      <w:r w:rsidRPr="00274B20">
        <w:rPr>
          <w:rFonts w:ascii="Century Gothic" w:hAnsi="Century Gothic" w:cs="Times New Roman"/>
          <w:i/>
          <w:sz w:val="20"/>
          <w:szCs w:val="20"/>
        </w:rPr>
        <w:t>)</w:t>
      </w:r>
    </w:p>
    <w:p w:rsidR="007126C0" w:rsidRPr="00274B20" w:rsidRDefault="007126C0" w:rsidP="007126C0">
      <w:pPr>
        <w:ind w:left="720"/>
        <w:rPr>
          <w:rFonts w:ascii="Century Gothic" w:hAnsi="Century Gothic" w:cs="Times New Roman"/>
          <w:sz w:val="20"/>
          <w:szCs w:val="20"/>
        </w:rPr>
      </w:pPr>
      <w:r w:rsidRPr="00274B20">
        <w:rPr>
          <w:rFonts w:ascii="Century Gothic" w:hAnsi="Century Gothic" w:cs="Times New Roman"/>
          <w:sz w:val="20"/>
          <w:szCs w:val="20"/>
        </w:rPr>
        <w:t>Create a</w:t>
      </w:r>
      <w:r w:rsidR="00452896" w:rsidRPr="00274B20">
        <w:rPr>
          <w:rFonts w:ascii="Century Gothic" w:hAnsi="Century Gothic" w:cs="Times New Roman"/>
          <w:sz w:val="20"/>
          <w:szCs w:val="20"/>
        </w:rPr>
        <w:t>n interactive</w:t>
      </w:r>
      <w:r w:rsidRPr="00274B20">
        <w:rPr>
          <w:rFonts w:ascii="Century Gothic" w:hAnsi="Century Gothic" w:cs="Times New Roman"/>
          <w:sz w:val="20"/>
          <w:szCs w:val="20"/>
        </w:rPr>
        <w:t xml:space="preserve"> bulletin board related to one of your lesson plans</w:t>
      </w:r>
      <w:r w:rsidR="00452896" w:rsidRPr="00274B20">
        <w:rPr>
          <w:rFonts w:ascii="Century Gothic" w:hAnsi="Century Gothic" w:cs="Times New Roman"/>
          <w:sz w:val="20"/>
          <w:szCs w:val="20"/>
        </w:rPr>
        <w:t>. You will create this for the classroom you are currently in, teach the students how to use it, and reflect on the effectiveness of the board.</w:t>
      </w:r>
      <w:r w:rsidRPr="00274B20">
        <w:rPr>
          <w:rFonts w:ascii="Century Gothic" w:hAnsi="Century Gothic" w:cs="Times New Roman"/>
          <w:sz w:val="20"/>
          <w:szCs w:val="20"/>
        </w:rPr>
        <w:t xml:space="preserve"> (You will present this to the class via photos and brief discussion)</w:t>
      </w:r>
      <w:r w:rsidR="00452896" w:rsidRPr="00274B20">
        <w:rPr>
          <w:rFonts w:ascii="Century Gothic" w:hAnsi="Century Gothic" w:cs="Times New Roman"/>
          <w:sz w:val="20"/>
          <w:szCs w:val="20"/>
        </w:rPr>
        <w:t xml:space="preserve">. </w:t>
      </w:r>
    </w:p>
    <w:p w:rsidR="001B049A" w:rsidRPr="00274B20" w:rsidRDefault="001B049A" w:rsidP="001B049A">
      <w:pPr>
        <w:rPr>
          <w:rFonts w:ascii="Century Gothic" w:hAnsi="Century Gothic" w:cs="Times New Roman"/>
          <w:i/>
          <w:sz w:val="20"/>
          <w:szCs w:val="20"/>
        </w:rPr>
      </w:pPr>
      <w:r w:rsidRPr="00274B20">
        <w:rPr>
          <w:rFonts w:ascii="Century Gothic" w:hAnsi="Century Gothic" w:cs="Times New Roman"/>
          <w:b/>
          <w:i/>
          <w:sz w:val="20"/>
          <w:szCs w:val="20"/>
        </w:rPr>
        <w:t>Le</w:t>
      </w:r>
      <w:r w:rsidR="00FD177B" w:rsidRPr="00274B20">
        <w:rPr>
          <w:rFonts w:ascii="Century Gothic" w:hAnsi="Century Gothic" w:cs="Times New Roman"/>
          <w:b/>
          <w:i/>
          <w:sz w:val="20"/>
          <w:szCs w:val="20"/>
        </w:rPr>
        <w:t>s</w:t>
      </w:r>
      <w:r w:rsidR="00CC3524" w:rsidRPr="00274B20">
        <w:rPr>
          <w:rFonts w:ascii="Century Gothic" w:hAnsi="Century Gothic" w:cs="Times New Roman"/>
          <w:b/>
          <w:i/>
          <w:sz w:val="20"/>
          <w:szCs w:val="20"/>
        </w:rPr>
        <w:t xml:space="preserve">son </w:t>
      </w:r>
      <w:r w:rsidR="00F33A00" w:rsidRPr="00274B20">
        <w:rPr>
          <w:rFonts w:ascii="Century Gothic" w:hAnsi="Century Gothic" w:cs="Times New Roman"/>
          <w:b/>
          <w:i/>
          <w:sz w:val="20"/>
          <w:szCs w:val="20"/>
        </w:rPr>
        <w:t>Plans</w:t>
      </w:r>
      <w:r w:rsidR="00F33A00" w:rsidRPr="00274B20">
        <w:rPr>
          <w:rFonts w:ascii="Century Gothic" w:hAnsi="Century Gothic" w:cs="Times New Roman"/>
          <w:i/>
          <w:sz w:val="20"/>
          <w:szCs w:val="20"/>
        </w:rPr>
        <w:t xml:space="preserve"> (</w:t>
      </w:r>
      <w:r w:rsidR="00261E87" w:rsidRPr="00274B20">
        <w:rPr>
          <w:rFonts w:ascii="Century Gothic" w:hAnsi="Century Gothic" w:cs="Times New Roman"/>
          <w:i/>
          <w:sz w:val="20"/>
          <w:szCs w:val="20"/>
        </w:rPr>
        <w:t xml:space="preserve">3 @ 50 points each for a total </w:t>
      </w:r>
      <w:r w:rsidR="008314F7" w:rsidRPr="00274B20">
        <w:rPr>
          <w:rFonts w:ascii="Century Gothic" w:hAnsi="Century Gothic" w:cs="Times New Roman"/>
          <w:i/>
          <w:sz w:val="20"/>
          <w:szCs w:val="20"/>
        </w:rPr>
        <w:t>150</w:t>
      </w:r>
      <w:r w:rsidR="008255DE" w:rsidRPr="00274B20">
        <w:rPr>
          <w:rFonts w:ascii="Century Gothic" w:hAnsi="Century Gothic" w:cs="Times New Roman"/>
          <w:i/>
          <w:sz w:val="20"/>
          <w:szCs w:val="20"/>
        </w:rPr>
        <w:t xml:space="preserve"> points-outside class)</w:t>
      </w:r>
    </w:p>
    <w:p w:rsidR="007126C0" w:rsidRPr="00274B20" w:rsidRDefault="008314F7" w:rsidP="001B049A">
      <w:pPr>
        <w:ind w:left="720"/>
        <w:rPr>
          <w:rFonts w:ascii="Century Gothic" w:hAnsi="Century Gothic" w:cs="Times New Roman"/>
          <w:sz w:val="20"/>
          <w:szCs w:val="20"/>
        </w:rPr>
      </w:pPr>
      <w:r w:rsidRPr="00274B20">
        <w:rPr>
          <w:rFonts w:ascii="Century Gothic" w:hAnsi="Century Gothic" w:cs="Times New Roman"/>
          <w:sz w:val="20"/>
          <w:szCs w:val="20"/>
        </w:rPr>
        <w:t>Three</w:t>
      </w:r>
      <w:r w:rsidR="001B049A" w:rsidRPr="00274B20">
        <w:rPr>
          <w:rFonts w:ascii="Century Gothic" w:hAnsi="Century Gothic" w:cs="Times New Roman"/>
          <w:sz w:val="20"/>
          <w:szCs w:val="20"/>
        </w:rPr>
        <w:t xml:space="preserve"> lesson plans will be created and turned in prior to you teaching them during your lab placements</w:t>
      </w:r>
      <w:r w:rsidR="0075022C" w:rsidRPr="00274B20">
        <w:rPr>
          <w:rFonts w:ascii="Century Gothic" w:hAnsi="Century Gothic" w:cs="Times New Roman"/>
          <w:sz w:val="20"/>
          <w:szCs w:val="20"/>
        </w:rPr>
        <w:t>.  (</w:t>
      </w:r>
      <w:r w:rsidR="00452896" w:rsidRPr="00274B20">
        <w:rPr>
          <w:rFonts w:ascii="Century Gothic" w:hAnsi="Century Gothic" w:cs="Times New Roman"/>
          <w:sz w:val="20"/>
          <w:szCs w:val="20"/>
        </w:rPr>
        <w:t>You will need to teach at least 2 of the 3 lessons</w:t>
      </w:r>
      <w:r w:rsidRPr="00274B20">
        <w:rPr>
          <w:rFonts w:ascii="Century Gothic" w:hAnsi="Century Gothic" w:cs="Times New Roman"/>
          <w:sz w:val="20"/>
          <w:szCs w:val="20"/>
        </w:rPr>
        <w:t xml:space="preserve">) </w:t>
      </w:r>
      <w:r w:rsidR="001B049A" w:rsidRPr="00274B20">
        <w:rPr>
          <w:rFonts w:ascii="Century Gothic" w:hAnsi="Century Gothic" w:cs="Times New Roman"/>
          <w:sz w:val="20"/>
          <w:szCs w:val="20"/>
        </w:rPr>
        <w:t xml:space="preserve">Your lesson plan will need to follow the attached guidelines </w:t>
      </w:r>
      <w:r w:rsidR="008C5BF2" w:rsidRPr="00274B20">
        <w:rPr>
          <w:rFonts w:ascii="Century Gothic" w:hAnsi="Century Gothic" w:cs="Times New Roman"/>
          <w:sz w:val="20"/>
          <w:szCs w:val="20"/>
        </w:rPr>
        <w:t xml:space="preserve">(Lesson Plan Template) </w:t>
      </w:r>
      <w:r w:rsidR="00452896" w:rsidRPr="00274B20">
        <w:rPr>
          <w:rFonts w:ascii="Century Gothic" w:hAnsi="Century Gothic" w:cs="Times New Roman"/>
          <w:sz w:val="20"/>
          <w:szCs w:val="20"/>
        </w:rPr>
        <w:t xml:space="preserve">and </w:t>
      </w:r>
      <w:r w:rsidR="001B049A" w:rsidRPr="00274B20">
        <w:rPr>
          <w:rFonts w:ascii="Century Gothic" w:hAnsi="Century Gothic" w:cs="Times New Roman"/>
          <w:sz w:val="20"/>
          <w:szCs w:val="20"/>
        </w:rPr>
        <w:t xml:space="preserve">include all assessments, worksheets, center activity, etc. </w:t>
      </w:r>
      <w:r w:rsidR="00B0756F" w:rsidRPr="00274B20">
        <w:rPr>
          <w:rFonts w:ascii="Century Gothic" w:hAnsi="Century Gothic" w:cs="Times New Roman"/>
          <w:sz w:val="20"/>
          <w:szCs w:val="20"/>
        </w:rPr>
        <w:t xml:space="preserve">in your </w:t>
      </w:r>
      <w:r w:rsidR="00B0756F" w:rsidRPr="00274B20">
        <w:rPr>
          <w:rFonts w:ascii="Century Gothic" w:hAnsi="Century Gothic" w:cs="Times New Roman"/>
          <w:sz w:val="20"/>
          <w:szCs w:val="20"/>
        </w:rPr>
        <w:lastRenderedPageBreak/>
        <w:t xml:space="preserve">lesson plan. </w:t>
      </w:r>
      <w:r w:rsidR="00C40BBA" w:rsidRPr="00274B20">
        <w:rPr>
          <w:rFonts w:ascii="Century Gothic" w:hAnsi="Century Gothic" w:cs="Times New Roman"/>
          <w:sz w:val="20"/>
          <w:szCs w:val="20"/>
        </w:rPr>
        <w:t xml:space="preserve">Lesson plans will be graded and feedback will be provided. Any point deductions can be made up by resubmitting after making appropriate revisions. You will have 1 week after lesson plan has been graded to resubmit. </w:t>
      </w:r>
    </w:p>
    <w:p w:rsidR="00F94DF2" w:rsidRPr="00274B20" w:rsidRDefault="00274B20" w:rsidP="007126C0">
      <w:pPr>
        <w:pStyle w:val="ListParagraph"/>
        <w:numPr>
          <w:ilvl w:val="0"/>
          <w:numId w:val="23"/>
        </w:numPr>
        <w:rPr>
          <w:rFonts w:ascii="Century Gothic" w:hAnsi="Century Gothic" w:cs="Times New Roman"/>
          <w:b/>
          <w:i/>
          <w:sz w:val="20"/>
          <w:szCs w:val="20"/>
        </w:rPr>
      </w:pPr>
      <w:r>
        <w:rPr>
          <w:rFonts w:ascii="Century Gothic" w:hAnsi="Century Gothic" w:cs="Times New Roman"/>
          <w:b/>
          <w:i/>
          <w:sz w:val="20"/>
          <w:szCs w:val="20"/>
        </w:rPr>
        <w:t>Lesson Plan #1 FOCU</w:t>
      </w:r>
      <w:r w:rsidR="00F33E15">
        <w:rPr>
          <w:rFonts w:ascii="Century Gothic" w:hAnsi="Century Gothic" w:cs="Times New Roman"/>
          <w:b/>
          <w:i/>
          <w:sz w:val="20"/>
          <w:szCs w:val="20"/>
        </w:rPr>
        <w:t>-</w:t>
      </w:r>
      <w:r>
        <w:rPr>
          <w:rFonts w:ascii="Century Gothic" w:hAnsi="Century Gothic" w:cs="Times New Roman"/>
          <w:b/>
          <w:i/>
          <w:sz w:val="20"/>
          <w:szCs w:val="20"/>
        </w:rPr>
        <w:t>S</w:t>
      </w:r>
      <w:r w:rsidR="00F33E15" w:rsidRPr="00F33E15">
        <w:rPr>
          <w:rFonts w:ascii="Century Gothic" w:hAnsi="Century Gothic" w:cs="Times New Roman"/>
          <w:b/>
          <w:i/>
          <w:sz w:val="20"/>
          <w:szCs w:val="20"/>
        </w:rPr>
        <w:t xml:space="preserve"> </w:t>
      </w:r>
      <w:r w:rsidR="00F33E15" w:rsidRPr="00274B20">
        <w:rPr>
          <w:rFonts w:ascii="Century Gothic" w:hAnsi="Century Gothic" w:cs="Times New Roman"/>
          <w:b/>
          <w:i/>
          <w:sz w:val="20"/>
          <w:szCs w:val="20"/>
        </w:rPr>
        <w:t>Technology- You will use technology as a tool to teach a language arts concept.</w:t>
      </w:r>
    </w:p>
    <w:p w:rsidR="00F94DF2" w:rsidRPr="00274B20" w:rsidRDefault="00F94DF2" w:rsidP="009A387D">
      <w:pPr>
        <w:pStyle w:val="ListParagraph"/>
        <w:numPr>
          <w:ilvl w:val="0"/>
          <w:numId w:val="23"/>
        </w:numPr>
        <w:rPr>
          <w:rFonts w:ascii="Century Gothic" w:hAnsi="Century Gothic" w:cs="Times New Roman"/>
          <w:b/>
          <w:i/>
          <w:sz w:val="20"/>
          <w:szCs w:val="20"/>
        </w:rPr>
      </w:pPr>
      <w:r w:rsidRPr="00274B20">
        <w:rPr>
          <w:rFonts w:ascii="Century Gothic" w:hAnsi="Century Gothic" w:cs="Times New Roman"/>
          <w:b/>
          <w:i/>
          <w:sz w:val="20"/>
          <w:szCs w:val="20"/>
        </w:rPr>
        <w:t xml:space="preserve">Lesson Plan </w:t>
      </w:r>
      <w:proofErr w:type="gramStart"/>
      <w:r w:rsidRPr="00274B20">
        <w:rPr>
          <w:rFonts w:ascii="Century Gothic" w:hAnsi="Century Gothic" w:cs="Times New Roman"/>
          <w:b/>
          <w:i/>
          <w:sz w:val="20"/>
          <w:szCs w:val="20"/>
        </w:rPr>
        <w:t>#2 FOCUS- Integration</w:t>
      </w:r>
      <w:proofErr w:type="gramEnd"/>
      <w:r w:rsidRPr="00274B20">
        <w:rPr>
          <w:rFonts w:ascii="Century Gothic" w:hAnsi="Century Gothic" w:cs="Times New Roman"/>
          <w:b/>
          <w:i/>
          <w:sz w:val="20"/>
          <w:szCs w:val="20"/>
        </w:rPr>
        <w:t xml:space="preserve"> – You will integrate language arts into a content area.  For example, you might integrate language arts into science. </w:t>
      </w:r>
    </w:p>
    <w:p w:rsidR="00F94DF2" w:rsidRPr="00274B20" w:rsidRDefault="00F94DF2" w:rsidP="0099478A">
      <w:pPr>
        <w:pStyle w:val="ListParagraph"/>
        <w:numPr>
          <w:ilvl w:val="0"/>
          <w:numId w:val="23"/>
        </w:numPr>
        <w:ind w:left="1350" w:hanging="270"/>
        <w:rPr>
          <w:rFonts w:ascii="Century Gothic" w:hAnsi="Century Gothic" w:cs="Times New Roman"/>
          <w:sz w:val="20"/>
          <w:szCs w:val="20"/>
        </w:rPr>
      </w:pPr>
      <w:r w:rsidRPr="00274B20">
        <w:rPr>
          <w:rFonts w:ascii="Century Gothic" w:hAnsi="Century Gothic" w:cs="Times New Roman"/>
          <w:b/>
          <w:i/>
          <w:sz w:val="20"/>
          <w:szCs w:val="20"/>
        </w:rPr>
        <w:t>Lesson Plan #3</w:t>
      </w:r>
      <w:r w:rsidR="00F33E15">
        <w:rPr>
          <w:rFonts w:ascii="Century Gothic" w:hAnsi="Century Gothic" w:cs="Times New Roman"/>
          <w:b/>
          <w:i/>
          <w:sz w:val="20"/>
          <w:szCs w:val="20"/>
        </w:rPr>
        <w:t>-Grammar- You will authentically embed grammar into a language arts lesson.</w:t>
      </w:r>
      <w:r w:rsidRPr="00274B20">
        <w:rPr>
          <w:rFonts w:ascii="Century Gothic" w:hAnsi="Century Gothic" w:cs="Times New Roman"/>
          <w:b/>
          <w:i/>
          <w:sz w:val="20"/>
          <w:szCs w:val="20"/>
        </w:rPr>
        <w:t xml:space="preserve"> </w:t>
      </w:r>
    </w:p>
    <w:p w:rsidR="00274B20" w:rsidRDefault="00F94DF2" w:rsidP="00274B20">
      <w:pPr>
        <w:rPr>
          <w:rFonts w:ascii="Century Gothic" w:hAnsi="Century Gothic" w:cs="Times New Roman"/>
          <w:i/>
          <w:sz w:val="20"/>
          <w:szCs w:val="20"/>
        </w:rPr>
      </w:pPr>
      <w:r w:rsidRPr="00274B20">
        <w:rPr>
          <w:rFonts w:ascii="Century Gothic" w:hAnsi="Century Gothic" w:cs="Times New Roman"/>
          <w:b/>
          <w:i/>
          <w:sz w:val="20"/>
          <w:szCs w:val="20"/>
        </w:rPr>
        <w:t xml:space="preserve">Midterm </w:t>
      </w:r>
      <w:r w:rsidRPr="00274B20">
        <w:rPr>
          <w:rFonts w:ascii="Century Gothic" w:hAnsi="Century Gothic" w:cs="Times New Roman"/>
          <w:i/>
          <w:sz w:val="20"/>
          <w:szCs w:val="20"/>
        </w:rPr>
        <w:t>(100 points)</w:t>
      </w:r>
    </w:p>
    <w:p w:rsidR="00F94DF2" w:rsidRPr="00274B20" w:rsidRDefault="00274B20" w:rsidP="00274B20">
      <w:pPr>
        <w:rPr>
          <w:rFonts w:ascii="Century Gothic" w:hAnsi="Century Gothic" w:cs="Times New Roman"/>
          <w:i/>
          <w:sz w:val="20"/>
          <w:szCs w:val="20"/>
        </w:rPr>
      </w:pPr>
      <w:r>
        <w:rPr>
          <w:rFonts w:ascii="Century Gothic" w:hAnsi="Century Gothic" w:cs="Times New Roman"/>
          <w:i/>
          <w:sz w:val="20"/>
          <w:szCs w:val="20"/>
        </w:rPr>
        <w:tab/>
      </w:r>
      <w:r w:rsidR="00F94DF2" w:rsidRPr="00274B20">
        <w:rPr>
          <w:rFonts w:ascii="Century Gothic" w:hAnsi="Century Gothic" w:cs="Times New Roman"/>
          <w:sz w:val="20"/>
          <w:szCs w:val="20"/>
        </w:rPr>
        <w:t>In lieu of a midterm exam</w:t>
      </w:r>
      <w:r>
        <w:rPr>
          <w:rFonts w:ascii="Century Gothic" w:hAnsi="Century Gothic" w:cs="Times New Roman"/>
          <w:sz w:val="20"/>
          <w:szCs w:val="20"/>
        </w:rPr>
        <w:t>: Y</w:t>
      </w:r>
      <w:r w:rsidR="009A387D" w:rsidRPr="00274B20">
        <w:rPr>
          <w:rFonts w:ascii="Century Gothic" w:hAnsi="Century Gothic" w:cs="Times New Roman"/>
          <w:sz w:val="20"/>
          <w:szCs w:val="20"/>
        </w:rPr>
        <w:t>ou complete a teacher interview and present as a group.</w:t>
      </w:r>
      <w:r w:rsidR="00F94DF2" w:rsidRPr="00274B20">
        <w:rPr>
          <w:rFonts w:ascii="Century Gothic" w:hAnsi="Century Gothic" w:cs="Times New Roman"/>
          <w:i/>
          <w:sz w:val="20"/>
          <w:szCs w:val="20"/>
        </w:rPr>
        <w:t xml:space="preserve"> </w:t>
      </w:r>
      <w:r w:rsidR="00F94DF2" w:rsidRPr="00274B20">
        <w:rPr>
          <w:rFonts w:ascii="Century Gothic" w:hAnsi="Century Gothic" w:cs="Times New Roman"/>
          <w:sz w:val="20"/>
          <w:szCs w:val="20"/>
        </w:rPr>
        <w:t xml:space="preserve">As a group, you </w:t>
      </w:r>
      <w:r>
        <w:rPr>
          <w:rFonts w:ascii="Century Gothic" w:hAnsi="Century Gothic" w:cs="Times New Roman"/>
          <w:sz w:val="20"/>
          <w:szCs w:val="20"/>
        </w:rPr>
        <w:tab/>
      </w:r>
      <w:r w:rsidR="00F94DF2" w:rsidRPr="00274B20">
        <w:rPr>
          <w:rFonts w:ascii="Century Gothic" w:hAnsi="Century Gothic" w:cs="Times New Roman"/>
          <w:sz w:val="20"/>
          <w:szCs w:val="20"/>
        </w:rPr>
        <w:t xml:space="preserve">will identify what teachers are doing in your grade level to teach writing. You will develop a </w:t>
      </w:r>
      <w:r>
        <w:rPr>
          <w:rFonts w:ascii="Century Gothic" w:hAnsi="Century Gothic" w:cs="Times New Roman"/>
          <w:sz w:val="20"/>
          <w:szCs w:val="20"/>
        </w:rPr>
        <w:tab/>
      </w:r>
      <w:r w:rsidR="00F94DF2" w:rsidRPr="00274B20">
        <w:rPr>
          <w:rFonts w:ascii="Century Gothic" w:hAnsi="Century Gothic" w:cs="Times New Roman"/>
          <w:sz w:val="20"/>
          <w:szCs w:val="20"/>
        </w:rPr>
        <w:t xml:space="preserve">presentation on your writing program in lieu of a midterm. </w:t>
      </w:r>
      <w:r w:rsidRPr="00274B20">
        <w:rPr>
          <w:rFonts w:ascii="Century Gothic" w:hAnsi="Century Gothic" w:cs="Times New Roman"/>
          <w:sz w:val="20"/>
          <w:szCs w:val="20"/>
        </w:rPr>
        <w:t xml:space="preserve">See Canvas for full description. </w:t>
      </w:r>
    </w:p>
    <w:p w:rsidR="00CD4DFD" w:rsidRPr="00274B20" w:rsidRDefault="00CD4DFD" w:rsidP="008A73A3">
      <w:pPr>
        <w:rPr>
          <w:rFonts w:ascii="Century Gothic" w:hAnsi="Century Gothic" w:cs="Times New Roman"/>
          <w:i/>
          <w:sz w:val="20"/>
          <w:szCs w:val="20"/>
        </w:rPr>
      </w:pPr>
      <w:r w:rsidRPr="00274B20">
        <w:rPr>
          <w:rFonts w:ascii="Century Gothic" w:hAnsi="Century Gothic" w:cs="Times New Roman"/>
          <w:b/>
          <w:i/>
          <w:sz w:val="20"/>
          <w:szCs w:val="20"/>
        </w:rPr>
        <w:t xml:space="preserve">Final Exam </w:t>
      </w:r>
      <w:r w:rsidR="00274B20" w:rsidRPr="00274B20">
        <w:rPr>
          <w:rFonts w:ascii="Century Gothic" w:hAnsi="Century Gothic" w:cs="Times New Roman"/>
          <w:i/>
          <w:sz w:val="20"/>
          <w:szCs w:val="20"/>
        </w:rPr>
        <w:t>(100 points)</w:t>
      </w:r>
    </w:p>
    <w:p w:rsidR="00FF360F" w:rsidRPr="00274B20" w:rsidRDefault="00274B20" w:rsidP="00274B20">
      <w:pPr>
        <w:autoSpaceDE w:val="0"/>
        <w:autoSpaceDN w:val="0"/>
        <w:adjustRightInd w:val="0"/>
        <w:rPr>
          <w:rFonts w:ascii="Century Gothic" w:hAnsi="Century Gothic" w:cs="Times New Roman"/>
          <w:b/>
          <w:sz w:val="20"/>
          <w:szCs w:val="20"/>
          <w:u w:val="single"/>
        </w:rPr>
      </w:pPr>
      <w:r>
        <w:rPr>
          <w:rFonts w:ascii="Century Gothic" w:hAnsi="Century Gothic" w:cs="Times New Roman"/>
          <w:i/>
          <w:sz w:val="20"/>
          <w:szCs w:val="20"/>
        </w:rPr>
        <w:tab/>
      </w:r>
      <w:r w:rsidRPr="00274B20">
        <w:rPr>
          <w:rFonts w:ascii="Century Gothic" w:hAnsi="Century Gothic"/>
          <w:sz w:val="20"/>
          <w:szCs w:val="20"/>
        </w:rPr>
        <w:t xml:space="preserve">In lieu of an exam: You should select a professional development book early in the semester (Feb </w:t>
      </w:r>
      <w:r w:rsidRPr="00274B20">
        <w:rPr>
          <w:rFonts w:ascii="Century Gothic" w:hAnsi="Century Gothic"/>
          <w:sz w:val="20"/>
          <w:szCs w:val="20"/>
        </w:rPr>
        <w:tab/>
        <w:t xml:space="preserve">1st). You will read the text, completing the Three Column Notes. Become familiar with the text, and </w:t>
      </w:r>
      <w:r>
        <w:rPr>
          <w:rFonts w:ascii="Century Gothic" w:hAnsi="Century Gothic"/>
          <w:sz w:val="20"/>
          <w:szCs w:val="20"/>
        </w:rPr>
        <w:tab/>
      </w:r>
      <w:r w:rsidRPr="00274B20">
        <w:rPr>
          <w:rFonts w:ascii="Century Gothic" w:hAnsi="Century Gothic"/>
          <w:sz w:val="20"/>
          <w:szCs w:val="20"/>
        </w:rPr>
        <w:t xml:space="preserve">decide how it can support your development as a teacher. Write an annotated bibliography. Create </w:t>
      </w:r>
      <w:r>
        <w:rPr>
          <w:rFonts w:ascii="Century Gothic" w:hAnsi="Century Gothic"/>
          <w:sz w:val="20"/>
          <w:szCs w:val="20"/>
        </w:rPr>
        <w:tab/>
      </w:r>
      <w:r w:rsidRPr="00274B20">
        <w:rPr>
          <w:rFonts w:ascii="Century Gothic" w:hAnsi="Century Gothic"/>
          <w:sz w:val="20"/>
          <w:szCs w:val="20"/>
        </w:rPr>
        <w:t xml:space="preserve">a presentation and be prepared to hold a five-minute discussion on the book. See Canvas for full </w:t>
      </w:r>
      <w:r>
        <w:rPr>
          <w:rFonts w:ascii="Century Gothic" w:hAnsi="Century Gothic"/>
          <w:sz w:val="20"/>
          <w:szCs w:val="20"/>
        </w:rPr>
        <w:tab/>
      </w:r>
      <w:r w:rsidRPr="00274B20">
        <w:rPr>
          <w:rFonts w:ascii="Century Gothic" w:hAnsi="Century Gothic"/>
          <w:sz w:val="20"/>
          <w:szCs w:val="20"/>
        </w:rPr>
        <w:t xml:space="preserve">description. </w:t>
      </w:r>
    </w:p>
    <w:p w:rsidR="00FF360F" w:rsidRDefault="00FF360F" w:rsidP="00166559">
      <w:pPr>
        <w:rPr>
          <w:rFonts w:ascii="Times New Roman" w:hAnsi="Times New Roman" w:cs="Times New Roman"/>
          <w:b/>
          <w:u w:val="single"/>
        </w:rPr>
      </w:pPr>
    </w:p>
    <w:p w:rsidR="00FF360F" w:rsidRDefault="00FF360F" w:rsidP="00166559">
      <w:pPr>
        <w:rPr>
          <w:rFonts w:ascii="Times New Roman" w:hAnsi="Times New Roman" w:cs="Times New Roman"/>
          <w:b/>
          <w:u w:val="single"/>
        </w:rPr>
      </w:pPr>
    </w:p>
    <w:p w:rsidR="00166559" w:rsidRPr="00FF360F" w:rsidRDefault="00166559" w:rsidP="00166559">
      <w:pPr>
        <w:rPr>
          <w:rFonts w:ascii="Century Gothic" w:hAnsi="Century Gothic" w:cs="Times New Roman"/>
          <w:b/>
          <w:sz w:val="20"/>
          <w:szCs w:val="20"/>
          <w:u w:val="single"/>
        </w:rPr>
      </w:pPr>
      <w:r w:rsidRPr="00FF360F">
        <w:rPr>
          <w:rFonts w:ascii="Century Gothic" w:hAnsi="Century Gothic" w:cs="Times New Roman"/>
          <w:b/>
          <w:sz w:val="20"/>
          <w:szCs w:val="20"/>
          <w:u w:val="single"/>
        </w:rPr>
        <w:t>Class Policy Statements:</w:t>
      </w:r>
    </w:p>
    <w:p w:rsidR="00166559" w:rsidRPr="00FF360F" w:rsidRDefault="00166559" w:rsidP="00166559">
      <w:pPr>
        <w:rPr>
          <w:rFonts w:ascii="Century Gothic" w:hAnsi="Century Gothic" w:cs="Times New Roman"/>
          <w:sz w:val="20"/>
          <w:szCs w:val="20"/>
        </w:rPr>
      </w:pPr>
    </w:p>
    <w:p w:rsidR="00990709" w:rsidRPr="00FF360F" w:rsidRDefault="00990709" w:rsidP="00166559">
      <w:pPr>
        <w:rPr>
          <w:rFonts w:ascii="Century Gothic" w:hAnsi="Century Gothic" w:cs="Times New Roman"/>
          <w:sz w:val="20"/>
          <w:szCs w:val="20"/>
        </w:rPr>
      </w:pPr>
      <w:r w:rsidRPr="00FF360F">
        <w:rPr>
          <w:rFonts w:ascii="Century Gothic" w:hAnsi="Century Gothic" w:cs="Times New Roman"/>
          <w:sz w:val="20"/>
          <w:szCs w:val="20"/>
          <w:u w:val="single"/>
        </w:rPr>
        <w:t>Participation:</w:t>
      </w:r>
      <w:r w:rsidRPr="00FF360F">
        <w:rPr>
          <w:rFonts w:ascii="Century Gothic" w:hAnsi="Century Gothic" w:cs="Times New Roman"/>
          <w:sz w:val="20"/>
          <w:szCs w:val="20"/>
        </w:rPr>
        <w:t xml:space="preserve"> Each student is expected to exhibit courteous, mature, responsible, and professional behavior. This includes </w:t>
      </w:r>
      <w:r w:rsidR="00FF360F" w:rsidRPr="00FF360F">
        <w:rPr>
          <w:rFonts w:ascii="Century Gothic" w:hAnsi="Century Gothic" w:cs="Times New Roman"/>
          <w:sz w:val="20"/>
          <w:szCs w:val="20"/>
        </w:rPr>
        <w:t>not texting message</w:t>
      </w:r>
      <w:r w:rsidR="004E757E" w:rsidRPr="00FF360F">
        <w:rPr>
          <w:rFonts w:ascii="Century Gothic" w:hAnsi="Century Gothic" w:cs="Times New Roman"/>
          <w:sz w:val="20"/>
          <w:szCs w:val="20"/>
        </w:rPr>
        <w:t xml:space="preserve"> during class</w:t>
      </w:r>
      <w:r w:rsidR="00FF360F" w:rsidRPr="00FF360F">
        <w:rPr>
          <w:rFonts w:ascii="Century Gothic" w:hAnsi="Century Gothic" w:cs="Times New Roman"/>
          <w:sz w:val="20"/>
          <w:szCs w:val="20"/>
        </w:rPr>
        <w:t xml:space="preserve"> either through cell phone or computer</w:t>
      </w:r>
      <w:r w:rsidR="004E757E" w:rsidRPr="00FF360F">
        <w:rPr>
          <w:rFonts w:ascii="Century Gothic" w:hAnsi="Century Gothic" w:cs="Times New Roman"/>
          <w:sz w:val="20"/>
          <w:szCs w:val="20"/>
        </w:rPr>
        <w:t xml:space="preserve">,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rsidR="004E757E" w:rsidRDefault="004E757E" w:rsidP="00166559">
      <w:pPr>
        <w:rPr>
          <w:rFonts w:ascii="Times New Roman" w:hAnsi="Times New Roman" w:cs="Times New Roman"/>
        </w:rPr>
      </w:pPr>
    </w:p>
    <w:p w:rsidR="004E757E" w:rsidRPr="00FF360F" w:rsidRDefault="004E757E" w:rsidP="00166559">
      <w:pPr>
        <w:rPr>
          <w:rFonts w:ascii="Century Gothic" w:hAnsi="Century Gothic" w:cs="Times New Roman"/>
          <w:sz w:val="20"/>
          <w:szCs w:val="20"/>
        </w:rPr>
      </w:pPr>
      <w:r w:rsidRPr="00FF360F">
        <w:rPr>
          <w:rFonts w:ascii="Century Gothic" w:hAnsi="Century Gothic" w:cs="Times New Roman"/>
          <w:sz w:val="20"/>
          <w:szCs w:val="20"/>
          <w:u w:val="single"/>
        </w:rPr>
        <w:t>Attendance/Absence Policy:</w:t>
      </w:r>
      <w:r w:rsidRPr="00FF360F">
        <w:rPr>
          <w:rFonts w:ascii="Century Gothic" w:hAnsi="Century Gothic" w:cs="Times New Roman"/>
          <w:sz w:val="20"/>
          <w:szCs w:val="20"/>
        </w:rPr>
        <w:t xml:space="preserve"> Attendance is required at each class meeting and scheduled labs. Excused absences, as defined in the </w:t>
      </w:r>
      <w:r w:rsidRPr="00FF360F">
        <w:rPr>
          <w:rFonts w:ascii="Century Gothic" w:hAnsi="Century Gothic" w:cs="Times New Roman"/>
          <w:i/>
          <w:sz w:val="20"/>
          <w:szCs w:val="20"/>
        </w:rPr>
        <w:t>Tiger Cub</w:t>
      </w:r>
      <w:r w:rsidRPr="00FF360F">
        <w:rPr>
          <w:rFonts w:ascii="Century Gothic" w:hAnsi="Century Gothic" w:cs="Times New Roman"/>
          <w:sz w:val="20"/>
          <w:szCs w:val="20"/>
        </w:rPr>
        <w:t xml:space="preserve"> must provide appropriate documentation to the instructor the day the student returns to class. </w:t>
      </w:r>
      <w:r w:rsidRPr="00FF360F">
        <w:rPr>
          <w:rFonts w:ascii="Century Gothic" w:hAnsi="Century Gothic" w:cs="Times New Roman"/>
          <w:sz w:val="20"/>
          <w:szCs w:val="20"/>
          <w:u w:val="single"/>
        </w:rPr>
        <w:t>Each unexcused absence</w:t>
      </w:r>
      <w:r w:rsidR="00A55B7D">
        <w:rPr>
          <w:rFonts w:ascii="Century Gothic" w:hAnsi="Century Gothic" w:cs="Times New Roman"/>
          <w:sz w:val="20"/>
          <w:szCs w:val="20"/>
          <w:u w:val="single"/>
        </w:rPr>
        <w:t xml:space="preserve"> or more than one tardy</w:t>
      </w:r>
      <w:r w:rsidRPr="00FF360F">
        <w:rPr>
          <w:rFonts w:ascii="Century Gothic" w:hAnsi="Century Gothic" w:cs="Times New Roman"/>
          <w:sz w:val="20"/>
          <w:szCs w:val="20"/>
          <w:u w:val="single"/>
        </w:rPr>
        <w:t xml:space="preserve"> may result in the lowering of the final course grade by one letter grade.</w:t>
      </w:r>
      <w:r w:rsidRPr="00FF360F">
        <w:rPr>
          <w:rFonts w:ascii="Century Gothic" w:hAnsi="Century Gothic" w:cs="Times New Roman"/>
          <w:sz w:val="20"/>
          <w:szCs w:val="20"/>
        </w:rPr>
        <w:t xml:space="preserve"> An excessive number of excused absences</w:t>
      </w:r>
      <w:r w:rsidR="00A55B7D">
        <w:rPr>
          <w:rFonts w:ascii="Century Gothic" w:hAnsi="Century Gothic" w:cs="Times New Roman"/>
          <w:sz w:val="20"/>
          <w:szCs w:val="20"/>
        </w:rPr>
        <w:t xml:space="preserve"> or </w:t>
      </w:r>
      <w:proofErr w:type="spellStart"/>
      <w:r w:rsidR="00A55B7D">
        <w:rPr>
          <w:rFonts w:ascii="Century Gothic" w:hAnsi="Century Gothic" w:cs="Times New Roman"/>
          <w:sz w:val="20"/>
          <w:szCs w:val="20"/>
        </w:rPr>
        <w:t>tardies</w:t>
      </w:r>
      <w:proofErr w:type="spellEnd"/>
      <w:r w:rsidRPr="00FF360F">
        <w:rPr>
          <w:rFonts w:ascii="Century Gothic" w:hAnsi="Century Gothic" w:cs="Times New Roman"/>
          <w:sz w:val="20"/>
          <w:szCs w:val="20"/>
        </w:rPr>
        <w:t xml:space="preserve"> will require a conference with the instructor. </w:t>
      </w:r>
    </w:p>
    <w:p w:rsidR="00FF360F" w:rsidRDefault="00FF360F" w:rsidP="00166559">
      <w:pPr>
        <w:rPr>
          <w:rFonts w:ascii="Times New Roman" w:hAnsi="Times New Roman" w:cs="Times New Roman"/>
        </w:rPr>
      </w:pPr>
    </w:p>
    <w:p w:rsidR="004E757E" w:rsidRPr="00A55B7D" w:rsidRDefault="004E757E" w:rsidP="00166559">
      <w:pPr>
        <w:rPr>
          <w:rFonts w:ascii="Century Gothic" w:hAnsi="Century Gothic" w:cs="Times New Roman"/>
          <w:sz w:val="20"/>
          <w:szCs w:val="20"/>
        </w:rPr>
      </w:pPr>
      <w:r w:rsidRPr="00A55B7D">
        <w:rPr>
          <w:rFonts w:ascii="Century Gothic" w:hAnsi="Century Gothic" w:cs="Times New Roman"/>
          <w:sz w:val="20"/>
          <w:szCs w:val="20"/>
          <w:u w:val="single"/>
        </w:rPr>
        <w:t>Course Contingency:</w:t>
      </w:r>
      <w:r w:rsidRPr="00A55B7D">
        <w:rPr>
          <w:rFonts w:ascii="Century Gothic" w:hAnsi="Century Gothic" w:cs="Times New Roman"/>
          <w:sz w:val="20"/>
          <w:szCs w:val="20"/>
        </w:rPr>
        <w:t xml:space="preserve">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rsidR="004E757E" w:rsidRPr="00A55B7D" w:rsidRDefault="004E757E" w:rsidP="00A55B7D">
      <w:pPr>
        <w:jc w:val="right"/>
        <w:rPr>
          <w:rFonts w:ascii="Century Gothic" w:hAnsi="Century Gothic" w:cs="Times New Roman"/>
          <w:sz w:val="20"/>
          <w:szCs w:val="20"/>
        </w:rPr>
      </w:pPr>
    </w:p>
    <w:p w:rsidR="004E757E" w:rsidRPr="00A55B7D" w:rsidRDefault="004E757E" w:rsidP="00166559">
      <w:pPr>
        <w:rPr>
          <w:rFonts w:ascii="Century Gothic" w:hAnsi="Century Gothic" w:cs="Times New Roman"/>
          <w:sz w:val="20"/>
          <w:szCs w:val="20"/>
        </w:rPr>
      </w:pPr>
      <w:r w:rsidRPr="00A55B7D">
        <w:rPr>
          <w:rFonts w:ascii="Century Gothic" w:hAnsi="Century Gothic" w:cs="Times New Roman"/>
          <w:sz w:val="20"/>
          <w:szCs w:val="20"/>
          <w:u w:val="single"/>
        </w:rPr>
        <w:t>Basic Skills:</w:t>
      </w:r>
      <w:r w:rsidRPr="00A55B7D">
        <w:rPr>
          <w:rFonts w:ascii="Century Gothic" w:hAnsi="Century Gothic" w:cs="Times New Roman"/>
          <w:sz w:val="20"/>
          <w:szCs w:val="20"/>
        </w:rPr>
        <w:t xml:space="preserve"> Students will be expected to demonstrate basic skills in reading, writing, speaking, a</w:t>
      </w:r>
      <w:r w:rsidR="00A55B7D" w:rsidRPr="00A55B7D">
        <w:rPr>
          <w:rFonts w:ascii="Century Gothic" w:hAnsi="Century Gothic" w:cs="Times New Roman"/>
          <w:sz w:val="20"/>
          <w:szCs w:val="20"/>
        </w:rPr>
        <w:t>nd mathematics. Assignments having</w:t>
      </w:r>
      <w:r w:rsidRPr="00A55B7D">
        <w:rPr>
          <w:rFonts w:ascii="Century Gothic" w:hAnsi="Century Gothic" w:cs="Times New Roman"/>
          <w:sz w:val="20"/>
          <w:szCs w:val="20"/>
        </w:rPr>
        <w:t xml:space="preserve"> multiple mathematic</w:t>
      </w:r>
      <w:r w:rsidR="00A55B7D" w:rsidRPr="00A55B7D">
        <w:rPr>
          <w:rFonts w:ascii="Century Gothic" w:hAnsi="Century Gothic" w:cs="Times New Roman"/>
          <w:sz w:val="20"/>
          <w:szCs w:val="20"/>
        </w:rPr>
        <w:t>al</w:t>
      </w:r>
      <w:r w:rsidRPr="00A55B7D">
        <w:rPr>
          <w:rFonts w:ascii="Century Gothic" w:hAnsi="Century Gothic" w:cs="Times New Roman"/>
          <w:sz w:val="20"/>
          <w:szCs w:val="20"/>
        </w:rPr>
        <w:t xml:space="preserve">, grammatical, or spelling errors will have to be revised correctly or a letter grade may be lost. </w:t>
      </w:r>
    </w:p>
    <w:p w:rsidR="004E757E" w:rsidRDefault="004E757E" w:rsidP="00166559">
      <w:pPr>
        <w:rPr>
          <w:rFonts w:ascii="Times New Roman" w:hAnsi="Times New Roman" w:cs="Times New Roman"/>
        </w:rPr>
      </w:pPr>
    </w:p>
    <w:p w:rsidR="004E757E" w:rsidRPr="00A55B7D" w:rsidRDefault="004E757E" w:rsidP="00166559">
      <w:pPr>
        <w:rPr>
          <w:rFonts w:ascii="Century Gothic" w:hAnsi="Century Gothic" w:cs="Times New Roman"/>
          <w:b/>
          <w:sz w:val="20"/>
          <w:szCs w:val="20"/>
        </w:rPr>
      </w:pPr>
      <w:r w:rsidRPr="00A55B7D">
        <w:rPr>
          <w:rFonts w:ascii="Century Gothic" w:hAnsi="Century Gothic" w:cs="Times New Roman"/>
          <w:sz w:val="20"/>
          <w:szCs w:val="20"/>
          <w:u w:val="single"/>
        </w:rPr>
        <w:t>Late Assignments:</w:t>
      </w:r>
      <w:r w:rsidRPr="00A55B7D">
        <w:rPr>
          <w:rFonts w:ascii="Century Gothic" w:hAnsi="Century Gothic" w:cs="Times New Roman"/>
          <w:sz w:val="20"/>
          <w:szCs w:val="20"/>
        </w:rPr>
        <w:t xml:space="preserve"> Graded course assignments are due on the assigned date and must be completed in a thorough manner. Major assignments that are incomplete or not done on time will lose points equal to one letter grade for each day late up to three days. </w:t>
      </w:r>
      <w:r w:rsidRPr="00A55B7D">
        <w:rPr>
          <w:rFonts w:ascii="Century Gothic" w:hAnsi="Century Gothic" w:cs="Times New Roman"/>
          <w:b/>
          <w:sz w:val="20"/>
          <w:szCs w:val="20"/>
        </w:rPr>
        <w:t xml:space="preserve">All assignments must be completed, whether or not credit is given, in order to pass this course. </w:t>
      </w:r>
    </w:p>
    <w:p w:rsidR="001B049A" w:rsidRDefault="001B049A" w:rsidP="001B049A">
      <w:pPr>
        <w:rPr>
          <w:rFonts w:ascii="Times New Roman" w:hAnsi="Times New Roman" w:cs="Times New Roman"/>
        </w:rPr>
      </w:pPr>
    </w:p>
    <w:p w:rsidR="004E757E" w:rsidRPr="00A55B7D" w:rsidRDefault="004E757E" w:rsidP="001B049A">
      <w:pPr>
        <w:rPr>
          <w:rFonts w:ascii="Century Gothic" w:hAnsi="Century Gothic" w:cs="Times New Roman"/>
          <w:sz w:val="20"/>
          <w:szCs w:val="20"/>
        </w:rPr>
      </w:pPr>
      <w:r w:rsidRPr="00A55B7D">
        <w:rPr>
          <w:rFonts w:ascii="Century Gothic" w:hAnsi="Century Gothic" w:cs="Times New Roman"/>
          <w:sz w:val="20"/>
          <w:szCs w:val="20"/>
          <w:u w:val="single"/>
        </w:rPr>
        <w:t>Unannounced Quizzes:</w:t>
      </w:r>
      <w:r w:rsidRPr="00A55B7D">
        <w:rPr>
          <w:rFonts w:ascii="Century Gothic" w:hAnsi="Century Gothic" w:cs="Times New Roman"/>
          <w:sz w:val="20"/>
          <w:szCs w:val="20"/>
        </w:rPr>
        <w:t xml:space="preserve"> There will be no unannounced quizzes. </w:t>
      </w:r>
    </w:p>
    <w:p w:rsidR="004E757E" w:rsidRPr="00A55B7D" w:rsidRDefault="004E757E" w:rsidP="001B049A">
      <w:pPr>
        <w:rPr>
          <w:rFonts w:ascii="Century Gothic" w:hAnsi="Century Gothic" w:cs="Times New Roman"/>
          <w:sz w:val="20"/>
          <w:szCs w:val="20"/>
        </w:rPr>
      </w:pPr>
    </w:p>
    <w:p w:rsidR="002A7999" w:rsidRDefault="004E757E" w:rsidP="001B049A">
      <w:pPr>
        <w:rPr>
          <w:rFonts w:ascii="Century Gothic" w:hAnsi="Century Gothic" w:cs="Times New Roman"/>
          <w:sz w:val="20"/>
          <w:szCs w:val="20"/>
        </w:rPr>
      </w:pPr>
      <w:r w:rsidRPr="00A55B7D">
        <w:rPr>
          <w:rFonts w:ascii="Century Gothic" w:hAnsi="Century Gothic" w:cs="Times New Roman"/>
          <w:sz w:val="20"/>
          <w:szCs w:val="20"/>
          <w:u w:val="single"/>
        </w:rPr>
        <w:t>Accommodations:</w:t>
      </w:r>
      <w:r w:rsidRPr="00A55B7D">
        <w:rPr>
          <w:rFonts w:ascii="Century Gothic" w:hAnsi="Century Gothic" w:cs="Times New Roman"/>
          <w:sz w:val="20"/>
          <w:szCs w:val="20"/>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w:t>
      </w:r>
      <w:r w:rsidRPr="00A55B7D">
        <w:rPr>
          <w:rFonts w:ascii="Century Gothic" w:hAnsi="Century Gothic" w:cs="Times New Roman"/>
          <w:sz w:val="20"/>
          <w:szCs w:val="20"/>
        </w:rPr>
        <w:lastRenderedPageBreak/>
        <w:t>accommodations through the Office of Accessibility, but need accommodations, make an appointment with the Office of Accessibility, 1228 Haley Center, 844</w:t>
      </w:r>
      <w:r w:rsidR="0085553B" w:rsidRPr="00A55B7D">
        <w:rPr>
          <w:rFonts w:ascii="Century Gothic" w:hAnsi="Century Gothic" w:cs="Times New Roman"/>
          <w:sz w:val="20"/>
          <w:szCs w:val="20"/>
        </w:rPr>
        <w:t>-2096 (V/TT).</w:t>
      </w: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u w:val="single"/>
        </w:rPr>
        <w:t>Honesty Code:</w:t>
      </w:r>
      <w:r w:rsidRPr="00A55B7D">
        <w:rPr>
          <w:rFonts w:ascii="Century Gothic" w:hAnsi="Century Gothic" w:cs="Times New Roman"/>
          <w:sz w:val="20"/>
          <w:szCs w:val="20"/>
        </w:rPr>
        <w:t xml:space="preserve"> The University Academic Honesty Code and the </w:t>
      </w:r>
      <w:r w:rsidRPr="00A55B7D">
        <w:rPr>
          <w:rFonts w:ascii="Century Gothic" w:hAnsi="Century Gothic" w:cs="Times New Roman"/>
          <w:i/>
          <w:sz w:val="20"/>
          <w:szCs w:val="20"/>
        </w:rPr>
        <w:t>Tiger Cub</w:t>
      </w:r>
      <w:r w:rsidRPr="00A55B7D">
        <w:rPr>
          <w:rFonts w:ascii="Century Gothic" w:hAnsi="Century Gothic" w:cs="Times New Roman"/>
          <w:sz w:val="20"/>
          <w:szCs w:val="20"/>
        </w:rPr>
        <w:t xml:space="preserve"> rules and regulations pertaining to cheating will apply to this class. </w:t>
      </w:r>
    </w:p>
    <w:p w:rsidR="0085553B" w:rsidRPr="00A55B7D" w:rsidRDefault="0085553B" w:rsidP="001B049A">
      <w:pPr>
        <w:rPr>
          <w:rFonts w:ascii="Century Gothic" w:hAnsi="Century Gothic" w:cs="Times New Roman"/>
          <w:sz w:val="20"/>
          <w:szCs w:val="20"/>
        </w:rPr>
      </w:pP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u w:val="single"/>
        </w:rPr>
        <w:t>Cell Phones:</w:t>
      </w:r>
      <w:r w:rsidR="00CC3524" w:rsidRPr="00A55B7D">
        <w:rPr>
          <w:rFonts w:ascii="Century Gothic" w:hAnsi="Century Gothic" w:cs="Times New Roman"/>
          <w:sz w:val="20"/>
          <w:szCs w:val="20"/>
        </w:rPr>
        <w:t xml:space="preserve"> You will need to place your phones on </w:t>
      </w:r>
      <w:r w:rsidRPr="00A55B7D">
        <w:rPr>
          <w:rFonts w:ascii="Century Gothic" w:hAnsi="Century Gothic" w:cs="Times New Roman"/>
          <w:sz w:val="20"/>
          <w:szCs w:val="20"/>
        </w:rPr>
        <w:t>vibrate during class and lab</w:t>
      </w:r>
      <w:r w:rsidR="00A55B7D">
        <w:rPr>
          <w:rFonts w:ascii="Century Gothic" w:hAnsi="Century Gothic" w:cs="Times New Roman"/>
          <w:sz w:val="20"/>
          <w:szCs w:val="20"/>
        </w:rPr>
        <w:t>,</w:t>
      </w:r>
      <w:r w:rsidR="00CC3524" w:rsidRPr="00A55B7D">
        <w:rPr>
          <w:rFonts w:ascii="Century Gothic" w:hAnsi="Century Gothic" w:cs="Times New Roman"/>
          <w:sz w:val="20"/>
          <w:szCs w:val="20"/>
        </w:rPr>
        <w:t xml:space="preserve"> but you are encourage</w:t>
      </w:r>
      <w:r w:rsidR="0075022C" w:rsidRPr="00A55B7D">
        <w:rPr>
          <w:rFonts w:ascii="Century Gothic" w:hAnsi="Century Gothic" w:cs="Times New Roman"/>
          <w:sz w:val="20"/>
          <w:szCs w:val="20"/>
        </w:rPr>
        <w:t>d</w:t>
      </w:r>
      <w:r w:rsidR="00CC3524" w:rsidRPr="00A55B7D">
        <w:rPr>
          <w:rFonts w:ascii="Century Gothic" w:hAnsi="Century Gothic" w:cs="Times New Roman"/>
          <w:sz w:val="20"/>
          <w:szCs w:val="20"/>
        </w:rPr>
        <w:t xml:space="preserve"> to bring and use your laptop, </w:t>
      </w:r>
      <w:proofErr w:type="spellStart"/>
      <w:r w:rsidR="00CC3524" w:rsidRPr="00A55B7D">
        <w:rPr>
          <w:rFonts w:ascii="Century Gothic" w:hAnsi="Century Gothic" w:cs="Times New Roman"/>
          <w:sz w:val="20"/>
          <w:szCs w:val="20"/>
        </w:rPr>
        <w:t>iPad</w:t>
      </w:r>
      <w:proofErr w:type="spellEnd"/>
      <w:r w:rsidR="00CC3524" w:rsidRPr="00A55B7D">
        <w:rPr>
          <w:rFonts w:ascii="Century Gothic" w:hAnsi="Century Gothic" w:cs="Times New Roman"/>
          <w:sz w:val="20"/>
          <w:szCs w:val="20"/>
        </w:rPr>
        <w:t xml:space="preserve"> or other electronic device</w:t>
      </w:r>
      <w:r w:rsidR="007719E9" w:rsidRPr="00A55B7D">
        <w:rPr>
          <w:rFonts w:ascii="Century Gothic" w:hAnsi="Century Gothic" w:cs="Times New Roman"/>
          <w:sz w:val="20"/>
          <w:szCs w:val="20"/>
        </w:rPr>
        <w:t xml:space="preserve"> during all class sessions</w:t>
      </w:r>
      <w:r w:rsidR="00CC3524" w:rsidRPr="00A55B7D">
        <w:rPr>
          <w:rFonts w:ascii="Century Gothic" w:hAnsi="Century Gothic" w:cs="Times New Roman"/>
          <w:sz w:val="20"/>
          <w:szCs w:val="20"/>
        </w:rPr>
        <w:t>.</w:t>
      </w:r>
      <w:r w:rsidR="00A55B7D">
        <w:rPr>
          <w:rFonts w:ascii="Century Gothic" w:hAnsi="Century Gothic" w:cs="Times New Roman"/>
          <w:sz w:val="20"/>
          <w:szCs w:val="20"/>
        </w:rPr>
        <w:t xml:space="preserve"> You should only use these devices for personal matters if there is an emergency during class. </w:t>
      </w:r>
    </w:p>
    <w:p w:rsidR="0085553B" w:rsidRPr="00A55B7D" w:rsidRDefault="0085553B" w:rsidP="001B049A">
      <w:pPr>
        <w:rPr>
          <w:rFonts w:ascii="Century Gothic" w:hAnsi="Century Gothic" w:cs="Times New Roman"/>
          <w:sz w:val="20"/>
          <w:szCs w:val="20"/>
        </w:rPr>
      </w:pP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u w:val="single"/>
        </w:rPr>
        <w:t>Professionalism:</w:t>
      </w:r>
      <w:r w:rsidRPr="00A55B7D">
        <w:rPr>
          <w:rFonts w:ascii="Century Gothic" w:hAnsi="Century Gothic" w:cs="Times New Roman"/>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w:t>
      </w: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rPr>
        <w:tab/>
        <w:t>-Engage in responsible and ethical professional practices.</w:t>
      </w: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rPr>
        <w:tab/>
        <w:t>-Contribute to collaborative learning communities.</w:t>
      </w: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rPr>
        <w:tab/>
        <w:t>-Demonstrate a commitment to diversity.</w:t>
      </w:r>
    </w:p>
    <w:p w:rsidR="0085553B" w:rsidRPr="00A55B7D" w:rsidRDefault="0085553B" w:rsidP="001B049A">
      <w:pPr>
        <w:rPr>
          <w:rFonts w:ascii="Century Gothic" w:hAnsi="Century Gothic" w:cs="Times New Roman"/>
          <w:sz w:val="20"/>
          <w:szCs w:val="20"/>
        </w:rPr>
      </w:pPr>
      <w:r w:rsidRPr="00A55B7D">
        <w:rPr>
          <w:rFonts w:ascii="Century Gothic" w:hAnsi="Century Gothic" w:cs="Times New Roman"/>
          <w:sz w:val="20"/>
          <w:szCs w:val="20"/>
        </w:rPr>
        <w:tab/>
        <w:t>-Model and nurture intellectual vitality.</w:t>
      </w:r>
    </w:p>
    <w:p w:rsidR="0085553B" w:rsidRPr="00A55B7D" w:rsidRDefault="0085553B" w:rsidP="001B049A">
      <w:pPr>
        <w:rPr>
          <w:rFonts w:ascii="Century Gothic" w:hAnsi="Century Gothic" w:cs="Times New Roman"/>
          <w:sz w:val="20"/>
          <w:szCs w:val="20"/>
        </w:rPr>
      </w:pPr>
    </w:p>
    <w:p w:rsidR="0085553B" w:rsidRPr="00A55B7D" w:rsidRDefault="0085553B" w:rsidP="001B049A">
      <w:pPr>
        <w:rPr>
          <w:rFonts w:ascii="Century Gothic" w:hAnsi="Century Gothic" w:cs="Times New Roman"/>
          <w:i/>
          <w:sz w:val="20"/>
          <w:szCs w:val="20"/>
        </w:rPr>
      </w:pPr>
      <w:r w:rsidRPr="00A55B7D">
        <w:rPr>
          <w:rFonts w:ascii="Century Gothic" w:hAnsi="Century Gothic" w:cs="Times New Roman"/>
          <w:i/>
          <w:sz w:val="20"/>
          <w:szCs w:val="20"/>
        </w:rPr>
        <w:t xml:space="preserve">The following standards will be honored to create a professional learning environment. </w:t>
      </w:r>
    </w:p>
    <w:p w:rsidR="0085553B" w:rsidRPr="00A55B7D" w:rsidRDefault="0085553B" w:rsidP="001B049A">
      <w:pPr>
        <w:rPr>
          <w:rFonts w:ascii="Century Gothic" w:hAnsi="Century Gothic" w:cs="Times New Roman"/>
          <w:sz w:val="20"/>
          <w:szCs w:val="20"/>
        </w:rPr>
      </w:pPr>
    </w:p>
    <w:p w:rsidR="0085553B" w:rsidRPr="00A55B7D" w:rsidRDefault="0085553B" w:rsidP="0085553B">
      <w:pPr>
        <w:pStyle w:val="ListParagraph"/>
        <w:numPr>
          <w:ilvl w:val="0"/>
          <w:numId w:val="2"/>
        </w:numPr>
        <w:rPr>
          <w:rFonts w:ascii="Century Gothic" w:hAnsi="Century Gothic" w:cs="Times New Roman"/>
          <w:sz w:val="20"/>
          <w:szCs w:val="20"/>
        </w:rPr>
      </w:pPr>
      <w:r w:rsidRPr="00A55B7D">
        <w:rPr>
          <w:rFonts w:ascii="Century Gothic" w:hAnsi="Century Gothic" w:cs="Times New Roman"/>
          <w:sz w:val="20"/>
          <w:szCs w:val="20"/>
        </w:rPr>
        <w:t xml:space="preserve">Attendance and punctuality demonstrate that you value this course. Classroom teachers model these behaviors for their students. </w:t>
      </w:r>
    </w:p>
    <w:p w:rsidR="0085553B" w:rsidRPr="00A55B7D" w:rsidRDefault="0085553B" w:rsidP="0085553B">
      <w:pPr>
        <w:pStyle w:val="ListParagraph"/>
        <w:numPr>
          <w:ilvl w:val="0"/>
          <w:numId w:val="2"/>
        </w:numPr>
        <w:rPr>
          <w:rFonts w:ascii="Century Gothic" w:hAnsi="Century Gothic" w:cs="Times New Roman"/>
          <w:sz w:val="20"/>
          <w:szCs w:val="20"/>
        </w:rPr>
      </w:pPr>
      <w:r w:rsidRPr="00A55B7D">
        <w:rPr>
          <w:rFonts w:ascii="Century Gothic" w:hAnsi="Century Gothic" w:cs="Times New Roman"/>
          <w:sz w:val="20"/>
          <w:szCs w:val="20"/>
        </w:rPr>
        <w:t xml:space="preserve">It is a good idea to develop a buddy system with others in class in case of unexpected absences. You will need to find out from a classmate what you’ve missed. </w:t>
      </w:r>
    </w:p>
    <w:p w:rsidR="0085553B" w:rsidRPr="00A55B7D" w:rsidRDefault="0085553B" w:rsidP="0085553B">
      <w:pPr>
        <w:pStyle w:val="ListParagraph"/>
        <w:numPr>
          <w:ilvl w:val="0"/>
          <w:numId w:val="2"/>
        </w:numPr>
        <w:rPr>
          <w:rFonts w:ascii="Century Gothic" w:hAnsi="Century Gothic" w:cs="Times New Roman"/>
          <w:sz w:val="20"/>
          <w:szCs w:val="20"/>
        </w:rPr>
      </w:pPr>
      <w:r w:rsidRPr="00A55B7D">
        <w:rPr>
          <w:rFonts w:ascii="Century Gothic" w:hAnsi="Century Gothic" w:cs="Times New Roman"/>
          <w:sz w:val="20"/>
          <w:szCs w:val="20"/>
        </w:rPr>
        <w:t xml:space="preserve">Teaching is a field that requires professional reading and reflection. Your thoughtful reading before class, your engaged participation in class discussion and activities, and the positive stance you take in interacting with your instructor </w:t>
      </w:r>
      <w:r w:rsidR="00A55B7D">
        <w:rPr>
          <w:rFonts w:ascii="Century Gothic" w:hAnsi="Century Gothic" w:cs="Times New Roman"/>
          <w:sz w:val="20"/>
          <w:szCs w:val="20"/>
        </w:rPr>
        <w:t>and with others in the group is</w:t>
      </w:r>
      <w:r w:rsidRPr="00A55B7D">
        <w:rPr>
          <w:rFonts w:ascii="Century Gothic" w:hAnsi="Century Gothic" w:cs="Times New Roman"/>
          <w:sz w:val="20"/>
          <w:szCs w:val="20"/>
        </w:rPr>
        <w:t xml:space="preserve"> expected. </w:t>
      </w:r>
    </w:p>
    <w:p w:rsidR="0085553B" w:rsidRPr="00A55B7D" w:rsidRDefault="0085553B" w:rsidP="0085553B">
      <w:pPr>
        <w:pStyle w:val="ListParagraph"/>
        <w:numPr>
          <w:ilvl w:val="0"/>
          <w:numId w:val="2"/>
        </w:numPr>
        <w:rPr>
          <w:rFonts w:ascii="Century Gothic" w:hAnsi="Century Gothic" w:cs="Times New Roman"/>
          <w:sz w:val="20"/>
          <w:szCs w:val="20"/>
        </w:rPr>
      </w:pPr>
      <w:r w:rsidRPr="00A55B7D">
        <w:rPr>
          <w:rFonts w:ascii="Century Gothic" w:hAnsi="Century Gothic" w:cs="Times New Roman"/>
          <w:sz w:val="20"/>
          <w:szCs w:val="20"/>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rsidR="00EC252A" w:rsidRDefault="00EC252A" w:rsidP="00BF4477">
      <w:pPr>
        <w:rPr>
          <w:rFonts w:ascii="Century Gothic" w:hAnsi="Century Gothic" w:cs="Times New Roman"/>
          <w:sz w:val="20"/>
          <w:szCs w:val="20"/>
        </w:rPr>
      </w:pPr>
    </w:p>
    <w:p w:rsidR="00E93917" w:rsidRPr="00A55B7D" w:rsidRDefault="00E93917" w:rsidP="00BF4477">
      <w:pPr>
        <w:rPr>
          <w:rFonts w:ascii="Century Gothic" w:hAnsi="Century Gothic" w:cs="Times New Roman"/>
          <w:sz w:val="20"/>
          <w:szCs w:val="20"/>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rPr>
          <w:rFonts w:ascii="Times New Roman" w:hAnsi="Times New Roman" w:cs="Times New Roman"/>
          <w:u w:val="single"/>
        </w:rPr>
      </w:pPr>
    </w:p>
    <w:p w:rsidR="00E93917" w:rsidRDefault="00E93917" w:rsidP="00E93917">
      <w:pPr>
        <w:jc w:val="center"/>
        <w:rPr>
          <w:rFonts w:ascii="Times New Roman" w:hAnsi="Times New Roman" w:cs="Times New Roman"/>
          <w:u w:val="single"/>
        </w:rPr>
      </w:pPr>
    </w:p>
    <w:p w:rsidR="00F33E15" w:rsidRDefault="00F33E15" w:rsidP="00E93917">
      <w:pPr>
        <w:jc w:val="center"/>
        <w:rPr>
          <w:rFonts w:ascii="Times New Roman" w:hAnsi="Times New Roman" w:cs="Times New Roman"/>
          <w:u w:val="single"/>
        </w:rPr>
      </w:pPr>
    </w:p>
    <w:p w:rsidR="00E93917" w:rsidRPr="00E93917" w:rsidRDefault="00E93917" w:rsidP="00E93917">
      <w:pPr>
        <w:jc w:val="center"/>
        <w:rPr>
          <w:rFonts w:ascii="Little Days Alt" w:hAnsi="Little Days Alt" w:cs="Times New Roman"/>
          <w:sz w:val="36"/>
          <w:szCs w:val="36"/>
        </w:rPr>
      </w:pPr>
      <w:r w:rsidRPr="00E93917">
        <w:rPr>
          <w:rFonts w:ascii="Little Days Alt" w:hAnsi="Little Days Alt" w:cs="Times New Roman"/>
          <w:sz w:val="36"/>
          <w:szCs w:val="36"/>
          <w:u w:val="single"/>
        </w:rPr>
        <w:lastRenderedPageBreak/>
        <w:t>Tentative Class Schedule/Calendar</w:t>
      </w:r>
      <w:r w:rsidRPr="00E93917">
        <w:rPr>
          <w:rFonts w:ascii="Little Days Alt" w:hAnsi="Little Days Alt" w:cs="Times New Roman"/>
          <w:sz w:val="36"/>
          <w:szCs w:val="36"/>
        </w:rPr>
        <w:t xml:space="preserve"> </w:t>
      </w:r>
    </w:p>
    <w:p w:rsidR="00E93917" w:rsidRPr="00F33E15" w:rsidRDefault="00E93917" w:rsidP="00E93917">
      <w:pPr>
        <w:jc w:val="center"/>
        <w:rPr>
          <w:rFonts w:ascii="Century Gothic" w:hAnsi="Century Gothic" w:cs="Times New Roman"/>
        </w:rPr>
      </w:pPr>
      <w:r w:rsidRPr="00F33E15">
        <w:rPr>
          <w:rFonts w:ascii="Century Gothic" w:hAnsi="Century Gothic" w:cs="Times New Roman"/>
        </w:rPr>
        <w:t>ALL READINGS AND ASSIGNMENTS ARE DUE THE DATE LISTED</w:t>
      </w:r>
      <w:r w:rsidR="00F33E15" w:rsidRPr="00F33E15">
        <w:rPr>
          <w:rFonts w:ascii="Century Gothic" w:hAnsi="Century Gothic" w:cs="Times New Roman"/>
        </w:rPr>
        <w:t xml:space="preserve"> (Subject to change as the semester develops- updates will be emailed and/or posted to Canvas)</w:t>
      </w:r>
    </w:p>
    <w:p w:rsidR="001661A2" w:rsidRPr="00F33E15" w:rsidRDefault="001661A2" w:rsidP="00BF4477">
      <w:pPr>
        <w:rPr>
          <w:rFonts w:ascii="Century Gothic" w:hAnsi="Century Gothic" w:cs="Times New Roman"/>
          <w:sz w:val="20"/>
          <w:szCs w:val="20"/>
          <w:u w:val="single"/>
        </w:rPr>
      </w:pPr>
    </w:p>
    <w:p w:rsidR="001661A2" w:rsidRPr="00F33E15" w:rsidRDefault="001661A2" w:rsidP="00BF4477">
      <w:pPr>
        <w:rPr>
          <w:rFonts w:ascii="Century Gothic" w:hAnsi="Century Gothic" w:cs="Times New Roman"/>
          <w:sz w:val="20"/>
          <w:szCs w:val="20"/>
          <w:u w:val="single"/>
        </w:rPr>
      </w:pPr>
    </w:p>
    <w:tbl>
      <w:tblPr>
        <w:tblpPr w:leftFromText="180" w:rightFromText="180" w:vertAnchor="text" w:horzAnchor="margin" w:tblpY="25"/>
        <w:tblW w:w="10838" w:type="dxa"/>
        <w:tblLayout w:type="fixed"/>
        <w:tblCellMar>
          <w:left w:w="30" w:type="dxa"/>
          <w:right w:w="30" w:type="dxa"/>
        </w:tblCellMar>
        <w:tblLook w:val="0000"/>
      </w:tblPr>
      <w:tblGrid>
        <w:gridCol w:w="810"/>
        <w:gridCol w:w="1440"/>
        <w:gridCol w:w="4230"/>
        <w:gridCol w:w="4358"/>
      </w:tblGrid>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sz w:val="22"/>
                <w:szCs w:val="22"/>
              </w:rPr>
            </w:pPr>
            <w:r w:rsidRPr="00F33E15">
              <w:rPr>
                <w:rFonts w:ascii="Century Gothic" w:hAnsi="Century Gothic" w:cs="Calibri"/>
                <w:color w:val="000000"/>
                <w:sz w:val="22"/>
                <w:szCs w:val="22"/>
              </w:rPr>
              <w:t>Class Dates</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sz w:val="22"/>
                <w:szCs w:val="22"/>
              </w:rPr>
            </w:pPr>
            <w:r w:rsidRPr="00F33E15">
              <w:rPr>
                <w:rFonts w:ascii="Century Gothic" w:hAnsi="Century Gothic" w:cs="Calibri"/>
                <w:color w:val="000000"/>
                <w:sz w:val="22"/>
                <w:szCs w:val="22"/>
              </w:rPr>
              <w:t>Readings</w:t>
            </w:r>
          </w:p>
        </w:tc>
        <w:tc>
          <w:tcPr>
            <w:tcW w:w="423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sz w:val="22"/>
                <w:szCs w:val="22"/>
              </w:rPr>
            </w:pPr>
            <w:r w:rsidRPr="00F33E15">
              <w:rPr>
                <w:rFonts w:ascii="Century Gothic" w:hAnsi="Century Gothic" w:cs="Calibri"/>
                <w:color w:val="000000"/>
                <w:sz w:val="22"/>
                <w:szCs w:val="22"/>
              </w:rPr>
              <w:t>Assignments Due Day of</w:t>
            </w:r>
          </w:p>
        </w:tc>
        <w:tc>
          <w:tcPr>
            <w:tcW w:w="4358"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sz w:val="22"/>
                <w:szCs w:val="22"/>
              </w:rPr>
            </w:pPr>
            <w:r w:rsidRPr="00F33E15">
              <w:rPr>
                <w:rFonts w:ascii="Century Gothic" w:hAnsi="Century Gothic" w:cs="Calibri"/>
                <w:color w:val="000000"/>
                <w:sz w:val="22"/>
                <w:szCs w:val="22"/>
              </w:rPr>
              <w:t>Concepts</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Jan. 11</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Welcome Back!</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 Syllabus Review, Assignment Expectations, and Semester Outcomes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Introduction to the Language Arts</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 **Begin Literature Circle 1</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Jan. 18</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1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Lab Placement Meeting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Grand Conversation Chapter 1-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Learning and the Language Arts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Language Arts Block Overview-Fitting it ALL in</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Interactive Read-</w:t>
            </w:r>
            <w:proofErr w:type="spellStart"/>
            <w:r w:rsidRPr="00F33E15">
              <w:rPr>
                <w:rFonts w:ascii="Century Gothic" w:hAnsi="Century Gothic" w:cs="Calibri"/>
                <w:color w:val="000000" w:themeColor="text1"/>
                <w:sz w:val="22"/>
                <w:szCs w:val="22"/>
              </w:rPr>
              <w:t>Alouds</w:t>
            </w:r>
            <w:proofErr w:type="spellEnd"/>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Literature Circles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Writer’s Workshop: Prompt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r>
      <w:tr w:rsidR="00E93917" w:rsidRPr="00F33E15" w:rsidTr="00E93917">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Jan. 25</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Chapter2</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F33E15" w:rsidRPr="00F33E15" w:rsidRDefault="00F33E15" w:rsidP="00E93917">
            <w:pPr>
              <w:autoSpaceDE w:val="0"/>
              <w:autoSpaceDN w:val="0"/>
              <w:adjustRightInd w:val="0"/>
              <w:jc w:val="center"/>
              <w:rPr>
                <w:rFonts w:ascii="Century Gothic" w:hAnsi="Century Gothic" w:cs="Calibri"/>
                <w:color w:val="000000" w:themeColor="text1"/>
                <w:sz w:val="22"/>
                <w:szCs w:val="22"/>
              </w:rPr>
            </w:pPr>
          </w:p>
          <w:p w:rsidR="00E93917" w:rsidRPr="00113B53" w:rsidRDefault="00F33E15" w:rsidP="00E93917">
            <w:pPr>
              <w:autoSpaceDE w:val="0"/>
              <w:autoSpaceDN w:val="0"/>
              <w:adjustRightInd w:val="0"/>
              <w:jc w:val="center"/>
              <w:rPr>
                <w:rFonts w:ascii="Century Gothic" w:hAnsi="Century Gothic" w:cs="Times New Roman"/>
                <w:color w:val="E36C0A" w:themeColor="accent6" w:themeShade="BF"/>
              </w:rPr>
            </w:pPr>
            <w:r w:rsidRPr="00113B53">
              <w:rPr>
                <w:rFonts w:ascii="Century Gothic" w:hAnsi="Century Gothic" w:cs="Times New Roman"/>
                <w:color w:val="E36C0A" w:themeColor="accent6" w:themeShade="BF"/>
              </w:rPr>
              <w:t>Book Talks 1-13</w:t>
            </w:r>
            <w:r w:rsidR="00BB1139" w:rsidRPr="00113B53">
              <w:rPr>
                <w:rFonts w:ascii="Century Gothic" w:hAnsi="Century Gothic" w:cs="Times New Roman"/>
                <w:color w:val="E36C0A" w:themeColor="accent6" w:themeShade="BF"/>
              </w:rPr>
              <w:t xml:space="preserve"> due</w:t>
            </w:r>
          </w:p>
          <w:p w:rsidR="00BB1139" w:rsidRPr="00F33E15" w:rsidRDefault="00BB1139" w:rsidP="00E93917">
            <w:pPr>
              <w:autoSpaceDE w:val="0"/>
              <w:autoSpaceDN w:val="0"/>
              <w:adjustRightInd w:val="0"/>
              <w:jc w:val="center"/>
              <w:rPr>
                <w:rFonts w:ascii="Century Gothic" w:hAnsi="Century Gothic" w:cs="Calibri"/>
                <w:color w:val="000000" w:themeColor="text1"/>
                <w:sz w:val="22"/>
                <w:szCs w:val="22"/>
              </w:rPr>
            </w:pPr>
            <w:r w:rsidRPr="00113B53">
              <w:rPr>
                <w:rFonts w:ascii="Century Gothic" w:hAnsi="Century Gothic" w:cs="Calibri"/>
                <w:color w:val="E36C0A" w:themeColor="accent6" w:themeShade="BF"/>
                <w:sz w:val="22"/>
                <w:szCs w:val="22"/>
              </w:rPr>
              <w:t>Bring in both of the children's literature book that you are using for your book talk ( required)</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2-</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Teaching and Assessing Language Arts</w:t>
            </w:r>
          </w:p>
          <w:p w:rsidR="00BB1139" w:rsidRPr="00F33E15" w:rsidRDefault="00BB1139"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Book talks</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Literature Circles</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Brainstorm/Prewriting</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r>
      <w:tr w:rsidR="00E93917" w:rsidRPr="00F33E15" w:rsidTr="00E93917">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Feb. 1</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Chapter 3</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Pr>
          <w:p w:rsidR="00BB1139" w:rsidRPr="00113B53" w:rsidRDefault="00E93917" w:rsidP="00BB1139">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F33E15" w:rsidRPr="00113B53" w:rsidRDefault="00F33E15" w:rsidP="00BB1139">
            <w:pPr>
              <w:autoSpaceDE w:val="0"/>
              <w:autoSpaceDN w:val="0"/>
              <w:adjustRightInd w:val="0"/>
              <w:jc w:val="center"/>
              <w:rPr>
                <w:rFonts w:ascii="Century Gothic" w:hAnsi="Century Gothic" w:cs="Calibri"/>
                <w:color w:val="E36C0A" w:themeColor="accent6" w:themeShade="BF"/>
                <w:sz w:val="22"/>
                <w:szCs w:val="22"/>
              </w:rPr>
            </w:pPr>
          </w:p>
          <w:p w:rsidR="00E93917" w:rsidRPr="00113B53" w:rsidRDefault="00F33E15" w:rsidP="00BB1139">
            <w:pPr>
              <w:autoSpaceDE w:val="0"/>
              <w:autoSpaceDN w:val="0"/>
              <w:adjustRightInd w:val="0"/>
              <w:jc w:val="center"/>
              <w:rPr>
                <w:rFonts w:ascii="Century Gothic" w:hAnsi="Century Gothic" w:cs="Times New Roman"/>
                <w:color w:val="E36C0A" w:themeColor="accent6" w:themeShade="BF"/>
              </w:rPr>
            </w:pPr>
            <w:r w:rsidRPr="00113B53">
              <w:rPr>
                <w:rFonts w:ascii="Century Gothic" w:hAnsi="Century Gothic" w:cs="Times New Roman"/>
                <w:color w:val="E36C0A" w:themeColor="accent6" w:themeShade="BF"/>
              </w:rPr>
              <w:t>Book Talks 14-25</w:t>
            </w:r>
            <w:r w:rsidR="00BB1139" w:rsidRPr="00113B53">
              <w:rPr>
                <w:rFonts w:ascii="Century Gothic" w:hAnsi="Century Gothic" w:cs="Times New Roman"/>
                <w:color w:val="E36C0A" w:themeColor="accent6" w:themeShade="BF"/>
              </w:rPr>
              <w:t xml:space="preserve"> due</w:t>
            </w:r>
            <w:r w:rsidR="00E93917" w:rsidRPr="00113B53">
              <w:rPr>
                <w:rFonts w:ascii="Century Gothic" w:hAnsi="Century Gothic" w:cs="Calibri"/>
                <w:color w:val="E36C0A" w:themeColor="accent6" w:themeShade="BF"/>
                <w:sz w:val="22"/>
                <w:szCs w:val="22"/>
              </w:rPr>
              <w:t xml:space="preserve"> </w:t>
            </w:r>
          </w:p>
          <w:p w:rsidR="00E93917" w:rsidRPr="00F33E15" w:rsidRDefault="00F33E15" w:rsidP="00BB1139">
            <w:pPr>
              <w:autoSpaceDE w:val="0"/>
              <w:autoSpaceDN w:val="0"/>
              <w:adjustRightInd w:val="0"/>
              <w:jc w:val="center"/>
              <w:rPr>
                <w:rFonts w:ascii="Century Gothic" w:hAnsi="Century Gothic" w:cs="Calibri"/>
                <w:color w:val="000000" w:themeColor="text1"/>
                <w:sz w:val="22"/>
                <w:szCs w:val="22"/>
              </w:rPr>
            </w:pPr>
            <w:r w:rsidRPr="00113B53">
              <w:rPr>
                <w:rFonts w:ascii="Century Gothic" w:hAnsi="Century Gothic" w:cs="Calibri"/>
                <w:color w:val="E36C0A" w:themeColor="accent6" w:themeShade="BF"/>
                <w:sz w:val="22"/>
                <w:szCs w:val="22"/>
              </w:rPr>
              <w:t>Bring in both of the children's literature book that you are using for your book talk ( required)</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3</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Emergent Literacy</w:t>
            </w:r>
          </w:p>
          <w:p w:rsidR="00BB1139" w:rsidRPr="00F33E15" w:rsidRDefault="00BB1139"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Book Talks</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Literature Circles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Writer’s Workshop: Researching </w:t>
            </w:r>
          </w:p>
        </w:tc>
      </w:tr>
      <w:tr w:rsidR="00E93917" w:rsidRPr="00F33E15" w:rsidTr="00E93917">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Feb. 8</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4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One paragraph summary of chapter</w:t>
            </w:r>
          </w:p>
          <w:p w:rsidR="00F33E15" w:rsidRPr="00113B53" w:rsidRDefault="00F33E15" w:rsidP="00E93917">
            <w:pPr>
              <w:autoSpaceDE w:val="0"/>
              <w:autoSpaceDN w:val="0"/>
              <w:adjustRightInd w:val="0"/>
              <w:jc w:val="center"/>
              <w:rPr>
                <w:rFonts w:ascii="Century Gothic" w:hAnsi="Century Gothic" w:cs="Calibri"/>
                <w:color w:val="E36C0A" w:themeColor="accent6" w:themeShade="BF"/>
                <w:sz w:val="22"/>
                <w:szCs w:val="22"/>
              </w:rPr>
            </w:pPr>
          </w:p>
          <w:p w:rsidR="00E93917" w:rsidRPr="00113B53" w:rsidRDefault="00E93917" w:rsidP="00E93917">
            <w:pPr>
              <w:autoSpaceDE w:val="0"/>
              <w:autoSpaceDN w:val="0"/>
              <w:adjustRightInd w:val="0"/>
              <w:jc w:val="center"/>
              <w:rPr>
                <w:rFonts w:ascii="Century Gothic" w:hAnsi="Century Gothic" w:cs="Calibri"/>
                <w:color w:val="E36C0A" w:themeColor="accent6" w:themeShade="BF"/>
                <w:sz w:val="28"/>
                <w:szCs w:val="28"/>
              </w:rPr>
            </w:pPr>
            <w:r w:rsidRPr="00113B53">
              <w:rPr>
                <w:rFonts w:ascii="Century Gothic" w:hAnsi="Century Gothic" w:cs="Calibri"/>
                <w:color w:val="E36C0A" w:themeColor="accent6" w:themeShade="BF"/>
                <w:sz w:val="28"/>
                <w:szCs w:val="28"/>
              </w:rPr>
              <w:t>Lesson Plan #1</w:t>
            </w:r>
          </w:p>
          <w:p w:rsidR="00F33E15" w:rsidRPr="00F33E15" w:rsidRDefault="00F33E15" w:rsidP="00E93917">
            <w:pPr>
              <w:autoSpaceDE w:val="0"/>
              <w:autoSpaceDN w:val="0"/>
              <w:adjustRightInd w:val="0"/>
              <w:jc w:val="center"/>
              <w:rPr>
                <w:rFonts w:ascii="Century Gothic" w:hAnsi="Century Gothic" w:cs="Calibri"/>
                <w:color w:val="000000" w:themeColor="text1"/>
                <w:sz w:val="28"/>
                <w:szCs w:val="28"/>
              </w:rPr>
            </w:pPr>
          </w:p>
          <w:p w:rsidR="00E93917" w:rsidRPr="00113B53" w:rsidRDefault="00B30B6A" w:rsidP="00113B53">
            <w:pPr>
              <w:autoSpaceDE w:val="0"/>
              <w:autoSpaceDN w:val="0"/>
              <w:adjustRightInd w:val="0"/>
              <w:jc w:val="center"/>
              <w:rPr>
                <w:rFonts w:ascii="Century Gothic" w:hAnsi="Century Gothic" w:cs="Calibri"/>
                <w:color w:val="548DD4" w:themeColor="text2" w:themeTint="99"/>
              </w:rPr>
            </w:pPr>
            <w:r w:rsidRPr="00113B53">
              <w:rPr>
                <w:rFonts w:ascii="Century Gothic" w:hAnsi="Century Gothic" w:cs="Calibri"/>
                <w:color w:val="548DD4" w:themeColor="text2" w:themeTint="99"/>
              </w:rPr>
              <w:t xml:space="preserve">Holocaust </w:t>
            </w:r>
            <w:proofErr w:type="spellStart"/>
            <w:r w:rsidRPr="00113B53">
              <w:rPr>
                <w:rFonts w:ascii="Century Gothic" w:hAnsi="Century Gothic" w:cs="Calibri"/>
                <w:color w:val="548DD4" w:themeColor="text2" w:themeTint="99"/>
              </w:rPr>
              <w:t>iMOVIE</w:t>
            </w:r>
            <w:proofErr w:type="spellEnd"/>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4</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Oral Language: Listening and Speaking</w:t>
            </w:r>
          </w:p>
          <w:p w:rsidR="00BB1139" w:rsidRPr="00F33E15" w:rsidRDefault="00BB1139" w:rsidP="00E93917">
            <w:pPr>
              <w:autoSpaceDE w:val="0"/>
              <w:autoSpaceDN w:val="0"/>
              <w:adjustRightInd w:val="0"/>
              <w:jc w:val="center"/>
              <w:rPr>
                <w:rFonts w:ascii="Century Gothic" w:hAnsi="Century Gothic" w:cs="Calibri"/>
                <w:color w:val="000000" w:themeColor="text1"/>
              </w:rPr>
            </w:pPr>
            <w:r w:rsidRPr="00F33E15">
              <w:rPr>
                <w:rFonts w:ascii="Century Gothic" w:hAnsi="Century Gothic" w:cs="Calibri"/>
                <w:color w:val="000000" w:themeColor="text1"/>
              </w:rPr>
              <w:t xml:space="preserve">Holocaust </w:t>
            </w:r>
            <w:proofErr w:type="spellStart"/>
            <w:r w:rsidRPr="00F33E15">
              <w:rPr>
                <w:rFonts w:ascii="Century Gothic" w:hAnsi="Century Gothic" w:cs="Calibri"/>
                <w:color w:val="000000" w:themeColor="text1"/>
              </w:rPr>
              <w:t>iMOVIE</w:t>
            </w:r>
            <w:proofErr w:type="spellEnd"/>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Literature Circles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Rough Drafts</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Feb. 15</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5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BB1139" w:rsidRPr="00F33E15" w:rsidRDefault="00BB1139" w:rsidP="00E93917">
            <w:pPr>
              <w:autoSpaceDE w:val="0"/>
              <w:autoSpaceDN w:val="0"/>
              <w:adjustRightInd w:val="0"/>
              <w:jc w:val="center"/>
              <w:rPr>
                <w:rFonts w:ascii="Century Gothic" w:hAnsi="Century Gothic" w:cs="Calibri"/>
                <w:color w:val="000000" w:themeColor="text1"/>
                <w:sz w:val="22"/>
                <w:szCs w:val="22"/>
              </w:rPr>
            </w:pPr>
          </w:p>
          <w:p w:rsidR="00E93917" w:rsidRPr="00F33E15" w:rsidRDefault="00E93917" w:rsidP="00BB1139">
            <w:pPr>
              <w:autoSpaceDE w:val="0"/>
              <w:autoSpaceDN w:val="0"/>
              <w:adjustRightInd w:val="0"/>
              <w:jc w:val="center"/>
              <w:rPr>
                <w:rFonts w:ascii="Century Gothic" w:hAnsi="Century Gothic" w:cs="Calibri"/>
                <w:color w:val="000000" w:themeColor="text1"/>
                <w:sz w:val="22"/>
                <w:szCs w:val="22"/>
              </w:rPr>
            </w:pP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5</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Written Language: Reading and Writing</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Literature Circles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Revising and Editing</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lastRenderedPageBreak/>
              <w:t>Feb 22</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6 Reading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F33E15" w:rsidRPr="00113B53" w:rsidRDefault="00F33E15" w:rsidP="00E93917">
            <w:pPr>
              <w:autoSpaceDE w:val="0"/>
              <w:autoSpaceDN w:val="0"/>
              <w:adjustRightInd w:val="0"/>
              <w:jc w:val="center"/>
              <w:rPr>
                <w:rFonts w:ascii="Century Gothic" w:hAnsi="Century Gothic" w:cs="Calibri"/>
                <w:color w:val="E36C0A" w:themeColor="accent6" w:themeShade="BF"/>
                <w:sz w:val="22"/>
                <w:szCs w:val="22"/>
              </w:rPr>
            </w:pPr>
          </w:p>
          <w:p w:rsidR="00B30B6A" w:rsidRPr="00113B53" w:rsidRDefault="00113B53" w:rsidP="00E93917">
            <w:pPr>
              <w:autoSpaceDE w:val="0"/>
              <w:autoSpaceDN w:val="0"/>
              <w:adjustRightInd w:val="0"/>
              <w:jc w:val="center"/>
              <w:rPr>
                <w:rFonts w:ascii="Century Gothic" w:hAnsi="Century Gothic" w:cs="Calibri"/>
                <w:color w:val="E36C0A" w:themeColor="accent6" w:themeShade="BF"/>
                <w:sz w:val="22"/>
                <w:szCs w:val="22"/>
              </w:rPr>
            </w:pPr>
            <w:r>
              <w:rPr>
                <w:rFonts w:ascii="Century Gothic" w:hAnsi="Century Gothic" w:cs="Calibri"/>
                <w:color w:val="E36C0A" w:themeColor="accent6" w:themeShade="BF"/>
                <w:sz w:val="22"/>
                <w:szCs w:val="22"/>
              </w:rPr>
              <w:t xml:space="preserve">Descriptive Writing: </w:t>
            </w:r>
            <w:r w:rsidR="00B30B6A" w:rsidRPr="00113B53">
              <w:rPr>
                <w:rFonts w:ascii="Century Gothic" w:hAnsi="Century Gothic" w:cs="Calibri"/>
                <w:color w:val="E36C0A" w:themeColor="accent6" w:themeShade="BF"/>
                <w:sz w:val="22"/>
                <w:szCs w:val="22"/>
              </w:rPr>
              <w:t xml:space="preserve">Prized Possession and Photo Story </w:t>
            </w:r>
          </w:p>
          <w:p w:rsidR="00F33E15" w:rsidRPr="00F33E15" w:rsidRDefault="00F33E15" w:rsidP="00E93917">
            <w:pPr>
              <w:autoSpaceDE w:val="0"/>
              <w:autoSpaceDN w:val="0"/>
              <w:adjustRightInd w:val="0"/>
              <w:jc w:val="center"/>
              <w:rPr>
                <w:rFonts w:ascii="Century Gothic" w:hAnsi="Century Gothic" w:cs="Calibri"/>
                <w:color w:val="000000" w:themeColor="text1"/>
                <w:sz w:val="22"/>
                <w:szCs w:val="22"/>
              </w:rPr>
            </w:pPr>
          </w:p>
          <w:p w:rsidR="00E93917" w:rsidRPr="00113B53" w:rsidRDefault="00B30B6A" w:rsidP="00113B53">
            <w:pPr>
              <w:autoSpaceDE w:val="0"/>
              <w:autoSpaceDN w:val="0"/>
              <w:adjustRightInd w:val="0"/>
              <w:jc w:val="center"/>
              <w:rPr>
                <w:rFonts w:ascii="Century Gothic" w:hAnsi="Century Gothic" w:cs="Arial"/>
                <w:color w:val="548DD4" w:themeColor="text2" w:themeTint="99"/>
                <w:sz w:val="20"/>
                <w:szCs w:val="20"/>
              </w:rPr>
            </w:pPr>
            <w:r w:rsidRPr="00113B53">
              <w:rPr>
                <w:rFonts w:ascii="Century Gothic" w:hAnsi="Century Gothic" w:cs="Times New Roman"/>
                <w:color w:val="548DD4" w:themeColor="text2" w:themeTint="99"/>
              </w:rPr>
              <w:t>Visual Representation The Mysteries of Harris Burdick</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Arial"/>
                <w:color w:val="000000" w:themeColor="text1"/>
                <w:sz w:val="20"/>
                <w:szCs w:val="20"/>
              </w:rPr>
            </w:pPr>
            <w:r w:rsidRPr="00F33E15">
              <w:rPr>
                <w:rFonts w:ascii="Century Gothic" w:hAnsi="Century Gothic" w:cs="Arial"/>
                <w:color w:val="000000" w:themeColor="text1"/>
                <w:sz w:val="20"/>
                <w:szCs w:val="20"/>
              </w:rPr>
              <w:t>Grand Conversation Chapter 6</w:t>
            </w:r>
          </w:p>
          <w:p w:rsidR="00E93917" w:rsidRPr="00F33E15" w:rsidRDefault="00E93917" w:rsidP="00E93917">
            <w:pPr>
              <w:autoSpaceDE w:val="0"/>
              <w:autoSpaceDN w:val="0"/>
              <w:adjustRightInd w:val="0"/>
              <w:jc w:val="center"/>
              <w:rPr>
                <w:rFonts w:ascii="Century Gothic" w:hAnsi="Century Gothic" w:cs="Arial"/>
                <w:color w:val="000000" w:themeColor="text1"/>
                <w:sz w:val="20"/>
                <w:szCs w:val="20"/>
              </w:rPr>
            </w:pPr>
            <w:r w:rsidRPr="00F33E15">
              <w:rPr>
                <w:rFonts w:ascii="Century Gothic" w:hAnsi="Century Gothic" w:cs="Arial"/>
                <w:color w:val="000000" w:themeColor="text1"/>
                <w:sz w:val="20"/>
                <w:szCs w:val="20"/>
              </w:rPr>
              <w:t xml:space="preserve">Visual Language: Viewing and Visually Representing </w:t>
            </w:r>
          </w:p>
          <w:p w:rsidR="00BB1139" w:rsidRPr="00F33E15" w:rsidRDefault="00BB1139" w:rsidP="00E93917">
            <w:pPr>
              <w:autoSpaceDE w:val="0"/>
              <w:autoSpaceDN w:val="0"/>
              <w:adjustRightInd w:val="0"/>
              <w:jc w:val="center"/>
              <w:rPr>
                <w:rFonts w:ascii="Century Gothic" w:hAnsi="Century Gothic" w:cs="Arial"/>
                <w:color w:val="000000" w:themeColor="text1"/>
                <w:sz w:val="20"/>
                <w:szCs w:val="20"/>
              </w:rPr>
            </w:pPr>
            <w:r w:rsidRPr="00F33E15">
              <w:rPr>
                <w:rFonts w:ascii="Century Gothic" w:hAnsi="Century Gothic" w:cs="Times New Roman"/>
                <w:color w:val="000000" w:themeColor="text1"/>
              </w:rPr>
              <w:t>Visual Representation The Mysteries of Harris Burdick</w:t>
            </w:r>
          </w:p>
          <w:p w:rsidR="00E93917" w:rsidRPr="00F33E15" w:rsidRDefault="00E93917" w:rsidP="00E93917">
            <w:pPr>
              <w:autoSpaceDE w:val="0"/>
              <w:autoSpaceDN w:val="0"/>
              <w:adjustRightInd w:val="0"/>
              <w:jc w:val="center"/>
              <w:rPr>
                <w:rFonts w:ascii="Century Gothic" w:hAnsi="Century Gothic" w:cs="Times New Roman"/>
                <w:color w:val="000000" w:themeColor="text1"/>
              </w:rPr>
            </w:pPr>
            <w:r w:rsidRPr="00F33E15">
              <w:rPr>
                <w:rFonts w:ascii="Century Gothic" w:hAnsi="Century Gothic" w:cs="Times New Roman"/>
                <w:color w:val="000000" w:themeColor="text1"/>
              </w:rPr>
              <w:t>***End Literature Circle #1</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Peer Reviews</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March 1</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7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F33E15" w:rsidRPr="00113B53" w:rsidRDefault="00F33E15" w:rsidP="00E93917">
            <w:pPr>
              <w:autoSpaceDE w:val="0"/>
              <w:autoSpaceDN w:val="0"/>
              <w:adjustRightInd w:val="0"/>
              <w:jc w:val="center"/>
              <w:rPr>
                <w:rFonts w:ascii="Century Gothic" w:hAnsi="Century Gothic" w:cs="Calibri"/>
                <w:color w:val="E36C0A" w:themeColor="accent6" w:themeShade="BF"/>
                <w:sz w:val="22"/>
                <w:szCs w:val="22"/>
              </w:rPr>
            </w:pPr>
          </w:p>
          <w:p w:rsidR="00E93917" w:rsidRPr="00113B53" w:rsidRDefault="00E93917" w:rsidP="00E93917">
            <w:pPr>
              <w:autoSpaceDE w:val="0"/>
              <w:autoSpaceDN w:val="0"/>
              <w:adjustRightInd w:val="0"/>
              <w:jc w:val="center"/>
              <w:rPr>
                <w:rFonts w:ascii="Century Gothic" w:hAnsi="Century Gothic" w:cs="Calibri"/>
                <w:color w:val="E36C0A" w:themeColor="accent6" w:themeShade="BF"/>
                <w:sz w:val="28"/>
                <w:szCs w:val="28"/>
              </w:rPr>
            </w:pPr>
            <w:r w:rsidRPr="00113B53">
              <w:rPr>
                <w:rFonts w:ascii="Century Gothic" w:hAnsi="Century Gothic" w:cs="Calibri"/>
                <w:color w:val="E36C0A" w:themeColor="accent6" w:themeShade="BF"/>
                <w:sz w:val="28"/>
                <w:szCs w:val="28"/>
              </w:rPr>
              <w:t xml:space="preserve">Lesson Plan #2 </w:t>
            </w:r>
          </w:p>
          <w:p w:rsidR="00F33E15" w:rsidRPr="00F33E15" w:rsidRDefault="00F33E15" w:rsidP="00E93917">
            <w:pPr>
              <w:autoSpaceDE w:val="0"/>
              <w:autoSpaceDN w:val="0"/>
              <w:adjustRightInd w:val="0"/>
              <w:jc w:val="center"/>
              <w:rPr>
                <w:rFonts w:ascii="Century Gothic" w:hAnsi="Century Gothic" w:cs="Calibri"/>
                <w:color w:val="000000" w:themeColor="text1"/>
                <w:sz w:val="28"/>
                <w:szCs w:val="28"/>
              </w:rPr>
            </w:pPr>
          </w:p>
          <w:p w:rsidR="00B30B6A" w:rsidRPr="00113B53" w:rsidRDefault="00B30B6A" w:rsidP="00113B53">
            <w:pPr>
              <w:autoSpaceDE w:val="0"/>
              <w:autoSpaceDN w:val="0"/>
              <w:adjustRightInd w:val="0"/>
              <w:jc w:val="center"/>
              <w:rPr>
                <w:rFonts w:ascii="Century Gothic" w:hAnsi="Century Gothic" w:cs="Calibri"/>
                <w:color w:val="548DD4" w:themeColor="text2" w:themeTint="99"/>
                <w:sz w:val="22"/>
                <w:szCs w:val="22"/>
              </w:rPr>
            </w:pPr>
            <w:r w:rsidRPr="00113B53">
              <w:rPr>
                <w:rFonts w:ascii="Century Gothic" w:hAnsi="Century Gothic" w:cs="Calibri"/>
                <w:color w:val="548DD4" w:themeColor="text2" w:themeTint="99"/>
                <w:sz w:val="22"/>
                <w:szCs w:val="22"/>
              </w:rPr>
              <w:t xml:space="preserve">Opinion Writing </w:t>
            </w:r>
            <w:r w:rsidR="00113B53" w:rsidRPr="00113B53">
              <w:rPr>
                <w:rFonts w:ascii="Century Gothic" w:hAnsi="Century Gothic" w:cs="Calibri"/>
                <w:color w:val="548DD4" w:themeColor="text2" w:themeTint="99"/>
                <w:sz w:val="22"/>
                <w:szCs w:val="22"/>
              </w:rPr>
              <w:t>Assignment</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7</w:t>
            </w:r>
          </w:p>
          <w:p w:rsidR="00E93917"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Building Vocabulary </w:t>
            </w:r>
          </w:p>
          <w:p w:rsidR="00113B53" w:rsidRPr="00F33E15" w:rsidRDefault="00113B53" w:rsidP="00113B53">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Select Groups and Books for</w:t>
            </w:r>
          </w:p>
          <w:p w:rsidR="00113B53" w:rsidRPr="00F33E15" w:rsidRDefault="00113B53" w:rsidP="00113B53">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 Literature Circle # 2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Writer’s Workshop: Final Copies </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March 8</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8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F33E15" w:rsidRPr="00F33E15" w:rsidRDefault="00F33E15" w:rsidP="00E93917">
            <w:pPr>
              <w:autoSpaceDE w:val="0"/>
              <w:autoSpaceDN w:val="0"/>
              <w:adjustRightInd w:val="0"/>
              <w:jc w:val="center"/>
              <w:rPr>
                <w:rFonts w:ascii="Century Gothic" w:hAnsi="Century Gothic" w:cs="Calibri"/>
                <w:color w:val="000000" w:themeColor="text1"/>
                <w:sz w:val="22"/>
                <w:szCs w:val="22"/>
              </w:rPr>
            </w:pPr>
          </w:p>
          <w:p w:rsidR="00F33E15" w:rsidRPr="00113B53" w:rsidRDefault="00BB1139" w:rsidP="00BB1139">
            <w:pPr>
              <w:autoSpaceDE w:val="0"/>
              <w:autoSpaceDN w:val="0"/>
              <w:adjustRightInd w:val="0"/>
              <w:jc w:val="center"/>
              <w:rPr>
                <w:rFonts w:ascii="Century Gothic" w:hAnsi="Century Gothic" w:cs="Calibri"/>
                <w:color w:val="548DD4" w:themeColor="text2" w:themeTint="99"/>
                <w:sz w:val="22"/>
                <w:szCs w:val="22"/>
              </w:rPr>
            </w:pPr>
            <w:r w:rsidRPr="00113B53">
              <w:rPr>
                <w:rFonts w:ascii="Century Gothic" w:hAnsi="Century Gothic" w:cs="Calibri"/>
                <w:color w:val="548DD4" w:themeColor="text2" w:themeTint="99"/>
                <w:sz w:val="22"/>
                <w:szCs w:val="22"/>
              </w:rPr>
              <w:t xml:space="preserve">Writing Program Interview </w:t>
            </w:r>
          </w:p>
          <w:p w:rsidR="00E93917" w:rsidRPr="00F33E15" w:rsidRDefault="00BB1139" w:rsidP="00BB1139">
            <w:pPr>
              <w:autoSpaceDE w:val="0"/>
              <w:autoSpaceDN w:val="0"/>
              <w:adjustRightInd w:val="0"/>
              <w:jc w:val="center"/>
              <w:rPr>
                <w:rFonts w:ascii="Century Gothic" w:hAnsi="Century Gothic" w:cs="Calibri"/>
                <w:color w:val="000000" w:themeColor="text1"/>
                <w:sz w:val="22"/>
                <w:szCs w:val="22"/>
              </w:rPr>
            </w:pPr>
            <w:r w:rsidRPr="00113B53">
              <w:rPr>
                <w:rFonts w:ascii="Century Gothic" w:hAnsi="Century Gothic" w:cs="Calibri"/>
                <w:color w:val="548DD4" w:themeColor="text2" w:themeTint="99"/>
                <w:sz w:val="22"/>
                <w:szCs w:val="22"/>
              </w:rPr>
              <w:t>Presentations</w:t>
            </w:r>
            <w:r w:rsidR="00113B53">
              <w:rPr>
                <w:rFonts w:ascii="Century Gothic" w:hAnsi="Century Gothic" w:cs="Calibri"/>
                <w:color w:val="548DD4" w:themeColor="text2" w:themeTint="99"/>
                <w:sz w:val="22"/>
                <w:szCs w:val="22"/>
              </w:rPr>
              <w:t xml:space="preserve"> (MIDTERM)</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8</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Comprehending and Composing Stories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MIDPOINT Interview presentations</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March 22</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9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9</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Investigating Nonfiction</w:t>
            </w:r>
          </w:p>
          <w:p w:rsidR="00113B53" w:rsidRPr="00F33E15" w:rsidRDefault="00113B53" w:rsidP="00113B53">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Start Literature Circle # 2</w:t>
            </w:r>
          </w:p>
          <w:p w:rsidR="00BB1139" w:rsidRPr="00F33E15" w:rsidRDefault="00BB1139" w:rsidP="00BB1139">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Writer’s Workshop: </w:t>
            </w:r>
            <w:r w:rsidR="00B30B6A" w:rsidRPr="00F33E15">
              <w:rPr>
                <w:rFonts w:ascii="Century Gothic" w:hAnsi="Century Gothic" w:cs="Calibri"/>
                <w:color w:val="000000" w:themeColor="text1"/>
                <w:sz w:val="22"/>
                <w:szCs w:val="22"/>
              </w:rPr>
              <w:t>Prompt/Introduction</w:t>
            </w:r>
            <w:r w:rsidRPr="00F33E15">
              <w:rPr>
                <w:rFonts w:ascii="Century Gothic" w:hAnsi="Century Gothic" w:cs="Calibri"/>
                <w:color w:val="000000" w:themeColor="text1"/>
                <w:sz w:val="22"/>
                <w:szCs w:val="22"/>
              </w:rPr>
              <w:t xml:space="preserve">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March 29</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10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F33E15" w:rsidRPr="00113B53" w:rsidRDefault="00F33E15" w:rsidP="00E93917">
            <w:pPr>
              <w:autoSpaceDE w:val="0"/>
              <w:autoSpaceDN w:val="0"/>
              <w:adjustRightInd w:val="0"/>
              <w:jc w:val="center"/>
              <w:rPr>
                <w:rFonts w:ascii="Century Gothic" w:hAnsi="Century Gothic" w:cs="Calibri"/>
                <w:color w:val="E36C0A" w:themeColor="accent6" w:themeShade="BF"/>
                <w:sz w:val="22"/>
                <w:szCs w:val="22"/>
              </w:rPr>
            </w:pPr>
          </w:p>
          <w:p w:rsidR="00E93917" w:rsidRPr="00113B53" w:rsidRDefault="00E93917" w:rsidP="00E93917">
            <w:pPr>
              <w:autoSpaceDE w:val="0"/>
              <w:autoSpaceDN w:val="0"/>
              <w:adjustRightInd w:val="0"/>
              <w:jc w:val="center"/>
              <w:rPr>
                <w:rFonts w:ascii="Century Gothic" w:hAnsi="Century Gothic" w:cs="Calibri"/>
                <w:color w:val="E36C0A" w:themeColor="accent6" w:themeShade="BF"/>
                <w:sz w:val="28"/>
                <w:szCs w:val="28"/>
              </w:rPr>
            </w:pPr>
            <w:r w:rsidRPr="00113B53">
              <w:rPr>
                <w:rFonts w:ascii="Century Gothic" w:hAnsi="Century Gothic" w:cs="Calibri"/>
                <w:color w:val="E36C0A" w:themeColor="accent6" w:themeShade="BF"/>
                <w:sz w:val="28"/>
                <w:szCs w:val="28"/>
              </w:rPr>
              <w:t>Lesson Plan #3</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10</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Exploring Poetry </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Literature Circles</w:t>
            </w:r>
          </w:p>
          <w:p w:rsidR="00B30B6A" w:rsidRPr="00F33E15" w:rsidRDefault="00B30B6A"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Brainstorm</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April 5</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11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11</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Language Tools: Grammar, Spelling, Handwriting</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Literature Circles </w:t>
            </w:r>
          </w:p>
          <w:p w:rsidR="00B30B6A" w:rsidRPr="00F33E15" w:rsidRDefault="00B30B6A"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Rough Draft</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April 12</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Chapter 12 </w:t>
            </w: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One paragraph summary of chapter </w:t>
            </w:r>
          </w:p>
          <w:p w:rsidR="00E93917" w:rsidRPr="00113B53" w:rsidRDefault="00E93917" w:rsidP="00E93917">
            <w:pPr>
              <w:autoSpaceDE w:val="0"/>
              <w:autoSpaceDN w:val="0"/>
              <w:adjustRightInd w:val="0"/>
              <w:jc w:val="center"/>
              <w:rPr>
                <w:rFonts w:ascii="Century Gothic" w:hAnsi="Century Gothic" w:cs="Calibri"/>
                <w:color w:val="E36C0A" w:themeColor="accent6" w:themeShade="BF"/>
                <w:sz w:val="22"/>
                <w:szCs w:val="22"/>
              </w:rPr>
            </w:pPr>
          </w:p>
          <w:p w:rsidR="00E93917" w:rsidRPr="00F33E15" w:rsidRDefault="002A7999" w:rsidP="00E93917">
            <w:pPr>
              <w:autoSpaceDE w:val="0"/>
              <w:autoSpaceDN w:val="0"/>
              <w:adjustRightInd w:val="0"/>
              <w:jc w:val="center"/>
              <w:rPr>
                <w:rFonts w:ascii="Century Gothic" w:hAnsi="Century Gothic" w:cs="Calibri"/>
                <w:color w:val="000000" w:themeColor="text1"/>
                <w:sz w:val="22"/>
                <w:szCs w:val="22"/>
              </w:rPr>
            </w:pPr>
            <w:r w:rsidRPr="00113B53">
              <w:rPr>
                <w:rFonts w:ascii="Century Gothic" w:hAnsi="Century Gothic" w:cs="Calibri"/>
                <w:color w:val="E36C0A" w:themeColor="accent6" w:themeShade="BF"/>
                <w:sz w:val="22"/>
                <w:szCs w:val="22"/>
              </w:rPr>
              <w:t>Interactive Bulletin Board Fair</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Grand Conversation Chapter 12</w:t>
            </w:r>
          </w:p>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Putting It All Together </w:t>
            </w:r>
          </w:p>
          <w:p w:rsidR="00B30B6A"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End Literature Circle #2 </w:t>
            </w:r>
          </w:p>
          <w:p w:rsidR="00E93917" w:rsidRPr="00F33E15" w:rsidRDefault="00B30B6A" w:rsidP="00B30B6A">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 xml:space="preserve">Writer’s Workshop: </w:t>
            </w:r>
            <w:r w:rsidRPr="00F33E15">
              <w:rPr>
                <w:rFonts w:ascii="Century Gothic" w:hAnsi="Century Gothic" w:cs="Calibri"/>
                <w:color w:val="000000" w:themeColor="text1"/>
                <w:sz w:val="22"/>
                <w:szCs w:val="22"/>
              </w:rPr>
              <w:t>Revising and Editing</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April 19</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Pr>
          <w:p w:rsidR="00E93917" w:rsidRPr="00113B53" w:rsidRDefault="002A7999"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Professional Book Review and Presentation </w:t>
            </w:r>
            <w:r w:rsidR="00AA5F7A">
              <w:rPr>
                <w:rFonts w:ascii="Century Gothic" w:hAnsi="Century Gothic" w:cs="Calibri"/>
                <w:color w:val="E36C0A" w:themeColor="accent6" w:themeShade="BF"/>
                <w:sz w:val="22"/>
                <w:szCs w:val="22"/>
              </w:rPr>
              <w:t>(FINAL)</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Professional Text Presentations</w:t>
            </w:r>
          </w:p>
          <w:p w:rsidR="00B30B6A" w:rsidRPr="00F33E15" w:rsidRDefault="00B30B6A"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Peer Review</w:t>
            </w:r>
          </w:p>
        </w:tc>
      </w:tr>
      <w:tr w:rsidR="00E93917" w:rsidRPr="00F33E15" w:rsidTr="00E9391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rsidR="00E93917" w:rsidRPr="00F33E15" w:rsidRDefault="00E93917" w:rsidP="00E93917">
            <w:pPr>
              <w:autoSpaceDE w:val="0"/>
              <w:autoSpaceDN w:val="0"/>
              <w:adjustRightInd w:val="0"/>
              <w:ind w:left="113" w:right="113"/>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April 26</w:t>
            </w:r>
          </w:p>
        </w:tc>
        <w:tc>
          <w:tcPr>
            <w:tcW w:w="1440" w:type="dxa"/>
            <w:tcBorders>
              <w:top w:val="single" w:sz="6" w:space="0" w:color="auto"/>
              <w:left w:val="single" w:sz="6" w:space="0" w:color="auto"/>
              <w:bottom w:val="single" w:sz="6" w:space="0" w:color="auto"/>
              <w:right w:val="single" w:sz="6" w:space="0" w:color="auto"/>
            </w:tcBorders>
            <w:vAlign w:val="center"/>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p>
        </w:tc>
        <w:tc>
          <w:tcPr>
            <w:tcW w:w="4230" w:type="dxa"/>
            <w:tcBorders>
              <w:top w:val="single" w:sz="6" w:space="0" w:color="auto"/>
              <w:left w:val="single" w:sz="6" w:space="0" w:color="auto"/>
              <w:bottom w:val="single" w:sz="6" w:space="0" w:color="auto"/>
              <w:right w:val="single" w:sz="6" w:space="0" w:color="auto"/>
            </w:tcBorders>
          </w:tcPr>
          <w:p w:rsidR="00F33E15" w:rsidRPr="00113B53" w:rsidRDefault="00F33E15" w:rsidP="00E93917">
            <w:pPr>
              <w:autoSpaceDE w:val="0"/>
              <w:autoSpaceDN w:val="0"/>
              <w:adjustRightInd w:val="0"/>
              <w:jc w:val="center"/>
              <w:rPr>
                <w:rFonts w:ascii="Century Gothic" w:hAnsi="Century Gothic" w:cs="Calibri"/>
                <w:color w:val="E36C0A" w:themeColor="accent6" w:themeShade="BF"/>
                <w:sz w:val="22"/>
                <w:szCs w:val="22"/>
              </w:rPr>
            </w:pPr>
            <w:r w:rsidRPr="00113B53">
              <w:rPr>
                <w:rFonts w:ascii="Century Gothic" w:hAnsi="Century Gothic" w:cs="Calibri"/>
                <w:color w:val="E36C0A" w:themeColor="accent6" w:themeShade="BF"/>
                <w:sz w:val="22"/>
                <w:szCs w:val="22"/>
              </w:rPr>
              <w:t xml:space="preserve">Professional Book Review and Presentation </w:t>
            </w:r>
            <w:r w:rsidR="00AA5F7A">
              <w:rPr>
                <w:rFonts w:ascii="Century Gothic" w:hAnsi="Century Gothic" w:cs="Calibri"/>
                <w:color w:val="E36C0A" w:themeColor="accent6" w:themeShade="BF"/>
                <w:sz w:val="22"/>
                <w:szCs w:val="22"/>
              </w:rPr>
              <w:t>(FINAL)</w:t>
            </w:r>
          </w:p>
          <w:p w:rsidR="00F33E15" w:rsidRPr="00113B53" w:rsidRDefault="00F33E15" w:rsidP="00E93917">
            <w:pPr>
              <w:autoSpaceDE w:val="0"/>
              <w:autoSpaceDN w:val="0"/>
              <w:adjustRightInd w:val="0"/>
              <w:jc w:val="center"/>
              <w:rPr>
                <w:rFonts w:ascii="Century Gothic" w:hAnsi="Century Gothic" w:cs="Calibri"/>
                <w:color w:val="E36C0A" w:themeColor="accent6" w:themeShade="BF"/>
                <w:sz w:val="22"/>
                <w:szCs w:val="22"/>
              </w:rPr>
            </w:pPr>
          </w:p>
          <w:p w:rsidR="00E93917" w:rsidRPr="00113B53" w:rsidRDefault="00B30B6A" w:rsidP="00E93917">
            <w:pPr>
              <w:autoSpaceDE w:val="0"/>
              <w:autoSpaceDN w:val="0"/>
              <w:adjustRightInd w:val="0"/>
              <w:jc w:val="center"/>
              <w:rPr>
                <w:rFonts w:ascii="Century Gothic" w:hAnsi="Century Gothic" w:cs="Calibri"/>
                <w:color w:val="548DD4" w:themeColor="text2" w:themeTint="99"/>
                <w:sz w:val="22"/>
                <w:szCs w:val="22"/>
              </w:rPr>
            </w:pPr>
            <w:r w:rsidRPr="00113B53">
              <w:rPr>
                <w:rFonts w:ascii="Century Gothic" w:hAnsi="Century Gothic" w:cs="Calibri"/>
                <w:color w:val="548DD4" w:themeColor="text2" w:themeTint="99"/>
                <w:sz w:val="22"/>
                <w:szCs w:val="22"/>
              </w:rPr>
              <w:t>Informational Writing Assignment</w:t>
            </w:r>
          </w:p>
        </w:tc>
        <w:tc>
          <w:tcPr>
            <w:tcW w:w="4358" w:type="dxa"/>
            <w:tcBorders>
              <w:top w:val="single" w:sz="6" w:space="0" w:color="auto"/>
              <w:left w:val="single" w:sz="6" w:space="0" w:color="auto"/>
              <w:bottom w:val="single" w:sz="6" w:space="0" w:color="auto"/>
              <w:right w:val="single" w:sz="6" w:space="0" w:color="auto"/>
            </w:tcBorders>
          </w:tcPr>
          <w:p w:rsidR="00E93917" w:rsidRPr="00F33E15" w:rsidRDefault="00E93917"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Professional Text Presentations</w:t>
            </w:r>
          </w:p>
          <w:p w:rsidR="00B30B6A" w:rsidRPr="00F33E15" w:rsidRDefault="00B30B6A" w:rsidP="00E93917">
            <w:pPr>
              <w:autoSpaceDE w:val="0"/>
              <w:autoSpaceDN w:val="0"/>
              <w:adjustRightInd w:val="0"/>
              <w:jc w:val="center"/>
              <w:rPr>
                <w:rFonts w:ascii="Century Gothic" w:hAnsi="Century Gothic" w:cs="Calibri"/>
                <w:color w:val="000000" w:themeColor="text1"/>
                <w:sz w:val="22"/>
                <w:szCs w:val="22"/>
              </w:rPr>
            </w:pPr>
            <w:r w:rsidRPr="00F33E15">
              <w:rPr>
                <w:rFonts w:ascii="Century Gothic" w:hAnsi="Century Gothic" w:cs="Calibri"/>
                <w:color w:val="000000" w:themeColor="text1"/>
                <w:sz w:val="22"/>
                <w:szCs w:val="22"/>
              </w:rPr>
              <w:t>Writer’s Workshop: Final Copies</w:t>
            </w:r>
          </w:p>
        </w:tc>
      </w:tr>
    </w:tbl>
    <w:p w:rsidR="001661A2" w:rsidRPr="00F33E15" w:rsidRDefault="001661A2" w:rsidP="00BF4477">
      <w:pPr>
        <w:rPr>
          <w:rFonts w:ascii="Century Gothic" w:hAnsi="Century Gothic" w:cs="Times New Roman"/>
          <w:color w:val="000000" w:themeColor="text1"/>
          <w:sz w:val="20"/>
          <w:szCs w:val="20"/>
          <w:u w:val="single"/>
        </w:rPr>
      </w:pPr>
    </w:p>
    <w:p w:rsidR="001661A2" w:rsidRPr="00F33E15" w:rsidRDefault="001661A2" w:rsidP="00BF4477">
      <w:pPr>
        <w:rPr>
          <w:rFonts w:ascii="Century Gothic" w:hAnsi="Century Gothic" w:cs="Times New Roman"/>
          <w:color w:val="000000" w:themeColor="text1"/>
          <w:sz w:val="20"/>
          <w:szCs w:val="20"/>
          <w:u w:val="single"/>
        </w:rPr>
      </w:pPr>
    </w:p>
    <w:p w:rsidR="00A847FD" w:rsidRPr="00AA5F7A" w:rsidRDefault="00A847FD" w:rsidP="00BF4477">
      <w:pPr>
        <w:rPr>
          <w:rFonts w:ascii="Century Gothic" w:hAnsi="Century Gothic" w:cs="Times New Roman"/>
          <w:color w:val="000000" w:themeColor="text1"/>
          <w:sz w:val="20"/>
          <w:szCs w:val="20"/>
          <w:u w:val="single"/>
        </w:rPr>
      </w:pPr>
    </w:p>
    <w:sectPr w:rsidR="00A847FD" w:rsidRPr="00AA5F7A" w:rsidSect="006D40F0">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0C6" w:rsidRDefault="000960C6" w:rsidP="00532279">
      <w:r>
        <w:separator/>
      </w:r>
    </w:p>
  </w:endnote>
  <w:endnote w:type="continuationSeparator" w:id="0">
    <w:p w:rsidR="000960C6" w:rsidRDefault="000960C6" w:rsidP="005322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charset w:val="4E"/>
    <w:family w:val="auto"/>
    <w:pitch w:val="variable"/>
    <w:sig w:usb0="00000000"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Little Days Alt">
    <w:panose1 w:val="02000000000000000000"/>
    <w:charset w:val="00"/>
    <w:family w:val="auto"/>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0C6" w:rsidRDefault="000960C6" w:rsidP="00532279">
      <w:r>
        <w:separator/>
      </w:r>
    </w:p>
  </w:footnote>
  <w:footnote w:type="continuationSeparator" w:id="0">
    <w:p w:rsidR="000960C6" w:rsidRDefault="000960C6" w:rsidP="00532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5DE" w:rsidRPr="00532279" w:rsidRDefault="008255DE" w:rsidP="00532279">
    <w:pPr>
      <w:pStyle w:val="Header"/>
      <w:jc w:val="center"/>
      <w:rPr>
        <w:rFonts w:ascii="Times New Roman" w:hAnsi="Times New Roman" w:cs="Times New Roman"/>
        <w:sz w:val="32"/>
        <w:szCs w:val="32"/>
      </w:rPr>
    </w:pPr>
    <w:r>
      <w:rPr>
        <w:rFonts w:ascii="Times New Roman" w:hAnsi="Times New Roman" w:cs="Times New Roman"/>
        <w:sz w:val="32"/>
        <w:szCs w:val="32"/>
      </w:rPr>
      <w:tab/>
    </w:r>
  </w:p>
  <w:p w:rsidR="00E93917" w:rsidRDefault="00E93917"/>
  <w:p w:rsidR="00E93917" w:rsidRDefault="00E939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5A1"/>
    <w:multiLevelType w:val="hybridMultilevel"/>
    <w:tmpl w:val="4AAAB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F0964"/>
    <w:multiLevelType w:val="hybridMultilevel"/>
    <w:tmpl w:val="3E8A8476"/>
    <w:lvl w:ilvl="0" w:tplc="05DAE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5535A"/>
    <w:multiLevelType w:val="hybridMultilevel"/>
    <w:tmpl w:val="ECF891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2504D4"/>
    <w:multiLevelType w:val="hybridMultilevel"/>
    <w:tmpl w:val="585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9323C"/>
    <w:multiLevelType w:val="hybridMultilevel"/>
    <w:tmpl w:val="B7E2D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27CAE"/>
    <w:multiLevelType w:val="hybridMultilevel"/>
    <w:tmpl w:val="D3A8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547EE2"/>
    <w:multiLevelType w:val="hybridMultilevel"/>
    <w:tmpl w:val="244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5172D"/>
    <w:multiLevelType w:val="hybridMultilevel"/>
    <w:tmpl w:val="D8C2360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numFmt w:val="none"/>
      <w:lvlText w:val=""/>
      <w:lvlJc w:val="left"/>
      <w:pPr>
        <w:tabs>
          <w:tab w:val="num" w:pos="360"/>
        </w:tabs>
      </w:p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nsid w:val="382935F7"/>
    <w:multiLevelType w:val="hybridMultilevel"/>
    <w:tmpl w:val="E2207350"/>
    <w:lvl w:ilvl="0" w:tplc="9CD04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0A28B5"/>
    <w:multiLevelType w:val="hybridMultilevel"/>
    <w:tmpl w:val="C822573A"/>
    <w:lvl w:ilvl="0" w:tplc="0409000F">
      <w:start w:val="1"/>
      <w:numFmt w:val="decimal"/>
      <w:lvlText w:val="%1."/>
      <w:lvlJc w:val="left"/>
      <w:pPr>
        <w:ind w:left="2759" w:hanging="360"/>
      </w:pPr>
    </w:lvl>
    <w:lvl w:ilvl="1" w:tplc="04090019" w:tentative="1">
      <w:start w:val="1"/>
      <w:numFmt w:val="lowerLetter"/>
      <w:lvlText w:val="%2."/>
      <w:lvlJc w:val="left"/>
      <w:pPr>
        <w:ind w:left="3479" w:hanging="360"/>
      </w:pPr>
    </w:lvl>
    <w:lvl w:ilvl="2" w:tplc="0409001B" w:tentative="1">
      <w:start w:val="1"/>
      <w:numFmt w:val="lowerRoman"/>
      <w:lvlText w:val="%3."/>
      <w:lvlJc w:val="right"/>
      <w:pPr>
        <w:ind w:left="4199" w:hanging="180"/>
      </w:pPr>
    </w:lvl>
    <w:lvl w:ilvl="3" w:tplc="0409000F" w:tentative="1">
      <w:start w:val="1"/>
      <w:numFmt w:val="decimal"/>
      <w:lvlText w:val="%4."/>
      <w:lvlJc w:val="left"/>
      <w:pPr>
        <w:ind w:left="4919" w:hanging="360"/>
      </w:pPr>
    </w:lvl>
    <w:lvl w:ilvl="4" w:tplc="04090019" w:tentative="1">
      <w:start w:val="1"/>
      <w:numFmt w:val="lowerLetter"/>
      <w:lvlText w:val="%5."/>
      <w:lvlJc w:val="left"/>
      <w:pPr>
        <w:ind w:left="5639" w:hanging="360"/>
      </w:pPr>
    </w:lvl>
    <w:lvl w:ilvl="5" w:tplc="0409001B" w:tentative="1">
      <w:start w:val="1"/>
      <w:numFmt w:val="lowerRoman"/>
      <w:lvlText w:val="%6."/>
      <w:lvlJc w:val="right"/>
      <w:pPr>
        <w:ind w:left="6359" w:hanging="180"/>
      </w:pPr>
    </w:lvl>
    <w:lvl w:ilvl="6" w:tplc="0409000F" w:tentative="1">
      <w:start w:val="1"/>
      <w:numFmt w:val="decimal"/>
      <w:lvlText w:val="%7."/>
      <w:lvlJc w:val="left"/>
      <w:pPr>
        <w:ind w:left="7079" w:hanging="360"/>
      </w:pPr>
    </w:lvl>
    <w:lvl w:ilvl="7" w:tplc="04090019" w:tentative="1">
      <w:start w:val="1"/>
      <w:numFmt w:val="lowerLetter"/>
      <w:lvlText w:val="%8."/>
      <w:lvlJc w:val="left"/>
      <w:pPr>
        <w:ind w:left="7799" w:hanging="360"/>
      </w:pPr>
    </w:lvl>
    <w:lvl w:ilvl="8" w:tplc="0409001B" w:tentative="1">
      <w:start w:val="1"/>
      <w:numFmt w:val="lowerRoman"/>
      <w:lvlText w:val="%9."/>
      <w:lvlJc w:val="right"/>
      <w:pPr>
        <w:ind w:left="8519" w:hanging="180"/>
      </w:pPr>
    </w:lvl>
  </w:abstractNum>
  <w:abstractNum w:abstractNumId="15">
    <w:nsid w:val="3F611EEE"/>
    <w:multiLevelType w:val="hybridMultilevel"/>
    <w:tmpl w:val="E88A8D68"/>
    <w:lvl w:ilvl="0" w:tplc="5582F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214C9B"/>
    <w:multiLevelType w:val="hybridMultilevel"/>
    <w:tmpl w:val="0409000F"/>
    <w:lvl w:ilvl="0" w:tplc="D172A458">
      <w:start w:val="1"/>
      <w:numFmt w:val="decimal"/>
      <w:lvlText w:val="%1."/>
      <w:lvlJc w:val="left"/>
      <w:pPr>
        <w:ind w:left="720" w:hanging="360"/>
      </w:pPr>
      <w:rPr>
        <w:rFonts w:hint="default"/>
        <w:sz w:val="20"/>
      </w:rPr>
    </w:lvl>
    <w:lvl w:ilvl="1" w:tplc="55365EAE">
      <w:start w:val="1"/>
      <w:numFmt w:val="lowerLetter"/>
      <w:lvlText w:val="%2."/>
      <w:lvlJc w:val="left"/>
      <w:pPr>
        <w:ind w:left="1440" w:hanging="360"/>
      </w:pPr>
      <w:rPr>
        <w:rFonts w:hint="default"/>
        <w:sz w:val="20"/>
      </w:rPr>
    </w:lvl>
    <w:lvl w:ilvl="2" w:tplc="B80061E8" w:tentative="1">
      <w:start w:val="1"/>
      <w:numFmt w:val="lowerRoman"/>
      <w:lvlText w:val="%3."/>
      <w:lvlJc w:val="right"/>
      <w:pPr>
        <w:ind w:left="2160" w:hanging="180"/>
      </w:pPr>
      <w:rPr>
        <w:rFonts w:hint="default"/>
        <w:sz w:val="20"/>
      </w:rPr>
    </w:lvl>
    <w:lvl w:ilvl="3" w:tplc="6C7A271A" w:tentative="1">
      <w:start w:val="1"/>
      <w:numFmt w:val="decimal"/>
      <w:lvlText w:val="%4."/>
      <w:lvlJc w:val="left"/>
      <w:pPr>
        <w:ind w:left="2880" w:hanging="360"/>
      </w:pPr>
      <w:rPr>
        <w:rFonts w:hint="default"/>
        <w:sz w:val="20"/>
      </w:rPr>
    </w:lvl>
    <w:lvl w:ilvl="4" w:tplc="7AA0B1D2" w:tentative="1">
      <w:start w:val="1"/>
      <w:numFmt w:val="lowerLetter"/>
      <w:lvlText w:val="%5."/>
      <w:lvlJc w:val="left"/>
      <w:pPr>
        <w:ind w:left="3600" w:hanging="360"/>
      </w:pPr>
      <w:rPr>
        <w:rFonts w:hint="default"/>
        <w:sz w:val="20"/>
      </w:rPr>
    </w:lvl>
    <w:lvl w:ilvl="5" w:tplc="56185E0E" w:tentative="1">
      <w:start w:val="1"/>
      <w:numFmt w:val="lowerRoman"/>
      <w:lvlText w:val="%6."/>
      <w:lvlJc w:val="right"/>
      <w:pPr>
        <w:ind w:left="4320" w:hanging="180"/>
      </w:pPr>
      <w:rPr>
        <w:rFonts w:hint="default"/>
        <w:sz w:val="20"/>
      </w:rPr>
    </w:lvl>
    <w:lvl w:ilvl="6" w:tplc="B6C2C596" w:tentative="1">
      <w:start w:val="1"/>
      <w:numFmt w:val="decimal"/>
      <w:lvlText w:val="%7."/>
      <w:lvlJc w:val="left"/>
      <w:pPr>
        <w:ind w:left="5040" w:hanging="360"/>
      </w:pPr>
      <w:rPr>
        <w:rFonts w:hint="default"/>
        <w:sz w:val="20"/>
      </w:rPr>
    </w:lvl>
    <w:lvl w:ilvl="7" w:tplc="80A49F40" w:tentative="1">
      <w:start w:val="1"/>
      <w:numFmt w:val="lowerLetter"/>
      <w:lvlText w:val="%8."/>
      <w:lvlJc w:val="left"/>
      <w:pPr>
        <w:ind w:left="5760" w:hanging="360"/>
      </w:pPr>
      <w:rPr>
        <w:rFonts w:hint="default"/>
        <w:sz w:val="20"/>
      </w:rPr>
    </w:lvl>
    <w:lvl w:ilvl="8" w:tplc="F29839E0" w:tentative="1">
      <w:start w:val="1"/>
      <w:numFmt w:val="lowerRoman"/>
      <w:lvlText w:val="%9."/>
      <w:lvlJc w:val="right"/>
      <w:pPr>
        <w:ind w:left="6480" w:hanging="180"/>
      </w:pPr>
      <w:rPr>
        <w:rFonts w:hint="default"/>
        <w:sz w:val="20"/>
      </w:rPr>
    </w:lvl>
  </w:abstractNum>
  <w:abstractNum w:abstractNumId="17">
    <w:nsid w:val="50E5191A"/>
    <w:multiLevelType w:val="hybridMultilevel"/>
    <w:tmpl w:val="5164FD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8E1D98"/>
    <w:multiLevelType w:val="hybridMultilevel"/>
    <w:tmpl w:val="0900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A17277"/>
    <w:multiLevelType w:val="hybridMultilevel"/>
    <w:tmpl w:val="C95C8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9"/>
  </w:num>
  <w:num w:numId="4">
    <w:abstractNumId w:val="1"/>
  </w:num>
  <w:num w:numId="5">
    <w:abstractNumId w:val="22"/>
  </w:num>
  <w:num w:numId="6">
    <w:abstractNumId w:val="2"/>
  </w:num>
  <w:num w:numId="7">
    <w:abstractNumId w:val="9"/>
  </w:num>
  <w:num w:numId="8">
    <w:abstractNumId w:val="23"/>
  </w:num>
  <w:num w:numId="9">
    <w:abstractNumId w:val="4"/>
  </w:num>
  <w:num w:numId="10">
    <w:abstractNumId w:val="7"/>
  </w:num>
  <w:num w:numId="11">
    <w:abstractNumId w:val="11"/>
  </w:num>
  <w:num w:numId="12">
    <w:abstractNumId w:val="5"/>
  </w:num>
  <w:num w:numId="13">
    <w:abstractNumId w:val="13"/>
  </w:num>
  <w:num w:numId="14">
    <w:abstractNumId w:val="15"/>
  </w:num>
  <w:num w:numId="15">
    <w:abstractNumId w:val="12"/>
  </w:num>
  <w:num w:numId="16">
    <w:abstractNumId w:val="21"/>
  </w:num>
  <w:num w:numId="17">
    <w:abstractNumId w:val="8"/>
  </w:num>
  <w:num w:numId="18">
    <w:abstractNumId w:val="6"/>
  </w:num>
  <w:num w:numId="19">
    <w:abstractNumId w:val="20"/>
  </w:num>
  <w:num w:numId="20">
    <w:abstractNumId w:val="16"/>
  </w:num>
  <w:num w:numId="21">
    <w:abstractNumId w:val="0"/>
  </w:num>
  <w:num w:numId="22">
    <w:abstractNumId w:val="14"/>
  </w:num>
  <w:num w:numId="23">
    <w:abstractNumId w:val="10"/>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532279"/>
    <w:rsid w:val="00054686"/>
    <w:rsid w:val="0005566A"/>
    <w:rsid w:val="00062087"/>
    <w:rsid w:val="000776DC"/>
    <w:rsid w:val="00082453"/>
    <w:rsid w:val="00083618"/>
    <w:rsid w:val="00090FF5"/>
    <w:rsid w:val="000960C6"/>
    <w:rsid w:val="000A3507"/>
    <w:rsid w:val="000F0539"/>
    <w:rsid w:val="000F1AC6"/>
    <w:rsid w:val="001057AB"/>
    <w:rsid w:val="00113B53"/>
    <w:rsid w:val="00124D31"/>
    <w:rsid w:val="0012537B"/>
    <w:rsid w:val="0013631E"/>
    <w:rsid w:val="00146FF1"/>
    <w:rsid w:val="00155963"/>
    <w:rsid w:val="001661A2"/>
    <w:rsid w:val="00166559"/>
    <w:rsid w:val="00172BC3"/>
    <w:rsid w:val="001B049A"/>
    <w:rsid w:val="001B11E4"/>
    <w:rsid w:val="001B3474"/>
    <w:rsid w:val="001C2E13"/>
    <w:rsid w:val="002606F3"/>
    <w:rsid w:val="00261E87"/>
    <w:rsid w:val="00274B20"/>
    <w:rsid w:val="00291807"/>
    <w:rsid w:val="002923D4"/>
    <w:rsid w:val="002A7999"/>
    <w:rsid w:val="002D310B"/>
    <w:rsid w:val="002E2236"/>
    <w:rsid w:val="002F6069"/>
    <w:rsid w:val="00305737"/>
    <w:rsid w:val="00305CCB"/>
    <w:rsid w:val="00311B98"/>
    <w:rsid w:val="00347B05"/>
    <w:rsid w:val="00360D57"/>
    <w:rsid w:val="0036351A"/>
    <w:rsid w:val="003731BF"/>
    <w:rsid w:val="00385E95"/>
    <w:rsid w:val="003B19BE"/>
    <w:rsid w:val="003C45F3"/>
    <w:rsid w:val="003D7F96"/>
    <w:rsid w:val="003E7BAD"/>
    <w:rsid w:val="003F2908"/>
    <w:rsid w:val="00412A54"/>
    <w:rsid w:val="00420541"/>
    <w:rsid w:val="00425252"/>
    <w:rsid w:val="004355A9"/>
    <w:rsid w:val="00440E6E"/>
    <w:rsid w:val="00450C3D"/>
    <w:rsid w:val="00452896"/>
    <w:rsid w:val="00462E65"/>
    <w:rsid w:val="00463E0E"/>
    <w:rsid w:val="00466C25"/>
    <w:rsid w:val="00470130"/>
    <w:rsid w:val="004702F1"/>
    <w:rsid w:val="0047741F"/>
    <w:rsid w:val="00484D4A"/>
    <w:rsid w:val="00484DC9"/>
    <w:rsid w:val="00485930"/>
    <w:rsid w:val="0048673D"/>
    <w:rsid w:val="004B4D30"/>
    <w:rsid w:val="004D50A5"/>
    <w:rsid w:val="004E5215"/>
    <w:rsid w:val="004E757E"/>
    <w:rsid w:val="005035F7"/>
    <w:rsid w:val="00514893"/>
    <w:rsid w:val="00532279"/>
    <w:rsid w:val="00536864"/>
    <w:rsid w:val="00554BBE"/>
    <w:rsid w:val="005767DD"/>
    <w:rsid w:val="00586C13"/>
    <w:rsid w:val="00590451"/>
    <w:rsid w:val="005B36E6"/>
    <w:rsid w:val="005B4E9E"/>
    <w:rsid w:val="005C3CEC"/>
    <w:rsid w:val="005E1C13"/>
    <w:rsid w:val="005E6CF9"/>
    <w:rsid w:val="005F1D20"/>
    <w:rsid w:val="00606621"/>
    <w:rsid w:val="0060730B"/>
    <w:rsid w:val="00626298"/>
    <w:rsid w:val="00647B80"/>
    <w:rsid w:val="00662A24"/>
    <w:rsid w:val="0069164A"/>
    <w:rsid w:val="006A479C"/>
    <w:rsid w:val="006A6FF0"/>
    <w:rsid w:val="006B59D7"/>
    <w:rsid w:val="006B79EB"/>
    <w:rsid w:val="006B7BCC"/>
    <w:rsid w:val="006D40F0"/>
    <w:rsid w:val="006D4DAC"/>
    <w:rsid w:val="006D59C0"/>
    <w:rsid w:val="006D6F74"/>
    <w:rsid w:val="006F086F"/>
    <w:rsid w:val="00707292"/>
    <w:rsid w:val="007126C0"/>
    <w:rsid w:val="00740DD6"/>
    <w:rsid w:val="0075022C"/>
    <w:rsid w:val="00753164"/>
    <w:rsid w:val="007719E9"/>
    <w:rsid w:val="00782EDC"/>
    <w:rsid w:val="00791D83"/>
    <w:rsid w:val="007C3C78"/>
    <w:rsid w:val="007D061B"/>
    <w:rsid w:val="007D33A7"/>
    <w:rsid w:val="00800FFB"/>
    <w:rsid w:val="0080615E"/>
    <w:rsid w:val="008255DE"/>
    <w:rsid w:val="008278E5"/>
    <w:rsid w:val="008314F7"/>
    <w:rsid w:val="00842B8F"/>
    <w:rsid w:val="008469A1"/>
    <w:rsid w:val="00854ECB"/>
    <w:rsid w:val="0085553B"/>
    <w:rsid w:val="00860D56"/>
    <w:rsid w:val="00873C6B"/>
    <w:rsid w:val="00891143"/>
    <w:rsid w:val="0089140B"/>
    <w:rsid w:val="008A73A3"/>
    <w:rsid w:val="008B4982"/>
    <w:rsid w:val="008C0DE9"/>
    <w:rsid w:val="008C5BF2"/>
    <w:rsid w:val="008D2F5C"/>
    <w:rsid w:val="00906E85"/>
    <w:rsid w:val="00955446"/>
    <w:rsid w:val="00966FE2"/>
    <w:rsid w:val="00976349"/>
    <w:rsid w:val="00990709"/>
    <w:rsid w:val="00993AA2"/>
    <w:rsid w:val="0099478A"/>
    <w:rsid w:val="009A387D"/>
    <w:rsid w:val="009A7ACF"/>
    <w:rsid w:val="009B0552"/>
    <w:rsid w:val="009D083A"/>
    <w:rsid w:val="009D7B78"/>
    <w:rsid w:val="009E7FA0"/>
    <w:rsid w:val="009F4E12"/>
    <w:rsid w:val="009F57BC"/>
    <w:rsid w:val="00A07241"/>
    <w:rsid w:val="00A10E95"/>
    <w:rsid w:val="00A55B7D"/>
    <w:rsid w:val="00A608BD"/>
    <w:rsid w:val="00A624D1"/>
    <w:rsid w:val="00A847FD"/>
    <w:rsid w:val="00AA0B5D"/>
    <w:rsid w:val="00AA5F7A"/>
    <w:rsid w:val="00AC521B"/>
    <w:rsid w:val="00AC6760"/>
    <w:rsid w:val="00AD7E86"/>
    <w:rsid w:val="00AE4F3E"/>
    <w:rsid w:val="00B0756F"/>
    <w:rsid w:val="00B22F88"/>
    <w:rsid w:val="00B30B6A"/>
    <w:rsid w:val="00B556BA"/>
    <w:rsid w:val="00B96B5B"/>
    <w:rsid w:val="00BB0594"/>
    <w:rsid w:val="00BB1139"/>
    <w:rsid w:val="00BB62D3"/>
    <w:rsid w:val="00BC4B4A"/>
    <w:rsid w:val="00BC59A1"/>
    <w:rsid w:val="00BE7935"/>
    <w:rsid w:val="00BF4477"/>
    <w:rsid w:val="00C07493"/>
    <w:rsid w:val="00C07EAF"/>
    <w:rsid w:val="00C11B02"/>
    <w:rsid w:val="00C40BBA"/>
    <w:rsid w:val="00C41810"/>
    <w:rsid w:val="00C455FE"/>
    <w:rsid w:val="00C531FE"/>
    <w:rsid w:val="00C64563"/>
    <w:rsid w:val="00CC3524"/>
    <w:rsid w:val="00CD4DFD"/>
    <w:rsid w:val="00D01F96"/>
    <w:rsid w:val="00D05FF7"/>
    <w:rsid w:val="00D177AC"/>
    <w:rsid w:val="00D60519"/>
    <w:rsid w:val="00D77684"/>
    <w:rsid w:val="00D805FF"/>
    <w:rsid w:val="00DD2559"/>
    <w:rsid w:val="00DE5727"/>
    <w:rsid w:val="00DF0643"/>
    <w:rsid w:val="00E0623B"/>
    <w:rsid w:val="00E2009C"/>
    <w:rsid w:val="00E21DAC"/>
    <w:rsid w:val="00E33C15"/>
    <w:rsid w:val="00E60EC2"/>
    <w:rsid w:val="00E66432"/>
    <w:rsid w:val="00E93917"/>
    <w:rsid w:val="00E97914"/>
    <w:rsid w:val="00EB1EA5"/>
    <w:rsid w:val="00EB34FB"/>
    <w:rsid w:val="00EC21DB"/>
    <w:rsid w:val="00EC252A"/>
    <w:rsid w:val="00EC4774"/>
    <w:rsid w:val="00EC6E5D"/>
    <w:rsid w:val="00EF598F"/>
    <w:rsid w:val="00F01C5F"/>
    <w:rsid w:val="00F05501"/>
    <w:rsid w:val="00F05DDF"/>
    <w:rsid w:val="00F15394"/>
    <w:rsid w:val="00F33A00"/>
    <w:rsid w:val="00F33E15"/>
    <w:rsid w:val="00F94DF2"/>
    <w:rsid w:val="00F96947"/>
    <w:rsid w:val="00FA6AEE"/>
    <w:rsid w:val="00FD177B"/>
    <w:rsid w:val="00FF3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 w:type="paragraph" w:styleId="BlockText">
    <w:name w:val="Block Text"/>
    <w:basedOn w:val="Normal"/>
    <w:semiHidden/>
    <w:rsid w:val="008A73A3"/>
    <w:pPr>
      <w:ind w:left="720" w:right="-720"/>
    </w:pPr>
    <w:rPr>
      <w:rFonts w:ascii="Times" w:eastAsia="Times" w:hAnsi="Times" w:cs="Times New Roman"/>
      <w:sz w:val="19"/>
      <w:szCs w:val="20"/>
    </w:rPr>
  </w:style>
  <w:style w:type="paragraph" w:styleId="BalloonText">
    <w:name w:val="Balloon Text"/>
    <w:basedOn w:val="Normal"/>
    <w:link w:val="BalloonTextChar"/>
    <w:uiPriority w:val="99"/>
    <w:semiHidden/>
    <w:unhideWhenUsed/>
    <w:rsid w:val="00166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A2"/>
    <w:rPr>
      <w:rFonts w:ascii="Segoe UI" w:hAnsi="Segoe UI" w:cs="Segoe UI"/>
      <w:sz w:val="18"/>
      <w:szCs w:val="18"/>
    </w:rPr>
  </w:style>
  <w:style w:type="paragraph" w:styleId="BodyText">
    <w:name w:val="Body Text"/>
    <w:basedOn w:val="Normal"/>
    <w:link w:val="BodyTextChar"/>
    <w:uiPriority w:val="1"/>
    <w:qFormat/>
    <w:rsid w:val="00462E65"/>
    <w:pPr>
      <w:widowControl w:val="0"/>
      <w:ind w:left="110"/>
    </w:pPr>
    <w:rPr>
      <w:rFonts w:ascii="Book Antiqua" w:eastAsia="Book Antiqua" w:hAnsi="Book Antiqua"/>
      <w:sz w:val="22"/>
      <w:szCs w:val="22"/>
    </w:rPr>
  </w:style>
  <w:style w:type="character" w:customStyle="1" w:styleId="BodyTextChar">
    <w:name w:val="Body Text Char"/>
    <w:basedOn w:val="DefaultParagraphFont"/>
    <w:link w:val="BodyText"/>
    <w:uiPriority w:val="1"/>
    <w:rsid w:val="00462E65"/>
    <w:rPr>
      <w:rFonts w:ascii="Book Antiqua" w:eastAsia="Book Antiqua" w:hAnsi="Book Antiqua"/>
      <w:sz w:val="22"/>
      <w:szCs w:val="22"/>
    </w:rPr>
  </w:style>
  <w:style w:type="paragraph" w:styleId="NormalWeb">
    <w:name w:val="Normal (Web)"/>
    <w:basedOn w:val="Normal"/>
    <w:uiPriority w:val="99"/>
    <w:unhideWhenUsed/>
    <w:rsid w:val="00462E6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 w:type="paragraph" w:styleId="BlockText">
    <w:name w:val="Block Text"/>
    <w:basedOn w:val="Normal"/>
    <w:semiHidden/>
    <w:rsid w:val="008A73A3"/>
    <w:pPr>
      <w:ind w:left="720" w:right="-720"/>
    </w:pPr>
    <w:rPr>
      <w:rFonts w:ascii="Times" w:eastAsia="Times" w:hAnsi="Times" w:cs="Times New Roman"/>
      <w:sz w:val="19"/>
      <w:szCs w:val="20"/>
    </w:rPr>
  </w:style>
  <w:style w:type="paragraph" w:styleId="BalloonText">
    <w:name w:val="Balloon Text"/>
    <w:basedOn w:val="Normal"/>
    <w:link w:val="BalloonTextChar"/>
    <w:uiPriority w:val="99"/>
    <w:semiHidden/>
    <w:unhideWhenUsed/>
    <w:rsid w:val="00166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A2"/>
    <w:rPr>
      <w:rFonts w:ascii="Segoe UI" w:hAnsi="Segoe UI" w:cs="Segoe UI"/>
      <w:sz w:val="18"/>
      <w:szCs w:val="18"/>
    </w:rPr>
  </w:style>
  <w:style w:type="paragraph" w:styleId="BodyText">
    <w:name w:val="Body Text"/>
    <w:basedOn w:val="Normal"/>
    <w:link w:val="BodyTextChar"/>
    <w:uiPriority w:val="1"/>
    <w:qFormat/>
    <w:rsid w:val="00462E65"/>
    <w:pPr>
      <w:widowControl w:val="0"/>
      <w:ind w:left="110"/>
    </w:pPr>
    <w:rPr>
      <w:rFonts w:ascii="Book Antiqua" w:eastAsia="Book Antiqua" w:hAnsi="Book Antiqua"/>
      <w:sz w:val="22"/>
      <w:szCs w:val="22"/>
    </w:rPr>
  </w:style>
  <w:style w:type="character" w:customStyle="1" w:styleId="BodyTextChar">
    <w:name w:val="Body Text Char"/>
    <w:basedOn w:val="DefaultParagraphFont"/>
    <w:link w:val="BodyText"/>
    <w:uiPriority w:val="1"/>
    <w:rsid w:val="00462E65"/>
    <w:rPr>
      <w:rFonts w:ascii="Book Antiqua" w:eastAsia="Book Antiqua" w:hAnsi="Book Antiqua"/>
      <w:sz w:val="22"/>
      <w:szCs w:val="22"/>
    </w:rPr>
  </w:style>
  <w:style w:type="paragraph" w:styleId="NormalWeb">
    <w:name w:val="Normal (Web)"/>
    <w:basedOn w:val="Normal"/>
    <w:uiPriority w:val="99"/>
    <w:unhideWhenUsed/>
    <w:rsid w:val="00462E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C5CC8-AA13-4CDB-8DCD-9D9844FC98ED}">
  <we:reference id="wa103136166"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5566</TotalTime>
  <Pages>6</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Cardullo</dc:creator>
  <cp:lastModifiedBy>Phillip Finley</cp:lastModifiedBy>
  <cp:revision>5</cp:revision>
  <cp:lastPrinted>2015-08-15T15:48:00Z</cp:lastPrinted>
  <dcterms:created xsi:type="dcterms:W3CDTF">2017-01-05T03:48:00Z</dcterms:created>
  <dcterms:modified xsi:type="dcterms:W3CDTF">2017-01-09T20:12:00Z</dcterms:modified>
</cp:coreProperties>
</file>