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8F19B" w14:textId="77777777" w:rsidR="008668B8" w:rsidRPr="0067439E" w:rsidRDefault="00095F06">
      <w:pPr>
        <w:rPr>
          <w:rFonts w:ascii="Arial" w:hAnsi="Arial" w:cs="Arial"/>
        </w:rPr>
      </w:pPr>
      <w:r w:rsidRPr="0067439E">
        <w:rPr>
          <w:rFonts w:ascii="Arial" w:hAnsi="Arial" w:cs="Arial"/>
        </w:rPr>
        <w:t>EDMD 5100</w:t>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t>Schedule</w:t>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t>Lundey</w:t>
      </w:r>
    </w:p>
    <w:p w14:paraId="04A99444" w14:textId="54A4EC8F" w:rsidR="00095F06" w:rsidRPr="0067439E" w:rsidRDefault="00095F06">
      <w:pPr>
        <w:rPr>
          <w:rFonts w:ascii="Arial" w:hAnsi="Arial" w:cs="Arial"/>
        </w:rPr>
      </w:pPr>
      <w:r w:rsidRPr="0067439E">
        <w:rPr>
          <w:rFonts w:ascii="Arial" w:hAnsi="Arial" w:cs="Arial"/>
        </w:rPr>
        <w:t>Media f</w:t>
      </w:r>
      <w:r w:rsidR="00CB33EA">
        <w:rPr>
          <w:rFonts w:ascii="Arial" w:hAnsi="Arial" w:cs="Arial"/>
        </w:rPr>
        <w:t>or Children</w:t>
      </w:r>
      <w:r w:rsidR="00CB33EA">
        <w:rPr>
          <w:rFonts w:ascii="Arial" w:hAnsi="Arial" w:cs="Arial"/>
        </w:rPr>
        <w:tab/>
      </w:r>
      <w:r w:rsidR="00CB33EA">
        <w:rPr>
          <w:rFonts w:ascii="Arial" w:hAnsi="Arial" w:cs="Arial"/>
        </w:rPr>
        <w:tab/>
      </w:r>
      <w:r w:rsidR="00CB33EA">
        <w:rPr>
          <w:rFonts w:ascii="Arial" w:hAnsi="Arial" w:cs="Arial"/>
        </w:rPr>
        <w:tab/>
      </w:r>
      <w:r w:rsidR="00CB33EA">
        <w:rPr>
          <w:rFonts w:ascii="Arial" w:hAnsi="Arial" w:cs="Arial"/>
        </w:rPr>
        <w:tab/>
      </w:r>
      <w:r w:rsidR="00CB33EA">
        <w:rPr>
          <w:rFonts w:ascii="Arial" w:hAnsi="Arial" w:cs="Arial"/>
        </w:rPr>
        <w:tab/>
      </w:r>
      <w:r w:rsidR="00CB33EA">
        <w:rPr>
          <w:rFonts w:ascii="Arial" w:hAnsi="Arial" w:cs="Arial"/>
        </w:rPr>
        <w:tab/>
      </w:r>
      <w:r w:rsidR="00CB33EA">
        <w:rPr>
          <w:rFonts w:ascii="Arial" w:hAnsi="Arial" w:cs="Arial"/>
        </w:rPr>
        <w:tab/>
      </w:r>
      <w:r w:rsidR="00CB33EA">
        <w:rPr>
          <w:rFonts w:ascii="Arial" w:hAnsi="Arial" w:cs="Arial"/>
        </w:rPr>
        <w:tab/>
      </w:r>
      <w:r w:rsidR="00CB33EA">
        <w:rPr>
          <w:rFonts w:ascii="Arial" w:hAnsi="Arial" w:cs="Arial"/>
        </w:rPr>
        <w:tab/>
      </w:r>
      <w:r w:rsidR="00CB33EA">
        <w:rPr>
          <w:rFonts w:ascii="Arial" w:hAnsi="Arial" w:cs="Arial"/>
        </w:rPr>
        <w:tab/>
        <w:t>Spring 201</w:t>
      </w:r>
      <w:r w:rsidR="003D5F38">
        <w:rPr>
          <w:rFonts w:ascii="Arial" w:hAnsi="Arial" w:cs="Arial"/>
        </w:rPr>
        <w:t>7</w:t>
      </w:r>
      <w:bookmarkStart w:id="0" w:name="_GoBack"/>
      <w:bookmarkEnd w:id="0"/>
    </w:p>
    <w:p w14:paraId="78A996B8" w14:textId="77777777" w:rsidR="00095F06" w:rsidRPr="0067439E" w:rsidRDefault="00095F06">
      <w:pPr>
        <w:rPr>
          <w:rFonts w:ascii="Arial" w:hAnsi="Arial" w:cs="Arial"/>
        </w:rPr>
      </w:pP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Pr="0067439E">
        <w:rPr>
          <w:rFonts w:ascii="Arial" w:hAnsi="Arial" w:cs="Arial"/>
        </w:rPr>
        <w:tab/>
      </w:r>
      <w:r w:rsidR="00CC1D76" w:rsidRPr="0067439E">
        <w:rPr>
          <w:rFonts w:ascii="Arial" w:hAnsi="Arial" w:cs="Arial"/>
        </w:rPr>
        <w:t>Mondays</w:t>
      </w:r>
    </w:p>
    <w:p w14:paraId="1D07FC85" w14:textId="77777777" w:rsidR="00095F06" w:rsidRPr="0067439E" w:rsidRDefault="00095F06">
      <w:pPr>
        <w:rPr>
          <w:rFonts w:ascii="Arial" w:hAnsi="Arial" w:cs="Arial"/>
        </w:rPr>
      </w:pPr>
    </w:p>
    <w:p w14:paraId="566F2E8A" w14:textId="5F844BF7" w:rsidR="00095F06" w:rsidRPr="0067439E" w:rsidRDefault="00FB7316" w:rsidP="00095F06">
      <w:pPr>
        <w:widowControl w:val="0"/>
        <w:autoSpaceDE w:val="0"/>
        <w:autoSpaceDN w:val="0"/>
        <w:adjustRightInd w:val="0"/>
        <w:spacing w:after="240"/>
        <w:rPr>
          <w:rFonts w:ascii="Arial" w:hAnsi="Arial" w:cs="Arial"/>
        </w:rPr>
      </w:pPr>
      <w:r>
        <w:rPr>
          <w:rFonts w:ascii="Arial" w:hAnsi="Arial" w:cs="Arial"/>
        </w:rPr>
        <w:t>January 23</w:t>
      </w:r>
      <w:r w:rsidR="004971F7">
        <w:rPr>
          <w:rFonts w:ascii="Arial" w:hAnsi="Arial" w:cs="Arial"/>
        </w:rPr>
        <w:tab/>
      </w:r>
      <w:r w:rsidR="004971F7">
        <w:rPr>
          <w:rFonts w:ascii="Arial" w:hAnsi="Arial" w:cs="Arial"/>
        </w:rPr>
        <w:tab/>
      </w:r>
      <w:r w:rsidR="004971F7">
        <w:rPr>
          <w:rFonts w:ascii="Arial" w:hAnsi="Arial" w:cs="Arial"/>
        </w:rPr>
        <w:tab/>
        <w:t>Introduction to L</w:t>
      </w:r>
      <w:r w:rsidR="00095F06" w:rsidRPr="0067439E">
        <w:rPr>
          <w:rFonts w:ascii="Arial" w:hAnsi="Arial" w:cs="Arial"/>
        </w:rPr>
        <w:t>iterature for Children </w:t>
      </w:r>
    </w:p>
    <w:p w14:paraId="02595521" w14:textId="77777777" w:rsidR="00095F06" w:rsidRPr="0067439E" w:rsidRDefault="00095F06" w:rsidP="00095F06">
      <w:pPr>
        <w:widowControl w:val="0"/>
        <w:autoSpaceDE w:val="0"/>
        <w:autoSpaceDN w:val="0"/>
        <w:adjustRightInd w:val="0"/>
        <w:spacing w:after="240"/>
        <w:ind w:left="2160" w:firstLine="720"/>
        <w:rPr>
          <w:rFonts w:ascii="Arial" w:hAnsi="Arial" w:cs="Arial"/>
        </w:rPr>
      </w:pPr>
      <w:r w:rsidRPr="0067439E">
        <w:rPr>
          <w:rFonts w:ascii="Arial" w:hAnsi="Arial" w:cs="Arial"/>
        </w:rPr>
        <w:t xml:space="preserve">PB: Where the Wild Things Are by M. </w:t>
      </w:r>
      <w:proofErr w:type="spellStart"/>
      <w:r w:rsidRPr="0067439E">
        <w:rPr>
          <w:rFonts w:ascii="Arial" w:hAnsi="Arial" w:cs="Arial"/>
        </w:rPr>
        <w:t>Sendak</w:t>
      </w:r>
      <w:proofErr w:type="spellEnd"/>
    </w:p>
    <w:p w14:paraId="3823832B" w14:textId="5090275A" w:rsidR="00095F06" w:rsidRPr="0067439E" w:rsidRDefault="00095F06" w:rsidP="00095F06">
      <w:pPr>
        <w:widowControl w:val="0"/>
        <w:autoSpaceDE w:val="0"/>
        <w:autoSpaceDN w:val="0"/>
        <w:adjustRightInd w:val="0"/>
        <w:spacing w:after="240"/>
        <w:ind w:left="2880"/>
        <w:rPr>
          <w:rFonts w:ascii="Arial" w:hAnsi="Arial" w:cs="Arial"/>
          <w:color w:val="0D120E"/>
        </w:rPr>
      </w:pPr>
      <w:r w:rsidRPr="0067439E">
        <w:rPr>
          <w:rFonts w:ascii="Arial" w:hAnsi="Arial" w:cs="Arial"/>
          <w:color w:val="0D120E"/>
        </w:rPr>
        <w:t>Assignment: Read pp. 21-31 (Nature), 36-46 (Seasons), 52-62 (Dogs and Cats), 71-81 (The Way of Living Things), 89-99 (City! Oh, City!), 101-112 (Children, Children Everywhere), 117-127 (Me, I Am!), 131-141 (Home! You're Where It's Warm), 143-153 (I'm Hungry!), 155-165 (Some People I Know), 166-177 (Nonsense), 188-197 (Alphabet Stew), 198-208 (Where Goblins Dwell), 215-266 (The Land of Potpourri) in</w:t>
      </w:r>
      <w:r w:rsidRPr="0067439E">
        <w:rPr>
          <w:rFonts w:ascii="Arial" w:hAnsi="Arial" w:cs="Arial"/>
        </w:rPr>
        <w:t xml:space="preserve"> </w:t>
      </w:r>
      <w:r w:rsidRPr="0067439E">
        <w:rPr>
          <w:rFonts w:ascii="Arial" w:hAnsi="Arial" w:cs="Arial"/>
          <w:color w:val="0D120E"/>
        </w:rPr>
        <w:t xml:space="preserve">The Random House Book of Poetry for </w:t>
      </w:r>
      <w:r w:rsidR="00FB7316">
        <w:rPr>
          <w:rFonts w:ascii="Arial" w:hAnsi="Arial" w:cs="Arial"/>
          <w:color w:val="0D120E"/>
        </w:rPr>
        <w:t>February 6</w:t>
      </w:r>
      <w:r w:rsidRPr="0067439E">
        <w:rPr>
          <w:rFonts w:ascii="Arial" w:hAnsi="Arial" w:cs="Arial"/>
          <w:color w:val="0D120E"/>
        </w:rPr>
        <w:t>.</w:t>
      </w:r>
    </w:p>
    <w:p w14:paraId="55ADDF1F" w14:textId="2305DB3B" w:rsidR="00095F06" w:rsidRPr="0067439E" w:rsidRDefault="00FB7316" w:rsidP="00095F06">
      <w:pPr>
        <w:widowControl w:val="0"/>
        <w:autoSpaceDE w:val="0"/>
        <w:autoSpaceDN w:val="0"/>
        <w:adjustRightInd w:val="0"/>
        <w:spacing w:after="240"/>
        <w:rPr>
          <w:rFonts w:ascii="Arial" w:hAnsi="Arial" w:cs="Arial"/>
          <w:color w:val="0D120E"/>
        </w:rPr>
      </w:pPr>
      <w:r>
        <w:rPr>
          <w:rFonts w:ascii="Arial" w:hAnsi="Arial" w:cs="Arial"/>
          <w:color w:val="0D120E"/>
        </w:rPr>
        <w:t>January 30</w:t>
      </w:r>
      <w:r w:rsidR="00095F06" w:rsidRPr="0067439E">
        <w:rPr>
          <w:rFonts w:ascii="Arial" w:hAnsi="Arial" w:cs="Arial"/>
          <w:color w:val="0D120E"/>
        </w:rPr>
        <w:tab/>
      </w:r>
      <w:r w:rsidR="00095F06" w:rsidRPr="0067439E">
        <w:rPr>
          <w:rFonts w:ascii="Arial" w:hAnsi="Arial" w:cs="Arial"/>
          <w:color w:val="0D120E"/>
        </w:rPr>
        <w:tab/>
      </w:r>
      <w:r w:rsidR="00095F06" w:rsidRPr="0067439E">
        <w:rPr>
          <w:rFonts w:ascii="Arial" w:hAnsi="Arial" w:cs="Arial"/>
          <w:color w:val="0D120E"/>
        </w:rPr>
        <w:tab/>
        <w:t>PBs/Awards/Media Critiques</w:t>
      </w:r>
    </w:p>
    <w:p w14:paraId="0A55834E" w14:textId="5B9033C6" w:rsidR="00095F06" w:rsidRPr="0067439E" w:rsidRDefault="00165B1C" w:rsidP="00095F06">
      <w:pPr>
        <w:widowControl w:val="0"/>
        <w:autoSpaceDE w:val="0"/>
        <w:autoSpaceDN w:val="0"/>
        <w:adjustRightInd w:val="0"/>
        <w:spacing w:after="240"/>
        <w:rPr>
          <w:rFonts w:ascii="Arial" w:hAnsi="Arial" w:cs="Arial"/>
          <w:color w:val="0D120E"/>
        </w:rPr>
      </w:pPr>
      <w:r>
        <w:rPr>
          <w:rFonts w:ascii="Arial" w:hAnsi="Arial" w:cs="Arial"/>
          <w:color w:val="0D120E"/>
        </w:rPr>
        <w:t xml:space="preserve">February </w:t>
      </w:r>
      <w:r w:rsidR="00FB7316">
        <w:rPr>
          <w:rFonts w:ascii="Arial" w:hAnsi="Arial" w:cs="Arial"/>
          <w:color w:val="0D120E"/>
        </w:rPr>
        <w:t>6</w:t>
      </w:r>
      <w:r w:rsidR="00095F06" w:rsidRPr="0067439E">
        <w:rPr>
          <w:rFonts w:ascii="Arial" w:hAnsi="Arial" w:cs="Arial"/>
          <w:color w:val="0D120E"/>
        </w:rPr>
        <w:tab/>
      </w:r>
      <w:r w:rsidR="00095F06" w:rsidRPr="0067439E">
        <w:rPr>
          <w:rFonts w:ascii="Arial" w:hAnsi="Arial" w:cs="Arial"/>
          <w:color w:val="0D120E"/>
        </w:rPr>
        <w:tab/>
      </w:r>
      <w:r w:rsidR="00095F06" w:rsidRPr="0067439E">
        <w:rPr>
          <w:rFonts w:ascii="Arial" w:hAnsi="Arial" w:cs="Arial"/>
          <w:color w:val="0D120E"/>
        </w:rPr>
        <w:tab/>
        <w:t>Poetry</w:t>
      </w:r>
    </w:p>
    <w:p w14:paraId="0D9AEF0D" w14:textId="77777777" w:rsidR="00095F06" w:rsidRPr="0067439E" w:rsidRDefault="00095F06" w:rsidP="00095F06">
      <w:pPr>
        <w:widowControl w:val="0"/>
        <w:autoSpaceDE w:val="0"/>
        <w:autoSpaceDN w:val="0"/>
        <w:adjustRightInd w:val="0"/>
        <w:ind w:left="2160" w:firstLine="720"/>
        <w:rPr>
          <w:rFonts w:ascii="Arial" w:hAnsi="Arial" w:cs="Arial"/>
        </w:rPr>
      </w:pPr>
      <w:r w:rsidRPr="0067439E">
        <w:rPr>
          <w:rFonts w:ascii="Arial" w:hAnsi="Arial" w:cs="Arial"/>
        </w:rPr>
        <w:t xml:space="preserve">PB: Tony’s Hard Work Day by A. Arkin </w:t>
      </w:r>
    </w:p>
    <w:p w14:paraId="0BD1838B" w14:textId="77777777" w:rsidR="00095F06" w:rsidRPr="0067439E" w:rsidRDefault="00095F06" w:rsidP="00095F06">
      <w:pPr>
        <w:widowControl w:val="0"/>
        <w:autoSpaceDE w:val="0"/>
        <w:autoSpaceDN w:val="0"/>
        <w:adjustRightInd w:val="0"/>
        <w:ind w:left="2160" w:firstLine="720"/>
        <w:rPr>
          <w:rFonts w:ascii="Arial" w:hAnsi="Arial" w:cs="Arial"/>
        </w:rPr>
      </w:pPr>
      <w:r w:rsidRPr="0067439E">
        <w:rPr>
          <w:rFonts w:ascii="Arial" w:hAnsi="Arial" w:cs="Arial"/>
        </w:rPr>
        <w:t>(This is one of your PB media critiques.)</w:t>
      </w:r>
    </w:p>
    <w:p w14:paraId="7FB01959" w14:textId="77777777" w:rsidR="00095F06" w:rsidRPr="0067439E" w:rsidRDefault="00095F06" w:rsidP="00095F06">
      <w:pPr>
        <w:widowControl w:val="0"/>
        <w:autoSpaceDE w:val="0"/>
        <w:autoSpaceDN w:val="0"/>
        <w:adjustRightInd w:val="0"/>
        <w:ind w:left="2160" w:firstLine="720"/>
        <w:rPr>
          <w:rFonts w:ascii="Arial" w:hAnsi="Arial" w:cs="Arial"/>
        </w:rPr>
      </w:pPr>
    </w:p>
    <w:p w14:paraId="21C971D5" w14:textId="0CB8C295" w:rsidR="00095F06" w:rsidRPr="0067439E" w:rsidRDefault="004971F7" w:rsidP="00095F06">
      <w:pPr>
        <w:widowControl w:val="0"/>
        <w:autoSpaceDE w:val="0"/>
        <w:autoSpaceDN w:val="0"/>
        <w:adjustRightInd w:val="0"/>
        <w:spacing w:after="240"/>
        <w:ind w:left="2160" w:firstLine="720"/>
        <w:rPr>
          <w:rFonts w:ascii="Arial" w:hAnsi="Arial" w:cs="Arial"/>
        </w:rPr>
      </w:pPr>
      <w:r>
        <w:rPr>
          <w:rFonts w:ascii="Arial" w:hAnsi="Arial" w:cs="Arial"/>
        </w:rPr>
        <w:t>Assignment: Poetry Project/R</w:t>
      </w:r>
      <w:r w:rsidR="00095F06" w:rsidRPr="0067439E">
        <w:rPr>
          <w:rFonts w:ascii="Arial" w:hAnsi="Arial" w:cs="Arial"/>
        </w:rPr>
        <w:t xml:space="preserve">eading due </w:t>
      </w:r>
      <w:r w:rsidR="00FB7316">
        <w:rPr>
          <w:rFonts w:ascii="Arial" w:hAnsi="Arial" w:cs="Arial"/>
        </w:rPr>
        <w:t>February 27</w:t>
      </w:r>
      <w:r w:rsidR="00095F06" w:rsidRPr="0067439E">
        <w:rPr>
          <w:rFonts w:ascii="Arial" w:hAnsi="Arial" w:cs="Arial"/>
        </w:rPr>
        <w:t>.</w:t>
      </w:r>
    </w:p>
    <w:p w14:paraId="4820ADA7" w14:textId="6A9A167D" w:rsidR="00095F06" w:rsidRPr="0067439E" w:rsidRDefault="00095F06" w:rsidP="00095F06">
      <w:pPr>
        <w:widowControl w:val="0"/>
        <w:autoSpaceDE w:val="0"/>
        <w:autoSpaceDN w:val="0"/>
        <w:adjustRightInd w:val="0"/>
        <w:spacing w:after="240"/>
        <w:ind w:left="2880"/>
        <w:rPr>
          <w:rFonts w:ascii="Arial" w:hAnsi="Arial" w:cs="Arial"/>
        </w:rPr>
      </w:pPr>
      <w:r w:rsidRPr="0067439E">
        <w:rPr>
          <w:rFonts w:ascii="Arial" w:hAnsi="Arial" w:cs="Arial"/>
          <w:color w:val="0D120E"/>
        </w:rPr>
        <w:t xml:space="preserve">Assignment: By </w:t>
      </w:r>
      <w:r w:rsidR="00FB7316">
        <w:rPr>
          <w:rFonts w:ascii="Arial" w:hAnsi="Arial" w:cs="Arial"/>
          <w:color w:val="0D120E"/>
        </w:rPr>
        <w:t>February 13</w:t>
      </w:r>
      <w:r w:rsidRPr="0067439E">
        <w:rPr>
          <w:rFonts w:ascii="Arial" w:hAnsi="Arial" w:cs="Arial"/>
          <w:color w:val="0D120E"/>
        </w:rPr>
        <w:t>, in The Anthology of Traditional Literature, read the following fables: p. 18 (The Grasshopper and the Ant), p. 19 (The Fox and the Crow), p. 20 (The Lion and the Mouse), p. 20 (The Wind and the Sun), p. 24 (The Goats Who Killed the Leopard), p. 25 (The Magic Tree), p. 28 (Mirror, Airplane, Ivory Trumpet), p. 30 (The Blue Jackal), p. 34 (The Banyan Deer), p. 36 (The Grasshopper and the Ant), p. 37 (The Shoemaker and the Snake), p. 38 (The Heron and the Hummingbird).</w:t>
      </w:r>
    </w:p>
    <w:p w14:paraId="28B2BF21" w14:textId="065F5EFC" w:rsidR="00095F06" w:rsidRPr="0067439E" w:rsidRDefault="00FB7316" w:rsidP="00095F06">
      <w:pPr>
        <w:widowControl w:val="0"/>
        <w:autoSpaceDE w:val="0"/>
        <w:autoSpaceDN w:val="0"/>
        <w:adjustRightInd w:val="0"/>
        <w:spacing w:after="240"/>
        <w:ind w:left="2880"/>
        <w:rPr>
          <w:rFonts w:ascii="Arial" w:hAnsi="Arial" w:cs="Arial"/>
          <w:color w:val="0D120E"/>
        </w:rPr>
      </w:pPr>
      <w:r>
        <w:rPr>
          <w:rFonts w:ascii="Arial" w:hAnsi="Arial" w:cs="Arial"/>
          <w:color w:val="0D120E"/>
        </w:rPr>
        <w:t>Assignment: By February 20</w:t>
      </w:r>
      <w:r w:rsidR="00095F06" w:rsidRPr="0067439E">
        <w:rPr>
          <w:rFonts w:ascii="Arial" w:hAnsi="Arial" w:cs="Arial"/>
          <w:color w:val="0D120E"/>
        </w:rPr>
        <w:t>, complete 2 PB (of the 8 assigned) media critiques (and a listing of 5 other PB and 1 CB titles to be explored as possible media critiques) REMEMBER AWARD WINNER REQUIREMENTS.</w:t>
      </w:r>
    </w:p>
    <w:p w14:paraId="6C5B1832" w14:textId="77777777" w:rsidR="00095F06" w:rsidRPr="0067439E" w:rsidRDefault="00095F06" w:rsidP="00095F06">
      <w:pPr>
        <w:widowControl w:val="0"/>
        <w:autoSpaceDE w:val="0"/>
        <w:autoSpaceDN w:val="0"/>
        <w:adjustRightInd w:val="0"/>
        <w:spacing w:after="240"/>
        <w:rPr>
          <w:rFonts w:ascii="Arial" w:hAnsi="Arial" w:cs="Arial"/>
          <w:color w:val="0D120E"/>
        </w:rPr>
      </w:pPr>
      <w:r w:rsidRPr="0067439E">
        <w:rPr>
          <w:rFonts w:ascii="Arial" w:hAnsi="Arial" w:cs="Arial"/>
          <w:color w:val="0D120E"/>
        </w:rPr>
        <w:br w:type="page"/>
      </w:r>
    </w:p>
    <w:p w14:paraId="7DBC33BE" w14:textId="4F165E87" w:rsidR="00095F06" w:rsidRPr="0067439E" w:rsidRDefault="004571F3" w:rsidP="00095F06">
      <w:pPr>
        <w:widowControl w:val="0"/>
        <w:autoSpaceDE w:val="0"/>
        <w:autoSpaceDN w:val="0"/>
        <w:adjustRightInd w:val="0"/>
        <w:spacing w:after="240"/>
        <w:rPr>
          <w:rFonts w:ascii="Arial" w:hAnsi="Arial" w:cs="Arial"/>
          <w:color w:val="0D120E"/>
        </w:rPr>
      </w:pPr>
      <w:r>
        <w:rPr>
          <w:rFonts w:ascii="Arial" w:hAnsi="Arial" w:cs="Arial"/>
          <w:color w:val="0D120E"/>
        </w:rPr>
        <w:lastRenderedPageBreak/>
        <w:t>February 13</w:t>
      </w:r>
      <w:r w:rsidR="00095F06" w:rsidRPr="0067439E">
        <w:rPr>
          <w:rFonts w:ascii="Arial" w:hAnsi="Arial" w:cs="Arial"/>
          <w:color w:val="0D120E"/>
        </w:rPr>
        <w:tab/>
      </w:r>
      <w:r w:rsidR="00095F06" w:rsidRPr="0067439E">
        <w:rPr>
          <w:rFonts w:ascii="Arial" w:hAnsi="Arial" w:cs="Arial"/>
          <w:color w:val="0D120E"/>
        </w:rPr>
        <w:tab/>
      </w:r>
      <w:r w:rsidR="00095F06" w:rsidRPr="0067439E">
        <w:rPr>
          <w:rFonts w:ascii="Arial" w:hAnsi="Arial" w:cs="Arial"/>
          <w:color w:val="0D120E"/>
        </w:rPr>
        <w:tab/>
        <w:t>Fables</w:t>
      </w:r>
    </w:p>
    <w:p w14:paraId="3819EA59" w14:textId="708BDE63" w:rsidR="00095F06" w:rsidRPr="0067439E" w:rsidRDefault="004971F7" w:rsidP="00095F06">
      <w:pPr>
        <w:widowControl w:val="0"/>
        <w:autoSpaceDE w:val="0"/>
        <w:autoSpaceDN w:val="0"/>
        <w:adjustRightInd w:val="0"/>
        <w:ind w:left="2160" w:firstLine="720"/>
        <w:rPr>
          <w:rFonts w:ascii="Arial" w:hAnsi="Arial" w:cs="Arial"/>
          <w:color w:val="111611"/>
        </w:rPr>
      </w:pPr>
      <w:r>
        <w:rPr>
          <w:rFonts w:ascii="Arial" w:hAnsi="Arial" w:cs="Arial"/>
          <w:color w:val="111611"/>
        </w:rPr>
        <w:t>Non-Print (V</w:t>
      </w:r>
      <w:r w:rsidR="00095F06" w:rsidRPr="0067439E">
        <w:rPr>
          <w:rFonts w:ascii="Arial" w:hAnsi="Arial" w:cs="Arial"/>
          <w:color w:val="111611"/>
        </w:rPr>
        <w:t xml:space="preserve">ideo): Why Mosquitoes Buzz in People's Ears </w:t>
      </w:r>
    </w:p>
    <w:p w14:paraId="55402894" w14:textId="77777777" w:rsidR="00095F06" w:rsidRPr="0067439E" w:rsidRDefault="00095F06" w:rsidP="00095F06">
      <w:pPr>
        <w:widowControl w:val="0"/>
        <w:autoSpaceDE w:val="0"/>
        <w:autoSpaceDN w:val="0"/>
        <w:adjustRightInd w:val="0"/>
        <w:ind w:left="2160" w:firstLine="720"/>
        <w:rPr>
          <w:rFonts w:ascii="Arial" w:hAnsi="Arial" w:cs="Arial"/>
          <w:color w:val="111611"/>
        </w:rPr>
      </w:pPr>
      <w:r w:rsidRPr="0067439E">
        <w:rPr>
          <w:rFonts w:ascii="Arial" w:hAnsi="Arial" w:cs="Arial"/>
          <w:color w:val="111611"/>
        </w:rPr>
        <w:t>(This can be one of your non-print media critiques.)</w:t>
      </w:r>
    </w:p>
    <w:p w14:paraId="1961A436" w14:textId="77777777" w:rsidR="00095F06" w:rsidRPr="0067439E" w:rsidRDefault="00095F06" w:rsidP="00095F06">
      <w:pPr>
        <w:widowControl w:val="0"/>
        <w:autoSpaceDE w:val="0"/>
        <w:autoSpaceDN w:val="0"/>
        <w:adjustRightInd w:val="0"/>
        <w:ind w:left="2160" w:firstLine="720"/>
        <w:rPr>
          <w:rFonts w:ascii="Arial" w:hAnsi="Arial" w:cs="Arial"/>
        </w:rPr>
      </w:pPr>
    </w:p>
    <w:p w14:paraId="51E57B6A" w14:textId="12793408" w:rsidR="00095F06" w:rsidRPr="0067439E" w:rsidRDefault="004971F7" w:rsidP="00095F06">
      <w:pPr>
        <w:widowControl w:val="0"/>
        <w:autoSpaceDE w:val="0"/>
        <w:autoSpaceDN w:val="0"/>
        <w:adjustRightInd w:val="0"/>
        <w:ind w:left="2160" w:firstLine="720"/>
        <w:rPr>
          <w:rFonts w:ascii="Arial" w:hAnsi="Arial" w:cs="Arial"/>
        </w:rPr>
      </w:pPr>
      <w:r>
        <w:rPr>
          <w:rFonts w:ascii="Arial" w:hAnsi="Arial" w:cs="Arial"/>
          <w:color w:val="111611"/>
        </w:rPr>
        <w:t>Non-Print (V</w:t>
      </w:r>
      <w:r w:rsidR="00095F06" w:rsidRPr="0067439E">
        <w:rPr>
          <w:rFonts w:ascii="Arial" w:hAnsi="Arial" w:cs="Arial"/>
          <w:color w:val="111611"/>
        </w:rPr>
        <w:t xml:space="preserve">ideo): </w:t>
      </w:r>
      <w:r w:rsidR="00095F06" w:rsidRPr="0067439E">
        <w:rPr>
          <w:rFonts w:ascii="Arial" w:hAnsi="Arial" w:cs="Arial"/>
        </w:rPr>
        <w:t xml:space="preserve">Joseph Had a Little Overcoat </w:t>
      </w:r>
    </w:p>
    <w:p w14:paraId="6BBC7C81" w14:textId="77777777" w:rsidR="00095F06" w:rsidRPr="0067439E" w:rsidRDefault="00095F06" w:rsidP="00095F06">
      <w:pPr>
        <w:widowControl w:val="0"/>
        <w:autoSpaceDE w:val="0"/>
        <w:autoSpaceDN w:val="0"/>
        <w:adjustRightInd w:val="0"/>
        <w:ind w:left="2160" w:firstLine="720"/>
        <w:rPr>
          <w:rFonts w:ascii="Arial" w:hAnsi="Arial" w:cs="Arial"/>
          <w:color w:val="111611"/>
        </w:rPr>
      </w:pPr>
      <w:r w:rsidRPr="0067439E">
        <w:rPr>
          <w:rFonts w:ascii="Arial" w:hAnsi="Arial" w:cs="Arial"/>
          <w:color w:val="111611"/>
        </w:rPr>
        <w:t>(This can be one of your non-print media critiques.)</w:t>
      </w:r>
    </w:p>
    <w:p w14:paraId="39014964" w14:textId="77777777" w:rsidR="00095F06" w:rsidRPr="0067439E" w:rsidRDefault="00095F06" w:rsidP="00095F06">
      <w:pPr>
        <w:widowControl w:val="0"/>
        <w:autoSpaceDE w:val="0"/>
        <w:autoSpaceDN w:val="0"/>
        <w:adjustRightInd w:val="0"/>
        <w:ind w:left="2160" w:firstLine="720"/>
        <w:rPr>
          <w:rFonts w:ascii="Arial" w:hAnsi="Arial" w:cs="Arial"/>
          <w:color w:val="111611"/>
        </w:rPr>
      </w:pPr>
    </w:p>
    <w:p w14:paraId="016943CB" w14:textId="1E09974D" w:rsidR="00095F06" w:rsidRPr="0067439E" w:rsidRDefault="00095F06" w:rsidP="00095F06">
      <w:pPr>
        <w:widowControl w:val="0"/>
        <w:autoSpaceDE w:val="0"/>
        <w:autoSpaceDN w:val="0"/>
        <w:adjustRightInd w:val="0"/>
        <w:spacing w:after="240"/>
        <w:ind w:left="2880"/>
        <w:rPr>
          <w:rFonts w:ascii="Arial" w:hAnsi="Arial" w:cs="Arial"/>
        </w:rPr>
      </w:pPr>
      <w:r w:rsidRPr="0067439E">
        <w:rPr>
          <w:rFonts w:ascii="Arial" w:hAnsi="Arial" w:cs="Arial"/>
          <w:color w:val="111611"/>
        </w:rPr>
        <w:t>Assignment: By Febru</w:t>
      </w:r>
      <w:r w:rsidR="004571F3">
        <w:rPr>
          <w:rFonts w:ascii="Arial" w:hAnsi="Arial" w:cs="Arial"/>
          <w:color w:val="111611"/>
        </w:rPr>
        <w:t>ary 20</w:t>
      </w:r>
      <w:r w:rsidRPr="0067439E">
        <w:rPr>
          <w:rFonts w:ascii="Arial" w:hAnsi="Arial" w:cs="Arial"/>
          <w:color w:val="111611"/>
        </w:rPr>
        <w:t xml:space="preserve">, in </w:t>
      </w:r>
      <w:r w:rsidRPr="0067439E">
        <w:rPr>
          <w:rFonts w:ascii="Arial" w:hAnsi="Arial" w:cs="Arial"/>
        </w:rPr>
        <w:t xml:space="preserve">The Anthology of Traditional Literature, </w:t>
      </w:r>
      <w:r w:rsidRPr="0067439E">
        <w:rPr>
          <w:rFonts w:ascii="Arial" w:hAnsi="Arial" w:cs="Arial"/>
          <w:color w:val="111611"/>
        </w:rPr>
        <w:t>read the following folktales: p. 49 (Talk), p. 50 (The Young Gentleman and the Tiger</w:t>
      </w:r>
      <w:proofErr w:type="gramStart"/>
      <w:r w:rsidRPr="0067439E">
        <w:rPr>
          <w:rFonts w:ascii="Arial" w:hAnsi="Arial" w:cs="Arial"/>
          <w:color w:val="111611"/>
        </w:rPr>
        <w:t>),p.</w:t>
      </w:r>
      <w:proofErr w:type="gramEnd"/>
      <w:r w:rsidRPr="0067439E">
        <w:rPr>
          <w:rFonts w:ascii="Arial" w:hAnsi="Arial" w:cs="Arial"/>
          <w:color w:val="111611"/>
        </w:rPr>
        <w:t xml:space="preserve"> 77 (The Red Bull of Norway). p. 79 (</w:t>
      </w:r>
      <w:proofErr w:type="spellStart"/>
      <w:r w:rsidRPr="0067439E">
        <w:rPr>
          <w:rFonts w:ascii="Arial" w:hAnsi="Arial" w:cs="Arial"/>
          <w:color w:val="111611"/>
        </w:rPr>
        <w:t>Tattercoats</w:t>
      </w:r>
      <w:proofErr w:type="spellEnd"/>
      <w:r w:rsidRPr="0067439E">
        <w:rPr>
          <w:rFonts w:ascii="Arial" w:hAnsi="Arial" w:cs="Arial"/>
          <w:color w:val="111611"/>
        </w:rPr>
        <w:t>), p. 84 (</w:t>
      </w:r>
      <w:proofErr w:type="spellStart"/>
      <w:r w:rsidRPr="0067439E">
        <w:rPr>
          <w:rFonts w:ascii="Arial" w:hAnsi="Arial" w:cs="Arial"/>
          <w:color w:val="111611"/>
        </w:rPr>
        <w:t>Vasilisa</w:t>
      </w:r>
      <w:proofErr w:type="spellEnd"/>
      <w:r w:rsidRPr="0067439E">
        <w:rPr>
          <w:rFonts w:ascii="Arial" w:hAnsi="Arial" w:cs="Arial"/>
          <w:color w:val="111611"/>
        </w:rPr>
        <w:t xml:space="preserve"> the Fair) p. 90 (La </w:t>
      </w:r>
      <w:proofErr w:type="spellStart"/>
      <w:r w:rsidRPr="0067439E">
        <w:rPr>
          <w:rFonts w:ascii="Arial" w:hAnsi="Arial" w:cs="Arial"/>
          <w:color w:val="111611"/>
        </w:rPr>
        <w:t>Estrellita</w:t>
      </w:r>
      <w:proofErr w:type="spellEnd"/>
      <w:r w:rsidRPr="0067439E">
        <w:rPr>
          <w:rFonts w:ascii="Arial" w:hAnsi="Arial" w:cs="Arial"/>
          <w:color w:val="111611"/>
        </w:rPr>
        <w:t xml:space="preserve">-Little Star), p. 98 (Gratitude), p. 110 (Paul Bunyan), p. 113 (Juan Bobo), p. 122 (The Fantastic lying Contest), p. 131 (How Till </w:t>
      </w:r>
      <w:proofErr w:type="spellStart"/>
      <w:r w:rsidRPr="0067439E">
        <w:rPr>
          <w:rFonts w:ascii="Arial" w:hAnsi="Arial" w:cs="Arial"/>
          <w:color w:val="111611"/>
        </w:rPr>
        <w:t>Owlyglass</w:t>
      </w:r>
      <w:proofErr w:type="spellEnd"/>
      <w:r w:rsidRPr="0067439E">
        <w:rPr>
          <w:rFonts w:ascii="Arial" w:hAnsi="Arial" w:cs="Arial"/>
          <w:color w:val="111611"/>
        </w:rPr>
        <w:t xml:space="preserve"> </w:t>
      </w:r>
      <w:r w:rsidRPr="0067439E">
        <w:rPr>
          <w:rFonts w:ascii="Arial" w:hAnsi="Arial" w:cs="Arial"/>
          <w:color w:val="353D38"/>
        </w:rPr>
        <w:t>...</w:t>
      </w:r>
      <w:proofErr w:type="gramStart"/>
      <w:r w:rsidRPr="0067439E">
        <w:rPr>
          <w:rFonts w:ascii="Arial" w:hAnsi="Arial" w:cs="Arial"/>
          <w:color w:val="353D38"/>
        </w:rPr>
        <w:t xml:space="preserve">. </w:t>
      </w:r>
      <w:r w:rsidRPr="0067439E">
        <w:rPr>
          <w:rFonts w:ascii="Arial" w:hAnsi="Arial" w:cs="Arial"/>
          <w:color w:val="111611"/>
        </w:rPr>
        <w:t>)</w:t>
      </w:r>
      <w:proofErr w:type="gramEnd"/>
      <w:r w:rsidRPr="0067439E">
        <w:rPr>
          <w:rFonts w:ascii="Arial" w:hAnsi="Arial" w:cs="Arial"/>
          <w:color w:val="111611"/>
        </w:rPr>
        <w:t xml:space="preserve"> p. 155 (Coyote Rings the Wrong Bell), p. 157 (How Crab Got His Shell}, p. 163 (How Possum lost His Tail), p. 172 (Why the Fox Has a Huge Mouth).</w:t>
      </w:r>
    </w:p>
    <w:p w14:paraId="3E5A7AA5" w14:textId="77777777" w:rsidR="00095F06" w:rsidRPr="0067439E" w:rsidRDefault="00095F06" w:rsidP="00095F06">
      <w:pPr>
        <w:widowControl w:val="0"/>
        <w:autoSpaceDE w:val="0"/>
        <w:autoSpaceDN w:val="0"/>
        <w:adjustRightInd w:val="0"/>
        <w:spacing w:after="240"/>
        <w:ind w:left="2160" w:firstLine="720"/>
        <w:rPr>
          <w:rFonts w:ascii="Arial" w:hAnsi="Arial" w:cs="Arial"/>
        </w:rPr>
      </w:pPr>
      <w:r w:rsidRPr="0067439E">
        <w:rPr>
          <w:rFonts w:ascii="Arial" w:hAnsi="Arial" w:cs="Arial"/>
          <w:color w:val="111611"/>
        </w:rPr>
        <w:t>Story Reading</w:t>
      </w:r>
    </w:p>
    <w:p w14:paraId="301FD2C0" w14:textId="566F148C" w:rsidR="00095F06" w:rsidRPr="0067439E" w:rsidRDefault="00095F06" w:rsidP="00095F06">
      <w:pPr>
        <w:widowControl w:val="0"/>
        <w:autoSpaceDE w:val="0"/>
        <w:autoSpaceDN w:val="0"/>
        <w:adjustRightInd w:val="0"/>
        <w:spacing w:after="240"/>
        <w:ind w:left="2880"/>
        <w:rPr>
          <w:rFonts w:ascii="Arial" w:hAnsi="Arial" w:cs="Arial"/>
          <w:color w:val="111611"/>
        </w:rPr>
      </w:pPr>
      <w:r w:rsidRPr="0067439E">
        <w:rPr>
          <w:rFonts w:ascii="Arial" w:hAnsi="Arial" w:cs="Arial"/>
          <w:color w:val="111611"/>
        </w:rPr>
        <w:t xml:space="preserve">Assignment: Read Sarah Plain and Tall by P. </w:t>
      </w:r>
      <w:proofErr w:type="spellStart"/>
      <w:r w:rsidRPr="0067439E">
        <w:rPr>
          <w:rFonts w:ascii="Arial" w:hAnsi="Arial" w:cs="Arial"/>
          <w:color w:val="111611"/>
        </w:rPr>
        <w:t>Maclachlan</w:t>
      </w:r>
      <w:proofErr w:type="spellEnd"/>
      <w:r w:rsidRPr="0067439E">
        <w:rPr>
          <w:rFonts w:ascii="Arial" w:hAnsi="Arial" w:cs="Arial"/>
          <w:color w:val="111611"/>
        </w:rPr>
        <w:t xml:space="preserve"> and prepare for</w:t>
      </w:r>
      <w:r w:rsidR="004971F7">
        <w:rPr>
          <w:rFonts w:ascii="Arial" w:hAnsi="Arial" w:cs="Arial"/>
          <w:color w:val="111611"/>
        </w:rPr>
        <w:t xml:space="preserve"> Reading R</w:t>
      </w:r>
      <w:r w:rsidR="00CC1D76" w:rsidRPr="0067439E">
        <w:rPr>
          <w:rFonts w:ascii="Arial" w:hAnsi="Arial" w:cs="Arial"/>
          <w:color w:val="111611"/>
        </w:rPr>
        <w:t xml:space="preserve">esponse by </w:t>
      </w:r>
      <w:r w:rsidR="004571F3">
        <w:rPr>
          <w:rFonts w:ascii="Arial" w:hAnsi="Arial" w:cs="Arial"/>
          <w:color w:val="111611"/>
        </w:rPr>
        <w:t>February 27</w:t>
      </w:r>
      <w:r w:rsidRPr="0067439E">
        <w:rPr>
          <w:rFonts w:ascii="Arial" w:hAnsi="Arial" w:cs="Arial"/>
          <w:color w:val="111611"/>
        </w:rPr>
        <w:t>.</w:t>
      </w:r>
    </w:p>
    <w:p w14:paraId="4FE4E7A4" w14:textId="7DDB7B85" w:rsidR="00095F06" w:rsidRPr="0067439E" w:rsidRDefault="004571F3" w:rsidP="00095F06">
      <w:pPr>
        <w:widowControl w:val="0"/>
        <w:autoSpaceDE w:val="0"/>
        <w:autoSpaceDN w:val="0"/>
        <w:adjustRightInd w:val="0"/>
        <w:spacing w:after="240"/>
        <w:rPr>
          <w:rFonts w:ascii="Arial" w:hAnsi="Arial" w:cs="Arial"/>
          <w:color w:val="111611"/>
        </w:rPr>
      </w:pPr>
      <w:r>
        <w:rPr>
          <w:rFonts w:ascii="Arial" w:hAnsi="Arial" w:cs="Arial"/>
          <w:color w:val="111611"/>
        </w:rPr>
        <w:t>February 20</w:t>
      </w:r>
      <w:r w:rsidR="00095F06" w:rsidRPr="0067439E">
        <w:rPr>
          <w:rFonts w:ascii="Arial" w:hAnsi="Arial" w:cs="Arial"/>
          <w:color w:val="111611"/>
        </w:rPr>
        <w:tab/>
      </w:r>
      <w:r w:rsidR="00095F06" w:rsidRPr="0067439E">
        <w:rPr>
          <w:rFonts w:ascii="Arial" w:hAnsi="Arial" w:cs="Arial"/>
          <w:color w:val="111611"/>
        </w:rPr>
        <w:tab/>
      </w:r>
      <w:r w:rsidR="00095F06" w:rsidRPr="0067439E">
        <w:rPr>
          <w:rFonts w:ascii="Arial" w:hAnsi="Arial" w:cs="Arial"/>
          <w:color w:val="111611"/>
        </w:rPr>
        <w:tab/>
        <w:t>Folktales</w:t>
      </w:r>
    </w:p>
    <w:p w14:paraId="1B975AE4" w14:textId="77777777" w:rsidR="00095F06" w:rsidRPr="0067439E" w:rsidRDefault="00095F06" w:rsidP="00095F06">
      <w:pPr>
        <w:widowControl w:val="0"/>
        <w:autoSpaceDE w:val="0"/>
        <w:autoSpaceDN w:val="0"/>
        <w:adjustRightInd w:val="0"/>
        <w:spacing w:after="240"/>
        <w:rPr>
          <w:rFonts w:ascii="Arial" w:hAnsi="Arial" w:cs="Arial"/>
          <w:color w:val="111611"/>
        </w:rPr>
      </w:pP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t>Story Reading</w:t>
      </w:r>
    </w:p>
    <w:p w14:paraId="1886AE47" w14:textId="36240E8B" w:rsidR="00095F06" w:rsidRPr="0067439E" w:rsidRDefault="004971F7" w:rsidP="00095F06">
      <w:pPr>
        <w:widowControl w:val="0"/>
        <w:autoSpaceDE w:val="0"/>
        <w:autoSpaceDN w:val="0"/>
        <w:adjustRightInd w:val="0"/>
        <w:ind w:left="2160" w:firstLine="720"/>
        <w:rPr>
          <w:rFonts w:ascii="Arial" w:hAnsi="Arial" w:cs="Arial"/>
          <w:color w:val="111611"/>
        </w:rPr>
      </w:pPr>
      <w:r>
        <w:rPr>
          <w:rFonts w:ascii="Arial" w:hAnsi="Arial" w:cs="Arial"/>
          <w:color w:val="111611"/>
        </w:rPr>
        <w:t>Non-Print (V</w:t>
      </w:r>
      <w:r w:rsidR="00095F06" w:rsidRPr="0067439E">
        <w:rPr>
          <w:rFonts w:ascii="Arial" w:hAnsi="Arial" w:cs="Arial"/>
          <w:color w:val="111611"/>
        </w:rPr>
        <w:t xml:space="preserve">ideo): Swamp Angel </w:t>
      </w:r>
    </w:p>
    <w:p w14:paraId="01D89E48" w14:textId="77777777" w:rsidR="00095F06" w:rsidRPr="0067439E" w:rsidRDefault="00095F06" w:rsidP="00095F06">
      <w:pPr>
        <w:widowControl w:val="0"/>
        <w:autoSpaceDE w:val="0"/>
        <w:autoSpaceDN w:val="0"/>
        <w:adjustRightInd w:val="0"/>
        <w:ind w:left="2160" w:firstLine="720"/>
        <w:rPr>
          <w:rFonts w:ascii="Arial" w:hAnsi="Arial" w:cs="Arial"/>
          <w:color w:val="111611"/>
        </w:rPr>
      </w:pPr>
      <w:r w:rsidRPr="0067439E">
        <w:rPr>
          <w:rFonts w:ascii="Arial" w:hAnsi="Arial" w:cs="Arial"/>
          <w:color w:val="111611"/>
        </w:rPr>
        <w:t>(This can be one of your non-print media critiques.)</w:t>
      </w:r>
    </w:p>
    <w:p w14:paraId="6E3CE461" w14:textId="77777777" w:rsidR="00095F06" w:rsidRPr="0067439E" w:rsidRDefault="00095F06" w:rsidP="00095F06">
      <w:pPr>
        <w:widowControl w:val="0"/>
        <w:autoSpaceDE w:val="0"/>
        <w:autoSpaceDN w:val="0"/>
        <w:adjustRightInd w:val="0"/>
        <w:ind w:left="2160" w:firstLine="720"/>
        <w:rPr>
          <w:rFonts w:ascii="Arial" w:hAnsi="Arial" w:cs="Arial"/>
        </w:rPr>
      </w:pPr>
    </w:p>
    <w:p w14:paraId="31124E3C" w14:textId="62C90FBD" w:rsidR="00095F06" w:rsidRPr="0067439E" w:rsidRDefault="004971F7" w:rsidP="00095F06">
      <w:pPr>
        <w:widowControl w:val="0"/>
        <w:autoSpaceDE w:val="0"/>
        <w:autoSpaceDN w:val="0"/>
        <w:adjustRightInd w:val="0"/>
        <w:spacing w:after="240"/>
        <w:ind w:left="2880"/>
        <w:rPr>
          <w:rFonts w:ascii="Arial" w:hAnsi="Arial" w:cs="Arial"/>
        </w:rPr>
      </w:pPr>
      <w:r>
        <w:rPr>
          <w:rFonts w:ascii="Arial" w:hAnsi="Arial" w:cs="Arial"/>
        </w:rPr>
        <w:t>Due: 2 PB Media C</w:t>
      </w:r>
      <w:r w:rsidR="00095F06" w:rsidRPr="0067439E">
        <w:rPr>
          <w:rFonts w:ascii="Arial" w:hAnsi="Arial" w:cs="Arial"/>
        </w:rPr>
        <w:t>ritiques (and a listing of 5 other PB and 1 CB tit</w:t>
      </w:r>
      <w:r>
        <w:rPr>
          <w:rFonts w:ascii="Arial" w:hAnsi="Arial" w:cs="Arial"/>
        </w:rPr>
        <w:t>les to be explored as possible Media C</w:t>
      </w:r>
      <w:r w:rsidR="00095F06" w:rsidRPr="0067439E">
        <w:rPr>
          <w:rFonts w:ascii="Arial" w:hAnsi="Arial" w:cs="Arial"/>
        </w:rPr>
        <w:t>ritiques).</w:t>
      </w:r>
    </w:p>
    <w:p w14:paraId="26501B0E" w14:textId="79BBC6FE" w:rsidR="00095F06" w:rsidRPr="0067439E" w:rsidRDefault="00CC1D76" w:rsidP="00095F06">
      <w:pPr>
        <w:widowControl w:val="0"/>
        <w:autoSpaceDE w:val="0"/>
        <w:autoSpaceDN w:val="0"/>
        <w:adjustRightInd w:val="0"/>
        <w:spacing w:after="240"/>
        <w:ind w:left="2880"/>
        <w:rPr>
          <w:rFonts w:ascii="Arial" w:hAnsi="Arial" w:cs="Arial"/>
          <w:color w:val="111611"/>
        </w:rPr>
      </w:pPr>
      <w:r w:rsidRPr="0067439E">
        <w:rPr>
          <w:rFonts w:ascii="Arial" w:hAnsi="Arial" w:cs="Arial"/>
          <w:color w:val="111611"/>
        </w:rPr>
        <w:t xml:space="preserve">Assignment: By </w:t>
      </w:r>
      <w:r w:rsidR="004571F3">
        <w:rPr>
          <w:rFonts w:ascii="Arial" w:hAnsi="Arial" w:cs="Arial"/>
          <w:color w:val="111611"/>
        </w:rPr>
        <w:t>February 27</w:t>
      </w:r>
      <w:r w:rsidR="00095F06" w:rsidRPr="0067439E">
        <w:rPr>
          <w:rFonts w:ascii="Arial" w:hAnsi="Arial" w:cs="Arial"/>
          <w:color w:val="111611"/>
        </w:rPr>
        <w:t xml:space="preserve">, in The Anthology of Traditional Literature, read the following myths: p. 184 (The Birth of </w:t>
      </w:r>
      <w:proofErr w:type="spellStart"/>
      <w:r w:rsidR="00095F06" w:rsidRPr="0067439E">
        <w:rPr>
          <w:rFonts w:ascii="Arial" w:hAnsi="Arial" w:cs="Arial"/>
          <w:color w:val="111611"/>
        </w:rPr>
        <w:t>Ganesha</w:t>
      </w:r>
      <w:proofErr w:type="spellEnd"/>
      <w:r w:rsidR="00095F06" w:rsidRPr="0067439E">
        <w:rPr>
          <w:rFonts w:ascii="Arial" w:hAnsi="Arial" w:cs="Arial"/>
          <w:color w:val="111611"/>
        </w:rPr>
        <w:t>), p. 186 (Minerva), p. 188 (</w:t>
      </w:r>
      <w:proofErr w:type="spellStart"/>
      <w:r w:rsidR="00095F06" w:rsidRPr="0067439E">
        <w:rPr>
          <w:rFonts w:ascii="Arial" w:hAnsi="Arial" w:cs="Arial"/>
          <w:color w:val="111611"/>
        </w:rPr>
        <w:t>Thrym</w:t>
      </w:r>
      <w:proofErr w:type="spellEnd"/>
      <w:r w:rsidR="00095F06" w:rsidRPr="0067439E">
        <w:rPr>
          <w:rFonts w:ascii="Arial" w:hAnsi="Arial" w:cs="Arial"/>
          <w:color w:val="111611"/>
        </w:rPr>
        <w:t xml:space="preserve"> Steals </w:t>
      </w:r>
      <w:proofErr w:type="spellStart"/>
      <w:r w:rsidR="00095F06" w:rsidRPr="0067439E">
        <w:rPr>
          <w:rFonts w:ascii="Arial" w:hAnsi="Arial" w:cs="Arial"/>
          <w:color w:val="111611"/>
        </w:rPr>
        <w:t>Mjollnir</w:t>
      </w:r>
      <w:proofErr w:type="spellEnd"/>
      <w:r w:rsidR="00095F06" w:rsidRPr="0067439E">
        <w:rPr>
          <w:rFonts w:ascii="Arial" w:hAnsi="Arial" w:cs="Arial"/>
          <w:color w:val="111611"/>
        </w:rPr>
        <w:t>), p. 189 (The Death of Balder), p. 193 (Why the Sun Rises When the Rooster Crows), p. (Why the Sun Forsook the Tundra), p. 200 (Demeter</w:t>
      </w:r>
      <w:proofErr w:type="gramStart"/>
      <w:r w:rsidR="00095F06" w:rsidRPr="0067439E">
        <w:rPr>
          <w:rFonts w:ascii="Arial" w:hAnsi="Arial" w:cs="Arial"/>
          <w:color w:val="111611"/>
        </w:rPr>
        <w:t>),p.</w:t>
      </w:r>
      <w:proofErr w:type="gramEnd"/>
      <w:r w:rsidR="00095F06" w:rsidRPr="0067439E">
        <w:rPr>
          <w:rFonts w:ascii="Arial" w:hAnsi="Arial" w:cs="Arial"/>
          <w:color w:val="111611"/>
        </w:rPr>
        <w:t xml:space="preserve"> 206 (The Hunting of Great Bear), p. 210 (Prometheus), p. 213 (Orpheus), p. 218 (The Theft of Fire), p 220 (The Obtaining of Fire), p. 222 (The Theft of Fire).</w:t>
      </w:r>
    </w:p>
    <w:p w14:paraId="6A2AB7F5" w14:textId="77777777" w:rsidR="00144FBD" w:rsidRPr="0067439E" w:rsidRDefault="00144FBD" w:rsidP="00095F06">
      <w:pPr>
        <w:widowControl w:val="0"/>
        <w:autoSpaceDE w:val="0"/>
        <w:autoSpaceDN w:val="0"/>
        <w:adjustRightInd w:val="0"/>
        <w:spacing w:after="240"/>
        <w:rPr>
          <w:rFonts w:ascii="Arial" w:hAnsi="Arial" w:cs="Arial"/>
          <w:color w:val="111611"/>
        </w:rPr>
      </w:pPr>
      <w:r w:rsidRPr="0067439E">
        <w:rPr>
          <w:rFonts w:ascii="Arial" w:hAnsi="Arial" w:cs="Arial"/>
          <w:color w:val="111611"/>
        </w:rPr>
        <w:br w:type="page"/>
      </w:r>
    </w:p>
    <w:p w14:paraId="03E023F9" w14:textId="7D80A47B" w:rsidR="00095F06" w:rsidRPr="0067439E" w:rsidRDefault="004571F3" w:rsidP="00095F06">
      <w:pPr>
        <w:widowControl w:val="0"/>
        <w:autoSpaceDE w:val="0"/>
        <w:autoSpaceDN w:val="0"/>
        <w:adjustRightInd w:val="0"/>
        <w:spacing w:after="240"/>
        <w:rPr>
          <w:rFonts w:ascii="Arial" w:hAnsi="Arial" w:cs="Arial"/>
          <w:color w:val="111611"/>
        </w:rPr>
      </w:pPr>
      <w:r>
        <w:rPr>
          <w:rFonts w:ascii="Arial" w:hAnsi="Arial" w:cs="Arial"/>
          <w:color w:val="111611"/>
        </w:rPr>
        <w:t>February 27</w:t>
      </w:r>
      <w:r w:rsidR="00095F06" w:rsidRPr="0067439E">
        <w:rPr>
          <w:rFonts w:ascii="Arial" w:hAnsi="Arial" w:cs="Arial"/>
          <w:color w:val="111611"/>
        </w:rPr>
        <w:tab/>
      </w:r>
      <w:r w:rsidR="00095F06" w:rsidRPr="0067439E">
        <w:rPr>
          <w:rFonts w:ascii="Arial" w:hAnsi="Arial" w:cs="Arial"/>
          <w:color w:val="111611"/>
        </w:rPr>
        <w:tab/>
      </w:r>
      <w:r w:rsidR="00095F06" w:rsidRPr="0067439E">
        <w:rPr>
          <w:rFonts w:ascii="Arial" w:hAnsi="Arial" w:cs="Arial"/>
          <w:color w:val="111611"/>
        </w:rPr>
        <w:tab/>
        <w:t>Mythology</w:t>
      </w:r>
    </w:p>
    <w:p w14:paraId="48D0C57F" w14:textId="48C5E991" w:rsidR="00095F06" w:rsidRPr="0067439E" w:rsidRDefault="004971F7" w:rsidP="00095F06">
      <w:pPr>
        <w:widowControl w:val="0"/>
        <w:autoSpaceDE w:val="0"/>
        <w:autoSpaceDN w:val="0"/>
        <w:adjustRightInd w:val="0"/>
        <w:spacing w:after="240"/>
        <w:rPr>
          <w:rFonts w:ascii="Arial" w:hAnsi="Arial" w:cs="Arial"/>
          <w:color w:val="111611"/>
        </w:rPr>
      </w:pPr>
      <w:r>
        <w:rPr>
          <w:rFonts w:ascii="Arial" w:hAnsi="Arial" w:cs="Arial"/>
          <w:color w:val="111611"/>
        </w:rPr>
        <w:tab/>
      </w:r>
      <w:r>
        <w:rPr>
          <w:rFonts w:ascii="Arial" w:hAnsi="Arial" w:cs="Arial"/>
          <w:color w:val="111611"/>
        </w:rPr>
        <w:tab/>
      </w:r>
      <w:r>
        <w:rPr>
          <w:rFonts w:ascii="Arial" w:hAnsi="Arial" w:cs="Arial"/>
          <w:color w:val="111611"/>
        </w:rPr>
        <w:tab/>
      </w:r>
      <w:r>
        <w:rPr>
          <w:rFonts w:ascii="Arial" w:hAnsi="Arial" w:cs="Arial"/>
          <w:color w:val="111611"/>
        </w:rPr>
        <w:tab/>
        <w:t>Reader R</w:t>
      </w:r>
      <w:r w:rsidR="00095F06" w:rsidRPr="0067439E">
        <w:rPr>
          <w:rFonts w:ascii="Arial" w:hAnsi="Arial" w:cs="Arial"/>
          <w:color w:val="111611"/>
        </w:rPr>
        <w:t xml:space="preserve">esponse for </w:t>
      </w:r>
      <w:r w:rsidR="00095F06" w:rsidRPr="0067439E">
        <w:rPr>
          <w:rFonts w:ascii="Arial" w:hAnsi="Arial" w:cs="Arial"/>
          <w:color w:val="111611"/>
          <w:u w:val="single"/>
        </w:rPr>
        <w:t>Sarah Plain and Tall</w:t>
      </w:r>
      <w:r w:rsidR="00095F06" w:rsidRPr="0067439E">
        <w:rPr>
          <w:rFonts w:ascii="Arial" w:hAnsi="Arial" w:cs="Arial"/>
          <w:color w:val="111611"/>
        </w:rPr>
        <w:t xml:space="preserve"> by P. </w:t>
      </w:r>
      <w:proofErr w:type="spellStart"/>
      <w:r w:rsidR="00095F06" w:rsidRPr="0067439E">
        <w:rPr>
          <w:rFonts w:ascii="Arial" w:hAnsi="Arial" w:cs="Arial"/>
          <w:color w:val="111611"/>
        </w:rPr>
        <w:t>MacLachlan</w:t>
      </w:r>
      <w:proofErr w:type="spellEnd"/>
    </w:p>
    <w:p w14:paraId="0C358244" w14:textId="4A181DB9" w:rsidR="00095F06" w:rsidRPr="0067439E" w:rsidRDefault="004971F7" w:rsidP="00095F06">
      <w:pPr>
        <w:widowControl w:val="0"/>
        <w:autoSpaceDE w:val="0"/>
        <w:autoSpaceDN w:val="0"/>
        <w:adjustRightInd w:val="0"/>
        <w:spacing w:after="240"/>
        <w:rPr>
          <w:rFonts w:ascii="Arial" w:hAnsi="Arial" w:cs="Arial"/>
          <w:color w:val="111611"/>
        </w:rPr>
      </w:pPr>
      <w:r>
        <w:rPr>
          <w:rFonts w:ascii="Arial" w:hAnsi="Arial" w:cs="Arial"/>
          <w:color w:val="111611"/>
        </w:rPr>
        <w:tab/>
      </w:r>
      <w:r>
        <w:rPr>
          <w:rFonts w:ascii="Arial" w:hAnsi="Arial" w:cs="Arial"/>
          <w:color w:val="111611"/>
        </w:rPr>
        <w:tab/>
      </w:r>
      <w:r>
        <w:rPr>
          <w:rFonts w:ascii="Arial" w:hAnsi="Arial" w:cs="Arial"/>
          <w:color w:val="111611"/>
        </w:rPr>
        <w:tab/>
      </w:r>
      <w:r>
        <w:rPr>
          <w:rFonts w:ascii="Arial" w:hAnsi="Arial" w:cs="Arial"/>
          <w:color w:val="111611"/>
        </w:rPr>
        <w:tab/>
        <w:t>Due:  Poetry Projects and R</w:t>
      </w:r>
      <w:r w:rsidR="00095F06" w:rsidRPr="0067439E">
        <w:rPr>
          <w:rFonts w:ascii="Arial" w:hAnsi="Arial" w:cs="Arial"/>
          <w:color w:val="111611"/>
        </w:rPr>
        <w:t>eadings</w:t>
      </w:r>
    </w:p>
    <w:p w14:paraId="7BD3181B" w14:textId="77777777" w:rsidR="00095F06" w:rsidRPr="0067439E" w:rsidRDefault="00095F06" w:rsidP="00095F06">
      <w:pPr>
        <w:widowControl w:val="0"/>
        <w:autoSpaceDE w:val="0"/>
        <w:autoSpaceDN w:val="0"/>
        <w:adjustRightInd w:val="0"/>
        <w:spacing w:after="240"/>
        <w:rPr>
          <w:rFonts w:ascii="Arial" w:hAnsi="Arial" w:cs="Arial"/>
          <w:color w:val="111611"/>
        </w:rPr>
      </w:pP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t>Story Reading</w:t>
      </w:r>
    </w:p>
    <w:p w14:paraId="6C50C6DB" w14:textId="7C594EEF" w:rsidR="00095F06" w:rsidRPr="0067439E" w:rsidRDefault="00095F06" w:rsidP="00144FBD">
      <w:pPr>
        <w:widowControl w:val="0"/>
        <w:autoSpaceDE w:val="0"/>
        <w:autoSpaceDN w:val="0"/>
        <w:adjustRightInd w:val="0"/>
        <w:spacing w:after="240"/>
        <w:ind w:left="2880"/>
        <w:rPr>
          <w:rFonts w:ascii="Arial" w:hAnsi="Arial" w:cs="Arial"/>
          <w:color w:val="111611"/>
        </w:rPr>
      </w:pPr>
      <w:r w:rsidRPr="0067439E">
        <w:rPr>
          <w:rFonts w:ascii="Arial" w:hAnsi="Arial" w:cs="Arial"/>
          <w:color w:val="111611"/>
        </w:rPr>
        <w:t xml:space="preserve">Assignment:  Read </w:t>
      </w:r>
      <w:r w:rsidRPr="0067439E">
        <w:rPr>
          <w:rFonts w:ascii="Arial" w:hAnsi="Arial" w:cs="Arial"/>
          <w:color w:val="111611"/>
          <w:u w:val="single"/>
        </w:rPr>
        <w:t>Hatchet</w:t>
      </w:r>
      <w:r w:rsidR="00144FBD" w:rsidRPr="0067439E">
        <w:rPr>
          <w:rFonts w:ascii="Arial" w:hAnsi="Arial" w:cs="Arial"/>
          <w:color w:val="111611"/>
          <w:u w:val="single"/>
        </w:rPr>
        <w:t xml:space="preserve"> </w:t>
      </w:r>
      <w:r w:rsidR="00144FBD" w:rsidRPr="0067439E">
        <w:rPr>
          <w:rFonts w:ascii="Arial" w:hAnsi="Arial" w:cs="Arial"/>
          <w:color w:val="111611"/>
        </w:rPr>
        <w:t>by G. Paulsen and prepare for rea</w:t>
      </w:r>
      <w:r w:rsidR="00CC1D76" w:rsidRPr="0067439E">
        <w:rPr>
          <w:rFonts w:ascii="Arial" w:hAnsi="Arial" w:cs="Arial"/>
          <w:color w:val="111611"/>
        </w:rPr>
        <w:t>d</w:t>
      </w:r>
      <w:r w:rsidR="00165B1C">
        <w:rPr>
          <w:rFonts w:ascii="Arial" w:hAnsi="Arial" w:cs="Arial"/>
          <w:color w:val="111611"/>
        </w:rPr>
        <w:t xml:space="preserve">er response activity on March </w:t>
      </w:r>
      <w:r w:rsidR="004571F3">
        <w:rPr>
          <w:rFonts w:ascii="Arial" w:hAnsi="Arial" w:cs="Arial"/>
          <w:color w:val="111611"/>
        </w:rPr>
        <w:t>20</w:t>
      </w:r>
      <w:r w:rsidR="00144FBD" w:rsidRPr="0067439E">
        <w:rPr>
          <w:rFonts w:ascii="Arial" w:hAnsi="Arial" w:cs="Arial"/>
          <w:color w:val="111611"/>
        </w:rPr>
        <w:t>.</w:t>
      </w:r>
    </w:p>
    <w:p w14:paraId="71E9B3EB" w14:textId="16AF1F85" w:rsidR="00144FBD" w:rsidRPr="0067439E" w:rsidRDefault="004971F7" w:rsidP="00095F06">
      <w:pPr>
        <w:widowControl w:val="0"/>
        <w:autoSpaceDE w:val="0"/>
        <w:autoSpaceDN w:val="0"/>
        <w:adjustRightInd w:val="0"/>
        <w:spacing w:after="240"/>
        <w:rPr>
          <w:rFonts w:ascii="Arial" w:hAnsi="Arial" w:cs="Arial"/>
          <w:color w:val="111611"/>
        </w:rPr>
      </w:pPr>
      <w:r>
        <w:rPr>
          <w:rFonts w:ascii="Arial" w:hAnsi="Arial" w:cs="Arial"/>
          <w:color w:val="111611"/>
        </w:rPr>
        <w:tab/>
      </w:r>
      <w:r>
        <w:rPr>
          <w:rFonts w:ascii="Arial" w:hAnsi="Arial" w:cs="Arial"/>
          <w:color w:val="111611"/>
        </w:rPr>
        <w:tab/>
      </w:r>
      <w:r>
        <w:rPr>
          <w:rFonts w:ascii="Arial" w:hAnsi="Arial" w:cs="Arial"/>
          <w:color w:val="111611"/>
        </w:rPr>
        <w:tab/>
      </w:r>
      <w:r>
        <w:rPr>
          <w:rFonts w:ascii="Arial" w:hAnsi="Arial" w:cs="Arial"/>
          <w:color w:val="111611"/>
        </w:rPr>
        <w:tab/>
        <w:t>Assignment:  Alternate Story Sharing P</w:t>
      </w:r>
      <w:r w:rsidR="00CC1D76" w:rsidRPr="0067439E">
        <w:rPr>
          <w:rFonts w:ascii="Arial" w:hAnsi="Arial" w:cs="Arial"/>
          <w:color w:val="111611"/>
        </w:rPr>
        <w:t xml:space="preserve">rojects are due </w:t>
      </w:r>
      <w:r w:rsidR="004571F3">
        <w:rPr>
          <w:rFonts w:ascii="Arial" w:hAnsi="Arial" w:cs="Arial"/>
          <w:color w:val="111611"/>
        </w:rPr>
        <w:t>March 27</w:t>
      </w:r>
      <w:r w:rsidR="00144FBD" w:rsidRPr="0067439E">
        <w:rPr>
          <w:rFonts w:ascii="Arial" w:hAnsi="Arial" w:cs="Arial"/>
          <w:color w:val="111611"/>
        </w:rPr>
        <w:t>.</w:t>
      </w:r>
    </w:p>
    <w:p w14:paraId="2DA84206" w14:textId="1A84B710" w:rsidR="00144FBD" w:rsidRPr="0067439E" w:rsidRDefault="00CC1D76" w:rsidP="00144FBD">
      <w:pPr>
        <w:widowControl w:val="0"/>
        <w:autoSpaceDE w:val="0"/>
        <w:autoSpaceDN w:val="0"/>
        <w:adjustRightInd w:val="0"/>
        <w:spacing w:after="240"/>
        <w:ind w:left="2880"/>
        <w:rPr>
          <w:rFonts w:ascii="Arial" w:hAnsi="Arial" w:cs="Arial"/>
          <w:color w:val="111611"/>
        </w:rPr>
      </w:pPr>
      <w:r w:rsidRPr="0067439E">
        <w:rPr>
          <w:rFonts w:ascii="Arial" w:hAnsi="Arial" w:cs="Arial"/>
          <w:color w:val="111611"/>
        </w:rPr>
        <w:t xml:space="preserve">Assignment: For </w:t>
      </w:r>
      <w:r w:rsidR="004971F7">
        <w:rPr>
          <w:rFonts w:ascii="Arial" w:hAnsi="Arial" w:cs="Arial"/>
          <w:color w:val="111611"/>
        </w:rPr>
        <w:t>April 3</w:t>
      </w:r>
      <w:r w:rsidR="00144FBD" w:rsidRPr="0067439E">
        <w:rPr>
          <w:rFonts w:ascii="Arial" w:hAnsi="Arial" w:cs="Arial"/>
          <w:color w:val="111611"/>
        </w:rPr>
        <w:t>, in The Anthology of Tra</w:t>
      </w:r>
      <w:r w:rsidR="004971F7">
        <w:rPr>
          <w:rFonts w:ascii="Arial" w:hAnsi="Arial" w:cs="Arial"/>
          <w:color w:val="111611"/>
        </w:rPr>
        <w:t>ditional Literature read these Legends/Hero Tales/E</w:t>
      </w:r>
      <w:r w:rsidR="00144FBD" w:rsidRPr="0067439E">
        <w:rPr>
          <w:rFonts w:ascii="Arial" w:hAnsi="Arial" w:cs="Arial"/>
          <w:color w:val="111611"/>
        </w:rPr>
        <w:t xml:space="preserve">pics: p. 247 (The Sword in the Stone), p. 250 (Gawain and the Lady </w:t>
      </w:r>
      <w:proofErr w:type="spellStart"/>
      <w:r w:rsidR="00144FBD" w:rsidRPr="0067439E">
        <w:rPr>
          <w:rFonts w:ascii="Arial" w:hAnsi="Arial" w:cs="Arial"/>
          <w:color w:val="111611"/>
        </w:rPr>
        <w:t>Ragnell</w:t>
      </w:r>
      <w:proofErr w:type="spellEnd"/>
      <w:r w:rsidR="00144FBD" w:rsidRPr="0067439E">
        <w:rPr>
          <w:rFonts w:ascii="Arial" w:hAnsi="Arial" w:cs="Arial"/>
          <w:color w:val="111611"/>
        </w:rPr>
        <w:t>), p. 254 (Robin Hood), p. 256 (The Singing Contest), p. 264 (Saint Bridget), p. 269 (The Legend of the Swift Wind).</w:t>
      </w:r>
    </w:p>
    <w:p w14:paraId="2AF99934" w14:textId="77FE94C7" w:rsidR="00144FBD" w:rsidRPr="0067439E" w:rsidRDefault="00165B1C" w:rsidP="00144FBD">
      <w:pPr>
        <w:widowControl w:val="0"/>
        <w:autoSpaceDE w:val="0"/>
        <w:autoSpaceDN w:val="0"/>
        <w:adjustRightInd w:val="0"/>
        <w:spacing w:after="240"/>
        <w:rPr>
          <w:rFonts w:ascii="Arial" w:hAnsi="Arial" w:cs="Arial"/>
          <w:color w:val="111611"/>
        </w:rPr>
      </w:pPr>
      <w:r>
        <w:rPr>
          <w:rFonts w:ascii="Arial" w:hAnsi="Arial" w:cs="Arial"/>
          <w:color w:val="111611"/>
        </w:rPr>
        <w:t xml:space="preserve">March </w:t>
      </w:r>
      <w:r w:rsidR="004971F7">
        <w:rPr>
          <w:rFonts w:ascii="Arial" w:hAnsi="Arial" w:cs="Arial"/>
          <w:color w:val="111611"/>
        </w:rPr>
        <w:t>6</w:t>
      </w:r>
      <w:r w:rsidR="00144FBD" w:rsidRPr="0067439E">
        <w:rPr>
          <w:rFonts w:ascii="Arial" w:hAnsi="Arial" w:cs="Arial"/>
          <w:color w:val="111611"/>
        </w:rPr>
        <w:tab/>
      </w:r>
      <w:r w:rsidR="00144FBD" w:rsidRPr="0067439E">
        <w:rPr>
          <w:rFonts w:ascii="Arial" w:hAnsi="Arial" w:cs="Arial"/>
          <w:color w:val="111611"/>
        </w:rPr>
        <w:tab/>
      </w:r>
      <w:r w:rsidR="00144FBD" w:rsidRPr="0067439E">
        <w:rPr>
          <w:rFonts w:ascii="Arial" w:hAnsi="Arial" w:cs="Arial"/>
          <w:color w:val="111611"/>
        </w:rPr>
        <w:tab/>
        <w:t>Midterm (This test covers all assignments/lectu</w:t>
      </w:r>
      <w:r w:rsidR="002268C4" w:rsidRPr="0067439E">
        <w:rPr>
          <w:rFonts w:ascii="Arial" w:hAnsi="Arial" w:cs="Arial"/>
          <w:color w:val="111611"/>
        </w:rPr>
        <w:t xml:space="preserve">res through </w:t>
      </w:r>
      <w:r w:rsidR="004971F7">
        <w:rPr>
          <w:rFonts w:ascii="Arial" w:hAnsi="Arial" w:cs="Arial"/>
          <w:color w:val="111611"/>
        </w:rPr>
        <w:t>February 27</w:t>
      </w:r>
      <w:r w:rsidR="00144FBD" w:rsidRPr="0067439E">
        <w:rPr>
          <w:rFonts w:ascii="Arial" w:hAnsi="Arial" w:cs="Arial"/>
          <w:color w:val="111611"/>
        </w:rPr>
        <w:t>.)</w:t>
      </w:r>
    </w:p>
    <w:p w14:paraId="54C89D5A" w14:textId="311BABD1" w:rsidR="004971F7" w:rsidRPr="0067439E" w:rsidRDefault="004971F7" w:rsidP="004971F7">
      <w:pPr>
        <w:widowControl w:val="0"/>
        <w:autoSpaceDE w:val="0"/>
        <w:autoSpaceDN w:val="0"/>
        <w:adjustRightInd w:val="0"/>
        <w:spacing w:after="240"/>
        <w:rPr>
          <w:rFonts w:ascii="Arial" w:hAnsi="Arial" w:cs="Arial"/>
          <w:color w:val="111611"/>
        </w:rPr>
      </w:pPr>
      <w:r>
        <w:rPr>
          <w:rFonts w:ascii="Arial" w:hAnsi="Arial" w:cs="Arial"/>
          <w:color w:val="111611"/>
        </w:rPr>
        <w:t>March 13</w:t>
      </w: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r>
      <w:r>
        <w:rPr>
          <w:rFonts w:ascii="Arial" w:hAnsi="Arial" w:cs="Arial"/>
          <w:color w:val="111611"/>
        </w:rPr>
        <w:t>Week of Spring Break</w:t>
      </w:r>
    </w:p>
    <w:p w14:paraId="287F1FB1" w14:textId="04FD1C86" w:rsidR="00144FBD" w:rsidRPr="0067439E" w:rsidRDefault="00165B1C" w:rsidP="00144FBD">
      <w:pPr>
        <w:widowControl w:val="0"/>
        <w:autoSpaceDE w:val="0"/>
        <w:autoSpaceDN w:val="0"/>
        <w:adjustRightInd w:val="0"/>
        <w:spacing w:after="240"/>
        <w:rPr>
          <w:rFonts w:ascii="Arial" w:hAnsi="Arial" w:cs="Arial"/>
          <w:color w:val="111611"/>
        </w:rPr>
      </w:pPr>
      <w:r>
        <w:rPr>
          <w:rFonts w:ascii="Arial" w:hAnsi="Arial" w:cs="Arial"/>
          <w:color w:val="111611"/>
        </w:rPr>
        <w:t xml:space="preserve">March </w:t>
      </w:r>
      <w:r w:rsidR="004971F7">
        <w:rPr>
          <w:rFonts w:ascii="Arial" w:hAnsi="Arial" w:cs="Arial"/>
          <w:color w:val="111611"/>
        </w:rPr>
        <w:t>20</w:t>
      </w:r>
      <w:r w:rsidR="004971F7">
        <w:rPr>
          <w:rFonts w:ascii="Arial" w:hAnsi="Arial" w:cs="Arial"/>
          <w:color w:val="111611"/>
        </w:rPr>
        <w:tab/>
      </w:r>
      <w:r w:rsidR="004971F7">
        <w:rPr>
          <w:rFonts w:ascii="Arial" w:hAnsi="Arial" w:cs="Arial"/>
          <w:color w:val="111611"/>
        </w:rPr>
        <w:tab/>
      </w:r>
      <w:r w:rsidR="004971F7">
        <w:rPr>
          <w:rFonts w:ascii="Arial" w:hAnsi="Arial" w:cs="Arial"/>
          <w:color w:val="111611"/>
        </w:rPr>
        <w:tab/>
        <w:t>Reader R</w:t>
      </w:r>
      <w:r w:rsidR="00144FBD" w:rsidRPr="0067439E">
        <w:rPr>
          <w:rFonts w:ascii="Arial" w:hAnsi="Arial" w:cs="Arial"/>
          <w:color w:val="111611"/>
        </w:rPr>
        <w:t xml:space="preserve">esponse to </w:t>
      </w:r>
      <w:r w:rsidR="00144FBD" w:rsidRPr="0067439E">
        <w:rPr>
          <w:rFonts w:ascii="Arial" w:hAnsi="Arial" w:cs="Arial"/>
          <w:color w:val="111611"/>
          <w:u w:val="single"/>
        </w:rPr>
        <w:t xml:space="preserve">Hatchet </w:t>
      </w:r>
      <w:r w:rsidR="00144FBD" w:rsidRPr="0067439E">
        <w:rPr>
          <w:rFonts w:ascii="Arial" w:hAnsi="Arial" w:cs="Arial"/>
          <w:color w:val="111611"/>
        </w:rPr>
        <w:t>by G. Paulsen</w:t>
      </w:r>
    </w:p>
    <w:p w14:paraId="2FEF8CE3" w14:textId="77777777" w:rsidR="00144FBD" w:rsidRPr="0067439E" w:rsidRDefault="00144FBD" w:rsidP="00144FBD">
      <w:pPr>
        <w:widowControl w:val="0"/>
        <w:autoSpaceDE w:val="0"/>
        <w:autoSpaceDN w:val="0"/>
        <w:adjustRightInd w:val="0"/>
        <w:spacing w:after="240"/>
        <w:rPr>
          <w:rFonts w:ascii="Arial" w:hAnsi="Arial" w:cs="Arial"/>
          <w:color w:val="111611"/>
        </w:rPr>
      </w:pP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t>Fiction and Fantasy</w:t>
      </w:r>
    </w:p>
    <w:p w14:paraId="13FCB42A" w14:textId="77777777" w:rsidR="00144FBD" w:rsidRPr="0067439E" w:rsidRDefault="00144FBD" w:rsidP="00144FBD">
      <w:pPr>
        <w:widowControl w:val="0"/>
        <w:autoSpaceDE w:val="0"/>
        <w:autoSpaceDN w:val="0"/>
        <w:adjustRightInd w:val="0"/>
        <w:spacing w:after="240"/>
        <w:rPr>
          <w:rFonts w:ascii="Arial" w:hAnsi="Arial" w:cs="Arial"/>
          <w:color w:val="111611"/>
        </w:rPr>
      </w:pP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t>Story Reading</w:t>
      </w:r>
    </w:p>
    <w:p w14:paraId="60985E9C" w14:textId="77777777" w:rsidR="00144FBD" w:rsidRPr="0067439E" w:rsidRDefault="00144FBD" w:rsidP="00144FBD">
      <w:pPr>
        <w:widowControl w:val="0"/>
        <w:autoSpaceDE w:val="0"/>
        <w:autoSpaceDN w:val="0"/>
        <w:adjustRightInd w:val="0"/>
        <w:spacing w:after="240"/>
        <w:rPr>
          <w:rFonts w:ascii="Arial" w:hAnsi="Arial" w:cs="Arial"/>
          <w:color w:val="111611"/>
        </w:rPr>
      </w:pP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u w:val="single"/>
        </w:rPr>
        <w:t xml:space="preserve">Shiloh </w:t>
      </w:r>
      <w:r w:rsidRPr="0067439E">
        <w:rPr>
          <w:rFonts w:ascii="Arial" w:hAnsi="Arial" w:cs="Arial"/>
          <w:color w:val="111611"/>
        </w:rPr>
        <w:t>by P.R. Naylor (chapters 1 and 2)</w:t>
      </w:r>
    </w:p>
    <w:p w14:paraId="50727F15" w14:textId="12015E23" w:rsidR="00144FBD" w:rsidRPr="0067439E" w:rsidRDefault="00144FBD" w:rsidP="00144FBD">
      <w:pPr>
        <w:widowControl w:val="0"/>
        <w:autoSpaceDE w:val="0"/>
        <w:autoSpaceDN w:val="0"/>
        <w:adjustRightInd w:val="0"/>
        <w:spacing w:after="240"/>
        <w:rPr>
          <w:rFonts w:ascii="Arial" w:hAnsi="Arial" w:cs="Arial"/>
          <w:color w:val="111611"/>
        </w:rPr>
      </w:pP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t>Assignment:  All</w:t>
      </w:r>
      <w:r w:rsidR="004971F7">
        <w:rPr>
          <w:rFonts w:ascii="Arial" w:hAnsi="Arial" w:cs="Arial"/>
          <w:color w:val="111611"/>
        </w:rPr>
        <w:t xml:space="preserve"> M</w:t>
      </w:r>
      <w:r w:rsidR="002268C4" w:rsidRPr="0067439E">
        <w:rPr>
          <w:rFonts w:ascii="Arial" w:hAnsi="Arial" w:cs="Arial"/>
          <w:color w:val="111611"/>
        </w:rPr>
        <w:t xml:space="preserve">edia </w:t>
      </w:r>
      <w:r w:rsidR="004971F7">
        <w:rPr>
          <w:rFonts w:ascii="Arial" w:hAnsi="Arial" w:cs="Arial"/>
          <w:color w:val="111611"/>
        </w:rPr>
        <w:t>C</w:t>
      </w:r>
      <w:r w:rsidR="002268C4" w:rsidRPr="0067439E">
        <w:rPr>
          <w:rFonts w:ascii="Arial" w:hAnsi="Arial" w:cs="Arial"/>
          <w:color w:val="111611"/>
        </w:rPr>
        <w:t xml:space="preserve">ritiques are due April </w:t>
      </w:r>
      <w:r w:rsidR="004971F7">
        <w:rPr>
          <w:rFonts w:ascii="Arial" w:hAnsi="Arial" w:cs="Arial"/>
          <w:color w:val="111611"/>
        </w:rPr>
        <w:t>10</w:t>
      </w:r>
      <w:r w:rsidRPr="0067439E">
        <w:rPr>
          <w:rFonts w:ascii="Arial" w:hAnsi="Arial" w:cs="Arial"/>
          <w:color w:val="111611"/>
        </w:rPr>
        <w:t>.</w:t>
      </w:r>
    </w:p>
    <w:p w14:paraId="41D8CE1F" w14:textId="621D8B8D" w:rsidR="00144FBD" w:rsidRPr="0067439E" w:rsidRDefault="00144FBD" w:rsidP="00144FBD">
      <w:pPr>
        <w:widowControl w:val="0"/>
        <w:autoSpaceDE w:val="0"/>
        <w:autoSpaceDN w:val="0"/>
        <w:adjustRightInd w:val="0"/>
        <w:spacing w:after="240"/>
        <w:rPr>
          <w:rFonts w:ascii="Arial" w:hAnsi="Arial" w:cs="Arial"/>
          <w:color w:val="111611"/>
        </w:rPr>
      </w:pPr>
      <w:r w:rsidRPr="0067439E">
        <w:rPr>
          <w:rFonts w:ascii="Arial" w:hAnsi="Arial" w:cs="Arial"/>
          <w:color w:val="111611"/>
        </w:rPr>
        <w:t xml:space="preserve">March </w:t>
      </w:r>
      <w:r w:rsidR="004971F7">
        <w:rPr>
          <w:rFonts w:ascii="Arial" w:hAnsi="Arial" w:cs="Arial"/>
          <w:color w:val="111611"/>
        </w:rPr>
        <w:t>27</w:t>
      </w:r>
      <w:r w:rsidR="004971F7">
        <w:rPr>
          <w:rFonts w:ascii="Arial" w:hAnsi="Arial" w:cs="Arial"/>
          <w:color w:val="111611"/>
        </w:rPr>
        <w:tab/>
      </w:r>
      <w:r w:rsidR="004971F7">
        <w:rPr>
          <w:rFonts w:ascii="Arial" w:hAnsi="Arial" w:cs="Arial"/>
          <w:color w:val="111611"/>
        </w:rPr>
        <w:tab/>
      </w:r>
      <w:r w:rsidR="004971F7">
        <w:rPr>
          <w:rFonts w:ascii="Arial" w:hAnsi="Arial" w:cs="Arial"/>
          <w:color w:val="111611"/>
        </w:rPr>
        <w:tab/>
        <w:t>Biography and Informational B</w:t>
      </w:r>
      <w:r w:rsidRPr="0067439E">
        <w:rPr>
          <w:rFonts w:ascii="Arial" w:hAnsi="Arial" w:cs="Arial"/>
          <w:color w:val="111611"/>
        </w:rPr>
        <w:t>ooks</w:t>
      </w:r>
    </w:p>
    <w:p w14:paraId="356848E3" w14:textId="77777777" w:rsidR="00144FBD" w:rsidRPr="0067439E" w:rsidRDefault="00144FBD" w:rsidP="00144FBD">
      <w:pPr>
        <w:widowControl w:val="0"/>
        <w:autoSpaceDE w:val="0"/>
        <w:autoSpaceDN w:val="0"/>
        <w:adjustRightInd w:val="0"/>
        <w:spacing w:after="240"/>
        <w:rPr>
          <w:rFonts w:ascii="Arial" w:hAnsi="Arial" w:cs="Arial"/>
          <w:color w:val="111611"/>
        </w:rPr>
      </w:pP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r>
      <w:r w:rsidRPr="0067439E">
        <w:rPr>
          <w:rFonts w:ascii="Arial" w:hAnsi="Arial" w:cs="Arial"/>
          <w:color w:val="111611"/>
        </w:rPr>
        <w:tab/>
        <w:t>Magazines</w:t>
      </w:r>
    </w:p>
    <w:p w14:paraId="7CC10D32" w14:textId="0E00A643" w:rsidR="00144FBD" w:rsidRPr="0067439E" w:rsidRDefault="004971F7" w:rsidP="00144FBD">
      <w:pPr>
        <w:widowControl w:val="0"/>
        <w:autoSpaceDE w:val="0"/>
        <w:autoSpaceDN w:val="0"/>
        <w:adjustRightInd w:val="0"/>
        <w:spacing w:after="240"/>
        <w:rPr>
          <w:rFonts w:ascii="Arial" w:hAnsi="Arial" w:cs="Arial"/>
          <w:color w:val="111611"/>
        </w:rPr>
      </w:pPr>
      <w:r>
        <w:rPr>
          <w:rFonts w:ascii="Arial" w:hAnsi="Arial" w:cs="Arial"/>
          <w:color w:val="111611"/>
        </w:rPr>
        <w:tab/>
      </w:r>
      <w:r>
        <w:rPr>
          <w:rFonts w:ascii="Arial" w:hAnsi="Arial" w:cs="Arial"/>
          <w:color w:val="111611"/>
        </w:rPr>
        <w:tab/>
      </w:r>
      <w:r>
        <w:rPr>
          <w:rFonts w:ascii="Arial" w:hAnsi="Arial" w:cs="Arial"/>
          <w:color w:val="111611"/>
        </w:rPr>
        <w:tab/>
      </w:r>
      <w:r>
        <w:rPr>
          <w:rFonts w:ascii="Arial" w:hAnsi="Arial" w:cs="Arial"/>
          <w:color w:val="111611"/>
        </w:rPr>
        <w:tab/>
        <w:t>Due:  Alternate Story Sharing Projects/P</w:t>
      </w:r>
      <w:r w:rsidR="00144FBD" w:rsidRPr="0067439E">
        <w:rPr>
          <w:rFonts w:ascii="Arial" w:hAnsi="Arial" w:cs="Arial"/>
          <w:color w:val="111611"/>
        </w:rPr>
        <w:t>resentations</w:t>
      </w:r>
    </w:p>
    <w:p w14:paraId="1524241D" w14:textId="6969B770" w:rsidR="00144FBD" w:rsidRPr="0067439E" w:rsidRDefault="00165B1C" w:rsidP="00144FBD">
      <w:pPr>
        <w:widowControl w:val="0"/>
        <w:autoSpaceDE w:val="0"/>
        <w:autoSpaceDN w:val="0"/>
        <w:adjustRightInd w:val="0"/>
        <w:spacing w:after="240"/>
        <w:rPr>
          <w:rFonts w:ascii="Arial" w:hAnsi="Arial" w:cs="Arial"/>
          <w:color w:val="111611"/>
        </w:rPr>
      </w:pPr>
      <w:r>
        <w:rPr>
          <w:rFonts w:ascii="Arial" w:hAnsi="Arial" w:cs="Arial"/>
          <w:color w:val="111611"/>
        </w:rPr>
        <w:t xml:space="preserve">April </w:t>
      </w:r>
      <w:r w:rsidR="004971F7">
        <w:rPr>
          <w:rFonts w:ascii="Arial" w:hAnsi="Arial" w:cs="Arial"/>
          <w:color w:val="111611"/>
        </w:rPr>
        <w:t>3</w:t>
      </w:r>
      <w:r w:rsidR="00144FBD" w:rsidRPr="0067439E">
        <w:rPr>
          <w:rFonts w:ascii="Arial" w:hAnsi="Arial" w:cs="Arial"/>
          <w:color w:val="111611"/>
        </w:rPr>
        <w:tab/>
      </w:r>
      <w:r w:rsidR="00144FBD" w:rsidRPr="0067439E">
        <w:rPr>
          <w:rFonts w:ascii="Arial" w:hAnsi="Arial" w:cs="Arial"/>
          <w:color w:val="111611"/>
        </w:rPr>
        <w:tab/>
      </w:r>
      <w:r w:rsidR="00144FBD" w:rsidRPr="0067439E">
        <w:rPr>
          <w:rFonts w:ascii="Arial" w:hAnsi="Arial" w:cs="Arial"/>
          <w:color w:val="111611"/>
        </w:rPr>
        <w:tab/>
      </w:r>
      <w:r w:rsidR="004971F7">
        <w:rPr>
          <w:rFonts w:ascii="Arial" w:hAnsi="Arial" w:cs="Arial"/>
          <w:color w:val="111611"/>
        </w:rPr>
        <w:tab/>
        <w:t>Epic/Hero Tales/L</w:t>
      </w:r>
      <w:r w:rsidR="00144FBD" w:rsidRPr="0067439E">
        <w:rPr>
          <w:rFonts w:ascii="Arial" w:hAnsi="Arial" w:cs="Arial"/>
          <w:color w:val="111611"/>
        </w:rPr>
        <w:t>egends</w:t>
      </w:r>
    </w:p>
    <w:p w14:paraId="268A2435" w14:textId="78A86A17" w:rsidR="00144FBD" w:rsidRDefault="004971F7" w:rsidP="00144FBD">
      <w:pPr>
        <w:widowControl w:val="0"/>
        <w:autoSpaceDE w:val="0"/>
        <w:autoSpaceDN w:val="0"/>
        <w:adjustRightInd w:val="0"/>
        <w:spacing w:after="240"/>
        <w:rPr>
          <w:rFonts w:ascii="Arial" w:hAnsi="Arial" w:cs="Arial"/>
          <w:color w:val="111611"/>
        </w:rPr>
      </w:pPr>
      <w:r>
        <w:rPr>
          <w:rFonts w:ascii="Arial" w:hAnsi="Arial" w:cs="Arial"/>
          <w:color w:val="111611"/>
        </w:rPr>
        <w:tab/>
      </w:r>
      <w:r>
        <w:rPr>
          <w:rFonts w:ascii="Arial" w:hAnsi="Arial" w:cs="Arial"/>
          <w:color w:val="111611"/>
        </w:rPr>
        <w:tab/>
      </w:r>
      <w:r>
        <w:rPr>
          <w:rFonts w:ascii="Arial" w:hAnsi="Arial" w:cs="Arial"/>
          <w:color w:val="111611"/>
        </w:rPr>
        <w:tab/>
      </w:r>
      <w:r>
        <w:rPr>
          <w:rFonts w:ascii="Arial" w:hAnsi="Arial" w:cs="Arial"/>
          <w:color w:val="111611"/>
        </w:rPr>
        <w:tab/>
        <w:t>Selection Aids/Reluctant R</w:t>
      </w:r>
      <w:r w:rsidR="00144FBD" w:rsidRPr="0067439E">
        <w:rPr>
          <w:rFonts w:ascii="Arial" w:hAnsi="Arial" w:cs="Arial"/>
          <w:color w:val="111611"/>
        </w:rPr>
        <w:t>eaders</w:t>
      </w:r>
    </w:p>
    <w:p w14:paraId="228E101C" w14:textId="0A149D3C" w:rsidR="002268C4" w:rsidRPr="0067439E" w:rsidRDefault="007F7DA7" w:rsidP="004971F7">
      <w:pPr>
        <w:widowControl w:val="0"/>
        <w:autoSpaceDE w:val="0"/>
        <w:autoSpaceDN w:val="0"/>
        <w:adjustRightInd w:val="0"/>
        <w:spacing w:after="240"/>
        <w:rPr>
          <w:rFonts w:ascii="Arial" w:hAnsi="Arial" w:cs="Arial"/>
          <w:color w:val="111611"/>
        </w:rPr>
      </w:pPr>
      <w:r w:rsidRPr="0067439E">
        <w:rPr>
          <w:rFonts w:ascii="Arial" w:hAnsi="Arial" w:cs="Arial"/>
          <w:color w:val="111611"/>
        </w:rPr>
        <w:t xml:space="preserve">April </w:t>
      </w:r>
      <w:r w:rsidR="004971F7">
        <w:rPr>
          <w:rFonts w:ascii="Arial" w:hAnsi="Arial" w:cs="Arial"/>
          <w:color w:val="111611"/>
        </w:rPr>
        <w:t>1</w:t>
      </w:r>
      <w:r w:rsidR="00165B1C">
        <w:rPr>
          <w:rFonts w:ascii="Arial" w:hAnsi="Arial" w:cs="Arial"/>
          <w:color w:val="111611"/>
        </w:rPr>
        <w:t>0</w:t>
      </w:r>
      <w:r w:rsidRPr="0067439E">
        <w:rPr>
          <w:rFonts w:ascii="Arial" w:hAnsi="Arial" w:cs="Arial"/>
          <w:color w:val="111611"/>
        </w:rPr>
        <w:tab/>
      </w:r>
      <w:r w:rsidR="004971F7">
        <w:rPr>
          <w:rFonts w:ascii="Arial" w:hAnsi="Arial" w:cs="Arial"/>
          <w:color w:val="111611"/>
        </w:rPr>
        <w:tab/>
      </w:r>
      <w:r w:rsidR="004971F7">
        <w:rPr>
          <w:rFonts w:ascii="Arial" w:hAnsi="Arial" w:cs="Arial"/>
          <w:color w:val="111611"/>
        </w:rPr>
        <w:tab/>
        <w:t>Intellectual F</w:t>
      </w:r>
      <w:r w:rsidR="002268C4" w:rsidRPr="0067439E">
        <w:rPr>
          <w:rFonts w:ascii="Arial" w:hAnsi="Arial" w:cs="Arial"/>
          <w:color w:val="111611"/>
        </w:rPr>
        <w:t>reedom</w:t>
      </w:r>
    </w:p>
    <w:p w14:paraId="3F0CBF04" w14:textId="567A15E8" w:rsidR="007F7DA7" w:rsidRPr="0067439E" w:rsidRDefault="004971F7" w:rsidP="002268C4">
      <w:pPr>
        <w:widowControl w:val="0"/>
        <w:autoSpaceDE w:val="0"/>
        <w:autoSpaceDN w:val="0"/>
        <w:adjustRightInd w:val="0"/>
        <w:spacing w:after="240"/>
        <w:ind w:left="2880"/>
        <w:rPr>
          <w:rFonts w:ascii="Arial" w:hAnsi="Arial" w:cs="Arial"/>
          <w:color w:val="111611"/>
        </w:rPr>
      </w:pPr>
      <w:r>
        <w:rPr>
          <w:rFonts w:ascii="Arial" w:hAnsi="Arial" w:cs="Arial"/>
          <w:color w:val="111611"/>
        </w:rPr>
        <w:t>Due: All Media C</w:t>
      </w:r>
      <w:r w:rsidR="007F7DA7" w:rsidRPr="0067439E">
        <w:rPr>
          <w:rFonts w:ascii="Arial" w:hAnsi="Arial" w:cs="Arial"/>
          <w:color w:val="111611"/>
        </w:rPr>
        <w:t>ritiques (8 PB, 5 CB, 1 magazine, 3 non-print m</w:t>
      </w:r>
      <w:r>
        <w:rPr>
          <w:rFonts w:ascii="Arial" w:hAnsi="Arial" w:cs="Arial"/>
          <w:color w:val="111611"/>
        </w:rPr>
        <w:t>edia). Please note that the PB Media C</w:t>
      </w:r>
      <w:r w:rsidR="007F7DA7" w:rsidRPr="0067439E">
        <w:rPr>
          <w:rFonts w:ascii="Arial" w:hAnsi="Arial" w:cs="Arial"/>
          <w:color w:val="111611"/>
        </w:rPr>
        <w:t>ritique for Tony’s Hard Work Day by A. Arkin is one of the eight you will hand in today. Hatchet, Tuck Everlasting, Esperanza Rising, and Secret Letters.... are four of the five CB media critiques you wi</w:t>
      </w:r>
      <w:r>
        <w:rPr>
          <w:rFonts w:ascii="Arial" w:hAnsi="Arial" w:cs="Arial"/>
          <w:color w:val="111611"/>
        </w:rPr>
        <w:t>ll hand in today. The fifth CB Media C</w:t>
      </w:r>
      <w:r w:rsidR="007F7DA7" w:rsidRPr="0067439E">
        <w:rPr>
          <w:rFonts w:ascii="Arial" w:hAnsi="Arial" w:cs="Arial"/>
          <w:color w:val="111611"/>
        </w:rPr>
        <w:t>ritique is a title of your choice (chosen from the award winners listed in the course material). Please do not use Shiloh, Sarah Plain and Tall, and Wher</w:t>
      </w:r>
      <w:r>
        <w:rPr>
          <w:rFonts w:ascii="Arial" w:hAnsi="Arial" w:cs="Arial"/>
          <w:color w:val="111611"/>
        </w:rPr>
        <w:t>e the Wild Things Are for your Media C</w:t>
      </w:r>
      <w:r w:rsidR="007F7DA7" w:rsidRPr="0067439E">
        <w:rPr>
          <w:rFonts w:ascii="Arial" w:hAnsi="Arial" w:cs="Arial"/>
          <w:color w:val="111611"/>
        </w:rPr>
        <w:t>ritiques.</w:t>
      </w:r>
    </w:p>
    <w:p w14:paraId="606793C8" w14:textId="77777777" w:rsidR="004971F7" w:rsidRDefault="004971F7">
      <w:pPr>
        <w:rPr>
          <w:rFonts w:ascii="Arial" w:hAnsi="Arial" w:cs="Arial"/>
          <w:color w:val="111611"/>
        </w:rPr>
      </w:pPr>
      <w:r>
        <w:rPr>
          <w:rFonts w:ascii="Arial" w:hAnsi="Arial" w:cs="Arial"/>
          <w:color w:val="111611"/>
        </w:rPr>
        <w:br w:type="page"/>
      </w:r>
    </w:p>
    <w:p w14:paraId="009D3E72" w14:textId="77777777" w:rsidR="004971F7" w:rsidRDefault="004971F7" w:rsidP="007F7DA7">
      <w:pPr>
        <w:widowControl w:val="0"/>
        <w:autoSpaceDE w:val="0"/>
        <w:autoSpaceDN w:val="0"/>
        <w:adjustRightInd w:val="0"/>
        <w:spacing w:after="240"/>
        <w:ind w:left="2880" w:hanging="2880"/>
        <w:rPr>
          <w:rFonts w:ascii="Arial" w:hAnsi="Arial" w:cs="Arial"/>
          <w:color w:val="111611"/>
        </w:rPr>
      </w:pPr>
      <w:r>
        <w:rPr>
          <w:rFonts w:ascii="Arial" w:hAnsi="Arial" w:cs="Arial"/>
          <w:color w:val="111611"/>
        </w:rPr>
        <w:t>April 17</w:t>
      </w:r>
      <w:r>
        <w:rPr>
          <w:rFonts w:ascii="Arial" w:hAnsi="Arial" w:cs="Arial"/>
          <w:color w:val="111611"/>
        </w:rPr>
        <w:tab/>
        <w:t>Study/Reading Day</w:t>
      </w:r>
    </w:p>
    <w:p w14:paraId="6708C2CF" w14:textId="1B4DB4F1" w:rsidR="007F7DA7" w:rsidRPr="0067439E" w:rsidRDefault="00165B1C" w:rsidP="007F7DA7">
      <w:pPr>
        <w:widowControl w:val="0"/>
        <w:autoSpaceDE w:val="0"/>
        <w:autoSpaceDN w:val="0"/>
        <w:adjustRightInd w:val="0"/>
        <w:spacing w:after="240"/>
        <w:ind w:left="2880" w:hanging="2880"/>
        <w:rPr>
          <w:rFonts w:ascii="Arial" w:hAnsi="Arial" w:cs="Arial"/>
          <w:color w:val="111611"/>
        </w:rPr>
      </w:pPr>
      <w:r>
        <w:rPr>
          <w:rFonts w:ascii="Arial" w:hAnsi="Arial" w:cs="Arial"/>
          <w:color w:val="111611"/>
        </w:rPr>
        <w:t>April 27</w:t>
      </w:r>
      <w:r w:rsidR="004971F7">
        <w:rPr>
          <w:rFonts w:ascii="Arial" w:hAnsi="Arial" w:cs="Arial"/>
          <w:color w:val="111611"/>
        </w:rPr>
        <w:tab/>
        <w:t>Review for Final E</w:t>
      </w:r>
      <w:r w:rsidR="007F7DA7" w:rsidRPr="0067439E">
        <w:rPr>
          <w:rFonts w:ascii="Arial" w:hAnsi="Arial" w:cs="Arial"/>
          <w:color w:val="111611"/>
        </w:rPr>
        <w:t>xam</w:t>
      </w:r>
    </w:p>
    <w:p w14:paraId="56266E8B" w14:textId="1E508B43" w:rsidR="007F7DA7" w:rsidRPr="0067439E" w:rsidRDefault="007E319B" w:rsidP="007F7DA7">
      <w:pPr>
        <w:widowControl w:val="0"/>
        <w:autoSpaceDE w:val="0"/>
        <w:autoSpaceDN w:val="0"/>
        <w:adjustRightInd w:val="0"/>
        <w:ind w:left="2880" w:hanging="2880"/>
        <w:rPr>
          <w:rFonts w:ascii="Arial" w:hAnsi="Arial" w:cs="Arial"/>
          <w:color w:val="111611"/>
        </w:rPr>
      </w:pPr>
      <w:r>
        <w:rPr>
          <w:rFonts w:ascii="Arial" w:hAnsi="Arial" w:cs="Arial"/>
          <w:color w:val="111611"/>
        </w:rPr>
        <w:t>Monday</w:t>
      </w:r>
      <w:r w:rsidR="007F7DA7" w:rsidRPr="0067439E">
        <w:rPr>
          <w:rFonts w:ascii="Arial" w:hAnsi="Arial" w:cs="Arial"/>
          <w:color w:val="111611"/>
        </w:rPr>
        <w:t xml:space="preserve">, </w:t>
      </w:r>
      <w:r>
        <w:rPr>
          <w:rFonts w:ascii="Arial" w:hAnsi="Arial" w:cs="Arial"/>
          <w:color w:val="111611"/>
        </w:rPr>
        <w:t xml:space="preserve">May 4 </w:t>
      </w:r>
      <w:r>
        <w:rPr>
          <w:rFonts w:ascii="Arial" w:hAnsi="Arial" w:cs="Arial"/>
          <w:color w:val="111611"/>
        </w:rPr>
        <w:tab/>
        <w:t>Final exam (@ 5</w:t>
      </w:r>
      <w:r w:rsidR="007F7DA7" w:rsidRPr="0067439E">
        <w:rPr>
          <w:rFonts w:ascii="Arial" w:hAnsi="Arial" w:cs="Arial"/>
          <w:color w:val="111611"/>
        </w:rPr>
        <w:t xml:space="preserve">:00 p.m.)  </w:t>
      </w:r>
    </w:p>
    <w:p w14:paraId="1B6BA131" w14:textId="73BAB7EB" w:rsidR="007F7DA7" w:rsidRPr="0067439E" w:rsidRDefault="007F7DA7" w:rsidP="007F7DA7">
      <w:pPr>
        <w:widowControl w:val="0"/>
        <w:autoSpaceDE w:val="0"/>
        <w:autoSpaceDN w:val="0"/>
        <w:adjustRightInd w:val="0"/>
        <w:ind w:left="2880" w:hanging="2880"/>
        <w:rPr>
          <w:rFonts w:ascii="Arial" w:hAnsi="Arial" w:cs="Arial"/>
        </w:rPr>
      </w:pPr>
      <w:r w:rsidRPr="0067439E">
        <w:rPr>
          <w:rFonts w:ascii="Arial" w:hAnsi="Arial" w:cs="Arial"/>
          <w:color w:val="111611"/>
        </w:rPr>
        <w:tab/>
        <w:t>(This exam covers all readings/le</w:t>
      </w:r>
      <w:r w:rsidR="002268C4" w:rsidRPr="0067439E">
        <w:rPr>
          <w:rFonts w:ascii="Arial" w:hAnsi="Arial" w:cs="Arial"/>
          <w:color w:val="111611"/>
        </w:rPr>
        <w:t xml:space="preserve">ctures/assignments since </w:t>
      </w:r>
      <w:r w:rsidR="00165B1C">
        <w:rPr>
          <w:rFonts w:ascii="Arial" w:hAnsi="Arial" w:cs="Arial"/>
          <w:color w:val="111611"/>
        </w:rPr>
        <w:t>the midterm</w:t>
      </w:r>
      <w:r w:rsidRPr="0067439E">
        <w:rPr>
          <w:rFonts w:ascii="Arial" w:hAnsi="Arial" w:cs="Arial"/>
          <w:color w:val="111611"/>
        </w:rPr>
        <w:t>.)</w:t>
      </w:r>
    </w:p>
    <w:p w14:paraId="0B138E59" w14:textId="77777777" w:rsidR="00144FBD" w:rsidRPr="00144FBD" w:rsidRDefault="00144FBD" w:rsidP="007F7DA7">
      <w:pPr>
        <w:widowControl w:val="0"/>
        <w:autoSpaceDE w:val="0"/>
        <w:autoSpaceDN w:val="0"/>
        <w:adjustRightInd w:val="0"/>
        <w:rPr>
          <w:rFonts w:ascii="Arial" w:hAnsi="Arial" w:cs="Arial"/>
          <w:color w:val="111611"/>
        </w:rPr>
      </w:pPr>
    </w:p>
    <w:p w14:paraId="0848B2FE" w14:textId="77777777" w:rsidR="00144FBD" w:rsidRDefault="00144FBD" w:rsidP="007F7DA7">
      <w:pPr>
        <w:widowControl w:val="0"/>
        <w:autoSpaceDE w:val="0"/>
        <w:autoSpaceDN w:val="0"/>
        <w:adjustRightInd w:val="0"/>
        <w:rPr>
          <w:rFonts w:ascii="Times" w:hAnsi="Times" w:cs="Times"/>
        </w:rPr>
      </w:pPr>
    </w:p>
    <w:p w14:paraId="680778C3" w14:textId="77777777" w:rsidR="00095F06" w:rsidRDefault="00095F06" w:rsidP="00095F06">
      <w:pPr>
        <w:widowControl w:val="0"/>
        <w:autoSpaceDE w:val="0"/>
        <w:autoSpaceDN w:val="0"/>
        <w:adjustRightInd w:val="0"/>
        <w:spacing w:after="240"/>
        <w:rPr>
          <w:rFonts w:ascii="Times" w:hAnsi="Times" w:cs="Times"/>
        </w:rPr>
      </w:pPr>
    </w:p>
    <w:p w14:paraId="01B0BD6A" w14:textId="77777777" w:rsidR="00095F06" w:rsidRDefault="00095F06" w:rsidP="00095F06">
      <w:pPr>
        <w:widowControl w:val="0"/>
        <w:autoSpaceDE w:val="0"/>
        <w:autoSpaceDN w:val="0"/>
        <w:adjustRightInd w:val="0"/>
        <w:spacing w:after="240"/>
        <w:rPr>
          <w:rFonts w:ascii="Arial" w:hAnsi="Arial" w:cs="Arial"/>
          <w:color w:val="0D120E"/>
        </w:rPr>
      </w:pPr>
    </w:p>
    <w:p w14:paraId="745F468C" w14:textId="77777777" w:rsidR="00095F06" w:rsidRDefault="00095F06" w:rsidP="00095F06">
      <w:pPr>
        <w:widowControl w:val="0"/>
        <w:autoSpaceDE w:val="0"/>
        <w:autoSpaceDN w:val="0"/>
        <w:adjustRightInd w:val="0"/>
        <w:spacing w:after="240"/>
        <w:rPr>
          <w:rFonts w:ascii="Times" w:hAnsi="Times" w:cs="Times"/>
        </w:rPr>
      </w:pPr>
    </w:p>
    <w:p w14:paraId="06226E2A" w14:textId="77777777" w:rsidR="00095F06" w:rsidRPr="00095F06" w:rsidRDefault="00095F06" w:rsidP="00095F06">
      <w:pPr>
        <w:widowControl w:val="0"/>
        <w:autoSpaceDE w:val="0"/>
        <w:autoSpaceDN w:val="0"/>
        <w:adjustRightInd w:val="0"/>
        <w:spacing w:after="240"/>
        <w:rPr>
          <w:rFonts w:asciiTheme="majorHAnsi" w:hAnsiTheme="majorHAnsi" w:cs="Times"/>
        </w:rPr>
      </w:pPr>
    </w:p>
    <w:p w14:paraId="71E8EAB1" w14:textId="77777777" w:rsidR="00095F06" w:rsidRPr="00095F06" w:rsidRDefault="00095F06">
      <w:pPr>
        <w:rPr>
          <w:rFonts w:asciiTheme="majorHAnsi" w:hAnsiTheme="majorHAnsi"/>
        </w:rPr>
      </w:pPr>
    </w:p>
    <w:sectPr w:rsidR="00095F06" w:rsidRPr="00095F06" w:rsidSect="00095F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06"/>
    <w:rsid w:val="00095F06"/>
    <w:rsid w:val="000C2193"/>
    <w:rsid w:val="00144FBD"/>
    <w:rsid w:val="00165B1C"/>
    <w:rsid w:val="002268C4"/>
    <w:rsid w:val="003D5F38"/>
    <w:rsid w:val="004571F3"/>
    <w:rsid w:val="004971F7"/>
    <w:rsid w:val="0067439E"/>
    <w:rsid w:val="007018A3"/>
    <w:rsid w:val="007E319B"/>
    <w:rsid w:val="007F7DA7"/>
    <w:rsid w:val="008668B8"/>
    <w:rsid w:val="00921D69"/>
    <w:rsid w:val="00CB33EA"/>
    <w:rsid w:val="00CC1D76"/>
    <w:rsid w:val="00FB7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4132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F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5F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5645901-F858-BF42-97BD-8A06AA03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4264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Auburn City Schools</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Lundey</dc:creator>
  <cp:keywords/>
  <dc:description/>
  <cp:lastModifiedBy>Elizabeth Lundey</cp:lastModifiedBy>
  <cp:revision>2</cp:revision>
  <cp:lastPrinted>2017-01-16T20:23:00Z</cp:lastPrinted>
  <dcterms:created xsi:type="dcterms:W3CDTF">2017-01-16T21:26:00Z</dcterms:created>
  <dcterms:modified xsi:type="dcterms:W3CDTF">2017-01-16T21:26:00Z</dcterms:modified>
</cp:coreProperties>
</file>