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77B" w:rsidRDefault="003A177B" w:rsidP="003A177B">
      <w:pPr>
        <w:pStyle w:val="Title"/>
        <w:rPr>
          <w:sz w:val="44"/>
        </w:rPr>
      </w:pPr>
      <w:r>
        <w:rPr>
          <w:sz w:val="44"/>
        </w:rPr>
        <w:t>ctec 3030</w:t>
      </w:r>
    </w:p>
    <w:p w:rsidR="003A177B" w:rsidRPr="001E5FC3" w:rsidRDefault="003A177B" w:rsidP="003A177B">
      <w:pPr>
        <w:pStyle w:val="Title"/>
        <w:rPr>
          <w:sz w:val="44"/>
        </w:rPr>
      </w:pPr>
      <w:r w:rsidRPr="001E5FC3">
        <w:rPr>
          <w:sz w:val="44"/>
        </w:rPr>
        <w:t xml:space="preserve">Intuitive thought &amp; symbolic function </w:t>
      </w:r>
    </w:p>
    <w:p w:rsidR="003A177B" w:rsidRPr="0082655D" w:rsidRDefault="003A177B" w:rsidP="0082655D">
      <w:pPr>
        <w:pStyle w:val="Heading1"/>
      </w:pPr>
      <w:r w:rsidRPr="003A177B">
        <w:t xml:space="preserve">Auburn University Syllabus, </w:t>
      </w:r>
      <w:r w:rsidR="00001250">
        <w:t>spring</w:t>
      </w:r>
      <w:r w:rsidRPr="003A177B">
        <w:t xml:space="preserve"> 201</w:t>
      </w:r>
      <w:r w:rsidR="00001250">
        <w:t>8</w:t>
      </w:r>
    </w:p>
    <w:p w:rsidR="00BC748A" w:rsidRPr="009E4FC6" w:rsidRDefault="00BC748A" w:rsidP="00BC748A">
      <w:pPr>
        <w:jc w:val="center"/>
        <w:rPr>
          <w:color w:val="E36C0A"/>
          <w:sz w:val="32"/>
        </w:rPr>
      </w:pPr>
      <w:r>
        <w:rPr>
          <w:noProof/>
        </w:rPr>
        <w:drawing>
          <wp:anchor distT="0" distB="0" distL="114300" distR="114300" simplePos="0" relativeHeight="251659264" behindDoc="0" locked="0" layoutInCell="1" allowOverlap="1" wp14:anchorId="5AB08BDE" wp14:editId="41F29BFD">
            <wp:simplePos x="0" y="0"/>
            <wp:positionH relativeFrom="column">
              <wp:posOffset>3188970</wp:posOffset>
            </wp:positionH>
            <wp:positionV relativeFrom="paragraph">
              <wp:posOffset>140970</wp:posOffset>
            </wp:positionV>
            <wp:extent cx="3267075" cy="4636770"/>
            <wp:effectExtent l="0" t="0" r="9525" b="11430"/>
            <wp:wrapTight wrapText="bothSides">
              <wp:wrapPolygon edited="0">
                <wp:start x="0" y="0"/>
                <wp:lineTo x="0" y="21535"/>
                <wp:lineTo x="21495" y="21535"/>
                <wp:lineTo x="21495" y="0"/>
                <wp:lineTo x="0" y="0"/>
              </wp:wrapPolygon>
            </wp:wrapTight>
            <wp:docPr id="17" name="Picture 2"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6E59" w:rsidRPr="00C26E59" w:rsidRDefault="00C26E59" w:rsidP="00C26E59">
      <w:pPr>
        <w:pBdr>
          <w:top w:val="nil"/>
          <w:left w:val="nil"/>
          <w:bottom w:val="nil"/>
          <w:right w:val="nil"/>
          <w:between w:val="nil"/>
          <w:bar w:val="nil"/>
        </w:pBdr>
        <w:tabs>
          <w:tab w:val="left" w:pos="1980"/>
        </w:tabs>
        <w:spacing w:before="0" w:after="0" w:line="240" w:lineRule="auto"/>
        <w:ind w:left="1980" w:hanging="1980"/>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eastAsia="en-US"/>
        </w:rPr>
        <w:t xml:space="preserve">Department: </w:t>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17365D"/>
          <w:sz w:val="24"/>
          <w:u w:color="17365D"/>
          <w:bdr w:val="nil"/>
          <w:lang w:eastAsia="en-US"/>
        </w:rPr>
        <w:tab/>
        <w:t xml:space="preserve">Curriculum &amp; Teaching </w:t>
      </w:r>
    </w:p>
    <w:p w:rsidR="00C26E59" w:rsidRPr="00C26E59" w:rsidRDefault="00C26E59" w:rsidP="00C26E59">
      <w:pPr>
        <w:pBdr>
          <w:top w:val="nil"/>
          <w:left w:val="nil"/>
          <w:bottom w:val="nil"/>
          <w:right w:val="nil"/>
          <w:between w:val="nil"/>
          <w:bar w:val="nil"/>
        </w:pBdr>
        <w:tabs>
          <w:tab w:val="left" w:pos="1350"/>
          <w:tab w:val="left" w:pos="1980"/>
        </w:tabs>
        <w:spacing w:before="0" w:after="0" w:line="240" w:lineRule="auto"/>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eastAsia="en-US"/>
        </w:rPr>
        <w:t>Program:</w:t>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17365D"/>
          <w:sz w:val="24"/>
          <w:u w:color="17365D"/>
          <w:bdr w:val="nil"/>
          <w:lang w:eastAsia="en-US"/>
        </w:rPr>
        <w:tab/>
        <w:t>Early Childhood Education</w:t>
      </w:r>
    </w:p>
    <w:p w:rsidR="00C26E59" w:rsidRPr="00C26E59" w:rsidRDefault="00C26E59" w:rsidP="00C26E59">
      <w:pPr>
        <w:pBdr>
          <w:top w:val="nil"/>
          <w:left w:val="nil"/>
          <w:bottom w:val="nil"/>
          <w:right w:val="nil"/>
          <w:between w:val="nil"/>
          <w:bar w:val="nil"/>
        </w:pBdr>
        <w:tabs>
          <w:tab w:val="left" w:pos="1440"/>
          <w:tab w:val="left" w:pos="1980"/>
          <w:tab w:val="left" w:pos="7290"/>
        </w:tabs>
        <w:spacing w:before="0" w:after="0" w:line="240" w:lineRule="auto"/>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eastAsia="en-US"/>
        </w:rPr>
        <w:t>Course Credit:</w:t>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17365D"/>
          <w:sz w:val="24"/>
          <w:u w:color="17365D"/>
          <w:bdr w:val="nil"/>
          <w:lang w:eastAsia="en-US"/>
        </w:rPr>
        <w:tab/>
        <w:t xml:space="preserve">    3 hours</w:t>
      </w:r>
    </w:p>
    <w:p w:rsidR="00C26E59" w:rsidRPr="00C26E59" w:rsidRDefault="00C26E59" w:rsidP="00C26E59">
      <w:pPr>
        <w:pBdr>
          <w:top w:val="nil"/>
          <w:left w:val="nil"/>
          <w:bottom w:val="nil"/>
          <w:right w:val="nil"/>
          <w:between w:val="nil"/>
          <w:bar w:val="nil"/>
        </w:pBdr>
        <w:tabs>
          <w:tab w:val="left" w:pos="1440"/>
          <w:tab w:val="left" w:pos="1980"/>
        </w:tabs>
        <w:spacing w:before="0" w:after="0" w:line="240" w:lineRule="auto"/>
        <w:ind w:left="1800" w:hanging="1800"/>
        <w:rPr>
          <w:rFonts w:ascii="Calibri Light" w:eastAsia="Arial Unicode MS" w:hAnsi="Calibri Light" w:cs="Arial Unicode MS"/>
          <w:color w:val="17365D"/>
          <w:sz w:val="24"/>
          <w:u w:color="17365D"/>
          <w:bdr w:val="nil"/>
          <w:lang w:eastAsia="en-US"/>
        </w:rPr>
      </w:pPr>
      <w:proofErr w:type="spellStart"/>
      <w:proofErr w:type="gramStart"/>
      <w:r w:rsidRPr="00C26E59">
        <w:rPr>
          <w:rFonts w:ascii="Calibri Light" w:eastAsia="Arial Unicode MS" w:hAnsi="Calibri Light" w:cs="Arial Unicode MS"/>
          <w:color w:val="17365D"/>
          <w:sz w:val="24"/>
          <w:u w:color="17365D"/>
          <w:bdr w:val="nil"/>
          <w:lang w:val="fr-FR" w:eastAsia="en-US"/>
        </w:rPr>
        <w:t>Instructor</w:t>
      </w:r>
      <w:proofErr w:type="spellEnd"/>
      <w:r w:rsidRPr="00C26E59">
        <w:rPr>
          <w:rFonts w:ascii="Calibri Light" w:eastAsia="Arial Unicode MS" w:hAnsi="Calibri Light" w:cs="Arial Unicode MS"/>
          <w:color w:val="17365D"/>
          <w:sz w:val="24"/>
          <w:u w:color="17365D"/>
          <w:bdr w:val="nil"/>
          <w:lang w:val="fr-FR" w:eastAsia="en-US"/>
        </w:rPr>
        <w:t>:</w:t>
      </w:r>
      <w:proofErr w:type="gramEnd"/>
      <w:r w:rsidRPr="00C26E59">
        <w:rPr>
          <w:rFonts w:ascii="Calibri Light" w:eastAsia="Arial Unicode MS" w:hAnsi="Calibri Light" w:cs="Arial Unicode MS"/>
          <w:color w:val="17365D"/>
          <w:sz w:val="24"/>
          <w:u w:color="17365D"/>
          <w:bdr w:val="nil"/>
          <w:lang w:val="fr-FR" w:eastAsia="en-US"/>
        </w:rPr>
        <w:tab/>
      </w:r>
      <w:r w:rsidRPr="00C26E59">
        <w:rPr>
          <w:rFonts w:ascii="Calibri Light" w:eastAsia="Arial Unicode MS" w:hAnsi="Calibri Light" w:cs="Arial Unicode MS"/>
          <w:color w:val="17365D"/>
          <w:sz w:val="24"/>
          <w:u w:color="17365D"/>
          <w:bdr w:val="nil"/>
          <w:lang w:val="fr-FR" w:eastAsia="en-US"/>
        </w:rPr>
        <w:tab/>
      </w:r>
      <w:r w:rsidRPr="00C26E59">
        <w:rPr>
          <w:rFonts w:ascii="Calibri Light" w:eastAsia="Arial Unicode MS" w:hAnsi="Calibri Light" w:cs="Arial Unicode MS"/>
          <w:color w:val="17365D"/>
          <w:sz w:val="24"/>
          <w:u w:color="17365D"/>
          <w:bdr w:val="nil"/>
          <w:lang w:val="fr-FR" w:eastAsia="en-US"/>
        </w:rPr>
        <w:tab/>
      </w:r>
      <w:r w:rsidRPr="00C26E59">
        <w:rPr>
          <w:rFonts w:ascii="Calibri Light" w:eastAsia="Arial Unicode MS" w:hAnsi="Calibri Light" w:cs="Arial Unicode MS"/>
          <w:color w:val="17365D"/>
          <w:sz w:val="24"/>
          <w:u w:color="17365D"/>
          <w:bdr w:val="nil"/>
          <w:lang w:val="fr-FR" w:eastAsia="en-US"/>
        </w:rPr>
        <w:tab/>
        <w:t>Kathleen Sacco, M. Ed</w:t>
      </w:r>
    </w:p>
    <w:p w:rsidR="00C26E59" w:rsidRPr="00C26E59" w:rsidRDefault="00C26E59" w:rsidP="00C26E59">
      <w:pPr>
        <w:pBdr>
          <w:top w:val="nil"/>
          <w:left w:val="nil"/>
          <w:bottom w:val="nil"/>
          <w:right w:val="nil"/>
          <w:between w:val="nil"/>
          <w:bar w:val="nil"/>
        </w:pBdr>
        <w:tabs>
          <w:tab w:val="left" w:pos="1980"/>
        </w:tabs>
        <w:spacing w:before="0" w:after="0" w:line="240" w:lineRule="auto"/>
        <w:rPr>
          <w:rFonts w:ascii="Calibri Light" w:eastAsia="Arial Unicode MS" w:hAnsi="Calibri Light" w:cs="Arial Unicode MS"/>
          <w:color w:val="3A598A"/>
          <w:sz w:val="24"/>
          <w:u w:color="3A598A"/>
          <w:bdr w:val="nil"/>
          <w:lang w:eastAsia="en-US"/>
        </w:rPr>
      </w:pPr>
      <w:r w:rsidRPr="00C26E59">
        <w:rPr>
          <w:rFonts w:ascii="Calibri Light" w:eastAsia="Arial Unicode MS" w:hAnsi="Calibri Light" w:cs="Arial Unicode MS"/>
          <w:color w:val="17365D"/>
          <w:sz w:val="24"/>
          <w:u w:color="17365D"/>
          <w:bdr w:val="nil"/>
          <w:lang w:eastAsia="en-US"/>
        </w:rPr>
        <w:t xml:space="preserve">Email Address: </w:t>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0000FF"/>
          <w:sz w:val="24"/>
          <w:u w:val="single" w:color="0000FF"/>
          <w:bdr w:val="nil"/>
          <w:lang w:eastAsia="en-US"/>
        </w:rPr>
        <w:t>wheatke@auburn.edu</w:t>
      </w:r>
    </w:p>
    <w:p w:rsidR="00C26E59" w:rsidRPr="00C26E59" w:rsidRDefault="00C26E59" w:rsidP="00C26E59">
      <w:pPr>
        <w:pBdr>
          <w:top w:val="nil"/>
          <w:left w:val="nil"/>
          <w:bottom w:val="nil"/>
          <w:right w:val="nil"/>
          <w:between w:val="nil"/>
          <w:bar w:val="nil"/>
        </w:pBdr>
        <w:spacing w:before="0" w:after="0" w:line="240" w:lineRule="auto"/>
        <w:rPr>
          <w:rFonts w:ascii="Calibri Light" w:eastAsia="Arial Unicode MS" w:hAnsi="Calibri Light" w:cs="Calibri Light"/>
          <w:sz w:val="24"/>
          <w:bdr w:val="nil"/>
          <w:lang w:eastAsia="en-US"/>
        </w:rPr>
      </w:pPr>
      <w:r w:rsidRPr="00C26E59">
        <w:rPr>
          <w:rFonts w:ascii="Calibri Light" w:eastAsia="Arial Unicode MS" w:hAnsi="Calibri Light" w:cs="Calibri Light"/>
          <w:sz w:val="24"/>
          <w:bdr w:val="nil"/>
          <w:lang w:eastAsia="en-US"/>
        </w:rPr>
        <w:t xml:space="preserve">Office: </w:t>
      </w:r>
      <w:r w:rsidRPr="00C26E59">
        <w:rPr>
          <w:rFonts w:ascii="Calibri Light" w:eastAsia="Arial Unicode MS" w:hAnsi="Calibri Light" w:cs="Calibri Light"/>
          <w:sz w:val="24"/>
          <w:bdr w:val="nil"/>
          <w:lang w:eastAsia="en-US"/>
        </w:rPr>
        <w:tab/>
      </w:r>
      <w:r w:rsidRPr="00C26E59">
        <w:rPr>
          <w:rFonts w:ascii="Calibri Light" w:eastAsia="Arial Unicode MS" w:hAnsi="Calibri Light" w:cs="Calibri Light"/>
          <w:sz w:val="24"/>
          <w:bdr w:val="nil"/>
          <w:lang w:eastAsia="en-US"/>
        </w:rPr>
        <w:tab/>
      </w:r>
      <w:r w:rsidRPr="00C26E59">
        <w:rPr>
          <w:rFonts w:ascii="Calibri Light" w:eastAsia="Arial Unicode MS" w:hAnsi="Calibri Light" w:cs="Calibri Light"/>
          <w:sz w:val="24"/>
          <w:bdr w:val="nil"/>
          <w:lang w:eastAsia="en-US"/>
        </w:rPr>
        <w:tab/>
        <w:t>5048 Haley Center</w:t>
      </w:r>
    </w:p>
    <w:p w:rsidR="00C26E59" w:rsidRPr="00C26E59" w:rsidRDefault="00C26E59" w:rsidP="00C26E59">
      <w:pPr>
        <w:pBdr>
          <w:top w:val="nil"/>
          <w:left w:val="nil"/>
          <w:bottom w:val="nil"/>
          <w:right w:val="nil"/>
          <w:between w:val="nil"/>
          <w:bar w:val="nil"/>
        </w:pBdr>
        <w:tabs>
          <w:tab w:val="left" w:pos="1980"/>
        </w:tabs>
        <w:spacing w:before="0" w:after="0" w:line="240" w:lineRule="auto"/>
        <w:ind w:left="2880" w:hanging="2880"/>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eastAsia="en-US"/>
        </w:rPr>
        <w:t xml:space="preserve">Office Hours: </w:t>
      </w:r>
      <w:r w:rsidRPr="00C26E59">
        <w:rPr>
          <w:rFonts w:ascii="Calibri Light" w:eastAsia="Arial Unicode MS" w:hAnsi="Calibri Light" w:cs="Arial Unicode MS"/>
          <w:color w:val="17365D"/>
          <w:sz w:val="24"/>
          <w:u w:color="17365D"/>
          <w:bdr w:val="nil"/>
          <w:lang w:eastAsia="en-US"/>
        </w:rPr>
        <w:tab/>
        <w:t xml:space="preserve">    By appointment</w:t>
      </w:r>
    </w:p>
    <w:p w:rsidR="00C26E59" w:rsidRPr="00C26E59" w:rsidRDefault="00C26E59" w:rsidP="00C26E59">
      <w:pPr>
        <w:pBdr>
          <w:top w:val="nil"/>
          <w:left w:val="nil"/>
          <w:bottom w:val="nil"/>
          <w:right w:val="nil"/>
          <w:between w:val="nil"/>
          <w:bar w:val="nil"/>
        </w:pBdr>
        <w:tabs>
          <w:tab w:val="left" w:pos="1980"/>
        </w:tabs>
        <w:spacing w:before="0" w:after="0" w:line="240" w:lineRule="auto"/>
        <w:ind w:left="2880" w:hanging="2880"/>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eastAsia="en-US"/>
        </w:rPr>
        <w:t>Cell:</w:t>
      </w:r>
      <w:r w:rsidRPr="00C26E59">
        <w:rPr>
          <w:rFonts w:ascii="Calibri Light" w:eastAsia="Arial Unicode MS" w:hAnsi="Calibri Light" w:cs="Arial Unicode MS"/>
          <w:color w:val="17365D"/>
          <w:sz w:val="24"/>
          <w:u w:color="17365D"/>
          <w:bdr w:val="nil"/>
          <w:lang w:eastAsia="en-US"/>
        </w:rPr>
        <w:tab/>
        <w:t xml:space="preserve">    205-399-1541</w:t>
      </w:r>
    </w:p>
    <w:p w:rsidR="00C26E59" w:rsidRPr="00C26E59" w:rsidRDefault="00C26E59" w:rsidP="00C26E59">
      <w:pPr>
        <w:pBdr>
          <w:top w:val="nil"/>
          <w:left w:val="nil"/>
          <w:bottom w:val="nil"/>
          <w:right w:val="nil"/>
          <w:between w:val="nil"/>
          <w:bar w:val="nil"/>
        </w:pBdr>
        <w:tabs>
          <w:tab w:val="left" w:pos="1980"/>
        </w:tabs>
        <w:spacing w:before="0" w:after="0" w:line="240" w:lineRule="auto"/>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eastAsia="en-US"/>
        </w:rPr>
        <w:t xml:space="preserve">Prerequisites: </w:t>
      </w:r>
      <w:r w:rsidRPr="00C26E59">
        <w:rPr>
          <w:rFonts w:ascii="Calibri Light" w:eastAsia="Arial Unicode MS" w:hAnsi="Calibri Light" w:cs="Arial Unicode MS"/>
          <w:color w:val="17365D"/>
          <w:sz w:val="24"/>
          <w:u w:color="17365D"/>
          <w:bdr w:val="nil"/>
          <w:lang w:eastAsia="en-US"/>
        </w:rPr>
        <w:tab/>
        <w:t xml:space="preserve">    Admission to Teacher Ed.,</w:t>
      </w:r>
    </w:p>
    <w:p w:rsidR="00C26E59" w:rsidRPr="00C26E59" w:rsidRDefault="00C26E59" w:rsidP="00C26E59">
      <w:pPr>
        <w:pBdr>
          <w:top w:val="nil"/>
          <w:left w:val="nil"/>
          <w:bottom w:val="nil"/>
          <w:right w:val="nil"/>
          <w:between w:val="nil"/>
          <w:bar w:val="nil"/>
        </w:pBdr>
        <w:spacing w:before="0" w:after="0" w:line="240" w:lineRule="auto"/>
        <w:ind w:left="1980"/>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val="de-DE" w:eastAsia="en-US"/>
        </w:rPr>
        <w:t xml:space="preserve">    CTEC 3200, CTEC 4200</w:t>
      </w:r>
    </w:p>
    <w:p w:rsidR="00C26E59" w:rsidRPr="00C26E59" w:rsidRDefault="00C26E59" w:rsidP="00C26E59">
      <w:pPr>
        <w:pBdr>
          <w:top w:val="nil"/>
          <w:left w:val="nil"/>
          <w:bottom w:val="nil"/>
          <w:right w:val="nil"/>
          <w:between w:val="nil"/>
          <w:bar w:val="nil"/>
        </w:pBdr>
        <w:tabs>
          <w:tab w:val="left" w:pos="1980"/>
        </w:tabs>
        <w:spacing w:before="0" w:after="0" w:line="240" w:lineRule="auto"/>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val="de-DE" w:eastAsia="en-US"/>
        </w:rPr>
        <w:t xml:space="preserve">Corequisites: </w:t>
      </w:r>
      <w:r w:rsidRPr="00C26E59">
        <w:rPr>
          <w:rFonts w:ascii="Calibri Light" w:eastAsia="Arial Unicode MS" w:hAnsi="Calibri Light" w:cs="Arial Unicode MS"/>
          <w:color w:val="17365D"/>
          <w:sz w:val="24"/>
          <w:u w:color="17365D"/>
          <w:bdr w:val="nil"/>
          <w:lang w:val="de-DE" w:eastAsia="en-US"/>
        </w:rPr>
        <w:tab/>
        <w:t xml:space="preserve">    CTEC </w:t>
      </w:r>
      <w:r>
        <w:rPr>
          <w:rFonts w:ascii="Calibri Light" w:eastAsia="Arial Unicode MS" w:hAnsi="Calibri Light" w:cs="Arial Unicode MS"/>
          <w:color w:val="17365D"/>
          <w:sz w:val="24"/>
          <w:u w:color="17365D"/>
          <w:bdr w:val="nil"/>
          <w:lang w:val="de-DE" w:eastAsia="en-US"/>
        </w:rPr>
        <w:t>4911</w:t>
      </w:r>
    </w:p>
    <w:p w:rsidR="003A177B" w:rsidRPr="001A3C6B" w:rsidRDefault="003A177B" w:rsidP="003A177B">
      <w:pPr>
        <w:spacing w:after="0"/>
        <w:rPr>
          <w:rFonts w:ascii="Calibri Light" w:hAnsi="Calibri Light" w:cs="Calibri Light"/>
          <w:sz w:val="24"/>
        </w:rPr>
      </w:pPr>
    </w:p>
    <w:p w:rsidR="005575F9" w:rsidRDefault="005575F9" w:rsidP="003A177B">
      <w:pPr>
        <w:spacing w:after="0"/>
        <w:rPr>
          <w:rFonts w:ascii="Calibri Light" w:hAnsi="Calibri Light" w:cs="Calibri Light"/>
          <w:b/>
          <w:sz w:val="24"/>
          <w:u w:val="single"/>
        </w:rPr>
      </w:pPr>
    </w:p>
    <w:p w:rsidR="005575F9" w:rsidRDefault="005575F9" w:rsidP="003A177B">
      <w:pPr>
        <w:spacing w:after="0"/>
        <w:rPr>
          <w:rFonts w:ascii="Calibri Light" w:hAnsi="Calibri Light" w:cs="Calibri Light"/>
          <w:b/>
          <w:sz w:val="24"/>
          <w:u w:val="single"/>
        </w:rPr>
      </w:pPr>
    </w:p>
    <w:p w:rsidR="005575F9" w:rsidRDefault="005575F9" w:rsidP="003A177B">
      <w:pPr>
        <w:spacing w:after="0"/>
        <w:rPr>
          <w:rFonts w:ascii="Calibri Light" w:hAnsi="Calibri Light" w:cs="Calibri Light"/>
          <w:b/>
          <w:sz w:val="24"/>
          <w:u w:val="single"/>
        </w:rPr>
      </w:pPr>
    </w:p>
    <w:p w:rsidR="005575F9" w:rsidRDefault="005575F9" w:rsidP="003A177B">
      <w:pPr>
        <w:spacing w:after="0"/>
        <w:rPr>
          <w:rFonts w:ascii="Calibri Light" w:hAnsi="Calibri Light" w:cs="Calibri Light"/>
          <w:b/>
          <w:sz w:val="24"/>
          <w:u w:val="single"/>
        </w:rPr>
      </w:pPr>
    </w:p>
    <w:p w:rsidR="005575F9" w:rsidRDefault="005575F9" w:rsidP="003A177B">
      <w:pPr>
        <w:spacing w:after="0"/>
        <w:rPr>
          <w:rFonts w:ascii="Calibri Light" w:hAnsi="Calibri Light" w:cs="Calibri Light"/>
          <w:b/>
          <w:sz w:val="24"/>
          <w:u w:val="single"/>
        </w:rPr>
      </w:pPr>
    </w:p>
    <w:p w:rsidR="005575F9" w:rsidRDefault="005575F9" w:rsidP="003A177B">
      <w:pPr>
        <w:spacing w:after="0"/>
        <w:rPr>
          <w:rFonts w:ascii="Calibri Light" w:hAnsi="Calibri Light" w:cs="Calibri Light"/>
          <w:b/>
          <w:sz w:val="24"/>
          <w:u w:val="single"/>
        </w:rPr>
      </w:pPr>
    </w:p>
    <w:p w:rsidR="005575F9" w:rsidRDefault="005575F9" w:rsidP="003A177B">
      <w:pPr>
        <w:spacing w:after="0"/>
        <w:rPr>
          <w:rFonts w:ascii="Calibri Light" w:hAnsi="Calibri Light" w:cs="Calibri Light"/>
          <w:b/>
          <w:sz w:val="24"/>
          <w:u w:val="single"/>
        </w:rPr>
      </w:pPr>
    </w:p>
    <w:p w:rsidR="005575F9" w:rsidRDefault="005575F9" w:rsidP="003A177B">
      <w:pPr>
        <w:spacing w:after="0"/>
        <w:rPr>
          <w:rFonts w:ascii="Calibri Light" w:hAnsi="Calibri Light" w:cs="Calibri Light"/>
          <w:b/>
          <w:sz w:val="24"/>
          <w:u w:val="single"/>
        </w:rPr>
      </w:pPr>
    </w:p>
    <w:p w:rsidR="000C72C6" w:rsidRDefault="000C72C6" w:rsidP="003A177B">
      <w:pPr>
        <w:spacing w:after="0"/>
        <w:rPr>
          <w:rFonts w:ascii="Calibri Light" w:hAnsi="Calibri Light" w:cs="Calibri Light"/>
          <w:b/>
          <w:sz w:val="24"/>
          <w:u w:val="single"/>
        </w:rPr>
      </w:pPr>
      <w:r>
        <w:rPr>
          <w:rFonts w:ascii="Calibri Light" w:hAnsi="Calibri Light" w:cs="Calibri Light"/>
          <w:b/>
          <w:sz w:val="24"/>
          <w:u w:val="single"/>
        </w:rPr>
        <w:t>Textbooks required:</w:t>
      </w:r>
    </w:p>
    <w:p w:rsidR="004602FD" w:rsidRDefault="004602FD" w:rsidP="00C00113">
      <w:pPr>
        <w:spacing w:before="0" w:after="0" w:line="240" w:lineRule="auto"/>
        <w:rPr>
          <w:rFonts w:ascii="Calibri Light" w:hAnsi="Calibri Light" w:cs="Calibri Light"/>
          <w:sz w:val="24"/>
        </w:rPr>
      </w:pPr>
      <w:r>
        <w:rPr>
          <w:rFonts w:ascii="Calibri Light" w:hAnsi="Calibri Light" w:cs="Calibri Light"/>
          <w:sz w:val="24"/>
        </w:rPr>
        <w:t xml:space="preserve">Clay, M. (1975/2012). </w:t>
      </w:r>
      <w:r>
        <w:rPr>
          <w:rFonts w:ascii="Calibri Light" w:hAnsi="Calibri Light" w:cs="Calibri Light"/>
          <w:i/>
          <w:sz w:val="24"/>
        </w:rPr>
        <w:t xml:space="preserve">What did I </w:t>
      </w:r>
      <w:proofErr w:type="gramStart"/>
      <w:r>
        <w:rPr>
          <w:rFonts w:ascii="Calibri Light" w:hAnsi="Calibri Light" w:cs="Calibri Light"/>
          <w:i/>
          <w:sz w:val="24"/>
        </w:rPr>
        <w:t>write?:</w:t>
      </w:r>
      <w:proofErr w:type="gramEnd"/>
      <w:r>
        <w:rPr>
          <w:rFonts w:ascii="Calibri Light" w:hAnsi="Calibri Light" w:cs="Calibri Light"/>
          <w:i/>
          <w:sz w:val="24"/>
        </w:rPr>
        <w:t xml:space="preserve"> Beginning writing behavior. </w:t>
      </w:r>
      <w:r>
        <w:rPr>
          <w:rFonts w:ascii="Calibri Light" w:hAnsi="Calibri Light" w:cs="Calibri Light"/>
          <w:sz w:val="24"/>
        </w:rPr>
        <w:t xml:space="preserve">Portsmouth, NH: Heinemann. </w:t>
      </w:r>
    </w:p>
    <w:p w:rsidR="00C00113" w:rsidRPr="004602FD" w:rsidRDefault="00C00113" w:rsidP="00C00113">
      <w:pPr>
        <w:spacing w:before="0" w:after="0" w:line="240" w:lineRule="auto"/>
        <w:rPr>
          <w:rFonts w:ascii="Calibri Light" w:hAnsi="Calibri Light" w:cs="Calibri Light"/>
          <w:sz w:val="24"/>
        </w:rPr>
      </w:pPr>
    </w:p>
    <w:p w:rsidR="000C72C6" w:rsidRDefault="000C72C6" w:rsidP="00C00113">
      <w:pPr>
        <w:spacing w:before="0" w:after="0" w:line="240" w:lineRule="auto"/>
        <w:rPr>
          <w:rFonts w:ascii="Calibri Light" w:hAnsi="Calibri Light" w:cs="Calibri Light"/>
          <w:i/>
          <w:sz w:val="24"/>
        </w:rPr>
      </w:pPr>
      <w:r>
        <w:rPr>
          <w:rFonts w:ascii="Calibri Light" w:hAnsi="Calibri Light" w:cs="Calibri Light"/>
          <w:sz w:val="24"/>
        </w:rPr>
        <w:t xml:space="preserve">Curtis, D., &amp; Carter, M. (2013). </w:t>
      </w:r>
      <w:r>
        <w:rPr>
          <w:rFonts w:ascii="Calibri Light" w:hAnsi="Calibri Light" w:cs="Calibri Light"/>
          <w:i/>
          <w:sz w:val="24"/>
        </w:rPr>
        <w:t xml:space="preserve">The art of awareness: How observation can transform your teaching. </w:t>
      </w:r>
    </w:p>
    <w:p w:rsidR="000C72C6" w:rsidRDefault="000C72C6" w:rsidP="00C00113">
      <w:pPr>
        <w:spacing w:before="0" w:after="0" w:line="240" w:lineRule="auto"/>
        <w:ind w:firstLine="720"/>
        <w:rPr>
          <w:rFonts w:ascii="Calibri Light" w:hAnsi="Calibri Light" w:cs="Calibri Light"/>
          <w:sz w:val="24"/>
        </w:rPr>
      </w:pPr>
      <w:r>
        <w:rPr>
          <w:rFonts w:ascii="Calibri Light" w:hAnsi="Calibri Light" w:cs="Calibri Light"/>
          <w:i/>
          <w:sz w:val="24"/>
        </w:rPr>
        <w:t>(2</w:t>
      </w:r>
      <w:r w:rsidRPr="000C72C6">
        <w:rPr>
          <w:rFonts w:ascii="Calibri Light" w:hAnsi="Calibri Light" w:cs="Calibri Light"/>
          <w:i/>
          <w:sz w:val="24"/>
          <w:vertAlign w:val="superscript"/>
        </w:rPr>
        <w:t>nd</w:t>
      </w:r>
      <w:r>
        <w:rPr>
          <w:rFonts w:ascii="Calibri Light" w:hAnsi="Calibri Light" w:cs="Calibri Light"/>
          <w:i/>
          <w:sz w:val="24"/>
        </w:rPr>
        <w:t xml:space="preserve"> Ed.)</w:t>
      </w:r>
      <w:r w:rsidR="00C00113">
        <w:rPr>
          <w:rFonts w:ascii="Calibri Light" w:hAnsi="Calibri Light" w:cs="Calibri Light"/>
          <w:i/>
          <w:sz w:val="24"/>
        </w:rPr>
        <w:t xml:space="preserve">. </w:t>
      </w:r>
      <w:r w:rsidR="00C00113">
        <w:rPr>
          <w:rFonts w:ascii="Calibri Light" w:hAnsi="Calibri Light" w:cs="Calibri Light"/>
          <w:sz w:val="24"/>
        </w:rPr>
        <w:t xml:space="preserve">St. Paul, MN: </w:t>
      </w:r>
      <w:proofErr w:type="spellStart"/>
      <w:r w:rsidR="00C00113">
        <w:rPr>
          <w:rFonts w:ascii="Calibri Light" w:hAnsi="Calibri Light" w:cs="Calibri Light"/>
          <w:sz w:val="24"/>
        </w:rPr>
        <w:t>Redleaf</w:t>
      </w:r>
      <w:proofErr w:type="spellEnd"/>
      <w:r w:rsidR="00C00113">
        <w:rPr>
          <w:rFonts w:ascii="Calibri Light" w:hAnsi="Calibri Light" w:cs="Calibri Light"/>
          <w:sz w:val="24"/>
        </w:rPr>
        <w:t xml:space="preserve"> Press. </w:t>
      </w:r>
    </w:p>
    <w:p w:rsidR="00C00113" w:rsidRPr="00C00113" w:rsidRDefault="00C00113" w:rsidP="00C00113">
      <w:pPr>
        <w:spacing w:before="0" w:after="0" w:line="240" w:lineRule="auto"/>
        <w:ind w:firstLine="720"/>
        <w:rPr>
          <w:rFonts w:ascii="Calibri Light" w:hAnsi="Calibri Light" w:cs="Calibri Light"/>
          <w:sz w:val="24"/>
        </w:rPr>
      </w:pPr>
    </w:p>
    <w:p w:rsidR="000C72C6" w:rsidRDefault="000C72C6" w:rsidP="00C00113">
      <w:pPr>
        <w:spacing w:before="0" w:after="0" w:line="240" w:lineRule="auto"/>
        <w:rPr>
          <w:rFonts w:ascii="Calibri Light" w:hAnsi="Calibri Light" w:cs="Calibri Light"/>
          <w:sz w:val="24"/>
        </w:rPr>
      </w:pPr>
      <w:r>
        <w:rPr>
          <w:rFonts w:ascii="Calibri Light" w:hAnsi="Calibri Light" w:cs="Calibri Light"/>
          <w:i/>
          <w:sz w:val="24"/>
        </w:rPr>
        <w:t xml:space="preserve">Kolbe, U. (2005). It’s not a bird yet: The drama of drawing. </w:t>
      </w:r>
      <w:r w:rsidRPr="000C72C6">
        <w:rPr>
          <w:rFonts w:ascii="Calibri Light" w:hAnsi="Calibri Light" w:cs="Calibri Light"/>
          <w:sz w:val="24"/>
        </w:rPr>
        <w:t xml:space="preserve">Byron Bay, Australia: </w:t>
      </w:r>
      <w:proofErr w:type="spellStart"/>
      <w:r w:rsidRPr="000C72C6">
        <w:rPr>
          <w:rFonts w:ascii="Calibri Light" w:hAnsi="Calibri Light" w:cs="Calibri Light"/>
          <w:sz w:val="24"/>
        </w:rPr>
        <w:t>Peppinot</w:t>
      </w:r>
      <w:proofErr w:type="spellEnd"/>
      <w:r w:rsidRPr="000C72C6">
        <w:rPr>
          <w:rFonts w:ascii="Calibri Light" w:hAnsi="Calibri Light" w:cs="Calibri Light"/>
          <w:sz w:val="24"/>
        </w:rPr>
        <w:t xml:space="preserve"> Press</w:t>
      </w:r>
      <w:r w:rsidR="00C00113">
        <w:rPr>
          <w:rFonts w:ascii="Calibri Light" w:hAnsi="Calibri Light" w:cs="Calibri Light"/>
          <w:sz w:val="24"/>
        </w:rPr>
        <w:t>.</w:t>
      </w:r>
    </w:p>
    <w:p w:rsidR="00C00113" w:rsidRDefault="00C00113" w:rsidP="00C00113">
      <w:pPr>
        <w:spacing w:before="0" w:after="0" w:line="240" w:lineRule="auto"/>
        <w:rPr>
          <w:rFonts w:ascii="Calibri Light" w:hAnsi="Calibri Light" w:cs="Calibri Light"/>
          <w:sz w:val="24"/>
        </w:rPr>
      </w:pPr>
    </w:p>
    <w:p w:rsidR="000C72C6" w:rsidRDefault="000C72C6" w:rsidP="00C00113">
      <w:pPr>
        <w:spacing w:before="0" w:after="0" w:line="240" w:lineRule="auto"/>
        <w:rPr>
          <w:rFonts w:ascii="Calibri Light" w:hAnsi="Calibri Light" w:cs="Calibri Light"/>
          <w:sz w:val="24"/>
        </w:rPr>
      </w:pPr>
      <w:r>
        <w:rPr>
          <w:rFonts w:ascii="Calibri Light" w:hAnsi="Calibri Light" w:cs="Calibri Light"/>
          <w:sz w:val="24"/>
        </w:rPr>
        <w:t xml:space="preserve">Ray, K.W., &amp; Glover, M. (2008). </w:t>
      </w:r>
      <w:r w:rsidRPr="000C4274">
        <w:rPr>
          <w:rFonts w:ascii="Calibri Light" w:hAnsi="Calibri Light" w:cs="Calibri Light"/>
          <w:i/>
          <w:sz w:val="24"/>
        </w:rPr>
        <w:t>Already Ready: Nurturing writers in preschool and kindergarten</w:t>
      </w:r>
      <w:r>
        <w:rPr>
          <w:rFonts w:ascii="Calibri Light" w:hAnsi="Calibri Light" w:cs="Calibri Light"/>
          <w:sz w:val="24"/>
        </w:rPr>
        <w:t xml:space="preserve">. </w:t>
      </w:r>
    </w:p>
    <w:p w:rsidR="000C72C6" w:rsidRDefault="000C72C6" w:rsidP="00C00113">
      <w:pPr>
        <w:spacing w:before="0" w:after="0" w:line="240" w:lineRule="auto"/>
        <w:rPr>
          <w:rFonts w:ascii="Calibri Light" w:hAnsi="Calibri Light" w:cs="Calibri Light"/>
          <w:sz w:val="24"/>
        </w:rPr>
      </w:pPr>
      <w:r>
        <w:rPr>
          <w:rFonts w:ascii="Calibri Light" w:hAnsi="Calibri Light" w:cs="Calibri Light"/>
          <w:sz w:val="24"/>
        </w:rPr>
        <w:tab/>
        <w:t>Portsmouth, NH</w:t>
      </w:r>
      <w:r w:rsidR="00C00113">
        <w:rPr>
          <w:rFonts w:ascii="Calibri Light" w:hAnsi="Calibri Light" w:cs="Calibri Light"/>
          <w:sz w:val="24"/>
        </w:rPr>
        <w:t>: Heinemann.</w:t>
      </w:r>
    </w:p>
    <w:p w:rsidR="005575F9" w:rsidRDefault="005575F9" w:rsidP="00C00113">
      <w:pPr>
        <w:spacing w:before="0" w:after="0" w:line="240" w:lineRule="auto"/>
        <w:rPr>
          <w:rFonts w:ascii="Calibri Light" w:hAnsi="Calibri Light" w:cs="Calibri Light"/>
          <w:sz w:val="24"/>
        </w:rPr>
      </w:pPr>
    </w:p>
    <w:p w:rsidR="00D62393" w:rsidRDefault="00F436C7" w:rsidP="00D62393">
      <w:pPr>
        <w:spacing w:before="0" w:after="0" w:line="240" w:lineRule="auto"/>
        <w:rPr>
          <w:rFonts w:ascii="Calibri Light" w:hAnsi="Calibri Light" w:cs="Calibri Light"/>
          <w:sz w:val="24"/>
        </w:rPr>
      </w:pPr>
      <w:r>
        <w:rPr>
          <w:rFonts w:ascii="Calibri Light" w:hAnsi="Calibri Light" w:cs="Calibri Light"/>
          <w:sz w:val="24"/>
        </w:rPr>
        <w:t>Johnston, P. H. (</w:t>
      </w:r>
      <w:r w:rsidR="000C4274">
        <w:rPr>
          <w:rFonts w:ascii="Calibri Light" w:hAnsi="Calibri Light" w:cs="Calibri Light"/>
          <w:sz w:val="24"/>
        </w:rPr>
        <w:t xml:space="preserve">2012). </w:t>
      </w:r>
      <w:r w:rsidR="000C4274">
        <w:rPr>
          <w:rFonts w:ascii="Calibri Light" w:hAnsi="Calibri Light" w:cs="Calibri Light"/>
          <w:i/>
          <w:sz w:val="24"/>
        </w:rPr>
        <w:t>Opening Minds: Using Language to Change Lives.</w:t>
      </w:r>
      <w:r w:rsidR="000C4274">
        <w:rPr>
          <w:rFonts w:ascii="Calibri Light" w:hAnsi="Calibri Light" w:cs="Calibri Light"/>
          <w:sz w:val="24"/>
        </w:rPr>
        <w:t xml:space="preserve"> Portland, ME: Stenhouse</w:t>
      </w:r>
    </w:p>
    <w:p w:rsidR="00D62393" w:rsidRPr="00D62393" w:rsidRDefault="00D62393" w:rsidP="00D62393">
      <w:pPr>
        <w:spacing w:before="0" w:after="0" w:line="240" w:lineRule="auto"/>
        <w:rPr>
          <w:rFonts w:ascii="Calibri Light" w:hAnsi="Calibri Light" w:cs="Calibri Light"/>
          <w:sz w:val="24"/>
        </w:rPr>
      </w:pPr>
      <w:r>
        <w:rPr>
          <w:rFonts w:ascii="Calibri Light" w:hAnsi="Calibri Light" w:cs="Calibri Light"/>
          <w:bCs/>
        </w:rPr>
        <w:t>***</w:t>
      </w:r>
      <w:r w:rsidRPr="00DF3222">
        <w:rPr>
          <w:rFonts w:ascii="Calibri Light" w:hAnsi="Calibri Light" w:cs="Calibri Light"/>
          <w:bCs/>
        </w:rPr>
        <w:t>Other required readings may be posted on Canvas.</w:t>
      </w:r>
    </w:p>
    <w:p w:rsidR="005575F9" w:rsidRDefault="005575F9" w:rsidP="003A177B">
      <w:pPr>
        <w:spacing w:after="0"/>
        <w:rPr>
          <w:rFonts w:ascii="Calibri Light" w:hAnsi="Calibri Light" w:cs="Calibri Light"/>
          <w:b/>
          <w:sz w:val="24"/>
          <w:u w:val="single"/>
        </w:rPr>
      </w:pPr>
    </w:p>
    <w:p w:rsidR="003A177B" w:rsidRPr="001A3C6B" w:rsidRDefault="003A177B" w:rsidP="003A177B">
      <w:pPr>
        <w:spacing w:after="0"/>
        <w:rPr>
          <w:rFonts w:ascii="Calibri Light" w:hAnsi="Calibri Light" w:cs="Calibri Light"/>
          <w:b/>
          <w:sz w:val="24"/>
          <w:u w:val="single"/>
        </w:rPr>
      </w:pPr>
      <w:r w:rsidRPr="001A3C6B">
        <w:rPr>
          <w:rFonts w:ascii="Calibri Light" w:hAnsi="Calibri Light" w:cs="Calibri Light"/>
          <w:b/>
          <w:sz w:val="24"/>
          <w:u w:val="single"/>
        </w:rPr>
        <w:t xml:space="preserve">Course description: </w:t>
      </w:r>
    </w:p>
    <w:p w:rsidR="003A177B" w:rsidRPr="001A3C6B" w:rsidRDefault="003A177B" w:rsidP="003A177B">
      <w:pPr>
        <w:spacing w:after="0"/>
        <w:rPr>
          <w:rFonts w:ascii="Calibri Light" w:hAnsi="Calibri Light" w:cs="Calibri Light"/>
          <w:sz w:val="24"/>
        </w:rPr>
      </w:pPr>
      <w:r w:rsidRPr="001A3C6B">
        <w:rPr>
          <w:rFonts w:ascii="Calibri Light" w:hAnsi="Calibri Light" w:cs="Calibri Light"/>
          <w:sz w:val="24"/>
        </w:rPr>
        <w:t>This course is designed to help pre-service teachers increase their understanding of young children’s intuitive thought and the representational mediums by which it is expressed. The course focuses on how young children construct an understanding of, and develop the ability to use the symbol systems of our culture. Specifically, the course provides the opportunity for students to confront and attempt to answer the following questions:</w:t>
      </w:r>
    </w:p>
    <w:p w:rsidR="003A177B" w:rsidRPr="001A3C6B" w:rsidRDefault="003A177B" w:rsidP="003A177B">
      <w:pPr>
        <w:pStyle w:val="ListParagraph"/>
        <w:numPr>
          <w:ilvl w:val="0"/>
          <w:numId w:val="1"/>
        </w:numPr>
        <w:spacing w:after="0"/>
        <w:rPr>
          <w:rFonts w:ascii="Calibri Light" w:hAnsi="Calibri Light" w:cs="Calibri Light"/>
          <w:sz w:val="24"/>
        </w:rPr>
      </w:pPr>
      <w:r w:rsidRPr="001A3C6B">
        <w:rPr>
          <w:rFonts w:ascii="Calibri Light" w:hAnsi="Calibri Light" w:cs="Calibri Light"/>
          <w:sz w:val="24"/>
        </w:rPr>
        <w:t>How do children make the transition from intuitive thought to flexible use of the symbol systems of our culture?</w:t>
      </w:r>
    </w:p>
    <w:p w:rsidR="003A177B" w:rsidRPr="001A3C6B" w:rsidRDefault="003A177B" w:rsidP="003A177B">
      <w:pPr>
        <w:pStyle w:val="ListParagraph"/>
        <w:numPr>
          <w:ilvl w:val="0"/>
          <w:numId w:val="1"/>
        </w:numPr>
        <w:spacing w:after="0"/>
        <w:rPr>
          <w:rFonts w:ascii="Calibri Light" w:hAnsi="Calibri Light" w:cs="Calibri Light"/>
          <w:sz w:val="24"/>
        </w:rPr>
      </w:pPr>
      <w:r w:rsidRPr="001A3C6B">
        <w:rPr>
          <w:rFonts w:ascii="Calibri Light" w:hAnsi="Calibri Light" w:cs="Calibri Light"/>
          <w:sz w:val="24"/>
        </w:rPr>
        <w:t>How can teachers provide tools and experiences, following the interests of the child, that enable children to represent their knowledge and thinking?</w:t>
      </w:r>
    </w:p>
    <w:p w:rsidR="003A177B" w:rsidRPr="001A3C6B" w:rsidRDefault="003A177B" w:rsidP="003A177B">
      <w:pPr>
        <w:pStyle w:val="ListParagraph"/>
        <w:numPr>
          <w:ilvl w:val="0"/>
          <w:numId w:val="1"/>
        </w:numPr>
        <w:spacing w:after="0"/>
        <w:rPr>
          <w:rFonts w:ascii="Calibri Light" w:hAnsi="Calibri Light" w:cs="Calibri Light"/>
          <w:sz w:val="24"/>
        </w:rPr>
      </w:pPr>
      <w:r w:rsidRPr="001A3C6B">
        <w:rPr>
          <w:rFonts w:ascii="Calibri Light" w:hAnsi="Calibri Light" w:cs="Calibri Light"/>
          <w:sz w:val="24"/>
        </w:rPr>
        <w:t>How can teachers provide experiences that challenge the intuitive thought of children?</w:t>
      </w:r>
    </w:p>
    <w:p w:rsidR="003A177B" w:rsidRPr="001A3C6B" w:rsidRDefault="003A177B" w:rsidP="003A177B">
      <w:pPr>
        <w:pStyle w:val="ListParagraph"/>
        <w:numPr>
          <w:ilvl w:val="0"/>
          <w:numId w:val="1"/>
        </w:numPr>
        <w:spacing w:after="0"/>
        <w:rPr>
          <w:rFonts w:ascii="Calibri Light" w:hAnsi="Calibri Light" w:cs="Calibri Light"/>
          <w:sz w:val="24"/>
        </w:rPr>
      </w:pPr>
      <w:r w:rsidRPr="001A3C6B">
        <w:rPr>
          <w:rFonts w:ascii="Calibri Light" w:hAnsi="Calibri Light" w:cs="Calibri Light"/>
          <w:sz w:val="24"/>
        </w:rPr>
        <w:t>How can teachers facilitate the development of symbolic function in young children?</w:t>
      </w:r>
    </w:p>
    <w:p w:rsidR="003A177B" w:rsidRPr="001A3C6B" w:rsidRDefault="003A177B" w:rsidP="003A177B">
      <w:pPr>
        <w:pStyle w:val="ListParagraph"/>
        <w:numPr>
          <w:ilvl w:val="0"/>
          <w:numId w:val="1"/>
        </w:numPr>
        <w:spacing w:after="0"/>
        <w:rPr>
          <w:rFonts w:ascii="Calibri Light" w:hAnsi="Calibri Light" w:cs="Calibri Light"/>
          <w:sz w:val="24"/>
        </w:rPr>
      </w:pPr>
      <w:r w:rsidRPr="001A3C6B">
        <w:rPr>
          <w:rFonts w:ascii="Calibri Light" w:hAnsi="Calibri Light" w:cs="Calibri Light"/>
          <w:sz w:val="24"/>
        </w:rPr>
        <w:t>How can teachers observe, document, and understand the development from intuitive thought to symbolic function through multi-modal literacies?</w:t>
      </w:r>
    </w:p>
    <w:p w:rsidR="003A177B" w:rsidRPr="001A3C6B" w:rsidRDefault="003A177B" w:rsidP="003A177B">
      <w:pPr>
        <w:pStyle w:val="ListParagraph"/>
        <w:numPr>
          <w:ilvl w:val="0"/>
          <w:numId w:val="1"/>
        </w:numPr>
        <w:spacing w:after="0"/>
        <w:rPr>
          <w:rFonts w:ascii="Calibri Light" w:hAnsi="Calibri Light" w:cs="Calibri Light"/>
          <w:sz w:val="24"/>
        </w:rPr>
      </w:pPr>
      <w:r w:rsidRPr="001A3C6B">
        <w:rPr>
          <w:rFonts w:ascii="Calibri Light" w:hAnsi="Calibri Light" w:cs="Calibri Light"/>
          <w:sz w:val="24"/>
        </w:rPr>
        <w:t>How can teachers organize their planning based on what they have observed, documented, and reflected upon?</w:t>
      </w:r>
    </w:p>
    <w:p w:rsidR="003A177B" w:rsidRPr="001A3C6B" w:rsidRDefault="003A177B" w:rsidP="003A177B">
      <w:pPr>
        <w:spacing w:after="0"/>
        <w:rPr>
          <w:rFonts w:ascii="Calibri Light" w:hAnsi="Calibri Light" w:cs="Calibri Light"/>
          <w:sz w:val="24"/>
        </w:rPr>
      </w:pPr>
    </w:p>
    <w:p w:rsidR="003A177B" w:rsidRPr="001A3C6B" w:rsidRDefault="003A177B" w:rsidP="003A177B">
      <w:pPr>
        <w:spacing w:after="0"/>
        <w:rPr>
          <w:rFonts w:ascii="Calibri Light" w:hAnsi="Calibri Light" w:cs="Calibri Light"/>
          <w:b/>
          <w:sz w:val="24"/>
          <w:u w:val="single"/>
        </w:rPr>
      </w:pPr>
      <w:r w:rsidRPr="001A3C6B">
        <w:rPr>
          <w:rFonts w:ascii="Calibri Light" w:hAnsi="Calibri Light" w:cs="Calibri Light"/>
          <w:b/>
          <w:sz w:val="24"/>
          <w:u w:val="single"/>
        </w:rPr>
        <w:t>Course Objectives:</w:t>
      </w:r>
    </w:p>
    <w:p w:rsidR="003A177B" w:rsidRPr="001A3C6B" w:rsidRDefault="003A177B" w:rsidP="003A177B">
      <w:pPr>
        <w:pStyle w:val="ListParagraph"/>
        <w:numPr>
          <w:ilvl w:val="0"/>
          <w:numId w:val="2"/>
        </w:numPr>
        <w:spacing w:after="0"/>
        <w:rPr>
          <w:rFonts w:ascii="Calibri Light" w:hAnsi="Calibri Light" w:cs="Calibri Light"/>
          <w:sz w:val="24"/>
        </w:rPr>
      </w:pPr>
      <w:r w:rsidRPr="001A3C6B">
        <w:rPr>
          <w:rFonts w:ascii="Calibri Light" w:hAnsi="Calibri Light" w:cs="Calibri Light"/>
          <w:sz w:val="24"/>
        </w:rPr>
        <w:t xml:space="preserve">To understand the elements of early thinking, and to value the intuitive thought of childhood and better understand its place </w:t>
      </w:r>
      <w:proofErr w:type="gramStart"/>
      <w:r w:rsidRPr="001A3C6B">
        <w:rPr>
          <w:rFonts w:ascii="Calibri Light" w:hAnsi="Calibri Light" w:cs="Calibri Light"/>
          <w:sz w:val="24"/>
        </w:rPr>
        <w:t>in the course of</w:t>
      </w:r>
      <w:proofErr w:type="gramEnd"/>
      <w:r w:rsidRPr="001A3C6B">
        <w:rPr>
          <w:rFonts w:ascii="Calibri Light" w:hAnsi="Calibri Light" w:cs="Calibri Light"/>
          <w:sz w:val="24"/>
        </w:rPr>
        <w:t xml:space="preserve"> development. </w:t>
      </w:r>
    </w:p>
    <w:p w:rsidR="003A177B" w:rsidRPr="001A3C6B" w:rsidRDefault="003A177B" w:rsidP="003A177B">
      <w:pPr>
        <w:pStyle w:val="ListParagraph"/>
        <w:numPr>
          <w:ilvl w:val="0"/>
          <w:numId w:val="2"/>
        </w:numPr>
        <w:spacing w:after="0"/>
        <w:rPr>
          <w:rFonts w:ascii="Calibri Light" w:hAnsi="Calibri Light" w:cs="Calibri Light"/>
          <w:sz w:val="24"/>
        </w:rPr>
      </w:pPr>
      <w:r w:rsidRPr="001A3C6B">
        <w:rPr>
          <w:rFonts w:ascii="Calibri Light" w:hAnsi="Calibri Light" w:cs="Calibri Light"/>
          <w:sz w:val="24"/>
        </w:rPr>
        <w:t>To understand the role of social interaction in learning and development.</w:t>
      </w:r>
    </w:p>
    <w:p w:rsidR="003A177B" w:rsidRPr="001A3C6B" w:rsidRDefault="003A177B" w:rsidP="003A177B">
      <w:pPr>
        <w:pStyle w:val="ListParagraph"/>
        <w:numPr>
          <w:ilvl w:val="0"/>
          <w:numId w:val="2"/>
        </w:numPr>
        <w:spacing w:after="0"/>
        <w:rPr>
          <w:rFonts w:ascii="Calibri Light" w:hAnsi="Calibri Light" w:cs="Calibri Light"/>
          <w:sz w:val="24"/>
        </w:rPr>
      </w:pPr>
      <w:r w:rsidRPr="001A3C6B">
        <w:rPr>
          <w:rFonts w:ascii="Calibri Light" w:hAnsi="Calibri Light" w:cs="Calibri Light"/>
          <w:sz w:val="24"/>
        </w:rPr>
        <w:t>To recognize the abstract nature of reading and writing as symbolic functions and the nature of play as literacy, and to learn how to use these and other mediums to enrich children’s thinking as they progress towards literate minds.</w:t>
      </w:r>
    </w:p>
    <w:p w:rsidR="003A177B" w:rsidRPr="001A3C6B" w:rsidRDefault="003A177B" w:rsidP="003A177B">
      <w:pPr>
        <w:pStyle w:val="ListParagraph"/>
        <w:numPr>
          <w:ilvl w:val="0"/>
          <w:numId w:val="2"/>
        </w:numPr>
        <w:spacing w:after="0"/>
        <w:rPr>
          <w:rFonts w:ascii="Calibri Light" w:hAnsi="Calibri Light" w:cs="Calibri Light"/>
          <w:sz w:val="24"/>
        </w:rPr>
      </w:pPr>
      <w:r w:rsidRPr="001A3C6B">
        <w:rPr>
          <w:rFonts w:ascii="Calibri Light" w:hAnsi="Calibri Light" w:cs="Calibri Light"/>
          <w:sz w:val="24"/>
        </w:rPr>
        <w:t>To learn to use cooperative learning, discussion, and problem-based learning strategies.</w:t>
      </w:r>
    </w:p>
    <w:p w:rsidR="003A177B" w:rsidRPr="001A3C6B" w:rsidRDefault="003A177B" w:rsidP="003A177B">
      <w:pPr>
        <w:pStyle w:val="ListParagraph"/>
        <w:numPr>
          <w:ilvl w:val="0"/>
          <w:numId w:val="2"/>
        </w:numPr>
        <w:spacing w:after="0"/>
        <w:rPr>
          <w:rFonts w:ascii="Calibri Light" w:hAnsi="Calibri Light" w:cs="Calibri Light"/>
          <w:sz w:val="24"/>
        </w:rPr>
      </w:pPr>
      <w:r w:rsidRPr="001A3C6B">
        <w:rPr>
          <w:rFonts w:ascii="Calibri Light" w:hAnsi="Calibri Light" w:cs="Calibri Light"/>
          <w:sz w:val="24"/>
        </w:rPr>
        <w:t xml:space="preserve">To construct knowledge of how </w:t>
      </w:r>
      <w:proofErr w:type="gramStart"/>
      <w:r w:rsidRPr="001A3C6B">
        <w:rPr>
          <w:rFonts w:ascii="Calibri Light" w:hAnsi="Calibri Light" w:cs="Calibri Light"/>
          <w:sz w:val="24"/>
        </w:rPr>
        <w:t>children</w:t>
      </w:r>
      <w:proofErr w:type="gramEnd"/>
      <w:r w:rsidRPr="001A3C6B">
        <w:rPr>
          <w:rFonts w:ascii="Calibri Light" w:hAnsi="Calibri Light" w:cs="Calibri Light"/>
          <w:sz w:val="24"/>
        </w:rPr>
        <w:t xml:space="preserve"> develop and learn</w:t>
      </w:r>
      <w:r w:rsidR="004214C7">
        <w:rPr>
          <w:rFonts w:ascii="Calibri Light" w:hAnsi="Calibri Light" w:cs="Calibri Light"/>
          <w:sz w:val="24"/>
        </w:rPr>
        <w:t>,</w:t>
      </w:r>
      <w:r w:rsidRPr="001A3C6B">
        <w:rPr>
          <w:rFonts w:ascii="Calibri Light" w:hAnsi="Calibri Light" w:cs="Calibri Light"/>
          <w:sz w:val="24"/>
        </w:rPr>
        <w:t xml:space="preserve"> in order to provide opportunities that support the social, emotional, language, cognitive, and aesthetic development of preschool and kindergarten children. </w:t>
      </w:r>
    </w:p>
    <w:p w:rsidR="003A177B" w:rsidRPr="001A3C6B" w:rsidRDefault="003A177B" w:rsidP="003A177B">
      <w:pPr>
        <w:pStyle w:val="ListParagraph"/>
        <w:numPr>
          <w:ilvl w:val="0"/>
          <w:numId w:val="2"/>
        </w:numPr>
        <w:spacing w:after="0"/>
        <w:rPr>
          <w:rFonts w:ascii="Calibri Light" w:hAnsi="Calibri Light" w:cs="Calibri Light"/>
          <w:sz w:val="24"/>
        </w:rPr>
      </w:pPr>
      <w:r w:rsidRPr="001A3C6B">
        <w:rPr>
          <w:rFonts w:ascii="Calibri Light" w:hAnsi="Calibri Light" w:cs="Calibri Light"/>
          <w:sz w:val="24"/>
        </w:rPr>
        <w:t>To learn to administer, analyze, and use the results from appropriate assessments of literacy development</w:t>
      </w:r>
    </w:p>
    <w:p w:rsidR="003A177B" w:rsidRPr="001A3C6B" w:rsidRDefault="003A177B" w:rsidP="003A177B">
      <w:pPr>
        <w:pStyle w:val="ListParagraph"/>
        <w:numPr>
          <w:ilvl w:val="0"/>
          <w:numId w:val="2"/>
        </w:numPr>
        <w:spacing w:after="0"/>
        <w:rPr>
          <w:rFonts w:ascii="Calibri Light" w:hAnsi="Calibri Light" w:cs="Calibri Light"/>
          <w:sz w:val="24"/>
        </w:rPr>
      </w:pPr>
      <w:r w:rsidRPr="001A3C6B">
        <w:rPr>
          <w:rFonts w:ascii="Calibri Light" w:hAnsi="Calibri Light" w:cs="Calibri Light"/>
          <w:sz w:val="24"/>
        </w:rPr>
        <w:t xml:space="preserve">To develop a strategy for planning experiences for young children. </w:t>
      </w:r>
    </w:p>
    <w:p w:rsidR="003A177B" w:rsidRPr="001A3C6B" w:rsidRDefault="003A177B" w:rsidP="003A177B">
      <w:pPr>
        <w:spacing w:after="0"/>
        <w:rPr>
          <w:rFonts w:ascii="Calibri Light" w:hAnsi="Calibri Light" w:cs="Calibri Light"/>
          <w:sz w:val="24"/>
        </w:rPr>
      </w:pPr>
    </w:p>
    <w:p w:rsidR="003A177B" w:rsidRPr="008A7913" w:rsidRDefault="003A177B" w:rsidP="003A177B">
      <w:pPr>
        <w:spacing w:after="0"/>
        <w:rPr>
          <w:rFonts w:ascii="Calibri Light" w:hAnsi="Calibri Light" w:cs="Calibri Light"/>
          <w:b/>
          <w:sz w:val="24"/>
          <w:u w:val="single"/>
        </w:rPr>
      </w:pPr>
      <w:r w:rsidRPr="008A7913">
        <w:rPr>
          <w:rFonts w:ascii="Calibri Light" w:hAnsi="Calibri Light" w:cs="Calibri Light"/>
          <w:b/>
          <w:sz w:val="24"/>
          <w:u w:val="single"/>
        </w:rPr>
        <w:t>Course Content &amp; Schedule</w:t>
      </w:r>
    </w:p>
    <w:p w:rsidR="003A177B" w:rsidRPr="008A7913" w:rsidRDefault="003A177B" w:rsidP="003A177B">
      <w:pPr>
        <w:pStyle w:val="ListParagraph"/>
        <w:numPr>
          <w:ilvl w:val="0"/>
          <w:numId w:val="5"/>
        </w:numPr>
        <w:spacing w:after="0"/>
        <w:rPr>
          <w:rFonts w:ascii="Calibri Light" w:hAnsi="Calibri Light" w:cs="Calibri Light"/>
          <w:b/>
          <w:sz w:val="24"/>
        </w:rPr>
      </w:pPr>
      <w:r w:rsidRPr="008A7913">
        <w:rPr>
          <w:rFonts w:ascii="Calibri Light" w:hAnsi="Calibri Light" w:cs="Calibri Light"/>
          <w:b/>
          <w:sz w:val="24"/>
        </w:rPr>
        <w:t>Language submersion experience &amp; paper (30 pts):</w:t>
      </w:r>
    </w:p>
    <w:p w:rsidR="003A177B" w:rsidRDefault="003A177B" w:rsidP="003A177B">
      <w:pPr>
        <w:pStyle w:val="ListParagraph"/>
        <w:spacing w:after="0"/>
        <w:ind w:left="1080"/>
        <w:rPr>
          <w:rFonts w:ascii="Calibri Light" w:hAnsi="Calibri Light" w:cs="Calibri Light"/>
          <w:sz w:val="24"/>
        </w:rPr>
      </w:pPr>
      <w:r>
        <w:rPr>
          <w:rFonts w:ascii="Calibri Light" w:hAnsi="Calibri Light" w:cs="Calibri Light"/>
          <w:sz w:val="24"/>
        </w:rPr>
        <w:t xml:space="preserve">You will choose to attend an organization meeting (e.g. church service, community organizational meeting, foreign language class) conducted in an unfamiliar language. You will then write a </w:t>
      </w:r>
      <w:proofErr w:type="gramStart"/>
      <w:r>
        <w:rPr>
          <w:rFonts w:ascii="Calibri Light" w:hAnsi="Calibri Light" w:cs="Calibri Light"/>
          <w:sz w:val="24"/>
        </w:rPr>
        <w:t>3-5 page</w:t>
      </w:r>
      <w:proofErr w:type="gramEnd"/>
      <w:r>
        <w:rPr>
          <w:rFonts w:ascii="Calibri Light" w:hAnsi="Calibri Light" w:cs="Calibri Light"/>
          <w:sz w:val="24"/>
        </w:rPr>
        <w:t xml:space="preserve"> paper on your experience. Assignment and grading criteria will be provided on the class Canvas website. </w:t>
      </w:r>
    </w:p>
    <w:p w:rsidR="003A177B" w:rsidRPr="008A7913" w:rsidRDefault="003A177B" w:rsidP="003A177B">
      <w:pPr>
        <w:pStyle w:val="ListParagraph"/>
        <w:numPr>
          <w:ilvl w:val="0"/>
          <w:numId w:val="5"/>
        </w:numPr>
        <w:spacing w:after="0"/>
        <w:rPr>
          <w:rFonts w:ascii="Calibri Light" w:hAnsi="Calibri Light" w:cs="Calibri Light"/>
          <w:b/>
          <w:sz w:val="24"/>
        </w:rPr>
      </w:pPr>
      <w:r w:rsidRPr="008A7913">
        <w:rPr>
          <w:rFonts w:ascii="Calibri Light" w:hAnsi="Calibri Light" w:cs="Calibri Light"/>
          <w:b/>
          <w:sz w:val="24"/>
        </w:rPr>
        <w:lastRenderedPageBreak/>
        <w:t>Online Interactive Notebook (</w:t>
      </w:r>
      <w:r w:rsidR="00270828">
        <w:rPr>
          <w:rFonts w:ascii="Calibri Light" w:hAnsi="Calibri Light" w:cs="Calibri Light"/>
          <w:b/>
          <w:sz w:val="24"/>
        </w:rPr>
        <w:t>7</w:t>
      </w:r>
      <w:r>
        <w:rPr>
          <w:rFonts w:ascii="Calibri Light" w:hAnsi="Calibri Light" w:cs="Calibri Light"/>
          <w:b/>
          <w:sz w:val="24"/>
        </w:rPr>
        <w:t>0</w:t>
      </w:r>
      <w:r w:rsidRPr="008A7913">
        <w:rPr>
          <w:rFonts w:ascii="Calibri Light" w:hAnsi="Calibri Light" w:cs="Calibri Light"/>
          <w:b/>
          <w:sz w:val="24"/>
        </w:rPr>
        <w:t xml:space="preserve"> pts, 1</w:t>
      </w:r>
      <w:r w:rsidR="00270828">
        <w:rPr>
          <w:rFonts w:ascii="Calibri Light" w:hAnsi="Calibri Light" w:cs="Calibri Light"/>
          <w:b/>
          <w:sz w:val="24"/>
        </w:rPr>
        <w:t>4</w:t>
      </w:r>
      <w:r w:rsidRPr="008A7913">
        <w:rPr>
          <w:rFonts w:ascii="Calibri Light" w:hAnsi="Calibri Light" w:cs="Calibri Light"/>
          <w:b/>
          <w:sz w:val="24"/>
        </w:rPr>
        <w:t xml:space="preserve"> entries @ </w:t>
      </w:r>
      <w:r w:rsidR="00270828">
        <w:rPr>
          <w:rFonts w:ascii="Calibri Light" w:hAnsi="Calibri Light" w:cs="Calibri Light"/>
          <w:b/>
          <w:sz w:val="24"/>
        </w:rPr>
        <w:t>5</w:t>
      </w:r>
      <w:r w:rsidRPr="008A7913">
        <w:rPr>
          <w:rFonts w:ascii="Calibri Light" w:hAnsi="Calibri Light" w:cs="Calibri Light"/>
          <w:b/>
          <w:sz w:val="24"/>
        </w:rPr>
        <w:t>pts per entry)</w:t>
      </w:r>
    </w:p>
    <w:p w:rsidR="003A177B" w:rsidRDefault="003A177B" w:rsidP="003A177B">
      <w:pPr>
        <w:pStyle w:val="ListParagraph"/>
        <w:spacing w:after="0"/>
        <w:ind w:left="1080"/>
        <w:rPr>
          <w:rFonts w:ascii="Calibri Light" w:hAnsi="Calibri Light" w:cs="Calibri Light"/>
          <w:sz w:val="24"/>
        </w:rPr>
      </w:pPr>
      <w:r>
        <w:rPr>
          <w:rFonts w:ascii="Calibri Light" w:hAnsi="Calibri Light" w:cs="Calibri Light"/>
          <w:sz w:val="24"/>
        </w:rPr>
        <w:t>The OIN is made up of 2 parts</w:t>
      </w:r>
    </w:p>
    <w:p w:rsidR="003A177B" w:rsidRPr="008A7913" w:rsidRDefault="003A177B" w:rsidP="003A177B">
      <w:pPr>
        <w:pStyle w:val="ListParagraph"/>
        <w:numPr>
          <w:ilvl w:val="0"/>
          <w:numId w:val="6"/>
        </w:numPr>
        <w:spacing w:after="0"/>
        <w:rPr>
          <w:rFonts w:ascii="Calibri Light" w:hAnsi="Calibri Light" w:cs="Calibri Light"/>
          <w:b/>
          <w:sz w:val="24"/>
        </w:rPr>
      </w:pPr>
      <w:r w:rsidRPr="008A7913">
        <w:rPr>
          <w:rFonts w:ascii="Calibri Light" w:hAnsi="Calibri Light" w:cs="Calibri Light"/>
          <w:b/>
          <w:sz w:val="24"/>
        </w:rPr>
        <w:t>Reading Reflections</w:t>
      </w:r>
    </w:p>
    <w:p w:rsidR="003A177B" w:rsidRDefault="003A177B" w:rsidP="003A177B">
      <w:pPr>
        <w:pStyle w:val="ListParagraph"/>
        <w:spacing w:after="0"/>
        <w:ind w:left="1800"/>
        <w:rPr>
          <w:rFonts w:ascii="Calibri Light" w:hAnsi="Calibri Light" w:cs="Calibri Light"/>
          <w:sz w:val="24"/>
        </w:rPr>
      </w:pPr>
      <w:r>
        <w:rPr>
          <w:rFonts w:ascii="Calibri Light" w:hAnsi="Calibri Light" w:cs="Calibri Light"/>
          <w:sz w:val="24"/>
        </w:rPr>
        <w:t>Reflections will incorporate the readings, articles, and/or videos that were required for the week, your personal thoughts and feelings about what was read, any connection to what you are seeing/doing in your practicum class, and how this can influence your future practice</w:t>
      </w:r>
    </w:p>
    <w:p w:rsidR="003A177B" w:rsidRPr="00AE02C9" w:rsidRDefault="003A177B" w:rsidP="003A177B">
      <w:pPr>
        <w:pStyle w:val="ListParagraph"/>
        <w:numPr>
          <w:ilvl w:val="0"/>
          <w:numId w:val="6"/>
        </w:numPr>
        <w:spacing w:after="0"/>
        <w:rPr>
          <w:rFonts w:ascii="Calibri Light" w:hAnsi="Calibri Light" w:cs="Calibri Light"/>
          <w:b/>
          <w:sz w:val="24"/>
        </w:rPr>
      </w:pPr>
      <w:r w:rsidRPr="00AE02C9">
        <w:rPr>
          <w:rFonts w:ascii="Calibri Light" w:hAnsi="Calibri Light" w:cs="Calibri Light"/>
          <w:b/>
          <w:sz w:val="24"/>
        </w:rPr>
        <w:t>Collaborative Synthesis</w:t>
      </w:r>
    </w:p>
    <w:p w:rsidR="003A177B" w:rsidRDefault="003A177B" w:rsidP="003A177B">
      <w:pPr>
        <w:pStyle w:val="ListParagraph"/>
        <w:spacing w:after="0"/>
        <w:ind w:left="1800"/>
        <w:rPr>
          <w:rFonts w:ascii="Calibri Light" w:hAnsi="Calibri Light" w:cs="Calibri Light"/>
          <w:sz w:val="24"/>
        </w:rPr>
      </w:pPr>
      <w:r>
        <w:rPr>
          <w:rFonts w:ascii="Calibri Light" w:hAnsi="Calibri Light" w:cs="Calibri Light"/>
          <w:sz w:val="24"/>
        </w:rPr>
        <w:t xml:space="preserve">With your group, create something original, authentic, learned (examples could include, but not limited to: poem, song, original image or drawing, comic strip, concept map or other graphic organizer, PowerPoint, home-made video, created magazine cover, letter to the author/editor, metaphorical representation, </w:t>
      </w:r>
      <w:proofErr w:type="spellStart"/>
      <w:r>
        <w:rPr>
          <w:rFonts w:ascii="Calibri Light" w:hAnsi="Calibri Light" w:cs="Calibri Light"/>
          <w:sz w:val="24"/>
        </w:rPr>
        <w:t>etc</w:t>
      </w:r>
      <w:proofErr w:type="spellEnd"/>
      <w:r>
        <w:rPr>
          <w:rFonts w:ascii="Calibri Light" w:hAnsi="Calibri Light" w:cs="Calibri Light"/>
          <w:sz w:val="24"/>
        </w:rPr>
        <w:t>)</w:t>
      </w:r>
      <w:r w:rsidR="00940672">
        <w:rPr>
          <w:rFonts w:ascii="Calibri Light" w:hAnsi="Calibri Light" w:cs="Calibri Light"/>
          <w:sz w:val="24"/>
        </w:rPr>
        <w:t>, will be uploaded to your group’s page</w:t>
      </w:r>
    </w:p>
    <w:p w:rsidR="00CB153A" w:rsidRDefault="00CB153A" w:rsidP="003A177B">
      <w:pPr>
        <w:pStyle w:val="ListParagraph"/>
        <w:spacing w:after="0"/>
        <w:ind w:left="1800"/>
        <w:rPr>
          <w:rFonts w:ascii="Calibri Light" w:hAnsi="Calibri Light" w:cs="Calibri Light"/>
          <w:sz w:val="24"/>
        </w:rPr>
      </w:pPr>
    </w:p>
    <w:p w:rsidR="009C36D6" w:rsidRDefault="0003041A" w:rsidP="003A177B">
      <w:pPr>
        <w:pStyle w:val="ListParagraph"/>
        <w:numPr>
          <w:ilvl w:val="0"/>
          <w:numId w:val="5"/>
        </w:numPr>
        <w:spacing w:after="0"/>
        <w:rPr>
          <w:rFonts w:ascii="Calibri Light" w:hAnsi="Calibri Light" w:cs="Calibri Light"/>
          <w:b/>
          <w:sz w:val="24"/>
        </w:rPr>
      </w:pPr>
      <w:r>
        <w:rPr>
          <w:rFonts w:ascii="Calibri Light" w:hAnsi="Calibri Light" w:cs="Calibri Light"/>
          <w:b/>
          <w:sz w:val="24"/>
        </w:rPr>
        <w:t>Art/Literacy Provocation Simulation (</w:t>
      </w:r>
      <w:r w:rsidR="005E399F">
        <w:rPr>
          <w:rFonts w:ascii="Calibri Light" w:hAnsi="Calibri Light" w:cs="Calibri Light"/>
          <w:b/>
          <w:sz w:val="24"/>
        </w:rPr>
        <w:t>30 pts)</w:t>
      </w:r>
    </w:p>
    <w:p w:rsidR="00CB153A" w:rsidRDefault="00001250" w:rsidP="00CB153A">
      <w:pPr>
        <w:pStyle w:val="ListParagraph"/>
        <w:spacing w:after="0"/>
        <w:ind w:left="1080"/>
        <w:rPr>
          <w:rFonts w:ascii="LatoWeb" w:hAnsi="LatoWeb" w:cs="Helvetica"/>
          <w:color w:val="2D3B45"/>
          <w:lang w:val="en"/>
        </w:rPr>
      </w:pPr>
      <w:r>
        <w:rPr>
          <w:rFonts w:ascii="LatoWeb" w:hAnsi="LatoWeb" w:cs="Helvetica"/>
          <w:color w:val="2D3B45"/>
          <w:lang w:val="en"/>
        </w:rPr>
        <w:t>Each</w:t>
      </w:r>
      <w:r w:rsidR="005E399F">
        <w:rPr>
          <w:rFonts w:ascii="LatoWeb" w:hAnsi="LatoWeb" w:cs="Helvetica"/>
          <w:color w:val="2D3B45"/>
          <w:lang w:val="en"/>
        </w:rPr>
        <w:t xml:space="preserve"> student will be responsible for planning and presenting a Reggio-inspired art or literacy provocation. </w:t>
      </w:r>
      <w:r w:rsidR="005E399F">
        <w:rPr>
          <w:rStyle w:val="Emphasis"/>
          <w:rFonts w:ascii="LatoWeb" w:hAnsi="LatoWeb" w:cs="Helvetica"/>
          <w:color w:val="2D3B45"/>
          <w:lang w:val="en"/>
        </w:rPr>
        <w:t xml:space="preserve"> </w:t>
      </w:r>
      <w:r w:rsidR="005E399F">
        <w:rPr>
          <w:rFonts w:ascii="LatoWeb" w:hAnsi="LatoWeb" w:cs="Helvetica"/>
          <w:color w:val="2D3B45"/>
          <w:lang w:val="en"/>
        </w:rPr>
        <w:t>The provocation will be set up and displayed in class. This provocation may then be used in your practicum classroom.</w:t>
      </w:r>
      <w:r w:rsidR="00CB153A">
        <w:rPr>
          <w:rFonts w:ascii="LatoWeb" w:hAnsi="LatoWeb" w:cs="Helvetica"/>
          <w:color w:val="2D3B45"/>
          <w:lang w:val="en"/>
        </w:rPr>
        <w:t xml:space="preserve"> </w:t>
      </w:r>
    </w:p>
    <w:p w:rsidR="00CB153A" w:rsidRPr="00CB153A" w:rsidRDefault="00CB153A" w:rsidP="00CB153A">
      <w:pPr>
        <w:pStyle w:val="ListParagraph"/>
        <w:spacing w:after="0"/>
        <w:ind w:left="1080"/>
        <w:rPr>
          <w:rFonts w:ascii="Calibri Light" w:hAnsi="Calibri Light" w:cs="Calibri Light"/>
          <w:sz w:val="24"/>
        </w:rPr>
      </w:pPr>
    </w:p>
    <w:p w:rsidR="00CB153A" w:rsidRPr="00CB153A" w:rsidRDefault="00CB153A" w:rsidP="00CB153A">
      <w:pPr>
        <w:pStyle w:val="ListParagraph"/>
        <w:numPr>
          <w:ilvl w:val="0"/>
          <w:numId w:val="5"/>
        </w:numPr>
        <w:spacing w:after="0"/>
        <w:rPr>
          <w:rFonts w:ascii="Calibri Light" w:hAnsi="Calibri Light" w:cs="Calibri Light"/>
          <w:sz w:val="24"/>
        </w:rPr>
      </w:pPr>
      <w:r w:rsidRPr="00CB153A">
        <w:rPr>
          <w:rFonts w:ascii="Calibri Light" w:hAnsi="Calibri Light" w:cs="Calibri Light"/>
          <w:b/>
          <w:sz w:val="24"/>
        </w:rPr>
        <w:t xml:space="preserve">Funds of Knowledge </w:t>
      </w:r>
      <w:r w:rsidR="00D155D8">
        <w:rPr>
          <w:rFonts w:ascii="Calibri Light" w:hAnsi="Calibri Light" w:cs="Calibri Light"/>
          <w:b/>
          <w:sz w:val="24"/>
        </w:rPr>
        <w:t xml:space="preserve">Project </w:t>
      </w:r>
      <w:r w:rsidRPr="00CB153A">
        <w:rPr>
          <w:rFonts w:ascii="Calibri Light" w:hAnsi="Calibri Light" w:cs="Calibri Light"/>
          <w:b/>
          <w:sz w:val="24"/>
        </w:rPr>
        <w:t xml:space="preserve">(40 pts) </w:t>
      </w:r>
    </w:p>
    <w:p w:rsidR="00CB153A" w:rsidRDefault="00CB153A" w:rsidP="00CB153A">
      <w:pPr>
        <w:pStyle w:val="ListParagraph"/>
        <w:spacing w:after="0"/>
        <w:ind w:left="1080"/>
        <w:rPr>
          <w:rFonts w:ascii="Calibri Light" w:hAnsi="Calibri Light" w:cs="Calibri Light"/>
          <w:sz w:val="24"/>
        </w:rPr>
      </w:pPr>
      <w:r>
        <w:rPr>
          <w:rFonts w:ascii="Calibri Light" w:hAnsi="Calibri Light" w:cs="Calibri Light"/>
          <w:sz w:val="24"/>
        </w:rPr>
        <w:t xml:space="preserve">Using in-class readings, discussions, and guides for learning about the children, </w:t>
      </w:r>
      <w:proofErr w:type="gramStart"/>
      <w:r w:rsidRPr="00CB153A">
        <w:rPr>
          <w:rFonts w:ascii="Calibri Light" w:hAnsi="Calibri Light" w:cs="Calibri Light"/>
          <w:sz w:val="24"/>
        </w:rPr>
        <w:t>After</w:t>
      </w:r>
      <w:proofErr w:type="gramEnd"/>
      <w:r w:rsidRPr="00CB153A">
        <w:rPr>
          <w:rFonts w:ascii="Calibri Light" w:hAnsi="Calibri Light" w:cs="Calibri Light"/>
          <w:sz w:val="24"/>
        </w:rPr>
        <w:t xml:space="preserve"> you have documented what you have done and learned about </w:t>
      </w:r>
      <w:r>
        <w:rPr>
          <w:rFonts w:ascii="Calibri Light" w:hAnsi="Calibri Light" w:cs="Calibri Light"/>
          <w:sz w:val="24"/>
        </w:rPr>
        <w:t>your</w:t>
      </w:r>
      <w:r w:rsidRPr="00CB153A">
        <w:rPr>
          <w:rFonts w:ascii="Calibri Light" w:hAnsi="Calibri Light" w:cs="Calibri Light"/>
          <w:sz w:val="24"/>
        </w:rPr>
        <w:t xml:space="preserve"> child</w:t>
      </w:r>
      <w:r>
        <w:rPr>
          <w:rFonts w:ascii="Calibri Light" w:hAnsi="Calibri Light" w:cs="Calibri Light"/>
          <w:sz w:val="24"/>
        </w:rPr>
        <w:t>ren</w:t>
      </w:r>
      <w:r w:rsidRPr="00CB153A">
        <w:rPr>
          <w:rFonts w:ascii="Calibri Light" w:hAnsi="Calibri Light" w:cs="Calibri Light"/>
          <w:sz w:val="24"/>
        </w:rPr>
        <w:t xml:space="preserve"> family context, family culture and traditions, and other things that make the family time special, put together your own FoK portrait/narrative about what you have learned. You may draw from any learning story on which they may have responded, to the other things you have done to learn more about the child's funds of knowledge - what they know through events or activities at home or with the family. This may also include a portrait of the family members' labor history and what you may have seen demonstrated in the child's play that could be related to this knowledge from the family members' jobs that has been brought home or the child has seen.</w:t>
      </w:r>
      <w:r>
        <w:rPr>
          <w:rFonts w:ascii="Calibri Light" w:hAnsi="Calibri Light" w:cs="Calibri Light"/>
          <w:sz w:val="24"/>
        </w:rPr>
        <w:t xml:space="preserve"> Afterwards, apply this knowledge</w:t>
      </w:r>
      <w:r w:rsidRPr="00CB153A">
        <w:rPr>
          <w:rFonts w:ascii="Calibri Light" w:hAnsi="Calibri Light" w:cs="Calibri Light"/>
          <w:sz w:val="24"/>
        </w:rPr>
        <w:t xml:space="preserve"> toward planning and intentional interactions around what you learned from </w:t>
      </w:r>
      <w:r>
        <w:rPr>
          <w:rFonts w:ascii="Calibri Light" w:hAnsi="Calibri Light" w:cs="Calibri Light"/>
          <w:sz w:val="24"/>
        </w:rPr>
        <w:t xml:space="preserve">your </w:t>
      </w:r>
      <w:r w:rsidRPr="00CB153A">
        <w:rPr>
          <w:rFonts w:ascii="Calibri Light" w:hAnsi="Calibri Light" w:cs="Calibri Light"/>
          <w:sz w:val="24"/>
        </w:rPr>
        <w:t>child</w:t>
      </w:r>
      <w:r>
        <w:rPr>
          <w:rFonts w:ascii="Calibri Light" w:hAnsi="Calibri Light" w:cs="Calibri Light"/>
          <w:sz w:val="24"/>
        </w:rPr>
        <w:t>/</w:t>
      </w:r>
      <w:proofErr w:type="spellStart"/>
      <w:r>
        <w:rPr>
          <w:rFonts w:ascii="Calibri Light" w:hAnsi="Calibri Light" w:cs="Calibri Light"/>
          <w:sz w:val="24"/>
        </w:rPr>
        <w:t>ren</w:t>
      </w:r>
      <w:r w:rsidRPr="00CB153A">
        <w:rPr>
          <w:rFonts w:ascii="Calibri Light" w:hAnsi="Calibri Light" w:cs="Calibri Light"/>
          <w:sz w:val="24"/>
        </w:rPr>
        <w:t>'s</w:t>
      </w:r>
      <w:proofErr w:type="spellEnd"/>
      <w:r w:rsidRPr="00CB153A">
        <w:rPr>
          <w:rFonts w:ascii="Calibri Light" w:hAnsi="Calibri Light" w:cs="Calibri Light"/>
          <w:sz w:val="24"/>
        </w:rPr>
        <w:t xml:space="preserve"> FoK</w:t>
      </w:r>
      <w:r>
        <w:rPr>
          <w:rFonts w:ascii="Calibri Light" w:hAnsi="Calibri Light" w:cs="Calibri Light"/>
          <w:sz w:val="24"/>
        </w:rPr>
        <w:t xml:space="preserve">. </w:t>
      </w:r>
      <w:r w:rsidR="00F97492">
        <w:rPr>
          <w:rFonts w:ascii="Calibri Light" w:hAnsi="Calibri Light" w:cs="Calibri Light"/>
          <w:sz w:val="24"/>
        </w:rPr>
        <w:t>Create</w:t>
      </w:r>
      <w:r w:rsidRPr="00CB153A">
        <w:rPr>
          <w:rFonts w:ascii="Calibri Light" w:hAnsi="Calibri Light" w:cs="Calibri Light"/>
          <w:sz w:val="24"/>
        </w:rPr>
        <w:t xml:space="preserve"> a plan (e.g., materials, provocations, opportunities and possibilities) to what you could do possibly (in an emerging curriculum model like SEP), </w:t>
      </w:r>
      <w:r w:rsidR="00D155D8">
        <w:rPr>
          <w:rFonts w:ascii="Calibri Light" w:hAnsi="Calibri Light" w:cs="Calibri Light"/>
          <w:sz w:val="24"/>
        </w:rPr>
        <w:t>and carry out with your students</w:t>
      </w:r>
      <w:r w:rsidRPr="00CB153A">
        <w:rPr>
          <w:rFonts w:ascii="Calibri Light" w:hAnsi="Calibri Light" w:cs="Calibri Light"/>
          <w:sz w:val="24"/>
        </w:rPr>
        <w:t>.</w:t>
      </w:r>
      <w:r>
        <w:rPr>
          <w:rFonts w:ascii="Calibri Light" w:hAnsi="Calibri Light" w:cs="Calibri Light"/>
          <w:sz w:val="24"/>
        </w:rPr>
        <w:t xml:space="preserve"> **More information will be given in class and on canvas. </w:t>
      </w:r>
    </w:p>
    <w:p w:rsidR="00D155D8" w:rsidRDefault="00D155D8" w:rsidP="00CB153A">
      <w:pPr>
        <w:pStyle w:val="ListParagraph"/>
        <w:spacing w:after="0"/>
        <w:ind w:left="1080"/>
        <w:rPr>
          <w:rFonts w:ascii="Calibri Light" w:hAnsi="Calibri Light" w:cs="Calibri Light"/>
          <w:sz w:val="24"/>
        </w:rPr>
      </w:pPr>
    </w:p>
    <w:p w:rsidR="00D155D8" w:rsidRPr="00D155D8" w:rsidRDefault="00D155D8" w:rsidP="00D155D8">
      <w:pPr>
        <w:pStyle w:val="ListParagraph"/>
        <w:numPr>
          <w:ilvl w:val="0"/>
          <w:numId w:val="5"/>
        </w:numPr>
        <w:spacing w:after="0"/>
        <w:rPr>
          <w:rFonts w:ascii="Calibri Light" w:hAnsi="Calibri Light" w:cs="Calibri Light"/>
          <w:b/>
          <w:sz w:val="24"/>
        </w:rPr>
      </w:pPr>
      <w:r w:rsidRPr="00D155D8">
        <w:rPr>
          <w:rFonts w:ascii="Calibri Light" w:hAnsi="Calibri Light" w:cs="Calibri Light"/>
          <w:b/>
          <w:sz w:val="24"/>
        </w:rPr>
        <w:t>Learning Stories</w:t>
      </w:r>
      <w:r w:rsidRPr="00D155D8">
        <w:rPr>
          <w:rFonts w:ascii="Calibri Light" w:hAnsi="Calibri Light" w:cs="Calibri Light"/>
          <w:sz w:val="24"/>
        </w:rPr>
        <w:t xml:space="preserve"> </w:t>
      </w:r>
      <w:r w:rsidRPr="00D155D8">
        <w:rPr>
          <w:rFonts w:ascii="Calibri Light" w:hAnsi="Calibri Light" w:cs="Calibri Light"/>
          <w:b/>
          <w:sz w:val="24"/>
        </w:rPr>
        <w:t>(40 pts, 4 entries @ 10 pts per entry)</w:t>
      </w:r>
    </w:p>
    <w:p w:rsidR="00D155D8" w:rsidRDefault="00D155D8" w:rsidP="00D155D8">
      <w:pPr>
        <w:pStyle w:val="ListParagraph"/>
        <w:spacing w:after="0"/>
        <w:ind w:left="1080"/>
        <w:rPr>
          <w:rFonts w:ascii="Calibri Light" w:hAnsi="Calibri Light" w:cs="Calibri Light"/>
          <w:sz w:val="24"/>
        </w:rPr>
      </w:pPr>
      <w:r>
        <w:rPr>
          <w:rFonts w:ascii="Calibri Light" w:hAnsi="Calibri Light" w:cs="Calibri Light"/>
          <w:sz w:val="24"/>
        </w:rPr>
        <w:t xml:space="preserve">Document a child engaged in an ongoing, interest-driven, and focused experience. Follow the learning stories structure – describe in detail with photos, write to the child in first person what it means, reflect on opportunities and possibilities, get feedback from family. </w:t>
      </w:r>
    </w:p>
    <w:p w:rsidR="00D155D8" w:rsidRDefault="00D155D8" w:rsidP="00D155D8">
      <w:pPr>
        <w:pStyle w:val="ListParagraph"/>
        <w:spacing w:after="0"/>
        <w:ind w:left="1080"/>
        <w:rPr>
          <w:rFonts w:ascii="Calibri Light" w:hAnsi="Calibri Light" w:cs="Calibri Light"/>
          <w:sz w:val="24"/>
        </w:rPr>
      </w:pPr>
      <w:r>
        <w:rPr>
          <w:rFonts w:ascii="Calibri Light" w:hAnsi="Calibri Light" w:cs="Calibri Light"/>
          <w:sz w:val="24"/>
        </w:rPr>
        <w:t xml:space="preserve">***Include samples (clear photos in which the details of the child’s work can be clearly detected), these must be samples you observed and can describe in detail any oral language </w:t>
      </w:r>
      <w:r>
        <w:rPr>
          <w:rFonts w:ascii="Calibri Light" w:hAnsi="Calibri Light" w:cs="Calibri Light"/>
          <w:sz w:val="24"/>
        </w:rPr>
        <w:lastRenderedPageBreak/>
        <w:t>that accompanied the work, interactions with peers or adults at the time, any other activity that accompanied the child’s thinking and representation</w:t>
      </w:r>
    </w:p>
    <w:p w:rsidR="00D155D8" w:rsidRDefault="00D155D8" w:rsidP="00D155D8">
      <w:pPr>
        <w:pStyle w:val="ListParagraph"/>
        <w:spacing w:after="0"/>
        <w:ind w:left="1080"/>
        <w:rPr>
          <w:rFonts w:ascii="Calibri Light" w:hAnsi="Calibri Light" w:cs="Calibri Light"/>
          <w:sz w:val="24"/>
        </w:rPr>
      </w:pPr>
    </w:p>
    <w:p w:rsidR="00D155D8" w:rsidRDefault="00D155D8" w:rsidP="00D155D8">
      <w:pPr>
        <w:pStyle w:val="ListParagraph"/>
        <w:numPr>
          <w:ilvl w:val="0"/>
          <w:numId w:val="5"/>
        </w:numPr>
        <w:spacing w:after="0"/>
        <w:rPr>
          <w:rFonts w:ascii="Calibri Light" w:hAnsi="Calibri Light" w:cs="Calibri Light"/>
          <w:b/>
          <w:sz w:val="24"/>
        </w:rPr>
      </w:pPr>
      <w:r w:rsidRPr="00D155D8">
        <w:rPr>
          <w:rFonts w:ascii="Calibri Light" w:hAnsi="Calibri Light" w:cs="Calibri Light"/>
          <w:b/>
          <w:sz w:val="24"/>
        </w:rPr>
        <w:t>Small/whole group interaction, transcription and analysis (</w:t>
      </w:r>
      <w:r w:rsidR="001649DA">
        <w:rPr>
          <w:rFonts w:ascii="Calibri Light" w:hAnsi="Calibri Light" w:cs="Calibri Light"/>
          <w:b/>
          <w:sz w:val="24"/>
        </w:rPr>
        <w:t>2</w:t>
      </w:r>
      <w:r w:rsidR="00DA3139">
        <w:rPr>
          <w:rFonts w:ascii="Calibri Light" w:hAnsi="Calibri Light" w:cs="Calibri Light"/>
          <w:b/>
          <w:sz w:val="24"/>
        </w:rPr>
        <w:t>0</w:t>
      </w:r>
      <w:r w:rsidRPr="00D155D8">
        <w:rPr>
          <w:rFonts w:ascii="Calibri Light" w:hAnsi="Calibri Light" w:cs="Calibri Light"/>
          <w:b/>
          <w:sz w:val="24"/>
        </w:rPr>
        <w:t xml:space="preserve"> pts)</w:t>
      </w:r>
    </w:p>
    <w:p w:rsidR="00D155D8" w:rsidRPr="00D155D8" w:rsidRDefault="00D155D8" w:rsidP="00D155D8">
      <w:pPr>
        <w:pStyle w:val="ListParagraph"/>
        <w:spacing w:after="0"/>
        <w:ind w:left="1080"/>
        <w:rPr>
          <w:rFonts w:ascii="Calibri Light" w:hAnsi="Calibri Light" w:cs="Calibri Light"/>
          <w:b/>
          <w:sz w:val="24"/>
        </w:rPr>
      </w:pPr>
      <w:r w:rsidRPr="00D155D8">
        <w:rPr>
          <w:rFonts w:ascii="Calibri Light" w:hAnsi="Calibri Light" w:cs="Calibri Light"/>
          <w:sz w:val="24"/>
        </w:rPr>
        <w:t xml:space="preserve">Document your interaction with your class in terms of </w:t>
      </w:r>
      <w:r w:rsidRPr="00D155D8">
        <w:rPr>
          <w:rFonts w:ascii="Calibri Light" w:hAnsi="Calibri Light" w:cs="Calibri Light"/>
          <w:i/>
          <w:sz w:val="24"/>
        </w:rPr>
        <w:t xml:space="preserve">language use </w:t>
      </w:r>
      <w:r w:rsidRPr="00D155D8">
        <w:rPr>
          <w:rFonts w:ascii="Calibri Light" w:hAnsi="Calibri Light" w:cs="Calibri Light"/>
          <w:sz w:val="24"/>
        </w:rPr>
        <w:t xml:space="preserve">(related to Peter Johnson and Katie W. Ray) – record (video or audio) yourself interacting with your group of students (may be in whole or small group) and analyze. This may also be a lesson you teach on which you are observed </w:t>
      </w:r>
    </w:p>
    <w:p w:rsidR="00D155D8" w:rsidRDefault="00D155D8" w:rsidP="00DA2D71">
      <w:pPr>
        <w:pStyle w:val="ListParagraph"/>
        <w:numPr>
          <w:ilvl w:val="0"/>
          <w:numId w:val="9"/>
        </w:numPr>
        <w:spacing w:after="0"/>
        <w:rPr>
          <w:rFonts w:ascii="Calibri Light" w:hAnsi="Calibri Light" w:cs="Calibri Light"/>
          <w:sz w:val="24"/>
        </w:rPr>
      </w:pPr>
      <w:r>
        <w:rPr>
          <w:rFonts w:ascii="Calibri Light" w:hAnsi="Calibri Light" w:cs="Calibri Light"/>
          <w:sz w:val="24"/>
        </w:rPr>
        <w:t>Describe the context (i.e. lesson and include lesson plan where possible, regularity with which you have met with this group, what the objectives were for the interaction with this group</w:t>
      </w:r>
    </w:p>
    <w:p w:rsidR="00D155D8" w:rsidRDefault="00D155D8" w:rsidP="00DA2D71">
      <w:pPr>
        <w:pStyle w:val="ListParagraph"/>
        <w:numPr>
          <w:ilvl w:val="0"/>
          <w:numId w:val="9"/>
        </w:numPr>
        <w:spacing w:after="0"/>
        <w:rPr>
          <w:rFonts w:ascii="Calibri Light" w:hAnsi="Calibri Light" w:cs="Calibri Light"/>
          <w:sz w:val="24"/>
        </w:rPr>
      </w:pPr>
      <w:r>
        <w:rPr>
          <w:rFonts w:ascii="Calibri Light" w:hAnsi="Calibri Light" w:cs="Calibri Light"/>
          <w:sz w:val="24"/>
        </w:rPr>
        <w:t>Document the # of times you used language from a dynamic-learning v. fixed-performance frame, process v. person feedback, alternatives to praise, etc.</w:t>
      </w:r>
    </w:p>
    <w:p w:rsidR="00D155D8" w:rsidRDefault="00D155D8" w:rsidP="00DA2D71">
      <w:pPr>
        <w:pStyle w:val="ListParagraph"/>
        <w:numPr>
          <w:ilvl w:val="0"/>
          <w:numId w:val="9"/>
        </w:numPr>
        <w:spacing w:after="0"/>
        <w:rPr>
          <w:rFonts w:ascii="Calibri Light" w:hAnsi="Calibri Light" w:cs="Calibri Light"/>
          <w:sz w:val="24"/>
        </w:rPr>
      </w:pPr>
      <w:r>
        <w:rPr>
          <w:rFonts w:ascii="Calibri Light" w:hAnsi="Calibri Light" w:cs="Calibri Light"/>
          <w:sz w:val="24"/>
        </w:rPr>
        <w:t xml:space="preserve">Describe and </w:t>
      </w:r>
      <w:proofErr w:type="gramStart"/>
      <w:r>
        <w:rPr>
          <w:rFonts w:ascii="Calibri Light" w:hAnsi="Calibri Light" w:cs="Calibri Light"/>
          <w:sz w:val="24"/>
        </w:rPr>
        <w:t>make a plan</w:t>
      </w:r>
      <w:proofErr w:type="gramEnd"/>
      <w:r>
        <w:rPr>
          <w:rFonts w:ascii="Calibri Light" w:hAnsi="Calibri Light" w:cs="Calibri Light"/>
          <w:sz w:val="24"/>
        </w:rPr>
        <w:t xml:space="preserve"> for future contexts for learning/instruction based on your analysis of the language you used</w:t>
      </w:r>
    </w:p>
    <w:p w:rsidR="00D155D8" w:rsidRDefault="00D155D8" w:rsidP="00DA2D71">
      <w:pPr>
        <w:pStyle w:val="ListParagraph"/>
        <w:numPr>
          <w:ilvl w:val="0"/>
          <w:numId w:val="9"/>
        </w:numPr>
        <w:spacing w:after="0"/>
        <w:rPr>
          <w:rFonts w:ascii="Calibri Light" w:hAnsi="Calibri Light" w:cs="Calibri Light"/>
          <w:sz w:val="24"/>
        </w:rPr>
      </w:pPr>
      <w:r>
        <w:rPr>
          <w:rFonts w:ascii="Calibri Light" w:hAnsi="Calibri Light" w:cs="Calibri Light"/>
          <w:sz w:val="24"/>
        </w:rPr>
        <w:t xml:space="preserve">Use the tables in chapters from Johnston’s books (e.g. in </w:t>
      </w:r>
      <w:r>
        <w:rPr>
          <w:rFonts w:ascii="Calibri Light" w:hAnsi="Calibri Light" w:cs="Calibri Light"/>
          <w:i/>
          <w:sz w:val="24"/>
        </w:rPr>
        <w:t xml:space="preserve">Opening Minds, </w:t>
      </w:r>
      <w:r>
        <w:rPr>
          <w:rFonts w:ascii="Calibri Light" w:hAnsi="Calibri Light" w:cs="Calibri Light"/>
          <w:sz w:val="24"/>
        </w:rPr>
        <w:t xml:space="preserve">pp. 17, 23, 45, Fig. 5.1, p. 56, </w:t>
      </w:r>
      <w:proofErr w:type="spellStart"/>
      <w:r>
        <w:rPr>
          <w:rFonts w:ascii="Calibri Light" w:hAnsi="Calibri Light" w:cs="Calibri Light"/>
          <w:sz w:val="24"/>
        </w:rPr>
        <w:t>etc</w:t>
      </w:r>
      <w:proofErr w:type="spellEnd"/>
      <w:r>
        <w:rPr>
          <w:rFonts w:ascii="Calibri Light" w:hAnsi="Calibri Light" w:cs="Calibri Light"/>
          <w:sz w:val="24"/>
        </w:rPr>
        <w:t>) to guide your analysis and plan for changes</w:t>
      </w:r>
    </w:p>
    <w:p w:rsidR="00CB153A" w:rsidRDefault="00CB153A" w:rsidP="005E399F">
      <w:pPr>
        <w:pStyle w:val="ListParagraph"/>
        <w:spacing w:after="0"/>
        <w:ind w:left="1080"/>
        <w:rPr>
          <w:rFonts w:ascii="Calibri Light" w:hAnsi="Calibri Light" w:cs="Calibri Light"/>
          <w:b/>
          <w:sz w:val="24"/>
        </w:rPr>
      </w:pPr>
    </w:p>
    <w:p w:rsidR="003A177B" w:rsidRPr="007037AA" w:rsidRDefault="00D155D8" w:rsidP="003A177B">
      <w:pPr>
        <w:pStyle w:val="ListParagraph"/>
        <w:numPr>
          <w:ilvl w:val="0"/>
          <w:numId w:val="5"/>
        </w:numPr>
        <w:spacing w:after="0"/>
        <w:rPr>
          <w:rFonts w:ascii="Calibri Light" w:hAnsi="Calibri Light" w:cs="Calibri Light"/>
          <w:b/>
          <w:sz w:val="24"/>
        </w:rPr>
      </w:pPr>
      <w:r>
        <w:rPr>
          <w:rFonts w:ascii="Calibri Light" w:hAnsi="Calibri Light" w:cs="Calibri Light"/>
          <w:b/>
          <w:sz w:val="24"/>
        </w:rPr>
        <w:t xml:space="preserve">Professional Portfolio </w:t>
      </w:r>
      <w:r w:rsidR="002011CB">
        <w:rPr>
          <w:rFonts w:ascii="Calibri Light" w:hAnsi="Calibri Light" w:cs="Calibri Light"/>
          <w:b/>
          <w:sz w:val="24"/>
        </w:rPr>
        <w:t>(</w:t>
      </w:r>
      <w:r w:rsidR="001649DA">
        <w:rPr>
          <w:rFonts w:ascii="Calibri Light" w:hAnsi="Calibri Light" w:cs="Calibri Light"/>
          <w:b/>
          <w:sz w:val="24"/>
        </w:rPr>
        <w:t>3</w:t>
      </w:r>
      <w:r w:rsidR="00DA3139">
        <w:rPr>
          <w:rFonts w:ascii="Calibri Light" w:hAnsi="Calibri Light" w:cs="Calibri Light"/>
          <w:b/>
          <w:sz w:val="24"/>
        </w:rPr>
        <w:t>0</w:t>
      </w:r>
      <w:r w:rsidR="002011CB">
        <w:rPr>
          <w:rFonts w:ascii="Calibri Light" w:hAnsi="Calibri Light" w:cs="Calibri Light"/>
          <w:b/>
          <w:sz w:val="24"/>
        </w:rPr>
        <w:t xml:space="preserve"> pts)</w:t>
      </w:r>
    </w:p>
    <w:p w:rsidR="003A177B" w:rsidRPr="00DA2D71" w:rsidRDefault="003A177B" w:rsidP="00DA2D71">
      <w:pPr>
        <w:pStyle w:val="ListParagraph"/>
        <w:spacing w:after="0"/>
        <w:ind w:left="1080"/>
        <w:rPr>
          <w:rFonts w:ascii="Calibri Light" w:hAnsi="Calibri Light" w:cs="Calibri Light"/>
          <w:sz w:val="24"/>
        </w:rPr>
      </w:pPr>
      <w:r>
        <w:rPr>
          <w:rFonts w:ascii="Calibri Light" w:hAnsi="Calibri Light" w:cs="Calibri Light"/>
          <w:sz w:val="24"/>
        </w:rPr>
        <w:t xml:space="preserve">Each student </w:t>
      </w:r>
      <w:r w:rsidR="00D155D8">
        <w:rPr>
          <w:rFonts w:ascii="Calibri Light" w:hAnsi="Calibri Light" w:cs="Calibri Light"/>
          <w:sz w:val="24"/>
        </w:rPr>
        <w:t xml:space="preserve">will create a professional portfolio </w:t>
      </w:r>
      <w:r w:rsidR="00B2014A">
        <w:rPr>
          <w:rFonts w:ascii="Calibri Light" w:hAnsi="Calibri Light" w:cs="Calibri Light"/>
          <w:sz w:val="24"/>
        </w:rPr>
        <w:t xml:space="preserve">to </w:t>
      </w:r>
      <w:r w:rsidR="002B7A80">
        <w:rPr>
          <w:rFonts w:ascii="Calibri Light" w:hAnsi="Calibri Light" w:cs="Calibri Light"/>
          <w:sz w:val="24"/>
        </w:rPr>
        <w:t xml:space="preserve">“map the terrain” they had covered before and during this class. This portfolio </w:t>
      </w:r>
      <w:r w:rsidR="00707686">
        <w:rPr>
          <w:rFonts w:ascii="Calibri Light" w:hAnsi="Calibri Light" w:cs="Calibri Light"/>
          <w:sz w:val="24"/>
        </w:rPr>
        <w:t>is designed</w:t>
      </w:r>
      <w:r w:rsidR="002B7A80">
        <w:rPr>
          <w:rFonts w:ascii="Calibri Light" w:hAnsi="Calibri Light" w:cs="Calibri Light"/>
          <w:sz w:val="24"/>
        </w:rPr>
        <w:t xml:space="preserve"> </w:t>
      </w:r>
      <w:r w:rsidR="00707686">
        <w:rPr>
          <w:rFonts w:ascii="Calibri Light" w:hAnsi="Calibri Light" w:cs="Calibri Light"/>
          <w:sz w:val="24"/>
        </w:rPr>
        <w:t>to</w:t>
      </w:r>
      <w:r w:rsidR="002B7A80">
        <w:rPr>
          <w:rFonts w:ascii="Calibri Light" w:hAnsi="Calibri Light" w:cs="Calibri Light"/>
          <w:sz w:val="24"/>
        </w:rPr>
        <w:t xml:space="preserve"> record and demonstrate each student’s craft and</w:t>
      </w:r>
      <w:r w:rsidR="00DD3D0E">
        <w:rPr>
          <w:rFonts w:ascii="Calibri Light" w:hAnsi="Calibri Light" w:cs="Calibri Light"/>
          <w:sz w:val="24"/>
        </w:rPr>
        <w:t xml:space="preserve"> showcase</w:t>
      </w:r>
      <w:r w:rsidR="002B7A80">
        <w:rPr>
          <w:rFonts w:ascii="Calibri Light" w:hAnsi="Calibri Light" w:cs="Calibri Light"/>
          <w:sz w:val="24"/>
        </w:rPr>
        <w:t xml:space="preserve"> the art</w:t>
      </w:r>
      <w:r w:rsidR="006841D3">
        <w:rPr>
          <w:rFonts w:ascii="Calibri Light" w:hAnsi="Calibri Light" w:cs="Calibri Light"/>
          <w:sz w:val="24"/>
        </w:rPr>
        <w:t xml:space="preserve"> that is working with young children</w:t>
      </w:r>
      <w:r w:rsidR="00BE3292">
        <w:rPr>
          <w:rFonts w:ascii="Calibri Light" w:hAnsi="Calibri Light" w:cs="Calibri Light"/>
          <w:sz w:val="24"/>
        </w:rPr>
        <w:t xml:space="preserve">. It is also meant to highlight reflective learning experiences for each pre-service teacher. </w:t>
      </w:r>
      <w:bookmarkStart w:id="0" w:name="_Hlk503449127"/>
      <w:r w:rsidRPr="00DA2D71">
        <w:rPr>
          <w:rFonts w:ascii="Calibri Light" w:hAnsi="Calibri Light" w:cs="Calibri Light"/>
          <w:sz w:val="24"/>
        </w:rPr>
        <w:t xml:space="preserve">Using the readings and classroom activities, work together with the children, closely observing, taking photographs of the children’s creative efforts, and symbolic play. You will document their representational thinking (i.e. art, writing, drawing, talking, and play), and document your learning from your learning stories, funds of knowledge, and the experiences you planned in response to this information (e.g. their artwork, documentation of their imaginative play, written notes/transcripts from observing/listening to their talking as they do art or play, </w:t>
      </w:r>
      <w:proofErr w:type="spellStart"/>
      <w:r w:rsidRPr="00DA2D71">
        <w:rPr>
          <w:rFonts w:ascii="Calibri Light" w:hAnsi="Calibri Light" w:cs="Calibri Light"/>
          <w:sz w:val="24"/>
        </w:rPr>
        <w:t>etc</w:t>
      </w:r>
      <w:proofErr w:type="spellEnd"/>
      <w:r w:rsidRPr="00DA2D71">
        <w:rPr>
          <w:rFonts w:ascii="Calibri Light" w:hAnsi="Calibri Light" w:cs="Calibri Light"/>
          <w:sz w:val="24"/>
        </w:rPr>
        <w:t xml:space="preserve">). </w:t>
      </w:r>
      <w:bookmarkEnd w:id="0"/>
    </w:p>
    <w:p w:rsidR="00DA2D71" w:rsidRDefault="003A177B" w:rsidP="00DA2D71">
      <w:pPr>
        <w:pStyle w:val="ListParagraph"/>
        <w:spacing w:after="0"/>
        <w:ind w:left="1080"/>
        <w:rPr>
          <w:rFonts w:ascii="Calibri Light" w:hAnsi="Calibri Light" w:cs="Calibri Light"/>
          <w:b/>
          <w:sz w:val="24"/>
        </w:rPr>
      </w:pPr>
      <w:r>
        <w:rPr>
          <w:rFonts w:ascii="Calibri Light" w:hAnsi="Calibri Light" w:cs="Calibri Light"/>
          <w:sz w:val="24"/>
        </w:rPr>
        <w:tab/>
      </w:r>
      <w:r w:rsidRPr="007037AA">
        <w:rPr>
          <w:rFonts w:ascii="Calibri Light" w:hAnsi="Calibri Light" w:cs="Calibri Light"/>
          <w:b/>
          <w:sz w:val="24"/>
        </w:rPr>
        <w:t>Include in the portfolio:</w:t>
      </w:r>
    </w:p>
    <w:p w:rsidR="001649DA" w:rsidRPr="001649DA" w:rsidRDefault="00DA2D71" w:rsidP="00DA2D71">
      <w:pPr>
        <w:pStyle w:val="ListParagraph"/>
        <w:numPr>
          <w:ilvl w:val="0"/>
          <w:numId w:val="10"/>
        </w:numPr>
        <w:spacing w:after="0"/>
        <w:rPr>
          <w:rFonts w:ascii="Calibri Light" w:hAnsi="Calibri Light" w:cs="Calibri Light"/>
          <w:b/>
          <w:sz w:val="24"/>
        </w:rPr>
      </w:pPr>
      <w:r>
        <w:rPr>
          <w:rFonts w:ascii="Calibri Light" w:eastAsia="Palatino" w:hAnsi="Calibri Light" w:cs="Calibri Light"/>
        </w:rPr>
        <w:t>Artifacts that include some of your best work</w:t>
      </w:r>
      <w:r w:rsidR="00747FF1" w:rsidRPr="00747FF1">
        <w:rPr>
          <w:rFonts w:ascii="Calibri Light" w:hAnsi="Calibri Light" w:cs="Calibri Light"/>
        </w:rPr>
        <w:t xml:space="preserve">, </w:t>
      </w:r>
      <w:r>
        <w:rPr>
          <w:rFonts w:ascii="Calibri Light" w:hAnsi="Calibri Light" w:cs="Calibri Light"/>
        </w:rPr>
        <w:t xml:space="preserve">a </w:t>
      </w:r>
      <w:r w:rsidR="001649DA">
        <w:rPr>
          <w:rFonts w:ascii="Calibri Light" w:hAnsi="Calibri Light" w:cs="Calibri Light"/>
        </w:rPr>
        <w:t>detailed and</w:t>
      </w:r>
      <w:r>
        <w:rPr>
          <w:rFonts w:ascii="Calibri Light" w:hAnsi="Calibri Light" w:cs="Calibri Light"/>
        </w:rPr>
        <w:t xml:space="preserve"> thorough explanation of why a </w:t>
      </w:r>
      <w:proofErr w:type="gramStart"/>
      <w:r>
        <w:rPr>
          <w:rFonts w:ascii="Calibri Light" w:hAnsi="Calibri Light" w:cs="Calibri Light"/>
        </w:rPr>
        <w:t>particular artifact</w:t>
      </w:r>
      <w:proofErr w:type="gramEnd"/>
      <w:r>
        <w:rPr>
          <w:rFonts w:ascii="Calibri Light" w:hAnsi="Calibri Light" w:cs="Calibri Light"/>
        </w:rPr>
        <w:t xml:space="preserve"> was chosen to represent your best work</w:t>
      </w:r>
    </w:p>
    <w:p w:rsidR="001649DA" w:rsidRPr="001649DA" w:rsidRDefault="001649DA" w:rsidP="00DA2D71">
      <w:pPr>
        <w:pStyle w:val="ListParagraph"/>
        <w:numPr>
          <w:ilvl w:val="0"/>
          <w:numId w:val="10"/>
        </w:numPr>
        <w:spacing w:after="0"/>
        <w:rPr>
          <w:rFonts w:ascii="Calibri Light" w:hAnsi="Calibri Light" w:cs="Calibri Light"/>
          <w:b/>
          <w:sz w:val="24"/>
        </w:rPr>
      </w:pPr>
      <w:r>
        <w:rPr>
          <w:rFonts w:ascii="Calibri Light" w:hAnsi="Calibri Light" w:cs="Calibri Light"/>
        </w:rPr>
        <w:t xml:space="preserve">Artifacts or documentation that highlight </w:t>
      </w:r>
      <w:r w:rsidR="00747FF1" w:rsidRPr="00747FF1">
        <w:rPr>
          <w:rFonts w:ascii="Calibri Light" w:hAnsi="Calibri Light" w:cs="Calibri Light"/>
        </w:rPr>
        <w:t>student learning outcomes</w:t>
      </w:r>
      <w:r>
        <w:rPr>
          <w:rFonts w:ascii="Calibri Light" w:hAnsi="Calibri Light" w:cs="Calibri Light"/>
        </w:rPr>
        <w:t xml:space="preserve"> </w:t>
      </w:r>
    </w:p>
    <w:p w:rsidR="00747FF1" w:rsidRPr="00DA2D71" w:rsidRDefault="001649DA" w:rsidP="00DA2D71">
      <w:pPr>
        <w:pStyle w:val="ListParagraph"/>
        <w:numPr>
          <w:ilvl w:val="0"/>
          <w:numId w:val="10"/>
        </w:numPr>
        <w:spacing w:after="0"/>
        <w:rPr>
          <w:rFonts w:ascii="Calibri Light" w:hAnsi="Calibri Light" w:cs="Calibri Light"/>
          <w:b/>
          <w:sz w:val="24"/>
        </w:rPr>
      </w:pPr>
      <w:r>
        <w:rPr>
          <w:rFonts w:ascii="Calibri Light" w:hAnsi="Calibri Light" w:cs="Calibri Light"/>
        </w:rPr>
        <w:t>A</w:t>
      </w:r>
      <w:r w:rsidR="00747FF1" w:rsidRPr="00747FF1">
        <w:rPr>
          <w:rFonts w:ascii="Calibri Light" w:hAnsi="Calibri Light" w:cs="Calibri Light"/>
        </w:rPr>
        <w:t xml:space="preserve"> one-page (single-spaced) description of your teaching philosophy as it has emerged from your first practicum. </w:t>
      </w:r>
    </w:p>
    <w:p w:rsidR="00DA3139" w:rsidRDefault="00DA3139" w:rsidP="00DA3139">
      <w:pPr>
        <w:pStyle w:val="ListParagraph"/>
        <w:spacing w:after="0"/>
        <w:ind w:left="1080"/>
        <w:rPr>
          <w:rFonts w:ascii="Calibri Light" w:hAnsi="Calibri Light" w:cs="Calibri Light"/>
          <w:b/>
          <w:sz w:val="24"/>
        </w:rPr>
      </w:pPr>
    </w:p>
    <w:p w:rsidR="003A177B" w:rsidRPr="009406EE" w:rsidRDefault="00FD3DB8" w:rsidP="00366B9E">
      <w:pPr>
        <w:pStyle w:val="ListParagraph"/>
        <w:numPr>
          <w:ilvl w:val="0"/>
          <w:numId w:val="5"/>
        </w:numPr>
        <w:spacing w:after="0"/>
        <w:rPr>
          <w:rFonts w:ascii="Calibri Light" w:hAnsi="Calibri Light" w:cs="Calibri Light"/>
          <w:b/>
          <w:sz w:val="24"/>
        </w:rPr>
      </w:pPr>
      <w:r w:rsidRPr="009406EE">
        <w:rPr>
          <w:rFonts w:ascii="Calibri Light" w:hAnsi="Calibri Light" w:cs="Calibri Light"/>
          <w:b/>
          <w:sz w:val="24"/>
        </w:rPr>
        <w:t>Participation/Professional dispositions (30 pts)</w:t>
      </w:r>
    </w:p>
    <w:p w:rsidR="00FD3DB8" w:rsidRDefault="00FD3DB8" w:rsidP="00FD3DB8">
      <w:pPr>
        <w:pStyle w:val="ListParagraph"/>
        <w:spacing w:after="0"/>
        <w:ind w:left="1080"/>
        <w:rPr>
          <w:rFonts w:ascii="Calibri Light" w:hAnsi="Calibri Light" w:cs="Calibri Light"/>
          <w:sz w:val="24"/>
        </w:rPr>
      </w:pPr>
      <w:r>
        <w:rPr>
          <w:rFonts w:ascii="Calibri Light" w:hAnsi="Calibri Light" w:cs="Calibri Light"/>
          <w:sz w:val="24"/>
        </w:rPr>
        <w:t>Teacher candidates are expected to participate fully in class and to stay focused and engaged. It is the responsibility of each teacher candidate to collaborate fully with her group during the first 10 minutes of class fulfilling the in-class portion of the interactive notebook.</w:t>
      </w:r>
    </w:p>
    <w:p w:rsidR="009406EE" w:rsidRDefault="009406EE" w:rsidP="00FD3DB8">
      <w:pPr>
        <w:pStyle w:val="ListParagraph"/>
        <w:spacing w:after="0"/>
        <w:ind w:left="1080"/>
        <w:rPr>
          <w:rFonts w:ascii="Calibri Light" w:hAnsi="Calibri Light" w:cs="Calibri Light"/>
          <w:sz w:val="24"/>
        </w:rPr>
      </w:pPr>
    </w:p>
    <w:p w:rsidR="00FD3DB8" w:rsidRDefault="00FD3DB8" w:rsidP="00FD3DB8">
      <w:pPr>
        <w:pStyle w:val="ListParagraph"/>
        <w:spacing w:after="0"/>
        <w:ind w:left="1080"/>
        <w:rPr>
          <w:rFonts w:ascii="Calibri Light" w:hAnsi="Calibri Light" w:cs="Calibri Light"/>
          <w:sz w:val="24"/>
        </w:rPr>
      </w:pPr>
      <w:r>
        <w:rPr>
          <w:rFonts w:ascii="Calibri Light" w:hAnsi="Calibri Light" w:cs="Calibri Light"/>
          <w:sz w:val="24"/>
        </w:rPr>
        <w:lastRenderedPageBreak/>
        <w:t xml:space="preserve">All teacher candidates are required to attend all classes, be punctual, and be active participants in class discussions and activities. Students are also expected to be respectful to others by not displaying disruptive or inappropriate behavior during class. </w:t>
      </w:r>
      <w:r>
        <w:rPr>
          <w:rFonts w:ascii="Calibri Light" w:hAnsi="Calibri Light" w:cs="Calibri Light"/>
          <w:i/>
          <w:sz w:val="24"/>
        </w:rPr>
        <w:t>(This includes talking while another student has been acknowledged to speak, as well as while the instructor is speaking, texting or using a mobile device in any appropriate manner unrelated to the course.)</w:t>
      </w:r>
      <w:r>
        <w:rPr>
          <w:rFonts w:ascii="Calibri Light" w:hAnsi="Calibri Light" w:cs="Calibri Light"/>
          <w:sz w:val="24"/>
        </w:rPr>
        <w:t xml:space="preserve"> Points will be deducted from the original </w:t>
      </w:r>
      <w:r w:rsidR="009406EE">
        <w:rPr>
          <w:rFonts w:ascii="Calibri Light" w:hAnsi="Calibri Light" w:cs="Calibri Light"/>
          <w:sz w:val="24"/>
        </w:rPr>
        <w:t xml:space="preserve">30 points when an infraction occurs (as determined by the instructor) and the student will be notified that points were deducted within a reasonable time after the infraction. Each incidence of unprofessional behavior will result in a </w:t>
      </w:r>
      <w:proofErr w:type="gramStart"/>
      <w:r w:rsidR="009406EE">
        <w:rPr>
          <w:rFonts w:ascii="Calibri Light" w:hAnsi="Calibri Light" w:cs="Calibri Light"/>
          <w:sz w:val="24"/>
        </w:rPr>
        <w:t>2-4 point</w:t>
      </w:r>
      <w:proofErr w:type="gramEnd"/>
      <w:r w:rsidR="009406EE">
        <w:rPr>
          <w:rFonts w:ascii="Calibri Light" w:hAnsi="Calibri Light" w:cs="Calibri Light"/>
          <w:sz w:val="24"/>
        </w:rPr>
        <w:t xml:space="preserve"> deduction, depending on whether the behavior has already been addressed or not. </w:t>
      </w:r>
    </w:p>
    <w:p w:rsidR="0083390D" w:rsidRDefault="0083390D" w:rsidP="0083390D">
      <w:pPr>
        <w:pStyle w:val="Body"/>
        <w:rPr>
          <w:rFonts w:ascii="Calibri Light" w:hAnsi="Calibri Light" w:cs="Calibri Light"/>
          <w:b/>
          <w:bCs/>
        </w:rPr>
      </w:pPr>
    </w:p>
    <w:p w:rsidR="0083390D" w:rsidRPr="00DF3222" w:rsidRDefault="0083390D" w:rsidP="0083390D">
      <w:pPr>
        <w:pStyle w:val="Body"/>
        <w:rPr>
          <w:rFonts w:ascii="Calibri Light" w:hAnsi="Calibri Light" w:cs="Calibri Light"/>
        </w:rPr>
      </w:pPr>
      <w:r w:rsidRPr="00DF3222">
        <w:rPr>
          <w:rFonts w:ascii="Calibri Light" w:hAnsi="Calibri Light" w:cs="Calibri Light"/>
          <w:b/>
          <w:bCs/>
        </w:rPr>
        <w:t>*Please note that this is only a plan;</w:t>
      </w:r>
      <w:r w:rsidRPr="00DF3222">
        <w:rPr>
          <w:rFonts w:ascii="Calibri Light" w:hAnsi="Calibri Light" w:cs="Calibri Light"/>
        </w:rPr>
        <w:t xml:space="preserve"> assignments and point values/totals </w:t>
      </w:r>
      <w:r w:rsidRPr="00DF3222">
        <w:rPr>
          <w:rFonts w:ascii="Calibri Light" w:hAnsi="Calibri Light" w:cs="Calibri Light"/>
          <w:i/>
          <w:iCs/>
        </w:rPr>
        <w:t>may change during the semester</w:t>
      </w:r>
      <w:r w:rsidRPr="00DF3222">
        <w:rPr>
          <w:rFonts w:ascii="Calibri Light" w:hAnsi="Calibri Light" w:cs="Calibri Light"/>
        </w:rPr>
        <w:t>.</w:t>
      </w:r>
    </w:p>
    <w:p w:rsidR="004214C7" w:rsidRDefault="004214C7" w:rsidP="004214C7">
      <w:pPr>
        <w:spacing w:after="0"/>
        <w:rPr>
          <w:rFonts w:ascii="Calibri Light" w:hAnsi="Calibri Light" w:cs="Calibri Light"/>
          <w:b/>
          <w:sz w:val="24"/>
        </w:rPr>
      </w:pPr>
      <w:r>
        <w:rPr>
          <w:rFonts w:ascii="Calibri Light" w:hAnsi="Calibri Light" w:cs="Calibri Light"/>
          <w:b/>
          <w:sz w:val="24"/>
          <w:u w:val="single"/>
        </w:rPr>
        <w:t xml:space="preserve">Grading System: </w:t>
      </w:r>
      <w:r>
        <w:rPr>
          <w:rFonts w:ascii="Calibri Light" w:hAnsi="Calibri Light" w:cs="Calibri Light"/>
          <w:b/>
          <w:sz w:val="24"/>
        </w:rPr>
        <w:t>Total points possible = 2</w:t>
      </w:r>
      <w:r w:rsidR="001649DA">
        <w:rPr>
          <w:rFonts w:ascii="Calibri Light" w:hAnsi="Calibri Light" w:cs="Calibri Light"/>
          <w:b/>
          <w:sz w:val="24"/>
        </w:rPr>
        <w:t>9</w:t>
      </w:r>
      <w:r>
        <w:rPr>
          <w:rFonts w:ascii="Calibri Light" w:hAnsi="Calibri Light" w:cs="Calibri Light"/>
          <w:b/>
          <w:sz w:val="24"/>
        </w:rPr>
        <w:t>0</w:t>
      </w:r>
    </w:p>
    <w:p w:rsidR="004214C7" w:rsidRDefault="004214C7" w:rsidP="004214C7">
      <w:pPr>
        <w:spacing w:after="0"/>
        <w:rPr>
          <w:rFonts w:ascii="Calibri Light" w:hAnsi="Calibri Light" w:cs="Calibri Light"/>
          <w:sz w:val="24"/>
        </w:rPr>
      </w:pPr>
      <w:r>
        <w:rPr>
          <w:rFonts w:ascii="Calibri Light" w:hAnsi="Calibri Light" w:cs="Calibri Light"/>
          <w:sz w:val="24"/>
        </w:rPr>
        <w:t>A = 2</w:t>
      </w:r>
      <w:r w:rsidR="001649DA">
        <w:rPr>
          <w:rFonts w:ascii="Calibri Light" w:hAnsi="Calibri Light" w:cs="Calibri Light"/>
          <w:sz w:val="24"/>
        </w:rPr>
        <w:t>6</w:t>
      </w:r>
      <w:r w:rsidR="00026167">
        <w:rPr>
          <w:rFonts w:ascii="Calibri Light" w:hAnsi="Calibri Light" w:cs="Calibri Light"/>
          <w:sz w:val="24"/>
        </w:rPr>
        <w:t>1</w:t>
      </w:r>
      <w:r>
        <w:rPr>
          <w:rFonts w:ascii="Calibri Light" w:hAnsi="Calibri Light" w:cs="Calibri Light"/>
          <w:sz w:val="24"/>
        </w:rPr>
        <w:t>-2</w:t>
      </w:r>
      <w:r w:rsidR="001649DA">
        <w:rPr>
          <w:rFonts w:ascii="Calibri Light" w:hAnsi="Calibri Light" w:cs="Calibri Light"/>
          <w:sz w:val="24"/>
        </w:rPr>
        <w:t>9</w:t>
      </w:r>
      <w:r>
        <w:rPr>
          <w:rFonts w:ascii="Calibri Light" w:hAnsi="Calibri Light" w:cs="Calibri Light"/>
          <w:sz w:val="24"/>
        </w:rPr>
        <w:t>0 pts (90%-100%); B= 2</w:t>
      </w:r>
      <w:r w:rsidR="00026167">
        <w:rPr>
          <w:rFonts w:ascii="Calibri Light" w:hAnsi="Calibri Light" w:cs="Calibri Light"/>
          <w:sz w:val="24"/>
        </w:rPr>
        <w:t>32</w:t>
      </w:r>
      <w:r>
        <w:rPr>
          <w:rFonts w:ascii="Calibri Light" w:hAnsi="Calibri Light" w:cs="Calibri Light"/>
          <w:sz w:val="24"/>
        </w:rPr>
        <w:t>-2</w:t>
      </w:r>
      <w:r w:rsidR="00026167">
        <w:rPr>
          <w:rFonts w:ascii="Calibri Light" w:hAnsi="Calibri Light" w:cs="Calibri Light"/>
          <w:sz w:val="24"/>
        </w:rPr>
        <w:t>60</w:t>
      </w:r>
      <w:r>
        <w:rPr>
          <w:rFonts w:ascii="Calibri Light" w:hAnsi="Calibri Light" w:cs="Calibri Light"/>
          <w:sz w:val="24"/>
        </w:rPr>
        <w:t xml:space="preserve"> pts (80%-89%); C= </w:t>
      </w:r>
      <w:r w:rsidR="00026167">
        <w:rPr>
          <w:rFonts w:ascii="Calibri Light" w:hAnsi="Calibri Light" w:cs="Calibri Light"/>
          <w:sz w:val="24"/>
        </w:rPr>
        <w:t>203</w:t>
      </w:r>
      <w:r>
        <w:rPr>
          <w:rFonts w:ascii="Calibri Light" w:hAnsi="Calibri Light" w:cs="Calibri Light"/>
          <w:sz w:val="24"/>
        </w:rPr>
        <w:t>-23</w:t>
      </w:r>
      <w:r w:rsidR="00026167">
        <w:rPr>
          <w:rFonts w:ascii="Calibri Light" w:hAnsi="Calibri Light" w:cs="Calibri Light"/>
          <w:sz w:val="24"/>
        </w:rPr>
        <w:t>1</w:t>
      </w:r>
      <w:r>
        <w:rPr>
          <w:rFonts w:ascii="Calibri Light" w:hAnsi="Calibri Light" w:cs="Calibri Light"/>
          <w:sz w:val="24"/>
        </w:rPr>
        <w:t xml:space="preserve"> pts (70%-79%); </w:t>
      </w:r>
    </w:p>
    <w:p w:rsidR="002C3078" w:rsidRDefault="004214C7" w:rsidP="004214C7">
      <w:pPr>
        <w:spacing w:after="0"/>
        <w:rPr>
          <w:rFonts w:ascii="Calibri Light" w:hAnsi="Calibri Light" w:cs="Calibri Light"/>
          <w:sz w:val="24"/>
        </w:rPr>
      </w:pPr>
      <w:r>
        <w:rPr>
          <w:rFonts w:ascii="Calibri Light" w:hAnsi="Calibri Light" w:cs="Calibri Light"/>
          <w:sz w:val="24"/>
        </w:rPr>
        <w:t>D</w:t>
      </w:r>
      <w:r w:rsidR="002C3078">
        <w:rPr>
          <w:rFonts w:ascii="Calibri Light" w:hAnsi="Calibri Light" w:cs="Calibri Light"/>
          <w:sz w:val="24"/>
        </w:rPr>
        <w:t>= 1</w:t>
      </w:r>
      <w:r w:rsidR="0056068F">
        <w:rPr>
          <w:rFonts w:ascii="Calibri Light" w:hAnsi="Calibri Light" w:cs="Calibri Light"/>
          <w:sz w:val="24"/>
        </w:rPr>
        <w:t>74</w:t>
      </w:r>
      <w:r w:rsidR="002C3078">
        <w:rPr>
          <w:rFonts w:ascii="Calibri Light" w:hAnsi="Calibri Light" w:cs="Calibri Light"/>
          <w:sz w:val="24"/>
        </w:rPr>
        <w:t>-</w:t>
      </w:r>
      <w:r w:rsidR="00026167">
        <w:rPr>
          <w:rFonts w:ascii="Calibri Light" w:hAnsi="Calibri Light" w:cs="Calibri Light"/>
          <w:sz w:val="24"/>
        </w:rPr>
        <w:t>202</w:t>
      </w:r>
      <w:r w:rsidR="002C3078">
        <w:rPr>
          <w:rFonts w:ascii="Calibri Light" w:hAnsi="Calibri Light" w:cs="Calibri Light"/>
          <w:sz w:val="24"/>
        </w:rPr>
        <w:t xml:space="preserve"> pts (60%-69%); F= &lt;1</w:t>
      </w:r>
      <w:r w:rsidR="0056068F">
        <w:rPr>
          <w:rFonts w:ascii="Calibri Light" w:hAnsi="Calibri Light" w:cs="Calibri Light"/>
          <w:sz w:val="24"/>
        </w:rPr>
        <w:t>73</w:t>
      </w:r>
      <w:bookmarkStart w:id="1" w:name="_GoBack"/>
      <w:bookmarkEnd w:id="1"/>
      <w:r w:rsidR="002C3078">
        <w:rPr>
          <w:rFonts w:ascii="Calibri Light" w:hAnsi="Calibri Light" w:cs="Calibri Light"/>
          <w:sz w:val="24"/>
        </w:rPr>
        <w:t xml:space="preserve"> pts (less than 60%)</w:t>
      </w:r>
    </w:p>
    <w:p w:rsidR="004214C7" w:rsidRDefault="002C3078" w:rsidP="002C3078">
      <w:pPr>
        <w:spacing w:after="0"/>
        <w:rPr>
          <w:rFonts w:ascii="Calibri Light" w:hAnsi="Calibri Light" w:cs="Calibri Light"/>
          <w:sz w:val="24"/>
        </w:rPr>
      </w:pPr>
      <w:r w:rsidRPr="002C3078">
        <w:rPr>
          <w:rFonts w:ascii="Calibri Light" w:hAnsi="Calibri Light" w:cs="Calibri Light"/>
          <w:sz w:val="24"/>
        </w:rPr>
        <w:t>*</w:t>
      </w:r>
      <w:r>
        <w:rPr>
          <w:rFonts w:ascii="Calibri Light" w:hAnsi="Calibri Light" w:cs="Calibri Light"/>
          <w:sz w:val="24"/>
        </w:rPr>
        <w:t xml:space="preserve"> </w:t>
      </w:r>
      <w:r w:rsidRPr="002C3078">
        <w:rPr>
          <w:rFonts w:ascii="Calibri Light" w:hAnsi="Calibri Light" w:cs="Calibri Light"/>
          <w:sz w:val="24"/>
        </w:rPr>
        <w:t>If D or below is obtaine</w:t>
      </w:r>
      <w:r>
        <w:rPr>
          <w:rFonts w:ascii="Calibri Light" w:hAnsi="Calibri Light" w:cs="Calibri Light"/>
          <w:sz w:val="24"/>
        </w:rPr>
        <w:t xml:space="preserve">d, the course must be repeated; otherwise, students must maintain a 2.5 average GPA </w:t>
      </w:r>
      <w:proofErr w:type="gramStart"/>
      <w:r>
        <w:rPr>
          <w:rFonts w:ascii="Calibri Light" w:hAnsi="Calibri Light" w:cs="Calibri Light"/>
          <w:sz w:val="24"/>
        </w:rPr>
        <w:t>in order to</w:t>
      </w:r>
      <w:proofErr w:type="gramEnd"/>
      <w:r>
        <w:rPr>
          <w:rFonts w:ascii="Calibri Light" w:hAnsi="Calibri Light" w:cs="Calibri Light"/>
          <w:sz w:val="24"/>
        </w:rPr>
        <w:t xml:space="preserve"> participate in internship</w:t>
      </w:r>
    </w:p>
    <w:p w:rsidR="002C3078" w:rsidRDefault="002C3078" w:rsidP="002C3078">
      <w:pPr>
        <w:spacing w:after="0"/>
        <w:rPr>
          <w:rFonts w:ascii="Calibri Light" w:hAnsi="Calibri Light" w:cs="Calibri Light"/>
          <w:sz w:val="24"/>
        </w:rPr>
      </w:pPr>
    </w:p>
    <w:p w:rsidR="003A177B" w:rsidRPr="001A3C6B" w:rsidRDefault="003A177B" w:rsidP="003A177B">
      <w:pPr>
        <w:spacing w:after="0"/>
        <w:rPr>
          <w:rFonts w:ascii="Calibri Light" w:hAnsi="Calibri Light" w:cs="Calibri Light"/>
          <w:b/>
          <w:sz w:val="24"/>
          <w:u w:val="single"/>
        </w:rPr>
      </w:pPr>
      <w:r w:rsidRPr="001A3C6B">
        <w:rPr>
          <w:rFonts w:ascii="Calibri Light" w:hAnsi="Calibri Light" w:cs="Calibri Light"/>
          <w:b/>
          <w:sz w:val="24"/>
          <w:u w:val="single"/>
        </w:rPr>
        <w:t>Class Policy Statements</w:t>
      </w:r>
    </w:p>
    <w:p w:rsidR="003A177B" w:rsidRDefault="003A177B" w:rsidP="003A177B">
      <w:pPr>
        <w:spacing w:after="0"/>
        <w:rPr>
          <w:rFonts w:ascii="Calibri Light" w:hAnsi="Calibri Light" w:cs="Calibri Light"/>
          <w:sz w:val="24"/>
        </w:rPr>
      </w:pPr>
      <w:r w:rsidRPr="00CD4811">
        <w:rPr>
          <w:rFonts w:ascii="Calibri Light" w:hAnsi="Calibri Light" w:cs="Calibri Light"/>
          <w:b/>
          <w:sz w:val="24"/>
        </w:rPr>
        <w:t>Accommodations</w:t>
      </w:r>
      <w:r>
        <w:rPr>
          <w:rFonts w:ascii="Calibri Light" w:hAnsi="Calibri Light" w:cs="Calibri Light"/>
          <w:sz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please email me, and an alternate time can be arranged. If you have not established accommodations through the Office of Accessibility, but need accommodations, make an appointment with the Office of Accessibility, 1228 Haley Center, 844-2096 (V/TT). See </w:t>
      </w:r>
      <w:hyperlink r:id="rId9" w:history="1">
        <w:r w:rsidRPr="00F2731C">
          <w:rPr>
            <w:rStyle w:val="Hyperlink"/>
            <w:rFonts w:ascii="Calibri Light" w:hAnsi="Calibri Light" w:cs="Calibri Light"/>
            <w:sz w:val="24"/>
          </w:rPr>
          <w:t>https://fp.auburn.edu/disability/faculty/syllabus.asp</w:t>
        </w:r>
      </w:hyperlink>
      <w:r>
        <w:rPr>
          <w:rFonts w:ascii="Calibri Light" w:hAnsi="Calibri Light" w:cs="Calibri Light"/>
          <w:sz w:val="24"/>
        </w:rPr>
        <w:t xml:space="preserve"> .  </w:t>
      </w:r>
    </w:p>
    <w:p w:rsidR="003A177B" w:rsidRDefault="003A177B" w:rsidP="003A177B">
      <w:pPr>
        <w:spacing w:after="0"/>
        <w:rPr>
          <w:rFonts w:ascii="Calibri Light" w:hAnsi="Calibri Light" w:cs="Calibri Light"/>
          <w:sz w:val="24"/>
        </w:rPr>
      </w:pPr>
      <w:r w:rsidRPr="001A3C6B">
        <w:rPr>
          <w:rFonts w:ascii="Calibri Light" w:hAnsi="Calibri Light" w:cs="Calibri Light"/>
          <w:b/>
          <w:sz w:val="24"/>
        </w:rPr>
        <w:t>Attendance</w:t>
      </w:r>
      <w:r>
        <w:rPr>
          <w:rFonts w:ascii="Calibri Light" w:hAnsi="Calibri Light" w:cs="Calibri Light"/>
          <w:b/>
          <w:sz w:val="24"/>
        </w:rPr>
        <w:t>/Absences</w:t>
      </w:r>
      <w:r w:rsidRPr="001A3C6B">
        <w:rPr>
          <w:rFonts w:ascii="Calibri Light" w:hAnsi="Calibri Light" w:cs="Calibri Light"/>
          <w:sz w:val="24"/>
        </w:rPr>
        <w:t xml:space="preserve">: Attendance is required at each class meeting. If an exam is missed, a make-up exam will be given only for University-approved excuses as outlined in the </w:t>
      </w:r>
      <w:hyperlink r:id="rId10" w:anchor="vii" w:history="1">
        <w:r w:rsidRPr="00A162DF">
          <w:rPr>
            <w:rStyle w:val="Hyperlink"/>
            <w:rFonts w:ascii="Calibri Light" w:hAnsi="Calibri Light" w:cs="Calibri Light"/>
            <w:sz w:val="24"/>
          </w:rPr>
          <w:t xml:space="preserve">Student Policy </w:t>
        </w:r>
        <w:proofErr w:type="spellStart"/>
        <w:r w:rsidRPr="00A162DF">
          <w:rPr>
            <w:rStyle w:val="Hyperlink"/>
            <w:rFonts w:ascii="Calibri Light" w:hAnsi="Calibri Light" w:cs="Calibri Light"/>
            <w:sz w:val="24"/>
          </w:rPr>
          <w:t>eHandbook</w:t>
        </w:r>
        <w:proofErr w:type="spellEnd"/>
      </w:hyperlink>
      <w:r w:rsidRPr="001A3C6B">
        <w:rPr>
          <w:rFonts w:ascii="Calibri Light" w:hAnsi="Calibri Light" w:cs="Calibri Light"/>
          <w:sz w:val="24"/>
        </w:rPr>
        <w:t>. Arrangement to take the make-up exam must be made in advance. Students who miss an exam because of an illness need a doctor’s excuse for verification of sickness and should clear the absence with the instructor the day they return to class.</w:t>
      </w:r>
      <w:r>
        <w:rPr>
          <w:rFonts w:ascii="Calibri Light" w:hAnsi="Calibri Light" w:cs="Calibri Light"/>
          <w:sz w:val="24"/>
        </w:rPr>
        <w:t xml:space="preserve"> </w:t>
      </w:r>
      <w:r w:rsidRPr="001A3C6B">
        <w:rPr>
          <w:rFonts w:ascii="Calibri Light" w:hAnsi="Calibri Light" w:cs="Calibri Light"/>
          <w:sz w:val="24"/>
        </w:rPr>
        <w:t xml:space="preserve">Other unavoidable absences from campus must be documented and cleared with the instructor in advance. </w:t>
      </w:r>
      <w:r>
        <w:rPr>
          <w:rFonts w:ascii="Calibri Light" w:hAnsi="Calibri Light" w:cs="Calibri Light"/>
          <w:sz w:val="24"/>
        </w:rPr>
        <w:t>**</w:t>
      </w:r>
      <w:r w:rsidRPr="001A3C6B">
        <w:rPr>
          <w:rFonts w:ascii="Calibri Light" w:hAnsi="Calibri Light" w:cs="Calibri Light"/>
          <w:sz w:val="24"/>
        </w:rPr>
        <w:t>Each une</w:t>
      </w:r>
      <w:r>
        <w:rPr>
          <w:rFonts w:ascii="Calibri Light" w:hAnsi="Calibri Light" w:cs="Calibri Light"/>
          <w:sz w:val="24"/>
        </w:rPr>
        <w:t>xcused absence will result in 5 points deducted from the participation</w:t>
      </w:r>
      <w:r w:rsidR="00FD3DB8">
        <w:rPr>
          <w:rFonts w:ascii="Calibri Light" w:hAnsi="Calibri Light" w:cs="Calibri Light"/>
          <w:sz w:val="24"/>
        </w:rPr>
        <w:t>/professionalism</w:t>
      </w:r>
      <w:r>
        <w:rPr>
          <w:rFonts w:ascii="Calibri Light" w:hAnsi="Calibri Light" w:cs="Calibri Light"/>
          <w:sz w:val="24"/>
        </w:rPr>
        <w:t xml:space="preserve"> grade and a </w:t>
      </w:r>
      <w:r w:rsidRPr="001A3C6B">
        <w:rPr>
          <w:rFonts w:ascii="Calibri Light" w:hAnsi="Calibri Light" w:cs="Calibri Light"/>
          <w:sz w:val="24"/>
        </w:rPr>
        <w:t xml:space="preserve">grade of </w:t>
      </w:r>
      <w:r>
        <w:rPr>
          <w:rFonts w:ascii="Calibri Light" w:hAnsi="Calibri Light" w:cs="Calibri Light"/>
          <w:sz w:val="24"/>
        </w:rPr>
        <w:t xml:space="preserve">0 will be given to work/assignments missed during that class period.  </w:t>
      </w:r>
      <w:r w:rsidR="0009612F">
        <w:rPr>
          <w:rFonts w:ascii="Calibri Light" w:hAnsi="Calibri Light" w:cs="Calibri Light"/>
          <w:sz w:val="24"/>
        </w:rPr>
        <w:t xml:space="preserve">Unexcused or excessive absences could result </w:t>
      </w:r>
    </w:p>
    <w:p w:rsidR="003A177B" w:rsidRDefault="003A177B" w:rsidP="003A177B">
      <w:pPr>
        <w:spacing w:after="0"/>
        <w:rPr>
          <w:rFonts w:ascii="Calibri Light" w:hAnsi="Calibri Light" w:cs="Calibri Light"/>
          <w:sz w:val="24"/>
        </w:rPr>
      </w:pPr>
      <w:r w:rsidRPr="00BE18BE">
        <w:rPr>
          <w:rFonts w:ascii="Calibri Light" w:hAnsi="Calibri Light" w:cs="Calibri Light"/>
          <w:b/>
          <w:sz w:val="24"/>
        </w:rPr>
        <w:t>Honesty Code</w:t>
      </w:r>
      <w:r>
        <w:rPr>
          <w:rFonts w:ascii="Calibri Light" w:hAnsi="Calibri Light" w:cs="Calibri Light"/>
          <w:sz w:val="24"/>
        </w:rPr>
        <w:t>: The University Academic Honesty Code and the Stu</w:t>
      </w:r>
      <w:r w:rsidR="00001250">
        <w:rPr>
          <w:rFonts w:ascii="Calibri Light" w:hAnsi="Calibri Light" w:cs="Calibri Light"/>
          <w:sz w:val="24"/>
        </w:rPr>
        <w:t>de</w:t>
      </w:r>
      <w:r>
        <w:rPr>
          <w:rFonts w:ascii="Calibri Light" w:hAnsi="Calibri Light" w:cs="Calibri Light"/>
          <w:sz w:val="24"/>
        </w:rPr>
        <w:t xml:space="preserve">nt Policy </w:t>
      </w:r>
      <w:proofErr w:type="spellStart"/>
      <w:r>
        <w:rPr>
          <w:rFonts w:ascii="Calibri Light" w:hAnsi="Calibri Light" w:cs="Calibri Light"/>
          <w:sz w:val="24"/>
        </w:rPr>
        <w:t>eHandbook</w:t>
      </w:r>
      <w:proofErr w:type="spellEnd"/>
      <w:r>
        <w:rPr>
          <w:rFonts w:ascii="Calibri Light" w:hAnsi="Calibri Light" w:cs="Calibri Light"/>
          <w:sz w:val="24"/>
        </w:rPr>
        <w:t xml:space="preserve"> Rules and Regulations pertaining to Cheating and Plagiarism will apply to this class. See </w:t>
      </w:r>
      <w:hyperlink r:id="rId11" w:history="1">
        <w:r w:rsidRPr="00F2731C">
          <w:rPr>
            <w:rStyle w:val="Hyperlink"/>
            <w:rFonts w:ascii="Calibri Light" w:hAnsi="Calibri Light" w:cs="Calibri Light"/>
            <w:sz w:val="24"/>
          </w:rPr>
          <w:t>https://sites.auburn.edu/admin/universitypolicies/Policies/AcademicHonestyCode.pdf</w:t>
        </w:r>
      </w:hyperlink>
      <w:r>
        <w:rPr>
          <w:rFonts w:ascii="Calibri Light" w:hAnsi="Calibri Light" w:cs="Calibri Light"/>
          <w:sz w:val="24"/>
        </w:rPr>
        <w:t xml:space="preserve"> . </w:t>
      </w:r>
    </w:p>
    <w:p w:rsidR="003A177B" w:rsidRPr="001A3C6B" w:rsidRDefault="003A177B" w:rsidP="003A177B">
      <w:pPr>
        <w:spacing w:after="0"/>
        <w:rPr>
          <w:rFonts w:ascii="Calibri Light" w:hAnsi="Calibri Light" w:cs="Calibri Light"/>
          <w:sz w:val="24"/>
        </w:rPr>
      </w:pPr>
      <w:r w:rsidRPr="002779E8">
        <w:rPr>
          <w:rFonts w:ascii="Calibri Light" w:hAnsi="Calibri Light" w:cs="Calibri Light"/>
          <w:b/>
          <w:sz w:val="24"/>
        </w:rPr>
        <w:lastRenderedPageBreak/>
        <w:t>Mobile Device Policy</w:t>
      </w:r>
      <w:r>
        <w:rPr>
          <w:rFonts w:ascii="Calibri Light" w:hAnsi="Calibri Light" w:cs="Calibri Light"/>
          <w:sz w:val="24"/>
        </w:rPr>
        <w:t xml:space="preserve">: Smartphone use, text messaging, or unapproved tablet/laptop usage during the class session is viewed as extremely unprofessional and will result in an automatic loss of 5 points from the Class Participation/Professional Behavior grade for the first occurrence; additional points will be deducted for repeated occurrences. It is best that phones, iPads, and laptops not be visible during the class session to avoid any misunderstanding of their use, unless specific use for the device is communicated by the instructor. If you take notes on your laptop, let the instructor know in advance. </w:t>
      </w:r>
    </w:p>
    <w:p w:rsidR="003A177B" w:rsidRDefault="003A177B" w:rsidP="003A177B">
      <w:pPr>
        <w:spacing w:after="0"/>
        <w:rPr>
          <w:rFonts w:ascii="Calibri Light" w:hAnsi="Calibri Light" w:cs="Calibri Light"/>
          <w:sz w:val="24"/>
        </w:rPr>
      </w:pPr>
      <w:r w:rsidRPr="00276E4D">
        <w:rPr>
          <w:rFonts w:ascii="Calibri Light" w:hAnsi="Calibri Light" w:cs="Calibri Light"/>
          <w:b/>
          <w:sz w:val="24"/>
        </w:rPr>
        <w:t>Participation</w:t>
      </w:r>
      <w:r w:rsidRPr="001A3C6B">
        <w:rPr>
          <w:rFonts w:ascii="Calibri Light" w:hAnsi="Calibri Light" w:cs="Calibri Light"/>
          <w:sz w:val="24"/>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3A177B" w:rsidRDefault="003A177B" w:rsidP="003A177B">
      <w:pPr>
        <w:spacing w:after="0"/>
        <w:rPr>
          <w:rFonts w:ascii="Calibri Light" w:hAnsi="Calibri Light" w:cs="Calibri Light"/>
          <w:sz w:val="24"/>
        </w:rPr>
      </w:pPr>
      <w:r w:rsidRPr="002779E8">
        <w:rPr>
          <w:rFonts w:ascii="Calibri Light" w:hAnsi="Calibri Light" w:cs="Calibri Light"/>
          <w:b/>
          <w:sz w:val="24"/>
        </w:rPr>
        <w:t>Professionalism</w:t>
      </w:r>
      <w:r>
        <w:rPr>
          <w:rFonts w:ascii="Calibri Light" w:hAnsi="Calibri Light" w:cs="Calibri Light"/>
          <w:sz w:val="24"/>
        </w:rPr>
        <w:t xml:space="preserve">: As faculty, staff, and students interact in professional settings, they are expected to demonstrate professional behaviors as defined in the College’s conceptual framework. These professional commitments or dispositions are: </w:t>
      </w:r>
    </w:p>
    <w:p w:rsidR="003A177B" w:rsidRDefault="003A177B" w:rsidP="003A177B">
      <w:pPr>
        <w:pStyle w:val="ListParagraph"/>
        <w:numPr>
          <w:ilvl w:val="0"/>
          <w:numId w:val="3"/>
        </w:numPr>
        <w:spacing w:after="0"/>
        <w:rPr>
          <w:rFonts w:ascii="Calibri Light" w:hAnsi="Calibri Light" w:cs="Calibri Light"/>
          <w:sz w:val="24"/>
        </w:rPr>
      </w:pPr>
      <w:r>
        <w:rPr>
          <w:rFonts w:ascii="Calibri Light" w:hAnsi="Calibri Light" w:cs="Calibri Light"/>
          <w:sz w:val="24"/>
        </w:rPr>
        <w:t>Engage in responsible and ethical professional practices</w:t>
      </w:r>
    </w:p>
    <w:p w:rsidR="003A177B" w:rsidRDefault="003A177B" w:rsidP="003A177B">
      <w:pPr>
        <w:pStyle w:val="ListParagraph"/>
        <w:numPr>
          <w:ilvl w:val="0"/>
          <w:numId w:val="3"/>
        </w:numPr>
        <w:spacing w:after="0"/>
        <w:rPr>
          <w:rFonts w:ascii="Calibri Light" w:hAnsi="Calibri Light" w:cs="Calibri Light"/>
          <w:sz w:val="24"/>
        </w:rPr>
      </w:pPr>
      <w:r>
        <w:rPr>
          <w:rFonts w:ascii="Calibri Light" w:hAnsi="Calibri Light" w:cs="Calibri Light"/>
          <w:sz w:val="24"/>
        </w:rPr>
        <w:t>Contribute to collaborative learning communities</w:t>
      </w:r>
    </w:p>
    <w:p w:rsidR="003A177B" w:rsidRDefault="003A177B" w:rsidP="003A177B">
      <w:pPr>
        <w:pStyle w:val="ListParagraph"/>
        <w:numPr>
          <w:ilvl w:val="0"/>
          <w:numId w:val="3"/>
        </w:numPr>
        <w:spacing w:after="0"/>
        <w:rPr>
          <w:rFonts w:ascii="Calibri Light" w:hAnsi="Calibri Light" w:cs="Calibri Light"/>
          <w:sz w:val="24"/>
        </w:rPr>
      </w:pPr>
      <w:r>
        <w:rPr>
          <w:rFonts w:ascii="Calibri Light" w:hAnsi="Calibri Light" w:cs="Calibri Light"/>
          <w:sz w:val="24"/>
        </w:rPr>
        <w:t>Demonstrate a commitment to diversity</w:t>
      </w:r>
    </w:p>
    <w:p w:rsidR="003A177B" w:rsidRDefault="003A177B" w:rsidP="003A177B">
      <w:pPr>
        <w:pStyle w:val="ListParagraph"/>
        <w:numPr>
          <w:ilvl w:val="0"/>
          <w:numId w:val="3"/>
        </w:numPr>
        <w:spacing w:after="0"/>
        <w:rPr>
          <w:rFonts w:ascii="Calibri Light" w:hAnsi="Calibri Light" w:cs="Calibri Light"/>
          <w:sz w:val="24"/>
        </w:rPr>
      </w:pPr>
      <w:r>
        <w:rPr>
          <w:rFonts w:ascii="Calibri Light" w:hAnsi="Calibri Light" w:cs="Calibri Light"/>
          <w:sz w:val="24"/>
        </w:rPr>
        <w:t>Model and nurture intellectual vitality</w:t>
      </w:r>
    </w:p>
    <w:p w:rsidR="003A177B" w:rsidRDefault="003A177B" w:rsidP="003A177B">
      <w:pPr>
        <w:spacing w:after="0"/>
        <w:rPr>
          <w:rFonts w:ascii="Calibri Light" w:hAnsi="Calibri Light" w:cs="Calibri Light"/>
          <w:sz w:val="24"/>
        </w:rPr>
      </w:pPr>
      <w:r w:rsidRPr="00A162DF">
        <w:rPr>
          <w:rFonts w:ascii="Calibri Light" w:hAnsi="Calibri Light" w:cs="Calibri Light"/>
          <w:b/>
          <w:sz w:val="24"/>
        </w:rPr>
        <w:t xml:space="preserve">My Personal Requests and </w:t>
      </w:r>
      <w:r>
        <w:rPr>
          <w:rFonts w:ascii="Calibri Light" w:hAnsi="Calibri Light" w:cs="Calibri Light"/>
          <w:b/>
          <w:sz w:val="24"/>
        </w:rPr>
        <w:t>Courteous Behaviors</w:t>
      </w:r>
      <w:r>
        <w:rPr>
          <w:rFonts w:ascii="Calibri Light" w:hAnsi="Calibri Light" w:cs="Calibri Light"/>
          <w:sz w:val="24"/>
        </w:rPr>
        <w:t xml:space="preserve"> </w:t>
      </w:r>
    </w:p>
    <w:p w:rsidR="003A177B" w:rsidRDefault="003A177B" w:rsidP="003A177B">
      <w:pPr>
        <w:pStyle w:val="ListParagraph"/>
        <w:numPr>
          <w:ilvl w:val="0"/>
          <w:numId w:val="4"/>
        </w:numPr>
        <w:spacing w:after="0"/>
        <w:rPr>
          <w:rFonts w:ascii="Calibri Light" w:hAnsi="Calibri Light" w:cs="Calibri Light"/>
          <w:sz w:val="24"/>
        </w:rPr>
      </w:pPr>
      <w:r>
        <w:rPr>
          <w:rFonts w:ascii="Calibri Light" w:hAnsi="Calibri Light" w:cs="Calibri Light"/>
          <w:sz w:val="24"/>
        </w:rPr>
        <w:t>Please put your cell phone on silent before class</w:t>
      </w:r>
    </w:p>
    <w:p w:rsidR="003A177B" w:rsidRDefault="003A177B" w:rsidP="003A177B">
      <w:pPr>
        <w:pStyle w:val="ListParagraph"/>
        <w:numPr>
          <w:ilvl w:val="0"/>
          <w:numId w:val="4"/>
        </w:numPr>
        <w:spacing w:after="0"/>
        <w:rPr>
          <w:rFonts w:ascii="Calibri Light" w:hAnsi="Calibri Light" w:cs="Calibri Light"/>
          <w:sz w:val="24"/>
        </w:rPr>
      </w:pPr>
      <w:r>
        <w:rPr>
          <w:rFonts w:ascii="Calibri Light" w:hAnsi="Calibri Light" w:cs="Calibri Light"/>
          <w:sz w:val="24"/>
        </w:rPr>
        <w:t xml:space="preserve">As a common curtesy, </w:t>
      </w:r>
      <w:proofErr w:type="spellStart"/>
      <w:r>
        <w:rPr>
          <w:rFonts w:ascii="Calibri Light" w:hAnsi="Calibri Light" w:cs="Calibri Light"/>
          <w:sz w:val="24"/>
        </w:rPr>
        <w:t>tardies</w:t>
      </w:r>
      <w:proofErr w:type="spellEnd"/>
      <w:r>
        <w:rPr>
          <w:rFonts w:ascii="Calibri Light" w:hAnsi="Calibri Light" w:cs="Calibri Light"/>
          <w:sz w:val="24"/>
        </w:rPr>
        <w:t xml:space="preserve"> should be explained</w:t>
      </w:r>
    </w:p>
    <w:p w:rsidR="003A177B" w:rsidRDefault="003A177B" w:rsidP="003A177B">
      <w:pPr>
        <w:pStyle w:val="ListParagraph"/>
        <w:numPr>
          <w:ilvl w:val="0"/>
          <w:numId w:val="4"/>
        </w:numPr>
        <w:spacing w:after="0"/>
        <w:rPr>
          <w:rFonts w:ascii="Calibri Light" w:hAnsi="Calibri Light" w:cs="Calibri Light"/>
          <w:sz w:val="24"/>
        </w:rPr>
      </w:pPr>
      <w:r>
        <w:rPr>
          <w:rFonts w:ascii="Calibri Light" w:hAnsi="Calibri Light" w:cs="Calibri Light"/>
          <w:sz w:val="24"/>
        </w:rPr>
        <w:t>If you are not able to complete work when it is due, please talk to me about it in advance</w:t>
      </w:r>
      <w:r w:rsidR="00656B39">
        <w:rPr>
          <w:rFonts w:ascii="Calibri Light" w:hAnsi="Calibri Light" w:cs="Calibri Light"/>
          <w:sz w:val="24"/>
        </w:rPr>
        <w:t>, points will be deducted for late submissions</w:t>
      </w:r>
    </w:p>
    <w:p w:rsidR="003A177B" w:rsidRDefault="003A177B" w:rsidP="003A177B">
      <w:pPr>
        <w:pStyle w:val="ListParagraph"/>
        <w:numPr>
          <w:ilvl w:val="0"/>
          <w:numId w:val="4"/>
        </w:numPr>
        <w:spacing w:after="0"/>
        <w:rPr>
          <w:rFonts w:ascii="Calibri Light" w:hAnsi="Calibri Light" w:cs="Calibri Light"/>
          <w:sz w:val="24"/>
        </w:rPr>
      </w:pPr>
      <w:r>
        <w:rPr>
          <w:rFonts w:ascii="Calibri Light" w:hAnsi="Calibri Light" w:cs="Calibri Light"/>
          <w:sz w:val="24"/>
        </w:rPr>
        <w:t>Please do not begin to pack up prior to dismissal by the instructor</w:t>
      </w:r>
    </w:p>
    <w:p w:rsidR="00162194" w:rsidRDefault="003A177B" w:rsidP="00162194">
      <w:pPr>
        <w:pStyle w:val="ListParagraph"/>
        <w:numPr>
          <w:ilvl w:val="0"/>
          <w:numId w:val="4"/>
        </w:numPr>
        <w:spacing w:after="0"/>
      </w:pPr>
      <w:r w:rsidRPr="00162194">
        <w:rPr>
          <w:rFonts w:ascii="Calibri Light" w:hAnsi="Calibri Light" w:cs="Calibri Light"/>
          <w:sz w:val="24"/>
        </w:rPr>
        <w:t>REMEMBER: Lack of planning on your part does not constitute an emergency on my part</w:t>
      </w:r>
    </w:p>
    <w:p w:rsidR="00162194" w:rsidRPr="000A051F" w:rsidRDefault="00162194" w:rsidP="005C0F9D">
      <w:pPr>
        <w:spacing w:before="0" w:after="160" w:line="259" w:lineRule="auto"/>
        <w:rPr>
          <w:sz w:val="24"/>
          <w:szCs w:val="24"/>
        </w:rPr>
      </w:pPr>
    </w:p>
    <w:sectPr w:rsidR="00162194" w:rsidRPr="000A051F" w:rsidSect="00C53C51">
      <w:footerReference w:type="default" r:id="rId12"/>
      <w:pgSz w:w="12240" w:h="15840"/>
      <w:pgMar w:top="1008" w:right="1080" w:bottom="1008"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9F6" w:rsidRDefault="005029F6">
      <w:pPr>
        <w:spacing w:before="0" w:after="0" w:line="240" w:lineRule="auto"/>
      </w:pPr>
      <w:r>
        <w:separator/>
      </w:r>
    </w:p>
  </w:endnote>
  <w:endnote w:type="continuationSeparator" w:id="0">
    <w:p w:rsidR="005029F6" w:rsidRDefault="005029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LatoWeb">
    <w:altName w:val="Segoe UI"/>
    <w:charset w:val="00"/>
    <w:family w:val="auto"/>
    <w:pitch w:val="default"/>
  </w:font>
  <w:font w:name="Helvetica">
    <w:panose1 w:val="020B0604020202020204"/>
    <w:charset w:val="00"/>
    <w:family w:val="swiss"/>
    <w:pitch w:val="variable"/>
    <w:sig w:usb0="00000003" w:usb1="00000000" w:usb2="00000000" w:usb3="00000000" w:csb0="00000001" w:csb1="00000000"/>
  </w:font>
  <w:font w:name="Palatino">
    <w:altName w:val="Segoe UI Historic"/>
    <w:charset w:val="00"/>
    <w:family w:val="roman"/>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527538"/>
      <w:docPartObj>
        <w:docPartGallery w:val="Page Numbers (Bottom of Page)"/>
        <w:docPartUnique/>
      </w:docPartObj>
    </w:sdtPr>
    <w:sdtEndPr>
      <w:rPr>
        <w:noProof/>
      </w:rPr>
    </w:sdtEndPr>
    <w:sdtContent>
      <w:p w:rsidR="00FD3DB8" w:rsidRDefault="00FD3DB8">
        <w:pPr>
          <w:pStyle w:val="Footer"/>
        </w:pPr>
        <w:r>
          <w:fldChar w:fldCharType="begin"/>
        </w:r>
        <w:r>
          <w:instrText xml:space="preserve"> PAGE   \* MERGEFORMAT </w:instrText>
        </w:r>
        <w:r>
          <w:fldChar w:fldCharType="separate"/>
        </w:r>
        <w:r w:rsidR="0056068F">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9F6" w:rsidRDefault="005029F6">
      <w:pPr>
        <w:spacing w:before="0" w:after="0" w:line="240" w:lineRule="auto"/>
      </w:pPr>
      <w:r>
        <w:separator/>
      </w:r>
    </w:p>
  </w:footnote>
  <w:footnote w:type="continuationSeparator" w:id="0">
    <w:p w:rsidR="005029F6" w:rsidRDefault="005029F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B4556"/>
    <w:multiLevelType w:val="hybridMultilevel"/>
    <w:tmpl w:val="4DE6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B0B0B"/>
    <w:multiLevelType w:val="hybridMultilevel"/>
    <w:tmpl w:val="F9D89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8343E"/>
    <w:multiLevelType w:val="hybridMultilevel"/>
    <w:tmpl w:val="E542C736"/>
    <w:lvl w:ilvl="0" w:tplc="60B0D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0501A9"/>
    <w:multiLevelType w:val="hybridMultilevel"/>
    <w:tmpl w:val="697AD3D6"/>
    <w:lvl w:ilvl="0" w:tplc="DCF8A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6D1635"/>
    <w:multiLevelType w:val="hybridMultilevel"/>
    <w:tmpl w:val="FADA24A4"/>
    <w:lvl w:ilvl="0" w:tplc="AB4C1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9603CA"/>
    <w:multiLevelType w:val="hybridMultilevel"/>
    <w:tmpl w:val="3894E9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ABF6602"/>
    <w:multiLevelType w:val="hybridMultilevel"/>
    <w:tmpl w:val="556205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6CAC444F"/>
    <w:multiLevelType w:val="hybridMultilevel"/>
    <w:tmpl w:val="21E26224"/>
    <w:lvl w:ilvl="0" w:tplc="0FCEB4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9517405"/>
    <w:multiLevelType w:val="hybridMultilevel"/>
    <w:tmpl w:val="C0C4C6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AA970FD"/>
    <w:multiLevelType w:val="hybridMultilevel"/>
    <w:tmpl w:val="797A9A1E"/>
    <w:lvl w:ilvl="0" w:tplc="E270729E">
      <w:start w:val="1"/>
      <w:numFmt w:val="upperRoman"/>
      <w:lvlText w:val="%1."/>
      <w:lvlJc w:val="left"/>
      <w:pPr>
        <w:ind w:left="1080" w:hanging="720"/>
      </w:pPr>
      <w:rPr>
        <w:rFonts w:asciiTheme="majorHAnsi" w:hAnsiTheme="majorHAnsi" w:cstheme="maj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9"/>
  </w:num>
  <w:num w:numId="6">
    <w:abstractNumId w:val="3"/>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B"/>
    <w:rsid w:val="00001250"/>
    <w:rsid w:val="00025F85"/>
    <w:rsid w:val="00026167"/>
    <w:rsid w:val="0003041A"/>
    <w:rsid w:val="00087571"/>
    <w:rsid w:val="0009612F"/>
    <w:rsid w:val="000A051F"/>
    <w:rsid w:val="000C3FCB"/>
    <w:rsid w:val="000C4274"/>
    <w:rsid w:val="000C72C6"/>
    <w:rsid w:val="00133AF6"/>
    <w:rsid w:val="00162194"/>
    <w:rsid w:val="001649DA"/>
    <w:rsid w:val="00176339"/>
    <w:rsid w:val="001800B2"/>
    <w:rsid w:val="00182A92"/>
    <w:rsid w:val="001A49B6"/>
    <w:rsid w:val="002011CB"/>
    <w:rsid w:val="00215681"/>
    <w:rsid w:val="00270828"/>
    <w:rsid w:val="002B7303"/>
    <w:rsid w:val="002B7A80"/>
    <w:rsid w:val="002C17CB"/>
    <w:rsid w:val="002C3078"/>
    <w:rsid w:val="00324E25"/>
    <w:rsid w:val="00366B9E"/>
    <w:rsid w:val="003828BE"/>
    <w:rsid w:val="003A177B"/>
    <w:rsid w:val="003B0AAB"/>
    <w:rsid w:val="004214C7"/>
    <w:rsid w:val="00451BAB"/>
    <w:rsid w:val="004602FD"/>
    <w:rsid w:val="005029F6"/>
    <w:rsid w:val="005575F9"/>
    <w:rsid w:val="0056068F"/>
    <w:rsid w:val="00590C88"/>
    <w:rsid w:val="005C0F9D"/>
    <w:rsid w:val="005C4280"/>
    <w:rsid w:val="005E399F"/>
    <w:rsid w:val="005F7D75"/>
    <w:rsid w:val="00656B39"/>
    <w:rsid w:val="006841D3"/>
    <w:rsid w:val="007037AA"/>
    <w:rsid w:val="00707686"/>
    <w:rsid w:val="007400C2"/>
    <w:rsid w:val="00747FF1"/>
    <w:rsid w:val="0075447A"/>
    <w:rsid w:val="00770C08"/>
    <w:rsid w:val="00797D63"/>
    <w:rsid w:val="007C6551"/>
    <w:rsid w:val="008061D9"/>
    <w:rsid w:val="0082655D"/>
    <w:rsid w:val="0083390D"/>
    <w:rsid w:val="008646D0"/>
    <w:rsid w:val="008903A2"/>
    <w:rsid w:val="00912B72"/>
    <w:rsid w:val="00940672"/>
    <w:rsid w:val="009406EE"/>
    <w:rsid w:val="009408D1"/>
    <w:rsid w:val="00942B5B"/>
    <w:rsid w:val="00944082"/>
    <w:rsid w:val="009447CD"/>
    <w:rsid w:val="009948B7"/>
    <w:rsid w:val="009C36D6"/>
    <w:rsid w:val="00A21C3E"/>
    <w:rsid w:val="00A27321"/>
    <w:rsid w:val="00AA1F9C"/>
    <w:rsid w:val="00AC0288"/>
    <w:rsid w:val="00B16F05"/>
    <w:rsid w:val="00B2014A"/>
    <w:rsid w:val="00B91131"/>
    <w:rsid w:val="00B93806"/>
    <w:rsid w:val="00BC748A"/>
    <w:rsid w:val="00BE3292"/>
    <w:rsid w:val="00C00113"/>
    <w:rsid w:val="00C26E59"/>
    <w:rsid w:val="00C45BF1"/>
    <w:rsid w:val="00C53C51"/>
    <w:rsid w:val="00CB153A"/>
    <w:rsid w:val="00CC6949"/>
    <w:rsid w:val="00CD303B"/>
    <w:rsid w:val="00CD699A"/>
    <w:rsid w:val="00D155D8"/>
    <w:rsid w:val="00D428D6"/>
    <w:rsid w:val="00D62393"/>
    <w:rsid w:val="00D6730F"/>
    <w:rsid w:val="00D97E84"/>
    <w:rsid w:val="00DA2D71"/>
    <w:rsid w:val="00DA3139"/>
    <w:rsid w:val="00DB782F"/>
    <w:rsid w:val="00DC43B7"/>
    <w:rsid w:val="00DC6C03"/>
    <w:rsid w:val="00DD3D0E"/>
    <w:rsid w:val="00EC315B"/>
    <w:rsid w:val="00F12491"/>
    <w:rsid w:val="00F34236"/>
    <w:rsid w:val="00F436C7"/>
    <w:rsid w:val="00F55FE0"/>
    <w:rsid w:val="00F63325"/>
    <w:rsid w:val="00F97492"/>
    <w:rsid w:val="00FD3CEC"/>
    <w:rsid w:val="00FD3DB8"/>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3069"/>
  <w15:chartTrackingRefBased/>
  <w15:docId w15:val="{C2A540C5-A332-4436-987C-14081DD3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77B"/>
    <w:pPr>
      <w:spacing w:before="120" w:after="200" w:line="264" w:lineRule="auto"/>
    </w:pPr>
    <w:rPr>
      <w:rFonts w:eastAsiaTheme="minorEastAsia"/>
      <w:lang w:eastAsia="ja-JP"/>
    </w:rPr>
  </w:style>
  <w:style w:type="paragraph" w:styleId="Heading1">
    <w:name w:val="heading 1"/>
    <w:basedOn w:val="Normal"/>
    <w:next w:val="Normal"/>
    <w:link w:val="Heading1Char"/>
    <w:uiPriority w:val="9"/>
    <w:qFormat/>
    <w:rsid w:val="003A177B"/>
    <w:pPr>
      <w:pBdr>
        <w:top w:val="single" w:sz="24" w:space="0" w:color="323E4F" w:themeColor="text2" w:themeShade="BF"/>
        <w:left w:val="single" w:sz="24" w:space="0" w:color="323E4F" w:themeColor="text2" w:themeShade="BF"/>
        <w:bottom w:val="single" w:sz="24" w:space="0" w:color="323E4F" w:themeColor="text2" w:themeShade="BF"/>
        <w:right w:val="single" w:sz="24" w:space="0" w:color="323E4F" w:themeColor="text2" w:themeShade="BF"/>
      </w:pBdr>
      <w:shd w:val="clear" w:color="auto" w:fill="323E4F" w:themeFill="text2" w:themeFillShade="BF"/>
      <w:spacing w:after="0"/>
      <w:outlineLvl w:val="0"/>
    </w:pPr>
    <w:rPr>
      <w:rFonts w:asciiTheme="majorHAnsi" w:eastAsiaTheme="majorEastAsia" w:hAnsiTheme="majorHAnsi" w:cstheme="majorBidi"/>
      <w:caps/>
      <w:color w:val="FFFFFF" w:themeColor="background1"/>
      <w:spacing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77B"/>
    <w:rPr>
      <w:rFonts w:asciiTheme="majorHAnsi" w:eastAsiaTheme="majorEastAsia" w:hAnsiTheme="majorHAnsi" w:cstheme="majorBidi"/>
      <w:caps/>
      <w:color w:val="FFFFFF" w:themeColor="background1"/>
      <w:spacing w:val="15"/>
      <w:shd w:val="clear" w:color="auto" w:fill="323E4F" w:themeFill="text2" w:themeFillShade="BF"/>
      <w:lang w:eastAsia="ja-JP"/>
    </w:rPr>
  </w:style>
  <w:style w:type="paragraph" w:styleId="Title">
    <w:name w:val="Title"/>
    <w:basedOn w:val="Normal"/>
    <w:link w:val="TitleChar"/>
    <w:uiPriority w:val="1"/>
    <w:qFormat/>
    <w:rsid w:val="003A177B"/>
    <w:pPr>
      <w:spacing w:before="0" w:after="0"/>
    </w:pPr>
    <w:rPr>
      <w:rFonts w:asciiTheme="majorHAnsi" w:eastAsiaTheme="majorEastAsia" w:hAnsiTheme="majorHAnsi" w:cstheme="majorBidi"/>
      <w:caps/>
      <w:color w:val="323E4F" w:themeColor="text2" w:themeShade="BF"/>
      <w:spacing w:val="10"/>
      <w:sz w:val="52"/>
      <w:szCs w:val="52"/>
    </w:rPr>
  </w:style>
  <w:style w:type="character" w:customStyle="1" w:styleId="TitleChar">
    <w:name w:val="Title Char"/>
    <w:basedOn w:val="DefaultParagraphFont"/>
    <w:link w:val="Title"/>
    <w:uiPriority w:val="1"/>
    <w:rsid w:val="003A177B"/>
    <w:rPr>
      <w:rFonts w:asciiTheme="majorHAnsi" w:eastAsiaTheme="majorEastAsia" w:hAnsiTheme="majorHAnsi" w:cstheme="majorBidi"/>
      <w:caps/>
      <w:color w:val="323E4F" w:themeColor="text2" w:themeShade="BF"/>
      <w:spacing w:val="10"/>
      <w:sz w:val="52"/>
      <w:szCs w:val="52"/>
      <w:lang w:eastAsia="ja-JP"/>
    </w:rPr>
  </w:style>
  <w:style w:type="paragraph" w:styleId="Footer">
    <w:name w:val="footer"/>
    <w:basedOn w:val="Normal"/>
    <w:link w:val="FooterChar"/>
    <w:uiPriority w:val="99"/>
    <w:unhideWhenUsed/>
    <w:rsid w:val="003A177B"/>
    <w:pPr>
      <w:spacing w:before="0" w:after="0" w:line="240" w:lineRule="auto"/>
    </w:pPr>
  </w:style>
  <w:style w:type="character" w:customStyle="1" w:styleId="FooterChar">
    <w:name w:val="Footer Char"/>
    <w:basedOn w:val="DefaultParagraphFont"/>
    <w:link w:val="Footer"/>
    <w:uiPriority w:val="99"/>
    <w:rsid w:val="003A177B"/>
    <w:rPr>
      <w:rFonts w:eastAsiaTheme="minorEastAsia"/>
      <w:lang w:eastAsia="ja-JP"/>
    </w:rPr>
  </w:style>
  <w:style w:type="paragraph" w:styleId="ListParagraph">
    <w:name w:val="List Paragraph"/>
    <w:basedOn w:val="Normal"/>
    <w:uiPriority w:val="34"/>
    <w:unhideWhenUsed/>
    <w:qFormat/>
    <w:rsid w:val="003A177B"/>
    <w:pPr>
      <w:ind w:left="720"/>
      <w:contextualSpacing/>
    </w:pPr>
  </w:style>
  <w:style w:type="character" w:styleId="Hyperlink">
    <w:name w:val="Hyperlink"/>
    <w:basedOn w:val="DefaultParagraphFont"/>
    <w:uiPriority w:val="99"/>
    <w:unhideWhenUsed/>
    <w:rsid w:val="003A177B"/>
    <w:rPr>
      <w:color w:val="0563C1" w:themeColor="hyperlink"/>
      <w:u w:val="single"/>
    </w:rPr>
  </w:style>
  <w:style w:type="paragraph" w:styleId="BalloonText">
    <w:name w:val="Balloon Text"/>
    <w:basedOn w:val="Normal"/>
    <w:link w:val="BalloonTextChar"/>
    <w:uiPriority w:val="99"/>
    <w:semiHidden/>
    <w:unhideWhenUsed/>
    <w:rsid w:val="003A177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77B"/>
    <w:rPr>
      <w:rFonts w:ascii="Segoe UI" w:eastAsiaTheme="minorEastAsia" w:hAnsi="Segoe UI" w:cs="Segoe UI"/>
      <w:sz w:val="18"/>
      <w:szCs w:val="18"/>
      <w:lang w:eastAsia="ja-JP"/>
    </w:rPr>
  </w:style>
  <w:style w:type="table" w:styleId="TableGrid">
    <w:name w:val="Table Grid"/>
    <w:basedOn w:val="TableNormal"/>
    <w:uiPriority w:val="39"/>
    <w:rsid w:val="00162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75F9"/>
    <w:rPr>
      <w:color w:val="808080"/>
      <w:shd w:val="clear" w:color="auto" w:fill="E6E6E6"/>
    </w:rPr>
  </w:style>
  <w:style w:type="character" w:styleId="Emphasis">
    <w:name w:val="Emphasis"/>
    <w:basedOn w:val="DefaultParagraphFont"/>
    <w:uiPriority w:val="20"/>
    <w:qFormat/>
    <w:rsid w:val="005E399F"/>
    <w:rPr>
      <w:i/>
      <w:iCs/>
    </w:rPr>
  </w:style>
  <w:style w:type="paragraph" w:customStyle="1" w:styleId="Body">
    <w:name w:val="Body"/>
    <w:rsid w:val="0083390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fp.auburn.edu/disability/faculty/syllabu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C6E27-037C-49E6-9A7F-6CE5274E7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6</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Sacco</dc:creator>
  <cp:keywords/>
  <dc:description/>
  <cp:lastModifiedBy>Kathleen Sacco</cp:lastModifiedBy>
  <cp:revision>2</cp:revision>
  <dcterms:created xsi:type="dcterms:W3CDTF">2018-01-08T19:45:00Z</dcterms:created>
  <dcterms:modified xsi:type="dcterms:W3CDTF">2018-01-11T23:50:00Z</dcterms:modified>
</cp:coreProperties>
</file>