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2D" w:rsidRDefault="00ED3C2D" w:rsidP="00ED3C2D">
      <w:pPr>
        <w:jc w:val="center"/>
        <w:rPr>
          <w:b/>
          <w:sz w:val="28"/>
          <w:szCs w:val="28"/>
        </w:rPr>
      </w:pPr>
      <w:r>
        <w:rPr>
          <w:noProof/>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FE1AB3" w:rsidRPr="00091FFC" w:rsidRDefault="00FE1AB3" w:rsidP="00ED3C2D">
      <w:pPr>
        <w:jc w:val="center"/>
        <w:rPr>
          <w:b/>
          <w:sz w:val="28"/>
          <w:szCs w:val="28"/>
        </w:rPr>
      </w:pPr>
      <w:r w:rsidRPr="00091FFC">
        <w:rPr>
          <w:b/>
          <w:sz w:val="28"/>
          <w:szCs w:val="28"/>
        </w:rPr>
        <w:t xml:space="preserve">AUBURN UNIVERSITY </w:t>
      </w:r>
    </w:p>
    <w:p w:rsidR="00FE1AB3" w:rsidRPr="00091FFC" w:rsidRDefault="00FE1AB3" w:rsidP="00FE1AB3">
      <w:pPr>
        <w:jc w:val="center"/>
        <w:rPr>
          <w:b/>
          <w:sz w:val="28"/>
          <w:szCs w:val="28"/>
        </w:rPr>
      </w:pPr>
      <w:r w:rsidRPr="00091FFC">
        <w:rPr>
          <w:b/>
          <w:sz w:val="28"/>
          <w:szCs w:val="28"/>
        </w:rPr>
        <w:t>SYLLABUS</w:t>
      </w:r>
    </w:p>
    <w:p w:rsidR="00FE1AB3" w:rsidRPr="00F4778D" w:rsidRDefault="00FE1AB3" w:rsidP="00FE1AB3">
      <w:pPr>
        <w:rPr>
          <w:sz w:val="20"/>
          <w:szCs w:val="20"/>
        </w:rPr>
      </w:pPr>
    </w:p>
    <w:p w:rsidR="00FE1AB3" w:rsidRPr="00091FFC" w:rsidRDefault="00FE1AB3" w:rsidP="00FE1AB3">
      <w:r w:rsidRPr="00091FFC">
        <w:rPr>
          <w:b/>
        </w:rPr>
        <w:t>Course Number:</w:t>
      </w:r>
      <w:r w:rsidR="00091FFC">
        <w:tab/>
      </w:r>
      <w:r w:rsidRPr="00091FFC">
        <w:t>COUN 7250</w:t>
      </w:r>
    </w:p>
    <w:p w:rsidR="00FE1AB3" w:rsidRPr="00091FFC" w:rsidRDefault="00FE1AB3" w:rsidP="00091FFC">
      <w:r w:rsidRPr="00091FFC">
        <w:rPr>
          <w:b/>
        </w:rPr>
        <w:t>Course Title:</w:t>
      </w:r>
      <w:r w:rsidR="00091FFC">
        <w:tab/>
      </w:r>
      <w:r w:rsidR="00091FFC">
        <w:tab/>
      </w:r>
      <w:r w:rsidRPr="00091FFC">
        <w:t xml:space="preserve">Advanced Assessment and Diagnosis in Counseling </w:t>
      </w:r>
    </w:p>
    <w:p w:rsidR="00FE1AB3" w:rsidRPr="00091FFC" w:rsidRDefault="00FE1AB3" w:rsidP="00091FFC">
      <w:r w:rsidRPr="00091FFC">
        <w:rPr>
          <w:b/>
        </w:rPr>
        <w:t>Credit Hours:</w:t>
      </w:r>
      <w:r w:rsidR="00091FFC">
        <w:tab/>
      </w:r>
      <w:r w:rsidRPr="00091FFC">
        <w:t xml:space="preserve">3 Semester hours </w:t>
      </w:r>
    </w:p>
    <w:p w:rsidR="00FE1AB3" w:rsidRPr="00091FFC" w:rsidRDefault="00FE1AB3" w:rsidP="00091FFC">
      <w:r w:rsidRPr="00091FFC">
        <w:rPr>
          <w:b/>
        </w:rPr>
        <w:t>Prerequisites:</w:t>
      </w:r>
      <w:r w:rsidR="00091FFC">
        <w:tab/>
      </w:r>
      <w:r w:rsidR="00091FFC">
        <w:tab/>
      </w:r>
      <w:r w:rsidRPr="00091FFC">
        <w:t>COUN 7320, COUN 7100 or 7950</w:t>
      </w:r>
      <w:r w:rsidR="00151D7D">
        <w:t xml:space="preserve"> </w:t>
      </w:r>
    </w:p>
    <w:p w:rsidR="00091FFC" w:rsidRDefault="00151D7D" w:rsidP="00091FFC">
      <w:pPr>
        <w:autoSpaceDE w:val="0"/>
        <w:autoSpaceDN w:val="0"/>
        <w:adjustRightInd w:val="0"/>
        <w:rPr>
          <w:rFonts w:eastAsiaTheme="minorHAnsi"/>
          <w:color w:val="000000"/>
        </w:rPr>
      </w:pPr>
      <w:r>
        <w:rPr>
          <w:rFonts w:eastAsiaTheme="minorHAnsi"/>
          <w:b/>
          <w:color w:val="000000"/>
        </w:rPr>
        <w:t>Meeting Day/Time</w:t>
      </w:r>
      <w:r w:rsidR="00091FFC" w:rsidRPr="00091FFC">
        <w:rPr>
          <w:rFonts w:eastAsiaTheme="minorHAnsi"/>
          <w:b/>
          <w:color w:val="000000"/>
        </w:rPr>
        <w:t>:</w:t>
      </w:r>
      <w:r w:rsidR="00091FFC" w:rsidRPr="00091FFC">
        <w:rPr>
          <w:rFonts w:eastAsiaTheme="minorHAnsi"/>
          <w:color w:val="000000"/>
        </w:rPr>
        <w:t xml:space="preserve"> </w:t>
      </w:r>
      <w:r w:rsidR="00091FFC">
        <w:rPr>
          <w:rFonts w:eastAsiaTheme="minorHAnsi"/>
          <w:color w:val="000000"/>
        </w:rPr>
        <w:tab/>
      </w:r>
      <w:r>
        <w:rPr>
          <w:rFonts w:eastAsiaTheme="minorHAnsi"/>
          <w:color w:val="000000"/>
        </w:rPr>
        <w:t xml:space="preserve">Tuesdays </w:t>
      </w:r>
      <w:r w:rsidR="00375034">
        <w:rPr>
          <w:rFonts w:eastAsiaTheme="minorHAnsi"/>
          <w:color w:val="000000"/>
        </w:rPr>
        <w:t>1:</w:t>
      </w:r>
      <w:r w:rsidR="001E3703">
        <w:rPr>
          <w:rFonts w:eastAsiaTheme="minorHAnsi"/>
          <w:color w:val="000000"/>
        </w:rPr>
        <w:t>00</w:t>
      </w:r>
      <w:r>
        <w:rPr>
          <w:rFonts w:eastAsiaTheme="minorHAnsi"/>
          <w:color w:val="000000"/>
        </w:rPr>
        <w:t xml:space="preserve">- </w:t>
      </w:r>
      <w:r w:rsidR="00375034">
        <w:rPr>
          <w:rFonts w:eastAsiaTheme="minorHAnsi"/>
          <w:color w:val="000000"/>
        </w:rPr>
        <w:t>3:</w:t>
      </w:r>
      <w:r w:rsidR="001E3703">
        <w:rPr>
          <w:rFonts w:eastAsiaTheme="minorHAnsi"/>
          <w:color w:val="000000"/>
        </w:rPr>
        <w:t>50</w:t>
      </w:r>
      <w:r w:rsidR="00091FFC">
        <w:rPr>
          <w:rFonts w:eastAsiaTheme="minorHAnsi"/>
          <w:color w:val="000000"/>
        </w:rPr>
        <w:t xml:space="preserve"> PM</w:t>
      </w:r>
    </w:p>
    <w:p w:rsidR="00091FFC" w:rsidRPr="00091FFC" w:rsidRDefault="00151D7D" w:rsidP="00091FFC">
      <w:pPr>
        <w:autoSpaceDE w:val="0"/>
        <w:autoSpaceDN w:val="0"/>
        <w:adjustRightInd w:val="0"/>
        <w:rPr>
          <w:rFonts w:eastAsiaTheme="minorHAnsi"/>
          <w:color w:val="000000"/>
        </w:rPr>
      </w:pPr>
      <w:r w:rsidRPr="00151D7D">
        <w:rPr>
          <w:rFonts w:eastAsiaTheme="minorHAnsi"/>
          <w:b/>
          <w:color w:val="000000"/>
        </w:rPr>
        <w:t>Meeting Room:</w:t>
      </w:r>
      <w:r w:rsidRPr="00151D7D">
        <w:rPr>
          <w:rFonts w:eastAsiaTheme="minorHAnsi"/>
          <w:b/>
          <w:color w:val="000000"/>
        </w:rPr>
        <w:tab/>
      </w:r>
      <w:r w:rsidR="00A2278D">
        <w:rPr>
          <w:rFonts w:eastAsiaTheme="minorHAnsi"/>
          <w:color w:val="000000"/>
        </w:rPr>
        <w:t xml:space="preserve">Haley Center </w:t>
      </w:r>
      <w:r w:rsidR="009B2B30">
        <w:rPr>
          <w:rFonts w:eastAsiaTheme="minorHAnsi"/>
          <w:color w:val="000000"/>
        </w:rPr>
        <w:t>2332</w:t>
      </w:r>
    </w:p>
    <w:p w:rsidR="00091FFC" w:rsidRPr="00091FFC" w:rsidRDefault="00091FFC" w:rsidP="00091FFC">
      <w:pPr>
        <w:autoSpaceDE w:val="0"/>
        <w:autoSpaceDN w:val="0"/>
        <w:adjustRightInd w:val="0"/>
        <w:rPr>
          <w:rFonts w:eastAsiaTheme="minorHAnsi"/>
          <w:color w:val="000000"/>
        </w:rPr>
      </w:pPr>
      <w:r w:rsidRPr="00091FFC">
        <w:rPr>
          <w:rFonts w:eastAsiaTheme="minorHAnsi"/>
          <w:b/>
          <w:color w:val="000000"/>
        </w:rPr>
        <w:t>Instructor:</w:t>
      </w:r>
      <w:r w:rsidRPr="00091FFC">
        <w:rPr>
          <w:rFonts w:eastAsiaTheme="minorHAnsi"/>
          <w:color w:val="000000"/>
        </w:rPr>
        <w:t xml:space="preserve"> </w:t>
      </w:r>
      <w:r>
        <w:rPr>
          <w:rFonts w:eastAsiaTheme="minorHAnsi"/>
          <w:color w:val="000000"/>
        </w:rPr>
        <w:tab/>
      </w:r>
      <w:r>
        <w:rPr>
          <w:rFonts w:eastAsiaTheme="minorHAnsi"/>
          <w:color w:val="000000"/>
        </w:rPr>
        <w:tab/>
      </w:r>
      <w:r w:rsidR="00ED3C2D">
        <w:rPr>
          <w:rFonts w:eastAsiaTheme="minorHAnsi"/>
          <w:color w:val="000000"/>
        </w:rPr>
        <w:t>Joseph A. Buckhalt</w:t>
      </w:r>
      <w:r>
        <w:rPr>
          <w:rFonts w:eastAsiaTheme="minorHAnsi"/>
          <w:color w:val="000000"/>
        </w:rPr>
        <w:t>, Ph.D.</w:t>
      </w:r>
      <w:r w:rsidR="006B5C8A">
        <w:rPr>
          <w:rFonts w:eastAsiaTheme="minorHAnsi"/>
          <w:color w:val="000000"/>
        </w:rPr>
        <w:t xml:space="preserve"> </w:t>
      </w:r>
    </w:p>
    <w:p w:rsidR="00A74D71" w:rsidRDefault="00091FFC" w:rsidP="00ED3C2D">
      <w:pPr>
        <w:autoSpaceDE w:val="0"/>
        <w:autoSpaceDN w:val="0"/>
        <w:adjustRightInd w:val="0"/>
        <w:rPr>
          <w:rFonts w:eastAsiaTheme="minorHAnsi"/>
          <w:color w:val="0000FF"/>
        </w:rPr>
      </w:pPr>
      <w:r w:rsidRPr="00091FFC">
        <w:rPr>
          <w:rFonts w:eastAsiaTheme="minorHAnsi"/>
          <w:b/>
          <w:color w:val="000000"/>
        </w:rPr>
        <w:t>Email:</w:t>
      </w:r>
      <w:r w:rsidRPr="00091FFC">
        <w:rPr>
          <w:rFonts w:eastAsiaTheme="minorHAnsi"/>
          <w:color w:val="000000"/>
        </w:rPr>
        <w:t xml:space="preserve"> </w:t>
      </w:r>
      <w:r>
        <w:rPr>
          <w:rFonts w:eastAsiaTheme="minorHAnsi"/>
          <w:color w:val="0000FF"/>
        </w:rPr>
        <w:tab/>
      </w:r>
      <w:r>
        <w:rPr>
          <w:rFonts w:eastAsiaTheme="minorHAnsi"/>
          <w:color w:val="0000FF"/>
        </w:rPr>
        <w:tab/>
      </w:r>
      <w:r w:rsidR="00ED3C2D">
        <w:rPr>
          <w:rFonts w:eastAsiaTheme="minorHAnsi"/>
          <w:color w:val="0000FF"/>
        </w:rPr>
        <w:t>buckhja@auburn.edu</w:t>
      </w:r>
      <w:r>
        <w:rPr>
          <w:rFonts w:eastAsiaTheme="minorHAnsi"/>
          <w:color w:val="0000FF"/>
        </w:rPr>
        <w:t xml:space="preserve"> </w:t>
      </w:r>
    </w:p>
    <w:p w:rsidR="001E3703" w:rsidRDefault="001E3703" w:rsidP="00ED3C2D">
      <w:pPr>
        <w:autoSpaceDE w:val="0"/>
        <w:autoSpaceDN w:val="0"/>
        <w:adjustRightInd w:val="0"/>
        <w:rPr>
          <w:rFonts w:eastAsiaTheme="minorHAnsi"/>
        </w:rPr>
      </w:pPr>
      <w:r>
        <w:rPr>
          <w:rFonts w:eastAsiaTheme="minorHAnsi"/>
          <w:b/>
        </w:rPr>
        <w:t>Office</w:t>
      </w:r>
      <w:r w:rsidR="00FB5C40">
        <w:rPr>
          <w:rFonts w:eastAsiaTheme="minorHAnsi"/>
          <w:b/>
        </w:rPr>
        <w:t>:</w:t>
      </w:r>
      <w:r>
        <w:rPr>
          <w:rFonts w:eastAsiaTheme="minorHAnsi"/>
          <w:b/>
        </w:rPr>
        <w:tab/>
      </w:r>
      <w:r>
        <w:rPr>
          <w:rFonts w:eastAsiaTheme="minorHAnsi"/>
          <w:b/>
        </w:rPr>
        <w:tab/>
      </w:r>
      <w:r>
        <w:rPr>
          <w:rFonts w:eastAsiaTheme="minorHAnsi"/>
          <w:b/>
        </w:rPr>
        <w:tab/>
      </w:r>
      <w:r>
        <w:rPr>
          <w:rFonts w:eastAsiaTheme="minorHAnsi"/>
        </w:rPr>
        <w:t>Haley Center 2010/2012</w:t>
      </w:r>
      <w:r w:rsidR="00FB5C40">
        <w:rPr>
          <w:rFonts w:eastAsiaTheme="minorHAnsi"/>
        </w:rPr>
        <w:t xml:space="preserve">  </w:t>
      </w:r>
    </w:p>
    <w:p w:rsidR="00FB5C40" w:rsidRPr="00FB5C40" w:rsidRDefault="00FB5C40" w:rsidP="00FB5C40">
      <w:pPr>
        <w:autoSpaceDE w:val="0"/>
        <w:autoSpaceDN w:val="0"/>
        <w:adjustRightInd w:val="0"/>
        <w:ind w:left="2160" w:hanging="2160"/>
        <w:rPr>
          <w:rFonts w:eastAsiaTheme="minorHAnsi"/>
        </w:rPr>
      </w:pPr>
      <w:r w:rsidRPr="00FB5C40">
        <w:rPr>
          <w:rFonts w:eastAsiaTheme="minorHAnsi"/>
          <w:b/>
        </w:rPr>
        <w:t>Phone</w:t>
      </w:r>
      <w:r>
        <w:rPr>
          <w:rFonts w:eastAsiaTheme="minorHAnsi"/>
          <w:b/>
        </w:rPr>
        <w:t>:</w:t>
      </w:r>
      <w:r>
        <w:rPr>
          <w:rFonts w:eastAsiaTheme="minorHAnsi"/>
          <w:b/>
        </w:rPr>
        <w:tab/>
      </w:r>
      <w:r>
        <w:rPr>
          <w:rFonts w:eastAsiaTheme="minorHAnsi"/>
        </w:rPr>
        <w:t>844-7676 (This is department</w:t>
      </w:r>
      <w:r w:rsidRPr="00FB5C40">
        <w:rPr>
          <w:rFonts w:eastAsiaTheme="minorHAnsi"/>
        </w:rPr>
        <w:t xml:space="preserve"> office number – you can </w:t>
      </w:r>
      <w:r>
        <w:rPr>
          <w:rFonts w:eastAsiaTheme="minorHAnsi"/>
        </w:rPr>
        <w:t>ask to leave a written message</w:t>
      </w:r>
      <w:proofErr w:type="gramStart"/>
      <w:r>
        <w:rPr>
          <w:rFonts w:eastAsiaTheme="minorHAnsi"/>
        </w:rPr>
        <w:t>)  844</w:t>
      </w:r>
      <w:proofErr w:type="gramEnd"/>
      <w:r>
        <w:rPr>
          <w:rFonts w:eastAsiaTheme="minorHAnsi"/>
        </w:rPr>
        <w:t>-2875 ( you can leave a voice message)</w:t>
      </w:r>
    </w:p>
    <w:p w:rsidR="00A74D71" w:rsidRPr="00255759" w:rsidRDefault="00A74D71" w:rsidP="00ED3C2D">
      <w:pPr>
        <w:autoSpaceDE w:val="0"/>
        <w:autoSpaceDN w:val="0"/>
        <w:adjustRightInd w:val="0"/>
        <w:rPr>
          <w:rFonts w:eastAsiaTheme="minorHAnsi"/>
          <w:color w:val="0000FF"/>
        </w:rPr>
      </w:pPr>
    </w:p>
    <w:p w:rsidR="009B2B30" w:rsidRDefault="009B2B30" w:rsidP="009B2B30">
      <w:pPr>
        <w:autoSpaceDE w:val="0"/>
        <w:autoSpaceDN w:val="0"/>
        <w:adjustRightInd w:val="0"/>
      </w:pPr>
      <w:r>
        <w:t>Graduate Teaching Intern:</w:t>
      </w:r>
      <w:r>
        <w:tab/>
        <w:t xml:space="preserve">Samantha </w:t>
      </w:r>
      <w:proofErr w:type="gramStart"/>
      <w:r>
        <w:t xml:space="preserve">Chace  </w:t>
      </w:r>
      <w:proofErr w:type="gramEnd"/>
      <w:r>
        <w:fldChar w:fldCharType="begin"/>
      </w:r>
      <w:r>
        <w:instrText xml:space="preserve"> HYPERLINK "mailto:src0044@auburn.edu" </w:instrText>
      </w:r>
      <w:r>
        <w:fldChar w:fldCharType="separate"/>
      </w:r>
      <w:r w:rsidRPr="003721A6">
        <w:rPr>
          <w:rStyle w:val="Hyperlink"/>
        </w:rPr>
        <w:t>src0044@auburn.edu</w:t>
      </w:r>
      <w:r>
        <w:fldChar w:fldCharType="end"/>
      </w:r>
    </w:p>
    <w:p w:rsidR="00A74D71" w:rsidRDefault="00A74D71" w:rsidP="00FE1AB3">
      <w:r>
        <w:tab/>
      </w:r>
      <w:r>
        <w:tab/>
      </w:r>
      <w:r>
        <w:tab/>
      </w:r>
    </w:p>
    <w:p w:rsidR="00A74D71" w:rsidRPr="00091FFC" w:rsidRDefault="00A74D71" w:rsidP="00FE1AB3"/>
    <w:p w:rsidR="00EA4FBF" w:rsidRDefault="00FE1AB3" w:rsidP="00EA4FBF">
      <w:pPr>
        <w:autoSpaceDE w:val="0"/>
        <w:autoSpaceDN w:val="0"/>
        <w:adjustRightInd w:val="0"/>
        <w:rPr>
          <w:rFonts w:eastAsiaTheme="minorHAnsi"/>
          <w:i/>
          <w:iCs/>
        </w:rPr>
      </w:pPr>
      <w:r w:rsidRPr="00091FFC">
        <w:rPr>
          <w:b/>
        </w:rPr>
        <w:t>Text</w:t>
      </w:r>
      <w:r w:rsidR="00091FFC" w:rsidRPr="00091FFC">
        <w:t>:</w:t>
      </w:r>
      <w:r w:rsidRPr="00091FFC">
        <w:tab/>
      </w:r>
      <w:r w:rsidRPr="00091FFC">
        <w:tab/>
      </w:r>
      <w:r w:rsidRPr="00091FFC">
        <w:tab/>
      </w:r>
      <w:r w:rsidR="00EA4FBF" w:rsidRPr="00EA4FBF">
        <w:rPr>
          <w:rFonts w:eastAsiaTheme="minorHAnsi"/>
        </w:rPr>
        <w:t>America</w:t>
      </w:r>
      <w:r w:rsidR="002A7874">
        <w:rPr>
          <w:rFonts w:eastAsiaTheme="minorHAnsi"/>
        </w:rPr>
        <w:t>n Psychiatric Association. (2013</w:t>
      </w:r>
      <w:r w:rsidR="00EA4FBF" w:rsidRPr="00EA4FBF">
        <w:rPr>
          <w:rFonts w:eastAsiaTheme="minorHAnsi"/>
        </w:rPr>
        <w:t xml:space="preserve">). </w:t>
      </w:r>
      <w:r w:rsidR="00EA4FBF" w:rsidRPr="00EA4FBF">
        <w:rPr>
          <w:rFonts w:eastAsiaTheme="minorHAnsi"/>
          <w:i/>
          <w:iCs/>
        </w:rPr>
        <w:t xml:space="preserve">Diagnostic and statistical </w:t>
      </w:r>
    </w:p>
    <w:p w:rsidR="00FE1AB3" w:rsidRPr="00EA4FBF" w:rsidRDefault="00EA4FBF" w:rsidP="001C5D8B">
      <w:pPr>
        <w:autoSpaceDE w:val="0"/>
        <w:autoSpaceDN w:val="0"/>
        <w:adjustRightInd w:val="0"/>
        <w:ind w:left="2160"/>
        <w:rPr>
          <w:rFonts w:eastAsiaTheme="minorHAnsi"/>
        </w:rPr>
      </w:pPr>
      <w:r w:rsidRPr="00EA4FBF">
        <w:rPr>
          <w:rFonts w:eastAsiaTheme="minorHAnsi"/>
          <w:i/>
          <w:iCs/>
        </w:rPr>
        <w:lastRenderedPageBreak/>
        <w:t xml:space="preserve">manual of mental disorders </w:t>
      </w:r>
      <w:r w:rsidR="002A7874">
        <w:rPr>
          <w:rFonts w:eastAsiaTheme="minorHAnsi"/>
        </w:rPr>
        <w:t>(5</w:t>
      </w:r>
      <w:r w:rsidRPr="00EA4FBF">
        <w:rPr>
          <w:rFonts w:eastAsiaTheme="minorHAnsi"/>
        </w:rPr>
        <w:t xml:space="preserve">th ed.). </w:t>
      </w:r>
      <w:r w:rsidR="002A7874">
        <w:rPr>
          <w:rFonts w:eastAsiaTheme="minorHAnsi"/>
        </w:rPr>
        <w:t>Arlington, VA</w:t>
      </w:r>
      <w:r w:rsidRPr="00EA4FBF">
        <w:rPr>
          <w:rFonts w:eastAsiaTheme="minorHAnsi"/>
        </w:rPr>
        <w:t xml:space="preserve">: </w:t>
      </w:r>
      <w:r w:rsidR="002A7874">
        <w:rPr>
          <w:rFonts w:eastAsiaTheme="minorHAnsi"/>
        </w:rPr>
        <w:t>American Psychiatric Publishing</w:t>
      </w:r>
      <w:r w:rsidRPr="00EA4FBF">
        <w:rPr>
          <w:rFonts w:eastAsiaTheme="minorHAnsi"/>
        </w:rPr>
        <w:t>.</w:t>
      </w:r>
    </w:p>
    <w:p w:rsidR="00EA4FBF" w:rsidRDefault="00EA4FBF" w:rsidP="00FE1AB3">
      <w:pPr>
        <w:jc w:val="both"/>
        <w:rPr>
          <w:b/>
        </w:rPr>
      </w:pPr>
    </w:p>
    <w:p w:rsidR="00FE1AB3" w:rsidRPr="00091FFC" w:rsidRDefault="00FE1AB3" w:rsidP="00FE1AB3">
      <w:pPr>
        <w:jc w:val="both"/>
      </w:pPr>
      <w:r w:rsidRPr="00091FFC">
        <w:rPr>
          <w:b/>
        </w:rPr>
        <w:t xml:space="preserve">Syllabus Prepared:   </w:t>
      </w:r>
      <w:r w:rsidR="00375034">
        <w:t>January 2019</w:t>
      </w:r>
    </w:p>
    <w:p w:rsidR="00FE1AB3" w:rsidRPr="00091FFC" w:rsidRDefault="00FE1AB3" w:rsidP="00FE1AB3">
      <w:pPr>
        <w:jc w:val="both"/>
        <w:rPr>
          <w:b/>
        </w:rPr>
      </w:pPr>
    </w:p>
    <w:p w:rsidR="00FE1AB3" w:rsidRPr="00091FFC" w:rsidRDefault="00FE1AB3" w:rsidP="00FE1AB3">
      <w:pPr>
        <w:jc w:val="both"/>
        <w:rPr>
          <w:b/>
        </w:rPr>
      </w:pPr>
      <w:r w:rsidRPr="00091FFC">
        <w:rPr>
          <w:b/>
        </w:rPr>
        <w:t>Course Description:</w:t>
      </w:r>
      <w:r w:rsidRPr="00091FFC">
        <w:rPr>
          <w:b/>
        </w:rPr>
        <w:tab/>
      </w:r>
    </w:p>
    <w:p w:rsidR="00FE1AB3" w:rsidRPr="00091FFC" w:rsidRDefault="00FB5C40" w:rsidP="00764D67">
      <w:r>
        <w:t>A</w:t>
      </w:r>
      <w:r w:rsidR="00FE1AB3" w:rsidRPr="00091FFC">
        <w:t>ssessment and diagnosis as it appl</w:t>
      </w:r>
      <w:r w:rsidR="00841C59">
        <w:t xml:space="preserve">ies to the counseling process. </w:t>
      </w:r>
      <w:r w:rsidR="00FE1AB3" w:rsidRPr="00091FFC">
        <w:t>This</w:t>
      </w:r>
      <w:r w:rsidR="00443546">
        <w:t xml:space="preserve"> includes but is not limited to:</w:t>
      </w:r>
      <w:r w:rsidR="00FE1AB3" w:rsidRPr="00091FFC">
        <w:t xml:space="preserve"> diagnostic criteria, bias in diagnosis, cultural issues in diagnosis, assessment in the diagnostic process, and treatment planning. </w:t>
      </w:r>
    </w:p>
    <w:p w:rsidR="00FE1AB3" w:rsidRPr="00091FFC" w:rsidRDefault="00FE1AB3" w:rsidP="00FE1AB3">
      <w:pPr>
        <w:jc w:val="both"/>
      </w:pPr>
    </w:p>
    <w:p w:rsidR="00FE1AB3" w:rsidRPr="009F53B2" w:rsidRDefault="00FE1AB3" w:rsidP="00FE1AB3">
      <w:pPr>
        <w:jc w:val="both"/>
        <w:rPr>
          <w:b/>
        </w:rPr>
      </w:pPr>
      <w:r w:rsidRPr="00091FFC">
        <w:rPr>
          <w:b/>
        </w:rPr>
        <w:t>Student Learning Outcomes:</w:t>
      </w:r>
    </w:p>
    <w:p w:rsidR="00FE1AB3" w:rsidRPr="00091FFC" w:rsidRDefault="00FE1AB3" w:rsidP="00764D67">
      <w:r w:rsidRPr="00091FFC">
        <w:t>Upon completion of this course, students will be able to:</w:t>
      </w:r>
    </w:p>
    <w:p w:rsidR="00FE1AB3" w:rsidRPr="00091FFC" w:rsidRDefault="00FE1AB3" w:rsidP="00091FFC">
      <w:pPr>
        <w:jc w:val="both"/>
      </w:pPr>
    </w:p>
    <w:p w:rsidR="00FE1AB3" w:rsidRPr="00091FFC" w:rsidRDefault="00FE1AB3" w:rsidP="00764D67">
      <w:pPr>
        <w:numPr>
          <w:ilvl w:val="0"/>
          <w:numId w:val="1"/>
        </w:numPr>
        <w:tabs>
          <w:tab w:val="num" w:pos="1200"/>
        </w:tabs>
      </w:pPr>
      <w:r w:rsidRPr="00091FFC">
        <w:t>Apply assessment procedures for diagnosis and treatment planning in counseling;</w:t>
      </w:r>
    </w:p>
    <w:p w:rsidR="00FE1AB3" w:rsidRPr="00091FFC" w:rsidRDefault="00FE1AB3" w:rsidP="00764D67">
      <w:pPr>
        <w:numPr>
          <w:ilvl w:val="0"/>
          <w:numId w:val="1"/>
        </w:numPr>
        <w:tabs>
          <w:tab w:val="num" w:pos="1200"/>
        </w:tabs>
      </w:pPr>
      <w:r w:rsidRPr="00091FFC">
        <w:t>Define the role of assessment and diagnosis in the counseling process;</w:t>
      </w:r>
    </w:p>
    <w:p w:rsidR="00FE1AB3" w:rsidRPr="00091FFC" w:rsidRDefault="00FE1AB3" w:rsidP="00764D67">
      <w:pPr>
        <w:numPr>
          <w:ilvl w:val="0"/>
          <w:numId w:val="1"/>
        </w:numPr>
        <w:tabs>
          <w:tab w:val="num" w:pos="1200"/>
        </w:tabs>
      </w:pPr>
      <w:r w:rsidRPr="00091FFC">
        <w:t>Address issues and theories related to abnormal psychology and behavior;</w:t>
      </w:r>
    </w:p>
    <w:p w:rsidR="00FE1AB3" w:rsidRPr="00091FFC" w:rsidRDefault="00FE1AB3" w:rsidP="00764D67">
      <w:pPr>
        <w:numPr>
          <w:ilvl w:val="0"/>
          <w:numId w:val="1"/>
        </w:numPr>
        <w:tabs>
          <w:tab w:val="num" w:pos="1200"/>
        </w:tabs>
      </w:pPr>
      <w:r w:rsidRPr="00091FFC">
        <w:t>Identify and apply ethical and legal guidelines pertaining to diagnosis;</w:t>
      </w:r>
    </w:p>
    <w:p w:rsidR="00FE1AB3" w:rsidRPr="00091FFC" w:rsidRDefault="00FE1AB3" w:rsidP="00764D67">
      <w:pPr>
        <w:numPr>
          <w:ilvl w:val="0"/>
          <w:numId w:val="1"/>
        </w:numPr>
        <w:tabs>
          <w:tab w:val="num" w:pos="1200"/>
        </w:tabs>
      </w:pPr>
      <w:r w:rsidRPr="00091FFC">
        <w:t>Identify the criteria and components of specific diagnostic categories;</w:t>
      </w:r>
    </w:p>
    <w:p w:rsidR="00FE1AB3" w:rsidRPr="00091FFC" w:rsidRDefault="001F18B2" w:rsidP="00764D67">
      <w:pPr>
        <w:numPr>
          <w:ilvl w:val="0"/>
          <w:numId w:val="1"/>
        </w:numPr>
        <w:tabs>
          <w:tab w:val="num" w:pos="1200"/>
        </w:tabs>
      </w:pPr>
      <w:r>
        <w:t>Evaluate</w:t>
      </w:r>
      <w:r w:rsidR="00FE1AB3" w:rsidRPr="00091FFC">
        <w:t xml:space="preserve"> (</w:t>
      </w:r>
      <w:r>
        <w:t xml:space="preserve">using the </w:t>
      </w:r>
      <w:r w:rsidR="002B691F">
        <w:t>DSM-5</w:t>
      </w:r>
      <w:r w:rsidR="00FE1AB3" w:rsidRPr="00091FFC">
        <w:t>) with consideration of all aspects of the individual’s biological, environmental, psychosocial, cultural, ethnic, racial</w:t>
      </w:r>
      <w:r w:rsidR="00764D67">
        <w:t>,</w:t>
      </w:r>
      <w:r w:rsidR="00FE1AB3" w:rsidRPr="00091FFC">
        <w:t xml:space="preserve"> and physical attributes;</w:t>
      </w:r>
    </w:p>
    <w:p w:rsidR="00FE1AB3" w:rsidRPr="00091FFC" w:rsidRDefault="00FE1AB3" w:rsidP="00764D67">
      <w:pPr>
        <w:numPr>
          <w:ilvl w:val="0"/>
          <w:numId w:val="1"/>
        </w:numPr>
        <w:tabs>
          <w:tab w:val="num" w:pos="1200"/>
        </w:tabs>
      </w:pPr>
      <w:r w:rsidRPr="00091FFC">
        <w:t>Discuss the reliability and validity factors that contribute to assessment and diagnosis;</w:t>
      </w:r>
    </w:p>
    <w:p w:rsidR="00FE1AB3" w:rsidRPr="00091FFC" w:rsidRDefault="00FE1AB3" w:rsidP="00764D67">
      <w:pPr>
        <w:numPr>
          <w:ilvl w:val="0"/>
          <w:numId w:val="1"/>
        </w:numPr>
        <w:tabs>
          <w:tab w:val="num" w:pos="1200"/>
        </w:tabs>
      </w:pPr>
      <w:r w:rsidRPr="00091FFC">
        <w:t>Identify the cultural, gender, economic, or ethnic factors that influence assessment, diagnosis, and treatment planning;</w:t>
      </w:r>
    </w:p>
    <w:p w:rsidR="00FE1AB3" w:rsidRPr="00091FFC" w:rsidRDefault="00FE1AB3" w:rsidP="00764D67">
      <w:pPr>
        <w:numPr>
          <w:ilvl w:val="0"/>
          <w:numId w:val="1"/>
        </w:numPr>
        <w:tabs>
          <w:tab w:val="left" w:pos="1200"/>
        </w:tabs>
      </w:pPr>
      <w:r w:rsidRPr="00091FFC">
        <w:t>Describe the influence of the developmental process on assessment and diagnosis;</w:t>
      </w:r>
    </w:p>
    <w:p w:rsidR="00FE1AB3" w:rsidRPr="00091FFC" w:rsidRDefault="00FE1AB3" w:rsidP="00764D67">
      <w:pPr>
        <w:numPr>
          <w:ilvl w:val="0"/>
          <w:numId w:val="1"/>
        </w:numPr>
        <w:tabs>
          <w:tab w:val="num" w:pos="1200"/>
        </w:tabs>
      </w:pPr>
      <w:r w:rsidRPr="00091FFC">
        <w:t>Integrate assessment and diagnostic information into treatment planning for counseling.</w:t>
      </w:r>
    </w:p>
    <w:p w:rsidR="00FE1AB3" w:rsidRDefault="00FE1AB3" w:rsidP="00FE1AB3">
      <w:pPr>
        <w:jc w:val="both"/>
        <w:rPr>
          <w:sz w:val="20"/>
          <w:szCs w:val="20"/>
        </w:rPr>
      </w:pPr>
    </w:p>
    <w:p w:rsidR="00FE1AB3" w:rsidRPr="00091FFC" w:rsidRDefault="00FE1AB3" w:rsidP="00FE1AB3">
      <w:pPr>
        <w:jc w:val="both"/>
        <w:rPr>
          <w:b/>
        </w:rPr>
      </w:pPr>
      <w:r w:rsidRPr="00091FFC">
        <w:rPr>
          <w:b/>
        </w:rPr>
        <w:t>Course Content:</w:t>
      </w:r>
    </w:p>
    <w:p w:rsidR="009F53B2" w:rsidRDefault="009F53B2" w:rsidP="009F53B2">
      <w:pPr>
        <w:autoSpaceDE w:val="0"/>
        <w:autoSpaceDN w:val="0"/>
        <w:adjustRightInd w:val="0"/>
        <w:rPr>
          <w:rFonts w:eastAsiaTheme="minorHAnsi"/>
        </w:rPr>
      </w:pPr>
      <w:r>
        <w:rPr>
          <w:rFonts w:eastAsiaTheme="minorHAnsi"/>
        </w:rPr>
        <w:t>Please note: This schedule is subject to change. Students should read the sections of the</w:t>
      </w:r>
    </w:p>
    <w:p w:rsidR="00FE1AB3" w:rsidRDefault="001F18B2" w:rsidP="009F53B2">
      <w:pPr>
        <w:tabs>
          <w:tab w:val="left" w:pos="1800"/>
        </w:tabs>
        <w:jc w:val="both"/>
        <w:rPr>
          <w:rFonts w:eastAsiaTheme="minorHAnsi"/>
        </w:rPr>
      </w:pPr>
      <w:r>
        <w:rPr>
          <w:rFonts w:eastAsiaTheme="minorHAnsi"/>
        </w:rPr>
        <w:t>DSM-5</w:t>
      </w:r>
      <w:r w:rsidR="009F53B2">
        <w:rPr>
          <w:rFonts w:eastAsiaTheme="minorHAnsi"/>
        </w:rPr>
        <w:t xml:space="preserve"> corresponding to the topics scheduled.</w:t>
      </w:r>
    </w:p>
    <w:p w:rsidR="00EF3281" w:rsidRDefault="00EF3281" w:rsidP="009F53B2">
      <w:pPr>
        <w:tabs>
          <w:tab w:val="left" w:pos="1800"/>
        </w:tabs>
        <w:jc w:val="both"/>
        <w:rPr>
          <w:rFonts w:eastAsiaTheme="minorHAnsi"/>
        </w:rPr>
      </w:pPr>
    </w:p>
    <w:p w:rsidR="00EF3281" w:rsidRDefault="00073C3D" w:rsidP="00EF3281">
      <w:pPr>
        <w:pBdr>
          <w:bottom w:val="single" w:sz="18" w:space="1" w:color="auto"/>
        </w:pBdr>
        <w:tabs>
          <w:tab w:val="left" w:pos="1800"/>
        </w:tabs>
        <w:jc w:val="both"/>
        <w:rPr>
          <w:rFonts w:eastAsiaTheme="minorHAnsi"/>
        </w:rPr>
      </w:pPr>
      <w:r>
        <w:rPr>
          <w:rFonts w:eastAsiaTheme="minorHAnsi"/>
        </w:rPr>
        <w:t>Session</w:t>
      </w:r>
      <w:r w:rsidR="00EF3281">
        <w:rPr>
          <w:rFonts w:eastAsiaTheme="minorHAnsi"/>
        </w:rPr>
        <w:tab/>
      </w:r>
      <w:r w:rsidR="00EF3281">
        <w:rPr>
          <w:rFonts w:eastAsiaTheme="minorHAnsi"/>
        </w:rPr>
        <w:tab/>
        <w:t>Date</w:t>
      </w:r>
      <w:r w:rsidR="00EF3281">
        <w:rPr>
          <w:rFonts w:eastAsiaTheme="minorHAnsi"/>
        </w:rPr>
        <w:tab/>
      </w:r>
      <w:r w:rsidR="00EF3281">
        <w:rPr>
          <w:rFonts w:eastAsiaTheme="minorHAnsi"/>
        </w:rPr>
        <w:tab/>
      </w:r>
      <w:r w:rsidR="00EF3281">
        <w:rPr>
          <w:rFonts w:eastAsiaTheme="minorHAnsi"/>
        </w:rPr>
        <w:tab/>
        <w:t xml:space="preserve">Topics &amp; Activities </w:t>
      </w:r>
    </w:p>
    <w:p w:rsidR="007638CF" w:rsidRDefault="007638CF" w:rsidP="009F53B2">
      <w:pPr>
        <w:tabs>
          <w:tab w:val="left" w:pos="1800"/>
        </w:tabs>
        <w:jc w:val="both"/>
      </w:pPr>
    </w:p>
    <w:p w:rsidR="004631E9" w:rsidRDefault="00375034" w:rsidP="009F53B2">
      <w:pPr>
        <w:tabs>
          <w:tab w:val="left" w:pos="1800"/>
        </w:tabs>
        <w:jc w:val="both"/>
      </w:pPr>
      <w:r>
        <w:t>1</w:t>
      </w:r>
      <w:r>
        <w:tab/>
      </w:r>
      <w:r>
        <w:tab/>
        <w:t>January 15</w:t>
      </w:r>
      <w:r w:rsidR="00EF244E">
        <w:tab/>
      </w:r>
      <w:r w:rsidR="00EF244E">
        <w:tab/>
      </w:r>
      <w:r w:rsidR="00A74D71">
        <w:t>Syllabus Review/Orientation to Course</w:t>
      </w:r>
    </w:p>
    <w:p w:rsidR="00230B65" w:rsidRDefault="004631E9" w:rsidP="004631E9">
      <w:pPr>
        <w:tabs>
          <w:tab w:val="left" w:pos="1800"/>
        </w:tabs>
        <w:jc w:val="both"/>
        <w:rPr>
          <w:rFonts w:eastAsiaTheme="minorHAnsi"/>
        </w:rPr>
      </w:pPr>
      <w:r>
        <w:tab/>
      </w:r>
      <w:r>
        <w:tab/>
      </w:r>
      <w:r>
        <w:tab/>
      </w:r>
      <w:r>
        <w:tab/>
      </w:r>
      <w:r>
        <w:tab/>
      </w:r>
      <w:r>
        <w:rPr>
          <w:rFonts w:eastAsiaTheme="minorHAnsi"/>
        </w:rPr>
        <w:t xml:space="preserve">Introduction to DSM-5 </w:t>
      </w:r>
    </w:p>
    <w:p w:rsidR="00230B65" w:rsidRDefault="00230B65" w:rsidP="004631E9">
      <w:pPr>
        <w:tabs>
          <w:tab w:val="left" w:pos="1800"/>
        </w:tabs>
        <w:jc w:val="both"/>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4631E9">
        <w:rPr>
          <w:rFonts w:eastAsiaTheme="minorHAnsi"/>
        </w:rPr>
        <w:t xml:space="preserve">History of Mental Disorder </w:t>
      </w:r>
      <w:r>
        <w:rPr>
          <w:rFonts w:eastAsiaTheme="minorHAnsi"/>
        </w:rPr>
        <w:t>C</w:t>
      </w:r>
      <w:r w:rsidR="004631E9">
        <w:rPr>
          <w:rFonts w:eastAsiaTheme="minorHAnsi"/>
        </w:rPr>
        <w:t xml:space="preserve">lassification </w:t>
      </w:r>
    </w:p>
    <w:p w:rsidR="004631E9" w:rsidRDefault="00230B65" w:rsidP="004631E9">
      <w:pPr>
        <w:tabs>
          <w:tab w:val="left" w:pos="1800"/>
        </w:tabs>
        <w:jc w:val="both"/>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4631E9">
        <w:rPr>
          <w:rFonts w:eastAsiaTheme="minorHAnsi"/>
        </w:rPr>
        <w:t>from Antiquity to DSM-5</w:t>
      </w:r>
    </w:p>
    <w:p w:rsidR="00EF244E" w:rsidRDefault="00EF244E" w:rsidP="009F53B2">
      <w:pPr>
        <w:tabs>
          <w:tab w:val="left" w:pos="1800"/>
        </w:tabs>
        <w:jc w:val="both"/>
      </w:pPr>
    </w:p>
    <w:p w:rsidR="005E06F7" w:rsidRDefault="00C26699" w:rsidP="00CD1403">
      <w:pPr>
        <w:tabs>
          <w:tab w:val="left" w:pos="1800"/>
        </w:tabs>
        <w:jc w:val="both"/>
      </w:pPr>
      <w:r>
        <w:t>2</w:t>
      </w:r>
      <w:r>
        <w:tab/>
      </w:r>
      <w:r>
        <w:tab/>
      </w:r>
      <w:r w:rsidR="00375034">
        <w:t>January 22</w:t>
      </w:r>
      <w:r w:rsidR="00EF244E" w:rsidRPr="00D85652">
        <w:tab/>
      </w:r>
      <w:r w:rsidR="00EF244E" w:rsidRPr="00D85652">
        <w:tab/>
      </w:r>
      <w:r w:rsidR="005E06F7">
        <w:t>Reading Questions or Quiz 1</w:t>
      </w:r>
    </w:p>
    <w:p w:rsidR="005E06F7" w:rsidRDefault="005E06F7" w:rsidP="00CD1403">
      <w:pPr>
        <w:tabs>
          <w:tab w:val="left" w:pos="1800"/>
        </w:tabs>
        <w:jc w:val="both"/>
      </w:pPr>
      <w:r>
        <w:tab/>
      </w:r>
      <w:r>
        <w:tab/>
      </w:r>
      <w:r>
        <w:tab/>
      </w:r>
      <w:r>
        <w:tab/>
      </w:r>
      <w:r>
        <w:tab/>
        <w:t>DSM Basics (pp. 5-</w:t>
      </w:r>
      <w:r w:rsidR="00401C2C">
        <w:t>25</w:t>
      </w:r>
      <w:r>
        <w:t>)</w:t>
      </w:r>
    </w:p>
    <w:p w:rsidR="004631E9" w:rsidRDefault="00401C2C" w:rsidP="00401C2C">
      <w:pPr>
        <w:tabs>
          <w:tab w:val="left" w:pos="1800"/>
        </w:tabs>
        <w:ind w:left="4320"/>
        <w:jc w:val="both"/>
      </w:pPr>
      <w:r>
        <w:rPr>
          <w:rFonts w:eastAsiaTheme="minorHAnsi"/>
        </w:rPr>
        <w:t>O</w:t>
      </w:r>
      <w:r w:rsidR="004631E9">
        <w:rPr>
          <w:rFonts w:eastAsiaTheme="minorHAnsi"/>
        </w:rPr>
        <w:t>ther Conditions That May be a Focus of Clinical Attention</w:t>
      </w:r>
      <w:r w:rsidR="004631E9" w:rsidRPr="004631E9">
        <w:t xml:space="preserve"> </w:t>
      </w:r>
      <w:r w:rsidR="0086658A">
        <w:t>(V Codes)</w:t>
      </w:r>
      <w:r w:rsidR="005E06F7">
        <w:t xml:space="preserve"> (pp. 715-727)</w:t>
      </w:r>
    </w:p>
    <w:p w:rsidR="004631E9" w:rsidRDefault="004631E9" w:rsidP="004631E9">
      <w:pPr>
        <w:tabs>
          <w:tab w:val="left" w:pos="1800"/>
        </w:tabs>
        <w:jc w:val="both"/>
      </w:pPr>
      <w:r>
        <w:tab/>
      </w:r>
      <w:r>
        <w:tab/>
      </w:r>
      <w:r>
        <w:tab/>
      </w:r>
      <w:r>
        <w:tab/>
      </w:r>
      <w:r>
        <w:tab/>
        <w:t>Film (19 min)</w:t>
      </w:r>
    </w:p>
    <w:p w:rsidR="004631E9" w:rsidRPr="008839C6" w:rsidRDefault="004631E9" w:rsidP="004631E9">
      <w:pPr>
        <w:tabs>
          <w:tab w:val="left" w:pos="1800"/>
        </w:tabs>
        <w:jc w:val="both"/>
      </w:pPr>
      <w:r>
        <w:tab/>
      </w:r>
      <w:r>
        <w:tab/>
      </w:r>
      <w:r>
        <w:tab/>
      </w:r>
      <w:r>
        <w:tab/>
      </w:r>
      <w:r>
        <w:tab/>
      </w:r>
      <w:r>
        <w:rPr>
          <w:rFonts w:eastAsiaTheme="minorHAnsi"/>
        </w:rPr>
        <w:t>Mental Status Exam/Clinical Interviewing</w:t>
      </w:r>
    </w:p>
    <w:p w:rsidR="004631E9" w:rsidRDefault="004631E9" w:rsidP="004631E9">
      <w:pPr>
        <w:tabs>
          <w:tab w:val="left" w:pos="1800"/>
        </w:tabs>
        <w:jc w:val="both"/>
      </w:pP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Differential Diagnosis </w:t>
      </w:r>
    </w:p>
    <w:p w:rsidR="004631E9" w:rsidRDefault="004631E9" w:rsidP="004631E9">
      <w:pPr>
        <w:tabs>
          <w:tab w:val="left" w:pos="1800"/>
        </w:tabs>
        <w:jc w:val="both"/>
      </w:pPr>
      <w:r>
        <w:tab/>
      </w:r>
      <w:r>
        <w:tab/>
      </w:r>
      <w:r>
        <w:tab/>
      </w:r>
      <w:r>
        <w:tab/>
      </w:r>
      <w:r>
        <w:tab/>
        <w:t>Film – Diagnostic Criteria (30 Min)</w:t>
      </w:r>
    </w:p>
    <w:p w:rsidR="004631E9" w:rsidRDefault="00C26699" w:rsidP="004631E9">
      <w:pPr>
        <w:tabs>
          <w:tab w:val="left" w:pos="1800"/>
        </w:tabs>
        <w:jc w:val="both"/>
      </w:pPr>
      <w:r>
        <w:tab/>
      </w:r>
      <w:r>
        <w:tab/>
      </w:r>
      <w:r>
        <w:tab/>
      </w:r>
      <w:r>
        <w:tab/>
      </w:r>
      <w:r>
        <w:tab/>
      </w:r>
    </w:p>
    <w:p w:rsidR="00A74D71" w:rsidRDefault="004631E9" w:rsidP="00A74D71">
      <w:pPr>
        <w:tabs>
          <w:tab w:val="left" w:pos="1800"/>
        </w:tabs>
        <w:jc w:val="both"/>
      </w:pPr>
      <w:r>
        <w:lastRenderedPageBreak/>
        <w:t>3</w:t>
      </w:r>
      <w:r w:rsidR="00D85652">
        <w:tab/>
      </w:r>
      <w:r w:rsidR="00255759">
        <w:tab/>
      </w:r>
      <w:r w:rsidR="00375034">
        <w:t>January 29</w:t>
      </w:r>
      <w:r w:rsidR="00C26699">
        <w:tab/>
      </w:r>
      <w:r w:rsidR="00C26699">
        <w:tab/>
      </w:r>
      <w:r w:rsidR="005E06F7">
        <w:t xml:space="preserve">Reading </w:t>
      </w:r>
      <w:r w:rsidR="008647F4">
        <w:t xml:space="preserve">Questions or </w:t>
      </w:r>
      <w:r w:rsidR="005E06F7">
        <w:t>Quiz 2</w:t>
      </w:r>
    </w:p>
    <w:p w:rsidR="00A74D71" w:rsidRDefault="00A74D71" w:rsidP="00A74D71">
      <w:pPr>
        <w:tabs>
          <w:tab w:val="left" w:pos="1800"/>
        </w:tabs>
        <w:jc w:val="both"/>
      </w:pPr>
      <w:r>
        <w:tab/>
      </w:r>
      <w:r>
        <w:tab/>
      </w:r>
      <w:r>
        <w:tab/>
      </w:r>
      <w:r>
        <w:tab/>
      </w:r>
      <w:r>
        <w:tab/>
        <w:t>Neurodevelopmental Disorders</w:t>
      </w:r>
    </w:p>
    <w:p w:rsidR="00CD1403" w:rsidRDefault="00CD1403" w:rsidP="00A74D71">
      <w:pPr>
        <w:tabs>
          <w:tab w:val="left" w:pos="1800"/>
        </w:tabs>
        <w:jc w:val="both"/>
      </w:pPr>
      <w:r>
        <w:tab/>
      </w:r>
      <w:r>
        <w:tab/>
      </w:r>
      <w:r>
        <w:tab/>
      </w:r>
      <w:r>
        <w:tab/>
      </w:r>
      <w:r>
        <w:tab/>
        <w:t>Film – (37 min)</w:t>
      </w:r>
    </w:p>
    <w:p w:rsidR="00124665" w:rsidRDefault="00124665" w:rsidP="00124665">
      <w:pPr>
        <w:tabs>
          <w:tab w:val="left" w:pos="1800"/>
        </w:tabs>
        <w:ind w:left="4320"/>
        <w:jc w:val="both"/>
      </w:pPr>
      <w:r>
        <w:t xml:space="preserve">Assessment </w:t>
      </w:r>
      <w:proofErr w:type="gramStart"/>
      <w:r>
        <w:t>Cross-Cutting</w:t>
      </w:r>
      <w:proofErr w:type="gramEnd"/>
      <w:r>
        <w:t xml:space="preserve"> Symptoms (pp. 733-737)</w:t>
      </w:r>
    </w:p>
    <w:p w:rsidR="00401C2C" w:rsidRDefault="00401C2C" w:rsidP="00401C2C">
      <w:pPr>
        <w:tabs>
          <w:tab w:val="left" w:pos="1800"/>
        </w:tabs>
        <w:jc w:val="both"/>
      </w:pPr>
      <w:r>
        <w:tab/>
      </w:r>
      <w:r>
        <w:tab/>
      </w:r>
      <w:r>
        <w:tab/>
      </w:r>
      <w:r>
        <w:tab/>
      </w:r>
      <w:r>
        <w:tab/>
        <w:t>Cultural Formulation (pp. 749-758)</w:t>
      </w:r>
    </w:p>
    <w:p w:rsidR="00957C33" w:rsidRDefault="00957C33" w:rsidP="00401C2C">
      <w:pPr>
        <w:tabs>
          <w:tab w:val="left" w:pos="1800"/>
        </w:tabs>
        <w:jc w:val="both"/>
      </w:pPr>
      <w:r>
        <w:tab/>
      </w:r>
      <w:r>
        <w:tab/>
      </w:r>
      <w:r>
        <w:tab/>
      </w:r>
      <w:r>
        <w:tab/>
      </w:r>
      <w:r>
        <w:tab/>
        <w:t>Assessment – Neurodevelopmental Disorders</w:t>
      </w:r>
    </w:p>
    <w:p w:rsidR="003E012A" w:rsidRDefault="003E012A" w:rsidP="003E012A">
      <w:pPr>
        <w:tabs>
          <w:tab w:val="left" w:pos="1800"/>
        </w:tabs>
        <w:ind w:left="4320"/>
        <w:jc w:val="both"/>
      </w:pPr>
    </w:p>
    <w:p w:rsidR="005E06F7" w:rsidRDefault="005E06F7" w:rsidP="00A74D71">
      <w:pPr>
        <w:tabs>
          <w:tab w:val="left" w:pos="1800"/>
        </w:tabs>
        <w:jc w:val="both"/>
      </w:pPr>
      <w:r>
        <w:tab/>
      </w:r>
      <w:r>
        <w:tab/>
      </w:r>
      <w:r>
        <w:tab/>
      </w:r>
      <w:r>
        <w:tab/>
      </w:r>
      <w:r>
        <w:tab/>
      </w:r>
    </w:p>
    <w:p w:rsidR="00A74D71" w:rsidRDefault="004631E9" w:rsidP="00A74D71">
      <w:pPr>
        <w:tabs>
          <w:tab w:val="left" w:pos="1800"/>
        </w:tabs>
        <w:jc w:val="both"/>
      </w:pPr>
      <w:r>
        <w:t>4</w:t>
      </w:r>
      <w:r w:rsidR="00375034">
        <w:tab/>
      </w:r>
      <w:r w:rsidR="00375034">
        <w:tab/>
        <w:t>February 5</w:t>
      </w:r>
      <w:r w:rsidR="00486AD4">
        <w:tab/>
      </w:r>
      <w:r w:rsidR="00486AD4">
        <w:tab/>
      </w:r>
      <w:r w:rsidR="005E06F7">
        <w:t xml:space="preserve">Reading </w:t>
      </w:r>
      <w:r w:rsidR="008647F4">
        <w:t xml:space="preserve">Questions or </w:t>
      </w:r>
      <w:r w:rsidR="005E06F7">
        <w:t>Quiz 3</w:t>
      </w:r>
    </w:p>
    <w:p w:rsidR="00124665" w:rsidRDefault="00124665" w:rsidP="00124665">
      <w:pPr>
        <w:tabs>
          <w:tab w:val="left" w:pos="1800"/>
        </w:tabs>
        <w:ind w:left="4320"/>
      </w:pPr>
      <w:r>
        <w:t>Schizophrenia Spectrum and Other Psychotic Disorders</w:t>
      </w:r>
    </w:p>
    <w:p w:rsidR="00124665" w:rsidRDefault="00124665" w:rsidP="00124665">
      <w:pPr>
        <w:tabs>
          <w:tab w:val="left" w:pos="1800"/>
        </w:tabs>
        <w:ind w:left="4320"/>
      </w:pPr>
      <w:r>
        <w:t>Film – (27 min)</w:t>
      </w:r>
    </w:p>
    <w:p w:rsidR="00565263" w:rsidRDefault="00124665" w:rsidP="00565263">
      <w:pPr>
        <w:tabs>
          <w:tab w:val="left" w:pos="1800"/>
        </w:tabs>
        <w:jc w:val="both"/>
      </w:pPr>
      <w:r>
        <w:tab/>
      </w:r>
      <w:r>
        <w:tab/>
      </w:r>
      <w:r>
        <w:tab/>
      </w:r>
      <w:r>
        <w:tab/>
      </w:r>
      <w:r>
        <w:tab/>
      </w:r>
      <w:r w:rsidR="00565263">
        <w:t>Bipolar and Related Disorders</w:t>
      </w:r>
    </w:p>
    <w:p w:rsidR="00565263" w:rsidRDefault="00565263" w:rsidP="00565263">
      <w:pPr>
        <w:tabs>
          <w:tab w:val="left" w:pos="1800"/>
        </w:tabs>
        <w:jc w:val="both"/>
      </w:pPr>
      <w:r>
        <w:tab/>
      </w:r>
      <w:r>
        <w:tab/>
      </w:r>
      <w:r>
        <w:tab/>
      </w:r>
      <w:r>
        <w:tab/>
      </w:r>
      <w:r>
        <w:tab/>
        <w:t>Film (21 min)</w:t>
      </w:r>
    </w:p>
    <w:p w:rsidR="00124665" w:rsidRDefault="00124665" w:rsidP="00124665">
      <w:pPr>
        <w:tabs>
          <w:tab w:val="left" w:pos="1800"/>
        </w:tabs>
        <w:ind w:left="4320"/>
        <w:jc w:val="both"/>
      </w:pPr>
      <w:r>
        <w:t xml:space="preserve">Dimensions of Psychosis Symptom Severity </w:t>
      </w:r>
    </w:p>
    <w:p w:rsidR="00124665" w:rsidRDefault="00124665" w:rsidP="00124665">
      <w:pPr>
        <w:tabs>
          <w:tab w:val="left" w:pos="1800"/>
        </w:tabs>
        <w:jc w:val="both"/>
      </w:pPr>
      <w:r>
        <w:tab/>
      </w:r>
      <w:r>
        <w:tab/>
      </w:r>
      <w:r>
        <w:tab/>
      </w:r>
      <w:r>
        <w:tab/>
      </w:r>
      <w:r>
        <w:tab/>
        <w:t>(pp. 742-744)</w:t>
      </w:r>
      <w:r>
        <w:tab/>
      </w:r>
    </w:p>
    <w:p w:rsidR="00957C33" w:rsidRDefault="00957C33" w:rsidP="00124665">
      <w:pPr>
        <w:tabs>
          <w:tab w:val="left" w:pos="1800"/>
        </w:tabs>
        <w:jc w:val="both"/>
      </w:pPr>
      <w:r>
        <w:tab/>
      </w:r>
      <w:r>
        <w:tab/>
      </w:r>
      <w:r>
        <w:tab/>
      </w:r>
      <w:r>
        <w:tab/>
      </w:r>
      <w:r>
        <w:tab/>
        <w:t>Assessment – Psychotic Disorders</w:t>
      </w:r>
    </w:p>
    <w:p w:rsidR="00565263" w:rsidRDefault="00124665" w:rsidP="00124665">
      <w:pPr>
        <w:tabs>
          <w:tab w:val="left" w:pos="1800"/>
        </w:tabs>
        <w:jc w:val="both"/>
      </w:pPr>
      <w:r>
        <w:tab/>
      </w:r>
      <w:r>
        <w:tab/>
      </w:r>
      <w:r>
        <w:tab/>
      </w:r>
      <w:r>
        <w:tab/>
      </w:r>
      <w:r>
        <w:tab/>
      </w:r>
    </w:p>
    <w:p w:rsidR="00EF3281" w:rsidRDefault="00EF3281" w:rsidP="009F53B2">
      <w:pPr>
        <w:tabs>
          <w:tab w:val="left" w:pos="1800"/>
        </w:tabs>
        <w:jc w:val="both"/>
      </w:pPr>
    </w:p>
    <w:p w:rsidR="00A74D71" w:rsidRDefault="004631E9" w:rsidP="00A74D71">
      <w:pPr>
        <w:tabs>
          <w:tab w:val="left" w:pos="1800"/>
        </w:tabs>
        <w:jc w:val="both"/>
      </w:pPr>
      <w:r>
        <w:t>5</w:t>
      </w:r>
      <w:r w:rsidR="00255759">
        <w:t xml:space="preserve"> </w:t>
      </w:r>
      <w:r w:rsidR="00255759">
        <w:tab/>
      </w:r>
      <w:r w:rsidR="00255759">
        <w:tab/>
      </w:r>
      <w:r>
        <w:t>February 1</w:t>
      </w:r>
      <w:r w:rsidR="00375034">
        <w:t>2</w:t>
      </w:r>
      <w:r w:rsidR="00486AD4">
        <w:tab/>
      </w:r>
      <w:r w:rsidR="00486AD4">
        <w:tab/>
      </w:r>
      <w:r w:rsidR="005E06F7">
        <w:t xml:space="preserve">Reading </w:t>
      </w:r>
      <w:r w:rsidR="008647F4">
        <w:t xml:space="preserve">Questions or </w:t>
      </w:r>
      <w:r w:rsidR="005E06F7">
        <w:t>Quiz 4</w:t>
      </w:r>
    </w:p>
    <w:p w:rsidR="00124665" w:rsidRDefault="00565263" w:rsidP="00124665">
      <w:pPr>
        <w:tabs>
          <w:tab w:val="left" w:pos="1800"/>
        </w:tabs>
        <w:jc w:val="both"/>
      </w:pPr>
      <w:r>
        <w:tab/>
      </w:r>
      <w:r>
        <w:tab/>
      </w:r>
      <w:r>
        <w:tab/>
      </w:r>
      <w:r>
        <w:tab/>
      </w:r>
      <w:r>
        <w:tab/>
      </w:r>
      <w:r w:rsidR="00124665">
        <w:t>Depressive Disorders</w:t>
      </w:r>
    </w:p>
    <w:p w:rsidR="00124665" w:rsidRDefault="00124665" w:rsidP="00124665">
      <w:pPr>
        <w:tabs>
          <w:tab w:val="left" w:pos="1800"/>
        </w:tabs>
        <w:jc w:val="both"/>
      </w:pPr>
      <w:r>
        <w:tab/>
      </w:r>
      <w:r>
        <w:tab/>
      </w:r>
      <w:r>
        <w:tab/>
      </w:r>
      <w:r>
        <w:tab/>
      </w:r>
      <w:r>
        <w:tab/>
        <w:t>Film (22 min)</w:t>
      </w:r>
    </w:p>
    <w:p w:rsidR="00565263" w:rsidRDefault="00124665" w:rsidP="00565263">
      <w:pPr>
        <w:tabs>
          <w:tab w:val="left" w:pos="1800"/>
        </w:tabs>
        <w:jc w:val="both"/>
      </w:pPr>
      <w:r>
        <w:tab/>
      </w:r>
      <w:r>
        <w:tab/>
      </w:r>
      <w:r>
        <w:tab/>
      </w:r>
      <w:r>
        <w:tab/>
      </w:r>
      <w:r>
        <w:tab/>
      </w:r>
      <w:r w:rsidR="00565263">
        <w:t>Anxiety Disorders</w:t>
      </w:r>
    </w:p>
    <w:p w:rsidR="00565263" w:rsidRDefault="00565263" w:rsidP="00565263">
      <w:pPr>
        <w:tabs>
          <w:tab w:val="left" w:pos="1800"/>
        </w:tabs>
        <w:jc w:val="both"/>
      </w:pPr>
      <w:r>
        <w:tab/>
      </w:r>
      <w:r>
        <w:tab/>
      </w:r>
      <w:r>
        <w:tab/>
      </w:r>
      <w:r>
        <w:tab/>
      </w:r>
      <w:r>
        <w:tab/>
        <w:t>Film (22 min)</w:t>
      </w:r>
    </w:p>
    <w:p w:rsidR="00875593" w:rsidRDefault="00565263" w:rsidP="00565263">
      <w:pPr>
        <w:tabs>
          <w:tab w:val="left" w:pos="1800"/>
        </w:tabs>
        <w:jc w:val="both"/>
      </w:pPr>
      <w:r>
        <w:tab/>
      </w:r>
      <w:r>
        <w:tab/>
      </w:r>
      <w:r>
        <w:tab/>
      </w:r>
      <w:r>
        <w:tab/>
      </w:r>
      <w:r>
        <w:tab/>
      </w:r>
      <w:r w:rsidR="00875593">
        <w:t xml:space="preserve">Assessment – </w:t>
      </w:r>
      <w:r w:rsidR="00124665">
        <w:t>Depression/Anxiety</w:t>
      </w:r>
    </w:p>
    <w:p w:rsidR="00401C2C" w:rsidRDefault="00401C2C" w:rsidP="00401C2C">
      <w:pPr>
        <w:tabs>
          <w:tab w:val="left" w:pos="1800"/>
        </w:tabs>
        <w:jc w:val="both"/>
      </w:pPr>
      <w:r>
        <w:tab/>
      </w:r>
      <w:r>
        <w:tab/>
      </w:r>
      <w:r>
        <w:tab/>
      </w:r>
      <w:r>
        <w:tab/>
      </w:r>
      <w:r>
        <w:tab/>
      </w:r>
    </w:p>
    <w:p w:rsidR="00401C2C" w:rsidRDefault="00401C2C" w:rsidP="00401C2C">
      <w:pPr>
        <w:tabs>
          <w:tab w:val="left" w:pos="1800"/>
        </w:tabs>
        <w:jc w:val="both"/>
      </w:pPr>
      <w:r>
        <w:tab/>
      </w:r>
      <w:r>
        <w:tab/>
      </w:r>
      <w:r>
        <w:tab/>
      </w:r>
      <w:r>
        <w:tab/>
      </w:r>
      <w:r>
        <w:tab/>
        <w:t>Final Project Topic Selection Due</w:t>
      </w:r>
    </w:p>
    <w:p w:rsidR="00401C2C" w:rsidRDefault="00401C2C" w:rsidP="00565263">
      <w:pPr>
        <w:tabs>
          <w:tab w:val="left" w:pos="1800"/>
        </w:tabs>
        <w:jc w:val="both"/>
      </w:pPr>
    </w:p>
    <w:p w:rsidR="00CD1403" w:rsidRDefault="00401C2C" w:rsidP="00565263">
      <w:pPr>
        <w:tabs>
          <w:tab w:val="left" w:pos="1800"/>
        </w:tabs>
        <w:jc w:val="both"/>
      </w:pPr>
      <w:r>
        <w:tab/>
      </w:r>
      <w:r>
        <w:tab/>
      </w:r>
      <w:r>
        <w:tab/>
      </w:r>
      <w:r>
        <w:tab/>
      </w:r>
      <w:r>
        <w:tab/>
      </w:r>
    </w:p>
    <w:p w:rsidR="00255759" w:rsidRDefault="004631E9" w:rsidP="00A74D71">
      <w:pPr>
        <w:tabs>
          <w:tab w:val="left" w:pos="1800"/>
        </w:tabs>
        <w:jc w:val="both"/>
      </w:pPr>
      <w:r>
        <w:t>6</w:t>
      </w:r>
      <w:r w:rsidR="00EF3281">
        <w:tab/>
      </w:r>
      <w:r w:rsidR="00EF3281">
        <w:tab/>
      </w:r>
      <w:r w:rsidR="00375034">
        <w:t>February 19</w:t>
      </w:r>
      <w:r w:rsidR="00486AD4">
        <w:tab/>
      </w:r>
      <w:r w:rsidR="00486AD4">
        <w:tab/>
      </w:r>
      <w:r w:rsidR="005E06F7">
        <w:t xml:space="preserve">Reading </w:t>
      </w:r>
      <w:r w:rsidR="008647F4">
        <w:t xml:space="preserve">Questions or </w:t>
      </w:r>
      <w:r w:rsidR="005E06F7">
        <w:t>Quiz 5</w:t>
      </w:r>
    </w:p>
    <w:p w:rsidR="00124665" w:rsidRDefault="00565263" w:rsidP="00124665">
      <w:pPr>
        <w:tabs>
          <w:tab w:val="left" w:pos="1800"/>
        </w:tabs>
        <w:jc w:val="both"/>
      </w:pPr>
      <w:r>
        <w:tab/>
      </w:r>
      <w:r>
        <w:tab/>
      </w:r>
      <w:r>
        <w:tab/>
      </w:r>
      <w:r>
        <w:tab/>
      </w:r>
      <w:r>
        <w:tab/>
      </w:r>
      <w:r w:rsidR="00124665">
        <w:t>Obsessive-Compulsive Disorders</w:t>
      </w:r>
    </w:p>
    <w:p w:rsidR="00124665" w:rsidRDefault="00124665" w:rsidP="00124665">
      <w:pPr>
        <w:tabs>
          <w:tab w:val="left" w:pos="1800"/>
        </w:tabs>
        <w:jc w:val="both"/>
      </w:pPr>
      <w:r>
        <w:tab/>
      </w:r>
      <w:r>
        <w:tab/>
      </w:r>
      <w:r>
        <w:tab/>
      </w:r>
      <w:r>
        <w:tab/>
      </w:r>
      <w:r>
        <w:tab/>
        <w:t>Film (22 min)</w:t>
      </w:r>
    </w:p>
    <w:p w:rsidR="00565263" w:rsidRDefault="00124665" w:rsidP="00565263">
      <w:pPr>
        <w:tabs>
          <w:tab w:val="left" w:pos="1800"/>
        </w:tabs>
        <w:jc w:val="both"/>
      </w:pPr>
      <w:r>
        <w:tab/>
      </w:r>
      <w:r>
        <w:tab/>
      </w:r>
      <w:r>
        <w:tab/>
      </w:r>
      <w:r>
        <w:tab/>
      </w:r>
      <w:r>
        <w:tab/>
      </w:r>
      <w:r w:rsidR="00565263">
        <w:t>Trauma and Stressor- Related Disorders</w:t>
      </w:r>
    </w:p>
    <w:p w:rsidR="00565263" w:rsidRDefault="00565263" w:rsidP="00565263">
      <w:pPr>
        <w:tabs>
          <w:tab w:val="left" w:pos="1800"/>
        </w:tabs>
        <w:jc w:val="both"/>
      </w:pPr>
      <w:r>
        <w:tab/>
      </w:r>
      <w:r>
        <w:tab/>
      </w:r>
      <w:r>
        <w:tab/>
      </w:r>
      <w:r>
        <w:tab/>
      </w:r>
      <w:r>
        <w:tab/>
        <w:t>Film (21 min)</w:t>
      </w:r>
    </w:p>
    <w:p w:rsidR="00124665" w:rsidRDefault="00565263" w:rsidP="00124665">
      <w:pPr>
        <w:tabs>
          <w:tab w:val="left" w:pos="1800"/>
        </w:tabs>
        <w:jc w:val="both"/>
      </w:pPr>
      <w:r>
        <w:tab/>
      </w:r>
      <w:r>
        <w:tab/>
      </w:r>
      <w:r>
        <w:tab/>
      </w:r>
      <w:r>
        <w:tab/>
      </w:r>
      <w:r>
        <w:tab/>
      </w:r>
      <w:r w:rsidR="00124665">
        <w:t xml:space="preserve">Assessment  – Disability Assessment </w:t>
      </w:r>
    </w:p>
    <w:p w:rsidR="00565263" w:rsidRDefault="00124665" w:rsidP="00124665">
      <w:pPr>
        <w:tabs>
          <w:tab w:val="left" w:pos="1800"/>
        </w:tabs>
        <w:jc w:val="both"/>
      </w:pPr>
      <w:r>
        <w:tab/>
      </w:r>
      <w:r>
        <w:tab/>
      </w:r>
      <w:r>
        <w:tab/>
      </w:r>
      <w:r>
        <w:tab/>
      </w:r>
      <w:r>
        <w:tab/>
        <w:t>(pp. 745-748)</w:t>
      </w:r>
      <w:r>
        <w:tab/>
      </w:r>
      <w:r>
        <w:tab/>
      </w:r>
      <w:r>
        <w:tab/>
      </w:r>
      <w:r>
        <w:tab/>
      </w:r>
      <w:r>
        <w:tab/>
      </w:r>
    </w:p>
    <w:p w:rsidR="007849BF" w:rsidRDefault="007849BF" w:rsidP="00A74D71">
      <w:pPr>
        <w:tabs>
          <w:tab w:val="left" w:pos="1800"/>
        </w:tabs>
        <w:jc w:val="both"/>
      </w:pPr>
      <w:r>
        <w:tab/>
      </w:r>
      <w:r>
        <w:tab/>
      </w:r>
      <w:r>
        <w:tab/>
      </w:r>
      <w:r>
        <w:tab/>
      </w:r>
      <w:r>
        <w:tab/>
      </w:r>
    </w:p>
    <w:p w:rsidR="00946121" w:rsidRDefault="00565263" w:rsidP="009F53B2">
      <w:pPr>
        <w:tabs>
          <w:tab w:val="left" w:pos="1800"/>
        </w:tabs>
        <w:jc w:val="both"/>
      </w:pPr>
      <w:r>
        <w:tab/>
      </w:r>
      <w:r>
        <w:tab/>
      </w:r>
      <w:r>
        <w:tab/>
      </w:r>
      <w:r>
        <w:tab/>
      </w:r>
      <w:r>
        <w:tab/>
      </w:r>
    </w:p>
    <w:p w:rsidR="00A74D71" w:rsidRDefault="00C26699" w:rsidP="00A74D71">
      <w:pPr>
        <w:tabs>
          <w:tab w:val="left" w:pos="1800"/>
        </w:tabs>
        <w:jc w:val="both"/>
      </w:pPr>
      <w:r>
        <w:t>7</w:t>
      </w:r>
      <w:r w:rsidR="004631E9">
        <w:tab/>
      </w:r>
      <w:r w:rsidR="004631E9">
        <w:tab/>
      </w:r>
      <w:r w:rsidR="00375034">
        <w:t>February 26</w:t>
      </w:r>
      <w:r w:rsidR="00946121">
        <w:tab/>
      </w:r>
      <w:r w:rsidR="00946121">
        <w:tab/>
      </w:r>
      <w:r w:rsidR="005E06F7">
        <w:t xml:space="preserve">Reading </w:t>
      </w:r>
      <w:r w:rsidR="008647F4">
        <w:t xml:space="preserve">Questions or </w:t>
      </w:r>
      <w:r w:rsidR="005E06F7">
        <w:t>Quiz 6</w:t>
      </w:r>
    </w:p>
    <w:p w:rsidR="00124665" w:rsidRDefault="00565263" w:rsidP="00124665">
      <w:pPr>
        <w:tabs>
          <w:tab w:val="left" w:pos="1800"/>
        </w:tabs>
        <w:jc w:val="both"/>
      </w:pPr>
      <w:r>
        <w:tab/>
      </w:r>
      <w:r>
        <w:tab/>
      </w:r>
      <w:r>
        <w:tab/>
      </w:r>
      <w:r>
        <w:tab/>
      </w:r>
      <w:r>
        <w:tab/>
      </w:r>
      <w:r w:rsidR="00124665">
        <w:t>Dissociative Disorders</w:t>
      </w:r>
    </w:p>
    <w:p w:rsidR="00124665" w:rsidRDefault="00124665" w:rsidP="00124665">
      <w:pPr>
        <w:tabs>
          <w:tab w:val="left" w:pos="1800"/>
        </w:tabs>
        <w:jc w:val="both"/>
      </w:pPr>
      <w:r>
        <w:tab/>
      </w:r>
      <w:r>
        <w:tab/>
      </w:r>
      <w:r>
        <w:tab/>
      </w:r>
      <w:r>
        <w:tab/>
      </w:r>
      <w:r>
        <w:tab/>
        <w:t>Film (19 min)</w:t>
      </w:r>
    </w:p>
    <w:p w:rsidR="00565263" w:rsidRDefault="00124665" w:rsidP="00565263">
      <w:pPr>
        <w:tabs>
          <w:tab w:val="left" w:pos="1800"/>
        </w:tabs>
        <w:jc w:val="both"/>
      </w:pPr>
      <w:r>
        <w:tab/>
      </w:r>
      <w:r>
        <w:tab/>
      </w:r>
      <w:r>
        <w:tab/>
      </w:r>
      <w:r>
        <w:tab/>
      </w:r>
      <w:r>
        <w:tab/>
      </w:r>
      <w:r w:rsidR="00565263">
        <w:t>Somatic Symptom and Related Disorders</w:t>
      </w:r>
    </w:p>
    <w:p w:rsidR="00124665" w:rsidRDefault="00565263" w:rsidP="00565263">
      <w:pPr>
        <w:tabs>
          <w:tab w:val="left" w:pos="1800"/>
        </w:tabs>
        <w:jc w:val="both"/>
      </w:pPr>
      <w:r>
        <w:tab/>
      </w:r>
      <w:r>
        <w:tab/>
      </w:r>
      <w:r>
        <w:tab/>
      </w:r>
      <w:r>
        <w:tab/>
      </w:r>
      <w:r>
        <w:tab/>
        <w:t>Film (22 min)</w:t>
      </w:r>
      <w:r>
        <w:tab/>
      </w:r>
      <w:r>
        <w:tab/>
      </w:r>
      <w:r>
        <w:tab/>
      </w:r>
      <w:r>
        <w:tab/>
      </w:r>
      <w:r>
        <w:tab/>
      </w:r>
    </w:p>
    <w:p w:rsidR="00124665" w:rsidRDefault="00124665" w:rsidP="00565263">
      <w:pPr>
        <w:tabs>
          <w:tab w:val="left" w:pos="1800"/>
        </w:tabs>
        <w:jc w:val="both"/>
      </w:pPr>
      <w:r>
        <w:tab/>
      </w:r>
      <w:r>
        <w:tab/>
      </w:r>
      <w:r>
        <w:tab/>
      </w:r>
      <w:r>
        <w:tab/>
      </w:r>
      <w:r>
        <w:tab/>
        <w:t>Assessment – General Health</w:t>
      </w:r>
    </w:p>
    <w:p w:rsidR="00124665" w:rsidRDefault="00124665" w:rsidP="00124665">
      <w:pPr>
        <w:tabs>
          <w:tab w:val="left" w:pos="1800"/>
        </w:tabs>
        <w:jc w:val="both"/>
      </w:pPr>
      <w:r>
        <w:tab/>
      </w:r>
      <w:r>
        <w:tab/>
      </w:r>
    </w:p>
    <w:p w:rsidR="00CE0543" w:rsidRDefault="00CE0543" w:rsidP="00A74D71">
      <w:pPr>
        <w:tabs>
          <w:tab w:val="left" w:pos="1800"/>
        </w:tabs>
        <w:jc w:val="both"/>
      </w:pPr>
      <w:r>
        <w:tab/>
      </w:r>
      <w:r>
        <w:tab/>
      </w:r>
      <w:r>
        <w:tab/>
      </w:r>
      <w:r>
        <w:tab/>
      </w:r>
      <w:r>
        <w:tab/>
      </w:r>
    </w:p>
    <w:p w:rsidR="00875593" w:rsidRDefault="00C26699" w:rsidP="00875593">
      <w:pPr>
        <w:tabs>
          <w:tab w:val="left" w:pos="1800"/>
        </w:tabs>
        <w:jc w:val="both"/>
      </w:pPr>
      <w:r>
        <w:lastRenderedPageBreak/>
        <w:t>8</w:t>
      </w:r>
      <w:r w:rsidR="00255759">
        <w:tab/>
      </w:r>
      <w:r w:rsidR="00255759">
        <w:tab/>
      </w:r>
      <w:r w:rsidR="00375034">
        <w:t>March 5</w:t>
      </w:r>
      <w:r w:rsidR="00255759">
        <w:tab/>
      </w:r>
      <w:r w:rsidR="00255759">
        <w:tab/>
      </w:r>
      <w:r w:rsidR="00875593">
        <w:t xml:space="preserve">Mid-term Examination </w:t>
      </w:r>
    </w:p>
    <w:p w:rsidR="003E3927" w:rsidRPr="00D85652" w:rsidRDefault="003E3927" w:rsidP="00A74D71">
      <w:pPr>
        <w:tabs>
          <w:tab w:val="left" w:pos="1800"/>
        </w:tabs>
        <w:jc w:val="both"/>
      </w:pPr>
      <w:r>
        <w:tab/>
      </w:r>
    </w:p>
    <w:p w:rsidR="004A0C94" w:rsidRDefault="00A74D71" w:rsidP="00565263">
      <w:pPr>
        <w:tabs>
          <w:tab w:val="left" w:pos="1800"/>
        </w:tabs>
        <w:jc w:val="both"/>
      </w:pPr>
      <w:r w:rsidRPr="00D85652">
        <w:tab/>
      </w:r>
      <w:r w:rsidRPr="00D85652">
        <w:tab/>
      </w:r>
      <w:r w:rsidRPr="00D85652">
        <w:tab/>
      </w:r>
      <w:r w:rsidRPr="00D85652">
        <w:tab/>
      </w:r>
      <w:r w:rsidRPr="00D85652">
        <w:tab/>
      </w:r>
    </w:p>
    <w:p w:rsidR="0086658A" w:rsidRDefault="00375034" w:rsidP="00EF3281">
      <w:pPr>
        <w:tabs>
          <w:tab w:val="left" w:pos="1800"/>
        </w:tabs>
        <w:jc w:val="both"/>
      </w:pPr>
      <w:r>
        <w:tab/>
      </w:r>
      <w:r>
        <w:tab/>
        <w:t>March 12</w:t>
      </w:r>
      <w:r w:rsidR="004631E9">
        <w:tab/>
      </w:r>
      <w:r w:rsidR="004631E9">
        <w:tab/>
        <w:t>Spring Break</w:t>
      </w:r>
    </w:p>
    <w:p w:rsidR="00875593" w:rsidRDefault="00875593" w:rsidP="00EF3281">
      <w:pPr>
        <w:tabs>
          <w:tab w:val="left" w:pos="1800"/>
        </w:tabs>
        <w:jc w:val="both"/>
      </w:pPr>
    </w:p>
    <w:p w:rsidR="0086658A" w:rsidRDefault="0086658A" w:rsidP="00EF3281">
      <w:pPr>
        <w:tabs>
          <w:tab w:val="left" w:pos="1800"/>
        </w:tabs>
        <w:jc w:val="both"/>
      </w:pPr>
    </w:p>
    <w:p w:rsidR="00875593" w:rsidRDefault="00875593" w:rsidP="00875593">
      <w:pPr>
        <w:tabs>
          <w:tab w:val="left" w:pos="1800"/>
        </w:tabs>
        <w:jc w:val="both"/>
      </w:pPr>
      <w:r>
        <w:t>9</w:t>
      </w:r>
      <w:r w:rsidR="00375034">
        <w:tab/>
      </w:r>
      <w:r w:rsidR="00375034">
        <w:tab/>
        <w:t>March 19</w:t>
      </w:r>
      <w:r w:rsidR="00255759">
        <w:tab/>
      </w:r>
      <w:r w:rsidR="00255759">
        <w:tab/>
      </w:r>
      <w:r>
        <w:t xml:space="preserve">Reading </w:t>
      </w:r>
      <w:r w:rsidR="008647F4">
        <w:t xml:space="preserve">Questions or </w:t>
      </w:r>
      <w:r>
        <w:t>Quiz 7</w:t>
      </w:r>
    </w:p>
    <w:p w:rsidR="00124665" w:rsidRDefault="00875593" w:rsidP="00124665">
      <w:pPr>
        <w:tabs>
          <w:tab w:val="left" w:pos="1800"/>
        </w:tabs>
        <w:jc w:val="both"/>
      </w:pPr>
      <w:r>
        <w:tab/>
      </w:r>
      <w:r>
        <w:tab/>
      </w:r>
      <w:r>
        <w:tab/>
      </w:r>
      <w:r>
        <w:tab/>
      </w:r>
      <w:r>
        <w:tab/>
      </w:r>
      <w:r w:rsidR="00124665">
        <w:t>Feeding and Eating Disorders</w:t>
      </w:r>
    </w:p>
    <w:p w:rsidR="00124665" w:rsidRDefault="00124665" w:rsidP="00124665">
      <w:pPr>
        <w:tabs>
          <w:tab w:val="left" w:pos="1800"/>
        </w:tabs>
        <w:jc w:val="both"/>
      </w:pPr>
      <w:r>
        <w:tab/>
      </w:r>
      <w:r>
        <w:tab/>
      </w:r>
      <w:r>
        <w:tab/>
      </w:r>
      <w:r>
        <w:tab/>
      </w:r>
      <w:r>
        <w:tab/>
        <w:t>Film (20 min)</w:t>
      </w:r>
    </w:p>
    <w:p w:rsidR="00124665" w:rsidRDefault="00124665" w:rsidP="00124665">
      <w:pPr>
        <w:tabs>
          <w:tab w:val="left" w:pos="1800"/>
        </w:tabs>
        <w:jc w:val="both"/>
      </w:pPr>
      <w:r>
        <w:tab/>
      </w:r>
      <w:r>
        <w:tab/>
      </w:r>
      <w:r>
        <w:tab/>
      </w:r>
      <w:r>
        <w:tab/>
      </w:r>
      <w:r>
        <w:tab/>
        <w:t xml:space="preserve">Elimination Disorders </w:t>
      </w:r>
    </w:p>
    <w:p w:rsidR="00124665" w:rsidRDefault="00124665" w:rsidP="00124665">
      <w:pPr>
        <w:tabs>
          <w:tab w:val="left" w:pos="1800"/>
        </w:tabs>
        <w:jc w:val="both"/>
      </w:pPr>
      <w:r>
        <w:tab/>
      </w:r>
      <w:r>
        <w:tab/>
      </w:r>
      <w:r>
        <w:tab/>
      </w:r>
      <w:r>
        <w:tab/>
      </w:r>
      <w:r>
        <w:tab/>
        <w:t>Film (10 min)</w:t>
      </w:r>
    </w:p>
    <w:p w:rsidR="00875593" w:rsidRDefault="00124665" w:rsidP="00124665">
      <w:pPr>
        <w:tabs>
          <w:tab w:val="left" w:pos="1800"/>
        </w:tabs>
        <w:jc w:val="both"/>
      </w:pPr>
      <w:r>
        <w:tab/>
      </w:r>
      <w:r>
        <w:tab/>
      </w:r>
      <w:r>
        <w:tab/>
      </w:r>
      <w:r>
        <w:tab/>
      </w:r>
      <w:r>
        <w:tab/>
      </w:r>
      <w:r w:rsidR="00875593">
        <w:t>Sleep-Wake Disorders</w:t>
      </w:r>
    </w:p>
    <w:p w:rsidR="00875593" w:rsidRDefault="00875593" w:rsidP="00875593">
      <w:pPr>
        <w:tabs>
          <w:tab w:val="left" w:pos="1800"/>
        </w:tabs>
        <w:jc w:val="both"/>
      </w:pPr>
      <w:r>
        <w:tab/>
      </w:r>
      <w:r>
        <w:tab/>
      </w:r>
      <w:r>
        <w:tab/>
      </w:r>
      <w:r>
        <w:tab/>
      </w:r>
      <w:r>
        <w:tab/>
        <w:t>Film (22 min)</w:t>
      </w:r>
    </w:p>
    <w:p w:rsidR="00124665" w:rsidRDefault="00875593" w:rsidP="00124665">
      <w:pPr>
        <w:tabs>
          <w:tab w:val="left" w:pos="1800"/>
        </w:tabs>
        <w:jc w:val="both"/>
      </w:pPr>
      <w:r>
        <w:tab/>
      </w:r>
      <w:r>
        <w:tab/>
      </w:r>
      <w:r>
        <w:tab/>
      </w:r>
      <w:r>
        <w:tab/>
      </w:r>
      <w:r>
        <w:tab/>
      </w:r>
      <w:r w:rsidR="00124665">
        <w:t>Assessment - Eating Disorders &amp; Sleep</w:t>
      </w:r>
      <w:r w:rsidR="00124665">
        <w:tab/>
      </w:r>
      <w:r w:rsidR="00124665">
        <w:tab/>
      </w:r>
    </w:p>
    <w:p w:rsidR="004A0C94" w:rsidRDefault="00A74D71" w:rsidP="00565263">
      <w:pPr>
        <w:tabs>
          <w:tab w:val="left" w:pos="1800"/>
        </w:tabs>
        <w:jc w:val="both"/>
      </w:pPr>
      <w:r>
        <w:tab/>
      </w:r>
      <w:r>
        <w:tab/>
      </w:r>
    </w:p>
    <w:p w:rsidR="00A42CF4" w:rsidRDefault="00A74D71" w:rsidP="00EF3281">
      <w:pPr>
        <w:tabs>
          <w:tab w:val="left" w:pos="1800"/>
        </w:tabs>
        <w:jc w:val="both"/>
      </w:pPr>
      <w:r>
        <w:tab/>
      </w:r>
      <w:r>
        <w:tab/>
      </w:r>
      <w:r>
        <w:tab/>
      </w:r>
      <w:r>
        <w:tab/>
      </w:r>
      <w:r>
        <w:tab/>
      </w:r>
    </w:p>
    <w:p w:rsidR="00875593" w:rsidRDefault="00875593" w:rsidP="00875593">
      <w:pPr>
        <w:tabs>
          <w:tab w:val="left" w:pos="1800"/>
        </w:tabs>
        <w:jc w:val="both"/>
      </w:pPr>
      <w:r>
        <w:t>10</w:t>
      </w:r>
      <w:r w:rsidR="00A42CF4">
        <w:tab/>
      </w:r>
      <w:r w:rsidR="00A42CF4">
        <w:tab/>
      </w:r>
      <w:r w:rsidR="00375034">
        <w:t>March 26</w:t>
      </w:r>
      <w:r w:rsidR="00D85652">
        <w:tab/>
      </w:r>
      <w:r w:rsidR="002A7874">
        <w:tab/>
      </w:r>
      <w:r>
        <w:t xml:space="preserve">Reading </w:t>
      </w:r>
      <w:r w:rsidR="008647F4">
        <w:t xml:space="preserve">Questions or </w:t>
      </w:r>
      <w:r>
        <w:t>Quiz 8</w:t>
      </w:r>
    </w:p>
    <w:p w:rsidR="00124665" w:rsidRDefault="00875593" w:rsidP="00124665">
      <w:pPr>
        <w:tabs>
          <w:tab w:val="left" w:pos="1800"/>
        </w:tabs>
        <w:jc w:val="both"/>
      </w:pPr>
      <w:r>
        <w:tab/>
      </w:r>
      <w:r>
        <w:tab/>
      </w:r>
      <w:r>
        <w:tab/>
      </w:r>
      <w:r>
        <w:tab/>
      </w:r>
      <w:r>
        <w:tab/>
      </w:r>
      <w:r w:rsidR="00124665">
        <w:t>Sexual Dysfunctions</w:t>
      </w:r>
    </w:p>
    <w:p w:rsidR="00124665" w:rsidRDefault="00124665" w:rsidP="00124665">
      <w:pPr>
        <w:tabs>
          <w:tab w:val="left" w:pos="1800"/>
        </w:tabs>
        <w:jc w:val="both"/>
      </w:pPr>
      <w:r>
        <w:tab/>
      </w:r>
      <w:r>
        <w:tab/>
      </w:r>
      <w:r>
        <w:tab/>
      </w:r>
      <w:r>
        <w:tab/>
      </w:r>
      <w:r>
        <w:tab/>
        <w:t>Film (22 min)</w:t>
      </w:r>
      <w:r>
        <w:tab/>
      </w:r>
    </w:p>
    <w:p w:rsidR="00875593" w:rsidRDefault="00124665" w:rsidP="00124665">
      <w:pPr>
        <w:tabs>
          <w:tab w:val="left" w:pos="1800"/>
        </w:tabs>
        <w:jc w:val="both"/>
      </w:pPr>
      <w:r>
        <w:tab/>
      </w:r>
      <w:r>
        <w:tab/>
      </w:r>
      <w:r>
        <w:tab/>
      </w:r>
      <w:r>
        <w:tab/>
      </w:r>
      <w:r>
        <w:tab/>
      </w:r>
      <w:r w:rsidR="00875593">
        <w:t>Gender Dysphoria</w:t>
      </w:r>
    </w:p>
    <w:p w:rsidR="00875593" w:rsidRDefault="00875593" w:rsidP="00875593">
      <w:pPr>
        <w:tabs>
          <w:tab w:val="left" w:pos="1800"/>
        </w:tabs>
        <w:jc w:val="both"/>
      </w:pPr>
      <w:r>
        <w:tab/>
      </w:r>
      <w:r>
        <w:tab/>
      </w:r>
      <w:r>
        <w:tab/>
      </w:r>
      <w:r>
        <w:tab/>
      </w:r>
      <w:r>
        <w:tab/>
        <w:t>Film (</w:t>
      </w:r>
      <w:r w:rsidR="00124665">
        <w:t>45</w:t>
      </w:r>
      <w:r>
        <w:t xml:space="preserve"> min)</w:t>
      </w:r>
    </w:p>
    <w:p w:rsidR="00124665" w:rsidRDefault="00875593" w:rsidP="00875593">
      <w:pPr>
        <w:tabs>
          <w:tab w:val="left" w:pos="1800"/>
        </w:tabs>
        <w:jc w:val="both"/>
      </w:pPr>
      <w:r>
        <w:tab/>
      </w:r>
      <w:r>
        <w:tab/>
      </w:r>
      <w:r>
        <w:tab/>
      </w:r>
      <w:r>
        <w:tab/>
      </w:r>
      <w:r>
        <w:tab/>
      </w:r>
      <w:r w:rsidR="00124665">
        <w:t>Assessment – Sexual Disorders</w:t>
      </w:r>
    </w:p>
    <w:p w:rsidR="004A0C94" w:rsidRDefault="00124665" w:rsidP="00124665">
      <w:pPr>
        <w:tabs>
          <w:tab w:val="left" w:pos="1800"/>
        </w:tabs>
        <w:jc w:val="both"/>
      </w:pPr>
      <w:r>
        <w:tab/>
      </w:r>
      <w:r>
        <w:tab/>
      </w:r>
      <w:r>
        <w:tab/>
      </w:r>
      <w:r>
        <w:tab/>
      </w:r>
      <w:r>
        <w:tab/>
      </w:r>
    </w:p>
    <w:p w:rsidR="00875593" w:rsidRDefault="00875593" w:rsidP="00875593">
      <w:pPr>
        <w:tabs>
          <w:tab w:val="left" w:pos="1800"/>
        </w:tabs>
        <w:jc w:val="both"/>
      </w:pPr>
    </w:p>
    <w:p w:rsidR="00875593" w:rsidRDefault="00875593" w:rsidP="00875593">
      <w:pPr>
        <w:tabs>
          <w:tab w:val="left" w:pos="1800"/>
        </w:tabs>
        <w:jc w:val="both"/>
      </w:pPr>
      <w:r>
        <w:t>11</w:t>
      </w:r>
      <w:r w:rsidR="00EF3281">
        <w:tab/>
      </w:r>
      <w:r w:rsidR="00EF3281">
        <w:tab/>
      </w:r>
      <w:r w:rsidR="00375034">
        <w:t>April 2</w:t>
      </w:r>
      <w:r w:rsidR="00375034">
        <w:tab/>
      </w:r>
      <w:r>
        <w:tab/>
      </w:r>
      <w:r w:rsidR="00B728DE">
        <w:tab/>
      </w:r>
      <w:r>
        <w:t xml:space="preserve">Reading </w:t>
      </w:r>
      <w:r w:rsidR="008647F4">
        <w:t xml:space="preserve">Questions or </w:t>
      </w:r>
      <w:r>
        <w:t>Quiz 9</w:t>
      </w:r>
    </w:p>
    <w:p w:rsidR="00124665" w:rsidRDefault="00875593" w:rsidP="00124665">
      <w:pPr>
        <w:tabs>
          <w:tab w:val="left" w:pos="1800"/>
        </w:tabs>
        <w:jc w:val="both"/>
      </w:pPr>
      <w:r>
        <w:tab/>
      </w:r>
      <w:r>
        <w:tab/>
      </w:r>
      <w:r>
        <w:tab/>
      </w:r>
      <w:r>
        <w:tab/>
      </w:r>
      <w:r>
        <w:tab/>
      </w:r>
      <w:r w:rsidR="00124665">
        <w:t>Disruptive, Impulse-Control, and Conduct Disorders</w:t>
      </w:r>
    </w:p>
    <w:p w:rsidR="00124665" w:rsidRDefault="00124665" w:rsidP="00124665">
      <w:pPr>
        <w:tabs>
          <w:tab w:val="left" w:pos="1800"/>
        </w:tabs>
        <w:jc w:val="both"/>
      </w:pPr>
      <w:r>
        <w:tab/>
      </w:r>
      <w:r>
        <w:tab/>
      </w:r>
      <w:r>
        <w:tab/>
      </w:r>
      <w:r>
        <w:tab/>
      </w:r>
      <w:r>
        <w:tab/>
        <w:t>Film (18 min)</w:t>
      </w:r>
    </w:p>
    <w:p w:rsidR="00875593" w:rsidRDefault="00124665" w:rsidP="00875593">
      <w:pPr>
        <w:tabs>
          <w:tab w:val="left" w:pos="1800"/>
        </w:tabs>
        <w:jc w:val="both"/>
      </w:pPr>
      <w:r>
        <w:tab/>
      </w:r>
      <w:r>
        <w:tab/>
      </w:r>
      <w:r>
        <w:tab/>
      </w:r>
      <w:r>
        <w:tab/>
      </w:r>
      <w:r>
        <w:tab/>
      </w:r>
      <w:r w:rsidR="00875593">
        <w:t>Substance-Related and Addictive Disorders</w:t>
      </w:r>
    </w:p>
    <w:p w:rsidR="00875593" w:rsidRDefault="00875593" w:rsidP="00875593">
      <w:pPr>
        <w:tabs>
          <w:tab w:val="left" w:pos="1800"/>
        </w:tabs>
        <w:jc w:val="both"/>
      </w:pPr>
      <w:r>
        <w:tab/>
      </w:r>
      <w:r>
        <w:tab/>
      </w:r>
      <w:r>
        <w:tab/>
      </w:r>
      <w:r>
        <w:tab/>
      </w:r>
      <w:r>
        <w:tab/>
        <w:t>Film (33 min)</w:t>
      </w:r>
    </w:p>
    <w:p w:rsidR="00124665" w:rsidRDefault="00124665" w:rsidP="00875593">
      <w:pPr>
        <w:tabs>
          <w:tab w:val="left" w:pos="1800"/>
        </w:tabs>
        <w:jc w:val="both"/>
      </w:pPr>
      <w:r>
        <w:tab/>
      </w:r>
      <w:r>
        <w:tab/>
      </w:r>
      <w:r>
        <w:tab/>
      </w:r>
      <w:r>
        <w:tab/>
      </w:r>
      <w:r>
        <w:tab/>
        <w:t>Assessment – Conduct Disorders</w:t>
      </w:r>
    </w:p>
    <w:p w:rsidR="00124665" w:rsidRDefault="00124665" w:rsidP="00875593">
      <w:pPr>
        <w:tabs>
          <w:tab w:val="left" w:pos="1800"/>
        </w:tabs>
        <w:jc w:val="both"/>
      </w:pPr>
      <w:r>
        <w:tab/>
      </w:r>
      <w:r>
        <w:tab/>
      </w:r>
      <w:r>
        <w:tab/>
      </w:r>
      <w:r>
        <w:tab/>
      </w:r>
      <w:r>
        <w:tab/>
        <w:t>Assessment – Substance Disorders</w:t>
      </w:r>
    </w:p>
    <w:p w:rsidR="00875593" w:rsidRDefault="00875593" w:rsidP="00124665">
      <w:pPr>
        <w:tabs>
          <w:tab w:val="left" w:pos="1800"/>
        </w:tabs>
        <w:jc w:val="both"/>
      </w:pPr>
      <w:r>
        <w:tab/>
      </w:r>
      <w:r>
        <w:tab/>
      </w:r>
      <w:r>
        <w:tab/>
      </w:r>
      <w:r>
        <w:tab/>
      </w:r>
      <w:r>
        <w:tab/>
      </w:r>
    </w:p>
    <w:p w:rsidR="008839C6" w:rsidRDefault="008839C6" w:rsidP="008839C6">
      <w:pPr>
        <w:tabs>
          <w:tab w:val="left" w:pos="1800"/>
        </w:tabs>
        <w:jc w:val="both"/>
      </w:pPr>
    </w:p>
    <w:p w:rsidR="00875593" w:rsidRDefault="00375034" w:rsidP="008647F4">
      <w:pPr>
        <w:tabs>
          <w:tab w:val="left" w:pos="1800"/>
        </w:tabs>
        <w:jc w:val="both"/>
      </w:pPr>
      <w:r>
        <w:t>12</w:t>
      </w:r>
      <w:r>
        <w:tab/>
      </w:r>
      <w:r>
        <w:tab/>
        <w:t>April 9</w:t>
      </w:r>
      <w:r>
        <w:tab/>
      </w:r>
      <w:r w:rsidR="00D85652">
        <w:tab/>
      </w:r>
      <w:r w:rsidR="00D85652">
        <w:tab/>
      </w:r>
      <w:r w:rsidR="00875593">
        <w:t xml:space="preserve">Reading </w:t>
      </w:r>
      <w:r w:rsidR="008647F4">
        <w:t>Questions or Quiz 10</w:t>
      </w:r>
    </w:p>
    <w:p w:rsidR="00124665" w:rsidRDefault="00875593" w:rsidP="00124665">
      <w:pPr>
        <w:tabs>
          <w:tab w:val="left" w:pos="1800"/>
        </w:tabs>
        <w:jc w:val="both"/>
      </w:pPr>
      <w:r>
        <w:tab/>
      </w:r>
      <w:r>
        <w:tab/>
      </w:r>
      <w:r>
        <w:tab/>
      </w:r>
      <w:r>
        <w:tab/>
      </w:r>
      <w:r>
        <w:tab/>
      </w:r>
      <w:r w:rsidR="00124665">
        <w:t>Neurocognitive Disorders</w:t>
      </w:r>
    </w:p>
    <w:p w:rsidR="00124665" w:rsidRDefault="00124665" w:rsidP="00124665">
      <w:pPr>
        <w:tabs>
          <w:tab w:val="left" w:pos="1800"/>
        </w:tabs>
        <w:jc w:val="both"/>
      </w:pPr>
      <w:r>
        <w:tab/>
      </w:r>
      <w:r>
        <w:tab/>
      </w:r>
      <w:r>
        <w:tab/>
      </w:r>
      <w:r>
        <w:tab/>
      </w:r>
      <w:r>
        <w:tab/>
        <w:t>Film (23 Min)</w:t>
      </w:r>
    </w:p>
    <w:p w:rsidR="00124665" w:rsidRDefault="00124665" w:rsidP="00124665">
      <w:pPr>
        <w:tabs>
          <w:tab w:val="left" w:pos="1800"/>
        </w:tabs>
        <w:jc w:val="both"/>
      </w:pPr>
      <w:r>
        <w:tab/>
      </w:r>
      <w:r>
        <w:tab/>
      </w:r>
      <w:r>
        <w:tab/>
      </w:r>
      <w:r>
        <w:tab/>
      </w:r>
      <w:r>
        <w:tab/>
        <w:t>Personality Disorders</w:t>
      </w:r>
    </w:p>
    <w:p w:rsidR="00124665" w:rsidRDefault="00124665" w:rsidP="00124665">
      <w:pPr>
        <w:tabs>
          <w:tab w:val="left" w:pos="1800"/>
        </w:tabs>
        <w:jc w:val="both"/>
      </w:pPr>
      <w:r>
        <w:tab/>
      </w:r>
      <w:r>
        <w:tab/>
      </w:r>
      <w:r>
        <w:tab/>
      </w:r>
      <w:r>
        <w:tab/>
      </w:r>
      <w:r>
        <w:tab/>
        <w:t>Film (25 min)</w:t>
      </w:r>
    </w:p>
    <w:p w:rsidR="00957C33" w:rsidRDefault="00124665" w:rsidP="00124665">
      <w:pPr>
        <w:tabs>
          <w:tab w:val="left" w:pos="1800"/>
        </w:tabs>
        <w:jc w:val="both"/>
      </w:pPr>
      <w:r>
        <w:tab/>
      </w:r>
      <w:r>
        <w:tab/>
      </w:r>
      <w:r>
        <w:tab/>
      </w:r>
      <w:r>
        <w:tab/>
      </w:r>
      <w:r>
        <w:tab/>
        <w:t>Alternative Model Personality Disorders</w:t>
      </w:r>
    </w:p>
    <w:p w:rsidR="00875593" w:rsidRDefault="00957C33" w:rsidP="00124665">
      <w:pPr>
        <w:tabs>
          <w:tab w:val="left" w:pos="1800"/>
        </w:tabs>
        <w:jc w:val="both"/>
      </w:pPr>
      <w:r>
        <w:tab/>
      </w:r>
      <w:r>
        <w:tab/>
      </w:r>
      <w:r>
        <w:tab/>
      </w:r>
      <w:r>
        <w:tab/>
      </w:r>
      <w:r>
        <w:tab/>
        <w:t>Assessment – Personality Disorders</w:t>
      </w:r>
      <w:r w:rsidR="00124665">
        <w:tab/>
      </w:r>
      <w:r w:rsidR="00124665">
        <w:tab/>
      </w:r>
      <w:r w:rsidR="00124665">
        <w:tab/>
      </w:r>
      <w:r w:rsidR="00124665">
        <w:tab/>
      </w:r>
    </w:p>
    <w:p w:rsidR="006D57B3" w:rsidRDefault="006D57B3" w:rsidP="00875593">
      <w:pPr>
        <w:tabs>
          <w:tab w:val="left" w:pos="1800"/>
        </w:tabs>
        <w:jc w:val="both"/>
      </w:pPr>
    </w:p>
    <w:p w:rsidR="00124665" w:rsidRDefault="00375034" w:rsidP="00124665">
      <w:pPr>
        <w:tabs>
          <w:tab w:val="left" w:pos="1800"/>
        </w:tabs>
        <w:jc w:val="both"/>
      </w:pPr>
      <w:r>
        <w:t>13</w:t>
      </w:r>
      <w:r>
        <w:tab/>
      </w:r>
      <w:r>
        <w:tab/>
        <w:t>April 16</w:t>
      </w:r>
      <w:r w:rsidR="006D57B3">
        <w:tab/>
      </w:r>
      <w:r w:rsidR="006D57B3">
        <w:tab/>
      </w:r>
      <w:r w:rsidR="00124665">
        <w:t>Paraphilic Disorders</w:t>
      </w:r>
    </w:p>
    <w:p w:rsidR="00124665" w:rsidRDefault="00124665" w:rsidP="00124665">
      <w:pPr>
        <w:tabs>
          <w:tab w:val="left" w:pos="1800"/>
        </w:tabs>
        <w:jc w:val="both"/>
      </w:pPr>
      <w:r>
        <w:tab/>
      </w:r>
      <w:r>
        <w:tab/>
      </w:r>
      <w:r>
        <w:tab/>
      </w:r>
      <w:r>
        <w:tab/>
      </w:r>
      <w:r>
        <w:tab/>
        <w:t>Film (16 min)</w:t>
      </w:r>
    </w:p>
    <w:p w:rsidR="00124665" w:rsidRDefault="00124665" w:rsidP="00124665">
      <w:pPr>
        <w:tabs>
          <w:tab w:val="left" w:pos="1800"/>
        </w:tabs>
        <w:jc w:val="both"/>
      </w:pPr>
      <w:r>
        <w:tab/>
      </w:r>
      <w:r>
        <w:tab/>
      </w:r>
      <w:r>
        <w:tab/>
      </w:r>
      <w:r>
        <w:tab/>
      </w:r>
      <w:r>
        <w:tab/>
        <w:t>Medication-Induced Disorders</w:t>
      </w:r>
    </w:p>
    <w:p w:rsidR="00124665" w:rsidRDefault="00124665" w:rsidP="00124665">
      <w:pPr>
        <w:tabs>
          <w:tab w:val="left" w:pos="1800"/>
        </w:tabs>
        <w:jc w:val="both"/>
      </w:pPr>
      <w:r>
        <w:tab/>
      </w:r>
      <w:r>
        <w:tab/>
      </w:r>
      <w:r>
        <w:tab/>
      </w:r>
      <w:r>
        <w:tab/>
      </w:r>
      <w:r>
        <w:tab/>
        <w:t xml:space="preserve">Other Conditions </w:t>
      </w:r>
    </w:p>
    <w:p w:rsidR="00F07670" w:rsidRDefault="00F07670" w:rsidP="00F07670">
      <w:pPr>
        <w:tabs>
          <w:tab w:val="left" w:pos="1800"/>
        </w:tabs>
        <w:jc w:val="both"/>
      </w:pPr>
      <w:r>
        <w:lastRenderedPageBreak/>
        <w:tab/>
      </w:r>
      <w:r>
        <w:tab/>
      </w:r>
      <w:r>
        <w:tab/>
      </w:r>
      <w:r>
        <w:tab/>
      </w:r>
      <w:r>
        <w:tab/>
      </w:r>
    </w:p>
    <w:p w:rsidR="00F07670" w:rsidRDefault="00F07670" w:rsidP="00124665">
      <w:pPr>
        <w:tabs>
          <w:tab w:val="left" w:pos="1800"/>
        </w:tabs>
        <w:jc w:val="both"/>
      </w:pPr>
    </w:p>
    <w:p w:rsidR="00F07670" w:rsidRDefault="00F07670" w:rsidP="00124665">
      <w:pPr>
        <w:tabs>
          <w:tab w:val="left" w:pos="1800"/>
        </w:tabs>
        <w:jc w:val="both"/>
      </w:pPr>
    </w:p>
    <w:p w:rsidR="00124665" w:rsidRDefault="00124665" w:rsidP="00124665">
      <w:pPr>
        <w:tabs>
          <w:tab w:val="left" w:pos="1800"/>
        </w:tabs>
        <w:jc w:val="both"/>
      </w:pPr>
      <w:r>
        <w:tab/>
      </w:r>
      <w:r>
        <w:tab/>
      </w:r>
      <w:r>
        <w:tab/>
      </w:r>
      <w:r>
        <w:tab/>
      </w:r>
      <w:r>
        <w:tab/>
        <w:t>Film (19 min)</w:t>
      </w:r>
    </w:p>
    <w:p w:rsidR="00124665" w:rsidRDefault="00124665" w:rsidP="00124665">
      <w:pPr>
        <w:tabs>
          <w:tab w:val="left" w:pos="1800"/>
        </w:tabs>
        <w:jc w:val="both"/>
      </w:pPr>
      <w:r>
        <w:tab/>
      </w:r>
      <w:r>
        <w:tab/>
      </w:r>
      <w:r>
        <w:tab/>
      </w:r>
      <w:r>
        <w:tab/>
      </w:r>
      <w:r>
        <w:tab/>
        <w:t>Conditions for Further Study (pp. 783-806)</w:t>
      </w:r>
    </w:p>
    <w:p w:rsidR="00957C33" w:rsidRDefault="00F07670" w:rsidP="00124665">
      <w:pPr>
        <w:tabs>
          <w:tab w:val="left" w:pos="1800"/>
        </w:tabs>
        <w:jc w:val="both"/>
      </w:pPr>
      <w:r>
        <w:tab/>
      </w:r>
      <w:r>
        <w:tab/>
      </w:r>
      <w:r>
        <w:tab/>
      </w:r>
      <w:r>
        <w:tab/>
      </w:r>
      <w:r>
        <w:tab/>
      </w:r>
    </w:p>
    <w:p w:rsidR="00F07670" w:rsidRDefault="00957C33" w:rsidP="00124665">
      <w:pPr>
        <w:tabs>
          <w:tab w:val="left" w:pos="1800"/>
        </w:tabs>
        <w:jc w:val="both"/>
      </w:pPr>
      <w:r>
        <w:tab/>
      </w:r>
      <w:r>
        <w:tab/>
      </w:r>
      <w:r>
        <w:tab/>
      </w:r>
      <w:r>
        <w:tab/>
      </w:r>
      <w:r>
        <w:tab/>
      </w:r>
      <w:r w:rsidR="00F07670">
        <w:t>Final Project Due</w:t>
      </w:r>
    </w:p>
    <w:p w:rsidR="00875593" w:rsidRDefault="00875593" w:rsidP="00A74D71">
      <w:pPr>
        <w:tabs>
          <w:tab w:val="left" w:pos="1800"/>
        </w:tabs>
        <w:jc w:val="both"/>
      </w:pPr>
    </w:p>
    <w:p w:rsidR="00875593" w:rsidRDefault="006D57B3" w:rsidP="00A74D71">
      <w:pPr>
        <w:tabs>
          <w:tab w:val="left" w:pos="1800"/>
        </w:tabs>
        <w:jc w:val="both"/>
      </w:pPr>
      <w:r>
        <w:t>14</w:t>
      </w:r>
      <w:r w:rsidR="00375034">
        <w:tab/>
      </w:r>
      <w:r w:rsidR="00375034">
        <w:tab/>
        <w:t>April 23</w:t>
      </w:r>
      <w:r w:rsidR="00875593">
        <w:tab/>
      </w:r>
      <w:r w:rsidR="00875593">
        <w:tab/>
      </w:r>
      <w:r w:rsidR="007849BF">
        <w:t xml:space="preserve">Final </w:t>
      </w:r>
      <w:r w:rsidR="00F07670">
        <w:t>Examination</w:t>
      </w:r>
      <w:r w:rsidR="00124665">
        <w:t xml:space="preserve"> </w:t>
      </w:r>
    </w:p>
    <w:p w:rsidR="000702A0" w:rsidRDefault="000702A0" w:rsidP="00EF3281">
      <w:pPr>
        <w:tabs>
          <w:tab w:val="left" w:pos="1800"/>
        </w:tabs>
        <w:jc w:val="both"/>
      </w:pPr>
    </w:p>
    <w:p w:rsidR="00FE1AB3" w:rsidRDefault="00FE1AB3" w:rsidP="00FE1AB3">
      <w:pPr>
        <w:rPr>
          <w:sz w:val="20"/>
          <w:szCs w:val="20"/>
        </w:rPr>
      </w:pPr>
    </w:p>
    <w:p w:rsidR="00FE1AB3" w:rsidRPr="008271BF" w:rsidRDefault="00942E61" w:rsidP="00FE1AB3">
      <w:pPr>
        <w:rPr>
          <w:b/>
        </w:rPr>
      </w:pPr>
      <w:r>
        <w:rPr>
          <w:b/>
        </w:rPr>
        <w:t>Course Requirements:</w:t>
      </w:r>
      <w:r w:rsidR="00FE1AB3" w:rsidRPr="008271BF">
        <w:rPr>
          <w:b/>
        </w:rPr>
        <w:t xml:space="preserve"> </w:t>
      </w:r>
    </w:p>
    <w:p w:rsidR="00FE1AB3" w:rsidRPr="008271BF" w:rsidRDefault="00FE1AB3" w:rsidP="00FE1AB3">
      <w:r w:rsidRPr="008271BF">
        <w:tab/>
      </w:r>
    </w:p>
    <w:p w:rsidR="00841C59" w:rsidRDefault="00841C59" w:rsidP="00FE1AB3">
      <w:pPr>
        <w:numPr>
          <w:ilvl w:val="0"/>
          <w:numId w:val="3"/>
        </w:numPr>
      </w:pPr>
      <w:r>
        <w:t xml:space="preserve">Complete 10 reading quizzes </w:t>
      </w:r>
      <w:r w:rsidR="00CE0543">
        <w:t>or sets of reading questions</w:t>
      </w:r>
    </w:p>
    <w:p w:rsidR="00CE0543" w:rsidRDefault="00841C59" w:rsidP="00FE1AB3">
      <w:pPr>
        <w:numPr>
          <w:ilvl w:val="0"/>
          <w:numId w:val="3"/>
        </w:numPr>
      </w:pPr>
      <w:r>
        <w:t>Complete</w:t>
      </w:r>
      <w:r w:rsidR="00CE0543">
        <w:t xml:space="preserve"> mid-term examination </w:t>
      </w:r>
    </w:p>
    <w:p w:rsidR="00957C33" w:rsidRDefault="00CE0543" w:rsidP="00FE1AB3">
      <w:pPr>
        <w:numPr>
          <w:ilvl w:val="0"/>
          <w:numId w:val="3"/>
        </w:numPr>
      </w:pPr>
      <w:r>
        <w:t xml:space="preserve">Complete final examination </w:t>
      </w:r>
    </w:p>
    <w:p w:rsidR="00841C59" w:rsidRDefault="00957C33" w:rsidP="00FE1AB3">
      <w:pPr>
        <w:numPr>
          <w:ilvl w:val="0"/>
          <w:numId w:val="3"/>
        </w:numPr>
      </w:pPr>
      <w:r>
        <w:t>Complete f</w:t>
      </w:r>
      <w:r w:rsidR="00CE0543">
        <w:t>inal project</w:t>
      </w:r>
    </w:p>
    <w:p w:rsidR="008C368D" w:rsidRPr="008647F4" w:rsidRDefault="008C368D" w:rsidP="008C368D">
      <w:pPr>
        <w:pStyle w:val="ListParagraph"/>
        <w:numPr>
          <w:ilvl w:val="1"/>
          <w:numId w:val="3"/>
        </w:numPr>
        <w:autoSpaceDE w:val="0"/>
        <w:autoSpaceDN w:val="0"/>
        <w:adjustRightInd w:val="0"/>
        <w:rPr>
          <w:b/>
          <w:bCs/>
        </w:rPr>
      </w:pPr>
      <w:r w:rsidRPr="008C368D">
        <w:rPr>
          <w:rFonts w:eastAsiaTheme="minorHAnsi"/>
        </w:rPr>
        <w:t xml:space="preserve">The midterm and final examinations will </w:t>
      </w:r>
      <w:r w:rsidR="00C06184">
        <w:rPr>
          <w:rFonts w:eastAsiaTheme="minorHAnsi"/>
        </w:rPr>
        <w:t>consist of a series of written</w:t>
      </w:r>
      <w:r>
        <w:rPr>
          <w:rFonts w:eastAsiaTheme="minorHAnsi"/>
        </w:rPr>
        <w:t xml:space="preserve"> case vignettes</w:t>
      </w:r>
      <w:r w:rsidRPr="008C368D">
        <w:rPr>
          <w:rFonts w:eastAsiaTheme="minorHAnsi"/>
        </w:rPr>
        <w:t>. You will deriv</w:t>
      </w:r>
      <w:r w:rsidR="00EC2CEE">
        <w:rPr>
          <w:rFonts w:eastAsiaTheme="minorHAnsi"/>
        </w:rPr>
        <w:t xml:space="preserve">e and justify a </w:t>
      </w:r>
      <w:r w:rsidR="00C06184">
        <w:rPr>
          <w:rFonts w:eastAsiaTheme="minorHAnsi"/>
        </w:rPr>
        <w:t>DSM-5</w:t>
      </w:r>
      <w:r w:rsidRPr="008C368D">
        <w:rPr>
          <w:rFonts w:eastAsiaTheme="minorHAnsi"/>
        </w:rPr>
        <w:t xml:space="preserve"> diagnosis for each client</w:t>
      </w:r>
      <w:r w:rsidR="00EC2CEE">
        <w:rPr>
          <w:rFonts w:eastAsiaTheme="minorHAnsi"/>
        </w:rPr>
        <w:t>,</w:t>
      </w:r>
      <w:r w:rsidRPr="008C368D">
        <w:rPr>
          <w:rFonts w:eastAsiaTheme="minorHAnsi"/>
        </w:rPr>
        <w:t xml:space="preserve"> including your reasoning and any differential diagnoses considered</w:t>
      </w:r>
      <w:r w:rsidR="007849BF">
        <w:rPr>
          <w:rFonts w:eastAsiaTheme="minorHAnsi"/>
        </w:rPr>
        <w:t>.</w:t>
      </w:r>
    </w:p>
    <w:p w:rsidR="008647F4" w:rsidRDefault="008647F4" w:rsidP="008C368D">
      <w:pPr>
        <w:pStyle w:val="ListParagraph"/>
        <w:numPr>
          <w:ilvl w:val="1"/>
          <w:numId w:val="3"/>
        </w:numPr>
        <w:autoSpaceDE w:val="0"/>
        <w:autoSpaceDN w:val="0"/>
        <w:adjustRightInd w:val="0"/>
        <w:rPr>
          <w:bCs/>
        </w:rPr>
      </w:pPr>
      <w:r w:rsidRPr="008647F4">
        <w:rPr>
          <w:bCs/>
        </w:rPr>
        <w:t>The final projects</w:t>
      </w:r>
      <w:r>
        <w:rPr>
          <w:bCs/>
        </w:rPr>
        <w:t xml:space="preserve"> will be based on </w:t>
      </w:r>
      <w:r w:rsidR="007849BF">
        <w:rPr>
          <w:bCs/>
        </w:rPr>
        <w:t xml:space="preserve">individual interests of each student.  Students will select a topic for approval by Feb </w:t>
      </w:r>
      <w:r w:rsidR="00401C2C">
        <w:rPr>
          <w:bCs/>
        </w:rPr>
        <w:t>1</w:t>
      </w:r>
      <w:r w:rsidR="009B2B30">
        <w:rPr>
          <w:bCs/>
        </w:rPr>
        <w:t>2</w:t>
      </w:r>
      <w:r w:rsidR="007849BF">
        <w:rPr>
          <w:bCs/>
        </w:rPr>
        <w:t xml:space="preserve">.  </w:t>
      </w:r>
      <w:r w:rsidR="00F07670">
        <w:rPr>
          <w:bCs/>
        </w:rPr>
        <w:t xml:space="preserve">Projects are due April 16. </w:t>
      </w:r>
      <w:r w:rsidR="007849BF">
        <w:rPr>
          <w:bCs/>
        </w:rPr>
        <w:t>Projects may consist of</w:t>
      </w:r>
      <w:r w:rsidR="00F07670">
        <w:rPr>
          <w:bCs/>
        </w:rPr>
        <w:t xml:space="preserve"> one of the following. A Project Guidelines document is in a Canvas folder.</w:t>
      </w:r>
    </w:p>
    <w:p w:rsidR="007849BF" w:rsidRDefault="007849BF" w:rsidP="007849BF">
      <w:pPr>
        <w:pStyle w:val="ListParagraph"/>
        <w:numPr>
          <w:ilvl w:val="2"/>
          <w:numId w:val="3"/>
        </w:numPr>
        <w:autoSpaceDE w:val="0"/>
        <w:autoSpaceDN w:val="0"/>
        <w:adjustRightInd w:val="0"/>
        <w:rPr>
          <w:bCs/>
        </w:rPr>
      </w:pPr>
      <w:r>
        <w:rPr>
          <w:bCs/>
        </w:rPr>
        <w:t>A literature review based on one or more diagnoses;</w:t>
      </w:r>
    </w:p>
    <w:p w:rsidR="006B5C8A" w:rsidRDefault="006B5C8A" w:rsidP="007849BF">
      <w:pPr>
        <w:pStyle w:val="ListParagraph"/>
        <w:numPr>
          <w:ilvl w:val="2"/>
          <w:numId w:val="3"/>
        </w:numPr>
        <w:autoSpaceDE w:val="0"/>
        <w:autoSpaceDN w:val="0"/>
        <w:adjustRightInd w:val="0"/>
        <w:rPr>
          <w:bCs/>
        </w:rPr>
      </w:pPr>
      <w:r>
        <w:rPr>
          <w:bCs/>
        </w:rPr>
        <w:t>A paper based on one or more controversial issues in diagnosis;</w:t>
      </w:r>
    </w:p>
    <w:p w:rsidR="007849BF" w:rsidRDefault="007849BF" w:rsidP="007849BF">
      <w:pPr>
        <w:pStyle w:val="ListParagraph"/>
        <w:numPr>
          <w:ilvl w:val="2"/>
          <w:numId w:val="3"/>
        </w:numPr>
        <w:autoSpaceDE w:val="0"/>
        <w:autoSpaceDN w:val="0"/>
        <w:adjustRightInd w:val="0"/>
        <w:rPr>
          <w:bCs/>
        </w:rPr>
      </w:pPr>
      <w:r>
        <w:rPr>
          <w:bCs/>
        </w:rPr>
        <w:t>A summary of case studies representing one or more diagnoses;</w:t>
      </w:r>
    </w:p>
    <w:p w:rsidR="007849BF" w:rsidRDefault="007849BF" w:rsidP="007849BF">
      <w:pPr>
        <w:pStyle w:val="ListParagraph"/>
        <w:numPr>
          <w:ilvl w:val="2"/>
          <w:numId w:val="3"/>
        </w:numPr>
        <w:autoSpaceDE w:val="0"/>
        <w:autoSpaceDN w:val="0"/>
        <w:adjustRightInd w:val="0"/>
        <w:rPr>
          <w:bCs/>
        </w:rPr>
      </w:pPr>
      <w:r>
        <w:rPr>
          <w:bCs/>
        </w:rPr>
        <w:t>A set of comprehensive treatment plans for several diagnoses;</w:t>
      </w:r>
    </w:p>
    <w:p w:rsidR="007849BF" w:rsidRPr="008647F4" w:rsidRDefault="007849BF" w:rsidP="007849BF">
      <w:pPr>
        <w:pStyle w:val="ListParagraph"/>
        <w:autoSpaceDE w:val="0"/>
        <w:autoSpaceDN w:val="0"/>
        <w:adjustRightInd w:val="0"/>
        <w:ind w:left="2520"/>
        <w:rPr>
          <w:bCs/>
        </w:rPr>
      </w:pPr>
    </w:p>
    <w:p w:rsidR="006B5C8A" w:rsidRDefault="006B5C8A" w:rsidP="00FE1AB3">
      <w:pPr>
        <w:rPr>
          <w:rStyle w:val="Strong"/>
          <w:bCs w:val="0"/>
        </w:rPr>
      </w:pPr>
    </w:p>
    <w:p w:rsidR="006B5C8A" w:rsidRDefault="006B5C8A" w:rsidP="00FE1AB3">
      <w:pPr>
        <w:rPr>
          <w:rStyle w:val="Strong"/>
          <w:bCs w:val="0"/>
        </w:rPr>
      </w:pPr>
    </w:p>
    <w:p w:rsidR="00FE1AB3" w:rsidRPr="008271BF" w:rsidRDefault="00FE1AB3" w:rsidP="00FE1AB3">
      <w:pPr>
        <w:rPr>
          <w:rStyle w:val="Strong"/>
          <w:bCs w:val="0"/>
        </w:rPr>
      </w:pPr>
      <w:r w:rsidRPr="008271BF">
        <w:rPr>
          <w:rStyle w:val="Strong"/>
          <w:bCs w:val="0"/>
        </w:rPr>
        <w:t>Grading and Evaluation Procedures:</w:t>
      </w:r>
    </w:p>
    <w:p w:rsidR="00FE1AB3" w:rsidRPr="008271BF" w:rsidRDefault="00FE1AB3" w:rsidP="00FE1AB3">
      <w:r w:rsidRPr="008271BF">
        <w:t xml:space="preserve"> </w:t>
      </w:r>
    </w:p>
    <w:p w:rsidR="00FE1AB3" w:rsidRPr="008271BF" w:rsidRDefault="00FE1AB3" w:rsidP="00FE1AB3">
      <w:r w:rsidRPr="008271BF">
        <w:tab/>
        <w:t>The final grade for the course will be based in the following:</w:t>
      </w:r>
    </w:p>
    <w:p w:rsidR="00FE1AB3" w:rsidRPr="008271BF" w:rsidRDefault="00FE1AB3" w:rsidP="00FE1AB3"/>
    <w:p w:rsidR="00DB3E32" w:rsidRDefault="00841C59" w:rsidP="00957C33">
      <w:r>
        <w:tab/>
      </w:r>
      <w:r>
        <w:tab/>
        <w:t xml:space="preserve">Reading Quizzes </w:t>
      </w:r>
      <w:r w:rsidR="00CE0543">
        <w:t xml:space="preserve">or Reading Questions </w:t>
      </w:r>
      <w:r>
        <w:t>(1</w:t>
      </w:r>
      <w:r w:rsidR="008647F4">
        <w:t>0</w:t>
      </w:r>
      <w:r w:rsidR="00555DD9">
        <w:t xml:space="preserve"> worth 10 Points Each</w:t>
      </w:r>
      <w:r w:rsidR="00942E61">
        <w:t>, 1</w:t>
      </w:r>
      <w:r w:rsidR="008647F4">
        <w:t>0</w:t>
      </w:r>
      <w:r w:rsidR="005E06F7">
        <w:t>0</w:t>
      </w:r>
      <w:r w:rsidR="00942E61">
        <w:t xml:space="preserve"> Points</w:t>
      </w:r>
      <w:r w:rsidR="00DB3E32">
        <w:t>)</w:t>
      </w:r>
      <w:r w:rsidR="00FE1AB3" w:rsidRPr="008271BF">
        <w:tab/>
      </w:r>
      <w:r w:rsidR="00FE1AB3" w:rsidRPr="008271BF">
        <w:tab/>
      </w:r>
      <w:r w:rsidR="00957C33">
        <w:tab/>
      </w:r>
      <w:bookmarkStart w:id="0" w:name="_GoBack"/>
      <w:bookmarkEnd w:id="0"/>
      <w:r w:rsidR="00CE0543">
        <w:t xml:space="preserve">Mid-term Examination </w:t>
      </w:r>
      <w:r w:rsidR="00555DD9">
        <w:t>(100 Points)</w:t>
      </w:r>
    </w:p>
    <w:p w:rsidR="006B5C8A" w:rsidRDefault="00DB3E32" w:rsidP="00DB3E32">
      <w:pPr>
        <w:ind w:left="720" w:firstLine="720"/>
      </w:pPr>
      <w:r>
        <w:t>Final Examination</w:t>
      </w:r>
      <w:r w:rsidR="00CE0543">
        <w:t xml:space="preserve"> </w:t>
      </w:r>
      <w:r w:rsidR="006B5C8A">
        <w:t>(100 Points)</w:t>
      </w:r>
    </w:p>
    <w:p w:rsidR="00DB3E32" w:rsidRDefault="00CE0543" w:rsidP="00DB3E32">
      <w:pPr>
        <w:ind w:left="720" w:firstLine="720"/>
      </w:pPr>
      <w:r>
        <w:t>Final Project</w:t>
      </w:r>
      <w:r w:rsidR="00555DD9">
        <w:t xml:space="preserve"> (</w:t>
      </w:r>
      <w:r w:rsidR="006B5C8A">
        <w:t>1</w:t>
      </w:r>
      <w:r w:rsidR="00555DD9">
        <w:t>00 Points)</w:t>
      </w:r>
    </w:p>
    <w:p w:rsidR="00FE1AB3" w:rsidRPr="008271BF" w:rsidRDefault="00FE1AB3" w:rsidP="00FE1AB3">
      <w:r w:rsidRPr="008271BF">
        <w:tab/>
      </w:r>
      <w:r w:rsidRPr="008271BF">
        <w:tab/>
      </w:r>
      <w:r w:rsidRPr="008271BF">
        <w:tab/>
      </w:r>
    </w:p>
    <w:p w:rsidR="00FE1AB3" w:rsidRPr="008271BF" w:rsidRDefault="00FE1AB3" w:rsidP="00FE1AB3">
      <w:r w:rsidRPr="008271BF">
        <w:tab/>
      </w:r>
      <w:r w:rsidRPr="008271BF">
        <w:tab/>
        <w:t>Total</w:t>
      </w:r>
      <w:r w:rsidR="00555DD9">
        <w:t>:</w:t>
      </w:r>
      <w:r w:rsidRPr="008271BF">
        <w:tab/>
      </w:r>
      <w:r w:rsidR="00555DD9">
        <w:t>4</w:t>
      </w:r>
      <w:r w:rsidR="008647F4">
        <w:t>0</w:t>
      </w:r>
      <w:r w:rsidR="005E06F7">
        <w:t>0</w:t>
      </w:r>
      <w:r w:rsidR="00555DD9">
        <w:t xml:space="preserve"> Points (</w:t>
      </w:r>
      <w:r w:rsidRPr="008271BF">
        <w:t>100%</w:t>
      </w:r>
      <w:r w:rsidR="00555DD9">
        <w:t>)</w:t>
      </w:r>
    </w:p>
    <w:p w:rsidR="00FE1AB3" w:rsidRPr="008271BF" w:rsidRDefault="00FE1AB3" w:rsidP="00FE1AB3"/>
    <w:p w:rsidR="00FE1AB3" w:rsidRPr="008271BF" w:rsidRDefault="00FE1AB3" w:rsidP="00FE1AB3">
      <w:r w:rsidRPr="008271BF">
        <w:t xml:space="preserve">All assignments are due on the announced date.  Assignments are due at the </w:t>
      </w:r>
      <w:r w:rsidRPr="008271BF">
        <w:rPr>
          <w:i/>
        </w:rPr>
        <w:t>start</w:t>
      </w:r>
      <w:r w:rsidRPr="008271BF">
        <w:t xml:space="preserve"> of class.  Late assignments will be penalized 5% for each </w:t>
      </w:r>
      <w:r w:rsidR="008647F4">
        <w:t>late day.</w:t>
      </w:r>
      <w:r w:rsidRPr="008271BF">
        <w:t xml:space="preserve">  Exceptions to this policy will only be given in cases of medical or personal emergencies.</w:t>
      </w:r>
    </w:p>
    <w:p w:rsidR="00C06184" w:rsidRPr="008271BF" w:rsidRDefault="00C06184" w:rsidP="00FE1AB3"/>
    <w:p w:rsidR="00FE1AB3" w:rsidRPr="008271BF" w:rsidRDefault="00FE1AB3" w:rsidP="00FE1AB3">
      <w:r w:rsidRPr="008271BF">
        <w:t>The following</w:t>
      </w:r>
      <w:r w:rsidR="00841C59">
        <w:t xml:space="preserve"> grading</w:t>
      </w:r>
      <w:r w:rsidRPr="008271BF">
        <w:t xml:space="preserve"> scale will be used:</w:t>
      </w:r>
    </w:p>
    <w:p w:rsidR="00FE1AB3" w:rsidRPr="008271BF" w:rsidRDefault="00FE1AB3" w:rsidP="00FE1AB3"/>
    <w:p w:rsidR="00FE1AB3" w:rsidRPr="008271BF" w:rsidRDefault="00FE1AB3" w:rsidP="00FE1AB3">
      <w:r w:rsidRPr="008271BF">
        <w:tab/>
      </w:r>
      <w:r w:rsidR="00841C59">
        <w:tab/>
      </w:r>
      <w:r w:rsidRPr="008271BF">
        <w:t>90-100%</w:t>
      </w:r>
      <w:r w:rsidRPr="008271BF">
        <w:tab/>
        <w:t>=A</w:t>
      </w:r>
    </w:p>
    <w:p w:rsidR="00FE1AB3" w:rsidRPr="008271BF" w:rsidRDefault="00FE1AB3" w:rsidP="00FE1AB3">
      <w:r w:rsidRPr="008271BF">
        <w:tab/>
      </w:r>
      <w:r w:rsidR="00841C59">
        <w:tab/>
      </w:r>
      <w:r w:rsidR="004B3E9D">
        <w:t>80-89</w:t>
      </w:r>
      <w:r w:rsidRPr="008271BF">
        <w:t>%</w:t>
      </w:r>
      <w:r w:rsidRPr="008271BF">
        <w:tab/>
        <w:t>=B</w:t>
      </w:r>
    </w:p>
    <w:p w:rsidR="00FE1AB3" w:rsidRPr="008271BF" w:rsidRDefault="00FE1AB3" w:rsidP="00FE1AB3">
      <w:r w:rsidRPr="008271BF">
        <w:tab/>
      </w:r>
      <w:r w:rsidR="00841C59">
        <w:tab/>
      </w:r>
      <w:r w:rsidR="004B3E9D">
        <w:t>70-79</w:t>
      </w:r>
      <w:r w:rsidRPr="008271BF">
        <w:t>%</w:t>
      </w:r>
      <w:r w:rsidRPr="008271BF">
        <w:tab/>
        <w:t>=C</w:t>
      </w:r>
    </w:p>
    <w:p w:rsidR="00FE1AB3" w:rsidRPr="008271BF" w:rsidRDefault="00FE1AB3" w:rsidP="00FE1AB3">
      <w:r w:rsidRPr="008271BF">
        <w:tab/>
      </w:r>
      <w:r w:rsidR="00841C59">
        <w:tab/>
      </w:r>
      <w:r w:rsidR="004B3E9D">
        <w:t>60-69</w:t>
      </w:r>
      <w:r w:rsidRPr="008271BF">
        <w:t>%</w:t>
      </w:r>
      <w:r w:rsidRPr="008271BF">
        <w:tab/>
        <w:t>=D</w:t>
      </w:r>
    </w:p>
    <w:p w:rsidR="00FE1AB3" w:rsidRPr="008271BF" w:rsidRDefault="00FE1AB3" w:rsidP="00FE1AB3">
      <w:r w:rsidRPr="008271BF">
        <w:tab/>
      </w:r>
      <w:r w:rsidR="00841C59">
        <w:tab/>
      </w:r>
      <w:r w:rsidRPr="008271BF">
        <w:t>Below 60%</w:t>
      </w:r>
      <w:r w:rsidRPr="008271BF">
        <w:tab/>
        <w:t>=F</w:t>
      </w:r>
    </w:p>
    <w:p w:rsidR="00FE1AB3" w:rsidRDefault="00FE1AB3" w:rsidP="00FE1AB3">
      <w:pPr>
        <w:rPr>
          <w:sz w:val="20"/>
          <w:szCs w:val="20"/>
        </w:rPr>
      </w:pPr>
    </w:p>
    <w:p w:rsidR="000702A0" w:rsidRDefault="000702A0" w:rsidP="00FE1AB3">
      <w:pPr>
        <w:rPr>
          <w:b/>
        </w:rPr>
      </w:pPr>
    </w:p>
    <w:p w:rsidR="00FE1AB3" w:rsidRPr="005C4D19" w:rsidRDefault="00FE1AB3" w:rsidP="00FE1AB3">
      <w:pPr>
        <w:rPr>
          <w:b/>
        </w:rPr>
      </w:pPr>
      <w:r w:rsidRPr="005C4D19">
        <w:rPr>
          <w:b/>
        </w:rPr>
        <w:t>Class Policy Statements:</w:t>
      </w:r>
    </w:p>
    <w:p w:rsidR="00FE1AB3" w:rsidRDefault="00FE1AB3" w:rsidP="00FE1AB3">
      <w:pPr>
        <w:numPr>
          <w:ilvl w:val="0"/>
          <w:numId w:val="4"/>
        </w:numPr>
      </w:pPr>
      <w:r w:rsidRPr="005C4D19">
        <w:rPr>
          <w:u w:val="single"/>
        </w:rPr>
        <w:t>Attendance:</w:t>
      </w:r>
      <w:r w:rsidR="008271BF">
        <w:t xml:space="preserve"> </w:t>
      </w:r>
      <w:r w:rsidR="008271BF" w:rsidRPr="00B061BB">
        <w:rPr>
          <w:b/>
        </w:rPr>
        <w:t>Attendance is required</w:t>
      </w:r>
      <w:r w:rsidR="008271BF">
        <w:t xml:space="preserve"> - </w:t>
      </w:r>
      <w:r w:rsidRPr="005C4D19">
        <w:t>students are</w:t>
      </w:r>
      <w:r w:rsidR="008271BF">
        <w:t xml:space="preserve"> expected to attend all classes</w:t>
      </w:r>
      <w:r w:rsidRPr="005C4D19">
        <w:t xml:space="preserve"> and will be held responsible for any content covered in the event of an absence.</w:t>
      </w:r>
      <w:r w:rsidR="000D7591">
        <w:t xml:space="preserve"> Students will not be permitted to make-up Reading Quizzes </w:t>
      </w:r>
      <w:proofErr w:type="gramStart"/>
      <w:r w:rsidR="000D7591">
        <w:t>as a result</w:t>
      </w:r>
      <w:proofErr w:type="gramEnd"/>
      <w:r w:rsidR="000D7591">
        <w:t xml:space="preserve"> of unexcused absences.</w:t>
      </w:r>
    </w:p>
    <w:p w:rsidR="00A2278D" w:rsidRDefault="00A2278D" w:rsidP="00FE1AB3">
      <w:pPr>
        <w:numPr>
          <w:ilvl w:val="0"/>
          <w:numId w:val="4"/>
        </w:numPr>
      </w:pPr>
      <w:r>
        <w:rPr>
          <w:u w:val="single"/>
        </w:rPr>
        <w:t>Cellphones, Tablets, Laptops</w:t>
      </w:r>
      <w:r w:rsidRPr="00A2278D">
        <w:t>:</w:t>
      </w:r>
    </w:p>
    <w:p w:rsidR="00A2278D" w:rsidRPr="00A2278D" w:rsidRDefault="00A2278D" w:rsidP="00A2278D">
      <w:pPr>
        <w:ind w:left="1080"/>
      </w:pPr>
      <w:r>
        <w:t xml:space="preserve">Use of electronic devices during class </w:t>
      </w:r>
      <w:proofErr w:type="gramStart"/>
      <w:r>
        <w:t>is not allowed</w:t>
      </w:r>
      <w:proofErr w:type="gramEnd"/>
      <w:r>
        <w:t xml:space="preserve"> without permission. Under no circumstances should text messages </w:t>
      </w:r>
      <w:r w:rsidR="00F07670">
        <w:t xml:space="preserve">or emails </w:t>
      </w:r>
      <w:proofErr w:type="gramStart"/>
      <w:r>
        <w:t>be read or sen</w:t>
      </w:r>
      <w:r w:rsidR="00F07670">
        <w:t>t</w:t>
      </w:r>
      <w:r>
        <w:t xml:space="preserve"> during class</w:t>
      </w:r>
      <w:proofErr w:type="gramEnd"/>
      <w:r>
        <w:t>.  We will have a break of approximately 15 minutes roughly halfway through the class period when devices ma</w:t>
      </w:r>
      <w:r w:rsidR="00FB5C40">
        <w:t xml:space="preserve">y be used. </w:t>
      </w:r>
      <w:r>
        <w:t xml:space="preserve">Tablets and laptops are to </w:t>
      </w:r>
      <w:proofErr w:type="gramStart"/>
      <w:r>
        <w:t>be used</w:t>
      </w:r>
      <w:proofErr w:type="gramEnd"/>
      <w:r>
        <w:t xml:space="preserve"> only for notetaking or for other purposes authorized by the instructor.  No web browsers should be open without permission.  </w:t>
      </w:r>
    </w:p>
    <w:p w:rsidR="00FE1AB3" w:rsidRPr="005C4D19" w:rsidRDefault="00FE1AB3" w:rsidP="00FD051E">
      <w:pPr>
        <w:numPr>
          <w:ilvl w:val="0"/>
          <w:numId w:val="4"/>
        </w:numPr>
      </w:pPr>
      <w:r w:rsidRPr="005C4D19">
        <w:rPr>
          <w:u w:val="single"/>
        </w:rPr>
        <w:t>Excused absences:</w:t>
      </w:r>
      <w:r w:rsidRPr="005C4D19">
        <w:t xml:space="preserve"> Students </w:t>
      </w:r>
      <w:proofErr w:type="gramStart"/>
      <w:r w:rsidRPr="005C4D19">
        <w:t>are granted</w:t>
      </w:r>
      <w:proofErr w:type="gramEnd"/>
      <w:r w:rsidRPr="005C4D19">
        <w:t xml:space="preserve">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w:t>
      </w:r>
      <w:r w:rsidR="008271BF">
        <w:t>urrence of any excused absences</w:t>
      </w:r>
      <w:r w:rsidRPr="005C4D19">
        <w:t xml:space="preserve"> but in no case shall notification occur more t</w:t>
      </w:r>
      <w:r>
        <w:t xml:space="preserve">han one week after the absence. </w:t>
      </w:r>
      <w:r w:rsidRPr="005C4D19">
        <w:t xml:space="preserve"> Appropriate documentation for all excused absences is required.  Please see the </w:t>
      </w:r>
      <w:r w:rsidR="00FD051E">
        <w:t xml:space="preserve">AU Student Policy </w:t>
      </w:r>
      <w:proofErr w:type="spellStart"/>
      <w:r w:rsidR="00FD051E">
        <w:t>eHandbook</w:t>
      </w:r>
      <w:proofErr w:type="spellEnd"/>
      <w:r w:rsidR="00FD051E">
        <w:t xml:space="preserve"> </w:t>
      </w:r>
      <w:hyperlink r:id="rId6" w:history="1">
        <w:r w:rsidR="00FD051E" w:rsidRPr="000612A5">
          <w:rPr>
            <w:rStyle w:val="Hyperlink"/>
          </w:rPr>
          <w:t>http://www.auburn.edu/student_info/student_policies/</w:t>
        </w:r>
      </w:hyperlink>
      <w:r w:rsidR="00FD051E">
        <w:t xml:space="preserve"> </w:t>
      </w:r>
      <w:r w:rsidRPr="005C4D19">
        <w:t xml:space="preserve">for more information on excused absences.  </w:t>
      </w:r>
    </w:p>
    <w:p w:rsidR="00FE1AB3" w:rsidRPr="005C4D19" w:rsidRDefault="00FE1AB3" w:rsidP="00FE1AB3">
      <w:pPr>
        <w:numPr>
          <w:ilvl w:val="0"/>
          <w:numId w:val="4"/>
        </w:numPr>
      </w:pPr>
      <w:r w:rsidRPr="005C4D19">
        <w:rPr>
          <w:u w:val="single"/>
        </w:rPr>
        <w:t>Make-Up Policy:</w:t>
      </w:r>
      <w:r>
        <w:t xml:space="preserve"> </w:t>
      </w:r>
      <w:proofErr w:type="gramStart"/>
      <w:r>
        <w:t>Arrangement to make-</w:t>
      </w:r>
      <w:r w:rsidRPr="005C4D19">
        <w:t xml:space="preserve">up a missed major examination (e.g., </w:t>
      </w:r>
      <w:r w:rsidR="008271BF">
        <w:t xml:space="preserve">mid-term </w:t>
      </w:r>
      <w:r w:rsidR="00F07670">
        <w:t xml:space="preserve">or final </w:t>
      </w:r>
      <w:r w:rsidR="008271BF">
        <w:t>exam</w:t>
      </w:r>
      <w:r w:rsidRPr="005C4D19">
        <w:t>) due to properly authorized excused absences must be initiated by the student</w:t>
      </w:r>
      <w:proofErr w:type="gramEnd"/>
      <w:r w:rsidRPr="005C4D19">
        <w:t xml:space="preserve"> within one week of the end of the period of the excused absence(s).  Except in extraordinary circumstance</w:t>
      </w:r>
      <w:r>
        <w:t>s</w:t>
      </w:r>
      <w:r w:rsidRPr="005C4D19">
        <w:t>, no make-up exams will be arranged during the last three days before the final exam period begins.</w:t>
      </w:r>
    </w:p>
    <w:p w:rsidR="00FE1AB3" w:rsidRPr="005C4D19" w:rsidRDefault="00FE1AB3" w:rsidP="00FE1AB3">
      <w:pPr>
        <w:numPr>
          <w:ilvl w:val="0"/>
          <w:numId w:val="4"/>
        </w:numPr>
      </w:pPr>
      <w:r w:rsidRPr="005C4D19">
        <w:rPr>
          <w:u w:val="single"/>
        </w:rPr>
        <w:t>Academic Honesty Policy:</w:t>
      </w:r>
      <w:r w:rsidRPr="005C4D19">
        <w:t xml:space="preserve"> All portions of the Auburn University student academic honesty code (Title XII) found in the </w:t>
      </w:r>
      <w:r w:rsidR="00FD051E">
        <w:t xml:space="preserve">AU Student Policy </w:t>
      </w:r>
      <w:proofErr w:type="spellStart"/>
      <w:r w:rsidR="00FD051E">
        <w:t>eHandbook</w:t>
      </w:r>
      <w:proofErr w:type="spellEnd"/>
      <w:r w:rsidR="00FD051E">
        <w:t xml:space="preserve"> </w:t>
      </w:r>
      <w:hyperlink r:id="rId7" w:history="1">
        <w:r w:rsidR="00FD051E" w:rsidRPr="000612A5">
          <w:rPr>
            <w:rStyle w:val="Hyperlink"/>
          </w:rPr>
          <w:t>http://www.auburn.edu/student_info/student_policies/</w:t>
        </w:r>
      </w:hyperlink>
      <w:r w:rsidR="00FD051E">
        <w:t xml:space="preserve"> </w:t>
      </w:r>
      <w:r w:rsidRPr="005C4D19">
        <w:t>will apply to university courses.  All academic honesty violations or alleged violations of the SGA Code of Laws will be reported to the Office of the Provost, which will then refer the case to the Academic Honesty Committee.</w:t>
      </w:r>
    </w:p>
    <w:p w:rsidR="008647F4" w:rsidRDefault="00FE1AB3" w:rsidP="00736342">
      <w:pPr>
        <w:numPr>
          <w:ilvl w:val="0"/>
          <w:numId w:val="4"/>
        </w:numPr>
      </w:pPr>
      <w:r w:rsidRPr="008647F4">
        <w:rPr>
          <w:u w:val="single"/>
        </w:rPr>
        <w:t>Disability Accommodations:</w:t>
      </w:r>
      <w:r w:rsidR="004B3E9D">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w:t>
      </w:r>
      <w:r w:rsidR="004B3E9D">
        <w:lastRenderedPageBreak/>
        <w:t>by e-mail. If you have not established accommodations</w:t>
      </w:r>
      <w:r w:rsidR="008647F4">
        <w:t>, m</w:t>
      </w:r>
      <w:r w:rsidR="004B3E9D">
        <w:t xml:space="preserve">ake an appointment with the Office of Accessibility, 1228 Haley Center, 844-2096 </w:t>
      </w:r>
      <w:r w:rsidR="008647F4">
        <w:t xml:space="preserve"> </w:t>
      </w:r>
      <w:hyperlink r:id="rId8" w:history="1">
        <w:r w:rsidR="008647F4" w:rsidRPr="000612A5">
          <w:rPr>
            <w:rStyle w:val="Hyperlink"/>
          </w:rPr>
          <w:t>https://accessibility.auburn.edu/</w:t>
        </w:r>
      </w:hyperlink>
    </w:p>
    <w:p w:rsidR="00FE1AB3" w:rsidRPr="005C4D19" w:rsidRDefault="00FE1AB3" w:rsidP="00FE1AB3">
      <w:pPr>
        <w:numPr>
          <w:ilvl w:val="0"/>
          <w:numId w:val="4"/>
        </w:numPr>
      </w:pPr>
      <w:r w:rsidRPr="005C4D19">
        <w:rPr>
          <w:u w:val="single"/>
        </w:rPr>
        <w:t>Course contingency:</w:t>
      </w:r>
      <w:r w:rsidRPr="005C4D1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FE1AB3" w:rsidRPr="005C4D19" w:rsidRDefault="00FE1AB3" w:rsidP="00FE1AB3">
      <w:pPr>
        <w:numPr>
          <w:ilvl w:val="0"/>
          <w:numId w:val="4"/>
        </w:numPr>
      </w:pPr>
      <w:r w:rsidRPr="005C4D19">
        <w:rPr>
          <w:u w:val="single"/>
        </w:rPr>
        <w:t>Professionalism:</w:t>
      </w:r>
      <w:r w:rsidRPr="005C4D19">
        <w:t xml:space="preserve"> As faculty, staff, and students interact in professional settings, they are expected to demonstrate professional behaviors as defined in the College’s conceptual framework.  These professional commitments or dispositions are listed below:</w:t>
      </w:r>
    </w:p>
    <w:p w:rsidR="00FE1AB3" w:rsidRPr="005C4D19" w:rsidRDefault="00FE1AB3" w:rsidP="00FE1AB3">
      <w:pPr>
        <w:numPr>
          <w:ilvl w:val="1"/>
          <w:numId w:val="4"/>
        </w:numPr>
      </w:pPr>
      <w:r w:rsidRPr="005C4D19">
        <w:t>Engage in responsible and ethical professional practices</w:t>
      </w:r>
    </w:p>
    <w:p w:rsidR="00FE1AB3" w:rsidRPr="005C4D19" w:rsidRDefault="00FE1AB3" w:rsidP="00FE1AB3">
      <w:pPr>
        <w:numPr>
          <w:ilvl w:val="1"/>
          <w:numId w:val="4"/>
        </w:numPr>
      </w:pPr>
      <w:r w:rsidRPr="005C4D19">
        <w:t xml:space="preserve">Contribute to collaborative learning communities </w:t>
      </w:r>
    </w:p>
    <w:p w:rsidR="00FE1AB3" w:rsidRPr="005C4D19" w:rsidRDefault="00FE1AB3" w:rsidP="00FE1AB3">
      <w:pPr>
        <w:numPr>
          <w:ilvl w:val="1"/>
          <w:numId w:val="4"/>
        </w:numPr>
      </w:pPr>
      <w:r w:rsidRPr="005C4D19">
        <w:t>Demonstrate a commitment to diversity</w:t>
      </w:r>
    </w:p>
    <w:p w:rsidR="00FE1AB3" w:rsidRPr="005C4D19" w:rsidRDefault="00FE1AB3" w:rsidP="00FE1AB3">
      <w:pPr>
        <w:numPr>
          <w:ilvl w:val="1"/>
          <w:numId w:val="4"/>
        </w:numPr>
      </w:pPr>
      <w:r w:rsidRPr="005C4D19">
        <w:t>Model and nurture intellectual vitality</w:t>
      </w:r>
    </w:p>
    <w:p w:rsidR="00FE1AB3" w:rsidRDefault="00FE1AB3" w:rsidP="00FE1AB3">
      <w:pPr>
        <w:rPr>
          <w:b/>
        </w:rPr>
      </w:pPr>
    </w:p>
    <w:p w:rsidR="00FE1AB3" w:rsidRPr="00FF5575" w:rsidRDefault="00FE1AB3" w:rsidP="00FE1AB3">
      <w:pPr>
        <w:rPr>
          <w:b/>
        </w:rPr>
      </w:pPr>
      <w:r w:rsidRPr="00FF5575">
        <w:rPr>
          <w:b/>
        </w:rPr>
        <w:t xml:space="preserve">Justification for Graduate Credit:  </w:t>
      </w:r>
    </w:p>
    <w:p w:rsidR="00FE1AB3" w:rsidRPr="00FF5575" w:rsidRDefault="00FE1AB3" w:rsidP="00FE1AB3">
      <w:pPr>
        <w:rPr>
          <w:b/>
        </w:rPr>
      </w:pPr>
    </w:p>
    <w:p w:rsidR="00FE1AB3" w:rsidRPr="00FF5575" w:rsidRDefault="00FE1AB3" w:rsidP="00FE1AB3">
      <w:pPr>
        <w:ind w:left="720"/>
      </w:pPr>
      <w:r w:rsidRPr="00FF5575">
        <w:t>This course includes advanced content includ</w:t>
      </w:r>
      <w:r w:rsidR="008647F4">
        <w:t xml:space="preserve">ing </w:t>
      </w:r>
      <w:r w:rsidRPr="00FF5575">
        <w:t>content as specified by the Council for the Accreditation of Counseling and Related Programs</w:t>
      </w:r>
      <w:r w:rsidR="008647F4">
        <w:t xml:space="preserve"> (CACREP) and the American Psychological Association (APA).</w:t>
      </w:r>
      <w:r w:rsidRPr="00FF5575">
        <w:t xml:space="preserve">  All academic content approved by CACREP </w:t>
      </w:r>
      <w:r w:rsidR="008647F4">
        <w:t xml:space="preserve">and APA </w:t>
      </w:r>
      <w:r w:rsidRPr="00FF5575">
        <w:t xml:space="preserve">is for advanced Masters and/or Doctoral graduate study.  This includes rigorous evaluation standards of students completing the student learning outcomes specified in this syllabus. </w:t>
      </w:r>
    </w:p>
    <w:p w:rsidR="00FE1AB3" w:rsidRDefault="00FE1AB3" w:rsidP="00FE1AB3">
      <w:pPr>
        <w:jc w:val="center"/>
      </w:pPr>
    </w:p>
    <w:p w:rsidR="00FE1AB3" w:rsidRDefault="00FE1AB3" w:rsidP="00FE1AB3">
      <w:pPr>
        <w:jc w:val="center"/>
      </w:pPr>
    </w:p>
    <w:p w:rsidR="00FE1AB3" w:rsidRDefault="00FE1AB3" w:rsidP="00FE1AB3">
      <w:pPr>
        <w:jc w:val="center"/>
      </w:pPr>
    </w:p>
    <w:p w:rsidR="00C06184" w:rsidRDefault="00C06184" w:rsidP="00841C59">
      <w:pPr>
        <w:pStyle w:val="Default"/>
        <w:jc w:val="center"/>
        <w:rPr>
          <w:rFonts w:ascii="Times New Roman" w:hAnsi="Times New Roman" w:cs="Times New Roman"/>
          <w:b/>
          <w:bCs/>
        </w:rPr>
      </w:pPr>
    </w:p>
    <w:sectPr w:rsidR="00C06184" w:rsidSect="00637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C5B"/>
    <w:multiLevelType w:val="hybridMultilevel"/>
    <w:tmpl w:val="7AC2C9B4"/>
    <w:lvl w:ilvl="0" w:tplc="C2A0F9F6">
      <w:start w:val="1"/>
      <w:numFmt w:val="lowerLetter"/>
      <w:lvlText w:val="%1."/>
      <w:lvlJc w:val="left"/>
      <w:pPr>
        <w:tabs>
          <w:tab w:val="num" w:pos="1800"/>
        </w:tabs>
        <w:ind w:left="1800" w:hanging="360"/>
      </w:pPr>
      <w:rPr>
        <w:rFonts w:hint="default"/>
      </w:rPr>
    </w:lvl>
    <w:lvl w:ilvl="1" w:tplc="ABC2D8D0">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5D916EE"/>
    <w:multiLevelType w:val="hybridMultilevel"/>
    <w:tmpl w:val="0F72065E"/>
    <w:lvl w:ilvl="0" w:tplc="8B6C1AD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367C96"/>
    <w:multiLevelType w:val="hybridMultilevel"/>
    <w:tmpl w:val="C382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92744"/>
    <w:multiLevelType w:val="hybridMultilevel"/>
    <w:tmpl w:val="34EE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C6AB4"/>
    <w:multiLevelType w:val="hybridMultilevel"/>
    <w:tmpl w:val="A5E2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8671A"/>
    <w:multiLevelType w:val="hybridMultilevel"/>
    <w:tmpl w:val="1DE8981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AF302A6"/>
    <w:multiLevelType w:val="hybridMultilevel"/>
    <w:tmpl w:val="CE66C7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8"/>
  </w:num>
  <w:num w:numId="5">
    <w:abstractNumId w:val="0"/>
  </w:num>
  <w:num w:numId="6">
    <w:abstractNumId w:val="4"/>
  </w:num>
  <w:num w:numId="7">
    <w:abstractNumId w:val="3"/>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B3"/>
    <w:rsid w:val="00002D46"/>
    <w:rsid w:val="00025309"/>
    <w:rsid w:val="00046BD3"/>
    <w:rsid w:val="00064CD0"/>
    <w:rsid w:val="000702A0"/>
    <w:rsid w:val="00073C3D"/>
    <w:rsid w:val="00091FFC"/>
    <w:rsid w:val="000A265C"/>
    <w:rsid w:val="000A577D"/>
    <w:rsid w:val="000C0D55"/>
    <w:rsid w:val="000D7591"/>
    <w:rsid w:val="000E1BA3"/>
    <w:rsid w:val="000E58F3"/>
    <w:rsid w:val="00107EE2"/>
    <w:rsid w:val="00124665"/>
    <w:rsid w:val="00151D7D"/>
    <w:rsid w:val="001979C0"/>
    <w:rsid w:val="001C5D8B"/>
    <w:rsid w:val="001E21A1"/>
    <w:rsid w:val="001E3703"/>
    <w:rsid w:val="001F18B2"/>
    <w:rsid w:val="00217882"/>
    <w:rsid w:val="00226D07"/>
    <w:rsid w:val="00230B65"/>
    <w:rsid w:val="00243B70"/>
    <w:rsid w:val="00246100"/>
    <w:rsid w:val="00255759"/>
    <w:rsid w:val="002856D6"/>
    <w:rsid w:val="002A7874"/>
    <w:rsid w:val="002B691F"/>
    <w:rsid w:val="002C30BD"/>
    <w:rsid w:val="002E7C9D"/>
    <w:rsid w:val="00312D9C"/>
    <w:rsid w:val="00334D7B"/>
    <w:rsid w:val="00375034"/>
    <w:rsid w:val="003C17A6"/>
    <w:rsid w:val="003E012A"/>
    <w:rsid w:val="003E3927"/>
    <w:rsid w:val="00401C2C"/>
    <w:rsid w:val="0044179B"/>
    <w:rsid w:val="00443546"/>
    <w:rsid w:val="004631E9"/>
    <w:rsid w:val="00473862"/>
    <w:rsid w:val="00486AD4"/>
    <w:rsid w:val="004A0C94"/>
    <w:rsid w:val="004B3E9D"/>
    <w:rsid w:val="004E2684"/>
    <w:rsid w:val="004F79C7"/>
    <w:rsid w:val="00504BBF"/>
    <w:rsid w:val="00551A01"/>
    <w:rsid w:val="00555DD9"/>
    <w:rsid w:val="00565263"/>
    <w:rsid w:val="0058305D"/>
    <w:rsid w:val="005D6ABB"/>
    <w:rsid w:val="005E06F7"/>
    <w:rsid w:val="00617EF9"/>
    <w:rsid w:val="006376D3"/>
    <w:rsid w:val="00642EE1"/>
    <w:rsid w:val="006621B7"/>
    <w:rsid w:val="006828CD"/>
    <w:rsid w:val="006B54FD"/>
    <w:rsid w:val="006B5C8A"/>
    <w:rsid w:val="006D57B3"/>
    <w:rsid w:val="006F06E2"/>
    <w:rsid w:val="00750AE7"/>
    <w:rsid w:val="007638CF"/>
    <w:rsid w:val="00764D67"/>
    <w:rsid w:val="007849BF"/>
    <w:rsid w:val="007B7154"/>
    <w:rsid w:val="007D38E9"/>
    <w:rsid w:val="008271BF"/>
    <w:rsid w:val="0083030B"/>
    <w:rsid w:val="00830E4B"/>
    <w:rsid w:val="00841C59"/>
    <w:rsid w:val="0084785B"/>
    <w:rsid w:val="008647F4"/>
    <w:rsid w:val="0086658A"/>
    <w:rsid w:val="00875593"/>
    <w:rsid w:val="00876B89"/>
    <w:rsid w:val="0088273E"/>
    <w:rsid w:val="008839C6"/>
    <w:rsid w:val="008B619F"/>
    <w:rsid w:val="008C368D"/>
    <w:rsid w:val="008F04CE"/>
    <w:rsid w:val="00942E61"/>
    <w:rsid w:val="00946121"/>
    <w:rsid w:val="009507C7"/>
    <w:rsid w:val="00957C33"/>
    <w:rsid w:val="00970470"/>
    <w:rsid w:val="00994703"/>
    <w:rsid w:val="009B2B30"/>
    <w:rsid w:val="009F53B2"/>
    <w:rsid w:val="00A2278D"/>
    <w:rsid w:val="00A42CF4"/>
    <w:rsid w:val="00A74D71"/>
    <w:rsid w:val="00AA2B39"/>
    <w:rsid w:val="00AF3A7C"/>
    <w:rsid w:val="00B0084A"/>
    <w:rsid w:val="00B05516"/>
    <w:rsid w:val="00B061BB"/>
    <w:rsid w:val="00B5371E"/>
    <w:rsid w:val="00B728DE"/>
    <w:rsid w:val="00BA75AE"/>
    <w:rsid w:val="00C06184"/>
    <w:rsid w:val="00C26699"/>
    <w:rsid w:val="00C57B4E"/>
    <w:rsid w:val="00C721EC"/>
    <w:rsid w:val="00CA3A4B"/>
    <w:rsid w:val="00CC2BD4"/>
    <w:rsid w:val="00CD1403"/>
    <w:rsid w:val="00CE0543"/>
    <w:rsid w:val="00D025E6"/>
    <w:rsid w:val="00D075F8"/>
    <w:rsid w:val="00D07F8D"/>
    <w:rsid w:val="00D17437"/>
    <w:rsid w:val="00D328D4"/>
    <w:rsid w:val="00D72780"/>
    <w:rsid w:val="00D72CBA"/>
    <w:rsid w:val="00D85652"/>
    <w:rsid w:val="00DB3E32"/>
    <w:rsid w:val="00DE1B78"/>
    <w:rsid w:val="00DF1806"/>
    <w:rsid w:val="00E23AA3"/>
    <w:rsid w:val="00E866AD"/>
    <w:rsid w:val="00EA4FBF"/>
    <w:rsid w:val="00EB73F5"/>
    <w:rsid w:val="00EC2CEE"/>
    <w:rsid w:val="00ED3C2D"/>
    <w:rsid w:val="00EE4BE0"/>
    <w:rsid w:val="00EF244E"/>
    <w:rsid w:val="00EF3281"/>
    <w:rsid w:val="00F07670"/>
    <w:rsid w:val="00F5102E"/>
    <w:rsid w:val="00FB0415"/>
    <w:rsid w:val="00FB5C40"/>
    <w:rsid w:val="00FC52FA"/>
    <w:rsid w:val="00FC79C9"/>
    <w:rsid w:val="00FD051E"/>
    <w:rsid w:val="00FE1AB3"/>
    <w:rsid w:val="00FF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A972"/>
  <w15:docId w15:val="{93D046F5-26D4-43C5-B54B-A3C3E908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A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1AB3"/>
    <w:rPr>
      <w:b/>
      <w:bCs/>
    </w:rPr>
  </w:style>
  <w:style w:type="character" w:styleId="Hyperlink">
    <w:name w:val="Hyperlink"/>
    <w:basedOn w:val="DefaultParagraphFont"/>
    <w:uiPriority w:val="99"/>
    <w:unhideWhenUsed/>
    <w:rsid w:val="00091FFC"/>
    <w:rPr>
      <w:color w:val="0000FF" w:themeColor="hyperlink"/>
      <w:u w:val="single"/>
    </w:rPr>
  </w:style>
  <w:style w:type="paragraph" w:styleId="ListParagraph">
    <w:name w:val="List Paragraph"/>
    <w:basedOn w:val="Normal"/>
    <w:uiPriority w:val="34"/>
    <w:qFormat/>
    <w:rsid w:val="00EF3281"/>
    <w:pPr>
      <w:ind w:left="720"/>
      <w:contextualSpacing/>
    </w:pPr>
  </w:style>
  <w:style w:type="paragraph" w:customStyle="1" w:styleId="Default">
    <w:name w:val="Default"/>
    <w:rsid w:val="00841C59"/>
    <w:pPr>
      <w:widowControl w:val="0"/>
      <w:autoSpaceDE w:val="0"/>
      <w:autoSpaceDN w:val="0"/>
      <w:adjustRightInd w:val="0"/>
      <w:spacing w:after="0" w:line="240" w:lineRule="auto"/>
    </w:pPr>
    <w:rPr>
      <w:rFonts w:ascii="Arial" w:eastAsia="Times New Roman" w:hAnsi="Arial" w:cs="Arial"/>
      <w:color w:val="000000"/>
      <w:sz w:val="24"/>
      <w:szCs w:val="24"/>
      <w:lang w:bidi="en-US"/>
    </w:rPr>
  </w:style>
  <w:style w:type="paragraph" w:styleId="NormalWeb">
    <w:name w:val="Normal (Web)"/>
    <w:basedOn w:val="Normal"/>
    <w:uiPriority w:val="99"/>
    <w:semiHidden/>
    <w:unhideWhenUsed/>
    <w:rsid w:val="004B3E9D"/>
    <w:pPr>
      <w:spacing w:before="100" w:beforeAutospacing="1" w:after="100" w:afterAutospacing="1"/>
    </w:pPr>
  </w:style>
  <w:style w:type="paragraph" w:styleId="Title">
    <w:name w:val="Title"/>
    <w:basedOn w:val="Normal"/>
    <w:link w:val="TitleChar"/>
    <w:qFormat/>
    <w:rsid w:val="00ED3C2D"/>
    <w:pPr>
      <w:autoSpaceDE w:val="0"/>
      <w:autoSpaceDN w:val="0"/>
      <w:adjustRightInd w:val="0"/>
      <w:jc w:val="center"/>
    </w:pPr>
    <w:rPr>
      <w:b/>
      <w:bCs/>
    </w:rPr>
  </w:style>
  <w:style w:type="character" w:customStyle="1" w:styleId="TitleChar">
    <w:name w:val="Title Char"/>
    <w:basedOn w:val="DefaultParagraphFont"/>
    <w:link w:val="Title"/>
    <w:rsid w:val="00ED3C2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102626">
      <w:bodyDiv w:val="1"/>
      <w:marLeft w:val="0"/>
      <w:marRight w:val="0"/>
      <w:marTop w:val="0"/>
      <w:marBottom w:val="0"/>
      <w:divBdr>
        <w:top w:val="none" w:sz="0" w:space="0" w:color="auto"/>
        <w:left w:val="none" w:sz="0" w:space="0" w:color="auto"/>
        <w:bottom w:val="none" w:sz="0" w:space="0" w:color="auto"/>
        <w:right w:val="none" w:sz="0" w:space="0" w:color="auto"/>
      </w:divBdr>
      <w:divsChild>
        <w:div w:id="1224370674">
          <w:marLeft w:val="0"/>
          <w:marRight w:val="0"/>
          <w:marTop w:val="0"/>
          <w:marBottom w:val="0"/>
          <w:divBdr>
            <w:top w:val="none" w:sz="0" w:space="0" w:color="auto"/>
            <w:left w:val="none" w:sz="0" w:space="0" w:color="auto"/>
            <w:bottom w:val="none" w:sz="0" w:space="0" w:color="auto"/>
            <w:right w:val="none" w:sz="0" w:space="0" w:color="auto"/>
          </w:divBdr>
          <w:divsChild>
            <w:div w:id="939944519">
              <w:marLeft w:val="0"/>
              <w:marRight w:val="0"/>
              <w:marTop w:val="0"/>
              <w:marBottom w:val="0"/>
              <w:divBdr>
                <w:top w:val="none" w:sz="0" w:space="0" w:color="auto"/>
                <w:left w:val="none" w:sz="0" w:space="0" w:color="auto"/>
                <w:bottom w:val="none" w:sz="0" w:space="0" w:color="auto"/>
                <w:right w:val="none" w:sz="0" w:space="0" w:color="auto"/>
              </w:divBdr>
              <w:divsChild>
                <w:div w:id="64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1052">
      <w:bodyDiv w:val="1"/>
      <w:marLeft w:val="0"/>
      <w:marRight w:val="0"/>
      <w:marTop w:val="0"/>
      <w:marBottom w:val="0"/>
      <w:divBdr>
        <w:top w:val="none" w:sz="0" w:space="0" w:color="auto"/>
        <w:left w:val="none" w:sz="0" w:space="0" w:color="auto"/>
        <w:bottom w:val="none" w:sz="0" w:space="0" w:color="auto"/>
        <w:right w:val="none" w:sz="0" w:space="0" w:color="auto"/>
      </w:divBdr>
      <w:divsChild>
        <w:div w:id="427701069">
          <w:marLeft w:val="0"/>
          <w:marRight w:val="0"/>
          <w:marTop w:val="0"/>
          <w:marBottom w:val="0"/>
          <w:divBdr>
            <w:top w:val="none" w:sz="0" w:space="0" w:color="auto"/>
            <w:left w:val="none" w:sz="0" w:space="0" w:color="auto"/>
            <w:bottom w:val="none" w:sz="0" w:space="0" w:color="auto"/>
            <w:right w:val="none" w:sz="0" w:space="0" w:color="auto"/>
          </w:divBdr>
          <w:divsChild>
            <w:div w:id="2011981508">
              <w:marLeft w:val="0"/>
              <w:marRight w:val="0"/>
              <w:marTop w:val="0"/>
              <w:marBottom w:val="0"/>
              <w:divBdr>
                <w:top w:val="none" w:sz="0" w:space="0" w:color="auto"/>
                <w:left w:val="none" w:sz="0" w:space="0" w:color="auto"/>
                <w:bottom w:val="none" w:sz="0" w:space="0" w:color="auto"/>
                <w:right w:val="none" w:sz="0" w:space="0" w:color="auto"/>
              </w:divBdr>
              <w:divsChild>
                <w:div w:id="11750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y.auburn.edu/"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Veterans Affairs</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VHACAVDalleS</dc:creator>
  <cp:lastModifiedBy>Joseph Buckhalt</cp:lastModifiedBy>
  <cp:revision>3</cp:revision>
  <dcterms:created xsi:type="dcterms:W3CDTF">2019-01-03T15:52:00Z</dcterms:created>
  <dcterms:modified xsi:type="dcterms:W3CDTF">2019-01-03T19:04:00Z</dcterms:modified>
</cp:coreProperties>
</file>