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EBB7455"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xml:space="preserve">, </w:t>
      </w:r>
      <w:r w:rsidR="00DA0443">
        <w:rPr>
          <w:bCs/>
        </w:rPr>
        <w:t>Spring</w:t>
      </w:r>
      <w:r>
        <w:rPr>
          <w:bCs/>
        </w:rPr>
        <w:t xml:space="preserve"> 20</w:t>
      </w:r>
      <w:r w:rsidR="00DA0443">
        <w:rPr>
          <w:bCs/>
        </w:rPr>
        <w:t>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75D41478" w:rsidR="00182FF8" w:rsidRPr="0052599F" w:rsidRDefault="00182FF8" w:rsidP="0052599F">
      <w:pPr>
        <w:tabs>
          <w:tab w:val="left" w:pos="720"/>
          <w:tab w:val="left" w:pos="1440"/>
          <w:tab w:val="left" w:pos="2160"/>
          <w:tab w:val="left" w:pos="2340"/>
        </w:tabs>
        <w:ind w:left="2592" w:hanging="2592"/>
        <w:rPr>
          <w:b/>
        </w:rPr>
      </w:pPr>
      <w:r>
        <w:rPr>
          <w:bCs/>
        </w:rPr>
        <w:tab/>
      </w:r>
      <w:r w:rsidRPr="0052599F">
        <w:rPr>
          <w:b/>
        </w:rPr>
        <w:t>Instructor:</w:t>
      </w:r>
      <w:r w:rsidR="0052599F" w:rsidRPr="0052599F">
        <w:rPr>
          <w:b/>
        </w:rPr>
        <w:t xml:space="preserve">  Mrs. Heidi </w:t>
      </w:r>
      <w:proofErr w:type="spellStart"/>
      <w:r w:rsidR="0052599F" w:rsidRPr="0052599F">
        <w:rPr>
          <w:b/>
        </w:rPr>
        <w:t>Brittain</w:t>
      </w:r>
      <w:proofErr w:type="spellEnd"/>
      <w:r w:rsidR="0052599F" w:rsidRPr="0052599F">
        <w:rPr>
          <w:b/>
        </w:rPr>
        <w:t xml:space="preserve"> Matthews Wright, </w:t>
      </w:r>
      <w:proofErr w:type="spellStart"/>
      <w:r w:rsidR="0052599F" w:rsidRPr="0052599F">
        <w:rPr>
          <w:b/>
        </w:rPr>
        <w:t>EdS</w:t>
      </w:r>
      <w:proofErr w:type="spellEnd"/>
    </w:p>
    <w:p w14:paraId="123518E7" w14:textId="0911D0F0" w:rsidR="00182FF8" w:rsidRPr="0052599F" w:rsidRDefault="00182FF8" w:rsidP="0052599F">
      <w:pPr>
        <w:tabs>
          <w:tab w:val="left" w:pos="720"/>
          <w:tab w:val="left" w:pos="1440"/>
          <w:tab w:val="left" w:pos="2160"/>
          <w:tab w:val="left" w:pos="2340"/>
        </w:tabs>
        <w:ind w:left="2592" w:hanging="2592"/>
        <w:rPr>
          <w:b/>
        </w:rPr>
      </w:pPr>
      <w:r w:rsidRPr="0052599F">
        <w:rPr>
          <w:b/>
        </w:rPr>
        <w:tab/>
        <w:t>Email Address:</w:t>
      </w:r>
      <w:r w:rsidR="0052599F" w:rsidRPr="0052599F">
        <w:rPr>
          <w:b/>
        </w:rPr>
        <w:t xml:space="preserve">  hbw0015@auburn.edu</w:t>
      </w:r>
    </w:p>
    <w:p w14:paraId="1A090E6B" w14:textId="069FC0E8" w:rsidR="00182FF8" w:rsidRPr="0052599F" w:rsidRDefault="00182FF8" w:rsidP="00182FF8">
      <w:pPr>
        <w:tabs>
          <w:tab w:val="left" w:pos="720"/>
          <w:tab w:val="left" w:pos="1440"/>
          <w:tab w:val="left" w:pos="2160"/>
          <w:tab w:val="left" w:pos="2340"/>
        </w:tabs>
        <w:ind w:left="2592" w:hanging="2592"/>
        <w:rPr>
          <w:b/>
        </w:rPr>
      </w:pPr>
      <w:r w:rsidRPr="0052599F">
        <w:rPr>
          <w:b/>
        </w:rPr>
        <w:tab/>
        <w:t>Office Hours:</w:t>
      </w:r>
      <w:r w:rsidR="0052599F" w:rsidRPr="0052599F">
        <w:rPr>
          <w:b/>
        </w:rPr>
        <w:t xml:space="preserve">  My appointment </w:t>
      </w:r>
    </w:p>
    <w:p w14:paraId="687AD0B2" w14:textId="77777777" w:rsidR="00182FF8" w:rsidRPr="0052599F" w:rsidRDefault="00182FF8" w:rsidP="00182FF8">
      <w:pPr>
        <w:tabs>
          <w:tab w:val="left" w:pos="720"/>
          <w:tab w:val="left" w:pos="1440"/>
          <w:tab w:val="left" w:pos="2160"/>
          <w:tab w:val="left" w:pos="2340"/>
        </w:tabs>
        <w:ind w:left="2592" w:hanging="2592"/>
        <w:rPr>
          <w:b/>
        </w:rPr>
      </w:pPr>
    </w:p>
    <w:p w14:paraId="4AA534D9" w14:textId="0764D674" w:rsidR="00182FF8" w:rsidRPr="0052599F" w:rsidRDefault="00182FF8" w:rsidP="00182FF8">
      <w:r w:rsidRPr="0052599F">
        <w:rPr>
          <w:b/>
        </w:rPr>
        <w:t xml:space="preserve">2. </w:t>
      </w:r>
      <w:r w:rsidRPr="0052599F">
        <w:rPr>
          <w:b/>
        </w:rPr>
        <w:tab/>
      </w:r>
      <w:r w:rsidRPr="0052599F">
        <w:rPr>
          <w:b/>
          <w:bCs/>
        </w:rPr>
        <w:t>Term:</w:t>
      </w:r>
      <w:r w:rsidRPr="0052599F">
        <w:t xml:space="preserve"> </w:t>
      </w:r>
      <w:r w:rsidRPr="0052599F">
        <w:tab/>
      </w:r>
      <w:r w:rsidR="001E3BB4" w:rsidRPr="0052599F">
        <w:t>Spring</w:t>
      </w:r>
      <w:r w:rsidRPr="0052599F">
        <w:t xml:space="preserve"> 20</w:t>
      </w:r>
      <w:r w:rsidR="001E3BB4" w:rsidRPr="0052599F">
        <w:t>20</w:t>
      </w:r>
    </w:p>
    <w:p w14:paraId="3EE95029" w14:textId="697EA5CF" w:rsidR="00182FF8" w:rsidRPr="0061654A" w:rsidRDefault="00182FF8" w:rsidP="00182FF8">
      <w:pPr>
        <w:ind w:firstLine="720"/>
      </w:pPr>
      <w:r w:rsidRPr="0052599F">
        <w:rPr>
          <w:b/>
        </w:rPr>
        <w:t>Day/Time:</w:t>
      </w:r>
      <w:r w:rsidRPr="0052599F">
        <w:t xml:space="preserve"> </w:t>
      </w:r>
      <w:r w:rsidR="00B622B6" w:rsidRPr="0052599F">
        <w:t>Online</w:t>
      </w:r>
    </w:p>
    <w:p w14:paraId="17B4FAE1" w14:textId="2A91154B"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DA0443">
        <w:t>November</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4AE5780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0052599F">
        <w:rPr>
          <w:rFonts w:cs="Tahoma"/>
          <w:i/>
        </w:rPr>
        <w:t xml:space="preserve"> </w:t>
      </w:r>
      <w:r w:rsidRPr="00E07D1B">
        <w:rPr>
          <w:rFonts w:cs="Tahoma"/>
          <w:i/>
        </w:rPr>
        <w:t>(</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56195A13" w14:textId="6530C162" w:rsidR="00265888" w:rsidRPr="00B622B6" w:rsidRDefault="00A732A7" w:rsidP="00A732A7">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tbl>
      <w:tblPr>
        <w:tblStyle w:val="TableGrid"/>
        <w:tblW w:w="10525" w:type="dxa"/>
        <w:tblLayout w:type="fixed"/>
        <w:tblLook w:val="04A0" w:firstRow="1" w:lastRow="0" w:firstColumn="1" w:lastColumn="0" w:noHBand="0" w:noVBand="1"/>
      </w:tblPr>
      <w:tblGrid>
        <w:gridCol w:w="805"/>
        <w:gridCol w:w="5310"/>
        <w:gridCol w:w="2250"/>
        <w:gridCol w:w="2160"/>
      </w:tblGrid>
      <w:tr w:rsidR="00BA4747" w:rsidRPr="00FE434A" w14:paraId="38CB1A62" w14:textId="77777777" w:rsidTr="00B32963">
        <w:tc>
          <w:tcPr>
            <w:tcW w:w="805" w:type="dxa"/>
          </w:tcPr>
          <w:p w14:paraId="3DA945D3" w14:textId="77777777" w:rsidR="00BA4747" w:rsidRPr="00265888" w:rsidRDefault="00BA4747" w:rsidP="00A732A7">
            <w:pPr>
              <w:rPr>
                <w:b/>
                <w:sz w:val="20"/>
                <w:szCs w:val="20"/>
              </w:rPr>
            </w:pPr>
            <w:r w:rsidRPr="00265888">
              <w:rPr>
                <w:b/>
                <w:sz w:val="20"/>
                <w:szCs w:val="20"/>
              </w:rPr>
              <w:t>Date</w:t>
            </w:r>
          </w:p>
        </w:tc>
        <w:tc>
          <w:tcPr>
            <w:tcW w:w="531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8C861A" w14:textId="77777777" w:rsidR="00BA4747" w:rsidRDefault="00BA4747" w:rsidP="00A732A7">
            <w:pPr>
              <w:rPr>
                <w:b/>
                <w:sz w:val="20"/>
                <w:szCs w:val="20"/>
              </w:rPr>
            </w:pPr>
            <w:r w:rsidRPr="00265888">
              <w:rPr>
                <w:b/>
                <w:sz w:val="20"/>
                <w:szCs w:val="20"/>
              </w:rPr>
              <w:t xml:space="preserve">Learning Activities </w:t>
            </w:r>
          </w:p>
          <w:p w14:paraId="17A046EB" w14:textId="6E233654" w:rsidR="00302B79" w:rsidRPr="00265888" w:rsidRDefault="00302B79" w:rsidP="00A732A7">
            <w:pPr>
              <w:rPr>
                <w:b/>
                <w:sz w:val="20"/>
                <w:szCs w:val="20"/>
              </w:rPr>
            </w:pPr>
            <w:r>
              <w:rPr>
                <w:b/>
                <w:sz w:val="20"/>
                <w:szCs w:val="20"/>
              </w:rPr>
              <w:t>(Additional learning activities may be added during the semester)</w:t>
            </w:r>
          </w:p>
        </w:tc>
      </w:tr>
      <w:tr w:rsidR="00BA4747" w:rsidRPr="00FE434A" w14:paraId="783CE629" w14:textId="77777777" w:rsidTr="00B32963">
        <w:tc>
          <w:tcPr>
            <w:tcW w:w="805" w:type="dxa"/>
          </w:tcPr>
          <w:p w14:paraId="3917E702" w14:textId="5D61F084" w:rsidR="00BA4747" w:rsidRDefault="00BA4747" w:rsidP="00A732A7">
            <w:pPr>
              <w:rPr>
                <w:sz w:val="20"/>
                <w:szCs w:val="20"/>
              </w:rPr>
            </w:pPr>
            <w:r>
              <w:rPr>
                <w:sz w:val="20"/>
                <w:szCs w:val="20"/>
              </w:rPr>
              <w:t xml:space="preserve">Week </w:t>
            </w:r>
            <w:r w:rsidR="007B71D3">
              <w:rPr>
                <w:sz w:val="20"/>
                <w:szCs w:val="20"/>
              </w:rPr>
              <w:t>One</w:t>
            </w:r>
          </w:p>
          <w:p w14:paraId="660FD357" w14:textId="77777777" w:rsidR="00215FBF" w:rsidRDefault="00215FBF" w:rsidP="00A732A7">
            <w:pPr>
              <w:rPr>
                <w:sz w:val="20"/>
                <w:szCs w:val="20"/>
              </w:rPr>
            </w:pPr>
            <w:r>
              <w:rPr>
                <w:sz w:val="20"/>
                <w:szCs w:val="20"/>
              </w:rPr>
              <w:t>1/8</w:t>
            </w:r>
          </w:p>
          <w:p w14:paraId="62BFFC1D" w14:textId="2A744607" w:rsidR="007B71D3" w:rsidRPr="00FE434A" w:rsidRDefault="007B71D3" w:rsidP="00A732A7">
            <w:pPr>
              <w:rPr>
                <w:sz w:val="20"/>
                <w:szCs w:val="20"/>
              </w:rPr>
            </w:pPr>
            <w:r>
              <w:rPr>
                <w:sz w:val="20"/>
                <w:szCs w:val="20"/>
              </w:rPr>
              <w:t>Wed.</w:t>
            </w:r>
          </w:p>
        </w:tc>
        <w:tc>
          <w:tcPr>
            <w:tcW w:w="531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B32963">
        <w:tc>
          <w:tcPr>
            <w:tcW w:w="805" w:type="dxa"/>
          </w:tcPr>
          <w:p w14:paraId="03EE3A61" w14:textId="258FF0A4" w:rsidR="00BA4747" w:rsidRDefault="00BA4747" w:rsidP="00A732A7">
            <w:pPr>
              <w:rPr>
                <w:sz w:val="20"/>
                <w:szCs w:val="20"/>
              </w:rPr>
            </w:pPr>
            <w:r>
              <w:rPr>
                <w:sz w:val="20"/>
                <w:szCs w:val="20"/>
              </w:rPr>
              <w:t xml:space="preserve">Week </w:t>
            </w:r>
            <w:r w:rsidR="007B71D3">
              <w:rPr>
                <w:sz w:val="20"/>
                <w:szCs w:val="20"/>
              </w:rPr>
              <w:t>Two</w:t>
            </w:r>
          </w:p>
          <w:p w14:paraId="663985CA" w14:textId="77777777" w:rsidR="00692AF0" w:rsidRDefault="00692AF0" w:rsidP="00A732A7">
            <w:pPr>
              <w:rPr>
                <w:sz w:val="20"/>
                <w:szCs w:val="20"/>
              </w:rPr>
            </w:pPr>
            <w:r>
              <w:rPr>
                <w:sz w:val="20"/>
                <w:szCs w:val="20"/>
              </w:rPr>
              <w:t>1/15</w:t>
            </w:r>
          </w:p>
          <w:p w14:paraId="5356BD96" w14:textId="71A8001A" w:rsidR="007B71D3" w:rsidRPr="00FE434A" w:rsidRDefault="007B71D3" w:rsidP="00A732A7">
            <w:pPr>
              <w:rPr>
                <w:sz w:val="20"/>
                <w:szCs w:val="20"/>
              </w:rPr>
            </w:pPr>
            <w:r>
              <w:rPr>
                <w:sz w:val="20"/>
                <w:szCs w:val="20"/>
              </w:rPr>
              <w:t>Wed.</w:t>
            </w:r>
          </w:p>
        </w:tc>
        <w:tc>
          <w:tcPr>
            <w:tcW w:w="531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lastRenderedPageBreak/>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0419BD58" w14:textId="420F901B" w:rsidR="00BA4747" w:rsidRPr="00B622B6"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3FE9FF2E" w:rsidR="00BA4747" w:rsidRDefault="00E02295" w:rsidP="00A732A7">
            <w:pPr>
              <w:rPr>
                <w:sz w:val="20"/>
                <w:szCs w:val="20"/>
              </w:rPr>
            </w:pPr>
            <w:r>
              <w:rPr>
                <w:sz w:val="20"/>
                <w:szCs w:val="20"/>
              </w:rPr>
              <w:t>*Self-checks recommended</w:t>
            </w:r>
          </w:p>
          <w:p w14:paraId="4260860D" w14:textId="77777777" w:rsidR="00FE070C" w:rsidRDefault="00FE070C" w:rsidP="00A732A7">
            <w:pPr>
              <w:rPr>
                <w:sz w:val="20"/>
                <w:szCs w:val="20"/>
              </w:rPr>
            </w:pPr>
          </w:p>
          <w:p w14:paraId="79CFD705" w14:textId="77777777" w:rsidR="00FE070C" w:rsidRDefault="00FE070C" w:rsidP="00A732A7">
            <w:pPr>
              <w:rPr>
                <w:sz w:val="20"/>
                <w:szCs w:val="20"/>
              </w:rPr>
            </w:pPr>
          </w:p>
          <w:p w14:paraId="76DDDCA9" w14:textId="77777777" w:rsidR="00FE070C" w:rsidRDefault="00FE070C" w:rsidP="00A732A7">
            <w:pPr>
              <w:rPr>
                <w:sz w:val="20"/>
                <w:szCs w:val="20"/>
              </w:rPr>
            </w:pPr>
          </w:p>
          <w:p w14:paraId="0E9B45A0" w14:textId="77777777" w:rsidR="00BA4747" w:rsidRDefault="00BA4747" w:rsidP="00A732A7">
            <w:pPr>
              <w:rPr>
                <w:sz w:val="20"/>
                <w:szCs w:val="20"/>
              </w:rPr>
            </w:pPr>
            <w:r w:rsidRPr="00FE434A">
              <w:rPr>
                <w:sz w:val="20"/>
                <w:szCs w:val="20"/>
              </w:rPr>
              <w:t>Chapter 2 (all)</w:t>
            </w:r>
          </w:p>
          <w:p w14:paraId="7B4516BA" w14:textId="75CABFF2" w:rsidR="00E02295" w:rsidRPr="00FE434A" w:rsidRDefault="00E02295" w:rsidP="00A732A7">
            <w:pPr>
              <w:rPr>
                <w:sz w:val="20"/>
                <w:szCs w:val="20"/>
              </w:rPr>
            </w:pPr>
            <w:r>
              <w:rPr>
                <w:sz w:val="20"/>
                <w:szCs w:val="20"/>
              </w:rPr>
              <w:t>*Self-checks recommended</w:t>
            </w:r>
          </w:p>
        </w:tc>
        <w:tc>
          <w:tcPr>
            <w:tcW w:w="2160" w:type="dxa"/>
          </w:tcPr>
          <w:p w14:paraId="53551A80" w14:textId="2F03ABDB" w:rsidR="00BA4747" w:rsidRPr="00302B79" w:rsidRDefault="00BA4747" w:rsidP="00A732A7">
            <w:pPr>
              <w:rPr>
                <w:sz w:val="20"/>
                <w:szCs w:val="20"/>
              </w:rPr>
            </w:pPr>
            <w:r w:rsidRPr="00302B79">
              <w:rPr>
                <w:sz w:val="20"/>
                <w:szCs w:val="20"/>
                <w:highlight w:val="red"/>
              </w:rPr>
              <w:t>Chapter 1 Quiz Due by</w:t>
            </w:r>
            <w:r w:rsidR="007B71D3" w:rsidRPr="00302B79">
              <w:rPr>
                <w:sz w:val="20"/>
                <w:szCs w:val="20"/>
                <w:highlight w:val="red"/>
              </w:rPr>
              <w:t xml:space="preserve"> </w:t>
            </w:r>
            <w:r w:rsidR="007B71D3" w:rsidRPr="00302B79">
              <w:rPr>
                <w:b/>
                <w:sz w:val="20"/>
                <w:szCs w:val="20"/>
                <w:highlight w:val="red"/>
              </w:rPr>
              <w:t>1/</w:t>
            </w:r>
            <w:r w:rsidR="00E02295">
              <w:rPr>
                <w:b/>
                <w:sz w:val="20"/>
                <w:szCs w:val="20"/>
                <w:highlight w:val="red"/>
              </w:rPr>
              <w:t>31</w:t>
            </w:r>
            <w:r w:rsidR="007B71D3" w:rsidRPr="00302B79">
              <w:rPr>
                <w:b/>
                <w:sz w:val="20"/>
                <w:szCs w:val="20"/>
                <w:highlight w:val="red"/>
              </w:rPr>
              <w:t>/20</w:t>
            </w:r>
            <w:r w:rsidRPr="00302B79">
              <w:rPr>
                <w:sz w:val="20"/>
                <w:szCs w:val="20"/>
                <w:highlight w:val="red"/>
              </w:rPr>
              <w:t xml:space="preserve"> </w:t>
            </w:r>
            <w:r w:rsidR="00FB476B">
              <w:rPr>
                <w:sz w:val="20"/>
                <w:szCs w:val="20"/>
                <w:highlight w:val="red"/>
              </w:rPr>
              <w:t>at</w:t>
            </w:r>
            <w:r w:rsidR="008706B4" w:rsidRPr="00302B79">
              <w:rPr>
                <w:sz w:val="20"/>
                <w:szCs w:val="20"/>
                <w:highlight w:val="red"/>
              </w:rPr>
              <w:t xml:space="preserve"> 11:59 p.m.</w:t>
            </w:r>
            <w:r w:rsidR="00FE070C" w:rsidRPr="00302B79">
              <w:rPr>
                <w:sz w:val="20"/>
                <w:szCs w:val="20"/>
                <w:highlight w:val="red"/>
              </w:rPr>
              <w:t xml:space="preserve"> Computer will shut down at this time</w:t>
            </w:r>
          </w:p>
          <w:p w14:paraId="7723EFD2" w14:textId="77777777" w:rsidR="00FE070C" w:rsidRPr="00505287" w:rsidRDefault="00FE070C" w:rsidP="00A732A7">
            <w:pPr>
              <w:rPr>
                <w:sz w:val="20"/>
                <w:szCs w:val="20"/>
                <w:highlight w:val="red"/>
              </w:rPr>
            </w:pPr>
          </w:p>
          <w:p w14:paraId="02E67E04" w14:textId="36653D0B" w:rsidR="00BA4747" w:rsidRPr="00505287" w:rsidRDefault="00505287" w:rsidP="00A732A7">
            <w:pPr>
              <w:rPr>
                <w:sz w:val="20"/>
                <w:szCs w:val="20"/>
                <w:highlight w:val="green"/>
              </w:rPr>
            </w:pPr>
            <w:r w:rsidRPr="00505287">
              <w:rPr>
                <w:sz w:val="20"/>
                <w:szCs w:val="20"/>
                <w:highlight w:val="red"/>
              </w:rPr>
              <w:t xml:space="preserve">Chapter 2 Quiz Due </w:t>
            </w:r>
            <w:proofErr w:type="gramStart"/>
            <w:r w:rsidRPr="00505287">
              <w:rPr>
                <w:sz w:val="20"/>
                <w:szCs w:val="20"/>
                <w:highlight w:val="red"/>
              </w:rPr>
              <w:t xml:space="preserve">by </w:t>
            </w:r>
            <w:r>
              <w:rPr>
                <w:sz w:val="20"/>
                <w:szCs w:val="20"/>
                <w:highlight w:val="red"/>
              </w:rPr>
              <w:t xml:space="preserve"> </w:t>
            </w:r>
            <w:r w:rsidRPr="00302B79">
              <w:rPr>
                <w:b/>
                <w:sz w:val="20"/>
                <w:szCs w:val="20"/>
                <w:highlight w:val="red"/>
              </w:rPr>
              <w:t>1</w:t>
            </w:r>
            <w:proofErr w:type="gramEnd"/>
            <w:r w:rsidRPr="00302B79">
              <w:rPr>
                <w:b/>
                <w:sz w:val="20"/>
                <w:szCs w:val="20"/>
                <w:highlight w:val="red"/>
              </w:rPr>
              <w:t>/</w:t>
            </w:r>
            <w:r w:rsidR="00E02295">
              <w:rPr>
                <w:b/>
                <w:sz w:val="20"/>
                <w:szCs w:val="20"/>
                <w:highlight w:val="red"/>
              </w:rPr>
              <w:t>31</w:t>
            </w:r>
            <w:r w:rsidRPr="00302B79">
              <w:rPr>
                <w:b/>
                <w:sz w:val="20"/>
                <w:szCs w:val="20"/>
                <w:highlight w:val="red"/>
              </w:rPr>
              <w:t>/20</w:t>
            </w:r>
            <w:r>
              <w:rPr>
                <w:sz w:val="20"/>
                <w:szCs w:val="20"/>
                <w:highlight w:val="red"/>
              </w:rPr>
              <w:t xml:space="preserve"> 11:59 p.m.</w:t>
            </w:r>
            <w:r w:rsidR="00FE070C" w:rsidRPr="00334079">
              <w:rPr>
                <w:sz w:val="20"/>
                <w:szCs w:val="20"/>
                <w:highlight w:val="red"/>
              </w:rPr>
              <w:t xml:space="preserve"> Computer will shut</w:t>
            </w:r>
            <w:r w:rsidR="00FE070C">
              <w:rPr>
                <w:sz w:val="20"/>
                <w:szCs w:val="20"/>
                <w:highlight w:val="red"/>
              </w:rPr>
              <w:t xml:space="preserve"> </w:t>
            </w:r>
            <w:r w:rsidR="00FE070C" w:rsidRPr="00334079">
              <w:rPr>
                <w:sz w:val="20"/>
                <w:szCs w:val="20"/>
                <w:highlight w:val="red"/>
              </w:rPr>
              <w:t>down at this time</w:t>
            </w:r>
          </w:p>
        </w:tc>
      </w:tr>
      <w:tr w:rsidR="00BA4747" w:rsidRPr="00FE434A" w14:paraId="77944C62" w14:textId="77777777" w:rsidTr="00B32963">
        <w:tc>
          <w:tcPr>
            <w:tcW w:w="805" w:type="dxa"/>
          </w:tcPr>
          <w:p w14:paraId="4046BCA7" w14:textId="77777777" w:rsidR="00BA4747" w:rsidRDefault="00BA4747" w:rsidP="00A732A7">
            <w:pPr>
              <w:rPr>
                <w:sz w:val="20"/>
                <w:szCs w:val="20"/>
              </w:rPr>
            </w:pPr>
            <w:r>
              <w:rPr>
                <w:sz w:val="20"/>
                <w:szCs w:val="20"/>
              </w:rPr>
              <w:t xml:space="preserve">Week </w:t>
            </w:r>
            <w:r w:rsidR="00505287">
              <w:rPr>
                <w:sz w:val="20"/>
                <w:szCs w:val="20"/>
              </w:rPr>
              <w:t>Three</w:t>
            </w:r>
          </w:p>
          <w:p w14:paraId="0DCCF196" w14:textId="77777777" w:rsidR="00505287" w:rsidRDefault="00505287" w:rsidP="00A732A7">
            <w:pPr>
              <w:rPr>
                <w:sz w:val="20"/>
                <w:szCs w:val="20"/>
              </w:rPr>
            </w:pPr>
            <w:r>
              <w:rPr>
                <w:sz w:val="20"/>
                <w:szCs w:val="20"/>
              </w:rPr>
              <w:t>1/2</w:t>
            </w:r>
            <w:r w:rsidR="00E02295">
              <w:rPr>
                <w:sz w:val="20"/>
                <w:szCs w:val="20"/>
              </w:rPr>
              <w:t>3</w:t>
            </w:r>
          </w:p>
          <w:p w14:paraId="7F92083C" w14:textId="2A4F9324" w:rsidR="00FB476B" w:rsidRPr="00FE434A" w:rsidRDefault="00FB476B" w:rsidP="00A732A7">
            <w:pPr>
              <w:rPr>
                <w:sz w:val="20"/>
                <w:szCs w:val="20"/>
              </w:rPr>
            </w:pPr>
            <w:r>
              <w:rPr>
                <w:sz w:val="20"/>
                <w:szCs w:val="20"/>
              </w:rPr>
              <w:t>Thurs.</w:t>
            </w:r>
          </w:p>
        </w:tc>
        <w:tc>
          <w:tcPr>
            <w:tcW w:w="531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789557D1" w14:textId="77777777" w:rsidR="00BA4747" w:rsidRDefault="00BA4747" w:rsidP="00A732A7">
            <w:pPr>
              <w:rPr>
                <w:sz w:val="20"/>
                <w:szCs w:val="20"/>
              </w:rPr>
            </w:pPr>
            <w:r>
              <w:rPr>
                <w:sz w:val="20"/>
                <w:szCs w:val="20"/>
              </w:rPr>
              <w:t>Chapter 3 (all)</w:t>
            </w:r>
          </w:p>
          <w:p w14:paraId="08C9385E" w14:textId="77777777" w:rsidR="00E02295" w:rsidRDefault="00E02295" w:rsidP="00A732A7">
            <w:pPr>
              <w:rPr>
                <w:sz w:val="20"/>
                <w:szCs w:val="20"/>
              </w:rPr>
            </w:pPr>
            <w:r>
              <w:rPr>
                <w:sz w:val="20"/>
                <w:szCs w:val="20"/>
              </w:rPr>
              <w:t>*Self-checks recommended</w:t>
            </w:r>
          </w:p>
          <w:p w14:paraId="519CAB8F" w14:textId="39815823" w:rsidR="00E02295" w:rsidRPr="00FE434A" w:rsidRDefault="00E02295" w:rsidP="00A732A7">
            <w:pPr>
              <w:rPr>
                <w:sz w:val="20"/>
                <w:szCs w:val="20"/>
              </w:rPr>
            </w:pPr>
            <w:r>
              <w:rPr>
                <w:sz w:val="20"/>
                <w:szCs w:val="20"/>
              </w:rPr>
              <w:t xml:space="preserve">Chapter one review document </w:t>
            </w:r>
          </w:p>
        </w:tc>
        <w:tc>
          <w:tcPr>
            <w:tcW w:w="2160" w:type="dxa"/>
          </w:tcPr>
          <w:p w14:paraId="0F395A20" w14:textId="71639C20" w:rsidR="008706B4" w:rsidRPr="00FE434A" w:rsidRDefault="00BA4747" w:rsidP="008706B4">
            <w:pPr>
              <w:rPr>
                <w:sz w:val="20"/>
                <w:szCs w:val="20"/>
              </w:rPr>
            </w:pPr>
            <w:r w:rsidRPr="00334079">
              <w:rPr>
                <w:sz w:val="20"/>
                <w:szCs w:val="20"/>
                <w:highlight w:val="red"/>
              </w:rPr>
              <w:t xml:space="preserve">Chapter </w:t>
            </w:r>
            <w:r w:rsidR="00505287" w:rsidRPr="00334079">
              <w:rPr>
                <w:sz w:val="20"/>
                <w:szCs w:val="20"/>
                <w:highlight w:val="red"/>
              </w:rPr>
              <w:t>3</w:t>
            </w:r>
            <w:r w:rsidRPr="00334079">
              <w:rPr>
                <w:sz w:val="20"/>
                <w:szCs w:val="20"/>
                <w:highlight w:val="red"/>
              </w:rPr>
              <w:t xml:space="preserve"> Quiz due by </w:t>
            </w:r>
            <w:r w:rsidR="00505287" w:rsidRPr="00334079">
              <w:rPr>
                <w:sz w:val="20"/>
                <w:szCs w:val="20"/>
                <w:highlight w:val="red"/>
              </w:rPr>
              <w:t>1/</w:t>
            </w:r>
            <w:r w:rsidR="00FB476B">
              <w:rPr>
                <w:sz w:val="20"/>
                <w:szCs w:val="20"/>
                <w:highlight w:val="red"/>
              </w:rPr>
              <w:t xml:space="preserve">31 at </w:t>
            </w:r>
            <w:r w:rsidR="008706B4" w:rsidRPr="00334079">
              <w:rPr>
                <w:sz w:val="20"/>
                <w:szCs w:val="20"/>
                <w:highlight w:val="red"/>
              </w:rPr>
              <w:t>11:59 p.m.</w:t>
            </w:r>
            <w:r w:rsidR="00FE070C" w:rsidRPr="00334079">
              <w:rPr>
                <w:sz w:val="20"/>
                <w:szCs w:val="20"/>
                <w:highlight w:val="red"/>
              </w:rPr>
              <w:t xml:space="preserve"> Computer will shut</w:t>
            </w:r>
            <w:r w:rsidR="00FE070C">
              <w:rPr>
                <w:sz w:val="20"/>
                <w:szCs w:val="20"/>
                <w:highlight w:val="red"/>
              </w:rPr>
              <w:t xml:space="preserve"> </w:t>
            </w:r>
            <w:r w:rsidR="00FE070C" w:rsidRPr="00334079">
              <w:rPr>
                <w:sz w:val="20"/>
                <w:szCs w:val="20"/>
                <w:highlight w:val="red"/>
              </w:rPr>
              <w:t>down at this time</w:t>
            </w:r>
          </w:p>
          <w:p w14:paraId="5DA64D10" w14:textId="44A94D89" w:rsidR="00BA4747" w:rsidRPr="00FE434A" w:rsidRDefault="00BA4747" w:rsidP="00A732A7">
            <w:pPr>
              <w:rPr>
                <w:sz w:val="20"/>
                <w:szCs w:val="20"/>
              </w:rPr>
            </w:pPr>
          </w:p>
        </w:tc>
      </w:tr>
      <w:tr w:rsidR="00BA4747" w:rsidRPr="00FE434A" w14:paraId="62F1C21E" w14:textId="77777777" w:rsidTr="00B32963">
        <w:tc>
          <w:tcPr>
            <w:tcW w:w="805" w:type="dxa"/>
          </w:tcPr>
          <w:p w14:paraId="797E1CE3" w14:textId="77777777" w:rsidR="00BA4747" w:rsidRDefault="00BA4747" w:rsidP="00A732A7">
            <w:pPr>
              <w:rPr>
                <w:sz w:val="20"/>
                <w:szCs w:val="20"/>
              </w:rPr>
            </w:pPr>
            <w:r>
              <w:rPr>
                <w:sz w:val="20"/>
                <w:szCs w:val="20"/>
              </w:rPr>
              <w:t xml:space="preserve">Week </w:t>
            </w:r>
            <w:r w:rsidR="00334079">
              <w:rPr>
                <w:sz w:val="20"/>
                <w:szCs w:val="20"/>
              </w:rPr>
              <w:t>Four</w:t>
            </w:r>
          </w:p>
          <w:p w14:paraId="2A45D6D6" w14:textId="3C8CDD80" w:rsidR="00334079" w:rsidRDefault="00E02295" w:rsidP="00A732A7">
            <w:pPr>
              <w:rPr>
                <w:sz w:val="20"/>
                <w:szCs w:val="20"/>
              </w:rPr>
            </w:pPr>
            <w:r>
              <w:rPr>
                <w:sz w:val="20"/>
                <w:szCs w:val="20"/>
              </w:rPr>
              <w:t>1/30</w:t>
            </w:r>
          </w:p>
          <w:p w14:paraId="0F43509A" w14:textId="15979281" w:rsidR="00334079" w:rsidRDefault="00FB476B" w:rsidP="00A732A7">
            <w:pPr>
              <w:rPr>
                <w:sz w:val="20"/>
                <w:szCs w:val="20"/>
              </w:rPr>
            </w:pPr>
            <w:r>
              <w:rPr>
                <w:sz w:val="20"/>
                <w:szCs w:val="20"/>
              </w:rPr>
              <w:t>Thurs.</w:t>
            </w:r>
          </w:p>
        </w:tc>
        <w:tc>
          <w:tcPr>
            <w:tcW w:w="531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6758A461" w14:textId="77777777" w:rsidR="00BA4747" w:rsidRDefault="00BA4747" w:rsidP="00A732A7">
            <w:pPr>
              <w:rPr>
                <w:sz w:val="20"/>
                <w:szCs w:val="20"/>
              </w:rPr>
            </w:pPr>
            <w:r>
              <w:rPr>
                <w:sz w:val="20"/>
                <w:szCs w:val="20"/>
              </w:rPr>
              <w:t>Chapter 4 (all)</w:t>
            </w:r>
          </w:p>
          <w:p w14:paraId="78EB2EB5" w14:textId="651BE503" w:rsidR="00334079" w:rsidRDefault="00E02295" w:rsidP="00A732A7">
            <w:pPr>
              <w:rPr>
                <w:sz w:val="20"/>
                <w:szCs w:val="20"/>
              </w:rPr>
            </w:pPr>
            <w:r>
              <w:rPr>
                <w:sz w:val="20"/>
                <w:szCs w:val="20"/>
              </w:rPr>
              <w:t>*Self-checks recommended</w:t>
            </w:r>
          </w:p>
          <w:p w14:paraId="4F527CE4" w14:textId="77777777" w:rsidR="00334079" w:rsidRDefault="00334079" w:rsidP="00A732A7">
            <w:pPr>
              <w:rPr>
                <w:sz w:val="20"/>
                <w:szCs w:val="20"/>
              </w:rPr>
            </w:pPr>
          </w:p>
          <w:p w14:paraId="2789BD24" w14:textId="77777777" w:rsidR="00334079" w:rsidRDefault="00334079" w:rsidP="00A732A7">
            <w:pPr>
              <w:rPr>
                <w:sz w:val="20"/>
                <w:szCs w:val="20"/>
              </w:rPr>
            </w:pPr>
          </w:p>
          <w:p w14:paraId="015B7B5F" w14:textId="77777777" w:rsidR="000E4DF7" w:rsidRDefault="000E4DF7" w:rsidP="00A732A7">
            <w:pPr>
              <w:rPr>
                <w:sz w:val="20"/>
                <w:szCs w:val="20"/>
              </w:rPr>
            </w:pPr>
          </w:p>
          <w:p w14:paraId="50915EAE" w14:textId="77777777" w:rsidR="000E4DF7" w:rsidRDefault="000E4DF7" w:rsidP="00A732A7">
            <w:pPr>
              <w:rPr>
                <w:sz w:val="20"/>
                <w:szCs w:val="20"/>
              </w:rPr>
            </w:pPr>
          </w:p>
          <w:p w14:paraId="4B119561" w14:textId="2D988E21" w:rsidR="00334079" w:rsidRDefault="00334079" w:rsidP="00A732A7">
            <w:pPr>
              <w:rPr>
                <w:sz w:val="20"/>
                <w:szCs w:val="20"/>
              </w:rPr>
            </w:pPr>
            <w:r>
              <w:rPr>
                <w:sz w:val="20"/>
                <w:szCs w:val="20"/>
              </w:rPr>
              <w:t>Review for Exam 1</w:t>
            </w:r>
          </w:p>
          <w:p w14:paraId="7C9C7610" w14:textId="77777777" w:rsidR="00334079" w:rsidRDefault="00334079" w:rsidP="00334079">
            <w:pPr>
              <w:rPr>
                <w:sz w:val="20"/>
                <w:szCs w:val="20"/>
              </w:rPr>
            </w:pPr>
            <w:r>
              <w:rPr>
                <w:sz w:val="20"/>
                <w:szCs w:val="20"/>
              </w:rPr>
              <w:t>Chapters 1 - 4</w:t>
            </w:r>
          </w:p>
          <w:p w14:paraId="02D9F28B" w14:textId="65F03441" w:rsidR="00334079" w:rsidRPr="00FE434A" w:rsidRDefault="00334079" w:rsidP="00A732A7">
            <w:pPr>
              <w:rPr>
                <w:sz w:val="20"/>
                <w:szCs w:val="20"/>
              </w:rPr>
            </w:pPr>
          </w:p>
        </w:tc>
        <w:tc>
          <w:tcPr>
            <w:tcW w:w="2160" w:type="dxa"/>
          </w:tcPr>
          <w:p w14:paraId="28E0F76B" w14:textId="282306C0" w:rsidR="008706B4" w:rsidRPr="00FE434A" w:rsidRDefault="00BA4747" w:rsidP="008706B4">
            <w:pPr>
              <w:rPr>
                <w:sz w:val="20"/>
                <w:szCs w:val="20"/>
              </w:rPr>
            </w:pPr>
            <w:r w:rsidRPr="00334079">
              <w:rPr>
                <w:sz w:val="20"/>
                <w:szCs w:val="20"/>
                <w:highlight w:val="red"/>
              </w:rPr>
              <w:t xml:space="preserve">Chapter </w:t>
            </w:r>
            <w:r w:rsidR="00334079" w:rsidRPr="00334079">
              <w:rPr>
                <w:sz w:val="20"/>
                <w:szCs w:val="20"/>
                <w:highlight w:val="red"/>
              </w:rPr>
              <w:t>4</w:t>
            </w:r>
            <w:r w:rsidRPr="00334079">
              <w:rPr>
                <w:sz w:val="20"/>
                <w:szCs w:val="20"/>
                <w:highlight w:val="red"/>
              </w:rPr>
              <w:t xml:space="preserve"> Quiz due by </w:t>
            </w:r>
            <w:r w:rsidR="00334079" w:rsidRPr="00334079">
              <w:rPr>
                <w:sz w:val="20"/>
                <w:szCs w:val="20"/>
                <w:highlight w:val="red"/>
              </w:rPr>
              <w:t xml:space="preserve">Feb. </w:t>
            </w:r>
            <w:r w:rsidR="00E02295">
              <w:rPr>
                <w:sz w:val="20"/>
                <w:szCs w:val="20"/>
                <w:highlight w:val="red"/>
              </w:rPr>
              <w:t>6</w:t>
            </w:r>
            <w:r w:rsidR="00334079" w:rsidRPr="00334079">
              <w:rPr>
                <w:sz w:val="20"/>
                <w:szCs w:val="20"/>
                <w:highlight w:val="red"/>
              </w:rPr>
              <w:t xml:space="preserve"> </w:t>
            </w:r>
            <w:r w:rsidR="00E02295">
              <w:rPr>
                <w:sz w:val="20"/>
                <w:szCs w:val="20"/>
                <w:highlight w:val="red"/>
              </w:rPr>
              <w:t>Thursday</w:t>
            </w:r>
            <w:r w:rsidR="008706B4" w:rsidRPr="00334079">
              <w:rPr>
                <w:sz w:val="20"/>
                <w:szCs w:val="20"/>
                <w:highlight w:val="red"/>
              </w:rPr>
              <w:t xml:space="preserve"> evening </w:t>
            </w:r>
            <w:r w:rsidR="00FB476B">
              <w:rPr>
                <w:sz w:val="20"/>
                <w:szCs w:val="20"/>
                <w:highlight w:val="red"/>
              </w:rPr>
              <w:t>5</w:t>
            </w:r>
            <w:r w:rsidR="008706B4" w:rsidRPr="00334079">
              <w:rPr>
                <w:sz w:val="20"/>
                <w:szCs w:val="20"/>
                <w:highlight w:val="red"/>
              </w:rPr>
              <w:t xml:space="preserve"> p.m.</w:t>
            </w:r>
            <w:r w:rsidR="00FE070C" w:rsidRPr="00334079">
              <w:rPr>
                <w:sz w:val="20"/>
                <w:szCs w:val="20"/>
                <w:highlight w:val="red"/>
              </w:rPr>
              <w:t xml:space="preserve"> Computer will shut</w:t>
            </w:r>
            <w:r w:rsidR="00FE070C">
              <w:rPr>
                <w:sz w:val="20"/>
                <w:szCs w:val="20"/>
                <w:highlight w:val="red"/>
              </w:rPr>
              <w:t xml:space="preserve"> </w:t>
            </w:r>
            <w:r w:rsidR="00FE070C" w:rsidRPr="00334079">
              <w:rPr>
                <w:sz w:val="20"/>
                <w:szCs w:val="20"/>
                <w:highlight w:val="red"/>
              </w:rPr>
              <w:t>down at this time</w:t>
            </w:r>
          </w:p>
          <w:p w14:paraId="776BFAC3" w14:textId="36F67B32" w:rsidR="00BA4747" w:rsidRDefault="00BA4747" w:rsidP="00A732A7">
            <w:pPr>
              <w:rPr>
                <w:sz w:val="20"/>
                <w:szCs w:val="20"/>
              </w:rPr>
            </w:pPr>
          </w:p>
          <w:p w14:paraId="2CAD87CF" w14:textId="38BCA5AB" w:rsidR="00BA4747" w:rsidRPr="00FE434A" w:rsidRDefault="00334079" w:rsidP="00334079">
            <w:pPr>
              <w:rPr>
                <w:sz w:val="20"/>
                <w:szCs w:val="20"/>
              </w:rPr>
            </w:pPr>
            <w:r w:rsidRPr="000E4DF7">
              <w:rPr>
                <w:sz w:val="20"/>
                <w:szCs w:val="20"/>
                <w:highlight w:val="magenta"/>
              </w:rPr>
              <w:t>Complete study guide for test prep</w:t>
            </w:r>
          </w:p>
        </w:tc>
      </w:tr>
      <w:tr w:rsidR="00BA4747" w:rsidRPr="00FE434A" w14:paraId="3AA9BA9A" w14:textId="77777777" w:rsidTr="00B32963">
        <w:tc>
          <w:tcPr>
            <w:tcW w:w="805" w:type="dxa"/>
          </w:tcPr>
          <w:p w14:paraId="61872DC9" w14:textId="18780555" w:rsidR="00BA4747" w:rsidRDefault="00BA4747" w:rsidP="00A732A7">
            <w:pPr>
              <w:rPr>
                <w:sz w:val="20"/>
                <w:szCs w:val="20"/>
              </w:rPr>
            </w:pPr>
            <w:r>
              <w:rPr>
                <w:sz w:val="20"/>
                <w:szCs w:val="20"/>
              </w:rPr>
              <w:t xml:space="preserve">Week </w:t>
            </w:r>
            <w:r w:rsidR="00334079">
              <w:rPr>
                <w:sz w:val="20"/>
                <w:szCs w:val="20"/>
              </w:rPr>
              <w:t>Five</w:t>
            </w:r>
          </w:p>
          <w:p w14:paraId="4F714793" w14:textId="6E02943F" w:rsidR="00FE070C" w:rsidRDefault="00FE070C" w:rsidP="00A732A7">
            <w:pPr>
              <w:rPr>
                <w:sz w:val="20"/>
                <w:szCs w:val="20"/>
              </w:rPr>
            </w:pPr>
            <w:r>
              <w:rPr>
                <w:sz w:val="20"/>
                <w:szCs w:val="20"/>
              </w:rPr>
              <w:t>2/</w:t>
            </w:r>
            <w:r w:rsidR="00E02295">
              <w:rPr>
                <w:sz w:val="20"/>
                <w:szCs w:val="20"/>
              </w:rPr>
              <w:t>6</w:t>
            </w:r>
          </w:p>
          <w:p w14:paraId="73FE15EB" w14:textId="329D7B9C" w:rsidR="00FB476B" w:rsidRDefault="00FB476B" w:rsidP="00A732A7">
            <w:pPr>
              <w:rPr>
                <w:sz w:val="20"/>
                <w:szCs w:val="20"/>
              </w:rPr>
            </w:pPr>
            <w:r>
              <w:rPr>
                <w:sz w:val="20"/>
                <w:szCs w:val="20"/>
              </w:rPr>
              <w:t>Thurs.</w:t>
            </w:r>
          </w:p>
          <w:p w14:paraId="6FB0F44E" w14:textId="50EFE4FB" w:rsidR="00334079" w:rsidRDefault="00334079" w:rsidP="00A732A7">
            <w:pPr>
              <w:rPr>
                <w:sz w:val="20"/>
                <w:szCs w:val="20"/>
              </w:rPr>
            </w:pPr>
          </w:p>
        </w:tc>
        <w:tc>
          <w:tcPr>
            <w:tcW w:w="531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3B39681A" w14:textId="77777777" w:rsidR="00BA4747" w:rsidRDefault="00334079" w:rsidP="00A732A7">
            <w:pPr>
              <w:rPr>
                <w:sz w:val="20"/>
                <w:szCs w:val="20"/>
              </w:rPr>
            </w:pPr>
            <w:r>
              <w:rPr>
                <w:sz w:val="20"/>
                <w:szCs w:val="20"/>
              </w:rPr>
              <w:t xml:space="preserve">Test chapters 1 – 4 </w:t>
            </w:r>
          </w:p>
          <w:p w14:paraId="7C9E1BF2" w14:textId="4C6C308D" w:rsidR="00FE070C" w:rsidRPr="00FE434A" w:rsidRDefault="00FE070C" w:rsidP="00A732A7">
            <w:pPr>
              <w:rPr>
                <w:sz w:val="20"/>
                <w:szCs w:val="20"/>
              </w:rPr>
            </w:pPr>
            <w:r>
              <w:rPr>
                <w:sz w:val="20"/>
                <w:szCs w:val="20"/>
              </w:rPr>
              <w:t xml:space="preserve">Exam must be </w:t>
            </w:r>
            <w:r w:rsidR="00A5474D">
              <w:rPr>
                <w:sz w:val="20"/>
                <w:szCs w:val="20"/>
              </w:rPr>
              <w:t>submit</w:t>
            </w:r>
            <w:r>
              <w:rPr>
                <w:sz w:val="20"/>
                <w:szCs w:val="20"/>
              </w:rPr>
              <w:t xml:space="preserve">ted </w:t>
            </w:r>
          </w:p>
        </w:tc>
        <w:tc>
          <w:tcPr>
            <w:tcW w:w="2160" w:type="dxa"/>
          </w:tcPr>
          <w:p w14:paraId="58A2FF09" w14:textId="03D2EA11" w:rsidR="00BA4747" w:rsidRPr="00334079" w:rsidRDefault="00334079" w:rsidP="00A732A7">
            <w:pPr>
              <w:rPr>
                <w:sz w:val="20"/>
                <w:szCs w:val="20"/>
                <w:highlight w:val="red"/>
              </w:rPr>
            </w:pPr>
            <w:r w:rsidRPr="00302B79">
              <w:rPr>
                <w:sz w:val="20"/>
                <w:szCs w:val="20"/>
                <w:highlight w:val="yellow"/>
              </w:rPr>
              <w:t>Exam 1 Feb</w:t>
            </w:r>
            <w:r w:rsidR="00FE070C" w:rsidRPr="00302B79">
              <w:rPr>
                <w:sz w:val="20"/>
                <w:szCs w:val="20"/>
                <w:highlight w:val="yellow"/>
              </w:rPr>
              <w:t>.</w:t>
            </w:r>
            <w:r w:rsidRPr="00302B79">
              <w:rPr>
                <w:sz w:val="20"/>
                <w:szCs w:val="20"/>
                <w:highlight w:val="yellow"/>
              </w:rPr>
              <w:t xml:space="preserve"> </w:t>
            </w:r>
            <w:r w:rsidR="00E02295">
              <w:rPr>
                <w:sz w:val="20"/>
                <w:szCs w:val="20"/>
                <w:highlight w:val="yellow"/>
              </w:rPr>
              <w:t>6</w:t>
            </w:r>
          </w:p>
        </w:tc>
      </w:tr>
      <w:tr w:rsidR="00BA4747" w:rsidRPr="00FE434A" w14:paraId="4A2CA85D" w14:textId="77777777" w:rsidTr="00B32963">
        <w:tc>
          <w:tcPr>
            <w:tcW w:w="805" w:type="dxa"/>
          </w:tcPr>
          <w:p w14:paraId="0E3E2930" w14:textId="77777777" w:rsidR="00BA4747" w:rsidRDefault="00BA4747" w:rsidP="00A732A7">
            <w:pPr>
              <w:rPr>
                <w:sz w:val="20"/>
                <w:szCs w:val="20"/>
              </w:rPr>
            </w:pPr>
            <w:r>
              <w:rPr>
                <w:sz w:val="20"/>
                <w:szCs w:val="20"/>
              </w:rPr>
              <w:t xml:space="preserve">Week </w:t>
            </w:r>
            <w:r w:rsidR="00FE070C">
              <w:rPr>
                <w:sz w:val="20"/>
                <w:szCs w:val="20"/>
              </w:rPr>
              <w:t>Six</w:t>
            </w:r>
          </w:p>
          <w:p w14:paraId="0097AB7C" w14:textId="77777777" w:rsidR="00FE070C" w:rsidRDefault="00FE070C" w:rsidP="00A732A7">
            <w:pPr>
              <w:rPr>
                <w:sz w:val="20"/>
                <w:szCs w:val="20"/>
              </w:rPr>
            </w:pPr>
            <w:r>
              <w:rPr>
                <w:sz w:val="20"/>
                <w:szCs w:val="20"/>
              </w:rPr>
              <w:t>2/1</w:t>
            </w:r>
            <w:r w:rsidR="00E02295">
              <w:rPr>
                <w:sz w:val="20"/>
                <w:szCs w:val="20"/>
              </w:rPr>
              <w:t>3</w:t>
            </w:r>
            <w:r>
              <w:rPr>
                <w:sz w:val="20"/>
                <w:szCs w:val="20"/>
              </w:rPr>
              <w:t xml:space="preserve"> </w:t>
            </w:r>
          </w:p>
          <w:p w14:paraId="1C687EBD" w14:textId="76C13B08" w:rsidR="00FB476B" w:rsidRDefault="00FB476B" w:rsidP="00A732A7">
            <w:pPr>
              <w:rPr>
                <w:sz w:val="20"/>
                <w:szCs w:val="20"/>
              </w:rPr>
            </w:pPr>
            <w:r>
              <w:rPr>
                <w:sz w:val="20"/>
                <w:szCs w:val="20"/>
              </w:rPr>
              <w:t>Thurs.</w:t>
            </w:r>
          </w:p>
        </w:tc>
        <w:tc>
          <w:tcPr>
            <w:tcW w:w="531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lastRenderedPageBreak/>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59DA8A09" w14:textId="77777777" w:rsidR="00BA4747" w:rsidRDefault="00BA4747" w:rsidP="00A732A7">
            <w:pPr>
              <w:rPr>
                <w:sz w:val="20"/>
                <w:szCs w:val="20"/>
              </w:rPr>
            </w:pPr>
            <w:r>
              <w:rPr>
                <w:sz w:val="20"/>
                <w:szCs w:val="20"/>
              </w:rPr>
              <w:lastRenderedPageBreak/>
              <w:t>Chapter 5 (all)</w:t>
            </w:r>
          </w:p>
          <w:p w14:paraId="7925DC5F" w14:textId="2FEE5CD4" w:rsidR="00C63B76" w:rsidRPr="00FE434A" w:rsidRDefault="00C63B76" w:rsidP="00A732A7">
            <w:pPr>
              <w:rPr>
                <w:sz w:val="20"/>
                <w:szCs w:val="20"/>
              </w:rPr>
            </w:pPr>
            <w:r>
              <w:rPr>
                <w:sz w:val="20"/>
                <w:szCs w:val="20"/>
              </w:rPr>
              <w:t>*Self-checks recommended</w:t>
            </w:r>
          </w:p>
        </w:tc>
        <w:tc>
          <w:tcPr>
            <w:tcW w:w="2160" w:type="dxa"/>
          </w:tcPr>
          <w:p w14:paraId="2D036F7B" w14:textId="351CFED4" w:rsidR="00BA4747" w:rsidRPr="00334079" w:rsidRDefault="00FE070C" w:rsidP="00A732A7">
            <w:pPr>
              <w:rPr>
                <w:sz w:val="20"/>
                <w:szCs w:val="20"/>
                <w:highlight w:val="red"/>
              </w:rPr>
            </w:pPr>
            <w:r>
              <w:rPr>
                <w:sz w:val="20"/>
                <w:szCs w:val="20"/>
                <w:highlight w:val="red"/>
              </w:rPr>
              <w:t xml:space="preserve">Chapter 5 Quiz due by </w:t>
            </w:r>
            <w:r w:rsidR="000E4DF7">
              <w:rPr>
                <w:sz w:val="20"/>
                <w:szCs w:val="20"/>
                <w:highlight w:val="red"/>
              </w:rPr>
              <w:t>2/</w:t>
            </w:r>
            <w:r w:rsidR="00C63B76">
              <w:rPr>
                <w:sz w:val="20"/>
                <w:szCs w:val="20"/>
                <w:highlight w:val="red"/>
              </w:rPr>
              <w:t>20</w:t>
            </w:r>
            <w:r w:rsidR="000E4DF7">
              <w:rPr>
                <w:sz w:val="20"/>
                <w:szCs w:val="20"/>
                <w:highlight w:val="red"/>
              </w:rPr>
              <w:t xml:space="preserve"> at </w:t>
            </w:r>
            <w:r w:rsidR="00C63B76">
              <w:rPr>
                <w:sz w:val="20"/>
                <w:szCs w:val="20"/>
                <w:highlight w:val="red"/>
              </w:rPr>
              <w:t>5:00</w:t>
            </w:r>
            <w:r w:rsidR="000E4DF7">
              <w:rPr>
                <w:sz w:val="20"/>
                <w:szCs w:val="20"/>
                <w:highlight w:val="red"/>
              </w:rPr>
              <w:t xml:space="preserve"> p.m. computer will shut down at this time</w:t>
            </w:r>
          </w:p>
        </w:tc>
      </w:tr>
      <w:tr w:rsidR="00BA4747" w:rsidRPr="00FE434A" w14:paraId="0AD60D0B" w14:textId="77777777" w:rsidTr="00B32963">
        <w:tc>
          <w:tcPr>
            <w:tcW w:w="805" w:type="dxa"/>
          </w:tcPr>
          <w:p w14:paraId="4F8EC58D" w14:textId="77777777" w:rsidR="00BA4747" w:rsidRDefault="00BA4747" w:rsidP="00A732A7">
            <w:pPr>
              <w:rPr>
                <w:sz w:val="20"/>
                <w:szCs w:val="20"/>
              </w:rPr>
            </w:pPr>
            <w:r>
              <w:rPr>
                <w:sz w:val="20"/>
                <w:szCs w:val="20"/>
              </w:rPr>
              <w:t xml:space="preserve">Week </w:t>
            </w:r>
            <w:r w:rsidR="000E4DF7">
              <w:rPr>
                <w:sz w:val="20"/>
                <w:szCs w:val="20"/>
              </w:rPr>
              <w:t>Seven</w:t>
            </w:r>
          </w:p>
          <w:p w14:paraId="1FD53115" w14:textId="225CB591" w:rsidR="000E4DF7" w:rsidRDefault="000E4DF7" w:rsidP="00A732A7">
            <w:pPr>
              <w:rPr>
                <w:sz w:val="20"/>
                <w:szCs w:val="20"/>
              </w:rPr>
            </w:pPr>
            <w:r>
              <w:rPr>
                <w:sz w:val="20"/>
                <w:szCs w:val="20"/>
              </w:rPr>
              <w:t>2/</w:t>
            </w:r>
            <w:r w:rsidR="00C63B76">
              <w:rPr>
                <w:sz w:val="20"/>
                <w:szCs w:val="20"/>
              </w:rPr>
              <w:t>20</w:t>
            </w:r>
          </w:p>
          <w:p w14:paraId="2E43C93C" w14:textId="1799203E" w:rsidR="000E4DF7" w:rsidRDefault="00FB476B" w:rsidP="00A732A7">
            <w:pPr>
              <w:rPr>
                <w:sz w:val="20"/>
                <w:szCs w:val="20"/>
              </w:rPr>
            </w:pPr>
            <w:r>
              <w:rPr>
                <w:sz w:val="20"/>
                <w:szCs w:val="20"/>
              </w:rPr>
              <w:t>Thurs.</w:t>
            </w:r>
          </w:p>
        </w:tc>
        <w:tc>
          <w:tcPr>
            <w:tcW w:w="531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C2567E4" w14:textId="77777777" w:rsidR="00BA4747" w:rsidRDefault="00BA4747" w:rsidP="00A732A7">
            <w:pPr>
              <w:rPr>
                <w:sz w:val="20"/>
                <w:szCs w:val="20"/>
              </w:rPr>
            </w:pPr>
            <w:r>
              <w:rPr>
                <w:sz w:val="20"/>
                <w:szCs w:val="20"/>
              </w:rPr>
              <w:t>Chapter 6 (all)</w:t>
            </w:r>
          </w:p>
          <w:p w14:paraId="04ACFDD9" w14:textId="120F5FC9" w:rsidR="00C63B76" w:rsidRPr="00FE434A" w:rsidRDefault="00C63B76" w:rsidP="00A732A7">
            <w:pPr>
              <w:rPr>
                <w:sz w:val="20"/>
                <w:szCs w:val="20"/>
              </w:rPr>
            </w:pPr>
            <w:r>
              <w:rPr>
                <w:sz w:val="20"/>
                <w:szCs w:val="20"/>
              </w:rPr>
              <w:t>*Self-checks recommended</w:t>
            </w:r>
          </w:p>
        </w:tc>
        <w:tc>
          <w:tcPr>
            <w:tcW w:w="2160" w:type="dxa"/>
          </w:tcPr>
          <w:p w14:paraId="4CE6A72A" w14:textId="7F5CF447" w:rsidR="00BA4747" w:rsidRPr="00FE434A" w:rsidRDefault="00BA4747" w:rsidP="00A732A7">
            <w:pPr>
              <w:rPr>
                <w:sz w:val="20"/>
                <w:szCs w:val="20"/>
              </w:rPr>
            </w:pPr>
            <w:r w:rsidRPr="000E4DF7">
              <w:rPr>
                <w:sz w:val="20"/>
                <w:szCs w:val="20"/>
                <w:highlight w:val="red"/>
              </w:rPr>
              <w:t xml:space="preserve">Chapter </w:t>
            </w:r>
            <w:r w:rsidR="000E4DF7" w:rsidRPr="000E4DF7">
              <w:rPr>
                <w:sz w:val="20"/>
                <w:szCs w:val="20"/>
                <w:highlight w:val="red"/>
              </w:rPr>
              <w:t>6</w:t>
            </w:r>
            <w:r w:rsidRPr="000E4DF7">
              <w:rPr>
                <w:sz w:val="20"/>
                <w:szCs w:val="20"/>
                <w:highlight w:val="red"/>
              </w:rPr>
              <w:t xml:space="preserve"> Quiz due by </w:t>
            </w:r>
            <w:r w:rsidR="000E4DF7" w:rsidRPr="000E4DF7">
              <w:rPr>
                <w:sz w:val="20"/>
                <w:szCs w:val="20"/>
                <w:highlight w:val="red"/>
              </w:rPr>
              <w:t>Feb. 2</w:t>
            </w:r>
            <w:r w:rsidR="00C63B76">
              <w:rPr>
                <w:sz w:val="20"/>
                <w:szCs w:val="20"/>
                <w:highlight w:val="red"/>
              </w:rPr>
              <w:t>7</w:t>
            </w:r>
            <w:r w:rsidR="000E4DF7" w:rsidRPr="000E4DF7">
              <w:rPr>
                <w:sz w:val="20"/>
                <w:szCs w:val="20"/>
                <w:highlight w:val="red"/>
              </w:rPr>
              <w:t xml:space="preserve">, </w:t>
            </w:r>
            <w:r w:rsidR="00C63B76">
              <w:rPr>
                <w:sz w:val="20"/>
                <w:szCs w:val="20"/>
                <w:highlight w:val="red"/>
              </w:rPr>
              <w:t>Thursday</w:t>
            </w:r>
            <w:r w:rsidR="00EA7FD1" w:rsidRPr="000E4DF7">
              <w:rPr>
                <w:sz w:val="20"/>
                <w:szCs w:val="20"/>
                <w:highlight w:val="red"/>
              </w:rPr>
              <w:t xml:space="preserve"> evening </w:t>
            </w:r>
            <w:r w:rsidR="00C63B76">
              <w:rPr>
                <w:sz w:val="20"/>
                <w:szCs w:val="20"/>
                <w:highlight w:val="red"/>
              </w:rPr>
              <w:t>5:00</w:t>
            </w:r>
            <w:r w:rsidR="00EA7FD1" w:rsidRPr="000E4DF7">
              <w:rPr>
                <w:sz w:val="20"/>
                <w:szCs w:val="20"/>
                <w:highlight w:val="red"/>
              </w:rPr>
              <w:t xml:space="preserve"> p.m.</w:t>
            </w:r>
            <w:r w:rsidR="000E4DF7" w:rsidRPr="000E4DF7">
              <w:rPr>
                <w:sz w:val="20"/>
                <w:szCs w:val="20"/>
                <w:highlight w:val="red"/>
              </w:rPr>
              <w:t xml:space="preserve"> computer will shut down at this time</w:t>
            </w:r>
          </w:p>
        </w:tc>
      </w:tr>
      <w:tr w:rsidR="00BA4747" w:rsidRPr="00FE434A" w14:paraId="637C694C" w14:textId="77777777" w:rsidTr="00B32963">
        <w:tc>
          <w:tcPr>
            <w:tcW w:w="805" w:type="dxa"/>
          </w:tcPr>
          <w:p w14:paraId="730C309F" w14:textId="77777777" w:rsidR="00BA4747" w:rsidRDefault="00BA4747" w:rsidP="00A732A7">
            <w:pPr>
              <w:rPr>
                <w:sz w:val="20"/>
                <w:szCs w:val="20"/>
              </w:rPr>
            </w:pPr>
            <w:r>
              <w:rPr>
                <w:sz w:val="20"/>
                <w:szCs w:val="20"/>
              </w:rPr>
              <w:t xml:space="preserve">Week </w:t>
            </w:r>
            <w:r w:rsidR="000E4DF7">
              <w:rPr>
                <w:sz w:val="20"/>
                <w:szCs w:val="20"/>
              </w:rPr>
              <w:t>Eight</w:t>
            </w:r>
          </w:p>
          <w:p w14:paraId="2CF690E0" w14:textId="77777777" w:rsidR="000E4DF7" w:rsidRDefault="000E4DF7" w:rsidP="00A732A7">
            <w:pPr>
              <w:rPr>
                <w:sz w:val="20"/>
                <w:szCs w:val="20"/>
              </w:rPr>
            </w:pPr>
            <w:r>
              <w:rPr>
                <w:sz w:val="20"/>
                <w:szCs w:val="20"/>
              </w:rPr>
              <w:t>2/2</w:t>
            </w:r>
            <w:r w:rsidR="00C63B76">
              <w:rPr>
                <w:sz w:val="20"/>
                <w:szCs w:val="20"/>
              </w:rPr>
              <w:t>7</w:t>
            </w:r>
          </w:p>
          <w:p w14:paraId="50BF19E4" w14:textId="7CCBC869" w:rsidR="00FB476B" w:rsidRDefault="00FB476B" w:rsidP="00A732A7">
            <w:pPr>
              <w:rPr>
                <w:sz w:val="20"/>
                <w:szCs w:val="20"/>
              </w:rPr>
            </w:pPr>
            <w:r>
              <w:rPr>
                <w:sz w:val="20"/>
                <w:szCs w:val="20"/>
              </w:rPr>
              <w:t>Thurs.</w:t>
            </w:r>
          </w:p>
        </w:tc>
        <w:tc>
          <w:tcPr>
            <w:tcW w:w="531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4E3F2EE2" w:rsidR="00BA4747" w:rsidRPr="00FE434A" w:rsidRDefault="00BA4747" w:rsidP="00A732A7">
            <w:pPr>
              <w:rPr>
                <w:sz w:val="20"/>
                <w:szCs w:val="20"/>
              </w:rPr>
            </w:pPr>
            <w:r w:rsidRPr="000E4DF7">
              <w:rPr>
                <w:sz w:val="20"/>
                <w:szCs w:val="20"/>
                <w:highlight w:val="red"/>
              </w:rPr>
              <w:t xml:space="preserve">Chapter </w:t>
            </w:r>
            <w:r w:rsidR="000E4DF7" w:rsidRPr="000E4DF7">
              <w:rPr>
                <w:sz w:val="20"/>
                <w:szCs w:val="20"/>
                <w:highlight w:val="red"/>
              </w:rPr>
              <w:t>7</w:t>
            </w:r>
            <w:r w:rsidRPr="000E4DF7">
              <w:rPr>
                <w:sz w:val="20"/>
                <w:szCs w:val="20"/>
                <w:highlight w:val="red"/>
              </w:rPr>
              <w:t xml:space="preserve"> Quiz due by </w:t>
            </w:r>
            <w:r w:rsidR="000E4DF7" w:rsidRPr="000E4DF7">
              <w:rPr>
                <w:sz w:val="20"/>
                <w:szCs w:val="20"/>
                <w:highlight w:val="red"/>
              </w:rPr>
              <w:t xml:space="preserve">Mar. </w:t>
            </w:r>
            <w:r w:rsidR="00C63B76">
              <w:rPr>
                <w:sz w:val="20"/>
                <w:szCs w:val="20"/>
                <w:highlight w:val="red"/>
              </w:rPr>
              <w:t>5</w:t>
            </w:r>
            <w:r w:rsidR="000E4DF7" w:rsidRPr="000E4DF7">
              <w:rPr>
                <w:sz w:val="20"/>
                <w:szCs w:val="20"/>
                <w:highlight w:val="red"/>
              </w:rPr>
              <w:t xml:space="preserve">, </w:t>
            </w:r>
            <w:r w:rsidR="00C63B76">
              <w:rPr>
                <w:sz w:val="20"/>
                <w:szCs w:val="20"/>
                <w:highlight w:val="red"/>
              </w:rPr>
              <w:t>Thurs</w:t>
            </w:r>
            <w:r w:rsidR="00E854D2" w:rsidRPr="000E4DF7">
              <w:rPr>
                <w:sz w:val="20"/>
                <w:szCs w:val="20"/>
                <w:highlight w:val="red"/>
              </w:rPr>
              <w:t xml:space="preserve">day evening </w:t>
            </w:r>
            <w:r w:rsidR="00C63B76">
              <w:rPr>
                <w:sz w:val="20"/>
                <w:szCs w:val="20"/>
                <w:highlight w:val="red"/>
              </w:rPr>
              <w:t>5:00</w:t>
            </w:r>
            <w:r w:rsidR="00E854D2" w:rsidRPr="000E4DF7">
              <w:rPr>
                <w:sz w:val="20"/>
                <w:szCs w:val="20"/>
                <w:highlight w:val="red"/>
              </w:rPr>
              <w:t xml:space="preserve"> p.m.</w:t>
            </w:r>
            <w:r w:rsidR="000E4DF7" w:rsidRPr="000E4DF7">
              <w:rPr>
                <w:sz w:val="20"/>
                <w:szCs w:val="20"/>
                <w:highlight w:val="red"/>
              </w:rPr>
              <w:t xml:space="preserve"> computer will shut down at this time</w:t>
            </w:r>
          </w:p>
        </w:tc>
      </w:tr>
      <w:tr w:rsidR="00BA4747" w:rsidRPr="00FE434A" w14:paraId="61F1DDC7" w14:textId="77777777" w:rsidTr="00B32963">
        <w:tc>
          <w:tcPr>
            <w:tcW w:w="805" w:type="dxa"/>
          </w:tcPr>
          <w:p w14:paraId="53EA0A4E" w14:textId="5B1D683B" w:rsidR="000E4DF7" w:rsidRDefault="00BA4747" w:rsidP="00A732A7">
            <w:pPr>
              <w:rPr>
                <w:sz w:val="20"/>
                <w:szCs w:val="20"/>
              </w:rPr>
            </w:pPr>
            <w:r>
              <w:rPr>
                <w:sz w:val="20"/>
                <w:szCs w:val="20"/>
              </w:rPr>
              <w:t xml:space="preserve">Week </w:t>
            </w:r>
            <w:r w:rsidR="000E4DF7">
              <w:rPr>
                <w:sz w:val="20"/>
                <w:szCs w:val="20"/>
              </w:rPr>
              <w:t>Nine 3/</w:t>
            </w:r>
            <w:r w:rsidR="00C63B76">
              <w:rPr>
                <w:sz w:val="20"/>
                <w:szCs w:val="20"/>
              </w:rPr>
              <w:t>5</w:t>
            </w:r>
          </w:p>
          <w:p w14:paraId="36E078EE" w14:textId="6C792C15" w:rsidR="000E4DF7" w:rsidRDefault="000E4DF7" w:rsidP="00A732A7">
            <w:pPr>
              <w:rPr>
                <w:sz w:val="20"/>
                <w:szCs w:val="20"/>
              </w:rPr>
            </w:pPr>
            <w:r>
              <w:rPr>
                <w:sz w:val="20"/>
                <w:szCs w:val="20"/>
              </w:rPr>
              <w:t>Wed.</w:t>
            </w:r>
          </w:p>
        </w:tc>
        <w:tc>
          <w:tcPr>
            <w:tcW w:w="531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lastRenderedPageBreak/>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7E25842D" w14:textId="77777777" w:rsidR="00BA4747" w:rsidRDefault="00BA4747" w:rsidP="00A732A7">
            <w:pPr>
              <w:rPr>
                <w:sz w:val="20"/>
                <w:szCs w:val="20"/>
              </w:rPr>
            </w:pPr>
            <w:r>
              <w:rPr>
                <w:sz w:val="20"/>
                <w:szCs w:val="20"/>
              </w:rPr>
              <w:lastRenderedPageBreak/>
              <w:t>Chapter 8 (all)</w:t>
            </w:r>
          </w:p>
          <w:p w14:paraId="161AAE96" w14:textId="77777777" w:rsidR="000E4DF7" w:rsidRDefault="000E4DF7" w:rsidP="00A732A7">
            <w:pPr>
              <w:rPr>
                <w:sz w:val="20"/>
                <w:szCs w:val="20"/>
              </w:rPr>
            </w:pPr>
          </w:p>
          <w:p w14:paraId="2DE69568" w14:textId="77777777" w:rsidR="000E4DF7" w:rsidRDefault="000E4DF7" w:rsidP="00A732A7">
            <w:pPr>
              <w:rPr>
                <w:sz w:val="20"/>
                <w:szCs w:val="20"/>
              </w:rPr>
            </w:pPr>
          </w:p>
          <w:p w14:paraId="1A58BF78" w14:textId="77777777" w:rsidR="000E4DF7" w:rsidRDefault="000E4DF7" w:rsidP="00A732A7">
            <w:pPr>
              <w:rPr>
                <w:sz w:val="20"/>
                <w:szCs w:val="20"/>
              </w:rPr>
            </w:pPr>
          </w:p>
          <w:p w14:paraId="384D8BCF" w14:textId="77777777" w:rsidR="000E4DF7" w:rsidRDefault="000E4DF7" w:rsidP="00A732A7">
            <w:pPr>
              <w:rPr>
                <w:sz w:val="20"/>
                <w:szCs w:val="20"/>
              </w:rPr>
            </w:pPr>
          </w:p>
          <w:p w14:paraId="58C993E2" w14:textId="59B60E40" w:rsidR="000E4DF7" w:rsidRPr="00FE434A" w:rsidRDefault="000E4DF7" w:rsidP="00A732A7">
            <w:pPr>
              <w:rPr>
                <w:sz w:val="20"/>
                <w:szCs w:val="20"/>
              </w:rPr>
            </w:pPr>
            <w:r>
              <w:rPr>
                <w:sz w:val="20"/>
                <w:szCs w:val="20"/>
              </w:rPr>
              <w:t>Review for Exam 2 Chapters 5 - 8</w:t>
            </w:r>
          </w:p>
        </w:tc>
        <w:tc>
          <w:tcPr>
            <w:tcW w:w="2160" w:type="dxa"/>
          </w:tcPr>
          <w:p w14:paraId="1D856E68" w14:textId="68F67D73" w:rsidR="00BA4747" w:rsidRDefault="00BA4747" w:rsidP="00A732A7">
            <w:pPr>
              <w:rPr>
                <w:sz w:val="20"/>
                <w:szCs w:val="20"/>
              </w:rPr>
            </w:pPr>
            <w:r w:rsidRPr="000E4DF7">
              <w:rPr>
                <w:sz w:val="20"/>
                <w:szCs w:val="20"/>
                <w:highlight w:val="red"/>
              </w:rPr>
              <w:t xml:space="preserve">Chapter </w:t>
            </w:r>
            <w:r w:rsidR="000E4DF7" w:rsidRPr="000E4DF7">
              <w:rPr>
                <w:sz w:val="20"/>
                <w:szCs w:val="20"/>
                <w:highlight w:val="red"/>
              </w:rPr>
              <w:t>8</w:t>
            </w:r>
            <w:r w:rsidRPr="000E4DF7">
              <w:rPr>
                <w:sz w:val="20"/>
                <w:szCs w:val="20"/>
                <w:highlight w:val="red"/>
              </w:rPr>
              <w:t xml:space="preserve"> Quiz due by</w:t>
            </w:r>
            <w:r w:rsidR="000349EA">
              <w:rPr>
                <w:sz w:val="20"/>
                <w:szCs w:val="20"/>
                <w:highlight w:val="red"/>
              </w:rPr>
              <w:t xml:space="preserve"> Mar. </w:t>
            </w:r>
            <w:r w:rsidR="00C63B76">
              <w:rPr>
                <w:sz w:val="20"/>
                <w:szCs w:val="20"/>
                <w:highlight w:val="red"/>
              </w:rPr>
              <w:t>12</w:t>
            </w:r>
            <w:r w:rsidR="00194831" w:rsidRPr="00194831">
              <w:rPr>
                <w:sz w:val="20"/>
                <w:szCs w:val="20"/>
                <w:highlight w:val="red"/>
                <w:vertAlign w:val="superscript"/>
              </w:rPr>
              <w:t>th</w:t>
            </w:r>
            <w:r w:rsidR="00194831">
              <w:rPr>
                <w:sz w:val="20"/>
                <w:szCs w:val="20"/>
                <w:highlight w:val="red"/>
              </w:rPr>
              <w:t>,</w:t>
            </w:r>
            <w:r w:rsidRPr="000E4DF7">
              <w:rPr>
                <w:sz w:val="20"/>
                <w:szCs w:val="20"/>
                <w:highlight w:val="red"/>
              </w:rPr>
              <w:t xml:space="preserve"> </w:t>
            </w:r>
            <w:r w:rsidR="00E854D2" w:rsidRPr="000E4DF7">
              <w:rPr>
                <w:sz w:val="20"/>
                <w:szCs w:val="20"/>
                <w:highlight w:val="red"/>
              </w:rPr>
              <w:t xml:space="preserve">Sunday evening </w:t>
            </w:r>
            <w:r w:rsidR="00C63B76">
              <w:rPr>
                <w:sz w:val="20"/>
                <w:szCs w:val="20"/>
                <w:highlight w:val="red"/>
              </w:rPr>
              <w:t>5:00</w:t>
            </w:r>
            <w:r w:rsidR="00E854D2" w:rsidRPr="000E4DF7">
              <w:rPr>
                <w:sz w:val="20"/>
                <w:szCs w:val="20"/>
                <w:highlight w:val="red"/>
              </w:rPr>
              <w:t xml:space="preserve"> p.m.</w:t>
            </w:r>
            <w:r w:rsidR="000E4DF7" w:rsidRPr="000E4DF7">
              <w:rPr>
                <w:sz w:val="20"/>
                <w:szCs w:val="20"/>
                <w:highlight w:val="red"/>
              </w:rPr>
              <w:t xml:space="preserve"> computer will shut down at this time</w:t>
            </w:r>
          </w:p>
          <w:p w14:paraId="226F6C17" w14:textId="27926162" w:rsidR="000E4DF7" w:rsidRDefault="000E4DF7" w:rsidP="00A732A7">
            <w:pPr>
              <w:rPr>
                <w:sz w:val="20"/>
                <w:szCs w:val="20"/>
              </w:rPr>
            </w:pPr>
          </w:p>
          <w:p w14:paraId="35AEBAD4" w14:textId="241777C4" w:rsidR="000E4DF7" w:rsidRDefault="000E4DF7" w:rsidP="00A732A7">
            <w:pPr>
              <w:rPr>
                <w:sz w:val="20"/>
                <w:szCs w:val="20"/>
              </w:rPr>
            </w:pPr>
            <w:r w:rsidRPr="000E4DF7">
              <w:rPr>
                <w:sz w:val="20"/>
                <w:szCs w:val="20"/>
                <w:highlight w:val="magenta"/>
              </w:rPr>
              <w:t>Exam 2 study guide for test prep</w:t>
            </w:r>
          </w:p>
          <w:p w14:paraId="6A7CE984" w14:textId="77777777" w:rsidR="00BA4747" w:rsidRDefault="00BA4747" w:rsidP="00A732A7">
            <w:pPr>
              <w:rPr>
                <w:sz w:val="20"/>
                <w:szCs w:val="20"/>
              </w:rPr>
            </w:pPr>
          </w:p>
          <w:p w14:paraId="50AB8873" w14:textId="1BBB6F35" w:rsidR="00BA4747" w:rsidRPr="00FE434A" w:rsidRDefault="00BA4747" w:rsidP="00A732A7">
            <w:pPr>
              <w:rPr>
                <w:sz w:val="20"/>
                <w:szCs w:val="20"/>
              </w:rPr>
            </w:pPr>
          </w:p>
        </w:tc>
      </w:tr>
      <w:tr w:rsidR="00BA4747" w:rsidRPr="00FE434A" w14:paraId="374C9CAF" w14:textId="77777777" w:rsidTr="00B32963">
        <w:tc>
          <w:tcPr>
            <w:tcW w:w="805" w:type="dxa"/>
          </w:tcPr>
          <w:p w14:paraId="09032A61" w14:textId="77777777" w:rsidR="00BA4747" w:rsidRDefault="00BA4747" w:rsidP="00A732A7">
            <w:pPr>
              <w:rPr>
                <w:sz w:val="20"/>
                <w:szCs w:val="20"/>
              </w:rPr>
            </w:pPr>
            <w:r>
              <w:rPr>
                <w:sz w:val="20"/>
                <w:szCs w:val="20"/>
              </w:rPr>
              <w:t xml:space="preserve">Week </w:t>
            </w:r>
            <w:r w:rsidR="000E4DF7">
              <w:rPr>
                <w:sz w:val="20"/>
                <w:szCs w:val="20"/>
              </w:rPr>
              <w:t xml:space="preserve">Ten </w:t>
            </w:r>
          </w:p>
          <w:p w14:paraId="79CECE87" w14:textId="35884998" w:rsidR="000E4DF7" w:rsidRDefault="000E4DF7" w:rsidP="00A732A7">
            <w:pPr>
              <w:rPr>
                <w:sz w:val="20"/>
                <w:szCs w:val="20"/>
              </w:rPr>
            </w:pPr>
            <w:r>
              <w:rPr>
                <w:sz w:val="20"/>
                <w:szCs w:val="20"/>
              </w:rPr>
              <w:t>3/1</w:t>
            </w:r>
            <w:r w:rsidR="00C63B76">
              <w:rPr>
                <w:sz w:val="20"/>
                <w:szCs w:val="20"/>
              </w:rPr>
              <w:t>9</w:t>
            </w:r>
          </w:p>
          <w:p w14:paraId="16D6162E" w14:textId="187AA0BF" w:rsidR="000E4DF7" w:rsidRDefault="00FB476B" w:rsidP="00A732A7">
            <w:pPr>
              <w:rPr>
                <w:sz w:val="20"/>
                <w:szCs w:val="20"/>
              </w:rPr>
            </w:pPr>
            <w:r>
              <w:rPr>
                <w:sz w:val="20"/>
                <w:szCs w:val="20"/>
              </w:rPr>
              <w:t>Thurs.</w:t>
            </w:r>
          </w:p>
        </w:tc>
        <w:tc>
          <w:tcPr>
            <w:tcW w:w="531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6EAC7810" w:rsidR="00BA4747" w:rsidRPr="00FE434A" w:rsidRDefault="00A5474D" w:rsidP="00A732A7">
            <w:pPr>
              <w:rPr>
                <w:sz w:val="20"/>
                <w:szCs w:val="20"/>
              </w:rPr>
            </w:pPr>
            <w:r>
              <w:rPr>
                <w:sz w:val="20"/>
                <w:szCs w:val="20"/>
              </w:rPr>
              <w:t>Exam 2 on chapters 5 – 8 must be submitted</w:t>
            </w:r>
          </w:p>
        </w:tc>
        <w:tc>
          <w:tcPr>
            <w:tcW w:w="2160" w:type="dxa"/>
          </w:tcPr>
          <w:p w14:paraId="2AF51F2F" w14:textId="46991B7E" w:rsidR="00BA4747" w:rsidRPr="00FE434A" w:rsidRDefault="00A5474D" w:rsidP="00A732A7">
            <w:pPr>
              <w:rPr>
                <w:sz w:val="20"/>
                <w:szCs w:val="20"/>
              </w:rPr>
            </w:pPr>
            <w:r w:rsidRPr="00302B79">
              <w:rPr>
                <w:sz w:val="20"/>
                <w:szCs w:val="20"/>
                <w:highlight w:val="yellow"/>
              </w:rPr>
              <w:t>Exam 2 Mar. 18</w:t>
            </w:r>
            <w:r w:rsidR="00C63B76">
              <w:rPr>
                <w:sz w:val="20"/>
                <w:szCs w:val="20"/>
                <w:highlight w:val="yellow"/>
                <w:vertAlign w:val="superscript"/>
              </w:rPr>
              <w:t>9</w:t>
            </w:r>
            <w:r w:rsidRPr="00302B79">
              <w:rPr>
                <w:sz w:val="20"/>
                <w:szCs w:val="20"/>
                <w:highlight w:val="yellow"/>
                <w:vertAlign w:val="superscript"/>
              </w:rPr>
              <w:t>h</w:t>
            </w:r>
            <w:r w:rsidRPr="00302B79">
              <w:rPr>
                <w:sz w:val="20"/>
                <w:szCs w:val="20"/>
                <w:highlight w:val="yellow"/>
              </w:rPr>
              <w:t xml:space="preserve"> </w:t>
            </w:r>
          </w:p>
        </w:tc>
      </w:tr>
      <w:tr w:rsidR="00BA4747" w:rsidRPr="00FE434A" w14:paraId="3036A6C0" w14:textId="77777777" w:rsidTr="00B32963">
        <w:tc>
          <w:tcPr>
            <w:tcW w:w="805" w:type="dxa"/>
          </w:tcPr>
          <w:p w14:paraId="54183E92" w14:textId="77777777" w:rsidR="00BA4747" w:rsidRDefault="00BA4747" w:rsidP="00A732A7">
            <w:pPr>
              <w:rPr>
                <w:sz w:val="18"/>
                <w:szCs w:val="18"/>
              </w:rPr>
            </w:pPr>
            <w:r>
              <w:rPr>
                <w:sz w:val="20"/>
                <w:szCs w:val="20"/>
              </w:rPr>
              <w:t xml:space="preserve">Week </w:t>
            </w:r>
            <w:r w:rsidR="00A5474D" w:rsidRPr="00A5474D">
              <w:rPr>
                <w:sz w:val="18"/>
                <w:szCs w:val="18"/>
              </w:rPr>
              <w:t>Eleven</w:t>
            </w:r>
          </w:p>
          <w:p w14:paraId="28B574F6" w14:textId="77777777" w:rsidR="00A5474D" w:rsidRDefault="00A5474D" w:rsidP="00A732A7">
            <w:pPr>
              <w:rPr>
                <w:sz w:val="20"/>
                <w:szCs w:val="20"/>
              </w:rPr>
            </w:pPr>
            <w:r>
              <w:rPr>
                <w:sz w:val="20"/>
                <w:szCs w:val="20"/>
              </w:rPr>
              <w:t>3/2</w:t>
            </w:r>
            <w:r w:rsidR="00C63B76">
              <w:rPr>
                <w:sz w:val="20"/>
                <w:szCs w:val="20"/>
              </w:rPr>
              <w:t>6</w:t>
            </w:r>
            <w:r>
              <w:rPr>
                <w:sz w:val="20"/>
                <w:szCs w:val="20"/>
              </w:rPr>
              <w:t xml:space="preserve"> </w:t>
            </w:r>
          </w:p>
          <w:p w14:paraId="1123AA49" w14:textId="74EA4090" w:rsidR="00FB476B" w:rsidRPr="00A5474D" w:rsidRDefault="00FB476B" w:rsidP="00A732A7">
            <w:pPr>
              <w:rPr>
                <w:sz w:val="20"/>
                <w:szCs w:val="20"/>
              </w:rPr>
            </w:pPr>
            <w:r>
              <w:rPr>
                <w:sz w:val="20"/>
                <w:szCs w:val="20"/>
              </w:rPr>
              <w:t>Thurs.</w:t>
            </w:r>
          </w:p>
        </w:tc>
        <w:tc>
          <w:tcPr>
            <w:tcW w:w="531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499DA32B" w14:textId="77777777" w:rsidR="00BA4747" w:rsidRDefault="00BA4747" w:rsidP="00A732A7">
            <w:pPr>
              <w:rPr>
                <w:sz w:val="20"/>
                <w:szCs w:val="20"/>
              </w:rPr>
            </w:pPr>
            <w:r>
              <w:rPr>
                <w:sz w:val="20"/>
                <w:szCs w:val="20"/>
              </w:rPr>
              <w:t>Chapter 9 (all)</w:t>
            </w:r>
          </w:p>
          <w:p w14:paraId="29287D5F" w14:textId="3F89933F" w:rsidR="00C63B76" w:rsidRPr="00FE434A" w:rsidRDefault="00C63B76" w:rsidP="00A732A7">
            <w:pPr>
              <w:rPr>
                <w:sz w:val="20"/>
                <w:szCs w:val="20"/>
              </w:rPr>
            </w:pPr>
            <w:r>
              <w:rPr>
                <w:sz w:val="20"/>
                <w:szCs w:val="20"/>
              </w:rPr>
              <w:t>*Self-checks recommended</w:t>
            </w:r>
          </w:p>
        </w:tc>
        <w:tc>
          <w:tcPr>
            <w:tcW w:w="2160" w:type="dxa"/>
          </w:tcPr>
          <w:p w14:paraId="594CDB7A" w14:textId="62C6B622" w:rsidR="00A5474D" w:rsidRDefault="00A5474D" w:rsidP="00A5474D">
            <w:pPr>
              <w:rPr>
                <w:sz w:val="20"/>
                <w:szCs w:val="20"/>
              </w:rPr>
            </w:pPr>
            <w:r w:rsidRPr="000E4DF7">
              <w:rPr>
                <w:sz w:val="20"/>
                <w:szCs w:val="20"/>
                <w:highlight w:val="red"/>
              </w:rPr>
              <w:t xml:space="preserve">Chapter </w:t>
            </w:r>
            <w:r>
              <w:rPr>
                <w:sz w:val="20"/>
                <w:szCs w:val="20"/>
                <w:highlight w:val="red"/>
              </w:rPr>
              <w:t xml:space="preserve">9 </w:t>
            </w:r>
            <w:r w:rsidRPr="000E4DF7">
              <w:rPr>
                <w:sz w:val="20"/>
                <w:szCs w:val="20"/>
                <w:highlight w:val="red"/>
              </w:rPr>
              <w:t>Quiz due</w:t>
            </w:r>
            <w:r w:rsidR="00B32963">
              <w:rPr>
                <w:sz w:val="20"/>
                <w:szCs w:val="20"/>
                <w:highlight w:val="red"/>
              </w:rPr>
              <w:t xml:space="preserve"> by</w:t>
            </w:r>
            <w:r w:rsidRPr="000E4DF7">
              <w:rPr>
                <w:sz w:val="20"/>
                <w:szCs w:val="20"/>
                <w:highlight w:val="red"/>
              </w:rPr>
              <w:t xml:space="preserve"> </w:t>
            </w:r>
            <w:r w:rsidR="00B32963">
              <w:rPr>
                <w:sz w:val="20"/>
                <w:szCs w:val="20"/>
                <w:highlight w:val="red"/>
              </w:rPr>
              <w:t>Mar. 2</w:t>
            </w:r>
            <w:r w:rsidR="00C63B76">
              <w:rPr>
                <w:sz w:val="20"/>
                <w:szCs w:val="20"/>
                <w:highlight w:val="red"/>
              </w:rPr>
              <w:t>6</w:t>
            </w:r>
            <w:r w:rsidR="00B32963" w:rsidRPr="00B32963">
              <w:rPr>
                <w:sz w:val="20"/>
                <w:szCs w:val="20"/>
                <w:highlight w:val="red"/>
                <w:vertAlign w:val="superscript"/>
              </w:rPr>
              <w:t>th</w:t>
            </w:r>
            <w:r w:rsidR="00B32963">
              <w:rPr>
                <w:sz w:val="20"/>
                <w:szCs w:val="20"/>
                <w:highlight w:val="red"/>
                <w:vertAlign w:val="superscript"/>
              </w:rPr>
              <w:t>,</w:t>
            </w:r>
            <w:r w:rsidR="00B32963">
              <w:rPr>
                <w:sz w:val="20"/>
                <w:szCs w:val="20"/>
                <w:highlight w:val="red"/>
              </w:rPr>
              <w:t xml:space="preserve"> </w:t>
            </w:r>
            <w:r w:rsidR="00C63B76">
              <w:rPr>
                <w:sz w:val="20"/>
                <w:szCs w:val="20"/>
                <w:highlight w:val="red"/>
              </w:rPr>
              <w:t>Thurs</w:t>
            </w:r>
            <w:r w:rsidRPr="000E4DF7">
              <w:rPr>
                <w:sz w:val="20"/>
                <w:szCs w:val="20"/>
                <w:highlight w:val="red"/>
              </w:rPr>
              <w:t xml:space="preserve">day evening </w:t>
            </w:r>
            <w:r w:rsidR="00C63B76">
              <w:rPr>
                <w:sz w:val="20"/>
                <w:szCs w:val="20"/>
                <w:highlight w:val="red"/>
              </w:rPr>
              <w:t>5:00 p.m</w:t>
            </w:r>
            <w:r w:rsidRPr="000E4DF7">
              <w:rPr>
                <w:sz w:val="20"/>
                <w:szCs w:val="20"/>
                <w:highlight w:val="red"/>
              </w:rPr>
              <w:t>. computer will shut down at this time</w:t>
            </w:r>
          </w:p>
          <w:p w14:paraId="6195A897" w14:textId="16F608E5" w:rsidR="00BA4747" w:rsidRPr="00FE434A" w:rsidRDefault="00BA4747" w:rsidP="00A732A7">
            <w:pPr>
              <w:rPr>
                <w:sz w:val="20"/>
                <w:szCs w:val="20"/>
              </w:rPr>
            </w:pPr>
          </w:p>
        </w:tc>
      </w:tr>
      <w:tr w:rsidR="00BA4747" w:rsidRPr="00FE434A" w14:paraId="62FF3881" w14:textId="77777777" w:rsidTr="00B32963">
        <w:tc>
          <w:tcPr>
            <w:tcW w:w="805" w:type="dxa"/>
          </w:tcPr>
          <w:p w14:paraId="16592EE4" w14:textId="77777777" w:rsidR="00BA4747" w:rsidRDefault="00BA4747" w:rsidP="00A732A7">
            <w:pPr>
              <w:rPr>
                <w:sz w:val="16"/>
                <w:szCs w:val="16"/>
              </w:rPr>
            </w:pPr>
            <w:r>
              <w:rPr>
                <w:sz w:val="20"/>
                <w:szCs w:val="20"/>
              </w:rPr>
              <w:t xml:space="preserve">Week </w:t>
            </w:r>
            <w:r w:rsidR="00B32963" w:rsidRPr="00B32963">
              <w:rPr>
                <w:sz w:val="16"/>
                <w:szCs w:val="16"/>
              </w:rPr>
              <w:t>Twelve</w:t>
            </w:r>
          </w:p>
          <w:p w14:paraId="141FB15C" w14:textId="77777777" w:rsidR="00B32963" w:rsidRDefault="00B32963" w:rsidP="00A732A7">
            <w:pPr>
              <w:rPr>
                <w:sz w:val="20"/>
                <w:szCs w:val="20"/>
              </w:rPr>
            </w:pPr>
            <w:r>
              <w:rPr>
                <w:sz w:val="20"/>
                <w:szCs w:val="20"/>
              </w:rPr>
              <w:t>4/</w:t>
            </w:r>
            <w:r w:rsidR="00C63B76">
              <w:rPr>
                <w:sz w:val="20"/>
                <w:szCs w:val="20"/>
              </w:rPr>
              <w:t>2</w:t>
            </w:r>
          </w:p>
          <w:p w14:paraId="3BA7D5C3" w14:textId="7CB36C13" w:rsidR="00FB476B" w:rsidRPr="00B32963" w:rsidRDefault="00FB476B" w:rsidP="00A732A7">
            <w:pPr>
              <w:rPr>
                <w:sz w:val="20"/>
                <w:szCs w:val="20"/>
              </w:rPr>
            </w:pPr>
            <w:r>
              <w:rPr>
                <w:sz w:val="20"/>
                <w:szCs w:val="20"/>
              </w:rPr>
              <w:t>Thurs.</w:t>
            </w:r>
          </w:p>
        </w:tc>
        <w:tc>
          <w:tcPr>
            <w:tcW w:w="531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4C1FE4BC" w14:textId="77777777" w:rsidR="00BA4747" w:rsidRDefault="00BA4747" w:rsidP="00A732A7">
            <w:pPr>
              <w:rPr>
                <w:sz w:val="20"/>
                <w:szCs w:val="20"/>
              </w:rPr>
            </w:pPr>
            <w:r>
              <w:rPr>
                <w:sz w:val="20"/>
                <w:szCs w:val="20"/>
              </w:rPr>
              <w:t>Chapter 10 (all)</w:t>
            </w:r>
          </w:p>
          <w:p w14:paraId="777FEF3F" w14:textId="7E96CC0C" w:rsidR="00C63B76" w:rsidRPr="00FE434A" w:rsidRDefault="00C63B76" w:rsidP="00A732A7">
            <w:pPr>
              <w:rPr>
                <w:sz w:val="20"/>
                <w:szCs w:val="20"/>
              </w:rPr>
            </w:pPr>
            <w:r>
              <w:rPr>
                <w:sz w:val="20"/>
                <w:szCs w:val="20"/>
              </w:rPr>
              <w:t>*Self-checks recommended</w:t>
            </w:r>
          </w:p>
        </w:tc>
        <w:tc>
          <w:tcPr>
            <w:tcW w:w="2160" w:type="dxa"/>
          </w:tcPr>
          <w:p w14:paraId="014F2294" w14:textId="3564FFBE" w:rsidR="00B32963" w:rsidRDefault="00B32963" w:rsidP="00B32963">
            <w:pPr>
              <w:rPr>
                <w:sz w:val="20"/>
                <w:szCs w:val="20"/>
              </w:rPr>
            </w:pPr>
            <w:r w:rsidRPr="000E4DF7">
              <w:rPr>
                <w:sz w:val="20"/>
                <w:szCs w:val="20"/>
                <w:highlight w:val="red"/>
              </w:rPr>
              <w:t xml:space="preserve">Chapter </w:t>
            </w:r>
            <w:r>
              <w:rPr>
                <w:sz w:val="20"/>
                <w:szCs w:val="20"/>
                <w:highlight w:val="red"/>
              </w:rPr>
              <w:t>10</w:t>
            </w:r>
            <w:r w:rsidRPr="000E4DF7">
              <w:rPr>
                <w:sz w:val="20"/>
                <w:szCs w:val="20"/>
                <w:highlight w:val="red"/>
              </w:rPr>
              <w:t xml:space="preserve"> Quiz due by </w:t>
            </w:r>
            <w:r>
              <w:rPr>
                <w:sz w:val="20"/>
                <w:szCs w:val="20"/>
                <w:highlight w:val="red"/>
              </w:rPr>
              <w:t xml:space="preserve">April </w:t>
            </w:r>
            <w:r w:rsidR="00C63B76">
              <w:rPr>
                <w:sz w:val="20"/>
                <w:szCs w:val="20"/>
                <w:highlight w:val="red"/>
              </w:rPr>
              <w:t>9</w:t>
            </w:r>
            <w:r w:rsidRPr="00B32963">
              <w:rPr>
                <w:sz w:val="20"/>
                <w:szCs w:val="20"/>
                <w:highlight w:val="red"/>
                <w:vertAlign w:val="superscript"/>
              </w:rPr>
              <w:t>th</w:t>
            </w:r>
            <w:r>
              <w:rPr>
                <w:sz w:val="20"/>
                <w:szCs w:val="20"/>
                <w:highlight w:val="red"/>
              </w:rPr>
              <w:t xml:space="preserve">, </w:t>
            </w:r>
            <w:r w:rsidR="00C63B76">
              <w:rPr>
                <w:sz w:val="20"/>
                <w:szCs w:val="20"/>
                <w:highlight w:val="red"/>
              </w:rPr>
              <w:t>Thurs</w:t>
            </w:r>
            <w:r w:rsidRPr="000E4DF7">
              <w:rPr>
                <w:sz w:val="20"/>
                <w:szCs w:val="20"/>
                <w:highlight w:val="red"/>
              </w:rPr>
              <w:t xml:space="preserve">day evening </w:t>
            </w:r>
            <w:r w:rsidR="00C63B76">
              <w:rPr>
                <w:sz w:val="20"/>
                <w:szCs w:val="20"/>
                <w:highlight w:val="red"/>
              </w:rPr>
              <w:t>5:0</w:t>
            </w:r>
            <w:r w:rsidRPr="000E4DF7">
              <w:rPr>
                <w:sz w:val="20"/>
                <w:szCs w:val="20"/>
                <w:highlight w:val="red"/>
              </w:rPr>
              <w:t xml:space="preserve"> p.m. computer will shut down at this time</w:t>
            </w:r>
          </w:p>
          <w:p w14:paraId="419F696F" w14:textId="6F0DD91D" w:rsidR="00BA4747" w:rsidRPr="00FE434A" w:rsidRDefault="00BA4747" w:rsidP="00A732A7">
            <w:pPr>
              <w:rPr>
                <w:sz w:val="20"/>
                <w:szCs w:val="20"/>
              </w:rPr>
            </w:pPr>
          </w:p>
        </w:tc>
      </w:tr>
      <w:tr w:rsidR="00BA4747" w:rsidRPr="00FE434A" w14:paraId="26FF9DD2" w14:textId="77777777" w:rsidTr="00B32963">
        <w:tc>
          <w:tcPr>
            <w:tcW w:w="805" w:type="dxa"/>
          </w:tcPr>
          <w:p w14:paraId="5441747E" w14:textId="77777777" w:rsidR="00BA4747" w:rsidRDefault="00BA4747" w:rsidP="00A732A7">
            <w:pPr>
              <w:rPr>
                <w:sz w:val="16"/>
                <w:szCs w:val="16"/>
              </w:rPr>
            </w:pPr>
            <w:r>
              <w:rPr>
                <w:sz w:val="20"/>
                <w:szCs w:val="20"/>
              </w:rPr>
              <w:t xml:space="preserve">Week </w:t>
            </w:r>
            <w:r w:rsidR="00B32963">
              <w:rPr>
                <w:sz w:val="16"/>
                <w:szCs w:val="16"/>
              </w:rPr>
              <w:t>Thirteen</w:t>
            </w:r>
          </w:p>
          <w:p w14:paraId="3B8AF6AA" w14:textId="77777777" w:rsidR="00B32963" w:rsidRDefault="00B32963" w:rsidP="00A732A7">
            <w:pPr>
              <w:rPr>
                <w:sz w:val="20"/>
                <w:szCs w:val="20"/>
              </w:rPr>
            </w:pPr>
            <w:r>
              <w:rPr>
                <w:sz w:val="20"/>
                <w:szCs w:val="20"/>
              </w:rPr>
              <w:t>4/</w:t>
            </w:r>
            <w:r w:rsidR="00C63B76">
              <w:rPr>
                <w:sz w:val="20"/>
                <w:szCs w:val="20"/>
              </w:rPr>
              <w:t>9</w:t>
            </w:r>
          </w:p>
          <w:p w14:paraId="7427A5A5" w14:textId="5E3FED00" w:rsidR="00FB476B" w:rsidRPr="00B32963" w:rsidRDefault="00FB476B" w:rsidP="00A732A7">
            <w:pPr>
              <w:rPr>
                <w:sz w:val="20"/>
                <w:szCs w:val="20"/>
              </w:rPr>
            </w:pPr>
            <w:r>
              <w:rPr>
                <w:sz w:val="20"/>
                <w:szCs w:val="20"/>
              </w:rPr>
              <w:t>Thurs.</w:t>
            </w:r>
          </w:p>
        </w:tc>
        <w:tc>
          <w:tcPr>
            <w:tcW w:w="531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lastRenderedPageBreak/>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3F7B26A1" w14:textId="77777777" w:rsidR="00BA4747" w:rsidRDefault="00BA4747" w:rsidP="00A732A7">
            <w:pPr>
              <w:rPr>
                <w:sz w:val="20"/>
                <w:szCs w:val="20"/>
              </w:rPr>
            </w:pPr>
            <w:r>
              <w:rPr>
                <w:sz w:val="20"/>
                <w:szCs w:val="20"/>
              </w:rPr>
              <w:lastRenderedPageBreak/>
              <w:t>Chapter 11 (all)</w:t>
            </w:r>
          </w:p>
          <w:p w14:paraId="5510F1B9" w14:textId="7285D669" w:rsidR="00C63B76" w:rsidRPr="00FE434A" w:rsidRDefault="00C63B76" w:rsidP="00A732A7">
            <w:pPr>
              <w:rPr>
                <w:sz w:val="20"/>
                <w:szCs w:val="20"/>
              </w:rPr>
            </w:pPr>
            <w:r>
              <w:rPr>
                <w:sz w:val="20"/>
                <w:szCs w:val="20"/>
              </w:rPr>
              <w:t>*Self-checks recommended</w:t>
            </w:r>
          </w:p>
        </w:tc>
        <w:tc>
          <w:tcPr>
            <w:tcW w:w="2160" w:type="dxa"/>
          </w:tcPr>
          <w:p w14:paraId="1382955A" w14:textId="2D8D2133" w:rsidR="00B32963" w:rsidRDefault="00B32963" w:rsidP="00B32963">
            <w:pPr>
              <w:rPr>
                <w:sz w:val="20"/>
                <w:szCs w:val="20"/>
              </w:rPr>
            </w:pPr>
            <w:r w:rsidRPr="000E4DF7">
              <w:rPr>
                <w:sz w:val="20"/>
                <w:szCs w:val="20"/>
                <w:highlight w:val="red"/>
              </w:rPr>
              <w:t xml:space="preserve">Chapter </w:t>
            </w:r>
            <w:r>
              <w:rPr>
                <w:sz w:val="20"/>
                <w:szCs w:val="20"/>
                <w:highlight w:val="red"/>
              </w:rPr>
              <w:t>11</w:t>
            </w:r>
            <w:r w:rsidRPr="000E4DF7">
              <w:rPr>
                <w:sz w:val="20"/>
                <w:szCs w:val="20"/>
                <w:highlight w:val="red"/>
              </w:rPr>
              <w:t xml:space="preserve"> Quiz due by </w:t>
            </w:r>
            <w:r>
              <w:rPr>
                <w:sz w:val="20"/>
                <w:szCs w:val="20"/>
                <w:highlight w:val="red"/>
              </w:rPr>
              <w:t>April 1</w:t>
            </w:r>
            <w:r w:rsidR="00C63B76">
              <w:rPr>
                <w:sz w:val="20"/>
                <w:szCs w:val="20"/>
                <w:highlight w:val="red"/>
              </w:rPr>
              <w:t>6</w:t>
            </w:r>
            <w:r w:rsidRPr="00B32963">
              <w:rPr>
                <w:sz w:val="20"/>
                <w:szCs w:val="20"/>
                <w:highlight w:val="red"/>
                <w:vertAlign w:val="superscript"/>
              </w:rPr>
              <w:t>th</w:t>
            </w:r>
            <w:r>
              <w:rPr>
                <w:sz w:val="20"/>
                <w:szCs w:val="20"/>
                <w:highlight w:val="red"/>
              </w:rPr>
              <w:t xml:space="preserve">, </w:t>
            </w:r>
            <w:r w:rsidR="00C63B76">
              <w:rPr>
                <w:sz w:val="20"/>
                <w:szCs w:val="20"/>
                <w:highlight w:val="red"/>
              </w:rPr>
              <w:t>Thurs</w:t>
            </w:r>
            <w:r w:rsidRPr="000E4DF7">
              <w:rPr>
                <w:sz w:val="20"/>
                <w:szCs w:val="20"/>
                <w:highlight w:val="red"/>
              </w:rPr>
              <w:t xml:space="preserve">day evening </w:t>
            </w:r>
            <w:r w:rsidR="00C63B76">
              <w:rPr>
                <w:sz w:val="20"/>
                <w:szCs w:val="20"/>
                <w:highlight w:val="red"/>
              </w:rPr>
              <w:t>5</w:t>
            </w:r>
            <w:r w:rsidRPr="000E4DF7">
              <w:rPr>
                <w:sz w:val="20"/>
                <w:szCs w:val="20"/>
                <w:highlight w:val="red"/>
              </w:rPr>
              <w:t xml:space="preserve"> p.m. computer will shut down at this time</w:t>
            </w:r>
          </w:p>
          <w:p w14:paraId="2EB98261" w14:textId="34F74DCE" w:rsidR="00BA4747" w:rsidRPr="00FE434A" w:rsidRDefault="00BA4747" w:rsidP="00A732A7">
            <w:pPr>
              <w:rPr>
                <w:sz w:val="20"/>
                <w:szCs w:val="20"/>
              </w:rPr>
            </w:pPr>
          </w:p>
        </w:tc>
      </w:tr>
      <w:tr w:rsidR="00BA4747" w:rsidRPr="00FE434A" w14:paraId="5152F800" w14:textId="77777777" w:rsidTr="00B32963">
        <w:tc>
          <w:tcPr>
            <w:tcW w:w="805" w:type="dxa"/>
          </w:tcPr>
          <w:p w14:paraId="2B6EDEF7" w14:textId="77777777" w:rsidR="00BA4747" w:rsidRDefault="00BA4747" w:rsidP="00A732A7">
            <w:pPr>
              <w:rPr>
                <w:sz w:val="16"/>
                <w:szCs w:val="16"/>
              </w:rPr>
            </w:pPr>
            <w:r>
              <w:rPr>
                <w:sz w:val="20"/>
                <w:szCs w:val="20"/>
              </w:rPr>
              <w:t xml:space="preserve">Week </w:t>
            </w:r>
            <w:r w:rsidR="00B32963">
              <w:rPr>
                <w:sz w:val="16"/>
                <w:szCs w:val="16"/>
              </w:rPr>
              <w:t>Fourteen</w:t>
            </w:r>
          </w:p>
          <w:p w14:paraId="6B177EF3" w14:textId="5573F636" w:rsidR="00C63B76" w:rsidRDefault="00B32963" w:rsidP="00A732A7">
            <w:pPr>
              <w:rPr>
                <w:sz w:val="20"/>
                <w:szCs w:val="20"/>
              </w:rPr>
            </w:pPr>
            <w:r>
              <w:rPr>
                <w:sz w:val="20"/>
                <w:szCs w:val="20"/>
              </w:rPr>
              <w:t>4/1</w:t>
            </w:r>
            <w:r w:rsidR="00C63B76">
              <w:rPr>
                <w:sz w:val="20"/>
                <w:szCs w:val="20"/>
              </w:rPr>
              <w:t>6</w:t>
            </w:r>
          </w:p>
          <w:p w14:paraId="5CB94DF5" w14:textId="30A4D7BC" w:rsidR="00FB476B" w:rsidRDefault="00FB476B" w:rsidP="00A732A7">
            <w:pPr>
              <w:rPr>
                <w:sz w:val="20"/>
                <w:szCs w:val="20"/>
              </w:rPr>
            </w:pPr>
            <w:r>
              <w:rPr>
                <w:sz w:val="20"/>
                <w:szCs w:val="20"/>
              </w:rPr>
              <w:t>Thurs.</w:t>
            </w:r>
            <w:bookmarkStart w:id="0" w:name="_GoBack"/>
            <w:bookmarkEnd w:id="0"/>
          </w:p>
          <w:p w14:paraId="37563CDC" w14:textId="03AD4EF5" w:rsidR="00B32963" w:rsidRPr="00B32963" w:rsidRDefault="00B32963" w:rsidP="00A732A7">
            <w:pPr>
              <w:rPr>
                <w:sz w:val="20"/>
                <w:szCs w:val="20"/>
              </w:rPr>
            </w:pPr>
          </w:p>
        </w:tc>
        <w:tc>
          <w:tcPr>
            <w:tcW w:w="531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8D86ECB" w14:textId="77777777" w:rsidR="00BA4747" w:rsidRDefault="00BA4747" w:rsidP="00A732A7">
            <w:pPr>
              <w:rPr>
                <w:sz w:val="20"/>
                <w:szCs w:val="20"/>
              </w:rPr>
            </w:pPr>
            <w:r>
              <w:rPr>
                <w:sz w:val="20"/>
                <w:szCs w:val="20"/>
              </w:rPr>
              <w:t>Chapter 12 (all)</w:t>
            </w:r>
          </w:p>
          <w:p w14:paraId="51F32A09" w14:textId="2ABABCBC" w:rsidR="00B32963" w:rsidRDefault="00C63B76" w:rsidP="00A732A7">
            <w:pPr>
              <w:rPr>
                <w:sz w:val="20"/>
                <w:szCs w:val="20"/>
              </w:rPr>
            </w:pPr>
            <w:r>
              <w:rPr>
                <w:sz w:val="20"/>
                <w:szCs w:val="20"/>
              </w:rPr>
              <w:t>*Self-checks recommended</w:t>
            </w:r>
          </w:p>
          <w:p w14:paraId="40B08E36" w14:textId="77777777" w:rsidR="00B32963" w:rsidRDefault="00B32963" w:rsidP="00A732A7">
            <w:pPr>
              <w:rPr>
                <w:sz w:val="20"/>
                <w:szCs w:val="20"/>
              </w:rPr>
            </w:pPr>
          </w:p>
          <w:p w14:paraId="7561E296" w14:textId="77777777" w:rsidR="00B32963" w:rsidRDefault="00B32963" w:rsidP="00A732A7">
            <w:pPr>
              <w:rPr>
                <w:sz w:val="20"/>
                <w:szCs w:val="20"/>
              </w:rPr>
            </w:pPr>
          </w:p>
          <w:p w14:paraId="42B97201" w14:textId="77777777" w:rsidR="00B32963" w:rsidRDefault="00B32963" w:rsidP="00A732A7">
            <w:pPr>
              <w:rPr>
                <w:sz w:val="20"/>
                <w:szCs w:val="20"/>
              </w:rPr>
            </w:pPr>
          </w:p>
          <w:p w14:paraId="35DA525A" w14:textId="77777777" w:rsidR="00B32963" w:rsidRDefault="00B32963" w:rsidP="00A732A7">
            <w:pPr>
              <w:rPr>
                <w:sz w:val="20"/>
                <w:szCs w:val="20"/>
              </w:rPr>
            </w:pPr>
          </w:p>
          <w:p w14:paraId="25695AF5" w14:textId="5F575EBD" w:rsidR="00B32963" w:rsidRPr="00FE434A" w:rsidRDefault="00B32963" w:rsidP="00A732A7">
            <w:pPr>
              <w:rPr>
                <w:sz w:val="20"/>
                <w:szCs w:val="20"/>
              </w:rPr>
            </w:pPr>
            <w:r>
              <w:rPr>
                <w:sz w:val="20"/>
                <w:szCs w:val="20"/>
              </w:rPr>
              <w:t>Review for Exam 3 Chapters 9 - 12</w:t>
            </w:r>
          </w:p>
        </w:tc>
        <w:tc>
          <w:tcPr>
            <w:tcW w:w="2160" w:type="dxa"/>
          </w:tcPr>
          <w:p w14:paraId="13EC1F60" w14:textId="74F9C629" w:rsidR="00B32963" w:rsidRDefault="00B32963" w:rsidP="00B32963">
            <w:pPr>
              <w:rPr>
                <w:sz w:val="20"/>
                <w:szCs w:val="20"/>
              </w:rPr>
            </w:pPr>
            <w:r w:rsidRPr="000E4DF7">
              <w:rPr>
                <w:sz w:val="20"/>
                <w:szCs w:val="20"/>
                <w:highlight w:val="red"/>
              </w:rPr>
              <w:t xml:space="preserve">Chapter </w:t>
            </w:r>
            <w:r>
              <w:rPr>
                <w:sz w:val="20"/>
                <w:szCs w:val="20"/>
                <w:highlight w:val="red"/>
              </w:rPr>
              <w:t>12</w:t>
            </w:r>
            <w:r w:rsidRPr="000E4DF7">
              <w:rPr>
                <w:sz w:val="20"/>
                <w:szCs w:val="20"/>
                <w:highlight w:val="red"/>
              </w:rPr>
              <w:t xml:space="preserve"> Quiz due by </w:t>
            </w:r>
            <w:r>
              <w:rPr>
                <w:sz w:val="20"/>
                <w:szCs w:val="20"/>
                <w:highlight w:val="red"/>
              </w:rPr>
              <w:t xml:space="preserve">April </w:t>
            </w:r>
            <w:r w:rsidR="00C63B76">
              <w:rPr>
                <w:sz w:val="20"/>
                <w:szCs w:val="20"/>
                <w:highlight w:val="red"/>
              </w:rPr>
              <w:t>23</w:t>
            </w:r>
            <w:r>
              <w:rPr>
                <w:sz w:val="20"/>
                <w:szCs w:val="20"/>
                <w:highlight w:val="red"/>
              </w:rPr>
              <w:t xml:space="preserve">, </w:t>
            </w:r>
            <w:r w:rsidR="00C63B76">
              <w:rPr>
                <w:sz w:val="20"/>
                <w:szCs w:val="20"/>
                <w:highlight w:val="red"/>
              </w:rPr>
              <w:t>Thurs</w:t>
            </w:r>
            <w:r w:rsidRPr="000E4DF7">
              <w:rPr>
                <w:sz w:val="20"/>
                <w:szCs w:val="20"/>
                <w:highlight w:val="red"/>
              </w:rPr>
              <w:t xml:space="preserve">day evening </w:t>
            </w:r>
            <w:r w:rsidR="00C63B76">
              <w:rPr>
                <w:sz w:val="20"/>
                <w:szCs w:val="20"/>
                <w:highlight w:val="red"/>
              </w:rPr>
              <w:t xml:space="preserve">5 </w:t>
            </w:r>
            <w:r w:rsidRPr="000E4DF7">
              <w:rPr>
                <w:sz w:val="20"/>
                <w:szCs w:val="20"/>
                <w:highlight w:val="red"/>
              </w:rPr>
              <w:t>p.m. computer will shut down at this time</w:t>
            </w:r>
          </w:p>
          <w:p w14:paraId="7E1AFF97" w14:textId="77777777" w:rsidR="00BA4747" w:rsidRDefault="00BA4747" w:rsidP="00A732A7">
            <w:pPr>
              <w:rPr>
                <w:sz w:val="20"/>
                <w:szCs w:val="20"/>
              </w:rPr>
            </w:pPr>
          </w:p>
          <w:p w14:paraId="636C1F6D" w14:textId="3047049E" w:rsidR="00B32963" w:rsidRPr="00FE434A" w:rsidRDefault="00B32963" w:rsidP="00A732A7">
            <w:pPr>
              <w:rPr>
                <w:sz w:val="20"/>
                <w:szCs w:val="20"/>
              </w:rPr>
            </w:pPr>
            <w:r w:rsidRPr="00302B79">
              <w:rPr>
                <w:sz w:val="20"/>
                <w:szCs w:val="20"/>
                <w:highlight w:val="magenta"/>
              </w:rPr>
              <w:t>Study guide test prep for Exam 3</w:t>
            </w:r>
          </w:p>
        </w:tc>
      </w:tr>
      <w:tr w:rsidR="00BA4747" w:rsidRPr="00FE434A" w14:paraId="2AF44917" w14:textId="77777777" w:rsidTr="00B32963">
        <w:tc>
          <w:tcPr>
            <w:tcW w:w="805" w:type="dxa"/>
          </w:tcPr>
          <w:p w14:paraId="23DBBE6C" w14:textId="77777777" w:rsidR="00BA4747" w:rsidRDefault="00BA4747" w:rsidP="00A732A7">
            <w:pPr>
              <w:rPr>
                <w:sz w:val="16"/>
                <w:szCs w:val="16"/>
              </w:rPr>
            </w:pPr>
            <w:r>
              <w:rPr>
                <w:sz w:val="20"/>
                <w:szCs w:val="20"/>
              </w:rPr>
              <w:t xml:space="preserve">Week </w:t>
            </w:r>
            <w:r w:rsidR="00302B79">
              <w:rPr>
                <w:sz w:val="16"/>
                <w:szCs w:val="16"/>
              </w:rPr>
              <w:t>Fifteen</w:t>
            </w:r>
          </w:p>
          <w:p w14:paraId="7700F74E" w14:textId="225C5387" w:rsidR="00302B79" w:rsidRPr="00302B79" w:rsidRDefault="00302B79" w:rsidP="00A732A7">
            <w:pPr>
              <w:rPr>
                <w:sz w:val="20"/>
                <w:szCs w:val="20"/>
              </w:rPr>
            </w:pPr>
            <w:r>
              <w:rPr>
                <w:sz w:val="20"/>
                <w:szCs w:val="20"/>
              </w:rPr>
              <w:t>4/2</w:t>
            </w:r>
            <w:r w:rsidR="00C63B76">
              <w:rPr>
                <w:sz w:val="20"/>
                <w:szCs w:val="20"/>
              </w:rPr>
              <w:t>3</w:t>
            </w:r>
          </w:p>
        </w:tc>
        <w:tc>
          <w:tcPr>
            <w:tcW w:w="531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1400EFCB" w:rsidR="00BA4747" w:rsidRPr="00FE434A" w:rsidRDefault="00302B79" w:rsidP="00A732A7">
            <w:pPr>
              <w:rPr>
                <w:sz w:val="20"/>
                <w:szCs w:val="20"/>
              </w:rPr>
            </w:pPr>
            <w:r>
              <w:rPr>
                <w:sz w:val="20"/>
                <w:szCs w:val="20"/>
              </w:rPr>
              <w:t>Exam 3 on chapters 9 – 12 must be submitted</w:t>
            </w:r>
          </w:p>
        </w:tc>
        <w:tc>
          <w:tcPr>
            <w:tcW w:w="2160" w:type="dxa"/>
          </w:tcPr>
          <w:p w14:paraId="49EDF3EC" w14:textId="5656F3AA" w:rsidR="00BA4747" w:rsidRPr="00FE434A" w:rsidRDefault="00302B79" w:rsidP="00A732A7">
            <w:pPr>
              <w:rPr>
                <w:sz w:val="20"/>
                <w:szCs w:val="20"/>
              </w:rPr>
            </w:pPr>
            <w:r w:rsidRPr="00302B79">
              <w:rPr>
                <w:sz w:val="20"/>
                <w:szCs w:val="20"/>
                <w:highlight w:val="yellow"/>
              </w:rPr>
              <w:t xml:space="preserve">Exam </w:t>
            </w:r>
            <w:r>
              <w:rPr>
                <w:sz w:val="20"/>
                <w:szCs w:val="20"/>
                <w:highlight w:val="yellow"/>
              </w:rPr>
              <w:t>3</w:t>
            </w:r>
            <w:r w:rsidRPr="00302B79">
              <w:rPr>
                <w:sz w:val="20"/>
                <w:szCs w:val="20"/>
                <w:highlight w:val="yellow"/>
              </w:rPr>
              <w:t xml:space="preserve"> </w:t>
            </w:r>
            <w:r>
              <w:rPr>
                <w:sz w:val="20"/>
                <w:szCs w:val="20"/>
                <w:highlight w:val="yellow"/>
              </w:rPr>
              <w:t>Apr. 2</w:t>
            </w:r>
            <w:r w:rsidR="00B90884">
              <w:rPr>
                <w:sz w:val="20"/>
                <w:szCs w:val="20"/>
                <w:highlight w:val="yellow"/>
              </w:rPr>
              <w:t>3rd</w:t>
            </w:r>
            <w:r>
              <w:rPr>
                <w:sz w:val="20"/>
                <w:szCs w:val="20"/>
                <w:highlight w:val="yellow"/>
              </w:rPr>
              <w:t xml:space="preserve"> </w:t>
            </w:r>
          </w:p>
        </w:tc>
      </w:tr>
    </w:tbl>
    <w:p w14:paraId="57FFFB9A" w14:textId="4F0A8B87" w:rsidR="00A732A7" w:rsidRDefault="00A732A7" w:rsidP="00B622B6"/>
    <w:p w14:paraId="6F0DCB60" w14:textId="77777777" w:rsidR="00B622B6" w:rsidRDefault="00B622B6" w:rsidP="00B622B6">
      <w:pPr>
        <w:tabs>
          <w:tab w:val="left" w:pos="900"/>
        </w:tabs>
        <w:rPr>
          <w:rFonts w:cs="Tahoma"/>
          <w:b/>
        </w:rPr>
      </w:pPr>
      <w:r w:rsidRPr="00B622B6">
        <w:rPr>
          <w:rFonts w:cs="Tahoma"/>
          <w:b/>
          <w:highlight w:val="yellow"/>
        </w:rPr>
        <w:t>Distance Education Participation</w:t>
      </w:r>
      <w:r>
        <w:rPr>
          <w:rFonts w:cs="Tahoma"/>
          <w:b/>
        </w:rPr>
        <w:t xml:space="preserve">: </w:t>
      </w:r>
    </w:p>
    <w:p w14:paraId="7F400287" w14:textId="77777777" w:rsidR="00B622B6" w:rsidRDefault="00B622B6" w:rsidP="00B622B6">
      <w:pPr>
        <w:pStyle w:val="ColorfulList-Accent11"/>
        <w:numPr>
          <w:ilvl w:val="0"/>
          <w:numId w:val="14"/>
        </w:numPr>
        <w:tabs>
          <w:tab w:val="left" w:pos="-1440"/>
        </w:tabs>
      </w:pPr>
      <w:r>
        <w:t xml:space="preserve">The course will have recordings of class lectures available on Canvas through </w:t>
      </w:r>
      <w:proofErr w:type="spellStart"/>
      <w:r>
        <w:t>Panopto</w:t>
      </w:r>
      <w:proofErr w:type="spellEnd"/>
      <w:r>
        <w:t xml:space="preserve"> that can be viewed by distance learning students. The class will be recorded weekly. The video will be archived for viewing on Canvas immediately after that.  Archiving could take up to an hour.   Students should use Safari as their web browser when accessing </w:t>
      </w:r>
      <w:proofErr w:type="spellStart"/>
      <w:r>
        <w:t>Panopto</w:t>
      </w:r>
      <w:proofErr w:type="spellEnd"/>
      <w:r>
        <w:t xml:space="preserve"> and be sure their computers meet the requirements necessary to do so. </w:t>
      </w:r>
    </w:p>
    <w:p w14:paraId="55AE0188" w14:textId="77777777" w:rsidR="00B622B6" w:rsidRDefault="00B622B6" w:rsidP="00B622B6">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6297A7D0" w14:textId="77777777" w:rsidR="00B622B6" w:rsidRDefault="00B622B6" w:rsidP="00B622B6"/>
    <w:p w14:paraId="72B74B19" w14:textId="0C4308FA"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0777F85C" w14:textId="77777777" w:rsidR="00B622B6" w:rsidRPr="00896855" w:rsidRDefault="00B622B6" w:rsidP="00B622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07F87A4" w14:textId="77777777" w:rsidR="00B622B6" w:rsidRDefault="00B622B6" w:rsidP="00B622B6">
      <w:pPr>
        <w:pStyle w:val="Level2"/>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B622B6">
        <w:rPr>
          <w:highlight w:val="yellow"/>
        </w:rPr>
        <w:t xml:space="preserve">Participation will be counted for </w:t>
      </w:r>
      <w:r w:rsidRPr="00B622B6">
        <w:rPr>
          <w:i/>
          <w:highlight w:val="yellow"/>
        </w:rPr>
        <w:t>distance learning students</w:t>
      </w:r>
      <w:r w:rsidRPr="00B622B6">
        <w:rPr>
          <w:highlight w:val="yellow"/>
        </w:rPr>
        <w:t xml:space="preserve"> by timely completion of quizzes and participation in discussion boards.</w:t>
      </w:r>
    </w:p>
    <w:p w14:paraId="02BC28DB" w14:textId="77777777" w:rsidR="00B622B6" w:rsidRPr="00B622B6" w:rsidRDefault="00B622B6" w:rsidP="00B622B6"/>
    <w:p w14:paraId="7CC8F3A4" w14:textId="39D281AF"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00B622B6">
        <w:rPr>
          <w:rFonts w:cs="Tahoma"/>
        </w:rPr>
        <w:t xml:space="preserve"> </w:t>
      </w:r>
      <w:r w:rsidR="00B622B6" w:rsidRPr="00B622B6">
        <w:rPr>
          <w:rFonts w:cs="Tahoma"/>
          <w:b/>
          <w:highlight w:val="yellow"/>
        </w:rPr>
        <w:t xml:space="preserve">Distance learning students </w:t>
      </w:r>
      <w:r w:rsidR="00B622B6" w:rsidRPr="00B622B6">
        <w:rPr>
          <w:rFonts w:cs="Tahoma"/>
          <w:highlight w:val="yellow"/>
        </w:rPr>
        <w:t>must complete learning activities/quizzes during the limited times they are available on Canvas.</w:t>
      </w:r>
      <w:r w:rsidR="00B622B6">
        <w:rPr>
          <w:rFonts w:cs="Tahoma"/>
        </w:rPr>
        <w:t xml:space="preserve"> </w:t>
      </w:r>
      <w:r w:rsidR="00B622B6" w:rsidRPr="0088514C">
        <w:rPr>
          <w:rFonts w:cs="Tahoma"/>
          <w:b/>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1A6FC595" w14:textId="77777777" w:rsidR="00B622B6" w:rsidRPr="003A0544" w:rsidRDefault="001D1883" w:rsidP="00B622B6">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B622B6" w:rsidRPr="00B622B6">
        <w:rPr>
          <w:rFonts w:cs="Tahoma"/>
          <w:b/>
          <w:highlight w:val="yellow"/>
        </w:rPr>
        <w:t>Distance learning students</w:t>
      </w:r>
      <w:r w:rsidR="00B622B6" w:rsidRPr="00B622B6">
        <w:rPr>
          <w:rFonts w:cs="Tahoma"/>
          <w:highlight w:val="yellow"/>
        </w:rPr>
        <w:t xml:space="preserve"> should complete quizzes during the time they are available to verify attendance/lecture viewing.</w:t>
      </w:r>
    </w:p>
    <w:p w14:paraId="64A90D98" w14:textId="77777777" w:rsidR="001D1883" w:rsidRPr="003A0544" w:rsidRDefault="001D1883" w:rsidP="001D1883">
      <w:pPr>
        <w:ind w:left="360" w:hanging="360"/>
        <w:jc w:val="both"/>
        <w:rPr>
          <w:rFonts w:cs="Tahoma"/>
        </w:rPr>
      </w:pP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12E13812" w14:textId="77777777" w:rsidR="00B622B6" w:rsidRPr="003A0544" w:rsidRDefault="001D1883" w:rsidP="00B622B6">
      <w:pPr>
        <w:ind w:left="360" w:hanging="360"/>
        <w:jc w:val="both"/>
        <w:rPr>
          <w:rFonts w:cs="Tahoma"/>
        </w:rPr>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w:t>
      </w:r>
      <w:r w:rsidRPr="00F8608D">
        <w:lastRenderedPageBreak/>
        <w:t xml:space="preserve">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B622B6" w:rsidRPr="00B622B6">
        <w:rPr>
          <w:rFonts w:cs="Tahoma"/>
          <w:b/>
          <w:highlight w:val="yellow"/>
        </w:rPr>
        <w:t>Distance learning students</w:t>
      </w:r>
      <w:r w:rsidR="00B622B6" w:rsidRPr="00B622B6">
        <w:rPr>
          <w:rFonts w:cs="Tahoma"/>
          <w:highlight w:val="yellow"/>
        </w:rPr>
        <w:t xml:space="preserve"> should complete quizzes during the time they are available to verify attendance/lecture viewing.</w:t>
      </w:r>
    </w:p>
    <w:p w14:paraId="4CECCF98" w14:textId="77777777" w:rsidR="001D1883" w:rsidRPr="00F8608D" w:rsidRDefault="001D1883" w:rsidP="001D1883">
      <w:pPr>
        <w:pStyle w:val="Default"/>
        <w:ind w:left="360" w:hanging="360"/>
      </w:pPr>
    </w:p>
    <w:p w14:paraId="33E4CB24" w14:textId="77777777" w:rsidR="001D1883" w:rsidRDefault="001D1883" w:rsidP="001D1883">
      <w:pPr>
        <w:pStyle w:val="Default"/>
        <w:ind w:left="360"/>
        <w:rPr>
          <w:sz w:val="22"/>
          <w:szCs w:val="22"/>
        </w:rPr>
      </w:pPr>
    </w:p>
    <w:p w14:paraId="6B520482" w14:textId="607799FB" w:rsidR="001D1883" w:rsidRPr="00EA7FD1"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EA7FD1">
        <w:rPr>
          <w:rStyle w:val="Emphasis"/>
          <w:i w:val="0"/>
          <w:color w:val="333333"/>
          <w:bdr w:val="none" w:sz="0" w:space="0" w:color="auto" w:frame="1"/>
          <w:shd w:val="clear" w:color="auto" w:fill="FFFFFF"/>
        </w:rPr>
        <w:t>the same as regularly scheduled exams.</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7A36" w14:textId="77777777" w:rsidR="00085194" w:rsidRDefault="00085194" w:rsidP="001D1883">
      <w:r>
        <w:separator/>
      </w:r>
    </w:p>
  </w:endnote>
  <w:endnote w:type="continuationSeparator" w:id="0">
    <w:p w14:paraId="5A9C2A65" w14:textId="77777777" w:rsidR="00085194" w:rsidRDefault="0008519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5C58D" w14:textId="77777777" w:rsidR="00085194" w:rsidRDefault="00085194" w:rsidP="001D1883">
      <w:r>
        <w:separator/>
      </w:r>
    </w:p>
  </w:footnote>
  <w:footnote w:type="continuationSeparator" w:id="0">
    <w:p w14:paraId="15A75B2D" w14:textId="77777777" w:rsidR="00085194" w:rsidRDefault="00085194"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78477EE"/>
    <w:lvl w:ilvl="0" w:tplc="5BCC00AE">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26FDE"/>
    <w:rsid w:val="0003429D"/>
    <w:rsid w:val="000349EA"/>
    <w:rsid w:val="0004708B"/>
    <w:rsid w:val="00047F83"/>
    <w:rsid w:val="000832FC"/>
    <w:rsid w:val="00085194"/>
    <w:rsid w:val="000E4DF7"/>
    <w:rsid w:val="00102456"/>
    <w:rsid w:val="00182FF8"/>
    <w:rsid w:val="00194831"/>
    <w:rsid w:val="001D1883"/>
    <w:rsid w:val="001E3BB4"/>
    <w:rsid w:val="00213A2D"/>
    <w:rsid w:val="00215FBF"/>
    <w:rsid w:val="00232C58"/>
    <w:rsid w:val="0025155F"/>
    <w:rsid w:val="00265888"/>
    <w:rsid w:val="002D424B"/>
    <w:rsid w:val="00302B79"/>
    <w:rsid w:val="00310F2B"/>
    <w:rsid w:val="00334079"/>
    <w:rsid w:val="00344444"/>
    <w:rsid w:val="00370D2D"/>
    <w:rsid w:val="00505287"/>
    <w:rsid w:val="0052599F"/>
    <w:rsid w:val="00554E45"/>
    <w:rsid w:val="00583A8A"/>
    <w:rsid w:val="00605615"/>
    <w:rsid w:val="00692AF0"/>
    <w:rsid w:val="00695FC0"/>
    <w:rsid w:val="006D16BB"/>
    <w:rsid w:val="006E1F78"/>
    <w:rsid w:val="0074417D"/>
    <w:rsid w:val="00777A83"/>
    <w:rsid w:val="007B6391"/>
    <w:rsid w:val="007B71D3"/>
    <w:rsid w:val="0083438D"/>
    <w:rsid w:val="008706B4"/>
    <w:rsid w:val="00882ABE"/>
    <w:rsid w:val="009475B9"/>
    <w:rsid w:val="00960365"/>
    <w:rsid w:val="009735BA"/>
    <w:rsid w:val="009B0926"/>
    <w:rsid w:val="00A20874"/>
    <w:rsid w:val="00A319AC"/>
    <w:rsid w:val="00A5474D"/>
    <w:rsid w:val="00A732A7"/>
    <w:rsid w:val="00AF1E68"/>
    <w:rsid w:val="00B0606F"/>
    <w:rsid w:val="00B07E49"/>
    <w:rsid w:val="00B261CC"/>
    <w:rsid w:val="00B32963"/>
    <w:rsid w:val="00B37A33"/>
    <w:rsid w:val="00B622B6"/>
    <w:rsid w:val="00B74683"/>
    <w:rsid w:val="00B90884"/>
    <w:rsid w:val="00BA4747"/>
    <w:rsid w:val="00C63B76"/>
    <w:rsid w:val="00C67D18"/>
    <w:rsid w:val="00C87073"/>
    <w:rsid w:val="00CA5E40"/>
    <w:rsid w:val="00CB2FD8"/>
    <w:rsid w:val="00D82F2D"/>
    <w:rsid w:val="00DA0443"/>
    <w:rsid w:val="00DB24A2"/>
    <w:rsid w:val="00DC1C01"/>
    <w:rsid w:val="00DD1948"/>
    <w:rsid w:val="00DD7F96"/>
    <w:rsid w:val="00E02295"/>
    <w:rsid w:val="00E854D2"/>
    <w:rsid w:val="00EA7FD1"/>
    <w:rsid w:val="00EE12AF"/>
    <w:rsid w:val="00F439BB"/>
    <w:rsid w:val="00FB476B"/>
    <w:rsid w:val="00FE070C"/>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B622B6"/>
    <w:pPr>
      <w:ind w:left="720"/>
      <w:contextualSpacing/>
    </w:pPr>
  </w:style>
  <w:style w:type="paragraph" w:customStyle="1" w:styleId="Level2">
    <w:name w:val="Level 2"/>
    <w:basedOn w:val="Normal"/>
    <w:rsid w:val="00B622B6"/>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Heidi Wright</cp:lastModifiedBy>
  <cp:revision>2</cp:revision>
  <dcterms:created xsi:type="dcterms:W3CDTF">2020-01-24T02:25:00Z</dcterms:created>
  <dcterms:modified xsi:type="dcterms:W3CDTF">2020-01-24T02:25:00Z</dcterms:modified>
</cp:coreProperties>
</file>