
<file path=[Content_Types].xml><?xml version="1.0" encoding="utf-8"?>
<Types xmlns="http://schemas.openxmlformats.org/package/2006/content-types">
  <Default Extension="xml" ContentType="application/xml"/>
  <Default Extension="tiff" ContentType="image/tiff"/>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B92476" w14:textId="5FED86B0" w:rsidR="009F3349" w:rsidRPr="00C2487A" w:rsidRDefault="00464F72" w:rsidP="0043668C">
      <w:pPr>
        <w:rPr>
          <w:b/>
        </w:rPr>
      </w:pPr>
      <w:r w:rsidRPr="00C2487A">
        <w:rPr>
          <w:b/>
        </w:rPr>
        <w:t xml:space="preserve">CTEE </w:t>
      </w:r>
      <w:r w:rsidR="00493178" w:rsidRPr="00C2487A">
        <w:rPr>
          <w:b/>
        </w:rPr>
        <w:t>7</w:t>
      </w:r>
      <w:r w:rsidR="001B52E7">
        <w:rPr>
          <w:b/>
        </w:rPr>
        <w:t>5</w:t>
      </w:r>
      <w:r w:rsidR="006863E3" w:rsidRPr="00C2487A">
        <w:rPr>
          <w:b/>
        </w:rPr>
        <w:t>9</w:t>
      </w:r>
      <w:r w:rsidR="00493178" w:rsidRPr="00C2487A">
        <w:rPr>
          <w:b/>
        </w:rPr>
        <w:t>0/</w:t>
      </w:r>
      <w:r w:rsidR="006863E3" w:rsidRPr="00C2487A">
        <w:rPr>
          <w:b/>
        </w:rPr>
        <w:t>9</w:t>
      </w:r>
      <w:r w:rsidR="00493178" w:rsidRPr="00C2487A">
        <w:rPr>
          <w:b/>
        </w:rPr>
        <w:t>6</w:t>
      </w:r>
    </w:p>
    <w:p w14:paraId="29B871C6" w14:textId="64997DE8" w:rsidR="009F3349" w:rsidRPr="00C2487A" w:rsidRDefault="00493178" w:rsidP="00493178">
      <w:pPr>
        <w:rPr>
          <w:b/>
        </w:rPr>
      </w:pPr>
      <w:r w:rsidRPr="00C2487A">
        <w:rPr>
          <w:b/>
        </w:rPr>
        <w:t>The Elementary School Program: Instruction for Inclusive and Diverse Classroom</w:t>
      </w:r>
      <w:r w:rsidR="00B92F5E">
        <w:rPr>
          <w:b/>
        </w:rPr>
        <w:t>s</w:t>
      </w:r>
    </w:p>
    <w:p w14:paraId="7C018AAF" w14:textId="77777777" w:rsidR="00493178" w:rsidRPr="00C2487A" w:rsidRDefault="00493178" w:rsidP="00493178">
      <w:pPr>
        <w:rPr>
          <w:b/>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90"/>
        <w:gridCol w:w="6030"/>
        <w:gridCol w:w="1890"/>
      </w:tblGrid>
      <w:tr w:rsidR="009F3349" w:rsidRPr="00C2487A" w14:paraId="77DCA4A4" w14:textId="77777777">
        <w:tc>
          <w:tcPr>
            <w:tcW w:w="1890" w:type="dxa"/>
            <w:tcBorders>
              <w:top w:val="single" w:sz="4" w:space="0" w:color="auto"/>
              <w:left w:val="single" w:sz="4" w:space="0" w:color="auto"/>
              <w:bottom w:val="single" w:sz="4" w:space="0" w:color="auto"/>
              <w:right w:val="single" w:sz="4" w:space="0" w:color="auto"/>
            </w:tcBorders>
          </w:tcPr>
          <w:p w14:paraId="23F18788" w14:textId="36805DF6" w:rsidR="009F3349" w:rsidRPr="00C2487A" w:rsidRDefault="00493178" w:rsidP="009F3349">
            <w:pPr>
              <w:tabs>
                <w:tab w:val="center" w:pos="5040"/>
              </w:tabs>
              <w:jc w:val="center"/>
              <w:outlineLvl w:val="0"/>
              <w:rPr>
                <w:b/>
              </w:rPr>
            </w:pPr>
            <w:r w:rsidRPr="00C2487A">
              <w:rPr>
                <w:b/>
                <w:noProof/>
              </w:rPr>
              <w:drawing>
                <wp:inline distT="0" distB="0" distL="0" distR="0" wp14:anchorId="75A17F87" wp14:editId="1BC8DF8C">
                  <wp:extent cx="1090246" cy="1151255"/>
                  <wp:effectExtent l="0" t="0" r="254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151420" cy="1215852"/>
                          </a:xfrm>
                          <a:prstGeom prst="rect">
                            <a:avLst/>
                          </a:prstGeom>
                        </pic:spPr>
                      </pic:pic>
                    </a:graphicData>
                  </a:graphic>
                </wp:inline>
              </w:drawing>
            </w:r>
          </w:p>
        </w:tc>
        <w:tc>
          <w:tcPr>
            <w:tcW w:w="6030" w:type="dxa"/>
            <w:tcBorders>
              <w:top w:val="single" w:sz="4" w:space="0" w:color="auto"/>
              <w:left w:val="single" w:sz="4" w:space="0" w:color="auto"/>
              <w:bottom w:val="single" w:sz="4" w:space="0" w:color="auto"/>
              <w:right w:val="single" w:sz="4" w:space="0" w:color="auto"/>
            </w:tcBorders>
          </w:tcPr>
          <w:p w14:paraId="03E934A4" w14:textId="77777777" w:rsidR="009F3349" w:rsidRPr="00C2487A" w:rsidRDefault="009F3349" w:rsidP="009F3349">
            <w:pPr>
              <w:tabs>
                <w:tab w:val="left" w:pos="-1080"/>
                <w:tab w:val="left" w:pos="-720"/>
                <w:tab w:val="left" w:pos="0"/>
                <w:tab w:val="left" w:pos="360"/>
                <w:tab w:val="left" w:pos="720"/>
                <w:tab w:val="left" w:pos="1080"/>
                <w:tab w:val="left" w:pos="1440"/>
                <w:tab w:val="left" w:pos="3060"/>
              </w:tabs>
              <w:rPr>
                <w:b/>
              </w:rPr>
            </w:pPr>
          </w:p>
          <w:p w14:paraId="24952EF4" w14:textId="393B8001" w:rsidR="009F3349" w:rsidRPr="00C2487A" w:rsidRDefault="001B52E7" w:rsidP="001B52E7">
            <w:pPr>
              <w:tabs>
                <w:tab w:val="left" w:pos="-1080"/>
                <w:tab w:val="left" w:pos="-720"/>
                <w:tab w:val="left" w:pos="0"/>
                <w:tab w:val="left" w:pos="360"/>
                <w:tab w:val="left" w:pos="720"/>
                <w:tab w:val="left" w:pos="1080"/>
                <w:tab w:val="left" w:pos="1440"/>
                <w:tab w:val="left" w:pos="3060"/>
              </w:tabs>
            </w:pPr>
            <w:r>
              <w:rPr>
                <w:b/>
              </w:rPr>
              <w:t xml:space="preserve">             </w:t>
            </w:r>
            <w:r w:rsidR="009F3349" w:rsidRPr="00C2487A">
              <w:rPr>
                <w:b/>
              </w:rPr>
              <w:t>Class Time</w:t>
            </w:r>
            <w:proofErr w:type="gramStart"/>
            <w:r w:rsidR="009F3349" w:rsidRPr="00C2487A">
              <w:rPr>
                <w:b/>
              </w:rPr>
              <w:t>:</w:t>
            </w:r>
            <w:r w:rsidR="0043668C" w:rsidRPr="00C2487A">
              <w:rPr>
                <w:b/>
              </w:rPr>
              <w:t xml:space="preserve"> </w:t>
            </w:r>
            <w:r w:rsidR="006E786A" w:rsidRPr="00C2487A">
              <w:rPr>
                <w:b/>
              </w:rPr>
              <w:t xml:space="preserve">     </w:t>
            </w:r>
            <w:r w:rsidR="00F526CE" w:rsidRPr="00C2487A">
              <w:t xml:space="preserve"> </w:t>
            </w:r>
            <w:r>
              <w:t xml:space="preserve">            </w:t>
            </w:r>
            <w:r w:rsidR="00F526CE" w:rsidRPr="00C2487A">
              <w:t>Spring</w:t>
            </w:r>
            <w:proofErr w:type="gramEnd"/>
            <w:r w:rsidR="00F526CE" w:rsidRPr="00C2487A">
              <w:t xml:space="preserve"> 202</w:t>
            </w:r>
            <w:r w:rsidR="00493178" w:rsidRPr="00C2487A">
              <w:t>1</w:t>
            </w:r>
          </w:p>
          <w:p w14:paraId="3DDFBB70" w14:textId="77777777" w:rsidR="001B52E7" w:rsidRDefault="009F3349" w:rsidP="001B52E7">
            <w:pPr>
              <w:tabs>
                <w:tab w:val="left" w:pos="-1080"/>
                <w:tab w:val="left" w:pos="-720"/>
                <w:tab w:val="left" w:pos="0"/>
                <w:tab w:val="left" w:pos="360"/>
                <w:tab w:val="left" w:pos="720"/>
                <w:tab w:val="left" w:pos="1080"/>
                <w:tab w:val="left" w:pos="1440"/>
                <w:tab w:val="left" w:pos="3060"/>
              </w:tabs>
              <w:jc w:val="center"/>
            </w:pPr>
            <w:r w:rsidRPr="00C2487A">
              <w:rPr>
                <w:b/>
              </w:rPr>
              <w:t>Class Location</w:t>
            </w:r>
            <w:proofErr w:type="gramStart"/>
            <w:r w:rsidRPr="00C2487A">
              <w:rPr>
                <w:b/>
              </w:rPr>
              <w:t xml:space="preserve">: </w:t>
            </w:r>
            <w:r w:rsidR="006863E3" w:rsidRPr="00C2487A">
              <w:rPr>
                <w:b/>
              </w:rPr>
              <w:t xml:space="preserve">           </w:t>
            </w:r>
            <w:r w:rsidR="00493178" w:rsidRPr="00C2487A">
              <w:t>Distance</w:t>
            </w:r>
            <w:proofErr w:type="gramEnd"/>
            <w:r w:rsidR="00493178" w:rsidRPr="00C2487A">
              <w:t xml:space="preserve"> Education</w:t>
            </w:r>
          </w:p>
          <w:p w14:paraId="7B7C332D" w14:textId="47F580FD" w:rsidR="009F3349" w:rsidRPr="00C2487A" w:rsidRDefault="001B52E7" w:rsidP="001B52E7">
            <w:pPr>
              <w:tabs>
                <w:tab w:val="left" w:pos="-1080"/>
                <w:tab w:val="left" w:pos="-720"/>
                <w:tab w:val="left" w:pos="0"/>
                <w:tab w:val="left" w:pos="360"/>
                <w:tab w:val="left" w:pos="720"/>
                <w:tab w:val="left" w:pos="1080"/>
                <w:tab w:val="left" w:pos="1440"/>
                <w:tab w:val="left" w:pos="3060"/>
              </w:tabs>
            </w:pPr>
            <w:r>
              <w:rPr>
                <w:b/>
              </w:rPr>
              <w:t xml:space="preserve">              </w:t>
            </w:r>
            <w:r w:rsidR="009F3349" w:rsidRPr="00C2487A">
              <w:rPr>
                <w:b/>
              </w:rPr>
              <w:t>Credit Hours</w:t>
            </w:r>
            <w:proofErr w:type="gramStart"/>
            <w:r w:rsidR="009F3349" w:rsidRPr="00C2487A">
              <w:t>:</w:t>
            </w:r>
            <w:r w:rsidR="00E96A49" w:rsidRPr="00C2487A">
              <w:t xml:space="preserve">    </w:t>
            </w:r>
            <w:r w:rsidR="006863E3" w:rsidRPr="00C2487A">
              <w:t xml:space="preserve">       </w:t>
            </w:r>
            <w:r>
              <w:t xml:space="preserve">    </w:t>
            </w:r>
            <w:r w:rsidR="009F3349" w:rsidRPr="00C2487A">
              <w:t>3</w:t>
            </w:r>
            <w:proofErr w:type="gramEnd"/>
            <w:r w:rsidR="009F3349" w:rsidRPr="00C2487A">
              <w:t xml:space="preserve"> semester hours</w:t>
            </w:r>
          </w:p>
          <w:p w14:paraId="42E351E9" w14:textId="77777777" w:rsidR="006863E3" w:rsidRPr="00C2487A" w:rsidRDefault="009F3349" w:rsidP="00493178">
            <w:pPr>
              <w:tabs>
                <w:tab w:val="left" w:pos="-1080"/>
                <w:tab w:val="left" w:pos="-720"/>
                <w:tab w:val="left" w:pos="0"/>
                <w:tab w:val="left" w:pos="360"/>
                <w:tab w:val="left" w:pos="720"/>
                <w:tab w:val="left" w:pos="1080"/>
                <w:tab w:val="left" w:pos="1440"/>
                <w:tab w:val="left" w:pos="3060"/>
              </w:tabs>
              <w:jc w:val="center"/>
              <w:rPr>
                <w:b/>
              </w:rPr>
            </w:pPr>
            <w:r w:rsidRPr="00C2487A">
              <w:rPr>
                <w:b/>
              </w:rPr>
              <w:t>Prerequisites:</w:t>
            </w:r>
            <w:r w:rsidR="00E96A49" w:rsidRPr="00C2487A">
              <w:rPr>
                <w:b/>
              </w:rPr>
              <w:t xml:space="preserve">   </w:t>
            </w:r>
            <w:r w:rsidR="006863E3" w:rsidRPr="00C2487A">
              <w:rPr>
                <w:b/>
              </w:rPr>
              <w:t xml:space="preserve">        </w:t>
            </w:r>
          </w:p>
          <w:p w14:paraId="66C44D6A" w14:textId="12A44477" w:rsidR="009F3349" w:rsidRPr="00C2487A" w:rsidRDefault="00E96A49" w:rsidP="00493178">
            <w:pPr>
              <w:tabs>
                <w:tab w:val="left" w:pos="-1080"/>
                <w:tab w:val="left" w:pos="-720"/>
                <w:tab w:val="left" w:pos="0"/>
                <w:tab w:val="left" w:pos="360"/>
                <w:tab w:val="left" w:pos="720"/>
                <w:tab w:val="left" w:pos="1080"/>
                <w:tab w:val="left" w:pos="1440"/>
                <w:tab w:val="left" w:pos="3060"/>
              </w:tabs>
              <w:jc w:val="center"/>
            </w:pPr>
            <w:r w:rsidRPr="00C2487A">
              <w:rPr>
                <w:b/>
              </w:rPr>
              <w:t xml:space="preserve"> </w:t>
            </w:r>
            <w:r w:rsidR="009F3349" w:rsidRPr="00C2487A">
              <w:t xml:space="preserve">Admission to </w:t>
            </w:r>
            <w:r w:rsidR="00493178" w:rsidRPr="00C2487A">
              <w:t>Graduate School</w:t>
            </w:r>
          </w:p>
          <w:p w14:paraId="13DAD651" w14:textId="77777777" w:rsidR="009F3349" w:rsidRPr="00C2487A" w:rsidRDefault="009F3349" w:rsidP="009F3349">
            <w:pPr>
              <w:tabs>
                <w:tab w:val="center" w:pos="5040"/>
              </w:tabs>
              <w:outlineLvl w:val="0"/>
              <w:rPr>
                <w:b/>
              </w:rPr>
            </w:pPr>
          </w:p>
        </w:tc>
        <w:tc>
          <w:tcPr>
            <w:tcW w:w="1890" w:type="dxa"/>
            <w:tcBorders>
              <w:top w:val="single" w:sz="4" w:space="0" w:color="auto"/>
              <w:left w:val="single" w:sz="4" w:space="0" w:color="auto"/>
              <w:bottom w:val="single" w:sz="4" w:space="0" w:color="auto"/>
              <w:right w:val="single" w:sz="4" w:space="0" w:color="auto"/>
            </w:tcBorders>
          </w:tcPr>
          <w:p w14:paraId="4D5CB01A" w14:textId="11143DD3" w:rsidR="009F3349" w:rsidRPr="00C2487A" w:rsidRDefault="00493178" w:rsidP="009F3349">
            <w:pPr>
              <w:tabs>
                <w:tab w:val="center" w:pos="5040"/>
              </w:tabs>
              <w:jc w:val="center"/>
              <w:outlineLvl w:val="0"/>
              <w:rPr>
                <w:b/>
              </w:rPr>
            </w:pPr>
            <w:r w:rsidRPr="00C2487A">
              <w:rPr>
                <w:b/>
                <w:noProof/>
              </w:rPr>
              <w:drawing>
                <wp:inline distT="0" distB="0" distL="0" distR="0" wp14:anchorId="509480BF" wp14:editId="28C9F097">
                  <wp:extent cx="1062694" cy="1151255"/>
                  <wp:effectExtent l="0" t="0" r="4445"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071198" cy="1160467"/>
                          </a:xfrm>
                          <a:prstGeom prst="rect">
                            <a:avLst/>
                          </a:prstGeom>
                        </pic:spPr>
                      </pic:pic>
                    </a:graphicData>
                  </a:graphic>
                </wp:inline>
              </w:drawing>
            </w:r>
          </w:p>
        </w:tc>
      </w:tr>
      <w:tr w:rsidR="001B52E7" w:rsidRPr="00C2487A" w14:paraId="63E5FB02" w14:textId="77777777">
        <w:tc>
          <w:tcPr>
            <w:tcW w:w="1890" w:type="dxa"/>
            <w:tcBorders>
              <w:top w:val="single" w:sz="4" w:space="0" w:color="auto"/>
              <w:left w:val="single" w:sz="4" w:space="0" w:color="auto"/>
              <w:bottom w:val="single" w:sz="4" w:space="0" w:color="auto"/>
              <w:right w:val="single" w:sz="4" w:space="0" w:color="auto"/>
            </w:tcBorders>
          </w:tcPr>
          <w:p w14:paraId="01ED4060" w14:textId="77777777" w:rsidR="001B52E7" w:rsidRPr="00C2487A" w:rsidRDefault="001B52E7" w:rsidP="009F3349">
            <w:pPr>
              <w:tabs>
                <w:tab w:val="center" w:pos="5040"/>
              </w:tabs>
              <w:jc w:val="center"/>
              <w:outlineLvl w:val="0"/>
              <w:rPr>
                <w:b/>
                <w:noProof/>
              </w:rPr>
            </w:pPr>
          </w:p>
        </w:tc>
        <w:tc>
          <w:tcPr>
            <w:tcW w:w="6030" w:type="dxa"/>
            <w:tcBorders>
              <w:top w:val="single" w:sz="4" w:space="0" w:color="auto"/>
              <w:left w:val="single" w:sz="4" w:space="0" w:color="auto"/>
              <w:bottom w:val="single" w:sz="4" w:space="0" w:color="auto"/>
              <w:right w:val="single" w:sz="4" w:space="0" w:color="auto"/>
            </w:tcBorders>
          </w:tcPr>
          <w:p w14:paraId="05CB49B1" w14:textId="77777777" w:rsidR="001B52E7" w:rsidRPr="00C2487A" w:rsidRDefault="001B52E7" w:rsidP="009F3349">
            <w:pPr>
              <w:tabs>
                <w:tab w:val="left" w:pos="-1080"/>
                <w:tab w:val="left" w:pos="-720"/>
                <w:tab w:val="left" w:pos="0"/>
                <w:tab w:val="left" w:pos="360"/>
                <w:tab w:val="left" w:pos="720"/>
                <w:tab w:val="left" w:pos="1080"/>
                <w:tab w:val="left" w:pos="1440"/>
                <w:tab w:val="left" w:pos="3060"/>
              </w:tabs>
              <w:rPr>
                <w:b/>
              </w:rPr>
            </w:pPr>
          </w:p>
        </w:tc>
        <w:tc>
          <w:tcPr>
            <w:tcW w:w="1890" w:type="dxa"/>
            <w:tcBorders>
              <w:top w:val="single" w:sz="4" w:space="0" w:color="auto"/>
              <w:left w:val="single" w:sz="4" w:space="0" w:color="auto"/>
              <w:bottom w:val="single" w:sz="4" w:space="0" w:color="auto"/>
              <w:right w:val="single" w:sz="4" w:space="0" w:color="auto"/>
            </w:tcBorders>
          </w:tcPr>
          <w:p w14:paraId="62D6C239" w14:textId="77777777" w:rsidR="001B52E7" w:rsidRPr="00C2487A" w:rsidRDefault="001B52E7" w:rsidP="009F3349">
            <w:pPr>
              <w:tabs>
                <w:tab w:val="center" w:pos="5040"/>
              </w:tabs>
              <w:jc w:val="center"/>
              <w:outlineLvl w:val="0"/>
              <w:rPr>
                <w:b/>
                <w:noProof/>
              </w:rPr>
            </w:pPr>
          </w:p>
        </w:tc>
      </w:tr>
    </w:tbl>
    <w:p w14:paraId="66A5278E" w14:textId="77777777" w:rsidR="009F3349" w:rsidRPr="00C2487A" w:rsidRDefault="009F3349" w:rsidP="009F3349">
      <w:pPr>
        <w:tabs>
          <w:tab w:val="center" w:pos="5040"/>
        </w:tabs>
        <w:jc w:val="center"/>
        <w:outlineLvl w:val="0"/>
        <w:rPr>
          <w:b/>
        </w:rPr>
      </w:pPr>
    </w:p>
    <w:p w14:paraId="68EB55B7" w14:textId="77777777" w:rsidR="009F3349" w:rsidRPr="00C2487A" w:rsidRDefault="009F3349">
      <w:r w:rsidRPr="00C2487A">
        <w:rPr>
          <w:b/>
        </w:rPr>
        <w:t xml:space="preserve">Instructor:  </w:t>
      </w:r>
      <w:r w:rsidRPr="00C2487A">
        <w:t>Dr. L. Octavia Tripp</w:t>
      </w:r>
    </w:p>
    <w:p w14:paraId="2744333C" w14:textId="68ABEC2E" w:rsidR="009F3349" w:rsidRPr="00C2487A" w:rsidRDefault="009F3349">
      <w:r w:rsidRPr="00C2487A">
        <w:rPr>
          <w:b/>
        </w:rPr>
        <w:t>Office:</w:t>
      </w:r>
      <w:r w:rsidRPr="00C2487A">
        <w:t xml:space="preserve">  50</w:t>
      </w:r>
      <w:r w:rsidR="007F74AB">
        <w:t>28</w:t>
      </w:r>
      <w:r w:rsidRPr="00C2487A">
        <w:t xml:space="preserve"> Haley Center</w:t>
      </w:r>
    </w:p>
    <w:p w14:paraId="7E6E51E5" w14:textId="57F0331A" w:rsidR="009F3349" w:rsidRDefault="007F74AB">
      <w:r>
        <w:rPr>
          <w:b/>
        </w:rPr>
        <w:t xml:space="preserve">Office </w:t>
      </w:r>
      <w:r w:rsidR="009F3349" w:rsidRPr="00C2487A">
        <w:rPr>
          <w:b/>
        </w:rPr>
        <w:t xml:space="preserve">Phone:  </w:t>
      </w:r>
      <w:r w:rsidR="009F3349" w:rsidRPr="00C2487A">
        <w:t xml:space="preserve">334.844.6799 </w:t>
      </w:r>
    </w:p>
    <w:p w14:paraId="34E54BFB" w14:textId="43A967F5" w:rsidR="007F74AB" w:rsidRPr="00C2487A" w:rsidRDefault="00314415">
      <w:r>
        <w:t xml:space="preserve">Cell Phone: </w:t>
      </w:r>
      <w:r w:rsidRPr="00314415">
        <w:rPr>
          <w:b/>
        </w:rPr>
        <w:t>678.983.2611 (</w:t>
      </w:r>
      <w:r w:rsidR="007F74AB" w:rsidRPr="00314415">
        <w:rPr>
          <w:b/>
        </w:rPr>
        <w:t>if you text please notify yourself)</w:t>
      </w:r>
    </w:p>
    <w:p w14:paraId="6948BADF" w14:textId="77777777" w:rsidR="009F3349" w:rsidRPr="00C2487A" w:rsidRDefault="009F3349">
      <w:r w:rsidRPr="00C2487A">
        <w:rPr>
          <w:b/>
        </w:rPr>
        <w:t xml:space="preserve">Email:  </w:t>
      </w:r>
      <w:r w:rsidRPr="00C2487A">
        <w:t>tripplo@auburn.edu</w:t>
      </w:r>
    </w:p>
    <w:p w14:paraId="7BF02A4F" w14:textId="6F35B998" w:rsidR="00CA4ABC" w:rsidRPr="00C2487A" w:rsidRDefault="009F3349" w:rsidP="00570271">
      <w:r w:rsidRPr="00C2487A">
        <w:rPr>
          <w:b/>
        </w:rPr>
        <w:t xml:space="preserve">Office Hours: </w:t>
      </w:r>
      <w:r w:rsidR="007F74AB">
        <w:rPr>
          <w:b/>
        </w:rPr>
        <w:t>By appointment only via Zoom</w:t>
      </w:r>
    </w:p>
    <w:p w14:paraId="18EAD7E4" w14:textId="3810C872" w:rsidR="009F3349" w:rsidRPr="00C2487A" w:rsidRDefault="009F3349" w:rsidP="00724636"/>
    <w:p w14:paraId="347B9AD4" w14:textId="77777777" w:rsidR="000458C1" w:rsidRPr="00C2487A" w:rsidRDefault="00A21300" w:rsidP="00AB094B">
      <w:pPr>
        <w:spacing w:before="180" w:after="180"/>
        <w:rPr>
          <w:b/>
          <w:bCs/>
          <w:color w:val="2D3B45"/>
        </w:rPr>
      </w:pPr>
      <w:r w:rsidRPr="00C2487A">
        <w:rPr>
          <w:b/>
          <w:bCs/>
          <w:color w:val="2D3B45"/>
        </w:rPr>
        <w:t xml:space="preserve">Required </w:t>
      </w:r>
      <w:r w:rsidR="00AB094B" w:rsidRPr="00C2487A">
        <w:rPr>
          <w:b/>
          <w:bCs/>
          <w:color w:val="2D3B45"/>
        </w:rPr>
        <w:t>Text</w:t>
      </w:r>
      <w:r w:rsidRPr="00C2487A">
        <w:rPr>
          <w:b/>
          <w:bCs/>
          <w:color w:val="2D3B45"/>
        </w:rPr>
        <w:t>s</w:t>
      </w:r>
    </w:p>
    <w:p w14:paraId="1CA89884" w14:textId="6A3DB789" w:rsidR="007F74AB" w:rsidRPr="007F74AB" w:rsidRDefault="004C219B" w:rsidP="007F74AB">
      <w:pPr>
        <w:pStyle w:val="ListParagraph"/>
        <w:numPr>
          <w:ilvl w:val="0"/>
          <w:numId w:val="19"/>
        </w:numPr>
        <w:spacing w:before="180" w:after="180"/>
        <w:rPr>
          <w:color w:val="2D3B45"/>
        </w:rPr>
      </w:pPr>
      <w:r>
        <w:rPr>
          <w:color w:val="2D3B45"/>
        </w:rPr>
        <w:t>Nieto, S. &amp; Bode, P. (2018). Affirming Diversity: The Sociopolitical Contex</w:t>
      </w:r>
      <w:r w:rsidR="00245C78">
        <w:rPr>
          <w:color w:val="2D3B45"/>
        </w:rPr>
        <w:t>t of Multicultural Education. Pearson 7</w:t>
      </w:r>
      <w:r w:rsidR="00245C78" w:rsidRPr="00245C78">
        <w:rPr>
          <w:color w:val="2D3B45"/>
          <w:vertAlign w:val="superscript"/>
        </w:rPr>
        <w:t>th</w:t>
      </w:r>
      <w:r w:rsidR="00245C78">
        <w:rPr>
          <w:color w:val="2D3B45"/>
        </w:rPr>
        <w:t xml:space="preserve"> Edition. ISBN: 9780134047232.</w:t>
      </w:r>
    </w:p>
    <w:p w14:paraId="7CD7D5DE" w14:textId="000A2C04" w:rsidR="00EA69FE" w:rsidRPr="00C2487A" w:rsidRDefault="00EA69FE" w:rsidP="00C2487A">
      <w:pPr>
        <w:pStyle w:val="ListParagraph"/>
        <w:numPr>
          <w:ilvl w:val="0"/>
          <w:numId w:val="19"/>
        </w:numPr>
        <w:spacing w:before="180" w:after="180"/>
      </w:pPr>
      <w:r w:rsidRPr="00C2487A">
        <w:rPr>
          <w:color w:val="2D3B45"/>
        </w:rPr>
        <w:t>Required reading</w:t>
      </w:r>
      <w:r w:rsidR="00490417" w:rsidRPr="00C2487A">
        <w:rPr>
          <w:color w:val="2D3B45"/>
        </w:rPr>
        <w:t xml:space="preserve">s </w:t>
      </w:r>
      <w:r w:rsidR="00314415" w:rsidRPr="00314415">
        <w:t>and some technology</w:t>
      </w:r>
      <w:r w:rsidR="00314415">
        <w:t>.</w:t>
      </w:r>
    </w:p>
    <w:p w14:paraId="5858FAC3" w14:textId="79056E32" w:rsidR="008C192E" w:rsidRPr="00C2487A" w:rsidRDefault="008C7233" w:rsidP="008C192E">
      <w:pPr>
        <w:rPr>
          <w:b/>
        </w:rPr>
      </w:pPr>
      <w:r w:rsidRPr="00C2487A">
        <w:rPr>
          <w:b/>
          <w:u w:val="single"/>
        </w:rPr>
        <w:t xml:space="preserve">The </w:t>
      </w:r>
      <w:r w:rsidRPr="00C2487A">
        <w:rPr>
          <w:b/>
          <w:color w:val="333333"/>
          <w:u w:val="single"/>
          <w:shd w:val="clear" w:color="auto" w:fill="FFFFFF"/>
        </w:rPr>
        <w:t>Office of Accessibility</w:t>
      </w:r>
      <w:r w:rsidR="008C192E" w:rsidRPr="00C2487A">
        <w:rPr>
          <w:b/>
        </w:rPr>
        <w:t xml:space="preserve">  </w:t>
      </w:r>
    </w:p>
    <w:p w14:paraId="78731D90" w14:textId="289CA1DE" w:rsidR="008C7233" w:rsidRPr="00C2487A" w:rsidRDefault="008C192E" w:rsidP="008C7233">
      <w:pPr>
        <w:spacing w:before="180" w:after="180"/>
        <w:rPr>
          <w:i/>
          <w:color w:val="2D3B45"/>
        </w:rPr>
      </w:pPr>
      <w:r w:rsidRPr="00C2487A">
        <w:rPr>
          <w:i/>
          <w:color w:val="333333"/>
          <w:shd w:val="clear" w:color="auto" w:fill="FFFFFF"/>
        </w:rPr>
        <w:t>The Office of Accessibility provides academic services and accommodations for students with diagnosed disabilities. The Americans with Disabilities Act (ADA) defines a disability as a physical or mental impairment that substantially limits one or more major life activities. In order to receive academic accommodations, the student must submit comprehensive documentation describing the current functional limitations that impact the student in an academic setting. Documentation serves as the basis for decision-making about a student's needs for accommodations in a challenging and competitive academic environment.</w:t>
      </w:r>
      <w:r w:rsidRPr="00C2487A">
        <w:rPr>
          <w:i/>
        </w:rPr>
        <w:t xml:space="preserve"> AU policy for students with disabilities or special needs will be followed.</w:t>
      </w:r>
      <w:r w:rsidR="008C7233" w:rsidRPr="00C2487A">
        <w:rPr>
          <w:i/>
          <w:color w:val="2D3B45"/>
        </w:rPr>
        <w:t>  "Students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14:paraId="3AFE42C2" w14:textId="5D3E05C9" w:rsidR="008C192E" w:rsidRDefault="007F74AB" w:rsidP="008C192E">
      <w:r>
        <w:t>About Your Professor</w:t>
      </w:r>
    </w:p>
    <w:p w14:paraId="7D65974F" w14:textId="615069F5" w:rsidR="007F74AB" w:rsidRPr="007F74AB" w:rsidRDefault="007F74AB" w:rsidP="008C192E">
      <w:r>
        <w:t>Dr</w:t>
      </w:r>
      <w:r w:rsidR="00A55AE0">
        <w:t>.</w:t>
      </w:r>
      <w:r>
        <w:t xml:space="preserve"> Tripp desires to teach and maintains a position teaching classes wh</w:t>
      </w:r>
      <w:r w:rsidR="00A55AE0">
        <w:t>ile providing STEM Consulting, Teacher and Student W</w:t>
      </w:r>
      <w:r>
        <w:t>orkshops. She received her Masters from Oklahoma State U</w:t>
      </w:r>
      <w:r w:rsidR="00A55AE0">
        <w:t>niversity in Space and Aviation.</w:t>
      </w:r>
      <w:r>
        <w:t xml:space="preserve"> She received her </w:t>
      </w:r>
      <w:proofErr w:type="spellStart"/>
      <w:r>
        <w:t>Ed.D</w:t>
      </w:r>
      <w:proofErr w:type="spellEnd"/>
      <w:r>
        <w:t xml:space="preserve"> from Oklahoma State University in Applied Education Studies. Her B</w:t>
      </w:r>
      <w:r w:rsidR="00A55AE0">
        <w:t>.</w:t>
      </w:r>
      <w:r>
        <w:t>S</w:t>
      </w:r>
      <w:r w:rsidR="00A55AE0">
        <w:t>.</w:t>
      </w:r>
      <w:r>
        <w:t xml:space="preserve"> is from Wesleyan College (Macon, GA) in Middle Grades </w:t>
      </w:r>
      <w:r>
        <w:lastRenderedPageBreak/>
        <w:t>Education. She is a former NASA Aerospace Education Spe</w:t>
      </w:r>
      <w:r w:rsidR="00370543">
        <w:t>cialist where she traveled the C</w:t>
      </w:r>
      <w:r>
        <w:t>ountry and US territories teaching science and math for students K-8.</w:t>
      </w:r>
    </w:p>
    <w:p w14:paraId="421232D6" w14:textId="77777777" w:rsidR="007F74AB" w:rsidRDefault="007F74AB" w:rsidP="008C192E">
      <w:pPr>
        <w:rPr>
          <w:b/>
          <w:u w:val="single"/>
        </w:rPr>
      </w:pPr>
    </w:p>
    <w:p w14:paraId="750E6D41" w14:textId="3D6AB799" w:rsidR="008C192E" w:rsidRPr="00C2487A" w:rsidRDefault="008C192E" w:rsidP="008C192E">
      <w:pPr>
        <w:rPr>
          <w:b/>
        </w:rPr>
      </w:pPr>
      <w:r w:rsidRPr="00C2487A">
        <w:rPr>
          <w:b/>
          <w:u w:val="single"/>
        </w:rPr>
        <w:t>Class Policy Statements</w:t>
      </w:r>
    </w:p>
    <w:p w14:paraId="3454E128" w14:textId="77777777" w:rsidR="008C192E" w:rsidRPr="00C2487A" w:rsidRDefault="008C192E" w:rsidP="008C192E">
      <w:pPr>
        <w:pStyle w:val="ListParagraph"/>
        <w:numPr>
          <w:ilvl w:val="0"/>
          <w:numId w:val="15"/>
        </w:numPr>
      </w:pPr>
      <w:r w:rsidRPr="00C2487A">
        <w:t xml:space="preserve">Attendance Policy: Students are expected to attend all class meetings and scheduled labs.  Provisions for excused absences will follow procedures that are outlined in the </w:t>
      </w:r>
      <w:r w:rsidRPr="00C2487A">
        <w:rPr>
          <w:i/>
        </w:rPr>
        <w:t>Tiger Cub</w:t>
      </w:r>
      <w:r w:rsidRPr="00C2487A">
        <w:t>.</w:t>
      </w:r>
    </w:p>
    <w:p w14:paraId="374E8B68" w14:textId="77777777" w:rsidR="008C192E" w:rsidRPr="00C2487A" w:rsidRDefault="008C192E" w:rsidP="008C192E"/>
    <w:p w14:paraId="1E1C138F" w14:textId="70168C11" w:rsidR="00490417" w:rsidRPr="00C2487A" w:rsidRDefault="008C192E" w:rsidP="00C2487A">
      <w:pPr>
        <w:pStyle w:val="ListParagraph"/>
        <w:numPr>
          <w:ilvl w:val="0"/>
          <w:numId w:val="15"/>
        </w:numPr>
        <w:rPr>
          <w:rStyle w:val="t"/>
        </w:rPr>
      </w:pPr>
      <w:r w:rsidRPr="00C2487A">
        <w:t xml:space="preserve">Academic Honesty:  Refer to the </w:t>
      </w:r>
      <w:r w:rsidRPr="00C2487A">
        <w:rPr>
          <w:i/>
        </w:rPr>
        <w:t>Tiger Cub</w:t>
      </w:r>
      <w:r w:rsidR="0087259D">
        <w:rPr>
          <w:i/>
        </w:rPr>
        <w:t xml:space="preserve">     </w:t>
      </w:r>
    </w:p>
    <w:p w14:paraId="5230520F" w14:textId="3778532F" w:rsidR="008C192E" w:rsidRPr="00C2487A" w:rsidRDefault="008C192E" w:rsidP="008C192E">
      <w:pPr>
        <w:shd w:val="clear" w:color="auto" w:fill="FFFFFF"/>
        <w:textAlignment w:val="baseline"/>
        <w:rPr>
          <w:rStyle w:val="t"/>
          <w:color w:val="000000"/>
          <w:u w:val="single"/>
          <w:bdr w:val="none" w:sz="0" w:space="0" w:color="auto" w:frame="1"/>
        </w:rPr>
      </w:pPr>
      <w:r w:rsidRPr="00C2487A">
        <w:rPr>
          <w:rStyle w:val="t"/>
          <w:b/>
          <w:color w:val="000000"/>
          <w:u w:val="single"/>
          <w:bdr w:val="none" w:sz="0" w:space="0" w:color="auto" w:frame="1"/>
        </w:rPr>
        <w:t>Instructor Availability and Response Time</w:t>
      </w:r>
      <w:r w:rsidRPr="00C2487A">
        <w:rPr>
          <w:rStyle w:val="t"/>
          <w:color w:val="000000"/>
          <w:u w:val="single"/>
          <w:bdr w:val="none" w:sz="0" w:space="0" w:color="auto" w:frame="1"/>
        </w:rPr>
        <w:t>:</w:t>
      </w:r>
    </w:p>
    <w:p w14:paraId="22C8E4B7" w14:textId="4ABF781F" w:rsidR="008C192E" w:rsidRPr="00C2487A" w:rsidRDefault="008C192E" w:rsidP="008C192E">
      <w:pPr>
        <w:shd w:val="clear" w:color="auto" w:fill="FFFFFF"/>
        <w:textAlignment w:val="baseline"/>
        <w:rPr>
          <w:color w:val="3D3D3D"/>
        </w:rPr>
      </w:pPr>
      <w:r w:rsidRPr="00C2487A">
        <w:rPr>
          <w:rStyle w:val="t"/>
          <w:color w:val="000000"/>
          <w:spacing w:val="14"/>
          <w:bdr w:val="none" w:sz="0" w:space="0" w:color="auto" w:frame="1"/>
        </w:rPr>
        <w:t xml:space="preserve">Your class interaction with the instructor and your classmates will take place on a regular, ongoing basis. Your </w:t>
      </w:r>
      <w:r w:rsidRPr="00C2487A">
        <w:rPr>
          <w:rStyle w:val="t"/>
          <w:color w:val="000000"/>
          <w:spacing w:val="9"/>
          <w:bdr w:val="none" w:sz="0" w:space="0" w:color="auto" w:frame="1"/>
        </w:rPr>
        <w:t xml:space="preserve">instructor will be actively engaged within the course throughout the week. You will normally communicate with </w:t>
      </w:r>
      <w:r w:rsidRPr="00C2487A">
        <w:rPr>
          <w:rStyle w:val="t"/>
          <w:color w:val="000000"/>
          <w:spacing w:val="12"/>
          <w:bdr w:val="none" w:sz="0" w:space="0" w:color="auto" w:frame="1"/>
        </w:rPr>
        <w:t xml:space="preserve">your instructor in the weekly discussions or the General Questions discussion topic so that your questions and the </w:t>
      </w:r>
      <w:r w:rsidRPr="00C2487A">
        <w:rPr>
          <w:rStyle w:val="t"/>
          <w:color w:val="000000"/>
          <w:spacing w:val="11"/>
          <w:bdr w:val="none" w:sz="0" w:space="0" w:color="auto" w:frame="1"/>
        </w:rPr>
        <w:t xml:space="preserve">instructor’s answers benefit the entire class. You should feel </w:t>
      </w:r>
      <w:r w:rsidRPr="00C2487A">
        <w:rPr>
          <w:rStyle w:val="t"/>
          <w:color w:val="000000"/>
          <w:spacing w:val="5"/>
          <w:bdr w:val="none" w:sz="0" w:space="0" w:color="auto" w:frame="1"/>
        </w:rPr>
        <w:t xml:space="preserve">free, however, to communicate with me </w:t>
      </w:r>
      <w:r w:rsidRPr="00C2487A">
        <w:rPr>
          <w:rStyle w:val="t"/>
          <w:color w:val="000000"/>
          <w:spacing w:val="12"/>
          <w:bdr w:val="none" w:sz="0" w:space="0" w:color="auto" w:frame="1"/>
        </w:rPr>
        <w:t xml:space="preserve">via AU email at any time, particularly when you want to discuss something of a personal or sensitive nature. </w:t>
      </w:r>
      <w:r w:rsidRPr="00C2487A">
        <w:rPr>
          <w:rStyle w:val="t"/>
          <w:color w:val="000000"/>
          <w:spacing w:val="14"/>
          <w:bdr w:val="none" w:sz="0" w:space="0" w:color="auto" w:frame="1"/>
        </w:rPr>
        <w:t>Your instructor will generally provide a response within 24</w:t>
      </w:r>
      <w:r w:rsidR="000458C1" w:rsidRPr="00C2487A">
        <w:rPr>
          <w:rStyle w:val="t"/>
          <w:color w:val="000000"/>
          <w:spacing w:val="14"/>
          <w:bdr w:val="none" w:sz="0" w:space="0" w:color="auto" w:frame="1"/>
        </w:rPr>
        <w:t xml:space="preserve"> - 48</w:t>
      </w:r>
      <w:r w:rsidRPr="00C2487A">
        <w:rPr>
          <w:rStyle w:val="t"/>
          <w:color w:val="000000"/>
          <w:spacing w:val="14"/>
          <w:bdr w:val="none" w:sz="0" w:space="0" w:color="auto" w:frame="1"/>
        </w:rPr>
        <w:t xml:space="preserve"> hours. </w:t>
      </w:r>
    </w:p>
    <w:p w14:paraId="4753CDE4" w14:textId="77777777" w:rsidR="008C192E" w:rsidRPr="00C2487A" w:rsidRDefault="008C192E" w:rsidP="008C192E"/>
    <w:p w14:paraId="4BAA16E6" w14:textId="77777777" w:rsidR="001A65C2" w:rsidRPr="00C2487A" w:rsidRDefault="001A65C2" w:rsidP="009F3349">
      <w:pPr>
        <w:jc w:val="center"/>
        <w:rPr>
          <w:b/>
          <w:u w:val="single"/>
        </w:rPr>
      </w:pPr>
    </w:p>
    <w:p w14:paraId="1FD2AA21" w14:textId="419D53F1" w:rsidR="009F3349" w:rsidRPr="00C2487A" w:rsidRDefault="009F3349" w:rsidP="009F3349">
      <w:pPr>
        <w:jc w:val="center"/>
        <w:rPr>
          <w:b/>
          <w:u w:val="single"/>
        </w:rPr>
      </w:pPr>
      <w:r w:rsidRPr="00C2487A">
        <w:rPr>
          <w:b/>
          <w:u w:val="single"/>
        </w:rPr>
        <w:t>Notes for consideration by the instructor:</w:t>
      </w:r>
    </w:p>
    <w:p w14:paraId="6FD58608" w14:textId="77777777" w:rsidR="009F3349" w:rsidRPr="00C2487A" w:rsidRDefault="009F3349"/>
    <w:p w14:paraId="6D83DD23" w14:textId="2DBCF0B0" w:rsidR="009F3349" w:rsidRPr="00C2487A" w:rsidRDefault="009F3349">
      <w:pPr>
        <w:rPr>
          <w:b/>
          <w:i/>
        </w:rPr>
      </w:pPr>
      <w:r w:rsidRPr="00C2487A">
        <w:rPr>
          <w:b/>
          <w:i/>
          <w:u w:val="single"/>
        </w:rPr>
        <w:t>Changes in the syllabus:</w:t>
      </w:r>
      <w:r w:rsidRPr="00C2487A">
        <w:rPr>
          <w:b/>
          <w:i/>
        </w:rPr>
        <w:t xml:space="preserve"> The instructor has the privilege and right to make necessary changes to the course outline in order to provide the best possible teaching and learning situation for students in </w:t>
      </w:r>
      <w:r w:rsidR="00490417" w:rsidRPr="00C2487A">
        <w:rPr>
          <w:b/>
          <w:i/>
        </w:rPr>
        <w:t>7590/96</w:t>
      </w:r>
      <w:r w:rsidRPr="00C2487A">
        <w:rPr>
          <w:b/>
          <w:i/>
        </w:rPr>
        <w:t>.</w:t>
      </w:r>
    </w:p>
    <w:p w14:paraId="76C767D8" w14:textId="77777777" w:rsidR="009F3349" w:rsidRPr="00C2487A" w:rsidRDefault="009F3349">
      <w:pPr>
        <w:rPr>
          <w:b/>
          <w:i/>
        </w:rPr>
      </w:pPr>
    </w:p>
    <w:p w14:paraId="5AE7CB78" w14:textId="77777777" w:rsidR="009F3349" w:rsidRPr="00C2487A" w:rsidRDefault="009F3349">
      <w:pPr>
        <w:rPr>
          <w:b/>
          <w:i/>
        </w:rPr>
      </w:pPr>
      <w:r w:rsidRPr="00C2487A">
        <w:rPr>
          <w:b/>
          <w:i/>
        </w:rPr>
        <w:t>All assignments are not listed on the syllabus. As with any teachable moment, the instructor may assign an assignment that will enhance the instruction of a concept.</w:t>
      </w:r>
    </w:p>
    <w:p w14:paraId="09759A22" w14:textId="77777777" w:rsidR="009F3349" w:rsidRPr="00C2487A" w:rsidRDefault="009F3349">
      <w:pPr>
        <w:rPr>
          <w:b/>
          <w:i/>
        </w:rPr>
      </w:pPr>
    </w:p>
    <w:p w14:paraId="7FA6AE2A" w14:textId="77777777" w:rsidR="009F3349" w:rsidRPr="00C2487A" w:rsidRDefault="009F3349">
      <w:pPr>
        <w:rPr>
          <w:b/>
          <w:i/>
        </w:rPr>
      </w:pPr>
      <w:r w:rsidRPr="00C2487A">
        <w:rPr>
          <w:b/>
          <w:i/>
        </w:rPr>
        <w:t>All discussions will be preceded by questions and concluded with a quiz if necessary. Be prepared for these based on your readings and discussion of the course material.</w:t>
      </w:r>
    </w:p>
    <w:p w14:paraId="38747AB8" w14:textId="77777777" w:rsidR="009F3349" w:rsidRPr="00C2487A" w:rsidRDefault="009F3349">
      <w:pPr>
        <w:rPr>
          <w:b/>
          <w:i/>
        </w:rPr>
      </w:pPr>
    </w:p>
    <w:p w14:paraId="6794A940" w14:textId="77777777" w:rsidR="009F3349" w:rsidRPr="00C2487A" w:rsidRDefault="009F3349">
      <w:pPr>
        <w:rPr>
          <w:b/>
          <w:i/>
        </w:rPr>
      </w:pPr>
      <w:r w:rsidRPr="00C2487A">
        <w:rPr>
          <w:b/>
          <w:i/>
        </w:rPr>
        <w:t>You will be allowed to make up work if you have an excuse or if you have discussed the issue with the instructor.</w:t>
      </w:r>
    </w:p>
    <w:p w14:paraId="4D2DF63C" w14:textId="77777777" w:rsidR="009F3349" w:rsidRPr="00C2487A" w:rsidRDefault="009F3349">
      <w:pPr>
        <w:rPr>
          <w:b/>
          <w:i/>
        </w:rPr>
      </w:pPr>
    </w:p>
    <w:p w14:paraId="40091307" w14:textId="77777777" w:rsidR="009F3349" w:rsidRPr="00C2487A" w:rsidRDefault="009F3349" w:rsidP="00F31B72">
      <w:pPr>
        <w:jc w:val="center"/>
        <w:rPr>
          <w:b/>
        </w:rPr>
      </w:pPr>
      <w:r w:rsidRPr="00C2487A">
        <w:rPr>
          <w:b/>
        </w:rPr>
        <w:t>Course Description</w:t>
      </w:r>
    </w:p>
    <w:p w14:paraId="372BC930" w14:textId="77777777" w:rsidR="009F3349" w:rsidRPr="00C2487A" w:rsidRDefault="009F3349">
      <w:pPr>
        <w:jc w:val="center"/>
      </w:pPr>
    </w:p>
    <w:p w14:paraId="2EE52B46" w14:textId="2235CBD2" w:rsidR="00B92F5E" w:rsidRDefault="00493178" w:rsidP="00B92F5E">
      <w:pPr>
        <w:pStyle w:val="NormalWeb"/>
        <w:rPr>
          <w:rFonts w:ascii="TimesNewRomanPSMT" w:hAnsi="TimesNewRomanPSMT"/>
          <w:sz w:val="24"/>
          <w:szCs w:val="24"/>
        </w:rPr>
      </w:pPr>
      <w:r w:rsidRPr="00C2487A">
        <w:rPr>
          <w:rFonts w:ascii="Times New Roman" w:hAnsi="Times New Roman"/>
          <w:color w:val="555555"/>
          <w:sz w:val="24"/>
          <w:szCs w:val="24"/>
          <w:shd w:val="clear" w:color="auto" w:fill="FFFFFF"/>
        </w:rPr>
        <w:t>This course will focus on creating an equitable learning environment</w:t>
      </w:r>
      <w:r w:rsidR="007F74AB">
        <w:rPr>
          <w:rFonts w:ascii="Times New Roman" w:hAnsi="Times New Roman"/>
          <w:color w:val="555555"/>
          <w:sz w:val="24"/>
          <w:szCs w:val="24"/>
          <w:shd w:val="clear" w:color="auto" w:fill="FFFFFF"/>
        </w:rPr>
        <w:t xml:space="preserve"> in the elementary school program</w:t>
      </w:r>
      <w:r w:rsidRPr="00C2487A">
        <w:rPr>
          <w:rFonts w:ascii="Times New Roman" w:hAnsi="Times New Roman"/>
          <w:color w:val="555555"/>
          <w:sz w:val="24"/>
          <w:szCs w:val="24"/>
          <w:shd w:val="clear" w:color="auto" w:fill="FFFFFF"/>
        </w:rPr>
        <w:t xml:space="preserve"> that sensitively approaches differences.  Emphasis will be on considering decisions about curriculum, instructional materials, learning activities, and student groupings in the multicultural, </w:t>
      </w:r>
      <w:r w:rsidR="001C7800" w:rsidRPr="00C2487A">
        <w:rPr>
          <w:rFonts w:ascii="Times New Roman" w:hAnsi="Times New Roman"/>
          <w:color w:val="555555"/>
          <w:sz w:val="24"/>
          <w:szCs w:val="24"/>
          <w:shd w:val="clear" w:color="auto" w:fill="FFFFFF"/>
        </w:rPr>
        <w:t>inclusive, classroom</w:t>
      </w:r>
      <w:r w:rsidRPr="00C2487A">
        <w:rPr>
          <w:rFonts w:ascii="Times New Roman" w:hAnsi="Times New Roman"/>
          <w:color w:val="555555"/>
          <w:sz w:val="24"/>
          <w:szCs w:val="24"/>
          <w:shd w:val="clear" w:color="auto" w:fill="FFFFFF"/>
        </w:rPr>
        <w:t>.  The use of adaptive technology, learning analytics and personalized learning, compensatory and remedial methods, and inquiry-based procedures to teach content to students with academic and/or behavioral difficulties will be discussed.</w:t>
      </w:r>
      <w:r w:rsidR="00B92F5E">
        <w:rPr>
          <w:color w:val="555555"/>
          <w:shd w:val="clear" w:color="auto" w:fill="FFFFFF"/>
        </w:rPr>
        <w:t xml:space="preserve"> </w:t>
      </w:r>
      <w:r w:rsidR="00B92F5E" w:rsidRPr="00B92F5E">
        <w:rPr>
          <w:rFonts w:ascii="TimesNewRomanPSMT" w:hAnsi="TimesNewRomanPSMT"/>
          <w:sz w:val="24"/>
          <w:szCs w:val="24"/>
        </w:rPr>
        <w:t>This course is designed to be highly interactive and</w:t>
      </w:r>
      <w:r w:rsidR="00B92F5E">
        <w:rPr>
          <w:rFonts w:ascii="TimesNewRomanPSMT" w:hAnsi="TimesNewRomanPSMT"/>
          <w:sz w:val="24"/>
          <w:szCs w:val="24"/>
        </w:rPr>
        <w:t xml:space="preserve"> you are</w:t>
      </w:r>
      <w:r w:rsidR="00B92F5E" w:rsidRPr="00B92F5E">
        <w:rPr>
          <w:rFonts w:ascii="TimesNewRomanPSMT" w:hAnsi="TimesNewRomanPSMT"/>
          <w:sz w:val="24"/>
          <w:szCs w:val="24"/>
        </w:rPr>
        <w:t xml:space="preserve"> encourage</w:t>
      </w:r>
      <w:r w:rsidR="00B92F5E">
        <w:rPr>
          <w:rFonts w:ascii="TimesNewRomanPSMT" w:hAnsi="TimesNewRomanPSMT"/>
          <w:sz w:val="24"/>
          <w:szCs w:val="24"/>
        </w:rPr>
        <w:t>d</w:t>
      </w:r>
      <w:r w:rsidR="00B92F5E" w:rsidRPr="00B92F5E">
        <w:rPr>
          <w:rFonts w:ascii="TimesNewRomanPSMT" w:hAnsi="TimesNewRomanPSMT"/>
          <w:sz w:val="24"/>
          <w:szCs w:val="24"/>
        </w:rPr>
        <w:t xml:space="preserve"> to share, reflect, and discuss a variety of topics and issues in multicultural</w:t>
      </w:r>
      <w:r w:rsidR="00B92F5E">
        <w:rPr>
          <w:rFonts w:ascii="TimesNewRomanPSMT" w:hAnsi="TimesNewRomanPSMT"/>
          <w:sz w:val="24"/>
          <w:szCs w:val="24"/>
        </w:rPr>
        <w:t>, inclusion, and diversity</w:t>
      </w:r>
      <w:r w:rsidR="00B92F5E" w:rsidRPr="00B92F5E">
        <w:rPr>
          <w:rFonts w:ascii="TimesNewRomanPSMT" w:hAnsi="TimesNewRomanPSMT"/>
          <w:sz w:val="24"/>
          <w:szCs w:val="24"/>
        </w:rPr>
        <w:t xml:space="preserve">. The course will be taught </w:t>
      </w:r>
      <w:r w:rsidR="00B92F5E" w:rsidRPr="00B92F5E">
        <w:rPr>
          <w:rFonts w:ascii="TimesNewRomanPSMT" w:hAnsi="TimesNewRomanPSMT"/>
          <w:sz w:val="24"/>
          <w:szCs w:val="24"/>
        </w:rPr>
        <w:lastRenderedPageBreak/>
        <w:t xml:space="preserve">using lectures, discussions, student presentations, guest speakers, and individual and group activities. Technologies such as videos, multi-media, e-mail, and web-based discussion boards </w:t>
      </w:r>
      <w:r w:rsidR="00B92F5E">
        <w:rPr>
          <w:rFonts w:ascii="TimesNewRomanPSMT" w:hAnsi="TimesNewRomanPSMT"/>
          <w:sz w:val="24"/>
          <w:szCs w:val="24"/>
        </w:rPr>
        <w:t>will</w:t>
      </w:r>
      <w:r w:rsidR="00B92F5E" w:rsidRPr="00B92F5E">
        <w:rPr>
          <w:rFonts w:ascii="TimesNewRomanPSMT" w:hAnsi="TimesNewRomanPSMT"/>
          <w:sz w:val="24"/>
          <w:szCs w:val="24"/>
        </w:rPr>
        <w:t xml:space="preserve"> also be used to enhance learning. </w:t>
      </w:r>
    </w:p>
    <w:p w14:paraId="1F8FE7C9" w14:textId="7F397755" w:rsidR="003F4E0C" w:rsidRDefault="003F4E0C" w:rsidP="003F4E0C">
      <w:pPr>
        <w:spacing w:before="100" w:beforeAutospacing="1" w:after="100" w:afterAutospacing="1"/>
        <w:rPr>
          <w:b/>
          <w:bCs/>
        </w:rPr>
      </w:pPr>
      <w:r>
        <w:rPr>
          <w:b/>
          <w:bCs/>
        </w:rPr>
        <w:t>ACEI</w:t>
      </w:r>
      <w:r w:rsidR="005247F9">
        <w:rPr>
          <w:b/>
          <w:bCs/>
        </w:rPr>
        <w:t xml:space="preserve"> – Professional Standards</w:t>
      </w:r>
    </w:p>
    <w:p w14:paraId="16C0BE45" w14:textId="6EBBD40C" w:rsidR="003F4E0C" w:rsidRPr="003F4E0C" w:rsidRDefault="003F4E0C" w:rsidP="003F4E0C">
      <w:pPr>
        <w:spacing w:before="100" w:beforeAutospacing="1" w:after="100" w:afterAutospacing="1"/>
        <w:rPr>
          <w:b/>
          <w:bCs/>
        </w:rPr>
      </w:pPr>
      <w:r w:rsidRPr="003F4E0C">
        <w:rPr>
          <w:rFonts w:ascii="Times" w:hAnsi="Times"/>
          <w:sz w:val="20"/>
          <w:szCs w:val="20"/>
        </w:rPr>
        <w:t xml:space="preserve">Standard 1.0: Development, Learning, and Motivation--Candidates know, understand, and use the major concepts, principles, theories, and research related to development of children and young adolescents to construct learning opportunities that support individual students’ development, acquisition of knowledge, and motivation. </w:t>
      </w:r>
    </w:p>
    <w:p w14:paraId="3B6D228E" w14:textId="77777777" w:rsidR="003F4E0C" w:rsidRDefault="003F4E0C" w:rsidP="003F4E0C">
      <w:pPr>
        <w:rPr>
          <w:rFonts w:ascii="Times" w:hAnsi="Times"/>
          <w:sz w:val="20"/>
          <w:szCs w:val="20"/>
        </w:rPr>
      </w:pPr>
      <w:r w:rsidRPr="003F4E0C">
        <w:rPr>
          <w:rFonts w:ascii="Times" w:hAnsi="Times"/>
          <w:sz w:val="20"/>
          <w:szCs w:val="20"/>
        </w:rPr>
        <w:sym w:font="Symbol" w:char="F0B7"/>
      </w:r>
      <w:r w:rsidRPr="003F4E0C">
        <w:rPr>
          <w:rFonts w:ascii="Times" w:hAnsi="Times"/>
          <w:sz w:val="20"/>
          <w:szCs w:val="20"/>
        </w:rPr>
        <w:t xml:space="preserve"> Standard 3.1: Integrating and applying knowledge for instruction—Candidates plan and implement instruction based on knowledge of students, learning theory, connections across the curriculum, curricular goals, and community. </w:t>
      </w:r>
    </w:p>
    <w:p w14:paraId="1FC59B30" w14:textId="77777777" w:rsidR="003F4E0C" w:rsidRDefault="003F4E0C" w:rsidP="003F4E0C">
      <w:pPr>
        <w:rPr>
          <w:rFonts w:ascii="Times" w:hAnsi="Times"/>
          <w:sz w:val="20"/>
          <w:szCs w:val="20"/>
        </w:rPr>
      </w:pPr>
      <w:r w:rsidRPr="003F4E0C">
        <w:rPr>
          <w:rFonts w:ascii="Times" w:hAnsi="Times"/>
          <w:sz w:val="20"/>
          <w:szCs w:val="20"/>
        </w:rPr>
        <w:sym w:font="Symbol" w:char="F0B7"/>
      </w:r>
      <w:r w:rsidRPr="003F4E0C">
        <w:rPr>
          <w:rFonts w:ascii="Times" w:hAnsi="Times"/>
          <w:sz w:val="20"/>
          <w:szCs w:val="20"/>
        </w:rPr>
        <w:t xml:space="preserve"> Standard 3.2: Adaptation to diverse students—Candidates understand how elementary students differ in their development and approaches to learning, and create instructional opportunities that are adapted to diverse students. </w:t>
      </w:r>
    </w:p>
    <w:p w14:paraId="603EE506" w14:textId="77777777" w:rsidR="003F4E0C" w:rsidRDefault="003F4E0C" w:rsidP="003F4E0C">
      <w:pPr>
        <w:rPr>
          <w:rFonts w:ascii="Times" w:hAnsi="Times"/>
          <w:sz w:val="20"/>
          <w:szCs w:val="20"/>
        </w:rPr>
      </w:pPr>
      <w:r w:rsidRPr="003F4E0C">
        <w:rPr>
          <w:rFonts w:ascii="Times" w:hAnsi="Times"/>
          <w:sz w:val="20"/>
          <w:szCs w:val="20"/>
        </w:rPr>
        <w:sym w:font="Symbol" w:char="F0B7"/>
      </w:r>
      <w:r w:rsidRPr="003F4E0C">
        <w:rPr>
          <w:rFonts w:ascii="Times" w:hAnsi="Times"/>
          <w:sz w:val="20"/>
          <w:szCs w:val="20"/>
        </w:rPr>
        <w:t xml:space="preserve"> Standard 3.3: Development of critical thinking and problem solving—Candidates understand and use a variety of teaching strategies that encourage elementary students’ development of critical thinking and problem solving. </w:t>
      </w:r>
    </w:p>
    <w:p w14:paraId="55B71636" w14:textId="77777777" w:rsidR="003F4E0C" w:rsidRDefault="003F4E0C" w:rsidP="003F4E0C">
      <w:pPr>
        <w:rPr>
          <w:rFonts w:ascii="Times" w:hAnsi="Times"/>
          <w:sz w:val="20"/>
          <w:szCs w:val="20"/>
        </w:rPr>
      </w:pPr>
      <w:r w:rsidRPr="003F4E0C">
        <w:rPr>
          <w:rFonts w:ascii="Times" w:hAnsi="Times"/>
          <w:sz w:val="20"/>
          <w:szCs w:val="20"/>
        </w:rPr>
        <w:sym w:font="Symbol" w:char="F0B7"/>
      </w:r>
      <w:r w:rsidRPr="003F4E0C">
        <w:rPr>
          <w:rFonts w:ascii="Times" w:hAnsi="Times"/>
          <w:sz w:val="20"/>
          <w:szCs w:val="20"/>
        </w:rPr>
        <w:t xml:space="preserve"> Standard 3.4: Active engagement in learning—Candidates use their knowledge and understanding of individual and group motivation and behavior among students at the K-6 level to foster active engagement in learning, self-motivation, and positive social interaction and to create supportive learning environments. </w:t>
      </w:r>
    </w:p>
    <w:p w14:paraId="7024E5AC" w14:textId="77777777" w:rsidR="003F4E0C" w:rsidRDefault="003F4E0C" w:rsidP="003F4E0C">
      <w:pPr>
        <w:rPr>
          <w:rFonts w:ascii="Times" w:hAnsi="Times"/>
          <w:sz w:val="20"/>
          <w:szCs w:val="20"/>
        </w:rPr>
      </w:pPr>
      <w:r w:rsidRPr="003F4E0C">
        <w:rPr>
          <w:rFonts w:ascii="Times" w:hAnsi="Times"/>
          <w:sz w:val="20"/>
          <w:szCs w:val="20"/>
        </w:rPr>
        <w:sym w:font="Symbol" w:char="F0B7"/>
      </w:r>
      <w:r w:rsidRPr="003F4E0C">
        <w:rPr>
          <w:rFonts w:ascii="Times" w:hAnsi="Times"/>
          <w:sz w:val="20"/>
          <w:szCs w:val="20"/>
        </w:rPr>
        <w:t xml:space="preserve"> Standard 3.5 Communication to foster collaboration—Candidates use their knowledge and understanding of effective verbal, nonverbal, and media communication techniques to foster active inquiry, collaboration, and supportive interaction in the elementary classroom. </w:t>
      </w:r>
    </w:p>
    <w:p w14:paraId="5D457CB8" w14:textId="77777777" w:rsidR="003F4E0C" w:rsidRDefault="003F4E0C" w:rsidP="003F4E0C">
      <w:pPr>
        <w:rPr>
          <w:rFonts w:ascii="Times" w:hAnsi="Times"/>
          <w:sz w:val="20"/>
          <w:szCs w:val="20"/>
        </w:rPr>
      </w:pPr>
      <w:r w:rsidRPr="003F4E0C">
        <w:rPr>
          <w:rFonts w:ascii="Times" w:hAnsi="Times"/>
          <w:sz w:val="20"/>
          <w:szCs w:val="20"/>
        </w:rPr>
        <w:sym w:font="Symbol" w:char="F0B7"/>
      </w:r>
      <w:r w:rsidRPr="003F4E0C">
        <w:rPr>
          <w:rFonts w:ascii="Times" w:hAnsi="Times"/>
          <w:sz w:val="20"/>
          <w:szCs w:val="20"/>
        </w:rPr>
        <w:t xml:space="preserve"> Standard 4.0: Assessment for instruction—Candidates know, understand, and use formal and informal assessment strategies to plan, evaluate and strengthen instruction that will promote continuous intellectual, social, emotional, and physical development of each elementary student. </w:t>
      </w:r>
    </w:p>
    <w:p w14:paraId="2402B404" w14:textId="4DCE8B7D" w:rsidR="003F4E0C" w:rsidRPr="003F4E0C" w:rsidRDefault="003F4E0C" w:rsidP="003F4E0C">
      <w:pPr>
        <w:rPr>
          <w:rFonts w:ascii="Times" w:hAnsi="Times"/>
          <w:sz w:val="20"/>
          <w:szCs w:val="20"/>
        </w:rPr>
      </w:pPr>
      <w:r w:rsidRPr="003F4E0C">
        <w:rPr>
          <w:rFonts w:ascii="Times" w:hAnsi="Times"/>
          <w:sz w:val="20"/>
          <w:szCs w:val="20"/>
        </w:rPr>
        <w:sym w:font="Symbol" w:char="F0B7"/>
      </w:r>
      <w:r w:rsidRPr="003F4E0C">
        <w:rPr>
          <w:rFonts w:ascii="Times" w:hAnsi="Times"/>
          <w:sz w:val="20"/>
          <w:szCs w:val="20"/>
        </w:rPr>
        <w:t xml:space="preserve"> Standard 5.1: Professional growth, reflection, and evaluation—Candidates are aware of and reflect on their practice in light of research on teaching, professional ethics, and resources available for professional learning.</w:t>
      </w:r>
    </w:p>
    <w:p w14:paraId="5C25A8B2" w14:textId="77777777" w:rsidR="003F4E0C" w:rsidRDefault="003F4E0C" w:rsidP="0099311E">
      <w:pPr>
        <w:spacing w:before="100" w:beforeAutospacing="1" w:after="100" w:afterAutospacing="1"/>
        <w:rPr>
          <w:b/>
          <w:bCs/>
        </w:rPr>
      </w:pPr>
    </w:p>
    <w:p w14:paraId="66A1B43B" w14:textId="65A4B315" w:rsidR="0099311E" w:rsidRPr="0099311E" w:rsidRDefault="0099311E" w:rsidP="005247F9">
      <w:pPr>
        <w:spacing w:before="100" w:beforeAutospacing="1" w:after="100" w:afterAutospacing="1"/>
        <w:jc w:val="center"/>
      </w:pPr>
      <w:r w:rsidRPr="0099311E">
        <w:rPr>
          <w:b/>
          <w:bCs/>
        </w:rPr>
        <w:t xml:space="preserve">Student Outcomes </w:t>
      </w:r>
    </w:p>
    <w:p w14:paraId="648C37AA" w14:textId="6B418C35" w:rsidR="0099311E" w:rsidRPr="0099311E" w:rsidRDefault="0099311E" w:rsidP="0099311E">
      <w:pPr>
        <w:spacing w:before="100" w:beforeAutospacing="1" w:after="100" w:afterAutospacing="1"/>
      </w:pPr>
      <w:r w:rsidRPr="0099311E">
        <w:t xml:space="preserve">Students completing </w:t>
      </w:r>
      <w:r w:rsidR="006863E3" w:rsidRPr="00C2487A">
        <w:t>CTEE7590/96</w:t>
      </w:r>
      <w:r w:rsidRPr="0099311E">
        <w:t xml:space="preserve"> will be able to: </w:t>
      </w:r>
    </w:p>
    <w:p w14:paraId="724054BD" w14:textId="59CEB629" w:rsidR="0099311E" w:rsidRPr="00C2487A" w:rsidRDefault="0099311E" w:rsidP="0099311E">
      <w:pPr>
        <w:numPr>
          <w:ilvl w:val="0"/>
          <w:numId w:val="17"/>
        </w:numPr>
        <w:spacing w:before="100" w:beforeAutospacing="1" w:after="100" w:afterAutospacing="1"/>
      </w:pPr>
      <w:r w:rsidRPr="0099311E">
        <w:t>Analyze and interpret the historical, philosophical, economic, legal and sociocultural foundations of multicultural education</w:t>
      </w:r>
      <w:r w:rsidR="001C7800" w:rsidRPr="00C2487A">
        <w:t xml:space="preserve"> in the elementary school</w:t>
      </w:r>
      <w:r w:rsidRPr="0099311E">
        <w:t xml:space="preserve">. </w:t>
      </w:r>
    </w:p>
    <w:p w14:paraId="5887FB25" w14:textId="62CF59E1" w:rsidR="001C7800" w:rsidRPr="0099311E" w:rsidRDefault="001C7800" w:rsidP="0099311E">
      <w:pPr>
        <w:numPr>
          <w:ilvl w:val="0"/>
          <w:numId w:val="17"/>
        </w:numPr>
        <w:spacing w:before="100" w:beforeAutospacing="1" w:after="100" w:afterAutospacing="1"/>
      </w:pPr>
      <w:r w:rsidRPr="00C2487A">
        <w:t>Design and adapt curriculum components and instructional setting in the inclusive and diverse environment.</w:t>
      </w:r>
    </w:p>
    <w:p w14:paraId="28FFCAA7" w14:textId="77777777" w:rsidR="0099311E" w:rsidRPr="0099311E" w:rsidRDefault="0099311E" w:rsidP="0099311E">
      <w:pPr>
        <w:numPr>
          <w:ilvl w:val="0"/>
          <w:numId w:val="17"/>
        </w:numPr>
        <w:spacing w:before="100" w:beforeAutospacing="1" w:after="100" w:afterAutospacing="1"/>
      </w:pPr>
      <w:r w:rsidRPr="0099311E">
        <w:t>Analyze how social structures of race, class, gender, (</w:t>
      </w:r>
      <w:proofErr w:type="gramStart"/>
      <w:r w:rsidRPr="0099311E">
        <w:t>dis)ability</w:t>
      </w:r>
      <w:proofErr w:type="gramEnd"/>
      <w:r w:rsidRPr="0099311E">
        <w:t xml:space="preserve">, and sexual orientation work to create relations that privilege some and deny opportunity to others. </w:t>
      </w:r>
    </w:p>
    <w:p w14:paraId="780E2309" w14:textId="77777777" w:rsidR="0099311E" w:rsidRPr="0099311E" w:rsidRDefault="0099311E" w:rsidP="0099311E">
      <w:pPr>
        <w:numPr>
          <w:ilvl w:val="0"/>
          <w:numId w:val="17"/>
        </w:numPr>
        <w:spacing w:before="100" w:beforeAutospacing="1" w:after="100" w:afterAutospacing="1"/>
      </w:pPr>
      <w:r w:rsidRPr="0099311E">
        <w:t xml:space="preserve">Evaluate and interpret the ways in which schooling influences and is influenced by equity issues. </w:t>
      </w:r>
    </w:p>
    <w:p w14:paraId="4D1B5619" w14:textId="77777777" w:rsidR="001C7800" w:rsidRPr="00C2487A" w:rsidRDefault="001C7800" w:rsidP="001C7800">
      <w:pPr>
        <w:numPr>
          <w:ilvl w:val="0"/>
          <w:numId w:val="17"/>
        </w:numPr>
        <w:spacing w:before="100" w:beforeAutospacing="1" w:after="100" w:afterAutospacing="1"/>
      </w:pPr>
      <w:r w:rsidRPr="00C2487A">
        <w:t>Assess and analyze learner needs in diverse and inclusive setting through inquiry-based procedures to teach content and optimize learning.</w:t>
      </w:r>
    </w:p>
    <w:p w14:paraId="17B69242" w14:textId="2CC2DCFE" w:rsidR="0099311E" w:rsidRPr="00C2487A" w:rsidRDefault="0099311E" w:rsidP="001C7800">
      <w:pPr>
        <w:numPr>
          <w:ilvl w:val="0"/>
          <w:numId w:val="17"/>
        </w:numPr>
        <w:spacing w:before="100" w:beforeAutospacing="1" w:after="100" w:afterAutospacing="1"/>
      </w:pPr>
      <w:r w:rsidRPr="0099311E">
        <w:t xml:space="preserve">Describe culturally relevant teaching in terms of teacher characteristics, teaching strategies, and assumptions about teaching, learning, and knowing. </w:t>
      </w:r>
    </w:p>
    <w:p w14:paraId="3A16467A" w14:textId="77777777" w:rsidR="001C7800" w:rsidRPr="00C2487A" w:rsidRDefault="001C7800" w:rsidP="001C7800">
      <w:pPr>
        <w:numPr>
          <w:ilvl w:val="0"/>
          <w:numId w:val="17"/>
        </w:numPr>
        <w:spacing w:before="100" w:beforeAutospacing="1" w:after="100" w:afterAutospacing="1"/>
      </w:pPr>
      <w:r w:rsidRPr="00C2487A">
        <w:t>Apply research of differentiated instructional theories to facilitate inclusive education and support of cultural differences in today’s classrooms</w:t>
      </w:r>
    </w:p>
    <w:p w14:paraId="23724A38" w14:textId="6BB28146" w:rsidR="0099311E" w:rsidRPr="0099311E" w:rsidRDefault="0099311E" w:rsidP="001C7800">
      <w:pPr>
        <w:numPr>
          <w:ilvl w:val="0"/>
          <w:numId w:val="17"/>
        </w:numPr>
        <w:spacing w:before="100" w:beforeAutospacing="1" w:after="100" w:afterAutospacing="1"/>
      </w:pPr>
      <w:r w:rsidRPr="0099311E">
        <w:lastRenderedPageBreak/>
        <w:t xml:space="preserve">Explain and provide examples of anti-bias teaching strategies and classroom practices. </w:t>
      </w:r>
    </w:p>
    <w:p w14:paraId="06A15A62" w14:textId="7709D501" w:rsidR="009F3349" w:rsidRPr="00C2487A" w:rsidRDefault="009F3349" w:rsidP="005247F9">
      <w:pPr>
        <w:jc w:val="center"/>
      </w:pPr>
      <w:r w:rsidRPr="00C2487A">
        <w:rPr>
          <w:b/>
        </w:rPr>
        <w:t>Course Objectives</w:t>
      </w:r>
    </w:p>
    <w:p w14:paraId="771512E7" w14:textId="77777777" w:rsidR="009F3349" w:rsidRPr="00C2487A" w:rsidRDefault="009F3349">
      <w:pPr>
        <w:jc w:val="center"/>
        <w:rPr>
          <w:b/>
        </w:rPr>
      </w:pPr>
    </w:p>
    <w:p w14:paraId="7E8315AF" w14:textId="04E8AA0D" w:rsidR="009F3349" w:rsidRPr="00C2487A" w:rsidRDefault="009F3349">
      <w:pPr>
        <w:numPr>
          <w:ilvl w:val="0"/>
          <w:numId w:val="4"/>
        </w:numPr>
      </w:pPr>
      <w:r w:rsidRPr="00C2487A">
        <w:t>Demonstrate the ability to use a variety of resources and instructional strategies in planning and teaching inquiry based hands-on elementary science lessons consistent with the Alabama Course of Study.</w:t>
      </w:r>
    </w:p>
    <w:p w14:paraId="6CD05A56" w14:textId="48A16412" w:rsidR="00093E56" w:rsidRPr="00C2487A" w:rsidRDefault="00093E56">
      <w:pPr>
        <w:numPr>
          <w:ilvl w:val="0"/>
          <w:numId w:val="4"/>
        </w:numPr>
      </w:pPr>
      <w:r w:rsidRPr="00C2487A">
        <w:t>Utilize and apply cultural theory concepts to educational institutions to ensure equitable access to learning environments and inclusive practices</w:t>
      </w:r>
    </w:p>
    <w:p w14:paraId="7288CF4B" w14:textId="69E5B82A" w:rsidR="00093E56" w:rsidRPr="00C2487A" w:rsidRDefault="00093E56">
      <w:pPr>
        <w:numPr>
          <w:ilvl w:val="0"/>
          <w:numId w:val="4"/>
        </w:numPr>
      </w:pPr>
      <w:r w:rsidRPr="00C2487A">
        <w:t xml:space="preserve">Assess and analyze learner needs in diverse and inclusive settings through </w:t>
      </w:r>
      <w:r w:rsidR="00EA69FE" w:rsidRPr="00C2487A">
        <w:t>inquiry-based</w:t>
      </w:r>
      <w:r w:rsidRPr="00C2487A">
        <w:t xml:space="preserve"> procedures to teach content and optimize learning.</w:t>
      </w:r>
    </w:p>
    <w:p w14:paraId="05E3DED4" w14:textId="77777777" w:rsidR="009F3349" w:rsidRPr="00C2487A" w:rsidRDefault="009F3349"/>
    <w:p w14:paraId="11E80F0F" w14:textId="77777777" w:rsidR="009F3349" w:rsidRPr="00C2487A" w:rsidRDefault="009F3349">
      <w:pPr>
        <w:numPr>
          <w:ilvl w:val="0"/>
          <w:numId w:val="4"/>
        </w:numPr>
      </w:pPr>
      <w:r w:rsidRPr="00C2487A">
        <w:t>Demonstrate the ability to design and implement authentic assessment strategies for science knowledge and skills.</w:t>
      </w:r>
    </w:p>
    <w:p w14:paraId="0E967417" w14:textId="77777777" w:rsidR="009F3349" w:rsidRPr="00C2487A" w:rsidRDefault="009F3349"/>
    <w:p w14:paraId="3CF04E54" w14:textId="77777777" w:rsidR="009F3349" w:rsidRPr="00C2487A" w:rsidRDefault="009F3349">
      <w:pPr>
        <w:numPr>
          <w:ilvl w:val="0"/>
          <w:numId w:val="4"/>
        </w:numPr>
      </w:pPr>
      <w:r w:rsidRPr="00C2487A">
        <w:t>Demonstrate the ability to use computer technology to access information for planning lessons, to communicate via e-mail, and to integrate into the elementary science curriculum.</w:t>
      </w:r>
    </w:p>
    <w:p w14:paraId="69F9BA4A" w14:textId="77777777" w:rsidR="009F3349" w:rsidRPr="00C2487A" w:rsidRDefault="009F3349"/>
    <w:p w14:paraId="2C6C978E" w14:textId="77777777" w:rsidR="009F3349" w:rsidRPr="00C2487A" w:rsidRDefault="009F3349">
      <w:pPr>
        <w:numPr>
          <w:ilvl w:val="0"/>
          <w:numId w:val="4"/>
        </w:numPr>
      </w:pPr>
      <w:r w:rsidRPr="00C2487A">
        <w:t>Demonstrate an understanding of environmental education and the ability to use community agency resources in planning and implementing an environmental lesson.</w:t>
      </w:r>
    </w:p>
    <w:p w14:paraId="5CFEE0ED" w14:textId="77777777" w:rsidR="009F3349" w:rsidRPr="00C2487A" w:rsidRDefault="009F3349"/>
    <w:p w14:paraId="3907C2BC" w14:textId="77777777" w:rsidR="009F3349" w:rsidRPr="00C2487A" w:rsidRDefault="009F3349">
      <w:pPr>
        <w:numPr>
          <w:ilvl w:val="0"/>
          <w:numId w:val="4"/>
        </w:numPr>
      </w:pPr>
      <w:r w:rsidRPr="00C2487A">
        <w:t>Demonstrate an understanding of how temperament styles, teaching styles and learning styles are connected in teaching science.</w:t>
      </w:r>
    </w:p>
    <w:p w14:paraId="79C66994" w14:textId="77777777" w:rsidR="009F3349" w:rsidRPr="00C2487A" w:rsidRDefault="009F3349"/>
    <w:p w14:paraId="4BCD5750" w14:textId="77777777" w:rsidR="009F3349" w:rsidRPr="00C2487A" w:rsidRDefault="009F3349">
      <w:pPr>
        <w:numPr>
          <w:ilvl w:val="0"/>
          <w:numId w:val="4"/>
        </w:numPr>
        <w:rPr>
          <w:b/>
        </w:rPr>
      </w:pPr>
      <w:r w:rsidRPr="00C2487A">
        <w:t>Demonstrate an effective way of helping students learn to construct their own understanding by connecting their many ideas into concepts, attitudes, and skills.</w:t>
      </w:r>
    </w:p>
    <w:p w14:paraId="69FA3018" w14:textId="77777777" w:rsidR="009F3349" w:rsidRPr="00C2487A" w:rsidRDefault="009F3349" w:rsidP="00CA4ABC">
      <w:pPr>
        <w:pStyle w:val="Heading5"/>
        <w:ind w:left="0" w:firstLine="0"/>
        <w:jc w:val="left"/>
        <w:rPr>
          <w:sz w:val="24"/>
        </w:rPr>
      </w:pPr>
    </w:p>
    <w:p w14:paraId="55F8A01F" w14:textId="77777777" w:rsidR="008C192E" w:rsidRPr="00C2487A" w:rsidRDefault="008C192E" w:rsidP="00CA4ABC">
      <w:pPr>
        <w:jc w:val="center"/>
        <w:rPr>
          <w:b/>
          <w:color w:val="FF0000"/>
        </w:rPr>
      </w:pPr>
    </w:p>
    <w:p w14:paraId="6A59B162" w14:textId="06484BD3" w:rsidR="000B18D4" w:rsidRPr="00C2487A" w:rsidRDefault="000B18D4" w:rsidP="00B92F5E">
      <w:pPr>
        <w:jc w:val="center"/>
        <w:rPr>
          <w:b/>
        </w:rPr>
      </w:pPr>
      <w:r w:rsidRPr="00C2487A">
        <w:rPr>
          <w:b/>
        </w:rPr>
        <w:t>C</w:t>
      </w:r>
      <w:r w:rsidR="005E1674">
        <w:rPr>
          <w:b/>
        </w:rPr>
        <w:t xml:space="preserve">ourse </w:t>
      </w:r>
      <w:r w:rsidR="005E1674" w:rsidRPr="00C2487A">
        <w:rPr>
          <w:b/>
        </w:rPr>
        <w:t>Topics</w:t>
      </w:r>
      <w:r w:rsidR="005E1674">
        <w:rPr>
          <w:b/>
        </w:rPr>
        <w:t xml:space="preserve"> Readings</w:t>
      </w:r>
      <w:r w:rsidR="00EA69FE" w:rsidRPr="00C2487A">
        <w:rPr>
          <w:b/>
        </w:rPr>
        <w:t>:</w:t>
      </w:r>
    </w:p>
    <w:p w14:paraId="69F0F63A" w14:textId="09E3F0B8" w:rsidR="00B92F5E" w:rsidRPr="00B92F5E" w:rsidRDefault="00B92F5E" w:rsidP="00570271">
      <w:pPr>
        <w:rPr>
          <w:bCs/>
          <w:i/>
          <w:iCs/>
        </w:rPr>
      </w:pPr>
    </w:p>
    <w:p w14:paraId="117A0F78" w14:textId="34FB2C1E" w:rsidR="00EA69FE" w:rsidRPr="00C2487A" w:rsidRDefault="00AE6415" w:rsidP="00570271">
      <w:pPr>
        <w:rPr>
          <w:bCs/>
        </w:rPr>
      </w:pPr>
      <w:r>
        <w:rPr>
          <w:bCs/>
        </w:rPr>
        <w:t>Week 1 – Understanding the Sociopolitical Context of Schooling</w:t>
      </w:r>
    </w:p>
    <w:p w14:paraId="09F7A19F" w14:textId="4B517AE5" w:rsidR="00EA69FE" w:rsidRPr="00C2487A" w:rsidRDefault="00AE6415" w:rsidP="00570271">
      <w:pPr>
        <w:rPr>
          <w:bCs/>
        </w:rPr>
      </w:pPr>
      <w:r>
        <w:rPr>
          <w:bCs/>
        </w:rPr>
        <w:t xml:space="preserve">Week 2 – Defining </w:t>
      </w:r>
      <w:r w:rsidR="005E1674">
        <w:rPr>
          <w:bCs/>
        </w:rPr>
        <w:t>Multicultural</w:t>
      </w:r>
      <w:r>
        <w:rPr>
          <w:bCs/>
        </w:rPr>
        <w:t xml:space="preserve"> Education for School Reform</w:t>
      </w:r>
    </w:p>
    <w:p w14:paraId="24CDEDA7" w14:textId="5E8E085E" w:rsidR="00EA69FE" w:rsidRPr="00C2487A" w:rsidRDefault="00AE6415" w:rsidP="00570271">
      <w:pPr>
        <w:rPr>
          <w:bCs/>
        </w:rPr>
      </w:pPr>
      <w:r>
        <w:rPr>
          <w:bCs/>
        </w:rPr>
        <w:t xml:space="preserve">Week 3 – Racism, Discrimination and </w:t>
      </w:r>
      <w:r w:rsidR="005E1674">
        <w:rPr>
          <w:bCs/>
        </w:rPr>
        <w:t>Expectations</w:t>
      </w:r>
      <w:r>
        <w:rPr>
          <w:bCs/>
        </w:rPr>
        <w:t xml:space="preserve"> of </w:t>
      </w:r>
      <w:r w:rsidR="005E1674">
        <w:rPr>
          <w:bCs/>
        </w:rPr>
        <w:t>Students’</w:t>
      </w:r>
      <w:r>
        <w:rPr>
          <w:bCs/>
        </w:rPr>
        <w:t>’ Achievement</w:t>
      </w:r>
    </w:p>
    <w:p w14:paraId="6732D3ED" w14:textId="7D4E3496" w:rsidR="00EA69FE" w:rsidRPr="00C2487A" w:rsidRDefault="00EA69FE" w:rsidP="00570271">
      <w:pPr>
        <w:rPr>
          <w:bCs/>
        </w:rPr>
      </w:pPr>
      <w:r w:rsidRPr="00C2487A">
        <w:rPr>
          <w:bCs/>
        </w:rPr>
        <w:t>Week 4</w:t>
      </w:r>
      <w:r w:rsidR="00AE6415">
        <w:rPr>
          <w:bCs/>
        </w:rPr>
        <w:t xml:space="preserve"> – Structural and Organizational Issues in Classrooms and Schools</w:t>
      </w:r>
    </w:p>
    <w:p w14:paraId="76E7CDA3" w14:textId="2C587AF2" w:rsidR="00EA69FE" w:rsidRPr="00C2487A" w:rsidRDefault="00EA69FE" w:rsidP="00570271">
      <w:pPr>
        <w:rPr>
          <w:bCs/>
        </w:rPr>
      </w:pPr>
      <w:r w:rsidRPr="00C2487A">
        <w:rPr>
          <w:bCs/>
        </w:rPr>
        <w:t>Week</w:t>
      </w:r>
      <w:r w:rsidR="00AE6415">
        <w:rPr>
          <w:bCs/>
        </w:rPr>
        <w:t xml:space="preserve"> 5 – Culture, Identity, and Learning</w:t>
      </w:r>
    </w:p>
    <w:p w14:paraId="7126907D" w14:textId="6700828A" w:rsidR="00EA69FE" w:rsidRPr="00C2487A" w:rsidRDefault="00AE6415" w:rsidP="00570271">
      <w:pPr>
        <w:rPr>
          <w:bCs/>
        </w:rPr>
      </w:pPr>
      <w:r>
        <w:rPr>
          <w:bCs/>
        </w:rPr>
        <w:t xml:space="preserve">Week </w:t>
      </w:r>
      <w:r w:rsidR="005E1674">
        <w:rPr>
          <w:bCs/>
        </w:rPr>
        <w:t>6 – Linguistic Diversity in US Classrooms</w:t>
      </w:r>
    </w:p>
    <w:p w14:paraId="43F8BCD1" w14:textId="7D68C593" w:rsidR="00EA69FE" w:rsidRPr="00C2487A" w:rsidRDefault="005E1674" w:rsidP="00570271">
      <w:pPr>
        <w:rPr>
          <w:bCs/>
        </w:rPr>
      </w:pPr>
      <w:r>
        <w:rPr>
          <w:bCs/>
        </w:rPr>
        <w:t>Week 7 – Understanding Student Learning and School Achievement</w:t>
      </w:r>
    </w:p>
    <w:p w14:paraId="39C381D4" w14:textId="6DF46CF8" w:rsidR="00EA69FE" w:rsidRPr="00C2487A" w:rsidRDefault="00EA69FE" w:rsidP="00570271">
      <w:pPr>
        <w:rPr>
          <w:bCs/>
        </w:rPr>
      </w:pPr>
      <w:r w:rsidRPr="00C2487A">
        <w:rPr>
          <w:bCs/>
        </w:rPr>
        <w:t>Week 8 – Racism, Discrimination and Expectations of Students’ Achievement</w:t>
      </w:r>
    </w:p>
    <w:p w14:paraId="5505586F" w14:textId="36FD75DD" w:rsidR="00EA69FE" w:rsidRPr="00C2487A" w:rsidRDefault="00EA69FE" w:rsidP="00570271">
      <w:pPr>
        <w:rPr>
          <w:bCs/>
        </w:rPr>
      </w:pPr>
      <w:r w:rsidRPr="00C2487A">
        <w:rPr>
          <w:bCs/>
        </w:rPr>
        <w:t>Week 9 – Learning from Students</w:t>
      </w:r>
    </w:p>
    <w:p w14:paraId="349F76BA" w14:textId="1079E208" w:rsidR="00EA69FE" w:rsidRPr="00C2487A" w:rsidRDefault="00EA69FE" w:rsidP="00570271">
      <w:pPr>
        <w:rPr>
          <w:bCs/>
        </w:rPr>
      </w:pPr>
      <w:r w:rsidRPr="00C2487A">
        <w:rPr>
          <w:bCs/>
        </w:rPr>
        <w:t xml:space="preserve">Week 10 – </w:t>
      </w:r>
      <w:r w:rsidR="005E1674">
        <w:rPr>
          <w:bCs/>
        </w:rPr>
        <w:t>Adapting Curriculum for Multicultural Classrooms</w:t>
      </w:r>
    </w:p>
    <w:p w14:paraId="7F657775" w14:textId="4D45F94D" w:rsidR="00EA69FE" w:rsidRPr="00C2487A" w:rsidRDefault="00EA69FE" w:rsidP="00570271">
      <w:pPr>
        <w:rPr>
          <w:bCs/>
        </w:rPr>
      </w:pPr>
      <w:r w:rsidRPr="00C2487A">
        <w:rPr>
          <w:bCs/>
        </w:rPr>
        <w:t>Week 11 –</w:t>
      </w:r>
      <w:r w:rsidR="005E1674">
        <w:rPr>
          <w:bCs/>
        </w:rPr>
        <w:t xml:space="preserve"> </w:t>
      </w:r>
      <w:r w:rsidR="005E1674" w:rsidRPr="00C2487A">
        <w:rPr>
          <w:bCs/>
        </w:rPr>
        <w:t>Affirming Diversity: Implications for Teachers, Schools, Families and Communities</w:t>
      </w:r>
    </w:p>
    <w:p w14:paraId="17384DBE" w14:textId="77777777" w:rsidR="00093E56" w:rsidRPr="00C2487A" w:rsidRDefault="00093E56" w:rsidP="00570271">
      <w:pPr>
        <w:rPr>
          <w:b/>
          <w:u w:val="single"/>
        </w:rPr>
      </w:pPr>
    </w:p>
    <w:p w14:paraId="718AE429" w14:textId="77777777" w:rsidR="00B3690C" w:rsidRDefault="00B3690C" w:rsidP="00490417">
      <w:pPr>
        <w:jc w:val="center"/>
        <w:rPr>
          <w:b/>
          <w:bCs/>
        </w:rPr>
      </w:pPr>
    </w:p>
    <w:p w14:paraId="785FFB6B" w14:textId="77777777" w:rsidR="00B3690C" w:rsidRDefault="00B3690C" w:rsidP="00490417">
      <w:pPr>
        <w:jc w:val="center"/>
        <w:rPr>
          <w:b/>
          <w:bCs/>
        </w:rPr>
      </w:pPr>
    </w:p>
    <w:p w14:paraId="64FDC008" w14:textId="77777777" w:rsidR="00370543" w:rsidRDefault="00370543" w:rsidP="00490417">
      <w:pPr>
        <w:jc w:val="center"/>
        <w:rPr>
          <w:b/>
          <w:bCs/>
        </w:rPr>
      </w:pPr>
    </w:p>
    <w:p w14:paraId="153D21E6" w14:textId="3C844DA8" w:rsidR="00B3690C" w:rsidRDefault="00B3690C" w:rsidP="00490417">
      <w:pPr>
        <w:jc w:val="center"/>
        <w:rPr>
          <w:b/>
          <w:bCs/>
        </w:rPr>
      </w:pPr>
      <w:r>
        <w:rPr>
          <w:b/>
          <w:bCs/>
        </w:rPr>
        <w:lastRenderedPageBreak/>
        <w:t>Course Schedule</w:t>
      </w:r>
    </w:p>
    <w:p w14:paraId="46120631" w14:textId="41B872E1" w:rsidR="00B3690C" w:rsidRDefault="00B3690C" w:rsidP="00490417">
      <w:pPr>
        <w:jc w:val="center"/>
        <w:rPr>
          <w:b/>
          <w:bCs/>
        </w:rPr>
      </w:pPr>
      <w:r>
        <w:rPr>
          <w:b/>
          <w:bCs/>
        </w:rPr>
        <w:t>Please see Canvas for dates and schedules</w:t>
      </w:r>
    </w:p>
    <w:p w14:paraId="3AA4074A" w14:textId="5C1C0923" w:rsidR="00B3690C" w:rsidRPr="00B3690C" w:rsidRDefault="00B3690C" w:rsidP="00490417">
      <w:pPr>
        <w:jc w:val="center"/>
        <w:rPr>
          <w:b/>
          <w:bCs/>
          <w:i/>
        </w:rPr>
      </w:pPr>
      <w:r w:rsidRPr="00B3690C">
        <w:rPr>
          <w:b/>
          <w:bCs/>
          <w:i/>
        </w:rPr>
        <w:t>Agendas will be emailed for zoom discussions a week before the zoom meeting.</w:t>
      </w:r>
    </w:p>
    <w:p w14:paraId="654A28ED" w14:textId="77777777" w:rsidR="00B3690C" w:rsidRDefault="00B3690C" w:rsidP="00490417">
      <w:pPr>
        <w:jc w:val="center"/>
        <w:rPr>
          <w:b/>
          <w:bCs/>
        </w:rPr>
      </w:pPr>
    </w:p>
    <w:tbl>
      <w:tblPr>
        <w:tblStyle w:val="TableGrid"/>
        <w:tblW w:w="0" w:type="auto"/>
        <w:tblLook w:val="04A0" w:firstRow="1" w:lastRow="0" w:firstColumn="1" w:lastColumn="0" w:noHBand="0" w:noVBand="1"/>
      </w:tblPr>
      <w:tblGrid>
        <w:gridCol w:w="1915"/>
        <w:gridCol w:w="1915"/>
        <w:gridCol w:w="1915"/>
        <w:gridCol w:w="1915"/>
        <w:gridCol w:w="1916"/>
      </w:tblGrid>
      <w:tr w:rsidR="00370543" w14:paraId="740DEAD6" w14:textId="77777777" w:rsidTr="00370543">
        <w:tc>
          <w:tcPr>
            <w:tcW w:w="1915" w:type="dxa"/>
          </w:tcPr>
          <w:p w14:paraId="2BE3AF8D" w14:textId="20EB4CBE" w:rsidR="00370543" w:rsidRDefault="00370543" w:rsidP="00490417">
            <w:pPr>
              <w:jc w:val="center"/>
              <w:rPr>
                <w:b/>
                <w:bCs/>
              </w:rPr>
            </w:pPr>
            <w:r>
              <w:rPr>
                <w:b/>
                <w:bCs/>
              </w:rPr>
              <w:t>Week</w:t>
            </w:r>
          </w:p>
        </w:tc>
        <w:tc>
          <w:tcPr>
            <w:tcW w:w="1915" w:type="dxa"/>
          </w:tcPr>
          <w:p w14:paraId="58D27509" w14:textId="7DEBCFD7" w:rsidR="00370543" w:rsidRDefault="00370543" w:rsidP="00490417">
            <w:pPr>
              <w:jc w:val="center"/>
              <w:rPr>
                <w:b/>
                <w:bCs/>
              </w:rPr>
            </w:pPr>
            <w:r>
              <w:rPr>
                <w:b/>
                <w:bCs/>
              </w:rPr>
              <w:t>Topic</w:t>
            </w:r>
          </w:p>
        </w:tc>
        <w:tc>
          <w:tcPr>
            <w:tcW w:w="1915" w:type="dxa"/>
          </w:tcPr>
          <w:p w14:paraId="1CE0CFAF" w14:textId="5A915B7F" w:rsidR="00370543" w:rsidRDefault="00370543" w:rsidP="00490417">
            <w:pPr>
              <w:jc w:val="center"/>
              <w:rPr>
                <w:b/>
                <w:bCs/>
              </w:rPr>
            </w:pPr>
            <w:r>
              <w:rPr>
                <w:b/>
                <w:bCs/>
              </w:rPr>
              <w:t>Reading</w:t>
            </w:r>
          </w:p>
        </w:tc>
        <w:tc>
          <w:tcPr>
            <w:tcW w:w="1915" w:type="dxa"/>
          </w:tcPr>
          <w:p w14:paraId="778C3840" w14:textId="77777777" w:rsidR="00370543" w:rsidRDefault="00370543" w:rsidP="00490417">
            <w:pPr>
              <w:jc w:val="center"/>
              <w:rPr>
                <w:b/>
                <w:bCs/>
              </w:rPr>
            </w:pPr>
          </w:p>
        </w:tc>
        <w:tc>
          <w:tcPr>
            <w:tcW w:w="1916" w:type="dxa"/>
          </w:tcPr>
          <w:p w14:paraId="5956DA9F" w14:textId="157002A9" w:rsidR="00370543" w:rsidRDefault="00370543" w:rsidP="00490417">
            <w:pPr>
              <w:jc w:val="center"/>
              <w:rPr>
                <w:b/>
                <w:bCs/>
              </w:rPr>
            </w:pPr>
            <w:r>
              <w:rPr>
                <w:b/>
                <w:bCs/>
              </w:rPr>
              <w:t>Assignment</w:t>
            </w:r>
          </w:p>
        </w:tc>
      </w:tr>
      <w:tr w:rsidR="00370543" w14:paraId="48059574" w14:textId="77777777" w:rsidTr="00370543">
        <w:tc>
          <w:tcPr>
            <w:tcW w:w="1915" w:type="dxa"/>
          </w:tcPr>
          <w:p w14:paraId="54F71538" w14:textId="0522D9FA" w:rsidR="00370543" w:rsidRDefault="00370543" w:rsidP="00490417">
            <w:pPr>
              <w:jc w:val="center"/>
              <w:rPr>
                <w:b/>
                <w:bCs/>
              </w:rPr>
            </w:pPr>
            <w:r>
              <w:rPr>
                <w:b/>
                <w:bCs/>
              </w:rPr>
              <w:t>Week 1</w:t>
            </w:r>
          </w:p>
        </w:tc>
        <w:tc>
          <w:tcPr>
            <w:tcW w:w="1915" w:type="dxa"/>
          </w:tcPr>
          <w:p w14:paraId="353263BB" w14:textId="77777777" w:rsidR="00370543" w:rsidRPr="00370543" w:rsidRDefault="00370543" w:rsidP="00370543">
            <w:pPr>
              <w:pStyle w:val="Heading1"/>
              <w:shd w:val="clear" w:color="auto" w:fill="FFFFFF"/>
              <w:outlineLvl w:val="0"/>
              <w:rPr>
                <w:rFonts w:ascii="Helvetica Neue" w:hAnsi="Helvetica Neue"/>
                <w:b w:val="0"/>
                <w:color w:val="2D3B45"/>
                <w:sz w:val="22"/>
                <w:szCs w:val="22"/>
              </w:rPr>
            </w:pPr>
            <w:r>
              <w:rPr>
                <w:rFonts w:ascii="Helvetica Neue" w:hAnsi="Helvetica Neue"/>
                <w:b w:val="0"/>
                <w:bCs/>
                <w:color w:val="2D3B45"/>
                <w:sz w:val="36"/>
                <w:szCs w:val="36"/>
              </w:rPr>
              <w:t> </w:t>
            </w:r>
            <w:r w:rsidRPr="00370543">
              <w:rPr>
                <w:rFonts w:ascii="Helvetica Neue" w:hAnsi="Helvetica Neue"/>
                <w:b w:val="0"/>
                <w:bCs/>
                <w:color w:val="2D3B45"/>
                <w:sz w:val="22"/>
                <w:szCs w:val="22"/>
              </w:rPr>
              <w:t>Understanding the Sociopolitical Context of Schooling</w:t>
            </w:r>
          </w:p>
          <w:p w14:paraId="25F5DA64" w14:textId="77777777" w:rsidR="00370543" w:rsidRDefault="00370543" w:rsidP="00490417">
            <w:pPr>
              <w:jc w:val="center"/>
              <w:rPr>
                <w:b/>
                <w:bCs/>
              </w:rPr>
            </w:pPr>
          </w:p>
        </w:tc>
        <w:tc>
          <w:tcPr>
            <w:tcW w:w="1915" w:type="dxa"/>
          </w:tcPr>
          <w:p w14:paraId="63C7E805" w14:textId="77777777" w:rsidR="00370543" w:rsidRDefault="00370543" w:rsidP="00490417">
            <w:pPr>
              <w:jc w:val="center"/>
              <w:rPr>
                <w:b/>
                <w:bCs/>
              </w:rPr>
            </w:pPr>
          </w:p>
        </w:tc>
        <w:tc>
          <w:tcPr>
            <w:tcW w:w="1915" w:type="dxa"/>
          </w:tcPr>
          <w:p w14:paraId="071D02C7" w14:textId="77777777" w:rsidR="00370543" w:rsidRDefault="00370543" w:rsidP="00490417">
            <w:pPr>
              <w:jc w:val="center"/>
              <w:rPr>
                <w:b/>
                <w:bCs/>
              </w:rPr>
            </w:pPr>
          </w:p>
        </w:tc>
        <w:tc>
          <w:tcPr>
            <w:tcW w:w="1916" w:type="dxa"/>
          </w:tcPr>
          <w:p w14:paraId="7F00428A" w14:textId="77777777" w:rsidR="00370543" w:rsidRDefault="00370543" w:rsidP="00490417">
            <w:pPr>
              <w:jc w:val="center"/>
              <w:rPr>
                <w:b/>
                <w:bCs/>
              </w:rPr>
            </w:pPr>
          </w:p>
        </w:tc>
      </w:tr>
      <w:tr w:rsidR="00370543" w14:paraId="69CD74B3" w14:textId="77777777" w:rsidTr="00370543">
        <w:tc>
          <w:tcPr>
            <w:tcW w:w="1915" w:type="dxa"/>
          </w:tcPr>
          <w:p w14:paraId="19435D95" w14:textId="6928BCC5" w:rsidR="00370543" w:rsidRDefault="00370543" w:rsidP="00490417">
            <w:pPr>
              <w:jc w:val="center"/>
              <w:rPr>
                <w:b/>
                <w:bCs/>
              </w:rPr>
            </w:pPr>
            <w:r>
              <w:rPr>
                <w:b/>
                <w:bCs/>
              </w:rPr>
              <w:t>Week 2</w:t>
            </w:r>
          </w:p>
        </w:tc>
        <w:tc>
          <w:tcPr>
            <w:tcW w:w="1915" w:type="dxa"/>
          </w:tcPr>
          <w:p w14:paraId="4869D9D2" w14:textId="5ADEC87A" w:rsidR="00370543" w:rsidRDefault="00370543" w:rsidP="00490417">
            <w:pPr>
              <w:jc w:val="center"/>
              <w:rPr>
                <w:b/>
                <w:bCs/>
              </w:rPr>
            </w:pPr>
            <w:r>
              <w:rPr>
                <w:b/>
                <w:bCs/>
              </w:rPr>
              <w:t>Defining Multicultural Education for School Reform</w:t>
            </w:r>
          </w:p>
        </w:tc>
        <w:tc>
          <w:tcPr>
            <w:tcW w:w="1915" w:type="dxa"/>
          </w:tcPr>
          <w:p w14:paraId="1FD62C13" w14:textId="77777777" w:rsidR="00370543" w:rsidRDefault="00370543" w:rsidP="00490417">
            <w:pPr>
              <w:jc w:val="center"/>
              <w:rPr>
                <w:b/>
                <w:bCs/>
              </w:rPr>
            </w:pPr>
          </w:p>
        </w:tc>
        <w:tc>
          <w:tcPr>
            <w:tcW w:w="1915" w:type="dxa"/>
          </w:tcPr>
          <w:p w14:paraId="7665A61F" w14:textId="77777777" w:rsidR="00370543" w:rsidRDefault="00370543" w:rsidP="00490417">
            <w:pPr>
              <w:jc w:val="center"/>
              <w:rPr>
                <w:b/>
                <w:bCs/>
              </w:rPr>
            </w:pPr>
          </w:p>
        </w:tc>
        <w:tc>
          <w:tcPr>
            <w:tcW w:w="1916" w:type="dxa"/>
          </w:tcPr>
          <w:p w14:paraId="34A2EF92" w14:textId="77777777" w:rsidR="00370543" w:rsidRDefault="00370543" w:rsidP="00490417">
            <w:pPr>
              <w:jc w:val="center"/>
              <w:rPr>
                <w:b/>
                <w:bCs/>
              </w:rPr>
            </w:pPr>
          </w:p>
        </w:tc>
      </w:tr>
      <w:tr w:rsidR="00370543" w14:paraId="7AD57F51" w14:textId="77777777" w:rsidTr="00370543">
        <w:tc>
          <w:tcPr>
            <w:tcW w:w="1915" w:type="dxa"/>
          </w:tcPr>
          <w:p w14:paraId="0A02EDDE" w14:textId="2FBDD447" w:rsidR="00370543" w:rsidRDefault="00370543" w:rsidP="00490417">
            <w:pPr>
              <w:jc w:val="center"/>
              <w:rPr>
                <w:b/>
                <w:bCs/>
              </w:rPr>
            </w:pPr>
            <w:r>
              <w:rPr>
                <w:b/>
                <w:bCs/>
              </w:rPr>
              <w:t>Week 3</w:t>
            </w:r>
          </w:p>
        </w:tc>
        <w:tc>
          <w:tcPr>
            <w:tcW w:w="1915" w:type="dxa"/>
          </w:tcPr>
          <w:p w14:paraId="2D6C1446" w14:textId="2085671C" w:rsidR="00370543" w:rsidRDefault="00370543" w:rsidP="00490417">
            <w:pPr>
              <w:jc w:val="center"/>
              <w:rPr>
                <w:b/>
                <w:bCs/>
              </w:rPr>
            </w:pPr>
            <w:r>
              <w:rPr>
                <w:b/>
                <w:bCs/>
              </w:rPr>
              <w:t>Racism, Discrimination and Expectations</w:t>
            </w:r>
          </w:p>
        </w:tc>
        <w:tc>
          <w:tcPr>
            <w:tcW w:w="1915" w:type="dxa"/>
          </w:tcPr>
          <w:p w14:paraId="265284DE" w14:textId="77777777" w:rsidR="00370543" w:rsidRDefault="00370543" w:rsidP="00490417">
            <w:pPr>
              <w:jc w:val="center"/>
              <w:rPr>
                <w:b/>
                <w:bCs/>
              </w:rPr>
            </w:pPr>
          </w:p>
        </w:tc>
        <w:tc>
          <w:tcPr>
            <w:tcW w:w="1915" w:type="dxa"/>
          </w:tcPr>
          <w:p w14:paraId="46BFFE68" w14:textId="77777777" w:rsidR="00370543" w:rsidRDefault="00370543" w:rsidP="00490417">
            <w:pPr>
              <w:jc w:val="center"/>
              <w:rPr>
                <w:b/>
                <w:bCs/>
              </w:rPr>
            </w:pPr>
          </w:p>
        </w:tc>
        <w:tc>
          <w:tcPr>
            <w:tcW w:w="1916" w:type="dxa"/>
          </w:tcPr>
          <w:p w14:paraId="4E8FB9BE" w14:textId="77777777" w:rsidR="00370543" w:rsidRDefault="00370543" w:rsidP="00490417">
            <w:pPr>
              <w:jc w:val="center"/>
              <w:rPr>
                <w:b/>
                <w:bCs/>
              </w:rPr>
            </w:pPr>
          </w:p>
        </w:tc>
      </w:tr>
      <w:tr w:rsidR="00370543" w14:paraId="11188299" w14:textId="77777777" w:rsidTr="00370543">
        <w:tc>
          <w:tcPr>
            <w:tcW w:w="1915" w:type="dxa"/>
          </w:tcPr>
          <w:p w14:paraId="6B8249B3" w14:textId="38D1634E" w:rsidR="00370543" w:rsidRDefault="00370543" w:rsidP="00490417">
            <w:pPr>
              <w:jc w:val="center"/>
              <w:rPr>
                <w:b/>
                <w:bCs/>
              </w:rPr>
            </w:pPr>
            <w:r>
              <w:rPr>
                <w:b/>
                <w:bCs/>
              </w:rPr>
              <w:t>Week 4</w:t>
            </w:r>
          </w:p>
        </w:tc>
        <w:tc>
          <w:tcPr>
            <w:tcW w:w="1915" w:type="dxa"/>
          </w:tcPr>
          <w:p w14:paraId="00523ADD" w14:textId="53DB81C6" w:rsidR="00370543" w:rsidRDefault="00370543" w:rsidP="00490417">
            <w:pPr>
              <w:jc w:val="center"/>
              <w:rPr>
                <w:b/>
                <w:bCs/>
              </w:rPr>
            </w:pPr>
            <w:r>
              <w:rPr>
                <w:b/>
                <w:bCs/>
              </w:rPr>
              <w:t>Structural and Organizational Issues in Classrooms</w:t>
            </w:r>
          </w:p>
        </w:tc>
        <w:tc>
          <w:tcPr>
            <w:tcW w:w="1915" w:type="dxa"/>
          </w:tcPr>
          <w:p w14:paraId="6DA8D3E0" w14:textId="77777777" w:rsidR="00370543" w:rsidRDefault="00370543" w:rsidP="00490417">
            <w:pPr>
              <w:jc w:val="center"/>
              <w:rPr>
                <w:b/>
                <w:bCs/>
              </w:rPr>
            </w:pPr>
          </w:p>
        </w:tc>
        <w:tc>
          <w:tcPr>
            <w:tcW w:w="1915" w:type="dxa"/>
          </w:tcPr>
          <w:p w14:paraId="00D51CEF" w14:textId="77777777" w:rsidR="00370543" w:rsidRDefault="00370543" w:rsidP="00490417">
            <w:pPr>
              <w:jc w:val="center"/>
              <w:rPr>
                <w:b/>
                <w:bCs/>
              </w:rPr>
            </w:pPr>
          </w:p>
        </w:tc>
        <w:tc>
          <w:tcPr>
            <w:tcW w:w="1916" w:type="dxa"/>
          </w:tcPr>
          <w:p w14:paraId="0AC3B58C" w14:textId="77777777" w:rsidR="00370543" w:rsidRDefault="00370543" w:rsidP="00490417">
            <w:pPr>
              <w:jc w:val="center"/>
              <w:rPr>
                <w:b/>
                <w:bCs/>
              </w:rPr>
            </w:pPr>
          </w:p>
        </w:tc>
      </w:tr>
      <w:tr w:rsidR="00370543" w14:paraId="4C2BB565" w14:textId="77777777" w:rsidTr="00370543">
        <w:tc>
          <w:tcPr>
            <w:tcW w:w="1915" w:type="dxa"/>
          </w:tcPr>
          <w:p w14:paraId="7456D22D" w14:textId="270E6BFD" w:rsidR="00370543" w:rsidRDefault="00370543" w:rsidP="00490417">
            <w:pPr>
              <w:jc w:val="center"/>
              <w:rPr>
                <w:b/>
                <w:bCs/>
              </w:rPr>
            </w:pPr>
            <w:r>
              <w:rPr>
                <w:b/>
                <w:bCs/>
              </w:rPr>
              <w:t>Week 5</w:t>
            </w:r>
          </w:p>
        </w:tc>
        <w:tc>
          <w:tcPr>
            <w:tcW w:w="1915" w:type="dxa"/>
          </w:tcPr>
          <w:p w14:paraId="41C9FF72" w14:textId="6F518154" w:rsidR="00370543" w:rsidRDefault="00370543" w:rsidP="00490417">
            <w:pPr>
              <w:jc w:val="center"/>
              <w:rPr>
                <w:b/>
                <w:bCs/>
              </w:rPr>
            </w:pPr>
            <w:r>
              <w:rPr>
                <w:b/>
                <w:bCs/>
              </w:rPr>
              <w:t>Culture, Identity, and Learning</w:t>
            </w:r>
          </w:p>
        </w:tc>
        <w:tc>
          <w:tcPr>
            <w:tcW w:w="1915" w:type="dxa"/>
          </w:tcPr>
          <w:p w14:paraId="7D599AA4" w14:textId="77777777" w:rsidR="00370543" w:rsidRDefault="00370543" w:rsidP="00490417">
            <w:pPr>
              <w:jc w:val="center"/>
              <w:rPr>
                <w:b/>
                <w:bCs/>
              </w:rPr>
            </w:pPr>
          </w:p>
        </w:tc>
        <w:tc>
          <w:tcPr>
            <w:tcW w:w="1915" w:type="dxa"/>
          </w:tcPr>
          <w:p w14:paraId="718E8ACC" w14:textId="77777777" w:rsidR="00370543" w:rsidRDefault="00370543" w:rsidP="00490417">
            <w:pPr>
              <w:jc w:val="center"/>
              <w:rPr>
                <w:b/>
                <w:bCs/>
              </w:rPr>
            </w:pPr>
          </w:p>
        </w:tc>
        <w:tc>
          <w:tcPr>
            <w:tcW w:w="1916" w:type="dxa"/>
          </w:tcPr>
          <w:p w14:paraId="046FB2D1" w14:textId="77777777" w:rsidR="00370543" w:rsidRDefault="00370543" w:rsidP="00490417">
            <w:pPr>
              <w:jc w:val="center"/>
              <w:rPr>
                <w:b/>
                <w:bCs/>
              </w:rPr>
            </w:pPr>
          </w:p>
        </w:tc>
      </w:tr>
      <w:tr w:rsidR="00370543" w14:paraId="4599E5A9" w14:textId="77777777" w:rsidTr="00370543">
        <w:tc>
          <w:tcPr>
            <w:tcW w:w="1915" w:type="dxa"/>
          </w:tcPr>
          <w:p w14:paraId="43DAC9BE" w14:textId="349BC57E" w:rsidR="00370543" w:rsidRDefault="00370543" w:rsidP="00490417">
            <w:pPr>
              <w:jc w:val="center"/>
              <w:rPr>
                <w:b/>
                <w:bCs/>
              </w:rPr>
            </w:pPr>
            <w:r>
              <w:rPr>
                <w:b/>
                <w:bCs/>
              </w:rPr>
              <w:t>Week 6</w:t>
            </w:r>
          </w:p>
        </w:tc>
        <w:tc>
          <w:tcPr>
            <w:tcW w:w="1915" w:type="dxa"/>
          </w:tcPr>
          <w:p w14:paraId="3B7A6700" w14:textId="56F45022" w:rsidR="00370543" w:rsidRDefault="00370543" w:rsidP="00490417">
            <w:pPr>
              <w:jc w:val="center"/>
              <w:rPr>
                <w:b/>
                <w:bCs/>
              </w:rPr>
            </w:pPr>
            <w:r>
              <w:rPr>
                <w:b/>
                <w:bCs/>
              </w:rPr>
              <w:t>Linguistic Diversity in US Classrooms</w:t>
            </w:r>
          </w:p>
        </w:tc>
        <w:tc>
          <w:tcPr>
            <w:tcW w:w="1915" w:type="dxa"/>
          </w:tcPr>
          <w:p w14:paraId="61CE30D5" w14:textId="77777777" w:rsidR="00370543" w:rsidRDefault="00370543" w:rsidP="00490417">
            <w:pPr>
              <w:jc w:val="center"/>
              <w:rPr>
                <w:b/>
                <w:bCs/>
              </w:rPr>
            </w:pPr>
          </w:p>
        </w:tc>
        <w:tc>
          <w:tcPr>
            <w:tcW w:w="1915" w:type="dxa"/>
          </w:tcPr>
          <w:p w14:paraId="3E34404F" w14:textId="77777777" w:rsidR="00370543" w:rsidRDefault="00370543" w:rsidP="00490417">
            <w:pPr>
              <w:jc w:val="center"/>
              <w:rPr>
                <w:b/>
                <w:bCs/>
              </w:rPr>
            </w:pPr>
          </w:p>
        </w:tc>
        <w:tc>
          <w:tcPr>
            <w:tcW w:w="1916" w:type="dxa"/>
          </w:tcPr>
          <w:p w14:paraId="7593E3DF" w14:textId="77777777" w:rsidR="00370543" w:rsidRDefault="00370543" w:rsidP="00490417">
            <w:pPr>
              <w:jc w:val="center"/>
              <w:rPr>
                <w:b/>
                <w:bCs/>
              </w:rPr>
            </w:pPr>
          </w:p>
        </w:tc>
      </w:tr>
      <w:tr w:rsidR="00370543" w14:paraId="4060595F" w14:textId="77777777" w:rsidTr="00370543">
        <w:tc>
          <w:tcPr>
            <w:tcW w:w="1915" w:type="dxa"/>
          </w:tcPr>
          <w:p w14:paraId="3C0C63C7" w14:textId="75B30EA0" w:rsidR="00370543" w:rsidRDefault="00370543" w:rsidP="00490417">
            <w:pPr>
              <w:jc w:val="center"/>
              <w:rPr>
                <w:b/>
                <w:bCs/>
              </w:rPr>
            </w:pPr>
            <w:r>
              <w:rPr>
                <w:b/>
                <w:bCs/>
              </w:rPr>
              <w:t>Week 7</w:t>
            </w:r>
          </w:p>
        </w:tc>
        <w:tc>
          <w:tcPr>
            <w:tcW w:w="1915" w:type="dxa"/>
          </w:tcPr>
          <w:p w14:paraId="425CABE6" w14:textId="3A41904B" w:rsidR="00370543" w:rsidRDefault="00370543" w:rsidP="00490417">
            <w:pPr>
              <w:jc w:val="center"/>
              <w:rPr>
                <w:b/>
                <w:bCs/>
              </w:rPr>
            </w:pPr>
            <w:r>
              <w:rPr>
                <w:b/>
                <w:bCs/>
              </w:rPr>
              <w:t>Understanding Student Learning and School Achievement</w:t>
            </w:r>
          </w:p>
        </w:tc>
        <w:tc>
          <w:tcPr>
            <w:tcW w:w="1915" w:type="dxa"/>
          </w:tcPr>
          <w:p w14:paraId="783B71E4" w14:textId="77777777" w:rsidR="00370543" w:rsidRDefault="00370543" w:rsidP="00490417">
            <w:pPr>
              <w:jc w:val="center"/>
              <w:rPr>
                <w:b/>
                <w:bCs/>
              </w:rPr>
            </w:pPr>
          </w:p>
        </w:tc>
        <w:tc>
          <w:tcPr>
            <w:tcW w:w="1915" w:type="dxa"/>
          </w:tcPr>
          <w:p w14:paraId="1B8D21C7" w14:textId="77777777" w:rsidR="00370543" w:rsidRDefault="00370543" w:rsidP="00490417">
            <w:pPr>
              <w:jc w:val="center"/>
              <w:rPr>
                <w:b/>
                <w:bCs/>
              </w:rPr>
            </w:pPr>
          </w:p>
        </w:tc>
        <w:tc>
          <w:tcPr>
            <w:tcW w:w="1916" w:type="dxa"/>
          </w:tcPr>
          <w:p w14:paraId="1055A324" w14:textId="77777777" w:rsidR="00370543" w:rsidRDefault="00370543" w:rsidP="00490417">
            <w:pPr>
              <w:jc w:val="center"/>
              <w:rPr>
                <w:b/>
                <w:bCs/>
              </w:rPr>
            </w:pPr>
          </w:p>
        </w:tc>
      </w:tr>
      <w:tr w:rsidR="00370543" w14:paraId="2E428159" w14:textId="77777777" w:rsidTr="00370543">
        <w:tc>
          <w:tcPr>
            <w:tcW w:w="1915" w:type="dxa"/>
          </w:tcPr>
          <w:p w14:paraId="4B515B51" w14:textId="004956D5" w:rsidR="00370543" w:rsidRDefault="00370543" w:rsidP="00490417">
            <w:pPr>
              <w:jc w:val="center"/>
              <w:rPr>
                <w:b/>
                <w:bCs/>
              </w:rPr>
            </w:pPr>
            <w:r>
              <w:rPr>
                <w:b/>
                <w:bCs/>
              </w:rPr>
              <w:t>Week 8</w:t>
            </w:r>
          </w:p>
        </w:tc>
        <w:tc>
          <w:tcPr>
            <w:tcW w:w="1915" w:type="dxa"/>
          </w:tcPr>
          <w:p w14:paraId="0B29090C" w14:textId="1894D032" w:rsidR="00370543" w:rsidRDefault="00370543" w:rsidP="00490417">
            <w:pPr>
              <w:jc w:val="center"/>
              <w:rPr>
                <w:b/>
                <w:bCs/>
              </w:rPr>
            </w:pPr>
            <w:r>
              <w:rPr>
                <w:b/>
                <w:bCs/>
              </w:rPr>
              <w:t>TBA</w:t>
            </w:r>
            <w:bookmarkStart w:id="0" w:name="_GoBack"/>
            <w:bookmarkEnd w:id="0"/>
          </w:p>
        </w:tc>
        <w:tc>
          <w:tcPr>
            <w:tcW w:w="1915" w:type="dxa"/>
          </w:tcPr>
          <w:p w14:paraId="404CC3F0" w14:textId="77777777" w:rsidR="00370543" w:rsidRDefault="00370543" w:rsidP="00490417">
            <w:pPr>
              <w:jc w:val="center"/>
              <w:rPr>
                <w:b/>
                <w:bCs/>
              </w:rPr>
            </w:pPr>
          </w:p>
        </w:tc>
        <w:tc>
          <w:tcPr>
            <w:tcW w:w="1915" w:type="dxa"/>
          </w:tcPr>
          <w:p w14:paraId="5C0598F7" w14:textId="77777777" w:rsidR="00370543" w:rsidRDefault="00370543" w:rsidP="00490417">
            <w:pPr>
              <w:jc w:val="center"/>
              <w:rPr>
                <w:b/>
                <w:bCs/>
              </w:rPr>
            </w:pPr>
          </w:p>
        </w:tc>
        <w:tc>
          <w:tcPr>
            <w:tcW w:w="1916" w:type="dxa"/>
          </w:tcPr>
          <w:p w14:paraId="5DCA2035" w14:textId="77777777" w:rsidR="00370543" w:rsidRDefault="00370543" w:rsidP="00490417">
            <w:pPr>
              <w:jc w:val="center"/>
              <w:rPr>
                <w:b/>
                <w:bCs/>
              </w:rPr>
            </w:pPr>
          </w:p>
        </w:tc>
      </w:tr>
      <w:tr w:rsidR="00370543" w14:paraId="2424555B" w14:textId="77777777" w:rsidTr="00370543">
        <w:tc>
          <w:tcPr>
            <w:tcW w:w="1915" w:type="dxa"/>
          </w:tcPr>
          <w:p w14:paraId="486902FB" w14:textId="77777777" w:rsidR="00370543" w:rsidRDefault="00370543" w:rsidP="00490417">
            <w:pPr>
              <w:jc w:val="center"/>
              <w:rPr>
                <w:b/>
                <w:bCs/>
              </w:rPr>
            </w:pPr>
          </w:p>
        </w:tc>
        <w:tc>
          <w:tcPr>
            <w:tcW w:w="1915" w:type="dxa"/>
          </w:tcPr>
          <w:p w14:paraId="7FA4343E" w14:textId="77777777" w:rsidR="00370543" w:rsidRDefault="00370543" w:rsidP="00490417">
            <w:pPr>
              <w:jc w:val="center"/>
              <w:rPr>
                <w:b/>
                <w:bCs/>
              </w:rPr>
            </w:pPr>
          </w:p>
        </w:tc>
        <w:tc>
          <w:tcPr>
            <w:tcW w:w="1915" w:type="dxa"/>
          </w:tcPr>
          <w:p w14:paraId="59751F4A" w14:textId="77777777" w:rsidR="00370543" w:rsidRDefault="00370543" w:rsidP="00490417">
            <w:pPr>
              <w:jc w:val="center"/>
              <w:rPr>
                <w:b/>
                <w:bCs/>
              </w:rPr>
            </w:pPr>
          </w:p>
        </w:tc>
        <w:tc>
          <w:tcPr>
            <w:tcW w:w="1915" w:type="dxa"/>
          </w:tcPr>
          <w:p w14:paraId="7D3E41F4" w14:textId="77777777" w:rsidR="00370543" w:rsidRDefault="00370543" w:rsidP="00490417">
            <w:pPr>
              <w:jc w:val="center"/>
              <w:rPr>
                <w:b/>
                <w:bCs/>
              </w:rPr>
            </w:pPr>
          </w:p>
        </w:tc>
        <w:tc>
          <w:tcPr>
            <w:tcW w:w="1916" w:type="dxa"/>
          </w:tcPr>
          <w:p w14:paraId="5875394E" w14:textId="77777777" w:rsidR="00370543" w:rsidRDefault="00370543" w:rsidP="00490417">
            <w:pPr>
              <w:jc w:val="center"/>
              <w:rPr>
                <w:b/>
                <w:bCs/>
              </w:rPr>
            </w:pPr>
          </w:p>
        </w:tc>
      </w:tr>
    </w:tbl>
    <w:p w14:paraId="69110B06" w14:textId="77777777" w:rsidR="00B3690C" w:rsidRDefault="00B3690C" w:rsidP="00490417">
      <w:pPr>
        <w:jc w:val="center"/>
        <w:rPr>
          <w:b/>
          <w:bCs/>
        </w:rPr>
      </w:pPr>
    </w:p>
    <w:p w14:paraId="57B2E129" w14:textId="77777777" w:rsidR="00490417" w:rsidRPr="00C2487A" w:rsidRDefault="00490417" w:rsidP="00B3690C">
      <w:pPr>
        <w:jc w:val="center"/>
        <w:rPr>
          <w:b/>
          <w:bCs/>
        </w:rPr>
      </w:pPr>
      <w:r w:rsidRPr="00C2487A">
        <w:rPr>
          <w:b/>
          <w:bCs/>
        </w:rPr>
        <w:t>Course Requirements:</w:t>
      </w:r>
    </w:p>
    <w:p w14:paraId="0DF6FE9B" w14:textId="145DA1D5" w:rsidR="000B18D4" w:rsidRPr="00C2487A" w:rsidRDefault="000B18D4" w:rsidP="000B18D4">
      <w:pPr>
        <w:rPr>
          <w:b/>
          <w:u w:val="single"/>
        </w:rPr>
      </w:pPr>
    </w:p>
    <w:p w14:paraId="671625BE" w14:textId="77777777" w:rsidR="00490417" w:rsidRPr="00C2487A" w:rsidRDefault="00490417" w:rsidP="000B18D4">
      <w:pPr>
        <w:rPr>
          <w:b/>
          <w:u w:val="single"/>
        </w:rPr>
      </w:pPr>
    </w:p>
    <w:p w14:paraId="57923967" w14:textId="415BEA88" w:rsidR="000B18D4" w:rsidRPr="00C2487A" w:rsidRDefault="000B18D4" w:rsidP="000B18D4">
      <w:r w:rsidRPr="00C2487A">
        <w:rPr>
          <w:b/>
          <w:u w:val="single"/>
        </w:rPr>
        <w:t>Class Attendance</w:t>
      </w:r>
      <w:r w:rsidR="00500987">
        <w:rPr>
          <w:b/>
          <w:u w:val="single"/>
        </w:rPr>
        <w:t xml:space="preserve"> and Class Participation</w:t>
      </w:r>
      <w:r w:rsidR="00B121ED">
        <w:rPr>
          <w:b/>
          <w:u w:val="single"/>
        </w:rPr>
        <w:t>:</w:t>
      </w:r>
      <w:r w:rsidRPr="00C2487A">
        <w:t xml:space="preserve"> Class attendance is required.  Arriving late, leaving early, or missing a class will result in lowering your grade. </w:t>
      </w:r>
    </w:p>
    <w:p w14:paraId="1FB10DFF" w14:textId="77777777" w:rsidR="000B18D4" w:rsidRPr="00C2487A" w:rsidRDefault="000B18D4" w:rsidP="000B18D4"/>
    <w:p w14:paraId="1F357A32" w14:textId="77777777" w:rsidR="00B3690C" w:rsidRDefault="00CE5EC9" w:rsidP="000B18D4">
      <w:r>
        <w:t xml:space="preserve"> </w:t>
      </w:r>
    </w:p>
    <w:p w14:paraId="24F33A78" w14:textId="6B95B9DC" w:rsidR="00733D17" w:rsidRPr="00C2487A" w:rsidRDefault="00733D17" w:rsidP="000B18D4">
      <w:r>
        <w:t>We will</w:t>
      </w:r>
      <w:r w:rsidR="00314415">
        <w:t xml:space="preserve"> be using the virtual classroom and it will be important that you attend all zooms. Sometimes I realize that there may be emergencies but try to keep Thursdays @ 6:00 pm open and available.</w:t>
      </w:r>
    </w:p>
    <w:p w14:paraId="794F61EF" w14:textId="77777777" w:rsidR="00490417" w:rsidRPr="00C2487A" w:rsidRDefault="00490417" w:rsidP="000B18D4">
      <w:pPr>
        <w:rPr>
          <w:b/>
          <w:bCs/>
        </w:rPr>
      </w:pPr>
    </w:p>
    <w:p w14:paraId="494E4795" w14:textId="77777777" w:rsidR="00733D17" w:rsidRDefault="00733D17" w:rsidP="000B18D4">
      <w:pPr>
        <w:rPr>
          <w:b/>
          <w:bCs/>
        </w:rPr>
      </w:pPr>
    </w:p>
    <w:p w14:paraId="5B1CF3F2" w14:textId="0E368B19" w:rsidR="00733D17" w:rsidRPr="00CD7F6D" w:rsidRDefault="00733D17" w:rsidP="000B18D4">
      <w:pPr>
        <w:rPr>
          <w:b/>
          <w:bCs/>
          <w:i/>
          <w:u w:val="single"/>
        </w:rPr>
      </w:pPr>
      <w:r w:rsidRPr="00CD7F6D">
        <w:rPr>
          <w:b/>
          <w:bCs/>
          <w:i/>
          <w:u w:val="single"/>
        </w:rPr>
        <w:t>Philosophy of Education:</w:t>
      </w:r>
      <w:r w:rsidR="00B121ED" w:rsidRPr="00CD7F6D">
        <w:rPr>
          <w:b/>
          <w:bCs/>
          <w:i/>
          <w:u w:val="single"/>
        </w:rPr>
        <w:t xml:space="preserve"> 5pts</w:t>
      </w:r>
      <w:r w:rsidRPr="00CD7F6D">
        <w:rPr>
          <w:b/>
          <w:bCs/>
          <w:i/>
          <w:u w:val="single"/>
        </w:rPr>
        <w:t xml:space="preserve"> </w:t>
      </w:r>
    </w:p>
    <w:p w14:paraId="7723246A" w14:textId="6C8798A5" w:rsidR="00733D17" w:rsidRDefault="00733D17" w:rsidP="00733D17">
      <w:r>
        <w:t xml:space="preserve">Your Philosophy of Education: Write a coherent, </w:t>
      </w:r>
      <w:r w:rsidR="00314415">
        <w:t>well-constructed</w:t>
      </w:r>
      <w:r>
        <w:t xml:space="preserve"> essay (6-8 pages citing at least 6 class readings) that develops your own philos</w:t>
      </w:r>
      <w:r w:rsidR="00314415">
        <w:t>ophy of Elementary Education inclusive of diversity and inclusion</w:t>
      </w:r>
      <w:r>
        <w:t xml:space="preserve">. The goal of this assignment is to bring together themes and ideas we have been discussing throughout the semester to construct your own philosophy of education. You should critically reflect on not only what education is, </w:t>
      </w:r>
      <w:r w:rsidR="00314415">
        <w:t>but also</w:t>
      </w:r>
      <w:r>
        <w:t xml:space="preserve"> what education is for, and how you will integrate these values into your own work in an elementary education program. You should draw on at least 6 sources that we read in class.</w:t>
      </w:r>
    </w:p>
    <w:p w14:paraId="49E250CA" w14:textId="77777777" w:rsidR="00733D17" w:rsidRDefault="00733D17" w:rsidP="000B18D4">
      <w:pPr>
        <w:rPr>
          <w:b/>
          <w:bCs/>
        </w:rPr>
      </w:pPr>
    </w:p>
    <w:p w14:paraId="67DD1266" w14:textId="6D503D82" w:rsidR="00490417" w:rsidRPr="00CD7F6D" w:rsidRDefault="00490417" w:rsidP="000B18D4">
      <w:pPr>
        <w:rPr>
          <w:b/>
          <w:bCs/>
          <w:i/>
          <w:u w:val="single"/>
        </w:rPr>
      </w:pPr>
      <w:r w:rsidRPr="00CD7F6D">
        <w:rPr>
          <w:b/>
          <w:bCs/>
          <w:i/>
          <w:u w:val="single"/>
        </w:rPr>
        <w:t>Discussion Assignment and posts</w:t>
      </w:r>
      <w:r w:rsidR="00733D17" w:rsidRPr="00CD7F6D">
        <w:rPr>
          <w:b/>
          <w:bCs/>
          <w:i/>
          <w:u w:val="single"/>
        </w:rPr>
        <w:t>:</w:t>
      </w:r>
      <w:r w:rsidR="00CD7F6D" w:rsidRPr="00CD7F6D">
        <w:rPr>
          <w:b/>
          <w:bCs/>
          <w:i/>
          <w:u w:val="single"/>
        </w:rPr>
        <w:t xml:space="preserve"> (ACEI 3.3)</w:t>
      </w:r>
      <w:r w:rsidR="00B121ED" w:rsidRPr="00CD7F6D">
        <w:rPr>
          <w:b/>
          <w:bCs/>
          <w:i/>
          <w:u w:val="single"/>
        </w:rPr>
        <w:t xml:space="preserve"> 60pts</w:t>
      </w:r>
      <w:r w:rsidR="002431FA" w:rsidRPr="00CD7F6D">
        <w:rPr>
          <w:b/>
          <w:bCs/>
          <w:i/>
          <w:u w:val="single"/>
        </w:rPr>
        <w:t xml:space="preserve"> </w:t>
      </w:r>
    </w:p>
    <w:p w14:paraId="0A422AF4" w14:textId="610F4AE1" w:rsidR="00733D17" w:rsidRPr="00733D17" w:rsidRDefault="00314415" w:rsidP="000B18D4">
      <w:pPr>
        <w:rPr>
          <w:bCs/>
        </w:rPr>
      </w:pPr>
      <w:r>
        <w:rPr>
          <w:bCs/>
        </w:rPr>
        <w:t>These posts</w:t>
      </w:r>
      <w:r w:rsidR="00733D17">
        <w:rPr>
          <w:bCs/>
        </w:rPr>
        <w:t xml:space="preserve"> will support the chapter readings and questions for discussion. Your posts are due by Sunday night @ 11:59 pm. Since we have a small class, you are to respond to each of your classmates using the 2+2 method. It will be best that you have posted your response by Friday if at all possible that your classmates will not be rushed completing the final post by Sunday@ 11:59pm.</w:t>
      </w:r>
    </w:p>
    <w:p w14:paraId="6A48A31B" w14:textId="77777777" w:rsidR="00733D17" w:rsidRDefault="00733D17" w:rsidP="000B18D4"/>
    <w:p w14:paraId="6F957F21" w14:textId="3F4F1476" w:rsidR="00490417" w:rsidRPr="00B121ED" w:rsidRDefault="00490417" w:rsidP="000B18D4">
      <w:pPr>
        <w:rPr>
          <w:b/>
          <w:bCs/>
        </w:rPr>
      </w:pPr>
      <w:r w:rsidRPr="00CD7F6D">
        <w:rPr>
          <w:b/>
          <w:bCs/>
          <w:i/>
          <w:u w:val="single"/>
        </w:rPr>
        <w:t>Wri</w:t>
      </w:r>
      <w:r w:rsidR="00CE5EC9" w:rsidRPr="00CD7F6D">
        <w:rPr>
          <w:b/>
          <w:bCs/>
          <w:i/>
          <w:u w:val="single"/>
        </w:rPr>
        <w:t>tten Assignments</w:t>
      </w:r>
      <w:r w:rsidR="00CD7F6D" w:rsidRPr="00CD7F6D">
        <w:rPr>
          <w:b/>
          <w:bCs/>
          <w:i/>
          <w:u w:val="single"/>
        </w:rPr>
        <w:t xml:space="preserve"> - Essays</w:t>
      </w:r>
      <w:r w:rsidR="005E1674" w:rsidRPr="00CD7F6D">
        <w:rPr>
          <w:b/>
          <w:bCs/>
          <w:i/>
        </w:rPr>
        <w:t>:</w:t>
      </w:r>
      <w:r w:rsidR="00EC535C" w:rsidRPr="00CD7F6D">
        <w:rPr>
          <w:rFonts w:ascii="Times" w:hAnsi="Times"/>
          <w:b/>
          <w:i/>
        </w:rPr>
        <w:t xml:space="preserve"> (ACEI 3.2)</w:t>
      </w:r>
      <w:r w:rsidR="00CD7F6D">
        <w:rPr>
          <w:rFonts w:ascii="Times" w:hAnsi="Times"/>
          <w:b/>
          <w:i/>
        </w:rPr>
        <w:t xml:space="preserve"> </w:t>
      </w:r>
      <w:r w:rsidR="00B121ED" w:rsidRPr="00CD7F6D">
        <w:rPr>
          <w:b/>
          <w:bCs/>
          <w:i/>
        </w:rPr>
        <w:t>15pts</w:t>
      </w:r>
      <w:r w:rsidR="00EC535C">
        <w:rPr>
          <w:b/>
          <w:bCs/>
        </w:rPr>
        <w:t xml:space="preserve"> </w:t>
      </w:r>
      <w:proofErr w:type="gramStart"/>
      <w:r w:rsidR="00CE5EC9" w:rsidRPr="00B121ED">
        <w:rPr>
          <w:rFonts w:ascii="Times" w:hAnsi="Times"/>
        </w:rPr>
        <w:t>We</w:t>
      </w:r>
      <w:proofErr w:type="gramEnd"/>
      <w:r w:rsidR="00CE5EC9" w:rsidRPr="00B121ED">
        <w:rPr>
          <w:rFonts w:ascii="Times" w:hAnsi="Times"/>
        </w:rPr>
        <w:t xml:space="preserve"> will be writing three papers over the course of the semester</w:t>
      </w:r>
    </w:p>
    <w:p w14:paraId="22C0DCAB" w14:textId="77777777" w:rsidR="00B121ED" w:rsidRDefault="00CE5EC9" w:rsidP="00CE5EC9">
      <w:pPr>
        <w:rPr>
          <w:rFonts w:ascii="Times" w:hAnsi="Times"/>
        </w:rPr>
      </w:pPr>
      <w:r w:rsidRPr="00B121ED">
        <w:rPr>
          <w:rFonts w:ascii="Times" w:hAnsi="Times"/>
        </w:rPr>
        <w:t xml:space="preserve"> </w:t>
      </w:r>
    </w:p>
    <w:p w14:paraId="1A839B44" w14:textId="5BDE5087" w:rsidR="00CE5EC9" w:rsidRPr="005247F9" w:rsidRDefault="00CE5EC9" w:rsidP="005247F9">
      <w:pPr>
        <w:pStyle w:val="ListParagraph"/>
        <w:numPr>
          <w:ilvl w:val="0"/>
          <w:numId w:val="21"/>
        </w:numPr>
        <w:rPr>
          <w:rFonts w:ascii="Times" w:hAnsi="Times"/>
        </w:rPr>
      </w:pPr>
      <w:r w:rsidRPr="005247F9">
        <w:rPr>
          <w:rFonts w:ascii="Times" w:hAnsi="Times"/>
        </w:rPr>
        <w:t xml:space="preserve">Essay #1 ‘My Pedagogic Creed, Applied to Dewey (15%) After reading and discussing Dewey’s “My Pedagogic Creed,” write a coherent, brief essay (4-5 pages) that develops your own “pedagogic creed.” Devote the first page to your beliefs about education. What do you believe about what education is, and is for? What are the core values that will guide your work as an educator? Make sure to address not only what education is, </w:t>
      </w:r>
      <w:r w:rsidR="00314415" w:rsidRPr="005247F9">
        <w:rPr>
          <w:rFonts w:ascii="Times" w:hAnsi="Times"/>
        </w:rPr>
        <w:t>but also</w:t>
      </w:r>
      <w:r w:rsidRPr="005247F9">
        <w:rPr>
          <w:rFonts w:ascii="Times" w:hAnsi="Times"/>
        </w:rPr>
        <w:t xml:space="preserve"> what education is for. In the second part of the essay, choose one value or belief that is particularly central to you. Describe how you will translate this belief into your classroom practice. How would you enact this belief or value in your work with children? What does the belief demand that you do? Be specific! Offer examples (i.e., arranging the classroom chairs a certain way, activities you would implement, particular curricular units, kinds of pedagogy, etc.). Above all, try to show us how that value looks in practice. See attached assignment guidelines and grading rubric. •</w:t>
      </w:r>
    </w:p>
    <w:p w14:paraId="45E83B1F" w14:textId="77777777" w:rsidR="00CE5EC9" w:rsidRPr="00B121ED" w:rsidRDefault="00CE5EC9" w:rsidP="00CE5EC9">
      <w:pPr>
        <w:rPr>
          <w:rFonts w:ascii="Times" w:hAnsi="Times"/>
        </w:rPr>
      </w:pPr>
    </w:p>
    <w:p w14:paraId="7930EFAC" w14:textId="77777777" w:rsidR="00CE5EC9" w:rsidRPr="005247F9" w:rsidRDefault="00CE5EC9" w:rsidP="005247F9">
      <w:pPr>
        <w:pStyle w:val="ListParagraph"/>
        <w:numPr>
          <w:ilvl w:val="0"/>
          <w:numId w:val="21"/>
        </w:numPr>
        <w:rPr>
          <w:rFonts w:ascii="Times" w:hAnsi="Times"/>
        </w:rPr>
      </w:pPr>
      <w:r w:rsidRPr="005247F9">
        <w:rPr>
          <w:rFonts w:ascii="Times" w:hAnsi="Times"/>
        </w:rPr>
        <w:t xml:space="preserve">Essay #2 Democracy and Education (15%) Write a paper (5-6 pages) that describes the relationship between education and democracy. You should begin by describing your definition and understanding of democracy. What is the relationship between your understanding of democracy and public education? What should be the primary purposes of education in a democratic society? How specifically can/should we cultivate democracy in schools (think, for example, in terms of structures, processes, curricula, habits, etc.)? You must directly cite at least four of the readings in your paper. See attached assignment guidelines and grading rubric. • </w:t>
      </w:r>
    </w:p>
    <w:p w14:paraId="65678A66" w14:textId="77777777" w:rsidR="00CE5EC9" w:rsidRPr="00B121ED" w:rsidRDefault="00CE5EC9" w:rsidP="00CE5EC9">
      <w:pPr>
        <w:rPr>
          <w:rFonts w:ascii="Times" w:hAnsi="Times"/>
        </w:rPr>
      </w:pPr>
    </w:p>
    <w:p w14:paraId="50356111" w14:textId="77777777" w:rsidR="00CE5EC9" w:rsidRPr="005247F9" w:rsidRDefault="00CE5EC9" w:rsidP="005247F9">
      <w:pPr>
        <w:pStyle w:val="ListParagraph"/>
        <w:numPr>
          <w:ilvl w:val="0"/>
          <w:numId w:val="21"/>
        </w:numPr>
        <w:rPr>
          <w:rFonts w:ascii="Times" w:hAnsi="Times"/>
        </w:rPr>
      </w:pPr>
      <w:r w:rsidRPr="005247F9">
        <w:rPr>
          <w:rFonts w:ascii="Times" w:hAnsi="Times"/>
        </w:rPr>
        <w:t xml:space="preserve">Essay #3: Education and Diversity (15%) Write a paper (5-6 pages) where you discuss your vision for critical multicultural education. How should educators address issues of diversity, privilege and power? Describe three issues or lessons that you think are </w:t>
      </w:r>
      <w:r w:rsidRPr="005247F9">
        <w:rPr>
          <w:rFonts w:ascii="Times" w:hAnsi="Times"/>
        </w:rPr>
        <w:lastRenderedPageBreak/>
        <w:t>important to your vision of critical multicultural education. What changes should we make in schools to ensure that all children can be successful? Be specific and develop examples that describe the kinds of changes you are advocating for. You must directly cite at least four readings in your paper. See attached assignment guidelines and grading rubric.</w:t>
      </w:r>
    </w:p>
    <w:p w14:paraId="72E9DB15" w14:textId="77777777" w:rsidR="00B3690C" w:rsidRPr="00B121ED" w:rsidRDefault="00B3690C" w:rsidP="00733D17">
      <w:pPr>
        <w:rPr>
          <w:b/>
          <w:u w:val="single"/>
        </w:rPr>
      </w:pPr>
    </w:p>
    <w:p w14:paraId="1086B5A9" w14:textId="77777777" w:rsidR="00B3690C" w:rsidRPr="00B121ED" w:rsidRDefault="00B3690C" w:rsidP="00733D17">
      <w:pPr>
        <w:rPr>
          <w:b/>
          <w:u w:val="single"/>
        </w:rPr>
      </w:pPr>
    </w:p>
    <w:p w14:paraId="1AF3BFC8" w14:textId="77777777" w:rsidR="00B3690C" w:rsidRDefault="00B3690C" w:rsidP="00733D17">
      <w:pPr>
        <w:rPr>
          <w:b/>
          <w:u w:val="single"/>
        </w:rPr>
      </w:pPr>
    </w:p>
    <w:p w14:paraId="0BA88473" w14:textId="66AD96DF" w:rsidR="00733D17" w:rsidRPr="00CD7F6D" w:rsidRDefault="00733D17" w:rsidP="00733D17">
      <w:pPr>
        <w:rPr>
          <w:i/>
          <w:u w:val="single"/>
        </w:rPr>
      </w:pPr>
      <w:r w:rsidRPr="00CD7F6D">
        <w:rPr>
          <w:b/>
          <w:i/>
          <w:u w:val="single"/>
        </w:rPr>
        <w:t>Reflective Journal:</w:t>
      </w:r>
      <w:r w:rsidR="00CD7F6D">
        <w:rPr>
          <w:b/>
          <w:i/>
          <w:u w:val="single"/>
        </w:rPr>
        <w:t xml:space="preserve"> </w:t>
      </w:r>
      <w:r w:rsidR="00CD7F6D" w:rsidRPr="00CD7F6D">
        <w:rPr>
          <w:b/>
          <w:i/>
          <w:u w:val="single"/>
        </w:rPr>
        <w:t>(ACEI Standard 3.3</w:t>
      </w:r>
      <w:proofErr w:type="gramStart"/>
      <w:r w:rsidR="00CD7F6D" w:rsidRPr="00CD7F6D">
        <w:rPr>
          <w:b/>
          <w:i/>
          <w:u w:val="single"/>
        </w:rPr>
        <w:t>)</w:t>
      </w:r>
      <w:r w:rsidR="00CD7F6D" w:rsidRPr="00CD7F6D">
        <w:rPr>
          <w:i/>
          <w:u w:val="single"/>
        </w:rPr>
        <w:t xml:space="preserve"> </w:t>
      </w:r>
      <w:r w:rsidR="005247F9" w:rsidRPr="00CD7F6D">
        <w:rPr>
          <w:b/>
          <w:i/>
          <w:u w:val="single"/>
        </w:rPr>
        <w:t xml:space="preserve"> </w:t>
      </w:r>
      <w:r w:rsidR="00B121ED" w:rsidRPr="00CD7F6D">
        <w:rPr>
          <w:b/>
          <w:i/>
          <w:u w:val="single"/>
        </w:rPr>
        <w:t>20pts</w:t>
      </w:r>
      <w:proofErr w:type="gramEnd"/>
      <w:r w:rsidR="00E03A78" w:rsidRPr="00CD7F6D">
        <w:rPr>
          <w:b/>
          <w:i/>
          <w:u w:val="single"/>
        </w:rPr>
        <w:t xml:space="preserve"> </w:t>
      </w:r>
    </w:p>
    <w:p w14:paraId="353DCEB6" w14:textId="12C47399" w:rsidR="00733D17" w:rsidRDefault="00314415" w:rsidP="00733D17">
      <w:r>
        <w:t>Keep</w:t>
      </w:r>
      <w:r w:rsidR="00733D17">
        <w:t xml:space="preserve"> a journal throughout the semester where you critically reflect on course readings and class discussions. If you choose this option, you will need to make 7 entries (at least1 page in length) every other week, and write a 3-4 page concluding entry that pulls together some themes across the journal. You must draw on course readings in each of your journal entries and in the final concluding entry.</w:t>
      </w:r>
    </w:p>
    <w:p w14:paraId="1F2FE673" w14:textId="77777777" w:rsidR="00733D17" w:rsidRDefault="00733D17" w:rsidP="00733D17"/>
    <w:p w14:paraId="56A3D2D5" w14:textId="77777777" w:rsidR="005E1674" w:rsidRDefault="005E1674" w:rsidP="000B18D4">
      <w:pPr>
        <w:rPr>
          <w:b/>
          <w:bCs/>
        </w:rPr>
      </w:pPr>
    </w:p>
    <w:p w14:paraId="66CC7521" w14:textId="3374311A" w:rsidR="00490417" w:rsidRPr="00CD7F6D" w:rsidRDefault="00733D17" w:rsidP="000B18D4">
      <w:pPr>
        <w:rPr>
          <w:b/>
          <w:bCs/>
          <w:i/>
          <w:u w:val="single"/>
        </w:rPr>
      </w:pPr>
      <w:r w:rsidRPr="00CD7F6D">
        <w:rPr>
          <w:b/>
          <w:bCs/>
          <w:i/>
          <w:u w:val="single"/>
        </w:rPr>
        <w:t>Art or Media Project:</w:t>
      </w:r>
      <w:r w:rsidR="00CD7F6D">
        <w:rPr>
          <w:b/>
          <w:bCs/>
          <w:i/>
          <w:u w:val="single"/>
        </w:rPr>
        <w:t xml:space="preserve"> </w:t>
      </w:r>
      <w:r w:rsidR="00CD7F6D" w:rsidRPr="00CD7F6D">
        <w:rPr>
          <w:b/>
          <w:bCs/>
          <w:i/>
          <w:u w:val="single"/>
        </w:rPr>
        <w:t>(ACEI Standard 3.1)</w:t>
      </w:r>
      <w:r w:rsidR="005247F9" w:rsidRPr="00CD7F6D">
        <w:rPr>
          <w:b/>
          <w:bCs/>
          <w:i/>
          <w:u w:val="single"/>
        </w:rPr>
        <w:t xml:space="preserve"> </w:t>
      </w:r>
      <w:r w:rsidR="00B121ED" w:rsidRPr="00CD7F6D">
        <w:rPr>
          <w:b/>
          <w:bCs/>
          <w:i/>
          <w:u w:val="single"/>
        </w:rPr>
        <w:t>10pts</w:t>
      </w:r>
      <w:r w:rsidR="00EC535C" w:rsidRPr="00CD7F6D">
        <w:rPr>
          <w:b/>
          <w:bCs/>
          <w:i/>
          <w:u w:val="single"/>
        </w:rPr>
        <w:t xml:space="preserve"> </w:t>
      </w:r>
    </w:p>
    <w:p w14:paraId="6256CC9E" w14:textId="56111655" w:rsidR="00733D17" w:rsidRDefault="00733D17" w:rsidP="00733D17">
      <w:r>
        <w:t xml:space="preserve">For the artist! You may also develop a performance, a multimedia film or a work of art that explores themes from the class. You must show evidence in this project that you have drawn significantly upon the course readings and discussions. In addition to creating the work of art or media, you will also need to write a </w:t>
      </w:r>
      <w:r w:rsidR="00314415">
        <w:t>3-4-page</w:t>
      </w:r>
      <w:r>
        <w:t xml:space="preserve"> analysis paper that describes your rationale and thinking for the project. As in the other papers, you should specifically reference course readings (at least 3) in developing your paper.</w:t>
      </w:r>
    </w:p>
    <w:p w14:paraId="7256FDF8" w14:textId="77777777" w:rsidR="00490417" w:rsidRPr="00C2487A" w:rsidRDefault="00490417" w:rsidP="000B18D4"/>
    <w:p w14:paraId="67ACDF6A" w14:textId="30577ED4" w:rsidR="00490417" w:rsidRPr="00CD7F6D" w:rsidRDefault="00733D17" w:rsidP="000B18D4">
      <w:pPr>
        <w:rPr>
          <w:b/>
          <w:bCs/>
          <w:i/>
          <w:u w:val="single"/>
        </w:rPr>
      </w:pPr>
      <w:r w:rsidRPr="00CD7F6D">
        <w:rPr>
          <w:b/>
          <w:bCs/>
          <w:i/>
          <w:u w:val="single"/>
        </w:rPr>
        <w:t>Final Project</w:t>
      </w:r>
      <w:r w:rsidR="00CD7F6D" w:rsidRPr="00CD7F6D">
        <w:rPr>
          <w:b/>
          <w:bCs/>
          <w:i/>
          <w:u w:val="single"/>
        </w:rPr>
        <w:t xml:space="preserve"> - Connections</w:t>
      </w:r>
      <w:r w:rsidRPr="00CD7F6D">
        <w:rPr>
          <w:b/>
          <w:bCs/>
          <w:i/>
          <w:u w:val="single"/>
        </w:rPr>
        <w:t>:</w:t>
      </w:r>
      <w:r w:rsidR="00CD7F6D">
        <w:rPr>
          <w:b/>
          <w:bCs/>
          <w:i/>
          <w:u w:val="single"/>
        </w:rPr>
        <w:t xml:space="preserve"> </w:t>
      </w:r>
      <w:r w:rsidR="00CD7F6D" w:rsidRPr="00CD7F6D">
        <w:rPr>
          <w:b/>
          <w:bCs/>
          <w:i/>
          <w:u w:val="single"/>
        </w:rPr>
        <w:t>(ACEI Standard 4)</w:t>
      </w:r>
      <w:r w:rsidR="00B121ED" w:rsidRPr="00CD7F6D">
        <w:rPr>
          <w:b/>
          <w:bCs/>
          <w:i/>
          <w:u w:val="single"/>
        </w:rPr>
        <w:t xml:space="preserve"> 30pts.</w:t>
      </w:r>
      <w:r w:rsidR="002431FA" w:rsidRPr="00CD7F6D">
        <w:rPr>
          <w:b/>
          <w:bCs/>
          <w:i/>
          <w:u w:val="single"/>
        </w:rPr>
        <w:t xml:space="preserve"> </w:t>
      </w:r>
    </w:p>
    <w:p w14:paraId="4127BCA9" w14:textId="5AE74270" w:rsidR="00733D17" w:rsidRDefault="00733D17" w:rsidP="00733D17">
      <w:r>
        <w:t xml:space="preserve">Final Project </w:t>
      </w:r>
      <w:r w:rsidR="00314415">
        <w:t>- For</w:t>
      </w:r>
      <w:r>
        <w:t xml:space="preserve"> this final project, you must find a way to creatively bring together the material we have discussed in this class to reflect on the connections between elementary education, diversity and democracy.</w:t>
      </w:r>
    </w:p>
    <w:p w14:paraId="077477C4" w14:textId="22E77CF4" w:rsidR="00B3690C" w:rsidRPr="00C2487A" w:rsidRDefault="00733D17" w:rsidP="00733D17">
      <w:r>
        <w:t>It will be due the Monday of finals week. You will need to turn in a brief proposal for your final project no later than the beginning of Week 13 of the course (for feedback and instructor approval). This proposal should be typed, and does not need to be more than one page in length. You should briefly sketch out your idea for the final project, as well as the readings that you plan on using in your final writing assignment. The final week of class is scheduled for individual project presentat</w:t>
      </w:r>
      <w:r w:rsidR="00B3690C">
        <w:t xml:space="preserve">ions. </w:t>
      </w:r>
    </w:p>
    <w:p w14:paraId="418B2880" w14:textId="77777777" w:rsidR="005E1674" w:rsidRDefault="005E1674" w:rsidP="000B18D4">
      <w:r>
        <w:t xml:space="preserve"> </w:t>
      </w:r>
    </w:p>
    <w:p w14:paraId="65DC15F6" w14:textId="00BBDB18" w:rsidR="005E1674" w:rsidRPr="009E4D42" w:rsidRDefault="009E4D42" w:rsidP="000B18D4">
      <w:pPr>
        <w:rPr>
          <w:b/>
        </w:rPr>
      </w:pPr>
      <w:r w:rsidRPr="009E4D42">
        <w:rPr>
          <w:b/>
        </w:rPr>
        <w:t>Ph</w:t>
      </w:r>
      <w:r w:rsidR="005E1674" w:rsidRPr="009E4D42">
        <w:rPr>
          <w:b/>
        </w:rPr>
        <w:t>.D. Students</w:t>
      </w:r>
      <w:r w:rsidRPr="009E4D42">
        <w:rPr>
          <w:b/>
        </w:rPr>
        <w:t xml:space="preserve"> Only</w:t>
      </w:r>
      <w:r w:rsidR="005E1674" w:rsidRPr="009E4D42">
        <w:rPr>
          <w:b/>
        </w:rPr>
        <w:t xml:space="preserve">: </w:t>
      </w:r>
      <w:r w:rsidR="005E1674" w:rsidRPr="009E4D42">
        <w:rPr>
          <w:b/>
          <w:i/>
        </w:rPr>
        <w:t>In additional to the above assignments you will complete the following</w:t>
      </w:r>
      <w:r w:rsidR="005E1674" w:rsidRPr="009E4D42">
        <w:rPr>
          <w:b/>
        </w:rPr>
        <w:t>:</w:t>
      </w:r>
    </w:p>
    <w:p w14:paraId="7E621200" w14:textId="77777777" w:rsidR="005E1674" w:rsidRDefault="005E1674" w:rsidP="000B18D4"/>
    <w:p w14:paraId="55CE7BAA" w14:textId="1B9AB3B5" w:rsidR="005E1674" w:rsidRPr="00CD7F6D" w:rsidRDefault="005E1674" w:rsidP="005E1674">
      <w:pPr>
        <w:rPr>
          <w:b/>
          <w:i/>
          <w:u w:val="single"/>
        </w:rPr>
      </w:pPr>
      <w:r w:rsidRPr="00CD7F6D">
        <w:rPr>
          <w:b/>
          <w:i/>
          <w:u w:val="single"/>
        </w:rPr>
        <w:t>Emancipatory Education Project:</w:t>
      </w:r>
      <w:r w:rsidR="002431FA" w:rsidRPr="00CD7F6D">
        <w:rPr>
          <w:b/>
          <w:i/>
          <w:u w:val="single"/>
        </w:rPr>
        <w:t xml:space="preserve"> (ACEI Standard 3.2)</w:t>
      </w:r>
      <w:r w:rsidRPr="00CD7F6D">
        <w:rPr>
          <w:b/>
          <w:i/>
          <w:u w:val="single"/>
        </w:rPr>
        <w:t xml:space="preserve"> </w:t>
      </w:r>
    </w:p>
    <w:p w14:paraId="49156B9F" w14:textId="6D6B1ED8" w:rsidR="005E1674" w:rsidRDefault="005E1674" w:rsidP="005E1674">
      <w:r w:rsidRPr="005E1674">
        <w:t xml:space="preserve">Using ideas from critical pedagogy, </w:t>
      </w:r>
      <w:proofErr w:type="spellStart"/>
      <w:r w:rsidRPr="005E1674">
        <w:t>Freire</w:t>
      </w:r>
      <w:proofErr w:type="spellEnd"/>
      <w:r w:rsidRPr="005E1674">
        <w:t xml:space="preserve"> and Horton, design an emancipatory educational experience (6-8 pages citing at least 6 class readings). This can be a vision for a school, a curriculum, a classroom, an educational workshop, or other educational experience. You may also choose to design or redesign a particular class or curriculum unit. Your paper should explicitly address how you account for issues of power and privilege.</w:t>
      </w:r>
    </w:p>
    <w:p w14:paraId="7E389094" w14:textId="77777777" w:rsidR="005E1674" w:rsidRDefault="005E1674" w:rsidP="005E1674"/>
    <w:p w14:paraId="43ADCF7D" w14:textId="77777777" w:rsidR="00B121ED" w:rsidRDefault="00B121ED" w:rsidP="005E1674">
      <w:pPr>
        <w:rPr>
          <w:b/>
          <w:u w:val="single"/>
        </w:rPr>
      </w:pPr>
    </w:p>
    <w:p w14:paraId="7DFDCADE" w14:textId="77777777" w:rsidR="00B121ED" w:rsidRDefault="00B121ED" w:rsidP="005E1674">
      <w:pPr>
        <w:rPr>
          <w:b/>
          <w:u w:val="single"/>
        </w:rPr>
      </w:pPr>
    </w:p>
    <w:p w14:paraId="5B0F6AC9" w14:textId="798085F2" w:rsidR="005E1674" w:rsidRPr="009E4D42" w:rsidRDefault="005E1674" w:rsidP="005E1674">
      <w:pPr>
        <w:rPr>
          <w:b/>
          <w:u w:val="single"/>
        </w:rPr>
      </w:pPr>
      <w:r w:rsidRPr="009E4D42">
        <w:rPr>
          <w:b/>
          <w:u w:val="single"/>
        </w:rPr>
        <w:lastRenderedPageBreak/>
        <w:t>Literature Review:</w:t>
      </w:r>
    </w:p>
    <w:p w14:paraId="6AA7FAC6" w14:textId="301F560F" w:rsidR="005E1674" w:rsidRDefault="009E4D42" w:rsidP="000B18D4">
      <w:r>
        <w:t>Prepare two (2) literature reviews (at least 8 sources each). This will afford you an opportunity to review best practices in the current curriculum literature. The reading selections may be directed to the following topics:</w:t>
      </w:r>
    </w:p>
    <w:p w14:paraId="72B8EC31" w14:textId="401AFDCF" w:rsidR="009E4D42" w:rsidRDefault="009E4D42" w:rsidP="000B18D4">
      <w:r>
        <w:t>Multiculturalism is curriculum (truth, balance harmony, bias-free)</w:t>
      </w:r>
    </w:p>
    <w:p w14:paraId="23E59C6D" w14:textId="5A988468" w:rsidR="009E4D42" w:rsidRDefault="009E4D42" w:rsidP="000B18D4">
      <w:r>
        <w:t>Specific Content areas (Math, Science Social Studies, ELA, etc.)</w:t>
      </w:r>
    </w:p>
    <w:p w14:paraId="5D2E7703" w14:textId="65968BE1" w:rsidR="009E4D42" w:rsidRDefault="009E4D42" w:rsidP="000B18D4">
      <w:r>
        <w:t>Professional Development</w:t>
      </w:r>
    </w:p>
    <w:p w14:paraId="281C6D36" w14:textId="02C47FAA" w:rsidR="009E4D42" w:rsidRDefault="009E4D42" w:rsidP="000B18D4">
      <w:r>
        <w:t>Systems Thinking</w:t>
      </w:r>
    </w:p>
    <w:p w14:paraId="5B8119B8" w14:textId="2100673C" w:rsidR="009E4D42" w:rsidRDefault="009E4D42" w:rsidP="000B18D4">
      <w:r>
        <w:t>Curriculum Models</w:t>
      </w:r>
    </w:p>
    <w:p w14:paraId="47624BBD" w14:textId="27851D8C" w:rsidR="009E4D42" w:rsidRPr="00C2487A" w:rsidRDefault="009E4D42" w:rsidP="000B18D4">
      <w:r>
        <w:t>Curriculum Evaluation and Appraisal</w:t>
      </w:r>
    </w:p>
    <w:p w14:paraId="7209DFDA" w14:textId="3CC3D25D" w:rsidR="007569BE" w:rsidRPr="00C2487A" w:rsidRDefault="00B86D52" w:rsidP="00490417">
      <w:pPr>
        <w:shd w:val="clear" w:color="auto" w:fill="FFFFFF"/>
        <w:spacing w:before="180" w:after="180"/>
        <w:jc w:val="center"/>
        <w:rPr>
          <w:color w:val="2D3B45"/>
        </w:rPr>
      </w:pPr>
      <w:r w:rsidRPr="00C2487A">
        <w:rPr>
          <w:b/>
        </w:rPr>
        <w:t>Grade Definitions</w:t>
      </w:r>
    </w:p>
    <w:p w14:paraId="1E287FC3" w14:textId="77777777" w:rsidR="007569BE" w:rsidRPr="00C2487A" w:rsidRDefault="00B86D52" w:rsidP="00B86D52">
      <w:r w:rsidRPr="00C2487A">
        <w:t xml:space="preserve">All students are expected to complete all assignments, attend all classes, and participate fully. This class is all about helping you become a teacher. Consider your priorities. </w:t>
      </w:r>
    </w:p>
    <w:p w14:paraId="0A5440C9" w14:textId="77777777" w:rsidR="007569BE" w:rsidRPr="00C2487A" w:rsidRDefault="007569BE" w:rsidP="00B86D52"/>
    <w:p w14:paraId="74D6C3C1" w14:textId="12BA2619" w:rsidR="00B86D52" w:rsidRPr="00C2487A" w:rsidRDefault="00B86D52" w:rsidP="00B86D52">
      <w:r w:rsidRPr="00C2487A">
        <w:t xml:space="preserve">“A” An “A” indicates that a student is extremely well qualified as evidenced by exceptional performance in all aspects of the class. This student shows excellence and thoroughness in planning, interacting with students, command of subject matter and discusses issues and research in science education. All of these have been </w:t>
      </w:r>
      <w:proofErr w:type="gramStart"/>
      <w:r w:rsidRPr="00C2487A">
        <w:t>well-demonstrated</w:t>
      </w:r>
      <w:proofErr w:type="gramEnd"/>
      <w:r w:rsidRPr="00C2487A">
        <w:t xml:space="preserve"> by an active participation in class sessions. This person would never give the impression of being a passive learner “who learns best by just listening.” This person uses research findings to support statements and shows a strong commitment to education. </w:t>
      </w:r>
    </w:p>
    <w:p w14:paraId="765CD559" w14:textId="77777777" w:rsidR="00B86D52" w:rsidRPr="00C2487A" w:rsidRDefault="00B86D52" w:rsidP="00B86D52"/>
    <w:p w14:paraId="6271C16C" w14:textId="77777777" w:rsidR="00B86D52" w:rsidRPr="00C2487A" w:rsidRDefault="00B86D52" w:rsidP="00B86D52">
      <w:r w:rsidRPr="00C2487A">
        <w:t xml:space="preserve">“B” A “B” indicates that this student has done a good job of demonstrating an ability at planning, interacting and dealing with issues in science education. This individual has a good grasp of the subject matter and can implement effective lessons but, curriculum design is more simplistic and written work lacks depth and/or does not consistently use research as evidence. The “B” student shows every sign of being able to become an “A” teacher. </w:t>
      </w:r>
    </w:p>
    <w:p w14:paraId="0E2645E2" w14:textId="77777777" w:rsidR="00B86D52" w:rsidRPr="00C2487A" w:rsidRDefault="00B86D52" w:rsidP="00B86D52"/>
    <w:p w14:paraId="6D539DEE" w14:textId="77777777" w:rsidR="00B86D52" w:rsidRPr="00C2487A" w:rsidRDefault="00B86D52" w:rsidP="00B86D52">
      <w:r w:rsidRPr="00C2487A">
        <w:t xml:space="preserve">“C” A “C” is earned by a person who has not fully demonstrated competencies deemed necessary for secondary school science teaching. This student may be quite successful in some areas and not so successful in others and most likely will write incomplete lesson plans and lack a solid personal rationale. A “C” student will probably need special attention during student teaching to insure success and certification. (Note: a “C” is not considered a passing grade in graduate school.) </w:t>
      </w:r>
    </w:p>
    <w:p w14:paraId="66E4D1DB" w14:textId="77777777" w:rsidR="00B86D52" w:rsidRPr="00C2487A" w:rsidRDefault="00B86D52" w:rsidP="00B86D52"/>
    <w:p w14:paraId="2D5018DE" w14:textId="3BDEA175" w:rsidR="00B86D52" w:rsidRPr="00C2487A" w:rsidRDefault="00B86D52" w:rsidP="00B86D52">
      <w:r w:rsidRPr="00C2487A">
        <w:t xml:space="preserve">“F” A “F” is earned by a person who has met none of the minimum competencies deemed necessary for middle school science teaching. An “F” student cannot teach and must plan Adapted from Sterling, D, and </w:t>
      </w:r>
      <w:proofErr w:type="spellStart"/>
      <w:r w:rsidRPr="00C2487A">
        <w:t>Varrella</w:t>
      </w:r>
      <w:proofErr w:type="spellEnd"/>
      <w:r w:rsidRPr="00C2487A">
        <w:t xml:space="preserve">, G, syllabi, 2002. 4 to retake this course, passing with a grade of “C” or better. </w:t>
      </w:r>
    </w:p>
    <w:p w14:paraId="73539BEB" w14:textId="77777777" w:rsidR="00B86D52" w:rsidRPr="00C2487A" w:rsidRDefault="00B86D52" w:rsidP="00B86D52"/>
    <w:p w14:paraId="483D8E43" w14:textId="77777777" w:rsidR="009221E3" w:rsidRPr="00C2487A" w:rsidRDefault="009221E3" w:rsidP="007569BE">
      <w:pPr>
        <w:jc w:val="center"/>
        <w:rPr>
          <w:b/>
        </w:rPr>
      </w:pPr>
    </w:p>
    <w:p w14:paraId="73B1F087" w14:textId="77777777" w:rsidR="009221E3" w:rsidRPr="00C2487A" w:rsidRDefault="009221E3" w:rsidP="007569BE">
      <w:pPr>
        <w:jc w:val="center"/>
        <w:rPr>
          <w:b/>
        </w:rPr>
      </w:pPr>
    </w:p>
    <w:p w14:paraId="08758B44" w14:textId="77777777" w:rsidR="00C805E7" w:rsidRDefault="00C805E7" w:rsidP="00B3690C">
      <w:pPr>
        <w:jc w:val="center"/>
        <w:rPr>
          <w:b/>
        </w:rPr>
      </w:pPr>
    </w:p>
    <w:p w14:paraId="206C540C" w14:textId="77777777" w:rsidR="00C805E7" w:rsidRDefault="00C805E7" w:rsidP="00B3690C">
      <w:pPr>
        <w:jc w:val="center"/>
        <w:rPr>
          <w:b/>
        </w:rPr>
      </w:pPr>
    </w:p>
    <w:p w14:paraId="76E10781" w14:textId="77777777" w:rsidR="00C805E7" w:rsidRDefault="00C805E7" w:rsidP="00B3690C">
      <w:pPr>
        <w:jc w:val="center"/>
        <w:rPr>
          <w:b/>
        </w:rPr>
      </w:pPr>
    </w:p>
    <w:p w14:paraId="0782B3FE" w14:textId="22A84222" w:rsidR="00A12132" w:rsidRDefault="00500987" w:rsidP="00B3690C">
      <w:pPr>
        <w:jc w:val="center"/>
        <w:rPr>
          <w:b/>
        </w:rPr>
      </w:pPr>
      <w:r>
        <w:rPr>
          <w:b/>
        </w:rPr>
        <w:lastRenderedPageBreak/>
        <w:t>Projects Rubrics</w:t>
      </w:r>
    </w:p>
    <w:p w14:paraId="3C3FC37B" w14:textId="77777777" w:rsidR="00A12132" w:rsidRDefault="00A12132" w:rsidP="00B3690C">
      <w:pPr>
        <w:jc w:val="center"/>
        <w:rPr>
          <w:b/>
        </w:rPr>
      </w:pPr>
    </w:p>
    <w:p w14:paraId="753B25F7" w14:textId="77777777" w:rsidR="00A12132" w:rsidRDefault="00A12132" w:rsidP="00B3690C">
      <w:pPr>
        <w:jc w:val="center"/>
        <w:rPr>
          <w:b/>
        </w:rPr>
      </w:pPr>
    </w:p>
    <w:p w14:paraId="3C5CAACD" w14:textId="2A38336A" w:rsidR="00A12132" w:rsidRPr="00FA4191" w:rsidRDefault="00A12132" w:rsidP="00500987">
      <w:pPr>
        <w:widowControl w:val="0"/>
        <w:autoSpaceDE w:val="0"/>
        <w:autoSpaceDN w:val="0"/>
        <w:adjustRightInd w:val="0"/>
        <w:jc w:val="center"/>
        <w:rPr>
          <w:color w:val="000000"/>
        </w:rPr>
      </w:pPr>
      <w:r w:rsidRPr="00FA4191">
        <w:rPr>
          <w:b/>
          <w:bCs/>
          <w:color w:val="000000"/>
          <w:u w:val="single"/>
        </w:rPr>
        <w:t>Participation Scoring Criteria (worth 1 point each)</w:t>
      </w:r>
    </w:p>
    <w:p w14:paraId="4A11543D" w14:textId="77777777" w:rsidR="00A12132" w:rsidRPr="00FA4191" w:rsidRDefault="00A12132" w:rsidP="00A12132">
      <w:pPr>
        <w:widowControl w:val="0"/>
        <w:autoSpaceDE w:val="0"/>
        <w:autoSpaceDN w:val="0"/>
        <w:adjustRightInd w:val="0"/>
        <w:ind w:left="360" w:hanging="360"/>
        <w:rPr>
          <w:color w:val="000000"/>
        </w:rPr>
      </w:pPr>
      <w:proofErr w:type="gramStart"/>
      <w:r w:rsidRPr="00FA4191">
        <w:rPr>
          <w:rFonts w:ascii="STIXGeneral-Regular" w:hAnsi="STIXGeneral-Regular" w:cs="STIXGeneral-Regular"/>
          <w:color w:val="000000"/>
        </w:rPr>
        <w:t>⎯</w:t>
      </w:r>
      <w:r w:rsidRPr="00FA4191">
        <w:rPr>
          <w:color w:val="000000"/>
        </w:rPr>
        <w:t xml:space="preserve"> _Attends regularly missing no more than two class sessions during the course.</w:t>
      </w:r>
      <w:proofErr w:type="gramEnd"/>
      <w:r w:rsidRPr="00FA4191">
        <w:rPr>
          <w:color w:val="000000"/>
        </w:rPr>
        <w:t xml:space="preserve"> </w:t>
      </w:r>
    </w:p>
    <w:p w14:paraId="15D972DE" w14:textId="77777777" w:rsidR="00A12132" w:rsidRPr="00FA4191" w:rsidRDefault="00A12132" w:rsidP="00A12132">
      <w:pPr>
        <w:widowControl w:val="0"/>
        <w:autoSpaceDE w:val="0"/>
        <w:autoSpaceDN w:val="0"/>
        <w:adjustRightInd w:val="0"/>
        <w:ind w:left="360" w:hanging="360"/>
        <w:rPr>
          <w:color w:val="000000"/>
        </w:rPr>
      </w:pPr>
      <w:proofErr w:type="gramStart"/>
      <w:r w:rsidRPr="00FA4191">
        <w:rPr>
          <w:rFonts w:ascii="STIXGeneral-Regular" w:hAnsi="STIXGeneral-Regular" w:cs="STIXGeneral-Regular"/>
          <w:color w:val="000000"/>
        </w:rPr>
        <w:t>⎯</w:t>
      </w:r>
      <w:r w:rsidRPr="00FA4191">
        <w:rPr>
          <w:color w:val="000000"/>
        </w:rPr>
        <w:t xml:space="preserve"> _Demonstrates completion of course readings through discussions and journals.</w:t>
      </w:r>
      <w:proofErr w:type="gramEnd"/>
      <w:r w:rsidRPr="00FA4191">
        <w:rPr>
          <w:color w:val="000000"/>
        </w:rPr>
        <w:t xml:space="preserve"> </w:t>
      </w:r>
    </w:p>
    <w:p w14:paraId="521865CB" w14:textId="77777777" w:rsidR="00A12132" w:rsidRPr="00FA4191" w:rsidRDefault="00A12132" w:rsidP="00A12132">
      <w:pPr>
        <w:widowControl w:val="0"/>
        <w:autoSpaceDE w:val="0"/>
        <w:autoSpaceDN w:val="0"/>
        <w:adjustRightInd w:val="0"/>
        <w:ind w:left="360" w:hanging="360"/>
        <w:rPr>
          <w:color w:val="000000"/>
        </w:rPr>
      </w:pPr>
      <w:proofErr w:type="gramStart"/>
      <w:r w:rsidRPr="00FA4191">
        <w:rPr>
          <w:rFonts w:ascii="STIXGeneral-Regular" w:hAnsi="STIXGeneral-Regular" w:cs="STIXGeneral-Regular"/>
          <w:color w:val="000000"/>
        </w:rPr>
        <w:t>⎯</w:t>
      </w:r>
      <w:r w:rsidRPr="00FA4191">
        <w:rPr>
          <w:color w:val="000000"/>
        </w:rPr>
        <w:t xml:space="preserve"> _Participates actively in class activities, discussions, and group projects.</w:t>
      </w:r>
      <w:proofErr w:type="gramEnd"/>
      <w:r w:rsidRPr="00FA4191">
        <w:rPr>
          <w:color w:val="000000"/>
        </w:rPr>
        <w:t xml:space="preserve"> </w:t>
      </w:r>
    </w:p>
    <w:p w14:paraId="0D0610F7" w14:textId="77777777" w:rsidR="00A12132" w:rsidRPr="00FA4191" w:rsidRDefault="00A12132" w:rsidP="00A12132">
      <w:pPr>
        <w:widowControl w:val="0"/>
        <w:autoSpaceDE w:val="0"/>
        <w:autoSpaceDN w:val="0"/>
        <w:adjustRightInd w:val="0"/>
        <w:ind w:left="360" w:hanging="360"/>
        <w:rPr>
          <w:color w:val="000000"/>
        </w:rPr>
      </w:pPr>
      <w:proofErr w:type="gramStart"/>
      <w:r w:rsidRPr="00FA4191">
        <w:rPr>
          <w:rFonts w:ascii="STIXGeneral-Regular" w:hAnsi="STIXGeneral-Regular" w:cs="STIXGeneral-Regular"/>
          <w:color w:val="000000"/>
        </w:rPr>
        <w:t>⎯</w:t>
      </w:r>
      <w:r w:rsidRPr="00FA4191">
        <w:rPr>
          <w:color w:val="000000"/>
        </w:rPr>
        <w:t xml:space="preserve"> _Brings homework assignments, materials, and examples to share with colleagues.</w:t>
      </w:r>
      <w:proofErr w:type="gramEnd"/>
      <w:r w:rsidRPr="00FA4191">
        <w:rPr>
          <w:color w:val="000000"/>
        </w:rPr>
        <w:t xml:space="preserve"> </w:t>
      </w:r>
    </w:p>
    <w:p w14:paraId="3CC57CA4" w14:textId="77777777" w:rsidR="00A12132" w:rsidRPr="00FA4191" w:rsidRDefault="00A12132" w:rsidP="00A12132">
      <w:pPr>
        <w:widowControl w:val="0"/>
        <w:autoSpaceDE w:val="0"/>
        <w:autoSpaceDN w:val="0"/>
        <w:adjustRightInd w:val="0"/>
        <w:ind w:left="360" w:hanging="360"/>
        <w:rPr>
          <w:color w:val="000000"/>
        </w:rPr>
      </w:pPr>
      <w:proofErr w:type="gramStart"/>
      <w:r w:rsidRPr="00FA4191">
        <w:rPr>
          <w:rFonts w:ascii="STIXGeneral-Regular" w:hAnsi="STIXGeneral-Regular" w:cs="STIXGeneral-Regular"/>
          <w:color w:val="000000"/>
        </w:rPr>
        <w:t>⎯</w:t>
      </w:r>
      <w:r w:rsidRPr="00FA4191">
        <w:rPr>
          <w:color w:val="000000"/>
        </w:rPr>
        <w:t xml:space="preserve"> _Demonstrates respect for colleagues through thoughtful contributions and questions.</w:t>
      </w:r>
      <w:proofErr w:type="gramEnd"/>
      <w:r w:rsidRPr="00FA4191">
        <w:rPr>
          <w:color w:val="000000"/>
        </w:rPr>
        <w:t xml:space="preserve"> </w:t>
      </w:r>
    </w:p>
    <w:p w14:paraId="7F4B8028" w14:textId="77777777" w:rsidR="00A12132" w:rsidRPr="00500987" w:rsidRDefault="00A12132" w:rsidP="00A12132">
      <w:pPr>
        <w:rPr>
          <w:b/>
        </w:rPr>
      </w:pPr>
      <w:r w:rsidRPr="00FA4191">
        <w:t>_____</w:t>
      </w:r>
      <w:r w:rsidRPr="00500987">
        <w:rPr>
          <w:b/>
        </w:rPr>
        <w:t>Participation (5 points)</w:t>
      </w:r>
    </w:p>
    <w:p w14:paraId="0E8083E8" w14:textId="77777777" w:rsidR="00A12132" w:rsidRPr="00500987" w:rsidRDefault="00A12132" w:rsidP="00A12132">
      <w:pPr>
        <w:rPr>
          <w:b/>
        </w:rPr>
      </w:pPr>
    </w:p>
    <w:p w14:paraId="792C5E3A" w14:textId="77777777" w:rsidR="00A12132" w:rsidRPr="00B3690C" w:rsidRDefault="00A12132" w:rsidP="00A12132">
      <w:pPr>
        <w:rPr>
          <w:b/>
        </w:rPr>
      </w:pPr>
    </w:p>
    <w:p w14:paraId="66C9F6AB" w14:textId="77777777" w:rsidR="00500987" w:rsidRPr="00FA4191" w:rsidRDefault="00500987" w:rsidP="00500987">
      <w:pPr>
        <w:widowControl w:val="0"/>
        <w:autoSpaceDE w:val="0"/>
        <w:autoSpaceDN w:val="0"/>
        <w:adjustRightInd w:val="0"/>
        <w:rPr>
          <w:color w:val="000000"/>
          <w:sz w:val="23"/>
          <w:szCs w:val="23"/>
        </w:rPr>
      </w:pPr>
      <w:r w:rsidRPr="00FA4191">
        <w:rPr>
          <w:b/>
          <w:bCs/>
          <w:color w:val="000000"/>
          <w:sz w:val="23"/>
          <w:szCs w:val="23"/>
          <w:u w:val="single"/>
        </w:rPr>
        <w:t xml:space="preserve">Criteria (worth 1 point each) </w:t>
      </w:r>
    </w:p>
    <w:p w14:paraId="6D08DFD3" w14:textId="77777777" w:rsidR="00500987" w:rsidRPr="00FA4191" w:rsidRDefault="00500987" w:rsidP="00500987">
      <w:pPr>
        <w:widowControl w:val="0"/>
        <w:autoSpaceDE w:val="0"/>
        <w:autoSpaceDN w:val="0"/>
        <w:adjustRightInd w:val="0"/>
        <w:ind w:left="360" w:hanging="360"/>
        <w:rPr>
          <w:color w:val="000000"/>
          <w:sz w:val="23"/>
          <w:szCs w:val="23"/>
        </w:rPr>
      </w:pPr>
      <w:proofErr w:type="gramStart"/>
      <w:r w:rsidRPr="00FA4191">
        <w:rPr>
          <w:rFonts w:ascii="STIXGeneral-Regular" w:hAnsi="STIXGeneral-Regular" w:cs="STIXGeneral-Regular"/>
          <w:color w:val="000000"/>
          <w:sz w:val="23"/>
          <w:szCs w:val="23"/>
        </w:rPr>
        <w:t>⎯</w:t>
      </w:r>
      <w:r w:rsidRPr="00FA4191">
        <w:rPr>
          <w:color w:val="000000"/>
          <w:sz w:val="23"/>
          <w:szCs w:val="23"/>
        </w:rPr>
        <w:t xml:space="preserve"> _Addresses a current topic from class and/or the assigned readings.</w:t>
      </w:r>
      <w:proofErr w:type="gramEnd"/>
      <w:r w:rsidRPr="00FA4191">
        <w:rPr>
          <w:color w:val="000000"/>
          <w:sz w:val="23"/>
          <w:szCs w:val="23"/>
        </w:rPr>
        <w:t xml:space="preserve"> </w:t>
      </w:r>
    </w:p>
    <w:p w14:paraId="087F9C77" w14:textId="77777777" w:rsidR="00500987" w:rsidRPr="00FA4191" w:rsidRDefault="00500987" w:rsidP="00500987">
      <w:pPr>
        <w:widowControl w:val="0"/>
        <w:autoSpaceDE w:val="0"/>
        <w:autoSpaceDN w:val="0"/>
        <w:adjustRightInd w:val="0"/>
        <w:ind w:left="360" w:hanging="360"/>
        <w:rPr>
          <w:color w:val="000000"/>
          <w:sz w:val="23"/>
          <w:szCs w:val="23"/>
        </w:rPr>
      </w:pPr>
      <w:r w:rsidRPr="00FA4191">
        <w:rPr>
          <w:rFonts w:ascii="STIXGeneral-Regular" w:hAnsi="STIXGeneral-Regular" w:cs="STIXGeneral-Regular"/>
          <w:color w:val="000000"/>
          <w:sz w:val="23"/>
          <w:szCs w:val="23"/>
        </w:rPr>
        <w:t>⎯</w:t>
      </w:r>
      <w:r w:rsidRPr="00FA4191">
        <w:rPr>
          <w:color w:val="000000"/>
          <w:sz w:val="23"/>
          <w:szCs w:val="23"/>
        </w:rPr>
        <w:t xml:space="preserve"> _Reflects on topic and relates personal opinions and experiences. </w:t>
      </w:r>
    </w:p>
    <w:p w14:paraId="22A2299E" w14:textId="77777777" w:rsidR="00500987" w:rsidRPr="00FA4191" w:rsidRDefault="00500987" w:rsidP="00500987">
      <w:pPr>
        <w:widowControl w:val="0"/>
        <w:autoSpaceDE w:val="0"/>
        <w:autoSpaceDN w:val="0"/>
        <w:adjustRightInd w:val="0"/>
        <w:ind w:left="360" w:hanging="360"/>
        <w:rPr>
          <w:color w:val="000000"/>
          <w:sz w:val="23"/>
          <w:szCs w:val="23"/>
        </w:rPr>
      </w:pPr>
      <w:proofErr w:type="gramStart"/>
      <w:r w:rsidRPr="00FA4191">
        <w:rPr>
          <w:rFonts w:ascii="STIXGeneral-Regular" w:hAnsi="STIXGeneral-Regular" w:cs="STIXGeneral-Regular"/>
          <w:color w:val="000000"/>
          <w:sz w:val="23"/>
          <w:szCs w:val="23"/>
        </w:rPr>
        <w:t>⎯</w:t>
      </w:r>
      <w:r w:rsidRPr="00FA4191">
        <w:rPr>
          <w:color w:val="000000"/>
          <w:sz w:val="23"/>
          <w:szCs w:val="23"/>
        </w:rPr>
        <w:t xml:space="preserve"> _Provides specific potential school or classroom implications.</w:t>
      </w:r>
      <w:proofErr w:type="gramEnd"/>
      <w:r w:rsidRPr="00FA4191">
        <w:rPr>
          <w:color w:val="000000"/>
          <w:sz w:val="23"/>
          <w:szCs w:val="23"/>
        </w:rPr>
        <w:t xml:space="preserve"> </w:t>
      </w:r>
    </w:p>
    <w:p w14:paraId="42236891" w14:textId="77777777" w:rsidR="00500987" w:rsidRDefault="00500987" w:rsidP="00500987">
      <w:pPr>
        <w:widowControl w:val="0"/>
        <w:autoSpaceDE w:val="0"/>
        <w:autoSpaceDN w:val="0"/>
        <w:adjustRightInd w:val="0"/>
        <w:ind w:left="360" w:hanging="360"/>
        <w:rPr>
          <w:color w:val="000000"/>
          <w:sz w:val="23"/>
          <w:szCs w:val="23"/>
        </w:rPr>
      </w:pPr>
      <w:r w:rsidRPr="00FA4191">
        <w:rPr>
          <w:rFonts w:ascii="STIXGeneral-Regular" w:hAnsi="STIXGeneral-Regular" w:cs="STIXGeneral-Regular"/>
          <w:color w:val="000000"/>
          <w:sz w:val="23"/>
          <w:szCs w:val="23"/>
        </w:rPr>
        <w:t>⎯</w:t>
      </w:r>
      <w:r w:rsidRPr="00FA4191">
        <w:rPr>
          <w:color w:val="000000"/>
          <w:sz w:val="23"/>
          <w:szCs w:val="23"/>
        </w:rPr>
        <w:t xml:space="preserve"> _Uses citations to refer to assigned readings to support opinions and ideas. </w:t>
      </w:r>
    </w:p>
    <w:p w14:paraId="636F582B" w14:textId="41964D20" w:rsidR="00500987" w:rsidRPr="00500987" w:rsidRDefault="00500987" w:rsidP="00500987">
      <w:pPr>
        <w:widowControl w:val="0"/>
        <w:autoSpaceDE w:val="0"/>
        <w:autoSpaceDN w:val="0"/>
        <w:adjustRightInd w:val="0"/>
        <w:ind w:left="360" w:hanging="360"/>
        <w:rPr>
          <w:b/>
          <w:color w:val="000000"/>
        </w:rPr>
      </w:pPr>
      <w:r>
        <w:rPr>
          <w:color w:val="000000"/>
          <w:sz w:val="23"/>
          <w:szCs w:val="23"/>
        </w:rPr>
        <w:t>_____</w:t>
      </w:r>
      <w:r w:rsidRPr="00500987">
        <w:rPr>
          <w:b/>
          <w:color w:val="000000"/>
        </w:rPr>
        <w:t>Participation (4 points)</w:t>
      </w:r>
    </w:p>
    <w:p w14:paraId="3E8F9847" w14:textId="6503C156" w:rsidR="009F3349" w:rsidRPr="00C2487A" w:rsidRDefault="009F3349" w:rsidP="009F3349"/>
    <w:p w14:paraId="5C1CECBD" w14:textId="5CB2E919" w:rsidR="00490417" w:rsidRPr="00C2487A" w:rsidRDefault="00490417" w:rsidP="009F3349"/>
    <w:p w14:paraId="573E5801" w14:textId="77777777" w:rsidR="00500987" w:rsidRDefault="00500987" w:rsidP="00500987">
      <w:pPr>
        <w:widowControl w:val="0"/>
        <w:autoSpaceDE w:val="0"/>
        <w:autoSpaceDN w:val="0"/>
        <w:adjustRightInd w:val="0"/>
        <w:spacing w:line="245" w:lineRule="exact"/>
        <w:ind w:left="2042" w:right="-20"/>
      </w:pPr>
      <w:r>
        <w:rPr>
          <w:b/>
          <w:bCs/>
        </w:rPr>
        <w:t>CULTURAL PRESENTATION SCORING RUBRIC</w:t>
      </w:r>
    </w:p>
    <w:p w14:paraId="0DC3005F" w14:textId="77777777" w:rsidR="00500987" w:rsidRDefault="00500987" w:rsidP="00500987">
      <w:pPr>
        <w:widowControl w:val="0"/>
        <w:autoSpaceDE w:val="0"/>
        <w:autoSpaceDN w:val="0"/>
        <w:adjustRightInd w:val="0"/>
        <w:spacing w:before="2" w:line="100" w:lineRule="exact"/>
        <w:rPr>
          <w:sz w:val="10"/>
          <w:szCs w:val="10"/>
        </w:rPr>
      </w:pPr>
    </w:p>
    <w:p w14:paraId="0CF20678" w14:textId="77777777" w:rsidR="00500987" w:rsidRDefault="00500987" w:rsidP="00500987">
      <w:pPr>
        <w:widowControl w:val="0"/>
        <w:autoSpaceDE w:val="0"/>
        <w:autoSpaceDN w:val="0"/>
        <w:adjustRightInd w:val="0"/>
        <w:spacing w:before="29"/>
        <w:ind w:left="100" w:right="-20"/>
      </w:pPr>
      <w:r>
        <w:rPr>
          <w:b/>
          <w:bCs/>
          <w:u w:val="thick"/>
        </w:rPr>
        <w:t>Criteria</w:t>
      </w:r>
    </w:p>
    <w:p w14:paraId="3BEEE7C9" w14:textId="77777777" w:rsidR="00500987" w:rsidRDefault="00500987" w:rsidP="00500987">
      <w:pPr>
        <w:widowControl w:val="0"/>
        <w:autoSpaceDE w:val="0"/>
        <w:autoSpaceDN w:val="0"/>
        <w:adjustRightInd w:val="0"/>
        <w:spacing w:line="200" w:lineRule="exact"/>
        <w:rPr>
          <w:sz w:val="20"/>
          <w:szCs w:val="20"/>
        </w:rPr>
      </w:pPr>
    </w:p>
    <w:p w14:paraId="573EDAB7" w14:textId="77777777" w:rsidR="00500987" w:rsidRDefault="00500987" w:rsidP="00500987">
      <w:pPr>
        <w:widowControl w:val="0"/>
        <w:autoSpaceDE w:val="0"/>
        <w:autoSpaceDN w:val="0"/>
        <w:adjustRightInd w:val="0"/>
        <w:spacing w:before="29"/>
        <w:ind w:left="100" w:right="-20"/>
      </w:pPr>
      <w:proofErr w:type="gramStart"/>
      <w:r>
        <w:rPr>
          <w:b/>
          <w:bCs/>
        </w:rPr>
        <w:t>4    Outstanding</w:t>
      </w:r>
      <w:proofErr w:type="gramEnd"/>
    </w:p>
    <w:p w14:paraId="21599060" w14:textId="77777777" w:rsidR="00500987" w:rsidRDefault="00500987" w:rsidP="00500987">
      <w:pPr>
        <w:widowControl w:val="0"/>
        <w:autoSpaceDE w:val="0"/>
        <w:autoSpaceDN w:val="0"/>
        <w:adjustRightInd w:val="0"/>
        <w:spacing w:before="8" w:line="190" w:lineRule="exact"/>
        <w:rPr>
          <w:sz w:val="19"/>
          <w:szCs w:val="19"/>
        </w:rPr>
      </w:pPr>
    </w:p>
    <w:p w14:paraId="040469F4" w14:textId="77777777" w:rsidR="00500987" w:rsidRDefault="00500987" w:rsidP="00500987">
      <w:pPr>
        <w:widowControl w:val="0"/>
        <w:autoSpaceDE w:val="0"/>
        <w:autoSpaceDN w:val="0"/>
        <w:adjustRightInd w:val="0"/>
        <w:ind w:left="100" w:right="-20"/>
      </w:pPr>
      <w:r>
        <w:rPr>
          <w:rFonts w:ascii="Apple Symbols" w:hAnsi="Apple Symbols" w:cs="Apple Symbols"/>
        </w:rPr>
        <w:t>⎯</w:t>
      </w:r>
      <w:r>
        <w:rPr>
          <w:rFonts w:ascii="Apple Symbols" w:hAnsi="Apple Symbols" w:cs="Apple Symbols"/>
          <w:spacing w:val="40"/>
        </w:rPr>
        <w:t xml:space="preserve"> </w:t>
      </w:r>
      <w:r>
        <w:t>Presents practical infor</w:t>
      </w:r>
      <w:r>
        <w:rPr>
          <w:spacing w:val="-2"/>
        </w:rPr>
        <w:t>m</w:t>
      </w:r>
      <w:r>
        <w:t>ation about the cultural group thoroughly and accurately.</w:t>
      </w:r>
    </w:p>
    <w:p w14:paraId="38615629" w14:textId="77777777" w:rsidR="00500987" w:rsidRDefault="00500987" w:rsidP="00500987">
      <w:pPr>
        <w:widowControl w:val="0"/>
        <w:autoSpaceDE w:val="0"/>
        <w:autoSpaceDN w:val="0"/>
        <w:adjustRightInd w:val="0"/>
        <w:spacing w:before="11"/>
        <w:ind w:left="100" w:right="-20"/>
      </w:pPr>
      <w:proofErr w:type="gramStart"/>
      <w:r>
        <w:rPr>
          <w:rFonts w:ascii="Apple Symbols" w:hAnsi="Apple Symbols" w:cs="Apple Symbols"/>
        </w:rPr>
        <w:t>⎯</w:t>
      </w:r>
      <w:r>
        <w:rPr>
          <w:rFonts w:ascii="Apple Symbols" w:hAnsi="Apple Symbols" w:cs="Apple Symbols"/>
          <w:spacing w:val="40"/>
        </w:rPr>
        <w:t xml:space="preserve"> </w:t>
      </w:r>
      <w:r>
        <w:t xml:space="preserve">Involves class </w:t>
      </w:r>
      <w:r>
        <w:rPr>
          <w:spacing w:val="-2"/>
        </w:rPr>
        <w:t>m</w:t>
      </w:r>
      <w:r>
        <w:t>e</w:t>
      </w:r>
      <w:r>
        <w:rPr>
          <w:spacing w:val="-2"/>
        </w:rPr>
        <w:t>m</w:t>
      </w:r>
      <w:r>
        <w:t>bers often in discussions and activities throughout presentation.</w:t>
      </w:r>
      <w:proofErr w:type="gramEnd"/>
    </w:p>
    <w:p w14:paraId="0933364B" w14:textId="77777777" w:rsidR="00500987" w:rsidRDefault="00500987" w:rsidP="00500987">
      <w:pPr>
        <w:widowControl w:val="0"/>
        <w:autoSpaceDE w:val="0"/>
        <w:autoSpaceDN w:val="0"/>
        <w:adjustRightInd w:val="0"/>
        <w:spacing w:before="11"/>
        <w:ind w:left="100" w:right="-20"/>
      </w:pPr>
      <w:r>
        <w:rPr>
          <w:rFonts w:ascii="Apple Symbols" w:hAnsi="Apple Symbols" w:cs="Apple Symbols"/>
        </w:rPr>
        <w:t>⎯</w:t>
      </w:r>
      <w:r>
        <w:rPr>
          <w:rFonts w:ascii="Apple Symbols" w:hAnsi="Apple Symbols" w:cs="Apple Symbols"/>
          <w:spacing w:val="40"/>
        </w:rPr>
        <w:t xml:space="preserve"> </w:t>
      </w:r>
      <w:r>
        <w:t>Shows thorough preparation, including effective visuals and handouts.</w:t>
      </w:r>
    </w:p>
    <w:p w14:paraId="0CB69518" w14:textId="77777777" w:rsidR="00500987" w:rsidRDefault="00500987" w:rsidP="00500987">
      <w:pPr>
        <w:widowControl w:val="0"/>
        <w:autoSpaceDE w:val="0"/>
        <w:autoSpaceDN w:val="0"/>
        <w:adjustRightInd w:val="0"/>
        <w:spacing w:before="11"/>
        <w:ind w:left="100" w:right="-20"/>
      </w:pPr>
      <w:r>
        <w:rPr>
          <w:rFonts w:ascii="Apple Symbols" w:hAnsi="Apple Symbols" w:cs="Apple Symbols"/>
        </w:rPr>
        <w:t>⎯</w:t>
      </w:r>
      <w:r>
        <w:rPr>
          <w:rFonts w:ascii="Apple Symbols" w:hAnsi="Apple Symbols" w:cs="Apple Symbols"/>
          <w:spacing w:val="40"/>
        </w:rPr>
        <w:t xml:space="preserve"> </w:t>
      </w:r>
      <w:proofErr w:type="gramStart"/>
      <w:r>
        <w:t>Includes</w:t>
      </w:r>
      <w:proofErr w:type="gramEnd"/>
      <w:r>
        <w:t xml:space="preserve"> a</w:t>
      </w:r>
      <w:r>
        <w:rPr>
          <w:spacing w:val="-2"/>
        </w:rPr>
        <w:t>m</w:t>
      </w:r>
      <w:r>
        <w:t>ple practical classroom</w:t>
      </w:r>
      <w:r>
        <w:rPr>
          <w:spacing w:val="-2"/>
        </w:rPr>
        <w:t xml:space="preserve"> </w:t>
      </w:r>
      <w:r>
        <w:t>tips, suggestions, and/or activities.</w:t>
      </w:r>
    </w:p>
    <w:p w14:paraId="538275E3" w14:textId="77777777" w:rsidR="00500987" w:rsidRDefault="00500987" w:rsidP="00500987">
      <w:pPr>
        <w:widowControl w:val="0"/>
        <w:autoSpaceDE w:val="0"/>
        <w:autoSpaceDN w:val="0"/>
        <w:adjustRightInd w:val="0"/>
        <w:spacing w:before="19" w:line="270" w:lineRule="exact"/>
        <w:ind w:left="460" w:right="320"/>
      </w:pPr>
      <w:r>
        <w:rPr>
          <w:rFonts w:ascii="Apple Symbols" w:hAnsi="Apple Symbols" w:cs="Apple Symbols"/>
        </w:rPr>
        <w:t>⎯</w:t>
      </w:r>
      <w:r>
        <w:rPr>
          <w:rFonts w:ascii="Apple Symbols" w:hAnsi="Apple Symbols" w:cs="Apple Symbols"/>
          <w:spacing w:val="40"/>
        </w:rPr>
        <w:t xml:space="preserve"> </w:t>
      </w:r>
      <w:r>
        <w:t>Uses ti</w:t>
      </w:r>
      <w:r>
        <w:rPr>
          <w:spacing w:val="-2"/>
        </w:rPr>
        <w:t>m</w:t>
      </w:r>
      <w:r>
        <w:t>e e</w:t>
      </w:r>
      <w:r>
        <w:rPr>
          <w:spacing w:val="-1"/>
        </w:rPr>
        <w:t>ff</w:t>
      </w:r>
      <w:r>
        <w:rPr>
          <w:spacing w:val="1"/>
        </w:rPr>
        <w:t>i</w:t>
      </w:r>
      <w:r>
        <w:t>ciently and re</w:t>
      </w:r>
      <w:r>
        <w:rPr>
          <w:spacing w:val="-2"/>
        </w:rPr>
        <w:t>m</w:t>
      </w:r>
      <w:r>
        <w:t>ains within ti</w:t>
      </w:r>
      <w:r>
        <w:rPr>
          <w:spacing w:val="-2"/>
        </w:rPr>
        <w:t>m</w:t>
      </w:r>
      <w:r>
        <w:t>e li</w:t>
      </w:r>
      <w:r>
        <w:rPr>
          <w:spacing w:val="-2"/>
        </w:rPr>
        <w:t>m</w:t>
      </w:r>
      <w:r>
        <w:t xml:space="preserve">it, with a clear link or transition </w:t>
      </w:r>
      <w:r>
        <w:rPr>
          <w:spacing w:val="-1"/>
        </w:rPr>
        <w:t>f</w:t>
      </w:r>
      <w:r>
        <w:t>rom</w:t>
      </w:r>
      <w:r>
        <w:rPr>
          <w:spacing w:val="-2"/>
        </w:rPr>
        <w:t xml:space="preserve"> </w:t>
      </w:r>
      <w:r>
        <w:t>one activity to another.</w:t>
      </w:r>
    </w:p>
    <w:p w14:paraId="4EF159D5" w14:textId="77777777" w:rsidR="00500987" w:rsidRDefault="00500987" w:rsidP="00500987">
      <w:pPr>
        <w:widowControl w:val="0"/>
        <w:autoSpaceDE w:val="0"/>
        <w:autoSpaceDN w:val="0"/>
        <w:adjustRightInd w:val="0"/>
        <w:spacing w:before="6" w:line="260" w:lineRule="exact"/>
        <w:rPr>
          <w:sz w:val="26"/>
          <w:szCs w:val="26"/>
        </w:rPr>
      </w:pPr>
    </w:p>
    <w:p w14:paraId="1C102E73" w14:textId="77777777" w:rsidR="00500987" w:rsidRDefault="00500987" w:rsidP="00500987">
      <w:pPr>
        <w:widowControl w:val="0"/>
        <w:autoSpaceDE w:val="0"/>
        <w:autoSpaceDN w:val="0"/>
        <w:adjustRightInd w:val="0"/>
        <w:ind w:left="100" w:right="-20"/>
      </w:pPr>
      <w:proofErr w:type="gramStart"/>
      <w:r>
        <w:rPr>
          <w:b/>
          <w:bCs/>
        </w:rPr>
        <w:t>3    Competent</w:t>
      </w:r>
      <w:proofErr w:type="gramEnd"/>
    </w:p>
    <w:p w14:paraId="33D2C519" w14:textId="77777777" w:rsidR="00500987" w:rsidRDefault="00500987" w:rsidP="00500987">
      <w:pPr>
        <w:widowControl w:val="0"/>
        <w:autoSpaceDE w:val="0"/>
        <w:autoSpaceDN w:val="0"/>
        <w:adjustRightInd w:val="0"/>
        <w:spacing w:before="8" w:line="190" w:lineRule="exact"/>
        <w:rPr>
          <w:sz w:val="19"/>
          <w:szCs w:val="19"/>
        </w:rPr>
      </w:pPr>
    </w:p>
    <w:p w14:paraId="37E02953" w14:textId="77777777" w:rsidR="00500987" w:rsidRDefault="00500987" w:rsidP="00500987">
      <w:pPr>
        <w:widowControl w:val="0"/>
        <w:autoSpaceDE w:val="0"/>
        <w:autoSpaceDN w:val="0"/>
        <w:adjustRightInd w:val="0"/>
        <w:ind w:left="100" w:right="-20"/>
      </w:pPr>
      <w:r>
        <w:rPr>
          <w:rFonts w:ascii="Apple Symbols" w:hAnsi="Apple Symbols" w:cs="Apple Symbols"/>
        </w:rPr>
        <w:t>⎯</w:t>
      </w:r>
      <w:r>
        <w:rPr>
          <w:rFonts w:ascii="Apple Symbols" w:hAnsi="Apple Symbols" w:cs="Apple Symbols"/>
          <w:spacing w:val="40"/>
        </w:rPr>
        <w:t xml:space="preserve"> </w:t>
      </w:r>
      <w:r>
        <w:t>Presents adequate infor</w:t>
      </w:r>
      <w:r>
        <w:rPr>
          <w:spacing w:val="-2"/>
        </w:rPr>
        <w:t>m</w:t>
      </w:r>
      <w:r>
        <w:t>ation about the cultural group with few inaccuracies.</w:t>
      </w:r>
    </w:p>
    <w:p w14:paraId="2D9E1571" w14:textId="77777777" w:rsidR="00500987" w:rsidRDefault="00500987" w:rsidP="00500987">
      <w:pPr>
        <w:widowControl w:val="0"/>
        <w:autoSpaceDE w:val="0"/>
        <w:autoSpaceDN w:val="0"/>
        <w:adjustRightInd w:val="0"/>
        <w:spacing w:before="11"/>
        <w:ind w:left="100" w:right="-20"/>
      </w:pPr>
      <w:proofErr w:type="gramStart"/>
      <w:r>
        <w:rPr>
          <w:rFonts w:ascii="Apple Symbols" w:hAnsi="Apple Symbols" w:cs="Apple Symbols"/>
        </w:rPr>
        <w:t>⎯</w:t>
      </w:r>
      <w:r>
        <w:rPr>
          <w:rFonts w:ascii="Apple Symbols" w:hAnsi="Apple Symbols" w:cs="Apple Symbols"/>
          <w:spacing w:val="40"/>
        </w:rPr>
        <w:t xml:space="preserve"> </w:t>
      </w:r>
      <w:r>
        <w:t xml:space="preserve">Involves class </w:t>
      </w:r>
      <w:r>
        <w:rPr>
          <w:spacing w:val="-2"/>
        </w:rPr>
        <w:t>m</w:t>
      </w:r>
      <w:r>
        <w:t>e</w:t>
      </w:r>
      <w:r>
        <w:rPr>
          <w:spacing w:val="-2"/>
        </w:rPr>
        <w:t>m</w:t>
      </w:r>
      <w:r>
        <w:t>bers in so</w:t>
      </w:r>
      <w:r>
        <w:rPr>
          <w:spacing w:val="-2"/>
        </w:rPr>
        <w:t>m</w:t>
      </w:r>
      <w:r>
        <w:t>e discussions and activities during presentation.</w:t>
      </w:r>
      <w:proofErr w:type="gramEnd"/>
    </w:p>
    <w:p w14:paraId="24A9640C" w14:textId="77777777" w:rsidR="00500987" w:rsidRDefault="00500987" w:rsidP="00500987">
      <w:pPr>
        <w:widowControl w:val="0"/>
        <w:autoSpaceDE w:val="0"/>
        <w:autoSpaceDN w:val="0"/>
        <w:adjustRightInd w:val="0"/>
        <w:spacing w:before="11"/>
        <w:ind w:left="100" w:right="-20"/>
      </w:pPr>
      <w:proofErr w:type="gramStart"/>
      <w:r>
        <w:rPr>
          <w:rFonts w:ascii="Apple Symbols" w:hAnsi="Apple Symbols" w:cs="Apple Symbols"/>
        </w:rPr>
        <w:t>⎯</w:t>
      </w:r>
      <w:r>
        <w:rPr>
          <w:rFonts w:ascii="Apple Symbols" w:hAnsi="Apple Symbols" w:cs="Apple Symbols"/>
          <w:spacing w:val="40"/>
        </w:rPr>
        <w:t xml:space="preserve"> </w:t>
      </w:r>
      <w:r>
        <w:t xml:space="preserve">Shows preparation, although visuals and handouts </w:t>
      </w:r>
      <w:r>
        <w:rPr>
          <w:spacing w:val="-2"/>
        </w:rPr>
        <w:t>m</w:t>
      </w:r>
      <w:r>
        <w:t>ay be less than co</w:t>
      </w:r>
      <w:r>
        <w:rPr>
          <w:spacing w:val="-2"/>
        </w:rPr>
        <w:t>m</w:t>
      </w:r>
      <w:r>
        <w:t>pletely effective.</w:t>
      </w:r>
      <w:proofErr w:type="gramEnd"/>
    </w:p>
    <w:p w14:paraId="116FEB97" w14:textId="77777777" w:rsidR="00500987" w:rsidRDefault="00500987" w:rsidP="00500987">
      <w:pPr>
        <w:widowControl w:val="0"/>
        <w:autoSpaceDE w:val="0"/>
        <w:autoSpaceDN w:val="0"/>
        <w:adjustRightInd w:val="0"/>
        <w:spacing w:before="8" w:line="240" w:lineRule="exact"/>
      </w:pPr>
    </w:p>
    <w:p w14:paraId="0DADC16C" w14:textId="77777777" w:rsidR="00500987" w:rsidRDefault="00500987" w:rsidP="00500987">
      <w:pPr>
        <w:widowControl w:val="0"/>
        <w:autoSpaceDE w:val="0"/>
        <w:autoSpaceDN w:val="0"/>
        <w:adjustRightInd w:val="0"/>
        <w:spacing w:before="33"/>
        <w:ind w:left="100" w:right="-20"/>
      </w:pPr>
      <w:r>
        <w:rPr>
          <w:rFonts w:ascii="Apple Symbols" w:hAnsi="Apple Symbols" w:cs="Apple Symbols"/>
        </w:rPr>
        <w:t>⎯</w:t>
      </w:r>
      <w:r>
        <w:rPr>
          <w:rFonts w:ascii="Apple Symbols" w:hAnsi="Apple Symbols" w:cs="Apple Symbols"/>
          <w:spacing w:val="40"/>
        </w:rPr>
        <w:t xml:space="preserve"> </w:t>
      </w:r>
      <w:proofErr w:type="gramStart"/>
      <w:r>
        <w:t>Includes</w:t>
      </w:r>
      <w:proofErr w:type="gramEnd"/>
      <w:r>
        <w:t xml:space="preserve"> so</w:t>
      </w:r>
      <w:r>
        <w:rPr>
          <w:spacing w:val="-2"/>
        </w:rPr>
        <w:t>m</w:t>
      </w:r>
      <w:r>
        <w:t>e practical classroom</w:t>
      </w:r>
      <w:r>
        <w:rPr>
          <w:spacing w:val="-2"/>
        </w:rPr>
        <w:t xml:space="preserve"> </w:t>
      </w:r>
      <w:r>
        <w:t>tips, suggestions, and/or activities.</w:t>
      </w:r>
    </w:p>
    <w:p w14:paraId="5DE1FD3C" w14:textId="77777777" w:rsidR="00500987" w:rsidRDefault="00500987" w:rsidP="00500987">
      <w:pPr>
        <w:widowControl w:val="0"/>
        <w:autoSpaceDE w:val="0"/>
        <w:autoSpaceDN w:val="0"/>
        <w:adjustRightInd w:val="0"/>
        <w:spacing w:before="19" w:line="270" w:lineRule="exact"/>
        <w:ind w:left="460" w:right="116"/>
      </w:pPr>
      <w:r>
        <w:rPr>
          <w:rFonts w:ascii="Apple Symbols" w:hAnsi="Apple Symbols" w:cs="Apple Symbols"/>
        </w:rPr>
        <w:t>⎯</w:t>
      </w:r>
      <w:r>
        <w:rPr>
          <w:rFonts w:ascii="Apple Symbols" w:hAnsi="Apple Symbols" w:cs="Apple Symbols"/>
          <w:spacing w:val="40"/>
        </w:rPr>
        <w:t xml:space="preserve"> </w:t>
      </w:r>
      <w:r>
        <w:t>Uses ti</w:t>
      </w:r>
      <w:r>
        <w:rPr>
          <w:spacing w:val="-2"/>
        </w:rPr>
        <w:t>m</w:t>
      </w:r>
      <w:r>
        <w:t xml:space="preserve">e fairly efficiently but </w:t>
      </w:r>
      <w:r>
        <w:rPr>
          <w:spacing w:val="-2"/>
        </w:rPr>
        <w:t>m</w:t>
      </w:r>
      <w:r>
        <w:t>ay exceed ti</w:t>
      </w:r>
      <w:r>
        <w:rPr>
          <w:spacing w:val="-2"/>
        </w:rPr>
        <w:t>m</w:t>
      </w:r>
      <w:r>
        <w:t>e li</w:t>
      </w:r>
      <w:r>
        <w:rPr>
          <w:spacing w:val="-2"/>
        </w:rPr>
        <w:t>m</w:t>
      </w:r>
      <w:r>
        <w:t>it slightly, with so</w:t>
      </w:r>
      <w:r>
        <w:rPr>
          <w:spacing w:val="-2"/>
        </w:rPr>
        <w:t>m</w:t>
      </w:r>
      <w:r>
        <w:t>e transition from</w:t>
      </w:r>
      <w:r>
        <w:rPr>
          <w:spacing w:val="-2"/>
        </w:rPr>
        <w:t xml:space="preserve"> </w:t>
      </w:r>
      <w:r>
        <w:t>one activity to another.</w:t>
      </w:r>
    </w:p>
    <w:p w14:paraId="41BCDF0F" w14:textId="77777777" w:rsidR="00500987" w:rsidRDefault="00500987" w:rsidP="00500987">
      <w:pPr>
        <w:widowControl w:val="0"/>
        <w:autoSpaceDE w:val="0"/>
        <w:autoSpaceDN w:val="0"/>
        <w:adjustRightInd w:val="0"/>
        <w:spacing w:before="6" w:line="260" w:lineRule="exact"/>
        <w:rPr>
          <w:sz w:val="26"/>
          <w:szCs w:val="26"/>
        </w:rPr>
      </w:pPr>
    </w:p>
    <w:p w14:paraId="05C60A62" w14:textId="77777777" w:rsidR="00500987" w:rsidRDefault="00500987" w:rsidP="00500987">
      <w:pPr>
        <w:widowControl w:val="0"/>
        <w:autoSpaceDE w:val="0"/>
        <w:autoSpaceDN w:val="0"/>
        <w:adjustRightInd w:val="0"/>
        <w:ind w:left="100" w:right="-20"/>
      </w:pPr>
      <w:r>
        <w:rPr>
          <w:b/>
          <w:bCs/>
        </w:rPr>
        <w:t>2    Minimal</w:t>
      </w:r>
    </w:p>
    <w:p w14:paraId="19891377" w14:textId="77777777" w:rsidR="00500987" w:rsidRDefault="00500987" w:rsidP="00500987">
      <w:pPr>
        <w:widowControl w:val="0"/>
        <w:autoSpaceDE w:val="0"/>
        <w:autoSpaceDN w:val="0"/>
        <w:adjustRightInd w:val="0"/>
        <w:spacing w:before="8" w:line="190" w:lineRule="exact"/>
        <w:rPr>
          <w:sz w:val="19"/>
          <w:szCs w:val="19"/>
        </w:rPr>
      </w:pPr>
    </w:p>
    <w:p w14:paraId="3ABC891C" w14:textId="77777777" w:rsidR="00500987" w:rsidRDefault="00500987" w:rsidP="00500987">
      <w:pPr>
        <w:widowControl w:val="0"/>
        <w:autoSpaceDE w:val="0"/>
        <w:autoSpaceDN w:val="0"/>
        <w:adjustRightInd w:val="0"/>
        <w:ind w:left="100" w:right="-20"/>
      </w:pPr>
      <w:r>
        <w:rPr>
          <w:rFonts w:ascii="Apple Symbols" w:hAnsi="Apple Symbols" w:cs="Apple Symbols"/>
        </w:rPr>
        <w:lastRenderedPageBreak/>
        <w:t>⎯</w:t>
      </w:r>
      <w:r>
        <w:rPr>
          <w:rFonts w:ascii="Apple Symbols" w:hAnsi="Apple Symbols" w:cs="Apple Symbols"/>
          <w:spacing w:val="40"/>
        </w:rPr>
        <w:t xml:space="preserve"> </w:t>
      </w:r>
      <w:r>
        <w:t>Presents so</w:t>
      </w:r>
      <w:r>
        <w:rPr>
          <w:spacing w:val="-2"/>
        </w:rPr>
        <w:t>m</w:t>
      </w:r>
      <w:r>
        <w:t>e infor</w:t>
      </w:r>
      <w:r>
        <w:rPr>
          <w:spacing w:val="-2"/>
        </w:rPr>
        <w:t>m</w:t>
      </w:r>
      <w:r>
        <w:t xml:space="preserve">ation about the cultural group and/or </w:t>
      </w:r>
      <w:r>
        <w:rPr>
          <w:spacing w:val="-2"/>
        </w:rPr>
        <w:t>m</w:t>
      </w:r>
      <w:r>
        <w:t>ay have so</w:t>
      </w:r>
      <w:r>
        <w:rPr>
          <w:spacing w:val="-2"/>
        </w:rPr>
        <w:t>m</w:t>
      </w:r>
      <w:r>
        <w:t>e inaccuracies.</w:t>
      </w:r>
    </w:p>
    <w:p w14:paraId="6DE4B895" w14:textId="77777777" w:rsidR="00500987" w:rsidRDefault="00500987" w:rsidP="00500987">
      <w:pPr>
        <w:widowControl w:val="0"/>
        <w:autoSpaceDE w:val="0"/>
        <w:autoSpaceDN w:val="0"/>
        <w:adjustRightInd w:val="0"/>
        <w:spacing w:before="11"/>
        <w:ind w:left="100" w:right="-20"/>
      </w:pPr>
      <w:proofErr w:type="gramStart"/>
      <w:r>
        <w:rPr>
          <w:rFonts w:ascii="Apple Symbols" w:hAnsi="Apple Symbols" w:cs="Apple Symbols"/>
        </w:rPr>
        <w:t>⎯</w:t>
      </w:r>
      <w:r>
        <w:rPr>
          <w:rFonts w:ascii="Apple Symbols" w:hAnsi="Apple Symbols" w:cs="Apple Symbols"/>
          <w:spacing w:val="40"/>
        </w:rPr>
        <w:t xml:space="preserve"> </w:t>
      </w:r>
      <w:r>
        <w:t xml:space="preserve">Involves class </w:t>
      </w:r>
      <w:r>
        <w:rPr>
          <w:spacing w:val="-2"/>
        </w:rPr>
        <w:t>m</w:t>
      </w:r>
      <w:r>
        <w:t>e</w:t>
      </w:r>
      <w:r>
        <w:rPr>
          <w:spacing w:val="-2"/>
        </w:rPr>
        <w:t>m</w:t>
      </w:r>
      <w:r>
        <w:t>bers in few discussions and/or activities during presentation.</w:t>
      </w:r>
      <w:proofErr w:type="gramEnd"/>
    </w:p>
    <w:p w14:paraId="7A8A1BEB" w14:textId="77777777" w:rsidR="00500987" w:rsidRDefault="00500987" w:rsidP="00500987">
      <w:pPr>
        <w:widowControl w:val="0"/>
        <w:autoSpaceDE w:val="0"/>
        <w:autoSpaceDN w:val="0"/>
        <w:adjustRightInd w:val="0"/>
        <w:spacing w:before="19" w:line="270" w:lineRule="exact"/>
        <w:ind w:left="460" w:right="309"/>
      </w:pPr>
      <w:r>
        <w:rPr>
          <w:rFonts w:ascii="Apple Symbols" w:hAnsi="Apple Symbols" w:cs="Apple Symbols"/>
        </w:rPr>
        <w:t>⎯</w:t>
      </w:r>
      <w:r>
        <w:rPr>
          <w:rFonts w:ascii="Apple Symbols" w:hAnsi="Apple Symbols" w:cs="Apple Symbols"/>
          <w:spacing w:val="40"/>
        </w:rPr>
        <w:t xml:space="preserve"> </w:t>
      </w:r>
      <w:proofErr w:type="gramStart"/>
      <w:r>
        <w:t>Shows</w:t>
      </w:r>
      <w:proofErr w:type="gramEnd"/>
      <w:r>
        <w:t xml:space="preserve"> li</w:t>
      </w:r>
      <w:r>
        <w:rPr>
          <w:spacing w:val="-2"/>
        </w:rPr>
        <w:t>m</w:t>
      </w:r>
      <w:r>
        <w:t>ited or less than creative preparation, with visuals and handouts being so</w:t>
      </w:r>
      <w:r>
        <w:rPr>
          <w:spacing w:val="-2"/>
        </w:rPr>
        <w:t>m</w:t>
      </w:r>
      <w:r>
        <w:t>ewhat ine</w:t>
      </w:r>
      <w:r>
        <w:rPr>
          <w:spacing w:val="-1"/>
        </w:rPr>
        <w:t>ff</w:t>
      </w:r>
      <w:r>
        <w:t>ective.</w:t>
      </w:r>
    </w:p>
    <w:p w14:paraId="1F5E06E0" w14:textId="77777777" w:rsidR="00500987" w:rsidRDefault="00500987" w:rsidP="00500987">
      <w:pPr>
        <w:widowControl w:val="0"/>
        <w:autoSpaceDE w:val="0"/>
        <w:autoSpaceDN w:val="0"/>
        <w:adjustRightInd w:val="0"/>
        <w:spacing w:before="17"/>
        <w:ind w:left="100" w:right="-20"/>
      </w:pPr>
      <w:r>
        <w:rPr>
          <w:rFonts w:ascii="Apple Symbols" w:hAnsi="Apple Symbols" w:cs="Apple Symbols"/>
        </w:rPr>
        <w:t>⎯</w:t>
      </w:r>
      <w:r>
        <w:rPr>
          <w:rFonts w:ascii="Apple Symbols" w:hAnsi="Apple Symbols" w:cs="Apple Symbols"/>
          <w:spacing w:val="40"/>
        </w:rPr>
        <w:t xml:space="preserve"> </w:t>
      </w:r>
      <w:proofErr w:type="gramStart"/>
      <w:r>
        <w:t>Includes</w:t>
      </w:r>
      <w:proofErr w:type="gramEnd"/>
      <w:r>
        <w:t xml:space="preserve"> few practical classroom</w:t>
      </w:r>
      <w:r>
        <w:rPr>
          <w:spacing w:val="-2"/>
        </w:rPr>
        <w:t xml:space="preserve"> </w:t>
      </w:r>
      <w:r>
        <w:t>tips, suggestions, and/or activities.</w:t>
      </w:r>
    </w:p>
    <w:p w14:paraId="753A86A1" w14:textId="77777777" w:rsidR="00500987" w:rsidRDefault="00500987" w:rsidP="00500987">
      <w:pPr>
        <w:widowControl w:val="0"/>
        <w:autoSpaceDE w:val="0"/>
        <w:autoSpaceDN w:val="0"/>
        <w:adjustRightInd w:val="0"/>
        <w:spacing w:before="19" w:line="270" w:lineRule="exact"/>
        <w:ind w:left="460" w:right="57"/>
      </w:pPr>
      <w:r>
        <w:rPr>
          <w:rFonts w:ascii="Apple Symbols" w:hAnsi="Apple Symbols" w:cs="Apple Symbols"/>
        </w:rPr>
        <w:t>⎯</w:t>
      </w:r>
      <w:r>
        <w:rPr>
          <w:rFonts w:ascii="Apple Symbols" w:hAnsi="Apple Symbols" w:cs="Apple Symbols"/>
          <w:spacing w:val="40"/>
        </w:rPr>
        <w:t xml:space="preserve"> </w:t>
      </w:r>
      <w:r>
        <w:t>Uses ti</w:t>
      </w:r>
      <w:r>
        <w:rPr>
          <w:spacing w:val="-2"/>
        </w:rPr>
        <w:t>m</w:t>
      </w:r>
      <w:r>
        <w:t>e less than efficiently greatly exceeding ti</w:t>
      </w:r>
      <w:r>
        <w:rPr>
          <w:spacing w:val="-2"/>
        </w:rPr>
        <w:t>m</w:t>
      </w:r>
      <w:r>
        <w:t>e li</w:t>
      </w:r>
      <w:r>
        <w:rPr>
          <w:spacing w:val="-2"/>
        </w:rPr>
        <w:t>m</w:t>
      </w:r>
      <w:r>
        <w:t>it, with few links or transitions from one activity to another.</w:t>
      </w:r>
    </w:p>
    <w:p w14:paraId="614BC4B9" w14:textId="77777777" w:rsidR="00500987" w:rsidRDefault="00500987" w:rsidP="00500987">
      <w:pPr>
        <w:widowControl w:val="0"/>
        <w:autoSpaceDE w:val="0"/>
        <w:autoSpaceDN w:val="0"/>
        <w:adjustRightInd w:val="0"/>
        <w:spacing w:before="6" w:line="260" w:lineRule="exact"/>
        <w:rPr>
          <w:sz w:val="26"/>
          <w:szCs w:val="26"/>
        </w:rPr>
      </w:pPr>
    </w:p>
    <w:p w14:paraId="32C6DF53" w14:textId="77777777" w:rsidR="00500987" w:rsidRDefault="00500987" w:rsidP="00500987">
      <w:pPr>
        <w:widowControl w:val="0"/>
        <w:autoSpaceDE w:val="0"/>
        <w:autoSpaceDN w:val="0"/>
        <w:adjustRightInd w:val="0"/>
        <w:ind w:left="100" w:right="-20"/>
      </w:pPr>
      <w:r>
        <w:rPr>
          <w:b/>
          <w:bCs/>
        </w:rPr>
        <w:t>1    Unsatisfactory</w:t>
      </w:r>
    </w:p>
    <w:p w14:paraId="12723F22" w14:textId="77777777" w:rsidR="00500987" w:rsidRDefault="00500987" w:rsidP="00500987">
      <w:pPr>
        <w:widowControl w:val="0"/>
        <w:autoSpaceDE w:val="0"/>
        <w:autoSpaceDN w:val="0"/>
        <w:adjustRightInd w:val="0"/>
        <w:spacing w:before="6" w:line="200" w:lineRule="exact"/>
        <w:rPr>
          <w:sz w:val="20"/>
          <w:szCs w:val="20"/>
        </w:rPr>
      </w:pPr>
    </w:p>
    <w:p w14:paraId="43ECB5DF" w14:textId="77777777" w:rsidR="00500987" w:rsidRDefault="00500987" w:rsidP="00500987">
      <w:pPr>
        <w:widowControl w:val="0"/>
        <w:autoSpaceDE w:val="0"/>
        <w:autoSpaceDN w:val="0"/>
        <w:adjustRightInd w:val="0"/>
        <w:spacing w:line="270" w:lineRule="exact"/>
        <w:ind w:left="460" w:right="1320"/>
      </w:pPr>
      <w:r>
        <w:rPr>
          <w:rFonts w:ascii="Apple Symbols" w:hAnsi="Apple Symbols" w:cs="Apple Symbols"/>
        </w:rPr>
        <w:t>⎯</w:t>
      </w:r>
      <w:r>
        <w:rPr>
          <w:rFonts w:ascii="Apple Symbols" w:hAnsi="Apple Symbols" w:cs="Apple Symbols"/>
          <w:spacing w:val="40"/>
        </w:rPr>
        <w:t xml:space="preserve"> </w:t>
      </w:r>
      <w:r>
        <w:t>Presents inadequate infor</w:t>
      </w:r>
      <w:r>
        <w:rPr>
          <w:spacing w:val="-2"/>
        </w:rPr>
        <w:t>m</w:t>
      </w:r>
      <w:r>
        <w:t xml:space="preserve">ation about the cultural group and/or </w:t>
      </w:r>
      <w:r>
        <w:rPr>
          <w:spacing w:val="-2"/>
        </w:rPr>
        <w:t>m</w:t>
      </w:r>
      <w:r>
        <w:t xml:space="preserve">ay have </w:t>
      </w:r>
      <w:r>
        <w:rPr>
          <w:spacing w:val="-2"/>
        </w:rPr>
        <w:t>m</w:t>
      </w:r>
      <w:r>
        <w:t>ajor inaccuracies.</w:t>
      </w:r>
    </w:p>
    <w:p w14:paraId="6B0A0087" w14:textId="77777777" w:rsidR="00500987" w:rsidRDefault="00500987" w:rsidP="00500987">
      <w:pPr>
        <w:widowControl w:val="0"/>
        <w:autoSpaceDE w:val="0"/>
        <w:autoSpaceDN w:val="0"/>
        <w:adjustRightInd w:val="0"/>
        <w:spacing w:before="17"/>
        <w:ind w:left="100" w:right="-20"/>
      </w:pPr>
      <w:r>
        <w:rPr>
          <w:rFonts w:ascii="Apple Symbols" w:hAnsi="Apple Symbols" w:cs="Apple Symbols"/>
        </w:rPr>
        <w:t>⎯</w:t>
      </w:r>
      <w:r>
        <w:rPr>
          <w:rFonts w:ascii="Apple Symbols" w:hAnsi="Apple Symbols" w:cs="Apple Symbols"/>
          <w:spacing w:val="40"/>
        </w:rPr>
        <w:t xml:space="preserve"> </w:t>
      </w:r>
      <w:r>
        <w:t xml:space="preserve">Rarely involves class </w:t>
      </w:r>
      <w:r>
        <w:rPr>
          <w:spacing w:val="-2"/>
        </w:rPr>
        <w:t>m</w:t>
      </w:r>
      <w:r>
        <w:t>e</w:t>
      </w:r>
      <w:r>
        <w:rPr>
          <w:spacing w:val="-2"/>
        </w:rPr>
        <w:t>m</w:t>
      </w:r>
      <w:r>
        <w:t>bers in discussions and/or activities during presentation.</w:t>
      </w:r>
    </w:p>
    <w:p w14:paraId="79C3370C" w14:textId="77777777" w:rsidR="00500987" w:rsidRDefault="00500987" w:rsidP="00500987">
      <w:pPr>
        <w:widowControl w:val="0"/>
        <w:autoSpaceDE w:val="0"/>
        <w:autoSpaceDN w:val="0"/>
        <w:adjustRightInd w:val="0"/>
        <w:spacing w:before="11"/>
        <w:ind w:left="100" w:right="-20"/>
      </w:pPr>
      <w:r>
        <w:rPr>
          <w:rFonts w:ascii="Apple Symbols" w:hAnsi="Apple Symbols" w:cs="Apple Symbols"/>
        </w:rPr>
        <w:t>⎯</w:t>
      </w:r>
      <w:r>
        <w:rPr>
          <w:rFonts w:ascii="Apple Symbols" w:hAnsi="Apple Symbols" w:cs="Apple Symbols"/>
          <w:spacing w:val="40"/>
        </w:rPr>
        <w:t xml:space="preserve"> </w:t>
      </w:r>
      <w:proofErr w:type="gramStart"/>
      <w:r>
        <w:t>Shows</w:t>
      </w:r>
      <w:proofErr w:type="gramEnd"/>
      <w:r>
        <w:t xml:space="preserve"> little or no creative preparation, with visuals and handouts being ineffective.</w:t>
      </w:r>
    </w:p>
    <w:p w14:paraId="5123B8E0" w14:textId="77777777" w:rsidR="00500987" w:rsidRDefault="00500987" w:rsidP="00500987">
      <w:pPr>
        <w:widowControl w:val="0"/>
        <w:autoSpaceDE w:val="0"/>
        <w:autoSpaceDN w:val="0"/>
        <w:adjustRightInd w:val="0"/>
        <w:spacing w:before="11"/>
        <w:ind w:left="100" w:right="-20"/>
      </w:pPr>
      <w:r>
        <w:rPr>
          <w:rFonts w:ascii="Apple Symbols" w:hAnsi="Apple Symbols" w:cs="Apple Symbols"/>
        </w:rPr>
        <w:t>⎯</w:t>
      </w:r>
      <w:r>
        <w:rPr>
          <w:rFonts w:ascii="Apple Symbols" w:hAnsi="Apple Symbols" w:cs="Apple Symbols"/>
          <w:spacing w:val="40"/>
        </w:rPr>
        <w:t xml:space="preserve"> </w:t>
      </w:r>
      <w:proofErr w:type="gramStart"/>
      <w:r>
        <w:t>Includes</w:t>
      </w:r>
      <w:proofErr w:type="gramEnd"/>
      <w:r>
        <w:t xml:space="preserve"> little or no practical classroom</w:t>
      </w:r>
      <w:r>
        <w:rPr>
          <w:spacing w:val="-2"/>
        </w:rPr>
        <w:t xml:space="preserve"> </w:t>
      </w:r>
      <w:r>
        <w:t>tips, suggestions, and/or activities.</w:t>
      </w:r>
    </w:p>
    <w:p w14:paraId="62784A68" w14:textId="77777777" w:rsidR="00500987" w:rsidRDefault="00500987" w:rsidP="00500987">
      <w:pPr>
        <w:widowControl w:val="0"/>
        <w:autoSpaceDE w:val="0"/>
        <w:autoSpaceDN w:val="0"/>
        <w:adjustRightInd w:val="0"/>
        <w:spacing w:before="19" w:line="270" w:lineRule="exact"/>
        <w:ind w:left="460" w:right="666"/>
      </w:pPr>
      <w:proofErr w:type="gramStart"/>
      <w:r>
        <w:rPr>
          <w:rFonts w:ascii="Apple Symbols" w:hAnsi="Apple Symbols" w:cs="Apple Symbols"/>
        </w:rPr>
        <w:t>⎯</w:t>
      </w:r>
      <w:r>
        <w:rPr>
          <w:rFonts w:ascii="Apple Symbols" w:hAnsi="Apple Symbols" w:cs="Apple Symbols"/>
          <w:spacing w:val="40"/>
        </w:rPr>
        <w:t xml:space="preserve"> </w:t>
      </w:r>
      <w:r>
        <w:t>Uses ti</w:t>
      </w:r>
      <w:r>
        <w:rPr>
          <w:spacing w:val="-2"/>
        </w:rPr>
        <w:t>m</w:t>
      </w:r>
      <w:r>
        <w:t>e inefficiently greatly exceeding ti</w:t>
      </w:r>
      <w:r>
        <w:rPr>
          <w:spacing w:val="-2"/>
        </w:rPr>
        <w:t>m</w:t>
      </w:r>
      <w:r>
        <w:t>e li</w:t>
      </w:r>
      <w:r>
        <w:rPr>
          <w:spacing w:val="-2"/>
        </w:rPr>
        <w:t>m</w:t>
      </w:r>
      <w:r>
        <w:t>it, with no link or transition from</w:t>
      </w:r>
      <w:r>
        <w:rPr>
          <w:spacing w:val="-2"/>
        </w:rPr>
        <w:t xml:space="preserve"> </w:t>
      </w:r>
      <w:r>
        <w:t>one activity to another.</w:t>
      </w:r>
      <w:proofErr w:type="gramEnd"/>
    </w:p>
    <w:p w14:paraId="3BCB5A3D" w14:textId="77777777" w:rsidR="00500987" w:rsidRDefault="00500987" w:rsidP="00500987">
      <w:pPr>
        <w:widowControl w:val="0"/>
        <w:autoSpaceDE w:val="0"/>
        <w:autoSpaceDN w:val="0"/>
        <w:adjustRightInd w:val="0"/>
        <w:spacing w:line="200" w:lineRule="exact"/>
        <w:rPr>
          <w:sz w:val="20"/>
          <w:szCs w:val="20"/>
        </w:rPr>
      </w:pPr>
    </w:p>
    <w:p w14:paraId="0351A391" w14:textId="77777777" w:rsidR="00500987" w:rsidRDefault="00500987" w:rsidP="00500987">
      <w:pPr>
        <w:widowControl w:val="0"/>
        <w:autoSpaceDE w:val="0"/>
        <w:autoSpaceDN w:val="0"/>
        <w:adjustRightInd w:val="0"/>
        <w:spacing w:before="29"/>
        <w:ind w:left="100" w:right="-20"/>
      </w:pPr>
      <w:r>
        <w:rPr>
          <w:u w:val="single"/>
        </w:rPr>
        <w:t xml:space="preserve">         </w:t>
      </w:r>
      <w:r>
        <w:rPr>
          <w:spacing w:val="1"/>
          <w:u w:val="single"/>
        </w:rPr>
        <w:t xml:space="preserve"> </w:t>
      </w:r>
      <w:r>
        <w:t xml:space="preserve"> (20 points possible) +  </w:t>
      </w:r>
      <w:r>
        <w:rPr>
          <w:u w:val="single"/>
        </w:rPr>
        <w:t xml:space="preserve">            </w:t>
      </w:r>
      <w:r>
        <w:rPr>
          <w:spacing w:val="8"/>
        </w:rPr>
        <w:t xml:space="preserve"> </w:t>
      </w:r>
      <w:r>
        <w:t>(5 points - peer assess</w:t>
      </w:r>
      <w:r>
        <w:rPr>
          <w:spacing w:val="-2"/>
        </w:rPr>
        <w:t>m</w:t>
      </w:r>
      <w:r>
        <w:t>ent)</w:t>
      </w:r>
    </w:p>
    <w:p w14:paraId="6DFC9723" w14:textId="77777777" w:rsidR="00500987" w:rsidRDefault="00500987" w:rsidP="00500987">
      <w:pPr>
        <w:widowControl w:val="0"/>
        <w:autoSpaceDE w:val="0"/>
        <w:autoSpaceDN w:val="0"/>
        <w:adjustRightInd w:val="0"/>
        <w:spacing w:before="8" w:line="170" w:lineRule="exact"/>
        <w:rPr>
          <w:sz w:val="17"/>
          <w:szCs w:val="17"/>
        </w:rPr>
      </w:pPr>
    </w:p>
    <w:p w14:paraId="0E3F1308" w14:textId="77777777" w:rsidR="00500987" w:rsidRDefault="00500987" w:rsidP="00500987">
      <w:pPr>
        <w:widowControl w:val="0"/>
        <w:autoSpaceDE w:val="0"/>
        <w:autoSpaceDN w:val="0"/>
        <w:adjustRightInd w:val="0"/>
        <w:spacing w:before="29"/>
        <w:ind w:left="100" w:right="-20"/>
      </w:pPr>
      <w:r>
        <w:rPr>
          <w:b/>
          <w:bCs/>
          <w:u w:val="single"/>
        </w:rPr>
        <w:t xml:space="preserve">          </w:t>
      </w:r>
      <w:r>
        <w:rPr>
          <w:b/>
          <w:bCs/>
        </w:rPr>
        <w:t xml:space="preserve"> 25 points total             </w:t>
      </w:r>
      <w:r>
        <w:rPr>
          <w:b/>
          <w:bCs/>
          <w:u w:val="single"/>
        </w:rPr>
        <w:t xml:space="preserve">            </w:t>
      </w:r>
      <w:r>
        <w:rPr>
          <w:b/>
          <w:bCs/>
          <w:spacing w:val="-15"/>
        </w:rPr>
        <w:t xml:space="preserve"> </w:t>
      </w:r>
      <w:r>
        <w:rPr>
          <w:b/>
          <w:bCs/>
        </w:rPr>
        <w:t xml:space="preserve">Final Grade </w:t>
      </w:r>
      <w:r>
        <w:t>(24-25 A, 23 A-, 22 B+, 20-21 B)</w:t>
      </w:r>
    </w:p>
    <w:p w14:paraId="24C9C0F2" w14:textId="77777777" w:rsidR="00500987" w:rsidRDefault="00500987" w:rsidP="00500987">
      <w:pPr>
        <w:widowControl w:val="0"/>
        <w:autoSpaceDE w:val="0"/>
        <w:autoSpaceDN w:val="0"/>
        <w:adjustRightInd w:val="0"/>
        <w:spacing w:before="29"/>
        <w:ind w:left="100" w:right="-20"/>
      </w:pPr>
    </w:p>
    <w:p w14:paraId="6AFBCFBD" w14:textId="77777777" w:rsidR="00500987" w:rsidRDefault="00500987" w:rsidP="00500987">
      <w:pPr>
        <w:widowControl w:val="0"/>
        <w:autoSpaceDE w:val="0"/>
        <w:autoSpaceDN w:val="0"/>
        <w:adjustRightInd w:val="0"/>
        <w:spacing w:before="29"/>
        <w:ind w:left="100" w:right="-20"/>
      </w:pPr>
    </w:p>
    <w:p w14:paraId="7726B07F" w14:textId="77777777" w:rsidR="00500987" w:rsidRPr="00FA4191" w:rsidRDefault="00500987" w:rsidP="00500987">
      <w:pPr>
        <w:widowControl w:val="0"/>
        <w:autoSpaceDE w:val="0"/>
        <w:autoSpaceDN w:val="0"/>
        <w:adjustRightInd w:val="0"/>
        <w:jc w:val="center"/>
        <w:rPr>
          <w:color w:val="000000"/>
          <w:sz w:val="23"/>
          <w:szCs w:val="23"/>
        </w:rPr>
      </w:pPr>
      <w:r w:rsidRPr="00FA4191">
        <w:rPr>
          <w:b/>
          <w:bCs/>
          <w:color w:val="000000"/>
          <w:sz w:val="23"/>
          <w:szCs w:val="23"/>
        </w:rPr>
        <w:t xml:space="preserve">FINAL PROJECT SCORING RUBRIC </w:t>
      </w:r>
    </w:p>
    <w:p w14:paraId="224DEA08" w14:textId="77777777" w:rsidR="00500987" w:rsidRPr="00FA4191" w:rsidRDefault="00500987" w:rsidP="00500987">
      <w:pPr>
        <w:widowControl w:val="0"/>
        <w:autoSpaceDE w:val="0"/>
        <w:autoSpaceDN w:val="0"/>
        <w:adjustRightInd w:val="0"/>
        <w:rPr>
          <w:color w:val="000000"/>
          <w:sz w:val="23"/>
          <w:szCs w:val="23"/>
        </w:rPr>
      </w:pPr>
      <w:r w:rsidRPr="00FA4191">
        <w:rPr>
          <w:b/>
          <w:bCs/>
          <w:color w:val="000000"/>
          <w:sz w:val="23"/>
          <w:szCs w:val="23"/>
        </w:rPr>
        <w:t xml:space="preserve">Criteria </w:t>
      </w:r>
    </w:p>
    <w:p w14:paraId="2217EBFB" w14:textId="77777777" w:rsidR="00500987" w:rsidRPr="00FA4191" w:rsidRDefault="00500987" w:rsidP="00500987">
      <w:pPr>
        <w:widowControl w:val="0"/>
        <w:autoSpaceDE w:val="0"/>
        <w:autoSpaceDN w:val="0"/>
        <w:adjustRightInd w:val="0"/>
        <w:ind w:left="720" w:hanging="720"/>
        <w:rPr>
          <w:color w:val="000000"/>
          <w:sz w:val="23"/>
          <w:szCs w:val="23"/>
        </w:rPr>
      </w:pPr>
      <w:proofErr w:type="gramStart"/>
      <w:r w:rsidRPr="00FA4191">
        <w:rPr>
          <w:b/>
          <w:bCs/>
          <w:color w:val="000000"/>
          <w:sz w:val="23"/>
          <w:szCs w:val="23"/>
        </w:rPr>
        <w:t xml:space="preserve">5 Outstanding </w:t>
      </w:r>
      <w:proofErr w:type="gramEnd"/>
    </w:p>
    <w:p w14:paraId="0AC4C312" w14:textId="77777777" w:rsidR="00500987" w:rsidRPr="00FA4191" w:rsidRDefault="00500987" w:rsidP="00500987">
      <w:pPr>
        <w:widowControl w:val="0"/>
        <w:autoSpaceDE w:val="0"/>
        <w:autoSpaceDN w:val="0"/>
        <w:adjustRightInd w:val="0"/>
        <w:ind w:left="360" w:hanging="360"/>
        <w:rPr>
          <w:color w:val="000000"/>
          <w:sz w:val="23"/>
          <w:szCs w:val="23"/>
        </w:rPr>
      </w:pPr>
      <w:r w:rsidRPr="00FA4191">
        <w:rPr>
          <w:rFonts w:ascii="STIXGeneral-Regular" w:hAnsi="STIXGeneral-Regular" w:cs="STIXGeneral-Regular"/>
          <w:color w:val="000000"/>
          <w:sz w:val="23"/>
          <w:szCs w:val="23"/>
        </w:rPr>
        <w:t>⎯</w:t>
      </w:r>
      <w:r w:rsidRPr="00FA4191">
        <w:rPr>
          <w:color w:val="000000"/>
          <w:sz w:val="23"/>
          <w:szCs w:val="23"/>
        </w:rPr>
        <w:t xml:space="preserve"> _Clearly describes and thoroughly justifies choice of student(s) for focus of the project. </w:t>
      </w:r>
    </w:p>
    <w:p w14:paraId="397C3692" w14:textId="77777777" w:rsidR="00500987" w:rsidRPr="00FA4191" w:rsidRDefault="00500987" w:rsidP="00500987">
      <w:pPr>
        <w:widowControl w:val="0"/>
        <w:autoSpaceDE w:val="0"/>
        <w:autoSpaceDN w:val="0"/>
        <w:adjustRightInd w:val="0"/>
        <w:ind w:left="360" w:hanging="360"/>
        <w:rPr>
          <w:color w:val="000000"/>
          <w:sz w:val="23"/>
          <w:szCs w:val="23"/>
        </w:rPr>
      </w:pPr>
      <w:r w:rsidRPr="00FA4191">
        <w:rPr>
          <w:rFonts w:ascii="STIXGeneral-Regular" w:hAnsi="STIXGeneral-Regular" w:cs="STIXGeneral-Regular"/>
          <w:color w:val="000000"/>
          <w:sz w:val="23"/>
          <w:szCs w:val="23"/>
        </w:rPr>
        <w:t>⎯</w:t>
      </w:r>
      <w:r w:rsidRPr="00FA4191">
        <w:rPr>
          <w:color w:val="000000"/>
          <w:sz w:val="23"/>
          <w:szCs w:val="23"/>
        </w:rPr>
        <w:t xml:space="preserve"> _Thorough data collection is evident in complete description of cultural information. </w:t>
      </w:r>
    </w:p>
    <w:p w14:paraId="6D465F3F" w14:textId="77777777" w:rsidR="00500987" w:rsidRPr="00FA4191" w:rsidRDefault="00500987" w:rsidP="00500987">
      <w:pPr>
        <w:widowControl w:val="0"/>
        <w:autoSpaceDE w:val="0"/>
        <w:autoSpaceDN w:val="0"/>
        <w:adjustRightInd w:val="0"/>
        <w:ind w:left="360" w:hanging="360"/>
        <w:rPr>
          <w:color w:val="000000"/>
          <w:sz w:val="23"/>
          <w:szCs w:val="23"/>
        </w:rPr>
      </w:pPr>
      <w:r w:rsidRPr="00FA4191">
        <w:rPr>
          <w:rFonts w:ascii="STIXGeneral-Regular" w:hAnsi="STIXGeneral-Regular" w:cs="STIXGeneral-Regular"/>
          <w:color w:val="000000"/>
          <w:sz w:val="23"/>
          <w:szCs w:val="23"/>
        </w:rPr>
        <w:t>⎯</w:t>
      </w:r>
      <w:r w:rsidRPr="00FA4191">
        <w:rPr>
          <w:color w:val="000000"/>
          <w:sz w:val="23"/>
          <w:szCs w:val="23"/>
        </w:rPr>
        <w:t xml:space="preserve"> _Action plan includes varied and sound approaches based on data and course knowledge. </w:t>
      </w:r>
    </w:p>
    <w:p w14:paraId="3FC0D66B" w14:textId="77777777" w:rsidR="00500987" w:rsidRPr="00FA4191" w:rsidRDefault="00500987" w:rsidP="00500987">
      <w:pPr>
        <w:widowControl w:val="0"/>
        <w:autoSpaceDE w:val="0"/>
        <w:autoSpaceDN w:val="0"/>
        <w:adjustRightInd w:val="0"/>
        <w:ind w:left="360" w:hanging="360"/>
        <w:rPr>
          <w:color w:val="000000"/>
          <w:sz w:val="23"/>
          <w:szCs w:val="23"/>
        </w:rPr>
      </w:pPr>
      <w:r w:rsidRPr="00FA4191">
        <w:rPr>
          <w:rFonts w:ascii="STIXGeneral-Regular" w:hAnsi="STIXGeneral-Regular" w:cs="STIXGeneral-Regular"/>
          <w:color w:val="000000"/>
          <w:sz w:val="23"/>
          <w:szCs w:val="23"/>
        </w:rPr>
        <w:t>⎯</w:t>
      </w:r>
      <w:r w:rsidRPr="00FA4191">
        <w:rPr>
          <w:color w:val="000000"/>
          <w:sz w:val="23"/>
          <w:szCs w:val="23"/>
        </w:rPr>
        <w:t xml:space="preserve"> _Implementation and reflection are thoroughly explained with clear, specific plans for future. </w:t>
      </w:r>
    </w:p>
    <w:p w14:paraId="63EE9B50" w14:textId="77777777" w:rsidR="00500987" w:rsidRPr="00FA4191" w:rsidRDefault="00500987" w:rsidP="00500987">
      <w:pPr>
        <w:widowControl w:val="0"/>
        <w:autoSpaceDE w:val="0"/>
        <w:autoSpaceDN w:val="0"/>
        <w:adjustRightInd w:val="0"/>
        <w:ind w:left="360" w:hanging="360"/>
        <w:rPr>
          <w:color w:val="000000"/>
          <w:sz w:val="23"/>
          <w:szCs w:val="23"/>
        </w:rPr>
      </w:pPr>
      <w:r w:rsidRPr="00FA4191">
        <w:rPr>
          <w:rFonts w:ascii="STIXGeneral-Regular" w:hAnsi="STIXGeneral-Regular" w:cs="STIXGeneral-Regular"/>
          <w:color w:val="000000"/>
          <w:sz w:val="23"/>
          <w:szCs w:val="23"/>
        </w:rPr>
        <w:t>⎯</w:t>
      </w:r>
      <w:r w:rsidRPr="00FA4191">
        <w:rPr>
          <w:color w:val="000000"/>
          <w:sz w:val="23"/>
          <w:szCs w:val="23"/>
        </w:rPr>
        <w:t xml:space="preserve"> _Decisions and plans are skillfully supported using thorough references to readings. </w:t>
      </w:r>
    </w:p>
    <w:p w14:paraId="53C94119" w14:textId="77777777" w:rsidR="00500987" w:rsidRPr="00FA4191" w:rsidRDefault="00500987" w:rsidP="00500987">
      <w:pPr>
        <w:widowControl w:val="0"/>
        <w:autoSpaceDE w:val="0"/>
        <w:autoSpaceDN w:val="0"/>
        <w:adjustRightInd w:val="0"/>
        <w:ind w:left="360" w:hanging="360"/>
        <w:rPr>
          <w:color w:val="000000"/>
          <w:sz w:val="23"/>
          <w:szCs w:val="23"/>
        </w:rPr>
      </w:pPr>
      <w:r w:rsidRPr="00FA4191">
        <w:rPr>
          <w:rFonts w:ascii="STIXGeneral-Regular" w:hAnsi="STIXGeneral-Regular" w:cs="STIXGeneral-Regular"/>
          <w:color w:val="000000"/>
          <w:sz w:val="23"/>
          <w:szCs w:val="23"/>
        </w:rPr>
        <w:t>⎯</w:t>
      </w:r>
      <w:r w:rsidRPr="00FA4191">
        <w:rPr>
          <w:color w:val="000000"/>
          <w:sz w:val="23"/>
          <w:szCs w:val="23"/>
        </w:rPr>
        <w:t xml:space="preserve"> _Writing is complete, concise, and </w:t>
      </w:r>
      <w:proofErr w:type="gramStart"/>
      <w:r w:rsidRPr="00FA4191">
        <w:rPr>
          <w:color w:val="000000"/>
          <w:sz w:val="23"/>
          <w:szCs w:val="23"/>
        </w:rPr>
        <w:t>well-organized</w:t>
      </w:r>
      <w:proofErr w:type="gramEnd"/>
      <w:r w:rsidRPr="00FA4191">
        <w:rPr>
          <w:color w:val="000000"/>
          <w:sz w:val="23"/>
          <w:szCs w:val="23"/>
        </w:rPr>
        <w:t xml:space="preserve">, with few stylistic errors. </w:t>
      </w:r>
    </w:p>
    <w:p w14:paraId="6AD351A4" w14:textId="77777777" w:rsidR="00500987" w:rsidRPr="00FA4191" w:rsidRDefault="00500987" w:rsidP="00500987">
      <w:pPr>
        <w:widowControl w:val="0"/>
        <w:autoSpaceDE w:val="0"/>
        <w:autoSpaceDN w:val="0"/>
        <w:adjustRightInd w:val="0"/>
        <w:rPr>
          <w:color w:val="000000"/>
          <w:sz w:val="23"/>
          <w:szCs w:val="23"/>
        </w:rPr>
      </w:pPr>
    </w:p>
    <w:p w14:paraId="47F0008E" w14:textId="77777777" w:rsidR="00500987" w:rsidRPr="00FA4191" w:rsidRDefault="00500987" w:rsidP="00500987">
      <w:pPr>
        <w:widowControl w:val="0"/>
        <w:autoSpaceDE w:val="0"/>
        <w:autoSpaceDN w:val="0"/>
        <w:adjustRightInd w:val="0"/>
        <w:rPr>
          <w:color w:val="000000"/>
          <w:sz w:val="23"/>
          <w:szCs w:val="23"/>
        </w:rPr>
      </w:pPr>
      <w:r w:rsidRPr="00FA4191">
        <w:rPr>
          <w:b/>
          <w:bCs/>
          <w:color w:val="000000"/>
          <w:sz w:val="23"/>
          <w:szCs w:val="23"/>
        </w:rPr>
        <w:t xml:space="preserve">4 Good </w:t>
      </w:r>
    </w:p>
    <w:p w14:paraId="5D522AB7" w14:textId="77777777" w:rsidR="00500987" w:rsidRPr="00FA4191" w:rsidRDefault="00500987" w:rsidP="00500987">
      <w:pPr>
        <w:widowControl w:val="0"/>
        <w:autoSpaceDE w:val="0"/>
        <w:autoSpaceDN w:val="0"/>
        <w:adjustRightInd w:val="0"/>
        <w:ind w:left="360" w:hanging="360"/>
        <w:rPr>
          <w:color w:val="000000"/>
          <w:sz w:val="23"/>
          <w:szCs w:val="23"/>
        </w:rPr>
      </w:pPr>
      <w:r w:rsidRPr="00FA4191">
        <w:rPr>
          <w:rFonts w:ascii="STIXGeneral-Regular" w:hAnsi="STIXGeneral-Regular" w:cs="STIXGeneral-Regular"/>
          <w:color w:val="000000"/>
          <w:sz w:val="23"/>
          <w:szCs w:val="23"/>
        </w:rPr>
        <w:t>⎯</w:t>
      </w:r>
      <w:r w:rsidRPr="00FA4191">
        <w:rPr>
          <w:color w:val="000000"/>
          <w:sz w:val="23"/>
          <w:szCs w:val="23"/>
        </w:rPr>
        <w:t xml:space="preserve"> _Describes and justifies choice of student(s) for focus of the project. </w:t>
      </w:r>
    </w:p>
    <w:p w14:paraId="343D943C" w14:textId="77777777" w:rsidR="00500987" w:rsidRPr="00FA4191" w:rsidRDefault="00500987" w:rsidP="00500987">
      <w:pPr>
        <w:widowControl w:val="0"/>
        <w:autoSpaceDE w:val="0"/>
        <w:autoSpaceDN w:val="0"/>
        <w:adjustRightInd w:val="0"/>
        <w:ind w:left="360" w:hanging="360"/>
        <w:rPr>
          <w:color w:val="000000"/>
          <w:sz w:val="23"/>
          <w:szCs w:val="23"/>
        </w:rPr>
      </w:pPr>
      <w:r w:rsidRPr="00FA4191">
        <w:rPr>
          <w:rFonts w:ascii="STIXGeneral-Regular" w:hAnsi="STIXGeneral-Regular" w:cs="STIXGeneral-Regular"/>
          <w:color w:val="000000"/>
          <w:sz w:val="23"/>
          <w:szCs w:val="23"/>
        </w:rPr>
        <w:t>⎯</w:t>
      </w:r>
      <w:r w:rsidRPr="00FA4191">
        <w:rPr>
          <w:color w:val="000000"/>
          <w:sz w:val="23"/>
          <w:szCs w:val="23"/>
        </w:rPr>
        <w:t xml:space="preserve"> _Adequate data collection is evident in description of cultural information. </w:t>
      </w:r>
    </w:p>
    <w:p w14:paraId="396C8EE6" w14:textId="77777777" w:rsidR="00500987" w:rsidRPr="00FA4191" w:rsidRDefault="00500987" w:rsidP="00500987">
      <w:pPr>
        <w:widowControl w:val="0"/>
        <w:autoSpaceDE w:val="0"/>
        <w:autoSpaceDN w:val="0"/>
        <w:adjustRightInd w:val="0"/>
        <w:ind w:left="360" w:hanging="360"/>
        <w:rPr>
          <w:color w:val="000000"/>
          <w:sz w:val="23"/>
          <w:szCs w:val="23"/>
        </w:rPr>
      </w:pPr>
      <w:r w:rsidRPr="00FA4191">
        <w:rPr>
          <w:rFonts w:ascii="STIXGeneral-Regular" w:hAnsi="STIXGeneral-Regular" w:cs="STIXGeneral-Regular"/>
          <w:color w:val="000000"/>
          <w:sz w:val="23"/>
          <w:szCs w:val="23"/>
        </w:rPr>
        <w:t>⎯</w:t>
      </w:r>
      <w:r w:rsidRPr="00FA4191">
        <w:rPr>
          <w:color w:val="000000"/>
          <w:sz w:val="23"/>
          <w:szCs w:val="23"/>
        </w:rPr>
        <w:t xml:space="preserve"> _Action plan includes adequate approaches based on data and course knowledge. </w:t>
      </w:r>
    </w:p>
    <w:p w14:paraId="14B2E3E0" w14:textId="77777777" w:rsidR="00500987" w:rsidRPr="00FA4191" w:rsidRDefault="00500987" w:rsidP="00500987">
      <w:pPr>
        <w:widowControl w:val="0"/>
        <w:autoSpaceDE w:val="0"/>
        <w:autoSpaceDN w:val="0"/>
        <w:adjustRightInd w:val="0"/>
        <w:ind w:left="360" w:hanging="360"/>
        <w:rPr>
          <w:color w:val="000000"/>
          <w:sz w:val="23"/>
          <w:szCs w:val="23"/>
        </w:rPr>
      </w:pPr>
      <w:r w:rsidRPr="00FA4191">
        <w:rPr>
          <w:rFonts w:ascii="STIXGeneral-Regular" w:hAnsi="STIXGeneral-Regular" w:cs="STIXGeneral-Regular"/>
          <w:color w:val="000000"/>
          <w:sz w:val="23"/>
          <w:szCs w:val="23"/>
        </w:rPr>
        <w:t>⎯</w:t>
      </w:r>
      <w:r w:rsidRPr="00FA4191">
        <w:rPr>
          <w:color w:val="000000"/>
          <w:sz w:val="23"/>
          <w:szCs w:val="23"/>
        </w:rPr>
        <w:t xml:space="preserve"> _Implementation and reflection are explained with some specific plans for future. </w:t>
      </w:r>
    </w:p>
    <w:p w14:paraId="2DDCC571" w14:textId="77777777" w:rsidR="00500987" w:rsidRPr="00FA4191" w:rsidRDefault="00500987" w:rsidP="00500987">
      <w:pPr>
        <w:widowControl w:val="0"/>
        <w:autoSpaceDE w:val="0"/>
        <w:autoSpaceDN w:val="0"/>
        <w:adjustRightInd w:val="0"/>
        <w:ind w:left="360" w:hanging="360"/>
        <w:rPr>
          <w:color w:val="000000"/>
          <w:sz w:val="23"/>
          <w:szCs w:val="23"/>
        </w:rPr>
      </w:pPr>
      <w:r w:rsidRPr="00FA4191">
        <w:rPr>
          <w:rFonts w:ascii="STIXGeneral-Regular" w:hAnsi="STIXGeneral-Regular" w:cs="STIXGeneral-Regular"/>
          <w:color w:val="000000"/>
          <w:sz w:val="23"/>
          <w:szCs w:val="23"/>
        </w:rPr>
        <w:t>⎯</w:t>
      </w:r>
      <w:r w:rsidRPr="00FA4191">
        <w:rPr>
          <w:color w:val="000000"/>
          <w:sz w:val="23"/>
          <w:szCs w:val="23"/>
        </w:rPr>
        <w:t xml:space="preserve"> _Decisions and plans are adequately supported using references to readings. </w:t>
      </w:r>
    </w:p>
    <w:p w14:paraId="098F5B51" w14:textId="77777777" w:rsidR="00500987" w:rsidRPr="00FA4191" w:rsidRDefault="00500987" w:rsidP="00500987">
      <w:pPr>
        <w:widowControl w:val="0"/>
        <w:autoSpaceDE w:val="0"/>
        <w:autoSpaceDN w:val="0"/>
        <w:adjustRightInd w:val="0"/>
        <w:ind w:left="360" w:hanging="360"/>
        <w:rPr>
          <w:color w:val="000000"/>
          <w:sz w:val="23"/>
          <w:szCs w:val="23"/>
        </w:rPr>
      </w:pPr>
      <w:r w:rsidRPr="00FA4191">
        <w:rPr>
          <w:rFonts w:ascii="STIXGeneral-Regular" w:hAnsi="STIXGeneral-Regular" w:cs="STIXGeneral-Regular"/>
          <w:color w:val="000000"/>
          <w:sz w:val="23"/>
          <w:szCs w:val="23"/>
        </w:rPr>
        <w:t>⎯</w:t>
      </w:r>
      <w:r w:rsidRPr="00FA4191">
        <w:rPr>
          <w:color w:val="000000"/>
          <w:sz w:val="23"/>
          <w:szCs w:val="23"/>
        </w:rPr>
        <w:t xml:space="preserve"> _Writing is mostly </w:t>
      </w:r>
      <w:proofErr w:type="gramStart"/>
      <w:r w:rsidRPr="00FA4191">
        <w:rPr>
          <w:color w:val="000000"/>
          <w:sz w:val="23"/>
          <w:szCs w:val="23"/>
        </w:rPr>
        <w:t>complete</w:t>
      </w:r>
      <w:proofErr w:type="gramEnd"/>
      <w:r w:rsidRPr="00FA4191">
        <w:rPr>
          <w:color w:val="000000"/>
          <w:sz w:val="23"/>
          <w:szCs w:val="23"/>
        </w:rPr>
        <w:t xml:space="preserve">, concise, and well-organized, with some stylistic errors. </w:t>
      </w:r>
    </w:p>
    <w:p w14:paraId="6FA01146" w14:textId="77777777" w:rsidR="00500987" w:rsidRPr="00FA4191" w:rsidRDefault="00500987" w:rsidP="00500987">
      <w:pPr>
        <w:widowControl w:val="0"/>
        <w:autoSpaceDE w:val="0"/>
        <w:autoSpaceDN w:val="0"/>
        <w:adjustRightInd w:val="0"/>
        <w:rPr>
          <w:color w:val="000000"/>
          <w:sz w:val="23"/>
          <w:szCs w:val="23"/>
        </w:rPr>
      </w:pPr>
      <w:proofErr w:type="gramStart"/>
      <w:r w:rsidRPr="00FA4191">
        <w:rPr>
          <w:b/>
          <w:bCs/>
          <w:color w:val="000000"/>
          <w:sz w:val="23"/>
          <w:szCs w:val="23"/>
        </w:rPr>
        <w:t xml:space="preserve">3 Satisfactory </w:t>
      </w:r>
      <w:proofErr w:type="gramEnd"/>
    </w:p>
    <w:p w14:paraId="44DE5224" w14:textId="2ADCBF8E" w:rsidR="00500987" w:rsidRPr="00500987" w:rsidRDefault="00500987" w:rsidP="00500987">
      <w:pPr>
        <w:widowControl w:val="0"/>
        <w:autoSpaceDE w:val="0"/>
        <w:autoSpaceDN w:val="0"/>
        <w:adjustRightInd w:val="0"/>
      </w:pPr>
      <w:r w:rsidRPr="00FA4191">
        <w:t xml:space="preserve">20 </w:t>
      </w:r>
      <w:r w:rsidRPr="00FA4191">
        <w:rPr>
          <w:rFonts w:ascii="STIXGeneral-Regular" w:hAnsi="STIXGeneral-Regular" w:cs="STIXGeneral-Regular"/>
          <w:sz w:val="23"/>
          <w:szCs w:val="23"/>
        </w:rPr>
        <w:t>⎯</w:t>
      </w:r>
      <w:r w:rsidRPr="00FA4191">
        <w:rPr>
          <w:sz w:val="23"/>
          <w:szCs w:val="23"/>
        </w:rPr>
        <w:t xml:space="preserve"> _Describes student(s) for focus of the project but may not fully justify choice. </w:t>
      </w:r>
    </w:p>
    <w:p w14:paraId="2002131C" w14:textId="77777777" w:rsidR="00500987" w:rsidRPr="00FA4191" w:rsidRDefault="00500987" w:rsidP="00500987">
      <w:pPr>
        <w:widowControl w:val="0"/>
        <w:autoSpaceDE w:val="0"/>
        <w:autoSpaceDN w:val="0"/>
        <w:adjustRightInd w:val="0"/>
        <w:ind w:left="360" w:hanging="360"/>
        <w:rPr>
          <w:sz w:val="23"/>
          <w:szCs w:val="23"/>
        </w:rPr>
      </w:pPr>
      <w:r w:rsidRPr="00FA4191">
        <w:rPr>
          <w:rFonts w:ascii="STIXGeneral-Regular" w:hAnsi="STIXGeneral-Regular" w:cs="STIXGeneral-Regular"/>
          <w:sz w:val="23"/>
          <w:szCs w:val="23"/>
        </w:rPr>
        <w:t>⎯</w:t>
      </w:r>
      <w:r w:rsidRPr="00FA4191">
        <w:rPr>
          <w:sz w:val="23"/>
          <w:szCs w:val="23"/>
        </w:rPr>
        <w:t xml:space="preserve"> _Some data collection is evident in basic description of cultural information. </w:t>
      </w:r>
    </w:p>
    <w:p w14:paraId="0AA3DF75" w14:textId="77777777" w:rsidR="00500987" w:rsidRPr="00FA4191" w:rsidRDefault="00500987" w:rsidP="00500987">
      <w:pPr>
        <w:widowControl w:val="0"/>
        <w:autoSpaceDE w:val="0"/>
        <w:autoSpaceDN w:val="0"/>
        <w:adjustRightInd w:val="0"/>
        <w:ind w:left="360" w:hanging="360"/>
        <w:rPr>
          <w:sz w:val="23"/>
          <w:szCs w:val="23"/>
        </w:rPr>
      </w:pPr>
      <w:r w:rsidRPr="00FA4191">
        <w:rPr>
          <w:rFonts w:ascii="STIXGeneral-Regular" w:hAnsi="STIXGeneral-Regular" w:cs="STIXGeneral-Regular"/>
          <w:sz w:val="23"/>
          <w:szCs w:val="23"/>
        </w:rPr>
        <w:lastRenderedPageBreak/>
        <w:t>⎯</w:t>
      </w:r>
      <w:r w:rsidRPr="00FA4191">
        <w:rPr>
          <w:sz w:val="23"/>
          <w:szCs w:val="23"/>
        </w:rPr>
        <w:t xml:space="preserve"> _Action plan includes some approaches based on data and/or course knowledge. </w:t>
      </w:r>
    </w:p>
    <w:p w14:paraId="4BC04D84" w14:textId="77777777" w:rsidR="00500987" w:rsidRPr="00FA4191" w:rsidRDefault="00500987" w:rsidP="00500987">
      <w:pPr>
        <w:widowControl w:val="0"/>
        <w:autoSpaceDE w:val="0"/>
        <w:autoSpaceDN w:val="0"/>
        <w:adjustRightInd w:val="0"/>
        <w:ind w:left="360" w:hanging="360"/>
        <w:rPr>
          <w:sz w:val="23"/>
          <w:szCs w:val="23"/>
        </w:rPr>
      </w:pPr>
      <w:r w:rsidRPr="00FA4191">
        <w:rPr>
          <w:rFonts w:ascii="STIXGeneral-Regular" w:hAnsi="STIXGeneral-Regular" w:cs="STIXGeneral-Regular"/>
          <w:sz w:val="23"/>
          <w:szCs w:val="23"/>
        </w:rPr>
        <w:t>⎯</w:t>
      </w:r>
      <w:r w:rsidRPr="00FA4191">
        <w:rPr>
          <w:sz w:val="23"/>
          <w:szCs w:val="23"/>
        </w:rPr>
        <w:t xml:space="preserve"> _Implementation and reflection are explained but may lack specific plans for future. </w:t>
      </w:r>
    </w:p>
    <w:p w14:paraId="2B6A9BC5" w14:textId="77777777" w:rsidR="00500987" w:rsidRPr="00FA4191" w:rsidRDefault="00500987" w:rsidP="00500987">
      <w:pPr>
        <w:widowControl w:val="0"/>
        <w:autoSpaceDE w:val="0"/>
        <w:autoSpaceDN w:val="0"/>
        <w:adjustRightInd w:val="0"/>
        <w:ind w:left="360" w:hanging="360"/>
        <w:rPr>
          <w:sz w:val="23"/>
          <w:szCs w:val="23"/>
        </w:rPr>
      </w:pPr>
      <w:r w:rsidRPr="00FA4191">
        <w:rPr>
          <w:rFonts w:ascii="STIXGeneral-Regular" w:hAnsi="STIXGeneral-Regular" w:cs="STIXGeneral-Regular"/>
          <w:sz w:val="23"/>
          <w:szCs w:val="23"/>
        </w:rPr>
        <w:t>⎯</w:t>
      </w:r>
      <w:r w:rsidRPr="00FA4191">
        <w:rPr>
          <w:sz w:val="23"/>
          <w:szCs w:val="23"/>
        </w:rPr>
        <w:t xml:space="preserve"> _Decisions and plans are mostly supported using some references to readings. </w:t>
      </w:r>
    </w:p>
    <w:p w14:paraId="33E68DBD" w14:textId="77777777" w:rsidR="00500987" w:rsidRPr="00FA4191" w:rsidRDefault="00500987" w:rsidP="00500987">
      <w:pPr>
        <w:widowControl w:val="0"/>
        <w:autoSpaceDE w:val="0"/>
        <w:autoSpaceDN w:val="0"/>
        <w:adjustRightInd w:val="0"/>
        <w:ind w:left="360" w:hanging="360"/>
        <w:rPr>
          <w:sz w:val="23"/>
          <w:szCs w:val="23"/>
        </w:rPr>
      </w:pPr>
      <w:r w:rsidRPr="00FA4191">
        <w:rPr>
          <w:rFonts w:ascii="STIXGeneral-Regular" w:hAnsi="STIXGeneral-Regular" w:cs="STIXGeneral-Regular"/>
          <w:sz w:val="23"/>
          <w:szCs w:val="23"/>
        </w:rPr>
        <w:t>⎯</w:t>
      </w:r>
      <w:r w:rsidRPr="00FA4191">
        <w:rPr>
          <w:sz w:val="23"/>
          <w:szCs w:val="23"/>
        </w:rPr>
        <w:t xml:space="preserve"> _Writing is somewhat complete and/or may contain many stylistic errors. </w:t>
      </w:r>
    </w:p>
    <w:p w14:paraId="2ED855D7" w14:textId="77777777" w:rsidR="00500987" w:rsidRPr="00FA4191" w:rsidRDefault="00500987" w:rsidP="00500987">
      <w:pPr>
        <w:widowControl w:val="0"/>
        <w:autoSpaceDE w:val="0"/>
        <w:autoSpaceDN w:val="0"/>
        <w:adjustRightInd w:val="0"/>
        <w:rPr>
          <w:sz w:val="23"/>
          <w:szCs w:val="23"/>
        </w:rPr>
      </w:pPr>
    </w:p>
    <w:p w14:paraId="3C61EC34" w14:textId="77777777" w:rsidR="00500987" w:rsidRPr="00FA4191" w:rsidRDefault="00500987" w:rsidP="00500987">
      <w:pPr>
        <w:widowControl w:val="0"/>
        <w:autoSpaceDE w:val="0"/>
        <w:autoSpaceDN w:val="0"/>
        <w:adjustRightInd w:val="0"/>
        <w:ind w:left="720" w:hanging="720"/>
        <w:rPr>
          <w:sz w:val="23"/>
          <w:szCs w:val="23"/>
        </w:rPr>
      </w:pPr>
      <w:r w:rsidRPr="00FA4191">
        <w:rPr>
          <w:b/>
          <w:bCs/>
          <w:sz w:val="23"/>
          <w:szCs w:val="23"/>
        </w:rPr>
        <w:t xml:space="preserve">2 Minimal </w:t>
      </w:r>
    </w:p>
    <w:p w14:paraId="13AF4B3A" w14:textId="77777777" w:rsidR="00500987" w:rsidRPr="00FA4191" w:rsidRDefault="00500987" w:rsidP="00500987">
      <w:pPr>
        <w:widowControl w:val="0"/>
        <w:autoSpaceDE w:val="0"/>
        <w:autoSpaceDN w:val="0"/>
        <w:adjustRightInd w:val="0"/>
        <w:ind w:left="360" w:hanging="360"/>
        <w:rPr>
          <w:sz w:val="23"/>
          <w:szCs w:val="23"/>
        </w:rPr>
      </w:pPr>
      <w:proofErr w:type="gramStart"/>
      <w:r w:rsidRPr="00FA4191">
        <w:rPr>
          <w:rFonts w:ascii="STIXGeneral-Regular" w:hAnsi="STIXGeneral-Regular" w:cs="STIXGeneral-Regular"/>
          <w:sz w:val="23"/>
          <w:szCs w:val="23"/>
        </w:rPr>
        <w:t>⎯</w:t>
      </w:r>
      <w:r w:rsidRPr="00FA4191">
        <w:rPr>
          <w:sz w:val="23"/>
          <w:szCs w:val="23"/>
        </w:rPr>
        <w:t xml:space="preserve"> _Describes student(s) for focus of the project with little or no justification for choice.</w:t>
      </w:r>
      <w:proofErr w:type="gramEnd"/>
      <w:r w:rsidRPr="00FA4191">
        <w:rPr>
          <w:sz w:val="23"/>
          <w:szCs w:val="23"/>
        </w:rPr>
        <w:t xml:space="preserve"> </w:t>
      </w:r>
    </w:p>
    <w:p w14:paraId="46E5BCB9" w14:textId="77777777" w:rsidR="00500987" w:rsidRPr="00FA4191" w:rsidRDefault="00500987" w:rsidP="00500987">
      <w:pPr>
        <w:widowControl w:val="0"/>
        <w:autoSpaceDE w:val="0"/>
        <w:autoSpaceDN w:val="0"/>
        <w:adjustRightInd w:val="0"/>
        <w:ind w:left="360" w:hanging="360"/>
        <w:rPr>
          <w:sz w:val="23"/>
          <w:szCs w:val="23"/>
        </w:rPr>
      </w:pPr>
      <w:r w:rsidRPr="00FA4191">
        <w:rPr>
          <w:rFonts w:ascii="STIXGeneral-Regular" w:hAnsi="STIXGeneral-Regular" w:cs="STIXGeneral-Regular"/>
          <w:sz w:val="23"/>
          <w:szCs w:val="23"/>
        </w:rPr>
        <w:t>⎯</w:t>
      </w:r>
      <w:r w:rsidRPr="00FA4191">
        <w:rPr>
          <w:sz w:val="23"/>
          <w:szCs w:val="23"/>
        </w:rPr>
        <w:t xml:space="preserve"> _Minimal data collection is evident in limited description of cultural information. </w:t>
      </w:r>
    </w:p>
    <w:p w14:paraId="7685D813" w14:textId="77777777" w:rsidR="00500987" w:rsidRPr="00FA4191" w:rsidRDefault="00500987" w:rsidP="00500987">
      <w:pPr>
        <w:widowControl w:val="0"/>
        <w:autoSpaceDE w:val="0"/>
        <w:autoSpaceDN w:val="0"/>
        <w:adjustRightInd w:val="0"/>
        <w:ind w:left="360" w:hanging="360"/>
        <w:rPr>
          <w:sz w:val="23"/>
          <w:szCs w:val="23"/>
        </w:rPr>
      </w:pPr>
      <w:r w:rsidRPr="00FA4191">
        <w:rPr>
          <w:rFonts w:ascii="STIXGeneral-Regular" w:hAnsi="STIXGeneral-Regular" w:cs="STIXGeneral-Regular"/>
          <w:sz w:val="23"/>
          <w:szCs w:val="23"/>
        </w:rPr>
        <w:t>⎯</w:t>
      </w:r>
      <w:r w:rsidRPr="00FA4191">
        <w:rPr>
          <w:sz w:val="23"/>
          <w:szCs w:val="23"/>
        </w:rPr>
        <w:t xml:space="preserve"> _Action plan includes few approaches based on data and/or course knowledge. </w:t>
      </w:r>
    </w:p>
    <w:p w14:paraId="07BF4D10" w14:textId="77777777" w:rsidR="00500987" w:rsidRPr="00FA4191" w:rsidRDefault="00500987" w:rsidP="00500987">
      <w:pPr>
        <w:widowControl w:val="0"/>
        <w:autoSpaceDE w:val="0"/>
        <w:autoSpaceDN w:val="0"/>
        <w:adjustRightInd w:val="0"/>
        <w:ind w:left="360" w:hanging="360"/>
        <w:rPr>
          <w:sz w:val="23"/>
          <w:szCs w:val="23"/>
        </w:rPr>
      </w:pPr>
      <w:r w:rsidRPr="00FA4191">
        <w:rPr>
          <w:rFonts w:ascii="STIXGeneral-Regular" w:hAnsi="STIXGeneral-Regular" w:cs="STIXGeneral-Regular"/>
          <w:sz w:val="23"/>
          <w:szCs w:val="23"/>
        </w:rPr>
        <w:t>⎯</w:t>
      </w:r>
      <w:r w:rsidRPr="00FA4191">
        <w:rPr>
          <w:sz w:val="23"/>
          <w:szCs w:val="23"/>
        </w:rPr>
        <w:t xml:space="preserve"> _Implementation and reflection are explained briefly with no specific plans for future. </w:t>
      </w:r>
    </w:p>
    <w:p w14:paraId="50FC118A" w14:textId="77777777" w:rsidR="00500987" w:rsidRPr="00FA4191" w:rsidRDefault="00500987" w:rsidP="00500987">
      <w:pPr>
        <w:widowControl w:val="0"/>
        <w:autoSpaceDE w:val="0"/>
        <w:autoSpaceDN w:val="0"/>
        <w:adjustRightInd w:val="0"/>
        <w:ind w:left="360" w:hanging="360"/>
        <w:rPr>
          <w:sz w:val="23"/>
          <w:szCs w:val="23"/>
        </w:rPr>
      </w:pPr>
      <w:r w:rsidRPr="00FA4191">
        <w:rPr>
          <w:rFonts w:ascii="STIXGeneral-Regular" w:hAnsi="STIXGeneral-Regular" w:cs="STIXGeneral-Regular"/>
          <w:sz w:val="23"/>
          <w:szCs w:val="23"/>
        </w:rPr>
        <w:t>⎯</w:t>
      </w:r>
      <w:r w:rsidRPr="00FA4191">
        <w:rPr>
          <w:sz w:val="23"/>
          <w:szCs w:val="23"/>
        </w:rPr>
        <w:t xml:space="preserve"> _Decisions and plans are rarely supported using references to readings. </w:t>
      </w:r>
    </w:p>
    <w:p w14:paraId="7139B3D8" w14:textId="77777777" w:rsidR="00500987" w:rsidRPr="00FA4191" w:rsidRDefault="00500987" w:rsidP="00500987">
      <w:pPr>
        <w:widowControl w:val="0"/>
        <w:autoSpaceDE w:val="0"/>
        <w:autoSpaceDN w:val="0"/>
        <w:adjustRightInd w:val="0"/>
        <w:ind w:left="360" w:hanging="360"/>
        <w:rPr>
          <w:sz w:val="23"/>
          <w:szCs w:val="23"/>
        </w:rPr>
      </w:pPr>
      <w:r w:rsidRPr="00FA4191">
        <w:rPr>
          <w:rFonts w:ascii="STIXGeneral-Regular" w:hAnsi="STIXGeneral-Regular" w:cs="STIXGeneral-Regular"/>
          <w:sz w:val="23"/>
          <w:szCs w:val="23"/>
        </w:rPr>
        <w:t>⎯</w:t>
      </w:r>
      <w:r w:rsidRPr="00FA4191">
        <w:rPr>
          <w:sz w:val="23"/>
          <w:szCs w:val="23"/>
        </w:rPr>
        <w:t xml:space="preserve"> _Writing may be unclear or incomplete with numerous stylistic errors. </w:t>
      </w:r>
    </w:p>
    <w:p w14:paraId="4DB56811" w14:textId="77777777" w:rsidR="00500987" w:rsidRPr="00FA4191" w:rsidRDefault="00500987" w:rsidP="00500987">
      <w:pPr>
        <w:widowControl w:val="0"/>
        <w:autoSpaceDE w:val="0"/>
        <w:autoSpaceDN w:val="0"/>
        <w:adjustRightInd w:val="0"/>
        <w:rPr>
          <w:sz w:val="23"/>
          <w:szCs w:val="23"/>
        </w:rPr>
      </w:pPr>
    </w:p>
    <w:p w14:paraId="43664518" w14:textId="77777777" w:rsidR="00500987" w:rsidRPr="00FA4191" w:rsidRDefault="00500987" w:rsidP="00500987">
      <w:pPr>
        <w:widowControl w:val="0"/>
        <w:autoSpaceDE w:val="0"/>
        <w:autoSpaceDN w:val="0"/>
        <w:adjustRightInd w:val="0"/>
        <w:rPr>
          <w:sz w:val="23"/>
          <w:szCs w:val="23"/>
        </w:rPr>
      </w:pPr>
      <w:r w:rsidRPr="00FA4191">
        <w:rPr>
          <w:b/>
          <w:bCs/>
          <w:sz w:val="23"/>
          <w:szCs w:val="23"/>
        </w:rPr>
        <w:t xml:space="preserve">1 Unsatisfactory </w:t>
      </w:r>
    </w:p>
    <w:p w14:paraId="4575794B" w14:textId="77777777" w:rsidR="00500987" w:rsidRPr="00FA4191" w:rsidRDefault="00500987" w:rsidP="00500987">
      <w:pPr>
        <w:widowControl w:val="0"/>
        <w:autoSpaceDE w:val="0"/>
        <w:autoSpaceDN w:val="0"/>
        <w:adjustRightInd w:val="0"/>
        <w:ind w:left="360" w:hanging="360"/>
        <w:rPr>
          <w:sz w:val="23"/>
          <w:szCs w:val="23"/>
        </w:rPr>
      </w:pPr>
      <w:proofErr w:type="gramStart"/>
      <w:r w:rsidRPr="00FA4191">
        <w:rPr>
          <w:rFonts w:ascii="STIXGeneral-Regular" w:hAnsi="STIXGeneral-Regular" w:cs="STIXGeneral-Regular"/>
          <w:sz w:val="23"/>
          <w:szCs w:val="23"/>
        </w:rPr>
        <w:t>⎯</w:t>
      </w:r>
      <w:r w:rsidRPr="00FA4191">
        <w:rPr>
          <w:sz w:val="23"/>
          <w:szCs w:val="23"/>
        </w:rPr>
        <w:t xml:space="preserve"> _Little or no description or justification of student(s) for project given.</w:t>
      </w:r>
      <w:proofErr w:type="gramEnd"/>
      <w:r w:rsidRPr="00FA4191">
        <w:rPr>
          <w:sz w:val="23"/>
          <w:szCs w:val="23"/>
        </w:rPr>
        <w:t xml:space="preserve"> </w:t>
      </w:r>
    </w:p>
    <w:p w14:paraId="46BB0857" w14:textId="77777777" w:rsidR="00500987" w:rsidRPr="00FA4191" w:rsidRDefault="00500987" w:rsidP="00500987">
      <w:pPr>
        <w:widowControl w:val="0"/>
        <w:autoSpaceDE w:val="0"/>
        <w:autoSpaceDN w:val="0"/>
        <w:adjustRightInd w:val="0"/>
        <w:ind w:left="360" w:hanging="360"/>
        <w:rPr>
          <w:sz w:val="23"/>
          <w:szCs w:val="23"/>
        </w:rPr>
      </w:pPr>
      <w:r w:rsidRPr="00FA4191">
        <w:rPr>
          <w:rFonts w:ascii="STIXGeneral-Regular" w:hAnsi="STIXGeneral-Regular" w:cs="STIXGeneral-Regular"/>
          <w:sz w:val="23"/>
          <w:szCs w:val="23"/>
        </w:rPr>
        <w:t>⎯</w:t>
      </w:r>
      <w:r w:rsidRPr="00FA4191">
        <w:rPr>
          <w:sz w:val="23"/>
          <w:szCs w:val="23"/>
        </w:rPr>
        <w:t xml:space="preserve"> _Little or no data collection is evident and/or no description of cultural information included. </w:t>
      </w:r>
    </w:p>
    <w:p w14:paraId="103BC022" w14:textId="77777777" w:rsidR="00500987" w:rsidRPr="00FA4191" w:rsidRDefault="00500987" w:rsidP="00500987">
      <w:pPr>
        <w:widowControl w:val="0"/>
        <w:autoSpaceDE w:val="0"/>
        <w:autoSpaceDN w:val="0"/>
        <w:adjustRightInd w:val="0"/>
        <w:ind w:left="360" w:hanging="360"/>
        <w:rPr>
          <w:sz w:val="23"/>
          <w:szCs w:val="23"/>
        </w:rPr>
      </w:pPr>
      <w:r w:rsidRPr="00FA4191">
        <w:rPr>
          <w:rFonts w:ascii="STIXGeneral-Regular" w:hAnsi="STIXGeneral-Regular" w:cs="STIXGeneral-Regular"/>
          <w:sz w:val="23"/>
          <w:szCs w:val="23"/>
        </w:rPr>
        <w:t>⎯</w:t>
      </w:r>
      <w:r w:rsidRPr="00FA4191">
        <w:rPr>
          <w:sz w:val="23"/>
          <w:szCs w:val="23"/>
        </w:rPr>
        <w:t xml:space="preserve"> _Action plan includes few approaches and/or may not be based on data or course knowledge. </w:t>
      </w:r>
    </w:p>
    <w:p w14:paraId="5F46999D" w14:textId="77777777" w:rsidR="00500987" w:rsidRPr="00FA4191" w:rsidRDefault="00500987" w:rsidP="00500987">
      <w:pPr>
        <w:widowControl w:val="0"/>
        <w:autoSpaceDE w:val="0"/>
        <w:autoSpaceDN w:val="0"/>
        <w:adjustRightInd w:val="0"/>
        <w:ind w:left="360" w:hanging="360"/>
        <w:rPr>
          <w:sz w:val="23"/>
          <w:szCs w:val="23"/>
        </w:rPr>
      </w:pPr>
      <w:r w:rsidRPr="00FA4191">
        <w:rPr>
          <w:rFonts w:ascii="STIXGeneral-Regular" w:hAnsi="STIXGeneral-Regular" w:cs="STIXGeneral-Regular"/>
          <w:sz w:val="23"/>
          <w:szCs w:val="23"/>
        </w:rPr>
        <w:t>⎯</w:t>
      </w:r>
      <w:r w:rsidRPr="00FA4191">
        <w:rPr>
          <w:sz w:val="23"/>
          <w:szCs w:val="23"/>
        </w:rPr>
        <w:t xml:space="preserve"> _Implementation and/or reflection are missing or ineffectively explained. </w:t>
      </w:r>
    </w:p>
    <w:p w14:paraId="327FFDE5" w14:textId="77777777" w:rsidR="00500987" w:rsidRPr="00FA4191" w:rsidRDefault="00500987" w:rsidP="00500987">
      <w:pPr>
        <w:widowControl w:val="0"/>
        <w:autoSpaceDE w:val="0"/>
        <w:autoSpaceDN w:val="0"/>
        <w:adjustRightInd w:val="0"/>
        <w:ind w:left="360" w:hanging="360"/>
        <w:rPr>
          <w:sz w:val="23"/>
          <w:szCs w:val="23"/>
        </w:rPr>
      </w:pPr>
      <w:r w:rsidRPr="00FA4191">
        <w:rPr>
          <w:rFonts w:ascii="STIXGeneral-Regular" w:hAnsi="STIXGeneral-Regular" w:cs="STIXGeneral-Regular"/>
          <w:sz w:val="23"/>
          <w:szCs w:val="23"/>
        </w:rPr>
        <w:t>⎯</w:t>
      </w:r>
      <w:r w:rsidRPr="00FA4191">
        <w:rPr>
          <w:sz w:val="23"/>
          <w:szCs w:val="23"/>
        </w:rPr>
        <w:t xml:space="preserve"> _Decisions and plans are not supported using references to readings. </w:t>
      </w:r>
    </w:p>
    <w:p w14:paraId="733BF635" w14:textId="77777777" w:rsidR="00500987" w:rsidRPr="00FA4191" w:rsidRDefault="00500987" w:rsidP="00500987">
      <w:pPr>
        <w:widowControl w:val="0"/>
        <w:autoSpaceDE w:val="0"/>
        <w:autoSpaceDN w:val="0"/>
        <w:adjustRightInd w:val="0"/>
        <w:ind w:left="360" w:hanging="360"/>
        <w:rPr>
          <w:sz w:val="23"/>
          <w:szCs w:val="23"/>
        </w:rPr>
      </w:pPr>
      <w:r w:rsidRPr="00FA4191">
        <w:rPr>
          <w:rFonts w:ascii="STIXGeneral-Regular" w:hAnsi="STIXGeneral-Regular" w:cs="STIXGeneral-Regular"/>
          <w:sz w:val="23"/>
          <w:szCs w:val="23"/>
        </w:rPr>
        <w:t>⎯</w:t>
      </w:r>
      <w:r w:rsidRPr="00FA4191">
        <w:rPr>
          <w:sz w:val="23"/>
          <w:szCs w:val="23"/>
        </w:rPr>
        <w:t xml:space="preserve"> _Writing is incoherent and/or incomplete with numerous stylistic errors that interfere with communication. </w:t>
      </w:r>
    </w:p>
    <w:p w14:paraId="5E613C0C" w14:textId="77777777" w:rsidR="00500987" w:rsidRPr="00FA4191" w:rsidRDefault="00500987" w:rsidP="00500987">
      <w:pPr>
        <w:widowControl w:val="0"/>
        <w:autoSpaceDE w:val="0"/>
        <w:autoSpaceDN w:val="0"/>
        <w:adjustRightInd w:val="0"/>
        <w:rPr>
          <w:sz w:val="23"/>
          <w:szCs w:val="23"/>
        </w:rPr>
      </w:pPr>
    </w:p>
    <w:p w14:paraId="53498EAC" w14:textId="77777777" w:rsidR="00500987" w:rsidRPr="00FA4191" w:rsidRDefault="00500987" w:rsidP="00500987">
      <w:pPr>
        <w:widowControl w:val="0"/>
        <w:autoSpaceDE w:val="0"/>
        <w:autoSpaceDN w:val="0"/>
        <w:adjustRightInd w:val="0"/>
        <w:rPr>
          <w:sz w:val="23"/>
          <w:szCs w:val="23"/>
        </w:rPr>
      </w:pPr>
      <w:r w:rsidRPr="00FA4191">
        <w:rPr>
          <w:sz w:val="23"/>
          <w:szCs w:val="23"/>
        </w:rPr>
        <w:t>_____</w:t>
      </w:r>
      <w:r w:rsidRPr="00FA4191">
        <w:rPr>
          <w:b/>
          <w:bCs/>
          <w:sz w:val="23"/>
          <w:szCs w:val="23"/>
        </w:rPr>
        <w:t xml:space="preserve">(30 points total) ______ Final Grade </w:t>
      </w:r>
      <w:r w:rsidRPr="00FA4191">
        <w:rPr>
          <w:sz w:val="23"/>
          <w:szCs w:val="23"/>
        </w:rPr>
        <w:t xml:space="preserve">(28-30 A, 27 A-, 26 B+, 24-25 B, 21-23 C) </w:t>
      </w:r>
    </w:p>
    <w:p w14:paraId="47F32F0E" w14:textId="31E9D414" w:rsidR="00500987" w:rsidRPr="00FA4191" w:rsidRDefault="00500987" w:rsidP="00500987">
      <w:pPr>
        <w:widowControl w:val="0"/>
        <w:autoSpaceDE w:val="0"/>
        <w:autoSpaceDN w:val="0"/>
        <w:adjustRightInd w:val="0"/>
        <w:jc w:val="center"/>
        <w:rPr>
          <w:sz w:val="23"/>
          <w:szCs w:val="23"/>
        </w:rPr>
      </w:pPr>
      <w:r w:rsidRPr="00FA4191">
        <w:rPr>
          <w:b/>
          <w:bCs/>
          <w:sz w:val="23"/>
          <w:szCs w:val="23"/>
        </w:rPr>
        <w:t xml:space="preserve"> </w:t>
      </w:r>
    </w:p>
    <w:p w14:paraId="56A54723" w14:textId="1DA6E880" w:rsidR="00490417" w:rsidRPr="00C2487A" w:rsidRDefault="00490417" w:rsidP="009F3349"/>
    <w:p w14:paraId="273247B9" w14:textId="4EF65A26" w:rsidR="00490417" w:rsidRPr="00C2487A" w:rsidRDefault="00490417" w:rsidP="009F3349"/>
    <w:p w14:paraId="5BED4AC1" w14:textId="3959BDFB" w:rsidR="00490417" w:rsidRPr="00C2487A" w:rsidRDefault="00490417" w:rsidP="009F3349"/>
    <w:p w14:paraId="42DA274A" w14:textId="46222B4F" w:rsidR="00490417" w:rsidRPr="00C2487A" w:rsidRDefault="00490417" w:rsidP="009F3349"/>
    <w:p w14:paraId="27E43EFB" w14:textId="7A50EF62" w:rsidR="00490417" w:rsidRPr="00C2487A" w:rsidRDefault="00490417" w:rsidP="009F3349"/>
    <w:p w14:paraId="0DFC7864" w14:textId="29A35C7C" w:rsidR="00490417" w:rsidRPr="00C2487A" w:rsidRDefault="00490417" w:rsidP="009F3349"/>
    <w:p w14:paraId="7B1FD7D0" w14:textId="0FA72D71" w:rsidR="00490417" w:rsidRPr="00C2487A" w:rsidRDefault="00490417" w:rsidP="009F3349"/>
    <w:p w14:paraId="1B870AAA" w14:textId="26B0E198" w:rsidR="00490417" w:rsidRPr="00C2487A" w:rsidRDefault="00490417" w:rsidP="009F3349"/>
    <w:p w14:paraId="6ACB42C8" w14:textId="12CDE633" w:rsidR="00490417" w:rsidRPr="00C2487A" w:rsidRDefault="00490417" w:rsidP="009F3349"/>
    <w:p w14:paraId="06C44E21" w14:textId="77777777" w:rsidR="00500987" w:rsidRDefault="00500987" w:rsidP="00B3690C">
      <w:pPr>
        <w:rPr>
          <w:i/>
          <w:iCs/>
        </w:rPr>
      </w:pPr>
    </w:p>
    <w:p w14:paraId="33F5F94B" w14:textId="77777777" w:rsidR="00500987" w:rsidRDefault="00500987" w:rsidP="00B3690C">
      <w:pPr>
        <w:rPr>
          <w:i/>
          <w:iCs/>
        </w:rPr>
      </w:pPr>
    </w:p>
    <w:p w14:paraId="7E6979A6" w14:textId="77777777" w:rsidR="00500987" w:rsidRDefault="00500987" w:rsidP="00B3690C">
      <w:pPr>
        <w:rPr>
          <w:i/>
          <w:iCs/>
        </w:rPr>
      </w:pPr>
    </w:p>
    <w:p w14:paraId="2F6CD97B" w14:textId="77777777" w:rsidR="00500987" w:rsidRDefault="00500987" w:rsidP="00B3690C">
      <w:pPr>
        <w:rPr>
          <w:i/>
          <w:iCs/>
        </w:rPr>
      </w:pPr>
    </w:p>
    <w:p w14:paraId="7DE0070A" w14:textId="77777777" w:rsidR="00500987" w:rsidRDefault="00500987" w:rsidP="00B3690C">
      <w:pPr>
        <w:rPr>
          <w:i/>
          <w:iCs/>
        </w:rPr>
      </w:pPr>
    </w:p>
    <w:p w14:paraId="65A30550" w14:textId="77777777" w:rsidR="00B3690C" w:rsidRPr="00C2487A" w:rsidRDefault="00B3690C" w:rsidP="00B3690C">
      <w:pPr>
        <w:rPr>
          <w:i/>
          <w:iCs/>
        </w:rPr>
      </w:pPr>
      <w:r w:rsidRPr="00C2487A">
        <w:rPr>
          <w:i/>
          <w:iCs/>
        </w:rPr>
        <w:t xml:space="preserve">Adapted from University of the People, The Education Revolution  </w:t>
      </w:r>
    </w:p>
    <w:p w14:paraId="446EBB6A" w14:textId="67189936" w:rsidR="00490417" w:rsidRPr="00C2487A" w:rsidRDefault="00490417" w:rsidP="009F3349"/>
    <w:p w14:paraId="35BAA64D" w14:textId="548AB136" w:rsidR="00490417" w:rsidRPr="00C2487A" w:rsidRDefault="00490417" w:rsidP="009F3349"/>
    <w:p w14:paraId="67BD4B44" w14:textId="63FD6A0F" w:rsidR="00490417" w:rsidRPr="00C2487A" w:rsidRDefault="00490417" w:rsidP="009F3349"/>
    <w:p w14:paraId="0BDAB30B" w14:textId="60136E8F" w:rsidR="00490417" w:rsidRPr="00C2487A" w:rsidRDefault="00490417" w:rsidP="009F3349"/>
    <w:p w14:paraId="64853B50" w14:textId="66416452" w:rsidR="00490417" w:rsidRPr="00C2487A" w:rsidRDefault="00490417" w:rsidP="009F3349"/>
    <w:p w14:paraId="59CAA8C2" w14:textId="4EB8EE78" w:rsidR="00490417" w:rsidRPr="00C2487A" w:rsidRDefault="00490417" w:rsidP="009F3349"/>
    <w:p w14:paraId="27A16330" w14:textId="7566E9FF" w:rsidR="00490417" w:rsidRPr="00C2487A" w:rsidRDefault="00490417" w:rsidP="009F3349"/>
    <w:p w14:paraId="082BD95F" w14:textId="153EBD33" w:rsidR="00490417" w:rsidRPr="00C2487A" w:rsidRDefault="00490417" w:rsidP="009F3349"/>
    <w:p w14:paraId="22ECFD09" w14:textId="78B3FBE3" w:rsidR="00490417" w:rsidRPr="00C2487A" w:rsidRDefault="00490417" w:rsidP="009F3349"/>
    <w:p w14:paraId="2BD32775" w14:textId="5E9D6DDF" w:rsidR="00490417" w:rsidRPr="00C2487A" w:rsidRDefault="00490417" w:rsidP="009F3349"/>
    <w:p w14:paraId="588CF0F5" w14:textId="3204C4E4" w:rsidR="00490417" w:rsidRPr="00C2487A" w:rsidRDefault="00490417" w:rsidP="009F3349"/>
    <w:p w14:paraId="7C022927" w14:textId="79F1C48F" w:rsidR="00490417" w:rsidRPr="00C2487A" w:rsidRDefault="00490417" w:rsidP="009F3349"/>
    <w:p w14:paraId="4B0EAAD8" w14:textId="0CBCF4EB" w:rsidR="00490417" w:rsidRPr="00C2487A" w:rsidRDefault="00490417" w:rsidP="009F3349"/>
    <w:sectPr w:rsidR="00490417" w:rsidRPr="00C2487A">
      <w:headerReference w:type="default" r:id="rId10"/>
      <w:footerReference w:type="even"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CC5805" w14:textId="77777777" w:rsidR="00370543" w:rsidRDefault="00370543">
      <w:r>
        <w:separator/>
      </w:r>
    </w:p>
  </w:endnote>
  <w:endnote w:type="continuationSeparator" w:id="0">
    <w:p w14:paraId="6A186A77" w14:textId="77777777" w:rsidR="00370543" w:rsidRDefault="00370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0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auto"/>
    <w:pitch w:val="variable"/>
    <w:sig w:usb0="F7FFAFFF" w:usb1="E9DFFFFF" w:usb2="0000003F" w:usb3="00000000" w:csb0="003F01FF" w:csb1="00000000"/>
  </w:font>
  <w:font w:name="MS Mincho">
    <w:altName w:val="ＭＳ 明朝"/>
    <w:charset w:val="80"/>
    <w:family w:val="modern"/>
    <w:pitch w:val="fixed"/>
    <w:sig w:usb0="E00002FF" w:usb1="6AC7FDFB" w:usb2="08000012" w:usb3="00000000" w:csb0="0002009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TimesNewRomanPSMT">
    <w:altName w:val="Times New Roman"/>
    <w:panose1 w:val="00000000000000000000"/>
    <w:charset w:val="00"/>
    <w:family w:val="roman"/>
    <w:notTrueType/>
    <w:pitch w:val="default"/>
  </w:font>
  <w:font w:name="Helvetica Neue">
    <w:panose1 w:val="02000503000000020004"/>
    <w:charset w:val="00"/>
    <w:family w:val="auto"/>
    <w:pitch w:val="variable"/>
    <w:sig w:usb0="E50002FF" w:usb1="500079DB" w:usb2="00000010" w:usb3="00000000" w:csb0="00000001" w:csb1="00000000"/>
  </w:font>
  <w:font w:name="STIXGeneral-Regular">
    <w:panose1 w:val="00000000000000000000"/>
    <w:charset w:val="00"/>
    <w:family w:val="auto"/>
    <w:pitch w:val="variable"/>
    <w:sig w:usb0="A00002FF" w:usb1="4203FDFF" w:usb2="02000020" w:usb3="00000000" w:csb0="800001FF" w:csb1="00000000"/>
  </w:font>
  <w:font w:name="Apple Symbols">
    <w:panose1 w:val="02000000000000000000"/>
    <w:charset w:val="00"/>
    <w:family w:val="auto"/>
    <w:pitch w:val="variable"/>
    <w:sig w:usb0="800000A3" w:usb1="08007BEB" w:usb2="01840034" w:usb3="00000000" w:csb0="000001FB" w:csb1="00000000"/>
  </w:font>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18691F" w14:textId="77777777" w:rsidR="00370543" w:rsidRDefault="0037054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78581DD" w14:textId="77777777" w:rsidR="00370543" w:rsidRDefault="00370543">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9C8F40" w14:textId="77777777" w:rsidR="00370543" w:rsidRDefault="0037054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34BAC">
      <w:rPr>
        <w:rStyle w:val="PageNumber"/>
        <w:noProof/>
      </w:rPr>
      <w:t>5</w:t>
    </w:r>
    <w:r>
      <w:rPr>
        <w:rStyle w:val="PageNumber"/>
      </w:rPr>
      <w:fldChar w:fldCharType="end"/>
    </w:r>
  </w:p>
  <w:p w14:paraId="7A309371" w14:textId="77777777" w:rsidR="00370543" w:rsidRDefault="00370543">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C297C9" w14:textId="77777777" w:rsidR="00370543" w:rsidRDefault="00370543">
      <w:r>
        <w:separator/>
      </w:r>
    </w:p>
  </w:footnote>
  <w:footnote w:type="continuationSeparator" w:id="0">
    <w:p w14:paraId="515ECAC6" w14:textId="77777777" w:rsidR="00370543" w:rsidRDefault="00370543">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E85B5C" w14:textId="452831C4" w:rsidR="00370543" w:rsidRPr="00E43D4D" w:rsidRDefault="00370543">
    <w:pPr>
      <w:pStyle w:val="Header"/>
      <w:rPr>
        <w:i/>
      </w:rPr>
    </w:pPr>
    <w:r>
      <w:rPr>
        <w:i/>
      </w:rPr>
      <w:t>CTEE 7590/96 Created Summer 2020</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04EE8"/>
    <w:multiLevelType w:val="hybridMultilevel"/>
    <w:tmpl w:val="E31E89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85A086D"/>
    <w:multiLevelType w:val="hybridMultilevel"/>
    <w:tmpl w:val="31BE9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6C3A2D"/>
    <w:multiLevelType w:val="hybridMultilevel"/>
    <w:tmpl w:val="452274D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DB02536"/>
    <w:multiLevelType w:val="hybridMultilevel"/>
    <w:tmpl w:val="5E24F1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024487F"/>
    <w:multiLevelType w:val="hybridMultilevel"/>
    <w:tmpl w:val="39AA7876"/>
    <w:lvl w:ilvl="0" w:tplc="3A26229C">
      <w:start w:val="6"/>
      <w:numFmt w:val="decimal"/>
      <w:lvlText w:val="(%1)"/>
      <w:lvlJc w:val="left"/>
      <w:pPr>
        <w:tabs>
          <w:tab w:val="num" w:pos="1120"/>
        </w:tabs>
        <w:ind w:left="1120" w:hanging="40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23971C37"/>
    <w:multiLevelType w:val="hybridMultilevel"/>
    <w:tmpl w:val="3DD20B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5D76625"/>
    <w:multiLevelType w:val="multilevel"/>
    <w:tmpl w:val="D2D602B8"/>
    <w:lvl w:ilvl="0">
      <w:start w:val="7"/>
      <w:numFmt w:val="decimal"/>
      <w:lvlText w:val="%1."/>
      <w:lvlJc w:val="left"/>
      <w:pPr>
        <w:tabs>
          <w:tab w:val="num" w:pos="360"/>
        </w:tabs>
        <w:ind w:left="360" w:hanging="360"/>
      </w:pPr>
    </w:lvl>
    <w:lvl w:ilvl="1">
      <w:start w:val="1"/>
      <w:numFmt w:val="bullet"/>
      <w:lvlText w:val=""/>
      <w:lvlJc w:val="left"/>
      <w:pPr>
        <w:tabs>
          <w:tab w:val="num" w:pos="1260"/>
        </w:tabs>
        <w:ind w:left="1260" w:hanging="360"/>
      </w:pPr>
      <w:rPr>
        <w:rFonts w:ascii="Symbol" w:hAnsi="Symbol" w:hint="default"/>
        <w:sz w:val="20"/>
      </w:rPr>
    </w:lvl>
    <w:lvl w:ilvl="2" w:tentative="1">
      <w:start w:val="1"/>
      <w:numFmt w:val="decimal"/>
      <w:lvlText w:val="%3."/>
      <w:lvlJc w:val="left"/>
      <w:pPr>
        <w:tabs>
          <w:tab w:val="num" w:pos="1980"/>
        </w:tabs>
        <w:ind w:left="1980" w:hanging="360"/>
      </w:pPr>
    </w:lvl>
    <w:lvl w:ilvl="3" w:tentative="1">
      <w:start w:val="1"/>
      <w:numFmt w:val="decimal"/>
      <w:lvlText w:val="%4."/>
      <w:lvlJc w:val="left"/>
      <w:pPr>
        <w:tabs>
          <w:tab w:val="num" w:pos="2700"/>
        </w:tabs>
        <w:ind w:left="2700" w:hanging="360"/>
      </w:pPr>
    </w:lvl>
    <w:lvl w:ilvl="4" w:tentative="1">
      <w:start w:val="1"/>
      <w:numFmt w:val="decimal"/>
      <w:lvlText w:val="%5."/>
      <w:lvlJc w:val="left"/>
      <w:pPr>
        <w:tabs>
          <w:tab w:val="num" w:pos="3420"/>
        </w:tabs>
        <w:ind w:left="3420" w:hanging="360"/>
      </w:pPr>
    </w:lvl>
    <w:lvl w:ilvl="5" w:tentative="1">
      <w:start w:val="1"/>
      <w:numFmt w:val="decimal"/>
      <w:lvlText w:val="%6."/>
      <w:lvlJc w:val="left"/>
      <w:pPr>
        <w:tabs>
          <w:tab w:val="num" w:pos="4140"/>
        </w:tabs>
        <w:ind w:left="4140" w:hanging="360"/>
      </w:pPr>
    </w:lvl>
    <w:lvl w:ilvl="6" w:tentative="1">
      <w:start w:val="1"/>
      <w:numFmt w:val="decimal"/>
      <w:lvlText w:val="%7."/>
      <w:lvlJc w:val="left"/>
      <w:pPr>
        <w:tabs>
          <w:tab w:val="num" w:pos="4860"/>
        </w:tabs>
        <w:ind w:left="4860" w:hanging="360"/>
      </w:pPr>
    </w:lvl>
    <w:lvl w:ilvl="7" w:tentative="1">
      <w:start w:val="1"/>
      <w:numFmt w:val="decimal"/>
      <w:lvlText w:val="%8."/>
      <w:lvlJc w:val="left"/>
      <w:pPr>
        <w:tabs>
          <w:tab w:val="num" w:pos="5580"/>
        </w:tabs>
        <w:ind w:left="5580" w:hanging="360"/>
      </w:pPr>
    </w:lvl>
    <w:lvl w:ilvl="8" w:tentative="1">
      <w:start w:val="1"/>
      <w:numFmt w:val="decimal"/>
      <w:lvlText w:val="%9."/>
      <w:lvlJc w:val="left"/>
      <w:pPr>
        <w:tabs>
          <w:tab w:val="num" w:pos="6300"/>
        </w:tabs>
        <w:ind w:left="6300" w:hanging="360"/>
      </w:pPr>
    </w:lvl>
  </w:abstractNum>
  <w:abstractNum w:abstractNumId="7">
    <w:nsid w:val="269729A7"/>
    <w:multiLevelType w:val="hybridMultilevel"/>
    <w:tmpl w:val="6D1C5C6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A0F3765"/>
    <w:multiLevelType w:val="hybridMultilevel"/>
    <w:tmpl w:val="BB44B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07955CF"/>
    <w:multiLevelType w:val="hybridMultilevel"/>
    <w:tmpl w:val="458A136C"/>
    <w:lvl w:ilvl="0" w:tplc="04090001">
      <w:start w:val="1"/>
      <w:numFmt w:val="bullet"/>
      <w:lvlText w:val=""/>
      <w:lvlJc w:val="left"/>
      <w:pPr>
        <w:ind w:left="780" w:hanging="360"/>
      </w:pPr>
      <w:rPr>
        <w:rFonts w:ascii="Symbol" w:hAnsi="Symbol" w:hint="default"/>
      </w:rPr>
    </w:lvl>
    <w:lvl w:ilvl="1" w:tplc="00030409" w:tentative="1">
      <w:start w:val="1"/>
      <w:numFmt w:val="bullet"/>
      <w:lvlText w:val="o"/>
      <w:lvlJc w:val="left"/>
      <w:pPr>
        <w:tabs>
          <w:tab w:val="num" w:pos="1500"/>
        </w:tabs>
        <w:ind w:left="1500" w:hanging="360"/>
      </w:pPr>
      <w:rPr>
        <w:rFonts w:ascii="Courier New" w:hAnsi="Courier New" w:hint="default"/>
      </w:rPr>
    </w:lvl>
    <w:lvl w:ilvl="2" w:tplc="00050409" w:tentative="1">
      <w:start w:val="1"/>
      <w:numFmt w:val="bullet"/>
      <w:lvlText w:val=""/>
      <w:lvlJc w:val="left"/>
      <w:pPr>
        <w:tabs>
          <w:tab w:val="num" w:pos="2220"/>
        </w:tabs>
        <w:ind w:left="2220" w:hanging="360"/>
      </w:pPr>
      <w:rPr>
        <w:rFonts w:ascii="Wingdings" w:hAnsi="Wingdings" w:hint="default"/>
      </w:rPr>
    </w:lvl>
    <w:lvl w:ilvl="3" w:tplc="00010409" w:tentative="1">
      <w:start w:val="1"/>
      <w:numFmt w:val="bullet"/>
      <w:lvlText w:val=""/>
      <w:lvlJc w:val="left"/>
      <w:pPr>
        <w:tabs>
          <w:tab w:val="num" w:pos="2940"/>
        </w:tabs>
        <w:ind w:left="2940" w:hanging="360"/>
      </w:pPr>
      <w:rPr>
        <w:rFonts w:ascii="Symbol" w:hAnsi="Symbol" w:hint="default"/>
      </w:rPr>
    </w:lvl>
    <w:lvl w:ilvl="4" w:tplc="00030409" w:tentative="1">
      <w:start w:val="1"/>
      <w:numFmt w:val="bullet"/>
      <w:lvlText w:val="o"/>
      <w:lvlJc w:val="left"/>
      <w:pPr>
        <w:tabs>
          <w:tab w:val="num" w:pos="3660"/>
        </w:tabs>
        <w:ind w:left="3660" w:hanging="360"/>
      </w:pPr>
      <w:rPr>
        <w:rFonts w:ascii="Courier New" w:hAnsi="Courier New" w:hint="default"/>
      </w:rPr>
    </w:lvl>
    <w:lvl w:ilvl="5" w:tplc="00050409" w:tentative="1">
      <w:start w:val="1"/>
      <w:numFmt w:val="bullet"/>
      <w:lvlText w:val=""/>
      <w:lvlJc w:val="left"/>
      <w:pPr>
        <w:tabs>
          <w:tab w:val="num" w:pos="4380"/>
        </w:tabs>
        <w:ind w:left="4380" w:hanging="360"/>
      </w:pPr>
      <w:rPr>
        <w:rFonts w:ascii="Wingdings" w:hAnsi="Wingdings" w:hint="default"/>
      </w:rPr>
    </w:lvl>
    <w:lvl w:ilvl="6" w:tplc="00010409" w:tentative="1">
      <w:start w:val="1"/>
      <w:numFmt w:val="bullet"/>
      <w:lvlText w:val=""/>
      <w:lvlJc w:val="left"/>
      <w:pPr>
        <w:tabs>
          <w:tab w:val="num" w:pos="5100"/>
        </w:tabs>
        <w:ind w:left="5100" w:hanging="360"/>
      </w:pPr>
      <w:rPr>
        <w:rFonts w:ascii="Symbol" w:hAnsi="Symbol" w:hint="default"/>
      </w:rPr>
    </w:lvl>
    <w:lvl w:ilvl="7" w:tplc="00030409" w:tentative="1">
      <w:start w:val="1"/>
      <w:numFmt w:val="bullet"/>
      <w:lvlText w:val="o"/>
      <w:lvlJc w:val="left"/>
      <w:pPr>
        <w:tabs>
          <w:tab w:val="num" w:pos="5820"/>
        </w:tabs>
        <w:ind w:left="5820" w:hanging="360"/>
      </w:pPr>
      <w:rPr>
        <w:rFonts w:ascii="Courier New" w:hAnsi="Courier New" w:hint="default"/>
      </w:rPr>
    </w:lvl>
    <w:lvl w:ilvl="8" w:tplc="00050409" w:tentative="1">
      <w:start w:val="1"/>
      <w:numFmt w:val="bullet"/>
      <w:lvlText w:val=""/>
      <w:lvlJc w:val="left"/>
      <w:pPr>
        <w:tabs>
          <w:tab w:val="num" w:pos="6540"/>
        </w:tabs>
        <w:ind w:left="6540" w:hanging="360"/>
      </w:pPr>
      <w:rPr>
        <w:rFonts w:ascii="Wingdings" w:hAnsi="Wingdings" w:hint="default"/>
      </w:rPr>
    </w:lvl>
  </w:abstractNum>
  <w:abstractNum w:abstractNumId="10">
    <w:nsid w:val="32D315C2"/>
    <w:multiLevelType w:val="hybridMultilevel"/>
    <w:tmpl w:val="B49EC8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4F5602B"/>
    <w:multiLevelType w:val="hybridMultilevel"/>
    <w:tmpl w:val="50368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7451C5B"/>
    <w:multiLevelType w:val="hybridMultilevel"/>
    <w:tmpl w:val="C3E22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EFA3DDA"/>
    <w:multiLevelType w:val="hybridMultilevel"/>
    <w:tmpl w:val="42AE8438"/>
    <w:lvl w:ilvl="0" w:tplc="04090001">
      <w:start w:val="4"/>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406F1D81"/>
    <w:multiLevelType w:val="hybridMultilevel"/>
    <w:tmpl w:val="7674C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A817787"/>
    <w:multiLevelType w:val="multilevel"/>
    <w:tmpl w:val="A6720E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2B773F8"/>
    <w:multiLevelType w:val="hybridMultilevel"/>
    <w:tmpl w:val="BFD020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8782B80"/>
    <w:multiLevelType w:val="hybridMultilevel"/>
    <w:tmpl w:val="F5567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47F2A0E"/>
    <w:multiLevelType w:val="hybridMultilevel"/>
    <w:tmpl w:val="3968B7DC"/>
    <w:lvl w:ilvl="0" w:tplc="04090001">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9">
    <w:nsid w:val="67AE5719"/>
    <w:multiLevelType w:val="hybridMultilevel"/>
    <w:tmpl w:val="ABD6AD04"/>
    <w:lvl w:ilvl="0" w:tplc="0A761DBC">
      <w:start w:val="9"/>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nsid w:val="727D789F"/>
    <w:multiLevelType w:val="hybridMultilevel"/>
    <w:tmpl w:val="B57493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7"/>
  </w:num>
  <w:num w:numId="3">
    <w:abstractNumId w:val="0"/>
  </w:num>
  <w:num w:numId="4">
    <w:abstractNumId w:val="5"/>
  </w:num>
  <w:num w:numId="5">
    <w:abstractNumId w:val="4"/>
  </w:num>
  <w:num w:numId="6">
    <w:abstractNumId w:val="19"/>
  </w:num>
  <w:num w:numId="7">
    <w:abstractNumId w:val="9"/>
  </w:num>
  <w:num w:numId="8">
    <w:abstractNumId w:val="18"/>
  </w:num>
  <w:num w:numId="9">
    <w:abstractNumId w:val="2"/>
  </w:num>
  <w:num w:numId="10">
    <w:abstractNumId w:val="10"/>
  </w:num>
  <w:num w:numId="11">
    <w:abstractNumId w:val="11"/>
  </w:num>
  <w:num w:numId="12">
    <w:abstractNumId w:val="17"/>
  </w:num>
  <w:num w:numId="13">
    <w:abstractNumId w:val="16"/>
  </w:num>
  <w:num w:numId="14">
    <w:abstractNumId w:val="3"/>
  </w:num>
  <w:num w:numId="15">
    <w:abstractNumId w:val="8"/>
  </w:num>
  <w:num w:numId="16">
    <w:abstractNumId w:val="20"/>
  </w:num>
  <w:num w:numId="17">
    <w:abstractNumId w:val="15"/>
  </w:num>
  <w:num w:numId="18">
    <w:abstractNumId w:val="6"/>
  </w:num>
  <w:num w:numId="19">
    <w:abstractNumId w:val="14"/>
  </w:num>
  <w:num w:numId="20">
    <w:abstractNumId w:val="12"/>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779A"/>
    <w:rsid w:val="0000786B"/>
    <w:rsid w:val="000219D5"/>
    <w:rsid w:val="00034BAC"/>
    <w:rsid w:val="000458C1"/>
    <w:rsid w:val="00062C1D"/>
    <w:rsid w:val="0008044C"/>
    <w:rsid w:val="00093E56"/>
    <w:rsid w:val="000B18D4"/>
    <w:rsid w:val="000B53F1"/>
    <w:rsid w:val="000D4704"/>
    <w:rsid w:val="00194CAB"/>
    <w:rsid w:val="001A65C2"/>
    <w:rsid w:val="001B379D"/>
    <w:rsid w:val="001B52E7"/>
    <w:rsid w:val="001C7800"/>
    <w:rsid w:val="001F0FD7"/>
    <w:rsid w:val="001F2DA9"/>
    <w:rsid w:val="00223378"/>
    <w:rsid w:val="002431FA"/>
    <w:rsid w:val="00245C78"/>
    <w:rsid w:val="00267811"/>
    <w:rsid w:val="00283DAA"/>
    <w:rsid w:val="00314415"/>
    <w:rsid w:val="0034390C"/>
    <w:rsid w:val="00370543"/>
    <w:rsid w:val="003C02EE"/>
    <w:rsid w:val="003F4E0C"/>
    <w:rsid w:val="00414C2A"/>
    <w:rsid w:val="0043668C"/>
    <w:rsid w:val="00464F72"/>
    <w:rsid w:val="00475869"/>
    <w:rsid w:val="00477824"/>
    <w:rsid w:val="00490417"/>
    <w:rsid w:val="00493178"/>
    <w:rsid w:val="004B0AC3"/>
    <w:rsid w:val="004C219B"/>
    <w:rsid w:val="00500987"/>
    <w:rsid w:val="00514493"/>
    <w:rsid w:val="005247F9"/>
    <w:rsid w:val="00542DE5"/>
    <w:rsid w:val="0056475F"/>
    <w:rsid w:val="00570271"/>
    <w:rsid w:val="005C779A"/>
    <w:rsid w:val="005E1674"/>
    <w:rsid w:val="005E581E"/>
    <w:rsid w:val="006354BA"/>
    <w:rsid w:val="00665162"/>
    <w:rsid w:val="006863E3"/>
    <w:rsid w:val="006E786A"/>
    <w:rsid w:val="007245EE"/>
    <w:rsid w:val="00724636"/>
    <w:rsid w:val="00733D17"/>
    <w:rsid w:val="00740713"/>
    <w:rsid w:val="007569BE"/>
    <w:rsid w:val="00791B67"/>
    <w:rsid w:val="007F67BE"/>
    <w:rsid w:val="007F74AB"/>
    <w:rsid w:val="00833249"/>
    <w:rsid w:val="00841DFF"/>
    <w:rsid w:val="008432C5"/>
    <w:rsid w:val="00851F13"/>
    <w:rsid w:val="00855DF9"/>
    <w:rsid w:val="0087259D"/>
    <w:rsid w:val="008876B9"/>
    <w:rsid w:val="00895807"/>
    <w:rsid w:val="008B3F96"/>
    <w:rsid w:val="008C192E"/>
    <w:rsid w:val="008C7233"/>
    <w:rsid w:val="008D1938"/>
    <w:rsid w:val="008E7787"/>
    <w:rsid w:val="009156B2"/>
    <w:rsid w:val="009221E3"/>
    <w:rsid w:val="00923A92"/>
    <w:rsid w:val="00952A69"/>
    <w:rsid w:val="0098361A"/>
    <w:rsid w:val="0099311E"/>
    <w:rsid w:val="00994FA2"/>
    <w:rsid w:val="009D192E"/>
    <w:rsid w:val="009E4D42"/>
    <w:rsid w:val="009F3349"/>
    <w:rsid w:val="00A03195"/>
    <w:rsid w:val="00A12132"/>
    <w:rsid w:val="00A21300"/>
    <w:rsid w:val="00A5561B"/>
    <w:rsid w:val="00A55AE0"/>
    <w:rsid w:val="00A67FAA"/>
    <w:rsid w:val="00A939AB"/>
    <w:rsid w:val="00AB094B"/>
    <w:rsid w:val="00AD426C"/>
    <w:rsid w:val="00AE6415"/>
    <w:rsid w:val="00AE6E49"/>
    <w:rsid w:val="00B121ED"/>
    <w:rsid w:val="00B3690C"/>
    <w:rsid w:val="00B86D52"/>
    <w:rsid w:val="00B92F5E"/>
    <w:rsid w:val="00B95B22"/>
    <w:rsid w:val="00BB32F1"/>
    <w:rsid w:val="00C2487A"/>
    <w:rsid w:val="00C528D8"/>
    <w:rsid w:val="00C805E7"/>
    <w:rsid w:val="00C933CB"/>
    <w:rsid w:val="00CA4ABC"/>
    <w:rsid w:val="00CC3223"/>
    <w:rsid w:val="00CD7F6D"/>
    <w:rsid w:val="00CE5EC9"/>
    <w:rsid w:val="00CF32B2"/>
    <w:rsid w:val="00D311F1"/>
    <w:rsid w:val="00D92DDA"/>
    <w:rsid w:val="00DB2AE7"/>
    <w:rsid w:val="00E03A78"/>
    <w:rsid w:val="00E72EAB"/>
    <w:rsid w:val="00E734B8"/>
    <w:rsid w:val="00E96A49"/>
    <w:rsid w:val="00EA06CE"/>
    <w:rsid w:val="00EA69FE"/>
    <w:rsid w:val="00EC535C"/>
    <w:rsid w:val="00EE0495"/>
    <w:rsid w:val="00F00417"/>
    <w:rsid w:val="00F31B72"/>
    <w:rsid w:val="00F526CE"/>
    <w:rsid w:val="00FB0911"/>
    <w:rsid w:val="00FB7156"/>
    <w:rsid w:val="00FC6AEC"/>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oNotEmbedSmartTags/>
  <w:decimalSymbol w:val="."/>
  <w:listSeparator w:val=","/>
  <w14:docId w14:val="5F21B1C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76">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List 5" w:semiHidden="0" w:unhideWhenUsed="0"/>
    <w:lsdException w:name="List Bullet 4" w:semiHidden="0" w:unhideWhenUsed="0"/>
    <w:lsdException w:name="List Bullet 5" w:semiHidden="0" w:unhideWhenUsed="0"/>
    <w:lsdException w:name="Title" w:semiHidden="0" w:unhideWhenUsed="0" w:qFormat="1"/>
    <w:lsdException w:name="Subtitle" w:semiHidden="0" w:uiPriority="11" w:unhideWhenUsed="0" w:qFormat="1"/>
    <w:lsdException w:name="Body Text 3" w:semiHidden="0" w:unhideWhenUsed="0"/>
    <w:lsdException w:name="Strong" w:semiHidden="0" w:uiPriority="22" w:unhideWhenUsed="0" w:qFormat="1"/>
    <w:lsdException w:name="Emphasis" w:semiHidden="0" w:uiPriority="20" w:unhideWhenUsed="0" w:qFormat="1"/>
    <w:lsdException w:name="Normal (Web)" w:uiPriority="99"/>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sz w:val="28"/>
    </w:rPr>
  </w:style>
  <w:style w:type="paragraph" w:styleId="Heading2">
    <w:name w:val="heading 2"/>
    <w:basedOn w:val="Normal"/>
    <w:qFormat/>
    <w:pPr>
      <w:spacing w:before="100" w:beforeAutospacing="1" w:after="100" w:afterAutospacing="1"/>
      <w:outlineLvl w:val="1"/>
    </w:pPr>
    <w:rPr>
      <w:b/>
      <w:bCs/>
      <w:sz w:val="36"/>
      <w:szCs w:val="36"/>
    </w:rPr>
  </w:style>
  <w:style w:type="paragraph" w:styleId="Heading3">
    <w:name w:val="heading 3"/>
    <w:basedOn w:val="Normal"/>
    <w:qFormat/>
    <w:pPr>
      <w:spacing w:before="100" w:beforeAutospacing="1" w:after="100" w:afterAutospacing="1"/>
      <w:outlineLvl w:val="2"/>
    </w:pPr>
    <w:rPr>
      <w:b/>
      <w:bCs/>
      <w:sz w:val="27"/>
      <w:szCs w:val="27"/>
    </w:rPr>
  </w:style>
  <w:style w:type="paragraph" w:styleId="Heading4">
    <w:name w:val="heading 4"/>
    <w:basedOn w:val="Normal"/>
    <w:next w:val="Normal"/>
    <w:qFormat/>
    <w:pPr>
      <w:keepNext/>
      <w:ind w:left="1440" w:firstLine="720"/>
      <w:outlineLvl w:val="3"/>
    </w:pPr>
    <w:rPr>
      <w:b/>
    </w:rPr>
  </w:style>
  <w:style w:type="paragraph" w:styleId="Heading5">
    <w:name w:val="heading 5"/>
    <w:basedOn w:val="Normal"/>
    <w:next w:val="Normal"/>
    <w:qFormat/>
    <w:pPr>
      <w:keepNext/>
      <w:ind w:left="2160" w:hanging="2160"/>
      <w:jc w:val="center"/>
      <w:outlineLvl w:val="4"/>
    </w:pPr>
    <w:rPr>
      <w:b/>
      <w:sz w:val="20"/>
    </w:rPr>
  </w:style>
  <w:style w:type="paragraph" w:styleId="Heading6">
    <w:name w:val="heading 6"/>
    <w:basedOn w:val="Normal"/>
    <w:next w:val="Normal"/>
    <w:qFormat/>
    <w:pPr>
      <w:keepNext/>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styleId="Strong">
    <w:name w:val="Strong"/>
    <w:uiPriority w:val="22"/>
    <w:qFormat/>
    <w:rPr>
      <w:b/>
      <w:bCs/>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rPr>
      <w:sz w:val="22"/>
    </w:rPr>
  </w:style>
  <w:style w:type="paragraph" w:styleId="Title">
    <w:name w:val="Title"/>
    <w:basedOn w:val="Normal"/>
    <w:link w:val="TitleChar"/>
    <w:qFormat/>
    <w:pPr>
      <w:jc w:val="center"/>
    </w:pPr>
    <w:rPr>
      <w:rFonts w:ascii="Arial Unicode MS" w:eastAsia="Arial Unicode MS" w:hAnsi="Arial Unicode MS"/>
      <w:b/>
      <w:sz w:val="28"/>
    </w:rPr>
  </w:style>
  <w:style w:type="paragraph" w:styleId="Header">
    <w:name w:val="header"/>
    <w:basedOn w:val="Normal"/>
    <w:rsid w:val="00B82A40"/>
    <w:pPr>
      <w:tabs>
        <w:tab w:val="center" w:pos="4320"/>
        <w:tab w:val="right" w:pos="8640"/>
      </w:tabs>
    </w:pPr>
  </w:style>
  <w:style w:type="table" w:styleId="TableGrid">
    <w:name w:val="Table Grid"/>
    <w:basedOn w:val="TableNormal"/>
    <w:uiPriority w:val="59"/>
    <w:rsid w:val="006F4C9B"/>
    <w:rPr>
      <w:rFonts w:eastAsia="MS Mincho"/>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8361A"/>
    <w:pPr>
      <w:ind w:left="720"/>
      <w:contextualSpacing/>
    </w:pPr>
  </w:style>
  <w:style w:type="character" w:customStyle="1" w:styleId="apple-converted-space">
    <w:name w:val="apple-converted-space"/>
    <w:rsid w:val="00841DFF"/>
  </w:style>
  <w:style w:type="paragraph" w:customStyle="1" w:styleId="bodytext0">
    <w:name w:val="bodytext"/>
    <w:basedOn w:val="Normal"/>
    <w:rsid w:val="00841DFF"/>
    <w:pPr>
      <w:spacing w:before="100" w:beforeAutospacing="1" w:after="100" w:afterAutospacing="1"/>
    </w:pPr>
    <w:rPr>
      <w:rFonts w:ascii="Times" w:hAnsi="Times"/>
      <w:sz w:val="20"/>
      <w:szCs w:val="20"/>
    </w:rPr>
  </w:style>
  <w:style w:type="paragraph" w:styleId="NormalWeb">
    <w:name w:val="Normal (Web)"/>
    <w:basedOn w:val="Normal"/>
    <w:uiPriority w:val="99"/>
    <w:unhideWhenUsed/>
    <w:rsid w:val="00EE0495"/>
    <w:pPr>
      <w:spacing w:before="100" w:beforeAutospacing="1" w:after="100" w:afterAutospacing="1"/>
    </w:pPr>
    <w:rPr>
      <w:rFonts w:ascii="Times" w:hAnsi="Times"/>
      <w:sz w:val="20"/>
      <w:szCs w:val="20"/>
    </w:rPr>
  </w:style>
  <w:style w:type="paragraph" w:styleId="BalloonText">
    <w:name w:val="Balloon Text"/>
    <w:basedOn w:val="Normal"/>
    <w:link w:val="BalloonTextChar"/>
    <w:rsid w:val="00791B67"/>
    <w:rPr>
      <w:rFonts w:ascii="Lucida Grande" w:hAnsi="Lucida Grande"/>
      <w:sz w:val="18"/>
      <w:szCs w:val="18"/>
    </w:rPr>
  </w:style>
  <w:style w:type="character" w:customStyle="1" w:styleId="BalloonTextChar">
    <w:name w:val="Balloon Text Char"/>
    <w:basedOn w:val="DefaultParagraphFont"/>
    <w:link w:val="BalloonText"/>
    <w:rsid w:val="00791B67"/>
    <w:rPr>
      <w:rFonts w:ascii="Lucida Grande" w:hAnsi="Lucida Grande"/>
      <w:sz w:val="18"/>
      <w:szCs w:val="18"/>
    </w:rPr>
  </w:style>
  <w:style w:type="character" w:customStyle="1" w:styleId="label">
    <w:name w:val="label"/>
    <w:basedOn w:val="DefaultParagraphFont"/>
    <w:rsid w:val="00464F72"/>
  </w:style>
  <w:style w:type="character" w:customStyle="1" w:styleId="TitleChar">
    <w:name w:val="Title Char"/>
    <w:basedOn w:val="DefaultParagraphFont"/>
    <w:link w:val="Title"/>
    <w:rsid w:val="00464F72"/>
    <w:rPr>
      <w:rFonts w:ascii="Arial Unicode MS" w:eastAsia="Arial Unicode MS" w:hAnsi="Arial Unicode MS"/>
      <w:b/>
      <w:sz w:val="28"/>
      <w:szCs w:val="24"/>
    </w:rPr>
  </w:style>
  <w:style w:type="paragraph" w:styleId="Subtitle">
    <w:name w:val="Subtitle"/>
    <w:basedOn w:val="Normal"/>
    <w:next w:val="Normal"/>
    <w:link w:val="SubtitleChar"/>
    <w:uiPriority w:val="11"/>
    <w:qFormat/>
    <w:rsid w:val="00464F72"/>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464F72"/>
    <w:rPr>
      <w:rFonts w:asciiTheme="majorHAnsi" w:eastAsiaTheme="majorEastAsia" w:hAnsiTheme="majorHAnsi" w:cstheme="majorBidi"/>
      <w:i/>
      <w:iCs/>
      <w:color w:val="4F81BD" w:themeColor="accent1"/>
      <w:spacing w:val="15"/>
      <w:sz w:val="24"/>
      <w:szCs w:val="24"/>
    </w:rPr>
  </w:style>
  <w:style w:type="character" w:styleId="Emphasis">
    <w:name w:val="Emphasis"/>
    <w:basedOn w:val="DefaultParagraphFont"/>
    <w:uiPriority w:val="20"/>
    <w:qFormat/>
    <w:rsid w:val="00EA06CE"/>
    <w:rPr>
      <w:i/>
      <w:iCs/>
    </w:rPr>
  </w:style>
  <w:style w:type="character" w:customStyle="1" w:styleId="t">
    <w:name w:val="t"/>
    <w:basedOn w:val="DefaultParagraphFont"/>
    <w:rsid w:val="00A21300"/>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76">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List 5" w:semiHidden="0" w:unhideWhenUsed="0"/>
    <w:lsdException w:name="List Bullet 4" w:semiHidden="0" w:unhideWhenUsed="0"/>
    <w:lsdException w:name="List Bullet 5" w:semiHidden="0" w:unhideWhenUsed="0"/>
    <w:lsdException w:name="Title" w:semiHidden="0" w:unhideWhenUsed="0" w:qFormat="1"/>
    <w:lsdException w:name="Subtitle" w:semiHidden="0" w:uiPriority="11" w:unhideWhenUsed="0" w:qFormat="1"/>
    <w:lsdException w:name="Body Text 3" w:semiHidden="0" w:unhideWhenUsed="0"/>
    <w:lsdException w:name="Strong" w:semiHidden="0" w:uiPriority="22" w:unhideWhenUsed="0" w:qFormat="1"/>
    <w:lsdException w:name="Emphasis" w:semiHidden="0" w:uiPriority="20" w:unhideWhenUsed="0" w:qFormat="1"/>
    <w:lsdException w:name="Normal (Web)" w:uiPriority="99"/>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sz w:val="28"/>
    </w:rPr>
  </w:style>
  <w:style w:type="paragraph" w:styleId="Heading2">
    <w:name w:val="heading 2"/>
    <w:basedOn w:val="Normal"/>
    <w:qFormat/>
    <w:pPr>
      <w:spacing w:before="100" w:beforeAutospacing="1" w:after="100" w:afterAutospacing="1"/>
      <w:outlineLvl w:val="1"/>
    </w:pPr>
    <w:rPr>
      <w:b/>
      <w:bCs/>
      <w:sz w:val="36"/>
      <w:szCs w:val="36"/>
    </w:rPr>
  </w:style>
  <w:style w:type="paragraph" w:styleId="Heading3">
    <w:name w:val="heading 3"/>
    <w:basedOn w:val="Normal"/>
    <w:qFormat/>
    <w:pPr>
      <w:spacing w:before="100" w:beforeAutospacing="1" w:after="100" w:afterAutospacing="1"/>
      <w:outlineLvl w:val="2"/>
    </w:pPr>
    <w:rPr>
      <w:b/>
      <w:bCs/>
      <w:sz w:val="27"/>
      <w:szCs w:val="27"/>
    </w:rPr>
  </w:style>
  <w:style w:type="paragraph" w:styleId="Heading4">
    <w:name w:val="heading 4"/>
    <w:basedOn w:val="Normal"/>
    <w:next w:val="Normal"/>
    <w:qFormat/>
    <w:pPr>
      <w:keepNext/>
      <w:ind w:left="1440" w:firstLine="720"/>
      <w:outlineLvl w:val="3"/>
    </w:pPr>
    <w:rPr>
      <w:b/>
    </w:rPr>
  </w:style>
  <w:style w:type="paragraph" w:styleId="Heading5">
    <w:name w:val="heading 5"/>
    <w:basedOn w:val="Normal"/>
    <w:next w:val="Normal"/>
    <w:qFormat/>
    <w:pPr>
      <w:keepNext/>
      <w:ind w:left="2160" w:hanging="2160"/>
      <w:jc w:val="center"/>
      <w:outlineLvl w:val="4"/>
    </w:pPr>
    <w:rPr>
      <w:b/>
      <w:sz w:val="20"/>
    </w:rPr>
  </w:style>
  <w:style w:type="paragraph" w:styleId="Heading6">
    <w:name w:val="heading 6"/>
    <w:basedOn w:val="Normal"/>
    <w:next w:val="Normal"/>
    <w:qFormat/>
    <w:pPr>
      <w:keepNext/>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styleId="Strong">
    <w:name w:val="Strong"/>
    <w:uiPriority w:val="22"/>
    <w:qFormat/>
    <w:rPr>
      <w:b/>
      <w:bCs/>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rPr>
      <w:sz w:val="22"/>
    </w:rPr>
  </w:style>
  <w:style w:type="paragraph" w:styleId="Title">
    <w:name w:val="Title"/>
    <w:basedOn w:val="Normal"/>
    <w:link w:val="TitleChar"/>
    <w:qFormat/>
    <w:pPr>
      <w:jc w:val="center"/>
    </w:pPr>
    <w:rPr>
      <w:rFonts w:ascii="Arial Unicode MS" w:eastAsia="Arial Unicode MS" w:hAnsi="Arial Unicode MS"/>
      <w:b/>
      <w:sz w:val="28"/>
    </w:rPr>
  </w:style>
  <w:style w:type="paragraph" w:styleId="Header">
    <w:name w:val="header"/>
    <w:basedOn w:val="Normal"/>
    <w:rsid w:val="00B82A40"/>
    <w:pPr>
      <w:tabs>
        <w:tab w:val="center" w:pos="4320"/>
        <w:tab w:val="right" w:pos="8640"/>
      </w:tabs>
    </w:pPr>
  </w:style>
  <w:style w:type="table" w:styleId="TableGrid">
    <w:name w:val="Table Grid"/>
    <w:basedOn w:val="TableNormal"/>
    <w:uiPriority w:val="59"/>
    <w:rsid w:val="006F4C9B"/>
    <w:rPr>
      <w:rFonts w:eastAsia="MS Mincho"/>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8361A"/>
    <w:pPr>
      <w:ind w:left="720"/>
      <w:contextualSpacing/>
    </w:pPr>
  </w:style>
  <w:style w:type="character" w:customStyle="1" w:styleId="apple-converted-space">
    <w:name w:val="apple-converted-space"/>
    <w:rsid w:val="00841DFF"/>
  </w:style>
  <w:style w:type="paragraph" w:customStyle="1" w:styleId="bodytext0">
    <w:name w:val="bodytext"/>
    <w:basedOn w:val="Normal"/>
    <w:rsid w:val="00841DFF"/>
    <w:pPr>
      <w:spacing w:before="100" w:beforeAutospacing="1" w:after="100" w:afterAutospacing="1"/>
    </w:pPr>
    <w:rPr>
      <w:rFonts w:ascii="Times" w:hAnsi="Times"/>
      <w:sz w:val="20"/>
      <w:szCs w:val="20"/>
    </w:rPr>
  </w:style>
  <w:style w:type="paragraph" w:styleId="NormalWeb">
    <w:name w:val="Normal (Web)"/>
    <w:basedOn w:val="Normal"/>
    <w:uiPriority w:val="99"/>
    <w:unhideWhenUsed/>
    <w:rsid w:val="00EE0495"/>
    <w:pPr>
      <w:spacing w:before="100" w:beforeAutospacing="1" w:after="100" w:afterAutospacing="1"/>
    </w:pPr>
    <w:rPr>
      <w:rFonts w:ascii="Times" w:hAnsi="Times"/>
      <w:sz w:val="20"/>
      <w:szCs w:val="20"/>
    </w:rPr>
  </w:style>
  <w:style w:type="paragraph" w:styleId="BalloonText">
    <w:name w:val="Balloon Text"/>
    <w:basedOn w:val="Normal"/>
    <w:link w:val="BalloonTextChar"/>
    <w:rsid w:val="00791B67"/>
    <w:rPr>
      <w:rFonts w:ascii="Lucida Grande" w:hAnsi="Lucida Grande"/>
      <w:sz w:val="18"/>
      <w:szCs w:val="18"/>
    </w:rPr>
  </w:style>
  <w:style w:type="character" w:customStyle="1" w:styleId="BalloonTextChar">
    <w:name w:val="Balloon Text Char"/>
    <w:basedOn w:val="DefaultParagraphFont"/>
    <w:link w:val="BalloonText"/>
    <w:rsid w:val="00791B67"/>
    <w:rPr>
      <w:rFonts w:ascii="Lucida Grande" w:hAnsi="Lucida Grande"/>
      <w:sz w:val="18"/>
      <w:szCs w:val="18"/>
    </w:rPr>
  </w:style>
  <w:style w:type="character" w:customStyle="1" w:styleId="label">
    <w:name w:val="label"/>
    <w:basedOn w:val="DefaultParagraphFont"/>
    <w:rsid w:val="00464F72"/>
  </w:style>
  <w:style w:type="character" w:customStyle="1" w:styleId="TitleChar">
    <w:name w:val="Title Char"/>
    <w:basedOn w:val="DefaultParagraphFont"/>
    <w:link w:val="Title"/>
    <w:rsid w:val="00464F72"/>
    <w:rPr>
      <w:rFonts w:ascii="Arial Unicode MS" w:eastAsia="Arial Unicode MS" w:hAnsi="Arial Unicode MS"/>
      <w:b/>
      <w:sz w:val="28"/>
      <w:szCs w:val="24"/>
    </w:rPr>
  </w:style>
  <w:style w:type="paragraph" w:styleId="Subtitle">
    <w:name w:val="Subtitle"/>
    <w:basedOn w:val="Normal"/>
    <w:next w:val="Normal"/>
    <w:link w:val="SubtitleChar"/>
    <w:uiPriority w:val="11"/>
    <w:qFormat/>
    <w:rsid w:val="00464F72"/>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464F72"/>
    <w:rPr>
      <w:rFonts w:asciiTheme="majorHAnsi" w:eastAsiaTheme="majorEastAsia" w:hAnsiTheme="majorHAnsi" w:cstheme="majorBidi"/>
      <w:i/>
      <w:iCs/>
      <w:color w:val="4F81BD" w:themeColor="accent1"/>
      <w:spacing w:val="15"/>
      <w:sz w:val="24"/>
      <w:szCs w:val="24"/>
    </w:rPr>
  </w:style>
  <w:style w:type="character" w:styleId="Emphasis">
    <w:name w:val="Emphasis"/>
    <w:basedOn w:val="DefaultParagraphFont"/>
    <w:uiPriority w:val="20"/>
    <w:qFormat/>
    <w:rsid w:val="00EA06CE"/>
    <w:rPr>
      <w:i/>
      <w:iCs/>
    </w:rPr>
  </w:style>
  <w:style w:type="character" w:customStyle="1" w:styleId="t">
    <w:name w:val="t"/>
    <w:basedOn w:val="DefaultParagraphFont"/>
    <w:rsid w:val="00A213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990382">
      <w:bodyDiv w:val="1"/>
      <w:marLeft w:val="0"/>
      <w:marRight w:val="0"/>
      <w:marTop w:val="0"/>
      <w:marBottom w:val="0"/>
      <w:divBdr>
        <w:top w:val="none" w:sz="0" w:space="0" w:color="auto"/>
        <w:left w:val="none" w:sz="0" w:space="0" w:color="auto"/>
        <w:bottom w:val="none" w:sz="0" w:space="0" w:color="auto"/>
        <w:right w:val="none" w:sz="0" w:space="0" w:color="auto"/>
      </w:divBdr>
      <w:divsChild>
        <w:div w:id="2122458733">
          <w:marLeft w:val="0"/>
          <w:marRight w:val="0"/>
          <w:marTop w:val="0"/>
          <w:marBottom w:val="0"/>
          <w:divBdr>
            <w:top w:val="none" w:sz="0" w:space="0" w:color="auto"/>
            <w:left w:val="none" w:sz="0" w:space="0" w:color="auto"/>
            <w:bottom w:val="none" w:sz="0" w:space="0" w:color="auto"/>
            <w:right w:val="none" w:sz="0" w:space="0" w:color="auto"/>
          </w:divBdr>
          <w:divsChild>
            <w:div w:id="826482691">
              <w:marLeft w:val="0"/>
              <w:marRight w:val="0"/>
              <w:marTop w:val="0"/>
              <w:marBottom w:val="0"/>
              <w:divBdr>
                <w:top w:val="none" w:sz="0" w:space="0" w:color="auto"/>
                <w:left w:val="none" w:sz="0" w:space="0" w:color="auto"/>
                <w:bottom w:val="none" w:sz="0" w:space="0" w:color="auto"/>
                <w:right w:val="none" w:sz="0" w:space="0" w:color="auto"/>
              </w:divBdr>
              <w:divsChild>
                <w:div w:id="1687291782">
                  <w:marLeft w:val="0"/>
                  <w:marRight w:val="0"/>
                  <w:marTop w:val="0"/>
                  <w:marBottom w:val="0"/>
                  <w:divBdr>
                    <w:top w:val="none" w:sz="0" w:space="0" w:color="auto"/>
                    <w:left w:val="none" w:sz="0" w:space="0" w:color="auto"/>
                    <w:bottom w:val="none" w:sz="0" w:space="0" w:color="auto"/>
                    <w:right w:val="none" w:sz="0" w:space="0" w:color="auto"/>
                  </w:divBdr>
                </w:div>
              </w:divsChild>
            </w:div>
            <w:div w:id="800000903">
              <w:marLeft w:val="0"/>
              <w:marRight w:val="0"/>
              <w:marTop w:val="0"/>
              <w:marBottom w:val="0"/>
              <w:divBdr>
                <w:top w:val="none" w:sz="0" w:space="0" w:color="auto"/>
                <w:left w:val="none" w:sz="0" w:space="0" w:color="auto"/>
                <w:bottom w:val="none" w:sz="0" w:space="0" w:color="auto"/>
                <w:right w:val="none" w:sz="0" w:space="0" w:color="auto"/>
              </w:divBdr>
              <w:divsChild>
                <w:div w:id="611936738">
                  <w:marLeft w:val="0"/>
                  <w:marRight w:val="0"/>
                  <w:marTop w:val="0"/>
                  <w:marBottom w:val="0"/>
                  <w:divBdr>
                    <w:top w:val="none" w:sz="0" w:space="0" w:color="auto"/>
                    <w:left w:val="none" w:sz="0" w:space="0" w:color="auto"/>
                    <w:bottom w:val="none" w:sz="0" w:space="0" w:color="auto"/>
                    <w:right w:val="none" w:sz="0" w:space="0" w:color="auto"/>
                  </w:divBdr>
                </w:div>
              </w:divsChild>
            </w:div>
            <w:div w:id="1871675255">
              <w:marLeft w:val="0"/>
              <w:marRight w:val="0"/>
              <w:marTop w:val="0"/>
              <w:marBottom w:val="0"/>
              <w:divBdr>
                <w:top w:val="none" w:sz="0" w:space="0" w:color="auto"/>
                <w:left w:val="none" w:sz="0" w:space="0" w:color="auto"/>
                <w:bottom w:val="none" w:sz="0" w:space="0" w:color="auto"/>
                <w:right w:val="none" w:sz="0" w:space="0" w:color="auto"/>
              </w:divBdr>
              <w:divsChild>
                <w:div w:id="1173834113">
                  <w:marLeft w:val="0"/>
                  <w:marRight w:val="0"/>
                  <w:marTop w:val="0"/>
                  <w:marBottom w:val="0"/>
                  <w:divBdr>
                    <w:top w:val="none" w:sz="0" w:space="0" w:color="auto"/>
                    <w:left w:val="none" w:sz="0" w:space="0" w:color="auto"/>
                    <w:bottom w:val="none" w:sz="0" w:space="0" w:color="auto"/>
                    <w:right w:val="none" w:sz="0" w:space="0" w:color="auto"/>
                  </w:divBdr>
                </w:div>
              </w:divsChild>
            </w:div>
            <w:div w:id="1414625545">
              <w:marLeft w:val="0"/>
              <w:marRight w:val="0"/>
              <w:marTop w:val="0"/>
              <w:marBottom w:val="0"/>
              <w:divBdr>
                <w:top w:val="none" w:sz="0" w:space="0" w:color="auto"/>
                <w:left w:val="none" w:sz="0" w:space="0" w:color="auto"/>
                <w:bottom w:val="none" w:sz="0" w:space="0" w:color="auto"/>
                <w:right w:val="none" w:sz="0" w:space="0" w:color="auto"/>
              </w:divBdr>
              <w:divsChild>
                <w:div w:id="794443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868525">
          <w:marLeft w:val="0"/>
          <w:marRight w:val="0"/>
          <w:marTop w:val="0"/>
          <w:marBottom w:val="0"/>
          <w:divBdr>
            <w:top w:val="none" w:sz="0" w:space="0" w:color="auto"/>
            <w:left w:val="none" w:sz="0" w:space="0" w:color="auto"/>
            <w:bottom w:val="none" w:sz="0" w:space="0" w:color="auto"/>
            <w:right w:val="none" w:sz="0" w:space="0" w:color="auto"/>
          </w:divBdr>
          <w:divsChild>
            <w:div w:id="1534537302">
              <w:marLeft w:val="0"/>
              <w:marRight w:val="0"/>
              <w:marTop w:val="0"/>
              <w:marBottom w:val="0"/>
              <w:divBdr>
                <w:top w:val="none" w:sz="0" w:space="0" w:color="auto"/>
                <w:left w:val="none" w:sz="0" w:space="0" w:color="auto"/>
                <w:bottom w:val="none" w:sz="0" w:space="0" w:color="auto"/>
                <w:right w:val="none" w:sz="0" w:space="0" w:color="auto"/>
              </w:divBdr>
              <w:divsChild>
                <w:div w:id="1621717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393172">
      <w:bodyDiv w:val="1"/>
      <w:marLeft w:val="0"/>
      <w:marRight w:val="0"/>
      <w:marTop w:val="0"/>
      <w:marBottom w:val="0"/>
      <w:divBdr>
        <w:top w:val="none" w:sz="0" w:space="0" w:color="auto"/>
        <w:left w:val="none" w:sz="0" w:space="0" w:color="auto"/>
        <w:bottom w:val="none" w:sz="0" w:space="0" w:color="auto"/>
        <w:right w:val="none" w:sz="0" w:space="0" w:color="auto"/>
      </w:divBdr>
      <w:divsChild>
        <w:div w:id="434793426">
          <w:marLeft w:val="0"/>
          <w:marRight w:val="0"/>
          <w:marTop w:val="0"/>
          <w:marBottom w:val="0"/>
          <w:divBdr>
            <w:top w:val="none" w:sz="0" w:space="0" w:color="auto"/>
            <w:left w:val="none" w:sz="0" w:space="0" w:color="auto"/>
            <w:bottom w:val="none" w:sz="0" w:space="0" w:color="auto"/>
            <w:right w:val="none" w:sz="0" w:space="0" w:color="auto"/>
          </w:divBdr>
          <w:divsChild>
            <w:div w:id="2136169172">
              <w:marLeft w:val="0"/>
              <w:marRight w:val="0"/>
              <w:marTop w:val="0"/>
              <w:marBottom w:val="0"/>
              <w:divBdr>
                <w:top w:val="none" w:sz="0" w:space="0" w:color="auto"/>
                <w:left w:val="none" w:sz="0" w:space="0" w:color="auto"/>
                <w:bottom w:val="none" w:sz="0" w:space="0" w:color="auto"/>
                <w:right w:val="none" w:sz="0" w:space="0" w:color="auto"/>
              </w:divBdr>
              <w:divsChild>
                <w:div w:id="206178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523086">
      <w:bodyDiv w:val="1"/>
      <w:marLeft w:val="0"/>
      <w:marRight w:val="0"/>
      <w:marTop w:val="0"/>
      <w:marBottom w:val="0"/>
      <w:divBdr>
        <w:top w:val="none" w:sz="0" w:space="0" w:color="auto"/>
        <w:left w:val="none" w:sz="0" w:space="0" w:color="auto"/>
        <w:bottom w:val="none" w:sz="0" w:space="0" w:color="auto"/>
        <w:right w:val="none" w:sz="0" w:space="0" w:color="auto"/>
      </w:divBdr>
    </w:div>
    <w:div w:id="500505249">
      <w:bodyDiv w:val="1"/>
      <w:marLeft w:val="0"/>
      <w:marRight w:val="0"/>
      <w:marTop w:val="0"/>
      <w:marBottom w:val="0"/>
      <w:divBdr>
        <w:top w:val="none" w:sz="0" w:space="0" w:color="auto"/>
        <w:left w:val="none" w:sz="0" w:space="0" w:color="auto"/>
        <w:bottom w:val="none" w:sz="0" w:space="0" w:color="auto"/>
        <w:right w:val="none" w:sz="0" w:space="0" w:color="auto"/>
      </w:divBdr>
      <w:divsChild>
        <w:div w:id="1283656919">
          <w:marLeft w:val="0"/>
          <w:marRight w:val="0"/>
          <w:marTop w:val="0"/>
          <w:marBottom w:val="0"/>
          <w:divBdr>
            <w:top w:val="none" w:sz="0" w:space="0" w:color="auto"/>
            <w:left w:val="none" w:sz="0" w:space="0" w:color="auto"/>
            <w:bottom w:val="none" w:sz="0" w:space="0" w:color="auto"/>
            <w:right w:val="none" w:sz="0" w:space="0" w:color="auto"/>
          </w:divBdr>
          <w:divsChild>
            <w:div w:id="125248239">
              <w:marLeft w:val="0"/>
              <w:marRight w:val="0"/>
              <w:marTop w:val="0"/>
              <w:marBottom w:val="0"/>
              <w:divBdr>
                <w:top w:val="none" w:sz="0" w:space="0" w:color="auto"/>
                <w:left w:val="none" w:sz="0" w:space="0" w:color="auto"/>
                <w:bottom w:val="none" w:sz="0" w:space="0" w:color="auto"/>
                <w:right w:val="none" w:sz="0" w:space="0" w:color="auto"/>
              </w:divBdr>
              <w:divsChild>
                <w:div w:id="2105228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0365158">
      <w:bodyDiv w:val="1"/>
      <w:marLeft w:val="0"/>
      <w:marRight w:val="0"/>
      <w:marTop w:val="0"/>
      <w:marBottom w:val="0"/>
      <w:divBdr>
        <w:top w:val="none" w:sz="0" w:space="0" w:color="auto"/>
        <w:left w:val="none" w:sz="0" w:space="0" w:color="auto"/>
        <w:bottom w:val="none" w:sz="0" w:space="0" w:color="auto"/>
        <w:right w:val="none" w:sz="0" w:space="0" w:color="auto"/>
      </w:divBdr>
    </w:div>
    <w:div w:id="677077545">
      <w:bodyDiv w:val="1"/>
      <w:marLeft w:val="0"/>
      <w:marRight w:val="0"/>
      <w:marTop w:val="0"/>
      <w:marBottom w:val="0"/>
      <w:divBdr>
        <w:top w:val="none" w:sz="0" w:space="0" w:color="auto"/>
        <w:left w:val="none" w:sz="0" w:space="0" w:color="auto"/>
        <w:bottom w:val="none" w:sz="0" w:space="0" w:color="auto"/>
        <w:right w:val="none" w:sz="0" w:space="0" w:color="auto"/>
      </w:divBdr>
    </w:div>
    <w:div w:id="841360547">
      <w:bodyDiv w:val="1"/>
      <w:marLeft w:val="0"/>
      <w:marRight w:val="0"/>
      <w:marTop w:val="0"/>
      <w:marBottom w:val="0"/>
      <w:divBdr>
        <w:top w:val="none" w:sz="0" w:space="0" w:color="auto"/>
        <w:left w:val="none" w:sz="0" w:space="0" w:color="auto"/>
        <w:bottom w:val="none" w:sz="0" w:space="0" w:color="auto"/>
        <w:right w:val="none" w:sz="0" w:space="0" w:color="auto"/>
      </w:divBdr>
    </w:div>
    <w:div w:id="913590984">
      <w:bodyDiv w:val="1"/>
      <w:marLeft w:val="0"/>
      <w:marRight w:val="0"/>
      <w:marTop w:val="0"/>
      <w:marBottom w:val="0"/>
      <w:divBdr>
        <w:top w:val="none" w:sz="0" w:space="0" w:color="auto"/>
        <w:left w:val="none" w:sz="0" w:space="0" w:color="auto"/>
        <w:bottom w:val="none" w:sz="0" w:space="0" w:color="auto"/>
        <w:right w:val="none" w:sz="0" w:space="0" w:color="auto"/>
      </w:divBdr>
    </w:div>
    <w:div w:id="950935073">
      <w:bodyDiv w:val="1"/>
      <w:marLeft w:val="0"/>
      <w:marRight w:val="0"/>
      <w:marTop w:val="0"/>
      <w:marBottom w:val="0"/>
      <w:divBdr>
        <w:top w:val="none" w:sz="0" w:space="0" w:color="auto"/>
        <w:left w:val="none" w:sz="0" w:space="0" w:color="auto"/>
        <w:bottom w:val="none" w:sz="0" w:space="0" w:color="auto"/>
        <w:right w:val="none" w:sz="0" w:space="0" w:color="auto"/>
      </w:divBdr>
    </w:div>
    <w:div w:id="1033306387">
      <w:bodyDiv w:val="1"/>
      <w:marLeft w:val="0"/>
      <w:marRight w:val="0"/>
      <w:marTop w:val="0"/>
      <w:marBottom w:val="0"/>
      <w:divBdr>
        <w:top w:val="none" w:sz="0" w:space="0" w:color="auto"/>
        <w:left w:val="none" w:sz="0" w:space="0" w:color="auto"/>
        <w:bottom w:val="none" w:sz="0" w:space="0" w:color="auto"/>
        <w:right w:val="none" w:sz="0" w:space="0" w:color="auto"/>
      </w:divBdr>
    </w:div>
    <w:div w:id="1094939434">
      <w:bodyDiv w:val="1"/>
      <w:marLeft w:val="0"/>
      <w:marRight w:val="0"/>
      <w:marTop w:val="0"/>
      <w:marBottom w:val="0"/>
      <w:divBdr>
        <w:top w:val="none" w:sz="0" w:space="0" w:color="auto"/>
        <w:left w:val="none" w:sz="0" w:space="0" w:color="auto"/>
        <w:bottom w:val="none" w:sz="0" w:space="0" w:color="auto"/>
        <w:right w:val="none" w:sz="0" w:space="0" w:color="auto"/>
      </w:divBdr>
    </w:div>
    <w:div w:id="1103918387">
      <w:bodyDiv w:val="1"/>
      <w:marLeft w:val="0"/>
      <w:marRight w:val="0"/>
      <w:marTop w:val="0"/>
      <w:marBottom w:val="0"/>
      <w:divBdr>
        <w:top w:val="none" w:sz="0" w:space="0" w:color="auto"/>
        <w:left w:val="none" w:sz="0" w:space="0" w:color="auto"/>
        <w:bottom w:val="none" w:sz="0" w:space="0" w:color="auto"/>
        <w:right w:val="none" w:sz="0" w:space="0" w:color="auto"/>
      </w:divBdr>
      <w:divsChild>
        <w:div w:id="1979139132">
          <w:marLeft w:val="0"/>
          <w:marRight w:val="0"/>
          <w:marTop w:val="180"/>
          <w:marBottom w:val="270"/>
          <w:divBdr>
            <w:top w:val="single" w:sz="6" w:space="0" w:color="E3E3E3"/>
            <w:left w:val="single" w:sz="6" w:space="0" w:color="E3E3E3"/>
            <w:bottom w:val="single" w:sz="6" w:space="0" w:color="E3E3E3"/>
            <w:right w:val="single" w:sz="6" w:space="0" w:color="E3E3E3"/>
          </w:divBdr>
          <w:divsChild>
            <w:div w:id="1405879589">
              <w:marLeft w:val="0"/>
              <w:marRight w:val="0"/>
              <w:marTop w:val="0"/>
              <w:marBottom w:val="0"/>
              <w:divBdr>
                <w:top w:val="none" w:sz="0" w:space="0" w:color="auto"/>
                <w:left w:val="none" w:sz="0" w:space="0" w:color="auto"/>
                <w:bottom w:val="none" w:sz="0" w:space="0" w:color="auto"/>
                <w:right w:val="none" w:sz="0" w:space="0" w:color="auto"/>
              </w:divBdr>
              <w:divsChild>
                <w:div w:id="441650392">
                  <w:marLeft w:val="0"/>
                  <w:marRight w:val="0"/>
                  <w:marTop w:val="0"/>
                  <w:marBottom w:val="0"/>
                  <w:divBdr>
                    <w:top w:val="none" w:sz="0" w:space="0" w:color="auto"/>
                    <w:left w:val="none" w:sz="0" w:space="0" w:color="auto"/>
                    <w:bottom w:val="none" w:sz="0" w:space="0" w:color="auto"/>
                    <w:right w:val="none" w:sz="0" w:space="0" w:color="auto"/>
                  </w:divBdr>
                </w:div>
                <w:div w:id="1249344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013831">
      <w:bodyDiv w:val="1"/>
      <w:marLeft w:val="0"/>
      <w:marRight w:val="0"/>
      <w:marTop w:val="0"/>
      <w:marBottom w:val="0"/>
      <w:divBdr>
        <w:top w:val="none" w:sz="0" w:space="0" w:color="auto"/>
        <w:left w:val="none" w:sz="0" w:space="0" w:color="auto"/>
        <w:bottom w:val="none" w:sz="0" w:space="0" w:color="auto"/>
        <w:right w:val="none" w:sz="0" w:space="0" w:color="auto"/>
      </w:divBdr>
    </w:div>
    <w:div w:id="1383796128">
      <w:bodyDiv w:val="1"/>
      <w:marLeft w:val="0"/>
      <w:marRight w:val="0"/>
      <w:marTop w:val="0"/>
      <w:marBottom w:val="0"/>
      <w:divBdr>
        <w:top w:val="none" w:sz="0" w:space="0" w:color="auto"/>
        <w:left w:val="none" w:sz="0" w:space="0" w:color="auto"/>
        <w:bottom w:val="none" w:sz="0" w:space="0" w:color="auto"/>
        <w:right w:val="none" w:sz="0" w:space="0" w:color="auto"/>
      </w:divBdr>
    </w:div>
    <w:div w:id="1410225258">
      <w:bodyDiv w:val="1"/>
      <w:marLeft w:val="0"/>
      <w:marRight w:val="0"/>
      <w:marTop w:val="0"/>
      <w:marBottom w:val="0"/>
      <w:divBdr>
        <w:top w:val="none" w:sz="0" w:space="0" w:color="auto"/>
        <w:left w:val="none" w:sz="0" w:space="0" w:color="auto"/>
        <w:bottom w:val="none" w:sz="0" w:space="0" w:color="auto"/>
        <w:right w:val="none" w:sz="0" w:space="0" w:color="auto"/>
      </w:divBdr>
    </w:div>
    <w:div w:id="1550874487">
      <w:bodyDiv w:val="1"/>
      <w:marLeft w:val="0"/>
      <w:marRight w:val="0"/>
      <w:marTop w:val="0"/>
      <w:marBottom w:val="0"/>
      <w:divBdr>
        <w:top w:val="none" w:sz="0" w:space="0" w:color="auto"/>
        <w:left w:val="none" w:sz="0" w:space="0" w:color="auto"/>
        <w:bottom w:val="none" w:sz="0" w:space="0" w:color="auto"/>
        <w:right w:val="none" w:sz="0" w:space="0" w:color="auto"/>
      </w:divBdr>
    </w:div>
    <w:div w:id="1557400454">
      <w:bodyDiv w:val="1"/>
      <w:marLeft w:val="0"/>
      <w:marRight w:val="0"/>
      <w:marTop w:val="0"/>
      <w:marBottom w:val="0"/>
      <w:divBdr>
        <w:top w:val="none" w:sz="0" w:space="0" w:color="auto"/>
        <w:left w:val="none" w:sz="0" w:space="0" w:color="auto"/>
        <w:bottom w:val="none" w:sz="0" w:space="0" w:color="auto"/>
        <w:right w:val="none" w:sz="0" w:space="0" w:color="auto"/>
      </w:divBdr>
    </w:div>
    <w:div w:id="1601261329">
      <w:bodyDiv w:val="1"/>
      <w:marLeft w:val="0"/>
      <w:marRight w:val="0"/>
      <w:marTop w:val="0"/>
      <w:marBottom w:val="0"/>
      <w:divBdr>
        <w:top w:val="none" w:sz="0" w:space="0" w:color="auto"/>
        <w:left w:val="none" w:sz="0" w:space="0" w:color="auto"/>
        <w:bottom w:val="none" w:sz="0" w:space="0" w:color="auto"/>
        <w:right w:val="none" w:sz="0" w:space="0" w:color="auto"/>
      </w:divBdr>
    </w:div>
    <w:div w:id="1626234709">
      <w:bodyDiv w:val="1"/>
      <w:marLeft w:val="0"/>
      <w:marRight w:val="0"/>
      <w:marTop w:val="0"/>
      <w:marBottom w:val="0"/>
      <w:divBdr>
        <w:top w:val="none" w:sz="0" w:space="0" w:color="auto"/>
        <w:left w:val="none" w:sz="0" w:space="0" w:color="auto"/>
        <w:bottom w:val="none" w:sz="0" w:space="0" w:color="auto"/>
        <w:right w:val="none" w:sz="0" w:space="0" w:color="auto"/>
      </w:divBdr>
    </w:div>
    <w:div w:id="1642342744">
      <w:bodyDiv w:val="1"/>
      <w:marLeft w:val="0"/>
      <w:marRight w:val="0"/>
      <w:marTop w:val="0"/>
      <w:marBottom w:val="0"/>
      <w:divBdr>
        <w:top w:val="none" w:sz="0" w:space="0" w:color="auto"/>
        <w:left w:val="none" w:sz="0" w:space="0" w:color="auto"/>
        <w:bottom w:val="none" w:sz="0" w:space="0" w:color="auto"/>
        <w:right w:val="none" w:sz="0" w:space="0" w:color="auto"/>
      </w:divBdr>
      <w:divsChild>
        <w:div w:id="1390689790">
          <w:marLeft w:val="0"/>
          <w:marRight w:val="0"/>
          <w:marTop w:val="0"/>
          <w:marBottom w:val="300"/>
          <w:divBdr>
            <w:top w:val="none" w:sz="0" w:space="0" w:color="auto"/>
            <w:left w:val="none" w:sz="0" w:space="0" w:color="auto"/>
            <w:bottom w:val="none" w:sz="0" w:space="0" w:color="auto"/>
            <w:right w:val="none" w:sz="0" w:space="0" w:color="auto"/>
          </w:divBdr>
        </w:div>
      </w:divsChild>
    </w:div>
    <w:div w:id="1938442105">
      <w:bodyDiv w:val="1"/>
      <w:marLeft w:val="0"/>
      <w:marRight w:val="0"/>
      <w:marTop w:val="0"/>
      <w:marBottom w:val="0"/>
      <w:divBdr>
        <w:top w:val="none" w:sz="0" w:space="0" w:color="auto"/>
        <w:left w:val="none" w:sz="0" w:space="0" w:color="auto"/>
        <w:bottom w:val="none" w:sz="0" w:space="0" w:color="auto"/>
        <w:right w:val="none" w:sz="0" w:space="0" w:color="auto"/>
      </w:divBdr>
    </w:div>
    <w:div w:id="2048026609">
      <w:bodyDiv w:val="1"/>
      <w:marLeft w:val="0"/>
      <w:marRight w:val="0"/>
      <w:marTop w:val="0"/>
      <w:marBottom w:val="0"/>
      <w:divBdr>
        <w:top w:val="none" w:sz="0" w:space="0" w:color="auto"/>
        <w:left w:val="none" w:sz="0" w:space="0" w:color="auto"/>
        <w:bottom w:val="none" w:sz="0" w:space="0" w:color="auto"/>
        <w:right w:val="none" w:sz="0" w:space="0" w:color="auto"/>
      </w:divBdr>
    </w:div>
    <w:div w:id="2076008472">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tiff"/><Relationship Id="rId9" Type="http://schemas.openxmlformats.org/officeDocument/2006/relationships/image" Target="media/image2.tiff"/><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12</Pages>
  <Words>3821</Words>
  <Characters>21784</Characters>
  <Application>Microsoft Macintosh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CURRICULUM: NATURAL SCIENCE</vt:lpstr>
    </vt:vector>
  </TitlesOfParts>
  <Company>Florida State University</Company>
  <LinksUpToDate>false</LinksUpToDate>
  <CharactersWithSpaces>25554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NATURAL SCIENCE</dc:title>
  <dc:subject/>
  <dc:creator>Kathleen Tate</dc:creator>
  <cp:keywords/>
  <dc:description/>
  <cp:lastModifiedBy>Octavia Tripp</cp:lastModifiedBy>
  <cp:revision>5</cp:revision>
  <cp:lastPrinted>2020-06-03T22:18:00Z</cp:lastPrinted>
  <dcterms:created xsi:type="dcterms:W3CDTF">2021-01-11T18:26:00Z</dcterms:created>
  <dcterms:modified xsi:type="dcterms:W3CDTF">2021-01-14T14:28:00Z</dcterms:modified>
</cp:coreProperties>
</file>