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C9838C" w14:textId="77777777" w:rsidR="00CA2B10" w:rsidRPr="00284908" w:rsidRDefault="00493D5B">
      <w:pPr>
        <w:pStyle w:val="Title"/>
        <w:rPr>
          <w:rFonts w:ascii="Zurich Ex BT" w:hAnsi="Zurich Ex BT"/>
          <w:sz w:val="32"/>
        </w:rPr>
      </w:pPr>
      <w:r>
        <w:rPr>
          <w:rFonts w:ascii="Zurich Ex BT" w:hAnsi="Zurich Ex BT"/>
          <w:noProof/>
          <w:sz w:val="20"/>
        </w:rPr>
        <mc:AlternateContent>
          <mc:Choice Requires="wps">
            <w:drawing>
              <wp:anchor distT="0" distB="0" distL="114300" distR="114300" simplePos="0" relativeHeight="251657728" behindDoc="0" locked="0" layoutInCell="1" allowOverlap="1" wp14:anchorId="1417D79F" wp14:editId="71B79C17">
                <wp:simplePos x="0" y="0"/>
                <wp:positionH relativeFrom="column">
                  <wp:posOffset>-494665</wp:posOffset>
                </wp:positionH>
                <wp:positionV relativeFrom="paragraph">
                  <wp:posOffset>-78740</wp:posOffset>
                </wp:positionV>
                <wp:extent cx="7429500" cy="481330"/>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29500" cy="481330"/>
                        </a:xfrm>
                        <a:prstGeom prst="rect">
                          <a:avLst/>
                        </a:prstGeom>
                        <a:solidFill>
                          <a:srgbClr val="FFFFFF"/>
                        </a:solidFill>
                        <a:ln w="9525">
                          <a:solidFill>
                            <a:srgbClr val="000000"/>
                          </a:solidFill>
                          <a:miter lim="800000"/>
                          <a:headEnd/>
                          <a:tailEnd/>
                        </a:ln>
                      </wps:spPr>
                      <wps:txbx>
                        <w:txbxContent>
                          <w:p w14:paraId="2BEC1A70" w14:textId="77777777" w:rsidR="00CA2B10" w:rsidRDefault="00CA2B10">
                            <w:pPr>
                              <w:jc w:val="center"/>
                              <w:rPr>
                                <w:b/>
                                <w:bCs/>
                                <w:color w:val="000000"/>
                                <w:sz w:val="24"/>
                              </w:rPr>
                            </w:pPr>
                            <w:r>
                              <w:rPr>
                                <w:b/>
                                <w:bCs/>
                                <w:color w:val="000000"/>
                                <w:sz w:val="24"/>
                              </w:rPr>
                              <w:t>VISIT OUR WEBSITE FOR EDUCATIONAL OPPORTUNITES AND DIVE TRIP INFORMATION!</w:t>
                            </w:r>
                          </w:p>
                          <w:p w14:paraId="1BBF0CBD" w14:textId="77777777" w:rsidR="00BB76EC" w:rsidRPr="008B3934" w:rsidRDefault="00BB76EC" w:rsidP="00BB76EC">
                            <w:pPr>
                              <w:jc w:val="center"/>
                              <w:rPr>
                                <w:color w:val="000000"/>
                                <w:sz w:val="24"/>
                                <w:szCs w:val="24"/>
                              </w:rPr>
                            </w:pPr>
                            <w:r w:rsidRPr="00F93EFA">
                              <w:rPr>
                                <w:b/>
                                <w:bCs/>
                                <w:color w:val="000000"/>
                                <w:sz w:val="24"/>
                                <w:szCs w:val="24"/>
                              </w:rPr>
                              <w:t>http://</w:t>
                            </w:r>
                            <w:r w:rsidR="00F05035">
                              <w:rPr>
                                <w:b/>
                                <w:bCs/>
                                <w:color w:val="000000"/>
                                <w:sz w:val="24"/>
                                <w:szCs w:val="24"/>
                              </w:rPr>
                              <w:t>www.</w:t>
                            </w:r>
                            <w:r w:rsidR="00741E63">
                              <w:rPr>
                                <w:b/>
                                <w:bCs/>
                                <w:color w:val="000000"/>
                                <w:sz w:val="24"/>
                                <w:szCs w:val="24"/>
                              </w:rPr>
                              <w:t>adventuresportsauburn</w:t>
                            </w:r>
                            <w:r w:rsidRPr="00F93EFA">
                              <w:rPr>
                                <w:b/>
                                <w:bCs/>
                                <w:color w:val="000000"/>
                                <w:sz w:val="24"/>
                                <w:szCs w:val="24"/>
                              </w:rPr>
                              <w:t>.com</w:t>
                            </w:r>
                            <w:r>
                              <w:rPr>
                                <w:b/>
                                <w:bCs/>
                                <w:color w:val="000000"/>
                                <w:sz w:val="24"/>
                                <w:szCs w:val="24"/>
                              </w:rPr>
                              <w:t xml:space="preserve">    or    </w:t>
                            </w:r>
                            <w:r w:rsidRPr="00F93EFA">
                              <w:rPr>
                                <w:b/>
                                <w:bCs/>
                                <w:color w:val="000000"/>
                                <w:sz w:val="24"/>
                                <w:szCs w:val="24"/>
                              </w:rPr>
                              <w:t>http://www.facebook.com/AdventureSportsSCUBA</w:t>
                            </w:r>
                          </w:p>
                          <w:p w14:paraId="0B585E2B" w14:textId="77777777" w:rsidR="00CA2B10" w:rsidRDefault="00CA2B10">
                            <w:pPr>
                              <w:rPr>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17D79F" id="_x0000_t202" coordsize="21600,21600" o:spt="202" path="m,l,21600r21600,l21600,xe">
                <v:stroke joinstyle="miter"/>
                <v:path gradientshapeok="t" o:connecttype="rect"/>
              </v:shapetype>
              <v:shape id="Text Box 2" o:spid="_x0000_s1026" type="#_x0000_t202" style="position:absolute;left:0;text-align:left;margin-left:-38.95pt;margin-top:-6.2pt;width:585pt;height:3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xXGgIAADkEAAAOAAAAZHJzL2Uyb0RvYy54bWysU9uO0zAQfUfiHyy/06TZlm2jpivYpQhp&#10;uUi7fMDEcRoL37DdJuXrd+x0uxHwhPCD5fGcOXPf3AxKkiN3Xhhd0fksp4RrZhqh9xX9/rh7s6LE&#10;B9ANSKN5RU/c05vt61eb3pa8MJ2RDXcESbQve1vRLgRbZplnHVfgZ8ZyjcrWOAUBRbfPGgc9siuZ&#10;FXn+NuuNa6wzjHuPv3ejkm4Tf9tyFr62reeByIpibCHdLt11vLPtBsq9A9sJdg4D/iEKBUKj0wvV&#10;HQQgByf+oFKCOeNNG2bMqMy0rWA85YDZzPPfsnnowPKUCxbH20uZ/P+jZV+O3xwRDfaOEg0KW/TI&#10;h0Dem4EUsTq99SWCHizCwoDfERkz9fbesB8eIdkEMxr4iK77z6ZBPjgEkyyG1qloiVkTpMF2nC4t&#10;iD4Zfl4vivUyRxVD3WI1v7pKPcqgfLa2zoeP3CgSHxV12OLEDsd7H2I0UD5DUphGimYnpEyC29e3&#10;0pEj4Djs0ok5oomfwqQmfUXXy2I5ZjrV+SlFns7fKJQIONdSqIquLiAoOw7NB92gTygDCDm+0b/U&#10;5zrG0o1FDEM9IDAWtzbNCSvqzDi/uG/46Iz7RUmPs1tR//MAjlMiP2kcjvV8sYjDnoTF8rpAwU01&#10;9VQDmiFVRQMl4/M2jAtysE7sO/Q0Nlybd9jJVqQiv0R1jhvnMxXyvEtxAaZyQr1s/PYJAAD//wMA&#10;UEsDBBQABgAIAAAAIQCY1WTc5AAAABABAAAPAAAAZHJzL2Rvd25yZXYueG1sTE/bTsJAEH038R82&#10;Y+IbbC8IUrolKjExxIRI+YClO7bV7mzTXaD+vcOTvkxmcs6cS74ebSfOOPjWkYJ4GoFAqpxpqVZw&#10;KF8njyB80GR05wgV/KCHdXF7k+vMuAt94HkfasEi5DOtoAmhz6T0VYNW+6nrkRj7dIPVgc+hlmbQ&#10;Fxa3nUyiaC6tbokdGt3jS4PV9/5kFWy+0t2B2sbYPn3bluX7+LCTz0rd342bFY+nFYiAY/j7gGsH&#10;zg8FBzu6ExkvOgWTxWLJVF7iZAbiyoiWSQziqGCezkAWufxfpPgFAAD//wMAUEsBAi0AFAAGAAgA&#10;AAAhALaDOJL+AAAA4QEAABMAAAAAAAAAAAAAAAAAAAAAAFtDb250ZW50X1R5cGVzXS54bWxQSwEC&#10;LQAUAAYACAAAACEAOP0h/9YAAACUAQAACwAAAAAAAAAAAAAAAAAvAQAAX3JlbHMvLnJlbHNQSwEC&#10;LQAUAAYACAAAACEALv9cVxoCAAA5BAAADgAAAAAAAAAAAAAAAAAuAgAAZHJzL2Uyb0RvYy54bWxQ&#10;SwECLQAUAAYACAAAACEAmNVk3OQAAAAQAQAADwAAAAAAAAAAAAAAAAB0BAAAZHJzL2Rvd25yZXYu&#10;eG1sUEsFBgAAAAAEAAQA8wAAAIUFAAAAAA==&#10;">
                <v:path arrowok="t"/>
                <v:textbox>
                  <w:txbxContent>
                    <w:p w14:paraId="2BEC1A70" w14:textId="77777777" w:rsidR="00CA2B10" w:rsidRDefault="00CA2B10">
                      <w:pPr>
                        <w:jc w:val="center"/>
                        <w:rPr>
                          <w:b/>
                          <w:bCs/>
                          <w:color w:val="000000"/>
                          <w:sz w:val="24"/>
                        </w:rPr>
                      </w:pPr>
                      <w:r>
                        <w:rPr>
                          <w:b/>
                          <w:bCs/>
                          <w:color w:val="000000"/>
                          <w:sz w:val="24"/>
                        </w:rPr>
                        <w:t>VISIT OUR WEBSITE FOR EDUCATIONAL OPPORTUNITES AND DIVE TRIP INFORMATION!</w:t>
                      </w:r>
                    </w:p>
                    <w:p w14:paraId="1BBF0CBD" w14:textId="77777777" w:rsidR="00BB76EC" w:rsidRPr="008B3934" w:rsidRDefault="00BB76EC" w:rsidP="00BB76EC">
                      <w:pPr>
                        <w:jc w:val="center"/>
                        <w:rPr>
                          <w:color w:val="000000"/>
                          <w:sz w:val="24"/>
                          <w:szCs w:val="24"/>
                        </w:rPr>
                      </w:pPr>
                      <w:r w:rsidRPr="00F93EFA">
                        <w:rPr>
                          <w:b/>
                          <w:bCs/>
                          <w:color w:val="000000"/>
                          <w:sz w:val="24"/>
                          <w:szCs w:val="24"/>
                        </w:rPr>
                        <w:t>http://</w:t>
                      </w:r>
                      <w:r w:rsidR="00F05035">
                        <w:rPr>
                          <w:b/>
                          <w:bCs/>
                          <w:color w:val="000000"/>
                          <w:sz w:val="24"/>
                          <w:szCs w:val="24"/>
                        </w:rPr>
                        <w:t>www.</w:t>
                      </w:r>
                      <w:r w:rsidR="00741E63">
                        <w:rPr>
                          <w:b/>
                          <w:bCs/>
                          <w:color w:val="000000"/>
                          <w:sz w:val="24"/>
                          <w:szCs w:val="24"/>
                        </w:rPr>
                        <w:t>adventuresportsauburn</w:t>
                      </w:r>
                      <w:r w:rsidRPr="00F93EFA">
                        <w:rPr>
                          <w:b/>
                          <w:bCs/>
                          <w:color w:val="000000"/>
                          <w:sz w:val="24"/>
                          <w:szCs w:val="24"/>
                        </w:rPr>
                        <w:t>.com</w:t>
                      </w:r>
                      <w:r>
                        <w:rPr>
                          <w:b/>
                          <w:bCs/>
                          <w:color w:val="000000"/>
                          <w:sz w:val="24"/>
                          <w:szCs w:val="24"/>
                        </w:rPr>
                        <w:t xml:space="preserve">    or    </w:t>
                      </w:r>
                      <w:r w:rsidRPr="00F93EFA">
                        <w:rPr>
                          <w:b/>
                          <w:bCs/>
                          <w:color w:val="000000"/>
                          <w:sz w:val="24"/>
                          <w:szCs w:val="24"/>
                        </w:rPr>
                        <w:t>http://www.facebook.com/AdventureSportsSCUBA</w:t>
                      </w:r>
                    </w:p>
                    <w:p w14:paraId="0B585E2B" w14:textId="77777777" w:rsidR="00CA2B10" w:rsidRDefault="00CA2B10">
                      <w:pPr>
                        <w:rPr>
                          <w:color w:val="000000"/>
                        </w:rPr>
                      </w:pPr>
                    </w:p>
                  </w:txbxContent>
                </v:textbox>
              </v:shape>
            </w:pict>
          </mc:Fallback>
        </mc:AlternateContent>
      </w:r>
    </w:p>
    <w:p w14:paraId="29C849D5" w14:textId="77777777" w:rsidR="00CA2B10" w:rsidRPr="00284908" w:rsidRDefault="00CA2B10" w:rsidP="00D44A6D">
      <w:pPr>
        <w:pStyle w:val="Title"/>
        <w:jc w:val="left"/>
        <w:rPr>
          <w:rFonts w:ascii="Zurich Ex BT" w:hAnsi="Zurich Ex BT"/>
          <w:sz w:val="32"/>
        </w:rPr>
      </w:pPr>
    </w:p>
    <w:p w14:paraId="4E684216" w14:textId="77777777" w:rsidR="003B6C6C" w:rsidRPr="003B6C6C" w:rsidRDefault="003B6C6C" w:rsidP="003B6C6C">
      <w:pPr>
        <w:keepNext/>
        <w:spacing w:before="240" w:after="60"/>
        <w:jc w:val="center"/>
        <w:outlineLvl w:val="0"/>
        <w:rPr>
          <w:rFonts w:ascii="Calibri" w:hAnsi="Calibri"/>
          <w:bCs/>
          <w:kern w:val="32"/>
          <w:sz w:val="24"/>
          <w:szCs w:val="24"/>
          <w:highlight w:val="yellow"/>
        </w:rPr>
      </w:pPr>
      <w:r w:rsidRPr="003B6C6C">
        <w:rPr>
          <w:rFonts w:ascii="Calibri" w:hAnsi="Calibri"/>
          <w:b/>
          <w:bCs/>
          <w:kern w:val="32"/>
          <w:sz w:val="24"/>
          <w:szCs w:val="24"/>
          <w:highlight w:val="yellow"/>
        </w:rPr>
        <w:t xml:space="preserve">**Please make sure to check the following link frequently for changes in University policy regarding operation during the COVID-19 </w:t>
      </w:r>
      <w:proofErr w:type="gramStart"/>
      <w:r w:rsidRPr="003B6C6C">
        <w:rPr>
          <w:rFonts w:ascii="Calibri" w:hAnsi="Calibri"/>
          <w:b/>
          <w:bCs/>
          <w:kern w:val="32"/>
          <w:sz w:val="24"/>
          <w:szCs w:val="24"/>
          <w:highlight w:val="yellow"/>
        </w:rPr>
        <w:t>pandemic.*</w:t>
      </w:r>
      <w:proofErr w:type="gramEnd"/>
      <w:r w:rsidRPr="003B6C6C">
        <w:rPr>
          <w:rFonts w:ascii="Calibri" w:hAnsi="Calibri"/>
          <w:b/>
          <w:bCs/>
          <w:kern w:val="32"/>
          <w:sz w:val="24"/>
          <w:szCs w:val="24"/>
          <w:highlight w:val="yellow"/>
        </w:rPr>
        <w:t>*</w:t>
      </w:r>
    </w:p>
    <w:p w14:paraId="10BC157F" w14:textId="77777777" w:rsidR="003B6C6C" w:rsidRPr="003B6C6C" w:rsidRDefault="001C32E8" w:rsidP="003B6C6C">
      <w:pPr>
        <w:ind w:left="720"/>
        <w:jc w:val="center"/>
        <w:rPr>
          <w:rFonts w:ascii="Calibri" w:hAnsi="Calibri"/>
          <w:sz w:val="24"/>
          <w:szCs w:val="24"/>
          <w:highlight w:val="yellow"/>
        </w:rPr>
      </w:pPr>
      <w:hyperlink r:id="rId6" w:history="1">
        <w:r w:rsidR="003B6C6C" w:rsidRPr="003B6C6C">
          <w:rPr>
            <w:rFonts w:ascii="Calibri" w:hAnsi="Calibri"/>
            <w:color w:val="0000FF"/>
            <w:sz w:val="24"/>
            <w:szCs w:val="24"/>
            <w:highlight w:val="yellow"/>
            <w:u w:val="single"/>
          </w:rPr>
          <w:t>https://ahealthieru.auburn.edu/</w:t>
        </w:r>
      </w:hyperlink>
      <w:r w:rsidR="003B6C6C" w:rsidRPr="003B6C6C">
        <w:rPr>
          <w:rFonts w:ascii="Calibri" w:hAnsi="Calibri"/>
          <w:sz w:val="24"/>
          <w:szCs w:val="24"/>
          <w:highlight w:val="yellow"/>
        </w:rPr>
        <w:t xml:space="preserve"> </w:t>
      </w:r>
    </w:p>
    <w:p w14:paraId="03C53E29" w14:textId="53FFB733" w:rsidR="001E5BBA" w:rsidRPr="003B6C6C" w:rsidRDefault="003B6C6C" w:rsidP="003B6C6C">
      <w:pPr>
        <w:ind w:left="720"/>
        <w:jc w:val="center"/>
        <w:rPr>
          <w:rFonts w:ascii="Calibri" w:hAnsi="Calibri"/>
          <w:b/>
          <w:sz w:val="24"/>
          <w:szCs w:val="24"/>
          <w:highlight w:val="yellow"/>
        </w:rPr>
      </w:pPr>
      <w:r w:rsidRPr="003B6C6C">
        <w:rPr>
          <w:rFonts w:ascii="Calibri" w:hAnsi="Calibri"/>
          <w:b/>
          <w:sz w:val="24"/>
          <w:szCs w:val="24"/>
          <w:highlight w:val="yellow"/>
        </w:rPr>
        <w:t>COVID-specific policies relevant to this course can be found later in this syllabus.</w:t>
      </w:r>
    </w:p>
    <w:p w14:paraId="40EE4CD6" w14:textId="7BFB37AA" w:rsidR="00CA2B10" w:rsidRPr="00E666B8" w:rsidRDefault="006E15D0" w:rsidP="00E666B8">
      <w:pPr>
        <w:pStyle w:val="Heading2"/>
        <w:rPr>
          <w:rFonts w:asciiTheme="majorHAnsi" w:hAnsiTheme="majorHAnsi"/>
          <w:b/>
          <w:sz w:val="28"/>
          <w:szCs w:val="28"/>
        </w:rPr>
      </w:pPr>
      <w:r w:rsidRPr="00E666B8">
        <w:rPr>
          <w:rFonts w:asciiTheme="majorHAnsi" w:hAnsiTheme="majorHAnsi"/>
          <w:b/>
          <w:sz w:val="28"/>
          <w:szCs w:val="28"/>
        </w:rPr>
        <w:t>Scuba II</w:t>
      </w:r>
      <w:r w:rsidR="00B1069F" w:rsidRPr="00E666B8">
        <w:rPr>
          <w:rFonts w:asciiTheme="majorHAnsi" w:hAnsiTheme="majorHAnsi"/>
          <w:b/>
          <w:sz w:val="28"/>
          <w:szCs w:val="28"/>
        </w:rPr>
        <w:t xml:space="preserve"> - Advanced Open Water</w:t>
      </w:r>
      <w:r w:rsidRPr="00E666B8">
        <w:rPr>
          <w:rFonts w:asciiTheme="majorHAnsi" w:hAnsiTheme="majorHAnsi"/>
          <w:b/>
          <w:sz w:val="28"/>
          <w:szCs w:val="28"/>
        </w:rPr>
        <w:t xml:space="preserve"> </w:t>
      </w:r>
      <w:r w:rsidR="00B1069F" w:rsidRPr="00E666B8">
        <w:rPr>
          <w:rFonts w:asciiTheme="majorHAnsi" w:hAnsiTheme="majorHAnsi"/>
          <w:b/>
          <w:sz w:val="28"/>
          <w:szCs w:val="28"/>
        </w:rPr>
        <w:t>–</w:t>
      </w:r>
      <w:r w:rsidRPr="00E666B8">
        <w:rPr>
          <w:rFonts w:asciiTheme="majorHAnsi" w:hAnsiTheme="majorHAnsi"/>
          <w:b/>
          <w:sz w:val="28"/>
          <w:szCs w:val="28"/>
        </w:rPr>
        <w:t xml:space="preserve"> </w:t>
      </w:r>
      <w:r w:rsidR="005E5FD9">
        <w:rPr>
          <w:rFonts w:asciiTheme="majorHAnsi" w:hAnsiTheme="majorHAnsi"/>
          <w:b/>
          <w:sz w:val="28"/>
          <w:szCs w:val="28"/>
        </w:rPr>
        <w:t>SPRING</w:t>
      </w:r>
      <w:r w:rsidR="00ED2CD7">
        <w:rPr>
          <w:rFonts w:asciiTheme="majorHAnsi" w:hAnsiTheme="majorHAnsi"/>
          <w:b/>
          <w:sz w:val="28"/>
          <w:szCs w:val="28"/>
        </w:rPr>
        <w:t xml:space="preserve"> 202</w:t>
      </w:r>
      <w:r w:rsidR="005E5FD9">
        <w:rPr>
          <w:rFonts w:asciiTheme="majorHAnsi" w:hAnsiTheme="majorHAnsi"/>
          <w:b/>
          <w:sz w:val="28"/>
          <w:szCs w:val="28"/>
        </w:rPr>
        <w:t>1</w:t>
      </w:r>
    </w:p>
    <w:p w14:paraId="11069273" w14:textId="77777777" w:rsidR="007E5BF6" w:rsidRPr="00E666B8" w:rsidRDefault="00741E63" w:rsidP="00E666B8">
      <w:pPr>
        <w:pStyle w:val="Heading2"/>
        <w:rPr>
          <w:rFonts w:asciiTheme="majorHAnsi" w:hAnsiTheme="majorHAnsi"/>
          <w:b/>
          <w:sz w:val="28"/>
          <w:szCs w:val="28"/>
        </w:rPr>
      </w:pPr>
      <w:r w:rsidRPr="00E666B8">
        <w:rPr>
          <w:rFonts w:asciiTheme="majorHAnsi" w:hAnsiTheme="majorHAnsi"/>
          <w:b/>
          <w:sz w:val="28"/>
          <w:szCs w:val="28"/>
        </w:rPr>
        <w:t>PHED-17</w:t>
      </w:r>
      <w:r w:rsidR="00F4690C" w:rsidRPr="00E666B8">
        <w:rPr>
          <w:rFonts w:asciiTheme="majorHAnsi" w:hAnsiTheme="majorHAnsi"/>
          <w:b/>
          <w:sz w:val="28"/>
          <w:szCs w:val="28"/>
        </w:rPr>
        <w:t>0</w:t>
      </w:r>
      <w:r w:rsidRPr="00E666B8">
        <w:rPr>
          <w:rFonts w:asciiTheme="majorHAnsi" w:hAnsiTheme="majorHAnsi"/>
          <w:b/>
          <w:sz w:val="28"/>
          <w:szCs w:val="28"/>
        </w:rPr>
        <w:t>0</w:t>
      </w:r>
      <w:r w:rsidR="007D3FB8" w:rsidRPr="00E666B8">
        <w:rPr>
          <w:rFonts w:asciiTheme="majorHAnsi" w:hAnsiTheme="majorHAnsi"/>
          <w:b/>
          <w:sz w:val="28"/>
          <w:szCs w:val="28"/>
        </w:rPr>
        <w:t>-0</w:t>
      </w:r>
      <w:r w:rsidR="00F4690C" w:rsidRPr="00E666B8">
        <w:rPr>
          <w:rFonts w:asciiTheme="majorHAnsi" w:hAnsiTheme="majorHAnsi"/>
          <w:b/>
          <w:sz w:val="28"/>
          <w:szCs w:val="28"/>
        </w:rPr>
        <w:t>1</w:t>
      </w:r>
    </w:p>
    <w:p w14:paraId="442CFE0C" w14:textId="5EAA8041" w:rsidR="00C27952" w:rsidRPr="00F4690C" w:rsidRDefault="00C27952" w:rsidP="00F4690C">
      <w:pPr>
        <w:pStyle w:val="Heading3"/>
        <w:rPr>
          <w:rFonts w:ascii="Cambria" w:hAnsi="Cambria"/>
          <w:sz w:val="24"/>
        </w:rPr>
      </w:pPr>
      <w:r w:rsidRPr="001E5BBA">
        <w:rPr>
          <w:rFonts w:ascii="Cambria" w:hAnsi="Cambria"/>
          <w:sz w:val="24"/>
        </w:rPr>
        <w:t xml:space="preserve">Lecture: </w:t>
      </w:r>
      <w:r w:rsidR="00D7331A">
        <w:rPr>
          <w:rFonts w:ascii="Cambria" w:hAnsi="Cambria"/>
          <w:sz w:val="24"/>
        </w:rPr>
        <w:t>Tuesday</w:t>
      </w:r>
      <w:r w:rsidRPr="001E5BBA">
        <w:rPr>
          <w:rFonts w:ascii="Cambria" w:hAnsi="Cambria"/>
          <w:sz w:val="24"/>
        </w:rPr>
        <w:t xml:space="preserve"> 6:</w:t>
      </w:r>
      <w:r w:rsidR="005E5FD9">
        <w:rPr>
          <w:rFonts w:ascii="Cambria" w:hAnsi="Cambria"/>
          <w:sz w:val="24"/>
        </w:rPr>
        <w:t>0</w:t>
      </w:r>
      <w:r w:rsidRPr="001E5BBA">
        <w:rPr>
          <w:rFonts w:ascii="Cambria" w:hAnsi="Cambria"/>
          <w:sz w:val="24"/>
        </w:rPr>
        <w:t>0-</w:t>
      </w:r>
      <w:r w:rsidR="00BE506A">
        <w:rPr>
          <w:rFonts w:ascii="Cambria" w:hAnsi="Cambria"/>
          <w:sz w:val="24"/>
        </w:rPr>
        <w:t>8</w:t>
      </w:r>
      <w:r w:rsidR="00F11CD2">
        <w:rPr>
          <w:rFonts w:ascii="Cambria" w:hAnsi="Cambria"/>
          <w:sz w:val="24"/>
        </w:rPr>
        <w:t>:</w:t>
      </w:r>
      <w:r w:rsidR="005E5FD9">
        <w:rPr>
          <w:rFonts w:ascii="Cambria" w:hAnsi="Cambria"/>
          <w:sz w:val="24"/>
        </w:rPr>
        <w:t>0</w:t>
      </w:r>
      <w:r w:rsidR="00D7331A">
        <w:rPr>
          <w:rFonts w:ascii="Cambria" w:hAnsi="Cambria"/>
          <w:sz w:val="24"/>
        </w:rPr>
        <w:t>0</w:t>
      </w:r>
      <w:r w:rsidR="00F11CD2">
        <w:rPr>
          <w:rFonts w:ascii="Cambria" w:hAnsi="Cambria"/>
          <w:sz w:val="24"/>
        </w:rPr>
        <w:t>pm</w:t>
      </w:r>
    </w:p>
    <w:p w14:paraId="0D1AFC03" w14:textId="77777777" w:rsidR="00F21580" w:rsidRDefault="00F21580" w:rsidP="00C27952">
      <w:pPr>
        <w:jc w:val="center"/>
        <w:rPr>
          <w:rFonts w:ascii="Cambria" w:hAnsi="Cambria"/>
          <w:b/>
        </w:rPr>
      </w:pPr>
      <w:r w:rsidRPr="001E5BBA">
        <w:rPr>
          <w:rFonts w:ascii="Cambria" w:hAnsi="Cambria"/>
          <w:b/>
        </w:rPr>
        <w:t>Pool Session</w:t>
      </w:r>
      <w:r w:rsidR="002C34CB">
        <w:rPr>
          <w:rFonts w:ascii="Cambria" w:hAnsi="Cambria"/>
          <w:b/>
        </w:rPr>
        <w:t>s</w:t>
      </w:r>
      <w:r w:rsidRPr="001E5BBA">
        <w:rPr>
          <w:rFonts w:ascii="Cambria" w:hAnsi="Cambria"/>
          <w:b/>
        </w:rPr>
        <w:t>: TBA</w:t>
      </w:r>
    </w:p>
    <w:p w14:paraId="5F42B6E9" w14:textId="77777777" w:rsidR="007E5BF6" w:rsidRDefault="007E5BF6" w:rsidP="007E5BF6">
      <w:pPr>
        <w:jc w:val="center"/>
        <w:rPr>
          <w:rFonts w:ascii="Cambria" w:hAnsi="Cambria"/>
          <w:b/>
          <w:sz w:val="24"/>
          <w:szCs w:val="24"/>
        </w:rPr>
      </w:pPr>
      <w:r>
        <w:rPr>
          <w:rFonts w:ascii="Cambria" w:hAnsi="Cambria"/>
          <w:b/>
          <w:sz w:val="24"/>
          <w:szCs w:val="24"/>
        </w:rPr>
        <w:t>Office Hours M-F 11am- 1pm, 3pm – 5pm</w:t>
      </w:r>
    </w:p>
    <w:p w14:paraId="1D6FEED9" w14:textId="77777777" w:rsidR="007E5BF6" w:rsidRDefault="007E5BF6" w:rsidP="007E5BF6">
      <w:pPr>
        <w:jc w:val="center"/>
        <w:rPr>
          <w:rFonts w:ascii="Cambria" w:hAnsi="Cambria"/>
          <w:b/>
          <w:sz w:val="24"/>
          <w:szCs w:val="24"/>
        </w:rPr>
      </w:pPr>
      <w:r>
        <w:rPr>
          <w:rFonts w:ascii="Cambria" w:hAnsi="Cambria"/>
          <w:b/>
          <w:sz w:val="24"/>
          <w:szCs w:val="24"/>
        </w:rPr>
        <w:t xml:space="preserve">Adventure Sports, </w:t>
      </w:r>
      <w:r w:rsidR="00ED2CD7">
        <w:rPr>
          <w:rFonts w:ascii="Cambria" w:hAnsi="Cambria"/>
          <w:b/>
          <w:sz w:val="24"/>
          <w:szCs w:val="24"/>
        </w:rPr>
        <w:t>747 E. Glenn Ave</w:t>
      </w:r>
      <w:r>
        <w:rPr>
          <w:rFonts w:ascii="Cambria" w:hAnsi="Cambria"/>
          <w:b/>
          <w:sz w:val="24"/>
          <w:szCs w:val="24"/>
        </w:rPr>
        <w:t xml:space="preserve">.  -  </w:t>
      </w:r>
      <w:r w:rsidRPr="009F0916">
        <w:rPr>
          <w:rFonts w:ascii="Cambria" w:hAnsi="Cambria"/>
          <w:b/>
          <w:sz w:val="24"/>
          <w:szCs w:val="24"/>
        </w:rPr>
        <w:t>334-887-8005</w:t>
      </w:r>
    </w:p>
    <w:p w14:paraId="6A2ACB61" w14:textId="77777777" w:rsidR="007E5BF6" w:rsidRPr="001E5BBA" w:rsidRDefault="007E5BF6" w:rsidP="00C27952">
      <w:pPr>
        <w:jc w:val="center"/>
        <w:rPr>
          <w:rFonts w:ascii="Cambria" w:hAnsi="Cambria"/>
          <w:b/>
        </w:rPr>
      </w:pPr>
    </w:p>
    <w:p w14:paraId="06C92C32" w14:textId="77777777" w:rsidR="00284908" w:rsidRPr="001E5BBA" w:rsidRDefault="00284908" w:rsidP="001E5BBA">
      <w:pPr>
        <w:rPr>
          <w:rFonts w:ascii="Cambria" w:hAnsi="Cambria"/>
          <w:b/>
        </w:rPr>
      </w:pPr>
    </w:p>
    <w:p w14:paraId="6EB1397A" w14:textId="77777777" w:rsidR="00CA2B10" w:rsidRPr="001E5BBA" w:rsidRDefault="00CA2B10">
      <w:pPr>
        <w:pStyle w:val="BodyText2"/>
        <w:rPr>
          <w:rFonts w:ascii="Cambria" w:hAnsi="Cambria"/>
        </w:rPr>
      </w:pPr>
      <w:r w:rsidRPr="001E5BBA">
        <w:rPr>
          <w:rFonts w:ascii="Cambria" w:hAnsi="Cambria"/>
        </w:rPr>
        <w:t>This course is designed for the diver w</w:t>
      </w:r>
      <w:r w:rsidR="00002FED">
        <w:rPr>
          <w:rFonts w:ascii="Cambria" w:hAnsi="Cambria"/>
        </w:rPr>
        <w:t xml:space="preserve">ho has received their Open Water Scuba Certification </w:t>
      </w:r>
      <w:r w:rsidRPr="001E5BBA">
        <w:rPr>
          <w:rFonts w:ascii="Cambria" w:hAnsi="Cambria"/>
        </w:rPr>
        <w:t>and wishes to gain additional experience and training in diving.</w:t>
      </w:r>
      <w:r w:rsidR="00002FED">
        <w:rPr>
          <w:rFonts w:ascii="Cambria" w:hAnsi="Cambria"/>
        </w:rPr>
        <w:t xml:space="preserve"> Material and dives during this course can be used to receive an Advanced Open Water or a Master Diver certification</w:t>
      </w:r>
      <w:r w:rsidR="00F4690C">
        <w:rPr>
          <w:rFonts w:ascii="Cambria" w:hAnsi="Cambria"/>
        </w:rPr>
        <w:t xml:space="preserve"> with SSI</w:t>
      </w:r>
      <w:r w:rsidR="00002FED">
        <w:rPr>
          <w:rFonts w:ascii="Cambria" w:hAnsi="Cambria"/>
        </w:rPr>
        <w:t>.</w:t>
      </w:r>
    </w:p>
    <w:p w14:paraId="1FF6E9D2" w14:textId="77777777" w:rsidR="00CA2B10" w:rsidRPr="001E5BBA" w:rsidRDefault="00CA2B10">
      <w:pPr>
        <w:jc w:val="both"/>
        <w:rPr>
          <w:rFonts w:ascii="Cambria" w:hAnsi="Cambria"/>
        </w:rPr>
      </w:pPr>
    </w:p>
    <w:p w14:paraId="5E74D15D" w14:textId="77777777" w:rsidR="001E5BBA" w:rsidRPr="001E5BBA" w:rsidRDefault="001E5BBA">
      <w:pPr>
        <w:jc w:val="both"/>
        <w:rPr>
          <w:rFonts w:ascii="Cambria" w:hAnsi="Cambria"/>
          <w:sz w:val="28"/>
          <w:szCs w:val="28"/>
        </w:rPr>
      </w:pPr>
      <w:r w:rsidRPr="001E5BBA">
        <w:rPr>
          <w:rFonts w:ascii="Cambria" w:hAnsi="Cambria"/>
          <w:b/>
          <w:sz w:val="28"/>
          <w:szCs w:val="28"/>
        </w:rPr>
        <w:t>PREREQUISITES</w:t>
      </w:r>
    </w:p>
    <w:p w14:paraId="4290BFD7" w14:textId="77777777" w:rsidR="00284908" w:rsidRPr="001E5BBA" w:rsidRDefault="00284908">
      <w:pPr>
        <w:jc w:val="both"/>
        <w:rPr>
          <w:rFonts w:ascii="Cambria" w:hAnsi="Cambria"/>
          <w:sz w:val="16"/>
          <w:szCs w:val="16"/>
        </w:rPr>
      </w:pPr>
    </w:p>
    <w:p w14:paraId="461C79E4" w14:textId="77777777" w:rsidR="00CA2B10" w:rsidRPr="001E5BBA" w:rsidRDefault="00284908">
      <w:pPr>
        <w:jc w:val="both"/>
        <w:rPr>
          <w:rFonts w:ascii="Cambria" w:hAnsi="Cambria"/>
          <w:sz w:val="28"/>
          <w:szCs w:val="28"/>
        </w:rPr>
      </w:pPr>
      <w:r w:rsidRPr="001E5BBA">
        <w:rPr>
          <w:rFonts w:ascii="Cambria" w:hAnsi="Cambria"/>
          <w:sz w:val="28"/>
          <w:szCs w:val="28"/>
        </w:rPr>
        <w:t xml:space="preserve">- </w:t>
      </w:r>
      <w:r w:rsidR="00CA2B10" w:rsidRPr="001E5BBA">
        <w:rPr>
          <w:rFonts w:ascii="Cambria" w:hAnsi="Cambria"/>
          <w:sz w:val="24"/>
        </w:rPr>
        <w:t xml:space="preserve">Nationally recognized </w:t>
      </w:r>
      <w:r w:rsidR="00F11CD2">
        <w:rPr>
          <w:rFonts w:ascii="Cambria" w:hAnsi="Cambria"/>
          <w:sz w:val="24"/>
        </w:rPr>
        <w:t xml:space="preserve">SCUBA </w:t>
      </w:r>
      <w:r w:rsidR="00CA2B10" w:rsidRPr="001E5BBA">
        <w:rPr>
          <w:rFonts w:ascii="Cambria" w:hAnsi="Cambria"/>
          <w:sz w:val="24"/>
        </w:rPr>
        <w:t>certification card</w:t>
      </w:r>
      <w:r w:rsidR="00D865C6">
        <w:rPr>
          <w:rFonts w:ascii="Cambria" w:hAnsi="Cambria"/>
          <w:sz w:val="24"/>
        </w:rPr>
        <w:t xml:space="preserve"> or completion of our Scuba 1 course</w:t>
      </w:r>
    </w:p>
    <w:p w14:paraId="4D7CF10D" w14:textId="77777777" w:rsidR="00CA2B10" w:rsidRPr="001E5BBA" w:rsidRDefault="00284908" w:rsidP="00F11CD2">
      <w:pPr>
        <w:jc w:val="both"/>
        <w:rPr>
          <w:rFonts w:ascii="Cambria" w:hAnsi="Cambria"/>
          <w:sz w:val="24"/>
        </w:rPr>
      </w:pPr>
      <w:r w:rsidRPr="001E5BBA">
        <w:rPr>
          <w:rFonts w:ascii="Cambria" w:hAnsi="Cambria"/>
          <w:sz w:val="24"/>
        </w:rPr>
        <w:t xml:space="preserve">- </w:t>
      </w:r>
      <w:r w:rsidR="00F11CD2">
        <w:rPr>
          <w:rFonts w:ascii="Cambria" w:hAnsi="Cambria"/>
          <w:sz w:val="24"/>
        </w:rPr>
        <w:t>5</w:t>
      </w:r>
      <w:r w:rsidR="00CA2B10" w:rsidRPr="001E5BBA">
        <w:rPr>
          <w:rFonts w:ascii="Cambria" w:hAnsi="Cambria"/>
          <w:sz w:val="24"/>
        </w:rPr>
        <w:t xml:space="preserve"> logged dives documented in </w:t>
      </w:r>
      <w:r w:rsidR="00F11CD2">
        <w:rPr>
          <w:rFonts w:ascii="Cambria" w:hAnsi="Cambria"/>
          <w:sz w:val="24"/>
        </w:rPr>
        <w:t xml:space="preserve">your </w:t>
      </w:r>
      <w:r w:rsidR="00CA2B10" w:rsidRPr="001E5BBA">
        <w:rPr>
          <w:rFonts w:ascii="Cambria" w:hAnsi="Cambria"/>
          <w:sz w:val="24"/>
        </w:rPr>
        <w:t>log book</w:t>
      </w:r>
    </w:p>
    <w:p w14:paraId="4D3855AA" w14:textId="77777777" w:rsidR="00437DB4" w:rsidRPr="001E5BBA" w:rsidRDefault="00437DB4" w:rsidP="00D44A6D">
      <w:pPr>
        <w:ind w:left="720" w:firstLine="720"/>
        <w:jc w:val="both"/>
        <w:rPr>
          <w:rFonts w:ascii="Cambria" w:hAnsi="Cambria"/>
          <w:b/>
          <w:sz w:val="24"/>
        </w:rPr>
      </w:pPr>
    </w:p>
    <w:p w14:paraId="053B41B7" w14:textId="77777777" w:rsidR="00CA2B10" w:rsidRPr="001E5BBA" w:rsidRDefault="00CA2B10">
      <w:pPr>
        <w:jc w:val="both"/>
        <w:rPr>
          <w:rFonts w:ascii="Cambria" w:hAnsi="Cambria"/>
          <w:caps/>
          <w:sz w:val="24"/>
        </w:rPr>
      </w:pPr>
      <w:r w:rsidRPr="001E5BBA">
        <w:rPr>
          <w:rFonts w:ascii="Cambria" w:hAnsi="Cambria"/>
          <w:b/>
          <w:caps/>
          <w:sz w:val="28"/>
          <w:szCs w:val="28"/>
        </w:rPr>
        <w:t>Classroom:</w:t>
      </w:r>
      <w:r w:rsidRPr="001E5BBA">
        <w:rPr>
          <w:rFonts w:ascii="Cambria" w:hAnsi="Cambria"/>
          <w:caps/>
          <w:sz w:val="36"/>
        </w:rPr>
        <w:t xml:space="preserve"> </w:t>
      </w:r>
      <w:r w:rsidRPr="001E5BBA">
        <w:rPr>
          <w:rFonts w:ascii="Cambria" w:hAnsi="Cambria"/>
          <w:b/>
          <w:caps/>
          <w:sz w:val="24"/>
        </w:rPr>
        <w:t>15</w:t>
      </w:r>
      <w:r w:rsidR="00C1082C">
        <w:rPr>
          <w:rFonts w:ascii="Cambria" w:hAnsi="Cambria"/>
          <w:b/>
          <w:caps/>
          <w:sz w:val="24"/>
        </w:rPr>
        <w:t>-18</w:t>
      </w:r>
      <w:r w:rsidRPr="001E5BBA">
        <w:rPr>
          <w:rFonts w:ascii="Cambria" w:hAnsi="Cambria"/>
          <w:b/>
          <w:caps/>
          <w:sz w:val="24"/>
        </w:rPr>
        <w:t xml:space="preserve"> Hours</w:t>
      </w:r>
    </w:p>
    <w:p w14:paraId="4D54AC9F" w14:textId="77777777" w:rsidR="00284908" w:rsidRPr="001E5BBA" w:rsidRDefault="00284908" w:rsidP="00284908">
      <w:pPr>
        <w:pStyle w:val="BodyTextIndent2"/>
        <w:ind w:firstLine="0"/>
        <w:rPr>
          <w:rFonts w:ascii="Cambria" w:hAnsi="Cambria"/>
          <w:sz w:val="16"/>
          <w:szCs w:val="16"/>
        </w:rPr>
      </w:pPr>
    </w:p>
    <w:p w14:paraId="446F30DE" w14:textId="6FC1F769" w:rsidR="00CA2B10" w:rsidRDefault="00CA2B10" w:rsidP="00284908">
      <w:pPr>
        <w:pStyle w:val="BodyTextIndent2"/>
        <w:ind w:firstLine="0"/>
        <w:rPr>
          <w:rFonts w:ascii="Cambria" w:hAnsi="Cambria"/>
        </w:rPr>
      </w:pPr>
      <w:r w:rsidRPr="001E5BBA">
        <w:rPr>
          <w:rFonts w:ascii="Cambria" w:hAnsi="Cambria"/>
        </w:rPr>
        <w:t xml:space="preserve">The lecture sessions will </w:t>
      </w:r>
      <w:r w:rsidR="00BB5D26">
        <w:rPr>
          <w:rFonts w:ascii="Cambria" w:hAnsi="Cambria"/>
        </w:rPr>
        <w:t>be held once per week (6:</w:t>
      </w:r>
      <w:r w:rsidR="005E5FD9">
        <w:rPr>
          <w:rFonts w:ascii="Cambria" w:hAnsi="Cambria"/>
        </w:rPr>
        <w:t>0</w:t>
      </w:r>
      <w:r w:rsidR="00BB5D26">
        <w:rPr>
          <w:rFonts w:ascii="Cambria" w:hAnsi="Cambria"/>
        </w:rPr>
        <w:t>0-</w:t>
      </w:r>
      <w:r w:rsidR="00E666B8">
        <w:rPr>
          <w:rFonts w:ascii="Cambria" w:hAnsi="Cambria"/>
        </w:rPr>
        <w:t>8</w:t>
      </w:r>
      <w:r w:rsidR="00BB5D26">
        <w:rPr>
          <w:rFonts w:ascii="Cambria" w:hAnsi="Cambria"/>
        </w:rPr>
        <w:t>:</w:t>
      </w:r>
      <w:r w:rsidR="005E5FD9">
        <w:rPr>
          <w:rFonts w:ascii="Cambria" w:hAnsi="Cambria"/>
        </w:rPr>
        <w:t>0</w:t>
      </w:r>
      <w:r w:rsidR="00BB5D26">
        <w:rPr>
          <w:rFonts w:ascii="Cambria" w:hAnsi="Cambria"/>
        </w:rPr>
        <w:t>0</w:t>
      </w:r>
      <w:r w:rsidR="00103E77" w:rsidRPr="001E5BBA">
        <w:rPr>
          <w:rFonts w:ascii="Cambria" w:hAnsi="Cambria"/>
        </w:rPr>
        <w:t>pm</w:t>
      </w:r>
      <w:r w:rsidRPr="001E5BBA">
        <w:rPr>
          <w:rFonts w:ascii="Cambria" w:hAnsi="Cambria"/>
        </w:rPr>
        <w:t xml:space="preserve">) at </w:t>
      </w:r>
      <w:r w:rsidR="00103E77" w:rsidRPr="001E5BBA">
        <w:rPr>
          <w:rFonts w:ascii="Cambria" w:hAnsi="Cambria"/>
        </w:rPr>
        <w:t xml:space="preserve">the </w:t>
      </w:r>
      <w:r w:rsidR="003B3F5E">
        <w:rPr>
          <w:rFonts w:ascii="Cambria" w:hAnsi="Cambria"/>
        </w:rPr>
        <w:t>Adventure Sports</w:t>
      </w:r>
      <w:r w:rsidR="002C34CB">
        <w:rPr>
          <w:rFonts w:ascii="Cambria" w:hAnsi="Cambria"/>
        </w:rPr>
        <w:t xml:space="preserve">. Material each week will consist of Diving Specialties </w:t>
      </w:r>
      <w:r w:rsidR="003B3F5E">
        <w:rPr>
          <w:rFonts w:ascii="Cambria" w:hAnsi="Cambria"/>
        </w:rPr>
        <w:t>as found on the SSI Online Courses</w:t>
      </w:r>
      <w:r w:rsidR="00741E63">
        <w:rPr>
          <w:rFonts w:ascii="Cambria" w:hAnsi="Cambria"/>
        </w:rPr>
        <w:t>. Specialties include</w:t>
      </w:r>
      <w:r w:rsidR="002C34CB" w:rsidRPr="006C333C">
        <w:rPr>
          <w:rFonts w:ascii="Cambria" w:hAnsi="Cambria"/>
          <w:b/>
        </w:rPr>
        <w:t xml:space="preserve"> Night and Limited Vis, Nitrox, Navigation, Stress and Rescue</w:t>
      </w:r>
      <w:r w:rsidR="00741E63" w:rsidRPr="006C333C">
        <w:rPr>
          <w:rFonts w:ascii="Cambria" w:hAnsi="Cambria"/>
          <w:b/>
        </w:rPr>
        <w:t>,</w:t>
      </w:r>
      <w:r w:rsidR="002C34CB" w:rsidRPr="006C333C">
        <w:rPr>
          <w:rFonts w:ascii="Cambria" w:hAnsi="Cambria"/>
          <w:b/>
        </w:rPr>
        <w:t xml:space="preserve"> and Deep Diving</w:t>
      </w:r>
      <w:r w:rsidR="002C34CB">
        <w:rPr>
          <w:rFonts w:ascii="Cambria" w:hAnsi="Cambria"/>
        </w:rPr>
        <w:t>.  The optional trips will include all the dives needed to receive the certification cards.</w:t>
      </w:r>
    </w:p>
    <w:p w14:paraId="78B29E12" w14:textId="77777777" w:rsidR="007D3FB8" w:rsidRPr="007D3FB8" w:rsidRDefault="007D3FB8" w:rsidP="007D3FB8">
      <w:pPr>
        <w:rPr>
          <w:rFonts w:asciiTheme="majorHAnsi" w:hAnsiTheme="majorHAnsi"/>
          <w:sz w:val="24"/>
          <w:szCs w:val="24"/>
        </w:rPr>
      </w:pPr>
      <w:r w:rsidRPr="007D3FB8">
        <w:rPr>
          <w:rFonts w:asciiTheme="majorHAnsi" w:hAnsiTheme="majorHAnsi"/>
          <w:sz w:val="24"/>
          <w:szCs w:val="24"/>
        </w:rPr>
        <w:t>This course offers 2 hours of University credit.</w:t>
      </w:r>
    </w:p>
    <w:p w14:paraId="7767082E" w14:textId="77777777" w:rsidR="007D3FB8" w:rsidRPr="001E5BBA" w:rsidRDefault="007D3FB8" w:rsidP="00284908">
      <w:pPr>
        <w:pStyle w:val="BodyTextIndent2"/>
        <w:ind w:firstLine="0"/>
        <w:rPr>
          <w:rFonts w:ascii="Cambria" w:hAnsi="Cambria"/>
        </w:rPr>
      </w:pPr>
    </w:p>
    <w:p w14:paraId="46B1BF6D" w14:textId="7035CFD3" w:rsidR="00284908" w:rsidRPr="006C333C" w:rsidRDefault="006C333C" w:rsidP="00284908">
      <w:pPr>
        <w:jc w:val="both"/>
        <w:rPr>
          <w:rFonts w:ascii="Cambria" w:hAnsi="Cambria"/>
          <w:sz w:val="24"/>
          <w:szCs w:val="24"/>
        </w:rPr>
      </w:pPr>
      <w:r>
        <w:rPr>
          <w:rFonts w:ascii="Cambria" w:hAnsi="Cambria"/>
          <w:sz w:val="24"/>
          <w:szCs w:val="24"/>
        </w:rPr>
        <w:t xml:space="preserve">A </w:t>
      </w:r>
      <w:r w:rsidR="00C1082C" w:rsidRPr="00C1082C">
        <w:rPr>
          <w:rFonts w:ascii="Cambria" w:hAnsi="Cambria"/>
          <w:b/>
          <w:sz w:val="24"/>
          <w:szCs w:val="24"/>
        </w:rPr>
        <w:t xml:space="preserve">First Aid and </w:t>
      </w:r>
      <w:r w:rsidRPr="00C1082C">
        <w:rPr>
          <w:rFonts w:ascii="Cambria" w:hAnsi="Cambria"/>
          <w:b/>
          <w:sz w:val="24"/>
          <w:szCs w:val="24"/>
        </w:rPr>
        <w:t>CPR</w:t>
      </w:r>
      <w:r>
        <w:rPr>
          <w:rFonts w:ascii="Cambria" w:hAnsi="Cambria"/>
          <w:b/>
          <w:sz w:val="24"/>
          <w:szCs w:val="24"/>
        </w:rPr>
        <w:t xml:space="preserve"> </w:t>
      </w:r>
      <w:r>
        <w:rPr>
          <w:rFonts w:ascii="Cambria" w:hAnsi="Cambria"/>
          <w:sz w:val="24"/>
          <w:szCs w:val="24"/>
        </w:rPr>
        <w:t>class will include a</w:t>
      </w:r>
      <w:r w:rsidR="00E666B8">
        <w:rPr>
          <w:rFonts w:ascii="Cambria" w:hAnsi="Cambria"/>
          <w:sz w:val="24"/>
          <w:szCs w:val="24"/>
        </w:rPr>
        <w:t>n online</w:t>
      </w:r>
      <w:r>
        <w:rPr>
          <w:rFonts w:ascii="Cambria" w:hAnsi="Cambria"/>
          <w:sz w:val="24"/>
          <w:szCs w:val="24"/>
        </w:rPr>
        <w:t xml:space="preserve"> </w:t>
      </w:r>
      <w:r w:rsidR="00E666B8">
        <w:rPr>
          <w:rFonts w:ascii="Cambria" w:hAnsi="Cambria"/>
          <w:sz w:val="24"/>
          <w:szCs w:val="24"/>
        </w:rPr>
        <w:t>home study program and a mandatory</w:t>
      </w:r>
      <w:r>
        <w:rPr>
          <w:rFonts w:ascii="Cambria" w:hAnsi="Cambria"/>
          <w:sz w:val="24"/>
          <w:szCs w:val="24"/>
        </w:rPr>
        <w:t xml:space="preserve"> hands</w:t>
      </w:r>
      <w:r w:rsidR="005E5FD9">
        <w:rPr>
          <w:rFonts w:ascii="Cambria" w:hAnsi="Cambria"/>
          <w:sz w:val="24"/>
          <w:szCs w:val="24"/>
        </w:rPr>
        <w:t>-</w:t>
      </w:r>
      <w:r>
        <w:rPr>
          <w:rFonts w:ascii="Cambria" w:hAnsi="Cambria"/>
          <w:sz w:val="24"/>
          <w:szCs w:val="24"/>
        </w:rPr>
        <w:t xml:space="preserve">on demonstration and practice to receive a CPR card.  </w:t>
      </w:r>
    </w:p>
    <w:p w14:paraId="2C099609" w14:textId="77777777" w:rsidR="006C333C" w:rsidRDefault="006C333C" w:rsidP="00284908">
      <w:pPr>
        <w:jc w:val="both"/>
        <w:rPr>
          <w:rFonts w:ascii="Cambria" w:hAnsi="Cambria"/>
          <w:sz w:val="24"/>
        </w:rPr>
      </w:pPr>
    </w:p>
    <w:p w14:paraId="06CD9E28" w14:textId="5B1DFC04" w:rsidR="00CA2B10" w:rsidRDefault="00CA2B10" w:rsidP="00284908">
      <w:pPr>
        <w:jc w:val="both"/>
        <w:rPr>
          <w:rFonts w:ascii="Cambria" w:hAnsi="Cambria"/>
        </w:rPr>
      </w:pPr>
      <w:r w:rsidRPr="001E5BBA">
        <w:rPr>
          <w:rFonts w:ascii="Cambria" w:hAnsi="Cambria"/>
          <w:sz w:val="24"/>
        </w:rPr>
        <w:t>A</w:t>
      </w:r>
      <w:r w:rsidRPr="001E5BBA">
        <w:rPr>
          <w:rFonts w:ascii="Cambria" w:hAnsi="Cambria"/>
          <w:b/>
          <w:sz w:val="24"/>
        </w:rPr>
        <w:t xml:space="preserve"> O2</w:t>
      </w:r>
      <w:r w:rsidR="00BB5D26">
        <w:rPr>
          <w:rFonts w:ascii="Cambria" w:hAnsi="Cambria"/>
          <w:b/>
          <w:sz w:val="24"/>
        </w:rPr>
        <w:t xml:space="preserve"> Administration</w:t>
      </w:r>
      <w:r w:rsidRPr="001E5BBA">
        <w:rPr>
          <w:rFonts w:ascii="Cambria" w:hAnsi="Cambria"/>
          <w:sz w:val="24"/>
        </w:rPr>
        <w:t xml:space="preserve"> class will </w:t>
      </w:r>
      <w:r w:rsidR="006E15D0">
        <w:rPr>
          <w:rFonts w:ascii="Cambria" w:hAnsi="Cambria"/>
          <w:sz w:val="24"/>
        </w:rPr>
        <w:t xml:space="preserve">include a </w:t>
      </w:r>
      <w:r w:rsidR="00C1082C">
        <w:rPr>
          <w:rFonts w:ascii="Cambria" w:hAnsi="Cambria"/>
          <w:sz w:val="24"/>
        </w:rPr>
        <w:t>hands</w:t>
      </w:r>
      <w:r w:rsidR="005E5FD9">
        <w:rPr>
          <w:rFonts w:ascii="Cambria" w:hAnsi="Cambria"/>
          <w:sz w:val="24"/>
        </w:rPr>
        <w:t>-</w:t>
      </w:r>
      <w:r w:rsidR="00C1082C">
        <w:rPr>
          <w:rFonts w:ascii="Cambria" w:hAnsi="Cambria"/>
          <w:sz w:val="24"/>
        </w:rPr>
        <w:t>on class</w:t>
      </w:r>
      <w:r w:rsidR="006C333C">
        <w:rPr>
          <w:rFonts w:ascii="Cambria" w:hAnsi="Cambria"/>
          <w:sz w:val="24"/>
        </w:rPr>
        <w:t xml:space="preserve"> and </w:t>
      </w:r>
      <w:r w:rsidR="006E15D0" w:rsidRPr="006E15D0">
        <w:rPr>
          <w:rFonts w:ascii="Cambria" w:hAnsi="Cambria"/>
          <w:sz w:val="24"/>
          <w:u w:val="single"/>
        </w:rPr>
        <w:t>test</w:t>
      </w:r>
      <w:r w:rsidR="006E15D0">
        <w:rPr>
          <w:rFonts w:ascii="Cambria" w:hAnsi="Cambria"/>
          <w:sz w:val="24"/>
        </w:rPr>
        <w:t xml:space="preserve"> to </w:t>
      </w:r>
      <w:r w:rsidRPr="001E5BBA">
        <w:rPr>
          <w:rFonts w:ascii="Cambria" w:hAnsi="Cambria"/>
          <w:sz w:val="24"/>
        </w:rPr>
        <w:t>receive an oxygen administration card.</w:t>
      </w:r>
      <w:r w:rsidRPr="001E5BBA">
        <w:rPr>
          <w:rFonts w:ascii="Cambria" w:hAnsi="Cambria"/>
        </w:rPr>
        <w:t xml:space="preserve">   </w:t>
      </w:r>
    </w:p>
    <w:p w14:paraId="19391191" w14:textId="77777777" w:rsidR="00F05035" w:rsidRDefault="00F05035" w:rsidP="00284908">
      <w:pPr>
        <w:jc w:val="both"/>
        <w:rPr>
          <w:rFonts w:ascii="Cambria" w:hAnsi="Cambria"/>
        </w:rPr>
      </w:pPr>
    </w:p>
    <w:p w14:paraId="3D63A185" w14:textId="77777777" w:rsidR="00F05035" w:rsidRDefault="00F05035" w:rsidP="00284908">
      <w:pPr>
        <w:jc w:val="both"/>
        <w:rPr>
          <w:rFonts w:ascii="Cambria" w:hAnsi="Cambria"/>
          <w:b/>
          <w:sz w:val="28"/>
          <w:szCs w:val="28"/>
        </w:rPr>
      </w:pPr>
      <w:r w:rsidRPr="00F05035">
        <w:rPr>
          <w:rFonts w:ascii="Cambria" w:hAnsi="Cambria"/>
          <w:b/>
          <w:sz w:val="28"/>
          <w:szCs w:val="28"/>
        </w:rPr>
        <w:t>ATTENDENCE POLICY</w:t>
      </w:r>
    </w:p>
    <w:p w14:paraId="32384DD9" w14:textId="77777777" w:rsidR="00F05035" w:rsidRPr="00F05035" w:rsidRDefault="00F05035" w:rsidP="00284908">
      <w:pPr>
        <w:jc w:val="both"/>
        <w:rPr>
          <w:rFonts w:ascii="Cambria" w:hAnsi="Cambria"/>
          <w:sz w:val="24"/>
          <w:szCs w:val="24"/>
        </w:rPr>
      </w:pPr>
    </w:p>
    <w:p w14:paraId="350F5234" w14:textId="77777777" w:rsidR="00F05035" w:rsidRPr="00F05035" w:rsidRDefault="00F05035" w:rsidP="00F05035">
      <w:pPr>
        <w:rPr>
          <w:rFonts w:asciiTheme="majorHAnsi" w:hAnsiTheme="majorHAnsi"/>
          <w:sz w:val="24"/>
          <w:szCs w:val="24"/>
        </w:rPr>
      </w:pPr>
      <w:r w:rsidRPr="00F05035">
        <w:rPr>
          <w:rFonts w:asciiTheme="majorHAnsi" w:hAnsiTheme="majorHAnsi"/>
          <w:sz w:val="24"/>
          <w:szCs w:val="24"/>
        </w:rPr>
        <w:t>Attendance to the lectures is required.  Every absence after the first will result in a total point reduction of 2</w:t>
      </w:r>
      <w:r w:rsidR="00263CCF">
        <w:rPr>
          <w:rFonts w:asciiTheme="majorHAnsi" w:hAnsiTheme="majorHAnsi"/>
          <w:sz w:val="24"/>
          <w:szCs w:val="24"/>
        </w:rPr>
        <w:t>5</w:t>
      </w:r>
      <w:r w:rsidRPr="00F05035">
        <w:rPr>
          <w:rFonts w:asciiTheme="majorHAnsi" w:hAnsiTheme="majorHAnsi"/>
          <w:sz w:val="24"/>
          <w:szCs w:val="24"/>
        </w:rPr>
        <w:t xml:space="preserve"> points.</w:t>
      </w:r>
      <w:r w:rsidR="00794A48">
        <w:rPr>
          <w:rFonts w:asciiTheme="majorHAnsi" w:hAnsiTheme="majorHAnsi"/>
          <w:sz w:val="24"/>
          <w:szCs w:val="24"/>
        </w:rPr>
        <w:t xml:space="preserve"> 25 points will be added to total grade points for perfect attendance.</w:t>
      </w:r>
    </w:p>
    <w:p w14:paraId="27D15C99" w14:textId="77777777" w:rsidR="00F05035" w:rsidRPr="001E5BBA" w:rsidRDefault="00F05035" w:rsidP="00284908">
      <w:pPr>
        <w:jc w:val="both"/>
        <w:rPr>
          <w:rFonts w:ascii="Cambria" w:hAnsi="Cambria"/>
        </w:rPr>
      </w:pPr>
    </w:p>
    <w:p w14:paraId="25DA2CE7" w14:textId="77777777" w:rsidR="00437DB4" w:rsidRPr="001E5BBA" w:rsidRDefault="00437DB4" w:rsidP="00D44A6D">
      <w:pPr>
        <w:ind w:firstLine="720"/>
        <w:jc w:val="both"/>
        <w:rPr>
          <w:rFonts w:ascii="Cambria" w:hAnsi="Cambria"/>
          <w:sz w:val="16"/>
          <w:szCs w:val="16"/>
        </w:rPr>
      </w:pPr>
    </w:p>
    <w:p w14:paraId="3DF97328" w14:textId="77777777" w:rsidR="00437DB4" w:rsidRPr="001E5BBA" w:rsidRDefault="00CA2B10">
      <w:pPr>
        <w:jc w:val="both"/>
        <w:rPr>
          <w:rFonts w:ascii="Cambria" w:hAnsi="Cambria"/>
          <w:b/>
          <w:caps/>
          <w:sz w:val="24"/>
        </w:rPr>
      </w:pPr>
      <w:r w:rsidRPr="001E5BBA">
        <w:rPr>
          <w:rFonts w:ascii="Cambria" w:hAnsi="Cambria"/>
          <w:b/>
          <w:caps/>
          <w:sz w:val="28"/>
          <w:szCs w:val="28"/>
        </w:rPr>
        <w:t>Pool work:</w:t>
      </w:r>
      <w:r w:rsidRPr="001E5BBA">
        <w:rPr>
          <w:rFonts w:ascii="Cambria" w:hAnsi="Cambria"/>
          <w:b/>
          <w:caps/>
          <w:sz w:val="36"/>
        </w:rPr>
        <w:t xml:space="preserve"> </w:t>
      </w:r>
      <w:r w:rsidR="002C34CB">
        <w:rPr>
          <w:rFonts w:ascii="Cambria" w:hAnsi="Cambria"/>
          <w:b/>
          <w:caps/>
          <w:sz w:val="24"/>
        </w:rPr>
        <w:t>4-</w:t>
      </w:r>
      <w:r w:rsidR="00C1082C">
        <w:rPr>
          <w:rFonts w:ascii="Cambria" w:hAnsi="Cambria"/>
          <w:b/>
          <w:caps/>
          <w:sz w:val="24"/>
        </w:rPr>
        <w:t>6</w:t>
      </w:r>
      <w:r w:rsidRPr="001E5BBA">
        <w:rPr>
          <w:rFonts w:ascii="Cambria" w:hAnsi="Cambria"/>
          <w:b/>
          <w:caps/>
          <w:sz w:val="24"/>
        </w:rPr>
        <w:t xml:space="preserve"> Hours</w:t>
      </w:r>
    </w:p>
    <w:p w14:paraId="25C3AC2F" w14:textId="77777777" w:rsidR="00284908" w:rsidRPr="001E5BBA" w:rsidRDefault="00284908" w:rsidP="00284908">
      <w:pPr>
        <w:jc w:val="both"/>
        <w:rPr>
          <w:rFonts w:ascii="Cambria" w:hAnsi="Cambria"/>
          <w:sz w:val="16"/>
          <w:szCs w:val="16"/>
        </w:rPr>
      </w:pPr>
    </w:p>
    <w:p w14:paraId="5EB15B11" w14:textId="77777777" w:rsidR="00CA2B10" w:rsidRPr="001E5BBA" w:rsidRDefault="00CA2B10" w:rsidP="00284908">
      <w:pPr>
        <w:jc w:val="both"/>
        <w:rPr>
          <w:rFonts w:ascii="Cambria" w:hAnsi="Cambria"/>
          <w:sz w:val="24"/>
        </w:rPr>
      </w:pPr>
      <w:r w:rsidRPr="001E5BBA">
        <w:rPr>
          <w:rFonts w:ascii="Cambria" w:hAnsi="Cambria"/>
          <w:sz w:val="24"/>
        </w:rPr>
        <w:t>There will be some pool work involved in this course.  The times are tentative and will be planned</w:t>
      </w:r>
      <w:r w:rsidR="00284908" w:rsidRPr="001E5BBA">
        <w:rPr>
          <w:rFonts w:ascii="Cambria" w:hAnsi="Cambria"/>
          <w:sz w:val="24"/>
        </w:rPr>
        <w:t xml:space="preserve"> </w:t>
      </w:r>
      <w:r w:rsidRPr="001E5BBA">
        <w:rPr>
          <w:rFonts w:ascii="Cambria" w:hAnsi="Cambria"/>
          <w:sz w:val="24"/>
        </w:rPr>
        <w:t>around the student’s and instructor’s schedule.</w:t>
      </w:r>
    </w:p>
    <w:p w14:paraId="54FF8CC4" w14:textId="77777777" w:rsidR="00437DB4" w:rsidRPr="001E5BBA" w:rsidRDefault="00437DB4" w:rsidP="00D44A6D">
      <w:pPr>
        <w:ind w:left="720" w:firstLine="720"/>
        <w:jc w:val="both"/>
        <w:rPr>
          <w:rFonts w:ascii="Cambria" w:hAnsi="Cambria"/>
          <w:sz w:val="16"/>
          <w:szCs w:val="16"/>
        </w:rPr>
      </w:pPr>
    </w:p>
    <w:p w14:paraId="6AC82320" w14:textId="77777777" w:rsidR="00284908" w:rsidRPr="001E5BBA" w:rsidRDefault="00CA2B10" w:rsidP="00284908">
      <w:pPr>
        <w:jc w:val="both"/>
        <w:rPr>
          <w:rFonts w:ascii="Cambria" w:hAnsi="Cambria"/>
          <w:b/>
          <w:caps/>
          <w:sz w:val="24"/>
        </w:rPr>
      </w:pPr>
      <w:r w:rsidRPr="001E5BBA">
        <w:rPr>
          <w:rFonts w:ascii="Cambria" w:hAnsi="Cambria"/>
          <w:b/>
          <w:caps/>
          <w:sz w:val="28"/>
          <w:szCs w:val="28"/>
        </w:rPr>
        <w:t>Open</w:t>
      </w:r>
      <w:r w:rsidR="00F05035">
        <w:rPr>
          <w:rFonts w:ascii="Cambria" w:hAnsi="Cambria"/>
          <w:b/>
          <w:caps/>
          <w:sz w:val="28"/>
          <w:szCs w:val="28"/>
        </w:rPr>
        <w:t xml:space="preserve"> </w:t>
      </w:r>
      <w:r w:rsidR="00284908" w:rsidRPr="001E5BBA">
        <w:rPr>
          <w:rFonts w:ascii="Cambria" w:hAnsi="Cambria"/>
          <w:b/>
          <w:caps/>
          <w:sz w:val="28"/>
          <w:szCs w:val="28"/>
        </w:rPr>
        <w:t>W</w:t>
      </w:r>
      <w:r w:rsidRPr="001E5BBA">
        <w:rPr>
          <w:rFonts w:ascii="Cambria" w:hAnsi="Cambria"/>
          <w:b/>
          <w:caps/>
          <w:sz w:val="28"/>
          <w:szCs w:val="28"/>
        </w:rPr>
        <w:t>ater Work:</w:t>
      </w:r>
      <w:r w:rsidRPr="001E5BBA">
        <w:rPr>
          <w:rFonts w:ascii="Cambria" w:hAnsi="Cambria"/>
          <w:b/>
          <w:caps/>
          <w:sz w:val="36"/>
        </w:rPr>
        <w:t xml:space="preserve"> </w:t>
      </w:r>
      <w:r w:rsidRPr="001E5BBA">
        <w:rPr>
          <w:rFonts w:ascii="Cambria" w:hAnsi="Cambria"/>
          <w:b/>
          <w:caps/>
          <w:sz w:val="24"/>
        </w:rPr>
        <w:t>5</w:t>
      </w:r>
      <w:r w:rsidR="002B7A93">
        <w:rPr>
          <w:rFonts w:ascii="Cambria" w:hAnsi="Cambria"/>
          <w:b/>
          <w:caps/>
          <w:sz w:val="24"/>
        </w:rPr>
        <w:t>-</w:t>
      </w:r>
      <w:r w:rsidR="00C1082C">
        <w:rPr>
          <w:rFonts w:ascii="Cambria" w:hAnsi="Cambria"/>
          <w:b/>
          <w:caps/>
          <w:sz w:val="24"/>
        </w:rPr>
        <w:t>7</w:t>
      </w:r>
      <w:r w:rsidRPr="001E5BBA">
        <w:rPr>
          <w:rFonts w:ascii="Cambria" w:hAnsi="Cambria"/>
          <w:b/>
          <w:caps/>
          <w:sz w:val="24"/>
        </w:rPr>
        <w:t xml:space="preserve"> Hours</w:t>
      </w:r>
    </w:p>
    <w:p w14:paraId="1AF8805B" w14:textId="77777777" w:rsidR="00284908" w:rsidRPr="001E5BBA" w:rsidRDefault="00284908" w:rsidP="00284908">
      <w:pPr>
        <w:jc w:val="both"/>
        <w:rPr>
          <w:rFonts w:ascii="Cambria" w:hAnsi="Cambria"/>
          <w:sz w:val="24"/>
        </w:rPr>
      </w:pPr>
    </w:p>
    <w:p w14:paraId="4A60F51B" w14:textId="77777777" w:rsidR="00CA2B10" w:rsidRPr="001E5BBA" w:rsidRDefault="00CA2B10" w:rsidP="002C34CB">
      <w:pPr>
        <w:jc w:val="both"/>
        <w:rPr>
          <w:rFonts w:ascii="Cambria" w:hAnsi="Cambria"/>
          <w:sz w:val="24"/>
        </w:rPr>
      </w:pPr>
      <w:r w:rsidRPr="001E5BBA">
        <w:rPr>
          <w:rFonts w:ascii="Cambria" w:hAnsi="Cambria"/>
          <w:sz w:val="24"/>
        </w:rPr>
        <w:lastRenderedPageBreak/>
        <w:t>During the class, dives will be made at Lake Martin</w:t>
      </w:r>
      <w:r w:rsidR="002C34CB">
        <w:rPr>
          <w:rFonts w:ascii="Cambria" w:hAnsi="Cambria"/>
          <w:sz w:val="24"/>
        </w:rPr>
        <w:t xml:space="preserve"> and Vortex Springs</w:t>
      </w:r>
      <w:r w:rsidRPr="001E5BBA">
        <w:rPr>
          <w:rFonts w:ascii="Cambria" w:hAnsi="Cambria"/>
          <w:sz w:val="24"/>
        </w:rPr>
        <w:t xml:space="preserve">.  Additional trips to the Gulf and/or </w:t>
      </w:r>
      <w:r w:rsidR="002C34CB">
        <w:rPr>
          <w:rFonts w:ascii="Cambria" w:hAnsi="Cambria"/>
          <w:sz w:val="24"/>
        </w:rPr>
        <w:t xml:space="preserve">Keys </w:t>
      </w:r>
      <w:r w:rsidRPr="001E5BBA">
        <w:rPr>
          <w:rFonts w:ascii="Cambria" w:hAnsi="Cambria"/>
          <w:sz w:val="24"/>
        </w:rPr>
        <w:t xml:space="preserve">are optional.  Price of additional trips </w:t>
      </w:r>
      <w:r w:rsidR="002C34CB">
        <w:rPr>
          <w:rFonts w:ascii="Cambria" w:hAnsi="Cambria"/>
          <w:sz w:val="24"/>
        </w:rPr>
        <w:t>are</w:t>
      </w:r>
      <w:r w:rsidRPr="001E5BBA">
        <w:rPr>
          <w:rFonts w:ascii="Cambria" w:hAnsi="Cambria"/>
          <w:sz w:val="24"/>
        </w:rPr>
        <w:t xml:space="preserve"> not included in the class fee.</w:t>
      </w:r>
    </w:p>
    <w:p w14:paraId="04A7E2AE" w14:textId="77777777" w:rsidR="00284908" w:rsidRPr="001E5BBA" w:rsidRDefault="00284908" w:rsidP="00D44A6D">
      <w:pPr>
        <w:pStyle w:val="BodyTextIndent"/>
        <w:ind w:left="720"/>
        <w:rPr>
          <w:rFonts w:ascii="Cambria" w:hAnsi="Cambria"/>
          <w:sz w:val="16"/>
          <w:szCs w:val="16"/>
        </w:rPr>
      </w:pPr>
    </w:p>
    <w:p w14:paraId="37AFE6D5" w14:textId="77777777" w:rsidR="00F05035" w:rsidRDefault="00F05035">
      <w:pPr>
        <w:jc w:val="both"/>
        <w:rPr>
          <w:rFonts w:ascii="Cambria" w:hAnsi="Cambria"/>
          <w:b/>
          <w:caps/>
          <w:sz w:val="28"/>
          <w:szCs w:val="28"/>
        </w:rPr>
      </w:pPr>
    </w:p>
    <w:p w14:paraId="72374700" w14:textId="77777777" w:rsidR="00CA2B10" w:rsidRPr="001E5BBA" w:rsidRDefault="00CA2B10">
      <w:pPr>
        <w:jc w:val="both"/>
        <w:rPr>
          <w:rFonts w:ascii="Cambria" w:hAnsi="Cambria"/>
          <w:caps/>
          <w:sz w:val="28"/>
          <w:szCs w:val="28"/>
        </w:rPr>
      </w:pPr>
      <w:r w:rsidRPr="001E5BBA">
        <w:rPr>
          <w:rFonts w:ascii="Cambria" w:hAnsi="Cambria"/>
          <w:b/>
          <w:caps/>
          <w:sz w:val="28"/>
          <w:szCs w:val="28"/>
        </w:rPr>
        <w:t>Equipment</w:t>
      </w:r>
    </w:p>
    <w:p w14:paraId="4DABD218" w14:textId="77777777" w:rsidR="00284908" w:rsidRPr="001E5BBA" w:rsidRDefault="00284908" w:rsidP="00284908">
      <w:pPr>
        <w:jc w:val="both"/>
        <w:rPr>
          <w:rFonts w:ascii="Cambria" w:hAnsi="Cambria"/>
          <w:sz w:val="16"/>
          <w:szCs w:val="16"/>
        </w:rPr>
      </w:pPr>
    </w:p>
    <w:p w14:paraId="53A7CFBD" w14:textId="77777777" w:rsidR="00CA2B10" w:rsidRPr="001E5BBA" w:rsidRDefault="00CA2B10" w:rsidP="00284908">
      <w:pPr>
        <w:jc w:val="both"/>
        <w:rPr>
          <w:rFonts w:ascii="Cambria" w:hAnsi="Cambria"/>
          <w:sz w:val="24"/>
        </w:rPr>
      </w:pPr>
      <w:r w:rsidRPr="001E5BBA">
        <w:rPr>
          <w:rFonts w:ascii="Cambria" w:hAnsi="Cambria"/>
          <w:sz w:val="24"/>
        </w:rPr>
        <w:t>Each student must provide his or her own personal and SCUBA gear.  The student must provide at</w:t>
      </w:r>
      <w:r w:rsidR="00284908" w:rsidRPr="001E5BBA">
        <w:rPr>
          <w:rFonts w:ascii="Cambria" w:hAnsi="Cambria"/>
          <w:sz w:val="24"/>
        </w:rPr>
        <w:t xml:space="preserve"> </w:t>
      </w:r>
      <w:r w:rsidRPr="001E5BBA">
        <w:rPr>
          <w:rFonts w:ascii="Cambria" w:hAnsi="Cambria"/>
          <w:sz w:val="24"/>
        </w:rPr>
        <w:t>least the following:</w:t>
      </w:r>
    </w:p>
    <w:p w14:paraId="67D96A83" w14:textId="77777777" w:rsidR="00CA2B10" w:rsidRPr="001E5BBA" w:rsidRDefault="00CA2B10">
      <w:pPr>
        <w:ind w:left="720" w:firstLine="720"/>
        <w:jc w:val="both"/>
        <w:rPr>
          <w:rFonts w:ascii="Cambria" w:hAnsi="Cambria"/>
          <w:sz w:val="24"/>
        </w:rPr>
      </w:pPr>
      <w:r w:rsidRPr="001E5BBA">
        <w:rPr>
          <w:rFonts w:ascii="Cambria" w:hAnsi="Cambria"/>
          <w:sz w:val="24"/>
        </w:rPr>
        <w:t>- Octopus regulator</w:t>
      </w:r>
    </w:p>
    <w:p w14:paraId="1AD8102A" w14:textId="77777777" w:rsidR="00CA2B10" w:rsidRPr="001E5BBA" w:rsidRDefault="00CA2B10">
      <w:pPr>
        <w:ind w:left="720" w:firstLine="720"/>
        <w:jc w:val="both"/>
        <w:rPr>
          <w:rFonts w:ascii="Cambria" w:hAnsi="Cambria"/>
          <w:sz w:val="24"/>
        </w:rPr>
      </w:pPr>
      <w:r w:rsidRPr="001E5BBA">
        <w:rPr>
          <w:rFonts w:ascii="Cambria" w:hAnsi="Cambria"/>
          <w:sz w:val="24"/>
        </w:rPr>
        <w:t>- B.C. with power inflator</w:t>
      </w:r>
    </w:p>
    <w:p w14:paraId="6DF0D64D" w14:textId="77777777" w:rsidR="00CA2B10" w:rsidRPr="001E5BBA" w:rsidRDefault="00CA2B10">
      <w:pPr>
        <w:ind w:left="720" w:firstLine="720"/>
        <w:jc w:val="both"/>
        <w:rPr>
          <w:rFonts w:ascii="Cambria" w:hAnsi="Cambria"/>
          <w:sz w:val="24"/>
        </w:rPr>
      </w:pPr>
      <w:r w:rsidRPr="001E5BBA">
        <w:rPr>
          <w:rFonts w:ascii="Cambria" w:hAnsi="Cambria"/>
          <w:sz w:val="24"/>
        </w:rPr>
        <w:t>- Compass</w:t>
      </w:r>
    </w:p>
    <w:p w14:paraId="4B5A26E8" w14:textId="77777777" w:rsidR="00CA2B10" w:rsidRPr="001E5BBA" w:rsidRDefault="00CA2B10">
      <w:pPr>
        <w:ind w:left="720" w:firstLine="720"/>
        <w:jc w:val="both"/>
        <w:rPr>
          <w:rFonts w:ascii="Cambria" w:hAnsi="Cambria"/>
          <w:sz w:val="24"/>
        </w:rPr>
      </w:pPr>
      <w:r w:rsidRPr="001E5BBA">
        <w:rPr>
          <w:rFonts w:ascii="Cambria" w:hAnsi="Cambria"/>
          <w:sz w:val="24"/>
        </w:rPr>
        <w:t>- Depth and Pressure Gauge</w:t>
      </w:r>
    </w:p>
    <w:p w14:paraId="5C937184" w14:textId="77777777" w:rsidR="00CA2B10" w:rsidRPr="001E5BBA" w:rsidRDefault="00CA2B10">
      <w:pPr>
        <w:ind w:left="720" w:firstLine="720"/>
        <w:jc w:val="both"/>
        <w:rPr>
          <w:rFonts w:ascii="Cambria" w:hAnsi="Cambria"/>
          <w:sz w:val="24"/>
        </w:rPr>
      </w:pPr>
      <w:r w:rsidRPr="001E5BBA">
        <w:rPr>
          <w:rFonts w:ascii="Cambria" w:hAnsi="Cambria"/>
          <w:sz w:val="24"/>
        </w:rPr>
        <w:t>- Timing device</w:t>
      </w:r>
    </w:p>
    <w:p w14:paraId="1F76A9A0" w14:textId="77777777" w:rsidR="00CA2B10" w:rsidRPr="001E5BBA" w:rsidRDefault="002B7A93" w:rsidP="00D44A6D">
      <w:pPr>
        <w:ind w:left="720" w:firstLine="720"/>
        <w:jc w:val="both"/>
        <w:rPr>
          <w:rFonts w:ascii="Cambria" w:hAnsi="Cambria"/>
          <w:sz w:val="24"/>
        </w:rPr>
      </w:pPr>
      <w:r>
        <w:rPr>
          <w:rFonts w:ascii="Cambria" w:hAnsi="Cambria"/>
          <w:sz w:val="24"/>
        </w:rPr>
        <w:t>- Dive tool</w:t>
      </w:r>
    </w:p>
    <w:p w14:paraId="26561C58" w14:textId="77777777" w:rsidR="00284908" w:rsidRPr="001E5BBA" w:rsidRDefault="00284908" w:rsidP="00D44A6D">
      <w:pPr>
        <w:ind w:left="720" w:firstLine="720"/>
        <w:jc w:val="both"/>
        <w:rPr>
          <w:rFonts w:ascii="Cambria" w:hAnsi="Cambria"/>
          <w:sz w:val="24"/>
        </w:rPr>
      </w:pPr>
    </w:p>
    <w:p w14:paraId="508A1ECE" w14:textId="77777777" w:rsidR="00284908" w:rsidRPr="001E5BBA" w:rsidRDefault="00CA2B10" w:rsidP="00C563EF">
      <w:pPr>
        <w:jc w:val="center"/>
        <w:rPr>
          <w:rFonts w:ascii="Cambria" w:hAnsi="Cambria"/>
          <w:i/>
          <w:sz w:val="24"/>
        </w:rPr>
      </w:pPr>
      <w:r w:rsidRPr="001E5BBA">
        <w:rPr>
          <w:rFonts w:ascii="Cambria" w:hAnsi="Cambria"/>
          <w:i/>
          <w:sz w:val="24"/>
        </w:rPr>
        <w:t>SCUBA equipment rental is available through Adventure Sports.  This $75 package includes B.C., regulator setup with gauges and octopus, and a wetsuit.  This will cover the use of the equipment through the entire course.</w:t>
      </w:r>
    </w:p>
    <w:p w14:paraId="5DCC9F93" w14:textId="77777777" w:rsidR="00284908" w:rsidRDefault="00284908" w:rsidP="00437DB4">
      <w:pPr>
        <w:jc w:val="center"/>
        <w:rPr>
          <w:rFonts w:ascii="Cambria" w:hAnsi="Cambria"/>
          <w:i/>
          <w:sz w:val="24"/>
        </w:rPr>
      </w:pPr>
    </w:p>
    <w:p w14:paraId="0E12A2F9" w14:textId="77777777" w:rsidR="008A0B16" w:rsidRPr="001E5BBA" w:rsidRDefault="008A0B16" w:rsidP="00437DB4">
      <w:pPr>
        <w:jc w:val="center"/>
        <w:rPr>
          <w:rFonts w:ascii="Cambria" w:hAnsi="Cambria"/>
          <w:i/>
          <w:sz w:val="24"/>
        </w:rPr>
      </w:pPr>
    </w:p>
    <w:p w14:paraId="7C02D264" w14:textId="77777777" w:rsidR="00CA2B10" w:rsidRPr="001E5BBA" w:rsidRDefault="00CA2B10">
      <w:pPr>
        <w:jc w:val="both"/>
        <w:rPr>
          <w:rFonts w:ascii="Cambria" w:hAnsi="Cambria"/>
          <w:caps/>
          <w:sz w:val="28"/>
          <w:szCs w:val="28"/>
        </w:rPr>
      </w:pPr>
      <w:r w:rsidRPr="001E5BBA">
        <w:rPr>
          <w:rFonts w:ascii="Cambria" w:hAnsi="Cambria"/>
          <w:b/>
          <w:caps/>
          <w:sz w:val="28"/>
          <w:szCs w:val="28"/>
        </w:rPr>
        <w:t>Costs</w:t>
      </w:r>
      <w:r w:rsidRPr="001E5BBA">
        <w:rPr>
          <w:rFonts w:ascii="Cambria" w:hAnsi="Cambria"/>
          <w:caps/>
          <w:sz w:val="28"/>
          <w:szCs w:val="28"/>
        </w:rPr>
        <w:tab/>
      </w:r>
      <w:r w:rsidRPr="001E5BBA">
        <w:rPr>
          <w:rFonts w:ascii="Cambria" w:hAnsi="Cambria"/>
          <w:caps/>
          <w:sz w:val="28"/>
          <w:szCs w:val="28"/>
        </w:rPr>
        <w:tab/>
      </w:r>
      <w:r w:rsidRPr="001E5BBA">
        <w:rPr>
          <w:rFonts w:ascii="Cambria" w:hAnsi="Cambria"/>
          <w:caps/>
          <w:sz w:val="28"/>
          <w:szCs w:val="28"/>
        </w:rPr>
        <w:tab/>
      </w:r>
      <w:r w:rsidRPr="001E5BBA">
        <w:rPr>
          <w:rFonts w:ascii="Cambria" w:hAnsi="Cambria"/>
          <w:caps/>
          <w:sz w:val="28"/>
          <w:szCs w:val="28"/>
        </w:rPr>
        <w:tab/>
      </w:r>
    </w:p>
    <w:p w14:paraId="134E3F6A" w14:textId="77777777" w:rsidR="00284908" w:rsidRPr="001E5BBA" w:rsidRDefault="00284908" w:rsidP="00284908">
      <w:pPr>
        <w:pStyle w:val="Heading4"/>
        <w:ind w:firstLine="0"/>
        <w:rPr>
          <w:rFonts w:ascii="Cambria" w:hAnsi="Cambria"/>
          <w:sz w:val="16"/>
          <w:szCs w:val="16"/>
        </w:rPr>
      </w:pPr>
    </w:p>
    <w:p w14:paraId="3BE38D5D" w14:textId="30A1628C" w:rsidR="00284908" w:rsidRPr="002C0972" w:rsidRDefault="0050197C" w:rsidP="00284908">
      <w:pPr>
        <w:pStyle w:val="Heading4"/>
        <w:ind w:firstLine="0"/>
        <w:rPr>
          <w:rFonts w:ascii="Cambria" w:hAnsi="Cambria"/>
        </w:rPr>
      </w:pPr>
      <w:r>
        <w:rPr>
          <w:rFonts w:ascii="Cambria" w:hAnsi="Cambria"/>
        </w:rPr>
        <w:t xml:space="preserve">Lab </w:t>
      </w:r>
      <w:r w:rsidR="00D7331A">
        <w:rPr>
          <w:rFonts w:ascii="Cambria" w:hAnsi="Cambria"/>
        </w:rPr>
        <w:t xml:space="preserve">Fee: </w:t>
      </w:r>
      <w:r>
        <w:rPr>
          <w:rFonts w:ascii="Cambria" w:hAnsi="Cambria"/>
        </w:rPr>
        <w:t>$</w:t>
      </w:r>
      <w:r w:rsidR="00166406">
        <w:rPr>
          <w:rFonts w:ascii="Cambria" w:hAnsi="Cambria"/>
        </w:rPr>
        <w:t>459</w:t>
      </w:r>
      <w:r w:rsidR="00CA2B10" w:rsidRPr="001E5BBA">
        <w:rPr>
          <w:rFonts w:ascii="Cambria" w:hAnsi="Cambria"/>
        </w:rPr>
        <w:t>.00</w:t>
      </w:r>
      <w:r w:rsidR="00D7331A">
        <w:rPr>
          <w:rFonts w:ascii="Cambria" w:hAnsi="Cambria"/>
        </w:rPr>
        <w:t xml:space="preserve"> </w:t>
      </w:r>
      <w:r w:rsidR="006E15D0">
        <w:rPr>
          <w:rFonts w:ascii="Cambria" w:hAnsi="Cambria"/>
        </w:rPr>
        <w:t>–</w:t>
      </w:r>
      <w:r w:rsidR="006E15D0" w:rsidRPr="006E15D0">
        <w:rPr>
          <w:rFonts w:ascii="Cambria" w:hAnsi="Cambria"/>
          <w:i/>
        </w:rPr>
        <w:t xml:space="preserve">Includes </w:t>
      </w:r>
      <w:r w:rsidR="00166406">
        <w:rPr>
          <w:rFonts w:ascii="Cambria" w:hAnsi="Cambria"/>
          <w:i/>
        </w:rPr>
        <w:t xml:space="preserve">all Digital materials for the specialties, lectures, tests and digital certifications. </w:t>
      </w:r>
      <w:r w:rsidR="001E5BBA" w:rsidRPr="001E5BBA">
        <w:rPr>
          <w:rFonts w:ascii="Cambria" w:hAnsi="Cambria"/>
        </w:rPr>
        <w:t xml:space="preserve">(Paid to Adventure Sports Scuba. </w:t>
      </w:r>
      <w:r w:rsidR="004634CB">
        <w:rPr>
          <w:rFonts w:ascii="Cambria" w:hAnsi="Cambria"/>
          <w:b/>
          <w:u w:val="single"/>
        </w:rPr>
        <w:t xml:space="preserve">Due by </w:t>
      </w:r>
      <w:r w:rsidR="005E5FD9">
        <w:rPr>
          <w:rFonts w:ascii="Cambria" w:hAnsi="Cambria"/>
          <w:b/>
          <w:u w:val="single"/>
        </w:rPr>
        <w:t>Tuesday, January 19</w:t>
      </w:r>
      <w:r w:rsidR="00FE5E7E" w:rsidRPr="00FE5E7E">
        <w:rPr>
          <w:rFonts w:ascii="Cambria" w:hAnsi="Cambria"/>
          <w:b/>
          <w:u w:val="single"/>
          <w:vertAlign w:val="superscript"/>
        </w:rPr>
        <w:t>th</w:t>
      </w:r>
      <w:r w:rsidR="00ED2CD7">
        <w:rPr>
          <w:rFonts w:ascii="Cambria" w:hAnsi="Cambria"/>
          <w:b/>
          <w:u w:val="single"/>
        </w:rPr>
        <w:t>, 202</w:t>
      </w:r>
      <w:r w:rsidR="005E5FD9">
        <w:rPr>
          <w:rFonts w:ascii="Cambria" w:hAnsi="Cambria"/>
          <w:b/>
          <w:u w:val="single"/>
        </w:rPr>
        <w:t>1</w:t>
      </w:r>
      <w:r w:rsidR="00ED2CD7">
        <w:rPr>
          <w:rFonts w:ascii="Cambria" w:hAnsi="Cambria"/>
          <w:b/>
          <w:u w:val="single"/>
        </w:rPr>
        <w:t>.</w:t>
      </w:r>
      <w:r w:rsidR="002C0972">
        <w:rPr>
          <w:rFonts w:ascii="Cambria" w:hAnsi="Cambria"/>
        </w:rPr>
        <w:t>)</w:t>
      </w:r>
    </w:p>
    <w:p w14:paraId="23B30A0B" w14:textId="77777777" w:rsidR="001E5BBA" w:rsidRPr="001E5BBA" w:rsidRDefault="001E5BBA" w:rsidP="001E5BBA">
      <w:pPr>
        <w:pBdr>
          <w:bottom w:val="single" w:sz="4" w:space="1" w:color="auto"/>
        </w:pBdr>
        <w:rPr>
          <w:rFonts w:ascii="Cambria" w:hAnsi="Cambria"/>
        </w:rPr>
      </w:pPr>
    </w:p>
    <w:p w14:paraId="269518FF" w14:textId="77777777" w:rsidR="00284908" w:rsidRDefault="00284908" w:rsidP="00284908">
      <w:pPr>
        <w:rPr>
          <w:rFonts w:ascii="Cambria" w:hAnsi="Cambria"/>
        </w:rPr>
      </w:pPr>
    </w:p>
    <w:p w14:paraId="40ECAFAD" w14:textId="77777777" w:rsidR="008A0B16" w:rsidRPr="001E5BBA" w:rsidRDefault="008A0B16" w:rsidP="00284908">
      <w:pPr>
        <w:rPr>
          <w:rFonts w:ascii="Cambria" w:hAnsi="Cambria"/>
        </w:rPr>
      </w:pPr>
    </w:p>
    <w:p w14:paraId="531C4CCC" w14:textId="77777777" w:rsidR="001E5BBA" w:rsidRPr="001E5BBA" w:rsidRDefault="001E5BBA" w:rsidP="001E5BBA">
      <w:pPr>
        <w:rPr>
          <w:rFonts w:ascii="Cambria" w:hAnsi="Cambria"/>
          <w:sz w:val="28"/>
          <w:szCs w:val="28"/>
        </w:rPr>
      </w:pPr>
      <w:r w:rsidRPr="001E5BBA">
        <w:rPr>
          <w:rFonts w:ascii="Cambria" w:hAnsi="Cambria"/>
          <w:b/>
          <w:sz w:val="28"/>
          <w:szCs w:val="28"/>
        </w:rPr>
        <w:t>Grading Criteria:</w:t>
      </w:r>
      <w:r w:rsidRPr="001E5BBA">
        <w:rPr>
          <w:rFonts w:ascii="Cambria" w:hAnsi="Cambria"/>
          <w:b/>
          <w:sz w:val="28"/>
          <w:szCs w:val="28"/>
          <w:u w:val="single"/>
        </w:rPr>
        <w:t xml:space="preserve"> </w:t>
      </w:r>
      <w:r w:rsidRPr="001E5BBA">
        <w:rPr>
          <w:rFonts w:ascii="Cambria" w:hAnsi="Cambria"/>
          <w:sz w:val="28"/>
          <w:szCs w:val="28"/>
        </w:rPr>
        <w:t xml:space="preserve"> </w:t>
      </w:r>
    </w:p>
    <w:p w14:paraId="7FBB1CDA" w14:textId="77777777" w:rsidR="001E5BBA" w:rsidRPr="001E5BBA" w:rsidRDefault="001E5BBA" w:rsidP="001E5BBA">
      <w:pPr>
        <w:rPr>
          <w:rFonts w:ascii="Cambria" w:hAnsi="Cambria"/>
          <w:sz w:val="16"/>
          <w:szCs w:val="16"/>
        </w:rPr>
      </w:pPr>
    </w:p>
    <w:p w14:paraId="484EC2DE" w14:textId="77777777" w:rsidR="001E5BBA" w:rsidRPr="001E5BBA" w:rsidRDefault="001E5BBA" w:rsidP="001E5BBA">
      <w:pPr>
        <w:rPr>
          <w:rFonts w:ascii="Cambria" w:hAnsi="Cambria"/>
          <w:b/>
          <w:sz w:val="24"/>
          <w:szCs w:val="24"/>
          <w:u w:val="single"/>
        </w:rPr>
      </w:pPr>
      <w:r w:rsidRPr="001E5BBA">
        <w:rPr>
          <w:rFonts w:ascii="Cambria" w:hAnsi="Cambria"/>
          <w:sz w:val="24"/>
          <w:szCs w:val="24"/>
        </w:rPr>
        <w:t>Your final letter grade will be determined on a total point (</w:t>
      </w:r>
      <w:r w:rsidR="00F37681">
        <w:rPr>
          <w:rFonts w:ascii="Cambria" w:hAnsi="Cambria"/>
          <w:sz w:val="24"/>
          <w:szCs w:val="24"/>
        </w:rPr>
        <w:t>6</w:t>
      </w:r>
      <w:r w:rsidRPr="001E5BBA">
        <w:rPr>
          <w:rFonts w:ascii="Cambria" w:hAnsi="Cambria"/>
          <w:sz w:val="24"/>
          <w:szCs w:val="24"/>
        </w:rPr>
        <w:t xml:space="preserve">00) basis.  </w:t>
      </w:r>
      <w:r w:rsidRPr="001E5BBA">
        <w:rPr>
          <w:rFonts w:ascii="Cambria" w:hAnsi="Cambria"/>
          <w:b/>
          <w:sz w:val="24"/>
          <w:szCs w:val="24"/>
          <w:u w:val="single"/>
        </w:rPr>
        <w:t>Grade will automatically be entered as a 0 if lab fee has not been paid!</w:t>
      </w:r>
    </w:p>
    <w:p w14:paraId="1096993D" w14:textId="77777777" w:rsidR="001E5BBA" w:rsidRPr="001E5BBA" w:rsidRDefault="001E5BBA" w:rsidP="001E5BBA">
      <w:pPr>
        <w:rPr>
          <w:rFonts w:ascii="Cambria" w:hAnsi="Cambria"/>
          <w:b/>
          <w:sz w:val="24"/>
          <w:szCs w:val="24"/>
          <w:u w:val="single"/>
        </w:rPr>
      </w:pPr>
    </w:p>
    <w:p w14:paraId="7C8183C9" w14:textId="77777777" w:rsidR="00974906" w:rsidRPr="001E5BBA" w:rsidRDefault="00974906" w:rsidP="00974906">
      <w:pPr>
        <w:jc w:val="center"/>
        <w:rPr>
          <w:rFonts w:ascii="Cambria" w:hAnsi="Cambria"/>
          <w:sz w:val="24"/>
          <w:szCs w:val="24"/>
          <w:u w:val="single"/>
        </w:rPr>
      </w:pPr>
      <w:r w:rsidRPr="001E5BBA">
        <w:rPr>
          <w:rFonts w:ascii="Cambria" w:hAnsi="Cambria"/>
          <w:sz w:val="24"/>
          <w:szCs w:val="24"/>
          <w:u w:val="single"/>
        </w:rPr>
        <w:t xml:space="preserve">Total points: </w:t>
      </w:r>
    </w:p>
    <w:p w14:paraId="0FA9B2EE" w14:textId="77777777" w:rsidR="00974906" w:rsidRDefault="00974906" w:rsidP="00974906">
      <w:pPr>
        <w:jc w:val="center"/>
        <w:rPr>
          <w:rFonts w:ascii="Cambria" w:hAnsi="Cambria"/>
          <w:b/>
          <w:sz w:val="24"/>
          <w:szCs w:val="24"/>
        </w:rPr>
      </w:pPr>
      <w:r>
        <w:rPr>
          <w:rFonts w:ascii="Cambria" w:hAnsi="Cambria"/>
          <w:sz w:val="24"/>
          <w:szCs w:val="24"/>
        </w:rPr>
        <w:t xml:space="preserve">Homework from 5 Specialties (Session Review Questions) – </w:t>
      </w:r>
      <w:r w:rsidR="00931388">
        <w:rPr>
          <w:rFonts w:ascii="Cambria" w:hAnsi="Cambria"/>
          <w:sz w:val="24"/>
          <w:szCs w:val="24"/>
        </w:rPr>
        <w:t>3</w:t>
      </w:r>
      <w:r>
        <w:rPr>
          <w:rFonts w:ascii="Cambria" w:hAnsi="Cambria"/>
          <w:sz w:val="24"/>
          <w:szCs w:val="24"/>
        </w:rPr>
        <w:t xml:space="preserve">0 each = </w:t>
      </w:r>
      <w:r>
        <w:rPr>
          <w:rFonts w:ascii="Cambria" w:hAnsi="Cambria"/>
          <w:b/>
          <w:sz w:val="24"/>
          <w:szCs w:val="24"/>
        </w:rPr>
        <w:t>1</w:t>
      </w:r>
      <w:r w:rsidR="00931388">
        <w:rPr>
          <w:rFonts w:ascii="Cambria" w:hAnsi="Cambria"/>
          <w:b/>
          <w:sz w:val="24"/>
          <w:szCs w:val="24"/>
        </w:rPr>
        <w:t>50</w:t>
      </w:r>
    </w:p>
    <w:p w14:paraId="7C420024" w14:textId="77777777" w:rsidR="00974906" w:rsidRPr="00BB5D26" w:rsidRDefault="00974906" w:rsidP="00974906">
      <w:pPr>
        <w:jc w:val="center"/>
        <w:rPr>
          <w:rFonts w:ascii="Cambria" w:hAnsi="Cambria"/>
          <w:b/>
          <w:sz w:val="24"/>
          <w:szCs w:val="24"/>
        </w:rPr>
      </w:pPr>
      <w:r>
        <w:rPr>
          <w:rFonts w:ascii="Cambria" w:hAnsi="Cambria"/>
          <w:sz w:val="24"/>
          <w:szCs w:val="24"/>
        </w:rPr>
        <w:t>CPR/First Aid/O2 attendance and p</w:t>
      </w:r>
      <w:r w:rsidR="0053342F">
        <w:rPr>
          <w:rFonts w:ascii="Cambria" w:hAnsi="Cambria"/>
          <w:sz w:val="24"/>
          <w:szCs w:val="24"/>
        </w:rPr>
        <w:t>ractical</w:t>
      </w:r>
      <w:r>
        <w:rPr>
          <w:rFonts w:ascii="Cambria" w:hAnsi="Cambria"/>
          <w:sz w:val="24"/>
          <w:szCs w:val="24"/>
        </w:rPr>
        <w:t xml:space="preserve"> </w:t>
      </w:r>
      <w:proofErr w:type="gramStart"/>
      <w:r w:rsidRPr="00974906">
        <w:rPr>
          <w:rFonts w:ascii="Cambria" w:hAnsi="Cambria"/>
          <w:sz w:val="24"/>
          <w:szCs w:val="24"/>
        </w:rPr>
        <w:t xml:space="preserve">=  </w:t>
      </w:r>
      <w:r w:rsidR="00931388">
        <w:rPr>
          <w:rFonts w:ascii="Cambria" w:hAnsi="Cambria"/>
          <w:sz w:val="24"/>
          <w:szCs w:val="24"/>
        </w:rPr>
        <w:t>25</w:t>
      </w:r>
      <w:proofErr w:type="gramEnd"/>
      <w:r w:rsidRPr="00974906">
        <w:rPr>
          <w:rFonts w:ascii="Cambria" w:hAnsi="Cambria"/>
          <w:sz w:val="24"/>
          <w:szCs w:val="24"/>
        </w:rPr>
        <w:t xml:space="preserve"> each =</w:t>
      </w:r>
      <w:r>
        <w:rPr>
          <w:rFonts w:ascii="Cambria" w:hAnsi="Cambria"/>
          <w:b/>
          <w:sz w:val="24"/>
          <w:szCs w:val="24"/>
        </w:rPr>
        <w:t xml:space="preserve"> </w:t>
      </w:r>
      <w:r w:rsidR="00931388">
        <w:rPr>
          <w:rFonts w:ascii="Cambria" w:hAnsi="Cambria"/>
          <w:b/>
          <w:sz w:val="24"/>
          <w:szCs w:val="24"/>
        </w:rPr>
        <w:t>50</w:t>
      </w:r>
    </w:p>
    <w:p w14:paraId="0B0C6150" w14:textId="77777777" w:rsidR="00974906" w:rsidRPr="001E5BBA" w:rsidRDefault="0053342F" w:rsidP="00974906">
      <w:pPr>
        <w:jc w:val="center"/>
        <w:rPr>
          <w:rFonts w:ascii="Cambria" w:hAnsi="Cambria"/>
          <w:sz w:val="24"/>
          <w:szCs w:val="24"/>
        </w:rPr>
      </w:pPr>
      <w:r>
        <w:rPr>
          <w:rFonts w:ascii="Cambria" w:hAnsi="Cambria"/>
          <w:sz w:val="24"/>
          <w:szCs w:val="24"/>
        </w:rPr>
        <w:t>6 Exams</w:t>
      </w:r>
      <w:r w:rsidR="00974906" w:rsidRPr="001E5BBA">
        <w:rPr>
          <w:rFonts w:ascii="Cambria" w:hAnsi="Cambria"/>
          <w:sz w:val="24"/>
          <w:szCs w:val="24"/>
        </w:rPr>
        <w:t xml:space="preserve"> – </w:t>
      </w:r>
      <w:r w:rsidR="00931388">
        <w:rPr>
          <w:rFonts w:ascii="Cambria" w:hAnsi="Cambria"/>
          <w:sz w:val="24"/>
          <w:szCs w:val="24"/>
        </w:rPr>
        <w:t>50</w:t>
      </w:r>
      <w:r w:rsidR="00974906">
        <w:rPr>
          <w:rFonts w:ascii="Cambria" w:hAnsi="Cambria"/>
          <w:sz w:val="24"/>
          <w:szCs w:val="24"/>
        </w:rPr>
        <w:t xml:space="preserve"> each = </w:t>
      </w:r>
      <w:r w:rsidR="00974906" w:rsidRPr="00BE3C00">
        <w:rPr>
          <w:rFonts w:ascii="Cambria" w:hAnsi="Cambria"/>
          <w:b/>
          <w:sz w:val="24"/>
          <w:szCs w:val="24"/>
        </w:rPr>
        <w:t>3</w:t>
      </w:r>
      <w:r w:rsidR="00931388">
        <w:rPr>
          <w:rFonts w:ascii="Cambria" w:hAnsi="Cambria"/>
          <w:b/>
          <w:sz w:val="24"/>
          <w:szCs w:val="24"/>
        </w:rPr>
        <w:t>0</w:t>
      </w:r>
      <w:r w:rsidR="00974906" w:rsidRPr="00BE3C00">
        <w:rPr>
          <w:rFonts w:ascii="Cambria" w:hAnsi="Cambria"/>
          <w:b/>
          <w:sz w:val="24"/>
          <w:szCs w:val="24"/>
        </w:rPr>
        <w:t>0</w:t>
      </w:r>
    </w:p>
    <w:p w14:paraId="74FDF3D4" w14:textId="77777777" w:rsidR="00974906" w:rsidRPr="001E5BBA" w:rsidRDefault="00974906" w:rsidP="00974906">
      <w:pPr>
        <w:jc w:val="center"/>
        <w:rPr>
          <w:rFonts w:ascii="Cambria" w:hAnsi="Cambria"/>
          <w:sz w:val="24"/>
          <w:szCs w:val="24"/>
        </w:rPr>
      </w:pPr>
      <w:r>
        <w:rPr>
          <w:rFonts w:ascii="Cambria" w:hAnsi="Cambria"/>
          <w:sz w:val="24"/>
          <w:szCs w:val="24"/>
        </w:rPr>
        <w:t>2 Pool Labs</w:t>
      </w:r>
      <w:r w:rsidRPr="001E5BBA">
        <w:rPr>
          <w:rFonts w:ascii="Cambria" w:hAnsi="Cambria"/>
          <w:sz w:val="24"/>
          <w:szCs w:val="24"/>
        </w:rPr>
        <w:t xml:space="preserve"> – </w:t>
      </w:r>
      <w:r>
        <w:rPr>
          <w:rFonts w:ascii="Cambria" w:hAnsi="Cambria"/>
          <w:sz w:val="24"/>
          <w:szCs w:val="24"/>
        </w:rPr>
        <w:t xml:space="preserve">50 each = </w:t>
      </w:r>
      <w:r>
        <w:rPr>
          <w:rFonts w:ascii="Cambria" w:hAnsi="Cambria"/>
          <w:b/>
          <w:sz w:val="24"/>
          <w:szCs w:val="24"/>
        </w:rPr>
        <w:t>1</w:t>
      </w:r>
      <w:r w:rsidRPr="00BE3C00">
        <w:rPr>
          <w:rFonts w:ascii="Cambria" w:hAnsi="Cambria"/>
          <w:b/>
          <w:sz w:val="24"/>
          <w:szCs w:val="24"/>
        </w:rPr>
        <w:t>00</w:t>
      </w:r>
    </w:p>
    <w:p w14:paraId="4D800DF1" w14:textId="77777777" w:rsidR="00974906" w:rsidRDefault="00974906" w:rsidP="00974906">
      <w:pPr>
        <w:jc w:val="center"/>
        <w:rPr>
          <w:rFonts w:ascii="Cambria" w:hAnsi="Cambria"/>
          <w:sz w:val="22"/>
          <w:szCs w:val="22"/>
        </w:rPr>
      </w:pPr>
    </w:p>
    <w:p w14:paraId="44A3AF31" w14:textId="77777777" w:rsidR="00974906" w:rsidRDefault="00974906" w:rsidP="00974906">
      <w:pPr>
        <w:jc w:val="center"/>
        <w:rPr>
          <w:rFonts w:ascii="Cambria" w:hAnsi="Cambria"/>
          <w:sz w:val="22"/>
          <w:szCs w:val="22"/>
        </w:rPr>
      </w:pPr>
      <w:r>
        <w:rPr>
          <w:rFonts w:ascii="Cambria" w:hAnsi="Cambria"/>
          <w:sz w:val="22"/>
          <w:szCs w:val="22"/>
        </w:rPr>
        <w:t>* Homework (Digital Session Review Questions) is considered late if not completed by the start of class when the specialty is taught. Late homework deducts 5 pts per week late.</w:t>
      </w:r>
    </w:p>
    <w:p w14:paraId="5684C011" w14:textId="77777777" w:rsidR="00F4690C" w:rsidRPr="001E5BBA" w:rsidRDefault="00F4690C" w:rsidP="001E5BBA">
      <w:pPr>
        <w:jc w:val="center"/>
        <w:rPr>
          <w:rFonts w:ascii="Cambria" w:hAnsi="Cambria"/>
          <w:sz w:val="22"/>
          <w:szCs w:val="22"/>
        </w:rPr>
      </w:pPr>
    </w:p>
    <w:p w14:paraId="3DC94124" w14:textId="23FE5986" w:rsidR="001E5BBA" w:rsidRPr="00741E63" w:rsidRDefault="001E5BBA" w:rsidP="001E5BBA">
      <w:pPr>
        <w:jc w:val="center"/>
        <w:rPr>
          <w:rFonts w:ascii="Cambria" w:hAnsi="Cambria"/>
          <w:b/>
          <w:i/>
          <w:sz w:val="26"/>
          <w:szCs w:val="26"/>
          <w:u w:val="single"/>
        </w:rPr>
      </w:pPr>
      <w:r w:rsidRPr="00741E63">
        <w:rPr>
          <w:rFonts w:ascii="Cambria" w:hAnsi="Cambria"/>
          <w:i/>
          <w:sz w:val="26"/>
          <w:szCs w:val="26"/>
          <w:u w:val="single"/>
        </w:rPr>
        <w:t>*</w:t>
      </w:r>
      <w:r w:rsidRPr="00741E63">
        <w:rPr>
          <w:rFonts w:ascii="Cambria" w:hAnsi="Cambria"/>
          <w:b/>
          <w:i/>
          <w:sz w:val="26"/>
          <w:szCs w:val="26"/>
          <w:u w:val="single"/>
        </w:rPr>
        <w:t xml:space="preserve">Students </w:t>
      </w:r>
      <w:r w:rsidR="006E15D0" w:rsidRPr="00741E63">
        <w:rPr>
          <w:rFonts w:ascii="Cambria" w:hAnsi="Cambria"/>
          <w:b/>
          <w:i/>
          <w:sz w:val="26"/>
          <w:szCs w:val="26"/>
          <w:u w:val="single"/>
        </w:rPr>
        <w:t>will</w:t>
      </w:r>
      <w:r w:rsidR="00031337" w:rsidRPr="00741E63">
        <w:rPr>
          <w:rFonts w:ascii="Cambria" w:hAnsi="Cambria"/>
          <w:b/>
          <w:i/>
          <w:sz w:val="26"/>
          <w:szCs w:val="26"/>
          <w:u w:val="single"/>
        </w:rPr>
        <w:t xml:space="preserve"> not receive credit on homework </w:t>
      </w:r>
      <w:r w:rsidR="003B3F5E">
        <w:rPr>
          <w:rFonts w:ascii="Cambria" w:hAnsi="Cambria"/>
          <w:b/>
          <w:i/>
          <w:sz w:val="26"/>
          <w:szCs w:val="26"/>
          <w:u w:val="single"/>
        </w:rPr>
        <w:t>submitted</w:t>
      </w:r>
      <w:r w:rsidR="00031337" w:rsidRPr="00741E63">
        <w:rPr>
          <w:rFonts w:ascii="Cambria" w:hAnsi="Cambria"/>
          <w:b/>
          <w:i/>
          <w:sz w:val="26"/>
          <w:szCs w:val="26"/>
          <w:u w:val="single"/>
        </w:rPr>
        <w:t xml:space="preserve"> after 6</w:t>
      </w:r>
      <w:r w:rsidR="00E666B8">
        <w:rPr>
          <w:rFonts w:ascii="Cambria" w:hAnsi="Cambria"/>
          <w:b/>
          <w:i/>
          <w:sz w:val="26"/>
          <w:szCs w:val="26"/>
          <w:u w:val="single"/>
        </w:rPr>
        <w:t>:</w:t>
      </w:r>
      <w:r w:rsidR="00F65CE8">
        <w:rPr>
          <w:rFonts w:ascii="Cambria" w:hAnsi="Cambria"/>
          <w:b/>
          <w:i/>
          <w:sz w:val="26"/>
          <w:szCs w:val="26"/>
          <w:u w:val="single"/>
        </w:rPr>
        <w:t>0</w:t>
      </w:r>
      <w:r w:rsidR="00E666B8">
        <w:rPr>
          <w:rFonts w:ascii="Cambria" w:hAnsi="Cambria"/>
          <w:b/>
          <w:i/>
          <w:sz w:val="26"/>
          <w:szCs w:val="26"/>
          <w:u w:val="single"/>
        </w:rPr>
        <w:t>0</w:t>
      </w:r>
      <w:r w:rsidRPr="00741E63">
        <w:rPr>
          <w:rFonts w:ascii="Cambria" w:hAnsi="Cambria"/>
          <w:b/>
          <w:i/>
          <w:sz w:val="26"/>
          <w:szCs w:val="26"/>
          <w:u w:val="single"/>
        </w:rPr>
        <w:t>pm</w:t>
      </w:r>
      <w:r w:rsidR="00ED2CD7">
        <w:rPr>
          <w:rFonts w:ascii="Cambria" w:hAnsi="Cambria"/>
          <w:b/>
          <w:i/>
          <w:sz w:val="26"/>
          <w:szCs w:val="26"/>
          <w:u w:val="single"/>
        </w:rPr>
        <w:t xml:space="preserve">, </w:t>
      </w:r>
      <w:r w:rsidR="00F65CE8">
        <w:rPr>
          <w:rFonts w:ascii="Cambria" w:hAnsi="Cambria"/>
          <w:b/>
          <w:i/>
          <w:sz w:val="26"/>
          <w:szCs w:val="26"/>
          <w:u w:val="single"/>
        </w:rPr>
        <w:t>April 6</w:t>
      </w:r>
      <w:r w:rsidR="00D2189E" w:rsidRPr="00D2189E">
        <w:rPr>
          <w:rFonts w:ascii="Cambria" w:hAnsi="Cambria"/>
          <w:b/>
          <w:i/>
          <w:sz w:val="26"/>
          <w:szCs w:val="26"/>
          <w:u w:val="single"/>
          <w:vertAlign w:val="superscript"/>
        </w:rPr>
        <w:t>th</w:t>
      </w:r>
      <w:r w:rsidR="00D2189E">
        <w:rPr>
          <w:rFonts w:ascii="Cambria" w:hAnsi="Cambria"/>
          <w:b/>
          <w:i/>
          <w:sz w:val="26"/>
          <w:szCs w:val="26"/>
          <w:u w:val="single"/>
        </w:rPr>
        <w:t>,</w:t>
      </w:r>
      <w:r w:rsidR="00ED2CD7">
        <w:rPr>
          <w:rFonts w:ascii="Cambria" w:hAnsi="Cambria"/>
          <w:b/>
          <w:i/>
          <w:sz w:val="26"/>
          <w:szCs w:val="26"/>
          <w:u w:val="single"/>
        </w:rPr>
        <w:t xml:space="preserve"> 202</w:t>
      </w:r>
      <w:r w:rsidR="00F65CE8">
        <w:rPr>
          <w:rFonts w:ascii="Cambria" w:hAnsi="Cambria"/>
          <w:b/>
          <w:i/>
          <w:sz w:val="26"/>
          <w:szCs w:val="26"/>
          <w:u w:val="single"/>
        </w:rPr>
        <w:t>1</w:t>
      </w:r>
      <w:r w:rsidR="006E15D0" w:rsidRPr="00741E63">
        <w:rPr>
          <w:rFonts w:ascii="Cambria" w:hAnsi="Cambria"/>
          <w:b/>
          <w:i/>
          <w:sz w:val="26"/>
          <w:szCs w:val="26"/>
          <w:u w:val="single"/>
        </w:rPr>
        <w:t xml:space="preserve"> *</w:t>
      </w:r>
    </w:p>
    <w:p w14:paraId="6CD4CA4E" w14:textId="77777777" w:rsidR="001E5BBA" w:rsidRPr="00741E63" w:rsidRDefault="001E5BBA" w:rsidP="001E5BBA">
      <w:pPr>
        <w:jc w:val="center"/>
        <w:rPr>
          <w:rFonts w:ascii="Cambria" w:hAnsi="Cambria"/>
          <w:b/>
          <w:i/>
          <w:sz w:val="26"/>
          <w:szCs w:val="26"/>
          <w:u w:val="single"/>
        </w:rPr>
      </w:pPr>
    </w:p>
    <w:p w14:paraId="3A62166F" w14:textId="77777777" w:rsidR="008A0B16" w:rsidRPr="001E5BBA" w:rsidRDefault="008A0B16" w:rsidP="001E5BBA">
      <w:pPr>
        <w:jc w:val="center"/>
        <w:rPr>
          <w:rFonts w:ascii="Cambria" w:hAnsi="Cambria"/>
          <w:b/>
          <w:i/>
          <w:sz w:val="28"/>
          <w:szCs w:val="28"/>
          <w:u w:val="single"/>
        </w:rPr>
      </w:pPr>
    </w:p>
    <w:p w14:paraId="60038327" w14:textId="77777777" w:rsidR="001E5BBA" w:rsidRPr="001E5BBA" w:rsidRDefault="001E5BBA" w:rsidP="001E5BBA">
      <w:pPr>
        <w:rPr>
          <w:rFonts w:ascii="Cambria" w:hAnsi="Cambria"/>
          <w:sz w:val="22"/>
          <w:szCs w:val="22"/>
        </w:rPr>
      </w:pPr>
      <w:r w:rsidRPr="001E5BBA">
        <w:rPr>
          <w:rFonts w:ascii="Cambria" w:hAnsi="Cambria"/>
          <w:b/>
          <w:sz w:val="28"/>
          <w:szCs w:val="28"/>
        </w:rPr>
        <w:t>Test Make-Up:</w:t>
      </w:r>
      <w:r w:rsidRPr="001E5BBA">
        <w:rPr>
          <w:rFonts w:ascii="Cambria" w:hAnsi="Cambria"/>
          <w:b/>
          <w:sz w:val="22"/>
          <w:szCs w:val="22"/>
        </w:rPr>
        <w:t xml:space="preserve"> </w:t>
      </w:r>
      <w:r w:rsidRPr="001E5BBA">
        <w:rPr>
          <w:rFonts w:ascii="Cambria" w:hAnsi="Cambria"/>
          <w:sz w:val="22"/>
          <w:szCs w:val="22"/>
        </w:rPr>
        <w:t xml:space="preserve"> </w:t>
      </w:r>
    </w:p>
    <w:p w14:paraId="01CB5F6A" w14:textId="77777777" w:rsidR="001E5BBA" w:rsidRPr="001E5BBA" w:rsidRDefault="001E5BBA" w:rsidP="001E5BBA">
      <w:pPr>
        <w:rPr>
          <w:rFonts w:ascii="Cambria" w:hAnsi="Cambria"/>
          <w:sz w:val="16"/>
          <w:szCs w:val="16"/>
        </w:rPr>
      </w:pPr>
    </w:p>
    <w:p w14:paraId="2DAF8F35" w14:textId="15D3493C" w:rsidR="00F05035" w:rsidRPr="0088583D" w:rsidRDefault="00D2189E" w:rsidP="00874868">
      <w:pPr>
        <w:rPr>
          <w:rFonts w:ascii="Cambria" w:hAnsi="Cambria"/>
          <w:b/>
          <w:sz w:val="24"/>
          <w:szCs w:val="24"/>
          <w:u w:val="single"/>
        </w:rPr>
      </w:pPr>
      <w:r>
        <w:rPr>
          <w:rFonts w:ascii="Cambria" w:hAnsi="Cambria"/>
          <w:sz w:val="24"/>
          <w:szCs w:val="24"/>
        </w:rPr>
        <w:t xml:space="preserve">Tests will be conducted on the night of the subject matter, immediately following lecture.  </w:t>
      </w:r>
      <w:r w:rsidR="001E5BBA" w:rsidRPr="001E5BBA">
        <w:rPr>
          <w:rFonts w:ascii="Cambria" w:hAnsi="Cambria"/>
          <w:sz w:val="24"/>
          <w:szCs w:val="24"/>
        </w:rPr>
        <w:t>Test make-up will only be granted to students with proper University approved excuses. Students with approved excuse have one</w:t>
      </w:r>
      <w:r w:rsidR="001E5BBA" w:rsidRPr="001E5BBA">
        <w:rPr>
          <w:rFonts w:ascii="Cambria" w:hAnsi="Cambria"/>
          <w:b/>
          <w:sz w:val="24"/>
          <w:szCs w:val="24"/>
        </w:rPr>
        <w:t xml:space="preserve"> week</w:t>
      </w:r>
      <w:r w:rsidR="001E5BBA" w:rsidRPr="001E5BBA">
        <w:rPr>
          <w:rFonts w:ascii="Cambria" w:hAnsi="Cambria"/>
          <w:sz w:val="24"/>
          <w:szCs w:val="24"/>
        </w:rPr>
        <w:t xml:space="preserve"> after an exam to schedule a make-up.</w:t>
      </w:r>
      <w:r w:rsidR="003B3F5E">
        <w:rPr>
          <w:rFonts w:ascii="Cambria" w:hAnsi="Cambria"/>
          <w:sz w:val="24"/>
          <w:szCs w:val="24"/>
        </w:rPr>
        <w:t xml:space="preserve">  Missed exams without a proper excuse will have 10 pts deducted per week late.</w:t>
      </w:r>
    </w:p>
    <w:p w14:paraId="4315B627" w14:textId="77777777" w:rsidR="00F4690C" w:rsidRDefault="00F4690C" w:rsidP="00F05035">
      <w:pPr>
        <w:pStyle w:val="Default"/>
        <w:jc w:val="center"/>
        <w:rPr>
          <w:b/>
          <w:bCs/>
          <w:u w:val="single"/>
        </w:rPr>
      </w:pPr>
    </w:p>
    <w:p w14:paraId="32F9BE1A" w14:textId="77777777" w:rsidR="00F05035" w:rsidRPr="00F05035" w:rsidRDefault="00F05035" w:rsidP="00F05035">
      <w:pPr>
        <w:pStyle w:val="Default"/>
        <w:jc w:val="center"/>
        <w:rPr>
          <w:b/>
          <w:bCs/>
          <w:sz w:val="28"/>
          <w:szCs w:val="28"/>
          <w:u w:val="single"/>
        </w:rPr>
      </w:pPr>
      <w:r w:rsidRPr="00F05035">
        <w:rPr>
          <w:b/>
          <w:bCs/>
          <w:sz w:val="28"/>
          <w:szCs w:val="28"/>
          <w:u w:val="single"/>
        </w:rPr>
        <w:lastRenderedPageBreak/>
        <w:t>Class Policy Statements</w:t>
      </w:r>
    </w:p>
    <w:p w14:paraId="31FEAD4F" w14:textId="77777777" w:rsidR="00F05035" w:rsidRPr="006F7EDB" w:rsidRDefault="00F05035" w:rsidP="00F05035">
      <w:pPr>
        <w:pStyle w:val="Default"/>
        <w:jc w:val="center"/>
        <w:rPr>
          <w:b/>
          <w:u w:val="single"/>
        </w:rPr>
      </w:pPr>
    </w:p>
    <w:p w14:paraId="124B7C94" w14:textId="77777777" w:rsidR="00F05035" w:rsidRDefault="00F05035" w:rsidP="00F05035">
      <w:pPr>
        <w:pStyle w:val="Default"/>
        <w:rPr>
          <w:sz w:val="20"/>
          <w:szCs w:val="20"/>
        </w:rPr>
      </w:pPr>
    </w:p>
    <w:p w14:paraId="74F6FB2D" w14:textId="77777777" w:rsidR="00F05035" w:rsidRPr="006F7EDB" w:rsidRDefault="00F05035" w:rsidP="00F05035">
      <w:pPr>
        <w:pStyle w:val="Default"/>
        <w:rPr>
          <w:sz w:val="20"/>
          <w:szCs w:val="20"/>
          <w:u w:val="single"/>
        </w:rPr>
      </w:pPr>
      <w:r w:rsidRPr="006F7EDB">
        <w:rPr>
          <w:b/>
          <w:bCs/>
          <w:sz w:val="20"/>
          <w:szCs w:val="20"/>
          <w:u w:val="single"/>
        </w:rPr>
        <w:t xml:space="preserve">Physical Activity and Wellness Program Attendance Policy </w:t>
      </w:r>
    </w:p>
    <w:p w14:paraId="420EDD24" w14:textId="77777777" w:rsidR="00F05035" w:rsidRDefault="00F05035" w:rsidP="00F05035">
      <w:pPr>
        <w:pStyle w:val="Default"/>
        <w:rPr>
          <w:b/>
          <w:bCs/>
          <w:sz w:val="20"/>
          <w:szCs w:val="20"/>
        </w:rPr>
      </w:pPr>
      <w:r>
        <w:rPr>
          <w:sz w:val="20"/>
          <w:szCs w:val="20"/>
        </w:rPr>
        <w:t xml:space="preserve">The material and experiences in this class are important and if you are not in class, you cannot take an active role as a student. Class attendance and appropriate participation is paramount to your success as a student. Participation is defined as, but not limited to, “fully engaging in the course content and activities at a level that is deemed appropriate by the instructor.” Failure to appropriately participate in the course content and activities can result in a deduction of points from a student’s overall course grade at the discretion of the instructor. Moreover, at the discretion of the instructor, students arriving tardy to class will lose 1% of their final grade per offense. Unexcused absences cannot be made up and will result in a 3% deduction from the student’s final grade per absence. </w:t>
      </w:r>
      <w:r>
        <w:rPr>
          <w:b/>
          <w:bCs/>
          <w:sz w:val="20"/>
          <w:szCs w:val="20"/>
        </w:rPr>
        <w:t xml:space="preserve">Once a student has accrued five (5) unexcused absences he/she will not be permitted to take the final examination and will receive a grade of FA (as stipulated by the Physical Activity and Wellness Program guidelines). Moreover, students who accrue eight (8) absences (excused, unexcused and/or combination of each type) will not be permitted to take the final examination and will receive a grade of FA. </w:t>
      </w:r>
    </w:p>
    <w:p w14:paraId="4F468837" w14:textId="77777777" w:rsidR="00F05035" w:rsidRDefault="00F05035" w:rsidP="00F05035">
      <w:pPr>
        <w:pStyle w:val="Default"/>
        <w:rPr>
          <w:sz w:val="20"/>
          <w:szCs w:val="20"/>
        </w:rPr>
      </w:pPr>
      <w:r>
        <w:rPr>
          <w:sz w:val="20"/>
          <w:szCs w:val="20"/>
        </w:rPr>
        <w:t xml:space="preserve">Excused absences will be treated as follows: </w:t>
      </w:r>
    </w:p>
    <w:p w14:paraId="5FE49386" w14:textId="77777777" w:rsidR="00F05035" w:rsidRDefault="00F05035" w:rsidP="00F05035">
      <w:pPr>
        <w:pStyle w:val="Default"/>
        <w:rPr>
          <w:sz w:val="20"/>
          <w:szCs w:val="20"/>
        </w:rPr>
      </w:pPr>
      <w:r>
        <w:rPr>
          <w:sz w:val="20"/>
          <w:szCs w:val="20"/>
        </w:rPr>
        <w:t xml:space="preserve">a. Students must provide the instructor with a valid excuse upon returning to class (refer to Auburn University’s policy concerning class attendance and excused/unexcused absences): and </w:t>
      </w:r>
    </w:p>
    <w:p w14:paraId="5EFC6AF2" w14:textId="77777777" w:rsidR="00F05035" w:rsidRDefault="00F05035" w:rsidP="00F05035">
      <w:pPr>
        <w:pStyle w:val="Default"/>
        <w:rPr>
          <w:sz w:val="20"/>
          <w:szCs w:val="20"/>
        </w:rPr>
      </w:pPr>
      <w:r>
        <w:rPr>
          <w:sz w:val="20"/>
          <w:szCs w:val="20"/>
        </w:rPr>
        <w:t xml:space="preserve">b. Make-up work developed and assigned at the discretion of the instructor must be completed within a week of the student returning to class. </w:t>
      </w:r>
    </w:p>
    <w:p w14:paraId="149FBC01" w14:textId="77777777" w:rsidR="00F05035" w:rsidRDefault="00F05035" w:rsidP="00F05035">
      <w:pPr>
        <w:pStyle w:val="Default"/>
        <w:rPr>
          <w:sz w:val="20"/>
          <w:szCs w:val="20"/>
        </w:rPr>
      </w:pPr>
      <w:r>
        <w:rPr>
          <w:sz w:val="20"/>
          <w:szCs w:val="2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Auburn Bulletin. </w:t>
      </w:r>
    </w:p>
    <w:p w14:paraId="4EFC3007" w14:textId="77777777" w:rsidR="00F05035" w:rsidRDefault="00F05035" w:rsidP="00F05035">
      <w:pPr>
        <w:pStyle w:val="Default"/>
        <w:rPr>
          <w:sz w:val="20"/>
          <w:szCs w:val="20"/>
        </w:rPr>
      </w:pPr>
    </w:p>
    <w:p w14:paraId="3BCB6931" w14:textId="77777777" w:rsidR="00F05035" w:rsidRPr="006F7EDB" w:rsidRDefault="00F05035" w:rsidP="00F05035">
      <w:pPr>
        <w:pStyle w:val="Default"/>
        <w:rPr>
          <w:sz w:val="20"/>
          <w:szCs w:val="20"/>
          <w:u w:val="single"/>
        </w:rPr>
      </w:pPr>
      <w:r w:rsidRPr="006F7EDB">
        <w:rPr>
          <w:b/>
          <w:bCs/>
          <w:sz w:val="20"/>
          <w:szCs w:val="20"/>
          <w:u w:val="single"/>
        </w:rPr>
        <w:t xml:space="preserve">AU BULLETIN EXCUSED ABSENCE POLICY </w:t>
      </w:r>
    </w:p>
    <w:p w14:paraId="058F3ED1" w14:textId="77777777" w:rsidR="00F05035" w:rsidRDefault="00F05035" w:rsidP="00F05035">
      <w:pPr>
        <w:pStyle w:val="Default"/>
        <w:rPr>
          <w:sz w:val="20"/>
          <w:szCs w:val="20"/>
        </w:rPr>
      </w:pPr>
      <w:r>
        <w:rPr>
          <w:sz w:val="20"/>
          <w:szCs w:val="20"/>
        </w:rPr>
        <w:t xml:space="preserve">“Arrangement to make up missed major examinations (e.g. hour exams, midterm exams) due to properly authorized excused absences (as defined by the Tiger Cub) shall be initiated by the student within one week from the end of the period of the excused absence. Normally, a make-up exam shall occur within two weeks from the time that the student initiates arrangements for it... Instructors are expected to excuse absences for: </w:t>
      </w:r>
    </w:p>
    <w:p w14:paraId="63698C60" w14:textId="77777777" w:rsidR="00F05035" w:rsidRDefault="00F05035" w:rsidP="00F05035">
      <w:pPr>
        <w:pStyle w:val="Default"/>
        <w:rPr>
          <w:sz w:val="20"/>
          <w:szCs w:val="20"/>
        </w:rPr>
      </w:pPr>
      <w:r>
        <w:rPr>
          <w:sz w:val="20"/>
          <w:szCs w:val="20"/>
        </w:rPr>
        <w:t xml:space="preserve">a. Illness of the student or serious illness of a member of the student’s immediate family. </w:t>
      </w:r>
      <w:r>
        <w:rPr>
          <w:b/>
          <w:bCs/>
          <w:sz w:val="20"/>
          <w:szCs w:val="20"/>
        </w:rPr>
        <w:t xml:space="preserve">The instructor may request appropriate verification. </w:t>
      </w:r>
    </w:p>
    <w:p w14:paraId="633B1E68" w14:textId="77777777" w:rsidR="00F05035" w:rsidRDefault="00F05035" w:rsidP="00F05035">
      <w:pPr>
        <w:pStyle w:val="Default"/>
        <w:rPr>
          <w:sz w:val="20"/>
          <w:szCs w:val="20"/>
        </w:rPr>
      </w:pPr>
      <w:r>
        <w:rPr>
          <w:sz w:val="20"/>
          <w:szCs w:val="20"/>
        </w:rPr>
        <w:t xml:space="preserve">b. The death of a member of the student’s immediate family. </w:t>
      </w:r>
      <w:r>
        <w:rPr>
          <w:b/>
          <w:bCs/>
          <w:sz w:val="20"/>
          <w:szCs w:val="20"/>
        </w:rPr>
        <w:t xml:space="preserve">The instructor may request appropriate verification. </w:t>
      </w:r>
    </w:p>
    <w:p w14:paraId="6E0A6C52" w14:textId="77777777" w:rsidR="00F05035" w:rsidRDefault="00F05035" w:rsidP="00F05035">
      <w:pPr>
        <w:pStyle w:val="Default"/>
        <w:rPr>
          <w:sz w:val="20"/>
          <w:szCs w:val="20"/>
        </w:rPr>
      </w:pPr>
      <w:r>
        <w:rPr>
          <w:sz w:val="20"/>
          <w:szCs w:val="20"/>
        </w:rPr>
        <w:t xml:space="preserve">c. Trips for members of the student organizations sponsored by an academic unit, trips for University classes, and trips for participation in intercollegiate athletic events. When feasible, the student must notify the instructor prior to such absences, but in no case more than one week after the absence. </w:t>
      </w:r>
      <w:r>
        <w:rPr>
          <w:b/>
          <w:bCs/>
          <w:sz w:val="20"/>
          <w:szCs w:val="20"/>
        </w:rPr>
        <w:t xml:space="preserve">Instructors may request formal notification from appropriate University personnel to document the student’s participation in such trips. </w:t>
      </w:r>
    </w:p>
    <w:p w14:paraId="20EA7F40" w14:textId="77777777" w:rsidR="00F05035" w:rsidRDefault="00F05035" w:rsidP="00F05035">
      <w:pPr>
        <w:pStyle w:val="Default"/>
        <w:rPr>
          <w:sz w:val="20"/>
          <w:szCs w:val="20"/>
        </w:rPr>
      </w:pPr>
      <w:r>
        <w:rPr>
          <w:sz w:val="20"/>
          <w:szCs w:val="20"/>
        </w:rPr>
        <w:t xml:space="preserve">d. Religious holidays. Students are responsible for notifying the instructor in writing of anticipated absences due to their observance of such holidays. </w:t>
      </w:r>
    </w:p>
    <w:p w14:paraId="5F207EA8" w14:textId="77777777" w:rsidR="00F05035" w:rsidRDefault="00F05035" w:rsidP="00F05035">
      <w:pPr>
        <w:pStyle w:val="Default"/>
        <w:rPr>
          <w:b/>
          <w:bCs/>
          <w:sz w:val="20"/>
          <w:szCs w:val="20"/>
        </w:rPr>
      </w:pPr>
      <w:r>
        <w:rPr>
          <w:sz w:val="20"/>
          <w:szCs w:val="20"/>
        </w:rPr>
        <w:t xml:space="preserve">e. Subpoena for court appearance. </w:t>
      </w:r>
      <w:r>
        <w:rPr>
          <w:b/>
          <w:bCs/>
          <w:sz w:val="20"/>
          <w:szCs w:val="20"/>
        </w:rPr>
        <w:t xml:space="preserve">The instructor may request appropriate verification. </w:t>
      </w:r>
    </w:p>
    <w:p w14:paraId="7CA7ED03" w14:textId="77777777" w:rsidR="00F05035" w:rsidRDefault="00F05035" w:rsidP="00F05035">
      <w:pPr>
        <w:pStyle w:val="Default"/>
        <w:rPr>
          <w:sz w:val="20"/>
          <w:szCs w:val="20"/>
        </w:rPr>
      </w:pPr>
    </w:p>
    <w:p w14:paraId="513C8134" w14:textId="77777777" w:rsidR="00F05035" w:rsidRDefault="00F05035" w:rsidP="00F05035">
      <w:pPr>
        <w:pStyle w:val="Default"/>
        <w:rPr>
          <w:sz w:val="20"/>
          <w:szCs w:val="20"/>
        </w:rPr>
      </w:pPr>
      <w:r w:rsidRPr="001251A8">
        <w:rPr>
          <w:b/>
          <w:sz w:val="20"/>
          <w:szCs w:val="20"/>
          <w:u w:val="single"/>
        </w:rPr>
        <w:t>Academic Honesty Policy:</w:t>
      </w:r>
      <w:r>
        <w:rPr>
          <w:sz w:val="20"/>
          <w:szCs w:val="20"/>
        </w:rPr>
        <w:t xml:space="preserve">  All portions of the Auburn University student academic honesty code (Title XII) found in the </w:t>
      </w:r>
      <w:r>
        <w:rPr>
          <w:i/>
          <w:iCs/>
          <w:sz w:val="20"/>
          <w:szCs w:val="20"/>
        </w:rPr>
        <w:t xml:space="preserve">Tiger Cub </w:t>
      </w:r>
      <w:r>
        <w:rPr>
          <w:sz w:val="20"/>
          <w:szCs w:val="20"/>
        </w:rPr>
        <w:t xml:space="preserve">will apply to university courses. All academic honesty violations or alleged violations of the SGA Code of Laws will be reported to the Office of the Provost, which will then refer the case to the Academic Honesty Committee. </w:t>
      </w:r>
    </w:p>
    <w:p w14:paraId="19357E23" w14:textId="77777777" w:rsidR="00F05035" w:rsidRDefault="00F05035" w:rsidP="00F05035">
      <w:pPr>
        <w:pStyle w:val="Default"/>
        <w:rPr>
          <w:sz w:val="20"/>
          <w:szCs w:val="20"/>
        </w:rPr>
      </w:pPr>
    </w:p>
    <w:p w14:paraId="3434BAD0" w14:textId="77777777" w:rsidR="00F05035" w:rsidRDefault="00F05035" w:rsidP="00F05035">
      <w:pPr>
        <w:pStyle w:val="Default"/>
        <w:rPr>
          <w:sz w:val="20"/>
          <w:szCs w:val="20"/>
        </w:rPr>
      </w:pPr>
      <w:r w:rsidRPr="006F7EDB">
        <w:rPr>
          <w:b/>
          <w:sz w:val="20"/>
          <w:szCs w:val="20"/>
          <w:u w:val="single"/>
        </w:rPr>
        <w:t>Disability Accommodations:</w:t>
      </w:r>
      <w:r>
        <w:rPr>
          <w:sz w:val="20"/>
          <w:szCs w:val="20"/>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14:paraId="65EF9CF2" w14:textId="77777777" w:rsidR="00F05035" w:rsidRDefault="00F05035" w:rsidP="00F05035">
      <w:pPr>
        <w:pStyle w:val="Default"/>
        <w:rPr>
          <w:sz w:val="20"/>
          <w:szCs w:val="20"/>
        </w:rPr>
      </w:pPr>
    </w:p>
    <w:p w14:paraId="3464D285" w14:textId="77777777" w:rsidR="00F05035" w:rsidRPr="001251A8" w:rsidRDefault="00F05035" w:rsidP="00F05035">
      <w:pPr>
        <w:pStyle w:val="BodyText"/>
        <w:tabs>
          <w:tab w:val="left" w:pos="270"/>
        </w:tabs>
        <w:rPr>
          <w:rFonts w:ascii="Times New Roman" w:hAnsi="Times New Roman"/>
          <w:sz w:val="22"/>
          <w:szCs w:val="22"/>
        </w:rPr>
      </w:pPr>
      <w:r>
        <w:rPr>
          <w:rFonts w:ascii="Times New Roman" w:hAnsi="Times New Roman"/>
          <w:b/>
          <w:sz w:val="20"/>
          <w:u w:val="single"/>
        </w:rPr>
        <w:t>Course contingency</w:t>
      </w:r>
      <w:r w:rsidRPr="006D7A31">
        <w:rPr>
          <w:rFonts w:ascii="Times New Roman" w:hAnsi="Times New Roman"/>
          <w:b/>
          <w:sz w:val="20"/>
        </w:rPr>
        <w:t xml:space="preserve">: </w:t>
      </w:r>
      <w:r w:rsidRPr="006D7A31">
        <w:rPr>
          <w:rFonts w:ascii="Times New Roman" w:hAnsi="Times New Roman"/>
          <w:b/>
          <w:i/>
          <w:sz w:val="20"/>
        </w:rPr>
        <w:t>**This is a dynamic Syllabus and is subject to change**</w:t>
      </w:r>
    </w:p>
    <w:p w14:paraId="1AED13A8" w14:textId="65AD2EED" w:rsidR="00874868" w:rsidRDefault="00F05035" w:rsidP="00C1082C">
      <w:pPr>
        <w:pStyle w:val="Default"/>
        <w:rPr>
          <w:sz w:val="20"/>
          <w:szCs w:val="20"/>
        </w:rPr>
      </w:pPr>
      <w:r>
        <w:rPr>
          <w:sz w:val="20"/>
          <w:szCs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r w:rsidR="00C1082C">
        <w:rPr>
          <w:sz w:val="20"/>
          <w:szCs w:val="20"/>
        </w:rPr>
        <w:t xml:space="preserve"> and will be posted online.</w:t>
      </w:r>
    </w:p>
    <w:p w14:paraId="3FEE39C7" w14:textId="312B4E8D" w:rsidR="0088583D" w:rsidRDefault="0088583D" w:rsidP="00C1082C">
      <w:pPr>
        <w:pStyle w:val="Default"/>
        <w:rPr>
          <w:sz w:val="20"/>
          <w:szCs w:val="20"/>
        </w:rPr>
      </w:pPr>
    </w:p>
    <w:p w14:paraId="45C155AF" w14:textId="77777777" w:rsidR="0088583D" w:rsidRPr="00474AFD" w:rsidRDefault="0088583D" w:rsidP="0088583D">
      <w:pPr>
        <w:spacing w:before="100" w:beforeAutospacing="1" w:after="100" w:afterAutospacing="1"/>
        <w:jc w:val="center"/>
        <w:rPr>
          <w:rFonts w:ascii="Arial" w:hAnsi="Arial" w:cs="Arial"/>
          <w:b/>
          <w:sz w:val="22"/>
          <w:szCs w:val="22"/>
          <w:u w:val="single"/>
        </w:rPr>
      </w:pPr>
      <w:r w:rsidRPr="00474AFD">
        <w:rPr>
          <w:rFonts w:ascii="Arial" w:hAnsi="Arial" w:cs="Arial"/>
          <w:b/>
          <w:sz w:val="22"/>
          <w:szCs w:val="22"/>
          <w:highlight w:val="yellow"/>
          <w:u w:val="single"/>
        </w:rPr>
        <w:t>**COVID-19 POLICIES**</w:t>
      </w:r>
    </w:p>
    <w:p w14:paraId="2500FEFB" w14:textId="77777777" w:rsidR="0088583D" w:rsidRPr="008A0858" w:rsidRDefault="0088583D" w:rsidP="0088583D">
      <w:pPr>
        <w:spacing w:before="100" w:beforeAutospacing="1" w:after="100" w:afterAutospacing="1"/>
        <w:rPr>
          <w:rFonts w:ascii="Arial" w:hAnsi="Arial" w:cs="Arial"/>
          <w:b/>
          <w:sz w:val="22"/>
          <w:szCs w:val="22"/>
          <w:u w:val="single"/>
        </w:rPr>
      </w:pPr>
      <w:r w:rsidRPr="008A0858">
        <w:rPr>
          <w:rFonts w:ascii="Arial" w:hAnsi="Arial" w:cs="Arial"/>
          <w:b/>
          <w:sz w:val="22"/>
          <w:szCs w:val="22"/>
          <w:u w:val="single"/>
        </w:rPr>
        <w:lastRenderedPageBreak/>
        <w:t>Attendance Policy</w:t>
      </w:r>
    </w:p>
    <w:p w14:paraId="3242A5F2" w14:textId="77777777" w:rsidR="0088583D" w:rsidRPr="00E65A46" w:rsidRDefault="0088583D" w:rsidP="0088583D">
      <w:pPr>
        <w:spacing w:before="100" w:beforeAutospacing="1" w:after="100" w:afterAutospacing="1"/>
        <w:rPr>
          <w:rFonts w:ascii="Arial" w:hAnsi="Arial" w:cs="Arial"/>
          <w:sz w:val="22"/>
          <w:szCs w:val="22"/>
        </w:rPr>
      </w:pPr>
      <w:r w:rsidRPr="00E65A46">
        <w:rPr>
          <w:rFonts w:ascii="Arial" w:hAnsi="Arial" w:cs="Arial"/>
          <w:sz w:val="22"/>
          <w:szCs w:val="22"/>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My hope is that if you are feeling ill or if you have been exposed to someone with the virus, you will stay home to protect others.</w:t>
      </w:r>
    </w:p>
    <w:p w14:paraId="41E508AF" w14:textId="77777777" w:rsidR="0088583D" w:rsidRPr="00E65A46" w:rsidRDefault="0088583D" w:rsidP="0088583D">
      <w:pPr>
        <w:spacing w:before="100" w:beforeAutospacing="1" w:after="100" w:afterAutospacing="1"/>
        <w:rPr>
          <w:rFonts w:ascii="Arial" w:hAnsi="Arial" w:cs="Arial"/>
          <w:sz w:val="22"/>
          <w:szCs w:val="22"/>
        </w:rPr>
      </w:pPr>
      <w:r w:rsidRPr="00E65A46">
        <w:rPr>
          <w:rFonts w:ascii="Arial" w:hAnsi="Arial" w:cs="Arial"/>
          <w:sz w:val="22"/>
          <w:szCs w:val="22"/>
        </w:rPr>
        <w:t>Please do the following in the event of an illness or COVID-related absence:</w:t>
      </w:r>
    </w:p>
    <w:p w14:paraId="0A8AFE44" w14:textId="77777777" w:rsidR="0088583D" w:rsidRPr="00E65A46" w:rsidRDefault="0088583D" w:rsidP="0088583D">
      <w:pPr>
        <w:numPr>
          <w:ilvl w:val="0"/>
          <w:numId w:val="1"/>
        </w:numPr>
        <w:spacing w:before="100" w:beforeAutospacing="1" w:after="100" w:afterAutospacing="1"/>
        <w:rPr>
          <w:rFonts w:ascii="Arial" w:hAnsi="Arial" w:cs="Arial"/>
          <w:sz w:val="22"/>
          <w:szCs w:val="22"/>
        </w:rPr>
      </w:pPr>
      <w:r w:rsidRPr="00E65A46">
        <w:rPr>
          <w:rFonts w:ascii="Arial" w:hAnsi="Arial" w:cs="Arial"/>
          <w:sz w:val="22"/>
          <w:szCs w:val="22"/>
        </w:rPr>
        <w:t>Notify me in advance of your absence if possible</w:t>
      </w:r>
      <w:r w:rsidRPr="008A0858">
        <w:rPr>
          <w:rFonts w:ascii="Arial" w:hAnsi="Arial" w:cs="Arial"/>
          <w:sz w:val="22"/>
          <w:szCs w:val="22"/>
        </w:rPr>
        <w:t xml:space="preserve"> (</w:t>
      </w:r>
      <w:r>
        <w:rPr>
          <w:rFonts w:ascii="Arial" w:hAnsi="Arial" w:cs="Arial"/>
          <w:sz w:val="22"/>
          <w:szCs w:val="22"/>
        </w:rPr>
        <w:t xml:space="preserve">or </w:t>
      </w:r>
      <w:r w:rsidRPr="008A0858">
        <w:rPr>
          <w:rFonts w:ascii="Arial" w:hAnsi="Arial" w:cs="Arial"/>
          <w:sz w:val="22"/>
          <w:szCs w:val="22"/>
        </w:rPr>
        <w:t>within 48 hours of missed class)</w:t>
      </w:r>
    </w:p>
    <w:p w14:paraId="11491E45" w14:textId="77777777" w:rsidR="0088583D" w:rsidRPr="00E65A46" w:rsidRDefault="0088583D" w:rsidP="0088583D">
      <w:pPr>
        <w:numPr>
          <w:ilvl w:val="0"/>
          <w:numId w:val="1"/>
        </w:numPr>
        <w:spacing w:before="100" w:beforeAutospacing="1" w:after="100" w:afterAutospacing="1"/>
        <w:rPr>
          <w:rFonts w:ascii="Arial" w:hAnsi="Arial" w:cs="Arial"/>
          <w:sz w:val="22"/>
          <w:szCs w:val="22"/>
        </w:rPr>
      </w:pPr>
      <w:r w:rsidRPr="00E65A46">
        <w:rPr>
          <w:rFonts w:ascii="Arial" w:hAnsi="Arial" w:cs="Arial"/>
          <w:sz w:val="22"/>
          <w:szCs w:val="22"/>
        </w:rPr>
        <w:t>Keep up with coursework as much as possible</w:t>
      </w:r>
    </w:p>
    <w:p w14:paraId="3D1AECF2" w14:textId="77777777" w:rsidR="0088583D" w:rsidRPr="00E65A46" w:rsidRDefault="0088583D" w:rsidP="0088583D">
      <w:pPr>
        <w:numPr>
          <w:ilvl w:val="0"/>
          <w:numId w:val="1"/>
        </w:numPr>
        <w:spacing w:before="100" w:beforeAutospacing="1" w:after="100" w:afterAutospacing="1"/>
        <w:rPr>
          <w:rFonts w:ascii="Arial" w:hAnsi="Arial" w:cs="Arial"/>
          <w:sz w:val="22"/>
          <w:szCs w:val="22"/>
        </w:rPr>
      </w:pPr>
      <w:r w:rsidRPr="00E65A46">
        <w:rPr>
          <w:rFonts w:ascii="Arial" w:hAnsi="Arial" w:cs="Arial"/>
          <w:sz w:val="22"/>
          <w:szCs w:val="22"/>
        </w:rPr>
        <w:t>Participate in class activities and submit assignments electronically as much as possible</w:t>
      </w:r>
    </w:p>
    <w:p w14:paraId="4D00DC60" w14:textId="77777777" w:rsidR="0088583D" w:rsidRPr="00E65A46" w:rsidRDefault="0088583D" w:rsidP="0088583D">
      <w:pPr>
        <w:numPr>
          <w:ilvl w:val="0"/>
          <w:numId w:val="1"/>
        </w:numPr>
        <w:spacing w:before="100" w:beforeAutospacing="1" w:after="100" w:afterAutospacing="1"/>
        <w:rPr>
          <w:rFonts w:ascii="Arial" w:hAnsi="Arial" w:cs="Arial"/>
          <w:sz w:val="22"/>
          <w:szCs w:val="22"/>
        </w:rPr>
      </w:pPr>
      <w:r w:rsidRPr="00E65A46">
        <w:rPr>
          <w:rFonts w:ascii="Arial" w:hAnsi="Arial" w:cs="Arial"/>
          <w:sz w:val="22"/>
          <w:szCs w:val="22"/>
        </w:rPr>
        <w:t>Notify me if you require a modification to the deadline of an assignment or exam</w:t>
      </w:r>
    </w:p>
    <w:p w14:paraId="35132E42" w14:textId="77777777" w:rsidR="0088583D" w:rsidRPr="008A0858" w:rsidRDefault="0088583D" w:rsidP="0088583D">
      <w:pPr>
        <w:spacing w:before="100" w:beforeAutospacing="1" w:after="100" w:afterAutospacing="1"/>
        <w:rPr>
          <w:rFonts w:ascii="Arial" w:hAnsi="Arial" w:cs="Arial"/>
          <w:sz w:val="22"/>
          <w:szCs w:val="22"/>
        </w:rPr>
      </w:pPr>
      <w:r w:rsidRPr="00E65A46">
        <w:rPr>
          <w:rFonts w:ascii="Arial" w:hAnsi="Arial" w:cs="Arial"/>
          <w:sz w:val="22"/>
          <w:szCs w:val="22"/>
        </w:rPr>
        <w:t>Finally, if remaining in a class and fulfilling the necessary requirements becomes impossible due to illness or other COVID-related issues, please let me know as soon as possible so we can discuss your options.</w:t>
      </w:r>
    </w:p>
    <w:p w14:paraId="3BE27C95" w14:textId="77777777" w:rsidR="0088583D" w:rsidRPr="008A0858" w:rsidRDefault="0088583D" w:rsidP="0088583D">
      <w:pPr>
        <w:spacing w:before="100" w:beforeAutospacing="1" w:after="100" w:afterAutospacing="1"/>
        <w:rPr>
          <w:rFonts w:ascii="Arial" w:hAnsi="Arial" w:cs="Arial"/>
          <w:b/>
          <w:sz w:val="22"/>
          <w:szCs w:val="22"/>
          <w:u w:val="single"/>
        </w:rPr>
      </w:pPr>
      <w:r w:rsidRPr="008A0858">
        <w:rPr>
          <w:rFonts w:ascii="Arial" w:hAnsi="Arial" w:cs="Arial"/>
          <w:b/>
          <w:sz w:val="22"/>
          <w:szCs w:val="22"/>
          <w:u w:val="single"/>
        </w:rPr>
        <w:t>Face Covering Policy</w:t>
      </w:r>
    </w:p>
    <w:p w14:paraId="7AD23B77" w14:textId="77777777" w:rsidR="0088583D" w:rsidRDefault="0088583D" w:rsidP="0088583D">
      <w:pPr>
        <w:spacing w:before="100" w:beforeAutospacing="1" w:after="100" w:afterAutospacing="1"/>
        <w:rPr>
          <w:rFonts w:ascii="Arial" w:hAnsi="Arial" w:cs="Arial"/>
          <w:sz w:val="22"/>
          <w:szCs w:val="22"/>
        </w:rPr>
      </w:pPr>
      <w:r w:rsidRPr="00F5379A">
        <w:rPr>
          <w:rFonts w:ascii="Arial" w:hAnsi="Arial" w:cs="Arial"/>
          <w:sz w:val="22"/>
          <w:szCs w:val="22"/>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2F386E8F" w14:textId="62343090" w:rsidR="0088583D" w:rsidRDefault="0088583D" w:rsidP="0088583D">
      <w:pPr>
        <w:spacing w:before="100" w:beforeAutospacing="1" w:after="100" w:afterAutospacing="1"/>
        <w:rPr>
          <w:rFonts w:ascii="Arial" w:hAnsi="Arial" w:cs="Arial"/>
          <w:sz w:val="22"/>
          <w:szCs w:val="22"/>
        </w:rPr>
      </w:pPr>
      <w:r w:rsidRPr="00F5379A">
        <w:rPr>
          <w:rFonts w:ascii="Arial" w:hAnsi="Arial" w:cs="Arial"/>
          <w:sz w:val="22"/>
          <w:szCs w:val="22"/>
        </w:rPr>
        <w:t>If a student has a medical exception to the face covering requirement, please contact the Office of Accessibility to obtain appropriate documentation.</w:t>
      </w:r>
    </w:p>
    <w:p w14:paraId="22F62151" w14:textId="77777777" w:rsidR="0088583D" w:rsidRPr="008A0858" w:rsidRDefault="0088583D" w:rsidP="0088583D">
      <w:pPr>
        <w:rPr>
          <w:rFonts w:ascii="Arial" w:hAnsi="Arial" w:cs="Arial"/>
          <w:sz w:val="22"/>
          <w:szCs w:val="22"/>
        </w:rPr>
      </w:pPr>
    </w:p>
    <w:p w14:paraId="5768F133" w14:textId="77777777" w:rsidR="0088583D" w:rsidRPr="008A0858" w:rsidRDefault="0088583D" w:rsidP="0088583D">
      <w:pPr>
        <w:rPr>
          <w:rFonts w:ascii="Arial" w:hAnsi="Arial" w:cs="Arial"/>
          <w:b/>
          <w:sz w:val="22"/>
          <w:szCs w:val="22"/>
          <w:u w:val="single"/>
        </w:rPr>
      </w:pPr>
      <w:r w:rsidRPr="008A0858">
        <w:rPr>
          <w:rFonts w:ascii="Arial" w:hAnsi="Arial" w:cs="Arial"/>
          <w:b/>
          <w:sz w:val="22"/>
          <w:szCs w:val="22"/>
          <w:u w:val="single"/>
        </w:rPr>
        <w:t>Instructional Contingency Plan</w:t>
      </w:r>
    </w:p>
    <w:p w14:paraId="6FFA0405" w14:textId="58317A1C" w:rsidR="0088583D" w:rsidRDefault="0088583D" w:rsidP="0088583D">
      <w:pPr>
        <w:rPr>
          <w:rFonts w:ascii="Arial" w:hAnsi="Arial" w:cs="Arial"/>
          <w:sz w:val="22"/>
          <w:szCs w:val="22"/>
        </w:rPr>
      </w:pPr>
      <w:r w:rsidRPr="00740A19">
        <w:rPr>
          <w:rFonts w:ascii="Arial" w:hAnsi="Arial" w:cs="Arial"/>
          <w:sz w:val="22"/>
          <w:szCs w:val="22"/>
        </w:rPr>
        <w:t>If normal class and/or lab activities are disrupted due to illness, emergency, or crisis situation (such as a COVID-19 outbreak), the syllabus and other course plans and assignments may be modified to allow completion of the course. If this occurs, an addendum to your syllabus and/or course assignments will replace the original materials.</w:t>
      </w:r>
      <w:r w:rsidRPr="008A0858">
        <w:rPr>
          <w:rFonts w:ascii="Arial" w:hAnsi="Arial" w:cs="Arial"/>
          <w:sz w:val="22"/>
          <w:szCs w:val="22"/>
        </w:rPr>
        <w:t xml:space="preserve"> If the method of delivery should need to be changed throughout the course of the semester, please look to your Canvas page for announcements.</w:t>
      </w:r>
    </w:p>
    <w:p w14:paraId="7D267576" w14:textId="47752248" w:rsidR="00586D34" w:rsidRDefault="00586D34" w:rsidP="0088583D">
      <w:pPr>
        <w:rPr>
          <w:rFonts w:ascii="Arial" w:hAnsi="Arial" w:cs="Arial"/>
          <w:sz w:val="22"/>
          <w:szCs w:val="22"/>
        </w:rPr>
      </w:pPr>
    </w:p>
    <w:p w14:paraId="76699153" w14:textId="3DB3A9F7" w:rsidR="001B6F85" w:rsidRDefault="001B6F85" w:rsidP="001B6F85">
      <w:pPr>
        <w:pStyle w:val="ListParagraph"/>
        <w:numPr>
          <w:ilvl w:val="0"/>
          <w:numId w:val="2"/>
        </w:numPr>
        <w:rPr>
          <w:rFonts w:ascii="Arial" w:hAnsi="Arial" w:cs="Arial"/>
          <w:sz w:val="22"/>
          <w:szCs w:val="22"/>
        </w:rPr>
      </w:pPr>
      <w:r>
        <w:rPr>
          <w:rFonts w:ascii="Arial" w:hAnsi="Arial" w:cs="Arial"/>
          <w:sz w:val="22"/>
          <w:szCs w:val="22"/>
        </w:rPr>
        <w:t>Back-up instructors are Shane Blanton and/or Darrell Downing.</w:t>
      </w:r>
    </w:p>
    <w:p w14:paraId="4AF90620" w14:textId="6F6F606E" w:rsidR="001B6F85" w:rsidRPr="008B1070" w:rsidRDefault="001B6F85" w:rsidP="001B6F85">
      <w:pPr>
        <w:pStyle w:val="ListParagraph"/>
        <w:numPr>
          <w:ilvl w:val="0"/>
          <w:numId w:val="2"/>
        </w:numPr>
        <w:rPr>
          <w:rFonts w:ascii="Arial" w:hAnsi="Arial" w:cs="Arial"/>
          <w:sz w:val="22"/>
          <w:szCs w:val="22"/>
        </w:rPr>
      </w:pPr>
      <w:r>
        <w:rPr>
          <w:rFonts w:ascii="Arial" w:hAnsi="Arial" w:cs="Arial"/>
          <w:sz w:val="22"/>
          <w:szCs w:val="22"/>
        </w:rPr>
        <w:t xml:space="preserve">In the event the instructor is unable to attend, contingency plans include back-up instructors filling in for normal class and lab meetings OR meetings will be moved to online. All announcements will be made through Canvas. </w:t>
      </w:r>
    </w:p>
    <w:p w14:paraId="73B10C14" w14:textId="77777777" w:rsidR="00586D34" w:rsidRPr="00740A19" w:rsidRDefault="00586D34" w:rsidP="0088583D">
      <w:pPr>
        <w:rPr>
          <w:rFonts w:ascii="Arial" w:hAnsi="Arial" w:cs="Arial"/>
          <w:sz w:val="22"/>
          <w:szCs w:val="22"/>
        </w:rPr>
      </w:pPr>
    </w:p>
    <w:p w14:paraId="6579337E" w14:textId="77777777" w:rsidR="0088583D" w:rsidRDefault="0088583D" w:rsidP="0088583D"/>
    <w:p w14:paraId="65714718" w14:textId="77777777" w:rsidR="0088583D" w:rsidRPr="00C1082C" w:rsidRDefault="0088583D" w:rsidP="00C1082C">
      <w:pPr>
        <w:pStyle w:val="Default"/>
        <w:rPr>
          <w:sz w:val="20"/>
          <w:szCs w:val="20"/>
        </w:rPr>
      </w:pPr>
    </w:p>
    <w:sectPr w:rsidR="0088583D" w:rsidRPr="00C1082C" w:rsidSect="00284908">
      <w:pgSz w:w="12240" w:h="15840"/>
      <w:pgMar w:top="864" w:right="1008" w:bottom="720" w:left="1008"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ntigoni">
    <w:altName w:val="Trebuchet MS"/>
    <w:charset w:val="00"/>
    <w:family w:val="swiss"/>
    <w:pitch w:val="variable"/>
    <w:sig w:usb0="00000001" w:usb1="00000000" w:usb2="00000000" w:usb3="00000000" w:csb0="0000009B"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Zurich Ex BT">
    <w:altName w:val="Arial"/>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862F9E"/>
    <w:multiLevelType w:val="hybridMultilevel"/>
    <w:tmpl w:val="F06A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8" w:dllVersion="513" w:checkStyle="1"/>
  <w:proofState w:spelling="clean" w:grammar="clean"/>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C6A"/>
    <w:rsid w:val="00002FED"/>
    <w:rsid w:val="00031337"/>
    <w:rsid w:val="0006596C"/>
    <w:rsid w:val="00065AAA"/>
    <w:rsid w:val="000E1E66"/>
    <w:rsid w:val="00101E61"/>
    <w:rsid w:val="00103E77"/>
    <w:rsid w:val="00115C8E"/>
    <w:rsid w:val="00137A12"/>
    <w:rsid w:val="001647E9"/>
    <w:rsid w:val="00166406"/>
    <w:rsid w:val="001B6F85"/>
    <w:rsid w:val="001C32E8"/>
    <w:rsid w:val="001E5BBA"/>
    <w:rsid w:val="002273C0"/>
    <w:rsid w:val="00241814"/>
    <w:rsid w:val="00241D1E"/>
    <w:rsid w:val="00263CCF"/>
    <w:rsid w:val="00284908"/>
    <w:rsid w:val="002B7A93"/>
    <w:rsid w:val="002C0972"/>
    <w:rsid w:val="002C34CB"/>
    <w:rsid w:val="00364699"/>
    <w:rsid w:val="003B3F5E"/>
    <w:rsid w:val="003B6C6C"/>
    <w:rsid w:val="003C6A36"/>
    <w:rsid w:val="003D786F"/>
    <w:rsid w:val="003E39BF"/>
    <w:rsid w:val="003E47E6"/>
    <w:rsid w:val="003F1C6D"/>
    <w:rsid w:val="003F23ED"/>
    <w:rsid w:val="003F46A6"/>
    <w:rsid w:val="00414BB4"/>
    <w:rsid w:val="00437DB4"/>
    <w:rsid w:val="004634CB"/>
    <w:rsid w:val="00493D5B"/>
    <w:rsid w:val="004B5F2D"/>
    <w:rsid w:val="004C20CA"/>
    <w:rsid w:val="004C25C8"/>
    <w:rsid w:val="0050197C"/>
    <w:rsid w:val="00531F14"/>
    <w:rsid w:val="0053342F"/>
    <w:rsid w:val="00545259"/>
    <w:rsid w:val="005776B4"/>
    <w:rsid w:val="005864D6"/>
    <w:rsid w:val="00586D34"/>
    <w:rsid w:val="005B5235"/>
    <w:rsid w:val="005B52EB"/>
    <w:rsid w:val="005E5FD9"/>
    <w:rsid w:val="00616BD1"/>
    <w:rsid w:val="006C333C"/>
    <w:rsid w:val="006C660D"/>
    <w:rsid w:val="006C7312"/>
    <w:rsid w:val="006E15D0"/>
    <w:rsid w:val="00737B63"/>
    <w:rsid w:val="00741E63"/>
    <w:rsid w:val="0078229F"/>
    <w:rsid w:val="00791DFF"/>
    <w:rsid w:val="00794A48"/>
    <w:rsid w:val="00795DCB"/>
    <w:rsid w:val="007A69DF"/>
    <w:rsid w:val="007D3FB8"/>
    <w:rsid w:val="007E5BF6"/>
    <w:rsid w:val="00852316"/>
    <w:rsid w:val="00855F91"/>
    <w:rsid w:val="00874868"/>
    <w:rsid w:val="0088583D"/>
    <w:rsid w:val="008A0B16"/>
    <w:rsid w:val="008C7948"/>
    <w:rsid w:val="008D617C"/>
    <w:rsid w:val="00931388"/>
    <w:rsid w:val="00974906"/>
    <w:rsid w:val="00986DC9"/>
    <w:rsid w:val="009B738C"/>
    <w:rsid w:val="009D21EF"/>
    <w:rsid w:val="00A01C7C"/>
    <w:rsid w:val="00AD1AFB"/>
    <w:rsid w:val="00AE2BF9"/>
    <w:rsid w:val="00AF6F76"/>
    <w:rsid w:val="00B1069F"/>
    <w:rsid w:val="00B10B72"/>
    <w:rsid w:val="00B177B3"/>
    <w:rsid w:val="00B65707"/>
    <w:rsid w:val="00B8582C"/>
    <w:rsid w:val="00BB5D26"/>
    <w:rsid w:val="00BB76EC"/>
    <w:rsid w:val="00BE3C00"/>
    <w:rsid w:val="00BE506A"/>
    <w:rsid w:val="00C1082C"/>
    <w:rsid w:val="00C27952"/>
    <w:rsid w:val="00C563EF"/>
    <w:rsid w:val="00C704A4"/>
    <w:rsid w:val="00C75462"/>
    <w:rsid w:val="00C75C6A"/>
    <w:rsid w:val="00C770C1"/>
    <w:rsid w:val="00CA2B10"/>
    <w:rsid w:val="00CF41A4"/>
    <w:rsid w:val="00D078BE"/>
    <w:rsid w:val="00D11FF3"/>
    <w:rsid w:val="00D2189E"/>
    <w:rsid w:val="00D44A6D"/>
    <w:rsid w:val="00D7331A"/>
    <w:rsid w:val="00D865C6"/>
    <w:rsid w:val="00DB1F9E"/>
    <w:rsid w:val="00E61621"/>
    <w:rsid w:val="00E61C59"/>
    <w:rsid w:val="00E666B8"/>
    <w:rsid w:val="00E73218"/>
    <w:rsid w:val="00EA3113"/>
    <w:rsid w:val="00EC587E"/>
    <w:rsid w:val="00ED2CD7"/>
    <w:rsid w:val="00F05035"/>
    <w:rsid w:val="00F11CD2"/>
    <w:rsid w:val="00F21580"/>
    <w:rsid w:val="00F37681"/>
    <w:rsid w:val="00F45C35"/>
    <w:rsid w:val="00F4690C"/>
    <w:rsid w:val="00F5131E"/>
    <w:rsid w:val="00F557D7"/>
    <w:rsid w:val="00F65CE8"/>
    <w:rsid w:val="00F91BB3"/>
    <w:rsid w:val="00F968D6"/>
    <w:rsid w:val="00FD0DBC"/>
    <w:rsid w:val="00FE5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BEBB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65AAA"/>
  </w:style>
  <w:style w:type="paragraph" w:styleId="Heading1">
    <w:name w:val="heading 1"/>
    <w:basedOn w:val="Normal"/>
    <w:next w:val="Normal"/>
    <w:qFormat/>
    <w:rsid w:val="00065AAA"/>
    <w:pPr>
      <w:keepNext/>
      <w:outlineLvl w:val="0"/>
    </w:pPr>
    <w:rPr>
      <w:rFonts w:ascii="Comic Sans MS" w:hAnsi="Comic Sans MS"/>
      <w:sz w:val="24"/>
    </w:rPr>
  </w:style>
  <w:style w:type="paragraph" w:styleId="Heading2">
    <w:name w:val="heading 2"/>
    <w:basedOn w:val="Normal"/>
    <w:next w:val="Normal"/>
    <w:qFormat/>
    <w:rsid w:val="00065AAA"/>
    <w:pPr>
      <w:keepNext/>
      <w:jc w:val="center"/>
      <w:outlineLvl w:val="1"/>
    </w:pPr>
    <w:rPr>
      <w:rFonts w:ascii="Comic Sans MS" w:hAnsi="Comic Sans MS"/>
      <w:sz w:val="24"/>
    </w:rPr>
  </w:style>
  <w:style w:type="paragraph" w:styleId="Heading3">
    <w:name w:val="heading 3"/>
    <w:basedOn w:val="Normal"/>
    <w:next w:val="Normal"/>
    <w:qFormat/>
    <w:rsid w:val="00065AAA"/>
    <w:pPr>
      <w:keepNext/>
      <w:tabs>
        <w:tab w:val="center" w:pos="4680"/>
      </w:tabs>
      <w:jc w:val="center"/>
      <w:outlineLvl w:val="2"/>
    </w:pPr>
    <w:rPr>
      <w:rFonts w:ascii="Antigoni" w:hAnsi="Antigoni"/>
      <w:b/>
    </w:rPr>
  </w:style>
  <w:style w:type="paragraph" w:styleId="Heading4">
    <w:name w:val="heading 4"/>
    <w:basedOn w:val="Normal"/>
    <w:next w:val="Normal"/>
    <w:qFormat/>
    <w:rsid w:val="00065AAA"/>
    <w:pPr>
      <w:keepNext/>
      <w:ind w:firstLine="720"/>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65AAA"/>
    <w:pPr>
      <w:jc w:val="center"/>
    </w:pPr>
    <w:rPr>
      <w:rFonts w:ascii="Comic Sans MS" w:hAnsi="Comic Sans MS"/>
      <w:b/>
      <w:sz w:val="44"/>
    </w:rPr>
  </w:style>
  <w:style w:type="paragraph" w:styleId="BodyText">
    <w:name w:val="Body Text"/>
    <w:basedOn w:val="Normal"/>
    <w:link w:val="BodyTextChar"/>
    <w:semiHidden/>
    <w:rsid w:val="00065AAA"/>
    <w:rPr>
      <w:rFonts w:ascii="Comic Sans MS" w:hAnsi="Comic Sans MS"/>
      <w:sz w:val="24"/>
    </w:rPr>
  </w:style>
  <w:style w:type="character" w:styleId="Hyperlink">
    <w:name w:val="Hyperlink"/>
    <w:basedOn w:val="DefaultParagraphFont"/>
    <w:semiHidden/>
    <w:rsid w:val="00065AAA"/>
    <w:rPr>
      <w:color w:val="0000FF"/>
      <w:u w:val="single"/>
    </w:rPr>
  </w:style>
  <w:style w:type="paragraph" w:styleId="BodyTextIndent">
    <w:name w:val="Body Text Indent"/>
    <w:basedOn w:val="Normal"/>
    <w:semiHidden/>
    <w:rsid w:val="00065AAA"/>
    <w:pPr>
      <w:ind w:firstLine="720"/>
      <w:jc w:val="both"/>
    </w:pPr>
    <w:rPr>
      <w:rFonts w:ascii="Antigoni" w:hAnsi="Antigoni"/>
    </w:rPr>
  </w:style>
  <w:style w:type="paragraph" w:styleId="BodyTextIndent2">
    <w:name w:val="Body Text Indent 2"/>
    <w:basedOn w:val="Normal"/>
    <w:semiHidden/>
    <w:rsid w:val="00065AAA"/>
    <w:pPr>
      <w:ind w:firstLine="720"/>
      <w:jc w:val="both"/>
    </w:pPr>
    <w:rPr>
      <w:rFonts w:ascii="Antigoni" w:hAnsi="Antigoni"/>
      <w:sz w:val="24"/>
    </w:rPr>
  </w:style>
  <w:style w:type="paragraph" w:styleId="BodyText2">
    <w:name w:val="Body Text 2"/>
    <w:basedOn w:val="Normal"/>
    <w:semiHidden/>
    <w:rsid w:val="00065AAA"/>
    <w:pPr>
      <w:jc w:val="center"/>
    </w:pPr>
    <w:rPr>
      <w:sz w:val="24"/>
    </w:rPr>
  </w:style>
  <w:style w:type="table" w:customStyle="1" w:styleId="LightGrid1">
    <w:name w:val="Light Grid1"/>
    <w:basedOn w:val="TableNormal"/>
    <w:uiPriority w:val="62"/>
    <w:rsid w:val="00C27952"/>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MediumList21">
    <w:name w:val="Medium List 21"/>
    <w:basedOn w:val="TableNormal"/>
    <w:uiPriority w:val="66"/>
    <w:rsid w:val="00C27952"/>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styleId="BalloonText">
    <w:name w:val="Balloon Text"/>
    <w:basedOn w:val="Normal"/>
    <w:link w:val="BalloonTextChar"/>
    <w:uiPriority w:val="99"/>
    <w:semiHidden/>
    <w:unhideWhenUsed/>
    <w:rsid w:val="00C704A4"/>
    <w:rPr>
      <w:rFonts w:ascii="Tahoma" w:hAnsi="Tahoma" w:cs="Tahoma"/>
      <w:sz w:val="16"/>
      <w:szCs w:val="16"/>
    </w:rPr>
  </w:style>
  <w:style w:type="character" w:customStyle="1" w:styleId="BalloonTextChar">
    <w:name w:val="Balloon Text Char"/>
    <w:basedOn w:val="DefaultParagraphFont"/>
    <w:link w:val="BalloonText"/>
    <w:uiPriority w:val="99"/>
    <w:semiHidden/>
    <w:rsid w:val="00C704A4"/>
    <w:rPr>
      <w:rFonts w:ascii="Tahoma" w:hAnsi="Tahoma" w:cs="Tahoma"/>
      <w:sz w:val="16"/>
      <w:szCs w:val="16"/>
    </w:rPr>
  </w:style>
  <w:style w:type="paragraph" w:customStyle="1" w:styleId="Default">
    <w:name w:val="Default"/>
    <w:rsid w:val="00F05035"/>
    <w:pPr>
      <w:autoSpaceDE w:val="0"/>
      <w:autoSpaceDN w:val="0"/>
      <w:adjustRightInd w:val="0"/>
    </w:pPr>
    <w:rPr>
      <w:rFonts w:eastAsia="Calibri"/>
      <w:color w:val="000000"/>
      <w:sz w:val="24"/>
      <w:szCs w:val="24"/>
    </w:rPr>
  </w:style>
  <w:style w:type="character" w:customStyle="1" w:styleId="BodyTextChar">
    <w:name w:val="Body Text Char"/>
    <w:basedOn w:val="DefaultParagraphFont"/>
    <w:link w:val="BodyText"/>
    <w:semiHidden/>
    <w:rsid w:val="00F05035"/>
    <w:rPr>
      <w:rFonts w:ascii="Comic Sans MS" w:hAnsi="Comic Sans MS"/>
      <w:sz w:val="24"/>
    </w:rPr>
  </w:style>
  <w:style w:type="paragraph" w:styleId="ListParagraph">
    <w:name w:val="List Paragraph"/>
    <w:basedOn w:val="Normal"/>
    <w:uiPriority w:val="34"/>
    <w:qFormat/>
    <w:rsid w:val="001B6F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959916">
      <w:bodyDiv w:val="1"/>
      <w:marLeft w:val="0"/>
      <w:marRight w:val="0"/>
      <w:marTop w:val="0"/>
      <w:marBottom w:val="0"/>
      <w:divBdr>
        <w:top w:val="none" w:sz="0" w:space="0" w:color="auto"/>
        <w:left w:val="none" w:sz="0" w:space="0" w:color="auto"/>
        <w:bottom w:val="none" w:sz="0" w:space="0" w:color="auto"/>
        <w:right w:val="none" w:sz="0" w:space="0" w:color="auto"/>
      </w:divBdr>
      <w:divsChild>
        <w:div w:id="1008407793">
          <w:marLeft w:val="0"/>
          <w:marRight w:val="0"/>
          <w:marTop w:val="0"/>
          <w:marBottom w:val="0"/>
          <w:divBdr>
            <w:top w:val="none" w:sz="0" w:space="0" w:color="auto"/>
            <w:left w:val="none" w:sz="0" w:space="0" w:color="auto"/>
            <w:bottom w:val="none" w:sz="0" w:space="0" w:color="auto"/>
            <w:right w:val="none" w:sz="0" w:space="0" w:color="auto"/>
          </w:divBdr>
          <w:divsChild>
            <w:div w:id="323625127">
              <w:marLeft w:val="0"/>
              <w:marRight w:val="0"/>
              <w:marTop w:val="0"/>
              <w:marBottom w:val="0"/>
              <w:divBdr>
                <w:top w:val="none" w:sz="0" w:space="0" w:color="auto"/>
                <w:left w:val="none" w:sz="0" w:space="0" w:color="auto"/>
                <w:bottom w:val="none" w:sz="0" w:space="0" w:color="auto"/>
                <w:right w:val="none" w:sz="0" w:space="0" w:color="auto"/>
              </w:divBdr>
              <w:divsChild>
                <w:div w:id="959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healthieru.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627F01D-0E9F-204C-8F9E-D335ADD21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1847</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Adventure Sports</Company>
  <LinksUpToDate>false</LinksUpToDate>
  <CharactersWithSpaces>11795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Goodner</dc:creator>
  <cp:lastModifiedBy>Adventure Sports</cp:lastModifiedBy>
  <cp:revision>2</cp:revision>
  <cp:lastPrinted>2017-01-24T17:55:00Z</cp:lastPrinted>
  <dcterms:created xsi:type="dcterms:W3CDTF">2021-01-05T20:21:00Z</dcterms:created>
  <dcterms:modified xsi:type="dcterms:W3CDTF">2021-01-05T20:21:00Z</dcterms:modified>
</cp:coreProperties>
</file>