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2955C660" w:rsidR="00E73132" w:rsidRPr="0081105E" w:rsidRDefault="009424DB" w:rsidP="00143266">
      <w:pPr>
        <w:ind w:left="-720" w:right="-720"/>
        <w:jc w:val="center"/>
        <w:rPr>
          <w:b/>
        </w:rPr>
      </w:pPr>
      <w:r>
        <w:rPr>
          <w:b/>
        </w:rPr>
        <w:t>SPRING</w:t>
      </w:r>
      <w:r w:rsidR="00767A05">
        <w:rPr>
          <w:b/>
        </w:rPr>
        <w:t xml:space="preserve"> 202</w:t>
      </w:r>
      <w:r>
        <w:rPr>
          <w:b/>
        </w:rPr>
        <w:t>2</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4212F3D6" w:rsidR="00143266" w:rsidRPr="0081105E" w:rsidRDefault="00574287" w:rsidP="00574287">
      <w:pPr>
        <w:tabs>
          <w:tab w:val="left" w:pos="2430"/>
        </w:tabs>
      </w:pPr>
      <w:r>
        <w:rPr>
          <w:b/>
        </w:rPr>
        <w:t xml:space="preserve">        </w:t>
      </w:r>
      <w:r w:rsidR="00143266" w:rsidRPr="0081105E">
        <w:rPr>
          <w:b/>
        </w:rPr>
        <w:t xml:space="preserve">Course Number: </w:t>
      </w:r>
      <w:r w:rsidR="00143266" w:rsidRPr="0081105E">
        <w:rPr>
          <w:b/>
        </w:rPr>
        <w:tab/>
      </w:r>
      <w:r w:rsidR="00686D0E">
        <w:rPr>
          <w:b/>
        </w:rPr>
        <w:t xml:space="preserve">  </w:t>
      </w:r>
      <w:r w:rsidR="00686D0E">
        <w:t>COUN</w:t>
      </w:r>
      <w:r w:rsidR="00686D0E" w:rsidRPr="0081105E">
        <w:t xml:space="preserve"> </w:t>
      </w:r>
      <w:r w:rsidR="00686D0E" w:rsidRPr="0081105E">
        <w:rPr>
          <w:rStyle w:val="apple-converted-space"/>
          <w:color w:val="212121"/>
          <w:shd w:val="clear" w:color="auto" w:fill="FFFFFF"/>
        </w:rPr>
        <w:t>7950</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656BA9E9" w:rsidR="00143266" w:rsidRPr="0081105E" w:rsidRDefault="004D7388" w:rsidP="00E73132">
            <w:r>
              <w:rPr>
                <w:bCs/>
              </w:rPr>
              <w:t xml:space="preserve">Dr. </w:t>
            </w:r>
            <w:r w:rsidR="009424DB">
              <w:rPr>
                <w:bCs/>
              </w:rPr>
              <w:t>Julie Hill</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6EFD6FB3" w:rsidR="00143266" w:rsidRPr="0081105E" w:rsidRDefault="009424DB" w:rsidP="005849BF">
            <w:pPr>
              <w:contextualSpacing/>
              <w:rPr>
                <w:bCs/>
              </w:rPr>
            </w:pPr>
            <w:r>
              <w:rPr>
                <w:bCs/>
              </w:rPr>
              <w:t>2008 Haley Center</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19740DD2" w:rsidR="00143266" w:rsidRPr="0081105E" w:rsidRDefault="004D7388" w:rsidP="005849BF">
            <w:pPr>
              <w:contextualSpacing/>
              <w:rPr>
                <w:bCs/>
              </w:rPr>
            </w:pPr>
            <w:r>
              <w:rPr>
                <w:bCs/>
              </w:rPr>
              <w:t>334-</w:t>
            </w:r>
            <w:r w:rsidR="009424DB">
              <w:rPr>
                <w:bCs/>
              </w:rPr>
              <w:t>844-7695</w:t>
            </w:r>
          </w:p>
          <w:p w14:paraId="1D59314F" w14:textId="5BEB2D67" w:rsidR="00143266" w:rsidRPr="0081105E" w:rsidRDefault="00593C15" w:rsidP="005849BF">
            <w:pPr>
              <w:contextualSpacing/>
              <w:rPr>
                <w:bCs/>
              </w:rPr>
            </w:pPr>
            <w:r>
              <w:rPr>
                <w:bCs/>
              </w:rPr>
              <w:t>j</w:t>
            </w:r>
            <w:r w:rsidR="009424DB">
              <w:rPr>
                <w:bCs/>
              </w:rPr>
              <w:t>ch0153</w:t>
            </w:r>
            <w:r w:rsidR="004D7388">
              <w:rPr>
                <w:bCs/>
              </w:rPr>
              <w:t>@auburn.edu</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74287">
        <w:trPr>
          <w:trHeight w:val="756"/>
        </w:trPr>
        <w:tc>
          <w:tcPr>
            <w:tcW w:w="2069" w:type="dxa"/>
            <w:tcBorders>
              <w:top w:val="single" w:sz="4" w:space="0" w:color="D9D9D9"/>
              <w:left w:val="nil"/>
              <w:bottom w:val="single" w:sz="4" w:space="0" w:color="EEECE1"/>
              <w:right w:val="nil"/>
            </w:tcBorders>
          </w:tcPr>
          <w:p w14:paraId="2877EA45" w14:textId="6BE17DC8" w:rsidR="00593C15" w:rsidRDefault="00593C15" w:rsidP="005849BF">
            <w:pPr>
              <w:contextualSpacing/>
              <w:rPr>
                <w:b/>
                <w:bCs/>
              </w:rPr>
            </w:pPr>
            <w:r>
              <w:rPr>
                <w:b/>
                <w:bCs/>
              </w:rPr>
              <w:t>Teaching Assistants:</w:t>
            </w:r>
          </w:p>
          <w:p w14:paraId="78D4C7CB" w14:textId="77777777" w:rsidR="00593C15" w:rsidRDefault="00593C15" w:rsidP="005849BF">
            <w:pPr>
              <w:contextualSpacing/>
              <w:rPr>
                <w:b/>
                <w:bCs/>
              </w:rPr>
            </w:pPr>
          </w:p>
          <w:p w14:paraId="032E6453" w14:textId="37D81CC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46267127" w14:textId="566DDE6E" w:rsidR="00593C15" w:rsidRDefault="00593C15" w:rsidP="00A536CC">
            <w:pPr>
              <w:contextualSpacing/>
              <w:rPr>
                <w:bCs/>
              </w:rPr>
            </w:pPr>
            <w:r>
              <w:rPr>
                <w:bCs/>
              </w:rPr>
              <w:t>Lindsay Harrell                   J.C. Ausmus</w:t>
            </w:r>
          </w:p>
          <w:p w14:paraId="46CC3643" w14:textId="4693372C" w:rsidR="00593C15" w:rsidRDefault="002042A0" w:rsidP="00A536CC">
            <w:pPr>
              <w:contextualSpacing/>
              <w:rPr>
                <w:bCs/>
              </w:rPr>
            </w:pPr>
            <w:hyperlink r:id="rId7" w:history="1">
              <w:r w:rsidR="00593C15" w:rsidRPr="00A2595F">
                <w:rPr>
                  <w:rStyle w:val="Hyperlink"/>
                  <w:bCs/>
                </w:rPr>
                <w:t>les0084@auburn.edu</w:t>
              </w:r>
            </w:hyperlink>
            <w:r w:rsidR="00593C15">
              <w:rPr>
                <w:bCs/>
              </w:rPr>
              <w:t xml:space="preserve">         </w:t>
            </w:r>
            <w:hyperlink r:id="rId8" w:history="1">
              <w:r w:rsidR="00593C15" w:rsidRPr="00A2595F">
                <w:rPr>
                  <w:rStyle w:val="Hyperlink"/>
                  <w:bCs/>
                </w:rPr>
                <w:t>jza0079@auburn.edu</w:t>
              </w:r>
            </w:hyperlink>
          </w:p>
          <w:p w14:paraId="68F40DF1" w14:textId="77777777" w:rsidR="00593C15" w:rsidRDefault="00593C15" w:rsidP="00A536CC">
            <w:pPr>
              <w:contextualSpacing/>
              <w:rPr>
                <w:bCs/>
              </w:rPr>
            </w:pPr>
          </w:p>
          <w:p w14:paraId="23BED202" w14:textId="44A34649" w:rsidR="00593C15" w:rsidRDefault="00E00EDF" w:rsidP="00A536CC">
            <w:pPr>
              <w:contextualSpacing/>
              <w:rPr>
                <w:bCs/>
              </w:rPr>
            </w:pPr>
            <w:r>
              <w:rPr>
                <w:bCs/>
              </w:rPr>
              <w:t>By appointmen</w:t>
            </w:r>
            <w:r w:rsidR="00593C15">
              <w:rPr>
                <w:bCs/>
              </w:rPr>
              <w:t>t</w:t>
            </w:r>
          </w:p>
          <w:p w14:paraId="0746895C" w14:textId="6A8B6C11" w:rsidR="00593C15" w:rsidRPr="00C14619" w:rsidRDefault="00593C15" w:rsidP="00A536CC">
            <w:pPr>
              <w:contextualSpacing/>
              <w:rPr>
                <w:bCs/>
              </w:rPr>
            </w:pP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14E328BE" w14:textId="4876D011" w:rsidR="00A536CC" w:rsidRPr="00A536CC" w:rsidRDefault="00A536CC" w:rsidP="00A536CC">
      <w:pPr>
        <w:ind w:left="360"/>
        <w:rPr>
          <w:b/>
          <w:bCs/>
        </w:rPr>
      </w:pPr>
      <w:r>
        <w:rPr>
          <w:b/>
          <w:bCs/>
        </w:rPr>
        <w:t>*</w:t>
      </w:r>
      <w:r w:rsidRPr="00A536CC">
        <w:rPr>
          <w:b/>
          <w:bCs/>
        </w:rPr>
        <w:t>*Mask Requirement – Please note that masks will be required in the classroom all semester, regardless of AU mask policy*</w:t>
      </w:r>
      <w:r>
        <w:rPr>
          <w:b/>
          <w:bCs/>
        </w:rPr>
        <w:t>*</w:t>
      </w:r>
    </w:p>
    <w:p w14:paraId="02649FA4" w14:textId="77777777" w:rsidR="00A536CC" w:rsidRPr="00A536CC" w:rsidRDefault="00A536CC" w:rsidP="00A536CC">
      <w:pPr>
        <w:ind w:left="360"/>
      </w:pPr>
    </w:p>
    <w:p w14:paraId="447125B3" w14:textId="4F1FE00D" w:rsidR="00143266" w:rsidRPr="0081105E" w:rsidRDefault="00143266" w:rsidP="00143266">
      <w:pPr>
        <w:numPr>
          <w:ilvl w:val="0"/>
          <w:numId w:val="1"/>
        </w:numPr>
      </w:pPr>
      <w:r w:rsidRPr="0081105E">
        <w:rPr>
          <w:b/>
        </w:rPr>
        <w:t xml:space="preserve">Date Syllabus Prepared: </w:t>
      </w:r>
      <w:proofErr w:type="gramStart"/>
      <w:r w:rsidR="000735E3" w:rsidRPr="0081105E">
        <w:t>November,</w:t>
      </w:r>
      <w:proofErr w:type="gramEnd"/>
      <w:r w:rsidR="000735E3" w:rsidRPr="0081105E">
        <w:t xml:space="preserve">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r w:rsidR="004D7388">
        <w:t>; updated May 2021</w:t>
      </w:r>
    </w:p>
    <w:p w14:paraId="43C02B94" w14:textId="77777777" w:rsidR="00143266" w:rsidRPr="0081105E" w:rsidRDefault="00143266" w:rsidP="00143266"/>
    <w:p w14:paraId="3E54A7A7" w14:textId="4C89A480" w:rsidR="00143266" w:rsidRPr="0081105E" w:rsidRDefault="00143266" w:rsidP="00143266">
      <w:pPr>
        <w:numPr>
          <w:ilvl w:val="0"/>
          <w:numId w:val="1"/>
        </w:numPr>
        <w:rPr>
          <w:b/>
        </w:rPr>
      </w:pPr>
      <w:r w:rsidRPr="0081105E">
        <w:rPr>
          <w:b/>
        </w:rPr>
        <w:t>Tex</w:t>
      </w:r>
      <w:r w:rsidR="00593C15">
        <w:rPr>
          <w:b/>
        </w:rPr>
        <w:t>tbooks</w:t>
      </w:r>
      <w:r w:rsidRPr="0081105E">
        <w:rPr>
          <w:b/>
        </w:rPr>
        <w:t>:</w:t>
      </w:r>
    </w:p>
    <w:p w14:paraId="13790BAE" w14:textId="77777777" w:rsidR="00574287" w:rsidRDefault="00574287"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bookmarkStart w:id="0" w:name="OLE_LINK5"/>
      <w:bookmarkStart w:id="1" w:name="OLE_LINK6"/>
    </w:p>
    <w:p w14:paraId="73EAF777" w14:textId="4DEAFA80" w:rsidR="00143266" w:rsidRPr="0043404B" w:rsidRDefault="009424DB"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r>
        <w:rPr>
          <w:bCs/>
          <w:color w:val="000000"/>
        </w:rPr>
        <w:t xml:space="preserve">Required: </w:t>
      </w:r>
      <w:proofErr w:type="spellStart"/>
      <w:r w:rsidR="00E00EDF">
        <w:rPr>
          <w:bCs/>
          <w:color w:val="000000"/>
        </w:rPr>
        <w:t>Wehman</w:t>
      </w:r>
      <w:proofErr w:type="spellEnd"/>
      <w:r w:rsidR="00E00EDF">
        <w:rPr>
          <w:bCs/>
          <w:color w:val="000000"/>
        </w:rPr>
        <w:t xml:space="preserve">, P.  (2013). </w:t>
      </w:r>
      <w:r w:rsidR="00E00EDF" w:rsidRPr="00E00EDF">
        <w:rPr>
          <w:bCs/>
          <w:i/>
          <w:color w:val="000000"/>
        </w:rPr>
        <w:t>Life Beyond the Classroom:</w:t>
      </w:r>
      <w:r w:rsidR="00E00EDF">
        <w:rPr>
          <w:bCs/>
          <w:color w:val="000000"/>
        </w:rPr>
        <w:t xml:space="preserve"> </w:t>
      </w:r>
      <w:r w:rsidR="00143266" w:rsidRPr="0081105E">
        <w:rPr>
          <w:bCs/>
          <w:i/>
          <w:color w:val="000000"/>
        </w:rPr>
        <w:t xml:space="preserve">Transition </w:t>
      </w:r>
      <w:r w:rsidR="00E00EDF">
        <w:rPr>
          <w:bCs/>
          <w:i/>
          <w:color w:val="000000"/>
        </w:rPr>
        <w:t>Strategies for young people w</w:t>
      </w:r>
      <w:r w:rsidR="00143266" w:rsidRPr="0081105E">
        <w:rPr>
          <w:bCs/>
          <w:i/>
          <w:color w:val="000000"/>
        </w:rPr>
        <w:t>ith disabilities.</w:t>
      </w:r>
      <w:r w:rsidR="00143266" w:rsidRPr="0081105E">
        <w:rPr>
          <w:bCs/>
          <w:color w:val="000000"/>
        </w:rPr>
        <w:t xml:space="preserve"> </w:t>
      </w:r>
      <w:r w:rsidR="00E00EDF">
        <w:rPr>
          <w:bCs/>
          <w:color w:val="000000"/>
        </w:rPr>
        <w:t>Baltimore, MD: Paul H. Brookes Publishing Co.</w:t>
      </w:r>
      <w:bookmarkEnd w:id="0"/>
      <w:bookmarkEnd w:id="1"/>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7600842B" w:rsidR="00143266" w:rsidRPr="009424DB" w:rsidRDefault="009424DB" w:rsidP="009424DB">
      <w:pPr>
        <w:ind w:left="360"/>
        <w:rPr>
          <w:i/>
          <w:iCs/>
          <w:color w:val="000000"/>
          <w:shd w:val="clear" w:color="auto" w:fill="FFFFFF"/>
        </w:rPr>
      </w:pPr>
      <w:r>
        <w:rPr>
          <w:color w:val="000000"/>
          <w:shd w:val="clear" w:color="auto" w:fill="FFFFFF"/>
        </w:rPr>
        <w:t xml:space="preserve">Recommended: </w:t>
      </w:r>
      <w:r w:rsidR="005849BF" w:rsidRPr="009424DB">
        <w:rPr>
          <w:color w:val="000000"/>
          <w:shd w:val="clear" w:color="auto" w:fill="FFFFFF"/>
        </w:rPr>
        <w:t>Arnett</w:t>
      </w:r>
      <w:r w:rsidR="00143266" w:rsidRPr="009424DB">
        <w:rPr>
          <w:color w:val="000000"/>
          <w:shd w:val="clear" w:color="auto" w:fill="FFFFFF"/>
        </w:rPr>
        <w:t>, J.J. &amp; Tanner, J.T. (Eds.). (2006).</w:t>
      </w:r>
      <w:r w:rsidR="00143266" w:rsidRPr="009424DB">
        <w:rPr>
          <w:rStyle w:val="apple-converted-space"/>
          <w:color w:val="000000"/>
          <w:shd w:val="clear" w:color="auto" w:fill="FFFFFF"/>
        </w:rPr>
        <w:t> </w:t>
      </w:r>
      <w:r w:rsidR="00143266" w:rsidRPr="009424DB">
        <w:rPr>
          <w:rStyle w:val="Emphasis"/>
          <w:color w:val="000000"/>
          <w:shd w:val="clear" w:color="auto" w:fill="FFFFFF"/>
        </w:rPr>
        <w:t>Emerging adults in America: Coming of</w:t>
      </w:r>
      <w:r w:rsidR="00B33325" w:rsidRPr="009424DB">
        <w:rPr>
          <w:rStyle w:val="Emphasis"/>
          <w:color w:val="000000"/>
          <w:shd w:val="clear" w:color="auto" w:fill="FFFFFF"/>
        </w:rPr>
        <w:t xml:space="preserve"> </w:t>
      </w:r>
      <w:r w:rsidR="00143266" w:rsidRPr="009424DB">
        <w:rPr>
          <w:rStyle w:val="Emphasis"/>
          <w:color w:val="000000"/>
          <w:shd w:val="clear" w:color="auto" w:fill="FFFFFF"/>
        </w:rPr>
        <w:t xml:space="preserve">age in the 21st century. </w:t>
      </w:r>
      <w:r w:rsidR="00143266" w:rsidRPr="009424DB">
        <w:rPr>
          <w:color w:val="000000"/>
          <w:shd w:val="clear" w:color="auto" w:fill="FFFFFF"/>
        </w:rPr>
        <w:t>Washington, D.C.: American Psychological Association.</w:t>
      </w:r>
    </w:p>
    <w:p w14:paraId="3FED8BEF" w14:textId="77777777" w:rsidR="00143266" w:rsidRPr="0081105E" w:rsidRDefault="00143266" w:rsidP="00143266">
      <w:pPr>
        <w:ind w:left="360"/>
      </w:pPr>
    </w:p>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7C1DCE80" w:rsidR="00B33325" w:rsidRDefault="00B33325" w:rsidP="00B33325">
      <w:pPr>
        <w:pStyle w:val="ListParagraph"/>
        <w:numPr>
          <w:ilvl w:val="0"/>
          <w:numId w:val="19"/>
        </w:numPr>
        <w:autoSpaceDE w:val="0"/>
        <w:autoSpaceDN w:val="0"/>
        <w:adjustRightInd w:val="0"/>
      </w:pPr>
      <w:r>
        <w:t>relationships between clinical rehabilitation counselors and medical and allied health professionals, including interdisciplinary treatment teams (CACREP section 5.D.2.b)</w:t>
      </w:r>
    </w:p>
    <w:p w14:paraId="6BE84D57" w14:textId="21836B5D" w:rsidR="00B33325" w:rsidRPr="0081105E" w:rsidRDefault="00B33325" w:rsidP="00B33325">
      <w:pPr>
        <w:pStyle w:val="ListParagraph"/>
        <w:numPr>
          <w:ilvl w:val="0"/>
          <w:numId w:val="19"/>
        </w:numPr>
        <w:autoSpaceDE w:val="0"/>
        <w:autoSpaceDN w:val="0"/>
        <w:adjustRightInd w:val="0"/>
      </w:pPr>
      <w:r>
        <w:lastRenderedPageBreak/>
        <w:t>role of family, social networks, and community in the provision of services for and treatment of people with disabilities (CACREP section 5.D.2.o)</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3843A30E" w:rsidR="000735E3" w:rsidRPr="0081105E" w:rsidRDefault="000735E3" w:rsidP="008B02DE">
      <w:pPr>
        <w:pStyle w:val="ListParagraph"/>
        <w:numPr>
          <w:ilvl w:val="0"/>
          <w:numId w:val="12"/>
        </w:numPr>
        <w:autoSpaceDE w:val="0"/>
        <w:autoSpaceDN w:val="0"/>
        <w:adjustRightInd w:val="0"/>
      </w:pPr>
      <w:r w:rsidRPr="0081105E">
        <w:t>Understand the history and evolution of the disability movement from 1960's to the present.</w:t>
      </w:r>
    </w:p>
    <w:p w14:paraId="11C2E18D" w14:textId="77777777" w:rsidR="000735E3" w:rsidRPr="0081105E" w:rsidRDefault="000735E3" w:rsidP="00574287">
      <w:pPr>
        <w:autoSpaceDE w:val="0"/>
        <w:autoSpaceDN w:val="0"/>
        <w:adjustRightInd w:val="0"/>
      </w:pPr>
    </w:p>
    <w:p w14:paraId="7C538DB9" w14:textId="2718742D" w:rsidR="000735E3" w:rsidRPr="0081105E" w:rsidRDefault="000735E3" w:rsidP="008B02DE">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574287">
      <w:pPr>
        <w:autoSpaceDE w:val="0"/>
        <w:autoSpaceDN w:val="0"/>
        <w:adjustRightInd w:val="0"/>
        <w:ind w:left="60"/>
      </w:pPr>
    </w:p>
    <w:p w14:paraId="04FC2D4A" w14:textId="7946B639" w:rsidR="000735E3" w:rsidRPr="0081105E" w:rsidRDefault="000735E3" w:rsidP="008B02DE">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574287">
      <w:pPr>
        <w:autoSpaceDE w:val="0"/>
        <w:autoSpaceDN w:val="0"/>
        <w:adjustRightInd w:val="0"/>
        <w:ind w:left="60"/>
      </w:pPr>
    </w:p>
    <w:p w14:paraId="27071A2C" w14:textId="5F5FA382" w:rsidR="000735E3" w:rsidRPr="0081105E" w:rsidRDefault="000735E3" w:rsidP="008B02DE">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574287">
      <w:pPr>
        <w:autoSpaceDE w:val="0"/>
        <w:autoSpaceDN w:val="0"/>
        <w:adjustRightInd w:val="0"/>
        <w:ind w:left="15"/>
      </w:pPr>
    </w:p>
    <w:p w14:paraId="17B1C1E9" w14:textId="0AED55BE" w:rsidR="000735E3" w:rsidRPr="0081105E" w:rsidRDefault="000735E3" w:rsidP="008B02DE">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574287">
      <w:pPr>
        <w:autoSpaceDE w:val="0"/>
        <w:autoSpaceDN w:val="0"/>
        <w:adjustRightInd w:val="0"/>
        <w:ind w:left="15"/>
      </w:pPr>
    </w:p>
    <w:p w14:paraId="659C9ADE" w14:textId="03B11076" w:rsidR="000735E3" w:rsidRPr="0081105E" w:rsidRDefault="000735E3" w:rsidP="008B02DE">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574287">
      <w:pPr>
        <w:autoSpaceDE w:val="0"/>
        <w:autoSpaceDN w:val="0"/>
        <w:adjustRightInd w:val="0"/>
        <w:ind w:left="15"/>
      </w:pPr>
    </w:p>
    <w:p w14:paraId="203A6EBB" w14:textId="413830BF" w:rsidR="000735E3" w:rsidRPr="0081105E" w:rsidRDefault="00A06999" w:rsidP="008B02DE">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574287">
      <w:pPr>
        <w:autoSpaceDE w:val="0"/>
        <w:autoSpaceDN w:val="0"/>
        <w:adjustRightInd w:val="0"/>
        <w:ind w:left="15"/>
      </w:pPr>
    </w:p>
    <w:p w14:paraId="07D2FC8D" w14:textId="2F31C3DA" w:rsidR="000735E3" w:rsidRPr="0081105E" w:rsidRDefault="000735E3" w:rsidP="008B02DE">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574287">
      <w:pPr>
        <w:autoSpaceDE w:val="0"/>
        <w:autoSpaceDN w:val="0"/>
        <w:adjustRightInd w:val="0"/>
        <w:ind w:left="15"/>
      </w:pPr>
    </w:p>
    <w:p w14:paraId="2C8912D7" w14:textId="1C884B67" w:rsidR="008B02DE" w:rsidRDefault="000735E3" w:rsidP="008B02DE">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8B02DE">
      <w:pPr>
        <w:pStyle w:val="ListParagraph"/>
      </w:pPr>
    </w:p>
    <w:p w14:paraId="160AD59B" w14:textId="40BCF829" w:rsidR="000735E3" w:rsidRPr="0081105E" w:rsidRDefault="000735E3" w:rsidP="008B02DE">
      <w:pPr>
        <w:pStyle w:val="ListParagraph"/>
        <w:numPr>
          <w:ilvl w:val="0"/>
          <w:numId w:val="12"/>
        </w:numPr>
        <w:autoSpaceDE w:val="0"/>
        <w:autoSpaceDN w:val="0"/>
        <w:adjustRightInd w:val="0"/>
      </w:pPr>
      <w:r w:rsidRPr="0081105E">
        <w:t>Understand the trends and unique experiences of emerging adults becoming adults.</w:t>
      </w:r>
    </w:p>
    <w:p w14:paraId="4CEFFC5F" w14:textId="77777777" w:rsidR="00B33325" w:rsidRPr="00B33325" w:rsidRDefault="00B33325" w:rsidP="009424D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1F88FE7E"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be discussed </w:t>
      </w:r>
      <w:r w:rsidRPr="00025D13">
        <w:rPr>
          <w:b/>
          <w:bCs/>
        </w:rPr>
        <w:t>prior</w:t>
      </w:r>
      <w:r w:rsidRPr="00025D13">
        <w:t xml:space="preserve"> to class meetings.</w:t>
      </w:r>
    </w:p>
    <w:p w14:paraId="36CD0858" w14:textId="77777777" w:rsidR="00E66775" w:rsidRDefault="00E66775" w:rsidP="00686D0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B5B17E0" w:rsidR="00155A76"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r w:rsidR="00CC1C68">
        <w:rPr>
          <w:b/>
          <w:bCs/>
          <w:color w:val="000000"/>
        </w:rPr>
        <w:t xml:space="preserve"> </w:t>
      </w:r>
    </w:p>
    <w:p w14:paraId="10AF9C7B" w14:textId="5D1191AB" w:rsidR="00CC1C68" w:rsidRPr="00CC1C68" w:rsidRDefault="00CC1C68" w:rsidP="00CC1C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color w:val="000000"/>
        </w:rPr>
      </w:pPr>
      <w:r w:rsidRPr="00CC1C68">
        <w:rPr>
          <w:color w:val="000000"/>
        </w:rPr>
        <w:t>*Assignments are due by 11:59pm on Wednesdays*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178BB77" w14:textId="1F10BB2C" w:rsidR="00C14619" w:rsidRDefault="00CC1C68" w:rsidP="00CC1C68">
      <w:pPr>
        <w:pStyle w:val="NoSpacing"/>
        <w:numPr>
          <w:ilvl w:val="0"/>
          <w:numId w:val="21"/>
        </w:numPr>
      </w:pPr>
      <w:r>
        <w:rPr>
          <w:b/>
        </w:rPr>
        <w:t xml:space="preserve">Class </w:t>
      </w:r>
      <w:r w:rsidR="008B02DE" w:rsidRPr="008B02DE">
        <w:rPr>
          <w:b/>
        </w:rPr>
        <w:t>Discussion</w:t>
      </w:r>
      <w:r w:rsidR="008B02DE">
        <w:t xml:space="preserve"> </w:t>
      </w:r>
      <w:r w:rsidR="008B02DE" w:rsidRPr="004C132F">
        <w:t>(</w:t>
      </w:r>
      <w:r w:rsidR="00F06CD0">
        <w:t>30</w:t>
      </w:r>
      <w:r w:rsidR="00B33325">
        <w:t xml:space="preserve"> points</w:t>
      </w:r>
      <w:r w:rsidR="00F06CD0">
        <w:t>)</w:t>
      </w:r>
    </w:p>
    <w:p w14:paraId="517F46B1" w14:textId="5778A64E" w:rsidR="008B02DE" w:rsidRDefault="00F06CD0" w:rsidP="00593C1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pPr>
      <w:r>
        <w:rPr>
          <w:bCs/>
          <w:color w:val="000000"/>
        </w:rPr>
        <w:t xml:space="preserve">Students are asked to </w:t>
      </w:r>
      <w:proofErr w:type="gramStart"/>
      <w:r>
        <w:rPr>
          <w:bCs/>
          <w:color w:val="000000"/>
        </w:rPr>
        <w:t>actively and respectfully participate in both small group and large group class discussions</w:t>
      </w:r>
      <w:proofErr w:type="gramEnd"/>
      <w:r w:rsidR="00C14619">
        <w:rPr>
          <w:bCs/>
          <w:color w:val="000000"/>
        </w:rPr>
        <w:t xml:space="preserve">.  </w:t>
      </w:r>
    </w:p>
    <w:p w14:paraId="2A08223B" w14:textId="14506D1F" w:rsidR="008B02DE" w:rsidRPr="00FE0830" w:rsidRDefault="00E66775" w:rsidP="00CC1C68">
      <w:pPr>
        <w:pStyle w:val="ListParagraph"/>
        <w:numPr>
          <w:ilvl w:val="0"/>
          <w:numId w:val="21"/>
        </w:numPr>
        <w:spacing w:before="100" w:beforeAutospacing="1" w:after="100" w:afterAutospacing="1"/>
        <w:rPr>
          <w:rFonts w:ascii="Lato" w:hAnsi="Lato"/>
          <w:color w:val="464646"/>
          <w:sz w:val="26"/>
          <w:szCs w:val="26"/>
        </w:rPr>
      </w:pPr>
      <w:r w:rsidRPr="00CC1C68">
        <w:rPr>
          <w:b/>
          <w:bCs/>
          <w:color w:val="000000"/>
        </w:rPr>
        <w:lastRenderedPageBreak/>
        <w:t xml:space="preserve">Article </w:t>
      </w:r>
      <w:r w:rsidR="007575D4" w:rsidRPr="00CC1C68">
        <w:rPr>
          <w:b/>
          <w:bCs/>
          <w:color w:val="000000"/>
        </w:rPr>
        <w:t>R</w:t>
      </w:r>
      <w:r w:rsidR="008E5718" w:rsidRPr="00CC1C68">
        <w:rPr>
          <w:b/>
          <w:bCs/>
          <w:color w:val="000000"/>
        </w:rPr>
        <w:t>eview</w:t>
      </w:r>
      <w:r w:rsidR="008E5718" w:rsidRPr="00CC1C68">
        <w:rPr>
          <w:bCs/>
          <w:color w:val="000000"/>
        </w:rPr>
        <w:t xml:space="preserve"> (</w:t>
      </w:r>
      <w:r w:rsidR="00F06CD0" w:rsidRPr="00CC1C68">
        <w:rPr>
          <w:bCs/>
          <w:color w:val="000000"/>
        </w:rPr>
        <w:t>10</w:t>
      </w:r>
      <w:r w:rsidR="00B33325" w:rsidRPr="00CC1C68">
        <w:rPr>
          <w:bCs/>
          <w:color w:val="000000"/>
        </w:rPr>
        <w:t xml:space="preserve"> points</w:t>
      </w:r>
      <w:r w:rsidR="00155A76" w:rsidRPr="00CC1C68">
        <w:rPr>
          <w:bCs/>
          <w:color w:val="000000"/>
        </w:rPr>
        <w:t>)</w:t>
      </w:r>
      <w:r w:rsidR="008B02DE" w:rsidRPr="00CC1C68">
        <w:rPr>
          <w:bCs/>
          <w:color w:val="000000"/>
        </w:rPr>
        <w:t xml:space="preserve">.  </w:t>
      </w:r>
      <w:r w:rsidR="00F06CD0" w:rsidRPr="00CC1C68">
        <w:rPr>
          <w:color w:val="000000" w:themeColor="text1"/>
        </w:rPr>
        <w:t xml:space="preserve">Students will find a peer reviewed journal article related to transition services, young adults with disability, or some other class topic. Write a </w:t>
      </w:r>
      <w:proofErr w:type="gramStart"/>
      <w:r w:rsidR="00F06CD0" w:rsidRPr="00CC1C68">
        <w:rPr>
          <w:color w:val="000000" w:themeColor="text1"/>
        </w:rPr>
        <w:t>2 page</w:t>
      </w:r>
      <w:proofErr w:type="gramEnd"/>
      <w:r w:rsidR="00F06CD0" w:rsidRPr="00CC1C68">
        <w:rPr>
          <w:color w:val="000000" w:themeColor="text1"/>
        </w:rPr>
        <w:t xml:space="preserve"> paper (following APA 7 guidelines) to summarize the article and react to it.</w:t>
      </w:r>
    </w:p>
    <w:p w14:paraId="6C770D63" w14:textId="77777777" w:rsidR="00FE0830" w:rsidRPr="00FE0830" w:rsidRDefault="00FE0830" w:rsidP="00FE0830">
      <w:pPr>
        <w:pStyle w:val="ListParagraph"/>
        <w:spacing w:before="100" w:beforeAutospacing="1" w:after="100" w:afterAutospacing="1"/>
        <w:rPr>
          <w:rFonts w:ascii="Lato" w:hAnsi="Lato"/>
          <w:color w:val="464646"/>
          <w:sz w:val="26"/>
          <w:szCs w:val="26"/>
        </w:rPr>
      </w:pPr>
    </w:p>
    <w:p w14:paraId="1992FF46" w14:textId="179D13B0" w:rsidR="008B02DE" w:rsidRPr="008B02DE" w:rsidRDefault="00B33325" w:rsidP="00CC1C68">
      <w:pPr>
        <w:pStyle w:val="NoSpacing"/>
        <w:numPr>
          <w:ilvl w:val="0"/>
          <w:numId w:val="21"/>
        </w:numPr>
      </w:pPr>
      <w:r>
        <w:rPr>
          <w:b/>
          <w:bCs/>
          <w:color w:val="000000"/>
        </w:rPr>
        <w:t xml:space="preserve">Individualized Plan for Employment (IPE) for a person in transition </w:t>
      </w:r>
      <w:r w:rsidR="008B02DE" w:rsidRPr="008B02DE">
        <w:rPr>
          <w:bCs/>
          <w:color w:val="000000"/>
        </w:rPr>
        <w:t>(</w:t>
      </w:r>
      <w:r w:rsidR="00CC1C68">
        <w:rPr>
          <w:bCs/>
          <w:color w:val="000000"/>
        </w:rPr>
        <w:t>2</w:t>
      </w:r>
      <w:r>
        <w:rPr>
          <w:bCs/>
          <w:color w:val="000000"/>
        </w:rPr>
        <w:t>0</w:t>
      </w:r>
      <w:r w:rsidR="008B02DE" w:rsidRPr="008B02DE">
        <w:rPr>
          <w:bCs/>
          <w:color w:val="000000"/>
        </w:rPr>
        <w:t xml:space="preserve"> points). </w:t>
      </w:r>
      <w:r w:rsidR="00CC1C68">
        <w:rPr>
          <w:bCs/>
          <w:color w:val="000000"/>
        </w:rPr>
        <w:t xml:space="preserve">Students will create a transition focused IPE for their case study client. See assignment template on Canvas for more information. </w:t>
      </w:r>
    </w:p>
    <w:p w14:paraId="4371F91F" w14:textId="77777777" w:rsidR="008B02DE" w:rsidRDefault="008B02DE" w:rsidP="008B02DE">
      <w:pPr>
        <w:pStyle w:val="ListParagraph"/>
        <w:rPr>
          <w:bCs/>
          <w:color w:val="000000"/>
        </w:rPr>
      </w:pPr>
    </w:p>
    <w:p w14:paraId="7C218114" w14:textId="77777777" w:rsidR="00CC1C68" w:rsidRDefault="007575D4" w:rsidP="00CC1C68">
      <w:pPr>
        <w:pStyle w:val="NoSpacing"/>
        <w:numPr>
          <w:ilvl w:val="0"/>
          <w:numId w:val="21"/>
        </w:numPr>
      </w:pPr>
      <w:r>
        <w:rPr>
          <w:b/>
        </w:rPr>
        <w:t>Interview Assignment</w:t>
      </w:r>
      <w:r w:rsidR="0028110D" w:rsidRPr="008B02DE">
        <w:t xml:space="preserve"> (</w:t>
      </w:r>
      <w:r w:rsidR="00021ADD">
        <w:t>20</w:t>
      </w:r>
      <w:r w:rsidR="00155A76" w:rsidRPr="008B02DE">
        <w:t xml:space="preserve"> points)</w:t>
      </w:r>
      <w:r w:rsidR="008B02DE" w:rsidRPr="008B02DE">
        <w:t xml:space="preserve">. </w:t>
      </w:r>
    </w:p>
    <w:p w14:paraId="4FF1188A" w14:textId="1B530964" w:rsidR="00DB5596" w:rsidRPr="00DB5596" w:rsidRDefault="00CC1C68" w:rsidP="00CC1C68">
      <w:pPr>
        <w:pStyle w:val="NoSpacing"/>
        <w:ind w:left="720"/>
        <w:rPr>
          <w:color w:val="000000" w:themeColor="text1"/>
        </w:rPr>
      </w:pPr>
      <w:r w:rsidRPr="00DB5596">
        <w:rPr>
          <w:color w:val="000000" w:themeColor="text1"/>
        </w:rPr>
        <w:t xml:space="preserve">*For master’s students, this assignment will also be submitted in </w:t>
      </w:r>
      <w:proofErr w:type="spellStart"/>
      <w:r w:rsidRPr="00DB5596">
        <w:rPr>
          <w:color w:val="000000" w:themeColor="text1"/>
        </w:rPr>
        <w:t>Tevera</w:t>
      </w:r>
      <w:proofErr w:type="spellEnd"/>
      <w:r w:rsidR="00DB5596" w:rsidRPr="00DB5596">
        <w:rPr>
          <w:color w:val="000000" w:themeColor="text1"/>
        </w:rPr>
        <w:t>*</w:t>
      </w:r>
      <w:r w:rsidR="00DB5596">
        <w:rPr>
          <w:color w:val="000000" w:themeColor="text1"/>
        </w:rPr>
        <w:t xml:space="preserve"> Rubric available on Canvas.</w:t>
      </w:r>
    </w:p>
    <w:p w14:paraId="130F1EA9" w14:textId="078D39DA" w:rsidR="00CC1C68" w:rsidRPr="00DB5596" w:rsidRDefault="00CC1C68" w:rsidP="00CC1C68">
      <w:pPr>
        <w:pStyle w:val="NoSpacing"/>
        <w:ind w:left="720"/>
        <w:rPr>
          <w:color w:val="000000" w:themeColor="text1"/>
        </w:rPr>
      </w:pPr>
      <w:r w:rsidRPr="00DB5596">
        <w:rPr>
          <w:color w:val="000000" w:themeColor="text1"/>
        </w:rPr>
        <w:t xml:space="preserve">Students will interview a young adult (age 16-24) with a disability and then write a </w:t>
      </w:r>
      <w:proofErr w:type="gramStart"/>
      <w:r w:rsidRPr="00DB5596">
        <w:rPr>
          <w:color w:val="000000" w:themeColor="text1"/>
        </w:rPr>
        <w:t>3-5 page</w:t>
      </w:r>
      <w:proofErr w:type="gramEnd"/>
      <w:r w:rsidRPr="00DB5596">
        <w:rPr>
          <w:color w:val="000000" w:themeColor="text1"/>
        </w:rPr>
        <w:t xml:space="preserve"> paper (excluding title page and references) reflecting on what they learned from the young adult, including:</w:t>
      </w:r>
    </w:p>
    <w:p w14:paraId="4617FBEE"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Brief description and summary of the young adult </w:t>
      </w:r>
    </w:p>
    <w:p w14:paraId="2128BEB1"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Apply knowledge of emerging adulthood theory/definition to this person.</w:t>
      </w:r>
    </w:p>
    <w:p w14:paraId="33284EF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Ethnic identity impact</w:t>
      </w:r>
    </w:p>
    <w:p w14:paraId="2C6B0CB7"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mental health</w:t>
      </w:r>
    </w:p>
    <w:p w14:paraId="21D382E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relationships (family, friends, romantic)</w:t>
      </w:r>
    </w:p>
    <w:p w14:paraId="4A528BA6"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School and work experiences</w:t>
      </w:r>
    </w:p>
    <w:p w14:paraId="0683F2FD" w14:textId="2F835992" w:rsidR="00DB5596" w:rsidRPr="00C135A9" w:rsidRDefault="00CC1C68" w:rsidP="00C135A9">
      <w:pPr>
        <w:numPr>
          <w:ilvl w:val="1"/>
          <w:numId w:val="21"/>
        </w:numPr>
        <w:spacing w:before="100" w:beforeAutospacing="1" w:after="100" w:afterAutospacing="1"/>
        <w:rPr>
          <w:color w:val="000000" w:themeColor="text1"/>
        </w:rPr>
      </w:pPr>
      <w:r w:rsidRPr="00DB5596">
        <w:rPr>
          <w:color w:val="000000" w:themeColor="text1"/>
        </w:rPr>
        <w:t>The goals of the young adult for their life</w:t>
      </w:r>
    </w:p>
    <w:p w14:paraId="03FAF08F" w14:textId="4AF53E81" w:rsidR="007575D4" w:rsidRDefault="007575D4" w:rsidP="00DB5596">
      <w:pPr>
        <w:pStyle w:val="NoSpacing"/>
        <w:numPr>
          <w:ilvl w:val="0"/>
          <w:numId w:val="21"/>
        </w:numPr>
      </w:pPr>
      <w:r w:rsidRPr="00DB5596">
        <w:rPr>
          <w:b/>
          <w:bCs/>
        </w:rPr>
        <w:t>Identity Activity</w:t>
      </w:r>
      <w:r>
        <w:t xml:space="preserve"> (</w:t>
      </w:r>
      <w:r w:rsidR="00DB5596">
        <w:t xml:space="preserve">10 </w:t>
      </w:r>
      <w:r>
        <w:t>points)</w:t>
      </w:r>
    </w:p>
    <w:p w14:paraId="52547D6C" w14:textId="175541BA" w:rsidR="00DB5596" w:rsidRPr="00DB5596" w:rsidRDefault="00DB5596" w:rsidP="00DB5596">
      <w:pPr>
        <w:pStyle w:val="ListParagraph"/>
        <w:rPr>
          <w:color w:val="000000" w:themeColor="text1"/>
        </w:rPr>
      </w:pPr>
      <w:r w:rsidRPr="00DB5596">
        <w:rPr>
          <w:color w:val="000000" w:themeColor="text1"/>
          <w:shd w:val="clear" w:color="auto" w:fill="FFFFFF"/>
        </w:rPr>
        <w:t xml:space="preserve">Students will </w:t>
      </w:r>
      <w:r>
        <w:rPr>
          <w:color w:val="000000" w:themeColor="text1"/>
          <w:shd w:val="clear" w:color="auto" w:fill="FFFFFF"/>
        </w:rPr>
        <w:t>bring to class</w:t>
      </w:r>
      <w:r w:rsidRPr="00DB5596">
        <w:rPr>
          <w:color w:val="000000" w:themeColor="text1"/>
          <w:shd w:val="clear" w:color="auto" w:fill="FFFFFF"/>
        </w:rPr>
        <w:t xml:space="preserve"> three items that represent different aspects of their identity (different aspects of identity could include cultural heritage, family identity, hobbies, education, etc.). </w:t>
      </w:r>
      <w:r>
        <w:rPr>
          <w:color w:val="000000" w:themeColor="text1"/>
          <w:shd w:val="clear" w:color="auto" w:fill="FFFFFF"/>
        </w:rPr>
        <w:t>In small groups, s</w:t>
      </w:r>
      <w:r w:rsidRPr="00DB5596">
        <w:rPr>
          <w:color w:val="000000" w:themeColor="text1"/>
          <w:shd w:val="clear" w:color="auto" w:fill="FFFFFF"/>
        </w:rPr>
        <w:t xml:space="preserve">tudents will </w:t>
      </w:r>
      <w:r>
        <w:rPr>
          <w:color w:val="000000" w:themeColor="text1"/>
          <w:shd w:val="clear" w:color="auto" w:fill="FFFFFF"/>
        </w:rPr>
        <w:t>share</w:t>
      </w:r>
      <w:r w:rsidRPr="00DB5596">
        <w:rPr>
          <w:color w:val="000000" w:themeColor="text1"/>
          <w:shd w:val="clear" w:color="auto" w:fill="FFFFFF"/>
        </w:rPr>
        <w:t xml:space="preserve"> their objects and explain how it relates to or represents your identity. </w:t>
      </w:r>
    </w:p>
    <w:p w14:paraId="70D8CE33" w14:textId="77777777" w:rsidR="00DB5596" w:rsidRDefault="00DB5596" w:rsidP="00DB5596">
      <w:pPr>
        <w:pStyle w:val="NoSpacing"/>
        <w:ind w:left="720"/>
      </w:pPr>
    </w:p>
    <w:p w14:paraId="1622E6A9" w14:textId="77777777" w:rsidR="00C135A9" w:rsidRDefault="007575D4" w:rsidP="00C135A9">
      <w:pPr>
        <w:pStyle w:val="NoSpacing"/>
        <w:numPr>
          <w:ilvl w:val="0"/>
          <w:numId w:val="21"/>
        </w:numPr>
      </w:pPr>
      <w:r>
        <w:rPr>
          <w:b/>
          <w:bCs/>
        </w:rPr>
        <w:t xml:space="preserve">SRE Lesson </w:t>
      </w:r>
      <w:r>
        <w:t>(</w:t>
      </w:r>
      <w:r w:rsidR="00DB5596">
        <w:t xml:space="preserve">10 </w:t>
      </w:r>
      <w:r>
        <w:t>points)</w:t>
      </w:r>
    </w:p>
    <w:p w14:paraId="573DD676" w14:textId="5629A16E" w:rsidR="00DB5596" w:rsidRPr="00C135A9" w:rsidRDefault="00DB5596" w:rsidP="00C135A9">
      <w:pPr>
        <w:pStyle w:val="NoSpacing"/>
        <w:ind w:left="720"/>
      </w:pPr>
      <w:r w:rsidRPr="00C135A9">
        <w:rPr>
          <w:color w:val="000000" w:themeColor="text1"/>
        </w:rPr>
        <w:t>Students will design</w:t>
      </w:r>
      <w:r w:rsidR="00FF1228" w:rsidRPr="00C135A9">
        <w:rPr>
          <w:color w:val="000000" w:themeColor="text1"/>
        </w:rPr>
        <w:t xml:space="preserve">, </w:t>
      </w:r>
      <w:r w:rsidRPr="00C135A9">
        <w:rPr>
          <w:color w:val="000000" w:themeColor="text1"/>
        </w:rPr>
        <w:t>deliver</w:t>
      </w:r>
      <w:r w:rsidR="00FF1228" w:rsidRPr="00C135A9">
        <w:rPr>
          <w:color w:val="000000" w:themeColor="text1"/>
        </w:rPr>
        <w:t>, and record</w:t>
      </w:r>
      <w:r w:rsidRPr="00C135A9">
        <w:rPr>
          <w:color w:val="000000" w:themeColor="text1"/>
        </w:rPr>
        <w:t xml:space="preserve"> a lesson on sexuality and relationship education. This assignment can be completed either individually or in a small group (2-4 members). If you are presenting as a group, every member MUST participate in the presentation! </w:t>
      </w:r>
    </w:p>
    <w:p w14:paraId="7A594CFF" w14:textId="77777777" w:rsidR="00DB5596" w:rsidRPr="00DB5596" w:rsidRDefault="00DB5596" w:rsidP="00103B1D">
      <w:pPr>
        <w:spacing w:before="100" w:beforeAutospacing="1" w:after="100" w:afterAutospacing="1"/>
        <w:ind w:left="720"/>
        <w:rPr>
          <w:color w:val="000000" w:themeColor="text1"/>
        </w:rPr>
      </w:pPr>
      <w:r w:rsidRPr="00DB5596">
        <w:rPr>
          <w:color w:val="000000" w:themeColor="text1"/>
        </w:rPr>
        <w:t xml:space="preserve">The instructor will provide you with a list of potential topics, but students will need to research their topic </w:t>
      </w:r>
      <w:proofErr w:type="gramStart"/>
      <w:r w:rsidRPr="00DB5596">
        <w:rPr>
          <w:color w:val="000000" w:themeColor="text1"/>
        </w:rPr>
        <w:t>in order to</w:t>
      </w:r>
      <w:proofErr w:type="gramEnd"/>
      <w:r w:rsidRPr="00DB5596">
        <w:rPr>
          <w:color w:val="000000" w:themeColor="text1"/>
        </w:rPr>
        <w:t xml:space="preserve"> create a lesson geared toward young adults with disabilities. </w:t>
      </w:r>
    </w:p>
    <w:p w14:paraId="4EEBD490"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Keep in mind this lesson should be designed to be DELIVERED TO young adults with disabilities. As such, material should be on an appropriate level for both age and developmental abilities. </w:t>
      </w:r>
    </w:p>
    <w:p w14:paraId="484670F4"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In your presentation, specify the type/category of disability this lesson plan is geared toward (intellectual disability vs. physical disability, etc.). </w:t>
      </w:r>
    </w:p>
    <w:p w14:paraId="516815E9"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You must create and use a PowerPoint to aid in your lesson delivery. </w:t>
      </w:r>
    </w:p>
    <w:p w14:paraId="731D5995" w14:textId="58B8B050" w:rsidR="00C14619" w:rsidRPr="00593C15" w:rsidRDefault="00DB5596" w:rsidP="00C14619">
      <w:pPr>
        <w:numPr>
          <w:ilvl w:val="1"/>
          <w:numId w:val="21"/>
        </w:numPr>
        <w:spacing w:before="100" w:beforeAutospacing="1" w:after="100" w:afterAutospacing="1"/>
        <w:rPr>
          <w:color w:val="000000" w:themeColor="text1"/>
        </w:rPr>
      </w:pPr>
      <w:r>
        <w:rPr>
          <w:color w:val="000000" w:themeColor="text1"/>
        </w:rPr>
        <w:t>L</w:t>
      </w:r>
      <w:r w:rsidRPr="00DB5596">
        <w:rPr>
          <w:color w:val="000000" w:themeColor="text1"/>
        </w:rPr>
        <w:t>esson time should be 15-20 minutes. </w:t>
      </w:r>
    </w:p>
    <w:p w14:paraId="4EBF30EC" w14:textId="45D0DE2F" w:rsidR="00143266" w:rsidRPr="0081105E" w:rsidRDefault="00143266" w:rsidP="00C14619">
      <w:pPr>
        <w:pStyle w:val="ListParagraph"/>
        <w:numPr>
          <w:ilvl w:val="0"/>
          <w:numId w:val="1"/>
        </w:numPr>
      </w:pPr>
      <w:r w:rsidRPr="00C14619">
        <w:rPr>
          <w:b/>
        </w:rPr>
        <w:lastRenderedPageBreak/>
        <w:t>Class Policy Statements:</w:t>
      </w:r>
    </w:p>
    <w:p w14:paraId="17C4BD15" w14:textId="77777777" w:rsidR="00143266" w:rsidRPr="0081105E" w:rsidRDefault="00143266" w:rsidP="00143266">
      <w:pPr>
        <w:ind w:left="360"/>
        <w:rPr>
          <w:b/>
          <w:bCs/>
          <w:color w:val="000000"/>
        </w:rPr>
      </w:pPr>
    </w:p>
    <w:p w14:paraId="55F087A6" w14:textId="61CC5FE9" w:rsidR="00C14619" w:rsidRDefault="00C14619" w:rsidP="00C14619">
      <w:pPr>
        <w:pStyle w:val="ColorfulList-Accent11"/>
        <w:ind w:left="0"/>
      </w:pPr>
      <w:r w:rsidRPr="0081105E">
        <w:t xml:space="preserve">NOTE: </w:t>
      </w:r>
      <w:r>
        <w:t xml:space="preserve">To access student policy go to the Student </w:t>
      </w:r>
      <w:r w:rsidRPr="0081105E">
        <w:t xml:space="preserve">Policy </w:t>
      </w:r>
      <w:proofErr w:type="spellStart"/>
      <w:r w:rsidRPr="0081105E">
        <w:t>eHandbook</w:t>
      </w:r>
      <w:proofErr w:type="spellEnd"/>
      <w:r w:rsidRPr="0081105E">
        <w:t xml:space="preserve"> </w:t>
      </w:r>
      <w:r>
        <w:t>found at &lt;</w:t>
      </w:r>
      <w:hyperlink r:id="rId9" w:history="1">
        <w:r w:rsidRPr="004F66D9">
          <w:rPr>
            <w:rStyle w:val="Hyperlink"/>
          </w:rPr>
          <w:t>http://www.auburn.edu/student_info/student_policies/</w:t>
        </w:r>
      </w:hyperlink>
      <w:r>
        <w:t>&gt;.</w:t>
      </w:r>
    </w:p>
    <w:p w14:paraId="78886394" w14:textId="77777777" w:rsidR="00B33325" w:rsidRDefault="00B33325" w:rsidP="00C14619">
      <w:pPr>
        <w:pStyle w:val="ColorfulList-Accent11"/>
        <w:ind w:left="0"/>
      </w:pPr>
    </w:p>
    <w:p w14:paraId="24A643AB" w14:textId="77D96FEA" w:rsidR="00143266"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6BA75632" w14:textId="77777777" w:rsidR="00AA34EB" w:rsidRDefault="00AA34EB" w:rsidP="00AA34EB">
      <w:pPr>
        <w:ind w:left="720"/>
      </w:pPr>
    </w:p>
    <w:p w14:paraId="55A14BCB" w14:textId="56AF3582" w:rsidR="00AA34EB" w:rsidRDefault="00AA34EB" w:rsidP="00686D0E">
      <w:pPr>
        <w:numPr>
          <w:ilvl w:val="0"/>
          <w:numId w:val="2"/>
        </w:numPr>
      </w:pPr>
      <w:r>
        <w:rPr>
          <w:u w:val="single"/>
        </w:rPr>
        <w:t>Communication</w:t>
      </w:r>
      <w:r w:rsidRPr="00AA34EB">
        <w:t>:</w:t>
      </w:r>
      <w:r>
        <w:t xml:space="preserve"> Auburn University email is the official mode of communication for this course. No other email addresses should be used by students or the instructor. Emails will typically be addressed within 24-48 hours of receipt.</w:t>
      </w:r>
    </w:p>
    <w:p w14:paraId="197EB59D" w14:textId="77777777" w:rsidR="00143266" w:rsidRPr="0081105E" w:rsidRDefault="00143266" w:rsidP="00C135A9">
      <w:pPr>
        <w:pStyle w:val="ColorfulList-Accent11"/>
        <w:ind w:left="0"/>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39FFDB5F" w:rsidR="00143266" w:rsidRPr="0081105E" w:rsidRDefault="00143266" w:rsidP="00143266">
      <w:pPr>
        <w:numPr>
          <w:ilvl w:val="0"/>
          <w:numId w:val="2"/>
        </w:numPr>
      </w:pPr>
      <w:r w:rsidRPr="0081105E">
        <w:rPr>
          <w:u w:val="single"/>
        </w:rPr>
        <w:t>Make-Up Policy</w:t>
      </w:r>
      <w:r w:rsidRPr="0081105E">
        <w:t xml:space="preserve">: Arrangement to make up a missed </w:t>
      </w:r>
      <w:r w:rsidR="00103B1D">
        <w:t xml:space="preserve">assignment </w:t>
      </w:r>
      <w:r w:rsidRPr="0081105E">
        <w:t>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278F9EFC" w:rsidR="00143266" w:rsidRPr="0081105E" w:rsidRDefault="00143266" w:rsidP="00143266">
      <w:pPr>
        <w:ind w:left="720"/>
      </w:pPr>
      <w:r w:rsidRPr="0081105E">
        <w:t xml:space="preserve">Assignments must be turned in the day the assignment is due.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7D559D8D" w14:textId="4050E240" w:rsidR="00143266" w:rsidRPr="0081105E" w:rsidRDefault="00143266" w:rsidP="00593C15">
      <w:pPr>
        <w:ind w:left="720"/>
      </w:pPr>
      <w:r w:rsidRPr="0081105E">
        <w:t xml:space="preserve">If a </w:t>
      </w:r>
      <w:proofErr w:type="gramStart"/>
      <w:r w:rsidRPr="0081105E">
        <w:t>student misses</w:t>
      </w:r>
      <w:proofErr w:type="gramEnd"/>
      <w:r w:rsidRPr="0081105E">
        <w:t xml:space="preserve"> turning in an assignment and has a university approved excuse, he or she will have </w:t>
      </w:r>
      <w:r w:rsidRPr="0081105E">
        <w:rPr>
          <w:b/>
        </w:rPr>
        <w:t>one week</w:t>
      </w:r>
      <w:r w:rsidRPr="0081105E">
        <w:t xml:space="preserve"> from the time he or she returns to class to turn in the assignment.</w:t>
      </w:r>
    </w:p>
    <w:p w14:paraId="588A252E" w14:textId="77777777" w:rsidR="00143266" w:rsidRPr="0081105E" w:rsidRDefault="00143266" w:rsidP="00143266">
      <w:pPr>
        <w:numPr>
          <w:ilvl w:val="0"/>
          <w:numId w:val="2"/>
        </w:numPr>
      </w:pPr>
      <w:r w:rsidRPr="0081105E">
        <w:rPr>
          <w:u w:val="single"/>
        </w:rPr>
        <w:lastRenderedPageBreak/>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If normal class and/or lab activities are disrupted due to illness, emergency, or crisis situation,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5856FD45" w14:textId="071F2B52" w:rsidR="00AA34EB" w:rsidRDefault="00143266" w:rsidP="00AA34EB">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5BBF9F8" w14:textId="77777777" w:rsidR="009424DB" w:rsidRPr="00AE2D54" w:rsidRDefault="009424DB" w:rsidP="00AE2D54">
      <w:pPr>
        <w:rPr>
          <w:b/>
        </w:rPr>
      </w:pPr>
    </w:p>
    <w:p w14:paraId="1E646E2E" w14:textId="0DCEF00A" w:rsidR="003B0766" w:rsidRDefault="003B0766" w:rsidP="003B0766">
      <w:pPr>
        <w:pStyle w:val="ListParagraph"/>
        <w:numPr>
          <w:ilvl w:val="0"/>
          <w:numId w:val="1"/>
        </w:numPr>
        <w:rPr>
          <w:b/>
        </w:rPr>
      </w:pPr>
      <w:r>
        <w:rPr>
          <w:b/>
        </w:rPr>
        <w:lastRenderedPageBreak/>
        <w:t>C</w:t>
      </w:r>
      <w:r w:rsidRPr="00025D13">
        <w:rPr>
          <w:b/>
        </w:rPr>
        <w:t>ourse outline:</w:t>
      </w:r>
    </w:p>
    <w:p w14:paraId="031E490D" w14:textId="77777777" w:rsidR="007575D4" w:rsidRPr="0081105E" w:rsidRDefault="007575D4" w:rsidP="00B33325"/>
    <w:p w14:paraId="35C375E6" w14:textId="448DDD47" w:rsidR="003B0766" w:rsidRDefault="003B0766" w:rsidP="003B0766"/>
    <w:tbl>
      <w:tblPr>
        <w:tblStyle w:val="TableGrid"/>
        <w:tblW w:w="0" w:type="auto"/>
        <w:tblLook w:val="04A0" w:firstRow="1" w:lastRow="0" w:firstColumn="1" w:lastColumn="0" w:noHBand="0" w:noVBand="1"/>
      </w:tblPr>
      <w:tblGrid>
        <w:gridCol w:w="1527"/>
        <w:gridCol w:w="810"/>
        <w:gridCol w:w="4675"/>
        <w:gridCol w:w="2338"/>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77777777" w:rsidR="003B0766" w:rsidRPr="006E4490" w:rsidRDefault="003B0766" w:rsidP="004A2FCE">
            <w:pPr>
              <w:rPr>
                <w:b/>
              </w:rPr>
            </w:pPr>
            <w:r w:rsidRPr="006E4490">
              <w:rPr>
                <w:b/>
              </w:rPr>
              <w:t>Week</w:t>
            </w:r>
          </w:p>
        </w:tc>
        <w:tc>
          <w:tcPr>
            <w:tcW w:w="4675" w:type="dxa"/>
          </w:tcPr>
          <w:p w14:paraId="3EA4D1B0" w14:textId="2E981CF1" w:rsidR="003B0766" w:rsidRPr="006E4490" w:rsidRDefault="003B0766" w:rsidP="001829A6">
            <w:pPr>
              <w:jc w:val="center"/>
              <w:rPr>
                <w:b/>
              </w:rPr>
            </w:pPr>
            <w:r w:rsidRPr="006E4490">
              <w:rPr>
                <w:b/>
              </w:rPr>
              <w:t>Topic</w:t>
            </w:r>
            <w:r w:rsidR="001829A6">
              <w:rPr>
                <w:b/>
              </w:rPr>
              <w:t xml:space="preserve"> and Readings</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2BBF0546" w:rsidR="003B0766" w:rsidRPr="006E4490" w:rsidRDefault="009424DB" w:rsidP="00021ADD">
            <w:pPr>
              <w:jc w:val="center"/>
              <w:rPr>
                <w:b/>
              </w:rPr>
            </w:pPr>
            <w:r>
              <w:rPr>
                <w:b/>
              </w:rPr>
              <w:t>January 12</w:t>
            </w:r>
            <w:r w:rsidRPr="009424DB">
              <w:rPr>
                <w:b/>
                <w:vertAlign w:val="superscript"/>
              </w:rPr>
              <w:t>th</w:t>
            </w:r>
            <w:r>
              <w:rPr>
                <w:b/>
              </w:rPr>
              <w:t xml:space="preserve"> </w:t>
            </w:r>
          </w:p>
        </w:tc>
        <w:tc>
          <w:tcPr>
            <w:tcW w:w="810" w:type="dxa"/>
          </w:tcPr>
          <w:p w14:paraId="6CBD858F" w14:textId="77777777" w:rsidR="00A30A7B" w:rsidRDefault="00A30A7B" w:rsidP="00021ADD">
            <w:pPr>
              <w:jc w:val="center"/>
            </w:pPr>
          </w:p>
          <w:p w14:paraId="71C89C57" w14:textId="2D74967A" w:rsidR="003B0766" w:rsidRDefault="003B0766" w:rsidP="00021ADD">
            <w:pPr>
              <w:jc w:val="center"/>
            </w:pPr>
            <w:r>
              <w:t>1</w:t>
            </w:r>
          </w:p>
        </w:tc>
        <w:tc>
          <w:tcPr>
            <w:tcW w:w="4675" w:type="dxa"/>
          </w:tcPr>
          <w:p w14:paraId="6ECACC05" w14:textId="77777777" w:rsidR="00A30A7B" w:rsidRDefault="00A30A7B" w:rsidP="00021ADD">
            <w:pPr>
              <w:jc w:val="center"/>
            </w:pPr>
          </w:p>
          <w:p w14:paraId="3822B668" w14:textId="168725F4" w:rsidR="003B0766" w:rsidRDefault="003B0766" w:rsidP="00021ADD">
            <w:pPr>
              <w:jc w:val="center"/>
            </w:pPr>
            <w:r w:rsidRPr="006E4490">
              <w:t xml:space="preserve">Course Introduction and </w:t>
            </w:r>
            <w:r w:rsidR="009424DB">
              <w:t>O</w:t>
            </w:r>
            <w:r w:rsidRPr="006E4490">
              <w:t>verview</w:t>
            </w:r>
          </w:p>
        </w:tc>
        <w:tc>
          <w:tcPr>
            <w:tcW w:w="2338" w:type="dxa"/>
          </w:tcPr>
          <w:p w14:paraId="26BC96EA" w14:textId="5721BD56" w:rsidR="00A30A7B" w:rsidRDefault="00A30A7B" w:rsidP="00021ADD">
            <w:pPr>
              <w:jc w:val="center"/>
            </w:pPr>
          </w:p>
        </w:tc>
      </w:tr>
      <w:tr w:rsidR="003B0766" w14:paraId="08F13ED3" w14:textId="77777777" w:rsidTr="00021ADD">
        <w:tc>
          <w:tcPr>
            <w:tcW w:w="1527" w:type="dxa"/>
          </w:tcPr>
          <w:p w14:paraId="1ACF7BF9" w14:textId="77777777" w:rsidR="00FA6CB0" w:rsidRDefault="00FA6CB0" w:rsidP="00021ADD">
            <w:pPr>
              <w:jc w:val="center"/>
              <w:rPr>
                <w:b/>
              </w:rPr>
            </w:pPr>
          </w:p>
          <w:p w14:paraId="0C28F2AD" w14:textId="77777777" w:rsidR="00FA6CB0" w:rsidRDefault="00FA6CB0" w:rsidP="00021ADD">
            <w:pPr>
              <w:jc w:val="center"/>
              <w:rPr>
                <w:b/>
              </w:rPr>
            </w:pPr>
          </w:p>
          <w:p w14:paraId="74AC31D3" w14:textId="77777777" w:rsidR="00FA6CB0" w:rsidRDefault="00FA6CB0" w:rsidP="00021ADD">
            <w:pPr>
              <w:jc w:val="center"/>
              <w:rPr>
                <w:b/>
              </w:rPr>
            </w:pPr>
          </w:p>
          <w:p w14:paraId="232A6C28" w14:textId="2A23C70E" w:rsidR="003B0766" w:rsidRPr="006E4490" w:rsidRDefault="009424DB" w:rsidP="00021ADD">
            <w:pPr>
              <w:jc w:val="center"/>
              <w:rPr>
                <w:b/>
              </w:rPr>
            </w:pPr>
            <w:r>
              <w:rPr>
                <w:b/>
              </w:rPr>
              <w:t>January 19</w:t>
            </w:r>
            <w:r w:rsidRPr="009424DB">
              <w:rPr>
                <w:b/>
                <w:vertAlign w:val="superscript"/>
              </w:rPr>
              <w:t>th</w:t>
            </w:r>
            <w:r>
              <w:rPr>
                <w:b/>
              </w:rPr>
              <w:t xml:space="preserve"> </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7BAD1D73" w:rsidR="003B0766" w:rsidRDefault="003B0766" w:rsidP="00021ADD">
            <w:pPr>
              <w:jc w:val="center"/>
            </w:pPr>
            <w:r>
              <w:t>2</w:t>
            </w:r>
          </w:p>
        </w:tc>
        <w:tc>
          <w:tcPr>
            <w:tcW w:w="4675" w:type="dxa"/>
          </w:tcPr>
          <w:p w14:paraId="6DA94359" w14:textId="40198586" w:rsidR="001829A6" w:rsidRDefault="001829A6" w:rsidP="001829A6">
            <w:pPr>
              <w:jc w:val="center"/>
            </w:pPr>
            <w:r>
              <w:t>Overview of Emerging Adulthood and Transition Services</w:t>
            </w:r>
          </w:p>
          <w:p w14:paraId="67FBC7B9" w14:textId="77777777" w:rsidR="001829A6" w:rsidRDefault="001829A6" w:rsidP="001829A6">
            <w:pPr>
              <w:jc w:val="center"/>
            </w:pPr>
          </w:p>
          <w:p w14:paraId="2E317EB6" w14:textId="1189A140" w:rsidR="001829A6" w:rsidRDefault="001829A6" w:rsidP="001829A6">
            <w:pPr>
              <w:jc w:val="center"/>
            </w:pPr>
            <w:proofErr w:type="spellStart"/>
            <w:r>
              <w:t>Wehman</w:t>
            </w:r>
            <w:proofErr w:type="spellEnd"/>
            <w:r>
              <w:t xml:space="preserve"> Chapter 1</w:t>
            </w:r>
          </w:p>
          <w:p w14:paraId="19AC7DCE" w14:textId="77777777" w:rsidR="003B0766" w:rsidRDefault="001829A6" w:rsidP="001829A6">
            <w:pPr>
              <w:jc w:val="center"/>
            </w:pPr>
            <w:r>
              <w:t>A</w:t>
            </w:r>
            <w:r w:rsidR="003B0766">
              <w:t>rnett &amp; Tanner Chapter 1</w:t>
            </w:r>
          </w:p>
          <w:p w14:paraId="0CAF24B9" w14:textId="6A74B0B8" w:rsidR="001829A6" w:rsidRDefault="001829A6" w:rsidP="001829A6">
            <w:pPr>
              <w:jc w:val="center"/>
            </w:pPr>
          </w:p>
        </w:tc>
        <w:tc>
          <w:tcPr>
            <w:tcW w:w="2338" w:type="dxa"/>
          </w:tcPr>
          <w:p w14:paraId="36207B83" w14:textId="77777777" w:rsidR="003B0766" w:rsidRDefault="003B0766" w:rsidP="00021ADD">
            <w:pPr>
              <w:jc w:val="center"/>
            </w:pPr>
          </w:p>
          <w:p w14:paraId="172F342C" w14:textId="77777777" w:rsidR="003B0766" w:rsidRPr="00BF306E" w:rsidRDefault="003B0766" w:rsidP="00021ADD">
            <w:pPr>
              <w:jc w:val="center"/>
              <w:rPr>
                <w:b/>
              </w:rPr>
            </w:pPr>
            <w:r w:rsidRPr="00BF306E">
              <w:rPr>
                <w:b/>
              </w:rPr>
              <w:t>Class discussion</w:t>
            </w:r>
          </w:p>
        </w:tc>
      </w:tr>
      <w:tr w:rsidR="003B0766" w14:paraId="510EF3BD" w14:textId="77777777" w:rsidTr="00021ADD">
        <w:tc>
          <w:tcPr>
            <w:tcW w:w="1527" w:type="dxa"/>
          </w:tcPr>
          <w:p w14:paraId="48E20C5D" w14:textId="77777777" w:rsidR="00FA6CB0" w:rsidRDefault="00FA6CB0" w:rsidP="00021ADD">
            <w:pPr>
              <w:jc w:val="center"/>
              <w:rPr>
                <w:b/>
              </w:rPr>
            </w:pPr>
          </w:p>
          <w:p w14:paraId="4F680576" w14:textId="77777777" w:rsidR="00FA6CB0" w:rsidRDefault="00FA6CB0" w:rsidP="00021ADD">
            <w:pPr>
              <w:jc w:val="center"/>
              <w:rPr>
                <w:b/>
              </w:rPr>
            </w:pPr>
          </w:p>
          <w:p w14:paraId="6B2FACD2" w14:textId="77777777" w:rsidR="00FA6CB0" w:rsidRDefault="00FA6CB0" w:rsidP="00021ADD">
            <w:pPr>
              <w:jc w:val="center"/>
              <w:rPr>
                <w:b/>
              </w:rPr>
            </w:pPr>
          </w:p>
          <w:p w14:paraId="2A03D907" w14:textId="3BF1F9F9" w:rsidR="003B0766" w:rsidRPr="006E4490" w:rsidRDefault="00FA6CB0" w:rsidP="00021ADD">
            <w:pPr>
              <w:jc w:val="center"/>
              <w:rPr>
                <w:b/>
              </w:rPr>
            </w:pPr>
            <w:r>
              <w:rPr>
                <w:b/>
              </w:rPr>
              <w:t>J</w:t>
            </w:r>
            <w:r w:rsidR="009424DB">
              <w:rPr>
                <w:b/>
              </w:rPr>
              <w:t>anuary 26</w:t>
            </w:r>
            <w:r w:rsidR="009424DB" w:rsidRPr="009424DB">
              <w:rPr>
                <w:b/>
                <w:vertAlign w:val="superscript"/>
              </w:rPr>
              <w:t>th</w:t>
            </w:r>
            <w:r w:rsidR="009424DB">
              <w:rPr>
                <w:b/>
              </w:rPr>
              <w:t xml:space="preserve"> </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3FBC8E76" w:rsidR="003B0766" w:rsidRDefault="003B0766" w:rsidP="00021ADD">
            <w:pPr>
              <w:jc w:val="center"/>
            </w:pPr>
            <w:r>
              <w:t>3</w:t>
            </w:r>
          </w:p>
        </w:tc>
        <w:tc>
          <w:tcPr>
            <w:tcW w:w="4675" w:type="dxa"/>
          </w:tcPr>
          <w:p w14:paraId="43384599" w14:textId="70C1EB2C" w:rsidR="003B0766" w:rsidRDefault="001829A6" w:rsidP="00021ADD">
            <w:pPr>
              <w:jc w:val="center"/>
            </w:pPr>
            <w:r>
              <w:t>Interagency Collaboration</w:t>
            </w:r>
          </w:p>
          <w:p w14:paraId="5A67F191" w14:textId="60AB27CF" w:rsidR="001829A6" w:rsidRDefault="001829A6" w:rsidP="00021ADD">
            <w:pPr>
              <w:jc w:val="center"/>
            </w:pPr>
          </w:p>
          <w:p w14:paraId="21230BC4" w14:textId="13DAB48C" w:rsidR="001829A6" w:rsidRPr="003518FE" w:rsidRDefault="001829A6" w:rsidP="00021ADD">
            <w:pPr>
              <w:jc w:val="center"/>
              <w:rPr>
                <w:sz w:val="16"/>
                <w:szCs w:val="16"/>
              </w:rPr>
            </w:pPr>
            <w:r>
              <w:t>Assigned Articles</w:t>
            </w:r>
          </w:p>
          <w:p w14:paraId="1651FB8D" w14:textId="00DF1315" w:rsidR="003B0766" w:rsidRDefault="003B0766" w:rsidP="00021ADD">
            <w:pPr>
              <w:jc w:val="center"/>
            </w:pP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1CC13976" w:rsidR="003B0766" w:rsidRDefault="003B0766" w:rsidP="00021ADD">
            <w:pPr>
              <w:jc w:val="center"/>
            </w:pPr>
            <w:r w:rsidRPr="00BF306E">
              <w:rPr>
                <w:b/>
              </w:rPr>
              <w:t>Class discussion</w:t>
            </w:r>
          </w:p>
        </w:tc>
      </w:tr>
      <w:tr w:rsidR="003B0766" w14:paraId="33EDED3D" w14:textId="77777777" w:rsidTr="00021ADD">
        <w:tc>
          <w:tcPr>
            <w:tcW w:w="1527" w:type="dxa"/>
          </w:tcPr>
          <w:p w14:paraId="6E8C3036" w14:textId="52F34ADA" w:rsidR="00021ADD" w:rsidRDefault="00021ADD" w:rsidP="00021ADD">
            <w:pPr>
              <w:jc w:val="center"/>
              <w:rPr>
                <w:b/>
              </w:rPr>
            </w:pPr>
          </w:p>
          <w:p w14:paraId="5A8B81B5" w14:textId="77777777" w:rsidR="00021ADD" w:rsidRDefault="00021ADD" w:rsidP="00021ADD">
            <w:pPr>
              <w:jc w:val="center"/>
              <w:rPr>
                <w:b/>
              </w:rPr>
            </w:pPr>
          </w:p>
          <w:p w14:paraId="45A96BA2" w14:textId="32294000" w:rsidR="003B0766" w:rsidRPr="006E4490" w:rsidRDefault="009424DB" w:rsidP="00021ADD">
            <w:pPr>
              <w:jc w:val="center"/>
              <w:rPr>
                <w:b/>
              </w:rPr>
            </w:pPr>
            <w:r>
              <w:rPr>
                <w:b/>
              </w:rPr>
              <w:t>February 2</w:t>
            </w:r>
            <w:r w:rsidRPr="009424DB">
              <w:rPr>
                <w:b/>
                <w:vertAlign w:val="superscript"/>
              </w:rPr>
              <w:t>nd</w:t>
            </w:r>
            <w:r>
              <w:rPr>
                <w:b/>
              </w:rPr>
              <w:t xml:space="preserve"> </w:t>
            </w:r>
          </w:p>
        </w:tc>
        <w:tc>
          <w:tcPr>
            <w:tcW w:w="810" w:type="dxa"/>
          </w:tcPr>
          <w:p w14:paraId="366A3BAA" w14:textId="77777777" w:rsidR="001829A6" w:rsidRDefault="001829A6" w:rsidP="00021ADD">
            <w:pPr>
              <w:jc w:val="center"/>
            </w:pPr>
          </w:p>
          <w:p w14:paraId="55B5099B" w14:textId="77777777" w:rsidR="001829A6" w:rsidRDefault="001829A6" w:rsidP="00021ADD">
            <w:pPr>
              <w:jc w:val="center"/>
            </w:pPr>
          </w:p>
          <w:p w14:paraId="0F92F4C1" w14:textId="247FCBAA" w:rsidR="003B0766" w:rsidRDefault="003B0766" w:rsidP="00021ADD">
            <w:pPr>
              <w:jc w:val="center"/>
            </w:pPr>
            <w:r>
              <w:t>4</w:t>
            </w:r>
          </w:p>
        </w:tc>
        <w:tc>
          <w:tcPr>
            <w:tcW w:w="4675" w:type="dxa"/>
          </w:tcPr>
          <w:p w14:paraId="14518FE8" w14:textId="77777777" w:rsidR="003B0766" w:rsidRDefault="001829A6" w:rsidP="00021ADD">
            <w:pPr>
              <w:jc w:val="center"/>
            </w:pPr>
            <w:r>
              <w:t>Recentering During Emerging Adulthood, Self-Determination, Adult Thought, and Identity Formation</w:t>
            </w:r>
          </w:p>
          <w:p w14:paraId="65ADE39E" w14:textId="77777777" w:rsidR="001829A6" w:rsidRDefault="001829A6" w:rsidP="00021ADD">
            <w:pPr>
              <w:jc w:val="center"/>
            </w:pPr>
          </w:p>
          <w:p w14:paraId="5EEC3B9D" w14:textId="77777777" w:rsidR="001829A6" w:rsidRDefault="001829A6" w:rsidP="00021ADD">
            <w:pPr>
              <w:jc w:val="center"/>
            </w:pPr>
            <w:proofErr w:type="spellStart"/>
            <w:r>
              <w:t>Wehman</w:t>
            </w:r>
            <w:proofErr w:type="spellEnd"/>
            <w:r>
              <w:t xml:space="preserve"> Chapter 2</w:t>
            </w:r>
          </w:p>
          <w:p w14:paraId="35BA58F3" w14:textId="049271D3" w:rsidR="001829A6" w:rsidRDefault="001829A6" w:rsidP="00021ADD">
            <w:pPr>
              <w:jc w:val="center"/>
            </w:pPr>
            <w:r>
              <w:t>Arnett &amp; Tanner Chapters 2-4</w:t>
            </w:r>
          </w:p>
          <w:p w14:paraId="012553AB" w14:textId="73EFA6C7" w:rsidR="001829A6" w:rsidRDefault="001829A6" w:rsidP="00021ADD">
            <w:pPr>
              <w:jc w:val="center"/>
            </w:pPr>
            <w:r>
              <w:t>Assigned Articles</w:t>
            </w:r>
          </w:p>
          <w:p w14:paraId="2E9A0DC3" w14:textId="0962FE16" w:rsidR="001829A6" w:rsidRDefault="001829A6" w:rsidP="00021ADD">
            <w:pPr>
              <w:jc w:val="center"/>
            </w:pPr>
          </w:p>
        </w:tc>
        <w:tc>
          <w:tcPr>
            <w:tcW w:w="2338" w:type="dxa"/>
          </w:tcPr>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5F86AE2E" w:rsidR="003B0766" w:rsidRPr="00021ADD" w:rsidRDefault="003B0766" w:rsidP="00021ADD">
            <w:pPr>
              <w:jc w:val="center"/>
              <w:rPr>
                <w:b/>
              </w:rPr>
            </w:pPr>
            <w:r w:rsidRPr="00BF306E">
              <w:rPr>
                <w:b/>
              </w:rPr>
              <w:t>Class discussion</w:t>
            </w:r>
            <w:r w:rsidR="001829A6">
              <w:rPr>
                <w:b/>
              </w:rPr>
              <w:t xml:space="preserve"> on Temple Grandin movie</w:t>
            </w:r>
          </w:p>
        </w:tc>
      </w:tr>
      <w:tr w:rsidR="0063238F" w14:paraId="0670BE7C" w14:textId="77777777" w:rsidTr="00021ADD">
        <w:tc>
          <w:tcPr>
            <w:tcW w:w="1527" w:type="dxa"/>
          </w:tcPr>
          <w:p w14:paraId="5477D6F4" w14:textId="650D5A3F" w:rsidR="0063238F" w:rsidRDefault="0063238F" w:rsidP="00021ADD">
            <w:pPr>
              <w:jc w:val="center"/>
              <w:rPr>
                <w:b/>
              </w:rPr>
            </w:pPr>
            <w:r>
              <w:rPr>
                <w:b/>
              </w:rPr>
              <w:t>February 9</w:t>
            </w:r>
            <w:r w:rsidRPr="0063238F">
              <w:rPr>
                <w:b/>
                <w:vertAlign w:val="superscript"/>
              </w:rPr>
              <w:t>th</w:t>
            </w:r>
            <w:r>
              <w:rPr>
                <w:b/>
              </w:rPr>
              <w:t xml:space="preserve"> </w:t>
            </w:r>
          </w:p>
        </w:tc>
        <w:tc>
          <w:tcPr>
            <w:tcW w:w="810" w:type="dxa"/>
          </w:tcPr>
          <w:p w14:paraId="147E404F" w14:textId="4C4C008C" w:rsidR="0063238F" w:rsidRDefault="0063238F" w:rsidP="00021ADD">
            <w:pPr>
              <w:jc w:val="center"/>
            </w:pPr>
            <w:r>
              <w:t>5</w:t>
            </w:r>
          </w:p>
        </w:tc>
        <w:tc>
          <w:tcPr>
            <w:tcW w:w="4675" w:type="dxa"/>
          </w:tcPr>
          <w:p w14:paraId="12A7FE91" w14:textId="77777777" w:rsidR="0063238F" w:rsidRDefault="00F108C1" w:rsidP="0063238F">
            <w:pPr>
              <w:jc w:val="center"/>
            </w:pPr>
            <w:r>
              <w:t>Working with Families and Support Systems</w:t>
            </w:r>
          </w:p>
          <w:p w14:paraId="4A75DF3B" w14:textId="49794076" w:rsidR="00F108C1" w:rsidRDefault="00F108C1" w:rsidP="0063238F">
            <w:pPr>
              <w:jc w:val="center"/>
            </w:pPr>
            <w:proofErr w:type="spellStart"/>
            <w:r>
              <w:t>Wehman</w:t>
            </w:r>
            <w:proofErr w:type="spellEnd"/>
            <w:r>
              <w:t xml:space="preserve"> Chapter 3</w:t>
            </w:r>
          </w:p>
        </w:tc>
        <w:tc>
          <w:tcPr>
            <w:tcW w:w="2338" w:type="dxa"/>
          </w:tcPr>
          <w:p w14:paraId="2701ADAE" w14:textId="049FAD17" w:rsidR="0063238F" w:rsidRDefault="00F108C1" w:rsidP="00021ADD">
            <w:pPr>
              <w:jc w:val="center"/>
              <w:rPr>
                <w:b/>
              </w:rPr>
            </w:pPr>
            <w:r>
              <w:rPr>
                <w:b/>
              </w:rPr>
              <w:t>Class discussion</w:t>
            </w:r>
          </w:p>
        </w:tc>
      </w:tr>
      <w:tr w:rsidR="003B0766" w14:paraId="76C9CE2A" w14:textId="77777777" w:rsidTr="00021ADD">
        <w:tc>
          <w:tcPr>
            <w:tcW w:w="1527" w:type="dxa"/>
          </w:tcPr>
          <w:p w14:paraId="3C960944" w14:textId="77777777" w:rsidR="00021ADD" w:rsidRDefault="00021ADD" w:rsidP="00021ADD">
            <w:pPr>
              <w:jc w:val="center"/>
              <w:rPr>
                <w:b/>
              </w:rPr>
            </w:pPr>
          </w:p>
          <w:p w14:paraId="1D8C5028" w14:textId="77777777" w:rsidR="00021ADD" w:rsidRDefault="00021ADD" w:rsidP="00021ADD">
            <w:pPr>
              <w:jc w:val="center"/>
              <w:rPr>
                <w:b/>
              </w:rPr>
            </w:pPr>
          </w:p>
          <w:p w14:paraId="5F2899CD" w14:textId="6DDCC366" w:rsidR="003B0766" w:rsidRPr="006E4490" w:rsidRDefault="009424DB" w:rsidP="00021ADD">
            <w:pPr>
              <w:jc w:val="center"/>
              <w:rPr>
                <w:b/>
              </w:rPr>
            </w:pPr>
            <w:r>
              <w:rPr>
                <w:b/>
              </w:rPr>
              <w:t>February 16</w:t>
            </w:r>
            <w:r w:rsidRPr="009424DB">
              <w:rPr>
                <w:b/>
                <w:vertAlign w:val="superscript"/>
              </w:rPr>
              <w:t>th</w:t>
            </w:r>
            <w:r>
              <w:rPr>
                <w:b/>
              </w:rPr>
              <w:t xml:space="preserve"> </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16E71583" w:rsidR="003B0766" w:rsidRDefault="003B0766" w:rsidP="00021ADD">
            <w:pPr>
              <w:jc w:val="center"/>
            </w:pPr>
            <w:r>
              <w:t>6</w:t>
            </w:r>
          </w:p>
        </w:tc>
        <w:tc>
          <w:tcPr>
            <w:tcW w:w="4675" w:type="dxa"/>
          </w:tcPr>
          <w:p w14:paraId="659A9ACE" w14:textId="77777777" w:rsidR="00F108C1" w:rsidRDefault="00F108C1" w:rsidP="00F108C1">
            <w:pPr>
              <w:jc w:val="center"/>
            </w:pPr>
            <w:r>
              <w:t>Ethnic Identity Exploration and Multicultural Transition Planning</w:t>
            </w:r>
          </w:p>
          <w:p w14:paraId="7731BF81" w14:textId="77777777" w:rsidR="00F108C1" w:rsidRDefault="00F108C1" w:rsidP="00F108C1">
            <w:pPr>
              <w:jc w:val="center"/>
            </w:pPr>
          </w:p>
          <w:p w14:paraId="4A8C9C91" w14:textId="77777777" w:rsidR="00F108C1" w:rsidRDefault="00F108C1" w:rsidP="00F108C1">
            <w:pPr>
              <w:jc w:val="center"/>
            </w:pPr>
            <w:proofErr w:type="spellStart"/>
            <w:r>
              <w:t>Wehman</w:t>
            </w:r>
            <w:proofErr w:type="spellEnd"/>
            <w:r>
              <w:t xml:space="preserve"> Chapter 5</w:t>
            </w:r>
          </w:p>
          <w:p w14:paraId="15572E8F" w14:textId="0F5F4550" w:rsidR="001829A6" w:rsidRDefault="00F108C1" w:rsidP="00F108C1">
            <w:pPr>
              <w:jc w:val="center"/>
            </w:pPr>
            <w:r>
              <w:t>Arnett &amp; Tanner Chapter 5</w:t>
            </w:r>
          </w:p>
        </w:tc>
        <w:tc>
          <w:tcPr>
            <w:tcW w:w="2338" w:type="dxa"/>
          </w:tcPr>
          <w:p w14:paraId="29013D42" w14:textId="77777777" w:rsidR="00021ADD" w:rsidRDefault="00021ADD" w:rsidP="00021ADD">
            <w:pPr>
              <w:jc w:val="center"/>
              <w:rPr>
                <w:b/>
              </w:rPr>
            </w:pPr>
          </w:p>
          <w:p w14:paraId="4CA1D088" w14:textId="63B20D6B" w:rsidR="003B0766" w:rsidRDefault="00F108C1" w:rsidP="00021ADD">
            <w:pPr>
              <w:jc w:val="center"/>
            </w:pPr>
            <w:r>
              <w:rPr>
                <w:b/>
              </w:rPr>
              <w:t>Identity Activity *Due in class*</w:t>
            </w:r>
          </w:p>
        </w:tc>
      </w:tr>
      <w:tr w:rsidR="003B0766" w14:paraId="72D4CDE6" w14:textId="77777777" w:rsidTr="00103B1D">
        <w:trPr>
          <w:trHeight w:val="56"/>
        </w:trPr>
        <w:tc>
          <w:tcPr>
            <w:tcW w:w="1527" w:type="dxa"/>
          </w:tcPr>
          <w:p w14:paraId="2D5C02F3" w14:textId="77777777" w:rsidR="00021ADD" w:rsidRDefault="00021ADD" w:rsidP="00021ADD">
            <w:pPr>
              <w:jc w:val="center"/>
              <w:rPr>
                <w:b/>
              </w:rPr>
            </w:pPr>
          </w:p>
          <w:p w14:paraId="286B483A" w14:textId="77777777" w:rsidR="008405D3" w:rsidRDefault="008405D3" w:rsidP="00021ADD">
            <w:pPr>
              <w:jc w:val="center"/>
              <w:rPr>
                <w:b/>
              </w:rPr>
            </w:pPr>
          </w:p>
          <w:p w14:paraId="441C6A8B" w14:textId="77777777" w:rsidR="008405D3" w:rsidRDefault="008405D3" w:rsidP="00021ADD">
            <w:pPr>
              <w:jc w:val="center"/>
              <w:rPr>
                <w:b/>
              </w:rPr>
            </w:pPr>
          </w:p>
          <w:p w14:paraId="219C6E22" w14:textId="77777777" w:rsidR="008405D3" w:rsidRDefault="008405D3" w:rsidP="00021ADD">
            <w:pPr>
              <w:jc w:val="center"/>
              <w:rPr>
                <w:b/>
              </w:rPr>
            </w:pPr>
          </w:p>
          <w:p w14:paraId="36F71C84" w14:textId="0D7FAFAA" w:rsidR="003B0766" w:rsidRPr="009939FF" w:rsidRDefault="009424DB" w:rsidP="00021ADD">
            <w:pPr>
              <w:jc w:val="center"/>
              <w:rPr>
                <w:b/>
              </w:rPr>
            </w:pPr>
            <w:r>
              <w:rPr>
                <w:b/>
              </w:rPr>
              <w:t>February 23</w:t>
            </w:r>
            <w:r w:rsidRPr="009424DB">
              <w:rPr>
                <w:b/>
                <w:vertAlign w:val="superscript"/>
              </w:rPr>
              <w:t>rd</w:t>
            </w:r>
            <w:r>
              <w:rPr>
                <w:b/>
              </w:rPr>
              <w:t xml:space="preserve"> </w:t>
            </w:r>
          </w:p>
          <w:p w14:paraId="410DC626" w14:textId="77777777" w:rsidR="003B0766" w:rsidRPr="006E4490" w:rsidRDefault="003B0766" w:rsidP="00103B1D">
            <w:pPr>
              <w:rPr>
                <w:b/>
              </w:rPr>
            </w:pPr>
          </w:p>
        </w:tc>
        <w:tc>
          <w:tcPr>
            <w:tcW w:w="810" w:type="dxa"/>
          </w:tcPr>
          <w:p w14:paraId="5595F509" w14:textId="77777777" w:rsidR="00021ADD" w:rsidRDefault="00021ADD" w:rsidP="00021ADD">
            <w:pPr>
              <w:jc w:val="center"/>
            </w:pPr>
          </w:p>
          <w:p w14:paraId="6B2015B1" w14:textId="77777777" w:rsidR="008405D3" w:rsidRDefault="008405D3" w:rsidP="00021ADD">
            <w:pPr>
              <w:jc w:val="center"/>
            </w:pPr>
          </w:p>
          <w:p w14:paraId="5F4CFE73" w14:textId="77777777" w:rsidR="008405D3" w:rsidRDefault="008405D3" w:rsidP="00021ADD">
            <w:pPr>
              <w:jc w:val="center"/>
            </w:pPr>
          </w:p>
          <w:p w14:paraId="4284E1EA" w14:textId="77777777" w:rsidR="008405D3" w:rsidRDefault="008405D3" w:rsidP="00021ADD">
            <w:pPr>
              <w:jc w:val="center"/>
            </w:pPr>
          </w:p>
          <w:p w14:paraId="4877839C" w14:textId="304E2F9A" w:rsidR="003B0766" w:rsidRDefault="003B0766" w:rsidP="00021ADD">
            <w:pPr>
              <w:jc w:val="center"/>
            </w:pPr>
            <w:r>
              <w:t>7</w:t>
            </w:r>
          </w:p>
        </w:tc>
        <w:tc>
          <w:tcPr>
            <w:tcW w:w="4675" w:type="dxa"/>
          </w:tcPr>
          <w:p w14:paraId="390CEF11" w14:textId="77777777" w:rsidR="00F108C1" w:rsidRDefault="00F108C1" w:rsidP="00F108C1">
            <w:pPr>
              <w:jc w:val="center"/>
            </w:pPr>
            <w:r>
              <w:t>Mental Health and Resilience in Young Adults</w:t>
            </w:r>
          </w:p>
          <w:p w14:paraId="403C2EC0" w14:textId="77777777" w:rsidR="00F108C1" w:rsidRDefault="00F108C1" w:rsidP="00F108C1"/>
          <w:p w14:paraId="4C7FE57B" w14:textId="5FDA51D7" w:rsidR="001829A6" w:rsidRDefault="00F108C1" w:rsidP="00F108C1">
            <w:pPr>
              <w:jc w:val="center"/>
            </w:pPr>
            <w:r>
              <w:t>Arnett &amp; Tanner Chapters 6 &amp; 7</w:t>
            </w:r>
          </w:p>
        </w:tc>
        <w:tc>
          <w:tcPr>
            <w:tcW w:w="2338" w:type="dxa"/>
          </w:tcPr>
          <w:p w14:paraId="77EB1257" w14:textId="77777777" w:rsidR="00021ADD" w:rsidRDefault="00021ADD" w:rsidP="00021ADD">
            <w:pPr>
              <w:jc w:val="center"/>
              <w:rPr>
                <w:b/>
              </w:rPr>
            </w:pPr>
          </w:p>
          <w:p w14:paraId="61938150" w14:textId="64D2A861" w:rsidR="008405D3" w:rsidRPr="001829A6" w:rsidRDefault="001829A6" w:rsidP="001829A6">
            <w:pPr>
              <w:jc w:val="center"/>
              <w:rPr>
                <w:b/>
                <w:bCs/>
              </w:rPr>
            </w:pPr>
            <w:r w:rsidRPr="001829A6">
              <w:rPr>
                <w:b/>
                <w:bCs/>
              </w:rPr>
              <w:t>Class discussion</w:t>
            </w:r>
          </w:p>
        </w:tc>
      </w:tr>
      <w:tr w:rsidR="003B0766" w14:paraId="1B8896EC" w14:textId="77777777" w:rsidTr="00C135A9">
        <w:trPr>
          <w:trHeight w:val="80"/>
        </w:trPr>
        <w:tc>
          <w:tcPr>
            <w:tcW w:w="1527" w:type="dxa"/>
          </w:tcPr>
          <w:p w14:paraId="3974DD4E" w14:textId="77777777" w:rsidR="00A30A7B" w:rsidRDefault="00A30A7B" w:rsidP="00021ADD">
            <w:pPr>
              <w:jc w:val="center"/>
              <w:rPr>
                <w:b/>
              </w:rPr>
            </w:pPr>
          </w:p>
          <w:p w14:paraId="68EBE9B6" w14:textId="6A1E4254" w:rsidR="003B0766" w:rsidRPr="006E4490" w:rsidRDefault="009424DB" w:rsidP="00021ADD">
            <w:pPr>
              <w:jc w:val="center"/>
              <w:rPr>
                <w:b/>
              </w:rPr>
            </w:pPr>
            <w:r>
              <w:rPr>
                <w:b/>
              </w:rPr>
              <w:t>March 2</w:t>
            </w:r>
            <w:r w:rsidRPr="009424DB">
              <w:rPr>
                <w:b/>
                <w:vertAlign w:val="superscript"/>
              </w:rPr>
              <w:t>nd</w:t>
            </w:r>
            <w:r>
              <w:rPr>
                <w:b/>
              </w:rPr>
              <w:t xml:space="preserve"> </w:t>
            </w:r>
          </w:p>
        </w:tc>
        <w:tc>
          <w:tcPr>
            <w:tcW w:w="810" w:type="dxa"/>
          </w:tcPr>
          <w:p w14:paraId="6C523EC8" w14:textId="77777777" w:rsidR="00A30A7B" w:rsidRDefault="00A30A7B" w:rsidP="00021ADD">
            <w:pPr>
              <w:jc w:val="center"/>
            </w:pPr>
          </w:p>
          <w:p w14:paraId="3D71E061" w14:textId="0F9BEFFC" w:rsidR="003B0766" w:rsidRDefault="003B0766" w:rsidP="00021ADD">
            <w:pPr>
              <w:jc w:val="center"/>
            </w:pPr>
            <w:r>
              <w:t>8</w:t>
            </w:r>
          </w:p>
        </w:tc>
        <w:tc>
          <w:tcPr>
            <w:tcW w:w="4675" w:type="dxa"/>
          </w:tcPr>
          <w:p w14:paraId="2C398455" w14:textId="77777777" w:rsidR="00DB40A8" w:rsidRDefault="00DB40A8" w:rsidP="00DB40A8">
            <w:pPr>
              <w:jc w:val="center"/>
            </w:pPr>
            <w:r>
              <w:t>Transition Planning</w:t>
            </w:r>
          </w:p>
          <w:p w14:paraId="3596883F" w14:textId="77777777" w:rsidR="00DB40A8" w:rsidRDefault="00DB40A8" w:rsidP="00DB40A8">
            <w:pPr>
              <w:jc w:val="center"/>
            </w:pPr>
          </w:p>
          <w:p w14:paraId="54B9CD57" w14:textId="6AF5AAC8" w:rsidR="003B7494" w:rsidRDefault="00DB40A8" w:rsidP="00DB40A8">
            <w:pPr>
              <w:jc w:val="center"/>
            </w:pPr>
            <w:proofErr w:type="spellStart"/>
            <w:r>
              <w:t>Wehman</w:t>
            </w:r>
            <w:proofErr w:type="spellEnd"/>
            <w:r>
              <w:t xml:space="preserve"> Chapter 4</w:t>
            </w:r>
          </w:p>
        </w:tc>
        <w:tc>
          <w:tcPr>
            <w:tcW w:w="2338" w:type="dxa"/>
          </w:tcPr>
          <w:p w14:paraId="527FB373" w14:textId="77777777" w:rsidR="00A30A7B" w:rsidRDefault="00A30A7B" w:rsidP="00021ADD">
            <w:pPr>
              <w:jc w:val="center"/>
              <w:rPr>
                <w:b/>
              </w:rPr>
            </w:pPr>
          </w:p>
          <w:p w14:paraId="47175F8D" w14:textId="679BE254" w:rsidR="00FA6CB0" w:rsidRDefault="003B7494" w:rsidP="00021ADD">
            <w:pPr>
              <w:jc w:val="center"/>
              <w:rPr>
                <w:b/>
              </w:rPr>
            </w:pPr>
            <w:r>
              <w:rPr>
                <w:b/>
              </w:rPr>
              <w:t>Interview Assignment</w:t>
            </w:r>
          </w:p>
          <w:p w14:paraId="0FC43905" w14:textId="4AAF40C2" w:rsidR="00FA6CB0" w:rsidRDefault="003B7494" w:rsidP="00021ADD">
            <w:pPr>
              <w:jc w:val="center"/>
              <w:rPr>
                <w:b/>
              </w:rPr>
            </w:pPr>
            <w:r>
              <w:rPr>
                <w:b/>
              </w:rPr>
              <w:t>Due</w:t>
            </w:r>
          </w:p>
          <w:p w14:paraId="744F2698" w14:textId="49AF4420" w:rsidR="003B0766" w:rsidRPr="00BF306E" w:rsidRDefault="003B0766" w:rsidP="00021ADD">
            <w:pPr>
              <w:jc w:val="center"/>
              <w:rPr>
                <w:b/>
              </w:rPr>
            </w:pP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28A57BC2" w:rsidR="003B0766" w:rsidRPr="006E4490" w:rsidRDefault="009424DB" w:rsidP="00021ADD">
            <w:pPr>
              <w:jc w:val="center"/>
              <w:rPr>
                <w:b/>
              </w:rPr>
            </w:pPr>
            <w:r>
              <w:rPr>
                <w:b/>
              </w:rPr>
              <w:t>March 9</w:t>
            </w:r>
            <w:r w:rsidRPr="009424DB">
              <w:rPr>
                <w:b/>
                <w:vertAlign w:val="superscript"/>
              </w:rPr>
              <w:t>th</w:t>
            </w:r>
            <w:r>
              <w:rPr>
                <w:b/>
              </w:rPr>
              <w:t xml:space="preserve"> </w:t>
            </w:r>
          </w:p>
        </w:tc>
        <w:tc>
          <w:tcPr>
            <w:tcW w:w="810" w:type="dxa"/>
          </w:tcPr>
          <w:p w14:paraId="0AE7079E" w14:textId="77777777" w:rsidR="00021ADD" w:rsidRDefault="00021ADD" w:rsidP="00021ADD">
            <w:pPr>
              <w:jc w:val="center"/>
            </w:pPr>
          </w:p>
          <w:p w14:paraId="7F79C05A" w14:textId="3CEA7DC0" w:rsidR="003B0766" w:rsidRDefault="003B0766" w:rsidP="00021ADD">
            <w:pPr>
              <w:jc w:val="center"/>
            </w:pPr>
            <w:r>
              <w:t>9</w:t>
            </w:r>
          </w:p>
        </w:tc>
        <w:tc>
          <w:tcPr>
            <w:tcW w:w="4675" w:type="dxa"/>
          </w:tcPr>
          <w:p w14:paraId="3430187F" w14:textId="77777777" w:rsidR="003B7494" w:rsidRDefault="003B7494" w:rsidP="003B7494">
            <w:pPr>
              <w:jc w:val="center"/>
              <w:rPr>
                <w:b/>
                <w:bCs/>
                <w:iCs/>
              </w:rPr>
            </w:pPr>
          </w:p>
          <w:p w14:paraId="52928B6E" w14:textId="7CFA94EC" w:rsidR="003B0766" w:rsidRPr="003B7494" w:rsidRDefault="003B7494" w:rsidP="003B7494">
            <w:pPr>
              <w:jc w:val="center"/>
              <w:rPr>
                <w:b/>
                <w:bCs/>
                <w:iCs/>
              </w:rPr>
            </w:pPr>
            <w:r w:rsidRPr="003B7494">
              <w:rPr>
                <w:b/>
                <w:bCs/>
                <w:iCs/>
              </w:rPr>
              <w:t>NO CLASS – SPRING BREAK</w:t>
            </w:r>
          </w:p>
        </w:tc>
        <w:tc>
          <w:tcPr>
            <w:tcW w:w="2338" w:type="dxa"/>
          </w:tcPr>
          <w:p w14:paraId="377CE5D4" w14:textId="77777777" w:rsidR="00FA6CB0" w:rsidRDefault="00FA6CB0" w:rsidP="00021ADD">
            <w:pPr>
              <w:jc w:val="center"/>
              <w:rPr>
                <w:b/>
              </w:rPr>
            </w:pPr>
          </w:p>
          <w:p w14:paraId="41E4F10C" w14:textId="77777777" w:rsidR="00FA6CB0" w:rsidRDefault="00FA6CB0" w:rsidP="00021ADD">
            <w:pPr>
              <w:jc w:val="center"/>
              <w:rPr>
                <w:b/>
              </w:rPr>
            </w:pPr>
          </w:p>
          <w:p w14:paraId="4E86F3EB" w14:textId="77777777" w:rsidR="00FA6CB0" w:rsidRDefault="00FA6CB0" w:rsidP="00021ADD">
            <w:pPr>
              <w:jc w:val="center"/>
              <w:rPr>
                <w:b/>
              </w:rPr>
            </w:pPr>
          </w:p>
          <w:p w14:paraId="5AFBEF8C" w14:textId="31D2D1B6" w:rsidR="003B0766" w:rsidRPr="00021ADD" w:rsidRDefault="003B0766" w:rsidP="00021ADD">
            <w:pPr>
              <w:jc w:val="center"/>
              <w:rPr>
                <w:b/>
              </w:rPr>
            </w:pPr>
          </w:p>
        </w:tc>
      </w:tr>
      <w:tr w:rsidR="003B0766" w14:paraId="39C25768" w14:textId="77777777" w:rsidTr="00021ADD">
        <w:tc>
          <w:tcPr>
            <w:tcW w:w="1527" w:type="dxa"/>
          </w:tcPr>
          <w:p w14:paraId="0C2E2388" w14:textId="77777777" w:rsidR="00A30A7B" w:rsidRDefault="00A30A7B" w:rsidP="00021ADD">
            <w:pPr>
              <w:jc w:val="center"/>
              <w:rPr>
                <w:b/>
              </w:rPr>
            </w:pPr>
          </w:p>
          <w:p w14:paraId="3FCEA5CC" w14:textId="49323C81" w:rsidR="003B0766" w:rsidRPr="006E4490" w:rsidRDefault="009424DB" w:rsidP="00021ADD">
            <w:pPr>
              <w:jc w:val="center"/>
              <w:rPr>
                <w:b/>
              </w:rPr>
            </w:pPr>
            <w:r>
              <w:rPr>
                <w:b/>
              </w:rPr>
              <w:t>March 16</w:t>
            </w:r>
            <w:r w:rsidRPr="009424DB">
              <w:rPr>
                <w:b/>
                <w:vertAlign w:val="superscript"/>
              </w:rPr>
              <w:t>th</w:t>
            </w:r>
            <w:r>
              <w:rPr>
                <w:b/>
              </w:rPr>
              <w:t xml:space="preserve"> </w:t>
            </w:r>
          </w:p>
        </w:tc>
        <w:tc>
          <w:tcPr>
            <w:tcW w:w="810" w:type="dxa"/>
          </w:tcPr>
          <w:p w14:paraId="37533EC5" w14:textId="77777777" w:rsidR="00A30A7B" w:rsidRDefault="00A30A7B" w:rsidP="00021ADD">
            <w:pPr>
              <w:jc w:val="center"/>
            </w:pPr>
          </w:p>
          <w:p w14:paraId="75BB63FD" w14:textId="326A6937" w:rsidR="003B0766" w:rsidRDefault="003B0766" w:rsidP="00021ADD">
            <w:pPr>
              <w:jc w:val="center"/>
            </w:pPr>
            <w:r>
              <w:t>10</w:t>
            </w:r>
          </w:p>
        </w:tc>
        <w:tc>
          <w:tcPr>
            <w:tcW w:w="4675" w:type="dxa"/>
          </w:tcPr>
          <w:p w14:paraId="04C06AC8" w14:textId="77777777" w:rsidR="00DB40A8" w:rsidRDefault="00DB40A8" w:rsidP="00DB40A8">
            <w:pPr>
              <w:jc w:val="center"/>
            </w:pPr>
            <w:r>
              <w:t>School, Work, Emerging Adulthood and Special Education, Rehabilitation Services, and the World of Work</w:t>
            </w:r>
          </w:p>
          <w:p w14:paraId="64CD2357" w14:textId="77777777" w:rsidR="00DB40A8" w:rsidRDefault="00DB40A8" w:rsidP="00DB40A8">
            <w:pPr>
              <w:jc w:val="center"/>
            </w:pPr>
          </w:p>
          <w:p w14:paraId="2CD1B2A6" w14:textId="77777777" w:rsidR="00DB40A8" w:rsidRDefault="00DB40A8" w:rsidP="00DB40A8">
            <w:pPr>
              <w:jc w:val="center"/>
            </w:pPr>
            <w:proofErr w:type="spellStart"/>
            <w:r>
              <w:t>Wehman</w:t>
            </w:r>
            <w:proofErr w:type="spellEnd"/>
            <w:r>
              <w:t xml:space="preserve"> Chapter 6</w:t>
            </w:r>
          </w:p>
          <w:p w14:paraId="03BF4F51" w14:textId="77777777" w:rsidR="00DB40A8" w:rsidRPr="00FA6CB0" w:rsidRDefault="00DB40A8" w:rsidP="00DB40A8">
            <w:pPr>
              <w:jc w:val="center"/>
            </w:pPr>
            <w:r>
              <w:t>Arnett &amp; Tanner Chapters 11 &amp; 12</w:t>
            </w:r>
          </w:p>
          <w:p w14:paraId="30F7DBCB" w14:textId="639C52F8" w:rsidR="003B0766" w:rsidRDefault="003B0766" w:rsidP="00DB40A8">
            <w:pPr>
              <w:jc w:val="center"/>
            </w:pPr>
          </w:p>
        </w:tc>
        <w:tc>
          <w:tcPr>
            <w:tcW w:w="2338" w:type="dxa"/>
          </w:tcPr>
          <w:p w14:paraId="3A826C65" w14:textId="77777777" w:rsidR="00A30A7B" w:rsidRDefault="00A30A7B" w:rsidP="00021ADD">
            <w:pPr>
              <w:jc w:val="center"/>
            </w:pPr>
          </w:p>
          <w:p w14:paraId="4CB1ED87" w14:textId="3413A0F0" w:rsidR="00A30A7B" w:rsidRDefault="003B7494" w:rsidP="00021ADD">
            <w:pPr>
              <w:jc w:val="center"/>
              <w:rPr>
                <w:b/>
              </w:rPr>
            </w:pPr>
            <w:r>
              <w:rPr>
                <w:b/>
              </w:rPr>
              <w:t>Article Review Assignment Due</w:t>
            </w:r>
          </w:p>
          <w:p w14:paraId="091D4B11" w14:textId="77777777" w:rsidR="008405D3" w:rsidRDefault="008405D3" w:rsidP="00021ADD">
            <w:pPr>
              <w:jc w:val="center"/>
              <w:rPr>
                <w:b/>
              </w:rPr>
            </w:pPr>
          </w:p>
          <w:p w14:paraId="117DBC31" w14:textId="77777777" w:rsidR="008405D3" w:rsidRDefault="008405D3" w:rsidP="00021ADD">
            <w:pPr>
              <w:jc w:val="center"/>
              <w:rPr>
                <w:b/>
              </w:rPr>
            </w:pPr>
          </w:p>
          <w:p w14:paraId="2FB7D064" w14:textId="5331D6E7" w:rsidR="008405D3" w:rsidRPr="0043404B" w:rsidRDefault="008405D3" w:rsidP="00021ADD">
            <w:pPr>
              <w:jc w:val="center"/>
              <w:rPr>
                <w:b/>
              </w:rPr>
            </w:pPr>
          </w:p>
        </w:tc>
      </w:tr>
      <w:tr w:rsidR="003B0766" w14:paraId="552B4510" w14:textId="77777777" w:rsidTr="0061617F">
        <w:trPr>
          <w:trHeight w:val="1286"/>
        </w:trPr>
        <w:tc>
          <w:tcPr>
            <w:tcW w:w="1527" w:type="dxa"/>
          </w:tcPr>
          <w:p w14:paraId="25777BA3" w14:textId="77777777" w:rsidR="00021ADD" w:rsidRDefault="00021ADD" w:rsidP="00021ADD">
            <w:pPr>
              <w:jc w:val="center"/>
              <w:rPr>
                <w:b/>
              </w:rPr>
            </w:pPr>
          </w:p>
          <w:p w14:paraId="755A06EA" w14:textId="77777777" w:rsidR="00021ADD" w:rsidRDefault="00021ADD" w:rsidP="00021ADD">
            <w:pPr>
              <w:jc w:val="center"/>
              <w:rPr>
                <w:b/>
              </w:rPr>
            </w:pPr>
          </w:p>
          <w:p w14:paraId="6FA00AC4" w14:textId="40875AC9" w:rsidR="003B0766" w:rsidRPr="006E4490" w:rsidRDefault="009424DB" w:rsidP="00021ADD">
            <w:pPr>
              <w:jc w:val="center"/>
              <w:rPr>
                <w:b/>
              </w:rPr>
            </w:pPr>
            <w:r>
              <w:rPr>
                <w:b/>
              </w:rPr>
              <w:t>March 23</w:t>
            </w:r>
            <w:r w:rsidRPr="009424DB">
              <w:rPr>
                <w:b/>
                <w:vertAlign w:val="superscript"/>
              </w:rPr>
              <w:t>rd</w:t>
            </w:r>
            <w:r>
              <w:rPr>
                <w:b/>
              </w:rPr>
              <w:t xml:space="preserve"> </w:t>
            </w:r>
          </w:p>
        </w:tc>
        <w:tc>
          <w:tcPr>
            <w:tcW w:w="810" w:type="dxa"/>
          </w:tcPr>
          <w:p w14:paraId="20CE1A34" w14:textId="77777777" w:rsidR="00021ADD" w:rsidRDefault="00021ADD" w:rsidP="00021ADD">
            <w:pPr>
              <w:jc w:val="center"/>
            </w:pPr>
          </w:p>
          <w:p w14:paraId="1305896F" w14:textId="77777777" w:rsidR="00021ADD" w:rsidRDefault="00021ADD" w:rsidP="00021ADD">
            <w:pPr>
              <w:jc w:val="center"/>
            </w:pPr>
          </w:p>
          <w:p w14:paraId="69CA072C" w14:textId="16AD5794" w:rsidR="003B0766" w:rsidRDefault="003B0766" w:rsidP="00021ADD">
            <w:pPr>
              <w:jc w:val="center"/>
            </w:pPr>
            <w:r>
              <w:t>11</w:t>
            </w:r>
          </w:p>
        </w:tc>
        <w:tc>
          <w:tcPr>
            <w:tcW w:w="4675" w:type="dxa"/>
          </w:tcPr>
          <w:p w14:paraId="4DA86604" w14:textId="7F27D6B2" w:rsidR="003B7494" w:rsidRPr="003B7494" w:rsidRDefault="00DB40A8" w:rsidP="00DB40A8">
            <w:pPr>
              <w:jc w:val="center"/>
              <w:rPr>
                <w:iCs/>
              </w:rPr>
            </w:pPr>
            <w:r>
              <w:t>Transition Planning: Pre-Employment Transition Services</w:t>
            </w:r>
          </w:p>
        </w:tc>
        <w:tc>
          <w:tcPr>
            <w:tcW w:w="2338" w:type="dxa"/>
          </w:tcPr>
          <w:p w14:paraId="09E7D902" w14:textId="77777777" w:rsidR="00A30A7B" w:rsidRDefault="00A30A7B" w:rsidP="00021ADD">
            <w:pPr>
              <w:jc w:val="center"/>
              <w:rPr>
                <w:b/>
              </w:rPr>
            </w:pPr>
          </w:p>
          <w:p w14:paraId="57F421DC" w14:textId="77777777" w:rsidR="003B0766" w:rsidRDefault="003B0766" w:rsidP="00021ADD">
            <w:pPr>
              <w:jc w:val="center"/>
              <w:rPr>
                <w:b/>
              </w:rPr>
            </w:pPr>
            <w:r w:rsidRPr="00BF306E">
              <w:rPr>
                <w:b/>
              </w:rPr>
              <w:t>Class discussion</w:t>
            </w:r>
          </w:p>
          <w:p w14:paraId="67B9C8D6" w14:textId="77777777" w:rsidR="008405D3" w:rsidRDefault="008405D3" w:rsidP="00021ADD">
            <w:pPr>
              <w:jc w:val="center"/>
              <w:rPr>
                <w:b/>
              </w:rPr>
            </w:pPr>
          </w:p>
          <w:p w14:paraId="7179BD63" w14:textId="77777777" w:rsidR="008405D3" w:rsidRDefault="008405D3" w:rsidP="00021ADD">
            <w:pPr>
              <w:jc w:val="center"/>
              <w:rPr>
                <w:b/>
              </w:rPr>
            </w:pPr>
          </w:p>
          <w:p w14:paraId="2BBA18FD" w14:textId="77777777" w:rsidR="008405D3" w:rsidRDefault="008405D3" w:rsidP="00021ADD">
            <w:pPr>
              <w:jc w:val="center"/>
              <w:rPr>
                <w:b/>
              </w:rPr>
            </w:pPr>
          </w:p>
          <w:p w14:paraId="505E8543" w14:textId="7400FEAD" w:rsidR="008405D3" w:rsidRDefault="008405D3" w:rsidP="00021ADD">
            <w:pPr>
              <w:jc w:val="center"/>
            </w:pPr>
          </w:p>
        </w:tc>
      </w:tr>
      <w:tr w:rsidR="003B0766" w14:paraId="7F203FE6" w14:textId="77777777" w:rsidTr="00021ADD">
        <w:tc>
          <w:tcPr>
            <w:tcW w:w="1527" w:type="dxa"/>
          </w:tcPr>
          <w:p w14:paraId="73C2E87B" w14:textId="77777777" w:rsidR="00021ADD" w:rsidRDefault="00021ADD" w:rsidP="00021ADD">
            <w:pPr>
              <w:jc w:val="center"/>
              <w:rPr>
                <w:b/>
              </w:rPr>
            </w:pPr>
          </w:p>
          <w:p w14:paraId="117C5880" w14:textId="77777777" w:rsidR="00021ADD" w:rsidRDefault="00021ADD" w:rsidP="00021ADD">
            <w:pPr>
              <w:jc w:val="center"/>
              <w:rPr>
                <w:b/>
              </w:rPr>
            </w:pPr>
          </w:p>
          <w:p w14:paraId="78055BF6" w14:textId="35E3C838" w:rsidR="003B0766" w:rsidRPr="006E4490" w:rsidRDefault="009424DB" w:rsidP="00021ADD">
            <w:pPr>
              <w:jc w:val="center"/>
              <w:rPr>
                <w:b/>
              </w:rPr>
            </w:pPr>
            <w:r>
              <w:rPr>
                <w:b/>
              </w:rPr>
              <w:t>March 30</w:t>
            </w:r>
            <w:r w:rsidRPr="009424DB">
              <w:rPr>
                <w:b/>
                <w:vertAlign w:val="superscript"/>
              </w:rPr>
              <w:t>th</w:t>
            </w:r>
            <w:r>
              <w:rPr>
                <w:b/>
              </w:rPr>
              <w:t xml:space="preserve"> </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17C576CA" w:rsidR="003B0766" w:rsidRDefault="003B0766" w:rsidP="00021ADD">
            <w:pPr>
              <w:jc w:val="center"/>
            </w:pPr>
            <w:r>
              <w:t>12</w:t>
            </w:r>
          </w:p>
        </w:tc>
        <w:tc>
          <w:tcPr>
            <w:tcW w:w="4675" w:type="dxa"/>
          </w:tcPr>
          <w:p w14:paraId="347F2302" w14:textId="77777777" w:rsidR="00DB40A8" w:rsidRDefault="00DB40A8" w:rsidP="00DB40A8">
            <w:pPr>
              <w:jc w:val="center"/>
            </w:pPr>
            <w:r>
              <w:t xml:space="preserve">Full Inclusion in Schools, Assessment and Teaching for Transition, Teaching Social Skills </w:t>
            </w:r>
          </w:p>
          <w:p w14:paraId="0C6EE091" w14:textId="77777777" w:rsidR="00DB40A8" w:rsidRDefault="00DB40A8" w:rsidP="00DB40A8">
            <w:pPr>
              <w:jc w:val="center"/>
              <w:rPr>
                <w:i/>
              </w:rPr>
            </w:pPr>
          </w:p>
          <w:p w14:paraId="26DC7A69" w14:textId="14A9D02D" w:rsidR="003B7494" w:rsidRDefault="00DB40A8" w:rsidP="00DB40A8">
            <w:pPr>
              <w:ind w:left="720"/>
              <w:jc w:val="center"/>
            </w:pPr>
            <w:proofErr w:type="spellStart"/>
            <w:r>
              <w:rPr>
                <w:iCs/>
              </w:rPr>
              <w:t>Wehman</w:t>
            </w:r>
            <w:proofErr w:type="spellEnd"/>
            <w:r>
              <w:rPr>
                <w:iCs/>
              </w:rPr>
              <w:t xml:space="preserve"> Chapters 7, 10, &amp; 11</w:t>
            </w:r>
          </w:p>
        </w:tc>
        <w:tc>
          <w:tcPr>
            <w:tcW w:w="2338" w:type="dxa"/>
          </w:tcPr>
          <w:p w14:paraId="6C43897F" w14:textId="77777777" w:rsidR="003B7494" w:rsidRDefault="003B7494" w:rsidP="003B7494">
            <w:pPr>
              <w:jc w:val="center"/>
              <w:rPr>
                <w:b/>
              </w:rPr>
            </w:pPr>
          </w:p>
          <w:p w14:paraId="7D2855A0" w14:textId="0F69E359" w:rsidR="003B7494" w:rsidRDefault="003B7494" w:rsidP="003B7494">
            <w:pPr>
              <w:jc w:val="center"/>
              <w:rPr>
                <w:b/>
              </w:rPr>
            </w:pPr>
            <w:r w:rsidRPr="00BF306E">
              <w:rPr>
                <w:b/>
              </w:rPr>
              <w:t>Class discussion</w:t>
            </w:r>
          </w:p>
          <w:p w14:paraId="7350D5A0" w14:textId="465052C8" w:rsidR="003B0766" w:rsidRDefault="003B0766" w:rsidP="003B7494">
            <w:pPr>
              <w:jc w:val="center"/>
            </w:pPr>
          </w:p>
        </w:tc>
      </w:tr>
      <w:tr w:rsidR="009424DB" w14:paraId="6B7BEEFE" w14:textId="77777777" w:rsidTr="00021ADD">
        <w:tc>
          <w:tcPr>
            <w:tcW w:w="1527" w:type="dxa"/>
          </w:tcPr>
          <w:p w14:paraId="2941EF9F" w14:textId="50FB554E" w:rsidR="009424DB" w:rsidRDefault="009424DB" w:rsidP="00021ADD">
            <w:pPr>
              <w:jc w:val="center"/>
              <w:rPr>
                <w:b/>
              </w:rPr>
            </w:pPr>
            <w:r>
              <w:rPr>
                <w:b/>
              </w:rPr>
              <w:t>April 6</w:t>
            </w:r>
            <w:r w:rsidRPr="009424DB">
              <w:rPr>
                <w:b/>
                <w:vertAlign w:val="superscript"/>
              </w:rPr>
              <w:t>th</w:t>
            </w:r>
            <w:r>
              <w:rPr>
                <w:b/>
              </w:rPr>
              <w:t xml:space="preserve"> </w:t>
            </w:r>
          </w:p>
        </w:tc>
        <w:tc>
          <w:tcPr>
            <w:tcW w:w="810" w:type="dxa"/>
          </w:tcPr>
          <w:p w14:paraId="61927AD4" w14:textId="37203599" w:rsidR="009424DB" w:rsidRDefault="009424DB" w:rsidP="00021ADD">
            <w:pPr>
              <w:jc w:val="center"/>
            </w:pPr>
            <w:r>
              <w:t>13</w:t>
            </w:r>
          </w:p>
        </w:tc>
        <w:tc>
          <w:tcPr>
            <w:tcW w:w="4675" w:type="dxa"/>
          </w:tcPr>
          <w:p w14:paraId="7DA2A8E4" w14:textId="77777777" w:rsidR="00DB40A8" w:rsidRDefault="00DB40A8" w:rsidP="00DB40A8">
            <w:pPr>
              <w:ind w:left="720"/>
              <w:jc w:val="center"/>
            </w:pPr>
            <w:r>
              <w:t>Sexuality and Relationship Education</w:t>
            </w:r>
          </w:p>
          <w:p w14:paraId="643624CB" w14:textId="77777777" w:rsidR="00DB40A8" w:rsidRDefault="00DB40A8" w:rsidP="00DB40A8">
            <w:pPr>
              <w:ind w:left="720"/>
              <w:jc w:val="center"/>
            </w:pPr>
          </w:p>
          <w:p w14:paraId="0C2E643A" w14:textId="77777777" w:rsidR="00DB40A8" w:rsidRDefault="00DB40A8" w:rsidP="00DB40A8">
            <w:pPr>
              <w:ind w:left="720"/>
              <w:jc w:val="center"/>
            </w:pPr>
            <w:r>
              <w:t>Guest Speaker: Dr. Christine Drew</w:t>
            </w:r>
          </w:p>
          <w:p w14:paraId="6AC7CECC" w14:textId="77777777" w:rsidR="00DB40A8" w:rsidRDefault="00DB40A8" w:rsidP="00DB40A8">
            <w:pPr>
              <w:ind w:left="720"/>
              <w:jc w:val="center"/>
            </w:pPr>
          </w:p>
          <w:p w14:paraId="4B7F0F93" w14:textId="0E555E20" w:rsidR="003B7494" w:rsidRDefault="00DB40A8" w:rsidP="00DB40A8">
            <w:pPr>
              <w:ind w:left="720"/>
              <w:jc w:val="center"/>
            </w:pPr>
            <w:r>
              <w:t>Assigned Readings</w:t>
            </w:r>
          </w:p>
        </w:tc>
        <w:tc>
          <w:tcPr>
            <w:tcW w:w="2338" w:type="dxa"/>
          </w:tcPr>
          <w:p w14:paraId="0D578EFC" w14:textId="77777777" w:rsidR="003B7494" w:rsidRDefault="003B7494" w:rsidP="003B7494">
            <w:pPr>
              <w:jc w:val="center"/>
              <w:rPr>
                <w:b/>
              </w:rPr>
            </w:pPr>
          </w:p>
          <w:p w14:paraId="09599417" w14:textId="77777777" w:rsidR="003B7494" w:rsidRDefault="003B7494" w:rsidP="003B7494">
            <w:pPr>
              <w:jc w:val="center"/>
              <w:rPr>
                <w:b/>
              </w:rPr>
            </w:pPr>
          </w:p>
          <w:p w14:paraId="75FEC7DE" w14:textId="73150B26" w:rsidR="003B7494" w:rsidRDefault="003B7494" w:rsidP="003B7494">
            <w:pPr>
              <w:jc w:val="center"/>
              <w:rPr>
                <w:b/>
              </w:rPr>
            </w:pPr>
            <w:r w:rsidRPr="00BF306E">
              <w:rPr>
                <w:b/>
              </w:rPr>
              <w:t>Class discussion</w:t>
            </w:r>
          </w:p>
          <w:p w14:paraId="64855E34" w14:textId="648EE968" w:rsidR="009424DB" w:rsidRDefault="009424DB" w:rsidP="00021ADD">
            <w:pPr>
              <w:jc w:val="center"/>
              <w:rPr>
                <w:b/>
              </w:rPr>
            </w:pPr>
          </w:p>
        </w:tc>
      </w:tr>
      <w:tr w:rsidR="009424DB" w14:paraId="33B2897A" w14:textId="77777777" w:rsidTr="00021ADD">
        <w:tc>
          <w:tcPr>
            <w:tcW w:w="1527" w:type="dxa"/>
          </w:tcPr>
          <w:p w14:paraId="74906053" w14:textId="76AD7771" w:rsidR="009424DB" w:rsidRDefault="009424DB" w:rsidP="00021ADD">
            <w:pPr>
              <w:jc w:val="center"/>
              <w:rPr>
                <w:b/>
              </w:rPr>
            </w:pPr>
            <w:r>
              <w:rPr>
                <w:b/>
              </w:rPr>
              <w:t>April 13</w:t>
            </w:r>
            <w:r w:rsidRPr="009424DB">
              <w:rPr>
                <w:b/>
                <w:vertAlign w:val="superscript"/>
              </w:rPr>
              <w:t>th</w:t>
            </w:r>
            <w:r>
              <w:rPr>
                <w:b/>
              </w:rPr>
              <w:t xml:space="preserve"> </w:t>
            </w:r>
          </w:p>
        </w:tc>
        <w:tc>
          <w:tcPr>
            <w:tcW w:w="810" w:type="dxa"/>
          </w:tcPr>
          <w:p w14:paraId="61CC4497" w14:textId="5D9B90BD" w:rsidR="009424DB" w:rsidRDefault="009424DB" w:rsidP="00021ADD">
            <w:pPr>
              <w:jc w:val="center"/>
            </w:pPr>
            <w:r>
              <w:t>14</w:t>
            </w:r>
          </w:p>
        </w:tc>
        <w:tc>
          <w:tcPr>
            <w:tcW w:w="4675" w:type="dxa"/>
          </w:tcPr>
          <w:p w14:paraId="66192D03" w14:textId="77777777" w:rsidR="00DB40A8" w:rsidRDefault="00DB40A8" w:rsidP="00DB40A8">
            <w:pPr>
              <w:jc w:val="center"/>
            </w:pPr>
            <w:r>
              <w:t>Securing Meaningful Work in the Community</w:t>
            </w:r>
          </w:p>
          <w:p w14:paraId="6EE0B6C9" w14:textId="77777777" w:rsidR="00DB40A8" w:rsidRDefault="00DB40A8" w:rsidP="00DB40A8">
            <w:pPr>
              <w:ind w:left="720"/>
              <w:jc w:val="center"/>
            </w:pPr>
          </w:p>
          <w:p w14:paraId="3DD13009" w14:textId="77777777" w:rsidR="00DB40A8" w:rsidRDefault="00DB40A8" w:rsidP="00DB40A8">
            <w:pPr>
              <w:ind w:left="720"/>
              <w:jc w:val="center"/>
            </w:pPr>
            <w:proofErr w:type="spellStart"/>
            <w:r>
              <w:t>Wehman</w:t>
            </w:r>
            <w:proofErr w:type="spellEnd"/>
            <w:r>
              <w:t xml:space="preserve"> Chapter 13</w:t>
            </w:r>
          </w:p>
          <w:p w14:paraId="7470392E" w14:textId="2BCA0C3F" w:rsidR="003B7494" w:rsidRDefault="003B7494" w:rsidP="00DB40A8">
            <w:pPr>
              <w:ind w:left="720"/>
              <w:jc w:val="center"/>
            </w:pPr>
          </w:p>
        </w:tc>
        <w:tc>
          <w:tcPr>
            <w:tcW w:w="2338" w:type="dxa"/>
          </w:tcPr>
          <w:p w14:paraId="77038C35" w14:textId="2E0C7892" w:rsidR="009424DB" w:rsidRDefault="00F108C1" w:rsidP="00021ADD">
            <w:pPr>
              <w:jc w:val="center"/>
              <w:rPr>
                <w:b/>
              </w:rPr>
            </w:pPr>
            <w:r>
              <w:rPr>
                <w:b/>
              </w:rPr>
              <w:t>Class Discussion</w:t>
            </w:r>
          </w:p>
          <w:p w14:paraId="104EA23C" w14:textId="64F5CC17" w:rsidR="00F216BC" w:rsidRDefault="00F216BC" w:rsidP="00021ADD">
            <w:pPr>
              <w:jc w:val="center"/>
              <w:rPr>
                <w:b/>
              </w:rPr>
            </w:pPr>
          </w:p>
        </w:tc>
      </w:tr>
      <w:tr w:rsidR="009424DB" w14:paraId="728E3100" w14:textId="77777777" w:rsidTr="00021ADD">
        <w:tc>
          <w:tcPr>
            <w:tcW w:w="1527" w:type="dxa"/>
          </w:tcPr>
          <w:p w14:paraId="5AE4D418" w14:textId="43E30FCF" w:rsidR="009424DB" w:rsidRDefault="009424DB" w:rsidP="00021ADD">
            <w:pPr>
              <w:jc w:val="center"/>
              <w:rPr>
                <w:b/>
              </w:rPr>
            </w:pPr>
            <w:r>
              <w:rPr>
                <w:b/>
              </w:rPr>
              <w:t>April 20</w:t>
            </w:r>
            <w:r w:rsidRPr="009424DB">
              <w:rPr>
                <w:b/>
                <w:vertAlign w:val="superscript"/>
              </w:rPr>
              <w:t>th</w:t>
            </w:r>
            <w:r>
              <w:rPr>
                <w:b/>
              </w:rPr>
              <w:t xml:space="preserve"> </w:t>
            </w:r>
          </w:p>
        </w:tc>
        <w:tc>
          <w:tcPr>
            <w:tcW w:w="810" w:type="dxa"/>
          </w:tcPr>
          <w:p w14:paraId="17A9870B" w14:textId="5E7E4742" w:rsidR="009424DB" w:rsidRDefault="009424DB" w:rsidP="00021ADD">
            <w:pPr>
              <w:jc w:val="center"/>
            </w:pPr>
            <w:r>
              <w:t>15</w:t>
            </w:r>
          </w:p>
        </w:tc>
        <w:tc>
          <w:tcPr>
            <w:tcW w:w="4675" w:type="dxa"/>
          </w:tcPr>
          <w:p w14:paraId="0144A994" w14:textId="77777777" w:rsidR="00DB40A8" w:rsidRDefault="00DB40A8" w:rsidP="00DB40A8">
            <w:pPr>
              <w:ind w:left="720"/>
              <w:jc w:val="center"/>
            </w:pPr>
            <w:r>
              <w:t>Developing Jobs for Young People with Disabilities, Supported Employment</w:t>
            </w:r>
          </w:p>
          <w:p w14:paraId="422A3A54" w14:textId="77777777" w:rsidR="00DB40A8" w:rsidRDefault="00DB40A8" w:rsidP="00DB40A8">
            <w:pPr>
              <w:ind w:left="720"/>
              <w:jc w:val="center"/>
            </w:pPr>
          </w:p>
          <w:p w14:paraId="5DAE812B" w14:textId="690C7EC2" w:rsidR="0061617F" w:rsidRDefault="00DB40A8" w:rsidP="00DB40A8">
            <w:pPr>
              <w:ind w:left="720"/>
              <w:jc w:val="center"/>
            </w:pPr>
            <w:proofErr w:type="spellStart"/>
            <w:r>
              <w:t>Wehman</w:t>
            </w:r>
            <w:proofErr w:type="spellEnd"/>
            <w:r>
              <w:t xml:space="preserve"> Chapter 14</w:t>
            </w:r>
          </w:p>
        </w:tc>
        <w:tc>
          <w:tcPr>
            <w:tcW w:w="2338" w:type="dxa"/>
          </w:tcPr>
          <w:p w14:paraId="0912BC44" w14:textId="44A37070" w:rsidR="003B7494" w:rsidRDefault="00F108C1" w:rsidP="003B7494">
            <w:pPr>
              <w:jc w:val="center"/>
              <w:rPr>
                <w:b/>
              </w:rPr>
            </w:pPr>
            <w:r>
              <w:rPr>
                <w:b/>
              </w:rPr>
              <w:t>SRE Lesson Due</w:t>
            </w:r>
          </w:p>
          <w:p w14:paraId="0A9E361A" w14:textId="2C4D56EC" w:rsidR="009424DB" w:rsidRDefault="009424DB" w:rsidP="00021ADD">
            <w:pPr>
              <w:jc w:val="center"/>
              <w:rPr>
                <w:b/>
              </w:rPr>
            </w:pPr>
          </w:p>
        </w:tc>
      </w:tr>
      <w:tr w:rsidR="009424DB" w14:paraId="6F11C9C1" w14:textId="77777777" w:rsidTr="00021ADD">
        <w:tc>
          <w:tcPr>
            <w:tcW w:w="1527" w:type="dxa"/>
          </w:tcPr>
          <w:p w14:paraId="5B715E53" w14:textId="652397B7" w:rsidR="009424DB" w:rsidRDefault="009424DB" w:rsidP="00021ADD">
            <w:pPr>
              <w:jc w:val="center"/>
              <w:rPr>
                <w:b/>
              </w:rPr>
            </w:pPr>
            <w:r>
              <w:rPr>
                <w:b/>
              </w:rPr>
              <w:t>April 27</w:t>
            </w:r>
            <w:r w:rsidRPr="009424DB">
              <w:rPr>
                <w:b/>
                <w:vertAlign w:val="superscript"/>
              </w:rPr>
              <w:t>th</w:t>
            </w:r>
            <w:r>
              <w:rPr>
                <w:b/>
              </w:rPr>
              <w:t xml:space="preserve"> </w:t>
            </w:r>
          </w:p>
        </w:tc>
        <w:tc>
          <w:tcPr>
            <w:tcW w:w="810" w:type="dxa"/>
          </w:tcPr>
          <w:p w14:paraId="273C753D" w14:textId="368391CE" w:rsidR="009424DB" w:rsidRDefault="009424DB" w:rsidP="00021ADD">
            <w:pPr>
              <w:jc w:val="center"/>
            </w:pPr>
            <w:r>
              <w:t>16</w:t>
            </w:r>
          </w:p>
        </w:tc>
        <w:tc>
          <w:tcPr>
            <w:tcW w:w="4675" w:type="dxa"/>
          </w:tcPr>
          <w:p w14:paraId="1F521FEB" w14:textId="77777777" w:rsidR="0063238F" w:rsidRDefault="0063238F" w:rsidP="0063238F">
            <w:pPr>
              <w:ind w:left="720"/>
              <w:jc w:val="center"/>
            </w:pPr>
            <w:r>
              <w:t>Post-Secondary Education Options</w:t>
            </w:r>
          </w:p>
          <w:p w14:paraId="2C9F363E" w14:textId="77777777" w:rsidR="0063238F" w:rsidRDefault="0063238F" w:rsidP="0063238F">
            <w:pPr>
              <w:ind w:left="720"/>
              <w:jc w:val="center"/>
            </w:pPr>
          </w:p>
          <w:p w14:paraId="72F0A104" w14:textId="77777777" w:rsidR="0063238F" w:rsidRDefault="0063238F" w:rsidP="0063238F">
            <w:pPr>
              <w:ind w:left="720"/>
              <w:jc w:val="center"/>
            </w:pPr>
            <w:r>
              <w:t xml:space="preserve">Panel of Guest Speakers </w:t>
            </w:r>
          </w:p>
          <w:p w14:paraId="2527543F" w14:textId="145E1503" w:rsidR="003B7494" w:rsidRDefault="0063238F" w:rsidP="0063238F">
            <w:pPr>
              <w:ind w:left="720"/>
              <w:jc w:val="center"/>
            </w:pPr>
            <w:r>
              <w:t>(Class will meet on Zoom)</w:t>
            </w:r>
          </w:p>
          <w:p w14:paraId="73BAC2B4" w14:textId="77777777" w:rsidR="009424DB" w:rsidRDefault="003B7494" w:rsidP="00021ADD">
            <w:pPr>
              <w:ind w:left="720"/>
              <w:jc w:val="center"/>
            </w:pPr>
            <w:r>
              <w:t>Class Wrap Up</w:t>
            </w:r>
          </w:p>
          <w:p w14:paraId="65785495" w14:textId="77777777" w:rsidR="003B7494" w:rsidRDefault="003B7494" w:rsidP="00021ADD">
            <w:pPr>
              <w:ind w:left="720"/>
              <w:jc w:val="center"/>
            </w:pPr>
          </w:p>
          <w:p w14:paraId="556A6BE4" w14:textId="32F3A172" w:rsidR="003B7494" w:rsidRDefault="003B7494" w:rsidP="00021ADD">
            <w:pPr>
              <w:ind w:left="720"/>
              <w:jc w:val="center"/>
            </w:pPr>
          </w:p>
        </w:tc>
        <w:tc>
          <w:tcPr>
            <w:tcW w:w="2338" w:type="dxa"/>
          </w:tcPr>
          <w:p w14:paraId="368D78BA" w14:textId="77777777" w:rsidR="003B7494" w:rsidRDefault="003B7494" w:rsidP="003B7494">
            <w:pPr>
              <w:jc w:val="center"/>
              <w:rPr>
                <w:b/>
              </w:rPr>
            </w:pPr>
          </w:p>
          <w:p w14:paraId="2ECD331A" w14:textId="112E4158" w:rsidR="003B7494" w:rsidRDefault="003B7494" w:rsidP="003B7494">
            <w:pPr>
              <w:jc w:val="center"/>
              <w:rPr>
                <w:b/>
              </w:rPr>
            </w:pPr>
            <w:r w:rsidRPr="00BF306E">
              <w:rPr>
                <w:b/>
              </w:rPr>
              <w:t>Class discussion</w:t>
            </w:r>
          </w:p>
          <w:p w14:paraId="6EB9F5A6" w14:textId="546719D4" w:rsidR="009424DB" w:rsidRDefault="009424DB" w:rsidP="003B7494">
            <w:pPr>
              <w:jc w:val="center"/>
              <w:rPr>
                <w:b/>
              </w:rPr>
            </w:pPr>
          </w:p>
        </w:tc>
      </w:tr>
      <w:tr w:rsidR="009424DB" w14:paraId="1A97BFC7" w14:textId="77777777" w:rsidTr="00021ADD">
        <w:tc>
          <w:tcPr>
            <w:tcW w:w="1527" w:type="dxa"/>
          </w:tcPr>
          <w:p w14:paraId="6369E43B" w14:textId="6313D7CF" w:rsidR="009424DB" w:rsidRDefault="00F216BC" w:rsidP="00021ADD">
            <w:pPr>
              <w:jc w:val="center"/>
              <w:rPr>
                <w:b/>
              </w:rPr>
            </w:pPr>
            <w:r>
              <w:rPr>
                <w:b/>
              </w:rPr>
              <w:t>May 2</w:t>
            </w:r>
            <w:r w:rsidRPr="00F216BC">
              <w:rPr>
                <w:b/>
                <w:vertAlign w:val="superscript"/>
              </w:rPr>
              <w:t>nd</w:t>
            </w:r>
            <w:r>
              <w:rPr>
                <w:b/>
              </w:rPr>
              <w:t xml:space="preserve"> – 6th</w:t>
            </w:r>
          </w:p>
        </w:tc>
        <w:tc>
          <w:tcPr>
            <w:tcW w:w="810" w:type="dxa"/>
          </w:tcPr>
          <w:p w14:paraId="706588F1" w14:textId="77777777" w:rsidR="009424DB" w:rsidRDefault="009424DB" w:rsidP="00021ADD">
            <w:pPr>
              <w:jc w:val="center"/>
            </w:pPr>
          </w:p>
        </w:tc>
        <w:tc>
          <w:tcPr>
            <w:tcW w:w="4675" w:type="dxa"/>
          </w:tcPr>
          <w:p w14:paraId="024379C5" w14:textId="5DF011B2" w:rsidR="009424DB" w:rsidRDefault="003B7494" w:rsidP="00021ADD">
            <w:pPr>
              <w:ind w:left="720"/>
              <w:jc w:val="center"/>
            </w:pPr>
            <w:r>
              <w:t>FINALS WEEK</w:t>
            </w:r>
          </w:p>
        </w:tc>
        <w:tc>
          <w:tcPr>
            <w:tcW w:w="2338" w:type="dxa"/>
          </w:tcPr>
          <w:p w14:paraId="71A3238D" w14:textId="74F116CD" w:rsidR="009424DB" w:rsidRDefault="003B7494" w:rsidP="00021ADD">
            <w:pPr>
              <w:jc w:val="center"/>
              <w:rPr>
                <w:b/>
              </w:rPr>
            </w:pPr>
            <w:r>
              <w:rPr>
                <w:b/>
              </w:rPr>
              <w:t>Transition IPE Due</w:t>
            </w:r>
            <w:r w:rsidR="00F216BC">
              <w:rPr>
                <w:b/>
              </w:rPr>
              <w:t xml:space="preserve"> May 4</w:t>
            </w:r>
            <w:r w:rsidR="00F216BC" w:rsidRPr="00F216BC">
              <w:rPr>
                <w:b/>
                <w:vertAlign w:val="superscript"/>
              </w:rPr>
              <w:t>th</w:t>
            </w:r>
            <w:r w:rsidR="00F216BC">
              <w:rPr>
                <w:b/>
              </w:rPr>
              <w:t xml:space="preserve"> </w:t>
            </w:r>
          </w:p>
        </w:tc>
      </w:tr>
    </w:tbl>
    <w:p w14:paraId="6BEC0E35" w14:textId="77777777" w:rsidR="003B0766" w:rsidRPr="0081105E" w:rsidRDefault="003B0766" w:rsidP="00021ADD">
      <w:pPr>
        <w:jc w:val="center"/>
      </w:pPr>
    </w:p>
    <w:p w14:paraId="66F1DEBE" w14:textId="7A048E62" w:rsidR="00767A05" w:rsidRDefault="00767A05" w:rsidP="003B0766"/>
    <w:p w14:paraId="1BD73D57" w14:textId="2B58F046" w:rsidR="00593C15" w:rsidRDefault="00593C15" w:rsidP="003B0766"/>
    <w:p w14:paraId="0E0673B7" w14:textId="2891F57E" w:rsidR="00593C15" w:rsidRDefault="00593C15" w:rsidP="003B0766"/>
    <w:p w14:paraId="0283BD97" w14:textId="130D0307" w:rsidR="00593C15" w:rsidRDefault="00593C15" w:rsidP="003B0766"/>
    <w:p w14:paraId="7539EDB9" w14:textId="77777777" w:rsidR="00593C15" w:rsidRDefault="00593C15" w:rsidP="003B0766"/>
    <w:p w14:paraId="22A252A8" w14:textId="08B4B057" w:rsidR="00767A05" w:rsidRDefault="00767A05" w:rsidP="00767A05">
      <w:pPr>
        <w:pStyle w:val="ListParagraph"/>
        <w:numPr>
          <w:ilvl w:val="0"/>
          <w:numId w:val="1"/>
        </w:numPr>
      </w:pPr>
      <w:r w:rsidRPr="00A91D27">
        <w:rPr>
          <w:b/>
        </w:rPr>
        <w:t>Grading Scale:</w:t>
      </w:r>
    </w:p>
    <w:p w14:paraId="16DDC0DD" w14:textId="2C4BBE21" w:rsidR="00767A05" w:rsidRDefault="00767A05" w:rsidP="00767A05"/>
    <w:p w14:paraId="70C9B20E" w14:textId="53A4FD5E" w:rsidR="00767A05" w:rsidRDefault="00767A05" w:rsidP="00767A05">
      <w:pPr>
        <w:ind w:left="360"/>
      </w:pPr>
      <w:r>
        <w:t xml:space="preserve">Total possible points for the course </w:t>
      </w:r>
      <w:proofErr w:type="gramStart"/>
      <w:r>
        <w:t>is</w:t>
      </w:r>
      <w:proofErr w:type="gramEnd"/>
      <w:r>
        <w:t xml:space="preserve"> 1</w:t>
      </w:r>
      <w:r w:rsidR="00FE0830">
        <w:t>0</w:t>
      </w:r>
      <w:r>
        <w:t>0</w:t>
      </w:r>
    </w:p>
    <w:p w14:paraId="714E8350" w14:textId="6EC9DF83" w:rsidR="00767A05" w:rsidRDefault="00767A05" w:rsidP="00FE0830"/>
    <w:p w14:paraId="282FC4F5" w14:textId="51909DE6" w:rsidR="00767A05" w:rsidRDefault="00FE0830" w:rsidP="00767A05">
      <w:pPr>
        <w:ind w:left="360"/>
      </w:pPr>
      <w:r>
        <w:t>90</w:t>
      </w:r>
      <w:r w:rsidR="00A91D27">
        <w:t xml:space="preserve"> </w:t>
      </w:r>
      <w:r w:rsidR="00767A05">
        <w:t>-</w:t>
      </w:r>
      <w:r w:rsidR="00A91D27">
        <w:t xml:space="preserve"> </w:t>
      </w:r>
      <w:r w:rsidR="00767A05">
        <w:t>10</w:t>
      </w:r>
      <w:r>
        <w:t>0</w:t>
      </w:r>
      <w:r w:rsidR="00767A05">
        <w:t xml:space="preserve"> = A</w:t>
      </w:r>
    </w:p>
    <w:p w14:paraId="71CF56C0" w14:textId="415600C3" w:rsidR="00767A05" w:rsidRDefault="00FE0830" w:rsidP="00767A05">
      <w:pPr>
        <w:ind w:firstLine="360"/>
      </w:pPr>
      <w:r>
        <w:t>80</w:t>
      </w:r>
      <w:r w:rsidR="00767A05">
        <w:t xml:space="preserve"> – </w:t>
      </w:r>
      <w:r>
        <w:t>89</w:t>
      </w:r>
      <w:r w:rsidR="00767A05">
        <w:t xml:space="preserve"> = B</w:t>
      </w:r>
    </w:p>
    <w:p w14:paraId="4E19141A" w14:textId="6DB602C2" w:rsidR="00767A05" w:rsidRDefault="00FE0830" w:rsidP="00767A05">
      <w:pPr>
        <w:ind w:firstLine="360"/>
      </w:pPr>
      <w:r>
        <w:t>70</w:t>
      </w:r>
      <w:r w:rsidR="00767A05">
        <w:t xml:space="preserve"> – </w:t>
      </w:r>
      <w:r>
        <w:t>79</w:t>
      </w:r>
      <w:r w:rsidR="00767A05">
        <w:t xml:space="preserve"> = C</w:t>
      </w:r>
    </w:p>
    <w:p w14:paraId="58239594" w14:textId="59FDFDF8" w:rsidR="00767A05" w:rsidRDefault="00FE0830" w:rsidP="00767A05">
      <w:pPr>
        <w:ind w:firstLine="360"/>
      </w:pPr>
      <w:r>
        <w:t>60</w:t>
      </w:r>
      <w:r w:rsidR="00767A05">
        <w:t xml:space="preserve"> – </w:t>
      </w:r>
      <w:r>
        <w:t>69</w:t>
      </w:r>
      <w:r w:rsidR="00767A05">
        <w:t xml:space="preserve"> = D</w:t>
      </w:r>
    </w:p>
    <w:p w14:paraId="10CB2511" w14:textId="74961543" w:rsidR="00767A05" w:rsidRDefault="00FE0830" w:rsidP="00767A05">
      <w:pPr>
        <w:ind w:firstLine="360"/>
      </w:pPr>
      <w:r>
        <w:t>59</w:t>
      </w:r>
      <w:r w:rsidR="00767A05">
        <w:t xml:space="preserve"> and below = F</w:t>
      </w:r>
    </w:p>
    <w:tbl>
      <w:tblPr>
        <w:tblStyle w:val="TableGrid"/>
        <w:tblW w:w="0" w:type="auto"/>
        <w:tblLook w:val="04A0" w:firstRow="1" w:lastRow="0" w:firstColumn="1" w:lastColumn="0" w:noHBand="0" w:noVBand="1"/>
      </w:tblPr>
      <w:tblGrid>
        <w:gridCol w:w="3116"/>
        <w:gridCol w:w="3117"/>
        <w:gridCol w:w="3117"/>
      </w:tblGrid>
      <w:tr w:rsidR="00FF1228" w14:paraId="39895AF0" w14:textId="77777777" w:rsidTr="00FF1228">
        <w:tc>
          <w:tcPr>
            <w:tcW w:w="3116" w:type="dxa"/>
          </w:tcPr>
          <w:p w14:paraId="02EA691D" w14:textId="76922AD8" w:rsidR="00FF1228" w:rsidRPr="00FE0830" w:rsidRDefault="00FF1228" w:rsidP="00767A05">
            <w:pPr>
              <w:rPr>
                <w:b/>
                <w:bCs/>
              </w:rPr>
            </w:pPr>
            <w:r w:rsidRPr="00FE0830">
              <w:rPr>
                <w:b/>
                <w:bCs/>
              </w:rPr>
              <w:t>Assignment</w:t>
            </w:r>
          </w:p>
        </w:tc>
        <w:tc>
          <w:tcPr>
            <w:tcW w:w="3117" w:type="dxa"/>
          </w:tcPr>
          <w:p w14:paraId="75CF38CD" w14:textId="0C095302" w:rsidR="00FF1228" w:rsidRPr="00FE0830" w:rsidRDefault="00FF1228" w:rsidP="00767A05">
            <w:pPr>
              <w:rPr>
                <w:b/>
                <w:bCs/>
              </w:rPr>
            </w:pPr>
            <w:r w:rsidRPr="00FE0830">
              <w:rPr>
                <w:b/>
                <w:bCs/>
              </w:rPr>
              <w:t>Points</w:t>
            </w:r>
          </w:p>
        </w:tc>
        <w:tc>
          <w:tcPr>
            <w:tcW w:w="3117" w:type="dxa"/>
          </w:tcPr>
          <w:p w14:paraId="29C30451" w14:textId="4F9D864D" w:rsidR="00FF1228" w:rsidRPr="00FE0830" w:rsidRDefault="00FF1228" w:rsidP="00767A05">
            <w:pPr>
              <w:rPr>
                <w:b/>
                <w:bCs/>
              </w:rPr>
            </w:pPr>
            <w:r w:rsidRPr="00FE0830">
              <w:rPr>
                <w:b/>
                <w:bCs/>
              </w:rPr>
              <w:t>Due Date</w:t>
            </w:r>
          </w:p>
        </w:tc>
      </w:tr>
      <w:tr w:rsidR="00FF1228" w14:paraId="59616F67" w14:textId="77777777" w:rsidTr="00FF1228">
        <w:tc>
          <w:tcPr>
            <w:tcW w:w="3116" w:type="dxa"/>
          </w:tcPr>
          <w:p w14:paraId="657275EA" w14:textId="1264B4A9" w:rsidR="00FF1228" w:rsidRDefault="00FE0830" w:rsidP="00767A05">
            <w:r>
              <w:t>Identity Activity</w:t>
            </w:r>
          </w:p>
        </w:tc>
        <w:tc>
          <w:tcPr>
            <w:tcW w:w="3117" w:type="dxa"/>
          </w:tcPr>
          <w:p w14:paraId="73226BD8" w14:textId="65154867" w:rsidR="00FF1228" w:rsidRDefault="00C135A9" w:rsidP="00767A05">
            <w:r>
              <w:t>10</w:t>
            </w:r>
          </w:p>
        </w:tc>
        <w:tc>
          <w:tcPr>
            <w:tcW w:w="3117" w:type="dxa"/>
          </w:tcPr>
          <w:p w14:paraId="0A903582" w14:textId="5AA22D1C" w:rsidR="00FF1228" w:rsidRDefault="00FE0830" w:rsidP="00767A05">
            <w:r>
              <w:t>February 16</w:t>
            </w:r>
            <w:r w:rsidRPr="00FE0830">
              <w:rPr>
                <w:vertAlign w:val="superscript"/>
              </w:rPr>
              <w:t>th</w:t>
            </w:r>
            <w:r>
              <w:t xml:space="preserve"> </w:t>
            </w:r>
          </w:p>
        </w:tc>
      </w:tr>
      <w:tr w:rsidR="00FF1228" w14:paraId="62CE8F2C" w14:textId="77777777" w:rsidTr="00FF1228">
        <w:tc>
          <w:tcPr>
            <w:tcW w:w="3116" w:type="dxa"/>
          </w:tcPr>
          <w:p w14:paraId="09FB9E95" w14:textId="0B34CC7A" w:rsidR="00FF1228" w:rsidRDefault="00FE0830" w:rsidP="00767A05">
            <w:r>
              <w:t>Interview Assignment</w:t>
            </w:r>
          </w:p>
        </w:tc>
        <w:tc>
          <w:tcPr>
            <w:tcW w:w="3117" w:type="dxa"/>
          </w:tcPr>
          <w:p w14:paraId="14FF7DA4" w14:textId="08434FDB" w:rsidR="00FF1228" w:rsidRDefault="00FE0830" w:rsidP="00767A05">
            <w:r>
              <w:t>2</w:t>
            </w:r>
            <w:r w:rsidR="00C135A9">
              <w:t>0</w:t>
            </w:r>
          </w:p>
        </w:tc>
        <w:tc>
          <w:tcPr>
            <w:tcW w:w="3117" w:type="dxa"/>
          </w:tcPr>
          <w:p w14:paraId="2883C94E" w14:textId="7A02D8EF" w:rsidR="00FF1228" w:rsidRDefault="00FE0830" w:rsidP="00767A05">
            <w:r>
              <w:t>March 2</w:t>
            </w:r>
            <w:r w:rsidRPr="00FE0830">
              <w:rPr>
                <w:vertAlign w:val="superscript"/>
              </w:rPr>
              <w:t>nd</w:t>
            </w:r>
            <w:r>
              <w:t xml:space="preserve"> </w:t>
            </w:r>
          </w:p>
        </w:tc>
      </w:tr>
      <w:tr w:rsidR="00FF1228" w14:paraId="1AB24D70" w14:textId="77777777" w:rsidTr="00FF1228">
        <w:tc>
          <w:tcPr>
            <w:tcW w:w="3116" w:type="dxa"/>
          </w:tcPr>
          <w:p w14:paraId="29578305" w14:textId="00F38E86" w:rsidR="00FF1228" w:rsidRDefault="00FE0830" w:rsidP="00767A05">
            <w:r>
              <w:t>Article Review</w:t>
            </w:r>
          </w:p>
        </w:tc>
        <w:tc>
          <w:tcPr>
            <w:tcW w:w="3117" w:type="dxa"/>
          </w:tcPr>
          <w:p w14:paraId="1D4A3035" w14:textId="5C78B7D1" w:rsidR="00FF1228" w:rsidRDefault="00FE0830" w:rsidP="00767A05">
            <w:r>
              <w:t>1</w:t>
            </w:r>
            <w:r w:rsidR="00C135A9">
              <w:t>0</w:t>
            </w:r>
          </w:p>
        </w:tc>
        <w:tc>
          <w:tcPr>
            <w:tcW w:w="3117" w:type="dxa"/>
          </w:tcPr>
          <w:p w14:paraId="42282F7B" w14:textId="2AC1E169" w:rsidR="00FF1228" w:rsidRDefault="00FE0830" w:rsidP="00767A05">
            <w:r>
              <w:t>March 16</w:t>
            </w:r>
            <w:r w:rsidRPr="00FE0830">
              <w:rPr>
                <w:vertAlign w:val="superscript"/>
              </w:rPr>
              <w:t>th</w:t>
            </w:r>
            <w:r>
              <w:t xml:space="preserve"> </w:t>
            </w:r>
          </w:p>
        </w:tc>
      </w:tr>
      <w:tr w:rsidR="00FF1228" w14:paraId="1465C7BA" w14:textId="77777777" w:rsidTr="00FF1228">
        <w:tc>
          <w:tcPr>
            <w:tcW w:w="3116" w:type="dxa"/>
          </w:tcPr>
          <w:p w14:paraId="45518DAA" w14:textId="10494672" w:rsidR="00FF1228" w:rsidRDefault="00C135A9" w:rsidP="00767A05">
            <w:r>
              <w:t>SRE Lesson</w:t>
            </w:r>
          </w:p>
        </w:tc>
        <w:tc>
          <w:tcPr>
            <w:tcW w:w="3117" w:type="dxa"/>
          </w:tcPr>
          <w:p w14:paraId="64B493A3" w14:textId="694F65D1" w:rsidR="00FF1228" w:rsidRDefault="00C135A9" w:rsidP="00767A05">
            <w:r>
              <w:t>10</w:t>
            </w:r>
          </w:p>
        </w:tc>
        <w:tc>
          <w:tcPr>
            <w:tcW w:w="3117" w:type="dxa"/>
          </w:tcPr>
          <w:p w14:paraId="7E90CF18" w14:textId="629907EB" w:rsidR="00FF1228" w:rsidRDefault="00FE0830" w:rsidP="00767A05">
            <w:r>
              <w:t>April 20</w:t>
            </w:r>
            <w:r w:rsidRPr="00FE0830">
              <w:rPr>
                <w:vertAlign w:val="superscript"/>
              </w:rPr>
              <w:t>th</w:t>
            </w:r>
            <w:r>
              <w:t xml:space="preserve"> </w:t>
            </w:r>
          </w:p>
        </w:tc>
      </w:tr>
      <w:tr w:rsidR="00FF1228" w14:paraId="6018F1E8" w14:textId="77777777" w:rsidTr="00FF1228">
        <w:tc>
          <w:tcPr>
            <w:tcW w:w="3116" w:type="dxa"/>
          </w:tcPr>
          <w:p w14:paraId="1FABF5BA" w14:textId="316C8F97" w:rsidR="00FF1228" w:rsidRDefault="00C135A9" w:rsidP="00767A05">
            <w:r>
              <w:t>IPE</w:t>
            </w:r>
          </w:p>
        </w:tc>
        <w:tc>
          <w:tcPr>
            <w:tcW w:w="3117" w:type="dxa"/>
          </w:tcPr>
          <w:p w14:paraId="22FE9B2B" w14:textId="4B9F0F9E" w:rsidR="00FF1228" w:rsidRDefault="00C135A9" w:rsidP="00767A05">
            <w:r>
              <w:t>20</w:t>
            </w:r>
          </w:p>
        </w:tc>
        <w:tc>
          <w:tcPr>
            <w:tcW w:w="3117" w:type="dxa"/>
          </w:tcPr>
          <w:p w14:paraId="1C9375BF" w14:textId="2FEEB5FF" w:rsidR="00FF1228" w:rsidRDefault="00FE0830" w:rsidP="00767A05">
            <w:r>
              <w:t>May 4</w:t>
            </w:r>
            <w:r w:rsidRPr="00FE0830">
              <w:rPr>
                <w:vertAlign w:val="superscript"/>
              </w:rPr>
              <w:t>th</w:t>
            </w:r>
            <w:r>
              <w:t xml:space="preserve"> </w:t>
            </w:r>
          </w:p>
        </w:tc>
      </w:tr>
      <w:tr w:rsidR="00FF1228" w14:paraId="15E88C18" w14:textId="77777777" w:rsidTr="00FF1228">
        <w:tc>
          <w:tcPr>
            <w:tcW w:w="3116" w:type="dxa"/>
          </w:tcPr>
          <w:p w14:paraId="38054319" w14:textId="57371F29" w:rsidR="00FF1228" w:rsidRDefault="00C135A9" w:rsidP="00767A05">
            <w:r>
              <w:t>Class Discussions</w:t>
            </w:r>
          </w:p>
        </w:tc>
        <w:tc>
          <w:tcPr>
            <w:tcW w:w="3117" w:type="dxa"/>
          </w:tcPr>
          <w:p w14:paraId="3CEBEC8D" w14:textId="7AFCFFC1" w:rsidR="00FF1228" w:rsidRDefault="00C135A9" w:rsidP="00767A05">
            <w:r>
              <w:t>30</w:t>
            </w:r>
          </w:p>
        </w:tc>
        <w:tc>
          <w:tcPr>
            <w:tcW w:w="3117" w:type="dxa"/>
          </w:tcPr>
          <w:p w14:paraId="41DEA83A" w14:textId="14A3C160" w:rsidR="00FF1228" w:rsidRDefault="00FE0830" w:rsidP="00767A05">
            <w:r>
              <w:t>All semester</w:t>
            </w:r>
          </w:p>
        </w:tc>
      </w:tr>
      <w:tr w:rsidR="00C135A9" w14:paraId="0916CC16" w14:textId="77777777" w:rsidTr="00FF1228">
        <w:tc>
          <w:tcPr>
            <w:tcW w:w="3116" w:type="dxa"/>
          </w:tcPr>
          <w:p w14:paraId="72170E7B" w14:textId="77777777" w:rsidR="00C135A9" w:rsidRDefault="00C135A9" w:rsidP="00767A05"/>
        </w:tc>
        <w:tc>
          <w:tcPr>
            <w:tcW w:w="3117" w:type="dxa"/>
          </w:tcPr>
          <w:p w14:paraId="7993863B" w14:textId="23A28801" w:rsidR="00C135A9" w:rsidRDefault="00FE0830" w:rsidP="00767A05">
            <w:r>
              <w:t>Total: 100</w:t>
            </w:r>
          </w:p>
        </w:tc>
        <w:tc>
          <w:tcPr>
            <w:tcW w:w="3117" w:type="dxa"/>
          </w:tcPr>
          <w:p w14:paraId="2B9187E3" w14:textId="77777777" w:rsidR="00C135A9" w:rsidRDefault="00C135A9" w:rsidP="00767A05"/>
        </w:tc>
      </w:tr>
    </w:tbl>
    <w:p w14:paraId="3D80D6CB" w14:textId="77777777" w:rsidR="00767A05" w:rsidRPr="0081105E" w:rsidRDefault="00767A05" w:rsidP="00767A05">
      <w:pPr>
        <w:ind w:firstLine="360"/>
      </w:pPr>
    </w:p>
    <w:sectPr w:rsidR="00767A05" w:rsidRPr="0081105E" w:rsidSect="00B33325">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AEB5" w14:textId="77777777" w:rsidR="002042A0" w:rsidRDefault="002042A0">
      <w:r>
        <w:separator/>
      </w:r>
    </w:p>
  </w:endnote>
  <w:endnote w:type="continuationSeparator" w:id="0">
    <w:p w14:paraId="79716031" w14:textId="77777777" w:rsidR="002042A0" w:rsidRDefault="0020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96A" w14:textId="5C51314D" w:rsidR="001F0723" w:rsidRDefault="00686D0E" w:rsidP="005849BF">
    <w:pPr>
      <w:tabs>
        <w:tab w:val="left" w:pos="7560"/>
      </w:tabs>
      <w:ind w:right="180"/>
      <w:rPr>
        <w:sz w:val="18"/>
        <w:szCs w:val="18"/>
      </w:rPr>
    </w:pPr>
    <w:r>
      <w:rPr>
        <w:sz w:val="18"/>
        <w:szCs w:val="18"/>
      </w:rPr>
      <w:t xml:space="preserve">COUN </w:t>
    </w:r>
    <w:r w:rsidR="00487904">
      <w:rPr>
        <w:sz w:val="18"/>
        <w:szCs w:val="18"/>
      </w:rPr>
      <w:t>795</w:t>
    </w:r>
    <w:r>
      <w:rPr>
        <w:sz w:val="18"/>
        <w:szCs w:val="18"/>
      </w:rPr>
      <w:t>0</w:t>
    </w:r>
    <w:r w:rsidR="008E5718">
      <w:rPr>
        <w:sz w:val="18"/>
        <w:szCs w:val="18"/>
      </w:rPr>
      <w:t xml:space="preserve">: </w:t>
    </w:r>
    <w:r w:rsidR="001F0723">
      <w:rPr>
        <w:sz w:val="18"/>
        <w:szCs w:val="18"/>
      </w:rPr>
      <w:t>Emerging Adulthood</w:t>
    </w:r>
    <w:r w:rsidR="008E5718">
      <w:rPr>
        <w:sz w:val="18"/>
        <w:szCs w:val="18"/>
      </w:rPr>
      <w:t xml:space="preserve"> and Transition</w:t>
    </w:r>
    <w:r w:rsidR="001F0723">
      <w:rPr>
        <w:sz w:val="18"/>
        <w:szCs w:val="18"/>
      </w:rPr>
      <w:t xml:space="preserve"> Syllabus</w:t>
    </w:r>
  </w:p>
  <w:p w14:paraId="13004FBF" w14:textId="44C16924" w:rsidR="001F0723" w:rsidRPr="00C44D95" w:rsidRDefault="008405D3" w:rsidP="005849BF">
    <w:pPr>
      <w:tabs>
        <w:tab w:val="left" w:pos="7560"/>
      </w:tabs>
      <w:ind w:right="180"/>
      <w:rPr>
        <w:sz w:val="18"/>
        <w:szCs w:val="18"/>
      </w:rPr>
    </w:pPr>
    <w:r>
      <w:rPr>
        <w:sz w:val="18"/>
        <w:szCs w:val="18"/>
      </w:rPr>
      <w:t>H</w:t>
    </w:r>
    <w:r w:rsidR="00686D0E">
      <w:rPr>
        <w:sz w:val="18"/>
        <w:szCs w:val="18"/>
      </w:rPr>
      <w:t>i</w:t>
    </w:r>
    <w:r>
      <w:rPr>
        <w:sz w:val="18"/>
        <w:szCs w:val="18"/>
      </w:rPr>
      <w:t>ll: S</w:t>
    </w:r>
    <w:r w:rsidR="00686D0E">
      <w:rPr>
        <w:sz w:val="18"/>
        <w:szCs w:val="18"/>
      </w:rPr>
      <w:t>pring</w:t>
    </w:r>
    <w:r>
      <w:rPr>
        <w:sz w:val="18"/>
        <w:szCs w:val="18"/>
      </w:rPr>
      <w:t xml:space="preserve"> Semester 202</w:t>
    </w:r>
    <w:r w:rsidR="00686D0E">
      <w:rPr>
        <w:sz w:val="18"/>
        <w:szCs w:val="18"/>
      </w:rPr>
      <w:t>2</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A519B3">
      <w:rPr>
        <w:noProof/>
        <w:sz w:val="18"/>
        <w:szCs w:val="18"/>
      </w:rPr>
      <w:t>1</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A519B3">
      <w:rPr>
        <w:noProof/>
        <w:sz w:val="18"/>
        <w:szCs w:val="18"/>
      </w:rPr>
      <w:t>9</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30D2" w14:textId="77777777" w:rsidR="002042A0" w:rsidRDefault="002042A0">
      <w:r>
        <w:separator/>
      </w:r>
    </w:p>
  </w:footnote>
  <w:footnote w:type="continuationSeparator" w:id="0">
    <w:p w14:paraId="13CE3EC1" w14:textId="77777777" w:rsidR="002042A0" w:rsidRDefault="0020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72D11"/>
    <w:multiLevelType w:val="multilevel"/>
    <w:tmpl w:val="56D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7" w15:restartNumberingAfterBreak="0">
    <w:nsid w:val="51DC2BC5"/>
    <w:multiLevelType w:val="hybridMultilevel"/>
    <w:tmpl w:val="7AD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5D623326"/>
    <w:multiLevelType w:val="multilevel"/>
    <w:tmpl w:val="E4E0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21960"/>
    <w:multiLevelType w:val="multilevel"/>
    <w:tmpl w:val="6E4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2"/>
  </w:num>
  <w:num w:numId="5">
    <w:abstractNumId w:val="9"/>
  </w:num>
  <w:num w:numId="6">
    <w:abstractNumId w:val="16"/>
  </w:num>
  <w:num w:numId="7">
    <w:abstractNumId w:val="8"/>
  </w:num>
  <w:num w:numId="8">
    <w:abstractNumId w:val="15"/>
  </w:num>
  <w:num w:numId="9">
    <w:abstractNumId w:val="1"/>
  </w:num>
  <w:num w:numId="10">
    <w:abstractNumId w:val="14"/>
  </w:num>
  <w:num w:numId="11">
    <w:abstractNumId w:val="18"/>
  </w:num>
  <w:num w:numId="12">
    <w:abstractNumId w:val="7"/>
  </w:num>
  <w:num w:numId="13">
    <w:abstractNumId w:val="19"/>
  </w:num>
  <w:num w:numId="14">
    <w:abstractNumId w:val="0"/>
  </w:num>
  <w:num w:numId="15">
    <w:abstractNumId w:val="5"/>
  </w:num>
  <w:num w:numId="16">
    <w:abstractNumId w:val="4"/>
  </w:num>
  <w:num w:numId="17">
    <w:abstractNumId w:val="2"/>
  </w:num>
  <w:num w:numId="18">
    <w:abstractNumId w:val="10"/>
  </w:num>
  <w:num w:numId="19">
    <w:abstractNumId w:val="11"/>
  </w:num>
  <w:num w:numId="20">
    <w:abstractNumId w:val="21"/>
  </w:num>
  <w:num w:numId="21">
    <w:abstractNumId w:val="17"/>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66"/>
    <w:rsid w:val="00021ADD"/>
    <w:rsid w:val="000306BF"/>
    <w:rsid w:val="000315E3"/>
    <w:rsid w:val="00055E7F"/>
    <w:rsid w:val="000735E3"/>
    <w:rsid w:val="000A72FA"/>
    <w:rsid w:val="00103B1D"/>
    <w:rsid w:val="00127214"/>
    <w:rsid w:val="00143266"/>
    <w:rsid w:val="00155A36"/>
    <w:rsid w:val="00155A76"/>
    <w:rsid w:val="00164E3A"/>
    <w:rsid w:val="001829A6"/>
    <w:rsid w:val="001B4090"/>
    <w:rsid w:val="001C2251"/>
    <w:rsid w:val="001D1880"/>
    <w:rsid w:val="001F0723"/>
    <w:rsid w:val="00202F62"/>
    <w:rsid w:val="002042A0"/>
    <w:rsid w:val="00225B6D"/>
    <w:rsid w:val="0028110D"/>
    <w:rsid w:val="00281F2C"/>
    <w:rsid w:val="002D4530"/>
    <w:rsid w:val="002E2449"/>
    <w:rsid w:val="003202F3"/>
    <w:rsid w:val="003457CB"/>
    <w:rsid w:val="0037166F"/>
    <w:rsid w:val="003724BA"/>
    <w:rsid w:val="00395C3C"/>
    <w:rsid w:val="003A1C98"/>
    <w:rsid w:val="003B0766"/>
    <w:rsid w:val="003B7494"/>
    <w:rsid w:val="00410180"/>
    <w:rsid w:val="0043404B"/>
    <w:rsid w:val="00443A78"/>
    <w:rsid w:val="00487904"/>
    <w:rsid w:val="004C132F"/>
    <w:rsid w:val="004C6EE4"/>
    <w:rsid w:val="004D7388"/>
    <w:rsid w:val="00557E68"/>
    <w:rsid w:val="00567D81"/>
    <w:rsid w:val="00574287"/>
    <w:rsid w:val="005849BF"/>
    <w:rsid w:val="00587818"/>
    <w:rsid w:val="00592764"/>
    <w:rsid w:val="00593C15"/>
    <w:rsid w:val="005B47DF"/>
    <w:rsid w:val="005C52EC"/>
    <w:rsid w:val="0061617F"/>
    <w:rsid w:val="0063238F"/>
    <w:rsid w:val="00634F71"/>
    <w:rsid w:val="00661F2D"/>
    <w:rsid w:val="00674BAB"/>
    <w:rsid w:val="00686D0E"/>
    <w:rsid w:val="00694393"/>
    <w:rsid w:val="006B066A"/>
    <w:rsid w:val="0073150C"/>
    <w:rsid w:val="007575D4"/>
    <w:rsid w:val="00767A05"/>
    <w:rsid w:val="00794E30"/>
    <w:rsid w:val="007F1A54"/>
    <w:rsid w:val="007F6DED"/>
    <w:rsid w:val="0081105E"/>
    <w:rsid w:val="0081385A"/>
    <w:rsid w:val="008405D3"/>
    <w:rsid w:val="008B02DE"/>
    <w:rsid w:val="008B0AB1"/>
    <w:rsid w:val="008E5718"/>
    <w:rsid w:val="009424DB"/>
    <w:rsid w:val="009939FF"/>
    <w:rsid w:val="009C4180"/>
    <w:rsid w:val="009E16F4"/>
    <w:rsid w:val="009E32E4"/>
    <w:rsid w:val="009F1E97"/>
    <w:rsid w:val="00A06999"/>
    <w:rsid w:val="00A119D4"/>
    <w:rsid w:val="00A30A7B"/>
    <w:rsid w:val="00A519B3"/>
    <w:rsid w:val="00A536CC"/>
    <w:rsid w:val="00A91D27"/>
    <w:rsid w:val="00AA34EB"/>
    <w:rsid w:val="00AB4AF6"/>
    <w:rsid w:val="00AC3700"/>
    <w:rsid w:val="00AE2D54"/>
    <w:rsid w:val="00AE67F6"/>
    <w:rsid w:val="00B0276A"/>
    <w:rsid w:val="00B14E9D"/>
    <w:rsid w:val="00B33325"/>
    <w:rsid w:val="00B45868"/>
    <w:rsid w:val="00C033E0"/>
    <w:rsid w:val="00C135A9"/>
    <w:rsid w:val="00C14619"/>
    <w:rsid w:val="00C47342"/>
    <w:rsid w:val="00C759FE"/>
    <w:rsid w:val="00CC1C68"/>
    <w:rsid w:val="00D10203"/>
    <w:rsid w:val="00DB40A8"/>
    <w:rsid w:val="00DB5596"/>
    <w:rsid w:val="00E00EDF"/>
    <w:rsid w:val="00E66775"/>
    <w:rsid w:val="00E73132"/>
    <w:rsid w:val="00EE700D"/>
    <w:rsid w:val="00EF5BF9"/>
    <w:rsid w:val="00F06CD0"/>
    <w:rsid w:val="00F108C1"/>
    <w:rsid w:val="00F21630"/>
    <w:rsid w:val="00F216BC"/>
    <w:rsid w:val="00FA6CB0"/>
    <w:rsid w:val="00FD1879"/>
    <w:rsid w:val="00FE0830"/>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77884">
      <w:bodyDiv w:val="1"/>
      <w:marLeft w:val="0"/>
      <w:marRight w:val="0"/>
      <w:marTop w:val="0"/>
      <w:marBottom w:val="0"/>
      <w:divBdr>
        <w:top w:val="none" w:sz="0" w:space="0" w:color="auto"/>
        <w:left w:val="none" w:sz="0" w:space="0" w:color="auto"/>
        <w:bottom w:val="none" w:sz="0" w:space="0" w:color="auto"/>
        <w:right w:val="none" w:sz="0" w:space="0" w:color="auto"/>
      </w:divBdr>
    </w:div>
    <w:div w:id="1423528904">
      <w:bodyDiv w:val="1"/>
      <w:marLeft w:val="0"/>
      <w:marRight w:val="0"/>
      <w:marTop w:val="0"/>
      <w:marBottom w:val="0"/>
      <w:divBdr>
        <w:top w:val="none" w:sz="0" w:space="0" w:color="auto"/>
        <w:left w:val="none" w:sz="0" w:space="0" w:color="auto"/>
        <w:bottom w:val="none" w:sz="0" w:space="0" w:color="auto"/>
        <w:right w:val="none" w:sz="0" w:space="0" w:color="auto"/>
      </w:divBdr>
    </w:div>
    <w:div w:id="1610700934">
      <w:bodyDiv w:val="1"/>
      <w:marLeft w:val="0"/>
      <w:marRight w:val="0"/>
      <w:marTop w:val="0"/>
      <w:marBottom w:val="0"/>
      <w:divBdr>
        <w:top w:val="none" w:sz="0" w:space="0" w:color="auto"/>
        <w:left w:val="none" w:sz="0" w:space="0" w:color="auto"/>
        <w:bottom w:val="none" w:sz="0" w:space="0" w:color="auto"/>
        <w:right w:val="none" w:sz="0" w:space="0" w:color="auto"/>
      </w:divBdr>
    </w:div>
    <w:div w:id="20172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0079@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0084@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Microsoft Office User</cp:lastModifiedBy>
  <cp:revision>3</cp:revision>
  <cp:lastPrinted>2016-10-31T19:33:00Z</cp:lastPrinted>
  <dcterms:created xsi:type="dcterms:W3CDTF">2022-01-07T21:30:00Z</dcterms:created>
  <dcterms:modified xsi:type="dcterms:W3CDTF">2022-01-12T18:47:00Z</dcterms:modified>
</cp:coreProperties>
</file>