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98FA" w14:textId="77777777" w:rsidR="00143266" w:rsidRPr="00DF0541" w:rsidRDefault="00143266" w:rsidP="00143266">
      <w:pPr>
        <w:ind w:right="-720"/>
        <w:jc w:val="center"/>
        <w:rPr>
          <w:b/>
          <w:color w:val="000000" w:themeColor="text1"/>
        </w:rPr>
      </w:pPr>
      <w:r w:rsidRPr="00DF0541">
        <w:rPr>
          <w:b/>
          <w:color w:val="000000" w:themeColor="text1"/>
        </w:rPr>
        <w:t>AUBURN UNIVERSITY</w:t>
      </w:r>
    </w:p>
    <w:p w14:paraId="16C6B1F3" w14:textId="77777777" w:rsidR="00143266" w:rsidRPr="00DF0541" w:rsidRDefault="00143266" w:rsidP="00143266">
      <w:pPr>
        <w:contextualSpacing/>
        <w:jc w:val="center"/>
        <w:rPr>
          <w:b/>
          <w:color w:val="000000" w:themeColor="text1"/>
        </w:rPr>
      </w:pPr>
      <w:r w:rsidRPr="00DF0541">
        <w:rPr>
          <w:b/>
          <w:color w:val="000000" w:themeColor="text1"/>
        </w:rPr>
        <w:t>DEPARTMENT OF SPECIAL EDUCATION, REHABILITATION, AND COUNSELING</w:t>
      </w:r>
    </w:p>
    <w:p w14:paraId="5FA565F5" w14:textId="77777777" w:rsidR="00143266" w:rsidRPr="00DF0541" w:rsidRDefault="00143266" w:rsidP="00143266">
      <w:pPr>
        <w:ind w:left="-720" w:right="-720"/>
        <w:jc w:val="center"/>
        <w:rPr>
          <w:b/>
          <w:color w:val="000000" w:themeColor="text1"/>
        </w:rPr>
      </w:pPr>
      <w:r w:rsidRPr="00DF0541">
        <w:rPr>
          <w:b/>
          <w:color w:val="000000" w:themeColor="text1"/>
        </w:rPr>
        <w:t>Course Syllabus</w:t>
      </w:r>
    </w:p>
    <w:p w14:paraId="311C7210" w14:textId="51A81C61" w:rsidR="00E73132" w:rsidRPr="00DF0541" w:rsidRDefault="00F66E14" w:rsidP="00143266">
      <w:pPr>
        <w:ind w:left="-720" w:right="-720"/>
        <w:jc w:val="center"/>
        <w:rPr>
          <w:b/>
          <w:color w:val="000000" w:themeColor="text1"/>
        </w:rPr>
      </w:pPr>
      <w:r w:rsidRPr="00DF0541">
        <w:rPr>
          <w:b/>
          <w:color w:val="000000" w:themeColor="text1"/>
        </w:rPr>
        <w:t>SPRING 202</w:t>
      </w:r>
      <w:r w:rsidR="001443DE" w:rsidRPr="00DF0541">
        <w:rPr>
          <w:b/>
          <w:color w:val="000000" w:themeColor="text1"/>
        </w:rPr>
        <w:t>2</w:t>
      </w:r>
    </w:p>
    <w:p w14:paraId="6745480F" w14:textId="25B2AA8E" w:rsidR="00143266" w:rsidRPr="00DF0541" w:rsidRDefault="00144256" w:rsidP="00143266">
      <w:pPr>
        <w:ind w:left="-720" w:right="-720"/>
        <w:jc w:val="center"/>
        <w:rPr>
          <w:b/>
          <w:color w:val="000000" w:themeColor="text1"/>
        </w:rPr>
      </w:pPr>
      <w:r w:rsidRPr="00DF0541">
        <w:rPr>
          <w:b/>
          <w:bCs/>
          <w:color w:val="000000" w:themeColor="text1"/>
        </w:rPr>
        <w:t>(Content subject to change)</w:t>
      </w:r>
    </w:p>
    <w:p w14:paraId="67EA6268" w14:textId="77777777" w:rsidR="00143266" w:rsidRPr="00DF0541" w:rsidRDefault="00143266" w:rsidP="00143266">
      <w:pPr>
        <w:ind w:left="-720" w:right="-720"/>
        <w:jc w:val="center"/>
        <w:rPr>
          <w:b/>
          <w:color w:val="000000" w:themeColor="text1"/>
        </w:rPr>
      </w:pPr>
    </w:p>
    <w:p w14:paraId="25CE0C65" w14:textId="6572CC19" w:rsidR="00143266" w:rsidRPr="00DF0541" w:rsidRDefault="000962F2" w:rsidP="00143266">
      <w:pPr>
        <w:numPr>
          <w:ilvl w:val="0"/>
          <w:numId w:val="1"/>
        </w:numPr>
        <w:tabs>
          <w:tab w:val="left" w:pos="2430"/>
        </w:tabs>
        <w:rPr>
          <w:color w:val="000000" w:themeColor="text1"/>
        </w:rPr>
      </w:pPr>
      <w:r w:rsidRPr="00DF0541">
        <w:rPr>
          <w:b/>
          <w:color w:val="000000" w:themeColor="text1"/>
        </w:rPr>
        <w:t xml:space="preserve">Course Number: </w:t>
      </w:r>
      <w:r w:rsidR="001B4090" w:rsidRPr="00DF0541">
        <w:rPr>
          <w:color w:val="000000" w:themeColor="text1"/>
        </w:rPr>
        <w:t>RSED</w:t>
      </w:r>
      <w:r w:rsidR="00143266" w:rsidRPr="00DF0541">
        <w:rPr>
          <w:color w:val="000000" w:themeColor="text1"/>
        </w:rPr>
        <w:t xml:space="preserve"> </w:t>
      </w:r>
      <w:r w:rsidR="00155A76" w:rsidRPr="00DF0541">
        <w:rPr>
          <w:rStyle w:val="apple-converted-space"/>
          <w:color w:val="000000" w:themeColor="text1"/>
          <w:shd w:val="clear" w:color="auto" w:fill="FFFFFF"/>
        </w:rPr>
        <w:t> </w:t>
      </w:r>
      <w:r w:rsidR="00164E3A" w:rsidRPr="00DF0541">
        <w:rPr>
          <w:color w:val="000000" w:themeColor="text1"/>
          <w:shd w:val="clear" w:color="auto" w:fill="FFFFFF"/>
        </w:rPr>
        <w:t>497</w:t>
      </w:r>
      <w:r w:rsidR="00274F12" w:rsidRPr="00DF0541">
        <w:rPr>
          <w:color w:val="000000" w:themeColor="text1"/>
          <w:shd w:val="clear" w:color="auto" w:fill="FFFFFF"/>
        </w:rPr>
        <w:t>0</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7290"/>
      </w:tblGrid>
      <w:tr w:rsidR="00DF0541" w:rsidRPr="00DF0541" w14:paraId="66CC3B5B" w14:textId="77777777" w:rsidTr="00E45C75">
        <w:tc>
          <w:tcPr>
            <w:tcW w:w="2178" w:type="dxa"/>
            <w:tcBorders>
              <w:top w:val="single" w:sz="4" w:space="0" w:color="D9D9D9"/>
              <w:left w:val="nil"/>
              <w:bottom w:val="single" w:sz="4" w:space="0" w:color="D9D9D9"/>
              <w:right w:val="nil"/>
            </w:tcBorders>
          </w:tcPr>
          <w:p w14:paraId="6CBE45A5" w14:textId="77777777" w:rsidR="00143266" w:rsidRPr="00DF0541" w:rsidRDefault="00143266" w:rsidP="005849BF">
            <w:pPr>
              <w:rPr>
                <w:b/>
                <w:color w:val="000000" w:themeColor="text1"/>
              </w:rPr>
            </w:pPr>
            <w:r w:rsidRPr="00DF0541">
              <w:rPr>
                <w:b/>
                <w:color w:val="000000" w:themeColor="text1"/>
              </w:rPr>
              <w:t xml:space="preserve">Course Title: </w:t>
            </w:r>
          </w:p>
        </w:tc>
        <w:tc>
          <w:tcPr>
            <w:tcW w:w="7290" w:type="dxa"/>
            <w:tcBorders>
              <w:top w:val="single" w:sz="4" w:space="0" w:color="D9D9D9"/>
              <w:left w:val="nil"/>
              <w:bottom w:val="single" w:sz="4" w:space="0" w:color="D9D9D9"/>
              <w:right w:val="nil"/>
            </w:tcBorders>
          </w:tcPr>
          <w:p w14:paraId="5A82CBAB" w14:textId="5B6E1E9E" w:rsidR="00143266" w:rsidRPr="00DF0541" w:rsidRDefault="00344E7B" w:rsidP="005849BF">
            <w:pPr>
              <w:rPr>
                <w:color w:val="000000" w:themeColor="text1"/>
              </w:rPr>
            </w:pPr>
            <w:r w:rsidRPr="00DF0541">
              <w:rPr>
                <w:color w:val="000000" w:themeColor="text1"/>
              </w:rPr>
              <w:t xml:space="preserve">Special Topics: </w:t>
            </w:r>
            <w:r w:rsidR="000962F2" w:rsidRPr="00DF0541">
              <w:rPr>
                <w:color w:val="000000" w:themeColor="text1"/>
              </w:rPr>
              <w:t xml:space="preserve">Transition and </w:t>
            </w:r>
            <w:r w:rsidR="00143266" w:rsidRPr="00DF0541">
              <w:rPr>
                <w:color w:val="000000" w:themeColor="text1"/>
              </w:rPr>
              <w:t>Emerging Adulthood in Rehabilitation</w:t>
            </w:r>
            <w:r w:rsidR="000962F2" w:rsidRPr="00DF0541">
              <w:rPr>
                <w:color w:val="000000" w:themeColor="text1"/>
              </w:rPr>
              <w:t xml:space="preserve"> Services</w:t>
            </w:r>
          </w:p>
        </w:tc>
      </w:tr>
      <w:tr w:rsidR="00DF0541" w:rsidRPr="00DF0541" w14:paraId="48F68EE5" w14:textId="77777777" w:rsidTr="00E45C75">
        <w:tc>
          <w:tcPr>
            <w:tcW w:w="2178" w:type="dxa"/>
            <w:tcBorders>
              <w:top w:val="single" w:sz="4" w:space="0" w:color="D9D9D9"/>
              <w:left w:val="nil"/>
              <w:bottom w:val="single" w:sz="4" w:space="0" w:color="D9D9D9"/>
              <w:right w:val="nil"/>
            </w:tcBorders>
          </w:tcPr>
          <w:p w14:paraId="440E02E7" w14:textId="77777777" w:rsidR="00143266" w:rsidRPr="00DF0541" w:rsidRDefault="00143266" w:rsidP="005849BF">
            <w:pPr>
              <w:rPr>
                <w:b/>
                <w:color w:val="000000" w:themeColor="text1"/>
              </w:rPr>
            </w:pPr>
            <w:r w:rsidRPr="00DF0541">
              <w:rPr>
                <w:b/>
                <w:color w:val="000000" w:themeColor="text1"/>
              </w:rPr>
              <w:t xml:space="preserve">Credit Hours: </w:t>
            </w:r>
          </w:p>
        </w:tc>
        <w:tc>
          <w:tcPr>
            <w:tcW w:w="7290" w:type="dxa"/>
            <w:tcBorders>
              <w:top w:val="single" w:sz="4" w:space="0" w:color="D9D9D9"/>
              <w:left w:val="nil"/>
              <w:bottom w:val="single" w:sz="4" w:space="0" w:color="D9D9D9"/>
              <w:right w:val="nil"/>
            </w:tcBorders>
          </w:tcPr>
          <w:p w14:paraId="68922085" w14:textId="77777777" w:rsidR="00143266" w:rsidRPr="00DF0541" w:rsidRDefault="00143266" w:rsidP="005849BF">
            <w:pPr>
              <w:rPr>
                <w:color w:val="000000" w:themeColor="text1"/>
              </w:rPr>
            </w:pPr>
            <w:r w:rsidRPr="00DF0541">
              <w:rPr>
                <w:color w:val="000000" w:themeColor="text1"/>
              </w:rPr>
              <w:t>3 Semester Hours</w:t>
            </w:r>
          </w:p>
        </w:tc>
      </w:tr>
      <w:tr w:rsidR="00DF0541" w:rsidRPr="00DF0541" w14:paraId="26727D37" w14:textId="77777777" w:rsidTr="0048343E">
        <w:trPr>
          <w:trHeight w:val="314"/>
        </w:trPr>
        <w:tc>
          <w:tcPr>
            <w:tcW w:w="2178" w:type="dxa"/>
            <w:tcBorders>
              <w:top w:val="single" w:sz="4" w:space="0" w:color="D9D9D9"/>
              <w:left w:val="nil"/>
              <w:bottom w:val="single" w:sz="4" w:space="0" w:color="D9D9D9"/>
              <w:right w:val="nil"/>
            </w:tcBorders>
          </w:tcPr>
          <w:p w14:paraId="35D4B558" w14:textId="0BF1B0FF" w:rsidR="008F1175" w:rsidRPr="00DF0541" w:rsidRDefault="008F1175" w:rsidP="00E45C75">
            <w:pPr>
              <w:rPr>
                <w:b/>
                <w:color w:val="000000" w:themeColor="text1"/>
              </w:rPr>
            </w:pPr>
            <w:r w:rsidRPr="00DF0541">
              <w:rPr>
                <w:b/>
                <w:color w:val="000000" w:themeColor="text1"/>
              </w:rPr>
              <w:t xml:space="preserve">Course Location:       </w:t>
            </w:r>
          </w:p>
        </w:tc>
        <w:tc>
          <w:tcPr>
            <w:tcW w:w="7290" w:type="dxa"/>
            <w:vMerge w:val="restart"/>
            <w:tcBorders>
              <w:top w:val="single" w:sz="4" w:space="0" w:color="D9D9D9"/>
              <w:left w:val="nil"/>
              <w:right w:val="nil"/>
            </w:tcBorders>
            <w:vAlign w:val="center"/>
          </w:tcPr>
          <w:p w14:paraId="788D43BB" w14:textId="626DB8D9" w:rsidR="0048343E" w:rsidRPr="00DF0541" w:rsidRDefault="00105BFD" w:rsidP="0048343E">
            <w:pPr>
              <w:rPr>
                <w:color w:val="000000" w:themeColor="text1"/>
                <w:shd w:val="clear" w:color="auto" w:fill="FFFFFF"/>
              </w:rPr>
            </w:pPr>
            <w:r w:rsidRPr="00DF0541">
              <w:rPr>
                <w:color w:val="000000" w:themeColor="text1"/>
                <w:shd w:val="clear" w:color="auto" w:fill="FFFFFF"/>
              </w:rPr>
              <w:t>Online</w:t>
            </w:r>
          </w:p>
          <w:p w14:paraId="499E3561" w14:textId="4F73DB7D" w:rsidR="00D435AE" w:rsidRPr="00DF0541" w:rsidRDefault="00D435AE" w:rsidP="0048343E">
            <w:pPr>
              <w:rPr>
                <w:color w:val="000000" w:themeColor="text1"/>
              </w:rPr>
            </w:pPr>
            <w:r w:rsidRPr="00DF0541">
              <w:rPr>
                <w:color w:val="000000" w:themeColor="text1"/>
                <w:shd w:val="clear" w:color="auto" w:fill="FFFFFF"/>
              </w:rPr>
              <w:t>Asynchronous</w:t>
            </w:r>
          </w:p>
          <w:p w14:paraId="3C3DB5C1" w14:textId="2CCCD899" w:rsidR="008F1175" w:rsidRPr="00DF0541" w:rsidRDefault="008F1175" w:rsidP="0048343E">
            <w:pPr>
              <w:rPr>
                <w:color w:val="000000" w:themeColor="text1"/>
              </w:rPr>
            </w:pPr>
          </w:p>
        </w:tc>
      </w:tr>
      <w:tr w:rsidR="00DF0541" w:rsidRPr="00DF0541" w14:paraId="7307AEE2" w14:textId="77777777" w:rsidTr="004903CE">
        <w:tc>
          <w:tcPr>
            <w:tcW w:w="2178" w:type="dxa"/>
            <w:tcBorders>
              <w:top w:val="single" w:sz="4" w:space="0" w:color="D9D9D9"/>
              <w:left w:val="nil"/>
              <w:bottom w:val="single" w:sz="4" w:space="0" w:color="D9D9D9"/>
              <w:right w:val="nil"/>
            </w:tcBorders>
          </w:tcPr>
          <w:p w14:paraId="75B7CB86" w14:textId="08CCFEA7" w:rsidR="008F1175" w:rsidRPr="00DF0541" w:rsidRDefault="008F1175" w:rsidP="005849BF">
            <w:pPr>
              <w:rPr>
                <w:b/>
                <w:color w:val="000000" w:themeColor="text1"/>
              </w:rPr>
            </w:pPr>
            <w:r w:rsidRPr="00DF0541">
              <w:rPr>
                <w:b/>
                <w:color w:val="000000" w:themeColor="text1"/>
              </w:rPr>
              <w:t>Course Day/Time:</w:t>
            </w:r>
          </w:p>
        </w:tc>
        <w:tc>
          <w:tcPr>
            <w:tcW w:w="7290" w:type="dxa"/>
            <w:vMerge/>
            <w:tcBorders>
              <w:left w:val="nil"/>
              <w:bottom w:val="single" w:sz="4" w:space="0" w:color="D9D9D9"/>
              <w:right w:val="nil"/>
            </w:tcBorders>
          </w:tcPr>
          <w:p w14:paraId="2707D874" w14:textId="622E2EC0" w:rsidR="008F1175" w:rsidRPr="00DF0541" w:rsidRDefault="008F1175" w:rsidP="00164E3A">
            <w:pPr>
              <w:rPr>
                <w:color w:val="000000" w:themeColor="text1"/>
              </w:rPr>
            </w:pPr>
          </w:p>
        </w:tc>
      </w:tr>
      <w:tr w:rsidR="00DF0541" w:rsidRPr="00DF0541" w14:paraId="0E33C402" w14:textId="77777777" w:rsidTr="00E45C75">
        <w:tc>
          <w:tcPr>
            <w:tcW w:w="2178" w:type="dxa"/>
            <w:tcBorders>
              <w:top w:val="single" w:sz="4" w:space="0" w:color="D9D9D9"/>
              <w:left w:val="nil"/>
              <w:bottom w:val="single" w:sz="4" w:space="0" w:color="D9D9D9"/>
              <w:right w:val="nil"/>
            </w:tcBorders>
          </w:tcPr>
          <w:p w14:paraId="113A6121" w14:textId="77777777" w:rsidR="00143266" w:rsidRPr="00DF0541" w:rsidRDefault="00143266" w:rsidP="005849BF">
            <w:pPr>
              <w:rPr>
                <w:b/>
                <w:color w:val="000000" w:themeColor="text1"/>
              </w:rPr>
            </w:pPr>
            <w:r w:rsidRPr="00DF0541">
              <w:rPr>
                <w:b/>
                <w:color w:val="000000" w:themeColor="text1"/>
              </w:rPr>
              <w:t>Prerequisites:</w:t>
            </w:r>
          </w:p>
        </w:tc>
        <w:tc>
          <w:tcPr>
            <w:tcW w:w="7290" w:type="dxa"/>
            <w:tcBorders>
              <w:top w:val="single" w:sz="4" w:space="0" w:color="D9D9D9"/>
              <w:left w:val="nil"/>
              <w:bottom w:val="single" w:sz="4" w:space="0" w:color="D9D9D9"/>
              <w:right w:val="nil"/>
            </w:tcBorders>
          </w:tcPr>
          <w:p w14:paraId="07ACE0AB" w14:textId="781077E6" w:rsidR="00143266" w:rsidRPr="00DF0541" w:rsidRDefault="000A72FA" w:rsidP="00164E3A">
            <w:pPr>
              <w:rPr>
                <w:color w:val="000000" w:themeColor="text1"/>
              </w:rPr>
            </w:pPr>
            <w:r w:rsidRPr="00DF0541">
              <w:rPr>
                <w:color w:val="000000" w:themeColor="text1"/>
              </w:rPr>
              <w:t xml:space="preserve">None/enrolled in SERC </w:t>
            </w:r>
            <w:r w:rsidR="00164E3A" w:rsidRPr="00DF0541">
              <w:rPr>
                <w:color w:val="000000" w:themeColor="text1"/>
              </w:rPr>
              <w:t>undergraduate program</w:t>
            </w:r>
          </w:p>
        </w:tc>
      </w:tr>
      <w:tr w:rsidR="00DF0541" w:rsidRPr="00DF0541" w14:paraId="06E2E200" w14:textId="77777777" w:rsidTr="00E45C75">
        <w:tc>
          <w:tcPr>
            <w:tcW w:w="2178" w:type="dxa"/>
            <w:tcBorders>
              <w:top w:val="single" w:sz="4" w:space="0" w:color="D9D9D9"/>
              <w:left w:val="nil"/>
              <w:bottom w:val="single" w:sz="4" w:space="0" w:color="D9D9D9"/>
              <w:right w:val="nil"/>
            </w:tcBorders>
          </w:tcPr>
          <w:p w14:paraId="72F349EE" w14:textId="545496AE" w:rsidR="00143266" w:rsidRPr="00DF0541" w:rsidRDefault="00143266" w:rsidP="005849BF">
            <w:pPr>
              <w:rPr>
                <w:b/>
                <w:color w:val="000000" w:themeColor="text1"/>
              </w:rPr>
            </w:pPr>
            <w:r w:rsidRPr="00DF0541">
              <w:rPr>
                <w:b/>
                <w:color w:val="000000" w:themeColor="text1"/>
              </w:rPr>
              <w:t>Co</w:t>
            </w:r>
            <w:r w:rsidR="00AE6B68" w:rsidRPr="00DF0541">
              <w:rPr>
                <w:b/>
                <w:color w:val="000000" w:themeColor="text1"/>
              </w:rPr>
              <w:t>-</w:t>
            </w:r>
            <w:r w:rsidRPr="00DF0541">
              <w:rPr>
                <w:b/>
                <w:color w:val="000000" w:themeColor="text1"/>
              </w:rPr>
              <w:t>requisites:</w:t>
            </w:r>
          </w:p>
        </w:tc>
        <w:tc>
          <w:tcPr>
            <w:tcW w:w="7290" w:type="dxa"/>
            <w:tcBorders>
              <w:top w:val="single" w:sz="4" w:space="0" w:color="D9D9D9"/>
              <w:left w:val="nil"/>
              <w:bottom w:val="single" w:sz="4" w:space="0" w:color="D9D9D9"/>
              <w:right w:val="nil"/>
            </w:tcBorders>
          </w:tcPr>
          <w:p w14:paraId="7A681B0E" w14:textId="77777777" w:rsidR="00143266" w:rsidRPr="00DF0541" w:rsidRDefault="00143266" w:rsidP="005849BF">
            <w:pPr>
              <w:rPr>
                <w:color w:val="000000" w:themeColor="text1"/>
              </w:rPr>
            </w:pPr>
            <w:r w:rsidRPr="00DF0541">
              <w:rPr>
                <w:color w:val="000000" w:themeColor="text1"/>
              </w:rPr>
              <w:t>None</w:t>
            </w:r>
          </w:p>
        </w:tc>
      </w:tr>
      <w:tr w:rsidR="00DF0541" w:rsidRPr="00DF0541" w14:paraId="7FCF5E51" w14:textId="77777777" w:rsidTr="00625460">
        <w:tc>
          <w:tcPr>
            <w:tcW w:w="2178" w:type="dxa"/>
            <w:tcBorders>
              <w:top w:val="single" w:sz="4" w:space="0" w:color="D9D9D9"/>
              <w:left w:val="nil"/>
              <w:bottom w:val="single" w:sz="4" w:space="0" w:color="D9D9D9"/>
              <w:right w:val="nil"/>
            </w:tcBorders>
          </w:tcPr>
          <w:p w14:paraId="4904BB7E" w14:textId="77777777" w:rsidR="00825ACB" w:rsidRPr="00DF0541" w:rsidRDefault="00825ACB" w:rsidP="005849BF">
            <w:pPr>
              <w:rPr>
                <w:b/>
                <w:color w:val="000000" w:themeColor="text1"/>
              </w:rPr>
            </w:pPr>
            <w:r w:rsidRPr="00DF0541">
              <w:rPr>
                <w:b/>
                <w:bCs/>
                <w:color w:val="000000" w:themeColor="text1"/>
              </w:rPr>
              <w:t>Instructor:</w:t>
            </w:r>
          </w:p>
        </w:tc>
        <w:tc>
          <w:tcPr>
            <w:tcW w:w="7290" w:type="dxa"/>
            <w:tcBorders>
              <w:top w:val="single" w:sz="4" w:space="0" w:color="D9D9D9"/>
              <w:left w:val="nil"/>
              <w:bottom w:val="single" w:sz="4" w:space="0" w:color="D9D9D9"/>
              <w:right w:val="nil"/>
            </w:tcBorders>
          </w:tcPr>
          <w:p w14:paraId="044FADE8" w14:textId="78E1CDDB" w:rsidR="00825ACB" w:rsidRPr="00DF0541" w:rsidRDefault="001443DE" w:rsidP="005849BF">
            <w:pPr>
              <w:rPr>
                <w:color w:val="000000" w:themeColor="text1"/>
              </w:rPr>
            </w:pPr>
            <w:r w:rsidRPr="00DF0541">
              <w:rPr>
                <w:color w:val="000000" w:themeColor="text1"/>
              </w:rPr>
              <w:t>Ms. Amber Smith</w:t>
            </w:r>
          </w:p>
        </w:tc>
      </w:tr>
      <w:tr w:rsidR="00DF0541" w:rsidRPr="00DF0541" w14:paraId="0F993261" w14:textId="77777777" w:rsidTr="00E551D1">
        <w:tc>
          <w:tcPr>
            <w:tcW w:w="2178" w:type="dxa"/>
            <w:tcBorders>
              <w:top w:val="single" w:sz="4" w:space="0" w:color="D9D9D9"/>
              <w:left w:val="nil"/>
              <w:bottom w:val="single" w:sz="4" w:space="0" w:color="D9D9D9"/>
              <w:right w:val="nil"/>
            </w:tcBorders>
          </w:tcPr>
          <w:p w14:paraId="490DCEE0" w14:textId="77777777" w:rsidR="00825ACB" w:rsidRPr="00DF0541" w:rsidRDefault="00825ACB" w:rsidP="005849BF">
            <w:pPr>
              <w:contextualSpacing/>
              <w:rPr>
                <w:b/>
                <w:color w:val="000000" w:themeColor="text1"/>
              </w:rPr>
            </w:pPr>
            <w:r w:rsidRPr="00DF0541">
              <w:rPr>
                <w:b/>
                <w:color w:val="000000" w:themeColor="text1"/>
              </w:rPr>
              <w:t>Phone/E-mail:</w:t>
            </w:r>
          </w:p>
        </w:tc>
        <w:tc>
          <w:tcPr>
            <w:tcW w:w="7290" w:type="dxa"/>
            <w:tcBorders>
              <w:top w:val="single" w:sz="4" w:space="0" w:color="D9D9D9"/>
              <w:left w:val="nil"/>
              <w:bottom w:val="single" w:sz="4" w:space="0" w:color="D9D9D9"/>
              <w:right w:val="nil"/>
            </w:tcBorders>
          </w:tcPr>
          <w:p w14:paraId="01C577FF" w14:textId="3D41728A" w:rsidR="00825ACB" w:rsidRPr="00DF0541" w:rsidRDefault="00274F12" w:rsidP="00274F12">
            <w:pPr>
              <w:rPr>
                <w:color w:val="000000" w:themeColor="text1"/>
              </w:rPr>
            </w:pPr>
            <w:r w:rsidRPr="00DF0541">
              <w:rPr>
                <w:color w:val="000000" w:themeColor="text1"/>
              </w:rPr>
              <w:t>acs0176@auburn.edu</w:t>
            </w:r>
          </w:p>
        </w:tc>
      </w:tr>
      <w:tr w:rsidR="00825ACB" w:rsidRPr="00DF0541" w14:paraId="4EAC5622" w14:textId="77777777" w:rsidTr="00825ACB">
        <w:trPr>
          <w:trHeight w:val="485"/>
        </w:trPr>
        <w:tc>
          <w:tcPr>
            <w:tcW w:w="2178" w:type="dxa"/>
            <w:tcBorders>
              <w:top w:val="single" w:sz="4" w:space="0" w:color="D9D9D9"/>
              <w:left w:val="nil"/>
              <w:bottom w:val="single" w:sz="4" w:space="0" w:color="EEECE1"/>
              <w:right w:val="nil"/>
            </w:tcBorders>
          </w:tcPr>
          <w:p w14:paraId="032E6453" w14:textId="77777777" w:rsidR="00825ACB" w:rsidRPr="00DF0541" w:rsidRDefault="00825ACB" w:rsidP="005849BF">
            <w:pPr>
              <w:contextualSpacing/>
              <w:rPr>
                <w:b/>
                <w:bCs/>
                <w:color w:val="000000" w:themeColor="text1"/>
              </w:rPr>
            </w:pPr>
            <w:r w:rsidRPr="00DF0541">
              <w:rPr>
                <w:b/>
                <w:bCs/>
                <w:color w:val="000000" w:themeColor="text1"/>
              </w:rPr>
              <w:t xml:space="preserve">Office Hours:        </w:t>
            </w:r>
          </w:p>
        </w:tc>
        <w:tc>
          <w:tcPr>
            <w:tcW w:w="7290" w:type="dxa"/>
            <w:tcBorders>
              <w:top w:val="single" w:sz="4" w:space="0" w:color="D9D9D9"/>
              <w:left w:val="nil"/>
              <w:bottom w:val="single" w:sz="4" w:space="0" w:color="EEECE1"/>
              <w:right w:val="nil"/>
            </w:tcBorders>
          </w:tcPr>
          <w:p w14:paraId="62C585D6" w14:textId="6395801D" w:rsidR="00825ACB" w:rsidRPr="00DF0541" w:rsidRDefault="00825ACB" w:rsidP="00825ACB">
            <w:pPr>
              <w:contextualSpacing/>
              <w:rPr>
                <w:color w:val="000000" w:themeColor="text1"/>
              </w:rPr>
            </w:pPr>
            <w:r w:rsidRPr="00DF0541">
              <w:rPr>
                <w:bCs/>
                <w:color w:val="000000" w:themeColor="text1"/>
              </w:rPr>
              <w:t xml:space="preserve">Meetings by appointment only </w:t>
            </w:r>
            <w:r w:rsidR="0013106D" w:rsidRPr="00DF0541">
              <w:rPr>
                <w:bCs/>
                <w:color w:val="000000" w:themeColor="text1"/>
              </w:rPr>
              <w:t>(Zoom available)</w:t>
            </w:r>
          </w:p>
        </w:tc>
      </w:tr>
    </w:tbl>
    <w:p w14:paraId="35FFF1EE" w14:textId="77777777" w:rsidR="00825ACB" w:rsidRPr="00DF0541" w:rsidRDefault="00825ACB" w:rsidP="00825ACB">
      <w:pPr>
        <w:rPr>
          <w:color w:val="000000" w:themeColor="text1"/>
        </w:rPr>
      </w:pPr>
    </w:p>
    <w:p w14:paraId="447125B3" w14:textId="02D0500C" w:rsidR="00143266" w:rsidRPr="00DF0541" w:rsidRDefault="00143266" w:rsidP="00143266">
      <w:pPr>
        <w:numPr>
          <w:ilvl w:val="0"/>
          <w:numId w:val="1"/>
        </w:numPr>
        <w:rPr>
          <w:color w:val="000000" w:themeColor="text1"/>
        </w:rPr>
      </w:pPr>
      <w:r w:rsidRPr="00DF0541">
        <w:rPr>
          <w:b/>
          <w:color w:val="000000" w:themeColor="text1"/>
        </w:rPr>
        <w:t xml:space="preserve">Date Syllabus Prepared: </w:t>
      </w:r>
      <w:proofErr w:type="gramStart"/>
      <w:r w:rsidR="00F66E14" w:rsidRPr="00DF0541">
        <w:rPr>
          <w:color w:val="000000" w:themeColor="text1"/>
        </w:rPr>
        <w:t>January,</w:t>
      </w:r>
      <w:proofErr w:type="gramEnd"/>
      <w:r w:rsidR="00F66E14" w:rsidRPr="00DF0541">
        <w:rPr>
          <w:color w:val="000000" w:themeColor="text1"/>
        </w:rPr>
        <w:t xml:space="preserve"> 202</w:t>
      </w:r>
      <w:r w:rsidR="00274F12" w:rsidRPr="00DF0541">
        <w:rPr>
          <w:color w:val="000000" w:themeColor="text1"/>
        </w:rPr>
        <w:t>2</w:t>
      </w:r>
    </w:p>
    <w:p w14:paraId="43C02B94" w14:textId="77777777" w:rsidR="00143266" w:rsidRPr="00DF0541" w:rsidRDefault="00143266" w:rsidP="00143266">
      <w:pPr>
        <w:rPr>
          <w:color w:val="000000" w:themeColor="text1"/>
        </w:rPr>
      </w:pPr>
    </w:p>
    <w:p w14:paraId="3E54A7A7" w14:textId="77777777" w:rsidR="00143266" w:rsidRPr="00DF0541" w:rsidRDefault="00143266" w:rsidP="00143266">
      <w:pPr>
        <w:numPr>
          <w:ilvl w:val="0"/>
          <w:numId w:val="1"/>
        </w:numPr>
        <w:rPr>
          <w:b/>
          <w:color w:val="000000" w:themeColor="text1"/>
        </w:rPr>
      </w:pPr>
      <w:r w:rsidRPr="00DF0541">
        <w:rPr>
          <w:b/>
          <w:color w:val="000000" w:themeColor="text1"/>
        </w:rPr>
        <w:t>Text or Major Resources:</w:t>
      </w:r>
    </w:p>
    <w:p w14:paraId="50B0982B" w14:textId="77777777" w:rsidR="00143266" w:rsidRPr="00DF0541"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rPr>
      </w:pPr>
      <w:bookmarkStart w:id="0" w:name="OLE_LINK5"/>
      <w:bookmarkStart w:id="1" w:name="OLE_LINK6"/>
    </w:p>
    <w:p w14:paraId="21CA960B" w14:textId="4CDFCBF1" w:rsidR="00143266" w:rsidRPr="00DF0541" w:rsidRDefault="00940D45"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rPr>
      </w:pPr>
      <w:r w:rsidRPr="00DF0541">
        <w:rPr>
          <w:b/>
          <w:bCs/>
          <w:color w:val="000000" w:themeColor="text1"/>
        </w:rPr>
        <w:t xml:space="preserve">Required </w:t>
      </w:r>
      <w:r w:rsidR="00143266" w:rsidRPr="00DF0541">
        <w:rPr>
          <w:b/>
          <w:bCs/>
          <w:color w:val="000000" w:themeColor="text1"/>
        </w:rPr>
        <w:t>Textbooks</w:t>
      </w:r>
    </w:p>
    <w:p w14:paraId="0DF04B10" w14:textId="77777777" w:rsidR="00940D45" w:rsidRPr="00DF0541" w:rsidRDefault="00940D45"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rPr>
      </w:pPr>
    </w:p>
    <w:bookmarkEnd w:id="0"/>
    <w:bookmarkEnd w:id="1"/>
    <w:p w14:paraId="4A05AF44" w14:textId="358C08E3" w:rsidR="00143266" w:rsidRPr="00DF0541" w:rsidRDefault="005849BF" w:rsidP="00143266">
      <w:pPr>
        <w:ind w:left="360"/>
        <w:rPr>
          <w:rStyle w:val="Emphasis"/>
          <w:color w:val="000000" w:themeColor="text1"/>
          <w:shd w:val="clear" w:color="auto" w:fill="FFFFFF"/>
        </w:rPr>
      </w:pPr>
      <w:r w:rsidRPr="00DF0541">
        <w:rPr>
          <w:color w:val="000000" w:themeColor="text1"/>
          <w:shd w:val="clear" w:color="auto" w:fill="FFFFFF"/>
        </w:rPr>
        <w:t>Arnett</w:t>
      </w:r>
      <w:r w:rsidR="00143266" w:rsidRPr="00DF0541">
        <w:rPr>
          <w:color w:val="000000" w:themeColor="text1"/>
          <w:shd w:val="clear" w:color="auto" w:fill="FFFFFF"/>
        </w:rPr>
        <w:t>, J.J. &amp; Tanner, J.T. (Eds.). (2006).</w:t>
      </w:r>
      <w:r w:rsidR="00143266" w:rsidRPr="00DF0541">
        <w:rPr>
          <w:rStyle w:val="apple-converted-space"/>
          <w:color w:val="000000" w:themeColor="text1"/>
          <w:shd w:val="clear" w:color="auto" w:fill="FFFFFF"/>
        </w:rPr>
        <w:t> </w:t>
      </w:r>
      <w:r w:rsidR="00143266" w:rsidRPr="00DF0541">
        <w:rPr>
          <w:rStyle w:val="Emphasis"/>
          <w:color w:val="000000" w:themeColor="text1"/>
          <w:shd w:val="clear" w:color="auto" w:fill="FFFFFF"/>
        </w:rPr>
        <w:t>Emerging adults in America: Coming of</w:t>
      </w:r>
    </w:p>
    <w:p w14:paraId="57219F6A" w14:textId="77777777" w:rsidR="00143266" w:rsidRPr="00DF0541" w:rsidRDefault="00143266" w:rsidP="00143266">
      <w:pPr>
        <w:ind w:left="360" w:firstLine="360"/>
        <w:rPr>
          <w:color w:val="000000" w:themeColor="text1"/>
        </w:rPr>
      </w:pPr>
      <w:r w:rsidRPr="00DF0541">
        <w:rPr>
          <w:rStyle w:val="Emphasis"/>
          <w:color w:val="000000" w:themeColor="text1"/>
          <w:shd w:val="clear" w:color="auto" w:fill="FFFFFF"/>
        </w:rPr>
        <w:t xml:space="preserve">age in the 21st century. </w:t>
      </w:r>
      <w:r w:rsidRPr="00DF0541">
        <w:rPr>
          <w:color w:val="000000" w:themeColor="text1"/>
          <w:shd w:val="clear" w:color="auto" w:fill="FFFFFF"/>
        </w:rPr>
        <w:t>Washington, D.C.: American Psychological Association.</w:t>
      </w:r>
    </w:p>
    <w:p w14:paraId="3FED8BEF" w14:textId="77777777" w:rsidR="00143266" w:rsidRPr="00DF0541" w:rsidRDefault="00143266" w:rsidP="00143266">
      <w:pPr>
        <w:ind w:left="360"/>
        <w:rPr>
          <w:color w:val="000000" w:themeColor="text1"/>
        </w:rPr>
      </w:pPr>
    </w:p>
    <w:p w14:paraId="2E49439C" w14:textId="77777777" w:rsidR="0013106D" w:rsidRPr="00DF0541" w:rsidRDefault="0013106D" w:rsidP="0013106D">
      <w:pPr>
        <w:ind w:left="360"/>
        <w:rPr>
          <w:color w:val="000000" w:themeColor="text1"/>
        </w:rPr>
      </w:pPr>
      <w:proofErr w:type="spellStart"/>
      <w:r w:rsidRPr="00DF0541">
        <w:rPr>
          <w:color w:val="000000" w:themeColor="text1"/>
        </w:rPr>
        <w:t>Flexer</w:t>
      </w:r>
      <w:proofErr w:type="spellEnd"/>
      <w:r w:rsidRPr="00DF0541">
        <w:rPr>
          <w:color w:val="000000" w:themeColor="text1"/>
        </w:rPr>
        <w:t xml:space="preserve">, R.W., Baer, R.M., </w:t>
      </w:r>
      <w:proofErr w:type="spellStart"/>
      <w:r w:rsidRPr="00DF0541">
        <w:rPr>
          <w:color w:val="000000" w:themeColor="text1"/>
        </w:rPr>
        <w:t>Luft</w:t>
      </w:r>
      <w:proofErr w:type="spellEnd"/>
      <w:r w:rsidRPr="00DF0541">
        <w:rPr>
          <w:color w:val="000000" w:themeColor="text1"/>
        </w:rPr>
        <w:t xml:space="preserve">, P., &amp; Simmons, T.J. (2013). </w:t>
      </w:r>
      <w:r w:rsidRPr="00DF0541">
        <w:rPr>
          <w:i/>
          <w:color w:val="000000" w:themeColor="text1"/>
        </w:rPr>
        <w:t xml:space="preserve">Transition planning for secondary students with disabilities </w:t>
      </w:r>
      <w:r w:rsidRPr="00DF0541">
        <w:rPr>
          <w:color w:val="000000" w:themeColor="text1"/>
        </w:rPr>
        <w:t>(4</w:t>
      </w:r>
      <w:r w:rsidRPr="00DF0541">
        <w:rPr>
          <w:color w:val="000000" w:themeColor="text1"/>
          <w:vertAlign w:val="superscript"/>
        </w:rPr>
        <w:t>th</w:t>
      </w:r>
      <w:r w:rsidRPr="00DF0541">
        <w:rPr>
          <w:color w:val="000000" w:themeColor="text1"/>
        </w:rPr>
        <w:t xml:space="preserve"> edition). Boston, MA: Pearson.</w:t>
      </w:r>
    </w:p>
    <w:p w14:paraId="4F092E7D" w14:textId="77777777" w:rsidR="0013106D" w:rsidRPr="00DF0541" w:rsidRDefault="0013106D" w:rsidP="00143266">
      <w:pPr>
        <w:ind w:left="360"/>
        <w:rPr>
          <w:color w:val="000000" w:themeColor="text1"/>
        </w:rPr>
      </w:pPr>
    </w:p>
    <w:p w14:paraId="171E3548" w14:textId="77777777" w:rsidR="00143266" w:rsidRPr="00DF0541" w:rsidRDefault="00143266" w:rsidP="00143266">
      <w:pPr>
        <w:ind w:firstLine="360"/>
        <w:rPr>
          <w:b/>
          <w:color w:val="000000" w:themeColor="text1"/>
        </w:rPr>
      </w:pPr>
      <w:r w:rsidRPr="00DF0541">
        <w:rPr>
          <w:b/>
          <w:color w:val="000000" w:themeColor="text1"/>
        </w:rPr>
        <w:t>Selected Readings</w:t>
      </w:r>
    </w:p>
    <w:p w14:paraId="7CEEBC61" w14:textId="77777777" w:rsidR="00143266" w:rsidRPr="00DF0541" w:rsidRDefault="00143266" w:rsidP="00143266">
      <w:pPr>
        <w:ind w:firstLine="360"/>
        <w:rPr>
          <w:b/>
          <w:color w:val="000000" w:themeColor="text1"/>
        </w:rPr>
      </w:pPr>
    </w:p>
    <w:tbl>
      <w:tblPr>
        <w:tblW w:w="9697" w:type="dxa"/>
        <w:tblLook w:val="04A0" w:firstRow="1" w:lastRow="0" w:firstColumn="1" w:lastColumn="0" w:noHBand="0" w:noVBand="1"/>
      </w:tblPr>
      <w:tblGrid>
        <w:gridCol w:w="930"/>
        <w:gridCol w:w="8767"/>
      </w:tblGrid>
      <w:tr w:rsidR="00DF0541" w:rsidRPr="00DF0541" w14:paraId="3C5AC1C2" w14:textId="77777777" w:rsidTr="005849BF">
        <w:trPr>
          <w:trHeight w:val="536"/>
        </w:trPr>
        <w:tc>
          <w:tcPr>
            <w:tcW w:w="930" w:type="dxa"/>
          </w:tcPr>
          <w:p w14:paraId="6DBDE267"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r w:rsidRPr="00DF0541">
              <w:rPr>
                <w:color w:val="000000" w:themeColor="text1"/>
              </w:rPr>
              <w:t>(1)</w:t>
            </w:r>
          </w:p>
        </w:tc>
        <w:tc>
          <w:tcPr>
            <w:tcW w:w="8767" w:type="dxa"/>
            <w:tcBorders>
              <w:left w:val="nil"/>
            </w:tcBorders>
          </w:tcPr>
          <w:p w14:paraId="28A36B5A"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rPr>
                <w:color w:val="000000" w:themeColor="text1"/>
              </w:rPr>
            </w:pPr>
            <w:r w:rsidRPr="00DF0541">
              <w:rPr>
                <w:color w:val="000000" w:themeColor="text1"/>
              </w:rPr>
              <w:t xml:space="preserve">Halpern, A. S. (1992). Transition: Old wine in new bottles. </w:t>
            </w:r>
            <w:r w:rsidRPr="00DF0541">
              <w:rPr>
                <w:i/>
                <w:color w:val="000000" w:themeColor="text1"/>
              </w:rPr>
              <w:t>Exceptional Children,58</w:t>
            </w:r>
            <w:r w:rsidRPr="00DF0541">
              <w:rPr>
                <w:color w:val="000000" w:themeColor="text1"/>
              </w:rPr>
              <w:t>, 202-211.</w:t>
            </w:r>
          </w:p>
          <w:p w14:paraId="205A1EC2"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color w:val="000000" w:themeColor="text1"/>
              </w:rPr>
            </w:pPr>
          </w:p>
        </w:tc>
      </w:tr>
      <w:tr w:rsidR="00DF0541" w:rsidRPr="00DF0541" w14:paraId="75639FC7" w14:textId="77777777" w:rsidTr="005849BF">
        <w:trPr>
          <w:trHeight w:val="433"/>
        </w:trPr>
        <w:tc>
          <w:tcPr>
            <w:tcW w:w="930" w:type="dxa"/>
          </w:tcPr>
          <w:p w14:paraId="00C7FBAF"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r w:rsidRPr="00DF0541">
              <w:rPr>
                <w:color w:val="000000" w:themeColor="text1"/>
              </w:rPr>
              <w:t>(2)</w:t>
            </w:r>
          </w:p>
          <w:p w14:paraId="130F11A3"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p>
        </w:tc>
        <w:tc>
          <w:tcPr>
            <w:tcW w:w="8767" w:type="dxa"/>
            <w:tcBorders>
              <w:left w:val="nil"/>
            </w:tcBorders>
          </w:tcPr>
          <w:p w14:paraId="42DEB8C8" w14:textId="33EFA461" w:rsidR="00143266" w:rsidRPr="00DF0541"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themeColor="text1"/>
              </w:rPr>
            </w:pPr>
            <w:r w:rsidRPr="00DF0541">
              <w:rPr>
                <w:rFonts w:eastAsiaTheme="minorHAnsi"/>
                <w:color w:val="000000" w:themeColor="text1"/>
              </w:rPr>
              <w:t xml:space="preserve">Trach, J. S. (2012). Degree of Collaboration for Successful Transition Outcomes. </w:t>
            </w:r>
            <w:r w:rsidRPr="00DF0541">
              <w:rPr>
                <w:rFonts w:eastAsiaTheme="minorHAnsi"/>
                <w:i/>
                <w:iCs/>
                <w:color w:val="000000" w:themeColor="text1"/>
              </w:rPr>
              <w:t>Journal Of Rehabilitation</w:t>
            </w:r>
            <w:r w:rsidRPr="00DF0541">
              <w:rPr>
                <w:rFonts w:eastAsiaTheme="minorHAnsi"/>
                <w:color w:val="000000" w:themeColor="text1"/>
              </w:rPr>
              <w:t xml:space="preserve">, </w:t>
            </w:r>
            <w:r w:rsidRPr="00DF0541">
              <w:rPr>
                <w:rFonts w:eastAsiaTheme="minorHAnsi"/>
                <w:i/>
                <w:iCs/>
                <w:color w:val="000000" w:themeColor="text1"/>
              </w:rPr>
              <w:t>78</w:t>
            </w:r>
            <w:r w:rsidRPr="00DF0541">
              <w:rPr>
                <w:rFonts w:eastAsiaTheme="minorHAnsi"/>
                <w:color w:val="000000" w:themeColor="text1"/>
              </w:rPr>
              <w:t>(2), 39-48.</w:t>
            </w:r>
            <w:r w:rsidR="00143266" w:rsidRPr="00DF0541">
              <w:rPr>
                <w:color w:val="000000" w:themeColor="text1"/>
              </w:rPr>
              <w:t xml:space="preserve"> </w:t>
            </w:r>
          </w:p>
        </w:tc>
      </w:tr>
      <w:tr w:rsidR="00DF0541" w:rsidRPr="00DF0541" w14:paraId="4219B582" w14:textId="77777777" w:rsidTr="005849BF">
        <w:trPr>
          <w:trHeight w:val="642"/>
        </w:trPr>
        <w:tc>
          <w:tcPr>
            <w:tcW w:w="930" w:type="dxa"/>
          </w:tcPr>
          <w:p w14:paraId="09F58E4E"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r w:rsidRPr="00DF0541">
              <w:rPr>
                <w:color w:val="000000" w:themeColor="text1"/>
              </w:rPr>
              <w:t>(3)</w:t>
            </w:r>
          </w:p>
        </w:tc>
        <w:tc>
          <w:tcPr>
            <w:tcW w:w="8767" w:type="dxa"/>
            <w:tcBorders>
              <w:left w:val="nil"/>
            </w:tcBorders>
          </w:tcPr>
          <w:p w14:paraId="2161DAF5" w14:textId="30FA4EBA"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themeColor="text1"/>
              </w:rPr>
            </w:pPr>
            <w:r w:rsidRPr="00DF0541">
              <w:rPr>
                <w:color w:val="000000" w:themeColor="text1"/>
              </w:rPr>
              <w:t xml:space="preserve"> </w:t>
            </w:r>
            <w:proofErr w:type="spellStart"/>
            <w:r w:rsidR="00AE67F6" w:rsidRPr="00DF0541">
              <w:rPr>
                <w:color w:val="000000" w:themeColor="text1"/>
              </w:rPr>
              <w:t>Plotner</w:t>
            </w:r>
            <w:proofErr w:type="spellEnd"/>
            <w:r w:rsidR="00AE67F6" w:rsidRPr="00DF0541">
              <w:rPr>
                <w:color w:val="000000" w:themeColor="text1"/>
              </w:rPr>
              <w:t xml:space="preserve">, A. J., Trach, J. S., </w:t>
            </w:r>
            <w:proofErr w:type="spellStart"/>
            <w:r w:rsidR="00AE67F6" w:rsidRPr="00DF0541">
              <w:rPr>
                <w:color w:val="000000" w:themeColor="text1"/>
              </w:rPr>
              <w:t>Oertle</w:t>
            </w:r>
            <w:proofErr w:type="spellEnd"/>
            <w:r w:rsidR="00AE67F6" w:rsidRPr="00DF0541">
              <w:rPr>
                <w:color w:val="000000" w:themeColor="text1"/>
              </w:rPr>
              <w:t>, K. M., &amp; Fleming, A. R. (2014). Differences in service delivery between transition VR counselors and general VR counselors.</w:t>
            </w:r>
            <w:r w:rsidR="00AE67F6" w:rsidRPr="00DF0541">
              <w:rPr>
                <w:rStyle w:val="apple-converted-space"/>
                <w:color w:val="000000" w:themeColor="text1"/>
              </w:rPr>
              <w:t> </w:t>
            </w:r>
            <w:r w:rsidR="00AE67F6" w:rsidRPr="00DF0541">
              <w:rPr>
                <w:i/>
                <w:iCs/>
                <w:color w:val="000000" w:themeColor="text1"/>
                <w:bdr w:val="none" w:sz="0" w:space="0" w:color="auto" w:frame="1"/>
              </w:rPr>
              <w:t>Rehabilitation Counseling Bulletin</w:t>
            </w:r>
            <w:r w:rsidR="00AE67F6" w:rsidRPr="00DF0541">
              <w:rPr>
                <w:color w:val="000000" w:themeColor="text1"/>
              </w:rPr>
              <w:t>,</w:t>
            </w:r>
            <w:r w:rsidR="00AE67F6" w:rsidRPr="00DF0541">
              <w:rPr>
                <w:rStyle w:val="apple-converted-space"/>
                <w:color w:val="000000" w:themeColor="text1"/>
              </w:rPr>
              <w:t> </w:t>
            </w:r>
            <w:r w:rsidR="00AE67F6" w:rsidRPr="00DF0541">
              <w:rPr>
                <w:i/>
                <w:iCs/>
                <w:color w:val="000000" w:themeColor="text1"/>
                <w:bdr w:val="none" w:sz="0" w:space="0" w:color="auto" w:frame="1"/>
              </w:rPr>
              <w:t>57</w:t>
            </w:r>
            <w:r w:rsidR="00AE67F6" w:rsidRPr="00DF0541">
              <w:rPr>
                <w:color w:val="000000" w:themeColor="text1"/>
              </w:rPr>
              <w:t>(2), 109-115. doi:10.1177/0034355213499075</w:t>
            </w:r>
          </w:p>
        </w:tc>
      </w:tr>
      <w:tr w:rsidR="00DF0541" w:rsidRPr="00DF0541" w14:paraId="5847DB84" w14:textId="77777777" w:rsidTr="00FD3BE1">
        <w:trPr>
          <w:trHeight w:val="603"/>
        </w:trPr>
        <w:tc>
          <w:tcPr>
            <w:tcW w:w="930" w:type="dxa"/>
          </w:tcPr>
          <w:p w14:paraId="6F550128"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r w:rsidRPr="00DF0541">
              <w:rPr>
                <w:color w:val="000000" w:themeColor="text1"/>
              </w:rPr>
              <w:t>(4)</w:t>
            </w:r>
          </w:p>
          <w:p w14:paraId="2B1A5FEE"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p>
        </w:tc>
        <w:tc>
          <w:tcPr>
            <w:tcW w:w="8767" w:type="dxa"/>
            <w:tcBorders>
              <w:left w:val="nil"/>
            </w:tcBorders>
          </w:tcPr>
          <w:p w14:paraId="5FEE693B" w14:textId="156F0E84" w:rsidR="00143266" w:rsidRPr="00DF0541"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themeColor="text1"/>
              </w:rPr>
            </w:pPr>
            <w:r w:rsidRPr="00DF0541">
              <w:rPr>
                <w:rFonts w:eastAsiaTheme="minorHAnsi"/>
                <w:color w:val="000000" w:themeColor="text1"/>
              </w:rPr>
              <w:t xml:space="preserve">Hinton, V., &amp; Meyer, J. (2014). Emerging adulthood: Resilience and support. </w:t>
            </w:r>
            <w:r w:rsidRPr="00DF0541">
              <w:rPr>
                <w:rFonts w:eastAsiaTheme="minorHAnsi"/>
                <w:i/>
                <w:iCs/>
                <w:color w:val="000000" w:themeColor="text1"/>
              </w:rPr>
              <w:t>Journal of the National Council on Rehabilitation Education,</w:t>
            </w:r>
            <w:r w:rsidRPr="00DF0541">
              <w:rPr>
                <w:rFonts w:eastAsiaTheme="minorHAnsi"/>
                <w:color w:val="000000" w:themeColor="text1"/>
              </w:rPr>
              <w:t xml:space="preserve"> </w:t>
            </w:r>
            <w:r w:rsidRPr="00DF0541">
              <w:rPr>
                <w:rFonts w:eastAsiaTheme="minorHAnsi"/>
                <w:i/>
                <w:iCs/>
                <w:color w:val="000000" w:themeColor="text1"/>
              </w:rPr>
              <w:t>28</w:t>
            </w:r>
            <w:r w:rsidRPr="00DF0541">
              <w:rPr>
                <w:rFonts w:eastAsiaTheme="minorHAnsi"/>
                <w:color w:val="000000" w:themeColor="text1"/>
              </w:rPr>
              <w:t>(3), 143-157.</w:t>
            </w:r>
          </w:p>
        </w:tc>
      </w:tr>
      <w:tr w:rsidR="00DF0541" w:rsidRPr="00DF0541" w14:paraId="0EC30757" w14:textId="77777777" w:rsidTr="005849BF">
        <w:trPr>
          <w:trHeight w:val="630"/>
        </w:trPr>
        <w:tc>
          <w:tcPr>
            <w:tcW w:w="930" w:type="dxa"/>
          </w:tcPr>
          <w:p w14:paraId="57BD440C"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r w:rsidRPr="00DF0541">
              <w:rPr>
                <w:color w:val="000000" w:themeColor="text1"/>
              </w:rPr>
              <w:t>(5)</w:t>
            </w:r>
          </w:p>
          <w:p w14:paraId="12E86C2F"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themeColor="text1"/>
              </w:rPr>
            </w:pPr>
          </w:p>
        </w:tc>
        <w:tc>
          <w:tcPr>
            <w:tcW w:w="8767" w:type="dxa"/>
            <w:tcBorders>
              <w:left w:val="nil"/>
            </w:tcBorders>
          </w:tcPr>
          <w:p w14:paraId="798B0928"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themeColor="text1"/>
              </w:rPr>
            </w:pPr>
            <w:r w:rsidRPr="00DF0541">
              <w:rPr>
                <w:color w:val="000000" w:themeColor="text1"/>
              </w:rPr>
              <w:t xml:space="preserve">Halpern, A. S. (1993). Quality of life as a conceptual framework for evaluating transition outcomes. </w:t>
            </w:r>
            <w:r w:rsidRPr="00DF0541">
              <w:rPr>
                <w:i/>
                <w:color w:val="000000" w:themeColor="text1"/>
              </w:rPr>
              <w:t>Exceptional Children, 59</w:t>
            </w:r>
            <w:r w:rsidRPr="00DF0541">
              <w:rPr>
                <w:color w:val="000000" w:themeColor="text1"/>
              </w:rPr>
              <w:t>, 486-498.</w:t>
            </w:r>
          </w:p>
          <w:p w14:paraId="65EB4BAD" w14:textId="77777777" w:rsidR="00143266" w:rsidRPr="00DF0541"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themeColor="text1"/>
              </w:rPr>
            </w:pPr>
          </w:p>
        </w:tc>
      </w:tr>
    </w:tbl>
    <w:p w14:paraId="6AFD3FC3" w14:textId="77777777" w:rsidR="00143266" w:rsidRPr="00DF0541" w:rsidRDefault="00143266" w:rsidP="00143266">
      <w:pPr>
        <w:rPr>
          <w:color w:val="000000" w:themeColor="text1"/>
        </w:rPr>
      </w:pPr>
    </w:p>
    <w:p w14:paraId="10840DA9" w14:textId="77777777" w:rsidR="00143266" w:rsidRPr="00DF0541"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color w:val="000000" w:themeColor="text1"/>
        </w:rPr>
      </w:pPr>
      <w:r w:rsidRPr="00DF0541">
        <w:rPr>
          <w:b/>
          <w:color w:val="000000" w:themeColor="text1"/>
        </w:rPr>
        <w:lastRenderedPageBreak/>
        <w:t xml:space="preserve">Course Description: </w:t>
      </w:r>
      <w:r w:rsidRPr="00DF0541">
        <w:rPr>
          <w:color w:val="000000" w:themeColor="text1"/>
        </w:rPr>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DF0541" w:rsidRDefault="00143266" w:rsidP="00143266">
      <w:pPr>
        <w:tabs>
          <w:tab w:val="left" w:pos="-1440"/>
        </w:tabs>
        <w:ind w:left="15"/>
        <w:rPr>
          <w:b/>
          <w:color w:val="000000" w:themeColor="text1"/>
        </w:rPr>
      </w:pPr>
    </w:p>
    <w:p w14:paraId="44AB2560" w14:textId="77777777" w:rsidR="00143266" w:rsidRPr="00DF0541" w:rsidRDefault="00143266" w:rsidP="00143266">
      <w:pPr>
        <w:numPr>
          <w:ilvl w:val="0"/>
          <w:numId w:val="1"/>
        </w:numPr>
        <w:tabs>
          <w:tab w:val="clear" w:pos="360"/>
          <w:tab w:val="num" w:pos="375"/>
        </w:tabs>
        <w:ind w:left="375"/>
        <w:rPr>
          <w:b/>
          <w:color w:val="000000" w:themeColor="text1"/>
        </w:rPr>
      </w:pPr>
      <w:r w:rsidRPr="00DF0541">
        <w:rPr>
          <w:b/>
          <w:color w:val="000000" w:themeColor="text1"/>
        </w:rPr>
        <w:t xml:space="preserve">Course Objectives: </w:t>
      </w:r>
    </w:p>
    <w:p w14:paraId="74C5A2C6" w14:textId="77777777" w:rsidR="0081385A" w:rsidRPr="00DF0541" w:rsidRDefault="0081385A" w:rsidP="0081385A">
      <w:pPr>
        <w:pStyle w:val="ListParagraph"/>
        <w:rPr>
          <w:b/>
          <w:color w:val="000000" w:themeColor="text1"/>
        </w:rPr>
      </w:pPr>
    </w:p>
    <w:p w14:paraId="7F017FF6"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Through assigned readings, course lectures, and course assignments, students will:</w:t>
      </w:r>
    </w:p>
    <w:p w14:paraId="6BAD0178" w14:textId="6CF89CF5" w:rsidR="000735E3" w:rsidRPr="00DF0541" w:rsidRDefault="000735E3" w:rsidP="000735E3">
      <w:pPr>
        <w:autoSpaceDE w:val="0"/>
        <w:autoSpaceDN w:val="0"/>
        <w:adjustRightInd w:val="0"/>
        <w:ind w:firstLine="15"/>
        <w:rPr>
          <w:color w:val="000000" w:themeColor="text1"/>
        </w:rPr>
      </w:pPr>
      <w:r w:rsidRPr="00DF0541">
        <w:rPr>
          <w:color w:val="000000" w:themeColor="text1"/>
        </w:rPr>
        <w:t xml:space="preserve"> </w:t>
      </w:r>
    </w:p>
    <w:p w14:paraId="671E557F"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1.  Understand the history and evolution of the disability movement from 1960's to the present.</w:t>
      </w:r>
    </w:p>
    <w:p w14:paraId="11C2E18D" w14:textId="77777777" w:rsidR="000735E3" w:rsidRPr="00DF0541" w:rsidRDefault="000735E3" w:rsidP="000735E3">
      <w:pPr>
        <w:autoSpaceDE w:val="0"/>
        <w:autoSpaceDN w:val="0"/>
        <w:adjustRightInd w:val="0"/>
        <w:ind w:firstLine="15"/>
        <w:rPr>
          <w:color w:val="000000" w:themeColor="text1"/>
        </w:rPr>
      </w:pPr>
    </w:p>
    <w:p w14:paraId="7C538DB9"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2. Recognize elements common to the various transition movements and understanding models of transition.</w:t>
      </w:r>
    </w:p>
    <w:p w14:paraId="2C70F88E"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 xml:space="preserve"> </w:t>
      </w:r>
    </w:p>
    <w:p w14:paraId="04FC2D4A"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3. Identify strategies for rehabilitation personnel to provide meaningful services related to emerging adults.</w:t>
      </w:r>
    </w:p>
    <w:p w14:paraId="59623138"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 xml:space="preserve"> </w:t>
      </w:r>
    </w:p>
    <w:p w14:paraId="27071A2C"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4. Identify rehabilitation and special education legislation related to transition.</w:t>
      </w:r>
    </w:p>
    <w:p w14:paraId="5683C1E1" w14:textId="77777777" w:rsidR="000735E3" w:rsidRPr="00DF0541" w:rsidRDefault="000735E3" w:rsidP="000735E3">
      <w:pPr>
        <w:autoSpaceDE w:val="0"/>
        <w:autoSpaceDN w:val="0"/>
        <w:adjustRightInd w:val="0"/>
        <w:ind w:firstLine="15"/>
        <w:rPr>
          <w:color w:val="000000" w:themeColor="text1"/>
        </w:rPr>
      </w:pPr>
    </w:p>
    <w:p w14:paraId="17B1C1E9"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5.  Identify the characteristics, beliefs and values of emerging adults.</w:t>
      </w:r>
    </w:p>
    <w:p w14:paraId="1968D413" w14:textId="77777777" w:rsidR="000735E3" w:rsidRPr="00DF0541" w:rsidRDefault="000735E3" w:rsidP="000735E3">
      <w:pPr>
        <w:autoSpaceDE w:val="0"/>
        <w:autoSpaceDN w:val="0"/>
        <w:adjustRightInd w:val="0"/>
        <w:ind w:firstLine="15"/>
        <w:rPr>
          <w:color w:val="000000" w:themeColor="text1"/>
        </w:rPr>
      </w:pPr>
    </w:p>
    <w:p w14:paraId="659C9ADE"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6. Identify skills and services which students need as they make the transition from school to the community, including community living, the world of work, and continuing education.</w:t>
      </w:r>
    </w:p>
    <w:p w14:paraId="43EE18CE" w14:textId="77777777" w:rsidR="000735E3" w:rsidRPr="00DF0541" w:rsidRDefault="000735E3" w:rsidP="000735E3">
      <w:pPr>
        <w:autoSpaceDE w:val="0"/>
        <w:autoSpaceDN w:val="0"/>
        <w:adjustRightInd w:val="0"/>
        <w:ind w:firstLine="15"/>
        <w:rPr>
          <w:color w:val="000000" w:themeColor="text1"/>
        </w:rPr>
      </w:pPr>
    </w:p>
    <w:p w14:paraId="203A6EBB" w14:textId="5C0E7F33" w:rsidR="000735E3" w:rsidRPr="00DF0541" w:rsidRDefault="000735E3" w:rsidP="000735E3">
      <w:pPr>
        <w:autoSpaceDE w:val="0"/>
        <w:autoSpaceDN w:val="0"/>
        <w:adjustRightInd w:val="0"/>
        <w:ind w:firstLine="15"/>
        <w:rPr>
          <w:color w:val="000000" w:themeColor="text1"/>
        </w:rPr>
      </w:pPr>
      <w:r w:rsidRPr="00DF0541">
        <w:rPr>
          <w:color w:val="000000" w:themeColor="text1"/>
        </w:rPr>
        <w:t xml:space="preserve">7. </w:t>
      </w:r>
      <w:r w:rsidR="00A06999" w:rsidRPr="00DF0541">
        <w:rPr>
          <w:color w:val="000000" w:themeColor="text1"/>
        </w:rPr>
        <w:t>Examine</w:t>
      </w:r>
      <w:r w:rsidRPr="00DF0541">
        <w:rPr>
          <w:color w:val="000000" w:themeColor="text1"/>
        </w:rPr>
        <w:t xml:space="preserve"> an Individualized Plan for Employment (IPE) for an emerging adult.</w:t>
      </w:r>
    </w:p>
    <w:p w14:paraId="7CB6B1E1" w14:textId="77777777" w:rsidR="000735E3" w:rsidRPr="00DF0541" w:rsidRDefault="000735E3" w:rsidP="000735E3">
      <w:pPr>
        <w:autoSpaceDE w:val="0"/>
        <w:autoSpaceDN w:val="0"/>
        <w:adjustRightInd w:val="0"/>
        <w:ind w:firstLine="15"/>
        <w:rPr>
          <w:color w:val="000000" w:themeColor="text1"/>
        </w:rPr>
      </w:pPr>
    </w:p>
    <w:p w14:paraId="07D2FC8D"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8. Gain an understanding of the components and makeup of an Individualized Education Program (IEP).</w:t>
      </w:r>
    </w:p>
    <w:p w14:paraId="442F71C8" w14:textId="77777777" w:rsidR="000735E3" w:rsidRPr="00DF0541" w:rsidRDefault="000735E3" w:rsidP="000735E3">
      <w:pPr>
        <w:autoSpaceDE w:val="0"/>
        <w:autoSpaceDN w:val="0"/>
        <w:adjustRightInd w:val="0"/>
        <w:ind w:firstLine="15"/>
        <w:rPr>
          <w:color w:val="000000" w:themeColor="text1"/>
        </w:rPr>
      </w:pPr>
    </w:p>
    <w:p w14:paraId="6B2CE736" w14:textId="77777777" w:rsidR="000735E3" w:rsidRPr="00DF0541" w:rsidRDefault="000735E3" w:rsidP="000735E3">
      <w:pPr>
        <w:autoSpaceDE w:val="0"/>
        <w:autoSpaceDN w:val="0"/>
        <w:adjustRightInd w:val="0"/>
        <w:ind w:firstLine="15"/>
        <w:rPr>
          <w:color w:val="000000" w:themeColor="text1"/>
        </w:rPr>
      </w:pPr>
      <w:r w:rsidRPr="00DF0541">
        <w:rPr>
          <w:color w:val="000000" w:themeColor="text1"/>
        </w:rPr>
        <w:t>9. Identify adult service options for exiting students with disabilities and the policy which drives each service.</w:t>
      </w:r>
    </w:p>
    <w:p w14:paraId="34AEEF7D" w14:textId="77777777" w:rsidR="000735E3" w:rsidRPr="00DF0541" w:rsidRDefault="000735E3" w:rsidP="000735E3">
      <w:pPr>
        <w:autoSpaceDE w:val="0"/>
        <w:autoSpaceDN w:val="0"/>
        <w:adjustRightInd w:val="0"/>
        <w:ind w:firstLine="15"/>
        <w:rPr>
          <w:color w:val="000000" w:themeColor="text1"/>
        </w:rPr>
      </w:pPr>
    </w:p>
    <w:p w14:paraId="160AD59B" w14:textId="36266567" w:rsidR="000735E3" w:rsidRPr="00DF0541" w:rsidRDefault="000735E3" w:rsidP="000735E3">
      <w:pPr>
        <w:autoSpaceDE w:val="0"/>
        <w:autoSpaceDN w:val="0"/>
        <w:adjustRightInd w:val="0"/>
        <w:ind w:firstLine="15"/>
        <w:rPr>
          <w:color w:val="000000" w:themeColor="text1"/>
        </w:rPr>
      </w:pPr>
      <w:r w:rsidRPr="00DF0541">
        <w:rPr>
          <w:color w:val="000000" w:themeColor="text1"/>
        </w:rPr>
        <w:t>10. Understand the trends and unique experiences of emerging adults becoming adults.</w:t>
      </w:r>
    </w:p>
    <w:p w14:paraId="0C536BCC" w14:textId="77777777" w:rsidR="00155A76" w:rsidRPr="00DF0541" w:rsidRDefault="00155A76" w:rsidP="00155A76">
      <w:pPr>
        <w:autoSpaceDE w:val="0"/>
        <w:autoSpaceDN w:val="0"/>
        <w:adjustRightInd w:val="0"/>
        <w:ind w:firstLine="15"/>
        <w:rPr>
          <w:color w:val="000000" w:themeColor="text1"/>
        </w:rPr>
      </w:pPr>
      <w:r w:rsidRPr="00DF0541">
        <w:rPr>
          <w:color w:val="000000" w:themeColor="text1"/>
        </w:rPr>
        <w:t xml:space="preserve"> </w:t>
      </w:r>
    </w:p>
    <w:p w14:paraId="365D03DF" w14:textId="77777777" w:rsidR="00155A76" w:rsidRPr="00DF0541"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color w:val="000000" w:themeColor="text1"/>
        </w:rPr>
      </w:pPr>
      <w:r w:rsidRPr="00DF0541">
        <w:rPr>
          <w:b/>
          <w:bCs/>
          <w:color w:val="000000" w:themeColor="text1"/>
        </w:rPr>
        <w:t>Course Requirements/Evaluation:</w:t>
      </w:r>
    </w:p>
    <w:p w14:paraId="65209E9F" w14:textId="77777777"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p>
    <w:p w14:paraId="1869ACFC" w14:textId="2D0B5CF0" w:rsidR="00155A76" w:rsidRPr="00DF0541"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i/>
          <w:color w:val="000000" w:themeColor="text1"/>
        </w:rPr>
      </w:pPr>
      <w:r w:rsidRPr="00DF0541">
        <w:rPr>
          <w:b/>
          <w:bCs/>
          <w:color w:val="000000" w:themeColor="text1"/>
        </w:rPr>
        <w:t xml:space="preserve">a. </w:t>
      </w:r>
      <w:r w:rsidR="00155A76" w:rsidRPr="00DF0541">
        <w:rPr>
          <w:b/>
          <w:bCs/>
          <w:color w:val="000000" w:themeColor="text1"/>
        </w:rPr>
        <w:t>Examinations</w:t>
      </w:r>
      <w:r w:rsidR="00CE2B7E" w:rsidRPr="00DF0541">
        <w:rPr>
          <w:b/>
          <w:bCs/>
          <w:color w:val="000000" w:themeColor="text1"/>
        </w:rPr>
        <w:t xml:space="preserve"> </w:t>
      </w:r>
      <w:r w:rsidR="00155A76" w:rsidRPr="00DF0541">
        <w:rPr>
          <w:b/>
          <w:bCs/>
          <w:color w:val="000000" w:themeColor="text1"/>
        </w:rPr>
        <w:t>(TOTAL 2 @ 2</w:t>
      </w:r>
      <w:r w:rsidRPr="00DF0541">
        <w:rPr>
          <w:b/>
          <w:bCs/>
          <w:color w:val="000000" w:themeColor="text1"/>
        </w:rPr>
        <w:t>5</w:t>
      </w:r>
      <w:r w:rsidR="00CE2B7E" w:rsidRPr="00DF0541">
        <w:rPr>
          <w:b/>
          <w:bCs/>
          <w:color w:val="000000" w:themeColor="text1"/>
        </w:rPr>
        <w:t xml:space="preserve"> points each):</w:t>
      </w:r>
      <w:r w:rsidR="00155A76" w:rsidRPr="00DF0541">
        <w:rPr>
          <w:b/>
          <w:bCs/>
          <w:color w:val="000000" w:themeColor="text1"/>
        </w:rPr>
        <w:t xml:space="preserve">  </w:t>
      </w:r>
      <w:r w:rsidR="00155A76" w:rsidRPr="00DF0541">
        <w:rPr>
          <w:bCs/>
          <w:color w:val="000000" w:themeColor="text1"/>
        </w:rPr>
        <w:t xml:space="preserve">There will be 2 examinations </w:t>
      </w:r>
      <w:r w:rsidR="00DF0541" w:rsidRPr="00DF0541">
        <w:rPr>
          <w:bCs/>
          <w:color w:val="000000" w:themeColor="text1"/>
        </w:rPr>
        <w:t xml:space="preserve">given in this class. One examination </w:t>
      </w:r>
      <w:r w:rsidR="00155A76" w:rsidRPr="00DF0541">
        <w:rPr>
          <w:bCs/>
          <w:color w:val="000000" w:themeColor="text1"/>
        </w:rPr>
        <w:t xml:space="preserve">at </w:t>
      </w:r>
      <w:r w:rsidR="0048343E" w:rsidRPr="00DF0541">
        <w:rPr>
          <w:bCs/>
          <w:color w:val="000000" w:themeColor="text1"/>
        </w:rPr>
        <w:t xml:space="preserve">midterm and </w:t>
      </w:r>
      <w:r w:rsidR="00DF0541" w:rsidRPr="00DF0541">
        <w:rPr>
          <w:bCs/>
          <w:color w:val="000000" w:themeColor="text1"/>
        </w:rPr>
        <w:t xml:space="preserve">one at </w:t>
      </w:r>
      <w:r w:rsidR="0048343E" w:rsidRPr="00DF0541">
        <w:rPr>
          <w:bCs/>
          <w:color w:val="000000" w:themeColor="text1"/>
        </w:rPr>
        <w:t>final</w:t>
      </w:r>
      <w:r w:rsidR="00DF0541" w:rsidRPr="00DF0541">
        <w:rPr>
          <w:bCs/>
          <w:color w:val="000000" w:themeColor="text1"/>
        </w:rPr>
        <w:t>s, both</w:t>
      </w:r>
      <w:r w:rsidR="0048343E" w:rsidRPr="00DF0541">
        <w:rPr>
          <w:bCs/>
          <w:color w:val="000000" w:themeColor="text1"/>
        </w:rPr>
        <w:t xml:space="preserve"> available via Canvas</w:t>
      </w:r>
      <w:r w:rsidR="00155A76" w:rsidRPr="00DF0541">
        <w:rPr>
          <w:bCs/>
          <w:color w:val="000000" w:themeColor="text1"/>
        </w:rPr>
        <w:t xml:space="preserve">. </w:t>
      </w:r>
      <w:r w:rsidR="008E432E" w:rsidRPr="00DF0541">
        <w:rPr>
          <w:bCs/>
          <w:i/>
          <w:color w:val="000000" w:themeColor="text1"/>
        </w:rPr>
        <w:t xml:space="preserve">Please note, </w:t>
      </w:r>
      <w:r w:rsidR="008E432E" w:rsidRPr="00DF0541">
        <w:rPr>
          <w:i/>
          <w:color w:val="000000" w:themeColor="text1"/>
        </w:rPr>
        <w:t>you are required to have a proctor to participate</w:t>
      </w:r>
      <w:r w:rsidR="00F01A02" w:rsidRPr="00DF0541">
        <w:rPr>
          <w:i/>
          <w:color w:val="000000" w:themeColor="text1"/>
        </w:rPr>
        <w:t xml:space="preserve"> in an exam for </w:t>
      </w:r>
      <w:r w:rsidR="008E432E" w:rsidRPr="00DF0541">
        <w:rPr>
          <w:i/>
          <w:color w:val="000000" w:themeColor="text1"/>
        </w:rPr>
        <w:t>this course.</w:t>
      </w:r>
      <w:r w:rsidR="00F01A02" w:rsidRPr="00DF0541">
        <w:rPr>
          <w:i/>
          <w:color w:val="000000" w:themeColor="text1"/>
        </w:rPr>
        <w:t xml:space="preserve"> </w:t>
      </w:r>
    </w:p>
    <w:p w14:paraId="291DFAD1" w14:textId="77777777"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p>
    <w:p w14:paraId="7E2BF166" w14:textId="19EB58ED"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r w:rsidRPr="00DF0541">
        <w:rPr>
          <w:b/>
          <w:bCs/>
          <w:color w:val="000000" w:themeColor="text1"/>
        </w:rPr>
        <w:t>b. Assignments</w:t>
      </w:r>
      <w:r w:rsidR="00CE2B7E" w:rsidRPr="00DF0541">
        <w:rPr>
          <w:b/>
          <w:bCs/>
          <w:color w:val="000000" w:themeColor="text1"/>
        </w:rPr>
        <w:t>:</w:t>
      </w:r>
    </w:p>
    <w:p w14:paraId="76D8CF36" w14:textId="77777777"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p>
    <w:p w14:paraId="76923FE1" w14:textId="18F3E29A"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r w:rsidRPr="00DF0541">
        <w:rPr>
          <w:bCs/>
          <w:color w:val="000000" w:themeColor="text1"/>
        </w:rPr>
        <w:t>(</w:t>
      </w:r>
      <w:r w:rsidRPr="00DF0541">
        <w:rPr>
          <w:b/>
          <w:bCs/>
          <w:color w:val="000000" w:themeColor="text1"/>
        </w:rPr>
        <w:t xml:space="preserve">1) </w:t>
      </w:r>
      <w:r w:rsidR="004F5672" w:rsidRPr="00DF0541">
        <w:rPr>
          <w:b/>
          <w:bCs/>
          <w:color w:val="000000" w:themeColor="text1"/>
        </w:rPr>
        <w:t>Article Reflections</w:t>
      </w:r>
      <w:r w:rsidR="003B5549" w:rsidRPr="00DF0541">
        <w:rPr>
          <w:b/>
          <w:bCs/>
          <w:color w:val="000000" w:themeColor="text1"/>
        </w:rPr>
        <w:t xml:space="preserve"> </w:t>
      </w:r>
      <w:r w:rsidR="00CE2B7E" w:rsidRPr="00DF0541">
        <w:rPr>
          <w:b/>
          <w:bCs/>
          <w:color w:val="000000" w:themeColor="text1"/>
        </w:rPr>
        <w:t xml:space="preserve">(TOTAL </w:t>
      </w:r>
      <w:r w:rsidR="00832C4C" w:rsidRPr="00DF0541">
        <w:rPr>
          <w:b/>
          <w:bCs/>
          <w:color w:val="000000" w:themeColor="text1"/>
        </w:rPr>
        <w:t>12</w:t>
      </w:r>
      <w:r w:rsidR="003B5549" w:rsidRPr="00DF0541">
        <w:rPr>
          <w:b/>
          <w:bCs/>
          <w:color w:val="000000" w:themeColor="text1"/>
        </w:rPr>
        <w:t xml:space="preserve"> points, </w:t>
      </w:r>
      <w:r w:rsidR="000F0A5C" w:rsidRPr="00DF0541">
        <w:rPr>
          <w:b/>
          <w:bCs/>
          <w:color w:val="000000" w:themeColor="text1"/>
        </w:rPr>
        <w:t>3</w:t>
      </w:r>
      <w:r w:rsidR="00CE2B7E" w:rsidRPr="00DF0541">
        <w:rPr>
          <w:b/>
          <w:bCs/>
          <w:color w:val="000000" w:themeColor="text1"/>
        </w:rPr>
        <w:t xml:space="preserve"> reviews @ up to </w:t>
      </w:r>
      <w:r w:rsidR="00832C4C" w:rsidRPr="00DF0541">
        <w:rPr>
          <w:b/>
          <w:bCs/>
          <w:color w:val="000000" w:themeColor="text1"/>
        </w:rPr>
        <w:t>4</w:t>
      </w:r>
      <w:r w:rsidRPr="00DF0541">
        <w:rPr>
          <w:b/>
          <w:bCs/>
          <w:color w:val="000000" w:themeColor="text1"/>
        </w:rPr>
        <w:t xml:space="preserve"> points per article review)</w:t>
      </w:r>
      <w:r w:rsidR="00CE2B7E" w:rsidRPr="00DF0541">
        <w:rPr>
          <w:b/>
          <w:bCs/>
          <w:color w:val="000000" w:themeColor="text1"/>
        </w:rPr>
        <w:t>:</w:t>
      </w:r>
    </w:p>
    <w:p w14:paraId="63A97EEA" w14:textId="68078DA6"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In addition to your te</w:t>
      </w:r>
      <w:r w:rsidR="003724BA" w:rsidRPr="00DF0541">
        <w:rPr>
          <w:bCs/>
          <w:color w:val="000000" w:themeColor="text1"/>
        </w:rPr>
        <w:t>xtbook re</w:t>
      </w:r>
      <w:r w:rsidR="0048343E" w:rsidRPr="00DF0541">
        <w:rPr>
          <w:bCs/>
          <w:color w:val="000000" w:themeColor="text1"/>
        </w:rPr>
        <w:t>adings, you will read and write a reflection for</w:t>
      </w:r>
      <w:r w:rsidR="003B5549" w:rsidRPr="00DF0541">
        <w:rPr>
          <w:bCs/>
          <w:color w:val="000000" w:themeColor="text1"/>
        </w:rPr>
        <w:t xml:space="preserve"> </w:t>
      </w:r>
      <w:r w:rsidR="000F0A5C" w:rsidRPr="00DF0541">
        <w:rPr>
          <w:bCs/>
          <w:color w:val="000000" w:themeColor="text1"/>
        </w:rPr>
        <w:t>three</w:t>
      </w:r>
      <w:r w:rsidR="003724BA" w:rsidRPr="00DF0541">
        <w:rPr>
          <w:bCs/>
          <w:color w:val="000000" w:themeColor="text1"/>
        </w:rPr>
        <w:t xml:space="preserve"> of the five</w:t>
      </w:r>
      <w:r w:rsidR="003B5549" w:rsidRPr="00DF0541">
        <w:rPr>
          <w:bCs/>
          <w:color w:val="000000" w:themeColor="text1"/>
        </w:rPr>
        <w:t xml:space="preserve"> journal articles in the selected reading section</w:t>
      </w:r>
      <w:r w:rsidR="0048343E" w:rsidRPr="00DF0541">
        <w:rPr>
          <w:bCs/>
          <w:color w:val="000000" w:themeColor="text1"/>
        </w:rPr>
        <w:t xml:space="preserve"> on the syllabus. C</w:t>
      </w:r>
      <w:r w:rsidR="00E66775" w:rsidRPr="00DF0541">
        <w:rPr>
          <w:bCs/>
          <w:color w:val="000000" w:themeColor="text1"/>
        </w:rPr>
        <w:t>opies</w:t>
      </w:r>
      <w:r w:rsidR="0048343E" w:rsidRPr="00DF0541">
        <w:rPr>
          <w:bCs/>
          <w:color w:val="000000" w:themeColor="text1"/>
        </w:rPr>
        <w:t xml:space="preserve"> of the articles</w:t>
      </w:r>
      <w:r w:rsidR="00E66775" w:rsidRPr="00DF0541">
        <w:rPr>
          <w:bCs/>
          <w:color w:val="000000" w:themeColor="text1"/>
        </w:rPr>
        <w:t xml:space="preserve"> </w:t>
      </w:r>
      <w:r w:rsidR="0048343E" w:rsidRPr="00DF0541">
        <w:rPr>
          <w:bCs/>
          <w:color w:val="000000" w:themeColor="text1"/>
        </w:rPr>
        <w:t xml:space="preserve">will be available in Canvas. </w:t>
      </w:r>
      <w:r w:rsidR="00E66775" w:rsidRPr="00DF0541">
        <w:rPr>
          <w:bCs/>
          <w:color w:val="000000" w:themeColor="text1"/>
        </w:rPr>
        <w:t xml:space="preserve">Your review should articulate </w:t>
      </w:r>
      <w:r w:rsidR="00127214" w:rsidRPr="00DF0541">
        <w:rPr>
          <w:bCs/>
          <w:color w:val="000000" w:themeColor="text1"/>
        </w:rPr>
        <w:t xml:space="preserve">your reaction to the reading, implications for service providers, and </w:t>
      </w:r>
      <w:r w:rsidR="002E2449" w:rsidRPr="00DF0541">
        <w:rPr>
          <w:bCs/>
          <w:color w:val="000000" w:themeColor="text1"/>
        </w:rPr>
        <w:t>what you take away from the re</w:t>
      </w:r>
      <w:r w:rsidR="0048343E" w:rsidRPr="00DF0541">
        <w:rPr>
          <w:bCs/>
          <w:color w:val="000000" w:themeColor="text1"/>
        </w:rPr>
        <w:t>ading as meaningful information, particularly how it adds to your own knowledge base.</w:t>
      </w:r>
      <w:r w:rsidR="002E2449" w:rsidRPr="00DF0541">
        <w:rPr>
          <w:bCs/>
          <w:color w:val="000000" w:themeColor="text1"/>
        </w:rPr>
        <w:t xml:space="preserve"> </w:t>
      </w:r>
      <w:r w:rsidR="0048343E" w:rsidRPr="00DF0541">
        <w:rPr>
          <w:bCs/>
          <w:color w:val="000000" w:themeColor="text1"/>
        </w:rPr>
        <w:t>You are encouraged to constructively and critically.   Each reflection assignment should be 3-4 typed pages using</w:t>
      </w:r>
      <w:r w:rsidR="002E2449" w:rsidRPr="00DF0541">
        <w:rPr>
          <w:bCs/>
          <w:color w:val="000000" w:themeColor="text1"/>
        </w:rPr>
        <w:t xml:space="preserve"> APA format.  </w:t>
      </w:r>
    </w:p>
    <w:p w14:paraId="7876D1AA" w14:textId="77777777"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p>
    <w:p w14:paraId="6F30516B" w14:textId="5EA4FF6A"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r w:rsidRPr="00DF0541">
        <w:rPr>
          <w:b/>
          <w:bCs/>
          <w:color w:val="000000" w:themeColor="text1"/>
        </w:rPr>
        <w:lastRenderedPageBreak/>
        <w:t>(</w:t>
      </w:r>
      <w:r w:rsidR="00AE6B68" w:rsidRPr="00DF0541">
        <w:rPr>
          <w:b/>
          <w:bCs/>
          <w:color w:val="000000" w:themeColor="text1"/>
        </w:rPr>
        <w:t>2</w:t>
      </w:r>
      <w:r w:rsidRPr="00DF0541">
        <w:rPr>
          <w:b/>
          <w:bCs/>
          <w:color w:val="000000" w:themeColor="text1"/>
        </w:rPr>
        <w:t>) Individualized Education Program for Transition (TOTAL</w:t>
      </w:r>
      <w:r w:rsidR="00CE2B7E" w:rsidRPr="00DF0541">
        <w:rPr>
          <w:b/>
          <w:bCs/>
          <w:color w:val="000000" w:themeColor="text1"/>
        </w:rPr>
        <w:t xml:space="preserve"> </w:t>
      </w:r>
      <w:r w:rsidR="008E432E" w:rsidRPr="00DF0541">
        <w:rPr>
          <w:b/>
          <w:bCs/>
          <w:color w:val="000000" w:themeColor="text1"/>
        </w:rPr>
        <w:t>8</w:t>
      </w:r>
      <w:r w:rsidRPr="00DF0541">
        <w:rPr>
          <w:b/>
          <w:bCs/>
          <w:color w:val="000000" w:themeColor="text1"/>
        </w:rPr>
        <w:t xml:space="preserve"> points)</w:t>
      </w:r>
      <w:r w:rsidR="00CE2B7E" w:rsidRPr="00DF0541">
        <w:rPr>
          <w:b/>
          <w:bCs/>
          <w:color w:val="000000" w:themeColor="text1"/>
        </w:rPr>
        <w:t>:</w:t>
      </w:r>
    </w:p>
    <w:p w14:paraId="4BC41BCD" w14:textId="6B8D22A3" w:rsidR="00391156" w:rsidRPr="00DF0541" w:rsidRDefault="0048343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i/>
          <w:color w:val="000000" w:themeColor="text1"/>
        </w:rPr>
      </w:pPr>
      <w:r w:rsidRPr="00DF0541">
        <w:rPr>
          <w:bCs/>
          <w:color w:val="000000" w:themeColor="text1"/>
        </w:rPr>
        <w:t xml:space="preserve">This assignment will be a </w:t>
      </w:r>
      <w:r w:rsidR="00414C39" w:rsidRPr="00DF0541">
        <w:rPr>
          <w:bCs/>
          <w:color w:val="000000" w:themeColor="text1"/>
        </w:rPr>
        <w:t xml:space="preserve">(recorded) </w:t>
      </w:r>
      <w:r w:rsidRPr="00DF0541">
        <w:rPr>
          <w:bCs/>
          <w:color w:val="000000" w:themeColor="text1"/>
        </w:rPr>
        <w:t>group assignment to help you b</w:t>
      </w:r>
      <w:r w:rsidR="00155A76" w:rsidRPr="00DF0541">
        <w:rPr>
          <w:bCs/>
          <w:color w:val="000000" w:themeColor="text1"/>
        </w:rPr>
        <w:t xml:space="preserve">ecome familiar with your role as a rehabilitation professional in the IEP process.  You will </w:t>
      </w:r>
      <w:r w:rsidRPr="00DF0541">
        <w:rPr>
          <w:bCs/>
          <w:color w:val="000000" w:themeColor="text1"/>
        </w:rPr>
        <w:t>familiarize yourself</w:t>
      </w:r>
      <w:r w:rsidR="00155A76" w:rsidRPr="00DF0541">
        <w:rPr>
          <w:bCs/>
          <w:color w:val="000000" w:themeColor="text1"/>
        </w:rPr>
        <w:t xml:space="preserve"> with the IEP document</w:t>
      </w:r>
      <w:r w:rsidRPr="00DF0541">
        <w:rPr>
          <w:bCs/>
          <w:color w:val="000000" w:themeColor="text1"/>
        </w:rPr>
        <w:t>,</w:t>
      </w:r>
      <w:r w:rsidR="00155A76" w:rsidRPr="00DF0541">
        <w:rPr>
          <w:bCs/>
          <w:color w:val="000000" w:themeColor="text1"/>
        </w:rPr>
        <w:t xml:space="preserve"> particularly the transition portion, the process, and the IEP meeting for the rehabilitation counselor and related professionals.  Emphasis will be placed on how the document reflects the growing needs of emerging adults.</w:t>
      </w:r>
      <w:r w:rsidRPr="00DF0541">
        <w:rPr>
          <w:bCs/>
          <w:color w:val="000000" w:themeColor="text1"/>
        </w:rPr>
        <w:t xml:space="preserve"> </w:t>
      </w:r>
      <w:r w:rsidR="00794E30" w:rsidRPr="00DF0541">
        <w:rPr>
          <w:bCs/>
          <w:color w:val="000000" w:themeColor="text1"/>
        </w:rPr>
        <w:t xml:space="preserve">DETAILS WILL BE </w:t>
      </w:r>
      <w:r w:rsidR="00391156" w:rsidRPr="00DF0541">
        <w:rPr>
          <w:bCs/>
          <w:color w:val="000000" w:themeColor="text1"/>
        </w:rPr>
        <w:t>POSTED IN CANVAS F</w:t>
      </w:r>
      <w:r w:rsidR="00794E30" w:rsidRPr="00DF0541">
        <w:rPr>
          <w:bCs/>
          <w:color w:val="000000" w:themeColor="text1"/>
        </w:rPr>
        <w:t>OR THIS ASSIGNMENT</w:t>
      </w:r>
      <w:r w:rsidR="003B5549" w:rsidRPr="00DF0541">
        <w:rPr>
          <w:bCs/>
          <w:color w:val="000000" w:themeColor="text1"/>
        </w:rPr>
        <w:t>.</w:t>
      </w:r>
      <w:r w:rsidR="00391156" w:rsidRPr="00DF0541">
        <w:rPr>
          <w:bCs/>
          <w:color w:val="000000" w:themeColor="text1"/>
        </w:rPr>
        <w:t xml:space="preserve"> </w:t>
      </w:r>
      <w:r w:rsidR="00391156" w:rsidRPr="00DF0541">
        <w:rPr>
          <w:bCs/>
          <w:i/>
          <w:color w:val="000000" w:themeColor="text1"/>
        </w:rPr>
        <w:t xml:space="preserve">Please note, group assignments will be communicated on the first day of class. It is recommended that the designated group leader begin communicating with group member as early as possible to set a group meeting schedule and review member responsibilities. </w:t>
      </w:r>
      <w:r w:rsidR="00497BCA" w:rsidRPr="00DF0541">
        <w:rPr>
          <w:bCs/>
          <w:i/>
          <w:color w:val="000000" w:themeColor="text1"/>
        </w:rPr>
        <w:t>Group schedules will be submitted via email</w:t>
      </w:r>
      <w:r w:rsidR="00195F8C" w:rsidRPr="00DF0541">
        <w:rPr>
          <w:bCs/>
          <w:i/>
          <w:color w:val="000000" w:themeColor="text1"/>
        </w:rPr>
        <w:t xml:space="preserve"> by the designated group leader</w:t>
      </w:r>
      <w:r w:rsidR="00497BCA" w:rsidRPr="00DF0541">
        <w:rPr>
          <w:bCs/>
          <w:i/>
          <w:color w:val="000000" w:themeColor="text1"/>
        </w:rPr>
        <w:t xml:space="preserve"> to the instructor by week 5 of class.</w:t>
      </w:r>
    </w:p>
    <w:p w14:paraId="572DD50B" w14:textId="77777777"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p>
    <w:p w14:paraId="1452F96A" w14:textId="5D0C70D1" w:rsidR="00155A76" w:rsidRPr="00DF0541"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r w:rsidRPr="00DF0541">
        <w:rPr>
          <w:b/>
          <w:bCs/>
          <w:color w:val="000000" w:themeColor="text1"/>
        </w:rPr>
        <w:t>(</w:t>
      </w:r>
      <w:r w:rsidR="00AE6B68" w:rsidRPr="00DF0541">
        <w:rPr>
          <w:b/>
          <w:bCs/>
          <w:color w:val="000000" w:themeColor="text1"/>
        </w:rPr>
        <w:t>3</w:t>
      </w:r>
      <w:r w:rsidRPr="00DF0541">
        <w:rPr>
          <w:b/>
          <w:bCs/>
          <w:color w:val="000000" w:themeColor="text1"/>
        </w:rPr>
        <w:t xml:space="preserve">) Emerging Adulthood </w:t>
      </w:r>
      <w:r w:rsidR="00A06999" w:rsidRPr="00DF0541">
        <w:rPr>
          <w:b/>
          <w:bCs/>
          <w:color w:val="000000" w:themeColor="text1"/>
        </w:rPr>
        <w:t>Autobiography Paper</w:t>
      </w:r>
      <w:r w:rsidR="0028110D" w:rsidRPr="00DF0541">
        <w:rPr>
          <w:b/>
          <w:bCs/>
          <w:color w:val="000000" w:themeColor="text1"/>
        </w:rPr>
        <w:t xml:space="preserve"> (</w:t>
      </w:r>
      <w:r w:rsidR="00CE2B7E" w:rsidRPr="00DF0541">
        <w:rPr>
          <w:b/>
          <w:bCs/>
          <w:color w:val="000000" w:themeColor="text1"/>
        </w:rPr>
        <w:t xml:space="preserve">TOTAL </w:t>
      </w:r>
      <w:r w:rsidR="0028110D" w:rsidRPr="00DF0541">
        <w:rPr>
          <w:b/>
          <w:bCs/>
          <w:color w:val="000000" w:themeColor="text1"/>
        </w:rPr>
        <w:t>20</w:t>
      </w:r>
      <w:r w:rsidRPr="00DF0541">
        <w:rPr>
          <w:b/>
          <w:bCs/>
          <w:color w:val="000000" w:themeColor="text1"/>
        </w:rPr>
        <w:t xml:space="preserve"> points)</w:t>
      </w:r>
      <w:r w:rsidR="00CE2B7E" w:rsidRPr="00DF0541">
        <w:rPr>
          <w:b/>
          <w:bCs/>
          <w:color w:val="000000" w:themeColor="text1"/>
        </w:rPr>
        <w:t>:</w:t>
      </w:r>
    </w:p>
    <w:p w14:paraId="4B3AD502" w14:textId="2537F2AB" w:rsidR="00155A76" w:rsidRPr="00DF0541"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This paper</w:t>
      </w:r>
      <w:r w:rsidR="0048343E" w:rsidRPr="00DF0541">
        <w:rPr>
          <w:bCs/>
          <w:color w:val="000000" w:themeColor="text1"/>
        </w:rPr>
        <w:t xml:space="preserve"> will be an opportunity for you, as a </w:t>
      </w:r>
      <w:r w:rsidRPr="00DF0541">
        <w:rPr>
          <w:bCs/>
          <w:color w:val="000000" w:themeColor="text1"/>
        </w:rPr>
        <w:t>student</w:t>
      </w:r>
      <w:r w:rsidR="0048343E" w:rsidRPr="00DF0541">
        <w:rPr>
          <w:bCs/>
          <w:color w:val="000000" w:themeColor="text1"/>
        </w:rPr>
        <w:t>,</w:t>
      </w:r>
      <w:r w:rsidRPr="00DF0541">
        <w:rPr>
          <w:bCs/>
          <w:color w:val="000000" w:themeColor="text1"/>
        </w:rPr>
        <w:t xml:space="preserve"> to reflect on the information learned on emerging adulthood and </w:t>
      </w:r>
      <w:r w:rsidR="0048343E" w:rsidRPr="00DF0541">
        <w:rPr>
          <w:bCs/>
          <w:color w:val="000000" w:themeColor="text1"/>
        </w:rPr>
        <w:t xml:space="preserve">your </w:t>
      </w:r>
      <w:r w:rsidR="0028110D" w:rsidRPr="00DF0541">
        <w:rPr>
          <w:bCs/>
          <w:color w:val="000000" w:themeColor="text1"/>
        </w:rPr>
        <w:t xml:space="preserve">personal experience living through the stages of emerging adulthood.  This paper will not require external resources aside from the </w:t>
      </w:r>
      <w:r w:rsidR="0028110D" w:rsidRPr="00DF0541">
        <w:rPr>
          <w:bCs/>
          <w:i/>
          <w:color w:val="000000" w:themeColor="text1"/>
        </w:rPr>
        <w:t>Arnett</w:t>
      </w:r>
      <w:r w:rsidR="0028110D" w:rsidRPr="00DF0541">
        <w:rPr>
          <w:bCs/>
          <w:color w:val="000000" w:themeColor="text1"/>
        </w:rPr>
        <w:t xml:space="preserve"> text.  </w:t>
      </w:r>
      <w:r w:rsidR="003B5549" w:rsidRPr="00DF0541">
        <w:rPr>
          <w:bCs/>
          <w:color w:val="000000" w:themeColor="text1"/>
        </w:rPr>
        <w:t xml:space="preserve">DETAILS/RUBRIC </w:t>
      </w:r>
      <w:r w:rsidR="0048343E" w:rsidRPr="00DF0541">
        <w:rPr>
          <w:bCs/>
          <w:color w:val="000000" w:themeColor="text1"/>
        </w:rPr>
        <w:t>ARE AVAILABLE I</w:t>
      </w:r>
      <w:r w:rsidR="006F5DAE" w:rsidRPr="00DF0541">
        <w:rPr>
          <w:bCs/>
          <w:color w:val="000000" w:themeColor="text1"/>
        </w:rPr>
        <w:t>N CANVAS FOR</w:t>
      </w:r>
      <w:r w:rsidR="003B5549" w:rsidRPr="00DF0541">
        <w:rPr>
          <w:bCs/>
          <w:color w:val="000000" w:themeColor="text1"/>
        </w:rPr>
        <w:t xml:space="preserve"> THIS PAPER.</w:t>
      </w:r>
    </w:p>
    <w:p w14:paraId="3A86C83C" w14:textId="77777777" w:rsidR="005C7C99" w:rsidRPr="00DF0541" w:rsidRDefault="005C7C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p>
    <w:p w14:paraId="4D43FBA3" w14:textId="172539E4" w:rsidR="00AE6B68" w:rsidRPr="00DF0541" w:rsidRDefault="005C7C99" w:rsidP="00AE6B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r w:rsidRPr="00DF0541">
        <w:rPr>
          <w:b/>
          <w:bCs/>
          <w:color w:val="000000" w:themeColor="text1"/>
        </w:rPr>
        <w:t xml:space="preserve">c. Participation </w:t>
      </w:r>
      <w:r w:rsidR="000F0A5C" w:rsidRPr="00DF0541">
        <w:rPr>
          <w:b/>
          <w:bCs/>
          <w:color w:val="000000" w:themeColor="text1"/>
        </w:rPr>
        <w:t>(</w:t>
      </w:r>
      <w:r w:rsidR="00CE2B7E" w:rsidRPr="00DF0541">
        <w:rPr>
          <w:b/>
          <w:bCs/>
          <w:color w:val="000000" w:themeColor="text1"/>
        </w:rPr>
        <w:t xml:space="preserve">TOTAL </w:t>
      </w:r>
      <w:r w:rsidR="000F0A5C" w:rsidRPr="00DF0541">
        <w:rPr>
          <w:b/>
          <w:bCs/>
          <w:color w:val="000000" w:themeColor="text1"/>
        </w:rPr>
        <w:t>10 points)</w:t>
      </w:r>
      <w:r w:rsidR="00CE2B7E" w:rsidRPr="00DF0541">
        <w:rPr>
          <w:b/>
          <w:bCs/>
          <w:color w:val="000000" w:themeColor="text1"/>
        </w:rPr>
        <w:t>:</w:t>
      </w:r>
    </w:p>
    <w:p w14:paraId="0486FB30" w14:textId="57F8FDE0" w:rsidR="00832C4C" w:rsidRPr="00DF0541" w:rsidRDefault="00AE6B68" w:rsidP="00832C4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All students have the opportunity to earn points toward the course total t</w:t>
      </w:r>
      <w:r w:rsidR="00BC7CEB" w:rsidRPr="00DF0541">
        <w:rPr>
          <w:bCs/>
          <w:color w:val="000000" w:themeColor="text1"/>
        </w:rPr>
        <w:t xml:space="preserve">hrough participating in </w:t>
      </w:r>
      <w:r w:rsidR="0048343E" w:rsidRPr="00DF0541">
        <w:rPr>
          <w:bCs/>
          <w:color w:val="000000" w:themeColor="text1"/>
        </w:rPr>
        <w:t>the following</w:t>
      </w:r>
      <w:r w:rsidR="00832C4C" w:rsidRPr="00DF0541">
        <w:rPr>
          <w:bCs/>
          <w:color w:val="000000" w:themeColor="text1"/>
        </w:rPr>
        <w:t xml:space="preserve"> activities: </w:t>
      </w:r>
      <w:r w:rsidR="0048343E" w:rsidRPr="00DF0541">
        <w:rPr>
          <w:bCs/>
          <w:color w:val="000000" w:themeColor="text1"/>
        </w:rPr>
        <w:t xml:space="preserve">group activities, </w:t>
      </w:r>
      <w:r w:rsidR="00832C4C" w:rsidRPr="00DF0541">
        <w:rPr>
          <w:bCs/>
          <w:color w:val="000000" w:themeColor="text1"/>
        </w:rPr>
        <w:t xml:space="preserve">time spent viewing </w:t>
      </w:r>
      <w:r w:rsidR="0048343E" w:rsidRPr="00DF0541">
        <w:rPr>
          <w:bCs/>
          <w:color w:val="000000" w:themeColor="text1"/>
        </w:rPr>
        <w:t>recorded lectures</w:t>
      </w:r>
      <w:r w:rsidR="00832C4C" w:rsidRPr="00DF0541">
        <w:rPr>
          <w:bCs/>
          <w:color w:val="000000" w:themeColor="text1"/>
        </w:rPr>
        <w:t>,</w:t>
      </w:r>
      <w:r w:rsidR="0048343E" w:rsidRPr="00DF0541">
        <w:rPr>
          <w:bCs/>
          <w:color w:val="000000" w:themeColor="text1"/>
        </w:rPr>
        <w:t xml:space="preserve"> </w:t>
      </w:r>
      <w:r w:rsidR="008E432E" w:rsidRPr="00DF0541">
        <w:rPr>
          <w:bCs/>
          <w:color w:val="000000" w:themeColor="text1"/>
        </w:rPr>
        <w:t xml:space="preserve">and </w:t>
      </w:r>
      <w:r w:rsidR="006E7D69" w:rsidRPr="00DF0541">
        <w:rPr>
          <w:bCs/>
          <w:color w:val="000000" w:themeColor="text1"/>
        </w:rPr>
        <w:t xml:space="preserve">completing </w:t>
      </w:r>
      <w:r w:rsidR="008E432E" w:rsidRPr="00DF0541">
        <w:rPr>
          <w:bCs/>
          <w:color w:val="000000" w:themeColor="text1"/>
        </w:rPr>
        <w:t xml:space="preserve">weekly Canvas </w:t>
      </w:r>
      <w:r w:rsidR="0048343E" w:rsidRPr="00DF0541">
        <w:rPr>
          <w:bCs/>
          <w:color w:val="000000" w:themeColor="text1"/>
        </w:rPr>
        <w:t>discussions</w:t>
      </w:r>
      <w:r w:rsidR="00832C4C" w:rsidRPr="00DF0541">
        <w:rPr>
          <w:bCs/>
          <w:color w:val="000000" w:themeColor="text1"/>
          <w:szCs w:val="22"/>
        </w:rPr>
        <w:t xml:space="preserve">. </w:t>
      </w:r>
      <w:r w:rsidR="00832C4C" w:rsidRPr="00DF0541">
        <w:rPr>
          <w:color w:val="000000" w:themeColor="text1"/>
          <w:szCs w:val="22"/>
        </w:rPr>
        <w:t xml:space="preserve">Eligibility to participate in earning participation points will be based on completion of the lecture review during the week of the </w:t>
      </w:r>
      <w:r w:rsidR="008E432E" w:rsidRPr="00DF0541">
        <w:rPr>
          <w:color w:val="000000" w:themeColor="text1"/>
          <w:szCs w:val="22"/>
        </w:rPr>
        <w:t>assigned activity</w:t>
      </w:r>
      <w:r w:rsidR="00832C4C" w:rsidRPr="00DF0541">
        <w:rPr>
          <w:color w:val="000000" w:themeColor="text1"/>
          <w:szCs w:val="22"/>
        </w:rPr>
        <w:t xml:space="preserve">. </w:t>
      </w:r>
      <w:r w:rsidR="00832C4C" w:rsidRPr="00DF0541">
        <w:rPr>
          <w:bCs/>
          <w:color w:val="000000" w:themeColor="text1"/>
          <w:szCs w:val="22"/>
        </w:rPr>
        <w:t xml:space="preserve"> </w:t>
      </w:r>
    </w:p>
    <w:p w14:paraId="06F60FAE" w14:textId="1AE5FF7C" w:rsidR="00832C4C" w:rsidRPr="00DF0541" w:rsidRDefault="00AE6B68"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 xml:space="preserve">. </w:t>
      </w:r>
    </w:p>
    <w:p w14:paraId="06306082" w14:textId="7B0D35EF" w:rsidR="008E432E" w:rsidRPr="00DF0541"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szCs w:val="22"/>
        </w:rPr>
      </w:pPr>
      <w:r w:rsidRPr="00DF0541">
        <w:rPr>
          <w:bCs/>
          <w:color w:val="000000" w:themeColor="text1"/>
          <w:szCs w:val="22"/>
        </w:rPr>
        <w:t>For points related to group activities: You must have attended meetings as agreed upon and participated in the development of the final group product.</w:t>
      </w:r>
    </w:p>
    <w:p w14:paraId="252059DC" w14:textId="77777777" w:rsidR="008E432E" w:rsidRPr="00DF0541"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szCs w:val="22"/>
        </w:rPr>
      </w:pPr>
    </w:p>
    <w:p w14:paraId="322EEC35" w14:textId="2AA2B013" w:rsidR="00BC7CEB" w:rsidRPr="00DF0541" w:rsidRDefault="00832C4C"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i/>
          <w:color w:val="000000" w:themeColor="text1"/>
        </w:rPr>
      </w:pPr>
      <w:r w:rsidRPr="00DF0541">
        <w:rPr>
          <w:bCs/>
          <w:color w:val="000000" w:themeColor="text1"/>
          <w:szCs w:val="22"/>
        </w:rPr>
        <w:t xml:space="preserve">For points related to viewing recorded lectures: </w:t>
      </w:r>
      <w:r w:rsidR="00BC7CEB" w:rsidRPr="00DF0541">
        <w:rPr>
          <w:bCs/>
          <w:color w:val="000000" w:themeColor="text1"/>
          <w:szCs w:val="22"/>
        </w:rPr>
        <w:t xml:space="preserve">You must </w:t>
      </w:r>
      <w:r w:rsidR="00CE2B7E" w:rsidRPr="00DF0541">
        <w:rPr>
          <w:bCs/>
          <w:color w:val="000000" w:themeColor="text1"/>
          <w:szCs w:val="22"/>
        </w:rPr>
        <w:t xml:space="preserve">have </w:t>
      </w:r>
      <w:r w:rsidRPr="00DF0541">
        <w:rPr>
          <w:bCs/>
          <w:color w:val="000000" w:themeColor="text1"/>
          <w:szCs w:val="22"/>
        </w:rPr>
        <w:t xml:space="preserve">reviewed the on-line lecture </w:t>
      </w:r>
      <w:r w:rsidR="00BC7CEB" w:rsidRPr="00DF0541">
        <w:rPr>
          <w:bCs/>
          <w:color w:val="000000" w:themeColor="text1"/>
          <w:szCs w:val="22"/>
        </w:rPr>
        <w:t>the w</w:t>
      </w:r>
      <w:r w:rsidRPr="00DF0541">
        <w:rPr>
          <w:bCs/>
          <w:color w:val="000000" w:themeColor="text1"/>
          <w:szCs w:val="22"/>
        </w:rPr>
        <w:t>eek in which the activity</w:t>
      </w:r>
      <w:r w:rsidR="001F5C88" w:rsidRPr="00DF0541">
        <w:rPr>
          <w:bCs/>
          <w:color w:val="000000" w:themeColor="text1"/>
          <w:szCs w:val="22"/>
        </w:rPr>
        <w:t xml:space="preserve"> is posted</w:t>
      </w:r>
      <w:r w:rsidRPr="00DF0541">
        <w:rPr>
          <w:bCs/>
          <w:color w:val="000000" w:themeColor="text1"/>
          <w:szCs w:val="22"/>
        </w:rPr>
        <w:t>,</w:t>
      </w:r>
      <w:r w:rsidR="00CE2B7E" w:rsidRPr="00DF0541">
        <w:rPr>
          <w:bCs/>
          <w:color w:val="000000" w:themeColor="text1"/>
          <w:szCs w:val="22"/>
        </w:rPr>
        <w:t xml:space="preserve"> or have provided a valid excuse</w:t>
      </w:r>
      <w:r w:rsidRPr="00DF0541">
        <w:rPr>
          <w:bCs/>
          <w:color w:val="000000" w:themeColor="text1"/>
          <w:szCs w:val="22"/>
        </w:rPr>
        <w:t xml:space="preserve"> for any absence,</w:t>
      </w:r>
      <w:r w:rsidR="00CE2B7E" w:rsidRPr="00DF0541">
        <w:rPr>
          <w:bCs/>
          <w:color w:val="000000" w:themeColor="text1"/>
          <w:szCs w:val="22"/>
        </w:rPr>
        <w:t xml:space="preserve"> in order</w:t>
      </w:r>
      <w:r w:rsidR="00CE2B7E" w:rsidRPr="00DF0541">
        <w:rPr>
          <w:bCs/>
          <w:color w:val="000000" w:themeColor="text1"/>
        </w:rPr>
        <w:t xml:space="preserve"> </w:t>
      </w:r>
      <w:r w:rsidRPr="00DF0541">
        <w:rPr>
          <w:bCs/>
          <w:color w:val="000000" w:themeColor="text1"/>
          <w:szCs w:val="22"/>
        </w:rPr>
        <w:t xml:space="preserve">to receive points for assignments </w:t>
      </w:r>
      <w:r w:rsidR="008E432E" w:rsidRPr="00DF0541">
        <w:rPr>
          <w:bCs/>
          <w:color w:val="000000" w:themeColor="text1"/>
          <w:szCs w:val="22"/>
        </w:rPr>
        <w:t xml:space="preserve">and/or discussions </w:t>
      </w:r>
      <w:r w:rsidRPr="00DF0541">
        <w:rPr>
          <w:bCs/>
          <w:color w:val="000000" w:themeColor="text1"/>
          <w:szCs w:val="22"/>
        </w:rPr>
        <w:t>associated with that week</w:t>
      </w:r>
      <w:r w:rsidR="00BC7CEB" w:rsidRPr="00DF0541">
        <w:rPr>
          <w:bCs/>
          <w:color w:val="000000" w:themeColor="text1"/>
          <w:szCs w:val="22"/>
        </w:rPr>
        <w:t>.</w:t>
      </w:r>
      <w:r w:rsidR="00CE2B7E" w:rsidRPr="00DF0541">
        <w:rPr>
          <w:bCs/>
          <w:color w:val="000000" w:themeColor="text1"/>
          <w:szCs w:val="22"/>
        </w:rPr>
        <w:t xml:space="preserve"> </w:t>
      </w:r>
      <w:r w:rsidRPr="00DF0541">
        <w:rPr>
          <w:bCs/>
          <w:i/>
          <w:color w:val="000000" w:themeColor="text1"/>
          <w:szCs w:val="22"/>
        </w:rPr>
        <w:t xml:space="preserve">Please note, recorded lectures will post by </w:t>
      </w:r>
      <w:r w:rsidR="00DF0541" w:rsidRPr="00DF0541">
        <w:rPr>
          <w:bCs/>
          <w:i/>
          <w:color w:val="000000" w:themeColor="text1"/>
          <w:szCs w:val="22"/>
        </w:rPr>
        <w:t>5p</w:t>
      </w:r>
      <w:r w:rsidRPr="00DF0541">
        <w:rPr>
          <w:bCs/>
          <w:i/>
          <w:color w:val="000000" w:themeColor="text1"/>
          <w:szCs w:val="22"/>
        </w:rPr>
        <w:t xml:space="preserve">m on Wednesday of each week and </w:t>
      </w:r>
      <w:r w:rsidR="00D27A60" w:rsidRPr="00DF0541">
        <w:rPr>
          <w:bCs/>
          <w:i/>
          <w:color w:val="000000" w:themeColor="text1"/>
          <w:szCs w:val="22"/>
        </w:rPr>
        <w:t xml:space="preserve">you </w:t>
      </w:r>
      <w:r w:rsidRPr="00DF0541">
        <w:rPr>
          <w:bCs/>
          <w:i/>
          <w:color w:val="000000" w:themeColor="text1"/>
          <w:szCs w:val="22"/>
        </w:rPr>
        <w:t xml:space="preserve">will </w:t>
      </w:r>
      <w:r w:rsidR="00D27A60" w:rsidRPr="00DF0541">
        <w:rPr>
          <w:bCs/>
          <w:i/>
          <w:color w:val="000000" w:themeColor="text1"/>
          <w:szCs w:val="22"/>
        </w:rPr>
        <w:t>have one week from the time the video posts to watch it in its entirety to earn points</w:t>
      </w:r>
      <w:r w:rsidRPr="00DF0541">
        <w:rPr>
          <w:bCs/>
          <w:i/>
          <w:color w:val="000000" w:themeColor="text1"/>
          <w:szCs w:val="22"/>
        </w:rPr>
        <w:t xml:space="preserve"> a</w:t>
      </w:r>
      <w:r w:rsidR="008E432E" w:rsidRPr="00DF0541">
        <w:rPr>
          <w:bCs/>
          <w:i/>
          <w:color w:val="000000" w:themeColor="text1"/>
          <w:szCs w:val="22"/>
        </w:rPr>
        <w:t>nd submit the related assignment and/or discussion</w:t>
      </w:r>
      <w:r w:rsidR="00D27A60" w:rsidRPr="00DF0541">
        <w:rPr>
          <w:bCs/>
          <w:i/>
          <w:color w:val="000000" w:themeColor="text1"/>
          <w:szCs w:val="22"/>
        </w:rPr>
        <w:t xml:space="preserve">. </w:t>
      </w:r>
    </w:p>
    <w:p w14:paraId="274F0FD5" w14:textId="77777777" w:rsidR="00BC7CEB" w:rsidRPr="00DF0541"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p>
    <w:p w14:paraId="3A35108C" w14:textId="77777777" w:rsidR="008E432E" w:rsidRPr="00DF0541" w:rsidRDefault="00832C4C"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For discussion points: P</w:t>
      </w:r>
      <w:r w:rsidR="00BC7CEB" w:rsidRPr="00DF0541">
        <w:rPr>
          <w:bCs/>
          <w:color w:val="000000" w:themeColor="text1"/>
        </w:rPr>
        <w:t>eriodically throughout the semester, there will be di</w:t>
      </w:r>
      <w:r w:rsidRPr="00DF0541">
        <w:rPr>
          <w:bCs/>
          <w:color w:val="000000" w:themeColor="text1"/>
        </w:rPr>
        <w:t>scussion boards posted i</w:t>
      </w:r>
      <w:r w:rsidR="00CE2B7E" w:rsidRPr="00DF0541">
        <w:rPr>
          <w:bCs/>
          <w:color w:val="000000" w:themeColor="text1"/>
        </w:rPr>
        <w:t>n Canvas</w:t>
      </w:r>
      <w:r w:rsidR="00BC7CEB" w:rsidRPr="00DF0541">
        <w:rPr>
          <w:bCs/>
          <w:color w:val="000000" w:themeColor="text1"/>
        </w:rPr>
        <w:t xml:space="preserve">.  In addition to answering the discussion board question, you must respond to three peer responses. Do not reply to the same peers each discussion board posting.  </w:t>
      </w:r>
    </w:p>
    <w:p w14:paraId="2C70C0CF" w14:textId="20C8A4B3" w:rsidR="00BC7CEB" w:rsidRPr="00DF0541"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w:t>
      </w:r>
      <w:r w:rsidR="00CE2B7E" w:rsidRPr="00DF0541">
        <w:rPr>
          <w:bCs/>
          <w:color w:val="000000" w:themeColor="text1"/>
        </w:rPr>
        <w:t>TOTAL 10 points, 10 @ 1</w:t>
      </w:r>
      <w:r w:rsidRPr="00DF0541">
        <w:rPr>
          <w:bCs/>
          <w:color w:val="000000" w:themeColor="text1"/>
        </w:rPr>
        <w:t xml:space="preserve"> p</w:t>
      </w:r>
      <w:r w:rsidR="00CE2B7E" w:rsidRPr="00DF0541">
        <w:rPr>
          <w:bCs/>
          <w:color w:val="000000" w:themeColor="text1"/>
        </w:rPr>
        <w:t>oint</w:t>
      </w:r>
      <w:r w:rsidRPr="00DF0541">
        <w:rPr>
          <w:bCs/>
          <w:color w:val="000000" w:themeColor="text1"/>
        </w:rPr>
        <w:t xml:space="preserve"> each)</w:t>
      </w:r>
    </w:p>
    <w:p w14:paraId="1583046B" w14:textId="77777777" w:rsidR="008E432E" w:rsidRPr="00DF0541"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p>
    <w:p w14:paraId="5E4D4B18" w14:textId="54ECBBF7" w:rsidR="008E432E" w:rsidRPr="00DF0541"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themeColor="text1"/>
        </w:rPr>
      </w:pPr>
      <w:r w:rsidRPr="00DF0541">
        <w:rPr>
          <w:bCs/>
          <w:color w:val="000000" w:themeColor="text1"/>
        </w:rPr>
        <w:t xml:space="preserve">There may also be other unannounced activities, considered extra credit, that can be applied to the final participation grade. </w:t>
      </w:r>
    </w:p>
    <w:p w14:paraId="2F791CF2" w14:textId="77777777" w:rsidR="00AE6B68" w:rsidRPr="00DF0541" w:rsidRDefault="00AE6B6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p>
    <w:p w14:paraId="1ABB5735" w14:textId="37417B62" w:rsidR="00285E13" w:rsidRPr="00DF0541" w:rsidRDefault="00285E13"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r w:rsidRPr="00DF0541">
        <w:rPr>
          <w:b/>
          <w:bCs/>
          <w:color w:val="000000" w:themeColor="text1"/>
        </w:rPr>
        <w:t>d. Grade Evaluation</w:t>
      </w:r>
    </w:p>
    <w:p w14:paraId="66272A5A" w14:textId="77777777" w:rsidR="00285E13" w:rsidRPr="00DF0541" w:rsidRDefault="00285E13"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rPr>
      </w:pPr>
    </w:p>
    <w:p w14:paraId="1D8D4547" w14:textId="3E4A3C3B" w:rsidR="000F0A5C" w:rsidRPr="00DF0541" w:rsidRDefault="000F0A5C" w:rsidP="000F0A5C">
      <w:pPr>
        <w:ind w:left="375"/>
        <w:rPr>
          <w:bCs/>
          <w:color w:val="000000" w:themeColor="text1"/>
          <w:szCs w:val="22"/>
        </w:rPr>
      </w:pPr>
      <w:r w:rsidRPr="00DF0541">
        <w:rPr>
          <w:bCs/>
          <w:color w:val="000000" w:themeColor="text1"/>
          <w:szCs w:val="22"/>
        </w:rPr>
        <w:t xml:space="preserve">This course is based on a total of 100 points possible: </w:t>
      </w:r>
    </w:p>
    <w:p w14:paraId="4FA7893D" w14:textId="77777777" w:rsidR="000F0A5C" w:rsidRPr="00DF0541" w:rsidRDefault="000F0A5C" w:rsidP="000F0A5C">
      <w:pPr>
        <w:ind w:left="375"/>
        <w:rPr>
          <w:bCs/>
          <w:color w:val="000000" w:themeColor="text1"/>
          <w:szCs w:val="22"/>
        </w:rPr>
      </w:pPr>
      <w:r w:rsidRPr="00DF0541">
        <w:rPr>
          <w:bCs/>
          <w:color w:val="000000" w:themeColor="text1"/>
          <w:szCs w:val="22"/>
        </w:rPr>
        <w:t>90-100 = A</w:t>
      </w:r>
    </w:p>
    <w:p w14:paraId="6948B7D5" w14:textId="13B177ED" w:rsidR="000F0A5C" w:rsidRPr="00DF0541" w:rsidRDefault="000F0A5C" w:rsidP="000F0A5C">
      <w:pPr>
        <w:ind w:left="375"/>
        <w:rPr>
          <w:bCs/>
          <w:color w:val="000000" w:themeColor="text1"/>
          <w:szCs w:val="22"/>
        </w:rPr>
      </w:pPr>
      <w:r w:rsidRPr="00DF0541">
        <w:rPr>
          <w:bCs/>
          <w:color w:val="000000" w:themeColor="text1"/>
          <w:szCs w:val="22"/>
        </w:rPr>
        <w:t>80-89= B</w:t>
      </w:r>
    </w:p>
    <w:p w14:paraId="25C15BF1" w14:textId="77777777" w:rsidR="000F0A5C" w:rsidRPr="00DF0541" w:rsidRDefault="000F0A5C" w:rsidP="000F0A5C">
      <w:pPr>
        <w:ind w:left="375"/>
        <w:rPr>
          <w:bCs/>
          <w:color w:val="000000" w:themeColor="text1"/>
          <w:szCs w:val="22"/>
        </w:rPr>
      </w:pPr>
      <w:r w:rsidRPr="00DF0541">
        <w:rPr>
          <w:bCs/>
          <w:color w:val="000000" w:themeColor="text1"/>
          <w:szCs w:val="22"/>
        </w:rPr>
        <w:t>70-79= C</w:t>
      </w:r>
    </w:p>
    <w:p w14:paraId="05F1062B" w14:textId="2643A78D" w:rsidR="000F0A5C" w:rsidRPr="00DF0541" w:rsidRDefault="000F0A5C" w:rsidP="000F0A5C">
      <w:pPr>
        <w:ind w:left="375"/>
        <w:rPr>
          <w:bCs/>
          <w:color w:val="000000" w:themeColor="text1"/>
          <w:szCs w:val="22"/>
        </w:rPr>
      </w:pPr>
      <w:r w:rsidRPr="00DF0541">
        <w:rPr>
          <w:bCs/>
          <w:color w:val="000000" w:themeColor="text1"/>
          <w:szCs w:val="22"/>
        </w:rPr>
        <w:t>60-69= D</w:t>
      </w:r>
    </w:p>
    <w:p w14:paraId="58B2E79D" w14:textId="31B01FF4" w:rsidR="000F0A5C" w:rsidRPr="00DF0541" w:rsidRDefault="000F0A5C" w:rsidP="000F0A5C">
      <w:pPr>
        <w:ind w:left="375"/>
        <w:rPr>
          <w:bCs/>
          <w:color w:val="000000" w:themeColor="text1"/>
          <w:szCs w:val="22"/>
        </w:rPr>
      </w:pPr>
      <w:r w:rsidRPr="00DF0541">
        <w:rPr>
          <w:bCs/>
          <w:color w:val="000000" w:themeColor="text1"/>
          <w:szCs w:val="22"/>
        </w:rPr>
        <w:t>59 &amp; Below= F</w:t>
      </w:r>
    </w:p>
    <w:p w14:paraId="626C5DEE" w14:textId="77777777" w:rsidR="000F0A5C" w:rsidRPr="00DF0541" w:rsidRDefault="000F0A5C" w:rsidP="000F0A5C">
      <w:pPr>
        <w:ind w:left="375"/>
        <w:rPr>
          <w:bCs/>
          <w:color w:val="000000" w:themeColor="text1"/>
          <w:szCs w:val="22"/>
        </w:rPr>
      </w:pPr>
    </w:p>
    <w:p w14:paraId="70484E0E" w14:textId="77777777" w:rsidR="00F01A02" w:rsidRPr="00DF0541" w:rsidRDefault="00F01A02" w:rsidP="000F0A5C">
      <w:pPr>
        <w:ind w:left="375"/>
        <w:rPr>
          <w:bCs/>
          <w:color w:val="000000" w:themeColor="text1"/>
          <w:szCs w:val="22"/>
        </w:rPr>
      </w:pPr>
    </w:p>
    <w:p w14:paraId="20E76314" w14:textId="77777777" w:rsidR="00F01A02" w:rsidRPr="00DF0541" w:rsidRDefault="00F01A02" w:rsidP="000F0A5C">
      <w:pPr>
        <w:ind w:left="375"/>
        <w:rPr>
          <w:bCs/>
          <w:color w:val="000000" w:themeColor="text1"/>
          <w:szCs w:val="22"/>
        </w:rPr>
      </w:pPr>
    </w:p>
    <w:p w14:paraId="5D4A2F66" w14:textId="5B6A83AD" w:rsidR="000F0A5C" w:rsidRPr="00DF0541" w:rsidRDefault="000F0A5C" w:rsidP="000F0A5C">
      <w:pPr>
        <w:pStyle w:val="ListParagraph"/>
        <w:numPr>
          <w:ilvl w:val="0"/>
          <w:numId w:val="1"/>
        </w:numPr>
        <w:rPr>
          <w:b/>
          <w:color w:val="000000" w:themeColor="text1"/>
        </w:rPr>
      </w:pPr>
      <w:r w:rsidRPr="00DF0541">
        <w:rPr>
          <w:b/>
          <w:color w:val="000000" w:themeColor="text1"/>
        </w:rPr>
        <w:lastRenderedPageBreak/>
        <w:t>Proposed course outline:</w:t>
      </w:r>
    </w:p>
    <w:p w14:paraId="07D0B628" w14:textId="67D0B0A2" w:rsidR="004E2709" w:rsidRPr="00DF0541" w:rsidRDefault="000F0A5C" w:rsidP="004E2709">
      <w:pPr>
        <w:rPr>
          <w:color w:val="000000" w:themeColor="text1"/>
        </w:rPr>
      </w:pPr>
      <w:r w:rsidRPr="00DF0541">
        <w:rPr>
          <w:b/>
          <w:color w:val="000000" w:themeColor="text1"/>
        </w:rPr>
        <w:t>In this course the midterm and final exams require proctoring</w:t>
      </w:r>
      <w:r w:rsidRPr="00DF0541">
        <w:rPr>
          <w:color w:val="000000" w:themeColor="text1"/>
        </w:rPr>
        <w:t xml:space="preserve">. All other assignments are uploaded through CANVAS. </w:t>
      </w:r>
    </w:p>
    <w:p w14:paraId="4C1523CC" w14:textId="77777777" w:rsidR="00F01A02" w:rsidRPr="00DF0541" w:rsidRDefault="00F01A02" w:rsidP="004E2709">
      <w:pPr>
        <w:rPr>
          <w:color w:val="000000" w:themeColor="text1"/>
        </w:rPr>
      </w:pPr>
    </w:p>
    <w:tbl>
      <w:tblPr>
        <w:tblStyle w:val="TableGrid"/>
        <w:tblW w:w="0" w:type="auto"/>
        <w:tblLook w:val="04A0" w:firstRow="1" w:lastRow="0" w:firstColumn="1" w:lastColumn="0" w:noHBand="0" w:noVBand="1"/>
      </w:tblPr>
      <w:tblGrid>
        <w:gridCol w:w="1908"/>
        <w:gridCol w:w="2856"/>
        <w:gridCol w:w="4777"/>
      </w:tblGrid>
      <w:tr w:rsidR="00DF0541" w:rsidRPr="00DF0541" w14:paraId="1E869948" w14:textId="77777777" w:rsidTr="004458AE">
        <w:trPr>
          <w:trHeight w:val="395"/>
        </w:trPr>
        <w:tc>
          <w:tcPr>
            <w:tcW w:w="1908" w:type="dxa"/>
            <w:shd w:val="clear" w:color="auto" w:fill="DDD9C3" w:themeFill="background2" w:themeFillShade="E6"/>
          </w:tcPr>
          <w:p w14:paraId="3AA04CFA" w14:textId="77777777" w:rsidR="004E2709" w:rsidRPr="00DF0541" w:rsidRDefault="004E2709" w:rsidP="002E3385">
            <w:pPr>
              <w:rPr>
                <w:b/>
                <w:bCs/>
                <w:color w:val="000000" w:themeColor="text1"/>
                <w:szCs w:val="22"/>
              </w:rPr>
            </w:pPr>
            <w:r w:rsidRPr="00DF0541">
              <w:rPr>
                <w:b/>
                <w:bCs/>
                <w:color w:val="000000" w:themeColor="text1"/>
                <w:szCs w:val="22"/>
              </w:rPr>
              <w:t>Dates:</w:t>
            </w:r>
          </w:p>
        </w:tc>
        <w:tc>
          <w:tcPr>
            <w:tcW w:w="2856" w:type="dxa"/>
            <w:shd w:val="clear" w:color="auto" w:fill="DDD9C3" w:themeFill="background2" w:themeFillShade="E6"/>
          </w:tcPr>
          <w:p w14:paraId="32B5E551" w14:textId="77777777" w:rsidR="004E2709" w:rsidRPr="00DF0541" w:rsidRDefault="004E2709" w:rsidP="002E3385">
            <w:pPr>
              <w:rPr>
                <w:b/>
                <w:bCs/>
                <w:color w:val="000000" w:themeColor="text1"/>
                <w:szCs w:val="22"/>
              </w:rPr>
            </w:pPr>
            <w:r w:rsidRPr="00DF0541">
              <w:rPr>
                <w:b/>
                <w:bCs/>
                <w:color w:val="000000" w:themeColor="text1"/>
                <w:szCs w:val="22"/>
              </w:rPr>
              <w:t>Topic:</w:t>
            </w:r>
          </w:p>
        </w:tc>
        <w:tc>
          <w:tcPr>
            <w:tcW w:w="4777" w:type="dxa"/>
            <w:shd w:val="clear" w:color="auto" w:fill="DDD9C3" w:themeFill="background2" w:themeFillShade="E6"/>
          </w:tcPr>
          <w:p w14:paraId="072B2DBE" w14:textId="558603DD" w:rsidR="004E2709" w:rsidRPr="00DF0541" w:rsidRDefault="004E2709" w:rsidP="002E3385">
            <w:pPr>
              <w:rPr>
                <w:b/>
                <w:bCs/>
                <w:color w:val="000000" w:themeColor="text1"/>
                <w:szCs w:val="22"/>
              </w:rPr>
            </w:pPr>
            <w:r w:rsidRPr="00DF0541">
              <w:rPr>
                <w:b/>
                <w:bCs/>
                <w:color w:val="000000" w:themeColor="text1"/>
                <w:szCs w:val="22"/>
              </w:rPr>
              <w:t>Reading Assignments/ Activities-- Due Date</w:t>
            </w:r>
            <w:r w:rsidR="004458AE" w:rsidRPr="00DF0541">
              <w:rPr>
                <w:b/>
                <w:bCs/>
                <w:color w:val="000000" w:themeColor="text1"/>
                <w:szCs w:val="22"/>
              </w:rPr>
              <w:t>s</w:t>
            </w:r>
          </w:p>
        </w:tc>
      </w:tr>
      <w:tr w:rsidR="00DF0541" w:rsidRPr="00DF0541" w14:paraId="1C286EA6" w14:textId="77777777" w:rsidTr="004458AE">
        <w:trPr>
          <w:trHeight w:val="593"/>
        </w:trPr>
        <w:tc>
          <w:tcPr>
            <w:tcW w:w="1908" w:type="dxa"/>
            <w:shd w:val="clear" w:color="auto" w:fill="DDD9C3" w:themeFill="background2" w:themeFillShade="E6"/>
          </w:tcPr>
          <w:p w14:paraId="2CB32F08" w14:textId="77777777" w:rsidR="004E2709" w:rsidRPr="00DF0541" w:rsidRDefault="004E2709" w:rsidP="002E3385">
            <w:pPr>
              <w:rPr>
                <w:b/>
                <w:bCs/>
                <w:color w:val="000000" w:themeColor="text1"/>
                <w:szCs w:val="22"/>
              </w:rPr>
            </w:pPr>
            <w:r w:rsidRPr="00DF0541">
              <w:rPr>
                <w:b/>
                <w:bCs/>
                <w:color w:val="000000" w:themeColor="text1"/>
                <w:szCs w:val="22"/>
              </w:rPr>
              <w:t>Week 1:</w:t>
            </w:r>
          </w:p>
          <w:p w14:paraId="264BCD4C" w14:textId="3FC5AF46" w:rsidR="00AA7AB9" w:rsidRPr="00DF0541" w:rsidRDefault="0086669A" w:rsidP="002E3385">
            <w:pPr>
              <w:rPr>
                <w:bCs/>
                <w:color w:val="000000" w:themeColor="text1"/>
                <w:szCs w:val="22"/>
              </w:rPr>
            </w:pPr>
            <w:r w:rsidRPr="00DF0541">
              <w:rPr>
                <w:bCs/>
                <w:color w:val="000000" w:themeColor="text1"/>
                <w:szCs w:val="22"/>
              </w:rPr>
              <w:t>January 1</w:t>
            </w:r>
            <w:r w:rsidR="0036028B" w:rsidRPr="00DF0541">
              <w:rPr>
                <w:bCs/>
                <w:color w:val="000000" w:themeColor="text1"/>
                <w:szCs w:val="22"/>
              </w:rPr>
              <w:t>2</w:t>
            </w:r>
            <w:r w:rsidR="00AA7AB9" w:rsidRPr="00DF0541">
              <w:rPr>
                <w:bCs/>
                <w:color w:val="000000" w:themeColor="text1"/>
                <w:szCs w:val="22"/>
                <w:vertAlign w:val="superscript"/>
              </w:rPr>
              <w:t>th</w:t>
            </w:r>
            <w:r w:rsidR="00AA7AB9" w:rsidRPr="00DF0541">
              <w:rPr>
                <w:bCs/>
                <w:color w:val="000000" w:themeColor="text1"/>
                <w:szCs w:val="22"/>
              </w:rPr>
              <w:t xml:space="preserve"> </w:t>
            </w:r>
          </w:p>
          <w:p w14:paraId="71201182" w14:textId="1B25930A" w:rsidR="004E2709" w:rsidRPr="00DF0541" w:rsidRDefault="004E2709" w:rsidP="002E3385">
            <w:pPr>
              <w:rPr>
                <w:color w:val="000000" w:themeColor="text1"/>
                <w:szCs w:val="22"/>
              </w:rPr>
            </w:pPr>
          </w:p>
        </w:tc>
        <w:tc>
          <w:tcPr>
            <w:tcW w:w="2856" w:type="dxa"/>
          </w:tcPr>
          <w:p w14:paraId="64A37CC9" w14:textId="77777777" w:rsidR="00A14147" w:rsidRPr="00DF0541" w:rsidRDefault="004E2709" w:rsidP="00A254E9">
            <w:pPr>
              <w:rPr>
                <w:color w:val="000000" w:themeColor="text1"/>
                <w:szCs w:val="22"/>
              </w:rPr>
            </w:pPr>
            <w:r w:rsidRPr="00DF0541">
              <w:rPr>
                <w:color w:val="000000" w:themeColor="text1"/>
                <w:szCs w:val="22"/>
              </w:rPr>
              <w:t>Course Overview</w:t>
            </w:r>
          </w:p>
          <w:p w14:paraId="6EF71AF6" w14:textId="77777777" w:rsidR="00030F6D" w:rsidRPr="00DF0541" w:rsidRDefault="00030F6D" w:rsidP="00A254E9">
            <w:pPr>
              <w:rPr>
                <w:color w:val="000000" w:themeColor="text1"/>
                <w:szCs w:val="22"/>
              </w:rPr>
            </w:pPr>
          </w:p>
          <w:p w14:paraId="50648BE1" w14:textId="18D23772" w:rsidR="00030F6D" w:rsidRPr="00DF0541" w:rsidRDefault="00030F6D" w:rsidP="00A254E9">
            <w:pPr>
              <w:rPr>
                <w:color w:val="000000" w:themeColor="text1"/>
                <w:szCs w:val="22"/>
              </w:rPr>
            </w:pPr>
            <w:r w:rsidRPr="00DF0541">
              <w:rPr>
                <w:color w:val="000000" w:themeColor="text1"/>
                <w:szCs w:val="22"/>
              </w:rPr>
              <w:t>Group Assignments</w:t>
            </w:r>
          </w:p>
        </w:tc>
        <w:tc>
          <w:tcPr>
            <w:tcW w:w="4777" w:type="dxa"/>
          </w:tcPr>
          <w:p w14:paraId="47CEB51A" w14:textId="53A5CF6E" w:rsidR="00567CA3" w:rsidRPr="00DF0541" w:rsidRDefault="00567CA3" w:rsidP="00567CA3">
            <w:pPr>
              <w:rPr>
                <w:b/>
                <w:color w:val="000000" w:themeColor="text1"/>
                <w:szCs w:val="22"/>
              </w:rPr>
            </w:pPr>
            <w:r w:rsidRPr="00DF0541">
              <w:rPr>
                <w:b/>
                <w:color w:val="000000" w:themeColor="text1"/>
                <w:szCs w:val="22"/>
              </w:rPr>
              <w:t xml:space="preserve">Introductions via Canvas </w:t>
            </w:r>
          </w:p>
          <w:p w14:paraId="7D78EA07" w14:textId="77777777" w:rsidR="00030F6D" w:rsidRPr="00DF0541" w:rsidRDefault="00030F6D" w:rsidP="00567CA3">
            <w:pPr>
              <w:rPr>
                <w:color w:val="000000" w:themeColor="text1"/>
                <w:szCs w:val="22"/>
              </w:rPr>
            </w:pPr>
          </w:p>
          <w:p w14:paraId="749F3E5D" w14:textId="0B869C83" w:rsidR="004E2709" w:rsidRPr="00DF0541" w:rsidRDefault="004E2709" w:rsidP="002E3385">
            <w:pPr>
              <w:rPr>
                <w:b/>
                <w:bCs/>
                <w:color w:val="000000" w:themeColor="text1"/>
                <w:szCs w:val="22"/>
              </w:rPr>
            </w:pPr>
          </w:p>
        </w:tc>
      </w:tr>
      <w:tr w:rsidR="00DF0541" w:rsidRPr="00DF0541" w14:paraId="25F48493" w14:textId="77777777" w:rsidTr="004458AE">
        <w:trPr>
          <w:trHeight w:val="1781"/>
        </w:trPr>
        <w:tc>
          <w:tcPr>
            <w:tcW w:w="1908" w:type="dxa"/>
            <w:shd w:val="clear" w:color="auto" w:fill="DDD9C3" w:themeFill="background2" w:themeFillShade="E6"/>
          </w:tcPr>
          <w:p w14:paraId="56298954" w14:textId="77777777" w:rsidR="004E2709" w:rsidRPr="00DF0541" w:rsidRDefault="004E2709" w:rsidP="002E3385">
            <w:pPr>
              <w:rPr>
                <w:b/>
                <w:bCs/>
                <w:color w:val="000000" w:themeColor="text1"/>
                <w:szCs w:val="22"/>
              </w:rPr>
            </w:pPr>
            <w:r w:rsidRPr="00DF0541">
              <w:rPr>
                <w:b/>
                <w:bCs/>
                <w:color w:val="000000" w:themeColor="text1"/>
                <w:szCs w:val="22"/>
              </w:rPr>
              <w:t>Week 2:</w:t>
            </w:r>
          </w:p>
          <w:p w14:paraId="604AA2B6" w14:textId="507A2798" w:rsidR="00AA7AB9" w:rsidRPr="00DF0541" w:rsidRDefault="00AA7AB9" w:rsidP="002E3385">
            <w:pPr>
              <w:rPr>
                <w:bCs/>
                <w:color w:val="000000" w:themeColor="text1"/>
                <w:szCs w:val="22"/>
              </w:rPr>
            </w:pPr>
            <w:r w:rsidRPr="00DF0541">
              <w:rPr>
                <w:bCs/>
                <w:color w:val="000000" w:themeColor="text1"/>
                <w:szCs w:val="22"/>
              </w:rPr>
              <w:t xml:space="preserve">January </w:t>
            </w:r>
            <w:r w:rsidR="0036028B" w:rsidRPr="00DF0541">
              <w:rPr>
                <w:bCs/>
                <w:color w:val="000000" w:themeColor="text1"/>
                <w:szCs w:val="22"/>
              </w:rPr>
              <w:t>19</w:t>
            </w:r>
            <w:r w:rsidR="0086669A" w:rsidRPr="00DF0541">
              <w:rPr>
                <w:bCs/>
                <w:color w:val="000000" w:themeColor="text1"/>
                <w:szCs w:val="22"/>
                <w:vertAlign w:val="superscript"/>
              </w:rPr>
              <w:t>th</w:t>
            </w:r>
            <w:r w:rsidR="0086669A" w:rsidRPr="00DF0541">
              <w:rPr>
                <w:bCs/>
                <w:color w:val="000000" w:themeColor="text1"/>
                <w:szCs w:val="22"/>
              </w:rPr>
              <w:t xml:space="preserve"> </w:t>
            </w:r>
          </w:p>
          <w:p w14:paraId="1286501B" w14:textId="11FB755D" w:rsidR="004E2709" w:rsidRPr="00DF0541" w:rsidRDefault="004E2709" w:rsidP="002E3385">
            <w:pPr>
              <w:rPr>
                <w:color w:val="000000" w:themeColor="text1"/>
                <w:szCs w:val="22"/>
              </w:rPr>
            </w:pPr>
          </w:p>
        </w:tc>
        <w:tc>
          <w:tcPr>
            <w:tcW w:w="2856" w:type="dxa"/>
          </w:tcPr>
          <w:p w14:paraId="20A065B2" w14:textId="77777777" w:rsidR="004E2709" w:rsidRPr="00DF0541" w:rsidRDefault="00C767C4" w:rsidP="00C767C4">
            <w:pPr>
              <w:rPr>
                <w:color w:val="000000" w:themeColor="text1"/>
              </w:rPr>
            </w:pPr>
            <w:r w:rsidRPr="00DF0541">
              <w:rPr>
                <w:color w:val="000000" w:themeColor="text1"/>
              </w:rPr>
              <w:t>Emerging Adulthood: Understanding the New Way of Coming of Age</w:t>
            </w:r>
          </w:p>
          <w:p w14:paraId="446A2D9D" w14:textId="77777777" w:rsidR="00A14147" w:rsidRPr="00DF0541" w:rsidRDefault="00A14147" w:rsidP="00C767C4">
            <w:pPr>
              <w:rPr>
                <w:color w:val="000000" w:themeColor="text1"/>
              </w:rPr>
            </w:pPr>
          </w:p>
          <w:p w14:paraId="06414E71" w14:textId="7CC697D9" w:rsidR="00A14147" w:rsidRPr="00DF0541" w:rsidRDefault="00AE1B2A" w:rsidP="00C767C4">
            <w:pPr>
              <w:rPr>
                <w:color w:val="000000" w:themeColor="text1"/>
                <w:szCs w:val="22"/>
              </w:rPr>
            </w:pPr>
            <w:r w:rsidRPr="00DF0541">
              <w:rPr>
                <w:color w:val="000000" w:themeColor="text1"/>
              </w:rPr>
              <w:t>Positive Outcomes and</w:t>
            </w:r>
            <w:r w:rsidR="00A14147" w:rsidRPr="00DF0541">
              <w:rPr>
                <w:color w:val="000000" w:themeColor="text1"/>
              </w:rPr>
              <w:t xml:space="preserve"> Transition</w:t>
            </w:r>
          </w:p>
        </w:tc>
        <w:tc>
          <w:tcPr>
            <w:tcW w:w="4777" w:type="dxa"/>
          </w:tcPr>
          <w:p w14:paraId="1637FBC7" w14:textId="77777777" w:rsidR="00C767C4" w:rsidRPr="00DF0541" w:rsidRDefault="00C767C4" w:rsidP="00C767C4">
            <w:pPr>
              <w:rPr>
                <w:color w:val="000000" w:themeColor="text1"/>
              </w:rPr>
            </w:pPr>
            <w:r w:rsidRPr="00DF0541">
              <w:rPr>
                <w:color w:val="000000" w:themeColor="text1"/>
              </w:rPr>
              <w:t>Arnett, Turner Chapter 1</w:t>
            </w:r>
          </w:p>
          <w:p w14:paraId="26A246BF" w14:textId="77777777" w:rsidR="00A14147" w:rsidRPr="00DF0541" w:rsidRDefault="00A14147" w:rsidP="002C3D53">
            <w:pPr>
              <w:rPr>
                <w:color w:val="000000" w:themeColor="text1"/>
              </w:rPr>
            </w:pPr>
          </w:p>
          <w:p w14:paraId="41E1C274" w14:textId="77777777" w:rsidR="004E2709" w:rsidRPr="00DF0541" w:rsidRDefault="00C767C4" w:rsidP="002C3D53">
            <w:pPr>
              <w:rPr>
                <w:color w:val="000000" w:themeColor="text1"/>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1</w:t>
            </w:r>
            <w:r w:rsidR="002C3D53" w:rsidRPr="00DF0541">
              <w:rPr>
                <w:color w:val="000000" w:themeColor="text1"/>
              </w:rPr>
              <w:t>, 2</w:t>
            </w:r>
          </w:p>
          <w:p w14:paraId="0CEDB336" w14:textId="77777777" w:rsidR="006C7787" w:rsidRPr="00DF0541" w:rsidRDefault="006C7787" w:rsidP="002C3D53">
            <w:pPr>
              <w:rPr>
                <w:color w:val="000000" w:themeColor="text1"/>
              </w:rPr>
            </w:pPr>
          </w:p>
          <w:p w14:paraId="4E8A2D31" w14:textId="397BD2EF" w:rsidR="001A0971" w:rsidRPr="00DF0541" w:rsidRDefault="006C7787" w:rsidP="004458AE">
            <w:pPr>
              <w:rPr>
                <w:b/>
                <w:color w:val="000000" w:themeColor="text1"/>
              </w:rPr>
            </w:pPr>
            <w:r w:rsidRPr="00DF0541">
              <w:rPr>
                <w:b/>
                <w:color w:val="000000" w:themeColor="text1"/>
              </w:rPr>
              <w:t>Discussion 1 due</w:t>
            </w:r>
            <w:r w:rsidR="001A0971" w:rsidRPr="00DF0541">
              <w:rPr>
                <w:b/>
                <w:color w:val="000000" w:themeColor="text1"/>
              </w:rPr>
              <w:t>:</w:t>
            </w:r>
            <w:r w:rsidR="004458AE" w:rsidRPr="00DF0541">
              <w:rPr>
                <w:b/>
                <w:color w:val="000000" w:themeColor="text1"/>
              </w:rPr>
              <w:t xml:space="preserve"> </w:t>
            </w:r>
            <w:r w:rsidR="004458AE" w:rsidRPr="00DF0541">
              <w:rPr>
                <w:b/>
                <w:color w:val="000000" w:themeColor="text1"/>
                <w:szCs w:val="22"/>
              </w:rPr>
              <w:t>Tuesday, January 2</w:t>
            </w:r>
            <w:r w:rsidR="0036028B" w:rsidRPr="00DF0541">
              <w:rPr>
                <w:b/>
                <w:color w:val="000000" w:themeColor="text1"/>
                <w:szCs w:val="22"/>
              </w:rPr>
              <w:t>5</w:t>
            </w:r>
            <w:r w:rsidR="001A0971" w:rsidRPr="00DF0541">
              <w:rPr>
                <w:b/>
                <w:color w:val="000000" w:themeColor="text1"/>
                <w:szCs w:val="22"/>
              </w:rPr>
              <w:t>, 11:59pm</w:t>
            </w:r>
          </w:p>
        </w:tc>
      </w:tr>
      <w:tr w:rsidR="00DF0541" w:rsidRPr="00DF0541" w14:paraId="4602B508" w14:textId="77777777" w:rsidTr="0011545E">
        <w:trPr>
          <w:trHeight w:val="1763"/>
        </w:trPr>
        <w:tc>
          <w:tcPr>
            <w:tcW w:w="1908" w:type="dxa"/>
            <w:shd w:val="clear" w:color="auto" w:fill="DDD9C3" w:themeFill="background2" w:themeFillShade="E6"/>
          </w:tcPr>
          <w:p w14:paraId="308EB1BA" w14:textId="56119637" w:rsidR="004E2709" w:rsidRPr="00DF0541" w:rsidRDefault="004E2709" w:rsidP="002E3385">
            <w:pPr>
              <w:rPr>
                <w:b/>
                <w:bCs/>
                <w:color w:val="000000" w:themeColor="text1"/>
                <w:szCs w:val="22"/>
              </w:rPr>
            </w:pPr>
            <w:r w:rsidRPr="00DF0541">
              <w:rPr>
                <w:b/>
                <w:bCs/>
                <w:color w:val="000000" w:themeColor="text1"/>
                <w:szCs w:val="22"/>
              </w:rPr>
              <w:t>Week 3:</w:t>
            </w:r>
          </w:p>
          <w:p w14:paraId="3CC76D11" w14:textId="43A1A1BA" w:rsidR="00936564" w:rsidRPr="00DF0541" w:rsidRDefault="0086669A" w:rsidP="002E3385">
            <w:pPr>
              <w:rPr>
                <w:bCs/>
                <w:color w:val="000000" w:themeColor="text1"/>
                <w:szCs w:val="22"/>
              </w:rPr>
            </w:pPr>
            <w:r w:rsidRPr="00DF0541">
              <w:rPr>
                <w:bCs/>
                <w:color w:val="000000" w:themeColor="text1"/>
                <w:szCs w:val="22"/>
              </w:rPr>
              <w:t>January 2</w:t>
            </w:r>
            <w:r w:rsidR="0036028B" w:rsidRPr="00DF0541">
              <w:rPr>
                <w:bCs/>
                <w:color w:val="000000" w:themeColor="text1"/>
                <w:szCs w:val="22"/>
              </w:rPr>
              <w:t>6</w:t>
            </w:r>
            <w:r w:rsidR="00936564" w:rsidRPr="00DF0541">
              <w:rPr>
                <w:bCs/>
                <w:color w:val="000000" w:themeColor="text1"/>
                <w:szCs w:val="22"/>
                <w:vertAlign w:val="superscript"/>
              </w:rPr>
              <w:t>th</w:t>
            </w:r>
            <w:r w:rsidR="00936564" w:rsidRPr="00DF0541">
              <w:rPr>
                <w:bCs/>
                <w:color w:val="000000" w:themeColor="text1"/>
                <w:szCs w:val="22"/>
              </w:rPr>
              <w:t xml:space="preserve"> </w:t>
            </w:r>
          </w:p>
          <w:p w14:paraId="6D44FA7E" w14:textId="49F58E02" w:rsidR="004E2709" w:rsidRPr="00DF0541" w:rsidRDefault="004E2709" w:rsidP="002E3385">
            <w:pPr>
              <w:rPr>
                <w:color w:val="000000" w:themeColor="text1"/>
                <w:szCs w:val="22"/>
              </w:rPr>
            </w:pPr>
          </w:p>
        </w:tc>
        <w:tc>
          <w:tcPr>
            <w:tcW w:w="2856" w:type="dxa"/>
          </w:tcPr>
          <w:p w14:paraId="69BC4F53" w14:textId="14E5E906" w:rsidR="00292A61" w:rsidRPr="00DF0541" w:rsidRDefault="00C767C4" w:rsidP="00AE1B2A">
            <w:pPr>
              <w:rPr>
                <w:color w:val="000000" w:themeColor="text1"/>
              </w:rPr>
            </w:pPr>
            <w:r w:rsidRPr="00DF0541">
              <w:rPr>
                <w:color w:val="000000" w:themeColor="text1"/>
              </w:rPr>
              <w:t>Re-</w:t>
            </w:r>
            <w:r w:rsidR="00AE1B2A" w:rsidRPr="00DF0541">
              <w:rPr>
                <w:color w:val="000000" w:themeColor="text1"/>
              </w:rPr>
              <w:t>centering in</w:t>
            </w:r>
            <w:r w:rsidR="006C7787" w:rsidRPr="00DF0541">
              <w:rPr>
                <w:color w:val="000000" w:themeColor="text1"/>
              </w:rPr>
              <w:t xml:space="preserve"> Emerging A</w:t>
            </w:r>
            <w:r w:rsidR="00AE1B2A" w:rsidRPr="00DF0541">
              <w:rPr>
                <w:color w:val="000000" w:themeColor="text1"/>
              </w:rPr>
              <w:t>dults</w:t>
            </w:r>
          </w:p>
          <w:p w14:paraId="783C07C7" w14:textId="77777777" w:rsidR="00AE1B2A" w:rsidRPr="00DF0541" w:rsidRDefault="00AE1B2A" w:rsidP="00AE1B2A">
            <w:pPr>
              <w:rPr>
                <w:color w:val="000000" w:themeColor="text1"/>
              </w:rPr>
            </w:pPr>
          </w:p>
          <w:p w14:paraId="0DB07349" w14:textId="281B55B3" w:rsidR="00AE1B2A" w:rsidRPr="00DF0541" w:rsidRDefault="00AE1B2A" w:rsidP="00AE1B2A">
            <w:pPr>
              <w:rPr>
                <w:color w:val="000000" w:themeColor="text1"/>
                <w:szCs w:val="22"/>
              </w:rPr>
            </w:pPr>
            <w:r w:rsidRPr="00DF0541">
              <w:rPr>
                <w:color w:val="000000" w:themeColor="text1"/>
              </w:rPr>
              <w:t>Multicultural/Collaborative Competencies and Career Development</w:t>
            </w:r>
          </w:p>
        </w:tc>
        <w:tc>
          <w:tcPr>
            <w:tcW w:w="4777" w:type="dxa"/>
          </w:tcPr>
          <w:p w14:paraId="4C2CBB71" w14:textId="77777777" w:rsidR="00C767C4" w:rsidRPr="00DF0541" w:rsidRDefault="00C767C4" w:rsidP="00C767C4">
            <w:pPr>
              <w:rPr>
                <w:color w:val="000000" w:themeColor="text1"/>
              </w:rPr>
            </w:pPr>
            <w:r w:rsidRPr="00DF0541">
              <w:rPr>
                <w:color w:val="000000" w:themeColor="text1"/>
              </w:rPr>
              <w:t>Arnett, Turner Chapter 2</w:t>
            </w:r>
          </w:p>
          <w:p w14:paraId="551C4770" w14:textId="77777777" w:rsidR="00292A61" w:rsidRPr="00DF0541" w:rsidRDefault="00292A61" w:rsidP="004E2709">
            <w:pPr>
              <w:rPr>
                <w:color w:val="000000" w:themeColor="text1"/>
              </w:rPr>
            </w:pPr>
          </w:p>
          <w:p w14:paraId="7B701940" w14:textId="77777777" w:rsidR="004E2709" w:rsidRPr="00DF0541" w:rsidRDefault="007B33DF" w:rsidP="004E2709">
            <w:pPr>
              <w:rPr>
                <w:color w:val="000000" w:themeColor="text1"/>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3,4</w:t>
            </w:r>
          </w:p>
          <w:p w14:paraId="1685AC88" w14:textId="77777777" w:rsidR="006C7787" w:rsidRPr="00DF0541" w:rsidRDefault="006C7787" w:rsidP="004E2709">
            <w:pPr>
              <w:rPr>
                <w:color w:val="000000" w:themeColor="text1"/>
              </w:rPr>
            </w:pPr>
          </w:p>
          <w:p w14:paraId="113C0118" w14:textId="6C44129B" w:rsidR="001A0971" w:rsidRPr="00DF0541" w:rsidRDefault="006C7787" w:rsidP="004458AE">
            <w:pPr>
              <w:rPr>
                <w:b/>
                <w:color w:val="000000" w:themeColor="text1"/>
              </w:rPr>
            </w:pPr>
            <w:r w:rsidRPr="00DF0541">
              <w:rPr>
                <w:b/>
                <w:color w:val="000000" w:themeColor="text1"/>
              </w:rPr>
              <w:t>Discussion 2 due</w:t>
            </w:r>
            <w:r w:rsidR="001A0971" w:rsidRPr="00DF0541">
              <w:rPr>
                <w:b/>
                <w:color w:val="000000" w:themeColor="text1"/>
              </w:rPr>
              <w:t xml:space="preserve">: </w:t>
            </w:r>
            <w:r w:rsidR="001A0971" w:rsidRPr="00DF0541">
              <w:rPr>
                <w:b/>
                <w:color w:val="000000" w:themeColor="text1"/>
                <w:szCs w:val="22"/>
              </w:rPr>
              <w:t xml:space="preserve">Tuesday, </w:t>
            </w:r>
            <w:r w:rsidR="00567CA3" w:rsidRPr="00DF0541">
              <w:rPr>
                <w:b/>
                <w:color w:val="000000" w:themeColor="text1"/>
                <w:szCs w:val="22"/>
              </w:rPr>
              <w:t xml:space="preserve">February </w:t>
            </w:r>
            <w:r w:rsidR="0036028B" w:rsidRPr="00DF0541">
              <w:rPr>
                <w:b/>
                <w:color w:val="000000" w:themeColor="text1"/>
                <w:szCs w:val="22"/>
              </w:rPr>
              <w:t>1</w:t>
            </w:r>
            <w:r w:rsidR="001A0971" w:rsidRPr="00DF0541">
              <w:rPr>
                <w:b/>
                <w:color w:val="000000" w:themeColor="text1"/>
                <w:szCs w:val="22"/>
              </w:rPr>
              <w:t>, 11:59pm</w:t>
            </w:r>
          </w:p>
        </w:tc>
      </w:tr>
      <w:tr w:rsidR="00DF0541" w:rsidRPr="00DF0541" w14:paraId="669773D5" w14:textId="77777777" w:rsidTr="0011545E">
        <w:trPr>
          <w:trHeight w:val="1205"/>
        </w:trPr>
        <w:tc>
          <w:tcPr>
            <w:tcW w:w="1908" w:type="dxa"/>
            <w:shd w:val="clear" w:color="auto" w:fill="DDD9C3" w:themeFill="background2" w:themeFillShade="E6"/>
          </w:tcPr>
          <w:p w14:paraId="70E7E066" w14:textId="655B0051" w:rsidR="004E2709" w:rsidRPr="00DF0541" w:rsidRDefault="004E2709" w:rsidP="002E3385">
            <w:pPr>
              <w:rPr>
                <w:b/>
                <w:bCs/>
                <w:color w:val="000000" w:themeColor="text1"/>
                <w:szCs w:val="22"/>
              </w:rPr>
            </w:pPr>
            <w:r w:rsidRPr="00DF0541">
              <w:rPr>
                <w:b/>
                <w:bCs/>
                <w:color w:val="000000" w:themeColor="text1"/>
                <w:szCs w:val="22"/>
              </w:rPr>
              <w:t>Week 4:</w:t>
            </w:r>
          </w:p>
          <w:p w14:paraId="0A98A9DC" w14:textId="622F3FF1" w:rsidR="004E2709" w:rsidRPr="00DF0541" w:rsidRDefault="0086669A" w:rsidP="002E3385">
            <w:pPr>
              <w:rPr>
                <w:color w:val="000000" w:themeColor="text1"/>
                <w:szCs w:val="22"/>
              </w:rPr>
            </w:pPr>
            <w:r w:rsidRPr="00DF0541">
              <w:rPr>
                <w:color w:val="000000" w:themeColor="text1"/>
                <w:szCs w:val="22"/>
              </w:rPr>
              <w:t xml:space="preserve">February </w:t>
            </w:r>
            <w:r w:rsidR="0036028B" w:rsidRPr="00DF0541">
              <w:rPr>
                <w:color w:val="000000" w:themeColor="text1"/>
                <w:szCs w:val="22"/>
              </w:rPr>
              <w:t>2</w:t>
            </w:r>
            <w:r w:rsidR="0036028B" w:rsidRPr="00DF0541">
              <w:rPr>
                <w:color w:val="000000" w:themeColor="text1"/>
                <w:szCs w:val="22"/>
                <w:vertAlign w:val="superscript"/>
              </w:rPr>
              <w:t>nd</w:t>
            </w:r>
            <w:r w:rsidRPr="00DF0541">
              <w:rPr>
                <w:color w:val="000000" w:themeColor="text1"/>
                <w:szCs w:val="22"/>
              </w:rPr>
              <w:t xml:space="preserve"> </w:t>
            </w:r>
            <w:r w:rsidR="00936564" w:rsidRPr="00DF0541">
              <w:rPr>
                <w:color w:val="000000" w:themeColor="text1"/>
                <w:szCs w:val="22"/>
              </w:rPr>
              <w:t xml:space="preserve"> </w:t>
            </w:r>
            <w:r w:rsidR="004E2709" w:rsidRPr="00DF0541">
              <w:rPr>
                <w:color w:val="000000" w:themeColor="text1"/>
                <w:szCs w:val="22"/>
              </w:rPr>
              <w:t xml:space="preserve"> </w:t>
            </w:r>
          </w:p>
        </w:tc>
        <w:tc>
          <w:tcPr>
            <w:tcW w:w="2856" w:type="dxa"/>
          </w:tcPr>
          <w:p w14:paraId="71730566" w14:textId="21A8B434" w:rsidR="00292A61" w:rsidRPr="00DF0541" w:rsidRDefault="00C767C4" w:rsidP="00AE1B2A">
            <w:pPr>
              <w:rPr>
                <w:color w:val="000000" w:themeColor="text1"/>
                <w:szCs w:val="22"/>
              </w:rPr>
            </w:pPr>
            <w:r w:rsidRPr="00DF0541">
              <w:rPr>
                <w:color w:val="000000" w:themeColor="text1"/>
              </w:rPr>
              <w:t>Emerging Structures of Adult Thought</w:t>
            </w:r>
            <w:r w:rsidR="00292A61" w:rsidRPr="00DF0541">
              <w:rPr>
                <w:color w:val="000000" w:themeColor="text1"/>
              </w:rPr>
              <w:t xml:space="preserve"> </w:t>
            </w:r>
            <w:r w:rsidR="00AE1B2A" w:rsidRPr="00DF0541">
              <w:rPr>
                <w:color w:val="000000" w:themeColor="text1"/>
              </w:rPr>
              <w:t xml:space="preserve">and </w:t>
            </w:r>
            <w:r w:rsidRPr="00DF0541">
              <w:rPr>
                <w:color w:val="000000" w:themeColor="text1"/>
              </w:rPr>
              <w:t>Identity Formation</w:t>
            </w:r>
            <w:r w:rsidR="00AE1B2A" w:rsidRPr="00DF0541">
              <w:rPr>
                <w:color w:val="000000" w:themeColor="text1"/>
              </w:rPr>
              <w:t xml:space="preserve"> in</w:t>
            </w:r>
            <w:r w:rsidR="006C7787" w:rsidRPr="00DF0541">
              <w:rPr>
                <w:color w:val="000000" w:themeColor="text1"/>
              </w:rPr>
              <w:t xml:space="preserve"> Emerging A</w:t>
            </w:r>
            <w:r w:rsidR="00AE1B2A" w:rsidRPr="00DF0541">
              <w:rPr>
                <w:color w:val="000000" w:themeColor="text1"/>
              </w:rPr>
              <w:t>dults</w:t>
            </w:r>
          </w:p>
        </w:tc>
        <w:tc>
          <w:tcPr>
            <w:tcW w:w="4777" w:type="dxa"/>
          </w:tcPr>
          <w:p w14:paraId="413E74C6" w14:textId="6D766A4D" w:rsidR="00292A61" w:rsidRPr="00DF0541" w:rsidRDefault="00C767C4" w:rsidP="004E2709">
            <w:pPr>
              <w:rPr>
                <w:color w:val="000000" w:themeColor="text1"/>
              </w:rPr>
            </w:pPr>
            <w:r w:rsidRPr="00DF0541">
              <w:rPr>
                <w:color w:val="000000" w:themeColor="text1"/>
              </w:rPr>
              <w:t>Arnett, Turner Chapter 3</w:t>
            </w:r>
            <w:r w:rsidR="007B33DF" w:rsidRPr="00DF0541">
              <w:rPr>
                <w:color w:val="000000" w:themeColor="text1"/>
              </w:rPr>
              <w:t>, 4</w:t>
            </w:r>
          </w:p>
          <w:p w14:paraId="1412A4FA" w14:textId="77777777" w:rsidR="00292A61" w:rsidRPr="00DF0541" w:rsidRDefault="00292A61" w:rsidP="004E2709">
            <w:pPr>
              <w:rPr>
                <w:color w:val="000000" w:themeColor="text1"/>
              </w:rPr>
            </w:pPr>
          </w:p>
          <w:p w14:paraId="5FAC0DBA" w14:textId="36AF3A87" w:rsidR="001A0971" w:rsidRPr="00DF0541" w:rsidRDefault="006C7787" w:rsidP="004458AE">
            <w:pPr>
              <w:rPr>
                <w:b/>
                <w:color w:val="000000" w:themeColor="text1"/>
              </w:rPr>
            </w:pPr>
            <w:r w:rsidRPr="00DF0541">
              <w:rPr>
                <w:b/>
                <w:color w:val="000000" w:themeColor="text1"/>
              </w:rPr>
              <w:t>Discussion 3</w:t>
            </w:r>
            <w:r w:rsidR="001A0971" w:rsidRPr="00DF0541">
              <w:rPr>
                <w:b/>
                <w:color w:val="000000" w:themeColor="text1"/>
              </w:rPr>
              <w:t xml:space="preserve"> AND </w:t>
            </w:r>
            <w:r w:rsidR="004F5672" w:rsidRPr="00DF0541">
              <w:rPr>
                <w:b/>
                <w:color w:val="000000" w:themeColor="text1"/>
              </w:rPr>
              <w:t>Article Reflection</w:t>
            </w:r>
            <w:r w:rsidRPr="00DF0541">
              <w:rPr>
                <w:b/>
                <w:color w:val="000000" w:themeColor="text1"/>
              </w:rPr>
              <w:t xml:space="preserve"> 1 due</w:t>
            </w:r>
            <w:r w:rsidR="004458AE" w:rsidRPr="00DF0541">
              <w:rPr>
                <w:b/>
                <w:color w:val="000000" w:themeColor="text1"/>
              </w:rPr>
              <w:t xml:space="preserve">: </w:t>
            </w:r>
            <w:r w:rsidR="00567CA3" w:rsidRPr="00DF0541">
              <w:rPr>
                <w:b/>
                <w:color w:val="000000" w:themeColor="text1"/>
              </w:rPr>
              <w:t xml:space="preserve">Tuesday, </w:t>
            </w:r>
            <w:r w:rsidR="00567CA3" w:rsidRPr="00DF0541">
              <w:rPr>
                <w:b/>
                <w:color w:val="000000" w:themeColor="text1"/>
                <w:szCs w:val="22"/>
              </w:rPr>
              <w:t xml:space="preserve">February </w:t>
            </w:r>
            <w:r w:rsidR="0036028B" w:rsidRPr="00DF0541">
              <w:rPr>
                <w:b/>
                <w:color w:val="000000" w:themeColor="text1"/>
                <w:szCs w:val="22"/>
              </w:rPr>
              <w:t>8</w:t>
            </w:r>
            <w:r w:rsidR="001A0971" w:rsidRPr="00DF0541">
              <w:rPr>
                <w:b/>
                <w:color w:val="000000" w:themeColor="text1"/>
                <w:szCs w:val="22"/>
              </w:rPr>
              <w:t>, 11:59pm</w:t>
            </w:r>
          </w:p>
        </w:tc>
      </w:tr>
      <w:tr w:rsidR="00DF0541" w:rsidRPr="00DF0541" w14:paraId="6475B0D5" w14:textId="77777777" w:rsidTr="0011545E">
        <w:trPr>
          <w:trHeight w:val="1196"/>
        </w:trPr>
        <w:tc>
          <w:tcPr>
            <w:tcW w:w="1908" w:type="dxa"/>
            <w:shd w:val="clear" w:color="auto" w:fill="DDD9C3" w:themeFill="background2" w:themeFillShade="E6"/>
          </w:tcPr>
          <w:p w14:paraId="5B43955C" w14:textId="77777777" w:rsidR="004E2709" w:rsidRPr="00DF0541" w:rsidRDefault="004E2709" w:rsidP="002E3385">
            <w:pPr>
              <w:rPr>
                <w:b/>
                <w:color w:val="000000" w:themeColor="text1"/>
                <w:szCs w:val="22"/>
              </w:rPr>
            </w:pPr>
            <w:r w:rsidRPr="00DF0541">
              <w:rPr>
                <w:b/>
                <w:color w:val="000000" w:themeColor="text1"/>
                <w:szCs w:val="22"/>
              </w:rPr>
              <w:t>Week 5:</w:t>
            </w:r>
          </w:p>
          <w:p w14:paraId="4AC5C23D" w14:textId="334AE1A0" w:rsidR="004E2709" w:rsidRPr="00DF0541" w:rsidRDefault="0086669A" w:rsidP="002E3385">
            <w:pPr>
              <w:rPr>
                <w:color w:val="000000" w:themeColor="text1"/>
                <w:szCs w:val="22"/>
              </w:rPr>
            </w:pPr>
            <w:r w:rsidRPr="00DF0541">
              <w:rPr>
                <w:color w:val="000000" w:themeColor="text1"/>
                <w:szCs w:val="22"/>
              </w:rPr>
              <w:t xml:space="preserve">February </w:t>
            </w:r>
            <w:r w:rsidR="0036028B" w:rsidRPr="00DF0541">
              <w:rPr>
                <w:color w:val="000000" w:themeColor="text1"/>
                <w:szCs w:val="22"/>
              </w:rPr>
              <w:t>9</w:t>
            </w:r>
            <w:r w:rsidRPr="00DF0541">
              <w:rPr>
                <w:color w:val="000000" w:themeColor="text1"/>
                <w:szCs w:val="22"/>
                <w:vertAlign w:val="superscript"/>
              </w:rPr>
              <w:t>th</w:t>
            </w:r>
          </w:p>
          <w:p w14:paraId="4071B772" w14:textId="77777777" w:rsidR="00936564" w:rsidRPr="00DF0541" w:rsidRDefault="00936564" w:rsidP="002E3385">
            <w:pPr>
              <w:rPr>
                <w:color w:val="000000" w:themeColor="text1"/>
                <w:szCs w:val="22"/>
              </w:rPr>
            </w:pPr>
          </w:p>
          <w:p w14:paraId="1FB97381" w14:textId="77777777" w:rsidR="004E2709" w:rsidRPr="00DF0541" w:rsidRDefault="004E2709" w:rsidP="002E3385">
            <w:pPr>
              <w:rPr>
                <w:color w:val="000000" w:themeColor="text1"/>
                <w:szCs w:val="22"/>
              </w:rPr>
            </w:pPr>
          </w:p>
        </w:tc>
        <w:tc>
          <w:tcPr>
            <w:tcW w:w="2856" w:type="dxa"/>
          </w:tcPr>
          <w:p w14:paraId="5B8AF36F" w14:textId="59D4C74E" w:rsidR="00C767C4" w:rsidRPr="00DF0541" w:rsidRDefault="00C767C4" w:rsidP="00AE1B2A">
            <w:pPr>
              <w:rPr>
                <w:color w:val="000000" w:themeColor="text1"/>
                <w:szCs w:val="22"/>
              </w:rPr>
            </w:pPr>
            <w:r w:rsidRPr="00DF0541">
              <w:rPr>
                <w:color w:val="000000" w:themeColor="text1"/>
              </w:rPr>
              <w:t>Ethnic identity</w:t>
            </w:r>
            <w:r w:rsidR="00292A61" w:rsidRPr="00DF0541">
              <w:rPr>
                <w:color w:val="000000" w:themeColor="text1"/>
              </w:rPr>
              <w:t xml:space="preserve"> </w:t>
            </w:r>
            <w:r w:rsidR="00AE1B2A" w:rsidRPr="00DF0541">
              <w:rPr>
                <w:color w:val="000000" w:themeColor="text1"/>
              </w:rPr>
              <w:t>and</w:t>
            </w:r>
            <w:r w:rsidR="00292A61" w:rsidRPr="00DF0541">
              <w:rPr>
                <w:color w:val="000000" w:themeColor="text1"/>
              </w:rPr>
              <w:t xml:space="preserve"> </w:t>
            </w:r>
            <w:r w:rsidR="00AE1B2A" w:rsidRPr="00DF0541">
              <w:rPr>
                <w:color w:val="000000" w:themeColor="text1"/>
              </w:rPr>
              <w:t>Mental Health in</w:t>
            </w:r>
            <w:r w:rsidR="006C7787" w:rsidRPr="00DF0541">
              <w:rPr>
                <w:color w:val="000000" w:themeColor="text1"/>
              </w:rPr>
              <w:t xml:space="preserve"> Emerging A</w:t>
            </w:r>
            <w:r w:rsidRPr="00DF0541">
              <w:rPr>
                <w:color w:val="000000" w:themeColor="text1"/>
              </w:rPr>
              <w:t>dult</w:t>
            </w:r>
            <w:r w:rsidR="00AE1B2A" w:rsidRPr="00DF0541">
              <w:rPr>
                <w:color w:val="000000" w:themeColor="text1"/>
              </w:rPr>
              <w:t>s</w:t>
            </w:r>
          </w:p>
        </w:tc>
        <w:tc>
          <w:tcPr>
            <w:tcW w:w="4777" w:type="dxa"/>
          </w:tcPr>
          <w:p w14:paraId="30205C88" w14:textId="17BBC201" w:rsidR="00C767C4" w:rsidRPr="00DF0541" w:rsidRDefault="00C767C4" w:rsidP="00C767C4">
            <w:pPr>
              <w:rPr>
                <w:color w:val="000000" w:themeColor="text1"/>
              </w:rPr>
            </w:pPr>
            <w:r w:rsidRPr="00DF0541">
              <w:rPr>
                <w:color w:val="000000" w:themeColor="text1"/>
              </w:rPr>
              <w:t>Arnett, Turner Chapter 5</w:t>
            </w:r>
            <w:r w:rsidR="007B33DF" w:rsidRPr="00DF0541">
              <w:rPr>
                <w:color w:val="000000" w:themeColor="text1"/>
              </w:rPr>
              <w:t>, 6, 7</w:t>
            </w:r>
          </w:p>
          <w:p w14:paraId="3747F7E7" w14:textId="77777777" w:rsidR="004E2709" w:rsidRPr="00DF0541" w:rsidRDefault="004E2709" w:rsidP="004E2709">
            <w:pPr>
              <w:rPr>
                <w:b/>
                <w:color w:val="000000" w:themeColor="text1"/>
                <w:szCs w:val="22"/>
              </w:rPr>
            </w:pPr>
          </w:p>
          <w:p w14:paraId="578C95C2" w14:textId="5A117951" w:rsidR="001A0971" w:rsidRPr="00DF0541" w:rsidRDefault="006C7787" w:rsidP="004458AE">
            <w:pPr>
              <w:rPr>
                <w:b/>
                <w:color w:val="000000" w:themeColor="text1"/>
                <w:szCs w:val="22"/>
              </w:rPr>
            </w:pPr>
            <w:r w:rsidRPr="00DF0541">
              <w:rPr>
                <w:b/>
                <w:color w:val="000000" w:themeColor="text1"/>
              </w:rPr>
              <w:t>Discussion 4 due</w:t>
            </w:r>
            <w:r w:rsidR="001A0971" w:rsidRPr="00DF0541">
              <w:rPr>
                <w:b/>
                <w:color w:val="000000" w:themeColor="text1"/>
              </w:rPr>
              <w:t>:</w:t>
            </w:r>
            <w:r w:rsidR="004458AE" w:rsidRPr="00DF0541">
              <w:rPr>
                <w:b/>
                <w:color w:val="000000" w:themeColor="text1"/>
              </w:rPr>
              <w:t xml:space="preserve"> </w:t>
            </w:r>
            <w:r w:rsidR="001A0971" w:rsidRPr="00DF0541">
              <w:rPr>
                <w:b/>
                <w:color w:val="000000" w:themeColor="text1"/>
                <w:szCs w:val="22"/>
              </w:rPr>
              <w:t xml:space="preserve">Tuesday, </w:t>
            </w:r>
            <w:r w:rsidR="00567CA3" w:rsidRPr="00DF0541">
              <w:rPr>
                <w:b/>
                <w:color w:val="000000" w:themeColor="text1"/>
                <w:szCs w:val="22"/>
              </w:rPr>
              <w:t>February 1</w:t>
            </w:r>
            <w:r w:rsidR="0036028B" w:rsidRPr="00DF0541">
              <w:rPr>
                <w:b/>
                <w:color w:val="000000" w:themeColor="text1"/>
                <w:szCs w:val="22"/>
              </w:rPr>
              <w:t>5</w:t>
            </w:r>
            <w:r w:rsidR="001A0971" w:rsidRPr="00DF0541">
              <w:rPr>
                <w:b/>
                <w:color w:val="000000" w:themeColor="text1"/>
                <w:szCs w:val="22"/>
              </w:rPr>
              <w:t>, 11:59pm</w:t>
            </w:r>
          </w:p>
          <w:p w14:paraId="475A2119" w14:textId="77777777" w:rsidR="00497BCA" w:rsidRPr="00DF0541" w:rsidRDefault="00497BCA" w:rsidP="004458AE">
            <w:pPr>
              <w:rPr>
                <w:b/>
                <w:color w:val="000000" w:themeColor="text1"/>
                <w:szCs w:val="22"/>
              </w:rPr>
            </w:pPr>
          </w:p>
          <w:p w14:paraId="06C8E7EA" w14:textId="67B48BF4" w:rsidR="00497BCA" w:rsidRPr="00DF0541" w:rsidRDefault="00497BCA" w:rsidP="004458AE">
            <w:pPr>
              <w:rPr>
                <w:b/>
                <w:i/>
                <w:color w:val="000000" w:themeColor="text1"/>
              </w:rPr>
            </w:pPr>
            <w:r w:rsidRPr="00DF0541">
              <w:rPr>
                <w:b/>
                <w:i/>
                <w:color w:val="000000" w:themeColor="text1"/>
                <w:szCs w:val="22"/>
                <w:highlight w:val="yellow"/>
              </w:rPr>
              <w:t>Group leaders submit group meeting schedule</w:t>
            </w:r>
          </w:p>
        </w:tc>
      </w:tr>
      <w:tr w:rsidR="00DF0541" w:rsidRPr="00DF0541" w14:paraId="381F6916" w14:textId="77777777" w:rsidTr="0011545E">
        <w:trPr>
          <w:trHeight w:val="1457"/>
        </w:trPr>
        <w:tc>
          <w:tcPr>
            <w:tcW w:w="1908" w:type="dxa"/>
            <w:shd w:val="clear" w:color="auto" w:fill="DDD9C3" w:themeFill="background2" w:themeFillShade="E6"/>
          </w:tcPr>
          <w:p w14:paraId="120DB765" w14:textId="0B7450AA" w:rsidR="004E2709" w:rsidRPr="00DF0541" w:rsidRDefault="004E2709" w:rsidP="002E3385">
            <w:pPr>
              <w:rPr>
                <w:b/>
                <w:bCs/>
                <w:color w:val="000000" w:themeColor="text1"/>
                <w:szCs w:val="22"/>
              </w:rPr>
            </w:pPr>
            <w:r w:rsidRPr="00DF0541">
              <w:rPr>
                <w:b/>
                <w:bCs/>
                <w:color w:val="000000" w:themeColor="text1"/>
                <w:szCs w:val="22"/>
              </w:rPr>
              <w:t>Week 6:</w:t>
            </w:r>
          </w:p>
          <w:p w14:paraId="33415344" w14:textId="10D3C934" w:rsidR="004E2709" w:rsidRPr="00DF0541" w:rsidRDefault="0086669A" w:rsidP="002E3385">
            <w:pPr>
              <w:rPr>
                <w:color w:val="000000" w:themeColor="text1"/>
                <w:szCs w:val="22"/>
              </w:rPr>
            </w:pPr>
            <w:r w:rsidRPr="00DF0541">
              <w:rPr>
                <w:color w:val="000000" w:themeColor="text1"/>
                <w:szCs w:val="22"/>
              </w:rPr>
              <w:t>February 1</w:t>
            </w:r>
            <w:r w:rsidR="0036028B" w:rsidRPr="00DF0541">
              <w:rPr>
                <w:color w:val="000000" w:themeColor="text1"/>
                <w:szCs w:val="22"/>
              </w:rPr>
              <w:t>6</w:t>
            </w:r>
            <w:r w:rsidR="00936564" w:rsidRPr="00DF0541">
              <w:rPr>
                <w:color w:val="000000" w:themeColor="text1"/>
                <w:szCs w:val="22"/>
                <w:vertAlign w:val="superscript"/>
              </w:rPr>
              <w:t>th</w:t>
            </w:r>
            <w:r w:rsidR="00936564" w:rsidRPr="00DF0541">
              <w:rPr>
                <w:color w:val="000000" w:themeColor="text1"/>
                <w:szCs w:val="22"/>
              </w:rPr>
              <w:t xml:space="preserve"> </w:t>
            </w:r>
          </w:p>
        </w:tc>
        <w:tc>
          <w:tcPr>
            <w:tcW w:w="2856" w:type="dxa"/>
          </w:tcPr>
          <w:p w14:paraId="2D2A6E8B" w14:textId="15E087E6" w:rsidR="00C767C4" w:rsidRPr="00DF0541" w:rsidRDefault="00AE1B2A" w:rsidP="00C767C4">
            <w:pPr>
              <w:rPr>
                <w:color w:val="000000" w:themeColor="text1"/>
              </w:rPr>
            </w:pPr>
            <w:r w:rsidRPr="00DF0541">
              <w:rPr>
                <w:color w:val="000000" w:themeColor="text1"/>
              </w:rPr>
              <w:t>Relationships and Sexuality</w:t>
            </w:r>
            <w:r w:rsidR="006C7787" w:rsidRPr="00DF0541">
              <w:rPr>
                <w:color w:val="000000" w:themeColor="text1"/>
              </w:rPr>
              <w:t xml:space="preserve"> in E</w:t>
            </w:r>
            <w:r w:rsidR="00C767C4" w:rsidRPr="00DF0541">
              <w:rPr>
                <w:color w:val="000000" w:themeColor="text1"/>
              </w:rPr>
              <w:t xml:space="preserve">merging </w:t>
            </w:r>
            <w:r w:rsidR="006C7787" w:rsidRPr="00DF0541">
              <w:rPr>
                <w:color w:val="000000" w:themeColor="text1"/>
              </w:rPr>
              <w:t>A</w:t>
            </w:r>
            <w:r w:rsidR="00C767C4" w:rsidRPr="00DF0541">
              <w:rPr>
                <w:color w:val="000000" w:themeColor="text1"/>
              </w:rPr>
              <w:t>dults</w:t>
            </w:r>
          </w:p>
          <w:p w14:paraId="114A7F28" w14:textId="77777777" w:rsidR="0011545E" w:rsidRPr="00DF0541" w:rsidRDefault="0011545E" w:rsidP="00C767C4">
            <w:pPr>
              <w:rPr>
                <w:color w:val="000000" w:themeColor="text1"/>
              </w:rPr>
            </w:pPr>
          </w:p>
          <w:p w14:paraId="42D29B93" w14:textId="422FBEA7" w:rsidR="004E2709" w:rsidRPr="00DF0541" w:rsidRDefault="0011545E" w:rsidP="0011545E">
            <w:pPr>
              <w:rPr>
                <w:color w:val="000000" w:themeColor="text1"/>
                <w:szCs w:val="22"/>
              </w:rPr>
            </w:pPr>
            <w:r w:rsidRPr="00DF0541">
              <w:rPr>
                <w:color w:val="000000" w:themeColor="text1"/>
              </w:rPr>
              <w:t>Midterm Review</w:t>
            </w:r>
          </w:p>
        </w:tc>
        <w:tc>
          <w:tcPr>
            <w:tcW w:w="4777" w:type="dxa"/>
          </w:tcPr>
          <w:p w14:paraId="50C1C209" w14:textId="3DA42FA9" w:rsidR="00C767C4" w:rsidRPr="00DF0541" w:rsidRDefault="00C767C4" w:rsidP="00C767C4">
            <w:pPr>
              <w:rPr>
                <w:color w:val="000000" w:themeColor="text1"/>
              </w:rPr>
            </w:pPr>
            <w:r w:rsidRPr="00DF0541">
              <w:rPr>
                <w:color w:val="000000" w:themeColor="text1"/>
              </w:rPr>
              <w:t xml:space="preserve">Arnett, Turner Chapters </w:t>
            </w:r>
            <w:r w:rsidR="002C3D53" w:rsidRPr="00DF0541">
              <w:rPr>
                <w:color w:val="000000" w:themeColor="text1"/>
              </w:rPr>
              <w:t xml:space="preserve">8, 9, </w:t>
            </w:r>
            <w:r w:rsidRPr="00DF0541">
              <w:rPr>
                <w:color w:val="000000" w:themeColor="text1"/>
              </w:rPr>
              <w:t>10</w:t>
            </w:r>
          </w:p>
          <w:p w14:paraId="44EBC8C3" w14:textId="77777777" w:rsidR="004E2709" w:rsidRPr="00DF0541" w:rsidRDefault="004E2709" w:rsidP="004E2709">
            <w:pPr>
              <w:rPr>
                <w:b/>
                <w:color w:val="000000" w:themeColor="text1"/>
                <w:szCs w:val="22"/>
              </w:rPr>
            </w:pPr>
          </w:p>
          <w:p w14:paraId="3CCA4E02" w14:textId="03A10DD3" w:rsidR="001A0971" w:rsidRPr="00DF0541" w:rsidRDefault="006C7787" w:rsidP="007B5B41">
            <w:pPr>
              <w:rPr>
                <w:b/>
                <w:color w:val="000000" w:themeColor="text1"/>
              </w:rPr>
            </w:pPr>
            <w:r w:rsidRPr="00DF0541">
              <w:rPr>
                <w:b/>
                <w:color w:val="000000" w:themeColor="text1"/>
              </w:rPr>
              <w:t>Discussion 5</w:t>
            </w:r>
            <w:r w:rsidR="00567CA3" w:rsidRPr="00DF0541">
              <w:rPr>
                <w:b/>
                <w:color w:val="000000" w:themeColor="text1"/>
              </w:rPr>
              <w:t xml:space="preserve"> due</w:t>
            </w:r>
            <w:r w:rsidR="001A0971" w:rsidRPr="00DF0541">
              <w:rPr>
                <w:b/>
                <w:color w:val="000000" w:themeColor="text1"/>
              </w:rPr>
              <w:t>:</w:t>
            </w:r>
            <w:r w:rsidR="004458AE" w:rsidRPr="00DF0541">
              <w:rPr>
                <w:b/>
                <w:color w:val="000000" w:themeColor="text1"/>
              </w:rPr>
              <w:t xml:space="preserve"> </w:t>
            </w:r>
            <w:r w:rsidR="001A0971" w:rsidRPr="00DF0541">
              <w:rPr>
                <w:b/>
                <w:color w:val="000000" w:themeColor="text1"/>
                <w:szCs w:val="22"/>
              </w:rPr>
              <w:t xml:space="preserve">Tuesday, </w:t>
            </w:r>
            <w:r w:rsidR="00567CA3" w:rsidRPr="00DF0541">
              <w:rPr>
                <w:b/>
                <w:color w:val="000000" w:themeColor="text1"/>
                <w:szCs w:val="22"/>
              </w:rPr>
              <w:t>February 2</w:t>
            </w:r>
            <w:r w:rsidR="0036028B" w:rsidRPr="00DF0541">
              <w:rPr>
                <w:b/>
                <w:color w:val="000000" w:themeColor="text1"/>
                <w:szCs w:val="22"/>
              </w:rPr>
              <w:t>2</w:t>
            </w:r>
            <w:r w:rsidR="001A0971" w:rsidRPr="00DF0541">
              <w:rPr>
                <w:b/>
                <w:color w:val="000000" w:themeColor="text1"/>
                <w:szCs w:val="22"/>
              </w:rPr>
              <w:t>, 11:59pm</w:t>
            </w:r>
          </w:p>
        </w:tc>
      </w:tr>
      <w:tr w:rsidR="00DF0541" w:rsidRPr="00DF0541" w14:paraId="4D713E4B" w14:textId="77777777" w:rsidTr="00497BCA">
        <w:trPr>
          <w:trHeight w:val="710"/>
        </w:trPr>
        <w:tc>
          <w:tcPr>
            <w:tcW w:w="1908" w:type="dxa"/>
            <w:shd w:val="clear" w:color="auto" w:fill="DDD9C3" w:themeFill="background2" w:themeFillShade="E6"/>
          </w:tcPr>
          <w:p w14:paraId="280F39F9" w14:textId="696B7241" w:rsidR="004458AE" w:rsidRPr="00DF0541" w:rsidRDefault="004458AE" w:rsidP="002E3385">
            <w:pPr>
              <w:rPr>
                <w:b/>
                <w:bCs/>
                <w:color w:val="000000" w:themeColor="text1"/>
                <w:szCs w:val="22"/>
              </w:rPr>
            </w:pPr>
            <w:r w:rsidRPr="00DF0541">
              <w:rPr>
                <w:b/>
                <w:bCs/>
                <w:color w:val="000000" w:themeColor="text1"/>
                <w:szCs w:val="22"/>
              </w:rPr>
              <w:t>Week 7:</w:t>
            </w:r>
          </w:p>
          <w:p w14:paraId="6B2FDC26" w14:textId="03F8E4EB" w:rsidR="004458AE" w:rsidRPr="00DF0541" w:rsidRDefault="004458AE" w:rsidP="00030F6D">
            <w:pPr>
              <w:rPr>
                <w:color w:val="000000" w:themeColor="text1"/>
                <w:szCs w:val="22"/>
              </w:rPr>
            </w:pPr>
            <w:r w:rsidRPr="00DF0541">
              <w:rPr>
                <w:color w:val="000000" w:themeColor="text1"/>
                <w:szCs w:val="22"/>
              </w:rPr>
              <w:t xml:space="preserve">February </w:t>
            </w:r>
            <w:proofErr w:type="gramStart"/>
            <w:r w:rsidRPr="00DF0541">
              <w:rPr>
                <w:color w:val="000000" w:themeColor="text1"/>
                <w:szCs w:val="22"/>
              </w:rPr>
              <w:t>2</w:t>
            </w:r>
            <w:r w:rsidR="0036028B" w:rsidRPr="00DF0541">
              <w:rPr>
                <w:color w:val="000000" w:themeColor="text1"/>
                <w:szCs w:val="22"/>
              </w:rPr>
              <w:t>3</w:t>
            </w:r>
            <w:r w:rsidRPr="00DF0541">
              <w:rPr>
                <w:color w:val="000000" w:themeColor="text1"/>
                <w:szCs w:val="22"/>
                <w:vertAlign w:val="superscript"/>
              </w:rPr>
              <w:t>th</w:t>
            </w:r>
            <w:proofErr w:type="gramEnd"/>
            <w:r w:rsidRPr="00DF0541">
              <w:rPr>
                <w:color w:val="000000" w:themeColor="text1"/>
                <w:szCs w:val="22"/>
              </w:rPr>
              <w:t xml:space="preserve">  </w:t>
            </w:r>
          </w:p>
        </w:tc>
        <w:tc>
          <w:tcPr>
            <w:tcW w:w="7633" w:type="dxa"/>
            <w:gridSpan w:val="2"/>
          </w:tcPr>
          <w:p w14:paraId="5B05E287" w14:textId="0371BC1C" w:rsidR="004458AE" w:rsidRPr="00DF0541" w:rsidRDefault="004458AE" w:rsidP="004458AE">
            <w:pPr>
              <w:rPr>
                <w:b/>
                <w:color w:val="000000" w:themeColor="text1"/>
                <w:szCs w:val="22"/>
              </w:rPr>
            </w:pPr>
            <w:r w:rsidRPr="00DF0541">
              <w:rPr>
                <w:b/>
                <w:color w:val="000000" w:themeColor="text1"/>
                <w:szCs w:val="22"/>
              </w:rPr>
              <w:t>Midterm due</w:t>
            </w:r>
            <w:r w:rsidRPr="00DF0541">
              <w:rPr>
                <w:b/>
                <w:color w:val="000000" w:themeColor="text1"/>
              </w:rPr>
              <w:t xml:space="preserve">: </w:t>
            </w:r>
            <w:r w:rsidR="0036028B" w:rsidRPr="00DF0541">
              <w:rPr>
                <w:b/>
                <w:color w:val="000000" w:themeColor="text1"/>
              </w:rPr>
              <w:t>Thursday</w:t>
            </w:r>
            <w:r w:rsidR="00567CA3" w:rsidRPr="00DF0541">
              <w:rPr>
                <w:b/>
                <w:color w:val="000000" w:themeColor="text1"/>
                <w:szCs w:val="22"/>
              </w:rPr>
              <w:t xml:space="preserve"> February 24</w:t>
            </w:r>
            <w:r w:rsidRPr="00DF0541">
              <w:rPr>
                <w:b/>
                <w:color w:val="000000" w:themeColor="text1"/>
                <w:szCs w:val="22"/>
              </w:rPr>
              <w:t>, 11:59pm</w:t>
            </w:r>
          </w:p>
          <w:p w14:paraId="0BD04657" w14:textId="77777777" w:rsidR="0011545E" w:rsidRPr="00DF0541" w:rsidRDefault="0011545E" w:rsidP="004458AE">
            <w:pPr>
              <w:rPr>
                <w:b/>
                <w:color w:val="000000" w:themeColor="text1"/>
                <w:szCs w:val="22"/>
              </w:rPr>
            </w:pPr>
          </w:p>
          <w:p w14:paraId="39C1734E" w14:textId="5315D9F4" w:rsidR="0011545E" w:rsidRPr="00DF0541" w:rsidRDefault="0011545E" w:rsidP="004458AE">
            <w:pPr>
              <w:rPr>
                <w:b/>
                <w:color w:val="000000" w:themeColor="text1"/>
              </w:rPr>
            </w:pPr>
          </w:p>
        </w:tc>
      </w:tr>
      <w:tr w:rsidR="00DF0541" w:rsidRPr="00DF0541" w14:paraId="1BCD4B3F" w14:textId="77777777" w:rsidTr="00030F6D">
        <w:trPr>
          <w:trHeight w:val="1187"/>
        </w:trPr>
        <w:tc>
          <w:tcPr>
            <w:tcW w:w="1908" w:type="dxa"/>
            <w:shd w:val="clear" w:color="auto" w:fill="DDD9C3" w:themeFill="background2" w:themeFillShade="E6"/>
          </w:tcPr>
          <w:p w14:paraId="0C6F9D9D" w14:textId="78C2DBC0" w:rsidR="004458AE" w:rsidRPr="00DF0541" w:rsidRDefault="004458AE" w:rsidP="002E3385">
            <w:pPr>
              <w:rPr>
                <w:b/>
                <w:bCs/>
                <w:color w:val="000000" w:themeColor="text1"/>
                <w:szCs w:val="22"/>
              </w:rPr>
            </w:pPr>
            <w:r w:rsidRPr="00DF0541">
              <w:rPr>
                <w:b/>
                <w:bCs/>
                <w:color w:val="000000" w:themeColor="text1"/>
                <w:szCs w:val="22"/>
              </w:rPr>
              <w:t>Week 8:</w:t>
            </w:r>
          </w:p>
          <w:p w14:paraId="1C37307A" w14:textId="3E5B338E" w:rsidR="004458AE" w:rsidRPr="00DF0541" w:rsidRDefault="004458AE" w:rsidP="002E3385">
            <w:pPr>
              <w:rPr>
                <w:color w:val="000000" w:themeColor="text1"/>
                <w:szCs w:val="22"/>
              </w:rPr>
            </w:pPr>
            <w:r w:rsidRPr="00DF0541">
              <w:rPr>
                <w:color w:val="000000" w:themeColor="text1"/>
                <w:szCs w:val="22"/>
              </w:rPr>
              <w:t xml:space="preserve">March </w:t>
            </w:r>
            <w:r w:rsidR="0036028B" w:rsidRPr="00DF0541">
              <w:rPr>
                <w:color w:val="000000" w:themeColor="text1"/>
                <w:szCs w:val="22"/>
              </w:rPr>
              <w:t>2</w:t>
            </w:r>
            <w:r w:rsidR="0036028B" w:rsidRPr="00DF0541">
              <w:rPr>
                <w:color w:val="000000" w:themeColor="text1"/>
                <w:szCs w:val="22"/>
                <w:vertAlign w:val="superscript"/>
              </w:rPr>
              <w:t>nd</w:t>
            </w:r>
            <w:r w:rsidR="0036028B" w:rsidRPr="00DF0541">
              <w:rPr>
                <w:color w:val="000000" w:themeColor="text1"/>
                <w:szCs w:val="22"/>
              </w:rPr>
              <w:t xml:space="preserve"> </w:t>
            </w:r>
            <w:r w:rsidRPr="00DF0541">
              <w:rPr>
                <w:color w:val="000000" w:themeColor="text1"/>
                <w:szCs w:val="22"/>
              </w:rPr>
              <w:t xml:space="preserve">   </w:t>
            </w:r>
          </w:p>
          <w:p w14:paraId="0C4B7324" w14:textId="77777777" w:rsidR="004458AE" w:rsidRPr="00DF0541" w:rsidRDefault="004458AE" w:rsidP="002E3385">
            <w:pPr>
              <w:rPr>
                <w:color w:val="000000" w:themeColor="text1"/>
                <w:szCs w:val="22"/>
              </w:rPr>
            </w:pPr>
          </w:p>
          <w:p w14:paraId="30FE45C3" w14:textId="236FE5F2" w:rsidR="004458AE" w:rsidRPr="00DF0541" w:rsidRDefault="004458AE" w:rsidP="002E3385">
            <w:pPr>
              <w:rPr>
                <w:color w:val="000000" w:themeColor="text1"/>
                <w:szCs w:val="22"/>
              </w:rPr>
            </w:pPr>
          </w:p>
        </w:tc>
        <w:tc>
          <w:tcPr>
            <w:tcW w:w="2856" w:type="dxa"/>
          </w:tcPr>
          <w:p w14:paraId="0345F01F" w14:textId="77777777" w:rsidR="004458AE" w:rsidRPr="00DF0541" w:rsidRDefault="004458AE" w:rsidP="009D3B58">
            <w:pPr>
              <w:rPr>
                <w:color w:val="000000" w:themeColor="text1"/>
              </w:rPr>
            </w:pPr>
            <w:r w:rsidRPr="00DF0541">
              <w:rPr>
                <w:color w:val="000000" w:themeColor="text1"/>
              </w:rPr>
              <w:t>School and Work in emerging adults</w:t>
            </w:r>
          </w:p>
          <w:p w14:paraId="2D199301" w14:textId="77777777" w:rsidR="004458AE" w:rsidRPr="00DF0541" w:rsidRDefault="004458AE" w:rsidP="009D3B58">
            <w:pPr>
              <w:rPr>
                <w:color w:val="000000" w:themeColor="text1"/>
              </w:rPr>
            </w:pPr>
          </w:p>
          <w:p w14:paraId="25C70662" w14:textId="1FA00751" w:rsidR="004458AE" w:rsidRPr="00DF0541" w:rsidRDefault="004458AE" w:rsidP="002E3385">
            <w:pPr>
              <w:rPr>
                <w:b/>
                <w:bCs/>
                <w:color w:val="000000" w:themeColor="text1"/>
                <w:szCs w:val="22"/>
              </w:rPr>
            </w:pPr>
          </w:p>
        </w:tc>
        <w:tc>
          <w:tcPr>
            <w:tcW w:w="4777" w:type="dxa"/>
          </w:tcPr>
          <w:p w14:paraId="65B2A7F3" w14:textId="77777777" w:rsidR="004458AE" w:rsidRPr="00DF0541" w:rsidRDefault="004458AE" w:rsidP="004458AE">
            <w:pPr>
              <w:rPr>
                <w:color w:val="000000" w:themeColor="text1"/>
              </w:rPr>
            </w:pPr>
            <w:r w:rsidRPr="00DF0541">
              <w:rPr>
                <w:color w:val="000000" w:themeColor="text1"/>
              </w:rPr>
              <w:t>Arnett, Turner Chapters 11, 12</w:t>
            </w:r>
          </w:p>
          <w:p w14:paraId="11E21290" w14:textId="77777777" w:rsidR="004458AE" w:rsidRPr="00DF0541" w:rsidRDefault="004458AE" w:rsidP="004458AE">
            <w:pPr>
              <w:rPr>
                <w:color w:val="000000" w:themeColor="text1"/>
              </w:rPr>
            </w:pPr>
          </w:p>
          <w:p w14:paraId="5F4CAE73" w14:textId="01FD5521" w:rsidR="004458AE" w:rsidRPr="00DF0541" w:rsidRDefault="004458AE" w:rsidP="00567CA3">
            <w:pPr>
              <w:rPr>
                <w:b/>
                <w:color w:val="000000" w:themeColor="text1"/>
              </w:rPr>
            </w:pPr>
            <w:r w:rsidRPr="00DF0541">
              <w:rPr>
                <w:b/>
                <w:color w:val="000000" w:themeColor="text1"/>
              </w:rPr>
              <w:t>Discussion 6</w:t>
            </w:r>
            <w:r w:rsidR="00567CA3" w:rsidRPr="00DF0541">
              <w:rPr>
                <w:b/>
                <w:color w:val="000000" w:themeColor="text1"/>
              </w:rPr>
              <w:t xml:space="preserve"> </w:t>
            </w:r>
            <w:r w:rsidR="007B5B41" w:rsidRPr="00DF0541">
              <w:rPr>
                <w:b/>
                <w:color w:val="000000" w:themeColor="text1"/>
              </w:rPr>
              <w:t xml:space="preserve">AND Article Reflection 2 </w:t>
            </w:r>
            <w:r w:rsidR="00567CA3" w:rsidRPr="00DF0541">
              <w:rPr>
                <w:b/>
                <w:color w:val="000000" w:themeColor="text1"/>
              </w:rPr>
              <w:t>due</w:t>
            </w:r>
            <w:r w:rsidRPr="00DF0541">
              <w:rPr>
                <w:b/>
                <w:color w:val="000000" w:themeColor="text1"/>
              </w:rPr>
              <w:t xml:space="preserve">: </w:t>
            </w:r>
            <w:r w:rsidRPr="00DF0541">
              <w:rPr>
                <w:b/>
                <w:color w:val="000000" w:themeColor="text1"/>
                <w:szCs w:val="22"/>
              </w:rPr>
              <w:t xml:space="preserve">Tuesday, </w:t>
            </w:r>
            <w:r w:rsidR="00567CA3" w:rsidRPr="00DF0541">
              <w:rPr>
                <w:b/>
                <w:color w:val="000000" w:themeColor="text1"/>
                <w:szCs w:val="22"/>
              </w:rPr>
              <w:t xml:space="preserve">March </w:t>
            </w:r>
            <w:r w:rsidR="001E606E">
              <w:rPr>
                <w:b/>
                <w:color w:val="000000" w:themeColor="text1"/>
                <w:szCs w:val="22"/>
              </w:rPr>
              <w:t>1</w:t>
            </w:r>
            <w:r w:rsidRPr="00DF0541">
              <w:rPr>
                <w:b/>
                <w:color w:val="000000" w:themeColor="text1"/>
                <w:szCs w:val="22"/>
              </w:rPr>
              <w:t>, 11:59pm</w:t>
            </w:r>
          </w:p>
        </w:tc>
      </w:tr>
      <w:tr w:rsidR="00DF0541" w:rsidRPr="00DF0541" w14:paraId="679956F9" w14:textId="77777777" w:rsidTr="004458AE">
        <w:trPr>
          <w:trHeight w:val="593"/>
        </w:trPr>
        <w:tc>
          <w:tcPr>
            <w:tcW w:w="1908" w:type="dxa"/>
            <w:shd w:val="clear" w:color="auto" w:fill="DDD9C3" w:themeFill="background2" w:themeFillShade="E6"/>
          </w:tcPr>
          <w:p w14:paraId="46E159C6" w14:textId="77777777" w:rsidR="004458AE" w:rsidRPr="00DF0541" w:rsidRDefault="004458AE" w:rsidP="004458AE">
            <w:pPr>
              <w:rPr>
                <w:b/>
                <w:bCs/>
                <w:color w:val="000000" w:themeColor="text1"/>
                <w:szCs w:val="22"/>
              </w:rPr>
            </w:pPr>
            <w:r w:rsidRPr="00DF0541">
              <w:rPr>
                <w:b/>
                <w:bCs/>
                <w:color w:val="000000" w:themeColor="text1"/>
                <w:szCs w:val="22"/>
              </w:rPr>
              <w:t>Week 9:</w:t>
            </w:r>
          </w:p>
          <w:p w14:paraId="2A7D9F19" w14:textId="60FD6A30" w:rsidR="004458AE" w:rsidRPr="00DF0541" w:rsidRDefault="004458AE" w:rsidP="004458AE">
            <w:pPr>
              <w:rPr>
                <w:b/>
                <w:bCs/>
                <w:color w:val="000000" w:themeColor="text1"/>
                <w:szCs w:val="22"/>
              </w:rPr>
            </w:pPr>
            <w:r w:rsidRPr="00DF0541">
              <w:rPr>
                <w:color w:val="000000" w:themeColor="text1"/>
                <w:szCs w:val="22"/>
              </w:rPr>
              <w:t xml:space="preserve">March </w:t>
            </w:r>
            <w:r w:rsidR="0036028B" w:rsidRPr="00DF0541">
              <w:rPr>
                <w:color w:val="000000" w:themeColor="text1"/>
                <w:szCs w:val="22"/>
              </w:rPr>
              <w:t>7</w:t>
            </w:r>
            <w:r w:rsidRPr="00DF0541">
              <w:rPr>
                <w:color w:val="000000" w:themeColor="text1"/>
                <w:szCs w:val="22"/>
                <w:vertAlign w:val="superscript"/>
              </w:rPr>
              <w:t>th</w:t>
            </w:r>
            <w:r w:rsidR="0036028B" w:rsidRPr="00DF0541">
              <w:rPr>
                <w:color w:val="000000" w:themeColor="text1"/>
                <w:szCs w:val="22"/>
                <w:vertAlign w:val="superscript"/>
              </w:rPr>
              <w:t xml:space="preserve"> </w:t>
            </w:r>
            <w:r w:rsidR="0036028B" w:rsidRPr="00DF0541">
              <w:rPr>
                <w:color w:val="000000" w:themeColor="text1"/>
                <w:szCs w:val="22"/>
              </w:rPr>
              <w:t>– 11</w:t>
            </w:r>
            <w:r w:rsidR="0036028B" w:rsidRPr="00DF0541">
              <w:rPr>
                <w:color w:val="000000" w:themeColor="text1"/>
                <w:szCs w:val="22"/>
                <w:vertAlign w:val="superscript"/>
              </w:rPr>
              <w:t>th</w:t>
            </w:r>
            <w:r w:rsidR="0036028B" w:rsidRPr="00DF0541">
              <w:rPr>
                <w:color w:val="000000" w:themeColor="text1"/>
                <w:szCs w:val="22"/>
              </w:rPr>
              <w:t xml:space="preserve"> </w:t>
            </w:r>
          </w:p>
        </w:tc>
        <w:tc>
          <w:tcPr>
            <w:tcW w:w="7633" w:type="dxa"/>
            <w:gridSpan w:val="2"/>
          </w:tcPr>
          <w:p w14:paraId="093C0C16" w14:textId="799FA1DC" w:rsidR="004458AE" w:rsidRPr="00DF0541" w:rsidRDefault="0036028B" w:rsidP="004F5672">
            <w:pPr>
              <w:rPr>
                <w:b/>
                <w:color w:val="000000" w:themeColor="text1"/>
                <w:szCs w:val="22"/>
              </w:rPr>
            </w:pPr>
            <w:r w:rsidRPr="00DF0541">
              <w:rPr>
                <w:b/>
                <w:color w:val="000000" w:themeColor="text1"/>
              </w:rPr>
              <w:t>Spring Break</w:t>
            </w:r>
            <w:r w:rsidR="004458AE" w:rsidRPr="00DF0541">
              <w:rPr>
                <w:b/>
                <w:color w:val="000000" w:themeColor="text1"/>
              </w:rPr>
              <w:t xml:space="preserve"> - </w:t>
            </w:r>
            <w:r w:rsidR="004458AE" w:rsidRPr="00DF0541">
              <w:rPr>
                <w:b/>
                <w:color w:val="000000" w:themeColor="text1"/>
                <w:szCs w:val="22"/>
              </w:rPr>
              <w:t>No Class</w:t>
            </w:r>
          </w:p>
          <w:p w14:paraId="5FA86A61" w14:textId="77777777" w:rsidR="0011545E" w:rsidRPr="00DF0541" w:rsidRDefault="0011545E" w:rsidP="004F5672">
            <w:pPr>
              <w:rPr>
                <w:b/>
                <w:color w:val="000000" w:themeColor="text1"/>
                <w:szCs w:val="22"/>
              </w:rPr>
            </w:pPr>
          </w:p>
          <w:p w14:paraId="2025DCEE" w14:textId="48C48C98" w:rsidR="0011545E" w:rsidRPr="00DF0541" w:rsidRDefault="0011545E" w:rsidP="004F5672">
            <w:pPr>
              <w:rPr>
                <w:b/>
                <w:color w:val="000000" w:themeColor="text1"/>
              </w:rPr>
            </w:pPr>
          </w:p>
        </w:tc>
      </w:tr>
      <w:tr w:rsidR="00DF0541" w:rsidRPr="00DF0541" w14:paraId="2F1D256D" w14:textId="77777777" w:rsidTr="0011545E">
        <w:trPr>
          <w:trHeight w:val="1340"/>
        </w:trPr>
        <w:tc>
          <w:tcPr>
            <w:tcW w:w="1908" w:type="dxa"/>
            <w:shd w:val="clear" w:color="auto" w:fill="DDD9C3" w:themeFill="background2" w:themeFillShade="E6"/>
          </w:tcPr>
          <w:p w14:paraId="5021CAF1" w14:textId="77777777" w:rsidR="004458AE" w:rsidRPr="00DF0541" w:rsidRDefault="004458AE" w:rsidP="009D3B58">
            <w:pPr>
              <w:rPr>
                <w:b/>
                <w:bCs/>
                <w:color w:val="000000" w:themeColor="text1"/>
                <w:szCs w:val="22"/>
              </w:rPr>
            </w:pPr>
            <w:r w:rsidRPr="00DF0541">
              <w:rPr>
                <w:b/>
                <w:bCs/>
                <w:color w:val="000000" w:themeColor="text1"/>
                <w:szCs w:val="22"/>
              </w:rPr>
              <w:lastRenderedPageBreak/>
              <w:t>Week 10:</w:t>
            </w:r>
          </w:p>
          <w:p w14:paraId="188FADBF" w14:textId="78586C4E" w:rsidR="004458AE" w:rsidRPr="00DF0541" w:rsidRDefault="004458AE" w:rsidP="002E3385">
            <w:pPr>
              <w:rPr>
                <w:color w:val="000000" w:themeColor="text1"/>
                <w:szCs w:val="22"/>
              </w:rPr>
            </w:pPr>
            <w:r w:rsidRPr="00DF0541">
              <w:rPr>
                <w:color w:val="000000" w:themeColor="text1"/>
                <w:szCs w:val="22"/>
              </w:rPr>
              <w:t>March 1</w:t>
            </w:r>
            <w:r w:rsidR="00C60877" w:rsidRPr="00DF0541">
              <w:rPr>
                <w:color w:val="000000" w:themeColor="text1"/>
                <w:szCs w:val="22"/>
              </w:rPr>
              <w:t>6</w:t>
            </w:r>
            <w:r w:rsidRPr="00DF0541">
              <w:rPr>
                <w:color w:val="000000" w:themeColor="text1"/>
                <w:szCs w:val="22"/>
                <w:vertAlign w:val="superscript"/>
              </w:rPr>
              <w:t>th</w:t>
            </w:r>
            <w:r w:rsidRPr="00DF0541">
              <w:rPr>
                <w:color w:val="000000" w:themeColor="text1"/>
                <w:szCs w:val="22"/>
              </w:rPr>
              <w:t xml:space="preserve"> </w:t>
            </w:r>
          </w:p>
        </w:tc>
        <w:tc>
          <w:tcPr>
            <w:tcW w:w="2856" w:type="dxa"/>
          </w:tcPr>
          <w:p w14:paraId="08B3BFA8" w14:textId="365F0F9B" w:rsidR="004458AE" w:rsidRPr="00DF0541" w:rsidRDefault="004458AE" w:rsidP="004F5672">
            <w:pPr>
              <w:rPr>
                <w:color w:val="000000" w:themeColor="text1"/>
                <w:szCs w:val="22"/>
              </w:rPr>
            </w:pPr>
            <w:r w:rsidRPr="00DF0541">
              <w:rPr>
                <w:color w:val="000000" w:themeColor="text1"/>
                <w:szCs w:val="22"/>
              </w:rPr>
              <w:t>Transition Assessment, Goal Development, and Planning for Courses of Study</w:t>
            </w:r>
          </w:p>
        </w:tc>
        <w:tc>
          <w:tcPr>
            <w:tcW w:w="4777" w:type="dxa"/>
          </w:tcPr>
          <w:p w14:paraId="70426768" w14:textId="77777777" w:rsidR="004458AE" w:rsidRPr="00DF0541" w:rsidRDefault="004458AE" w:rsidP="004F5672">
            <w:pPr>
              <w:rPr>
                <w:color w:val="000000" w:themeColor="text1"/>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5, 6, 7</w:t>
            </w:r>
          </w:p>
          <w:p w14:paraId="40D7BA91" w14:textId="4D83F531" w:rsidR="0011545E" w:rsidRPr="00DF0541" w:rsidRDefault="004458AE" w:rsidP="0011545E">
            <w:pPr>
              <w:rPr>
                <w:b/>
                <w:color w:val="000000" w:themeColor="text1"/>
              </w:rPr>
            </w:pPr>
            <w:r w:rsidRPr="00DF0541">
              <w:rPr>
                <w:b/>
                <w:color w:val="000000" w:themeColor="text1"/>
              </w:rPr>
              <w:t xml:space="preserve">Discussion 7 due: </w:t>
            </w:r>
            <w:r w:rsidRPr="00DF0541">
              <w:rPr>
                <w:b/>
                <w:color w:val="000000" w:themeColor="text1"/>
                <w:szCs w:val="22"/>
              </w:rPr>
              <w:t xml:space="preserve">Tuesday, </w:t>
            </w:r>
            <w:r w:rsidR="00567CA3" w:rsidRPr="00DF0541">
              <w:rPr>
                <w:b/>
                <w:color w:val="000000" w:themeColor="text1"/>
                <w:szCs w:val="22"/>
              </w:rPr>
              <w:t xml:space="preserve">March </w:t>
            </w:r>
            <w:r w:rsidR="009B7270">
              <w:rPr>
                <w:b/>
                <w:color w:val="000000" w:themeColor="text1"/>
                <w:szCs w:val="22"/>
              </w:rPr>
              <w:t>15</w:t>
            </w:r>
            <w:r w:rsidRPr="00DF0541">
              <w:rPr>
                <w:b/>
                <w:color w:val="000000" w:themeColor="text1"/>
                <w:szCs w:val="22"/>
              </w:rPr>
              <w:t>, 11:59pm</w:t>
            </w:r>
          </w:p>
        </w:tc>
      </w:tr>
      <w:tr w:rsidR="00DF0541" w:rsidRPr="00DF0541" w14:paraId="11D26810" w14:textId="77777777" w:rsidTr="0011545E">
        <w:trPr>
          <w:trHeight w:val="1250"/>
        </w:trPr>
        <w:tc>
          <w:tcPr>
            <w:tcW w:w="1908" w:type="dxa"/>
            <w:shd w:val="clear" w:color="auto" w:fill="DDD9C3" w:themeFill="background2" w:themeFillShade="E6"/>
          </w:tcPr>
          <w:p w14:paraId="517B970B" w14:textId="77777777" w:rsidR="004458AE" w:rsidRPr="00DF0541" w:rsidRDefault="004458AE" w:rsidP="009D3B58">
            <w:pPr>
              <w:rPr>
                <w:b/>
                <w:bCs/>
                <w:color w:val="000000" w:themeColor="text1"/>
                <w:szCs w:val="22"/>
              </w:rPr>
            </w:pPr>
            <w:r w:rsidRPr="00DF0541">
              <w:rPr>
                <w:b/>
                <w:bCs/>
                <w:color w:val="000000" w:themeColor="text1"/>
                <w:szCs w:val="22"/>
              </w:rPr>
              <w:t>Week 11:</w:t>
            </w:r>
          </w:p>
          <w:p w14:paraId="63C2BE70" w14:textId="31490528" w:rsidR="004458AE" w:rsidRPr="00DF0541" w:rsidRDefault="004458AE" w:rsidP="002E3385">
            <w:pPr>
              <w:rPr>
                <w:color w:val="000000" w:themeColor="text1"/>
                <w:szCs w:val="22"/>
              </w:rPr>
            </w:pPr>
            <w:r w:rsidRPr="00DF0541">
              <w:rPr>
                <w:color w:val="000000" w:themeColor="text1"/>
                <w:szCs w:val="22"/>
              </w:rPr>
              <w:t>March 2</w:t>
            </w:r>
            <w:r w:rsidR="00C60877" w:rsidRPr="00DF0541">
              <w:rPr>
                <w:color w:val="000000" w:themeColor="text1"/>
                <w:szCs w:val="22"/>
              </w:rPr>
              <w:t>3rd</w:t>
            </w:r>
            <w:r w:rsidRPr="00DF0541">
              <w:rPr>
                <w:color w:val="000000" w:themeColor="text1"/>
                <w:szCs w:val="22"/>
              </w:rPr>
              <w:t xml:space="preserve">  </w:t>
            </w:r>
          </w:p>
        </w:tc>
        <w:tc>
          <w:tcPr>
            <w:tcW w:w="2856" w:type="dxa"/>
          </w:tcPr>
          <w:p w14:paraId="191AA230" w14:textId="2125DF72" w:rsidR="004458AE" w:rsidRPr="00DF0541" w:rsidRDefault="004458AE" w:rsidP="004F5672">
            <w:pPr>
              <w:rPr>
                <w:color w:val="000000" w:themeColor="text1"/>
                <w:szCs w:val="22"/>
              </w:rPr>
            </w:pPr>
            <w:r w:rsidRPr="00DF0541">
              <w:rPr>
                <w:color w:val="000000" w:themeColor="text1"/>
              </w:rPr>
              <w:t>Best Practices and Future Issues in Transition</w:t>
            </w:r>
          </w:p>
        </w:tc>
        <w:tc>
          <w:tcPr>
            <w:tcW w:w="4777" w:type="dxa"/>
          </w:tcPr>
          <w:p w14:paraId="519DADDF" w14:textId="77777777" w:rsidR="004458AE" w:rsidRPr="00DF0541" w:rsidRDefault="004458AE" w:rsidP="004F5672">
            <w:pPr>
              <w:rPr>
                <w:color w:val="000000" w:themeColor="text1"/>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xml:space="preserve">, and Simmons Chapters 8, 9 </w:t>
            </w:r>
          </w:p>
          <w:p w14:paraId="29242F03" w14:textId="77777777" w:rsidR="004458AE" w:rsidRPr="00DF0541" w:rsidRDefault="004458AE" w:rsidP="004F5672">
            <w:pPr>
              <w:rPr>
                <w:b/>
                <w:color w:val="000000" w:themeColor="text1"/>
                <w:szCs w:val="22"/>
              </w:rPr>
            </w:pPr>
          </w:p>
          <w:p w14:paraId="2DE052BA" w14:textId="05F27B99" w:rsidR="004458AE" w:rsidRPr="00DF0541" w:rsidRDefault="004458AE" w:rsidP="004458AE">
            <w:pPr>
              <w:rPr>
                <w:b/>
                <w:color w:val="000000" w:themeColor="text1"/>
              </w:rPr>
            </w:pPr>
            <w:r w:rsidRPr="00DF0541">
              <w:rPr>
                <w:b/>
                <w:color w:val="000000" w:themeColor="text1"/>
              </w:rPr>
              <w:t xml:space="preserve">Discussion 8 AND Article Reflection 3 due: </w:t>
            </w:r>
            <w:r w:rsidRPr="00DF0541">
              <w:rPr>
                <w:b/>
                <w:color w:val="000000" w:themeColor="text1"/>
                <w:szCs w:val="22"/>
              </w:rPr>
              <w:t xml:space="preserve">Tuesday, </w:t>
            </w:r>
            <w:r w:rsidR="00567CA3" w:rsidRPr="00DF0541">
              <w:rPr>
                <w:b/>
                <w:color w:val="000000" w:themeColor="text1"/>
                <w:szCs w:val="22"/>
              </w:rPr>
              <w:t xml:space="preserve">March </w:t>
            </w:r>
            <w:r w:rsidR="00C60877" w:rsidRPr="00DF0541">
              <w:rPr>
                <w:b/>
                <w:color w:val="000000" w:themeColor="text1"/>
                <w:szCs w:val="22"/>
              </w:rPr>
              <w:t>2</w:t>
            </w:r>
            <w:r w:rsidR="009B7270">
              <w:rPr>
                <w:b/>
                <w:color w:val="000000" w:themeColor="text1"/>
                <w:szCs w:val="22"/>
              </w:rPr>
              <w:t>2</w:t>
            </w:r>
            <w:r w:rsidRPr="00DF0541">
              <w:rPr>
                <w:b/>
                <w:color w:val="000000" w:themeColor="text1"/>
                <w:szCs w:val="22"/>
              </w:rPr>
              <w:t>, 11:59pm</w:t>
            </w:r>
          </w:p>
        </w:tc>
      </w:tr>
      <w:tr w:rsidR="00DF0541" w:rsidRPr="00DF0541" w14:paraId="19BF9442" w14:textId="77777777" w:rsidTr="0011545E">
        <w:trPr>
          <w:trHeight w:val="944"/>
        </w:trPr>
        <w:tc>
          <w:tcPr>
            <w:tcW w:w="1908" w:type="dxa"/>
            <w:shd w:val="clear" w:color="auto" w:fill="DDD9C3" w:themeFill="background2" w:themeFillShade="E6"/>
          </w:tcPr>
          <w:p w14:paraId="7B7B8B1F" w14:textId="77777777" w:rsidR="004458AE" w:rsidRPr="00DF0541" w:rsidRDefault="004458AE" w:rsidP="009D3B58">
            <w:pPr>
              <w:rPr>
                <w:b/>
                <w:bCs/>
                <w:color w:val="000000" w:themeColor="text1"/>
                <w:szCs w:val="22"/>
              </w:rPr>
            </w:pPr>
            <w:r w:rsidRPr="00DF0541">
              <w:rPr>
                <w:b/>
                <w:bCs/>
                <w:color w:val="000000" w:themeColor="text1"/>
                <w:szCs w:val="22"/>
              </w:rPr>
              <w:t>Week 12:</w:t>
            </w:r>
          </w:p>
          <w:p w14:paraId="4D951F25" w14:textId="3E54EAFB" w:rsidR="004458AE" w:rsidRPr="00DF0541" w:rsidRDefault="004458AE" w:rsidP="009D3B58">
            <w:pPr>
              <w:rPr>
                <w:color w:val="000000" w:themeColor="text1"/>
                <w:szCs w:val="22"/>
              </w:rPr>
            </w:pPr>
            <w:r w:rsidRPr="00DF0541">
              <w:rPr>
                <w:color w:val="000000" w:themeColor="text1"/>
                <w:szCs w:val="22"/>
              </w:rPr>
              <w:t>March 3</w:t>
            </w:r>
            <w:r w:rsidR="00C60877" w:rsidRPr="00DF0541">
              <w:rPr>
                <w:color w:val="000000" w:themeColor="text1"/>
                <w:szCs w:val="22"/>
              </w:rPr>
              <w:t>0</w:t>
            </w:r>
            <w:r w:rsidR="00C60877" w:rsidRPr="00DF0541">
              <w:rPr>
                <w:color w:val="000000" w:themeColor="text1"/>
                <w:szCs w:val="22"/>
                <w:vertAlign w:val="superscript"/>
              </w:rPr>
              <w:t>th</w:t>
            </w:r>
            <w:r w:rsidR="00C60877" w:rsidRPr="00DF0541">
              <w:rPr>
                <w:color w:val="000000" w:themeColor="text1"/>
                <w:szCs w:val="22"/>
              </w:rPr>
              <w:t xml:space="preserve"> </w:t>
            </w:r>
          </w:p>
          <w:p w14:paraId="1D14453A" w14:textId="6CD8A415" w:rsidR="004458AE" w:rsidRPr="00DF0541" w:rsidRDefault="004458AE" w:rsidP="002E3385">
            <w:pPr>
              <w:rPr>
                <w:color w:val="000000" w:themeColor="text1"/>
                <w:szCs w:val="22"/>
              </w:rPr>
            </w:pPr>
            <w:r w:rsidRPr="00DF0541">
              <w:rPr>
                <w:color w:val="000000" w:themeColor="text1"/>
                <w:szCs w:val="22"/>
              </w:rPr>
              <w:t xml:space="preserve">   </w:t>
            </w:r>
          </w:p>
        </w:tc>
        <w:tc>
          <w:tcPr>
            <w:tcW w:w="2856" w:type="dxa"/>
          </w:tcPr>
          <w:p w14:paraId="46E8CF16" w14:textId="5CC8557B" w:rsidR="004458AE" w:rsidRPr="00DF0541" w:rsidRDefault="004458AE" w:rsidP="006F5DAE">
            <w:pPr>
              <w:rPr>
                <w:color w:val="000000" w:themeColor="text1"/>
                <w:szCs w:val="22"/>
              </w:rPr>
            </w:pPr>
            <w:r w:rsidRPr="00DF0541">
              <w:rPr>
                <w:color w:val="000000" w:themeColor="text1"/>
              </w:rPr>
              <w:t>Interagency Collaboration and Team Work</w:t>
            </w:r>
          </w:p>
        </w:tc>
        <w:tc>
          <w:tcPr>
            <w:tcW w:w="4777" w:type="dxa"/>
          </w:tcPr>
          <w:p w14:paraId="698FB12F" w14:textId="77777777" w:rsidR="004458AE" w:rsidRPr="00DF0541" w:rsidRDefault="004458AE" w:rsidP="004F5672">
            <w:pPr>
              <w:rPr>
                <w:color w:val="000000" w:themeColor="text1"/>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10</w:t>
            </w:r>
          </w:p>
          <w:p w14:paraId="15843EF0" w14:textId="77777777" w:rsidR="004458AE" w:rsidRPr="00DF0541" w:rsidRDefault="004458AE" w:rsidP="00A445D2">
            <w:pPr>
              <w:rPr>
                <w:b/>
                <w:color w:val="000000" w:themeColor="text1"/>
              </w:rPr>
            </w:pPr>
          </w:p>
          <w:p w14:paraId="578EBB98" w14:textId="22D86B79" w:rsidR="004458AE" w:rsidRPr="00DF0541" w:rsidRDefault="00567CA3" w:rsidP="004458AE">
            <w:pPr>
              <w:rPr>
                <w:b/>
                <w:color w:val="000000" w:themeColor="text1"/>
              </w:rPr>
            </w:pPr>
            <w:r w:rsidRPr="00DF0541">
              <w:rPr>
                <w:b/>
                <w:color w:val="000000" w:themeColor="text1"/>
                <w:szCs w:val="22"/>
              </w:rPr>
              <w:t xml:space="preserve">IEP due: </w:t>
            </w:r>
            <w:r w:rsidR="004458AE" w:rsidRPr="00DF0541">
              <w:rPr>
                <w:b/>
                <w:color w:val="000000" w:themeColor="text1"/>
                <w:szCs w:val="22"/>
              </w:rPr>
              <w:t xml:space="preserve">Tuesday, </w:t>
            </w:r>
            <w:r w:rsidR="009B7270">
              <w:rPr>
                <w:b/>
                <w:color w:val="000000" w:themeColor="text1"/>
                <w:szCs w:val="22"/>
              </w:rPr>
              <w:t>March 29</w:t>
            </w:r>
            <w:r w:rsidR="004458AE" w:rsidRPr="00DF0541">
              <w:rPr>
                <w:b/>
                <w:color w:val="000000" w:themeColor="text1"/>
                <w:szCs w:val="22"/>
              </w:rPr>
              <w:t>, 11:59pm</w:t>
            </w:r>
          </w:p>
        </w:tc>
      </w:tr>
      <w:tr w:rsidR="00DF0541" w:rsidRPr="00DF0541" w14:paraId="5770B883" w14:textId="77777777" w:rsidTr="0011545E">
        <w:trPr>
          <w:trHeight w:val="1223"/>
        </w:trPr>
        <w:tc>
          <w:tcPr>
            <w:tcW w:w="1908" w:type="dxa"/>
            <w:shd w:val="clear" w:color="auto" w:fill="DDD9C3" w:themeFill="background2" w:themeFillShade="E6"/>
          </w:tcPr>
          <w:p w14:paraId="4E1BAB12" w14:textId="77777777" w:rsidR="004458AE" w:rsidRPr="00DF0541" w:rsidRDefault="004458AE" w:rsidP="009D3B58">
            <w:pPr>
              <w:rPr>
                <w:b/>
                <w:bCs/>
                <w:color w:val="000000" w:themeColor="text1"/>
                <w:szCs w:val="22"/>
              </w:rPr>
            </w:pPr>
            <w:r w:rsidRPr="00DF0541">
              <w:rPr>
                <w:b/>
                <w:bCs/>
                <w:color w:val="000000" w:themeColor="text1"/>
                <w:szCs w:val="22"/>
              </w:rPr>
              <w:t>Week 13:</w:t>
            </w:r>
          </w:p>
          <w:p w14:paraId="602FE587" w14:textId="07C28988" w:rsidR="004458AE" w:rsidRPr="00DF0541" w:rsidRDefault="004458AE" w:rsidP="002E3385">
            <w:pPr>
              <w:rPr>
                <w:color w:val="000000" w:themeColor="text1"/>
                <w:szCs w:val="22"/>
              </w:rPr>
            </w:pPr>
            <w:r w:rsidRPr="00DF0541">
              <w:rPr>
                <w:color w:val="000000" w:themeColor="text1"/>
                <w:szCs w:val="22"/>
              </w:rPr>
              <w:t xml:space="preserve">April </w:t>
            </w:r>
            <w:r w:rsidR="00C60877" w:rsidRPr="00DF0541">
              <w:rPr>
                <w:color w:val="000000" w:themeColor="text1"/>
                <w:szCs w:val="22"/>
              </w:rPr>
              <w:t>6</w:t>
            </w:r>
            <w:r w:rsidRPr="00DF0541">
              <w:rPr>
                <w:color w:val="000000" w:themeColor="text1"/>
                <w:szCs w:val="22"/>
                <w:vertAlign w:val="superscript"/>
              </w:rPr>
              <w:t>th</w:t>
            </w:r>
            <w:r w:rsidRPr="00DF0541">
              <w:rPr>
                <w:color w:val="000000" w:themeColor="text1"/>
                <w:szCs w:val="22"/>
              </w:rPr>
              <w:t xml:space="preserve"> </w:t>
            </w:r>
          </w:p>
        </w:tc>
        <w:tc>
          <w:tcPr>
            <w:tcW w:w="2856" w:type="dxa"/>
          </w:tcPr>
          <w:p w14:paraId="28854F40" w14:textId="3C1A44DB" w:rsidR="004458AE" w:rsidRPr="00DF0541" w:rsidRDefault="004458AE" w:rsidP="00A445D2">
            <w:pPr>
              <w:rPr>
                <w:color w:val="000000" w:themeColor="text1"/>
                <w:szCs w:val="22"/>
              </w:rPr>
            </w:pPr>
            <w:r w:rsidRPr="00DF0541">
              <w:rPr>
                <w:color w:val="000000" w:themeColor="text1"/>
                <w:szCs w:val="22"/>
              </w:rPr>
              <w:t>Post-Secondary Education</w:t>
            </w:r>
          </w:p>
        </w:tc>
        <w:tc>
          <w:tcPr>
            <w:tcW w:w="4777" w:type="dxa"/>
          </w:tcPr>
          <w:p w14:paraId="26D6D904" w14:textId="77777777" w:rsidR="004458AE" w:rsidRPr="00DF0541" w:rsidRDefault="004458AE" w:rsidP="004F5672">
            <w:pPr>
              <w:rPr>
                <w:color w:val="000000" w:themeColor="text1"/>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11</w:t>
            </w:r>
          </w:p>
          <w:p w14:paraId="0D6F413A" w14:textId="77777777" w:rsidR="004458AE" w:rsidRPr="00DF0541" w:rsidRDefault="004458AE" w:rsidP="004F5672">
            <w:pPr>
              <w:rPr>
                <w:b/>
                <w:color w:val="000000" w:themeColor="text1"/>
              </w:rPr>
            </w:pPr>
          </w:p>
          <w:p w14:paraId="7B9D2A67" w14:textId="28173A16" w:rsidR="004458AE" w:rsidRPr="00DF0541" w:rsidRDefault="00567CA3" w:rsidP="004458AE">
            <w:pPr>
              <w:rPr>
                <w:b/>
                <w:color w:val="000000" w:themeColor="text1"/>
              </w:rPr>
            </w:pPr>
            <w:r w:rsidRPr="00DF0541">
              <w:rPr>
                <w:b/>
                <w:color w:val="000000" w:themeColor="text1"/>
              </w:rPr>
              <w:t xml:space="preserve">Discussion 9 due: </w:t>
            </w:r>
            <w:r w:rsidRPr="00DF0541">
              <w:rPr>
                <w:b/>
                <w:color w:val="000000" w:themeColor="text1"/>
                <w:szCs w:val="22"/>
              </w:rPr>
              <w:t xml:space="preserve">Tuesday, April </w:t>
            </w:r>
            <w:r w:rsidR="009B7270">
              <w:rPr>
                <w:b/>
                <w:color w:val="000000" w:themeColor="text1"/>
                <w:szCs w:val="22"/>
              </w:rPr>
              <w:t>5</w:t>
            </w:r>
            <w:r w:rsidRPr="00DF0541">
              <w:rPr>
                <w:b/>
                <w:color w:val="000000" w:themeColor="text1"/>
                <w:szCs w:val="22"/>
              </w:rPr>
              <w:t>, 11:59pm</w:t>
            </w:r>
          </w:p>
        </w:tc>
      </w:tr>
      <w:tr w:rsidR="00DF0541" w:rsidRPr="00DF0541" w14:paraId="0B8205BC" w14:textId="77777777" w:rsidTr="0011545E">
        <w:trPr>
          <w:trHeight w:val="1232"/>
        </w:trPr>
        <w:tc>
          <w:tcPr>
            <w:tcW w:w="1908" w:type="dxa"/>
            <w:shd w:val="clear" w:color="auto" w:fill="DDD9C3" w:themeFill="background2" w:themeFillShade="E6"/>
          </w:tcPr>
          <w:p w14:paraId="148CF965" w14:textId="77777777" w:rsidR="004458AE" w:rsidRPr="00DF0541" w:rsidRDefault="004458AE" w:rsidP="009D3B58">
            <w:pPr>
              <w:rPr>
                <w:b/>
                <w:bCs/>
                <w:color w:val="000000" w:themeColor="text1"/>
                <w:szCs w:val="22"/>
              </w:rPr>
            </w:pPr>
            <w:r w:rsidRPr="00DF0541">
              <w:rPr>
                <w:b/>
                <w:bCs/>
                <w:color w:val="000000" w:themeColor="text1"/>
                <w:szCs w:val="22"/>
              </w:rPr>
              <w:t>Week 14:</w:t>
            </w:r>
          </w:p>
          <w:p w14:paraId="7F486098" w14:textId="6E77588F" w:rsidR="004458AE" w:rsidRPr="00DF0541" w:rsidRDefault="004458AE" w:rsidP="009D3B58">
            <w:pPr>
              <w:rPr>
                <w:color w:val="000000" w:themeColor="text1"/>
                <w:szCs w:val="22"/>
              </w:rPr>
            </w:pPr>
            <w:r w:rsidRPr="00DF0541">
              <w:rPr>
                <w:color w:val="000000" w:themeColor="text1"/>
                <w:szCs w:val="22"/>
              </w:rPr>
              <w:t>April 1</w:t>
            </w:r>
            <w:r w:rsidR="00C60877" w:rsidRPr="00DF0541">
              <w:rPr>
                <w:color w:val="000000" w:themeColor="text1"/>
                <w:szCs w:val="22"/>
              </w:rPr>
              <w:t>3</w:t>
            </w:r>
            <w:r w:rsidR="00C60877" w:rsidRPr="00DF0541">
              <w:rPr>
                <w:color w:val="000000" w:themeColor="text1"/>
                <w:szCs w:val="22"/>
                <w:vertAlign w:val="superscript"/>
              </w:rPr>
              <w:t>th</w:t>
            </w:r>
            <w:r w:rsidR="00C60877" w:rsidRPr="00DF0541">
              <w:rPr>
                <w:color w:val="000000" w:themeColor="text1"/>
                <w:szCs w:val="22"/>
              </w:rPr>
              <w:t xml:space="preserve"> </w:t>
            </w:r>
          </w:p>
          <w:p w14:paraId="72645386" w14:textId="16AE9D4F" w:rsidR="004458AE" w:rsidRPr="00DF0541" w:rsidRDefault="004458AE" w:rsidP="002E3385">
            <w:pPr>
              <w:rPr>
                <w:color w:val="000000" w:themeColor="text1"/>
                <w:szCs w:val="22"/>
              </w:rPr>
            </w:pPr>
            <w:r w:rsidRPr="00DF0541">
              <w:rPr>
                <w:color w:val="000000" w:themeColor="text1"/>
                <w:szCs w:val="22"/>
              </w:rPr>
              <w:t xml:space="preserve"> </w:t>
            </w:r>
          </w:p>
        </w:tc>
        <w:tc>
          <w:tcPr>
            <w:tcW w:w="2856" w:type="dxa"/>
          </w:tcPr>
          <w:p w14:paraId="3796EBD6" w14:textId="2FE7D8DD" w:rsidR="004458AE" w:rsidRPr="00DF0541" w:rsidRDefault="004458AE" w:rsidP="002E3385">
            <w:pPr>
              <w:rPr>
                <w:b/>
                <w:bCs/>
                <w:color w:val="000000" w:themeColor="text1"/>
                <w:szCs w:val="22"/>
              </w:rPr>
            </w:pPr>
            <w:r w:rsidRPr="00DF0541">
              <w:rPr>
                <w:color w:val="000000" w:themeColor="text1"/>
                <w:szCs w:val="22"/>
              </w:rPr>
              <w:t>Employment</w:t>
            </w:r>
          </w:p>
        </w:tc>
        <w:tc>
          <w:tcPr>
            <w:tcW w:w="4777" w:type="dxa"/>
          </w:tcPr>
          <w:p w14:paraId="5FA4E7FD" w14:textId="5D761F81" w:rsidR="004458AE" w:rsidRPr="00DF0541" w:rsidRDefault="004458AE" w:rsidP="004E2709">
            <w:pPr>
              <w:rPr>
                <w:b/>
                <w:color w:val="000000" w:themeColor="text1"/>
                <w:szCs w:val="22"/>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12</w:t>
            </w:r>
          </w:p>
          <w:p w14:paraId="2F711D2D" w14:textId="77777777" w:rsidR="00567CA3" w:rsidRPr="00DF0541" w:rsidRDefault="00567CA3" w:rsidP="004E2709">
            <w:pPr>
              <w:rPr>
                <w:b/>
                <w:color w:val="000000" w:themeColor="text1"/>
              </w:rPr>
            </w:pPr>
          </w:p>
          <w:p w14:paraId="33E24BC8" w14:textId="387D5BBF" w:rsidR="004458AE" w:rsidRPr="00DF0541" w:rsidRDefault="00567CA3" w:rsidP="00567CA3">
            <w:pPr>
              <w:rPr>
                <w:b/>
                <w:color w:val="000000" w:themeColor="text1"/>
                <w:szCs w:val="22"/>
              </w:rPr>
            </w:pPr>
            <w:r w:rsidRPr="00DF0541">
              <w:rPr>
                <w:b/>
                <w:color w:val="000000" w:themeColor="text1"/>
              </w:rPr>
              <w:t xml:space="preserve">Discussion 10 due: </w:t>
            </w:r>
            <w:r w:rsidRPr="00DF0541">
              <w:rPr>
                <w:b/>
                <w:color w:val="000000" w:themeColor="text1"/>
                <w:szCs w:val="22"/>
              </w:rPr>
              <w:t xml:space="preserve">Tuesday, April </w:t>
            </w:r>
            <w:r w:rsidR="00C60877" w:rsidRPr="00DF0541">
              <w:rPr>
                <w:b/>
                <w:color w:val="000000" w:themeColor="text1"/>
                <w:szCs w:val="22"/>
              </w:rPr>
              <w:t>1</w:t>
            </w:r>
            <w:r w:rsidR="009B7270">
              <w:rPr>
                <w:b/>
                <w:color w:val="000000" w:themeColor="text1"/>
                <w:szCs w:val="22"/>
              </w:rPr>
              <w:t>2</w:t>
            </w:r>
            <w:r w:rsidRPr="00DF0541">
              <w:rPr>
                <w:b/>
                <w:color w:val="000000" w:themeColor="text1"/>
                <w:szCs w:val="22"/>
              </w:rPr>
              <w:t>, 11:59pm</w:t>
            </w:r>
          </w:p>
        </w:tc>
      </w:tr>
      <w:tr w:rsidR="00DF0541" w:rsidRPr="00DF0541" w14:paraId="463A6345" w14:textId="77777777" w:rsidTr="0011545E">
        <w:trPr>
          <w:trHeight w:val="1556"/>
        </w:trPr>
        <w:tc>
          <w:tcPr>
            <w:tcW w:w="1908" w:type="dxa"/>
            <w:shd w:val="clear" w:color="auto" w:fill="DDD9C3" w:themeFill="background2" w:themeFillShade="E6"/>
          </w:tcPr>
          <w:p w14:paraId="43D59D5E" w14:textId="77777777" w:rsidR="004458AE" w:rsidRPr="00DF0541" w:rsidRDefault="004458AE" w:rsidP="009D3B58">
            <w:pPr>
              <w:rPr>
                <w:b/>
                <w:bCs/>
                <w:color w:val="000000" w:themeColor="text1"/>
                <w:szCs w:val="22"/>
              </w:rPr>
            </w:pPr>
            <w:r w:rsidRPr="00DF0541">
              <w:rPr>
                <w:b/>
                <w:bCs/>
                <w:color w:val="000000" w:themeColor="text1"/>
                <w:szCs w:val="22"/>
              </w:rPr>
              <w:t>Week 15</w:t>
            </w:r>
          </w:p>
          <w:p w14:paraId="7502E56E" w14:textId="20F5DACB" w:rsidR="004458AE" w:rsidRPr="00DF0541" w:rsidRDefault="004458AE" w:rsidP="009D3B58">
            <w:pPr>
              <w:rPr>
                <w:color w:val="000000" w:themeColor="text1"/>
                <w:szCs w:val="22"/>
              </w:rPr>
            </w:pPr>
            <w:r w:rsidRPr="00DF0541">
              <w:rPr>
                <w:color w:val="000000" w:themeColor="text1"/>
                <w:szCs w:val="22"/>
              </w:rPr>
              <w:t>April 2</w:t>
            </w:r>
            <w:r w:rsidR="00C60877" w:rsidRPr="00DF0541">
              <w:rPr>
                <w:color w:val="000000" w:themeColor="text1"/>
                <w:szCs w:val="22"/>
              </w:rPr>
              <w:t>0</w:t>
            </w:r>
            <w:r w:rsidR="00C60877" w:rsidRPr="00DF0541">
              <w:rPr>
                <w:color w:val="000000" w:themeColor="text1"/>
                <w:szCs w:val="22"/>
                <w:vertAlign w:val="superscript"/>
              </w:rPr>
              <w:t>th</w:t>
            </w:r>
            <w:r w:rsidR="00C60877" w:rsidRPr="00DF0541">
              <w:rPr>
                <w:color w:val="000000" w:themeColor="text1"/>
                <w:szCs w:val="22"/>
              </w:rPr>
              <w:t xml:space="preserve"> </w:t>
            </w:r>
            <w:r w:rsidRPr="00DF0541">
              <w:rPr>
                <w:color w:val="000000" w:themeColor="text1"/>
                <w:szCs w:val="22"/>
              </w:rPr>
              <w:t xml:space="preserve">  </w:t>
            </w:r>
          </w:p>
          <w:p w14:paraId="4D711BC1" w14:textId="7CE17B49" w:rsidR="004458AE" w:rsidRPr="00DF0541" w:rsidRDefault="004458AE" w:rsidP="009F7EB2">
            <w:pPr>
              <w:rPr>
                <w:color w:val="000000" w:themeColor="text1"/>
                <w:szCs w:val="22"/>
              </w:rPr>
            </w:pPr>
          </w:p>
        </w:tc>
        <w:tc>
          <w:tcPr>
            <w:tcW w:w="2856" w:type="dxa"/>
          </w:tcPr>
          <w:p w14:paraId="4EB82835" w14:textId="77777777" w:rsidR="004458AE" w:rsidRPr="00DF0541" w:rsidRDefault="004458AE" w:rsidP="002E3385">
            <w:pPr>
              <w:rPr>
                <w:color w:val="000000" w:themeColor="text1"/>
              </w:rPr>
            </w:pPr>
            <w:r w:rsidRPr="00DF0541">
              <w:rPr>
                <w:color w:val="000000" w:themeColor="text1"/>
              </w:rPr>
              <w:t>Preparing Students for Community Participation Opportunities</w:t>
            </w:r>
          </w:p>
          <w:p w14:paraId="09EB6A19" w14:textId="77777777" w:rsidR="0011545E" w:rsidRPr="00DF0541" w:rsidRDefault="0011545E" w:rsidP="002E3385">
            <w:pPr>
              <w:rPr>
                <w:color w:val="000000" w:themeColor="text1"/>
              </w:rPr>
            </w:pPr>
          </w:p>
          <w:p w14:paraId="07429B40" w14:textId="662E515A" w:rsidR="0011545E" w:rsidRPr="00DF0541" w:rsidRDefault="0011545E" w:rsidP="002E3385">
            <w:pPr>
              <w:rPr>
                <w:bCs/>
                <w:color w:val="000000" w:themeColor="text1"/>
                <w:szCs w:val="22"/>
              </w:rPr>
            </w:pPr>
          </w:p>
        </w:tc>
        <w:tc>
          <w:tcPr>
            <w:tcW w:w="4777" w:type="dxa"/>
          </w:tcPr>
          <w:p w14:paraId="44B2B16E" w14:textId="0BD0AEE3" w:rsidR="004458AE" w:rsidRPr="00DF0541" w:rsidRDefault="004458AE" w:rsidP="004E2709">
            <w:pPr>
              <w:rPr>
                <w:b/>
                <w:color w:val="000000" w:themeColor="text1"/>
                <w:szCs w:val="22"/>
              </w:rPr>
            </w:pPr>
            <w:proofErr w:type="spellStart"/>
            <w:r w:rsidRPr="00DF0541">
              <w:rPr>
                <w:color w:val="000000" w:themeColor="text1"/>
              </w:rPr>
              <w:t>Flexer</w:t>
            </w:r>
            <w:proofErr w:type="spellEnd"/>
            <w:r w:rsidRPr="00DF0541">
              <w:rPr>
                <w:color w:val="000000" w:themeColor="text1"/>
              </w:rPr>
              <w:t xml:space="preserve">, Baer, </w:t>
            </w:r>
            <w:proofErr w:type="spellStart"/>
            <w:r w:rsidRPr="00DF0541">
              <w:rPr>
                <w:color w:val="000000" w:themeColor="text1"/>
              </w:rPr>
              <w:t>Luft</w:t>
            </w:r>
            <w:proofErr w:type="spellEnd"/>
            <w:r w:rsidRPr="00DF0541">
              <w:rPr>
                <w:color w:val="000000" w:themeColor="text1"/>
              </w:rPr>
              <w:t>, and Simmons Chapters 13</w:t>
            </w:r>
          </w:p>
          <w:p w14:paraId="5712C7D6" w14:textId="77777777" w:rsidR="00567CA3" w:rsidRPr="00DF0541" w:rsidRDefault="00567CA3" w:rsidP="004458AE">
            <w:pPr>
              <w:rPr>
                <w:b/>
                <w:color w:val="000000" w:themeColor="text1"/>
              </w:rPr>
            </w:pPr>
          </w:p>
          <w:p w14:paraId="214A9B74" w14:textId="7001EF04" w:rsidR="004458AE" w:rsidRPr="00DF0541" w:rsidRDefault="004458AE" w:rsidP="004458AE">
            <w:pPr>
              <w:rPr>
                <w:b/>
                <w:color w:val="000000" w:themeColor="text1"/>
              </w:rPr>
            </w:pPr>
            <w:r w:rsidRPr="00DF0541">
              <w:rPr>
                <w:b/>
                <w:color w:val="000000" w:themeColor="text1"/>
              </w:rPr>
              <w:t xml:space="preserve">Paper due: </w:t>
            </w:r>
            <w:r w:rsidRPr="00DF0541">
              <w:rPr>
                <w:b/>
                <w:color w:val="000000" w:themeColor="text1"/>
                <w:szCs w:val="22"/>
              </w:rPr>
              <w:t xml:space="preserve">Tuesday, </w:t>
            </w:r>
            <w:r w:rsidR="00567CA3" w:rsidRPr="00DF0541">
              <w:rPr>
                <w:b/>
                <w:color w:val="000000" w:themeColor="text1"/>
                <w:szCs w:val="22"/>
              </w:rPr>
              <w:t xml:space="preserve">April </w:t>
            </w:r>
            <w:r w:rsidR="009B7270">
              <w:rPr>
                <w:b/>
                <w:color w:val="000000" w:themeColor="text1"/>
                <w:szCs w:val="22"/>
              </w:rPr>
              <w:t>19</w:t>
            </w:r>
            <w:r w:rsidRPr="00DF0541">
              <w:rPr>
                <w:b/>
                <w:color w:val="000000" w:themeColor="text1"/>
                <w:szCs w:val="22"/>
              </w:rPr>
              <w:t>, 11:59pm</w:t>
            </w:r>
          </w:p>
        </w:tc>
      </w:tr>
      <w:tr w:rsidR="00C60877" w:rsidRPr="00DF0541" w14:paraId="467704AA" w14:textId="77777777" w:rsidTr="0011545E">
        <w:trPr>
          <w:trHeight w:val="1556"/>
        </w:trPr>
        <w:tc>
          <w:tcPr>
            <w:tcW w:w="1908" w:type="dxa"/>
            <w:shd w:val="clear" w:color="auto" w:fill="DDD9C3" w:themeFill="background2" w:themeFillShade="E6"/>
          </w:tcPr>
          <w:p w14:paraId="70898CCF" w14:textId="77777777" w:rsidR="00C60877" w:rsidRPr="00DF0541" w:rsidRDefault="00C60877" w:rsidP="00C60877">
            <w:pPr>
              <w:rPr>
                <w:b/>
                <w:color w:val="000000" w:themeColor="text1"/>
                <w:szCs w:val="22"/>
              </w:rPr>
            </w:pPr>
            <w:r w:rsidRPr="00DF0541">
              <w:rPr>
                <w:b/>
                <w:color w:val="000000" w:themeColor="text1"/>
                <w:szCs w:val="22"/>
              </w:rPr>
              <w:t>Week 16</w:t>
            </w:r>
          </w:p>
          <w:p w14:paraId="10808891" w14:textId="6DF4DFC0" w:rsidR="00C60877" w:rsidRPr="00DF0541" w:rsidRDefault="00C60877" w:rsidP="00C60877">
            <w:pPr>
              <w:rPr>
                <w:b/>
                <w:bCs/>
                <w:color w:val="000000" w:themeColor="text1"/>
                <w:szCs w:val="22"/>
              </w:rPr>
            </w:pPr>
            <w:r w:rsidRPr="00DF0541">
              <w:rPr>
                <w:color w:val="000000" w:themeColor="text1"/>
                <w:szCs w:val="22"/>
              </w:rPr>
              <w:t>April 2</w:t>
            </w:r>
            <w:r w:rsidRPr="00DF0541">
              <w:rPr>
                <w:color w:val="000000" w:themeColor="text1"/>
                <w:szCs w:val="22"/>
              </w:rPr>
              <w:t>7</w:t>
            </w:r>
            <w:r w:rsidRPr="00DF0541">
              <w:rPr>
                <w:color w:val="000000" w:themeColor="text1"/>
                <w:szCs w:val="22"/>
                <w:vertAlign w:val="superscript"/>
              </w:rPr>
              <w:t>th</w:t>
            </w:r>
          </w:p>
        </w:tc>
        <w:tc>
          <w:tcPr>
            <w:tcW w:w="2856" w:type="dxa"/>
          </w:tcPr>
          <w:p w14:paraId="2E03CF2F" w14:textId="19F3C8EF" w:rsidR="00C60877" w:rsidRPr="00DF0541" w:rsidRDefault="00C60877" w:rsidP="002E3385">
            <w:pPr>
              <w:rPr>
                <w:color w:val="000000" w:themeColor="text1"/>
              </w:rPr>
            </w:pPr>
            <w:r w:rsidRPr="00DF0541">
              <w:rPr>
                <w:color w:val="000000" w:themeColor="text1"/>
              </w:rPr>
              <w:t>Final Review</w:t>
            </w:r>
          </w:p>
        </w:tc>
        <w:tc>
          <w:tcPr>
            <w:tcW w:w="4777" w:type="dxa"/>
          </w:tcPr>
          <w:p w14:paraId="633013DE" w14:textId="77777777" w:rsidR="00C60877" w:rsidRPr="00DF0541" w:rsidRDefault="00C60877" w:rsidP="004E2709">
            <w:pPr>
              <w:rPr>
                <w:color w:val="000000" w:themeColor="text1"/>
              </w:rPr>
            </w:pPr>
          </w:p>
        </w:tc>
      </w:tr>
      <w:tr w:rsidR="00DF0541" w:rsidRPr="00DF0541" w14:paraId="48951A7A" w14:textId="77777777" w:rsidTr="004458AE">
        <w:tc>
          <w:tcPr>
            <w:tcW w:w="1908" w:type="dxa"/>
            <w:shd w:val="clear" w:color="auto" w:fill="DDD9C3" w:themeFill="background2" w:themeFillShade="E6"/>
          </w:tcPr>
          <w:p w14:paraId="22EFA323" w14:textId="419A0091" w:rsidR="004458AE" w:rsidRPr="00DF0541" w:rsidRDefault="004458AE" w:rsidP="004F5672">
            <w:pPr>
              <w:rPr>
                <w:b/>
                <w:color w:val="000000" w:themeColor="text1"/>
                <w:szCs w:val="22"/>
              </w:rPr>
            </w:pPr>
            <w:r w:rsidRPr="00DF0541">
              <w:rPr>
                <w:b/>
                <w:color w:val="000000" w:themeColor="text1"/>
                <w:szCs w:val="22"/>
              </w:rPr>
              <w:t>Week 1</w:t>
            </w:r>
            <w:r w:rsidR="00C60877" w:rsidRPr="00DF0541">
              <w:rPr>
                <w:b/>
                <w:color w:val="000000" w:themeColor="text1"/>
                <w:szCs w:val="22"/>
              </w:rPr>
              <w:t>7</w:t>
            </w:r>
          </w:p>
          <w:p w14:paraId="7CE4C0E5" w14:textId="2EFDF01C" w:rsidR="004458AE" w:rsidRPr="00DF0541" w:rsidRDefault="00C60877" w:rsidP="004458AE">
            <w:pPr>
              <w:rPr>
                <w:color w:val="000000" w:themeColor="text1"/>
                <w:szCs w:val="22"/>
              </w:rPr>
            </w:pPr>
            <w:r w:rsidRPr="00DF0541">
              <w:rPr>
                <w:color w:val="000000" w:themeColor="text1"/>
                <w:szCs w:val="22"/>
              </w:rPr>
              <w:t>May 4</w:t>
            </w:r>
            <w:r w:rsidR="004458AE" w:rsidRPr="00DF0541">
              <w:rPr>
                <w:color w:val="000000" w:themeColor="text1"/>
                <w:szCs w:val="22"/>
                <w:vertAlign w:val="superscript"/>
              </w:rPr>
              <w:t>th</w:t>
            </w:r>
            <w:r w:rsidR="004458AE" w:rsidRPr="00DF0541">
              <w:rPr>
                <w:color w:val="000000" w:themeColor="text1"/>
                <w:szCs w:val="22"/>
              </w:rPr>
              <w:t xml:space="preserve"> </w:t>
            </w:r>
          </w:p>
        </w:tc>
        <w:tc>
          <w:tcPr>
            <w:tcW w:w="7633" w:type="dxa"/>
            <w:gridSpan w:val="2"/>
          </w:tcPr>
          <w:p w14:paraId="44DC0ABF" w14:textId="4A060A97" w:rsidR="004458AE" w:rsidRPr="00DF0541" w:rsidRDefault="004458AE" w:rsidP="004458AE">
            <w:pPr>
              <w:rPr>
                <w:b/>
                <w:color w:val="000000" w:themeColor="text1"/>
                <w:szCs w:val="22"/>
              </w:rPr>
            </w:pPr>
            <w:r w:rsidRPr="00DF0541">
              <w:rPr>
                <w:b/>
                <w:color w:val="000000" w:themeColor="text1"/>
                <w:szCs w:val="22"/>
              </w:rPr>
              <w:t xml:space="preserve">Final Exam due: </w:t>
            </w:r>
            <w:r w:rsidR="00C60877" w:rsidRPr="00DF0541">
              <w:rPr>
                <w:b/>
                <w:color w:val="000000" w:themeColor="text1"/>
                <w:szCs w:val="22"/>
              </w:rPr>
              <w:t>Thur</w:t>
            </w:r>
            <w:r w:rsidR="00567CA3" w:rsidRPr="00DF0541">
              <w:rPr>
                <w:b/>
                <w:color w:val="000000" w:themeColor="text1"/>
                <w:szCs w:val="22"/>
              </w:rPr>
              <w:t>sday</w:t>
            </w:r>
            <w:r w:rsidRPr="00DF0541">
              <w:rPr>
                <w:b/>
                <w:color w:val="000000" w:themeColor="text1"/>
                <w:szCs w:val="22"/>
              </w:rPr>
              <w:t>,</w:t>
            </w:r>
            <w:r w:rsidR="00C60877" w:rsidRPr="00DF0541">
              <w:rPr>
                <w:b/>
                <w:color w:val="000000" w:themeColor="text1"/>
                <w:szCs w:val="22"/>
              </w:rPr>
              <w:t xml:space="preserve"> May 5</w:t>
            </w:r>
            <w:r w:rsidRPr="00DF0541">
              <w:rPr>
                <w:b/>
                <w:color w:val="000000" w:themeColor="text1"/>
                <w:szCs w:val="22"/>
              </w:rPr>
              <w:t>, 11:59pm</w:t>
            </w:r>
          </w:p>
        </w:tc>
      </w:tr>
    </w:tbl>
    <w:p w14:paraId="6CE8D0D4" w14:textId="77777777" w:rsidR="004E2709" w:rsidRPr="00DF0541" w:rsidRDefault="004E2709" w:rsidP="004E2709">
      <w:pPr>
        <w:rPr>
          <w:color w:val="000000" w:themeColor="text1"/>
        </w:rPr>
      </w:pPr>
    </w:p>
    <w:p w14:paraId="4EBF30EC" w14:textId="77777777" w:rsidR="00143266" w:rsidRPr="00DF0541" w:rsidRDefault="00143266" w:rsidP="00143266">
      <w:pPr>
        <w:numPr>
          <w:ilvl w:val="0"/>
          <w:numId w:val="1"/>
        </w:numPr>
        <w:rPr>
          <w:color w:val="000000" w:themeColor="text1"/>
        </w:rPr>
      </w:pPr>
      <w:r w:rsidRPr="00DF0541">
        <w:rPr>
          <w:b/>
          <w:color w:val="000000" w:themeColor="text1"/>
        </w:rPr>
        <w:t>Class Policy Statements:</w:t>
      </w:r>
    </w:p>
    <w:p w14:paraId="17C4BD15" w14:textId="77777777" w:rsidR="00143266" w:rsidRPr="00DF0541" w:rsidRDefault="00143266" w:rsidP="00143266">
      <w:pPr>
        <w:ind w:left="360"/>
        <w:rPr>
          <w:b/>
          <w:bCs/>
          <w:color w:val="000000" w:themeColor="text1"/>
        </w:rPr>
      </w:pPr>
    </w:p>
    <w:p w14:paraId="71967EF4" w14:textId="2E4EB1E3" w:rsidR="00143266" w:rsidRPr="00DF0541" w:rsidRDefault="00143266" w:rsidP="00143266">
      <w:pPr>
        <w:pStyle w:val="ColorfulList-Accent11"/>
        <w:ind w:left="0"/>
        <w:rPr>
          <w:color w:val="000000" w:themeColor="text1"/>
        </w:rPr>
      </w:pPr>
      <w:r w:rsidRPr="00DF0541">
        <w:rPr>
          <w:color w:val="000000" w:themeColor="text1"/>
        </w:rPr>
        <w:t xml:space="preserve">NOTE: </w:t>
      </w:r>
      <w:r w:rsidR="007B33DF" w:rsidRPr="00DF0541">
        <w:rPr>
          <w:color w:val="000000" w:themeColor="text1"/>
        </w:rPr>
        <w:t>Please refer to the</w:t>
      </w:r>
      <w:r w:rsidRPr="00DF0541">
        <w:rPr>
          <w:color w:val="000000" w:themeColor="text1"/>
        </w:rPr>
        <w:t xml:space="preserve"> </w:t>
      </w:r>
      <w:hyperlink r:id="rId7" w:history="1">
        <w:r w:rsidRPr="00DF0541">
          <w:rPr>
            <w:rStyle w:val="Hyperlink"/>
            <w:color w:val="000000" w:themeColor="text1"/>
          </w:rPr>
          <w:t>Student Policy eHandbook</w:t>
        </w:r>
      </w:hyperlink>
      <w:r w:rsidR="007B33DF" w:rsidRPr="00DF0541">
        <w:rPr>
          <w:color w:val="000000" w:themeColor="text1"/>
        </w:rPr>
        <w:t xml:space="preserve"> at </w:t>
      </w:r>
      <w:hyperlink r:id="rId8" w:history="1">
        <w:r w:rsidR="007B33DF" w:rsidRPr="00DF0541">
          <w:rPr>
            <w:rStyle w:val="Hyperlink"/>
            <w:color w:val="000000" w:themeColor="text1"/>
          </w:rPr>
          <w:t>www.auburn.edu/studentpolicies</w:t>
        </w:r>
      </w:hyperlink>
      <w:r w:rsidR="007B33DF" w:rsidRPr="00DF0541">
        <w:rPr>
          <w:color w:val="000000" w:themeColor="text1"/>
        </w:rPr>
        <w:t xml:space="preserve"> for more detail.</w:t>
      </w:r>
    </w:p>
    <w:p w14:paraId="35915CEA" w14:textId="77777777" w:rsidR="00143266" w:rsidRPr="00DF0541" w:rsidRDefault="00143266" w:rsidP="00143266">
      <w:pPr>
        <w:ind w:left="360"/>
        <w:rPr>
          <w:b/>
          <w:bCs/>
          <w:color w:val="000000" w:themeColor="text1"/>
        </w:rPr>
      </w:pPr>
    </w:p>
    <w:p w14:paraId="713E635D" w14:textId="351857D0" w:rsidR="003D1F89" w:rsidRPr="00DF0541" w:rsidRDefault="003D1F89" w:rsidP="003D1F89">
      <w:pPr>
        <w:pStyle w:val="levnl11"/>
        <w:keepNext/>
        <w:widowControl/>
        <w:numPr>
          <w:ilvl w:val="0"/>
          <w:numId w:val="27"/>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color w:val="000000" w:themeColor="text1"/>
          <w:sz w:val="24"/>
        </w:rPr>
      </w:pPr>
      <w:r w:rsidRPr="00DF0541">
        <w:rPr>
          <w:b/>
          <w:color w:val="000000" w:themeColor="text1"/>
          <w:sz w:val="24"/>
        </w:rPr>
        <w:lastRenderedPageBreak/>
        <w:t>COVID Related Policies:</w:t>
      </w:r>
    </w:p>
    <w:p w14:paraId="0176D54F" w14:textId="0FFCE3F7" w:rsidR="003D1F89" w:rsidRPr="00DF0541" w:rsidRDefault="003D1F89" w:rsidP="003D1F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color w:val="000000" w:themeColor="text1"/>
          <w:sz w:val="24"/>
        </w:rPr>
      </w:pPr>
      <w:r w:rsidRPr="00DF0541">
        <w:rPr>
          <w:color w:val="000000" w:themeColor="text1"/>
          <w:sz w:val="24"/>
        </w:rPr>
        <w:t xml:space="preserve">The following classroom policies apply to all activities completed in relationship to this class and are subject to change as additional guidelines and policies are release by the country, state, city or University. </w:t>
      </w:r>
      <w:r w:rsidR="007535BF" w:rsidRPr="00DF0541">
        <w:rPr>
          <w:color w:val="000000" w:themeColor="text1"/>
          <w:sz w:val="24"/>
        </w:rPr>
        <w:t xml:space="preserve">The intention is these policies will be observed by students when meeting for class-specific reasons, though we are conducting lecture asynchronously. </w:t>
      </w:r>
    </w:p>
    <w:p w14:paraId="46E1E82D" w14:textId="77777777" w:rsidR="003D1F89" w:rsidRPr="00DF0541" w:rsidRDefault="003D1F89" w:rsidP="003D1F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color w:val="000000" w:themeColor="text1"/>
          <w:sz w:val="24"/>
        </w:rPr>
      </w:pPr>
    </w:p>
    <w:p w14:paraId="6394F431" w14:textId="77777777" w:rsidR="003D1F89" w:rsidRPr="00DF0541" w:rsidRDefault="003D1F89" w:rsidP="003D1F89">
      <w:pPr>
        <w:pStyle w:val="NormalWeb"/>
        <w:numPr>
          <w:ilvl w:val="0"/>
          <w:numId w:val="2"/>
        </w:numPr>
        <w:spacing w:before="0" w:beforeAutospacing="0" w:after="0" w:afterAutospacing="0"/>
        <w:rPr>
          <w:rFonts w:eastAsiaTheme="minorHAnsi"/>
          <w:color w:val="000000" w:themeColor="text1"/>
        </w:rPr>
      </w:pPr>
      <w:r w:rsidRPr="00DF0541">
        <w:rPr>
          <w:color w:val="000000" w:themeColor="text1"/>
          <w:u w:val="single"/>
        </w:rPr>
        <w:t>Physical Distancing</w:t>
      </w:r>
      <w:r w:rsidRPr="00DF0541">
        <w:rPr>
          <w:color w:val="000000" w:themeColor="text1"/>
        </w:rPr>
        <w:t xml:space="preserve"> - </w:t>
      </w:r>
      <w:r w:rsidRPr="00DF0541">
        <w:rPr>
          <w:rFonts w:eastAsiaTheme="minorHAnsi"/>
          <w:color w:val="000000" w:themeColor="text1"/>
        </w:rPr>
        <w:t xml:space="preserve">Face coverings are not a substitute for physical distancing. Students shall observe physical distancing guidelines where possible in the classroom, laboratory, studio, creative space setting and in public spaces. </w:t>
      </w:r>
      <w:r w:rsidRPr="00DF0541">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468EC0B" w14:textId="77777777" w:rsidR="003D1F89" w:rsidRPr="00DF0541" w:rsidRDefault="003D1F89" w:rsidP="003D1F89">
      <w:pPr>
        <w:pStyle w:val="NormalWeb"/>
        <w:numPr>
          <w:ilvl w:val="0"/>
          <w:numId w:val="2"/>
        </w:numPr>
        <w:spacing w:before="0" w:beforeAutospacing="0" w:after="0" w:afterAutospacing="0"/>
        <w:rPr>
          <w:color w:val="000000" w:themeColor="text1"/>
        </w:rPr>
      </w:pPr>
      <w:r w:rsidRPr="00DF0541">
        <w:rPr>
          <w:rFonts w:eastAsiaTheme="minorHAnsi"/>
          <w:color w:val="000000" w:themeColor="text1"/>
          <w:u w:val="single"/>
        </w:rPr>
        <w:t>Face Coverings</w:t>
      </w:r>
      <w:r w:rsidRPr="00DF0541">
        <w:rPr>
          <w:rFonts w:eastAsiaTheme="minorHAnsi"/>
          <w:color w:val="000000" w:themeColor="text1"/>
        </w:rPr>
        <w:t xml:space="preserve"> - 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28343F95" w14:textId="77777777" w:rsidR="003D1F89" w:rsidRPr="00DF0541" w:rsidRDefault="003D1F89" w:rsidP="003D1F89">
      <w:pPr>
        <w:pStyle w:val="ListParagraph"/>
        <w:numPr>
          <w:ilvl w:val="0"/>
          <w:numId w:val="2"/>
        </w:numPr>
        <w:rPr>
          <w:color w:val="000000" w:themeColor="text1"/>
        </w:rPr>
      </w:pPr>
      <w:r w:rsidRPr="00DF0541">
        <w:rPr>
          <w:color w:val="000000" w:themeColor="text1"/>
          <w:u w:val="single"/>
        </w:rPr>
        <w:t xml:space="preserve">Full Online/Remote Instruction </w:t>
      </w:r>
      <w:r w:rsidRPr="00DF0541">
        <w:rPr>
          <w:color w:val="000000" w:themeColor="text1"/>
        </w:rPr>
        <w:t>- I</w:t>
      </w:r>
      <w:r w:rsidRPr="00DF0541">
        <w:rPr>
          <w:color w:val="000000" w:themeColor="text1"/>
          <w:shd w:val="clear" w:color="auto" w:fill="FFFFFF"/>
        </w:rPr>
        <w:t>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personal access to a computer and Internet.</w:t>
      </w:r>
    </w:p>
    <w:p w14:paraId="77780BF2" w14:textId="77777777" w:rsidR="003D1F89" w:rsidRPr="00DF0541" w:rsidRDefault="003D1F89" w:rsidP="003D1F89">
      <w:pPr>
        <w:pStyle w:val="NormalWeb"/>
        <w:numPr>
          <w:ilvl w:val="0"/>
          <w:numId w:val="2"/>
        </w:numPr>
        <w:spacing w:before="180" w:after="180"/>
        <w:rPr>
          <w:rFonts w:eastAsiaTheme="minorHAnsi"/>
          <w:color w:val="000000" w:themeColor="text1"/>
        </w:rPr>
      </w:pPr>
      <w:r w:rsidRPr="00DF0541">
        <w:rPr>
          <w:rFonts w:eastAsiaTheme="minorHAnsi"/>
          <w:color w:val="000000" w:themeColor="text1"/>
          <w:u w:val="single"/>
        </w:rPr>
        <w:t>Assignments/Schedule Changes Due to Pandemic</w:t>
      </w:r>
      <w:r w:rsidRPr="00DF0541">
        <w:rPr>
          <w:rFonts w:eastAsiaTheme="minorHAnsi"/>
          <w:color w:val="000000" w:themeColor="text1"/>
        </w:rPr>
        <w:t xml:space="preserve"> - 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536F346E" w14:textId="77777777" w:rsidR="003D1F89" w:rsidRPr="00DF0541" w:rsidRDefault="003D1F89" w:rsidP="003D1F89">
      <w:pPr>
        <w:pStyle w:val="NormalWeb"/>
        <w:numPr>
          <w:ilvl w:val="0"/>
          <w:numId w:val="2"/>
        </w:numPr>
        <w:spacing w:before="180" w:after="180"/>
        <w:rPr>
          <w:rFonts w:eastAsiaTheme="minorHAnsi"/>
          <w:color w:val="000000" w:themeColor="text1"/>
          <w:u w:val="single"/>
        </w:rPr>
      </w:pPr>
      <w:r w:rsidRPr="00DF0541">
        <w:rPr>
          <w:rFonts w:eastAsiaTheme="minorHAnsi"/>
          <w:color w:val="000000" w:themeColor="text1"/>
          <w:u w:val="single"/>
        </w:rPr>
        <w:t>Positive COVID or Quarantine of Students</w:t>
      </w:r>
      <w:r w:rsidRPr="00DF0541">
        <w:rPr>
          <w:rFonts w:eastAsiaTheme="minorHAnsi"/>
          <w:color w:val="000000" w:themeColor="text1"/>
        </w:rPr>
        <w:t xml:space="preserve"> – This class is designed to be conducted online, providing a learning environment that minimizes the risk of infection to the greatest degree for all students. Students seeking information about CDC guidelines or the most updated COVID health information, should contact the Student Health Center or their health care provider to receive care and the latest direction on quarantine and self-isolation. In the event of any illness, please contact me immediately to make instructional and learning arrangements. </w:t>
      </w:r>
    </w:p>
    <w:p w14:paraId="6C3B40FE" w14:textId="77777777" w:rsidR="003D1F89" w:rsidRPr="00DF0541" w:rsidRDefault="003D1F89" w:rsidP="003D1F89">
      <w:pPr>
        <w:pStyle w:val="NormalWeb"/>
        <w:numPr>
          <w:ilvl w:val="0"/>
          <w:numId w:val="2"/>
        </w:numPr>
        <w:spacing w:before="180" w:after="180"/>
        <w:rPr>
          <w:rFonts w:eastAsiaTheme="minorHAnsi"/>
          <w:color w:val="000000" w:themeColor="text1"/>
        </w:rPr>
      </w:pPr>
      <w:r w:rsidRPr="00DF0541">
        <w:rPr>
          <w:rFonts w:eastAsiaTheme="minorHAnsi"/>
          <w:color w:val="000000" w:themeColor="text1"/>
          <w:u w:val="single"/>
        </w:rPr>
        <w:t xml:space="preserve">Positive COVID or Quarantine of the Instructor </w:t>
      </w:r>
      <w:r w:rsidRPr="00DF0541">
        <w:rPr>
          <w:rFonts w:eastAsiaTheme="minorHAnsi"/>
          <w:color w:val="000000" w:themeColor="text1"/>
        </w:rPr>
        <w:t>- If I become ill or unable to lead the class, a backup instructor will be identified and they will communicate any changes or updates to the course schedule or mode of instruction as soon as possible.</w:t>
      </w:r>
    </w:p>
    <w:p w14:paraId="73FAA2A4" w14:textId="40297C6B" w:rsidR="003D1F89" w:rsidRPr="00DF0541" w:rsidRDefault="003D1F89" w:rsidP="008F5650">
      <w:pPr>
        <w:pStyle w:val="NormalWeb"/>
        <w:numPr>
          <w:ilvl w:val="0"/>
          <w:numId w:val="2"/>
        </w:numPr>
        <w:spacing w:before="180" w:after="180"/>
        <w:rPr>
          <w:rFonts w:eastAsiaTheme="minorHAnsi"/>
          <w:color w:val="000000" w:themeColor="text1"/>
        </w:rPr>
      </w:pPr>
      <w:r w:rsidRPr="00DF0541">
        <w:rPr>
          <w:rFonts w:eastAsiaTheme="minorHAnsi"/>
          <w:color w:val="000000" w:themeColor="text1"/>
          <w:u w:val="single"/>
        </w:rPr>
        <w:t xml:space="preserve">Zoom Policies </w:t>
      </w:r>
      <w:r w:rsidRPr="00DF0541">
        <w:rPr>
          <w:rFonts w:eastAsiaTheme="minorHAnsi"/>
          <w:color w:val="000000" w:themeColor="text1"/>
        </w:rPr>
        <w:t xml:space="preserve">– Most classes will be pre-recorded for you to review in the course of a week. However, there will be occasions when the full class or groups will meet using </w:t>
      </w:r>
      <w:r w:rsidRPr="00DF0541">
        <w:rPr>
          <w:rFonts w:eastAsiaTheme="minorHAnsi"/>
          <w:color w:val="000000" w:themeColor="text1"/>
        </w:rPr>
        <w:lastRenderedPageBreak/>
        <w:t>Zoom. In those instances,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or the designated group leader has the authority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986F476" w14:textId="77777777" w:rsidR="003D1F89" w:rsidRPr="00DF0541" w:rsidRDefault="003D1F89" w:rsidP="003D1F89">
      <w:pPr>
        <w:pStyle w:val="NormalWeb"/>
        <w:spacing w:before="180" w:after="180"/>
        <w:ind w:left="360"/>
        <w:rPr>
          <w:rFonts w:eastAsiaTheme="minorHAnsi"/>
          <w:color w:val="000000" w:themeColor="text1"/>
        </w:rPr>
      </w:pPr>
    </w:p>
    <w:p w14:paraId="2C9CD16A" w14:textId="77777777" w:rsidR="003D1F89" w:rsidRPr="00DF0541" w:rsidRDefault="008F5650" w:rsidP="003D1F89">
      <w:pPr>
        <w:numPr>
          <w:ilvl w:val="0"/>
          <w:numId w:val="28"/>
        </w:numPr>
        <w:rPr>
          <w:b/>
          <w:color w:val="000000" w:themeColor="text1"/>
        </w:rPr>
      </w:pPr>
      <w:r w:rsidRPr="00DF0541">
        <w:rPr>
          <w:b/>
          <w:color w:val="000000" w:themeColor="text1"/>
        </w:rPr>
        <w:t xml:space="preserve">Assignments: </w:t>
      </w:r>
    </w:p>
    <w:p w14:paraId="7491687E" w14:textId="171A8921" w:rsidR="008F5650" w:rsidRPr="00DF0541" w:rsidRDefault="008F5650" w:rsidP="003D1F89">
      <w:pPr>
        <w:rPr>
          <w:color w:val="000000" w:themeColor="text1"/>
        </w:rPr>
      </w:pPr>
      <w:r w:rsidRPr="00DF0541">
        <w:rPr>
          <w:color w:val="000000" w:themeColor="text1"/>
        </w:rPr>
        <w:t xml:space="preserve">All </w:t>
      </w:r>
      <w:r w:rsidRPr="00DF0541">
        <w:rPr>
          <w:color w:val="000000" w:themeColor="text1"/>
          <w:u w:val="single"/>
        </w:rPr>
        <w:t>written</w:t>
      </w:r>
      <w:r w:rsidRPr="00DF0541">
        <w:rPr>
          <w:color w:val="000000" w:themeColor="text1"/>
        </w:rPr>
        <w:t xml:space="preserve"> assignments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r w:rsidR="006B3935" w:rsidRPr="00DF0541">
        <w:rPr>
          <w:color w:val="000000" w:themeColor="text1"/>
        </w:rPr>
        <w:t>Also, assignments must be turned in by the student completing the assignment. Please submit your assignment via Canvas. If Canvas is having difficulty, please email me.</w:t>
      </w:r>
    </w:p>
    <w:p w14:paraId="47721DE7" w14:textId="77777777" w:rsidR="00E27A47" w:rsidRPr="00DF0541" w:rsidRDefault="00E27A47" w:rsidP="003D1F89">
      <w:pPr>
        <w:rPr>
          <w:color w:val="000000" w:themeColor="text1"/>
        </w:rPr>
      </w:pPr>
    </w:p>
    <w:p w14:paraId="0002FBF3" w14:textId="77777777" w:rsidR="00E27A47" w:rsidRPr="00DF0541" w:rsidRDefault="00E27A47" w:rsidP="00E27A47">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color w:val="000000" w:themeColor="text1"/>
          <w:sz w:val="24"/>
        </w:rPr>
      </w:pPr>
      <w:r w:rsidRPr="00DF0541">
        <w:rPr>
          <w:color w:val="000000" w:themeColor="text1"/>
          <w:spacing w:val="-3"/>
          <w:sz w:val="24"/>
        </w:rPr>
        <w:t>Group and Other Course-related Assignments:</w:t>
      </w:r>
      <w:r w:rsidRPr="00DF0541">
        <w:rPr>
          <w:b/>
          <w:color w:val="000000" w:themeColor="text1"/>
          <w:spacing w:val="-3"/>
          <w:sz w:val="24"/>
        </w:rPr>
        <w:t xml:space="preserve"> </w:t>
      </w:r>
      <w:r w:rsidRPr="00DF0541">
        <w:rPr>
          <w:color w:val="000000" w:themeColor="text1"/>
          <w:spacing w:val="-3"/>
          <w:sz w:val="24"/>
        </w:rPr>
        <w:t xml:space="preserve">It is </w:t>
      </w:r>
      <w:r w:rsidRPr="00DF0541">
        <w:rPr>
          <w:color w:val="000000" w:themeColor="text1"/>
          <w:spacing w:val="-1"/>
          <w:sz w:val="24"/>
        </w:rPr>
        <w:t>e</w:t>
      </w:r>
      <w:r w:rsidRPr="00DF0541">
        <w:rPr>
          <w:color w:val="000000" w:themeColor="text1"/>
          <w:spacing w:val="2"/>
          <w:sz w:val="24"/>
        </w:rPr>
        <w:t>x</w:t>
      </w:r>
      <w:r w:rsidRPr="00DF0541">
        <w:rPr>
          <w:color w:val="000000" w:themeColor="text1"/>
          <w:sz w:val="24"/>
        </w:rPr>
        <w:t>p</w:t>
      </w:r>
      <w:r w:rsidRPr="00DF0541">
        <w:rPr>
          <w:color w:val="000000" w:themeColor="text1"/>
          <w:spacing w:val="-1"/>
          <w:sz w:val="24"/>
        </w:rPr>
        <w:t>ec</w:t>
      </w:r>
      <w:r w:rsidRPr="00DF0541">
        <w:rPr>
          <w:color w:val="000000" w:themeColor="text1"/>
          <w:sz w:val="24"/>
        </w:rPr>
        <w:t xml:space="preserve">ted </w:t>
      </w:r>
      <w:r w:rsidRPr="00DF0541">
        <w:rPr>
          <w:color w:val="000000" w:themeColor="text1"/>
          <w:spacing w:val="1"/>
          <w:sz w:val="24"/>
        </w:rPr>
        <w:t>t</w:t>
      </w:r>
      <w:r w:rsidRPr="00DF0541">
        <w:rPr>
          <w:color w:val="000000" w:themeColor="text1"/>
          <w:sz w:val="24"/>
        </w:rPr>
        <w:t>h</w:t>
      </w:r>
      <w:r w:rsidRPr="00DF0541">
        <w:rPr>
          <w:color w:val="000000" w:themeColor="text1"/>
          <w:spacing w:val="-1"/>
          <w:sz w:val="24"/>
        </w:rPr>
        <w:t>a</w:t>
      </w:r>
      <w:r w:rsidRPr="00DF0541">
        <w:rPr>
          <w:color w:val="000000" w:themeColor="text1"/>
          <w:sz w:val="24"/>
        </w:rPr>
        <w:t>t wh</w:t>
      </w:r>
      <w:r w:rsidRPr="00DF0541">
        <w:rPr>
          <w:color w:val="000000" w:themeColor="text1"/>
          <w:spacing w:val="-1"/>
          <w:sz w:val="24"/>
        </w:rPr>
        <w:t>e</w:t>
      </w:r>
      <w:r w:rsidRPr="00DF0541">
        <w:rPr>
          <w:color w:val="000000" w:themeColor="text1"/>
          <w:sz w:val="24"/>
        </w:rPr>
        <w:t>n</w:t>
      </w:r>
      <w:r w:rsidRPr="00DF0541">
        <w:rPr>
          <w:color w:val="000000" w:themeColor="text1"/>
          <w:spacing w:val="5"/>
          <w:sz w:val="24"/>
        </w:rPr>
        <w:t xml:space="preserve"> </w:t>
      </w:r>
      <w:r w:rsidRPr="00DF0541">
        <w:rPr>
          <w:color w:val="000000" w:themeColor="text1"/>
          <w:spacing w:val="-5"/>
          <w:sz w:val="24"/>
        </w:rPr>
        <w:t>y</w:t>
      </w:r>
      <w:r w:rsidRPr="00DF0541">
        <w:rPr>
          <w:color w:val="000000" w:themeColor="text1"/>
          <w:sz w:val="24"/>
        </w:rPr>
        <w:t xml:space="preserve">ou are interacting with the instructor and/or other students in a group setting, </w:t>
      </w:r>
      <w:r w:rsidRPr="00DF0541">
        <w:rPr>
          <w:color w:val="000000" w:themeColor="text1"/>
          <w:spacing w:val="-5"/>
          <w:sz w:val="24"/>
        </w:rPr>
        <w:t>y</w:t>
      </w:r>
      <w:r w:rsidRPr="00DF0541">
        <w:rPr>
          <w:color w:val="000000" w:themeColor="text1"/>
          <w:sz w:val="24"/>
        </w:rPr>
        <w:t>ou will</w:t>
      </w:r>
      <w:r w:rsidRPr="00DF0541">
        <w:rPr>
          <w:color w:val="000000" w:themeColor="text1"/>
          <w:spacing w:val="1"/>
          <w:sz w:val="24"/>
        </w:rPr>
        <w:t xml:space="preserve"> </w:t>
      </w:r>
      <w:r w:rsidRPr="00DF0541">
        <w:rPr>
          <w:color w:val="000000" w:themeColor="text1"/>
          <w:sz w:val="24"/>
        </w:rPr>
        <w:t>be</w:t>
      </w:r>
      <w:r w:rsidRPr="00DF0541">
        <w:rPr>
          <w:color w:val="000000" w:themeColor="text1"/>
          <w:spacing w:val="-1"/>
          <w:sz w:val="24"/>
        </w:rPr>
        <w:t xml:space="preserve"> fully participatory as if you were attending the activity </w:t>
      </w:r>
      <w:r w:rsidRPr="00DF0541">
        <w:rPr>
          <w:color w:val="000000" w:themeColor="text1"/>
          <w:sz w:val="24"/>
        </w:rPr>
        <w:t>in cl</w:t>
      </w:r>
      <w:r w:rsidRPr="00DF0541">
        <w:rPr>
          <w:color w:val="000000" w:themeColor="text1"/>
          <w:spacing w:val="-1"/>
          <w:sz w:val="24"/>
        </w:rPr>
        <w:t>a</w:t>
      </w:r>
      <w:r w:rsidRPr="00DF0541">
        <w:rPr>
          <w:color w:val="000000" w:themeColor="text1"/>
          <w:sz w:val="24"/>
        </w:rPr>
        <w:t>ss.</w:t>
      </w:r>
      <w:r w:rsidRPr="00DF0541">
        <w:rPr>
          <w:color w:val="000000" w:themeColor="text1"/>
          <w:spacing w:val="3"/>
          <w:sz w:val="24"/>
        </w:rPr>
        <w:t xml:space="preserve"> This means you are expected to be present for all group functions, including meetings to plan, discuss, and develop a final assignment. </w:t>
      </w:r>
      <w:r w:rsidRPr="00DF0541">
        <w:rPr>
          <w:color w:val="000000" w:themeColor="text1"/>
          <w:sz w:val="24"/>
        </w:rPr>
        <w:t>I</w:t>
      </w:r>
      <w:r w:rsidRPr="00DF0541">
        <w:rPr>
          <w:color w:val="000000" w:themeColor="text1"/>
          <w:spacing w:val="-3"/>
          <w:sz w:val="24"/>
        </w:rPr>
        <w:t xml:space="preserve"> </w:t>
      </w:r>
      <w:r w:rsidRPr="00DF0541">
        <w:rPr>
          <w:color w:val="000000" w:themeColor="text1"/>
          <w:spacing w:val="-1"/>
          <w:sz w:val="24"/>
        </w:rPr>
        <w:t>a</w:t>
      </w:r>
      <w:r w:rsidRPr="00DF0541">
        <w:rPr>
          <w:color w:val="000000" w:themeColor="text1"/>
          <w:sz w:val="24"/>
        </w:rPr>
        <w:t>pp</w:t>
      </w:r>
      <w:r w:rsidRPr="00DF0541">
        <w:rPr>
          <w:color w:val="000000" w:themeColor="text1"/>
          <w:spacing w:val="1"/>
          <w:sz w:val="24"/>
        </w:rPr>
        <w:t>r</w:t>
      </w:r>
      <w:r w:rsidRPr="00DF0541">
        <w:rPr>
          <w:color w:val="000000" w:themeColor="text1"/>
          <w:spacing w:val="-1"/>
          <w:sz w:val="24"/>
        </w:rPr>
        <w:t>ec</w:t>
      </w:r>
      <w:r w:rsidRPr="00DF0541">
        <w:rPr>
          <w:color w:val="000000" w:themeColor="text1"/>
          <w:spacing w:val="3"/>
          <w:sz w:val="24"/>
        </w:rPr>
        <w:t>i</w:t>
      </w:r>
      <w:r w:rsidRPr="00DF0541">
        <w:rPr>
          <w:color w:val="000000" w:themeColor="text1"/>
          <w:spacing w:val="-1"/>
          <w:sz w:val="24"/>
        </w:rPr>
        <w:t>a</w:t>
      </w:r>
      <w:r w:rsidRPr="00DF0541">
        <w:rPr>
          <w:color w:val="000000" w:themeColor="text1"/>
          <w:sz w:val="24"/>
        </w:rPr>
        <w:t>te th</w:t>
      </w:r>
      <w:r w:rsidRPr="00DF0541">
        <w:rPr>
          <w:color w:val="000000" w:themeColor="text1"/>
          <w:spacing w:val="-1"/>
          <w:sz w:val="24"/>
        </w:rPr>
        <w:t>a</w:t>
      </w:r>
      <w:r w:rsidRPr="00DF0541">
        <w:rPr>
          <w:color w:val="000000" w:themeColor="text1"/>
          <w:sz w:val="24"/>
        </w:rPr>
        <w:t>t em</w:t>
      </w:r>
      <w:r w:rsidRPr="00DF0541">
        <w:rPr>
          <w:color w:val="000000" w:themeColor="text1"/>
          <w:spacing w:val="-1"/>
          <w:sz w:val="24"/>
        </w:rPr>
        <w:t>e</w:t>
      </w:r>
      <w:r w:rsidRPr="00DF0541">
        <w:rPr>
          <w:color w:val="000000" w:themeColor="text1"/>
          <w:spacing w:val="1"/>
          <w:sz w:val="24"/>
        </w:rPr>
        <w:t>r</w:t>
      </w:r>
      <w:r w:rsidRPr="00DF0541">
        <w:rPr>
          <w:color w:val="000000" w:themeColor="text1"/>
          <w:sz w:val="24"/>
        </w:rPr>
        <w:t>g</w:t>
      </w:r>
      <w:r w:rsidRPr="00DF0541">
        <w:rPr>
          <w:color w:val="000000" w:themeColor="text1"/>
          <w:spacing w:val="-1"/>
          <w:sz w:val="24"/>
        </w:rPr>
        <w:t>e</w:t>
      </w:r>
      <w:r w:rsidRPr="00DF0541">
        <w:rPr>
          <w:color w:val="000000" w:themeColor="text1"/>
          <w:sz w:val="24"/>
        </w:rPr>
        <w:t>n</w:t>
      </w:r>
      <w:r w:rsidRPr="00DF0541">
        <w:rPr>
          <w:color w:val="000000" w:themeColor="text1"/>
          <w:spacing w:val="-1"/>
          <w:sz w:val="24"/>
        </w:rPr>
        <w:t>c</w:t>
      </w:r>
      <w:r w:rsidRPr="00DF0541">
        <w:rPr>
          <w:color w:val="000000" w:themeColor="text1"/>
          <w:sz w:val="24"/>
        </w:rPr>
        <w:t xml:space="preserve">ies do </w:t>
      </w:r>
      <w:r w:rsidRPr="00DF0541">
        <w:rPr>
          <w:color w:val="000000" w:themeColor="text1"/>
          <w:spacing w:val="2"/>
          <w:sz w:val="24"/>
        </w:rPr>
        <w:t>h</w:t>
      </w:r>
      <w:r w:rsidRPr="00DF0541">
        <w:rPr>
          <w:color w:val="000000" w:themeColor="text1"/>
          <w:spacing w:val="-1"/>
          <w:sz w:val="24"/>
        </w:rPr>
        <w:t>a</w:t>
      </w:r>
      <w:r w:rsidRPr="00DF0541">
        <w:rPr>
          <w:color w:val="000000" w:themeColor="text1"/>
          <w:sz w:val="24"/>
        </w:rPr>
        <w:t>pp</w:t>
      </w:r>
      <w:r w:rsidRPr="00DF0541">
        <w:rPr>
          <w:color w:val="000000" w:themeColor="text1"/>
          <w:spacing w:val="-1"/>
          <w:sz w:val="24"/>
        </w:rPr>
        <w:t>e</w:t>
      </w:r>
      <w:r w:rsidRPr="00DF0541">
        <w:rPr>
          <w:color w:val="000000" w:themeColor="text1"/>
          <w:sz w:val="24"/>
        </w:rPr>
        <w:t xml:space="preserve">n, but </w:t>
      </w:r>
      <w:r w:rsidRPr="00DF0541">
        <w:rPr>
          <w:color w:val="000000" w:themeColor="text1"/>
          <w:spacing w:val="1"/>
          <w:sz w:val="24"/>
        </w:rPr>
        <w:t>t</w:t>
      </w:r>
      <w:r w:rsidRPr="00DF0541">
        <w:rPr>
          <w:color w:val="000000" w:themeColor="text1"/>
          <w:sz w:val="24"/>
        </w:rPr>
        <w:t>h</w:t>
      </w:r>
      <w:r w:rsidRPr="00DF0541">
        <w:rPr>
          <w:color w:val="000000" w:themeColor="text1"/>
          <w:spacing w:val="4"/>
          <w:sz w:val="24"/>
        </w:rPr>
        <w:t>e</w:t>
      </w:r>
      <w:r w:rsidRPr="00DF0541">
        <w:rPr>
          <w:color w:val="000000" w:themeColor="text1"/>
          <w:sz w:val="24"/>
        </w:rPr>
        <w:t>y</w:t>
      </w:r>
      <w:r w:rsidRPr="00DF0541">
        <w:rPr>
          <w:color w:val="000000" w:themeColor="text1"/>
          <w:spacing w:val="-5"/>
          <w:sz w:val="24"/>
        </w:rPr>
        <w:t xml:space="preserve"> </w:t>
      </w:r>
      <w:r w:rsidRPr="00DF0541">
        <w:rPr>
          <w:color w:val="000000" w:themeColor="text1"/>
          <w:sz w:val="24"/>
        </w:rPr>
        <w:t xml:space="preserve">do not generally occur with great frequency. Please make every effort to arrange other (non-emergency) responsibilities in a manner that does not interfere with scheduled class assignments, group work, or other course-related deadlines. </w:t>
      </w:r>
      <w:r w:rsidRPr="00DF0541">
        <w:rPr>
          <w:rFonts w:cs="Arial"/>
          <w:color w:val="000000" w:themeColor="text1"/>
          <w:sz w:val="24"/>
        </w:rPr>
        <w:t xml:space="preserve"> </w:t>
      </w:r>
    </w:p>
    <w:p w14:paraId="7FF1F2F7" w14:textId="77777777" w:rsidR="00E27A47" w:rsidRPr="00DF0541" w:rsidRDefault="00E27A47" w:rsidP="003D1F89">
      <w:pPr>
        <w:rPr>
          <w:color w:val="000000" w:themeColor="text1"/>
        </w:rPr>
      </w:pPr>
    </w:p>
    <w:p w14:paraId="1D29931D" w14:textId="77777777" w:rsidR="0094342B" w:rsidRPr="00DF0541" w:rsidRDefault="008F5650" w:rsidP="003D1F89">
      <w:pPr>
        <w:numPr>
          <w:ilvl w:val="0"/>
          <w:numId w:val="28"/>
        </w:numPr>
        <w:jc w:val="both"/>
        <w:rPr>
          <w:b/>
          <w:color w:val="000000" w:themeColor="text1"/>
        </w:rPr>
      </w:pPr>
      <w:r w:rsidRPr="00DF0541">
        <w:rPr>
          <w:b/>
          <w:color w:val="000000" w:themeColor="text1"/>
        </w:rPr>
        <w:t>Late Assignment</w:t>
      </w:r>
      <w:r w:rsidR="00F21BEE" w:rsidRPr="00DF0541">
        <w:rPr>
          <w:b/>
          <w:color w:val="000000" w:themeColor="text1"/>
        </w:rPr>
        <w:t xml:space="preserve"> Polic</w:t>
      </w:r>
      <w:r w:rsidRPr="00DF0541">
        <w:rPr>
          <w:b/>
          <w:color w:val="000000" w:themeColor="text1"/>
        </w:rPr>
        <w:t xml:space="preserve">y: </w:t>
      </w:r>
    </w:p>
    <w:p w14:paraId="2DCC936E" w14:textId="1ED682D1" w:rsidR="006B3935" w:rsidRPr="00DF0541" w:rsidRDefault="008F5650" w:rsidP="0094342B">
      <w:pPr>
        <w:jc w:val="both"/>
        <w:rPr>
          <w:color w:val="000000" w:themeColor="text1"/>
        </w:rPr>
      </w:pPr>
      <w:r w:rsidRPr="00DF0541">
        <w:rPr>
          <w:rFonts w:cs="Arial"/>
          <w:color w:val="000000" w:themeColor="text1"/>
        </w:rPr>
        <w:t xml:space="preserve">All assignments must be turned in on or before the due date noted in the syllabus. </w:t>
      </w:r>
      <w:r w:rsidRPr="00DF0541">
        <w:rPr>
          <w:b/>
          <w:bCs/>
          <w:color w:val="000000" w:themeColor="text1"/>
        </w:rPr>
        <w:t xml:space="preserve">No late assignments </w:t>
      </w:r>
      <w:r w:rsidRPr="00DF0541">
        <w:rPr>
          <w:color w:val="000000" w:themeColor="text1"/>
        </w:rPr>
        <w:t>will be accepted unless accompanied by an excuse approved by the university</w:t>
      </w:r>
      <w:r w:rsidR="001117F7" w:rsidRPr="00DF0541">
        <w:rPr>
          <w:color w:val="000000" w:themeColor="text1"/>
        </w:rPr>
        <w:t xml:space="preserve"> or approved by me in advance of the submission</w:t>
      </w:r>
      <w:r w:rsidRPr="00DF0541">
        <w:rPr>
          <w:color w:val="000000" w:themeColor="text1"/>
        </w:rPr>
        <w:t>. If a student misses tur</w:t>
      </w:r>
      <w:r w:rsidR="001117F7" w:rsidRPr="00DF0541">
        <w:rPr>
          <w:color w:val="000000" w:themeColor="text1"/>
        </w:rPr>
        <w:t xml:space="preserve">ning in an assignment and has an </w:t>
      </w:r>
      <w:r w:rsidRPr="00DF0541">
        <w:rPr>
          <w:color w:val="000000" w:themeColor="text1"/>
        </w:rPr>
        <w:t xml:space="preserve">approved excuse, he or she will have </w:t>
      </w:r>
      <w:r w:rsidRPr="00DF0541">
        <w:rPr>
          <w:b/>
          <w:color w:val="000000" w:themeColor="text1"/>
        </w:rPr>
        <w:t>one week</w:t>
      </w:r>
      <w:r w:rsidRPr="00DF0541">
        <w:rPr>
          <w:color w:val="000000" w:themeColor="text1"/>
        </w:rPr>
        <w:t xml:space="preserve"> from the time he or she returns to class to turn in the assignment. I</w:t>
      </w:r>
      <w:r w:rsidR="00F21BEE" w:rsidRPr="00DF0541">
        <w:rPr>
          <w:color w:val="000000" w:themeColor="text1"/>
        </w:rPr>
        <w:t>t is to your benefit to submit a partially completed assignment in the event you are unable to finish it by the due date and time</w:t>
      </w:r>
      <w:r w:rsidR="006B3935" w:rsidRPr="00DF0541">
        <w:rPr>
          <w:color w:val="000000" w:themeColor="text1"/>
        </w:rPr>
        <w:t xml:space="preserve"> or</w:t>
      </w:r>
      <w:r w:rsidRPr="00DF0541">
        <w:rPr>
          <w:color w:val="000000" w:themeColor="text1"/>
        </w:rPr>
        <w:t xml:space="preserve"> have not </w:t>
      </w:r>
      <w:r w:rsidR="006B3935" w:rsidRPr="00DF0541">
        <w:rPr>
          <w:color w:val="000000" w:themeColor="text1"/>
        </w:rPr>
        <w:t>received</w:t>
      </w:r>
      <w:r w:rsidRPr="00DF0541">
        <w:rPr>
          <w:color w:val="000000" w:themeColor="text1"/>
        </w:rPr>
        <w:t xml:space="preserve"> approval for a late submission</w:t>
      </w:r>
      <w:r w:rsidR="00F21BEE" w:rsidRPr="00DF0541">
        <w:rPr>
          <w:color w:val="000000" w:themeColor="text1"/>
        </w:rPr>
        <w:t xml:space="preserve">. I reserve the right to make exceptions to my late work policy. </w:t>
      </w:r>
    </w:p>
    <w:p w14:paraId="7B4FCDDD" w14:textId="77777777" w:rsidR="006B3935" w:rsidRPr="00DF0541" w:rsidRDefault="006B3935" w:rsidP="006B3935">
      <w:pPr>
        <w:jc w:val="both"/>
        <w:rPr>
          <w:color w:val="000000" w:themeColor="text1"/>
        </w:rPr>
      </w:pPr>
    </w:p>
    <w:p w14:paraId="22D106DC" w14:textId="77777777" w:rsidR="0094342B" w:rsidRPr="00DF0541" w:rsidRDefault="00F21BEE" w:rsidP="003D1F89">
      <w:pPr>
        <w:numPr>
          <w:ilvl w:val="0"/>
          <w:numId w:val="28"/>
        </w:numPr>
        <w:jc w:val="both"/>
        <w:rPr>
          <w:b/>
          <w:color w:val="000000" w:themeColor="text1"/>
        </w:rPr>
      </w:pPr>
      <w:r w:rsidRPr="00DF0541">
        <w:rPr>
          <w:b/>
          <w:color w:val="000000" w:themeColor="text1"/>
        </w:rPr>
        <w:t xml:space="preserve">Exam Policy: </w:t>
      </w:r>
    </w:p>
    <w:p w14:paraId="66670B9F" w14:textId="4800F45F" w:rsidR="006B3935" w:rsidRPr="00DF0541" w:rsidRDefault="00F21BEE" w:rsidP="0094342B">
      <w:pPr>
        <w:jc w:val="both"/>
        <w:rPr>
          <w:color w:val="000000" w:themeColor="text1"/>
        </w:rPr>
      </w:pPr>
      <w:r w:rsidRPr="00DF0541">
        <w:rPr>
          <w:color w:val="000000" w:themeColor="text1"/>
        </w:rPr>
        <w:t>Late submissions of the take-home midterm or final exams will not be accepted. If an exam is incomplete by the due date and time, the incomplete exam can still be submitted for scoring o</w:t>
      </w:r>
      <w:r w:rsidR="008F5650" w:rsidRPr="00DF0541">
        <w:rPr>
          <w:color w:val="000000" w:themeColor="text1"/>
        </w:rPr>
        <w:t>f completed questions. S</w:t>
      </w:r>
      <w:r w:rsidRPr="00DF0541">
        <w:rPr>
          <w:color w:val="000000" w:themeColor="text1"/>
        </w:rPr>
        <w:t xml:space="preserve">tudents may use course materials to complete their exams, but they must work independently. If I become aware of students who have worked collaboratively or who have shared answers with one another, those students will be required to participate in a re-test (using a different version of the exam) without course materials. If I become aware that students attempted to or did access previous years’ versions of course exams, the offending student(s) will receive a failing grade on the exam and/or the course. </w:t>
      </w:r>
    </w:p>
    <w:p w14:paraId="1933D5B9" w14:textId="77777777" w:rsidR="006B3935" w:rsidRPr="00DF0541" w:rsidRDefault="006B3935" w:rsidP="006B3935">
      <w:pPr>
        <w:jc w:val="both"/>
        <w:rPr>
          <w:color w:val="000000" w:themeColor="text1"/>
        </w:rPr>
      </w:pPr>
    </w:p>
    <w:p w14:paraId="67ABC12B" w14:textId="77777777" w:rsidR="0094342B" w:rsidRPr="00DF0541" w:rsidRDefault="00F21BEE" w:rsidP="003D1F89">
      <w:pPr>
        <w:numPr>
          <w:ilvl w:val="0"/>
          <w:numId w:val="28"/>
        </w:numPr>
        <w:jc w:val="both"/>
        <w:rPr>
          <w:b/>
          <w:color w:val="000000" w:themeColor="text1"/>
        </w:rPr>
      </w:pPr>
      <w:r w:rsidRPr="00DF0541">
        <w:rPr>
          <w:b/>
          <w:color w:val="000000" w:themeColor="text1"/>
        </w:rPr>
        <w:t xml:space="preserve">Attendance and Participation: </w:t>
      </w:r>
    </w:p>
    <w:p w14:paraId="0BA7E235" w14:textId="77777777" w:rsidR="001117F7" w:rsidRPr="00DF0541" w:rsidRDefault="001117F7" w:rsidP="001117F7">
      <w:pPr>
        <w:jc w:val="both"/>
        <w:rPr>
          <w:color w:val="000000" w:themeColor="text1"/>
        </w:rPr>
      </w:pPr>
      <w:r w:rsidRPr="00DF0541">
        <w:rPr>
          <w:color w:val="000000" w:themeColor="text1"/>
        </w:rPr>
        <w:t xml:space="preserve">Class lectures will be posted each week in Canvas, in the </w:t>
      </w:r>
      <w:proofErr w:type="spellStart"/>
      <w:r w:rsidRPr="00DF0541">
        <w:rPr>
          <w:color w:val="000000" w:themeColor="text1"/>
        </w:rPr>
        <w:t>Panapto</w:t>
      </w:r>
      <w:proofErr w:type="spellEnd"/>
      <w:r w:rsidRPr="00DF0541">
        <w:rPr>
          <w:color w:val="000000" w:themeColor="text1"/>
        </w:rPr>
        <w:t xml:space="preserve"> link. </w:t>
      </w:r>
      <w:r w:rsidR="00F21BEE" w:rsidRPr="00DF0541">
        <w:rPr>
          <w:color w:val="000000" w:themeColor="text1"/>
        </w:rPr>
        <w:t>You are expected to watch all recorded class periods in a timely manner (within one week of being posted unless you contact me with an excused absence request for a given week). Active, cooperative, and collaborative learning are strongly emphasized in this class. Thus, open and active participa</w:t>
      </w:r>
      <w:r w:rsidRPr="00DF0541">
        <w:rPr>
          <w:color w:val="000000" w:themeColor="text1"/>
        </w:rPr>
        <w:t xml:space="preserve">tion is expected from students. </w:t>
      </w:r>
    </w:p>
    <w:p w14:paraId="36C23397" w14:textId="77777777" w:rsidR="001117F7" w:rsidRPr="00DF0541" w:rsidRDefault="001117F7" w:rsidP="001117F7">
      <w:pPr>
        <w:jc w:val="both"/>
        <w:rPr>
          <w:color w:val="000000" w:themeColor="text1"/>
        </w:rPr>
      </w:pPr>
    </w:p>
    <w:p w14:paraId="3DED80C3" w14:textId="747C0220" w:rsidR="001117F7" w:rsidRPr="00DF0541" w:rsidRDefault="001117F7" w:rsidP="001117F7">
      <w:pPr>
        <w:jc w:val="both"/>
        <w:rPr>
          <w:color w:val="000000" w:themeColor="text1"/>
        </w:rPr>
      </w:pPr>
      <w:r w:rsidRPr="00DF0541">
        <w:rPr>
          <w:color w:val="000000" w:themeColor="text1"/>
        </w:rPr>
        <w:t>Please note, diagnostic data is available via Canvas/</w:t>
      </w:r>
      <w:proofErr w:type="spellStart"/>
      <w:r w:rsidRPr="00DF0541">
        <w:rPr>
          <w:color w:val="000000" w:themeColor="text1"/>
        </w:rPr>
        <w:t>Panapto</w:t>
      </w:r>
      <w:proofErr w:type="spellEnd"/>
      <w:r w:rsidRPr="00DF0541">
        <w:rPr>
          <w:color w:val="000000" w:themeColor="text1"/>
        </w:rPr>
        <w:t xml:space="preserve"> that allows instructors to monitor the extent to which videos and other posted materials are viewed. Thus, it is recommended you not download the video or view it in any other manner than directly in Canvas/</w:t>
      </w:r>
      <w:proofErr w:type="spellStart"/>
      <w:r w:rsidRPr="00DF0541">
        <w:rPr>
          <w:color w:val="000000" w:themeColor="text1"/>
        </w:rPr>
        <w:t>Panapto</w:t>
      </w:r>
      <w:proofErr w:type="spellEnd"/>
      <w:r w:rsidRPr="00DF0541">
        <w:rPr>
          <w:color w:val="000000" w:themeColor="text1"/>
        </w:rPr>
        <w:t xml:space="preserve">. Viewing less than 90 percent of a video may result in deductions in the amount of points earned for associated assignments and activities. If you will be late viewing material for the scheduled week, please e-mail me before the next scheduled class lecture is posted. Only individuals with documentation of university approved excuses will be allowed to make up missed assignments/activities or be granted extended time. </w:t>
      </w:r>
    </w:p>
    <w:p w14:paraId="0E3E3FD9" w14:textId="77777777" w:rsidR="001117F7" w:rsidRPr="00DF0541" w:rsidRDefault="001117F7" w:rsidP="0094342B">
      <w:pPr>
        <w:jc w:val="both"/>
        <w:rPr>
          <w:color w:val="000000" w:themeColor="text1"/>
        </w:rPr>
      </w:pPr>
    </w:p>
    <w:p w14:paraId="02C98B03" w14:textId="052417B7" w:rsidR="006B3935" w:rsidRPr="00DF0541" w:rsidRDefault="00F21BEE" w:rsidP="0094342B">
      <w:pPr>
        <w:jc w:val="both"/>
        <w:rPr>
          <w:i/>
          <w:color w:val="000000" w:themeColor="text1"/>
        </w:rPr>
      </w:pPr>
      <w:r w:rsidRPr="00DF0541">
        <w:rPr>
          <w:color w:val="000000" w:themeColor="text1"/>
        </w:rPr>
        <w:t xml:space="preserve">Students are granted excused absences for the following reasons (in practicality for a distance class, this means an extension of your participation requirement):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(and only when the reason for the absence is prolonged). Appropriate documentation for excused absences may be required. Please see the </w:t>
      </w:r>
      <w:r w:rsidRPr="00DF0541">
        <w:rPr>
          <w:i/>
          <w:iCs/>
          <w:color w:val="000000" w:themeColor="text1"/>
        </w:rPr>
        <w:t xml:space="preserve">Student Policy </w:t>
      </w:r>
      <w:proofErr w:type="spellStart"/>
      <w:r w:rsidRPr="00DF0541">
        <w:rPr>
          <w:i/>
          <w:iCs/>
          <w:color w:val="000000" w:themeColor="text1"/>
        </w:rPr>
        <w:t>eHandbook</w:t>
      </w:r>
      <w:proofErr w:type="spellEnd"/>
      <w:r w:rsidRPr="00DF0541">
        <w:rPr>
          <w:i/>
          <w:iCs/>
          <w:color w:val="000000" w:themeColor="text1"/>
        </w:rPr>
        <w:t xml:space="preserve"> </w:t>
      </w:r>
      <w:r w:rsidRPr="00DF0541">
        <w:rPr>
          <w:color w:val="000000" w:themeColor="text1"/>
        </w:rPr>
        <w:t xml:space="preserve">at http://www.auburn.edu/student_info/student_policies/ for more information on excused absences. </w:t>
      </w:r>
      <w:r w:rsidR="00F24DE2" w:rsidRPr="00DF0541">
        <w:rPr>
          <w:i/>
          <w:color w:val="000000" w:themeColor="text1"/>
        </w:rPr>
        <w:t>Unexcus</w:t>
      </w:r>
      <w:r w:rsidR="006B3935" w:rsidRPr="00DF0541">
        <w:rPr>
          <w:i/>
          <w:color w:val="000000" w:themeColor="text1"/>
        </w:rPr>
        <w:t>ed absences may result in a 2</w:t>
      </w:r>
      <w:r w:rsidR="00F24DE2" w:rsidRPr="00DF0541">
        <w:rPr>
          <w:i/>
          <w:color w:val="000000" w:themeColor="text1"/>
        </w:rPr>
        <w:t xml:space="preserve">-point </w:t>
      </w:r>
      <w:r w:rsidR="006B3935" w:rsidRPr="00DF0541">
        <w:rPr>
          <w:i/>
          <w:color w:val="000000" w:themeColor="text1"/>
        </w:rPr>
        <w:t xml:space="preserve">overall </w:t>
      </w:r>
      <w:r w:rsidR="00F24DE2" w:rsidRPr="00DF0541">
        <w:rPr>
          <w:i/>
          <w:color w:val="000000" w:themeColor="text1"/>
        </w:rPr>
        <w:t>grade reduction per absence</w:t>
      </w:r>
      <w:r w:rsidR="006B3935" w:rsidRPr="00DF0541">
        <w:rPr>
          <w:i/>
          <w:color w:val="000000" w:themeColor="text1"/>
        </w:rPr>
        <w:t xml:space="preserve"> for on-campus students</w:t>
      </w:r>
      <w:r w:rsidR="008F5650" w:rsidRPr="00DF0541">
        <w:rPr>
          <w:i/>
          <w:color w:val="000000" w:themeColor="text1"/>
        </w:rPr>
        <w:t xml:space="preserve"> or a loss of </w:t>
      </w:r>
      <w:r w:rsidRPr="00DF0541">
        <w:rPr>
          <w:i/>
          <w:color w:val="000000" w:themeColor="text1"/>
        </w:rPr>
        <w:t>2 points</w:t>
      </w:r>
      <w:r w:rsidR="00C73410" w:rsidRPr="00DF0541">
        <w:rPr>
          <w:i/>
          <w:color w:val="000000" w:themeColor="text1"/>
        </w:rPr>
        <w:t xml:space="preserve"> overall </w:t>
      </w:r>
      <w:r w:rsidR="006B3935" w:rsidRPr="00DF0541">
        <w:rPr>
          <w:i/>
          <w:color w:val="000000" w:themeColor="text1"/>
        </w:rPr>
        <w:t xml:space="preserve">for </w:t>
      </w:r>
      <w:r w:rsidRPr="00DF0541">
        <w:rPr>
          <w:i/>
          <w:color w:val="000000" w:themeColor="text1"/>
        </w:rPr>
        <w:t xml:space="preserve">non-participation in the </w:t>
      </w:r>
      <w:r w:rsidR="006B3935" w:rsidRPr="00DF0541">
        <w:rPr>
          <w:i/>
          <w:color w:val="000000" w:themeColor="text1"/>
        </w:rPr>
        <w:t xml:space="preserve">weekly lecture review and/or class </w:t>
      </w:r>
      <w:r w:rsidRPr="00DF0541">
        <w:rPr>
          <w:i/>
          <w:color w:val="000000" w:themeColor="text1"/>
        </w:rPr>
        <w:t>discussion</w:t>
      </w:r>
      <w:r w:rsidR="006B3935" w:rsidRPr="00DF0541">
        <w:rPr>
          <w:i/>
          <w:color w:val="000000" w:themeColor="text1"/>
        </w:rPr>
        <w:t xml:space="preserve"> for distance education students</w:t>
      </w:r>
      <w:r w:rsidRPr="00DF0541">
        <w:rPr>
          <w:i/>
          <w:color w:val="000000" w:themeColor="text1"/>
        </w:rPr>
        <w:t xml:space="preserve">. </w:t>
      </w:r>
    </w:p>
    <w:p w14:paraId="737679D3" w14:textId="77777777" w:rsidR="007535BF" w:rsidRPr="00DF0541" w:rsidRDefault="007535BF" w:rsidP="0094342B">
      <w:pPr>
        <w:jc w:val="both"/>
        <w:rPr>
          <w:i/>
          <w:color w:val="000000" w:themeColor="text1"/>
        </w:rPr>
      </w:pPr>
    </w:p>
    <w:p w14:paraId="7B0DEC50" w14:textId="1503017C" w:rsidR="007535BF" w:rsidRPr="00DF0541" w:rsidRDefault="001117F7" w:rsidP="007535B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
          <w:bCs/>
          <w:color w:val="000000" w:themeColor="text1"/>
          <w:sz w:val="24"/>
        </w:rPr>
      </w:pPr>
      <w:r w:rsidRPr="00DF0541">
        <w:rPr>
          <w:rFonts w:cs="Arial"/>
          <w:bCs/>
          <w:color w:val="000000" w:themeColor="text1"/>
          <w:sz w:val="24"/>
        </w:rPr>
        <w:lastRenderedPageBreak/>
        <w:t xml:space="preserve">COVID-related illnesses: </w:t>
      </w:r>
      <w:r w:rsidR="007535BF" w:rsidRPr="00DF0541">
        <w:rPr>
          <w:rFonts w:cs="Arial"/>
          <w:bCs/>
          <w:color w:val="000000" w:themeColor="text1"/>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 events, if scheduled.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02FBBA9" w14:textId="77777777" w:rsidR="007535BF" w:rsidRPr="00DF0541" w:rsidRDefault="007535BF" w:rsidP="007535BF">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color w:val="000000" w:themeColor="text1"/>
          <w:sz w:val="24"/>
        </w:rPr>
      </w:pPr>
    </w:p>
    <w:p w14:paraId="00482034" w14:textId="77777777" w:rsidR="007535BF" w:rsidRPr="00DF0541" w:rsidRDefault="007535BF" w:rsidP="007535BF">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color w:val="000000" w:themeColor="text1"/>
          <w:sz w:val="24"/>
        </w:rPr>
      </w:pPr>
      <w:r w:rsidRPr="00DF0541">
        <w:rPr>
          <w:rFonts w:cs="Arial"/>
          <w:bCs/>
          <w:color w:val="000000" w:themeColor="text1"/>
          <w:sz w:val="24"/>
        </w:rPr>
        <w:t>Please do the following in the event of an illness or COVID-related absence:</w:t>
      </w:r>
    </w:p>
    <w:p w14:paraId="6A081A3E" w14:textId="77777777" w:rsidR="007535BF" w:rsidRPr="00DF0541" w:rsidRDefault="007535BF" w:rsidP="007535BF">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color w:val="000000" w:themeColor="text1"/>
          <w:sz w:val="24"/>
        </w:rPr>
      </w:pPr>
    </w:p>
    <w:p w14:paraId="53E3B4EF" w14:textId="77777777" w:rsidR="007535BF" w:rsidRPr="00DF054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color w:val="000000" w:themeColor="text1"/>
          <w:sz w:val="24"/>
        </w:rPr>
      </w:pPr>
      <w:r w:rsidRPr="00DF0541">
        <w:rPr>
          <w:rFonts w:cs="Arial"/>
          <w:bCs/>
          <w:color w:val="000000" w:themeColor="text1"/>
          <w:sz w:val="24"/>
        </w:rPr>
        <w:t>Notify me in advance of your absence if possible;</w:t>
      </w:r>
    </w:p>
    <w:p w14:paraId="61A11914" w14:textId="77777777" w:rsidR="007535BF" w:rsidRPr="00DF054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color w:val="000000" w:themeColor="text1"/>
          <w:sz w:val="24"/>
        </w:rPr>
      </w:pPr>
      <w:r w:rsidRPr="00DF0541">
        <w:rPr>
          <w:rFonts w:cs="Arial"/>
          <w:bCs/>
          <w:color w:val="000000" w:themeColor="text1"/>
          <w:sz w:val="24"/>
        </w:rPr>
        <w:t>Keep up with coursework as much as possible;</w:t>
      </w:r>
    </w:p>
    <w:p w14:paraId="7C4BEF73" w14:textId="77777777" w:rsidR="007535BF" w:rsidRPr="00DF054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color w:val="000000" w:themeColor="text1"/>
          <w:sz w:val="24"/>
        </w:rPr>
      </w:pPr>
      <w:r w:rsidRPr="00DF0541">
        <w:rPr>
          <w:rFonts w:cs="Arial"/>
          <w:bCs/>
          <w:color w:val="000000" w:themeColor="text1"/>
          <w:sz w:val="24"/>
        </w:rPr>
        <w:t>Participate in class activities and submit assignments electronically as much as possible;</w:t>
      </w:r>
    </w:p>
    <w:p w14:paraId="082E1128" w14:textId="77777777" w:rsidR="007535BF" w:rsidRPr="00DF054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color w:val="000000" w:themeColor="text1"/>
          <w:sz w:val="24"/>
        </w:rPr>
      </w:pPr>
      <w:r w:rsidRPr="00DF0541">
        <w:rPr>
          <w:rFonts w:cs="Arial"/>
          <w:bCs/>
          <w:color w:val="000000" w:themeColor="text1"/>
          <w:sz w:val="24"/>
        </w:rPr>
        <w:t xml:space="preserve">Notify me if you require a modification to the deadline of an assignment or exam; and </w:t>
      </w:r>
    </w:p>
    <w:p w14:paraId="6A54E11A" w14:textId="77777777" w:rsidR="007535BF" w:rsidRPr="00DF0541" w:rsidRDefault="007535BF" w:rsidP="007535BF">
      <w:pPr>
        <w:pStyle w:val="levnl11"/>
        <w:keepNext/>
        <w:widowControl/>
        <w:numPr>
          <w:ilvl w:val="0"/>
          <w:numId w:val="32"/>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Cs/>
          <w:color w:val="000000" w:themeColor="text1"/>
          <w:sz w:val="24"/>
        </w:rPr>
      </w:pPr>
      <w:r w:rsidRPr="00DF0541">
        <w:rPr>
          <w:rFonts w:cs="Arial"/>
          <w:bCs/>
          <w:color w:val="000000" w:themeColor="text1"/>
          <w:sz w:val="24"/>
        </w:rPr>
        <w:t>Finally, if remaining in a class and fulfilling the necessary requirements becomes impossible due to illness or other COVID-related issues, please let me know as soon as possible so we can discuss your options.</w:t>
      </w:r>
    </w:p>
    <w:p w14:paraId="232C9475" w14:textId="77777777" w:rsidR="007535BF" w:rsidRPr="00DF0541" w:rsidRDefault="007535BF" w:rsidP="0094342B">
      <w:pPr>
        <w:jc w:val="both"/>
        <w:rPr>
          <w:color w:val="000000" w:themeColor="text1"/>
        </w:rPr>
      </w:pPr>
    </w:p>
    <w:p w14:paraId="026BF398" w14:textId="77777777" w:rsidR="0094342B" w:rsidRPr="00DF0541" w:rsidRDefault="00F21BEE" w:rsidP="003D1F89">
      <w:pPr>
        <w:numPr>
          <w:ilvl w:val="0"/>
          <w:numId w:val="28"/>
        </w:numPr>
        <w:jc w:val="both"/>
        <w:rPr>
          <w:b/>
          <w:color w:val="000000" w:themeColor="text1"/>
        </w:rPr>
      </w:pPr>
      <w:r w:rsidRPr="00DF0541">
        <w:rPr>
          <w:b/>
          <w:color w:val="000000" w:themeColor="text1"/>
        </w:rPr>
        <w:t xml:space="preserve">Respect: </w:t>
      </w:r>
    </w:p>
    <w:p w14:paraId="632FCD9A" w14:textId="026CB1D0" w:rsidR="00F24DE2" w:rsidRPr="00DF0541" w:rsidRDefault="00F21BEE" w:rsidP="0094342B">
      <w:pPr>
        <w:jc w:val="both"/>
        <w:rPr>
          <w:color w:val="000000" w:themeColor="text1"/>
        </w:rPr>
      </w:pPr>
      <w:r w:rsidRPr="00DF0541">
        <w:rPr>
          <w:color w:val="000000" w:themeColor="text1"/>
        </w:rPr>
        <w:t>Class periods</w:t>
      </w:r>
      <w:r w:rsidR="00B012C8" w:rsidRPr="00DF0541">
        <w:rPr>
          <w:color w:val="000000" w:themeColor="text1"/>
        </w:rPr>
        <w:t xml:space="preserve"> and Canvas discussions</w:t>
      </w:r>
      <w:r w:rsidRPr="00DF0541">
        <w:rPr>
          <w:color w:val="000000" w:themeColor="text1"/>
        </w:rPr>
        <w:t xml:space="preserve"> will at times include discussion of material about which students have differing perspectives and opinions. This includes discussion about multicult</w:t>
      </w:r>
      <w:r w:rsidR="00C02019" w:rsidRPr="00DF0541">
        <w:rPr>
          <w:color w:val="000000" w:themeColor="text1"/>
        </w:rPr>
        <w:t xml:space="preserve">ural topics related to lifespan </w:t>
      </w:r>
      <w:r w:rsidRPr="00DF0541">
        <w:rPr>
          <w:color w:val="000000" w:themeColor="text1"/>
        </w:rPr>
        <w:t xml:space="preserve">development that may cause personal or emotional reactions in students. Students are encouraged to openly share their perspectives and reactions in the class—including disagreements—while remaining respectful to their peers. Ground rules for such discussions will be </w:t>
      </w:r>
      <w:r w:rsidR="006B3935" w:rsidRPr="00DF0541">
        <w:rPr>
          <w:color w:val="000000" w:themeColor="text1"/>
        </w:rPr>
        <w:t>provided</w:t>
      </w:r>
      <w:r w:rsidRPr="00DF0541">
        <w:rPr>
          <w:color w:val="000000" w:themeColor="text1"/>
        </w:rPr>
        <w:t xml:space="preserve">, and students are expected to commit to them throughout the semester. </w:t>
      </w:r>
    </w:p>
    <w:p w14:paraId="05ECECEE" w14:textId="77777777" w:rsidR="006B3935" w:rsidRPr="00DF0541" w:rsidRDefault="006B3935" w:rsidP="006B3935">
      <w:pPr>
        <w:tabs>
          <w:tab w:val="left" w:pos="-1440"/>
        </w:tabs>
        <w:ind w:left="360"/>
        <w:rPr>
          <w:color w:val="000000" w:themeColor="text1"/>
        </w:rPr>
      </w:pPr>
    </w:p>
    <w:p w14:paraId="1EEE36C2" w14:textId="77777777" w:rsidR="0094342B" w:rsidRPr="00DF0541" w:rsidRDefault="00F21BEE" w:rsidP="003D1F89">
      <w:pPr>
        <w:pStyle w:val="ListParagraph"/>
        <w:numPr>
          <w:ilvl w:val="0"/>
          <w:numId w:val="28"/>
        </w:numPr>
        <w:tabs>
          <w:tab w:val="left" w:pos="-1440"/>
        </w:tabs>
        <w:rPr>
          <w:b/>
          <w:color w:val="000000" w:themeColor="text1"/>
        </w:rPr>
      </w:pPr>
      <w:r w:rsidRPr="00DF0541">
        <w:rPr>
          <w:b/>
          <w:color w:val="000000" w:themeColor="text1"/>
        </w:rPr>
        <w:t xml:space="preserve">Accommodations: </w:t>
      </w:r>
    </w:p>
    <w:p w14:paraId="088D3E3A" w14:textId="33B771CF" w:rsidR="006B3935" w:rsidRPr="00DF0541" w:rsidRDefault="00F21BEE" w:rsidP="0094342B">
      <w:pPr>
        <w:tabs>
          <w:tab w:val="left" w:pos="-1440"/>
        </w:tabs>
        <w:rPr>
          <w:color w:val="000000" w:themeColor="text1"/>
        </w:rPr>
      </w:pPr>
      <w:r w:rsidRPr="00DF0541">
        <w:rPr>
          <w:color w:val="000000" w:themeColor="text1"/>
        </w:rPr>
        <w:t xml:space="preserve">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w:t>
      </w:r>
    </w:p>
    <w:p w14:paraId="00B0C76F" w14:textId="77777777" w:rsidR="006B3935" w:rsidRPr="00DF0541" w:rsidRDefault="006B3935" w:rsidP="006B3935">
      <w:pPr>
        <w:tabs>
          <w:tab w:val="left" w:pos="-1440"/>
        </w:tabs>
        <w:ind w:left="360"/>
        <w:rPr>
          <w:color w:val="000000" w:themeColor="text1"/>
        </w:rPr>
      </w:pPr>
    </w:p>
    <w:p w14:paraId="64706F17" w14:textId="77777777" w:rsidR="0094342B" w:rsidRPr="00DF0541" w:rsidRDefault="00F21BEE" w:rsidP="003D1F89">
      <w:pPr>
        <w:pStyle w:val="ListParagraph"/>
        <w:numPr>
          <w:ilvl w:val="0"/>
          <w:numId w:val="28"/>
        </w:numPr>
        <w:tabs>
          <w:tab w:val="left" w:pos="-1440"/>
        </w:tabs>
        <w:rPr>
          <w:b/>
          <w:color w:val="000000" w:themeColor="text1"/>
        </w:rPr>
      </w:pPr>
      <w:r w:rsidRPr="00DF0541">
        <w:rPr>
          <w:b/>
          <w:color w:val="000000" w:themeColor="text1"/>
        </w:rPr>
        <w:t xml:space="preserve">Honesty Code: </w:t>
      </w:r>
    </w:p>
    <w:p w14:paraId="4DFC0254" w14:textId="22B05449" w:rsidR="00E27A47" w:rsidRPr="00DF0541" w:rsidRDefault="00F21BEE" w:rsidP="0094342B">
      <w:pPr>
        <w:tabs>
          <w:tab w:val="left" w:pos="-1440"/>
        </w:tabs>
        <w:rPr>
          <w:color w:val="000000" w:themeColor="text1"/>
        </w:rPr>
      </w:pPr>
      <w:r w:rsidRPr="00DF0541">
        <w:rPr>
          <w:color w:val="000000" w:themeColor="text1"/>
        </w:rPr>
        <w:t xml:space="preserve">All portions of the Auburn University student academic honesty code (Title XII) found in the Student Policy </w:t>
      </w:r>
      <w:proofErr w:type="spellStart"/>
      <w:r w:rsidRPr="00DF0541">
        <w:rPr>
          <w:color w:val="000000" w:themeColor="text1"/>
        </w:rPr>
        <w:t>eHandbook</w:t>
      </w:r>
      <w:proofErr w:type="spellEnd"/>
      <w:r w:rsidRPr="00DF0541">
        <w:rPr>
          <w:color w:val="000000" w:themeColor="text1"/>
        </w:rPr>
        <w:t xml:space="preserve"> will apply to this class: </w:t>
      </w:r>
      <w:hyperlink r:id="rId9" w:history="1">
        <w:r w:rsidR="00E27A47" w:rsidRPr="00DF0541">
          <w:rPr>
            <w:rStyle w:val="Hyperlink"/>
            <w:color w:val="000000" w:themeColor="text1"/>
          </w:rPr>
          <w:t>http://www.auburn.edu/student_info/student_policies/</w:t>
        </w:r>
      </w:hyperlink>
      <w:r w:rsidRPr="00DF0541">
        <w:rPr>
          <w:color w:val="000000" w:themeColor="text1"/>
        </w:rPr>
        <w:t xml:space="preserve">. </w:t>
      </w:r>
    </w:p>
    <w:p w14:paraId="619E38ED" w14:textId="77777777" w:rsidR="00E27A47" w:rsidRPr="00DF0541" w:rsidRDefault="00E27A47" w:rsidP="0094342B">
      <w:pPr>
        <w:tabs>
          <w:tab w:val="left" w:pos="-1440"/>
        </w:tabs>
        <w:rPr>
          <w:color w:val="000000" w:themeColor="text1"/>
        </w:rPr>
      </w:pPr>
    </w:p>
    <w:p w14:paraId="2F832273" w14:textId="57F22E66" w:rsidR="006B3935" w:rsidRPr="00DF0541" w:rsidRDefault="00F21BEE" w:rsidP="0094342B">
      <w:pPr>
        <w:tabs>
          <w:tab w:val="left" w:pos="-1440"/>
        </w:tabs>
        <w:rPr>
          <w:color w:val="000000" w:themeColor="text1"/>
        </w:rPr>
      </w:pPr>
      <w:r w:rsidRPr="00DF0541">
        <w:rPr>
          <w:color w:val="000000" w:themeColor="text1"/>
        </w:rPr>
        <w:t xml:space="preserve">All academic honesty violations or alleged violations of the SGA Code of Laws will be reported to the Office of the Provost, which will then refer the case to the Academic Honesty Committee. Plagiarism, cheating, and sharing of exam materials (including receipt of exams from previous years) may all be grounds for failure of the exam, assignment, or the entire course. </w:t>
      </w:r>
    </w:p>
    <w:p w14:paraId="66F820D0" w14:textId="77777777" w:rsidR="006B3935" w:rsidRPr="00DF0541" w:rsidRDefault="006B3935" w:rsidP="006B3935">
      <w:pPr>
        <w:tabs>
          <w:tab w:val="left" w:pos="-1440"/>
        </w:tabs>
        <w:rPr>
          <w:color w:val="000000" w:themeColor="text1"/>
        </w:rPr>
      </w:pPr>
    </w:p>
    <w:p w14:paraId="63FB80E3" w14:textId="77777777" w:rsidR="0094342B" w:rsidRPr="00DF0541" w:rsidRDefault="00F21BEE" w:rsidP="003D1F89">
      <w:pPr>
        <w:pStyle w:val="ListParagraph"/>
        <w:numPr>
          <w:ilvl w:val="0"/>
          <w:numId w:val="28"/>
        </w:numPr>
        <w:tabs>
          <w:tab w:val="left" w:pos="-1440"/>
        </w:tabs>
        <w:rPr>
          <w:b/>
          <w:color w:val="000000" w:themeColor="text1"/>
        </w:rPr>
      </w:pPr>
      <w:r w:rsidRPr="00DF0541">
        <w:rPr>
          <w:b/>
          <w:color w:val="000000" w:themeColor="text1"/>
        </w:rPr>
        <w:t xml:space="preserve">Professionalism: </w:t>
      </w:r>
    </w:p>
    <w:p w14:paraId="5563E83F" w14:textId="428C742F" w:rsidR="00F24DE2" w:rsidRPr="00DF0541" w:rsidRDefault="00F21BEE" w:rsidP="0094342B">
      <w:pPr>
        <w:tabs>
          <w:tab w:val="left" w:pos="-1440"/>
        </w:tabs>
        <w:rPr>
          <w:color w:val="000000" w:themeColor="text1"/>
        </w:rPr>
      </w:pPr>
      <w:r w:rsidRPr="00DF0541">
        <w:rPr>
          <w:color w:val="000000" w:themeColor="text1"/>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54898637" w14:textId="77777777" w:rsidR="00F24DE2" w:rsidRPr="00DF0541" w:rsidRDefault="00F24DE2" w:rsidP="00F24DE2">
      <w:pPr>
        <w:jc w:val="both"/>
        <w:rPr>
          <w:color w:val="000000" w:themeColor="text1"/>
        </w:rPr>
      </w:pPr>
    </w:p>
    <w:p w14:paraId="502AFC6A" w14:textId="77777777" w:rsidR="00F24DE2" w:rsidRPr="00DF0541" w:rsidRDefault="00F24DE2" w:rsidP="0094342B">
      <w:pPr>
        <w:numPr>
          <w:ilvl w:val="0"/>
          <w:numId w:val="29"/>
        </w:numPr>
        <w:tabs>
          <w:tab w:val="left" w:pos="-1440"/>
        </w:tabs>
        <w:rPr>
          <w:color w:val="000000" w:themeColor="text1"/>
        </w:rPr>
      </w:pPr>
      <w:r w:rsidRPr="00DF0541">
        <w:rPr>
          <w:color w:val="000000" w:themeColor="text1"/>
        </w:rPr>
        <w:t>Engage in responsible and ethical professional practices</w:t>
      </w:r>
    </w:p>
    <w:p w14:paraId="1C225B15" w14:textId="77777777" w:rsidR="00F24DE2" w:rsidRPr="00DF0541" w:rsidRDefault="00F24DE2" w:rsidP="0094342B">
      <w:pPr>
        <w:numPr>
          <w:ilvl w:val="0"/>
          <w:numId w:val="29"/>
        </w:numPr>
        <w:tabs>
          <w:tab w:val="left" w:pos="-1440"/>
        </w:tabs>
        <w:rPr>
          <w:color w:val="000000" w:themeColor="text1"/>
        </w:rPr>
      </w:pPr>
      <w:r w:rsidRPr="00DF0541">
        <w:rPr>
          <w:color w:val="000000" w:themeColor="text1"/>
        </w:rPr>
        <w:t>Contribute to collaborative learning communities</w:t>
      </w:r>
    </w:p>
    <w:p w14:paraId="6D0CEFAC" w14:textId="77777777" w:rsidR="00F24DE2" w:rsidRPr="00DF0541" w:rsidRDefault="00F24DE2" w:rsidP="0094342B">
      <w:pPr>
        <w:numPr>
          <w:ilvl w:val="0"/>
          <w:numId w:val="29"/>
        </w:numPr>
        <w:tabs>
          <w:tab w:val="left" w:pos="-1440"/>
        </w:tabs>
        <w:rPr>
          <w:color w:val="000000" w:themeColor="text1"/>
        </w:rPr>
      </w:pPr>
      <w:r w:rsidRPr="00DF0541">
        <w:rPr>
          <w:color w:val="000000" w:themeColor="text1"/>
        </w:rPr>
        <w:t>Demonstrate a commitment to diversity</w:t>
      </w:r>
    </w:p>
    <w:p w14:paraId="7ECE89CD" w14:textId="66B3892D" w:rsidR="00F24DE2" w:rsidRPr="00DF0541" w:rsidRDefault="00F24DE2" w:rsidP="0094342B">
      <w:pPr>
        <w:numPr>
          <w:ilvl w:val="0"/>
          <w:numId w:val="29"/>
        </w:numPr>
        <w:tabs>
          <w:tab w:val="left" w:pos="-1440"/>
        </w:tabs>
        <w:rPr>
          <w:color w:val="000000" w:themeColor="text1"/>
        </w:rPr>
      </w:pPr>
      <w:r w:rsidRPr="00DF0541">
        <w:rPr>
          <w:color w:val="000000" w:themeColor="text1"/>
        </w:rPr>
        <w:t>Model and nurture intellectual vitality</w:t>
      </w:r>
    </w:p>
    <w:p w14:paraId="7EE1FAAB" w14:textId="77777777" w:rsidR="00C02019" w:rsidRPr="00DF0541" w:rsidRDefault="00C02019" w:rsidP="00C02019">
      <w:pPr>
        <w:tabs>
          <w:tab w:val="left" w:pos="-1440"/>
        </w:tabs>
        <w:ind w:left="360"/>
        <w:rPr>
          <w:color w:val="000000" w:themeColor="text1"/>
        </w:rPr>
      </w:pPr>
    </w:p>
    <w:p w14:paraId="0C6BAA88" w14:textId="77777777" w:rsidR="00C02019" w:rsidRPr="00DF0541" w:rsidRDefault="00C02019" w:rsidP="0094342B">
      <w:pPr>
        <w:tabs>
          <w:tab w:val="left" w:pos="-1440"/>
        </w:tabs>
        <w:rPr>
          <w:color w:val="000000" w:themeColor="text1"/>
        </w:rPr>
      </w:pPr>
      <w:r w:rsidRPr="00DF0541">
        <w:rPr>
          <w:b/>
          <w:bCs/>
          <w:color w:val="000000" w:themeColor="text1"/>
        </w:rPr>
        <w:t>Note: Auburn University Policy on Classroom Behavior</w:t>
      </w:r>
      <w:r w:rsidRPr="00DF0541">
        <w:rPr>
          <w:color w:val="000000" w:themeColor="text1"/>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DF0541">
        <w:rPr>
          <w:b/>
          <w:bCs/>
          <w:i/>
          <w:iCs/>
          <w:color w:val="000000" w:themeColor="text1"/>
        </w:rPr>
        <w:t xml:space="preserve">Student Policy </w:t>
      </w:r>
      <w:proofErr w:type="spellStart"/>
      <w:r w:rsidRPr="00DF0541">
        <w:rPr>
          <w:b/>
          <w:bCs/>
          <w:i/>
          <w:iCs/>
          <w:color w:val="000000" w:themeColor="text1"/>
        </w:rPr>
        <w:t>eHandbook</w:t>
      </w:r>
      <w:proofErr w:type="spellEnd"/>
      <w:r w:rsidRPr="00DF0541">
        <w:rPr>
          <w:color w:val="000000" w:themeColor="text1"/>
        </w:rPr>
        <w:t xml:space="preserve"> </w:t>
      </w:r>
      <w:hyperlink r:id="rId10" w:history="1">
        <w:r w:rsidRPr="00DF0541">
          <w:rPr>
            <w:rStyle w:val="Hyperlink"/>
            <w:color w:val="000000" w:themeColor="text1"/>
          </w:rPr>
          <w:t>h</w:t>
        </w:r>
        <w:r w:rsidRPr="00DF0541">
          <w:rPr>
            <w:rStyle w:val="Hyperlink"/>
            <w:bCs/>
            <w:iCs/>
            <w:color w:val="000000" w:themeColor="text1"/>
          </w:rPr>
          <w:t>ttps://sites.auburn.edu/admin/universitypolicies/Policies/PolicyonClassroomBehavior.pdf</w:t>
        </w:r>
        <w:r w:rsidRPr="00DF0541">
          <w:rPr>
            <w:rStyle w:val="Hyperlink"/>
            <w:color w:val="000000" w:themeColor="text1"/>
          </w:rPr>
          <w:t>)</w:t>
        </w:r>
      </w:hyperlink>
      <w:r w:rsidRPr="00DF0541">
        <w:rPr>
          <w:color w:val="000000" w:themeColor="text1"/>
        </w:rPr>
        <w:t>.</w:t>
      </w:r>
    </w:p>
    <w:p w14:paraId="260DE5B8" w14:textId="77777777" w:rsidR="00F24DE2" w:rsidRPr="00DF0541" w:rsidRDefault="00F24DE2" w:rsidP="00F24DE2">
      <w:pPr>
        <w:jc w:val="both"/>
        <w:rPr>
          <w:color w:val="000000" w:themeColor="text1"/>
        </w:rPr>
      </w:pPr>
    </w:p>
    <w:p w14:paraId="1ED36832" w14:textId="77777777" w:rsidR="0094342B" w:rsidRPr="00DF0541" w:rsidRDefault="00F21BEE" w:rsidP="0094342B">
      <w:pPr>
        <w:pStyle w:val="ListParagraph"/>
        <w:numPr>
          <w:ilvl w:val="0"/>
          <w:numId w:val="31"/>
        </w:numPr>
        <w:ind w:left="360"/>
        <w:jc w:val="both"/>
        <w:rPr>
          <w:b/>
          <w:color w:val="000000" w:themeColor="text1"/>
        </w:rPr>
      </w:pPr>
      <w:r w:rsidRPr="00DF0541">
        <w:rPr>
          <w:b/>
          <w:color w:val="000000" w:themeColor="text1"/>
        </w:rPr>
        <w:t xml:space="preserve">Office Hours: </w:t>
      </w:r>
    </w:p>
    <w:p w14:paraId="7019609F" w14:textId="2F510B06" w:rsidR="00F24DE2" w:rsidRPr="00DF0541" w:rsidRDefault="00F21BEE" w:rsidP="0094342B">
      <w:pPr>
        <w:jc w:val="both"/>
        <w:rPr>
          <w:color w:val="000000" w:themeColor="text1"/>
        </w:rPr>
      </w:pPr>
      <w:r w:rsidRPr="00DF0541">
        <w:rPr>
          <w:color w:val="000000" w:themeColor="text1"/>
        </w:rPr>
        <w:t>Rather than having an established office hour, I will meet with stu</w:t>
      </w:r>
      <w:r w:rsidR="00811B1A" w:rsidRPr="00DF0541">
        <w:rPr>
          <w:color w:val="000000" w:themeColor="text1"/>
        </w:rPr>
        <w:t xml:space="preserve">dents (in person or by Zoom) by </w:t>
      </w:r>
      <w:r w:rsidRPr="00DF0541">
        <w:rPr>
          <w:color w:val="000000" w:themeColor="text1"/>
        </w:rPr>
        <w:t>appointment</w:t>
      </w:r>
      <w:r w:rsidR="00811B1A" w:rsidRPr="00DF0541">
        <w:rPr>
          <w:color w:val="000000" w:themeColor="text1"/>
        </w:rPr>
        <w:t xml:space="preserve"> only</w:t>
      </w:r>
      <w:r w:rsidRPr="00DF0541">
        <w:rPr>
          <w:color w:val="000000" w:themeColor="text1"/>
        </w:rPr>
        <w:t xml:space="preserve">. I encourage you to make an appointment with me if you have any questions or concerns about the course or your performance in it. </w:t>
      </w:r>
    </w:p>
    <w:p w14:paraId="0295ACF8" w14:textId="77777777" w:rsidR="0094342B" w:rsidRPr="00DF0541" w:rsidRDefault="00F21BEE" w:rsidP="0094342B">
      <w:pPr>
        <w:pStyle w:val="ListParagraph"/>
        <w:numPr>
          <w:ilvl w:val="0"/>
          <w:numId w:val="31"/>
        </w:numPr>
        <w:ind w:left="360"/>
        <w:jc w:val="both"/>
        <w:rPr>
          <w:b/>
          <w:color w:val="000000" w:themeColor="text1"/>
        </w:rPr>
      </w:pPr>
      <w:r w:rsidRPr="00DF0541">
        <w:rPr>
          <w:b/>
          <w:color w:val="000000" w:themeColor="text1"/>
        </w:rPr>
        <w:t xml:space="preserve">Course Contingency: </w:t>
      </w:r>
    </w:p>
    <w:p w14:paraId="7D5A62EB" w14:textId="431963E9" w:rsidR="006B3935" w:rsidRPr="00DF0541" w:rsidRDefault="00F21BEE" w:rsidP="0094342B">
      <w:pPr>
        <w:jc w:val="both"/>
        <w:rPr>
          <w:color w:val="000000" w:themeColor="text1"/>
        </w:rPr>
      </w:pPr>
      <w:r w:rsidRPr="00DF0541">
        <w:rPr>
          <w:color w:val="000000" w:themeColor="text1"/>
        </w:rPr>
        <w:t>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69C29352" w14:textId="77777777" w:rsidR="006B3935" w:rsidRPr="00DF0541" w:rsidRDefault="006B3935" w:rsidP="0094342B">
      <w:pPr>
        <w:jc w:val="both"/>
        <w:rPr>
          <w:color w:val="000000" w:themeColor="text1"/>
          <w:u w:val="single"/>
        </w:rPr>
      </w:pPr>
    </w:p>
    <w:p w14:paraId="186B2AF0" w14:textId="77777777" w:rsidR="0094342B" w:rsidRPr="00DF0541" w:rsidRDefault="007B33DF" w:rsidP="0094342B">
      <w:pPr>
        <w:pStyle w:val="ListParagraph"/>
        <w:numPr>
          <w:ilvl w:val="0"/>
          <w:numId w:val="31"/>
        </w:numPr>
        <w:ind w:left="360"/>
        <w:jc w:val="both"/>
        <w:rPr>
          <w:b/>
          <w:color w:val="000000" w:themeColor="text1"/>
        </w:rPr>
      </w:pPr>
      <w:r w:rsidRPr="00DF0541">
        <w:rPr>
          <w:b/>
          <w:iCs/>
          <w:color w:val="000000" w:themeColor="text1"/>
        </w:rPr>
        <w:t xml:space="preserve">Access to Course Content: </w:t>
      </w:r>
    </w:p>
    <w:p w14:paraId="3A5110FF" w14:textId="351D96D6" w:rsidR="007B33DF" w:rsidRPr="00DF0541" w:rsidRDefault="007B33DF" w:rsidP="0094342B">
      <w:pPr>
        <w:jc w:val="both"/>
        <w:rPr>
          <w:color w:val="000000" w:themeColor="text1"/>
        </w:rPr>
      </w:pPr>
      <w:r w:rsidRPr="00DF0541">
        <w:rPr>
          <w:color w:val="000000" w:themeColor="text1"/>
        </w:rPr>
        <w:t>All class materials, including Power Points</w:t>
      </w:r>
      <w:r w:rsidR="00E27A47" w:rsidRPr="00DF0541">
        <w:rPr>
          <w:color w:val="000000" w:themeColor="text1"/>
        </w:rPr>
        <w:t xml:space="preserve"> and recorded lectures</w:t>
      </w:r>
      <w:r w:rsidRPr="00DF0541">
        <w:rPr>
          <w:color w:val="000000" w:themeColor="text1"/>
        </w:rPr>
        <w:t>,</w:t>
      </w:r>
      <w:r w:rsidR="00E27A47" w:rsidRPr="00DF0541">
        <w:rPr>
          <w:color w:val="000000" w:themeColor="text1"/>
        </w:rPr>
        <w:t xml:space="preserve"> will be posted i</w:t>
      </w:r>
      <w:r w:rsidRPr="00DF0541">
        <w:rPr>
          <w:color w:val="000000" w:themeColor="text1"/>
        </w:rPr>
        <w:t>n Canvas.</w:t>
      </w:r>
    </w:p>
    <w:p w14:paraId="5305E233" w14:textId="77777777" w:rsidR="007B33DF" w:rsidRPr="00DF0541" w:rsidRDefault="007B33DF" w:rsidP="007B33DF">
      <w:pPr>
        <w:spacing w:before="3" w:line="200" w:lineRule="exact"/>
        <w:rPr>
          <w:color w:val="000000" w:themeColor="text1"/>
          <w:sz w:val="20"/>
          <w:szCs w:val="20"/>
        </w:rPr>
      </w:pPr>
    </w:p>
    <w:p w14:paraId="661AC7B9" w14:textId="6DDAA7B5" w:rsidR="003A1C98" w:rsidRPr="00DF0541" w:rsidRDefault="003A1C98" w:rsidP="0028110D">
      <w:pPr>
        <w:ind w:left="360"/>
        <w:rPr>
          <w:color w:val="000000" w:themeColor="text1"/>
        </w:rPr>
      </w:pPr>
    </w:p>
    <w:sectPr w:rsidR="003A1C98" w:rsidRPr="00DF0541" w:rsidSect="005849BF">
      <w:headerReference w:type="even" r:id="rId11"/>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699B" w14:textId="77777777" w:rsidR="00014799" w:rsidRDefault="00014799">
      <w:r>
        <w:separator/>
      </w:r>
    </w:p>
  </w:endnote>
  <w:endnote w:type="continuationSeparator" w:id="0">
    <w:p w14:paraId="271B25CD" w14:textId="77777777" w:rsidR="00014799" w:rsidRDefault="0001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96A" w14:textId="2D9C76C2" w:rsidR="0081105E" w:rsidRDefault="0081105E" w:rsidP="005849BF">
    <w:pPr>
      <w:tabs>
        <w:tab w:val="left" w:pos="7560"/>
      </w:tabs>
      <w:ind w:right="180"/>
      <w:rPr>
        <w:sz w:val="18"/>
        <w:szCs w:val="18"/>
      </w:rPr>
    </w:pPr>
    <w:r>
      <w:rPr>
        <w:sz w:val="18"/>
        <w:szCs w:val="18"/>
      </w:rPr>
      <w:t>R</w:t>
    </w:r>
    <w:r w:rsidR="00E73132">
      <w:rPr>
        <w:sz w:val="18"/>
        <w:szCs w:val="18"/>
      </w:rPr>
      <w:t>SED</w:t>
    </w:r>
    <w:r>
      <w:rPr>
        <w:sz w:val="18"/>
        <w:szCs w:val="18"/>
      </w:rPr>
      <w:t xml:space="preserve"> </w:t>
    </w:r>
    <w:r w:rsidR="00F66E14">
      <w:rPr>
        <w:sz w:val="18"/>
        <w:szCs w:val="18"/>
      </w:rPr>
      <w:t>49</w:t>
    </w:r>
    <w:r w:rsidR="00E73132">
      <w:rPr>
        <w:sz w:val="18"/>
        <w:szCs w:val="18"/>
      </w:rPr>
      <w:t>73</w:t>
    </w:r>
    <w:r>
      <w:rPr>
        <w:sz w:val="18"/>
        <w:szCs w:val="18"/>
      </w:rPr>
      <w:t>: Transition Services through Emerging Adulthood Syllabus</w:t>
    </w:r>
  </w:p>
  <w:p w14:paraId="13004FBF" w14:textId="53F64B91" w:rsidR="0081105E" w:rsidRPr="00C44D95" w:rsidRDefault="003B5549" w:rsidP="005849BF">
    <w:pPr>
      <w:tabs>
        <w:tab w:val="left" w:pos="7560"/>
      </w:tabs>
      <w:ind w:right="180"/>
      <w:rPr>
        <w:sz w:val="18"/>
        <w:szCs w:val="18"/>
      </w:rPr>
    </w:pPr>
    <w:r>
      <w:rPr>
        <w:sz w:val="18"/>
        <w:szCs w:val="18"/>
      </w:rPr>
      <w:t xml:space="preserve">Spring </w:t>
    </w:r>
    <w:r w:rsidR="00F66E14">
      <w:rPr>
        <w:sz w:val="18"/>
        <w:szCs w:val="18"/>
      </w:rPr>
      <w:t>Semester 202</w:t>
    </w:r>
    <w:r w:rsidR="00105BFD">
      <w:rPr>
        <w:sz w:val="18"/>
        <w:szCs w:val="18"/>
      </w:rPr>
      <w:t>2</w:t>
    </w:r>
    <w:r w:rsidR="0081105E">
      <w:rPr>
        <w:sz w:val="18"/>
        <w:szCs w:val="18"/>
      </w:rPr>
      <w:tab/>
    </w:r>
    <w:r w:rsidR="0081105E" w:rsidRPr="00C44D95">
      <w:rPr>
        <w:sz w:val="18"/>
        <w:szCs w:val="18"/>
      </w:rPr>
      <w:t xml:space="preserve">Page </w:t>
    </w:r>
    <w:r w:rsidR="0081105E" w:rsidRPr="00C44D95">
      <w:rPr>
        <w:sz w:val="18"/>
        <w:szCs w:val="18"/>
      </w:rPr>
      <w:fldChar w:fldCharType="begin"/>
    </w:r>
    <w:r w:rsidR="0081105E" w:rsidRPr="00C44D95">
      <w:rPr>
        <w:sz w:val="18"/>
        <w:szCs w:val="18"/>
      </w:rPr>
      <w:instrText xml:space="preserve"> PAGE </w:instrText>
    </w:r>
    <w:r w:rsidR="0081105E" w:rsidRPr="00C44D95">
      <w:rPr>
        <w:sz w:val="18"/>
        <w:szCs w:val="18"/>
      </w:rPr>
      <w:fldChar w:fldCharType="separate"/>
    </w:r>
    <w:r w:rsidR="00257BF1">
      <w:rPr>
        <w:noProof/>
        <w:sz w:val="18"/>
        <w:szCs w:val="18"/>
      </w:rPr>
      <w:t>1</w:t>
    </w:r>
    <w:r w:rsidR="0081105E" w:rsidRPr="00C44D95">
      <w:rPr>
        <w:sz w:val="18"/>
        <w:szCs w:val="18"/>
      </w:rPr>
      <w:fldChar w:fldCharType="end"/>
    </w:r>
    <w:r w:rsidR="0081105E" w:rsidRPr="00C44D95">
      <w:rPr>
        <w:sz w:val="18"/>
        <w:szCs w:val="18"/>
      </w:rPr>
      <w:t xml:space="preserve"> of </w:t>
    </w:r>
    <w:r w:rsidR="0081105E" w:rsidRPr="00C44D95">
      <w:rPr>
        <w:sz w:val="18"/>
        <w:szCs w:val="18"/>
      </w:rPr>
      <w:fldChar w:fldCharType="begin"/>
    </w:r>
    <w:r w:rsidR="0081105E" w:rsidRPr="00C44D95">
      <w:rPr>
        <w:sz w:val="18"/>
        <w:szCs w:val="18"/>
      </w:rPr>
      <w:instrText xml:space="preserve"> NUMPAGES </w:instrText>
    </w:r>
    <w:r w:rsidR="0081105E" w:rsidRPr="00C44D95">
      <w:rPr>
        <w:sz w:val="18"/>
        <w:szCs w:val="18"/>
      </w:rPr>
      <w:fldChar w:fldCharType="separate"/>
    </w:r>
    <w:r w:rsidR="00257BF1">
      <w:rPr>
        <w:noProof/>
        <w:sz w:val="18"/>
        <w:szCs w:val="18"/>
      </w:rPr>
      <w:t>10</w:t>
    </w:r>
    <w:r w:rsidR="0081105E" w:rsidRPr="00C44D95">
      <w:rPr>
        <w:sz w:val="18"/>
        <w:szCs w:val="18"/>
      </w:rPr>
      <w:fldChar w:fldCharType="end"/>
    </w:r>
  </w:p>
  <w:p w14:paraId="0E001AA0" w14:textId="77777777" w:rsidR="0081105E" w:rsidRDefault="0081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1668" w14:textId="77777777" w:rsidR="00014799" w:rsidRDefault="00014799">
      <w:r>
        <w:separator/>
      </w:r>
    </w:p>
  </w:footnote>
  <w:footnote w:type="continuationSeparator" w:id="0">
    <w:p w14:paraId="2ED47467" w14:textId="77777777" w:rsidR="00014799" w:rsidRDefault="0001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1AF7" w14:textId="77777777" w:rsidR="0081105E" w:rsidRDefault="0081105E"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81105E" w:rsidRDefault="0081105E"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C11" w14:textId="77777777" w:rsidR="0081105E" w:rsidRPr="00813AAF" w:rsidRDefault="0081105E"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D11EA"/>
    <w:multiLevelType w:val="hybridMultilevel"/>
    <w:tmpl w:val="FF8AE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092EBA"/>
    <w:multiLevelType w:val="hybridMultilevel"/>
    <w:tmpl w:val="82CA0F86"/>
    <w:lvl w:ilvl="0" w:tplc="C06EAF6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20FA6"/>
    <w:multiLevelType w:val="hybridMultilevel"/>
    <w:tmpl w:val="1192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150E9"/>
    <w:multiLevelType w:val="hybridMultilevel"/>
    <w:tmpl w:val="6E58A9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654086"/>
    <w:multiLevelType w:val="hybridMultilevel"/>
    <w:tmpl w:val="C59C9ED2"/>
    <w:lvl w:ilvl="0" w:tplc="1E4ED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B202E"/>
    <w:multiLevelType w:val="hybridMultilevel"/>
    <w:tmpl w:val="82EAE062"/>
    <w:lvl w:ilvl="0" w:tplc="D9AE78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F02C4"/>
    <w:multiLevelType w:val="hybridMultilevel"/>
    <w:tmpl w:val="913E6954"/>
    <w:lvl w:ilvl="0" w:tplc="ABFC75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606CD5"/>
    <w:multiLevelType w:val="hybridMultilevel"/>
    <w:tmpl w:val="01488D84"/>
    <w:lvl w:ilvl="0" w:tplc="2268707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BCAA3A2">
      <w:start w:val="9"/>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11"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448CA"/>
    <w:multiLevelType w:val="hybridMultilevel"/>
    <w:tmpl w:val="ED6AACBC"/>
    <w:lvl w:ilvl="0" w:tplc="58201D4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227DC9"/>
    <w:multiLevelType w:val="hybridMultilevel"/>
    <w:tmpl w:val="59D4823A"/>
    <w:lvl w:ilvl="0" w:tplc="66CAC984">
      <w:start w:val="2"/>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86601"/>
    <w:multiLevelType w:val="hybridMultilevel"/>
    <w:tmpl w:val="DBFA9938"/>
    <w:lvl w:ilvl="0" w:tplc="5E00BA9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9C03D7"/>
    <w:multiLevelType w:val="hybridMultilevel"/>
    <w:tmpl w:val="E76A6508"/>
    <w:lvl w:ilvl="0" w:tplc="D2E2D34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5E2E6F"/>
    <w:multiLevelType w:val="hybridMultilevel"/>
    <w:tmpl w:val="0CD221D6"/>
    <w:lvl w:ilvl="0" w:tplc="1A14CF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5B51B4"/>
    <w:multiLevelType w:val="hybridMultilevel"/>
    <w:tmpl w:val="80862FA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76C53"/>
    <w:multiLevelType w:val="hybridMultilevel"/>
    <w:tmpl w:val="53DC9F28"/>
    <w:lvl w:ilvl="0" w:tplc="1C9C05D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467776"/>
    <w:multiLevelType w:val="hybridMultilevel"/>
    <w:tmpl w:val="87A0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C7A85"/>
    <w:multiLevelType w:val="hybridMultilevel"/>
    <w:tmpl w:val="E8E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5298E"/>
    <w:multiLevelType w:val="hybridMultilevel"/>
    <w:tmpl w:val="6B12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F745D7B"/>
    <w:multiLevelType w:val="hybridMultilevel"/>
    <w:tmpl w:val="1CBA4FC2"/>
    <w:lvl w:ilvl="0" w:tplc="B99AEA1E">
      <w:start w:val="10"/>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27" w15:restartNumberingAfterBreak="0">
    <w:nsid w:val="528E5EF6"/>
    <w:multiLevelType w:val="hybridMultilevel"/>
    <w:tmpl w:val="3A82F112"/>
    <w:lvl w:ilvl="0" w:tplc="0BA2892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41591B"/>
    <w:multiLevelType w:val="hybridMultilevel"/>
    <w:tmpl w:val="EF02CB08"/>
    <w:lvl w:ilvl="0" w:tplc="1BD4DFD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3A3B3D"/>
    <w:multiLevelType w:val="hybridMultilevel"/>
    <w:tmpl w:val="A1EC5F26"/>
    <w:lvl w:ilvl="0" w:tplc="D098DF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863BDE"/>
    <w:multiLevelType w:val="hybridMultilevel"/>
    <w:tmpl w:val="F2AC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
  </w:num>
  <w:num w:numId="4">
    <w:abstractNumId w:val="31"/>
  </w:num>
  <w:num w:numId="5">
    <w:abstractNumId w:val="15"/>
  </w:num>
  <w:num w:numId="6">
    <w:abstractNumId w:val="26"/>
  </w:num>
  <w:num w:numId="7">
    <w:abstractNumId w:val="11"/>
  </w:num>
  <w:num w:numId="8">
    <w:abstractNumId w:val="24"/>
  </w:num>
  <w:num w:numId="9">
    <w:abstractNumId w:val="27"/>
  </w:num>
  <w:num w:numId="10">
    <w:abstractNumId w:val="28"/>
  </w:num>
  <w:num w:numId="11">
    <w:abstractNumId w:val="12"/>
  </w:num>
  <w:num w:numId="12">
    <w:abstractNumId w:val="14"/>
  </w:num>
  <w:num w:numId="13">
    <w:abstractNumId w:val="16"/>
  </w:num>
  <w:num w:numId="14">
    <w:abstractNumId w:val="20"/>
  </w:num>
  <w:num w:numId="15">
    <w:abstractNumId w:val="23"/>
  </w:num>
  <w:num w:numId="16">
    <w:abstractNumId w:val="8"/>
  </w:num>
  <w:num w:numId="17">
    <w:abstractNumId w:val="29"/>
  </w:num>
  <w:num w:numId="18">
    <w:abstractNumId w:val="4"/>
  </w:num>
  <w:num w:numId="19">
    <w:abstractNumId w:val="7"/>
  </w:num>
  <w:num w:numId="20">
    <w:abstractNumId w:val="17"/>
  </w:num>
  <w:num w:numId="21">
    <w:abstractNumId w:val="9"/>
  </w:num>
  <w:num w:numId="22">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0"/>
  </w:num>
  <w:num w:numId="24">
    <w:abstractNumId w:val="30"/>
  </w:num>
  <w:num w:numId="25">
    <w:abstractNumId w:val="5"/>
  </w:num>
  <w:num w:numId="26">
    <w:abstractNumId w:val="22"/>
  </w:num>
  <w:num w:numId="27">
    <w:abstractNumId w:val="1"/>
  </w:num>
  <w:num w:numId="28">
    <w:abstractNumId w:val="13"/>
  </w:num>
  <w:num w:numId="29">
    <w:abstractNumId w:val="18"/>
  </w:num>
  <w:num w:numId="30">
    <w:abstractNumId w:val="6"/>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266"/>
    <w:rsid w:val="00012436"/>
    <w:rsid w:val="00014799"/>
    <w:rsid w:val="00030F6D"/>
    <w:rsid w:val="00037343"/>
    <w:rsid w:val="000735E3"/>
    <w:rsid w:val="000962F2"/>
    <w:rsid w:val="000A5259"/>
    <w:rsid w:val="000A72FA"/>
    <w:rsid w:val="000B21CA"/>
    <w:rsid w:val="000C3FBE"/>
    <w:rsid w:val="000D2EBF"/>
    <w:rsid w:val="000F0A5C"/>
    <w:rsid w:val="00105BFD"/>
    <w:rsid w:val="001117F7"/>
    <w:rsid w:val="0011545E"/>
    <w:rsid w:val="00127214"/>
    <w:rsid w:val="0013106D"/>
    <w:rsid w:val="00143266"/>
    <w:rsid w:val="00144256"/>
    <w:rsid w:val="001443DE"/>
    <w:rsid w:val="00155A76"/>
    <w:rsid w:val="00164E3A"/>
    <w:rsid w:val="00195F8C"/>
    <w:rsid w:val="001A0971"/>
    <w:rsid w:val="001A128F"/>
    <w:rsid w:val="001B4090"/>
    <w:rsid w:val="001C2251"/>
    <w:rsid w:val="001D1880"/>
    <w:rsid w:val="001E606E"/>
    <w:rsid w:val="001F5C88"/>
    <w:rsid w:val="00220F5D"/>
    <w:rsid w:val="00225B6D"/>
    <w:rsid w:val="00251A11"/>
    <w:rsid w:val="00257BF1"/>
    <w:rsid w:val="00274F12"/>
    <w:rsid w:val="0028110D"/>
    <w:rsid w:val="00285E13"/>
    <w:rsid w:val="00292A61"/>
    <w:rsid w:val="002A4C49"/>
    <w:rsid w:val="002B3B0F"/>
    <w:rsid w:val="002C3D53"/>
    <w:rsid w:val="002E2449"/>
    <w:rsid w:val="00344E7B"/>
    <w:rsid w:val="003457CB"/>
    <w:rsid w:val="0036028B"/>
    <w:rsid w:val="003724BA"/>
    <w:rsid w:val="00391156"/>
    <w:rsid w:val="003A1C98"/>
    <w:rsid w:val="003B5549"/>
    <w:rsid w:val="003C442E"/>
    <w:rsid w:val="003D1F89"/>
    <w:rsid w:val="003E2277"/>
    <w:rsid w:val="00410180"/>
    <w:rsid w:val="00414C39"/>
    <w:rsid w:val="00443A78"/>
    <w:rsid w:val="004458AE"/>
    <w:rsid w:val="0048343E"/>
    <w:rsid w:val="00497BCA"/>
    <w:rsid w:val="004D46CF"/>
    <w:rsid w:val="004E2709"/>
    <w:rsid w:val="004F5672"/>
    <w:rsid w:val="00557E68"/>
    <w:rsid w:val="00567CA3"/>
    <w:rsid w:val="00567D81"/>
    <w:rsid w:val="005849BF"/>
    <w:rsid w:val="00587818"/>
    <w:rsid w:val="00592764"/>
    <w:rsid w:val="005B47DF"/>
    <w:rsid w:val="005C7C99"/>
    <w:rsid w:val="005F09D9"/>
    <w:rsid w:val="00621D39"/>
    <w:rsid w:val="006231C1"/>
    <w:rsid w:val="00634F71"/>
    <w:rsid w:val="00641A4B"/>
    <w:rsid w:val="00674BAB"/>
    <w:rsid w:val="00693344"/>
    <w:rsid w:val="00694BA9"/>
    <w:rsid w:val="006B3935"/>
    <w:rsid w:val="006C5D41"/>
    <w:rsid w:val="006C7787"/>
    <w:rsid w:val="006E4F0B"/>
    <w:rsid w:val="006E7D69"/>
    <w:rsid w:val="006E7D89"/>
    <w:rsid w:val="006F5DAE"/>
    <w:rsid w:val="007358E7"/>
    <w:rsid w:val="007535BF"/>
    <w:rsid w:val="0076582B"/>
    <w:rsid w:val="00785E0A"/>
    <w:rsid w:val="00794E30"/>
    <w:rsid w:val="007B33DF"/>
    <w:rsid w:val="007B5B41"/>
    <w:rsid w:val="0081105E"/>
    <w:rsid w:val="00811B1A"/>
    <w:rsid w:val="0081385A"/>
    <w:rsid w:val="0082499C"/>
    <w:rsid w:val="00825ACB"/>
    <w:rsid w:val="00832C4C"/>
    <w:rsid w:val="00841963"/>
    <w:rsid w:val="00843DB9"/>
    <w:rsid w:val="0086669A"/>
    <w:rsid w:val="00876750"/>
    <w:rsid w:val="008B0AB1"/>
    <w:rsid w:val="008E432E"/>
    <w:rsid w:val="008F1175"/>
    <w:rsid w:val="008F5650"/>
    <w:rsid w:val="0092403F"/>
    <w:rsid w:val="00936564"/>
    <w:rsid w:val="00940D45"/>
    <w:rsid w:val="0094342B"/>
    <w:rsid w:val="00964D3F"/>
    <w:rsid w:val="00983A32"/>
    <w:rsid w:val="009939FF"/>
    <w:rsid w:val="00995822"/>
    <w:rsid w:val="009B7270"/>
    <w:rsid w:val="009C4180"/>
    <w:rsid w:val="009E16F4"/>
    <w:rsid w:val="009F1E97"/>
    <w:rsid w:val="009F7EB2"/>
    <w:rsid w:val="00A06999"/>
    <w:rsid w:val="00A119D4"/>
    <w:rsid w:val="00A14147"/>
    <w:rsid w:val="00A254E9"/>
    <w:rsid w:val="00A445D2"/>
    <w:rsid w:val="00A8522B"/>
    <w:rsid w:val="00AA7AB9"/>
    <w:rsid w:val="00AE1B2A"/>
    <w:rsid w:val="00AE67F6"/>
    <w:rsid w:val="00AE6B68"/>
    <w:rsid w:val="00B012C8"/>
    <w:rsid w:val="00B0276A"/>
    <w:rsid w:val="00B45868"/>
    <w:rsid w:val="00B574C0"/>
    <w:rsid w:val="00B607A7"/>
    <w:rsid w:val="00B751B0"/>
    <w:rsid w:val="00BB4D5B"/>
    <w:rsid w:val="00BC7CEB"/>
    <w:rsid w:val="00BD41D1"/>
    <w:rsid w:val="00C02019"/>
    <w:rsid w:val="00C033E0"/>
    <w:rsid w:val="00C60877"/>
    <w:rsid w:val="00C73410"/>
    <w:rsid w:val="00C759FE"/>
    <w:rsid w:val="00C767C4"/>
    <w:rsid w:val="00C866BC"/>
    <w:rsid w:val="00CA5149"/>
    <w:rsid w:val="00CC04E8"/>
    <w:rsid w:val="00CE2B7E"/>
    <w:rsid w:val="00D27A60"/>
    <w:rsid w:val="00D435AE"/>
    <w:rsid w:val="00DA4861"/>
    <w:rsid w:val="00DE7FC3"/>
    <w:rsid w:val="00DF0541"/>
    <w:rsid w:val="00E27A47"/>
    <w:rsid w:val="00E327AF"/>
    <w:rsid w:val="00E45C75"/>
    <w:rsid w:val="00E66775"/>
    <w:rsid w:val="00E73132"/>
    <w:rsid w:val="00EC13DE"/>
    <w:rsid w:val="00EC15DD"/>
    <w:rsid w:val="00EF5BF9"/>
    <w:rsid w:val="00F01A02"/>
    <w:rsid w:val="00F21BEE"/>
    <w:rsid w:val="00F24DE2"/>
    <w:rsid w:val="00F35FE8"/>
    <w:rsid w:val="00F66E14"/>
    <w:rsid w:val="00FB2617"/>
    <w:rsid w:val="00FD3BE1"/>
    <w:rsid w:val="00FD552F"/>
    <w:rsid w:val="00FF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table" w:styleId="TableGrid">
    <w:name w:val="Table Grid"/>
    <w:basedOn w:val="TableNormal"/>
    <w:uiPriority w:val="39"/>
    <w:rsid w:val="004E270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33DF"/>
    <w:rPr>
      <w:color w:val="800080" w:themeColor="followedHyperlink"/>
      <w:u w:val="single"/>
    </w:rPr>
  </w:style>
  <w:style w:type="paragraph" w:customStyle="1" w:styleId="levnl11">
    <w:name w:val="_levnl11"/>
    <w:basedOn w:val="Normal"/>
    <w:rsid w:val="007B33DF"/>
    <w:pPr>
      <w:widowControl w:val="0"/>
      <w:numPr>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paragraph" w:styleId="NormalWeb">
    <w:name w:val="Normal (Web)"/>
    <w:basedOn w:val="Normal"/>
    <w:uiPriority w:val="99"/>
    <w:unhideWhenUsed/>
    <w:rsid w:val="003D1F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Amber Smith</cp:lastModifiedBy>
  <cp:revision>15</cp:revision>
  <cp:lastPrinted>2021-01-04T00:19:00Z</cp:lastPrinted>
  <dcterms:created xsi:type="dcterms:W3CDTF">2022-01-09T07:04:00Z</dcterms:created>
  <dcterms:modified xsi:type="dcterms:W3CDTF">2022-01-12T06:03:00Z</dcterms:modified>
</cp:coreProperties>
</file>