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Default="004B0516" w:rsidP="00A040AF">
      <w:pPr>
        <w:pStyle w:val="Title"/>
        <w:ind w:left="0"/>
        <w:jc w:val="left"/>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528F620C"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D</w:t>
      </w:r>
      <w:r w:rsidR="00EA22C3">
        <w:rPr>
          <w:rFonts w:eastAsia="Calibri"/>
        </w:rPr>
        <w:t>19</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6113B44F"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414CA6">
        <w:rPr>
          <w:rFonts w:eastAsia="Calibri"/>
          <w:b/>
          <w:spacing w:val="-2"/>
        </w:rPr>
        <w:t>Spring 2023</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6F4B4318" w:rsidR="002F10C7" w:rsidRPr="00CF4635" w:rsidRDefault="002F10C7" w:rsidP="00571E62">
      <w:pPr>
        <w:rPr>
          <w:rFonts w:eastAsia="Calibri"/>
        </w:rPr>
      </w:pPr>
      <w:r w:rsidRPr="00CF4635">
        <w:rPr>
          <w:rFonts w:eastAsia="Calibri"/>
        </w:rPr>
        <w:t>Instructor:</w:t>
      </w:r>
      <w:r w:rsidR="004827AE">
        <w:rPr>
          <w:rFonts w:eastAsia="Calibri"/>
        </w:rPr>
        <w:t xml:space="preserve"> </w:t>
      </w:r>
      <w:r w:rsidR="00EA22C3">
        <w:rPr>
          <w:rFonts w:eastAsia="Calibri"/>
        </w:rPr>
        <w:t>Anthony W. Fava</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60CE755B"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EA22C3">
        <w:rPr>
          <w:rFonts w:eastAsia="Calibri"/>
          <w:spacing w:val="-14"/>
        </w:rPr>
        <w:t>awf0016</w:t>
      </w:r>
      <w:r w:rsidR="006510C9">
        <w:rPr>
          <w:rFonts w:eastAsia="Calibri"/>
          <w:spacing w:val="-14"/>
        </w:rPr>
        <w:t>@auburn.edu</w:t>
      </w:r>
    </w:p>
    <w:p w14:paraId="496FB3EF" w14:textId="42D46948" w:rsidR="002F10C7" w:rsidRDefault="002F10C7" w:rsidP="00571E62">
      <w:pPr>
        <w:rPr>
          <w:rFonts w:eastAsia="Calibri"/>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EA22C3">
        <w:rPr>
          <w:rFonts w:eastAsia="Calibri"/>
        </w:rPr>
        <w:t xml:space="preserve">Mon 10-12am (contact in advance </w:t>
      </w:r>
      <w:r w:rsidR="00B84D53">
        <w:rPr>
          <w:rFonts w:eastAsia="Calibri"/>
        </w:rPr>
        <w:t>to set up an appointment).</w:t>
      </w:r>
    </w:p>
    <w:p w14:paraId="2909F484" w14:textId="03E86B4B" w:rsidR="00913AED" w:rsidRPr="002E5203" w:rsidRDefault="00913AED" w:rsidP="00414CA6">
      <w:pPr>
        <w:ind w:left="0"/>
        <w:rPr>
          <w:rFonts w:eastAsia="Calibri"/>
          <w:color w:val="FF0000"/>
        </w:rPr>
      </w:pPr>
    </w:p>
    <w:p w14:paraId="22F8184E" w14:textId="40E49521"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8"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1C39DD78" w14:textId="77777777" w:rsidR="00414CA6" w:rsidRDefault="00414CA6" w:rsidP="00571E62">
      <w:pPr>
        <w:rPr>
          <w:rFonts w:eastAsia="Calibri"/>
        </w:rPr>
      </w:pPr>
    </w:p>
    <w:p w14:paraId="5D56C00C" w14:textId="3BC2E075" w:rsidR="00812F8D" w:rsidRDefault="00AF2A94" w:rsidP="00571E62">
      <w:pPr>
        <w:rPr>
          <w:rFonts w:eastAsia="Calibri"/>
        </w:rPr>
      </w:pPr>
      <w:r w:rsidRPr="00EB08E9">
        <w:rPr>
          <w:rFonts w:eastAsia="Calibri"/>
          <w:b/>
        </w:rPr>
        <w:t xml:space="preserve">Movband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9"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r w:rsidR="001A6EAC">
        <w:rPr>
          <w:rFonts w:eastAsia="Calibri"/>
          <w:b/>
        </w:rPr>
        <w:t xml:space="preserve">EngageMoves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3E6222"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74E0068D"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sidR="00E40C80">
        <w:rPr>
          <w:rFonts w:eastAsiaTheme="minorHAnsi"/>
          <w:bCs/>
        </w:rPr>
        <w:t xml:space="preserve">If you are still opted in on </w:t>
      </w:r>
      <w:r w:rsidR="00414CA6">
        <w:rPr>
          <w:rFonts w:eastAsiaTheme="minorHAnsi"/>
          <w:b/>
          <w:bCs/>
          <w:highlight w:val="cyan"/>
        </w:rPr>
        <w:t>February 1</w:t>
      </w:r>
      <w:r w:rsidR="00414CA6" w:rsidRPr="00414CA6">
        <w:rPr>
          <w:rFonts w:eastAsiaTheme="minorHAnsi"/>
          <w:b/>
          <w:bCs/>
          <w:highlight w:val="cyan"/>
          <w:vertAlign w:val="superscript"/>
        </w:rPr>
        <w:t>st</w:t>
      </w:r>
      <w:r w:rsidR="00E40C80" w:rsidRPr="00E40C80">
        <w:rPr>
          <w:rFonts w:eastAsiaTheme="minorHAnsi"/>
          <w:b/>
          <w:bCs/>
          <w:highlight w:val="cyan"/>
        </w:rPr>
        <w:t>, 2</w:t>
      </w:r>
      <w:r w:rsidR="00E40C80" w:rsidRPr="00414CA6">
        <w:rPr>
          <w:rFonts w:eastAsiaTheme="minorHAnsi"/>
          <w:b/>
          <w:bCs/>
          <w:highlight w:val="cyan"/>
        </w:rPr>
        <w:t>02</w:t>
      </w:r>
      <w:r w:rsidR="00414CA6" w:rsidRPr="00414CA6">
        <w:rPr>
          <w:rFonts w:eastAsiaTheme="minorHAnsi"/>
          <w:b/>
          <w:bCs/>
          <w:highlight w:val="cyan"/>
        </w:rPr>
        <w:t>3</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r w:rsidR="00CB52B6">
        <w:rPr>
          <w:rFonts w:eastAsiaTheme="minorHAnsi"/>
          <w:bCs/>
        </w:rPr>
        <w:t xml:space="preserve"> You’ll get a reminder on </w:t>
      </w:r>
      <w:r w:rsidR="00414CA6">
        <w:rPr>
          <w:rFonts w:eastAsiaTheme="minorHAnsi"/>
          <w:bCs/>
        </w:rPr>
        <w:t xml:space="preserve">email before </w:t>
      </w:r>
      <w:r w:rsidR="00414CA6">
        <w:rPr>
          <w:rFonts w:eastAsiaTheme="minorHAnsi"/>
          <w:b/>
        </w:rPr>
        <w:t>February 1</w:t>
      </w:r>
      <w:r w:rsidR="00414CA6" w:rsidRPr="00414CA6">
        <w:rPr>
          <w:rFonts w:eastAsiaTheme="minorHAnsi"/>
          <w:b/>
          <w:vertAlign w:val="superscript"/>
        </w:rPr>
        <w:t>st</w:t>
      </w:r>
      <w:r w:rsidR="00414CA6">
        <w:rPr>
          <w:rFonts w:eastAsiaTheme="minorHAnsi"/>
          <w:b/>
        </w:rPr>
        <w:t xml:space="preserve"> </w:t>
      </w:r>
      <w:r w:rsidR="00CB52B6">
        <w:rPr>
          <w:rFonts w:eastAsiaTheme="minorHAnsi"/>
          <w:bCs/>
        </w:rPr>
        <w:t xml:space="preserve">regarding the deadline. </w:t>
      </w:r>
    </w:p>
    <w:p w14:paraId="2EC69E9A" w14:textId="6F839A1E"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414CA6" w:rsidRPr="00414CA6">
        <w:rPr>
          <w:rFonts w:eastAsiaTheme="minorHAnsi"/>
          <w:b/>
          <w:highlight w:val="cyan"/>
          <w:u w:val="single"/>
        </w:rPr>
        <w:t>February 1</w:t>
      </w:r>
      <w:r w:rsidR="00414CA6" w:rsidRPr="00414CA6">
        <w:rPr>
          <w:rFonts w:eastAsiaTheme="minorHAnsi"/>
          <w:b/>
          <w:highlight w:val="cyan"/>
          <w:u w:val="single"/>
          <w:vertAlign w:val="superscript"/>
        </w:rPr>
        <w:t>st</w:t>
      </w:r>
      <w:r w:rsidR="00414CA6" w:rsidRPr="00414CA6">
        <w:rPr>
          <w:rFonts w:eastAsiaTheme="minorHAnsi"/>
          <w:b/>
          <w:highlight w:val="cyan"/>
          <w:u w:val="single"/>
        </w:rPr>
        <w:t>, 2023</w:t>
      </w:r>
      <w:r w:rsidRPr="00C22B55">
        <w:rPr>
          <w:rFonts w:eastAsiaTheme="minorHAnsi"/>
          <w:bCs/>
        </w:rPr>
        <w:t>.</w:t>
      </w:r>
    </w:p>
    <w:p w14:paraId="14BF4DDE" w14:textId="07AF0AF2" w:rsidR="00C22B55" w:rsidRPr="00C22B55" w:rsidRDefault="00C22B55" w:rsidP="005C4B9C">
      <w:pPr>
        <w:numPr>
          <w:ilvl w:val="0"/>
          <w:numId w:val="1"/>
        </w:numPr>
        <w:rPr>
          <w:rFonts w:eastAsiaTheme="minorHAnsi"/>
          <w:bCs/>
        </w:rPr>
      </w:pPr>
      <w:r w:rsidRPr="00C22B55">
        <w:rPr>
          <w:rFonts w:eastAsiaTheme="minorHAnsi"/>
          <w:bCs/>
        </w:rPr>
        <w:t xml:space="preserve">You will be able to view the course text in </w:t>
      </w:r>
      <w:r w:rsidR="00C93A85" w:rsidRPr="00C22B55">
        <w:rPr>
          <w:rFonts w:eastAsiaTheme="minorHAnsi"/>
          <w:bCs/>
        </w:rPr>
        <w:t>Canvas and</w:t>
      </w:r>
      <w:r w:rsidRPr="00C22B55">
        <w:rPr>
          <w:rFonts w:eastAsiaTheme="minorHAnsi"/>
          <w:bCs/>
        </w:rPr>
        <w:t xml:space="preserve"> will also be able to view it using the Canvas mobile application.</w:t>
      </w:r>
    </w:p>
    <w:p w14:paraId="0A1B01E9" w14:textId="77777777" w:rsidR="00C22B55" w:rsidRPr="00C22B55" w:rsidRDefault="00C22B55" w:rsidP="005C4B9C">
      <w:pPr>
        <w:numPr>
          <w:ilvl w:val="0"/>
          <w:numId w:val="1"/>
        </w:numPr>
        <w:rPr>
          <w:rFonts w:eastAsiaTheme="minorHAnsi"/>
          <w:bCs/>
        </w:rPr>
      </w:pPr>
      <w:r w:rsidRPr="00C22B55">
        <w:rPr>
          <w:rFonts w:eastAsiaTheme="minorHAnsi"/>
          <w:bCs/>
        </w:rPr>
        <w:lastRenderedPageBreak/>
        <w:t xml:space="preserve">For billing questions/concerns, contact </w:t>
      </w:r>
      <w:hyperlink r:id="rId10"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1" w:history="1">
        <w:r w:rsidRPr="00C22B55">
          <w:rPr>
            <w:rStyle w:val="Hyperlink"/>
            <w:rFonts w:eastAsiaTheme="minorHAnsi"/>
            <w:bCs/>
          </w:rPr>
          <w:t>weldora@auburn.edu</w:t>
        </w:r>
      </w:hyperlink>
      <w:r w:rsidRPr="00C22B55">
        <w:rPr>
          <w:rFonts w:eastAsiaTheme="minorHAnsi"/>
          <w:bCs/>
        </w:rPr>
        <w:t>.</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2"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8323C"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3" w:history="1">
        <w:r w:rsidR="00347FB3" w:rsidRPr="00C93A85">
          <w:rPr>
            <w:rStyle w:val="Hyperlink"/>
            <w:b/>
            <w:sz w:val="20"/>
            <w:szCs w:val="20"/>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r w:rsidRPr="0009523E">
        <w:rPr>
          <w:b/>
          <w:color w:val="FF0000"/>
          <w:highlight w:val="yellow"/>
          <w:u w:val="single"/>
        </w:rPr>
        <w:t>EngageMoves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Movband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4"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An unreported malfunctioning Movband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709FB212"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 xml:space="preserve">fits their </w:t>
      </w:r>
      <w:r w:rsidR="00B01521">
        <w:rPr>
          <w:lang w:val="en"/>
        </w:rPr>
        <w:t>schedule and</w:t>
      </w:r>
      <w:r>
        <w:rPr>
          <w:lang w:val="en"/>
        </w:rPr>
        <w:t xml:space="preserve">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lastRenderedPageBreak/>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16F89A00" w:rsidR="00844132" w:rsidRDefault="000C16E1" w:rsidP="000C16E1">
      <w:pPr>
        <w:rPr>
          <w:b/>
        </w:rPr>
      </w:pPr>
      <w:r w:rsidRPr="00C91274">
        <w:rPr>
          <w:rStyle w:val="Heading2Char"/>
          <w:b/>
          <w:color w:val="000000" w:themeColor="text1"/>
        </w:rPr>
        <w:t>Week 1:</w:t>
      </w:r>
      <w:r>
        <w:tab/>
      </w:r>
      <w:r w:rsidR="00D6579C" w:rsidRPr="00D6579C">
        <w:rPr>
          <w:b/>
        </w:rPr>
        <w:t>(</w:t>
      </w:r>
      <w:r w:rsidR="00092A4D">
        <w:rPr>
          <w:b/>
        </w:rPr>
        <w:t>1/11/23</w:t>
      </w:r>
      <w:r w:rsidR="00B01521">
        <w:rPr>
          <w:b/>
        </w:rPr>
        <w:t>-1/13/23</w:t>
      </w:r>
      <w:r w:rsidR="00D6579C" w:rsidRPr="00D6579C">
        <w:rPr>
          <w:b/>
        </w:rPr>
        <w:t>)</w:t>
      </w:r>
      <w:r w:rsidR="00D6579C">
        <w:t xml:space="preserve"> CLASSES BEGIN </w:t>
      </w:r>
      <w:r w:rsidR="00092A4D">
        <w:rPr>
          <w:b/>
        </w:rPr>
        <w:t>1/11/23</w:t>
      </w:r>
    </w:p>
    <w:p w14:paraId="7EDAD2EF" w14:textId="5344B35F" w:rsidR="00844132" w:rsidRPr="00F303A7" w:rsidRDefault="00D6579C" w:rsidP="009D7D64">
      <w:pPr>
        <w:pStyle w:val="ListParagraph"/>
        <w:numPr>
          <w:ilvl w:val="1"/>
          <w:numId w:val="8"/>
        </w:numPr>
        <w:rPr>
          <w:b/>
          <w:u w:val="single"/>
        </w:rPr>
      </w:pPr>
      <w:r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r w:rsidRPr="00C91274">
        <w:rPr>
          <w:b/>
          <w:i/>
          <w:color w:val="000000" w:themeColor="text1"/>
          <w:u w:val="single"/>
        </w:rPr>
        <w:t>Movband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5"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r w:rsidRPr="00A478F0">
        <w:rPr>
          <w:b/>
        </w:rPr>
        <w:t>Movband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14D9A0BC" w:rsidR="009A72FF" w:rsidRDefault="00F55085" w:rsidP="005C4B9C">
      <w:pPr>
        <w:pStyle w:val="ListParagraph"/>
        <w:numPr>
          <w:ilvl w:val="0"/>
          <w:numId w:val="6"/>
        </w:numPr>
      </w:pPr>
      <w:r>
        <w:t>Join your specific section’s group</w:t>
      </w:r>
      <w:r w:rsidR="009A72FF">
        <w:t xml:space="preserve"> using th</w:t>
      </w:r>
      <w:r>
        <w:t>is code:</w:t>
      </w:r>
      <w:r w:rsidR="005E1297">
        <w:t xml:space="preserve"> </w:t>
      </w:r>
      <w:r w:rsidR="00B84D53" w:rsidRPr="00B84D53">
        <w:rPr>
          <w:rFonts w:ascii="Calibri" w:hAnsi="Calibri" w:cs="Calibri"/>
          <w:b/>
          <w:bCs/>
          <w:color w:val="FF00AF"/>
          <w:sz w:val="40"/>
          <w:szCs w:val="40"/>
          <w:shd w:val="clear" w:color="auto" w:fill="FFFFFF"/>
        </w:rPr>
        <w:t>sp2023d19</w:t>
      </w:r>
      <w:r w:rsidR="005E1297" w:rsidRPr="00B84D53">
        <w:rPr>
          <w:sz w:val="40"/>
          <w:szCs w:val="40"/>
        </w:rPr>
        <w:t>.</w:t>
      </w:r>
      <w:r w:rsidR="009A72FF" w:rsidRPr="00B84D53">
        <w:rPr>
          <w:sz w:val="40"/>
          <w:szCs w:val="40"/>
        </w:rPr>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152A848F" w:rsidR="008A5BE9" w:rsidRDefault="000C16E1" w:rsidP="006B1411">
      <w:pPr>
        <w:rPr>
          <w:b/>
        </w:rPr>
      </w:pPr>
      <w:r w:rsidRPr="00C91274">
        <w:rPr>
          <w:rStyle w:val="Heading2Char"/>
          <w:b/>
          <w:color w:val="000000" w:themeColor="text1"/>
        </w:rPr>
        <w:t>Week 2:</w:t>
      </w:r>
      <w:r>
        <w:tab/>
      </w:r>
      <w:r w:rsidR="008A5BE9" w:rsidRPr="008A5BE9">
        <w:rPr>
          <w:b/>
        </w:rPr>
        <w:t>(</w:t>
      </w:r>
      <w:r w:rsidR="00B01521">
        <w:rPr>
          <w:b/>
        </w:rPr>
        <w:t>1/15/23-1/21/23</w:t>
      </w:r>
      <w:r w:rsidR="008A5BE9" w:rsidRPr="008A5BE9">
        <w:rPr>
          <w:b/>
        </w:rPr>
        <w:t>)</w:t>
      </w:r>
    </w:p>
    <w:p w14:paraId="15EB376D" w14:textId="7D7C8187" w:rsidR="005F107B" w:rsidRPr="00F303A7" w:rsidRDefault="005F107B" w:rsidP="009D7D64">
      <w:pPr>
        <w:pStyle w:val="ListParagraph"/>
        <w:numPr>
          <w:ilvl w:val="1"/>
          <w:numId w:val="8"/>
        </w:numPr>
      </w:pPr>
      <w:r>
        <w:rPr>
          <w:rStyle w:val="Heading2Char"/>
          <w:b/>
          <w:color w:val="000000" w:themeColor="text1"/>
          <w:u w:val="none"/>
        </w:rPr>
        <w:t xml:space="preserve">Practice Week (see details below) – </w:t>
      </w:r>
      <w:r w:rsidRPr="00F90829">
        <w:rPr>
          <w:rStyle w:val="Heading2Char"/>
          <w:b/>
          <w:color w:val="000000" w:themeColor="text1"/>
          <w:highlight w:val="cyan"/>
          <w:u w:val="none"/>
        </w:rPr>
        <w:t>42,000 (all or nothing)</w:t>
      </w:r>
    </w:p>
    <w:p w14:paraId="1C29F8B2" w14:textId="5C8A470B" w:rsidR="006B1411" w:rsidRDefault="006B1411" w:rsidP="005F107B">
      <w:pPr>
        <w:ind w:left="1440" w:firstLine="720"/>
      </w:pPr>
      <w:r w:rsidRPr="005F107B">
        <w:rPr>
          <w:i/>
          <w:u w:val="single"/>
        </w:rPr>
        <w:t>Practice Week</w:t>
      </w:r>
      <w:r>
        <w:t xml:space="preserve"> – This week is intended for you to practice using your </w:t>
      </w:r>
    </w:p>
    <w:p w14:paraId="11368CF9" w14:textId="143CE8A8" w:rsidR="006B1411" w:rsidRDefault="006B1411" w:rsidP="006B1411">
      <w:pPr>
        <w:ind w:left="1440" w:firstLine="720"/>
      </w:pPr>
      <w:r>
        <w:t>Movband, however</w:t>
      </w:r>
      <w:r w:rsidR="00A040AF">
        <w:t>,</w:t>
      </w:r>
      <w:r>
        <w:t xml:space="preserve"> if you reach </w:t>
      </w:r>
      <w:r w:rsidRPr="00A12668">
        <w:rPr>
          <w:b/>
          <w:bCs/>
          <w:u w:val="single"/>
        </w:rPr>
        <w:t>42,000</w:t>
      </w:r>
      <w:r>
        <w:t xml:space="preserve"> total steps for the week, this will </w:t>
      </w:r>
    </w:p>
    <w:p w14:paraId="74CAEACB" w14:textId="18C4A392" w:rsidR="006B1411" w:rsidRPr="009368D5" w:rsidRDefault="006B1411" w:rsidP="006B1411">
      <w:pPr>
        <w:ind w:left="1440" w:firstLine="720"/>
        <w:rPr>
          <w:highlight w:val="yellow"/>
        </w:rPr>
      </w:pPr>
      <w:r>
        <w:t xml:space="preserve">count </w:t>
      </w:r>
      <w:r w:rsidR="00A040AF">
        <w:t xml:space="preserve">as </w:t>
      </w:r>
      <w:r>
        <w:t xml:space="preserve">your </w:t>
      </w:r>
      <w:r w:rsidRPr="00A52E65">
        <w:rPr>
          <w:b/>
        </w:rPr>
        <w:t>Week 1</w:t>
      </w:r>
      <w:r w:rsidR="00F90829">
        <w:rPr>
          <w:b/>
        </w:rPr>
        <w:t>5</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414FA08A" w14:textId="1B524D6F" w:rsidR="006B1411" w:rsidRDefault="006B1411" w:rsidP="005F107B">
      <w:pPr>
        <w:ind w:left="2160"/>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Movband5/EngageMoves M5 app</w:t>
      </w:r>
      <w:r>
        <w:t xml:space="preserve"> by </w:t>
      </w:r>
      <w:r w:rsidRPr="008A5BE9">
        <w:rPr>
          <w:b/>
          <w:highlight w:val="cyan"/>
        </w:rPr>
        <w:t xml:space="preserve">SATURDAY </w:t>
      </w:r>
      <w:r w:rsidR="00B01521">
        <w:rPr>
          <w:b/>
          <w:highlight w:val="cyan"/>
        </w:rPr>
        <w:t>1/21/23</w:t>
      </w:r>
      <w:r w:rsidR="005F107B">
        <w:rPr>
          <w:b/>
          <w:highlight w:val="cyan"/>
        </w:rPr>
        <w:t xml:space="preserve"> </w:t>
      </w:r>
      <w:r w:rsidRPr="008A5BE9">
        <w:rPr>
          <w:b/>
          <w:highlight w:val="cyan"/>
        </w:rPr>
        <w:t>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6D4E0B0A" w:rsidR="000C16E1"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660A6429" w14:textId="37B15788" w:rsidR="00B01521" w:rsidRDefault="00B01521" w:rsidP="008A5BE9">
      <w:pPr>
        <w:pStyle w:val="ColorfulList-Accent11"/>
        <w:tabs>
          <w:tab w:val="left" w:pos="340"/>
        </w:tabs>
        <w:outlineLvl w:val="0"/>
        <w:rPr>
          <w:b/>
          <w:color w:val="00B0F0"/>
          <w:sz w:val="20"/>
          <w:szCs w:val="20"/>
        </w:rPr>
      </w:pPr>
    </w:p>
    <w:p w14:paraId="2977BFB2" w14:textId="326C431F" w:rsidR="00B01521" w:rsidRPr="00F90829" w:rsidRDefault="00B01521" w:rsidP="00B01521">
      <w:pPr>
        <w:pStyle w:val="ColorfulList-Accent11"/>
        <w:tabs>
          <w:tab w:val="left" w:pos="340"/>
        </w:tabs>
        <w:outlineLvl w:val="0"/>
        <w:rPr>
          <w:b/>
          <w:i/>
          <w:iCs/>
          <w:color w:val="00B0F0"/>
        </w:rPr>
      </w:pPr>
      <w:r w:rsidRPr="00B01521">
        <w:rPr>
          <w:b/>
          <w:i/>
          <w:iCs/>
          <w:color w:val="00B0F0"/>
          <w:sz w:val="20"/>
          <w:szCs w:val="20"/>
        </w:rPr>
        <w:tab/>
      </w:r>
      <w:r w:rsidRPr="00F90829">
        <w:rPr>
          <w:b/>
          <w:i/>
          <w:iCs/>
          <w:color w:val="FF0000"/>
        </w:rPr>
        <w:t>* M.L. King, Jr. Day: 1/16/23</w:t>
      </w:r>
    </w:p>
    <w:p w14:paraId="7F8D6FFC" w14:textId="77CB72DC" w:rsidR="00AC7AF3" w:rsidRPr="00CF1D2D" w:rsidRDefault="00AC7AF3" w:rsidP="00CF1D2D">
      <w:pPr>
        <w:tabs>
          <w:tab w:val="left" w:pos="340"/>
        </w:tabs>
        <w:spacing w:line="275" w:lineRule="exact"/>
        <w:ind w:left="0"/>
        <w:outlineLvl w:val="0"/>
        <w:rPr>
          <w:b/>
          <w:bCs/>
          <w:color w:val="FF0000"/>
          <w:sz w:val="28"/>
        </w:rPr>
      </w:pPr>
    </w:p>
    <w:p w14:paraId="5502A433" w14:textId="220854F5" w:rsidR="00AC7AF3" w:rsidRPr="00AC7AF3" w:rsidRDefault="000C16E1" w:rsidP="00E07B94">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B01521">
        <w:rPr>
          <w:b/>
        </w:rPr>
        <w:t>1/22/23-1/28/23</w:t>
      </w:r>
      <w:r w:rsidR="008A5BE9">
        <w:rPr>
          <w:b/>
        </w:rPr>
        <w:t>)</w:t>
      </w:r>
    </w:p>
    <w:p w14:paraId="429E9FBE" w14:textId="4FA49541"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A12668">
        <w:rPr>
          <w:b/>
          <w:highlight w:val="yellow"/>
          <w:u w:val="single"/>
        </w:rPr>
        <w:t>4</w:t>
      </w:r>
      <w:r w:rsidR="00F31E75">
        <w:rPr>
          <w:b/>
          <w:highlight w:val="yellow"/>
          <w:u w:val="single"/>
        </w:rPr>
        <w:t>2</w:t>
      </w:r>
      <w:r w:rsidRPr="00A12668">
        <w:rPr>
          <w:b/>
          <w:highlight w:val="yellow"/>
          <w:u w:val="single"/>
        </w:rPr>
        <w:t>,000</w:t>
      </w:r>
      <w:r>
        <w:t xml:space="preserve"> </w:t>
      </w:r>
      <w:r w:rsidR="00E07B94">
        <w:rPr>
          <w:b/>
        </w:rPr>
        <w:t>(</w:t>
      </w:r>
      <w:r w:rsidR="00B01521">
        <w:rPr>
          <w:b/>
        </w:rPr>
        <w:t>1/22/23-</w:t>
      </w:r>
      <w:r w:rsidR="00B01521" w:rsidRPr="00B01521">
        <w:rPr>
          <w:b/>
          <w:highlight w:val="cyan"/>
        </w:rPr>
        <w:t>1/28/23</w:t>
      </w:r>
      <w:r w:rsidR="00E07B94">
        <w:rPr>
          <w:b/>
        </w:rPr>
        <w:t>)</w:t>
      </w:r>
      <w:r w:rsidR="000C16E1" w:rsidRPr="00CF4635">
        <w:tab/>
      </w:r>
    </w:p>
    <w:p w14:paraId="77FEC809" w14:textId="77E9A67F" w:rsidR="00B01521" w:rsidRDefault="00B01521" w:rsidP="00CE15D3">
      <w:r>
        <w:rPr>
          <w:rStyle w:val="Heading2Char"/>
          <w:u w:val="none"/>
        </w:rPr>
        <w:tab/>
      </w:r>
      <w:r>
        <w:rPr>
          <w:rStyle w:val="Heading2Char"/>
          <w:u w:val="none"/>
        </w:rPr>
        <w:tab/>
        <w:t xml:space="preserve">- </w:t>
      </w:r>
      <w:r w:rsidRPr="00B01521">
        <w:rPr>
          <w:rStyle w:val="Heading2Char"/>
          <w:b/>
          <w:bCs/>
          <w:color w:val="000000" w:themeColor="text1"/>
          <w:highlight w:val="yellow"/>
          <w:u w:val="none"/>
        </w:rPr>
        <w:t>Syllabus Quiz Due (on Canvas)</w:t>
      </w:r>
      <w:r w:rsidRPr="00B01521">
        <w:rPr>
          <w:rStyle w:val="Heading2Char"/>
          <w:color w:val="000000" w:themeColor="text1"/>
          <w:u w:val="none"/>
        </w:rPr>
        <w:t xml:space="preserve"> – </w:t>
      </w:r>
      <w:r w:rsidRPr="00B01521">
        <w:rPr>
          <w:b/>
          <w:color w:val="000000" w:themeColor="text1"/>
          <w:highlight w:val="cyan"/>
        </w:rPr>
        <w:t xml:space="preserve">1/28/23 </w:t>
      </w:r>
      <w:r w:rsidRPr="00B01521">
        <w:rPr>
          <w:rStyle w:val="Heading2Char"/>
          <w:color w:val="000000" w:themeColor="text1"/>
          <w:highlight w:val="cyan"/>
          <w:u w:val="none"/>
        </w:rPr>
        <w:t xml:space="preserve">by </w:t>
      </w:r>
      <w:r w:rsidRPr="00B01521">
        <w:rPr>
          <w:rStyle w:val="Heading2Char"/>
          <w:b/>
          <w:bCs/>
          <w:color w:val="000000" w:themeColor="text1"/>
          <w:highlight w:val="cyan"/>
          <w:u w:val="none"/>
        </w:rPr>
        <w:t>8:00pm</w:t>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9F6B9A8" w14:textId="6AF27D43" w:rsidR="0066300A" w:rsidRDefault="000C16E1" w:rsidP="0066300A">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B01521">
        <w:rPr>
          <w:b/>
        </w:rPr>
        <w:t>1/29/23-2/4/23</w:t>
      </w:r>
      <w:r w:rsidR="00164916" w:rsidRPr="00164916">
        <w:rPr>
          <w:b/>
        </w:rPr>
        <w:t>)</w:t>
      </w:r>
    </w:p>
    <w:p w14:paraId="5073B22D" w14:textId="73AD1F4A" w:rsidR="0066300A" w:rsidRDefault="00164916" w:rsidP="0066300A">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A12668">
        <w:rPr>
          <w:b/>
          <w:highlight w:val="yellow"/>
          <w:u w:val="single"/>
        </w:rPr>
        <w:t>4</w:t>
      </w:r>
      <w:r w:rsidR="00F628FD">
        <w:rPr>
          <w:b/>
          <w:highlight w:val="yellow"/>
          <w:u w:val="single"/>
        </w:rPr>
        <w:t>9</w:t>
      </w:r>
      <w:r w:rsidRPr="00A12668">
        <w:rPr>
          <w:b/>
          <w:highlight w:val="yellow"/>
          <w:u w:val="single"/>
        </w:rPr>
        <w:t>,000</w:t>
      </w:r>
      <w:r>
        <w:rPr>
          <w:b/>
        </w:rPr>
        <w:t xml:space="preserve"> </w:t>
      </w:r>
      <w:r w:rsidR="0066300A" w:rsidRPr="00164916">
        <w:rPr>
          <w:b/>
        </w:rPr>
        <w:t>(</w:t>
      </w:r>
      <w:r w:rsidR="00B01521">
        <w:rPr>
          <w:b/>
        </w:rPr>
        <w:t>1/29/23-</w:t>
      </w:r>
      <w:r w:rsidR="00B01521" w:rsidRPr="00F90829">
        <w:rPr>
          <w:b/>
          <w:highlight w:val="cyan"/>
        </w:rPr>
        <w:t>2/4/23</w:t>
      </w:r>
      <w:r w:rsidR="0066300A" w:rsidRPr="00164916">
        <w:rPr>
          <w:b/>
        </w:rPr>
        <w:t>)</w:t>
      </w:r>
    </w:p>
    <w:p w14:paraId="0C288DD5" w14:textId="2D1A8431" w:rsidR="0066300A" w:rsidRDefault="0066300A" w:rsidP="0066300A">
      <w:pPr>
        <w:pStyle w:val="ColorfulList-Accent11"/>
        <w:rPr>
          <w:b/>
        </w:rPr>
      </w:pPr>
      <w:r>
        <w:rPr>
          <w:rStyle w:val="Heading2Char"/>
          <w:b/>
          <w:u w:val="none"/>
        </w:rPr>
        <w:tab/>
      </w:r>
      <w:r>
        <w:rPr>
          <w:rStyle w:val="Heading2Char"/>
          <w:b/>
          <w:u w:val="none"/>
        </w:rPr>
        <w:tab/>
        <w:t xml:space="preserve">- </w:t>
      </w:r>
      <w:r w:rsidRPr="00F303A7">
        <w:rPr>
          <w:b/>
          <w:highlight w:val="yellow"/>
        </w:rPr>
        <w:t>Canvas Module #1: Exercise Vocabulary</w:t>
      </w:r>
      <w:r w:rsidRPr="008A5BE9">
        <w:rPr>
          <w:b/>
        </w:rPr>
        <w:t xml:space="preserve"> –</w:t>
      </w:r>
      <w:r w:rsidRPr="00CF4635">
        <w:t xml:space="preserve"> </w:t>
      </w:r>
      <w:r w:rsidR="00B01521" w:rsidRPr="00F90829">
        <w:rPr>
          <w:b/>
          <w:highlight w:val="cyan"/>
        </w:rPr>
        <w:t>2/4/23</w:t>
      </w:r>
    </w:p>
    <w:p w14:paraId="646994F9" w14:textId="60900427" w:rsidR="00406212" w:rsidRDefault="00406212" w:rsidP="00B01521">
      <w:pPr>
        <w:ind w:left="0"/>
        <w:rPr>
          <w:b/>
          <w:bCs/>
          <w:i/>
          <w:iCs/>
          <w:color w:val="FF0000"/>
        </w:rPr>
      </w:pPr>
    </w:p>
    <w:p w14:paraId="7F269E1F" w14:textId="1B70371C" w:rsidR="00A12668" w:rsidRPr="00C93A85" w:rsidRDefault="00032C4E" w:rsidP="00C93A85">
      <w:pPr>
        <w:ind w:firstLine="720"/>
        <w:rPr>
          <w:color w:val="FF0000"/>
        </w:rPr>
      </w:pPr>
      <w:r>
        <w:rPr>
          <w:rStyle w:val="SubtleEmphasis"/>
          <w:b/>
          <w:iCs w:val="0"/>
          <w:color w:val="FF0000"/>
        </w:rPr>
        <w:t>*</w:t>
      </w:r>
      <w:r w:rsidR="00C93A85">
        <w:rPr>
          <w:rStyle w:val="SubtleEmphasis"/>
          <w:b/>
          <w:iCs w:val="0"/>
          <w:color w:val="FF0000"/>
        </w:rPr>
        <w:t xml:space="preserve"> </w:t>
      </w:r>
      <w:r w:rsidR="00406212" w:rsidRPr="009E6AD2">
        <w:rPr>
          <w:rStyle w:val="SubtleEmphasis"/>
          <w:b/>
          <w:iCs w:val="0"/>
          <w:color w:val="FF0000"/>
        </w:rPr>
        <w:t xml:space="preserve">Last day to withdraw from course with no grade assigned – </w:t>
      </w:r>
      <w:r w:rsidR="00B01521">
        <w:rPr>
          <w:rStyle w:val="SubtleEmphasis"/>
          <w:b/>
          <w:iCs w:val="0"/>
          <w:color w:val="FF0000"/>
        </w:rPr>
        <w:t>2/1/23</w:t>
      </w:r>
    </w:p>
    <w:p w14:paraId="4AA9F2A2" w14:textId="77777777" w:rsidR="00A12668" w:rsidRPr="00CE15D3" w:rsidRDefault="00A12668" w:rsidP="00032C4E">
      <w:pPr>
        <w:ind w:left="0"/>
      </w:pPr>
    </w:p>
    <w:p w14:paraId="67089305" w14:textId="45872FF8" w:rsidR="00AC7AF3" w:rsidRPr="00AC7AF3" w:rsidRDefault="000C16E1" w:rsidP="006E4662">
      <w:pPr>
        <w:rPr>
          <w:b/>
        </w:rPr>
      </w:pPr>
      <w:r w:rsidRPr="00C91274">
        <w:rPr>
          <w:rStyle w:val="Heading2Char"/>
          <w:b/>
          <w:color w:val="000000" w:themeColor="text1"/>
        </w:rPr>
        <w:t>Week 5:</w:t>
      </w:r>
      <w:r w:rsidRPr="00CF4635">
        <w:tab/>
      </w:r>
      <w:r w:rsidR="00164916" w:rsidRPr="00164916">
        <w:rPr>
          <w:b/>
        </w:rPr>
        <w:t>(</w:t>
      </w:r>
      <w:r w:rsidR="00B01521">
        <w:rPr>
          <w:b/>
        </w:rPr>
        <w:t>2/5/23-2/11/23</w:t>
      </w:r>
      <w:r w:rsidR="00164916" w:rsidRPr="00164916">
        <w:rPr>
          <w:b/>
        </w:rPr>
        <w:t>)</w:t>
      </w:r>
    </w:p>
    <w:p w14:paraId="5A1F92CC" w14:textId="5A668AFE" w:rsidR="00167FF0" w:rsidRDefault="00164916" w:rsidP="00164916">
      <w:pPr>
        <w:rPr>
          <w:b/>
        </w:rPr>
      </w:pPr>
      <w:r>
        <w:rPr>
          <w:rStyle w:val="Heading2Char"/>
          <w:b/>
          <w:u w:val="none"/>
        </w:rPr>
        <w:tab/>
      </w:r>
      <w:r>
        <w:rPr>
          <w:rStyle w:val="Heading2Char"/>
          <w:b/>
          <w:u w:val="none"/>
        </w:rPr>
        <w:tab/>
        <w:t>-</w:t>
      </w:r>
      <w:r w:rsidRPr="00164916">
        <w:t xml:space="preserve"> </w:t>
      </w:r>
      <w:r w:rsidRPr="00CF4635">
        <w:t>A</w:t>
      </w:r>
      <w:r>
        <w:t xml:space="preserve">chieve Total Weekly Steps of </w:t>
      </w:r>
      <w:r w:rsidR="00F628FD">
        <w:rPr>
          <w:b/>
          <w:highlight w:val="yellow"/>
          <w:u w:val="single"/>
        </w:rPr>
        <w:t>49</w:t>
      </w:r>
      <w:r w:rsidRPr="00A12668">
        <w:rPr>
          <w:b/>
          <w:highlight w:val="yellow"/>
          <w:u w:val="single"/>
        </w:rPr>
        <w:t>,000</w:t>
      </w:r>
      <w:r>
        <w:rPr>
          <w:b/>
        </w:rPr>
        <w:t xml:space="preserve"> </w:t>
      </w:r>
      <w:r w:rsidR="006E4662" w:rsidRPr="00164916">
        <w:rPr>
          <w:b/>
        </w:rPr>
        <w:t>(</w:t>
      </w:r>
      <w:r w:rsidR="00B01521">
        <w:rPr>
          <w:b/>
        </w:rPr>
        <w:t>2/5/23-</w:t>
      </w:r>
      <w:r w:rsidR="00B01521" w:rsidRPr="00F90829">
        <w:rPr>
          <w:b/>
          <w:highlight w:val="cyan"/>
        </w:rPr>
        <w:t>2/11/23</w:t>
      </w:r>
      <w:r w:rsidR="006E4662" w:rsidRPr="00164916">
        <w:rPr>
          <w:b/>
        </w:rPr>
        <w:t>)</w:t>
      </w:r>
    </w:p>
    <w:p w14:paraId="1EAC8A86" w14:textId="21983C9D" w:rsidR="006E4662" w:rsidRPr="00164916" w:rsidRDefault="006E4662" w:rsidP="00164916">
      <w:r>
        <w:rPr>
          <w:rStyle w:val="Heading2Char"/>
          <w:b/>
          <w:u w:val="none"/>
        </w:rPr>
        <w:tab/>
      </w:r>
      <w:r>
        <w:rPr>
          <w:rStyle w:val="Heading2Char"/>
          <w:b/>
          <w:u w:val="none"/>
        </w:rPr>
        <w:tab/>
        <w:t xml:space="preserve">- </w:t>
      </w:r>
      <w:r w:rsidRPr="006E4662">
        <w:rPr>
          <w:rStyle w:val="Heading2Char"/>
          <w:b/>
          <w:color w:val="000000" w:themeColor="text1"/>
          <w:highlight w:val="yellow"/>
          <w:u w:val="none"/>
        </w:rPr>
        <w:t>Canvas Module #2: Health Benefits</w:t>
      </w:r>
      <w:r>
        <w:rPr>
          <w:rStyle w:val="Heading2Char"/>
          <w:b/>
          <w:color w:val="000000" w:themeColor="text1"/>
          <w:u w:val="none"/>
        </w:rPr>
        <w:t xml:space="preserve"> – </w:t>
      </w:r>
      <w:r w:rsidR="00B01521" w:rsidRPr="00F90829">
        <w:rPr>
          <w:b/>
          <w:highlight w:val="cyan"/>
        </w:rPr>
        <w:t>2/11/23</w:t>
      </w:r>
    </w:p>
    <w:p w14:paraId="2EF8AE5F" w14:textId="77777777" w:rsidR="00886E1B" w:rsidRDefault="00886E1B" w:rsidP="00F875B3">
      <w:pPr>
        <w:pStyle w:val="ColorfulList-Accent11"/>
        <w:ind w:left="0"/>
        <w:rPr>
          <w:rStyle w:val="Heading2Char"/>
          <w:b/>
          <w:color w:val="000000" w:themeColor="text1"/>
        </w:rPr>
      </w:pPr>
    </w:p>
    <w:p w14:paraId="62C47BB7" w14:textId="5CF36DE1"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B01521">
        <w:rPr>
          <w:b/>
        </w:rPr>
        <w:t>2/12/23-2/18/23</w:t>
      </w:r>
      <w:r w:rsidR="00164916" w:rsidRPr="00164916">
        <w:rPr>
          <w:b/>
        </w:rPr>
        <w:t>)</w:t>
      </w:r>
    </w:p>
    <w:p w14:paraId="3103E113" w14:textId="7C671BD7" w:rsid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A12668">
        <w:rPr>
          <w:b/>
          <w:highlight w:val="yellow"/>
          <w:u w:val="single"/>
        </w:rPr>
        <w:t>56,000</w:t>
      </w:r>
      <w:r>
        <w:rPr>
          <w:b/>
        </w:rPr>
        <w:t xml:space="preserve"> </w:t>
      </w:r>
      <w:r w:rsidR="009468F9" w:rsidRPr="00164916">
        <w:rPr>
          <w:b/>
        </w:rPr>
        <w:t>(</w:t>
      </w:r>
      <w:r w:rsidR="00B01521">
        <w:rPr>
          <w:b/>
        </w:rPr>
        <w:t>2/12/23-</w:t>
      </w:r>
      <w:r w:rsidR="00B01521" w:rsidRPr="00F90829">
        <w:rPr>
          <w:b/>
          <w:highlight w:val="cyan"/>
        </w:rPr>
        <w:t>2/18/23</w:t>
      </w:r>
      <w:r w:rsidR="009468F9" w:rsidRPr="00164916">
        <w:rPr>
          <w:b/>
        </w:rPr>
        <w:t>)</w:t>
      </w:r>
    </w:p>
    <w:p w14:paraId="6DA91D2A" w14:textId="78A6719E" w:rsidR="009468F9" w:rsidRPr="00164916" w:rsidRDefault="009468F9" w:rsidP="000C16E1">
      <w:pPr>
        <w:pStyle w:val="ColorfulList-Accent11"/>
        <w:rPr>
          <w:b/>
        </w:rPr>
      </w:pPr>
      <w:r>
        <w:rPr>
          <w:rStyle w:val="Heading2Char"/>
          <w:b/>
          <w:u w:val="none"/>
        </w:rPr>
        <w:tab/>
      </w:r>
      <w:r>
        <w:rPr>
          <w:rStyle w:val="Heading2Char"/>
          <w:b/>
          <w:u w:val="none"/>
        </w:rPr>
        <w:tab/>
        <w:t xml:space="preserve">- </w:t>
      </w:r>
      <w:r w:rsidRPr="00FC4F05">
        <w:rPr>
          <w:rFonts w:ascii="Calibri" w:hAnsi="Calibri"/>
          <w:b/>
          <w:highlight w:val="yellow"/>
        </w:rPr>
        <w:t>Canvas Module #3 – FITT Principles</w:t>
      </w:r>
      <w:r w:rsidRPr="00FC4F05">
        <w:rPr>
          <w:rFonts w:ascii="Calibri" w:hAnsi="Calibri"/>
          <w:b/>
        </w:rPr>
        <w:t xml:space="preserve"> – </w:t>
      </w:r>
      <w:r w:rsidR="00B01521" w:rsidRPr="00F90829">
        <w:rPr>
          <w:b/>
          <w:highlight w:val="cyan"/>
        </w:rPr>
        <w:t>2/18/23</w:t>
      </w:r>
    </w:p>
    <w:p w14:paraId="64057F12" w14:textId="47DBD2B9" w:rsidR="000C16E1" w:rsidRPr="00CF4635" w:rsidRDefault="000C16E1" w:rsidP="004025BC">
      <w:pPr>
        <w:pStyle w:val="ColorfulList-Accent11"/>
        <w:ind w:left="0"/>
      </w:pPr>
      <w:r>
        <w:t xml:space="preserve"> </w:t>
      </w:r>
    </w:p>
    <w:p w14:paraId="190FD958" w14:textId="1D4AF3AF" w:rsidR="00B42290" w:rsidRDefault="000C16E1" w:rsidP="009468F9">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B26093">
        <w:rPr>
          <w:b/>
        </w:rPr>
        <w:t>2/19/23-2/25/23</w:t>
      </w:r>
      <w:r w:rsidR="002D71A7" w:rsidRPr="002D71A7">
        <w:rPr>
          <w:rFonts w:eastAsiaTheme="majorEastAsia" w:cstheme="majorBidi"/>
          <w:b/>
          <w:color w:val="000000" w:themeColor="text1"/>
          <w:szCs w:val="26"/>
        </w:rPr>
        <w:t>)</w:t>
      </w:r>
    </w:p>
    <w:p w14:paraId="185C1D9B" w14:textId="0C799829" w:rsidR="00406212" w:rsidRPr="00B26093" w:rsidRDefault="000C16E1" w:rsidP="00B26093">
      <w:pPr>
        <w:rPr>
          <w:rStyle w:val="Heading2Char"/>
          <w:rFonts w:eastAsia="Times New Roman" w:cs="Times New Roman"/>
          <w:color w:val="auto"/>
          <w:szCs w:val="24"/>
          <w:u w:val="none"/>
        </w:rPr>
      </w:pPr>
      <w:r>
        <w:tab/>
      </w:r>
      <w:r>
        <w:tab/>
      </w:r>
      <w:r w:rsidR="002D71A7">
        <w:rPr>
          <w:b/>
        </w:rPr>
        <w:t xml:space="preserve">- </w:t>
      </w:r>
      <w:r w:rsidRPr="00CF4635">
        <w:t>A</w:t>
      </w:r>
      <w:r>
        <w:t xml:space="preserve">chieve Total Weekly Steps of </w:t>
      </w:r>
      <w:r w:rsidR="005D764F">
        <w:rPr>
          <w:b/>
          <w:highlight w:val="yellow"/>
          <w:u w:val="single"/>
        </w:rPr>
        <w:t>56</w:t>
      </w:r>
      <w:r w:rsidR="00C378CC" w:rsidRPr="00C93A85">
        <w:rPr>
          <w:b/>
          <w:highlight w:val="yellow"/>
          <w:u w:val="single"/>
        </w:rPr>
        <w:t>,000</w:t>
      </w:r>
      <w:r w:rsidR="00C378CC" w:rsidRPr="00F07731">
        <w:t xml:space="preserve"> </w:t>
      </w:r>
      <w:r w:rsidR="009468F9" w:rsidRPr="002D71A7">
        <w:rPr>
          <w:rFonts w:eastAsiaTheme="majorEastAsia" w:cstheme="majorBidi"/>
          <w:b/>
          <w:color w:val="000000" w:themeColor="text1"/>
          <w:szCs w:val="26"/>
        </w:rPr>
        <w:t>(</w:t>
      </w:r>
      <w:r w:rsidR="00B26093">
        <w:rPr>
          <w:b/>
        </w:rPr>
        <w:t>2/19/23-</w:t>
      </w:r>
      <w:r w:rsidR="00B26093" w:rsidRPr="00F90829">
        <w:rPr>
          <w:b/>
          <w:highlight w:val="cyan"/>
        </w:rPr>
        <w:t>2/25/23</w:t>
      </w:r>
      <w:r w:rsidR="009468F9" w:rsidRPr="002D71A7">
        <w:rPr>
          <w:rFonts w:eastAsiaTheme="majorEastAsia" w:cstheme="majorBidi"/>
          <w:b/>
          <w:color w:val="000000" w:themeColor="text1"/>
          <w:szCs w:val="26"/>
        </w:rPr>
        <w:t>)</w:t>
      </w:r>
      <w:r>
        <w:tab/>
      </w:r>
    </w:p>
    <w:p w14:paraId="455B239C" w14:textId="1E719C41" w:rsidR="000C16E1" w:rsidRDefault="000C16E1" w:rsidP="00406212">
      <w:pPr>
        <w:ind w:left="0"/>
      </w:pPr>
    </w:p>
    <w:p w14:paraId="3503860B" w14:textId="275DA4B7" w:rsidR="005D1BCC" w:rsidRPr="00406212" w:rsidRDefault="000C16E1" w:rsidP="00406212">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B26093">
        <w:rPr>
          <w:b/>
        </w:rPr>
        <w:t>2/26/23-3/4/23</w:t>
      </w:r>
      <w:r w:rsidR="00944CD1">
        <w:rPr>
          <w:rFonts w:eastAsia="Calibri"/>
          <w:b/>
        </w:rPr>
        <w:t>)</w:t>
      </w:r>
    </w:p>
    <w:p w14:paraId="0A37A2F0" w14:textId="31CE626C"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B26093">
        <w:rPr>
          <w:b/>
          <w:highlight w:val="yellow"/>
          <w:u w:val="single"/>
        </w:rPr>
        <w:t>63</w:t>
      </w:r>
      <w:r w:rsidR="00CE15D3" w:rsidRPr="00A12668">
        <w:rPr>
          <w:b/>
          <w:highlight w:val="yellow"/>
          <w:u w:val="single"/>
        </w:rPr>
        <w:t>,000</w:t>
      </w:r>
      <w:r w:rsidRPr="001C013B">
        <w:t xml:space="preserve"> </w:t>
      </w:r>
      <w:r w:rsidR="00406212">
        <w:rPr>
          <w:rFonts w:eastAsia="Calibri"/>
          <w:b/>
        </w:rPr>
        <w:t>(</w:t>
      </w:r>
      <w:r w:rsidR="00B26093">
        <w:rPr>
          <w:b/>
        </w:rPr>
        <w:t>2/26/23-</w:t>
      </w:r>
      <w:r w:rsidR="00B26093" w:rsidRPr="00F90829">
        <w:rPr>
          <w:b/>
          <w:highlight w:val="cyan"/>
        </w:rPr>
        <w:t>3/4/23</w:t>
      </w:r>
      <w:r w:rsidR="00406212">
        <w:rPr>
          <w:rFonts w:eastAsia="Calibri"/>
          <w:b/>
        </w:rPr>
        <w:t>)</w:t>
      </w:r>
    </w:p>
    <w:p w14:paraId="61E4B9E2" w14:textId="2966F3B8" w:rsidR="00406212" w:rsidRPr="00B26093" w:rsidRDefault="00B26093" w:rsidP="00B26093">
      <w:pPr>
        <w:ind w:left="1440" w:firstLine="720"/>
        <w:rPr>
          <w:rFonts w:eastAsia="Calibri"/>
          <w:b/>
        </w:rPr>
      </w:pPr>
      <w:r w:rsidRPr="00B26093">
        <w:rPr>
          <w:rStyle w:val="Heading2Char"/>
          <w:bCs/>
          <w:color w:val="000000" w:themeColor="text1"/>
          <w:u w:val="none"/>
        </w:rPr>
        <w:t xml:space="preserve">- </w:t>
      </w:r>
      <w:r w:rsidRPr="00406212">
        <w:rPr>
          <w:rStyle w:val="Heading2Char"/>
          <w:b/>
          <w:color w:val="000000" w:themeColor="text1"/>
          <w:highlight w:val="yellow"/>
          <w:u w:val="none"/>
        </w:rPr>
        <w:t>Canvas Module #4 – Active for Live</w:t>
      </w:r>
      <w:r w:rsidRPr="00670FB6">
        <w:rPr>
          <w:rStyle w:val="Heading2Char"/>
          <w:b/>
          <w:color w:val="000000" w:themeColor="text1"/>
          <w:u w:val="none"/>
        </w:rPr>
        <w:t xml:space="preserve"> – </w:t>
      </w:r>
      <w:r w:rsidRPr="00F90829">
        <w:rPr>
          <w:b/>
          <w:highlight w:val="cyan"/>
        </w:rPr>
        <w:t>3/4/23</w:t>
      </w:r>
    </w:p>
    <w:p w14:paraId="16C85F22" w14:textId="0B036822" w:rsidR="00944CD1" w:rsidRPr="005D1BCC" w:rsidRDefault="00944CD1" w:rsidP="009E5E0C">
      <w:pPr>
        <w:ind w:left="0"/>
        <w:rPr>
          <w:b/>
          <w:i/>
          <w:color w:val="FF0000"/>
        </w:rPr>
      </w:pPr>
    </w:p>
    <w:p w14:paraId="1C4CEAEF" w14:textId="06BCCA44" w:rsidR="007364A7" w:rsidRDefault="000C16E1" w:rsidP="00B26093">
      <w:pPr>
        <w:rPr>
          <w:b/>
        </w:rPr>
      </w:pPr>
      <w:r w:rsidRPr="00C91274">
        <w:rPr>
          <w:rStyle w:val="Heading2Char"/>
          <w:b/>
          <w:color w:val="000000" w:themeColor="text1"/>
        </w:rPr>
        <w:t>Week 9:</w:t>
      </w:r>
      <w:r w:rsidRPr="00CF4635">
        <w:tab/>
      </w:r>
      <w:r w:rsidR="00944CD1" w:rsidRPr="00944CD1">
        <w:rPr>
          <w:b/>
        </w:rPr>
        <w:t>(</w:t>
      </w:r>
      <w:r w:rsidR="00B26093">
        <w:rPr>
          <w:b/>
        </w:rPr>
        <w:t>3/5/23-3/11/23</w:t>
      </w:r>
      <w:r w:rsidR="00944CD1" w:rsidRPr="00944CD1">
        <w:rPr>
          <w:b/>
        </w:rPr>
        <w:t>)</w:t>
      </w:r>
    </w:p>
    <w:p w14:paraId="23CD9039" w14:textId="62E2104A" w:rsidR="00B26093" w:rsidRDefault="00B26093" w:rsidP="00B26093">
      <w:pPr>
        <w:ind w:left="0"/>
        <w:rPr>
          <w:b/>
          <w:i/>
          <w:iCs/>
          <w:color w:val="FF0000"/>
        </w:rPr>
      </w:pPr>
      <w:r>
        <w:rPr>
          <w:b/>
        </w:rPr>
        <w:tab/>
      </w:r>
      <w:r>
        <w:rPr>
          <w:b/>
        </w:rPr>
        <w:tab/>
      </w:r>
      <w:r>
        <w:rPr>
          <w:b/>
        </w:rPr>
        <w:tab/>
      </w:r>
      <w:r>
        <w:rPr>
          <w:b/>
          <w:i/>
          <w:iCs/>
          <w:color w:val="FF0000"/>
        </w:rPr>
        <w:t>*SPRING BREAK: 3/6/23-3/10/23 (NO STEPS DUE THIS WEEK)</w:t>
      </w:r>
    </w:p>
    <w:p w14:paraId="6A1A1341" w14:textId="2749B02A" w:rsidR="000C16E1" w:rsidRPr="00B26093" w:rsidRDefault="000C16E1" w:rsidP="00B26093">
      <w:pPr>
        <w:ind w:left="0"/>
        <w:rPr>
          <w:rFonts w:eastAsiaTheme="majorEastAsia" w:cstheme="majorBidi"/>
          <w:b/>
          <w:color w:val="000000" w:themeColor="text1"/>
          <w:szCs w:val="26"/>
        </w:rPr>
      </w:pPr>
    </w:p>
    <w:p w14:paraId="78406F6B" w14:textId="29E2209E" w:rsidR="005A3DB3" w:rsidRPr="00D2639C" w:rsidRDefault="000C16E1" w:rsidP="00D2639C">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B26093">
        <w:rPr>
          <w:b/>
        </w:rPr>
        <w:t>3/12</w:t>
      </w:r>
      <w:r w:rsidR="00CE15D3">
        <w:rPr>
          <w:b/>
        </w:rPr>
        <w:t>/2</w:t>
      </w:r>
      <w:r w:rsidR="00B26093">
        <w:rPr>
          <w:b/>
        </w:rPr>
        <w:t>3</w:t>
      </w:r>
      <w:r w:rsidR="00CE15D3">
        <w:rPr>
          <w:b/>
        </w:rPr>
        <w:t>-</w:t>
      </w:r>
      <w:r w:rsidR="00B26093">
        <w:rPr>
          <w:b/>
        </w:rPr>
        <w:t>3/18/23</w:t>
      </w:r>
      <w:r w:rsidR="00944CD1" w:rsidRPr="00944CD1">
        <w:rPr>
          <w:b/>
        </w:rPr>
        <w:t>)</w:t>
      </w:r>
    </w:p>
    <w:p w14:paraId="7E6984EC" w14:textId="26CD0A85"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Steps</w:t>
      </w:r>
      <w:r w:rsidRPr="001C013B">
        <w:t xml:space="preserve"> of </w:t>
      </w:r>
      <w:r w:rsidR="00D2639C" w:rsidRPr="0063144C">
        <w:rPr>
          <w:b/>
          <w:highlight w:val="yellow"/>
          <w:u w:val="single"/>
        </w:rPr>
        <w:t>63</w:t>
      </w:r>
      <w:r w:rsidRPr="0063144C">
        <w:rPr>
          <w:b/>
          <w:highlight w:val="yellow"/>
          <w:u w:val="single"/>
        </w:rPr>
        <w:t>,000</w:t>
      </w:r>
      <w:r w:rsidRPr="001C013B">
        <w:t xml:space="preserve"> </w:t>
      </w:r>
      <w:r w:rsidR="0063144C" w:rsidRPr="00944CD1">
        <w:rPr>
          <w:b/>
        </w:rPr>
        <w:t>(</w:t>
      </w:r>
      <w:r w:rsidR="00B26093">
        <w:rPr>
          <w:b/>
        </w:rPr>
        <w:t>3/12/23-</w:t>
      </w:r>
      <w:r w:rsidR="00B26093" w:rsidRPr="00F90829">
        <w:rPr>
          <w:b/>
          <w:highlight w:val="cyan"/>
        </w:rPr>
        <w:t>3/18/23</w:t>
      </w:r>
      <w:r w:rsidR="0063144C" w:rsidRPr="00944CD1">
        <w:rPr>
          <w:b/>
        </w:rPr>
        <w:t>)</w:t>
      </w:r>
    </w:p>
    <w:p w14:paraId="23195A46" w14:textId="605933DE" w:rsidR="00B26093" w:rsidRDefault="00B26093" w:rsidP="007E2DE0">
      <w:pPr>
        <w:pStyle w:val="ColorfulList-Accent11"/>
        <w:ind w:left="1440" w:firstLine="720"/>
        <w:rPr>
          <w:b/>
        </w:rPr>
      </w:pPr>
      <w:r>
        <w:rPr>
          <w:rStyle w:val="Heading2Char"/>
          <w:b/>
          <w:u w:val="none"/>
        </w:rPr>
        <w:t xml:space="preserve">- </w:t>
      </w:r>
      <w:r w:rsidRPr="00D2639C">
        <w:rPr>
          <w:rFonts w:eastAsiaTheme="majorEastAsia" w:cstheme="majorBidi"/>
          <w:b/>
          <w:color w:val="000000" w:themeColor="text1"/>
          <w:szCs w:val="26"/>
          <w:highlight w:val="yellow"/>
        </w:rPr>
        <w:t>Canvas Module #5 – Preparing and Recovering from Exercise</w:t>
      </w:r>
      <w:r w:rsidRPr="00CE15D3">
        <w:rPr>
          <w:rFonts w:eastAsiaTheme="majorEastAsia" w:cstheme="majorBidi"/>
          <w:b/>
          <w:color w:val="000000" w:themeColor="text1"/>
          <w:szCs w:val="26"/>
        </w:rPr>
        <w:t xml:space="preserve"> – </w:t>
      </w:r>
      <w:r w:rsidRPr="00F90829">
        <w:rPr>
          <w:b/>
          <w:highlight w:val="cyan"/>
        </w:rPr>
        <w:t>3/18/23</w:t>
      </w:r>
    </w:p>
    <w:p w14:paraId="1762D013" w14:textId="77777777" w:rsidR="00F239C6" w:rsidRPr="00C93A85" w:rsidRDefault="00F239C6" w:rsidP="00C93A85">
      <w:pPr>
        <w:pStyle w:val="ColorfulList-Accent11"/>
        <w:ind w:left="1440" w:firstLine="720"/>
        <w:rPr>
          <w:rFonts w:eastAsiaTheme="majorEastAsia" w:cstheme="majorBidi"/>
          <w:b/>
          <w:color w:val="000000" w:themeColor="text1"/>
          <w:szCs w:val="26"/>
        </w:rPr>
      </w:pPr>
    </w:p>
    <w:p w14:paraId="6AC4E045" w14:textId="4976BE3B"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B26093">
        <w:rPr>
          <w:b/>
        </w:rPr>
        <w:t>3/19/23-3/25/23</w:t>
      </w:r>
      <w:r w:rsidR="009E6AD2" w:rsidRPr="009E6AD2">
        <w:rPr>
          <w:b/>
        </w:rPr>
        <w:t>)</w:t>
      </w:r>
    </w:p>
    <w:p w14:paraId="007FF837" w14:textId="433FCD16" w:rsidR="00FA1CB9" w:rsidRPr="00B26093" w:rsidRDefault="00B26093" w:rsidP="00B26093">
      <w:pPr>
        <w:pStyle w:val="ColorfulList-Accent11"/>
        <w:rPr>
          <w:b/>
        </w:rPr>
      </w:pPr>
      <w:r>
        <w:rPr>
          <w:b/>
        </w:rPr>
        <w:tab/>
      </w:r>
      <w:r>
        <w:rPr>
          <w:b/>
        </w:rPr>
        <w:tab/>
        <w:t xml:space="preserve">- </w:t>
      </w:r>
      <w:r w:rsidRPr="001C013B">
        <w:t xml:space="preserve">Achieve Total Weekly </w:t>
      </w:r>
      <w:r>
        <w:t>Steps</w:t>
      </w:r>
      <w:r w:rsidRPr="001C013B">
        <w:t xml:space="preserve"> of </w:t>
      </w:r>
      <w:r>
        <w:rPr>
          <w:b/>
          <w:highlight w:val="yellow"/>
          <w:u w:val="single"/>
        </w:rPr>
        <w:t>70</w:t>
      </w:r>
      <w:r w:rsidRPr="0063144C">
        <w:rPr>
          <w:b/>
          <w:highlight w:val="yellow"/>
          <w:u w:val="single"/>
        </w:rPr>
        <w:t>,000</w:t>
      </w:r>
      <w:r>
        <w:rPr>
          <w:b/>
        </w:rPr>
        <w:t xml:space="preserve"> </w:t>
      </w:r>
      <w:r w:rsidRPr="009E6AD2">
        <w:rPr>
          <w:b/>
        </w:rPr>
        <w:t>(</w:t>
      </w:r>
      <w:r>
        <w:rPr>
          <w:b/>
        </w:rPr>
        <w:t>3/19/23-</w:t>
      </w:r>
      <w:r w:rsidRPr="00F90829">
        <w:rPr>
          <w:b/>
          <w:highlight w:val="cyan"/>
        </w:rPr>
        <w:t>3/25/23</w:t>
      </w:r>
      <w:r w:rsidRPr="009E6AD2">
        <w:rPr>
          <w:b/>
        </w:rPr>
        <w:t>)</w:t>
      </w:r>
    </w:p>
    <w:p w14:paraId="094E5C38" w14:textId="77777777" w:rsidR="00DC510C" w:rsidRDefault="00DC510C" w:rsidP="00DC510C">
      <w:pPr>
        <w:pStyle w:val="ColorfulList-Accent11"/>
        <w:ind w:left="0"/>
        <w:rPr>
          <w:b/>
          <w:i/>
          <w:iCs/>
        </w:rPr>
      </w:pPr>
    </w:p>
    <w:p w14:paraId="6C4BBD26" w14:textId="6D0C3B5D" w:rsidR="0079177F" w:rsidRDefault="0079177F" w:rsidP="00DC510C">
      <w:pPr>
        <w:pStyle w:val="ColorfulList-Accent11"/>
        <w:ind w:left="0" w:firstLine="720"/>
        <w:rPr>
          <w:b/>
        </w:rPr>
      </w:pPr>
      <w:r w:rsidRPr="00392454">
        <w:rPr>
          <w:b/>
          <w:u w:val="single"/>
        </w:rPr>
        <w:t>Week 1</w:t>
      </w:r>
      <w:r>
        <w:rPr>
          <w:b/>
          <w:u w:val="single"/>
        </w:rPr>
        <w:t>2</w:t>
      </w:r>
      <w:r>
        <w:rPr>
          <w:b/>
        </w:rPr>
        <w:t>:</w:t>
      </w:r>
      <w:r>
        <w:rPr>
          <w:b/>
        </w:rPr>
        <w:tab/>
      </w:r>
      <w:r w:rsidRPr="009E6AD2">
        <w:rPr>
          <w:b/>
        </w:rPr>
        <w:t>(</w:t>
      </w:r>
      <w:r w:rsidR="00B26093">
        <w:rPr>
          <w:b/>
        </w:rPr>
        <w:t>3/26/23-4/1/23</w:t>
      </w:r>
      <w:r w:rsidRPr="009E6AD2">
        <w:rPr>
          <w:b/>
        </w:rPr>
        <w:t>)</w:t>
      </w:r>
    </w:p>
    <w:p w14:paraId="72524EAD" w14:textId="74514EC5"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26093">
        <w:rPr>
          <w:b/>
        </w:rPr>
        <w:t>3/26/23-</w:t>
      </w:r>
      <w:r w:rsidR="00B26093" w:rsidRPr="00F90829">
        <w:rPr>
          <w:b/>
          <w:highlight w:val="cyan"/>
        </w:rPr>
        <w:t>4/1/23</w:t>
      </w:r>
      <w:r w:rsidR="00B0081A" w:rsidRPr="009E6AD2">
        <w:rPr>
          <w:b/>
        </w:rPr>
        <w:t>)</w:t>
      </w:r>
    </w:p>
    <w:p w14:paraId="107F97D1" w14:textId="13E997FA" w:rsidR="00B0081A" w:rsidRPr="00B0081A" w:rsidRDefault="00B26093" w:rsidP="00B26093">
      <w:pPr>
        <w:pStyle w:val="ColorfulList-Accent11"/>
        <w:rPr>
          <w:b/>
        </w:rPr>
      </w:pPr>
      <w:r>
        <w:rPr>
          <w:b/>
        </w:rPr>
        <w:tab/>
      </w:r>
      <w:r>
        <w:rPr>
          <w:b/>
        </w:rPr>
        <w:tab/>
      </w:r>
      <w:r w:rsidRPr="00B26093">
        <w:rPr>
          <w:b/>
        </w:rPr>
        <w:t xml:space="preserve">- </w:t>
      </w:r>
      <w:r w:rsidRPr="00B26093">
        <w:rPr>
          <w:b/>
          <w:highlight w:val="yellow"/>
        </w:rPr>
        <w:t>Canvas Module #6 – Places, Spaces and Opportunities Graded Survey</w:t>
      </w:r>
      <w:r w:rsidRPr="00B26093">
        <w:rPr>
          <w:b/>
        </w:rPr>
        <w:t xml:space="preserve"> – </w:t>
      </w:r>
      <w:r w:rsidRPr="00F90829">
        <w:rPr>
          <w:b/>
          <w:highlight w:val="cyan"/>
        </w:rPr>
        <w:t>4/1/23</w:t>
      </w:r>
    </w:p>
    <w:p w14:paraId="7C63A778" w14:textId="161C9E42" w:rsidR="0079177F" w:rsidRDefault="0079177F" w:rsidP="00B0081A">
      <w:pPr>
        <w:pStyle w:val="ColorfulList-Accent11"/>
        <w:ind w:left="0"/>
        <w:rPr>
          <w:b/>
        </w:rPr>
      </w:pPr>
    </w:p>
    <w:p w14:paraId="2C53D762" w14:textId="1160BBC2" w:rsidR="0079177F" w:rsidRDefault="0079177F" w:rsidP="0079177F">
      <w:pPr>
        <w:pStyle w:val="ColorfulList-Accent11"/>
        <w:rPr>
          <w:b/>
        </w:rPr>
      </w:pPr>
      <w:r w:rsidRPr="00392454">
        <w:rPr>
          <w:b/>
          <w:u w:val="single"/>
        </w:rPr>
        <w:t>Week 1</w:t>
      </w:r>
      <w:r>
        <w:rPr>
          <w:b/>
          <w:u w:val="single"/>
        </w:rPr>
        <w:t>3</w:t>
      </w:r>
      <w:r>
        <w:rPr>
          <w:b/>
        </w:rPr>
        <w:t>:</w:t>
      </w:r>
      <w:r>
        <w:rPr>
          <w:b/>
        </w:rPr>
        <w:tab/>
      </w:r>
      <w:r w:rsidRPr="009E6AD2">
        <w:rPr>
          <w:b/>
        </w:rPr>
        <w:t>(</w:t>
      </w:r>
      <w:r w:rsidR="00B26093">
        <w:rPr>
          <w:b/>
        </w:rPr>
        <w:t>4/2/23-4/8/23</w:t>
      </w:r>
      <w:r w:rsidRPr="009E6AD2">
        <w:rPr>
          <w:b/>
        </w:rPr>
        <w:t>)</w:t>
      </w:r>
    </w:p>
    <w:p w14:paraId="62F00099" w14:textId="51275931"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26093">
        <w:rPr>
          <w:b/>
        </w:rPr>
        <w:t>4/2/23-</w:t>
      </w:r>
      <w:r w:rsidR="00B26093" w:rsidRPr="00F90829">
        <w:rPr>
          <w:b/>
          <w:highlight w:val="cyan"/>
        </w:rPr>
        <w:t>4/8/23</w:t>
      </w:r>
      <w:r w:rsidR="00B0081A" w:rsidRPr="009E6AD2">
        <w:rPr>
          <w:b/>
        </w:rPr>
        <w:t>)</w:t>
      </w:r>
    </w:p>
    <w:p w14:paraId="2DA10F98" w14:textId="397F418C" w:rsidR="00B26093" w:rsidRDefault="00B26093" w:rsidP="00B26093">
      <w:pPr>
        <w:pStyle w:val="ColorfulList-Accent11"/>
        <w:ind w:left="1440" w:firstLine="720"/>
        <w:rPr>
          <w:b/>
        </w:rPr>
      </w:pPr>
      <w:r>
        <w:rPr>
          <w:b/>
        </w:rPr>
        <w:t xml:space="preserve">- </w:t>
      </w:r>
      <w:r w:rsidRPr="00B0081A">
        <w:rPr>
          <w:b/>
          <w:highlight w:val="yellow"/>
        </w:rPr>
        <w:t>Canvas Module #7 – Maximizing Your Movband</w:t>
      </w:r>
      <w:r w:rsidRPr="00B0081A">
        <w:rPr>
          <w:b/>
        </w:rPr>
        <w:t xml:space="preserve"> – </w:t>
      </w:r>
      <w:r w:rsidRPr="00F90829">
        <w:rPr>
          <w:b/>
          <w:highlight w:val="cyan"/>
        </w:rPr>
        <w:t>4/8/23</w:t>
      </w:r>
    </w:p>
    <w:p w14:paraId="541F3BE6" w14:textId="4D49C377" w:rsidR="0079177F" w:rsidRDefault="0079177F" w:rsidP="0079177F">
      <w:pPr>
        <w:pStyle w:val="ColorfulList-Accent11"/>
        <w:rPr>
          <w:b/>
        </w:rPr>
      </w:pPr>
    </w:p>
    <w:p w14:paraId="256922B2" w14:textId="5B63D84A" w:rsidR="0079177F" w:rsidRDefault="0079177F" w:rsidP="0079177F">
      <w:pPr>
        <w:pStyle w:val="ColorfulList-Accent11"/>
        <w:rPr>
          <w:b/>
        </w:rPr>
      </w:pPr>
      <w:r w:rsidRPr="00392454">
        <w:rPr>
          <w:b/>
          <w:u w:val="single"/>
        </w:rPr>
        <w:t>Week 1</w:t>
      </w:r>
      <w:r>
        <w:rPr>
          <w:b/>
          <w:u w:val="single"/>
        </w:rPr>
        <w:t>4</w:t>
      </w:r>
      <w:r>
        <w:rPr>
          <w:b/>
        </w:rPr>
        <w:t>:</w:t>
      </w:r>
      <w:r>
        <w:rPr>
          <w:b/>
        </w:rPr>
        <w:tab/>
      </w:r>
      <w:r w:rsidRPr="009E6AD2">
        <w:rPr>
          <w:b/>
        </w:rPr>
        <w:t>(</w:t>
      </w:r>
      <w:r w:rsidR="00B26093">
        <w:rPr>
          <w:b/>
        </w:rPr>
        <w:t>4/9/23-4/15/23</w:t>
      </w:r>
      <w:r w:rsidRPr="009E6AD2">
        <w:rPr>
          <w:b/>
        </w:rPr>
        <w:t>)</w:t>
      </w:r>
    </w:p>
    <w:p w14:paraId="21DC8F10" w14:textId="6228A67D"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26093">
        <w:rPr>
          <w:b/>
        </w:rPr>
        <w:t>4/9/23-</w:t>
      </w:r>
      <w:r w:rsidR="00B26093" w:rsidRPr="00F90829">
        <w:rPr>
          <w:b/>
          <w:highlight w:val="cyan"/>
        </w:rPr>
        <w:t>4/15/23</w:t>
      </w:r>
      <w:r w:rsidR="00B0081A" w:rsidRPr="009E6AD2">
        <w:rPr>
          <w:b/>
        </w:rPr>
        <w:t>)</w:t>
      </w:r>
    </w:p>
    <w:p w14:paraId="4C87F276" w14:textId="66D7B26A" w:rsidR="00A040AF" w:rsidRDefault="00A040AF" w:rsidP="0079177F">
      <w:pPr>
        <w:pStyle w:val="ColorfulList-Accent11"/>
        <w:rPr>
          <w:b/>
        </w:rPr>
      </w:pPr>
      <w:r>
        <w:rPr>
          <w:b/>
        </w:rPr>
        <w:tab/>
      </w:r>
      <w:r>
        <w:rPr>
          <w:b/>
          <w:color w:val="000000" w:themeColor="text1"/>
        </w:rPr>
        <w:tab/>
        <w:t xml:space="preserve">- *BONUS POINT* </w:t>
      </w:r>
      <w:r w:rsidRPr="000A1892">
        <w:rPr>
          <w:b/>
          <w:highlight w:val="yellow"/>
        </w:rPr>
        <w:t>Final Exam Course Survey (NOT AU Evaluate)</w:t>
      </w:r>
      <w:r>
        <w:rPr>
          <w:b/>
        </w:rPr>
        <w:t xml:space="preserve"> </w:t>
      </w:r>
      <w:r w:rsidRPr="000C2A53">
        <w:rPr>
          <w:b/>
        </w:rPr>
        <w:t xml:space="preserve">– </w:t>
      </w:r>
      <w:r w:rsidRPr="00F90829">
        <w:rPr>
          <w:b/>
          <w:highlight w:val="cyan"/>
        </w:rPr>
        <w:t>4/</w:t>
      </w:r>
      <w:r>
        <w:rPr>
          <w:b/>
          <w:highlight w:val="cyan"/>
        </w:rPr>
        <w:t>15</w:t>
      </w:r>
      <w:r w:rsidRPr="00F90829">
        <w:rPr>
          <w:b/>
          <w:highlight w:val="cyan"/>
        </w:rPr>
        <w:t>/23</w:t>
      </w:r>
    </w:p>
    <w:p w14:paraId="15F3F5AD" w14:textId="4B24A871" w:rsidR="0079177F" w:rsidRDefault="0079177F" w:rsidP="0079177F">
      <w:pPr>
        <w:pStyle w:val="ColorfulList-Accent11"/>
        <w:rPr>
          <w:b/>
        </w:rPr>
      </w:pPr>
    </w:p>
    <w:p w14:paraId="585ED289" w14:textId="40F032AD" w:rsidR="0079177F" w:rsidRDefault="0079177F" w:rsidP="00B26093">
      <w:pPr>
        <w:pStyle w:val="ColorfulList-Accent11"/>
        <w:rPr>
          <w:b/>
        </w:rPr>
      </w:pPr>
      <w:r w:rsidRPr="00392454">
        <w:rPr>
          <w:b/>
          <w:u w:val="single"/>
        </w:rPr>
        <w:t>Week 1</w:t>
      </w:r>
      <w:r>
        <w:rPr>
          <w:b/>
          <w:u w:val="single"/>
        </w:rPr>
        <w:t>5</w:t>
      </w:r>
      <w:r>
        <w:rPr>
          <w:b/>
        </w:rPr>
        <w:t>:</w:t>
      </w:r>
      <w:r>
        <w:rPr>
          <w:b/>
        </w:rPr>
        <w:tab/>
      </w:r>
      <w:r w:rsidRPr="009E6AD2">
        <w:rPr>
          <w:b/>
        </w:rPr>
        <w:t>(</w:t>
      </w:r>
      <w:r w:rsidR="00F90829">
        <w:rPr>
          <w:b/>
        </w:rPr>
        <w:t>4/16/23-4/22/23</w:t>
      </w:r>
      <w:r w:rsidRPr="009E6AD2">
        <w:rPr>
          <w:b/>
        </w:rPr>
        <w:t>)</w:t>
      </w:r>
    </w:p>
    <w:p w14:paraId="59D4E260" w14:textId="360F8C17" w:rsidR="00F90829" w:rsidRDefault="00F90829" w:rsidP="00F90829">
      <w:pPr>
        <w:pStyle w:val="ColorfulList-Accent11"/>
        <w:ind w:left="1440" w:firstLine="720"/>
        <w:rPr>
          <w:b/>
        </w:rPr>
      </w:pPr>
      <w:r>
        <w:rPr>
          <w:b/>
        </w:rPr>
        <w:t xml:space="preserve">- </w:t>
      </w:r>
      <w:r w:rsidRPr="001C013B">
        <w:t xml:space="preserve">Achieve Total Weekly </w:t>
      </w:r>
      <w:r>
        <w:t>Steps</w:t>
      </w:r>
      <w:r w:rsidRPr="001C013B">
        <w:t xml:space="preserve"> of </w:t>
      </w:r>
      <w:r>
        <w:rPr>
          <w:b/>
          <w:highlight w:val="yellow"/>
          <w:u w:val="single"/>
        </w:rPr>
        <w:t>70</w:t>
      </w:r>
      <w:r w:rsidRPr="0063144C">
        <w:rPr>
          <w:b/>
          <w:highlight w:val="yellow"/>
          <w:u w:val="single"/>
        </w:rPr>
        <w:t>,000</w:t>
      </w:r>
      <w:r>
        <w:rPr>
          <w:b/>
          <w:color w:val="FF0000"/>
        </w:rPr>
        <w:t>*</w:t>
      </w:r>
      <w:r w:rsidRPr="009E6AD2">
        <w:rPr>
          <w:b/>
        </w:rPr>
        <w:t>(</w:t>
      </w:r>
      <w:r>
        <w:rPr>
          <w:b/>
        </w:rPr>
        <w:t>4/16/23-</w:t>
      </w:r>
      <w:r w:rsidRPr="00F90829">
        <w:rPr>
          <w:b/>
          <w:highlight w:val="cyan"/>
        </w:rPr>
        <w:t>4/22/23</w:t>
      </w:r>
      <w:r w:rsidRPr="009E6AD2">
        <w:rPr>
          <w:b/>
        </w:rPr>
        <w:t>)</w:t>
      </w:r>
    </w:p>
    <w:p w14:paraId="3A2F6AFA" w14:textId="77777777" w:rsidR="00F90829" w:rsidRDefault="00F90829" w:rsidP="00F90829">
      <w:pPr>
        <w:ind w:firstLine="720"/>
        <w:rPr>
          <w:b/>
          <w:color w:val="FF0000"/>
        </w:rPr>
      </w:pPr>
      <w:r>
        <w:rPr>
          <w:b/>
          <w:color w:val="FF0000"/>
        </w:rPr>
        <w:t xml:space="preserve">* ONLY REQUIRED IF STUDENT DID </w:t>
      </w:r>
      <w:r>
        <w:rPr>
          <w:b/>
          <w:i/>
          <w:iCs/>
          <w:color w:val="FF0000"/>
          <w:u w:val="single"/>
        </w:rPr>
        <w:t xml:space="preserve">NOT </w:t>
      </w:r>
      <w:r>
        <w:rPr>
          <w:b/>
          <w:color w:val="FF0000"/>
        </w:rPr>
        <w:t xml:space="preserve">COMPLETE </w:t>
      </w:r>
      <w:r>
        <w:rPr>
          <w:b/>
          <w:i/>
          <w:iCs/>
          <w:color w:val="FF0000"/>
        </w:rPr>
        <w:t>PRACTICE WEEK 2</w:t>
      </w:r>
      <w:r>
        <w:rPr>
          <w:b/>
          <w:color w:val="FF0000"/>
        </w:rPr>
        <w:t>*</w:t>
      </w:r>
    </w:p>
    <w:p w14:paraId="4827CE50" w14:textId="29893524" w:rsidR="00F90829" w:rsidRDefault="00F90829" w:rsidP="00F90829">
      <w:pPr>
        <w:ind w:left="1440"/>
        <w:rPr>
          <w:bCs/>
          <w:color w:val="FF0000"/>
        </w:rPr>
      </w:pPr>
      <w:r>
        <w:rPr>
          <w:b/>
          <w:color w:val="FF0000"/>
        </w:rPr>
        <w:t xml:space="preserve">    </w:t>
      </w:r>
      <w:r w:rsidRPr="000A1892">
        <w:rPr>
          <w:bCs/>
          <w:color w:val="FF0000"/>
        </w:rPr>
        <w:t>If</w:t>
      </w:r>
      <w:r>
        <w:rPr>
          <w:bCs/>
          <w:color w:val="FF0000"/>
        </w:rPr>
        <w:t xml:space="preserve"> </w:t>
      </w:r>
      <w:r w:rsidRPr="000A1892">
        <w:rPr>
          <w:bCs/>
          <w:color w:val="FF0000"/>
        </w:rPr>
        <w:t xml:space="preserve">student completed steps during Practice Week 2, no steps are due this week.  </w:t>
      </w:r>
    </w:p>
    <w:p w14:paraId="3A22B691" w14:textId="77777777" w:rsidR="00F90829" w:rsidRPr="005B4369" w:rsidRDefault="00F90829" w:rsidP="00F90829">
      <w:pPr>
        <w:ind w:left="1440"/>
        <w:rPr>
          <w:b/>
          <w:i/>
          <w:iCs/>
          <w:color w:val="FF0000"/>
        </w:rPr>
      </w:pPr>
      <w:r>
        <w:rPr>
          <w:bCs/>
          <w:color w:val="FF0000"/>
        </w:rPr>
        <w:t xml:space="preserve">    </w:t>
      </w:r>
      <w:r w:rsidRPr="000A1892">
        <w:rPr>
          <w:b/>
          <w:i/>
          <w:iCs/>
          <w:color w:val="FF0000"/>
        </w:rPr>
        <w:t>If</w:t>
      </w:r>
      <w:r>
        <w:rPr>
          <w:b/>
          <w:i/>
          <w:iCs/>
          <w:color w:val="FF0000"/>
        </w:rPr>
        <w:t xml:space="preserve"> </w:t>
      </w:r>
      <w:r w:rsidRPr="000A1892">
        <w:rPr>
          <w:b/>
          <w:i/>
          <w:iCs/>
          <w:color w:val="FF0000"/>
        </w:rPr>
        <w:t>student</w:t>
      </w:r>
      <w:r>
        <w:rPr>
          <w:b/>
          <w:i/>
          <w:iCs/>
          <w:color w:val="FF0000"/>
        </w:rPr>
        <w:t xml:space="preserve"> </w:t>
      </w:r>
      <w:r w:rsidRPr="000A1892">
        <w:rPr>
          <w:b/>
          <w:i/>
          <w:iCs/>
          <w:color w:val="FF0000"/>
        </w:rPr>
        <w:t xml:space="preserve">did NOT complete Practice Week 2, 70,000 steps are due by </w:t>
      </w:r>
      <w:r>
        <w:rPr>
          <w:b/>
          <w:i/>
          <w:iCs/>
          <w:color w:val="FF0000"/>
        </w:rPr>
        <w:t>4/22/23</w:t>
      </w:r>
      <w:r w:rsidRPr="000A1892">
        <w:rPr>
          <w:b/>
          <w:i/>
          <w:iCs/>
          <w:color w:val="FF0000"/>
        </w:rPr>
        <w:t>.</w:t>
      </w:r>
    </w:p>
    <w:p w14:paraId="6FD882D3" w14:textId="77777777" w:rsidR="00B26093" w:rsidRPr="00B26093" w:rsidRDefault="00B26093" w:rsidP="00F90829">
      <w:pPr>
        <w:pStyle w:val="ColorfulList-Accent11"/>
        <w:ind w:left="0"/>
        <w:rPr>
          <w:b/>
        </w:rPr>
      </w:pPr>
    </w:p>
    <w:p w14:paraId="6987F388" w14:textId="1F9693B5" w:rsidR="00B26093" w:rsidRPr="00B0081A" w:rsidRDefault="00B26093" w:rsidP="00B0081A">
      <w:pPr>
        <w:pStyle w:val="ColorfulList-Accent11"/>
        <w:rPr>
          <w:b/>
          <w:i/>
          <w:iCs/>
          <w:color w:val="FF0000"/>
        </w:rPr>
      </w:pPr>
      <w:r>
        <w:rPr>
          <w:rFonts w:eastAsiaTheme="majorEastAsia" w:cstheme="majorBidi"/>
          <w:b/>
          <w:color w:val="000000" w:themeColor="text1"/>
          <w:szCs w:val="26"/>
        </w:rPr>
        <w:t xml:space="preserve">*  </w:t>
      </w:r>
      <w:r w:rsidRPr="005A3DB3">
        <w:rPr>
          <w:rStyle w:val="Strong"/>
          <w:i/>
          <w:sz w:val="24"/>
        </w:rPr>
        <w:t>Last day to drop a course with no grade assignment</w:t>
      </w:r>
      <w:r>
        <w:rPr>
          <w:rStyle w:val="Strong"/>
          <w:i/>
          <w:sz w:val="24"/>
        </w:rPr>
        <w:t>; “W” assigned: 4/21/23</w:t>
      </w:r>
    </w:p>
    <w:p w14:paraId="6C1B16F5" w14:textId="664C937D" w:rsidR="0079177F" w:rsidRDefault="0079177F" w:rsidP="0079177F">
      <w:pPr>
        <w:pStyle w:val="ColorfulList-Accent11"/>
        <w:rPr>
          <w:b/>
        </w:rPr>
      </w:pPr>
    </w:p>
    <w:p w14:paraId="22C2FE33" w14:textId="63EDE6C4" w:rsidR="0079177F" w:rsidRDefault="0079177F" w:rsidP="00F90829">
      <w:pPr>
        <w:pStyle w:val="ColorfulList-Accent11"/>
        <w:rPr>
          <w:b/>
        </w:rPr>
      </w:pPr>
      <w:r w:rsidRPr="00392454">
        <w:rPr>
          <w:b/>
          <w:u w:val="single"/>
        </w:rPr>
        <w:t>Week 1</w:t>
      </w:r>
      <w:r>
        <w:rPr>
          <w:b/>
          <w:u w:val="single"/>
        </w:rPr>
        <w:t>6</w:t>
      </w:r>
      <w:r>
        <w:rPr>
          <w:b/>
        </w:rPr>
        <w:t>:</w:t>
      </w:r>
      <w:r>
        <w:rPr>
          <w:b/>
        </w:rPr>
        <w:tab/>
      </w:r>
      <w:r w:rsidRPr="009E6AD2">
        <w:rPr>
          <w:b/>
        </w:rPr>
        <w:t>(</w:t>
      </w:r>
      <w:r w:rsidR="00F90829">
        <w:rPr>
          <w:b/>
        </w:rPr>
        <w:t>4/23/23-4/29/23</w:t>
      </w:r>
      <w:r w:rsidRPr="009E6AD2">
        <w:rPr>
          <w:b/>
        </w:rPr>
        <w:t>)</w:t>
      </w:r>
    </w:p>
    <w:p w14:paraId="4EA33C3A" w14:textId="5A75411B" w:rsidR="000A1892" w:rsidRPr="00A040AF" w:rsidRDefault="000A1892" w:rsidP="00A040AF">
      <w:pPr>
        <w:rPr>
          <w:b/>
        </w:rPr>
      </w:pPr>
      <w:r>
        <w:rPr>
          <w:b/>
        </w:rPr>
        <w:tab/>
      </w:r>
      <w:r>
        <w:rPr>
          <w:b/>
        </w:rPr>
        <w:tab/>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73296EBA" w:rsidR="004617C5" w:rsidRPr="00CF4635" w:rsidRDefault="009E5E0C" w:rsidP="004617C5">
      <w:r>
        <w:t>- 7</w:t>
      </w:r>
      <w:r w:rsidR="004617C5" w:rsidRPr="00CF4635">
        <w:t xml:space="preserve"> Canvas Modules</w:t>
      </w:r>
      <w:r w:rsidR="004617C5">
        <w:t>/Syllabus Quiz</w:t>
      </w:r>
      <w:r w:rsidR="00F90829">
        <w:tab/>
      </w:r>
      <w:r w:rsidR="00F90829">
        <w:tab/>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below)  </w:t>
      </w:r>
      <w:r>
        <w:tab/>
      </w:r>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t xml:space="preserve">  100%</w:t>
      </w:r>
    </w:p>
    <w:p w14:paraId="350A2DA2" w14:textId="19556269"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r w:rsidR="00F90829">
        <w:rPr>
          <w:i/>
        </w:rPr>
        <w:t xml:space="preserve">; </w:t>
      </w:r>
      <w:r w:rsidR="00F90829" w:rsidRPr="00A040AF">
        <w:rPr>
          <w:b/>
          <w:bCs/>
          <w:i/>
        </w:rPr>
        <w:t>completion of Final Course Survey</w:t>
      </w:r>
      <w:r w:rsidR="00F90829">
        <w:rPr>
          <w:i/>
        </w:rPr>
        <w:t xml:space="preserve"> (not AU Evaluate) on Canvas will earn </w:t>
      </w:r>
      <w:r w:rsidR="00F90829" w:rsidRPr="00F90829">
        <w:rPr>
          <w:b/>
          <w:bCs/>
          <w:i/>
        </w:rPr>
        <w:t>1 total bonus point</w:t>
      </w:r>
      <w:r w:rsidR="00F90829">
        <w:rPr>
          <w:i/>
        </w:rPr>
        <w:t xml:space="preserve"> added onto final grade average.</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6765A97D" w14:textId="1E348685" w:rsidR="009E5E0C" w:rsidRDefault="009E5E0C" w:rsidP="004617C5">
      <w:pPr>
        <w:pStyle w:val="ColorfulList-Accent11"/>
        <w:kinsoku w:val="0"/>
        <w:overflowPunct w:val="0"/>
        <w:ind w:left="0"/>
        <w:outlineLvl w:val="0"/>
        <w:rPr>
          <w:rStyle w:val="Heading2Char"/>
        </w:rPr>
      </w:pPr>
    </w:p>
    <w:p w14:paraId="60195C4E" w14:textId="77777777" w:rsidR="00DC510C" w:rsidRDefault="00DC51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7C8C3944"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0E3B51">
        <w:t xml:space="preserve">by </w:t>
      </w:r>
      <w:r w:rsidR="000E3B51">
        <w:rPr>
          <w:b/>
          <w:bCs/>
        </w:rPr>
        <w:t xml:space="preserve">8:00 pm on </w:t>
      </w:r>
      <w:r w:rsidR="00226804">
        <w:rPr>
          <w:b/>
          <w:bCs/>
        </w:rPr>
        <w:t>1/</w:t>
      </w:r>
      <w:r w:rsidR="00226804">
        <w:rPr>
          <w:b/>
        </w:rPr>
        <w:t>28/23</w:t>
      </w:r>
      <w:r w:rsidR="009E5E0C" w:rsidRPr="002438DF">
        <w:rPr>
          <w:b/>
        </w:rPr>
        <w:t xml:space="preserve"> (</w:t>
      </w:r>
      <w:r w:rsidR="002438DF" w:rsidRPr="002438DF">
        <w:rPr>
          <w:b/>
        </w:rPr>
        <w:t xml:space="preserve">the </w:t>
      </w:r>
      <w:r w:rsidR="000E3B51">
        <w:rPr>
          <w:b/>
        </w:rPr>
        <w:t>Saturday</w:t>
      </w:r>
      <w:r w:rsidR="002438DF" w:rsidRPr="002438DF">
        <w:rPr>
          <w:b/>
        </w:rPr>
        <w:t xml:space="preserve"> of Week </w:t>
      </w:r>
      <w:r w:rsidR="00226804">
        <w:rPr>
          <w:b/>
        </w:rPr>
        <w:t>3</w:t>
      </w:r>
      <w:r w:rsidR="002438DF">
        <w:t>)</w:t>
      </w:r>
      <w:r>
        <w:t>.</w:t>
      </w:r>
      <w:r w:rsidR="004617C5" w:rsidRPr="002A7797">
        <w:t xml:space="preserve"> Review the Course Syllabus on Canvas and then complete the Syllabus Quiz.</w:t>
      </w:r>
    </w:p>
    <w:p w14:paraId="12FD3B03" w14:textId="77777777" w:rsidR="00636E84" w:rsidRDefault="00636E84" w:rsidP="004617C5">
      <w:pPr>
        <w:pStyle w:val="Default"/>
        <w:rPr>
          <w:rStyle w:val="Heading2Char"/>
        </w:rPr>
      </w:pPr>
    </w:p>
    <w:p w14:paraId="268E2893" w14:textId="4A3CA11A" w:rsidR="004617C5" w:rsidRDefault="004617C5" w:rsidP="004617C5">
      <w:pPr>
        <w:pStyle w:val="Default"/>
      </w:pPr>
      <w:r w:rsidRPr="002A7797">
        <w:rPr>
          <w:rStyle w:val="Heading2Char"/>
        </w:rPr>
        <w:t>Canvas Module Assessments</w:t>
      </w:r>
      <w:r w:rsidRPr="00CF4635">
        <w:t xml:space="preserve"> </w:t>
      </w:r>
    </w:p>
    <w:p w14:paraId="36B760B3" w14:textId="21B53921" w:rsidR="004617C5" w:rsidRPr="000E3B51" w:rsidRDefault="004617C5" w:rsidP="004617C5">
      <w:pPr>
        <w:rPr>
          <w:b/>
          <w:bCs/>
          <w:iCs/>
          <w:color w:val="FF0000"/>
          <w:u w:val="single"/>
        </w:rPr>
      </w:pPr>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*The module 6 assessment will be a graded survey</w:t>
      </w:r>
      <w:r w:rsidR="00A040AF">
        <w:rPr>
          <w:i/>
        </w:rPr>
        <w:t xml:space="preserve">. </w:t>
      </w:r>
      <w:r w:rsidR="000E3B51">
        <w:rPr>
          <w:i/>
        </w:rPr>
        <w:t xml:space="preserve"> </w:t>
      </w:r>
      <w:r w:rsidR="000E3B51" w:rsidRPr="000E3B51">
        <w:rPr>
          <w:b/>
          <w:bCs/>
          <w:iCs/>
          <w:color w:val="FF0000"/>
          <w:u w:val="single"/>
        </w:rPr>
        <w:t>All Canvas assessments/quizzes are due by 8:00 pm on the Saturday to which they are assigned.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Weekly step data is provided to instructors ONLY AFTER Movband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EngageMoves M5 app</w:t>
      </w:r>
      <w:r w:rsidRPr="00747C3B">
        <w:rPr>
          <w:sz w:val="22"/>
          <w:szCs w:val="22"/>
        </w:rPr>
        <w:t>.</w:t>
      </w:r>
    </w:p>
    <w:p w14:paraId="3F0C2012" w14:textId="3FF81546" w:rsidR="004617C5"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sync your Movband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6"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73163FA5" w14:textId="77777777" w:rsidR="005C3761" w:rsidRPr="00747C3B" w:rsidRDefault="005C3761" w:rsidP="005C3761">
      <w:pPr>
        <w:pStyle w:val="Default"/>
        <w:numPr>
          <w:ilvl w:val="0"/>
          <w:numId w:val="12"/>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Movband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 (</w:t>
      </w:r>
      <w:hyperlink r:id="rId17" w:history="1">
        <w:r w:rsidRPr="00747C3B">
          <w:rPr>
            <w:rStyle w:val="Hyperlink"/>
            <w:rFonts w:asciiTheme="majorHAnsi" w:hAnsiTheme="majorHAnsi"/>
            <w:color w:val="000000" w:themeColor="text1"/>
            <w:sz w:val="22"/>
            <w:szCs w:val="22"/>
            <w:highlight w:val="yellow"/>
          </w:rPr>
          <w:t>support@engagemoves.com</w:t>
        </w:r>
      </w:hyperlink>
      <w:r w:rsidRPr="00747C3B">
        <w:rPr>
          <w:rStyle w:val="Strong"/>
          <w:color w:val="000000" w:themeColor="text1"/>
          <w:sz w:val="22"/>
          <w:szCs w:val="22"/>
          <w:highlight w:val="yellow"/>
        </w:rPr>
        <w:t xml:space="preserve"> ). An unreported malfunctioning Movband is not an excuse for missing activity.</w:t>
      </w:r>
      <w:r w:rsidRPr="00747C3B">
        <w:rPr>
          <w:rStyle w:val="Strong"/>
          <w:color w:val="000000" w:themeColor="text1"/>
          <w:sz w:val="22"/>
          <w:szCs w:val="22"/>
        </w:rPr>
        <w:t xml:space="preserve">  </w:t>
      </w:r>
    </w:p>
    <w:p w14:paraId="40B5AC91" w14:textId="3794902F" w:rsidR="004617C5" w:rsidRPr="005C3761" w:rsidRDefault="004617C5" w:rsidP="005C3761">
      <w:pPr>
        <w:pStyle w:val="ListParagraph"/>
        <w:numPr>
          <w:ilvl w:val="0"/>
          <w:numId w:val="12"/>
        </w:numPr>
        <w:rPr>
          <w:rStyle w:val="Emphasis"/>
          <w:b/>
          <w:sz w:val="22"/>
          <w:szCs w:val="22"/>
        </w:rPr>
      </w:pPr>
      <w:r w:rsidRPr="005C3761">
        <w:rPr>
          <w:rStyle w:val="Emphasis"/>
          <w:b/>
          <w:sz w:val="22"/>
          <w:szCs w:val="22"/>
        </w:rPr>
        <w:t>Also, please note that the expected “Total Weekly</w:t>
      </w:r>
      <w:r w:rsidRPr="005C3761">
        <w:rPr>
          <w:rStyle w:val="Emphasis"/>
          <w:b/>
          <w:sz w:val="22"/>
          <w:szCs w:val="22"/>
          <w:u w:val="single"/>
        </w:rPr>
        <w:t xml:space="preserve"> Steps</w:t>
      </w:r>
      <w:r w:rsidRPr="005C3761">
        <w:rPr>
          <w:rStyle w:val="Emphasis"/>
          <w:b/>
          <w:sz w:val="22"/>
          <w:szCs w:val="22"/>
        </w:rPr>
        <w:t xml:space="preserve">” increase as the semester progresses as indicated in the table below and Course Content. </w:t>
      </w:r>
    </w:p>
    <w:p w14:paraId="103B156B" w14:textId="77777777" w:rsidR="005C3761" w:rsidRPr="005C3761" w:rsidRDefault="005C3761" w:rsidP="00C93A85">
      <w:pPr>
        <w:ind w:left="0"/>
        <w:rPr>
          <w:b/>
          <w:i/>
          <w:iCs/>
          <w:color w:val="FF0000"/>
          <w:sz w:val="22"/>
          <w:szCs w:val="22"/>
        </w:rPr>
      </w:pPr>
    </w:p>
    <w:p w14:paraId="44420AFD" w14:textId="7F05AE42" w:rsidR="00854017" w:rsidRPr="00C93A85" w:rsidRDefault="004617C5" w:rsidP="00A040AF">
      <w:pPr>
        <w:jc w:val="center"/>
        <w:rPr>
          <w:b/>
          <w:iCs/>
          <w:color w:val="000000" w:themeColor="text1"/>
          <w:sz w:val="36"/>
          <w:szCs w:val="36"/>
          <w:u w:val="single"/>
        </w:rPr>
      </w:pPr>
      <w:r w:rsidRPr="00C93A85">
        <w:rPr>
          <w:b/>
          <w:iCs/>
          <w:color w:val="000000" w:themeColor="text1"/>
          <w:sz w:val="36"/>
          <w:szCs w:val="36"/>
          <w:highlight w:val="yellow"/>
          <w:u w:val="single"/>
        </w:rPr>
        <w:t>Grading Chart</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02"/>
        <w:gridCol w:w="3198"/>
        <w:gridCol w:w="2919"/>
      </w:tblGrid>
      <w:tr w:rsidR="004617C5" w14:paraId="5CCE7C12" w14:textId="77777777" w:rsidTr="00A040AF">
        <w:trPr>
          <w:trHeight w:val="375"/>
          <w:jc w:val="center"/>
        </w:trPr>
        <w:tc>
          <w:tcPr>
            <w:tcW w:w="2564" w:type="dxa"/>
            <w:shd w:val="clear" w:color="auto" w:fill="D9D9D9"/>
          </w:tcPr>
          <w:p w14:paraId="0A1A8F2B"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Total Weekly Steps</w:t>
            </w:r>
          </w:p>
        </w:tc>
        <w:tc>
          <w:tcPr>
            <w:tcW w:w="2302" w:type="dxa"/>
            <w:shd w:val="clear" w:color="auto" w:fill="D9D9D9"/>
          </w:tcPr>
          <w:p w14:paraId="37F3122E"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0 points earned</w:t>
            </w:r>
          </w:p>
        </w:tc>
        <w:tc>
          <w:tcPr>
            <w:tcW w:w="3198" w:type="dxa"/>
            <w:shd w:val="clear" w:color="auto" w:fill="D9D9D9"/>
          </w:tcPr>
          <w:p w14:paraId="030D32FA"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3 points earned</w:t>
            </w:r>
          </w:p>
        </w:tc>
        <w:tc>
          <w:tcPr>
            <w:tcW w:w="2919" w:type="dxa"/>
            <w:shd w:val="clear" w:color="auto" w:fill="D9D9D9"/>
          </w:tcPr>
          <w:p w14:paraId="2C694024" w14:textId="77777777" w:rsidR="004617C5" w:rsidRPr="00C93A85" w:rsidRDefault="004617C5" w:rsidP="007531CD">
            <w:pPr>
              <w:pStyle w:val="Default"/>
              <w:jc w:val="center"/>
              <w:rPr>
                <w:rFonts w:asciiTheme="majorHAnsi" w:hAnsiTheme="majorHAnsi" w:cstheme="majorHAnsi"/>
                <w:b/>
              </w:rPr>
            </w:pPr>
            <w:r w:rsidRPr="00636E84">
              <w:rPr>
                <w:rFonts w:asciiTheme="majorHAnsi" w:hAnsiTheme="majorHAnsi" w:cstheme="majorHAnsi"/>
                <w:b/>
                <w:color w:val="000000" w:themeColor="text1"/>
              </w:rPr>
              <w:t>5 points earned</w:t>
            </w:r>
          </w:p>
        </w:tc>
      </w:tr>
      <w:tr w:rsidR="004617C5" w14:paraId="6CB7342E" w14:textId="77777777" w:rsidTr="00A040AF">
        <w:trPr>
          <w:trHeight w:val="372"/>
          <w:jc w:val="center"/>
        </w:trPr>
        <w:tc>
          <w:tcPr>
            <w:tcW w:w="2564"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02" w:type="dxa"/>
            <w:shd w:val="clear" w:color="auto" w:fill="FF95CC"/>
          </w:tcPr>
          <w:p w14:paraId="14FD7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&lt;33,600</w:t>
            </w:r>
          </w:p>
        </w:tc>
        <w:tc>
          <w:tcPr>
            <w:tcW w:w="3198" w:type="dxa"/>
            <w:shd w:val="clear" w:color="auto" w:fill="00FDFF"/>
          </w:tcPr>
          <w:p w14:paraId="5A2B6311"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33,600-41,999</w:t>
            </w:r>
          </w:p>
        </w:tc>
        <w:tc>
          <w:tcPr>
            <w:tcW w:w="2919" w:type="dxa"/>
            <w:shd w:val="clear" w:color="auto" w:fill="0CFF10"/>
          </w:tcPr>
          <w:p w14:paraId="4D846F86"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42,000+</w:t>
            </w:r>
          </w:p>
        </w:tc>
      </w:tr>
      <w:tr w:rsidR="004617C5" w14:paraId="0D6CC3CA" w14:textId="77777777" w:rsidTr="00A040AF">
        <w:trPr>
          <w:trHeight w:val="396"/>
          <w:jc w:val="center"/>
        </w:trPr>
        <w:tc>
          <w:tcPr>
            <w:tcW w:w="2564"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02" w:type="dxa"/>
            <w:shd w:val="clear" w:color="auto" w:fill="FF95CC"/>
          </w:tcPr>
          <w:p w14:paraId="4B5B8EC3"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&lt;39,200</w:t>
            </w:r>
          </w:p>
        </w:tc>
        <w:tc>
          <w:tcPr>
            <w:tcW w:w="3198" w:type="dxa"/>
            <w:shd w:val="clear" w:color="auto" w:fill="00FDFF"/>
          </w:tcPr>
          <w:p w14:paraId="1280A71C"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39,200-48,999</w:t>
            </w:r>
          </w:p>
        </w:tc>
        <w:tc>
          <w:tcPr>
            <w:tcW w:w="2919" w:type="dxa"/>
            <w:shd w:val="clear" w:color="auto" w:fill="0CFF10"/>
          </w:tcPr>
          <w:p w14:paraId="6C978F99"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49,000+</w:t>
            </w:r>
          </w:p>
        </w:tc>
      </w:tr>
      <w:tr w:rsidR="004617C5" w14:paraId="1F42864C" w14:textId="77777777" w:rsidTr="00A040AF">
        <w:trPr>
          <w:trHeight w:val="396"/>
          <w:jc w:val="center"/>
        </w:trPr>
        <w:tc>
          <w:tcPr>
            <w:tcW w:w="2564"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02" w:type="dxa"/>
            <w:shd w:val="clear" w:color="auto" w:fill="FF95CC"/>
          </w:tcPr>
          <w:p w14:paraId="30CA5C01"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&lt;44,800</w:t>
            </w:r>
          </w:p>
        </w:tc>
        <w:tc>
          <w:tcPr>
            <w:tcW w:w="3198" w:type="dxa"/>
            <w:shd w:val="clear" w:color="auto" w:fill="00FDFF"/>
          </w:tcPr>
          <w:p w14:paraId="5E38690E"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44,800-55,999</w:t>
            </w:r>
          </w:p>
        </w:tc>
        <w:tc>
          <w:tcPr>
            <w:tcW w:w="2919" w:type="dxa"/>
            <w:shd w:val="clear" w:color="auto" w:fill="0CFF10"/>
          </w:tcPr>
          <w:p w14:paraId="35231DFF"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56,000+</w:t>
            </w:r>
          </w:p>
        </w:tc>
      </w:tr>
      <w:tr w:rsidR="004617C5" w14:paraId="1B62BAE7" w14:textId="77777777" w:rsidTr="00A040AF">
        <w:trPr>
          <w:trHeight w:val="372"/>
          <w:jc w:val="center"/>
        </w:trPr>
        <w:tc>
          <w:tcPr>
            <w:tcW w:w="2564"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02" w:type="dxa"/>
            <w:shd w:val="clear" w:color="auto" w:fill="FF95CC"/>
          </w:tcPr>
          <w:p w14:paraId="2A0A3BA8"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&lt;50,400</w:t>
            </w:r>
          </w:p>
        </w:tc>
        <w:tc>
          <w:tcPr>
            <w:tcW w:w="3198" w:type="dxa"/>
            <w:shd w:val="clear" w:color="auto" w:fill="00FDFF"/>
          </w:tcPr>
          <w:p w14:paraId="659F5713"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50,400-62,999</w:t>
            </w:r>
          </w:p>
        </w:tc>
        <w:tc>
          <w:tcPr>
            <w:tcW w:w="2919" w:type="dxa"/>
            <w:shd w:val="clear" w:color="auto" w:fill="0CFF10"/>
          </w:tcPr>
          <w:p w14:paraId="2CDC5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63,000+</w:t>
            </w:r>
          </w:p>
        </w:tc>
      </w:tr>
      <w:tr w:rsidR="004617C5" w14:paraId="09BA0A4F" w14:textId="77777777" w:rsidTr="00A040AF">
        <w:trPr>
          <w:trHeight w:val="396"/>
          <w:jc w:val="center"/>
        </w:trPr>
        <w:tc>
          <w:tcPr>
            <w:tcW w:w="2564"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02" w:type="dxa"/>
            <w:shd w:val="clear" w:color="auto" w:fill="FF95CC"/>
          </w:tcPr>
          <w:p w14:paraId="2F167E1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&lt;56,000</w:t>
            </w:r>
          </w:p>
        </w:tc>
        <w:tc>
          <w:tcPr>
            <w:tcW w:w="3198" w:type="dxa"/>
            <w:shd w:val="clear" w:color="auto" w:fill="00FDFF"/>
          </w:tcPr>
          <w:p w14:paraId="0CF06DE9"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56,000-69,999</w:t>
            </w:r>
          </w:p>
        </w:tc>
        <w:tc>
          <w:tcPr>
            <w:tcW w:w="2919" w:type="dxa"/>
            <w:shd w:val="clear" w:color="auto" w:fill="0CFF10"/>
          </w:tcPr>
          <w:p w14:paraId="7EB53B8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70,000+</w:t>
            </w:r>
          </w:p>
        </w:tc>
      </w:tr>
    </w:tbl>
    <w:p w14:paraId="791CAD04" w14:textId="77777777" w:rsidR="00747C3B" w:rsidRDefault="00747C3B" w:rsidP="00747C3B">
      <w:pPr>
        <w:pStyle w:val="Default"/>
        <w:rPr>
          <w:rStyle w:val="Strong"/>
          <w:sz w:val="24"/>
          <w:highlight w:val="yellow"/>
        </w:rPr>
      </w:pPr>
    </w:p>
    <w:p w14:paraId="113B2AF0" w14:textId="7A449E07" w:rsidR="00DE1687" w:rsidRDefault="004617C5" w:rsidP="005C3761">
      <w:pPr>
        <w:pStyle w:val="Default"/>
        <w:numPr>
          <w:ilvl w:val="0"/>
          <w:numId w:val="13"/>
        </w:numPr>
        <w:rPr>
          <w:rStyle w:val="Strong"/>
          <w:color w:val="000000" w:themeColor="text1"/>
          <w:sz w:val="22"/>
          <w:szCs w:val="22"/>
        </w:rPr>
      </w:pPr>
      <w:r w:rsidRPr="00747C3B">
        <w:rPr>
          <w:rStyle w:val="Strong"/>
          <w:color w:val="000000" w:themeColor="text1"/>
          <w:sz w:val="22"/>
          <w:szCs w:val="22"/>
          <w:highlight w:val="yellow"/>
        </w:rPr>
        <w:t xml:space="preserve">If your Movband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8"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An unreported malfunctioning Movband is not an excuse for missing activity.</w:t>
      </w:r>
      <w:r w:rsidRPr="00747C3B">
        <w:rPr>
          <w:rStyle w:val="Strong"/>
          <w:color w:val="000000" w:themeColor="text1"/>
          <w:sz w:val="22"/>
          <w:szCs w:val="22"/>
        </w:rPr>
        <w:t xml:space="preserve">  </w:t>
      </w:r>
    </w:p>
    <w:p w14:paraId="356F58F9" w14:textId="77777777" w:rsidR="00584F4D" w:rsidRPr="005C3761" w:rsidRDefault="00584F4D" w:rsidP="00584F4D">
      <w:pPr>
        <w:pStyle w:val="Default"/>
        <w:ind w:left="720"/>
        <w:rPr>
          <w:rFonts w:asciiTheme="majorHAnsi" w:hAnsiTheme="majorHAnsi"/>
          <w:b/>
          <w:bCs/>
          <w:color w:val="000000" w:themeColor="text1"/>
          <w:sz w:val="22"/>
          <w:szCs w:val="22"/>
        </w:rPr>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4CA4148E"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w:t>
      </w:r>
      <w:r w:rsidR="007D25EF">
        <w:t xml:space="preserve"> Completion of the course survey is optional but can earn one bonus point added onto the final course average if submitted by the due date. </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9" w:history="1">
        <w:r w:rsidRPr="00392454">
          <w:rPr>
            <w:rStyle w:val="Hyperlink"/>
            <w:b/>
            <w:highlight w:val="yellow"/>
          </w:rPr>
          <w:t>SONA</w:t>
        </w:r>
      </w:hyperlink>
      <w:r w:rsidRPr="00392454">
        <w:rPr>
          <w:b/>
          <w:highlight w:val="yellow"/>
        </w:rPr>
        <w:t xml:space="preserve"> at the following email </w:t>
      </w:r>
      <w:hyperlink r:id="rId20"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0BB507A0" w:rsidR="00C80FC5" w:rsidRDefault="00C80FC5" w:rsidP="00C80FC5">
      <w:pPr>
        <w:pStyle w:val="ColorfulList-Accent11"/>
        <w:kinsoku w:val="0"/>
        <w:overflowPunct w:val="0"/>
        <w:ind w:left="0"/>
        <w:outlineLvl w:val="0"/>
        <w:rPr>
          <w:b/>
          <w:sz w:val="28"/>
          <w:szCs w:val="28"/>
        </w:rPr>
      </w:pPr>
    </w:p>
    <w:p w14:paraId="3AF23D52" w14:textId="77777777" w:rsidR="00584F4D" w:rsidRPr="00C80FC5" w:rsidRDefault="00584F4D"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Please follow these steps for Movband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21" w:history="1">
        <w:r w:rsidR="00F303A7" w:rsidRPr="00584F4D">
          <w:rPr>
            <w:rStyle w:val="Hyperlink"/>
            <w:b/>
            <w:sz w:val="20"/>
            <w:szCs w:val="20"/>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D359474" w14:textId="3DC55506" w:rsidR="006B7907" w:rsidRDefault="006B7907" w:rsidP="005C4B9C">
      <w:pPr>
        <w:pStyle w:val="ListParagraph"/>
        <w:numPr>
          <w:ilvl w:val="0"/>
          <w:numId w:val="3"/>
        </w:numPr>
      </w:pPr>
      <w:r w:rsidRPr="004326C5">
        <w:t xml:space="preserve">On the app’s start screen, select “Create an Account”. Enter your information accordingly and use your </w:t>
      </w:r>
      <w:r w:rsidRPr="00B84D53">
        <w:rPr>
          <w:b/>
          <w:highlight w:val="yellow"/>
          <w:u w:val="single"/>
        </w:rPr>
        <w:t>Auburn email</w:t>
      </w:r>
      <w:r w:rsidRPr="004326C5">
        <w:t xml:space="preserve">. You will be prompted to join a group. Your group invite code is </w:t>
      </w:r>
      <w:r w:rsidR="00B84D53" w:rsidRPr="00B84D53">
        <w:rPr>
          <w:rFonts w:ascii="Calibri" w:hAnsi="Calibri" w:cs="Calibri"/>
          <w:b/>
          <w:bCs/>
          <w:color w:val="FF00AF"/>
          <w:sz w:val="40"/>
          <w:szCs w:val="40"/>
          <w:shd w:val="clear" w:color="auto" w:fill="FFFFFF"/>
        </w:rPr>
        <w:t>sp2023d19</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55F71D5D" w:rsidR="00474AFD" w:rsidRDefault="00474AFD" w:rsidP="005C4B9C">
      <w:pPr>
        <w:pStyle w:val="ListParagraph"/>
        <w:numPr>
          <w:ilvl w:val="1"/>
          <w:numId w:val="4"/>
        </w:numPr>
        <w:autoSpaceDE/>
        <w:autoSpaceDN/>
        <w:adjustRightInd/>
      </w:pPr>
      <w:r>
        <w:t>Type in</w:t>
      </w:r>
      <w:r w:rsidR="005E1297">
        <w:t xml:space="preserve"> </w:t>
      </w:r>
      <w:r w:rsidR="00B84D53" w:rsidRPr="00B84D53">
        <w:rPr>
          <w:rFonts w:ascii="Calibri" w:hAnsi="Calibri" w:cs="Calibri"/>
          <w:b/>
          <w:bCs/>
          <w:color w:val="FF00AF"/>
          <w:sz w:val="40"/>
          <w:szCs w:val="40"/>
          <w:shd w:val="clear" w:color="auto" w:fill="FFFFFF"/>
        </w:rPr>
        <w:t>sp2023d19</w:t>
      </w:r>
      <w:r w:rsidR="006510C9">
        <w:rPr>
          <w:b/>
          <w:bCs/>
        </w:rPr>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F9A42D" w14:textId="77777777" w:rsidR="00636E84" w:rsidRDefault="00636E84" w:rsidP="00636E84">
      <w:pPr>
        <w:ind w:left="0"/>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r w:rsidRPr="00747C3B">
        <w:rPr>
          <w:b/>
          <w:color w:val="00B0F0"/>
          <w:sz w:val="40"/>
          <w:szCs w:val="40"/>
          <w:u w:val="single"/>
        </w:rPr>
        <w:t>Movband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4"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968D8C"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3"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519"/>
        <w:tblW w:w="0" w:type="auto"/>
        <w:tblLayout w:type="fixed"/>
        <w:tblCellMar>
          <w:left w:w="0" w:type="dxa"/>
          <w:right w:w="0" w:type="dxa"/>
        </w:tblCellMar>
        <w:tblLook w:val="0000" w:firstRow="0" w:lastRow="0" w:firstColumn="0" w:lastColumn="0" w:noHBand="0" w:noVBand="0"/>
      </w:tblPr>
      <w:tblGrid>
        <w:gridCol w:w="5251"/>
      </w:tblGrid>
      <w:tr w:rsidR="00584F4D" w:rsidRPr="00992510" w14:paraId="76B6650B" w14:textId="77777777" w:rsidTr="00584F4D">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A698886" w14:textId="77777777" w:rsidR="00584F4D" w:rsidRPr="00992510" w:rsidRDefault="00584F4D" w:rsidP="00584F4D">
            <w:pPr>
              <w:kinsoku w:val="0"/>
              <w:overflowPunct w:val="0"/>
              <w:autoSpaceDE w:val="0"/>
              <w:autoSpaceDN w:val="0"/>
              <w:adjustRightInd w:val="0"/>
              <w:spacing w:before="3"/>
              <w:rPr>
                <w:rFonts w:ascii="Times New Roman" w:hAnsi="Times New Roman"/>
                <w:sz w:val="17"/>
                <w:szCs w:val="17"/>
              </w:rPr>
            </w:pPr>
          </w:p>
          <w:p w14:paraId="3DA76A00"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5A9A5C70" w14:textId="77777777" w:rsidR="00584F4D" w:rsidRPr="00992510" w:rsidRDefault="00584F4D" w:rsidP="00584F4D">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4E4F6030" wp14:editId="562A01C1">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785C69C"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5"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24922DAB" wp14:editId="16EEC9D2">
                  <wp:extent cx="1377379" cy="245173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ED917BD" w14:textId="77777777" w:rsidR="00584F4D" w:rsidRDefault="00584F4D" w:rsidP="00584F4D">
            <w:pPr>
              <w:kinsoku w:val="0"/>
              <w:overflowPunct w:val="0"/>
              <w:autoSpaceDE w:val="0"/>
              <w:autoSpaceDN w:val="0"/>
              <w:adjustRightInd w:val="0"/>
              <w:ind w:left="0"/>
              <w:rPr>
                <w:rFonts w:ascii="Arial" w:hAnsi="Arial" w:cs="Arial"/>
                <w:b/>
                <w:bCs/>
                <w:color w:val="00AFEF"/>
                <w:w w:val="95"/>
                <w:sz w:val="20"/>
                <w:szCs w:val="20"/>
              </w:rPr>
            </w:pPr>
          </w:p>
          <w:p w14:paraId="1970B2CF"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13888080" w14:textId="77777777" w:rsidR="00584F4D" w:rsidRPr="00992510" w:rsidRDefault="00584F4D" w:rsidP="00584F4D">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1420"/>
        <w:tblOverlap w:val="never"/>
        <w:tblW w:w="5012" w:type="dxa"/>
        <w:tblLayout w:type="fixed"/>
        <w:tblCellMar>
          <w:left w:w="0" w:type="dxa"/>
          <w:right w:w="0" w:type="dxa"/>
        </w:tblCellMar>
        <w:tblLook w:val="0000" w:firstRow="0" w:lastRow="0" w:firstColumn="0" w:lastColumn="0" w:noHBand="0" w:noVBand="0"/>
      </w:tblPr>
      <w:tblGrid>
        <w:gridCol w:w="5012"/>
      </w:tblGrid>
      <w:tr w:rsidR="00584F4D" w:rsidRPr="00992510" w14:paraId="0FDB67BF" w14:textId="77777777" w:rsidTr="00584F4D">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DBF2185" w14:textId="77777777" w:rsidR="00584F4D" w:rsidRPr="00992510" w:rsidRDefault="00584F4D" w:rsidP="00584F4D">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78759F8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F27CF65" wp14:editId="654C3AB1">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3766220"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7F9F3C2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AD40F98" w14:textId="77777777" w:rsidR="00584F4D" w:rsidRDefault="00584F4D" w:rsidP="00584F4D">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54670944" w14:textId="77777777" w:rsidR="00584F4D" w:rsidRPr="00992510" w:rsidRDefault="00584F4D" w:rsidP="00584F4D">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178401F3" w14:textId="1DD855CC" w:rsidR="000A1215" w:rsidRDefault="000A1215" w:rsidP="004D066B">
      <w:pPr>
        <w:ind w:left="0"/>
        <w:rPr>
          <w:b/>
          <w:u w:val="single"/>
        </w:rPr>
      </w:pPr>
    </w:p>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tbl>
      <w:tblPr>
        <w:tblpPr w:leftFromText="180" w:rightFromText="180" w:vertAnchor="text" w:horzAnchor="margin" w:tblpXSpec="center" w:tblpY="52"/>
        <w:tblOverlap w:val="never"/>
        <w:tblW w:w="5130" w:type="dxa"/>
        <w:tblLayout w:type="fixed"/>
        <w:tblCellMar>
          <w:left w:w="0" w:type="dxa"/>
          <w:right w:w="0" w:type="dxa"/>
        </w:tblCellMar>
        <w:tblLook w:val="0000" w:firstRow="0" w:lastRow="0" w:firstColumn="0" w:lastColumn="0" w:noHBand="0" w:noVBand="0"/>
      </w:tblPr>
      <w:tblGrid>
        <w:gridCol w:w="5130"/>
      </w:tblGrid>
      <w:tr w:rsidR="00636E84" w:rsidRPr="00992510" w14:paraId="1388DA80" w14:textId="77777777" w:rsidTr="00636E84">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590F4DF7" w14:textId="77777777" w:rsidR="00636E84" w:rsidRPr="00992510" w:rsidRDefault="00636E84" w:rsidP="00636E84">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3B2ED599" w14:textId="77777777" w:rsidR="00636E84" w:rsidRPr="00206161" w:rsidRDefault="00636E84" w:rsidP="00636E84">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0EC51265" w14:textId="77777777" w:rsidR="00636E84" w:rsidRPr="00206161" w:rsidRDefault="00636E84" w:rsidP="00636E84">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395F6EEE" w14:textId="77777777" w:rsidR="00636E84" w:rsidRPr="00206161" w:rsidRDefault="00636E84" w:rsidP="00636E84">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D2F69D1" w14:textId="77777777" w:rsidR="00636E84" w:rsidRPr="00206161" w:rsidRDefault="00636E84" w:rsidP="00636E84">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EFB4A19" w14:textId="77777777" w:rsidR="00636E84" w:rsidRPr="00206161" w:rsidRDefault="00636E84" w:rsidP="00636E84">
            <w:pPr>
              <w:kinsoku w:val="0"/>
              <w:overflowPunct w:val="0"/>
              <w:autoSpaceDE w:val="0"/>
              <w:autoSpaceDN w:val="0"/>
              <w:adjustRightInd w:val="0"/>
              <w:spacing w:before="9"/>
              <w:rPr>
                <w:rFonts w:ascii="Times New Roman" w:hAnsi="Times New Roman"/>
              </w:rPr>
            </w:pPr>
          </w:p>
          <w:p w14:paraId="49566C62" w14:textId="77777777" w:rsidR="00636E84" w:rsidRPr="00992510" w:rsidRDefault="00636E84" w:rsidP="00636E84">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636E84" w:rsidRPr="00992510" w14:paraId="2EE785C2" w14:textId="77777777" w:rsidTr="00636E84">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04330D63" w14:textId="77777777" w:rsidR="00636E84" w:rsidRPr="00992510" w:rsidRDefault="00636E84" w:rsidP="00636E84">
            <w:pPr>
              <w:kinsoku w:val="0"/>
              <w:overflowPunct w:val="0"/>
              <w:autoSpaceDE w:val="0"/>
              <w:autoSpaceDN w:val="0"/>
              <w:adjustRightInd w:val="0"/>
              <w:spacing w:before="3"/>
              <w:rPr>
                <w:rFonts w:ascii="Times New Roman" w:hAnsi="Times New Roman"/>
                <w:sz w:val="17"/>
                <w:szCs w:val="17"/>
              </w:rPr>
            </w:pPr>
          </w:p>
          <w:p w14:paraId="35953AE0" w14:textId="77777777" w:rsidR="00636E84" w:rsidRPr="00206161" w:rsidRDefault="00636E84" w:rsidP="00636E84">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8"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90067C9" w14:textId="77777777" w:rsidR="00636E84" w:rsidRPr="00206161" w:rsidRDefault="00636E84" w:rsidP="00636E84">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5F9A5DA3" w14:textId="77777777" w:rsidR="00636E84" w:rsidRPr="00206161" w:rsidRDefault="00636E84" w:rsidP="00636E84">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9" w:history="1">
              <w:r w:rsidRPr="00206161">
                <w:rPr>
                  <w:rFonts w:ascii="Arial" w:hAnsi="Arial" w:cs="Arial"/>
                  <w:b/>
                  <w:bCs/>
                  <w:color w:val="67B0FA"/>
                  <w:w w:val="95"/>
                  <w:u w:val="single" w:color="66B0FA"/>
                </w:rPr>
                <w:t>support@engagemoves.com</w:t>
              </w:r>
            </w:hyperlink>
          </w:p>
          <w:p w14:paraId="40072B54" w14:textId="77777777" w:rsidR="00636E84" w:rsidRPr="00992510" w:rsidRDefault="00636E84" w:rsidP="00636E84">
            <w:pPr>
              <w:kinsoku w:val="0"/>
              <w:overflowPunct w:val="0"/>
              <w:autoSpaceDE w:val="0"/>
              <w:autoSpaceDN w:val="0"/>
              <w:adjustRightInd w:val="0"/>
              <w:spacing w:before="1" w:after="1"/>
              <w:rPr>
                <w:rFonts w:ascii="Times New Roman" w:hAnsi="Times New Roman"/>
                <w:sz w:val="26"/>
                <w:szCs w:val="26"/>
              </w:rPr>
            </w:pPr>
          </w:p>
          <w:p w14:paraId="6E160BAE" w14:textId="77777777" w:rsidR="00636E84" w:rsidRPr="00992510" w:rsidRDefault="00636E84" w:rsidP="00636E84">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03032651" wp14:editId="2AE1A5CD">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5ECB0E11" w14:textId="77777777" w:rsidR="00636E84" w:rsidRPr="00992510" w:rsidRDefault="00636E84" w:rsidP="00636E84">
            <w:pPr>
              <w:kinsoku w:val="0"/>
              <w:overflowPunct w:val="0"/>
              <w:autoSpaceDE w:val="0"/>
              <w:autoSpaceDN w:val="0"/>
              <w:adjustRightInd w:val="0"/>
              <w:spacing w:before="3"/>
              <w:rPr>
                <w:rFonts w:ascii="Times New Roman" w:hAnsi="Times New Roman"/>
                <w:sz w:val="20"/>
                <w:szCs w:val="20"/>
              </w:rPr>
            </w:pPr>
          </w:p>
        </w:tc>
      </w:tr>
    </w:tbl>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03C9179D" w14:textId="2226DCAF" w:rsidR="001E0F95" w:rsidRPr="00DC510C" w:rsidRDefault="00E12106" w:rsidP="00DC510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r w:rsidRPr="00E12106">
        <w:rPr>
          <w:b/>
          <w:color w:val="FF0000"/>
          <w:sz w:val="28"/>
          <w:szCs w:val="28"/>
          <w:highlight w:val="yellow"/>
        </w:rPr>
        <w:t>EngageMoves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549B8D0B" w14:textId="548C57B0" w:rsidR="001E0F95" w:rsidRDefault="00C217D8" w:rsidP="00C8153C">
      <w:pPr>
        <w:pStyle w:val="Heading2"/>
      </w:pPr>
      <w:r w:rsidRPr="00265635">
        <w:t>TIPS</w:t>
      </w:r>
      <w:r w:rsidR="003574E5" w:rsidRPr="00265635">
        <w:t xml:space="preserve"> FOR USING YOUR Movband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Movband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Movband malfunctions, YOU are responsible for contacting your instructor AND </w:t>
      </w:r>
      <w:r w:rsidR="00474AFD">
        <w:t>Engage customer support</w:t>
      </w:r>
      <w:r w:rsidRPr="00C8153C">
        <w:t xml:space="preserve"> </w:t>
      </w:r>
      <w:r w:rsidR="00B84DD2">
        <w:t>(</w:t>
      </w:r>
      <w:hyperlink r:id="rId41" w:history="1">
        <w:r w:rsidR="00B84DD2" w:rsidRPr="001A5769">
          <w:rPr>
            <w:rStyle w:val="Hyperlink"/>
          </w:rPr>
          <w:t>support@engagemoves.com</w:t>
        </w:r>
      </w:hyperlink>
      <w:r w:rsidR="00B84DD2">
        <w:t xml:space="preserve"> ) </w:t>
      </w:r>
      <w:r w:rsidRPr="00C8153C">
        <w:t xml:space="preserve">for support and troubleshooting immediately. An unreported malfunctioning Movband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27448D10" w14:textId="0283CCB7" w:rsidR="00C8153C" w:rsidRPr="005C3761" w:rsidRDefault="00D46F3A" w:rsidP="005C3761">
      <w:pPr>
        <w:kinsoku w:val="0"/>
        <w:overflowPunct w:val="0"/>
        <w:autoSpaceDE w:val="0"/>
        <w:autoSpaceDN w:val="0"/>
        <w:adjustRightInd w:val="0"/>
        <w:spacing w:before="29" w:line="275" w:lineRule="exact"/>
        <w:ind w:left="100"/>
        <w:outlineLvl w:val="0"/>
        <w:rPr>
          <w:i/>
          <w:iCs/>
          <w:color w:val="FF0000"/>
        </w:rPr>
      </w:pPr>
      <w:r w:rsidRPr="00C8153C">
        <w:rPr>
          <w:rStyle w:val="Emphasis"/>
        </w:rPr>
        <w:t xml:space="preserve">*No daily attendance policy will be in effect for this course, </w:t>
      </w:r>
      <w:r w:rsidR="00A040AF" w:rsidRPr="00C8153C">
        <w:rPr>
          <w:rStyle w:val="Emphasis"/>
        </w:rPr>
        <w:t>however,</w:t>
      </w:r>
      <w:r w:rsidRPr="00C8153C">
        <w:rPr>
          <w:rStyle w:val="Emphasis"/>
        </w:rPr>
        <w:t xml:space="preserve"> please note all other policies in sections 8, 9, and 10 of this </w:t>
      </w:r>
      <w:r w:rsidR="00E12106">
        <w:rPr>
          <w:rStyle w:val="Emphasis"/>
        </w:rPr>
        <w:t>document.</w:t>
      </w:r>
      <w:r w:rsidRPr="00C8153C">
        <w:rPr>
          <w:rStyle w:val="Emphasis"/>
        </w:rPr>
        <w:t xml:space="preserve"> </w:t>
      </w: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42"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3"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Statement on Misuse of Movbands</w:t>
      </w:r>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Movbands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Make-up weeks will not be provided in the case of Movband misuse.</w:t>
      </w:r>
      <w:r w:rsidRPr="00CF136A">
        <w:rPr>
          <w:rFonts w:ascii="Calibri" w:hAnsi="Calibri"/>
          <w:color w:val="FF0000"/>
        </w:rPr>
        <w:t xml:space="preserve"> Suspected misuse of Movbands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67BB3714"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w:t>
      </w:r>
      <w:r w:rsidR="00A040AF">
        <w:rPr>
          <w:rFonts w:eastAsia="Calibri"/>
        </w:rPr>
        <w:t>instructor</w:t>
      </w:r>
      <w:r>
        <w:rPr>
          <w:rFonts w:eastAsia="Calibri"/>
        </w:rPr>
        <w:t xml:space="preserve">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C93A85">
      <w:headerReference w:type="even" r:id="rId44"/>
      <w:headerReference w:type="default" r:id="rId45"/>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A3CA" w14:textId="77777777" w:rsidR="00DA78F1" w:rsidRDefault="00DA78F1" w:rsidP="00DB2D4E">
      <w:r>
        <w:separator/>
      </w:r>
    </w:p>
  </w:endnote>
  <w:endnote w:type="continuationSeparator" w:id="0">
    <w:p w14:paraId="6061D373" w14:textId="77777777" w:rsidR="00DA78F1" w:rsidRDefault="00DA78F1"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C588" w14:textId="77777777" w:rsidR="00DA78F1" w:rsidRDefault="00DA78F1" w:rsidP="00DB2D4E">
      <w:r>
        <w:separator/>
      </w:r>
    </w:p>
  </w:footnote>
  <w:footnote w:type="continuationSeparator" w:id="0">
    <w:p w14:paraId="3CDE8736" w14:textId="77777777" w:rsidR="00DA78F1" w:rsidRDefault="00DA78F1"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9030B2A" w:rsidR="007364A7" w:rsidRDefault="007364A7" w:rsidP="0084238B">
    <w:pPr>
      <w:pStyle w:val="Header"/>
      <w:ind w:left="0" w:right="360"/>
    </w:pPr>
    <w:r>
      <w:t xml:space="preserve">PHED 1000: </w:t>
    </w:r>
    <w:r w:rsidR="00414CA6">
      <w:t>SPRING</w:t>
    </w:r>
    <w:r>
      <w:t xml:space="preserve"> 202</w:t>
    </w:r>
    <w:r w:rsidR="00414CA6">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0D49"/>
    <w:rsid w:val="000062C9"/>
    <w:rsid w:val="00010336"/>
    <w:rsid w:val="00010DD9"/>
    <w:rsid w:val="00015941"/>
    <w:rsid w:val="00025E97"/>
    <w:rsid w:val="00032C4E"/>
    <w:rsid w:val="00036E6C"/>
    <w:rsid w:val="00043019"/>
    <w:rsid w:val="00043024"/>
    <w:rsid w:val="00051ED7"/>
    <w:rsid w:val="000555FB"/>
    <w:rsid w:val="000561F8"/>
    <w:rsid w:val="00060F03"/>
    <w:rsid w:val="00067729"/>
    <w:rsid w:val="000756ED"/>
    <w:rsid w:val="00075BCE"/>
    <w:rsid w:val="0009104A"/>
    <w:rsid w:val="00092A4D"/>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1ADB"/>
    <w:rsid w:val="000F2906"/>
    <w:rsid w:val="000F490A"/>
    <w:rsid w:val="000F5CFA"/>
    <w:rsid w:val="00105B05"/>
    <w:rsid w:val="0011193E"/>
    <w:rsid w:val="00115121"/>
    <w:rsid w:val="00124D4D"/>
    <w:rsid w:val="00125BA1"/>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804"/>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274D7"/>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6BB2"/>
    <w:rsid w:val="003971BD"/>
    <w:rsid w:val="003A3912"/>
    <w:rsid w:val="003A3B1A"/>
    <w:rsid w:val="003A5E36"/>
    <w:rsid w:val="003A71D5"/>
    <w:rsid w:val="003A7246"/>
    <w:rsid w:val="003C1E71"/>
    <w:rsid w:val="003C49EB"/>
    <w:rsid w:val="003D1DF1"/>
    <w:rsid w:val="003D3774"/>
    <w:rsid w:val="003E08DC"/>
    <w:rsid w:val="003E5A9F"/>
    <w:rsid w:val="003E5F0D"/>
    <w:rsid w:val="003F1BD8"/>
    <w:rsid w:val="003F2950"/>
    <w:rsid w:val="003F453E"/>
    <w:rsid w:val="004025BC"/>
    <w:rsid w:val="00406212"/>
    <w:rsid w:val="004133F0"/>
    <w:rsid w:val="00414CA6"/>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A6EDE"/>
    <w:rsid w:val="005B4369"/>
    <w:rsid w:val="005C3761"/>
    <w:rsid w:val="005C4B9C"/>
    <w:rsid w:val="005C5A1C"/>
    <w:rsid w:val="005C743B"/>
    <w:rsid w:val="005D120A"/>
    <w:rsid w:val="005D1BCC"/>
    <w:rsid w:val="005D2550"/>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7907"/>
    <w:rsid w:val="006C4775"/>
    <w:rsid w:val="006C701B"/>
    <w:rsid w:val="006D399B"/>
    <w:rsid w:val="006D563A"/>
    <w:rsid w:val="006E192C"/>
    <w:rsid w:val="006E1967"/>
    <w:rsid w:val="006E2957"/>
    <w:rsid w:val="006E4662"/>
    <w:rsid w:val="006F2D38"/>
    <w:rsid w:val="00703D32"/>
    <w:rsid w:val="007040BA"/>
    <w:rsid w:val="00716A45"/>
    <w:rsid w:val="007238CE"/>
    <w:rsid w:val="007302D0"/>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25EF"/>
    <w:rsid w:val="007D5AC6"/>
    <w:rsid w:val="007D63EF"/>
    <w:rsid w:val="007E2C63"/>
    <w:rsid w:val="007E2DE0"/>
    <w:rsid w:val="007E4546"/>
    <w:rsid w:val="007F0478"/>
    <w:rsid w:val="007F0786"/>
    <w:rsid w:val="007F1AF7"/>
    <w:rsid w:val="007F783D"/>
    <w:rsid w:val="00803DF8"/>
    <w:rsid w:val="00805B5F"/>
    <w:rsid w:val="00810C88"/>
    <w:rsid w:val="00812EB8"/>
    <w:rsid w:val="00812F8D"/>
    <w:rsid w:val="0081729D"/>
    <w:rsid w:val="0084238B"/>
    <w:rsid w:val="00844132"/>
    <w:rsid w:val="00854017"/>
    <w:rsid w:val="00854EBB"/>
    <w:rsid w:val="00862601"/>
    <w:rsid w:val="0086270C"/>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3AED"/>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40AF"/>
    <w:rsid w:val="00A10076"/>
    <w:rsid w:val="00A1210F"/>
    <w:rsid w:val="00A12668"/>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053B"/>
    <w:rsid w:val="00A81C55"/>
    <w:rsid w:val="00A959A1"/>
    <w:rsid w:val="00AA7538"/>
    <w:rsid w:val="00AB328F"/>
    <w:rsid w:val="00AB4853"/>
    <w:rsid w:val="00AB5383"/>
    <w:rsid w:val="00AB5F65"/>
    <w:rsid w:val="00AB7752"/>
    <w:rsid w:val="00AC7AF3"/>
    <w:rsid w:val="00AD1728"/>
    <w:rsid w:val="00AD3843"/>
    <w:rsid w:val="00AD505C"/>
    <w:rsid w:val="00AD5E02"/>
    <w:rsid w:val="00AD7264"/>
    <w:rsid w:val="00AE2204"/>
    <w:rsid w:val="00AE7B03"/>
    <w:rsid w:val="00AF2A94"/>
    <w:rsid w:val="00AF6BA5"/>
    <w:rsid w:val="00AF6FED"/>
    <w:rsid w:val="00B0081A"/>
    <w:rsid w:val="00B01521"/>
    <w:rsid w:val="00B04C20"/>
    <w:rsid w:val="00B146E3"/>
    <w:rsid w:val="00B2201D"/>
    <w:rsid w:val="00B25D46"/>
    <w:rsid w:val="00B25E89"/>
    <w:rsid w:val="00B26093"/>
    <w:rsid w:val="00B30C07"/>
    <w:rsid w:val="00B3244C"/>
    <w:rsid w:val="00B34307"/>
    <w:rsid w:val="00B368E1"/>
    <w:rsid w:val="00B3752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53"/>
    <w:rsid w:val="00B84DD2"/>
    <w:rsid w:val="00B85376"/>
    <w:rsid w:val="00B91CED"/>
    <w:rsid w:val="00B9323C"/>
    <w:rsid w:val="00B936B4"/>
    <w:rsid w:val="00B950FC"/>
    <w:rsid w:val="00B97724"/>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18F3"/>
    <w:rsid w:val="00C378CC"/>
    <w:rsid w:val="00C471E8"/>
    <w:rsid w:val="00C55ADB"/>
    <w:rsid w:val="00C64C54"/>
    <w:rsid w:val="00C7183B"/>
    <w:rsid w:val="00C80FC5"/>
    <w:rsid w:val="00C8153C"/>
    <w:rsid w:val="00C906CE"/>
    <w:rsid w:val="00C90B41"/>
    <w:rsid w:val="00C90D46"/>
    <w:rsid w:val="00C91274"/>
    <w:rsid w:val="00C93A85"/>
    <w:rsid w:val="00C93F50"/>
    <w:rsid w:val="00CA2CF3"/>
    <w:rsid w:val="00CB199C"/>
    <w:rsid w:val="00CB52B6"/>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63120"/>
    <w:rsid w:val="00D64C97"/>
    <w:rsid w:val="00D6579C"/>
    <w:rsid w:val="00D70F92"/>
    <w:rsid w:val="00D72549"/>
    <w:rsid w:val="00D811BA"/>
    <w:rsid w:val="00D8567E"/>
    <w:rsid w:val="00D85FCB"/>
    <w:rsid w:val="00D97CB2"/>
    <w:rsid w:val="00DA0D27"/>
    <w:rsid w:val="00DA1887"/>
    <w:rsid w:val="00DA2D07"/>
    <w:rsid w:val="00DA6A79"/>
    <w:rsid w:val="00DA709A"/>
    <w:rsid w:val="00DA78F1"/>
    <w:rsid w:val="00DB28FF"/>
    <w:rsid w:val="00DB2D4E"/>
    <w:rsid w:val="00DB4ED5"/>
    <w:rsid w:val="00DC510C"/>
    <w:rsid w:val="00DE096B"/>
    <w:rsid w:val="00DE1687"/>
    <w:rsid w:val="00DE76D0"/>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22C3"/>
    <w:rsid w:val="00EA3ADF"/>
    <w:rsid w:val="00EB08E9"/>
    <w:rsid w:val="00EC0D89"/>
    <w:rsid w:val="00EC1B7B"/>
    <w:rsid w:val="00EC222B"/>
    <w:rsid w:val="00ED1ADB"/>
    <w:rsid w:val="00ED2A13"/>
    <w:rsid w:val="00ED6121"/>
    <w:rsid w:val="00ED6E8A"/>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55085"/>
    <w:rsid w:val="00F55F79"/>
    <w:rsid w:val="00F6012D"/>
    <w:rsid w:val="00F628FD"/>
    <w:rsid w:val="00F6482B"/>
    <w:rsid w:val="00F655A4"/>
    <w:rsid w:val="00F65BF2"/>
    <w:rsid w:val="00F665C9"/>
    <w:rsid w:val="00F6756E"/>
    <w:rsid w:val="00F740B4"/>
    <w:rsid w:val="00F753A6"/>
    <w:rsid w:val="00F76423"/>
    <w:rsid w:val="00F875B3"/>
    <w:rsid w:val="00F903F8"/>
    <w:rsid w:val="00F90829"/>
    <w:rsid w:val="00F9122F"/>
    <w:rsid w:val="00FA1CB9"/>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9.jpeg"/><Relationship Id="rId42" Type="http://schemas.openxmlformats.org/officeDocument/2006/relationships/hyperlink" Target="http://www.auburn.edu/studentpolicie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ngagemoves.co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7" Type="http://schemas.openxmlformats.org/officeDocument/2006/relationships/image" Target="media/image12.jpeg"/><Relationship Id="rId40" Type="http://schemas.openxmlformats.org/officeDocument/2006/relationships/image" Target="media/image13.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image" Target="media/image11.jpeg"/><Relationship Id="rId10" Type="http://schemas.openxmlformats.org/officeDocument/2006/relationships/hyperlink" Target="mailto::weldora@auburn.edu" TargetMode="External"/><Relationship Id="rId19" Type="http://schemas.openxmlformats.org/officeDocument/2006/relationships/hyperlink" Target="mailto:sona@auburn.ed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engagemoves.com" TargetMode="External"/><Relationship Id="rId14" Type="http://schemas.openxmlformats.org/officeDocument/2006/relationships/hyperlink" Target="mailto:support@engagemoves.com"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0.jpeg"/><Relationship Id="rId43" Type="http://schemas.openxmlformats.org/officeDocument/2006/relationships/hyperlink" Target="http://www.auburn.edu/studentpolicies" TargetMode="External"/><Relationship Id="rId8" Type="http://schemas.openxmlformats.org/officeDocument/2006/relationships/hyperlink" Target="mailto:thornr1@auburn.edu" TargetMode="External"/><Relationship Id="rId3" Type="http://schemas.openxmlformats.org/officeDocument/2006/relationships/styles" Target="styles.xml"/><Relationship Id="rId12" Type="http://schemas.openxmlformats.org/officeDocument/2006/relationships/hyperlink" Target="https://www.aubookstore.com/t-txt_allaccessoptout1.aspx"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8.jpeg"/><Relationship Id="rId38" Type="http://schemas.openxmlformats.org/officeDocument/2006/relationships/hyperlink" Target="https://www.engagemoves.com/movband5" TargetMode="External"/><Relationship Id="rId46" Type="http://schemas.openxmlformats.org/officeDocument/2006/relationships/fontTable" Target="fontTable.xml"/><Relationship Id="rId20" Type="http://schemas.openxmlformats.org/officeDocument/2006/relationships/hyperlink" Target="mailto:sona@auburn.edu" TargetMode="External"/><Relationship Id="rId41" Type="http://schemas.openxmlformats.org/officeDocument/2006/relationships/hyperlink" Target="mailto:support@engagemo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4051</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26731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Anthony Fava</cp:lastModifiedBy>
  <cp:revision>3</cp:revision>
  <cp:lastPrinted>2022-08-11T17:17:00Z</cp:lastPrinted>
  <dcterms:created xsi:type="dcterms:W3CDTF">2023-01-10T17:34:00Z</dcterms:created>
  <dcterms:modified xsi:type="dcterms:W3CDTF">2023-01-10T17:47:00Z</dcterms:modified>
</cp:coreProperties>
</file>