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0C7661B9" w:rsidR="00474D49" w:rsidRPr="00474D49" w:rsidRDefault="006130A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5736A1F" w:rsidR="00F50E4F" w:rsidRDefault="006130A0" w:rsidP="00474D49">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Astra Barkley, MS, LPC</w:t>
      </w:r>
    </w:p>
    <w:p w14:paraId="287FDE26" w14:textId="48D024A2" w:rsidR="006130A0" w:rsidRPr="00513652" w:rsidRDefault="006130A0" w:rsidP="00474D49">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Graduate Teaching Assistant</w:t>
      </w:r>
    </w:p>
    <w:p w14:paraId="042EE730" w14:textId="273EB5E0" w:rsidR="00F50E4F" w:rsidRPr="00513652" w:rsidRDefault="00000000">
      <w:pPr>
        <w:jc w:val="center"/>
        <w:rPr>
          <w:rFonts w:ascii="Times New Roman" w:eastAsia="Times New Roman" w:hAnsi="Times New Roman" w:cs="Times New Roman"/>
          <w:b/>
          <w:sz w:val="24"/>
          <w:szCs w:val="24"/>
          <w:highlight w:val="yellow"/>
        </w:rPr>
      </w:pPr>
      <w:r w:rsidRPr="00513652">
        <w:rPr>
          <w:rFonts w:ascii="Times New Roman" w:eastAsia="Times New Roman" w:hAnsi="Times New Roman" w:cs="Times New Roman"/>
          <w:b/>
          <w:sz w:val="24"/>
          <w:szCs w:val="24"/>
          <w:highlight w:val="yellow"/>
        </w:rPr>
        <w:t>Haley Center</w:t>
      </w:r>
    </w:p>
    <w:p w14:paraId="1667D3BD" w14:textId="3BB6FC34" w:rsidR="00F50E4F" w:rsidRPr="00474D49" w:rsidRDefault="006130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azb0185</w:t>
      </w:r>
      <w:r w:rsidR="00474D49" w:rsidRPr="00513652">
        <w:rPr>
          <w:rFonts w:ascii="Times New Roman" w:eastAsia="Times New Roman" w:hAnsi="Times New Roman" w:cs="Times New Roman"/>
          <w:b/>
          <w:sz w:val="24"/>
          <w:szCs w:val="24"/>
          <w:highlight w:val="yellow"/>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54525CF" w:rsidR="00F50E4F" w:rsidRPr="00474D49" w:rsidRDefault="006130A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Tuesdays- 1 p.m.-appointment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DC62EF8" w:rsidR="00C101DC" w:rsidRPr="00513652" w:rsidRDefault="00000000" w:rsidP="00C101DC">
      <w:pPr>
        <w:rPr>
          <w:rFonts w:ascii="Times New Roman" w:eastAsia="Times New Roman" w:hAnsi="Times New Roman" w:cs="Times New Roman"/>
          <w:bCs/>
          <w:sz w:val="24"/>
          <w:szCs w:val="24"/>
          <w:highlight w:val="yellow"/>
        </w:rPr>
      </w:pPr>
      <w:r w:rsidRPr="00513652">
        <w:rPr>
          <w:rFonts w:ascii="Times New Roman" w:eastAsia="Times New Roman" w:hAnsi="Times New Roman" w:cs="Times New Roman"/>
          <w:b/>
          <w:sz w:val="24"/>
          <w:szCs w:val="24"/>
          <w:highlight w:val="yellow"/>
        </w:rPr>
        <w:t>Instructor:</w:t>
      </w:r>
      <w:r w:rsidR="00474D49" w:rsidRPr="00513652">
        <w:rPr>
          <w:rFonts w:ascii="Times New Roman" w:eastAsia="Times New Roman" w:hAnsi="Times New Roman" w:cs="Times New Roman"/>
          <w:b/>
          <w:sz w:val="24"/>
          <w:szCs w:val="24"/>
          <w:highlight w:val="yellow"/>
        </w:rPr>
        <w:tab/>
      </w:r>
      <w:r w:rsidR="00474D49" w:rsidRPr="00513652">
        <w:rPr>
          <w:rFonts w:ascii="Times New Roman" w:eastAsia="Times New Roman" w:hAnsi="Times New Roman" w:cs="Times New Roman"/>
          <w:b/>
          <w:sz w:val="24"/>
          <w:szCs w:val="24"/>
          <w:highlight w:val="yellow"/>
        </w:rPr>
        <w:tab/>
      </w:r>
      <w:r w:rsidR="006130A0">
        <w:rPr>
          <w:rFonts w:ascii="Times New Roman" w:eastAsia="Times New Roman" w:hAnsi="Times New Roman" w:cs="Times New Roman"/>
          <w:bCs/>
          <w:sz w:val="24"/>
          <w:szCs w:val="24"/>
          <w:highlight w:val="yellow"/>
        </w:rPr>
        <w:t>Astra Barkley, MS, LPC</w:t>
      </w:r>
    </w:p>
    <w:p w14:paraId="5DE1485F" w14:textId="22B45779" w:rsidR="00F50E4F" w:rsidRPr="00513652" w:rsidRDefault="00000000" w:rsidP="00C101DC">
      <w:pPr>
        <w:rPr>
          <w:rFonts w:ascii="Times New Roman" w:eastAsia="Times New Roman" w:hAnsi="Times New Roman" w:cs="Times New Roman"/>
          <w:bCs/>
          <w:sz w:val="24"/>
          <w:szCs w:val="24"/>
          <w:highlight w:val="yellow"/>
        </w:rPr>
      </w:pPr>
      <w:r w:rsidRPr="00513652">
        <w:rPr>
          <w:rFonts w:ascii="Times New Roman" w:eastAsia="Times New Roman" w:hAnsi="Times New Roman" w:cs="Times New Roman"/>
          <w:b/>
          <w:sz w:val="24"/>
          <w:szCs w:val="24"/>
          <w:highlight w:val="yellow"/>
        </w:rPr>
        <w:t>Contact Info:</w:t>
      </w:r>
      <w:r w:rsidR="00474D49" w:rsidRPr="00513652">
        <w:rPr>
          <w:rFonts w:ascii="Times New Roman" w:eastAsia="Times New Roman" w:hAnsi="Times New Roman" w:cs="Times New Roman"/>
          <w:b/>
          <w:sz w:val="24"/>
          <w:szCs w:val="24"/>
          <w:highlight w:val="yellow"/>
        </w:rPr>
        <w:tab/>
      </w:r>
      <w:r w:rsidR="00474D49" w:rsidRPr="00513652">
        <w:rPr>
          <w:rFonts w:ascii="Times New Roman" w:eastAsia="Times New Roman" w:hAnsi="Times New Roman" w:cs="Times New Roman"/>
          <w:b/>
          <w:sz w:val="24"/>
          <w:szCs w:val="24"/>
          <w:highlight w:val="yellow"/>
        </w:rPr>
        <w:tab/>
      </w:r>
      <w:r w:rsidR="006130A0">
        <w:rPr>
          <w:rFonts w:ascii="Times New Roman" w:eastAsia="Times New Roman" w:hAnsi="Times New Roman" w:cs="Times New Roman"/>
          <w:bCs/>
          <w:sz w:val="24"/>
          <w:szCs w:val="24"/>
          <w:highlight w:val="yellow"/>
        </w:rPr>
        <w:t>azb0185@auburn.edu</w:t>
      </w:r>
    </w:p>
    <w:p w14:paraId="430A0CE1" w14:textId="45273515" w:rsidR="00C101DC" w:rsidRPr="00474D49" w:rsidRDefault="00000000" w:rsidP="00C101DC">
      <w:pPr>
        <w:rPr>
          <w:rFonts w:ascii="Times New Roman" w:eastAsia="Times New Roman" w:hAnsi="Times New Roman" w:cs="Times New Roman"/>
          <w:bCs/>
          <w:sz w:val="24"/>
          <w:szCs w:val="24"/>
        </w:rPr>
      </w:pPr>
      <w:r w:rsidRPr="00513652">
        <w:rPr>
          <w:rFonts w:ascii="Times New Roman" w:eastAsia="Times New Roman" w:hAnsi="Times New Roman" w:cs="Times New Roman"/>
          <w:b/>
          <w:sz w:val="24"/>
          <w:szCs w:val="24"/>
          <w:highlight w:val="yellow"/>
        </w:rPr>
        <w:t>Class Meeting:</w:t>
      </w:r>
      <w:r w:rsidR="00474D49" w:rsidRPr="00513652">
        <w:rPr>
          <w:rFonts w:ascii="Times New Roman" w:eastAsia="Times New Roman" w:hAnsi="Times New Roman" w:cs="Times New Roman"/>
          <w:b/>
          <w:sz w:val="24"/>
          <w:szCs w:val="24"/>
          <w:highlight w:val="yellow"/>
        </w:rPr>
        <w:tab/>
      </w:r>
      <w:r w:rsidR="006130A0">
        <w:rPr>
          <w:rFonts w:ascii="Times New Roman" w:eastAsia="Times New Roman" w:hAnsi="Times New Roman" w:cs="Times New Roman"/>
          <w:bCs/>
          <w:sz w:val="24"/>
          <w:szCs w:val="24"/>
          <w:highlight w:val="yellow"/>
        </w:rPr>
        <w:t>T/TH</w:t>
      </w:r>
      <w:r w:rsidR="00AF61D9" w:rsidRPr="00513652">
        <w:rPr>
          <w:rFonts w:ascii="Times New Roman" w:eastAsia="Times New Roman" w:hAnsi="Times New Roman" w:cs="Times New Roman"/>
          <w:bCs/>
          <w:sz w:val="24"/>
          <w:szCs w:val="24"/>
          <w:highlight w:val="yellow"/>
        </w:rPr>
        <w:t xml:space="preserve">, </w:t>
      </w:r>
      <w:r w:rsidR="006130A0">
        <w:rPr>
          <w:rFonts w:ascii="Times New Roman" w:eastAsia="Times New Roman" w:hAnsi="Times New Roman" w:cs="Times New Roman"/>
          <w:bCs/>
          <w:sz w:val="24"/>
          <w:szCs w:val="24"/>
          <w:highlight w:val="yellow"/>
        </w:rPr>
        <w:t>2-3:15</w:t>
      </w:r>
      <w:r w:rsidR="00AF61D9" w:rsidRPr="00513652">
        <w:rPr>
          <w:rFonts w:ascii="Times New Roman" w:eastAsia="Times New Roman" w:hAnsi="Times New Roman" w:cs="Times New Roman"/>
          <w:bCs/>
          <w:sz w:val="24"/>
          <w:szCs w:val="24"/>
          <w:highlight w:val="yellow"/>
        </w:rPr>
        <w:t xml:space="preserve">, and </w:t>
      </w:r>
      <w:r w:rsidR="006130A0">
        <w:rPr>
          <w:rFonts w:ascii="Times New Roman" w:eastAsia="Times New Roman" w:hAnsi="Times New Roman" w:cs="Times New Roman"/>
          <w:bCs/>
          <w:sz w:val="24"/>
          <w:szCs w:val="24"/>
        </w:rPr>
        <w:t>Online Synchronous</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0851EC98" w14:textId="20FEF8B3" w:rsidR="00213C50" w:rsidRDefault="00213C50" w:rsidP="00213C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E79E2F" w14:textId="16E5D3E9" w:rsidR="00213C50" w:rsidRDefault="00213C50" w:rsidP="00213C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Access textbook information: </w:t>
      </w:r>
      <w:hyperlink r:id="rId6" w:history="1">
        <w:r w:rsidRPr="00F23DDA">
          <w:rPr>
            <w:rStyle w:val="Hyperlink"/>
            <w:rFonts w:ascii="Times New Roman" w:eastAsia="Times New Roman" w:hAnsi="Times New Roman" w:cs="Times New Roman"/>
            <w:sz w:val="24"/>
            <w:szCs w:val="24"/>
          </w:rPr>
          <w:t>http://aub.ie/allaccess</w:t>
        </w:r>
      </w:hyperlink>
    </w:p>
    <w:p w14:paraId="0D0CE3D0" w14:textId="428C5750" w:rsidR="00D12A1C" w:rsidRDefault="00213C50" w:rsidP="00213C50">
      <w:pPr>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rPr>
        <w:drawing>
          <wp:inline distT="0" distB="0" distL="0" distR="0" wp14:anchorId="52BAB54B" wp14:editId="713C6124">
            <wp:extent cx="2319755" cy="742520"/>
            <wp:effectExtent l="0" t="0" r="4445" b="0"/>
            <wp:docPr id="13615290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29085" name="Picture 1" descr="A qr cod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4900" cy="788979"/>
                    </a:xfrm>
                    <a:prstGeom prst="rect">
                      <a:avLst/>
                    </a:prstGeom>
                  </pic:spPr>
                </pic:pic>
              </a:graphicData>
            </a:graphic>
          </wp:inline>
        </w:drawing>
      </w:r>
    </w:p>
    <w:p w14:paraId="67AC84DD" w14:textId="77777777" w:rsidR="00D12A1C" w:rsidRDefault="00D12A1C" w:rsidP="00213C50">
      <w:pPr>
        <w:rPr>
          <w:rFonts w:ascii="Times New Roman" w:eastAsia="Times New Roman" w:hAnsi="Times New Roman" w:cs="Times New Roman"/>
          <w:sz w:val="24"/>
          <w:szCs w:val="24"/>
          <w:highlight w:val="yellow"/>
        </w:rPr>
      </w:pPr>
    </w:p>
    <w:p w14:paraId="66095F94" w14:textId="60720D3E" w:rsidR="00F75836" w:rsidRPr="00D12A1C" w:rsidRDefault="00000000" w:rsidP="00F75836">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D12A1C" w:rsidRPr="00EC707B" w14:paraId="11347407" w14:textId="77777777" w:rsidTr="00D12A1C">
        <w:trPr>
          <w:trHeight w:val="628"/>
          <w:jc w:val="center"/>
        </w:trPr>
        <w:tc>
          <w:tcPr>
            <w:tcW w:w="1165" w:type="dxa"/>
            <w:tcBorders>
              <w:bottom w:val="single" w:sz="4" w:space="0" w:color="auto"/>
            </w:tcBorders>
            <w:shd w:val="clear" w:color="auto" w:fill="FFFF00"/>
            <w:tcMar>
              <w:top w:w="100" w:type="dxa"/>
              <w:left w:w="100" w:type="dxa"/>
              <w:bottom w:w="100" w:type="dxa"/>
              <w:right w:w="100" w:type="dxa"/>
            </w:tcMar>
            <w:vAlign w:val="center"/>
          </w:tcPr>
          <w:p w14:paraId="1B510269" w14:textId="7CAA03CC" w:rsidR="00D12A1C" w:rsidRPr="00D12A1C" w:rsidRDefault="00D12A1C" w:rsidP="00D12A1C">
            <w:pPr>
              <w:spacing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3510" w:type="dxa"/>
            <w:tcBorders>
              <w:bottom w:val="single" w:sz="4" w:space="0" w:color="auto"/>
            </w:tcBorders>
            <w:shd w:val="clear" w:color="auto" w:fill="FFFF00"/>
            <w:vAlign w:val="center"/>
          </w:tcPr>
          <w:p w14:paraId="0DD6286D" w14:textId="48476F58" w:rsidR="00D12A1C" w:rsidRDefault="00D12A1C" w:rsidP="000D5CE9">
            <w:pPr>
              <w:spacing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Catch</w:t>
            </w:r>
            <w:r w:rsidR="000D5CE9">
              <w:rPr>
                <w:rFonts w:ascii="Times New Roman" w:eastAsia="Times New Roman" w:hAnsi="Times New Roman" w:cs="Times New Roman"/>
                <w:b/>
                <w:sz w:val="24"/>
                <w:szCs w:val="24"/>
              </w:rPr>
              <w:t xml:space="preserve">-Up </w:t>
            </w:r>
            <w:r>
              <w:rPr>
                <w:rFonts w:ascii="Times New Roman" w:eastAsia="Times New Roman" w:hAnsi="Times New Roman" w:cs="Times New Roman"/>
                <w:b/>
                <w:sz w:val="24"/>
                <w:szCs w:val="24"/>
              </w:rPr>
              <w:t>Week/Flex Time</w:t>
            </w:r>
          </w:p>
        </w:tc>
        <w:tc>
          <w:tcPr>
            <w:tcW w:w="2340" w:type="dxa"/>
            <w:tcBorders>
              <w:bottom w:val="single" w:sz="4" w:space="0" w:color="auto"/>
            </w:tcBorders>
            <w:shd w:val="clear" w:color="auto" w:fill="FFFF00"/>
            <w:vAlign w:val="center"/>
          </w:tcPr>
          <w:p w14:paraId="6BD98C80" w14:textId="77777777" w:rsidR="00D12A1C" w:rsidRDefault="00D12A1C" w:rsidP="00824FCD">
            <w:pPr>
              <w:spacing w:line="288" w:lineRule="auto"/>
              <w:ind w:left="100"/>
              <w:jc w:val="center"/>
              <w:rPr>
                <w:rFonts w:ascii="Times New Roman" w:eastAsia="Times New Roman" w:hAnsi="Times New Roman" w:cs="Times New Roman"/>
                <w:b/>
                <w:sz w:val="24"/>
                <w:szCs w:val="24"/>
              </w:rPr>
            </w:pPr>
          </w:p>
        </w:tc>
        <w:tc>
          <w:tcPr>
            <w:tcW w:w="3240" w:type="dxa"/>
            <w:tcBorders>
              <w:bottom w:val="single" w:sz="4" w:space="0" w:color="auto"/>
            </w:tcBorders>
            <w:shd w:val="clear" w:color="auto" w:fill="FFFF00"/>
            <w:vAlign w:val="center"/>
          </w:tcPr>
          <w:p w14:paraId="4761E253" w14:textId="77588E1E" w:rsidR="00D12A1C" w:rsidRDefault="00D12A1C" w:rsidP="00824FCD">
            <w:pPr>
              <w:spacing w:line="288" w:lineRule="auto"/>
              <w:ind w:left="100"/>
              <w:jc w:val="center"/>
              <w:rPr>
                <w:rFonts w:ascii="Times New Roman" w:eastAsia="Times New Roman" w:hAnsi="Times New Roman" w:cs="Times New Roman"/>
                <w:b/>
                <w:sz w:val="24"/>
                <w:szCs w:val="24"/>
              </w:rPr>
            </w:pPr>
          </w:p>
        </w:tc>
      </w:tr>
      <w:tr w:rsidR="000D5CE9" w:rsidRPr="00EC707B" w14:paraId="30E37BFA" w14:textId="77777777" w:rsidTr="000D5CE9">
        <w:trPr>
          <w:trHeight w:val="628"/>
          <w:jc w:val="center"/>
        </w:trPr>
        <w:tc>
          <w:tcPr>
            <w:tcW w:w="1165" w:type="dxa"/>
            <w:tcBorders>
              <w:bottom w:val="single" w:sz="4" w:space="0" w:color="auto"/>
            </w:tcBorders>
            <w:shd w:val="clear" w:color="auto" w:fill="FFFF00"/>
            <w:tcMar>
              <w:top w:w="100" w:type="dxa"/>
              <w:left w:w="100" w:type="dxa"/>
              <w:bottom w:w="100" w:type="dxa"/>
              <w:right w:w="100" w:type="dxa"/>
            </w:tcMar>
            <w:vAlign w:val="center"/>
          </w:tcPr>
          <w:p w14:paraId="3BCBF498" w14:textId="41CFE013" w:rsidR="000D5CE9" w:rsidRPr="000D5CE9" w:rsidRDefault="000D5CE9" w:rsidP="000D5CE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510" w:type="dxa"/>
            <w:tcBorders>
              <w:bottom w:val="single" w:sz="4" w:space="0" w:color="auto"/>
            </w:tcBorders>
            <w:shd w:val="clear" w:color="auto" w:fill="FFFF00"/>
            <w:vAlign w:val="center"/>
          </w:tcPr>
          <w:p w14:paraId="1A734A88" w14:textId="1CC66DAF" w:rsidR="000D5CE9" w:rsidRPr="00EC707B" w:rsidRDefault="000D5CE9" w:rsidP="000D5C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Complete Projects </w:t>
            </w:r>
          </w:p>
        </w:tc>
        <w:tc>
          <w:tcPr>
            <w:tcW w:w="2340" w:type="dxa"/>
            <w:tcBorders>
              <w:bottom w:val="single" w:sz="4" w:space="0" w:color="auto"/>
            </w:tcBorders>
            <w:shd w:val="clear" w:color="auto" w:fill="FFFF00"/>
            <w:vAlign w:val="center"/>
          </w:tcPr>
          <w:p w14:paraId="53FEF8AE" w14:textId="1745DD49" w:rsidR="000D5CE9" w:rsidRPr="00EC707B" w:rsidRDefault="000D5CE9"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in groups during class time</w:t>
            </w:r>
          </w:p>
        </w:tc>
        <w:tc>
          <w:tcPr>
            <w:tcW w:w="3240" w:type="dxa"/>
            <w:tcBorders>
              <w:bottom w:val="single" w:sz="4" w:space="0" w:color="auto"/>
            </w:tcBorders>
            <w:shd w:val="clear" w:color="auto" w:fill="FFFF00"/>
            <w:vAlign w:val="center"/>
          </w:tcPr>
          <w:p w14:paraId="6300CDC9" w14:textId="676F819B" w:rsidR="000D5CE9" w:rsidRPr="00EC707B" w:rsidRDefault="000D5CE9" w:rsidP="00824FCD">
            <w:pPr>
              <w:jc w:val="center"/>
              <w:rPr>
                <w:rFonts w:ascii="Times New Roman" w:eastAsia="Times New Roman" w:hAnsi="Times New Roman" w:cs="Times New Roman"/>
                <w:b/>
                <w:sz w:val="24"/>
                <w:szCs w:val="24"/>
              </w:rPr>
            </w:pPr>
          </w:p>
        </w:tc>
      </w:tr>
      <w:tr w:rsidR="00D12A1C" w:rsidRPr="00EC707B" w14:paraId="5D0128FB" w14:textId="77777777" w:rsidTr="00385BC6">
        <w:trPr>
          <w:trHeight w:val="880"/>
          <w:jc w:val="center"/>
        </w:trPr>
        <w:tc>
          <w:tcPr>
            <w:tcW w:w="1165" w:type="dxa"/>
            <w:tcBorders>
              <w:bottom w:val="single" w:sz="4" w:space="0" w:color="auto"/>
            </w:tcBorders>
            <w:shd w:val="clear" w:color="auto" w:fill="FFFF00"/>
            <w:tcMar>
              <w:top w:w="100" w:type="dxa"/>
              <w:left w:w="100" w:type="dxa"/>
              <w:bottom w:w="100" w:type="dxa"/>
              <w:right w:w="100" w:type="dxa"/>
            </w:tcMar>
            <w:vAlign w:val="center"/>
          </w:tcPr>
          <w:p w14:paraId="7BC229AD" w14:textId="365FD1DF" w:rsidR="00D12A1C" w:rsidRPr="00EC707B" w:rsidRDefault="000D5CE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D12A1C" w:rsidRPr="00513652" w:rsidRDefault="00D12A1C"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D12A1C" w:rsidRPr="00EC707B" w:rsidRDefault="00D12A1C"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D12A1C" w:rsidRDefault="00D12A1C"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D12A1C" w:rsidRDefault="00D12A1C"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D12A1C" w:rsidRDefault="00D12A1C"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13DBB110" w:rsidR="00D12A1C" w:rsidRPr="00EC707B" w:rsidRDefault="00D12A1C"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w:t>
            </w:r>
            <w:r w:rsidR="000D5CE9">
              <w:rPr>
                <w:rFonts w:ascii="Times New Roman" w:eastAsia="Times New Roman" w:hAnsi="Times New Roman" w:cs="Times New Roman"/>
                <w:b/>
                <w:sz w:val="24"/>
                <w:szCs w:val="24"/>
              </w:rPr>
              <w:t xml:space="preserve"> week of</w:t>
            </w:r>
            <w:r>
              <w:rPr>
                <w:rFonts w:ascii="Times New Roman" w:eastAsia="Times New Roman" w:hAnsi="Times New Roman" w:cs="Times New Roman"/>
                <w:b/>
                <w:sz w:val="24"/>
                <w:szCs w:val="24"/>
              </w:rPr>
              <w:t xml:space="preserve"> April 22-26</w:t>
            </w:r>
          </w:p>
        </w:tc>
      </w:tr>
      <w:tr w:rsidR="00D12A1C" w:rsidRPr="00EC707B" w14:paraId="13449167"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17A7967A" w14:textId="488AD00B" w:rsidR="00D12A1C" w:rsidRPr="00824FCD" w:rsidRDefault="00D12A1C"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 xml:space="preserve">Final exam: </w:t>
            </w:r>
            <w:r>
              <w:rPr>
                <w:rFonts w:ascii="Times New Roman" w:eastAsia="Times New Roman" w:hAnsi="Times New Roman" w:cs="Times New Roman"/>
                <w:b/>
                <w:sz w:val="24"/>
                <w:szCs w:val="24"/>
                <w:highlight w:val="red"/>
              </w:rPr>
              <w:t>April 29</w:t>
            </w:r>
            <w:r w:rsidRPr="00A760C5">
              <w:rPr>
                <w:rFonts w:ascii="Times New Roman" w:eastAsia="Times New Roman" w:hAnsi="Times New Roman" w:cs="Times New Roman"/>
                <w:b/>
                <w:sz w:val="24"/>
                <w:szCs w:val="24"/>
                <w:highlight w:val="red"/>
                <w:vertAlign w:val="superscript"/>
              </w:rPr>
              <w:t>th</w:t>
            </w:r>
            <w:r>
              <w:rPr>
                <w:rFonts w:ascii="Times New Roman" w:eastAsia="Times New Roman" w:hAnsi="Times New Roman" w:cs="Times New Roman"/>
                <w:b/>
                <w:sz w:val="24"/>
                <w:szCs w:val="24"/>
                <w:highlight w:val="red"/>
              </w:rPr>
              <w:t xml:space="preserve"> at 1:00-3:30 pm </w:t>
            </w:r>
            <w:r w:rsidRPr="00824FCD">
              <w:rPr>
                <w:rFonts w:ascii="Times New Roman" w:eastAsia="Times New Roman" w:hAnsi="Times New Roman" w:cs="Times New Roman"/>
                <w:b/>
                <w:sz w:val="24"/>
                <w:szCs w:val="24"/>
                <w:highlight w:val="red"/>
              </w:rPr>
              <w:t>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w:t>
      </w:r>
      <w:r w:rsidRPr="00EC707B">
        <w:rPr>
          <w:rFonts w:ascii="Times New Roman" w:eastAsia="Times New Roman" w:hAnsi="Times New Roman" w:cs="Times New Roman"/>
          <w:sz w:val="24"/>
          <w:szCs w:val="24"/>
        </w:rPr>
        <w:lastRenderedPageBreak/>
        <w:t xml:space="preserve">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w:t>
      </w:r>
      <w:r w:rsidRPr="00EC707B">
        <w:rPr>
          <w:rFonts w:ascii="Times New Roman" w:eastAsia="Times New Roman" w:hAnsi="Times New Roman" w:cs="Times New Roman"/>
          <w:i/>
          <w:sz w:val="24"/>
          <w:szCs w:val="24"/>
        </w:rPr>
        <w:lastRenderedPageBreak/>
        <w:t xml:space="preserve">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D5CE9"/>
    <w:rsid w:val="00113640"/>
    <w:rsid w:val="00115C7F"/>
    <w:rsid w:val="001717CE"/>
    <w:rsid w:val="00182AFE"/>
    <w:rsid w:val="001836AC"/>
    <w:rsid w:val="001A3C72"/>
    <w:rsid w:val="001F34D4"/>
    <w:rsid w:val="00213C50"/>
    <w:rsid w:val="0026505C"/>
    <w:rsid w:val="0029220D"/>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5D18C9"/>
    <w:rsid w:val="006130A0"/>
    <w:rsid w:val="006310AE"/>
    <w:rsid w:val="00641B8E"/>
    <w:rsid w:val="006761BC"/>
    <w:rsid w:val="006E56A2"/>
    <w:rsid w:val="006E6E25"/>
    <w:rsid w:val="00707910"/>
    <w:rsid w:val="00716F67"/>
    <w:rsid w:val="007618D9"/>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31186"/>
    <w:rsid w:val="00A760C5"/>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12A1C"/>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styleId="FollowedHyperlink">
    <w:name w:val="FollowedHyperlink"/>
    <w:basedOn w:val="DefaultParagraphFont"/>
    <w:uiPriority w:val="99"/>
    <w:semiHidden/>
    <w:unhideWhenUsed/>
    <w:rsid w:val="00213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ie/allacces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3412</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Astra Barkley</cp:lastModifiedBy>
  <cp:revision>4</cp:revision>
  <dcterms:created xsi:type="dcterms:W3CDTF">2024-01-09T04:22:00Z</dcterms:created>
  <dcterms:modified xsi:type="dcterms:W3CDTF">2024-01-10T00:36:00Z</dcterms:modified>
</cp:coreProperties>
</file>