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6D32" w14:textId="77777777" w:rsidR="000A7443" w:rsidRDefault="000A7443" w:rsidP="00200D3C">
      <w:pPr>
        <w:pStyle w:val="NoSpacing"/>
        <w:contextualSpacing/>
        <w:jc w:val="center"/>
        <w:outlineLvl w:val="0"/>
        <w:rPr>
          <w:rStyle w:val="Strong"/>
        </w:rPr>
      </w:pPr>
    </w:p>
    <w:p w14:paraId="4D4A0022" w14:textId="017888D7" w:rsidR="009C57D7" w:rsidRDefault="009C57D7" w:rsidP="00200D3C">
      <w:pPr>
        <w:pStyle w:val="NoSpacing"/>
        <w:contextualSpacing/>
        <w:jc w:val="center"/>
        <w:outlineLvl w:val="0"/>
      </w:pPr>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0" w:name="COUN7330"/>
      <w:r>
        <w:tab/>
      </w:r>
      <w:r>
        <w:tab/>
        <w:t xml:space="preserve">COUN </w:t>
      </w:r>
      <w:bookmarkEnd w:id="0"/>
      <w:r>
        <w:t xml:space="preserve">7920 </w:t>
      </w:r>
    </w:p>
    <w:p w14:paraId="6DE04ADA" w14:textId="77777777" w:rsidR="009C57D7" w:rsidRDefault="009C57D7" w:rsidP="009C57D7">
      <w:pPr>
        <w:pStyle w:val="NoSpacing"/>
        <w:ind w:firstLine="720"/>
        <w:contextualSpacing/>
      </w:pPr>
      <w:r>
        <w:rPr>
          <w:rStyle w:val="Strong"/>
        </w:rPr>
        <w:t>Course Title:</w:t>
      </w:r>
      <w:bookmarkStart w:id="1" w:name="Counseling_Diverse_Pops"/>
      <w:r>
        <w:tab/>
      </w:r>
      <w:r>
        <w:tab/>
      </w:r>
      <w:bookmarkEnd w:id="1"/>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4A6EA842" w:rsidR="009C57D7" w:rsidRDefault="009C57D7" w:rsidP="009C57D7">
      <w:pPr>
        <w:pStyle w:val="NoSpacing"/>
        <w:ind w:firstLine="720"/>
        <w:contextualSpacing/>
      </w:pPr>
      <w:r w:rsidRPr="00BB5D74">
        <w:rPr>
          <w:b/>
        </w:rPr>
        <w:t>Semester/Year:</w:t>
      </w:r>
      <w:r w:rsidR="001A59A8">
        <w:tab/>
      </w:r>
      <w:r w:rsidR="001A59A8">
        <w:tab/>
        <w:t>Spring 20</w:t>
      </w:r>
      <w:r w:rsidR="00AF6F1D">
        <w:t>2</w:t>
      </w:r>
      <w:r w:rsidR="00F70B0A">
        <w:t>4</w:t>
      </w:r>
    </w:p>
    <w:p w14:paraId="70D4D767" w14:textId="3039FED6" w:rsidR="009C57D7" w:rsidRDefault="009C57D7" w:rsidP="009C57D7">
      <w:pPr>
        <w:pStyle w:val="NoSpacing"/>
        <w:contextualSpacing/>
      </w:pPr>
      <w:r>
        <w:t xml:space="preserve">            </w:t>
      </w:r>
      <w:r>
        <w:rPr>
          <w:b/>
        </w:rPr>
        <w:t>Instructor</w:t>
      </w:r>
      <w:r w:rsidR="00426025">
        <w:rPr>
          <w:b/>
        </w:rPr>
        <w:t xml:space="preserve"> Information</w:t>
      </w:r>
      <w:r>
        <w:rPr>
          <w:b/>
        </w:rPr>
        <w:t>:</w:t>
      </w:r>
      <w:r>
        <w:rPr>
          <w:b/>
        </w:rPr>
        <w:tab/>
      </w:r>
      <w:r>
        <w:t>Malti Tuttle</w:t>
      </w:r>
      <w:r w:rsidRPr="00195EFD">
        <w:t>, PhD</w:t>
      </w:r>
      <w:r>
        <w:t>, LPC</w:t>
      </w:r>
      <w:r w:rsidRPr="00195EFD">
        <w:t>, NCC</w:t>
      </w:r>
    </w:p>
    <w:p w14:paraId="3BF2181B" w14:textId="3D1B5DD8" w:rsidR="00EC59A0" w:rsidRPr="00EC59A0" w:rsidRDefault="00EC59A0" w:rsidP="009C57D7">
      <w:pPr>
        <w:pStyle w:val="NoSpacing"/>
        <w:contextualSpacing/>
      </w:pPr>
      <w:r>
        <w:tab/>
      </w:r>
      <w:r>
        <w:rPr>
          <w:b/>
          <w:bCs/>
        </w:rPr>
        <w:t>Class Location:</w:t>
      </w:r>
      <w:r>
        <w:rPr>
          <w:b/>
          <w:bCs/>
        </w:rPr>
        <w:tab/>
      </w:r>
      <w:r>
        <w:rPr>
          <w:b/>
          <w:bCs/>
        </w:rPr>
        <w:tab/>
      </w:r>
      <w:r>
        <w:t>Haley Center 3472 (LRC)</w:t>
      </w:r>
    </w:p>
    <w:p w14:paraId="607E5D12" w14:textId="0B4D38C8" w:rsidR="00426025" w:rsidRDefault="00426025" w:rsidP="006D0528">
      <w:pPr>
        <w:pStyle w:val="NoSpacing"/>
        <w:contextualSpacing/>
      </w:pPr>
      <w:r>
        <w:tab/>
      </w:r>
      <w:r>
        <w:tab/>
      </w:r>
      <w:r>
        <w:tab/>
      </w:r>
      <w:r>
        <w:tab/>
      </w:r>
      <w:r>
        <w:tab/>
      </w:r>
    </w:p>
    <w:p w14:paraId="3058854D" w14:textId="40172C08" w:rsidR="009C57D7" w:rsidRPr="00426025" w:rsidRDefault="00426025" w:rsidP="009C57D7">
      <w:pPr>
        <w:pStyle w:val="NoSpacing"/>
        <w:contextualSpacing/>
        <w:rPr>
          <w:b/>
        </w:rPr>
      </w:pPr>
      <w:r>
        <w:tab/>
      </w:r>
      <w:r>
        <w:tab/>
      </w:r>
      <w:r>
        <w:tab/>
      </w:r>
      <w:r>
        <w:tab/>
      </w:r>
      <w:r>
        <w:rPr>
          <w:b/>
        </w:rPr>
        <w:tab/>
      </w:r>
      <w:r w:rsidR="009C57D7">
        <w:t>2058</w:t>
      </w:r>
      <w:r w:rsidR="009C57D7" w:rsidRPr="00F506E4">
        <w:t xml:space="preserve"> Haley Center</w:t>
      </w:r>
    </w:p>
    <w:p w14:paraId="4EFEB09D" w14:textId="23041167" w:rsidR="009C57D7" w:rsidRPr="001964F8" w:rsidRDefault="009C57D7" w:rsidP="009C57D7">
      <w:pPr>
        <w:pStyle w:val="NoSpacing"/>
        <w:contextualSpacing/>
      </w:pPr>
      <w:r w:rsidRPr="00F506E4">
        <w:tab/>
      </w:r>
      <w:r>
        <w:tab/>
      </w:r>
      <w:r>
        <w:tab/>
      </w:r>
      <w:r>
        <w:tab/>
        <w:t xml:space="preserve"> </w:t>
      </w:r>
      <w:r>
        <w:tab/>
      </w:r>
      <w:r w:rsidR="00426025">
        <w:t>(</w:t>
      </w:r>
      <w:r w:rsidRPr="001964F8">
        <w:t>334) 844-3724</w:t>
      </w:r>
    </w:p>
    <w:p w14:paraId="1BCA687B" w14:textId="27FD6596" w:rsidR="009C57D7" w:rsidRDefault="009C57D7" w:rsidP="009C57D7">
      <w:pPr>
        <w:pStyle w:val="NoSpacing"/>
        <w:contextualSpacing/>
      </w:pPr>
      <w:r w:rsidRPr="00F506E4">
        <w:tab/>
      </w:r>
      <w:r>
        <w:tab/>
      </w:r>
      <w:r>
        <w:tab/>
      </w:r>
      <w:r>
        <w:tab/>
      </w:r>
      <w:r w:rsidRPr="00F506E4">
        <w:t xml:space="preserve"> </w:t>
      </w:r>
      <w:r>
        <w:tab/>
      </w:r>
      <w:r w:rsidR="00426025" w:rsidRPr="00426025">
        <w:t>mst0022@auburn.edu</w:t>
      </w:r>
    </w:p>
    <w:p w14:paraId="307F37E9" w14:textId="76EB76DA" w:rsidR="00426025" w:rsidRPr="006D0528" w:rsidRDefault="00426025" w:rsidP="009C57D7">
      <w:pPr>
        <w:pStyle w:val="NoSpacing"/>
        <w:contextualSpacing/>
        <w:rPr>
          <w:b/>
        </w:rPr>
      </w:pPr>
      <w:r>
        <w:tab/>
      </w:r>
      <w:r>
        <w:rPr>
          <w:b/>
        </w:rPr>
        <w:tab/>
      </w:r>
      <w:r>
        <w:rPr>
          <w:b/>
        </w:rPr>
        <w:tab/>
      </w:r>
      <w:r>
        <w:rPr>
          <w:b/>
        </w:rPr>
        <w:tab/>
      </w:r>
      <w:r>
        <w:tab/>
      </w:r>
      <w:r>
        <w:tab/>
      </w:r>
      <w:r>
        <w:tab/>
      </w:r>
      <w:r>
        <w:tab/>
      </w:r>
    </w:p>
    <w:p w14:paraId="3F16EA4F" w14:textId="124A1425"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w:t>
      </w:r>
      <w:r w:rsidR="006D0528">
        <w:t xml:space="preserve"> Central Eastern Time Zone</w:t>
      </w:r>
    </w:p>
    <w:p w14:paraId="696F721C" w14:textId="583BB7A5" w:rsidR="002F1120" w:rsidRPr="0049676B" w:rsidRDefault="002E1646" w:rsidP="00DC0B79">
      <w:pPr>
        <w:ind w:firstLine="720"/>
        <w:outlineLvl w:val="0"/>
        <w:rPr>
          <w:i/>
          <w:iCs/>
        </w:rPr>
      </w:pPr>
      <w:r w:rsidRPr="0049676B">
        <w:rPr>
          <w:i/>
          <w:iCs/>
        </w:rPr>
        <w:t>1/1</w:t>
      </w:r>
      <w:r w:rsidR="00697369" w:rsidRPr="0049676B">
        <w:rPr>
          <w:i/>
          <w:iCs/>
        </w:rPr>
        <w:t>1</w:t>
      </w:r>
      <w:r w:rsidRPr="0049676B">
        <w:rPr>
          <w:i/>
          <w:iCs/>
        </w:rPr>
        <w:t>/</w:t>
      </w:r>
      <w:r w:rsidR="00DC0B79" w:rsidRPr="0049676B">
        <w:rPr>
          <w:i/>
          <w:iCs/>
        </w:rPr>
        <w:t>2</w:t>
      </w:r>
      <w:r w:rsidR="00697369" w:rsidRPr="0049676B">
        <w:rPr>
          <w:i/>
          <w:iCs/>
        </w:rPr>
        <w:t>4</w:t>
      </w:r>
      <w:r w:rsidRPr="0049676B">
        <w:rPr>
          <w:i/>
          <w:iCs/>
        </w:rPr>
        <w:t>; 1/</w:t>
      </w:r>
      <w:r w:rsidR="00697369" w:rsidRPr="0049676B">
        <w:rPr>
          <w:i/>
          <w:iCs/>
        </w:rPr>
        <w:t>18</w:t>
      </w:r>
      <w:r w:rsidRPr="0049676B">
        <w:rPr>
          <w:i/>
          <w:iCs/>
        </w:rPr>
        <w:t>/</w:t>
      </w:r>
      <w:r w:rsidR="00DC0B79" w:rsidRPr="0049676B">
        <w:rPr>
          <w:i/>
          <w:iCs/>
        </w:rPr>
        <w:t>2</w:t>
      </w:r>
      <w:r w:rsidR="00697369" w:rsidRPr="0049676B">
        <w:rPr>
          <w:i/>
          <w:iCs/>
        </w:rPr>
        <w:t>4</w:t>
      </w:r>
      <w:r w:rsidRPr="0049676B">
        <w:rPr>
          <w:i/>
          <w:iCs/>
        </w:rPr>
        <w:t>; 2/</w:t>
      </w:r>
      <w:r w:rsidR="00697369" w:rsidRPr="0049676B">
        <w:rPr>
          <w:i/>
          <w:iCs/>
        </w:rPr>
        <w:t>1</w:t>
      </w:r>
      <w:r w:rsidR="00812AB2" w:rsidRPr="0049676B">
        <w:rPr>
          <w:i/>
          <w:iCs/>
        </w:rPr>
        <w:t>/</w:t>
      </w:r>
      <w:r w:rsidR="00DC0B79" w:rsidRPr="0049676B">
        <w:rPr>
          <w:i/>
          <w:iCs/>
        </w:rPr>
        <w:t>2</w:t>
      </w:r>
      <w:r w:rsidR="00697369" w:rsidRPr="0049676B">
        <w:rPr>
          <w:i/>
          <w:iCs/>
        </w:rPr>
        <w:t>4</w:t>
      </w:r>
      <w:r w:rsidRPr="0049676B">
        <w:rPr>
          <w:i/>
          <w:iCs/>
        </w:rPr>
        <w:t>; 2/</w:t>
      </w:r>
      <w:r w:rsidR="00DC0B79" w:rsidRPr="0049676B">
        <w:rPr>
          <w:i/>
          <w:iCs/>
        </w:rPr>
        <w:t>1</w:t>
      </w:r>
      <w:r w:rsidR="00697369" w:rsidRPr="0049676B">
        <w:rPr>
          <w:i/>
          <w:iCs/>
        </w:rPr>
        <w:t>5</w:t>
      </w:r>
      <w:r w:rsidRPr="0049676B">
        <w:rPr>
          <w:i/>
          <w:iCs/>
        </w:rPr>
        <w:t>/</w:t>
      </w:r>
      <w:r w:rsidR="00DC0B79" w:rsidRPr="0049676B">
        <w:rPr>
          <w:i/>
          <w:iCs/>
        </w:rPr>
        <w:t>2</w:t>
      </w:r>
      <w:r w:rsidR="00697369" w:rsidRPr="0049676B">
        <w:rPr>
          <w:i/>
          <w:iCs/>
        </w:rPr>
        <w:t>4</w:t>
      </w:r>
      <w:r w:rsidRPr="0049676B">
        <w:rPr>
          <w:i/>
          <w:iCs/>
        </w:rPr>
        <w:t xml:space="preserve">; </w:t>
      </w:r>
      <w:r w:rsidR="00697369" w:rsidRPr="0049676B">
        <w:rPr>
          <w:i/>
          <w:iCs/>
        </w:rPr>
        <w:t>2</w:t>
      </w:r>
      <w:r w:rsidRPr="0049676B">
        <w:rPr>
          <w:i/>
          <w:iCs/>
        </w:rPr>
        <w:t>/</w:t>
      </w:r>
      <w:r w:rsidR="006D0528" w:rsidRPr="0049676B">
        <w:rPr>
          <w:i/>
          <w:iCs/>
        </w:rPr>
        <w:t>2</w:t>
      </w:r>
      <w:r w:rsidR="00697369" w:rsidRPr="0049676B">
        <w:rPr>
          <w:i/>
          <w:iCs/>
        </w:rPr>
        <w:t>9</w:t>
      </w:r>
      <w:r w:rsidRPr="0049676B">
        <w:rPr>
          <w:i/>
          <w:iCs/>
        </w:rPr>
        <w:t>/</w:t>
      </w:r>
      <w:r w:rsidR="00DC0B79" w:rsidRPr="0049676B">
        <w:rPr>
          <w:i/>
          <w:iCs/>
        </w:rPr>
        <w:t>2</w:t>
      </w:r>
      <w:r w:rsidR="00697369" w:rsidRPr="0049676B">
        <w:rPr>
          <w:i/>
          <w:iCs/>
        </w:rPr>
        <w:t>4</w:t>
      </w:r>
      <w:r w:rsidRPr="0049676B">
        <w:rPr>
          <w:i/>
          <w:iCs/>
        </w:rPr>
        <w:t>; 3/</w:t>
      </w:r>
      <w:r w:rsidR="00697369" w:rsidRPr="0049676B">
        <w:rPr>
          <w:i/>
          <w:iCs/>
        </w:rPr>
        <w:t>14</w:t>
      </w:r>
      <w:r w:rsidRPr="0049676B">
        <w:rPr>
          <w:i/>
          <w:iCs/>
        </w:rPr>
        <w:t>/</w:t>
      </w:r>
      <w:r w:rsidR="00DC0B79" w:rsidRPr="0049676B">
        <w:rPr>
          <w:i/>
          <w:iCs/>
        </w:rPr>
        <w:t>2</w:t>
      </w:r>
      <w:r w:rsidR="00697369" w:rsidRPr="0049676B">
        <w:rPr>
          <w:i/>
          <w:iCs/>
        </w:rPr>
        <w:t>4</w:t>
      </w:r>
      <w:r w:rsidRPr="0049676B">
        <w:rPr>
          <w:i/>
          <w:iCs/>
        </w:rPr>
        <w:t xml:space="preserve">; </w:t>
      </w:r>
      <w:r w:rsidR="00697369" w:rsidRPr="0049676B">
        <w:rPr>
          <w:i/>
          <w:iCs/>
        </w:rPr>
        <w:t>3</w:t>
      </w:r>
      <w:r w:rsidRPr="0049676B">
        <w:rPr>
          <w:i/>
          <w:iCs/>
        </w:rPr>
        <w:t>/</w:t>
      </w:r>
      <w:r w:rsidR="00697369" w:rsidRPr="0049676B">
        <w:rPr>
          <w:i/>
          <w:iCs/>
        </w:rPr>
        <w:t>28</w:t>
      </w:r>
      <w:r w:rsidRPr="0049676B">
        <w:rPr>
          <w:i/>
          <w:iCs/>
        </w:rPr>
        <w:t>/</w:t>
      </w:r>
      <w:r w:rsidR="00F800AA" w:rsidRPr="0049676B">
        <w:rPr>
          <w:i/>
          <w:iCs/>
        </w:rPr>
        <w:t>2</w:t>
      </w:r>
      <w:r w:rsidR="00697369" w:rsidRPr="0049676B">
        <w:rPr>
          <w:i/>
          <w:iCs/>
        </w:rPr>
        <w:t>4</w:t>
      </w:r>
      <w:r w:rsidRPr="0049676B">
        <w:rPr>
          <w:i/>
          <w:iCs/>
        </w:rPr>
        <w:t>; 4/</w:t>
      </w:r>
      <w:r w:rsidR="00697369" w:rsidRPr="0049676B">
        <w:rPr>
          <w:i/>
          <w:iCs/>
        </w:rPr>
        <w:t>11</w:t>
      </w:r>
      <w:r w:rsidRPr="0049676B">
        <w:rPr>
          <w:i/>
          <w:iCs/>
        </w:rPr>
        <w:t>/</w:t>
      </w:r>
      <w:r w:rsidR="00DC0B79" w:rsidRPr="0049676B">
        <w:rPr>
          <w:i/>
          <w:iCs/>
        </w:rPr>
        <w:t>2</w:t>
      </w:r>
      <w:r w:rsidR="00697369" w:rsidRPr="0049676B">
        <w:rPr>
          <w:i/>
          <w:iCs/>
        </w:rPr>
        <w:t>4</w:t>
      </w:r>
      <w:r w:rsidRPr="0049676B">
        <w:rPr>
          <w:i/>
          <w:iCs/>
        </w:rPr>
        <w:t>; 4/2</w:t>
      </w:r>
      <w:r w:rsidR="00697369" w:rsidRPr="0049676B">
        <w:rPr>
          <w:i/>
          <w:iCs/>
        </w:rPr>
        <w:t>5</w:t>
      </w:r>
      <w:r w:rsidRPr="0049676B">
        <w:rPr>
          <w:i/>
          <w:iCs/>
        </w:rPr>
        <w:t>/</w:t>
      </w:r>
      <w:r w:rsidR="00DC0B79" w:rsidRPr="0049676B">
        <w:rPr>
          <w:i/>
          <w:iCs/>
        </w:rPr>
        <w:t>2</w:t>
      </w:r>
      <w:r w:rsidR="00697369" w:rsidRPr="0049676B">
        <w:rPr>
          <w:i/>
          <w:iCs/>
        </w:rPr>
        <w:t>4</w:t>
      </w:r>
      <w:r w:rsidR="009C57D7" w:rsidRPr="0049676B">
        <w:rPr>
          <w:i/>
          <w:iCs/>
        </w:rPr>
        <w:tab/>
      </w:r>
    </w:p>
    <w:p w14:paraId="6D27B84E" w14:textId="25452A2B" w:rsidR="009C57D7" w:rsidRPr="00DC0B79" w:rsidRDefault="009C57D7" w:rsidP="00DC0B79">
      <w:pPr>
        <w:ind w:firstLine="720"/>
        <w:outlineLvl w:val="0"/>
        <w:rPr>
          <w:highlight w:val="yellow"/>
        </w:rPr>
      </w:pPr>
      <w:r>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7421E37C" w:rsidR="009C57D7" w:rsidRDefault="009C57D7" w:rsidP="009C57D7">
      <w:pPr>
        <w:pStyle w:val="NoSpacing"/>
        <w:spacing w:before="0" w:beforeAutospacing="0" w:after="0" w:afterAutospacing="0"/>
        <w:rPr>
          <w:bCs/>
          <w:szCs w:val="20"/>
        </w:rPr>
      </w:pPr>
      <w:r>
        <w:rPr>
          <w:bCs/>
          <w:szCs w:val="20"/>
        </w:rPr>
        <w:tab/>
      </w:r>
      <w:r w:rsidR="009B5782">
        <w:rPr>
          <w:bCs/>
          <w:szCs w:val="20"/>
        </w:rPr>
        <w:t>1</w:t>
      </w:r>
      <w:r w:rsidR="006D0528">
        <w:rPr>
          <w:bCs/>
          <w:szCs w:val="20"/>
        </w:rPr>
        <w:t>2</w:t>
      </w:r>
      <w:r w:rsidR="009B5782">
        <w:rPr>
          <w:bCs/>
          <w:szCs w:val="20"/>
        </w:rPr>
        <w:t>/2</w:t>
      </w:r>
      <w:r w:rsidR="00697369">
        <w:rPr>
          <w:bCs/>
          <w:szCs w:val="20"/>
        </w:rPr>
        <w:t>3</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020123B1" w:rsidR="009C57D7" w:rsidRDefault="009C57D7" w:rsidP="00DC0B79">
      <w:pPr>
        <w:ind w:left="1440" w:hanging="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tab/>
      </w:r>
    </w:p>
    <w:p w14:paraId="50004F1E" w14:textId="2DCFEF71" w:rsidR="009C57D7" w:rsidRPr="00B0699D" w:rsidRDefault="009C57D7" w:rsidP="009C57D7">
      <w:pPr>
        <w:ind w:left="720"/>
        <w:contextualSpacing/>
        <w:outlineLvl w:val="0"/>
        <w:rPr>
          <w:u w:val="single"/>
        </w:rPr>
      </w:pPr>
      <w:r w:rsidRPr="00B0699D">
        <w:t>American Sc</w:t>
      </w:r>
      <w:r w:rsidR="00BD3A8A">
        <w:t>hool Counselor Association (2019</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00BD3A8A">
        <w:t xml:space="preserve"> (4th</w:t>
      </w:r>
      <w:r w:rsidRPr="00B0699D">
        <w:t xml:space="preserve"> ed.). Author.</w:t>
      </w:r>
    </w:p>
    <w:p w14:paraId="36E80A8A" w14:textId="698D0F1B" w:rsidR="009C57D7" w:rsidRPr="00B0699D" w:rsidRDefault="009C57D7" w:rsidP="009C57D7">
      <w:pPr>
        <w:contextualSpacing/>
      </w:pPr>
      <w:r w:rsidRPr="00B0699D">
        <w:rPr>
          <w:color w:val="000000"/>
        </w:rPr>
        <w:tab/>
        <w:t>American School Counselor Association. (20</w:t>
      </w:r>
      <w:r w:rsidR="006D0528">
        <w:rPr>
          <w:color w:val="000000"/>
        </w:rPr>
        <w:t>22</w:t>
      </w:r>
      <w:r w:rsidRPr="00B0699D">
        <w:rPr>
          <w:color w:val="000000"/>
        </w:rPr>
        <w:t xml:space="preserve">). </w:t>
      </w:r>
      <w:r w:rsidRPr="00B0699D">
        <w:rPr>
          <w:i/>
          <w:iCs/>
          <w:color w:val="000000"/>
        </w:rPr>
        <w:t>Ethical standards for school</w:t>
      </w:r>
    </w:p>
    <w:p w14:paraId="1C6534A8" w14:textId="678221E9" w:rsidR="006D0528" w:rsidRDefault="009C57D7" w:rsidP="006D0528">
      <w:pPr>
        <w:contextualSpacing/>
        <w:rPr>
          <w:color w:val="000000"/>
        </w:rPr>
      </w:pPr>
      <w:r w:rsidRPr="00B0699D">
        <w:rPr>
          <w:color w:val="000000"/>
        </w:rPr>
        <w:tab/>
      </w:r>
      <w:r w:rsidRPr="00B0699D">
        <w:rPr>
          <w:color w:val="000000"/>
        </w:rPr>
        <w:tab/>
      </w:r>
      <w:r w:rsidRPr="00B0699D">
        <w:rPr>
          <w:i/>
          <w:iCs/>
          <w:color w:val="000000"/>
        </w:rPr>
        <w:t>counselors</w:t>
      </w:r>
      <w:r w:rsidRPr="00B0699D">
        <w:rPr>
          <w:color w:val="000000"/>
        </w:rPr>
        <w:t xml:space="preserve">. </w:t>
      </w:r>
      <w:hyperlink r:id="rId8" w:history="1">
        <w:r w:rsidR="006D0528" w:rsidRPr="002A709F">
          <w:rPr>
            <w:rStyle w:val="Hyperlink"/>
          </w:rPr>
          <w:t>https://www.schoolcounselor.org/getmedia/44f30280-ffe8-4b41-9ad8-</w:t>
        </w:r>
      </w:hyperlink>
    </w:p>
    <w:p w14:paraId="17E526D7" w14:textId="065BC575" w:rsidR="00466930" w:rsidRDefault="006D0528" w:rsidP="006D0528">
      <w:pPr>
        <w:ind w:left="720" w:firstLine="720"/>
        <w:contextualSpacing/>
        <w:rPr>
          <w:color w:val="000000"/>
        </w:rPr>
      </w:pPr>
      <w:r w:rsidRPr="006D0528">
        <w:rPr>
          <w:color w:val="000000"/>
        </w:rPr>
        <w:t>f15909c3d164/EthicalStandards.pdf</w:t>
      </w:r>
    </w:p>
    <w:p w14:paraId="5BA0ACD3" w14:textId="77777777" w:rsidR="004460E4" w:rsidRDefault="00466930" w:rsidP="00466930">
      <w:pPr>
        <w:ind w:firstLine="720"/>
        <w:contextualSpacing/>
      </w:pPr>
      <w:r w:rsidRPr="00466930">
        <w:t>Hamlet, Helen (20</w:t>
      </w:r>
      <w:r w:rsidR="006D0528">
        <w:t>22</w:t>
      </w:r>
      <w:r w:rsidRPr="00466930">
        <w:t xml:space="preserve">). </w:t>
      </w:r>
      <w:r w:rsidRPr="00466930">
        <w:rPr>
          <w:i/>
          <w:iCs/>
        </w:rPr>
        <w:t>School Counseling: Practicum and Internship</w:t>
      </w:r>
      <w:r w:rsidR="004460E4">
        <w:t xml:space="preserve">: </w:t>
      </w:r>
      <w:r w:rsidR="004460E4" w:rsidRPr="004460E4">
        <w:rPr>
          <w:i/>
          <w:iCs/>
        </w:rPr>
        <w:t>30+ Essential Lessons</w:t>
      </w:r>
      <w:r w:rsidR="004460E4">
        <w:t xml:space="preserve"> (2</w:t>
      </w:r>
      <w:r w:rsidR="004460E4" w:rsidRPr="004460E4">
        <w:rPr>
          <w:vertAlign w:val="superscript"/>
        </w:rPr>
        <w:t>nd</w:t>
      </w:r>
      <w:r w:rsidR="004460E4">
        <w:t xml:space="preserve"> </w:t>
      </w:r>
    </w:p>
    <w:p w14:paraId="19E2B5D8" w14:textId="36A6779B" w:rsidR="00466930" w:rsidRPr="00466930" w:rsidRDefault="004460E4" w:rsidP="004460E4">
      <w:pPr>
        <w:ind w:left="720" w:firstLine="720"/>
        <w:contextualSpacing/>
      </w:pPr>
      <w:r>
        <w:t xml:space="preserve">ed). </w:t>
      </w:r>
      <w:r w:rsidR="00466930" w:rsidRPr="00466930">
        <w:t xml:space="preserve"> </w:t>
      </w:r>
      <w:proofErr w:type="spellStart"/>
      <w:r>
        <w:t>Cognella</w:t>
      </w:r>
      <w:proofErr w:type="spellEnd"/>
      <w:r w:rsidR="00466930" w:rsidRPr="00466930">
        <w:t xml:space="preserve"> Publications, Inc. </w:t>
      </w:r>
    </w:p>
    <w:p w14:paraId="05E31B20" w14:textId="77777777" w:rsidR="009C57D7" w:rsidRPr="00B0699D" w:rsidRDefault="009C57D7" w:rsidP="00466930">
      <w:pPr>
        <w:contextualSpacing/>
      </w:pPr>
    </w:p>
    <w:p w14:paraId="749458F6" w14:textId="744C4093" w:rsidR="009C57D7" w:rsidRDefault="009C57D7" w:rsidP="00200D3C">
      <w:pPr>
        <w:ind w:firstLine="720"/>
        <w:contextualSpacing/>
        <w:outlineLvl w:val="0"/>
        <w:rPr>
          <w:bCs/>
          <w:u w:val="single"/>
        </w:rPr>
      </w:pPr>
      <w:r w:rsidRPr="00B0699D">
        <w:rPr>
          <w:bCs/>
          <w:u w:val="single"/>
        </w:rPr>
        <w:t xml:space="preserve">Recommended: </w:t>
      </w:r>
    </w:p>
    <w:p w14:paraId="2C5638EC" w14:textId="67C9FBFE" w:rsidR="001A0AAF" w:rsidRDefault="001A0AAF" w:rsidP="00200D3C">
      <w:pPr>
        <w:ind w:firstLine="720"/>
        <w:contextualSpacing/>
        <w:outlineLvl w:val="0"/>
        <w:rPr>
          <w:bCs/>
        </w:rPr>
      </w:pPr>
      <w:r>
        <w:rPr>
          <w:bCs/>
        </w:rPr>
        <w:t xml:space="preserve">American School Counselor Association. (2022). School counseling principles: ethics and </w:t>
      </w:r>
    </w:p>
    <w:p w14:paraId="4AD5373C" w14:textId="467429A7" w:rsidR="001A0AAF" w:rsidRPr="001A0AAF" w:rsidRDefault="001A0AAF" w:rsidP="00200D3C">
      <w:pPr>
        <w:ind w:firstLine="720"/>
        <w:contextualSpacing/>
        <w:outlineLvl w:val="0"/>
      </w:pPr>
      <w:r>
        <w:rPr>
          <w:bCs/>
        </w:rPr>
        <w:tab/>
        <w:t>law (5</w:t>
      </w:r>
      <w:r w:rsidRPr="001A0AAF">
        <w:rPr>
          <w:bCs/>
          <w:vertAlign w:val="superscript"/>
        </w:rPr>
        <w:t>th</w:t>
      </w:r>
      <w:r>
        <w:rPr>
          <w:bCs/>
        </w:rPr>
        <w:t xml:space="preserve"> ed). </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w:t>
      </w:r>
      <w:proofErr w:type="spellStart"/>
      <w:r w:rsidRPr="00B0699D">
        <w:t>Ockerman</w:t>
      </w:r>
      <w:proofErr w:type="spellEnd"/>
      <w:r w:rsidRPr="00B0699D">
        <w:t xml:space="preserve">,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19F9867F" w14:textId="4D0FC8DE" w:rsidR="009C57D7" w:rsidRPr="00B0699D" w:rsidRDefault="009C57D7" w:rsidP="00466930">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046AD420" w14:textId="77777777" w:rsidR="009C57D7" w:rsidRDefault="009C57D7" w:rsidP="009C57D7">
      <w:pPr>
        <w:pStyle w:val="NoSpacing"/>
        <w:ind w:left="720" w:hanging="720"/>
      </w:pPr>
      <w:r>
        <w:rPr>
          <w:rStyle w:val="Strong"/>
        </w:rPr>
        <w:t xml:space="preserve">4. </w:t>
      </w:r>
      <w:r>
        <w:rPr>
          <w:rStyle w:val="Strong"/>
        </w:rPr>
        <w:tab/>
      </w:r>
      <w:r w:rsidRPr="00924A32">
        <w:rPr>
          <w:rStyle w:val="Strong"/>
          <w:b/>
          <w:bCs/>
        </w:rPr>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w:t>
      </w:r>
      <w:r>
        <w:lastRenderedPageBreak/>
        <w:t xml:space="preserve">of supervised counseling </w:t>
      </w:r>
      <w:proofErr w:type="spellStart"/>
      <w:r>
        <w:t>practica</w:t>
      </w:r>
      <w:proofErr w:type="spellEnd"/>
      <w:r>
        <w:t xml:space="preserve">.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 xml:space="preserve">Interns will perform, under the supervision of a certified school counselor, the work </w:t>
      </w:r>
      <w:proofErr w:type="gramStart"/>
      <w:r>
        <w:t>roles</w:t>
      </w:r>
      <w:proofErr w:type="gramEnd"/>
      <w:r>
        <w:t xml:space="preserve">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Use assessments specific to P-12 education (CACREP5.G.1.e; SED 290-3-3-.50(3)(d)1(iii))</w:t>
      </w:r>
    </w:p>
    <w:p w14:paraId="5C8A3B15"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Act as leaders, advocates, and systems change agents in P-12 schools (CACREP5.G.2.a; SED 290-3-3-.50(3) (o)1(iii))</w:t>
      </w:r>
    </w:p>
    <w:p w14:paraId="3E098D57"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Consult with families, P-12 and postsecondary school personnel, and community agencies (CACREP5.G.2.b; SED 290-3-3-.50(3)(a)2(</w:t>
      </w:r>
      <w:proofErr w:type="spellStart"/>
      <w:r w:rsidRPr="0018285A">
        <w:t>i</w:t>
      </w:r>
      <w:proofErr w:type="spellEnd"/>
      <w:r w:rsidRPr="0018285A">
        <w:t>); );(k)2(iv); (n)2(</w:t>
      </w:r>
      <w:proofErr w:type="spellStart"/>
      <w:r w:rsidRPr="0018285A">
        <w:t>i</w:t>
      </w:r>
      <w:proofErr w:type="spellEnd"/>
      <w:r w:rsidRPr="0018285A">
        <w:t>))</w:t>
      </w:r>
    </w:p>
    <w:p w14:paraId="0F800DF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Plan and implement college and career readiness activities (CACREP5.G.2.c; SED 290-3-3-.50(3)(d)1(ii); (m)2(ii))</w:t>
      </w:r>
    </w:p>
    <w:p w14:paraId="3EA54C0C"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Participate in school leadership and multidisciplinary teams (CACREP5.G.2.d; SED 290-3-3-.50(3)(a)2(</w:t>
      </w:r>
      <w:proofErr w:type="spellStart"/>
      <w:r w:rsidRPr="0018285A">
        <w:t>i</w:t>
      </w:r>
      <w:proofErr w:type="spellEnd"/>
      <w:r w:rsidRPr="0018285A">
        <w:t>))</w:t>
      </w:r>
    </w:p>
    <w:p w14:paraId="6663377B"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Participate in the school emergency management plans, and crises, disasters, and trauma (CACREP5.G.2.e; </w:t>
      </w:r>
      <w:r w:rsidRPr="0018285A">
        <w:rPr>
          <w:bCs/>
        </w:rPr>
        <w:t>SDE</w:t>
      </w:r>
      <w:r w:rsidRPr="0018285A">
        <w:t xml:space="preserve"> 290-3-3-.50(3)(e)2(iii))</w:t>
      </w:r>
    </w:p>
    <w:p w14:paraId="075462B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Advocate for school counseling roles (CACREP5.G.2.f; </w:t>
      </w:r>
      <w:r w:rsidRPr="0018285A">
        <w:rPr>
          <w:bCs/>
        </w:rPr>
        <w:t>SDE 290-3-3.50(3)(</w:t>
      </w:r>
      <w:proofErr w:type="spellStart"/>
      <w:r w:rsidRPr="0018285A">
        <w:rPr>
          <w:bCs/>
        </w:rPr>
        <w:t>i</w:t>
      </w:r>
      <w:proofErr w:type="spellEnd"/>
      <w:r w:rsidRPr="0018285A">
        <w:rPr>
          <w:bCs/>
        </w:rPr>
        <w:t>)2(ii); (k)2(iii)</w:t>
      </w:r>
      <w:r w:rsidRPr="0018285A">
        <w:t>)</w:t>
      </w:r>
    </w:p>
    <w:p w14:paraId="4B5B078D"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qualities and styles of effective leadership in schools (CACREP5.G.2.j; SDE 290-3-3.50(3)(n)1(</w:t>
      </w:r>
      <w:proofErr w:type="spellStart"/>
      <w:r w:rsidRPr="0018285A">
        <w:t>i</w:t>
      </w:r>
      <w:proofErr w:type="spellEnd"/>
      <w:r w:rsidRPr="0018285A">
        <w:t>)-(iv))</w:t>
      </w:r>
    </w:p>
    <w:p w14:paraId="7E3D9199"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community resources and referral sources (CACREP5.G.2.k; SDE 290-3-3.50(3)(c)2(ii); (n)2(ii))</w:t>
      </w:r>
    </w:p>
    <w:p w14:paraId="1B079192"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Understand legislation and government policy relevant to school counseling (CACREP5.G.2.m)</w:t>
      </w:r>
    </w:p>
    <w:p w14:paraId="0C68529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Apply and adhere to legal and ethical standards specific to school counseling (CACREP5.G.2.n; </w:t>
      </w:r>
      <w:r w:rsidRPr="0018285A">
        <w:rPr>
          <w:bCs/>
        </w:rPr>
        <w:t>SDE 290-3-3.50(3)(</w:t>
      </w:r>
      <w:proofErr w:type="spellStart"/>
      <w:r w:rsidRPr="0018285A">
        <w:rPr>
          <w:bCs/>
        </w:rPr>
        <w:t>i</w:t>
      </w:r>
      <w:proofErr w:type="spellEnd"/>
      <w:r w:rsidRPr="0018285A">
        <w:rPr>
          <w:bCs/>
        </w:rPr>
        <w:t>)2(</w:t>
      </w:r>
      <w:proofErr w:type="spellStart"/>
      <w:r w:rsidRPr="0018285A">
        <w:rPr>
          <w:bCs/>
        </w:rPr>
        <w:t>i</w:t>
      </w:r>
      <w:proofErr w:type="spellEnd"/>
      <w:r w:rsidRPr="0018285A">
        <w:rPr>
          <w:bCs/>
        </w:rPr>
        <w:t>)</w:t>
      </w:r>
      <w:r w:rsidRPr="0018285A">
        <w:t>)</w:t>
      </w:r>
    </w:p>
    <w:p w14:paraId="1935992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Examine school counseling program mission statements and objectives (CACREP5.G.3.a; SDE 290-3-3-.50(3)(o)2(</w:t>
      </w:r>
      <w:proofErr w:type="spellStart"/>
      <w:r w:rsidRPr="0018285A">
        <w:t>i</w:t>
      </w:r>
      <w:proofErr w:type="spellEnd"/>
      <w:r w:rsidRPr="0018285A">
        <w:t>))</w:t>
      </w:r>
    </w:p>
    <w:p w14:paraId="3840C09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Evaluate school counseling programs (CACREP5.G.3.b; SDE 290-3-3-.50(3)(o)2(</w:t>
      </w:r>
      <w:proofErr w:type="spellStart"/>
      <w:r w:rsidRPr="0018285A">
        <w:t>i</w:t>
      </w:r>
      <w:proofErr w:type="spellEnd"/>
      <w:r w:rsidRPr="0018285A">
        <w:t>))</w:t>
      </w:r>
    </w:p>
    <w:p w14:paraId="27291169"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 xml:space="preserve">Design core curriculum and develop lesson plans; Identify classroom management strategies and differentiated instructional strategies (CACREP5.G.3.c; </w:t>
      </w:r>
      <w:r w:rsidRPr="0018285A">
        <w:rPr>
          <w:bCs/>
        </w:rPr>
        <w:t>SDE</w:t>
      </w:r>
      <w:r w:rsidRPr="0018285A">
        <w:t xml:space="preserve"> 290-3-3-.50(3)(m)2(iii))</w:t>
      </w:r>
    </w:p>
    <w:p w14:paraId="6D8DB798"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Develop interventions to promote academic development (CACREP5.G.3.d; SDE 290-3-3-.50(3)(m)2(</w:t>
      </w:r>
      <w:proofErr w:type="spellStart"/>
      <w:r w:rsidRPr="0018285A">
        <w:t>i</w:t>
      </w:r>
      <w:proofErr w:type="spellEnd"/>
      <w:r w:rsidRPr="0018285A">
        <w:t>))</w:t>
      </w:r>
    </w:p>
    <w:p w14:paraId="70C922E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Use developmentally appropriate career counseling interventions and assessments (CACREP5.G.3.e; </w:t>
      </w:r>
      <w:r w:rsidRPr="0018285A">
        <w:rPr>
          <w:bCs/>
        </w:rPr>
        <w:t>SDE</w:t>
      </w:r>
      <w:r w:rsidRPr="0018285A">
        <w:t xml:space="preserve"> 290-3-3-.50(3)(m)2(ii))</w:t>
      </w:r>
    </w:p>
    <w:p w14:paraId="6F4BD180"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Identify strategies to facilitate school and postsecondary transition (CACREP5.G.3.g; </w:t>
      </w:r>
      <w:r w:rsidRPr="0018285A">
        <w:rPr>
          <w:bCs/>
        </w:rPr>
        <w:t>SDE 290-3-3.50(3)(a)13; 14; SDE 290-3-3.50(2)(b)1</w:t>
      </w:r>
      <w:r w:rsidRPr="0018285A">
        <w:t>))</w:t>
      </w:r>
    </w:p>
    <w:p w14:paraId="4AB10B84"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 xml:space="preserve">Identify approaches to increase promotion and graduation rates (CACREP5.G.3.i; </w:t>
      </w:r>
      <w:r w:rsidRPr="0018285A">
        <w:rPr>
          <w:bCs/>
        </w:rPr>
        <w:t>SDE 290-3-3.50(3)(m)2(iii))</w:t>
      </w:r>
    </w:p>
    <w:p w14:paraId="0513B613"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interventions to promote college and career readiness (CACREP5.G.3.j; SDE 290-3-3-.50(3)(m)2(ii))</w:t>
      </w:r>
    </w:p>
    <w:p w14:paraId="603CB8B0"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Identify strategies to promote equity in student achievement and college access (CACREP5.G.3.k; </w:t>
      </w:r>
      <w:r w:rsidRPr="0018285A">
        <w:rPr>
          <w:bCs/>
        </w:rPr>
        <w:t>SDE</w:t>
      </w:r>
      <w:r w:rsidRPr="0018285A">
        <w:t xml:space="preserve"> 290-3-3-.50(3)(k)2(iii))</w:t>
      </w:r>
    </w:p>
    <w:p w14:paraId="14862436" w14:textId="77777777" w:rsidR="009C57D7" w:rsidRPr="0018285A" w:rsidRDefault="009C57D7" w:rsidP="00EA2465">
      <w:pPr>
        <w:widowControl w:val="0"/>
        <w:numPr>
          <w:ilvl w:val="0"/>
          <w:numId w:val="6"/>
        </w:numPr>
        <w:tabs>
          <w:tab w:val="clear" w:pos="1080"/>
          <w:tab w:val="num" w:pos="720"/>
        </w:tabs>
        <w:autoSpaceDE w:val="0"/>
        <w:autoSpaceDN w:val="0"/>
        <w:adjustRightInd w:val="0"/>
        <w:ind w:left="720"/>
      </w:pPr>
      <w:r w:rsidRPr="0018285A">
        <w:t>Identify techniques to foster collaboration and teamwork within schools (CACREP5.G.3.l; SDE 290-3-3.50(3)(n)2(</w:t>
      </w:r>
      <w:proofErr w:type="spellStart"/>
      <w:r w:rsidRPr="0018285A">
        <w:t>i</w:t>
      </w:r>
      <w:proofErr w:type="spellEnd"/>
      <w:r w:rsidRPr="0018285A">
        <w:t>))</w:t>
      </w:r>
    </w:p>
    <w:p w14:paraId="7927F126"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t>Identify strategies for implementing and coordinating peer intervention programs (CACREP5.G.3.m; SDE 290-3-3.50(3)(n)2(iii))</w:t>
      </w:r>
    </w:p>
    <w:p w14:paraId="0C5B2E3A" w14:textId="77777777" w:rsidR="009C57D7" w:rsidRPr="0018285A" w:rsidRDefault="009C57D7" w:rsidP="00EA2465">
      <w:pPr>
        <w:widowControl w:val="0"/>
        <w:numPr>
          <w:ilvl w:val="0"/>
          <w:numId w:val="7"/>
        </w:numPr>
        <w:tabs>
          <w:tab w:val="left" w:pos="-1440"/>
        </w:tabs>
        <w:autoSpaceDE w:val="0"/>
        <w:autoSpaceDN w:val="0"/>
        <w:adjustRightInd w:val="0"/>
        <w:rPr>
          <w:b/>
        </w:rPr>
      </w:pPr>
      <w:r w:rsidRPr="0018285A">
        <w:lastRenderedPageBreak/>
        <w:t>Use accountability data to inform decision making (CACREP5.G.3.n; SDE 290-3-3.50(3)(g)2; (l)2(iii))</w:t>
      </w:r>
    </w:p>
    <w:p w14:paraId="21091E72"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Use data to advocate for programs and students (CACREP5.G.3.o; </w:t>
      </w:r>
      <w:r w:rsidRPr="0018285A">
        <w:rPr>
          <w:bCs/>
        </w:rPr>
        <w:t>SDE</w:t>
      </w:r>
      <w:r w:rsidRPr="0018285A">
        <w:t xml:space="preserve"> 290-3-3-.50(3)(l)2(ii))</w:t>
      </w:r>
    </w:p>
    <w:p w14:paraId="75E1B7CE" w14:textId="77777777" w:rsidR="009C57D7" w:rsidRPr="0018285A" w:rsidRDefault="009C57D7" w:rsidP="00EA2465">
      <w:pPr>
        <w:widowControl w:val="0"/>
        <w:numPr>
          <w:ilvl w:val="0"/>
          <w:numId w:val="6"/>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EA2465">
      <w:pPr>
        <w:widowControl w:val="0"/>
        <w:numPr>
          <w:ilvl w:val="0"/>
          <w:numId w:val="6"/>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w:t>
      </w:r>
      <w:proofErr w:type="spellStart"/>
      <w:r w:rsidRPr="0018285A">
        <w:t>i</w:t>
      </w:r>
      <w:proofErr w:type="spellEnd"/>
      <w:r w:rsidRPr="0018285A">
        <w:t xml:space="preserve">)1(iii))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w:t>
            </w:r>
            <w:proofErr w:type="gramStart"/>
            <w:r>
              <w:rPr>
                <w:spacing w:val="-1"/>
                <w:sz w:val="22"/>
                <w:szCs w:val="22"/>
              </w:rPr>
              <w:t>three hour</w:t>
            </w:r>
            <w:proofErr w:type="gramEnd"/>
            <w:r>
              <w:rPr>
                <w:spacing w:val="-1"/>
                <w:sz w:val="22"/>
                <w:szCs w:val="22"/>
              </w:rPr>
              <w:t xml:space="preserve">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6D0528">
        <w:trPr>
          <w:trHeight w:hRule="exact" w:val="2125"/>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28E2BF7E" w14:textId="77777777" w:rsidR="009C57D7" w:rsidRDefault="009C57D7" w:rsidP="001746C2">
            <w:pPr>
              <w:pStyle w:val="TableParagraph"/>
              <w:kinsoku w:val="0"/>
              <w:overflowPunct w:val="0"/>
              <w:spacing w:before="36"/>
              <w:ind w:left="107" w:right="252"/>
              <w:rPr>
                <w:spacing w:val="-1"/>
                <w:sz w:val="22"/>
                <w:szCs w:val="22"/>
              </w:rPr>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proofErr w:type="gramStart"/>
            <w:r>
              <w:rPr>
                <w:spacing w:val="-1"/>
                <w:sz w:val="22"/>
                <w:szCs w:val="22"/>
              </w:rPr>
              <w:t>supervision</w:t>
            </w:r>
            <w:proofErr w:type="gramEnd"/>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p w14:paraId="7B652D2A" w14:textId="46F59A69" w:rsidR="006D0528" w:rsidRDefault="006D0528" w:rsidP="001746C2">
            <w:pPr>
              <w:pStyle w:val="TableParagraph"/>
              <w:kinsoku w:val="0"/>
              <w:overflowPunct w:val="0"/>
              <w:spacing w:before="36"/>
              <w:ind w:left="107" w:right="252"/>
              <w:rPr>
                <w:spacing w:val="-1"/>
                <w:sz w:val="22"/>
                <w:szCs w:val="22"/>
              </w:rPr>
            </w:pPr>
            <w:r>
              <w:rPr>
                <w:spacing w:val="-1"/>
                <w:sz w:val="22"/>
                <w:szCs w:val="22"/>
              </w:rPr>
              <w:t>(</w:t>
            </w:r>
            <w:r w:rsidRPr="006D0528">
              <w:rPr>
                <w:b/>
                <w:bCs/>
                <w:i/>
                <w:iCs/>
                <w:spacing w:val="-1"/>
                <w:sz w:val="22"/>
                <w:szCs w:val="22"/>
              </w:rPr>
              <w:t>SESSIONS ARE NOT RECORDED DURING INTENRSHIP</w:t>
            </w:r>
            <w:r>
              <w:rPr>
                <w:spacing w:val="-1"/>
                <w:sz w:val="22"/>
                <w:szCs w:val="22"/>
              </w:rPr>
              <w:t>)</w:t>
            </w:r>
          </w:p>
          <w:p w14:paraId="00E25231" w14:textId="4A38AD82" w:rsidR="006D0528" w:rsidRDefault="006D0528" w:rsidP="001746C2">
            <w:pPr>
              <w:pStyle w:val="TableParagraph"/>
              <w:kinsoku w:val="0"/>
              <w:overflowPunct w:val="0"/>
              <w:spacing w:before="36"/>
              <w:ind w:left="107" w:right="252"/>
            </w:pP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26BD6B60" w14:textId="57318A4E" w:rsidR="009C57D7" w:rsidRDefault="009C57D7" w:rsidP="006D0528">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04077BD9" w14:textId="23BE0367" w:rsidR="009C57D7" w:rsidRDefault="009C57D7" w:rsidP="009C57D7">
      <w:pPr>
        <w:pStyle w:val="ListParagraph"/>
        <w:ind w:left="0"/>
      </w:pPr>
      <w:r>
        <w:rPr>
          <w:b/>
        </w:rPr>
        <w:lastRenderedPageBreak/>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w:t>
      </w:r>
      <w:proofErr w:type="gramStart"/>
      <w:r>
        <w:t>public school</w:t>
      </w:r>
      <w:proofErr w:type="gramEnd"/>
      <w:r>
        <w:t xml:space="preserve">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002C16B1">
        <w:rPr>
          <w:i/>
        </w:rPr>
        <w:t>/or</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6461D0B5" w14:textId="369A3DD9" w:rsidR="009C57D7" w:rsidRPr="0093573F" w:rsidRDefault="009C57D7" w:rsidP="006517F9">
      <w:pPr>
        <w:pStyle w:val="ListParagraph"/>
        <w:jc w:val="center"/>
        <w:outlineLvl w:val="0"/>
        <w:rPr>
          <w:b/>
        </w:rPr>
      </w:pPr>
      <w:r>
        <w:rPr>
          <w:b/>
        </w:rPr>
        <w:t>Class Schedule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0BF68E18" w:rsidR="009C57D7" w:rsidRPr="00AE2500" w:rsidRDefault="009C57D7" w:rsidP="001746C2">
            <w:pPr>
              <w:pStyle w:val="ListParagraph"/>
              <w:ind w:left="0"/>
              <w:jc w:val="center"/>
              <w:rPr>
                <w:sz w:val="20"/>
                <w:szCs w:val="20"/>
              </w:rPr>
            </w:pPr>
            <w:r>
              <w:rPr>
                <w:sz w:val="20"/>
                <w:szCs w:val="20"/>
              </w:rPr>
              <w:t>1/</w:t>
            </w:r>
            <w:r w:rsidR="00AF6F1D">
              <w:rPr>
                <w:sz w:val="20"/>
                <w:szCs w:val="20"/>
              </w:rPr>
              <w:t>1</w:t>
            </w:r>
            <w:r w:rsidR="00E01BF0">
              <w:rPr>
                <w:sz w:val="20"/>
                <w:szCs w:val="20"/>
              </w:rPr>
              <w:t>1</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0DA6674A" w:rsidR="009C57D7" w:rsidRDefault="009C57D7" w:rsidP="001746C2">
            <w:pPr>
              <w:pStyle w:val="ListParagraph"/>
              <w:ind w:left="0"/>
              <w:jc w:val="center"/>
              <w:rPr>
                <w:sz w:val="20"/>
                <w:szCs w:val="20"/>
              </w:rPr>
            </w:pPr>
            <w:r>
              <w:rPr>
                <w:sz w:val="20"/>
                <w:szCs w:val="20"/>
              </w:rPr>
              <w:t>Course Overview &amp; Orientation to Internship</w:t>
            </w:r>
          </w:p>
          <w:p w14:paraId="43D53A61" w14:textId="3C45D555" w:rsidR="004000C0" w:rsidRDefault="004000C0" w:rsidP="001746C2">
            <w:pPr>
              <w:pStyle w:val="ListParagraph"/>
              <w:ind w:left="0"/>
              <w:jc w:val="center"/>
              <w:rPr>
                <w:sz w:val="20"/>
                <w:szCs w:val="20"/>
              </w:rPr>
            </w:pPr>
            <w:r>
              <w:rPr>
                <w:sz w:val="20"/>
                <w:szCs w:val="20"/>
              </w:rPr>
              <w:t>ASCA Ethics</w:t>
            </w:r>
          </w:p>
          <w:p w14:paraId="5E15ED9A" w14:textId="4ADBEBC2" w:rsidR="00E07B2E" w:rsidRDefault="00E07B2E" w:rsidP="001746C2">
            <w:pPr>
              <w:pStyle w:val="ListParagraph"/>
              <w:ind w:left="0"/>
              <w:jc w:val="center"/>
              <w:rPr>
                <w:sz w:val="20"/>
                <w:szCs w:val="20"/>
              </w:rPr>
            </w:pPr>
            <w:r>
              <w:rPr>
                <w:sz w:val="20"/>
                <w:szCs w:val="20"/>
              </w:rPr>
              <w:t>Documentation, Confidentiality, &amp; Informed Consent</w:t>
            </w:r>
          </w:p>
          <w:p w14:paraId="7E669AB9" w14:textId="2528EA61" w:rsidR="009C57D7" w:rsidRPr="00AE2500" w:rsidRDefault="009C57D7" w:rsidP="001746C2">
            <w:pPr>
              <w:pStyle w:val="ListParagraph"/>
              <w:ind w:left="0"/>
              <w:jc w:val="center"/>
              <w:rPr>
                <w:sz w:val="20"/>
                <w:szCs w:val="20"/>
              </w:rPr>
            </w:pPr>
            <w:r>
              <w:rPr>
                <w:sz w:val="20"/>
                <w:szCs w:val="20"/>
              </w:rPr>
              <w:t xml:space="preserve">Discussion Topics </w:t>
            </w:r>
          </w:p>
        </w:tc>
        <w:tc>
          <w:tcPr>
            <w:tcW w:w="3244" w:type="dxa"/>
            <w:shd w:val="clear" w:color="auto" w:fill="auto"/>
          </w:tcPr>
          <w:p w14:paraId="07679316" w14:textId="77777777" w:rsidR="009C57D7" w:rsidRPr="00E07B2E" w:rsidRDefault="006C5EB4" w:rsidP="00E07B2E">
            <w:pPr>
              <w:jc w:val="center"/>
              <w:rPr>
                <w:iCs/>
                <w:sz w:val="20"/>
                <w:szCs w:val="20"/>
              </w:rPr>
            </w:pPr>
            <w:r w:rsidRPr="00E07B2E">
              <w:rPr>
                <w:iCs/>
                <w:sz w:val="20"/>
                <w:szCs w:val="20"/>
              </w:rPr>
              <w:t>Internship Documents</w:t>
            </w:r>
          </w:p>
          <w:p w14:paraId="7F26FDE8" w14:textId="2F684CA6" w:rsidR="006C5EB4" w:rsidRPr="00E07B2E" w:rsidRDefault="006C5EB4" w:rsidP="00E07B2E">
            <w:pPr>
              <w:jc w:val="center"/>
              <w:rPr>
                <w:iCs/>
                <w:sz w:val="20"/>
                <w:szCs w:val="20"/>
              </w:rPr>
            </w:pPr>
            <w:r w:rsidRPr="00E07B2E">
              <w:rPr>
                <w:iCs/>
                <w:sz w:val="20"/>
                <w:szCs w:val="20"/>
              </w:rPr>
              <w:t>Hamlet-</w:t>
            </w:r>
            <w:r w:rsidR="00E07B2E" w:rsidRPr="00E07B2E">
              <w:rPr>
                <w:iCs/>
                <w:sz w:val="20"/>
                <w:szCs w:val="20"/>
              </w:rPr>
              <w:t>Lesson</w:t>
            </w:r>
            <w:r w:rsidRPr="00E07B2E">
              <w:rPr>
                <w:iCs/>
                <w:sz w:val="20"/>
                <w:szCs w:val="20"/>
              </w:rPr>
              <w:t xml:space="preserve">s </w:t>
            </w:r>
            <w:r w:rsidR="00E07B2E" w:rsidRPr="00E07B2E">
              <w:rPr>
                <w:iCs/>
                <w:sz w:val="20"/>
                <w:szCs w:val="20"/>
              </w:rPr>
              <w:t>3</w:t>
            </w:r>
            <w:r w:rsidRPr="00E07B2E">
              <w:rPr>
                <w:iCs/>
                <w:sz w:val="20"/>
                <w:szCs w:val="20"/>
              </w:rPr>
              <w:t>,5</w:t>
            </w:r>
            <w:r w:rsidR="00F30F72">
              <w:rPr>
                <w:iCs/>
                <w:sz w:val="20"/>
                <w:szCs w:val="20"/>
              </w:rPr>
              <w:t>, 11</w:t>
            </w:r>
          </w:p>
          <w:p w14:paraId="7A39A011" w14:textId="77777777" w:rsidR="00E07B2E" w:rsidRDefault="00E07B2E" w:rsidP="00E07B2E">
            <w:pPr>
              <w:pStyle w:val="ListParagraph"/>
              <w:ind w:left="0"/>
              <w:jc w:val="center"/>
              <w:rPr>
                <w:iCs/>
                <w:sz w:val="20"/>
                <w:szCs w:val="20"/>
              </w:rPr>
            </w:pPr>
          </w:p>
          <w:p w14:paraId="414AA03F" w14:textId="559411EF" w:rsidR="004000C0" w:rsidRPr="006C5EB4" w:rsidRDefault="004000C0" w:rsidP="001746C2">
            <w:pPr>
              <w:pStyle w:val="ListParagraph"/>
              <w:ind w:left="0"/>
              <w:jc w:val="center"/>
              <w:rPr>
                <w:iCs/>
                <w:sz w:val="20"/>
                <w:szCs w:val="20"/>
              </w:rPr>
            </w:pPr>
          </w:p>
        </w:tc>
      </w:tr>
      <w:tr w:rsidR="009C57D7" w:rsidRPr="00AE2500" w14:paraId="4CCF6A9C" w14:textId="77777777" w:rsidTr="001746C2">
        <w:tc>
          <w:tcPr>
            <w:tcW w:w="3407" w:type="dxa"/>
            <w:shd w:val="clear" w:color="auto" w:fill="auto"/>
          </w:tcPr>
          <w:p w14:paraId="7B62C558" w14:textId="060D2230" w:rsidR="009C57D7" w:rsidRPr="00AE2500" w:rsidRDefault="009C57D7" w:rsidP="001746C2">
            <w:pPr>
              <w:pStyle w:val="ListParagraph"/>
              <w:ind w:left="0"/>
              <w:jc w:val="center"/>
              <w:rPr>
                <w:sz w:val="20"/>
                <w:szCs w:val="20"/>
              </w:rPr>
            </w:pPr>
            <w:r>
              <w:rPr>
                <w:sz w:val="20"/>
                <w:szCs w:val="20"/>
              </w:rPr>
              <w:t>1/</w:t>
            </w:r>
            <w:r w:rsidR="00E01BF0">
              <w:rPr>
                <w:sz w:val="20"/>
                <w:szCs w:val="20"/>
              </w:rPr>
              <w:t>18</w:t>
            </w:r>
          </w:p>
        </w:tc>
        <w:tc>
          <w:tcPr>
            <w:tcW w:w="2907" w:type="dxa"/>
            <w:shd w:val="clear" w:color="auto" w:fill="auto"/>
          </w:tcPr>
          <w:p w14:paraId="1739C239" w14:textId="7B2035FB"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C3E3EF" w14:textId="0863C910" w:rsidR="008E4792" w:rsidRDefault="008E4792" w:rsidP="001746C2">
            <w:pPr>
              <w:pStyle w:val="ListParagraph"/>
              <w:ind w:left="0"/>
              <w:jc w:val="center"/>
              <w:rPr>
                <w:sz w:val="20"/>
                <w:szCs w:val="20"/>
              </w:rPr>
            </w:pPr>
            <w:r>
              <w:rPr>
                <w:sz w:val="20"/>
                <w:szCs w:val="20"/>
              </w:rPr>
              <w:t>Site Supervisor Interviews</w:t>
            </w:r>
          </w:p>
          <w:p w14:paraId="0E10DBA5" w14:textId="249A0580" w:rsidR="000D7738" w:rsidRDefault="000D7738" w:rsidP="001746C2">
            <w:pPr>
              <w:pStyle w:val="ListParagraph"/>
              <w:ind w:left="0"/>
              <w:jc w:val="center"/>
              <w:rPr>
                <w:sz w:val="20"/>
                <w:szCs w:val="20"/>
              </w:rPr>
            </w:pPr>
            <w:r>
              <w:rPr>
                <w:sz w:val="20"/>
                <w:szCs w:val="20"/>
              </w:rPr>
              <w:t xml:space="preserve">Mandated Reporting </w:t>
            </w:r>
            <w:r w:rsidR="001B3410">
              <w:rPr>
                <w:sz w:val="20"/>
                <w:szCs w:val="20"/>
              </w:rPr>
              <w:t>/</w:t>
            </w:r>
            <w:r>
              <w:rPr>
                <w:sz w:val="20"/>
                <w:szCs w:val="20"/>
              </w:rPr>
              <w:t>Trafficking</w:t>
            </w:r>
          </w:p>
          <w:p w14:paraId="41285F34" w14:textId="6829FFBB" w:rsidR="00BD3A8A" w:rsidRDefault="006A607B" w:rsidP="001746C2">
            <w:pPr>
              <w:pStyle w:val="ListParagraph"/>
              <w:ind w:left="0"/>
              <w:jc w:val="center"/>
              <w:rPr>
                <w:sz w:val="20"/>
                <w:szCs w:val="20"/>
              </w:rPr>
            </w:pPr>
            <w:r>
              <w:rPr>
                <w:sz w:val="20"/>
                <w:szCs w:val="20"/>
              </w:rPr>
              <w:t>Accountability</w:t>
            </w:r>
          </w:p>
          <w:p w14:paraId="2E44876B" w14:textId="77777777" w:rsidR="002F3B12" w:rsidRDefault="002F3B12" w:rsidP="001746C2">
            <w:pPr>
              <w:pStyle w:val="ListParagraph"/>
              <w:ind w:left="0"/>
              <w:jc w:val="center"/>
              <w:rPr>
                <w:sz w:val="20"/>
                <w:szCs w:val="20"/>
              </w:rPr>
            </w:pPr>
          </w:p>
          <w:p w14:paraId="397B5EC3" w14:textId="0183D51D" w:rsidR="009C57D7" w:rsidRPr="00AE2500" w:rsidRDefault="002F3B12" w:rsidP="00FD0C7C">
            <w:pPr>
              <w:pStyle w:val="ListParagraph"/>
              <w:ind w:left="0"/>
              <w:jc w:val="center"/>
              <w:rPr>
                <w:sz w:val="20"/>
                <w:szCs w:val="20"/>
              </w:rPr>
            </w:pPr>
            <w:r>
              <w:rPr>
                <w:sz w:val="20"/>
                <w:szCs w:val="20"/>
              </w:rPr>
              <w:t>Dr. Sarah Flint-Guest Speaker</w:t>
            </w:r>
          </w:p>
        </w:tc>
        <w:tc>
          <w:tcPr>
            <w:tcW w:w="3244" w:type="dxa"/>
            <w:shd w:val="clear" w:color="auto" w:fill="auto"/>
          </w:tcPr>
          <w:p w14:paraId="63A949D7" w14:textId="208F6CDF" w:rsidR="008E4792" w:rsidRDefault="008E4792" w:rsidP="001746C2">
            <w:pPr>
              <w:pStyle w:val="ListParagraph"/>
              <w:ind w:left="0"/>
              <w:jc w:val="center"/>
              <w:rPr>
                <w:sz w:val="20"/>
                <w:szCs w:val="20"/>
              </w:rPr>
            </w:pPr>
            <w:r>
              <w:rPr>
                <w:sz w:val="20"/>
                <w:szCs w:val="20"/>
              </w:rPr>
              <w:t>Site Supervisor Interview</w:t>
            </w:r>
          </w:p>
          <w:p w14:paraId="39507131" w14:textId="6A3C3783" w:rsidR="00B8148A" w:rsidRDefault="00B8148A" w:rsidP="001746C2">
            <w:pPr>
              <w:pStyle w:val="ListParagraph"/>
              <w:ind w:left="0"/>
              <w:jc w:val="center"/>
              <w:rPr>
                <w:sz w:val="20"/>
                <w:szCs w:val="20"/>
              </w:rPr>
            </w:pPr>
            <w:r>
              <w:rPr>
                <w:sz w:val="20"/>
                <w:szCs w:val="20"/>
              </w:rPr>
              <w:t>Submit Paperwork</w:t>
            </w:r>
          </w:p>
          <w:p w14:paraId="232A9E98" w14:textId="522394D5" w:rsidR="006A607B" w:rsidRDefault="006A607B" w:rsidP="001746C2">
            <w:pPr>
              <w:pStyle w:val="ListParagraph"/>
              <w:ind w:left="0"/>
              <w:jc w:val="center"/>
              <w:rPr>
                <w:sz w:val="20"/>
                <w:szCs w:val="20"/>
              </w:rPr>
            </w:pPr>
            <w:r>
              <w:rPr>
                <w:sz w:val="20"/>
                <w:szCs w:val="20"/>
              </w:rPr>
              <w:t xml:space="preserve">Hamlet-Chapter </w:t>
            </w:r>
            <w:r w:rsidR="00F30F72">
              <w:rPr>
                <w:sz w:val="20"/>
                <w:szCs w:val="20"/>
              </w:rPr>
              <w:t>20, 22</w:t>
            </w:r>
          </w:p>
          <w:p w14:paraId="0ECBCEFE" w14:textId="4A950A43" w:rsidR="009C57D7" w:rsidRDefault="009C57D7" w:rsidP="002C16B1">
            <w:pPr>
              <w:pStyle w:val="ListParagraph"/>
              <w:ind w:left="0"/>
              <w:jc w:val="center"/>
              <w:rPr>
                <w:sz w:val="20"/>
                <w:szCs w:val="20"/>
              </w:rPr>
            </w:pPr>
            <w:r>
              <w:rPr>
                <w:sz w:val="20"/>
                <w:szCs w:val="20"/>
              </w:rPr>
              <w:t xml:space="preserve">ASCA National Model Book </w:t>
            </w:r>
          </w:p>
          <w:p w14:paraId="3BD09ACC" w14:textId="4C2B4B01" w:rsidR="009C57D7" w:rsidRPr="00AE2500" w:rsidRDefault="009C57D7" w:rsidP="00717059">
            <w:pPr>
              <w:pStyle w:val="ListParagraph"/>
              <w:ind w:left="0"/>
              <w:jc w:val="center"/>
              <w:rPr>
                <w:i/>
                <w:sz w:val="20"/>
                <w:szCs w:val="20"/>
              </w:rPr>
            </w:pPr>
          </w:p>
        </w:tc>
      </w:tr>
      <w:tr w:rsidR="009C57D7" w:rsidRPr="00AE2500" w14:paraId="15F278AD" w14:textId="77777777" w:rsidTr="00FD0C7C">
        <w:trPr>
          <w:trHeight w:val="458"/>
        </w:trPr>
        <w:tc>
          <w:tcPr>
            <w:tcW w:w="3407" w:type="dxa"/>
            <w:shd w:val="clear" w:color="auto" w:fill="auto"/>
          </w:tcPr>
          <w:p w14:paraId="4C39CF18" w14:textId="33B45F50" w:rsidR="009C57D7" w:rsidRPr="00AE2500" w:rsidRDefault="009C57D7" w:rsidP="001746C2">
            <w:pPr>
              <w:pStyle w:val="ListParagraph"/>
              <w:ind w:left="0"/>
              <w:jc w:val="center"/>
              <w:rPr>
                <w:sz w:val="20"/>
                <w:szCs w:val="20"/>
              </w:rPr>
            </w:pPr>
            <w:r>
              <w:rPr>
                <w:sz w:val="20"/>
                <w:szCs w:val="20"/>
              </w:rPr>
              <w:t>2/</w:t>
            </w:r>
            <w:r w:rsidR="00E01BF0">
              <w:rPr>
                <w:sz w:val="20"/>
                <w:szCs w:val="20"/>
              </w:rPr>
              <w:t>1</w:t>
            </w:r>
          </w:p>
        </w:tc>
        <w:tc>
          <w:tcPr>
            <w:tcW w:w="2907" w:type="dxa"/>
            <w:shd w:val="clear" w:color="auto" w:fill="auto"/>
          </w:tcPr>
          <w:p w14:paraId="2B383AA3" w14:textId="160BEF96" w:rsidR="00C57B0D" w:rsidRDefault="00C57B0D" w:rsidP="00C57B0D">
            <w:pPr>
              <w:pStyle w:val="ListParagraph"/>
              <w:ind w:left="0"/>
              <w:jc w:val="center"/>
              <w:rPr>
                <w:sz w:val="20"/>
                <w:szCs w:val="20"/>
              </w:rPr>
            </w:pPr>
            <w:r>
              <w:rPr>
                <w:sz w:val="20"/>
                <w:szCs w:val="20"/>
              </w:rPr>
              <w:t>Preparing to Interview for Jobs</w:t>
            </w:r>
          </w:p>
          <w:p w14:paraId="62F30D8E" w14:textId="77777777" w:rsidR="002F3B12" w:rsidRDefault="002F3B12" w:rsidP="00C57B0D">
            <w:pPr>
              <w:pStyle w:val="ListParagraph"/>
              <w:ind w:left="0"/>
              <w:jc w:val="center"/>
              <w:rPr>
                <w:sz w:val="20"/>
                <w:szCs w:val="20"/>
              </w:rPr>
            </w:pPr>
          </w:p>
          <w:p w14:paraId="1C008E29" w14:textId="02B46664" w:rsidR="009C57D7" w:rsidRPr="00AE2500" w:rsidRDefault="009C57D7" w:rsidP="00C57B0D">
            <w:pPr>
              <w:pStyle w:val="ListParagraph"/>
              <w:tabs>
                <w:tab w:val="left" w:pos="2288"/>
              </w:tabs>
              <w:ind w:left="0"/>
              <w:jc w:val="center"/>
              <w:rPr>
                <w:sz w:val="20"/>
                <w:szCs w:val="20"/>
              </w:rPr>
            </w:pPr>
          </w:p>
        </w:tc>
        <w:tc>
          <w:tcPr>
            <w:tcW w:w="3244" w:type="dxa"/>
            <w:shd w:val="clear" w:color="auto" w:fill="auto"/>
          </w:tcPr>
          <w:p w14:paraId="40AE4FB6" w14:textId="69B4B29A" w:rsidR="00C57B0D" w:rsidRPr="001967CF" w:rsidRDefault="00C57B0D" w:rsidP="00C57B0D">
            <w:pPr>
              <w:pStyle w:val="ListParagraph"/>
              <w:ind w:left="0"/>
              <w:jc w:val="center"/>
              <w:rPr>
                <w:sz w:val="20"/>
                <w:szCs w:val="20"/>
              </w:rPr>
            </w:pPr>
            <w:r>
              <w:rPr>
                <w:sz w:val="20"/>
                <w:szCs w:val="20"/>
              </w:rPr>
              <w:t>Hamlet-Chapter</w:t>
            </w:r>
            <w:r w:rsidR="00E07B2E">
              <w:rPr>
                <w:sz w:val="20"/>
                <w:szCs w:val="20"/>
              </w:rPr>
              <w:t xml:space="preserve"> </w:t>
            </w:r>
            <w:r w:rsidR="00F30F72">
              <w:rPr>
                <w:sz w:val="20"/>
                <w:szCs w:val="20"/>
              </w:rPr>
              <w:t>19, 22, 26</w:t>
            </w:r>
          </w:p>
          <w:p w14:paraId="5F889614" w14:textId="0E2E0E9C" w:rsidR="00FD0C7C" w:rsidRPr="00AE2500" w:rsidRDefault="00C57B0D" w:rsidP="00FD0C7C">
            <w:pPr>
              <w:pStyle w:val="ListParagraph"/>
              <w:ind w:left="0"/>
              <w:jc w:val="center"/>
              <w:rPr>
                <w:sz w:val="20"/>
                <w:szCs w:val="20"/>
              </w:rPr>
            </w:pPr>
            <w:r>
              <w:rPr>
                <w:sz w:val="20"/>
                <w:szCs w:val="20"/>
              </w:rPr>
              <w:t>ASCA National Model Book</w:t>
            </w:r>
          </w:p>
        </w:tc>
      </w:tr>
      <w:tr w:rsidR="00C57B0D" w:rsidRPr="00AE2500" w14:paraId="41B0B5B3" w14:textId="77777777" w:rsidTr="00FD0C7C">
        <w:trPr>
          <w:trHeight w:val="746"/>
        </w:trPr>
        <w:tc>
          <w:tcPr>
            <w:tcW w:w="3407" w:type="dxa"/>
            <w:shd w:val="clear" w:color="auto" w:fill="auto"/>
          </w:tcPr>
          <w:p w14:paraId="3A66DD0F" w14:textId="458172B0" w:rsidR="00C57B0D" w:rsidRDefault="00C57B0D" w:rsidP="001746C2">
            <w:pPr>
              <w:pStyle w:val="ListParagraph"/>
              <w:ind w:left="0"/>
              <w:jc w:val="center"/>
              <w:rPr>
                <w:sz w:val="20"/>
                <w:szCs w:val="20"/>
              </w:rPr>
            </w:pPr>
            <w:r>
              <w:rPr>
                <w:sz w:val="20"/>
                <w:szCs w:val="20"/>
              </w:rPr>
              <w:t>2/1</w:t>
            </w:r>
            <w:r w:rsidR="00E01BF0">
              <w:rPr>
                <w:sz w:val="20"/>
                <w:szCs w:val="20"/>
              </w:rPr>
              <w:t>5</w:t>
            </w:r>
          </w:p>
        </w:tc>
        <w:tc>
          <w:tcPr>
            <w:tcW w:w="2907" w:type="dxa"/>
            <w:shd w:val="clear" w:color="auto" w:fill="auto"/>
          </w:tcPr>
          <w:p w14:paraId="42ED96BB" w14:textId="77777777" w:rsidR="00C57B0D" w:rsidRDefault="00C57B0D" w:rsidP="00C57B0D">
            <w:pPr>
              <w:pStyle w:val="ListParagraph"/>
              <w:tabs>
                <w:tab w:val="left" w:pos="2288"/>
              </w:tabs>
              <w:ind w:left="0"/>
              <w:jc w:val="center"/>
              <w:rPr>
                <w:sz w:val="20"/>
                <w:szCs w:val="20"/>
              </w:rPr>
            </w:pPr>
            <w:r>
              <w:rPr>
                <w:sz w:val="20"/>
                <w:szCs w:val="20"/>
              </w:rPr>
              <w:t xml:space="preserve">School Counselor Advocacy </w:t>
            </w:r>
          </w:p>
          <w:p w14:paraId="2FBC59E1" w14:textId="77777777" w:rsidR="00C57B0D" w:rsidRDefault="00C57B0D" w:rsidP="00C57B0D">
            <w:pPr>
              <w:pStyle w:val="ListParagraph"/>
              <w:tabs>
                <w:tab w:val="left" w:pos="2288"/>
              </w:tabs>
              <w:ind w:left="0"/>
              <w:jc w:val="center"/>
              <w:rPr>
                <w:sz w:val="20"/>
                <w:szCs w:val="20"/>
              </w:rPr>
            </w:pPr>
            <w:r>
              <w:rPr>
                <w:sz w:val="20"/>
                <w:szCs w:val="20"/>
              </w:rPr>
              <w:t>Curriculum Development</w:t>
            </w:r>
          </w:p>
          <w:p w14:paraId="173B6E21" w14:textId="1BCE6BEF" w:rsidR="00C57B0D" w:rsidRDefault="00C57B0D" w:rsidP="00FD0C7C">
            <w:pPr>
              <w:pStyle w:val="ListParagraph"/>
              <w:tabs>
                <w:tab w:val="left" w:pos="2288"/>
              </w:tabs>
              <w:ind w:left="0"/>
              <w:jc w:val="center"/>
              <w:rPr>
                <w:sz w:val="20"/>
                <w:szCs w:val="20"/>
              </w:rPr>
            </w:pPr>
            <w:r>
              <w:rPr>
                <w:sz w:val="20"/>
                <w:szCs w:val="20"/>
              </w:rPr>
              <w:t>Case Conceptualization</w:t>
            </w:r>
          </w:p>
        </w:tc>
        <w:tc>
          <w:tcPr>
            <w:tcW w:w="3244" w:type="dxa"/>
            <w:shd w:val="clear" w:color="auto" w:fill="auto"/>
          </w:tcPr>
          <w:p w14:paraId="35EBC829" w14:textId="671A8AD6" w:rsidR="00C57B0D" w:rsidRDefault="00C57B0D" w:rsidP="00C57B0D">
            <w:pPr>
              <w:pStyle w:val="ListParagraph"/>
              <w:ind w:left="0"/>
              <w:jc w:val="center"/>
              <w:rPr>
                <w:sz w:val="20"/>
                <w:szCs w:val="20"/>
              </w:rPr>
            </w:pPr>
            <w:r>
              <w:rPr>
                <w:sz w:val="20"/>
                <w:szCs w:val="20"/>
              </w:rPr>
              <w:t>Hamlet-Chapters 16, 17</w:t>
            </w:r>
            <w:r w:rsidR="00E07B2E">
              <w:rPr>
                <w:sz w:val="20"/>
                <w:szCs w:val="20"/>
              </w:rPr>
              <w:t>, 29</w:t>
            </w:r>
          </w:p>
          <w:p w14:paraId="316A962D" w14:textId="77777777" w:rsidR="00C57B0D" w:rsidRDefault="00C57B0D" w:rsidP="00C57B0D">
            <w:pPr>
              <w:pStyle w:val="ListParagraph"/>
              <w:ind w:left="0"/>
              <w:jc w:val="center"/>
              <w:rPr>
                <w:sz w:val="20"/>
                <w:szCs w:val="20"/>
              </w:rPr>
            </w:pPr>
            <w:r>
              <w:rPr>
                <w:sz w:val="20"/>
                <w:szCs w:val="20"/>
              </w:rPr>
              <w:t>ASCA National Model Book</w:t>
            </w:r>
          </w:p>
          <w:p w14:paraId="5DFCAE1F" w14:textId="5357DADB" w:rsidR="00C57B0D" w:rsidRPr="00C57B0D" w:rsidRDefault="00C57B0D" w:rsidP="001746C2">
            <w:pPr>
              <w:pStyle w:val="ListParagraph"/>
              <w:ind w:left="0"/>
              <w:jc w:val="center"/>
              <w:rPr>
                <w:i/>
                <w:iCs/>
                <w:sz w:val="20"/>
                <w:szCs w:val="20"/>
              </w:rPr>
            </w:pPr>
            <w:r>
              <w:rPr>
                <w:i/>
                <w:iCs/>
                <w:sz w:val="20"/>
                <w:szCs w:val="20"/>
              </w:rPr>
              <w:t>Case Conceptualization</w:t>
            </w:r>
          </w:p>
        </w:tc>
      </w:tr>
      <w:tr w:rsidR="009C57D7" w:rsidRPr="00AE2500" w14:paraId="25DA9137" w14:textId="77777777" w:rsidTr="001746C2">
        <w:trPr>
          <w:trHeight w:val="485"/>
        </w:trPr>
        <w:tc>
          <w:tcPr>
            <w:tcW w:w="3407" w:type="dxa"/>
            <w:shd w:val="clear" w:color="auto" w:fill="auto"/>
          </w:tcPr>
          <w:p w14:paraId="120C3E8C" w14:textId="70D0FF24" w:rsidR="009C57D7" w:rsidRPr="00AE2500" w:rsidRDefault="00E01BF0" w:rsidP="001746C2">
            <w:pPr>
              <w:pStyle w:val="ListParagraph"/>
              <w:ind w:left="0"/>
              <w:jc w:val="center"/>
              <w:rPr>
                <w:sz w:val="20"/>
                <w:szCs w:val="20"/>
              </w:rPr>
            </w:pPr>
            <w:r>
              <w:rPr>
                <w:sz w:val="20"/>
                <w:szCs w:val="20"/>
              </w:rPr>
              <w:t>2/29</w:t>
            </w:r>
          </w:p>
        </w:tc>
        <w:tc>
          <w:tcPr>
            <w:tcW w:w="2907" w:type="dxa"/>
            <w:shd w:val="clear" w:color="auto" w:fill="auto"/>
          </w:tcPr>
          <w:p w14:paraId="13F1D913" w14:textId="7E7E6D8B" w:rsidR="006A607B" w:rsidRDefault="001967CF" w:rsidP="001746C2">
            <w:pPr>
              <w:pStyle w:val="ListParagraph"/>
              <w:ind w:left="0"/>
              <w:jc w:val="center"/>
              <w:rPr>
                <w:sz w:val="20"/>
                <w:szCs w:val="20"/>
              </w:rPr>
            </w:pPr>
            <w:r>
              <w:rPr>
                <w:sz w:val="20"/>
                <w:szCs w:val="20"/>
              </w:rPr>
              <w:t>NCAA, Advising, Solution Focused Counseling, Groups, and Mental Health</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1F3C3608" w14:textId="19769F45" w:rsidR="007D40E8" w:rsidRPr="007D40E8" w:rsidRDefault="007D40E8" w:rsidP="007D40E8">
            <w:pPr>
              <w:pStyle w:val="ListParagraph"/>
              <w:ind w:left="0"/>
              <w:jc w:val="center"/>
              <w:rPr>
                <w:b/>
                <w:bCs/>
                <w:sz w:val="20"/>
                <w:szCs w:val="20"/>
              </w:rPr>
            </w:pPr>
            <w:r>
              <w:rPr>
                <w:b/>
                <w:bCs/>
                <w:sz w:val="20"/>
                <w:szCs w:val="20"/>
              </w:rPr>
              <w:t>Midterm Evaluations Due</w:t>
            </w:r>
          </w:p>
          <w:p w14:paraId="5A5426E9" w14:textId="254D3D7A" w:rsidR="006A607B" w:rsidRDefault="006A607B" w:rsidP="001746C2">
            <w:pPr>
              <w:pStyle w:val="ListParagraph"/>
              <w:ind w:left="0"/>
              <w:jc w:val="center"/>
              <w:rPr>
                <w:sz w:val="20"/>
                <w:szCs w:val="20"/>
              </w:rPr>
            </w:pPr>
            <w:r>
              <w:rPr>
                <w:sz w:val="20"/>
                <w:szCs w:val="20"/>
              </w:rPr>
              <w:t xml:space="preserve">Hamlet-Chapters </w:t>
            </w:r>
            <w:r w:rsidR="005E5746">
              <w:rPr>
                <w:sz w:val="20"/>
                <w:szCs w:val="20"/>
              </w:rPr>
              <w:t>24/25/27/28</w:t>
            </w:r>
          </w:p>
          <w:p w14:paraId="19E7AF10" w14:textId="34233B7A" w:rsidR="009C57D7" w:rsidRDefault="009C57D7" w:rsidP="002C16B1">
            <w:pPr>
              <w:pStyle w:val="ListParagraph"/>
              <w:ind w:left="0"/>
              <w:jc w:val="center"/>
              <w:rPr>
                <w:sz w:val="20"/>
                <w:szCs w:val="20"/>
              </w:rPr>
            </w:pPr>
            <w:r>
              <w:rPr>
                <w:sz w:val="20"/>
                <w:szCs w:val="20"/>
              </w:rPr>
              <w:t>ASCA National Model Book</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5F2E4BA3" w:rsidR="009C57D7" w:rsidRPr="00AE2500" w:rsidRDefault="00AF6F1D" w:rsidP="001746C2">
            <w:pPr>
              <w:pStyle w:val="ListParagraph"/>
              <w:ind w:left="0"/>
              <w:jc w:val="center"/>
              <w:rPr>
                <w:sz w:val="20"/>
                <w:szCs w:val="20"/>
              </w:rPr>
            </w:pPr>
            <w:r>
              <w:rPr>
                <w:sz w:val="20"/>
                <w:szCs w:val="20"/>
              </w:rPr>
              <w:t>3/</w:t>
            </w:r>
            <w:r w:rsidR="00E01BF0">
              <w:rPr>
                <w:sz w:val="20"/>
                <w:szCs w:val="20"/>
              </w:rPr>
              <w:t>14</w:t>
            </w:r>
          </w:p>
        </w:tc>
        <w:tc>
          <w:tcPr>
            <w:tcW w:w="2907" w:type="dxa"/>
            <w:shd w:val="clear" w:color="auto" w:fill="auto"/>
          </w:tcPr>
          <w:p w14:paraId="24C10BF3" w14:textId="77777777" w:rsidR="00C57B0D" w:rsidRDefault="00C57B0D" w:rsidP="00C57B0D">
            <w:pPr>
              <w:pStyle w:val="ListParagraph"/>
              <w:ind w:left="0"/>
              <w:jc w:val="center"/>
              <w:rPr>
                <w:sz w:val="20"/>
                <w:szCs w:val="20"/>
              </w:rPr>
            </w:pPr>
            <w:r>
              <w:rPr>
                <w:sz w:val="20"/>
                <w:szCs w:val="20"/>
              </w:rPr>
              <w:t>Special Education</w:t>
            </w:r>
          </w:p>
          <w:p w14:paraId="729A8F5E" w14:textId="1DCD8E0A" w:rsidR="009C57D7" w:rsidRPr="00AE2500" w:rsidRDefault="009C57D7" w:rsidP="00C57B0D">
            <w:pPr>
              <w:pStyle w:val="ListParagraph"/>
              <w:ind w:left="0"/>
              <w:jc w:val="center"/>
              <w:rPr>
                <w:sz w:val="20"/>
                <w:szCs w:val="20"/>
              </w:rPr>
            </w:pPr>
            <w:r>
              <w:rPr>
                <w:sz w:val="20"/>
                <w:szCs w:val="20"/>
              </w:rPr>
              <w:t>Case Conceptualization</w:t>
            </w:r>
          </w:p>
        </w:tc>
        <w:tc>
          <w:tcPr>
            <w:tcW w:w="3244" w:type="dxa"/>
            <w:shd w:val="clear" w:color="auto" w:fill="auto"/>
          </w:tcPr>
          <w:p w14:paraId="1B471703" w14:textId="46083B41" w:rsidR="00C57B0D" w:rsidRDefault="00C57B0D" w:rsidP="00C57B0D">
            <w:pPr>
              <w:pStyle w:val="ListParagraph"/>
              <w:ind w:left="0"/>
              <w:jc w:val="center"/>
              <w:rPr>
                <w:sz w:val="20"/>
                <w:szCs w:val="20"/>
              </w:rPr>
            </w:pPr>
            <w:r>
              <w:rPr>
                <w:sz w:val="20"/>
                <w:szCs w:val="20"/>
              </w:rPr>
              <w:t>Hamlet-Chapters</w:t>
            </w:r>
            <w:r w:rsidR="005E5746">
              <w:rPr>
                <w:sz w:val="20"/>
                <w:szCs w:val="20"/>
              </w:rPr>
              <w:t xml:space="preserve"> 30/31/32/33</w:t>
            </w:r>
            <w:r>
              <w:rPr>
                <w:sz w:val="20"/>
                <w:szCs w:val="20"/>
              </w:rPr>
              <w:t xml:space="preserve"> </w:t>
            </w:r>
          </w:p>
          <w:p w14:paraId="1F870E94" w14:textId="76F6D431" w:rsidR="00C57B0D" w:rsidRPr="00C57B0D" w:rsidRDefault="00C57B0D" w:rsidP="00C57B0D">
            <w:pPr>
              <w:pStyle w:val="ListParagraph"/>
              <w:ind w:left="0"/>
              <w:jc w:val="center"/>
              <w:rPr>
                <w:sz w:val="20"/>
                <w:szCs w:val="20"/>
              </w:rPr>
            </w:pPr>
            <w:r>
              <w:rPr>
                <w:sz w:val="20"/>
                <w:szCs w:val="20"/>
              </w:rPr>
              <w:t>ASCA National Model Book</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41D68B8E" w:rsidR="009C57D7" w:rsidRPr="00AE2500" w:rsidRDefault="00E01BF0" w:rsidP="001746C2">
            <w:pPr>
              <w:pStyle w:val="ListParagraph"/>
              <w:ind w:left="0"/>
              <w:jc w:val="center"/>
              <w:rPr>
                <w:sz w:val="20"/>
                <w:szCs w:val="20"/>
              </w:rPr>
            </w:pPr>
            <w:r>
              <w:rPr>
                <w:sz w:val="20"/>
                <w:szCs w:val="20"/>
              </w:rPr>
              <w:t>3/28</w:t>
            </w:r>
          </w:p>
        </w:tc>
        <w:tc>
          <w:tcPr>
            <w:tcW w:w="2907" w:type="dxa"/>
            <w:shd w:val="clear" w:color="auto" w:fill="auto"/>
          </w:tcPr>
          <w:p w14:paraId="6F2331CE" w14:textId="4A4B68EE" w:rsidR="00C57B0D" w:rsidRDefault="00C57B0D" w:rsidP="00C57B0D">
            <w:pPr>
              <w:pStyle w:val="ListParagraph"/>
              <w:ind w:left="0"/>
              <w:jc w:val="center"/>
              <w:rPr>
                <w:sz w:val="20"/>
                <w:szCs w:val="20"/>
              </w:rPr>
            </w:pPr>
            <w:r>
              <w:rPr>
                <w:sz w:val="20"/>
                <w:szCs w:val="20"/>
              </w:rPr>
              <w:t xml:space="preserve">Postsecondary Transitions </w:t>
            </w:r>
          </w:p>
          <w:p w14:paraId="628BF018" w14:textId="43E2CEC5"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F2AC071" w14:textId="594809D2" w:rsidR="00C57B0D" w:rsidRDefault="00C57B0D" w:rsidP="00C57B0D">
            <w:pPr>
              <w:pStyle w:val="ListParagraph"/>
              <w:ind w:left="0"/>
              <w:jc w:val="center"/>
              <w:rPr>
                <w:sz w:val="20"/>
                <w:szCs w:val="20"/>
              </w:rPr>
            </w:pPr>
            <w:r>
              <w:rPr>
                <w:sz w:val="20"/>
                <w:szCs w:val="20"/>
              </w:rPr>
              <w:t xml:space="preserve">Hamlet-Chapters </w:t>
            </w:r>
            <w:r w:rsidR="005E5746">
              <w:rPr>
                <w:sz w:val="20"/>
                <w:szCs w:val="20"/>
              </w:rPr>
              <w:t>34/35/36</w:t>
            </w:r>
          </w:p>
          <w:p w14:paraId="3A0D66BA" w14:textId="38662B7C" w:rsidR="00C57B0D" w:rsidRDefault="00C57B0D" w:rsidP="00C57B0D">
            <w:pPr>
              <w:pStyle w:val="ListParagraph"/>
              <w:ind w:left="0"/>
              <w:jc w:val="center"/>
              <w:rPr>
                <w:sz w:val="20"/>
                <w:szCs w:val="20"/>
              </w:rPr>
            </w:pPr>
            <w:r>
              <w:rPr>
                <w:sz w:val="20"/>
                <w:szCs w:val="20"/>
              </w:rPr>
              <w:t>ASCA National Model Book</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367F2E49" w:rsidR="009C57D7" w:rsidRPr="00AE2500" w:rsidRDefault="00BD3A8A" w:rsidP="001746C2">
            <w:pPr>
              <w:pStyle w:val="ListParagraph"/>
              <w:ind w:left="0"/>
              <w:jc w:val="center"/>
              <w:rPr>
                <w:sz w:val="20"/>
                <w:szCs w:val="20"/>
              </w:rPr>
            </w:pPr>
            <w:r>
              <w:rPr>
                <w:sz w:val="20"/>
                <w:szCs w:val="20"/>
              </w:rPr>
              <w:t>4/</w:t>
            </w:r>
            <w:r w:rsidR="00E01BF0">
              <w:rPr>
                <w:sz w:val="20"/>
                <w:szCs w:val="20"/>
              </w:rPr>
              <w:t>11</w:t>
            </w:r>
          </w:p>
        </w:tc>
        <w:tc>
          <w:tcPr>
            <w:tcW w:w="2907" w:type="dxa"/>
            <w:shd w:val="clear" w:color="auto" w:fill="auto"/>
          </w:tcPr>
          <w:p w14:paraId="78B260ED" w14:textId="22B45F14" w:rsidR="007B79D0" w:rsidRDefault="007B79D0" w:rsidP="007B79D0">
            <w:pPr>
              <w:pStyle w:val="ListParagraph"/>
              <w:ind w:left="0"/>
              <w:jc w:val="center"/>
              <w:rPr>
                <w:sz w:val="20"/>
                <w:szCs w:val="20"/>
              </w:rPr>
            </w:pPr>
            <w:r>
              <w:rPr>
                <w:sz w:val="20"/>
                <w:szCs w:val="20"/>
              </w:rPr>
              <w:t>Career Decision-Making</w:t>
            </w:r>
          </w:p>
          <w:p w14:paraId="55B99A2B" w14:textId="667B0869" w:rsidR="009C57D7" w:rsidRPr="00AE2500" w:rsidRDefault="009C57D7" w:rsidP="001746C2">
            <w:pPr>
              <w:pStyle w:val="ListParagraph"/>
              <w:ind w:left="0"/>
              <w:jc w:val="center"/>
              <w:rPr>
                <w:sz w:val="20"/>
                <w:szCs w:val="20"/>
              </w:rPr>
            </w:pPr>
          </w:p>
        </w:tc>
        <w:tc>
          <w:tcPr>
            <w:tcW w:w="3244" w:type="dxa"/>
            <w:shd w:val="clear" w:color="auto" w:fill="auto"/>
          </w:tcPr>
          <w:p w14:paraId="0F8B47A5" w14:textId="0FE44F2E" w:rsidR="005E5746" w:rsidRDefault="005E5746" w:rsidP="001746C2">
            <w:pPr>
              <w:pStyle w:val="ListParagraph"/>
              <w:ind w:left="0"/>
              <w:jc w:val="center"/>
              <w:rPr>
                <w:iCs/>
                <w:sz w:val="20"/>
                <w:szCs w:val="20"/>
              </w:rPr>
            </w:pPr>
            <w:r>
              <w:rPr>
                <w:iCs/>
                <w:sz w:val="20"/>
                <w:szCs w:val="20"/>
              </w:rPr>
              <w:t>Hamlet-Chapter 37</w:t>
            </w:r>
          </w:p>
          <w:p w14:paraId="4C5C4900" w14:textId="2DEEE476" w:rsidR="004000C0" w:rsidRPr="007B79D0" w:rsidRDefault="007B79D0" w:rsidP="00E01BF0">
            <w:pPr>
              <w:pStyle w:val="ListParagraph"/>
              <w:ind w:left="0"/>
              <w:jc w:val="center"/>
              <w:rPr>
                <w:iCs/>
                <w:sz w:val="20"/>
                <w:szCs w:val="20"/>
              </w:rPr>
            </w:pPr>
            <w:r>
              <w:rPr>
                <w:iCs/>
                <w:sz w:val="20"/>
                <w:szCs w:val="20"/>
              </w:rPr>
              <w:t>Tuttle et al., 2019</w:t>
            </w:r>
          </w:p>
        </w:tc>
      </w:tr>
      <w:tr w:rsidR="009C57D7" w:rsidRPr="00AE2500" w14:paraId="159BC2D7" w14:textId="77777777" w:rsidTr="001746C2">
        <w:tc>
          <w:tcPr>
            <w:tcW w:w="3407" w:type="dxa"/>
            <w:shd w:val="clear" w:color="auto" w:fill="auto"/>
          </w:tcPr>
          <w:p w14:paraId="63069FAF" w14:textId="775ECB33" w:rsidR="009C57D7" w:rsidRPr="00AE2500" w:rsidRDefault="002E1646" w:rsidP="001746C2">
            <w:pPr>
              <w:pStyle w:val="ListParagraph"/>
              <w:ind w:left="0"/>
              <w:jc w:val="center"/>
              <w:rPr>
                <w:sz w:val="20"/>
                <w:szCs w:val="20"/>
              </w:rPr>
            </w:pPr>
            <w:r>
              <w:rPr>
                <w:sz w:val="20"/>
                <w:szCs w:val="20"/>
              </w:rPr>
              <w:t>4/</w:t>
            </w:r>
            <w:r w:rsidR="00AF6F1D">
              <w:rPr>
                <w:sz w:val="20"/>
                <w:szCs w:val="20"/>
              </w:rPr>
              <w:t>2</w:t>
            </w:r>
            <w:r w:rsidR="00E01BF0">
              <w:rPr>
                <w:sz w:val="20"/>
                <w:szCs w:val="20"/>
              </w:rPr>
              <w:t>5</w:t>
            </w:r>
          </w:p>
        </w:tc>
        <w:tc>
          <w:tcPr>
            <w:tcW w:w="2907" w:type="dxa"/>
            <w:shd w:val="clear" w:color="auto" w:fill="auto"/>
          </w:tcPr>
          <w:p w14:paraId="1028DE22" w14:textId="18FE8AE0" w:rsidR="009C57D7" w:rsidRPr="00AE2500" w:rsidRDefault="00E01BF0"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6DBC92BE" w14:textId="77777777" w:rsidR="00460373" w:rsidRDefault="00460373" w:rsidP="009C57D7">
      <w:pPr>
        <w:spacing w:before="100" w:beforeAutospacing="1" w:after="100" w:afterAutospacing="1"/>
        <w:rPr>
          <w:b/>
          <w:bCs/>
        </w:rPr>
      </w:pPr>
    </w:p>
    <w:p w14:paraId="23935E92" w14:textId="77777777" w:rsidR="004F4093" w:rsidRDefault="004F4093" w:rsidP="009C57D7">
      <w:pPr>
        <w:spacing w:before="100" w:beforeAutospacing="1" w:after="100" w:afterAutospacing="1"/>
        <w:rPr>
          <w:b/>
          <w:bCs/>
        </w:rPr>
      </w:pPr>
    </w:p>
    <w:p w14:paraId="7958225E" w14:textId="77777777" w:rsidR="004F4093" w:rsidRDefault="004F4093" w:rsidP="009C57D7">
      <w:pPr>
        <w:spacing w:before="100" w:beforeAutospacing="1" w:after="100" w:afterAutospacing="1"/>
        <w:rPr>
          <w:b/>
          <w:bCs/>
        </w:rPr>
      </w:pPr>
    </w:p>
    <w:p w14:paraId="5CE6A83E" w14:textId="10FA4F30" w:rsidR="009C57D7" w:rsidRDefault="009C57D7" w:rsidP="009C57D7">
      <w:pPr>
        <w:spacing w:before="100" w:beforeAutospacing="1" w:after="100" w:afterAutospacing="1"/>
        <w:rPr>
          <w:b/>
          <w:bCs/>
        </w:rPr>
      </w:pPr>
      <w:r>
        <w:rPr>
          <w:b/>
          <w:bCs/>
        </w:rPr>
        <w:lastRenderedPageBreak/>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3CEF7717"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w:t>
      </w:r>
      <w:proofErr w:type="gramStart"/>
      <w:r w:rsidRPr="00145311">
        <w:rPr>
          <w:rFonts w:ascii="Times New Roman" w:hAnsi="Times New Roman"/>
          <w:sz w:val="24"/>
          <w:szCs w:val="24"/>
        </w:rPr>
        <w:t>begin</w:t>
      </w:r>
      <w:proofErr w:type="gramEnd"/>
      <w:r w:rsidRPr="00145311">
        <w:rPr>
          <w:rFonts w:ascii="Times New Roman" w:hAnsi="Times New Roman"/>
          <w:sz w:val="24"/>
          <w:szCs w:val="24"/>
        </w:rPr>
        <w:t xml:space="preserve"> after completion of required </w:t>
      </w:r>
      <w:proofErr w:type="spellStart"/>
      <w:r w:rsidRPr="00145311">
        <w:rPr>
          <w:rFonts w:ascii="Times New Roman" w:hAnsi="Times New Roman"/>
          <w:sz w:val="24"/>
          <w:szCs w:val="24"/>
        </w:rPr>
        <w:t>practica</w:t>
      </w:r>
      <w:proofErr w:type="spellEnd"/>
      <w:r w:rsidRPr="00145311">
        <w:rPr>
          <w:rFonts w:ascii="Times New Roman" w:hAnsi="Times New Roman"/>
          <w:sz w:val="24"/>
          <w:szCs w:val="24"/>
        </w:rPr>
        <w:t xml:space="preserve"> (3 semester credit hours). Int</w:t>
      </w:r>
      <w:r w:rsidR="0093573F">
        <w:rPr>
          <w:rFonts w:ascii="Times New Roman" w:hAnsi="Times New Roman"/>
          <w:sz w:val="24"/>
          <w:szCs w:val="24"/>
        </w:rPr>
        <w:t xml:space="preserve">erns should provide </w:t>
      </w:r>
      <w:proofErr w:type="gramStart"/>
      <w:r w:rsidR="0093573F">
        <w:rPr>
          <w:rFonts w:ascii="Times New Roman" w:hAnsi="Times New Roman"/>
          <w:sz w:val="24"/>
          <w:szCs w:val="24"/>
        </w:rPr>
        <w:t>all of</w:t>
      </w:r>
      <w:proofErr w:type="gramEnd"/>
      <w:r w:rsidR="0093573F">
        <w:rPr>
          <w:rFonts w:ascii="Times New Roman" w:hAnsi="Times New Roman"/>
          <w:sz w:val="24"/>
          <w:szCs w:val="24"/>
        </w:rPr>
        <w:t xml:space="preserve"> the </w:t>
      </w:r>
      <w:r w:rsidRPr="00145311">
        <w:rPr>
          <w:rFonts w:ascii="Times New Roman" w:hAnsi="Times New Roman"/>
          <w:sz w:val="24"/>
          <w:szCs w:val="24"/>
        </w:rPr>
        <w:t xml:space="preserve">services that a </w:t>
      </w:r>
      <w:r w:rsidR="0093573F">
        <w:rPr>
          <w:rFonts w:ascii="Times New Roman" w:hAnsi="Times New Roman"/>
          <w:sz w:val="24"/>
          <w:szCs w:val="24"/>
        </w:rPr>
        <w:t>r</w:t>
      </w:r>
      <w:r w:rsidRPr="00145311">
        <w:rPr>
          <w:rFonts w:ascii="Times New Roman" w:hAnsi="Times New Roman"/>
          <w:sz w:val="24"/>
          <w:szCs w:val="24"/>
        </w:rPr>
        <w:t xml:space="preserve">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BCE8FA8"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are not limited to individual and small group counseling, classroom guidance/core curriculum</w:t>
      </w:r>
      <w:r w:rsidR="006C5EB4">
        <w:rPr>
          <w:rFonts w:ascii="Times New Roman" w:hAnsi="Times New Roman"/>
          <w:bCs/>
          <w:sz w:val="24"/>
          <w:szCs w:val="24"/>
        </w:rPr>
        <w:t>/instruction</w:t>
      </w:r>
      <w:r w:rsidRPr="00833413">
        <w:rPr>
          <w:rFonts w:ascii="Times New Roman" w:hAnsi="Times New Roman"/>
          <w:bCs/>
          <w:sz w:val="24"/>
          <w:szCs w:val="24"/>
        </w:rPr>
        <w:t xml:space="preserve">, consultation (including service on </w:t>
      </w:r>
      <w:proofErr w:type="gramStart"/>
      <w:r w:rsidRPr="00833413">
        <w:rPr>
          <w:rFonts w:ascii="Times New Roman" w:hAnsi="Times New Roman"/>
          <w:bCs/>
          <w:sz w:val="24"/>
          <w:szCs w:val="24"/>
        </w:rPr>
        <w:t>school based</w:t>
      </w:r>
      <w:proofErr w:type="gramEnd"/>
      <w:r w:rsidRPr="00833413">
        <w:rPr>
          <w:rFonts w:ascii="Times New Roman" w:hAnsi="Times New Roman"/>
          <w:bCs/>
          <w:sz w:val="24"/>
          <w:szCs w:val="24"/>
        </w:rPr>
        <w:t xml:space="preserve"> teams), appraisal, and peer facilitation training. Interns are expected to spend 80% or more of their time in direct and indirect services to students (ASCA National Model, 2012</w:t>
      </w:r>
      <w:r w:rsidR="00BD3A8A">
        <w:rPr>
          <w:rFonts w:ascii="Times New Roman" w:hAnsi="Times New Roman"/>
          <w:bCs/>
          <w:sz w:val="24"/>
          <w:szCs w:val="24"/>
        </w:rPr>
        <w:t>; 2019</w:t>
      </w:r>
      <w:r w:rsidRPr="00833413">
        <w:rPr>
          <w:rFonts w:ascii="Times New Roman" w:hAnsi="Times New Roman"/>
          <w:bCs/>
          <w:sz w:val="24"/>
          <w:szCs w:val="24"/>
        </w:rPr>
        <w:t xml:space="preserve">).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proofErr w:type="gramStart"/>
      <w:r w:rsidRPr="00833413">
        <w:rPr>
          <w:rFonts w:ascii="Times New Roman" w:hAnsi="Times New Roman"/>
          <w:bCs/>
          <w:sz w:val="24"/>
          <w:szCs w:val="24"/>
        </w:rPr>
        <w:t>aforementioned direct</w:t>
      </w:r>
      <w:proofErr w:type="gramEnd"/>
      <w:r w:rsidRPr="00833413">
        <w:rPr>
          <w:rFonts w:ascii="Times New Roman" w:hAnsi="Times New Roman"/>
          <w:bCs/>
          <w:sz w:val="24"/>
          <w:szCs w:val="24"/>
        </w:rPr>
        <w:t xml:space="preserve">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598DBD80"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designed to support the instructional mission of the school in which </w:t>
      </w:r>
      <w:r w:rsidR="00AC1D77">
        <w:rPr>
          <w:rFonts w:ascii="Times New Roman" w:hAnsi="Times New Roman"/>
          <w:bCs/>
          <w:sz w:val="24"/>
          <w:szCs w:val="24"/>
        </w:rPr>
        <w:t>they are</w:t>
      </w:r>
      <w:r w:rsidRPr="00833413">
        <w:rPr>
          <w:rFonts w:ascii="Times New Roman" w:hAnsi="Times New Roman"/>
          <w:bCs/>
          <w:sz w:val="24"/>
          <w:szCs w:val="24"/>
        </w:rPr>
        <w:t xml:space="preserve">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26F0E154"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w:t>
      </w:r>
      <w:r w:rsidR="00214D23">
        <w:t>/instructio</w:t>
      </w:r>
      <w:r w:rsidR="006A635B">
        <w:t>n</w:t>
      </w:r>
      <w:r w:rsidRPr="00833413">
        <w:t>),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31F17124"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 xml:space="preserve">3.  </w:t>
      </w:r>
      <w:r w:rsidR="007D06D8">
        <w:t xml:space="preserve"> </w:t>
      </w:r>
      <w:r w:rsidRPr="00833413">
        <w:t>A minimum of 1 hour per week of live individual supervision by the site supervisor is</w:t>
      </w:r>
      <w:bookmarkStart w:id="2" w:name="QuickMark"/>
      <w:bookmarkEnd w:id="2"/>
      <w:r>
        <w:t xml:space="preserve"> </w:t>
      </w:r>
      <w:r w:rsidR="00BD3A8A">
        <w:t xml:space="preserve">required </w:t>
      </w:r>
      <w:r w:rsidRPr="00833413">
        <w:t xml:space="preserve">along with a minimum of one visit by the university supervisor. Group supervision will occur bi-weekly in the form of on-campus seminars averaging 3 hours per meeting. </w:t>
      </w:r>
      <w:r>
        <w:t xml:space="preserve">CACREP </w:t>
      </w:r>
      <w:r w:rsidRPr="00435E83">
        <w:t>3 M</w:t>
      </w:r>
    </w:p>
    <w:p w14:paraId="62A0F5C6" w14:textId="430225F3"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007D06D8">
        <w:t xml:space="preserve"> </w:t>
      </w:r>
      <w:r w:rsidR="003A318C">
        <w:t xml:space="preserve"> </w:t>
      </w:r>
      <w:r w:rsidRPr="00833413">
        <w:t xml:space="preserve">The student must be provided appropriate office space for meeting with </w:t>
      </w:r>
      <w:r w:rsidR="001B3410">
        <w:t>students</w:t>
      </w:r>
      <w:r w:rsidRPr="00833413">
        <w:t>.</w:t>
      </w:r>
    </w:p>
    <w:p w14:paraId="540199CD" w14:textId="3F5AB77A"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tab/>
        <w:t xml:space="preserve">5. </w:t>
      </w:r>
      <w:r w:rsidR="007D06D8">
        <w:t xml:space="preserve"> </w:t>
      </w:r>
      <w:r w:rsidR="003A318C">
        <w:t xml:space="preserve"> </w:t>
      </w:r>
      <w:r w:rsidRPr="00833413">
        <w:t xml:space="preserve">Site supervisors have </w:t>
      </w:r>
      <w:r w:rsidRPr="00833413">
        <w:rPr>
          <w:lang w:eastAsia="ko-KR"/>
        </w:rPr>
        <w:t>(1) a minimum of a master’s degree,</w:t>
      </w:r>
      <w:r>
        <w:rPr>
          <w:lang w:eastAsia="ko-KR"/>
        </w:rPr>
        <w:t xml:space="preserve"> preferably in counseling, or a </w:t>
      </w:r>
    </w:p>
    <w:p w14:paraId="5C762463" w14:textId="163D900D"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related profession; (2) relevant certifications and/or licen</w:t>
      </w:r>
      <w:r>
        <w:rPr>
          <w:lang w:eastAsia="ko-KR"/>
        </w:rPr>
        <w:t xml:space="preserve">ses; (3) a minimum of two years </w:t>
      </w:r>
    </w:p>
    <w:p w14:paraId="3B5EDEC7" w14:textId="52CBF633"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of pertinent professional experience in the specialty area in</w:t>
      </w:r>
      <w:r>
        <w:rPr>
          <w:lang w:eastAsia="ko-KR"/>
        </w:rPr>
        <w:t xml:space="preserve"> which the student is </w:t>
      </w:r>
      <w:proofErr w:type="gramStart"/>
      <w:r>
        <w:rPr>
          <w:lang w:eastAsia="ko-KR"/>
        </w:rPr>
        <w:t>enrolled;</w:t>
      </w:r>
      <w:proofErr w:type="gramEnd"/>
      <w:r>
        <w:rPr>
          <w:lang w:eastAsia="ko-KR"/>
        </w:rPr>
        <w:t xml:space="preserve"> </w:t>
      </w:r>
    </w:p>
    <w:p w14:paraId="419558F3" w14:textId="75B0D432"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007D06D8">
        <w:rPr>
          <w:lang w:eastAsia="ko-KR"/>
        </w:rPr>
        <w:t xml:space="preserve"> </w:t>
      </w:r>
      <w:r>
        <w:rPr>
          <w:lang w:eastAsia="ko-KR"/>
        </w:rPr>
        <w:t xml:space="preserve"> </w:t>
      </w:r>
      <w:r w:rsidR="003A318C">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7656669A"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lastRenderedPageBreak/>
        <w:t xml:space="preserve">        </w:t>
      </w:r>
      <w:r w:rsidR="007D06D8">
        <w:rPr>
          <w:lang w:eastAsia="ko-KR"/>
        </w:rPr>
        <w:t xml:space="preserve"> </w:t>
      </w:r>
      <w:r>
        <w:rPr>
          <w:lang w:eastAsia="ko-KR"/>
        </w:rPr>
        <w:t xml:space="preserve"> </w:t>
      </w:r>
      <w:r w:rsidR="003A318C">
        <w:rPr>
          <w:lang w:eastAsia="ko-KR"/>
        </w:rPr>
        <w:t xml:space="preserve"> </w:t>
      </w:r>
      <w:r>
        <w:rPr>
          <w:lang w:eastAsia="ko-KR"/>
        </w:rPr>
        <w:t xml:space="preserve"> </w:t>
      </w:r>
      <w:r w:rsidRPr="00833413">
        <w:rPr>
          <w:lang w:eastAsia="ko-KR"/>
        </w:rPr>
        <w:t xml:space="preserve">students; and (5) relevant training in counseling supervision. </w:t>
      </w:r>
      <w:r>
        <w:t xml:space="preserve">CACREP </w:t>
      </w:r>
      <w:r w:rsidRPr="00435E83">
        <w:t>3 P</w:t>
      </w: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 xml:space="preserve">ertification, and/or </w:t>
      </w:r>
      <w:proofErr w:type="gramStart"/>
      <w:r>
        <w:t>employment</w:t>
      </w:r>
      <w:proofErr w:type="gramEnd"/>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58E66300"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w:t>
      </w:r>
      <w:r w:rsidR="00B44CFC">
        <w:t>/instruction</w:t>
      </w:r>
      <w:r>
        <w:t xml:space="preserve"> and provide feedback</w:t>
      </w:r>
      <w:r w:rsidRPr="00833413">
        <w:t xml:space="preserve">.  In the event of unsatisfactory performance, a follow-up observation must be scheduled. </w:t>
      </w:r>
    </w:p>
    <w:p w14:paraId="18D3A41F" w14:textId="77777777" w:rsidR="004C1505" w:rsidRDefault="004C1505" w:rsidP="004C1505">
      <w:pPr>
        <w:pStyle w:val="ListParagraph"/>
      </w:pPr>
    </w:p>
    <w:p w14:paraId="624F5744" w14:textId="60B19EB8" w:rsidR="004C1505" w:rsidRPr="0029520C" w:rsidRDefault="004C1505"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29520C">
        <w:rPr>
          <w:b/>
        </w:rPr>
        <w:t xml:space="preserve">Cumulative reflection: </w:t>
      </w:r>
      <w:r w:rsidRPr="0029520C">
        <w:rPr>
          <w:bCs/>
        </w:rPr>
        <w:t xml:space="preserve">To complete your Portfolio, you are required to write a cumulative reflection paper on key areas of your professional experiences and development. The cumulative reflection will include summaries of your content knowledge, application, and personal development throughout your coursework and clinical experiences. The specific prompts and pagination required in your cumulative reflection paper will be emailed directly from the Assessment Committee at the start of the semester. </w:t>
      </w:r>
      <w:r w:rsidRPr="0029520C">
        <w:rPr>
          <w:b/>
        </w:rPr>
        <w:t xml:space="preserve">Your paper must be completed and submitted in your internship class section in Canvas and </w:t>
      </w:r>
      <w:proofErr w:type="spellStart"/>
      <w:r w:rsidRPr="0029520C">
        <w:rPr>
          <w:b/>
        </w:rPr>
        <w:t>Tevera</w:t>
      </w:r>
      <w:proofErr w:type="spellEnd"/>
      <w:r w:rsidRPr="0029520C">
        <w:rPr>
          <w:b/>
        </w:rPr>
        <w:t xml:space="preserve"> by March </w:t>
      </w:r>
      <w:r w:rsidR="000D4D84" w:rsidRPr="0029520C">
        <w:rPr>
          <w:b/>
        </w:rPr>
        <w:t>1st</w:t>
      </w:r>
      <w:r w:rsidRPr="0029520C">
        <w:rPr>
          <w:b/>
        </w:rPr>
        <w:t>.</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EA2465">
      <w:pPr>
        <w:widowControl w:val="0"/>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347E25C2" w:rsidR="009C57D7" w:rsidRPr="00F17F2D" w:rsidRDefault="00F17F2D"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F17F2D">
        <w:t>L</w:t>
      </w:r>
      <w:r w:rsidR="009C57D7" w:rsidRPr="00F17F2D">
        <w:t>eading</w:t>
      </w:r>
      <w:r>
        <w:t xml:space="preserve"> </w:t>
      </w:r>
      <w:r w:rsidR="009C57D7" w:rsidRPr="00F17F2D">
        <w:t>classroom guidance/</w:t>
      </w:r>
      <w:r w:rsidR="00AF6F1D" w:rsidRPr="00F17F2D">
        <w:t>instruction</w:t>
      </w:r>
      <w:r w:rsidR="009C57D7" w:rsidRPr="00F17F2D">
        <w:t xml:space="preserve"> curriculum sessions based on assessment of </w:t>
      </w:r>
      <w:proofErr w:type="gramStart"/>
      <w:r w:rsidR="009C57D7" w:rsidRPr="00F17F2D">
        <w:t>needs</w:t>
      </w:r>
      <w:proofErr w:type="gramEnd"/>
    </w:p>
    <w:p w14:paraId="08FE9A8D" w14:textId="3858AD96" w:rsidR="009C57D7" w:rsidRPr="00F17F2D" w:rsidRDefault="00F17F2D"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F17F2D">
        <w:t>L</w:t>
      </w:r>
      <w:r w:rsidR="009C57D7" w:rsidRPr="00F17F2D">
        <w:t>eading</w:t>
      </w:r>
      <w:r>
        <w:t xml:space="preserve"> </w:t>
      </w:r>
      <w:r w:rsidR="009C57D7" w:rsidRPr="00F17F2D">
        <w:t xml:space="preserve">small groups for four or more sessions based on assessment of </w:t>
      </w:r>
      <w:proofErr w:type="gramStart"/>
      <w:r w:rsidR="009C57D7" w:rsidRPr="00F17F2D">
        <w:t>needs</w:t>
      </w:r>
      <w:proofErr w:type="gramEnd"/>
    </w:p>
    <w:p w14:paraId="2A7BD77C" w14:textId="4947ED74"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w:t>
      </w:r>
      <w:r w:rsidR="009C57D7" w:rsidRPr="00833413">
        <w:t>roviding individual services for at least 15 students with four or more of these students receiving more than two sessions</w:t>
      </w:r>
    </w:p>
    <w:p w14:paraId="6C0675BA" w14:textId="68F1AC63"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I</w:t>
      </w:r>
      <w:r w:rsidR="009C57D7" w:rsidRPr="00833413">
        <w:t>mplementing 2 consultation plans for teachers (one academic and one behavioral)</w:t>
      </w:r>
    </w:p>
    <w:p w14:paraId="4EDF5DED" w14:textId="397CA6A4"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I</w:t>
      </w:r>
      <w:r w:rsidR="009C57D7" w:rsidRPr="00833413">
        <w:t xml:space="preserve">mplementing 1 consultation plan for parents </w:t>
      </w:r>
    </w:p>
    <w:p w14:paraId="6A232297" w14:textId="098F06B4"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C</w:t>
      </w:r>
      <w:r w:rsidR="009C57D7" w:rsidRPr="00833413">
        <w:t>onducting 1 professional development seminar for either parents or teachers based on assessment of needs (e.g. using assessment results for career and educational planning)</w:t>
      </w:r>
    </w:p>
    <w:p w14:paraId="60F2DE5C" w14:textId="6CB16126"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w:t>
      </w:r>
      <w:r w:rsidR="009C57D7" w:rsidRPr="00833413">
        <w:t>articipating in planning and/or delivering 1 school-wide activity (e.g., career day, honors day, etc.)</w:t>
      </w:r>
    </w:p>
    <w:p w14:paraId="604951A7" w14:textId="5FECCB14"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P</w:t>
      </w:r>
      <w:r w:rsidR="009C57D7" w:rsidRPr="00833413">
        <w:t xml:space="preserve">articipating in 1 professional development activity </w:t>
      </w:r>
    </w:p>
    <w:p w14:paraId="77CE5286" w14:textId="1FE2EC42" w:rsidR="009C57D7" w:rsidRPr="000C4514" w:rsidRDefault="004C1505"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0C4514">
        <w:t xml:space="preserve">Cumulative Reflection for </w:t>
      </w:r>
      <w:r w:rsidR="00584BA1" w:rsidRPr="000C4514">
        <w:t>Portfolio-</w:t>
      </w:r>
      <w:r w:rsidR="009C57D7" w:rsidRPr="000C4514">
        <w:t xml:space="preserve">systematic evaluation of all interventions delivered during the </w:t>
      </w:r>
      <w:proofErr w:type="gramStart"/>
      <w:r w:rsidR="009C57D7" w:rsidRPr="000C4514">
        <w:t>internship</w:t>
      </w:r>
      <w:proofErr w:type="gramEnd"/>
    </w:p>
    <w:p w14:paraId="4140DD3C" w14:textId="645CB840"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w:t>
      </w:r>
      <w:r w:rsidR="009C57D7" w:rsidRPr="00833413">
        <w:t xml:space="preserve">ttending </w:t>
      </w:r>
      <w:proofErr w:type="gramStart"/>
      <w:r w:rsidR="009C57D7" w:rsidRPr="00833413">
        <w:t>school based</w:t>
      </w:r>
      <w:proofErr w:type="gramEnd"/>
      <w:r w:rsidR="009C57D7" w:rsidRPr="00833413">
        <w:t xml:space="preserve"> support team meetings, regularly scheduled faculty meetings, IEP meetings if appropriate</w:t>
      </w:r>
    </w:p>
    <w:p w14:paraId="74B0DD74" w14:textId="0B65354A" w:rsidR="004C1505" w:rsidRPr="00475150" w:rsidRDefault="00475150" w:rsidP="00475150">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highlight w:val="green"/>
        </w:rPr>
      </w:pPr>
      <w:r w:rsidRPr="00475150">
        <w:rPr>
          <w:highlight w:val="green"/>
        </w:rPr>
        <w:t>D</w:t>
      </w:r>
      <w:r w:rsidR="009C57D7" w:rsidRPr="00475150">
        <w:rPr>
          <w:highlight w:val="green"/>
        </w:rPr>
        <w:t>isaggregating and analyzing data (test result, grades, enrollment patterns) to discover students who are not taking the highest level of coursework of which they are capable and development of a plan to increase enrollment in more challenging courses (secondary)</w:t>
      </w:r>
    </w:p>
    <w:p w14:paraId="30E42C99" w14:textId="2EBD4C54" w:rsidR="009C57D7" w:rsidRPr="00833413" w:rsidRDefault="00475150" w:rsidP="00EA2465">
      <w:pPr>
        <w:widowControl w:v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t>D</w:t>
      </w:r>
      <w:r w:rsidR="009C57D7" w:rsidRPr="00833413">
        <w:t xml:space="preserve">isaggregating and analyzing data (discipline, attendance, grades) to discover groups of </w:t>
      </w:r>
      <w:r w:rsidR="009C57D7" w:rsidRPr="00833413">
        <w:lastRenderedPageBreak/>
        <w:t>students at risk</w:t>
      </w:r>
      <w:r w:rsidR="00F17F2D">
        <w:t>/promise</w:t>
      </w:r>
      <w:r w:rsidR="009C57D7" w:rsidRPr="00833413">
        <w:t xml:space="preserve">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w:t>
      </w:r>
      <w:proofErr w:type="gramStart"/>
      <w:r w:rsidRPr="00833413">
        <w:t>evidences</w:t>
      </w:r>
      <w:proofErr w:type="gramEnd"/>
      <w:r w:rsidRPr="00833413">
        <w:t xml:space="preserve"> need not all come in at the end of the term. </w:t>
      </w: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EA2465">
      <w:pPr>
        <w:numPr>
          <w:ilvl w:val="0"/>
          <w:numId w:val="1"/>
        </w:numPr>
        <w:rPr>
          <w:b/>
        </w:rPr>
      </w:pPr>
      <w:r>
        <w:rPr>
          <w:b/>
        </w:rPr>
        <w:t xml:space="preserve">         </w:t>
      </w:r>
      <w:r w:rsidRPr="00E76C5A">
        <w:rPr>
          <w:b/>
        </w:rPr>
        <w:t>Class Policy Statements:</w:t>
      </w:r>
    </w:p>
    <w:p w14:paraId="5C946DB1" w14:textId="0F3D0A1F" w:rsidR="009C57D7"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33B9F425" w14:textId="77777777" w:rsidR="00F17F2D" w:rsidRPr="00E76C5A" w:rsidRDefault="00F17F2D" w:rsidP="009C57D7">
      <w:pPr>
        <w:ind w:left="1080"/>
        <w:rPr>
          <w:i/>
          <w:iCs/>
        </w:rPr>
      </w:pPr>
    </w:p>
    <w:p w14:paraId="4540FCD0" w14:textId="7FD801B6" w:rsidR="009C57D7"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1CC68DE4" w14:textId="77777777" w:rsidR="00F17F2D" w:rsidRPr="00E76C5A" w:rsidRDefault="00F17F2D" w:rsidP="009C57D7">
      <w:pPr>
        <w:autoSpaceDE w:val="0"/>
        <w:autoSpaceDN w:val="0"/>
        <w:adjustRightInd w:val="0"/>
        <w:ind w:left="1080"/>
      </w:pPr>
    </w:p>
    <w:p w14:paraId="692F8569" w14:textId="083E3787" w:rsidR="009C57D7"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w:t>
      </w:r>
      <w:proofErr w:type="gramStart"/>
      <w:r w:rsidRPr="00E76C5A">
        <w:t>classroom</w:t>
      </w:r>
      <w:proofErr w:type="gramEnd"/>
      <w:r w:rsidRPr="00E76C5A">
        <w:t xml:space="preserve"> or wait until a scheduled break before answering the call.</w:t>
      </w:r>
    </w:p>
    <w:p w14:paraId="55E4E566" w14:textId="77777777" w:rsidR="00F17F2D" w:rsidRPr="00E76C5A" w:rsidRDefault="00F17F2D" w:rsidP="009C57D7">
      <w:pPr>
        <w:autoSpaceDE w:val="0"/>
        <w:autoSpaceDN w:val="0"/>
        <w:adjustRightInd w:val="0"/>
        <w:ind w:left="1080"/>
      </w:pPr>
    </w:p>
    <w:p w14:paraId="5F1E02C8" w14:textId="49414C1A" w:rsidR="009C57D7"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9"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69115750" w14:textId="77777777" w:rsidR="00F17F2D" w:rsidRPr="00E76C5A" w:rsidRDefault="00F17F2D" w:rsidP="009C57D7">
      <w:pPr>
        <w:ind w:left="1080"/>
      </w:pPr>
    </w:p>
    <w:p w14:paraId="1D5D933E" w14:textId="17E9CD11" w:rsidR="009C57D7" w:rsidRDefault="009C57D7" w:rsidP="009C57D7">
      <w:pPr>
        <w:ind w:left="1080"/>
      </w:pPr>
      <w:r w:rsidRPr="00E76C5A">
        <w:t xml:space="preserve">The University Academic Honesty Code and the </w:t>
      </w:r>
      <w:r w:rsidRPr="00E76C5A">
        <w:rPr>
          <w:i/>
        </w:rPr>
        <w:t xml:space="preserve">Student </w:t>
      </w:r>
      <w:proofErr w:type="spellStart"/>
      <w:r w:rsidRPr="00E76C5A">
        <w:rPr>
          <w:i/>
        </w:rPr>
        <w:t>EPolicy</w:t>
      </w:r>
      <w:proofErr w:type="spellEnd"/>
      <w:r w:rsidRPr="00E76C5A">
        <w:rPr>
          <w:i/>
        </w:rPr>
        <w:t xml:space="preserve"> Handbook</w:t>
      </w:r>
      <w:r w:rsidRPr="00E76C5A">
        <w:t xml:space="preserve"> at </w:t>
      </w:r>
      <w:hyperlink r:id="rId10"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7F6CCA8E" w14:textId="77777777" w:rsidR="00FA4A88" w:rsidRPr="00E76C5A" w:rsidRDefault="00FA4A88" w:rsidP="009C57D7">
      <w:pPr>
        <w:ind w:left="1080"/>
      </w:pP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EA2465">
      <w:pPr>
        <w:numPr>
          <w:ilvl w:val="0"/>
          <w:numId w:val="2"/>
        </w:numPr>
        <w:tabs>
          <w:tab w:val="clear" w:pos="4320"/>
          <w:tab w:val="num" w:pos="1368"/>
          <w:tab w:val="num" w:pos="2160"/>
        </w:tabs>
        <w:ind w:left="720" w:right="-720" w:firstLine="0"/>
      </w:pPr>
      <w:r w:rsidRPr="00E76C5A">
        <w:t xml:space="preserve">Engage in responsible and ethical professional </w:t>
      </w:r>
      <w:proofErr w:type="gramStart"/>
      <w:r w:rsidRPr="00E76C5A">
        <w:t>practices</w:t>
      </w:r>
      <w:proofErr w:type="gramEnd"/>
    </w:p>
    <w:p w14:paraId="68456454" w14:textId="77777777" w:rsidR="009C57D7" w:rsidRPr="00E76C5A" w:rsidRDefault="009C57D7" w:rsidP="00EA2465">
      <w:pPr>
        <w:numPr>
          <w:ilvl w:val="0"/>
          <w:numId w:val="2"/>
        </w:numPr>
        <w:tabs>
          <w:tab w:val="clear" w:pos="4320"/>
          <w:tab w:val="num" w:pos="1368"/>
          <w:tab w:val="num" w:pos="2160"/>
        </w:tabs>
        <w:ind w:left="720" w:right="-720" w:firstLine="0"/>
      </w:pPr>
      <w:r w:rsidRPr="00E76C5A">
        <w:t xml:space="preserve">Contribute to collaborative learning </w:t>
      </w:r>
      <w:proofErr w:type="gramStart"/>
      <w:r w:rsidRPr="00E76C5A">
        <w:t>communities</w:t>
      </w:r>
      <w:proofErr w:type="gramEnd"/>
    </w:p>
    <w:p w14:paraId="4926D297" w14:textId="77777777" w:rsidR="009C57D7" w:rsidRPr="00E76C5A" w:rsidRDefault="009C57D7" w:rsidP="00EA2465">
      <w:pPr>
        <w:numPr>
          <w:ilvl w:val="0"/>
          <w:numId w:val="2"/>
        </w:numPr>
        <w:tabs>
          <w:tab w:val="clear" w:pos="4320"/>
          <w:tab w:val="num" w:pos="1368"/>
          <w:tab w:val="num" w:pos="2160"/>
        </w:tabs>
        <w:ind w:left="720" w:right="-720" w:firstLine="0"/>
      </w:pPr>
      <w:r w:rsidRPr="00E76C5A">
        <w:t xml:space="preserve">Demonstrate a commitment to </w:t>
      </w:r>
      <w:proofErr w:type="gramStart"/>
      <w:r w:rsidRPr="00E76C5A">
        <w:t>diversity</w:t>
      </w:r>
      <w:proofErr w:type="gramEnd"/>
    </w:p>
    <w:p w14:paraId="7169D028" w14:textId="06C82B14" w:rsidR="009C57D7" w:rsidRDefault="009C57D7" w:rsidP="00EA2465">
      <w:pPr>
        <w:numPr>
          <w:ilvl w:val="0"/>
          <w:numId w:val="2"/>
        </w:numPr>
        <w:tabs>
          <w:tab w:val="clear" w:pos="4320"/>
          <w:tab w:val="num" w:pos="1368"/>
          <w:tab w:val="num" w:pos="2160"/>
        </w:tabs>
        <w:ind w:left="720" w:right="-720" w:firstLine="0"/>
      </w:pPr>
      <w:r w:rsidRPr="00E76C5A">
        <w:t>Model and nurture intellectual vitality</w:t>
      </w:r>
    </w:p>
    <w:p w14:paraId="7725B5AE" w14:textId="77777777" w:rsidR="00EA2FA6" w:rsidRDefault="00EA2FA6" w:rsidP="00EA2FA6">
      <w:pPr>
        <w:pStyle w:val="ListParagraph"/>
        <w:adjustRightInd w:val="0"/>
        <w:ind w:left="4320"/>
      </w:pPr>
    </w:p>
    <w:p w14:paraId="7CB7CA4B" w14:textId="77777777" w:rsidR="00EA2FA6" w:rsidRPr="00EA2FA6" w:rsidRDefault="00EA2FA6" w:rsidP="00EA2FA6">
      <w:pPr>
        <w:spacing w:before="90"/>
        <w:outlineLvl w:val="5"/>
        <w:rPr>
          <w:rFonts w:ascii="-webkit-standard" w:hAnsi="-webkit-standard"/>
          <w:b/>
          <w:bCs/>
          <w:color w:val="000000"/>
          <w:sz w:val="15"/>
          <w:szCs w:val="15"/>
        </w:rPr>
      </w:pPr>
      <w:r w:rsidRPr="00EA2FA6">
        <w:rPr>
          <w:b/>
          <w:bCs/>
          <w:color w:val="000000"/>
        </w:rPr>
        <w:t>Social Media and Public Representations</w:t>
      </w:r>
      <w:r w:rsidRPr="00EA2FA6">
        <w:rPr>
          <w:rFonts w:ascii="-webkit-standard" w:hAnsi="-webkit-standard"/>
          <w:b/>
          <w:bCs/>
          <w:color w:val="000000"/>
          <w:sz w:val="15"/>
          <w:szCs w:val="15"/>
        </w:rPr>
        <w:t xml:space="preserve">: </w:t>
      </w:r>
      <w:r w:rsidRPr="00EA2FA6">
        <w:rPr>
          <w:color w:val="000000"/>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w:t>
      </w:r>
      <w:r w:rsidRPr="00EA2FA6">
        <w:rPr>
          <w:color w:val="000000"/>
        </w:rPr>
        <w:lastRenderedPageBreak/>
        <w:t xml:space="preserve">representations made on social media and other online platforms are inherently public behavior and thus also fall under the purview of this policy. </w:t>
      </w:r>
      <w:r w:rsidRPr="00EA2FA6">
        <w:rPr>
          <w:color w:val="000000"/>
          <w:shd w:val="clear" w:color="auto" w:fill="FFFF00"/>
        </w:rPr>
        <w:t xml:space="preserve">Students who engage in behavior that violates a client’s confidentiality </w:t>
      </w:r>
      <w:r w:rsidRPr="00EA2FA6">
        <w:rPr>
          <w:color w:val="FF0000"/>
          <w:shd w:val="clear" w:color="auto" w:fill="FFFF00"/>
        </w:rPr>
        <w:t>or creates the appearance of lack of privacy by discussing client-related issues in public</w:t>
      </w:r>
      <w:r w:rsidRPr="00EA2FA6">
        <w:rPr>
          <w:color w:val="000000"/>
          <w:shd w:val="clear" w:color="auto" w:fill="FFFF00"/>
        </w:rPr>
        <w:t xml:space="preserve"> (including social media) will be considered to have violated this policy. </w:t>
      </w:r>
      <w:r w:rsidRPr="00EA2FA6">
        <w:rPr>
          <w:color w:val="FF0000"/>
          <w:shd w:val="clear" w:color="auto" w:fill="FFFF00"/>
        </w:rPr>
        <w:t>Social media and other public forums are not places to discuss how you feel about a client or your work with clients or students</w:t>
      </w:r>
      <w:r w:rsidRPr="00EA2FA6">
        <w:rPr>
          <w:color w:val="000000"/>
          <w:shd w:val="clear" w:color="auto" w:fill="FFFF00"/>
        </w:rPr>
        <w:t>.</w:t>
      </w:r>
    </w:p>
    <w:p w14:paraId="31D8A9A4" w14:textId="77777777" w:rsidR="00EA2FA6" w:rsidRPr="00EA2FA6" w:rsidRDefault="00EA2FA6" w:rsidP="00EA2FA6">
      <w:pPr>
        <w:pStyle w:val="ListParagraph"/>
        <w:shd w:val="clear" w:color="auto" w:fill="FFFFFF"/>
        <w:ind w:left="4320"/>
        <w:rPr>
          <w:color w:val="000000"/>
        </w:rPr>
      </w:pPr>
    </w:p>
    <w:p w14:paraId="5FF0BEEF" w14:textId="77777777" w:rsidR="00EA2FA6" w:rsidRPr="00EA2FA6" w:rsidRDefault="00EA2FA6" w:rsidP="00EA2FA6">
      <w:pPr>
        <w:shd w:val="clear" w:color="auto" w:fill="FFFFFF"/>
        <w:rPr>
          <w:rFonts w:ascii="-webkit-standard" w:hAnsi="-webkit-standard"/>
          <w:color w:val="000000"/>
        </w:rPr>
      </w:pPr>
      <w:r w:rsidRPr="00EA2FA6">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EA2FA6">
        <w:rPr>
          <w:color w:val="000000"/>
        </w:rPr>
        <w:t>to:</w:t>
      </w:r>
      <w:proofErr w:type="gramEnd"/>
      <w:r w:rsidRPr="00EA2FA6">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31D9C62B" w14:textId="77777777" w:rsidR="00EA2FA6" w:rsidRPr="00EA2FA6" w:rsidRDefault="00EA2FA6" w:rsidP="00EA2FA6">
      <w:pPr>
        <w:pStyle w:val="ListParagraph"/>
        <w:shd w:val="clear" w:color="auto" w:fill="FFFFFF"/>
        <w:ind w:left="4320"/>
        <w:rPr>
          <w:rFonts w:ascii="-webkit-standard" w:hAnsi="-webkit-standard"/>
          <w:color w:val="000000"/>
        </w:rPr>
      </w:pPr>
    </w:p>
    <w:p w14:paraId="03637E8E" w14:textId="1B96B988" w:rsidR="009C57D7" w:rsidRPr="00EA2FA6" w:rsidRDefault="00EA2FA6" w:rsidP="00EA2FA6">
      <w:pPr>
        <w:shd w:val="clear" w:color="auto" w:fill="FFFFFF"/>
        <w:spacing w:after="220"/>
        <w:rPr>
          <w:color w:val="000000"/>
        </w:rPr>
      </w:pPr>
      <w:r w:rsidRPr="00EA2FA6">
        <w:rPr>
          <w:color w:val="000000"/>
        </w:rPr>
        <w:t xml:space="preserve">In general, students are encouraged to maintain strict privacy settings on any personal social media accounts. Students are also expected to conform with ACA </w:t>
      </w:r>
      <w:r w:rsidR="00F800AA">
        <w:rPr>
          <w:color w:val="000000"/>
        </w:rPr>
        <w:t xml:space="preserve">and ASCA </w:t>
      </w:r>
      <w:r w:rsidRPr="00EA2FA6">
        <w:rPr>
          <w:color w:val="000000"/>
        </w:rPr>
        <w:t>ethical standards regarding multiple relationships by not seeking out or accepting social media relationships (e.g., as ‘friends’ on Facebook or Instagram) with current or former clients. </w:t>
      </w: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4A4239DA" w:rsidR="009C57D7" w:rsidRDefault="009C57D7" w:rsidP="00EA2FA6">
      <w:pPr>
        <w:autoSpaceDE w:val="0"/>
        <w:autoSpaceDN w:val="0"/>
        <w:adjustRightInd w:val="0"/>
        <w:rPr>
          <w:color w:val="000000"/>
        </w:rPr>
      </w:pPr>
      <w:r w:rsidRPr="00E76C5A">
        <w:rPr>
          <w:color w:val="000000"/>
        </w:rPr>
        <w:t>Graduate courses “should be progressively more advanced in academic content than undergraduate programs” and should “foster independent learning” (</w:t>
      </w:r>
      <w:hyperlink r:id="rId11"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w:t>
      </w:r>
      <w:proofErr w:type="gramStart"/>
      <w:r w:rsidRPr="00E76C5A">
        <w:rPr>
          <w:color w:val="000000"/>
        </w:rPr>
        <w:t xml:space="preserve"> 1997</w:t>
      </w:r>
      <w:proofErr w:type="gramEnd"/>
      <w:r w:rsidRPr="00E76C5A">
        <w:rPr>
          <w:color w:val="000000"/>
        </w:rPr>
        <w:t xml:space="preserve"> apply.</w:t>
      </w:r>
    </w:p>
    <w:p w14:paraId="0A211CC1" w14:textId="77777777" w:rsidR="00475150" w:rsidRDefault="00475150" w:rsidP="003804F9"/>
    <w:p w14:paraId="08CD0698" w14:textId="77777777" w:rsidR="00723642" w:rsidRDefault="003804F9" w:rsidP="00723642">
      <w:pPr>
        <w:rPr>
          <w:b/>
        </w:rPr>
      </w:pPr>
      <w:r>
        <w:rPr>
          <w:b/>
        </w:rPr>
        <w:t>Zoom Policies</w:t>
      </w:r>
    </w:p>
    <w:p w14:paraId="2FA0A745" w14:textId="6ACE562E" w:rsidR="00723642" w:rsidRPr="00723642" w:rsidRDefault="00723642" w:rsidP="00723642">
      <w:pPr>
        <w:pStyle w:val="ListParagraph"/>
        <w:numPr>
          <w:ilvl w:val="0"/>
          <w:numId w:val="18"/>
        </w:numPr>
        <w:rPr>
          <w:b/>
        </w:rPr>
      </w:pPr>
      <w:r w:rsidRPr="00723642">
        <w:rPr>
          <w:color w:val="464646"/>
          <w:shd w:val="clear" w:color="auto" w:fill="FFFFFF"/>
        </w:rPr>
        <w:t xml:space="preserve">Zoom participation </w:t>
      </w:r>
      <w:r w:rsidRPr="00723642">
        <w:rPr>
          <w:b/>
          <w:bCs/>
          <w:color w:val="464646"/>
          <w:shd w:val="clear" w:color="auto" w:fill="FFFFFF"/>
        </w:rPr>
        <w:t>requires you to keep your video on and your microphone muted when you are not speaking</w:t>
      </w:r>
      <w:r w:rsidRPr="00723642">
        <w:rPr>
          <w:color w:val="464646"/>
          <w:shd w:val="clear" w:color="auto" w:fill="FFFFFF"/>
        </w:rPr>
        <w:t xml:space="preserve">. </w:t>
      </w:r>
    </w:p>
    <w:p w14:paraId="413DC820"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If you have a need for technology to support your participation in this class or do not have a space conducive for participating - </w:t>
      </w:r>
      <w:r w:rsidRPr="00CE454B">
        <w:rPr>
          <w:b/>
          <w:bCs/>
          <w:color w:val="464646"/>
          <w:shd w:val="clear" w:color="auto" w:fill="FFFFFF"/>
        </w:rPr>
        <w:t xml:space="preserve">SERC provides private individual counseling spaces </w:t>
      </w:r>
      <w:r w:rsidRPr="00CE454B">
        <w:rPr>
          <w:color w:val="464646"/>
          <w:shd w:val="clear" w:color="auto" w:fill="FFFFFF"/>
        </w:rPr>
        <w:t xml:space="preserve">(Counseling Lab) that you can reserve and use for class sessions. </w:t>
      </w:r>
    </w:p>
    <w:p w14:paraId="7A334718"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Please know that you can blur your background if you are not comfortable sharing your space or environment during classes conducted online.  </w:t>
      </w:r>
    </w:p>
    <w:p w14:paraId="1C3B4AE6"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29B511AD"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Students can turn off their cameras briefly if needed (e.g., break).   These pauses should be </w:t>
      </w:r>
      <w:r w:rsidRPr="00CE454B">
        <w:rPr>
          <w:b/>
          <w:bCs/>
          <w:i/>
          <w:iCs/>
          <w:color w:val="464646"/>
          <w:shd w:val="clear" w:color="auto" w:fill="FFFFFF"/>
        </w:rPr>
        <w:t>short</w:t>
      </w:r>
      <w:r w:rsidRPr="00CE454B">
        <w:rPr>
          <w:color w:val="464646"/>
          <w:shd w:val="clear" w:color="auto" w:fill="FFFFFF"/>
        </w:rPr>
        <w:t xml:space="preserve">.  Having students on camera provides a higher level of engagement for all participants. </w:t>
      </w:r>
    </w:p>
    <w:p w14:paraId="2273F590"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If you have questions during class, you can raise your hand (in real time or via Zoom).   </w:t>
      </w:r>
    </w:p>
    <w:p w14:paraId="55A05560" w14:textId="77777777" w:rsidR="00723642" w:rsidRPr="00391A78" w:rsidRDefault="00723642" w:rsidP="00723642">
      <w:pPr>
        <w:pStyle w:val="ListParagraph"/>
        <w:numPr>
          <w:ilvl w:val="1"/>
          <w:numId w:val="16"/>
        </w:numPr>
        <w:rPr>
          <w:color w:val="464646"/>
          <w:shd w:val="clear" w:color="auto" w:fill="FFFFFF"/>
        </w:rPr>
      </w:pPr>
      <w:r w:rsidRPr="00CE454B">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02F82955" w14:textId="77777777" w:rsidR="00723642" w:rsidRPr="00CE454B" w:rsidRDefault="00723642" w:rsidP="00723642">
      <w:pPr>
        <w:pStyle w:val="ListParagraph"/>
        <w:numPr>
          <w:ilvl w:val="0"/>
          <w:numId w:val="17"/>
        </w:numPr>
        <w:rPr>
          <w:color w:val="464646"/>
          <w:shd w:val="clear" w:color="auto" w:fill="FFFFFF"/>
        </w:rPr>
      </w:pPr>
      <w:r w:rsidRPr="00CE454B">
        <w:rPr>
          <w:color w:val="464646"/>
          <w:shd w:val="clear" w:color="auto" w:fill="FFFFFF"/>
        </w:rPr>
        <w:t xml:space="preserve">Although you may be participating from your domicile, our </w:t>
      </w:r>
      <w:r w:rsidRPr="00CE454B">
        <w:rPr>
          <w:b/>
          <w:bCs/>
          <w:color w:val="464646"/>
          <w:shd w:val="clear" w:color="auto" w:fill="FFFFFF"/>
        </w:rPr>
        <w:t>Zoom meetings are professional interactions</w:t>
      </w:r>
      <w:r w:rsidRPr="00CE454B">
        <w:rPr>
          <w:color w:val="464646"/>
          <w:shd w:val="clear" w:color="auto" w:fill="FFFFFF"/>
        </w:rPr>
        <w:t xml:space="preserve">. </w:t>
      </w:r>
    </w:p>
    <w:p w14:paraId="0556531C"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lastRenderedPageBreak/>
        <w:t>You should dress and behave as you would in a normal F2F classroom.</w:t>
      </w:r>
    </w:p>
    <w:p w14:paraId="5BBF199C" w14:textId="77777777" w:rsidR="00723642" w:rsidRPr="00CE454B" w:rsidRDefault="00723642" w:rsidP="00723642">
      <w:pPr>
        <w:pStyle w:val="ListParagraph"/>
        <w:numPr>
          <w:ilvl w:val="1"/>
          <w:numId w:val="16"/>
        </w:numPr>
        <w:rPr>
          <w:color w:val="464646"/>
          <w:shd w:val="clear" w:color="auto" w:fill="FFFFFF"/>
        </w:rPr>
      </w:pPr>
      <w:r w:rsidRPr="00CE454B">
        <w:rPr>
          <w:color w:val="464646"/>
          <w:shd w:val="clear" w:color="auto" w:fill="FFFFFF"/>
        </w:rPr>
        <w:t>Please minimize distractions in the background as much as possible.</w:t>
      </w:r>
    </w:p>
    <w:p w14:paraId="646B4D15" w14:textId="77777777" w:rsidR="00723642" w:rsidRDefault="00723642" w:rsidP="00723642">
      <w:pPr>
        <w:pStyle w:val="ListParagraph"/>
        <w:numPr>
          <w:ilvl w:val="1"/>
          <w:numId w:val="16"/>
        </w:numPr>
        <w:rPr>
          <w:color w:val="464646"/>
          <w:shd w:val="clear" w:color="auto" w:fill="FFFFFF"/>
        </w:rPr>
      </w:pPr>
      <w:r w:rsidRPr="00CE454B">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77DE2" w14:textId="23EA0916" w:rsidR="00723642" w:rsidRPr="00723642" w:rsidRDefault="00723642" w:rsidP="00723642">
      <w:pPr>
        <w:pStyle w:val="ListParagraph"/>
        <w:numPr>
          <w:ilvl w:val="1"/>
          <w:numId w:val="16"/>
        </w:numPr>
        <w:rPr>
          <w:color w:val="464646"/>
          <w:shd w:val="clear" w:color="auto" w:fill="FFFFFF"/>
        </w:rPr>
      </w:pPr>
      <w:r w:rsidRPr="00723642">
        <w:rPr>
          <w:color w:val="464646"/>
          <w:shd w:val="clear" w:color="auto" w:fill="FFFFFF"/>
        </w:rPr>
        <w:t xml:space="preserve">Students will not be permitted to participate for class while driving an automobile. </w:t>
      </w:r>
    </w:p>
    <w:p w14:paraId="0E4DA2FB" w14:textId="77777777" w:rsidR="00723642" w:rsidRPr="00CE454B" w:rsidRDefault="00723642" w:rsidP="00723642">
      <w:pPr>
        <w:pStyle w:val="ListParagraph"/>
        <w:ind w:left="2160"/>
        <w:rPr>
          <w:color w:val="464646"/>
          <w:shd w:val="clear" w:color="auto" w:fill="FFFFFF"/>
        </w:rPr>
      </w:pPr>
    </w:p>
    <w:p w14:paraId="220DB495" w14:textId="77777777" w:rsidR="00723642" w:rsidRPr="00CE454B" w:rsidRDefault="00723642" w:rsidP="00723642">
      <w:pPr>
        <w:pStyle w:val="ListParagraph"/>
        <w:numPr>
          <w:ilvl w:val="0"/>
          <w:numId w:val="17"/>
        </w:numPr>
        <w:rPr>
          <w:color w:val="464646"/>
          <w:shd w:val="clear" w:color="auto" w:fill="FFFFFF"/>
        </w:rPr>
      </w:pPr>
      <w:r w:rsidRPr="00CE454B">
        <w:rPr>
          <w:b/>
          <w:bCs/>
          <w:color w:val="464646"/>
          <w:shd w:val="clear" w:color="auto" w:fill="FFFFFF"/>
        </w:rPr>
        <w:t>Recording Sessions:</w:t>
      </w:r>
      <w:r w:rsidRPr="00CE454B">
        <w:rPr>
          <w:color w:val="464646"/>
          <w:shd w:val="clear" w:color="auto" w:fill="FFFFFF"/>
        </w:rPr>
        <w:t xml:space="preserve"> Due to the nature of our classes and the possibility that we may be discussing content that is confidential in nature:</w:t>
      </w:r>
    </w:p>
    <w:p w14:paraId="02D5792C" w14:textId="77777777" w:rsidR="00723642" w:rsidRPr="00CE454B" w:rsidRDefault="00723642" w:rsidP="00723642">
      <w:pPr>
        <w:pStyle w:val="ListParagraph"/>
        <w:numPr>
          <w:ilvl w:val="2"/>
          <w:numId w:val="17"/>
        </w:numPr>
        <w:rPr>
          <w:color w:val="464646"/>
          <w:shd w:val="clear" w:color="auto" w:fill="FFFFFF"/>
        </w:rPr>
      </w:pPr>
      <w:r w:rsidRPr="00CE454B">
        <w:rPr>
          <w:color w:val="464646"/>
          <w:shd w:val="clear" w:color="auto" w:fill="FFFFFF"/>
        </w:rPr>
        <w:t>Instructors can record sessions and will notify students when the class session is being recorded (e.g., teaching demonstrations, making the session available to other students, speakers)</w:t>
      </w:r>
    </w:p>
    <w:p w14:paraId="52963392" w14:textId="77777777" w:rsidR="00723642" w:rsidRPr="00CE454B" w:rsidRDefault="00723642" w:rsidP="00723642">
      <w:pPr>
        <w:pStyle w:val="ListParagraph"/>
        <w:numPr>
          <w:ilvl w:val="3"/>
          <w:numId w:val="17"/>
        </w:numPr>
        <w:rPr>
          <w:color w:val="464646"/>
          <w:shd w:val="clear" w:color="auto" w:fill="FFFFFF"/>
        </w:rPr>
      </w:pPr>
      <w:r w:rsidRPr="00CE454B">
        <w:rPr>
          <w:color w:val="464646"/>
          <w:shd w:val="clear" w:color="auto" w:fill="FFFFFF"/>
        </w:rPr>
        <w:t>Confidential content (e.g., supervision sessions) will be retained following appropriate ethical and legal practices as well as CED policies (e.g., password protected BOX folders).</w:t>
      </w:r>
    </w:p>
    <w:p w14:paraId="674556C9" w14:textId="77777777" w:rsidR="00723642" w:rsidRPr="00CE454B" w:rsidRDefault="00723642" w:rsidP="00723642">
      <w:pPr>
        <w:pStyle w:val="ListParagraph"/>
        <w:numPr>
          <w:ilvl w:val="3"/>
          <w:numId w:val="17"/>
        </w:numPr>
        <w:rPr>
          <w:color w:val="464646"/>
          <w:shd w:val="clear" w:color="auto" w:fill="FFFFFF"/>
        </w:rPr>
      </w:pPr>
      <w:r w:rsidRPr="00CE454B">
        <w:rPr>
          <w:color w:val="464646"/>
          <w:shd w:val="clear" w:color="auto" w:fill="FFFFFF"/>
        </w:rPr>
        <w:t xml:space="preserve">Students can request that the recording be stopped if they wish to discuss a topic that they do not want recorded.  </w:t>
      </w:r>
      <w:r w:rsidRPr="00CE454B">
        <w:rPr>
          <w:i/>
          <w:iCs/>
          <w:color w:val="464646"/>
          <w:shd w:val="clear" w:color="auto" w:fill="FFFFFF"/>
        </w:rPr>
        <w:t>In areas such as supervision this may not be possible</w:t>
      </w:r>
      <w:r w:rsidRPr="00CE454B">
        <w:rPr>
          <w:color w:val="464646"/>
          <w:shd w:val="clear" w:color="auto" w:fill="FFFFFF"/>
        </w:rPr>
        <w:t xml:space="preserve">. </w:t>
      </w:r>
    </w:p>
    <w:p w14:paraId="6A1F3954" w14:textId="77777777" w:rsidR="00723642" w:rsidRPr="00CE454B" w:rsidRDefault="00723642" w:rsidP="00723642">
      <w:pPr>
        <w:pStyle w:val="ListParagraph"/>
        <w:numPr>
          <w:ilvl w:val="2"/>
          <w:numId w:val="17"/>
        </w:numPr>
        <w:rPr>
          <w:color w:val="464646"/>
          <w:shd w:val="clear" w:color="auto" w:fill="FFFFFF"/>
        </w:rPr>
      </w:pPr>
      <w:r w:rsidRPr="00CE454B">
        <w:rPr>
          <w:color w:val="464646"/>
          <w:shd w:val="clear" w:color="auto" w:fill="FFFFFF"/>
        </w:rPr>
        <w:t xml:space="preserve">You should participate in spaces that allow for these discussions and do not have others present in the room while you are using it for class or supervision. </w:t>
      </w:r>
    </w:p>
    <w:p w14:paraId="4AE74353" w14:textId="77777777" w:rsidR="00723642" w:rsidRPr="00CE454B" w:rsidRDefault="00723642" w:rsidP="00723642">
      <w:pPr>
        <w:pStyle w:val="ListParagraph"/>
        <w:numPr>
          <w:ilvl w:val="2"/>
          <w:numId w:val="17"/>
        </w:numPr>
      </w:pPr>
      <w:r w:rsidRPr="00CE454B">
        <w:rPr>
          <w:color w:val="464646"/>
          <w:shd w:val="clear" w:color="auto" w:fill="FFFFFF"/>
        </w:rPr>
        <w:t xml:space="preserve">As per University policies, I reserve the right to dismiss anyone from a Zoom meeting whose environment or behavior is distracting or problematic. </w:t>
      </w:r>
    </w:p>
    <w:p w14:paraId="250EB201" w14:textId="77777777" w:rsidR="00723642" w:rsidRPr="00CE454B" w:rsidRDefault="00723642" w:rsidP="00723642">
      <w:pPr>
        <w:pStyle w:val="ListParagraph"/>
        <w:numPr>
          <w:ilvl w:val="2"/>
          <w:numId w:val="17"/>
        </w:numPr>
      </w:pPr>
      <w:r w:rsidRPr="00CE454B">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5F91B9E3" w14:textId="77777777" w:rsidR="003804F9" w:rsidRDefault="003804F9" w:rsidP="003804F9"/>
    <w:p w14:paraId="74951D44" w14:textId="77777777" w:rsidR="003804F9" w:rsidRDefault="003804F9" w:rsidP="003804F9">
      <w:pPr>
        <w:rPr>
          <w:b/>
        </w:rPr>
      </w:pPr>
      <w:r>
        <w:rPr>
          <w:b/>
        </w:rPr>
        <w:t>Attendance</w:t>
      </w:r>
    </w:p>
    <w:p w14:paraId="25E84EA7" w14:textId="77777777" w:rsidR="003804F9" w:rsidRPr="00474F67" w:rsidRDefault="003804F9" w:rsidP="003804F9">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474F67">
        <w:rPr>
          <w:color w:val="464646"/>
        </w:rPr>
        <w:t>absence</w:t>
      </w:r>
      <w:proofErr w:type="gramEnd"/>
      <w:r w:rsidRPr="00474F67">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C1E16F6" w14:textId="77777777" w:rsidR="003804F9" w:rsidRPr="00474F67" w:rsidRDefault="003804F9" w:rsidP="003804F9">
      <w:pPr>
        <w:shd w:val="clear" w:color="auto" w:fill="FFFFFF"/>
        <w:spacing w:before="180" w:after="180"/>
        <w:rPr>
          <w:color w:val="464646"/>
        </w:rPr>
      </w:pPr>
      <w:r w:rsidRPr="00474F67">
        <w:rPr>
          <w:color w:val="464646"/>
        </w:rPr>
        <w:t>Please do the following in the event of an illness or COVID-related absence:</w:t>
      </w:r>
    </w:p>
    <w:p w14:paraId="0963C15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 xml:space="preserve">Notify me in advance of your absence if </w:t>
      </w:r>
      <w:proofErr w:type="gramStart"/>
      <w:r w:rsidRPr="00474F67">
        <w:rPr>
          <w:color w:val="464646"/>
          <w:sz w:val="26"/>
          <w:szCs w:val="26"/>
        </w:rPr>
        <w:t>possible</w:t>
      </w:r>
      <w:proofErr w:type="gramEnd"/>
    </w:p>
    <w:p w14:paraId="52FD2EF9"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 xml:space="preserve">Keep up with coursework as much as </w:t>
      </w:r>
      <w:proofErr w:type="gramStart"/>
      <w:r w:rsidRPr="00474F67">
        <w:rPr>
          <w:color w:val="464646"/>
          <w:sz w:val="26"/>
          <w:szCs w:val="26"/>
        </w:rPr>
        <w:t>possible</w:t>
      </w:r>
      <w:proofErr w:type="gramEnd"/>
    </w:p>
    <w:p w14:paraId="55FFF6C6"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 xml:space="preserve">Participate in class activities and submit assignments electronically as much as </w:t>
      </w:r>
      <w:proofErr w:type="gramStart"/>
      <w:r w:rsidRPr="00474F67">
        <w:rPr>
          <w:color w:val="464646"/>
          <w:sz w:val="26"/>
          <w:szCs w:val="26"/>
        </w:rPr>
        <w:t>possible</w:t>
      </w:r>
      <w:proofErr w:type="gramEnd"/>
    </w:p>
    <w:p w14:paraId="57AAEE7B" w14:textId="77777777" w:rsidR="003804F9" w:rsidRPr="00474F67" w:rsidRDefault="003804F9" w:rsidP="00EA2465">
      <w:pPr>
        <w:numPr>
          <w:ilvl w:val="0"/>
          <w:numId w:val="14"/>
        </w:numPr>
        <w:shd w:val="clear" w:color="auto" w:fill="FFFFFF"/>
        <w:spacing w:before="100" w:beforeAutospacing="1" w:after="100" w:afterAutospacing="1"/>
        <w:ind w:left="375"/>
        <w:rPr>
          <w:color w:val="464646"/>
          <w:sz w:val="26"/>
          <w:szCs w:val="26"/>
        </w:rPr>
      </w:pPr>
      <w:r w:rsidRPr="00474F67">
        <w:rPr>
          <w:color w:val="464646"/>
          <w:sz w:val="26"/>
          <w:szCs w:val="26"/>
        </w:rPr>
        <w:t xml:space="preserve">Notify me if you require a modification to the deadline of an assignment or </w:t>
      </w:r>
      <w:proofErr w:type="gramStart"/>
      <w:r w:rsidRPr="00474F67">
        <w:rPr>
          <w:color w:val="464646"/>
          <w:sz w:val="26"/>
          <w:szCs w:val="26"/>
        </w:rPr>
        <w:t>exam</w:t>
      </w:r>
      <w:proofErr w:type="gramEnd"/>
    </w:p>
    <w:p w14:paraId="1F6F2B37" w14:textId="06D997F4" w:rsidR="00F800AA" w:rsidRPr="00F800AA" w:rsidRDefault="003804F9" w:rsidP="00F800AA">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85DBD8" w14:textId="77777777" w:rsidR="0093573F" w:rsidRDefault="0093573F" w:rsidP="003804F9">
      <w:pPr>
        <w:autoSpaceDE w:val="0"/>
        <w:autoSpaceDN w:val="0"/>
        <w:adjustRightInd w:val="0"/>
        <w:rPr>
          <w:color w:val="000000"/>
        </w:rPr>
      </w:pPr>
    </w:p>
    <w:p w14:paraId="2CE6F0DD" w14:textId="77777777" w:rsidR="004F4093" w:rsidRDefault="004F4093" w:rsidP="003804F9">
      <w:pPr>
        <w:autoSpaceDE w:val="0"/>
        <w:autoSpaceDN w:val="0"/>
        <w:adjustRightInd w:val="0"/>
        <w:rPr>
          <w:color w:val="000000"/>
        </w:rPr>
      </w:pPr>
    </w:p>
    <w:p w14:paraId="1A59F05D" w14:textId="77777777" w:rsidR="004F4093" w:rsidRDefault="004F4093" w:rsidP="003804F9">
      <w:pPr>
        <w:autoSpaceDE w:val="0"/>
        <w:autoSpaceDN w:val="0"/>
        <w:adjustRightInd w:val="0"/>
        <w:rPr>
          <w:color w:val="000000"/>
        </w:rPr>
      </w:pPr>
    </w:p>
    <w:p w14:paraId="02EC0140" w14:textId="77777777" w:rsidR="009C57D7" w:rsidRPr="004B7185" w:rsidRDefault="009C57D7" w:rsidP="00200D3C">
      <w:pPr>
        <w:jc w:val="center"/>
        <w:outlineLvl w:val="0"/>
        <w:rPr>
          <w:b/>
        </w:rPr>
      </w:pPr>
      <w:r w:rsidRPr="004B7185">
        <w:rPr>
          <w:b/>
        </w:rPr>
        <w:lastRenderedPageBreak/>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EA2465">
            <w:pPr>
              <w:numPr>
                <w:ilvl w:val="0"/>
                <w:numId w:val="8"/>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w:t>
            </w:r>
            <w:proofErr w:type="gramStart"/>
            <w:r>
              <w:t>programs</w:t>
            </w:r>
            <w:proofErr w:type="gramEnd"/>
            <w:r>
              <w:t xml:space="preserve"> and services </w:t>
            </w:r>
          </w:p>
        </w:tc>
        <w:tc>
          <w:tcPr>
            <w:tcW w:w="2839" w:type="dxa"/>
            <w:shd w:val="clear" w:color="auto" w:fill="auto"/>
          </w:tcPr>
          <w:p w14:paraId="4171C17B" w14:textId="2FE45274" w:rsidR="009C57D7" w:rsidRPr="00DC6A47" w:rsidRDefault="009C57D7" w:rsidP="00EA2465">
            <w:pPr>
              <w:numPr>
                <w:ilvl w:val="0"/>
                <w:numId w:val="8"/>
              </w:numPr>
              <w:autoSpaceDE w:val="0"/>
              <w:autoSpaceDN w:val="0"/>
              <w:adjustRightInd w:val="0"/>
              <w:spacing w:after="200"/>
              <w:contextualSpacing/>
            </w:pPr>
            <w:r w:rsidRPr="00DC6A47">
              <w:t xml:space="preserve">Leading classroom guidance/core curriculum sessions based on assessment of </w:t>
            </w:r>
            <w:proofErr w:type="gramStart"/>
            <w:r w:rsidRPr="00DC6A47">
              <w:t>needs</w:t>
            </w:r>
            <w:proofErr w:type="gramEnd"/>
          </w:p>
          <w:p w14:paraId="44186D04" w14:textId="495F8FA2" w:rsidR="009C57D7" w:rsidRPr="00DC6A47" w:rsidRDefault="009C57D7" w:rsidP="00EA2465">
            <w:pPr>
              <w:numPr>
                <w:ilvl w:val="0"/>
                <w:numId w:val="8"/>
              </w:numPr>
              <w:autoSpaceDE w:val="0"/>
              <w:autoSpaceDN w:val="0"/>
              <w:adjustRightInd w:val="0"/>
              <w:spacing w:after="200"/>
              <w:contextualSpacing/>
            </w:pPr>
            <w:r w:rsidRPr="00DC6A47">
              <w:t xml:space="preserve">Leading small groups for four or more sessions based on assessment of </w:t>
            </w:r>
            <w:proofErr w:type="gramStart"/>
            <w:r w:rsidRPr="00DC6A47">
              <w:t>needs</w:t>
            </w:r>
            <w:proofErr w:type="gramEnd"/>
          </w:p>
          <w:p w14:paraId="781B0A6A"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4956C5F0" w:rsidR="009C57D7" w:rsidRPr="00DC6A47" w:rsidRDefault="009C57D7" w:rsidP="00EA2465">
            <w:pPr>
              <w:numPr>
                <w:ilvl w:val="0"/>
                <w:numId w:val="8"/>
              </w:numPr>
              <w:autoSpaceDE w:val="0"/>
              <w:autoSpaceDN w:val="0"/>
              <w:adjustRightInd w:val="0"/>
              <w:spacing w:after="200" w:line="276" w:lineRule="auto"/>
              <w:contextualSpacing/>
            </w:pPr>
            <w:r w:rsidRPr="00DC6A47">
              <w:t>Disaggregating and analyzing data (discipline, attendance, grades) to discover groups of students at risk</w:t>
            </w:r>
            <w:r w:rsidR="00FA4A88">
              <w:t>/promise</w:t>
            </w:r>
            <w:r w:rsidRPr="00DC6A47">
              <w:t xml:space="preserve"> for academic failure and to develop a plan for improving grades</w:t>
            </w:r>
          </w:p>
        </w:tc>
      </w:tr>
      <w:tr w:rsidR="009C57D7" w:rsidRPr="00DC6A47" w14:paraId="23E25D8B" w14:textId="77777777" w:rsidTr="001746C2">
        <w:tc>
          <w:tcPr>
            <w:tcW w:w="3428" w:type="dxa"/>
            <w:shd w:val="clear" w:color="auto" w:fill="auto"/>
          </w:tcPr>
          <w:p w14:paraId="23AF1BDE" w14:textId="1FC5ECC5"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t>CACREP Standard 5.G.2.</w:t>
            </w:r>
            <w:proofErr w:type="spellStart"/>
            <w:proofErr w:type="gramStart"/>
            <w:r w:rsidRPr="00DC6A47">
              <w:t>a</w:t>
            </w:r>
            <w:proofErr w:type="spellEnd"/>
            <w:proofErr w:type="gramEnd"/>
            <w:r w:rsidRPr="00DC6A47">
              <w:t xml:space="preserve"> </w:t>
            </w:r>
            <w:r>
              <w:t xml:space="preserve">    </w:t>
            </w:r>
            <w:r w:rsidRPr="00DC6A47">
              <w:t xml:space="preserve">Act as leaders, advocates, and systems change agents in P-12 schools </w:t>
            </w:r>
          </w:p>
          <w:p w14:paraId="071904A2" w14:textId="77777777" w:rsidR="002B5800" w:rsidRDefault="002B5800"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collaborate and consult with teachers to create a plan to provide </w:t>
            </w:r>
            <w:r>
              <w:lastRenderedPageBreak/>
              <w:t xml:space="preserve">appropriate interventions Students will collaborate and consult with parents to create a plan to provide appropriate </w:t>
            </w:r>
            <w:proofErr w:type="gramStart"/>
            <w:r>
              <w:t>interventions</w:t>
            </w:r>
            <w:proofErr w:type="gramEnd"/>
            <w:r>
              <w:t xml:space="preserve">  </w:t>
            </w:r>
          </w:p>
          <w:p w14:paraId="2951B46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w:t>
            </w:r>
            <w:proofErr w:type="gramStart"/>
            <w:r>
              <w:t>meetings</w:t>
            </w:r>
            <w:proofErr w:type="gramEnd"/>
            <w:r>
              <w:t xml:space="preserve"> </w:t>
            </w:r>
          </w:p>
          <w:p w14:paraId="3E8216CD"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lastRenderedPageBreak/>
              <w:t xml:space="preserve">   Implementing 2 consultation plans for teachers (one </w:t>
            </w:r>
            <w:r w:rsidRPr="00DC6A47">
              <w:lastRenderedPageBreak/>
              <w:t>academic and one behavioral)</w:t>
            </w:r>
          </w:p>
          <w:p w14:paraId="7A47BB3D" w14:textId="77777777" w:rsidR="009C57D7" w:rsidRPr="00BD2EE6"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w:t>
            </w:r>
            <w:proofErr w:type="gramStart"/>
            <w:r w:rsidRPr="00DC6A47">
              <w:t>school based</w:t>
            </w:r>
            <w:proofErr w:type="gramEnd"/>
            <w:r w:rsidRPr="00DC6A47">
              <w:t xml:space="preserve"> support team meetings, regularly scheduled faculty meetings, IEP meetings if appropriate</w:t>
            </w:r>
          </w:p>
          <w:p w14:paraId="386002A3" w14:textId="77777777" w:rsidR="009C57D7" w:rsidRPr="00DC6A47" w:rsidRDefault="009C57D7" w:rsidP="00EA2465">
            <w:pPr>
              <w:numPr>
                <w:ilvl w:val="0"/>
                <w:numId w:val="8"/>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62A0003C" w:rsidR="009C57D7" w:rsidRPr="00DC6A4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w:t>
            </w:r>
            <w:r w:rsidR="00FA4A88">
              <w:t>/promise</w:t>
            </w:r>
            <w:r w:rsidRPr="00DC6A47">
              <w:t xml:space="preserve">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Attending </w:t>
            </w:r>
            <w:proofErr w:type="gramStart"/>
            <w:r>
              <w:t>school based</w:t>
            </w:r>
            <w:proofErr w:type="gramEnd"/>
            <w:r>
              <w:t xml:space="preserve">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4822535D"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c</w:t>
            </w:r>
            <w:r w:rsidRPr="000E121B">
              <w:t>lassro</w:t>
            </w:r>
            <w:r>
              <w:t xml:space="preserve">om guidance/core curriculum sessions </w:t>
            </w:r>
            <w:r w:rsidRPr="000E121B">
              <w:t xml:space="preserve"> </w:t>
            </w:r>
            <w:r>
              <w:t xml:space="preserve">based on assessment of </w:t>
            </w:r>
            <w:proofErr w:type="gramStart"/>
            <w:r>
              <w:t>needs</w:t>
            </w:r>
            <w:proofErr w:type="gramEnd"/>
          </w:p>
          <w:p w14:paraId="6776DC4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w:t>
            </w:r>
            <w:proofErr w:type="spellStart"/>
            <w:r>
              <w:t>etc</w:t>
            </w:r>
            <w:proofErr w:type="spellEnd"/>
            <w:r>
              <w:t>)</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w:t>
            </w:r>
            <w:proofErr w:type="gramStart"/>
            <w:r w:rsidRPr="00DC6A47">
              <w:t>teams</w:t>
            </w:r>
            <w:proofErr w:type="gramEnd"/>
            <w:r w:rsidRPr="00DC6A47">
              <w:t xml:space="preserve">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w:t>
            </w:r>
            <w:proofErr w:type="gramStart"/>
            <w:r>
              <w:t>school based</w:t>
            </w:r>
            <w:proofErr w:type="gramEnd"/>
            <w:r>
              <w:t xml:space="preserve">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assessment results for career and educational planning)</w:t>
            </w:r>
          </w:p>
          <w:p w14:paraId="74A63CC7"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Participate in 1 professional </w:t>
            </w:r>
            <w:r>
              <w:lastRenderedPageBreak/>
              <w:t xml:space="preserve">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6A50B3A5"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long-term students (defined as one seen 3 or more times) and description of evaluation of </w:t>
            </w:r>
            <w:proofErr w:type="gramStart"/>
            <w:r>
              <w:t>outcomes</w:t>
            </w:r>
            <w:proofErr w:type="gramEnd"/>
          </w:p>
          <w:p w14:paraId="7D2C177A" w14:textId="03658FF7" w:rsidR="009C57D7" w:rsidRPr="000E121B"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53F8702F"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w:t>
            </w:r>
            <w:r>
              <w:lastRenderedPageBreak/>
              <w:t xml:space="preserve">student academic development </w:t>
            </w:r>
          </w:p>
        </w:tc>
        <w:tc>
          <w:tcPr>
            <w:tcW w:w="2839" w:type="dxa"/>
            <w:shd w:val="clear" w:color="auto" w:fill="auto"/>
          </w:tcPr>
          <w:p w14:paraId="687727B2"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lastRenderedPageBreak/>
              <w:t xml:space="preserve">  Implementing 2 consultation plans for teachers (one </w:t>
            </w:r>
            <w:r>
              <w:lastRenderedPageBreak/>
              <w:t>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55BE4AE2"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classroom guidance/core curriculum sessions based on assessment of </w:t>
            </w:r>
            <w:proofErr w:type="gramStart"/>
            <w:r>
              <w:t>needs</w:t>
            </w:r>
            <w:proofErr w:type="gramEnd"/>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67C68C75" w:rsidR="009C57D7" w:rsidRPr="00045624"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 xml:space="preserve">Attending </w:t>
            </w:r>
            <w:proofErr w:type="gramStart"/>
            <w:r w:rsidRPr="00DC6A47">
              <w:t>school based</w:t>
            </w:r>
            <w:proofErr w:type="gramEnd"/>
            <w:r w:rsidRPr="00DC6A47">
              <w:t xml:space="preserve"> support team meetings, regularly scheduled faculty meetings, IEP meetings if appropriate</w:t>
            </w:r>
          </w:p>
          <w:p w14:paraId="337F945E" w14:textId="77777777" w:rsidR="009C57D7" w:rsidRPr="00DC6A47" w:rsidRDefault="009C57D7" w:rsidP="00EA2465">
            <w:pPr>
              <w:numPr>
                <w:ilvl w:val="0"/>
                <w:numId w:val="8"/>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EA2465">
            <w:pPr>
              <w:numPr>
                <w:ilvl w:val="0"/>
                <w:numId w:val="8"/>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476106E" w14:textId="2C056B19"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r w:rsidR="00FA4A88">
              <w:t xml:space="preserve">  </w:t>
            </w:r>
          </w:p>
          <w:p w14:paraId="38EB56CB" w14:textId="6718586E"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w:t>
            </w:r>
            <w:proofErr w:type="gramStart"/>
            <w:r w:rsidRPr="000E121B">
              <w:t>improving</w:t>
            </w:r>
            <w:proofErr w:type="gramEnd"/>
            <w:r w:rsidRPr="000E121B">
              <w:t xml:space="preserve">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EA2465">
            <w:pPr>
              <w:numPr>
                <w:ilvl w:val="0"/>
                <w:numId w:val="10"/>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EA2465">
            <w:pPr>
              <w:numPr>
                <w:ilvl w:val="0"/>
                <w:numId w:val="9"/>
              </w:numPr>
              <w:autoSpaceDE w:val="0"/>
              <w:autoSpaceDN w:val="0"/>
              <w:adjustRightInd w:val="0"/>
              <w:spacing w:after="200"/>
              <w:contextualSpacing/>
            </w:pPr>
            <w:r w:rsidRPr="00DC6A47">
              <w:t xml:space="preserve">Disaggregating and analyzing data (test result, grades, enrollment patterns) to </w:t>
            </w:r>
            <w:r w:rsidRPr="00DC6A47">
              <w:lastRenderedPageBreak/>
              <w:t>discover students who are not taking the highest level of coursework of which they are capable and development of a plan to increase enrolment in more challenging courses (Secondary)</w:t>
            </w:r>
          </w:p>
          <w:p w14:paraId="53BD0168"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5A83FF6"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44763BE8" w14:textId="048E86B6"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w:t>
            </w:r>
            <w:proofErr w:type="gramStart"/>
            <w:r w:rsidRPr="000E121B">
              <w:t>improving</w:t>
            </w:r>
            <w:proofErr w:type="gramEnd"/>
            <w:r w:rsidRPr="000E121B">
              <w:t xml:space="preserve">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05CE196D"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CACREP</w:t>
            </w:r>
            <w:r>
              <w:t xml:space="preserve"> </w:t>
            </w:r>
            <w:r w:rsidRPr="00DC6A47">
              <w:t xml:space="preserve">5.G.3.j </w:t>
            </w:r>
            <w:r>
              <w:t xml:space="preserve">              </w:t>
            </w:r>
            <w:r w:rsidRPr="00DC6A47">
              <w:t xml:space="preserve">Identify interventions to promote college and career </w:t>
            </w:r>
            <w:proofErr w:type="gramStart"/>
            <w:r w:rsidRPr="00DC6A47">
              <w:t>readiness</w:t>
            </w:r>
            <w:proofErr w:type="gramEnd"/>
            <w:r w:rsidRPr="00DC6A47">
              <w:t xml:space="preserve"> </w:t>
            </w:r>
          </w:p>
          <w:p w14:paraId="4EB20DBD" w14:textId="77777777" w:rsidR="002B5800" w:rsidRDefault="002B5800"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EA2465">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w:t>
            </w:r>
            <w:proofErr w:type="spellStart"/>
            <w:r>
              <w:t>etc</w:t>
            </w:r>
            <w:proofErr w:type="spellEnd"/>
            <w:r>
              <w:t>)</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2EFD8FE9"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EA2465">
            <w:pPr>
              <w:numPr>
                <w:ilvl w:val="0"/>
                <w:numId w:val="9"/>
              </w:numPr>
              <w:autoSpaceDE w:val="0"/>
              <w:autoSpaceDN w:val="0"/>
              <w:adjustRightInd w:val="0"/>
              <w:spacing w:after="200"/>
              <w:contextualSpacing/>
            </w:pPr>
            <w:r w:rsidRPr="00DC6A47">
              <w:t xml:space="preserve">Disaggregating and analyzing data (test result, grades, enrollment patterns) to discover students who are not taking the highest level of coursework of which they are capable and </w:t>
            </w:r>
            <w:r w:rsidRPr="00DC6A47">
              <w:lastRenderedPageBreak/>
              <w:t>development of a plan to increase enrolment in more challenging courses (Secondary)</w:t>
            </w:r>
          </w:p>
          <w:p w14:paraId="640D103B"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206D7101"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3329C182" w14:textId="3601A67B"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w:t>
            </w:r>
            <w:proofErr w:type="gramStart"/>
            <w:r w:rsidRPr="000E121B">
              <w:t>improving</w:t>
            </w:r>
            <w:proofErr w:type="gramEnd"/>
            <w:r w:rsidRPr="000E121B">
              <w:t xml:space="preserve">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CACREP 5.G.3.m            Identify strategies for implementing and coordinating peer intervention </w:t>
            </w:r>
            <w:proofErr w:type="gramStart"/>
            <w:r>
              <w:t>programs</w:t>
            </w:r>
            <w:proofErr w:type="gramEnd"/>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w:t>
            </w:r>
            <w:proofErr w:type="gramStart"/>
            <w:r w:rsidRPr="00DC6A47">
              <w:t>making</w:t>
            </w:r>
            <w:proofErr w:type="gramEnd"/>
            <w:r w:rsidRPr="00DC6A47">
              <w:t xml:space="preserve">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EA2465">
            <w:pPr>
              <w:numPr>
                <w:ilvl w:val="0"/>
                <w:numId w:val="9"/>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w:t>
            </w:r>
            <w:proofErr w:type="gramStart"/>
            <w:r w:rsidRPr="000E121B">
              <w:t>discipline</w:t>
            </w:r>
            <w:proofErr w:type="gramEnd"/>
            <w:r w:rsidRPr="000E121B">
              <w:t xml:space="preserv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29DCE512" w14:textId="77777777" w:rsidR="00FA4A88"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00FA4A88">
              <w:t>/</w:t>
            </w:r>
            <w:proofErr w:type="gramStart"/>
            <w:r w:rsidR="00FA4A88">
              <w:t>promise</w:t>
            </w:r>
            <w:proofErr w:type="gramEnd"/>
            <w:r w:rsidR="00FA4A88">
              <w:t xml:space="preserve"> </w:t>
            </w:r>
            <w:r w:rsidRPr="000E121B">
              <w:t xml:space="preserve">for </w:t>
            </w:r>
          </w:p>
          <w:p w14:paraId="6880CDD4" w14:textId="2014414D" w:rsidR="009C57D7" w:rsidRDefault="00FA4A88" w:rsidP="00FA4A88">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009C57D7" w:rsidRPr="000E121B">
              <w:t xml:space="preserve">academic </w:t>
            </w:r>
            <w:r w:rsidR="009C57D7">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w:t>
            </w:r>
            <w:proofErr w:type="gramStart"/>
            <w:r w:rsidRPr="000E121B">
              <w:t>improving</w:t>
            </w:r>
            <w:proofErr w:type="gramEnd"/>
            <w:r w:rsidRPr="000E121B">
              <w:t xml:space="preserve">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CACREP 5.G.2.j              Develop qualities and styles of effective leadership in </w:t>
            </w:r>
            <w:proofErr w:type="gramStart"/>
            <w:r>
              <w:t>schools</w:t>
            </w:r>
            <w:proofErr w:type="gramEnd"/>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w:t>
            </w:r>
            <w:proofErr w:type="gramStart"/>
            <w:r>
              <w:t>resources</w:t>
            </w:r>
            <w:proofErr w:type="gramEnd"/>
            <w:r>
              <w:t xml:space="preserve">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5.G.2.m       Understand legislation and government policy relevant to school </w:t>
            </w:r>
            <w:proofErr w:type="gramStart"/>
            <w:r>
              <w:t>counseling</w:t>
            </w:r>
            <w:proofErr w:type="gramEnd"/>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EA2465">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EA2465">
            <w:pPr>
              <w:numPr>
                <w:ilvl w:val="0"/>
                <w:numId w:val="9"/>
              </w:numPr>
              <w:autoSpaceDE w:val="0"/>
              <w:autoSpaceDN w:val="0"/>
              <w:adjustRightInd w:val="0"/>
              <w:spacing w:after="200"/>
              <w:contextualSpacing/>
            </w:pPr>
            <w:r>
              <w:t>600 hours of internship</w:t>
            </w:r>
          </w:p>
          <w:p w14:paraId="3CE6BDC5" w14:textId="77777777" w:rsidR="009C57D7" w:rsidRPr="00DC6A47" w:rsidRDefault="009C57D7" w:rsidP="00EA2465">
            <w:pPr>
              <w:numPr>
                <w:ilvl w:val="0"/>
                <w:numId w:val="9"/>
              </w:numPr>
              <w:autoSpaceDE w:val="0"/>
              <w:autoSpaceDN w:val="0"/>
              <w:adjustRightInd w:val="0"/>
              <w:spacing w:after="200"/>
              <w:contextualSpacing/>
            </w:pPr>
            <w:r>
              <w:t>All activities completed during the internship experience</w:t>
            </w:r>
          </w:p>
        </w:tc>
      </w:tr>
    </w:tbl>
    <w:p w14:paraId="701ABD4A" w14:textId="13217060" w:rsidR="009C57D7" w:rsidRDefault="009C57D7" w:rsidP="009C57D7">
      <w:pPr>
        <w:pStyle w:val="NoSpacing"/>
        <w:spacing w:before="0" w:beforeAutospacing="0" w:after="0" w:afterAutospacing="0"/>
      </w:pPr>
    </w:p>
    <w:p w14:paraId="04E0CCA6" w14:textId="3F17B181" w:rsidR="00E25F8B" w:rsidRDefault="00E25F8B" w:rsidP="009C57D7">
      <w:pPr>
        <w:pStyle w:val="NoSpacing"/>
        <w:spacing w:before="0" w:beforeAutospacing="0" w:after="0" w:afterAutospacing="0"/>
      </w:pPr>
    </w:p>
    <w:p w14:paraId="0B017A5B" w14:textId="52BFBC64" w:rsidR="00E25F8B" w:rsidRDefault="00E25F8B" w:rsidP="009C57D7">
      <w:pPr>
        <w:pStyle w:val="NoSpacing"/>
        <w:spacing w:before="0" w:beforeAutospacing="0" w:after="0" w:afterAutospacing="0"/>
      </w:pPr>
    </w:p>
    <w:p w14:paraId="20AB1F2C" w14:textId="5FD7A277" w:rsidR="00E25F8B" w:rsidRDefault="00E25F8B" w:rsidP="009C57D7">
      <w:pPr>
        <w:pStyle w:val="NoSpacing"/>
        <w:spacing w:before="0" w:beforeAutospacing="0" w:after="0" w:afterAutospacing="0"/>
      </w:pPr>
    </w:p>
    <w:p w14:paraId="45C6CBE8" w14:textId="77777777" w:rsidR="003B1D31" w:rsidRDefault="003B1D31" w:rsidP="00DD41B3">
      <w:pPr>
        <w:pStyle w:val="MediumGrid21"/>
        <w:rPr>
          <w:rFonts w:ascii="Times New Roman" w:hAnsi="Times New Roman" w:cs="Times New Roman"/>
          <w:sz w:val="24"/>
          <w:szCs w:val="24"/>
        </w:rPr>
      </w:pPr>
    </w:p>
    <w:p w14:paraId="03333060" w14:textId="77777777" w:rsidR="004F4093" w:rsidRDefault="004F4093" w:rsidP="00DD41B3">
      <w:pPr>
        <w:pStyle w:val="MediumGrid21"/>
        <w:rPr>
          <w:rFonts w:ascii="Times New Roman" w:hAnsi="Times New Roman" w:cs="Times New Roman"/>
          <w:sz w:val="24"/>
          <w:szCs w:val="24"/>
        </w:rPr>
      </w:pPr>
    </w:p>
    <w:p w14:paraId="1412DC30" w14:textId="77777777" w:rsidR="004F4093" w:rsidRDefault="004F4093" w:rsidP="00DD41B3">
      <w:pPr>
        <w:pStyle w:val="MediumGrid21"/>
        <w:rPr>
          <w:rFonts w:ascii="Times New Roman" w:hAnsi="Times New Roman" w:cs="Times New Roman"/>
          <w:sz w:val="24"/>
          <w:szCs w:val="24"/>
        </w:rPr>
      </w:pPr>
    </w:p>
    <w:p w14:paraId="389091C6" w14:textId="77777777" w:rsidR="004F4093" w:rsidRDefault="004F4093" w:rsidP="00DD41B3">
      <w:pPr>
        <w:pStyle w:val="MediumGrid21"/>
        <w:rPr>
          <w:rFonts w:ascii="Times New Roman" w:hAnsi="Times New Roman" w:cs="Times New Roman"/>
          <w:sz w:val="24"/>
          <w:szCs w:val="24"/>
        </w:rPr>
      </w:pPr>
    </w:p>
    <w:p w14:paraId="1E455198" w14:textId="77777777" w:rsidR="004F4093" w:rsidRDefault="004F4093" w:rsidP="00DD41B3">
      <w:pPr>
        <w:pStyle w:val="MediumGrid21"/>
        <w:rPr>
          <w:rFonts w:ascii="Times New Roman" w:hAnsi="Times New Roman" w:cs="Times New Roman"/>
          <w:sz w:val="24"/>
          <w:szCs w:val="24"/>
        </w:rPr>
      </w:pPr>
    </w:p>
    <w:p w14:paraId="1B5209FC" w14:textId="77777777" w:rsidR="004F4093" w:rsidRDefault="004F4093" w:rsidP="00DD41B3">
      <w:pPr>
        <w:pStyle w:val="MediumGrid21"/>
        <w:rPr>
          <w:rFonts w:ascii="Times New Roman" w:hAnsi="Times New Roman" w:cs="Times New Roman"/>
          <w:sz w:val="24"/>
          <w:szCs w:val="24"/>
        </w:rPr>
      </w:pPr>
    </w:p>
    <w:p w14:paraId="38204110" w14:textId="77777777" w:rsidR="004F4093" w:rsidRDefault="004F4093" w:rsidP="00DD41B3">
      <w:pPr>
        <w:pStyle w:val="MediumGrid21"/>
        <w:rPr>
          <w:rFonts w:ascii="Times New Roman" w:hAnsi="Times New Roman" w:cs="Times New Roman"/>
          <w:sz w:val="24"/>
          <w:szCs w:val="24"/>
        </w:rPr>
      </w:pPr>
    </w:p>
    <w:p w14:paraId="13E0DE44" w14:textId="77777777" w:rsidR="004F4093" w:rsidRDefault="004F4093" w:rsidP="00DD41B3">
      <w:pPr>
        <w:pStyle w:val="MediumGrid21"/>
        <w:rPr>
          <w:rFonts w:ascii="Times New Roman" w:hAnsi="Times New Roman" w:cs="Times New Roman"/>
          <w:sz w:val="24"/>
          <w:szCs w:val="24"/>
        </w:rPr>
      </w:pPr>
    </w:p>
    <w:p w14:paraId="1957BC65" w14:textId="77777777" w:rsidR="004F4093" w:rsidRDefault="004F4093" w:rsidP="00DD41B3">
      <w:pPr>
        <w:pStyle w:val="MediumGrid21"/>
        <w:rPr>
          <w:rFonts w:ascii="Times New Roman" w:hAnsi="Times New Roman" w:cs="Times New Roman"/>
          <w:sz w:val="24"/>
          <w:szCs w:val="24"/>
        </w:rPr>
      </w:pPr>
    </w:p>
    <w:p w14:paraId="07772837" w14:textId="77777777" w:rsidR="004F4093" w:rsidRDefault="004F4093" w:rsidP="00DD41B3">
      <w:pPr>
        <w:pStyle w:val="MediumGrid21"/>
        <w:rPr>
          <w:rFonts w:ascii="Times New Roman" w:hAnsi="Times New Roman" w:cs="Times New Roman"/>
          <w:sz w:val="24"/>
          <w:szCs w:val="24"/>
        </w:rPr>
      </w:pPr>
    </w:p>
    <w:p w14:paraId="3D568F7E" w14:textId="77777777" w:rsidR="004F4093" w:rsidRDefault="004F4093" w:rsidP="00DD41B3">
      <w:pPr>
        <w:pStyle w:val="MediumGrid21"/>
        <w:rPr>
          <w:rFonts w:ascii="Times New Roman" w:hAnsi="Times New Roman" w:cs="Times New Roman"/>
          <w:sz w:val="24"/>
          <w:szCs w:val="24"/>
        </w:rPr>
      </w:pPr>
    </w:p>
    <w:p w14:paraId="6B10D006" w14:textId="77777777" w:rsidR="004F4093" w:rsidRDefault="004F4093" w:rsidP="00DD41B3">
      <w:pPr>
        <w:pStyle w:val="MediumGrid21"/>
        <w:rPr>
          <w:rFonts w:ascii="Times New Roman" w:hAnsi="Times New Roman" w:cs="Times New Roman"/>
          <w:sz w:val="24"/>
          <w:szCs w:val="24"/>
        </w:rPr>
      </w:pPr>
    </w:p>
    <w:p w14:paraId="28ADA3BF" w14:textId="77777777" w:rsidR="004F4093" w:rsidRDefault="004F4093" w:rsidP="00DD41B3">
      <w:pPr>
        <w:pStyle w:val="MediumGrid21"/>
        <w:rPr>
          <w:rFonts w:ascii="Times New Roman" w:hAnsi="Times New Roman" w:cs="Times New Roman"/>
          <w:sz w:val="24"/>
          <w:szCs w:val="24"/>
        </w:rPr>
      </w:pPr>
    </w:p>
    <w:p w14:paraId="5EC5BE61" w14:textId="77777777" w:rsidR="004F4093" w:rsidRDefault="004F4093" w:rsidP="00DD41B3">
      <w:pPr>
        <w:pStyle w:val="MediumGrid21"/>
        <w:rPr>
          <w:rFonts w:ascii="Times New Roman" w:hAnsi="Times New Roman" w:cs="Times New Roman"/>
          <w:sz w:val="24"/>
          <w:szCs w:val="24"/>
        </w:rPr>
      </w:pPr>
    </w:p>
    <w:p w14:paraId="3102CA7C" w14:textId="77777777" w:rsidR="004F4093" w:rsidRDefault="004F4093" w:rsidP="00DD41B3">
      <w:pPr>
        <w:pStyle w:val="MediumGrid21"/>
        <w:rPr>
          <w:rFonts w:ascii="Times New Roman" w:hAnsi="Times New Roman" w:cs="Times New Roman"/>
          <w:sz w:val="24"/>
          <w:szCs w:val="24"/>
        </w:rPr>
      </w:pPr>
    </w:p>
    <w:p w14:paraId="5FA52D1E" w14:textId="77777777" w:rsidR="004F4093" w:rsidRDefault="004F4093" w:rsidP="00DD41B3">
      <w:pPr>
        <w:pStyle w:val="MediumGrid21"/>
        <w:rPr>
          <w:rFonts w:ascii="Times New Roman" w:hAnsi="Times New Roman" w:cs="Times New Roman"/>
          <w:sz w:val="24"/>
          <w:szCs w:val="24"/>
        </w:rPr>
      </w:pPr>
    </w:p>
    <w:p w14:paraId="25F8BD16" w14:textId="77777777" w:rsidR="004F4093" w:rsidRDefault="004F4093" w:rsidP="00DD41B3">
      <w:pPr>
        <w:pStyle w:val="MediumGrid21"/>
        <w:rPr>
          <w:rFonts w:ascii="Times New Roman" w:hAnsi="Times New Roman" w:cs="Times New Roman"/>
          <w:sz w:val="24"/>
          <w:szCs w:val="24"/>
        </w:rPr>
      </w:pPr>
    </w:p>
    <w:p w14:paraId="4A01EE35" w14:textId="77777777" w:rsidR="004F4093" w:rsidRDefault="004F4093" w:rsidP="00DD41B3">
      <w:pPr>
        <w:pStyle w:val="MediumGrid21"/>
        <w:rPr>
          <w:rFonts w:ascii="Times New Roman" w:hAnsi="Times New Roman" w:cs="Times New Roman"/>
          <w:sz w:val="24"/>
          <w:szCs w:val="24"/>
        </w:rPr>
      </w:pPr>
    </w:p>
    <w:p w14:paraId="251EE32E" w14:textId="77777777" w:rsidR="004F4093" w:rsidRDefault="004F4093" w:rsidP="00DD41B3">
      <w:pPr>
        <w:pStyle w:val="MediumGrid21"/>
        <w:rPr>
          <w:rFonts w:ascii="Times New Roman" w:hAnsi="Times New Roman" w:cs="Times New Roman"/>
          <w:sz w:val="24"/>
          <w:szCs w:val="24"/>
        </w:rPr>
      </w:pPr>
    </w:p>
    <w:p w14:paraId="2ED4F9D8" w14:textId="77777777" w:rsidR="004F4093" w:rsidRDefault="004F4093" w:rsidP="00DD41B3">
      <w:pPr>
        <w:pStyle w:val="MediumGrid21"/>
        <w:rPr>
          <w:rFonts w:ascii="Times New Roman" w:hAnsi="Times New Roman" w:cs="Times New Roman"/>
          <w:sz w:val="24"/>
          <w:szCs w:val="24"/>
        </w:rPr>
      </w:pPr>
    </w:p>
    <w:p w14:paraId="787B0606" w14:textId="77777777" w:rsidR="004F4093" w:rsidRDefault="004F4093" w:rsidP="00DD41B3">
      <w:pPr>
        <w:pStyle w:val="MediumGrid21"/>
        <w:rPr>
          <w:rFonts w:ascii="Times New Roman" w:hAnsi="Times New Roman" w:cs="Times New Roman"/>
          <w:sz w:val="24"/>
          <w:szCs w:val="24"/>
        </w:rPr>
      </w:pPr>
    </w:p>
    <w:p w14:paraId="647D0EEB" w14:textId="77777777" w:rsidR="004F4093" w:rsidRDefault="004F4093" w:rsidP="00DD41B3">
      <w:pPr>
        <w:pStyle w:val="MediumGrid21"/>
        <w:rPr>
          <w:rFonts w:ascii="Times New Roman" w:hAnsi="Times New Roman" w:cs="Times New Roman"/>
          <w:sz w:val="24"/>
          <w:szCs w:val="24"/>
        </w:rPr>
      </w:pPr>
    </w:p>
    <w:p w14:paraId="4A466C66" w14:textId="77777777" w:rsidR="004F4093" w:rsidRDefault="004F4093" w:rsidP="00DD41B3">
      <w:pPr>
        <w:pStyle w:val="MediumGrid21"/>
        <w:rPr>
          <w:rFonts w:ascii="Times New Roman" w:hAnsi="Times New Roman" w:cs="Times New Roman"/>
          <w:sz w:val="24"/>
          <w:szCs w:val="24"/>
        </w:rPr>
      </w:pPr>
    </w:p>
    <w:p w14:paraId="06FB4C07" w14:textId="77777777" w:rsidR="004F4093" w:rsidRDefault="004F4093" w:rsidP="00DD41B3">
      <w:pPr>
        <w:pStyle w:val="MediumGrid21"/>
        <w:rPr>
          <w:rFonts w:ascii="Times New Roman" w:hAnsi="Times New Roman" w:cs="Times New Roman"/>
          <w:sz w:val="24"/>
          <w:szCs w:val="24"/>
        </w:rPr>
      </w:pPr>
    </w:p>
    <w:p w14:paraId="3027DB4A" w14:textId="77777777" w:rsidR="004F4093" w:rsidRDefault="004F4093" w:rsidP="00DD41B3">
      <w:pPr>
        <w:pStyle w:val="MediumGrid21"/>
        <w:rPr>
          <w:rFonts w:ascii="Times New Roman" w:hAnsi="Times New Roman" w:cs="Times New Roman"/>
          <w:sz w:val="24"/>
          <w:szCs w:val="24"/>
        </w:rPr>
      </w:pPr>
    </w:p>
    <w:p w14:paraId="22662305" w14:textId="77777777" w:rsidR="004F4093" w:rsidRDefault="004F4093" w:rsidP="00DD41B3">
      <w:pPr>
        <w:pStyle w:val="MediumGrid21"/>
        <w:rPr>
          <w:rFonts w:ascii="Times New Roman" w:hAnsi="Times New Roman" w:cs="Times New Roman"/>
          <w:sz w:val="24"/>
          <w:szCs w:val="24"/>
        </w:rPr>
      </w:pPr>
    </w:p>
    <w:p w14:paraId="74E1933E" w14:textId="77777777" w:rsidR="004F4093" w:rsidRDefault="004F4093" w:rsidP="00DD41B3">
      <w:pPr>
        <w:pStyle w:val="MediumGrid21"/>
        <w:rPr>
          <w:rFonts w:ascii="Times New Roman" w:hAnsi="Times New Roman" w:cs="Times New Roman"/>
          <w:sz w:val="24"/>
          <w:szCs w:val="24"/>
        </w:rPr>
      </w:pPr>
    </w:p>
    <w:p w14:paraId="3C6E037E" w14:textId="77777777" w:rsidR="004F4093" w:rsidRDefault="004F4093" w:rsidP="00DD41B3">
      <w:pPr>
        <w:pStyle w:val="MediumGrid21"/>
        <w:rPr>
          <w:rFonts w:ascii="Times New Roman" w:hAnsi="Times New Roman" w:cs="Times New Roman"/>
          <w:sz w:val="24"/>
          <w:szCs w:val="24"/>
        </w:rPr>
      </w:pPr>
    </w:p>
    <w:p w14:paraId="0FF3E604" w14:textId="77777777" w:rsidR="004F4093" w:rsidRDefault="004F4093" w:rsidP="00DD41B3">
      <w:pPr>
        <w:pStyle w:val="MediumGrid21"/>
        <w:rPr>
          <w:rFonts w:ascii="Times New Roman" w:hAnsi="Times New Roman" w:cs="Times New Roman"/>
          <w:sz w:val="24"/>
          <w:szCs w:val="24"/>
        </w:rPr>
      </w:pPr>
    </w:p>
    <w:p w14:paraId="1B697950" w14:textId="77777777" w:rsidR="004F4093" w:rsidRDefault="004F4093" w:rsidP="00DD41B3">
      <w:pPr>
        <w:pStyle w:val="MediumGrid21"/>
        <w:rPr>
          <w:rFonts w:ascii="Times New Roman" w:hAnsi="Times New Roman" w:cs="Times New Roman"/>
          <w:sz w:val="24"/>
          <w:szCs w:val="24"/>
        </w:rPr>
      </w:pPr>
    </w:p>
    <w:p w14:paraId="4C5AE2E5" w14:textId="77777777" w:rsidR="004F4093" w:rsidRDefault="004F4093" w:rsidP="00DD41B3">
      <w:pPr>
        <w:pStyle w:val="MediumGrid21"/>
        <w:rPr>
          <w:rFonts w:ascii="Times New Roman" w:hAnsi="Times New Roman" w:cs="Times New Roman"/>
          <w:sz w:val="24"/>
          <w:szCs w:val="24"/>
        </w:rPr>
      </w:pPr>
    </w:p>
    <w:p w14:paraId="24F07F48" w14:textId="77777777" w:rsidR="004F4093" w:rsidRDefault="004F4093" w:rsidP="00DD41B3">
      <w:pPr>
        <w:pStyle w:val="MediumGrid21"/>
        <w:rPr>
          <w:rFonts w:ascii="Times New Roman" w:hAnsi="Times New Roman" w:cs="Times New Roman"/>
          <w:sz w:val="24"/>
          <w:szCs w:val="24"/>
        </w:rPr>
      </w:pPr>
    </w:p>
    <w:p w14:paraId="3F14558D" w14:textId="77777777" w:rsidR="004F4093" w:rsidRDefault="004F4093" w:rsidP="00DD41B3">
      <w:pPr>
        <w:pStyle w:val="MediumGrid21"/>
        <w:rPr>
          <w:rFonts w:ascii="Times New Roman" w:hAnsi="Times New Roman" w:cs="Times New Roman"/>
          <w:sz w:val="24"/>
          <w:szCs w:val="24"/>
        </w:rPr>
      </w:pPr>
    </w:p>
    <w:p w14:paraId="1152C294" w14:textId="77777777" w:rsidR="003B1D31" w:rsidRDefault="003B1D31" w:rsidP="00DD41B3">
      <w:pPr>
        <w:pStyle w:val="MediumGrid21"/>
        <w:rPr>
          <w:rFonts w:ascii="Times New Roman" w:hAnsi="Times New Roman" w:cs="Times New Roman"/>
          <w:sz w:val="24"/>
          <w:szCs w:val="24"/>
        </w:rPr>
      </w:pPr>
    </w:p>
    <w:p w14:paraId="15B51D0A" w14:textId="3418CFC0" w:rsidR="00DD41B3" w:rsidRDefault="00DD41B3" w:rsidP="00200D3C">
      <w:pPr>
        <w:autoSpaceDE w:val="0"/>
        <w:autoSpaceDN w:val="0"/>
        <w:adjustRightInd w:val="0"/>
        <w:jc w:val="center"/>
        <w:outlineLvl w:val="0"/>
        <w:rPr>
          <w:color w:val="000000"/>
          <w:sz w:val="32"/>
          <w:szCs w:val="32"/>
        </w:rPr>
      </w:pPr>
      <w:r>
        <w:rPr>
          <w:color w:val="000000"/>
          <w:sz w:val="32"/>
          <w:szCs w:val="32"/>
        </w:rPr>
        <w:lastRenderedPageBreak/>
        <w:t>Classroom Guidance/</w:t>
      </w:r>
      <w:r w:rsidR="00A94D6B">
        <w:rPr>
          <w:color w:val="000000"/>
          <w:sz w:val="32"/>
          <w:szCs w:val="32"/>
        </w:rPr>
        <w:t>Instruction</w:t>
      </w:r>
      <w:r>
        <w:rPr>
          <w:color w:val="000000"/>
          <w:sz w:val="32"/>
          <w:szCs w:val="32"/>
        </w:rPr>
        <w:t xml:space="preserve"> Curriculum Formative Feedback</w:t>
      </w: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27F32FB2" w14:textId="2EFF7278"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25BB40C3"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w:t>
            </w:r>
            <w:r w:rsidR="002B5800">
              <w:rPr>
                <w:color w:val="000000"/>
                <w:sz w:val="22"/>
                <w:szCs w:val="20"/>
              </w:rPr>
              <w:t>Does Not Meet Expectations</w:t>
            </w:r>
            <w:r w:rsidRPr="00133563">
              <w:rPr>
                <w:color w:val="000000"/>
                <w:sz w:val="22"/>
                <w:szCs w:val="20"/>
              </w:rPr>
              <w:t>; 2=</w:t>
            </w:r>
            <w:r w:rsidR="002B5800">
              <w:rPr>
                <w:color w:val="000000"/>
                <w:sz w:val="22"/>
                <w:szCs w:val="20"/>
              </w:rPr>
              <w:t>Meets Expectations</w:t>
            </w:r>
            <w:r w:rsidRPr="00133563">
              <w:rPr>
                <w:color w:val="000000"/>
                <w:sz w:val="22"/>
                <w:szCs w:val="20"/>
              </w:rPr>
              <w:t xml:space="preserve">; 3= </w:t>
            </w:r>
            <w:r w:rsidR="002B5800">
              <w:rPr>
                <w:color w:val="000000"/>
                <w:sz w:val="22"/>
                <w:szCs w:val="20"/>
              </w:rPr>
              <w:t>Exceeds Expectations</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4D527D3F" w14:textId="77777777" w:rsidR="00A94D6B" w:rsidRDefault="00A94D6B" w:rsidP="00200D3C">
      <w:pPr>
        <w:autoSpaceDE w:val="0"/>
        <w:autoSpaceDN w:val="0"/>
        <w:adjustRightInd w:val="0"/>
        <w:outlineLvl w:val="0"/>
        <w:rPr>
          <w:color w:val="000000"/>
          <w:sz w:val="22"/>
          <w:szCs w:val="20"/>
          <w:u w:val="single"/>
        </w:rPr>
      </w:pPr>
    </w:p>
    <w:p w14:paraId="739B236D" w14:textId="77777777" w:rsidR="004F4093" w:rsidRDefault="004F4093" w:rsidP="00200D3C">
      <w:pPr>
        <w:autoSpaceDE w:val="0"/>
        <w:autoSpaceDN w:val="0"/>
        <w:adjustRightInd w:val="0"/>
        <w:outlineLvl w:val="0"/>
        <w:rPr>
          <w:color w:val="000000"/>
          <w:sz w:val="22"/>
          <w:szCs w:val="20"/>
          <w:u w:val="single"/>
        </w:rPr>
      </w:pPr>
    </w:p>
    <w:p w14:paraId="3756A5FB" w14:textId="77777777" w:rsidR="004F4093" w:rsidRDefault="004F4093" w:rsidP="00200D3C">
      <w:pPr>
        <w:autoSpaceDE w:val="0"/>
        <w:autoSpaceDN w:val="0"/>
        <w:adjustRightInd w:val="0"/>
        <w:outlineLvl w:val="0"/>
        <w:rPr>
          <w:color w:val="000000"/>
          <w:sz w:val="22"/>
          <w:szCs w:val="20"/>
          <w:u w:val="single"/>
        </w:rPr>
      </w:pPr>
    </w:p>
    <w:p w14:paraId="7DFFB5B4" w14:textId="77777777" w:rsidR="004F4093" w:rsidRDefault="004F4093" w:rsidP="00200D3C">
      <w:pPr>
        <w:autoSpaceDE w:val="0"/>
        <w:autoSpaceDN w:val="0"/>
        <w:adjustRightInd w:val="0"/>
        <w:outlineLvl w:val="0"/>
        <w:rPr>
          <w:color w:val="000000"/>
          <w:sz w:val="22"/>
          <w:szCs w:val="20"/>
          <w:u w:val="single"/>
        </w:rPr>
      </w:pPr>
    </w:p>
    <w:p w14:paraId="29D70174" w14:textId="77777777" w:rsidR="004F4093" w:rsidRDefault="004F4093" w:rsidP="00200D3C">
      <w:pPr>
        <w:autoSpaceDE w:val="0"/>
        <w:autoSpaceDN w:val="0"/>
        <w:adjustRightInd w:val="0"/>
        <w:outlineLvl w:val="0"/>
        <w:rPr>
          <w:color w:val="000000"/>
          <w:sz w:val="22"/>
          <w:szCs w:val="20"/>
          <w:u w:val="single"/>
        </w:rPr>
      </w:pPr>
    </w:p>
    <w:p w14:paraId="6F01705D" w14:textId="55EAC010" w:rsidR="00DD41B3" w:rsidRDefault="00DD41B3" w:rsidP="00200D3C">
      <w:pPr>
        <w:autoSpaceDE w:val="0"/>
        <w:autoSpaceDN w:val="0"/>
        <w:adjustRightInd w:val="0"/>
        <w:outlineLvl w:val="0"/>
        <w:rPr>
          <w:color w:val="000000"/>
          <w:sz w:val="22"/>
          <w:szCs w:val="20"/>
        </w:rPr>
      </w:pPr>
      <w:r>
        <w:rPr>
          <w:color w:val="000000"/>
          <w:sz w:val="22"/>
          <w:szCs w:val="20"/>
          <w:u w:val="single"/>
        </w:rPr>
        <w:lastRenderedPageBreak/>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120E9FAE" w:rsidR="00DD41B3" w:rsidRDefault="00DD41B3" w:rsidP="00200D3C">
      <w:pPr>
        <w:autoSpaceDE w:val="0"/>
        <w:autoSpaceDN w:val="0"/>
        <w:adjustRightInd w:val="0"/>
        <w:outlineLvl w:val="0"/>
        <w:rPr>
          <w:color w:val="000000"/>
          <w:sz w:val="22"/>
          <w:szCs w:val="20"/>
        </w:rPr>
      </w:pPr>
      <w:r>
        <w:rPr>
          <w:color w:val="000000"/>
          <w:sz w:val="22"/>
          <w:szCs w:val="20"/>
        </w:rPr>
        <w:t>Malti Tuttle, PhD, LPC</w:t>
      </w:r>
      <w:r w:rsidR="002B5800">
        <w:rPr>
          <w:color w:val="000000"/>
          <w:sz w:val="22"/>
          <w:szCs w:val="20"/>
        </w:rPr>
        <w:t xml:space="preserve"> (GA)</w:t>
      </w:r>
      <w:r>
        <w:rPr>
          <w:color w:val="000000"/>
          <w:sz w:val="22"/>
          <w:szCs w:val="20"/>
        </w:rPr>
        <w:t xml:space="preserve">, </w:t>
      </w:r>
      <w:r w:rsidR="002B5800">
        <w:rPr>
          <w:color w:val="000000"/>
          <w:sz w:val="22"/>
          <w:szCs w:val="20"/>
        </w:rPr>
        <w:t xml:space="preserve">CPCS (GA), </w:t>
      </w:r>
      <w:r>
        <w:rPr>
          <w:color w:val="000000"/>
          <w:sz w:val="22"/>
          <w:szCs w:val="20"/>
        </w:rPr>
        <w:t>NCC</w:t>
      </w:r>
      <w:r w:rsidR="00EC12EA">
        <w:rPr>
          <w:color w:val="000000"/>
          <w:sz w:val="22"/>
          <w:szCs w:val="20"/>
        </w:rPr>
        <w:t>, NCSC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1C96DF7" w14:textId="36EEE4D9" w:rsidR="00DD41B3" w:rsidRPr="002B5800" w:rsidRDefault="00DD41B3" w:rsidP="002B5800">
      <w:pPr>
        <w:autoSpaceDE w:val="0"/>
        <w:autoSpaceDN w:val="0"/>
        <w:adjustRightInd w:val="0"/>
        <w:rPr>
          <w:color w:val="000000"/>
          <w:sz w:val="22"/>
          <w:szCs w:val="20"/>
        </w:rPr>
      </w:pPr>
      <w:r>
        <w:rPr>
          <w:color w:val="000000"/>
          <w:sz w:val="22"/>
          <w:szCs w:val="20"/>
        </w:rPr>
        <w:t>CC:</w:t>
      </w: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3" w:name="LessonPlanTemplate"/>
      <w:bookmarkEnd w:id="3"/>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46089D">
      <w:headerReference w:type="even" r:id="rId12"/>
      <w:headerReference w:type="default" r:id="rId13"/>
      <w:footerReference w:type="even" r:id="rId14"/>
      <w:footerReference w:type="default" r:id="rId15"/>
      <w:headerReference w:type="first" r:id="rId16"/>
      <w:footerReference w:type="first" r:id="rId17"/>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ADD6" w14:textId="77777777" w:rsidR="0046089D" w:rsidRDefault="0046089D" w:rsidP="005D546B">
      <w:r>
        <w:separator/>
      </w:r>
    </w:p>
  </w:endnote>
  <w:endnote w:type="continuationSeparator" w:id="0">
    <w:p w14:paraId="0DD4BB68" w14:textId="77777777" w:rsidR="0046089D" w:rsidRDefault="0046089D"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F2CD" w14:textId="77777777" w:rsidR="00EA2FA6" w:rsidRDefault="00EA2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AFF8" w14:textId="77EA84FA" w:rsidR="006A607B" w:rsidRDefault="006A607B">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l,21600r21600,l21600,xe">
              <v:stroke joinstyle="miter"/>
              <v:path gradientshapeok="t" o:connecttype="rect"/>
            </v:shapetype>
            <v:shape id="Text Box 1" o:spid="_x0000_s1026"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" filled="f" stroked="f">
              <v:textbox inset="0,0,0,0">
                <w:txbxContent>
                  <w:p w14:paraId="5912536F" w14:textId="77777777" w:rsidR="006A607B" w:rsidRPr="00847CF9" w:rsidRDefault="006A607B" w:rsidP="00847CF9">
                    <w:pPr>
                      <w:spacing w:before="15"/>
                      <w:ind w:left="42"/>
                      <w:jc w:val="center"/>
                      <w:rPr>
                        <w:sz w:val="20"/>
                        <w:szCs w:val="20"/>
                      </w:rPr>
                    </w:pPr>
                    <w:r w:rsidRPr="00847CF9">
                      <w:rPr>
                        <w:sz w:val="20"/>
                        <w:szCs w:val="20"/>
                      </w:rPr>
                      <w:fldChar w:fldCharType="begin"/>
                    </w:r>
                    <w:r w:rsidRPr="00847CF9">
                      <w:rPr>
                        <w:color w:val="030303"/>
                        <w:w w:val="105"/>
                        <w:sz w:val="20"/>
                        <w:szCs w:val="20"/>
                      </w:rPr>
                      <w:instrText xml:space="preserve"> PAGE </w:instrText>
                    </w:r>
                    <w:r w:rsidRPr="00847CF9">
                      <w:rPr>
                        <w:sz w:val="20"/>
                        <w:szCs w:val="20"/>
                      </w:rPr>
                      <w:fldChar w:fldCharType="separate"/>
                    </w:r>
                    <w:r>
                      <w:rPr>
                        <w:noProof/>
                        <w:color w:val="030303"/>
                        <w:w w:val="105"/>
                        <w:sz w:val="20"/>
                        <w:szCs w:val="20"/>
                      </w:rPr>
                      <w:t>24</w:t>
                    </w:r>
                    <w:r w:rsidRPr="00847CF9">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9E7D" w14:textId="77777777" w:rsidR="00EA2FA6" w:rsidRDefault="00EA2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828A" w14:textId="77777777" w:rsidR="0046089D" w:rsidRDefault="0046089D" w:rsidP="005D546B">
      <w:r>
        <w:separator/>
      </w:r>
    </w:p>
  </w:footnote>
  <w:footnote w:type="continuationSeparator" w:id="0">
    <w:p w14:paraId="02E0D34F" w14:textId="77777777" w:rsidR="0046089D" w:rsidRDefault="0046089D" w:rsidP="005D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A60" w14:textId="77777777" w:rsidR="00EA2FA6" w:rsidRDefault="00EA2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FF2E" w14:textId="77777777" w:rsidR="00EA2FA6" w:rsidRDefault="00EA2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8FB" w14:textId="77777777" w:rsidR="00EA2FA6" w:rsidRDefault="00EA2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FF0"/>
    <w:multiLevelType w:val="hybridMultilevel"/>
    <w:tmpl w:val="DE0E45AA"/>
    <w:lvl w:ilvl="0" w:tplc="0C9C315C">
      <w:start w:val="1"/>
      <w:numFmt w:val="bullet"/>
      <w:lvlText w:val=""/>
      <w:lvlJc w:val="left"/>
      <w:pPr>
        <w:ind w:left="777" w:hanging="360"/>
      </w:pPr>
      <w:rPr>
        <w:rFonts w:ascii="Wingdings 2" w:hAnsi="Wingdings 2"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848C4"/>
    <w:multiLevelType w:val="hybridMultilevel"/>
    <w:tmpl w:val="AE84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2D124BFF"/>
    <w:multiLevelType w:val="hybridMultilevel"/>
    <w:tmpl w:val="7D5E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79"/>
    <w:multiLevelType w:val="hybridMultilevel"/>
    <w:tmpl w:val="6FE4E9A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DE138FC"/>
    <w:multiLevelType w:val="hybridMultilevel"/>
    <w:tmpl w:val="C71A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14" w15:restartNumberingAfterBreak="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9758955">
    <w:abstractNumId w:val="4"/>
  </w:num>
  <w:num w:numId="2" w16cid:durableId="145515800">
    <w:abstractNumId w:val="13"/>
  </w:num>
  <w:num w:numId="3" w16cid:durableId="1539705757">
    <w:abstractNumId w:val="14"/>
  </w:num>
  <w:num w:numId="4" w16cid:durableId="891617383">
    <w:abstractNumId w:val="11"/>
  </w:num>
  <w:num w:numId="5" w16cid:durableId="646520152">
    <w:abstractNumId w:val="1"/>
  </w:num>
  <w:num w:numId="6" w16cid:durableId="1941909398">
    <w:abstractNumId w:val="16"/>
  </w:num>
  <w:num w:numId="7" w16cid:durableId="1784299773">
    <w:abstractNumId w:val="2"/>
  </w:num>
  <w:num w:numId="8" w16cid:durableId="1147626491">
    <w:abstractNumId w:val="6"/>
  </w:num>
  <w:num w:numId="9" w16cid:durableId="1470784662">
    <w:abstractNumId w:val="8"/>
  </w:num>
  <w:num w:numId="10" w16cid:durableId="897597018">
    <w:abstractNumId w:val="7"/>
  </w:num>
  <w:num w:numId="11" w16cid:durableId="767583603">
    <w:abstractNumId w:val="9"/>
  </w:num>
  <w:num w:numId="12" w16cid:durableId="849563419">
    <w:abstractNumId w:val="0"/>
  </w:num>
  <w:num w:numId="13" w16cid:durableId="1280795165">
    <w:abstractNumId w:val="10"/>
  </w:num>
  <w:num w:numId="14" w16cid:durableId="1816288193">
    <w:abstractNumId w:val="5"/>
  </w:num>
  <w:num w:numId="15" w16cid:durableId="683282444">
    <w:abstractNumId w:val="12"/>
  </w:num>
  <w:num w:numId="16" w16cid:durableId="1736733140">
    <w:abstractNumId w:val="15"/>
  </w:num>
  <w:num w:numId="17" w16cid:durableId="652100145">
    <w:abstractNumId w:val="17"/>
  </w:num>
  <w:num w:numId="18" w16cid:durableId="148951570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E4"/>
    <w:rsid w:val="00015245"/>
    <w:rsid w:val="00016C63"/>
    <w:rsid w:val="0001719F"/>
    <w:rsid w:val="00021757"/>
    <w:rsid w:val="00022F81"/>
    <w:rsid w:val="000239C2"/>
    <w:rsid w:val="00024C6A"/>
    <w:rsid w:val="00032B0A"/>
    <w:rsid w:val="00032E61"/>
    <w:rsid w:val="00036794"/>
    <w:rsid w:val="000400B1"/>
    <w:rsid w:val="000443D1"/>
    <w:rsid w:val="00055359"/>
    <w:rsid w:val="000622FD"/>
    <w:rsid w:val="000664EC"/>
    <w:rsid w:val="00073140"/>
    <w:rsid w:val="00080EE1"/>
    <w:rsid w:val="000850DA"/>
    <w:rsid w:val="00087140"/>
    <w:rsid w:val="0008783D"/>
    <w:rsid w:val="00092755"/>
    <w:rsid w:val="0009318B"/>
    <w:rsid w:val="00094C32"/>
    <w:rsid w:val="00094FDA"/>
    <w:rsid w:val="00095493"/>
    <w:rsid w:val="000A011A"/>
    <w:rsid w:val="000A7443"/>
    <w:rsid w:val="000A7E23"/>
    <w:rsid w:val="000C2444"/>
    <w:rsid w:val="000C2F9C"/>
    <w:rsid w:val="000C4514"/>
    <w:rsid w:val="000C6C66"/>
    <w:rsid w:val="000C6FF9"/>
    <w:rsid w:val="000D4D84"/>
    <w:rsid w:val="000D6E83"/>
    <w:rsid w:val="000D7738"/>
    <w:rsid w:val="000E26F3"/>
    <w:rsid w:val="000E5B24"/>
    <w:rsid w:val="000E6E2F"/>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7CF"/>
    <w:rsid w:val="00196D9A"/>
    <w:rsid w:val="001A0AAF"/>
    <w:rsid w:val="001A4782"/>
    <w:rsid w:val="001A4DDD"/>
    <w:rsid w:val="001A59A8"/>
    <w:rsid w:val="001B17EA"/>
    <w:rsid w:val="001B3410"/>
    <w:rsid w:val="001B3F32"/>
    <w:rsid w:val="001B4AE1"/>
    <w:rsid w:val="001B4EA2"/>
    <w:rsid w:val="001B68FB"/>
    <w:rsid w:val="001B79A5"/>
    <w:rsid w:val="001C0296"/>
    <w:rsid w:val="001C7422"/>
    <w:rsid w:val="001D0A12"/>
    <w:rsid w:val="001D67DD"/>
    <w:rsid w:val="001D6B88"/>
    <w:rsid w:val="001E0B1D"/>
    <w:rsid w:val="001E490E"/>
    <w:rsid w:val="001F4AFA"/>
    <w:rsid w:val="00200D3C"/>
    <w:rsid w:val="00213518"/>
    <w:rsid w:val="002138AB"/>
    <w:rsid w:val="00214D23"/>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9520C"/>
    <w:rsid w:val="002A15CA"/>
    <w:rsid w:val="002A1A1B"/>
    <w:rsid w:val="002A50E0"/>
    <w:rsid w:val="002B032B"/>
    <w:rsid w:val="002B5800"/>
    <w:rsid w:val="002B5B92"/>
    <w:rsid w:val="002B7D5C"/>
    <w:rsid w:val="002C16B1"/>
    <w:rsid w:val="002C5687"/>
    <w:rsid w:val="002D471F"/>
    <w:rsid w:val="002D7EF6"/>
    <w:rsid w:val="002E1646"/>
    <w:rsid w:val="002E4D2F"/>
    <w:rsid w:val="002F1120"/>
    <w:rsid w:val="002F3B12"/>
    <w:rsid w:val="00301452"/>
    <w:rsid w:val="003121F5"/>
    <w:rsid w:val="0031729E"/>
    <w:rsid w:val="00320169"/>
    <w:rsid w:val="003225B9"/>
    <w:rsid w:val="00324A6C"/>
    <w:rsid w:val="00340255"/>
    <w:rsid w:val="00342A30"/>
    <w:rsid w:val="00345C80"/>
    <w:rsid w:val="00346E0F"/>
    <w:rsid w:val="00354A1A"/>
    <w:rsid w:val="0035506C"/>
    <w:rsid w:val="00355107"/>
    <w:rsid w:val="003637BD"/>
    <w:rsid w:val="0037516B"/>
    <w:rsid w:val="003801C7"/>
    <w:rsid w:val="003804B9"/>
    <w:rsid w:val="003804F9"/>
    <w:rsid w:val="003813E1"/>
    <w:rsid w:val="003819AC"/>
    <w:rsid w:val="00381D55"/>
    <w:rsid w:val="00382DC7"/>
    <w:rsid w:val="00386513"/>
    <w:rsid w:val="00395F74"/>
    <w:rsid w:val="00396A62"/>
    <w:rsid w:val="003975A1"/>
    <w:rsid w:val="003A318C"/>
    <w:rsid w:val="003A36E5"/>
    <w:rsid w:val="003B1D31"/>
    <w:rsid w:val="003B21FB"/>
    <w:rsid w:val="003B41E8"/>
    <w:rsid w:val="003B53B9"/>
    <w:rsid w:val="003B5D49"/>
    <w:rsid w:val="003B6D0E"/>
    <w:rsid w:val="003C2520"/>
    <w:rsid w:val="003C5D91"/>
    <w:rsid w:val="003C744C"/>
    <w:rsid w:val="003D00F2"/>
    <w:rsid w:val="003D02FA"/>
    <w:rsid w:val="003D22C3"/>
    <w:rsid w:val="003D4897"/>
    <w:rsid w:val="003F6C24"/>
    <w:rsid w:val="004000C0"/>
    <w:rsid w:val="00401E24"/>
    <w:rsid w:val="004041DD"/>
    <w:rsid w:val="00405F26"/>
    <w:rsid w:val="00406F71"/>
    <w:rsid w:val="004140F9"/>
    <w:rsid w:val="004218A3"/>
    <w:rsid w:val="004244FD"/>
    <w:rsid w:val="00426025"/>
    <w:rsid w:val="00432406"/>
    <w:rsid w:val="00434803"/>
    <w:rsid w:val="00440E08"/>
    <w:rsid w:val="004460E4"/>
    <w:rsid w:val="0045071D"/>
    <w:rsid w:val="00451317"/>
    <w:rsid w:val="00451B94"/>
    <w:rsid w:val="00460373"/>
    <w:rsid w:val="004603D2"/>
    <w:rsid w:val="0046089D"/>
    <w:rsid w:val="00465247"/>
    <w:rsid w:val="00466930"/>
    <w:rsid w:val="004705FB"/>
    <w:rsid w:val="00471DCF"/>
    <w:rsid w:val="0047325C"/>
    <w:rsid w:val="0047396B"/>
    <w:rsid w:val="00475150"/>
    <w:rsid w:val="00480229"/>
    <w:rsid w:val="004845B2"/>
    <w:rsid w:val="00484A03"/>
    <w:rsid w:val="004915C4"/>
    <w:rsid w:val="00492C2D"/>
    <w:rsid w:val="00496496"/>
    <w:rsid w:val="0049676B"/>
    <w:rsid w:val="004A1E48"/>
    <w:rsid w:val="004A1E9A"/>
    <w:rsid w:val="004B03E5"/>
    <w:rsid w:val="004B1E69"/>
    <w:rsid w:val="004B471B"/>
    <w:rsid w:val="004C1505"/>
    <w:rsid w:val="004C32B1"/>
    <w:rsid w:val="004E1B22"/>
    <w:rsid w:val="004E1BCD"/>
    <w:rsid w:val="004E633F"/>
    <w:rsid w:val="004F2621"/>
    <w:rsid w:val="004F2D7A"/>
    <w:rsid w:val="004F4093"/>
    <w:rsid w:val="004F5C77"/>
    <w:rsid w:val="00511CC0"/>
    <w:rsid w:val="00512A50"/>
    <w:rsid w:val="00513910"/>
    <w:rsid w:val="005206F5"/>
    <w:rsid w:val="00524B7F"/>
    <w:rsid w:val="00536D12"/>
    <w:rsid w:val="00543A27"/>
    <w:rsid w:val="00562F4C"/>
    <w:rsid w:val="005664C8"/>
    <w:rsid w:val="0057197E"/>
    <w:rsid w:val="00572551"/>
    <w:rsid w:val="005725B3"/>
    <w:rsid w:val="00572AED"/>
    <w:rsid w:val="00572DF1"/>
    <w:rsid w:val="00573E71"/>
    <w:rsid w:val="00574430"/>
    <w:rsid w:val="00575C91"/>
    <w:rsid w:val="00575E47"/>
    <w:rsid w:val="0057605C"/>
    <w:rsid w:val="00583115"/>
    <w:rsid w:val="00583850"/>
    <w:rsid w:val="00584BA1"/>
    <w:rsid w:val="00585132"/>
    <w:rsid w:val="005859AA"/>
    <w:rsid w:val="00587DE6"/>
    <w:rsid w:val="00593968"/>
    <w:rsid w:val="0059553F"/>
    <w:rsid w:val="005B26F7"/>
    <w:rsid w:val="005C35D9"/>
    <w:rsid w:val="005C4D91"/>
    <w:rsid w:val="005D546B"/>
    <w:rsid w:val="005E3E23"/>
    <w:rsid w:val="005E5746"/>
    <w:rsid w:val="005E697C"/>
    <w:rsid w:val="005F22E4"/>
    <w:rsid w:val="005F3914"/>
    <w:rsid w:val="005F5787"/>
    <w:rsid w:val="005F67F1"/>
    <w:rsid w:val="005F6A91"/>
    <w:rsid w:val="0060003C"/>
    <w:rsid w:val="00612F05"/>
    <w:rsid w:val="00614EA6"/>
    <w:rsid w:val="00630A86"/>
    <w:rsid w:val="00634427"/>
    <w:rsid w:val="0063607A"/>
    <w:rsid w:val="00642934"/>
    <w:rsid w:val="00642EAD"/>
    <w:rsid w:val="00646942"/>
    <w:rsid w:val="006517F9"/>
    <w:rsid w:val="00651D56"/>
    <w:rsid w:val="00657A69"/>
    <w:rsid w:val="00661157"/>
    <w:rsid w:val="006658F9"/>
    <w:rsid w:val="00665C9D"/>
    <w:rsid w:val="0068178A"/>
    <w:rsid w:val="0068734B"/>
    <w:rsid w:val="00693C67"/>
    <w:rsid w:val="00694446"/>
    <w:rsid w:val="00694554"/>
    <w:rsid w:val="00697369"/>
    <w:rsid w:val="006977C3"/>
    <w:rsid w:val="006A3004"/>
    <w:rsid w:val="006A3A65"/>
    <w:rsid w:val="006A48FC"/>
    <w:rsid w:val="006A607B"/>
    <w:rsid w:val="006A635B"/>
    <w:rsid w:val="006B046A"/>
    <w:rsid w:val="006B0F76"/>
    <w:rsid w:val="006B21DF"/>
    <w:rsid w:val="006B66BF"/>
    <w:rsid w:val="006C293F"/>
    <w:rsid w:val="006C3EE0"/>
    <w:rsid w:val="006C467A"/>
    <w:rsid w:val="006C4921"/>
    <w:rsid w:val="006C5EB4"/>
    <w:rsid w:val="006C7FA5"/>
    <w:rsid w:val="006D0528"/>
    <w:rsid w:val="006D34D3"/>
    <w:rsid w:val="006D7D99"/>
    <w:rsid w:val="006E054D"/>
    <w:rsid w:val="006F09A9"/>
    <w:rsid w:val="006F1EC6"/>
    <w:rsid w:val="006F31C4"/>
    <w:rsid w:val="006F52B2"/>
    <w:rsid w:val="00711D29"/>
    <w:rsid w:val="007160DC"/>
    <w:rsid w:val="00717059"/>
    <w:rsid w:val="00722B44"/>
    <w:rsid w:val="00723642"/>
    <w:rsid w:val="007236DD"/>
    <w:rsid w:val="0072430B"/>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9D0"/>
    <w:rsid w:val="007B7CBE"/>
    <w:rsid w:val="007C1994"/>
    <w:rsid w:val="007C4AD9"/>
    <w:rsid w:val="007C4ED4"/>
    <w:rsid w:val="007C7225"/>
    <w:rsid w:val="007D06D8"/>
    <w:rsid w:val="007D1CE2"/>
    <w:rsid w:val="007D3BF7"/>
    <w:rsid w:val="007D40E8"/>
    <w:rsid w:val="007D5A22"/>
    <w:rsid w:val="007F38EF"/>
    <w:rsid w:val="007F40DD"/>
    <w:rsid w:val="00800E9A"/>
    <w:rsid w:val="00805615"/>
    <w:rsid w:val="00812AB2"/>
    <w:rsid w:val="0082138D"/>
    <w:rsid w:val="0082532B"/>
    <w:rsid w:val="00833845"/>
    <w:rsid w:val="0083758C"/>
    <w:rsid w:val="00837D19"/>
    <w:rsid w:val="00843095"/>
    <w:rsid w:val="00847CF9"/>
    <w:rsid w:val="00885B53"/>
    <w:rsid w:val="00893913"/>
    <w:rsid w:val="008B0A28"/>
    <w:rsid w:val="008B3F7E"/>
    <w:rsid w:val="008C775D"/>
    <w:rsid w:val="008D6741"/>
    <w:rsid w:val="008D6EBF"/>
    <w:rsid w:val="008E4792"/>
    <w:rsid w:val="008E5BCF"/>
    <w:rsid w:val="008E678E"/>
    <w:rsid w:val="008F2B66"/>
    <w:rsid w:val="008F69BF"/>
    <w:rsid w:val="008F76C9"/>
    <w:rsid w:val="00901B23"/>
    <w:rsid w:val="00907AA0"/>
    <w:rsid w:val="00914655"/>
    <w:rsid w:val="00924A20"/>
    <w:rsid w:val="00924A32"/>
    <w:rsid w:val="00925CE4"/>
    <w:rsid w:val="00931AD2"/>
    <w:rsid w:val="009321E8"/>
    <w:rsid w:val="00932200"/>
    <w:rsid w:val="0093369B"/>
    <w:rsid w:val="0093573F"/>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782"/>
    <w:rsid w:val="009B592D"/>
    <w:rsid w:val="009C314B"/>
    <w:rsid w:val="009C57D7"/>
    <w:rsid w:val="009D186A"/>
    <w:rsid w:val="009D71B8"/>
    <w:rsid w:val="009E15B3"/>
    <w:rsid w:val="009E59C9"/>
    <w:rsid w:val="009E676C"/>
    <w:rsid w:val="009E7DC8"/>
    <w:rsid w:val="009E7F32"/>
    <w:rsid w:val="009F1B08"/>
    <w:rsid w:val="009F3E47"/>
    <w:rsid w:val="009F5408"/>
    <w:rsid w:val="00A019E7"/>
    <w:rsid w:val="00A20940"/>
    <w:rsid w:val="00A25DEC"/>
    <w:rsid w:val="00A32746"/>
    <w:rsid w:val="00A33486"/>
    <w:rsid w:val="00A43A31"/>
    <w:rsid w:val="00A4792A"/>
    <w:rsid w:val="00A54214"/>
    <w:rsid w:val="00A5424E"/>
    <w:rsid w:val="00A60954"/>
    <w:rsid w:val="00A64A19"/>
    <w:rsid w:val="00A65513"/>
    <w:rsid w:val="00A6599E"/>
    <w:rsid w:val="00A6716D"/>
    <w:rsid w:val="00A70244"/>
    <w:rsid w:val="00A713B7"/>
    <w:rsid w:val="00A723FF"/>
    <w:rsid w:val="00A8782E"/>
    <w:rsid w:val="00A94D6B"/>
    <w:rsid w:val="00A97748"/>
    <w:rsid w:val="00A978E5"/>
    <w:rsid w:val="00AB4070"/>
    <w:rsid w:val="00AB4AE9"/>
    <w:rsid w:val="00AC0690"/>
    <w:rsid w:val="00AC1D77"/>
    <w:rsid w:val="00AC4447"/>
    <w:rsid w:val="00AC6B80"/>
    <w:rsid w:val="00AD3CAD"/>
    <w:rsid w:val="00AE016A"/>
    <w:rsid w:val="00AE110D"/>
    <w:rsid w:val="00AE27B0"/>
    <w:rsid w:val="00AE47F6"/>
    <w:rsid w:val="00AF0D91"/>
    <w:rsid w:val="00AF305B"/>
    <w:rsid w:val="00AF6F1D"/>
    <w:rsid w:val="00B10F12"/>
    <w:rsid w:val="00B205FE"/>
    <w:rsid w:val="00B25CDD"/>
    <w:rsid w:val="00B274A7"/>
    <w:rsid w:val="00B33FEA"/>
    <w:rsid w:val="00B43783"/>
    <w:rsid w:val="00B43E93"/>
    <w:rsid w:val="00B44CFC"/>
    <w:rsid w:val="00B474B6"/>
    <w:rsid w:val="00B52CCD"/>
    <w:rsid w:val="00B55096"/>
    <w:rsid w:val="00B700DA"/>
    <w:rsid w:val="00B743EF"/>
    <w:rsid w:val="00B75576"/>
    <w:rsid w:val="00B7703D"/>
    <w:rsid w:val="00B8148A"/>
    <w:rsid w:val="00B84396"/>
    <w:rsid w:val="00B85D68"/>
    <w:rsid w:val="00B877FF"/>
    <w:rsid w:val="00B90290"/>
    <w:rsid w:val="00B914AE"/>
    <w:rsid w:val="00BA2DBF"/>
    <w:rsid w:val="00BA7811"/>
    <w:rsid w:val="00BB35E3"/>
    <w:rsid w:val="00BB52FE"/>
    <w:rsid w:val="00BB5308"/>
    <w:rsid w:val="00BB7AB3"/>
    <w:rsid w:val="00BC25B2"/>
    <w:rsid w:val="00BC5F44"/>
    <w:rsid w:val="00BD1365"/>
    <w:rsid w:val="00BD3A8A"/>
    <w:rsid w:val="00BD426B"/>
    <w:rsid w:val="00BD4DCC"/>
    <w:rsid w:val="00BD5AF9"/>
    <w:rsid w:val="00BE1896"/>
    <w:rsid w:val="00BE7F9D"/>
    <w:rsid w:val="00BF3DBC"/>
    <w:rsid w:val="00C015E2"/>
    <w:rsid w:val="00C11D6C"/>
    <w:rsid w:val="00C20171"/>
    <w:rsid w:val="00C2096E"/>
    <w:rsid w:val="00C278F8"/>
    <w:rsid w:val="00C333D6"/>
    <w:rsid w:val="00C3711E"/>
    <w:rsid w:val="00C372ED"/>
    <w:rsid w:val="00C41A1B"/>
    <w:rsid w:val="00C43EB6"/>
    <w:rsid w:val="00C5652C"/>
    <w:rsid w:val="00C56D08"/>
    <w:rsid w:val="00C57B0D"/>
    <w:rsid w:val="00C60898"/>
    <w:rsid w:val="00C72E5C"/>
    <w:rsid w:val="00C8204B"/>
    <w:rsid w:val="00CB1D7E"/>
    <w:rsid w:val="00CB4ED9"/>
    <w:rsid w:val="00CC096B"/>
    <w:rsid w:val="00CC177A"/>
    <w:rsid w:val="00CC1CAF"/>
    <w:rsid w:val="00CC607E"/>
    <w:rsid w:val="00CD1458"/>
    <w:rsid w:val="00CD17F4"/>
    <w:rsid w:val="00CD36A0"/>
    <w:rsid w:val="00CD40C6"/>
    <w:rsid w:val="00CE1EB8"/>
    <w:rsid w:val="00CE3846"/>
    <w:rsid w:val="00CE3D7A"/>
    <w:rsid w:val="00D04876"/>
    <w:rsid w:val="00D054E2"/>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77D7D"/>
    <w:rsid w:val="00D77F47"/>
    <w:rsid w:val="00D91260"/>
    <w:rsid w:val="00D91AC9"/>
    <w:rsid w:val="00D91CD1"/>
    <w:rsid w:val="00D964A8"/>
    <w:rsid w:val="00DA570F"/>
    <w:rsid w:val="00DB1C71"/>
    <w:rsid w:val="00DB783F"/>
    <w:rsid w:val="00DC0B79"/>
    <w:rsid w:val="00DC1EBF"/>
    <w:rsid w:val="00DC2113"/>
    <w:rsid w:val="00DC612A"/>
    <w:rsid w:val="00DD41B3"/>
    <w:rsid w:val="00DD51E3"/>
    <w:rsid w:val="00DE2CF9"/>
    <w:rsid w:val="00DE32F6"/>
    <w:rsid w:val="00DE4A45"/>
    <w:rsid w:val="00DE5F3D"/>
    <w:rsid w:val="00DF23E4"/>
    <w:rsid w:val="00DF5B4E"/>
    <w:rsid w:val="00DF63A3"/>
    <w:rsid w:val="00DF6E3F"/>
    <w:rsid w:val="00E01BF0"/>
    <w:rsid w:val="00E02932"/>
    <w:rsid w:val="00E04A9D"/>
    <w:rsid w:val="00E05A1A"/>
    <w:rsid w:val="00E07B2E"/>
    <w:rsid w:val="00E1082A"/>
    <w:rsid w:val="00E118BA"/>
    <w:rsid w:val="00E177F4"/>
    <w:rsid w:val="00E21909"/>
    <w:rsid w:val="00E23DA9"/>
    <w:rsid w:val="00E25F8B"/>
    <w:rsid w:val="00E26980"/>
    <w:rsid w:val="00E276EF"/>
    <w:rsid w:val="00E3408E"/>
    <w:rsid w:val="00E455A8"/>
    <w:rsid w:val="00E514BD"/>
    <w:rsid w:val="00E56C04"/>
    <w:rsid w:val="00E63543"/>
    <w:rsid w:val="00E63FDF"/>
    <w:rsid w:val="00E65499"/>
    <w:rsid w:val="00E674AF"/>
    <w:rsid w:val="00E872D6"/>
    <w:rsid w:val="00E87E50"/>
    <w:rsid w:val="00E96402"/>
    <w:rsid w:val="00EA2259"/>
    <w:rsid w:val="00EA2465"/>
    <w:rsid w:val="00EA2FA6"/>
    <w:rsid w:val="00EB590C"/>
    <w:rsid w:val="00EC0346"/>
    <w:rsid w:val="00EC12EA"/>
    <w:rsid w:val="00EC15F0"/>
    <w:rsid w:val="00EC59A0"/>
    <w:rsid w:val="00EC756B"/>
    <w:rsid w:val="00ED4512"/>
    <w:rsid w:val="00ED485A"/>
    <w:rsid w:val="00ED7A54"/>
    <w:rsid w:val="00EE3463"/>
    <w:rsid w:val="00EE510E"/>
    <w:rsid w:val="00EE6E35"/>
    <w:rsid w:val="00EF5EEB"/>
    <w:rsid w:val="00EF6DE9"/>
    <w:rsid w:val="00EF7FBB"/>
    <w:rsid w:val="00F00C87"/>
    <w:rsid w:val="00F05AF8"/>
    <w:rsid w:val="00F06EE0"/>
    <w:rsid w:val="00F06FF4"/>
    <w:rsid w:val="00F10655"/>
    <w:rsid w:val="00F10B71"/>
    <w:rsid w:val="00F17F2D"/>
    <w:rsid w:val="00F30DDB"/>
    <w:rsid w:val="00F30F72"/>
    <w:rsid w:val="00F329A8"/>
    <w:rsid w:val="00F32E60"/>
    <w:rsid w:val="00F35426"/>
    <w:rsid w:val="00F37F8C"/>
    <w:rsid w:val="00F4130C"/>
    <w:rsid w:val="00F41579"/>
    <w:rsid w:val="00F431C5"/>
    <w:rsid w:val="00F438CC"/>
    <w:rsid w:val="00F47304"/>
    <w:rsid w:val="00F50C39"/>
    <w:rsid w:val="00F54ECB"/>
    <w:rsid w:val="00F567A9"/>
    <w:rsid w:val="00F60F12"/>
    <w:rsid w:val="00F62E68"/>
    <w:rsid w:val="00F63D12"/>
    <w:rsid w:val="00F63E1A"/>
    <w:rsid w:val="00F678BF"/>
    <w:rsid w:val="00F70B0A"/>
    <w:rsid w:val="00F72F6D"/>
    <w:rsid w:val="00F74882"/>
    <w:rsid w:val="00F75B9B"/>
    <w:rsid w:val="00F800AA"/>
    <w:rsid w:val="00F85161"/>
    <w:rsid w:val="00F872E4"/>
    <w:rsid w:val="00F966B6"/>
    <w:rsid w:val="00FA18BE"/>
    <w:rsid w:val="00FA2808"/>
    <w:rsid w:val="00FA362B"/>
    <w:rsid w:val="00FA4A88"/>
    <w:rsid w:val="00FA7974"/>
    <w:rsid w:val="00FB14D7"/>
    <w:rsid w:val="00FB2E34"/>
    <w:rsid w:val="00FB3409"/>
    <w:rsid w:val="00FD0C7C"/>
    <w:rsid w:val="00FD7A30"/>
    <w:rsid w:val="00FF41FE"/>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1"/>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 w:type="character" w:customStyle="1" w:styleId="screenreader-only">
    <w:name w:val="screenreader-only"/>
    <w:basedOn w:val="DefaultParagraphFont"/>
    <w:rsid w:val="003804F9"/>
  </w:style>
  <w:style w:type="character" w:styleId="UnresolvedMention">
    <w:name w:val="Unresolved Mention"/>
    <w:basedOn w:val="DefaultParagraphFont"/>
    <w:uiPriority w:val="99"/>
    <w:rsid w:val="0042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776">
      <w:bodyDiv w:val="1"/>
      <w:marLeft w:val="0"/>
      <w:marRight w:val="0"/>
      <w:marTop w:val="0"/>
      <w:marBottom w:val="0"/>
      <w:divBdr>
        <w:top w:val="none" w:sz="0" w:space="0" w:color="auto"/>
        <w:left w:val="none" w:sz="0" w:space="0" w:color="auto"/>
        <w:bottom w:val="none" w:sz="0" w:space="0" w:color="auto"/>
        <w:right w:val="none" w:sz="0" w:space="0" w:color="auto"/>
      </w:divBdr>
    </w:div>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getmedia/44f30280-ffe8-4b41-9ad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c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burn.edu/academic/disabili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59F-74A9-784B-8D91-C09B82E5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39887</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2</cp:revision>
  <cp:lastPrinted>2020-01-10T00:50:00Z</cp:lastPrinted>
  <dcterms:created xsi:type="dcterms:W3CDTF">2024-02-11T20:51:00Z</dcterms:created>
  <dcterms:modified xsi:type="dcterms:W3CDTF">2024-02-11T20:51:00Z</dcterms:modified>
</cp:coreProperties>
</file>