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8CF8EC" w14:textId="7B1AF398" w:rsidR="00757CA0" w:rsidRPr="0082701D" w:rsidRDefault="00757CA0">
      <w:pPr>
        <w:pStyle w:val="BodyA"/>
        <w:jc w:val="center"/>
        <w:rPr>
          <w:rStyle w:val="NoneA"/>
          <w:rFonts w:ascii="Aparajita" w:hAnsi="Aparajita" w:cs="Aparajita"/>
          <w:b/>
          <w:bCs/>
          <w:color w:val="000000" w:themeColor="text1"/>
          <w:sz w:val="22"/>
          <w:szCs w:val="22"/>
        </w:rPr>
      </w:pPr>
    </w:p>
    <w:tbl>
      <w:tblPr>
        <w:tblW w:w="1053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130"/>
        <w:gridCol w:w="5400"/>
      </w:tblGrid>
      <w:tr w:rsidR="00757CA0" w:rsidRPr="00CD0581" w14:paraId="6455030C" w14:textId="77777777" w:rsidTr="667021BB">
        <w:trPr>
          <w:trHeight w:val="9204"/>
          <w:jc w:val="center"/>
        </w:trPr>
        <w:tc>
          <w:tcPr>
            <w:tcW w:w="5130" w:type="dxa"/>
            <w:tcBorders>
              <w:top w:val="nil"/>
              <w:left w:val="nil"/>
              <w:bottom w:val="nil"/>
              <w:right w:val="nil"/>
            </w:tcBorders>
            <w:shd w:val="clear" w:color="auto" w:fill="auto"/>
            <w:tcMar>
              <w:top w:w="80" w:type="dxa"/>
              <w:left w:w="80" w:type="dxa"/>
              <w:bottom w:w="80" w:type="dxa"/>
              <w:right w:w="80" w:type="dxa"/>
            </w:tcMar>
          </w:tcPr>
          <w:p w14:paraId="393623D1" w14:textId="77777777" w:rsidR="00757CA0" w:rsidRPr="00CD0581" w:rsidRDefault="00757CA0">
            <w:pPr>
              <w:pStyle w:val="BodyA"/>
              <w:jc w:val="center"/>
              <w:rPr>
                <w:rStyle w:val="NoneA"/>
                <w:rFonts w:ascii="Aparajita" w:hAnsi="Aparajita" w:cs="Aparajita"/>
                <w:b/>
                <w:bCs/>
                <w:color w:val="000000" w:themeColor="text1"/>
                <w:u w:color="44546A"/>
              </w:rPr>
            </w:pPr>
          </w:p>
          <w:p w14:paraId="6D08D799" w14:textId="77777777" w:rsidR="00757CA0" w:rsidRPr="00CD0581" w:rsidRDefault="00757CA0">
            <w:pPr>
              <w:pStyle w:val="BodyA"/>
              <w:jc w:val="center"/>
              <w:rPr>
                <w:rStyle w:val="NoneA"/>
                <w:rFonts w:ascii="Aparajita" w:hAnsi="Aparajita" w:cs="Aparajita"/>
                <w:b/>
                <w:bCs/>
                <w:color w:val="000000" w:themeColor="text1"/>
                <w:u w:color="44546A"/>
              </w:rPr>
            </w:pPr>
          </w:p>
          <w:p w14:paraId="0743FE26" w14:textId="77777777" w:rsidR="00757CA0" w:rsidRPr="00CD0581" w:rsidRDefault="00757CA0">
            <w:pPr>
              <w:pStyle w:val="BodyA"/>
              <w:jc w:val="center"/>
              <w:rPr>
                <w:rStyle w:val="NoneA"/>
                <w:rFonts w:ascii="Aparajita" w:hAnsi="Aparajita" w:cs="Aparajita"/>
                <w:b/>
                <w:bCs/>
                <w:color w:val="000000" w:themeColor="text1"/>
                <w:u w:color="44546A"/>
              </w:rPr>
            </w:pPr>
          </w:p>
          <w:p w14:paraId="5679AB21" w14:textId="77777777" w:rsidR="00757CA0" w:rsidRPr="003C3D46" w:rsidRDefault="00757CA0">
            <w:pPr>
              <w:pStyle w:val="BodyA"/>
              <w:jc w:val="center"/>
              <w:rPr>
                <w:rStyle w:val="NoneA"/>
                <w:rFonts w:ascii="Aparajita" w:hAnsi="Aparajita" w:cs="Aparajita"/>
                <w:b/>
                <w:bCs/>
                <w:color w:val="000000" w:themeColor="text1"/>
                <w:sz w:val="32"/>
                <w:szCs w:val="32"/>
                <w:u w:color="44546A"/>
              </w:rPr>
            </w:pPr>
          </w:p>
          <w:p w14:paraId="14A6FB17" w14:textId="77777777" w:rsidR="00757CA0" w:rsidRPr="003C3D46" w:rsidRDefault="00757CA0">
            <w:pPr>
              <w:pStyle w:val="BodyA"/>
              <w:jc w:val="center"/>
              <w:rPr>
                <w:rStyle w:val="NoneA"/>
                <w:rFonts w:ascii="Aparajita" w:hAnsi="Aparajita" w:cs="Aparajita"/>
                <w:b/>
                <w:bCs/>
                <w:color w:val="000000" w:themeColor="text1"/>
                <w:sz w:val="40"/>
                <w:szCs w:val="40"/>
                <w:u w:color="44546A"/>
              </w:rPr>
            </w:pPr>
          </w:p>
          <w:p w14:paraId="64FB5C9F" w14:textId="6141CD6A" w:rsidR="00757CA0" w:rsidRPr="003C3D46" w:rsidRDefault="0042543C">
            <w:pPr>
              <w:pStyle w:val="BodyA"/>
              <w:widowControl w:val="0"/>
              <w:tabs>
                <w:tab w:val="center" w:pos="4680"/>
              </w:tabs>
              <w:spacing w:line="235" w:lineRule="auto"/>
              <w:jc w:val="center"/>
              <w:rPr>
                <w:rStyle w:val="NoneA"/>
                <w:rFonts w:ascii="Aparajita" w:hAnsi="Aparajita" w:cs="Aparajita"/>
                <w:b/>
                <w:bCs/>
                <w:color w:val="000000" w:themeColor="text1"/>
                <w:sz w:val="40"/>
                <w:szCs w:val="40"/>
                <w:u w:color="44546A"/>
              </w:rPr>
            </w:pPr>
            <w:r w:rsidRPr="003C3D46">
              <w:rPr>
                <w:rStyle w:val="NoneA"/>
                <w:rFonts w:ascii="Aparajita" w:hAnsi="Aparajita" w:cs="Aparajita"/>
                <w:b/>
                <w:bCs/>
                <w:color w:val="000000" w:themeColor="text1"/>
                <w:sz w:val="40"/>
                <w:szCs w:val="40"/>
                <w:u w:color="44546A"/>
              </w:rPr>
              <w:t>RSED 2000</w:t>
            </w:r>
          </w:p>
          <w:p w14:paraId="1A1D339A" w14:textId="7E813FA6" w:rsidR="00757CA0" w:rsidRPr="003C3D46" w:rsidRDefault="667021BB">
            <w:pPr>
              <w:pStyle w:val="BodyA"/>
              <w:jc w:val="center"/>
              <w:rPr>
                <w:rStyle w:val="NoneA"/>
                <w:rFonts w:ascii="Aparajita" w:eastAsia="Calibri" w:hAnsi="Aparajita" w:cs="Aparajita"/>
                <w:b/>
                <w:bCs/>
                <w:color w:val="000000" w:themeColor="text1"/>
                <w:sz w:val="32"/>
                <w:szCs w:val="32"/>
              </w:rPr>
            </w:pPr>
            <w:r w:rsidRPr="667021BB">
              <w:rPr>
                <w:rStyle w:val="NoneA"/>
                <w:rFonts w:ascii="Aparajita" w:eastAsia="Calibri" w:hAnsi="Aparajita" w:cs="Aparajita"/>
                <w:b/>
                <w:bCs/>
                <w:color w:val="000000" w:themeColor="text1"/>
                <w:sz w:val="32"/>
                <w:szCs w:val="32"/>
              </w:rPr>
              <w:t>Disability Awareness and Mentorship</w:t>
            </w:r>
          </w:p>
          <w:p w14:paraId="6D516DBD" w14:textId="77777777" w:rsidR="00757CA0" w:rsidRPr="003C3D46" w:rsidRDefault="00757CA0">
            <w:pPr>
              <w:pStyle w:val="BodyA"/>
              <w:jc w:val="center"/>
              <w:rPr>
                <w:rStyle w:val="NoneA"/>
                <w:rFonts w:ascii="Aparajita" w:eastAsia="Calibri" w:hAnsi="Aparajita" w:cs="Aparajita"/>
                <w:b/>
                <w:bCs/>
                <w:i/>
                <w:iCs/>
                <w:color w:val="000000" w:themeColor="text1"/>
                <w:sz w:val="32"/>
                <w:szCs w:val="32"/>
                <w:u w:color="44546A"/>
              </w:rPr>
            </w:pPr>
          </w:p>
          <w:p w14:paraId="67EBE0D9" w14:textId="72EFB8A6" w:rsidR="00757CA0" w:rsidRPr="003C3D46" w:rsidRDefault="00315EFD">
            <w:pPr>
              <w:pStyle w:val="BodyA"/>
              <w:jc w:val="center"/>
              <w:rPr>
                <w:rStyle w:val="NoneA"/>
                <w:rFonts w:ascii="Aparajita" w:eastAsia="Calibri" w:hAnsi="Aparajita" w:cs="Aparajita"/>
                <w:b/>
                <w:bCs/>
                <w:i/>
                <w:iCs/>
                <w:color w:val="000000" w:themeColor="text1"/>
                <w:sz w:val="32"/>
                <w:szCs w:val="32"/>
                <w:u w:color="44546A"/>
              </w:rPr>
            </w:pPr>
            <w:r>
              <w:rPr>
                <w:rStyle w:val="NoneA"/>
                <w:rFonts w:ascii="Aparajita" w:eastAsia="Calibri" w:hAnsi="Aparajita" w:cs="Aparajita"/>
                <w:b/>
                <w:bCs/>
                <w:i/>
                <w:iCs/>
                <w:color w:val="000000" w:themeColor="text1"/>
                <w:sz w:val="32"/>
                <w:szCs w:val="32"/>
                <w:u w:color="44546A"/>
              </w:rPr>
              <w:t>Spring 2024</w:t>
            </w:r>
          </w:p>
          <w:p w14:paraId="5F1DC1F7" w14:textId="77777777" w:rsidR="00757CA0" w:rsidRPr="003C3D46" w:rsidRDefault="00757CA0">
            <w:pPr>
              <w:pStyle w:val="BodyA"/>
              <w:jc w:val="center"/>
              <w:rPr>
                <w:rStyle w:val="NoneA"/>
                <w:rFonts w:ascii="Aparajita" w:eastAsia="Calibri" w:hAnsi="Aparajita" w:cs="Aparajita"/>
                <w:b/>
                <w:bCs/>
                <w:color w:val="000000" w:themeColor="text1"/>
                <w:sz w:val="32"/>
                <w:szCs w:val="32"/>
                <w:u w:color="44546A"/>
              </w:rPr>
            </w:pPr>
          </w:p>
          <w:p w14:paraId="13A71878" w14:textId="77777777" w:rsidR="00757CA0" w:rsidRPr="003C3D46" w:rsidRDefault="00C20373">
            <w:pPr>
              <w:pStyle w:val="BodyA"/>
              <w:jc w:val="center"/>
              <w:rPr>
                <w:rStyle w:val="NoneA"/>
                <w:rFonts w:ascii="Aparajita" w:eastAsia="Calibri" w:hAnsi="Aparajita" w:cs="Aparajita"/>
                <w:b/>
                <w:bCs/>
                <w:color w:val="000000" w:themeColor="text1"/>
                <w:sz w:val="32"/>
                <w:szCs w:val="32"/>
                <w:u w:color="44546A"/>
              </w:rPr>
            </w:pPr>
            <w:r w:rsidRPr="003C3D46">
              <w:rPr>
                <w:rStyle w:val="NoneA"/>
                <w:rFonts w:ascii="Aparajita" w:eastAsia="Calibri" w:hAnsi="Aparajita" w:cs="Aparajita"/>
                <w:b/>
                <w:bCs/>
                <w:color w:val="000000" w:themeColor="text1"/>
                <w:sz w:val="32"/>
                <w:szCs w:val="32"/>
                <w:u w:color="44546A"/>
              </w:rPr>
              <w:t>-  -  -  -  -  -  -  -  -  -</w:t>
            </w:r>
          </w:p>
          <w:p w14:paraId="5E4A4CA1" w14:textId="77777777" w:rsidR="003C3D46" w:rsidRDefault="00C20373">
            <w:pPr>
              <w:pStyle w:val="BodyA"/>
              <w:jc w:val="center"/>
              <w:rPr>
                <w:rStyle w:val="NoneA"/>
                <w:rFonts w:ascii="Aparajita" w:eastAsia="Calibri" w:hAnsi="Aparajita" w:cs="Aparajita"/>
                <w:b/>
                <w:bCs/>
                <w:color w:val="000000" w:themeColor="text1"/>
                <w:sz w:val="32"/>
                <w:szCs w:val="32"/>
                <w:u w:color="44546A"/>
              </w:rPr>
            </w:pPr>
            <w:r w:rsidRPr="003C3D46">
              <w:rPr>
                <w:rStyle w:val="NoneA"/>
                <w:rFonts w:ascii="Aparajita" w:eastAsia="Calibri" w:hAnsi="Aparajita" w:cs="Aparajita"/>
                <w:b/>
                <w:bCs/>
                <w:color w:val="000000" w:themeColor="text1"/>
                <w:sz w:val="32"/>
                <w:szCs w:val="32"/>
                <w:u w:color="44546A"/>
              </w:rPr>
              <w:t xml:space="preserve">Department of Special Education, </w:t>
            </w:r>
          </w:p>
          <w:p w14:paraId="0C62711D" w14:textId="393FC3E0" w:rsidR="00757CA0" w:rsidRPr="003C3D46" w:rsidRDefault="00C20373">
            <w:pPr>
              <w:pStyle w:val="BodyA"/>
              <w:jc w:val="center"/>
              <w:rPr>
                <w:rStyle w:val="NoneA"/>
                <w:rFonts w:ascii="Aparajita" w:eastAsia="Calibri" w:hAnsi="Aparajita" w:cs="Aparajita"/>
                <w:b/>
                <w:bCs/>
                <w:color w:val="000000" w:themeColor="text1"/>
                <w:sz w:val="32"/>
                <w:szCs w:val="32"/>
                <w:u w:color="44546A"/>
              </w:rPr>
            </w:pPr>
            <w:r w:rsidRPr="003C3D46">
              <w:rPr>
                <w:rStyle w:val="NoneA"/>
                <w:rFonts w:ascii="Aparajita" w:eastAsia="Calibri" w:hAnsi="Aparajita" w:cs="Aparajita"/>
                <w:b/>
                <w:bCs/>
                <w:color w:val="000000" w:themeColor="text1"/>
                <w:sz w:val="32"/>
                <w:szCs w:val="32"/>
                <w:u w:color="44546A"/>
              </w:rPr>
              <w:t>Rehabilitation, and Counseling</w:t>
            </w:r>
          </w:p>
          <w:p w14:paraId="379A1DE2" w14:textId="77777777" w:rsidR="00757CA0" w:rsidRPr="003C3D46" w:rsidRDefault="00757CA0">
            <w:pPr>
              <w:pStyle w:val="BodyA"/>
              <w:jc w:val="center"/>
              <w:rPr>
                <w:rStyle w:val="NoneA"/>
                <w:rFonts w:ascii="Aparajita" w:eastAsia="Calibri" w:hAnsi="Aparajita" w:cs="Aparajita"/>
                <w:b/>
                <w:bCs/>
                <w:color w:val="000000" w:themeColor="text1"/>
                <w:sz w:val="32"/>
                <w:szCs w:val="32"/>
                <w:u w:color="44546A"/>
              </w:rPr>
            </w:pPr>
          </w:p>
          <w:p w14:paraId="2E79315B" w14:textId="77777777" w:rsidR="00757CA0" w:rsidRPr="003C3D46" w:rsidRDefault="00C20373">
            <w:pPr>
              <w:pStyle w:val="BodyA"/>
              <w:spacing w:line="300" w:lineRule="auto"/>
              <w:jc w:val="center"/>
              <w:rPr>
                <w:rStyle w:val="NoneA"/>
                <w:rFonts w:ascii="Aparajita" w:eastAsia="Calibri" w:hAnsi="Aparajita" w:cs="Aparajita"/>
                <w:b/>
                <w:bCs/>
                <w:color w:val="000000" w:themeColor="text1"/>
                <w:sz w:val="32"/>
                <w:szCs w:val="32"/>
                <w:u w:color="44546A"/>
              </w:rPr>
            </w:pPr>
            <w:r w:rsidRPr="003C3D46">
              <w:rPr>
                <w:rStyle w:val="NoneA"/>
                <w:rFonts w:ascii="Aparajita" w:eastAsia="Calibri" w:hAnsi="Aparajita" w:cs="Aparajita"/>
                <w:b/>
                <w:bCs/>
                <w:color w:val="000000" w:themeColor="text1"/>
                <w:sz w:val="32"/>
                <w:szCs w:val="32"/>
                <w:u w:color="44546A"/>
              </w:rPr>
              <w:t>College of Education</w:t>
            </w:r>
          </w:p>
          <w:p w14:paraId="7A674A1F" w14:textId="77777777" w:rsidR="00757CA0" w:rsidRPr="003C3D46" w:rsidRDefault="00C20373">
            <w:pPr>
              <w:pStyle w:val="BodyA"/>
              <w:spacing w:line="300" w:lineRule="auto"/>
              <w:jc w:val="center"/>
              <w:rPr>
                <w:rStyle w:val="NoneA"/>
                <w:rFonts w:ascii="Aparajita" w:eastAsia="Calibri" w:hAnsi="Aparajita" w:cs="Aparajita"/>
                <w:smallCaps/>
                <w:color w:val="000000" w:themeColor="text1"/>
                <w:sz w:val="32"/>
                <w:szCs w:val="32"/>
                <w:u w:color="44546A"/>
              </w:rPr>
            </w:pPr>
            <w:r w:rsidRPr="003C3D46">
              <w:rPr>
                <w:rStyle w:val="NoneA"/>
                <w:rFonts w:ascii="Aparajita" w:eastAsia="Calibri" w:hAnsi="Aparajita" w:cs="Aparajita"/>
                <w:smallCaps/>
                <w:color w:val="000000" w:themeColor="text1"/>
                <w:sz w:val="32"/>
                <w:szCs w:val="32"/>
                <w:u w:color="44546A"/>
              </w:rPr>
              <w:t>Instructor Information</w:t>
            </w:r>
          </w:p>
          <w:p w14:paraId="67936DD6" w14:textId="6D048D42" w:rsidR="00757CA0" w:rsidRPr="003C3D46" w:rsidRDefault="001658BB">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20"/>
              </w:tabs>
              <w:spacing w:line="300" w:lineRule="auto"/>
              <w:jc w:val="center"/>
              <w:rPr>
                <w:rStyle w:val="NoneA"/>
                <w:rFonts w:ascii="Aparajita" w:eastAsia="Calibri" w:hAnsi="Aparajita" w:cs="Aparajita"/>
                <w:b/>
                <w:bCs/>
                <w:color w:val="000000" w:themeColor="text1"/>
                <w:sz w:val="32"/>
                <w:szCs w:val="32"/>
                <w:u w:color="44546A"/>
              </w:rPr>
            </w:pPr>
            <w:r w:rsidRPr="003C3D46">
              <w:rPr>
                <w:rStyle w:val="NoneA"/>
                <w:rFonts w:ascii="Aparajita" w:eastAsia="Calibri" w:hAnsi="Aparajita" w:cs="Aparajita"/>
                <w:b/>
                <w:bCs/>
                <w:color w:val="000000" w:themeColor="text1"/>
                <w:sz w:val="32"/>
                <w:szCs w:val="32"/>
                <w:u w:color="44546A"/>
              </w:rPr>
              <w:t xml:space="preserve">Mrs. </w:t>
            </w:r>
            <w:r w:rsidR="00F778D0">
              <w:rPr>
                <w:rStyle w:val="NoneA"/>
                <w:rFonts w:ascii="Aparajita" w:eastAsia="Calibri" w:hAnsi="Aparajita" w:cs="Aparajita"/>
                <w:b/>
                <w:bCs/>
                <w:color w:val="000000" w:themeColor="text1"/>
                <w:sz w:val="32"/>
                <w:szCs w:val="32"/>
                <w:u w:color="44546A"/>
              </w:rPr>
              <w:t>Stephanie Willis, M.S. CCC-SLP</w:t>
            </w:r>
          </w:p>
          <w:p w14:paraId="1DE99E36" w14:textId="7E477248" w:rsidR="00757CA0" w:rsidRPr="003C3D46" w:rsidRDefault="00C20373">
            <w:pPr>
              <w:pStyle w:val="BodyA"/>
              <w:spacing w:line="300" w:lineRule="auto"/>
              <w:jc w:val="center"/>
              <w:rPr>
                <w:rStyle w:val="NoneA"/>
                <w:rFonts w:ascii="Aparajita" w:eastAsia="Calibri" w:hAnsi="Aparajita" w:cs="Aparajita"/>
                <w:color w:val="000000" w:themeColor="text1"/>
                <w:sz w:val="32"/>
                <w:szCs w:val="32"/>
                <w:u w:color="44546A"/>
              </w:rPr>
            </w:pPr>
            <w:r w:rsidRPr="003C3D46">
              <w:rPr>
                <w:rStyle w:val="NoneA"/>
                <w:rFonts w:ascii="Aparajita" w:eastAsia="Calibri" w:hAnsi="Aparajita" w:cs="Aparajita"/>
                <w:color w:val="000000" w:themeColor="text1"/>
                <w:sz w:val="32"/>
                <w:szCs w:val="32"/>
                <w:u w:color="44546A"/>
              </w:rPr>
              <w:t xml:space="preserve">Office: </w:t>
            </w:r>
            <w:r w:rsidR="00383F8F" w:rsidRPr="003C3D46">
              <w:rPr>
                <w:rStyle w:val="NoneA"/>
                <w:rFonts w:ascii="Aparajita" w:eastAsia="Calibri" w:hAnsi="Aparajita" w:cs="Aparajita"/>
                <w:color w:val="000000" w:themeColor="text1"/>
                <w:sz w:val="32"/>
                <w:szCs w:val="32"/>
                <w:u w:color="44546A"/>
              </w:rPr>
              <w:t>Foy 136</w:t>
            </w:r>
            <w:r w:rsidR="00F778D0">
              <w:rPr>
                <w:rStyle w:val="NoneA"/>
                <w:rFonts w:ascii="Aparajita" w:eastAsia="Calibri" w:hAnsi="Aparajita" w:cs="Aparajita"/>
                <w:color w:val="000000" w:themeColor="text1"/>
                <w:sz w:val="32"/>
                <w:szCs w:val="32"/>
                <w:u w:color="44546A"/>
              </w:rPr>
              <w:t>D</w:t>
            </w:r>
            <w:r w:rsidRPr="003C3D46">
              <w:rPr>
                <w:rStyle w:val="NoneA"/>
                <w:rFonts w:ascii="Aparajita" w:eastAsia="Calibri" w:hAnsi="Aparajita" w:cs="Aparajita"/>
                <w:color w:val="000000" w:themeColor="text1"/>
                <w:sz w:val="32"/>
                <w:szCs w:val="32"/>
                <w:u w:color="44546A"/>
              </w:rPr>
              <w:t xml:space="preserve"> </w:t>
            </w:r>
          </w:p>
          <w:p w14:paraId="26672D93" w14:textId="3809F584" w:rsidR="00757CA0" w:rsidRPr="00CD0581" w:rsidRDefault="00F778D0">
            <w:pPr>
              <w:pStyle w:val="BodyA"/>
              <w:spacing w:line="300" w:lineRule="auto"/>
              <w:jc w:val="center"/>
              <w:rPr>
                <w:rFonts w:ascii="Aparajita" w:hAnsi="Aparajita" w:cs="Aparajita"/>
                <w:color w:val="000000" w:themeColor="text1"/>
              </w:rPr>
            </w:pPr>
            <w:r>
              <w:rPr>
                <w:rStyle w:val="NoneA"/>
                <w:rFonts w:ascii="Aparajita" w:eastAsia="Calibri" w:hAnsi="Aparajita" w:cs="Aparajita"/>
                <w:color w:val="000000" w:themeColor="text1"/>
                <w:sz w:val="32"/>
                <w:szCs w:val="32"/>
                <w:u w:color="44546A"/>
              </w:rPr>
              <w:t>smw0123</w:t>
            </w:r>
            <w:r w:rsidR="001658BB" w:rsidRPr="003C3D46">
              <w:rPr>
                <w:rStyle w:val="NoneA"/>
                <w:rFonts w:ascii="Aparajita" w:eastAsia="Calibri" w:hAnsi="Aparajita" w:cs="Aparajita"/>
                <w:color w:val="000000" w:themeColor="text1"/>
                <w:sz w:val="32"/>
                <w:szCs w:val="32"/>
                <w:u w:color="44546A"/>
              </w:rPr>
              <w:t>@auburn.edu</w:t>
            </w:r>
            <w:r w:rsidR="00C20373" w:rsidRPr="00CD0581">
              <w:rPr>
                <w:rStyle w:val="NoneA"/>
                <w:rFonts w:ascii="Aparajita" w:eastAsia="Calibri" w:hAnsi="Aparajita" w:cs="Aparajita"/>
                <w:color w:val="000000" w:themeColor="text1"/>
                <w:u w:color="44546A"/>
              </w:rPr>
              <w:t xml:space="preserve"> </w:t>
            </w:r>
          </w:p>
        </w:tc>
        <w:tc>
          <w:tcPr>
            <w:tcW w:w="5400" w:type="dxa"/>
            <w:tcBorders>
              <w:top w:val="nil"/>
              <w:left w:val="nil"/>
              <w:bottom w:val="nil"/>
              <w:right w:val="nil"/>
            </w:tcBorders>
            <w:shd w:val="clear" w:color="auto" w:fill="auto"/>
            <w:tcMar>
              <w:top w:w="80" w:type="dxa"/>
              <w:left w:w="80" w:type="dxa"/>
              <w:bottom w:w="80" w:type="dxa"/>
              <w:right w:w="80" w:type="dxa"/>
            </w:tcMar>
            <w:vAlign w:val="center"/>
          </w:tcPr>
          <w:p w14:paraId="5F4C1D78" w14:textId="77777777" w:rsidR="00757CA0" w:rsidRPr="00CD0581" w:rsidRDefault="00757CA0">
            <w:pPr>
              <w:pStyle w:val="BodyA"/>
              <w:jc w:val="center"/>
              <w:rPr>
                <w:rStyle w:val="NoneA"/>
                <w:rFonts w:ascii="Aparajita" w:hAnsi="Aparajita" w:cs="Aparajita"/>
                <w:color w:val="000000" w:themeColor="text1"/>
                <w:u w:color="44546A"/>
              </w:rPr>
            </w:pPr>
          </w:p>
          <w:p w14:paraId="06135FDC" w14:textId="77777777" w:rsidR="00757CA0" w:rsidRPr="00CD0581" w:rsidRDefault="00757CA0">
            <w:pPr>
              <w:pStyle w:val="BodyA"/>
              <w:jc w:val="center"/>
              <w:rPr>
                <w:rStyle w:val="NoneA"/>
                <w:rFonts w:ascii="Aparajita" w:hAnsi="Aparajita" w:cs="Aparajita"/>
                <w:color w:val="000000" w:themeColor="text1"/>
                <w:u w:color="44546A"/>
              </w:rPr>
            </w:pPr>
          </w:p>
          <w:p w14:paraId="3051378A" w14:textId="77777777" w:rsidR="00757CA0" w:rsidRPr="00CD0581" w:rsidRDefault="00757CA0">
            <w:pPr>
              <w:pStyle w:val="BodyA"/>
              <w:jc w:val="center"/>
              <w:rPr>
                <w:rStyle w:val="NoneA"/>
                <w:rFonts w:ascii="Aparajita" w:hAnsi="Aparajita" w:cs="Aparajita"/>
                <w:color w:val="000000" w:themeColor="text1"/>
                <w:u w:color="44546A"/>
              </w:rPr>
            </w:pPr>
          </w:p>
          <w:p w14:paraId="36CC80F3" w14:textId="77777777" w:rsidR="00757CA0" w:rsidRPr="00CD0581" w:rsidRDefault="00757CA0">
            <w:pPr>
              <w:pStyle w:val="BodyA"/>
              <w:jc w:val="center"/>
              <w:rPr>
                <w:rStyle w:val="NoneA"/>
                <w:rFonts w:ascii="Aparajita" w:hAnsi="Aparajita" w:cs="Aparajita"/>
                <w:color w:val="000000" w:themeColor="text1"/>
                <w:u w:color="44546A"/>
              </w:rPr>
            </w:pPr>
          </w:p>
          <w:p w14:paraId="5E7BBF9E" w14:textId="1349B730" w:rsidR="00757CA0" w:rsidRPr="00CD0581" w:rsidRDefault="0082701D">
            <w:pPr>
              <w:pStyle w:val="BodyA"/>
              <w:jc w:val="center"/>
              <w:rPr>
                <w:rStyle w:val="NoneA"/>
                <w:rFonts w:ascii="Aparajita" w:hAnsi="Aparajita" w:cs="Aparajita"/>
                <w:color w:val="000000" w:themeColor="text1"/>
                <w:u w:color="44546A"/>
              </w:rPr>
            </w:pPr>
            <w:r w:rsidRPr="00CD0581">
              <w:rPr>
                <w:rStyle w:val="NoneA"/>
                <w:rFonts w:ascii="Aparajita" w:hAnsi="Aparajita" w:cs="Aparajita"/>
                <w:b/>
                <w:bCs/>
                <w:noProof/>
                <w:color w:val="000000" w:themeColor="text1"/>
                <w:u w:color="44546A"/>
              </w:rPr>
              <w:drawing>
                <wp:inline distT="0" distB="0" distL="0" distR="0" wp14:anchorId="0E055F2B" wp14:editId="7F20A6F8">
                  <wp:extent cx="3212465" cy="3847465"/>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7"/>
                          <a:srcRect b="20024"/>
                          <a:stretch>
                            <a:fillRect/>
                          </a:stretch>
                        </pic:blipFill>
                        <pic:spPr>
                          <a:xfrm>
                            <a:off x="0" y="0"/>
                            <a:ext cx="3212465" cy="3847465"/>
                          </a:xfrm>
                          <a:prstGeom prst="rect">
                            <a:avLst/>
                          </a:prstGeom>
                          <a:ln w="12700" cap="flat">
                            <a:noFill/>
                            <a:miter lim="400000"/>
                          </a:ln>
                          <a:effectLst/>
                        </pic:spPr>
                      </pic:pic>
                    </a:graphicData>
                  </a:graphic>
                </wp:inline>
              </w:drawing>
            </w:r>
          </w:p>
          <w:p w14:paraId="4C730C54" w14:textId="77777777" w:rsidR="00757CA0" w:rsidRPr="00CD0581" w:rsidRDefault="00757CA0">
            <w:pPr>
              <w:pStyle w:val="BodyA"/>
              <w:jc w:val="center"/>
              <w:rPr>
                <w:rStyle w:val="NoneA"/>
                <w:rFonts w:ascii="Aparajita" w:hAnsi="Aparajita" w:cs="Aparajita"/>
                <w:color w:val="000000" w:themeColor="text1"/>
                <w:u w:color="44546A"/>
              </w:rPr>
            </w:pPr>
          </w:p>
          <w:p w14:paraId="74ACDCFC" w14:textId="0854DDFD" w:rsidR="00757CA0" w:rsidRPr="00CD0581" w:rsidRDefault="00757CA0">
            <w:pPr>
              <w:pStyle w:val="BodyA"/>
              <w:jc w:val="center"/>
              <w:rPr>
                <w:rStyle w:val="NoneA"/>
                <w:rFonts w:ascii="Aparajita" w:hAnsi="Aparajita" w:cs="Aparajita"/>
                <w:color w:val="000000" w:themeColor="text1"/>
                <w:u w:color="44546A"/>
              </w:rPr>
            </w:pPr>
          </w:p>
          <w:p w14:paraId="26A6B406" w14:textId="77777777" w:rsidR="00757CA0" w:rsidRPr="00CD0581" w:rsidRDefault="00757CA0">
            <w:pPr>
              <w:pStyle w:val="BodyA"/>
              <w:jc w:val="center"/>
              <w:rPr>
                <w:rFonts w:ascii="Aparajita" w:hAnsi="Aparajita" w:cs="Aparajita"/>
                <w:color w:val="000000" w:themeColor="text1"/>
              </w:rPr>
            </w:pPr>
          </w:p>
        </w:tc>
      </w:tr>
    </w:tbl>
    <w:p w14:paraId="2C62DE65" w14:textId="77777777" w:rsidR="00757CA0" w:rsidRPr="00CD0581" w:rsidRDefault="00757CA0">
      <w:pPr>
        <w:pStyle w:val="BodyA"/>
        <w:widowControl w:val="0"/>
        <w:ind w:left="324" w:hanging="324"/>
        <w:jc w:val="center"/>
        <w:rPr>
          <w:rStyle w:val="NoneA"/>
          <w:rFonts w:ascii="Aparajita" w:hAnsi="Aparajita" w:cs="Aparajita"/>
          <w:b/>
          <w:bCs/>
          <w:color w:val="000000" w:themeColor="text1"/>
          <w:u w:color="44546A"/>
        </w:rPr>
      </w:pPr>
    </w:p>
    <w:p w14:paraId="67FA85E8" w14:textId="77777777" w:rsidR="00757CA0" w:rsidRPr="00CD0581" w:rsidRDefault="00757CA0">
      <w:pPr>
        <w:pStyle w:val="BodyA"/>
        <w:widowControl w:val="0"/>
        <w:ind w:left="216" w:hanging="216"/>
        <w:jc w:val="center"/>
        <w:rPr>
          <w:rStyle w:val="NoneA"/>
          <w:rFonts w:ascii="Aparajita" w:hAnsi="Aparajita" w:cs="Aparajita"/>
          <w:b/>
          <w:bCs/>
          <w:color w:val="000000" w:themeColor="text1"/>
          <w:u w:color="44546A"/>
        </w:rPr>
      </w:pPr>
    </w:p>
    <w:p w14:paraId="10EFFE7C" w14:textId="77777777" w:rsidR="00757CA0" w:rsidRPr="00CD0581" w:rsidRDefault="00757CA0">
      <w:pPr>
        <w:pStyle w:val="BodyA"/>
        <w:widowControl w:val="0"/>
        <w:ind w:left="108" w:hanging="108"/>
        <w:jc w:val="center"/>
        <w:rPr>
          <w:rStyle w:val="NoneA"/>
          <w:rFonts w:ascii="Aparajita" w:hAnsi="Aparajita" w:cs="Aparajita"/>
          <w:b/>
          <w:bCs/>
          <w:color w:val="000000" w:themeColor="text1"/>
          <w:u w:color="44546A"/>
        </w:rPr>
      </w:pPr>
    </w:p>
    <w:p w14:paraId="62028F6C" w14:textId="77777777" w:rsidR="00757CA0" w:rsidRPr="00CD0581" w:rsidRDefault="00757CA0">
      <w:pPr>
        <w:pStyle w:val="BodyA"/>
        <w:widowControl w:val="0"/>
        <w:jc w:val="center"/>
        <w:rPr>
          <w:rStyle w:val="NoneA"/>
          <w:rFonts w:ascii="Aparajita" w:hAnsi="Aparajita" w:cs="Aparajita"/>
          <w:b/>
          <w:bCs/>
          <w:color w:val="000000" w:themeColor="text1"/>
          <w:u w:color="44546A"/>
        </w:rPr>
      </w:pPr>
    </w:p>
    <w:p w14:paraId="1744FACD" w14:textId="77777777" w:rsidR="00757CA0" w:rsidRPr="00CD0581" w:rsidRDefault="00757CA0">
      <w:pPr>
        <w:pStyle w:val="BodyA"/>
        <w:widowControl w:val="0"/>
        <w:jc w:val="center"/>
        <w:rPr>
          <w:rStyle w:val="NoneA"/>
          <w:rFonts w:ascii="Aparajita" w:hAnsi="Aparajita" w:cs="Aparajita"/>
          <w:b/>
          <w:bCs/>
          <w:color w:val="000000" w:themeColor="text1"/>
          <w:u w:color="44546A"/>
        </w:rPr>
      </w:pPr>
    </w:p>
    <w:p w14:paraId="4C5658C6" w14:textId="77777777" w:rsidR="00757CA0" w:rsidRPr="00CD0581" w:rsidRDefault="00C20373">
      <w:pPr>
        <w:pStyle w:val="BodyA"/>
        <w:jc w:val="center"/>
        <w:rPr>
          <w:rFonts w:ascii="Aparajita" w:hAnsi="Aparajita" w:cs="Aparajita"/>
          <w:color w:val="000000" w:themeColor="text1"/>
        </w:rPr>
      </w:pPr>
      <w:r w:rsidRPr="00CD0581">
        <w:rPr>
          <w:rStyle w:val="NoneA"/>
          <w:rFonts w:ascii="Aparajita" w:hAnsi="Aparajita" w:cs="Aparajita"/>
          <w:color w:val="000000" w:themeColor="text1"/>
          <w:u w:color="44546A"/>
        </w:rPr>
        <w:br w:type="page"/>
      </w:r>
    </w:p>
    <w:p w14:paraId="279876A7" w14:textId="77777777" w:rsidR="00757CA0" w:rsidRPr="00CD0581" w:rsidRDefault="00C20373">
      <w:pPr>
        <w:pStyle w:val="BodyA"/>
        <w:jc w:val="center"/>
        <w:rPr>
          <w:rStyle w:val="NoneA"/>
          <w:rFonts w:ascii="Aparajita" w:hAnsi="Aparajita" w:cs="Aparajita"/>
          <w:b/>
          <w:bCs/>
          <w:color w:val="000000" w:themeColor="text1"/>
          <w:u w:color="44546A"/>
          <w:lang w:val="de-DE"/>
        </w:rPr>
      </w:pPr>
      <w:r w:rsidRPr="00CD0581">
        <w:rPr>
          <w:rStyle w:val="NoneA"/>
          <w:rFonts w:ascii="Aparajita" w:hAnsi="Aparajita" w:cs="Aparajita"/>
          <w:b/>
          <w:bCs/>
          <w:color w:val="000000" w:themeColor="text1"/>
          <w:u w:color="44546A"/>
          <w:lang w:val="de-DE"/>
        </w:rPr>
        <w:lastRenderedPageBreak/>
        <w:t>AUBURN UNIVERSITY</w:t>
      </w:r>
    </w:p>
    <w:p w14:paraId="1F0CAC87" w14:textId="77777777" w:rsidR="00757CA0" w:rsidRPr="00CD0581" w:rsidRDefault="00C20373">
      <w:pPr>
        <w:pStyle w:val="BodyA"/>
        <w:jc w:val="center"/>
        <w:rPr>
          <w:rStyle w:val="NoneA"/>
          <w:rFonts w:ascii="Aparajita" w:hAnsi="Aparajita" w:cs="Aparajita"/>
          <w:b/>
          <w:bCs/>
          <w:color w:val="000000" w:themeColor="text1"/>
          <w:u w:color="44546A"/>
        </w:rPr>
      </w:pPr>
      <w:r w:rsidRPr="00CD0581">
        <w:rPr>
          <w:rStyle w:val="NoneA"/>
          <w:rFonts w:ascii="Aparajita" w:hAnsi="Aparajita" w:cs="Aparajita"/>
          <w:b/>
          <w:bCs/>
          <w:color w:val="000000" w:themeColor="text1"/>
          <w:u w:color="44546A"/>
        </w:rPr>
        <w:t>DEPARTMENT OF SPECIAL EDUCATION, REHABILITATION, AND COUNSELING</w:t>
      </w:r>
    </w:p>
    <w:p w14:paraId="444371F0" w14:textId="77777777" w:rsidR="00757CA0" w:rsidRPr="00CD0581" w:rsidRDefault="00C20373">
      <w:pPr>
        <w:pStyle w:val="BodyA"/>
        <w:jc w:val="center"/>
        <w:rPr>
          <w:rStyle w:val="NoneA"/>
          <w:rFonts w:ascii="Aparajita" w:hAnsi="Aparajita" w:cs="Aparajita"/>
          <w:b/>
          <w:bCs/>
          <w:color w:val="000000" w:themeColor="text1"/>
          <w:u w:color="44546A"/>
          <w:lang w:val="fr-FR"/>
        </w:rPr>
      </w:pPr>
      <w:r w:rsidRPr="00CD0581">
        <w:rPr>
          <w:rStyle w:val="NoneA"/>
          <w:rFonts w:ascii="Aparajita" w:hAnsi="Aparajita" w:cs="Aparajita"/>
          <w:b/>
          <w:bCs/>
          <w:color w:val="000000" w:themeColor="text1"/>
          <w:u w:color="44546A"/>
          <w:lang w:val="fr-FR"/>
        </w:rPr>
        <w:t>Course Syllabus</w:t>
      </w:r>
    </w:p>
    <w:p w14:paraId="6A76D52F" w14:textId="38AF2884" w:rsidR="00757CA0" w:rsidRPr="00CD0581" w:rsidRDefault="00C20373">
      <w:pPr>
        <w:pStyle w:val="BodyA"/>
        <w:jc w:val="center"/>
        <w:rPr>
          <w:rStyle w:val="NoneA"/>
          <w:rFonts w:ascii="Aparajita" w:hAnsi="Aparajita" w:cs="Aparajita"/>
          <w:color w:val="000000" w:themeColor="text1"/>
          <w:u w:color="44546A"/>
          <w:lang w:val="de-DE"/>
        </w:rPr>
      </w:pPr>
      <w:r w:rsidRPr="00CD0581">
        <w:rPr>
          <w:rStyle w:val="NoneA"/>
          <w:rFonts w:ascii="Aparajita" w:hAnsi="Aparajita" w:cs="Aparajita"/>
          <w:b/>
          <w:bCs/>
          <w:color w:val="000000" w:themeColor="text1"/>
          <w:u w:color="44546A"/>
          <w:lang w:val="de-DE"/>
        </w:rPr>
        <w:t xml:space="preserve">Course Number           </w:t>
      </w:r>
      <w:r w:rsidR="0042543C" w:rsidRPr="00CD0581">
        <w:rPr>
          <w:rStyle w:val="NoneA"/>
          <w:rFonts w:ascii="Aparajita" w:hAnsi="Aparajita" w:cs="Aparajita"/>
          <w:b/>
          <w:bCs/>
          <w:color w:val="000000" w:themeColor="text1"/>
          <w:u w:color="44546A"/>
          <w:lang w:val="de-DE"/>
        </w:rPr>
        <w:t>RSED 2000</w:t>
      </w:r>
      <w:r w:rsidRPr="00CD0581">
        <w:rPr>
          <w:rStyle w:val="NoneA"/>
          <w:rFonts w:ascii="Aparajita" w:hAnsi="Aparajita" w:cs="Aparajita"/>
          <w:b/>
          <w:bCs/>
          <w:color w:val="000000" w:themeColor="text1"/>
          <w:u w:color="44546A"/>
          <w:lang w:val="de-DE"/>
        </w:rPr>
        <w:t xml:space="preserve"> </w:t>
      </w:r>
    </w:p>
    <w:tbl>
      <w:tblPr>
        <w:tblW w:w="928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98"/>
        <w:gridCol w:w="7290"/>
      </w:tblGrid>
      <w:tr w:rsidR="0082701D" w:rsidRPr="00FE4CD2" w14:paraId="168D11E3" w14:textId="77777777" w:rsidTr="420B8E38">
        <w:trPr>
          <w:trHeight w:val="29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6BDD5379" w14:textId="77777777" w:rsidR="00757CA0" w:rsidRPr="00FE4CD2" w:rsidRDefault="00C20373">
            <w:pPr>
              <w:pStyle w:val="BodyA"/>
              <w:rPr>
                <w:rFonts w:cs="Times New Roman"/>
                <w:color w:val="000000" w:themeColor="text1"/>
              </w:rPr>
            </w:pPr>
            <w:r w:rsidRPr="00FE4CD2">
              <w:rPr>
                <w:rStyle w:val="NoneA"/>
                <w:rFonts w:cs="Times New Roman"/>
                <w:b/>
                <w:bCs/>
                <w:color w:val="000000" w:themeColor="text1"/>
                <w:u w:color="44546A"/>
              </w:rPr>
              <w:t>Course Title</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24D83C46" w14:textId="33F013F7" w:rsidR="00757CA0" w:rsidRPr="00FE4CD2" w:rsidRDefault="420B8E38">
            <w:pPr>
              <w:pStyle w:val="BodyA"/>
              <w:rPr>
                <w:rFonts w:cs="Times New Roman"/>
                <w:color w:val="000000" w:themeColor="text1"/>
              </w:rPr>
            </w:pPr>
            <w:r w:rsidRPr="00FE4CD2">
              <w:rPr>
                <w:rStyle w:val="NoneA"/>
                <w:rFonts w:cs="Times New Roman"/>
                <w:b/>
                <w:bCs/>
                <w:color w:val="000000" w:themeColor="text1"/>
              </w:rPr>
              <w:t xml:space="preserve">Disability Awareness and Mentorship </w:t>
            </w:r>
          </w:p>
        </w:tc>
      </w:tr>
      <w:tr w:rsidR="0082701D" w:rsidRPr="00FE4CD2" w14:paraId="5B3324E8" w14:textId="77777777" w:rsidTr="420B8E38">
        <w:trPr>
          <w:trHeight w:val="29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3CF3FDBE" w14:textId="77777777" w:rsidR="00757CA0" w:rsidRPr="00FE4CD2" w:rsidRDefault="00C20373">
            <w:pPr>
              <w:pStyle w:val="BodyA"/>
              <w:rPr>
                <w:rFonts w:cs="Times New Roman"/>
                <w:color w:val="000000" w:themeColor="text1"/>
              </w:rPr>
            </w:pPr>
            <w:r w:rsidRPr="00FE4CD2">
              <w:rPr>
                <w:rStyle w:val="NoneA"/>
                <w:rFonts w:cs="Times New Roman"/>
                <w:b/>
                <w:bCs/>
                <w:color w:val="000000" w:themeColor="text1"/>
                <w:u w:color="44546A"/>
              </w:rPr>
              <w:t>Credit Hours</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775A386A" w14:textId="216DA547" w:rsidR="00757CA0" w:rsidRPr="00FE4CD2" w:rsidRDefault="009943FE">
            <w:pPr>
              <w:pStyle w:val="BodyA"/>
              <w:rPr>
                <w:rFonts w:cs="Times New Roman"/>
                <w:color w:val="000000" w:themeColor="text1"/>
              </w:rPr>
            </w:pPr>
            <w:r w:rsidRPr="00FE4CD2">
              <w:rPr>
                <w:rFonts w:cs="Times New Roman"/>
                <w:color w:val="000000" w:themeColor="text1"/>
              </w:rPr>
              <w:t>3</w:t>
            </w:r>
          </w:p>
        </w:tc>
      </w:tr>
      <w:tr w:rsidR="0082701D" w:rsidRPr="00FE4CD2" w14:paraId="504E6626" w14:textId="77777777" w:rsidTr="420B8E38">
        <w:trPr>
          <w:trHeight w:val="37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541BAF6C" w14:textId="77777777" w:rsidR="00757CA0" w:rsidRPr="00FE4CD2" w:rsidRDefault="00C20373">
            <w:pPr>
              <w:pStyle w:val="BodyA"/>
              <w:rPr>
                <w:rFonts w:cs="Times New Roman"/>
                <w:color w:val="000000" w:themeColor="text1"/>
              </w:rPr>
            </w:pPr>
            <w:r w:rsidRPr="00FE4CD2">
              <w:rPr>
                <w:rStyle w:val="NoneA"/>
                <w:rFonts w:cs="Times New Roman"/>
                <w:b/>
                <w:bCs/>
                <w:color w:val="000000" w:themeColor="text1"/>
                <w:u w:color="44546A"/>
              </w:rPr>
              <w:t>Course Meetings</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4525A597" w14:textId="2942EDA0" w:rsidR="00757CA0" w:rsidRPr="00FE4CD2" w:rsidRDefault="00F778D0" w:rsidP="005D3E36">
            <w:pPr>
              <w:pStyle w:val="BodyA"/>
              <w:rPr>
                <w:rFonts w:cs="Times New Roman"/>
                <w:color w:val="000000" w:themeColor="text1"/>
              </w:rPr>
            </w:pPr>
            <w:r w:rsidRPr="00FE4CD2">
              <w:rPr>
                <w:rStyle w:val="NoneA"/>
                <w:rFonts w:cs="Times New Roman"/>
                <w:b/>
                <w:bCs/>
                <w:color w:val="000000" w:themeColor="text1"/>
                <w:u w:color="44546A"/>
              </w:rPr>
              <w:t xml:space="preserve">Asynchronous </w:t>
            </w:r>
          </w:p>
        </w:tc>
      </w:tr>
      <w:tr w:rsidR="0082701D" w:rsidRPr="00FE4CD2" w14:paraId="537F3712" w14:textId="77777777" w:rsidTr="420B8E38">
        <w:trPr>
          <w:trHeight w:val="29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6AB1A6E7" w14:textId="77777777" w:rsidR="00757CA0" w:rsidRPr="00FE4CD2" w:rsidRDefault="00C20373">
            <w:pPr>
              <w:pStyle w:val="BodyA"/>
              <w:rPr>
                <w:rFonts w:cs="Times New Roman"/>
                <w:color w:val="000000" w:themeColor="text1"/>
              </w:rPr>
            </w:pPr>
            <w:r w:rsidRPr="00FE4CD2">
              <w:rPr>
                <w:rStyle w:val="NoneA"/>
                <w:rFonts w:cs="Times New Roman"/>
                <w:b/>
                <w:bCs/>
                <w:color w:val="000000" w:themeColor="text1"/>
                <w:u w:color="44546A"/>
              </w:rPr>
              <w:t>Prerequisites</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3C5CE9B9" w14:textId="65B59385" w:rsidR="00757CA0" w:rsidRPr="00FE4CD2" w:rsidRDefault="7E4F5B85">
            <w:pPr>
              <w:pStyle w:val="BodyA"/>
              <w:rPr>
                <w:rFonts w:cs="Times New Roman"/>
                <w:color w:val="000000" w:themeColor="text1"/>
              </w:rPr>
            </w:pPr>
            <w:r w:rsidRPr="00FE4CD2">
              <w:rPr>
                <w:rFonts w:cs="Times New Roman"/>
                <w:color w:val="000000" w:themeColor="text1"/>
              </w:rPr>
              <w:t>n/a</w:t>
            </w:r>
          </w:p>
        </w:tc>
      </w:tr>
      <w:tr w:rsidR="0082701D" w:rsidRPr="00FE4CD2" w14:paraId="7276A132" w14:textId="77777777" w:rsidTr="420B8E38">
        <w:trPr>
          <w:trHeight w:val="29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527097B6" w14:textId="77777777" w:rsidR="00757CA0" w:rsidRPr="00FE4CD2" w:rsidRDefault="00C20373">
            <w:pPr>
              <w:pStyle w:val="BodyA"/>
              <w:rPr>
                <w:rFonts w:cs="Times New Roman"/>
                <w:color w:val="000000" w:themeColor="text1"/>
              </w:rPr>
            </w:pPr>
            <w:r w:rsidRPr="00FE4CD2">
              <w:rPr>
                <w:rStyle w:val="NoneA"/>
                <w:rFonts w:cs="Times New Roman"/>
                <w:b/>
                <w:bCs/>
                <w:color w:val="000000" w:themeColor="text1"/>
                <w:u w:color="44546A"/>
              </w:rPr>
              <w:t>Corequisites</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447909B8" w14:textId="2E9AF773" w:rsidR="00757CA0" w:rsidRPr="00FE4CD2" w:rsidRDefault="7E4F5B85">
            <w:pPr>
              <w:pStyle w:val="BodyA"/>
              <w:rPr>
                <w:rFonts w:cs="Times New Roman"/>
                <w:color w:val="000000" w:themeColor="text1"/>
              </w:rPr>
            </w:pPr>
            <w:r w:rsidRPr="00FE4CD2">
              <w:rPr>
                <w:rFonts w:cs="Times New Roman"/>
                <w:color w:val="000000" w:themeColor="text1"/>
              </w:rPr>
              <w:t>n/a</w:t>
            </w:r>
          </w:p>
        </w:tc>
      </w:tr>
      <w:tr w:rsidR="0082701D" w:rsidRPr="00FE4CD2" w14:paraId="1EFD3F27" w14:textId="77777777" w:rsidTr="420B8E38">
        <w:trPr>
          <w:trHeight w:val="29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4C12F4B3" w14:textId="77777777" w:rsidR="00757CA0" w:rsidRPr="00FE4CD2" w:rsidRDefault="00C20373">
            <w:pPr>
              <w:pStyle w:val="BodyA"/>
              <w:rPr>
                <w:rFonts w:cs="Times New Roman"/>
                <w:color w:val="000000" w:themeColor="text1"/>
              </w:rPr>
            </w:pPr>
            <w:r w:rsidRPr="00FE4CD2">
              <w:rPr>
                <w:rStyle w:val="NoneA"/>
                <w:rFonts w:cs="Times New Roman"/>
                <w:b/>
                <w:bCs/>
                <w:color w:val="000000" w:themeColor="text1"/>
                <w:u w:color="44546A"/>
              </w:rPr>
              <w:t>Professor</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0E42427C" w14:textId="01406E5E" w:rsidR="00757CA0" w:rsidRPr="00FE4CD2" w:rsidRDefault="001658BB">
            <w:pPr>
              <w:pStyle w:val="BodyA"/>
              <w:rPr>
                <w:rFonts w:cs="Times New Roman"/>
                <w:color w:val="000000" w:themeColor="text1"/>
              </w:rPr>
            </w:pPr>
            <w:r w:rsidRPr="00FE4CD2">
              <w:rPr>
                <w:rStyle w:val="NoneA"/>
                <w:rFonts w:cs="Times New Roman"/>
                <w:color w:val="000000" w:themeColor="text1"/>
                <w:u w:color="44546A"/>
              </w:rPr>
              <w:t xml:space="preserve">Mrs. </w:t>
            </w:r>
            <w:r w:rsidR="00F778D0" w:rsidRPr="00FE4CD2">
              <w:rPr>
                <w:rStyle w:val="NoneA"/>
                <w:rFonts w:cs="Times New Roman"/>
                <w:color w:val="000000" w:themeColor="text1"/>
                <w:u w:color="44546A"/>
              </w:rPr>
              <w:t>Stephanie Willis</w:t>
            </w:r>
            <w:r w:rsidR="002B3FC7" w:rsidRPr="00FE4CD2">
              <w:rPr>
                <w:rStyle w:val="NoneA"/>
                <w:rFonts w:cs="Times New Roman"/>
                <w:color w:val="000000" w:themeColor="text1"/>
                <w:u w:color="44546A"/>
              </w:rPr>
              <w:t>,</w:t>
            </w:r>
            <w:r w:rsidR="00F778D0" w:rsidRPr="00FE4CD2">
              <w:rPr>
                <w:rStyle w:val="NoneA"/>
                <w:rFonts w:cs="Times New Roman"/>
                <w:color w:val="000000" w:themeColor="text1"/>
                <w:u w:color="44546A"/>
              </w:rPr>
              <w:t xml:space="preserve"> M.S. CCC-SLP</w:t>
            </w:r>
          </w:p>
        </w:tc>
      </w:tr>
      <w:tr w:rsidR="0082701D" w:rsidRPr="00FE4CD2" w14:paraId="55201F18" w14:textId="77777777" w:rsidTr="420B8E38">
        <w:trPr>
          <w:trHeight w:val="29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746C862B" w14:textId="77777777" w:rsidR="00757CA0" w:rsidRPr="00FE4CD2" w:rsidRDefault="00C20373">
            <w:pPr>
              <w:pStyle w:val="BodyA"/>
              <w:rPr>
                <w:rFonts w:cs="Times New Roman"/>
                <w:color w:val="000000" w:themeColor="text1"/>
              </w:rPr>
            </w:pPr>
            <w:r w:rsidRPr="00FE4CD2">
              <w:rPr>
                <w:rStyle w:val="NoneA"/>
                <w:rFonts w:cs="Times New Roman"/>
                <w:b/>
                <w:bCs/>
                <w:color w:val="000000" w:themeColor="text1"/>
                <w:u w:color="44546A"/>
              </w:rPr>
              <w:t>Office Location</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02641902" w14:textId="6D5626F5" w:rsidR="00757CA0" w:rsidRPr="00FE4CD2" w:rsidRDefault="00383F8F">
            <w:pPr>
              <w:pStyle w:val="BodyA"/>
              <w:rPr>
                <w:rFonts w:cs="Times New Roman"/>
                <w:color w:val="000000" w:themeColor="text1"/>
              </w:rPr>
            </w:pPr>
            <w:r w:rsidRPr="00FE4CD2">
              <w:rPr>
                <w:rStyle w:val="NoneA"/>
                <w:rFonts w:cs="Times New Roman"/>
                <w:color w:val="000000" w:themeColor="text1"/>
                <w:u w:color="44546A"/>
              </w:rPr>
              <w:t>Foy 136</w:t>
            </w:r>
            <w:r w:rsidR="00F778D0" w:rsidRPr="00FE4CD2">
              <w:rPr>
                <w:rStyle w:val="NoneA"/>
                <w:rFonts w:cs="Times New Roman"/>
                <w:color w:val="000000" w:themeColor="text1"/>
                <w:u w:color="44546A"/>
              </w:rPr>
              <w:t>D</w:t>
            </w:r>
          </w:p>
        </w:tc>
      </w:tr>
      <w:tr w:rsidR="0082701D" w:rsidRPr="00FE4CD2" w14:paraId="310618AE" w14:textId="77777777" w:rsidTr="420B8E38">
        <w:trPr>
          <w:trHeight w:val="37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4C55AC7E" w14:textId="77777777" w:rsidR="00757CA0" w:rsidRPr="00FE4CD2" w:rsidRDefault="00C20373">
            <w:pPr>
              <w:pStyle w:val="BodyA"/>
              <w:rPr>
                <w:rFonts w:cs="Times New Roman"/>
                <w:color w:val="000000" w:themeColor="text1"/>
              </w:rPr>
            </w:pPr>
            <w:r w:rsidRPr="00FE4CD2">
              <w:rPr>
                <w:rStyle w:val="NoneA"/>
                <w:rFonts w:cs="Times New Roman"/>
                <w:b/>
                <w:bCs/>
                <w:color w:val="000000" w:themeColor="text1"/>
                <w:u w:color="44546A"/>
              </w:rPr>
              <w:t>Phone/E-mail</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0DC74747" w14:textId="2D096AA7" w:rsidR="00757CA0" w:rsidRPr="00FE4CD2" w:rsidRDefault="00000000">
            <w:pPr>
              <w:pStyle w:val="BodyA"/>
              <w:rPr>
                <w:rFonts w:cs="Times New Roman"/>
                <w:color w:val="000000" w:themeColor="text1"/>
              </w:rPr>
            </w:pPr>
            <w:hyperlink r:id="rId8" w:history="1">
              <w:r w:rsidR="00F778D0" w:rsidRPr="00FE4CD2">
                <w:rPr>
                  <w:rStyle w:val="Hyperlink"/>
                  <w:rFonts w:cs="Times New Roman"/>
                </w:rPr>
                <w:t>smw0123@auburn.edu</w:t>
              </w:r>
            </w:hyperlink>
            <w:r w:rsidR="00A13AFD" w:rsidRPr="00FE4CD2">
              <w:rPr>
                <w:rStyle w:val="NoneA"/>
                <w:rFonts w:cs="Times New Roman"/>
                <w:color w:val="000000" w:themeColor="text1"/>
                <w:u w:color="44546A"/>
              </w:rPr>
              <w:t xml:space="preserve"> </w:t>
            </w:r>
          </w:p>
        </w:tc>
      </w:tr>
      <w:tr w:rsidR="0082701D" w:rsidRPr="00FE4CD2" w14:paraId="6AC8B4FE" w14:textId="77777777" w:rsidTr="420B8E38">
        <w:trPr>
          <w:trHeight w:val="29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51ED934B" w14:textId="77777777" w:rsidR="00A13AFD" w:rsidRPr="00FE4CD2" w:rsidRDefault="00A13AFD" w:rsidP="00A13AFD">
            <w:pPr>
              <w:pStyle w:val="BodyA"/>
              <w:rPr>
                <w:rFonts w:cs="Times New Roman"/>
                <w:color w:val="000000" w:themeColor="text1"/>
              </w:rPr>
            </w:pPr>
            <w:r w:rsidRPr="00FE4CD2">
              <w:rPr>
                <w:rStyle w:val="NoneA"/>
                <w:rFonts w:cs="Times New Roman"/>
                <w:b/>
                <w:bCs/>
                <w:color w:val="000000" w:themeColor="text1"/>
                <w:u w:color="44546A"/>
              </w:rPr>
              <w:t xml:space="preserve">Office Hours </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2238740C" w14:textId="33C7F4B0" w:rsidR="00A13AFD" w:rsidRPr="00FE4CD2" w:rsidRDefault="001658BB" w:rsidP="00A13AFD">
            <w:pPr>
              <w:pStyle w:val="BodyA"/>
              <w:rPr>
                <w:rFonts w:cs="Times New Roman"/>
                <w:color w:val="000000" w:themeColor="text1"/>
              </w:rPr>
            </w:pPr>
            <w:r w:rsidRPr="00FE4CD2">
              <w:rPr>
                <w:rStyle w:val="NoneA"/>
                <w:rFonts w:cs="Times New Roman"/>
                <w:color w:val="000000" w:themeColor="text1"/>
                <w:u w:color="44546A"/>
              </w:rPr>
              <w:t>By</w:t>
            </w:r>
            <w:r w:rsidR="00A13AFD" w:rsidRPr="00FE4CD2">
              <w:rPr>
                <w:rStyle w:val="NoneA"/>
                <w:rFonts w:cs="Times New Roman"/>
                <w:color w:val="000000" w:themeColor="text1"/>
                <w:u w:color="44546A"/>
              </w:rPr>
              <w:t xml:space="preserve"> appointment </w:t>
            </w:r>
          </w:p>
        </w:tc>
      </w:tr>
    </w:tbl>
    <w:p w14:paraId="09A6F3E7" w14:textId="77777777" w:rsidR="00757CA0" w:rsidRPr="00FE4CD2" w:rsidRDefault="00757CA0">
      <w:pPr>
        <w:pStyle w:val="BodyA"/>
        <w:widowControl w:val="0"/>
        <w:ind w:left="468" w:hanging="468"/>
        <w:jc w:val="center"/>
        <w:rPr>
          <w:rStyle w:val="NoneA"/>
          <w:rFonts w:cs="Times New Roman"/>
          <w:color w:val="000000" w:themeColor="text1"/>
          <w:u w:color="44546A"/>
        </w:rPr>
      </w:pPr>
    </w:p>
    <w:p w14:paraId="64E7A2E2" w14:textId="7D951DFA" w:rsidR="00757CA0" w:rsidRPr="00FE4CD2" w:rsidRDefault="00C20373">
      <w:pPr>
        <w:pStyle w:val="BodyA"/>
        <w:widowControl w:val="0"/>
        <w:numPr>
          <w:ilvl w:val="0"/>
          <w:numId w:val="2"/>
        </w:numPr>
        <w:rPr>
          <w:rStyle w:val="NoneA"/>
          <w:rFonts w:cs="Times New Roman"/>
          <w:color w:val="000000" w:themeColor="text1"/>
          <w:u w:color="44546A"/>
        </w:rPr>
      </w:pPr>
      <w:r w:rsidRPr="00FE4CD2">
        <w:rPr>
          <w:rStyle w:val="NoneA"/>
          <w:rFonts w:cs="Times New Roman"/>
          <w:b/>
          <w:bCs/>
          <w:color w:val="000000" w:themeColor="text1"/>
          <w:u w:color="44546A"/>
        </w:rPr>
        <w:t xml:space="preserve">Date Syllabus Prepared: </w:t>
      </w:r>
      <w:r w:rsidR="00315EFD">
        <w:rPr>
          <w:rStyle w:val="NoneA"/>
          <w:rFonts w:cs="Times New Roman"/>
          <w:color w:val="000000" w:themeColor="text1"/>
          <w:u w:color="44546A"/>
        </w:rPr>
        <w:t>December 2023</w:t>
      </w:r>
    </w:p>
    <w:p w14:paraId="25609A42" w14:textId="77777777" w:rsidR="00757CA0" w:rsidRPr="00FE4CD2" w:rsidRDefault="00757CA0">
      <w:pPr>
        <w:pStyle w:val="BodyA"/>
        <w:tabs>
          <w:tab w:val="left" w:pos="360"/>
        </w:tabs>
        <w:jc w:val="both"/>
        <w:rPr>
          <w:rStyle w:val="NoneA"/>
          <w:rFonts w:cs="Times New Roman"/>
          <w:b/>
          <w:bCs/>
          <w:color w:val="000000" w:themeColor="text1"/>
          <w:u w:color="44546A"/>
        </w:rPr>
      </w:pPr>
    </w:p>
    <w:p w14:paraId="4AC5C25F" w14:textId="3D34B7BA" w:rsidR="00F778D0" w:rsidRPr="00FE4CD2" w:rsidRDefault="7E4F5B85" w:rsidP="00F778D0">
      <w:pPr>
        <w:pStyle w:val="BodyA"/>
        <w:numPr>
          <w:ilvl w:val="0"/>
          <w:numId w:val="3"/>
        </w:numPr>
        <w:tabs>
          <w:tab w:val="left" w:pos="90"/>
        </w:tabs>
        <w:jc w:val="both"/>
        <w:rPr>
          <w:rStyle w:val="NoneA"/>
          <w:rFonts w:cs="Times New Roman"/>
          <w:b/>
          <w:bCs/>
          <w:color w:val="000000" w:themeColor="text1"/>
        </w:rPr>
      </w:pPr>
      <w:r w:rsidRPr="00FE4CD2">
        <w:rPr>
          <w:rStyle w:val="NoneA"/>
          <w:rFonts w:cs="Times New Roman"/>
          <w:b/>
          <w:bCs/>
          <w:color w:val="000000" w:themeColor="text1"/>
        </w:rPr>
        <w:t>Textbooks or Major Resources</w:t>
      </w:r>
      <w:r w:rsidR="002B3FC7" w:rsidRPr="00FE4CD2">
        <w:rPr>
          <w:rStyle w:val="NoneA"/>
          <w:rFonts w:cs="Times New Roman"/>
          <w:b/>
          <w:bCs/>
          <w:color w:val="000000" w:themeColor="text1"/>
        </w:rPr>
        <w:t xml:space="preserve"> </w:t>
      </w:r>
      <w:r w:rsidRPr="00FE4CD2">
        <w:rPr>
          <w:rStyle w:val="NoneA"/>
          <w:rFonts w:cs="Times New Roman"/>
          <w:b/>
          <w:bCs/>
          <w:color w:val="000000" w:themeColor="text1"/>
        </w:rPr>
        <w:t>-</w:t>
      </w:r>
      <w:r w:rsidRPr="00FE4CD2">
        <w:rPr>
          <w:rStyle w:val="NoneA"/>
          <w:rFonts w:cs="Times New Roman"/>
          <w:color w:val="000000" w:themeColor="text1"/>
        </w:rPr>
        <w:t xml:space="preserve"> </w:t>
      </w:r>
      <w:r w:rsidR="002B3FC7" w:rsidRPr="00FE4CD2">
        <w:rPr>
          <w:rStyle w:val="NoneA"/>
          <w:rFonts w:cs="Times New Roman"/>
          <w:color w:val="000000" w:themeColor="text1"/>
        </w:rPr>
        <w:t xml:space="preserve">There are no required textbooks for this course. All students need reliable internet access to use libraries, learning centers, and/or laboratories that will facilitate their successful completion of the course. Students are required to complete a series of </w:t>
      </w:r>
      <w:proofErr w:type="gramStart"/>
      <w:r w:rsidR="002B3FC7" w:rsidRPr="00FE4CD2">
        <w:rPr>
          <w:rStyle w:val="NoneA"/>
          <w:rFonts w:cs="Times New Roman"/>
          <w:color w:val="000000" w:themeColor="text1"/>
        </w:rPr>
        <w:t>trainings</w:t>
      </w:r>
      <w:proofErr w:type="gramEnd"/>
      <w:r w:rsidR="002B3FC7" w:rsidRPr="00FE4CD2">
        <w:rPr>
          <w:rStyle w:val="NoneA"/>
          <w:rFonts w:cs="Times New Roman"/>
          <w:color w:val="000000" w:themeColor="text1"/>
        </w:rPr>
        <w:t xml:space="preserve"> to become certified peer mentors. One of the </w:t>
      </w:r>
      <w:proofErr w:type="gramStart"/>
      <w:r w:rsidR="002B3FC7" w:rsidRPr="00FE4CD2">
        <w:rPr>
          <w:rStyle w:val="NoneA"/>
          <w:rFonts w:cs="Times New Roman"/>
          <w:color w:val="000000" w:themeColor="text1"/>
        </w:rPr>
        <w:t>trainings</w:t>
      </w:r>
      <w:proofErr w:type="gramEnd"/>
      <w:r w:rsidR="002B3FC7" w:rsidRPr="00FE4CD2">
        <w:rPr>
          <w:rStyle w:val="NoneA"/>
          <w:rFonts w:cs="Times New Roman"/>
          <w:color w:val="000000" w:themeColor="text1"/>
        </w:rPr>
        <w:t xml:space="preserve"> for the course, Stewards of Children Darkness to Light has a </w:t>
      </w:r>
      <w:r w:rsidR="002B3FC7" w:rsidRPr="00FE4CD2">
        <w:rPr>
          <w:rStyle w:val="NoneA"/>
          <w:rFonts w:cs="Times New Roman"/>
          <w:b/>
          <w:bCs/>
          <w:color w:val="000000" w:themeColor="text1"/>
          <w:u w:val="single"/>
        </w:rPr>
        <w:t>$10.00 fee</w:t>
      </w:r>
      <w:r w:rsidR="002B3FC7" w:rsidRPr="00FE4CD2">
        <w:rPr>
          <w:rStyle w:val="NoneA"/>
          <w:rFonts w:cs="Times New Roman"/>
          <w:color w:val="000000" w:themeColor="text1"/>
        </w:rPr>
        <w:t xml:space="preserve"> that is the student’s responsibility.</w:t>
      </w:r>
    </w:p>
    <w:p w14:paraId="6AC6349C" w14:textId="77777777" w:rsidR="00F778D0" w:rsidRPr="00FE4CD2" w:rsidRDefault="00F778D0" w:rsidP="00F778D0">
      <w:pPr>
        <w:pStyle w:val="BodyA"/>
        <w:ind w:left="360"/>
        <w:jc w:val="both"/>
        <w:rPr>
          <w:rStyle w:val="NoneA"/>
          <w:rFonts w:cs="Times New Roman"/>
          <w:b/>
          <w:bCs/>
          <w:color w:val="000000" w:themeColor="text1"/>
        </w:rPr>
      </w:pPr>
    </w:p>
    <w:p w14:paraId="78B43131" w14:textId="1C1CE870" w:rsidR="00F778D0" w:rsidRPr="00FE4CD2" w:rsidRDefault="7E4F5B85" w:rsidP="00F778D0">
      <w:pPr>
        <w:pStyle w:val="BodyA"/>
        <w:numPr>
          <w:ilvl w:val="0"/>
          <w:numId w:val="3"/>
        </w:numPr>
        <w:jc w:val="both"/>
        <w:rPr>
          <w:rFonts w:cs="Times New Roman"/>
          <w:b/>
          <w:bCs/>
          <w:color w:val="000000" w:themeColor="text1"/>
          <w:highlight w:val="yellow"/>
        </w:rPr>
      </w:pPr>
      <w:r w:rsidRPr="00FE4CD2">
        <w:rPr>
          <w:rStyle w:val="NoneA"/>
          <w:rFonts w:cs="Times New Roman"/>
          <w:b/>
          <w:bCs/>
          <w:color w:val="000000" w:themeColor="text1"/>
        </w:rPr>
        <w:t>Course Description-</w:t>
      </w:r>
      <w:r w:rsidRPr="00FE4CD2">
        <w:rPr>
          <w:rFonts w:cs="Times New Roman"/>
          <w:color w:val="000000" w:themeColor="text1"/>
        </w:rPr>
        <w:t xml:space="preserve">This course will introduce students to an overview of disability disparities and </w:t>
      </w:r>
      <w:r w:rsidR="00AD215B" w:rsidRPr="00FE4CD2">
        <w:rPr>
          <w:rFonts w:cs="Times New Roman"/>
          <w:color w:val="000000" w:themeColor="text1"/>
        </w:rPr>
        <w:t>address</w:t>
      </w:r>
      <w:r w:rsidRPr="00FE4CD2">
        <w:rPr>
          <w:rFonts w:cs="Times New Roman"/>
          <w:color w:val="000000" w:themeColor="text1"/>
        </w:rPr>
        <w:t xml:space="preserve"> those disparities in society through awareness, advocacy, and mentorship. This course will prepare students to be inclusive future employers and supervisors by teaching universal design strategies, disability awareness, and etiquette. This course will also prepare students to be certified peer </w:t>
      </w:r>
      <w:r w:rsidR="00AD215B" w:rsidRPr="00FE4CD2">
        <w:rPr>
          <w:rFonts w:cs="Times New Roman"/>
          <w:color w:val="000000" w:themeColor="text1"/>
        </w:rPr>
        <w:t>mentors</w:t>
      </w:r>
      <w:r w:rsidRPr="00FE4CD2">
        <w:rPr>
          <w:rFonts w:cs="Times New Roman"/>
          <w:color w:val="000000" w:themeColor="text1"/>
        </w:rPr>
        <w:t xml:space="preserve"> through completing a series of online trainings and discussions to engage with people who have disabilities on Auburn's campus. This course is required for all WINGS peer mentors with the EAGLES program and for those who apply to work as a counselor with the EAGLES Summer Program. </w:t>
      </w:r>
      <w:r w:rsidRPr="00FE4CD2">
        <w:rPr>
          <w:rFonts w:cs="Times New Roman"/>
          <w:b/>
          <w:bCs/>
          <w:i/>
          <w:iCs/>
          <w:color w:val="000000" w:themeColor="text1"/>
          <w:highlight w:val="yellow"/>
        </w:rPr>
        <w:t>Students who complete the course and become a WINGS peer mentor with the EAGLES Program</w:t>
      </w:r>
      <w:r w:rsidR="00AD215B" w:rsidRPr="00FE4CD2">
        <w:rPr>
          <w:rFonts w:cs="Times New Roman"/>
          <w:b/>
          <w:bCs/>
          <w:i/>
          <w:iCs/>
          <w:color w:val="000000" w:themeColor="text1"/>
          <w:highlight w:val="yellow"/>
        </w:rPr>
        <w:t xml:space="preserve"> </w:t>
      </w:r>
      <w:r w:rsidRPr="00FE4CD2">
        <w:rPr>
          <w:rFonts w:cs="Times New Roman"/>
          <w:b/>
          <w:bCs/>
          <w:i/>
          <w:iCs/>
          <w:color w:val="000000" w:themeColor="text1"/>
          <w:highlight w:val="yellow"/>
        </w:rPr>
        <w:t xml:space="preserve">and complete at least 25 hours as a mentor </w:t>
      </w:r>
      <w:proofErr w:type="gramStart"/>
      <w:r w:rsidRPr="00FE4CD2">
        <w:rPr>
          <w:rFonts w:cs="Times New Roman"/>
          <w:b/>
          <w:bCs/>
          <w:i/>
          <w:iCs/>
          <w:color w:val="000000" w:themeColor="text1"/>
          <w:highlight w:val="yellow"/>
        </w:rPr>
        <w:t>have the opportunity to</w:t>
      </w:r>
      <w:proofErr w:type="gramEnd"/>
      <w:r w:rsidRPr="00FE4CD2">
        <w:rPr>
          <w:rFonts w:cs="Times New Roman"/>
          <w:b/>
          <w:bCs/>
          <w:i/>
          <w:iCs/>
          <w:color w:val="000000" w:themeColor="text1"/>
          <w:highlight w:val="yellow"/>
        </w:rPr>
        <w:t xml:space="preserve"> receive their Level 1 International Peer Educator Training Program Certification IPTPC (Formerly known as IMTPC) from the College of Reading and Learning Association (CR</w:t>
      </w:r>
      <w:r w:rsidR="0005659C" w:rsidRPr="00FE4CD2">
        <w:rPr>
          <w:rFonts w:cs="Times New Roman"/>
          <w:b/>
          <w:bCs/>
          <w:i/>
          <w:iCs/>
          <w:color w:val="000000" w:themeColor="text1"/>
          <w:highlight w:val="yellow"/>
        </w:rPr>
        <w:t>L</w:t>
      </w:r>
      <w:r w:rsidRPr="00FE4CD2">
        <w:rPr>
          <w:rFonts w:cs="Times New Roman"/>
          <w:b/>
          <w:bCs/>
          <w:i/>
          <w:iCs/>
          <w:color w:val="000000" w:themeColor="text1"/>
          <w:highlight w:val="yellow"/>
        </w:rPr>
        <w:t>A).</w:t>
      </w:r>
    </w:p>
    <w:p w14:paraId="314F8B82" w14:textId="59799F3D" w:rsidR="00F778D0" w:rsidRPr="00FE4CD2" w:rsidRDefault="00F778D0" w:rsidP="00F778D0">
      <w:pPr>
        <w:pStyle w:val="ListParagraph"/>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00" w:afterAutospacing="1" w:line="270" w:lineRule="atLeast"/>
        <w:rPr>
          <w:color w:val="000000" w:themeColor="text1"/>
          <w:bdr w:val="none" w:sz="0" w:space="0" w:color="auto"/>
        </w:rPr>
      </w:pPr>
      <w:r w:rsidRPr="00FE4CD2">
        <w:rPr>
          <w:color w:val="000000" w:themeColor="text1"/>
          <w:bdr w:val="none" w:sz="0" w:space="0" w:color="auto"/>
        </w:rPr>
        <w:t>CRLA has three purposes in establishing a certification process for peer educator training programs:</w:t>
      </w:r>
    </w:p>
    <w:p w14:paraId="115739E9" w14:textId="1F483CC1" w:rsidR="00F778D0" w:rsidRPr="00FE4CD2" w:rsidRDefault="0033111D" w:rsidP="002B3FC7">
      <w:pPr>
        <w:pStyle w:val="ListParagraph"/>
        <w:numPr>
          <w:ilvl w:val="1"/>
          <w:numId w:val="30"/>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00" w:afterAutospacing="1" w:line="270" w:lineRule="atLeast"/>
        <w:rPr>
          <w:color w:val="000000" w:themeColor="text1"/>
          <w:bdr w:val="none" w:sz="0" w:space="0" w:color="auto"/>
        </w:rPr>
      </w:pPr>
      <w:r w:rsidRPr="00FE4CD2">
        <w:rPr>
          <w:color w:val="000000" w:themeColor="text1"/>
          <w:bdr w:val="none" w:sz="0" w:space="0" w:color="auto"/>
        </w:rPr>
        <w:t>Certification sets standards and guidelines for the minimum skills and training peer educators need to be successful. </w:t>
      </w:r>
    </w:p>
    <w:p w14:paraId="6526483E" w14:textId="69B2F468" w:rsidR="0033111D" w:rsidRPr="00FE4CD2" w:rsidRDefault="0033111D" w:rsidP="002B3FC7">
      <w:pPr>
        <w:pStyle w:val="ListParagraph"/>
        <w:numPr>
          <w:ilvl w:val="1"/>
          <w:numId w:val="30"/>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00" w:afterAutospacing="1" w:line="270" w:lineRule="atLeast"/>
        <w:rPr>
          <w:color w:val="000000" w:themeColor="text1"/>
          <w:bdr w:val="none" w:sz="0" w:space="0" w:color="auto"/>
        </w:rPr>
      </w:pPr>
      <w:r w:rsidRPr="00FE4CD2">
        <w:rPr>
          <w:color w:val="000000" w:themeColor="text1"/>
          <w:bdr w:val="none" w:sz="0" w:space="0" w:color="auto"/>
        </w:rPr>
        <w:t>Certification also inspires peer educator trainers to go beyond minimum standards to create training programs that challenge peer educators to the highest level of expertise they can achieve. </w:t>
      </w:r>
    </w:p>
    <w:p w14:paraId="08AE6552" w14:textId="17384680" w:rsidR="0033111D" w:rsidRPr="00FE4CD2" w:rsidRDefault="0033111D" w:rsidP="002B3FC7">
      <w:pPr>
        <w:numPr>
          <w:ilvl w:val="1"/>
          <w:numId w:val="30"/>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00" w:afterAutospacing="1" w:line="270" w:lineRule="atLeast"/>
        <w:rPr>
          <w:rFonts w:eastAsia="Times New Roman"/>
          <w:color w:val="000000" w:themeColor="text1"/>
          <w:bdr w:val="none" w:sz="0" w:space="0" w:color="auto"/>
        </w:rPr>
      </w:pPr>
      <w:r w:rsidRPr="00FE4CD2">
        <w:rPr>
          <w:rFonts w:eastAsia="Times New Roman"/>
          <w:color w:val="000000" w:themeColor="text1"/>
          <w:bdr w:val="none" w:sz="0" w:space="0" w:color="auto"/>
        </w:rPr>
        <w:lastRenderedPageBreak/>
        <w:t>Certified training programs offer campus recognition and rewards for peer educators’ successful work by certifying peer educators trained to the standards of CRLA’s International Peer Educator Training Program Certification.</w:t>
      </w:r>
    </w:p>
    <w:p w14:paraId="11C89624" w14:textId="77777777" w:rsidR="00F778D0" w:rsidRPr="00FE4CD2" w:rsidRDefault="0033111D" w:rsidP="00F778D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50"/>
        <w:ind w:left="360"/>
        <w:rPr>
          <w:rFonts w:eastAsia="Times New Roman"/>
          <w:color w:val="000000" w:themeColor="text1"/>
          <w:bdr w:val="none" w:sz="0" w:space="0" w:color="auto"/>
        </w:rPr>
      </w:pPr>
      <w:r w:rsidRPr="00FE4CD2">
        <w:rPr>
          <w:rFonts w:eastAsia="Times New Roman"/>
          <w:color w:val="000000" w:themeColor="text1"/>
          <w:bdr w:val="none" w:sz="0" w:space="0" w:color="auto"/>
        </w:rPr>
        <w:t xml:space="preserve">Certification communicates validity to critics, prestige among colleagues, and credibility to administrators and other institutional stakeholders.  The certification criteria provided by CRLA’s IPTPC can be used to develop a new program of peer educator training, revise an existing program, or expand a program into new areas of perceived need.  As with tutor certification, IPTPC is a "living" program: criteria are reviewed annually </w:t>
      </w:r>
      <w:proofErr w:type="gramStart"/>
      <w:r w:rsidRPr="00FE4CD2">
        <w:rPr>
          <w:rFonts w:eastAsia="Times New Roman"/>
          <w:color w:val="000000" w:themeColor="text1"/>
          <w:bdr w:val="none" w:sz="0" w:space="0" w:color="auto"/>
        </w:rPr>
        <w:t>in light of</w:t>
      </w:r>
      <w:proofErr w:type="gramEnd"/>
      <w:r w:rsidRPr="00FE4CD2">
        <w:rPr>
          <w:rFonts w:eastAsia="Times New Roman"/>
          <w:color w:val="000000" w:themeColor="text1"/>
          <w:bdr w:val="none" w:sz="0" w:space="0" w:color="auto"/>
        </w:rPr>
        <w:t xml:space="preserve"> professional input and new learning in the field.</w:t>
      </w:r>
    </w:p>
    <w:p w14:paraId="797BA539" w14:textId="241FB0A2" w:rsidR="006B5DEE" w:rsidRPr="00FE4CD2" w:rsidRDefault="006B5DEE" w:rsidP="00F778D0">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50"/>
        <w:rPr>
          <w:color w:val="000000" w:themeColor="text1"/>
          <w:bdr w:val="none" w:sz="0" w:space="0" w:color="auto"/>
        </w:rPr>
      </w:pPr>
      <w:r w:rsidRPr="00FE4CD2">
        <w:rPr>
          <w:b/>
          <w:bCs/>
          <w:color w:val="000000" w:themeColor="text1"/>
          <w:bdr w:val="none" w:sz="0" w:space="0" w:color="auto"/>
        </w:rPr>
        <w:t>General Requirements</w:t>
      </w:r>
      <w:r w:rsidR="0082701D" w:rsidRPr="00FE4CD2">
        <w:rPr>
          <w:b/>
          <w:bCs/>
          <w:color w:val="000000" w:themeColor="text1"/>
          <w:bdr w:val="none" w:sz="0" w:space="0" w:color="auto"/>
        </w:rPr>
        <w:t>:</w:t>
      </w:r>
    </w:p>
    <w:p w14:paraId="177E716C" w14:textId="77777777" w:rsidR="006B5DEE" w:rsidRPr="00FE4CD2" w:rsidRDefault="006B5DEE" w:rsidP="00F778D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50"/>
        <w:ind w:left="360"/>
        <w:rPr>
          <w:rFonts w:eastAsia="Times New Roman"/>
          <w:color w:val="000000" w:themeColor="text1"/>
          <w:bdr w:val="none" w:sz="0" w:space="0" w:color="auto"/>
        </w:rPr>
      </w:pPr>
      <w:r w:rsidRPr="00FE4CD2">
        <w:rPr>
          <w:rFonts w:eastAsia="Times New Roman"/>
          <w:b/>
          <w:bCs/>
          <w:color w:val="000000" w:themeColor="text1"/>
          <w:bdr w:val="none" w:sz="0" w:space="0" w:color="auto"/>
        </w:rPr>
        <w:t>There are four main requirements that all peer educator training programs must demonstrate:</w:t>
      </w:r>
    </w:p>
    <w:p w14:paraId="68D1FD7F" w14:textId="77777777" w:rsidR="006B5DEE" w:rsidRPr="00FE4CD2" w:rsidRDefault="006B5DEE" w:rsidP="00F778D0">
      <w:pPr>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00" w:afterAutospacing="1" w:line="270" w:lineRule="atLeast"/>
        <w:rPr>
          <w:rFonts w:eastAsia="Times New Roman"/>
          <w:color w:val="000000" w:themeColor="text1"/>
          <w:bdr w:val="none" w:sz="0" w:space="0" w:color="auto"/>
        </w:rPr>
      </w:pPr>
      <w:r w:rsidRPr="00FE4CD2">
        <w:rPr>
          <w:rFonts w:eastAsia="Times New Roman"/>
          <w:b/>
          <w:bCs/>
          <w:color w:val="000000" w:themeColor="text1"/>
          <w:bdr w:val="none" w:sz="0" w:space="0" w:color="auto"/>
        </w:rPr>
        <w:t>Selection/Hiring</w:t>
      </w:r>
      <w:r w:rsidRPr="00FE4CD2">
        <w:rPr>
          <w:rFonts w:eastAsia="Times New Roman"/>
          <w:color w:val="000000" w:themeColor="text1"/>
          <w:bdr w:val="none" w:sz="0" w:space="0" w:color="auto"/>
        </w:rPr>
        <w:t> - Sound hiring and selection practices, ensuring you have content-knowledgeable trainees ready to take on the responsibility of peer educators.</w:t>
      </w:r>
    </w:p>
    <w:p w14:paraId="5AF6D2FE" w14:textId="77777777" w:rsidR="006B5DEE" w:rsidRPr="00FE4CD2" w:rsidRDefault="006B5DEE" w:rsidP="00F778D0">
      <w:pPr>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00" w:afterAutospacing="1" w:line="270" w:lineRule="atLeast"/>
        <w:rPr>
          <w:rFonts w:eastAsia="Times New Roman"/>
          <w:color w:val="000000" w:themeColor="text1"/>
          <w:bdr w:val="none" w:sz="0" w:space="0" w:color="auto"/>
        </w:rPr>
      </w:pPr>
      <w:r w:rsidRPr="00FE4CD2">
        <w:rPr>
          <w:rFonts w:eastAsia="Times New Roman"/>
          <w:b/>
          <w:bCs/>
          <w:color w:val="000000" w:themeColor="text1"/>
          <w:bdr w:val="none" w:sz="0" w:space="0" w:color="auto"/>
        </w:rPr>
        <w:t>Training</w:t>
      </w:r>
      <w:r w:rsidRPr="00FE4CD2">
        <w:rPr>
          <w:rFonts w:eastAsia="Times New Roman"/>
          <w:color w:val="000000" w:themeColor="text1"/>
          <w:bdr w:val="none" w:sz="0" w:space="0" w:color="auto"/>
        </w:rPr>
        <w:t> - Planned training experience, which includes a minimum of 10 hours per level and uses a minimum number of our required training topics.</w:t>
      </w:r>
    </w:p>
    <w:p w14:paraId="4A093CA7" w14:textId="77777777" w:rsidR="006B5DEE" w:rsidRPr="00FE4CD2" w:rsidRDefault="006B5DEE" w:rsidP="00F778D0">
      <w:pPr>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00" w:afterAutospacing="1" w:line="270" w:lineRule="atLeast"/>
        <w:rPr>
          <w:rFonts w:eastAsia="Times New Roman"/>
          <w:color w:val="000000" w:themeColor="text1"/>
          <w:bdr w:val="none" w:sz="0" w:space="0" w:color="auto"/>
        </w:rPr>
      </w:pPr>
      <w:r w:rsidRPr="00FE4CD2">
        <w:rPr>
          <w:rFonts w:eastAsia="Times New Roman"/>
          <w:b/>
          <w:bCs/>
          <w:color w:val="000000" w:themeColor="text1"/>
          <w:bdr w:val="none" w:sz="0" w:space="0" w:color="auto"/>
        </w:rPr>
        <w:t>Experience</w:t>
      </w:r>
      <w:r w:rsidRPr="00FE4CD2">
        <w:rPr>
          <w:rFonts w:eastAsia="Times New Roman"/>
          <w:color w:val="000000" w:themeColor="text1"/>
          <w:bdr w:val="none" w:sz="0" w:space="0" w:color="auto"/>
        </w:rPr>
        <w:t> - Peer educators experience directly with students for a minimum of 25 hours per level.</w:t>
      </w:r>
    </w:p>
    <w:p w14:paraId="44CDDA34" w14:textId="4321841B" w:rsidR="006B5DEE" w:rsidRPr="00FE4CD2" w:rsidRDefault="006B5DEE" w:rsidP="00F778D0">
      <w:pPr>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00" w:afterAutospacing="1" w:line="270" w:lineRule="atLeast"/>
        <w:rPr>
          <w:rFonts w:eastAsia="Times New Roman"/>
          <w:color w:val="000000" w:themeColor="text1"/>
          <w:bdr w:val="none" w:sz="0" w:space="0" w:color="auto"/>
        </w:rPr>
      </w:pPr>
      <w:r w:rsidRPr="00FE4CD2">
        <w:rPr>
          <w:rFonts w:eastAsia="Times New Roman"/>
          <w:b/>
          <w:bCs/>
          <w:color w:val="000000" w:themeColor="text1"/>
          <w:bdr w:val="none" w:sz="0" w:space="0" w:color="auto"/>
        </w:rPr>
        <w:t>Evaluation</w:t>
      </w:r>
      <w:r w:rsidRPr="00FE4CD2">
        <w:rPr>
          <w:rFonts w:eastAsia="Times New Roman"/>
          <w:color w:val="000000" w:themeColor="text1"/>
          <w:bdr w:val="none" w:sz="0" w:space="0" w:color="auto"/>
        </w:rPr>
        <w:t> - Regular evaluation by a knowledgeable and experienced evaluator.</w:t>
      </w:r>
    </w:p>
    <w:p w14:paraId="5B97090D" w14:textId="6F890BB8" w:rsidR="006B5DEE" w:rsidRPr="00FE4CD2" w:rsidRDefault="006B5DEE" w:rsidP="00F778D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50"/>
        <w:ind w:left="360"/>
        <w:rPr>
          <w:rFonts w:eastAsia="Times New Roman"/>
          <w:color w:val="000000" w:themeColor="text1"/>
          <w:bdr w:val="none" w:sz="0" w:space="0" w:color="auto"/>
        </w:rPr>
      </w:pPr>
      <w:r w:rsidRPr="00FE4CD2">
        <w:rPr>
          <w:rFonts w:eastAsia="Times New Roman"/>
          <w:b/>
          <w:bCs/>
          <w:color w:val="000000" w:themeColor="text1"/>
          <w:bdr w:val="none" w:sz="0" w:space="0" w:color="auto"/>
        </w:rPr>
        <w:t>Selection:</w:t>
      </w:r>
      <w:r w:rsidRPr="00FE4CD2">
        <w:rPr>
          <w:rFonts w:eastAsia="Times New Roman"/>
          <w:color w:val="000000" w:themeColor="text1"/>
          <w:bdr w:val="none" w:sz="0" w:space="0" w:color="auto"/>
        </w:rPr>
        <w:t xml:space="preserve"> GPA minimum, Recommendation on file, </w:t>
      </w:r>
      <w:r w:rsidR="0082701D" w:rsidRPr="00FE4CD2">
        <w:rPr>
          <w:rFonts w:eastAsia="Times New Roman"/>
          <w:color w:val="000000" w:themeColor="text1"/>
          <w:bdr w:val="none" w:sz="0" w:space="0" w:color="auto"/>
        </w:rPr>
        <w:t xml:space="preserve">Interview. </w:t>
      </w:r>
      <w:r w:rsidR="0082701D" w:rsidRPr="00FE4CD2">
        <w:rPr>
          <w:rFonts w:eastAsia="Times New Roman"/>
          <w:b/>
          <w:bCs/>
          <w:i/>
          <w:iCs/>
          <w:color w:val="000000" w:themeColor="text1"/>
          <w:bdr w:val="none" w:sz="0" w:space="0" w:color="auto"/>
        </w:rPr>
        <w:t xml:space="preserve">This requirement will be completed after the course as a part of the WINGS peer </w:t>
      </w:r>
      <w:r w:rsidR="00AD215B" w:rsidRPr="00FE4CD2">
        <w:rPr>
          <w:rFonts w:eastAsia="Times New Roman"/>
          <w:b/>
          <w:bCs/>
          <w:i/>
          <w:iCs/>
          <w:color w:val="000000" w:themeColor="text1"/>
          <w:bdr w:val="none" w:sz="0" w:space="0" w:color="auto"/>
        </w:rPr>
        <w:t>mentor</w:t>
      </w:r>
      <w:r w:rsidR="0082701D" w:rsidRPr="00FE4CD2">
        <w:rPr>
          <w:rFonts w:eastAsia="Times New Roman"/>
          <w:b/>
          <w:bCs/>
          <w:i/>
          <w:iCs/>
          <w:color w:val="000000" w:themeColor="text1"/>
          <w:bdr w:val="none" w:sz="0" w:space="0" w:color="auto"/>
        </w:rPr>
        <w:t xml:space="preserve"> application process.</w:t>
      </w:r>
      <w:r w:rsidR="0082701D" w:rsidRPr="00FE4CD2">
        <w:rPr>
          <w:rFonts w:eastAsia="Times New Roman"/>
          <w:b/>
          <w:bCs/>
          <w:color w:val="000000" w:themeColor="text1"/>
          <w:bdr w:val="none" w:sz="0" w:space="0" w:color="auto"/>
        </w:rPr>
        <w:t xml:space="preserve"> </w:t>
      </w:r>
    </w:p>
    <w:p w14:paraId="4C4324F8" w14:textId="77777777" w:rsidR="006B5DEE" w:rsidRPr="00FE4CD2" w:rsidRDefault="006B5DEE" w:rsidP="00F778D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50"/>
        <w:ind w:left="360"/>
        <w:rPr>
          <w:rFonts w:eastAsia="Times New Roman"/>
          <w:color w:val="000000" w:themeColor="text1"/>
          <w:bdr w:val="none" w:sz="0" w:space="0" w:color="auto"/>
        </w:rPr>
      </w:pPr>
      <w:r w:rsidRPr="00FE4CD2">
        <w:rPr>
          <w:rFonts w:eastAsia="Times New Roman"/>
          <w:b/>
          <w:bCs/>
          <w:color w:val="000000" w:themeColor="text1"/>
          <w:bdr w:val="none" w:sz="0" w:space="0" w:color="auto"/>
        </w:rPr>
        <w:t>Training:</w:t>
      </w:r>
      <w:r w:rsidRPr="00FE4CD2">
        <w:rPr>
          <w:rFonts w:eastAsia="Times New Roman"/>
          <w:color w:val="000000" w:themeColor="text1"/>
          <w:bdr w:val="none" w:sz="0" w:space="0" w:color="auto"/>
        </w:rPr>
        <w:t> A minimum of 10 hours (at least 5 TIS), and 10 topics (selected from the chart below).</w:t>
      </w:r>
    </w:p>
    <w:p w14:paraId="46EE117D" w14:textId="531A1F87" w:rsidR="006B5DEE" w:rsidRPr="00FE4CD2" w:rsidRDefault="006B5DEE" w:rsidP="00F778D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50"/>
        <w:ind w:left="360"/>
        <w:rPr>
          <w:rFonts w:eastAsia="Times New Roman"/>
          <w:color w:val="000000" w:themeColor="text1"/>
          <w:bdr w:val="none" w:sz="0" w:space="0" w:color="auto"/>
        </w:rPr>
      </w:pPr>
      <w:r w:rsidRPr="00FE4CD2">
        <w:rPr>
          <w:rFonts w:eastAsia="Times New Roman"/>
          <w:b/>
          <w:bCs/>
          <w:color w:val="000000" w:themeColor="text1"/>
          <w:bdr w:val="none" w:sz="0" w:space="0" w:color="auto"/>
        </w:rPr>
        <w:t>Experience:</w:t>
      </w:r>
      <w:r w:rsidRPr="00FE4CD2">
        <w:rPr>
          <w:rFonts w:eastAsia="Times New Roman"/>
          <w:color w:val="000000" w:themeColor="text1"/>
          <w:bdr w:val="none" w:sz="0" w:space="0" w:color="auto"/>
        </w:rPr>
        <w:t xml:space="preserve"> At least 25 hours of direct service to students that focus </w:t>
      </w:r>
      <w:proofErr w:type="gramStart"/>
      <w:r w:rsidRPr="00FE4CD2">
        <w:rPr>
          <w:rFonts w:eastAsia="Times New Roman"/>
          <w:color w:val="000000" w:themeColor="text1"/>
          <w:bdr w:val="none" w:sz="0" w:space="0" w:color="auto"/>
        </w:rPr>
        <w:t>on exclusively</w:t>
      </w:r>
      <w:proofErr w:type="gramEnd"/>
      <w:r w:rsidRPr="00FE4CD2">
        <w:rPr>
          <w:rFonts w:eastAsia="Times New Roman"/>
          <w:color w:val="000000" w:themeColor="text1"/>
          <w:bdr w:val="none" w:sz="0" w:space="0" w:color="auto"/>
        </w:rPr>
        <w:t xml:space="preserve"> job responsibilities for this specific role.</w:t>
      </w:r>
      <w:r w:rsidR="0082701D" w:rsidRPr="00FE4CD2">
        <w:rPr>
          <w:rFonts w:eastAsia="Times New Roman"/>
          <w:color w:val="000000" w:themeColor="text1"/>
          <w:bdr w:val="none" w:sz="0" w:space="0" w:color="auto"/>
        </w:rPr>
        <w:t xml:space="preserve"> </w:t>
      </w:r>
      <w:r w:rsidR="002B3FC7" w:rsidRPr="00FE4CD2">
        <w:rPr>
          <w:rFonts w:eastAsia="Times New Roman"/>
          <w:b/>
          <w:bCs/>
          <w:i/>
          <w:iCs/>
          <w:color w:val="000000" w:themeColor="text1"/>
          <w:highlight w:val="yellow"/>
          <w:bdr w:val="none" w:sz="0" w:space="0" w:color="auto"/>
        </w:rPr>
        <w:t xml:space="preserve">These hours can be completed during the course (current WINGS) or after the course as a part of the WINGS peer mentor program with EAGLES. If hours are completed after the course, they must </w:t>
      </w:r>
      <w:proofErr w:type="gramStart"/>
      <w:r w:rsidR="002B3FC7" w:rsidRPr="00FE4CD2">
        <w:rPr>
          <w:rFonts w:eastAsia="Times New Roman"/>
          <w:b/>
          <w:bCs/>
          <w:i/>
          <w:iCs/>
          <w:color w:val="000000" w:themeColor="text1"/>
          <w:highlight w:val="yellow"/>
          <w:bdr w:val="none" w:sz="0" w:space="0" w:color="auto"/>
        </w:rPr>
        <w:t>be completed</w:t>
      </w:r>
      <w:proofErr w:type="gramEnd"/>
      <w:r w:rsidR="002B3FC7" w:rsidRPr="00FE4CD2">
        <w:rPr>
          <w:rFonts w:eastAsia="Times New Roman"/>
          <w:b/>
          <w:bCs/>
          <w:i/>
          <w:iCs/>
          <w:color w:val="000000" w:themeColor="text1"/>
          <w:highlight w:val="yellow"/>
          <w:bdr w:val="none" w:sz="0" w:space="0" w:color="auto"/>
        </w:rPr>
        <w:t xml:space="preserve"> the semester immediately following this course </w:t>
      </w:r>
      <w:proofErr w:type="gramStart"/>
      <w:r w:rsidR="002B3FC7" w:rsidRPr="00FE4CD2">
        <w:rPr>
          <w:rFonts w:eastAsia="Times New Roman"/>
          <w:b/>
          <w:bCs/>
          <w:i/>
          <w:iCs/>
          <w:color w:val="000000" w:themeColor="text1"/>
          <w:highlight w:val="yellow"/>
          <w:bdr w:val="none" w:sz="0" w:space="0" w:color="auto"/>
        </w:rPr>
        <w:t>in order to</w:t>
      </w:r>
      <w:proofErr w:type="gramEnd"/>
      <w:r w:rsidR="002B3FC7" w:rsidRPr="00FE4CD2">
        <w:rPr>
          <w:rFonts w:eastAsia="Times New Roman"/>
          <w:b/>
          <w:bCs/>
          <w:i/>
          <w:iCs/>
          <w:color w:val="000000" w:themeColor="text1"/>
          <w:highlight w:val="yellow"/>
          <w:bdr w:val="none" w:sz="0" w:space="0" w:color="auto"/>
        </w:rPr>
        <w:t xml:space="preserve"> count towards certification.</w:t>
      </w:r>
    </w:p>
    <w:p w14:paraId="3621C89E" w14:textId="77777777" w:rsidR="006B5DEE" w:rsidRPr="00FE4CD2" w:rsidRDefault="006B5DEE" w:rsidP="00F778D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50"/>
        <w:ind w:left="360"/>
        <w:rPr>
          <w:rFonts w:eastAsia="Times New Roman"/>
          <w:color w:val="000000" w:themeColor="text1"/>
          <w:bdr w:val="none" w:sz="0" w:space="0" w:color="auto"/>
        </w:rPr>
      </w:pPr>
      <w:r w:rsidRPr="00FE4CD2">
        <w:rPr>
          <w:rFonts w:eastAsia="Times New Roman"/>
          <w:b/>
          <w:bCs/>
          <w:color w:val="000000" w:themeColor="text1"/>
          <w:bdr w:val="none" w:sz="0" w:space="0" w:color="auto"/>
        </w:rPr>
        <w:t>Evaluation:</w:t>
      </w:r>
      <w:r w:rsidRPr="00FE4CD2">
        <w:rPr>
          <w:rFonts w:eastAsia="Times New Roman"/>
          <w:color w:val="000000" w:themeColor="text1"/>
          <w:bdr w:val="none" w:sz="0" w:space="0" w:color="auto"/>
        </w:rPr>
        <w:t> At least one evaluation during the Level 1 training period.</w:t>
      </w:r>
    </w:p>
    <w:p w14:paraId="491A37EE" w14:textId="77777777" w:rsidR="006B5DEE" w:rsidRPr="00FE4CD2" w:rsidRDefault="006B5DEE" w:rsidP="00F778D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50"/>
        <w:ind w:left="360"/>
        <w:rPr>
          <w:rFonts w:eastAsia="Times New Roman"/>
          <w:color w:val="000000" w:themeColor="text1"/>
          <w:bdr w:val="none" w:sz="0" w:space="0" w:color="auto"/>
        </w:rPr>
      </w:pPr>
      <w:r w:rsidRPr="00FE4CD2">
        <w:rPr>
          <w:rFonts w:eastAsia="Times New Roman"/>
          <w:b/>
          <w:bCs/>
          <w:color w:val="000000" w:themeColor="text1"/>
          <w:bdr w:val="none" w:sz="0" w:space="0" w:color="auto"/>
        </w:rPr>
        <w:t>Documentation:</w:t>
      </w:r>
    </w:p>
    <w:p w14:paraId="0DE079D5" w14:textId="38832ADA" w:rsidR="006B5DEE" w:rsidRPr="00FE4CD2" w:rsidRDefault="006B5DEE" w:rsidP="00F778D0">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00" w:afterAutospacing="1" w:line="270" w:lineRule="atLeast"/>
        <w:rPr>
          <w:rFonts w:eastAsia="Times New Roman"/>
          <w:color w:val="000000" w:themeColor="text1"/>
          <w:bdr w:val="none" w:sz="0" w:space="0" w:color="auto"/>
        </w:rPr>
      </w:pPr>
      <w:r w:rsidRPr="00FE4CD2">
        <w:rPr>
          <w:rFonts w:eastAsia="Times New Roman"/>
          <w:color w:val="000000" w:themeColor="text1"/>
          <w:bdr w:val="none" w:sz="0" w:space="0" w:color="auto"/>
        </w:rPr>
        <w:t xml:space="preserve">Detailed overview or complete syllabus for </w:t>
      </w:r>
      <w:r w:rsidR="00AD215B" w:rsidRPr="00FE4CD2">
        <w:rPr>
          <w:rFonts w:eastAsia="Times New Roman"/>
          <w:color w:val="000000" w:themeColor="text1"/>
          <w:bdr w:val="none" w:sz="0" w:space="0" w:color="auto"/>
        </w:rPr>
        <w:t xml:space="preserve">the </w:t>
      </w:r>
      <w:r w:rsidRPr="00FE4CD2">
        <w:rPr>
          <w:rFonts w:eastAsia="Times New Roman"/>
          <w:color w:val="000000" w:themeColor="text1"/>
          <w:bdr w:val="none" w:sz="0" w:space="0" w:color="auto"/>
        </w:rPr>
        <w:t>entire Level 1 training curriculum.</w:t>
      </w:r>
    </w:p>
    <w:p w14:paraId="77AEA815" w14:textId="77777777" w:rsidR="006B5DEE" w:rsidRPr="00FE4CD2" w:rsidRDefault="006B5DEE" w:rsidP="00F778D0">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00" w:afterAutospacing="1" w:line="270" w:lineRule="atLeast"/>
        <w:rPr>
          <w:rFonts w:eastAsia="Times New Roman"/>
          <w:color w:val="000000" w:themeColor="text1"/>
          <w:bdr w:val="none" w:sz="0" w:space="0" w:color="auto"/>
        </w:rPr>
      </w:pPr>
      <w:r w:rsidRPr="00FE4CD2">
        <w:rPr>
          <w:rFonts w:eastAsia="Times New Roman"/>
          <w:color w:val="000000" w:themeColor="text1"/>
          <w:bdr w:val="none" w:sz="0" w:space="0" w:color="auto"/>
        </w:rPr>
        <w:t>All materials from two sample training sessions (selected by the applicant).</w:t>
      </w:r>
    </w:p>
    <w:p w14:paraId="02732751" w14:textId="77777777" w:rsidR="006B5DEE" w:rsidRPr="00FE4CD2" w:rsidRDefault="006B5DEE" w:rsidP="00F778D0">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00" w:afterAutospacing="1" w:line="270" w:lineRule="atLeast"/>
        <w:rPr>
          <w:rFonts w:eastAsia="Times New Roman"/>
          <w:color w:val="000000" w:themeColor="text1"/>
          <w:bdr w:val="none" w:sz="0" w:space="0" w:color="auto"/>
        </w:rPr>
      </w:pPr>
      <w:r w:rsidRPr="00FE4CD2">
        <w:rPr>
          <w:rFonts w:eastAsia="Times New Roman"/>
          <w:color w:val="000000" w:themeColor="text1"/>
          <w:bdr w:val="none" w:sz="0" w:space="0" w:color="auto"/>
        </w:rPr>
        <w:t>A log that documents peer educators’ completion of training hours and topics (last names and ID numbers redacted).</w:t>
      </w:r>
    </w:p>
    <w:p w14:paraId="16B8014E" w14:textId="77777777" w:rsidR="006B5DEE" w:rsidRPr="00FE4CD2" w:rsidRDefault="006B5DEE" w:rsidP="00F778D0">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00" w:afterAutospacing="1" w:line="270" w:lineRule="atLeast"/>
        <w:rPr>
          <w:rFonts w:eastAsia="Times New Roman"/>
          <w:color w:val="000000" w:themeColor="text1"/>
          <w:bdr w:val="none" w:sz="0" w:space="0" w:color="auto"/>
        </w:rPr>
      </w:pPr>
      <w:r w:rsidRPr="00FE4CD2">
        <w:rPr>
          <w:rFonts w:eastAsia="Times New Roman"/>
          <w:color w:val="000000" w:themeColor="text1"/>
          <w:bdr w:val="none" w:sz="0" w:space="0" w:color="auto"/>
        </w:rPr>
        <w:t>A log that documents at least 25 hours of direct service per peer educator (last names and ID numbers redacted).</w:t>
      </w:r>
    </w:p>
    <w:p w14:paraId="2D40CD69" w14:textId="5031F6B2" w:rsidR="00757CA0" w:rsidRPr="00FE4CD2" w:rsidRDefault="006B5DEE" w:rsidP="00F778D0">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00" w:afterAutospacing="1" w:line="270" w:lineRule="atLeast"/>
        <w:rPr>
          <w:rFonts w:eastAsia="Times New Roman"/>
          <w:color w:val="000000" w:themeColor="text1"/>
          <w:bdr w:val="none" w:sz="0" w:space="0" w:color="auto"/>
        </w:rPr>
      </w:pPr>
      <w:r w:rsidRPr="00FE4CD2">
        <w:rPr>
          <w:rFonts w:eastAsia="Times New Roman"/>
          <w:color w:val="000000" w:themeColor="text1"/>
          <w:bdr w:val="none" w:sz="0" w:space="0" w:color="auto"/>
        </w:rPr>
        <w:t>At least one sample trainee evaluation (last names and ID numbers redacted).</w:t>
      </w:r>
    </w:p>
    <w:p w14:paraId="2A150FBC" w14:textId="5BA4CF4A" w:rsidR="00757CA0" w:rsidRPr="00FE4CD2" w:rsidRDefault="00C20373" w:rsidP="00F778D0">
      <w:pPr>
        <w:pStyle w:val="BodyA"/>
        <w:numPr>
          <w:ilvl w:val="0"/>
          <w:numId w:val="3"/>
        </w:numPr>
        <w:jc w:val="both"/>
        <w:rPr>
          <w:rStyle w:val="NoneA"/>
          <w:rFonts w:cs="Times New Roman"/>
          <w:b/>
          <w:bCs/>
          <w:color w:val="000000" w:themeColor="text1"/>
          <w:u w:color="44546A"/>
        </w:rPr>
      </w:pPr>
      <w:r w:rsidRPr="00FE4CD2">
        <w:rPr>
          <w:rStyle w:val="NoneA"/>
          <w:rFonts w:cs="Times New Roman"/>
          <w:b/>
          <w:bCs/>
          <w:color w:val="000000" w:themeColor="text1"/>
          <w:u w:color="44546A"/>
        </w:rPr>
        <w:t>Student Learning Outcomes:</w:t>
      </w:r>
    </w:p>
    <w:p w14:paraId="6E60E934" w14:textId="305710C7" w:rsidR="009943FE" w:rsidRPr="00FE4CD2" w:rsidRDefault="009943FE" w:rsidP="002B3FC7">
      <w:pPr>
        <w:pStyle w:val="BodyA"/>
        <w:numPr>
          <w:ilvl w:val="0"/>
          <w:numId w:val="41"/>
        </w:numPr>
        <w:jc w:val="both"/>
        <w:rPr>
          <w:rFonts w:cs="Times New Roman"/>
          <w:color w:val="000000" w:themeColor="text1"/>
          <w:u w:color="44546A"/>
        </w:rPr>
      </w:pPr>
      <w:r w:rsidRPr="00FE4CD2">
        <w:rPr>
          <w:rFonts w:cs="Times New Roman"/>
          <w:color w:val="000000" w:themeColor="text1"/>
          <w:u w:color="44546A"/>
        </w:rPr>
        <w:t xml:space="preserve">Demonstrate an awareness and understanding of the history of the disability rights movement and applicable advocacy efforts. </w:t>
      </w:r>
    </w:p>
    <w:p w14:paraId="0A54AA04" w14:textId="77777777" w:rsidR="002B3FC7" w:rsidRPr="00FE4CD2" w:rsidRDefault="009943FE" w:rsidP="002B3FC7">
      <w:pPr>
        <w:pStyle w:val="BodyA"/>
        <w:numPr>
          <w:ilvl w:val="0"/>
          <w:numId w:val="41"/>
        </w:numPr>
        <w:jc w:val="both"/>
        <w:rPr>
          <w:rFonts w:cs="Times New Roman"/>
          <w:color w:val="000000" w:themeColor="text1"/>
          <w:u w:color="44546A"/>
        </w:rPr>
      </w:pPr>
      <w:r w:rsidRPr="00FE4CD2">
        <w:rPr>
          <w:rFonts w:cs="Times New Roman"/>
          <w:color w:val="000000" w:themeColor="text1"/>
          <w:u w:color="44546A"/>
        </w:rPr>
        <w:lastRenderedPageBreak/>
        <w:t xml:space="preserve">Gain an understanding of the prevalence rates of those with disabilities, specifically intellectual disabilities in America and the global society. </w:t>
      </w:r>
    </w:p>
    <w:p w14:paraId="11A8DF67" w14:textId="605725DE" w:rsidR="009943FE" w:rsidRPr="00FE4CD2" w:rsidRDefault="009943FE" w:rsidP="002B3FC7">
      <w:pPr>
        <w:pStyle w:val="BodyA"/>
        <w:numPr>
          <w:ilvl w:val="0"/>
          <w:numId w:val="41"/>
        </w:numPr>
        <w:jc w:val="both"/>
        <w:rPr>
          <w:rFonts w:cs="Times New Roman"/>
          <w:color w:val="000000" w:themeColor="text1"/>
          <w:u w:color="44546A"/>
        </w:rPr>
      </w:pPr>
      <w:r w:rsidRPr="00FE4CD2">
        <w:rPr>
          <w:rFonts w:cs="Times New Roman"/>
          <w:color w:val="000000" w:themeColor="text1"/>
          <w:u w:color="44546A"/>
        </w:rPr>
        <w:t xml:space="preserve">Understand legislative mandates and applicable laws that prevent discrimination of those with disabilities and facilitate inclusion of people with disabilities in education, the workforce, and </w:t>
      </w:r>
      <w:proofErr w:type="gramStart"/>
      <w:r w:rsidRPr="00FE4CD2">
        <w:rPr>
          <w:rFonts w:cs="Times New Roman"/>
          <w:color w:val="000000" w:themeColor="text1"/>
          <w:u w:color="44546A"/>
        </w:rPr>
        <w:t>community</w:t>
      </w:r>
      <w:proofErr w:type="gramEnd"/>
      <w:r w:rsidRPr="00FE4CD2">
        <w:rPr>
          <w:rFonts w:cs="Times New Roman"/>
          <w:color w:val="000000" w:themeColor="text1"/>
          <w:u w:color="44546A"/>
        </w:rPr>
        <w:t xml:space="preserve"> </w:t>
      </w:r>
    </w:p>
    <w:p w14:paraId="76D44312" w14:textId="77777777" w:rsidR="002B3FC7" w:rsidRPr="00FE4CD2" w:rsidRDefault="009943FE" w:rsidP="002B3FC7">
      <w:pPr>
        <w:pStyle w:val="BodyA"/>
        <w:numPr>
          <w:ilvl w:val="0"/>
          <w:numId w:val="41"/>
        </w:numPr>
        <w:jc w:val="both"/>
        <w:rPr>
          <w:rFonts w:cs="Times New Roman"/>
          <w:color w:val="000000" w:themeColor="text1"/>
          <w:u w:color="44546A"/>
        </w:rPr>
      </w:pPr>
      <w:r w:rsidRPr="00FE4CD2">
        <w:rPr>
          <w:rFonts w:cs="Times New Roman"/>
          <w:color w:val="000000" w:themeColor="text1"/>
          <w:u w:color="44546A"/>
        </w:rPr>
        <w:t>Understand strategies for including people with intellectual disabilities in the community, workforce, and independent living.</w:t>
      </w:r>
    </w:p>
    <w:p w14:paraId="15E6ED50" w14:textId="3F0D286A" w:rsidR="00D3178C" w:rsidRPr="00FE4CD2" w:rsidRDefault="00D3178C" w:rsidP="002B3FC7">
      <w:pPr>
        <w:pStyle w:val="BodyA"/>
        <w:ind w:left="720"/>
        <w:jc w:val="center"/>
        <w:rPr>
          <w:rStyle w:val="NoneA"/>
          <w:rFonts w:cs="Times New Roman"/>
          <w:b/>
          <w:color w:val="000000" w:themeColor="text1"/>
          <w:sz w:val="36"/>
          <w:szCs w:val="36"/>
          <w:u w:val="single"/>
        </w:rPr>
      </w:pPr>
      <w:r w:rsidRPr="00FE4CD2">
        <w:rPr>
          <w:rStyle w:val="NoneA"/>
          <w:rFonts w:cs="Times New Roman"/>
          <w:b/>
          <w:color w:val="000000" w:themeColor="text1"/>
          <w:sz w:val="36"/>
          <w:szCs w:val="36"/>
          <w:u w:val="single"/>
        </w:rPr>
        <w:t>Course Schedule:</w:t>
      </w:r>
    </w:p>
    <w:p w14:paraId="41ADE3B0" w14:textId="77777777" w:rsidR="002B3FC7" w:rsidRPr="00FE4CD2" w:rsidRDefault="002B3FC7" w:rsidP="002B3FC7">
      <w:pPr>
        <w:pStyle w:val="BodyA"/>
        <w:ind w:left="720"/>
        <w:jc w:val="center"/>
        <w:rPr>
          <w:rStyle w:val="NoneA"/>
          <w:rFonts w:cs="Times New Roman"/>
          <w:color w:val="000000" w:themeColor="text1"/>
          <w:u w:color="44546A"/>
        </w:rPr>
      </w:pPr>
    </w:p>
    <w:tbl>
      <w:tblPr>
        <w:tblStyle w:val="TableGrid"/>
        <w:tblW w:w="11250" w:type="dxa"/>
        <w:tblInd w:w="-905" w:type="dxa"/>
        <w:tblLook w:val="04A0" w:firstRow="1" w:lastRow="0" w:firstColumn="1" w:lastColumn="0" w:noHBand="0" w:noVBand="1"/>
      </w:tblPr>
      <w:tblGrid>
        <w:gridCol w:w="1350"/>
        <w:gridCol w:w="5220"/>
        <w:gridCol w:w="720"/>
        <w:gridCol w:w="3960"/>
      </w:tblGrid>
      <w:tr w:rsidR="0005659C" w:rsidRPr="00FE4CD2" w14:paraId="5EE88301" w14:textId="77777777" w:rsidTr="00EE7B23">
        <w:tc>
          <w:tcPr>
            <w:tcW w:w="1350" w:type="dxa"/>
            <w:shd w:val="clear" w:color="auto" w:fill="002060"/>
          </w:tcPr>
          <w:p w14:paraId="1FB6427B" w14:textId="77777777" w:rsidR="0005659C" w:rsidRPr="00FE4CD2" w:rsidRDefault="0005659C" w:rsidP="00EE7B23">
            <w:pPr>
              <w:pStyle w:val="BodyA"/>
              <w:spacing w:line="276" w:lineRule="auto"/>
              <w:jc w:val="center"/>
              <w:rPr>
                <w:rStyle w:val="NoneA"/>
                <w:rFonts w:ascii="Times New Roman" w:hAnsi="Times New Roman" w:cs="Times New Roman"/>
                <w:b/>
                <w:bCs/>
                <w:color w:val="FFFFFF" w:themeColor="background1"/>
                <w:u w:color="44546A"/>
              </w:rPr>
            </w:pPr>
            <w:r w:rsidRPr="00FE4CD2">
              <w:rPr>
                <w:rStyle w:val="NoneA"/>
                <w:rFonts w:ascii="Times New Roman" w:hAnsi="Times New Roman" w:cs="Times New Roman"/>
                <w:b/>
                <w:bCs/>
                <w:color w:val="FFFFFF" w:themeColor="background1"/>
                <w:u w:color="44546A"/>
              </w:rPr>
              <w:t>DATE</w:t>
            </w:r>
          </w:p>
        </w:tc>
        <w:tc>
          <w:tcPr>
            <w:tcW w:w="5220" w:type="dxa"/>
            <w:shd w:val="clear" w:color="auto" w:fill="002060"/>
          </w:tcPr>
          <w:p w14:paraId="2E211E42" w14:textId="77777777" w:rsidR="0005659C" w:rsidRPr="00FE4CD2" w:rsidRDefault="0005659C" w:rsidP="009F0503">
            <w:pPr>
              <w:pStyle w:val="BodyA"/>
              <w:spacing w:line="276" w:lineRule="auto"/>
              <w:jc w:val="center"/>
              <w:rPr>
                <w:rStyle w:val="NoneA"/>
                <w:rFonts w:ascii="Times New Roman" w:hAnsi="Times New Roman" w:cs="Times New Roman"/>
                <w:b/>
                <w:bCs/>
                <w:color w:val="FFFFFF" w:themeColor="background1"/>
                <w:u w:color="44546A"/>
              </w:rPr>
            </w:pPr>
            <w:r w:rsidRPr="00FE4CD2">
              <w:rPr>
                <w:rStyle w:val="NoneA"/>
                <w:rFonts w:ascii="Times New Roman" w:hAnsi="Times New Roman" w:cs="Times New Roman"/>
                <w:b/>
                <w:bCs/>
                <w:color w:val="FFFFFF" w:themeColor="background1"/>
                <w:u w:color="44546A"/>
              </w:rPr>
              <w:t>CLASS</w:t>
            </w:r>
          </w:p>
        </w:tc>
        <w:tc>
          <w:tcPr>
            <w:tcW w:w="4680" w:type="dxa"/>
            <w:gridSpan w:val="2"/>
            <w:shd w:val="clear" w:color="auto" w:fill="002060"/>
          </w:tcPr>
          <w:p w14:paraId="47929EF2" w14:textId="558BF18C" w:rsidR="0005659C" w:rsidRPr="00FE4CD2" w:rsidRDefault="0005659C" w:rsidP="009F0503">
            <w:pPr>
              <w:pStyle w:val="BodyA"/>
              <w:spacing w:line="276" w:lineRule="auto"/>
              <w:jc w:val="center"/>
              <w:rPr>
                <w:rStyle w:val="NoneA"/>
                <w:rFonts w:ascii="Times New Roman" w:hAnsi="Times New Roman" w:cs="Times New Roman"/>
                <w:b/>
                <w:bCs/>
                <w:color w:val="FFFFFF" w:themeColor="background1"/>
                <w:u w:color="44546A"/>
              </w:rPr>
            </w:pPr>
            <w:r w:rsidRPr="00FE4CD2">
              <w:rPr>
                <w:rStyle w:val="NoneA"/>
                <w:rFonts w:ascii="Times New Roman" w:hAnsi="Times New Roman" w:cs="Times New Roman"/>
                <w:b/>
                <w:bCs/>
                <w:color w:val="FFFFFF" w:themeColor="background1"/>
                <w:u w:color="44546A"/>
              </w:rPr>
              <w:t>ASSIGNMENT Assigned</w:t>
            </w:r>
          </w:p>
        </w:tc>
      </w:tr>
      <w:tr w:rsidR="0005659C" w:rsidRPr="00FE4CD2" w14:paraId="4C0A348C" w14:textId="77777777" w:rsidTr="006061E7">
        <w:trPr>
          <w:trHeight w:val="629"/>
        </w:trPr>
        <w:tc>
          <w:tcPr>
            <w:tcW w:w="1350" w:type="dxa"/>
            <w:shd w:val="clear" w:color="auto" w:fill="D9D9D9" w:themeFill="background1" w:themeFillShade="D9"/>
          </w:tcPr>
          <w:p w14:paraId="46E85981" w14:textId="013EE804" w:rsidR="0005659C" w:rsidRPr="00315EFD" w:rsidRDefault="00315EFD" w:rsidP="00C27DFF">
            <w:pPr>
              <w:pStyle w:val="BodyA"/>
              <w:spacing w:line="276" w:lineRule="auto"/>
              <w:jc w:val="center"/>
              <w:rPr>
                <w:rStyle w:val="NoneA"/>
                <w:rFonts w:ascii="Times New Roman" w:hAnsi="Times New Roman" w:cs="Times New Roman"/>
                <w:bCs/>
                <w:color w:val="000000" w:themeColor="text1"/>
                <w:u w:color="44546A"/>
              </w:rPr>
            </w:pPr>
            <w:r w:rsidRPr="00315EFD">
              <w:rPr>
                <w:rStyle w:val="NoneA"/>
                <w:rFonts w:ascii="Times New Roman" w:hAnsi="Times New Roman" w:cs="Times New Roman"/>
                <w:bCs/>
                <w:color w:val="000000" w:themeColor="text1"/>
                <w:u w:color="44546A"/>
              </w:rPr>
              <w:t>01/10</w:t>
            </w:r>
          </w:p>
        </w:tc>
        <w:tc>
          <w:tcPr>
            <w:tcW w:w="5940" w:type="dxa"/>
            <w:gridSpan w:val="2"/>
            <w:shd w:val="clear" w:color="auto" w:fill="D9D9D9" w:themeFill="background1" w:themeFillShade="D9"/>
          </w:tcPr>
          <w:p w14:paraId="5ABE7457" w14:textId="13B5DD96" w:rsidR="0005659C" w:rsidRPr="00FE4CD2" w:rsidRDefault="0005659C" w:rsidP="003B543C">
            <w:pPr>
              <w:pStyle w:val="BodyA"/>
              <w:spacing w:line="276" w:lineRule="auto"/>
              <w:jc w:val="center"/>
              <w:rPr>
                <w:rStyle w:val="NoneA"/>
                <w:rFonts w:ascii="Times New Roman" w:hAnsi="Times New Roman" w:cs="Times New Roman"/>
                <w:bCs/>
                <w:color w:val="000000" w:themeColor="text1"/>
                <w:u w:color="44546A"/>
              </w:rPr>
            </w:pPr>
            <w:r w:rsidRPr="00FE4CD2">
              <w:rPr>
                <w:rStyle w:val="NoneA"/>
                <w:rFonts w:ascii="Times New Roman" w:hAnsi="Times New Roman" w:cs="Times New Roman"/>
                <w:bCs/>
                <w:color w:val="000000" w:themeColor="text1"/>
                <w:u w:color="44546A"/>
              </w:rPr>
              <w:t>Course Overview and</w:t>
            </w:r>
            <w:r w:rsidR="003B543C" w:rsidRPr="00FE4CD2">
              <w:rPr>
                <w:rStyle w:val="NoneA"/>
                <w:rFonts w:ascii="Times New Roman" w:hAnsi="Times New Roman" w:cs="Times New Roman"/>
                <w:bCs/>
                <w:color w:val="000000" w:themeColor="text1"/>
                <w:u w:color="44546A"/>
              </w:rPr>
              <w:t xml:space="preserve"> </w:t>
            </w:r>
            <w:r w:rsidRPr="00FE4CD2">
              <w:rPr>
                <w:rStyle w:val="NoneA"/>
                <w:rFonts w:ascii="Times New Roman" w:hAnsi="Times New Roman" w:cs="Times New Roman"/>
                <w:bCs/>
                <w:color w:val="000000" w:themeColor="text1"/>
                <w:u w:color="44546A"/>
              </w:rPr>
              <w:t>Historical Perspective, Timeline</w:t>
            </w:r>
            <w:r w:rsidR="00EE7B23" w:rsidRPr="00FE4CD2">
              <w:rPr>
                <w:rStyle w:val="NoneA"/>
                <w:rFonts w:ascii="Times New Roman" w:hAnsi="Times New Roman" w:cs="Times New Roman"/>
                <w:bCs/>
                <w:color w:val="000000" w:themeColor="text1"/>
                <w:u w:color="44546A"/>
              </w:rPr>
              <w:t>,</w:t>
            </w:r>
            <w:r w:rsidRPr="00FE4CD2">
              <w:rPr>
                <w:rStyle w:val="NoneA"/>
                <w:rFonts w:ascii="Times New Roman" w:hAnsi="Times New Roman" w:cs="Times New Roman"/>
                <w:bCs/>
                <w:color w:val="000000" w:themeColor="text1"/>
                <w:u w:color="44546A"/>
              </w:rPr>
              <w:t xml:space="preserve"> and Disability Rights Movement</w:t>
            </w:r>
          </w:p>
          <w:p w14:paraId="57821C93" w14:textId="146BF5EE" w:rsidR="0005659C" w:rsidRPr="00FE4CD2" w:rsidRDefault="0005659C" w:rsidP="00C27DFF">
            <w:pPr>
              <w:pStyle w:val="BodyA"/>
              <w:spacing w:line="276" w:lineRule="auto"/>
              <w:jc w:val="center"/>
              <w:rPr>
                <w:rStyle w:val="NoneA"/>
                <w:rFonts w:ascii="Times New Roman" w:hAnsi="Times New Roman" w:cs="Times New Roman"/>
                <w:bCs/>
                <w:color w:val="000000" w:themeColor="text1"/>
                <w:u w:color="44546A"/>
              </w:rPr>
            </w:pPr>
          </w:p>
        </w:tc>
        <w:tc>
          <w:tcPr>
            <w:tcW w:w="3960" w:type="dxa"/>
            <w:shd w:val="clear" w:color="auto" w:fill="D9D9D9" w:themeFill="background1" w:themeFillShade="D9"/>
          </w:tcPr>
          <w:p w14:paraId="3A8F1364" w14:textId="42D2AB7E" w:rsidR="0005659C" w:rsidRPr="00FE4CD2" w:rsidRDefault="0005659C" w:rsidP="006061E7">
            <w:pPr>
              <w:pStyle w:val="BodyA"/>
              <w:numPr>
                <w:ilvl w:val="0"/>
                <w:numId w:val="35"/>
              </w:numPr>
              <w:spacing w:line="276" w:lineRule="auto"/>
              <w:rPr>
                <w:rStyle w:val="NoneA"/>
                <w:rFonts w:ascii="Times New Roman" w:hAnsi="Times New Roman" w:cs="Times New Roman"/>
                <w:color w:val="000000" w:themeColor="text1"/>
                <w:u w:color="44546A"/>
              </w:rPr>
            </w:pPr>
            <w:r w:rsidRPr="00FE4CD2">
              <w:rPr>
                <w:rStyle w:val="NoneA"/>
                <w:rFonts w:ascii="Times New Roman" w:hAnsi="Times New Roman" w:cs="Times New Roman"/>
                <w:color w:val="000000" w:themeColor="text1"/>
                <w:u w:color="44546A"/>
              </w:rPr>
              <w:t>Pre-Test on Canvas</w:t>
            </w:r>
            <w:r w:rsidR="003B2452" w:rsidRPr="00FE4CD2">
              <w:rPr>
                <w:rStyle w:val="NoneA"/>
                <w:rFonts w:ascii="Times New Roman" w:hAnsi="Times New Roman" w:cs="Times New Roman"/>
                <w:color w:val="000000" w:themeColor="text1"/>
              </w:rPr>
              <w:t xml:space="preserve"> Due by </w:t>
            </w:r>
            <w:r w:rsidR="00315EFD" w:rsidRPr="00315EFD">
              <w:rPr>
                <w:rStyle w:val="NoneA"/>
                <w:rFonts w:ascii="Times New Roman" w:hAnsi="Times New Roman" w:cs="Times New Roman"/>
                <w:color w:val="000000" w:themeColor="text1"/>
              </w:rPr>
              <w:t>January 17</w:t>
            </w:r>
            <w:r w:rsidR="003B2452" w:rsidRPr="00FE4CD2">
              <w:rPr>
                <w:rStyle w:val="NoneA"/>
                <w:rFonts w:ascii="Times New Roman" w:hAnsi="Times New Roman" w:cs="Times New Roman"/>
                <w:color w:val="000000" w:themeColor="text1"/>
              </w:rPr>
              <w:t xml:space="preserve"> at 9:00 a.m.</w:t>
            </w:r>
          </w:p>
          <w:p w14:paraId="00F9F2CD" w14:textId="14ACF9CE" w:rsidR="0005659C" w:rsidRPr="00FE4CD2" w:rsidRDefault="0005659C" w:rsidP="006061E7">
            <w:pPr>
              <w:pStyle w:val="BodyA"/>
              <w:numPr>
                <w:ilvl w:val="0"/>
                <w:numId w:val="35"/>
              </w:numPr>
              <w:spacing w:line="276" w:lineRule="auto"/>
              <w:rPr>
                <w:rStyle w:val="NoneA"/>
                <w:rFonts w:ascii="Times New Roman" w:hAnsi="Times New Roman" w:cs="Times New Roman"/>
                <w:b/>
                <w:bCs/>
                <w:color w:val="000000" w:themeColor="text1"/>
              </w:rPr>
            </w:pPr>
            <w:r w:rsidRPr="00FE4CD2">
              <w:rPr>
                <w:rStyle w:val="NoneA"/>
                <w:rFonts w:ascii="Times New Roman" w:hAnsi="Times New Roman" w:cs="Times New Roman"/>
                <w:color w:val="000000" w:themeColor="text1"/>
              </w:rPr>
              <w:t>Syllabus Agreement Quiz on Canvas Due</w:t>
            </w:r>
            <w:r w:rsidR="001543F0" w:rsidRPr="00FE4CD2">
              <w:rPr>
                <w:rStyle w:val="NoneA"/>
                <w:rFonts w:ascii="Times New Roman" w:hAnsi="Times New Roman" w:cs="Times New Roman"/>
                <w:color w:val="000000" w:themeColor="text1"/>
              </w:rPr>
              <w:t xml:space="preserve"> by</w:t>
            </w:r>
            <w:r w:rsidRPr="00FE4CD2">
              <w:rPr>
                <w:rStyle w:val="NoneA"/>
                <w:rFonts w:ascii="Times New Roman" w:hAnsi="Times New Roman" w:cs="Times New Roman"/>
                <w:color w:val="000000" w:themeColor="text1"/>
              </w:rPr>
              <w:t xml:space="preserve"> </w:t>
            </w:r>
            <w:r w:rsidR="00315EFD">
              <w:rPr>
                <w:rStyle w:val="NoneA"/>
                <w:rFonts w:ascii="Times New Roman" w:hAnsi="Times New Roman" w:cs="Times New Roman"/>
                <w:color w:val="000000" w:themeColor="text1"/>
              </w:rPr>
              <w:t>January 17</w:t>
            </w:r>
            <w:r w:rsidR="003B543C" w:rsidRPr="00FE4CD2">
              <w:rPr>
                <w:rStyle w:val="NoneA"/>
                <w:rFonts w:ascii="Times New Roman" w:hAnsi="Times New Roman" w:cs="Times New Roman"/>
                <w:color w:val="000000" w:themeColor="text1"/>
              </w:rPr>
              <w:t xml:space="preserve"> </w:t>
            </w:r>
            <w:r w:rsidR="00EE7B23" w:rsidRPr="00FE4CD2">
              <w:rPr>
                <w:rStyle w:val="NoneA"/>
                <w:rFonts w:ascii="Times New Roman" w:hAnsi="Times New Roman" w:cs="Times New Roman"/>
                <w:color w:val="000000" w:themeColor="text1"/>
              </w:rPr>
              <w:t>at 9:00 a.m.</w:t>
            </w:r>
            <w:r w:rsidR="009D19C2" w:rsidRPr="00FE4CD2">
              <w:rPr>
                <w:rStyle w:val="NoneA"/>
                <w:rFonts w:ascii="Times New Roman" w:hAnsi="Times New Roman" w:cs="Times New Roman"/>
                <w:color w:val="000000" w:themeColor="text1"/>
              </w:rPr>
              <w:t xml:space="preserve"> </w:t>
            </w:r>
          </w:p>
          <w:p w14:paraId="358F0D9E" w14:textId="719E6BAB" w:rsidR="003B2452" w:rsidRPr="00FE4CD2" w:rsidRDefault="003B2452" w:rsidP="006061E7">
            <w:pPr>
              <w:pStyle w:val="BodyA"/>
              <w:numPr>
                <w:ilvl w:val="0"/>
                <w:numId w:val="35"/>
              </w:numPr>
              <w:spacing w:line="276" w:lineRule="auto"/>
              <w:rPr>
                <w:rStyle w:val="NoneA"/>
                <w:rFonts w:ascii="Times New Roman" w:hAnsi="Times New Roman" w:cs="Times New Roman"/>
                <w:b/>
                <w:bCs/>
                <w:color w:val="000000" w:themeColor="text1"/>
              </w:rPr>
            </w:pPr>
            <w:r w:rsidRPr="00FE4CD2">
              <w:rPr>
                <w:rStyle w:val="NoneA"/>
                <w:rFonts w:ascii="Times New Roman" w:hAnsi="Times New Roman" w:cs="Times New Roman"/>
                <w:color w:val="000000" w:themeColor="text1"/>
              </w:rPr>
              <w:t xml:space="preserve">Getting to Know You Discussion Due by </w:t>
            </w:r>
            <w:r w:rsidR="00315EFD">
              <w:rPr>
                <w:rStyle w:val="NoneA"/>
                <w:rFonts w:ascii="Times New Roman" w:hAnsi="Times New Roman" w:cs="Times New Roman"/>
                <w:color w:val="000000" w:themeColor="text1"/>
              </w:rPr>
              <w:t>January 17</w:t>
            </w:r>
            <w:r w:rsidR="003B543C" w:rsidRPr="00FE4CD2">
              <w:rPr>
                <w:rStyle w:val="NoneA"/>
                <w:rFonts w:ascii="Times New Roman" w:hAnsi="Times New Roman" w:cs="Times New Roman"/>
                <w:color w:val="000000" w:themeColor="text1"/>
              </w:rPr>
              <w:t xml:space="preserve"> </w:t>
            </w:r>
            <w:r w:rsidRPr="00FE4CD2">
              <w:rPr>
                <w:rStyle w:val="NoneA"/>
                <w:rFonts w:ascii="Times New Roman" w:hAnsi="Times New Roman" w:cs="Times New Roman"/>
                <w:color w:val="000000" w:themeColor="text1"/>
              </w:rPr>
              <w:t>at 9:00 a.m.</w:t>
            </w:r>
          </w:p>
        </w:tc>
      </w:tr>
      <w:tr w:rsidR="0005659C" w:rsidRPr="00FE4CD2" w14:paraId="4CDA5A47" w14:textId="77777777" w:rsidTr="006061E7">
        <w:trPr>
          <w:trHeight w:val="1367"/>
        </w:trPr>
        <w:tc>
          <w:tcPr>
            <w:tcW w:w="1350" w:type="dxa"/>
            <w:shd w:val="clear" w:color="auto" w:fill="auto"/>
          </w:tcPr>
          <w:p w14:paraId="21C79CA4" w14:textId="3CBDE634" w:rsidR="0005659C" w:rsidRPr="00FE4CD2" w:rsidRDefault="00315EFD" w:rsidP="00C27DFF">
            <w:pPr>
              <w:pStyle w:val="BodyA"/>
              <w:spacing w:line="276" w:lineRule="auto"/>
              <w:jc w:val="center"/>
              <w:rPr>
                <w:rStyle w:val="NoneA"/>
                <w:rFonts w:ascii="Times New Roman" w:hAnsi="Times New Roman" w:cs="Times New Roman"/>
                <w:bCs/>
                <w:color w:val="000000" w:themeColor="text1"/>
                <w:u w:color="44546A"/>
              </w:rPr>
            </w:pPr>
            <w:r>
              <w:rPr>
                <w:rStyle w:val="NoneA"/>
                <w:rFonts w:ascii="Times New Roman" w:hAnsi="Times New Roman" w:cs="Times New Roman"/>
                <w:bCs/>
                <w:color w:val="000000" w:themeColor="text1"/>
                <w:u w:color="44546A"/>
              </w:rPr>
              <w:t>01/17</w:t>
            </w:r>
          </w:p>
        </w:tc>
        <w:tc>
          <w:tcPr>
            <w:tcW w:w="5940" w:type="dxa"/>
            <w:gridSpan w:val="2"/>
            <w:shd w:val="clear" w:color="auto" w:fill="auto"/>
          </w:tcPr>
          <w:p w14:paraId="6391A623" w14:textId="7DD4948C" w:rsidR="0005659C" w:rsidRPr="00FE4CD2" w:rsidRDefault="0005659C" w:rsidP="0005659C">
            <w:pPr>
              <w:pStyle w:val="BodyA"/>
              <w:spacing w:line="276" w:lineRule="auto"/>
              <w:jc w:val="center"/>
              <w:rPr>
                <w:rStyle w:val="NoneA"/>
                <w:rFonts w:ascii="Times New Roman" w:hAnsi="Times New Roman" w:cs="Times New Roman"/>
                <w:color w:val="000000" w:themeColor="text1"/>
              </w:rPr>
            </w:pPr>
            <w:r w:rsidRPr="00FE4CD2">
              <w:rPr>
                <w:rStyle w:val="NoneA"/>
                <w:rFonts w:ascii="Times New Roman" w:hAnsi="Times New Roman" w:cs="Times New Roman"/>
                <w:color w:val="000000" w:themeColor="text1"/>
              </w:rPr>
              <w:t>Peer Mentorship and Advocacy</w:t>
            </w:r>
          </w:p>
          <w:p w14:paraId="7967C6A7" w14:textId="77777777" w:rsidR="0005659C" w:rsidRPr="00FE4CD2" w:rsidRDefault="0005659C" w:rsidP="0005659C">
            <w:pPr>
              <w:pStyle w:val="BodyA"/>
              <w:spacing w:line="276" w:lineRule="auto"/>
              <w:jc w:val="center"/>
              <w:rPr>
                <w:rStyle w:val="NoneA"/>
                <w:rFonts w:ascii="Times New Roman" w:hAnsi="Times New Roman" w:cs="Times New Roman"/>
                <w:i/>
                <w:iCs/>
                <w:color w:val="000000" w:themeColor="text1"/>
                <w:u w:color="44546A"/>
              </w:rPr>
            </w:pPr>
          </w:p>
          <w:p w14:paraId="20A8A5A1" w14:textId="704163B0" w:rsidR="0005659C" w:rsidRPr="00FE4CD2" w:rsidRDefault="0005659C" w:rsidP="006061E7">
            <w:pPr>
              <w:pStyle w:val="BodyA"/>
              <w:spacing w:line="276" w:lineRule="auto"/>
              <w:jc w:val="center"/>
              <w:rPr>
                <w:rStyle w:val="NoneA"/>
                <w:rFonts w:ascii="Times New Roman" w:hAnsi="Times New Roman" w:cs="Times New Roman"/>
                <w:color w:val="000000" w:themeColor="text1"/>
              </w:rPr>
            </w:pPr>
            <w:r w:rsidRPr="00FE4CD2">
              <w:rPr>
                <w:rStyle w:val="NoneA"/>
                <w:rFonts w:ascii="Times New Roman" w:hAnsi="Times New Roman" w:cs="Times New Roman"/>
                <w:i/>
                <w:iCs/>
                <w:color w:val="000000" w:themeColor="text1"/>
                <w:highlight w:val="yellow"/>
                <w:u w:color="44546A"/>
              </w:rPr>
              <w:t>CRLA Topics Covered: Role of a Peer Mentor and Peer mentor Do’s and Don’ts</w:t>
            </w:r>
          </w:p>
        </w:tc>
        <w:tc>
          <w:tcPr>
            <w:tcW w:w="3960" w:type="dxa"/>
            <w:shd w:val="clear" w:color="auto" w:fill="auto"/>
          </w:tcPr>
          <w:p w14:paraId="30ADD006" w14:textId="6BF23003" w:rsidR="0005659C" w:rsidRDefault="1EA78C34" w:rsidP="006061E7">
            <w:pPr>
              <w:pStyle w:val="BodyA"/>
              <w:numPr>
                <w:ilvl w:val="0"/>
                <w:numId w:val="35"/>
              </w:numPr>
              <w:spacing w:line="276" w:lineRule="auto"/>
              <w:rPr>
                <w:rStyle w:val="NoneA"/>
                <w:rFonts w:ascii="Times New Roman" w:hAnsi="Times New Roman" w:cs="Times New Roman"/>
                <w:color w:val="000000" w:themeColor="text1"/>
              </w:rPr>
            </w:pPr>
            <w:r w:rsidRPr="00FE4CD2">
              <w:rPr>
                <w:rStyle w:val="NoneA"/>
                <w:rFonts w:ascii="Times New Roman" w:hAnsi="Times New Roman" w:cs="Times New Roman"/>
                <w:color w:val="000000" w:themeColor="text1"/>
              </w:rPr>
              <w:t xml:space="preserve">Reflection 1 Assignment on Canvas Due by </w:t>
            </w:r>
            <w:r w:rsidR="00315EFD">
              <w:rPr>
                <w:rStyle w:val="NoneA"/>
                <w:rFonts w:ascii="Times New Roman" w:hAnsi="Times New Roman" w:cs="Times New Roman"/>
                <w:color w:val="000000" w:themeColor="text1"/>
              </w:rPr>
              <w:t>January 24</w:t>
            </w:r>
            <w:r w:rsidR="006061E7" w:rsidRPr="00FE4CD2">
              <w:rPr>
                <w:rStyle w:val="NoneA"/>
                <w:rFonts w:ascii="Times New Roman" w:hAnsi="Times New Roman" w:cs="Times New Roman"/>
                <w:color w:val="000000" w:themeColor="text1"/>
              </w:rPr>
              <w:t xml:space="preserve"> at 9:00 a.m.</w:t>
            </w:r>
          </w:p>
          <w:p w14:paraId="01D11334" w14:textId="12587228" w:rsidR="0005659C" w:rsidRPr="00FE4CD2" w:rsidRDefault="001745C7" w:rsidP="004B2F72">
            <w:pPr>
              <w:pStyle w:val="BodyA"/>
              <w:numPr>
                <w:ilvl w:val="0"/>
                <w:numId w:val="35"/>
              </w:numPr>
              <w:spacing w:line="276" w:lineRule="auto"/>
              <w:rPr>
                <w:rStyle w:val="NoneA"/>
                <w:rFonts w:ascii="Times New Roman" w:eastAsia="Arial Unicode MS" w:hAnsi="Times New Roman" w:cs="Times New Roman"/>
                <w:color w:val="000000" w:themeColor="text1"/>
              </w:rPr>
            </w:pPr>
            <w:r>
              <w:rPr>
                <w:rStyle w:val="NoneA"/>
                <w:rFonts w:ascii="Times New Roman" w:hAnsi="Times New Roman" w:cs="Times New Roman"/>
                <w:color w:val="000000" w:themeColor="text1"/>
              </w:rPr>
              <w:t>Role of a Peer Mentor</w:t>
            </w:r>
            <w:r w:rsidRPr="00FE4CD2">
              <w:rPr>
                <w:rStyle w:val="NoneA"/>
                <w:rFonts w:ascii="Times New Roman" w:hAnsi="Times New Roman" w:cs="Times New Roman"/>
                <w:color w:val="000000" w:themeColor="text1"/>
              </w:rPr>
              <w:t xml:space="preserve"> Discussion </w:t>
            </w:r>
            <w:r>
              <w:rPr>
                <w:rStyle w:val="NoneA"/>
                <w:rFonts w:ascii="Times New Roman" w:hAnsi="Times New Roman" w:cs="Times New Roman"/>
                <w:color w:val="000000" w:themeColor="text1"/>
              </w:rPr>
              <w:t xml:space="preserve">Post </w:t>
            </w:r>
            <w:r w:rsidRPr="00FE4CD2">
              <w:rPr>
                <w:rStyle w:val="NoneA"/>
                <w:rFonts w:ascii="Times New Roman" w:hAnsi="Times New Roman" w:cs="Times New Roman"/>
                <w:color w:val="000000" w:themeColor="text1"/>
              </w:rPr>
              <w:t xml:space="preserve">Due by </w:t>
            </w:r>
            <w:r w:rsidR="004B2F72">
              <w:rPr>
                <w:rStyle w:val="NoneA"/>
                <w:rFonts w:ascii="Times New Roman" w:hAnsi="Times New Roman" w:cs="Times New Roman"/>
                <w:color w:val="000000" w:themeColor="text1"/>
              </w:rPr>
              <w:t>January 24</w:t>
            </w:r>
            <w:r w:rsidRPr="00FE4CD2">
              <w:rPr>
                <w:rStyle w:val="NoneA"/>
                <w:rFonts w:ascii="Times New Roman" w:hAnsi="Times New Roman" w:cs="Times New Roman"/>
                <w:color w:val="000000" w:themeColor="text1"/>
              </w:rPr>
              <w:t xml:space="preserve"> at 9:00 a.m.</w:t>
            </w:r>
          </w:p>
        </w:tc>
      </w:tr>
      <w:tr w:rsidR="0005659C" w:rsidRPr="00FE4CD2" w14:paraId="6810C61B" w14:textId="77777777" w:rsidTr="006061E7">
        <w:trPr>
          <w:trHeight w:val="422"/>
        </w:trPr>
        <w:tc>
          <w:tcPr>
            <w:tcW w:w="1350" w:type="dxa"/>
            <w:shd w:val="clear" w:color="auto" w:fill="DBDBDB" w:themeFill="text2" w:themeFillTint="66"/>
          </w:tcPr>
          <w:p w14:paraId="06E87ED4" w14:textId="312D0B47" w:rsidR="0005659C" w:rsidRPr="00FE4CD2" w:rsidRDefault="00315EFD" w:rsidP="00C27DFF">
            <w:pPr>
              <w:pStyle w:val="BodyA"/>
              <w:spacing w:line="276" w:lineRule="auto"/>
              <w:jc w:val="center"/>
              <w:rPr>
                <w:rStyle w:val="NoneA"/>
                <w:rFonts w:ascii="Times New Roman" w:hAnsi="Times New Roman" w:cs="Times New Roman"/>
                <w:bCs/>
                <w:color w:val="000000" w:themeColor="text1"/>
                <w:u w:color="44546A"/>
              </w:rPr>
            </w:pPr>
            <w:r>
              <w:rPr>
                <w:rStyle w:val="NoneA"/>
                <w:rFonts w:ascii="Times New Roman" w:hAnsi="Times New Roman" w:cs="Times New Roman"/>
                <w:bCs/>
                <w:color w:val="000000" w:themeColor="text1"/>
                <w:u w:color="44546A"/>
              </w:rPr>
              <w:t>01/24</w:t>
            </w:r>
          </w:p>
        </w:tc>
        <w:tc>
          <w:tcPr>
            <w:tcW w:w="5940" w:type="dxa"/>
            <w:gridSpan w:val="2"/>
            <w:shd w:val="clear" w:color="auto" w:fill="DBDBDB" w:themeFill="text2" w:themeFillTint="66"/>
          </w:tcPr>
          <w:p w14:paraId="1F5F29D8" w14:textId="04A8C7BD" w:rsidR="009A3C85" w:rsidRPr="00FE4CD2" w:rsidRDefault="009A3C85" w:rsidP="006061E7">
            <w:pPr>
              <w:pStyle w:val="BodyA"/>
              <w:spacing w:line="276" w:lineRule="auto"/>
              <w:jc w:val="center"/>
              <w:rPr>
                <w:rStyle w:val="NoneA"/>
                <w:rFonts w:ascii="Times New Roman" w:eastAsia="Arial Unicode MS" w:hAnsi="Times New Roman" w:cs="Times New Roman"/>
                <w:color w:val="000000" w:themeColor="text1"/>
              </w:rPr>
            </w:pPr>
            <w:r w:rsidRPr="00FE4CD2">
              <w:rPr>
                <w:rStyle w:val="NoneA"/>
                <w:rFonts w:ascii="Times New Roman" w:hAnsi="Times New Roman" w:cs="Times New Roman"/>
                <w:color w:val="000000" w:themeColor="text1"/>
              </w:rPr>
              <w:t>Ableism</w:t>
            </w:r>
          </w:p>
          <w:p w14:paraId="7CD1806E" w14:textId="7928700A" w:rsidR="0005659C" w:rsidRPr="00FE4CD2" w:rsidRDefault="0005659C" w:rsidP="006061E7">
            <w:pPr>
              <w:pStyle w:val="BodyA"/>
              <w:spacing w:line="276" w:lineRule="auto"/>
              <w:jc w:val="center"/>
              <w:rPr>
                <w:rStyle w:val="NoneA"/>
                <w:rFonts w:ascii="Times New Roman" w:eastAsia="Arial Unicode MS" w:hAnsi="Times New Roman" w:cs="Times New Roman"/>
                <w:color w:val="000000" w:themeColor="text1"/>
              </w:rPr>
            </w:pPr>
            <w:r w:rsidRPr="00FE4CD2">
              <w:rPr>
                <w:rStyle w:val="NoneA"/>
                <w:rFonts w:ascii="Times New Roman" w:eastAsia="Arial Unicode MS" w:hAnsi="Times New Roman" w:cs="Times New Roman"/>
                <w:color w:val="000000" w:themeColor="text1"/>
              </w:rPr>
              <w:t>Guest Presenter: Dr. Christine Drew</w:t>
            </w:r>
          </w:p>
        </w:tc>
        <w:tc>
          <w:tcPr>
            <w:tcW w:w="3960" w:type="dxa"/>
            <w:shd w:val="clear" w:color="auto" w:fill="DBDBDB" w:themeFill="text2" w:themeFillTint="66"/>
          </w:tcPr>
          <w:p w14:paraId="522B7412" w14:textId="74442D43" w:rsidR="0005659C" w:rsidRPr="00FE4CD2" w:rsidRDefault="00084544" w:rsidP="006061E7">
            <w:pPr>
              <w:pStyle w:val="BodyA"/>
              <w:numPr>
                <w:ilvl w:val="0"/>
                <w:numId w:val="35"/>
              </w:numPr>
              <w:spacing w:line="276" w:lineRule="auto"/>
              <w:rPr>
                <w:rStyle w:val="NoneA"/>
                <w:rFonts w:ascii="Times New Roman" w:hAnsi="Times New Roman" w:cs="Times New Roman"/>
                <w:color w:val="000000" w:themeColor="text1"/>
              </w:rPr>
            </w:pPr>
            <w:r w:rsidRPr="00FE4CD2">
              <w:rPr>
                <w:rStyle w:val="NoneA"/>
                <w:rFonts w:ascii="Times New Roman" w:hAnsi="Times New Roman" w:cs="Times New Roman"/>
                <w:color w:val="000000" w:themeColor="text1"/>
              </w:rPr>
              <w:t xml:space="preserve">Reflection 2 Assignment on Canvas Due by </w:t>
            </w:r>
            <w:r w:rsidR="00315EFD">
              <w:rPr>
                <w:rStyle w:val="NoneA"/>
                <w:rFonts w:ascii="Times New Roman" w:hAnsi="Times New Roman" w:cs="Times New Roman"/>
                <w:color w:val="000000" w:themeColor="text1"/>
              </w:rPr>
              <w:t>January 31</w:t>
            </w:r>
            <w:r w:rsidRPr="00FE4CD2">
              <w:rPr>
                <w:rStyle w:val="NoneA"/>
                <w:rFonts w:ascii="Times New Roman" w:hAnsi="Times New Roman" w:cs="Times New Roman"/>
                <w:color w:val="000000" w:themeColor="text1"/>
              </w:rPr>
              <w:t xml:space="preserve"> at 9:00 a.m.</w:t>
            </w:r>
          </w:p>
        </w:tc>
      </w:tr>
      <w:tr w:rsidR="00D4323D" w:rsidRPr="00FE4CD2" w14:paraId="2896AD67" w14:textId="77777777" w:rsidTr="006061E7">
        <w:trPr>
          <w:trHeight w:val="422"/>
        </w:trPr>
        <w:tc>
          <w:tcPr>
            <w:tcW w:w="1350" w:type="dxa"/>
            <w:shd w:val="clear" w:color="auto" w:fill="FFFFFF" w:themeFill="background1"/>
          </w:tcPr>
          <w:p w14:paraId="7DDF6B88" w14:textId="32759000" w:rsidR="00D4323D" w:rsidRPr="00FE4CD2" w:rsidRDefault="00315EFD" w:rsidP="00C27DFF">
            <w:pPr>
              <w:pStyle w:val="BodyA"/>
              <w:spacing w:line="276" w:lineRule="auto"/>
              <w:jc w:val="center"/>
              <w:rPr>
                <w:rStyle w:val="NoneA"/>
                <w:rFonts w:ascii="Times New Roman" w:hAnsi="Times New Roman" w:cs="Times New Roman"/>
                <w:bCs/>
                <w:color w:val="000000" w:themeColor="text1"/>
                <w:u w:color="44546A"/>
              </w:rPr>
            </w:pPr>
            <w:r>
              <w:rPr>
                <w:rStyle w:val="NoneA"/>
                <w:rFonts w:ascii="Times New Roman" w:hAnsi="Times New Roman" w:cs="Times New Roman"/>
                <w:bCs/>
                <w:color w:val="000000" w:themeColor="text1"/>
                <w:u w:color="44546A"/>
              </w:rPr>
              <w:t>01/31</w:t>
            </w:r>
          </w:p>
        </w:tc>
        <w:tc>
          <w:tcPr>
            <w:tcW w:w="5940" w:type="dxa"/>
            <w:gridSpan w:val="2"/>
            <w:shd w:val="clear" w:color="auto" w:fill="FFFFFF" w:themeFill="background1"/>
          </w:tcPr>
          <w:p w14:paraId="46A1E119" w14:textId="43409536" w:rsidR="1EA78C34" w:rsidRPr="00FE4CD2" w:rsidRDefault="1EA78C34" w:rsidP="1EA78C34">
            <w:pPr>
              <w:pStyle w:val="BodyA"/>
              <w:spacing w:line="276" w:lineRule="auto"/>
              <w:jc w:val="center"/>
              <w:rPr>
                <w:rStyle w:val="NoneA"/>
                <w:rFonts w:ascii="Times New Roman" w:hAnsi="Times New Roman" w:cs="Times New Roman"/>
                <w:color w:val="000000" w:themeColor="text1"/>
              </w:rPr>
            </w:pPr>
            <w:r w:rsidRPr="00FE4CD2">
              <w:rPr>
                <w:rStyle w:val="NoneA"/>
                <w:rFonts w:ascii="Times New Roman" w:hAnsi="Times New Roman" w:cs="Times New Roman"/>
                <w:color w:val="000000" w:themeColor="text1"/>
              </w:rPr>
              <w:t>FERPA, Abuse Prevention, and Difference in High School and College, Mentoring Strategies</w:t>
            </w:r>
          </w:p>
          <w:p w14:paraId="777026B5" w14:textId="79215487" w:rsidR="1EA78C34" w:rsidRPr="00FE4CD2" w:rsidRDefault="009A3C85" w:rsidP="1EA78C34">
            <w:pPr>
              <w:pStyle w:val="BodyA"/>
              <w:spacing w:line="276" w:lineRule="auto"/>
              <w:jc w:val="center"/>
              <w:rPr>
                <w:rStyle w:val="NoneA"/>
                <w:rFonts w:ascii="Times New Roman" w:hAnsi="Times New Roman" w:cs="Times New Roman"/>
                <w:color w:val="000000" w:themeColor="text1"/>
              </w:rPr>
            </w:pPr>
            <w:r w:rsidRPr="00FE4CD2">
              <w:rPr>
                <w:rStyle w:val="NoneA"/>
                <w:rFonts w:ascii="Times New Roman" w:hAnsi="Times New Roman" w:cs="Times New Roman"/>
                <w:color w:val="000000" w:themeColor="text1"/>
              </w:rPr>
              <w:t>Guest Presenter: Claire Herbert</w:t>
            </w:r>
          </w:p>
          <w:p w14:paraId="13FB68DF" w14:textId="06C43744" w:rsidR="1EA78C34" w:rsidRPr="00FE4CD2" w:rsidRDefault="1EA78C34" w:rsidP="1EA78C34">
            <w:pPr>
              <w:pStyle w:val="BodyA"/>
              <w:spacing w:line="276" w:lineRule="auto"/>
              <w:jc w:val="center"/>
              <w:rPr>
                <w:rStyle w:val="NoneA"/>
                <w:rFonts w:ascii="Times New Roman" w:hAnsi="Times New Roman" w:cs="Times New Roman"/>
                <w:i/>
                <w:iCs/>
                <w:color w:val="000000" w:themeColor="text1"/>
                <w:highlight w:val="yellow"/>
              </w:rPr>
            </w:pPr>
            <w:r w:rsidRPr="00FE4CD2">
              <w:rPr>
                <w:rStyle w:val="NoneA"/>
                <w:rFonts w:ascii="Times New Roman" w:hAnsi="Times New Roman" w:cs="Times New Roman"/>
                <w:i/>
                <w:iCs/>
                <w:color w:val="000000" w:themeColor="text1"/>
                <w:highlight w:val="yellow"/>
              </w:rPr>
              <w:t xml:space="preserve">CRLA Topics Covered: Compliance with Privacy Act (FERPA) </w:t>
            </w:r>
          </w:p>
          <w:p w14:paraId="7F2D32BE" w14:textId="51DB9463" w:rsidR="00D4323D" w:rsidRPr="00FE4CD2" w:rsidRDefault="1EA78C34" w:rsidP="006061E7">
            <w:pPr>
              <w:pStyle w:val="BodyA"/>
              <w:spacing w:line="276" w:lineRule="auto"/>
              <w:jc w:val="center"/>
              <w:rPr>
                <w:rStyle w:val="NoneA"/>
                <w:rFonts w:ascii="Times New Roman" w:hAnsi="Times New Roman" w:cs="Times New Roman"/>
                <w:color w:val="000000" w:themeColor="text1"/>
              </w:rPr>
            </w:pPr>
            <w:r w:rsidRPr="00FE4CD2">
              <w:rPr>
                <w:rStyle w:val="NoneA"/>
                <w:rFonts w:ascii="Times New Roman" w:hAnsi="Times New Roman" w:cs="Times New Roman"/>
                <w:i/>
                <w:iCs/>
                <w:color w:val="000000" w:themeColor="text1"/>
                <w:highlight w:val="yellow"/>
              </w:rPr>
              <w:t xml:space="preserve"> Modeling Problem Solving</w:t>
            </w:r>
          </w:p>
        </w:tc>
        <w:tc>
          <w:tcPr>
            <w:tcW w:w="3960" w:type="dxa"/>
            <w:shd w:val="clear" w:color="auto" w:fill="FFFFFF" w:themeFill="background1"/>
          </w:tcPr>
          <w:p w14:paraId="6E180457" w14:textId="2039AF08" w:rsidR="00D4323D" w:rsidRDefault="1EA78C34" w:rsidP="006061E7">
            <w:pPr>
              <w:pStyle w:val="BodyA"/>
              <w:numPr>
                <w:ilvl w:val="0"/>
                <w:numId w:val="35"/>
              </w:numPr>
              <w:spacing w:line="276" w:lineRule="auto"/>
              <w:rPr>
                <w:rStyle w:val="NoneA"/>
                <w:rFonts w:ascii="Times New Roman" w:hAnsi="Times New Roman" w:cs="Times New Roman"/>
                <w:color w:val="000000" w:themeColor="text1"/>
              </w:rPr>
            </w:pPr>
            <w:r w:rsidRPr="00FE4CD2">
              <w:rPr>
                <w:rStyle w:val="NoneA"/>
                <w:rFonts w:ascii="Times New Roman" w:hAnsi="Times New Roman" w:cs="Times New Roman"/>
                <w:color w:val="000000" w:themeColor="text1"/>
              </w:rPr>
              <w:t xml:space="preserve">FERPA and Abuse Prevention Quiz on Canvas Due </w:t>
            </w:r>
            <w:r w:rsidR="006061E7" w:rsidRPr="00FE4CD2">
              <w:rPr>
                <w:rStyle w:val="NoneA"/>
                <w:rFonts w:ascii="Times New Roman" w:hAnsi="Times New Roman" w:cs="Times New Roman"/>
                <w:color w:val="000000" w:themeColor="text1"/>
              </w:rPr>
              <w:t xml:space="preserve">by </w:t>
            </w:r>
            <w:r w:rsidR="00315EFD">
              <w:rPr>
                <w:rStyle w:val="NoneA"/>
                <w:rFonts w:ascii="Times New Roman" w:hAnsi="Times New Roman" w:cs="Times New Roman"/>
                <w:color w:val="000000" w:themeColor="text1"/>
              </w:rPr>
              <w:t>February 07</w:t>
            </w:r>
            <w:r w:rsidR="006061E7" w:rsidRPr="00FE4CD2">
              <w:rPr>
                <w:rStyle w:val="NoneA"/>
                <w:rFonts w:ascii="Times New Roman" w:hAnsi="Times New Roman" w:cs="Times New Roman"/>
                <w:color w:val="000000" w:themeColor="text1"/>
              </w:rPr>
              <w:t xml:space="preserve"> at 9:00 a.m.</w:t>
            </w:r>
          </w:p>
          <w:p w14:paraId="63561480" w14:textId="00490939" w:rsidR="00E57B79" w:rsidRPr="00FE4CD2" w:rsidRDefault="00E57B79" w:rsidP="006061E7">
            <w:pPr>
              <w:pStyle w:val="BodyA"/>
              <w:numPr>
                <w:ilvl w:val="0"/>
                <w:numId w:val="35"/>
              </w:numPr>
              <w:spacing w:line="276" w:lineRule="auto"/>
              <w:rPr>
                <w:rStyle w:val="NoneA"/>
                <w:rFonts w:ascii="Times New Roman" w:hAnsi="Times New Roman" w:cs="Times New Roman"/>
                <w:color w:val="000000" w:themeColor="text1"/>
              </w:rPr>
            </w:pPr>
            <w:r>
              <w:rPr>
                <w:rStyle w:val="NoneA"/>
                <w:rFonts w:ascii="Times New Roman" w:hAnsi="Times New Roman" w:cs="Times New Roman"/>
                <w:color w:val="000000" w:themeColor="text1"/>
              </w:rPr>
              <w:t>“What would you say?”</w:t>
            </w:r>
            <w:r w:rsidRPr="00FE4CD2">
              <w:rPr>
                <w:rStyle w:val="NoneA"/>
                <w:rFonts w:ascii="Times New Roman" w:hAnsi="Times New Roman" w:cs="Times New Roman"/>
                <w:color w:val="000000" w:themeColor="text1"/>
              </w:rPr>
              <w:t xml:space="preserve"> Discussion </w:t>
            </w:r>
            <w:r>
              <w:rPr>
                <w:rStyle w:val="NoneA"/>
                <w:rFonts w:ascii="Times New Roman" w:hAnsi="Times New Roman" w:cs="Times New Roman"/>
                <w:color w:val="000000" w:themeColor="text1"/>
              </w:rPr>
              <w:t xml:space="preserve">Post </w:t>
            </w:r>
            <w:r w:rsidRPr="00FE4CD2">
              <w:rPr>
                <w:rStyle w:val="NoneA"/>
                <w:rFonts w:ascii="Times New Roman" w:hAnsi="Times New Roman" w:cs="Times New Roman"/>
                <w:color w:val="000000" w:themeColor="text1"/>
              </w:rPr>
              <w:t xml:space="preserve">Due by </w:t>
            </w:r>
            <w:r>
              <w:rPr>
                <w:rStyle w:val="NoneA"/>
                <w:rFonts w:ascii="Times New Roman" w:hAnsi="Times New Roman" w:cs="Times New Roman"/>
                <w:color w:val="000000" w:themeColor="text1"/>
              </w:rPr>
              <w:t>February 7</w:t>
            </w:r>
            <w:r w:rsidRPr="00FE4CD2">
              <w:rPr>
                <w:rStyle w:val="NoneA"/>
                <w:rFonts w:ascii="Times New Roman" w:hAnsi="Times New Roman" w:cs="Times New Roman"/>
                <w:color w:val="000000" w:themeColor="text1"/>
              </w:rPr>
              <w:t xml:space="preserve"> at 9:00 a.m.</w:t>
            </w:r>
          </w:p>
          <w:p w14:paraId="0400AA6C" w14:textId="0A18D04C" w:rsidR="00D4323D" w:rsidRPr="00FE4CD2" w:rsidRDefault="00D4323D" w:rsidP="006061E7">
            <w:pPr>
              <w:pStyle w:val="BodyA"/>
              <w:spacing w:line="276" w:lineRule="auto"/>
              <w:rPr>
                <w:rStyle w:val="NoneA"/>
                <w:rFonts w:ascii="Times New Roman" w:eastAsia="Arial Unicode MS" w:hAnsi="Times New Roman" w:cs="Times New Roman"/>
                <w:color w:val="000000" w:themeColor="text1"/>
              </w:rPr>
            </w:pPr>
          </w:p>
        </w:tc>
      </w:tr>
      <w:tr w:rsidR="0005659C" w:rsidRPr="00FE4CD2" w14:paraId="7D1C45AB" w14:textId="77777777" w:rsidTr="006061E7">
        <w:trPr>
          <w:trHeight w:val="368"/>
        </w:trPr>
        <w:tc>
          <w:tcPr>
            <w:tcW w:w="1350" w:type="dxa"/>
            <w:shd w:val="clear" w:color="auto" w:fill="DCDCDC" w:themeFill="background2" w:themeFillTint="33"/>
          </w:tcPr>
          <w:p w14:paraId="46499A54" w14:textId="5D39D01C" w:rsidR="0005659C" w:rsidRPr="00FE4CD2" w:rsidRDefault="00315EFD" w:rsidP="00C27DFF">
            <w:pPr>
              <w:pStyle w:val="BodyA"/>
              <w:spacing w:line="276" w:lineRule="auto"/>
              <w:jc w:val="center"/>
              <w:rPr>
                <w:rStyle w:val="NoneA"/>
                <w:rFonts w:ascii="Times New Roman" w:hAnsi="Times New Roman" w:cs="Times New Roman"/>
                <w:bCs/>
                <w:color w:val="000000" w:themeColor="text1"/>
                <w:u w:color="44546A"/>
              </w:rPr>
            </w:pPr>
            <w:r>
              <w:rPr>
                <w:rStyle w:val="NoneA"/>
                <w:rFonts w:ascii="Times New Roman" w:hAnsi="Times New Roman" w:cs="Times New Roman"/>
                <w:bCs/>
                <w:color w:val="000000" w:themeColor="text1"/>
                <w:u w:color="44546A"/>
              </w:rPr>
              <w:t>02/07</w:t>
            </w:r>
          </w:p>
        </w:tc>
        <w:tc>
          <w:tcPr>
            <w:tcW w:w="5940" w:type="dxa"/>
            <w:gridSpan w:val="2"/>
            <w:shd w:val="clear" w:color="auto" w:fill="DCDCDC" w:themeFill="background2" w:themeFillTint="33"/>
          </w:tcPr>
          <w:p w14:paraId="77BFA431" w14:textId="77777777" w:rsidR="0005659C" w:rsidRPr="00FE4CD2" w:rsidRDefault="0005659C" w:rsidP="0069403C">
            <w:pPr>
              <w:pStyle w:val="BodyA"/>
              <w:spacing w:line="276" w:lineRule="auto"/>
              <w:jc w:val="center"/>
              <w:rPr>
                <w:rStyle w:val="NoneA"/>
                <w:rFonts w:ascii="Times New Roman" w:hAnsi="Times New Roman" w:cs="Times New Roman"/>
                <w:bCs/>
                <w:color w:val="000000" w:themeColor="text1"/>
                <w:u w:color="44546A"/>
              </w:rPr>
            </w:pPr>
            <w:r w:rsidRPr="00FE4CD2">
              <w:rPr>
                <w:rStyle w:val="NoneA"/>
                <w:rFonts w:ascii="Times New Roman" w:hAnsi="Times New Roman" w:cs="Times New Roman"/>
                <w:bCs/>
                <w:color w:val="000000" w:themeColor="text1"/>
                <w:u w:color="44546A"/>
              </w:rPr>
              <w:t>Disability Etiquette and Awareness</w:t>
            </w:r>
          </w:p>
          <w:p w14:paraId="3FE64FE4" w14:textId="7C469317" w:rsidR="008016F8" w:rsidRPr="00FE4CD2" w:rsidRDefault="008016F8" w:rsidP="008016F8">
            <w:pPr>
              <w:pStyle w:val="BodyA"/>
              <w:spacing w:line="276" w:lineRule="auto"/>
              <w:jc w:val="center"/>
              <w:rPr>
                <w:rStyle w:val="NoneA"/>
                <w:rFonts w:ascii="Times New Roman" w:hAnsi="Times New Roman" w:cs="Times New Roman"/>
                <w:color w:val="000000" w:themeColor="text1"/>
              </w:rPr>
            </w:pPr>
            <w:r w:rsidRPr="00FE4CD2">
              <w:rPr>
                <w:rStyle w:val="NoneA"/>
                <w:rFonts w:ascii="Times New Roman" w:hAnsi="Times New Roman" w:cs="Times New Roman"/>
                <w:color w:val="000000" w:themeColor="text1"/>
              </w:rPr>
              <w:t>Guest Presenter: Emmaree Wilson</w:t>
            </w:r>
          </w:p>
          <w:p w14:paraId="52B6A36D" w14:textId="77777777" w:rsidR="0005659C" w:rsidRPr="00FE4CD2" w:rsidRDefault="0005659C" w:rsidP="0069403C">
            <w:pPr>
              <w:pStyle w:val="BodyA"/>
              <w:spacing w:line="276" w:lineRule="auto"/>
              <w:jc w:val="center"/>
              <w:rPr>
                <w:rStyle w:val="NoneA"/>
                <w:rFonts w:ascii="Times New Roman" w:hAnsi="Times New Roman" w:cs="Times New Roman"/>
                <w:bCs/>
                <w:color w:val="000000" w:themeColor="text1"/>
                <w:u w:color="44546A"/>
              </w:rPr>
            </w:pPr>
          </w:p>
          <w:p w14:paraId="10B2504D" w14:textId="10AB1041" w:rsidR="0005659C" w:rsidRPr="00FE4CD2" w:rsidRDefault="0005659C" w:rsidP="0069403C">
            <w:pPr>
              <w:pStyle w:val="BodyA"/>
              <w:spacing w:line="276" w:lineRule="auto"/>
              <w:jc w:val="center"/>
              <w:rPr>
                <w:rStyle w:val="NoneA"/>
                <w:rFonts w:ascii="Times New Roman" w:hAnsi="Times New Roman" w:cs="Times New Roman"/>
                <w:bCs/>
                <w:i/>
                <w:iCs/>
                <w:color w:val="000000" w:themeColor="text1"/>
                <w:u w:color="44546A"/>
              </w:rPr>
            </w:pPr>
            <w:r w:rsidRPr="00FE4CD2">
              <w:rPr>
                <w:rStyle w:val="NoneA"/>
                <w:rFonts w:ascii="Times New Roman" w:hAnsi="Times New Roman" w:cs="Times New Roman"/>
                <w:bCs/>
                <w:i/>
                <w:iCs/>
                <w:color w:val="000000" w:themeColor="text1"/>
                <w:highlight w:val="yellow"/>
                <w:u w:color="44546A"/>
              </w:rPr>
              <w:t>CRLA Topics Covered: Communication Styles and Educator Conversations</w:t>
            </w:r>
            <w:r w:rsidRPr="00FE4CD2">
              <w:rPr>
                <w:rStyle w:val="NoneA"/>
                <w:rFonts w:ascii="Times New Roman" w:hAnsi="Times New Roman" w:cs="Times New Roman"/>
                <w:bCs/>
                <w:i/>
                <w:iCs/>
                <w:color w:val="000000" w:themeColor="text1"/>
                <w:u w:color="44546A"/>
              </w:rPr>
              <w:t xml:space="preserve">  </w:t>
            </w:r>
          </w:p>
        </w:tc>
        <w:tc>
          <w:tcPr>
            <w:tcW w:w="3960" w:type="dxa"/>
            <w:shd w:val="clear" w:color="auto" w:fill="DCDCDC" w:themeFill="background2" w:themeFillTint="33"/>
          </w:tcPr>
          <w:p w14:paraId="23BF4DE6" w14:textId="6268766A" w:rsidR="006061E7" w:rsidRPr="00315EFD" w:rsidRDefault="1EA78C34" w:rsidP="00315EFD">
            <w:pPr>
              <w:pStyle w:val="BodyA"/>
              <w:numPr>
                <w:ilvl w:val="0"/>
                <w:numId w:val="35"/>
              </w:numPr>
              <w:spacing w:line="276" w:lineRule="auto"/>
              <w:rPr>
                <w:rStyle w:val="NoneA"/>
                <w:rFonts w:ascii="Times New Roman" w:hAnsi="Times New Roman" w:cs="Times New Roman"/>
                <w:color w:val="000000" w:themeColor="text1"/>
              </w:rPr>
            </w:pPr>
            <w:r w:rsidRPr="00FE4CD2">
              <w:rPr>
                <w:rStyle w:val="NoneA"/>
                <w:rFonts w:ascii="Times New Roman" w:hAnsi="Times New Roman" w:cs="Times New Roman"/>
                <w:color w:val="000000" w:themeColor="text1"/>
              </w:rPr>
              <w:t xml:space="preserve">Disability Etiquette and Awareness Quiz on Canvas Due by </w:t>
            </w:r>
            <w:r w:rsidR="00315EFD">
              <w:rPr>
                <w:rStyle w:val="NoneA"/>
                <w:rFonts w:ascii="Times New Roman" w:hAnsi="Times New Roman" w:cs="Times New Roman"/>
                <w:color w:val="000000" w:themeColor="text1"/>
              </w:rPr>
              <w:t xml:space="preserve">February 14 </w:t>
            </w:r>
            <w:r w:rsidR="006061E7" w:rsidRPr="00FE4CD2">
              <w:rPr>
                <w:rStyle w:val="NoneA"/>
                <w:rFonts w:ascii="Times New Roman" w:hAnsi="Times New Roman" w:cs="Times New Roman"/>
                <w:color w:val="000000" w:themeColor="text1"/>
              </w:rPr>
              <w:t>at 9:00 a.m.</w:t>
            </w:r>
          </w:p>
        </w:tc>
      </w:tr>
      <w:tr w:rsidR="0005659C" w:rsidRPr="00FE4CD2" w14:paraId="5EF6D99B" w14:textId="77777777" w:rsidTr="006061E7">
        <w:trPr>
          <w:trHeight w:val="422"/>
        </w:trPr>
        <w:tc>
          <w:tcPr>
            <w:tcW w:w="1350" w:type="dxa"/>
            <w:shd w:val="clear" w:color="auto" w:fill="FFFFFF" w:themeFill="background1"/>
          </w:tcPr>
          <w:p w14:paraId="4AFE7823" w14:textId="0D9A3261" w:rsidR="0005659C" w:rsidRPr="00FE4CD2" w:rsidRDefault="00315EFD" w:rsidP="00C27DFF">
            <w:pPr>
              <w:pStyle w:val="BodyA"/>
              <w:spacing w:line="276" w:lineRule="auto"/>
              <w:jc w:val="center"/>
              <w:rPr>
                <w:rStyle w:val="NoneA"/>
                <w:rFonts w:ascii="Times New Roman" w:hAnsi="Times New Roman" w:cs="Times New Roman"/>
                <w:bCs/>
                <w:color w:val="000000" w:themeColor="text1"/>
                <w:u w:color="44546A"/>
              </w:rPr>
            </w:pPr>
            <w:r>
              <w:rPr>
                <w:rStyle w:val="NoneA"/>
                <w:rFonts w:ascii="Times New Roman" w:hAnsi="Times New Roman" w:cs="Times New Roman"/>
                <w:bCs/>
                <w:color w:val="000000" w:themeColor="text1"/>
                <w:u w:color="44546A"/>
              </w:rPr>
              <w:t>02/14</w:t>
            </w:r>
          </w:p>
        </w:tc>
        <w:tc>
          <w:tcPr>
            <w:tcW w:w="5940" w:type="dxa"/>
            <w:gridSpan w:val="2"/>
            <w:shd w:val="clear" w:color="auto" w:fill="FFFFFF" w:themeFill="background1"/>
          </w:tcPr>
          <w:p w14:paraId="1F53BAAC" w14:textId="0DF19AF7" w:rsidR="0005659C" w:rsidRPr="00FE4CD2" w:rsidRDefault="1EA78C34" w:rsidP="1EA78C34">
            <w:pPr>
              <w:pStyle w:val="BodyA"/>
              <w:spacing w:line="276" w:lineRule="auto"/>
              <w:jc w:val="center"/>
              <w:rPr>
                <w:rStyle w:val="NoneA"/>
                <w:rFonts w:ascii="Times New Roman" w:hAnsi="Times New Roman" w:cs="Times New Roman"/>
                <w:color w:val="000000" w:themeColor="text1"/>
              </w:rPr>
            </w:pPr>
            <w:r w:rsidRPr="00FE4CD2">
              <w:rPr>
                <w:rStyle w:val="NoneA"/>
                <w:rFonts w:ascii="Times New Roman" w:hAnsi="Times New Roman" w:cs="Times New Roman"/>
                <w:color w:val="000000" w:themeColor="text1"/>
              </w:rPr>
              <w:t xml:space="preserve">Academic Support with </w:t>
            </w:r>
            <w:r w:rsidR="00315EFD">
              <w:rPr>
                <w:rStyle w:val="NoneA"/>
                <w:rFonts w:ascii="Times New Roman" w:hAnsi="Times New Roman" w:cs="Times New Roman"/>
                <w:color w:val="000000" w:themeColor="text1"/>
              </w:rPr>
              <w:t xml:space="preserve">the </w:t>
            </w:r>
            <w:r w:rsidRPr="00FE4CD2">
              <w:rPr>
                <w:rStyle w:val="NoneA"/>
                <w:rFonts w:ascii="Times New Roman" w:hAnsi="Times New Roman" w:cs="Times New Roman"/>
                <w:color w:val="000000" w:themeColor="text1"/>
              </w:rPr>
              <w:t xml:space="preserve">EAGLES Program </w:t>
            </w:r>
          </w:p>
        </w:tc>
        <w:tc>
          <w:tcPr>
            <w:tcW w:w="3960" w:type="dxa"/>
            <w:shd w:val="clear" w:color="auto" w:fill="FFFFFF" w:themeFill="background1"/>
          </w:tcPr>
          <w:p w14:paraId="6A2D17CC" w14:textId="4B2177A8" w:rsidR="0005659C" w:rsidRPr="00FE4CD2" w:rsidRDefault="00EA451F" w:rsidP="00FD6C85">
            <w:pPr>
              <w:pStyle w:val="BodyA"/>
              <w:numPr>
                <w:ilvl w:val="0"/>
                <w:numId w:val="36"/>
              </w:numPr>
              <w:spacing w:line="276" w:lineRule="auto"/>
              <w:rPr>
                <w:rStyle w:val="NoneA"/>
                <w:rFonts w:ascii="Times New Roman" w:hAnsi="Times New Roman" w:cs="Times New Roman"/>
                <w:color w:val="000000" w:themeColor="text1"/>
              </w:rPr>
            </w:pPr>
            <w:r w:rsidRPr="00FE4CD2">
              <w:rPr>
                <w:rStyle w:val="NoneA"/>
                <w:rFonts w:ascii="Times New Roman" w:hAnsi="Times New Roman" w:cs="Times New Roman"/>
                <w:color w:val="000000" w:themeColor="text1"/>
              </w:rPr>
              <w:t xml:space="preserve">EAGLES </w:t>
            </w:r>
            <w:r w:rsidR="00645DD2" w:rsidRPr="00FE4CD2">
              <w:rPr>
                <w:rStyle w:val="NoneA"/>
                <w:rFonts w:ascii="Times New Roman" w:hAnsi="Times New Roman" w:cs="Times New Roman"/>
                <w:color w:val="000000" w:themeColor="text1"/>
              </w:rPr>
              <w:t xml:space="preserve">Academic Support </w:t>
            </w:r>
            <w:r w:rsidR="00FE4CD2">
              <w:rPr>
                <w:rStyle w:val="NoneA"/>
                <w:rFonts w:ascii="Times New Roman" w:hAnsi="Times New Roman" w:cs="Times New Roman"/>
                <w:color w:val="000000" w:themeColor="text1"/>
              </w:rPr>
              <w:t>Discussion Post</w:t>
            </w:r>
            <w:r w:rsidR="00FD6C85" w:rsidRPr="00FE4CD2">
              <w:rPr>
                <w:rStyle w:val="NoneA"/>
                <w:rFonts w:ascii="Times New Roman" w:hAnsi="Times New Roman" w:cs="Times New Roman"/>
                <w:color w:val="000000" w:themeColor="text1"/>
              </w:rPr>
              <w:t xml:space="preserve"> Due by </w:t>
            </w:r>
            <w:r w:rsidR="00315EFD">
              <w:rPr>
                <w:rStyle w:val="NoneA"/>
                <w:rFonts w:ascii="Times New Roman" w:hAnsi="Times New Roman" w:cs="Times New Roman"/>
                <w:color w:val="000000" w:themeColor="text1"/>
              </w:rPr>
              <w:t>February 21</w:t>
            </w:r>
            <w:r w:rsidR="00FD6C85" w:rsidRPr="00FE4CD2">
              <w:rPr>
                <w:rStyle w:val="NoneA"/>
                <w:rFonts w:ascii="Times New Roman" w:hAnsi="Times New Roman" w:cs="Times New Roman"/>
                <w:color w:val="000000" w:themeColor="text1"/>
              </w:rPr>
              <w:t xml:space="preserve"> at 9:00 a.m.</w:t>
            </w:r>
          </w:p>
        </w:tc>
      </w:tr>
      <w:tr w:rsidR="0005659C" w:rsidRPr="00FE4CD2" w14:paraId="598DABAC" w14:textId="77777777" w:rsidTr="006061E7">
        <w:trPr>
          <w:trHeight w:val="368"/>
        </w:trPr>
        <w:tc>
          <w:tcPr>
            <w:tcW w:w="1350" w:type="dxa"/>
            <w:shd w:val="clear" w:color="auto" w:fill="DCDCDC" w:themeFill="background2" w:themeFillTint="33"/>
          </w:tcPr>
          <w:p w14:paraId="07422772" w14:textId="5E3F2BDF" w:rsidR="0005659C" w:rsidRPr="00FE4CD2" w:rsidRDefault="00315EFD" w:rsidP="00C27DFF">
            <w:pPr>
              <w:pStyle w:val="BodyA"/>
              <w:spacing w:line="276" w:lineRule="auto"/>
              <w:jc w:val="center"/>
              <w:rPr>
                <w:rStyle w:val="NoneA"/>
                <w:rFonts w:ascii="Times New Roman" w:hAnsi="Times New Roman" w:cs="Times New Roman"/>
                <w:bCs/>
                <w:color w:val="000000" w:themeColor="text1"/>
                <w:u w:color="44546A"/>
              </w:rPr>
            </w:pPr>
            <w:r>
              <w:rPr>
                <w:rStyle w:val="NoneA"/>
                <w:rFonts w:ascii="Times New Roman" w:hAnsi="Times New Roman" w:cs="Times New Roman"/>
                <w:bCs/>
                <w:color w:val="000000" w:themeColor="text1"/>
                <w:u w:color="44546A"/>
              </w:rPr>
              <w:t>02/21</w:t>
            </w:r>
          </w:p>
        </w:tc>
        <w:tc>
          <w:tcPr>
            <w:tcW w:w="5940" w:type="dxa"/>
            <w:gridSpan w:val="2"/>
            <w:shd w:val="clear" w:color="auto" w:fill="DCDCDC" w:themeFill="background2" w:themeFillTint="33"/>
          </w:tcPr>
          <w:p w14:paraId="0FEFF8D7" w14:textId="5AFFBA23" w:rsidR="0005659C" w:rsidRPr="00FE4CD2" w:rsidRDefault="0005659C" w:rsidP="006061E7">
            <w:pPr>
              <w:pStyle w:val="BodyA"/>
              <w:spacing w:line="276" w:lineRule="auto"/>
              <w:jc w:val="center"/>
              <w:rPr>
                <w:rStyle w:val="NoneA"/>
                <w:rFonts w:ascii="Times New Roman" w:eastAsia="Arial Unicode MS" w:hAnsi="Times New Roman" w:cs="Times New Roman"/>
                <w:color w:val="000000" w:themeColor="text1"/>
              </w:rPr>
            </w:pPr>
            <w:r w:rsidRPr="00FE4CD2">
              <w:rPr>
                <w:rStyle w:val="NoneA"/>
                <w:rFonts w:ascii="Times New Roman" w:hAnsi="Times New Roman" w:cs="Times New Roman"/>
                <w:bCs/>
                <w:color w:val="000000" w:themeColor="text1"/>
                <w:u w:color="44546A"/>
              </w:rPr>
              <w:t>Inclusive Higher Education Programs</w:t>
            </w:r>
          </w:p>
        </w:tc>
        <w:tc>
          <w:tcPr>
            <w:tcW w:w="3960" w:type="dxa"/>
            <w:shd w:val="clear" w:color="auto" w:fill="DCDCDC" w:themeFill="background2" w:themeFillTint="33"/>
          </w:tcPr>
          <w:p w14:paraId="0639D28B" w14:textId="77777777" w:rsidR="00962230" w:rsidRPr="00FA2724" w:rsidRDefault="0005659C" w:rsidP="00962230">
            <w:pPr>
              <w:pStyle w:val="BodyA"/>
              <w:numPr>
                <w:ilvl w:val="0"/>
                <w:numId w:val="35"/>
              </w:numPr>
              <w:spacing w:line="276" w:lineRule="auto"/>
              <w:rPr>
                <w:rStyle w:val="NoneA"/>
                <w:rFonts w:ascii="Times New Roman" w:hAnsi="Times New Roman" w:cs="Times New Roman"/>
                <w:bCs/>
                <w:color w:val="000000" w:themeColor="text1"/>
                <w:u w:color="44546A"/>
              </w:rPr>
            </w:pPr>
            <w:r w:rsidRPr="00FE4CD2">
              <w:rPr>
                <w:rStyle w:val="NoneA"/>
                <w:rFonts w:ascii="Times New Roman" w:hAnsi="Times New Roman" w:cs="Times New Roman"/>
                <w:color w:val="000000" w:themeColor="text1"/>
              </w:rPr>
              <w:t>Stewards of Children Darkness to Light Certificate- Upload to Canvas Due</w:t>
            </w:r>
            <w:r w:rsidR="001543F0" w:rsidRPr="00FE4CD2">
              <w:rPr>
                <w:rStyle w:val="NoneA"/>
                <w:rFonts w:ascii="Times New Roman" w:hAnsi="Times New Roman" w:cs="Times New Roman"/>
                <w:color w:val="000000" w:themeColor="text1"/>
              </w:rPr>
              <w:t xml:space="preserve"> by</w:t>
            </w:r>
            <w:r w:rsidRPr="00FE4CD2">
              <w:rPr>
                <w:rStyle w:val="NoneA"/>
                <w:rFonts w:ascii="Times New Roman" w:hAnsi="Times New Roman" w:cs="Times New Roman"/>
                <w:color w:val="000000" w:themeColor="text1"/>
              </w:rPr>
              <w:t xml:space="preserve"> </w:t>
            </w:r>
            <w:r w:rsidR="00315EFD">
              <w:rPr>
                <w:rStyle w:val="NoneA"/>
                <w:rFonts w:ascii="Times New Roman" w:hAnsi="Times New Roman" w:cs="Times New Roman"/>
                <w:color w:val="000000" w:themeColor="text1"/>
              </w:rPr>
              <w:t>February 28</w:t>
            </w:r>
            <w:r w:rsidR="006061E7" w:rsidRPr="00FE4CD2">
              <w:rPr>
                <w:rStyle w:val="NoneA"/>
                <w:rFonts w:ascii="Times New Roman" w:hAnsi="Times New Roman" w:cs="Times New Roman"/>
                <w:color w:val="000000" w:themeColor="text1"/>
              </w:rPr>
              <w:t xml:space="preserve"> at 9:00 a.m.</w:t>
            </w:r>
            <w:r w:rsidR="00962230" w:rsidRPr="00FE4CD2">
              <w:rPr>
                <w:rStyle w:val="NoneA"/>
                <w:rFonts w:ascii="Times New Roman" w:hAnsi="Times New Roman" w:cs="Times New Roman"/>
                <w:color w:val="000000" w:themeColor="text1"/>
              </w:rPr>
              <w:t xml:space="preserve"> (**If you are currently a </w:t>
            </w:r>
            <w:r w:rsidR="00962230" w:rsidRPr="00FE4CD2">
              <w:rPr>
                <w:rStyle w:val="NoneA"/>
                <w:rFonts w:ascii="Times New Roman" w:hAnsi="Times New Roman" w:cs="Times New Roman"/>
                <w:color w:val="000000" w:themeColor="text1"/>
              </w:rPr>
              <w:lastRenderedPageBreak/>
              <w:t>WINGS Peer Mentor</w:t>
            </w:r>
            <w:r w:rsidR="00645DD2" w:rsidRPr="00FE4CD2">
              <w:rPr>
                <w:rStyle w:val="NoneA"/>
                <w:rFonts w:ascii="Times New Roman" w:hAnsi="Times New Roman" w:cs="Times New Roman"/>
                <w:color w:val="000000" w:themeColor="text1"/>
              </w:rPr>
              <w:t>,</w:t>
            </w:r>
            <w:r w:rsidR="00962230" w:rsidRPr="00FE4CD2">
              <w:rPr>
                <w:rStyle w:val="NoneA"/>
                <w:rFonts w:ascii="Times New Roman" w:hAnsi="Times New Roman" w:cs="Times New Roman"/>
                <w:color w:val="000000" w:themeColor="text1"/>
              </w:rPr>
              <w:t xml:space="preserve"> you do not need to complete this </w:t>
            </w:r>
            <w:proofErr w:type="gramStart"/>
            <w:r w:rsidR="00962230" w:rsidRPr="00FE4CD2">
              <w:rPr>
                <w:rStyle w:val="NoneA"/>
                <w:rFonts w:ascii="Times New Roman" w:hAnsi="Times New Roman" w:cs="Times New Roman"/>
                <w:color w:val="000000" w:themeColor="text1"/>
              </w:rPr>
              <w:t>assignment.*</w:t>
            </w:r>
            <w:proofErr w:type="gramEnd"/>
            <w:r w:rsidR="00962230" w:rsidRPr="00FE4CD2">
              <w:rPr>
                <w:rStyle w:val="NoneA"/>
                <w:rFonts w:ascii="Times New Roman" w:hAnsi="Times New Roman" w:cs="Times New Roman"/>
                <w:color w:val="000000" w:themeColor="text1"/>
              </w:rPr>
              <w:t>*)</w:t>
            </w:r>
          </w:p>
          <w:p w14:paraId="0429FAF8" w14:textId="7E8B3AE8" w:rsidR="00FA2724" w:rsidRPr="00FE4CD2" w:rsidRDefault="00FA2724" w:rsidP="00962230">
            <w:pPr>
              <w:pStyle w:val="BodyA"/>
              <w:numPr>
                <w:ilvl w:val="0"/>
                <w:numId w:val="35"/>
              </w:numPr>
              <w:spacing w:line="276" w:lineRule="auto"/>
              <w:rPr>
                <w:rStyle w:val="NoneA"/>
                <w:rFonts w:ascii="Times New Roman" w:hAnsi="Times New Roman" w:cs="Times New Roman"/>
                <w:bCs/>
                <w:color w:val="000000" w:themeColor="text1"/>
                <w:u w:color="44546A"/>
              </w:rPr>
            </w:pPr>
            <w:r>
              <w:rPr>
                <w:rStyle w:val="NoneA"/>
                <w:rFonts w:ascii="Times New Roman" w:hAnsi="Times New Roman" w:cs="Times New Roman"/>
                <w:color w:val="000000" w:themeColor="text1"/>
              </w:rPr>
              <w:t>Think College</w:t>
            </w:r>
            <w:r w:rsidRPr="00FE4CD2">
              <w:rPr>
                <w:rStyle w:val="NoneA"/>
                <w:rFonts w:ascii="Times New Roman" w:hAnsi="Times New Roman" w:cs="Times New Roman"/>
                <w:color w:val="000000" w:themeColor="text1"/>
              </w:rPr>
              <w:t xml:space="preserve"> </w:t>
            </w:r>
            <w:r>
              <w:rPr>
                <w:rStyle w:val="NoneA"/>
                <w:rFonts w:ascii="Times New Roman" w:hAnsi="Times New Roman" w:cs="Times New Roman"/>
                <w:color w:val="000000" w:themeColor="text1"/>
              </w:rPr>
              <w:t>Discussion Post</w:t>
            </w:r>
            <w:r w:rsidRPr="00FE4CD2">
              <w:rPr>
                <w:rStyle w:val="NoneA"/>
                <w:rFonts w:ascii="Times New Roman" w:hAnsi="Times New Roman" w:cs="Times New Roman"/>
                <w:color w:val="000000" w:themeColor="text1"/>
              </w:rPr>
              <w:t xml:space="preserve"> Due by </w:t>
            </w:r>
            <w:r>
              <w:rPr>
                <w:rStyle w:val="NoneA"/>
                <w:rFonts w:ascii="Times New Roman" w:hAnsi="Times New Roman" w:cs="Times New Roman"/>
                <w:color w:val="000000" w:themeColor="text1"/>
              </w:rPr>
              <w:t>February 28</w:t>
            </w:r>
            <w:r w:rsidRPr="00FE4CD2">
              <w:rPr>
                <w:rStyle w:val="NoneA"/>
                <w:rFonts w:ascii="Times New Roman" w:hAnsi="Times New Roman" w:cs="Times New Roman"/>
                <w:color w:val="000000" w:themeColor="text1"/>
              </w:rPr>
              <w:t xml:space="preserve"> at 9:00 a.m.</w:t>
            </w:r>
          </w:p>
        </w:tc>
      </w:tr>
      <w:tr w:rsidR="00D4323D" w:rsidRPr="00FE4CD2" w14:paraId="0615F365" w14:textId="77777777" w:rsidTr="006061E7">
        <w:trPr>
          <w:trHeight w:val="368"/>
        </w:trPr>
        <w:tc>
          <w:tcPr>
            <w:tcW w:w="1350" w:type="dxa"/>
            <w:shd w:val="clear" w:color="auto" w:fill="auto"/>
          </w:tcPr>
          <w:p w14:paraId="4A9DFECF" w14:textId="0D290EFE" w:rsidR="00D4323D" w:rsidRPr="00FE4CD2" w:rsidRDefault="00315EFD" w:rsidP="00D4323D">
            <w:pPr>
              <w:pStyle w:val="BodyA"/>
              <w:spacing w:line="276" w:lineRule="auto"/>
              <w:jc w:val="center"/>
              <w:rPr>
                <w:rStyle w:val="NoneA"/>
                <w:rFonts w:ascii="Times New Roman" w:hAnsi="Times New Roman" w:cs="Times New Roman"/>
                <w:bCs/>
                <w:color w:val="000000" w:themeColor="text1"/>
                <w:u w:color="44546A"/>
              </w:rPr>
            </w:pPr>
            <w:r>
              <w:rPr>
                <w:rStyle w:val="NoneA"/>
                <w:rFonts w:ascii="Times New Roman" w:hAnsi="Times New Roman" w:cs="Times New Roman"/>
                <w:bCs/>
                <w:color w:val="000000" w:themeColor="text1"/>
                <w:u w:color="44546A"/>
              </w:rPr>
              <w:lastRenderedPageBreak/>
              <w:t>02/28</w:t>
            </w:r>
          </w:p>
        </w:tc>
        <w:tc>
          <w:tcPr>
            <w:tcW w:w="5940" w:type="dxa"/>
            <w:gridSpan w:val="2"/>
            <w:shd w:val="clear" w:color="auto" w:fill="auto"/>
          </w:tcPr>
          <w:p w14:paraId="7ED22D70" w14:textId="77777777" w:rsidR="00D4323D" w:rsidRPr="00FE4CD2" w:rsidRDefault="00D4323D" w:rsidP="00D4323D">
            <w:pPr>
              <w:pStyle w:val="BodyA"/>
              <w:spacing w:line="276" w:lineRule="auto"/>
              <w:jc w:val="center"/>
              <w:rPr>
                <w:rStyle w:val="NoneA"/>
                <w:rFonts w:ascii="Times New Roman" w:hAnsi="Times New Roman" w:cs="Times New Roman"/>
                <w:bCs/>
                <w:color w:val="000000" w:themeColor="text1"/>
                <w:u w:color="44546A"/>
              </w:rPr>
            </w:pPr>
            <w:r w:rsidRPr="00FE4CD2">
              <w:rPr>
                <w:rStyle w:val="NoneA"/>
                <w:rFonts w:ascii="Times New Roman" w:hAnsi="Times New Roman" w:cs="Times New Roman"/>
                <w:bCs/>
                <w:color w:val="000000" w:themeColor="text1"/>
                <w:u w:color="44546A"/>
              </w:rPr>
              <w:t xml:space="preserve">Accommodations vs. Modifications (Education and Workforce) and </w:t>
            </w:r>
          </w:p>
          <w:p w14:paraId="042FAA55" w14:textId="24203F38" w:rsidR="002A63B2" w:rsidRPr="00FE4CD2" w:rsidRDefault="00D4323D" w:rsidP="002A63B2">
            <w:pPr>
              <w:pStyle w:val="BodyA"/>
              <w:spacing w:line="276" w:lineRule="auto"/>
              <w:jc w:val="center"/>
              <w:rPr>
                <w:rStyle w:val="NoneA"/>
                <w:rFonts w:ascii="Times New Roman" w:hAnsi="Times New Roman" w:cs="Times New Roman"/>
                <w:color w:val="000000" w:themeColor="text1"/>
              </w:rPr>
            </w:pPr>
            <w:r w:rsidRPr="00FE4CD2">
              <w:rPr>
                <w:rStyle w:val="NoneA"/>
                <w:rFonts w:ascii="Times New Roman" w:hAnsi="Times New Roman" w:cs="Times New Roman"/>
                <w:color w:val="000000" w:themeColor="text1"/>
              </w:rPr>
              <w:t>Office of Accessibilit</w:t>
            </w:r>
            <w:r w:rsidR="002A63B2" w:rsidRPr="00FE4CD2">
              <w:rPr>
                <w:rStyle w:val="NoneA"/>
                <w:rFonts w:ascii="Times New Roman" w:hAnsi="Times New Roman" w:cs="Times New Roman"/>
                <w:color w:val="000000" w:themeColor="text1"/>
              </w:rPr>
              <w:t xml:space="preserve">y </w:t>
            </w:r>
          </w:p>
          <w:p w14:paraId="2F7C55C5" w14:textId="6B21BC13" w:rsidR="00D4323D" w:rsidRPr="00FE4CD2" w:rsidRDefault="00D4323D" w:rsidP="00D4323D">
            <w:pPr>
              <w:pStyle w:val="BodyA"/>
              <w:spacing w:line="276" w:lineRule="auto"/>
              <w:jc w:val="center"/>
              <w:rPr>
                <w:rStyle w:val="NoneA"/>
                <w:rFonts w:ascii="Times New Roman" w:eastAsia="Arial Unicode MS" w:hAnsi="Times New Roman" w:cs="Times New Roman"/>
                <w:color w:val="000000" w:themeColor="text1"/>
              </w:rPr>
            </w:pPr>
            <w:r w:rsidRPr="00FE4CD2">
              <w:rPr>
                <w:rStyle w:val="NoneA"/>
                <w:rFonts w:ascii="Times New Roman" w:eastAsia="Arial Unicode MS" w:hAnsi="Times New Roman" w:cs="Times New Roman"/>
                <w:color w:val="000000" w:themeColor="text1"/>
              </w:rPr>
              <w:t xml:space="preserve">Guest Presenter: </w:t>
            </w:r>
            <w:r w:rsidR="002A63B2" w:rsidRPr="00FE4CD2">
              <w:rPr>
                <w:rStyle w:val="NoneA"/>
                <w:rFonts w:ascii="Times New Roman" w:eastAsia="Arial Unicode MS" w:hAnsi="Times New Roman" w:cs="Times New Roman"/>
                <w:color w:val="000000" w:themeColor="text1"/>
              </w:rPr>
              <w:t xml:space="preserve">Lauren Ozment &amp; </w:t>
            </w:r>
            <w:r w:rsidRPr="00FE4CD2">
              <w:rPr>
                <w:rStyle w:val="NoneA"/>
                <w:rFonts w:ascii="Times New Roman" w:eastAsia="Arial Unicode MS" w:hAnsi="Times New Roman" w:cs="Times New Roman"/>
                <w:color w:val="000000" w:themeColor="text1"/>
              </w:rPr>
              <w:t>Barclay Bentley</w:t>
            </w:r>
          </w:p>
          <w:p w14:paraId="0839160C" w14:textId="77777777" w:rsidR="00962230" w:rsidRPr="00FE4CD2" w:rsidRDefault="00962230" w:rsidP="00D4323D">
            <w:pPr>
              <w:pStyle w:val="BodyA"/>
              <w:spacing w:line="276" w:lineRule="auto"/>
              <w:jc w:val="center"/>
              <w:rPr>
                <w:rStyle w:val="NoneA"/>
                <w:rFonts w:ascii="Times New Roman" w:eastAsia="Arial Unicode MS" w:hAnsi="Times New Roman" w:cs="Times New Roman"/>
                <w:color w:val="000000" w:themeColor="text1"/>
              </w:rPr>
            </w:pPr>
          </w:p>
          <w:p w14:paraId="2A4532FA" w14:textId="02C7F76E" w:rsidR="00D4323D" w:rsidRPr="00FE4CD2" w:rsidRDefault="00D4323D" w:rsidP="00D4323D">
            <w:pPr>
              <w:pStyle w:val="BodyA"/>
              <w:spacing w:line="276" w:lineRule="auto"/>
              <w:jc w:val="center"/>
              <w:rPr>
                <w:rStyle w:val="NoneA"/>
                <w:rFonts w:ascii="Times New Roman" w:hAnsi="Times New Roman" w:cs="Times New Roman"/>
                <w:bCs/>
                <w:color w:val="000000" w:themeColor="text1"/>
                <w:u w:color="44546A"/>
              </w:rPr>
            </w:pPr>
            <w:r w:rsidRPr="00FE4CD2">
              <w:rPr>
                <w:rStyle w:val="NoneA"/>
                <w:rFonts w:ascii="Times New Roman" w:hAnsi="Times New Roman" w:cs="Times New Roman"/>
                <w:i/>
                <w:iCs/>
                <w:color w:val="000000" w:themeColor="text1"/>
                <w:highlight w:val="yellow"/>
                <w:u w:color="44546A"/>
              </w:rPr>
              <w:t xml:space="preserve">CRLA Topics </w:t>
            </w:r>
            <w:r w:rsidR="006061E7" w:rsidRPr="00FE4CD2">
              <w:rPr>
                <w:rStyle w:val="NoneA"/>
                <w:rFonts w:ascii="Times New Roman" w:hAnsi="Times New Roman" w:cs="Times New Roman"/>
                <w:i/>
                <w:iCs/>
                <w:color w:val="000000" w:themeColor="text1"/>
                <w:highlight w:val="yellow"/>
                <w:u w:color="44546A"/>
              </w:rPr>
              <w:t>Covered:</w:t>
            </w:r>
            <w:r w:rsidRPr="00FE4CD2">
              <w:rPr>
                <w:rStyle w:val="NoneA"/>
                <w:rFonts w:ascii="Times New Roman" w:hAnsi="Times New Roman" w:cs="Times New Roman"/>
                <w:i/>
                <w:iCs/>
                <w:color w:val="000000" w:themeColor="text1"/>
                <w:highlight w:val="yellow"/>
                <w:u w:color="44546A"/>
              </w:rPr>
              <w:t xml:space="preserve"> Learning Theories in Academic Support Services</w:t>
            </w:r>
          </w:p>
        </w:tc>
        <w:tc>
          <w:tcPr>
            <w:tcW w:w="3960" w:type="dxa"/>
            <w:shd w:val="clear" w:color="auto" w:fill="auto"/>
          </w:tcPr>
          <w:p w14:paraId="3BC16A40" w14:textId="4CBB2D87" w:rsidR="00D4323D" w:rsidRPr="00FE4CD2" w:rsidRDefault="00EA451F" w:rsidP="00EA451F">
            <w:pPr>
              <w:pStyle w:val="BodyA"/>
              <w:numPr>
                <w:ilvl w:val="0"/>
                <w:numId w:val="37"/>
              </w:numPr>
              <w:spacing w:line="276" w:lineRule="auto"/>
              <w:rPr>
                <w:rStyle w:val="NoneA"/>
                <w:rFonts w:ascii="Times New Roman" w:hAnsi="Times New Roman" w:cs="Times New Roman"/>
                <w:color w:val="000000" w:themeColor="text1"/>
              </w:rPr>
            </w:pPr>
            <w:r w:rsidRPr="00FE4CD2">
              <w:rPr>
                <w:rStyle w:val="NoneA"/>
                <w:rFonts w:ascii="Times New Roman" w:hAnsi="Times New Roman" w:cs="Times New Roman"/>
                <w:color w:val="000000" w:themeColor="text1"/>
              </w:rPr>
              <w:t xml:space="preserve">Reflection </w:t>
            </w:r>
            <w:r w:rsidR="00645DD2" w:rsidRPr="00FE4CD2">
              <w:rPr>
                <w:rStyle w:val="NoneA"/>
                <w:rFonts w:ascii="Times New Roman" w:hAnsi="Times New Roman" w:cs="Times New Roman"/>
                <w:color w:val="000000" w:themeColor="text1"/>
              </w:rPr>
              <w:t>3</w:t>
            </w:r>
            <w:r w:rsidRPr="00FE4CD2">
              <w:rPr>
                <w:rStyle w:val="NoneA"/>
                <w:rFonts w:ascii="Times New Roman" w:hAnsi="Times New Roman" w:cs="Times New Roman"/>
                <w:color w:val="000000" w:themeColor="text1"/>
              </w:rPr>
              <w:t xml:space="preserve"> Assignment on Canvas Due by </w:t>
            </w:r>
            <w:r w:rsidR="004D256A">
              <w:rPr>
                <w:rStyle w:val="NoneA"/>
                <w:rFonts w:ascii="Times New Roman" w:hAnsi="Times New Roman" w:cs="Times New Roman"/>
                <w:color w:val="000000" w:themeColor="text1"/>
              </w:rPr>
              <w:t>March</w:t>
            </w:r>
            <w:r w:rsidR="00315EFD">
              <w:rPr>
                <w:rStyle w:val="NoneA"/>
                <w:rFonts w:ascii="Times New Roman" w:hAnsi="Times New Roman" w:cs="Times New Roman"/>
                <w:color w:val="000000" w:themeColor="text1"/>
              </w:rPr>
              <w:t xml:space="preserve"> 13</w:t>
            </w:r>
            <w:r w:rsidRPr="00FE4CD2">
              <w:rPr>
                <w:rStyle w:val="NoneA"/>
                <w:rFonts w:ascii="Times New Roman" w:hAnsi="Times New Roman" w:cs="Times New Roman"/>
                <w:color w:val="000000" w:themeColor="text1"/>
              </w:rPr>
              <w:t xml:space="preserve"> at 9:00 a.m.</w:t>
            </w:r>
          </w:p>
        </w:tc>
      </w:tr>
      <w:tr w:rsidR="00D4323D" w:rsidRPr="00FE4CD2" w14:paraId="17F2C579" w14:textId="77777777" w:rsidTr="006061E7">
        <w:trPr>
          <w:trHeight w:val="413"/>
        </w:trPr>
        <w:tc>
          <w:tcPr>
            <w:tcW w:w="1350" w:type="dxa"/>
            <w:shd w:val="clear" w:color="auto" w:fill="DBDBDB" w:themeFill="text2" w:themeFillTint="66"/>
          </w:tcPr>
          <w:p w14:paraId="3252AE31" w14:textId="7A0026D3" w:rsidR="00D4323D" w:rsidRPr="00FE4CD2" w:rsidRDefault="00315EFD" w:rsidP="00D4323D">
            <w:pPr>
              <w:pStyle w:val="BodyA"/>
              <w:spacing w:line="276" w:lineRule="auto"/>
              <w:jc w:val="center"/>
              <w:rPr>
                <w:rStyle w:val="NoneA"/>
                <w:rFonts w:ascii="Times New Roman" w:hAnsi="Times New Roman" w:cs="Times New Roman"/>
                <w:bCs/>
                <w:color w:val="000000" w:themeColor="text1"/>
                <w:u w:color="44546A"/>
              </w:rPr>
            </w:pPr>
            <w:r>
              <w:rPr>
                <w:rStyle w:val="NoneA"/>
                <w:rFonts w:ascii="Times New Roman" w:hAnsi="Times New Roman" w:cs="Times New Roman"/>
                <w:bCs/>
                <w:color w:val="000000" w:themeColor="text1"/>
                <w:u w:color="44546A"/>
              </w:rPr>
              <w:t>03/13</w:t>
            </w:r>
          </w:p>
        </w:tc>
        <w:tc>
          <w:tcPr>
            <w:tcW w:w="5940" w:type="dxa"/>
            <w:gridSpan w:val="2"/>
            <w:shd w:val="clear" w:color="auto" w:fill="DBDBDB" w:themeFill="text2" w:themeFillTint="66"/>
          </w:tcPr>
          <w:p w14:paraId="41DF7EB8" w14:textId="0F2A0A6D" w:rsidR="00D4323D" w:rsidRPr="00FE4CD2" w:rsidRDefault="00D4323D" w:rsidP="00D4323D">
            <w:pPr>
              <w:pStyle w:val="BodyA"/>
              <w:spacing w:line="276" w:lineRule="auto"/>
              <w:jc w:val="center"/>
              <w:rPr>
                <w:rStyle w:val="NoneA"/>
                <w:rFonts w:ascii="Times New Roman" w:hAnsi="Times New Roman" w:cs="Times New Roman"/>
                <w:color w:val="000000" w:themeColor="text1"/>
                <w:u w:color="44546A"/>
              </w:rPr>
            </w:pPr>
            <w:r w:rsidRPr="00FE4CD2">
              <w:rPr>
                <w:rStyle w:val="NoneA"/>
                <w:rFonts w:ascii="Times New Roman" w:hAnsi="Times New Roman" w:cs="Times New Roman"/>
                <w:color w:val="000000" w:themeColor="text1"/>
                <w:u w:color="44546A"/>
              </w:rPr>
              <w:t>Overview of the EAGLES Program and WINGS Peer Mentors</w:t>
            </w:r>
          </w:p>
          <w:p w14:paraId="255ED6DB" w14:textId="110F88A1" w:rsidR="00D4323D" w:rsidRPr="00FE4CD2" w:rsidRDefault="00962230" w:rsidP="00D4323D">
            <w:pPr>
              <w:pStyle w:val="BodyA"/>
              <w:spacing w:line="276" w:lineRule="auto"/>
              <w:jc w:val="center"/>
              <w:rPr>
                <w:rStyle w:val="NoneA"/>
                <w:rFonts w:ascii="Times New Roman" w:hAnsi="Times New Roman" w:cs="Times New Roman"/>
                <w:color w:val="000000" w:themeColor="text1"/>
                <w:u w:color="44546A"/>
              </w:rPr>
            </w:pPr>
            <w:r w:rsidRPr="00FE4CD2">
              <w:rPr>
                <w:rStyle w:val="NoneA"/>
                <w:rFonts w:ascii="Times New Roman" w:hAnsi="Times New Roman" w:cs="Times New Roman"/>
                <w:color w:val="000000" w:themeColor="text1"/>
                <w:u w:color="44546A"/>
              </w:rPr>
              <w:t>Guest Presenter: Dr. Betty Patten &amp; Dr. Jessica Milton</w:t>
            </w:r>
          </w:p>
          <w:p w14:paraId="1BF939CB" w14:textId="77777777" w:rsidR="00962230" w:rsidRPr="00FE4CD2" w:rsidRDefault="00962230" w:rsidP="00D4323D">
            <w:pPr>
              <w:pStyle w:val="BodyA"/>
              <w:spacing w:line="276" w:lineRule="auto"/>
              <w:jc w:val="center"/>
              <w:rPr>
                <w:rStyle w:val="NoneA"/>
                <w:rFonts w:ascii="Times New Roman" w:hAnsi="Times New Roman" w:cs="Times New Roman"/>
                <w:b/>
                <w:bCs/>
                <w:color w:val="000000" w:themeColor="text1"/>
                <w:u w:color="44546A"/>
              </w:rPr>
            </w:pPr>
          </w:p>
          <w:p w14:paraId="1E8079F4" w14:textId="606F7D47" w:rsidR="00D4323D" w:rsidRPr="00FE4CD2" w:rsidRDefault="00D4323D" w:rsidP="00D4323D">
            <w:pPr>
              <w:pStyle w:val="BodyA"/>
              <w:spacing w:line="276" w:lineRule="auto"/>
              <w:jc w:val="center"/>
              <w:rPr>
                <w:rStyle w:val="NoneA"/>
                <w:rFonts w:ascii="Times New Roman" w:hAnsi="Times New Roman" w:cs="Times New Roman"/>
                <w:i/>
                <w:iCs/>
                <w:color w:val="000000" w:themeColor="text1"/>
                <w:u w:color="44546A"/>
              </w:rPr>
            </w:pPr>
            <w:r w:rsidRPr="00FE4CD2">
              <w:rPr>
                <w:rStyle w:val="NoneA"/>
                <w:rFonts w:ascii="Times New Roman" w:hAnsi="Times New Roman" w:cs="Times New Roman"/>
                <w:i/>
                <w:iCs/>
                <w:color w:val="000000" w:themeColor="text1"/>
                <w:highlight w:val="yellow"/>
                <w:u w:color="44546A"/>
              </w:rPr>
              <w:t>CRLA Topics Covered: Administrative Policies, Record Keeping, and Reporting</w:t>
            </w:r>
          </w:p>
        </w:tc>
        <w:tc>
          <w:tcPr>
            <w:tcW w:w="3960" w:type="dxa"/>
            <w:shd w:val="clear" w:color="auto" w:fill="DBDBDB" w:themeFill="text2" w:themeFillTint="66"/>
          </w:tcPr>
          <w:p w14:paraId="04ED200A" w14:textId="7FF117BE" w:rsidR="00D4323D" w:rsidRPr="00FE4CD2" w:rsidRDefault="00D4323D" w:rsidP="006061E7">
            <w:pPr>
              <w:pStyle w:val="BodyA"/>
              <w:numPr>
                <w:ilvl w:val="0"/>
                <w:numId w:val="35"/>
              </w:numPr>
              <w:spacing w:line="276" w:lineRule="auto"/>
              <w:rPr>
                <w:rStyle w:val="NoneA"/>
                <w:rFonts w:ascii="Times New Roman" w:hAnsi="Times New Roman" w:cs="Times New Roman"/>
                <w:color w:val="000000" w:themeColor="text1"/>
              </w:rPr>
            </w:pPr>
            <w:r w:rsidRPr="00FE4CD2">
              <w:rPr>
                <w:rStyle w:val="NoneA"/>
                <w:rFonts w:ascii="Times New Roman" w:hAnsi="Times New Roman" w:cs="Times New Roman"/>
                <w:color w:val="000000" w:themeColor="text1"/>
              </w:rPr>
              <w:t xml:space="preserve">Driver Safety Training on Canvas Due by </w:t>
            </w:r>
            <w:r w:rsidR="00315EFD">
              <w:rPr>
                <w:rStyle w:val="NoneA"/>
                <w:rFonts w:ascii="Times New Roman" w:hAnsi="Times New Roman" w:cs="Times New Roman"/>
                <w:color w:val="000000" w:themeColor="text1"/>
              </w:rPr>
              <w:t>March 20</w:t>
            </w:r>
            <w:r w:rsidR="006061E7" w:rsidRPr="00FE4CD2">
              <w:rPr>
                <w:rStyle w:val="NoneA"/>
                <w:rFonts w:ascii="Times New Roman" w:hAnsi="Times New Roman" w:cs="Times New Roman"/>
                <w:color w:val="000000" w:themeColor="text1"/>
              </w:rPr>
              <w:t xml:space="preserve"> at 9:00 a.m.</w:t>
            </w:r>
            <w:r w:rsidR="00B61667" w:rsidRPr="00FE4CD2">
              <w:rPr>
                <w:rStyle w:val="NoneA"/>
                <w:rFonts w:ascii="Times New Roman" w:hAnsi="Times New Roman" w:cs="Times New Roman"/>
                <w:color w:val="000000" w:themeColor="text1"/>
              </w:rPr>
              <w:t xml:space="preserve"> (**If you are currently a WINGS Peer Mentor</w:t>
            </w:r>
            <w:r w:rsidR="00315EFD">
              <w:rPr>
                <w:rStyle w:val="NoneA"/>
                <w:rFonts w:ascii="Times New Roman" w:hAnsi="Times New Roman" w:cs="Times New Roman"/>
                <w:color w:val="000000" w:themeColor="text1"/>
              </w:rPr>
              <w:t>,</w:t>
            </w:r>
            <w:r w:rsidR="00B61667" w:rsidRPr="00FE4CD2">
              <w:rPr>
                <w:rStyle w:val="NoneA"/>
                <w:rFonts w:ascii="Times New Roman" w:hAnsi="Times New Roman" w:cs="Times New Roman"/>
                <w:color w:val="000000" w:themeColor="text1"/>
              </w:rPr>
              <w:t xml:space="preserve"> you do not need to complete this </w:t>
            </w:r>
            <w:r w:rsidR="00315EFD" w:rsidRPr="00FE4CD2">
              <w:rPr>
                <w:rStyle w:val="NoneA"/>
                <w:rFonts w:ascii="Times New Roman" w:hAnsi="Times New Roman" w:cs="Times New Roman"/>
                <w:color w:val="000000" w:themeColor="text1"/>
              </w:rPr>
              <w:t>assignment. *</w:t>
            </w:r>
            <w:r w:rsidR="00B61667" w:rsidRPr="00FE4CD2">
              <w:rPr>
                <w:rStyle w:val="NoneA"/>
                <w:rFonts w:ascii="Times New Roman" w:hAnsi="Times New Roman" w:cs="Times New Roman"/>
                <w:color w:val="000000" w:themeColor="text1"/>
              </w:rPr>
              <w:t>*)</w:t>
            </w:r>
          </w:p>
        </w:tc>
      </w:tr>
      <w:tr w:rsidR="00D4323D" w:rsidRPr="00FE4CD2" w14:paraId="6CCBC50C" w14:textId="77777777" w:rsidTr="006061E7">
        <w:trPr>
          <w:trHeight w:val="413"/>
        </w:trPr>
        <w:tc>
          <w:tcPr>
            <w:tcW w:w="1350" w:type="dxa"/>
            <w:shd w:val="clear" w:color="auto" w:fill="FFFFFF" w:themeFill="background1"/>
          </w:tcPr>
          <w:p w14:paraId="3DF0A819" w14:textId="72CBCF09" w:rsidR="00D4323D" w:rsidRPr="00FE4CD2" w:rsidRDefault="00315EFD" w:rsidP="00D4323D">
            <w:pPr>
              <w:pStyle w:val="BodyA"/>
              <w:spacing w:line="276" w:lineRule="auto"/>
              <w:jc w:val="center"/>
              <w:rPr>
                <w:rStyle w:val="NoneA"/>
                <w:rFonts w:ascii="Times New Roman" w:hAnsi="Times New Roman" w:cs="Times New Roman"/>
                <w:bCs/>
                <w:color w:val="000000" w:themeColor="text1"/>
                <w:u w:color="44546A"/>
              </w:rPr>
            </w:pPr>
            <w:r>
              <w:rPr>
                <w:rStyle w:val="NoneA"/>
                <w:rFonts w:ascii="Times New Roman" w:hAnsi="Times New Roman" w:cs="Times New Roman"/>
                <w:bCs/>
                <w:color w:val="000000" w:themeColor="text1"/>
                <w:u w:color="44546A"/>
              </w:rPr>
              <w:t>03/20</w:t>
            </w:r>
          </w:p>
        </w:tc>
        <w:tc>
          <w:tcPr>
            <w:tcW w:w="5940" w:type="dxa"/>
            <w:gridSpan w:val="2"/>
            <w:shd w:val="clear" w:color="auto" w:fill="FFFFFF" w:themeFill="background1"/>
          </w:tcPr>
          <w:p w14:paraId="546DA9E9" w14:textId="46422DAB" w:rsidR="00D4323D" w:rsidRPr="00FE4CD2" w:rsidRDefault="00D4323D" w:rsidP="006061E7">
            <w:pPr>
              <w:pStyle w:val="BodyA"/>
              <w:spacing w:line="276" w:lineRule="auto"/>
              <w:jc w:val="center"/>
              <w:rPr>
                <w:rStyle w:val="NoneA"/>
                <w:rFonts w:ascii="Times New Roman" w:hAnsi="Times New Roman" w:cs="Times New Roman"/>
                <w:color w:val="000000" w:themeColor="text1"/>
              </w:rPr>
            </w:pPr>
            <w:r w:rsidRPr="00FE4CD2">
              <w:rPr>
                <w:rStyle w:val="NoneA"/>
                <w:rFonts w:ascii="Times New Roman" w:hAnsi="Times New Roman" w:cs="Times New Roman"/>
                <w:color w:val="000000" w:themeColor="text1"/>
              </w:rPr>
              <w:t>Rounds Table with EAGLES and WINGS</w:t>
            </w:r>
          </w:p>
        </w:tc>
        <w:tc>
          <w:tcPr>
            <w:tcW w:w="3960" w:type="dxa"/>
            <w:shd w:val="clear" w:color="auto" w:fill="FFFFFF" w:themeFill="background1"/>
          </w:tcPr>
          <w:p w14:paraId="0E1C3FE4" w14:textId="59CE63B2" w:rsidR="00D4323D" w:rsidRPr="00FE4CD2" w:rsidRDefault="00645DD2" w:rsidP="00962230">
            <w:pPr>
              <w:pStyle w:val="BodyA"/>
              <w:numPr>
                <w:ilvl w:val="0"/>
                <w:numId w:val="37"/>
              </w:numPr>
              <w:spacing w:line="276" w:lineRule="auto"/>
              <w:rPr>
                <w:rStyle w:val="NoneA"/>
                <w:rFonts w:ascii="Times New Roman" w:hAnsi="Times New Roman" w:cs="Times New Roman"/>
                <w:color w:val="000000" w:themeColor="text1"/>
              </w:rPr>
            </w:pPr>
            <w:r w:rsidRPr="00FE4CD2">
              <w:rPr>
                <w:rStyle w:val="NoneA"/>
                <w:rFonts w:ascii="Times New Roman" w:hAnsi="Times New Roman" w:cs="Times New Roman"/>
                <w:color w:val="000000" w:themeColor="text1"/>
              </w:rPr>
              <w:t xml:space="preserve">EAGLES/WINGS </w:t>
            </w:r>
            <w:r w:rsidR="00962230" w:rsidRPr="00FE4CD2">
              <w:rPr>
                <w:rStyle w:val="NoneA"/>
                <w:rFonts w:ascii="Times New Roman" w:hAnsi="Times New Roman" w:cs="Times New Roman"/>
                <w:color w:val="000000" w:themeColor="text1"/>
              </w:rPr>
              <w:t xml:space="preserve">Round Table </w:t>
            </w:r>
            <w:r w:rsidR="00FE4CD2">
              <w:rPr>
                <w:rStyle w:val="NoneA"/>
                <w:rFonts w:ascii="Times New Roman" w:hAnsi="Times New Roman" w:cs="Times New Roman"/>
                <w:color w:val="000000" w:themeColor="text1"/>
              </w:rPr>
              <w:t xml:space="preserve">Discussion </w:t>
            </w:r>
            <w:r w:rsidR="00315EFD">
              <w:rPr>
                <w:rStyle w:val="NoneA"/>
                <w:rFonts w:ascii="Times New Roman" w:hAnsi="Times New Roman" w:cs="Times New Roman"/>
                <w:color w:val="000000" w:themeColor="text1"/>
              </w:rPr>
              <w:t>Post Due</w:t>
            </w:r>
            <w:r w:rsidR="00962230" w:rsidRPr="00FE4CD2">
              <w:rPr>
                <w:rStyle w:val="NoneA"/>
                <w:rFonts w:ascii="Times New Roman" w:hAnsi="Times New Roman" w:cs="Times New Roman"/>
                <w:color w:val="000000" w:themeColor="text1"/>
              </w:rPr>
              <w:t xml:space="preserve"> by </w:t>
            </w:r>
            <w:r w:rsidR="00315EFD">
              <w:rPr>
                <w:rStyle w:val="NoneA"/>
                <w:rFonts w:ascii="Times New Roman" w:hAnsi="Times New Roman" w:cs="Times New Roman"/>
                <w:color w:val="000000" w:themeColor="text1"/>
              </w:rPr>
              <w:t xml:space="preserve">March 27 </w:t>
            </w:r>
            <w:r w:rsidR="00962230" w:rsidRPr="00FE4CD2">
              <w:rPr>
                <w:rStyle w:val="NoneA"/>
                <w:rFonts w:ascii="Times New Roman" w:hAnsi="Times New Roman" w:cs="Times New Roman"/>
                <w:color w:val="000000" w:themeColor="text1"/>
              </w:rPr>
              <w:t>at 9:00 a.m.</w:t>
            </w:r>
          </w:p>
        </w:tc>
      </w:tr>
      <w:tr w:rsidR="00D4323D" w:rsidRPr="00FE4CD2" w14:paraId="7C866507" w14:textId="77777777" w:rsidTr="006061E7">
        <w:trPr>
          <w:trHeight w:val="368"/>
        </w:trPr>
        <w:tc>
          <w:tcPr>
            <w:tcW w:w="1350" w:type="dxa"/>
            <w:shd w:val="clear" w:color="auto" w:fill="DCDCDC" w:themeFill="background2" w:themeFillTint="33"/>
          </w:tcPr>
          <w:p w14:paraId="112CB1C3" w14:textId="3F6B9AB4" w:rsidR="00D4323D" w:rsidRPr="00FE4CD2" w:rsidRDefault="00315EFD" w:rsidP="00D4323D">
            <w:pPr>
              <w:pStyle w:val="BodyA"/>
              <w:spacing w:line="276" w:lineRule="auto"/>
              <w:jc w:val="center"/>
              <w:rPr>
                <w:rStyle w:val="NoneA"/>
                <w:rFonts w:ascii="Times New Roman" w:hAnsi="Times New Roman" w:cs="Times New Roman"/>
                <w:color w:val="000000" w:themeColor="text1"/>
              </w:rPr>
            </w:pPr>
            <w:r>
              <w:rPr>
                <w:rStyle w:val="NoneA"/>
                <w:rFonts w:ascii="Times New Roman" w:hAnsi="Times New Roman" w:cs="Times New Roman"/>
                <w:color w:val="000000" w:themeColor="text1"/>
              </w:rPr>
              <w:t>03/27</w:t>
            </w:r>
          </w:p>
        </w:tc>
        <w:tc>
          <w:tcPr>
            <w:tcW w:w="5940" w:type="dxa"/>
            <w:gridSpan w:val="2"/>
            <w:shd w:val="clear" w:color="auto" w:fill="DCDCDC" w:themeFill="background2" w:themeFillTint="33"/>
          </w:tcPr>
          <w:p w14:paraId="208F5C3F" w14:textId="77777777" w:rsidR="00D4323D" w:rsidRPr="00FE4CD2" w:rsidRDefault="00D4323D" w:rsidP="00D4323D">
            <w:pPr>
              <w:pStyle w:val="BodyA"/>
              <w:spacing w:line="276" w:lineRule="auto"/>
              <w:jc w:val="center"/>
              <w:rPr>
                <w:rStyle w:val="NoneA"/>
                <w:rFonts w:ascii="Times New Roman" w:hAnsi="Times New Roman" w:cs="Times New Roman"/>
                <w:bCs/>
                <w:color w:val="000000" w:themeColor="text1"/>
                <w:u w:color="44546A"/>
              </w:rPr>
            </w:pPr>
            <w:r w:rsidRPr="00FE4CD2">
              <w:rPr>
                <w:rStyle w:val="NoneA"/>
                <w:rFonts w:ascii="Times New Roman" w:hAnsi="Times New Roman" w:cs="Times New Roman"/>
                <w:bCs/>
                <w:color w:val="000000" w:themeColor="text1"/>
                <w:u w:color="44546A"/>
              </w:rPr>
              <w:t xml:space="preserve">Round Table with Occupations in the field of serving Individuals with </w:t>
            </w:r>
          </w:p>
          <w:p w14:paraId="6B81985C" w14:textId="24C5D219" w:rsidR="00D4323D" w:rsidRPr="00FE4CD2" w:rsidRDefault="1EA78C34" w:rsidP="00D4323D">
            <w:pPr>
              <w:pStyle w:val="BodyA"/>
              <w:spacing w:line="276" w:lineRule="auto"/>
              <w:jc w:val="center"/>
              <w:rPr>
                <w:rStyle w:val="NoneA"/>
                <w:rFonts w:ascii="Times New Roman" w:hAnsi="Times New Roman" w:cs="Times New Roman"/>
                <w:color w:val="000000" w:themeColor="text1"/>
              </w:rPr>
            </w:pPr>
            <w:r w:rsidRPr="00FE4CD2">
              <w:rPr>
                <w:rStyle w:val="NoneA"/>
                <w:rFonts w:ascii="Times New Roman" w:hAnsi="Times New Roman" w:cs="Times New Roman"/>
                <w:color w:val="000000" w:themeColor="text1"/>
              </w:rPr>
              <w:t>Disabilities</w:t>
            </w:r>
          </w:p>
          <w:p w14:paraId="414D2F43" w14:textId="77777777" w:rsidR="009A3C85" w:rsidRPr="00FE4CD2" w:rsidRDefault="00962230" w:rsidP="00962230">
            <w:pPr>
              <w:pStyle w:val="BodyA"/>
              <w:spacing w:line="276" w:lineRule="auto"/>
              <w:jc w:val="center"/>
              <w:rPr>
                <w:rStyle w:val="NoneA"/>
                <w:rFonts w:ascii="Times New Roman" w:hAnsi="Times New Roman" w:cs="Times New Roman"/>
                <w:color w:val="000000" w:themeColor="text1"/>
                <w:u w:color="44546A"/>
              </w:rPr>
            </w:pPr>
            <w:r w:rsidRPr="00FE4CD2">
              <w:rPr>
                <w:rStyle w:val="NoneA"/>
                <w:rFonts w:ascii="Times New Roman" w:hAnsi="Times New Roman" w:cs="Times New Roman"/>
                <w:color w:val="000000" w:themeColor="text1"/>
                <w:u w:color="44546A"/>
              </w:rPr>
              <w:t>Guest Presenter</w:t>
            </w:r>
            <w:r w:rsidR="009A3C85" w:rsidRPr="00FE4CD2">
              <w:rPr>
                <w:rStyle w:val="NoneA"/>
                <w:rFonts w:ascii="Times New Roman" w:hAnsi="Times New Roman" w:cs="Times New Roman"/>
                <w:color w:val="000000" w:themeColor="text1"/>
                <w:u w:color="44546A"/>
              </w:rPr>
              <w:t>s</w:t>
            </w:r>
            <w:r w:rsidRPr="00FE4CD2">
              <w:rPr>
                <w:rStyle w:val="NoneA"/>
                <w:rFonts w:ascii="Times New Roman" w:hAnsi="Times New Roman" w:cs="Times New Roman"/>
                <w:color w:val="000000" w:themeColor="text1"/>
                <w:u w:color="44546A"/>
              </w:rPr>
              <w:t xml:space="preserve">: </w:t>
            </w:r>
          </w:p>
          <w:p w14:paraId="54DB212A" w14:textId="77777777" w:rsidR="00FE4CD2" w:rsidRPr="00FE4CD2" w:rsidRDefault="00FE4CD2" w:rsidP="00962230">
            <w:pPr>
              <w:pStyle w:val="BodyA"/>
              <w:spacing w:line="276" w:lineRule="auto"/>
              <w:jc w:val="center"/>
              <w:rPr>
                <w:rStyle w:val="NoneA"/>
                <w:rFonts w:ascii="Times New Roman" w:hAnsi="Times New Roman" w:cs="Times New Roman"/>
                <w:color w:val="000000" w:themeColor="text1"/>
                <w:u w:color="44546A"/>
              </w:rPr>
            </w:pPr>
          </w:p>
          <w:p w14:paraId="0CF497CC" w14:textId="77777777" w:rsidR="00FE4CD2" w:rsidRPr="00FE4CD2" w:rsidRDefault="00FE4CD2" w:rsidP="00FE4CD2">
            <w:pPr>
              <w:pStyle w:val="BodyA"/>
              <w:pBdr>
                <w:top w:val="nil"/>
                <w:left w:val="nil"/>
                <w:bottom w:val="nil"/>
                <w:right w:val="nil"/>
                <w:between w:val="nil"/>
                <w:bar w:val="nil"/>
              </w:pBdr>
              <w:spacing w:line="276" w:lineRule="auto"/>
              <w:rPr>
                <w:rFonts w:ascii="Times New Roman" w:hAnsi="Times New Roman" w:cs="Times New Roman"/>
                <w:color w:val="000000" w:themeColor="text1"/>
                <w:u w:color="44546A"/>
              </w:rPr>
            </w:pPr>
            <w:r w:rsidRPr="00FE4CD2">
              <w:rPr>
                <w:rFonts w:ascii="Times New Roman" w:hAnsi="Times New Roman" w:cs="Times New Roman"/>
                <w:color w:val="000000" w:themeColor="text1"/>
                <w:u w:color="44546A"/>
              </w:rPr>
              <w:t xml:space="preserve">Special Education: Dr. Cari Dunn Humana-Germany-Sherman Distinguished Professor, Acting Associate Dean of Academic Affairs, College of Education </w:t>
            </w:r>
          </w:p>
          <w:p w14:paraId="1E701C9E" w14:textId="77777777" w:rsidR="00FE4CD2" w:rsidRPr="00FE4CD2" w:rsidRDefault="00FE4CD2" w:rsidP="00FE4CD2">
            <w:pPr>
              <w:pStyle w:val="BodyA"/>
              <w:pBdr>
                <w:top w:val="nil"/>
                <w:left w:val="nil"/>
                <w:bottom w:val="nil"/>
                <w:right w:val="nil"/>
                <w:between w:val="nil"/>
                <w:bar w:val="nil"/>
              </w:pBdr>
              <w:spacing w:line="276" w:lineRule="auto"/>
              <w:rPr>
                <w:rFonts w:ascii="Times New Roman" w:hAnsi="Times New Roman" w:cs="Times New Roman"/>
                <w:color w:val="000000" w:themeColor="text1"/>
                <w:u w:color="44546A"/>
              </w:rPr>
            </w:pPr>
          </w:p>
          <w:p w14:paraId="4E069305" w14:textId="77777777" w:rsidR="00FE4CD2" w:rsidRPr="00FE4CD2" w:rsidRDefault="00FE4CD2" w:rsidP="00FE4CD2">
            <w:pPr>
              <w:pStyle w:val="BodyA"/>
              <w:pBdr>
                <w:top w:val="nil"/>
                <w:left w:val="nil"/>
                <w:bottom w:val="nil"/>
                <w:right w:val="nil"/>
                <w:between w:val="nil"/>
                <w:bar w:val="nil"/>
              </w:pBdr>
              <w:spacing w:line="276" w:lineRule="auto"/>
              <w:rPr>
                <w:rFonts w:ascii="Times New Roman" w:hAnsi="Times New Roman" w:cs="Times New Roman"/>
                <w:color w:val="000000" w:themeColor="text1"/>
                <w:u w:color="44546A"/>
              </w:rPr>
            </w:pPr>
            <w:r w:rsidRPr="00FE4CD2">
              <w:rPr>
                <w:rFonts w:ascii="Times New Roman" w:hAnsi="Times New Roman" w:cs="Times New Roman"/>
                <w:color w:val="000000" w:themeColor="text1"/>
                <w:u w:color="44546A"/>
              </w:rPr>
              <w:t>Speech-Language Pathology: Lindsay Piazza CCC-SLP, Assistant Clinical Professor Speech, Language, &amp; Hearing Sciences</w:t>
            </w:r>
          </w:p>
          <w:p w14:paraId="6D42F471" w14:textId="77777777" w:rsidR="00FE4CD2" w:rsidRPr="00FE4CD2" w:rsidRDefault="00FE4CD2" w:rsidP="00FE4CD2">
            <w:pPr>
              <w:pStyle w:val="BodyA"/>
              <w:pBdr>
                <w:top w:val="nil"/>
                <w:left w:val="nil"/>
                <w:bottom w:val="nil"/>
                <w:right w:val="nil"/>
                <w:between w:val="nil"/>
                <w:bar w:val="nil"/>
              </w:pBdr>
              <w:spacing w:line="276" w:lineRule="auto"/>
              <w:rPr>
                <w:rFonts w:ascii="Times New Roman" w:hAnsi="Times New Roman" w:cs="Times New Roman"/>
                <w:u w:color="44546A"/>
              </w:rPr>
            </w:pPr>
          </w:p>
          <w:p w14:paraId="526522CB" w14:textId="3CA873C9" w:rsidR="00FE4CD2" w:rsidRPr="00FE4CD2" w:rsidRDefault="00FE4CD2" w:rsidP="00FE4CD2">
            <w:pPr>
              <w:pStyle w:val="BodyA"/>
              <w:spacing w:line="276" w:lineRule="auto"/>
              <w:rPr>
                <w:rFonts w:ascii="Times New Roman" w:hAnsi="Times New Roman" w:cs="Times New Roman"/>
              </w:rPr>
            </w:pPr>
            <w:r w:rsidRPr="00FE4CD2">
              <w:rPr>
                <w:rFonts w:ascii="Times New Roman" w:hAnsi="Times New Roman" w:cs="Times New Roman"/>
                <w:u w:color="44546A"/>
              </w:rPr>
              <w:t xml:space="preserve">Board-Certified Behavior Analyst: April Rapp, </w:t>
            </w:r>
            <w:r w:rsidRPr="00FE4CD2">
              <w:rPr>
                <w:rFonts w:ascii="Times New Roman" w:hAnsi="Times New Roman" w:cs="Times New Roman"/>
              </w:rPr>
              <w:t>Board-Certified Behavior Analyst, Alabama Licensed Behavior Analyst</w:t>
            </w:r>
          </w:p>
          <w:p w14:paraId="21E34DB4" w14:textId="77777777" w:rsidR="00FE4CD2" w:rsidRPr="00FE4CD2" w:rsidRDefault="00FE4CD2" w:rsidP="00FE4CD2">
            <w:pPr>
              <w:pStyle w:val="BodyA"/>
              <w:spacing w:line="276" w:lineRule="auto"/>
              <w:rPr>
                <w:rStyle w:val="NoneA"/>
                <w:rFonts w:ascii="Times New Roman" w:hAnsi="Times New Roman" w:cs="Times New Roman"/>
                <w:color w:val="000000" w:themeColor="text1"/>
                <w:u w:color="44546A"/>
              </w:rPr>
            </w:pPr>
          </w:p>
          <w:p w14:paraId="7AAC363E" w14:textId="2828B89A" w:rsidR="00645DD2" w:rsidRPr="00FE4CD2" w:rsidRDefault="009A3C85" w:rsidP="00FE4CD2">
            <w:pPr>
              <w:pStyle w:val="BodyA"/>
              <w:pBdr>
                <w:top w:val="nil"/>
                <w:left w:val="nil"/>
                <w:bottom w:val="nil"/>
                <w:right w:val="nil"/>
                <w:between w:val="nil"/>
                <w:bar w:val="nil"/>
              </w:pBdr>
              <w:spacing w:line="276" w:lineRule="auto"/>
              <w:rPr>
                <w:rStyle w:val="NoneA"/>
                <w:rFonts w:ascii="Times New Roman" w:hAnsi="Times New Roman" w:cs="Times New Roman"/>
                <w:color w:val="000000" w:themeColor="text1"/>
                <w:u w:color="44546A"/>
              </w:rPr>
            </w:pPr>
            <w:r w:rsidRPr="00FE4CD2">
              <w:rPr>
                <w:rFonts w:ascii="Times New Roman" w:hAnsi="Times New Roman" w:cs="Times New Roman"/>
                <w:color w:val="000000" w:themeColor="text1"/>
                <w:u w:color="44546A"/>
              </w:rPr>
              <w:t xml:space="preserve">Kinesiology: Mrs. Mary Grayson Caden </w:t>
            </w:r>
            <w:r w:rsidRPr="00FE4CD2">
              <w:rPr>
                <w:rFonts w:ascii="Times New Roman" w:hAnsi="Times New Roman" w:cs="Times New Roman"/>
                <w:color w:val="000000" w:themeColor="text1"/>
                <w:u w:color="44546A"/>
                <w:lang w:val="fr-FR"/>
              </w:rPr>
              <w:t xml:space="preserve">B.S. </w:t>
            </w:r>
            <w:r w:rsidRPr="00FE4CD2">
              <w:rPr>
                <w:rFonts w:ascii="Times New Roman" w:hAnsi="Times New Roman" w:cs="Times New Roman"/>
                <w:color w:val="000000" w:themeColor="text1"/>
                <w:u w:color="44546A"/>
              </w:rPr>
              <w:t>Exercise</w:t>
            </w:r>
            <w:r w:rsidRPr="00FE4CD2">
              <w:rPr>
                <w:rFonts w:ascii="Times New Roman" w:hAnsi="Times New Roman" w:cs="Times New Roman"/>
                <w:color w:val="000000" w:themeColor="text1"/>
                <w:u w:color="44546A"/>
                <w:lang w:val="fr-FR"/>
              </w:rPr>
              <w:t xml:space="preserve"> Science, M.S. Physical Education, E</w:t>
            </w:r>
            <w:r w:rsidRPr="00FE4CD2">
              <w:rPr>
                <w:rFonts w:ascii="Times New Roman" w:hAnsi="Times New Roman" w:cs="Times New Roman"/>
                <w:color w:val="000000" w:themeColor="text1"/>
                <w:u w:color="44546A"/>
              </w:rPr>
              <w:t>AGLES Program Health and Wellness Coordinator Yoga Teacher (RYT-</w:t>
            </w:r>
            <w:r w:rsidRPr="00FE4CD2">
              <w:rPr>
                <w:rFonts w:ascii="Times New Roman" w:hAnsi="Times New Roman" w:cs="Times New Roman"/>
                <w:color w:val="000000" w:themeColor="text1"/>
                <w:u w:color="44546A"/>
              </w:rPr>
              <w:lastRenderedPageBreak/>
              <w:t xml:space="preserve">200)/Personal Trainer (NASM, CIFT) Owner/Operator - </w:t>
            </w:r>
            <w:proofErr w:type="spellStart"/>
            <w:r w:rsidRPr="00FE4CD2">
              <w:rPr>
                <w:rFonts w:ascii="Times New Roman" w:hAnsi="Times New Roman" w:cs="Times New Roman"/>
                <w:color w:val="000000" w:themeColor="text1"/>
                <w:u w:color="44546A"/>
              </w:rPr>
              <w:t>Yogalete</w:t>
            </w:r>
            <w:proofErr w:type="spellEnd"/>
            <w:r w:rsidRPr="00FE4CD2">
              <w:rPr>
                <w:rFonts w:ascii="Times New Roman" w:hAnsi="Times New Roman" w:cs="Times New Roman"/>
                <w:color w:val="000000" w:themeColor="text1"/>
                <w:u w:color="44546A"/>
              </w:rPr>
              <w:t xml:space="preserve">, LLC </w:t>
            </w:r>
          </w:p>
        </w:tc>
        <w:tc>
          <w:tcPr>
            <w:tcW w:w="3960" w:type="dxa"/>
            <w:shd w:val="clear" w:color="auto" w:fill="DCDCDC" w:themeFill="background2" w:themeFillTint="33"/>
          </w:tcPr>
          <w:p w14:paraId="27216E52" w14:textId="53C0A222" w:rsidR="00D4323D" w:rsidRPr="00FE4CD2" w:rsidRDefault="00D4323D" w:rsidP="006061E7">
            <w:pPr>
              <w:pStyle w:val="BodyA"/>
              <w:numPr>
                <w:ilvl w:val="0"/>
                <w:numId w:val="35"/>
              </w:numPr>
              <w:spacing w:line="276" w:lineRule="auto"/>
              <w:rPr>
                <w:rStyle w:val="NoneA"/>
                <w:rFonts w:ascii="Times New Roman" w:hAnsi="Times New Roman" w:cs="Times New Roman"/>
                <w:color w:val="000000" w:themeColor="text1"/>
              </w:rPr>
            </w:pPr>
            <w:r w:rsidRPr="00FE4CD2">
              <w:rPr>
                <w:rStyle w:val="NoneA"/>
                <w:rFonts w:ascii="Times New Roman" w:hAnsi="Times New Roman" w:cs="Times New Roman"/>
                <w:color w:val="000000" w:themeColor="text1"/>
              </w:rPr>
              <w:lastRenderedPageBreak/>
              <w:t xml:space="preserve">Reflection </w:t>
            </w:r>
            <w:r w:rsidR="00645DD2" w:rsidRPr="00FE4CD2">
              <w:rPr>
                <w:rStyle w:val="NoneA"/>
                <w:rFonts w:ascii="Times New Roman" w:hAnsi="Times New Roman" w:cs="Times New Roman"/>
                <w:color w:val="000000" w:themeColor="text1"/>
              </w:rPr>
              <w:t>4</w:t>
            </w:r>
            <w:r w:rsidRPr="00FE4CD2">
              <w:rPr>
                <w:rStyle w:val="NoneA"/>
                <w:rFonts w:ascii="Times New Roman" w:hAnsi="Times New Roman" w:cs="Times New Roman"/>
                <w:color w:val="000000" w:themeColor="text1"/>
              </w:rPr>
              <w:t xml:space="preserve"> Assignment on Canvas Due</w:t>
            </w:r>
            <w:r w:rsidR="001543F0" w:rsidRPr="00FE4CD2">
              <w:rPr>
                <w:rStyle w:val="NoneA"/>
                <w:rFonts w:ascii="Times New Roman" w:hAnsi="Times New Roman" w:cs="Times New Roman"/>
                <w:color w:val="000000" w:themeColor="text1"/>
              </w:rPr>
              <w:t xml:space="preserve"> by </w:t>
            </w:r>
            <w:r w:rsidR="00FD6C85" w:rsidRPr="00FE4CD2">
              <w:rPr>
                <w:rStyle w:val="NoneA"/>
                <w:rFonts w:ascii="Times New Roman" w:hAnsi="Times New Roman" w:cs="Times New Roman"/>
                <w:color w:val="000000" w:themeColor="text1"/>
              </w:rPr>
              <w:t xml:space="preserve">April </w:t>
            </w:r>
            <w:r w:rsidR="00315EFD">
              <w:rPr>
                <w:rStyle w:val="NoneA"/>
                <w:rFonts w:ascii="Times New Roman" w:hAnsi="Times New Roman" w:cs="Times New Roman"/>
                <w:color w:val="000000" w:themeColor="text1"/>
              </w:rPr>
              <w:t>3</w:t>
            </w:r>
            <w:r w:rsidR="00FD6C85" w:rsidRPr="00FE4CD2">
              <w:rPr>
                <w:rStyle w:val="NoneA"/>
                <w:rFonts w:ascii="Times New Roman" w:hAnsi="Times New Roman" w:cs="Times New Roman"/>
                <w:color w:val="000000" w:themeColor="text1"/>
              </w:rPr>
              <w:t xml:space="preserve"> at 9:00 a.m</w:t>
            </w:r>
            <w:r w:rsidR="00962230" w:rsidRPr="00FE4CD2">
              <w:rPr>
                <w:rStyle w:val="NoneA"/>
                <w:rFonts w:ascii="Times New Roman" w:hAnsi="Times New Roman" w:cs="Times New Roman"/>
                <w:color w:val="000000" w:themeColor="text1"/>
              </w:rPr>
              <w:t>.</w:t>
            </w:r>
          </w:p>
          <w:p w14:paraId="3BA9CF67" w14:textId="492D5528" w:rsidR="00D4323D" w:rsidRPr="00FE4CD2" w:rsidRDefault="00D4323D" w:rsidP="006061E7">
            <w:pPr>
              <w:pStyle w:val="BodyA"/>
              <w:numPr>
                <w:ilvl w:val="0"/>
                <w:numId w:val="35"/>
              </w:numPr>
              <w:spacing w:line="276" w:lineRule="auto"/>
              <w:rPr>
                <w:rStyle w:val="NoneA"/>
                <w:rFonts w:ascii="Times New Roman" w:hAnsi="Times New Roman" w:cs="Times New Roman"/>
                <w:i/>
                <w:iCs/>
                <w:color w:val="000000" w:themeColor="text1"/>
              </w:rPr>
            </w:pPr>
            <w:r w:rsidRPr="00FE4CD2">
              <w:rPr>
                <w:rStyle w:val="NoneA"/>
                <w:rFonts w:ascii="Times New Roman" w:hAnsi="Times New Roman" w:cs="Times New Roman"/>
                <w:i/>
                <w:iCs/>
                <w:color w:val="auto"/>
              </w:rPr>
              <w:t xml:space="preserve">Optional for WINGS Peer mentor: Statement of Interest on Canvas and WINGS </w:t>
            </w:r>
            <w:r w:rsidR="00FD6C85" w:rsidRPr="00FE4CD2">
              <w:rPr>
                <w:rStyle w:val="NoneA"/>
                <w:rFonts w:ascii="Times New Roman" w:hAnsi="Times New Roman" w:cs="Times New Roman"/>
                <w:i/>
                <w:iCs/>
                <w:color w:val="auto"/>
              </w:rPr>
              <w:t>Application</w:t>
            </w:r>
            <w:r w:rsidRPr="00FE4CD2">
              <w:rPr>
                <w:rStyle w:val="NoneA"/>
                <w:rFonts w:ascii="Times New Roman" w:hAnsi="Times New Roman" w:cs="Times New Roman"/>
                <w:i/>
                <w:iCs/>
                <w:color w:val="auto"/>
              </w:rPr>
              <w:t xml:space="preserve"> Du</w:t>
            </w:r>
            <w:r w:rsidR="00FD6C85" w:rsidRPr="00FE4CD2">
              <w:rPr>
                <w:rStyle w:val="NoneA"/>
                <w:rFonts w:ascii="Times New Roman" w:hAnsi="Times New Roman" w:cs="Times New Roman"/>
                <w:i/>
                <w:iCs/>
                <w:color w:val="auto"/>
              </w:rPr>
              <w:t xml:space="preserve">e </w:t>
            </w:r>
          </w:p>
        </w:tc>
      </w:tr>
      <w:tr w:rsidR="00D4323D" w:rsidRPr="00FE4CD2" w14:paraId="7424711B" w14:textId="77777777" w:rsidTr="006061E7">
        <w:trPr>
          <w:trHeight w:val="350"/>
        </w:trPr>
        <w:tc>
          <w:tcPr>
            <w:tcW w:w="1350" w:type="dxa"/>
            <w:shd w:val="clear" w:color="auto" w:fill="FFFFFF" w:themeFill="background1"/>
          </w:tcPr>
          <w:p w14:paraId="5B229C96" w14:textId="679421E0" w:rsidR="00D4323D" w:rsidRPr="00FE4CD2" w:rsidRDefault="00315EFD" w:rsidP="00D4323D">
            <w:pPr>
              <w:pStyle w:val="BodyA"/>
              <w:spacing w:line="276" w:lineRule="auto"/>
              <w:jc w:val="center"/>
              <w:rPr>
                <w:rStyle w:val="NoneA"/>
                <w:rFonts w:ascii="Times New Roman" w:hAnsi="Times New Roman" w:cs="Times New Roman"/>
                <w:color w:val="000000" w:themeColor="text1"/>
              </w:rPr>
            </w:pPr>
            <w:r>
              <w:rPr>
                <w:rStyle w:val="NoneA"/>
                <w:rFonts w:ascii="Times New Roman" w:hAnsi="Times New Roman" w:cs="Times New Roman"/>
                <w:color w:val="000000" w:themeColor="text1"/>
              </w:rPr>
              <w:t>04/03</w:t>
            </w:r>
          </w:p>
        </w:tc>
        <w:tc>
          <w:tcPr>
            <w:tcW w:w="5940" w:type="dxa"/>
            <w:gridSpan w:val="2"/>
            <w:shd w:val="clear" w:color="auto" w:fill="FFFFFF" w:themeFill="background1"/>
          </w:tcPr>
          <w:p w14:paraId="7B24B7BE" w14:textId="77777777" w:rsidR="00D4323D" w:rsidRPr="00FE4CD2" w:rsidRDefault="00D4323D" w:rsidP="006061E7">
            <w:pPr>
              <w:pStyle w:val="BodyA"/>
              <w:spacing w:line="276" w:lineRule="auto"/>
              <w:jc w:val="center"/>
              <w:rPr>
                <w:rStyle w:val="NoneA"/>
                <w:rFonts w:ascii="Times New Roman" w:hAnsi="Times New Roman" w:cs="Times New Roman"/>
                <w:bCs/>
                <w:color w:val="000000" w:themeColor="text1"/>
                <w:u w:color="44546A"/>
              </w:rPr>
            </w:pPr>
            <w:r w:rsidRPr="00FE4CD2">
              <w:rPr>
                <w:rStyle w:val="NoneA"/>
                <w:rFonts w:ascii="Times New Roman" w:hAnsi="Times New Roman" w:cs="Times New Roman"/>
                <w:bCs/>
                <w:color w:val="000000" w:themeColor="text1"/>
                <w:u w:color="44546A"/>
              </w:rPr>
              <w:t>Barriers and Facilitators to Inclusion</w:t>
            </w:r>
          </w:p>
          <w:p w14:paraId="59DE1A08" w14:textId="64F5481D" w:rsidR="00962230" w:rsidRPr="00FE4CD2" w:rsidRDefault="00962230" w:rsidP="00D77F5F">
            <w:pPr>
              <w:pStyle w:val="BodyA"/>
              <w:spacing w:line="276" w:lineRule="auto"/>
              <w:rPr>
                <w:rStyle w:val="NoneA"/>
                <w:rFonts w:ascii="Times New Roman" w:hAnsi="Times New Roman" w:cs="Times New Roman"/>
                <w:b/>
                <w:bCs/>
                <w:color w:val="000000" w:themeColor="text1"/>
                <w:u w:color="44546A"/>
              </w:rPr>
            </w:pPr>
          </w:p>
        </w:tc>
        <w:tc>
          <w:tcPr>
            <w:tcW w:w="3960" w:type="dxa"/>
            <w:shd w:val="clear" w:color="auto" w:fill="FFFFFF" w:themeFill="background1"/>
          </w:tcPr>
          <w:p w14:paraId="38998231" w14:textId="35938659" w:rsidR="006F1C64" w:rsidRPr="00FE4CD2" w:rsidRDefault="006F1C64" w:rsidP="00ED03EA">
            <w:pPr>
              <w:pStyle w:val="BodyA"/>
              <w:numPr>
                <w:ilvl w:val="0"/>
                <w:numId w:val="35"/>
              </w:numPr>
              <w:spacing w:line="276" w:lineRule="auto"/>
              <w:rPr>
                <w:rStyle w:val="NoneA"/>
                <w:rFonts w:ascii="Times New Roman" w:hAnsi="Times New Roman" w:cs="Times New Roman"/>
                <w:color w:val="000000" w:themeColor="text1"/>
                <w:u w:color="44546A"/>
              </w:rPr>
            </w:pPr>
            <w:r>
              <w:rPr>
                <w:rStyle w:val="NoneA"/>
                <w:rFonts w:ascii="Times New Roman" w:hAnsi="Times New Roman" w:cs="Times New Roman"/>
                <w:color w:val="000000" w:themeColor="text1"/>
              </w:rPr>
              <w:t>Barriers and Facilitators Discussion Post</w:t>
            </w:r>
            <w:r w:rsidRPr="00FE4CD2">
              <w:rPr>
                <w:rStyle w:val="NoneA"/>
                <w:rFonts w:ascii="Times New Roman" w:hAnsi="Times New Roman" w:cs="Times New Roman"/>
                <w:color w:val="000000" w:themeColor="text1"/>
              </w:rPr>
              <w:t xml:space="preserve"> Due by </w:t>
            </w:r>
            <w:r>
              <w:rPr>
                <w:rStyle w:val="NoneA"/>
                <w:rFonts w:ascii="Times New Roman" w:hAnsi="Times New Roman" w:cs="Times New Roman"/>
                <w:color w:val="000000" w:themeColor="text1"/>
              </w:rPr>
              <w:t>April 1</w:t>
            </w:r>
            <w:r w:rsidR="004B2804">
              <w:rPr>
                <w:rStyle w:val="NoneA"/>
                <w:rFonts w:ascii="Times New Roman" w:hAnsi="Times New Roman" w:cs="Times New Roman"/>
                <w:color w:val="000000" w:themeColor="text1"/>
              </w:rPr>
              <w:t>0</w:t>
            </w:r>
            <w:r w:rsidRPr="00FE4CD2">
              <w:rPr>
                <w:rStyle w:val="NoneA"/>
                <w:rFonts w:ascii="Times New Roman" w:hAnsi="Times New Roman" w:cs="Times New Roman"/>
                <w:color w:val="000000" w:themeColor="text1"/>
              </w:rPr>
              <w:t xml:space="preserve"> at 9:00 a.m.</w:t>
            </w:r>
          </w:p>
        </w:tc>
      </w:tr>
      <w:tr w:rsidR="004F494F" w:rsidRPr="00FE4CD2" w14:paraId="0D62768A" w14:textId="77777777" w:rsidTr="006061E7">
        <w:trPr>
          <w:trHeight w:val="350"/>
        </w:trPr>
        <w:tc>
          <w:tcPr>
            <w:tcW w:w="1350" w:type="dxa"/>
            <w:shd w:val="clear" w:color="auto" w:fill="DBDBDB" w:themeFill="text2" w:themeFillTint="66"/>
          </w:tcPr>
          <w:p w14:paraId="109C1678" w14:textId="7CEA254D" w:rsidR="004F494F" w:rsidRPr="00FE4CD2" w:rsidRDefault="00315EFD" w:rsidP="004F494F">
            <w:pPr>
              <w:pStyle w:val="BodyA"/>
              <w:spacing w:line="276" w:lineRule="auto"/>
              <w:jc w:val="center"/>
              <w:rPr>
                <w:rStyle w:val="NoneA"/>
                <w:rFonts w:ascii="Times New Roman" w:hAnsi="Times New Roman" w:cs="Times New Roman"/>
                <w:color w:val="000000" w:themeColor="text1"/>
              </w:rPr>
            </w:pPr>
            <w:r>
              <w:rPr>
                <w:rStyle w:val="NoneA"/>
                <w:rFonts w:ascii="Times New Roman" w:hAnsi="Times New Roman" w:cs="Times New Roman"/>
                <w:color w:val="000000" w:themeColor="text1"/>
              </w:rPr>
              <w:t>04/10</w:t>
            </w:r>
          </w:p>
        </w:tc>
        <w:tc>
          <w:tcPr>
            <w:tcW w:w="5940" w:type="dxa"/>
            <w:gridSpan w:val="2"/>
            <w:shd w:val="clear" w:color="auto" w:fill="DBDBDB" w:themeFill="text2" w:themeFillTint="66"/>
          </w:tcPr>
          <w:p w14:paraId="6018FDFA" w14:textId="77777777" w:rsidR="001543F0" w:rsidRPr="00FE4CD2" w:rsidRDefault="004F494F" w:rsidP="006061E7">
            <w:pPr>
              <w:pStyle w:val="BodyA"/>
              <w:spacing w:line="276" w:lineRule="auto"/>
              <w:jc w:val="center"/>
              <w:rPr>
                <w:rStyle w:val="NoneA"/>
                <w:rFonts w:ascii="Times New Roman" w:hAnsi="Times New Roman" w:cs="Times New Roman"/>
                <w:i/>
                <w:iCs/>
                <w:color w:val="000000" w:themeColor="text1"/>
                <w:u w:color="44546A"/>
              </w:rPr>
            </w:pPr>
            <w:r w:rsidRPr="00FE4CD2">
              <w:rPr>
                <w:rStyle w:val="NoneA"/>
                <w:rFonts w:ascii="Times New Roman" w:hAnsi="Times New Roman" w:cs="Times New Roman"/>
                <w:i/>
                <w:iCs/>
                <w:color w:val="000000" w:themeColor="text1"/>
                <w:highlight w:val="yellow"/>
                <w:u w:color="44546A"/>
              </w:rPr>
              <w:t>CRLA Topics Covered: Goal Setting and Planning</w:t>
            </w:r>
          </w:p>
          <w:p w14:paraId="4F16A739" w14:textId="432AE827" w:rsidR="00962230" w:rsidRPr="00FE4CD2" w:rsidRDefault="00962230" w:rsidP="006061E7">
            <w:pPr>
              <w:pStyle w:val="BodyA"/>
              <w:spacing w:line="276" w:lineRule="auto"/>
              <w:jc w:val="center"/>
              <w:rPr>
                <w:rStyle w:val="NoneA"/>
                <w:rFonts w:ascii="Times New Roman" w:hAnsi="Times New Roman" w:cs="Times New Roman"/>
                <w:i/>
                <w:iCs/>
                <w:color w:val="000000" w:themeColor="text1"/>
                <w:u w:color="44546A"/>
              </w:rPr>
            </w:pPr>
          </w:p>
        </w:tc>
        <w:tc>
          <w:tcPr>
            <w:tcW w:w="3960" w:type="dxa"/>
            <w:shd w:val="clear" w:color="auto" w:fill="DBDBDB" w:themeFill="text2" w:themeFillTint="66"/>
          </w:tcPr>
          <w:p w14:paraId="331A274D" w14:textId="3C6F157F" w:rsidR="004F494F" w:rsidRPr="00FE4CD2" w:rsidRDefault="00962230" w:rsidP="006061E7">
            <w:pPr>
              <w:pStyle w:val="BodyA"/>
              <w:numPr>
                <w:ilvl w:val="0"/>
                <w:numId w:val="35"/>
              </w:numPr>
              <w:spacing w:line="276" w:lineRule="auto"/>
              <w:rPr>
                <w:rStyle w:val="NoneA"/>
                <w:rFonts w:ascii="Times New Roman" w:hAnsi="Times New Roman" w:cs="Times New Roman"/>
                <w:color w:val="000000" w:themeColor="text1"/>
              </w:rPr>
            </w:pPr>
            <w:r w:rsidRPr="00FE4CD2">
              <w:rPr>
                <w:rStyle w:val="NoneA"/>
                <w:rFonts w:ascii="Times New Roman" w:hAnsi="Times New Roman" w:cs="Times New Roman"/>
                <w:color w:val="000000" w:themeColor="text1"/>
              </w:rPr>
              <w:t>Goal Planning</w:t>
            </w:r>
            <w:r w:rsidR="004E2930">
              <w:rPr>
                <w:rStyle w:val="NoneA"/>
                <w:rFonts w:ascii="Times New Roman" w:hAnsi="Times New Roman" w:cs="Times New Roman"/>
                <w:color w:val="000000" w:themeColor="text1"/>
              </w:rPr>
              <w:t xml:space="preserve"> Discussion Post</w:t>
            </w:r>
            <w:r w:rsidR="00645DD2" w:rsidRPr="00FE4CD2">
              <w:rPr>
                <w:rStyle w:val="NoneA"/>
                <w:rFonts w:ascii="Times New Roman" w:hAnsi="Times New Roman" w:cs="Times New Roman"/>
                <w:color w:val="000000" w:themeColor="text1"/>
              </w:rPr>
              <w:t xml:space="preserve"> Due</w:t>
            </w:r>
            <w:r w:rsidRPr="00FE4CD2">
              <w:rPr>
                <w:rStyle w:val="NoneA"/>
                <w:rFonts w:ascii="Times New Roman" w:hAnsi="Times New Roman" w:cs="Times New Roman"/>
                <w:color w:val="000000" w:themeColor="text1"/>
              </w:rPr>
              <w:t xml:space="preserve"> by </w:t>
            </w:r>
            <w:r w:rsidR="00315EFD">
              <w:rPr>
                <w:rStyle w:val="NoneA"/>
                <w:rFonts w:ascii="Times New Roman" w:hAnsi="Times New Roman" w:cs="Times New Roman"/>
                <w:color w:val="000000" w:themeColor="text1"/>
              </w:rPr>
              <w:t>April 17</w:t>
            </w:r>
            <w:r w:rsidRPr="00FE4CD2">
              <w:rPr>
                <w:rStyle w:val="NoneA"/>
                <w:rFonts w:ascii="Times New Roman" w:hAnsi="Times New Roman" w:cs="Times New Roman"/>
                <w:color w:val="000000" w:themeColor="text1"/>
              </w:rPr>
              <w:t xml:space="preserve"> at 9:00 a.m.</w:t>
            </w:r>
          </w:p>
        </w:tc>
      </w:tr>
      <w:tr w:rsidR="004F494F" w:rsidRPr="00FE4CD2" w14:paraId="180D7035" w14:textId="77777777" w:rsidTr="006061E7">
        <w:trPr>
          <w:trHeight w:val="368"/>
        </w:trPr>
        <w:tc>
          <w:tcPr>
            <w:tcW w:w="1350" w:type="dxa"/>
            <w:shd w:val="clear" w:color="auto" w:fill="FFFFFF" w:themeFill="background1"/>
          </w:tcPr>
          <w:p w14:paraId="5F5556BB" w14:textId="059DCA5F" w:rsidR="004F494F" w:rsidRPr="00FE4CD2" w:rsidRDefault="00315EFD" w:rsidP="004F494F">
            <w:pPr>
              <w:pStyle w:val="BodyA"/>
              <w:spacing w:line="276" w:lineRule="auto"/>
              <w:jc w:val="center"/>
              <w:rPr>
                <w:rStyle w:val="NoneA"/>
                <w:rFonts w:ascii="Times New Roman" w:hAnsi="Times New Roman" w:cs="Times New Roman"/>
                <w:bCs/>
                <w:color w:val="000000" w:themeColor="text1"/>
                <w:u w:color="44546A"/>
              </w:rPr>
            </w:pPr>
            <w:r>
              <w:rPr>
                <w:rStyle w:val="NoneA"/>
                <w:rFonts w:ascii="Times New Roman" w:hAnsi="Times New Roman" w:cs="Times New Roman"/>
                <w:bCs/>
                <w:color w:val="000000" w:themeColor="text1"/>
                <w:u w:color="44546A"/>
              </w:rPr>
              <w:t>04/17</w:t>
            </w:r>
          </w:p>
        </w:tc>
        <w:tc>
          <w:tcPr>
            <w:tcW w:w="5940" w:type="dxa"/>
            <w:gridSpan w:val="2"/>
            <w:shd w:val="clear" w:color="auto" w:fill="FFFFFF" w:themeFill="background1"/>
          </w:tcPr>
          <w:p w14:paraId="5F112ABE" w14:textId="7BABC308" w:rsidR="004F494F" w:rsidRPr="00FE4CD2" w:rsidRDefault="00962230" w:rsidP="004F494F">
            <w:pPr>
              <w:pStyle w:val="BodyA"/>
              <w:spacing w:line="276" w:lineRule="auto"/>
              <w:jc w:val="center"/>
              <w:rPr>
                <w:rStyle w:val="NoneA"/>
                <w:rFonts w:ascii="Times New Roman" w:hAnsi="Times New Roman" w:cs="Times New Roman"/>
                <w:color w:val="000000" w:themeColor="text1"/>
              </w:rPr>
            </w:pPr>
            <w:r w:rsidRPr="00FE4CD2">
              <w:rPr>
                <w:rStyle w:val="NoneA"/>
                <w:rFonts w:ascii="Times New Roman" w:hAnsi="Times New Roman" w:cs="Times New Roman"/>
                <w:color w:val="000000" w:themeColor="text1"/>
              </w:rPr>
              <w:t>Bystander</w:t>
            </w:r>
            <w:r w:rsidR="1EA78C34" w:rsidRPr="00FE4CD2">
              <w:rPr>
                <w:rStyle w:val="NoneA"/>
                <w:rFonts w:ascii="Times New Roman" w:hAnsi="Times New Roman" w:cs="Times New Roman"/>
                <w:color w:val="000000" w:themeColor="text1"/>
              </w:rPr>
              <w:t xml:space="preserve"> Training and Peer Mentor Philosophy</w:t>
            </w:r>
          </w:p>
          <w:p w14:paraId="67ED3479" w14:textId="030D8408" w:rsidR="004F494F" w:rsidRPr="00FE4CD2" w:rsidRDefault="004F494F" w:rsidP="00645DD2">
            <w:pPr>
              <w:pStyle w:val="BodyA"/>
              <w:spacing w:line="276" w:lineRule="auto"/>
              <w:rPr>
                <w:rStyle w:val="NoneA"/>
                <w:rFonts w:ascii="Times New Roman" w:hAnsi="Times New Roman" w:cs="Times New Roman"/>
                <w:color w:val="000000" w:themeColor="text1"/>
                <w:u w:color="44546A"/>
              </w:rPr>
            </w:pPr>
          </w:p>
        </w:tc>
        <w:tc>
          <w:tcPr>
            <w:tcW w:w="3960" w:type="dxa"/>
            <w:shd w:val="clear" w:color="auto" w:fill="FFFFFF" w:themeFill="background1"/>
          </w:tcPr>
          <w:p w14:paraId="1202FF6B" w14:textId="199C68C8" w:rsidR="004F494F" w:rsidRPr="00FE4CD2" w:rsidRDefault="004F494F" w:rsidP="006061E7">
            <w:pPr>
              <w:pStyle w:val="BodyA"/>
              <w:numPr>
                <w:ilvl w:val="0"/>
                <w:numId w:val="35"/>
              </w:numPr>
              <w:spacing w:line="276" w:lineRule="auto"/>
              <w:rPr>
                <w:rStyle w:val="NoneA"/>
                <w:rFonts w:ascii="Times New Roman" w:hAnsi="Times New Roman" w:cs="Times New Roman"/>
                <w:color w:val="000000" w:themeColor="text1"/>
              </w:rPr>
            </w:pPr>
            <w:r w:rsidRPr="00FE4CD2">
              <w:rPr>
                <w:rStyle w:val="NoneA"/>
                <w:rFonts w:ascii="Times New Roman" w:hAnsi="Times New Roman" w:cs="Times New Roman"/>
                <w:color w:val="000000" w:themeColor="text1"/>
              </w:rPr>
              <w:t xml:space="preserve">Peer Mentor Philosophy, </w:t>
            </w:r>
            <w:r w:rsidR="006875AC" w:rsidRPr="00FE4CD2">
              <w:rPr>
                <w:rStyle w:val="NoneA"/>
                <w:rFonts w:ascii="Times New Roman" w:hAnsi="Times New Roman" w:cs="Times New Roman"/>
                <w:color w:val="000000" w:themeColor="text1"/>
              </w:rPr>
              <w:t>Bystander</w:t>
            </w:r>
            <w:r w:rsidRPr="00FE4CD2">
              <w:rPr>
                <w:rStyle w:val="NoneA"/>
                <w:rFonts w:ascii="Times New Roman" w:hAnsi="Times New Roman" w:cs="Times New Roman"/>
                <w:color w:val="000000" w:themeColor="text1"/>
              </w:rPr>
              <w:t xml:space="preserve"> Certificate, and Resume Upload to Canvas Due </w:t>
            </w:r>
            <w:r w:rsidR="001543F0" w:rsidRPr="00FE4CD2">
              <w:rPr>
                <w:rStyle w:val="NoneA"/>
                <w:rFonts w:ascii="Times New Roman" w:hAnsi="Times New Roman" w:cs="Times New Roman"/>
                <w:color w:val="000000" w:themeColor="text1"/>
              </w:rPr>
              <w:t xml:space="preserve">by </w:t>
            </w:r>
            <w:r w:rsidR="00315EFD">
              <w:rPr>
                <w:rStyle w:val="NoneA"/>
                <w:rFonts w:ascii="Times New Roman" w:hAnsi="Times New Roman" w:cs="Times New Roman"/>
                <w:color w:val="000000" w:themeColor="text1"/>
              </w:rPr>
              <w:t xml:space="preserve">April 24 </w:t>
            </w:r>
            <w:r w:rsidR="00FD6C85" w:rsidRPr="00FE4CD2">
              <w:rPr>
                <w:rStyle w:val="NoneA"/>
                <w:rFonts w:ascii="Times New Roman" w:hAnsi="Times New Roman" w:cs="Times New Roman"/>
                <w:color w:val="000000" w:themeColor="text1"/>
              </w:rPr>
              <w:t xml:space="preserve">at 9:00 a.m. </w:t>
            </w:r>
          </w:p>
        </w:tc>
      </w:tr>
      <w:tr w:rsidR="004F494F" w:rsidRPr="00FE4CD2" w14:paraId="05138AB2" w14:textId="77777777" w:rsidTr="006061E7">
        <w:trPr>
          <w:trHeight w:val="440"/>
        </w:trPr>
        <w:tc>
          <w:tcPr>
            <w:tcW w:w="1350" w:type="dxa"/>
            <w:shd w:val="clear" w:color="auto" w:fill="DCDCDC" w:themeFill="background2" w:themeFillTint="33"/>
          </w:tcPr>
          <w:p w14:paraId="64033026" w14:textId="5F919486" w:rsidR="004F494F" w:rsidRPr="00FE4CD2" w:rsidRDefault="00315EFD" w:rsidP="004F494F">
            <w:pPr>
              <w:pStyle w:val="BodyA"/>
              <w:spacing w:line="276" w:lineRule="auto"/>
              <w:jc w:val="center"/>
              <w:rPr>
                <w:rStyle w:val="NoneA"/>
                <w:rFonts w:ascii="Times New Roman" w:hAnsi="Times New Roman" w:cs="Times New Roman"/>
                <w:bCs/>
                <w:color w:val="000000" w:themeColor="text1"/>
                <w:u w:color="44546A"/>
              </w:rPr>
            </w:pPr>
            <w:r>
              <w:rPr>
                <w:rStyle w:val="NoneA"/>
                <w:rFonts w:ascii="Times New Roman" w:hAnsi="Times New Roman" w:cs="Times New Roman"/>
                <w:bCs/>
                <w:color w:val="000000" w:themeColor="text1"/>
                <w:u w:color="44546A"/>
              </w:rPr>
              <w:t>04/24</w:t>
            </w:r>
          </w:p>
        </w:tc>
        <w:tc>
          <w:tcPr>
            <w:tcW w:w="5940" w:type="dxa"/>
            <w:gridSpan w:val="2"/>
            <w:shd w:val="clear" w:color="auto" w:fill="DCDCDC" w:themeFill="background2" w:themeFillTint="33"/>
          </w:tcPr>
          <w:p w14:paraId="60C6A09B" w14:textId="12681916" w:rsidR="004F494F" w:rsidRPr="00FE4CD2" w:rsidRDefault="004F494F" w:rsidP="004F494F">
            <w:pPr>
              <w:pStyle w:val="BodyA"/>
              <w:spacing w:line="276" w:lineRule="auto"/>
              <w:jc w:val="center"/>
              <w:rPr>
                <w:rStyle w:val="NoneA"/>
                <w:rFonts w:ascii="Times New Roman" w:hAnsi="Times New Roman" w:cs="Times New Roman"/>
                <w:bCs/>
                <w:color w:val="000000" w:themeColor="text1"/>
                <w:u w:color="44546A"/>
              </w:rPr>
            </w:pPr>
            <w:r w:rsidRPr="00FE4CD2">
              <w:rPr>
                <w:rStyle w:val="NoneA"/>
                <w:rFonts w:ascii="Times New Roman" w:hAnsi="Times New Roman" w:cs="Times New Roman"/>
                <w:bCs/>
                <w:color w:val="000000" w:themeColor="text1"/>
                <w:u w:color="44546A"/>
              </w:rPr>
              <w:t xml:space="preserve">Next Steps </w:t>
            </w:r>
            <w:r w:rsidR="00645DD2" w:rsidRPr="00FE4CD2">
              <w:rPr>
                <w:rStyle w:val="NoneA"/>
                <w:rFonts w:ascii="Times New Roman" w:hAnsi="Times New Roman" w:cs="Times New Roman"/>
                <w:bCs/>
                <w:color w:val="000000" w:themeColor="text1"/>
                <w:u w:color="44546A"/>
              </w:rPr>
              <w:t>for Getting Involved as a Peer Mentor On-Campus</w:t>
            </w:r>
          </w:p>
          <w:p w14:paraId="71DBCEE2" w14:textId="77777777" w:rsidR="00962230" w:rsidRPr="00FE4CD2" w:rsidRDefault="00962230" w:rsidP="004F494F">
            <w:pPr>
              <w:pStyle w:val="BodyA"/>
              <w:spacing w:line="276" w:lineRule="auto"/>
              <w:jc w:val="center"/>
              <w:rPr>
                <w:rStyle w:val="NoneA"/>
                <w:rFonts w:ascii="Times New Roman" w:hAnsi="Times New Roman" w:cs="Times New Roman"/>
                <w:bCs/>
                <w:color w:val="000000" w:themeColor="text1"/>
                <w:u w:color="44546A"/>
              </w:rPr>
            </w:pPr>
          </w:p>
          <w:p w14:paraId="0064A6A4" w14:textId="39D4498B" w:rsidR="004F494F" w:rsidRPr="00FE4CD2" w:rsidRDefault="004F494F" w:rsidP="004F494F">
            <w:pPr>
              <w:pStyle w:val="BodyA"/>
              <w:spacing w:line="276" w:lineRule="auto"/>
              <w:jc w:val="center"/>
              <w:rPr>
                <w:rStyle w:val="NoneA"/>
                <w:rFonts w:ascii="Times New Roman" w:hAnsi="Times New Roman" w:cs="Times New Roman"/>
                <w:i/>
                <w:iCs/>
                <w:color w:val="000000" w:themeColor="text1"/>
                <w:u w:color="44546A"/>
              </w:rPr>
            </w:pPr>
            <w:r w:rsidRPr="00FE4CD2">
              <w:rPr>
                <w:rStyle w:val="NoneA"/>
                <w:rFonts w:ascii="Times New Roman" w:hAnsi="Times New Roman" w:cs="Times New Roman"/>
                <w:i/>
                <w:iCs/>
                <w:color w:val="000000" w:themeColor="text1"/>
                <w:highlight w:val="yellow"/>
                <w:u w:color="44546A"/>
              </w:rPr>
              <w:t>CRLA Topics Covered: Conducting a Successful Session</w:t>
            </w:r>
          </w:p>
          <w:p w14:paraId="20163EA7" w14:textId="77777777" w:rsidR="00962230" w:rsidRPr="00FE4CD2" w:rsidRDefault="00962230" w:rsidP="004F494F">
            <w:pPr>
              <w:pStyle w:val="BodyA"/>
              <w:spacing w:line="276" w:lineRule="auto"/>
              <w:jc w:val="center"/>
              <w:rPr>
                <w:rStyle w:val="NoneA"/>
                <w:rFonts w:ascii="Times New Roman" w:hAnsi="Times New Roman" w:cs="Times New Roman"/>
                <w:bCs/>
                <w:i/>
                <w:iCs/>
                <w:color w:val="000000" w:themeColor="text1"/>
                <w:u w:color="44546A"/>
              </w:rPr>
            </w:pPr>
          </w:p>
          <w:p w14:paraId="67993F61" w14:textId="727DD829" w:rsidR="004F494F" w:rsidRPr="00FE4CD2" w:rsidRDefault="004F494F" w:rsidP="006061E7">
            <w:pPr>
              <w:pStyle w:val="BodyA"/>
              <w:spacing w:line="276" w:lineRule="auto"/>
              <w:jc w:val="center"/>
              <w:rPr>
                <w:rStyle w:val="NoneA"/>
                <w:rFonts w:ascii="Times New Roman" w:hAnsi="Times New Roman" w:cs="Times New Roman"/>
                <w:bCs/>
                <w:i/>
                <w:iCs/>
                <w:color w:val="000000" w:themeColor="text1"/>
                <w:u w:color="44546A"/>
              </w:rPr>
            </w:pPr>
            <w:r w:rsidRPr="00FE4CD2">
              <w:rPr>
                <w:rStyle w:val="NoneA"/>
                <w:rFonts w:ascii="Times New Roman" w:hAnsi="Times New Roman" w:cs="Times New Roman"/>
                <w:bCs/>
                <w:i/>
                <w:iCs/>
                <w:color w:val="000000" w:themeColor="text1"/>
                <w:u w:color="44546A"/>
              </w:rPr>
              <w:t>Optional: WINGS Interviews</w:t>
            </w:r>
          </w:p>
        </w:tc>
        <w:tc>
          <w:tcPr>
            <w:tcW w:w="3960" w:type="dxa"/>
            <w:shd w:val="clear" w:color="auto" w:fill="DCDCDC" w:themeFill="background2" w:themeFillTint="33"/>
          </w:tcPr>
          <w:p w14:paraId="758C7AA7" w14:textId="68EDFA2A" w:rsidR="004F494F" w:rsidRPr="00FE4CD2" w:rsidRDefault="004F494F" w:rsidP="006061E7">
            <w:pPr>
              <w:pStyle w:val="BodyA"/>
              <w:numPr>
                <w:ilvl w:val="0"/>
                <w:numId w:val="35"/>
              </w:numPr>
              <w:spacing w:line="276" w:lineRule="auto"/>
              <w:rPr>
                <w:rStyle w:val="NoneA"/>
                <w:rFonts w:ascii="Times New Roman" w:hAnsi="Times New Roman" w:cs="Times New Roman"/>
                <w:color w:val="000000" w:themeColor="text1"/>
              </w:rPr>
            </w:pPr>
            <w:r w:rsidRPr="00FE4CD2">
              <w:rPr>
                <w:rStyle w:val="NoneA"/>
                <w:rFonts w:ascii="Times New Roman" w:hAnsi="Times New Roman" w:cs="Times New Roman"/>
                <w:color w:val="000000" w:themeColor="text1"/>
              </w:rPr>
              <w:t>Post Test on Canvas</w:t>
            </w:r>
            <w:r w:rsidR="00962230" w:rsidRPr="00FE4CD2">
              <w:rPr>
                <w:rStyle w:val="NoneA"/>
                <w:rFonts w:ascii="Times New Roman" w:hAnsi="Times New Roman" w:cs="Times New Roman"/>
                <w:color w:val="000000" w:themeColor="text1"/>
              </w:rPr>
              <w:t xml:space="preserve"> Due by </w:t>
            </w:r>
            <w:r w:rsidR="00315EFD">
              <w:rPr>
                <w:rStyle w:val="NoneA"/>
                <w:rFonts w:ascii="Times New Roman" w:hAnsi="Times New Roman" w:cs="Times New Roman"/>
                <w:color w:val="000000" w:themeColor="text1"/>
              </w:rPr>
              <w:t xml:space="preserve">May 01 </w:t>
            </w:r>
            <w:r w:rsidR="00962230" w:rsidRPr="00FE4CD2">
              <w:rPr>
                <w:rStyle w:val="NoneA"/>
                <w:rFonts w:ascii="Times New Roman" w:hAnsi="Times New Roman" w:cs="Times New Roman"/>
                <w:color w:val="000000" w:themeColor="text1"/>
              </w:rPr>
              <w:t>at 9:00 a.m.</w:t>
            </w:r>
          </w:p>
          <w:p w14:paraId="7D216458" w14:textId="61E58B9A" w:rsidR="004F494F" w:rsidRPr="00FE4CD2" w:rsidRDefault="004F494F" w:rsidP="006061E7">
            <w:pPr>
              <w:pStyle w:val="BodyA"/>
              <w:numPr>
                <w:ilvl w:val="0"/>
                <w:numId w:val="35"/>
              </w:numPr>
              <w:spacing w:line="276" w:lineRule="auto"/>
              <w:rPr>
                <w:rStyle w:val="NoneA"/>
                <w:rFonts w:ascii="Times New Roman" w:hAnsi="Times New Roman" w:cs="Times New Roman"/>
                <w:color w:val="000000" w:themeColor="text1"/>
              </w:rPr>
            </w:pPr>
            <w:r w:rsidRPr="00FE4CD2">
              <w:rPr>
                <w:rStyle w:val="NoneA"/>
                <w:rFonts w:ascii="Times New Roman" w:hAnsi="Times New Roman" w:cs="Times New Roman"/>
                <w:color w:val="000000" w:themeColor="text1"/>
              </w:rPr>
              <w:t xml:space="preserve">Mock Peer Mentor </w:t>
            </w:r>
            <w:r w:rsidR="00FD6C85" w:rsidRPr="00FE4CD2">
              <w:rPr>
                <w:rStyle w:val="NoneA"/>
                <w:rFonts w:ascii="Times New Roman" w:hAnsi="Times New Roman" w:cs="Times New Roman"/>
                <w:color w:val="000000" w:themeColor="text1"/>
              </w:rPr>
              <w:t xml:space="preserve">Video Due by </w:t>
            </w:r>
            <w:r w:rsidR="00315EFD">
              <w:rPr>
                <w:rStyle w:val="NoneA"/>
                <w:rFonts w:ascii="Times New Roman" w:hAnsi="Times New Roman" w:cs="Times New Roman"/>
                <w:color w:val="000000" w:themeColor="text1"/>
              </w:rPr>
              <w:t>May 01</w:t>
            </w:r>
            <w:r w:rsidR="00FD6C85" w:rsidRPr="00FE4CD2">
              <w:rPr>
                <w:rStyle w:val="NoneA"/>
                <w:rFonts w:ascii="Times New Roman" w:hAnsi="Times New Roman" w:cs="Times New Roman"/>
                <w:color w:val="000000" w:themeColor="text1"/>
              </w:rPr>
              <w:t xml:space="preserve"> at </w:t>
            </w:r>
            <w:r w:rsidR="00962230" w:rsidRPr="00FE4CD2">
              <w:rPr>
                <w:rStyle w:val="NoneA"/>
                <w:rFonts w:ascii="Times New Roman" w:hAnsi="Times New Roman" w:cs="Times New Roman"/>
                <w:color w:val="000000" w:themeColor="text1"/>
              </w:rPr>
              <w:t>9:00 a</w:t>
            </w:r>
            <w:r w:rsidR="00FD6C85" w:rsidRPr="00FE4CD2">
              <w:rPr>
                <w:rStyle w:val="NoneA"/>
                <w:rFonts w:ascii="Times New Roman" w:hAnsi="Times New Roman" w:cs="Times New Roman"/>
                <w:color w:val="000000" w:themeColor="text1"/>
              </w:rPr>
              <w:t>.m.</w:t>
            </w:r>
          </w:p>
        </w:tc>
      </w:tr>
    </w:tbl>
    <w:p w14:paraId="5D98EA93" w14:textId="4209B93E" w:rsidR="00757CA0" w:rsidRPr="00CD0581" w:rsidRDefault="00757CA0" w:rsidP="00873A11">
      <w:pPr>
        <w:pStyle w:val="BodyA"/>
        <w:widowControl w:val="0"/>
        <w:tabs>
          <w:tab w:val="left" w:pos="1200"/>
        </w:tabs>
        <w:spacing w:after="120"/>
        <w:rPr>
          <w:rStyle w:val="NoneA"/>
          <w:rFonts w:ascii="Aparajita" w:hAnsi="Aparajita" w:cs="Aparajita"/>
          <w:b/>
          <w:bCs/>
          <w:color w:val="000000" w:themeColor="text1"/>
          <w:u w:color="44546A"/>
        </w:rPr>
      </w:pPr>
    </w:p>
    <w:p w14:paraId="6DB3AD0B" w14:textId="77777777" w:rsidR="00757CA0" w:rsidRPr="0082701D" w:rsidRDefault="00757CA0">
      <w:pPr>
        <w:pStyle w:val="BodyA"/>
        <w:spacing w:after="120"/>
        <w:jc w:val="both"/>
        <w:rPr>
          <w:rFonts w:ascii="Aparajita" w:hAnsi="Aparajita" w:cs="Aparajita"/>
          <w:color w:val="000000" w:themeColor="text1"/>
        </w:rPr>
        <w:sectPr w:rsidR="00757CA0" w:rsidRPr="0082701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080" w:left="1440" w:header="720" w:footer="720" w:gutter="0"/>
          <w:cols w:space="720"/>
        </w:sectPr>
      </w:pPr>
    </w:p>
    <w:p w14:paraId="21027768" w14:textId="77777777" w:rsidR="00757CA0" w:rsidRPr="00602C86" w:rsidRDefault="00757CA0">
      <w:pPr>
        <w:pStyle w:val="BodyA"/>
        <w:tabs>
          <w:tab w:val="left" w:pos="360"/>
        </w:tabs>
        <w:jc w:val="both"/>
        <w:rPr>
          <w:rStyle w:val="NoneA"/>
          <w:rFonts w:ascii="Aparajita" w:hAnsi="Aparajita" w:cs="Aparajita"/>
          <w:b/>
          <w:bCs/>
          <w:color w:val="000000" w:themeColor="text1"/>
          <w:u w:color="44546A"/>
        </w:rPr>
      </w:pPr>
    </w:p>
    <w:p w14:paraId="76ABA6B9" w14:textId="11C02DA3" w:rsidR="00757CA0" w:rsidRPr="00602C86" w:rsidRDefault="00C20373">
      <w:pPr>
        <w:pStyle w:val="BodyA"/>
        <w:numPr>
          <w:ilvl w:val="0"/>
          <w:numId w:val="9"/>
        </w:numPr>
        <w:jc w:val="both"/>
        <w:rPr>
          <w:rStyle w:val="NoneA"/>
          <w:rFonts w:cs="Times New Roman"/>
          <w:b/>
          <w:bCs/>
          <w:color w:val="000000" w:themeColor="text1"/>
          <w:u w:color="44546A"/>
        </w:rPr>
      </w:pPr>
      <w:r w:rsidRPr="00602C86">
        <w:rPr>
          <w:rStyle w:val="NoneA"/>
          <w:rFonts w:cs="Times New Roman"/>
          <w:b/>
          <w:bCs/>
          <w:color w:val="000000" w:themeColor="text1"/>
          <w:u w:color="44546A"/>
        </w:rPr>
        <w:t>Course Requirements/Evaluation</w:t>
      </w:r>
      <w:r w:rsidR="003C3D46" w:rsidRPr="00602C86">
        <w:rPr>
          <w:rStyle w:val="NoneA"/>
          <w:rFonts w:cs="Times New Roman"/>
          <w:b/>
          <w:bCs/>
          <w:color w:val="000000" w:themeColor="text1"/>
          <w:u w:color="44546A"/>
        </w:rPr>
        <w:t>:</w:t>
      </w:r>
    </w:p>
    <w:tbl>
      <w:tblPr>
        <w:tblStyle w:val="TableGrid"/>
        <w:tblW w:w="0" w:type="auto"/>
        <w:jc w:val="center"/>
        <w:tblLook w:val="04A0" w:firstRow="1" w:lastRow="0" w:firstColumn="1" w:lastColumn="0" w:noHBand="0" w:noVBand="1"/>
      </w:tblPr>
      <w:tblGrid>
        <w:gridCol w:w="3001"/>
        <w:gridCol w:w="3005"/>
      </w:tblGrid>
      <w:tr w:rsidR="00CD0581" w:rsidRPr="00602C86" w14:paraId="4761C429" w14:textId="77777777" w:rsidTr="00CF4456">
        <w:trPr>
          <w:jc w:val="center"/>
        </w:trPr>
        <w:tc>
          <w:tcPr>
            <w:tcW w:w="3001" w:type="dxa"/>
            <w:shd w:val="clear" w:color="auto" w:fill="002060"/>
          </w:tcPr>
          <w:p w14:paraId="3A36D59C" w14:textId="74C94742" w:rsidR="00CD0581" w:rsidRPr="00602C86" w:rsidRDefault="00CD0581" w:rsidP="00CF4456">
            <w:pPr>
              <w:pStyle w:val="BodyA"/>
              <w:jc w:val="center"/>
              <w:rPr>
                <w:rStyle w:val="NoneA"/>
                <w:rFonts w:ascii="Times New Roman" w:hAnsi="Times New Roman" w:cs="Times New Roman"/>
                <w:b/>
                <w:bCs/>
                <w:color w:val="FFFFFF" w:themeColor="background1"/>
                <w:u w:color="44546A"/>
              </w:rPr>
            </w:pPr>
            <w:r w:rsidRPr="00602C86">
              <w:rPr>
                <w:rStyle w:val="NoneA"/>
                <w:rFonts w:ascii="Times New Roman" w:hAnsi="Times New Roman" w:cs="Times New Roman"/>
                <w:b/>
                <w:bCs/>
                <w:color w:val="FFFFFF" w:themeColor="background1"/>
                <w:u w:color="44546A"/>
              </w:rPr>
              <w:t>Assignment</w:t>
            </w:r>
          </w:p>
        </w:tc>
        <w:tc>
          <w:tcPr>
            <w:tcW w:w="3005" w:type="dxa"/>
            <w:shd w:val="clear" w:color="auto" w:fill="002060"/>
          </w:tcPr>
          <w:p w14:paraId="64AD919E" w14:textId="571FC896" w:rsidR="00CD0581" w:rsidRPr="00602C86" w:rsidRDefault="00CD0581" w:rsidP="00CF4456">
            <w:pPr>
              <w:pStyle w:val="BodyA"/>
              <w:jc w:val="center"/>
              <w:rPr>
                <w:rStyle w:val="NoneA"/>
                <w:rFonts w:ascii="Times New Roman" w:hAnsi="Times New Roman" w:cs="Times New Roman"/>
                <w:b/>
                <w:bCs/>
                <w:color w:val="FFFFFF" w:themeColor="background1"/>
                <w:u w:color="44546A"/>
              </w:rPr>
            </w:pPr>
            <w:r w:rsidRPr="00602C86">
              <w:rPr>
                <w:rStyle w:val="NoneA"/>
                <w:rFonts w:ascii="Times New Roman" w:hAnsi="Times New Roman" w:cs="Times New Roman"/>
                <w:b/>
                <w:bCs/>
                <w:color w:val="FFFFFF" w:themeColor="background1"/>
                <w:u w:color="44546A"/>
              </w:rPr>
              <w:t>Points</w:t>
            </w:r>
          </w:p>
        </w:tc>
      </w:tr>
      <w:tr w:rsidR="00CD0581" w:rsidRPr="00602C86" w14:paraId="4AC9E3DA" w14:textId="77777777" w:rsidTr="00CF4456">
        <w:trPr>
          <w:jc w:val="center"/>
        </w:trPr>
        <w:tc>
          <w:tcPr>
            <w:tcW w:w="3001" w:type="dxa"/>
          </w:tcPr>
          <w:p w14:paraId="0CAF4279" w14:textId="17811D0A" w:rsidR="00CD0581" w:rsidRPr="00602C86" w:rsidRDefault="00CD0581" w:rsidP="00602C86">
            <w:pPr>
              <w:pStyle w:val="BodyA"/>
              <w:rPr>
                <w:rStyle w:val="NoneA"/>
                <w:rFonts w:ascii="Times New Roman" w:hAnsi="Times New Roman" w:cs="Times New Roman"/>
                <w:b/>
                <w:bCs/>
                <w:color w:val="000000" w:themeColor="text1"/>
                <w:u w:color="44546A"/>
              </w:rPr>
            </w:pPr>
            <w:r w:rsidRPr="00602C86">
              <w:rPr>
                <w:rStyle w:val="NoneA"/>
                <w:rFonts w:ascii="Times New Roman" w:hAnsi="Times New Roman" w:cs="Times New Roman"/>
                <w:b/>
                <w:bCs/>
                <w:color w:val="000000" w:themeColor="text1"/>
                <w:u w:color="44546A"/>
              </w:rPr>
              <w:t xml:space="preserve">Pre and </w:t>
            </w:r>
            <w:r w:rsidR="00AD215B" w:rsidRPr="00602C86">
              <w:rPr>
                <w:rStyle w:val="NoneA"/>
                <w:rFonts w:ascii="Times New Roman" w:hAnsi="Times New Roman" w:cs="Times New Roman"/>
                <w:b/>
                <w:bCs/>
                <w:color w:val="000000" w:themeColor="text1"/>
                <w:u w:color="44546A"/>
              </w:rPr>
              <w:t>Post-Test</w:t>
            </w:r>
            <w:r w:rsidRPr="00602C86">
              <w:rPr>
                <w:rStyle w:val="NoneA"/>
                <w:rFonts w:ascii="Times New Roman" w:hAnsi="Times New Roman" w:cs="Times New Roman"/>
                <w:b/>
                <w:bCs/>
                <w:color w:val="000000" w:themeColor="text1"/>
                <w:u w:color="44546A"/>
              </w:rPr>
              <w:t xml:space="preserve"> (2)</w:t>
            </w:r>
          </w:p>
        </w:tc>
        <w:tc>
          <w:tcPr>
            <w:tcW w:w="3005" w:type="dxa"/>
          </w:tcPr>
          <w:p w14:paraId="3A95CCD0" w14:textId="092341F5" w:rsidR="00CD0581" w:rsidRPr="00602C86" w:rsidRDefault="00CD0581">
            <w:pPr>
              <w:pStyle w:val="BodyA"/>
              <w:jc w:val="both"/>
              <w:rPr>
                <w:rStyle w:val="NoneA"/>
                <w:rFonts w:ascii="Times New Roman" w:hAnsi="Times New Roman" w:cs="Times New Roman"/>
                <w:b/>
                <w:bCs/>
                <w:color w:val="000000" w:themeColor="text1"/>
                <w:u w:color="44546A"/>
              </w:rPr>
            </w:pPr>
            <w:r w:rsidRPr="00602C86">
              <w:rPr>
                <w:rStyle w:val="NoneA"/>
                <w:rFonts w:ascii="Times New Roman" w:hAnsi="Times New Roman" w:cs="Times New Roman"/>
                <w:b/>
                <w:bCs/>
                <w:color w:val="000000" w:themeColor="text1"/>
                <w:u w:color="44546A"/>
              </w:rPr>
              <w:t>50 points each =100 points</w:t>
            </w:r>
          </w:p>
        </w:tc>
      </w:tr>
      <w:tr w:rsidR="00CD0581" w:rsidRPr="00602C86" w14:paraId="01D334AF" w14:textId="77777777" w:rsidTr="00CF4456">
        <w:trPr>
          <w:jc w:val="center"/>
        </w:trPr>
        <w:tc>
          <w:tcPr>
            <w:tcW w:w="3001" w:type="dxa"/>
          </w:tcPr>
          <w:p w14:paraId="3E3709AC" w14:textId="100965B3" w:rsidR="00CD0581" w:rsidRPr="00602C86" w:rsidRDefault="00CD0581" w:rsidP="00602C86">
            <w:pPr>
              <w:pStyle w:val="BodyA"/>
              <w:rPr>
                <w:rStyle w:val="NoneA"/>
                <w:rFonts w:ascii="Times New Roman" w:hAnsi="Times New Roman" w:cs="Times New Roman"/>
                <w:b/>
                <w:bCs/>
                <w:color w:val="000000" w:themeColor="text1"/>
                <w:u w:color="44546A"/>
              </w:rPr>
            </w:pPr>
            <w:r w:rsidRPr="00602C86">
              <w:rPr>
                <w:rStyle w:val="NoneA"/>
                <w:rFonts w:ascii="Times New Roman" w:hAnsi="Times New Roman" w:cs="Times New Roman"/>
                <w:b/>
                <w:bCs/>
                <w:color w:val="000000" w:themeColor="text1"/>
                <w:u w:color="44546A"/>
              </w:rPr>
              <w:t>Reflections (</w:t>
            </w:r>
            <w:r w:rsidR="00FE4CD2" w:rsidRPr="00602C86">
              <w:rPr>
                <w:rStyle w:val="NoneA"/>
                <w:rFonts w:ascii="Times New Roman" w:hAnsi="Times New Roman" w:cs="Times New Roman"/>
                <w:b/>
                <w:bCs/>
                <w:color w:val="000000" w:themeColor="text1"/>
                <w:u w:color="44546A"/>
              </w:rPr>
              <w:t>5</w:t>
            </w:r>
            <w:r w:rsidRPr="00602C86">
              <w:rPr>
                <w:rStyle w:val="NoneA"/>
                <w:rFonts w:ascii="Times New Roman" w:hAnsi="Times New Roman" w:cs="Times New Roman"/>
                <w:b/>
                <w:bCs/>
                <w:color w:val="000000" w:themeColor="text1"/>
                <w:u w:color="44546A"/>
              </w:rPr>
              <w:t>)</w:t>
            </w:r>
          </w:p>
        </w:tc>
        <w:tc>
          <w:tcPr>
            <w:tcW w:w="3005" w:type="dxa"/>
          </w:tcPr>
          <w:p w14:paraId="607ADF67" w14:textId="3B8A1C6B" w:rsidR="00CD0581" w:rsidRPr="00602C86" w:rsidRDefault="203D9402">
            <w:pPr>
              <w:pStyle w:val="BodyA"/>
              <w:jc w:val="both"/>
              <w:rPr>
                <w:rStyle w:val="NoneA"/>
                <w:rFonts w:ascii="Times New Roman" w:hAnsi="Times New Roman" w:cs="Times New Roman"/>
                <w:b/>
                <w:bCs/>
                <w:color w:val="000000" w:themeColor="text1"/>
              </w:rPr>
            </w:pPr>
            <w:r w:rsidRPr="00602C86">
              <w:rPr>
                <w:rStyle w:val="NoneA"/>
                <w:rFonts w:ascii="Times New Roman" w:hAnsi="Times New Roman" w:cs="Times New Roman"/>
                <w:b/>
                <w:bCs/>
                <w:color w:val="000000" w:themeColor="text1"/>
              </w:rPr>
              <w:t>5 pts each =</w:t>
            </w:r>
            <w:r w:rsidR="002A63B2" w:rsidRPr="00602C86">
              <w:rPr>
                <w:rStyle w:val="NoneA"/>
                <w:rFonts w:ascii="Times New Roman" w:hAnsi="Times New Roman" w:cs="Times New Roman"/>
                <w:b/>
                <w:bCs/>
                <w:color w:val="000000" w:themeColor="text1"/>
              </w:rPr>
              <w:t xml:space="preserve"> 2</w:t>
            </w:r>
            <w:r w:rsidR="00FE4CD2" w:rsidRPr="00602C86">
              <w:rPr>
                <w:rStyle w:val="NoneA"/>
                <w:rFonts w:ascii="Times New Roman" w:hAnsi="Times New Roman" w:cs="Times New Roman"/>
                <w:b/>
                <w:bCs/>
                <w:color w:val="000000" w:themeColor="text1"/>
              </w:rPr>
              <w:t>5</w:t>
            </w:r>
            <w:r w:rsidR="002A63B2" w:rsidRPr="00602C86">
              <w:rPr>
                <w:rStyle w:val="NoneA"/>
                <w:rFonts w:ascii="Times New Roman" w:hAnsi="Times New Roman" w:cs="Times New Roman"/>
                <w:b/>
                <w:bCs/>
                <w:color w:val="000000" w:themeColor="text1"/>
              </w:rPr>
              <w:t xml:space="preserve"> </w:t>
            </w:r>
            <w:r w:rsidRPr="00602C86">
              <w:rPr>
                <w:rStyle w:val="NoneA"/>
                <w:rFonts w:ascii="Times New Roman" w:hAnsi="Times New Roman" w:cs="Times New Roman"/>
                <w:b/>
                <w:bCs/>
                <w:color w:val="000000" w:themeColor="text1"/>
              </w:rPr>
              <w:t>points</w:t>
            </w:r>
          </w:p>
        </w:tc>
      </w:tr>
      <w:tr w:rsidR="00CD0581" w:rsidRPr="00602C86" w14:paraId="42510972" w14:textId="77777777" w:rsidTr="00CF4456">
        <w:trPr>
          <w:jc w:val="center"/>
        </w:trPr>
        <w:tc>
          <w:tcPr>
            <w:tcW w:w="3001" w:type="dxa"/>
          </w:tcPr>
          <w:p w14:paraId="1E98CE34" w14:textId="2AF63412" w:rsidR="00CD0581" w:rsidRPr="00602C86" w:rsidRDefault="203D9402" w:rsidP="00602C86">
            <w:pPr>
              <w:pStyle w:val="BodyA"/>
              <w:rPr>
                <w:rStyle w:val="NoneA"/>
                <w:rFonts w:ascii="Times New Roman" w:eastAsia="Aparajita" w:hAnsi="Times New Roman" w:cs="Times New Roman"/>
                <w:b/>
                <w:bCs/>
                <w:color w:val="000000" w:themeColor="text1"/>
              </w:rPr>
            </w:pPr>
            <w:r w:rsidRPr="00602C86">
              <w:rPr>
                <w:rStyle w:val="NoneA"/>
                <w:rFonts w:ascii="Times New Roman" w:eastAsia="Aparajita" w:hAnsi="Times New Roman" w:cs="Times New Roman"/>
                <w:b/>
                <w:bCs/>
                <w:color w:val="000000" w:themeColor="text1"/>
              </w:rPr>
              <w:t>Syllabus Agreement and Quiz</w:t>
            </w:r>
          </w:p>
        </w:tc>
        <w:tc>
          <w:tcPr>
            <w:tcW w:w="3005" w:type="dxa"/>
          </w:tcPr>
          <w:p w14:paraId="672B764F" w14:textId="0E18173A" w:rsidR="00CD0581" w:rsidRPr="00602C86" w:rsidRDefault="203D9402" w:rsidP="203D9402">
            <w:pPr>
              <w:pStyle w:val="BodyA"/>
              <w:jc w:val="both"/>
              <w:rPr>
                <w:rStyle w:val="NoneA"/>
                <w:rFonts w:ascii="Times New Roman" w:eastAsia="Aparajita" w:hAnsi="Times New Roman" w:cs="Times New Roman"/>
                <w:b/>
                <w:bCs/>
                <w:color w:val="000000" w:themeColor="text1"/>
              </w:rPr>
            </w:pPr>
            <w:r w:rsidRPr="00602C86">
              <w:rPr>
                <w:rStyle w:val="NoneA"/>
                <w:rFonts w:ascii="Times New Roman" w:eastAsia="Aparajita" w:hAnsi="Times New Roman" w:cs="Times New Roman"/>
                <w:b/>
                <w:bCs/>
                <w:color w:val="000000" w:themeColor="text1"/>
              </w:rPr>
              <w:t>10 points</w:t>
            </w:r>
          </w:p>
        </w:tc>
      </w:tr>
      <w:tr w:rsidR="203D9402" w:rsidRPr="00602C86" w14:paraId="5630C327" w14:textId="77777777" w:rsidTr="00CF4456">
        <w:trPr>
          <w:jc w:val="center"/>
        </w:trPr>
        <w:tc>
          <w:tcPr>
            <w:tcW w:w="3001" w:type="dxa"/>
          </w:tcPr>
          <w:p w14:paraId="203CC970" w14:textId="26591192" w:rsidR="203D9402" w:rsidRPr="00602C86" w:rsidRDefault="203D9402" w:rsidP="00602C86">
            <w:pPr>
              <w:pStyle w:val="BodyA"/>
              <w:rPr>
                <w:rStyle w:val="NoneA"/>
                <w:rFonts w:ascii="Times New Roman" w:eastAsia="Aparajita" w:hAnsi="Times New Roman" w:cs="Times New Roman"/>
                <w:b/>
                <w:bCs/>
                <w:color w:val="000000" w:themeColor="text1"/>
              </w:rPr>
            </w:pPr>
            <w:r w:rsidRPr="00602C86">
              <w:rPr>
                <w:rStyle w:val="NoneA"/>
                <w:rFonts w:ascii="Times New Roman" w:eastAsia="Aparajita" w:hAnsi="Times New Roman" w:cs="Times New Roman"/>
                <w:b/>
                <w:bCs/>
                <w:color w:val="000000" w:themeColor="text1"/>
              </w:rPr>
              <w:t>Resume</w:t>
            </w:r>
          </w:p>
        </w:tc>
        <w:tc>
          <w:tcPr>
            <w:tcW w:w="3005" w:type="dxa"/>
          </w:tcPr>
          <w:p w14:paraId="022AB3F2" w14:textId="2E86F8EB" w:rsidR="203D9402" w:rsidRPr="00602C86" w:rsidRDefault="00FE4CD2" w:rsidP="203D9402">
            <w:pPr>
              <w:pStyle w:val="BodyA"/>
              <w:jc w:val="both"/>
              <w:rPr>
                <w:rStyle w:val="NoneA"/>
                <w:rFonts w:ascii="Times New Roman" w:eastAsia="Aparajita" w:hAnsi="Times New Roman" w:cs="Times New Roman"/>
                <w:b/>
                <w:bCs/>
                <w:color w:val="000000" w:themeColor="text1"/>
              </w:rPr>
            </w:pPr>
            <w:r w:rsidRPr="00602C86">
              <w:rPr>
                <w:rStyle w:val="NoneA"/>
                <w:rFonts w:ascii="Times New Roman" w:eastAsia="Aparajita" w:hAnsi="Times New Roman" w:cs="Times New Roman"/>
                <w:b/>
                <w:bCs/>
                <w:color w:val="000000" w:themeColor="text1"/>
              </w:rPr>
              <w:t>15</w:t>
            </w:r>
            <w:r w:rsidR="203D9402" w:rsidRPr="00602C86">
              <w:rPr>
                <w:rStyle w:val="NoneA"/>
                <w:rFonts w:ascii="Times New Roman" w:eastAsia="Aparajita" w:hAnsi="Times New Roman" w:cs="Times New Roman"/>
                <w:b/>
                <w:bCs/>
                <w:color w:val="000000" w:themeColor="text1"/>
              </w:rPr>
              <w:t xml:space="preserve"> points</w:t>
            </w:r>
          </w:p>
        </w:tc>
      </w:tr>
      <w:tr w:rsidR="203D9402" w:rsidRPr="00602C86" w14:paraId="23109D05" w14:textId="77777777" w:rsidTr="00CF4456">
        <w:trPr>
          <w:jc w:val="center"/>
        </w:trPr>
        <w:tc>
          <w:tcPr>
            <w:tcW w:w="3001" w:type="dxa"/>
          </w:tcPr>
          <w:p w14:paraId="048357C7" w14:textId="3C397118" w:rsidR="203D9402" w:rsidRPr="00602C86" w:rsidRDefault="203D9402" w:rsidP="00602C86">
            <w:pPr>
              <w:pStyle w:val="BodyA"/>
              <w:rPr>
                <w:rStyle w:val="NoneA"/>
                <w:rFonts w:ascii="Times New Roman" w:eastAsia="Aparajita" w:hAnsi="Times New Roman" w:cs="Times New Roman"/>
                <w:b/>
                <w:bCs/>
                <w:color w:val="000000" w:themeColor="text1"/>
              </w:rPr>
            </w:pPr>
            <w:r w:rsidRPr="00602C86">
              <w:rPr>
                <w:rStyle w:val="NoneA"/>
                <w:rFonts w:ascii="Times New Roman" w:eastAsia="Aparajita" w:hAnsi="Times New Roman" w:cs="Times New Roman"/>
                <w:b/>
                <w:bCs/>
                <w:color w:val="000000" w:themeColor="text1"/>
              </w:rPr>
              <w:t>Peer Mentor Philosophy</w:t>
            </w:r>
          </w:p>
        </w:tc>
        <w:tc>
          <w:tcPr>
            <w:tcW w:w="3005" w:type="dxa"/>
          </w:tcPr>
          <w:p w14:paraId="28009261" w14:textId="3B0EC753" w:rsidR="203D9402" w:rsidRPr="00602C86" w:rsidRDefault="203D9402" w:rsidP="203D9402">
            <w:pPr>
              <w:pStyle w:val="BodyA"/>
              <w:jc w:val="both"/>
              <w:rPr>
                <w:rStyle w:val="NoneA"/>
                <w:rFonts w:ascii="Times New Roman" w:eastAsia="Aparajita" w:hAnsi="Times New Roman" w:cs="Times New Roman"/>
                <w:b/>
                <w:bCs/>
                <w:color w:val="000000" w:themeColor="text1"/>
              </w:rPr>
            </w:pPr>
            <w:r w:rsidRPr="00602C86">
              <w:rPr>
                <w:rStyle w:val="NoneA"/>
                <w:rFonts w:ascii="Times New Roman" w:eastAsia="Aparajita" w:hAnsi="Times New Roman" w:cs="Times New Roman"/>
                <w:b/>
                <w:bCs/>
                <w:color w:val="000000" w:themeColor="text1"/>
              </w:rPr>
              <w:t>20 points</w:t>
            </w:r>
          </w:p>
        </w:tc>
      </w:tr>
      <w:tr w:rsidR="00CD0581" w:rsidRPr="00602C86" w14:paraId="4ECAE7AC" w14:textId="77777777" w:rsidTr="00CF4456">
        <w:trPr>
          <w:jc w:val="center"/>
        </w:trPr>
        <w:tc>
          <w:tcPr>
            <w:tcW w:w="3001" w:type="dxa"/>
          </w:tcPr>
          <w:p w14:paraId="39E439B9" w14:textId="2BB815BE" w:rsidR="00CD0581" w:rsidRPr="00602C86" w:rsidRDefault="667021BB" w:rsidP="00602C86">
            <w:pPr>
              <w:pStyle w:val="BodyA"/>
              <w:rPr>
                <w:rStyle w:val="NoneA"/>
                <w:rFonts w:ascii="Times New Roman" w:hAnsi="Times New Roman" w:cs="Times New Roman"/>
                <w:b/>
                <w:bCs/>
                <w:color w:val="000000" w:themeColor="text1"/>
              </w:rPr>
            </w:pPr>
            <w:r w:rsidRPr="00602C86">
              <w:rPr>
                <w:rStyle w:val="NoneA"/>
                <w:rFonts w:ascii="Times New Roman" w:hAnsi="Times New Roman" w:cs="Times New Roman"/>
                <w:b/>
                <w:bCs/>
                <w:color w:val="000000" w:themeColor="text1"/>
              </w:rPr>
              <w:t>Trainings/ Quizzes (</w:t>
            </w:r>
            <w:r w:rsidR="00FE4CD2" w:rsidRPr="00602C86">
              <w:rPr>
                <w:rStyle w:val="NoneA"/>
                <w:rFonts w:ascii="Times New Roman" w:hAnsi="Times New Roman" w:cs="Times New Roman"/>
                <w:b/>
                <w:bCs/>
                <w:color w:val="000000" w:themeColor="text1"/>
              </w:rPr>
              <w:t>4</w:t>
            </w:r>
            <w:r w:rsidRPr="00602C86">
              <w:rPr>
                <w:rStyle w:val="NoneA"/>
                <w:rFonts w:ascii="Times New Roman" w:hAnsi="Times New Roman" w:cs="Times New Roman"/>
                <w:b/>
                <w:bCs/>
                <w:color w:val="000000" w:themeColor="text1"/>
              </w:rPr>
              <w:t>)</w:t>
            </w:r>
          </w:p>
        </w:tc>
        <w:tc>
          <w:tcPr>
            <w:tcW w:w="3005" w:type="dxa"/>
          </w:tcPr>
          <w:p w14:paraId="038749D9" w14:textId="76E86076" w:rsidR="00CD0581" w:rsidRPr="00602C86" w:rsidRDefault="00410266">
            <w:pPr>
              <w:pStyle w:val="BodyA"/>
              <w:jc w:val="both"/>
              <w:rPr>
                <w:rStyle w:val="NoneA"/>
                <w:rFonts w:ascii="Times New Roman" w:hAnsi="Times New Roman" w:cs="Times New Roman"/>
                <w:b/>
                <w:bCs/>
                <w:color w:val="000000" w:themeColor="text1"/>
                <w:u w:color="44546A"/>
              </w:rPr>
            </w:pPr>
            <w:r w:rsidRPr="00602C86">
              <w:rPr>
                <w:rStyle w:val="NoneA"/>
                <w:rFonts w:ascii="Times New Roman" w:hAnsi="Times New Roman" w:cs="Times New Roman"/>
                <w:b/>
                <w:bCs/>
                <w:color w:val="000000" w:themeColor="text1"/>
                <w:u w:color="44546A"/>
              </w:rPr>
              <w:t>50 points each =</w:t>
            </w:r>
            <w:r w:rsidR="00AD215B" w:rsidRPr="00602C86">
              <w:rPr>
                <w:rStyle w:val="NoneA"/>
                <w:rFonts w:ascii="Times New Roman" w:hAnsi="Times New Roman" w:cs="Times New Roman"/>
                <w:b/>
                <w:bCs/>
                <w:color w:val="000000" w:themeColor="text1"/>
                <w:u w:color="44546A"/>
              </w:rPr>
              <w:t xml:space="preserve"> </w:t>
            </w:r>
            <w:r w:rsidRPr="00602C86">
              <w:rPr>
                <w:rStyle w:val="NoneA"/>
                <w:rFonts w:ascii="Times New Roman" w:hAnsi="Times New Roman" w:cs="Times New Roman"/>
                <w:b/>
                <w:bCs/>
                <w:color w:val="000000" w:themeColor="text1"/>
                <w:u w:color="44546A"/>
              </w:rPr>
              <w:t>2</w:t>
            </w:r>
            <w:r w:rsidR="00FE4CD2" w:rsidRPr="00602C86">
              <w:rPr>
                <w:rStyle w:val="NoneA"/>
                <w:rFonts w:ascii="Times New Roman" w:hAnsi="Times New Roman" w:cs="Times New Roman"/>
                <w:b/>
                <w:bCs/>
                <w:color w:val="000000" w:themeColor="text1"/>
                <w:u w:color="44546A"/>
              </w:rPr>
              <w:t>00</w:t>
            </w:r>
            <w:r w:rsidRPr="00602C86">
              <w:rPr>
                <w:rStyle w:val="NoneA"/>
                <w:rFonts w:ascii="Times New Roman" w:hAnsi="Times New Roman" w:cs="Times New Roman"/>
                <w:b/>
                <w:bCs/>
                <w:color w:val="000000" w:themeColor="text1"/>
                <w:u w:color="44546A"/>
              </w:rPr>
              <w:t xml:space="preserve"> points</w:t>
            </w:r>
          </w:p>
        </w:tc>
      </w:tr>
      <w:tr w:rsidR="00CD0581" w:rsidRPr="00602C86" w14:paraId="7A0D2553" w14:textId="77777777" w:rsidTr="00CF4456">
        <w:trPr>
          <w:jc w:val="center"/>
        </w:trPr>
        <w:tc>
          <w:tcPr>
            <w:tcW w:w="3001" w:type="dxa"/>
          </w:tcPr>
          <w:p w14:paraId="592688C6" w14:textId="0C325F05" w:rsidR="00CD0581" w:rsidRPr="00602C86" w:rsidRDefault="00410266" w:rsidP="00602C86">
            <w:pPr>
              <w:pStyle w:val="BodyA"/>
              <w:rPr>
                <w:rStyle w:val="NoneA"/>
                <w:rFonts w:ascii="Times New Roman" w:hAnsi="Times New Roman" w:cs="Times New Roman"/>
                <w:b/>
                <w:bCs/>
                <w:color w:val="000000" w:themeColor="text1"/>
                <w:u w:color="44546A"/>
              </w:rPr>
            </w:pPr>
            <w:r w:rsidRPr="00602C86">
              <w:rPr>
                <w:rStyle w:val="NoneA"/>
                <w:rFonts w:ascii="Times New Roman" w:hAnsi="Times New Roman" w:cs="Times New Roman"/>
                <w:b/>
                <w:bCs/>
                <w:color w:val="000000" w:themeColor="text1"/>
                <w:u w:color="44546A"/>
              </w:rPr>
              <w:t xml:space="preserve">Driver Safety </w:t>
            </w:r>
          </w:p>
        </w:tc>
        <w:tc>
          <w:tcPr>
            <w:tcW w:w="3005" w:type="dxa"/>
          </w:tcPr>
          <w:p w14:paraId="365A0539" w14:textId="1B3E3810" w:rsidR="00CD0581" w:rsidRPr="00602C86" w:rsidRDefault="00410266">
            <w:pPr>
              <w:pStyle w:val="BodyA"/>
              <w:jc w:val="both"/>
              <w:rPr>
                <w:rStyle w:val="NoneA"/>
                <w:rFonts w:ascii="Times New Roman" w:hAnsi="Times New Roman" w:cs="Times New Roman"/>
                <w:b/>
                <w:bCs/>
                <w:color w:val="000000" w:themeColor="text1"/>
                <w:u w:color="44546A"/>
              </w:rPr>
            </w:pPr>
            <w:r w:rsidRPr="00602C86">
              <w:rPr>
                <w:rStyle w:val="NoneA"/>
                <w:rFonts w:ascii="Times New Roman" w:hAnsi="Times New Roman" w:cs="Times New Roman"/>
                <w:b/>
                <w:bCs/>
                <w:color w:val="000000" w:themeColor="text1"/>
                <w:u w:color="44546A"/>
              </w:rPr>
              <w:t>25 points</w:t>
            </w:r>
          </w:p>
        </w:tc>
      </w:tr>
      <w:tr w:rsidR="00CD0581" w:rsidRPr="00602C86" w14:paraId="79C9AAB7" w14:textId="77777777" w:rsidTr="00CF4456">
        <w:trPr>
          <w:jc w:val="center"/>
        </w:trPr>
        <w:tc>
          <w:tcPr>
            <w:tcW w:w="3001" w:type="dxa"/>
          </w:tcPr>
          <w:p w14:paraId="655DD7E9" w14:textId="1BBB4028" w:rsidR="00CD0581" w:rsidRPr="00602C86" w:rsidRDefault="00410266" w:rsidP="00602C86">
            <w:pPr>
              <w:pStyle w:val="BodyA"/>
              <w:rPr>
                <w:rStyle w:val="NoneA"/>
                <w:rFonts w:ascii="Times New Roman" w:hAnsi="Times New Roman" w:cs="Times New Roman"/>
                <w:b/>
                <w:bCs/>
                <w:color w:val="000000" w:themeColor="text1"/>
                <w:u w:color="44546A"/>
              </w:rPr>
            </w:pPr>
            <w:r w:rsidRPr="00602C86">
              <w:rPr>
                <w:rStyle w:val="NoneA"/>
                <w:rFonts w:ascii="Times New Roman" w:hAnsi="Times New Roman" w:cs="Times New Roman"/>
                <w:b/>
                <w:bCs/>
                <w:color w:val="000000" w:themeColor="text1"/>
                <w:u w:color="44546A"/>
              </w:rPr>
              <w:t>Participation</w:t>
            </w:r>
            <w:r w:rsidR="002A63B2" w:rsidRPr="00602C86">
              <w:rPr>
                <w:rStyle w:val="NoneA"/>
                <w:rFonts w:ascii="Times New Roman" w:hAnsi="Times New Roman" w:cs="Times New Roman"/>
                <w:b/>
                <w:bCs/>
                <w:color w:val="000000" w:themeColor="text1"/>
                <w:u w:color="44546A"/>
              </w:rPr>
              <w:t xml:space="preserve"> (watching lectures)</w:t>
            </w:r>
          </w:p>
        </w:tc>
        <w:tc>
          <w:tcPr>
            <w:tcW w:w="3005" w:type="dxa"/>
          </w:tcPr>
          <w:p w14:paraId="5C310219" w14:textId="79990496" w:rsidR="00CD0581" w:rsidRPr="00602C86" w:rsidRDefault="00FE4CD2">
            <w:pPr>
              <w:pStyle w:val="BodyA"/>
              <w:jc w:val="both"/>
              <w:rPr>
                <w:rStyle w:val="NoneA"/>
                <w:rFonts w:ascii="Times New Roman" w:hAnsi="Times New Roman" w:cs="Times New Roman"/>
                <w:b/>
                <w:bCs/>
                <w:color w:val="000000" w:themeColor="text1"/>
                <w:u w:color="44546A"/>
              </w:rPr>
            </w:pPr>
            <w:r w:rsidRPr="00602C86">
              <w:rPr>
                <w:rStyle w:val="NoneA"/>
                <w:rFonts w:ascii="Times New Roman" w:hAnsi="Times New Roman" w:cs="Times New Roman"/>
                <w:b/>
                <w:bCs/>
                <w:color w:val="000000" w:themeColor="text1"/>
                <w:u w:color="44546A"/>
              </w:rPr>
              <w:t xml:space="preserve">65 </w:t>
            </w:r>
            <w:r w:rsidR="00410266" w:rsidRPr="00602C86">
              <w:rPr>
                <w:rStyle w:val="NoneA"/>
                <w:rFonts w:ascii="Times New Roman" w:hAnsi="Times New Roman" w:cs="Times New Roman"/>
                <w:b/>
                <w:bCs/>
                <w:color w:val="000000" w:themeColor="text1"/>
                <w:u w:color="44546A"/>
              </w:rPr>
              <w:t xml:space="preserve">points </w:t>
            </w:r>
          </w:p>
        </w:tc>
      </w:tr>
      <w:tr w:rsidR="00CD0581" w:rsidRPr="00602C86" w14:paraId="4999367F" w14:textId="77777777" w:rsidTr="00CF4456">
        <w:trPr>
          <w:jc w:val="center"/>
        </w:trPr>
        <w:tc>
          <w:tcPr>
            <w:tcW w:w="3001" w:type="dxa"/>
          </w:tcPr>
          <w:p w14:paraId="48A736B3" w14:textId="6FB80AB4" w:rsidR="00CD0581" w:rsidRPr="00602C86" w:rsidRDefault="00410266" w:rsidP="00602C86">
            <w:pPr>
              <w:pStyle w:val="BodyA"/>
              <w:rPr>
                <w:rStyle w:val="NoneA"/>
                <w:rFonts w:ascii="Times New Roman" w:hAnsi="Times New Roman" w:cs="Times New Roman"/>
                <w:b/>
                <w:bCs/>
                <w:color w:val="000000" w:themeColor="text1"/>
                <w:u w:color="44546A"/>
              </w:rPr>
            </w:pPr>
            <w:r w:rsidRPr="00602C86">
              <w:rPr>
                <w:rStyle w:val="NoneA"/>
                <w:rFonts w:ascii="Times New Roman" w:hAnsi="Times New Roman" w:cs="Times New Roman"/>
                <w:b/>
                <w:bCs/>
                <w:color w:val="000000" w:themeColor="text1"/>
                <w:u w:color="44546A"/>
              </w:rPr>
              <w:t xml:space="preserve">Mock Peer Mentor Session </w:t>
            </w:r>
          </w:p>
        </w:tc>
        <w:tc>
          <w:tcPr>
            <w:tcW w:w="3005" w:type="dxa"/>
          </w:tcPr>
          <w:p w14:paraId="51EA538F" w14:textId="13BD33AF" w:rsidR="00CD0581" w:rsidRPr="00602C86" w:rsidRDefault="002A63B2">
            <w:pPr>
              <w:pStyle w:val="BodyA"/>
              <w:jc w:val="both"/>
              <w:rPr>
                <w:rStyle w:val="NoneA"/>
                <w:rFonts w:ascii="Times New Roman" w:hAnsi="Times New Roman" w:cs="Times New Roman"/>
                <w:b/>
                <w:bCs/>
                <w:color w:val="000000" w:themeColor="text1"/>
                <w:u w:color="44546A"/>
              </w:rPr>
            </w:pPr>
            <w:r w:rsidRPr="00602C86">
              <w:rPr>
                <w:rStyle w:val="NoneA"/>
                <w:rFonts w:ascii="Times New Roman" w:hAnsi="Times New Roman" w:cs="Times New Roman"/>
                <w:b/>
                <w:bCs/>
                <w:color w:val="000000" w:themeColor="text1"/>
                <w:u w:color="44546A"/>
              </w:rPr>
              <w:t>4</w:t>
            </w:r>
            <w:r w:rsidR="00410266" w:rsidRPr="00602C86">
              <w:rPr>
                <w:rStyle w:val="NoneA"/>
                <w:rFonts w:ascii="Times New Roman" w:hAnsi="Times New Roman" w:cs="Times New Roman"/>
                <w:b/>
                <w:bCs/>
                <w:color w:val="000000" w:themeColor="text1"/>
                <w:u w:color="44546A"/>
              </w:rPr>
              <w:t>0 points</w:t>
            </w:r>
          </w:p>
        </w:tc>
      </w:tr>
      <w:tr w:rsidR="00410266" w:rsidRPr="00602C86" w14:paraId="1BF18E9C" w14:textId="77777777" w:rsidTr="00CF4456">
        <w:trPr>
          <w:jc w:val="center"/>
        </w:trPr>
        <w:tc>
          <w:tcPr>
            <w:tcW w:w="3001" w:type="dxa"/>
          </w:tcPr>
          <w:p w14:paraId="07D22981" w14:textId="751EA8FC" w:rsidR="00410266" w:rsidRPr="00602C86" w:rsidRDefault="00410266" w:rsidP="00602C86">
            <w:pPr>
              <w:pStyle w:val="BodyA"/>
              <w:rPr>
                <w:rStyle w:val="NoneA"/>
                <w:rFonts w:ascii="Times New Roman" w:hAnsi="Times New Roman" w:cs="Times New Roman"/>
                <w:b/>
                <w:bCs/>
                <w:color w:val="000000" w:themeColor="text1"/>
                <w:u w:color="44546A"/>
              </w:rPr>
            </w:pPr>
            <w:r w:rsidRPr="00602C86">
              <w:rPr>
                <w:rStyle w:val="NoneA"/>
                <w:rFonts w:ascii="Times New Roman" w:hAnsi="Times New Roman" w:cs="Times New Roman"/>
                <w:b/>
                <w:bCs/>
                <w:color w:val="000000" w:themeColor="text1"/>
                <w:u w:color="44546A"/>
              </w:rPr>
              <w:t>Total Points:</w:t>
            </w:r>
          </w:p>
        </w:tc>
        <w:tc>
          <w:tcPr>
            <w:tcW w:w="3005" w:type="dxa"/>
          </w:tcPr>
          <w:p w14:paraId="248EF8F5" w14:textId="7E05B37A" w:rsidR="00410266" w:rsidRPr="00602C86" w:rsidRDefault="00410266">
            <w:pPr>
              <w:pStyle w:val="BodyA"/>
              <w:jc w:val="both"/>
              <w:rPr>
                <w:rStyle w:val="NoneA"/>
                <w:rFonts w:ascii="Times New Roman" w:hAnsi="Times New Roman" w:cs="Times New Roman"/>
                <w:b/>
                <w:bCs/>
                <w:color w:val="000000" w:themeColor="text1"/>
                <w:u w:color="44546A"/>
              </w:rPr>
            </w:pPr>
            <w:r w:rsidRPr="00602C86">
              <w:rPr>
                <w:rStyle w:val="NoneA"/>
                <w:rFonts w:ascii="Times New Roman" w:hAnsi="Times New Roman" w:cs="Times New Roman"/>
                <w:b/>
                <w:bCs/>
                <w:color w:val="000000" w:themeColor="text1"/>
                <w:u w:color="44546A"/>
              </w:rPr>
              <w:t>500 points</w:t>
            </w:r>
          </w:p>
        </w:tc>
      </w:tr>
      <w:tr w:rsidR="002A63B2" w:rsidRPr="00602C86" w14:paraId="1D5CCEA4" w14:textId="77777777" w:rsidTr="002A63B2">
        <w:trPr>
          <w:jc w:val="center"/>
        </w:trPr>
        <w:tc>
          <w:tcPr>
            <w:tcW w:w="6006" w:type="dxa"/>
            <w:gridSpan w:val="2"/>
          </w:tcPr>
          <w:p w14:paraId="0FA19A36" w14:textId="08D434F7" w:rsidR="002A63B2" w:rsidRPr="00602C86" w:rsidRDefault="002A63B2" w:rsidP="002A63B2">
            <w:pPr>
              <w:pStyle w:val="BodyA"/>
              <w:jc w:val="center"/>
              <w:rPr>
                <w:rStyle w:val="NoneA"/>
                <w:rFonts w:ascii="Times New Roman" w:hAnsi="Times New Roman" w:cs="Times New Roman"/>
                <w:b/>
                <w:bCs/>
                <w:color w:val="000000" w:themeColor="text1"/>
                <w:u w:color="44546A"/>
              </w:rPr>
            </w:pPr>
            <w:r w:rsidRPr="00602C86">
              <w:rPr>
                <w:rStyle w:val="NoneA"/>
                <w:rFonts w:ascii="Times New Roman" w:hAnsi="Times New Roman" w:cs="Times New Roman"/>
                <w:b/>
                <w:bCs/>
                <w:color w:val="000000" w:themeColor="text1"/>
                <w:u w:color="44546A"/>
              </w:rPr>
              <w:t>A = 450-500 points</w:t>
            </w:r>
          </w:p>
          <w:p w14:paraId="45A5D153" w14:textId="06838158" w:rsidR="002A63B2" w:rsidRPr="00602C86" w:rsidRDefault="002A63B2" w:rsidP="002A63B2">
            <w:pPr>
              <w:pStyle w:val="BodyA"/>
              <w:jc w:val="center"/>
              <w:rPr>
                <w:rStyle w:val="NoneA"/>
                <w:rFonts w:ascii="Times New Roman" w:hAnsi="Times New Roman" w:cs="Times New Roman"/>
                <w:b/>
                <w:bCs/>
                <w:color w:val="000000" w:themeColor="text1"/>
                <w:u w:color="44546A"/>
              </w:rPr>
            </w:pPr>
            <w:r w:rsidRPr="00602C86">
              <w:rPr>
                <w:rStyle w:val="NoneA"/>
                <w:rFonts w:ascii="Times New Roman" w:hAnsi="Times New Roman" w:cs="Times New Roman"/>
                <w:b/>
                <w:bCs/>
                <w:color w:val="000000" w:themeColor="text1"/>
                <w:u w:color="44546A"/>
              </w:rPr>
              <w:t>B = 400-449 points</w:t>
            </w:r>
          </w:p>
          <w:p w14:paraId="055C307A" w14:textId="446B799D" w:rsidR="002A63B2" w:rsidRPr="00602C86" w:rsidRDefault="002A63B2" w:rsidP="002A63B2">
            <w:pPr>
              <w:pStyle w:val="BodyA"/>
              <w:jc w:val="center"/>
              <w:rPr>
                <w:rStyle w:val="NoneA"/>
                <w:rFonts w:ascii="Times New Roman" w:hAnsi="Times New Roman" w:cs="Times New Roman"/>
                <w:b/>
                <w:bCs/>
                <w:color w:val="000000" w:themeColor="text1"/>
                <w:u w:color="44546A"/>
              </w:rPr>
            </w:pPr>
            <w:r w:rsidRPr="00602C86">
              <w:rPr>
                <w:rStyle w:val="NoneA"/>
                <w:rFonts w:ascii="Times New Roman" w:hAnsi="Times New Roman" w:cs="Times New Roman"/>
                <w:b/>
                <w:bCs/>
                <w:color w:val="000000" w:themeColor="text1"/>
                <w:u w:color="44546A"/>
              </w:rPr>
              <w:t>C = 350-399 points</w:t>
            </w:r>
          </w:p>
          <w:p w14:paraId="3CBC6B32" w14:textId="6A254DEE" w:rsidR="002A63B2" w:rsidRPr="00602C86" w:rsidRDefault="002A63B2" w:rsidP="002A63B2">
            <w:pPr>
              <w:pStyle w:val="BodyA"/>
              <w:jc w:val="center"/>
              <w:rPr>
                <w:rStyle w:val="NoneA"/>
                <w:rFonts w:ascii="Times New Roman" w:hAnsi="Times New Roman" w:cs="Times New Roman"/>
                <w:b/>
                <w:bCs/>
                <w:color w:val="000000" w:themeColor="text1"/>
                <w:u w:color="44546A"/>
              </w:rPr>
            </w:pPr>
            <w:r w:rsidRPr="00602C86">
              <w:rPr>
                <w:rStyle w:val="NoneA"/>
                <w:rFonts w:ascii="Times New Roman" w:hAnsi="Times New Roman" w:cs="Times New Roman"/>
                <w:b/>
                <w:bCs/>
                <w:color w:val="000000" w:themeColor="text1"/>
                <w:u w:color="44546A"/>
              </w:rPr>
              <w:t>D = 300-349 points</w:t>
            </w:r>
          </w:p>
          <w:p w14:paraId="4E3333F3" w14:textId="342B91C2" w:rsidR="002A63B2" w:rsidRPr="00602C86" w:rsidRDefault="002A63B2" w:rsidP="002A63B2">
            <w:pPr>
              <w:pStyle w:val="BodyA"/>
              <w:jc w:val="center"/>
              <w:rPr>
                <w:rStyle w:val="NoneA"/>
                <w:rFonts w:ascii="Times New Roman" w:hAnsi="Times New Roman" w:cs="Times New Roman"/>
                <w:b/>
                <w:bCs/>
                <w:color w:val="000000" w:themeColor="text1"/>
                <w:u w:color="44546A"/>
              </w:rPr>
            </w:pPr>
            <w:r w:rsidRPr="00602C86">
              <w:rPr>
                <w:rStyle w:val="NoneA"/>
                <w:rFonts w:ascii="Times New Roman" w:hAnsi="Times New Roman" w:cs="Times New Roman"/>
                <w:b/>
                <w:bCs/>
                <w:color w:val="000000" w:themeColor="text1"/>
                <w:u w:color="44546A"/>
              </w:rPr>
              <w:t>F = 299 and below</w:t>
            </w:r>
          </w:p>
        </w:tc>
      </w:tr>
    </w:tbl>
    <w:p w14:paraId="3227EE29" w14:textId="77777777" w:rsidR="00757CA0" w:rsidRPr="00602C86" w:rsidRDefault="00757CA0">
      <w:pPr>
        <w:pStyle w:val="BodyA"/>
        <w:ind w:left="360"/>
        <w:jc w:val="both"/>
        <w:rPr>
          <w:rStyle w:val="NoneA"/>
          <w:rFonts w:cs="Times New Roman"/>
          <w:b/>
          <w:bCs/>
          <w:color w:val="000000" w:themeColor="text1"/>
          <w:u w:color="44546A"/>
        </w:rPr>
      </w:pPr>
    </w:p>
    <w:p w14:paraId="40E8648D" w14:textId="1EA3F6F2" w:rsidR="00757CA0" w:rsidRPr="00602C86" w:rsidRDefault="0073645C" w:rsidP="0073645C">
      <w:pPr>
        <w:pStyle w:val="BodyA"/>
        <w:tabs>
          <w:tab w:val="left" w:pos="360"/>
        </w:tabs>
        <w:jc w:val="both"/>
        <w:rPr>
          <w:rStyle w:val="NoneA"/>
          <w:rFonts w:cs="Times New Roman"/>
          <w:b/>
          <w:bCs/>
          <w:color w:val="000000" w:themeColor="text1"/>
        </w:rPr>
      </w:pPr>
      <w:r w:rsidRPr="00602C86">
        <w:rPr>
          <w:rStyle w:val="NoneA"/>
          <w:rFonts w:cs="Times New Roman"/>
          <w:b/>
          <w:bCs/>
          <w:color w:val="000000" w:themeColor="text1"/>
        </w:rPr>
        <w:t>Assignments:</w:t>
      </w:r>
    </w:p>
    <w:p w14:paraId="3E0209B6" w14:textId="7A53E685" w:rsidR="00757CA0" w:rsidRPr="00602C86" w:rsidRDefault="0073645C" w:rsidP="0073645C">
      <w:pPr>
        <w:pStyle w:val="BodyA"/>
        <w:tabs>
          <w:tab w:val="left" w:pos="360"/>
        </w:tabs>
        <w:jc w:val="both"/>
        <w:rPr>
          <w:rFonts w:eastAsia="Aparajita" w:cs="Times New Roman"/>
        </w:rPr>
      </w:pPr>
      <w:r w:rsidRPr="00602C86">
        <w:rPr>
          <w:rFonts w:eastAsia="Aparajita" w:cs="Times New Roman"/>
          <w:b/>
          <w:bCs/>
        </w:rPr>
        <w:t>Pre-Test:</w:t>
      </w:r>
      <w:r w:rsidRPr="00602C86">
        <w:rPr>
          <w:rFonts w:eastAsia="Aparajita" w:cs="Times New Roman"/>
        </w:rPr>
        <w:t xml:space="preserve"> The pretest is a mixture of multiple-choice, </w:t>
      </w:r>
      <w:r w:rsidR="00AD215B" w:rsidRPr="00602C86">
        <w:rPr>
          <w:rFonts w:eastAsia="Aparajita" w:cs="Times New Roman"/>
        </w:rPr>
        <w:t>short-answer</w:t>
      </w:r>
      <w:r w:rsidRPr="00602C86">
        <w:rPr>
          <w:rFonts w:eastAsia="Aparajita" w:cs="Times New Roman"/>
        </w:rPr>
        <w:t xml:space="preserve">, and essay responses and will assess the student’s knowledge of content prior to learning the content in the course. The pre-test will also demonstrate to students what they will learn because of taking this </w:t>
      </w:r>
      <w:proofErr w:type="gramStart"/>
      <w:r w:rsidRPr="00602C86">
        <w:rPr>
          <w:rFonts w:eastAsia="Aparajita" w:cs="Times New Roman"/>
        </w:rPr>
        <w:t>course</w:t>
      </w:r>
      <w:proofErr w:type="gramEnd"/>
    </w:p>
    <w:p w14:paraId="3DA06B2A" w14:textId="56157C06" w:rsidR="00757CA0" w:rsidRPr="00602C86" w:rsidRDefault="00757CA0" w:rsidP="0073645C">
      <w:pPr>
        <w:pStyle w:val="BodyA"/>
        <w:tabs>
          <w:tab w:val="left" w:pos="360"/>
        </w:tabs>
        <w:jc w:val="both"/>
        <w:rPr>
          <w:rFonts w:eastAsia="Aparajita" w:cs="Times New Roman"/>
        </w:rPr>
      </w:pPr>
    </w:p>
    <w:p w14:paraId="2FD3ABEE" w14:textId="3A87BB8C" w:rsidR="00757CA0" w:rsidRPr="00602C86" w:rsidRDefault="0073645C" w:rsidP="0073645C">
      <w:pPr>
        <w:pStyle w:val="BodyA"/>
        <w:tabs>
          <w:tab w:val="left" w:pos="360"/>
        </w:tabs>
        <w:jc w:val="both"/>
        <w:rPr>
          <w:rFonts w:eastAsia="Aparajita" w:cs="Times New Roman"/>
        </w:rPr>
      </w:pPr>
      <w:r w:rsidRPr="00602C86">
        <w:rPr>
          <w:rFonts w:eastAsia="Aparajita" w:cs="Times New Roman"/>
          <w:b/>
          <w:bCs/>
        </w:rPr>
        <w:t>Syllabus Agreement Quiz:</w:t>
      </w:r>
      <w:r w:rsidRPr="00602C86">
        <w:rPr>
          <w:rFonts w:eastAsia="Aparajita" w:cs="Times New Roman"/>
        </w:rPr>
        <w:t xml:space="preserve"> This is a quiz that assesses the student’s understanding of the course syllabus and requires the student to sign a statement that states they agree to the policies and expectations outlined by the syllabus. The student and instructor will honor the policies and create a learning environment that is respectful and inclusive.</w:t>
      </w:r>
    </w:p>
    <w:p w14:paraId="43AD6F8D" w14:textId="7DACFA06" w:rsidR="00757CA0" w:rsidRPr="00602C86" w:rsidRDefault="00757CA0" w:rsidP="0073645C">
      <w:pPr>
        <w:pStyle w:val="BodyA"/>
        <w:tabs>
          <w:tab w:val="left" w:pos="360"/>
        </w:tabs>
        <w:jc w:val="both"/>
        <w:rPr>
          <w:rFonts w:eastAsia="Aparajita" w:cs="Times New Roman"/>
        </w:rPr>
      </w:pPr>
    </w:p>
    <w:p w14:paraId="7E1B914E" w14:textId="6606BC1C" w:rsidR="00757CA0" w:rsidRPr="00602C86" w:rsidRDefault="0073645C" w:rsidP="0073645C">
      <w:pPr>
        <w:pStyle w:val="BodyA"/>
        <w:tabs>
          <w:tab w:val="left" w:pos="360"/>
        </w:tabs>
        <w:jc w:val="both"/>
        <w:rPr>
          <w:rFonts w:eastAsia="Aparajita" w:cs="Times New Roman"/>
        </w:rPr>
      </w:pPr>
      <w:r w:rsidRPr="00602C86">
        <w:rPr>
          <w:rFonts w:eastAsia="Aparajita" w:cs="Times New Roman"/>
          <w:b/>
          <w:bCs/>
        </w:rPr>
        <w:t>Reflection Assignment #1:</w:t>
      </w:r>
      <w:r w:rsidRPr="00602C86">
        <w:rPr>
          <w:rFonts w:eastAsia="Aparajita" w:cs="Times New Roman"/>
        </w:rPr>
        <w:t xml:space="preserve"> This reflection assignment calls for students to reflect on the role of a peer mentor and state what they hope to instill in </w:t>
      </w:r>
      <w:proofErr w:type="gramStart"/>
      <w:r w:rsidRPr="00602C86">
        <w:rPr>
          <w:rFonts w:eastAsia="Aparajita" w:cs="Times New Roman"/>
        </w:rPr>
        <w:t>others</w:t>
      </w:r>
      <w:proofErr w:type="gramEnd"/>
      <w:r w:rsidRPr="00602C86">
        <w:rPr>
          <w:rFonts w:eastAsia="Aparajita" w:cs="Times New Roman"/>
        </w:rPr>
        <w:t xml:space="preserve"> a peer mentor. In addition, students will reflect on ableism and unpack their own biases when working with individuals with disabilities. </w:t>
      </w:r>
    </w:p>
    <w:p w14:paraId="640D6900" w14:textId="4F08F338" w:rsidR="00757CA0" w:rsidRPr="00602C86" w:rsidRDefault="00757CA0" w:rsidP="0073645C">
      <w:pPr>
        <w:pStyle w:val="BodyA"/>
        <w:tabs>
          <w:tab w:val="left" w:pos="360"/>
        </w:tabs>
        <w:jc w:val="both"/>
        <w:rPr>
          <w:rFonts w:eastAsia="Aparajita" w:cs="Times New Roman"/>
          <w:color w:val="000000" w:themeColor="text1"/>
        </w:rPr>
      </w:pPr>
    </w:p>
    <w:p w14:paraId="17AFEFEF" w14:textId="2B6B7E3A" w:rsidR="002A63B2" w:rsidRPr="00602C86" w:rsidRDefault="0073645C" w:rsidP="0073645C">
      <w:pPr>
        <w:pStyle w:val="BodyA"/>
        <w:tabs>
          <w:tab w:val="left" w:pos="360"/>
        </w:tabs>
        <w:jc w:val="both"/>
        <w:rPr>
          <w:rFonts w:eastAsia="Aparajita" w:cs="Times New Roman"/>
          <w:b/>
          <w:bCs/>
        </w:rPr>
      </w:pPr>
      <w:r w:rsidRPr="00602C86">
        <w:rPr>
          <w:rFonts w:eastAsia="Aparajita" w:cs="Times New Roman"/>
          <w:b/>
          <w:bCs/>
        </w:rPr>
        <w:t xml:space="preserve">Reflection Assignment #2: </w:t>
      </w:r>
      <w:r w:rsidR="002A63B2" w:rsidRPr="00602C86">
        <w:rPr>
          <w:rFonts w:eastAsia="Aparajita" w:cs="Times New Roman"/>
        </w:rPr>
        <w:t xml:space="preserve">This reflection assignment calls for students to reflect on the topic of ableism. </w:t>
      </w:r>
    </w:p>
    <w:p w14:paraId="50828E12" w14:textId="77777777" w:rsidR="002A63B2" w:rsidRPr="00602C86" w:rsidRDefault="002A63B2" w:rsidP="0073645C">
      <w:pPr>
        <w:pStyle w:val="BodyA"/>
        <w:tabs>
          <w:tab w:val="left" w:pos="360"/>
        </w:tabs>
        <w:jc w:val="both"/>
        <w:rPr>
          <w:rFonts w:eastAsia="Aparajita" w:cs="Times New Roman"/>
          <w:b/>
          <w:bCs/>
        </w:rPr>
      </w:pPr>
    </w:p>
    <w:p w14:paraId="5F053ACB" w14:textId="55D63ACE" w:rsidR="002A63B2" w:rsidRPr="00602C86" w:rsidRDefault="002A63B2" w:rsidP="0073645C">
      <w:pPr>
        <w:pStyle w:val="BodyA"/>
        <w:tabs>
          <w:tab w:val="left" w:pos="360"/>
        </w:tabs>
        <w:jc w:val="both"/>
        <w:rPr>
          <w:rFonts w:eastAsia="Aparajita" w:cs="Times New Roman"/>
          <w:b/>
          <w:bCs/>
        </w:rPr>
      </w:pPr>
      <w:r w:rsidRPr="00602C86">
        <w:rPr>
          <w:rFonts w:eastAsia="Aparajita" w:cs="Times New Roman"/>
          <w:b/>
          <w:bCs/>
        </w:rPr>
        <w:t xml:space="preserve">Reflection Assignment #3: </w:t>
      </w:r>
      <w:r w:rsidRPr="00602C86">
        <w:rPr>
          <w:rFonts w:eastAsia="Aparajita" w:cs="Times New Roman"/>
        </w:rPr>
        <w:t xml:space="preserve">This reflection assignment calls for students to reflect on accommodations and modifications in education and the workforce. </w:t>
      </w:r>
    </w:p>
    <w:p w14:paraId="488D842C" w14:textId="77777777" w:rsidR="002A63B2" w:rsidRPr="00602C86" w:rsidRDefault="002A63B2" w:rsidP="0073645C">
      <w:pPr>
        <w:pStyle w:val="BodyA"/>
        <w:tabs>
          <w:tab w:val="left" w:pos="360"/>
        </w:tabs>
        <w:jc w:val="both"/>
        <w:rPr>
          <w:rFonts w:eastAsia="Aparajita" w:cs="Times New Roman"/>
          <w:b/>
          <w:bCs/>
        </w:rPr>
      </w:pPr>
    </w:p>
    <w:p w14:paraId="61DD5E6E" w14:textId="169AD278" w:rsidR="00757CA0" w:rsidRPr="00602C86" w:rsidRDefault="002A63B2" w:rsidP="0073645C">
      <w:pPr>
        <w:pStyle w:val="BodyA"/>
        <w:tabs>
          <w:tab w:val="left" w:pos="360"/>
        </w:tabs>
        <w:jc w:val="both"/>
        <w:rPr>
          <w:rFonts w:cs="Times New Roman"/>
          <w:color w:val="000000" w:themeColor="text1"/>
        </w:rPr>
      </w:pPr>
      <w:r w:rsidRPr="00602C86">
        <w:rPr>
          <w:rFonts w:eastAsia="Aparajita" w:cs="Times New Roman"/>
          <w:b/>
          <w:bCs/>
        </w:rPr>
        <w:t xml:space="preserve">Reflection Assignment #4: </w:t>
      </w:r>
      <w:r w:rsidR="0073645C" w:rsidRPr="00602C86">
        <w:rPr>
          <w:rFonts w:eastAsia="Aparajita" w:cs="Times New Roman"/>
        </w:rPr>
        <w:t xml:space="preserve">This reflection assignment calls for students to reflect on the occupation and career fields presented in class and which one best relates to their career interests. </w:t>
      </w:r>
    </w:p>
    <w:p w14:paraId="515F7A9A" w14:textId="4C891312" w:rsidR="00757CA0" w:rsidRPr="00602C86" w:rsidRDefault="00757CA0" w:rsidP="0073645C">
      <w:pPr>
        <w:pStyle w:val="BodyA"/>
        <w:tabs>
          <w:tab w:val="left" w:pos="360"/>
        </w:tabs>
        <w:jc w:val="both"/>
        <w:rPr>
          <w:rFonts w:eastAsia="Aparajita" w:cs="Times New Roman"/>
          <w:b/>
          <w:bCs/>
        </w:rPr>
      </w:pPr>
    </w:p>
    <w:p w14:paraId="41AD6C56" w14:textId="126EE99F" w:rsidR="00B61667" w:rsidRPr="00602C86" w:rsidRDefault="00B61667" w:rsidP="0073645C">
      <w:pPr>
        <w:pStyle w:val="BodyA"/>
        <w:tabs>
          <w:tab w:val="left" w:pos="360"/>
        </w:tabs>
        <w:jc w:val="both"/>
        <w:rPr>
          <w:rFonts w:eastAsia="Aparajita" w:cs="Times New Roman"/>
        </w:rPr>
      </w:pPr>
      <w:r w:rsidRPr="00602C86">
        <w:rPr>
          <w:rFonts w:eastAsia="Aparajita" w:cs="Times New Roman"/>
          <w:b/>
          <w:bCs/>
        </w:rPr>
        <w:t xml:space="preserve">Discussion Posts: </w:t>
      </w:r>
      <w:r w:rsidRPr="00602C86">
        <w:rPr>
          <w:rFonts w:eastAsia="Aparajita" w:cs="Times New Roman"/>
        </w:rPr>
        <w:t xml:space="preserve">These discussion posts will give students the opportunity to discuss what they observed during specific classes and/or experiences during the course. </w:t>
      </w:r>
    </w:p>
    <w:p w14:paraId="071B335E" w14:textId="0257738F" w:rsidR="00B61667" w:rsidRPr="00602C86" w:rsidRDefault="00B61667" w:rsidP="00B61667">
      <w:pPr>
        <w:pStyle w:val="BodyA"/>
        <w:numPr>
          <w:ilvl w:val="1"/>
          <w:numId w:val="37"/>
        </w:numPr>
        <w:tabs>
          <w:tab w:val="left" w:pos="360"/>
        </w:tabs>
        <w:jc w:val="both"/>
        <w:rPr>
          <w:rFonts w:eastAsia="Aparajita" w:cs="Times New Roman"/>
        </w:rPr>
      </w:pPr>
      <w:r w:rsidRPr="00602C86">
        <w:rPr>
          <w:rFonts w:eastAsia="Aparajita" w:cs="Times New Roman"/>
        </w:rPr>
        <w:lastRenderedPageBreak/>
        <w:t xml:space="preserve">Getting to Know You </w:t>
      </w:r>
    </w:p>
    <w:p w14:paraId="6FF8E7F9" w14:textId="249CCD25" w:rsidR="00B61667" w:rsidRPr="00602C86" w:rsidRDefault="00B61667" w:rsidP="00B61667">
      <w:pPr>
        <w:pStyle w:val="BodyA"/>
        <w:numPr>
          <w:ilvl w:val="1"/>
          <w:numId w:val="37"/>
        </w:numPr>
        <w:tabs>
          <w:tab w:val="left" w:pos="360"/>
        </w:tabs>
        <w:jc w:val="both"/>
        <w:rPr>
          <w:rFonts w:eastAsia="Aparajita" w:cs="Times New Roman"/>
        </w:rPr>
      </w:pPr>
      <w:r w:rsidRPr="00602C86">
        <w:rPr>
          <w:rFonts w:eastAsia="Aparajita" w:cs="Times New Roman"/>
        </w:rPr>
        <w:t>EAGLES Academic Support Observation</w:t>
      </w:r>
    </w:p>
    <w:p w14:paraId="2E76BAD7" w14:textId="68EB3F42" w:rsidR="00B61667" w:rsidRPr="00602C86" w:rsidRDefault="00B61667" w:rsidP="00B61667">
      <w:pPr>
        <w:pStyle w:val="BodyA"/>
        <w:numPr>
          <w:ilvl w:val="1"/>
          <w:numId w:val="37"/>
        </w:numPr>
        <w:tabs>
          <w:tab w:val="left" w:pos="360"/>
        </w:tabs>
        <w:jc w:val="both"/>
        <w:rPr>
          <w:rFonts w:eastAsia="Aparajita" w:cs="Times New Roman"/>
        </w:rPr>
      </w:pPr>
      <w:r w:rsidRPr="00602C86">
        <w:rPr>
          <w:rFonts w:eastAsia="Aparajita" w:cs="Times New Roman"/>
        </w:rPr>
        <w:t xml:space="preserve">EAGLES and WING Round Table </w:t>
      </w:r>
    </w:p>
    <w:p w14:paraId="23E6B2A7" w14:textId="2607021C" w:rsidR="00B61667" w:rsidRPr="00602C86" w:rsidRDefault="00B61667" w:rsidP="00B61667">
      <w:pPr>
        <w:pStyle w:val="BodyA"/>
        <w:numPr>
          <w:ilvl w:val="1"/>
          <w:numId w:val="37"/>
        </w:numPr>
        <w:tabs>
          <w:tab w:val="left" w:pos="360"/>
        </w:tabs>
        <w:jc w:val="both"/>
        <w:rPr>
          <w:rFonts w:eastAsia="Aparajita" w:cs="Times New Roman"/>
        </w:rPr>
      </w:pPr>
      <w:r w:rsidRPr="00602C86">
        <w:rPr>
          <w:rFonts w:eastAsia="Aparajita" w:cs="Times New Roman"/>
        </w:rPr>
        <w:t xml:space="preserve">Goal Planning </w:t>
      </w:r>
    </w:p>
    <w:p w14:paraId="75E8A125" w14:textId="77777777" w:rsidR="00B61667" w:rsidRPr="00602C86" w:rsidRDefault="00B61667" w:rsidP="00B61667">
      <w:pPr>
        <w:pStyle w:val="BodyA"/>
        <w:tabs>
          <w:tab w:val="left" w:pos="360"/>
        </w:tabs>
        <w:ind w:left="1080"/>
        <w:jc w:val="both"/>
        <w:rPr>
          <w:rFonts w:eastAsia="Aparajita" w:cs="Times New Roman"/>
        </w:rPr>
      </w:pPr>
    </w:p>
    <w:p w14:paraId="75811262" w14:textId="37EEC246" w:rsidR="00757CA0" w:rsidRPr="00602C86" w:rsidRDefault="0073645C" w:rsidP="0073645C">
      <w:pPr>
        <w:pStyle w:val="BodyA"/>
        <w:tabs>
          <w:tab w:val="left" w:pos="360"/>
        </w:tabs>
        <w:jc w:val="both"/>
        <w:rPr>
          <w:rFonts w:eastAsia="Aparajita" w:cs="Times New Roman"/>
        </w:rPr>
      </w:pPr>
      <w:r w:rsidRPr="00602C86">
        <w:rPr>
          <w:rFonts w:eastAsia="Aparajita" w:cs="Times New Roman"/>
          <w:b/>
          <w:bCs/>
        </w:rPr>
        <w:t xml:space="preserve">Disability Etiquette and Awareness Quiz: </w:t>
      </w:r>
      <w:r w:rsidRPr="00602C86">
        <w:rPr>
          <w:rFonts w:eastAsia="Aparajita" w:cs="Times New Roman"/>
        </w:rPr>
        <w:t>Disability Etiquette Training helps individuals use more inclusive and appropriate language and behavior when interacting with individuals with disabilities. Disability Etiquette Training aims to teach individuals how to use language that avoids reducing individuals with disabilities to a series of labels, symptoms, or medical terms. Students learn how to become better aware of how their language regarding individuals with disabilities can make a difference.</w:t>
      </w:r>
    </w:p>
    <w:p w14:paraId="4F0966BD" w14:textId="05736EBC" w:rsidR="00757CA0" w:rsidRPr="00602C86" w:rsidRDefault="00757CA0" w:rsidP="0073645C">
      <w:pPr>
        <w:pStyle w:val="BodyA"/>
        <w:tabs>
          <w:tab w:val="left" w:pos="360"/>
        </w:tabs>
        <w:jc w:val="both"/>
        <w:rPr>
          <w:rFonts w:eastAsia="Aparajita" w:cs="Times New Roman"/>
        </w:rPr>
      </w:pPr>
    </w:p>
    <w:p w14:paraId="37682821" w14:textId="77632321" w:rsidR="00757CA0" w:rsidRPr="00602C86" w:rsidRDefault="0073645C" w:rsidP="0073645C">
      <w:pPr>
        <w:pStyle w:val="BodyA"/>
        <w:tabs>
          <w:tab w:val="left" w:pos="360"/>
        </w:tabs>
        <w:jc w:val="both"/>
        <w:rPr>
          <w:rFonts w:eastAsia="Aparajita" w:cs="Times New Roman"/>
        </w:rPr>
      </w:pPr>
      <w:r w:rsidRPr="00602C86">
        <w:rPr>
          <w:rFonts w:eastAsia="Aparajita" w:cs="Times New Roman"/>
          <w:b/>
          <w:bCs/>
        </w:rPr>
        <w:t xml:space="preserve">FERPA and Abuse Prevention Quiz </w:t>
      </w:r>
      <w:r w:rsidRPr="00602C86">
        <w:rPr>
          <w:rFonts w:eastAsia="Aparajita" w:cs="Times New Roman"/>
        </w:rPr>
        <w:t>Auburn University is committed to providing a safe environment for learning, living, and working for all members of the community. Auburn University prohibits sexual assault, sexual exploitation, stalking, sexual harassment, and complicity. As such, employees and students must be committed to eliminating, preventing, and addressing these acts. This involves mandatory reporting of any harassment or abuse of Auburn University affiliates or community members. Peer mentors receive training to increase their knowledge of campus resources as well as to discuss the best course of action should harassment or abuse be disclosed to the peer mentor. In addition, peer mentors will learn about FERPA and how this relates to their role a</w:t>
      </w:r>
      <w:r w:rsidR="00AD215B" w:rsidRPr="00602C86">
        <w:rPr>
          <w:rFonts w:eastAsia="Aparajita" w:cs="Times New Roman"/>
        </w:rPr>
        <w:t xml:space="preserve">s </w:t>
      </w:r>
      <w:r w:rsidRPr="00602C86">
        <w:rPr>
          <w:rFonts w:eastAsia="Aparajita" w:cs="Times New Roman"/>
        </w:rPr>
        <w:t xml:space="preserve">peer </w:t>
      </w:r>
      <w:r w:rsidR="00AD215B" w:rsidRPr="00602C86">
        <w:rPr>
          <w:rFonts w:eastAsia="Aparajita" w:cs="Times New Roman"/>
        </w:rPr>
        <w:t>mentors</w:t>
      </w:r>
      <w:r w:rsidRPr="00602C86">
        <w:rPr>
          <w:rFonts w:eastAsia="Aparajita" w:cs="Times New Roman"/>
        </w:rPr>
        <w:t xml:space="preserve">. Peer mentors will learn how to respond to questions regarding </w:t>
      </w:r>
      <w:r w:rsidR="00AD215B" w:rsidRPr="00602C86">
        <w:rPr>
          <w:rFonts w:eastAsia="Aparajita" w:cs="Times New Roman"/>
        </w:rPr>
        <w:t>students’</w:t>
      </w:r>
      <w:r w:rsidRPr="00602C86">
        <w:rPr>
          <w:rFonts w:eastAsia="Aparajita" w:cs="Times New Roman"/>
        </w:rPr>
        <w:t xml:space="preserve"> work in an appropriate manner. </w:t>
      </w:r>
    </w:p>
    <w:p w14:paraId="77D9ACD3" w14:textId="0E73D39E" w:rsidR="00757CA0" w:rsidRPr="00602C86" w:rsidRDefault="00757CA0" w:rsidP="0073645C">
      <w:pPr>
        <w:pStyle w:val="BodyA"/>
        <w:tabs>
          <w:tab w:val="left" w:pos="360"/>
        </w:tabs>
        <w:jc w:val="both"/>
        <w:rPr>
          <w:rFonts w:eastAsia="Aparajita" w:cs="Times New Roman"/>
          <w:b/>
          <w:bCs/>
        </w:rPr>
      </w:pPr>
    </w:p>
    <w:p w14:paraId="2E777850" w14:textId="7760270C" w:rsidR="00757CA0" w:rsidRPr="00602C86" w:rsidRDefault="0073645C" w:rsidP="0073645C">
      <w:pPr>
        <w:pStyle w:val="BodyA"/>
        <w:tabs>
          <w:tab w:val="left" w:pos="360"/>
        </w:tabs>
        <w:jc w:val="both"/>
        <w:rPr>
          <w:rFonts w:eastAsia="Aparajita" w:cs="Times New Roman"/>
        </w:rPr>
      </w:pPr>
      <w:r w:rsidRPr="00602C86">
        <w:rPr>
          <w:rFonts w:eastAsia="Aparajita" w:cs="Times New Roman"/>
          <w:b/>
          <w:bCs/>
        </w:rPr>
        <w:t>Stewards of Children Darkness to Light Training:</w:t>
      </w:r>
      <w:r w:rsidRPr="00602C86">
        <w:rPr>
          <w:rFonts w:eastAsia="Aparajita" w:cs="Times New Roman"/>
        </w:rPr>
        <w:t xml:space="preserve"> Darkness to Light is a non-profit organization committed to empowering adults to prevent child sexual abuse. Stewards of Children is a course that assists in teaching individuals how to protect children from sexual abuse. The course features the stories of people who are survivors of child sexual abuse to educate individuals on how to provide a safe and protective environment for children. The survivors who lived through sexual abuse also share how they ultimately found healing and empowerment. The framework of the training is based on the foundation of the 5 Steps to Protecting Children. Additionally, experts provide information on how to confront and respond to </w:t>
      </w:r>
      <w:proofErr w:type="gramStart"/>
      <w:r w:rsidRPr="00602C86">
        <w:rPr>
          <w:rFonts w:eastAsia="Aparajita" w:cs="Times New Roman"/>
        </w:rPr>
        <w:t>abuse</w:t>
      </w:r>
      <w:proofErr w:type="gramEnd"/>
    </w:p>
    <w:p w14:paraId="22E49FEE" w14:textId="6B9CD06A" w:rsidR="00757CA0" w:rsidRPr="00602C86" w:rsidRDefault="00757CA0" w:rsidP="0073645C">
      <w:pPr>
        <w:pStyle w:val="BodyA"/>
        <w:tabs>
          <w:tab w:val="left" w:pos="360"/>
        </w:tabs>
        <w:jc w:val="both"/>
        <w:rPr>
          <w:rFonts w:eastAsia="Aparajita" w:cs="Times New Roman"/>
          <w:b/>
          <w:bCs/>
        </w:rPr>
      </w:pPr>
    </w:p>
    <w:p w14:paraId="73F9F5FE" w14:textId="79189BA8" w:rsidR="00757CA0" w:rsidRPr="00602C86" w:rsidRDefault="0073645C" w:rsidP="0073645C">
      <w:pPr>
        <w:pStyle w:val="BodyA"/>
        <w:tabs>
          <w:tab w:val="left" w:pos="360"/>
        </w:tabs>
        <w:jc w:val="both"/>
        <w:rPr>
          <w:rFonts w:eastAsia="Aparajita" w:cs="Times New Roman"/>
        </w:rPr>
      </w:pPr>
      <w:r w:rsidRPr="00602C86">
        <w:rPr>
          <w:rFonts w:eastAsia="Aparajita" w:cs="Times New Roman"/>
          <w:b/>
          <w:bCs/>
        </w:rPr>
        <w:t>Dean's Certification Form</w:t>
      </w:r>
      <w:r w:rsidRPr="00602C86">
        <w:rPr>
          <w:rFonts w:eastAsia="Aparajita" w:cs="Times New Roman"/>
        </w:rPr>
        <w:t xml:space="preserve">: </w:t>
      </w:r>
      <w:proofErr w:type="gramStart"/>
      <w:r w:rsidRPr="00602C86">
        <w:rPr>
          <w:rFonts w:eastAsia="Aparajita" w:cs="Times New Roman"/>
        </w:rPr>
        <w:t>In order to</w:t>
      </w:r>
      <w:proofErr w:type="gramEnd"/>
      <w:r w:rsidRPr="00602C86">
        <w:rPr>
          <w:rFonts w:eastAsia="Aparajita" w:cs="Times New Roman"/>
        </w:rPr>
        <w:t xml:space="preserve"> begin or continue involvement with the EAGLES program as a WINGS peer mentor, all mentors are required to allow us to secure a Dean’s Certification (or disciplinary clearance) as a verification of your student conduct record here at Auburn. This verification requires you to submit a signed form for us to submit and request your certification. The Dean’s Certification document is required with a handwritten signature. This authorizes that an Auburn University conduct officer may process the request. Please make sure to complete the form accurately as incomplete or inaccurate information will delay the processing of this document and your involvement with the program. To process a Dean’s Certification, we must have signed authorization from the actual student. You may upload this or complete it in person. Any information obtained from this process will be kept confidential.</w:t>
      </w:r>
    </w:p>
    <w:p w14:paraId="554BE266" w14:textId="2652DEDA" w:rsidR="00757CA0" w:rsidRPr="00602C86" w:rsidRDefault="00757CA0" w:rsidP="0073645C">
      <w:pPr>
        <w:pStyle w:val="BodyA"/>
        <w:tabs>
          <w:tab w:val="left" w:pos="360"/>
        </w:tabs>
        <w:jc w:val="both"/>
        <w:rPr>
          <w:rFonts w:eastAsia="Aparajita" w:cs="Times New Roman"/>
          <w:color w:val="000000" w:themeColor="text1"/>
        </w:rPr>
      </w:pPr>
    </w:p>
    <w:p w14:paraId="6A61214D" w14:textId="5DB95586" w:rsidR="00757CA0" w:rsidRPr="00602C86" w:rsidRDefault="00AD215B" w:rsidP="0073645C">
      <w:pPr>
        <w:pStyle w:val="BodyA"/>
        <w:tabs>
          <w:tab w:val="left" w:pos="360"/>
        </w:tabs>
        <w:jc w:val="both"/>
        <w:rPr>
          <w:rFonts w:eastAsia="Aparajita" w:cs="Times New Roman"/>
          <w:color w:val="000000" w:themeColor="text1"/>
        </w:rPr>
      </w:pPr>
      <w:r w:rsidRPr="00602C86">
        <w:rPr>
          <w:rFonts w:eastAsia="Aparajita" w:cs="Times New Roman"/>
          <w:b/>
          <w:bCs/>
        </w:rPr>
        <w:t>Bystander</w:t>
      </w:r>
      <w:r w:rsidR="0073645C" w:rsidRPr="00602C86">
        <w:rPr>
          <w:rFonts w:eastAsia="Aparajita" w:cs="Times New Roman"/>
          <w:b/>
          <w:bCs/>
        </w:rPr>
        <w:t xml:space="preserve"> Training:</w:t>
      </w:r>
      <w:r w:rsidR="0073645C" w:rsidRPr="00602C86">
        <w:rPr>
          <w:rFonts w:eastAsia="Aparajita" w:cs="Times New Roman"/>
        </w:rPr>
        <w:t xml:space="preserve"> The </w:t>
      </w:r>
      <w:r w:rsidRPr="00602C86">
        <w:rPr>
          <w:rFonts w:eastAsia="Aparajita" w:cs="Times New Roman"/>
        </w:rPr>
        <w:t>Bystander Training</w:t>
      </w:r>
      <w:r w:rsidR="0073645C" w:rsidRPr="00602C86">
        <w:rPr>
          <w:rFonts w:eastAsia="Aparajita" w:cs="Times New Roman"/>
        </w:rPr>
        <w:t xml:space="preserve"> is a comprehensive approach to violence prevention that capitalizes on the power of peer and cultural influence across all levels of the socio-ecological model. The goal is for these individuals to engage in a basic education program that will equip </w:t>
      </w:r>
      <w:r w:rsidR="0073645C" w:rsidRPr="00602C86">
        <w:rPr>
          <w:rFonts w:eastAsia="Aparajita" w:cs="Times New Roman"/>
        </w:rPr>
        <w:lastRenderedPageBreak/>
        <w:t>them to integrate moments of prevention within existing relationships and daily activities. By doing so, new norms will be introduced and those within their sphere of influence will be significantly influenced to move from the passive agreement that violence is wrong to active intervention.</w:t>
      </w:r>
    </w:p>
    <w:p w14:paraId="78D71DBE" w14:textId="14240577" w:rsidR="00757CA0" w:rsidRPr="00602C86" w:rsidRDefault="00757CA0" w:rsidP="0073645C">
      <w:pPr>
        <w:pStyle w:val="BodyA"/>
        <w:tabs>
          <w:tab w:val="left" w:pos="360"/>
        </w:tabs>
        <w:jc w:val="both"/>
        <w:rPr>
          <w:rStyle w:val="NoneA"/>
          <w:rFonts w:eastAsia="Aparajita" w:cs="Times New Roman"/>
          <w:b/>
          <w:bCs/>
          <w:color w:val="000000" w:themeColor="text1"/>
        </w:rPr>
      </w:pPr>
    </w:p>
    <w:p w14:paraId="34133E00" w14:textId="329B25DB" w:rsidR="00757CA0" w:rsidRPr="00602C86" w:rsidRDefault="0073645C" w:rsidP="0073645C">
      <w:pPr>
        <w:pStyle w:val="BodyA"/>
        <w:tabs>
          <w:tab w:val="left" w:pos="360"/>
        </w:tabs>
        <w:jc w:val="both"/>
        <w:rPr>
          <w:rFonts w:eastAsia="Aparajita" w:cs="Times New Roman"/>
        </w:rPr>
      </w:pPr>
      <w:r w:rsidRPr="00602C86">
        <w:rPr>
          <w:rFonts w:eastAsia="Aparajita" w:cs="Times New Roman"/>
          <w:b/>
          <w:bCs/>
        </w:rPr>
        <w:t>Driver Safety (3-year certification):</w:t>
      </w:r>
      <w:r w:rsidR="00CF4456" w:rsidRPr="00602C86">
        <w:rPr>
          <w:rFonts w:eastAsia="Aparajita" w:cs="Times New Roman"/>
          <w:b/>
          <w:bCs/>
        </w:rPr>
        <w:t xml:space="preserve"> </w:t>
      </w:r>
      <w:r w:rsidRPr="00602C86">
        <w:rPr>
          <w:rFonts w:eastAsia="Aparajita" w:cs="Times New Roman"/>
        </w:rPr>
        <w:t xml:space="preserve">When driving on </w:t>
      </w:r>
      <w:r w:rsidR="00AD215B" w:rsidRPr="00602C86">
        <w:rPr>
          <w:rFonts w:eastAsia="Aparajita" w:cs="Times New Roman"/>
        </w:rPr>
        <w:t>university</w:t>
      </w:r>
      <w:r w:rsidRPr="00602C86">
        <w:rPr>
          <w:rFonts w:eastAsia="Aparajita" w:cs="Times New Roman"/>
        </w:rPr>
        <w:t xml:space="preserve"> business, drivers should be prepared for unexpected events like accidents and other emergencies. Learn how to be safer on the road through proper preparation, minor adjustments to driving habits, and the elimination of distractions. Auburn University has partnered with United Educators to provide online training to all faculty,</w:t>
      </w:r>
      <w:r w:rsidR="00CF4456" w:rsidRPr="00602C86">
        <w:rPr>
          <w:rFonts w:eastAsia="Aparajita" w:cs="Times New Roman"/>
        </w:rPr>
        <w:t xml:space="preserve"> </w:t>
      </w:r>
      <w:r w:rsidRPr="00602C86">
        <w:rPr>
          <w:rFonts w:eastAsia="Aparajita" w:cs="Times New Roman"/>
        </w:rPr>
        <w:t>staff, and volunteers.</w:t>
      </w:r>
    </w:p>
    <w:p w14:paraId="56882CF1" w14:textId="180689E4" w:rsidR="00757CA0" w:rsidRPr="00602C86" w:rsidRDefault="00757CA0" w:rsidP="0073645C">
      <w:pPr>
        <w:tabs>
          <w:tab w:val="left" w:pos="360"/>
        </w:tabs>
        <w:jc w:val="both"/>
        <w:rPr>
          <w:rFonts w:eastAsia="Aparajita"/>
          <w:color w:val="000000" w:themeColor="text1"/>
        </w:rPr>
      </w:pPr>
    </w:p>
    <w:p w14:paraId="7B6D29C7" w14:textId="205387F7" w:rsidR="00757CA0" w:rsidRPr="00602C86" w:rsidRDefault="0073645C" w:rsidP="0073645C">
      <w:pPr>
        <w:rPr>
          <w:rFonts w:eastAsia="Aparajita"/>
        </w:rPr>
      </w:pPr>
      <w:r w:rsidRPr="00602C86">
        <w:rPr>
          <w:rFonts w:eastAsia="Aparajita"/>
          <w:b/>
          <w:bCs/>
        </w:rPr>
        <w:t xml:space="preserve">Resume: </w:t>
      </w:r>
      <w:r w:rsidRPr="00602C86">
        <w:rPr>
          <w:rFonts w:eastAsia="Aparajita"/>
        </w:rPr>
        <w:t xml:space="preserve">Each Resume should contain the following elements in a preferred format: education; related professional experience including, but not limited </w:t>
      </w:r>
      <w:r w:rsidR="00AD215B" w:rsidRPr="00602C86">
        <w:rPr>
          <w:rFonts w:eastAsia="Aparajita"/>
        </w:rPr>
        <w:t>to</w:t>
      </w:r>
      <w:r w:rsidRPr="00602C86">
        <w:rPr>
          <w:rFonts w:eastAsia="Aparajita"/>
        </w:rPr>
        <w:t xml:space="preserve"> volunteer experience, internships</w:t>
      </w:r>
      <w:r w:rsidR="00CF4456" w:rsidRPr="00602C86">
        <w:rPr>
          <w:rFonts w:eastAsia="Aparajita"/>
        </w:rPr>
        <w:t>,</w:t>
      </w:r>
      <w:r w:rsidRPr="00602C86">
        <w:rPr>
          <w:rFonts w:eastAsia="Aparajita"/>
        </w:rPr>
        <w:t xml:space="preserve"> and/or employment; membership in professional organizations; honors, awards, or recognitions; research experience; and professional certifications and/or licenses.</w:t>
      </w:r>
    </w:p>
    <w:p w14:paraId="5CFC23C5" w14:textId="46EFDDE9" w:rsidR="00757CA0" w:rsidRPr="00602C86" w:rsidRDefault="00757CA0" w:rsidP="0073645C">
      <w:pPr>
        <w:rPr>
          <w:rFonts w:eastAsia="Aparajita"/>
        </w:rPr>
      </w:pPr>
    </w:p>
    <w:p w14:paraId="4836B8B0" w14:textId="44074E36" w:rsidR="00757CA0" w:rsidRPr="00602C86" w:rsidRDefault="0073645C" w:rsidP="0073645C">
      <w:pPr>
        <w:rPr>
          <w:rFonts w:eastAsia="Aparajita"/>
          <w:b/>
          <w:bCs/>
        </w:rPr>
      </w:pPr>
      <w:r w:rsidRPr="00602C86">
        <w:rPr>
          <w:rFonts w:eastAsia="Aparajita"/>
          <w:b/>
          <w:bCs/>
        </w:rPr>
        <w:t xml:space="preserve">Mock Peer Mentor Session: </w:t>
      </w:r>
      <w:r w:rsidRPr="00602C86">
        <w:rPr>
          <w:rFonts w:eastAsia="Aparajita"/>
        </w:rPr>
        <w:t xml:space="preserve">Students will participate in a mock peer mentor session to demonstrate an understanding of interacting with students in a </w:t>
      </w:r>
      <w:r w:rsidR="00CF4456" w:rsidRPr="00602C86">
        <w:rPr>
          <w:rFonts w:eastAsia="Aparajita"/>
        </w:rPr>
        <w:t>peer mentor</w:t>
      </w:r>
      <w:r w:rsidRPr="00602C86">
        <w:rPr>
          <w:rFonts w:eastAsia="Aparajita"/>
        </w:rPr>
        <w:t xml:space="preserve"> role. Students will be given a scenario and </w:t>
      </w:r>
      <w:proofErr w:type="gramStart"/>
      <w:r w:rsidRPr="00602C86">
        <w:rPr>
          <w:rFonts w:eastAsia="Aparajita"/>
        </w:rPr>
        <w:t>have to</w:t>
      </w:r>
      <w:proofErr w:type="gramEnd"/>
      <w:r w:rsidRPr="00602C86">
        <w:rPr>
          <w:rFonts w:eastAsia="Aparajita"/>
        </w:rPr>
        <w:t xml:space="preserve"> model techniques learned in class to best support individuals with disabilities.</w:t>
      </w:r>
    </w:p>
    <w:p w14:paraId="7B0F66EB" w14:textId="77CA5E1B" w:rsidR="00757CA0" w:rsidRPr="00602C86" w:rsidRDefault="00757CA0" w:rsidP="0073645C">
      <w:pPr>
        <w:rPr>
          <w:rFonts w:eastAsia="Aparajita"/>
          <w:b/>
          <w:bCs/>
          <w:color w:val="222222"/>
        </w:rPr>
      </w:pPr>
    </w:p>
    <w:p w14:paraId="22D0D3FC" w14:textId="32DC7B8E" w:rsidR="00757CA0" w:rsidRPr="00602C86" w:rsidRDefault="0073645C" w:rsidP="0073645C">
      <w:pPr>
        <w:spacing w:line="259" w:lineRule="auto"/>
        <w:rPr>
          <w:rFonts w:eastAsia="Aparajita"/>
          <w:b/>
          <w:bCs/>
          <w:color w:val="222222"/>
        </w:rPr>
      </w:pPr>
      <w:r w:rsidRPr="00602C86">
        <w:rPr>
          <w:rFonts w:eastAsia="Aparajita"/>
          <w:b/>
          <w:bCs/>
          <w:color w:val="222222"/>
        </w:rPr>
        <w:t xml:space="preserve">Peer Mentor Philosophy: </w:t>
      </w:r>
      <w:r w:rsidRPr="00602C86">
        <w:rPr>
          <w:rFonts w:eastAsia="Aparajita"/>
          <w:color w:val="222222"/>
        </w:rPr>
        <w:t xml:space="preserve">Students will submit a statement that includes their peer mentor philosophy and understanding of the peer mentor role. The purpose of this assignment is to provide each student with “an elevator pitch” to advocate for peer mentorship and individuals with disabilities. </w:t>
      </w:r>
    </w:p>
    <w:p w14:paraId="4E8EE2BE" w14:textId="108D6BF0" w:rsidR="00757CA0" w:rsidRPr="00602C86" w:rsidRDefault="00757CA0" w:rsidP="0073645C">
      <w:pPr>
        <w:rPr>
          <w:rFonts w:eastAsia="Aparajita"/>
          <w:b/>
          <w:bCs/>
          <w:color w:val="222222"/>
        </w:rPr>
      </w:pPr>
    </w:p>
    <w:p w14:paraId="05EF104D" w14:textId="32AA98A6" w:rsidR="00757CA0" w:rsidRPr="00602C86" w:rsidRDefault="0073645C" w:rsidP="0073645C">
      <w:pPr>
        <w:rPr>
          <w:rFonts w:eastAsia="Aparajita"/>
          <w:color w:val="222222"/>
        </w:rPr>
      </w:pPr>
      <w:r w:rsidRPr="00602C86">
        <w:rPr>
          <w:rFonts w:eastAsia="Aparajita"/>
          <w:b/>
          <w:bCs/>
          <w:color w:val="222222"/>
        </w:rPr>
        <w:t>Post-Test</w:t>
      </w:r>
      <w:r w:rsidRPr="00602C86">
        <w:rPr>
          <w:rFonts w:eastAsia="Aparajita"/>
          <w:color w:val="222222"/>
        </w:rPr>
        <w:t xml:space="preserve"> The post-test is a mixture of multiple-choice, short answer, and essay responses and will assess the student’s knowledge of content after learning the content in the course. The post-test will also demonstrate to students what they learned because of taking this course and serve as a tool for the instructors to evaluate the content covered in the </w:t>
      </w:r>
      <w:proofErr w:type="gramStart"/>
      <w:r w:rsidRPr="00602C86">
        <w:rPr>
          <w:rFonts w:eastAsia="Aparajita"/>
          <w:color w:val="222222"/>
        </w:rPr>
        <w:t>course</w:t>
      </w:r>
      <w:proofErr w:type="gramEnd"/>
    </w:p>
    <w:p w14:paraId="4895D66D" w14:textId="77777777" w:rsidR="00757CA0" w:rsidRPr="00602C86" w:rsidRDefault="00757CA0">
      <w:pPr>
        <w:pStyle w:val="BodyA"/>
        <w:tabs>
          <w:tab w:val="left" w:pos="360"/>
        </w:tabs>
        <w:ind w:left="360"/>
        <w:jc w:val="both"/>
        <w:rPr>
          <w:rStyle w:val="NoneA"/>
          <w:rFonts w:cs="Times New Roman"/>
          <w:color w:val="000000" w:themeColor="text1"/>
          <w:u w:color="44546A"/>
        </w:rPr>
      </w:pPr>
    </w:p>
    <w:p w14:paraId="374FEF63" w14:textId="77777777" w:rsidR="00757CA0" w:rsidRPr="00602C86" w:rsidRDefault="00C20373">
      <w:pPr>
        <w:pStyle w:val="BodyA"/>
        <w:tabs>
          <w:tab w:val="left" w:pos="360"/>
        </w:tabs>
        <w:jc w:val="both"/>
        <w:rPr>
          <w:rStyle w:val="NoneA"/>
          <w:rFonts w:cs="Times New Roman"/>
          <w:b/>
          <w:bCs/>
          <w:color w:val="000000" w:themeColor="text1"/>
          <w:u w:color="44546A"/>
        </w:rPr>
      </w:pPr>
      <w:r w:rsidRPr="00602C86">
        <w:rPr>
          <w:rStyle w:val="NoneA"/>
          <w:rFonts w:cs="Times New Roman"/>
          <w:b/>
          <w:bCs/>
          <w:color w:val="000000" w:themeColor="text1"/>
          <w:u w:color="44546A"/>
        </w:rPr>
        <w:t xml:space="preserve">Class Policy Statements: </w:t>
      </w:r>
    </w:p>
    <w:p w14:paraId="109F8701" w14:textId="77777777" w:rsidR="00757CA0" w:rsidRPr="00602C86" w:rsidRDefault="00757CA0">
      <w:pPr>
        <w:pStyle w:val="BodyA"/>
        <w:ind w:left="1145"/>
        <w:jc w:val="both"/>
        <w:rPr>
          <w:rFonts w:cs="Times New Roman"/>
          <w:color w:val="000000" w:themeColor="text1"/>
        </w:rPr>
      </w:pPr>
      <w:bookmarkStart w:id="0" w:name="_Hlk515266495"/>
    </w:p>
    <w:p w14:paraId="530AE344" w14:textId="77777777" w:rsidR="00757CA0" w:rsidRPr="00602C86" w:rsidRDefault="00C20373">
      <w:pPr>
        <w:pStyle w:val="ListParagraph"/>
        <w:ind w:left="0"/>
        <w:rPr>
          <w:rStyle w:val="NoneA"/>
          <w:color w:val="000000" w:themeColor="text1"/>
        </w:rPr>
      </w:pPr>
      <w:r w:rsidRPr="00602C86">
        <w:rPr>
          <w:rStyle w:val="NoneA"/>
          <w:b/>
          <w:bCs/>
          <w:color w:val="000000" w:themeColor="text1"/>
        </w:rPr>
        <w:t>Participation</w:t>
      </w:r>
      <w:r w:rsidRPr="00602C86">
        <w:rPr>
          <w:rStyle w:val="NoneA"/>
          <w:color w:val="000000" w:themeColor="text1"/>
        </w:rPr>
        <w:t xml:space="preserve">: Students are expected to participate in all class activities. Assignments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 </w:t>
      </w:r>
    </w:p>
    <w:p w14:paraId="63BD807E" w14:textId="77777777" w:rsidR="00757CA0" w:rsidRPr="00602C86" w:rsidRDefault="00757CA0">
      <w:pPr>
        <w:pStyle w:val="ListParagraph"/>
        <w:ind w:left="0"/>
        <w:rPr>
          <w:color w:val="000000" w:themeColor="text1"/>
        </w:rPr>
      </w:pPr>
    </w:p>
    <w:p w14:paraId="77F744FA" w14:textId="77777777" w:rsidR="00757CA0" w:rsidRPr="00602C86" w:rsidRDefault="00C20373">
      <w:pPr>
        <w:pStyle w:val="ListParagraph"/>
        <w:ind w:left="0"/>
        <w:rPr>
          <w:rStyle w:val="NoneA"/>
          <w:color w:val="000000" w:themeColor="text1"/>
        </w:rPr>
      </w:pPr>
      <w:r w:rsidRPr="00602C86">
        <w:rPr>
          <w:rStyle w:val="NoneA"/>
          <w:b/>
          <w:bCs/>
          <w:color w:val="000000" w:themeColor="text1"/>
        </w:rPr>
        <w:t xml:space="preserve">Assignments: </w:t>
      </w:r>
      <w:r w:rsidRPr="00602C86">
        <w:rPr>
          <w:rStyle w:val="NoneA"/>
          <w:color w:val="000000" w:themeColor="text1"/>
        </w:rPr>
        <w:t xml:space="preserve">Written assignments are expected to be typed and are to be of high </w:t>
      </w:r>
      <w:proofErr w:type="gramStart"/>
      <w:r w:rsidRPr="00602C86">
        <w:rPr>
          <w:rStyle w:val="NoneA"/>
          <w:color w:val="000000" w:themeColor="text1"/>
        </w:rPr>
        <w:t>a quality</w:t>
      </w:r>
      <w:proofErr w:type="gramEnd"/>
      <w:r w:rsidRPr="00602C86">
        <w:rPr>
          <w:rStyle w:val="NoneA"/>
          <w:color w:val="000000" w:themeColor="text1"/>
        </w:rPr>
        <w:t xml:space="preserve">. Assignments must be turned in the day the assignment is due and during the regularly scheduled class time on Canvas. All assignments should </w:t>
      </w:r>
      <w:r w:rsidR="008D6F50" w:rsidRPr="00602C86">
        <w:rPr>
          <w:rStyle w:val="NoneA"/>
          <w:color w:val="000000" w:themeColor="text1"/>
        </w:rPr>
        <w:t>be posted on Canvas under the corresponding a</w:t>
      </w:r>
      <w:r w:rsidRPr="00602C86">
        <w:rPr>
          <w:rStyle w:val="NoneA"/>
          <w:color w:val="000000" w:themeColor="text1"/>
        </w:rPr>
        <w:t>ssignment link. Please do not email assignments. No late assignments will be accepted unless accompanied by an excuse approved by the university.</w:t>
      </w:r>
    </w:p>
    <w:p w14:paraId="641E178A" w14:textId="77777777" w:rsidR="00757CA0" w:rsidRPr="00602C86" w:rsidRDefault="00757CA0">
      <w:pPr>
        <w:pStyle w:val="ListParagraph"/>
        <w:ind w:left="1800"/>
        <w:rPr>
          <w:color w:val="000000" w:themeColor="text1"/>
        </w:rPr>
      </w:pPr>
    </w:p>
    <w:p w14:paraId="7179F88C" w14:textId="77777777" w:rsidR="00757CA0" w:rsidRPr="00602C86" w:rsidRDefault="00C20373">
      <w:pPr>
        <w:pStyle w:val="ListParagraph"/>
        <w:ind w:left="0"/>
        <w:rPr>
          <w:rStyle w:val="NoneA"/>
          <w:color w:val="000000" w:themeColor="text1"/>
        </w:rPr>
      </w:pPr>
      <w:r w:rsidRPr="00602C86">
        <w:rPr>
          <w:rStyle w:val="NoneA"/>
          <w:b/>
          <w:bCs/>
          <w:color w:val="000000" w:themeColor="text1"/>
          <w:shd w:val="clear" w:color="auto" w:fill="FFFFFF"/>
        </w:rPr>
        <w:t>Excused</w:t>
      </w:r>
      <w:r w:rsidRPr="00602C86">
        <w:rPr>
          <w:rStyle w:val="NoneA"/>
          <w:color w:val="000000" w:themeColor="text1"/>
          <w:shd w:val="clear" w:color="auto" w:fill="FFFFFF"/>
        </w:rPr>
        <w:t xml:space="preserve"> </w:t>
      </w:r>
      <w:r w:rsidRPr="00602C86">
        <w:rPr>
          <w:rStyle w:val="NoneA"/>
          <w:b/>
          <w:bCs/>
          <w:color w:val="000000" w:themeColor="text1"/>
          <w:shd w:val="clear" w:color="auto" w:fill="FFFFFF"/>
        </w:rPr>
        <w:t>Absences</w:t>
      </w:r>
      <w:r w:rsidRPr="00602C86">
        <w:rPr>
          <w:rStyle w:val="NoneA"/>
          <w:color w:val="000000" w:themeColor="text1"/>
          <w:shd w:val="clear" w:color="auto" w:fill="FFFFFF"/>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w:t>
      </w:r>
      <w:r w:rsidRPr="00602C86">
        <w:rPr>
          <w:rStyle w:val="NoneA"/>
          <w:color w:val="000000" w:themeColor="text1"/>
          <w:shd w:val="clear" w:color="auto" w:fill="FFFFFF"/>
        </w:rPr>
        <w:lastRenderedPageBreak/>
        <w:t xml:space="preserve">academic unit, trips for </w:t>
      </w:r>
      <w:proofErr w:type="gramStart"/>
      <w:r w:rsidRPr="00602C86">
        <w:rPr>
          <w:rStyle w:val="NoneA"/>
          <w:color w:val="000000" w:themeColor="text1"/>
          <w:shd w:val="clear" w:color="auto" w:fill="FFFFFF"/>
        </w:rPr>
        <w:t>University</w:t>
      </w:r>
      <w:proofErr w:type="gramEnd"/>
      <w:r w:rsidRPr="00602C86">
        <w:rPr>
          <w:rStyle w:val="NoneA"/>
          <w:color w:val="000000" w:themeColor="text1"/>
          <w:shd w:val="clear" w:color="auto" w:fill="FFFFFF"/>
        </w:rPr>
        <w:t xml:space="preserve">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15" w:history="1">
        <w:r w:rsidRPr="00602C86">
          <w:rPr>
            <w:rStyle w:val="Hyperlink1"/>
            <w:color w:val="000000" w:themeColor="text1"/>
            <w:sz w:val="24"/>
            <w:szCs w:val="24"/>
          </w:rPr>
          <w:t>Student Policy eHandbook</w:t>
        </w:r>
      </w:hyperlink>
      <w:r w:rsidRPr="00602C86">
        <w:rPr>
          <w:rStyle w:val="NoneA"/>
          <w:color w:val="000000" w:themeColor="text1"/>
          <w:shd w:val="clear" w:color="auto" w:fill="FFFFFF"/>
        </w:rPr>
        <w:t> for more information on excused absences (</w:t>
      </w:r>
      <w:hyperlink r:id="rId16" w:history="1">
        <w:r w:rsidRPr="00602C86">
          <w:rPr>
            <w:rStyle w:val="Hyperlink2"/>
            <w:color w:val="000000" w:themeColor="text1"/>
            <w:sz w:val="24"/>
            <w:szCs w:val="24"/>
          </w:rPr>
          <w:t>http://www.auburn.edu/student_info/student_policies/</w:t>
        </w:r>
      </w:hyperlink>
      <w:r w:rsidRPr="00602C86">
        <w:rPr>
          <w:rStyle w:val="NoneA"/>
          <w:color w:val="000000" w:themeColor="text1"/>
          <w:shd w:val="clear" w:color="auto" w:fill="FFFFFF"/>
        </w:rPr>
        <w:t xml:space="preserve">). </w:t>
      </w:r>
    </w:p>
    <w:p w14:paraId="6F4116E1" w14:textId="77777777" w:rsidR="00757CA0" w:rsidRPr="00602C86" w:rsidRDefault="00757CA0">
      <w:pPr>
        <w:pStyle w:val="ListParagraph"/>
        <w:ind w:left="1800"/>
        <w:rPr>
          <w:color w:val="000000" w:themeColor="text1"/>
        </w:rPr>
      </w:pPr>
    </w:p>
    <w:p w14:paraId="2F17B80A" w14:textId="109CAA2A" w:rsidR="00757CA0" w:rsidRPr="00602C86" w:rsidRDefault="00C20373">
      <w:pPr>
        <w:pStyle w:val="ListParagraph"/>
        <w:ind w:left="0"/>
        <w:rPr>
          <w:rStyle w:val="NoneA"/>
          <w:color w:val="000000" w:themeColor="text1"/>
        </w:rPr>
      </w:pPr>
      <w:r w:rsidRPr="00602C86">
        <w:rPr>
          <w:rStyle w:val="NoneA"/>
          <w:b/>
          <w:bCs/>
          <w:color w:val="000000" w:themeColor="text1"/>
        </w:rPr>
        <w:t>M</w:t>
      </w:r>
      <w:r w:rsidRPr="00602C86">
        <w:rPr>
          <w:rStyle w:val="NoneA"/>
          <w:b/>
          <w:bCs/>
          <w:color w:val="000000" w:themeColor="text1"/>
          <w:shd w:val="clear" w:color="auto" w:fill="FFFFFF"/>
        </w:rPr>
        <w:t>ake-Up Policy</w:t>
      </w:r>
      <w:r w:rsidRPr="00602C86">
        <w:rPr>
          <w:rStyle w:val="NoneA"/>
          <w:color w:val="000000" w:themeColor="text1"/>
          <w:shd w:val="clear" w:color="auto" w:fill="FFFFFF"/>
        </w:rPr>
        <w:t>: </w:t>
      </w:r>
      <w:r w:rsidR="00AD215B" w:rsidRPr="00602C86">
        <w:rPr>
          <w:rStyle w:val="NoneA"/>
          <w:color w:val="000000" w:themeColor="text1"/>
          <w:shd w:val="clear" w:color="auto" w:fill="FFFFFF"/>
        </w:rPr>
        <w:t>Arrangements</w:t>
      </w:r>
      <w:r w:rsidRPr="00602C86">
        <w:rPr>
          <w:rStyle w:val="NoneA"/>
          <w:color w:val="000000" w:themeColor="text1"/>
          <w:shd w:val="clear" w:color="auto" w:fill="FFFFFF"/>
        </w:rPr>
        <w:t xml:space="preserve"> to make up missed major </w:t>
      </w:r>
      <w:r w:rsidR="00AD215B" w:rsidRPr="00602C86">
        <w:rPr>
          <w:rStyle w:val="NoneA"/>
          <w:color w:val="000000" w:themeColor="text1"/>
          <w:shd w:val="clear" w:color="auto" w:fill="FFFFFF"/>
        </w:rPr>
        <w:t>examinations</w:t>
      </w:r>
      <w:r w:rsidRPr="00602C86">
        <w:rPr>
          <w:rStyle w:val="NoneA"/>
          <w:color w:val="000000" w:themeColor="text1"/>
          <w:shd w:val="clear" w:color="auto" w:fill="FFFFFF"/>
        </w:rPr>
        <w:t xml:space="preserve"> (</w:t>
      </w:r>
      <w:r w:rsidR="00AD215B" w:rsidRPr="00602C86">
        <w:rPr>
          <w:rStyle w:val="NoneA"/>
          <w:color w:val="000000" w:themeColor="text1"/>
          <w:shd w:val="clear" w:color="auto" w:fill="FFFFFF"/>
        </w:rPr>
        <w:t>e.g.,</w:t>
      </w:r>
      <w:r w:rsidRPr="00602C86">
        <w:rPr>
          <w:rStyle w:val="NoneA"/>
          <w:color w:val="000000" w:themeColor="text1"/>
          <w:shd w:val="clear" w:color="auto" w:fill="FFFFFF"/>
        </w:rPr>
        <w:t xml:space="preserve"> hour exams, mid-term exams) due to properly authorized excused absences must be initiated by the student within one week from the end of the period of the excused absences. Except in unusual circumstances, such as </w:t>
      </w:r>
      <w:r w:rsidR="00AD215B" w:rsidRPr="00602C86">
        <w:rPr>
          <w:rStyle w:val="NoneA"/>
          <w:color w:val="000000" w:themeColor="text1"/>
          <w:shd w:val="clear" w:color="auto" w:fill="FFFFFF"/>
        </w:rPr>
        <w:t xml:space="preserve">the </w:t>
      </w:r>
      <w:r w:rsidRPr="00602C86">
        <w:rPr>
          <w:rStyle w:val="NoneA"/>
          <w:color w:val="000000" w:themeColor="text1"/>
          <w:shd w:val="clear" w:color="auto" w:fill="FFFFFF"/>
        </w:rPr>
        <w:t xml:space="preserve">continued absence of the student or the advent of </w:t>
      </w:r>
      <w:proofErr w:type="gramStart"/>
      <w:r w:rsidRPr="00602C86">
        <w:rPr>
          <w:rStyle w:val="NoneA"/>
          <w:color w:val="000000" w:themeColor="text1"/>
          <w:shd w:val="clear" w:color="auto" w:fill="FFFFFF"/>
        </w:rPr>
        <w:t>University</w:t>
      </w:r>
      <w:proofErr w:type="gramEnd"/>
      <w:r w:rsidRPr="00602C86">
        <w:rPr>
          <w:rStyle w:val="NoneA"/>
          <w:color w:val="000000" w:themeColor="text1"/>
          <w:shd w:val="clear" w:color="auto" w:fill="FFFFFF"/>
        </w:rPr>
        <w:t xml:space="preserve"> holidays, a make-up exam will take place within two weeks from the time that the student initiates arrangements for it. Except in extraordinary circumstances, no make-up exams will be arranged during the last three days before the final exam period begins. The format of the </w:t>
      </w:r>
      <w:r w:rsidR="00AD215B" w:rsidRPr="00602C86">
        <w:rPr>
          <w:rStyle w:val="NoneA"/>
          <w:color w:val="000000" w:themeColor="text1"/>
          <w:shd w:val="clear" w:color="auto" w:fill="FFFFFF"/>
        </w:rPr>
        <w:t>makeup</w:t>
      </w:r>
      <w:r w:rsidRPr="00602C86">
        <w:rPr>
          <w:rStyle w:val="NoneA"/>
          <w:color w:val="000000" w:themeColor="text1"/>
          <w:shd w:val="clear" w:color="auto" w:fill="FFFFFF"/>
        </w:rPr>
        <w:t xml:space="preserve"> exam will be online via Canvas.</w:t>
      </w:r>
    </w:p>
    <w:p w14:paraId="3BFC2CAD" w14:textId="77777777" w:rsidR="00757CA0" w:rsidRPr="00602C86" w:rsidRDefault="00757CA0">
      <w:pPr>
        <w:pStyle w:val="ListParagraph"/>
        <w:ind w:left="1800"/>
        <w:rPr>
          <w:color w:val="000000" w:themeColor="text1"/>
        </w:rPr>
      </w:pPr>
    </w:p>
    <w:p w14:paraId="544AC8E8" w14:textId="4204F94A" w:rsidR="00757CA0" w:rsidRPr="00602C86" w:rsidRDefault="00C20373">
      <w:pPr>
        <w:pStyle w:val="ListParagraph"/>
        <w:ind w:left="0"/>
        <w:rPr>
          <w:rStyle w:val="NoneA"/>
          <w:color w:val="000000" w:themeColor="text1"/>
        </w:rPr>
      </w:pPr>
      <w:r w:rsidRPr="00602C86">
        <w:rPr>
          <w:rStyle w:val="NoneA"/>
          <w:b/>
          <w:bCs/>
          <w:color w:val="000000" w:themeColor="text1"/>
        </w:rPr>
        <w:t>Written Assignments</w:t>
      </w:r>
      <w:r w:rsidRPr="00602C86">
        <w:rPr>
          <w:rStyle w:val="NoneA"/>
          <w:color w:val="000000" w:themeColor="text1"/>
        </w:rPr>
        <w:t xml:space="preserve"> are expected to be prepared using word processing software (or other </w:t>
      </w:r>
      <w:r w:rsidR="00AD215B" w:rsidRPr="00602C86">
        <w:rPr>
          <w:rStyle w:val="NoneA"/>
          <w:color w:val="000000" w:themeColor="text1"/>
        </w:rPr>
        <w:t>assignment-appropriate</w:t>
      </w:r>
      <w:r w:rsidRPr="00602C86">
        <w:rPr>
          <w:rStyle w:val="NoneA"/>
          <w:color w:val="000000" w:themeColor="text1"/>
        </w:rPr>
        <w:t xml:space="preserve"> software e.g., PowerPoint for poster project), grammatically accurate, and free of spelling and typographical errors. Written assignments should be prepared in accordance with the latest edition of the American Psychological Association (APA) Publication Manual. </w:t>
      </w:r>
    </w:p>
    <w:p w14:paraId="540A40E0" w14:textId="77777777" w:rsidR="00757CA0" w:rsidRPr="00602C86" w:rsidRDefault="00757CA0">
      <w:pPr>
        <w:pStyle w:val="ListParagraph"/>
        <w:rPr>
          <w:rStyle w:val="NoneA"/>
          <w:color w:val="000000" w:themeColor="text1"/>
          <w:shd w:val="clear" w:color="auto" w:fill="FFFFFF"/>
        </w:rPr>
      </w:pPr>
    </w:p>
    <w:p w14:paraId="2867ADFD" w14:textId="77777777" w:rsidR="00757CA0" w:rsidRPr="00602C86" w:rsidRDefault="00C20373">
      <w:pPr>
        <w:pStyle w:val="ListParagraph"/>
        <w:ind w:left="0"/>
        <w:rPr>
          <w:rStyle w:val="NoneA"/>
          <w:color w:val="000000" w:themeColor="text1"/>
        </w:rPr>
      </w:pPr>
      <w:r w:rsidRPr="00602C86">
        <w:rPr>
          <w:rStyle w:val="NoneA"/>
          <w:b/>
          <w:bCs/>
          <w:color w:val="000000" w:themeColor="text1"/>
          <w:shd w:val="clear" w:color="auto" w:fill="FFFFFF"/>
        </w:rPr>
        <w:t>Disability Accommodations:</w:t>
      </w:r>
      <w:r w:rsidRPr="00602C86">
        <w:rPr>
          <w:rStyle w:val="NoneA"/>
          <w:color w:val="000000" w:themeColor="text1"/>
          <w:shd w:val="clear" w:color="auto" w:fill="FFFFFF"/>
        </w:rPr>
        <w:t xml:space="preserve"> Students who need accommodations are asked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established </w:t>
      </w:r>
      <w:proofErr w:type="gramStart"/>
      <w:r w:rsidRPr="00602C86">
        <w:rPr>
          <w:rStyle w:val="NoneA"/>
          <w:color w:val="000000" w:themeColor="text1"/>
          <w:shd w:val="clear" w:color="auto" w:fill="FFFFFF"/>
        </w:rPr>
        <w:t>accommodations</w:t>
      </w:r>
      <w:proofErr w:type="gramEnd"/>
      <w:r w:rsidRPr="00602C86">
        <w:rPr>
          <w:rStyle w:val="NoneA"/>
          <w:color w:val="000000" w:themeColor="text1"/>
          <w:shd w:val="clear" w:color="auto" w:fill="FFFFFF"/>
        </w:rPr>
        <w:t xml:space="preserve"> through the Office of Accessibility, but need accommodations, make an appointment with the Office of Accessibility, 1228 Haley Center, 844-2096 (V/TT).</w:t>
      </w:r>
    </w:p>
    <w:p w14:paraId="09805AC6" w14:textId="1D799874" w:rsidR="7A3278A5" w:rsidRPr="00602C86" w:rsidRDefault="7A3278A5" w:rsidP="7A3278A5">
      <w:pPr>
        <w:pStyle w:val="ListParagraph"/>
        <w:ind w:left="0"/>
        <w:rPr>
          <w:rStyle w:val="NoneA"/>
          <w:color w:val="000000" w:themeColor="text1"/>
        </w:rPr>
      </w:pPr>
    </w:p>
    <w:p w14:paraId="651C685A" w14:textId="57061156" w:rsidR="7A3278A5" w:rsidRPr="00602C86" w:rsidRDefault="7A3278A5" w:rsidP="7A3278A5">
      <w:pPr>
        <w:pStyle w:val="ListParagraph"/>
        <w:ind w:left="0"/>
        <w:rPr>
          <w:rStyle w:val="NoneA"/>
          <w:rFonts w:eastAsia="Aparajita"/>
          <w:color w:val="000000" w:themeColor="text1"/>
        </w:rPr>
      </w:pPr>
      <w:r w:rsidRPr="00602C86">
        <w:rPr>
          <w:rStyle w:val="NoneA"/>
          <w:rFonts w:eastAsia="Aparajita"/>
          <w:b/>
          <w:bCs/>
          <w:color w:val="000000" w:themeColor="text1"/>
        </w:rPr>
        <w:t>Notice of Non-Discrimination:</w:t>
      </w:r>
      <w:r w:rsidRPr="00602C86">
        <w:rPr>
          <w:rStyle w:val="NoneA"/>
          <w:rFonts w:eastAsia="Aparajita"/>
          <w:color w:val="000000" w:themeColor="text1"/>
        </w:rPr>
        <w:t xml:space="preserve"> Diversity, equity, </w:t>
      </w:r>
      <w:r w:rsidR="00AD215B" w:rsidRPr="00602C86">
        <w:rPr>
          <w:rStyle w:val="NoneA"/>
          <w:rFonts w:eastAsia="Aparajita"/>
          <w:color w:val="000000" w:themeColor="text1"/>
        </w:rPr>
        <w:t>inclusion,</w:t>
      </w:r>
      <w:r w:rsidRPr="00602C86">
        <w:rPr>
          <w:rStyle w:val="NoneA"/>
          <w:rFonts w:eastAsia="Aparajita"/>
          <w:color w:val="000000" w:themeColor="text1"/>
        </w:rPr>
        <w:t xml:space="preserve"> and social justice are important values at Auburn University. Auburn University prohibits harassment and discrimination based on the following protected classes: race, color, sexual orientation, gender identity and gender expression, age, religion, national origin, disability, and veteran status. Auburn University does not discriminate </w:t>
      </w:r>
      <w:proofErr w:type="gramStart"/>
      <w:r w:rsidRPr="00602C86">
        <w:rPr>
          <w:rStyle w:val="NoneA"/>
          <w:rFonts w:eastAsia="Aparajita"/>
          <w:color w:val="000000" w:themeColor="text1"/>
        </w:rPr>
        <w:t>on the basis of</w:t>
      </w:r>
      <w:proofErr w:type="gramEnd"/>
      <w:r w:rsidRPr="00602C86">
        <w:rPr>
          <w:rStyle w:val="NoneA"/>
          <w:rFonts w:eastAsia="Aparajita"/>
          <w:color w:val="000000" w:themeColor="text1"/>
        </w:rPr>
        <w:t xml:space="preserve"> race, color, national origin, sex, pregnancy, sexual orientation, gender identity or expression, religion, disability, protected veteran status, genetic information, or age in its programs and activities. A bias incident is a non-criminal harassing or discriminatory act that is reasonably believed to be motivated by someone’s actual or perceived protected class status. Examples of bias-related incidents include epithets, slurs, negative stereotyping, damage to property, theft, physical </w:t>
      </w:r>
      <w:r w:rsidR="00AD215B" w:rsidRPr="00602C86">
        <w:rPr>
          <w:rStyle w:val="NoneA"/>
          <w:rFonts w:eastAsia="Aparajita"/>
          <w:color w:val="000000" w:themeColor="text1"/>
        </w:rPr>
        <w:t>violence,</w:t>
      </w:r>
      <w:r w:rsidRPr="00602C86">
        <w:rPr>
          <w:rStyle w:val="NoneA"/>
          <w:rFonts w:eastAsia="Aparajita"/>
          <w:color w:val="000000" w:themeColor="text1"/>
        </w:rPr>
        <w:t xml:space="preserve"> and sexual assault. The Bias Education and Response Team, or BERT, housed under the Auburn University Division of Student Affairs, consists of a cross-disciplinary group of Auburn University staff who will ensure that students have a means to report bias incidents and receive information concerning prevention and awareness resources. A bias incident can be reported via the BERT website at: </w:t>
      </w:r>
      <w:hyperlink r:id="rId17">
        <w:r w:rsidRPr="00602C86">
          <w:rPr>
            <w:rStyle w:val="Hyperlink"/>
            <w:rFonts w:eastAsia="Aparajita"/>
            <w:color w:val="000000" w:themeColor="text1"/>
          </w:rPr>
          <w:t>https://cm.maxient.com/reportingform.php?AuburnUniv&amp;layout_id=7</w:t>
        </w:r>
      </w:hyperlink>
      <w:r w:rsidRPr="00602C86">
        <w:rPr>
          <w:rStyle w:val="NoneA"/>
          <w:rFonts w:eastAsia="Aparajita"/>
          <w:color w:val="000000" w:themeColor="text1"/>
        </w:rPr>
        <w:t xml:space="preserve"> </w:t>
      </w:r>
    </w:p>
    <w:p w14:paraId="2C8A89DE" w14:textId="77777777" w:rsidR="00757CA0" w:rsidRPr="00602C86" w:rsidRDefault="00757CA0">
      <w:pPr>
        <w:pStyle w:val="ListParagraph"/>
        <w:ind w:left="1800"/>
        <w:rPr>
          <w:color w:val="000000" w:themeColor="text1"/>
        </w:rPr>
      </w:pPr>
    </w:p>
    <w:p w14:paraId="59D7E403" w14:textId="77777777" w:rsidR="00757CA0" w:rsidRPr="00602C86" w:rsidRDefault="00C20373">
      <w:pPr>
        <w:pStyle w:val="ListParagraph"/>
        <w:ind w:left="0"/>
        <w:rPr>
          <w:rStyle w:val="NoneA"/>
          <w:color w:val="000000" w:themeColor="text1"/>
        </w:rPr>
      </w:pPr>
      <w:r w:rsidRPr="00602C86">
        <w:rPr>
          <w:rStyle w:val="NoneA"/>
          <w:b/>
          <w:bCs/>
          <w:color w:val="000000" w:themeColor="text1"/>
        </w:rPr>
        <w:t>Honesty Code:</w:t>
      </w:r>
      <w:r w:rsidRPr="00602C86">
        <w:rPr>
          <w:rStyle w:val="NoneA"/>
          <w:color w:val="000000" w:themeColor="text1"/>
        </w:rPr>
        <w:t xml:space="preserve"> </w:t>
      </w:r>
      <w:r w:rsidRPr="00602C86">
        <w:rPr>
          <w:rStyle w:val="NoneA"/>
          <w:color w:val="000000" w:themeColor="text1"/>
          <w:shd w:val="clear" w:color="auto" w:fill="FFFFFF"/>
        </w:rPr>
        <w:t> All portions of the Auburn University student academic honesty code (Title XII) found in the </w:t>
      </w:r>
      <w:hyperlink r:id="rId18" w:history="1">
        <w:r w:rsidRPr="00602C86">
          <w:rPr>
            <w:rStyle w:val="Hyperlink3"/>
            <w:color w:val="000000" w:themeColor="text1"/>
            <w:sz w:val="24"/>
            <w:szCs w:val="24"/>
          </w:rPr>
          <w:t xml:space="preserve">Student Policy </w:t>
        </w:r>
        <w:proofErr w:type="spellStart"/>
        <w:r w:rsidRPr="00602C86">
          <w:rPr>
            <w:rStyle w:val="Hyperlink3"/>
            <w:color w:val="000000" w:themeColor="text1"/>
            <w:sz w:val="24"/>
            <w:szCs w:val="24"/>
          </w:rPr>
          <w:t>eHandbook</w:t>
        </w:r>
        <w:proofErr w:type="spellEnd"/>
      </w:hyperlink>
      <w:r w:rsidRPr="00602C86">
        <w:rPr>
          <w:rStyle w:val="Hyperlink1"/>
          <w:color w:val="000000" w:themeColor="text1"/>
          <w:sz w:val="24"/>
          <w:szCs w:val="24"/>
        </w:rPr>
        <w:t> </w:t>
      </w:r>
      <w:r w:rsidRPr="00602C86">
        <w:rPr>
          <w:rStyle w:val="NoneA"/>
          <w:color w:val="000000" w:themeColor="text1"/>
          <w:shd w:val="clear" w:color="auto" w:fill="FFFFFF"/>
        </w:rPr>
        <w:t>will apply to this class. All academic honesty violations or alleged violations of the SGA Code of Laws will be reported to the Office of the Provost, which will then refer the case to the Academic Honesty Committee.</w:t>
      </w:r>
    </w:p>
    <w:p w14:paraId="4A53232D" w14:textId="77777777" w:rsidR="00757CA0" w:rsidRPr="00602C86" w:rsidRDefault="00757CA0">
      <w:pPr>
        <w:pStyle w:val="ListParagraph"/>
        <w:ind w:left="1800"/>
        <w:rPr>
          <w:color w:val="000000" w:themeColor="text1"/>
        </w:rPr>
      </w:pPr>
    </w:p>
    <w:p w14:paraId="72795840" w14:textId="1A13F819" w:rsidR="00757CA0" w:rsidRPr="00602C86" w:rsidRDefault="00C20373">
      <w:pPr>
        <w:pStyle w:val="ListParagraph"/>
        <w:ind w:left="0"/>
        <w:rPr>
          <w:rStyle w:val="NoneA"/>
          <w:color w:val="000000" w:themeColor="text1"/>
        </w:rPr>
      </w:pPr>
      <w:r w:rsidRPr="00602C86">
        <w:rPr>
          <w:rStyle w:val="NoneA"/>
          <w:b/>
          <w:bCs/>
          <w:color w:val="000000" w:themeColor="text1"/>
        </w:rPr>
        <w:t>Course Contingency:</w:t>
      </w:r>
      <w:r w:rsidRPr="00602C86">
        <w:rPr>
          <w:rStyle w:val="NoneA"/>
          <w:color w:val="000000" w:themeColor="text1"/>
        </w:rPr>
        <w:t xml:space="preserve"> If normal class and/or lab activities are disrupted due to illness, emergency, or crisis </w:t>
      </w:r>
      <w:r w:rsidR="00AD215B" w:rsidRPr="00602C86">
        <w:rPr>
          <w:rStyle w:val="NoneA"/>
          <w:color w:val="000000" w:themeColor="text1"/>
        </w:rPr>
        <w:t>situations</w:t>
      </w:r>
      <w:r w:rsidRPr="00602C86">
        <w:rPr>
          <w:rStyle w:val="NoneA"/>
          <w:color w:val="000000" w:themeColor="text1"/>
        </w:rPr>
        <w:t xml:space="preserve">, the syllabus and other course plans and assignments may be modified to allow completion of the course. If this occurs, </w:t>
      </w:r>
      <w:r w:rsidR="00AD215B" w:rsidRPr="00602C86">
        <w:rPr>
          <w:rStyle w:val="NoneA"/>
          <w:color w:val="000000" w:themeColor="text1"/>
        </w:rPr>
        <w:t>an</w:t>
      </w:r>
      <w:r w:rsidRPr="00602C86">
        <w:rPr>
          <w:rStyle w:val="NoneA"/>
          <w:color w:val="000000" w:themeColor="text1"/>
        </w:rPr>
        <w:t xml:space="preserve"> addendum to your syllabus and/or course assignments will replace the original materials. </w:t>
      </w:r>
    </w:p>
    <w:p w14:paraId="343B8676" w14:textId="77777777" w:rsidR="00757CA0" w:rsidRPr="00602C86" w:rsidRDefault="00757CA0">
      <w:pPr>
        <w:pStyle w:val="ListParagraph"/>
        <w:ind w:left="1800"/>
        <w:rPr>
          <w:color w:val="000000" w:themeColor="text1"/>
        </w:rPr>
      </w:pPr>
    </w:p>
    <w:p w14:paraId="6AA23667" w14:textId="77777777" w:rsidR="00757CA0" w:rsidRPr="00602C86" w:rsidRDefault="00C20373">
      <w:pPr>
        <w:pStyle w:val="ListParagraph"/>
        <w:ind w:left="0"/>
        <w:rPr>
          <w:rStyle w:val="NoneA"/>
          <w:color w:val="000000" w:themeColor="text1"/>
        </w:rPr>
      </w:pPr>
      <w:r w:rsidRPr="00602C86">
        <w:rPr>
          <w:rStyle w:val="NoneA"/>
          <w:b/>
          <w:bCs/>
          <w:color w:val="000000" w:themeColor="text1"/>
        </w:rPr>
        <w:t>Professionalism:</w:t>
      </w:r>
      <w:r w:rsidRPr="00602C86">
        <w:rPr>
          <w:rStyle w:val="NoneA"/>
          <w:color w:val="000000" w:themeColor="text1"/>
        </w:rPr>
        <w:t xml:space="preserve"> As faculty, staff, and students interact in professional settings, they are expected to demonstrate professional behaviors as defined in the College’s conceptual framework. These professional commitments or dispositions are listed below:</w:t>
      </w:r>
    </w:p>
    <w:p w14:paraId="6C0E0FF1" w14:textId="77777777" w:rsidR="00757CA0" w:rsidRPr="00602C86" w:rsidRDefault="00C20373">
      <w:pPr>
        <w:pStyle w:val="ListParagraph"/>
        <w:numPr>
          <w:ilvl w:val="1"/>
          <w:numId w:val="13"/>
        </w:numPr>
        <w:rPr>
          <w:rStyle w:val="NoneA"/>
          <w:color w:val="000000" w:themeColor="text1"/>
        </w:rPr>
      </w:pPr>
      <w:r w:rsidRPr="00602C86">
        <w:rPr>
          <w:rStyle w:val="NoneA"/>
          <w:color w:val="000000" w:themeColor="text1"/>
        </w:rPr>
        <w:t xml:space="preserve">Engage in responsible and ethical professional </w:t>
      </w:r>
      <w:proofErr w:type="gramStart"/>
      <w:r w:rsidRPr="00602C86">
        <w:rPr>
          <w:rStyle w:val="NoneA"/>
          <w:color w:val="000000" w:themeColor="text1"/>
        </w:rPr>
        <w:t>practices</w:t>
      </w:r>
      <w:proofErr w:type="gramEnd"/>
    </w:p>
    <w:p w14:paraId="72867A6C" w14:textId="77777777" w:rsidR="00757CA0" w:rsidRPr="00602C86" w:rsidRDefault="00C20373">
      <w:pPr>
        <w:pStyle w:val="ListParagraph"/>
        <w:numPr>
          <w:ilvl w:val="1"/>
          <w:numId w:val="13"/>
        </w:numPr>
        <w:rPr>
          <w:rStyle w:val="NoneA"/>
          <w:color w:val="000000" w:themeColor="text1"/>
        </w:rPr>
      </w:pPr>
      <w:r w:rsidRPr="00602C86">
        <w:rPr>
          <w:rStyle w:val="NoneA"/>
          <w:color w:val="000000" w:themeColor="text1"/>
        </w:rPr>
        <w:t xml:space="preserve">Contribute to collaborative learning </w:t>
      </w:r>
      <w:proofErr w:type="gramStart"/>
      <w:r w:rsidRPr="00602C86">
        <w:rPr>
          <w:rStyle w:val="NoneA"/>
          <w:color w:val="000000" w:themeColor="text1"/>
        </w:rPr>
        <w:t>communities</w:t>
      </w:r>
      <w:proofErr w:type="gramEnd"/>
    </w:p>
    <w:p w14:paraId="2C137467" w14:textId="77777777" w:rsidR="00757CA0" w:rsidRPr="00602C86" w:rsidRDefault="00C20373">
      <w:pPr>
        <w:pStyle w:val="ListParagraph"/>
        <w:numPr>
          <w:ilvl w:val="1"/>
          <w:numId w:val="13"/>
        </w:numPr>
        <w:rPr>
          <w:rStyle w:val="NoneA"/>
          <w:color w:val="000000" w:themeColor="text1"/>
        </w:rPr>
      </w:pPr>
      <w:r w:rsidRPr="00602C86">
        <w:rPr>
          <w:rStyle w:val="NoneA"/>
          <w:color w:val="000000" w:themeColor="text1"/>
        </w:rPr>
        <w:t xml:space="preserve">Demonstrate a commitment to </w:t>
      </w:r>
      <w:proofErr w:type="gramStart"/>
      <w:r w:rsidRPr="00602C86">
        <w:rPr>
          <w:rStyle w:val="NoneA"/>
          <w:color w:val="000000" w:themeColor="text1"/>
        </w:rPr>
        <w:t>diversity</w:t>
      </w:r>
      <w:proofErr w:type="gramEnd"/>
    </w:p>
    <w:p w14:paraId="01654DF1" w14:textId="77777777" w:rsidR="00757CA0" w:rsidRPr="00602C86" w:rsidRDefault="00C20373">
      <w:pPr>
        <w:pStyle w:val="ListParagraph"/>
        <w:numPr>
          <w:ilvl w:val="1"/>
          <w:numId w:val="13"/>
        </w:numPr>
        <w:rPr>
          <w:rStyle w:val="NoneA"/>
          <w:color w:val="000000" w:themeColor="text1"/>
          <w:u w:color="44546A"/>
        </w:rPr>
      </w:pPr>
      <w:r w:rsidRPr="00602C86">
        <w:rPr>
          <w:rStyle w:val="NoneA"/>
          <w:color w:val="000000" w:themeColor="text1"/>
        </w:rPr>
        <w:t xml:space="preserve">Model and nurture intellectual vitality </w:t>
      </w:r>
      <w:bookmarkEnd w:id="0"/>
    </w:p>
    <w:p w14:paraId="266BC4B5" w14:textId="77777777" w:rsidR="00757CA0" w:rsidRPr="00602C86" w:rsidRDefault="00757CA0">
      <w:pPr>
        <w:pStyle w:val="BodyA"/>
        <w:ind w:left="360"/>
        <w:rPr>
          <w:rStyle w:val="NoneA"/>
          <w:rFonts w:cs="Times New Roman"/>
          <w:b/>
          <w:bCs/>
          <w:color w:val="000000" w:themeColor="text1"/>
          <w:u w:color="44546A"/>
        </w:rPr>
      </w:pPr>
    </w:p>
    <w:p w14:paraId="1296B21C" w14:textId="77777777" w:rsidR="00803646" w:rsidRPr="00602C86" w:rsidRDefault="00803646" w:rsidP="00803646">
      <w:pPr>
        <w:pStyle w:val="paragraph"/>
        <w:spacing w:before="0" w:beforeAutospacing="0" w:after="0" w:afterAutospacing="0"/>
        <w:textAlignment w:val="baseline"/>
        <w:rPr>
          <w:color w:val="000000" w:themeColor="text1"/>
        </w:rPr>
      </w:pPr>
      <w:r w:rsidRPr="00602C86">
        <w:rPr>
          <w:rStyle w:val="normaltextrun"/>
          <w:b/>
          <w:bCs/>
          <w:color w:val="000000" w:themeColor="text1"/>
        </w:rPr>
        <w:t xml:space="preserve">COVID-19 Policy: </w:t>
      </w:r>
      <w:r w:rsidRPr="00602C86">
        <w:rPr>
          <w:rStyle w:val="normaltextrun"/>
          <w:color w:val="000000" w:themeColor="text1"/>
        </w:rPr>
        <w:t>Auburn University continues to closely monitor the COVID-19 pandemic and, in consultation with state and federal officials, is making decisions with the health and safety of our students, faculty and staff as the top priority. Knowing the situation is a fluid one, Auburn University is continually providing updates as available regarding university operations. Please visit https://ocm.auburn.edu/news/coronavirus/regularly for the latest updates on Auburn University’s decisions regarding COVID-19.</w:t>
      </w:r>
      <w:r w:rsidRPr="00602C86">
        <w:rPr>
          <w:rStyle w:val="eop"/>
          <w:color w:val="000000" w:themeColor="text1"/>
        </w:rPr>
        <w:t> </w:t>
      </w:r>
    </w:p>
    <w:p w14:paraId="17F5800D" w14:textId="77777777" w:rsidR="00757CA0" w:rsidRDefault="00757CA0" w:rsidP="007B3D1D">
      <w:pPr>
        <w:pStyle w:val="BodyA"/>
        <w:widowControl w:val="0"/>
      </w:pPr>
    </w:p>
    <w:sectPr w:rsidR="00757CA0">
      <w:headerReference w:type="default" r:id="rId19"/>
      <w:footerReference w:type="default" r:id="rId2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FCB539" w14:textId="77777777" w:rsidR="00B94996" w:rsidRDefault="00B94996">
      <w:r>
        <w:separator/>
      </w:r>
    </w:p>
  </w:endnote>
  <w:endnote w:type="continuationSeparator" w:id="0">
    <w:p w14:paraId="55828C46" w14:textId="77777777" w:rsidR="00B94996" w:rsidRDefault="00B94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Wingdings 2">
    <w:panose1 w:val="05020102010507070707"/>
    <w:charset w:val="02"/>
    <w:family w:val="roman"/>
    <w:pitch w:val="variable"/>
    <w:sig w:usb0="00000000" w:usb1="10000000" w:usb2="00000000" w:usb3="00000000" w:csb0="80000000" w:csb1="00000000"/>
  </w:font>
  <w:font w:name="Aparajita">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F67BC" w14:textId="77777777" w:rsidR="001543F0" w:rsidRDefault="001543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7D9E7" w14:textId="341ACC76" w:rsidR="00757CA0" w:rsidRDefault="00203409">
    <w:pPr>
      <w:pStyle w:val="BodyA"/>
      <w:tabs>
        <w:tab w:val="left" w:pos="5620"/>
      </w:tabs>
      <w:ind w:right="180"/>
    </w:pPr>
    <w:r>
      <w:rPr>
        <w:rStyle w:val="NoneA"/>
        <w:rFonts w:ascii="Calibri Light" w:eastAsia="Calibri Light" w:hAnsi="Calibri Light" w:cs="Calibri Light"/>
        <w:sz w:val="18"/>
        <w:szCs w:val="18"/>
        <w:u w:color="44546A"/>
        <w:lang w:val="da-DK"/>
      </w:rPr>
      <w:t>RSED 2000</w:t>
    </w:r>
    <w:r w:rsidR="00C20373">
      <w:rPr>
        <w:rStyle w:val="NoneA"/>
        <w:rFonts w:ascii="Calibri Light" w:eastAsia="Calibri Light" w:hAnsi="Calibri Light" w:cs="Calibri Light"/>
        <w:sz w:val="18"/>
        <w:szCs w:val="18"/>
        <w:u w:color="44546A"/>
        <w:lang w:val="da-DK"/>
      </w:rPr>
      <w:t xml:space="preserve">: </w:t>
    </w:r>
    <w:r>
      <w:rPr>
        <w:rStyle w:val="NoneA"/>
        <w:rFonts w:ascii="Calibri Light" w:eastAsia="Calibri Light" w:hAnsi="Calibri Light" w:cs="Calibri Light"/>
        <w:sz w:val="18"/>
        <w:szCs w:val="18"/>
        <w:u w:color="44546A"/>
        <w:lang w:val="da-DK"/>
      </w:rPr>
      <w:t xml:space="preserve">Disability Awareness and Mentorship </w:t>
    </w:r>
    <w:r w:rsidR="00C20373">
      <w:rPr>
        <w:rStyle w:val="NoneA"/>
        <w:rFonts w:ascii="Calibri Light" w:eastAsia="Calibri Light" w:hAnsi="Calibri Light" w:cs="Calibri Light"/>
        <w:sz w:val="18"/>
        <w:szCs w:val="18"/>
        <w:u w:color="44546A"/>
        <w:lang w:val="da-DK"/>
      </w:rPr>
      <w:tab/>
    </w:r>
    <w:r w:rsidR="00C20373">
      <w:rPr>
        <w:rStyle w:val="NoneA"/>
        <w:rFonts w:ascii="Calibri Light" w:eastAsia="Calibri Light" w:hAnsi="Calibri Light" w:cs="Calibri Light"/>
        <w:sz w:val="18"/>
        <w:szCs w:val="18"/>
        <w:u w:color="44546A"/>
        <w:lang w:val="da-DK"/>
      </w:rPr>
      <w:tab/>
    </w:r>
    <w:r w:rsidR="00C20373">
      <w:rPr>
        <w:rStyle w:val="NoneA"/>
        <w:rFonts w:ascii="Calibri Light" w:eastAsia="Calibri Light" w:hAnsi="Calibri Light" w:cs="Calibri Light"/>
        <w:sz w:val="18"/>
        <w:szCs w:val="18"/>
        <w:u w:color="44546A"/>
        <w:lang w:val="da-DK"/>
      </w:rPr>
      <w:tab/>
    </w:r>
    <w:r w:rsidR="00C20373">
      <w:rPr>
        <w:rStyle w:val="NoneA"/>
        <w:rFonts w:ascii="Calibri Light" w:eastAsia="Calibri Light" w:hAnsi="Calibri Light" w:cs="Calibri Light"/>
        <w:sz w:val="18"/>
        <w:szCs w:val="18"/>
        <w:u w:color="44546A"/>
        <w:lang w:val="da-DK"/>
      </w:rPr>
      <w:tab/>
    </w:r>
    <w:r w:rsidR="00C20373">
      <w:rPr>
        <w:rStyle w:val="NoneA"/>
        <w:rFonts w:ascii="Calibri Light" w:eastAsia="Calibri Light" w:hAnsi="Calibri Light" w:cs="Calibri Light"/>
        <w:sz w:val="18"/>
        <w:szCs w:val="18"/>
        <w:u w:color="44546A"/>
        <w:lang w:val="da-DK"/>
      </w:rPr>
      <w:tab/>
      <w:t xml:space="preserve">Page </w:t>
    </w:r>
    <w:r w:rsidR="00C20373">
      <w:rPr>
        <w:rStyle w:val="NoneA"/>
        <w:rFonts w:ascii="Calibri Light" w:eastAsia="Calibri Light" w:hAnsi="Calibri Light" w:cs="Calibri Light"/>
        <w:sz w:val="18"/>
        <w:szCs w:val="18"/>
        <w:u w:color="44546A"/>
      </w:rPr>
      <w:fldChar w:fldCharType="begin"/>
    </w:r>
    <w:r w:rsidR="00C20373">
      <w:rPr>
        <w:rStyle w:val="NoneA"/>
        <w:rFonts w:ascii="Calibri Light" w:eastAsia="Calibri Light" w:hAnsi="Calibri Light" w:cs="Calibri Light"/>
        <w:sz w:val="18"/>
        <w:szCs w:val="18"/>
        <w:u w:color="44546A"/>
      </w:rPr>
      <w:instrText xml:space="preserve"> PAGE </w:instrText>
    </w:r>
    <w:r w:rsidR="00C20373">
      <w:rPr>
        <w:rStyle w:val="NoneA"/>
        <w:rFonts w:ascii="Calibri Light" w:eastAsia="Calibri Light" w:hAnsi="Calibri Light" w:cs="Calibri Light"/>
        <w:sz w:val="18"/>
        <w:szCs w:val="18"/>
        <w:u w:color="44546A"/>
      </w:rPr>
      <w:fldChar w:fldCharType="separate"/>
    </w:r>
    <w:r w:rsidR="00DE437F">
      <w:rPr>
        <w:rStyle w:val="NoneA"/>
        <w:rFonts w:ascii="Calibri Light" w:eastAsia="Calibri Light" w:hAnsi="Calibri Light" w:cs="Calibri Light"/>
        <w:noProof/>
        <w:sz w:val="18"/>
        <w:szCs w:val="18"/>
        <w:u w:color="44546A"/>
      </w:rPr>
      <w:t>4</w:t>
    </w:r>
    <w:r w:rsidR="00C20373">
      <w:rPr>
        <w:rStyle w:val="NoneA"/>
        <w:rFonts w:ascii="Calibri Light" w:eastAsia="Calibri Light" w:hAnsi="Calibri Light" w:cs="Calibri Light"/>
        <w:sz w:val="18"/>
        <w:szCs w:val="18"/>
        <w:u w:color="44546A"/>
      </w:rPr>
      <w:fldChar w:fldCharType="end"/>
    </w:r>
    <w:r w:rsidR="00C20373">
      <w:rPr>
        <w:rStyle w:val="NoneA"/>
        <w:rFonts w:ascii="Calibri Light" w:eastAsia="Calibri Light" w:hAnsi="Calibri Light" w:cs="Calibri Light"/>
        <w:sz w:val="18"/>
        <w:szCs w:val="18"/>
        <w:u w:color="44546A"/>
      </w:rPr>
      <w:t xml:space="preserve"> of </w:t>
    </w:r>
    <w:r w:rsidR="00C20373">
      <w:rPr>
        <w:rStyle w:val="NoneA"/>
        <w:rFonts w:ascii="Calibri Light" w:eastAsia="Calibri Light" w:hAnsi="Calibri Light" w:cs="Calibri Light"/>
        <w:sz w:val="18"/>
        <w:szCs w:val="18"/>
        <w:u w:color="44546A"/>
      </w:rPr>
      <w:fldChar w:fldCharType="begin"/>
    </w:r>
    <w:r w:rsidR="00C20373">
      <w:rPr>
        <w:rStyle w:val="NoneA"/>
        <w:rFonts w:ascii="Calibri Light" w:eastAsia="Calibri Light" w:hAnsi="Calibri Light" w:cs="Calibri Light"/>
        <w:sz w:val="18"/>
        <w:szCs w:val="18"/>
        <w:u w:color="44546A"/>
      </w:rPr>
      <w:instrText xml:space="preserve"> NUMPAGES </w:instrText>
    </w:r>
    <w:r w:rsidR="00C20373">
      <w:rPr>
        <w:rStyle w:val="NoneA"/>
        <w:rFonts w:ascii="Calibri Light" w:eastAsia="Calibri Light" w:hAnsi="Calibri Light" w:cs="Calibri Light"/>
        <w:sz w:val="18"/>
        <w:szCs w:val="18"/>
        <w:u w:color="44546A"/>
      </w:rPr>
      <w:fldChar w:fldCharType="separate"/>
    </w:r>
    <w:r w:rsidR="00DE437F">
      <w:rPr>
        <w:rStyle w:val="NoneA"/>
        <w:rFonts w:ascii="Calibri Light" w:eastAsia="Calibri Light" w:hAnsi="Calibri Light" w:cs="Calibri Light"/>
        <w:noProof/>
        <w:sz w:val="18"/>
        <w:szCs w:val="18"/>
        <w:u w:color="44546A"/>
      </w:rPr>
      <w:t>9</w:t>
    </w:r>
    <w:r w:rsidR="00C20373">
      <w:rPr>
        <w:rStyle w:val="NoneA"/>
        <w:rFonts w:ascii="Calibri Light" w:eastAsia="Calibri Light" w:hAnsi="Calibri Light" w:cs="Calibri Light"/>
        <w:sz w:val="18"/>
        <w:szCs w:val="18"/>
        <w:u w:color="44546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A736B" w14:textId="77777777" w:rsidR="001543F0" w:rsidRDefault="001543F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6A6B4" w14:textId="77777777" w:rsidR="00757CA0" w:rsidRDefault="00C20373">
    <w:pPr>
      <w:pStyle w:val="BodyA"/>
      <w:tabs>
        <w:tab w:val="left" w:pos="5620"/>
      </w:tabs>
      <w:ind w:right="180"/>
    </w:pPr>
    <w:r>
      <w:rPr>
        <w:rStyle w:val="NoneA"/>
        <w:rFonts w:ascii="Calibri Light" w:eastAsia="Calibri Light" w:hAnsi="Calibri Light" w:cs="Calibri Light"/>
        <w:sz w:val="18"/>
        <w:szCs w:val="18"/>
        <w:u w:color="44546A"/>
        <w:lang w:val="da-DK"/>
      </w:rPr>
      <w:t>EAGL 1</w:t>
    </w:r>
    <w:r w:rsidR="007B3D1D">
      <w:rPr>
        <w:rStyle w:val="NoneA"/>
        <w:rFonts w:ascii="Calibri Light" w:eastAsia="Calibri Light" w:hAnsi="Calibri Light" w:cs="Calibri Light"/>
        <w:sz w:val="18"/>
        <w:szCs w:val="18"/>
        <w:u w:color="44546A"/>
        <w:lang w:val="da-DK"/>
      </w:rPr>
      <w:t>1</w:t>
    </w:r>
    <w:r>
      <w:rPr>
        <w:rStyle w:val="NoneA"/>
        <w:rFonts w:ascii="Calibri Light" w:eastAsia="Calibri Light" w:hAnsi="Calibri Light" w:cs="Calibri Light"/>
        <w:sz w:val="18"/>
        <w:szCs w:val="18"/>
        <w:u w:color="44546A"/>
        <w:lang w:val="da-DK"/>
      </w:rPr>
      <w:t>02: Employment Preparation</w:t>
    </w:r>
    <w:r>
      <w:rPr>
        <w:rStyle w:val="NoneA"/>
        <w:rFonts w:ascii="Calibri Light" w:eastAsia="Calibri Light" w:hAnsi="Calibri Light" w:cs="Calibri Light"/>
        <w:sz w:val="18"/>
        <w:szCs w:val="18"/>
        <w:u w:color="44546A"/>
        <w:lang w:val="da-DK"/>
      </w:rPr>
      <w:tab/>
    </w:r>
    <w:r>
      <w:rPr>
        <w:rStyle w:val="NoneA"/>
        <w:rFonts w:ascii="Calibri Light" w:eastAsia="Calibri Light" w:hAnsi="Calibri Light" w:cs="Calibri Light"/>
        <w:sz w:val="18"/>
        <w:szCs w:val="18"/>
        <w:u w:color="44546A"/>
        <w:lang w:val="da-DK"/>
      </w:rPr>
      <w:tab/>
    </w:r>
    <w:r>
      <w:rPr>
        <w:rStyle w:val="NoneA"/>
        <w:rFonts w:ascii="Calibri Light" w:eastAsia="Calibri Light" w:hAnsi="Calibri Light" w:cs="Calibri Light"/>
        <w:sz w:val="18"/>
        <w:szCs w:val="18"/>
        <w:u w:color="44546A"/>
        <w:lang w:val="da-DK"/>
      </w:rPr>
      <w:tab/>
    </w:r>
    <w:r>
      <w:rPr>
        <w:rStyle w:val="NoneA"/>
        <w:rFonts w:ascii="Calibri Light" w:eastAsia="Calibri Light" w:hAnsi="Calibri Light" w:cs="Calibri Light"/>
        <w:sz w:val="18"/>
        <w:szCs w:val="18"/>
        <w:u w:color="44546A"/>
        <w:lang w:val="da-DK"/>
      </w:rPr>
      <w:tab/>
    </w:r>
    <w:r>
      <w:rPr>
        <w:rStyle w:val="NoneA"/>
        <w:rFonts w:ascii="Calibri Light" w:eastAsia="Calibri Light" w:hAnsi="Calibri Light" w:cs="Calibri Light"/>
        <w:sz w:val="18"/>
        <w:szCs w:val="18"/>
        <w:u w:color="44546A"/>
        <w:lang w:val="da-DK"/>
      </w:rPr>
      <w:tab/>
      <w:t xml:space="preserve">Page </w:t>
    </w:r>
    <w:r>
      <w:rPr>
        <w:rStyle w:val="NoneA"/>
        <w:rFonts w:ascii="Calibri Light" w:eastAsia="Calibri Light" w:hAnsi="Calibri Light" w:cs="Calibri Light"/>
        <w:sz w:val="18"/>
        <w:szCs w:val="18"/>
        <w:u w:color="44546A"/>
      </w:rPr>
      <w:fldChar w:fldCharType="begin"/>
    </w:r>
    <w:r>
      <w:rPr>
        <w:rStyle w:val="NoneA"/>
        <w:rFonts w:ascii="Calibri Light" w:eastAsia="Calibri Light" w:hAnsi="Calibri Light" w:cs="Calibri Light"/>
        <w:sz w:val="18"/>
        <w:szCs w:val="18"/>
        <w:u w:color="44546A"/>
      </w:rPr>
      <w:instrText xml:space="preserve"> PAGE </w:instrText>
    </w:r>
    <w:r>
      <w:rPr>
        <w:rStyle w:val="NoneA"/>
        <w:rFonts w:ascii="Calibri Light" w:eastAsia="Calibri Light" w:hAnsi="Calibri Light" w:cs="Calibri Light"/>
        <w:sz w:val="18"/>
        <w:szCs w:val="18"/>
        <w:u w:color="44546A"/>
      </w:rPr>
      <w:fldChar w:fldCharType="separate"/>
    </w:r>
    <w:r w:rsidR="00DE437F">
      <w:rPr>
        <w:rStyle w:val="NoneA"/>
        <w:rFonts w:ascii="Calibri Light" w:eastAsia="Calibri Light" w:hAnsi="Calibri Light" w:cs="Calibri Light"/>
        <w:noProof/>
        <w:sz w:val="18"/>
        <w:szCs w:val="18"/>
        <w:u w:color="44546A"/>
      </w:rPr>
      <w:t>9</w:t>
    </w:r>
    <w:r>
      <w:rPr>
        <w:rStyle w:val="NoneA"/>
        <w:rFonts w:ascii="Calibri Light" w:eastAsia="Calibri Light" w:hAnsi="Calibri Light" w:cs="Calibri Light"/>
        <w:sz w:val="18"/>
        <w:szCs w:val="18"/>
        <w:u w:color="44546A"/>
      </w:rPr>
      <w:fldChar w:fldCharType="end"/>
    </w:r>
    <w:r>
      <w:rPr>
        <w:rStyle w:val="NoneA"/>
        <w:rFonts w:ascii="Calibri Light" w:eastAsia="Calibri Light" w:hAnsi="Calibri Light" w:cs="Calibri Light"/>
        <w:sz w:val="18"/>
        <w:szCs w:val="18"/>
        <w:u w:color="44546A"/>
      </w:rPr>
      <w:t xml:space="preserve"> of </w:t>
    </w:r>
    <w:r>
      <w:rPr>
        <w:rStyle w:val="NoneA"/>
        <w:rFonts w:ascii="Calibri Light" w:eastAsia="Calibri Light" w:hAnsi="Calibri Light" w:cs="Calibri Light"/>
        <w:sz w:val="18"/>
        <w:szCs w:val="18"/>
        <w:u w:color="44546A"/>
      </w:rPr>
      <w:fldChar w:fldCharType="begin"/>
    </w:r>
    <w:r>
      <w:rPr>
        <w:rStyle w:val="NoneA"/>
        <w:rFonts w:ascii="Calibri Light" w:eastAsia="Calibri Light" w:hAnsi="Calibri Light" w:cs="Calibri Light"/>
        <w:sz w:val="18"/>
        <w:szCs w:val="18"/>
        <w:u w:color="44546A"/>
      </w:rPr>
      <w:instrText xml:space="preserve"> NUMPAGES </w:instrText>
    </w:r>
    <w:r>
      <w:rPr>
        <w:rStyle w:val="NoneA"/>
        <w:rFonts w:ascii="Calibri Light" w:eastAsia="Calibri Light" w:hAnsi="Calibri Light" w:cs="Calibri Light"/>
        <w:sz w:val="18"/>
        <w:szCs w:val="18"/>
        <w:u w:color="44546A"/>
      </w:rPr>
      <w:fldChar w:fldCharType="separate"/>
    </w:r>
    <w:r w:rsidR="00DE437F">
      <w:rPr>
        <w:rStyle w:val="NoneA"/>
        <w:rFonts w:ascii="Calibri Light" w:eastAsia="Calibri Light" w:hAnsi="Calibri Light" w:cs="Calibri Light"/>
        <w:noProof/>
        <w:sz w:val="18"/>
        <w:szCs w:val="18"/>
        <w:u w:color="44546A"/>
      </w:rPr>
      <w:t>9</w:t>
    </w:r>
    <w:r>
      <w:rPr>
        <w:rStyle w:val="NoneA"/>
        <w:rFonts w:ascii="Calibri Light" w:eastAsia="Calibri Light" w:hAnsi="Calibri Light" w:cs="Calibri Light"/>
        <w:sz w:val="18"/>
        <w:szCs w:val="18"/>
        <w:u w:color="44546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6179BF" w14:textId="77777777" w:rsidR="00B94996" w:rsidRDefault="00B94996">
      <w:r>
        <w:separator/>
      </w:r>
    </w:p>
  </w:footnote>
  <w:footnote w:type="continuationSeparator" w:id="0">
    <w:p w14:paraId="47C5388A" w14:textId="77777777" w:rsidR="00B94996" w:rsidRDefault="00B949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489AA" w14:textId="77777777" w:rsidR="001543F0" w:rsidRDefault="001543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62D2F" w14:textId="77777777" w:rsidR="00757CA0" w:rsidRDefault="00C20373">
    <w:pPr>
      <w:pStyle w:val="Header"/>
    </w:pPr>
    <w:r>
      <w:rPr>
        <w:rStyle w:val="NoneA"/>
        <w:rFonts w:ascii="Calibri Light" w:eastAsia="Calibri Light" w:hAnsi="Calibri Light" w:cs="Calibri Light"/>
        <w:sz w:val="22"/>
        <w:szCs w:val="22"/>
      </w:rPr>
      <w:tab/>
    </w:r>
    <w:r>
      <w:rPr>
        <w:rStyle w:val="NoneA"/>
        <w:rFonts w:ascii="Calibri Light" w:eastAsia="Calibri Light" w:hAnsi="Calibri Light" w:cs="Calibri Light"/>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FD6EC" w14:textId="77777777" w:rsidR="001543F0" w:rsidRDefault="001543F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151A2" w14:textId="77777777" w:rsidR="00757CA0" w:rsidRDefault="00C20373">
    <w:pPr>
      <w:pStyle w:val="Header"/>
    </w:pPr>
    <w:r>
      <w:rPr>
        <w:rStyle w:val="NoneA"/>
        <w:rFonts w:ascii="Calibri Light" w:eastAsia="Calibri Light" w:hAnsi="Calibri Light" w:cs="Calibri Light"/>
        <w:sz w:val="22"/>
        <w:szCs w:val="22"/>
      </w:rPr>
      <w:tab/>
    </w:r>
    <w:r>
      <w:rPr>
        <w:rStyle w:val="NoneA"/>
        <w:rFonts w:ascii="Calibri Light" w:eastAsia="Calibri Light" w:hAnsi="Calibri Light" w:cs="Calibri Light"/>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04F35"/>
    <w:multiLevelType w:val="hybridMultilevel"/>
    <w:tmpl w:val="76FC0030"/>
    <w:lvl w:ilvl="0" w:tplc="71D686F2">
      <w:start w:val="123"/>
      <w:numFmt w:val="bullet"/>
      <w:lvlText w:val=""/>
      <w:lvlJc w:val="left"/>
      <w:pPr>
        <w:ind w:left="8100" w:hanging="360"/>
      </w:pPr>
      <w:rPr>
        <w:rFonts w:ascii="Symbol" w:eastAsiaTheme="minorHAnsi" w:hAnsi="Symbol" w:cs="Times New Roman" w:hint="default"/>
        <w:b w:val="0"/>
      </w:rPr>
    </w:lvl>
    <w:lvl w:ilvl="1" w:tplc="04090003" w:tentative="1">
      <w:start w:val="1"/>
      <w:numFmt w:val="bullet"/>
      <w:lvlText w:val="o"/>
      <w:lvlJc w:val="left"/>
      <w:pPr>
        <w:ind w:left="8820" w:hanging="360"/>
      </w:pPr>
      <w:rPr>
        <w:rFonts w:ascii="Courier New" w:hAnsi="Courier New" w:cs="Courier New" w:hint="default"/>
      </w:rPr>
    </w:lvl>
    <w:lvl w:ilvl="2" w:tplc="04090005" w:tentative="1">
      <w:start w:val="1"/>
      <w:numFmt w:val="bullet"/>
      <w:lvlText w:val=""/>
      <w:lvlJc w:val="left"/>
      <w:pPr>
        <w:ind w:left="9540" w:hanging="360"/>
      </w:pPr>
      <w:rPr>
        <w:rFonts w:ascii="Wingdings" w:hAnsi="Wingdings" w:hint="default"/>
      </w:rPr>
    </w:lvl>
    <w:lvl w:ilvl="3" w:tplc="04090001" w:tentative="1">
      <w:start w:val="1"/>
      <w:numFmt w:val="bullet"/>
      <w:lvlText w:val=""/>
      <w:lvlJc w:val="left"/>
      <w:pPr>
        <w:ind w:left="10260" w:hanging="360"/>
      </w:pPr>
      <w:rPr>
        <w:rFonts w:ascii="Symbol" w:hAnsi="Symbol" w:hint="default"/>
      </w:rPr>
    </w:lvl>
    <w:lvl w:ilvl="4" w:tplc="04090003" w:tentative="1">
      <w:start w:val="1"/>
      <w:numFmt w:val="bullet"/>
      <w:lvlText w:val="o"/>
      <w:lvlJc w:val="left"/>
      <w:pPr>
        <w:ind w:left="10980" w:hanging="360"/>
      </w:pPr>
      <w:rPr>
        <w:rFonts w:ascii="Courier New" w:hAnsi="Courier New" w:cs="Courier New" w:hint="default"/>
      </w:rPr>
    </w:lvl>
    <w:lvl w:ilvl="5" w:tplc="04090005" w:tentative="1">
      <w:start w:val="1"/>
      <w:numFmt w:val="bullet"/>
      <w:lvlText w:val=""/>
      <w:lvlJc w:val="left"/>
      <w:pPr>
        <w:ind w:left="11700" w:hanging="360"/>
      </w:pPr>
      <w:rPr>
        <w:rFonts w:ascii="Wingdings" w:hAnsi="Wingdings" w:hint="default"/>
      </w:rPr>
    </w:lvl>
    <w:lvl w:ilvl="6" w:tplc="04090001" w:tentative="1">
      <w:start w:val="1"/>
      <w:numFmt w:val="bullet"/>
      <w:lvlText w:val=""/>
      <w:lvlJc w:val="left"/>
      <w:pPr>
        <w:ind w:left="12420" w:hanging="360"/>
      </w:pPr>
      <w:rPr>
        <w:rFonts w:ascii="Symbol" w:hAnsi="Symbol" w:hint="default"/>
      </w:rPr>
    </w:lvl>
    <w:lvl w:ilvl="7" w:tplc="04090003" w:tentative="1">
      <w:start w:val="1"/>
      <w:numFmt w:val="bullet"/>
      <w:lvlText w:val="o"/>
      <w:lvlJc w:val="left"/>
      <w:pPr>
        <w:ind w:left="13140" w:hanging="360"/>
      </w:pPr>
      <w:rPr>
        <w:rFonts w:ascii="Courier New" w:hAnsi="Courier New" w:cs="Courier New" w:hint="default"/>
      </w:rPr>
    </w:lvl>
    <w:lvl w:ilvl="8" w:tplc="04090005" w:tentative="1">
      <w:start w:val="1"/>
      <w:numFmt w:val="bullet"/>
      <w:lvlText w:val=""/>
      <w:lvlJc w:val="left"/>
      <w:pPr>
        <w:ind w:left="13860" w:hanging="360"/>
      </w:pPr>
      <w:rPr>
        <w:rFonts w:ascii="Wingdings" w:hAnsi="Wingdings" w:hint="default"/>
      </w:rPr>
    </w:lvl>
  </w:abstractNum>
  <w:abstractNum w:abstractNumId="1" w15:restartNumberingAfterBreak="0">
    <w:nsid w:val="0D8443B9"/>
    <w:multiLevelType w:val="hybridMultilevel"/>
    <w:tmpl w:val="184EC72C"/>
    <w:lvl w:ilvl="0" w:tplc="33DABD44">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D52289"/>
    <w:multiLevelType w:val="hybridMultilevel"/>
    <w:tmpl w:val="39D2A812"/>
    <w:styleLink w:val="ImportedStyle2"/>
    <w:lvl w:ilvl="0" w:tplc="64F6AC3A">
      <w:start w:val="1"/>
      <w:numFmt w:val="decimal"/>
      <w:lvlText w:val="%1)"/>
      <w:lvlJc w:val="left"/>
      <w:pPr>
        <w:ind w:left="393" w:hanging="39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ADB807AC">
      <w:start w:val="1"/>
      <w:numFmt w:val="decimal"/>
      <w:lvlText w:val="%2)"/>
      <w:lvlJc w:val="left"/>
      <w:pPr>
        <w:ind w:left="7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2" w:tplc="CADE52D6">
      <w:start w:val="1"/>
      <w:numFmt w:val="decimal"/>
      <w:lvlText w:val="%3."/>
      <w:lvlJc w:val="left"/>
      <w:pPr>
        <w:ind w:left="13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3" w:tplc="33327A0A">
      <w:start w:val="1"/>
      <w:numFmt w:val="decimal"/>
      <w:lvlText w:val="%4."/>
      <w:lvlJc w:val="left"/>
      <w:pPr>
        <w:ind w:left="19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4" w:tplc="752EE11C">
      <w:start w:val="1"/>
      <w:numFmt w:val="decimal"/>
      <w:lvlText w:val="%5."/>
      <w:lvlJc w:val="left"/>
      <w:pPr>
        <w:ind w:left="25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5" w:tplc="B21664FE">
      <w:start w:val="1"/>
      <w:numFmt w:val="decimal"/>
      <w:lvlText w:val="%6."/>
      <w:lvlJc w:val="left"/>
      <w:pPr>
        <w:ind w:left="31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6" w:tplc="E698D610">
      <w:start w:val="1"/>
      <w:numFmt w:val="decimal"/>
      <w:lvlText w:val="%7."/>
      <w:lvlJc w:val="left"/>
      <w:pPr>
        <w:ind w:left="37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7" w:tplc="B9823BE6">
      <w:start w:val="1"/>
      <w:numFmt w:val="decimal"/>
      <w:lvlText w:val="%8."/>
      <w:lvlJc w:val="left"/>
      <w:pPr>
        <w:ind w:left="43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8" w:tplc="759A1A78">
      <w:start w:val="1"/>
      <w:numFmt w:val="decimal"/>
      <w:lvlText w:val="%9."/>
      <w:lvlJc w:val="left"/>
      <w:pPr>
        <w:ind w:left="49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abstractNum>
  <w:abstractNum w:abstractNumId="3" w15:restartNumberingAfterBreak="0">
    <w:nsid w:val="15ED63BF"/>
    <w:multiLevelType w:val="hybridMultilevel"/>
    <w:tmpl w:val="DD605FF8"/>
    <w:lvl w:ilvl="0" w:tplc="29BC75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0D25B6"/>
    <w:multiLevelType w:val="hybridMultilevel"/>
    <w:tmpl w:val="1CA8AC4E"/>
    <w:numStyleLink w:val="ImportedStyle14"/>
  </w:abstractNum>
  <w:abstractNum w:abstractNumId="5" w15:restartNumberingAfterBreak="0">
    <w:nsid w:val="2918383E"/>
    <w:multiLevelType w:val="hybridMultilevel"/>
    <w:tmpl w:val="BF329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611390"/>
    <w:multiLevelType w:val="hybridMultilevel"/>
    <w:tmpl w:val="F47CC94E"/>
    <w:lvl w:ilvl="0" w:tplc="29BC75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7C6E3B"/>
    <w:multiLevelType w:val="hybridMultilevel"/>
    <w:tmpl w:val="1CA8AC4E"/>
    <w:styleLink w:val="ImportedStyle14"/>
    <w:lvl w:ilvl="0" w:tplc="CCFC7D2C">
      <w:start w:val="1"/>
      <w:numFmt w:val="bullet"/>
      <w:lvlText w:val="•"/>
      <w:lvlJc w:val="left"/>
      <w:pPr>
        <w:ind w:left="594" w:hanging="23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34CA17C">
      <w:start w:val="1"/>
      <w:numFmt w:val="bullet"/>
      <w:lvlText w:val="o"/>
      <w:lvlJc w:val="left"/>
      <w:pPr>
        <w:ind w:left="180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AB6717E">
      <w:start w:val="1"/>
      <w:numFmt w:val="bullet"/>
      <w:lvlText w:val="▪"/>
      <w:lvlJc w:val="left"/>
      <w:pPr>
        <w:ind w:left="252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26224CC">
      <w:start w:val="1"/>
      <w:numFmt w:val="bullet"/>
      <w:lvlText w:val="•"/>
      <w:lvlJc w:val="left"/>
      <w:pPr>
        <w:ind w:left="324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2A3CC21C">
      <w:start w:val="1"/>
      <w:numFmt w:val="bullet"/>
      <w:lvlText w:val="o"/>
      <w:lvlJc w:val="left"/>
      <w:pPr>
        <w:ind w:left="396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F9E1FD2">
      <w:start w:val="1"/>
      <w:numFmt w:val="bullet"/>
      <w:lvlText w:val="▪"/>
      <w:lvlJc w:val="left"/>
      <w:pPr>
        <w:ind w:left="468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772CB7A">
      <w:start w:val="1"/>
      <w:numFmt w:val="bullet"/>
      <w:lvlText w:val="•"/>
      <w:lvlJc w:val="left"/>
      <w:pPr>
        <w:ind w:left="540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BD26CD8C">
      <w:start w:val="1"/>
      <w:numFmt w:val="bullet"/>
      <w:lvlText w:val="o"/>
      <w:lvlJc w:val="left"/>
      <w:pPr>
        <w:ind w:left="612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95858A8">
      <w:start w:val="1"/>
      <w:numFmt w:val="bullet"/>
      <w:lvlText w:val="▪"/>
      <w:lvlJc w:val="left"/>
      <w:pPr>
        <w:ind w:left="684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35900247"/>
    <w:multiLevelType w:val="hybridMultilevel"/>
    <w:tmpl w:val="B4F6CB30"/>
    <w:lvl w:ilvl="0" w:tplc="B32AFBD4">
      <w:start w:val="123"/>
      <w:numFmt w:val="bullet"/>
      <w:lvlText w:val=""/>
      <w:lvlJc w:val="left"/>
      <w:pPr>
        <w:ind w:left="720" w:hanging="360"/>
      </w:pPr>
      <w:rPr>
        <w:rFonts w:ascii="Symbol" w:eastAsiaTheme="minorHAnsi"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9D720E"/>
    <w:multiLevelType w:val="hybridMultilevel"/>
    <w:tmpl w:val="9354A492"/>
    <w:lvl w:ilvl="0" w:tplc="DF625B92">
      <w:start w:val="1"/>
      <w:numFmt w:val="bullet"/>
      <w:lvlText w:val="•"/>
      <w:lvlJc w:val="left"/>
      <w:pPr>
        <w:tabs>
          <w:tab w:val="num" w:pos="720"/>
        </w:tabs>
        <w:ind w:left="720" w:hanging="360"/>
      </w:pPr>
      <w:rPr>
        <w:rFonts w:ascii="Times New Roman" w:hAnsi="Times New Roman" w:hint="default"/>
      </w:rPr>
    </w:lvl>
    <w:lvl w:ilvl="1" w:tplc="469AF73C" w:tentative="1">
      <w:start w:val="1"/>
      <w:numFmt w:val="bullet"/>
      <w:lvlText w:val="•"/>
      <w:lvlJc w:val="left"/>
      <w:pPr>
        <w:tabs>
          <w:tab w:val="num" w:pos="1440"/>
        </w:tabs>
        <w:ind w:left="1440" w:hanging="360"/>
      </w:pPr>
      <w:rPr>
        <w:rFonts w:ascii="Times New Roman" w:hAnsi="Times New Roman" w:hint="default"/>
      </w:rPr>
    </w:lvl>
    <w:lvl w:ilvl="2" w:tplc="5CAA4F24" w:tentative="1">
      <w:start w:val="1"/>
      <w:numFmt w:val="bullet"/>
      <w:lvlText w:val="•"/>
      <w:lvlJc w:val="left"/>
      <w:pPr>
        <w:tabs>
          <w:tab w:val="num" w:pos="2160"/>
        </w:tabs>
        <w:ind w:left="2160" w:hanging="360"/>
      </w:pPr>
      <w:rPr>
        <w:rFonts w:ascii="Times New Roman" w:hAnsi="Times New Roman" w:hint="default"/>
      </w:rPr>
    </w:lvl>
    <w:lvl w:ilvl="3" w:tplc="85D24692" w:tentative="1">
      <w:start w:val="1"/>
      <w:numFmt w:val="bullet"/>
      <w:lvlText w:val="•"/>
      <w:lvlJc w:val="left"/>
      <w:pPr>
        <w:tabs>
          <w:tab w:val="num" w:pos="2880"/>
        </w:tabs>
        <w:ind w:left="2880" w:hanging="360"/>
      </w:pPr>
      <w:rPr>
        <w:rFonts w:ascii="Times New Roman" w:hAnsi="Times New Roman" w:hint="default"/>
      </w:rPr>
    </w:lvl>
    <w:lvl w:ilvl="4" w:tplc="D95E6832" w:tentative="1">
      <w:start w:val="1"/>
      <w:numFmt w:val="bullet"/>
      <w:lvlText w:val="•"/>
      <w:lvlJc w:val="left"/>
      <w:pPr>
        <w:tabs>
          <w:tab w:val="num" w:pos="3600"/>
        </w:tabs>
        <w:ind w:left="3600" w:hanging="360"/>
      </w:pPr>
      <w:rPr>
        <w:rFonts w:ascii="Times New Roman" w:hAnsi="Times New Roman" w:hint="default"/>
      </w:rPr>
    </w:lvl>
    <w:lvl w:ilvl="5" w:tplc="9DBCE5E2" w:tentative="1">
      <w:start w:val="1"/>
      <w:numFmt w:val="bullet"/>
      <w:lvlText w:val="•"/>
      <w:lvlJc w:val="left"/>
      <w:pPr>
        <w:tabs>
          <w:tab w:val="num" w:pos="4320"/>
        </w:tabs>
        <w:ind w:left="4320" w:hanging="360"/>
      </w:pPr>
      <w:rPr>
        <w:rFonts w:ascii="Times New Roman" w:hAnsi="Times New Roman" w:hint="default"/>
      </w:rPr>
    </w:lvl>
    <w:lvl w:ilvl="6" w:tplc="C71E590C" w:tentative="1">
      <w:start w:val="1"/>
      <w:numFmt w:val="bullet"/>
      <w:lvlText w:val="•"/>
      <w:lvlJc w:val="left"/>
      <w:pPr>
        <w:tabs>
          <w:tab w:val="num" w:pos="5040"/>
        </w:tabs>
        <w:ind w:left="5040" w:hanging="360"/>
      </w:pPr>
      <w:rPr>
        <w:rFonts w:ascii="Times New Roman" w:hAnsi="Times New Roman" w:hint="default"/>
      </w:rPr>
    </w:lvl>
    <w:lvl w:ilvl="7" w:tplc="93989388" w:tentative="1">
      <w:start w:val="1"/>
      <w:numFmt w:val="bullet"/>
      <w:lvlText w:val="•"/>
      <w:lvlJc w:val="left"/>
      <w:pPr>
        <w:tabs>
          <w:tab w:val="num" w:pos="5760"/>
        </w:tabs>
        <w:ind w:left="5760" w:hanging="360"/>
      </w:pPr>
      <w:rPr>
        <w:rFonts w:ascii="Times New Roman" w:hAnsi="Times New Roman" w:hint="default"/>
      </w:rPr>
    </w:lvl>
    <w:lvl w:ilvl="8" w:tplc="6CF69774"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38350102"/>
    <w:multiLevelType w:val="hybridMultilevel"/>
    <w:tmpl w:val="B5BA23D0"/>
    <w:lvl w:ilvl="0" w:tplc="50484454">
      <w:start w:val="1"/>
      <w:numFmt w:val="bullet"/>
      <w:lvlText w:val="•"/>
      <w:lvlJc w:val="left"/>
      <w:pPr>
        <w:tabs>
          <w:tab w:val="num" w:pos="720"/>
        </w:tabs>
        <w:ind w:left="720" w:hanging="360"/>
      </w:pPr>
      <w:rPr>
        <w:rFonts w:ascii="Times New Roman" w:hAnsi="Times New Roman" w:hint="default"/>
      </w:rPr>
    </w:lvl>
    <w:lvl w:ilvl="1" w:tplc="99FE343A" w:tentative="1">
      <w:start w:val="1"/>
      <w:numFmt w:val="bullet"/>
      <w:lvlText w:val="•"/>
      <w:lvlJc w:val="left"/>
      <w:pPr>
        <w:tabs>
          <w:tab w:val="num" w:pos="1440"/>
        </w:tabs>
        <w:ind w:left="1440" w:hanging="360"/>
      </w:pPr>
      <w:rPr>
        <w:rFonts w:ascii="Times New Roman" w:hAnsi="Times New Roman" w:hint="default"/>
      </w:rPr>
    </w:lvl>
    <w:lvl w:ilvl="2" w:tplc="F7C275E4" w:tentative="1">
      <w:start w:val="1"/>
      <w:numFmt w:val="bullet"/>
      <w:lvlText w:val="•"/>
      <w:lvlJc w:val="left"/>
      <w:pPr>
        <w:tabs>
          <w:tab w:val="num" w:pos="2160"/>
        </w:tabs>
        <w:ind w:left="2160" w:hanging="360"/>
      </w:pPr>
      <w:rPr>
        <w:rFonts w:ascii="Times New Roman" w:hAnsi="Times New Roman" w:hint="default"/>
      </w:rPr>
    </w:lvl>
    <w:lvl w:ilvl="3" w:tplc="0B0E6524" w:tentative="1">
      <w:start w:val="1"/>
      <w:numFmt w:val="bullet"/>
      <w:lvlText w:val="•"/>
      <w:lvlJc w:val="left"/>
      <w:pPr>
        <w:tabs>
          <w:tab w:val="num" w:pos="2880"/>
        </w:tabs>
        <w:ind w:left="2880" w:hanging="360"/>
      </w:pPr>
      <w:rPr>
        <w:rFonts w:ascii="Times New Roman" w:hAnsi="Times New Roman" w:hint="default"/>
      </w:rPr>
    </w:lvl>
    <w:lvl w:ilvl="4" w:tplc="959AC058" w:tentative="1">
      <w:start w:val="1"/>
      <w:numFmt w:val="bullet"/>
      <w:lvlText w:val="•"/>
      <w:lvlJc w:val="left"/>
      <w:pPr>
        <w:tabs>
          <w:tab w:val="num" w:pos="3600"/>
        </w:tabs>
        <w:ind w:left="3600" w:hanging="360"/>
      </w:pPr>
      <w:rPr>
        <w:rFonts w:ascii="Times New Roman" w:hAnsi="Times New Roman" w:hint="default"/>
      </w:rPr>
    </w:lvl>
    <w:lvl w:ilvl="5" w:tplc="75DAC432" w:tentative="1">
      <w:start w:val="1"/>
      <w:numFmt w:val="bullet"/>
      <w:lvlText w:val="•"/>
      <w:lvlJc w:val="left"/>
      <w:pPr>
        <w:tabs>
          <w:tab w:val="num" w:pos="4320"/>
        </w:tabs>
        <w:ind w:left="4320" w:hanging="360"/>
      </w:pPr>
      <w:rPr>
        <w:rFonts w:ascii="Times New Roman" w:hAnsi="Times New Roman" w:hint="default"/>
      </w:rPr>
    </w:lvl>
    <w:lvl w:ilvl="6" w:tplc="5EE4DD00" w:tentative="1">
      <w:start w:val="1"/>
      <w:numFmt w:val="bullet"/>
      <w:lvlText w:val="•"/>
      <w:lvlJc w:val="left"/>
      <w:pPr>
        <w:tabs>
          <w:tab w:val="num" w:pos="5040"/>
        </w:tabs>
        <w:ind w:left="5040" w:hanging="360"/>
      </w:pPr>
      <w:rPr>
        <w:rFonts w:ascii="Times New Roman" w:hAnsi="Times New Roman" w:hint="default"/>
      </w:rPr>
    </w:lvl>
    <w:lvl w:ilvl="7" w:tplc="C5329B3A" w:tentative="1">
      <w:start w:val="1"/>
      <w:numFmt w:val="bullet"/>
      <w:lvlText w:val="•"/>
      <w:lvlJc w:val="left"/>
      <w:pPr>
        <w:tabs>
          <w:tab w:val="num" w:pos="5760"/>
        </w:tabs>
        <w:ind w:left="5760" w:hanging="360"/>
      </w:pPr>
      <w:rPr>
        <w:rFonts w:ascii="Times New Roman" w:hAnsi="Times New Roman" w:hint="default"/>
      </w:rPr>
    </w:lvl>
    <w:lvl w:ilvl="8" w:tplc="AD088058"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405D046C"/>
    <w:multiLevelType w:val="hybridMultilevel"/>
    <w:tmpl w:val="A44C7836"/>
    <w:lvl w:ilvl="0" w:tplc="45AA0CAA">
      <w:start w:val="1"/>
      <w:numFmt w:val="bullet"/>
      <w:lvlText w:val="•"/>
      <w:lvlJc w:val="left"/>
      <w:pPr>
        <w:tabs>
          <w:tab w:val="num" w:pos="720"/>
        </w:tabs>
        <w:ind w:left="720" w:hanging="360"/>
      </w:pPr>
      <w:rPr>
        <w:rFonts w:ascii="Times New Roman" w:hAnsi="Times New Roman" w:hint="default"/>
      </w:rPr>
    </w:lvl>
    <w:lvl w:ilvl="1" w:tplc="42423530" w:tentative="1">
      <w:start w:val="1"/>
      <w:numFmt w:val="bullet"/>
      <w:lvlText w:val="•"/>
      <w:lvlJc w:val="left"/>
      <w:pPr>
        <w:tabs>
          <w:tab w:val="num" w:pos="1440"/>
        </w:tabs>
        <w:ind w:left="1440" w:hanging="360"/>
      </w:pPr>
      <w:rPr>
        <w:rFonts w:ascii="Times New Roman" w:hAnsi="Times New Roman" w:hint="default"/>
      </w:rPr>
    </w:lvl>
    <w:lvl w:ilvl="2" w:tplc="BCAE09A8" w:tentative="1">
      <w:start w:val="1"/>
      <w:numFmt w:val="bullet"/>
      <w:lvlText w:val="•"/>
      <w:lvlJc w:val="left"/>
      <w:pPr>
        <w:tabs>
          <w:tab w:val="num" w:pos="2160"/>
        </w:tabs>
        <w:ind w:left="2160" w:hanging="360"/>
      </w:pPr>
      <w:rPr>
        <w:rFonts w:ascii="Times New Roman" w:hAnsi="Times New Roman" w:hint="default"/>
      </w:rPr>
    </w:lvl>
    <w:lvl w:ilvl="3" w:tplc="D870BA36" w:tentative="1">
      <w:start w:val="1"/>
      <w:numFmt w:val="bullet"/>
      <w:lvlText w:val="•"/>
      <w:lvlJc w:val="left"/>
      <w:pPr>
        <w:tabs>
          <w:tab w:val="num" w:pos="2880"/>
        </w:tabs>
        <w:ind w:left="2880" w:hanging="360"/>
      </w:pPr>
      <w:rPr>
        <w:rFonts w:ascii="Times New Roman" w:hAnsi="Times New Roman" w:hint="default"/>
      </w:rPr>
    </w:lvl>
    <w:lvl w:ilvl="4" w:tplc="40EC0A7A" w:tentative="1">
      <w:start w:val="1"/>
      <w:numFmt w:val="bullet"/>
      <w:lvlText w:val="•"/>
      <w:lvlJc w:val="left"/>
      <w:pPr>
        <w:tabs>
          <w:tab w:val="num" w:pos="3600"/>
        </w:tabs>
        <w:ind w:left="3600" w:hanging="360"/>
      </w:pPr>
      <w:rPr>
        <w:rFonts w:ascii="Times New Roman" w:hAnsi="Times New Roman" w:hint="default"/>
      </w:rPr>
    </w:lvl>
    <w:lvl w:ilvl="5" w:tplc="2440312C" w:tentative="1">
      <w:start w:val="1"/>
      <w:numFmt w:val="bullet"/>
      <w:lvlText w:val="•"/>
      <w:lvlJc w:val="left"/>
      <w:pPr>
        <w:tabs>
          <w:tab w:val="num" w:pos="4320"/>
        </w:tabs>
        <w:ind w:left="4320" w:hanging="360"/>
      </w:pPr>
      <w:rPr>
        <w:rFonts w:ascii="Times New Roman" w:hAnsi="Times New Roman" w:hint="default"/>
      </w:rPr>
    </w:lvl>
    <w:lvl w:ilvl="6" w:tplc="B45CD0D8" w:tentative="1">
      <w:start w:val="1"/>
      <w:numFmt w:val="bullet"/>
      <w:lvlText w:val="•"/>
      <w:lvlJc w:val="left"/>
      <w:pPr>
        <w:tabs>
          <w:tab w:val="num" w:pos="5040"/>
        </w:tabs>
        <w:ind w:left="5040" w:hanging="360"/>
      </w:pPr>
      <w:rPr>
        <w:rFonts w:ascii="Times New Roman" w:hAnsi="Times New Roman" w:hint="default"/>
      </w:rPr>
    </w:lvl>
    <w:lvl w:ilvl="7" w:tplc="9C26C940" w:tentative="1">
      <w:start w:val="1"/>
      <w:numFmt w:val="bullet"/>
      <w:lvlText w:val="•"/>
      <w:lvlJc w:val="left"/>
      <w:pPr>
        <w:tabs>
          <w:tab w:val="num" w:pos="5760"/>
        </w:tabs>
        <w:ind w:left="5760" w:hanging="360"/>
      </w:pPr>
      <w:rPr>
        <w:rFonts w:ascii="Times New Roman" w:hAnsi="Times New Roman" w:hint="default"/>
      </w:rPr>
    </w:lvl>
    <w:lvl w:ilvl="8" w:tplc="25164228"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452841E2"/>
    <w:multiLevelType w:val="hybridMultilevel"/>
    <w:tmpl w:val="5DF05ABA"/>
    <w:styleLink w:val="Numbered"/>
    <w:lvl w:ilvl="0" w:tplc="F6189060">
      <w:start w:val="1"/>
      <w:numFmt w:val="decimal"/>
      <w:lvlText w:val="%1."/>
      <w:lvlJc w:val="left"/>
      <w:pPr>
        <w:tabs>
          <w:tab w:val="left" w:pos="360"/>
        </w:tabs>
        <w:ind w:left="2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1" w:tplc="23364396">
      <w:start w:val="1"/>
      <w:numFmt w:val="decimal"/>
      <w:lvlText w:val="%2."/>
      <w:lvlJc w:val="left"/>
      <w:pPr>
        <w:tabs>
          <w:tab w:val="left" w:pos="360"/>
        </w:tabs>
        <w:ind w:left="10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2" w:tplc="37E26112">
      <w:start w:val="1"/>
      <w:numFmt w:val="decimal"/>
      <w:lvlText w:val="%3."/>
      <w:lvlJc w:val="left"/>
      <w:pPr>
        <w:tabs>
          <w:tab w:val="left" w:pos="360"/>
        </w:tabs>
        <w:ind w:left="18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3" w:tplc="7D689944">
      <w:start w:val="1"/>
      <w:numFmt w:val="decimal"/>
      <w:lvlText w:val="%4."/>
      <w:lvlJc w:val="left"/>
      <w:pPr>
        <w:tabs>
          <w:tab w:val="left" w:pos="360"/>
        </w:tabs>
        <w:ind w:left="26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4" w:tplc="4A4EFAEA">
      <w:start w:val="1"/>
      <w:numFmt w:val="decimal"/>
      <w:lvlText w:val="%5."/>
      <w:lvlJc w:val="left"/>
      <w:pPr>
        <w:tabs>
          <w:tab w:val="left" w:pos="360"/>
        </w:tabs>
        <w:ind w:left="34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5" w:tplc="ACE203E0">
      <w:start w:val="1"/>
      <w:numFmt w:val="decimal"/>
      <w:lvlText w:val="%6."/>
      <w:lvlJc w:val="left"/>
      <w:pPr>
        <w:tabs>
          <w:tab w:val="left" w:pos="360"/>
        </w:tabs>
        <w:ind w:left="42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6" w:tplc="1C960CD8">
      <w:start w:val="1"/>
      <w:numFmt w:val="decimal"/>
      <w:lvlText w:val="%7."/>
      <w:lvlJc w:val="left"/>
      <w:pPr>
        <w:tabs>
          <w:tab w:val="left" w:pos="360"/>
        </w:tabs>
        <w:ind w:left="50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7" w:tplc="3C7E0A0E">
      <w:start w:val="1"/>
      <w:numFmt w:val="decimal"/>
      <w:lvlText w:val="%8."/>
      <w:lvlJc w:val="left"/>
      <w:pPr>
        <w:tabs>
          <w:tab w:val="left" w:pos="360"/>
        </w:tabs>
        <w:ind w:left="58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8" w:tplc="4050C150">
      <w:start w:val="1"/>
      <w:numFmt w:val="decimal"/>
      <w:lvlText w:val="%9."/>
      <w:lvlJc w:val="left"/>
      <w:pPr>
        <w:tabs>
          <w:tab w:val="left" w:pos="360"/>
        </w:tabs>
        <w:ind w:left="6632" w:hanging="23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4B042CFD"/>
    <w:multiLevelType w:val="hybridMultilevel"/>
    <w:tmpl w:val="25383672"/>
    <w:lvl w:ilvl="0" w:tplc="CB88B668">
      <w:start w:val="12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E22C9B"/>
    <w:multiLevelType w:val="hybridMultilevel"/>
    <w:tmpl w:val="641CF556"/>
    <w:lvl w:ilvl="0" w:tplc="79227720">
      <w:start w:val="12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C878F0"/>
    <w:multiLevelType w:val="hybridMultilevel"/>
    <w:tmpl w:val="2F80B91C"/>
    <w:numStyleLink w:val="ImportedStyle1"/>
  </w:abstractNum>
  <w:abstractNum w:abstractNumId="16" w15:restartNumberingAfterBreak="0">
    <w:nsid w:val="521D5A65"/>
    <w:multiLevelType w:val="hybridMultilevel"/>
    <w:tmpl w:val="E4868D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4254B15"/>
    <w:multiLevelType w:val="multilevel"/>
    <w:tmpl w:val="72A6A9D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4BC6EF6"/>
    <w:multiLevelType w:val="hybridMultilevel"/>
    <w:tmpl w:val="2F80B91C"/>
    <w:styleLink w:val="ImportedStyle1"/>
    <w:lvl w:ilvl="0" w:tplc="EA9E776C">
      <w:start w:val="1"/>
      <w:numFmt w:val="decimal"/>
      <w:lvlText w:val="%1."/>
      <w:lvlJc w:val="left"/>
      <w:pPr>
        <w:tabs>
          <w:tab w:val="num" w:pos="429"/>
          <w:tab w:val="left" w:pos="2430"/>
        </w:tabs>
        <w:ind w:left="789" w:hanging="789"/>
      </w:pPr>
      <w:rPr>
        <w:rFonts w:hAnsi="Arial Unicode MS"/>
        <w:caps w:val="0"/>
        <w:smallCaps w:val="0"/>
        <w:strike w:val="0"/>
        <w:dstrike w:val="0"/>
        <w:outline w:val="0"/>
        <w:emboss w:val="0"/>
        <w:imprint w:val="0"/>
        <w:spacing w:val="0"/>
        <w:w w:val="100"/>
        <w:kern w:val="0"/>
        <w:position w:val="0"/>
        <w:highlight w:val="none"/>
        <w:vertAlign w:val="baseline"/>
      </w:rPr>
    </w:lvl>
    <w:lvl w:ilvl="1" w:tplc="F4D67798">
      <w:start w:val="1"/>
      <w:numFmt w:val="decimal"/>
      <w:lvlText w:val="%2."/>
      <w:lvlJc w:val="left"/>
      <w:pPr>
        <w:tabs>
          <w:tab w:val="left" w:pos="429"/>
          <w:tab w:val="num" w:pos="789"/>
          <w:tab w:val="left" w:pos="2430"/>
        </w:tabs>
        <w:ind w:left="1149" w:hanging="789"/>
      </w:pPr>
      <w:rPr>
        <w:rFonts w:hAnsi="Arial Unicode MS"/>
        <w:caps w:val="0"/>
        <w:smallCaps w:val="0"/>
        <w:strike w:val="0"/>
        <w:dstrike w:val="0"/>
        <w:outline w:val="0"/>
        <w:emboss w:val="0"/>
        <w:imprint w:val="0"/>
        <w:spacing w:val="0"/>
        <w:w w:val="100"/>
        <w:kern w:val="0"/>
        <w:position w:val="0"/>
        <w:highlight w:val="none"/>
        <w:vertAlign w:val="baseline"/>
      </w:rPr>
    </w:lvl>
    <w:lvl w:ilvl="2" w:tplc="79D09C7E">
      <w:start w:val="1"/>
      <w:numFmt w:val="lowerRoman"/>
      <w:lvlText w:val="%3)"/>
      <w:lvlJc w:val="left"/>
      <w:pPr>
        <w:tabs>
          <w:tab w:val="left" w:pos="429"/>
          <w:tab w:val="num" w:pos="1149"/>
          <w:tab w:val="left" w:pos="2430"/>
        </w:tabs>
        <w:ind w:left="1509" w:hanging="789"/>
      </w:pPr>
      <w:rPr>
        <w:rFonts w:hAnsi="Arial Unicode MS"/>
        <w:caps w:val="0"/>
        <w:smallCaps w:val="0"/>
        <w:strike w:val="0"/>
        <w:dstrike w:val="0"/>
        <w:outline w:val="0"/>
        <w:emboss w:val="0"/>
        <w:imprint w:val="0"/>
        <w:spacing w:val="0"/>
        <w:w w:val="100"/>
        <w:kern w:val="0"/>
        <w:position w:val="0"/>
        <w:highlight w:val="none"/>
        <w:vertAlign w:val="baseline"/>
      </w:rPr>
    </w:lvl>
    <w:lvl w:ilvl="3" w:tplc="38BAC6E4">
      <w:start w:val="1"/>
      <w:numFmt w:val="decimal"/>
      <w:lvlText w:val="(%4)"/>
      <w:lvlJc w:val="left"/>
      <w:pPr>
        <w:tabs>
          <w:tab w:val="left" w:pos="429"/>
          <w:tab w:val="num" w:pos="1509"/>
          <w:tab w:val="left" w:pos="2430"/>
        </w:tabs>
        <w:ind w:left="1869" w:hanging="789"/>
      </w:pPr>
      <w:rPr>
        <w:rFonts w:hAnsi="Arial Unicode MS"/>
        <w:caps w:val="0"/>
        <w:smallCaps w:val="0"/>
        <w:strike w:val="0"/>
        <w:dstrike w:val="0"/>
        <w:outline w:val="0"/>
        <w:emboss w:val="0"/>
        <w:imprint w:val="0"/>
        <w:spacing w:val="0"/>
        <w:w w:val="100"/>
        <w:kern w:val="0"/>
        <w:position w:val="0"/>
        <w:highlight w:val="none"/>
        <w:vertAlign w:val="baseline"/>
      </w:rPr>
    </w:lvl>
    <w:lvl w:ilvl="4" w:tplc="A6ACC8F8">
      <w:start w:val="1"/>
      <w:numFmt w:val="lowerLetter"/>
      <w:lvlText w:val="(%5)"/>
      <w:lvlJc w:val="left"/>
      <w:pPr>
        <w:tabs>
          <w:tab w:val="left" w:pos="429"/>
          <w:tab w:val="num" w:pos="1869"/>
          <w:tab w:val="left" w:pos="2430"/>
        </w:tabs>
        <w:ind w:left="2229" w:hanging="789"/>
      </w:pPr>
      <w:rPr>
        <w:rFonts w:hAnsi="Arial Unicode MS"/>
        <w:caps w:val="0"/>
        <w:smallCaps w:val="0"/>
        <w:strike w:val="0"/>
        <w:dstrike w:val="0"/>
        <w:outline w:val="0"/>
        <w:emboss w:val="0"/>
        <w:imprint w:val="0"/>
        <w:spacing w:val="0"/>
        <w:w w:val="100"/>
        <w:kern w:val="0"/>
        <w:position w:val="0"/>
        <w:highlight w:val="none"/>
        <w:vertAlign w:val="baseline"/>
      </w:rPr>
    </w:lvl>
    <w:lvl w:ilvl="5" w:tplc="5DD654BE">
      <w:start w:val="1"/>
      <w:numFmt w:val="lowerRoman"/>
      <w:lvlText w:val="(%6)"/>
      <w:lvlJc w:val="left"/>
      <w:pPr>
        <w:tabs>
          <w:tab w:val="left" w:pos="429"/>
          <w:tab w:val="num" w:pos="2229"/>
          <w:tab w:val="left" w:pos="2430"/>
        </w:tabs>
        <w:ind w:left="2589" w:hanging="789"/>
      </w:pPr>
      <w:rPr>
        <w:rFonts w:hAnsi="Arial Unicode MS"/>
        <w:caps w:val="0"/>
        <w:smallCaps w:val="0"/>
        <w:strike w:val="0"/>
        <w:dstrike w:val="0"/>
        <w:outline w:val="0"/>
        <w:emboss w:val="0"/>
        <w:imprint w:val="0"/>
        <w:spacing w:val="0"/>
        <w:w w:val="100"/>
        <w:kern w:val="0"/>
        <w:position w:val="0"/>
        <w:highlight w:val="none"/>
        <w:vertAlign w:val="baseline"/>
      </w:rPr>
    </w:lvl>
    <w:lvl w:ilvl="6" w:tplc="578CF5A0">
      <w:start w:val="1"/>
      <w:numFmt w:val="decimal"/>
      <w:lvlText w:val="%7."/>
      <w:lvlJc w:val="left"/>
      <w:pPr>
        <w:tabs>
          <w:tab w:val="left" w:pos="429"/>
          <w:tab w:val="num" w:pos="2482"/>
        </w:tabs>
        <w:ind w:left="2842" w:hanging="682"/>
      </w:pPr>
      <w:rPr>
        <w:rFonts w:hAnsi="Arial Unicode MS"/>
        <w:caps w:val="0"/>
        <w:smallCaps w:val="0"/>
        <w:strike w:val="0"/>
        <w:dstrike w:val="0"/>
        <w:outline w:val="0"/>
        <w:emboss w:val="0"/>
        <w:imprint w:val="0"/>
        <w:spacing w:val="0"/>
        <w:w w:val="100"/>
        <w:kern w:val="0"/>
        <w:position w:val="0"/>
        <w:highlight w:val="none"/>
        <w:vertAlign w:val="baseline"/>
      </w:rPr>
    </w:lvl>
    <w:lvl w:ilvl="7" w:tplc="AAD8B7EA">
      <w:start w:val="1"/>
      <w:numFmt w:val="lowerLetter"/>
      <w:lvlText w:val="%8."/>
      <w:lvlJc w:val="left"/>
      <w:pPr>
        <w:tabs>
          <w:tab w:val="num" w:pos="699"/>
          <w:tab w:val="left" w:pos="2430"/>
        </w:tabs>
        <w:ind w:left="1059" w:hanging="789"/>
      </w:pPr>
      <w:rPr>
        <w:rFonts w:hAnsi="Arial Unicode MS"/>
        <w:caps w:val="0"/>
        <w:smallCaps w:val="0"/>
        <w:strike w:val="0"/>
        <w:dstrike w:val="0"/>
        <w:outline w:val="0"/>
        <w:emboss w:val="0"/>
        <w:imprint w:val="0"/>
        <w:spacing w:val="0"/>
        <w:w w:val="100"/>
        <w:kern w:val="0"/>
        <w:position w:val="0"/>
        <w:highlight w:val="none"/>
        <w:vertAlign w:val="baseline"/>
      </w:rPr>
    </w:lvl>
    <w:lvl w:ilvl="8" w:tplc="16D2D702">
      <w:start w:val="1"/>
      <w:numFmt w:val="lowerRoman"/>
      <w:lvlText w:val="%9."/>
      <w:lvlJc w:val="left"/>
      <w:pPr>
        <w:tabs>
          <w:tab w:val="left" w:pos="429"/>
          <w:tab w:val="left" w:pos="2430"/>
          <w:tab w:val="num" w:pos="3309"/>
        </w:tabs>
        <w:ind w:left="3669" w:hanging="7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570A6566"/>
    <w:multiLevelType w:val="hybridMultilevel"/>
    <w:tmpl w:val="029EC860"/>
    <w:numStyleLink w:val="ImportedStyle4"/>
  </w:abstractNum>
  <w:abstractNum w:abstractNumId="20" w15:restartNumberingAfterBreak="0">
    <w:nsid w:val="59276C8E"/>
    <w:multiLevelType w:val="hybridMultilevel"/>
    <w:tmpl w:val="DCF2C3C0"/>
    <w:lvl w:ilvl="0" w:tplc="A05A44C6">
      <w:start w:val="123"/>
      <w:numFmt w:val="bullet"/>
      <w:lvlText w:val=""/>
      <w:lvlJc w:val="left"/>
      <w:pPr>
        <w:ind w:left="720" w:hanging="360"/>
      </w:pPr>
      <w:rPr>
        <w:rFonts w:ascii="Symbol" w:eastAsiaTheme="minorHAnsi"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3A76D4"/>
    <w:multiLevelType w:val="hybridMultilevel"/>
    <w:tmpl w:val="5DF05ABA"/>
    <w:numStyleLink w:val="Numbered"/>
  </w:abstractNum>
  <w:abstractNum w:abstractNumId="22" w15:restartNumberingAfterBreak="0">
    <w:nsid w:val="5CCA74FC"/>
    <w:multiLevelType w:val="multilevel"/>
    <w:tmpl w:val="8852597C"/>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D140A71"/>
    <w:multiLevelType w:val="hybridMultilevel"/>
    <w:tmpl w:val="63147342"/>
    <w:lvl w:ilvl="0" w:tplc="33DABD44">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657CBD"/>
    <w:multiLevelType w:val="multilevel"/>
    <w:tmpl w:val="54465DA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427682F"/>
    <w:multiLevelType w:val="hybridMultilevel"/>
    <w:tmpl w:val="352EA3C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9B4C17"/>
    <w:multiLevelType w:val="hybridMultilevel"/>
    <w:tmpl w:val="C526CC0C"/>
    <w:lvl w:ilvl="0" w:tplc="6F18524A">
      <w:start w:val="1"/>
      <w:numFmt w:val="bullet"/>
      <w:lvlText w:val=""/>
      <w:lvlJc w:val="left"/>
      <w:pPr>
        <w:tabs>
          <w:tab w:val="num" w:pos="720"/>
        </w:tabs>
        <w:ind w:left="720" w:hanging="360"/>
      </w:pPr>
      <w:rPr>
        <w:rFonts w:ascii="Wingdings 2" w:hAnsi="Wingdings 2" w:hint="default"/>
      </w:rPr>
    </w:lvl>
    <w:lvl w:ilvl="1" w:tplc="3F40C412" w:tentative="1">
      <w:start w:val="1"/>
      <w:numFmt w:val="bullet"/>
      <w:lvlText w:val=""/>
      <w:lvlJc w:val="left"/>
      <w:pPr>
        <w:tabs>
          <w:tab w:val="num" w:pos="1440"/>
        </w:tabs>
        <w:ind w:left="1440" w:hanging="360"/>
      </w:pPr>
      <w:rPr>
        <w:rFonts w:ascii="Wingdings 2" w:hAnsi="Wingdings 2" w:hint="default"/>
      </w:rPr>
    </w:lvl>
    <w:lvl w:ilvl="2" w:tplc="740C5536" w:tentative="1">
      <w:start w:val="1"/>
      <w:numFmt w:val="bullet"/>
      <w:lvlText w:val=""/>
      <w:lvlJc w:val="left"/>
      <w:pPr>
        <w:tabs>
          <w:tab w:val="num" w:pos="2160"/>
        </w:tabs>
        <w:ind w:left="2160" w:hanging="360"/>
      </w:pPr>
      <w:rPr>
        <w:rFonts w:ascii="Wingdings 2" w:hAnsi="Wingdings 2" w:hint="default"/>
      </w:rPr>
    </w:lvl>
    <w:lvl w:ilvl="3" w:tplc="5EB4B966" w:tentative="1">
      <w:start w:val="1"/>
      <w:numFmt w:val="bullet"/>
      <w:lvlText w:val=""/>
      <w:lvlJc w:val="left"/>
      <w:pPr>
        <w:tabs>
          <w:tab w:val="num" w:pos="2880"/>
        </w:tabs>
        <w:ind w:left="2880" w:hanging="360"/>
      </w:pPr>
      <w:rPr>
        <w:rFonts w:ascii="Wingdings 2" w:hAnsi="Wingdings 2" w:hint="default"/>
      </w:rPr>
    </w:lvl>
    <w:lvl w:ilvl="4" w:tplc="2B3AC218" w:tentative="1">
      <w:start w:val="1"/>
      <w:numFmt w:val="bullet"/>
      <w:lvlText w:val=""/>
      <w:lvlJc w:val="left"/>
      <w:pPr>
        <w:tabs>
          <w:tab w:val="num" w:pos="3600"/>
        </w:tabs>
        <w:ind w:left="3600" w:hanging="360"/>
      </w:pPr>
      <w:rPr>
        <w:rFonts w:ascii="Wingdings 2" w:hAnsi="Wingdings 2" w:hint="default"/>
      </w:rPr>
    </w:lvl>
    <w:lvl w:ilvl="5" w:tplc="B1EE9FCE" w:tentative="1">
      <w:start w:val="1"/>
      <w:numFmt w:val="bullet"/>
      <w:lvlText w:val=""/>
      <w:lvlJc w:val="left"/>
      <w:pPr>
        <w:tabs>
          <w:tab w:val="num" w:pos="4320"/>
        </w:tabs>
        <w:ind w:left="4320" w:hanging="360"/>
      </w:pPr>
      <w:rPr>
        <w:rFonts w:ascii="Wingdings 2" w:hAnsi="Wingdings 2" w:hint="default"/>
      </w:rPr>
    </w:lvl>
    <w:lvl w:ilvl="6" w:tplc="37FAD5C8" w:tentative="1">
      <w:start w:val="1"/>
      <w:numFmt w:val="bullet"/>
      <w:lvlText w:val=""/>
      <w:lvlJc w:val="left"/>
      <w:pPr>
        <w:tabs>
          <w:tab w:val="num" w:pos="5040"/>
        </w:tabs>
        <w:ind w:left="5040" w:hanging="360"/>
      </w:pPr>
      <w:rPr>
        <w:rFonts w:ascii="Wingdings 2" w:hAnsi="Wingdings 2" w:hint="default"/>
      </w:rPr>
    </w:lvl>
    <w:lvl w:ilvl="7" w:tplc="FCBEBD0C" w:tentative="1">
      <w:start w:val="1"/>
      <w:numFmt w:val="bullet"/>
      <w:lvlText w:val=""/>
      <w:lvlJc w:val="left"/>
      <w:pPr>
        <w:tabs>
          <w:tab w:val="num" w:pos="5760"/>
        </w:tabs>
        <w:ind w:left="5760" w:hanging="360"/>
      </w:pPr>
      <w:rPr>
        <w:rFonts w:ascii="Wingdings 2" w:hAnsi="Wingdings 2" w:hint="default"/>
      </w:rPr>
    </w:lvl>
    <w:lvl w:ilvl="8" w:tplc="0FA22DE8" w:tentative="1">
      <w:start w:val="1"/>
      <w:numFmt w:val="bullet"/>
      <w:lvlText w:val=""/>
      <w:lvlJc w:val="left"/>
      <w:pPr>
        <w:tabs>
          <w:tab w:val="num" w:pos="6480"/>
        </w:tabs>
        <w:ind w:left="6480" w:hanging="360"/>
      </w:pPr>
      <w:rPr>
        <w:rFonts w:ascii="Wingdings 2" w:hAnsi="Wingdings 2" w:hint="default"/>
      </w:rPr>
    </w:lvl>
  </w:abstractNum>
  <w:abstractNum w:abstractNumId="27" w15:restartNumberingAfterBreak="0">
    <w:nsid w:val="69704AE6"/>
    <w:multiLevelType w:val="hybridMultilevel"/>
    <w:tmpl w:val="22C68988"/>
    <w:lvl w:ilvl="0" w:tplc="94F62B6C">
      <w:start w:val="1"/>
      <w:numFmt w:val="bullet"/>
      <w:lvlText w:val="•"/>
      <w:lvlJc w:val="left"/>
      <w:pPr>
        <w:tabs>
          <w:tab w:val="num" w:pos="720"/>
        </w:tabs>
        <w:ind w:left="720" w:hanging="360"/>
      </w:pPr>
      <w:rPr>
        <w:rFonts w:ascii="Times New Roman" w:hAnsi="Times New Roman" w:hint="default"/>
      </w:rPr>
    </w:lvl>
    <w:lvl w:ilvl="1" w:tplc="257C7194" w:tentative="1">
      <w:start w:val="1"/>
      <w:numFmt w:val="bullet"/>
      <w:lvlText w:val="•"/>
      <w:lvlJc w:val="left"/>
      <w:pPr>
        <w:tabs>
          <w:tab w:val="num" w:pos="1440"/>
        </w:tabs>
        <w:ind w:left="1440" w:hanging="360"/>
      </w:pPr>
      <w:rPr>
        <w:rFonts w:ascii="Times New Roman" w:hAnsi="Times New Roman" w:hint="default"/>
      </w:rPr>
    </w:lvl>
    <w:lvl w:ilvl="2" w:tplc="98347422" w:tentative="1">
      <w:start w:val="1"/>
      <w:numFmt w:val="bullet"/>
      <w:lvlText w:val="•"/>
      <w:lvlJc w:val="left"/>
      <w:pPr>
        <w:tabs>
          <w:tab w:val="num" w:pos="2160"/>
        </w:tabs>
        <w:ind w:left="2160" w:hanging="360"/>
      </w:pPr>
      <w:rPr>
        <w:rFonts w:ascii="Times New Roman" w:hAnsi="Times New Roman" w:hint="default"/>
      </w:rPr>
    </w:lvl>
    <w:lvl w:ilvl="3" w:tplc="CA5CE5E8" w:tentative="1">
      <w:start w:val="1"/>
      <w:numFmt w:val="bullet"/>
      <w:lvlText w:val="•"/>
      <w:lvlJc w:val="left"/>
      <w:pPr>
        <w:tabs>
          <w:tab w:val="num" w:pos="2880"/>
        </w:tabs>
        <w:ind w:left="2880" w:hanging="360"/>
      </w:pPr>
      <w:rPr>
        <w:rFonts w:ascii="Times New Roman" w:hAnsi="Times New Roman" w:hint="default"/>
      </w:rPr>
    </w:lvl>
    <w:lvl w:ilvl="4" w:tplc="B0844E20" w:tentative="1">
      <w:start w:val="1"/>
      <w:numFmt w:val="bullet"/>
      <w:lvlText w:val="•"/>
      <w:lvlJc w:val="left"/>
      <w:pPr>
        <w:tabs>
          <w:tab w:val="num" w:pos="3600"/>
        </w:tabs>
        <w:ind w:left="3600" w:hanging="360"/>
      </w:pPr>
      <w:rPr>
        <w:rFonts w:ascii="Times New Roman" w:hAnsi="Times New Roman" w:hint="default"/>
      </w:rPr>
    </w:lvl>
    <w:lvl w:ilvl="5" w:tplc="7F4ADC06" w:tentative="1">
      <w:start w:val="1"/>
      <w:numFmt w:val="bullet"/>
      <w:lvlText w:val="•"/>
      <w:lvlJc w:val="left"/>
      <w:pPr>
        <w:tabs>
          <w:tab w:val="num" w:pos="4320"/>
        </w:tabs>
        <w:ind w:left="4320" w:hanging="360"/>
      </w:pPr>
      <w:rPr>
        <w:rFonts w:ascii="Times New Roman" w:hAnsi="Times New Roman" w:hint="default"/>
      </w:rPr>
    </w:lvl>
    <w:lvl w:ilvl="6" w:tplc="84565C96" w:tentative="1">
      <w:start w:val="1"/>
      <w:numFmt w:val="bullet"/>
      <w:lvlText w:val="•"/>
      <w:lvlJc w:val="left"/>
      <w:pPr>
        <w:tabs>
          <w:tab w:val="num" w:pos="5040"/>
        </w:tabs>
        <w:ind w:left="5040" w:hanging="360"/>
      </w:pPr>
      <w:rPr>
        <w:rFonts w:ascii="Times New Roman" w:hAnsi="Times New Roman" w:hint="default"/>
      </w:rPr>
    </w:lvl>
    <w:lvl w:ilvl="7" w:tplc="3974826A" w:tentative="1">
      <w:start w:val="1"/>
      <w:numFmt w:val="bullet"/>
      <w:lvlText w:val="•"/>
      <w:lvlJc w:val="left"/>
      <w:pPr>
        <w:tabs>
          <w:tab w:val="num" w:pos="5760"/>
        </w:tabs>
        <w:ind w:left="5760" w:hanging="360"/>
      </w:pPr>
      <w:rPr>
        <w:rFonts w:ascii="Times New Roman" w:hAnsi="Times New Roman" w:hint="default"/>
      </w:rPr>
    </w:lvl>
    <w:lvl w:ilvl="8" w:tplc="8974D0B0"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6BED1FA1"/>
    <w:multiLevelType w:val="hybridMultilevel"/>
    <w:tmpl w:val="36282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C12631"/>
    <w:multiLevelType w:val="multilevel"/>
    <w:tmpl w:val="9F6EE39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0" w15:restartNumberingAfterBreak="0">
    <w:nsid w:val="70B8240A"/>
    <w:multiLevelType w:val="multilevel"/>
    <w:tmpl w:val="BA50212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3B81BBA"/>
    <w:multiLevelType w:val="multilevel"/>
    <w:tmpl w:val="E6EC771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7A5356C"/>
    <w:multiLevelType w:val="hybridMultilevel"/>
    <w:tmpl w:val="39D2A812"/>
    <w:numStyleLink w:val="ImportedStyle2"/>
  </w:abstractNum>
  <w:abstractNum w:abstractNumId="33" w15:restartNumberingAfterBreak="0">
    <w:nsid w:val="79AD43FE"/>
    <w:multiLevelType w:val="hybridMultilevel"/>
    <w:tmpl w:val="E5FCA01E"/>
    <w:lvl w:ilvl="0" w:tplc="9F0C1CAA">
      <w:start w:val="1"/>
      <w:numFmt w:val="decimal"/>
      <w:lvlText w:val="%1."/>
      <w:lvlJc w:val="left"/>
      <w:pPr>
        <w:ind w:left="36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A2A0320"/>
    <w:multiLevelType w:val="hybridMultilevel"/>
    <w:tmpl w:val="C896AD70"/>
    <w:lvl w:ilvl="0" w:tplc="33DABD44">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A776A0F"/>
    <w:multiLevelType w:val="multilevel"/>
    <w:tmpl w:val="3034AA4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E1833B6"/>
    <w:multiLevelType w:val="multilevel"/>
    <w:tmpl w:val="F896206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E54407B"/>
    <w:multiLevelType w:val="hybridMultilevel"/>
    <w:tmpl w:val="029EC860"/>
    <w:styleLink w:val="ImportedStyle4"/>
    <w:lvl w:ilvl="0" w:tplc="8702F93C">
      <w:start w:val="1"/>
      <w:numFmt w:val="decimal"/>
      <w:lvlText w:val="%1)"/>
      <w:lvlJc w:val="left"/>
      <w:pPr>
        <w:ind w:left="54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029C92D4">
      <w:start w:val="1"/>
      <w:numFmt w:val="decimal"/>
      <w:lvlText w:val="%2)"/>
      <w:lvlJc w:val="left"/>
      <w:pPr>
        <w:ind w:left="90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70560F32">
      <w:start w:val="1"/>
      <w:numFmt w:val="decimal"/>
      <w:lvlText w:val="%3)"/>
      <w:lvlJc w:val="left"/>
      <w:pPr>
        <w:ind w:left="162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32E4CC4C">
      <w:start w:val="1"/>
      <w:numFmt w:val="decimal"/>
      <w:lvlText w:val="%4)"/>
      <w:lvlJc w:val="left"/>
      <w:pPr>
        <w:ind w:left="234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31528A98">
      <w:start w:val="1"/>
      <w:numFmt w:val="decimal"/>
      <w:lvlText w:val="%5)"/>
      <w:lvlJc w:val="left"/>
      <w:pPr>
        <w:ind w:left="306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6E1815BC">
      <w:start w:val="1"/>
      <w:numFmt w:val="decimal"/>
      <w:lvlText w:val="%6)"/>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4336EB34">
      <w:start w:val="1"/>
      <w:numFmt w:val="decimal"/>
      <w:lvlText w:val="%7)"/>
      <w:lvlJc w:val="left"/>
      <w:pPr>
        <w:ind w:left="450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B42EEB4C">
      <w:start w:val="1"/>
      <w:numFmt w:val="decimal"/>
      <w:lvlText w:val="%8)"/>
      <w:lvlJc w:val="left"/>
      <w:pPr>
        <w:ind w:left="522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733C42AC">
      <w:start w:val="1"/>
      <w:numFmt w:val="decimal"/>
      <w:lvlText w:val="%9)"/>
      <w:lvlJc w:val="left"/>
      <w:pPr>
        <w:ind w:left="5949" w:hanging="189"/>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823202261">
    <w:abstractNumId w:val="18"/>
  </w:num>
  <w:num w:numId="2" w16cid:durableId="1460293937">
    <w:abstractNumId w:val="15"/>
    <w:lvlOverride w:ilvl="0">
      <w:lvl w:ilvl="0" w:tplc="0C36F016">
        <w:start w:val="1"/>
        <w:numFmt w:val="decimal"/>
        <w:lvlText w:val="%1."/>
        <w:lvlJc w:val="left"/>
        <w:pPr>
          <w:tabs>
            <w:tab w:val="num" w:pos="429"/>
            <w:tab w:val="left" w:pos="2430"/>
          </w:tabs>
          <w:ind w:left="789" w:hanging="789"/>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3" w16cid:durableId="320812126">
    <w:abstractNumId w:val="15"/>
    <w:lvlOverride w:ilvl="0">
      <w:lvl w:ilvl="0" w:tplc="0C36F016">
        <w:start w:val="1"/>
        <w:numFmt w:val="decimal"/>
        <w:lvlText w:val="%1."/>
        <w:lvlJc w:val="left"/>
        <w:pPr>
          <w:ind w:left="360" w:hanging="360"/>
        </w:pPr>
        <w:rPr>
          <w:rFonts w:hAnsi="Arial Unicode MS"/>
          <w:b/>
          <w:bCs/>
          <w:caps w:val="0"/>
          <w:smallCaps w:val="0"/>
          <w:strike w:val="0"/>
          <w:dstrike w:val="0"/>
          <w:outline w:val="0"/>
          <w:emboss w:val="0"/>
          <w:imprint w:val="0"/>
          <w:color w:val="auto"/>
          <w:spacing w:val="0"/>
          <w:w w:val="100"/>
          <w:kern w:val="0"/>
          <w:position w:val="0"/>
          <w:highlight w:val="none"/>
          <w:vertAlign w:val="baseline"/>
        </w:rPr>
      </w:lvl>
    </w:lvlOverride>
    <w:lvlOverride w:ilvl="1">
      <w:lvl w:ilvl="1" w:tplc="33443DC2">
        <w:start w:val="1"/>
        <w:numFmt w:val="decimal"/>
        <w:lvlText w:val="%2."/>
        <w:lvlJc w:val="left"/>
        <w:pPr>
          <w:ind w:left="72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2">
      <w:lvl w:ilvl="2" w:tplc="A7E23680">
        <w:start w:val="1"/>
        <w:numFmt w:val="lowerRoman"/>
        <w:lvlText w:val="%3)"/>
        <w:lvlJc w:val="left"/>
        <w:pPr>
          <w:ind w:left="108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3">
      <w:lvl w:ilvl="3" w:tplc="5BA644F4">
        <w:start w:val="1"/>
        <w:numFmt w:val="decimal"/>
        <w:lvlText w:val="(%4)"/>
        <w:lvlJc w:val="left"/>
        <w:pPr>
          <w:ind w:left="144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4">
      <w:lvl w:ilvl="4" w:tplc="982AFD02">
        <w:start w:val="1"/>
        <w:numFmt w:val="lowerLetter"/>
        <w:lvlText w:val="(%5)"/>
        <w:lvlJc w:val="left"/>
        <w:pPr>
          <w:ind w:left="180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5">
      <w:lvl w:ilvl="5" w:tplc="C1905D9C">
        <w:start w:val="1"/>
        <w:numFmt w:val="lowerRoman"/>
        <w:lvlText w:val="(%6)"/>
        <w:lvlJc w:val="left"/>
        <w:pPr>
          <w:ind w:left="216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6">
      <w:lvl w:ilvl="6" w:tplc="99CC94C8">
        <w:start w:val="1"/>
        <w:numFmt w:val="decimal"/>
        <w:lvlText w:val="%7."/>
        <w:lvlJc w:val="left"/>
        <w:pPr>
          <w:ind w:left="252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7">
      <w:lvl w:ilvl="7" w:tplc="410CCD40">
        <w:start w:val="1"/>
        <w:numFmt w:val="lowerLetter"/>
        <w:lvlText w:val="%8."/>
        <w:lvlJc w:val="left"/>
        <w:pPr>
          <w:ind w:left="63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8">
      <w:lvl w:ilvl="8" w:tplc="CD442E00">
        <w:start w:val="1"/>
        <w:numFmt w:val="lowerRoman"/>
        <w:lvlText w:val="%9."/>
        <w:lvlJc w:val="left"/>
        <w:pPr>
          <w:ind w:left="324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num>
  <w:num w:numId="4" w16cid:durableId="14505707">
    <w:abstractNumId w:val="15"/>
    <w:lvlOverride w:ilvl="0">
      <w:lvl w:ilvl="0" w:tplc="0C36F01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33443DC2">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A7E23680">
        <w:start w:val="1"/>
        <w:numFmt w:val="lowerRoman"/>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5BA644F4">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982AFD02">
        <w:start w:val="1"/>
        <w:numFmt w:val="lowerLetter"/>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C1905D9C">
        <w:start w:val="1"/>
        <w:numFmt w:val="lowerRoman"/>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99CC94C8">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410CCD40">
        <w:start w:val="1"/>
        <w:numFmt w:val="lowerLetter"/>
        <w:lvlText w:val="%8."/>
        <w:lvlJc w:val="left"/>
        <w:pPr>
          <w:ind w:left="63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CD442E00">
        <w:start w:val="1"/>
        <w:numFmt w:val="lowerRoman"/>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 w16cid:durableId="696542113">
    <w:abstractNumId w:val="2"/>
  </w:num>
  <w:num w:numId="6" w16cid:durableId="1366253847">
    <w:abstractNumId w:val="32"/>
  </w:num>
  <w:num w:numId="7" w16cid:durableId="660616627">
    <w:abstractNumId w:val="15"/>
    <w:lvlOverride w:ilvl="0">
      <w:startOverride w:val="5"/>
      <w:lvl w:ilvl="0" w:tplc="0C36F016">
        <w:start w:val="5"/>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33443DC2">
        <w:start w:val="1"/>
        <w:numFmt w:val="decimal"/>
        <w:lvlText w:val="%2."/>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A7E23680">
        <w:start w:val="1"/>
        <w:numFmt w:val="lowerRoman"/>
        <w:lvlText w:val="%3)"/>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5BA644F4">
        <w:start w:val="1"/>
        <w:numFmt w:val="decimal"/>
        <w:lvlText w:val="(%4)"/>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982AFD02">
        <w:start w:val="1"/>
        <w:numFmt w:val="lowerLetter"/>
        <w:lvlText w:val="(%5)"/>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C1905D9C">
        <w:start w:val="1"/>
        <w:numFmt w:val="lowerRoman"/>
        <w:lvlText w:val="(%6)"/>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99CC94C8">
        <w:start w:val="1"/>
        <w:numFmt w:val="decimal"/>
        <w:lvlText w:val="%7."/>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410CCD40">
        <w:start w:val="1"/>
        <w:numFmt w:val="lowerLetter"/>
        <w:lvlText w:val="%8."/>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CD442E00">
        <w:start w:val="1"/>
        <w:numFmt w:val="lowerRoman"/>
        <w:lvlText w:val="%9."/>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8" w16cid:durableId="829323129">
    <w:abstractNumId w:val="12"/>
  </w:num>
  <w:num w:numId="9" w16cid:durableId="1765834026">
    <w:abstractNumId w:val="21"/>
  </w:num>
  <w:num w:numId="10" w16cid:durableId="44572204">
    <w:abstractNumId w:val="37"/>
  </w:num>
  <w:num w:numId="11" w16cid:durableId="1108356618">
    <w:abstractNumId w:val="19"/>
  </w:num>
  <w:num w:numId="12" w16cid:durableId="456992319">
    <w:abstractNumId w:val="7"/>
  </w:num>
  <w:num w:numId="13" w16cid:durableId="85655646">
    <w:abstractNumId w:val="4"/>
  </w:num>
  <w:num w:numId="14" w16cid:durableId="605889364">
    <w:abstractNumId w:val="6"/>
  </w:num>
  <w:num w:numId="15" w16cid:durableId="651372534">
    <w:abstractNumId w:val="3"/>
  </w:num>
  <w:num w:numId="16" w16cid:durableId="961691903">
    <w:abstractNumId w:val="0"/>
  </w:num>
  <w:num w:numId="17" w16cid:durableId="491796054">
    <w:abstractNumId w:val="8"/>
  </w:num>
  <w:num w:numId="18" w16cid:durableId="1526627714">
    <w:abstractNumId w:val="14"/>
  </w:num>
  <w:num w:numId="19" w16cid:durableId="1896307342">
    <w:abstractNumId w:val="20"/>
  </w:num>
  <w:num w:numId="20" w16cid:durableId="541095922">
    <w:abstractNumId w:val="13"/>
  </w:num>
  <w:num w:numId="21" w16cid:durableId="114371423">
    <w:abstractNumId w:val="26"/>
  </w:num>
  <w:num w:numId="22" w16cid:durableId="1801729710">
    <w:abstractNumId w:val="27"/>
  </w:num>
  <w:num w:numId="23" w16cid:durableId="1267079317">
    <w:abstractNumId w:val="30"/>
  </w:num>
  <w:num w:numId="24" w16cid:durableId="958607356">
    <w:abstractNumId w:val="31"/>
  </w:num>
  <w:num w:numId="25" w16cid:durableId="542060381">
    <w:abstractNumId w:val="35"/>
  </w:num>
  <w:num w:numId="26" w16cid:durableId="1194611144">
    <w:abstractNumId w:val="17"/>
  </w:num>
  <w:num w:numId="27" w16cid:durableId="555623392">
    <w:abstractNumId w:val="36"/>
  </w:num>
  <w:num w:numId="28" w16cid:durableId="291638971">
    <w:abstractNumId w:val="24"/>
  </w:num>
  <w:num w:numId="29" w16cid:durableId="1451704647">
    <w:abstractNumId w:val="29"/>
  </w:num>
  <w:num w:numId="30" w16cid:durableId="1034960164">
    <w:abstractNumId w:val="22"/>
  </w:num>
  <w:num w:numId="31" w16cid:durableId="2001692177">
    <w:abstractNumId w:val="28"/>
  </w:num>
  <w:num w:numId="32" w16cid:durableId="498666367">
    <w:abstractNumId w:val="5"/>
  </w:num>
  <w:num w:numId="33" w16cid:durableId="1221557742">
    <w:abstractNumId w:val="33"/>
  </w:num>
  <w:num w:numId="34" w16cid:durableId="184829909">
    <w:abstractNumId w:val="34"/>
  </w:num>
  <w:num w:numId="35" w16cid:durableId="1566642113">
    <w:abstractNumId w:val="1"/>
  </w:num>
  <w:num w:numId="36" w16cid:durableId="605620179">
    <w:abstractNumId w:val="23"/>
  </w:num>
  <w:num w:numId="37" w16cid:durableId="585958601">
    <w:abstractNumId w:val="16"/>
  </w:num>
  <w:num w:numId="38" w16cid:durableId="81801332">
    <w:abstractNumId w:val="11"/>
  </w:num>
  <w:num w:numId="39" w16cid:durableId="205457437">
    <w:abstractNumId w:val="9"/>
  </w:num>
  <w:num w:numId="40" w16cid:durableId="1623026542">
    <w:abstractNumId w:val="10"/>
  </w:num>
  <w:num w:numId="41" w16cid:durableId="13486314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activeWritingStyle w:appName="MSWord" w:lang="fr-FR" w:vendorID="64" w:dllVersion="0" w:nlCheck="1" w:checkStyle="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LG0tDA0NbGwNDM2MrFU0lEKTi0uzszPAymwrAUAKfOmNywAAAA="/>
  </w:docVars>
  <w:rsids>
    <w:rsidRoot w:val="00757CA0"/>
    <w:rsid w:val="0005659C"/>
    <w:rsid w:val="00056A16"/>
    <w:rsid w:val="000659EC"/>
    <w:rsid w:val="00081594"/>
    <w:rsid w:val="00084544"/>
    <w:rsid w:val="000921C2"/>
    <w:rsid w:val="000D5094"/>
    <w:rsid w:val="000E7C5C"/>
    <w:rsid w:val="00121EDD"/>
    <w:rsid w:val="00130273"/>
    <w:rsid w:val="00131C93"/>
    <w:rsid w:val="001543F0"/>
    <w:rsid w:val="001658BB"/>
    <w:rsid w:val="001745C7"/>
    <w:rsid w:val="001B3547"/>
    <w:rsid w:val="001C4ECC"/>
    <w:rsid w:val="001D7991"/>
    <w:rsid w:val="001F0347"/>
    <w:rsid w:val="00203409"/>
    <w:rsid w:val="0020576C"/>
    <w:rsid w:val="00254D6F"/>
    <w:rsid w:val="00274131"/>
    <w:rsid w:val="002A35CA"/>
    <w:rsid w:val="002A63B2"/>
    <w:rsid w:val="002B3A04"/>
    <w:rsid w:val="002B3FC7"/>
    <w:rsid w:val="002B6257"/>
    <w:rsid w:val="002C5297"/>
    <w:rsid w:val="002E446D"/>
    <w:rsid w:val="002F4826"/>
    <w:rsid w:val="003015AE"/>
    <w:rsid w:val="00315EFD"/>
    <w:rsid w:val="0033111D"/>
    <w:rsid w:val="003506F8"/>
    <w:rsid w:val="00371536"/>
    <w:rsid w:val="00383F8F"/>
    <w:rsid w:val="00397D56"/>
    <w:rsid w:val="003B2452"/>
    <w:rsid w:val="003B543C"/>
    <w:rsid w:val="003C3D46"/>
    <w:rsid w:val="00410266"/>
    <w:rsid w:val="0042543C"/>
    <w:rsid w:val="0043778F"/>
    <w:rsid w:val="0044590F"/>
    <w:rsid w:val="00453EAA"/>
    <w:rsid w:val="004656DE"/>
    <w:rsid w:val="00495CC7"/>
    <w:rsid w:val="004B2804"/>
    <w:rsid w:val="004B2F72"/>
    <w:rsid w:val="004C5190"/>
    <w:rsid w:val="004D1FDC"/>
    <w:rsid w:val="004D256A"/>
    <w:rsid w:val="004E2930"/>
    <w:rsid w:val="004F494F"/>
    <w:rsid w:val="00556F84"/>
    <w:rsid w:val="00561807"/>
    <w:rsid w:val="00574476"/>
    <w:rsid w:val="005C2634"/>
    <w:rsid w:val="005D3E36"/>
    <w:rsid w:val="005D6D0E"/>
    <w:rsid w:val="005E666E"/>
    <w:rsid w:val="00602C86"/>
    <w:rsid w:val="006040C9"/>
    <w:rsid w:val="006061E7"/>
    <w:rsid w:val="00637E7B"/>
    <w:rsid w:val="00645DD2"/>
    <w:rsid w:val="00680CFB"/>
    <w:rsid w:val="006875AC"/>
    <w:rsid w:val="00690191"/>
    <w:rsid w:val="0069403C"/>
    <w:rsid w:val="006B5DEE"/>
    <w:rsid w:val="006F1C64"/>
    <w:rsid w:val="0070340B"/>
    <w:rsid w:val="00730CB1"/>
    <w:rsid w:val="0073645C"/>
    <w:rsid w:val="00757CA0"/>
    <w:rsid w:val="007A2207"/>
    <w:rsid w:val="007B3D1D"/>
    <w:rsid w:val="008016F8"/>
    <w:rsid w:val="00803646"/>
    <w:rsid w:val="0082701D"/>
    <w:rsid w:val="00833A58"/>
    <w:rsid w:val="00843113"/>
    <w:rsid w:val="00866C08"/>
    <w:rsid w:val="00873A11"/>
    <w:rsid w:val="008B390A"/>
    <w:rsid w:val="008D6F50"/>
    <w:rsid w:val="008E260C"/>
    <w:rsid w:val="008F12FF"/>
    <w:rsid w:val="009037A8"/>
    <w:rsid w:val="00925DD3"/>
    <w:rsid w:val="00962230"/>
    <w:rsid w:val="009652B4"/>
    <w:rsid w:val="0098048E"/>
    <w:rsid w:val="009943FE"/>
    <w:rsid w:val="009A3C85"/>
    <w:rsid w:val="009C3C6F"/>
    <w:rsid w:val="009D19C2"/>
    <w:rsid w:val="009F2076"/>
    <w:rsid w:val="00A06923"/>
    <w:rsid w:val="00A13AFD"/>
    <w:rsid w:val="00A55C84"/>
    <w:rsid w:val="00AD12D3"/>
    <w:rsid w:val="00AD215B"/>
    <w:rsid w:val="00AD5083"/>
    <w:rsid w:val="00AF2B47"/>
    <w:rsid w:val="00AF7B5D"/>
    <w:rsid w:val="00B04290"/>
    <w:rsid w:val="00B14B0B"/>
    <w:rsid w:val="00B27489"/>
    <w:rsid w:val="00B32858"/>
    <w:rsid w:val="00B4549E"/>
    <w:rsid w:val="00B61667"/>
    <w:rsid w:val="00B75257"/>
    <w:rsid w:val="00B900A6"/>
    <w:rsid w:val="00B94996"/>
    <w:rsid w:val="00BA0B2B"/>
    <w:rsid w:val="00BA0CCD"/>
    <w:rsid w:val="00BB6DE9"/>
    <w:rsid w:val="00C20373"/>
    <w:rsid w:val="00C23DBD"/>
    <w:rsid w:val="00C27DFF"/>
    <w:rsid w:val="00C60FC0"/>
    <w:rsid w:val="00C94B3B"/>
    <w:rsid w:val="00CD0581"/>
    <w:rsid w:val="00CF3D7C"/>
    <w:rsid w:val="00CF4456"/>
    <w:rsid w:val="00D27174"/>
    <w:rsid w:val="00D30623"/>
    <w:rsid w:val="00D30E99"/>
    <w:rsid w:val="00D3178C"/>
    <w:rsid w:val="00D37ED5"/>
    <w:rsid w:val="00D4323D"/>
    <w:rsid w:val="00D50C61"/>
    <w:rsid w:val="00D56082"/>
    <w:rsid w:val="00D77F5F"/>
    <w:rsid w:val="00D8409D"/>
    <w:rsid w:val="00DB471B"/>
    <w:rsid w:val="00DB60F5"/>
    <w:rsid w:val="00DB6E1A"/>
    <w:rsid w:val="00DD54CF"/>
    <w:rsid w:val="00DE22DF"/>
    <w:rsid w:val="00DE437F"/>
    <w:rsid w:val="00E021DC"/>
    <w:rsid w:val="00E24580"/>
    <w:rsid w:val="00E374EE"/>
    <w:rsid w:val="00E57B79"/>
    <w:rsid w:val="00E962A5"/>
    <w:rsid w:val="00EA451F"/>
    <w:rsid w:val="00EA4AF5"/>
    <w:rsid w:val="00ED03EA"/>
    <w:rsid w:val="00EE7B23"/>
    <w:rsid w:val="00F16F2F"/>
    <w:rsid w:val="00F43E77"/>
    <w:rsid w:val="00F718A3"/>
    <w:rsid w:val="00F778D0"/>
    <w:rsid w:val="00F852A3"/>
    <w:rsid w:val="00F954F8"/>
    <w:rsid w:val="00FA2724"/>
    <w:rsid w:val="00FD6C85"/>
    <w:rsid w:val="00FE2204"/>
    <w:rsid w:val="00FE4CD2"/>
    <w:rsid w:val="1EA78C34"/>
    <w:rsid w:val="203D9402"/>
    <w:rsid w:val="420B8E38"/>
    <w:rsid w:val="5445901A"/>
    <w:rsid w:val="5FC93E3B"/>
    <w:rsid w:val="667021BB"/>
    <w:rsid w:val="7A3278A5"/>
    <w:rsid w:val="7E4F5B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E81CC1"/>
  <w15:docId w15:val="{0AF1C3C0-E3F4-48C2-BCB5-7D3E112F8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paragraph" w:styleId="Heading2">
    <w:name w:val="heading 2"/>
    <w:basedOn w:val="Normal"/>
    <w:link w:val="Heading2Char"/>
    <w:uiPriority w:val="9"/>
    <w:qFormat/>
    <w:rsid w:val="006B5DE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1"/>
    </w:pPr>
    <w:rPr>
      <w:rFonts w:eastAsia="Times New Roman"/>
      <w:b/>
      <w:bCs/>
      <w:sz w:val="36"/>
      <w:szCs w:val="36"/>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cs="Arial Unicode MS"/>
      <w:color w:val="000000"/>
      <w:sz w:val="24"/>
      <w:szCs w:val="24"/>
      <w:u w:color="000000"/>
    </w:rPr>
  </w:style>
  <w:style w:type="character" w:customStyle="1" w:styleId="NoneA">
    <w:name w:val="None A"/>
  </w:style>
  <w:style w:type="paragraph" w:customStyle="1" w:styleId="BodyA">
    <w:name w:val="Body A"/>
    <w:rPr>
      <w:rFonts w:cs="Arial Unicode MS"/>
      <w:color w:val="000000"/>
      <w:sz w:val="24"/>
      <w:szCs w:val="24"/>
      <w:u w:color="000000"/>
    </w:rPr>
  </w:style>
  <w:style w:type="character" w:customStyle="1" w:styleId="Hyperlink0">
    <w:name w:val="Hyperlink.0"/>
    <w:basedOn w:val="NoneA"/>
    <w:rPr>
      <w:sz w:val="22"/>
      <w:szCs w:val="22"/>
      <w:u w:val="single"/>
      <w:lang w:val="en-US"/>
    </w:rPr>
  </w:style>
  <w:style w:type="numbering" w:customStyle="1" w:styleId="ImportedStyle1">
    <w:name w:val="Imported Style 1"/>
    <w:pPr>
      <w:numPr>
        <w:numId w:val="1"/>
      </w:numPr>
    </w:pPr>
  </w:style>
  <w:style w:type="paragraph" w:styleId="ListParagraph">
    <w:name w:val="List Paragraph"/>
    <w:uiPriority w:val="34"/>
    <w:qFormat/>
    <w:pPr>
      <w:ind w:left="720"/>
    </w:pPr>
    <w:rPr>
      <w:rFonts w:eastAsia="Times New Roman"/>
      <w:color w:val="000000"/>
      <w:sz w:val="24"/>
      <w:szCs w:val="24"/>
      <w:u w:color="000000"/>
    </w:rPr>
  </w:style>
  <w:style w:type="numbering" w:customStyle="1" w:styleId="ImportedStyle2">
    <w:name w:val="Imported Style 2"/>
    <w:pPr>
      <w:numPr>
        <w:numId w:val="5"/>
      </w:numPr>
    </w:pPr>
  </w:style>
  <w:style w:type="paragraph" w:customStyle="1" w:styleId="BodyB">
    <w:name w:val="Body B"/>
    <w:rPr>
      <w:rFonts w:cs="Arial Unicode MS"/>
      <w:color w:val="000000"/>
      <w:sz w:val="24"/>
      <w:szCs w:val="24"/>
      <w:u w:color="000000"/>
    </w:rPr>
  </w:style>
  <w:style w:type="numbering" w:customStyle="1" w:styleId="Numbered">
    <w:name w:val="Numbered"/>
    <w:pPr>
      <w:numPr>
        <w:numId w:val="8"/>
      </w:numPr>
    </w:pPr>
  </w:style>
  <w:style w:type="paragraph" w:customStyle="1" w:styleId="Default">
    <w:name w:val="Default"/>
    <w:rPr>
      <w:rFonts w:ascii="Helvetica" w:hAnsi="Helvetica" w:cs="Arial Unicode MS"/>
      <w:color w:val="000000"/>
      <w:sz w:val="22"/>
      <w:szCs w:val="22"/>
      <w:u w:color="000000"/>
    </w:rPr>
  </w:style>
  <w:style w:type="numbering" w:customStyle="1" w:styleId="ImportedStyle4">
    <w:name w:val="Imported Style 4"/>
    <w:pPr>
      <w:numPr>
        <w:numId w:val="10"/>
      </w:numPr>
    </w:pPr>
  </w:style>
  <w:style w:type="character" w:customStyle="1" w:styleId="Hyperlink1">
    <w:name w:val="Hyperlink.1"/>
    <w:basedOn w:val="NoneA"/>
    <w:rPr>
      <w:rFonts w:ascii="Times New Roman" w:eastAsia="Times New Roman" w:hAnsi="Times New Roman" w:cs="Times New Roman"/>
      <w:i/>
      <w:iCs/>
      <w:sz w:val="22"/>
      <w:szCs w:val="22"/>
      <w:shd w:val="clear" w:color="auto" w:fill="FFFFFF"/>
    </w:rPr>
  </w:style>
  <w:style w:type="character" w:customStyle="1" w:styleId="Hyperlink2">
    <w:name w:val="Hyperlink.2"/>
    <w:basedOn w:val="NoneA"/>
    <w:rPr>
      <w:color w:val="000000"/>
      <w:sz w:val="22"/>
      <w:szCs w:val="22"/>
      <w:u w:val="single" w:color="000000"/>
      <w:shd w:val="clear" w:color="auto" w:fill="FFFFFF"/>
    </w:rPr>
  </w:style>
  <w:style w:type="character" w:customStyle="1" w:styleId="Hyperlink3">
    <w:name w:val="Hyperlink.3"/>
    <w:basedOn w:val="NoneA"/>
    <w:rPr>
      <w:rFonts w:ascii="Times New Roman" w:eastAsia="Times New Roman" w:hAnsi="Times New Roman" w:cs="Times New Roman"/>
      <w:i/>
      <w:iCs/>
      <w:color w:val="000000"/>
      <w:sz w:val="22"/>
      <w:szCs w:val="22"/>
      <w:u w:val="none" w:color="000000"/>
      <w:shd w:val="clear" w:color="auto" w:fill="FFFFFF"/>
    </w:rPr>
  </w:style>
  <w:style w:type="numbering" w:customStyle="1" w:styleId="ImportedStyle14">
    <w:name w:val="Imported Style 14"/>
    <w:pPr>
      <w:numPr>
        <w:numId w:val="12"/>
      </w:numPr>
    </w:pPr>
  </w:style>
  <w:style w:type="table" w:styleId="TableGrid">
    <w:name w:val="Table Grid"/>
    <w:basedOn w:val="TableNormal"/>
    <w:uiPriority w:val="39"/>
    <w:rsid w:val="00D3178C"/>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13AFD"/>
    <w:rPr>
      <w:color w:val="605E5C"/>
      <w:shd w:val="clear" w:color="auto" w:fill="E1DFDD"/>
    </w:rPr>
  </w:style>
  <w:style w:type="paragraph" w:styleId="Footer">
    <w:name w:val="footer"/>
    <w:basedOn w:val="Normal"/>
    <w:link w:val="FooterChar"/>
    <w:uiPriority w:val="99"/>
    <w:unhideWhenUsed/>
    <w:rsid w:val="007B3D1D"/>
    <w:pPr>
      <w:tabs>
        <w:tab w:val="center" w:pos="4680"/>
        <w:tab w:val="right" w:pos="9360"/>
      </w:tabs>
    </w:pPr>
  </w:style>
  <w:style w:type="character" w:customStyle="1" w:styleId="FooterChar">
    <w:name w:val="Footer Char"/>
    <w:basedOn w:val="DefaultParagraphFont"/>
    <w:link w:val="Footer"/>
    <w:uiPriority w:val="99"/>
    <w:rsid w:val="007B3D1D"/>
    <w:rPr>
      <w:sz w:val="24"/>
      <w:szCs w:val="24"/>
    </w:rPr>
  </w:style>
  <w:style w:type="paragraph" w:customStyle="1" w:styleId="paragraph">
    <w:name w:val="paragraph"/>
    <w:basedOn w:val="Normal"/>
    <w:rsid w:val="0080364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normaltextrun">
    <w:name w:val="normaltextrun"/>
    <w:basedOn w:val="DefaultParagraphFont"/>
    <w:rsid w:val="00803646"/>
  </w:style>
  <w:style w:type="character" w:customStyle="1" w:styleId="eop">
    <w:name w:val="eop"/>
    <w:basedOn w:val="DefaultParagraphFont"/>
    <w:rsid w:val="00803646"/>
  </w:style>
  <w:style w:type="paragraph" w:styleId="NormalWeb">
    <w:name w:val="Normal (Web)"/>
    <w:basedOn w:val="Normal"/>
    <w:uiPriority w:val="99"/>
    <w:semiHidden/>
    <w:unhideWhenUsed/>
    <w:rsid w:val="006B5DE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styleId="Strong">
    <w:name w:val="Strong"/>
    <w:basedOn w:val="DefaultParagraphFont"/>
    <w:uiPriority w:val="22"/>
    <w:qFormat/>
    <w:rsid w:val="006B5DEE"/>
    <w:rPr>
      <w:b/>
      <w:bCs/>
    </w:rPr>
  </w:style>
  <w:style w:type="character" w:customStyle="1" w:styleId="Heading2Char">
    <w:name w:val="Heading 2 Char"/>
    <w:basedOn w:val="DefaultParagraphFont"/>
    <w:link w:val="Heading2"/>
    <w:uiPriority w:val="9"/>
    <w:rsid w:val="006B5DEE"/>
    <w:rPr>
      <w:rFonts w:eastAsia="Times New Roman"/>
      <w:b/>
      <w:bCs/>
      <w:sz w:val="36"/>
      <w:szCs w:val="36"/>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019503">
      <w:bodyDiv w:val="1"/>
      <w:marLeft w:val="0"/>
      <w:marRight w:val="0"/>
      <w:marTop w:val="0"/>
      <w:marBottom w:val="0"/>
      <w:divBdr>
        <w:top w:val="none" w:sz="0" w:space="0" w:color="auto"/>
        <w:left w:val="none" w:sz="0" w:space="0" w:color="auto"/>
        <w:bottom w:val="none" w:sz="0" w:space="0" w:color="auto"/>
        <w:right w:val="none" w:sz="0" w:space="0" w:color="auto"/>
      </w:divBdr>
      <w:divsChild>
        <w:div w:id="1637754599">
          <w:marLeft w:val="0"/>
          <w:marRight w:val="0"/>
          <w:marTop w:val="0"/>
          <w:marBottom w:val="0"/>
          <w:divBdr>
            <w:top w:val="none" w:sz="0" w:space="0" w:color="auto"/>
            <w:left w:val="none" w:sz="0" w:space="0" w:color="auto"/>
            <w:bottom w:val="none" w:sz="0" w:space="0" w:color="auto"/>
            <w:right w:val="none" w:sz="0" w:space="0" w:color="auto"/>
          </w:divBdr>
          <w:divsChild>
            <w:div w:id="15892415">
              <w:marLeft w:val="0"/>
              <w:marRight w:val="0"/>
              <w:marTop w:val="0"/>
              <w:marBottom w:val="0"/>
              <w:divBdr>
                <w:top w:val="none" w:sz="0" w:space="0" w:color="auto"/>
                <w:left w:val="none" w:sz="0" w:space="0" w:color="auto"/>
                <w:bottom w:val="none" w:sz="0" w:space="0" w:color="auto"/>
                <w:right w:val="none" w:sz="0" w:space="0" w:color="auto"/>
              </w:divBdr>
              <w:divsChild>
                <w:div w:id="535242514">
                  <w:marLeft w:val="0"/>
                  <w:marRight w:val="0"/>
                  <w:marTop w:val="0"/>
                  <w:marBottom w:val="0"/>
                  <w:divBdr>
                    <w:top w:val="none" w:sz="0" w:space="0" w:color="auto"/>
                    <w:left w:val="none" w:sz="0" w:space="0" w:color="auto"/>
                    <w:bottom w:val="none" w:sz="0" w:space="0" w:color="auto"/>
                    <w:right w:val="none" w:sz="0" w:space="0" w:color="auto"/>
                  </w:divBdr>
                  <w:divsChild>
                    <w:div w:id="883102815">
                      <w:marLeft w:val="0"/>
                      <w:marRight w:val="0"/>
                      <w:marTop w:val="0"/>
                      <w:marBottom w:val="0"/>
                      <w:divBdr>
                        <w:top w:val="none" w:sz="0" w:space="0" w:color="auto"/>
                        <w:left w:val="none" w:sz="0" w:space="0" w:color="auto"/>
                        <w:bottom w:val="none" w:sz="0" w:space="0" w:color="auto"/>
                        <w:right w:val="none" w:sz="0" w:space="0" w:color="auto"/>
                      </w:divBdr>
                      <w:divsChild>
                        <w:div w:id="484974352">
                          <w:marLeft w:val="0"/>
                          <w:marRight w:val="0"/>
                          <w:marTop w:val="0"/>
                          <w:marBottom w:val="0"/>
                          <w:divBdr>
                            <w:top w:val="none" w:sz="0" w:space="0" w:color="auto"/>
                            <w:left w:val="none" w:sz="0" w:space="0" w:color="auto"/>
                            <w:bottom w:val="none" w:sz="0" w:space="0" w:color="auto"/>
                            <w:right w:val="none" w:sz="0" w:space="0" w:color="auto"/>
                          </w:divBdr>
                          <w:divsChild>
                            <w:div w:id="1379889324">
                              <w:marLeft w:val="0"/>
                              <w:marRight w:val="0"/>
                              <w:marTop w:val="0"/>
                              <w:marBottom w:val="0"/>
                              <w:divBdr>
                                <w:top w:val="none" w:sz="0" w:space="0" w:color="auto"/>
                                <w:left w:val="none" w:sz="0" w:space="0" w:color="auto"/>
                                <w:bottom w:val="none" w:sz="0" w:space="0" w:color="auto"/>
                                <w:right w:val="none" w:sz="0" w:space="0" w:color="auto"/>
                              </w:divBdr>
                              <w:divsChild>
                                <w:div w:id="1313027802">
                                  <w:marLeft w:val="0"/>
                                  <w:marRight w:val="0"/>
                                  <w:marTop w:val="0"/>
                                  <w:marBottom w:val="0"/>
                                  <w:divBdr>
                                    <w:top w:val="none" w:sz="0" w:space="0" w:color="auto"/>
                                    <w:left w:val="none" w:sz="0" w:space="0" w:color="auto"/>
                                    <w:bottom w:val="none" w:sz="0" w:space="0" w:color="auto"/>
                                    <w:right w:val="none" w:sz="0" w:space="0" w:color="auto"/>
                                  </w:divBdr>
                                  <w:divsChild>
                                    <w:div w:id="912932373">
                                      <w:marLeft w:val="0"/>
                                      <w:marRight w:val="0"/>
                                      <w:marTop w:val="0"/>
                                      <w:marBottom w:val="0"/>
                                      <w:divBdr>
                                        <w:top w:val="none" w:sz="0" w:space="0" w:color="auto"/>
                                        <w:left w:val="none" w:sz="0" w:space="0" w:color="auto"/>
                                        <w:bottom w:val="none" w:sz="0" w:space="0" w:color="auto"/>
                                        <w:right w:val="none" w:sz="0" w:space="0" w:color="auto"/>
                                      </w:divBdr>
                                      <w:divsChild>
                                        <w:div w:id="2044939861">
                                          <w:marLeft w:val="0"/>
                                          <w:marRight w:val="0"/>
                                          <w:marTop w:val="0"/>
                                          <w:marBottom w:val="0"/>
                                          <w:divBdr>
                                            <w:top w:val="none" w:sz="0" w:space="0" w:color="auto"/>
                                            <w:left w:val="none" w:sz="0" w:space="0" w:color="auto"/>
                                            <w:bottom w:val="none" w:sz="0" w:space="0" w:color="auto"/>
                                            <w:right w:val="none" w:sz="0" w:space="0" w:color="auto"/>
                                          </w:divBdr>
                                          <w:divsChild>
                                            <w:div w:id="2053922732">
                                              <w:marLeft w:val="0"/>
                                              <w:marRight w:val="0"/>
                                              <w:marTop w:val="0"/>
                                              <w:marBottom w:val="0"/>
                                              <w:divBdr>
                                                <w:top w:val="none" w:sz="0" w:space="0" w:color="auto"/>
                                                <w:left w:val="none" w:sz="0" w:space="0" w:color="auto"/>
                                                <w:bottom w:val="none" w:sz="0" w:space="0" w:color="auto"/>
                                                <w:right w:val="none" w:sz="0" w:space="0" w:color="auto"/>
                                              </w:divBdr>
                                              <w:divsChild>
                                                <w:div w:id="1003699037">
                                                  <w:marLeft w:val="0"/>
                                                  <w:marRight w:val="0"/>
                                                  <w:marTop w:val="0"/>
                                                  <w:marBottom w:val="0"/>
                                                  <w:divBdr>
                                                    <w:top w:val="none" w:sz="0" w:space="0" w:color="auto"/>
                                                    <w:left w:val="none" w:sz="0" w:space="0" w:color="auto"/>
                                                    <w:bottom w:val="none" w:sz="0" w:space="0" w:color="auto"/>
                                                    <w:right w:val="none" w:sz="0" w:space="0" w:color="auto"/>
                                                  </w:divBdr>
                                                  <w:divsChild>
                                                    <w:div w:id="1619876058">
                                                      <w:marLeft w:val="0"/>
                                                      <w:marRight w:val="0"/>
                                                      <w:marTop w:val="0"/>
                                                      <w:marBottom w:val="0"/>
                                                      <w:divBdr>
                                                        <w:top w:val="none" w:sz="0" w:space="0" w:color="auto"/>
                                                        <w:left w:val="none" w:sz="0" w:space="0" w:color="auto"/>
                                                        <w:bottom w:val="none" w:sz="0" w:space="0" w:color="auto"/>
                                                        <w:right w:val="none" w:sz="0" w:space="0" w:color="auto"/>
                                                      </w:divBdr>
                                                      <w:divsChild>
                                                        <w:div w:id="1057124823">
                                                          <w:marLeft w:val="0"/>
                                                          <w:marRight w:val="0"/>
                                                          <w:marTop w:val="0"/>
                                                          <w:marBottom w:val="0"/>
                                                          <w:divBdr>
                                                            <w:top w:val="none" w:sz="0" w:space="0" w:color="auto"/>
                                                            <w:left w:val="none" w:sz="0" w:space="0" w:color="auto"/>
                                                            <w:bottom w:val="none" w:sz="0" w:space="0" w:color="auto"/>
                                                            <w:right w:val="none" w:sz="0" w:space="0" w:color="auto"/>
                                                          </w:divBdr>
                                                          <w:divsChild>
                                                            <w:div w:id="18820071">
                                                              <w:marLeft w:val="0"/>
                                                              <w:marRight w:val="0"/>
                                                              <w:marTop w:val="0"/>
                                                              <w:marBottom w:val="0"/>
                                                              <w:divBdr>
                                                                <w:top w:val="none" w:sz="0" w:space="0" w:color="auto"/>
                                                                <w:left w:val="none" w:sz="0" w:space="0" w:color="auto"/>
                                                                <w:bottom w:val="none" w:sz="0" w:space="0" w:color="auto"/>
                                                                <w:right w:val="none" w:sz="0" w:space="0" w:color="auto"/>
                                                              </w:divBdr>
                                                              <w:divsChild>
                                                                <w:div w:id="1783963227">
                                                                  <w:marLeft w:val="0"/>
                                                                  <w:marRight w:val="0"/>
                                                                  <w:marTop w:val="15"/>
                                                                  <w:marBottom w:val="0"/>
                                                                  <w:divBdr>
                                                                    <w:top w:val="none" w:sz="0" w:space="0" w:color="auto"/>
                                                                    <w:left w:val="none" w:sz="0" w:space="0" w:color="auto"/>
                                                                    <w:bottom w:val="none" w:sz="0" w:space="0" w:color="auto"/>
                                                                    <w:right w:val="none" w:sz="0" w:space="0" w:color="auto"/>
                                                                  </w:divBdr>
                                                                  <w:divsChild>
                                                                    <w:div w:id="2139175856">
                                                                      <w:marLeft w:val="0"/>
                                                                      <w:marRight w:val="0"/>
                                                                      <w:marTop w:val="0"/>
                                                                      <w:marBottom w:val="0"/>
                                                                      <w:divBdr>
                                                                        <w:top w:val="none" w:sz="0" w:space="0" w:color="auto"/>
                                                                        <w:left w:val="none" w:sz="0" w:space="0" w:color="auto"/>
                                                                        <w:bottom w:val="none" w:sz="0" w:space="0" w:color="auto"/>
                                                                        <w:right w:val="none" w:sz="0" w:space="0" w:color="auto"/>
                                                                      </w:divBdr>
                                                                    </w:div>
                                                                  </w:divsChild>
                                                                </w:div>
                                                                <w:div w:id="1267156670">
                                                                  <w:marLeft w:val="0"/>
                                                                  <w:marRight w:val="0"/>
                                                                  <w:marTop w:val="15"/>
                                                                  <w:marBottom w:val="0"/>
                                                                  <w:divBdr>
                                                                    <w:top w:val="none" w:sz="0" w:space="0" w:color="auto"/>
                                                                    <w:left w:val="none" w:sz="0" w:space="0" w:color="auto"/>
                                                                    <w:bottom w:val="none" w:sz="0" w:space="0" w:color="auto"/>
                                                                    <w:right w:val="none" w:sz="0" w:space="0" w:color="auto"/>
                                                                  </w:divBdr>
                                                                  <w:divsChild>
                                                                    <w:div w:id="37847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4196569">
      <w:bodyDiv w:val="1"/>
      <w:marLeft w:val="0"/>
      <w:marRight w:val="0"/>
      <w:marTop w:val="0"/>
      <w:marBottom w:val="0"/>
      <w:divBdr>
        <w:top w:val="none" w:sz="0" w:space="0" w:color="auto"/>
        <w:left w:val="none" w:sz="0" w:space="0" w:color="auto"/>
        <w:bottom w:val="none" w:sz="0" w:space="0" w:color="auto"/>
        <w:right w:val="none" w:sz="0" w:space="0" w:color="auto"/>
      </w:divBdr>
    </w:div>
    <w:div w:id="215239118">
      <w:bodyDiv w:val="1"/>
      <w:marLeft w:val="0"/>
      <w:marRight w:val="0"/>
      <w:marTop w:val="0"/>
      <w:marBottom w:val="0"/>
      <w:divBdr>
        <w:top w:val="none" w:sz="0" w:space="0" w:color="auto"/>
        <w:left w:val="none" w:sz="0" w:space="0" w:color="auto"/>
        <w:bottom w:val="none" w:sz="0" w:space="0" w:color="auto"/>
        <w:right w:val="none" w:sz="0" w:space="0" w:color="auto"/>
      </w:divBdr>
    </w:div>
    <w:div w:id="345903909">
      <w:bodyDiv w:val="1"/>
      <w:marLeft w:val="0"/>
      <w:marRight w:val="0"/>
      <w:marTop w:val="0"/>
      <w:marBottom w:val="0"/>
      <w:divBdr>
        <w:top w:val="none" w:sz="0" w:space="0" w:color="auto"/>
        <w:left w:val="none" w:sz="0" w:space="0" w:color="auto"/>
        <w:bottom w:val="none" w:sz="0" w:space="0" w:color="auto"/>
        <w:right w:val="none" w:sz="0" w:space="0" w:color="auto"/>
      </w:divBdr>
    </w:div>
    <w:div w:id="584656957">
      <w:bodyDiv w:val="1"/>
      <w:marLeft w:val="0"/>
      <w:marRight w:val="0"/>
      <w:marTop w:val="0"/>
      <w:marBottom w:val="0"/>
      <w:divBdr>
        <w:top w:val="none" w:sz="0" w:space="0" w:color="auto"/>
        <w:left w:val="none" w:sz="0" w:space="0" w:color="auto"/>
        <w:bottom w:val="none" w:sz="0" w:space="0" w:color="auto"/>
        <w:right w:val="none" w:sz="0" w:space="0" w:color="auto"/>
      </w:divBdr>
    </w:div>
    <w:div w:id="777680995">
      <w:bodyDiv w:val="1"/>
      <w:marLeft w:val="0"/>
      <w:marRight w:val="0"/>
      <w:marTop w:val="0"/>
      <w:marBottom w:val="0"/>
      <w:divBdr>
        <w:top w:val="none" w:sz="0" w:space="0" w:color="auto"/>
        <w:left w:val="none" w:sz="0" w:space="0" w:color="auto"/>
        <w:bottom w:val="none" w:sz="0" w:space="0" w:color="auto"/>
        <w:right w:val="none" w:sz="0" w:space="0" w:color="auto"/>
      </w:divBdr>
    </w:div>
    <w:div w:id="1261373543">
      <w:bodyDiv w:val="1"/>
      <w:marLeft w:val="0"/>
      <w:marRight w:val="0"/>
      <w:marTop w:val="0"/>
      <w:marBottom w:val="0"/>
      <w:divBdr>
        <w:top w:val="none" w:sz="0" w:space="0" w:color="auto"/>
        <w:left w:val="none" w:sz="0" w:space="0" w:color="auto"/>
        <w:bottom w:val="none" w:sz="0" w:space="0" w:color="auto"/>
        <w:right w:val="none" w:sz="0" w:space="0" w:color="auto"/>
      </w:divBdr>
      <w:divsChild>
        <w:div w:id="951013451">
          <w:marLeft w:val="547"/>
          <w:marRight w:val="0"/>
          <w:marTop w:val="0"/>
          <w:marBottom w:val="0"/>
          <w:divBdr>
            <w:top w:val="none" w:sz="0" w:space="0" w:color="auto"/>
            <w:left w:val="none" w:sz="0" w:space="0" w:color="auto"/>
            <w:bottom w:val="none" w:sz="0" w:space="0" w:color="auto"/>
            <w:right w:val="none" w:sz="0" w:space="0" w:color="auto"/>
          </w:divBdr>
        </w:div>
        <w:div w:id="1458335804">
          <w:marLeft w:val="547"/>
          <w:marRight w:val="0"/>
          <w:marTop w:val="0"/>
          <w:marBottom w:val="0"/>
          <w:divBdr>
            <w:top w:val="none" w:sz="0" w:space="0" w:color="auto"/>
            <w:left w:val="none" w:sz="0" w:space="0" w:color="auto"/>
            <w:bottom w:val="none" w:sz="0" w:space="0" w:color="auto"/>
            <w:right w:val="none" w:sz="0" w:space="0" w:color="auto"/>
          </w:divBdr>
        </w:div>
      </w:divsChild>
    </w:div>
    <w:div w:id="1262488469">
      <w:bodyDiv w:val="1"/>
      <w:marLeft w:val="0"/>
      <w:marRight w:val="0"/>
      <w:marTop w:val="0"/>
      <w:marBottom w:val="0"/>
      <w:divBdr>
        <w:top w:val="none" w:sz="0" w:space="0" w:color="auto"/>
        <w:left w:val="none" w:sz="0" w:space="0" w:color="auto"/>
        <w:bottom w:val="none" w:sz="0" w:space="0" w:color="auto"/>
        <w:right w:val="none" w:sz="0" w:space="0" w:color="auto"/>
      </w:divBdr>
      <w:divsChild>
        <w:div w:id="1487816143">
          <w:marLeft w:val="547"/>
          <w:marRight w:val="0"/>
          <w:marTop w:val="0"/>
          <w:marBottom w:val="0"/>
          <w:divBdr>
            <w:top w:val="none" w:sz="0" w:space="0" w:color="auto"/>
            <w:left w:val="none" w:sz="0" w:space="0" w:color="auto"/>
            <w:bottom w:val="none" w:sz="0" w:space="0" w:color="auto"/>
            <w:right w:val="none" w:sz="0" w:space="0" w:color="auto"/>
          </w:divBdr>
        </w:div>
        <w:div w:id="1775129584">
          <w:marLeft w:val="547"/>
          <w:marRight w:val="0"/>
          <w:marTop w:val="0"/>
          <w:marBottom w:val="0"/>
          <w:divBdr>
            <w:top w:val="none" w:sz="0" w:space="0" w:color="auto"/>
            <w:left w:val="none" w:sz="0" w:space="0" w:color="auto"/>
            <w:bottom w:val="none" w:sz="0" w:space="0" w:color="auto"/>
            <w:right w:val="none" w:sz="0" w:space="0" w:color="auto"/>
          </w:divBdr>
        </w:div>
      </w:divsChild>
    </w:div>
    <w:div w:id="1389263233">
      <w:bodyDiv w:val="1"/>
      <w:marLeft w:val="0"/>
      <w:marRight w:val="0"/>
      <w:marTop w:val="0"/>
      <w:marBottom w:val="0"/>
      <w:divBdr>
        <w:top w:val="none" w:sz="0" w:space="0" w:color="auto"/>
        <w:left w:val="none" w:sz="0" w:space="0" w:color="auto"/>
        <w:bottom w:val="none" w:sz="0" w:space="0" w:color="auto"/>
        <w:right w:val="none" w:sz="0" w:space="0" w:color="auto"/>
      </w:divBdr>
      <w:divsChild>
        <w:div w:id="931475583">
          <w:marLeft w:val="547"/>
          <w:marRight w:val="0"/>
          <w:marTop w:val="0"/>
          <w:marBottom w:val="0"/>
          <w:divBdr>
            <w:top w:val="none" w:sz="0" w:space="0" w:color="auto"/>
            <w:left w:val="none" w:sz="0" w:space="0" w:color="auto"/>
            <w:bottom w:val="none" w:sz="0" w:space="0" w:color="auto"/>
            <w:right w:val="none" w:sz="0" w:space="0" w:color="auto"/>
          </w:divBdr>
        </w:div>
        <w:div w:id="1586840629">
          <w:marLeft w:val="547"/>
          <w:marRight w:val="0"/>
          <w:marTop w:val="0"/>
          <w:marBottom w:val="0"/>
          <w:divBdr>
            <w:top w:val="none" w:sz="0" w:space="0" w:color="auto"/>
            <w:left w:val="none" w:sz="0" w:space="0" w:color="auto"/>
            <w:bottom w:val="none" w:sz="0" w:space="0" w:color="auto"/>
            <w:right w:val="none" w:sz="0" w:space="0" w:color="auto"/>
          </w:divBdr>
        </w:div>
      </w:divsChild>
    </w:div>
    <w:div w:id="1463619728">
      <w:bodyDiv w:val="1"/>
      <w:marLeft w:val="0"/>
      <w:marRight w:val="0"/>
      <w:marTop w:val="0"/>
      <w:marBottom w:val="0"/>
      <w:divBdr>
        <w:top w:val="none" w:sz="0" w:space="0" w:color="auto"/>
        <w:left w:val="none" w:sz="0" w:space="0" w:color="auto"/>
        <w:bottom w:val="none" w:sz="0" w:space="0" w:color="auto"/>
        <w:right w:val="none" w:sz="0" w:space="0" w:color="auto"/>
      </w:divBdr>
      <w:divsChild>
        <w:div w:id="1565724151">
          <w:marLeft w:val="475"/>
          <w:marRight w:val="0"/>
          <w:marTop w:val="96"/>
          <w:marBottom w:val="120"/>
          <w:divBdr>
            <w:top w:val="none" w:sz="0" w:space="0" w:color="auto"/>
            <w:left w:val="none" w:sz="0" w:space="0" w:color="auto"/>
            <w:bottom w:val="none" w:sz="0" w:space="0" w:color="auto"/>
            <w:right w:val="none" w:sz="0" w:space="0" w:color="auto"/>
          </w:divBdr>
        </w:div>
        <w:div w:id="1576932192">
          <w:marLeft w:val="475"/>
          <w:marRight w:val="0"/>
          <w:marTop w:val="96"/>
          <w:marBottom w:val="120"/>
          <w:divBdr>
            <w:top w:val="none" w:sz="0" w:space="0" w:color="auto"/>
            <w:left w:val="none" w:sz="0" w:space="0" w:color="auto"/>
            <w:bottom w:val="none" w:sz="0" w:space="0" w:color="auto"/>
            <w:right w:val="none" w:sz="0" w:space="0" w:color="auto"/>
          </w:divBdr>
        </w:div>
      </w:divsChild>
    </w:div>
    <w:div w:id="1476096580">
      <w:bodyDiv w:val="1"/>
      <w:marLeft w:val="0"/>
      <w:marRight w:val="0"/>
      <w:marTop w:val="0"/>
      <w:marBottom w:val="0"/>
      <w:divBdr>
        <w:top w:val="none" w:sz="0" w:space="0" w:color="auto"/>
        <w:left w:val="none" w:sz="0" w:space="0" w:color="auto"/>
        <w:bottom w:val="none" w:sz="0" w:space="0" w:color="auto"/>
        <w:right w:val="none" w:sz="0" w:space="0" w:color="auto"/>
      </w:divBdr>
      <w:divsChild>
        <w:div w:id="1348562265">
          <w:marLeft w:val="547"/>
          <w:marRight w:val="0"/>
          <w:marTop w:val="0"/>
          <w:marBottom w:val="0"/>
          <w:divBdr>
            <w:top w:val="none" w:sz="0" w:space="0" w:color="auto"/>
            <w:left w:val="none" w:sz="0" w:space="0" w:color="auto"/>
            <w:bottom w:val="none" w:sz="0" w:space="0" w:color="auto"/>
            <w:right w:val="none" w:sz="0" w:space="0" w:color="auto"/>
          </w:divBdr>
        </w:div>
        <w:div w:id="1039748099">
          <w:marLeft w:val="547"/>
          <w:marRight w:val="0"/>
          <w:marTop w:val="0"/>
          <w:marBottom w:val="0"/>
          <w:divBdr>
            <w:top w:val="none" w:sz="0" w:space="0" w:color="auto"/>
            <w:left w:val="none" w:sz="0" w:space="0" w:color="auto"/>
            <w:bottom w:val="none" w:sz="0" w:space="0" w:color="auto"/>
            <w:right w:val="none" w:sz="0" w:space="0" w:color="auto"/>
          </w:divBdr>
        </w:div>
        <w:div w:id="390614463">
          <w:marLeft w:val="547"/>
          <w:marRight w:val="0"/>
          <w:marTop w:val="0"/>
          <w:marBottom w:val="0"/>
          <w:divBdr>
            <w:top w:val="none" w:sz="0" w:space="0" w:color="auto"/>
            <w:left w:val="none" w:sz="0" w:space="0" w:color="auto"/>
            <w:bottom w:val="none" w:sz="0" w:space="0" w:color="auto"/>
            <w:right w:val="none" w:sz="0" w:space="0" w:color="auto"/>
          </w:divBdr>
        </w:div>
        <w:div w:id="1255482146">
          <w:marLeft w:val="547"/>
          <w:marRight w:val="0"/>
          <w:marTop w:val="0"/>
          <w:marBottom w:val="0"/>
          <w:divBdr>
            <w:top w:val="none" w:sz="0" w:space="0" w:color="auto"/>
            <w:left w:val="none" w:sz="0" w:space="0" w:color="auto"/>
            <w:bottom w:val="none" w:sz="0" w:space="0" w:color="auto"/>
            <w:right w:val="none" w:sz="0" w:space="0" w:color="auto"/>
          </w:divBdr>
        </w:div>
      </w:divsChild>
    </w:div>
    <w:div w:id="1650599756">
      <w:bodyDiv w:val="1"/>
      <w:marLeft w:val="0"/>
      <w:marRight w:val="0"/>
      <w:marTop w:val="0"/>
      <w:marBottom w:val="0"/>
      <w:divBdr>
        <w:top w:val="none" w:sz="0" w:space="0" w:color="auto"/>
        <w:left w:val="none" w:sz="0" w:space="0" w:color="auto"/>
        <w:bottom w:val="none" w:sz="0" w:space="0" w:color="auto"/>
        <w:right w:val="none" w:sz="0" w:space="0" w:color="auto"/>
      </w:divBdr>
    </w:div>
    <w:div w:id="21419167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w0123@auburn.edu" TargetMode="External"/><Relationship Id="rId13" Type="http://schemas.openxmlformats.org/officeDocument/2006/relationships/header" Target="header3.xml"/><Relationship Id="rId18" Type="http://schemas.openxmlformats.org/officeDocument/2006/relationships/hyperlink" Target="http://www.auburn.edu/student_info/student_policies/"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hyperlink" Target="https://cm.maxient.com/reportingform.php?AuburnUniv&amp;layout_id=7" TargetMode="External"/><Relationship Id="rId2" Type="http://schemas.openxmlformats.org/officeDocument/2006/relationships/styles" Target="styles.xml"/><Relationship Id="rId16" Type="http://schemas.openxmlformats.org/officeDocument/2006/relationships/hyperlink" Target="http://www.auburn.edu/student_info/student_policies/" TargetMode="External"/><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auburn.edu/student_info/student_policies/" TargetMode="External"/><Relationship Id="rId10" Type="http://schemas.openxmlformats.org/officeDocument/2006/relationships/header" Target="header2.xml"/><Relationship Id="rId19"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11</Pages>
  <Words>3584</Words>
  <Characters>20574</Characters>
  <Application>Microsoft Office Word</Application>
  <DocSecurity>0</DocSecurity>
  <Lines>514</Lines>
  <Paragraphs>241</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Emmaree Wilson</dc:creator>
  <cp:lastModifiedBy>Stephanie Willis</cp:lastModifiedBy>
  <cp:revision>18</cp:revision>
  <cp:lastPrinted>2023-12-01T15:36:00Z</cp:lastPrinted>
  <dcterms:created xsi:type="dcterms:W3CDTF">2023-12-01T14:47:00Z</dcterms:created>
  <dcterms:modified xsi:type="dcterms:W3CDTF">2024-01-04T20:10:00Z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f0666e7ae6e87096dbacd6f27c4c035c5a81cd17c3dbc07cb731e712cbaa615e</vt:lpwstr>
  </property>
</Properties>
</file>