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8353" w14:textId="77777777" w:rsidR="009E335B" w:rsidRPr="00D0580B" w:rsidRDefault="009E335B">
      <w:pPr>
        <w:tabs>
          <w:tab w:val="center" w:pos="5040"/>
        </w:tabs>
        <w:jc w:val="both"/>
        <w:rPr>
          <w:sz w:val="22"/>
          <w:szCs w:val="22"/>
        </w:rPr>
      </w:pPr>
      <w:r w:rsidRPr="00D0580B">
        <w:rPr>
          <w:b/>
          <w:sz w:val="22"/>
          <w:szCs w:val="22"/>
        </w:rPr>
        <w:fldChar w:fldCharType="begin"/>
      </w:r>
      <w:r w:rsidRPr="00D0580B">
        <w:rPr>
          <w:b/>
          <w:sz w:val="22"/>
          <w:szCs w:val="22"/>
        </w:rPr>
        <w:instrText xml:space="preserve"> SEQ CHAPTER \h \r 1</w:instrText>
      </w:r>
      <w:r w:rsidRPr="00D0580B">
        <w:rPr>
          <w:b/>
          <w:sz w:val="22"/>
          <w:szCs w:val="22"/>
        </w:rPr>
        <w:fldChar w:fldCharType="end"/>
      </w:r>
      <w:r w:rsidRPr="00D0580B">
        <w:rPr>
          <w:b/>
          <w:sz w:val="22"/>
          <w:szCs w:val="22"/>
        </w:rPr>
        <w:tab/>
        <w:t>RSED CURRICULUM IN ELEMENTARY SPECIAL EDUCATION</w:t>
      </w:r>
    </w:p>
    <w:p w14:paraId="5F49F0CD" w14:textId="77777777" w:rsidR="009E335B" w:rsidRPr="00D0580B" w:rsidRDefault="009E335B">
      <w:pPr>
        <w:jc w:val="center"/>
        <w:rPr>
          <w:sz w:val="22"/>
          <w:szCs w:val="22"/>
        </w:rPr>
      </w:pPr>
      <w:r w:rsidRPr="00D0580B">
        <w:rPr>
          <w:b/>
          <w:sz w:val="22"/>
          <w:szCs w:val="22"/>
        </w:rPr>
        <w:t>Auburn University Department of Rehabilitation and Special Education</w:t>
      </w:r>
    </w:p>
    <w:p w14:paraId="32A7C6CF" w14:textId="77777777"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0580B">
        <w:rPr>
          <w:sz w:val="22"/>
          <w:szCs w:val="22"/>
        </w:rPr>
        <w:tab/>
      </w:r>
      <w:r w:rsidRPr="00D0580B">
        <w:rPr>
          <w:sz w:val="22"/>
          <w:szCs w:val="22"/>
        </w:rPr>
        <w:tab/>
      </w:r>
      <w:r w:rsidRPr="00D0580B">
        <w:rPr>
          <w:sz w:val="22"/>
          <w:szCs w:val="22"/>
        </w:rPr>
        <w:tab/>
      </w:r>
      <w:r w:rsidRPr="00D0580B">
        <w:rPr>
          <w:sz w:val="22"/>
          <w:szCs w:val="22"/>
        </w:rPr>
        <w:tab/>
      </w:r>
    </w:p>
    <w:p w14:paraId="6982C0F9" w14:textId="77777777" w:rsidR="009E335B" w:rsidRPr="00D0580B" w:rsidRDefault="009E335B">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sz w:val="22"/>
          <w:szCs w:val="22"/>
        </w:rPr>
      </w:pPr>
      <w:r w:rsidRPr="00D0580B">
        <w:rPr>
          <w:sz w:val="22"/>
          <w:szCs w:val="22"/>
        </w:rPr>
        <w:tab/>
      </w:r>
      <w:r w:rsidRPr="00D0580B">
        <w:rPr>
          <w:b/>
          <w:sz w:val="22"/>
          <w:szCs w:val="22"/>
        </w:rPr>
        <w:t>Course Number</w:t>
      </w:r>
      <w:r w:rsidRPr="00D0580B">
        <w:rPr>
          <w:sz w:val="22"/>
          <w:szCs w:val="22"/>
        </w:rPr>
        <w:t>:</w:t>
      </w:r>
      <w:r w:rsidRPr="00D0580B">
        <w:rPr>
          <w:sz w:val="22"/>
          <w:szCs w:val="22"/>
        </w:rPr>
        <w:tab/>
      </w:r>
      <w:r w:rsidRPr="00D0580B">
        <w:rPr>
          <w:sz w:val="22"/>
          <w:szCs w:val="22"/>
        </w:rPr>
        <w:tab/>
        <w:t>RSED</w:t>
      </w:r>
      <w:r w:rsidRPr="00D0580B">
        <w:rPr>
          <w:sz w:val="22"/>
          <w:szCs w:val="22"/>
        </w:rPr>
        <w:tab/>
      </w:r>
      <w:r w:rsidR="00126CE4" w:rsidRPr="00D0580B">
        <w:rPr>
          <w:sz w:val="22"/>
          <w:szCs w:val="22"/>
        </w:rPr>
        <w:t>7</w:t>
      </w:r>
      <w:r w:rsidR="00FF2679" w:rsidRPr="00D0580B">
        <w:rPr>
          <w:sz w:val="22"/>
          <w:szCs w:val="22"/>
        </w:rPr>
        <w:t>410</w:t>
      </w:r>
    </w:p>
    <w:p w14:paraId="5831FF20" w14:textId="77777777"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r w:rsidRPr="00D0580B">
        <w:rPr>
          <w:b/>
          <w:sz w:val="22"/>
          <w:szCs w:val="22"/>
        </w:rPr>
        <w:tab/>
        <w:t>Course Title:</w:t>
      </w:r>
      <w:r w:rsidRPr="00D0580B">
        <w:rPr>
          <w:sz w:val="22"/>
          <w:szCs w:val="22"/>
        </w:rPr>
        <w:tab/>
      </w:r>
      <w:r w:rsidRPr="00D0580B">
        <w:rPr>
          <w:sz w:val="22"/>
          <w:szCs w:val="22"/>
        </w:rPr>
        <w:tab/>
      </w:r>
      <w:r w:rsidR="00126CE4" w:rsidRPr="00D0580B">
        <w:rPr>
          <w:sz w:val="22"/>
          <w:szCs w:val="22"/>
        </w:rPr>
        <w:t>Program Implementation B-5</w:t>
      </w:r>
    </w:p>
    <w:p w14:paraId="11155355" w14:textId="77777777" w:rsidR="005D3059"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jc w:val="both"/>
        <w:rPr>
          <w:sz w:val="22"/>
          <w:szCs w:val="22"/>
        </w:rPr>
      </w:pPr>
      <w:r w:rsidRPr="00D0580B">
        <w:rPr>
          <w:b/>
          <w:sz w:val="22"/>
          <w:szCs w:val="22"/>
        </w:rPr>
        <w:t xml:space="preserve">Meeting Time/Place:  </w:t>
      </w:r>
      <w:r w:rsidRPr="00D0580B">
        <w:rPr>
          <w:b/>
          <w:sz w:val="22"/>
          <w:szCs w:val="22"/>
        </w:rPr>
        <w:tab/>
      </w:r>
      <w:r w:rsidR="00FF2679" w:rsidRPr="00D0580B">
        <w:rPr>
          <w:sz w:val="22"/>
          <w:szCs w:val="22"/>
        </w:rPr>
        <w:t>Wednesdays</w:t>
      </w:r>
      <w:r w:rsidR="005D3059" w:rsidRPr="00D0580B">
        <w:rPr>
          <w:sz w:val="22"/>
          <w:szCs w:val="22"/>
        </w:rPr>
        <w:t xml:space="preserve"> </w:t>
      </w:r>
      <w:r w:rsidR="008C5635" w:rsidRPr="00D0580B">
        <w:rPr>
          <w:sz w:val="22"/>
          <w:szCs w:val="22"/>
        </w:rPr>
        <w:t>6</w:t>
      </w:r>
      <w:r w:rsidR="00B30044" w:rsidRPr="00D0580B">
        <w:rPr>
          <w:sz w:val="22"/>
          <w:szCs w:val="22"/>
        </w:rPr>
        <w:t>:</w:t>
      </w:r>
      <w:r w:rsidR="008C5635" w:rsidRPr="00D0580B">
        <w:rPr>
          <w:sz w:val="22"/>
          <w:szCs w:val="22"/>
        </w:rPr>
        <w:t>30</w:t>
      </w:r>
      <w:r w:rsidR="00B30044" w:rsidRPr="00D0580B">
        <w:rPr>
          <w:sz w:val="22"/>
          <w:szCs w:val="22"/>
        </w:rPr>
        <w:t>-</w:t>
      </w:r>
      <w:r w:rsidR="008C5635" w:rsidRPr="00D0580B">
        <w:rPr>
          <w:sz w:val="22"/>
          <w:szCs w:val="22"/>
        </w:rPr>
        <w:t>9</w:t>
      </w:r>
      <w:r w:rsidR="00B30044" w:rsidRPr="00D0580B">
        <w:rPr>
          <w:sz w:val="22"/>
          <w:szCs w:val="22"/>
        </w:rPr>
        <w:t>:</w:t>
      </w:r>
      <w:r w:rsidR="008C5635" w:rsidRPr="00D0580B">
        <w:rPr>
          <w:sz w:val="22"/>
          <w:szCs w:val="22"/>
        </w:rPr>
        <w:t>0</w:t>
      </w:r>
      <w:r w:rsidR="00126CE4" w:rsidRPr="00D0580B">
        <w:rPr>
          <w:sz w:val="22"/>
          <w:szCs w:val="22"/>
        </w:rPr>
        <w:t>0</w:t>
      </w:r>
      <w:r w:rsidR="00F33061" w:rsidRPr="00D0580B">
        <w:rPr>
          <w:sz w:val="22"/>
          <w:szCs w:val="22"/>
        </w:rPr>
        <w:t>/</w:t>
      </w:r>
      <w:r w:rsidR="002B5E77" w:rsidRPr="00D0580B">
        <w:rPr>
          <w:sz w:val="22"/>
          <w:szCs w:val="22"/>
        </w:rPr>
        <w:t xml:space="preserve"> </w:t>
      </w:r>
      <w:r w:rsidR="00FF2679" w:rsidRPr="00D0580B">
        <w:rPr>
          <w:sz w:val="22"/>
          <w:szCs w:val="22"/>
        </w:rPr>
        <w:t>3228</w:t>
      </w:r>
      <w:r w:rsidR="00B30044" w:rsidRPr="00D0580B">
        <w:rPr>
          <w:sz w:val="22"/>
          <w:szCs w:val="22"/>
        </w:rPr>
        <w:t xml:space="preserve"> </w:t>
      </w:r>
      <w:r w:rsidR="002B5E77" w:rsidRPr="00D0580B">
        <w:rPr>
          <w:sz w:val="22"/>
          <w:szCs w:val="22"/>
        </w:rPr>
        <w:t>Haley Center</w:t>
      </w:r>
      <w:r w:rsidR="00B92CDF" w:rsidRPr="00D0580B">
        <w:rPr>
          <w:sz w:val="22"/>
          <w:szCs w:val="22"/>
        </w:rPr>
        <w:t xml:space="preserve"> </w:t>
      </w:r>
    </w:p>
    <w:p w14:paraId="7A2A9C26" w14:textId="75A993D1"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jc w:val="both"/>
        <w:rPr>
          <w:sz w:val="22"/>
          <w:szCs w:val="22"/>
        </w:rPr>
      </w:pPr>
      <w:r w:rsidRPr="00D0580B">
        <w:rPr>
          <w:b/>
          <w:sz w:val="22"/>
          <w:szCs w:val="22"/>
        </w:rPr>
        <w:t xml:space="preserve">Office hours:   </w:t>
      </w:r>
      <w:r w:rsidRPr="00D0580B">
        <w:rPr>
          <w:b/>
          <w:sz w:val="22"/>
          <w:szCs w:val="22"/>
        </w:rPr>
        <w:tab/>
      </w:r>
      <w:r w:rsidRPr="00D0580B">
        <w:rPr>
          <w:b/>
          <w:sz w:val="22"/>
          <w:szCs w:val="22"/>
        </w:rPr>
        <w:tab/>
        <w:t>by appointment</w:t>
      </w:r>
      <w:r w:rsidR="00D526BE">
        <w:rPr>
          <w:b/>
          <w:sz w:val="22"/>
          <w:szCs w:val="22"/>
        </w:rPr>
        <w:t xml:space="preserve"> </w:t>
      </w:r>
    </w:p>
    <w:p w14:paraId="4FB54774" w14:textId="77777777"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z w:val="22"/>
          <w:szCs w:val="22"/>
        </w:rPr>
      </w:pPr>
      <w:r w:rsidRPr="00D0580B">
        <w:rPr>
          <w:b/>
          <w:sz w:val="22"/>
          <w:szCs w:val="22"/>
        </w:rPr>
        <w:tab/>
        <w:t>Credit:</w:t>
      </w:r>
      <w:r w:rsidRPr="00D0580B">
        <w:rPr>
          <w:sz w:val="22"/>
          <w:szCs w:val="22"/>
        </w:rPr>
        <w:tab/>
      </w:r>
      <w:r w:rsidRPr="00D0580B">
        <w:rPr>
          <w:sz w:val="22"/>
          <w:szCs w:val="22"/>
        </w:rPr>
        <w:tab/>
      </w:r>
      <w:r w:rsidRPr="00D0580B">
        <w:rPr>
          <w:sz w:val="22"/>
          <w:szCs w:val="22"/>
        </w:rPr>
        <w:tab/>
        <w:t>3 semester hours</w:t>
      </w:r>
      <w:r w:rsidRPr="00D0580B">
        <w:rPr>
          <w:sz w:val="22"/>
          <w:szCs w:val="22"/>
        </w:rPr>
        <w:tab/>
      </w:r>
    </w:p>
    <w:p w14:paraId="78830B79" w14:textId="77777777"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r w:rsidRPr="00D0580B">
        <w:rPr>
          <w:b/>
          <w:sz w:val="22"/>
          <w:szCs w:val="22"/>
        </w:rPr>
        <w:tab/>
        <w:t>Instructor:</w:t>
      </w:r>
      <w:r w:rsidRPr="00D0580B">
        <w:rPr>
          <w:sz w:val="22"/>
          <w:szCs w:val="22"/>
        </w:rPr>
        <w:t xml:space="preserve"> </w:t>
      </w:r>
      <w:r w:rsidRPr="00D0580B">
        <w:rPr>
          <w:sz w:val="22"/>
          <w:szCs w:val="22"/>
        </w:rPr>
        <w:tab/>
      </w:r>
      <w:r w:rsidRPr="00D0580B">
        <w:rPr>
          <w:sz w:val="22"/>
          <w:szCs w:val="22"/>
        </w:rPr>
        <w:tab/>
      </w:r>
      <w:r w:rsidR="00FF2679" w:rsidRPr="00D0580B">
        <w:rPr>
          <w:sz w:val="22"/>
          <w:szCs w:val="22"/>
        </w:rPr>
        <w:t>Stephanie Marshall, PhD</w:t>
      </w:r>
      <w:r w:rsidRPr="00D0580B">
        <w:rPr>
          <w:sz w:val="22"/>
          <w:szCs w:val="22"/>
        </w:rPr>
        <w:tab/>
      </w:r>
      <w:r w:rsidRPr="00D0580B">
        <w:rPr>
          <w:sz w:val="22"/>
          <w:szCs w:val="22"/>
        </w:rPr>
        <w:tab/>
      </w:r>
    </w:p>
    <w:p w14:paraId="565C1518" w14:textId="1C18D57C"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z w:val="22"/>
          <w:szCs w:val="22"/>
        </w:rPr>
      </w:pPr>
      <w:r w:rsidRPr="00D0580B">
        <w:rPr>
          <w:b/>
          <w:sz w:val="22"/>
          <w:szCs w:val="22"/>
        </w:rPr>
        <w:tab/>
        <w:t xml:space="preserve">Instructor’s email: </w:t>
      </w:r>
      <w:r w:rsidRPr="00D0580B">
        <w:rPr>
          <w:b/>
          <w:sz w:val="22"/>
          <w:szCs w:val="22"/>
        </w:rPr>
        <w:tab/>
      </w:r>
      <w:r w:rsidR="00FF2679" w:rsidRPr="00D0580B">
        <w:rPr>
          <w:b/>
          <w:sz w:val="22"/>
          <w:szCs w:val="22"/>
        </w:rPr>
        <w:t>slt0001@auburn.edu</w:t>
      </w:r>
      <w:r w:rsidRPr="00D0580B">
        <w:rPr>
          <w:b/>
          <w:sz w:val="22"/>
          <w:szCs w:val="22"/>
        </w:rPr>
        <w:t xml:space="preserve"> </w:t>
      </w:r>
    </w:p>
    <w:p w14:paraId="25A2288A" w14:textId="7FC2A58C"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z w:val="22"/>
          <w:szCs w:val="22"/>
        </w:rPr>
      </w:pPr>
      <w:r w:rsidRPr="00D0580B">
        <w:rPr>
          <w:b/>
          <w:sz w:val="22"/>
          <w:szCs w:val="22"/>
        </w:rPr>
        <w:tab/>
        <w:t xml:space="preserve">Instructor’s phone: </w:t>
      </w:r>
      <w:r w:rsidRPr="00D0580B">
        <w:rPr>
          <w:b/>
          <w:sz w:val="22"/>
          <w:szCs w:val="22"/>
        </w:rPr>
        <w:tab/>
        <w:t>844-7676</w:t>
      </w:r>
    </w:p>
    <w:p w14:paraId="58FA0269" w14:textId="3E213AD4" w:rsidR="009E335B" w:rsidRPr="00D0580B" w:rsidRDefault="009E335B" w:rsidP="00FF2679">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z w:val="22"/>
          <w:szCs w:val="22"/>
        </w:rPr>
      </w:pPr>
      <w:r w:rsidRPr="00D0580B">
        <w:rPr>
          <w:b/>
          <w:sz w:val="22"/>
          <w:szCs w:val="22"/>
        </w:rPr>
        <w:tab/>
        <w:t>Date Syllabus Prepared:</w:t>
      </w:r>
      <w:r w:rsidR="00D0580B">
        <w:rPr>
          <w:b/>
          <w:sz w:val="22"/>
          <w:szCs w:val="22"/>
        </w:rPr>
        <w:t xml:space="preserve">   </w:t>
      </w:r>
      <w:r w:rsidRPr="00D0580B">
        <w:rPr>
          <w:sz w:val="22"/>
          <w:szCs w:val="22"/>
        </w:rPr>
        <w:t xml:space="preserve"> </w:t>
      </w:r>
      <w:r w:rsidR="00854671" w:rsidRPr="00D0580B">
        <w:rPr>
          <w:sz w:val="22"/>
          <w:szCs w:val="22"/>
        </w:rPr>
        <w:t>January</w:t>
      </w:r>
      <w:r w:rsidR="00684FB8" w:rsidRPr="00D0580B">
        <w:rPr>
          <w:sz w:val="22"/>
          <w:szCs w:val="22"/>
        </w:rPr>
        <w:t xml:space="preserve"> 202</w:t>
      </w:r>
      <w:r w:rsidR="00FF2679" w:rsidRPr="00D0580B">
        <w:rPr>
          <w:sz w:val="22"/>
          <w:szCs w:val="22"/>
        </w:rPr>
        <w:t>4</w:t>
      </w:r>
    </w:p>
    <w:p w14:paraId="0A3B4C8A" w14:textId="77777777" w:rsidR="009E335B" w:rsidRPr="00D0580B" w:rsidRDefault="009E335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1FF40E2C" w14:textId="5B4B70F9" w:rsidR="009E335B" w:rsidRPr="006D223C" w:rsidRDefault="009E335B">
      <w:pPr>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223C">
        <w:rPr>
          <w:sz w:val="24"/>
          <w:szCs w:val="24"/>
        </w:rPr>
        <w:t xml:space="preserve"> </w:t>
      </w:r>
      <w:r w:rsidR="005E093B" w:rsidRPr="006D223C">
        <w:rPr>
          <w:b/>
          <w:bCs/>
          <w:sz w:val="24"/>
          <w:szCs w:val="24"/>
        </w:rPr>
        <w:t xml:space="preserve">REQUIRED </w:t>
      </w:r>
      <w:r w:rsidRPr="006D223C">
        <w:rPr>
          <w:b/>
          <w:bCs/>
          <w:sz w:val="24"/>
          <w:szCs w:val="24"/>
        </w:rPr>
        <w:t>TEXTS</w:t>
      </w:r>
      <w:r w:rsidRPr="006D223C">
        <w:rPr>
          <w:b/>
          <w:sz w:val="24"/>
          <w:szCs w:val="24"/>
        </w:rPr>
        <w:t>:</w:t>
      </w:r>
      <w:r w:rsidRPr="006D223C">
        <w:rPr>
          <w:sz w:val="24"/>
          <w:szCs w:val="24"/>
        </w:rPr>
        <w:t xml:space="preserve"> </w:t>
      </w:r>
    </w:p>
    <w:p w14:paraId="70D05EC3" w14:textId="77777777" w:rsidR="009E335B" w:rsidRPr="005E093B" w:rsidRDefault="00404896" w:rsidP="005E093B">
      <w:pPr>
        <w:pStyle w:val="ListParagraph"/>
        <w:numPr>
          <w:ilvl w:val="0"/>
          <w:numId w:val="42"/>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E093B">
        <w:rPr>
          <w:sz w:val="22"/>
          <w:szCs w:val="22"/>
        </w:rPr>
        <w:t>Young Exceptional Children Monograph Series No. 16 Blending Practices for All Children</w:t>
      </w:r>
    </w:p>
    <w:p w14:paraId="04D04233" w14:textId="77777777" w:rsidR="00404896" w:rsidRPr="00D0580B" w:rsidRDefault="00404896">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44884C9C" w14:textId="77777777" w:rsidR="00404896" w:rsidRPr="005E093B" w:rsidRDefault="00404896" w:rsidP="005E093B">
      <w:pPr>
        <w:pStyle w:val="ListParagraph"/>
        <w:numPr>
          <w:ilvl w:val="0"/>
          <w:numId w:val="42"/>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E093B">
        <w:rPr>
          <w:sz w:val="22"/>
          <w:szCs w:val="22"/>
        </w:rPr>
        <w:t>Young Exceptional Children Monograph Series No. 10 Early Intervention for Infants and Toddlers and Their Families: Practices and Outcomes</w:t>
      </w:r>
    </w:p>
    <w:p w14:paraId="3BEFCB59" w14:textId="77777777" w:rsidR="009E335B" w:rsidRPr="00D0580B" w:rsidRDefault="009E335B">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7958E487" w14:textId="7DCBA566" w:rsidR="001E1A5D" w:rsidRPr="00D0580B" w:rsidRDefault="00C63EDD" w:rsidP="001E1A5D">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b/>
          <w:sz w:val="22"/>
          <w:szCs w:val="22"/>
        </w:rPr>
        <w:t>3</w:t>
      </w:r>
      <w:r w:rsidR="009E335B" w:rsidRPr="00D0580B">
        <w:rPr>
          <w:b/>
          <w:sz w:val="22"/>
          <w:szCs w:val="22"/>
        </w:rPr>
        <w:t>.</w:t>
      </w:r>
      <w:r w:rsidR="009E335B" w:rsidRPr="006D223C">
        <w:rPr>
          <w:sz w:val="24"/>
          <w:szCs w:val="24"/>
        </w:rPr>
        <w:tab/>
      </w:r>
      <w:r w:rsidR="009E335B" w:rsidRPr="006D223C">
        <w:rPr>
          <w:b/>
          <w:sz w:val="24"/>
          <w:szCs w:val="24"/>
        </w:rPr>
        <w:t>COURSE DESCRIPTION</w:t>
      </w:r>
      <w:r w:rsidR="009E335B" w:rsidRPr="00D0580B">
        <w:rPr>
          <w:b/>
          <w:sz w:val="22"/>
          <w:szCs w:val="22"/>
        </w:rPr>
        <w:t>:</w:t>
      </w:r>
      <w:r w:rsidR="009E335B" w:rsidRPr="00D0580B">
        <w:rPr>
          <w:sz w:val="22"/>
          <w:szCs w:val="22"/>
        </w:rPr>
        <w:t xml:space="preserve"> </w:t>
      </w:r>
      <w:r w:rsidR="00C4155A" w:rsidRPr="00D0580B">
        <w:rPr>
          <w:sz w:val="22"/>
          <w:szCs w:val="22"/>
        </w:rPr>
        <w:t xml:space="preserve"> Advanced </w:t>
      </w:r>
      <w:r w:rsidR="001E1A5D" w:rsidRPr="00D0580B">
        <w:rPr>
          <w:sz w:val="22"/>
          <w:szCs w:val="22"/>
        </w:rPr>
        <w:t xml:space="preserve">understanding of a family and child centered practices which include the development, implementation, and evaluation of appropriate routine based and curriculum activities for children with mild learning/behavior disabilities and their families in grades </w:t>
      </w:r>
      <w:r w:rsidR="000E295D" w:rsidRPr="00D0580B">
        <w:rPr>
          <w:sz w:val="22"/>
          <w:szCs w:val="22"/>
        </w:rPr>
        <w:t>B-5</w:t>
      </w:r>
      <w:r w:rsidR="001E1A5D" w:rsidRPr="00D0580B">
        <w:rPr>
          <w:sz w:val="22"/>
          <w:szCs w:val="22"/>
        </w:rPr>
        <w:t xml:space="preserve">. Content also includes extensive exploration of various curricular and development theories, transition, assistive technology, assessment, and program planning.   </w:t>
      </w:r>
    </w:p>
    <w:p w14:paraId="62440F05" w14:textId="77777777" w:rsidR="001E1A5D" w:rsidRPr="00D0580B" w:rsidRDefault="001E1A5D" w:rsidP="001E1A5D">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80115F2" w14:textId="2FE90F55" w:rsidR="001E1A5D" w:rsidRPr="00D0580B" w:rsidRDefault="00C63EDD" w:rsidP="001E1A5D">
      <w:p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sz w:val="22"/>
          <w:szCs w:val="22"/>
        </w:rPr>
        <w:t>4</w:t>
      </w:r>
      <w:r w:rsidR="001E1A5D" w:rsidRPr="00D0580B">
        <w:rPr>
          <w:b/>
          <w:sz w:val="22"/>
          <w:szCs w:val="22"/>
        </w:rPr>
        <w:t xml:space="preserve">. </w:t>
      </w:r>
      <w:r w:rsidR="000E204C" w:rsidRPr="006526AC">
        <w:rPr>
          <w:b/>
          <w:sz w:val="24"/>
          <w:szCs w:val="24"/>
        </w:rPr>
        <w:t>STUDENT LEARNING OUTCOMES</w:t>
      </w:r>
      <w:r w:rsidR="001E1A5D" w:rsidRPr="00D0580B">
        <w:rPr>
          <w:b/>
          <w:sz w:val="22"/>
          <w:szCs w:val="22"/>
        </w:rPr>
        <w:t>:</w:t>
      </w:r>
      <w:r w:rsidR="001E1A5D" w:rsidRPr="00D0580B">
        <w:rPr>
          <w:sz w:val="22"/>
          <w:szCs w:val="22"/>
        </w:rPr>
        <w:t xml:space="preserve"> After appropriate learning activities, the student will:</w:t>
      </w:r>
    </w:p>
    <w:p w14:paraId="0CB3CAAC" w14:textId="77777777" w:rsidR="001E1A5D" w:rsidRPr="00D0580B" w:rsidRDefault="001E1A5D" w:rsidP="001E1A5D">
      <w:p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6872CF38" w14:textId="7436FD80" w:rsidR="001E1A5D" w:rsidRPr="00D0580B" w:rsidRDefault="001E1A5D" w:rsidP="001E1A5D">
      <w:pPr>
        <w:tabs>
          <w:tab w:val="left" w:pos="360"/>
        </w:tabs>
        <w:autoSpaceDE w:val="0"/>
        <w:autoSpaceDN w:val="0"/>
        <w:adjustRightInd w:val="0"/>
        <w:ind w:left="792" w:hanging="792"/>
        <w:rPr>
          <w:b/>
          <w:bCs/>
          <w:color w:val="000000"/>
          <w:sz w:val="22"/>
          <w:szCs w:val="22"/>
        </w:rPr>
      </w:pPr>
      <w:r w:rsidRPr="00D0580B">
        <w:rPr>
          <w:b/>
          <w:bCs/>
          <w:color w:val="000000"/>
          <w:sz w:val="22"/>
          <w:szCs w:val="22"/>
        </w:rPr>
        <w:t>Child Focused Intervention (DEC)</w:t>
      </w:r>
      <w:r w:rsidR="009C6526">
        <w:rPr>
          <w:b/>
          <w:bCs/>
          <w:color w:val="000000"/>
          <w:sz w:val="22"/>
          <w:szCs w:val="22"/>
        </w:rPr>
        <w:t>:</w:t>
      </w:r>
    </w:p>
    <w:p w14:paraId="17849407" w14:textId="77777777" w:rsidR="001E1A5D" w:rsidRPr="00BE06E4" w:rsidRDefault="001E1A5D" w:rsidP="00BE06E4">
      <w:pPr>
        <w:pStyle w:val="ListParagraph"/>
        <w:numPr>
          <w:ilvl w:val="0"/>
          <w:numId w:val="43"/>
        </w:numPr>
        <w:tabs>
          <w:tab w:val="left" w:pos="540"/>
        </w:tabs>
        <w:autoSpaceDE w:val="0"/>
        <w:autoSpaceDN w:val="0"/>
        <w:adjustRightInd w:val="0"/>
        <w:rPr>
          <w:color w:val="000000"/>
          <w:sz w:val="22"/>
          <w:szCs w:val="22"/>
        </w:rPr>
      </w:pPr>
      <w:r w:rsidRPr="00BE06E4">
        <w:rPr>
          <w:color w:val="000000"/>
          <w:sz w:val="22"/>
          <w:szCs w:val="22"/>
        </w:rPr>
        <w:t xml:space="preserve">Demonstrate the ability to </w:t>
      </w:r>
      <w:r w:rsidRPr="00BE06E4">
        <w:rPr>
          <w:b/>
          <w:bCs/>
          <w:color w:val="000000"/>
          <w:sz w:val="22"/>
          <w:szCs w:val="22"/>
        </w:rPr>
        <w:t xml:space="preserve">design environments </w:t>
      </w:r>
      <w:r w:rsidRPr="00BE06E4">
        <w:rPr>
          <w:color w:val="000000"/>
          <w:sz w:val="22"/>
          <w:szCs w:val="22"/>
        </w:rPr>
        <w:t xml:space="preserve">which promote children's safety, active engagement, learning, participation, and </w:t>
      </w:r>
      <w:proofErr w:type="gramStart"/>
      <w:r w:rsidRPr="00BE06E4">
        <w:rPr>
          <w:color w:val="000000"/>
          <w:sz w:val="22"/>
          <w:szCs w:val="22"/>
        </w:rPr>
        <w:t>membership;</w:t>
      </w:r>
      <w:proofErr w:type="gramEnd"/>
    </w:p>
    <w:p w14:paraId="542F8D9C" w14:textId="77777777" w:rsidR="001E1A5D" w:rsidRPr="00BE06E4" w:rsidRDefault="001E1A5D" w:rsidP="00BE06E4">
      <w:pPr>
        <w:pStyle w:val="ListParagraph"/>
        <w:numPr>
          <w:ilvl w:val="0"/>
          <w:numId w:val="43"/>
        </w:numPr>
        <w:tabs>
          <w:tab w:val="left" w:pos="540"/>
        </w:tabs>
        <w:autoSpaceDE w:val="0"/>
        <w:autoSpaceDN w:val="0"/>
        <w:adjustRightInd w:val="0"/>
        <w:rPr>
          <w:sz w:val="22"/>
          <w:szCs w:val="22"/>
        </w:rPr>
      </w:pPr>
      <w:r w:rsidRPr="00BE06E4">
        <w:rPr>
          <w:sz w:val="22"/>
          <w:szCs w:val="22"/>
        </w:rPr>
        <w:t xml:space="preserve">Knowledge of the kinds and nature of exceptionalities and special needs of children from birth through age eight. </w:t>
      </w:r>
    </w:p>
    <w:p w14:paraId="3F5874EF" w14:textId="77777777" w:rsidR="001E1A5D" w:rsidRPr="00BE06E4" w:rsidRDefault="001E1A5D" w:rsidP="00BE06E4">
      <w:pPr>
        <w:pStyle w:val="ListParagraph"/>
        <w:numPr>
          <w:ilvl w:val="0"/>
          <w:numId w:val="43"/>
        </w:numPr>
        <w:tabs>
          <w:tab w:val="left" w:pos="540"/>
        </w:tabs>
        <w:autoSpaceDE w:val="0"/>
        <w:autoSpaceDN w:val="0"/>
        <w:adjustRightInd w:val="0"/>
        <w:rPr>
          <w:sz w:val="22"/>
          <w:szCs w:val="22"/>
        </w:rPr>
      </w:pPr>
      <w:r w:rsidRPr="00BE06E4">
        <w:rPr>
          <w:sz w:val="22"/>
          <w:szCs w:val="22"/>
        </w:rPr>
        <w:t>Knowledge of procedures for adapting strategies and resources to the needs of children with</w:t>
      </w:r>
      <w:r w:rsidRPr="00BE06E4">
        <w:rPr>
          <w:color w:val="548DD4"/>
          <w:sz w:val="22"/>
          <w:szCs w:val="22"/>
        </w:rPr>
        <w:t xml:space="preserve"> </w:t>
      </w:r>
      <w:r w:rsidRPr="00BE06E4">
        <w:rPr>
          <w:sz w:val="22"/>
          <w:szCs w:val="22"/>
        </w:rPr>
        <w:t>disabilities from birth through age eight.</w:t>
      </w:r>
    </w:p>
    <w:p w14:paraId="3F8AD7CE" w14:textId="77777777" w:rsidR="001E1A5D" w:rsidRPr="00BE06E4" w:rsidRDefault="001E1A5D" w:rsidP="00BE06E4">
      <w:pPr>
        <w:pStyle w:val="ListParagraph"/>
        <w:numPr>
          <w:ilvl w:val="0"/>
          <w:numId w:val="43"/>
        </w:numPr>
        <w:tabs>
          <w:tab w:val="left" w:pos="540"/>
        </w:tabs>
        <w:autoSpaceDE w:val="0"/>
        <w:autoSpaceDN w:val="0"/>
        <w:adjustRightInd w:val="0"/>
        <w:rPr>
          <w:sz w:val="22"/>
          <w:szCs w:val="22"/>
        </w:rPr>
      </w:pPr>
      <w:r w:rsidRPr="00BE06E4">
        <w:rPr>
          <w:sz w:val="22"/>
          <w:szCs w:val="22"/>
        </w:rPr>
        <w:t xml:space="preserve">Knowledge of curriculum for research-based intervention across exceptionalities in areas including cognition, language development, motor development, adaptive, and social development. </w:t>
      </w:r>
    </w:p>
    <w:p w14:paraId="63AD9D99" w14:textId="77777777" w:rsidR="00EA3713" w:rsidRDefault="00CD1601" w:rsidP="00977BF3">
      <w:pPr>
        <w:tabs>
          <w:tab w:val="left" w:pos="540"/>
        </w:tabs>
        <w:autoSpaceDE w:val="0"/>
        <w:autoSpaceDN w:val="0"/>
        <w:adjustRightInd w:val="0"/>
        <w:ind w:left="-828"/>
        <w:rPr>
          <w:b/>
          <w:bCs/>
          <w:color w:val="000000"/>
          <w:sz w:val="22"/>
          <w:szCs w:val="22"/>
        </w:rPr>
      </w:pPr>
      <w:r>
        <w:rPr>
          <w:b/>
          <w:bCs/>
          <w:color w:val="000000"/>
          <w:sz w:val="22"/>
          <w:szCs w:val="22"/>
        </w:rPr>
        <w:t xml:space="preserve">           </w:t>
      </w:r>
    </w:p>
    <w:p w14:paraId="4C85D1A7" w14:textId="2B15890A" w:rsidR="001E1A5D" w:rsidRPr="00977BF3" w:rsidRDefault="001E1A5D" w:rsidP="00BE06E4">
      <w:pPr>
        <w:tabs>
          <w:tab w:val="left" w:pos="540"/>
        </w:tabs>
        <w:autoSpaceDE w:val="0"/>
        <w:autoSpaceDN w:val="0"/>
        <w:adjustRightInd w:val="0"/>
        <w:rPr>
          <w:b/>
          <w:bCs/>
          <w:color w:val="000000"/>
          <w:sz w:val="22"/>
          <w:szCs w:val="22"/>
        </w:rPr>
      </w:pPr>
      <w:r w:rsidRPr="00977BF3">
        <w:rPr>
          <w:b/>
          <w:bCs/>
          <w:color w:val="000000"/>
          <w:sz w:val="22"/>
          <w:szCs w:val="22"/>
        </w:rPr>
        <w:t>Teaming (DEC)</w:t>
      </w:r>
      <w:r w:rsidR="009C6526">
        <w:rPr>
          <w:b/>
          <w:bCs/>
          <w:color w:val="000000"/>
          <w:sz w:val="22"/>
          <w:szCs w:val="22"/>
        </w:rPr>
        <w:t>:</w:t>
      </w:r>
    </w:p>
    <w:p w14:paraId="44C8C903" w14:textId="0247B581" w:rsidR="001E1A5D" w:rsidRPr="00BE06E4" w:rsidRDefault="001E1A5D" w:rsidP="00BE06E4">
      <w:pPr>
        <w:pStyle w:val="ListParagraph"/>
        <w:numPr>
          <w:ilvl w:val="0"/>
          <w:numId w:val="45"/>
        </w:numPr>
        <w:tabs>
          <w:tab w:val="left" w:pos="540"/>
        </w:tabs>
        <w:autoSpaceDE w:val="0"/>
        <w:autoSpaceDN w:val="0"/>
        <w:adjustRightInd w:val="0"/>
        <w:rPr>
          <w:color w:val="000000"/>
          <w:sz w:val="22"/>
          <w:szCs w:val="22"/>
        </w:rPr>
      </w:pPr>
      <w:r w:rsidRPr="00BE06E4">
        <w:rPr>
          <w:color w:val="000000"/>
          <w:sz w:val="22"/>
          <w:szCs w:val="22"/>
        </w:rPr>
        <w:t xml:space="preserve">Demonstrate the ability to facilitate </w:t>
      </w:r>
      <w:r w:rsidRPr="00BE06E4">
        <w:rPr>
          <w:b/>
          <w:bCs/>
          <w:color w:val="000000"/>
          <w:sz w:val="22"/>
          <w:szCs w:val="22"/>
        </w:rPr>
        <w:t xml:space="preserve">family members </w:t>
      </w:r>
      <w:r w:rsidRPr="00BE06E4">
        <w:rPr>
          <w:color w:val="000000"/>
          <w:sz w:val="22"/>
          <w:szCs w:val="22"/>
        </w:rPr>
        <w:t xml:space="preserve">in the </w:t>
      </w:r>
      <w:r w:rsidR="00B82807" w:rsidRPr="00BE06E4">
        <w:rPr>
          <w:b/>
          <w:bCs/>
          <w:color w:val="000000"/>
          <w:sz w:val="22"/>
          <w:szCs w:val="22"/>
        </w:rPr>
        <w:t>decision-making</w:t>
      </w:r>
      <w:r w:rsidRPr="00BE06E4">
        <w:rPr>
          <w:b/>
          <w:bCs/>
          <w:color w:val="000000"/>
          <w:sz w:val="22"/>
          <w:szCs w:val="22"/>
        </w:rPr>
        <w:t xml:space="preserve"> </w:t>
      </w:r>
      <w:proofErr w:type="gramStart"/>
      <w:r w:rsidRPr="00BE06E4">
        <w:rPr>
          <w:color w:val="000000"/>
          <w:sz w:val="22"/>
          <w:szCs w:val="22"/>
        </w:rPr>
        <w:t>process;</w:t>
      </w:r>
      <w:proofErr w:type="gramEnd"/>
    </w:p>
    <w:p w14:paraId="65D44DA8" w14:textId="4C7AE2BB" w:rsidR="001E1A5D" w:rsidRPr="00BE06E4" w:rsidRDefault="001E1A5D" w:rsidP="00BE06E4">
      <w:pPr>
        <w:pStyle w:val="ListParagraph"/>
        <w:numPr>
          <w:ilvl w:val="0"/>
          <w:numId w:val="45"/>
        </w:numPr>
        <w:tabs>
          <w:tab w:val="left" w:pos="540"/>
        </w:tabs>
        <w:autoSpaceDE w:val="0"/>
        <w:autoSpaceDN w:val="0"/>
        <w:adjustRightInd w:val="0"/>
        <w:rPr>
          <w:b/>
          <w:bCs/>
          <w:color w:val="000000"/>
          <w:sz w:val="22"/>
          <w:szCs w:val="22"/>
        </w:rPr>
      </w:pPr>
      <w:r w:rsidRPr="00BE06E4">
        <w:rPr>
          <w:color w:val="000000"/>
          <w:sz w:val="22"/>
          <w:szCs w:val="22"/>
        </w:rPr>
        <w:t xml:space="preserve">Demonstrate the ability to </w:t>
      </w:r>
      <w:r w:rsidRPr="00BE06E4">
        <w:rPr>
          <w:b/>
          <w:bCs/>
          <w:color w:val="000000"/>
          <w:sz w:val="22"/>
          <w:szCs w:val="22"/>
        </w:rPr>
        <w:t xml:space="preserve">cross professional </w:t>
      </w:r>
      <w:proofErr w:type="gramStart"/>
      <w:r w:rsidRPr="00BE06E4">
        <w:rPr>
          <w:b/>
          <w:bCs/>
          <w:color w:val="000000"/>
          <w:sz w:val="22"/>
          <w:szCs w:val="22"/>
        </w:rPr>
        <w:t>boundaries;</w:t>
      </w:r>
      <w:proofErr w:type="gramEnd"/>
    </w:p>
    <w:p w14:paraId="1CB41082" w14:textId="53ECCFB7" w:rsidR="001E1A5D" w:rsidRPr="00BE06E4" w:rsidRDefault="001E1A5D" w:rsidP="00BE06E4">
      <w:pPr>
        <w:pStyle w:val="ListParagraph"/>
        <w:numPr>
          <w:ilvl w:val="0"/>
          <w:numId w:val="45"/>
        </w:numPr>
        <w:tabs>
          <w:tab w:val="left" w:pos="540"/>
        </w:tabs>
        <w:autoSpaceDE w:val="0"/>
        <w:autoSpaceDN w:val="0"/>
        <w:adjustRightInd w:val="0"/>
        <w:rPr>
          <w:color w:val="000000"/>
          <w:sz w:val="22"/>
          <w:szCs w:val="22"/>
        </w:rPr>
      </w:pPr>
      <w:r w:rsidRPr="00BE06E4">
        <w:rPr>
          <w:color w:val="000000"/>
          <w:sz w:val="22"/>
          <w:szCs w:val="22"/>
        </w:rPr>
        <w:t xml:space="preserve">Demonstrate the ability to </w:t>
      </w:r>
      <w:r w:rsidRPr="00BE06E4">
        <w:rPr>
          <w:b/>
          <w:bCs/>
          <w:color w:val="000000"/>
          <w:sz w:val="22"/>
          <w:szCs w:val="22"/>
        </w:rPr>
        <w:t>focus intervention on function</w:t>
      </w:r>
      <w:r w:rsidRPr="00BE06E4">
        <w:rPr>
          <w:color w:val="000000"/>
          <w:sz w:val="22"/>
          <w:szCs w:val="22"/>
        </w:rPr>
        <w:t xml:space="preserve">, not </w:t>
      </w:r>
      <w:proofErr w:type="gramStart"/>
      <w:r w:rsidRPr="00BE06E4">
        <w:rPr>
          <w:color w:val="000000"/>
          <w:sz w:val="22"/>
          <w:szCs w:val="22"/>
        </w:rPr>
        <w:t>services;</w:t>
      </w:r>
      <w:proofErr w:type="gramEnd"/>
    </w:p>
    <w:p w14:paraId="42EA02F9" w14:textId="4F6C1D72" w:rsidR="001E1A5D" w:rsidRPr="00BE06E4" w:rsidRDefault="001E1A5D" w:rsidP="00BE06E4">
      <w:pPr>
        <w:pStyle w:val="ListParagraph"/>
        <w:numPr>
          <w:ilvl w:val="0"/>
          <w:numId w:val="45"/>
        </w:numPr>
        <w:tabs>
          <w:tab w:val="left" w:pos="540"/>
        </w:tabs>
        <w:autoSpaceDE w:val="0"/>
        <w:autoSpaceDN w:val="0"/>
        <w:adjustRightInd w:val="0"/>
        <w:rPr>
          <w:color w:val="000000"/>
          <w:sz w:val="22"/>
          <w:szCs w:val="22"/>
        </w:rPr>
      </w:pPr>
      <w:r w:rsidRPr="00BE06E4">
        <w:rPr>
          <w:color w:val="000000"/>
          <w:sz w:val="22"/>
          <w:szCs w:val="22"/>
        </w:rPr>
        <w:t xml:space="preserve">Demonstrate the ability to </w:t>
      </w:r>
      <w:r w:rsidRPr="00BE06E4">
        <w:rPr>
          <w:b/>
          <w:bCs/>
          <w:color w:val="000000"/>
          <w:sz w:val="22"/>
          <w:szCs w:val="22"/>
        </w:rPr>
        <w:t xml:space="preserve">apply primary discipline </w:t>
      </w:r>
      <w:r w:rsidRPr="00BE06E4">
        <w:rPr>
          <w:color w:val="000000"/>
          <w:sz w:val="22"/>
          <w:szCs w:val="22"/>
        </w:rPr>
        <w:t xml:space="preserve">to the early intervention </w:t>
      </w:r>
      <w:proofErr w:type="gramStart"/>
      <w:r w:rsidRPr="00BE06E4">
        <w:rPr>
          <w:color w:val="000000"/>
          <w:sz w:val="22"/>
          <w:szCs w:val="22"/>
        </w:rPr>
        <w:t>process;</w:t>
      </w:r>
      <w:proofErr w:type="gramEnd"/>
    </w:p>
    <w:p w14:paraId="2680E9B1" w14:textId="3EE990FF" w:rsidR="001E1A5D" w:rsidRPr="00BE06E4" w:rsidRDefault="001E1A5D" w:rsidP="00BE06E4">
      <w:pPr>
        <w:pStyle w:val="ListParagraph"/>
        <w:numPr>
          <w:ilvl w:val="0"/>
          <w:numId w:val="45"/>
        </w:numPr>
        <w:tabs>
          <w:tab w:val="left" w:pos="540"/>
        </w:tabs>
        <w:autoSpaceDE w:val="0"/>
        <w:autoSpaceDN w:val="0"/>
        <w:adjustRightInd w:val="0"/>
        <w:rPr>
          <w:color w:val="000000"/>
          <w:sz w:val="22"/>
          <w:szCs w:val="22"/>
        </w:rPr>
      </w:pPr>
      <w:r w:rsidRPr="00BE06E4">
        <w:rPr>
          <w:color w:val="000000"/>
          <w:sz w:val="22"/>
          <w:szCs w:val="22"/>
        </w:rPr>
        <w:t xml:space="preserve">Demonstrate the ability to perform </w:t>
      </w:r>
      <w:r w:rsidRPr="00BE06E4">
        <w:rPr>
          <w:b/>
          <w:bCs/>
          <w:color w:val="000000"/>
          <w:sz w:val="22"/>
          <w:szCs w:val="22"/>
        </w:rPr>
        <w:t xml:space="preserve">professional roles </w:t>
      </w:r>
      <w:r w:rsidRPr="00BE06E4">
        <w:rPr>
          <w:color w:val="000000"/>
          <w:sz w:val="22"/>
          <w:szCs w:val="22"/>
        </w:rPr>
        <w:t xml:space="preserve">of </w:t>
      </w:r>
      <w:r w:rsidRPr="00BE06E4">
        <w:rPr>
          <w:b/>
          <w:bCs/>
          <w:color w:val="000000"/>
          <w:sz w:val="22"/>
          <w:szCs w:val="22"/>
        </w:rPr>
        <w:t xml:space="preserve">service coordinator, team consultant, or direct service </w:t>
      </w:r>
      <w:proofErr w:type="gramStart"/>
      <w:r w:rsidRPr="00BE06E4">
        <w:rPr>
          <w:b/>
          <w:bCs/>
          <w:color w:val="000000"/>
          <w:sz w:val="22"/>
          <w:szCs w:val="22"/>
        </w:rPr>
        <w:t>provider</w:t>
      </w:r>
      <w:r w:rsidRPr="00BE06E4">
        <w:rPr>
          <w:color w:val="000000"/>
          <w:sz w:val="22"/>
          <w:szCs w:val="22"/>
        </w:rPr>
        <w:t>;</w:t>
      </w:r>
      <w:proofErr w:type="gramEnd"/>
    </w:p>
    <w:p w14:paraId="3A91FFF8" w14:textId="1E8A3140" w:rsidR="001E1A5D" w:rsidRPr="00BE06E4" w:rsidRDefault="001E1A5D" w:rsidP="00BE06E4">
      <w:pPr>
        <w:pStyle w:val="ListParagraph"/>
        <w:numPr>
          <w:ilvl w:val="0"/>
          <w:numId w:val="45"/>
        </w:numPr>
        <w:tabs>
          <w:tab w:val="left" w:pos="540"/>
        </w:tabs>
        <w:autoSpaceDE w:val="0"/>
        <w:autoSpaceDN w:val="0"/>
        <w:adjustRightInd w:val="0"/>
        <w:rPr>
          <w:b/>
          <w:bCs/>
          <w:color w:val="000000"/>
          <w:sz w:val="22"/>
          <w:szCs w:val="22"/>
        </w:rPr>
      </w:pPr>
      <w:r w:rsidRPr="00BE06E4">
        <w:rPr>
          <w:color w:val="000000"/>
          <w:sz w:val="22"/>
          <w:szCs w:val="22"/>
        </w:rPr>
        <w:t xml:space="preserve">Demonstrate the ability to provide services both directly and by </w:t>
      </w:r>
      <w:r w:rsidRPr="00BE06E4">
        <w:rPr>
          <w:b/>
          <w:bCs/>
          <w:color w:val="000000"/>
          <w:sz w:val="22"/>
          <w:szCs w:val="22"/>
        </w:rPr>
        <w:t xml:space="preserve">consultant/coach </w:t>
      </w:r>
      <w:proofErr w:type="gramStart"/>
      <w:r w:rsidRPr="00BE06E4">
        <w:rPr>
          <w:b/>
          <w:bCs/>
          <w:color w:val="000000"/>
          <w:sz w:val="22"/>
          <w:szCs w:val="22"/>
        </w:rPr>
        <w:t>model;</w:t>
      </w:r>
      <w:proofErr w:type="gramEnd"/>
    </w:p>
    <w:p w14:paraId="0E15B0AD" w14:textId="2B6AE91C" w:rsidR="001E1A5D" w:rsidRPr="00BE06E4" w:rsidRDefault="001E1A5D" w:rsidP="00BE06E4">
      <w:pPr>
        <w:pStyle w:val="ListParagraph"/>
        <w:numPr>
          <w:ilvl w:val="0"/>
          <w:numId w:val="45"/>
        </w:numPr>
        <w:tabs>
          <w:tab w:val="left" w:pos="540"/>
        </w:tabs>
        <w:autoSpaceDE w:val="0"/>
        <w:autoSpaceDN w:val="0"/>
        <w:adjustRightInd w:val="0"/>
        <w:rPr>
          <w:b/>
          <w:bCs/>
          <w:color w:val="000000"/>
          <w:sz w:val="22"/>
          <w:szCs w:val="22"/>
        </w:rPr>
      </w:pPr>
      <w:r w:rsidRPr="00BE06E4">
        <w:rPr>
          <w:color w:val="000000"/>
          <w:sz w:val="22"/>
          <w:szCs w:val="22"/>
        </w:rPr>
        <w:t xml:space="preserve">Demonstrate the ability to provide service in </w:t>
      </w:r>
      <w:r w:rsidRPr="00BE06E4">
        <w:rPr>
          <w:b/>
          <w:bCs/>
          <w:color w:val="000000"/>
          <w:sz w:val="22"/>
          <w:szCs w:val="22"/>
        </w:rPr>
        <w:t xml:space="preserve">partnership with family members and other team </w:t>
      </w:r>
      <w:proofErr w:type="gramStart"/>
      <w:r w:rsidRPr="00BE06E4">
        <w:rPr>
          <w:b/>
          <w:bCs/>
          <w:color w:val="000000"/>
          <w:sz w:val="22"/>
          <w:szCs w:val="22"/>
        </w:rPr>
        <w:t>members;</w:t>
      </w:r>
      <w:proofErr w:type="gramEnd"/>
    </w:p>
    <w:p w14:paraId="71279FAE" w14:textId="77777777" w:rsidR="001E1A5D" w:rsidRPr="00D0580B" w:rsidRDefault="001E1A5D" w:rsidP="001E1A5D">
      <w:pPr>
        <w:tabs>
          <w:tab w:val="left" w:pos="540"/>
        </w:tabs>
        <w:autoSpaceDE w:val="0"/>
        <w:autoSpaceDN w:val="0"/>
        <w:adjustRightInd w:val="0"/>
        <w:ind w:left="792" w:hanging="792"/>
        <w:rPr>
          <w:b/>
          <w:bCs/>
          <w:color w:val="000000"/>
          <w:sz w:val="22"/>
          <w:szCs w:val="22"/>
        </w:rPr>
      </w:pPr>
    </w:p>
    <w:p w14:paraId="1825D751" w14:textId="7CA81287" w:rsidR="001E1A5D" w:rsidRPr="00D0580B" w:rsidRDefault="001E1A5D" w:rsidP="001E1A5D">
      <w:pPr>
        <w:tabs>
          <w:tab w:val="left" w:pos="540"/>
        </w:tabs>
        <w:autoSpaceDE w:val="0"/>
        <w:autoSpaceDN w:val="0"/>
        <w:adjustRightInd w:val="0"/>
        <w:ind w:left="792" w:hanging="792"/>
        <w:rPr>
          <w:b/>
          <w:bCs/>
          <w:sz w:val="22"/>
          <w:szCs w:val="22"/>
        </w:rPr>
      </w:pPr>
      <w:r w:rsidRPr="00D0580B">
        <w:rPr>
          <w:b/>
          <w:bCs/>
          <w:color w:val="000000"/>
          <w:sz w:val="22"/>
          <w:szCs w:val="22"/>
        </w:rPr>
        <w:t>T</w:t>
      </w:r>
      <w:r w:rsidRPr="00D0580B">
        <w:rPr>
          <w:b/>
          <w:bCs/>
          <w:sz w:val="22"/>
          <w:szCs w:val="22"/>
        </w:rPr>
        <w:t>echnological Applications (DEC)</w:t>
      </w:r>
      <w:r w:rsidR="009C6526">
        <w:rPr>
          <w:b/>
          <w:bCs/>
          <w:sz w:val="22"/>
          <w:szCs w:val="22"/>
        </w:rPr>
        <w:t>:</w:t>
      </w:r>
    </w:p>
    <w:p w14:paraId="7EC1F0B3" w14:textId="71B1AEC7" w:rsidR="001E1A5D" w:rsidRPr="000C5EE6" w:rsidRDefault="001E1A5D" w:rsidP="000C5EE6">
      <w:pPr>
        <w:pStyle w:val="ListParagraph"/>
        <w:numPr>
          <w:ilvl w:val="0"/>
          <w:numId w:val="46"/>
        </w:numPr>
        <w:tabs>
          <w:tab w:val="left" w:pos="540"/>
        </w:tabs>
        <w:autoSpaceDE w:val="0"/>
        <w:autoSpaceDN w:val="0"/>
        <w:adjustRightInd w:val="0"/>
        <w:rPr>
          <w:sz w:val="22"/>
          <w:szCs w:val="22"/>
        </w:rPr>
      </w:pPr>
      <w:r w:rsidRPr="000C5EE6">
        <w:rPr>
          <w:sz w:val="22"/>
          <w:szCs w:val="22"/>
        </w:rPr>
        <w:t xml:space="preserve">Demonstrate the ability to </w:t>
      </w:r>
      <w:r w:rsidRPr="000C5EE6">
        <w:rPr>
          <w:b/>
          <w:bCs/>
          <w:sz w:val="22"/>
          <w:szCs w:val="22"/>
        </w:rPr>
        <w:t xml:space="preserve">use assistive and instructional technology </w:t>
      </w:r>
      <w:r w:rsidRPr="000C5EE6">
        <w:rPr>
          <w:sz w:val="22"/>
          <w:szCs w:val="22"/>
        </w:rPr>
        <w:t xml:space="preserve">in intervention programs for </w:t>
      </w:r>
      <w:proofErr w:type="gramStart"/>
      <w:r w:rsidRPr="000C5EE6">
        <w:rPr>
          <w:sz w:val="22"/>
          <w:szCs w:val="22"/>
        </w:rPr>
        <w:t>children;</w:t>
      </w:r>
      <w:proofErr w:type="gramEnd"/>
    </w:p>
    <w:p w14:paraId="713BFEA8" w14:textId="1E25BB7A" w:rsidR="001E1A5D" w:rsidRPr="000C5EE6" w:rsidRDefault="001E1A5D" w:rsidP="000C5EE6">
      <w:pPr>
        <w:pStyle w:val="ListParagraph"/>
        <w:numPr>
          <w:ilvl w:val="0"/>
          <w:numId w:val="46"/>
        </w:numPr>
        <w:tabs>
          <w:tab w:val="left" w:pos="540"/>
        </w:tabs>
        <w:autoSpaceDE w:val="0"/>
        <w:autoSpaceDN w:val="0"/>
        <w:adjustRightInd w:val="0"/>
        <w:rPr>
          <w:sz w:val="22"/>
          <w:szCs w:val="22"/>
        </w:rPr>
      </w:pPr>
      <w:r w:rsidRPr="000C5EE6">
        <w:rPr>
          <w:sz w:val="22"/>
          <w:szCs w:val="22"/>
        </w:rPr>
        <w:t xml:space="preserve">Demonstrate the ability to </w:t>
      </w:r>
      <w:r w:rsidRPr="000C5EE6">
        <w:rPr>
          <w:b/>
          <w:bCs/>
          <w:sz w:val="22"/>
          <w:szCs w:val="22"/>
        </w:rPr>
        <w:t xml:space="preserve">collaborate with families </w:t>
      </w:r>
      <w:r w:rsidRPr="000C5EE6">
        <w:rPr>
          <w:sz w:val="22"/>
          <w:szCs w:val="22"/>
        </w:rPr>
        <w:t xml:space="preserve">and </w:t>
      </w:r>
      <w:r w:rsidRPr="000C5EE6">
        <w:rPr>
          <w:b/>
          <w:bCs/>
          <w:sz w:val="22"/>
          <w:szCs w:val="22"/>
        </w:rPr>
        <w:t xml:space="preserve">other professionals </w:t>
      </w:r>
      <w:r w:rsidRPr="000C5EE6">
        <w:rPr>
          <w:sz w:val="22"/>
          <w:szCs w:val="22"/>
        </w:rPr>
        <w:t>in planning and implementing th</w:t>
      </w:r>
      <w:r w:rsidR="000C5EE6" w:rsidRPr="000C5EE6">
        <w:rPr>
          <w:sz w:val="22"/>
          <w:szCs w:val="22"/>
        </w:rPr>
        <w:t xml:space="preserve">e </w:t>
      </w:r>
      <w:r w:rsidRPr="000C5EE6">
        <w:rPr>
          <w:sz w:val="22"/>
          <w:szCs w:val="22"/>
        </w:rPr>
        <w:t xml:space="preserve">use of assistive </w:t>
      </w:r>
      <w:proofErr w:type="gramStart"/>
      <w:r w:rsidRPr="000C5EE6">
        <w:rPr>
          <w:sz w:val="22"/>
          <w:szCs w:val="22"/>
        </w:rPr>
        <w:t>technology;</w:t>
      </w:r>
      <w:proofErr w:type="gramEnd"/>
    </w:p>
    <w:p w14:paraId="25A56825" w14:textId="1B38B2E2" w:rsidR="001E1A5D" w:rsidRPr="000C5EE6" w:rsidRDefault="001E1A5D" w:rsidP="000C5EE6">
      <w:pPr>
        <w:pStyle w:val="ListParagraph"/>
        <w:numPr>
          <w:ilvl w:val="0"/>
          <w:numId w:val="46"/>
        </w:numPr>
        <w:tabs>
          <w:tab w:val="left" w:pos="540"/>
        </w:tabs>
        <w:autoSpaceDE w:val="0"/>
        <w:autoSpaceDN w:val="0"/>
        <w:adjustRightInd w:val="0"/>
        <w:rPr>
          <w:b/>
          <w:bCs/>
          <w:sz w:val="22"/>
          <w:szCs w:val="22"/>
        </w:rPr>
      </w:pPr>
      <w:r w:rsidRPr="000C5EE6">
        <w:rPr>
          <w:sz w:val="22"/>
          <w:szCs w:val="22"/>
        </w:rPr>
        <w:t xml:space="preserve">Demonstrate the ability to </w:t>
      </w:r>
      <w:r w:rsidRPr="000C5EE6">
        <w:rPr>
          <w:b/>
          <w:bCs/>
          <w:sz w:val="22"/>
          <w:szCs w:val="22"/>
        </w:rPr>
        <w:t xml:space="preserve">work with families and professionals </w:t>
      </w:r>
      <w:r w:rsidRPr="000C5EE6">
        <w:rPr>
          <w:sz w:val="22"/>
          <w:szCs w:val="22"/>
        </w:rPr>
        <w:t xml:space="preserve">to </w:t>
      </w:r>
      <w:r w:rsidRPr="000C5EE6">
        <w:rPr>
          <w:b/>
          <w:bCs/>
          <w:sz w:val="22"/>
          <w:szCs w:val="22"/>
        </w:rPr>
        <w:t xml:space="preserve">use technology </w:t>
      </w:r>
      <w:r w:rsidRPr="000C5EE6">
        <w:rPr>
          <w:sz w:val="22"/>
          <w:szCs w:val="22"/>
        </w:rPr>
        <w:t xml:space="preserve">to </w:t>
      </w:r>
      <w:r w:rsidRPr="000C5EE6">
        <w:rPr>
          <w:b/>
          <w:bCs/>
          <w:sz w:val="22"/>
          <w:szCs w:val="22"/>
        </w:rPr>
        <w:t xml:space="preserve">access information and </w:t>
      </w:r>
      <w:proofErr w:type="gramStart"/>
      <w:r w:rsidRPr="000C5EE6">
        <w:rPr>
          <w:b/>
          <w:bCs/>
          <w:sz w:val="22"/>
          <w:szCs w:val="22"/>
        </w:rPr>
        <w:t>support;</w:t>
      </w:r>
      <w:proofErr w:type="gramEnd"/>
    </w:p>
    <w:p w14:paraId="559929AF" w14:textId="23E16868" w:rsidR="001E1A5D" w:rsidRPr="000C5EE6" w:rsidRDefault="001E1A5D" w:rsidP="000C5EE6">
      <w:pPr>
        <w:pStyle w:val="ListParagraph"/>
        <w:numPr>
          <w:ilvl w:val="0"/>
          <w:numId w:val="46"/>
        </w:numPr>
        <w:tabs>
          <w:tab w:val="left" w:pos="540"/>
        </w:tabs>
        <w:autoSpaceDE w:val="0"/>
        <w:autoSpaceDN w:val="0"/>
        <w:adjustRightInd w:val="0"/>
        <w:rPr>
          <w:sz w:val="22"/>
          <w:szCs w:val="22"/>
        </w:rPr>
      </w:pPr>
      <w:r w:rsidRPr="000C5EE6">
        <w:rPr>
          <w:sz w:val="22"/>
          <w:szCs w:val="22"/>
        </w:rPr>
        <w:t xml:space="preserve">Demonstrate the ability to </w:t>
      </w:r>
      <w:r w:rsidRPr="000C5EE6">
        <w:rPr>
          <w:b/>
          <w:bCs/>
          <w:sz w:val="22"/>
          <w:szCs w:val="22"/>
        </w:rPr>
        <w:t xml:space="preserve">access and/or design, implement, and evaluate training and technical support programs </w:t>
      </w:r>
      <w:r w:rsidRPr="000C5EE6">
        <w:rPr>
          <w:sz w:val="22"/>
          <w:szCs w:val="22"/>
        </w:rPr>
        <w:t xml:space="preserve">relating to technology </w:t>
      </w:r>
      <w:proofErr w:type="gramStart"/>
      <w:r w:rsidRPr="000C5EE6">
        <w:rPr>
          <w:sz w:val="22"/>
          <w:szCs w:val="22"/>
        </w:rPr>
        <w:t>applications;</w:t>
      </w:r>
      <w:proofErr w:type="gramEnd"/>
    </w:p>
    <w:p w14:paraId="6FE0FB08" w14:textId="77777777" w:rsidR="001E1A5D" w:rsidRDefault="001E1A5D" w:rsidP="001E1A5D">
      <w:pPr>
        <w:tabs>
          <w:tab w:val="left" w:pos="540"/>
        </w:tabs>
        <w:autoSpaceDE w:val="0"/>
        <w:autoSpaceDN w:val="0"/>
        <w:adjustRightInd w:val="0"/>
        <w:ind w:left="792" w:hanging="792"/>
        <w:rPr>
          <w:b/>
          <w:bCs/>
          <w:sz w:val="22"/>
          <w:szCs w:val="22"/>
        </w:rPr>
      </w:pPr>
    </w:p>
    <w:p w14:paraId="680D28C1" w14:textId="77777777" w:rsidR="00990216" w:rsidRDefault="00990216" w:rsidP="001E1A5D">
      <w:pPr>
        <w:tabs>
          <w:tab w:val="left" w:pos="540"/>
        </w:tabs>
        <w:autoSpaceDE w:val="0"/>
        <w:autoSpaceDN w:val="0"/>
        <w:adjustRightInd w:val="0"/>
        <w:ind w:left="792" w:hanging="792"/>
        <w:rPr>
          <w:b/>
          <w:bCs/>
          <w:sz w:val="22"/>
          <w:szCs w:val="22"/>
        </w:rPr>
      </w:pPr>
    </w:p>
    <w:p w14:paraId="6EFF49B9" w14:textId="77777777" w:rsidR="00990216" w:rsidRPr="00D0580B" w:rsidRDefault="00990216" w:rsidP="001E1A5D">
      <w:pPr>
        <w:tabs>
          <w:tab w:val="left" w:pos="540"/>
        </w:tabs>
        <w:autoSpaceDE w:val="0"/>
        <w:autoSpaceDN w:val="0"/>
        <w:adjustRightInd w:val="0"/>
        <w:ind w:left="792" w:hanging="792"/>
        <w:rPr>
          <w:b/>
          <w:bCs/>
          <w:sz w:val="22"/>
          <w:szCs w:val="22"/>
        </w:rPr>
      </w:pPr>
    </w:p>
    <w:p w14:paraId="250B67A8" w14:textId="56DBCF22" w:rsidR="001E1A5D" w:rsidRPr="00D0580B" w:rsidRDefault="001E1A5D" w:rsidP="001E1A5D">
      <w:pPr>
        <w:tabs>
          <w:tab w:val="left" w:pos="540"/>
        </w:tabs>
        <w:autoSpaceDE w:val="0"/>
        <w:autoSpaceDN w:val="0"/>
        <w:adjustRightInd w:val="0"/>
        <w:ind w:left="792" w:hanging="792"/>
        <w:rPr>
          <w:b/>
          <w:bCs/>
          <w:sz w:val="22"/>
          <w:szCs w:val="22"/>
        </w:rPr>
      </w:pPr>
      <w:r w:rsidRPr="00D0580B">
        <w:rPr>
          <w:b/>
          <w:bCs/>
          <w:sz w:val="22"/>
          <w:szCs w:val="22"/>
        </w:rPr>
        <w:t>Individualized Educational Plans</w:t>
      </w:r>
      <w:r w:rsidR="009C6526">
        <w:rPr>
          <w:b/>
          <w:bCs/>
          <w:sz w:val="22"/>
          <w:szCs w:val="22"/>
        </w:rPr>
        <w:t>:</w:t>
      </w:r>
      <w:r w:rsidRPr="00D0580B">
        <w:rPr>
          <w:b/>
          <w:bCs/>
          <w:sz w:val="22"/>
          <w:szCs w:val="22"/>
        </w:rPr>
        <w:t xml:space="preserve"> </w:t>
      </w:r>
    </w:p>
    <w:p w14:paraId="41945459" w14:textId="781E7AEA" w:rsidR="001E1A5D" w:rsidRPr="009C6526" w:rsidRDefault="001E1A5D" w:rsidP="009C6526">
      <w:pPr>
        <w:pStyle w:val="ListParagraph"/>
        <w:numPr>
          <w:ilvl w:val="0"/>
          <w:numId w:val="47"/>
        </w:numPr>
        <w:tabs>
          <w:tab w:val="left" w:pos="540"/>
        </w:tabs>
        <w:autoSpaceDE w:val="0"/>
        <w:autoSpaceDN w:val="0"/>
        <w:adjustRightInd w:val="0"/>
        <w:rPr>
          <w:b/>
          <w:bCs/>
          <w:sz w:val="22"/>
          <w:szCs w:val="22"/>
        </w:rPr>
      </w:pPr>
      <w:r w:rsidRPr="009C6526">
        <w:rPr>
          <w:sz w:val="22"/>
          <w:szCs w:val="22"/>
        </w:rPr>
        <w:t xml:space="preserve">Demonstrate the ability to assist families in the development of their </w:t>
      </w:r>
      <w:r w:rsidRPr="009C6526">
        <w:rPr>
          <w:b/>
          <w:bCs/>
          <w:sz w:val="22"/>
          <w:szCs w:val="22"/>
        </w:rPr>
        <w:t xml:space="preserve">initial IFSP in accordance with federal and state </w:t>
      </w:r>
      <w:proofErr w:type="gramStart"/>
      <w:r w:rsidRPr="009C6526">
        <w:rPr>
          <w:b/>
          <w:bCs/>
          <w:sz w:val="22"/>
          <w:szCs w:val="22"/>
        </w:rPr>
        <w:t>regulations;</w:t>
      </w:r>
      <w:proofErr w:type="gramEnd"/>
    </w:p>
    <w:p w14:paraId="7274BCA3" w14:textId="187CF743" w:rsidR="001E1A5D" w:rsidRPr="009C6526" w:rsidRDefault="001E1A5D" w:rsidP="009C6526">
      <w:pPr>
        <w:pStyle w:val="ListParagraph"/>
        <w:numPr>
          <w:ilvl w:val="0"/>
          <w:numId w:val="47"/>
        </w:numPr>
        <w:tabs>
          <w:tab w:val="left" w:pos="540"/>
        </w:tabs>
        <w:autoSpaceDE w:val="0"/>
        <w:autoSpaceDN w:val="0"/>
        <w:adjustRightInd w:val="0"/>
        <w:rPr>
          <w:b/>
          <w:bCs/>
          <w:sz w:val="22"/>
          <w:szCs w:val="22"/>
        </w:rPr>
      </w:pPr>
      <w:r w:rsidRPr="009C6526">
        <w:rPr>
          <w:sz w:val="22"/>
          <w:szCs w:val="22"/>
        </w:rPr>
        <w:t>Ability to</w:t>
      </w:r>
      <w:r w:rsidRPr="009C6526">
        <w:rPr>
          <w:b/>
          <w:sz w:val="22"/>
          <w:szCs w:val="22"/>
        </w:rPr>
        <w:t xml:space="preserve"> </w:t>
      </w:r>
      <w:r w:rsidRPr="009C6526">
        <w:rPr>
          <w:sz w:val="22"/>
          <w:szCs w:val="22"/>
        </w:rPr>
        <w:t xml:space="preserve">use family-centered assessment and formal and informal instruments appropriate for children with disabilities from birth through age eight. </w:t>
      </w:r>
    </w:p>
    <w:p w14:paraId="03759F0C" w14:textId="2C464ACE" w:rsidR="001E1A5D" w:rsidRPr="009C6526" w:rsidRDefault="001E1A5D" w:rsidP="009C6526">
      <w:pPr>
        <w:pStyle w:val="ListParagraph"/>
        <w:numPr>
          <w:ilvl w:val="0"/>
          <w:numId w:val="47"/>
        </w:numPr>
        <w:tabs>
          <w:tab w:val="left" w:pos="540"/>
        </w:tabs>
        <w:autoSpaceDE w:val="0"/>
        <w:autoSpaceDN w:val="0"/>
        <w:adjustRightInd w:val="0"/>
        <w:rPr>
          <w:b/>
          <w:bCs/>
          <w:sz w:val="22"/>
          <w:szCs w:val="22"/>
        </w:rPr>
      </w:pPr>
      <w:r w:rsidRPr="009C6526">
        <w:rPr>
          <w:sz w:val="22"/>
          <w:szCs w:val="22"/>
        </w:rPr>
        <w:t xml:space="preserve">Ability to plan, implement, and evaluate programs designed to meet the needs of children with disabilities from birth through age eight. </w:t>
      </w:r>
    </w:p>
    <w:p w14:paraId="52633D24" w14:textId="0B8C2349" w:rsidR="001E1A5D" w:rsidRPr="009C6526" w:rsidRDefault="001E1A5D" w:rsidP="009C6526">
      <w:pPr>
        <w:pStyle w:val="ListParagraph"/>
        <w:numPr>
          <w:ilvl w:val="0"/>
          <w:numId w:val="47"/>
        </w:numPr>
        <w:tabs>
          <w:tab w:val="left" w:pos="540"/>
        </w:tabs>
        <w:autoSpaceDE w:val="0"/>
        <w:autoSpaceDN w:val="0"/>
        <w:adjustRightInd w:val="0"/>
        <w:rPr>
          <w:b/>
          <w:bCs/>
          <w:sz w:val="22"/>
          <w:szCs w:val="22"/>
        </w:rPr>
      </w:pPr>
      <w:r w:rsidRPr="009C6526">
        <w:rPr>
          <w:sz w:val="22"/>
          <w:szCs w:val="22"/>
        </w:rPr>
        <w:t>Demonstrate the ability to assist families in the development of the IEP</w:t>
      </w:r>
      <w:r w:rsidRPr="009C6526">
        <w:rPr>
          <w:b/>
          <w:bCs/>
          <w:sz w:val="22"/>
          <w:szCs w:val="22"/>
        </w:rPr>
        <w:t xml:space="preserve"> in accordance with federal and state </w:t>
      </w:r>
      <w:proofErr w:type="gramStart"/>
      <w:r w:rsidRPr="009C6526">
        <w:rPr>
          <w:b/>
          <w:bCs/>
          <w:sz w:val="22"/>
          <w:szCs w:val="22"/>
        </w:rPr>
        <w:t>regulations;</w:t>
      </w:r>
      <w:proofErr w:type="gramEnd"/>
    </w:p>
    <w:p w14:paraId="442D673E" w14:textId="13B80D0B" w:rsidR="001E1A5D" w:rsidRPr="009C6526" w:rsidRDefault="001E1A5D" w:rsidP="009C6526">
      <w:pPr>
        <w:pStyle w:val="ListParagraph"/>
        <w:numPr>
          <w:ilvl w:val="0"/>
          <w:numId w:val="47"/>
        </w:numPr>
        <w:tabs>
          <w:tab w:val="left" w:pos="540"/>
        </w:tabs>
        <w:autoSpaceDE w:val="0"/>
        <w:autoSpaceDN w:val="0"/>
        <w:adjustRightInd w:val="0"/>
        <w:rPr>
          <w:sz w:val="22"/>
          <w:szCs w:val="22"/>
        </w:rPr>
      </w:pPr>
      <w:r w:rsidRPr="009C6526">
        <w:rPr>
          <w:sz w:val="22"/>
          <w:szCs w:val="22"/>
        </w:rPr>
        <w:t xml:space="preserve">Ability to plan and facilitate transition programs within and outside the school setting.  </w:t>
      </w:r>
    </w:p>
    <w:p w14:paraId="1CDE9536" w14:textId="77777777" w:rsidR="001E1A5D" w:rsidRPr="00D0580B" w:rsidRDefault="001E1A5D" w:rsidP="001E1A5D">
      <w:pPr>
        <w:tabs>
          <w:tab w:val="left" w:pos="540"/>
        </w:tabs>
        <w:autoSpaceDE w:val="0"/>
        <w:autoSpaceDN w:val="0"/>
        <w:adjustRightInd w:val="0"/>
        <w:rPr>
          <w:sz w:val="22"/>
          <w:szCs w:val="22"/>
        </w:rPr>
      </w:pPr>
    </w:p>
    <w:p w14:paraId="220EEA5F" w14:textId="577ADC7D" w:rsidR="001E1A5D" w:rsidRPr="00D0580B" w:rsidRDefault="001E1A5D" w:rsidP="001E1A5D">
      <w:pPr>
        <w:tabs>
          <w:tab w:val="left" w:pos="540"/>
        </w:tabs>
        <w:autoSpaceDE w:val="0"/>
        <w:autoSpaceDN w:val="0"/>
        <w:adjustRightInd w:val="0"/>
        <w:ind w:left="792" w:hanging="792"/>
        <w:rPr>
          <w:b/>
          <w:bCs/>
          <w:color w:val="000000"/>
          <w:sz w:val="22"/>
          <w:szCs w:val="22"/>
        </w:rPr>
      </w:pPr>
      <w:r w:rsidRPr="00D0580B">
        <w:rPr>
          <w:b/>
          <w:bCs/>
          <w:color w:val="000000"/>
          <w:sz w:val="22"/>
          <w:szCs w:val="22"/>
        </w:rPr>
        <w:t>Focusing on What Works/Empirically Based Practices (NCLB)</w:t>
      </w:r>
      <w:r w:rsidR="009C6526">
        <w:rPr>
          <w:b/>
          <w:bCs/>
          <w:color w:val="000000"/>
          <w:sz w:val="22"/>
          <w:szCs w:val="22"/>
        </w:rPr>
        <w:t>:</w:t>
      </w:r>
    </w:p>
    <w:p w14:paraId="3142095E" w14:textId="07822E6F" w:rsidR="001E1A5D" w:rsidRPr="00AD70CD" w:rsidRDefault="001E1A5D" w:rsidP="00AD70CD">
      <w:pPr>
        <w:pStyle w:val="ListParagraph"/>
        <w:numPr>
          <w:ilvl w:val="0"/>
          <w:numId w:val="48"/>
        </w:numPr>
        <w:tabs>
          <w:tab w:val="left" w:pos="540"/>
        </w:tabs>
        <w:autoSpaceDE w:val="0"/>
        <w:autoSpaceDN w:val="0"/>
        <w:adjustRightInd w:val="0"/>
        <w:rPr>
          <w:b/>
          <w:bCs/>
          <w:color w:val="000000"/>
          <w:sz w:val="22"/>
          <w:szCs w:val="22"/>
        </w:rPr>
      </w:pPr>
      <w:r w:rsidRPr="00AD70CD">
        <w:rPr>
          <w:color w:val="000000"/>
          <w:sz w:val="22"/>
          <w:szCs w:val="22"/>
        </w:rPr>
        <w:t xml:space="preserve">Demonstrate the ability to design, implement, and evaluate services based on </w:t>
      </w:r>
      <w:r w:rsidRPr="00AD70CD">
        <w:rPr>
          <w:b/>
          <w:bCs/>
          <w:color w:val="000000"/>
          <w:sz w:val="22"/>
          <w:szCs w:val="22"/>
        </w:rPr>
        <w:t xml:space="preserve">empirically based </w:t>
      </w:r>
      <w:proofErr w:type="gramStart"/>
      <w:r w:rsidRPr="00AD70CD">
        <w:rPr>
          <w:b/>
          <w:bCs/>
          <w:color w:val="000000"/>
          <w:sz w:val="22"/>
          <w:szCs w:val="22"/>
        </w:rPr>
        <w:t>practices;</w:t>
      </w:r>
      <w:proofErr w:type="gramEnd"/>
    </w:p>
    <w:p w14:paraId="4D6E203B" w14:textId="483DDDC1" w:rsidR="001E1A5D" w:rsidRPr="00AD70CD" w:rsidRDefault="001E1A5D" w:rsidP="00AD70CD">
      <w:pPr>
        <w:pStyle w:val="ListParagraph"/>
        <w:numPr>
          <w:ilvl w:val="0"/>
          <w:numId w:val="48"/>
        </w:numPr>
        <w:tabs>
          <w:tab w:val="left" w:pos="540"/>
        </w:tabs>
        <w:autoSpaceDE w:val="0"/>
        <w:autoSpaceDN w:val="0"/>
        <w:adjustRightInd w:val="0"/>
        <w:rPr>
          <w:b/>
          <w:bCs/>
          <w:color w:val="000000"/>
          <w:sz w:val="22"/>
          <w:szCs w:val="22"/>
        </w:rPr>
      </w:pPr>
      <w:r w:rsidRPr="00AD70CD">
        <w:rPr>
          <w:color w:val="000000"/>
          <w:sz w:val="22"/>
          <w:szCs w:val="22"/>
        </w:rPr>
        <w:t xml:space="preserve">Demonstrate the ability to integrate developmental, individual, and chronological appropriateness within the process of </w:t>
      </w:r>
      <w:r w:rsidRPr="00AD70CD">
        <w:rPr>
          <w:b/>
          <w:bCs/>
          <w:color w:val="000000"/>
          <w:sz w:val="22"/>
          <w:szCs w:val="22"/>
        </w:rPr>
        <w:t xml:space="preserve">instructional </w:t>
      </w:r>
      <w:proofErr w:type="gramStart"/>
      <w:r w:rsidRPr="00AD70CD">
        <w:rPr>
          <w:b/>
          <w:bCs/>
          <w:color w:val="000000"/>
          <w:sz w:val="22"/>
          <w:szCs w:val="22"/>
        </w:rPr>
        <w:t>design;</w:t>
      </w:r>
      <w:proofErr w:type="gramEnd"/>
    </w:p>
    <w:p w14:paraId="14D76369" w14:textId="6A15FAC1" w:rsidR="001E1A5D" w:rsidRPr="00AD70CD" w:rsidRDefault="001E1A5D" w:rsidP="00AD70CD">
      <w:pPr>
        <w:pStyle w:val="ListParagraph"/>
        <w:numPr>
          <w:ilvl w:val="0"/>
          <w:numId w:val="48"/>
        </w:numPr>
        <w:tabs>
          <w:tab w:val="left" w:pos="540"/>
        </w:tabs>
        <w:autoSpaceDE w:val="0"/>
        <w:autoSpaceDN w:val="0"/>
        <w:adjustRightInd w:val="0"/>
        <w:rPr>
          <w:color w:val="000000"/>
          <w:sz w:val="22"/>
          <w:szCs w:val="22"/>
        </w:rPr>
      </w:pPr>
      <w:r w:rsidRPr="00AD70CD">
        <w:rPr>
          <w:color w:val="000000"/>
          <w:sz w:val="22"/>
          <w:szCs w:val="22"/>
        </w:rPr>
        <w:t xml:space="preserve">Demonstrate the ability to design, implement and evaluate </w:t>
      </w:r>
      <w:r w:rsidRPr="00AD70CD">
        <w:rPr>
          <w:b/>
          <w:bCs/>
          <w:color w:val="000000"/>
          <w:sz w:val="22"/>
          <w:szCs w:val="22"/>
        </w:rPr>
        <w:t>activity</w:t>
      </w:r>
      <w:r w:rsidRPr="00AD70CD">
        <w:rPr>
          <w:color w:val="000000"/>
          <w:sz w:val="22"/>
          <w:szCs w:val="22"/>
        </w:rPr>
        <w:t xml:space="preserve">-based, </w:t>
      </w:r>
      <w:r w:rsidRPr="00AD70CD">
        <w:rPr>
          <w:b/>
          <w:bCs/>
          <w:color w:val="000000"/>
          <w:sz w:val="22"/>
          <w:szCs w:val="22"/>
        </w:rPr>
        <w:t xml:space="preserve">routine </w:t>
      </w:r>
      <w:r w:rsidRPr="00AD70CD">
        <w:rPr>
          <w:color w:val="000000"/>
          <w:sz w:val="22"/>
          <w:szCs w:val="22"/>
        </w:rPr>
        <w:t xml:space="preserve">based, and </w:t>
      </w:r>
      <w:r w:rsidRPr="00AD70CD">
        <w:rPr>
          <w:b/>
          <w:bCs/>
          <w:color w:val="000000"/>
          <w:sz w:val="22"/>
          <w:szCs w:val="22"/>
        </w:rPr>
        <w:t>play</w:t>
      </w:r>
      <w:r w:rsidRPr="00AD70CD">
        <w:rPr>
          <w:color w:val="000000"/>
          <w:sz w:val="22"/>
          <w:szCs w:val="22"/>
        </w:rPr>
        <w:t xml:space="preserve">-based instruction within the context of everyday learning </w:t>
      </w:r>
      <w:proofErr w:type="gramStart"/>
      <w:r w:rsidRPr="00AD70CD">
        <w:rPr>
          <w:color w:val="000000"/>
          <w:sz w:val="22"/>
          <w:szCs w:val="22"/>
        </w:rPr>
        <w:t>opportunities;</w:t>
      </w:r>
      <w:proofErr w:type="gramEnd"/>
    </w:p>
    <w:p w14:paraId="260D5CCE" w14:textId="2C8D2128" w:rsidR="001E1A5D" w:rsidRPr="00AD70CD" w:rsidRDefault="001E1A5D" w:rsidP="00AD70CD">
      <w:pPr>
        <w:pStyle w:val="ListParagraph"/>
        <w:numPr>
          <w:ilvl w:val="0"/>
          <w:numId w:val="48"/>
        </w:numPr>
        <w:tabs>
          <w:tab w:val="left" w:pos="540"/>
        </w:tabs>
        <w:autoSpaceDE w:val="0"/>
        <w:autoSpaceDN w:val="0"/>
        <w:adjustRightInd w:val="0"/>
        <w:rPr>
          <w:color w:val="000000"/>
          <w:sz w:val="22"/>
          <w:szCs w:val="22"/>
        </w:rPr>
      </w:pPr>
      <w:r w:rsidRPr="00AD70CD">
        <w:rPr>
          <w:color w:val="000000"/>
          <w:sz w:val="22"/>
          <w:szCs w:val="22"/>
        </w:rPr>
        <w:t xml:space="preserve">Demonstrate the ability to design, implement and evaluate </w:t>
      </w:r>
      <w:r w:rsidRPr="00AD70CD">
        <w:rPr>
          <w:b/>
          <w:bCs/>
          <w:color w:val="000000"/>
          <w:sz w:val="22"/>
          <w:szCs w:val="22"/>
        </w:rPr>
        <w:t xml:space="preserve">positive behavioral support </w:t>
      </w:r>
      <w:r w:rsidRPr="00AD70CD">
        <w:rPr>
          <w:color w:val="000000"/>
          <w:sz w:val="22"/>
          <w:szCs w:val="22"/>
        </w:rPr>
        <w:t xml:space="preserve">to prevent and/or address behavior </w:t>
      </w:r>
      <w:proofErr w:type="gramStart"/>
      <w:r w:rsidRPr="00AD70CD">
        <w:rPr>
          <w:color w:val="000000"/>
          <w:sz w:val="22"/>
          <w:szCs w:val="22"/>
        </w:rPr>
        <w:t>problems;</w:t>
      </w:r>
      <w:proofErr w:type="gramEnd"/>
    </w:p>
    <w:p w14:paraId="69AE245F" w14:textId="235FDF32" w:rsidR="001E1A5D" w:rsidRPr="00AD70CD" w:rsidRDefault="001E1A5D" w:rsidP="00AD70CD">
      <w:pPr>
        <w:pStyle w:val="ListParagraph"/>
        <w:numPr>
          <w:ilvl w:val="0"/>
          <w:numId w:val="48"/>
        </w:numPr>
        <w:tabs>
          <w:tab w:val="left" w:pos="540"/>
        </w:tabs>
        <w:autoSpaceDE w:val="0"/>
        <w:autoSpaceDN w:val="0"/>
        <w:adjustRightInd w:val="0"/>
        <w:rPr>
          <w:color w:val="000000"/>
          <w:sz w:val="22"/>
          <w:szCs w:val="22"/>
        </w:rPr>
      </w:pPr>
      <w:r w:rsidRPr="00AD70CD">
        <w:rPr>
          <w:color w:val="000000"/>
          <w:sz w:val="22"/>
          <w:szCs w:val="22"/>
        </w:rPr>
        <w:t xml:space="preserve">Demonstrate the ability to design, implement, and evaluate intervention for young children who have </w:t>
      </w:r>
      <w:r w:rsidRPr="00AD70CD">
        <w:rPr>
          <w:b/>
          <w:bCs/>
          <w:color w:val="000000"/>
          <w:sz w:val="22"/>
          <w:szCs w:val="22"/>
        </w:rPr>
        <w:t xml:space="preserve">physical disabilities </w:t>
      </w:r>
      <w:r w:rsidRPr="00AD70CD">
        <w:rPr>
          <w:color w:val="000000"/>
          <w:sz w:val="22"/>
          <w:szCs w:val="22"/>
        </w:rPr>
        <w:t xml:space="preserve">using current </w:t>
      </w:r>
      <w:proofErr w:type="gramStart"/>
      <w:r w:rsidRPr="00AD70CD">
        <w:rPr>
          <w:color w:val="000000"/>
          <w:sz w:val="22"/>
          <w:szCs w:val="22"/>
        </w:rPr>
        <w:t>practices;</w:t>
      </w:r>
      <w:proofErr w:type="gramEnd"/>
    </w:p>
    <w:p w14:paraId="58B65309" w14:textId="77777777" w:rsidR="001E1A5D" w:rsidRPr="00D0580B" w:rsidRDefault="001E1A5D" w:rsidP="001E1A5D">
      <w:pPr>
        <w:tabs>
          <w:tab w:val="left" w:pos="540"/>
        </w:tabs>
        <w:autoSpaceDE w:val="0"/>
        <w:autoSpaceDN w:val="0"/>
        <w:adjustRightInd w:val="0"/>
        <w:ind w:left="792" w:hanging="792"/>
        <w:rPr>
          <w:color w:val="000000"/>
          <w:sz w:val="22"/>
          <w:szCs w:val="22"/>
        </w:rPr>
      </w:pPr>
    </w:p>
    <w:p w14:paraId="659C6A24" w14:textId="49AA2697" w:rsidR="001E1A5D" w:rsidRPr="00D0580B" w:rsidRDefault="001E1A5D" w:rsidP="001E1A5D">
      <w:pPr>
        <w:tabs>
          <w:tab w:val="left" w:pos="540"/>
        </w:tabs>
        <w:autoSpaceDE w:val="0"/>
        <w:autoSpaceDN w:val="0"/>
        <w:adjustRightInd w:val="0"/>
        <w:ind w:left="792" w:hanging="792"/>
        <w:rPr>
          <w:b/>
          <w:bCs/>
          <w:color w:val="000000"/>
          <w:sz w:val="22"/>
          <w:szCs w:val="22"/>
        </w:rPr>
      </w:pPr>
      <w:r w:rsidRPr="00D0580B">
        <w:rPr>
          <w:b/>
          <w:bCs/>
          <w:color w:val="000000"/>
          <w:sz w:val="22"/>
          <w:szCs w:val="22"/>
        </w:rPr>
        <w:t>Accountability for Results (NCLB)</w:t>
      </w:r>
      <w:r w:rsidR="00AD70CD">
        <w:rPr>
          <w:b/>
          <w:bCs/>
          <w:color w:val="000000"/>
          <w:sz w:val="22"/>
          <w:szCs w:val="22"/>
        </w:rPr>
        <w:t>:</w:t>
      </w:r>
    </w:p>
    <w:p w14:paraId="3CA0DA2B" w14:textId="538252AA" w:rsidR="001E1A5D" w:rsidRPr="00AD70CD" w:rsidRDefault="001E1A5D" w:rsidP="00AD70CD">
      <w:pPr>
        <w:pStyle w:val="ListParagraph"/>
        <w:numPr>
          <w:ilvl w:val="0"/>
          <w:numId w:val="49"/>
        </w:numPr>
        <w:tabs>
          <w:tab w:val="left" w:pos="540"/>
        </w:tabs>
        <w:autoSpaceDE w:val="0"/>
        <w:autoSpaceDN w:val="0"/>
        <w:adjustRightInd w:val="0"/>
        <w:rPr>
          <w:b/>
          <w:bCs/>
          <w:color w:val="000000"/>
          <w:sz w:val="22"/>
          <w:szCs w:val="22"/>
        </w:rPr>
      </w:pPr>
      <w:r w:rsidRPr="00AD70CD">
        <w:rPr>
          <w:color w:val="000000"/>
          <w:sz w:val="22"/>
          <w:szCs w:val="22"/>
        </w:rPr>
        <w:t xml:space="preserve">Demonstrate the ability to provide services assuring </w:t>
      </w:r>
      <w:r w:rsidRPr="00AD70CD">
        <w:rPr>
          <w:b/>
          <w:bCs/>
          <w:color w:val="000000"/>
          <w:sz w:val="22"/>
          <w:szCs w:val="22"/>
        </w:rPr>
        <w:t xml:space="preserve">accountability for </w:t>
      </w:r>
      <w:proofErr w:type="gramStart"/>
      <w:r w:rsidRPr="00AD70CD">
        <w:rPr>
          <w:b/>
          <w:bCs/>
          <w:color w:val="000000"/>
          <w:sz w:val="22"/>
          <w:szCs w:val="22"/>
        </w:rPr>
        <w:t>results;</w:t>
      </w:r>
      <w:proofErr w:type="gramEnd"/>
    </w:p>
    <w:p w14:paraId="01DE7D77" w14:textId="21BFEAEA" w:rsidR="001E1A5D" w:rsidRPr="00AD70CD" w:rsidRDefault="001E1A5D" w:rsidP="00AD70CD">
      <w:pPr>
        <w:pStyle w:val="ListParagraph"/>
        <w:numPr>
          <w:ilvl w:val="0"/>
          <w:numId w:val="49"/>
        </w:numPr>
        <w:tabs>
          <w:tab w:val="left" w:pos="540"/>
        </w:tabs>
        <w:autoSpaceDE w:val="0"/>
        <w:autoSpaceDN w:val="0"/>
        <w:adjustRightInd w:val="0"/>
        <w:rPr>
          <w:b/>
          <w:bCs/>
          <w:color w:val="000000"/>
          <w:sz w:val="22"/>
          <w:szCs w:val="22"/>
        </w:rPr>
      </w:pPr>
      <w:r w:rsidRPr="00AD70CD">
        <w:rPr>
          <w:color w:val="000000"/>
          <w:sz w:val="22"/>
          <w:szCs w:val="22"/>
        </w:rPr>
        <w:t xml:space="preserve">Demonstrate the ability to provide services assuring </w:t>
      </w:r>
      <w:r w:rsidRPr="00AD70CD">
        <w:rPr>
          <w:b/>
          <w:bCs/>
          <w:color w:val="000000"/>
          <w:sz w:val="22"/>
          <w:szCs w:val="22"/>
        </w:rPr>
        <w:t xml:space="preserve">fidelity of </w:t>
      </w:r>
      <w:proofErr w:type="gramStart"/>
      <w:r w:rsidRPr="00AD70CD">
        <w:rPr>
          <w:b/>
          <w:bCs/>
          <w:color w:val="000000"/>
          <w:sz w:val="22"/>
          <w:szCs w:val="22"/>
        </w:rPr>
        <w:t>intervention;</w:t>
      </w:r>
      <w:proofErr w:type="gramEnd"/>
    </w:p>
    <w:p w14:paraId="4F7FE98A" w14:textId="641B8A9F" w:rsidR="001E1A5D" w:rsidRPr="00AD70CD" w:rsidRDefault="001E1A5D" w:rsidP="00AD70CD">
      <w:pPr>
        <w:pStyle w:val="ListParagraph"/>
        <w:numPr>
          <w:ilvl w:val="0"/>
          <w:numId w:val="49"/>
        </w:numPr>
        <w:tabs>
          <w:tab w:val="left" w:pos="540"/>
        </w:tabs>
        <w:autoSpaceDE w:val="0"/>
        <w:autoSpaceDN w:val="0"/>
        <w:adjustRightInd w:val="0"/>
        <w:rPr>
          <w:color w:val="000000"/>
          <w:sz w:val="22"/>
          <w:szCs w:val="22"/>
        </w:rPr>
      </w:pPr>
      <w:r w:rsidRPr="00AD70CD">
        <w:rPr>
          <w:color w:val="000000"/>
          <w:sz w:val="22"/>
          <w:szCs w:val="22"/>
        </w:rPr>
        <w:t xml:space="preserve">Demonstrate the ability to provide services using a variety of </w:t>
      </w:r>
      <w:r w:rsidRPr="00AD70CD">
        <w:rPr>
          <w:b/>
          <w:bCs/>
          <w:color w:val="000000"/>
          <w:sz w:val="22"/>
          <w:szCs w:val="22"/>
        </w:rPr>
        <w:t xml:space="preserve">data collection techniques </w:t>
      </w:r>
      <w:r w:rsidRPr="00AD70CD">
        <w:rPr>
          <w:color w:val="000000"/>
          <w:sz w:val="22"/>
          <w:szCs w:val="22"/>
        </w:rPr>
        <w:t>which are both</w:t>
      </w:r>
      <w:r w:rsidR="00215F20" w:rsidRPr="00AD70CD">
        <w:rPr>
          <w:color w:val="000000"/>
          <w:sz w:val="22"/>
          <w:szCs w:val="22"/>
        </w:rPr>
        <w:t xml:space="preserve"> </w:t>
      </w:r>
      <w:r w:rsidRPr="00AD70CD">
        <w:rPr>
          <w:color w:val="000000"/>
          <w:sz w:val="22"/>
          <w:szCs w:val="22"/>
        </w:rPr>
        <w:t xml:space="preserve">appropriate for the instructional objective and effective in monitoring </w:t>
      </w:r>
      <w:proofErr w:type="gramStart"/>
      <w:r w:rsidRPr="00AD70CD">
        <w:rPr>
          <w:color w:val="000000"/>
          <w:sz w:val="22"/>
          <w:szCs w:val="22"/>
        </w:rPr>
        <w:t>outcomes;</w:t>
      </w:r>
      <w:proofErr w:type="gramEnd"/>
    </w:p>
    <w:p w14:paraId="1E892F82" w14:textId="77777777" w:rsidR="009E335B" w:rsidRPr="00D0580B" w:rsidRDefault="009E335B">
      <w:pPr>
        <w:tabs>
          <w:tab w:val="left" w:pos="720"/>
          <w:tab w:val="left" w:pos="1440"/>
          <w:tab w:val="left" w:pos="6480"/>
          <w:tab w:val="left" w:pos="7380"/>
          <w:tab w:val="left" w:pos="8640"/>
        </w:tabs>
        <w:rPr>
          <w:sz w:val="22"/>
          <w:szCs w:val="22"/>
        </w:rPr>
      </w:pPr>
    </w:p>
    <w:p w14:paraId="0FF051D1" w14:textId="1D9B403A" w:rsidR="009E335B" w:rsidRPr="00A2471F" w:rsidRDefault="004E609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bCs/>
          <w:i/>
          <w:iCs/>
          <w:sz w:val="22"/>
          <w:szCs w:val="22"/>
        </w:rPr>
      </w:pPr>
      <w:r>
        <w:rPr>
          <w:b/>
          <w:sz w:val="22"/>
          <w:szCs w:val="22"/>
        </w:rPr>
        <w:t>5</w:t>
      </w:r>
      <w:r w:rsidR="009E335B" w:rsidRPr="00D0580B">
        <w:rPr>
          <w:b/>
          <w:sz w:val="22"/>
          <w:szCs w:val="22"/>
        </w:rPr>
        <w:t xml:space="preserve">.  </w:t>
      </w:r>
      <w:r w:rsidR="009E335B" w:rsidRPr="00DD0906">
        <w:rPr>
          <w:b/>
          <w:sz w:val="24"/>
          <w:szCs w:val="24"/>
        </w:rPr>
        <w:t>COURSE REQUIREMENTS/EVALUATION</w:t>
      </w:r>
      <w:r w:rsidR="009E335B" w:rsidRPr="00D0580B">
        <w:rPr>
          <w:b/>
          <w:sz w:val="22"/>
          <w:szCs w:val="22"/>
        </w:rPr>
        <w:t xml:space="preserve">:  </w:t>
      </w:r>
      <w:r w:rsidR="009E335B" w:rsidRPr="00D0580B">
        <w:rPr>
          <w:sz w:val="22"/>
          <w:szCs w:val="22"/>
        </w:rPr>
        <w:t xml:space="preserve">Students are required to: a) successfully complete all required projects and give to the instructor no later than the date designated for each project, b) take and pass all required exams, c) attend class and participate in class discussions and activities, and d) read assigned materials </w:t>
      </w:r>
      <w:r w:rsidR="009E335B" w:rsidRPr="00D0580B">
        <w:rPr>
          <w:sz w:val="22"/>
          <w:szCs w:val="22"/>
          <w:u w:val="single"/>
        </w:rPr>
        <w:t>prior to</w:t>
      </w:r>
      <w:r w:rsidR="009E335B" w:rsidRPr="00D0580B">
        <w:rPr>
          <w:b/>
          <w:sz w:val="22"/>
          <w:szCs w:val="22"/>
        </w:rPr>
        <w:t xml:space="preserve"> </w:t>
      </w:r>
      <w:r w:rsidR="009E335B" w:rsidRPr="00D0580B">
        <w:rPr>
          <w:sz w:val="22"/>
          <w:szCs w:val="22"/>
        </w:rPr>
        <w:t xml:space="preserve">attending classes.  </w:t>
      </w:r>
      <w:r w:rsidR="009E335B" w:rsidRPr="00A2471F">
        <w:rPr>
          <w:b/>
          <w:bCs/>
          <w:i/>
          <w:iCs/>
          <w:sz w:val="22"/>
          <w:szCs w:val="22"/>
        </w:rPr>
        <w:t xml:space="preserve">Assignments </w:t>
      </w:r>
      <w:r w:rsidR="00106E4A" w:rsidRPr="00A2471F">
        <w:rPr>
          <w:b/>
          <w:bCs/>
          <w:i/>
          <w:iCs/>
          <w:sz w:val="22"/>
          <w:szCs w:val="22"/>
        </w:rPr>
        <w:t xml:space="preserve">will be due </w:t>
      </w:r>
      <w:r w:rsidR="00FA2849" w:rsidRPr="00A2471F">
        <w:rPr>
          <w:b/>
          <w:bCs/>
          <w:i/>
          <w:iCs/>
          <w:sz w:val="22"/>
          <w:szCs w:val="22"/>
        </w:rPr>
        <w:t xml:space="preserve">based on the established due dates in Canvas by 11:59 pm. </w:t>
      </w:r>
    </w:p>
    <w:p w14:paraId="7DEB1C8A" w14:textId="77777777" w:rsidR="008656AB" w:rsidRDefault="008656AB" w:rsidP="00865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664107A3" w14:textId="639C5473" w:rsidR="008656AB" w:rsidRDefault="008656AB" w:rsidP="0005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sz w:val="22"/>
          <w:szCs w:val="22"/>
        </w:rPr>
      </w:pPr>
      <w:r w:rsidRPr="00D0580B">
        <w:rPr>
          <w:b/>
          <w:sz w:val="22"/>
          <w:szCs w:val="22"/>
        </w:rPr>
        <w:t>Quizzes</w:t>
      </w:r>
      <w:r w:rsidR="00B57813">
        <w:rPr>
          <w:b/>
          <w:sz w:val="22"/>
          <w:szCs w:val="22"/>
        </w:rPr>
        <w:t xml:space="preserve"> (</w:t>
      </w:r>
      <w:r w:rsidR="00FE6E6E">
        <w:rPr>
          <w:b/>
          <w:sz w:val="22"/>
          <w:szCs w:val="22"/>
        </w:rPr>
        <w:t>8</w:t>
      </w:r>
      <w:r w:rsidR="00B57813">
        <w:rPr>
          <w:b/>
          <w:sz w:val="22"/>
          <w:szCs w:val="22"/>
        </w:rPr>
        <w:t>0 points)</w:t>
      </w:r>
      <w:r w:rsidRPr="00D0580B">
        <w:rPr>
          <w:b/>
          <w:sz w:val="22"/>
          <w:szCs w:val="22"/>
        </w:rPr>
        <w:t xml:space="preserve">: </w:t>
      </w:r>
      <w:r w:rsidRPr="00D0580B">
        <w:rPr>
          <w:sz w:val="22"/>
          <w:szCs w:val="22"/>
        </w:rPr>
        <w:t xml:space="preserve">There will be </w:t>
      </w:r>
      <w:r w:rsidR="00F56D1A">
        <w:rPr>
          <w:sz w:val="22"/>
          <w:szCs w:val="22"/>
        </w:rPr>
        <w:t>4</w:t>
      </w:r>
      <w:r w:rsidRPr="00D0580B">
        <w:rPr>
          <w:sz w:val="22"/>
          <w:szCs w:val="22"/>
        </w:rPr>
        <w:t xml:space="preserve"> quizzes that </w:t>
      </w:r>
      <w:r w:rsidR="007911A8" w:rsidRPr="00D0580B">
        <w:rPr>
          <w:sz w:val="22"/>
          <w:szCs w:val="22"/>
        </w:rPr>
        <w:t xml:space="preserve">will </w:t>
      </w:r>
      <w:r w:rsidR="007911A8">
        <w:rPr>
          <w:sz w:val="22"/>
          <w:szCs w:val="22"/>
        </w:rPr>
        <w:t>be</w:t>
      </w:r>
      <w:r w:rsidR="008E416A">
        <w:rPr>
          <w:sz w:val="22"/>
          <w:szCs w:val="22"/>
        </w:rPr>
        <w:t xml:space="preserve"> </w:t>
      </w:r>
      <w:r w:rsidRPr="00D0580B">
        <w:rPr>
          <w:sz w:val="22"/>
          <w:szCs w:val="22"/>
        </w:rPr>
        <w:t>worth 20 points</w:t>
      </w:r>
      <w:r w:rsidR="00057770">
        <w:rPr>
          <w:sz w:val="22"/>
          <w:szCs w:val="22"/>
        </w:rPr>
        <w:t xml:space="preserve"> each</w:t>
      </w:r>
      <w:r w:rsidRPr="00D0580B">
        <w:rPr>
          <w:sz w:val="22"/>
          <w:szCs w:val="22"/>
        </w:rPr>
        <w:t xml:space="preserve">. Quizzes will be </w:t>
      </w:r>
      <w:proofErr w:type="gramStart"/>
      <w:r w:rsidRPr="00D0580B">
        <w:rPr>
          <w:sz w:val="22"/>
          <w:szCs w:val="22"/>
        </w:rPr>
        <w:t>in</w:t>
      </w:r>
      <w:proofErr w:type="gramEnd"/>
      <w:r w:rsidRPr="00D0580B">
        <w:rPr>
          <w:sz w:val="22"/>
          <w:szCs w:val="22"/>
        </w:rPr>
        <w:t xml:space="preserve"> Canvas and based on readings, lectures, notes</w:t>
      </w:r>
      <w:r w:rsidR="00A2471F">
        <w:rPr>
          <w:sz w:val="22"/>
          <w:szCs w:val="22"/>
        </w:rPr>
        <w:t>, and timed</w:t>
      </w:r>
      <w:r w:rsidRPr="00D0580B">
        <w:rPr>
          <w:sz w:val="22"/>
          <w:szCs w:val="22"/>
        </w:rPr>
        <w:t xml:space="preserve">. </w:t>
      </w:r>
      <w:r w:rsidRPr="00D0580B">
        <w:rPr>
          <w:b/>
          <w:sz w:val="22"/>
          <w:szCs w:val="22"/>
        </w:rPr>
        <w:t xml:space="preserve">There will be no make-up opportunities. </w:t>
      </w:r>
    </w:p>
    <w:p w14:paraId="668A96D9" w14:textId="77777777" w:rsidR="00057770" w:rsidRPr="00D0580B" w:rsidRDefault="00057770" w:rsidP="0005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sz w:val="22"/>
          <w:szCs w:val="22"/>
        </w:rPr>
      </w:pPr>
    </w:p>
    <w:p w14:paraId="20613122" w14:textId="5717647A" w:rsidR="008656AB" w:rsidRDefault="00B57813" w:rsidP="007911A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Pr="00B57813">
        <w:rPr>
          <w:b/>
          <w:sz w:val="22"/>
          <w:szCs w:val="22"/>
        </w:rPr>
        <w:t>Discussions</w:t>
      </w:r>
      <w:r w:rsidR="007911A8">
        <w:rPr>
          <w:b/>
          <w:sz w:val="22"/>
          <w:szCs w:val="22"/>
        </w:rPr>
        <w:t xml:space="preserve"> (20 points)</w:t>
      </w:r>
      <w:r w:rsidRPr="00B57813">
        <w:rPr>
          <w:b/>
          <w:sz w:val="22"/>
          <w:szCs w:val="22"/>
        </w:rPr>
        <w:t xml:space="preserve">: </w:t>
      </w:r>
      <w:r w:rsidRPr="00B57813">
        <w:rPr>
          <w:sz w:val="22"/>
          <w:szCs w:val="22"/>
        </w:rPr>
        <w:t xml:space="preserve">Discussions are summaries and reflections of weekly content and research articles </w:t>
      </w:r>
      <w:r w:rsidR="007911A8">
        <w:rPr>
          <w:sz w:val="22"/>
          <w:szCs w:val="22"/>
        </w:rPr>
        <w:t xml:space="preserve">that </w:t>
      </w:r>
      <w:r w:rsidRPr="00B57813">
        <w:rPr>
          <w:sz w:val="22"/>
          <w:szCs w:val="22"/>
        </w:rPr>
        <w:t>will be completed based on lecture and content</w:t>
      </w:r>
      <w:r w:rsidR="007911A8">
        <w:rPr>
          <w:sz w:val="22"/>
          <w:szCs w:val="22"/>
        </w:rPr>
        <w:t>.</w:t>
      </w:r>
    </w:p>
    <w:p w14:paraId="5112DA1B" w14:textId="77777777" w:rsidR="00036FAF" w:rsidRDefault="00036FAF" w:rsidP="00720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
          <w:sz w:val="22"/>
          <w:szCs w:val="22"/>
        </w:rPr>
      </w:pPr>
    </w:p>
    <w:p w14:paraId="6101ED69" w14:textId="42169A54" w:rsidR="0072043D" w:rsidRDefault="0072043D" w:rsidP="00720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Cs/>
          <w:sz w:val="22"/>
          <w:szCs w:val="22"/>
        </w:rPr>
      </w:pPr>
      <w:r>
        <w:rPr>
          <w:b/>
          <w:sz w:val="22"/>
          <w:szCs w:val="22"/>
        </w:rPr>
        <w:t xml:space="preserve">Assignments </w:t>
      </w:r>
      <w:r w:rsidR="00330EAF">
        <w:rPr>
          <w:b/>
          <w:sz w:val="22"/>
          <w:szCs w:val="22"/>
        </w:rPr>
        <w:t>(90</w:t>
      </w:r>
      <w:r w:rsidR="00863ECE">
        <w:rPr>
          <w:b/>
          <w:sz w:val="22"/>
          <w:szCs w:val="22"/>
        </w:rPr>
        <w:t xml:space="preserve"> points): </w:t>
      </w:r>
      <w:r w:rsidR="00977C8D">
        <w:rPr>
          <w:bCs/>
          <w:sz w:val="22"/>
          <w:szCs w:val="22"/>
        </w:rPr>
        <w:t>Assignments will be assigned based on the content and topics covered in the course</w:t>
      </w:r>
      <w:r w:rsidR="005A6C1B">
        <w:rPr>
          <w:bCs/>
          <w:sz w:val="22"/>
          <w:szCs w:val="22"/>
        </w:rPr>
        <w:t>.</w:t>
      </w:r>
    </w:p>
    <w:p w14:paraId="2E757C4A" w14:textId="77777777" w:rsidR="00330EAF" w:rsidRDefault="00330EAF" w:rsidP="00720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Cs/>
          <w:sz w:val="22"/>
          <w:szCs w:val="22"/>
        </w:rPr>
      </w:pPr>
    </w:p>
    <w:p w14:paraId="2F693FB2" w14:textId="6100E45B" w:rsidR="00330EAF" w:rsidRPr="00863ECE" w:rsidRDefault="00330EAF" w:rsidP="00720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Cs/>
          <w:sz w:val="22"/>
          <w:szCs w:val="22"/>
        </w:rPr>
      </w:pPr>
      <w:r>
        <w:rPr>
          <w:b/>
          <w:sz w:val="22"/>
          <w:szCs w:val="22"/>
        </w:rPr>
        <w:t>Cumulative Exam (</w:t>
      </w:r>
      <w:r w:rsidR="0084543F">
        <w:rPr>
          <w:b/>
          <w:sz w:val="22"/>
          <w:szCs w:val="22"/>
        </w:rPr>
        <w:t>20 points):</w:t>
      </w:r>
      <w:r w:rsidR="0084543F">
        <w:rPr>
          <w:bCs/>
          <w:sz w:val="22"/>
          <w:szCs w:val="22"/>
        </w:rPr>
        <w:t xml:space="preserve"> Information that has been </w:t>
      </w:r>
      <w:r w:rsidR="00A2471F">
        <w:rPr>
          <w:bCs/>
          <w:sz w:val="22"/>
          <w:szCs w:val="22"/>
        </w:rPr>
        <w:t>covered</w:t>
      </w:r>
      <w:r w:rsidR="0084543F">
        <w:rPr>
          <w:bCs/>
          <w:sz w:val="22"/>
          <w:szCs w:val="22"/>
        </w:rPr>
        <w:t xml:space="preserve"> in the course will be assessed</w:t>
      </w:r>
      <w:r w:rsidR="00DA03FD">
        <w:rPr>
          <w:bCs/>
          <w:sz w:val="22"/>
          <w:szCs w:val="22"/>
        </w:rPr>
        <w:t>. Failure to take the exam w</w:t>
      </w:r>
      <w:r w:rsidR="00D521AA">
        <w:rPr>
          <w:bCs/>
          <w:sz w:val="22"/>
          <w:szCs w:val="22"/>
        </w:rPr>
        <w:t xml:space="preserve">ithout a university approved excuse will result in a grade of zero. </w:t>
      </w:r>
      <w:r w:rsidR="004565F3">
        <w:rPr>
          <w:bCs/>
          <w:sz w:val="22"/>
          <w:szCs w:val="22"/>
        </w:rPr>
        <w:t xml:space="preserve">The exam will be on Canvas and include a time limit once opened. </w:t>
      </w:r>
    </w:p>
    <w:p w14:paraId="6068F5B1" w14:textId="77777777" w:rsidR="009E335B" w:rsidRPr="00D0580B" w:rsidRDefault="009E335B">
      <w:pPr>
        <w:tabs>
          <w:tab w:val="left" w:pos="0"/>
          <w:tab w:val="left" w:pos="180"/>
          <w:tab w:val="left" w:pos="360"/>
          <w:tab w:val="left" w:pos="720"/>
          <w:tab w:val="left" w:pos="4680"/>
          <w:tab w:val="left" w:pos="7560"/>
        </w:tabs>
        <w:ind w:left="720" w:hanging="6840"/>
        <w:rPr>
          <w:sz w:val="22"/>
          <w:szCs w:val="22"/>
        </w:rPr>
      </w:pPr>
      <w:proofErr w:type="spellStart"/>
      <w:r w:rsidRPr="00D0580B">
        <w:rPr>
          <w:sz w:val="22"/>
          <w:szCs w:val="22"/>
        </w:rPr>
        <w:t>ncidental</w:t>
      </w:r>
      <w:proofErr w:type="spellEnd"/>
      <w:r w:rsidRPr="00D0580B">
        <w:rPr>
          <w:sz w:val="22"/>
          <w:szCs w:val="22"/>
        </w:rPr>
        <w:t xml:space="preserve"> learning/</w:t>
      </w:r>
      <w:proofErr w:type="spellStart"/>
      <w:r w:rsidRPr="00D0580B">
        <w:rPr>
          <w:sz w:val="22"/>
          <w:szCs w:val="22"/>
        </w:rPr>
        <w:t>teachin</w:t>
      </w:r>
      <w:proofErr w:type="spellEnd"/>
    </w:p>
    <w:p w14:paraId="35A67FB6" w14:textId="0E91A909" w:rsidR="009E335B" w:rsidRDefault="004E609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6</w:t>
      </w:r>
      <w:r w:rsidR="009E335B" w:rsidRPr="00D0580B">
        <w:rPr>
          <w:b/>
          <w:sz w:val="22"/>
          <w:szCs w:val="22"/>
        </w:rPr>
        <w:t xml:space="preserve">.   </w:t>
      </w:r>
      <w:r w:rsidR="009E335B" w:rsidRPr="00DD0906">
        <w:rPr>
          <w:b/>
          <w:sz w:val="24"/>
          <w:szCs w:val="24"/>
        </w:rPr>
        <w:t>EVALUATION</w:t>
      </w:r>
      <w:r w:rsidR="009E335B" w:rsidRPr="00D0580B">
        <w:rPr>
          <w:b/>
          <w:sz w:val="22"/>
          <w:szCs w:val="22"/>
        </w:rPr>
        <w:t xml:space="preserve">:  </w:t>
      </w:r>
      <w:r w:rsidR="009E335B" w:rsidRPr="00D0580B">
        <w:rPr>
          <w:sz w:val="22"/>
          <w:szCs w:val="22"/>
        </w:rPr>
        <w:t xml:space="preserve">Final grades will be based on points assigned through completion and evaluation of course requirements and grades will be assigned </w:t>
      </w:r>
      <w:r w:rsidR="00DD0906" w:rsidRPr="00D0580B">
        <w:rPr>
          <w:sz w:val="22"/>
          <w:szCs w:val="22"/>
        </w:rPr>
        <w:t>based on</w:t>
      </w:r>
      <w:r w:rsidR="009E335B" w:rsidRPr="00D0580B">
        <w:rPr>
          <w:sz w:val="22"/>
          <w:szCs w:val="22"/>
        </w:rPr>
        <w:t xml:space="preserve"> number of accumulated </w:t>
      </w:r>
      <w:r w:rsidR="002F4E83" w:rsidRPr="00D0580B">
        <w:rPr>
          <w:sz w:val="22"/>
          <w:szCs w:val="22"/>
        </w:rPr>
        <w:t>points</w:t>
      </w:r>
      <w:r w:rsidR="002F4E83">
        <w:rPr>
          <w:sz w:val="22"/>
          <w:szCs w:val="22"/>
        </w:rPr>
        <w:t>. There</w:t>
      </w:r>
      <w:r w:rsidR="00E52A32">
        <w:rPr>
          <w:sz w:val="22"/>
          <w:szCs w:val="22"/>
        </w:rPr>
        <w:t xml:space="preserve"> will be no </w:t>
      </w:r>
      <w:r w:rsidR="002F4E83">
        <w:rPr>
          <w:sz w:val="22"/>
          <w:szCs w:val="22"/>
        </w:rPr>
        <w:t>rounding</w:t>
      </w:r>
      <w:r w:rsidR="007134B4">
        <w:rPr>
          <w:sz w:val="22"/>
          <w:szCs w:val="22"/>
        </w:rPr>
        <w:t xml:space="preserve"> of final grades. </w:t>
      </w:r>
      <w:r w:rsidR="0004663A">
        <w:rPr>
          <w:sz w:val="22"/>
          <w:szCs w:val="22"/>
        </w:rPr>
        <w:t>See the below point distribution:</w:t>
      </w:r>
    </w:p>
    <w:p w14:paraId="7D8103F8" w14:textId="77777777" w:rsidR="00210B41" w:rsidRPr="00D0580B" w:rsidRDefault="00210B4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0" w:type="auto"/>
        <w:tblInd w:w="1435" w:type="dxa"/>
        <w:tblLook w:val="04A0" w:firstRow="1" w:lastRow="0" w:firstColumn="1" w:lastColumn="0" w:noHBand="0" w:noVBand="1"/>
      </w:tblPr>
      <w:tblGrid>
        <w:gridCol w:w="3600"/>
        <w:gridCol w:w="2610"/>
      </w:tblGrid>
      <w:tr w:rsidR="00210B41" w14:paraId="60D96048" w14:textId="77777777" w:rsidTr="00763BF7">
        <w:tc>
          <w:tcPr>
            <w:tcW w:w="3600" w:type="dxa"/>
          </w:tcPr>
          <w:p w14:paraId="65565FAA" w14:textId="65274C0D" w:rsidR="00210B41" w:rsidRPr="00763BF7" w:rsidRDefault="008F7CCC"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763BF7">
              <w:rPr>
                <w:b/>
                <w:bCs/>
                <w:sz w:val="22"/>
                <w:szCs w:val="22"/>
              </w:rPr>
              <w:t>Quizzes</w:t>
            </w:r>
          </w:p>
        </w:tc>
        <w:tc>
          <w:tcPr>
            <w:tcW w:w="2610" w:type="dxa"/>
          </w:tcPr>
          <w:p w14:paraId="3DA0E762" w14:textId="366AA8D3" w:rsidR="00210B41" w:rsidRDefault="008F7CCC"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80 points</w:t>
            </w:r>
          </w:p>
        </w:tc>
      </w:tr>
      <w:tr w:rsidR="00210B41" w14:paraId="6B578343" w14:textId="77777777" w:rsidTr="00763BF7">
        <w:tc>
          <w:tcPr>
            <w:tcW w:w="3600" w:type="dxa"/>
          </w:tcPr>
          <w:p w14:paraId="0E4FA784" w14:textId="786EB13A" w:rsidR="00210B41" w:rsidRPr="00763BF7" w:rsidRDefault="008F7CCC"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763BF7">
              <w:rPr>
                <w:b/>
                <w:bCs/>
                <w:sz w:val="22"/>
                <w:szCs w:val="22"/>
              </w:rPr>
              <w:t>Discussions</w:t>
            </w:r>
          </w:p>
        </w:tc>
        <w:tc>
          <w:tcPr>
            <w:tcW w:w="2610" w:type="dxa"/>
          </w:tcPr>
          <w:p w14:paraId="20DA2203" w14:textId="0AED4913" w:rsidR="00210B41" w:rsidRDefault="008F7CCC"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20 points</w:t>
            </w:r>
          </w:p>
        </w:tc>
      </w:tr>
      <w:tr w:rsidR="00210B41" w14:paraId="05980D7A" w14:textId="77777777" w:rsidTr="00763BF7">
        <w:tc>
          <w:tcPr>
            <w:tcW w:w="3600" w:type="dxa"/>
          </w:tcPr>
          <w:p w14:paraId="175387B2" w14:textId="00378C3F" w:rsidR="00210B41" w:rsidRPr="00763BF7" w:rsidRDefault="00763BF7"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763BF7">
              <w:rPr>
                <w:b/>
                <w:bCs/>
                <w:sz w:val="22"/>
                <w:szCs w:val="22"/>
              </w:rPr>
              <w:t>Assignments</w:t>
            </w:r>
          </w:p>
        </w:tc>
        <w:tc>
          <w:tcPr>
            <w:tcW w:w="2610" w:type="dxa"/>
          </w:tcPr>
          <w:p w14:paraId="7A896FEF" w14:textId="0C7256B8" w:rsidR="00210B41" w:rsidRDefault="00763BF7"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90 points</w:t>
            </w:r>
          </w:p>
        </w:tc>
      </w:tr>
      <w:tr w:rsidR="00210B41" w14:paraId="4FE2EE7C" w14:textId="77777777" w:rsidTr="00763BF7">
        <w:tc>
          <w:tcPr>
            <w:tcW w:w="3600" w:type="dxa"/>
          </w:tcPr>
          <w:p w14:paraId="3549B94B" w14:textId="6FBD9FF2" w:rsidR="00210B41" w:rsidRPr="00763BF7" w:rsidRDefault="00763BF7"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763BF7">
              <w:rPr>
                <w:b/>
                <w:bCs/>
                <w:sz w:val="22"/>
                <w:szCs w:val="22"/>
              </w:rPr>
              <w:t>Cumulative Exam</w:t>
            </w:r>
          </w:p>
        </w:tc>
        <w:tc>
          <w:tcPr>
            <w:tcW w:w="2610" w:type="dxa"/>
          </w:tcPr>
          <w:p w14:paraId="68564005" w14:textId="28497F57" w:rsidR="00210B41" w:rsidRDefault="00763BF7"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20 points</w:t>
            </w:r>
          </w:p>
        </w:tc>
      </w:tr>
      <w:tr w:rsidR="0004663A" w14:paraId="28B65E32" w14:textId="77777777" w:rsidTr="00763BF7">
        <w:tc>
          <w:tcPr>
            <w:tcW w:w="3600" w:type="dxa"/>
          </w:tcPr>
          <w:p w14:paraId="78FA6252" w14:textId="6AC0732D" w:rsidR="0004663A" w:rsidRPr="00763BF7" w:rsidRDefault="00CD062E" w:rsidP="00CD06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Pr>
                <w:b/>
                <w:bCs/>
                <w:sz w:val="22"/>
                <w:szCs w:val="22"/>
              </w:rPr>
              <w:t>Total</w:t>
            </w:r>
          </w:p>
        </w:tc>
        <w:tc>
          <w:tcPr>
            <w:tcW w:w="2610" w:type="dxa"/>
          </w:tcPr>
          <w:p w14:paraId="389AE0FF" w14:textId="3C6BD406" w:rsidR="0004663A" w:rsidRPr="00CD062E" w:rsidRDefault="00CD062E" w:rsidP="00763B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CD062E">
              <w:rPr>
                <w:b/>
                <w:bCs/>
                <w:sz w:val="22"/>
                <w:szCs w:val="22"/>
              </w:rPr>
              <w:t>210 points</w:t>
            </w:r>
          </w:p>
        </w:tc>
      </w:tr>
    </w:tbl>
    <w:p w14:paraId="4F7E3EFC" w14:textId="237DD530" w:rsidR="009E335B" w:rsidRPr="00D0580B" w:rsidRDefault="009E335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7D1FA01" w14:textId="689BA161" w:rsidR="009E335B" w:rsidRPr="00D0580B" w:rsidRDefault="00045670" w:rsidP="00EB280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sz w:val="22"/>
          <w:szCs w:val="22"/>
        </w:rPr>
      </w:pPr>
      <w:r w:rsidRPr="00D0580B">
        <w:rPr>
          <w:b/>
          <w:sz w:val="22"/>
          <w:szCs w:val="22"/>
        </w:rPr>
        <w:t>Grades are determined as follows:</w:t>
      </w:r>
    </w:p>
    <w:p w14:paraId="6D70C23D" w14:textId="358AFEE0" w:rsidR="009E335B" w:rsidRPr="00EB2807" w:rsidRDefault="009E335B" w:rsidP="00EB2807">
      <w:pPr>
        <w:spacing w:line="480" w:lineRule="auto"/>
        <w:rPr>
          <w:bCs/>
          <w:sz w:val="22"/>
          <w:szCs w:val="22"/>
        </w:rPr>
      </w:pPr>
      <w:r w:rsidRPr="00EB2807">
        <w:rPr>
          <w:bCs/>
          <w:sz w:val="22"/>
          <w:szCs w:val="22"/>
        </w:rPr>
        <w:t xml:space="preserve">A = </w:t>
      </w:r>
      <w:r w:rsidR="005841EF" w:rsidRPr="00EB2807">
        <w:rPr>
          <w:bCs/>
          <w:sz w:val="22"/>
          <w:szCs w:val="22"/>
        </w:rPr>
        <w:t>90-100</w:t>
      </w:r>
      <w:r w:rsidRPr="00EB2807">
        <w:rPr>
          <w:bCs/>
          <w:sz w:val="22"/>
          <w:szCs w:val="22"/>
        </w:rPr>
        <w:t xml:space="preserve"> </w:t>
      </w:r>
      <w:r w:rsidRPr="00EB2807">
        <w:rPr>
          <w:bCs/>
          <w:sz w:val="22"/>
          <w:szCs w:val="22"/>
        </w:rPr>
        <w:tab/>
      </w:r>
      <w:r w:rsidRPr="00EB2807">
        <w:rPr>
          <w:bCs/>
          <w:sz w:val="22"/>
          <w:szCs w:val="22"/>
        </w:rPr>
        <w:tab/>
        <w:t xml:space="preserve">B=    </w:t>
      </w:r>
      <w:r w:rsidR="005841EF" w:rsidRPr="00EB2807">
        <w:rPr>
          <w:bCs/>
          <w:sz w:val="22"/>
          <w:szCs w:val="22"/>
        </w:rPr>
        <w:t>80-89</w:t>
      </w:r>
    </w:p>
    <w:p w14:paraId="53FC7128" w14:textId="77777777" w:rsidR="00495BC5" w:rsidRDefault="005841EF" w:rsidP="00EB2807">
      <w:pPr>
        <w:spacing w:line="480" w:lineRule="auto"/>
        <w:rPr>
          <w:bCs/>
          <w:sz w:val="22"/>
          <w:szCs w:val="22"/>
        </w:rPr>
      </w:pPr>
      <w:r w:rsidRPr="00EB2807">
        <w:rPr>
          <w:bCs/>
          <w:sz w:val="22"/>
          <w:szCs w:val="22"/>
        </w:rPr>
        <w:t>C=    70-79</w:t>
      </w:r>
      <w:r w:rsidRPr="00EB2807">
        <w:rPr>
          <w:bCs/>
          <w:sz w:val="22"/>
          <w:szCs w:val="22"/>
        </w:rPr>
        <w:tab/>
      </w:r>
      <w:r w:rsidRPr="00EB2807">
        <w:rPr>
          <w:bCs/>
          <w:sz w:val="22"/>
          <w:szCs w:val="22"/>
        </w:rPr>
        <w:tab/>
        <w:t>D</w:t>
      </w:r>
      <w:r w:rsidR="009E335B" w:rsidRPr="00EB2807">
        <w:rPr>
          <w:bCs/>
          <w:sz w:val="22"/>
          <w:szCs w:val="22"/>
        </w:rPr>
        <w:t xml:space="preserve">=    </w:t>
      </w:r>
      <w:r w:rsidRPr="00EB2807">
        <w:rPr>
          <w:bCs/>
          <w:sz w:val="22"/>
          <w:szCs w:val="22"/>
        </w:rPr>
        <w:t>65-69</w:t>
      </w:r>
      <w:r w:rsidRPr="00EB2807">
        <w:rPr>
          <w:bCs/>
          <w:sz w:val="22"/>
          <w:szCs w:val="22"/>
        </w:rPr>
        <w:tab/>
      </w:r>
    </w:p>
    <w:p w14:paraId="19D8A21D" w14:textId="66A49BDE" w:rsidR="009E335B" w:rsidRPr="00EB2807" w:rsidRDefault="005841EF" w:rsidP="00EB2807">
      <w:pPr>
        <w:spacing w:line="480" w:lineRule="auto"/>
        <w:rPr>
          <w:bCs/>
          <w:sz w:val="22"/>
          <w:szCs w:val="22"/>
        </w:rPr>
      </w:pPr>
      <w:r w:rsidRPr="00EB2807">
        <w:rPr>
          <w:bCs/>
          <w:sz w:val="22"/>
          <w:szCs w:val="22"/>
        </w:rPr>
        <w:t>F= 64 and below</w:t>
      </w:r>
    </w:p>
    <w:p w14:paraId="26CFE111" w14:textId="05591106" w:rsidR="009E335B" w:rsidRPr="00D0580B" w:rsidRDefault="004E609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7</w:t>
      </w:r>
      <w:r w:rsidR="009E335B" w:rsidRPr="00D0580B">
        <w:rPr>
          <w:b/>
          <w:sz w:val="22"/>
          <w:szCs w:val="22"/>
        </w:rPr>
        <w:t>. CLASS POLIC</w:t>
      </w:r>
      <w:r w:rsidR="00495BC5">
        <w:rPr>
          <w:b/>
          <w:sz w:val="22"/>
          <w:szCs w:val="22"/>
        </w:rPr>
        <w:t>IES</w:t>
      </w:r>
      <w:r w:rsidR="009E335B" w:rsidRPr="00D0580B">
        <w:rPr>
          <w:b/>
          <w:sz w:val="22"/>
          <w:szCs w:val="22"/>
        </w:rPr>
        <w:t>:</w:t>
      </w:r>
    </w:p>
    <w:p w14:paraId="0FFA1B4D" w14:textId="77777777" w:rsidR="009E335B" w:rsidRPr="00D0580B" w:rsidRDefault="009E335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8F60F73" w14:textId="77777777" w:rsidR="009E335B" w:rsidRPr="00D0580B" w:rsidRDefault="009E335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580B">
        <w:rPr>
          <w:b/>
          <w:i/>
          <w:sz w:val="22"/>
          <w:szCs w:val="22"/>
        </w:rPr>
        <w:t>Extra Credit:</w:t>
      </w:r>
      <w:r w:rsidRPr="00D0580B">
        <w:rPr>
          <w:sz w:val="22"/>
          <w:szCs w:val="22"/>
        </w:rPr>
        <w:t xml:space="preserve"> No extra credit opportunities will be provided. Final grades will be comprised of points earned on the activities, tests, and projects described in the syllabus. </w:t>
      </w:r>
    </w:p>
    <w:p w14:paraId="62BB6446" w14:textId="77777777" w:rsidR="009E335B" w:rsidRPr="00D0580B" w:rsidRDefault="009E335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FD2A0D9" w14:textId="497F04E7" w:rsidR="00BD351A" w:rsidRPr="00BD351A" w:rsidRDefault="009E335B" w:rsidP="00BD351A">
      <w:pPr>
        <w:rPr>
          <w:sz w:val="24"/>
          <w:szCs w:val="24"/>
        </w:rPr>
      </w:pPr>
      <w:r w:rsidRPr="00D0580B">
        <w:rPr>
          <w:b/>
          <w:i/>
          <w:sz w:val="22"/>
          <w:szCs w:val="22"/>
        </w:rPr>
        <w:t>Attendance:</w:t>
      </w:r>
      <w:r w:rsidRPr="00D0580B">
        <w:rPr>
          <w:sz w:val="22"/>
          <w:szCs w:val="22"/>
        </w:rPr>
        <w:t xml:space="preserve">  Students are expected to attend class and participate in class discussions and activities. At the discretion of individual instructors, verified absences </w:t>
      </w:r>
      <w:r w:rsidRPr="00D0580B">
        <w:rPr>
          <w:sz w:val="22"/>
          <w:szCs w:val="22"/>
          <w:u w:val="single"/>
        </w:rPr>
        <w:t>may be</w:t>
      </w:r>
      <w:r w:rsidRPr="00D0580B">
        <w:rPr>
          <w:sz w:val="22"/>
          <w:szCs w:val="22"/>
        </w:rPr>
        <w:t xml:space="preserve"> excused under unusual circumstances. </w:t>
      </w:r>
      <w:r w:rsidR="001B2090" w:rsidRPr="00D0580B">
        <w:rPr>
          <w:b/>
          <w:sz w:val="22"/>
          <w:szCs w:val="22"/>
        </w:rPr>
        <w:t>For</w:t>
      </w:r>
      <w:r w:rsidRPr="00D0580B">
        <w:rPr>
          <w:b/>
          <w:sz w:val="22"/>
          <w:szCs w:val="22"/>
        </w:rPr>
        <w:t xml:space="preserve"> the absence to be considered excusable, however, the instructor must be in receipt of the documentation within seven days from the class in which the absence occurred.</w:t>
      </w:r>
      <w:r w:rsidR="00BD351A">
        <w:rPr>
          <w:b/>
          <w:sz w:val="22"/>
          <w:szCs w:val="22"/>
        </w:rPr>
        <w:t xml:space="preserve"> </w:t>
      </w:r>
      <w:r w:rsidR="00BD351A" w:rsidRPr="00BD351A">
        <w:rPr>
          <w:sz w:val="24"/>
          <w:szCs w:val="24"/>
        </w:rPr>
        <w:t>If classes are on Zoom, it is expected that each student will have a camera on. Students in the distance section (D-0</w:t>
      </w:r>
      <w:r w:rsidR="005F1EE3">
        <w:rPr>
          <w:sz w:val="24"/>
          <w:szCs w:val="24"/>
        </w:rPr>
        <w:t>2</w:t>
      </w:r>
      <w:r w:rsidR="00BD351A" w:rsidRPr="00BD351A">
        <w:rPr>
          <w:sz w:val="24"/>
          <w:szCs w:val="24"/>
        </w:rPr>
        <w:t>) are expected to watch the class recordings each week.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14:paraId="4A02C5CB" w14:textId="6E715E13" w:rsidR="009E335B" w:rsidRPr="00D0580B" w:rsidRDefault="009E335B" w:rsidP="005841EF">
      <w:pPr>
        <w:rPr>
          <w:b/>
          <w:sz w:val="22"/>
          <w:szCs w:val="22"/>
        </w:rPr>
      </w:pPr>
    </w:p>
    <w:p w14:paraId="09386459" w14:textId="23919A05"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0580B">
        <w:rPr>
          <w:b/>
          <w:i/>
          <w:sz w:val="22"/>
          <w:szCs w:val="22"/>
        </w:rPr>
        <w:t>Assignments:</w:t>
      </w:r>
      <w:r w:rsidRPr="00D0580B">
        <w:rPr>
          <w:sz w:val="22"/>
          <w:szCs w:val="22"/>
        </w:rPr>
        <w:t xml:space="preserve"> All </w:t>
      </w:r>
      <w:r w:rsidR="00136697">
        <w:rPr>
          <w:sz w:val="22"/>
          <w:szCs w:val="22"/>
        </w:rPr>
        <w:t xml:space="preserve">typed </w:t>
      </w:r>
      <w:r w:rsidRPr="00D0580B">
        <w:rPr>
          <w:sz w:val="22"/>
          <w:szCs w:val="22"/>
        </w:rPr>
        <w:t xml:space="preserve">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r w:rsidRPr="00D0580B">
        <w:rPr>
          <w:b/>
          <w:sz w:val="22"/>
          <w:szCs w:val="22"/>
        </w:rPr>
        <w:t>Please do not email me assignments, they will not be graded.</w:t>
      </w:r>
    </w:p>
    <w:p w14:paraId="536E63BA"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CF4B5A7" w14:textId="1E49AF0C"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0580B">
        <w:rPr>
          <w:sz w:val="22"/>
          <w:szCs w:val="22"/>
        </w:rPr>
        <w:t xml:space="preserve">All assignments must be </w:t>
      </w:r>
      <w:r w:rsidR="006A4613">
        <w:rPr>
          <w:sz w:val="22"/>
          <w:szCs w:val="22"/>
        </w:rPr>
        <w:t>submitted by the established due date</w:t>
      </w:r>
      <w:r w:rsidRPr="00D0580B">
        <w:rPr>
          <w:sz w:val="22"/>
          <w:szCs w:val="22"/>
        </w:rPr>
        <w:t xml:space="preserve">. Assignments must be turned in by the student completing the assignment.  </w:t>
      </w:r>
      <w:r w:rsidRPr="00D0580B">
        <w:rPr>
          <w:b/>
          <w:sz w:val="22"/>
          <w:szCs w:val="22"/>
        </w:rPr>
        <w:t xml:space="preserve">No late assignments </w:t>
      </w:r>
      <w:r w:rsidRPr="00D0580B">
        <w:rPr>
          <w:sz w:val="22"/>
          <w:szCs w:val="22"/>
        </w:rPr>
        <w:t xml:space="preserve">will be accepted unless the instructor has received </w:t>
      </w:r>
      <w:r w:rsidRPr="00D0580B">
        <w:rPr>
          <w:b/>
          <w:sz w:val="22"/>
          <w:szCs w:val="22"/>
        </w:rPr>
        <w:t>prior notice of absence</w:t>
      </w:r>
      <w:r w:rsidRPr="00D0580B">
        <w:rPr>
          <w:sz w:val="22"/>
          <w:szCs w:val="22"/>
        </w:rPr>
        <w:t xml:space="preserve"> (via phone, email, </w:t>
      </w:r>
      <w:proofErr w:type="spellStart"/>
      <w:r w:rsidRPr="00D0580B">
        <w:rPr>
          <w:sz w:val="22"/>
          <w:szCs w:val="22"/>
        </w:rPr>
        <w:t>etc</w:t>
      </w:r>
      <w:proofErr w:type="spellEnd"/>
      <w:r w:rsidRPr="00D0580B">
        <w:rPr>
          <w:sz w:val="22"/>
          <w:szCs w:val="22"/>
        </w:rPr>
        <w:t xml:space="preserve">…) that can be verified as a university approved excuse. When prior notice is provided and the student has a university approved excuse, he or she will have </w:t>
      </w:r>
      <w:r w:rsidRPr="00D0580B">
        <w:rPr>
          <w:b/>
          <w:sz w:val="22"/>
          <w:szCs w:val="22"/>
        </w:rPr>
        <w:t>one week</w:t>
      </w:r>
      <w:r w:rsidRPr="00D0580B">
        <w:rPr>
          <w:sz w:val="22"/>
          <w:szCs w:val="22"/>
        </w:rPr>
        <w:t xml:space="preserve"> from the time he or she returns to class to turn in the assignment.</w:t>
      </w:r>
    </w:p>
    <w:p w14:paraId="62E9B4C3"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3AC888AA"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r w:rsidRPr="00D0580B">
        <w:rPr>
          <w:b/>
          <w:sz w:val="22"/>
          <w:szCs w:val="22"/>
        </w:rPr>
        <w:t>NOTE: Any assignments completed and/or submitted that do not comply with the above requirements will be returned and will not be accepted for credit.</w:t>
      </w:r>
    </w:p>
    <w:p w14:paraId="3A2FA3D8"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5A801DE1" w14:textId="609911A9" w:rsidR="009E335B" w:rsidRPr="00D0580B" w:rsidRDefault="009E335B">
      <w:pPr>
        <w:autoSpaceDE w:val="0"/>
        <w:autoSpaceDN w:val="0"/>
        <w:adjustRightInd w:val="0"/>
        <w:rPr>
          <w:sz w:val="22"/>
          <w:szCs w:val="22"/>
        </w:rPr>
      </w:pPr>
      <w:r w:rsidRPr="00D0580B">
        <w:rPr>
          <w:b/>
          <w:i/>
          <w:sz w:val="22"/>
          <w:szCs w:val="22"/>
        </w:rPr>
        <w:t>Accommodations:</w:t>
      </w:r>
      <w:r w:rsidRPr="00D0580B">
        <w:rPr>
          <w:sz w:val="22"/>
          <w:szCs w:val="22"/>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r w:rsidR="00495BC5" w:rsidRPr="00D0580B">
        <w:rPr>
          <w:sz w:val="22"/>
          <w:szCs w:val="22"/>
        </w:rPr>
        <w:t>accommodation</w:t>
      </w:r>
      <w:r w:rsidRPr="00D0580B">
        <w:rPr>
          <w:sz w:val="22"/>
          <w:szCs w:val="22"/>
        </w:rPr>
        <w:t>, make an appointment with the Program for Students with Disabilities, 1244 Haley Center, 844-2096 (V/TT).</w:t>
      </w:r>
    </w:p>
    <w:p w14:paraId="2C8D8630" w14:textId="77777777" w:rsidR="009E335B" w:rsidRPr="00D0580B" w:rsidRDefault="009E335B">
      <w:pPr>
        <w:rPr>
          <w:b/>
          <w:i/>
          <w:sz w:val="22"/>
          <w:szCs w:val="22"/>
        </w:rPr>
      </w:pPr>
    </w:p>
    <w:p w14:paraId="4C61AB91" w14:textId="77777777" w:rsidR="009E335B" w:rsidRPr="00D0580B" w:rsidRDefault="009E335B">
      <w:pPr>
        <w:rPr>
          <w:sz w:val="22"/>
          <w:szCs w:val="22"/>
        </w:rPr>
      </w:pPr>
      <w:r w:rsidRPr="00D0580B">
        <w:rPr>
          <w:b/>
          <w:i/>
          <w:sz w:val="22"/>
          <w:szCs w:val="22"/>
        </w:rPr>
        <w:t>Professionalism:</w:t>
      </w:r>
      <w:r w:rsidRPr="00D0580B">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FFAFC4" w14:textId="77777777" w:rsidR="009E335B" w:rsidRPr="00D0580B" w:rsidRDefault="009E335B">
      <w:pPr>
        <w:ind w:left="720"/>
        <w:rPr>
          <w:sz w:val="22"/>
          <w:szCs w:val="22"/>
        </w:rPr>
      </w:pPr>
      <w:r w:rsidRPr="00D0580B">
        <w:rPr>
          <w:sz w:val="22"/>
          <w:szCs w:val="22"/>
        </w:rPr>
        <w:t>• Engage in responsible and ethical professional practices</w:t>
      </w:r>
    </w:p>
    <w:p w14:paraId="4106E717" w14:textId="77777777" w:rsidR="009E335B" w:rsidRPr="00D0580B" w:rsidRDefault="009E335B">
      <w:pPr>
        <w:ind w:left="720"/>
        <w:rPr>
          <w:sz w:val="22"/>
          <w:szCs w:val="22"/>
        </w:rPr>
      </w:pPr>
      <w:r w:rsidRPr="00D0580B">
        <w:rPr>
          <w:sz w:val="22"/>
          <w:szCs w:val="22"/>
        </w:rPr>
        <w:t>• Contribute to collaborative learning communities</w:t>
      </w:r>
    </w:p>
    <w:p w14:paraId="40DC44FB" w14:textId="77777777" w:rsidR="009E335B" w:rsidRPr="00D0580B" w:rsidRDefault="009E335B">
      <w:pPr>
        <w:ind w:left="720"/>
        <w:rPr>
          <w:sz w:val="22"/>
          <w:szCs w:val="22"/>
        </w:rPr>
      </w:pPr>
      <w:r w:rsidRPr="00D0580B">
        <w:rPr>
          <w:sz w:val="22"/>
          <w:szCs w:val="22"/>
        </w:rPr>
        <w:t>• Demonstrate a commitment to diversity</w:t>
      </w:r>
    </w:p>
    <w:p w14:paraId="5D4F330A" w14:textId="77777777" w:rsidR="009E335B" w:rsidRPr="00D0580B" w:rsidRDefault="009E335B">
      <w:pPr>
        <w:ind w:left="720"/>
        <w:rPr>
          <w:sz w:val="22"/>
          <w:szCs w:val="22"/>
        </w:rPr>
      </w:pPr>
      <w:r w:rsidRPr="00D0580B">
        <w:rPr>
          <w:sz w:val="22"/>
          <w:szCs w:val="22"/>
        </w:rPr>
        <w:t>• Model and nurture intellectual vitality</w:t>
      </w:r>
    </w:p>
    <w:p w14:paraId="4265E904"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 w:val="22"/>
          <w:szCs w:val="22"/>
        </w:rPr>
      </w:pPr>
    </w:p>
    <w:p w14:paraId="5AA904E2"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0580B">
        <w:rPr>
          <w:b/>
          <w:i/>
          <w:sz w:val="22"/>
          <w:szCs w:val="22"/>
        </w:rPr>
        <w:t>Classroom Behavior and Honesty:</w:t>
      </w:r>
      <w:r w:rsidRPr="00D0580B">
        <w:rPr>
          <w:sz w:val="22"/>
          <w:szCs w:val="22"/>
        </w:rPr>
        <w:t xml:space="preserve"> Students are expected to read and adhere to all classroom polices in the Auburn University’s Tiger Cub regarding classroom behavior and honesty.</w:t>
      </w:r>
    </w:p>
    <w:p w14:paraId="212D486A"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613FDD14"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r w:rsidRPr="00D0580B">
        <w:rPr>
          <w:b/>
          <w:sz w:val="22"/>
          <w:szCs w:val="22"/>
        </w:rPr>
        <w:t>Classroom Behavior: “</w:t>
      </w:r>
      <w:r w:rsidRPr="00D0580B">
        <w:rPr>
          <w:sz w:val="22"/>
          <w:szCs w:val="22"/>
        </w:rPr>
        <w:t xml:space="preserve">Behavior in the classroom that impedes teaching and learning and creates obstacles to this </w:t>
      </w:r>
      <w:r w:rsidRPr="00D0580B">
        <w:rPr>
          <w:sz w:val="22"/>
          <w:szCs w:val="22"/>
        </w:rPr>
        <w:lastRenderedPageBreak/>
        <w:t xml:space="preserve">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r w:rsidRPr="00D0580B">
        <w:rPr>
          <w:b/>
          <w:sz w:val="22"/>
          <w:szCs w:val="22"/>
        </w:rPr>
        <w:t xml:space="preserve">No computers are allowed to be open and on during lectures or when having class discussions unless it is an accommodation required.  </w:t>
      </w:r>
    </w:p>
    <w:p w14:paraId="6A11288C"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 w:val="22"/>
          <w:szCs w:val="22"/>
        </w:rPr>
      </w:pPr>
    </w:p>
    <w:p w14:paraId="2F4D6C5C"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0580B">
        <w:rPr>
          <w:b/>
          <w:sz w:val="22"/>
          <w:szCs w:val="22"/>
        </w:rPr>
        <w:t>Honesty Code</w:t>
      </w:r>
      <w:r w:rsidRPr="00D0580B">
        <w:rPr>
          <w:sz w:val="22"/>
          <w:szCs w:val="22"/>
        </w:rPr>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842D5AB"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 w:val="22"/>
          <w:szCs w:val="22"/>
        </w:rPr>
      </w:pPr>
    </w:p>
    <w:p w14:paraId="470BEF91"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0580B">
        <w:rPr>
          <w:b/>
          <w:i/>
          <w:sz w:val="22"/>
          <w:szCs w:val="22"/>
        </w:rPr>
        <w:t>Student Academic Grievance Policy:</w:t>
      </w:r>
      <w:r w:rsidRPr="00D0580B">
        <w:rPr>
          <w:b/>
          <w:sz w:val="22"/>
          <w:szCs w:val="22"/>
        </w:rPr>
        <w:t xml:space="preserve"> </w:t>
      </w:r>
      <w:r w:rsidRPr="00D0580B">
        <w:rPr>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0580B">
        <w:rPr>
          <w:i/>
          <w:sz w:val="22"/>
          <w:szCs w:val="22"/>
        </w:rPr>
        <w:t xml:space="preserve">Tiger Cub </w:t>
      </w:r>
      <w:r w:rsidRPr="00D0580B">
        <w:rPr>
          <w:sz w:val="22"/>
          <w:szCs w:val="22"/>
        </w:rPr>
        <w:t>for steps toward redress.</w:t>
      </w:r>
    </w:p>
    <w:p w14:paraId="2FF25D7A" w14:textId="77777777" w:rsidR="009E335B" w:rsidRPr="00D0580B" w:rsidRDefault="009E33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7FF8D5F3" w14:textId="77777777" w:rsidR="009E335B" w:rsidRPr="00D0580B" w:rsidRDefault="009E335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580B">
        <w:rPr>
          <w:b/>
          <w:i/>
          <w:sz w:val="22"/>
          <w:szCs w:val="22"/>
        </w:rPr>
        <w:t>Confidentiality:</w:t>
      </w:r>
      <w:r w:rsidRPr="00D0580B">
        <w:rPr>
          <w:b/>
          <w:sz w:val="22"/>
          <w:szCs w:val="22"/>
        </w:rPr>
        <w:t xml:space="preserve"> </w:t>
      </w:r>
      <w:r w:rsidRPr="00D0580B">
        <w:rPr>
          <w:sz w:val="22"/>
          <w:szCs w:val="22"/>
        </w:rPr>
        <w:t>Respect family rights to privacy, the identity of children and families will be confidential.</w:t>
      </w:r>
    </w:p>
    <w:p w14:paraId="0834DA2B" w14:textId="77777777" w:rsidR="000E295D" w:rsidRPr="00D0580B" w:rsidRDefault="000E295D" w:rsidP="000E295D">
      <w:pPr>
        <w:rPr>
          <w:sz w:val="22"/>
          <w:szCs w:val="22"/>
        </w:rPr>
      </w:pPr>
    </w:p>
    <w:p w14:paraId="5CA3DF62" w14:textId="498F2AC9" w:rsidR="009E335B" w:rsidRDefault="009E335B" w:rsidP="00BB2913">
      <w:pPr>
        <w:rPr>
          <w:sz w:val="22"/>
          <w:szCs w:val="22"/>
        </w:rPr>
      </w:pPr>
      <w:r w:rsidRPr="00BB2913">
        <w:rPr>
          <w:b/>
          <w:bCs/>
          <w:sz w:val="22"/>
          <w:szCs w:val="22"/>
        </w:rPr>
        <w:t>Contingency Plan</w:t>
      </w:r>
      <w:r w:rsidRPr="00D0580B">
        <w:rPr>
          <w:sz w:val="22"/>
          <w:szCs w:val="22"/>
        </w:rPr>
        <w:t>:</w:t>
      </w:r>
      <w:r w:rsidR="00BB2913">
        <w:rPr>
          <w:sz w:val="22"/>
          <w:szCs w:val="22"/>
        </w:rPr>
        <w:t xml:space="preserve"> </w:t>
      </w:r>
      <w:r w:rsidRPr="00D0580B">
        <w:rPr>
          <w:sz w:val="22"/>
          <w:szCs w:val="22"/>
        </w:rPr>
        <w:t xml:space="preserve">If for any reason class is canceled </w:t>
      </w:r>
      <w:r w:rsidR="000E295D" w:rsidRPr="00D0580B">
        <w:rPr>
          <w:sz w:val="22"/>
          <w:szCs w:val="22"/>
        </w:rPr>
        <w:t>course work will be posted on Canvas and students will access and complete assignments through Canvas</w:t>
      </w:r>
      <w:r w:rsidRPr="00D0580B">
        <w:rPr>
          <w:sz w:val="22"/>
          <w:szCs w:val="22"/>
        </w:rPr>
        <w:t xml:space="preserve">.  </w:t>
      </w:r>
    </w:p>
    <w:p w14:paraId="5E1B204E" w14:textId="77777777" w:rsidR="000472D2" w:rsidRDefault="000472D2" w:rsidP="00BB2913">
      <w:pPr>
        <w:rPr>
          <w:sz w:val="22"/>
          <w:szCs w:val="22"/>
        </w:rPr>
      </w:pPr>
    </w:p>
    <w:p w14:paraId="4C0C64C9" w14:textId="77777777" w:rsidR="000D520D" w:rsidRPr="000D520D" w:rsidRDefault="000472D2" w:rsidP="000D520D">
      <w:pPr>
        <w:rPr>
          <w:rFonts w:eastAsiaTheme="minorHAnsi"/>
          <w:sz w:val="22"/>
          <w:szCs w:val="22"/>
        </w:rPr>
      </w:pPr>
      <w:r>
        <w:rPr>
          <w:sz w:val="22"/>
          <w:szCs w:val="22"/>
        </w:rPr>
        <w:t xml:space="preserve">8. </w:t>
      </w:r>
      <w:r w:rsidR="000D520D" w:rsidRPr="000D520D">
        <w:rPr>
          <w:rFonts w:eastAsiaTheme="minorHAnsi"/>
          <w:b/>
          <w:sz w:val="22"/>
          <w:szCs w:val="22"/>
        </w:rPr>
        <w:t>TENTATIVE COURSE CONTENT SCHEDULE</w:t>
      </w:r>
    </w:p>
    <w:p w14:paraId="497EE303" w14:textId="77777777" w:rsidR="000472D2" w:rsidRDefault="000472D2" w:rsidP="00BB2913">
      <w:pPr>
        <w:rPr>
          <w:sz w:val="22"/>
          <w:szCs w:val="22"/>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4140"/>
        <w:gridCol w:w="2250"/>
        <w:gridCol w:w="2610"/>
      </w:tblGrid>
      <w:tr w:rsidR="000472D2" w:rsidRPr="000472D2" w14:paraId="79A1DF83" w14:textId="77777777" w:rsidTr="00F72BBC">
        <w:tc>
          <w:tcPr>
            <w:tcW w:w="1278" w:type="dxa"/>
          </w:tcPr>
          <w:p w14:paraId="296AA3D5" w14:textId="77777777" w:rsidR="000472D2" w:rsidRPr="000472D2" w:rsidRDefault="000472D2" w:rsidP="000472D2">
            <w:pPr>
              <w:widowControl/>
              <w:spacing w:after="160" w:line="259" w:lineRule="auto"/>
              <w:jc w:val="center"/>
              <w:rPr>
                <w:rFonts w:eastAsiaTheme="minorHAnsi"/>
                <w:b/>
                <w:sz w:val="22"/>
                <w:szCs w:val="22"/>
              </w:rPr>
            </w:pPr>
            <w:r w:rsidRPr="000472D2">
              <w:rPr>
                <w:rFonts w:eastAsiaTheme="minorHAnsi"/>
                <w:b/>
                <w:sz w:val="22"/>
                <w:szCs w:val="22"/>
              </w:rPr>
              <w:t>Date</w:t>
            </w:r>
          </w:p>
        </w:tc>
        <w:tc>
          <w:tcPr>
            <w:tcW w:w="4140" w:type="dxa"/>
          </w:tcPr>
          <w:p w14:paraId="7B1BE13E" w14:textId="77777777" w:rsidR="000472D2" w:rsidRPr="000472D2" w:rsidRDefault="000472D2" w:rsidP="000472D2">
            <w:pPr>
              <w:widowControl/>
              <w:spacing w:after="160" w:line="259" w:lineRule="auto"/>
              <w:jc w:val="center"/>
              <w:rPr>
                <w:rFonts w:eastAsiaTheme="minorHAnsi"/>
                <w:b/>
                <w:sz w:val="22"/>
                <w:szCs w:val="22"/>
              </w:rPr>
            </w:pPr>
            <w:r w:rsidRPr="000472D2">
              <w:rPr>
                <w:rFonts w:eastAsiaTheme="minorHAnsi"/>
                <w:b/>
                <w:sz w:val="22"/>
                <w:szCs w:val="22"/>
              </w:rPr>
              <w:t>Topic</w:t>
            </w:r>
          </w:p>
        </w:tc>
        <w:tc>
          <w:tcPr>
            <w:tcW w:w="2250" w:type="dxa"/>
          </w:tcPr>
          <w:p w14:paraId="779CF092" w14:textId="77777777" w:rsidR="000472D2" w:rsidRPr="000472D2" w:rsidRDefault="000472D2" w:rsidP="000472D2">
            <w:pPr>
              <w:widowControl/>
              <w:spacing w:after="160" w:line="259" w:lineRule="auto"/>
              <w:jc w:val="center"/>
              <w:rPr>
                <w:rFonts w:eastAsiaTheme="minorHAnsi"/>
                <w:b/>
                <w:sz w:val="22"/>
                <w:szCs w:val="22"/>
              </w:rPr>
            </w:pPr>
            <w:r w:rsidRPr="000472D2">
              <w:rPr>
                <w:rFonts w:eastAsiaTheme="minorHAnsi"/>
                <w:b/>
                <w:sz w:val="22"/>
                <w:szCs w:val="22"/>
              </w:rPr>
              <w:t>Readings/Videos</w:t>
            </w:r>
          </w:p>
        </w:tc>
        <w:tc>
          <w:tcPr>
            <w:tcW w:w="2610" w:type="dxa"/>
          </w:tcPr>
          <w:p w14:paraId="5AC6045A" w14:textId="77777777" w:rsidR="000472D2" w:rsidRPr="000472D2" w:rsidRDefault="000472D2" w:rsidP="000472D2">
            <w:pPr>
              <w:widowControl/>
              <w:spacing w:after="160" w:line="259" w:lineRule="auto"/>
              <w:jc w:val="center"/>
              <w:rPr>
                <w:rFonts w:eastAsiaTheme="minorHAnsi"/>
                <w:b/>
                <w:sz w:val="22"/>
                <w:szCs w:val="22"/>
              </w:rPr>
            </w:pPr>
            <w:r w:rsidRPr="000472D2">
              <w:rPr>
                <w:rFonts w:eastAsiaTheme="minorHAnsi"/>
                <w:b/>
                <w:sz w:val="22"/>
                <w:szCs w:val="22"/>
              </w:rPr>
              <w:t>Assignments Due</w:t>
            </w:r>
          </w:p>
        </w:tc>
      </w:tr>
      <w:tr w:rsidR="000472D2" w:rsidRPr="000472D2" w14:paraId="0C177429" w14:textId="77777777" w:rsidTr="00F72BBC">
        <w:tc>
          <w:tcPr>
            <w:tcW w:w="1278" w:type="dxa"/>
          </w:tcPr>
          <w:p w14:paraId="5208973B"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1-10</w:t>
            </w:r>
          </w:p>
        </w:tc>
        <w:tc>
          <w:tcPr>
            <w:tcW w:w="4140" w:type="dxa"/>
          </w:tcPr>
          <w:p w14:paraId="2E9E88FA" w14:textId="2508B22B" w:rsidR="000472D2" w:rsidRPr="000472D2" w:rsidRDefault="000472D2" w:rsidP="000472D2">
            <w:pPr>
              <w:widowControl/>
              <w:numPr>
                <w:ilvl w:val="0"/>
                <w:numId w:val="34"/>
              </w:numPr>
              <w:spacing w:after="160" w:line="259" w:lineRule="auto"/>
              <w:rPr>
                <w:rFonts w:eastAsiaTheme="minorHAnsi"/>
                <w:sz w:val="22"/>
                <w:szCs w:val="22"/>
              </w:rPr>
            </w:pPr>
            <w:r w:rsidRPr="000472D2">
              <w:rPr>
                <w:rFonts w:eastAsiaTheme="minorHAnsi"/>
                <w:sz w:val="22"/>
                <w:szCs w:val="22"/>
              </w:rPr>
              <w:t xml:space="preserve">Course </w:t>
            </w:r>
            <w:r w:rsidR="0014505D">
              <w:rPr>
                <w:rFonts w:eastAsiaTheme="minorHAnsi"/>
                <w:sz w:val="22"/>
                <w:szCs w:val="22"/>
              </w:rPr>
              <w:t xml:space="preserve">Overview </w:t>
            </w:r>
          </w:p>
          <w:p w14:paraId="12F9B0CC" w14:textId="77777777" w:rsidR="000472D2" w:rsidRPr="000472D2" w:rsidRDefault="000472D2" w:rsidP="000472D2">
            <w:pPr>
              <w:widowControl/>
              <w:numPr>
                <w:ilvl w:val="0"/>
                <w:numId w:val="34"/>
              </w:numPr>
              <w:spacing w:after="160" w:line="259" w:lineRule="auto"/>
              <w:rPr>
                <w:rFonts w:eastAsiaTheme="minorHAnsi"/>
                <w:sz w:val="22"/>
                <w:szCs w:val="22"/>
              </w:rPr>
            </w:pPr>
            <w:r w:rsidRPr="000472D2">
              <w:rPr>
                <w:rFonts w:eastAsiaTheme="minorHAnsi"/>
                <w:sz w:val="22"/>
                <w:szCs w:val="22"/>
              </w:rPr>
              <w:t>Syllabus Confirmation</w:t>
            </w:r>
          </w:p>
          <w:p w14:paraId="10002AA6" w14:textId="77777777" w:rsidR="000472D2" w:rsidRPr="000472D2" w:rsidRDefault="000472D2" w:rsidP="000472D2">
            <w:pPr>
              <w:widowControl/>
              <w:numPr>
                <w:ilvl w:val="0"/>
                <w:numId w:val="34"/>
              </w:numPr>
              <w:spacing w:after="160" w:line="259" w:lineRule="auto"/>
              <w:rPr>
                <w:rFonts w:eastAsiaTheme="minorHAnsi"/>
                <w:sz w:val="22"/>
                <w:szCs w:val="22"/>
              </w:rPr>
            </w:pPr>
            <w:r w:rsidRPr="000472D2">
              <w:rPr>
                <w:rFonts w:eastAsiaTheme="minorHAnsi"/>
                <w:sz w:val="22"/>
                <w:szCs w:val="22"/>
              </w:rPr>
              <w:t>Introductory Post</w:t>
            </w:r>
          </w:p>
        </w:tc>
        <w:tc>
          <w:tcPr>
            <w:tcW w:w="2250" w:type="dxa"/>
          </w:tcPr>
          <w:p w14:paraId="7170E00B"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124FF99D" w14:textId="77777777" w:rsidR="000472D2" w:rsidRPr="000472D2" w:rsidRDefault="000472D2" w:rsidP="000472D2">
            <w:pPr>
              <w:widowControl/>
              <w:spacing w:after="160" w:line="259" w:lineRule="auto"/>
              <w:jc w:val="center"/>
              <w:rPr>
                <w:rFonts w:eastAsiaTheme="minorHAnsi"/>
                <w:sz w:val="22"/>
                <w:szCs w:val="22"/>
              </w:rPr>
            </w:pPr>
          </w:p>
          <w:p w14:paraId="2127BA01"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Syllabus Confirmation</w:t>
            </w:r>
          </w:p>
        </w:tc>
      </w:tr>
      <w:tr w:rsidR="000472D2" w:rsidRPr="000472D2" w14:paraId="1A6D9164" w14:textId="77777777" w:rsidTr="00F72BBC">
        <w:tc>
          <w:tcPr>
            <w:tcW w:w="1278" w:type="dxa"/>
          </w:tcPr>
          <w:p w14:paraId="7ACFFA6B"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1-17</w:t>
            </w:r>
          </w:p>
        </w:tc>
        <w:tc>
          <w:tcPr>
            <w:tcW w:w="4140" w:type="dxa"/>
          </w:tcPr>
          <w:p w14:paraId="17C6DD8C" w14:textId="77777777" w:rsidR="000472D2" w:rsidRPr="000472D2" w:rsidRDefault="000472D2" w:rsidP="000472D2">
            <w:pPr>
              <w:widowControl/>
              <w:numPr>
                <w:ilvl w:val="0"/>
                <w:numId w:val="34"/>
              </w:numPr>
              <w:spacing w:after="160" w:line="259" w:lineRule="auto"/>
              <w:rPr>
                <w:rFonts w:eastAsiaTheme="minorHAnsi"/>
                <w:sz w:val="22"/>
                <w:szCs w:val="22"/>
              </w:rPr>
            </w:pPr>
            <w:r w:rsidRPr="000472D2">
              <w:rPr>
                <w:rFonts w:eastAsiaTheme="minorHAnsi"/>
                <w:sz w:val="22"/>
                <w:szCs w:val="22"/>
              </w:rPr>
              <w:t>Early Intervention</w:t>
            </w:r>
          </w:p>
          <w:p w14:paraId="432E154E" w14:textId="77777777" w:rsidR="000472D2" w:rsidRPr="000472D2" w:rsidRDefault="000472D2" w:rsidP="000472D2">
            <w:pPr>
              <w:widowControl/>
              <w:numPr>
                <w:ilvl w:val="0"/>
                <w:numId w:val="34"/>
              </w:numPr>
              <w:spacing w:after="160" w:line="259" w:lineRule="auto"/>
              <w:rPr>
                <w:rFonts w:eastAsiaTheme="minorHAnsi"/>
                <w:sz w:val="22"/>
                <w:szCs w:val="22"/>
              </w:rPr>
            </w:pPr>
            <w:r w:rsidRPr="000472D2">
              <w:rPr>
                <w:rFonts w:eastAsiaTheme="minorHAnsi"/>
                <w:sz w:val="22"/>
                <w:szCs w:val="22"/>
              </w:rPr>
              <w:t>Assessment in Early Intervention</w:t>
            </w:r>
          </w:p>
        </w:tc>
        <w:tc>
          <w:tcPr>
            <w:tcW w:w="2250" w:type="dxa"/>
          </w:tcPr>
          <w:p w14:paraId="59F43C2F"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Article on Caregiver Implemented Motor and Communication</w:t>
            </w:r>
          </w:p>
        </w:tc>
        <w:tc>
          <w:tcPr>
            <w:tcW w:w="2610" w:type="dxa"/>
          </w:tcPr>
          <w:p w14:paraId="09B5B1AB" w14:textId="77777777" w:rsidR="000472D2" w:rsidRPr="000472D2" w:rsidRDefault="000472D2" w:rsidP="000472D2">
            <w:pPr>
              <w:widowControl/>
              <w:spacing w:after="160" w:line="259" w:lineRule="auto"/>
              <w:jc w:val="center"/>
              <w:rPr>
                <w:rFonts w:eastAsiaTheme="minorHAnsi"/>
                <w:sz w:val="22"/>
                <w:szCs w:val="22"/>
              </w:rPr>
            </w:pPr>
          </w:p>
        </w:tc>
      </w:tr>
      <w:tr w:rsidR="000472D2" w:rsidRPr="000472D2" w14:paraId="4B3DC493" w14:textId="77777777" w:rsidTr="00F72BBC">
        <w:tc>
          <w:tcPr>
            <w:tcW w:w="1278" w:type="dxa"/>
          </w:tcPr>
          <w:p w14:paraId="786F5981"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1-24</w:t>
            </w:r>
          </w:p>
        </w:tc>
        <w:tc>
          <w:tcPr>
            <w:tcW w:w="4140" w:type="dxa"/>
          </w:tcPr>
          <w:p w14:paraId="62C9A232" w14:textId="77777777" w:rsidR="000472D2" w:rsidRPr="000472D2" w:rsidRDefault="000472D2" w:rsidP="000472D2">
            <w:pPr>
              <w:widowControl/>
              <w:numPr>
                <w:ilvl w:val="0"/>
                <w:numId w:val="34"/>
              </w:numPr>
              <w:spacing w:after="160" w:line="259" w:lineRule="auto"/>
              <w:rPr>
                <w:rFonts w:eastAsiaTheme="minorHAnsi"/>
                <w:sz w:val="22"/>
                <w:szCs w:val="22"/>
              </w:rPr>
            </w:pPr>
            <w:r w:rsidRPr="000472D2">
              <w:rPr>
                <w:rFonts w:eastAsiaTheme="minorHAnsi"/>
                <w:sz w:val="22"/>
                <w:szCs w:val="22"/>
              </w:rPr>
              <w:t>Early Intervention Services</w:t>
            </w:r>
          </w:p>
        </w:tc>
        <w:tc>
          <w:tcPr>
            <w:tcW w:w="2250" w:type="dxa"/>
          </w:tcPr>
          <w:p w14:paraId="6C604D93"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458CF271"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 xml:space="preserve">Article Assessment Discussion </w:t>
            </w:r>
          </w:p>
        </w:tc>
      </w:tr>
      <w:tr w:rsidR="000472D2" w:rsidRPr="000472D2" w14:paraId="0E17B002" w14:textId="77777777" w:rsidTr="00F72BBC">
        <w:tc>
          <w:tcPr>
            <w:tcW w:w="1278" w:type="dxa"/>
          </w:tcPr>
          <w:p w14:paraId="1BAB07FB"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1-31</w:t>
            </w:r>
          </w:p>
        </w:tc>
        <w:tc>
          <w:tcPr>
            <w:tcW w:w="4140" w:type="dxa"/>
          </w:tcPr>
          <w:p w14:paraId="0B5DF417" w14:textId="77777777" w:rsidR="000472D2" w:rsidRPr="000472D2" w:rsidRDefault="000472D2" w:rsidP="000472D2">
            <w:pPr>
              <w:widowControl/>
              <w:numPr>
                <w:ilvl w:val="0"/>
                <w:numId w:val="35"/>
              </w:numPr>
              <w:spacing w:after="160" w:line="259" w:lineRule="auto"/>
              <w:rPr>
                <w:rFonts w:eastAsiaTheme="minorHAnsi"/>
                <w:sz w:val="22"/>
                <w:szCs w:val="22"/>
              </w:rPr>
            </w:pPr>
            <w:r w:rsidRPr="000472D2">
              <w:rPr>
                <w:rFonts w:eastAsiaTheme="minorHAnsi"/>
                <w:sz w:val="22"/>
                <w:szCs w:val="22"/>
              </w:rPr>
              <w:t>Routines Based Model of Alabama</w:t>
            </w:r>
          </w:p>
        </w:tc>
        <w:tc>
          <w:tcPr>
            <w:tcW w:w="2250" w:type="dxa"/>
          </w:tcPr>
          <w:p w14:paraId="2E69C9E8"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Video on RBI</w:t>
            </w:r>
          </w:p>
        </w:tc>
        <w:tc>
          <w:tcPr>
            <w:tcW w:w="2610" w:type="dxa"/>
          </w:tcPr>
          <w:p w14:paraId="2B73A1EC"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Quiz 1</w:t>
            </w:r>
          </w:p>
        </w:tc>
      </w:tr>
      <w:tr w:rsidR="000472D2" w:rsidRPr="000472D2" w14:paraId="207623CE" w14:textId="77777777" w:rsidTr="00F72BBC">
        <w:tc>
          <w:tcPr>
            <w:tcW w:w="1278" w:type="dxa"/>
          </w:tcPr>
          <w:p w14:paraId="3DC7E4F7"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2-7</w:t>
            </w:r>
          </w:p>
        </w:tc>
        <w:tc>
          <w:tcPr>
            <w:tcW w:w="4140" w:type="dxa"/>
          </w:tcPr>
          <w:p w14:paraId="38A79FF6" w14:textId="77777777" w:rsidR="000472D2" w:rsidRPr="000472D2" w:rsidRDefault="000472D2" w:rsidP="000472D2">
            <w:pPr>
              <w:widowControl/>
              <w:numPr>
                <w:ilvl w:val="0"/>
                <w:numId w:val="35"/>
              </w:numPr>
              <w:spacing w:after="160" w:line="259" w:lineRule="auto"/>
              <w:rPr>
                <w:rFonts w:eastAsiaTheme="minorHAnsi"/>
                <w:sz w:val="22"/>
                <w:szCs w:val="22"/>
              </w:rPr>
            </w:pPr>
            <w:r w:rsidRPr="000472D2">
              <w:rPr>
                <w:rFonts w:eastAsiaTheme="minorHAnsi"/>
                <w:sz w:val="22"/>
                <w:szCs w:val="22"/>
              </w:rPr>
              <w:t>Routines Based Model of Alabama</w:t>
            </w:r>
          </w:p>
        </w:tc>
        <w:tc>
          <w:tcPr>
            <w:tcW w:w="2250" w:type="dxa"/>
          </w:tcPr>
          <w:p w14:paraId="11B07E1B"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3AE28E34"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RBI and Home Visits Discussion</w:t>
            </w:r>
          </w:p>
        </w:tc>
      </w:tr>
      <w:tr w:rsidR="000472D2" w:rsidRPr="000472D2" w14:paraId="1E26EFA4" w14:textId="77777777" w:rsidTr="00F72BBC">
        <w:tc>
          <w:tcPr>
            <w:tcW w:w="1278" w:type="dxa"/>
          </w:tcPr>
          <w:p w14:paraId="6F48512D"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2-14</w:t>
            </w:r>
          </w:p>
        </w:tc>
        <w:tc>
          <w:tcPr>
            <w:tcW w:w="4140" w:type="dxa"/>
          </w:tcPr>
          <w:p w14:paraId="445F2628" w14:textId="77777777" w:rsidR="000472D2" w:rsidRPr="000472D2" w:rsidRDefault="000472D2" w:rsidP="000472D2">
            <w:pPr>
              <w:widowControl/>
              <w:numPr>
                <w:ilvl w:val="0"/>
                <w:numId w:val="35"/>
              </w:numPr>
              <w:spacing w:after="160" w:line="259" w:lineRule="auto"/>
              <w:rPr>
                <w:rFonts w:eastAsiaTheme="minorHAnsi"/>
                <w:sz w:val="22"/>
                <w:szCs w:val="22"/>
              </w:rPr>
            </w:pPr>
            <w:r w:rsidRPr="000472D2">
              <w:rPr>
                <w:rFonts w:eastAsiaTheme="minorHAnsi"/>
                <w:sz w:val="22"/>
                <w:szCs w:val="22"/>
              </w:rPr>
              <w:t>Evidenced Based Practices</w:t>
            </w:r>
          </w:p>
          <w:p w14:paraId="11479B49" w14:textId="77777777" w:rsidR="000472D2" w:rsidRPr="000472D2" w:rsidRDefault="000472D2" w:rsidP="000472D2">
            <w:pPr>
              <w:widowControl/>
              <w:numPr>
                <w:ilvl w:val="0"/>
                <w:numId w:val="35"/>
              </w:numPr>
              <w:spacing w:after="160" w:line="259" w:lineRule="auto"/>
              <w:contextualSpacing/>
              <w:rPr>
                <w:rFonts w:eastAsiaTheme="minorHAnsi"/>
                <w:sz w:val="22"/>
                <w:szCs w:val="22"/>
              </w:rPr>
            </w:pPr>
            <w:r w:rsidRPr="000472D2">
              <w:rPr>
                <w:rFonts w:eastAsiaTheme="minorHAnsi"/>
                <w:sz w:val="22"/>
                <w:szCs w:val="22"/>
              </w:rPr>
              <w:t>Developmentally Appropriate Practice</w:t>
            </w:r>
          </w:p>
          <w:p w14:paraId="031CEF54" w14:textId="77777777" w:rsidR="000472D2" w:rsidRPr="000472D2" w:rsidRDefault="000472D2" w:rsidP="000472D2">
            <w:pPr>
              <w:widowControl/>
              <w:numPr>
                <w:ilvl w:val="0"/>
                <w:numId w:val="35"/>
              </w:numPr>
              <w:spacing w:after="160" w:line="259" w:lineRule="auto"/>
              <w:contextualSpacing/>
              <w:rPr>
                <w:rFonts w:eastAsiaTheme="minorHAnsi"/>
                <w:sz w:val="22"/>
                <w:szCs w:val="22"/>
              </w:rPr>
            </w:pPr>
            <w:r w:rsidRPr="000472D2">
              <w:rPr>
                <w:rFonts w:eastAsiaTheme="minorHAnsi"/>
                <w:sz w:val="22"/>
                <w:szCs w:val="22"/>
              </w:rPr>
              <w:t>Motor Skills and Positioning</w:t>
            </w:r>
          </w:p>
        </w:tc>
        <w:tc>
          <w:tcPr>
            <w:tcW w:w="2250" w:type="dxa"/>
          </w:tcPr>
          <w:p w14:paraId="081618A6"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52BC5573" w14:textId="77777777" w:rsidR="000472D2" w:rsidRPr="000472D2" w:rsidRDefault="000472D2" w:rsidP="000472D2">
            <w:pPr>
              <w:widowControl/>
              <w:spacing w:after="160" w:line="259" w:lineRule="auto"/>
              <w:jc w:val="center"/>
              <w:rPr>
                <w:rFonts w:eastAsiaTheme="minorHAnsi"/>
                <w:sz w:val="22"/>
                <w:szCs w:val="22"/>
              </w:rPr>
            </w:pPr>
          </w:p>
        </w:tc>
      </w:tr>
      <w:tr w:rsidR="000472D2" w:rsidRPr="000472D2" w14:paraId="4D04BE33" w14:textId="77777777" w:rsidTr="00F72BBC">
        <w:tc>
          <w:tcPr>
            <w:tcW w:w="1278" w:type="dxa"/>
          </w:tcPr>
          <w:p w14:paraId="56C42D16"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lastRenderedPageBreak/>
              <w:t>2-21</w:t>
            </w:r>
          </w:p>
        </w:tc>
        <w:tc>
          <w:tcPr>
            <w:tcW w:w="4140" w:type="dxa"/>
          </w:tcPr>
          <w:p w14:paraId="3F027BE9" w14:textId="77777777" w:rsidR="000472D2" w:rsidRPr="000472D2" w:rsidRDefault="000472D2" w:rsidP="000472D2">
            <w:pPr>
              <w:widowControl/>
              <w:numPr>
                <w:ilvl w:val="0"/>
                <w:numId w:val="35"/>
              </w:numPr>
              <w:spacing w:after="160" w:line="259" w:lineRule="auto"/>
              <w:rPr>
                <w:rFonts w:eastAsiaTheme="minorHAnsi"/>
                <w:sz w:val="22"/>
                <w:szCs w:val="22"/>
              </w:rPr>
            </w:pPr>
            <w:r w:rsidRPr="000472D2">
              <w:rPr>
                <w:rFonts w:eastAsiaTheme="minorHAnsi"/>
                <w:sz w:val="22"/>
                <w:szCs w:val="22"/>
              </w:rPr>
              <w:t>Evidenced Based Practices</w:t>
            </w:r>
          </w:p>
          <w:p w14:paraId="5D586818" w14:textId="77777777" w:rsidR="000472D2" w:rsidRPr="000472D2" w:rsidRDefault="000472D2" w:rsidP="000472D2">
            <w:pPr>
              <w:widowControl/>
              <w:numPr>
                <w:ilvl w:val="0"/>
                <w:numId w:val="50"/>
              </w:numPr>
              <w:spacing w:after="160" w:line="259" w:lineRule="auto"/>
              <w:contextualSpacing/>
              <w:rPr>
                <w:rFonts w:eastAsiaTheme="minorHAnsi"/>
                <w:sz w:val="22"/>
                <w:szCs w:val="22"/>
              </w:rPr>
            </w:pPr>
            <w:r w:rsidRPr="000472D2">
              <w:rPr>
                <w:rFonts w:eastAsiaTheme="minorHAnsi"/>
                <w:sz w:val="22"/>
                <w:szCs w:val="22"/>
              </w:rPr>
              <w:t>Family Centered and Child Centered Practices</w:t>
            </w:r>
          </w:p>
        </w:tc>
        <w:tc>
          <w:tcPr>
            <w:tcW w:w="2250" w:type="dxa"/>
          </w:tcPr>
          <w:p w14:paraId="239E4161"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093EE5DB"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 xml:space="preserve">RBI Protocol Notes and Comments </w:t>
            </w:r>
          </w:p>
        </w:tc>
      </w:tr>
      <w:tr w:rsidR="000472D2" w:rsidRPr="000472D2" w14:paraId="0AAC83EA" w14:textId="77777777" w:rsidTr="00F72BBC">
        <w:tc>
          <w:tcPr>
            <w:tcW w:w="1278" w:type="dxa"/>
          </w:tcPr>
          <w:p w14:paraId="4A019AD8"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2-28</w:t>
            </w:r>
          </w:p>
        </w:tc>
        <w:tc>
          <w:tcPr>
            <w:tcW w:w="4140" w:type="dxa"/>
          </w:tcPr>
          <w:p w14:paraId="3A9E3506" w14:textId="77777777" w:rsidR="000472D2" w:rsidRPr="000472D2" w:rsidRDefault="000472D2" w:rsidP="000472D2">
            <w:pPr>
              <w:widowControl/>
              <w:numPr>
                <w:ilvl w:val="0"/>
                <w:numId w:val="50"/>
              </w:numPr>
              <w:spacing w:after="160" w:line="259" w:lineRule="auto"/>
              <w:contextualSpacing/>
              <w:rPr>
                <w:rFonts w:eastAsiaTheme="minorHAnsi"/>
                <w:sz w:val="22"/>
                <w:szCs w:val="22"/>
              </w:rPr>
            </w:pPr>
            <w:r w:rsidRPr="000472D2">
              <w:rPr>
                <w:rFonts w:eastAsiaTheme="minorHAnsi"/>
                <w:sz w:val="22"/>
                <w:szCs w:val="22"/>
              </w:rPr>
              <w:t>Evidenced Based Practices</w:t>
            </w:r>
          </w:p>
          <w:p w14:paraId="6264F7E0" w14:textId="77777777" w:rsidR="000472D2" w:rsidRPr="000472D2" w:rsidRDefault="000472D2" w:rsidP="000472D2">
            <w:pPr>
              <w:widowControl/>
              <w:numPr>
                <w:ilvl w:val="0"/>
                <w:numId w:val="50"/>
              </w:numPr>
              <w:spacing w:after="160" w:line="259" w:lineRule="auto"/>
              <w:contextualSpacing/>
              <w:rPr>
                <w:rFonts w:eastAsiaTheme="minorHAnsi"/>
                <w:sz w:val="22"/>
                <w:szCs w:val="22"/>
              </w:rPr>
            </w:pPr>
            <w:r w:rsidRPr="000472D2">
              <w:rPr>
                <w:rFonts w:eastAsiaTheme="minorHAnsi"/>
                <w:sz w:val="22"/>
                <w:szCs w:val="22"/>
              </w:rPr>
              <w:t>Play and Child Development</w:t>
            </w:r>
          </w:p>
          <w:p w14:paraId="56863E44" w14:textId="77777777" w:rsidR="000472D2" w:rsidRPr="000472D2" w:rsidRDefault="000472D2" w:rsidP="000472D2">
            <w:pPr>
              <w:widowControl/>
              <w:numPr>
                <w:ilvl w:val="0"/>
                <w:numId w:val="50"/>
              </w:numPr>
              <w:spacing w:after="160" w:line="259" w:lineRule="auto"/>
              <w:contextualSpacing/>
              <w:rPr>
                <w:rFonts w:eastAsiaTheme="minorHAnsi"/>
                <w:sz w:val="22"/>
                <w:szCs w:val="22"/>
              </w:rPr>
            </w:pPr>
            <w:r w:rsidRPr="000472D2">
              <w:rPr>
                <w:rFonts w:eastAsiaTheme="minorHAnsi"/>
                <w:sz w:val="22"/>
                <w:szCs w:val="22"/>
              </w:rPr>
              <w:t>Adult Learning Theory</w:t>
            </w:r>
          </w:p>
        </w:tc>
        <w:tc>
          <w:tcPr>
            <w:tcW w:w="2250" w:type="dxa"/>
          </w:tcPr>
          <w:p w14:paraId="770F9423"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2BB2EFF6" w14:textId="77777777" w:rsidR="000472D2" w:rsidRPr="000472D2" w:rsidRDefault="000472D2" w:rsidP="000472D2">
            <w:pPr>
              <w:widowControl/>
              <w:spacing w:after="160" w:line="259" w:lineRule="auto"/>
              <w:jc w:val="center"/>
              <w:rPr>
                <w:rFonts w:eastAsiaTheme="minorHAnsi"/>
                <w:sz w:val="22"/>
                <w:szCs w:val="22"/>
              </w:rPr>
            </w:pPr>
          </w:p>
        </w:tc>
      </w:tr>
      <w:tr w:rsidR="000472D2" w:rsidRPr="000472D2" w14:paraId="180EDFEF" w14:textId="77777777" w:rsidTr="00F72BBC">
        <w:tc>
          <w:tcPr>
            <w:tcW w:w="1278" w:type="dxa"/>
          </w:tcPr>
          <w:p w14:paraId="174D6FCB"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3-6</w:t>
            </w:r>
          </w:p>
        </w:tc>
        <w:tc>
          <w:tcPr>
            <w:tcW w:w="4140" w:type="dxa"/>
          </w:tcPr>
          <w:p w14:paraId="10C672AD" w14:textId="77777777" w:rsidR="000472D2" w:rsidRPr="000472D2" w:rsidRDefault="000472D2" w:rsidP="000472D2">
            <w:pPr>
              <w:widowControl/>
              <w:spacing w:after="160" w:line="259" w:lineRule="auto"/>
              <w:jc w:val="center"/>
              <w:rPr>
                <w:rFonts w:eastAsiaTheme="minorHAnsi"/>
                <w:b/>
                <w:i/>
                <w:color w:val="1F3864" w:themeColor="accent1" w:themeShade="80"/>
                <w:sz w:val="22"/>
                <w:szCs w:val="22"/>
              </w:rPr>
            </w:pPr>
            <w:r w:rsidRPr="000472D2">
              <w:rPr>
                <w:rFonts w:eastAsiaTheme="minorHAnsi"/>
                <w:b/>
                <w:i/>
                <w:color w:val="1F3864" w:themeColor="accent1" w:themeShade="80"/>
                <w:sz w:val="22"/>
                <w:szCs w:val="22"/>
              </w:rPr>
              <w:t>Spring Break</w:t>
            </w:r>
          </w:p>
        </w:tc>
        <w:tc>
          <w:tcPr>
            <w:tcW w:w="2250" w:type="dxa"/>
          </w:tcPr>
          <w:p w14:paraId="282A059B" w14:textId="77777777" w:rsidR="000472D2" w:rsidRPr="000472D2" w:rsidRDefault="000472D2" w:rsidP="000472D2">
            <w:pPr>
              <w:widowControl/>
              <w:spacing w:after="160" w:line="259" w:lineRule="auto"/>
              <w:jc w:val="center"/>
              <w:rPr>
                <w:rFonts w:eastAsiaTheme="minorHAnsi"/>
                <w:b/>
                <w:i/>
                <w:color w:val="1F3864" w:themeColor="accent1" w:themeShade="80"/>
                <w:sz w:val="22"/>
                <w:szCs w:val="22"/>
              </w:rPr>
            </w:pPr>
            <w:r w:rsidRPr="000472D2">
              <w:rPr>
                <w:rFonts w:eastAsiaTheme="minorHAnsi"/>
                <w:b/>
                <w:i/>
                <w:color w:val="1F3864" w:themeColor="accent1" w:themeShade="80"/>
                <w:sz w:val="22"/>
                <w:szCs w:val="22"/>
              </w:rPr>
              <w:t>Spring Break</w:t>
            </w:r>
          </w:p>
        </w:tc>
        <w:tc>
          <w:tcPr>
            <w:tcW w:w="2610" w:type="dxa"/>
          </w:tcPr>
          <w:p w14:paraId="6F25CBF8" w14:textId="77777777" w:rsidR="000472D2" w:rsidRPr="000472D2" w:rsidRDefault="000472D2" w:rsidP="000472D2">
            <w:pPr>
              <w:widowControl/>
              <w:spacing w:after="160" w:line="259" w:lineRule="auto"/>
              <w:jc w:val="center"/>
              <w:rPr>
                <w:rFonts w:eastAsiaTheme="minorHAnsi"/>
                <w:b/>
                <w:i/>
                <w:color w:val="1F3864" w:themeColor="accent1" w:themeShade="80"/>
                <w:sz w:val="22"/>
                <w:szCs w:val="22"/>
              </w:rPr>
            </w:pPr>
            <w:r w:rsidRPr="000472D2">
              <w:rPr>
                <w:rFonts w:eastAsiaTheme="minorHAnsi"/>
                <w:b/>
                <w:i/>
                <w:color w:val="1F3864" w:themeColor="accent1" w:themeShade="80"/>
                <w:sz w:val="22"/>
                <w:szCs w:val="22"/>
              </w:rPr>
              <w:t>Spring Break</w:t>
            </w:r>
          </w:p>
        </w:tc>
      </w:tr>
      <w:tr w:rsidR="000472D2" w:rsidRPr="000472D2" w14:paraId="11F625C4" w14:textId="77777777" w:rsidTr="00F72BBC">
        <w:tc>
          <w:tcPr>
            <w:tcW w:w="1278" w:type="dxa"/>
          </w:tcPr>
          <w:p w14:paraId="0DB18A9A"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3-13</w:t>
            </w:r>
          </w:p>
        </w:tc>
        <w:tc>
          <w:tcPr>
            <w:tcW w:w="4140" w:type="dxa"/>
          </w:tcPr>
          <w:p w14:paraId="6F1EE0F4" w14:textId="77777777" w:rsidR="000472D2" w:rsidRPr="000472D2" w:rsidRDefault="000472D2" w:rsidP="000472D2">
            <w:pPr>
              <w:widowControl/>
              <w:numPr>
                <w:ilvl w:val="0"/>
                <w:numId w:val="51"/>
              </w:numPr>
              <w:spacing w:after="160" w:line="259" w:lineRule="auto"/>
              <w:contextualSpacing/>
              <w:rPr>
                <w:rFonts w:eastAsiaTheme="minorHAnsi"/>
                <w:sz w:val="22"/>
                <w:szCs w:val="22"/>
              </w:rPr>
            </w:pPr>
            <w:r w:rsidRPr="000472D2">
              <w:rPr>
                <w:rFonts w:eastAsiaTheme="minorHAnsi"/>
                <w:sz w:val="22"/>
                <w:szCs w:val="22"/>
              </w:rPr>
              <w:t>Communication/Language and Literacy</w:t>
            </w:r>
          </w:p>
          <w:p w14:paraId="0EA8D486" w14:textId="77777777" w:rsidR="000472D2" w:rsidRPr="000472D2" w:rsidRDefault="000472D2" w:rsidP="000472D2">
            <w:pPr>
              <w:widowControl/>
              <w:numPr>
                <w:ilvl w:val="0"/>
                <w:numId w:val="51"/>
              </w:numPr>
              <w:spacing w:after="160" w:line="259" w:lineRule="auto"/>
              <w:contextualSpacing/>
              <w:rPr>
                <w:rFonts w:eastAsiaTheme="minorHAnsi"/>
                <w:sz w:val="22"/>
                <w:szCs w:val="22"/>
              </w:rPr>
            </w:pPr>
            <w:r w:rsidRPr="000472D2">
              <w:rPr>
                <w:rFonts w:eastAsiaTheme="minorHAnsi"/>
                <w:sz w:val="22"/>
                <w:szCs w:val="22"/>
              </w:rPr>
              <w:t>Shared Reading</w:t>
            </w:r>
          </w:p>
          <w:p w14:paraId="7DEDD119" w14:textId="77777777" w:rsidR="000472D2" w:rsidRPr="000472D2" w:rsidRDefault="000472D2" w:rsidP="000472D2">
            <w:pPr>
              <w:widowControl/>
              <w:numPr>
                <w:ilvl w:val="0"/>
                <w:numId w:val="51"/>
              </w:numPr>
              <w:spacing w:after="160" w:line="259" w:lineRule="auto"/>
              <w:contextualSpacing/>
              <w:rPr>
                <w:rFonts w:eastAsiaTheme="minorHAnsi"/>
                <w:sz w:val="22"/>
                <w:szCs w:val="22"/>
              </w:rPr>
            </w:pPr>
            <w:r w:rsidRPr="000472D2">
              <w:rPr>
                <w:rFonts w:eastAsiaTheme="minorHAnsi"/>
                <w:sz w:val="22"/>
                <w:szCs w:val="22"/>
              </w:rPr>
              <w:t>Strategies: Manding, Time Delay, and Modeling</w:t>
            </w:r>
          </w:p>
        </w:tc>
        <w:tc>
          <w:tcPr>
            <w:tcW w:w="2250" w:type="dxa"/>
          </w:tcPr>
          <w:p w14:paraId="277BA3AB" w14:textId="77777777" w:rsidR="000472D2" w:rsidRPr="000472D2" w:rsidRDefault="000472D2" w:rsidP="000472D2">
            <w:pPr>
              <w:widowControl/>
              <w:spacing w:after="160" w:line="259" w:lineRule="auto"/>
              <w:jc w:val="center"/>
              <w:rPr>
                <w:rFonts w:eastAsiaTheme="minorHAnsi"/>
                <w:i/>
                <w:sz w:val="22"/>
                <w:szCs w:val="22"/>
              </w:rPr>
            </w:pPr>
          </w:p>
        </w:tc>
        <w:tc>
          <w:tcPr>
            <w:tcW w:w="2610" w:type="dxa"/>
          </w:tcPr>
          <w:p w14:paraId="4D42AD10"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Quiz 2</w:t>
            </w:r>
          </w:p>
        </w:tc>
      </w:tr>
      <w:tr w:rsidR="000472D2" w:rsidRPr="000472D2" w14:paraId="512D4412" w14:textId="77777777" w:rsidTr="00F72BBC">
        <w:tc>
          <w:tcPr>
            <w:tcW w:w="1278" w:type="dxa"/>
          </w:tcPr>
          <w:p w14:paraId="2B1399B6"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3-20</w:t>
            </w:r>
          </w:p>
        </w:tc>
        <w:tc>
          <w:tcPr>
            <w:tcW w:w="4140" w:type="dxa"/>
          </w:tcPr>
          <w:p w14:paraId="29FC95DD" w14:textId="77777777" w:rsidR="000472D2" w:rsidRPr="000472D2" w:rsidRDefault="000472D2" w:rsidP="000472D2">
            <w:pPr>
              <w:widowControl/>
              <w:numPr>
                <w:ilvl w:val="0"/>
                <w:numId w:val="52"/>
              </w:numPr>
              <w:spacing w:after="160" w:line="259" w:lineRule="auto"/>
              <w:contextualSpacing/>
              <w:rPr>
                <w:rFonts w:eastAsiaTheme="minorHAnsi"/>
                <w:sz w:val="22"/>
                <w:szCs w:val="22"/>
              </w:rPr>
            </w:pPr>
            <w:r w:rsidRPr="000472D2">
              <w:rPr>
                <w:rFonts w:eastAsiaTheme="minorHAnsi"/>
                <w:sz w:val="22"/>
                <w:szCs w:val="22"/>
              </w:rPr>
              <w:t>Response to Instruction Model of Alabama</w:t>
            </w:r>
          </w:p>
          <w:p w14:paraId="5A0E0258" w14:textId="77777777" w:rsidR="000472D2" w:rsidRPr="000472D2" w:rsidRDefault="000472D2" w:rsidP="000472D2">
            <w:pPr>
              <w:widowControl/>
              <w:numPr>
                <w:ilvl w:val="0"/>
                <w:numId w:val="52"/>
              </w:numPr>
              <w:spacing w:after="160" w:line="259" w:lineRule="auto"/>
              <w:contextualSpacing/>
              <w:rPr>
                <w:rFonts w:eastAsiaTheme="minorHAnsi"/>
                <w:sz w:val="22"/>
                <w:szCs w:val="22"/>
              </w:rPr>
            </w:pPr>
            <w:r w:rsidRPr="000472D2">
              <w:rPr>
                <w:rFonts w:eastAsiaTheme="minorHAnsi"/>
                <w:sz w:val="22"/>
                <w:szCs w:val="22"/>
              </w:rPr>
              <w:t>Developmental Milestones</w:t>
            </w:r>
          </w:p>
          <w:p w14:paraId="667CD99C" w14:textId="77777777" w:rsidR="000472D2" w:rsidRPr="000472D2" w:rsidRDefault="000472D2" w:rsidP="000472D2">
            <w:pPr>
              <w:widowControl/>
              <w:numPr>
                <w:ilvl w:val="0"/>
                <w:numId w:val="52"/>
              </w:numPr>
              <w:spacing w:after="160" w:line="259" w:lineRule="auto"/>
              <w:contextualSpacing/>
              <w:rPr>
                <w:rFonts w:eastAsiaTheme="minorHAnsi"/>
                <w:sz w:val="22"/>
                <w:szCs w:val="22"/>
              </w:rPr>
            </w:pPr>
            <w:r w:rsidRPr="000472D2">
              <w:rPr>
                <w:rFonts w:eastAsiaTheme="minorHAnsi"/>
                <w:sz w:val="22"/>
                <w:szCs w:val="22"/>
              </w:rPr>
              <w:t>Birth to Age Five Learning and Developmental Standards</w:t>
            </w:r>
          </w:p>
        </w:tc>
        <w:tc>
          <w:tcPr>
            <w:tcW w:w="2250" w:type="dxa"/>
          </w:tcPr>
          <w:p w14:paraId="5EB5283C"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66D57B95" w14:textId="77777777" w:rsidR="000472D2" w:rsidRPr="000472D2" w:rsidRDefault="000472D2" w:rsidP="000472D2">
            <w:pPr>
              <w:widowControl/>
              <w:spacing w:after="160" w:line="259" w:lineRule="auto"/>
              <w:jc w:val="center"/>
              <w:rPr>
                <w:rFonts w:eastAsiaTheme="minorHAnsi"/>
                <w:sz w:val="22"/>
                <w:szCs w:val="22"/>
              </w:rPr>
            </w:pPr>
            <w:proofErr w:type="spellStart"/>
            <w:r w:rsidRPr="000472D2">
              <w:rPr>
                <w:rFonts w:eastAsiaTheme="minorHAnsi"/>
                <w:sz w:val="22"/>
                <w:szCs w:val="22"/>
              </w:rPr>
              <w:t>iPiECS</w:t>
            </w:r>
            <w:proofErr w:type="spellEnd"/>
            <w:r w:rsidRPr="000472D2">
              <w:rPr>
                <w:rFonts w:eastAsiaTheme="minorHAnsi"/>
                <w:sz w:val="22"/>
                <w:szCs w:val="22"/>
              </w:rPr>
              <w:t xml:space="preserve"> Overview</w:t>
            </w:r>
          </w:p>
          <w:p w14:paraId="26F2F1A6" w14:textId="77777777" w:rsidR="000472D2" w:rsidRPr="000472D2" w:rsidRDefault="000472D2" w:rsidP="000472D2">
            <w:pPr>
              <w:widowControl/>
              <w:spacing w:after="160" w:line="259" w:lineRule="auto"/>
              <w:jc w:val="center"/>
              <w:rPr>
                <w:rFonts w:eastAsiaTheme="minorHAnsi"/>
                <w:sz w:val="22"/>
                <w:szCs w:val="22"/>
              </w:rPr>
            </w:pPr>
          </w:p>
        </w:tc>
      </w:tr>
      <w:tr w:rsidR="000472D2" w:rsidRPr="000472D2" w14:paraId="6DD136BE" w14:textId="77777777" w:rsidTr="00F72BBC">
        <w:tc>
          <w:tcPr>
            <w:tcW w:w="1278" w:type="dxa"/>
          </w:tcPr>
          <w:p w14:paraId="50994D6A"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3-27</w:t>
            </w:r>
          </w:p>
        </w:tc>
        <w:tc>
          <w:tcPr>
            <w:tcW w:w="4140" w:type="dxa"/>
          </w:tcPr>
          <w:p w14:paraId="243BC469" w14:textId="77777777" w:rsidR="000472D2" w:rsidRPr="000472D2" w:rsidRDefault="000472D2" w:rsidP="000472D2">
            <w:pPr>
              <w:widowControl/>
              <w:numPr>
                <w:ilvl w:val="0"/>
                <w:numId w:val="53"/>
              </w:numPr>
              <w:spacing w:after="160" w:line="259" w:lineRule="auto"/>
              <w:contextualSpacing/>
              <w:rPr>
                <w:rFonts w:eastAsiaTheme="minorHAnsi"/>
                <w:sz w:val="22"/>
                <w:szCs w:val="22"/>
              </w:rPr>
            </w:pPr>
            <w:r w:rsidRPr="000472D2">
              <w:rPr>
                <w:rFonts w:eastAsiaTheme="minorHAnsi"/>
                <w:sz w:val="22"/>
                <w:szCs w:val="22"/>
              </w:rPr>
              <w:t>Literacy</w:t>
            </w:r>
          </w:p>
          <w:p w14:paraId="23EAAF03" w14:textId="77777777" w:rsidR="000472D2" w:rsidRPr="000472D2" w:rsidRDefault="000472D2" w:rsidP="000472D2">
            <w:pPr>
              <w:widowControl/>
              <w:numPr>
                <w:ilvl w:val="0"/>
                <w:numId w:val="53"/>
              </w:numPr>
              <w:spacing w:after="160" w:line="259" w:lineRule="auto"/>
              <w:contextualSpacing/>
              <w:rPr>
                <w:rFonts w:eastAsiaTheme="minorHAnsi"/>
                <w:sz w:val="22"/>
                <w:szCs w:val="22"/>
              </w:rPr>
            </w:pPr>
            <w:r w:rsidRPr="000472D2">
              <w:rPr>
                <w:rFonts w:eastAsiaTheme="minorHAnsi"/>
                <w:sz w:val="22"/>
                <w:szCs w:val="22"/>
              </w:rPr>
              <w:t>Phases of Writing and Literacy</w:t>
            </w:r>
          </w:p>
          <w:p w14:paraId="7D48C8C6" w14:textId="77777777" w:rsidR="000472D2" w:rsidRPr="000472D2" w:rsidRDefault="000472D2" w:rsidP="000472D2">
            <w:pPr>
              <w:widowControl/>
              <w:numPr>
                <w:ilvl w:val="0"/>
                <w:numId w:val="53"/>
              </w:numPr>
              <w:spacing w:after="160" w:line="259" w:lineRule="auto"/>
              <w:contextualSpacing/>
              <w:rPr>
                <w:rFonts w:eastAsiaTheme="minorHAnsi"/>
                <w:sz w:val="22"/>
                <w:szCs w:val="22"/>
              </w:rPr>
            </w:pPr>
            <w:r w:rsidRPr="000472D2">
              <w:rPr>
                <w:rFonts w:eastAsiaTheme="minorHAnsi"/>
                <w:sz w:val="22"/>
                <w:szCs w:val="22"/>
              </w:rPr>
              <w:t>Mathematics</w:t>
            </w:r>
          </w:p>
          <w:p w14:paraId="6C4B4718" w14:textId="77777777" w:rsidR="000472D2" w:rsidRPr="000472D2" w:rsidRDefault="000472D2" w:rsidP="000472D2">
            <w:pPr>
              <w:widowControl/>
              <w:spacing w:after="160" w:line="259" w:lineRule="auto"/>
              <w:rPr>
                <w:rFonts w:eastAsiaTheme="minorHAnsi"/>
                <w:sz w:val="22"/>
                <w:szCs w:val="22"/>
              </w:rPr>
            </w:pPr>
          </w:p>
        </w:tc>
        <w:tc>
          <w:tcPr>
            <w:tcW w:w="2250" w:type="dxa"/>
          </w:tcPr>
          <w:p w14:paraId="1EF3449A"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759B9C89"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 xml:space="preserve">Milestone Chart with Standards </w:t>
            </w:r>
          </w:p>
        </w:tc>
      </w:tr>
      <w:tr w:rsidR="000472D2" w:rsidRPr="000472D2" w14:paraId="3085EA44" w14:textId="77777777" w:rsidTr="00F72BBC">
        <w:tc>
          <w:tcPr>
            <w:tcW w:w="1278" w:type="dxa"/>
          </w:tcPr>
          <w:p w14:paraId="0E2E0459"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4-3</w:t>
            </w:r>
          </w:p>
        </w:tc>
        <w:tc>
          <w:tcPr>
            <w:tcW w:w="4140" w:type="dxa"/>
          </w:tcPr>
          <w:p w14:paraId="16697E69" w14:textId="77777777" w:rsidR="000472D2" w:rsidRPr="000472D2" w:rsidRDefault="000472D2" w:rsidP="000472D2">
            <w:pPr>
              <w:widowControl/>
              <w:numPr>
                <w:ilvl w:val="0"/>
                <w:numId w:val="54"/>
              </w:numPr>
              <w:spacing w:after="160" w:line="259" w:lineRule="auto"/>
              <w:contextualSpacing/>
              <w:rPr>
                <w:rFonts w:eastAsiaTheme="minorHAnsi"/>
                <w:sz w:val="22"/>
                <w:szCs w:val="22"/>
              </w:rPr>
            </w:pPr>
            <w:r w:rsidRPr="000472D2">
              <w:rPr>
                <w:rFonts w:eastAsiaTheme="minorHAnsi"/>
                <w:sz w:val="22"/>
                <w:szCs w:val="22"/>
              </w:rPr>
              <w:t>Social Skills</w:t>
            </w:r>
          </w:p>
        </w:tc>
        <w:tc>
          <w:tcPr>
            <w:tcW w:w="2250" w:type="dxa"/>
          </w:tcPr>
          <w:p w14:paraId="68233ED6"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2B2E7687"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Quiz 3</w:t>
            </w:r>
          </w:p>
        </w:tc>
      </w:tr>
      <w:tr w:rsidR="000472D2" w:rsidRPr="000472D2" w14:paraId="1967B9FE" w14:textId="77777777" w:rsidTr="00F72BBC">
        <w:tc>
          <w:tcPr>
            <w:tcW w:w="1278" w:type="dxa"/>
          </w:tcPr>
          <w:p w14:paraId="1C7908A6"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4-17</w:t>
            </w:r>
          </w:p>
        </w:tc>
        <w:tc>
          <w:tcPr>
            <w:tcW w:w="4140" w:type="dxa"/>
          </w:tcPr>
          <w:p w14:paraId="6A4D88E4" w14:textId="66548CA1" w:rsidR="000472D2" w:rsidRPr="000472D2" w:rsidRDefault="000472D2" w:rsidP="000472D2">
            <w:pPr>
              <w:widowControl/>
              <w:numPr>
                <w:ilvl w:val="0"/>
                <w:numId w:val="54"/>
              </w:numPr>
              <w:spacing w:after="160" w:line="259" w:lineRule="auto"/>
              <w:contextualSpacing/>
              <w:rPr>
                <w:rFonts w:eastAsiaTheme="minorHAnsi"/>
                <w:sz w:val="22"/>
                <w:szCs w:val="22"/>
              </w:rPr>
            </w:pPr>
            <w:r w:rsidRPr="000472D2">
              <w:rPr>
                <w:rFonts w:eastAsiaTheme="minorHAnsi"/>
                <w:sz w:val="22"/>
                <w:szCs w:val="22"/>
              </w:rPr>
              <w:t>Review of Course</w:t>
            </w:r>
            <w:r w:rsidR="00965799">
              <w:rPr>
                <w:rFonts w:eastAsiaTheme="minorHAnsi"/>
                <w:sz w:val="22"/>
                <w:szCs w:val="22"/>
              </w:rPr>
              <w:t xml:space="preserve"> Content</w:t>
            </w:r>
          </w:p>
        </w:tc>
        <w:tc>
          <w:tcPr>
            <w:tcW w:w="2250" w:type="dxa"/>
          </w:tcPr>
          <w:p w14:paraId="3B8982B2"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2567C7C6"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 xml:space="preserve">Social Skill Story </w:t>
            </w:r>
          </w:p>
        </w:tc>
      </w:tr>
      <w:tr w:rsidR="000472D2" w:rsidRPr="000472D2" w14:paraId="113F73D4" w14:textId="77777777" w:rsidTr="00F72BBC">
        <w:tc>
          <w:tcPr>
            <w:tcW w:w="1278" w:type="dxa"/>
          </w:tcPr>
          <w:p w14:paraId="3B570E8E" w14:textId="77777777" w:rsidR="000472D2" w:rsidRPr="000472D2" w:rsidRDefault="000472D2" w:rsidP="000472D2">
            <w:pPr>
              <w:widowControl/>
              <w:spacing w:after="160" w:line="259" w:lineRule="auto"/>
              <w:jc w:val="center"/>
              <w:rPr>
                <w:rFonts w:eastAsiaTheme="minorHAnsi"/>
                <w:sz w:val="22"/>
                <w:szCs w:val="22"/>
              </w:rPr>
            </w:pPr>
            <w:r w:rsidRPr="000472D2">
              <w:rPr>
                <w:rFonts w:eastAsiaTheme="minorHAnsi"/>
                <w:sz w:val="22"/>
                <w:szCs w:val="22"/>
              </w:rPr>
              <w:t>4-24</w:t>
            </w:r>
          </w:p>
        </w:tc>
        <w:tc>
          <w:tcPr>
            <w:tcW w:w="4140" w:type="dxa"/>
          </w:tcPr>
          <w:p w14:paraId="15D629CA" w14:textId="77777777" w:rsidR="000472D2" w:rsidRPr="000472D2" w:rsidRDefault="000472D2" w:rsidP="000472D2">
            <w:pPr>
              <w:widowControl/>
              <w:numPr>
                <w:ilvl w:val="0"/>
                <w:numId w:val="54"/>
              </w:numPr>
              <w:spacing w:after="160" w:line="259" w:lineRule="auto"/>
              <w:contextualSpacing/>
              <w:rPr>
                <w:rFonts w:eastAsiaTheme="minorHAnsi"/>
                <w:sz w:val="22"/>
                <w:szCs w:val="22"/>
              </w:rPr>
            </w:pPr>
            <w:r w:rsidRPr="000472D2">
              <w:rPr>
                <w:rFonts w:eastAsiaTheme="minorHAnsi"/>
                <w:sz w:val="22"/>
                <w:szCs w:val="22"/>
              </w:rPr>
              <w:t>Comprehensive Exam</w:t>
            </w:r>
          </w:p>
        </w:tc>
        <w:tc>
          <w:tcPr>
            <w:tcW w:w="2250" w:type="dxa"/>
          </w:tcPr>
          <w:p w14:paraId="540DF9CE" w14:textId="77777777" w:rsidR="000472D2" w:rsidRPr="000472D2" w:rsidRDefault="000472D2" w:rsidP="000472D2">
            <w:pPr>
              <w:widowControl/>
              <w:spacing w:after="160" w:line="259" w:lineRule="auto"/>
              <w:jc w:val="center"/>
              <w:rPr>
                <w:rFonts w:eastAsiaTheme="minorHAnsi"/>
                <w:sz w:val="22"/>
                <w:szCs w:val="22"/>
              </w:rPr>
            </w:pPr>
          </w:p>
        </w:tc>
        <w:tc>
          <w:tcPr>
            <w:tcW w:w="2610" w:type="dxa"/>
          </w:tcPr>
          <w:p w14:paraId="3735425B" w14:textId="77777777" w:rsidR="000472D2" w:rsidRPr="000472D2" w:rsidRDefault="000472D2" w:rsidP="000472D2">
            <w:pPr>
              <w:widowControl/>
              <w:spacing w:after="160" w:line="259" w:lineRule="auto"/>
              <w:jc w:val="center"/>
              <w:rPr>
                <w:rFonts w:eastAsiaTheme="minorHAnsi"/>
                <w:sz w:val="22"/>
                <w:szCs w:val="22"/>
              </w:rPr>
            </w:pPr>
          </w:p>
        </w:tc>
      </w:tr>
    </w:tbl>
    <w:p w14:paraId="28254BE4" w14:textId="77777777" w:rsidR="000472D2" w:rsidRPr="00D0580B" w:rsidRDefault="000472D2" w:rsidP="00BB2913">
      <w:pPr>
        <w:rPr>
          <w:sz w:val="22"/>
          <w:szCs w:val="22"/>
        </w:rPr>
      </w:pPr>
    </w:p>
    <w:sectPr w:rsidR="000472D2" w:rsidRPr="00D0580B" w:rsidSect="00904588">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720" w:right="720" w:bottom="72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1F24" w14:textId="77777777" w:rsidR="00904588" w:rsidRDefault="00904588">
      <w:r>
        <w:separator/>
      </w:r>
    </w:p>
  </w:endnote>
  <w:endnote w:type="continuationSeparator" w:id="0">
    <w:p w14:paraId="74FC9E8A" w14:textId="77777777" w:rsidR="00904588" w:rsidRDefault="0090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CE3F" w14:textId="77777777" w:rsidR="009645B9" w:rsidRDefault="00964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2CEB" w14:textId="77777777" w:rsidR="009645B9" w:rsidRDefault="009645B9">
    <w:pPr>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B9AA" w14:textId="77777777" w:rsidR="00904588" w:rsidRDefault="00904588">
      <w:r>
        <w:separator/>
      </w:r>
    </w:p>
  </w:footnote>
  <w:footnote w:type="continuationSeparator" w:id="0">
    <w:p w14:paraId="17A18585" w14:textId="77777777" w:rsidR="00904588" w:rsidRDefault="0090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F61E" w14:textId="77777777" w:rsidR="009645B9" w:rsidRDefault="009645B9">
    <w:pPr>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A33" w14:textId="77777777" w:rsidR="009645B9" w:rsidRDefault="009645B9">
    <w:pPr>
      <w:pStyle w:val="Header"/>
    </w:pPr>
  </w:p>
  <w:p w14:paraId="2572DFA7" w14:textId="77777777" w:rsidR="009645B9" w:rsidRDefault="009645B9">
    <w:pPr>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40475A0"/>
    <w:lvl w:ilvl="0">
      <w:start w:val="1"/>
      <w:numFmt w:val="decimal"/>
      <w:suff w:val="nothing"/>
      <w:lvlText w:val="%1."/>
      <w:lvlJc w:val="left"/>
    </w:lvl>
    <w:lvl w:ilvl="1">
      <w:start w:val="1"/>
      <w:numFmt w:val="lowerLetter"/>
      <w:suff w:val="nothing"/>
      <w:lvlText w:val="%2."/>
      <w:lvlJc w:val="left"/>
    </w:lvl>
    <w:lvl w:ilvl="2">
      <w:start w:val="1"/>
      <w:numFmt w:val="decimal"/>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33079B6"/>
    <w:multiLevelType w:val="hybridMultilevel"/>
    <w:tmpl w:val="B6E0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A09C7"/>
    <w:multiLevelType w:val="hybridMultilevel"/>
    <w:tmpl w:val="30745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F03498"/>
    <w:multiLevelType w:val="hybridMultilevel"/>
    <w:tmpl w:val="F1C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17B2C"/>
    <w:multiLevelType w:val="hybridMultilevel"/>
    <w:tmpl w:val="0E4A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36E8D"/>
    <w:multiLevelType w:val="hybridMultilevel"/>
    <w:tmpl w:val="D2300798"/>
    <w:lvl w:ilvl="0" w:tplc="FD009F92">
      <w:start w:val="5"/>
      <w:numFmt w:val="bullet"/>
      <w:lvlText w:val=""/>
      <w:lvlJc w:val="left"/>
      <w:pPr>
        <w:tabs>
          <w:tab w:val="num" w:pos="720"/>
        </w:tabs>
        <w:ind w:left="720" w:hanging="360"/>
      </w:pPr>
      <w:rPr>
        <w:rFonts w:ascii="Symbol" w:eastAsia="Times New Roman" w:hAnsi="Symbol" w:cs="Times New Roman" w:hint="default"/>
      </w:rPr>
    </w:lvl>
    <w:lvl w:ilvl="1" w:tplc="48926484" w:tentative="1">
      <w:start w:val="1"/>
      <w:numFmt w:val="bullet"/>
      <w:lvlText w:val="o"/>
      <w:lvlJc w:val="left"/>
      <w:pPr>
        <w:tabs>
          <w:tab w:val="num" w:pos="1440"/>
        </w:tabs>
        <w:ind w:left="1440" w:hanging="360"/>
      </w:pPr>
      <w:rPr>
        <w:rFonts w:ascii="Courier New" w:hAnsi="Courier New" w:hint="default"/>
      </w:rPr>
    </w:lvl>
    <w:lvl w:ilvl="2" w:tplc="B7F25786" w:tentative="1">
      <w:start w:val="1"/>
      <w:numFmt w:val="bullet"/>
      <w:lvlText w:val=""/>
      <w:lvlJc w:val="left"/>
      <w:pPr>
        <w:tabs>
          <w:tab w:val="num" w:pos="2160"/>
        </w:tabs>
        <w:ind w:left="2160" w:hanging="360"/>
      </w:pPr>
      <w:rPr>
        <w:rFonts w:ascii="Wingdings" w:hAnsi="Wingdings" w:hint="default"/>
      </w:rPr>
    </w:lvl>
    <w:lvl w:ilvl="3" w:tplc="43100B0A" w:tentative="1">
      <w:start w:val="1"/>
      <w:numFmt w:val="bullet"/>
      <w:lvlText w:val=""/>
      <w:lvlJc w:val="left"/>
      <w:pPr>
        <w:tabs>
          <w:tab w:val="num" w:pos="2880"/>
        </w:tabs>
        <w:ind w:left="2880" w:hanging="360"/>
      </w:pPr>
      <w:rPr>
        <w:rFonts w:ascii="Symbol" w:hAnsi="Symbol" w:hint="default"/>
      </w:rPr>
    </w:lvl>
    <w:lvl w:ilvl="4" w:tplc="E95CFF14" w:tentative="1">
      <w:start w:val="1"/>
      <w:numFmt w:val="bullet"/>
      <w:lvlText w:val="o"/>
      <w:lvlJc w:val="left"/>
      <w:pPr>
        <w:tabs>
          <w:tab w:val="num" w:pos="3600"/>
        </w:tabs>
        <w:ind w:left="3600" w:hanging="360"/>
      </w:pPr>
      <w:rPr>
        <w:rFonts w:ascii="Courier New" w:hAnsi="Courier New" w:hint="default"/>
      </w:rPr>
    </w:lvl>
    <w:lvl w:ilvl="5" w:tplc="26B8A754" w:tentative="1">
      <w:start w:val="1"/>
      <w:numFmt w:val="bullet"/>
      <w:lvlText w:val=""/>
      <w:lvlJc w:val="left"/>
      <w:pPr>
        <w:tabs>
          <w:tab w:val="num" w:pos="4320"/>
        </w:tabs>
        <w:ind w:left="4320" w:hanging="360"/>
      </w:pPr>
      <w:rPr>
        <w:rFonts w:ascii="Wingdings" w:hAnsi="Wingdings" w:hint="default"/>
      </w:rPr>
    </w:lvl>
    <w:lvl w:ilvl="6" w:tplc="B032EB72" w:tentative="1">
      <w:start w:val="1"/>
      <w:numFmt w:val="bullet"/>
      <w:lvlText w:val=""/>
      <w:lvlJc w:val="left"/>
      <w:pPr>
        <w:tabs>
          <w:tab w:val="num" w:pos="5040"/>
        </w:tabs>
        <w:ind w:left="5040" w:hanging="360"/>
      </w:pPr>
      <w:rPr>
        <w:rFonts w:ascii="Symbol" w:hAnsi="Symbol" w:hint="default"/>
      </w:rPr>
    </w:lvl>
    <w:lvl w:ilvl="7" w:tplc="F594BB9E" w:tentative="1">
      <w:start w:val="1"/>
      <w:numFmt w:val="bullet"/>
      <w:lvlText w:val="o"/>
      <w:lvlJc w:val="left"/>
      <w:pPr>
        <w:tabs>
          <w:tab w:val="num" w:pos="5760"/>
        </w:tabs>
        <w:ind w:left="5760" w:hanging="360"/>
      </w:pPr>
      <w:rPr>
        <w:rFonts w:ascii="Courier New" w:hAnsi="Courier New" w:hint="default"/>
      </w:rPr>
    </w:lvl>
    <w:lvl w:ilvl="8" w:tplc="52DE8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1394F"/>
    <w:multiLevelType w:val="hybridMultilevel"/>
    <w:tmpl w:val="730279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31E83"/>
    <w:multiLevelType w:val="hybridMultilevel"/>
    <w:tmpl w:val="5EDE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161A7"/>
    <w:multiLevelType w:val="hybridMultilevel"/>
    <w:tmpl w:val="40DE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843AC"/>
    <w:multiLevelType w:val="hybridMultilevel"/>
    <w:tmpl w:val="AB0EB5B6"/>
    <w:lvl w:ilvl="0" w:tplc="9B22D672">
      <w:start w:val="1"/>
      <w:numFmt w:val="decimal"/>
      <w:lvlText w:val="%1."/>
      <w:lvlJc w:val="left"/>
      <w:pPr>
        <w:tabs>
          <w:tab w:val="num" w:pos="540"/>
        </w:tabs>
        <w:ind w:left="540" w:hanging="360"/>
      </w:pPr>
      <w:rPr>
        <w:rFonts w:hint="default"/>
      </w:rPr>
    </w:lvl>
    <w:lvl w:ilvl="1" w:tplc="807CB884">
      <w:start w:val="1"/>
      <w:numFmt w:val="lowerLetter"/>
      <w:lvlText w:val="%2."/>
      <w:lvlJc w:val="left"/>
      <w:pPr>
        <w:tabs>
          <w:tab w:val="num" w:pos="1260"/>
        </w:tabs>
        <w:ind w:left="1260" w:hanging="360"/>
      </w:pPr>
    </w:lvl>
    <w:lvl w:ilvl="2" w:tplc="44FE5346" w:tentative="1">
      <w:start w:val="1"/>
      <w:numFmt w:val="lowerRoman"/>
      <w:lvlText w:val="%3."/>
      <w:lvlJc w:val="right"/>
      <w:pPr>
        <w:tabs>
          <w:tab w:val="num" w:pos="1980"/>
        </w:tabs>
        <w:ind w:left="1980" w:hanging="180"/>
      </w:pPr>
    </w:lvl>
    <w:lvl w:ilvl="3" w:tplc="F5B85BBE" w:tentative="1">
      <w:start w:val="1"/>
      <w:numFmt w:val="decimal"/>
      <w:lvlText w:val="%4."/>
      <w:lvlJc w:val="left"/>
      <w:pPr>
        <w:tabs>
          <w:tab w:val="num" w:pos="2700"/>
        </w:tabs>
        <w:ind w:left="2700" w:hanging="360"/>
      </w:pPr>
    </w:lvl>
    <w:lvl w:ilvl="4" w:tplc="E40C2210" w:tentative="1">
      <w:start w:val="1"/>
      <w:numFmt w:val="lowerLetter"/>
      <w:lvlText w:val="%5."/>
      <w:lvlJc w:val="left"/>
      <w:pPr>
        <w:tabs>
          <w:tab w:val="num" w:pos="3420"/>
        </w:tabs>
        <w:ind w:left="3420" w:hanging="360"/>
      </w:pPr>
    </w:lvl>
    <w:lvl w:ilvl="5" w:tplc="03CAC9A4" w:tentative="1">
      <w:start w:val="1"/>
      <w:numFmt w:val="lowerRoman"/>
      <w:lvlText w:val="%6."/>
      <w:lvlJc w:val="right"/>
      <w:pPr>
        <w:tabs>
          <w:tab w:val="num" w:pos="4140"/>
        </w:tabs>
        <w:ind w:left="4140" w:hanging="180"/>
      </w:pPr>
    </w:lvl>
    <w:lvl w:ilvl="6" w:tplc="1BBA2FAC" w:tentative="1">
      <w:start w:val="1"/>
      <w:numFmt w:val="decimal"/>
      <w:lvlText w:val="%7."/>
      <w:lvlJc w:val="left"/>
      <w:pPr>
        <w:tabs>
          <w:tab w:val="num" w:pos="4860"/>
        </w:tabs>
        <w:ind w:left="4860" w:hanging="360"/>
      </w:pPr>
    </w:lvl>
    <w:lvl w:ilvl="7" w:tplc="5C4685C4" w:tentative="1">
      <w:start w:val="1"/>
      <w:numFmt w:val="lowerLetter"/>
      <w:lvlText w:val="%8."/>
      <w:lvlJc w:val="left"/>
      <w:pPr>
        <w:tabs>
          <w:tab w:val="num" w:pos="5580"/>
        </w:tabs>
        <w:ind w:left="5580" w:hanging="360"/>
      </w:pPr>
    </w:lvl>
    <w:lvl w:ilvl="8" w:tplc="11E041CE" w:tentative="1">
      <w:start w:val="1"/>
      <w:numFmt w:val="lowerRoman"/>
      <w:lvlText w:val="%9."/>
      <w:lvlJc w:val="right"/>
      <w:pPr>
        <w:tabs>
          <w:tab w:val="num" w:pos="6300"/>
        </w:tabs>
        <w:ind w:left="6300" w:hanging="180"/>
      </w:pPr>
    </w:lvl>
  </w:abstractNum>
  <w:abstractNum w:abstractNumId="13" w15:restartNumberingAfterBreak="0">
    <w:nsid w:val="1A3645DA"/>
    <w:multiLevelType w:val="hybridMultilevel"/>
    <w:tmpl w:val="0422E75A"/>
    <w:lvl w:ilvl="0" w:tplc="AEE65A9E">
      <w:start w:val="1"/>
      <w:numFmt w:val="bullet"/>
      <w:lvlText w:val=""/>
      <w:lvlJc w:val="left"/>
      <w:pPr>
        <w:ind w:left="720" w:hanging="360"/>
      </w:pPr>
      <w:rPr>
        <w:rFonts w:ascii="Symbol" w:hAnsi="Symbol" w:hint="default"/>
      </w:rPr>
    </w:lvl>
    <w:lvl w:ilvl="1" w:tplc="D28E2840" w:tentative="1">
      <w:start w:val="1"/>
      <w:numFmt w:val="bullet"/>
      <w:lvlText w:val="o"/>
      <w:lvlJc w:val="left"/>
      <w:pPr>
        <w:ind w:left="1440" w:hanging="360"/>
      </w:pPr>
      <w:rPr>
        <w:rFonts w:ascii="Courier New" w:hAnsi="Courier New" w:cs="Courier New" w:hint="default"/>
      </w:rPr>
    </w:lvl>
    <w:lvl w:ilvl="2" w:tplc="61CC2DEE" w:tentative="1">
      <w:start w:val="1"/>
      <w:numFmt w:val="bullet"/>
      <w:lvlText w:val=""/>
      <w:lvlJc w:val="left"/>
      <w:pPr>
        <w:ind w:left="2160" w:hanging="360"/>
      </w:pPr>
      <w:rPr>
        <w:rFonts w:ascii="Wingdings" w:hAnsi="Wingdings" w:hint="default"/>
      </w:rPr>
    </w:lvl>
    <w:lvl w:ilvl="3" w:tplc="5172DA1C" w:tentative="1">
      <w:start w:val="1"/>
      <w:numFmt w:val="bullet"/>
      <w:lvlText w:val=""/>
      <w:lvlJc w:val="left"/>
      <w:pPr>
        <w:ind w:left="2880" w:hanging="360"/>
      </w:pPr>
      <w:rPr>
        <w:rFonts w:ascii="Symbol" w:hAnsi="Symbol" w:hint="default"/>
      </w:rPr>
    </w:lvl>
    <w:lvl w:ilvl="4" w:tplc="02F258B6" w:tentative="1">
      <w:start w:val="1"/>
      <w:numFmt w:val="bullet"/>
      <w:lvlText w:val="o"/>
      <w:lvlJc w:val="left"/>
      <w:pPr>
        <w:ind w:left="3600" w:hanging="360"/>
      </w:pPr>
      <w:rPr>
        <w:rFonts w:ascii="Courier New" w:hAnsi="Courier New" w:cs="Courier New" w:hint="default"/>
      </w:rPr>
    </w:lvl>
    <w:lvl w:ilvl="5" w:tplc="9CB2EAFE" w:tentative="1">
      <w:start w:val="1"/>
      <w:numFmt w:val="bullet"/>
      <w:lvlText w:val=""/>
      <w:lvlJc w:val="left"/>
      <w:pPr>
        <w:ind w:left="4320" w:hanging="360"/>
      </w:pPr>
      <w:rPr>
        <w:rFonts w:ascii="Wingdings" w:hAnsi="Wingdings" w:hint="default"/>
      </w:rPr>
    </w:lvl>
    <w:lvl w:ilvl="6" w:tplc="AE1E5EFE" w:tentative="1">
      <w:start w:val="1"/>
      <w:numFmt w:val="bullet"/>
      <w:lvlText w:val=""/>
      <w:lvlJc w:val="left"/>
      <w:pPr>
        <w:ind w:left="5040" w:hanging="360"/>
      </w:pPr>
      <w:rPr>
        <w:rFonts w:ascii="Symbol" w:hAnsi="Symbol" w:hint="default"/>
      </w:rPr>
    </w:lvl>
    <w:lvl w:ilvl="7" w:tplc="A5425650" w:tentative="1">
      <w:start w:val="1"/>
      <w:numFmt w:val="bullet"/>
      <w:lvlText w:val="o"/>
      <w:lvlJc w:val="left"/>
      <w:pPr>
        <w:ind w:left="5760" w:hanging="360"/>
      </w:pPr>
      <w:rPr>
        <w:rFonts w:ascii="Courier New" w:hAnsi="Courier New" w:cs="Courier New" w:hint="default"/>
      </w:rPr>
    </w:lvl>
    <w:lvl w:ilvl="8" w:tplc="C38208DE" w:tentative="1">
      <w:start w:val="1"/>
      <w:numFmt w:val="bullet"/>
      <w:lvlText w:val=""/>
      <w:lvlJc w:val="left"/>
      <w:pPr>
        <w:ind w:left="6480" w:hanging="360"/>
      </w:pPr>
      <w:rPr>
        <w:rFonts w:ascii="Wingdings" w:hAnsi="Wingdings" w:hint="default"/>
      </w:rPr>
    </w:lvl>
  </w:abstractNum>
  <w:abstractNum w:abstractNumId="14" w15:restartNumberingAfterBreak="0">
    <w:nsid w:val="1C616E68"/>
    <w:multiLevelType w:val="hybridMultilevel"/>
    <w:tmpl w:val="9B327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CD50AF"/>
    <w:multiLevelType w:val="hybridMultilevel"/>
    <w:tmpl w:val="CA68A7A0"/>
    <w:lvl w:ilvl="0" w:tplc="8DD21940">
      <w:start w:val="1"/>
      <w:numFmt w:val="lowerLetter"/>
      <w:lvlText w:val="(%1)"/>
      <w:lvlJc w:val="left"/>
      <w:pPr>
        <w:tabs>
          <w:tab w:val="num" w:pos="720"/>
        </w:tabs>
        <w:ind w:left="720" w:hanging="360"/>
      </w:pPr>
      <w:rPr>
        <w:rFonts w:hint="default"/>
        <w:b/>
      </w:rPr>
    </w:lvl>
    <w:lvl w:ilvl="1" w:tplc="1BB079D2" w:tentative="1">
      <w:start w:val="1"/>
      <w:numFmt w:val="lowerLetter"/>
      <w:lvlText w:val="%2."/>
      <w:lvlJc w:val="left"/>
      <w:pPr>
        <w:tabs>
          <w:tab w:val="num" w:pos="1440"/>
        </w:tabs>
        <w:ind w:left="1440" w:hanging="360"/>
      </w:pPr>
    </w:lvl>
    <w:lvl w:ilvl="2" w:tplc="EB8C1D46" w:tentative="1">
      <w:start w:val="1"/>
      <w:numFmt w:val="lowerRoman"/>
      <w:lvlText w:val="%3."/>
      <w:lvlJc w:val="right"/>
      <w:pPr>
        <w:tabs>
          <w:tab w:val="num" w:pos="2160"/>
        </w:tabs>
        <w:ind w:left="2160" w:hanging="180"/>
      </w:pPr>
    </w:lvl>
    <w:lvl w:ilvl="3" w:tplc="774E8062" w:tentative="1">
      <w:start w:val="1"/>
      <w:numFmt w:val="decimal"/>
      <w:lvlText w:val="%4."/>
      <w:lvlJc w:val="left"/>
      <w:pPr>
        <w:tabs>
          <w:tab w:val="num" w:pos="2880"/>
        </w:tabs>
        <w:ind w:left="2880" w:hanging="360"/>
      </w:pPr>
    </w:lvl>
    <w:lvl w:ilvl="4" w:tplc="B756116A" w:tentative="1">
      <w:start w:val="1"/>
      <w:numFmt w:val="lowerLetter"/>
      <w:lvlText w:val="%5."/>
      <w:lvlJc w:val="left"/>
      <w:pPr>
        <w:tabs>
          <w:tab w:val="num" w:pos="3600"/>
        </w:tabs>
        <w:ind w:left="3600" w:hanging="360"/>
      </w:pPr>
    </w:lvl>
    <w:lvl w:ilvl="5" w:tplc="88ACC606" w:tentative="1">
      <w:start w:val="1"/>
      <w:numFmt w:val="lowerRoman"/>
      <w:lvlText w:val="%6."/>
      <w:lvlJc w:val="right"/>
      <w:pPr>
        <w:tabs>
          <w:tab w:val="num" w:pos="4320"/>
        </w:tabs>
        <w:ind w:left="4320" w:hanging="180"/>
      </w:pPr>
    </w:lvl>
    <w:lvl w:ilvl="6" w:tplc="686A4104" w:tentative="1">
      <w:start w:val="1"/>
      <w:numFmt w:val="decimal"/>
      <w:lvlText w:val="%7."/>
      <w:lvlJc w:val="left"/>
      <w:pPr>
        <w:tabs>
          <w:tab w:val="num" w:pos="5040"/>
        </w:tabs>
        <w:ind w:left="5040" w:hanging="360"/>
      </w:pPr>
    </w:lvl>
    <w:lvl w:ilvl="7" w:tplc="8D464A18" w:tentative="1">
      <w:start w:val="1"/>
      <w:numFmt w:val="lowerLetter"/>
      <w:lvlText w:val="%8."/>
      <w:lvlJc w:val="left"/>
      <w:pPr>
        <w:tabs>
          <w:tab w:val="num" w:pos="5760"/>
        </w:tabs>
        <w:ind w:left="5760" w:hanging="360"/>
      </w:pPr>
    </w:lvl>
    <w:lvl w:ilvl="8" w:tplc="C70A715A" w:tentative="1">
      <w:start w:val="1"/>
      <w:numFmt w:val="lowerRoman"/>
      <w:lvlText w:val="%9."/>
      <w:lvlJc w:val="right"/>
      <w:pPr>
        <w:tabs>
          <w:tab w:val="num" w:pos="6480"/>
        </w:tabs>
        <w:ind w:left="6480" w:hanging="180"/>
      </w:pPr>
    </w:lvl>
  </w:abstractNum>
  <w:abstractNum w:abstractNumId="16" w15:restartNumberingAfterBreak="0">
    <w:nsid w:val="24115A52"/>
    <w:multiLevelType w:val="hybridMultilevel"/>
    <w:tmpl w:val="6D3E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7664"/>
    <w:multiLevelType w:val="hybridMultilevel"/>
    <w:tmpl w:val="639E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24E93"/>
    <w:multiLevelType w:val="hybridMultilevel"/>
    <w:tmpl w:val="9D66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A5553"/>
    <w:multiLevelType w:val="hybridMultilevel"/>
    <w:tmpl w:val="4300DBB0"/>
    <w:lvl w:ilvl="0" w:tplc="114CE14E">
      <w:start w:val="1"/>
      <w:numFmt w:val="bullet"/>
      <w:lvlText w:val=""/>
      <w:lvlJc w:val="left"/>
      <w:pPr>
        <w:ind w:left="720" w:hanging="360"/>
      </w:pPr>
      <w:rPr>
        <w:rFonts w:ascii="Symbol" w:hAnsi="Symbol" w:hint="default"/>
      </w:rPr>
    </w:lvl>
    <w:lvl w:ilvl="1" w:tplc="14987D1A" w:tentative="1">
      <w:start w:val="1"/>
      <w:numFmt w:val="bullet"/>
      <w:lvlText w:val="o"/>
      <w:lvlJc w:val="left"/>
      <w:pPr>
        <w:ind w:left="1440" w:hanging="360"/>
      </w:pPr>
      <w:rPr>
        <w:rFonts w:ascii="Courier New" w:hAnsi="Courier New" w:cs="Courier New" w:hint="default"/>
      </w:rPr>
    </w:lvl>
    <w:lvl w:ilvl="2" w:tplc="B0D8C1F4" w:tentative="1">
      <w:start w:val="1"/>
      <w:numFmt w:val="bullet"/>
      <w:lvlText w:val=""/>
      <w:lvlJc w:val="left"/>
      <w:pPr>
        <w:ind w:left="2160" w:hanging="360"/>
      </w:pPr>
      <w:rPr>
        <w:rFonts w:ascii="Wingdings" w:hAnsi="Wingdings" w:hint="default"/>
      </w:rPr>
    </w:lvl>
    <w:lvl w:ilvl="3" w:tplc="2DA80D0E" w:tentative="1">
      <w:start w:val="1"/>
      <w:numFmt w:val="bullet"/>
      <w:lvlText w:val=""/>
      <w:lvlJc w:val="left"/>
      <w:pPr>
        <w:ind w:left="2880" w:hanging="360"/>
      </w:pPr>
      <w:rPr>
        <w:rFonts w:ascii="Symbol" w:hAnsi="Symbol" w:hint="default"/>
      </w:rPr>
    </w:lvl>
    <w:lvl w:ilvl="4" w:tplc="56E050E8" w:tentative="1">
      <w:start w:val="1"/>
      <w:numFmt w:val="bullet"/>
      <w:lvlText w:val="o"/>
      <w:lvlJc w:val="left"/>
      <w:pPr>
        <w:ind w:left="3600" w:hanging="360"/>
      </w:pPr>
      <w:rPr>
        <w:rFonts w:ascii="Courier New" w:hAnsi="Courier New" w:cs="Courier New" w:hint="default"/>
      </w:rPr>
    </w:lvl>
    <w:lvl w:ilvl="5" w:tplc="22A43D2C" w:tentative="1">
      <w:start w:val="1"/>
      <w:numFmt w:val="bullet"/>
      <w:lvlText w:val=""/>
      <w:lvlJc w:val="left"/>
      <w:pPr>
        <w:ind w:left="4320" w:hanging="360"/>
      </w:pPr>
      <w:rPr>
        <w:rFonts w:ascii="Wingdings" w:hAnsi="Wingdings" w:hint="default"/>
      </w:rPr>
    </w:lvl>
    <w:lvl w:ilvl="6" w:tplc="530ECC32" w:tentative="1">
      <w:start w:val="1"/>
      <w:numFmt w:val="bullet"/>
      <w:lvlText w:val=""/>
      <w:lvlJc w:val="left"/>
      <w:pPr>
        <w:ind w:left="5040" w:hanging="360"/>
      </w:pPr>
      <w:rPr>
        <w:rFonts w:ascii="Symbol" w:hAnsi="Symbol" w:hint="default"/>
      </w:rPr>
    </w:lvl>
    <w:lvl w:ilvl="7" w:tplc="3A9AA7DC" w:tentative="1">
      <w:start w:val="1"/>
      <w:numFmt w:val="bullet"/>
      <w:lvlText w:val="o"/>
      <w:lvlJc w:val="left"/>
      <w:pPr>
        <w:ind w:left="5760" w:hanging="360"/>
      </w:pPr>
      <w:rPr>
        <w:rFonts w:ascii="Courier New" w:hAnsi="Courier New" w:cs="Courier New" w:hint="default"/>
      </w:rPr>
    </w:lvl>
    <w:lvl w:ilvl="8" w:tplc="39B2B4E2" w:tentative="1">
      <w:start w:val="1"/>
      <w:numFmt w:val="bullet"/>
      <w:lvlText w:val=""/>
      <w:lvlJc w:val="left"/>
      <w:pPr>
        <w:ind w:left="6480" w:hanging="360"/>
      </w:pPr>
      <w:rPr>
        <w:rFonts w:ascii="Wingdings" w:hAnsi="Wingdings" w:hint="default"/>
      </w:rPr>
    </w:lvl>
  </w:abstractNum>
  <w:abstractNum w:abstractNumId="20" w15:restartNumberingAfterBreak="0">
    <w:nsid w:val="2EBE581B"/>
    <w:multiLevelType w:val="hybridMultilevel"/>
    <w:tmpl w:val="AF0E3B6A"/>
    <w:lvl w:ilvl="0" w:tplc="36CCB974">
      <w:start w:val="1"/>
      <w:numFmt w:val="decimal"/>
      <w:lvlText w:val="%1."/>
      <w:lvlJc w:val="left"/>
      <w:pPr>
        <w:tabs>
          <w:tab w:val="num" w:pos="720"/>
        </w:tabs>
        <w:ind w:left="720" w:hanging="360"/>
      </w:pPr>
    </w:lvl>
    <w:lvl w:ilvl="1" w:tplc="0B7838FA" w:tentative="1">
      <w:start w:val="1"/>
      <w:numFmt w:val="lowerLetter"/>
      <w:lvlText w:val="%2."/>
      <w:lvlJc w:val="left"/>
      <w:pPr>
        <w:tabs>
          <w:tab w:val="num" w:pos="1440"/>
        </w:tabs>
        <w:ind w:left="1440" w:hanging="360"/>
      </w:pPr>
    </w:lvl>
    <w:lvl w:ilvl="2" w:tplc="219A704A" w:tentative="1">
      <w:start w:val="1"/>
      <w:numFmt w:val="lowerRoman"/>
      <w:lvlText w:val="%3."/>
      <w:lvlJc w:val="right"/>
      <w:pPr>
        <w:tabs>
          <w:tab w:val="num" w:pos="2160"/>
        </w:tabs>
        <w:ind w:left="2160" w:hanging="180"/>
      </w:pPr>
    </w:lvl>
    <w:lvl w:ilvl="3" w:tplc="3AD6855A">
      <w:start w:val="1"/>
      <w:numFmt w:val="decimal"/>
      <w:lvlText w:val="%4."/>
      <w:lvlJc w:val="left"/>
      <w:pPr>
        <w:tabs>
          <w:tab w:val="num" w:pos="2880"/>
        </w:tabs>
        <w:ind w:left="2880" w:hanging="360"/>
      </w:pPr>
    </w:lvl>
    <w:lvl w:ilvl="4" w:tplc="4B149FD0" w:tentative="1">
      <w:start w:val="1"/>
      <w:numFmt w:val="lowerLetter"/>
      <w:lvlText w:val="%5."/>
      <w:lvlJc w:val="left"/>
      <w:pPr>
        <w:tabs>
          <w:tab w:val="num" w:pos="3600"/>
        </w:tabs>
        <w:ind w:left="3600" w:hanging="360"/>
      </w:pPr>
    </w:lvl>
    <w:lvl w:ilvl="5" w:tplc="906299CA" w:tentative="1">
      <w:start w:val="1"/>
      <w:numFmt w:val="lowerRoman"/>
      <w:lvlText w:val="%6."/>
      <w:lvlJc w:val="right"/>
      <w:pPr>
        <w:tabs>
          <w:tab w:val="num" w:pos="4320"/>
        </w:tabs>
        <w:ind w:left="4320" w:hanging="180"/>
      </w:pPr>
    </w:lvl>
    <w:lvl w:ilvl="6" w:tplc="50C4D0B4" w:tentative="1">
      <w:start w:val="1"/>
      <w:numFmt w:val="decimal"/>
      <w:lvlText w:val="%7."/>
      <w:lvlJc w:val="left"/>
      <w:pPr>
        <w:tabs>
          <w:tab w:val="num" w:pos="5040"/>
        </w:tabs>
        <w:ind w:left="5040" w:hanging="360"/>
      </w:pPr>
    </w:lvl>
    <w:lvl w:ilvl="7" w:tplc="2AAC4BD8" w:tentative="1">
      <w:start w:val="1"/>
      <w:numFmt w:val="lowerLetter"/>
      <w:lvlText w:val="%8."/>
      <w:lvlJc w:val="left"/>
      <w:pPr>
        <w:tabs>
          <w:tab w:val="num" w:pos="5760"/>
        </w:tabs>
        <w:ind w:left="5760" w:hanging="360"/>
      </w:pPr>
    </w:lvl>
    <w:lvl w:ilvl="8" w:tplc="F11686C0" w:tentative="1">
      <w:start w:val="1"/>
      <w:numFmt w:val="lowerRoman"/>
      <w:lvlText w:val="%9."/>
      <w:lvlJc w:val="right"/>
      <w:pPr>
        <w:tabs>
          <w:tab w:val="num" w:pos="6480"/>
        </w:tabs>
        <w:ind w:left="6480" w:hanging="180"/>
      </w:pPr>
    </w:lvl>
  </w:abstractNum>
  <w:abstractNum w:abstractNumId="21"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2" w15:restartNumberingAfterBreak="0">
    <w:nsid w:val="371C76DB"/>
    <w:multiLevelType w:val="hybridMultilevel"/>
    <w:tmpl w:val="BC70BDC0"/>
    <w:lvl w:ilvl="0" w:tplc="28186FC4">
      <w:start w:val="1"/>
      <w:numFmt w:val="decimal"/>
      <w:lvlText w:val="%1."/>
      <w:lvlJc w:val="left"/>
      <w:pPr>
        <w:ind w:left="720" w:hanging="360"/>
      </w:pPr>
      <w:rPr>
        <w:rFonts w:hint="default"/>
      </w:rPr>
    </w:lvl>
    <w:lvl w:ilvl="1" w:tplc="164CBCC2" w:tentative="1">
      <w:start w:val="1"/>
      <w:numFmt w:val="lowerLetter"/>
      <w:lvlText w:val="%2."/>
      <w:lvlJc w:val="left"/>
      <w:pPr>
        <w:ind w:left="1440" w:hanging="360"/>
      </w:pPr>
    </w:lvl>
    <w:lvl w:ilvl="2" w:tplc="FE28DFBC" w:tentative="1">
      <w:start w:val="1"/>
      <w:numFmt w:val="lowerRoman"/>
      <w:lvlText w:val="%3."/>
      <w:lvlJc w:val="right"/>
      <w:pPr>
        <w:ind w:left="2160" w:hanging="180"/>
      </w:pPr>
    </w:lvl>
    <w:lvl w:ilvl="3" w:tplc="E11ECFF0" w:tentative="1">
      <w:start w:val="1"/>
      <w:numFmt w:val="decimal"/>
      <w:lvlText w:val="%4."/>
      <w:lvlJc w:val="left"/>
      <w:pPr>
        <w:ind w:left="2880" w:hanging="360"/>
      </w:pPr>
    </w:lvl>
    <w:lvl w:ilvl="4" w:tplc="DDF45636" w:tentative="1">
      <w:start w:val="1"/>
      <w:numFmt w:val="lowerLetter"/>
      <w:lvlText w:val="%5."/>
      <w:lvlJc w:val="left"/>
      <w:pPr>
        <w:ind w:left="3600" w:hanging="360"/>
      </w:pPr>
    </w:lvl>
    <w:lvl w:ilvl="5" w:tplc="A9DCE612" w:tentative="1">
      <w:start w:val="1"/>
      <w:numFmt w:val="lowerRoman"/>
      <w:lvlText w:val="%6."/>
      <w:lvlJc w:val="right"/>
      <w:pPr>
        <w:ind w:left="4320" w:hanging="180"/>
      </w:pPr>
    </w:lvl>
    <w:lvl w:ilvl="6" w:tplc="DE90C27C" w:tentative="1">
      <w:start w:val="1"/>
      <w:numFmt w:val="decimal"/>
      <w:lvlText w:val="%7."/>
      <w:lvlJc w:val="left"/>
      <w:pPr>
        <w:ind w:left="5040" w:hanging="360"/>
      </w:pPr>
    </w:lvl>
    <w:lvl w:ilvl="7" w:tplc="849AA5FC" w:tentative="1">
      <w:start w:val="1"/>
      <w:numFmt w:val="lowerLetter"/>
      <w:lvlText w:val="%8."/>
      <w:lvlJc w:val="left"/>
      <w:pPr>
        <w:ind w:left="5760" w:hanging="360"/>
      </w:pPr>
    </w:lvl>
    <w:lvl w:ilvl="8" w:tplc="36A60B98" w:tentative="1">
      <w:start w:val="1"/>
      <w:numFmt w:val="lowerRoman"/>
      <w:lvlText w:val="%9."/>
      <w:lvlJc w:val="right"/>
      <w:pPr>
        <w:ind w:left="6480" w:hanging="180"/>
      </w:pPr>
    </w:lvl>
  </w:abstractNum>
  <w:abstractNum w:abstractNumId="23" w15:restartNumberingAfterBreak="0">
    <w:nsid w:val="381E10C7"/>
    <w:multiLevelType w:val="hybridMultilevel"/>
    <w:tmpl w:val="355EBF44"/>
    <w:lvl w:ilvl="0" w:tplc="649AE59C">
      <w:start w:val="1"/>
      <w:numFmt w:val="decimal"/>
      <w:lvlText w:val="%1."/>
      <w:lvlJc w:val="left"/>
      <w:pPr>
        <w:ind w:left="720" w:hanging="360"/>
      </w:pPr>
      <w:rPr>
        <w:rFonts w:hint="default"/>
      </w:rPr>
    </w:lvl>
    <w:lvl w:ilvl="1" w:tplc="1D1E6096" w:tentative="1">
      <w:start w:val="1"/>
      <w:numFmt w:val="lowerLetter"/>
      <w:lvlText w:val="%2."/>
      <w:lvlJc w:val="left"/>
      <w:pPr>
        <w:ind w:left="1440" w:hanging="360"/>
      </w:pPr>
    </w:lvl>
    <w:lvl w:ilvl="2" w:tplc="E214B2FA" w:tentative="1">
      <w:start w:val="1"/>
      <w:numFmt w:val="lowerRoman"/>
      <w:lvlText w:val="%3."/>
      <w:lvlJc w:val="right"/>
      <w:pPr>
        <w:ind w:left="2160" w:hanging="180"/>
      </w:pPr>
    </w:lvl>
    <w:lvl w:ilvl="3" w:tplc="BFB4E43E" w:tentative="1">
      <w:start w:val="1"/>
      <w:numFmt w:val="decimal"/>
      <w:lvlText w:val="%4."/>
      <w:lvlJc w:val="left"/>
      <w:pPr>
        <w:ind w:left="2880" w:hanging="360"/>
      </w:pPr>
    </w:lvl>
    <w:lvl w:ilvl="4" w:tplc="C5BEBD06" w:tentative="1">
      <w:start w:val="1"/>
      <w:numFmt w:val="lowerLetter"/>
      <w:lvlText w:val="%5."/>
      <w:lvlJc w:val="left"/>
      <w:pPr>
        <w:ind w:left="3600" w:hanging="360"/>
      </w:pPr>
    </w:lvl>
    <w:lvl w:ilvl="5" w:tplc="415A6978" w:tentative="1">
      <w:start w:val="1"/>
      <w:numFmt w:val="lowerRoman"/>
      <w:lvlText w:val="%6."/>
      <w:lvlJc w:val="right"/>
      <w:pPr>
        <w:ind w:left="4320" w:hanging="180"/>
      </w:pPr>
    </w:lvl>
    <w:lvl w:ilvl="6" w:tplc="AD481634" w:tentative="1">
      <w:start w:val="1"/>
      <w:numFmt w:val="decimal"/>
      <w:lvlText w:val="%7."/>
      <w:lvlJc w:val="left"/>
      <w:pPr>
        <w:ind w:left="5040" w:hanging="360"/>
      </w:pPr>
    </w:lvl>
    <w:lvl w:ilvl="7" w:tplc="1E8090C2" w:tentative="1">
      <w:start w:val="1"/>
      <w:numFmt w:val="lowerLetter"/>
      <w:lvlText w:val="%8."/>
      <w:lvlJc w:val="left"/>
      <w:pPr>
        <w:ind w:left="5760" w:hanging="360"/>
      </w:pPr>
    </w:lvl>
    <w:lvl w:ilvl="8" w:tplc="F634C428" w:tentative="1">
      <w:start w:val="1"/>
      <w:numFmt w:val="lowerRoman"/>
      <w:lvlText w:val="%9."/>
      <w:lvlJc w:val="right"/>
      <w:pPr>
        <w:ind w:left="6480" w:hanging="180"/>
      </w:pPr>
    </w:lvl>
  </w:abstractNum>
  <w:abstractNum w:abstractNumId="24" w15:restartNumberingAfterBreak="0">
    <w:nsid w:val="3A173793"/>
    <w:multiLevelType w:val="hybridMultilevel"/>
    <w:tmpl w:val="D5B2C086"/>
    <w:lvl w:ilvl="0" w:tplc="082E22BA">
      <w:start w:val="1"/>
      <w:numFmt w:val="bullet"/>
      <w:lvlText w:val=""/>
      <w:lvlJc w:val="left"/>
      <w:pPr>
        <w:ind w:left="565" w:hanging="360"/>
      </w:pPr>
      <w:rPr>
        <w:rFonts w:ascii="Symbol" w:hAnsi="Symbol" w:hint="default"/>
      </w:rPr>
    </w:lvl>
    <w:lvl w:ilvl="1" w:tplc="91781B0C" w:tentative="1">
      <w:start w:val="1"/>
      <w:numFmt w:val="bullet"/>
      <w:lvlText w:val="o"/>
      <w:lvlJc w:val="left"/>
      <w:pPr>
        <w:ind w:left="1285" w:hanging="360"/>
      </w:pPr>
      <w:rPr>
        <w:rFonts w:ascii="Courier New" w:hAnsi="Courier New" w:cs="Courier New" w:hint="default"/>
      </w:rPr>
    </w:lvl>
    <w:lvl w:ilvl="2" w:tplc="EC4474F6" w:tentative="1">
      <w:start w:val="1"/>
      <w:numFmt w:val="bullet"/>
      <w:lvlText w:val=""/>
      <w:lvlJc w:val="left"/>
      <w:pPr>
        <w:ind w:left="2005" w:hanging="360"/>
      </w:pPr>
      <w:rPr>
        <w:rFonts w:ascii="Wingdings" w:hAnsi="Wingdings" w:hint="default"/>
      </w:rPr>
    </w:lvl>
    <w:lvl w:ilvl="3" w:tplc="A0EE3DE0" w:tentative="1">
      <w:start w:val="1"/>
      <w:numFmt w:val="bullet"/>
      <w:lvlText w:val=""/>
      <w:lvlJc w:val="left"/>
      <w:pPr>
        <w:ind w:left="2725" w:hanging="360"/>
      </w:pPr>
      <w:rPr>
        <w:rFonts w:ascii="Symbol" w:hAnsi="Symbol" w:hint="default"/>
      </w:rPr>
    </w:lvl>
    <w:lvl w:ilvl="4" w:tplc="3EF0F560" w:tentative="1">
      <w:start w:val="1"/>
      <w:numFmt w:val="bullet"/>
      <w:lvlText w:val="o"/>
      <w:lvlJc w:val="left"/>
      <w:pPr>
        <w:ind w:left="3445" w:hanging="360"/>
      </w:pPr>
      <w:rPr>
        <w:rFonts w:ascii="Courier New" w:hAnsi="Courier New" w:cs="Courier New" w:hint="default"/>
      </w:rPr>
    </w:lvl>
    <w:lvl w:ilvl="5" w:tplc="1CCAE8BE" w:tentative="1">
      <w:start w:val="1"/>
      <w:numFmt w:val="bullet"/>
      <w:lvlText w:val=""/>
      <w:lvlJc w:val="left"/>
      <w:pPr>
        <w:ind w:left="4165" w:hanging="360"/>
      </w:pPr>
      <w:rPr>
        <w:rFonts w:ascii="Wingdings" w:hAnsi="Wingdings" w:hint="default"/>
      </w:rPr>
    </w:lvl>
    <w:lvl w:ilvl="6" w:tplc="704C7B6E" w:tentative="1">
      <w:start w:val="1"/>
      <w:numFmt w:val="bullet"/>
      <w:lvlText w:val=""/>
      <w:lvlJc w:val="left"/>
      <w:pPr>
        <w:ind w:left="4885" w:hanging="360"/>
      </w:pPr>
      <w:rPr>
        <w:rFonts w:ascii="Symbol" w:hAnsi="Symbol" w:hint="default"/>
      </w:rPr>
    </w:lvl>
    <w:lvl w:ilvl="7" w:tplc="A89AB36A" w:tentative="1">
      <w:start w:val="1"/>
      <w:numFmt w:val="bullet"/>
      <w:lvlText w:val="o"/>
      <w:lvlJc w:val="left"/>
      <w:pPr>
        <w:ind w:left="5605" w:hanging="360"/>
      </w:pPr>
      <w:rPr>
        <w:rFonts w:ascii="Courier New" w:hAnsi="Courier New" w:cs="Courier New" w:hint="default"/>
      </w:rPr>
    </w:lvl>
    <w:lvl w:ilvl="8" w:tplc="9AFE85AC" w:tentative="1">
      <w:start w:val="1"/>
      <w:numFmt w:val="bullet"/>
      <w:lvlText w:val=""/>
      <w:lvlJc w:val="left"/>
      <w:pPr>
        <w:ind w:left="6325" w:hanging="360"/>
      </w:pPr>
      <w:rPr>
        <w:rFonts w:ascii="Wingdings" w:hAnsi="Wingdings" w:hint="default"/>
      </w:rPr>
    </w:lvl>
  </w:abstractNum>
  <w:abstractNum w:abstractNumId="25" w15:restartNumberingAfterBreak="0">
    <w:nsid w:val="3DFC1DEB"/>
    <w:multiLevelType w:val="hybridMultilevel"/>
    <w:tmpl w:val="E5F46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AC0E4D"/>
    <w:multiLevelType w:val="hybridMultilevel"/>
    <w:tmpl w:val="B996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E4A8C"/>
    <w:multiLevelType w:val="hybridMultilevel"/>
    <w:tmpl w:val="15DC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232CB"/>
    <w:multiLevelType w:val="hybridMultilevel"/>
    <w:tmpl w:val="7DB2A52C"/>
    <w:lvl w:ilvl="0" w:tplc="F3C20662">
      <w:start w:val="1"/>
      <w:numFmt w:val="bullet"/>
      <w:lvlText w:val=""/>
      <w:lvlJc w:val="left"/>
      <w:pPr>
        <w:ind w:left="720" w:hanging="360"/>
      </w:pPr>
      <w:rPr>
        <w:rFonts w:ascii="Symbol" w:hAnsi="Symbol" w:hint="default"/>
      </w:rPr>
    </w:lvl>
    <w:lvl w:ilvl="1" w:tplc="2DFA3A8C">
      <w:start w:val="1"/>
      <w:numFmt w:val="bullet"/>
      <w:lvlText w:val="o"/>
      <w:lvlJc w:val="left"/>
      <w:pPr>
        <w:ind w:left="1440" w:hanging="360"/>
      </w:pPr>
      <w:rPr>
        <w:rFonts w:ascii="Courier New" w:hAnsi="Courier New" w:cs="Courier New" w:hint="default"/>
      </w:rPr>
    </w:lvl>
    <w:lvl w:ilvl="2" w:tplc="8884D5F2" w:tentative="1">
      <w:start w:val="1"/>
      <w:numFmt w:val="bullet"/>
      <w:lvlText w:val=""/>
      <w:lvlJc w:val="left"/>
      <w:pPr>
        <w:ind w:left="2160" w:hanging="360"/>
      </w:pPr>
      <w:rPr>
        <w:rFonts w:ascii="Wingdings" w:hAnsi="Wingdings" w:hint="default"/>
      </w:rPr>
    </w:lvl>
    <w:lvl w:ilvl="3" w:tplc="22B4C67E" w:tentative="1">
      <w:start w:val="1"/>
      <w:numFmt w:val="bullet"/>
      <w:lvlText w:val=""/>
      <w:lvlJc w:val="left"/>
      <w:pPr>
        <w:ind w:left="2880" w:hanging="360"/>
      </w:pPr>
      <w:rPr>
        <w:rFonts w:ascii="Symbol" w:hAnsi="Symbol" w:hint="default"/>
      </w:rPr>
    </w:lvl>
    <w:lvl w:ilvl="4" w:tplc="83282976" w:tentative="1">
      <w:start w:val="1"/>
      <w:numFmt w:val="bullet"/>
      <w:lvlText w:val="o"/>
      <w:lvlJc w:val="left"/>
      <w:pPr>
        <w:ind w:left="3600" w:hanging="360"/>
      </w:pPr>
      <w:rPr>
        <w:rFonts w:ascii="Courier New" w:hAnsi="Courier New" w:cs="Courier New" w:hint="default"/>
      </w:rPr>
    </w:lvl>
    <w:lvl w:ilvl="5" w:tplc="1BC47CC6" w:tentative="1">
      <w:start w:val="1"/>
      <w:numFmt w:val="bullet"/>
      <w:lvlText w:val=""/>
      <w:lvlJc w:val="left"/>
      <w:pPr>
        <w:ind w:left="4320" w:hanging="360"/>
      </w:pPr>
      <w:rPr>
        <w:rFonts w:ascii="Wingdings" w:hAnsi="Wingdings" w:hint="default"/>
      </w:rPr>
    </w:lvl>
    <w:lvl w:ilvl="6" w:tplc="4F2E22F8" w:tentative="1">
      <w:start w:val="1"/>
      <w:numFmt w:val="bullet"/>
      <w:lvlText w:val=""/>
      <w:lvlJc w:val="left"/>
      <w:pPr>
        <w:ind w:left="5040" w:hanging="360"/>
      </w:pPr>
      <w:rPr>
        <w:rFonts w:ascii="Symbol" w:hAnsi="Symbol" w:hint="default"/>
      </w:rPr>
    </w:lvl>
    <w:lvl w:ilvl="7" w:tplc="0C50C24C" w:tentative="1">
      <w:start w:val="1"/>
      <w:numFmt w:val="bullet"/>
      <w:lvlText w:val="o"/>
      <w:lvlJc w:val="left"/>
      <w:pPr>
        <w:ind w:left="5760" w:hanging="360"/>
      </w:pPr>
      <w:rPr>
        <w:rFonts w:ascii="Courier New" w:hAnsi="Courier New" w:cs="Courier New" w:hint="default"/>
      </w:rPr>
    </w:lvl>
    <w:lvl w:ilvl="8" w:tplc="7F2C1BC0" w:tentative="1">
      <w:start w:val="1"/>
      <w:numFmt w:val="bullet"/>
      <w:lvlText w:val=""/>
      <w:lvlJc w:val="left"/>
      <w:pPr>
        <w:ind w:left="6480" w:hanging="360"/>
      </w:pPr>
      <w:rPr>
        <w:rFonts w:ascii="Wingdings" w:hAnsi="Wingdings" w:hint="default"/>
      </w:rPr>
    </w:lvl>
  </w:abstractNum>
  <w:abstractNum w:abstractNumId="29" w15:restartNumberingAfterBreak="0">
    <w:nsid w:val="4C150C62"/>
    <w:multiLevelType w:val="hybridMultilevel"/>
    <w:tmpl w:val="A806947C"/>
    <w:lvl w:ilvl="0" w:tplc="FB440B18">
      <w:start w:val="1"/>
      <w:numFmt w:val="decimal"/>
      <w:lvlText w:val="%1."/>
      <w:lvlJc w:val="left"/>
      <w:pPr>
        <w:ind w:left="720" w:hanging="360"/>
      </w:pPr>
      <w:rPr>
        <w:rFonts w:hint="default"/>
      </w:rPr>
    </w:lvl>
    <w:lvl w:ilvl="1" w:tplc="E2321DD4" w:tentative="1">
      <w:start w:val="1"/>
      <w:numFmt w:val="lowerLetter"/>
      <w:lvlText w:val="%2."/>
      <w:lvlJc w:val="left"/>
      <w:pPr>
        <w:ind w:left="1440" w:hanging="360"/>
      </w:pPr>
    </w:lvl>
    <w:lvl w:ilvl="2" w:tplc="91B6811C" w:tentative="1">
      <w:start w:val="1"/>
      <w:numFmt w:val="lowerRoman"/>
      <w:lvlText w:val="%3."/>
      <w:lvlJc w:val="right"/>
      <w:pPr>
        <w:ind w:left="2160" w:hanging="180"/>
      </w:pPr>
    </w:lvl>
    <w:lvl w:ilvl="3" w:tplc="8A9CF0D4" w:tentative="1">
      <w:start w:val="1"/>
      <w:numFmt w:val="decimal"/>
      <w:lvlText w:val="%4."/>
      <w:lvlJc w:val="left"/>
      <w:pPr>
        <w:ind w:left="2880" w:hanging="360"/>
      </w:pPr>
    </w:lvl>
    <w:lvl w:ilvl="4" w:tplc="960252AC" w:tentative="1">
      <w:start w:val="1"/>
      <w:numFmt w:val="lowerLetter"/>
      <w:lvlText w:val="%5."/>
      <w:lvlJc w:val="left"/>
      <w:pPr>
        <w:ind w:left="3600" w:hanging="360"/>
      </w:pPr>
    </w:lvl>
    <w:lvl w:ilvl="5" w:tplc="FC98F27C" w:tentative="1">
      <w:start w:val="1"/>
      <w:numFmt w:val="lowerRoman"/>
      <w:lvlText w:val="%6."/>
      <w:lvlJc w:val="right"/>
      <w:pPr>
        <w:ind w:left="4320" w:hanging="180"/>
      </w:pPr>
    </w:lvl>
    <w:lvl w:ilvl="6" w:tplc="2D520214" w:tentative="1">
      <w:start w:val="1"/>
      <w:numFmt w:val="decimal"/>
      <w:lvlText w:val="%7."/>
      <w:lvlJc w:val="left"/>
      <w:pPr>
        <w:ind w:left="5040" w:hanging="360"/>
      </w:pPr>
    </w:lvl>
    <w:lvl w:ilvl="7" w:tplc="FCEA2852" w:tentative="1">
      <w:start w:val="1"/>
      <w:numFmt w:val="lowerLetter"/>
      <w:lvlText w:val="%8."/>
      <w:lvlJc w:val="left"/>
      <w:pPr>
        <w:ind w:left="5760" w:hanging="360"/>
      </w:pPr>
    </w:lvl>
    <w:lvl w:ilvl="8" w:tplc="3D36C590" w:tentative="1">
      <w:start w:val="1"/>
      <w:numFmt w:val="lowerRoman"/>
      <w:lvlText w:val="%9."/>
      <w:lvlJc w:val="right"/>
      <w:pPr>
        <w:ind w:left="6480" w:hanging="180"/>
      </w:pPr>
    </w:lvl>
  </w:abstractNum>
  <w:abstractNum w:abstractNumId="30" w15:restartNumberingAfterBreak="0">
    <w:nsid w:val="4D33546E"/>
    <w:multiLevelType w:val="hybridMultilevel"/>
    <w:tmpl w:val="8306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D3DA1"/>
    <w:multiLevelType w:val="hybridMultilevel"/>
    <w:tmpl w:val="CDFAA41E"/>
    <w:lvl w:ilvl="0" w:tplc="2098E78A">
      <w:start w:val="1"/>
      <w:numFmt w:val="bullet"/>
      <w:lvlText w:val=""/>
      <w:lvlJc w:val="left"/>
      <w:pPr>
        <w:ind w:left="720" w:hanging="360"/>
      </w:pPr>
      <w:rPr>
        <w:rFonts w:ascii="Symbol" w:hAnsi="Symbol" w:hint="default"/>
      </w:rPr>
    </w:lvl>
    <w:lvl w:ilvl="1" w:tplc="23EC848A" w:tentative="1">
      <w:start w:val="1"/>
      <w:numFmt w:val="bullet"/>
      <w:lvlText w:val="o"/>
      <w:lvlJc w:val="left"/>
      <w:pPr>
        <w:ind w:left="1440" w:hanging="360"/>
      </w:pPr>
      <w:rPr>
        <w:rFonts w:ascii="Courier New" w:hAnsi="Courier New" w:cs="Courier New" w:hint="default"/>
      </w:rPr>
    </w:lvl>
    <w:lvl w:ilvl="2" w:tplc="308A9B30" w:tentative="1">
      <w:start w:val="1"/>
      <w:numFmt w:val="bullet"/>
      <w:lvlText w:val=""/>
      <w:lvlJc w:val="left"/>
      <w:pPr>
        <w:ind w:left="2160" w:hanging="360"/>
      </w:pPr>
      <w:rPr>
        <w:rFonts w:ascii="Wingdings" w:hAnsi="Wingdings" w:hint="default"/>
      </w:rPr>
    </w:lvl>
    <w:lvl w:ilvl="3" w:tplc="13E0C378" w:tentative="1">
      <w:start w:val="1"/>
      <w:numFmt w:val="bullet"/>
      <w:lvlText w:val=""/>
      <w:lvlJc w:val="left"/>
      <w:pPr>
        <w:ind w:left="2880" w:hanging="360"/>
      </w:pPr>
      <w:rPr>
        <w:rFonts w:ascii="Symbol" w:hAnsi="Symbol" w:hint="default"/>
      </w:rPr>
    </w:lvl>
    <w:lvl w:ilvl="4" w:tplc="7F9048A8" w:tentative="1">
      <w:start w:val="1"/>
      <w:numFmt w:val="bullet"/>
      <w:lvlText w:val="o"/>
      <w:lvlJc w:val="left"/>
      <w:pPr>
        <w:ind w:left="3600" w:hanging="360"/>
      </w:pPr>
      <w:rPr>
        <w:rFonts w:ascii="Courier New" w:hAnsi="Courier New" w:cs="Courier New" w:hint="default"/>
      </w:rPr>
    </w:lvl>
    <w:lvl w:ilvl="5" w:tplc="E49E26C6" w:tentative="1">
      <w:start w:val="1"/>
      <w:numFmt w:val="bullet"/>
      <w:lvlText w:val=""/>
      <w:lvlJc w:val="left"/>
      <w:pPr>
        <w:ind w:left="4320" w:hanging="360"/>
      </w:pPr>
      <w:rPr>
        <w:rFonts w:ascii="Wingdings" w:hAnsi="Wingdings" w:hint="default"/>
      </w:rPr>
    </w:lvl>
    <w:lvl w:ilvl="6" w:tplc="F7B442AE" w:tentative="1">
      <w:start w:val="1"/>
      <w:numFmt w:val="bullet"/>
      <w:lvlText w:val=""/>
      <w:lvlJc w:val="left"/>
      <w:pPr>
        <w:ind w:left="5040" w:hanging="360"/>
      </w:pPr>
      <w:rPr>
        <w:rFonts w:ascii="Symbol" w:hAnsi="Symbol" w:hint="default"/>
      </w:rPr>
    </w:lvl>
    <w:lvl w:ilvl="7" w:tplc="5E02D710" w:tentative="1">
      <w:start w:val="1"/>
      <w:numFmt w:val="bullet"/>
      <w:lvlText w:val="o"/>
      <w:lvlJc w:val="left"/>
      <w:pPr>
        <w:ind w:left="5760" w:hanging="360"/>
      </w:pPr>
      <w:rPr>
        <w:rFonts w:ascii="Courier New" w:hAnsi="Courier New" w:cs="Courier New" w:hint="default"/>
      </w:rPr>
    </w:lvl>
    <w:lvl w:ilvl="8" w:tplc="1E3A17DA" w:tentative="1">
      <w:start w:val="1"/>
      <w:numFmt w:val="bullet"/>
      <w:lvlText w:val=""/>
      <w:lvlJc w:val="left"/>
      <w:pPr>
        <w:ind w:left="6480" w:hanging="360"/>
      </w:pPr>
      <w:rPr>
        <w:rFonts w:ascii="Wingdings" w:hAnsi="Wingdings" w:hint="default"/>
      </w:rPr>
    </w:lvl>
  </w:abstractNum>
  <w:abstractNum w:abstractNumId="32" w15:restartNumberingAfterBreak="0">
    <w:nsid w:val="502D0DAE"/>
    <w:multiLevelType w:val="hybridMultilevel"/>
    <w:tmpl w:val="B97E9D52"/>
    <w:lvl w:ilvl="0" w:tplc="FAF04CBE">
      <w:start w:val="1"/>
      <w:numFmt w:val="lowerLetter"/>
      <w:lvlText w:val="(%1)"/>
      <w:lvlJc w:val="left"/>
      <w:pPr>
        <w:tabs>
          <w:tab w:val="num" w:pos="720"/>
        </w:tabs>
        <w:ind w:left="720" w:hanging="360"/>
      </w:pPr>
      <w:rPr>
        <w:rFonts w:hint="default"/>
      </w:rPr>
    </w:lvl>
    <w:lvl w:ilvl="1" w:tplc="8DC418CE" w:tentative="1">
      <w:start w:val="1"/>
      <w:numFmt w:val="lowerLetter"/>
      <w:lvlText w:val="%2."/>
      <w:lvlJc w:val="left"/>
      <w:pPr>
        <w:tabs>
          <w:tab w:val="num" w:pos="1440"/>
        </w:tabs>
        <w:ind w:left="1440" w:hanging="360"/>
      </w:pPr>
    </w:lvl>
    <w:lvl w:ilvl="2" w:tplc="02665B34" w:tentative="1">
      <w:start w:val="1"/>
      <w:numFmt w:val="lowerRoman"/>
      <w:lvlText w:val="%3."/>
      <w:lvlJc w:val="right"/>
      <w:pPr>
        <w:tabs>
          <w:tab w:val="num" w:pos="2160"/>
        </w:tabs>
        <w:ind w:left="2160" w:hanging="180"/>
      </w:pPr>
    </w:lvl>
    <w:lvl w:ilvl="3" w:tplc="65387FD8" w:tentative="1">
      <w:start w:val="1"/>
      <w:numFmt w:val="decimal"/>
      <w:lvlText w:val="%4."/>
      <w:lvlJc w:val="left"/>
      <w:pPr>
        <w:tabs>
          <w:tab w:val="num" w:pos="2880"/>
        </w:tabs>
        <w:ind w:left="2880" w:hanging="360"/>
      </w:pPr>
    </w:lvl>
    <w:lvl w:ilvl="4" w:tplc="E54C2C38" w:tentative="1">
      <w:start w:val="1"/>
      <w:numFmt w:val="lowerLetter"/>
      <w:lvlText w:val="%5."/>
      <w:lvlJc w:val="left"/>
      <w:pPr>
        <w:tabs>
          <w:tab w:val="num" w:pos="3600"/>
        </w:tabs>
        <w:ind w:left="3600" w:hanging="360"/>
      </w:pPr>
    </w:lvl>
    <w:lvl w:ilvl="5" w:tplc="E1BA3DDE" w:tentative="1">
      <w:start w:val="1"/>
      <w:numFmt w:val="lowerRoman"/>
      <w:lvlText w:val="%6."/>
      <w:lvlJc w:val="right"/>
      <w:pPr>
        <w:tabs>
          <w:tab w:val="num" w:pos="4320"/>
        </w:tabs>
        <w:ind w:left="4320" w:hanging="180"/>
      </w:pPr>
    </w:lvl>
    <w:lvl w:ilvl="6" w:tplc="F1446F8A" w:tentative="1">
      <w:start w:val="1"/>
      <w:numFmt w:val="decimal"/>
      <w:lvlText w:val="%7."/>
      <w:lvlJc w:val="left"/>
      <w:pPr>
        <w:tabs>
          <w:tab w:val="num" w:pos="5040"/>
        </w:tabs>
        <w:ind w:left="5040" w:hanging="360"/>
      </w:pPr>
    </w:lvl>
    <w:lvl w:ilvl="7" w:tplc="5DE22E26" w:tentative="1">
      <w:start w:val="1"/>
      <w:numFmt w:val="lowerLetter"/>
      <w:lvlText w:val="%8."/>
      <w:lvlJc w:val="left"/>
      <w:pPr>
        <w:tabs>
          <w:tab w:val="num" w:pos="5760"/>
        </w:tabs>
        <w:ind w:left="5760" w:hanging="360"/>
      </w:pPr>
    </w:lvl>
    <w:lvl w:ilvl="8" w:tplc="DABE474A" w:tentative="1">
      <w:start w:val="1"/>
      <w:numFmt w:val="lowerRoman"/>
      <w:lvlText w:val="%9."/>
      <w:lvlJc w:val="right"/>
      <w:pPr>
        <w:tabs>
          <w:tab w:val="num" w:pos="6480"/>
        </w:tabs>
        <w:ind w:left="6480" w:hanging="180"/>
      </w:pPr>
    </w:lvl>
  </w:abstractNum>
  <w:abstractNum w:abstractNumId="33" w15:restartNumberingAfterBreak="0">
    <w:nsid w:val="51347B14"/>
    <w:multiLevelType w:val="hybridMultilevel"/>
    <w:tmpl w:val="BFD856DE"/>
    <w:lvl w:ilvl="0" w:tplc="0EFC4246">
      <w:start w:val="1"/>
      <w:numFmt w:val="decimal"/>
      <w:lvlText w:val="%1."/>
      <w:lvlJc w:val="left"/>
      <w:pPr>
        <w:ind w:left="720" w:hanging="360"/>
      </w:pPr>
      <w:rPr>
        <w:rFonts w:hint="default"/>
      </w:rPr>
    </w:lvl>
    <w:lvl w:ilvl="1" w:tplc="D564FE2C" w:tentative="1">
      <w:start w:val="1"/>
      <w:numFmt w:val="lowerLetter"/>
      <w:lvlText w:val="%2."/>
      <w:lvlJc w:val="left"/>
      <w:pPr>
        <w:ind w:left="1440" w:hanging="360"/>
      </w:pPr>
    </w:lvl>
    <w:lvl w:ilvl="2" w:tplc="820EC1F4" w:tentative="1">
      <w:start w:val="1"/>
      <w:numFmt w:val="lowerRoman"/>
      <w:lvlText w:val="%3."/>
      <w:lvlJc w:val="right"/>
      <w:pPr>
        <w:ind w:left="2160" w:hanging="180"/>
      </w:pPr>
    </w:lvl>
    <w:lvl w:ilvl="3" w:tplc="41CCAB68" w:tentative="1">
      <w:start w:val="1"/>
      <w:numFmt w:val="decimal"/>
      <w:lvlText w:val="%4."/>
      <w:lvlJc w:val="left"/>
      <w:pPr>
        <w:ind w:left="2880" w:hanging="360"/>
      </w:pPr>
    </w:lvl>
    <w:lvl w:ilvl="4" w:tplc="300451F2" w:tentative="1">
      <w:start w:val="1"/>
      <w:numFmt w:val="lowerLetter"/>
      <w:lvlText w:val="%5."/>
      <w:lvlJc w:val="left"/>
      <w:pPr>
        <w:ind w:left="3600" w:hanging="360"/>
      </w:pPr>
    </w:lvl>
    <w:lvl w:ilvl="5" w:tplc="1FE85778" w:tentative="1">
      <w:start w:val="1"/>
      <w:numFmt w:val="lowerRoman"/>
      <w:lvlText w:val="%6."/>
      <w:lvlJc w:val="right"/>
      <w:pPr>
        <w:ind w:left="4320" w:hanging="180"/>
      </w:pPr>
    </w:lvl>
    <w:lvl w:ilvl="6" w:tplc="15D03234" w:tentative="1">
      <w:start w:val="1"/>
      <w:numFmt w:val="decimal"/>
      <w:lvlText w:val="%7."/>
      <w:lvlJc w:val="left"/>
      <w:pPr>
        <w:ind w:left="5040" w:hanging="360"/>
      </w:pPr>
    </w:lvl>
    <w:lvl w:ilvl="7" w:tplc="442CC46E" w:tentative="1">
      <w:start w:val="1"/>
      <w:numFmt w:val="lowerLetter"/>
      <w:lvlText w:val="%8."/>
      <w:lvlJc w:val="left"/>
      <w:pPr>
        <w:ind w:left="5760" w:hanging="360"/>
      </w:pPr>
    </w:lvl>
    <w:lvl w:ilvl="8" w:tplc="4E962228" w:tentative="1">
      <w:start w:val="1"/>
      <w:numFmt w:val="lowerRoman"/>
      <w:lvlText w:val="%9."/>
      <w:lvlJc w:val="right"/>
      <w:pPr>
        <w:ind w:left="6480" w:hanging="180"/>
      </w:pPr>
    </w:lvl>
  </w:abstractNum>
  <w:abstractNum w:abstractNumId="34" w15:restartNumberingAfterBreak="0">
    <w:nsid w:val="534B1E36"/>
    <w:multiLevelType w:val="hybridMultilevel"/>
    <w:tmpl w:val="BFD856DE"/>
    <w:lvl w:ilvl="0" w:tplc="6DFAA5BC">
      <w:start w:val="1"/>
      <w:numFmt w:val="decimal"/>
      <w:lvlText w:val="%1."/>
      <w:lvlJc w:val="left"/>
      <w:pPr>
        <w:ind w:left="720" w:hanging="360"/>
      </w:pPr>
      <w:rPr>
        <w:rFonts w:hint="default"/>
      </w:rPr>
    </w:lvl>
    <w:lvl w:ilvl="1" w:tplc="C7C2114A" w:tentative="1">
      <w:start w:val="1"/>
      <w:numFmt w:val="lowerLetter"/>
      <w:lvlText w:val="%2."/>
      <w:lvlJc w:val="left"/>
      <w:pPr>
        <w:ind w:left="1440" w:hanging="360"/>
      </w:pPr>
    </w:lvl>
    <w:lvl w:ilvl="2" w:tplc="AE940844" w:tentative="1">
      <w:start w:val="1"/>
      <w:numFmt w:val="lowerRoman"/>
      <w:lvlText w:val="%3."/>
      <w:lvlJc w:val="right"/>
      <w:pPr>
        <w:ind w:left="2160" w:hanging="180"/>
      </w:pPr>
    </w:lvl>
    <w:lvl w:ilvl="3" w:tplc="69F42262" w:tentative="1">
      <w:start w:val="1"/>
      <w:numFmt w:val="decimal"/>
      <w:lvlText w:val="%4."/>
      <w:lvlJc w:val="left"/>
      <w:pPr>
        <w:ind w:left="2880" w:hanging="360"/>
      </w:pPr>
    </w:lvl>
    <w:lvl w:ilvl="4" w:tplc="86A85698" w:tentative="1">
      <w:start w:val="1"/>
      <w:numFmt w:val="lowerLetter"/>
      <w:lvlText w:val="%5."/>
      <w:lvlJc w:val="left"/>
      <w:pPr>
        <w:ind w:left="3600" w:hanging="360"/>
      </w:pPr>
    </w:lvl>
    <w:lvl w:ilvl="5" w:tplc="6FEE7526" w:tentative="1">
      <w:start w:val="1"/>
      <w:numFmt w:val="lowerRoman"/>
      <w:lvlText w:val="%6."/>
      <w:lvlJc w:val="right"/>
      <w:pPr>
        <w:ind w:left="4320" w:hanging="180"/>
      </w:pPr>
    </w:lvl>
    <w:lvl w:ilvl="6" w:tplc="C1E4C176" w:tentative="1">
      <w:start w:val="1"/>
      <w:numFmt w:val="decimal"/>
      <w:lvlText w:val="%7."/>
      <w:lvlJc w:val="left"/>
      <w:pPr>
        <w:ind w:left="5040" w:hanging="360"/>
      </w:pPr>
    </w:lvl>
    <w:lvl w:ilvl="7" w:tplc="7F2AF45E" w:tentative="1">
      <w:start w:val="1"/>
      <w:numFmt w:val="lowerLetter"/>
      <w:lvlText w:val="%8."/>
      <w:lvlJc w:val="left"/>
      <w:pPr>
        <w:ind w:left="5760" w:hanging="360"/>
      </w:pPr>
    </w:lvl>
    <w:lvl w:ilvl="8" w:tplc="45A4EFB0" w:tentative="1">
      <w:start w:val="1"/>
      <w:numFmt w:val="lowerRoman"/>
      <w:lvlText w:val="%9."/>
      <w:lvlJc w:val="right"/>
      <w:pPr>
        <w:ind w:left="6480" w:hanging="180"/>
      </w:pPr>
    </w:lvl>
  </w:abstractNum>
  <w:abstractNum w:abstractNumId="35" w15:restartNumberingAfterBreak="0">
    <w:nsid w:val="59554CD8"/>
    <w:multiLevelType w:val="hybridMultilevel"/>
    <w:tmpl w:val="8D7A1898"/>
    <w:lvl w:ilvl="0" w:tplc="0E5E7D8C">
      <w:start w:val="1"/>
      <w:numFmt w:val="bullet"/>
      <w:lvlText w:val=""/>
      <w:lvlJc w:val="left"/>
      <w:pPr>
        <w:ind w:left="720" w:hanging="360"/>
      </w:pPr>
      <w:rPr>
        <w:rFonts w:ascii="Symbol" w:hAnsi="Symbol" w:hint="default"/>
      </w:rPr>
    </w:lvl>
    <w:lvl w:ilvl="1" w:tplc="0792C9FC" w:tentative="1">
      <w:start w:val="1"/>
      <w:numFmt w:val="bullet"/>
      <w:lvlText w:val="o"/>
      <w:lvlJc w:val="left"/>
      <w:pPr>
        <w:ind w:left="1440" w:hanging="360"/>
      </w:pPr>
      <w:rPr>
        <w:rFonts w:ascii="Courier New" w:hAnsi="Courier New" w:cs="Courier New" w:hint="default"/>
      </w:rPr>
    </w:lvl>
    <w:lvl w:ilvl="2" w:tplc="7B7A787E" w:tentative="1">
      <w:start w:val="1"/>
      <w:numFmt w:val="bullet"/>
      <w:lvlText w:val=""/>
      <w:lvlJc w:val="left"/>
      <w:pPr>
        <w:ind w:left="2160" w:hanging="360"/>
      </w:pPr>
      <w:rPr>
        <w:rFonts w:ascii="Wingdings" w:hAnsi="Wingdings" w:hint="default"/>
      </w:rPr>
    </w:lvl>
    <w:lvl w:ilvl="3" w:tplc="17209284" w:tentative="1">
      <w:start w:val="1"/>
      <w:numFmt w:val="bullet"/>
      <w:lvlText w:val=""/>
      <w:lvlJc w:val="left"/>
      <w:pPr>
        <w:ind w:left="2880" w:hanging="360"/>
      </w:pPr>
      <w:rPr>
        <w:rFonts w:ascii="Symbol" w:hAnsi="Symbol" w:hint="default"/>
      </w:rPr>
    </w:lvl>
    <w:lvl w:ilvl="4" w:tplc="4368736C" w:tentative="1">
      <w:start w:val="1"/>
      <w:numFmt w:val="bullet"/>
      <w:lvlText w:val="o"/>
      <w:lvlJc w:val="left"/>
      <w:pPr>
        <w:ind w:left="3600" w:hanging="360"/>
      </w:pPr>
      <w:rPr>
        <w:rFonts w:ascii="Courier New" w:hAnsi="Courier New" w:cs="Courier New" w:hint="default"/>
      </w:rPr>
    </w:lvl>
    <w:lvl w:ilvl="5" w:tplc="8F44AE50" w:tentative="1">
      <w:start w:val="1"/>
      <w:numFmt w:val="bullet"/>
      <w:lvlText w:val=""/>
      <w:lvlJc w:val="left"/>
      <w:pPr>
        <w:ind w:left="4320" w:hanging="360"/>
      </w:pPr>
      <w:rPr>
        <w:rFonts w:ascii="Wingdings" w:hAnsi="Wingdings" w:hint="default"/>
      </w:rPr>
    </w:lvl>
    <w:lvl w:ilvl="6" w:tplc="BA54CD84" w:tentative="1">
      <w:start w:val="1"/>
      <w:numFmt w:val="bullet"/>
      <w:lvlText w:val=""/>
      <w:lvlJc w:val="left"/>
      <w:pPr>
        <w:ind w:left="5040" w:hanging="360"/>
      </w:pPr>
      <w:rPr>
        <w:rFonts w:ascii="Symbol" w:hAnsi="Symbol" w:hint="default"/>
      </w:rPr>
    </w:lvl>
    <w:lvl w:ilvl="7" w:tplc="CD90C302" w:tentative="1">
      <w:start w:val="1"/>
      <w:numFmt w:val="bullet"/>
      <w:lvlText w:val="o"/>
      <w:lvlJc w:val="left"/>
      <w:pPr>
        <w:ind w:left="5760" w:hanging="360"/>
      </w:pPr>
      <w:rPr>
        <w:rFonts w:ascii="Courier New" w:hAnsi="Courier New" w:cs="Courier New" w:hint="default"/>
      </w:rPr>
    </w:lvl>
    <w:lvl w:ilvl="8" w:tplc="A0823662" w:tentative="1">
      <w:start w:val="1"/>
      <w:numFmt w:val="bullet"/>
      <w:lvlText w:val=""/>
      <w:lvlJc w:val="left"/>
      <w:pPr>
        <w:ind w:left="6480" w:hanging="360"/>
      </w:pPr>
      <w:rPr>
        <w:rFonts w:ascii="Wingdings" w:hAnsi="Wingdings" w:hint="default"/>
      </w:rPr>
    </w:lvl>
  </w:abstractNum>
  <w:abstractNum w:abstractNumId="36" w15:restartNumberingAfterBreak="0">
    <w:nsid w:val="59717E02"/>
    <w:multiLevelType w:val="hybridMultilevel"/>
    <w:tmpl w:val="0BD8E1B6"/>
    <w:lvl w:ilvl="0" w:tplc="3F2CE372">
      <w:start w:val="1"/>
      <w:numFmt w:val="bullet"/>
      <w:lvlText w:val=""/>
      <w:lvlJc w:val="left"/>
      <w:pPr>
        <w:ind w:left="720" w:hanging="360"/>
      </w:pPr>
      <w:rPr>
        <w:rFonts w:ascii="Symbol" w:hAnsi="Symbol" w:hint="default"/>
      </w:rPr>
    </w:lvl>
    <w:lvl w:ilvl="1" w:tplc="1AB8605E" w:tentative="1">
      <w:start w:val="1"/>
      <w:numFmt w:val="bullet"/>
      <w:lvlText w:val="o"/>
      <w:lvlJc w:val="left"/>
      <w:pPr>
        <w:ind w:left="1440" w:hanging="360"/>
      </w:pPr>
      <w:rPr>
        <w:rFonts w:ascii="Courier New" w:hAnsi="Courier New" w:cs="Courier New" w:hint="default"/>
      </w:rPr>
    </w:lvl>
    <w:lvl w:ilvl="2" w:tplc="7B968A98" w:tentative="1">
      <w:start w:val="1"/>
      <w:numFmt w:val="bullet"/>
      <w:lvlText w:val=""/>
      <w:lvlJc w:val="left"/>
      <w:pPr>
        <w:ind w:left="2160" w:hanging="360"/>
      </w:pPr>
      <w:rPr>
        <w:rFonts w:ascii="Wingdings" w:hAnsi="Wingdings" w:hint="default"/>
      </w:rPr>
    </w:lvl>
    <w:lvl w:ilvl="3" w:tplc="6EF4051A" w:tentative="1">
      <w:start w:val="1"/>
      <w:numFmt w:val="bullet"/>
      <w:lvlText w:val=""/>
      <w:lvlJc w:val="left"/>
      <w:pPr>
        <w:ind w:left="2880" w:hanging="360"/>
      </w:pPr>
      <w:rPr>
        <w:rFonts w:ascii="Symbol" w:hAnsi="Symbol" w:hint="default"/>
      </w:rPr>
    </w:lvl>
    <w:lvl w:ilvl="4" w:tplc="15F6C89C" w:tentative="1">
      <w:start w:val="1"/>
      <w:numFmt w:val="bullet"/>
      <w:lvlText w:val="o"/>
      <w:lvlJc w:val="left"/>
      <w:pPr>
        <w:ind w:left="3600" w:hanging="360"/>
      </w:pPr>
      <w:rPr>
        <w:rFonts w:ascii="Courier New" w:hAnsi="Courier New" w:cs="Courier New" w:hint="default"/>
      </w:rPr>
    </w:lvl>
    <w:lvl w:ilvl="5" w:tplc="8E106F86" w:tentative="1">
      <w:start w:val="1"/>
      <w:numFmt w:val="bullet"/>
      <w:lvlText w:val=""/>
      <w:lvlJc w:val="left"/>
      <w:pPr>
        <w:ind w:left="4320" w:hanging="360"/>
      </w:pPr>
      <w:rPr>
        <w:rFonts w:ascii="Wingdings" w:hAnsi="Wingdings" w:hint="default"/>
      </w:rPr>
    </w:lvl>
    <w:lvl w:ilvl="6" w:tplc="C3704462" w:tentative="1">
      <w:start w:val="1"/>
      <w:numFmt w:val="bullet"/>
      <w:lvlText w:val=""/>
      <w:lvlJc w:val="left"/>
      <w:pPr>
        <w:ind w:left="5040" w:hanging="360"/>
      </w:pPr>
      <w:rPr>
        <w:rFonts w:ascii="Symbol" w:hAnsi="Symbol" w:hint="default"/>
      </w:rPr>
    </w:lvl>
    <w:lvl w:ilvl="7" w:tplc="D92E6C1A" w:tentative="1">
      <w:start w:val="1"/>
      <w:numFmt w:val="bullet"/>
      <w:lvlText w:val="o"/>
      <w:lvlJc w:val="left"/>
      <w:pPr>
        <w:ind w:left="5760" w:hanging="360"/>
      </w:pPr>
      <w:rPr>
        <w:rFonts w:ascii="Courier New" w:hAnsi="Courier New" w:cs="Courier New" w:hint="default"/>
      </w:rPr>
    </w:lvl>
    <w:lvl w:ilvl="8" w:tplc="9922158C" w:tentative="1">
      <w:start w:val="1"/>
      <w:numFmt w:val="bullet"/>
      <w:lvlText w:val=""/>
      <w:lvlJc w:val="left"/>
      <w:pPr>
        <w:ind w:left="6480" w:hanging="360"/>
      </w:pPr>
      <w:rPr>
        <w:rFonts w:ascii="Wingdings" w:hAnsi="Wingdings" w:hint="default"/>
      </w:rPr>
    </w:lvl>
  </w:abstractNum>
  <w:abstractNum w:abstractNumId="37" w15:restartNumberingAfterBreak="0">
    <w:nsid w:val="5A7E6D23"/>
    <w:multiLevelType w:val="hybridMultilevel"/>
    <w:tmpl w:val="309ACB0E"/>
    <w:lvl w:ilvl="0" w:tplc="C284CBC6">
      <w:start w:val="1"/>
      <w:numFmt w:val="decimal"/>
      <w:lvlText w:val="%1."/>
      <w:lvlJc w:val="left"/>
      <w:pPr>
        <w:tabs>
          <w:tab w:val="num" w:pos="720"/>
        </w:tabs>
        <w:ind w:left="720" w:hanging="360"/>
      </w:pPr>
    </w:lvl>
    <w:lvl w:ilvl="1" w:tplc="28A6EEAA" w:tentative="1">
      <w:start w:val="1"/>
      <w:numFmt w:val="lowerLetter"/>
      <w:lvlText w:val="%2."/>
      <w:lvlJc w:val="left"/>
      <w:pPr>
        <w:tabs>
          <w:tab w:val="num" w:pos="1440"/>
        </w:tabs>
        <w:ind w:left="1440" w:hanging="360"/>
      </w:pPr>
    </w:lvl>
    <w:lvl w:ilvl="2" w:tplc="7C867E2A" w:tentative="1">
      <w:start w:val="1"/>
      <w:numFmt w:val="lowerRoman"/>
      <w:lvlText w:val="%3."/>
      <w:lvlJc w:val="right"/>
      <w:pPr>
        <w:tabs>
          <w:tab w:val="num" w:pos="2160"/>
        </w:tabs>
        <w:ind w:left="2160" w:hanging="180"/>
      </w:pPr>
    </w:lvl>
    <w:lvl w:ilvl="3" w:tplc="8B5CBF04" w:tentative="1">
      <w:start w:val="1"/>
      <w:numFmt w:val="decimal"/>
      <w:lvlText w:val="%4."/>
      <w:lvlJc w:val="left"/>
      <w:pPr>
        <w:tabs>
          <w:tab w:val="num" w:pos="2880"/>
        </w:tabs>
        <w:ind w:left="2880" w:hanging="360"/>
      </w:pPr>
    </w:lvl>
    <w:lvl w:ilvl="4" w:tplc="90708162" w:tentative="1">
      <w:start w:val="1"/>
      <w:numFmt w:val="lowerLetter"/>
      <w:lvlText w:val="%5."/>
      <w:lvlJc w:val="left"/>
      <w:pPr>
        <w:tabs>
          <w:tab w:val="num" w:pos="3600"/>
        </w:tabs>
        <w:ind w:left="3600" w:hanging="360"/>
      </w:pPr>
    </w:lvl>
    <w:lvl w:ilvl="5" w:tplc="14542256" w:tentative="1">
      <w:start w:val="1"/>
      <w:numFmt w:val="lowerRoman"/>
      <w:lvlText w:val="%6."/>
      <w:lvlJc w:val="right"/>
      <w:pPr>
        <w:tabs>
          <w:tab w:val="num" w:pos="4320"/>
        </w:tabs>
        <w:ind w:left="4320" w:hanging="180"/>
      </w:pPr>
    </w:lvl>
    <w:lvl w:ilvl="6" w:tplc="A47461FE" w:tentative="1">
      <w:start w:val="1"/>
      <w:numFmt w:val="decimal"/>
      <w:lvlText w:val="%7."/>
      <w:lvlJc w:val="left"/>
      <w:pPr>
        <w:tabs>
          <w:tab w:val="num" w:pos="5040"/>
        </w:tabs>
        <w:ind w:left="5040" w:hanging="360"/>
      </w:pPr>
    </w:lvl>
    <w:lvl w:ilvl="7" w:tplc="DD4AF54A" w:tentative="1">
      <w:start w:val="1"/>
      <w:numFmt w:val="lowerLetter"/>
      <w:lvlText w:val="%8."/>
      <w:lvlJc w:val="left"/>
      <w:pPr>
        <w:tabs>
          <w:tab w:val="num" w:pos="5760"/>
        </w:tabs>
        <w:ind w:left="5760" w:hanging="360"/>
      </w:pPr>
    </w:lvl>
    <w:lvl w:ilvl="8" w:tplc="A36C1146" w:tentative="1">
      <w:start w:val="1"/>
      <w:numFmt w:val="lowerRoman"/>
      <w:lvlText w:val="%9."/>
      <w:lvlJc w:val="right"/>
      <w:pPr>
        <w:tabs>
          <w:tab w:val="num" w:pos="6480"/>
        </w:tabs>
        <w:ind w:left="6480" w:hanging="180"/>
      </w:pPr>
    </w:lvl>
  </w:abstractNum>
  <w:abstractNum w:abstractNumId="38" w15:restartNumberingAfterBreak="0">
    <w:nsid w:val="5CB14513"/>
    <w:multiLevelType w:val="hybridMultilevel"/>
    <w:tmpl w:val="6A862268"/>
    <w:lvl w:ilvl="0" w:tplc="46024378">
      <w:start w:val="1"/>
      <w:numFmt w:val="bullet"/>
      <w:lvlText w:val=""/>
      <w:lvlJc w:val="left"/>
      <w:pPr>
        <w:tabs>
          <w:tab w:val="num" w:pos="720"/>
        </w:tabs>
        <w:ind w:left="720" w:hanging="360"/>
      </w:pPr>
      <w:rPr>
        <w:rFonts w:ascii="Symbol" w:hAnsi="Symbol" w:hint="default"/>
      </w:rPr>
    </w:lvl>
    <w:lvl w:ilvl="1" w:tplc="BDA4ECE8" w:tentative="1">
      <w:start w:val="1"/>
      <w:numFmt w:val="bullet"/>
      <w:lvlText w:val="o"/>
      <w:lvlJc w:val="left"/>
      <w:pPr>
        <w:tabs>
          <w:tab w:val="num" w:pos="1440"/>
        </w:tabs>
        <w:ind w:left="1440" w:hanging="360"/>
      </w:pPr>
      <w:rPr>
        <w:rFonts w:ascii="Courier New" w:hAnsi="Courier New" w:hint="default"/>
      </w:rPr>
    </w:lvl>
    <w:lvl w:ilvl="2" w:tplc="0FFCB1BA" w:tentative="1">
      <w:start w:val="1"/>
      <w:numFmt w:val="bullet"/>
      <w:lvlText w:val=""/>
      <w:lvlJc w:val="left"/>
      <w:pPr>
        <w:tabs>
          <w:tab w:val="num" w:pos="2160"/>
        </w:tabs>
        <w:ind w:left="2160" w:hanging="360"/>
      </w:pPr>
      <w:rPr>
        <w:rFonts w:ascii="Wingdings" w:hAnsi="Wingdings" w:hint="default"/>
      </w:rPr>
    </w:lvl>
    <w:lvl w:ilvl="3" w:tplc="9BC2EA46" w:tentative="1">
      <w:start w:val="1"/>
      <w:numFmt w:val="bullet"/>
      <w:lvlText w:val=""/>
      <w:lvlJc w:val="left"/>
      <w:pPr>
        <w:tabs>
          <w:tab w:val="num" w:pos="2880"/>
        </w:tabs>
        <w:ind w:left="2880" w:hanging="360"/>
      </w:pPr>
      <w:rPr>
        <w:rFonts w:ascii="Symbol" w:hAnsi="Symbol" w:hint="default"/>
      </w:rPr>
    </w:lvl>
    <w:lvl w:ilvl="4" w:tplc="2AE2A7B6" w:tentative="1">
      <w:start w:val="1"/>
      <w:numFmt w:val="bullet"/>
      <w:lvlText w:val="o"/>
      <w:lvlJc w:val="left"/>
      <w:pPr>
        <w:tabs>
          <w:tab w:val="num" w:pos="3600"/>
        </w:tabs>
        <w:ind w:left="3600" w:hanging="360"/>
      </w:pPr>
      <w:rPr>
        <w:rFonts w:ascii="Courier New" w:hAnsi="Courier New" w:hint="default"/>
      </w:rPr>
    </w:lvl>
    <w:lvl w:ilvl="5" w:tplc="724A0C84" w:tentative="1">
      <w:start w:val="1"/>
      <w:numFmt w:val="bullet"/>
      <w:lvlText w:val=""/>
      <w:lvlJc w:val="left"/>
      <w:pPr>
        <w:tabs>
          <w:tab w:val="num" w:pos="4320"/>
        </w:tabs>
        <w:ind w:left="4320" w:hanging="360"/>
      </w:pPr>
      <w:rPr>
        <w:rFonts w:ascii="Wingdings" w:hAnsi="Wingdings" w:hint="default"/>
      </w:rPr>
    </w:lvl>
    <w:lvl w:ilvl="6" w:tplc="91A62FFE" w:tentative="1">
      <w:start w:val="1"/>
      <w:numFmt w:val="bullet"/>
      <w:lvlText w:val=""/>
      <w:lvlJc w:val="left"/>
      <w:pPr>
        <w:tabs>
          <w:tab w:val="num" w:pos="5040"/>
        </w:tabs>
        <w:ind w:left="5040" w:hanging="360"/>
      </w:pPr>
      <w:rPr>
        <w:rFonts w:ascii="Symbol" w:hAnsi="Symbol" w:hint="default"/>
      </w:rPr>
    </w:lvl>
    <w:lvl w:ilvl="7" w:tplc="9B885AC8" w:tentative="1">
      <w:start w:val="1"/>
      <w:numFmt w:val="bullet"/>
      <w:lvlText w:val="o"/>
      <w:lvlJc w:val="left"/>
      <w:pPr>
        <w:tabs>
          <w:tab w:val="num" w:pos="5760"/>
        </w:tabs>
        <w:ind w:left="5760" w:hanging="360"/>
      </w:pPr>
      <w:rPr>
        <w:rFonts w:ascii="Courier New" w:hAnsi="Courier New" w:hint="default"/>
      </w:rPr>
    </w:lvl>
    <w:lvl w:ilvl="8" w:tplc="25547D7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63704"/>
    <w:multiLevelType w:val="hybridMultilevel"/>
    <w:tmpl w:val="A296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D362E"/>
    <w:multiLevelType w:val="hybridMultilevel"/>
    <w:tmpl w:val="A806947C"/>
    <w:lvl w:ilvl="0" w:tplc="CC52E4FE">
      <w:start w:val="1"/>
      <w:numFmt w:val="decimal"/>
      <w:lvlText w:val="%1."/>
      <w:lvlJc w:val="left"/>
      <w:pPr>
        <w:ind w:left="720" w:hanging="360"/>
      </w:pPr>
      <w:rPr>
        <w:rFonts w:hint="default"/>
      </w:rPr>
    </w:lvl>
    <w:lvl w:ilvl="1" w:tplc="9A7C3756" w:tentative="1">
      <w:start w:val="1"/>
      <w:numFmt w:val="lowerLetter"/>
      <w:lvlText w:val="%2."/>
      <w:lvlJc w:val="left"/>
      <w:pPr>
        <w:ind w:left="1440" w:hanging="360"/>
      </w:pPr>
    </w:lvl>
    <w:lvl w:ilvl="2" w:tplc="43CC43EC" w:tentative="1">
      <w:start w:val="1"/>
      <w:numFmt w:val="lowerRoman"/>
      <w:lvlText w:val="%3."/>
      <w:lvlJc w:val="right"/>
      <w:pPr>
        <w:ind w:left="2160" w:hanging="180"/>
      </w:pPr>
    </w:lvl>
    <w:lvl w:ilvl="3" w:tplc="48287488" w:tentative="1">
      <w:start w:val="1"/>
      <w:numFmt w:val="decimal"/>
      <w:lvlText w:val="%4."/>
      <w:lvlJc w:val="left"/>
      <w:pPr>
        <w:ind w:left="2880" w:hanging="360"/>
      </w:pPr>
    </w:lvl>
    <w:lvl w:ilvl="4" w:tplc="0354F13A" w:tentative="1">
      <w:start w:val="1"/>
      <w:numFmt w:val="lowerLetter"/>
      <w:lvlText w:val="%5."/>
      <w:lvlJc w:val="left"/>
      <w:pPr>
        <w:ind w:left="3600" w:hanging="360"/>
      </w:pPr>
    </w:lvl>
    <w:lvl w:ilvl="5" w:tplc="029C7532" w:tentative="1">
      <w:start w:val="1"/>
      <w:numFmt w:val="lowerRoman"/>
      <w:lvlText w:val="%6."/>
      <w:lvlJc w:val="right"/>
      <w:pPr>
        <w:ind w:left="4320" w:hanging="180"/>
      </w:pPr>
    </w:lvl>
    <w:lvl w:ilvl="6" w:tplc="77C6589A" w:tentative="1">
      <w:start w:val="1"/>
      <w:numFmt w:val="decimal"/>
      <w:lvlText w:val="%7."/>
      <w:lvlJc w:val="left"/>
      <w:pPr>
        <w:ind w:left="5040" w:hanging="360"/>
      </w:pPr>
    </w:lvl>
    <w:lvl w:ilvl="7" w:tplc="7EFC2B42" w:tentative="1">
      <w:start w:val="1"/>
      <w:numFmt w:val="lowerLetter"/>
      <w:lvlText w:val="%8."/>
      <w:lvlJc w:val="left"/>
      <w:pPr>
        <w:ind w:left="5760" w:hanging="360"/>
      </w:pPr>
    </w:lvl>
    <w:lvl w:ilvl="8" w:tplc="D9F41976" w:tentative="1">
      <w:start w:val="1"/>
      <w:numFmt w:val="lowerRoman"/>
      <w:lvlText w:val="%9."/>
      <w:lvlJc w:val="right"/>
      <w:pPr>
        <w:ind w:left="6480" w:hanging="180"/>
      </w:pPr>
    </w:lvl>
  </w:abstractNum>
  <w:abstractNum w:abstractNumId="41" w15:restartNumberingAfterBreak="0">
    <w:nsid w:val="5EDB5563"/>
    <w:multiLevelType w:val="hybridMultilevel"/>
    <w:tmpl w:val="A97A32C6"/>
    <w:lvl w:ilvl="0" w:tplc="6B283D78">
      <w:start w:val="16"/>
      <w:numFmt w:val="lowerLetter"/>
      <w:lvlText w:val="%1."/>
      <w:lvlJc w:val="left"/>
      <w:pPr>
        <w:tabs>
          <w:tab w:val="num" w:pos="720"/>
        </w:tabs>
        <w:ind w:left="720" w:hanging="360"/>
      </w:pPr>
      <w:rPr>
        <w:rFonts w:hint="default"/>
        <w:b/>
      </w:rPr>
    </w:lvl>
    <w:lvl w:ilvl="1" w:tplc="B790AA94" w:tentative="1">
      <w:start w:val="1"/>
      <w:numFmt w:val="lowerLetter"/>
      <w:lvlText w:val="%2."/>
      <w:lvlJc w:val="left"/>
      <w:pPr>
        <w:tabs>
          <w:tab w:val="num" w:pos="1440"/>
        </w:tabs>
        <w:ind w:left="1440" w:hanging="360"/>
      </w:pPr>
    </w:lvl>
    <w:lvl w:ilvl="2" w:tplc="9D36B7BE" w:tentative="1">
      <w:start w:val="1"/>
      <w:numFmt w:val="lowerRoman"/>
      <w:lvlText w:val="%3."/>
      <w:lvlJc w:val="right"/>
      <w:pPr>
        <w:tabs>
          <w:tab w:val="num" w:pos="2160"/>
        </w:tabs>
        <w:ind w:left="2160" w:hanging="180"/>
      </w:pPr>
    </w:lvl>
    <w:lvl w:ilvl="3" w:tplc="76E6C52E" w:tentative="1">
      <w:start w:val="1"/>
      <w:numFmt w:val="decimal"/>
      <w:lvlText w:val="%4."/>
      <w:lvlJc w:val="left"/>
      <w:pPr>
        <w:tabs>
          <w:tab w:val="num" w:pos="2880"/>
        </w:tabs>
        <w:ind w:left="2880" w:hanging="360"/>
      </w:pPr>
    </w:lvl>
    <w:lvl w:ilvl="4" w:tplc="259EAA5C" w:tentative="1">
      <w:start w:val="1"/>
      <w:numFmt w:val="lowerLetter"/>
      <w:lvlText w:val="%5."/>
      <w:lvlJc w:val="left"/>
      <w:pPr>
        <w:tabs>
          <w:tab w:val="num" w:pos="3600"/>
        </w:tabs>
        <w:ind w:left="3600" w:hanging="360"/>
      </w:pPr>
    </w:lvl>
    <w:lvl w:ilvl="5" w:tplc="131A2FBE" w:tentative="1">
      <w:start w:val="1"/>
      <w:numFmt w:val="lowerRoman"/>
      <w:lvlText w:val="%6."/>
      <w:lvlJc w:val="right"/>
      <w:pPr>
        <w:tabs>
          <w:tab w:val="num" w:pos="4320"/>
        </w:tabs>
        <w:ind w:left="4320" w:hanging="180"/>
      </w:pPr>
    </w:lvl>
    <w:lvl w:ilvl="6" w:tplc="057CBFCA" w:tentative="1">
      <w:start w:val="1"/>
      <w:numFmt w:val="decimal"/>
      <w:lvlText w:val="%7."/>
      <w:lvlJc w:val="left"/>
      <w:pPr>
        <w:tabs>
          <w:tab w:val="num" w:pos="5040"/>
        </w:tabs>
        <w:ind w:left="5040" w:hanging="360"/>
      </w:pPr>
    </w:lvl>
    <w:lvl w:ilvl="7" w:tplc="370C2DCA" w:tentative="1">
      <w:start w:val="1"/>
      <w:numFmt w:val="lowerLetter"/>
      <w:lvlText w:val="%8."/>
      <w:lvlJc w:val="left"/>
      <w:pPr>
        <w:tabs>
          <w:tab w:val="num" w:pos="5760"/>
        </w:tabs>
        <w:ind w:left="5760" w:hanging="360"/>
      </w:pPr>
    </w:lvl>
    <w:lvl w:ilvl="8" w:tplc="EFEA82BA" w:tentative="1">
      <w:start w:val="1"/>
      <w:numFmt w:val="lowerRoman"/>
      <w:lvlText w:val="%9."/>
      <w:lvlJc w:val="right"/>
      <w:pPr>
        <w:tabs>
          <w:tab w:val="num" w:pos="6480"/>
        </w:tabs>
        <w:ind w:left="6480" w:hanging="180"/>
      </w:pPr>
    </w:lvl>
  </w:abstractNum>
  <w:abstractNum w:abstractNumId="42" w15:restartNumberingAfterBreak="0">
    <w:nsid w:val="5EF94583"/>
    <w:multiLevelType w:val="hybridMultilevel"/>
    <w:tmpl w:val="D8585766"/>
    <w:lvl w:ilvl="0" w:tplc="10D04DBC">
      <w:start w:val="1"/>
      <w:numFmt w:val="decimal"/>
      <w:lvlText w:val="%1."/>
      <w:lvlJc w:val="left"/>
      <w:pPr>
        <w:ind w:left="720" w:hanging="360"/>
      </w:pPr>
      <w:rPr>
        <w:rFonts w:hint="default"/>
      </w:rPr>
    </w:lvl>
    <w:lvl w:ilvl="1" w:tplc="A02056B4" w:tentative="1">
      <w:start w:val="1"/>
      <w:numFmt w:val="lowerLetter"/>
      <w:lvlText w:val="%2."/>
      <w:lvlJc w:val="left"/>
      <w:pPr>
        <w:ind w:left="1440" w:hanging="360"/>
      </w:pPr>
    </w:lvl>
    <w:lvl w:ilvl="2" w:tplc="C1209BF0" w:tentative="1">
      <w:start w:val="1"/>
      <w:numFmt w:val="lowerRoman"/>
      <w:lvlText w:val="%3."/>
      <w:lvlJc w:val="right"/>
      <w:pPr>
        <w:ind w:left="2160" w:hanging="180"/>
      </w:pPr>
    </w:lvl>
    <w:lvl w:ilvl="3" w:tplc="CA4078C6" w:tentative="1">
      <w:start w:val="1"/>
      <w:numFmt w:val="decimal"/>
      <w:lvlText w:val="%4."/>
      <w:lvlJc w:val="left"/>
      <w:pPr>
        <w:ind w:left="2880" w:hanging="360"/>
      </w:pPr>
    </w:lvl>
    <w:lvl w:ilvl="4" w:tplc="C70A686A" w:tentative="1">
      <w:start w:val="1"/>
      <w:numFmt w:val="lowerLetter"/>
      <w:lvlText w:val="%5."/>
      <w:lvlJc w:val="left"/>
      <w:pPr>
        <w:ind w:left="3600" w:hanging="360"/>
      </w:pPr>
    </w:lvl>
    <w:lvl w:ilvl="5" w:tplc="12106E24" w:tentative="1">
      <w:start w:val="1"/>
      <w:numFmt w:val="lowerRoman"/>
      <w:lvlText w:val="%6."/>
      <w:lvlJc w:val="right"/>
      <w:pPr>
        <w:ind w:left="4320" w:hanging="180"/>
      </w:pPr>
    </w:lvl>
    <w:lvl w:ilvl="6" w:tplc="C5EEE2AC" w:tentative="1">
      <w:start w:val="1"/>
      <w:numFmt w:val="decimal"/>
      <w:lvlText w:val="%7."/>
      <w:lvlJc w:val="left"/>
      <w:pPr>
        <w:ind w:left="5040" w:hanging="360"/>
      </w:pPr>
    </w:lvl>
    <w:lvl w:ilvl="7" w:tplc="6EA66FE0" w:tentative="1">
      <w:start w:val="1"/>
      <w:numFmt w:val="lowerLetter"/>
      <w:lvlText w:val="%8."/>
      <w:lvlJc w:val="left"/>
      <w:pPr>
        <w:ind w:left="5760" w:hanging="360"/>
      </w:pPr>
    </w:lvl>
    <w:lvl w:ilvl="8" w:tplc="50A8D4AE" w:tentative="1">
      <w:start w:val="1"/>
      <w:numFmt w:val="lowerRoman"/>
      <w:lvlText w:val="%9."/>
      <w:lvlJc w:val="right"/>
      <w:pPr>
        <w:ind w:left="6480" w:hanging="180"/>
      </w:pPr>
    </w:lvl>
  </w:abstractNum>
  <w:abstractNum w:abstractNumId="43" w15:restartNumberingAfterBreak="0">
    <w:nsid w:val="63DB06E1"/>
    <w:multiLevelType w:val="hybridMultilevel"/>
    <w:tmpl w:val="803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AD1139"/>
    <w:multiLevelType w:val="hybridMultilevel"/>
    <w:tmpl w:val="E51A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DF5992"/>
    <w:multiLevelType w:val="hybridMultilevel"/>
    <w:tmpl w:val="FA08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803843"/>
    <w:multiLevelType w:val="hybridMultilevel"/>
    <w:tmpl w:val="2FAC57CC"/>
    <w:lvl w:ilvl="0" w:tplc="18FA8946">
      <w:start w:val="1"/>
      <w:numFmt w:val="decimal"/>
      <w:lvlText w:val="%1."/>
      <w:lvlJc w:val="left"/>
      <w:pPr>
        <w:ind w:left="720" w:hanging="360"/>
      </w:pPr>
      <w:rPr>
        <w:rFonts w:hint="default"/>
      </w:rPr>
    </w:lvl>
    <w:lvl w:ilvl="1" w:tplc="C95A03A2" w:tentative="1">
      <w:start w:val="1"/>
      <w:numFmt w:val="lowerLetter"/>
      <w:lvlText w:val="%2."/>
      <w:lvlJc w:val="left"/>
      <w:pPr>
        <w:ind w:left="1440" w:hanging="360"/>
      </w:pPr>
    </w:lvl>
    <w:lvl w:ilvl="2" w:tplc="AF98CA32" w:tentative="1">
      <w:start w:val="1"/>
      <w:numFmt w:val="lowerRoman"/>
      <w:lvlText w:val="%3."/>
      <w:lvlJc w:val="right"/>
      <w:pPr>
        <w:ind w:left="2160" w:hanging="180"/>
      </w:pPr>
    </w:lvl>
    <w:lvl w:ilvl="3" w:tplc="7EF03A3A" w:tentative="1">
      <w:start w:val="1"/>
      <w:numFmt w:val="decimal"/>
      <w:lvlText w:val="%4."/>
      <w:lvlJc w:val="left"/>
      <w:pPr>
        <w:ind w:left="2880" w:hanging="360"/>
      </w:pPr>
    </w:lvl>
    <w:lvl w:ilvl="4" w:tplc="4FFE590E" w:tentative="1">
      <w:start w:val="1"/>
      <w:numFmt w:val="lowerLetter"/>
      <w:lvlText w:val="%5."/>
      <w:lvlJc w:val="left"/>
      <w:pPr>
        <w:ind w:left="3600" w:hanging="360"/>
      </w:pPr>
    </w:lvl>
    <w:lvl w:ilvl="5" w:tplc="0220EA84" w:tentative="1">
      <w:start w:val="1"/>
      <w:numFmt w:val="lowerRoman"/>
      <w:lvlText w:val="%6."/>
      <w:lvlJc w:val="right"/>
      <w:pPr>
        <w:ind w:left="4320" w:hanging="180"/>
      </w:pPr>
    </w:lvl>
    <w:lvl w:ilvl="6" w:tplc="81E6CA66" w:tentative="1">
      <w:start w:val="1"/>
      <w:numFmt w:val="decimal"/>
      <w:lvlText w:val="%7."/>
      <w:lvlJc w:val="left"/>
      <w:pPr>
        <w:ind w:left="5040" w:hanging="360"/>
      </w:pPr>
    </w:lvl>
    <w:lvl w:ilvl="7" w:tplc="4F04E21C" w:tentative="1">
      <w:start w:val="1"/>
      <w:numFmt w:val="lowerLetter"/>
      <w:lvlText w:val="%8."/>
      <w:lvlJc w:val="left"/>
      <w:pPr>
        <w:ind w:left="5760" w:hanging="360"/>
      </w:pPr>
    </w:lvl>
    <w:lvl w:ilvl="8" w:tplc="0040EA84" w:tentative="1">
      <w:start w:val="1"/>
      <w:numFmt w:val="lowerRoman"/>
      <w:lvlText w:val="%9."/>
      <w:lvlJc w:val="right"/>
      <w:pPr>
        <w:ind w:left="6480" w:hanging="180"/>
      </w:pPr>
    </w:lvl>
  </w:abstractNum>
  <w:abstractNum w:abstractNumId="47"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8" w15:restartNumberingAfterBreak="0">
    <w:nsid w:val="71190924"/>
    <w:multiLevelType w:val="hybridMultilevel"/>
    <w:tmpl w:val="C8D0782E"/>
    <w:lvl w:ilvl="0" w:tplc="7A6E2EA0">
      <w:start w:val="1"/>
      <w:numFmt w:val="bullet"/>
      <w:lvlText w:val=""/>
      <w:lvlJc w:val="left"/>
      <w:pPr>
        <w:ind w:left="720" w:hanging="360"/>
      </w:pPr>
      <w:rPr>
        <w:rFonts w:ascii="Symbol" w:hAnsi="Symbol" w:hint="default"/>
      </w:rPr>
    </w:lvl>
    <w:lvl w:ilvl="1" w:tplc="359CE962" w:tentative="1">
      <w:start w:val="1"/>
      <w:numFmt w:val="bullet"/>
      <w:lvlText w:val="o"/>
      <w:lvlJc w:val="left"/>
      <w:pPr>
        <w:ind w:left="1440" w:hanging="360"/>
      </w:pPr>
      <w:rPr>
        <w:rFonts w:ascii="Courier New" w:hAnsi="Courier New" w:cs="Courier New" w:hint="default"/>
      </w:rPr>
    </w:lvl>
    <w:lvl w:ilvl="2" w:tplc="E14008BC" w:tentative="1">
      <w:start w:val="1"/>
      <w:numFmt w:val="bullet"/>
      <w:lvlText w:val=""/>
      <w:lvlJc w:val="left"/>
      <w:pPr>
        <w:ind w:left="2160" w:hanging="360"/>
      </w:pPr>
      <w:rPr>
        <w:rFonts w:ascii="Wingdings" w:hAnsi="Wingdings" w:hint="default"/>
      </w:rPr>
    </w:lvl>
    <w:lvl w:ilvl="3" w:tplc="7FA2EBD8" w:tentative="1">
      <w:start w:val="1"/>
      <w:numFmt w:val="bullet"/>
      <w:lvlText w:val=""/>
      <w:lvlJc w:val="left"/>
      <w:pPr>
        <w:ind w:left="2880" w:hanging="360"/>
      </w:pPr>
      <w:rPr>
        <w:rFonts w:ascii="Symbol" w:hAnsi="Symbol" w:hint="default"/>
      </w:rPr>
    </w:lvl>
    <w:lvl w:ilvl="4" w:tplc="649C2E02" w:tentative="1">
      <w:start w:val="1"/>
      <w:numFmt w:val="bullet"/>
      <w:lvlText w:val="o"/>
      <w:lvlJc w:val="left"/>
      <w:pPr>
        <w:ind w:left="3600" w:hanging="360"/>
      </w:pPr>
      <w:rPr>
        <w:rFonts w:ascii="Courier New" w:hAnsi="Courier New" w:cs="Courier New" w:hint="default"/>
      </w:rPr>
    </w:lvl>
    <w:lvl w:ilvl="5" w:tplc="7FBE137A" w:tentative="1">
      <w:start w:val="1"/>
      <w:numFmt w:val="bullet"/>
      <w:lvlText w:val=""/>
      <w:lvlJc w:val="left"/>
      <w:pPr>
        <w:ind w:left="4320" w:hanging="360"/>
      </w:pPr>
      <w:rPr>
        <w:rFonts w:ascii="Wingdings" w:hAnsi="Wingdings" w:hint="default"/>
      </w:rPr>
    </w:lvl>
    <w:lvl w:ilvl="6" w:tplc="97EA70D4" w:tentative="1">
      <w:start w:val="1"/>
      <w:numFmt w:val="bullet"/>
      <w:lvlText w:val=""/>
      <w:lvlJc w:val="left"/>
      <w:pPr>
        <w:ind w:left="5040" w:hanging="360"/>
      </w:pPr>
      <w:rPr>
        <w:rFonts w:ascii="Symbol" w:hAnsi="Symbol" w:hint="default"/>
      </w:rPr>
    </w:lvl>
    <w:lvl w:ilvl="7" w:tplc="ED08E1FE" w:tentative="1">
      <w:start w:val="1"/>
      <w:numFmt w:val="bullet"/>
      <w:lvlText w:val="o"/>
      <w:lvlJc w:val="left"/>
      <w:pPr>
        <w:ind w:left="5760" w:hanging="360"/>
      </w:pPr>
      <w:rPr>
        <w:rFonts w:ascii="Courier New" w:hAnsi="Courier New" w:cs="Courier New" w:hint="default"/>
      </w:rPr>
    </w:lvl>
    <w:lvl w:ilvl="8" w:tplc="583A358A" w:tentative="1">
      <w:start w:val="1"/>
      <w:numFmt w:val="bullet"/>
      <w:lvlText w:val=""/>
      <w:lvlJc w:val="left"/>
      <w:pPr>
        <w:ind w:left="6480" w:hanging="360"/>
      </w:pPr>
      <w:rPr>
        <w:rFonts w:ascii="Wingdings" w:hAnsi="Wingdings" w:hint="default"/>
      </w:rPr>
    </w:lvl>
  </w:abstractNum>
  <w:abstractNum w:abstractNumId="49" w15:restartNumberingAfterBreak="0">
    <w:nsid w:val="7A090B7E"/>
    <w:multiLevelType w:val="hybridMultilevel"/>
    <w:tmpl w:val="0AB2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195460"/>
    <w:multiLevelType w:val="hybridMultilevel"/>
    <w:tmpl w:val="0076F5F8"/>
    <w:lvl w:ilvl="0" w:tplc="FAA8BA6E">
      <w:start w:val="1"/>
      <w:numFmt w:val="bullet"/>
      <w:lvlText w:val=""/>
      <w:lvlJc w:val="left"/>
      <w:pPr>
        <w:ind w:left="720" w:hanging="360"/>
      </w:pPr>
      <w:rPr>
        <w:rFonts w:ascii="Symbol" w:hAnsi="Symbol" w:hint="default"/>
      </w:rPr>
    </w:lvl>
    <w:lvl w:ilvl="1" w:tplc="B0041FA6" w:tentative="1">
      <w:start w:val="1"/>
      <w:numFmt w:val="bullet"/>
      <w:lvlText w:val="o"/>
      <w:lvlJc w:val="left"/>
      <w:pPr>
        <w:ind w:left="1440" w:hanging="360"/>
      </w:pPr>
      <w:rPr>
        <w:rFonts w:ascii="Courier New" w:hAnsi="Courier New" w:cs="Courier New" w:hint="default"/>
      </w:rPr>
    </w:lvl>
    <w:lvl w:ilvl="2" w:tplc="64C088A2" w:tentative="1">
      <w:start w:val="1"/>
      <w:numFmt w:val="bullet"/>
      <w:lvlText w:val=""/>
      <w:lvlJc w:val="left"/>
      <w:pPr>
        <w:ind w:left="2160" w:hanging="360"/>
      </w:pPr>
      <w:rPr>
        <w:rFonts w:ascii="Wingdings" w:hAnsi="Wingdings" w:hint="default"/>
      </w:rPr>
    </w:lvl>
    <w:lvl w:ilvl="3" w:tplc="53729670" w:tentative="1">
      <w:start w:val="1"/>
      <w:numFmt w:val="bullet"/>
      <w:lvlText w:val=""/>
      <w:lvlJc w:val="left"/>
      <w:pPr>
        <w:ind w:left="2880" w:hanging="360"/>
      </w:pPr>
      <w:rPr>
        <w:rFonts w:ascii="Symbol" w:hAnsi="Symbol" w:hint="default"/>
      </w:rPr>
    </w:lvl>
    <w:lvl w:ilvl="4" w:tplc="CD90A6B4" w:tentative="1">
      <w:start w:val="1"/>
      <w:numFmt w:val="bullet"/>
      <w:lvlText w:val="o"/>
      <w:lvlJc w:val="left"/>
      <w:pPr>
        <w:ind w:left="3600" w:hanging="360"/>
      </w:pPr>
      <w:rPr>
        <w:rFonts w:ascii="Courier New" w:hAnsi="Courier New" w:cs="Courier New" w:hint="default"/>
      </w:rPr>
    </w:lvl>
    <w:lvl w:ilvl="5" w:tplc="CF162678" w:tentative="1">
      <w:start w:val="1"/>
      <w:numFmt w:val="bullet"/>
      <w:lvlText w:val=""/>
      <w:lvlJc w:val="left"/>
      <w:pPr>
        <w:ind w:left="4320" w:hanging="360"/>
      </w:pPr>
      <w:rPr>
        <w:rFonts w:ascii="Wingdings" w:hAnsi="Wingdings" w:hint="default"/>
      </w:rPr>
    </w:lvl>
    <w:lvl w:ilvl="6" w:tplc="14347582" w:tentative="1">
      <w:start w:val="1"/>
      <w:numFmt w:val="bullet"/>
      <w:lvlText w:val=""/>
      <w:lvlJc w:val="left"/>
      <w:pPr>
        <w:ind w:left="5040" w:hanging="360"/>
      </w:pPr>
      <w:rPr>
        <w:rFonts w:ascii="Symbol" w:hAnsi="Symbol" w:hint="default"/>
      </w:rPr>
    </w:lvl>
    <w:lvl w:ilvl="7" w:tplc="81A06EE4" w:tentative="1">
      <w:start w:val="1"/>
      <w:numFmt w:val="bullet"/>
      <w:lvlText w:val="o"/>
      <w:lvlJc w:val="left"/>
      <w:pPr>
        <w:ind w:left="5760" w:hanging="360"/>
      </w:pPr>
      <w:rPr>
        <w:rFonts w:ascii="Courier New" w:hAnsi="Courier New" w:cs="Courier New" w:hint="default"/>
      </w:rPr>
    </w:lvl>
    <w:lvl w:ilvl="8" w:tplc="82264FCA" w:tentative="1">
      <w:start w:val="1"/>
      <w:numFmt w:val="bullet"/>
      <w:lvlText w:val=""/>
      <w:lvlJc w:val="left"/>
      <w:pPr>
        <w:ind w:left="6480" w:hanging="360"/>
      </w:pPr>
      <w:rPr>
        <w:rFonts w:ascii="Wingdings" w:hAnsi="Wingdings" w:hint="default"/>
      </w:rPr>
    </w:lvl>
  </w:abstractNum>
  <w:abstractNum w:abstractNumId="51" w15:restartNumberingAfterBreak="0">
    <w:nsid w:val="7B8C7076"/>
    <w:multiLevelType w:val="hybridMultilevel"/>
    <w:tmpl w:val="45AC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85118"/>
    <w:multiLevelType w:val="hybridMultilevel"/>
    <w:tmpl w:val="78B63E24"/>
    <w:lvl w:ilvl="0" w:tplc="DD024DB6">
      <w:start w:val="1"/>
      <w:numFmt w:val="bullet"/>
      <w:lvlText w:val=""/>
      <w:lvlJc w:val="left"/>
      <w:pPr>
        <w:ind w:left="720" w:hanging="360"/>
      </w:pPr>
      <w:rPr>
        <w:rFonts w:ascii="Symbol" w:hAnsi="Symbol" w:hint="default"/>
      </w:rPr>
    </w:lvl>
    <w:lvl w:ilvl="1" w:tplc="BF407576" w:tentative="1">
      <w:start w:val="1"/>
      <w:numFmt w:val="bullet"/>
      <w:lvlText w:val="o"/>
      <w:lvlJc w:val="left"/>
      <w:pPr>
        <w:ind w:left="1440" w:hanging="360"/>
      </w:pPr>
      <w:rPr>
        <w:rFonts w:ascii="Courier New" w:hAnsi="Courier New" w:cs="Courier New" w:hint="default"/>
      </w:rPr>
    </w:lvl>
    <w:lvl w:ilvl="2" w:tplc="B4B86B38" w:tentative="1">
      <w:start w:val="1"/>
      <w:numFmt w:val="bullet"/>
      <w:lvlText w:val=""/>
      <w:lvlJc w:val="left"/>
      <w:pPr>
        <w:ind w:left="2160" w:hanging="360"/>
      </w:pPr>
      <w:rPr>
        <w:rFonts w:ascii="Wingdings" w:hAnsi="Wingdings" w:hint="default"/>
      </w:rPr>
    </w:lvl>
    <w:lvl w:ilvl="3" w:tplc="9A5E7E94" w:tentative="1">
      <w:start w:val="1"/>
      <w:numFmt w:val="bullet"/>
      <w:lvlText w:val=""/>
      <w:lvlJc w:val="left"/>
      <w:pPr>
        <w:ind w:left="2880" w:hanging="360"/>
      </w:pPr>
      <w:rPr>
        <w:rFonts w:ascii="Symbol" w:hAnsi="Symbol" w:hint="default"/>
      </w:rPr>
    </w:lvl>
    <w:lvl w:ilvl="4" w:tplc="68E226FC" w:tentative="1">
      <w:start w:val="1"/>
      <w:numFmt w:val="bullet"/>
      <w:lvlText w:val="o"/>
      <w:lvlJc w:val="left"/>
      <w:pPr>
        <w:ind w:left="3600" w:hanging="360"/>
      </w:pPr>
      <w:rPr>
        <w:rFonts w:ascii="Courier New" w:hAnsi="Courier New" w:cs="Courier New" w:hint="default"/>
      </w:rPr>
    </w:lvl>
    <w:lvl w:ilvl="5" w:tplc="0534EED4" w:tentative="1">
      <w:start w:val="1"/>
      <w:numFmt w:val="bullet"/>
      <w:lvlText w:val=""/>
      <w:lvlJc w:val="left"/>
      <w:pPr>
        <w:ind w:left="4320" w:hanging="360"/>
      </w:pPr>
      <w:rPr>
        <w:rFonts w:ascii="Wingdings" w:hAnsi="Wingdings" w:hint="default"/>
      </w:rPr>
    </w:lvl>
    <w:lvl w:ilvl="6" w:tplc="D8724AE4" w:tentative="1">
      <w:start w:val="1"/>
      <w:numFmt w:val="bullet"/>
      <w:lvlText w:val=""/>
      <w:lvlJc w:val="left"/>
      <w:pPr>
        <w:ind w:left="5040" w:hanging="360"/>
      </w:pPr>
      <w:rPr>
        <w:rFonts w:ascii="Symbol" w:hAnsi="Symbol" w:hint="default"/>
      </w:rPr>
    </w:lvl>
    <w:lvl w:ilvl="7" w:tplc="87741838" w:tentative="1">
      <w:start w:val="1"/>
      <w:numFmt w:val="bullet"/>
      <w:lvlText w:val="o"/>
      <w:lvlJc w:val="left"/>
      <w:pPr>
        <w:ind w:left="5760" w:hanging="360"/>
      </w:pPr>
      <w:rPr>
        <w:rFonts w:ascii="Courier New" w:hAnsi="Courier New" w:cs="Courier New" w:hint="default"/>
      </w:rPr>
    </w:lvl>
    <w:lvl w:ilvl="8" w:tplc="67A8EF54" w:tentative="1">
      <w:start w:val="1"/>
      <w:numFmt w:val="bullet"/>
      <w:lvlText w:val=""/>
      <w:lvlJc w:val="left"/>
      <w:pPr>
        <w:ind w:left="6480" w:hanging="360"/>
      </w:pPr>
      <w:rPr>
        <w:rFonts w:ascii="Wingdings" w:hAnsi="Wingdings" w:hint="default"/>
      </w:rPr>
    </w:lvl>
  </w:abstractNum>
  <w:abstractNum w:abstractNumId="53"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46300643">
    <w:abstractNumId w:val="0"/>
  </w:num>
  <w:num w:numId="2" w16cid:durableId="1595478678">
    <w:abstractNumId w:val="1"/>
  </w:num>
  <w:num w:numId="3" w16cid:durableId="785807133">
    <w:abstractNumId w:val="2"/>
  </w:num>
  <w:num w:numId="4" w16cid:durableId="1402601694">
    <w:abstractNumId w:val="3"/>
  </w:num>
  <w:num w:numId="5" w16cid:durableId="1318530815">
    <w:abstractNumId w:val="8"/>
  </w:num>
  <w:num w:numId="6" w16cid:durableId="1233345811">
    <w:abstractNumId w:val="15"/>
  </w:num>
  <w:num w:numId="7" w16cid:durableId="1538422419">
    <w:abstractNumId w:val="47"/>
  </w:num>
  <w:num w:numId="8" w16cid:durableId="1217593774">
    <w:abstractNumId w:val="53"/>
  </w:num>
  <w:num w:numId="9" w16cid:durableId="16129109">
    <w:abstractNumId w:val="21"/>
  </w:num>
  <w:num w:numId="10" w16cid:durableId="1303999608">
    <w:abstractNumId w:val="41"/>
  </w:num>
  <w:num w:numId="11" w16cid:durableId="1190602992">
    <w:abstractNumId w:val="32"/>
  </w:num>
  <w:num w:numId="12" w16cid:durableId="1461532738">
    <w:abstractNumId w:val="20"/>
  </w:num>
  <w:num w:numId="13" w16cid:durableId="2003969004">
    <w:abstractNumId w:val="37"/>
  </w:num>
  <w:num w:numId="14" w16cid:durableId="336932604">
    <w:abstractNumId w:val="12"/>
  </w:num>
  <w:num w:numId="15" w16cid:durableId="599483474">
    <w:abstractNumId w:val="38"/>
  </w:num>
  <w:num w:numId="16" w16cid:durableId="1072046448">
    <w:abstractNumId w:val="24"/>
  </w:num>
  <w:num w:numId="17" w16cid:durableId="1945185490">
    <w:abstractNumId w:val="28"/>
  </w:num>
  <w:num w:numId="18" w16cid:durableId="153301602">
    <w:abstractNumId w:val="31"/>
  </w:num>
  <w:num w:numId="19" w16cid:durableId="712467315">
    <w:abstractNumId w:val="36"/>
  </w:num>
  <w:num w:numId="20" w16cid:durableId="872301994">
    <w:abstractNumId w:val="50"/>
  </w:num>
  <w:num w:numId="21" w16cid:durableId="1462073728">
    <w:abstractNumId w:val="13"/>
  </w:num>
  <w:num w:numId="22" w16cid:durableId="1742941686">
    <w:abstractNumId w:val="52"/>
  </w:num>
  <w:num w:numId="23" w16cid:durableId="1602491767">
    <w:abstractNumId w:val="19"/>
  </w:num>
  <w:num w:numId="24" w16cid:durableId="1786461033">
    <w:abstractNumId w:val="48"/>
  </w:num>
  <w:num w:numId="25" w16cid:durableId="1190140897">
    <w:abstractNumId w:val="35"/>
  </w:num>
  <w:num w:numId="26" w16cid:durableId="1152411324">
    <w:abstractNumId w:val="40"/>
  </w:num>
  <w:num w:numId="27" w16cid:durableId="648242385">
    <w:abstractNumId w:val="34"/>
  </w:num>
  <w:num w:numId="28" w16cid:durableId="1534033570">
    <w:abstractNumId w:val="33"/>
  </w:num>
  <w:num w:numId="29" w16cid:durableId="2242996">
    <w:abstractNumId w:val="42"/>
  </w:num>
  <w:num w:numId="30" w16cid:durableId="459881655">
    <w:abstractNumId w:val="29"/>
  </w:num>
  <w:num w:numId="31" w16cid:durableId="784419763">
    <w:abstractNumId w:val="23"/>
  </w:num>
  <w:num w:numId="32" w16cid:durableId="115832052">
    <w:abstractNumId w:val="46"/>
  </w:num>
  <w:num w:numId="33" w16cid:durableId="121726995">
    <w:abstractNumId w:val="22"/>
  </w:num>
  <w:num w:numId="34" w16cid:durableId="952514182">
    <w:abstractNumId w:val="27"/>
  </w:num>
  <w:num w:numId="35" w16cid:durableId="962537314">
    <w:abstractNumId w:val="18"/>
  </w:num>
  <w:num w:numId="36" w16cid:durableId="326057075">
    <w:abstractNumId w:val="25"/>
  </w:num>
  <w:num w:numId="37" w16cid:durableId="1845123868">
    <w:abstractNumId w:val="14"/>
  </w:num>
  <w:num w:numId="38" w16cid:durableId="1828937450">
    <w:abstractNumId w:val="49"/>
  </w:num>
  <w:num w:numId="39" w16cid:durableId="421877295">
    <w:abstractNumId w:val="11"/>
  </w:num>
  <w:num w:numId="40" w16cid:durableId="152448834">
    <w:abstractNumId w:val="17"/>
  </w:num>
  <w:num w:numId="41" w16cid:durableId="1374578662">
    <w:abstractNumId w:val="9"/>
  </w:num>
  <w:num w:numId="42" w16cid:durableId="1520466027">
    <w:abstractNumId w:val="5"/>
  </w:num>
  <w:num w:numId="43" w16cid:durableId="1036538945">
    <w:abstractNumId w:val="6"/>
  </w:num>
  <w:num w:numId="44" w16cid:durableId="1429227430">
    <w:abstractNumId w:val="44"/>
  </w:num>
  <w:num w:numId="45" w16cid:durableId="1004435122">
    <w:abstractNumId w:val="45"/>
  </w:num>
  <w:num w:numId="46" w16cid:durableId="500312644">
    <w:abstractNumId w:val="16"/>
  </w:num>
  <w:num w:numId="47" w16cid:durableId="450054552">
    <w:abstractNumId w:val="7"/>
  </w:num>
  <w:num w:numId="48" w16cid:durableId="2085103266">
    <w:abstractNumId w:val="26"/>
  </w:num>
  <w:num w:numId="49" w16cid:durableId="1382821769">
    <w:abstractNumId w:val="39"/>
  </w:num>
  <w:num w:numId="50" w16cid:durableId="1355809789">
    <w:abstractNumId w:val="4"/>
  </w:num>
  <w:num w:numId="51" w16cid:durableId="786117256">
    <w:abstractNumId w:val="51"/>
  </w:num>
  <w:num w:numId="52" w16cid:durableId="2019655307">
    <w:abstractNumId w:val="10"/>
  </w:num>
  <w:num w:numId="53" w16cid:durableId="1707562108">
    <w:abstractNumId w:val="30"/>
  </w:num>
  <w:num w:numId="54" w16cid:durableId="193878113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93"/>
    <w:rsid w:val="00011666"/>
    <w:rsid w:val="00036FAF"/>
    <w:rsid w:val="00037C23"/>
    <w:rsid w:val="000446D8"/>
    <w:rsid w:val="00045670"/>
    <w:rsid w:val="0004663A"/>
    <w:rsid w:val="000472D2"/>
    <w:rsid w:val="00057770"/>
    <w:rsid w:val="0009040E"/>
    <w:rsid w:val="00091EFD"/>
    <w:rsid w:val="000C5638"/>
    <w:rsid w:val="000C5EE6"/>
    <w:rsid w:val="000D520D"/>
    <w:rsid w:val="000E204C"/>
    <w:rsid w:val="000E295D"/>
    <w:rsid w:val="00103F20"/>
    <w:rsid w:val="00106E4A"/>
    <w:rsid w:val="00112068"/>
    <w:rsid w:val="00126CE4"/>
    <w:rsid w:val="0012753C"/>
    <w:rsid w:val="00132544"/>
    <w:rsid w:val="00136697"/>
    <w:rsid w:val="0014505D"/>
    <w:rsid w:val="0018391A"/>
    <w:rsid w:val="00185FF0"/>
    <w:rsid w:val="001A453A"/>
    <w:rsid w:val="001A73A8"/>
    <w:rsid w:val="001B2090"/>
    <w:rsid w:val="001C1682"/>
    <w:rsid w:val="001D4029"/>
    <w:rsid w:val="001E02BB"/>
    <w:rsid w:val="001E1A5D"/>
    <w:rsid w:val="001E5A42"/>
    <w:rsid w:val="0020587F"/>
    <w:rsid w:val="00210B41"/>
    <w:rsid w:val="00215F20"/>
    <w:rsid w:val="0023767E"/>
    <w:rsid w:val="002614F6"/>
    <w:rsid w:val="00261F59"/>
    <w:rsid w:val="002A7655"/>
    <w:rsid w:val="002B5E77"/>
    <w:rsid w:val="002C4CF9"/>
    <w:rsid w:val="002C6CCB"/>
    <w:rsid w:val="002D0EF2"/>
    <w:rsid w:val="002F4E83"/>
    <w:rsid w:val="00321203"/>
    <w:rsid w:val="00322A41"/>
    <w:rsid w:val="00330EAF"/>
    <w:rsid w:val="0033172C"/>
    <w:rsid w:val="0039407E"/>
    <w:rsid w:val="00396852"/>
    <w:rsid w:val="003A69D4"/>
    <w:rsid w:val="003D014C"/>
    <w:rsid w:val="003E119A"/>
    <w:rsid w:val="003F0FC1"/>
    <w:rsid w:val="004001D6"/>
    <w:rsid w:val="00402C0F"/>
    <w:rsid w:val="00404896"/>
    <w:rsid w:val="0042512A"/>
    <w:rsid w:val="00455AE1"/>
    <w:rsid w:val="004565F3"/>
    <w:rsid w:val="00465D88"/>
    <w:rsid w:val="00475903"/>
    <w:rsid w:val="00483156"/>
    <w:rsid w:val="00495BC5"/>
    <w:rsid w:val="004A20F6"/>
    <w:rsid w:val="004A40A3"/>
    <w:rsid w:val="004B7DC9"/>
    <w:rsid w:val="004C2DBB"/>
    <w:rsid w:val="004C33BB"/>
    <w:rsid w:val="004C6683"/>
    <w:rsid w:val="004E6093"/>
    <w:rsid w:val="00523084"/>
    <w:rsid w:val="005446F3"/>
    <w:rsid w:val="00562E28"/>
    <w:rsid w:val="00570DAE"/>
    <w:rsid w:val="005841EF"/>
    <w:rsid w:val="00585FE9"/>
    <w:rsid w:val="005A5056"/>
    <w:rsid w:val="005A6C1B"/>
    <w:rsid w:val="005D3059"/>
    <w:rsid w:val="005D7819"/>
    <w:rsid w:val="005E093B"/>
    <w:rsid w:val="005E516D"/>
    <w:rsid w:val="005F1451"/>
    <w:rsid w:val="005F1EE3"/>
    <w:rsid w:val="00605FB3"/>
    <w:rsid w:val="006263DB"/>
    <w:rsid w:val="00626BBA"/>
    <w:rsid w:val="006272F6"/>
    <w:rsid w:val="00630EE2"/>
    <w:rsid w:val="00637BBA"/>
    <w:rsid w:val="00647E32"/>
    <w:rsid w:val="0065119E"/>
    <w:rsid w:val="006526AC"/>
    <w:rsid w:val="00662C06"/>
    <w:rsid w:val="00684FB8"/>
    <w:rsid w:val="006A36BC"/>
    <w:rsid w:val="006A4613"/>
    <w:rsid w:val="006B49D0"/>
    <w:rsid w:val="006D199B"/>
    <w:rsid w:val="006D223C"/>
    <w:rsid w:val="006E33A0"/>
    <w:rsid w:val="006F2242"/>
    <w:rsid w:val="00704633"/>
    <w:rsid w:val="007134B4"/>
    <w:rsid w:val="0072043D"/>
    <w:rsid w:val="00721B58"/>
    <w:rsid w:val="00722388"/>
    <w:rsid w:val="00735DF8"/>
    <w:rsid w:val="0073769C"/>
    <w:rsid w:val="00737B16"/>
    <w:rsid w:val="0074724B"/>
    <w:rsid w:val="00752AE6"/>
    <w:rsid w:val="00763BF7"/>
    <w:rsid w:val="0076576B"/>
    <w:rsid w:val="007667BE"/>
    <w:rsid w:val="0078267B"/>
    <w:rsid w:val="00785AE6"/>
    <w:rsid w:val="0078673E"/>
    <w:rsid w:val="007911A8"/>
    <w:rsid w:val="007C6CCC"/>
    <w:rsid w:val="007D05AD"/>
    <w:rsid w:val="007D0AEB"/>
    <w:rsid w:val="00804BE7"/>
    <w:rsid w:val="00807DDD"/>
    <w:rsid w:val="0082388A"/>
    <w:rsid w:val="008364B4"/>
    <w:rsid w:val="00836BFB"/>
    <w:rsid w:val="0084543F"/>
    <w:rsid w:val="00854671"/>
    <w:rsid w:val="00863ECE"/>
    <w:rsid w:val="008656AB"/>
    <w:rsid w:val="008719A8"/>
    <w:rsid w:val="008A01AF"/>
    <w:rsid w:val="008C5635"/>
    <w:rsid w:val="008E416A"/>
    <w:rsid w:val="008F00C7"/>
    <w:rsid w:val="008F7CCC"/>
    <w:rsid w:val="00904588"/>
    <w:rsid w:val="00915215"/>
    <w:rsid w:val="00916258"/>
    <w:rsid w:val="009645B9"/>
    <w:rsid w:val="00965799"/>
    <w:rsid w:val="00977BF3"/>
    <w:rsid w:val="00977C8D"/>
    <w:rsid w:val="00990216"/>
    <w:rsid w:val="009932D7"/>
    <w:rsid w:val="00994DE9"/>
    <w:rsid w:val="009961FB"/>
    <w:rsid w:val="00996F8E"/>
    <w:rsid w:val="00997453"/>
    <w:rsid w:val="009C4F20"/>
    <w:rsid w:val="009C6526"/>
    <w:rsid w:val="009D28E8"/>
    <w:rsid w:val="009D3C33"/>
    <w:rsid w:val="009E335B"/>
    <w:rsid w:val="009E7240"/>
    <w:rsid w:val="00A15E70"/>
    <w:rsid w:val="00A2471F"/>
    <w:rsid w:val="00A435AD"/>
    <w:rsid w:val="00A61AED"/>
    <w:rsid w:val="00A644F5"/>
    <w:rsid w:val="00A8135C"/>
    <w:rsid w:val="00AA5171"/>
    <w:rsid w:val="00AA738C"/>
    <w:rsid w:val="00AB3982"/>
    <w:rsid w:val="00AC6309"/>
    <w:rsid w:val="00AD70CD"/>
    <w:rsid w:val="00AE5F27"/>
    <w:rsid w:val="00AF57C4"/>
    <w:rsid w:val="00AF7D22"/>
    <w:rsid w:val="00B11840"/>
    <w:rsid w:val="00B16BBD"/>
    <w:rsid w:val="00B30044"/>
    <w:rsid w:val="00B44F06"/>
    <w:rsid w:val="00B47C1B"/>
    <w:rsid w:val="00B561EB"/>
    <w:rsid w:val="00B57813"/>
    <w:rsid w:val="00B66401"/>
    <w:rsid w:val="00B82807"/>
    <w:rsid w:val="00B833CC"/>
    <w:rsid w:val="00B92AD0"/>
    <w:rsid w:val="00B92CDF"/>
    <w:rsid w:val="00B92E08"/>
    <w:rsid w:val="00BB2913"/>
    <w:rsid w:val="00BB7793"/>
    <w:rsid w:val="00BC0493"/>
    <w:rsid w:val="00BD351A"/>
    <w:rsid w:val="00BE046D"/>
    <w:rsid w:val="00BE06E4"/>
    <w:rsid w:val="00BF308B"/>
    <w:rsid w:val="00C0239E"/>
    <w:rsid w:val="00C1099A"/>
    <w:rsid w:val="00C310A0"/>
    <w:rsid w:val="00C4155A"/>
    <w:rsid w:val="00C53CD2"/>
    <w:rsid w:val="00C63EDD"/>
    <w:rsid w:val="00C75C5F"/>
    <w:rsid w:val="00C968D3"/>
    <w:rsid w:val="00CD062E"/>
    <w:rsid w:val="00CD1601"/>
    <w:rsid w:val="00CE4D52"/>
    <w:rsid w:val="00D0576D"/>
    <w:rsid w:val="00D0580B"/>
    <w:rsid w:val="00D17913"/>
    <w:rsid w:val="00D521AA"/>
    <w:rsid w:val="00D526BE"/>
    <w:rsid w:val="00D5388F"/>
    <w:rsid w:val="00D744F4"/>
    <w:rsid w:val="00DA03FD"/>
    <w:rsid w:val="00DB5F84"/>
    <w:rsid w:val="00DC5A93"/>
    <w:rsid w:val="00DD0906"/>
    <w:rsid w:val="00DD3029"/>
    <w:rsid w:val="00DD5AC3"/>
    <w:rsid w:val="00DF085F"/>
    <w:rsid w:val="00E23BB3"/>
    <w:rsid w:val="00E3388D"/>
    <w:rsid w:val="00E33CB6"/>
    <w:rsid w:val="00E46747"/>
    <w:rsid w:val="00E52660"/>
    <w:rsid w:val="00E52A32"/>
    <w:rsid w:val="00E614DA"/>
    <w:rsid w:val="00E661FF"/>
    <w:rsid w:val="00E86329"/>
    <w:rsid w:val="00EA188C"/>
    <w:rsid w:val="00EA3713"/>
    <w:rsid w:val="00EB2807"/>
    <w:rsid w:val="00EB4E18"/>
    <w:rsid w:val="00EB647F"/>
    <w:rsid w:val="00EC71D7"/>
    <w:rsid w:val="00EE19BF"/>
    <w:rsid w:val="00F056A4"/>
    <w:rsid w:val="00F10963"/>
    <w:rsid w:val="00F14DD5"/>
    <w:rsid w:val="00F15324"/>
    <w:rsid w:val="00F15C44"/>
    <w:rsid w:val="00F33061"/>
    <w:rsid w:val="00F34076"/>
    <w:rsid w:val="00F37E30"/>
    <w:rsid w:val="00F40EF3"/>
    <w:rsid w:val="00F56D1A"/>
    <w:rsid w:val="00F64693"/>
    <w:rsid w:val="00F96363"/>
    <w:rsid w:val="00FA2849"/>
    <w:rsid w:val="00FA7250"/>
    <w:rsid w:val="00FB01C9"/>
    <w:rsid w:val="00FB58C6"/>
    <w:rsid w:val="00FC70DD"/>
    <w:rsid w:val="00FD57B5"/>
    <w:rsid w:val="00FE0D83"/>
    <w:rsid w:val="00FE44EF"/>
    <w:rsid w:val="00FE6E6E"/>
    <w:rsid w:val="00FF2679"/>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3EB38"/>
  <w15:chartTrackingRefBased/>
  <w15:docId w15:val="{87F1EDCD-AE1F-4A90-80B5-3DFC7E4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40" w:lineRule="auto"/>
    </w:pPr>
  </w:style>
  <w:style w:type="paragraph" w:styleId="Heading1">
    <w:name w:val="heading 1"/>
    <w:basedOn w:val="Normal"/>
    <w:next w:val="Normal"/>
    <w:qFormat/>
    <w:pPr>
      <w:keepNext/>
      <w:tabs>
        <w:tab w:val="left" w:pos="720"/>
        <w:tab w:val="left" w:pos="1440"/>
        <w:tab w:val="left" w:pos="6480"/>
        <w:tab w:val="left" w:pos="7380"/>
        <w:tab w:val="left" w:pos="8640"/>
      </w:tabs>
      <w:spacing w:before="120"/>
      <w:outlineLvl w:val="0"/>
    </w:pPr>
    <w:rPr>
      <w:b/>
      <w:i/>
    </w:rPr>
  </w:style>
  <w:style w:type="paragraph" w:styleId="Heading2">
    <w:name w:val="heading 2"/>
    <w:basedOn w:val="Normal"/>
    <w:next w:val="Normal"/>
    <w:qFormat/>
    <w:pPr>
      <w:keepNext/>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tabs>
        <w:tab w:val="left" w:pos="720"/>
        <w:tab w:val="left" w:pos="1440"/>
        <w:tab w:val="left" w:pos="6480"/>
        <w:tab w:val="left" w:pos="7380"/>
        <w:tab w:val="left" w:pos="8640"/>
      </w:tabs>
      <w:outlineLvl w:val="2"/>
    </w:pPr>
    <w:rPr>
      <w:i/>
    </w:rPr>
  </w:style>
  <w:style w:type="paragraph" w:styleId="Heading4">
    <w:name w:val="heading 4"/>
    <w:basedOn w:val="Normal"/>
    <w:next w:val="Normal"/>
    <w:qFormat/>
    <w:pPr>
      <w:keepNext/>
      <w:tabs>
        <w:tab w:val="left" w:pos="720"/>
        <w:tab w:val="left" w:pos="1440"/>
        <w:tab w:val="left" w:pos="6480"/>
        <w:tab w:val="left" w:pos="7380"/>
        <w:tab w:val="left" w:pos="8640"/>
      </w:tabs>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Footer">
    <w:name w:val="footer"/>
    <w:basedOn w:val="Normal"/>
    <w:semiHidden/>
    <w:pPr>
      <w:tabs>
        <w:tab w:val="center" w:pos="4320"/>
        <w:tab w:val="right" w:pos="8640"/>
      </w:tabs>
    </w:p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styleId="BodyTextIndent">
    <w:name w:val="Body Text Indent"/>
    <w:basedOn w:val="Normal"/>
    <w:semiHidden/>
    <w:pPr>
      <w:tabs>
        <w:tab w:val="left" w:pos="360"/>
        <w:tab w:val="left" w:pos="540"/>
        <w:tab w:val="left" w:pos="720"/>
        <w:tab w:val="left" w:pos="990"/>
        <w:tab w:val="left" w:pos="1440"/>
        <w:tab w:val="left" w:pos="1800"/>
        <w:tab w:val="left" w:pos="2160"/>
        <w:tab w:val="left" w:pos="11610"/>
      </w:tabs>
      <w:ind w:left="180"/>
    </w:pPr>
  </w:style>
  <w:style w:type="paragraph" w:styleId="ListParagraph">
    <w:name w:val="List Paragraph"/>
    <w:basedOn w:val="Normal"/>
    <w:qFormat/>
    <w:pPr>
      <w:ind w:left="720"/>
    </w:pPr>
  </w:style>
  <w:style w:type="character" w:styleId="Strong">
    <w:name w:val="Strong"/>
    <w:qFormat/>
    <w:rPr>
      <w:b/>
      <w:bCs/>
    </w:rPr>
  </w:style>
  <w:style w:type="character" w:styleId="Emphasis">
    <w:name w:val="Emphasis"/>
    <w:qFormat/>
    <w:rPr>
      <w:i/>
      <w:iCs/>
    </w:rPr>
  </w:style>
  <w:style w:type="paragraph" w:styleId="EndnoteText">
    <w:name w:val="endnote text"/>
    <w:basedOn w:val="Normal"/>
    <w:semiHidden/>
    <w:rPr>
      <w:rFonts w:ascii="New Century Schoolbook" w:hAnsi="New Century Schoolbook"/>
    </w:rPr>
  </w:style>
  <w:style w:type="character" w:customStyle="1" w:styleId="EndnoteTextChar">
    <w:name w:val="Endnote Text Char"/>
    <w:rPr>
      <w:rFonts w:ascii="New Century Schoolbook" w:hAnsi="New Century Schoolbook"/>
      <w:sz w:val="24"/>
    </w:rPr>
  </w:style>
  <w:style w:type="character" w:styleId="Hyperlink">
    <w:name w:val="Hyperlink"/>
    <w:semiHidden/>
    <w:rPr>
      <w:color w:val="0000FF"/>
      <w:u w:val="single"/>
    </w:rPr>
  </w:style>
  <w:style w:type="character" w:customStyle="1" w:styleId="HeaderChar">
    <w:name w:val="Header Char"/>
    <w:rPr>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table" w:styleId="TableGrid">
    <w:name w:val="Table Grid"/>
    <w:basedOn w:val="TableNormal"/>
    <w:uiPriority w:val="59"/>
    <w:rsid w:val="0021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1951</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Stephanie Taylor</cp:lastModifiedBy>
  <cp:revision>74</cp:revision>
  <cp:lastPrinted>2024-01-08T16:49:00Z</cp:lastPrinted>
  <dcterms:created xsi:type="dcterms:W3CDTF">2024-01-09T04:57:00Z</dcterms:created>
  <dcterms:modified xsi:type="dcterms:W3CDTF">2024-01-10T04:38:00Z</dcterms:modified>
</cp:coreProperties>
</file>