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3343F92D" w14:textId="77AD8AF4" w:rsidR="00564A67" w:rsidRDefault="00564A67" w:rsidP="00564A67">
      <w:pPr>
        <w:spacing w:line="200" w:lineRule="exact"/>
        <w:rPr>
          <w:rFonts w:eastAsia="Times New Roman"/>
          <w:b/>
          <w:bCs/>
          <w:spacing w:val="-1"/>
        </w:rPr>
      </w:pPr>
    </w:p>
    <w:p w14:paraId="3CC2A41E" w14:textId="77777777" w:rsidR="007960A9" w:rsidRDefault="007960A9" w:rsidP="00D21C2D">
      <w:pPr>
        <w:spacing w:line="200" w:lineRule="exact"/>
        <w:jc w:val="center"/>
        <w:rPr>
          <w:rFonts w:eastAsia="Times New Roman"/>
          <w:b/>
          <w:bCs/>
          <w:spacing w:val="-1"/>
        </w:rPr>
      </w:pPr>
    </w:p>
    <w:p w14:paraId="1CB92824" w14:textId="4A65C1A5"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w:t>
      </w:r>
      <w:r w:rsidR="00564A67">
        <w:rPr>
          <w:rFonts w:eastAsia="Times New Roman"/>
          <w:b/>
          <w:bCs/>
          <w:spacing w:val="-1"/>
        </w:rPr>
        <w:t>0</w:t>
      </w:r>
      <w:r w:rsidR="00DB33FE">
        <w:rPr>
          <w:rFonts w:eastAsia="Times New Roman"/>
          <w:b/>
          <w:bCs/>
          <w:spacing w:val="-1"/>
        </w:rPr>
        <w:t>-</w:t>
      </w:r>
      <w:r w:rsidR="00564A67">
        <w:rPr>
          <w:rFonts w:eastAsia="Times New Roman"/>
          <w:b/>
          <w:bCs/>
          <w:spacing w:val="-1"/>
        </w:rPr>
        <w:t>D</w:t>
      </w:r>
      <w:r w:rsidR="00DB33FE">
        <w:rPr>
          <w:rFonts w:eastAsia="Times New Roman"/>
          <w:b/>
          <w:bCs/>
          <w:spacing w:val="-1"/>
        </w:rPr>
        <w:t>0</w:t>
      </w:r>
      <w:r w:rsidR="00461FCC">
        <w:rPr>
          <w:rFonts w:eastAsia="Times New Roman"/>
          <w:b/>
          <w:bCs/>
          <w:spacing w:val="-1"/>
        </w:rPr>
        <w:t>2</w:t>
      </w:r>
      <w:r w:rsidRPr="00863982">
        <w:rPr>
          <w:rFonts w:eastAsia="Times New Roman"/>
          <w:b/>
          <w:bCs/>
          <w:spacing w:val="-1"/>
        </w:rPr>
        <w:t xml:space="preserve"> Counseling Diverse Populations</w:t>
      </w:r>
    </w:p>
    <w:p w14:paraId="0645C174" w14:textId="16628A6A" w:rsidR="004F29F0" w:rsidRPr="00863982" w:rsidRDefault="001722E8" w:rsidP="00D21C2D">
      <w:pPr>
        <w:spacing w:line="200" w:lineRule="exact"/>
        <w:jc w:val="center"/>
        <w:rPr>
          <w:sz w:val="20"/>
          <w:szCs w:val="20"/>
        </w:rPr>
      </w:pPr>
      <w:r>
        <w:rPr>
          <w:rFonts w:eastAsia="Times New Roman"/>
          <w:b/>
          <w:bCs/>
          <w:spacing w:val="-1"/>
        </w:rPr>
        <w:t>Spring 202</w:t>
      </w:r>
      <w:r w:rsidR="0047129A">
        <w:rPr>
          <w:rFonts w:eastAsia="Times New Roman"/>
          <w:b/>
          <w:bCs/>
          <w:spacing w:val="-1"/>
        </w:rPr>
        <w:t>5</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863982" w14:paraId="239A9C8C" w14:textId="77777777" w:rsidTr="001722E8">
        <w:trPr>
          <w:trHeight w:hRule="exact" w:val="419"/>
        </w:trPr>
        <w:tc>
          <w:tcPr>
            <w:tcW w:w="169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772" w:type="dxa"/>
            <w:tcBorders>
              <w:top w:val="nil"/>
              <w:left w:val="nil"/>
              <w:bottom w:val="nil"/>
              <w:right w:val="nil"/>
            </w:tcBorders>
          </w:tcPr>
          <w:p w14:paraId="7FDFD762" w14:textId="5C7D068E" w:rsidR="004F29F0" w:rsidRPr="00863982" w:rsidRDefault="0047129A" w:rsidP="001722E8">
            <w:pPr>
              <w:spacing w:before="72"/>
              <w:ind w:right="-20"/>
              <w:rPr>
                <w:rFonts w:eastAsia="Times New Roman"/>
              </w:rPr>
            </w:pPr>
            <w:r>
              <w:rPr>
                <w:rFonts w:eastAsia="Times New Roman"/>
              </w:rPr>
              <w:t xml:space="preserve">Tuesdays </w:t>
            </w:r>
            <w:r w:rsidR="007960A9">
              <w:rPr>
                <w:rFonts w:eastAsia="Times New Roman"/>
              </w:rPr>
              <w:t>3</w:t>
            </w:r>
            <w:r>
              <w:rPr>
                <w:rFonts w:eastAsia="Times New Roman"/>
              </w:rPr>
              <w:t>:00 – 5:</w:t>
            </w:r>
            <w:r w:rsidR="007960A9">
              <w:rPr>
                <w:rFonts w:eastAsia="Times New Roman"/>
              </w:rPr>
              <w:t>5</w:t>
            </w:r>
            <w:r>
              <w:rPr>
                <w:rFonts w:eastAsia="Times New Roman"/>
              </w:rPr>
              <w:t>0 pm CST</w:t>
            </w:r>
          </w:p>
        </w:tc>
        <w:tc>
          <w:tcPr>
            <w:tcW w:w="4872" w:type="dxa"/>
            <w:tcBorders>
              <w:top w:val="nil"/>
              <w:left w:val="nil"/>
              <w:bottom w:val="nil"/>
              <w:right w:val="nil"/>
            </w:tcBorders>
          </w:tcPr>
          <w:p w14:paraId="4956D79E" w14:textId="04B93F18"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CE41A1">
              <w:rPr>
                <w:rFonts w:eastAsia="Times New Roman"/>
                <w:spacing w:val="2"/>
              </w:rPr>
              <w:t>Zoom Link in Canvas</w:t>
            </w:r>
            <w:r w:rsidR="005B3F19">
              <w:rPr>
                <w:rFonts w:eastAsia="Times New Roman"/>
                <w:spacing w:val="2"/>
              </w:rPr>
              <w:t xml:space="preserve"> </w:t>
            </w:r>
          </w:p>
        </w:tc>
      </w:tr>
      <w:tr w:rsidR="004F29F0" w:rsidRPr="00863982" w14:paraId="0F3C3D67" w14:textId="77777777" w:rsidTr="001722E8">
        <w:trPr>
          <w:trHeight w:hRule="exact" w:val="306"/>
        </w:trPr>
        <w:tc>
          <w:tcPr>
            <w:tcW w:w="169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772" w:type="dxa"/>
            <w:tcBorders>
              <w:top w:val="nil"/>
              <w:left w:val="nil"/>
              <w:bottom w:val="nil"/>
              <w:right w:val="nil"/>
            </w:tcBorders>
          </w:tcPr>
          <w:p w14:paraId="73A08813" w14:textId="586C3623" w:rsidR="004F29F0" w:rsidRPr="00863982" w:rsidRDefault="001722E8" w:rsidP="00E32367">
            <w:pPr>
              <w:spacing w:line="233" w:lineRule="exact"/>
              <w:ind w:left="-70" w:right="-20"/>
              <w:rPr>
                <w:rFonts w:eastAsia="Times New Roman"/>
              </w:rPr>
            </w:pPr>
            <w:r>
              <w:rPr>
                <w:rFonts w:eastAsia="Times New Roman"/>
                <w:spacing w:val="2"/>
              </w:rPr>
              <w:t xml:space="preserve"> </w:t>
            </w:r>
            <w:r w:rsidR="007960A9">
              <w:rPr>
                <w:rFonts w:eastAsia="Times New Roman"/>
                <w:spacing w:val="2"/>
              </w:rPr>
              <w:t>Brittany Dennis</w:t>
            </w:r>
            <w:r w:rsidR="00E32367">
              <w:rPr>
                <w:rFonts w:eastAsia="Times New Roman"/>
                <w:spacing w:val="3"/>
              </w:rPr>
              <w:t>, Ph</w:t>
            </w:r>
            <w:r w:rsidR="00FC0EA2">
              <w:rPr>
                <w:rFonts w:eastAsia="Times New Roman"/>
                <w:spacing w:val="3"/>
              </w:rPr>
              <w:t>.</w:t>
            </w:r>
            <w:r w:rsidR="00E32367">
              <w:rPr>
                <w:rFonts w:eastAsia="Times New Roman"/>
                <w:spacing w:val="3"/>
              </w:rPr>
              <w:t>D</w:t>
            </w:r>
            <w:r w:rsidR="007960A9">
              <w:rPr>
                <w:rFonts w:eastAsia="Times New Roman"/>
                <w:spacing w:val="3"/>
              </w:rPr>
              <w:t>.</w:t>
            </w:r>
          </w:p>
        </w:tc>
        <w:tc>
          <w:tcPr>
            <w:tcW w:w="4872" w:type="dxa"/>
            <w:tcBorders>
              <w:top w:val="nil"/>
              <w:left w:val="nil"/>
              <w:bottom w:val="nil"/>
              <w:right w:val="nil"/>
            </w:tcBorders>
          </w:tcPr>
          <w:p w14:paraId="70913F74" w14:textId="7F22CCB7"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7960A9">
              <w:rPr>
                <w:rFonts w:eastAsia="Times New Roman"/>
                <w:bCs/>
              </w:rPr>
              <w:t>ebd</w:t>
            </w:r>
            <w:r w:rsidR="00FC0EA2">
              <w:rPr>
                <w:rFonts w:eastAsia="Times New Roman"/>
                <w:bCs/>
              </w:rPr>
              <w:t>00</w:t>
            </w:r>
            <w:r w:rsidR="007960A9">
              <w:rPr>
                <w:rFonts w:eastAsia="Times New Roman"/>
                <w:bCs/>
              </w:rPr>
              <w:t>04</w:t>
            </w:r>
            <w:r w:rsidR="000F1F23">
              <w:rPr>
                <w:rFonts w:eastAsia="Times New Roman"/>
                <w:bCs/>
              </w:rPr>
              <w:t>@auburn.edu</w:t>
            </w:r>
          </w:p>
        </w:tc>
      </w:tr>
      <w:tr w:rsidR="004F29F0" w:rsidRPr="00863982" w14:paraId="2C2276A2" w14:textId="77777777" w:rsidTr="001722E8">
        <w:trPr>
          <w:trHeight w:hRule="exact" w:val="224"/>
        </w:trPr>
        <w:tc>
          <w:tcPr>
            <w:tcW w:w="169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12FC5A3E" w:rsidR="004F29F0" w:rsidRPr="00863982" w:rsidRDefault="004F29F0" w:rsidP="001722E8">
            <w:pPr>
              <w:spacing w:line="232" w:lineRule="exact"/>
              <w:ind w:right="-20"/>
              <w:rPr>
                <w:rFonts w:eastAsia="Times New Roman"/>
              </w:rPr>
            </w:pPr>
          </w:p>
        </w:tc>
        <w:tc>
          <w:tcPr>
            <w:tcW w:w="4872" w:type="dxa"/>
            <w:tcBorders>
              <w:top w:val="nil"/>
              <w:left w:val="nil"/>
              <w:bottom w:val="nil"/>
              <w:right w:val="nil"/>
            </w:tcBorders>
          </w:tcPr>
          <w:p w14:paraId="10BC8AB8" w14:textId="588A4452"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00A34132" w:rsidRPr="00A34132">
              <w:rPr>
                <w:rFonts w:eastAsia="Times New Roman"/>
              </w:rPr>
              <w:t>Online</w:t>
            </w:r>
            <w:r w:rsidR="00A34132">
              <w:rPr>
                <w:rFonts w:eastAsia="Times New Roman"/>
                <w:b/>
                <w:bCs/>
              </w:rPr>
              <w:t xml:space="preserve"> </w:t>
            </w:r>
            <w:r w:rsidR="00A34132">
              <w:rPr>
                <w:rFonts w:eastAsia="Times New Roman"/>
              </w:rPr>
              <w:t>b</w:t>
            </w:r>
            <w:r w:rsidR="00DB33FE">
              <w:rPr>
                <w:rFonts w:eastAsia="Times New Roman"/>
              </w:rPr>
              <w:t>y Appointment</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7572611D" w14:textId="77777777" w:rsidR="0047129A" w:rsidRPr="00863982" w:rsidRDefault="0047129A" w:rsidP="0047129A">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40048867" w14:textId="77777777" w:rsidR="0047129A" w:rsidRDefault="0047129A" w:rsidP="0047129A">
      <w:pPr>
        <w:tabs>
          <w:tab w:val="left" w:pos="820"/>
        </w:tabs>
        <w:spacing w:line="270" w:lineRule="exact"/>
        <w:ind w:left="720" w:right="-14" w:hanging="720"/>
        <w:rPr>
          <w:rFonts w:eastAsia="Times New Roman"/>
        </w:rPr>
      </w:pPr>
      <w:r w:rsidRPr="00863982">
        <w:rPr>
          <w:rFonts w:eastAsia="Times New Roman"/>
          <w:position w:val="-1"/>
        </w:rPr>
        <w:t>Sue, D</w:t>
      </w:r>
      <w:r>
        <w:rPr>
          <w:rFonts w:eastAsia="Times New Roman"/>
          <w:position w:val="-1"/>
        </w:rPr>
        <w:t xml:space="preserve">., </w:t>
      </w:r>
      <w:r w:rsidRPr="00863982">
        <w:rPr>
          <w:rFonts w:eastAsia="Times New Roman"/>
          <w:position w:val="-1"/>
        </w:rPr>
        <w:t>Sue D</w:t>
      </w:r>
      <w:r>
        <w:rPr>
          <w:rFonts w:eastAsia="Times New Roman"/>
          <w:position w:val="-1"/>
        </w:rPr>
        <w:t>.</w:t>
      </w:r>
      <w:r w:rsidRPr="00863982">
        <w:rPr>
          <w:rFonts w:eastAsia="Times New Roman"/>
          <w:position w:val="-1"/>
        </w:rPr>
        <w:t>,</w:t>
      </w:r>
      <w:r>
        <w:rPr>
          <w:rFonts w:eastAsia="Times New Roman"/>
          <w:position w:val="-1"/>
        </w:rPr>
        <w:t xml:space="preserve"> Neville, H., &amp; Smith L.</w:t>
      </w:r>
      <w:r w:rsidRPr="00863982">
        <w:rPr>
          <w:rFonts w:eastAsia="Times New Roman"/>
          <w:position w:val="-1"/>
        </w:rPr>
        <w:t xml:space="preserve"> </w:t>
      </w:r>
      <w:r>
        <w:rPr>
          <w:rFonts w:eastAsia="Times New Roman"/>
          <w:position w:val="-1"/>
        </w:rPr>
        <w:t xml:space="preserve">(2022) </w:t>
      </w:r>
      <w:r w:rsidRPr="00863982">
        <w:rPr>
          <w:rFonts w:eastAsia="Times New Roman"/>
          <w:i/>
          <w:position w:val="-1"/>
        </w:rPr>
        <w:t>Counseling the Culturally Diverse: Theory and Practice</w:t>
      </w:r>
      <w:r>
        <w:rPr>
          <w:rFonts w:eastAsia="Times New Roman"/>
        </w:rPr>
        <w:t xml:space="preserve"> (9</w:t>
      </w:r>
      <w:proofErr w:type="spellStart"/>
      <w:r>
        <w:rPr>
          <w:rFonts w:eastAsia="Times New Roman"/>
          <w:position w:val="11"/>
          <w:sz w:val="16"/>
          <w:szCs w:val="16"/>
        </w:rPr>
        <w:t>t</w:t>
      </w:r>
      <w:r w:rsidRPr="00863982">
        <w:rPr>
          <w:rFonts w:eastAsia="Times New Roman"/>
          <w:position w:val="11"/>
          <w:sz w:val="16"/>
          <w:szCs w:val="16"/>
        </w:rPr>
        <w:t>h</w:t>
      </w:r>
      <w:proofErr w:type="spellEnd"/>
      <w:r w:rsidRPr="00863982">
        <w:rPr>
          <w:rFonts w:eastAsia="Times New Roman"/>
          <w:spacing w:val="20"/>
          <w:position w:val="11"/>
          <w:sz w:val="16"/>
          <w:szCs w:val="16"/>
        </w:rPr>
        <w:t xml:space="preserve"> </w:t>
      </w:r>
      <w:r w:rsidRPr="00863982">
        <w:rPr>
          <w:rFonts w:eastAsia="Times New Roman"/>
        </w:rPr>
        <w:t>Ed.). Wiley</w:t>
      </w:r>
      <w:r>
        <w:rPr>
          <w:rFonts w:eastAsia="Times New Roman"/>
        </w:rPr>
        <w:t>.</w:t>
      </w:r>
    </w:p>
    <w:p w14:paraId="380AE69A" w14:textId="77777777" w:rsidR="0047129A" w:rsidRPr="00E93557" w:rsidRDefault="0047129A" w:rsidP="0047129A">
      <w:pPr>
        <w:tabs>
          <w:tab w:val="left" w:pos="820"/>
        </w:tabs>
        <w:spacing w:line="270" w:lineRule="exact"/>
        <w:ind w:left="720" w:right="-14" w:hanging="720"/>
        <w:rPr>
          <w:rFonts w:eastAsia="Times New Roman"/>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3BDAAC0D" w14:textId="6A52BE73" w:rsidR="004F29F0" w:rsidRDefault="00355E76" w:rsidP="00355E76">
      <w:pPr>
        <w:spacing w:line="252" w:lineRule="exact"/>
        <w:ind w:right="141"/>
        <w:rPr>
          <w:rFonts w:eastAsia="Times New Roman"/>
        </w:rPr>
      </w:pPr>
      <w:r>
        <w:rPr>
          <w:rFonts w:eastAsia="Times New Roman"/>
        </w:rPr>
        <w:t>This course p</w:t>
      </w:r>
      <w:r w:rsidR="004F29F0" w:rsidRPr="00863982">
        <w:rPr>
          <w:rFonts w:eastAsia="Times New Roman"/>
        </w:rPr>
        <w:t>ro</w:t>
      </w:r>
      <w:r w:rsidR="004F29F0" w:rsidRPr="00863982">
        <w:rPr>
          <w:rFonts w:eastAsia="Times New Roman"/>
          <w:spacing w:val="-2"/>
        </w:rPr>
        <w:t>v</w:t>
      </w:r>
      <w:r w:rsidR="004F29F0" w:rsidRPr="00863982">
        <w:rPr>
          <w:rFonts w:eastAsia="Times New Roman"/>
          <w:spacing w:val="1"/>
        </w:rPr>
        <w:t>i</w:t>
      </w:r>
      <w:r w:rsidR="004F29F0" w:rsidRPr="00863982">
        <w:rPr>
          <w:rFonts w:eastAsia="Times New Roman"/>
        </w:rPr>
        <w:t>des</w:t>
      </w:r>
      <w:r w:rsidR="004F29F0" w:rsidRPr="00863982">
        <w:rPr>
          <w:rFonts w:eastAsia="Times New Roman"/>
          <w:spacing w:val="-2"/>
        </w:rPr>
        <w:t xml:space="preserve"> </w:t>
      </w:r>
      <w:r w:rsidR="004F29F0" w:rsidRPr="00863982">
        <w:rPr>
          <w:rFonts w:eastAsia="Times New Roman"/>
          <w:spacing w:val="1"/>
        </w:rPr>
        <w:t>f</w:t>
      </w:r>
      <w:r w:rsidR="004F29F0" w:rsidRPr="00863982">
        <w:rPr>
          <w:rFonts w:eastAsia="Times New Roman"/>
        </w:rPr>
        <w:t>unda</w:t>
      </w:r>
      <w:r w:rsidR="004F29F0" w:rsidRPr="00863982">
        <w:rPr>
          <w:rFonts w:eastAsia="Times New Roman"/>
          <w:spacing w:val="-3"/>
        </w:rPr>
        <w:t>m</w:t>
      </w:r>
      <w:r w:rsidR="004F29F0" w:rsidRPr="00863982">
        <w:rPr>
          <w:rFonts w:eastAsia="Times New Roman"/>
        </w:rPr>
        <w:t>en</w:t>
      </w:r>
      <w:r w:rsidR="004F29F0" w:rsidRPr="00863982">
        <w:rPr>
          <w:rFonts w:eastAsia="Times New Roman"/>
          <w:spacing w:val="-1"/>
        </w:rPr>
        <w:t>t</w:t>
      </w:r>
      <w:r w:rsidR="004F29F0" w:rsidRPr="00863982">
        <w:rPr>
          <w:rFonts w:eastAsia="Times New Roman"/>
        </w:rPr>
        <w:t>a</w:t>
      </w:r>
      <w:r w:rsidR="004F29F0" w:rsidRPr="00863982">
        <w:rPr>
          <w:rFonts w:eastAsia="Times New Roman"/>
          <w:spacing w:val="1"/>
        </w:rPr>
        <w:t>l</w:t>
      </w:r>
      <w:r w:rsidR="004F29F0" w:rsidRPr="00863982">
        <w:rPr>
          <w:rFonts w:eastAsia="Times New Roman"/>
        </w:rPr>
        <w:t>s</w:t>
      </w:r>
      <w:r w:rsidR="004F29F0" w:rsidRPr="00863982">
        <w:rPr>
          <w:rFonts w:eastAsia="Times New Roman"/>
          <w:spacing w:val="-2"/>
        </w:rPr>
        <w:t xml:space="preserve"> </w:t>
      </w:r>
      <w:r w:rsidR="004F29F0" w:rsidRPr="00863982">
        <w:rPr>
          <w:rFonts w:eastAsia="Times New Roman"/>
          <w:spacing w:val="1"/>
        </w:rPr>
        <w:t>i</w:t>
      </w:r>
      <w:r w:rsidR="004F29F0" w:rsidRPr="00863982">
        <w:rPr>
          <w:rFonts w:eastAsia="Times New Roman"/>
        </w:rPr>
        <w:t>n</w:t>
      </w:r>
      <w:r w:rsidR="004F29F0" w:rsidRPr="00863982">
        <w:rPr>
          <w:rFonts w:eastAsia="Times New Roman"/>
          <w:spacing w:val="-2"/>
        </w:rPr>
        <w:t xml:space="preserve"> </w:t>
      </w:r>
      <w:r w:rsidR="004F29F0" w:rsidRPr="00863982">
        <w:rPr>
          <w:rFonts w:eastAsia="Times New Roman"/>
          <w:spacing w:val="-4"/>
        </w:rPr>
        <w:t>m</w:t>
      </w:r>
      <w:r w:rsidR="004F29F0" w:rsidRPr="00863982">
        <w:rPr>
          <w:rFonts w:eastAsia="Times New Roman"/>
        </w:rPr>
        <w:t>u</w:t>
      </w:r>
      <w:r w:rsidR="004F29F0" w:rsidRPr="00863982">
        <w:rPr>
          <w:rFonts w:eastAsia="Times New Roman"/>
          <w:spacing w:val="1"/>
        </w:rPr>
        <w:t>lti</w:t>
      </w:r>
      <w:r w:rsidR="004F29F0" w:rsidRPr="00863982">
        <w:rPr>
          <w:rFonts w:eastAsia="Times New Roman"/>
        </w:rPr>
        <w:t>cu</w:t>
      </w:r>
      <w:r w:rsidR="004F29F0" w:rsidRPr="00863982">
        <w:rPr>
          <w:rFonts w:eastAsia="Times New Roman"/>
          <w:spacing w:val="-1"/>
        </w:rPr>
        <w:t>l</w:t>
      </w:r>
      <w:r w:rsidR="004F29F0" w:rsidRPr="00863982">
        <w:rPr>
          <w:rFonts w:eastAsia="Times New Roman"/>
          <w:spacing w:val="1"/>
        </w:rPr>
        <w:t>t</w:t>
      </w:r>
      <w:r w:rsidR="004F29F0" w:rsidRPr="00863982">
        <w:rPr>
          <w:rFonts w:eastAsia="Times New Roman"/>
          <w:spacing w:val="-2"/>
        </w:rPr>
        <w:t>u</w:t>
      </w:r>
      <w:r w:rsidR="004F29F0" w:rsidRPr="00863982">
        <w:rPr>
          <w:rFonts w:eastAsia="Times New Roman"/>
          <w:spacing w:val="1"/>
        </w:rPr>
        <w:t>r</w:t>
      </w:r>
      <w:r w:rsidR="004F29F0" w:rsidRPr="00863982">
        <w:rPr>
          <w:rFonts w:eastAsia="Times New Roman"/>
        </w:rPr>
        <w:t>al</w:t>
      </w:r>
      <w:r w:rsidR="004F29F0" w:rsidRPr="00863982">
        <w:rPr>
          <w:rFonts w:eastAsia="Times New Roman"/>
          <w:spacing w:val="-1"/>
        </w:rPr>
        <w:t xml:space="preserve"> counseling </w:t>
      </w:r>
      <w:r w:rsidR="004F29F0" w:rsidRPr="00863982">
        <w:rPr>
          <w:rFonts w:eastAsia="Times New Roman"/>
        </w:rPr>
        <w:t>co</w:t>
      </w:r>
      <w:r w:rsidR="004F29F0" w:rsidRPr="00863982">
        <w:rPr>
          <w:rFonts w:eastAsia="Times New Roman"/>
          <w:spacing w:val="-3"/>
        </w:rPr>
        <w:t>m</w:t>
      </w:r>
      <w:r w:rsidR="004F29F0" w:rsidRPr="00863982">
        <w:rPr>
          <w:rFonts w:eastAsia="Times New Roman"/>
        </w:rPr>
        <w:t>pe</w:t>
      </w:r>
      <w:r w:rsidR="004F29F0" w:rsidRPr="00863982">
        <w:rPr>
          <w:rFonts w:eastAsia="Times New Roman"/>
          <w:spacing w:val="1"/>
        </w:rPr>
        <w:t>t</w:t>
      </w:r>
      <w:r w:rsidR="004F29F0" w:rsidRPr="00863982">
        <w:rPr>
          <w:rFonts w:eastAsia="Times New Roman"/>
          <w:spacing w:val="4"/>
        </w:rPr>
        <w:t>e</w:t>
      </w:r>
      <w:r w:rsidR="004F29F0" w:rsidRPr="00863982">
        <w:rPr>
          <w:rFonts w:eastAsia="Times New Roman"/>
        </w:rPr>
        <w:t>n</w:t>
      </w:r>
      <w:r w:rsidR="004F29F0" w:rsidRPr="00863982">
        <w:rPr>
          <w:rFonts w:eastAsia="Times New Roman"/>
          <w:spacing w:val="-2"/>
        </w:rPr>
        <w:t>c</w:t>
      </w:r>
      <w:r w:rsidR="004F29F0" w:rsidRPr="00863982">
        <w:rPr>
          <w:rFonts w:eastAsia="Times New Roman"/>
        </w:rPr>
        <w:t xml:space="preserve">e </w:t>
      </w:r>
      <w:r w:rsidR="004F29F0" w:rsidRPr="00863982">
        <w:rPr>
          <w:rFonts w:eastAsia="Times New Roman"/>
          <w:spacing w:val="-2"/>
        </w:rPr>
        <w:t>u</w:t>
      </w:r>
      <w:r w:rsidR="004F29F0" w:rsidRPr="00863982">
        <w:rPr>
          <w:rFonts w:eastAsia="Times New Roman"/>
        </w:rPr>
        <w:t>s</w:t>
      </w:r>
      <w:r w:rsidR="004F29F0" w:rsidRPr="00863982">
        <w:rPr>
          <w:rFonts w:eastAsia="Times New Roman"/>
          <w:spacing w:val="1"/>
        </w:rPr>
        <w:t>ef</w:t>
      </w:r>
      <w:r w:rsidR="004F29F0" w:rsidRPr="00863982">
        <w:rPr>
          <w:rFonts w:eastAsia="Times New Roman"/>
          <w:spacing w:val="-2"/>
        </w:rPr>
        <w:t>u</w:t>
      </w:r>
      <w:r w:rsidR="004F29F0" w:rsidRPr="00863982">
        <w:rPr>
          <w:rFonts w:eastAsia="Times New Roman"/>
        </w:rPr>
        <w:t>l</w:t>
      </w:r>
      <w:r w:rsidR="004F29F0" w:rsidRPr="00863982">
        <w:rPr>
          <w:rFonts w:eastAsia="Times New Roman"/>
          <w:spacing w:val="1"/>
        </w:rPr>
        <w:t xml:space="preserve"> </w:t>
      </w:r>
      <w:r w:rsidR="004F29F0" w:rsidRPr="00863982">
        <w:rPr>
          <w:rFonts w:eastAsia="Times New Roman"/>
          <w:spacing w:val="-1"/>
        </w:rPr>
        <w:t>i</w:t>
      </w:r>
      <w:r w:rsidR="004F29F0" w:rsidRPr="00863982">
        <w:rPr>
          <w:rFonts w:eastAsia="Times New Roman"/>
        </w:rPr>
        <w:t>n hu</w:t>
      </w:r>
      <w:r w:rsidR="004F29F0" w:rsidRPr="00863982">
        <w:rPr>
          <w:rFonts w:eastAsia="Times New Roman"/>
          <w:spacing w:val="-4"/>
        </w:rPr>
        <w:t>m</w:t>
      </w:r>
      <w:r w:rsidR="004F29F0" w:rsidRPr="00863982">
        <w:rPr>
          <w:rFonts w:eastAsia="Times New Roman"/>
        </w:rPr>
        <w:t xml:space="preserve">an </w:t>
      </w:r>
      <w:r w:rsidR="004F29F0" w:rsidRPr="00863982">
        <w:rPr>
          <w:rFonts w:eastAsia="Times New Roman"/>
          <w:spacing w:val="1"/>
        </w:rPr>
        <w:t>s</w:t>
      </w:r>
      <w:r w:rsidR="004F29F0" w:rsidRPr="00863982">
        <w:rPr>
          <w:rFonts w:eastAsia="Times New Roman"/>
        </w:rPr>
        <w:t>e</w:t>
      </w:r>
      <w:r w:rsidR="004F29F0" w:rsidRPr="00863982">
        <w:rPr>
          <w:rFonts w:eastAsia="Times New Roman"/>
          <w:spacing w:val="1"/>
        </w:rPr>
        <w:t>r</w:t>
      </w:r>
      <w:r w:rsidR="004F29F0" w:rsidRPr="00863982">
        <w:rPr>
          <w:rFonts w:eastAsia="Times New Roman"/>
          <w:spacing w:val="-2"/>
        </w:rPr>
        <w:t>v</w:t>
      </w:r>
      <w:r w:rsidR="004F29F0" w:rsidRPr="00863982">
        <w:rPr>
          <w:rFonts w:eastAsia="Times New Roman"/>
          <w:spacing w:val="1"/>
        </w:rPr>
        <w:t>i</w:t>
      </w:r>
      <w:r w:rsidR="004F29F0" w:rsidRPr="00863982">
        <w:rPr>
          <w:rFonts w:eastAsia="Times New Roman"/>
          <w:spacing w:val="-2"/>
        </w:rPr>
        <w:t>c</w:t>
      </w:r>
      <w:r w:rsidR="004F29F0" w:rsidRPr="00863982">
        <w:rPr>
          <w:rFonts w:eastAsia="Times New Roman"/>
        </w:rPr>
        <w:t>e and s</w:t>
      </w:r>
      <w:r w:rsidR="004F29F0" w:rsidRPr="00863982">
        <w:rPr>
          <w:rFonts w:eastAsia="Times New Roman"/>
          <w:spacing w:val="1"/>
        </w:rPr>
        <w:t>e</w:t>
      </w:r>
      <w:r w:rsidR="004F29F0" w:rsidRPr="00863982">
        <w:rPr>
          <w:rFonts w:eastAsia="Times New Roman"/>
          <w:spacing w:val="-1"/>
        </w:rPr>
        <w:t>t</w:t>
      </w:r>
      <w:r w:rsidR="004F29F0" w:rsidRPr="00863982">
        <w:rPr>
          <w:rFonts w:eastAsia="Times New Roman"/>
          <w:spacing w:val="1"/>
        </w:rPr>
        <w:t>ti</w:t>
      </w:r>
      <w:r w:rsidR="004F29F0" w:rsidRPr="00863982">
        <w:rPr>
          <w:rFonts w:eastAsia="Times New Roman"/>
        </w:rPr>
        <w:t>n</w:t>
      </w:r>
      <w:r w:rsidR="004F29F0" w:rsidRPr="00863982">
        <w:rPr>
          <w:rFonts w:eastAsia="Times New Roman"/>
          <w:spacing w:val="-2"/>
        </w:rPr>
        <w:t>g</w:t>
      </w:r>
      <w:r w:rsidR="004F29F0" w:rsidRPr="00863982">
        <w:rPr>
          <w:rFonts w:eastAsia="Times New Roman"/>
        </w:rPr>
        <w:t>s.</w:t>
      </w:r>
      <w:r w:rsidR="004F29F0" w:rsidRPr="00863982">
        <w:rPr>
          <w:rFonts w:eastAsia="Times New Roman"/>
          <w:spacing w:val="-2"/>
        </w:rPr>
        <w:t xml:space="preserve"> </w:t>
      </w:r>
      <w:r w:rsidR="004F29F0" w:rsidRPr="00863982">
        <w:rPr>
          <w:rFonts w:eastAsia="Times New Roman"/>
        </w:rPr>
        <w:t>Wo</w:t>
      </w:r>
      <w:r w:rsidR="004F29F0" w:rsidRPr="00863982">
        <w:rPr>
          <w:rFonts w:eastAsia="Times New Roman"/>
          <w:spacing w:val="1"/>
        </w:rPr>
        <w:t>r</w:t>
      </w:r>
      <w:r w:rsidR="004F29F0" w:rsidRPr="00863982">
        <w:rPr>
          <w:rFonts w:eastAsia="Times New Roman"/>
          <w:spacing w:val="-2"/>
        </w:rPr>
        <w:t>k</w:t>
      </w:r>
      <w:r w:rsidR="004F29F0" w:rsidRPr="00863982">
        <w:rPr>
          <w:rFonts w:eastAsia="Times New Roman"/>
          <w:spacing w:val="1"/>
        </w:rPr>
        <w:t>i</w:t>
      </w:r>
      <w:r w:rsidR="004F29F0" w:rsidRPr="00863982">
        <w:rPr>
          <w:rFonts w:eastAsia="Times New Roman"/>
        </w:rPr>
        <w:t>ng</w:t>
      </w:r>
      <w:r w:rsidR="004F29F0" w:rsidRPr="00863982">
        <w:rPr>
          <w:rFonts w:eastAsia="Times New Roman"/>
          <w:spacing w:val="-2"/>
        </w:rPr>
        <w:t xml:space="preserve"> </w:t>
      </w:r>
      <w:r w:rsidR="004F29F0" w:rsidRPr="00863982">
        <w:rPr>
          <w:rFonts w:eastAsia="Times New Roman"/>
        </w:rPr>
        <w:t>e</w:t>
      </w:r>
      <w:r w:rsidR="004F29F0" w:rsidRPr="00863982">
        <w:rPr>
          <w:rFonts w:eastAsia="Times New Roman"/>
          <w:spacing w:val="-1"/>
        </w:rPr>
        <w:t>f</w:t>
      </w:r>
      <w:r w:rsidR="004F29F0" w:rsidRPr="00863982">
        <w:rPr>
          <w:rFonts w:eastAsia="Times New Roman"/>
          <w:spacing w:val="1"/>
        </w:rPr>
        <w:t>f</w:t>
      </w:r>
      <w:r w:rsidR="004F29F0" w:rsidRPr="00863982">
        <w:rPr>
          <w:rFonts w:eastAsia="Times New Roman"/>
        </w:rPr>
        <w:t>e</w:t>
      </w:r>
      <w:r w:rsidR="004F29F0" w:rsidRPr="00863982">
        <w:rPr>
          <w:rFonts w:eastAsia="Times New Roman"/>
          <w:spacing w:val="-2"/>
        </w:rPr>
        <w:t>c</w:t>
      </w:r>
      <w:r w:rsidR="004F29F0" w:rsidRPr="00863982">
        <w:rPr>
          <w:rFonts w:eastAsia="Times New Roman"/>
          <w:spacing w:val="1"/>
        </w:rPr>
        <w:t>ti</w:t>
      </w:r>
      <w:r w:rsidR="004F29F0" w:rsidRPr="00863982">
        <w:rPr>
          <w:rFonts w:eastAsia="Times New Roman"/>
          <w:spacing w:val="-2"/>
        </w:rPr>
        <w:t>v</w:t>
      </w:r>
      <w:r w:rsidR="004F29F0" w:rsidRPr="00863982">
        <w:rPr>
          <w:rFonts w:eastAsia="Times New Roman"/>
        </w:rPr>
        <w:t>e</w:t>
      </w:r>
      <w:r w:rsidR="004F29F0" w:rsidRPr="00863982">
        <w:rPr>
          <w:rFonts w:eastAsia="Times New Roman"/>
          <w:spacing w:val="-1"/>
        </w:rPr>
        <w:t>l</w:t>
      </w:r>
      <w:r w:rsidR="004F29F0" w:rsidRPr="00863982">
        <w:rPr>
          <w:rFonts w:eastAsia="Times New Roman"/>
        </w:rPr>
        <w:t>y</w:t>
      </w:r>
      <w:r w:rsidR="004F29F0" w:rsidRPr="00863982">
        <w:rPr>
          <w:rFonts w:eastAsia="Times New Roman"/>
          <w:spacing w:val="-2"/>
        </w:rPr>
        <w:t xml:space="preserve"> </w:t>
      </w:r>
      <w:r w:rsidR="004F29F0" w:rsidRPr="00863982">
        <w:rPr>
          <w:rFonts w:eastAsia="Times New Roman"/>
          <w:spacing w:val="-1"/>
        </w:rPr>
        <w:t>w</w:t>
      </w:r>
      <w:r w:rsidR="004F29F0" w:rsidRPr="00863982">
        <w:rPr>
          <w:rFonts w:eastAsia="Times New Roman"/>
          <w:spacing w:val="1"/>
        </w:rPr>
        <w:t>it</w:t>
      </w:r>
      <w:r w:rsidR="004F29F0" w:rsidRPr="00863982">
        <w:rPr>
          <w:rFonts w:eastAsia="Times New Roman"/>
        </w:rPr>
        <w:t xml:space="preserve">h </w:t>
      </w:r>
      <w:r w:rsidR="004F29F0" w:rsidRPr="00863982">
        <w:rPr>
          <w:rFonts w:eastAsia="Times New Roman"/>
          <w:spacing w:val="-4"/>
        </w:rPr>
        <w:t xml:space="preserve">diverse </w:t>
      </w:r>
      <w:r w:rsidR="004F29F0" w:rsidRPr="00863982">
        <w:rPr>
          <w:rFonts w:eastAsia="Times New Roman"/>
          <w:spacing w:val="-1"/>
        </w:rPr>
        <w:t>i</w:t>
      </w:r>
      <w:r w:rsidR="004F29F0" w:rsidRPr="00863982">
        <w:rPr>
          <w:rFonts w:eastAsia="Times New Roman"/>
        </w:rPr>
        <w:t>nd</w:t>
      </w:r>
      <w:r w:rsidR="004F29F0" w:rsidRPr="00863982">
        <w:rPr>
          <w:rFonts w:eastAsia="Times New Roman"/>
          <w:spacing w:val="1"/>
        </w:rPr>
        <w:t>i</w:t>
      </w:r>
      <w:r w:rsidR="004F29F0" w:rsidRPr="00863982">
        <w:rPr>
          <w:rFonts w:eastAsia="Times New Roman"/>
          <w:spacing w:val="-2"/>
        </w:rPr>
        <w:t>v</w:t>
      </w:r>
      <w:r w:rsidR="004F29F0" w:rsidRPr="00863982">
        <w:rPr>
          <w:rFonts w:eastAsia="Times New Roman"/>
          <w:spacing w:val="1"/>
        </w:rPr>
        <w:t>i</w:t>
      </w:r>
      <w:r w:rsidR="004F29F0" w:rsidRPr="00863982">
        <w:rPr>
          <w:rFonts w:eastAsia="Times New Roman"/>
          <w:spacing w:val="-2"/>
        </w:rPr>
        <w:t>d</w:t>
      </w:r>
      <w:r w:rsidR="004F29F0" w:rsidRPr="00863982">
        <w:rPr>
          <w:rFonts w:eastAsia="Times New Roman"/>
        </w:rPr>
        <w:t>ua</w:t>
      </w:r>
      <w:r w:rsidR="004F29F0" w:rsidRPr="00863982">
        <w:rPr>
          <w:rFonts w:eastAsia="Times New Roman"/>
          <w:spacing w:val="1"/>
        </w:rPr>
        <w:t>l</w:t>
      </w:r>
      <w:r w:rsidR="004F29F0" w:rsidRPr="00863982">
        <w:rPr>
          <w:rFonts w:eastAsia="Times New Roman"/>
        </w:rPr>
        <w:t>s</w:t>
      </w:r>
      <w:r w:rsidR="004F29F0" w:rsidRPr="00863982">
        <w:rPr>
          <w:rFonts w:eastAsia="Times New Roman"/>
          <w:spacing w:val="-2"/>
        </w:rPr>
        <w:t xml:space="preserve"> </w:t>
      </w:r>
      <w:r w:rsidR="004F29F0" w:rsidRPr="00863982">
        <w:rPr>
          <w:rFonts w:eastAsia="Times New Roman"/>
        </w:rPr>
        <w:t>and</w:t>
      </w:r>
      <w:r w:rsidR="004F29F0" w:rsidRPr="00863982">
        <w:rPr>
          <w:rFonts w:eastAsia="Times New Roman"/>
          <w:spacing w:val="-1"/>
        </w:rPr>
        <w:t xml:space="preserve"> </w:t>
      </w:r>
      <w:r w:rsidR="004F29F0" w:rsidRPr="00863982">
        <w:rPr>
          <w:rFonts w:eastAsia="Times New Roman"/>
          <w:spacing w:val="1"/>
        </w:rPr>
        <w:t>f</w:t>
      </w:r>
      <w:r w:rsidR="004F29F0" w:rsidRPr="00863982">
        <w:rPr>
          <w:rFonts w:eastAsia="Times New Roman"/>
        </w:rPr>
        <w:t>a</w:t>
      </w:r>
      <w:r w:rsidR="004F29F0" w:rsidRPr="00863982">
        <w:rPr>
          <w:rFonts w:eastAsia="Times New Roman"/>
          <w:spacing w:val="-3"/>
        </w:rPr>
        <w:t>m</w:t>
      </w:r>
      <w:r w:rsidR="004F29F0" w:rsidRPr="00863982">
        <w:rPr>
          <w:rFonts w:eastAsia="Times New Roman"/>
          <w:spacing w:val="1"/>
        </w:rPr>
        <w:t>il</w:t>
      </w:r>
      <w:r w:rsidR="004F29F0" w:rsidRPr="00863982">
        <w:rPr>
          <w:rFonts w:eastAsia="Times New Roman"/>
          <w:spacing w:val="-1"/>
        </w:rPr>
        <w:t>i</w:t>
      </w:r>
      <w:r w:rsidR="004F29F0" w:rsidRPr="00863982">
        <w:rPr>
          <w:rFonts w:eastAsia="Times New Roman"/>
        </w:rPr>
        <w:t>es</w:t>
      </w:r>
      <w:r w:rsidR="004F29F0" w:rsidRPr="00863982">
        <w:rPr>
          <w:rFonts w:eastAsia="Times New Roman"/>
          <w:spacing w:val="1"/>
        </w:rPr>
        <w:t xml:space="preserve"> </w:t>
      </w:r>
      <w:r w:rsidR="004F29F0" w:rsidRPr="00863982">
        <w:rPr>
          <w:rFonts w:eastAsia="Times New Roman"/>
          <w:spacing w:val="-2"/>
        </w:rPr>
        <w:t>r</w:t>
      </w:r>
      <w:r w:rsidR="004F29F0" w:rsidRPr="00863982">
        <w:rPr>
          <w:rFonts w:eastAsia="Times New Roman"/>
        </w:rPr>
        <w:t>eq</w:t>
      </w:r>
      <w:r w:rsidR="004F29F0" w:rsidRPr="00863982">
        <w:rPr>
          <w:rFonts w:eastAsia="Times New Roman"/>
          <w:spacing w:val="-2"/>
        </w:rPr>
        <w:t>u</w:t>
      </w:r>
      <w:r w:rsidR="004F29F0" w:rsidRPr="00863982">
        <w:rPr>
          <w:rFonts w:eastAsia="Times New Roman"/>
          <w:spacing w:val="1"/>
        </w:rPr>
        <w:t>ir</w:t>
      </w:r>
      <w:r w:rsidR="004F29F0" w:rsidRPr="00863982">
        <w:rPr>
          <w:rFonts w:eastAsia="Times New Roman"/>
          <w:spacing w:val="-2"/>
        </w:rPr>
        <w:t>e</w:t>
      </w:r>
      <w:r w:rsidR="004F29F0" w:rsidRPr="00863982">
        <w:rPr>
          <w:rFonts w:eastAsia="Times New Roman"/>
        </w:rPr>
        <w:t xml:space="preserve">s </w:t>
      </w:r>
      <w:r w:rsidR="004F29F0" w:rsidRPr="00863982">
        <w:rPr>
          <w:rFonts w:eastAsia="Times New Roman"/>
          <w:spacing w:val="-1"/>
        </w:rPr>
        <w:t>s</w:t>
      </w:r>
      <w:r w:rsidR="004F29F0" w:rsidRPr="00863982">
        <w:rPr>
          <w:rFonts w:eastAsia="Times New Roman"/>
        </w:rPr>
        <w:t>e</w:t>
      </w:r>
      <w:r w:rsidR="004F29F0" w:rsidRPr="00863982">
        <w:rPr>
          <w:rFonts w:eastAsia="Times New Roman"/>
          <w:spacing w:val="1"/>
        </w:rPr>
        <w:t>l</w:t>
      </w:r>
      <w:r w:rsidR="004F29F0" w:rsidRPr="00863982">
        <w:rPr>
          <w:rFonts w:eastAsia="Times New Roman"/>
          <w:spacing w:val="2"/>
        </w:rPr>
        <w:t>f</w:t>
      </w:r>
      <w:r w:rsidR="004F29F0" w:rsidRPr="00863982">
        <w:rPr>
          <w:rFonts w:eastAsia="Times New Roman"/>
          <w:spacing w:val="-4"/>
        </w:rPr>
        <w:t>-</w:t>
      </w:r>
      <w:r w:rsidR="004F29F0" w:rsidRPr="00863982">
        <w:rPr>
          <w:rFonts w:eastAsia="Times New Roman"/>
        </w:rPr>
        <w:t>awar</w:t>
      </w:r>
      <w:r w:rsidR="004F29F0" w:rsidRPr="00863982">
        <w:rPr>
          <w:rFonts w:eastAsia="Times New Roman"/>
          <w:spacing w:val="1"/>
        </w:rPr>
        <w:t>e</w:t>
      </w:r>
      <w:r w:rsidR="004F29F0" w:rsidRPr="00863982">
        <w:rPr>
          <w:rFonts w:eastAsia="Times New Roman"/>
        </w:rPr>
        <w:t>n</w:t>
      </w:r>
      <w:r w:rsidR="004F29F0" w:rsidRPr="00863982">
        <w:rPr>
          <w:rFonts w:eastAsia="Times New Roman"/>
          <w:spacing w:val="-2"/>
        </w:rPr>
        <w:t>e</w:t>
      </w:r>
      <w:r w:rsidR="004F29F0" w:rsidRPr="00863982">
        <w:rPr>
          <w:rFonts w:eastAsia="Times New Roman"/>
        </w:rPr>
        <w:t>s</w:t>
      </w:r>
      <w:r w:rsidR="004F29F0" w:rsidRPr="00863982">
        <w:rPr>
          <w:rFonts w:eastAsia="Times New Roman"/>
          <w:spacing w:val="1"/>
        </w:rPr>
        <w:t>s</w:t>
      </w:r>
      <w:r w:rsidR="004F29F0" w:rsidRPr="00863982">
        <w:rPr>
          <w:rFonts w:eastAsia="Times New Roman"/>
        </w:rPr>
        <w:t>,</w:t>
      </w:r>
      <w:r>
        <w:rPr>
          <w:rFonts w:eastAsia="Times New Roman"/>
        </w:rPr>
        <w:t xml:space="preserve"> </w:t>
      </w:r>
      <w:r w:rsidR="004F29F0" w:rsidRPr="00863982">
        <w:rPr>
          <w:rFonts w:eastAsia="Times New Roman"/>
          <w:spacing w:val="-2"/>
        </w:rPr>
        <w:t>k</w:t>
      </w:r>
      <w:r w:rsidR="004F29F0" w:rsidRPr="00863982">
        <w:rPr>
          <w:rFonts w:eastAsia="Times New Roman"/>
        </w:rPr>
        <w:t>no</w:t>
      </w:r>
      <w:r w:rsidR="004F29F0" w:rsidRPr="00863982">
        <w:rPr>
          <w:rFonts w:eastAsia="Times New Roman"/>
          <w:spacing w:val="-1"/>
        </w:rPr>
        <w:t>w</w:t>
      </w:r>
      <w:r w:rsidR="004F29F0" w:rsidRPr="00863982">
        <w:rPr>
          <w:rFonts w:eastAsia="Times New Roman"/>
          <w:spacing w:val="1"/>
        </w:rPr>
        <w:t>l</w:t>
      </w:r>
      <w:r w:rsidR="004F29F0" w:rsidRPr="00863982">
        <w:rPr>
          <w:rFonts w:eastAsia="Times New Roman"/>
        </w:rPr>
        <w:t>ed</w:t>
      </w:r>
      <w:r w:rsidR="004F29F0" w:rsidRPr="00863982">
        <w:rPr>
          <w:rFonts w:eastAsia="Times New Roman"/>
          <w:spacing w:val="-2"/>
        </w:rPr>
        <w:t>g</w:t>
      </w:r>
      <w:r w:rsidR="004F29F0" w:rsidRPr="00863982">
        <w:rPr>
          <w:rFonts w:eastAsia="Times New Roman"/>
        </w:rPr>
        <w:t>e of</w:t>
      </w:r>
      <w:r w:rsidR="004F29F0" w:rsidRPr="00863982">
        <w:rPr>
          <w:rFonts w:eastAsia="Times New Roman"/>
          <w:spacing w:val="1"/>
        </w:rPr>
        <w:t xml:space="preserve"> i</w:t>
      </w:r>
      <w:r w:rsidR="004F29F0" w:rsidRPr="00863982">
        <w:rPr>
          <w:rFonts w:eastAsia="Times New Roman"/>
          <w:spacing w:val="-2"/>
        </w:rPr>
        <w:t>n</w:t>
      </w:r>
      <w:r w:rsidR="004F29F0" w:rsidRPr="00863982">
        <w:rPr>
          <w:rFonts w:eastAsia="Times New Roman"/>
          <w:spacing w:val="1"/>
        </w:rPr>
        <w:t>f</w:t>
      </w:r>
      <w:r w:rsidR="004F29F0" w:rsidRPr="00863982">
        <w:rPr>
          <w:rFonts w:eastAsia="Times New Roman"/>
        </w:rPr>
        <w:t>o</w:t>
      </w:r>
      <w:r w:rsidR="004F29F0" w:rsidRPr="00863982">
        <w:rPr>
          <w:rFonts w:eastAsia="Times New Roman"/>
          <w:spacing w:val="1"/>
        </w:rPr>
        <w:t>r</w:t>
      </w:r>
      <w:r w:rsidR="004F29F0" w:rsidRPr="00863982">
        <w:rPr>
          <w:rFonts w:eastAsia="Times New Roman"/>
          <w:spacing w:val="-4"/>
        </w:rPr>
        <w:t>m</w:t>
      </w:r>
      <w:r w:rsidR="004F29F0" w:rsidRPr="00863982">
        <w:rPr>
          <w:rFonts w:eastAsia="Times New Roman"/>
        </w:rPr>
        <w:t>a</w:t>
      </w:r>
      <w:r w:rsidR="004F29F0" w:rsidRPr="00863982">
        <w:rPr>
          <w:rFonts w:eastAsia="Times New Roman"/>
          <w:spacing w:val="1"/>
        </w:rPr>
        <w:t>t</w:t>
      </w:r>
      <w:r w:rsidR="004F29F0" w:rsidRPr="00863982">
        <w:rPr>
          <w:rFonts w:eastAsia="Times New Roman"/>
          <w:spacing w:val="-1"/>
        </w:rPr>
        <w:t>i</w:t>
      </w:r>
      <w:r w:rsidR="004F29F0" w:rsidRPr="00863982">
        <w:rPr>
          <w:rFonts w:eastAsia="Times New Roman"/>
        </w:rPr>
        <w:t xml:space="preserve">on </w:t>
      </w:r>
      <w:r w:rsidR="004F29F0" w:rsidRPr="00863982">
        <w:rPr>
          <w:rFonts w:eastAsia="Times New Roman"/>
          <w:spacing w:val="-2"/>
        </w:rPr>
        <w:t>s</w:t>
      </w:r>
      <w:r w:rsidR="004F29F0" w:rsidRPr="00863982">
        <w:rPr>
          <w:rFonts w:eastAsia="Times New Roman"/>
        </w:rPr>
        <w:t>pe</w:t>
      </w:r>
      <w:r w:rsidR="004F29F0" w:rsidRPr="00863982">
        <w:rPr>
          <w:rFonts w:eastAsia="Times New Roman"/>
          <w:spacing w:val="1"/>
        </w:rPr>
        <w:t>c</w:t>
      </w:r>
      <w:r w:rsidR="004F29F0" w:rsidRPr="00863982">
        <w:rPr>
          <w:rFonts w:eastAsia="Times New Roman"/>
          <w:spacing w:val="-1"/>
        </w:rPr>
        <w:t>i</w:t>
      </w:r>
      <w:r w:rsidR="004F29F0" w:rsidRPr="00863982">
        <w:rPr>
          <w:rFonts w:eastAsia="Times New Roman"/>
          <w:spacing w:val="1"/>
        </w:rPr>
        <w:t>f</w:t>
      </w:r>
      <w:r w:rsidR="004F29F0" w:rsidRPr="00863982">
        <w:rPr>
          <w:rFonts w:eastAsia="Times New Roman"/>
          <w:spacing w:val="-1"/>
        </w:rPr>
        <w:t>i</w:t>
      </w:r>
      <w:r w:rsidR="004F29F0" w:rsidRPr="00863982">
        <w:rPr>
          <w:rFonts w:eastAsia="Times New Roman"/>
        </w:rPr>
        <w:t xml:space="preserve">c </w:t>
      </w:r>
      <w:r w:rsidR="004F29F0" w:rsidRPr="00863982">
        <w:rPr>
          <w:rFonts w:eastAsia="Times New Roman"/>
          <w:spacing w:val="1"/>
        </w:rPr>
        <w:t>t</w:t>
      </w:r>
      <w:r w:rsidR="004F29F0" w:rsidRPr="00863982">
        <w:rPr>
          <w:rFonts w:eastAsia="Times New Roman"/>
        </w:rPr>
        <w:t xml:space="preserve">o </w:t>
      </w:r>
      <w:r w:rsidR="004F29F0" w:rsidRPr="00863982">
        <w:rPr>
          <w:rFonts w:eastAsia="Times New Roman"/>
          <w:spacing w:val="-2"/>
        </w:rPr>
        <w:t>v</w:t>
      </w:r>
      <w:r w:rsidR="004F29F0" w:rsidRPr="00863982">
        <w:rPr>
          <w:rFonts w:eastAsia="Times New Roman"/>
        </w:rPr>
        <w:t>a</w:t>
      </w:r>
      <w:r w:rsidR="004F29F0" w:rsidRPr="00863982">
        <w:rPr>
          <w:rFonts w:eastAsia="Times New Roman"/>
          <w:spacing w:val="-1"/>
        </w:rPr>
        <w:t>r</w:t>
      </w:r>
      <w:r w:rsidR="004F29F0" w:rsidRPr="00863982">
        <w:rPr>
          <w:rFonts w:eastAsia="Times New Roman"/>
          <w:spacing w:val="1"/>
        </w:rPr>
        <w:t>i</w:t>
      </w:r>
      <w:r w:rsidR="004F29F0" w:rsidRPr="00863982">
        <w:rPr>
          <w:rFonts w:eastAsia="Times New Roman"/>
        </w:rPr>
        <w:t>o</w:t>
      </w:r>
      <w:r w:rsidR="004F29F0" w:rsidRPr="00863982">
        <w:rPr>
          <w:rFonts w:eastAsia="Times New Roman"/>
          <w:spacing w:val="-2"/>
        </w:rPr>
        <w:t>u</w:t>
      </w:r>
      <w:r w:rsidR="004F29F0" w:rsidRPr="00863982">
        <w:rPr>
          <w:rFonts w:eastAsia="Times New Roman"/>
        </w:rPr>
        <w:t xml:space="preserve">s </w:t>
      </w:r>
      <w:r w:rsidR="004F29F0" w:rsidRPr="00863982">
        <w:rPr>
          <w:rFonts w:eastAsia="Times New Roman"/>
          <w:spacing w:val="1"/>
        </w:rPr>
        <w:t>c</w:t>
      </w:r>
      <w:r w:rsidR="004F29F0" w:rsidRPr="00863982">
        <w:rPr>
          <w:rFonts w:eastAsia="Times New Roman"/>
          <w:spacing w:val="-2"/>
        </w:rPr>
        <w:t>u</w:t>
      </w:r>
      <w:r w:rsidR="004F29F0" w:rsidRPr="00863982">
        <w:rPr>
          <w:rFonts w:eastAsia="Times New Roman"/>
          <w:spacing w:val="1"/>
        </w:rPr>
        <w:t>lt</w:t>
      </w:r>
      <w:r w:rsidR="004F29F0" w:rsidRPr="00863982">
        <w:rPr>
          <w:rFonts w:eastAsia="Times New Roman"/>
          <w:spacing w:val="-2"/>
        </w:rPr>
        <w:t>u</w:t>
      </w:r>
      <w:r w:rsidR="004F29F0" w:rsidRPr="00863982">
        <w:rPr>
          <w:rFonts w:eastAsia="Times New Roman"/>
          <w:spacing w:val="1"/>
        </w:rPr>
        <w:t>r</w:t>
      </w:r>
      <w:r w:rsidR="004F29F0" w:rsidRPr="00863982">
        <w:rPr>
          <w:rFonts w:eastAsia="Times New Roman"/>
        </w:rPr>
        <w:t>es</w:t>
      </w:r>
      <w:r w:rsidR="004F29F0" w:rsidRPr="00863982">
        <w:rPr>
          <w:rFonts w:eastAsia="Times New Roman"/>
          <w:spacing w:val="-1"/>
        </w:rPr>
        <w:t xml:space="preserve"> </w:t>
      </w:r>
      <w:r w:rsidR="004F29F0" w:rsidRPr="00863982">
        <w:rPr>
          <w:rFonts w:eastAsia="Times New Roman"/>
          <w:spacing w:val="-2"/>
        </w:rPr>
        <w:t>a</w:t>
      </w:r>
      <w:r w:rsidR="004F29F0" w:rsidRPr="00863982">
        <w:rPr>
          <w:rFonts w:eastAsia="Times New Roman"/>
        </w:rPr>
        <w:t xml:space="preserve">nd </w:t>
      </w:r>
      <w:r w:rsidR="004F29F0" w:rsidRPr="00863982">
        <w:rPr>
          <w:rFonts w:eastAsia="Times New Roman"/>
          <w:spacing w:val="1"/>
        </w:rPr>
        <w:t>t</w:t>
      </w:r>
      <w:r w:rsidR="004F29F0" w:rsidRPr="00863982">
        <w:rPr>
          <w:rFonts w:eastAsia="Times New Roman"/>
        </w:rPr>
        <w:t>he</w:t>
      </w:r>
      <w:r w:rsidR="004F29F0" w:rsidRPr="00863982">
        <w:rPr>
          <w:rFonts w:eastAsia="Times New Roman"/>
          <w:spacing w:val="-2"/>
        </w:rPr>
        <w:t xml:space="preserve"> </w:t>
      </w:r>
      <w:r w:rsidR="004F29F0" w:rsidRPr="00863982">
        <w:rPr>
          <w:rFonts w:eastAsia="Times New Roman"/>
        </w:rPr>
        <w:t>de</w:t>
      </w:r>
      <w:r w:rsidR="004F29F0" w:rsidRPr="00863982">
        <w:rPr>
          <w:rFonts w:eastAsia="Times New Roman"/>
          <w:spacing w:val="-2"/>
        </w:rPr>
        <w:t>v</w:t>
      </w:r>
      <w:r w:rsidR="004F29F0" w:rsidRPr="00863982">
        <w:rPr>
          <w:rFonts w:eastAsia="Times New Roman"/>
        </w:rPr>
        <w:t>e</w:t>
      </w:r>
      <w:r w:rsidR="004F29F0" w:rsidRPr="00863982">
        <w:rPr>
          <w:rFonts w:eastAsia="Times New Roman"/>
          <w:spacing w:val="1"/>
        </w:rPr>
        <w:t>l</w:t>
      </w:r>
      <w:r w:rsidR="004F29F0" w:rsidRPr="00863982">
        <w:rPr>
          <w:rFonts w:eastAsia="Times New Roman"/>
        </w:rPr>
        <w:t>op</w:t>
      </w:r>
      <w:r w:rsidR="004F29F0" w:rsidRPr="00863982">
        <w:rPr>
          <w:rFonts w:eastAsia="Times New Roman"/>
          <w:spacing w:val="-4"/>
        </w:rPr>
        <w:t>m</w:t>
      </w:r>
      <w:r w:rsidR="004F29F0" w:rsidRPr="00863982">
        <w:rPr>
          <w:rFonts w:eastAsia="Times New Roman"/>
        </w:rPr>
        <w:t>ent</w:t>
      </w:r>
      <w:r w:rsidR="004F29F0" w:rsidRPr="00863982">
        <w:rPr>
          <w:rFonts w:eastAsia="Times New Roman"/>
          <w:spacing w:val="1"/>
        </w:rPr>
        <w:t xml:space="preserve"> </w:t>
      </w:r>
      <w:r w:rsidR="004F29F0" w:rsidRPr="00863982">
        <w:rPr>
          <w:rFonts w:eastAsia="Times New Roman"/>
          <w:spacing w:val="-2"/>
        </w:rPr>
        <w:t>o</w:t>
      </w:r>
      <w:r w:rsidR="004F29F0" w:rsidRPr="00863982">
        <w:rPr>
          <w:rFonts w:eastAsia="Times New Roman"/>
        </w:rPr>
        <w:t>f</w:t>
      </w:r>
      <w:r w:rsidR="004F29F0" w:rsidRPr="00863982">
        <w:rPr>
          <w:rFonts w:eastAsia="Times New Roman"/>
          <w:spacing w:val="1"/>
        </w:rPr>
        <w:t xml:space="preserve"> </w:t>
      </w:r>
      <w:r w:rsidR="004F29F0" w:rsidRPr="00863982">
        <w:rPr>
          <w:rFonts w:eastAsia="Times New Roman"/>
        </w:rPr>
        <w:t>s</w:t>
      </w:r>
      <w:r w:rsidR="004F29F0" w:rsidRPr="00863982">
        <w:rPr>
          <w:rFonts w:eastAsia="Times New Roman"/>
          <w:spacing w:val="-2"/>
        </w:rPr>
        <w:t>k</w:t>
      </w:r>
      <w:r w:rsidR="004F29F0" w:rsidRPr="00863982">
        <w:rPr>
          <w:rFonts w:eastAsia="Times New Roman"/>
          <w:spacing w:val="1"/>
        </w:rPr>
        <w:t>i</w:t>
      </w:r>
      <w:r w:rsidR="004F29F0" w:rsidRPr="00863982">
        <w:rPr>
          <w:rFonts w:eastAsia="Times New Roman"/>
          <w:spacing w:val="-1"/>
        </w:rPr>
        <w:t>ll</w:t>
      </w:r>
      <w:r w:rsidR="004F29F0" w:rsidRPr="00863982">
        <w:rPr>
          <w:rFonts w:eastAsia="Times New Roman"/>
        </w:rPr>
        <w:t xml:space="preserve">s </w:t>
      </w:r>
      <w:r w:rsidR="004F29F0" w:rsidRPr="00863982">
        <w:rPr>
          <w:rFonts w:eastAsia="Times New Roman"/>
          <w:spacing w:val="1"/>
        </w:rPr>
        <w:t>f</w:t>
      </w:r>
      <w:r w:rsidR="004F29F0" w:rsidRPr="00863982">
        <w:rPr>
          <w:rFonts w:eastAsia="Times New Roman"/>
          <w:spacing w:val="-2"/>
        </w:rPr>
        <w:t>o</w:t>
      </w:r>
      <w:r w:rsidR="004F29F0" w:rsidRPr="00863982">
        <w:rPr>
          <w:rFonts w:eastAsia="Times New Roman"/>
        </w:rPr>
        <w:t>r</w:t>
      </w:r>
      <w:r w:rsidR="004F29F0" w:rsidRPr="00863982">
        <w:rPr>
          <w:rFonts w:eastAsia="Times New Roman"/>
          <w:spacing w:val="1"/>
        </w:rPr>
        <w:t xml:space="preserve"> </w:t>
      </w:r>
      <w:r w:rsidR="004F29F0" w:rsidRPr="00863982">
        <w:rPr>
          <w:rFonts w:eastAsia="Times New Roman"/>
        </w:rPr>
        <w:t>su</w:t>
      </w:r>
      <w:r w:rsidR="004F29F0" w:rsidRPr="00863982">
        <w:rPr>
          <w:rFonts w:eastAsia="Times New Roman"/>
          <w:spacing w:val="-2"/>
        </w:rPr>
        <w:t>c</w:t>
      </w:r>
      <w:r w:rsidR="004F29F0" w:rsidRPr="00863982">
        <w:rPr>
          <w:rFonts w:eastAsia="Times New Roman"/>
        </w:rPr>
        <w:t>c</w:t>
      </w:r>
      <w:r w:rsidR="004F29F0" w:rsidRPr="00863982">
        <w:rPr>
          <w:rFonts w:eastAsia="Times New Roman"/>
          <w:spacing w:val="1"/>
        </w:rPr>
        <w:t>e</w:t>
      </w:r>
      <w:r w:rsidR="004F29F0" w:rsidRPr="00863982">
        <w:rPr>
          <w:rFonts w:eastAsia="Times New Roman"/>
          <w:spacing w:val="-2"/>
        </w:rPr>
        <w:t>s</w:t>
      </w:r>
      <w:r w:rsidR="004F29F0" w:rsidRPr="00863982">
        <w:rPr>
          <w:rFonts w:eastAsia="Times New Roman"/>
        </w:rPr>
        <w:t>s</w:t>
      </w:r>
      <w:r w:rsidR="004F29F0" w:rsidRPr="00863982">
        <w:rPr>
          <w:rFonts w:eastAsia="Times New Roman"/>
          <w:spacing w:val="1"/>
        </w:rPr>
        <w:t>f</w:t>
      </w:r>
      <w:r w:rsidR="004F29F0" w:rsidRPr="00863982">
        <w:rPr>
          <w:rFonts w:eastAsia="Times New Roman"/>
          <w:spacing w:val="-2"/>
        </w:rPr>
        <w:t>u</w:t>
      </w:r>
      <w:r w:rsidR="004F29F0" w:rsidRPr="00863982">
        <w:rPr>
          <w:rFonts w:eastAsia="Times New Roman"/>
        </w:rPr>
        <w:t xml:space="preserve">l </w:t>
      </w:r>
      <w:r w:rsidR="004F1230">
        <w:rPr>
          <w:rFonts w:eastAsia="Times New Roman"/>
        </w:rPr>
        <w:t xml:space="preserve">therapeutic </w:t>
      </w:r>
      <w:r w:rsidR="004F29F0" w:rsidRPr="00863982">
        <w:rPr>
          <w:rFonts w:eastAsia="Times New Roman"/>
          <w:spacing w:val="1"/>
        </w:rPr>
        <w:t>i</w:t>
      </w:r>
      <w:r w:rsidR="004F29F0" w:rsidRPr="00863982">
        <w:rPr>
          <w:rFonts w:eastAsia="Times New Roman"/>
        </w:rPr>
        <w:t>n</w:t>
      </w:r>
      <w:r w:rsidR="004F29F0" w:rsidRPr="00863982">
        <w:rPr>
          <w:rFonts w:eastAsia="Times New Roman"/>
          <w:spacing w:val="-1"/>
        </w:rPr>
        <w:t>t</w:t>
      </w:r>
      <w:r w:rsidR="004F29F0" w:rsidRPr="00863982">
        <w:rPr>
          <w:rFonts w:eastAsia="Times New Roman"/>
        </w:rPr>
        <w:t>e</w:t>
      </w:r>
      <w:r w:rsidR="004F29F0" w:rsidRPr="00863982">
        <w:rPr>
          <w:rFonts w:eastAsia="Times New Roman"/>
          <w:spacing w:val="1"/>
        </w:rPr>
        <w:t>r</w:t>
      </w:r>
      <w:r w:rsidR="004F29F0" w:rsidRPr="00863982">
        <w:rPr>
          <w:rFonts w:eastAsia="Times New Roman"/>
          <w:spacing w:val="-2"/>
        </w:rPr>
        <w:t>a</w:t>
      </w:r>
      <w:r w:rsidR="004F29F0" w:rsidRPr="00863982">
        <w:rPr>
          <w:rFonts w:eastAsia="Times New Roman"/>
        </w:rPr>
        <w:t>c</w:t>
      </w:r>
      <w:r w:rsidR="004F29F0" w:rsidRPr="00863982">
        <w:rPr>
          <w:rFonts w:eastAsia="Times New Roman"/>
          <w:spacing w:val="-1"/>
        </w:rPr>
        <w:t>t</w:t>
      </w:r>
      <w:r w:rsidR="004F29F0" w:rsidRPr="00863982">
        <w:rPr>
          <w:rFonts w:eastAsia="Times New Roman"/>
          <w:spacing w:val="1"/>
        </w:rPr>
        <w:t>i</w:t>
      </w:r>
      <w:r w:rsidR="004F29F0" w:rsidRPr="00863982">
        <w:rPr>
          <w:rFonts w:eastAsia="Times New Roman"/>
        </w:rPr>
        <w:t xml:space="preserve">on. </w:t>
      </w:r>
    </w:p>
    <w:p w14:paraId="3D30FD1C" w14:textId="77777777" w:rsidR="0047129A" w:rsidRDefault="0047129A" w:rsidP="00355E76">
      <w:pPr>
        <w:spacing w:line="252" w:lineRule="exact"/>
        <w:ind w:right="141"/>
        <w:rPr>
          <w:rFonts w:eastAsia="Times New Roman"/>
        </w:rPr>
      </w:pPr>
    </w:p>
    <w:p w14:paraId="2876AEF9" w14:textId="77777777" w:rsidR="0047129A" w:rsidRPr="003B2FF8" w:rsidRDefault="0047129A" w:rsidP="0047129A">
      <w:pPr>
        <w:pStyle w:val="BodyText"/>
        <w:spacing w:before="9"/>
        <w:ind w:left="720" w:right="700"/>
        <w:rPr>
          <w:sz w:val="22"/>
          <w:szCs w:val="22"/>
        </w:rPr>
      </w:pPr>
      <w:r w:rsidRPr="00A26F35">
        <w:rPr>
          <w:sz w:val="22"/>
          <w:szCs w:val="22"/>
          <w:u w:val="single"/>
        </w:rPr>
        <w:t>Course Goal</w:t>
      </w:r>
      <w:r>
        <w:rPr>
          <w:sz w:val="22"/>
          <w:szCs w:val="22"/>
        </w:rPr>
        <w:t>: Students will acquire the knowledge, skills, and awareness necessary to provide effective counseling grounded in cultural humility, competence, and responsiveness to individuals from diverse cultural groups.</w:t>
      </w:r>
    </w:p>
    <w:p w14:paraId="460048CD" w14:textId="77777777" w:rsidR="0067279C" w:rsidRPr="00863982" w:rsidRDefault="0067279C" w:rsidP="00D21C2D">
      <w:pPr>
        <w:spacing w:before="18" w:line="240" w:lineRule="exact"/>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s, 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proofErr w:type="gramStart"/>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 xml:space="preserve">h </w:t>
      </w:r>
      <w:r w:rsidRPr="00863982">
        <w:rPr>
          <w:rFonts w:eastAsia="Times New Roman"/>
        </w:rPr>
        <w:lastRenderedPageBreak/>
        <w:t>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2872"/>
        <w:gridCol w:w="2919"/>
        <w:gridCol w:w="3559"/>
      </w:tblGrid>
      <w:tr w:rsidR="00CE41A1" w:rsidRPr="00283F06" w14:paraId="3B7947AD" w14:textId="77777777" w:rsidTr="00A80C6C">
        <w:tc>
          <w:tcPr>
            <w:tcW w:w="3116" w:type="dxa"/>
          </w:tcPr>
          <w:p w14:paraId="08A61E99" w14:textId="77777777" w:rsidR="00CE41A1" w:rsidRPr="00283F06" w:rsidRDefault="00CE41A1" w:rsidP="00A80C6C">
            <w:pPr>
              <w:rPr>
                <w:sz w:val="22"/>
              </w:rPr>
            </w:pPr>
            <w:r w:rsidRPr="00283F06">
              <w:rPr>
                <w:sz w:val="22"/>
              </w:rPr>
              <w:t>CACREP Standard Achieved</w:t>
            </w:r>
          </w:p>
        </w:tc>
        <w:tc>
          <w:tcPr>
            <w:tcW w:w="3117" w:type="dxa"/>
          </w:tcPr>
          <w:p w14:paraId="67F09AE9" w14:textId="77777777" w:rsidR="00CE41A1" w:rsidRPr="00283F06" w:rsidRDefault="00CE41A1" w:rsidP="00A80C6C">
            <w:pPr>
              <w:rPr>
                <w:sz w:val="22"/>
              </w:rPr>
            </w:pPr>
            <w:r w:rsidRPr="00283F06">
              <w:rPr>
                <w:sz w:val="22"/>
              </w:rPr>
              <w:t>Curriculum Experience</w:t>
            </w:r>
          </w:p>
        </w:tc>
        <w:tc>
          <w:tcPr>
            <w:tcW w:w="3932" w:type="dxa"/>
          </w:tcPr>
          <w:p w14:paraId="1473D9DA" w14:textId="77777777" w:rsidR="00CE41A1" w:rsidRPr="00283F06" w:rsidRDefault="00CE41A1" w:rsidP="00A80C6C">
            <w:pPr>
              <w:rPr>
                <w:sz w:val="22"/>
              </w:rPr>
            </w:pPr>
            <w:r w:rsidRPr="00283F06">
              <w:rPr>
                <w:sz w:val="22"/>
              </w:rPr>
              <w:t xml:space="preserve">Outcome Assessment </w:t>
            </w:r>
          </w:p>
        </w:tc>
      </w:tr>
      <w:tr w:rsidR="00CE41A1" w:rsidRPr="00283F06" w14:paraId="695F1C06" w14:textId="77777777" w:rsidTr="00A80C6C">
        <w:tc>
          <w:tcPr>
            <w:tcW w:w="3116" w:type="dxa"/>
          </w:tcPr>
          <w:p w14:paraId="36BF9CA1" w14:textId="77777777" w:rsidR="00CE41A1" w:rsidRPr="00283F06" w:rsidRDefault="00CE41A1" w:rsidP="00A80C6C">
            <w:pPr>
              <w:rPr>
                <w:sz w:val="22"/>
              </w:rPr>
            </w:pPr>
            <w:r>
              <w:rPr>
                <w:sz w:val="22"/>
              </w:rPr>
              <w:t>3.B.1</w:t>
            </w:r>
          </w:p>
          <w:p w14:paraId="6FE88BBA" w14:textId="77777777" w:rsidR="00CE41A1" w:rsidRPr="00283F06" w:rsidRDefault="00CE41A1" w:rsidP="00A80C6C">
            <w:pPr>
              <w:rPr>
                <w:sz w:val="22"/>
              </w:rPr>
            </w:pPr>
            <w:r w:rsidRPr="00283F06">
              <w:rPr>
                <w:sz w:val="22"/>
              </w:rPr>
              <w:t>Theories and models of multicultural counseling cultural, social justice</w:t>
            </w:r>
            <w:r>
              <w:rPr>
                <w:sz w:val="22"/>
              </w:rPr>
              <w:t>,</w:t>
            </w:r>
            <w:r w:rsidRPr="00283F06">
              <w:rPr>
                <w:sz w:val="22"/>
              </w:rPr>
              <w:t xml:space="preserve"> and advocacy</w:t>
            </w:r>
          </w:p>
          <w:p w14:paraId="47454419" w14:textId="77777777" w:rsidR="00CE41A1" w:rsidRPr="00283F06" w:rsidRDefault="00CE41A1" w:rsidP="00A80C6C">
            <w:pPr>
              <w:rPr>
                <w:sz w:val="22"/>
              </w:rPr>
            </w:pPr>
          </w:p>
        </w:tc>
        <w:tc>
          <w:tcPr>
            <w:tcW w:w="3117" w:type="dxa"/>
          </w:tcPr>
          <w:p w14:paraId="475251B7" w14:textId="77777777" w:rsidR="00CE41A1" w:rsidRPr="00DD5583" w:rsidRDefault="00CE41A1" w:rsidP="00CE41A1">
            <w:pPr>
              <w:numPr>
                <w:ilvl w:val="0"/>
                <w:numId w:val="9"/>
              </w:numPr>
              <w:ind w:left="288" w:hanging="245"/>
              <w:contextualSpacing/>
              <w:rPr>
                <w:sz w:val="22"/>
              </w:rPr>
            </w:pPr>
            <w:r w:rsidRPr="00DD5583">
              <w:rPr>
                <w:sz w:val="22"/>
              </w:rPr>
              <w:t>This course is designed to present relevant literature and theories regarding the pluralistic nature of the human condition and how it impacts the various contexts of counseling work and professional identity</w:t>
            </w:r>
          </w:p>
          <w:p w14:paraId="3C15C321" w14:textId="77777777" w:rsidR="00CE41A1" w:rsidRPr="00DD5583" w:rsidRDefault="00CE41A1" w:rsidP="00CE41A1">
            <w:pPr>
              <w:numPr>
                <w:ilvl w:val="0"/>
                <w:numId w:val="9"/>
              </w:numPr>
              <w:ind w:left="288" w:hanging="245"/>
              <w:contextualSpacing/>
              <w:rPr>
                <w:sz w:val="22"/>
              </w:rPr>
            </w:pPr>
            <w:r w:rsidRPr="00DD5583">
              <w:rPr>
                <w:sz w:val="22"/>
              </w:rPr>
              <w:t>Students will be provided many opportunities in class and in assignments to apply these concepts to themselves and dynamics of cross-cultural dialogue</w:t>
            </w:r>
          </w:p>
          <w:p w14:paraId="29EBA72D" w14:textId="77777777" w:rsidR="00CE41A1" w:rsidRPr="00283F06" w:rsidRDefault="00CE41A1" w:rsidP="00CE41A1">
            <w:pPr>
              <w:numPr>
                <w:ilvl w:val="0"/>
                <w:numId w:val="4"/>
              </w:numPr>
              <w:ind w:left="288" w:hanging="245"/>
              <w:contextualSpacing/>
              <w:rPr>
                <w:sz w:val="22"/>
              </w:rPr>
            </w:pPr>
            <w:r w:rsidRPr="00283F06">
              <w:rPr>
                <w:sz w:val="22"/>
              </w:rPr>
              <w:t xml:space="preserve">Students will be introduced to numerous theories </w:t>
            </w:r>
            <w:r w:rsidRPr="00283F06">
              <w:rPr>
                <w:sz w:val="22"/>
              </w:rPr>
              <w:lastRenderedPageBreak/>
              <w:t>regarding cross-cultural helping relationships and learn their application in counseling</w:t>
            </w:r>
          </w:p>
          <w:p w14:paraId="50792930" w14:textId="77777777" w:rsidR="00CE41A1" w:rsidRPr="00283F06" w:rsidRDefault="00CE41A1" w:rsidP="00CE41A1">
            <w:pPr>
              <w:numPr>
                <w:ilvl w:val="0"/>
                <w:numId w:val="9"/>
              </w:numPr>
              <w:ind w:left="288" w:hanging="245"/>
              <w:contextualSpacing/>
              <w:rPr>
                <w:sz w:val="22"/>
              </w:rPr>
            </w:pPr>
            <w:r w:rsidRPr="00283F06">
              <w:rPr>
                <w:sz w:val="22"/>
              </w:rPr>
              <w:t xml:space="preserve">Students will be </w:t>
            </w:r>
            <w:proofErr w:type="gramStart"/>
            <w:r w:rsidRPr="00283F06">
              <w:rPr>
                <w:sz w:val="22"/>
              </w:rPr>
              <w:t>encounter</w:t>
            </w:r>
            <w:proofErr w:type="gramEnd"/>
            <w:r w:rsidRPr="00283F06">
              <w:rPr>
                <w:sz w:val="22"/>
              </w:rPr>
              <w:t xml:space="preserve"> a wide variety of theoretical perspectives including both individual and systemic paradigms of helping</w:t>
            </w:r>
          </w:p>
        </w:tc>
        <w:tc>
          <w:tcPr>
            <w:tcW w:w="3932" w:type="dxa"/>
          </w:tcPr>
          <w:p w14:paraId="532DE6FC" w14:textId="77777777" w:rsidR="00CE41A1" w:rsidRPr="00283F06" w:rsidRDefault="00CE41A1" w:rsidP="00CE41A1">
            <w:pPr>
              <w:numPr>
                <w:ilvl w:val="0"/>
                <w:numId w:val="9"/>
              </w:numPr>
              <w:ind w:left="200" w:hanging="180"/>
              <w:contextualSpacing/>
              <w:rPr>
                <w:sz w:val="22"/>
              </w:rPr>
            </w:pPr>
            <w:r w:rsidRPr="00283F06">
              <w:rPr>
                <w:sz w:val="22"/>
              </w:rPr>
              <w:lastRenderedPageBreak/>
              <w:t>Class seminar/Lecture</w:t>
            </w:r>
          </w:p>
          <w:p w14:paraId="23033581" w14:textId="77777777" w:rsidR="00CE41A1" w:rsidRPr="00283F06" w:rsidRDefault="00CE41A1" w:rsidP="00CE41A1">
            <w:pPr>
              <w:numPr>
                <w:ilvl w:val="0"/>
                <w:numId w:val="9"/>
              </w:numPr>
              <w:ind w:left="200" w:hanging="180"/>
              <w:contextualSpacing/>
              <w:rPr>
                <w:sz w:val="22"/>
              </w:rPr>
            </w:pPr>
            <w:r>
              <w:rPr>
                <w:sz w:val="22"/>
              </w:rPr>
              <w:t>Reflective Journals</w:t>
            </w:r>
          </w:p>
          <w:p w14:paraId="4D28552D" w14:textId="77777777" w:rsidR="00CE41A1" w:rsidRDefault="00CE41A1" w:rsidP="00CE41A1">
            <w:pPr>
              <w:numPr>
                <w:ilvl w:val="0"/>
                <w:numId w:val="9"/>
              </w:numPr>
              <w:ind w:left="200" w:hanging="180"/>
              <w:contextualSpacing/>
              <w:rPr>
                <w:sz w:val="22"/>
              </w:rPr>
            </w:pPr>
            <w:r w:rsidRPr="00283F06">
              <w:rPr>
                <w:sz w:val="22"/>
              </w:rPr>
              <w:t xml:space="preserve">Interview assignment </w:t>
            </w:r>
          </w:p>
          <w:p w14:paraId="1F588BD9" w14:textId="77777777" w:rsidR="00CE41A1" w:rsidRDefault="00CE41A1" w:rsidP="00CE41A1">
            <w:pPr>
              <w:numPr>
                <w:ilvl w:val="0"/>
                <w:numId w:val="9"/>
              </w:numPr>
              <w:ind w:left="200" w:hanging="180"/>
              <w:contextualSpacing/>
              <w:rPr>
                <w:sz w:val="22"/>
              </w:rPr>
            </w:pPr>
            <w:r>
              <w:rPr>
                <w:sz w:val="22"/>
              </w:rPr>
              <w:t>Cumulative reflection assignment</w:t>
            </w:r>
          </w:p>
          <w:p w14:paraId="22F9B7E9" w14:textId="77777777" w:rsidR="00CE41A1" w:rsidRDefault="00CE41A1" w:rsidP="00CE41A1">
            <w:pPr>
              <w:numPr>
                <w:ilvl w:val="0"/>
                <w:numId w:val="9"/>
              </w:numPr>
              <w:ind w:left="200" w:hanging="180"/>
              <w:contextualSpacing/>
              <w:rPr>
                <w:sz w:val="22"/>
              </w:rPr>
            </w:pPr>
            <w:r>
              <w:rPr>
                <w:sz w:val="22"/>
              </w:rPr>
              <w:t>Group presentations</w:t>
            </w:r>
          </w:p>
          <w:p w14:paraId="61112256" w14:textId="77777777" w:rsidR="00CE41A1" w:rsidRPr="00283F06" w:rsidRDefault="00CE41A1" w:rsidP="00A80C6C">
            <w:pPr>
              <w:ind w:left="200"/>
              <w:contextualSpacing/>
              <w:rPr>
                <w:sz w:val="22"/>
              </w:rPr>
            </w:pPr>
          </w:p>
        </w:tc>
      </w:tr>
      <w:tr w:rsidR="00CE41A1" w:rsidRPr="00283F06" w14:paraId="1104B11A" w14:textId="77777777" w:rsidTr="00A80C6C">
        <w:tc>
          <w:tcPr>
            <w:tcW w:w="3116" w:type="dxa"/>
          </w:tcPr>
          <w:p w14:paraId="00C309C5" w14:textId="77777777" w:rsidR="00CE41A1" w:rsidRPr="00283F06" w:rsidRDefault="00CE41A1" w:rsidP="00A80C6C">
            <w:pPr>
              <w:rPr>
                <w:sz w:val="22"/>
              </w:rPr>
            </w:pPr>
            <w:r>
              <w:rPr>
                <w:sz w:val="22"/>
              </w:rPr>
              <w:t>3.B.2</w:t>
            </w:r>
          </w:p>
          <w:p w14:paraId="555A7A25" w14:textId="77777777" w:rsidR="00CE41A1" w:rsidRPr="00283F06" w:rsidRDefault="00CE41A1" w:rsidP="00A80C6C">
            <w:pPr>
              <w:rPr>
                <w:sz w:val="22"/>
              </w:rPr>
            </w:pPr>
            <w:r>
              <w:rPr>
                <w:sz w:val="22"/>
              </w:rPr>
              <w:t>T</w:t>
            </w:r>
            <w:r w:rsidRPr="00FD3409">
              <w:rPr>
                <w:sz w:val="22"/>
              </w:rPr>
              <w:t>he influence of heritage, cultural identities, attitudes, values, beliefs, understandings, within-group differences, and acculturative experiences on individuals’ worldviews</w:t>
            </w:r>
          </w:p>
        </w:tc>
        <w:tc>
          <w:tcPr>
            <w:tcW w:w="3117" w:type="dxa"/>
          </w:tcPr>
          <w:p w14:paraId="0B0CC466" w14:textId="77777777" w:rsidR="00CE41A1" w:rsidRDefault="00CE41A1" w:rsidP="00CE41A1">
            <w:pPr>
              <w:numPr>
                <w:ilvl w:val="0"/>
                <w:numId w:val="4"/>
              </w:numPr>
              <w:ind w:left="288" w:hanging="245"/>
              <w:contextualSpacing/>
              <w:rPr>
                <w:sz w:val="22"/>
              </w:rPr>
            </w:pPr>
            <w:r w:rsidRPr="001D6385">
              <w:rPr>
                <w:sz w:val="22"/>
              </w:rPr>
              <w:t>Students will receive coaching and mentoring regarding ways to engage in productive dialogue about another’s heritage and worldview</w:t>
            </w:r>
          </w:p>
          <w:p w14:paraId="03D72BAA" w14:textId="77777777" w:rsidR="00CE41A1" w:rsidRPr="00283F06" w:rsidRDefault="00CE41A1" w:rsidP="00CE41A1">
            <w:pPr>
              <w:numPr>
                <w:ilvl w:val="0"/>
                <w:numId w:val="4"/>
              </w:numPr>
              <w:ind w:left="288" w:hanging="245"/>
              <w:contextualSpacing/>
              <w:rPr>
                <w:sz w:val="22"/>
              </w:rPr>
            </w:pPr>
            <w:r>
              <w:rPr>
                <w:sz w:val="22"/>
              </w:rPr>
              <w:t>Students will be provided with multiple opportunities to apply and explore these concepts as they relate to themselves as counselors and potential clients</w:t>
            </w:r>
          </w:p>
        </w:tc>
        <w:tc>
          <w:tcPr>
            <w:tcW w:w="3932" w:type="dxa"/>
          </w:tcPr>
          <w:p w14:paraId="70B2CB7B" w14:textId="77777777" w:rsidR="00CE41A1" w:rsidRPr="001D6385" w:rsidRDefault="00CE41A1" w:rsidP="00CE41A1">
            <w:pPr>
              <w:numPr>
                <w:ilvl w:val="0"/>
                <w:numId w:val="6"/>
              </w:numPr>
              <w:ind w:left="200" w:hanging="180"/>
              <w:contextualSpacing/>
              <w:rPr>
                <w:sz w:val="22"/>
              </w:rPr>
            </w:pPr>
            <w:r w:rsidRPr="001D6385">
              <w:rPr>
                <w:sz w:val="22"/>
              </w:rPr>
              <w:t xml:space="preserve">Class seminar/Lecture </w:t>
            </w:r>
          </w:p>
          <w:p w14:paraId="16352CC4" w14:textId="77777777" w:rsidR="00CE41A1" w:rsidRPr="001D6385" w:rsidRDefault="00CE41A1" w:rsidP="00CE41A1">
            <w:pPr>
              <w:numPr>
                <w:ilvl w:val="0"/>
                <w:numId w:val="6"/>
              </w:numPr>
              <w:ind w:left="200" w:hanging="180"/>
              <w:contextualSpacing/>
              <w:rPr>
                <w:sz w:val="22"/>
              </w:rPr>
            </w:pPr>
            <w:r w:rsidRPr="001D6385">
              <w:rPr>
                <w:sz w:val="22"/>
              </w:rPr>
              <w:t xml:space="preserve">Interview assignment </w:t>
            </w:r>
          </w:p>
          <w:p w14:paraId="11031114" w14:textId="77777777" w:rsidR="00CE41A1" w:rsidRPr="001D6385" w:rsidRDefault="00CE41A1" w:rsidP="00CE41A1">
            <w:pPr>
              <w:numPr>
                <w:ilvl w:val="0"/>
                <w:numId w:val="6"/>
              </w:numPr>
              <w:ind w:left="200" w:hanging="180"/>
              <w:contextualSpacing/>
              <w:rPr>
                <w:sz w:val="22"/>
              </w:rPr>
            </w:pPr>
            <w:r w:rsidRPr="001D6385">
              <w:rPr>
                <w:sz w:val="22"/>
              </w:rPr>
              <w:t>Instruct</w:t>
            </w:r>
            <w:r>
              <w:rPr>
                <w:sz w:val="22"/>
              </w:rPr>
              <w:t>or</w:t>
            </w:r>
            <w:r w:rsidRPr="001D6385">
              <w:rPr>
                <w:sz w:val="22"/>
              </w:rPr>
              <w:t xml:space="preserve"> and peer feedback</w:t>
            </w:r>
          </w:p>
          <w:p w14:paraId="3DB2F6BF" w14:textId="77777777" w:rsidR="00CE41A1" w:rsidRPr="00DD5583" w:rsidRDefault="00CE41A1" w:rsidP="00CE41A1">
            <w:pPr>
              <w:numPr>
                <w:ilvl w:val="0"/>
                <w:numId w:val="4"/>
              </w:numPr>
              <w:ind w:left="200" w:hanging="200"/>
              <w:contextualSpacing/>
              <w:rPr>
                <w:sz w:val="22"/>
              </w:rPr>
            </w:pPr>
            <w:r w:rsidRPr="006719DF">
              <w:rPr>
                <w:sz w:val="22"/>
              </w:rPr>
              <w:t>Cultural Event experience</w:t>
            </w:r>
          </w:p>
          <w:p w14:paraId="15B0C5FF" w14:textId="77777777" w:rsidR="00CE41A1" w:rsidRPr="00CE6DDB" w:rsidRDefault="00CE41A1" w:rsidP="00CE41A1">
            <w:pPr>
              <w:numPr>
                <w:ilvl w:val="0"/>
                <w:numId w:val="4"/>
              </w:numPr>
              <w:ind w:left="200" w:hanging="200"/>
              <w:contextualSpacing/>
              <w:rPr>
                <w:sz w:val="22"/>
              </w:rPr>
            </w:pPr>
            <w:r>
              <w:rPr>
                <w:sz w:val="22"/>
              </w:rPr>
              <w:t>Reflective Journals</w:t>
            </w:r>
          </w:p>
          <w:p w14:paraId="39A87B7D" w14:textId="77777777" w:rsidR="00CE41A1" w:rsidRPr="006719DF" w:rsidRDefault="00CE41A1" w:rsidP="00A80C6C">
            <w:pPr>
              <w:ind w:left="200"/>
              <w:contextualSpacing/>
              <w:rPr>
                <w:sz w:val="22"/>
              </w:rPr>
            </w:pPr>
          </w:p>
          <w:p w14:paraId="0F963890" w14:textId="77777777" w:rsidR="00CE41A1" w:rsidRPr="006719DF" w:rsidRDefault="00CE41A1" w:rsidP="00A80C6C">
            <w:pPr>
              <w:contextualSpacing/>
              <w:rPr>
                <w:sz w:val="22"/>
              </w:rPr>
            </w:pPr>
          </w:p>
        </w:tc>
      </w:tr>
      <w:tr w:rsidR="00CE41A1" w:rsidRPr="00283F06" w14:paraId="656769D5" w14:textId="77777777" w:rsidTr="00A80C6C">
        <w:tc>
          <w:tcPr>
            <w:tcW w:w="3116" w:type="dxa"/>
          </w:tcPr>
          <w:p w14:paraId="7C0ADC2D" w14:textId="77777777" w:rsidR="00CE41A1" w:rsidRPr="00283F06" w:rsidRDefault="00CE41A1" w:rsidP="00A80C6C">
            <w:pPr>
              <w:rPr>
                <w:b/>
                <w:bCs/>
                <w:sz w:val="22"/>
              </w:rPr>
            </w:pPr>
            <w:r>
              <w:rPr>
                <w:sz w:val="22"/>
              </w:rPr>
              <w:t>3.B.3</w:t>
            </w:r>
          </w:p>
          <w:p w14:paraId="47ADB138" w14:textId="77777777" w:rsidR="00CE41A1" w:rsidRPr="00283F06" w:rsidRDefault="00CE41A1" w:rsidP="00A80C6C">
            <w:pPr>
              <w:rPr>
                <w:sz w:val="22"/>
              </w:rPr>
            </w:pPr>
            <w:r>
              <w:rPr>
                <w:sz w:val="22"/>
              </w:rPr>
              <w:t>The influence of heritage, cultural identities, attitudes, values, beliefs, understandings, within-group differences, and acculturative experiences on help-seeking and coping behaviors</w:t>
            </w:r>
          </w:p>
        </w:tc>
        <w:tc>
          <w:tcPr>
            <w:tcW w:w="3117" w:type="dxa"/>
          </w:tcPr>
          <w:p w14:paraId="6D748962" w14:textId="77777777" w:rsidR="00CE41A1" w:rsidRPr="00B87DA4" w:rsidRDefault="00CE41A1" w:rsidP="00CE41A1">
            <w:pPr>
              <w:numPr>
                <w:ilvl w:val="0"/>
                <w:numId w:val="7"/>
              </w:numPr>
              <w:ind w:left="288" w:hanging="245"/>
              <w:contextualSpacing/>
              <w:rPr>
                <w:sz w:val="22"/>
              </w:rPr>
            </w:pPr>
            <w:r w:rsidRPr="00B87DA4">
              <w:rPr>
                <w:sz w:val="22"/>
              </w:rPr>
              <w:t>Students will be provided with detailed case studies illustrating these concepts</w:t>
            </w:r>
          </w:p>
          <w:p w14:paraId="2AC75EDA" w14:textId="77777777" w:rsidR="00CE41A1" w:rsidRPr="00B87DA4" w:rsidRDefault="00CE41A1" w:rsidP="00CE41A1">
            <w:pPr>
              <w:numPr>
                <w:ilvl w:val="0"/>
                <w:numId w:val="5"/>
              </w:numPr>
              <w:ind w:left="288" w:hanging="245"/>
              <w:contextualSpacing/>
              <w:rPr>
                <w:sz w:val="22"/>
              </w:rPr>
            </w:pPr>
            <w:r w:rsidRPr="00B87DA4">
              <w:rPr>
                <w:sz w:val="22"/>
              </w:rPr>
              <w:t>Class lecture and seminar discuss the nuances of help-seeking behavior and foster conversations informed in this fashion.</w:t>
            </w:r>
          </w:p>
          <w:p w14:paraId="3D8E9A67" w14:textId="77777777" w:rsidR="00CE41A1" w:rsidRPr="00283F06" w:rsidRDefault="00CE41A1" w:rsidP="00CE41A1">
            <w:pPr>
              <w:numPr>
                <w:ilvl w:val="0"/>
                <w:numId w:val="5"/>
              </w:numPr>
              <w:ind w:left="288" w:hanging="245"/>
              <w:contextualSpacing/>
              <w:rPr>
                <w:sz w:val="22"/>
              </w:rPr>
            </w:pPr>
            <w:r w:rsidRPr="00B87DA4">
              <w:rPr>
                <w:sz w:val="22"/>
              </w:rPr>
              <w:t>Students will receive coaching and mentoring while practicing ways to engage in productive dialogue about another’s heritage and worldview</w:t>
            </w:r>
          </w:p>
        </w:tc>
        <w:tc>
          <w:tcPr>
            <w:tcW w:w="3932" w:type="dxa"/>
          </w:tcPr>
          <w:p w14:paraId="22C626A7" w14:textId="77777777" w:rsidR="00CE41A1" w:rsidRPr="00283F06" w:rsidRDefault="00CE41A1" w:rsidP="00CE41A1">
            <w:pPr>
              <w:numPr>
                <w:ilvl w:val="0"/>
                <w:numId w:val="5"/>
              </w:numPr>
              <w:ind w:left="200" w:hanging="200"/>
              <w:contextualSpacing/>
              <w:rPr>
                <w:sz w:val="22"/>
              </w:rPr>
            </w:pPr>
            <w:r>
              <w:rPr>
                <w:sz w:val="22"/>
              </w:rPr>
              <w:t>Reflective Journals</w:t>
            </w:r>
          </w:p>
          <w:p w14:paraId="26C5A837" w14:textId="77777777" w:rsidR="00CE41A1" w:rsidRPr="00283F06" w:rsidRDefault="00CE41A1" w:rsidP="00CE41A1">
            <w:pPr>
              <w:numPr>
                <w:ilvl w:val="0"/>
                <w:numId w:val="5"/>
              </w:numPr>
              <w:ind w:left="200" w:hanging="200"/>
              <w:contextualSpacing/>
              <w:rPr>
                <w:sz w:val="22"/>
              </w:rPr>
            </w:pPr>
            <w:r w:rsidRPr="00283F06">
              <w:rPr>
                <w:sz w:val="22"/>
              </w:rPr>
              <w:t xml:space="preserve">Group presentations </w:t>
            </w:r>
          </w:p>
          <w:p w14:paraId="07D30DC4" w14:textId="77777777" w:rsidR="00CE41A1" w:rsidRDefault="00CE41A1" w:rsidP="00CE41A1">
            <w:pPr>
              <w:numPr>
                <w:ilvl w:val="0"/>
                <w:numId w:val="5"/>
              </w:numPr>
              <w:ind w:left="200" w:hanging="200"/>
              <w:contextualSpacing/>
              <w:rPr>
                <w:sz w:val="22"/>
              </w:rPr>
            </w:pPr>
            <w:r w:rsidRPr="00283F06">
              <w:rPr>
                <w:sz w:val="22"/>
              </w:rPr>
              <w:t>Interview assignment</w:t>
            </w:r>
          </w:p>
          <w:p w14:paraId="46C3CC21" w14:textId="77777777" w:rsidR="00CE41A1" w:rsidRDefault="00CE41A1" w:rsidP="00A80C6C">
            <w:pPr>
              <w:ind w:left="200"/>
              <w:contextualSpacing/>
              <w:rPr>
                <w:sz w:val="22"/>
              </w:rPr>
            </w:pPr>
          </w:p>
          <w:p w14:paraId="607AE31B" w14:textId="77777777" w:rsidR="00CE41A1" w:rsidRPr="00283F06" w:rsidRDefault="00CE41A1" w:rsidP="00A80C6C">
            <w:pPr>
              <w:ind w:left="200"/>
              <w:contextualSpacing/>
              <w:rPr>
                <w:sz w:val="22"/>
              </w:rPr>
            </w:pPr>
          </w:p>
        </w:tc>
      </w:tr>
      <w:tr w:rsidR="00CE41A1" w:rsidRPr="00283F06" w14:paraId="7D186571" w14:textId="77777777" w:rsidTr="00A80C6C">
        <w:tc>
          <w:tcPr>
            <w:tcW w:w="3116" w:type="dxa"/>
          </w:tcPr>
          <w:p w14:paraId="4B540737" w14:textId="77777777" w:rsidR="00CE41A1" w:rsidRPr="00283F06" w:rsidRDefault="00CE41A1" w:rsidP="00A80C6C">
            <w:pPr>
              <w:rPr>
                <w:sz w:val="22"/>
              </w:rPr>
            </w:pPr>
            <w:r>
              <w:rPr>
                <w:sz w:val="22"/>
              </w:rPr>
              <w:t>3.B.4</w:t>
            </w:r>
          </w:p>
          <w:p w14:paraId="71A5A5F7" w14:textId="77777777" w:rsidR="00CE41A1" w:rsidRPr="00283F06" w:rsidRDefault="00CE41A1" w:rsidP="00A80C6C">
            <w:pPr>
              <w:rPr>
                <w:sz w:val="22"/>
              </w:rPr>
            </w:pPr>
            <w:r w:rsidRPr="00283F06">
              <w:rPr>
                <w:sz w:val="22"/>
              </w:rPr>
              <w:t>T</w:t>
            </w:r>
            <w:r w:rsidRPr="00FD3409">
              <w:rPr>
                <w:sz w:val="22"/>
              </w:rPr>
              <w:t>he effects of historical events, multigenerational trauma, and current issues on diverse cultural groups in the U.S. and globally</w:t>
            </w:r>
          </w:p>
        </w:tc>
        <w:tc>
          <w:tcPr>
            <w:tcW w:w="3117" w:type="dxa"/>
          </w:tcPr>
          <w:p w14:paraId="7ADCDE87" w14:textId="77777777" w:rsidR="00CE41A1" w:rsidRPr="00EC36CF" w:rsidRDefault="00CE41A1" w:rsidP="00CE41A1">
            <w:pPr>
              <w:numPr>
                <w:ilvl w:val="0"/>
                <w:numId w:val="6"/>
              </w:numPr>
              <w:ind w:left="288" w:hanging="245"/>
              <w:contextualSpacing/>
              <w:rPr>
                <w:sz w:val="22"/>
              </w:rPr>
            </w:pPr>
            <w:r w:rsidRPr="00EC36CF">
              <w:rPr>
                <w:sz w:val="22"/>
              </w:rPr>
              <w:t>Class lecture will explore the current research on historical and multigenerational trauma and their contemporary impacts on diverse cultural groups</w:t>
            </w:r>
          </w:p>
        </w:tc>
        <w:tc>
          <w:tcPr>
            <w:tcW w:w="3932" w:type="dxa"/>
          </w:tcPr>
          <w:p w14:paraId="0651CD2B" w14:textId="77777777" w:rsidR="00CE41A1" w:rsidRPr="006719DF" w:rsidRDefault="00CE41A1" w:rsidP="00CE41A1">
            <w:pPr>
              <w:numPr>
                <w:ilvl w:val="0"/>
                <w:numId w:val="6"/>
              </w:numPr>
              <w:ind w:left="200" w:hanging="180"/>
              <w:contextualSpacing/>
              <w:rPr>
                <w:sz w:val="22"/>
              </w:rPr>
            </w:pPr>
            <w:r w:rsidRPr="006719DF">
              <w:rPr>
                <w:sz w:val="22"/>
              </w:rPr>
              <w:t xml:space="preserve">Class seminar/Lecture </w:t>
            </w:r>
          </w:p>
          <w:p w14:paraId="0B38A24C" w14:textId="77777777" w:rsidR="00CE41A1" w:rsidRPr="006719DF" w:rsidRDefault="00CE41A1" w:rsidP="00CE41A1">
            <w:pPr>
              <w:numPr>
                <w:ilvl w:val="0"/>
                <w:numId w:val="6"/>
              </w:numPr>
              <w:ind w:left="200" w:hanging="180"/>
              <w:contextualSpacing/>
              <w:rPr>
                <w:sz w:val="22"/>
              </w:rPr>
            </w:pPr>
            <w:r w:rsidRPr="006719DF">
              <w:rPr>
                <w:sz w:val="22"/>
              </w:rPr>
              <w:t xml:space="preserve">Interview assignment </w:t>
            </w:r>
          </w:p>
          <w:p w14:paraId="16B6EF84" w14:textId="77777777" w:rsidR="00CE41A1" w:rsidRDefault="00CE41A1" w:rsidP="00CE41A1">
            <w:pPr>
              <w:numPr>
                <w:ilvl w:val="0"/>
                <w:numId w:val="6"/>
              </w:numPr>
              <w:ind w:left="200" w:hanging="180"/>
              <w:contextualSpacing/>
              <w:rPr>
                <w:sz w:val="22"/>
              </w:rPr>
            </w:pPr>
            <w:r w:rsidRPr="006719DF">
              <w:rPr>
                <w:sz w:val="22"/>
              </w:rPr>
              <w:t>Cultural event experience</w:t>
            </w:r>
          </w:p>
          <w:p w14:paraId="030F4D62" w14:textId="77777777" w:rsidR="00CE41A1" w:rsidRPr="006719DF" w:rsidRDefault="00CE41A1" w:rsidP="00A80C6C">
            <w:pPr>
              <w:ind w:left="200"/>
              <w:contextualSpacing/>
              <w:rPr>
                <w:sz w:val="22"/>
              </w:rPr>
            </w:pPr>
          </w:p>
        </w:tc>
      </w:tr>
      <w:tr w:rsidR="00CE41A1" w:rsidRPr="00283F06" w14:paraId="2019E0F5" w14:textId="77777777" w:rsidTr="00A80C6C">
        <w:tc>
          <w:tcPr>
            <w:tcW w:w="3116" w:type="dxa"/>
          </w:tcPr>
          <w:p w14:paraId="2BF88CC7" w14:textId="77777777" w:rsidR="00CE41A1" w:rsidRPr="00283F06" w:rsidRDefault="00CE41A1" w:rsidP="00A80C6C">
            <w:pPr>
              <w:rPr>
                <w:sz w:val="22"/>
              </w:rPr>
            </w:pPr>
            <w:r>
              <w:rPr>
                <w:sz w:val="22"/>
              </w:rPr>
              <w:t>3.B.5</w:t>
            </w:r>
          </w:p>
          <w:p w14:paraId="793D67E9" w14:textId="77777777" w:rsidR="00CE41A1" w:rsidRPr="00283F06" w:rsidRDefault="00CE41A1" w:rsidP="00A80C6C">
            <w:pPr>
              <w:rPr>
                <w:sz w:val="22"/>
              </w:rPr>
            </w:pPr>
            <w:r>
              <w:rPr>
                <w:sz w:val="22"/>
              </w:rPr>
              <w:t>T</w:t>
            </w:r>
            <w:r w:rsidRPr="00FD3409">
              <w:rPr>
                <w:sz w:val="22"/>
              </w:rPr>
              <w:t>he effects of stereotypes, overt and covert discrimination, racism, power, oppression, privilege, marginalization, microaggressions, and violence on counselors and clients</w:t>
            </w:r>
          </w:p>
        </w:tc>
        <w:tc>
          <w:tcPr>
            <w:tcW w:w="3117" w:type="dxa"/>
          </w:tcPr>
          <w:p w14:paraId="43C849A2" w14:textId="77777777" w:rsidR="00CE41A1" w:rsidRPr="00EC36CF" w:rsidRDefault="00CE41A1" w:rsidP="00CE41A1">
            <w:pPr>
              <w:numPr>
                <w:ilvl w:val="0"/>
                <w:numId w:val="8"/>
              </w:numPr>
              <w:ind w:left="290" w:hanging="250"/>
              <w:contextualSpacing/>
              <w:rPr>
                <w:sz w:val="22"/>
              </w:rPr>
            </w:pPr>
            <w:r w:rsidRPr="00EC36CF">
              <w:rPr>
                <w:sz w:val="22"/>
              </w:rPr>
              <w:t>Theories of power and privilege in the helping professions will be discussed</w:t>
            </w:r>
          </w:p>
          <w:p w14:paraId="75BDAC95" w14:textId="77777777" w:rsidR="00CE41A1" w:rsidRPr="00EC36CF" w:rsidRDefault="00CE41A1" w:rsidP="00CE41A1">
            <w:pPr>
              <w:numPr>
                <w:ilvl w:val="0"/>
                <w:numId w:val="8"/>
              </w:numPr>
              <w:ind w:left="290" w:hanging="250"/>
              <w:contextualSpacing/>
              <w:rPr>
                <w:sz w:val="22"/>
              </w:rPr>
            </w:pPr>
            <w:r w:rsidRPr="00EC36CF">
              <w:rPr>
                <w:sz w:val="22"/>
              </w:rPr>
              <w:t>Students will be challenged to appraise their own status of social privilege and dynamics that creates in therapeutic alliance</w:t>
            </w:r>
          </w:p>
          <w:p w14:paraId="0892BD14" w14:textId="77777777" w:rsidR="00CE41A1" w:rsidRPr="00EC36CF" w:rsidRDefault="00CE41A1" w:rsidP="00CE41A1">
            <w:pPr>
              <w:numPr>
                <w:ilvl w:val="0"/>
                <w:numId w:val="8"/>
              </w:numPr>
              <w:ind w:left="290" w:hanging="250"/>
              <w:contextualSpacing/>
              <w:rPr>
                <w:sz w:val="22"/>
              </w:rPr>
            </w:pPr>
            <w:r w:rsidRPr="00EC36CF">
              <w:rPr>
                <w:sz w:val="22"/>
              </w:rPr>
              <w:lastRenderedPageBreak/>
              <w:t>Class lecture will explore research demonstrating the impacts of these elements on counselors and clients</w:t>
            </w:r>
          </w:p>
        </w:tc>
        <w:tc>
          <w:tcPr>
            <w:tcW w:w="3932" w:type="dxa"/>
          </w:tcPr>
          <w:p w14:paraId="006C5FCB" w14:textId="77777777" w:rsidR="00CE41A1" w:rsidRPr="006F223A" w:rsidRDefault="00CE41A1" w:rsidP="00CE41A1">
            <w:pPr>
              <w:numPr>
                <w:ilvl w:val="0"/>
                <w:numId w:val="7"/>
              </w:numPr>
              <w:ind w:left="230" w:hanging="180"/>
              <w:contextualSpacing/>
              <w:rPr>
                <w:sz w:val="22"/>
              </w:rPr>
            </w:pPr>
            <w:r w:rsidRPr="006F223A">
              <w:rPr>
                <w:sz w:val="22"/>
              </w:rPr>
              <w:lastRenderedPageBreak/>
              <w:t>Class seminar/Lecture</w:t>
            </w:r>
          </w:p>
          <w:p w14:paraId="58A392B6" w14:textId="77777777" w:rsidR="00CE41A1" w:rsidRPr="006F223A" w:rsidRDefault="00CE41A1" w:rsidP="00CE41A1">
            <w:pPr>
              <w:numPr>
                <w:ilvl w:val="0"/>
                <w:numId w:val="7"/>
              </w:numPr>
              <w:ind w:left="230" w:hanging="180"/>
              <w:contextualSpacing/>
              <w:rPr>
                <w:sz w:val="22"/>
              </w:rPr>
            </w:pPr>
            <w:r>
              <w:rPr>
                <w:sz w:val="22"/>
              </w:rPr>
              <w:t>Reflective Journals</w:t>
            </w:r>
          </w:p>
          <w:p w14:paraId="16403127" w14:textId="77777777" w:rsidR="00CE41A1" w:rsidRPr="006F223A" w:rsidRDefault="00CE41A1" w:rsidP="00CE41A1">
            <w:pPr>
              <w:numPr>
                <w:ilvl w:val="0"/>
                <w:numId w:val="7"/>
              </w:numPr>
              <w:ind w:left="230" w:hanging="180"/>
              <w:contextualSpacing/>
              <w:rPr>
                <w:sz w:val="22"/>
              </w:rPr>
            </w:pPr>
            <w:r w:rsidRPr="006F223A">
              <w:rPr>
                <w:sz w:val="22"/>
              </w:rPr>
              <w:t>Cultural event experience</w:t>
            </w:r>
          </w:p>
          <w:p w14:paraId="37AA6CBA" w14:textId="77777777" w:rsidR="00CE41A1" w:rsidRPr="006F223A" w:rsidRDefault="00CE41A1" w:rsidP="00A80C6C">
            <w:pPr>
              <w:ind w:left="230"/>
              <w:contextualSpacing/>
              <w:rPr>
                <w:sz w:val="22"/>
              </w:rPr>
            </w:pPr>
          </w:p>
        </w:tc>
      </w:tr>
      <w:tr w:rsidR="00CE41A1" w:rsidRPr="00283F06" w14:paraId="01250E8C" w14:textId="77777777" w:rsidTr="00A80C6C">
        <w:tc>
          <w:tcPr>
            <w:tcW w:w="3116" w:type="dxa"/>
          </w:tcPr>
          <w:p w14:paraId="1BD7D220" w14:textId="77777777" w:rsidR="00CE41A1" w:rsidRPr="00283F06" w:rsidRDefault="00CE41A1" w:rsidP="00A80C6C">
            <w:pPr>
              <w:rPr>
                <w:sz w:val="22"/>
              </w:rPr>
            </w:pPr>
            <w:r>
              <w:rPr>
                <w:sz w:val="22"/>
              </w:rPr>
              <w:t>3.B.6</w:t>
            </w:r>
          </w:p>
          <w:p w14:paraId="41A4D52A" w14:textId="77777777" w:rsidR="00CE41A1" w:rsidRPr="00283F06" w:rsidRDefault="00CE41A1" w:rsidP="00A80C6C">
            <w:pPr>
              <w:rPr>
                <w:sz w:val="22"/>
              </w:rPr>
            </w:pPr>
            <w:r w:rsidRPr="00283F06">
              <w:rPr>
                <w:sz w:val="22"/>
              </w:rPr>
              <w:t>T</w:t>
            </w:r>
            <w:r w:rsidRPr="00FD3409">
              <w:rPr>
                <w:sz w:val="22"/>
              </w:rPr>
              <w:t>he effects of various socio-cultural influences, including public policies, social movements, and cultural values, on mental and physical health and wellness</w:t>
            </w:r>
          </w:p>
        </w:tc>
        <w:tc>
          <w:tcPr>
            <w:tcW w:w="3117" w:type="dxa"/>
          </w:tcPr>
          <w:p w14:paraId="6B92874B" w14:textId="77777777" w:rsidR="00CE41A1" w:rsidRDefault="00CE41A1" w:rsidP="00CE41A1">
            <w:pPr>
              <w:numPr>
                <w:ilvl w:val="0"/>
                <w:numId w:val="7"/>
              </w:numPr>
              <w:ind w:left="290" w:hanging="270"/>
              <w:contextualSpacing/>
              <w:rPr>
                <w:sz w:val="22"/>
              </w:rPr>
            </w:pPr>
            <w:r w:rsidRPr="00982028">
              <w:rPr>
                <w:sz w:val="22"/>
              </w:rPr>
              <w:t>Students will be provided with detailed case studies illustrating these concepts</w:t>
            </w:r>
          </w:p>
          <w:p w14:paraId="6F5D3CAF" w14:textId="77777777" w:rsidR="00CE41A1" w:rsidRPr="00DD5583" w:rsidRDefault="00CE41A1" w:rsidP="00CE41A1">
            <w:pPr>
              <w:numPr>
                <w:ilvl w:val="0"/>
                <w:numId w:val="7"/>
              </w:numPr>
              <w:ind w:left="290" w:hanging="270"/>
              <w:contextualSpacing/>
              <w:rPr>
                <w:sz w:val="22"/>
              </w:rPr>
            </w:pPr>
            <w:r>
              <w:rPr>
                <w:sz w:val="22"/>
              </w:rPr>
              <w:t>Class lecture will explore research and theory pertaining to connections between sociocultural factors and wellness</w:t>
            </w:r>
          </w:p>
        </w:tc>
        <w:tc>
          <w:tcPr>
            <w:tcW w:w="3932" w:type="dxa"/>
          </w:tcPr>
          <w:p w14:paraId="66EDE9C0" w14:textId="77777777" w:rsidR="00CE41A1" w:rsidRPr="00CE6DDB" w:rsidRDefault="00CE41A1" w:rsidP="00CE41A1">
            <w:pPr>
              <w:numPr>
                <w:ilvl w:val="0"/>
                <w:numId w:val="7"/>
              </w:numPr>
              <w:ind w:left="290" w:hanging="270"/>
              <w:contextualSpacing/>
              <w:rPr>
                <w:sz w:val="22"/>
              </w:rPr>
            </w:pPr>
            <w:r w:rsidRPr="00CE6DDB">
              <w:rPr>
                <w:sz w:val="22"/>
              </w:rPr>
              <w:t xml:space="preserve">Group presentations </w:t>
            </w:r>
          </w:p>
          <w:p w14:paraId="502D6568" w14:textId="77777777" w:rsidR="00CE41A1" w:rsidRPr="00CE6DDB" w:rsidRDefault="00CE41A1" w:rsidP="00CE41A1">
            <w:pPr>
              <w:numPr>
                <w:ilvl w:val="0"/>
                <w:numId w:val="7"/>
              </w:numPr>
              <w:ind w:left="290" w:hanging="270"/>
              <w:contextualSpacing/>
              <w:rPr>
                <w:sz w:val="22"/>
              </w:rPr>
            </w:pPr>
            <w:r w:rsidRPr="00CE6DDB">
              <w:rPr>
                <w:sz w:val="22"/>
              </w:rPr>
              <w:t xml:space="preserve">Class seminar/Lecture </w:t>
            </w:r>
          </w:p>
          <w:p w14:paraId="78982DE1" w14:textId="77777777" w:rsidR="00CE41A1" w:rsidRPr="00CE6DDB" w:rsidRDefault="00CE41A1" w:rsidP="00CE41A1">
            <w:pPr>
              <w:numPr>
                <w:ilvl w:val="0"/>
                <w:numId w:val="7"/>
              </w:numPr>
              <w:ind w:left="290" w:hanging="270"/>
              <w:contextualSpacing/>
              <w:rPr>
                <w:sz w:val="22"/>
              </w:rPr>
            </w:pPr>
            <w:r w:rsidRPr="00CE6DDB">
              <w:rPr>
                <w:sz w:val="22"/>
              </w:rPr>
              <w:t>Cultural Event Experience</w:t>
            </w:r>
          </w:p>
        </w:tc>
      </w:tr>
      <w:tr w:rsidR="00CE41A1" w:rsidRPr="00283F06" w14:paraId="5F560A77" w14:textId="77777777" w:rsidTr="00A80C6C">
        <w:tc>
          <w:tcPr>
            <w:tcW w:w="3116" w:type="dxa"/>
          </w:tcPr>
          <w:p w14:paraId="05ABC371" w14:textId="77777777" w:rsidR="00CE41A1" w:rsidRPr="00283F06" w:rsidRDefault="00CE41A1" w:rsidP="00A80C6C">
            <w:pPr>
              <w:rPr>
                <w:sz w:val="22"/>
              </w:rPr>
            </w:pPr>
            <w:r>
              <w:rPr>
                <w:sz w:val="22"/>
              </w:rPr>
              <w:t>3.B.7</w:t>
            </w:r>
          </w:p>
          <w:p w14:paraId="29756A78" w14:textId="77777777" w:rsidR="00CE41A1" w:rsidRPr="00283F06" w:rsidRDefault="00CE41A1" w:rsidP="00A80C6C">
            <w:pPr>
              <w:rPr>
                <w:sz w:val="22"/>
              </w:rPr>
            </w:pPr>
            <w:r>
              <w:rPr>
                <w:sz w:val="22"/>
              </w:rPr>
              <w:t>D</w:t>
            </w:r>
            <w:r w:rsidRPr="00FD3409">
              <w:rPr>
                <w:sz w:val="22"/>
              </w:rPr>
              <w:t>isproportional effects of poverty, income disparities, and health disparities toward people with marginalized identities</w:t>
            </w:r>
          </w:p>
        </w:tc>
        <w:tc>
          <w:tcPr>
            <w:tcW w:w="3117" w:type="dxa"/>
          </w:tcPr>
          <w:p w14:paraId="18824737" w14:textId="77777777" w:rsidR="00CE41A1" w:rsidRDefault="00CE41A1" w:rsidP="00CE41A1">
            <w:pPr>
              <w:numPr>
                <w:ilvl w:val="0"/>
                <w:numId w:val="10"/>
              </w:numPr>
              <w:ind w:left="290" w:hanging="270"/>
              <w:contextualSpacing/>
              <w:rPr>
                <w:sz w:val="22"/>
              </w:rPr>
            </w:pPr>
            <w:r>
              <w:rPr>
                <w:sz w:val="22"/>
              </w:rPr>
              <w:t>Students will engage with detailed case studies as a group and derive tools to carry into professional practice</w:t>
            </w:r>
          </w:p>
          <w:p w14:paraId="58F2BAFE" w14:textId="77777777" w:rsidR="00CE41A1" w:rsidRPr="00BB4501" w:rsidRDefault="00CE41A1" w:rsidP="00CE41A1">
            <w:pPr>
              <w:numPr>
                <w:ilvl w:val="0"/>
                <w:numId w:val="10"/>
              </w:numPr>
              <w:ind w:left="259" w:hanging="245"/>
              <w:contextualSpacing/>
              <w:rPr>
                <w:sz w:val="22"/>
              </w:rPr>
            </w:pPr>
            <w:r>
              <w:rPr>
                <w:sz w:val="22"/>
              </w:rPr>
              <w:t>Class lecture will explore the historical roots of disparities and the current research illustrating their impact</w:t>
            </w:r>
          </w:p>
        </w:tc>
        <w:tc>
          <w:tcPr>
            <w:tcW w:w="3932" w:type="dxa"/>
          </w:tcPr>
          <w:p w14:paraId="72FC98B2" w14:textId="77777777" w:rsidR="00CE41A1" w:rsidRPr="00CE6DDB" w:rsidRDefault="00CE41A1" w:rsidP="00CE41A1">
            <w:pPr>
              <w:numPr>
                <w:ilvl w:val="0"/>
                <w:numId w:val="10"/>
              </w:numPr>
              <w:ind w:left="290" w:hanging="270"/>
              <w:contextualSpacing/>
              <w:rPr>
                <w:sz w:val="22"/>
              </w:rPr>
            </w:pPr>
            <w:r w:rsidRPr="00CE6DDB">
              <w:rPr>
                <w:sz w:val="22"/>
              </w:rPr>
              <w:t>Group presentations</w:t>
            </w:r>
          </w:p>
          <w:p w14:paraId="5F7AD4E8" w14:textId="77777777" w:rsidR="00CE41A1" w:rsidRPr="00CE6DDB" w:rsidRDefault="00CE41A1" w:rsidP="00CE41A1">
            <w:pPr>
              <w:numPr>
                <w:ilvl w:val="0"/>
                <w:numId w:val="10"/>
              </w:numPr>
              <w:ind w:left="290" w:hanging="270"/>
              <w:contextualSpacing/>
              <w:rPr>
                <w:sz w:val="22"/>
              </w:rPr>
            </w:pPr>
            <w:r w:rsidRPr="00CE6DDB">
              <w:rPr>
                <w:sz w:val="22"/>
              </w:rPr>
              <w:t>Class seminar/Lecture</w:t>
            </w:r>
          </w:p>
          <w:p w14:paraId="0646A5DF" w14:textId="77777777" w:rsidR="00CE41A1" w:rsidRPr="00CE6DDB" w:rsidRDefault="00CE41A1" w:rsidP="00CE41A1">
            <w:pPr>
              <w:numPr>
                <w:ilvl w:val="0"/>
                <w:numId w:val="10"/>
              </w:numPr>
              <w:ind w:left="290" w:hanging="270"/>
              <w:contextualSpacing/>
              <w:rPr>
                <w:sz w:val="22"/>
              </w:rPr>
            </w:pPr>
            <w:r w:rsidRPr="00CE6DDB">
              <w:rPr>
                <w:sz w:val="22"/>
              </w:rPr>
              <w:t>Cultural event experience</w:t>
            </w:r>
          </w:p>
        </w:tc>
      </w:tr>
      <w:tr w:rsidR="00CE41A1" w:rsidRPr="00283F06" w14:paraId="6190D522" w14:textId="77777777" w:rsidTr="00A80C6C">
        <w:tc>
          <w:tcPr>
            <w:tcW w:w="3116" w:type="dxa"/>
          </w:tcPr>
          <w:p w14:paraId="02DC68C0" w14:textId="77777777" w:rsidR="00CE41A1" w:rsidRPr="00283F06" w:rsidRDefault="00CE41A1" w:rsidP="00A80C6C">
            <w:pPr>
              <w:rPr>
                <w:sz w:val="22"/>
              </w:rPr>
            </w:pPr>
            <w:r>
              <w:rPr>
                <w:sz w:val="22"/>
              </w:rPr>
              <w:t>3.B.8</w:t>
            </w:r>
          </w:p>
          <w:p w14:paraId="5CAB4858" w14:textId="77777777" w:rsidR="00CE41A1" w:rsidRPr="00283F06" w:rsidRDefault="00CE41A1" w:rsidP="00A80C6C">
            <w:pPr>
              <w:rPr>
                <w:sz w:val="22"/>
              </w:rPr>
            </w:pPr>
            <w:r>
              <w:rPr>
                <w:sz w:val="22"/>
              </w:rPr>
              <w:t>P</w:t>
            </w:r>
            <w:r w:rsidRPr="00FD3409">
              <w:rPr>
                <w:sz w:val="22"/>
              </w:rPr>
              <w:t>rinciples of independence, inclusion, choice and self-empowerment, and access to services within and outside the counseling relationship</w:t>
            </w:r>
          </w:p>
        </w:tc>
        <w:tc>
          <w:tcPr>
            <w:tcW w:w="3117" w:type="dxa"/>
          </w:tcPr>
          <w:p w14:paraId="32033376" w14:textId="77777777" w:rsidR="00CE41A1" w:rsidRDefault="00CE41A1" w:rsidP="00CE41A1">
            <w:pPr>
              <w:numPr>
                <w:ilvl w:val="0"/>
                <w:numId w:val="11"/>
              </w:numPr>
              <w:ind w:left="290" w:hanging="250"/>
              <w:contextualSpacing/>
              <w:rPr>
                <w:sz w:val="22"/>
              </w:rPr>
            </w:pPr>
            <w:r w:rsidRPr="00982028">
              <w:rPr>
                <w:sz w:val="22"/>
              </w:rPr>
              <w:t>Students will be introduced to theories and techniques that will allow them to identify and address barriers</w:t>
            </w:r>
            <w:r>
              <w:rPr>
                <w:sz w:val="22"/>
              </w:rPr>
              <w:t xml:space="preserve"> impacting diverse cultural groups</w:t>
            </w:r>
            <w:r w:rsidRPr="00982028">
              <w:rPr>
                <w:sz w:val="22"/>
              </w:rPr>
              <w:t xml:space="preserve"> </w:t>
            </w:r>
          </w:p>
          <w:p w14:paraId="3FD9F807" w14:textId="77777777" w:rsidR="00CE41A1" w:rsidRPr="00982028" w:rsidRDefault="00CE41A1" w:rsidP="00CE41A1">
            <w:pPr>
              <w:numPr>
                <w:ilvl w:val="0"/>
                <w:numId w:val="11"/>
              </w:numPr>
              <w:ind w:left="290" w:hanging="250"/>
              <w:contextualSpacing/>
              <w:rPr>
                <w:sz w:val="22"/>
              </w:rPr>
            </w:pPr>
            <w:r>
              <w:rPr>
                <w:sz w:val="22"/>
              </w:rPr>
              <w:t>Students will have opportunities to discuss these concepts with practicing counselors working with diverse cultural groups</w:t>
            </w:r>
          </w:p>
        </w:tc>
        <w:tc>
          <w:tcPr>
            <w:tcW w:w="3932" w:type="dxa"/>
          </w:tcPr>
          <w:p w14:paraId="280D0D4B" w14:textId="77777777" w:rsidR="00CE41A1" w:rsidRPr="006F223A" w:rsidRDefault="00CE41A1" w:rsidP="00CE41A1">
            <w:pPr>
              <w:numPr>
                <w:ilvl w:val="0"/>
                <w:numId w:val="11"/>
              </w:numPr>
              <w:ind w:left="290" w:hanging="250"/>
              <w:contextualSpacing/>
              <w:rPr>
                <w:sz w:val="22"/>
              </w:rPr>
            </w:pPr>
            <w:r w:rsidRPr="006F223A">
              <w:rPr>
                <w:sz w:val="22"/>
              </w:rPr>
              <w:t>Class seminar/lecture</w:t>
            </w:r>
          </w:p>
          <w:p w14:paraId="17C3CD8A" w14:textId="77777777" w:rsidR="00CE41A1" w:rsidRPr="006F223A" w:rsidRDefault="00CE41A1" w:rsidP="00CE41A1">
            <w:pPr>
              <w:numPr>
                <w:ilvl w:val="0"/>
                <w:numId w:val="11"/>
              </w:numPr>
              <w:ind w:left="290" w:hanging="250"/>
              <w:contextualSpacing/>
              <w:rPr>
                <w:sz w:val="22"/>
              </w:rPr>
            </w:pPr>
            <w:r w:rsidRPr="006F223A">
              <w:rPr>
                <w:sz w:val="22"/>
              </w:rPr>
              <w:t>Cultural event experience</w:t>
            </w:r>
          </w:p>
          <w:p w14:paraId="4DB0F210" w14:textId="77777777" w:rsidR="00CE41A1" w:rsidRDefault="00CE41A1" w:rsidP="00CE41A1">
            <w:pPr>
              <w:numPr>
                <w:ilvl w:val="0"/>
                <w:numId w:val="11"/>
              </w:numPr>
              <w:ind w:left="290" w:hanging="250"/>
              <w:contextualSpacing/>
              <w:rPr>
                <w:sz w:val="22"/>
              </w:rPr>
            </w:pPr>
            <w:r w:rsidRPr="006F223A">
              <w:rPr>
                <w:sz w:val="22"/>
              </w:rPr>
              <w:t>Group presentation</w:t>
            </w:r>
            <w:r>
              <w:rPr>
                <w:sz w:val="22"/>
              </w:rPr>
              <w:t>s</w:t>
            </w:r>
          </w:p>
          <w:p w14:paraId="18431BDE" w14:textId="77777777" w:rsidR="00CE41A1" w:rsidRPr="006F223A" w:rsidRDefault="00CE41A1" w:rsidP="00CE41A1">
            <w:pPr>
              <w:numPr>
                <w:ilvl w:val="0"/>
                <w:numId w:val="11"/>
              </w:numPr>
              <w:ind w:left="290" w:hanging="250"/>
              <w:contextualSpacing/>
              <w:rPr>
                <w:sz w:val="22"/>
              </w:rPr>
            </w:pPr>
            <w:r>
              <w:rPr>
                <w:sz w:val="22"/>
              </w:rPr>
              <w:t>Reflective Journals</w:t>
            </w:r>
          </w:p>
        </w:tc>
      </w:tr>
      <w:tr w:rsidR="00CE41A1" w:rsidRPr="00283F06" w14:paraId="7FF8EC33" w14:textId="77777777" w:rsidTr="00A80C6C">
        <w:tc>
          <w:tcPr>
            <w:tcW w:w="3116" w:type="dxa"/>
          </w:tcPr>
          <w:p w14:paraId="0C4D701E" w14:textId="77777777" w:rsidR="00CE41A1" w:rsidRDefault="00CE41A1" w:rsidP="00A80C6C">
            <w:pPr>
              <w:rPr>
                <w:sz w:val="22"/>
              </w:rPr>
            </w:pPr>
            <w:r>
              <w:rPr>
                <w:sz w:val="22"/>
              </w:rPr>
              <w:t>3.B.9</w:t>
            </w:r>
          </w:p>
          <w:p w14:paraId="11D2DE8E" w14:textId="77777777" w:rsidR="00CE41A1" w:rsidRPr="00283F06" w:rsidRDefault="00CE41A1" w:rsidP="00A80C6C">
            <w:pPr>
              <w:rPr>
                <w:sz w:val="22"/>
              </w:rPr>
            </w:pPr>
            <w:r>
              <w:rPr>
                <w:sz w:val="22"/>
              </w:rPr>
              <w:t>S</w:t>
            </w:r>
            <w:r w:rsidRPr="00FD3409">
              <w:rPr>
                <w:sz w:val="22"/>
              </w:rPr>
              <w:t>trategies for identifying and eliminating barriers, prejudices, and processes of intentional and unintentional oppression and discrimination</w:t>
            </w:r>
          </w:p>
        </w:tc>
        <w:tc>
          <w:tcPr>
            <w:tcW w:w="3117" w:type="dxa"/>
          </w:tcPr>
          <w:p w14:paraId="61B0B524" w14:textId="77777777" w:rsidR="00CE41A1" w:rsidRPr="00BB4501" w:rsidRDefault="00CE41A1" w:rsidP="00CE41A1">
            <w:pPr>
              <w:numPr>
                <w:ilvl w:val="0"/>
                <w:numId w:val="11"/>
              </w:numPr>
              <w:ind w:left="288" w:hanging="245"/>
              <w:contextualSpacing/>
              <w:rPr>
                <w:sz w:val="22"/>
              </w:rPr>
            </w:pPr>
            <w:r w:rsidRPr="00BB4501">
              <w:rPr>
                <w:sz w:val="22"/>
              </w:rPr>
              <w:t xml:space="preserve">Students will be introduced to theories and techniques that will allow them to identify and address barriers in cross-cultural helping relationships. </w:t>
            </w:r>
          </w:p>
          <w:p w14:paraId="532211D3" w14:textId="77777777" w:rsidR="00CE41A1" w:rsidRPr="00283F06" w:rsidRDefault="00CE41A1" w:rsidP="00CE41A1">
            <w:pPr>
              <w:numPr>
                <w:ilvl w:val="0"/>
                <w:numId w:val="11"/>
              </w:numPr>
              <w:ind w:left="290" w:hanging="250"/>
              <w:contextualSpacing/>
              <w:rPr>
                <w:sz w:val="22"/>
              </w:rPr>
            </w:pPr>
            <w:r>
              <w:rPr>
                <w:sz w:val="22"/>
              </w:rPr>
              <w:t>Students will apply theories and techniques to detailed case studies</w:t>
            </w:r>
          </w:p>
        </w:tc>
        <w:tc>
          <w:tcPr>
            <w:tcW w:w="3932" w:type="dxa"/>
          </w:tcPr>
          <w:p w14:paraId="5D12AD22" w14:textId="77777777" w:rsidR="00CE41A1" w:rsidRDefault="00CE41A1" w:rsidP="00CE41A1">
            <w:pPr>
              <w:numPr>
                <w:ilvl w:val="0"/>
                <w:numId w:val="11"/>
              </w:numPr>
              <w:ind w:left="290" w:hanging="250"/>
              <w:contextualSpacing/>
              <w:rPr>
                <w:sz w:val="22"/>
              </w:rPr>
            </w:pPr>
            <w:r>
              <w:rPr>
                <w:sz w:val="22"/>
              </w:rPr>
              <w:t>Class seminar/lecture</w:t>
            </w:r>
          </w:p>
          <w:p w14:paraId="3088D741" w14:textId="77777777" w:rsidR="00CE41A1" w:rsidRDefault="00CE41A1" w:rsidP="00CE41A1">
            <w:pPr>
              <w:numPr>
                <w:ilvl w:val="0"/>
                <w:numId w:val="11"/>
              </w:numPr>
              <w:ind w:left="290" w:hanging="250"/>
              <w:contextualSpacing/>
              <w:rPr>
                <w:sz w:val="22"/>
              </w:rPr>
            </w:pPr>
            <w:r>
              <w:rPr>
                <w:sz w:val="22"/>
              </w:rPr>
              <w:t>Group presentation</w:t>
            </w:r>
          </w:p>
          <w:p w14:paraId="0CB6B3A8" w14:textId="77777777" w:rsidR="00CE41A1" w:rsidRDefault="00CE41A1" w:rsidP="00CE41A1">
            <w:pPr>
              <w:numPr>
                <w:ilvl w:val="0"/>
                <w:numId w:val="11"/>
              </w:numPr>
              <w:ind w:left="290" w:hanging="250"/>
              <w:contextualSpacing/>
              <w:rPr>
                <w:sz w:val="22"/>
              </w:rPr>
            </w:pPr>
            <w:r>
              <w:rPr>
                <w:sz w:val="22"/>
              </w:rPr>
              <w:t>Cultural event experience</w:t>
            </w:r>
          </w:p>
          <w:p w14:paraId="5816DBBE" w14:textId="77777777" w:rsidR="00CE41A1" w:rsidRPr="00283F06" w:rsidRDefault="00CE41A1" w:rsidP="00A80C6C">
            <w:pPr>
              <w:ind w:left="290"/>
              <w:contextualSpacing/>
              <w:rPr>
                <w:sz w:val="22"/>
              </w:rPr>
            </w:pPr>
          </w:p>
        </w:tc>
      </w:tr>
      <w:tr w:rsidR="00CE41A1" w:rsidRPr="00283F06" w14:paraId="147B0F45" w14:textId="77777777" w:rsidTr="00A80C6C">
        <w:tc>
          <w:tcPr>
            <w:tcW w:w="3116" w:type="dxa"/>
          </w:tcPr>
          <w:p w14:paraId="0B8A5B1D" w14:textId="77777777" w:rsidR="00CE41A1" w:rsidRDefault="00CE41A1" w:rsidP="00A80C6C">
            <w:pPr>
              <w:rPr>
                <w:sz w:val="22"/>
              </w:rPr>
            </w:pPr>
            <w:r>
              <w:rPr>
                <w:sz w:val="22"/>
              </w:rPr>
              <w:t>3.B.10</w:t>
            </w:r>
          </w:p>
          <w:p w14:paraId="55D6214E" w14:textId="77777777" w:rsidR="00CE41A1" w:rsidRPr="00283F06" w:rsidRDefault="00CE41A1" w:rsidP="00A80C6C">
            <w:pPr>
              <w:rPr>
                <w:sz w:val="22"/>
              </w:rPr>
            </w:pPr>
            <w:r>
              <w:rPr>
                <w:sz w:val="22"/>
              </w:rPr>
              <w:t>G</w:t>
            </w:r>
            <w:r w:rsidRPr="00FD3409">
              <w:rPr>
                <w:sz w:val="22"/>
              </w:rPr>
              <w:t>uidelines developed by professional counseling organizations related to social justice, advocacy, and working with individuals with diverse cultural identities</w:t>
            </w:r>
          </w:p>
        </w:tc>
        <w:tc>
          <w:tcPr>
            <w:tcW w:w="3117" w:type="dxa"/>
          </w:tcPr>
          <w:p w14:paraId="12C888E7" w14:textId="77777777" w:rsidR="00CE41A1" w:rsidRDefault="00CE41A1" w:rsidP="00CE41A1">
            <w:pPr>
              <w:numPr>
                <w:ilvl w:val="0"/>
                <w:numId w:val="11"/>
              </w:numPr>
              <w:ind w:left="290" w:hanging="250"/>
              <w:contextualSpacing/>
              <w:rPr>
                <w:sz w:val="22"/>
              </w:rPr>
            </w:pPr>
            <w:r>
              <w:rPr>
                <w:sz w:val="22"/>
              </w:rPr>
              <w:t>Students will apply social justice, advocacy, and multicultural counseling competencies to detailed case studies</w:t>
            </w:r>
          </w:p>
          <w:p w14:paraId="3238B80C" w14:textId="77777777" w:rsidR="00CE41A1" w:rsidRDefault="00CE41A1" w:rsidP="00CE41A1">
            <w:pPr>
              <w:numPr>
                <w:ilvl w:val="0"/>
                <w:numId w:val="11"/>
              </w:numPr>
              <w:ind w:left="288" w:hanging="245"/>
              <w:contextualSpacing/>
              <w:rPr>
                <w:sz w:val="22"/>
              </w:rPr>
            </w:pPr>
            <w:r>
              <w:rPr>
                <w:sz w:val="22"/>
              </w:rPr>
              <w:t xml:space="preserve">Students will explore competencies as they apply to various cultural groups </w:t>
            </w:r>
          </w:p>
          <w:p w14:paraId="44F96BB1" w14:textId="77777777" w:rsidR="00CE41A1" w:rsidRPr="00982028" w:rsidRDefault="00CE41A1" w:rsidP="00CE41A1">
            <w:pPr>
              <w:numPr>
                <w:ilvl w:val="0"/>
                <w:numId w:val="11"/>
              </w:numPr>
              <w:ind w:left="290" w:hanging="250"/>
              <w:contextualSpacing/>
              <w:rPr>
                <w:sz w:val="22"/>
              </w:rPr>
            </w:pPr>
            <w:r>
              <w:rPr>
                <w:sz w:val="22"/>
              </w:rPr>
              <w:t xml:space="preserve">Students will have the opportunity to discuss best </w:t>
            </w:r>
            <w:r>
              <w:rPr>
                <w:sz w:val="22"/>
              </w:rPr>
              <w:lastRenderedPageBreak/>
              <w:t>practices with professionals from various specialties</w:t>
            </w:r>
          </w:p>
        </w:tc>
        <w:tc>
          <w:tcPr>
            <w:tcW w:w="3932" w:type="dxa"/>
          </w:tcPr>
          <w:p w14:paraId="2FA53C25" w14:textId="77777777" w:rsidR="00CE41A1" w:rsidRDefault="00CE41A1" w:rsidP="00CE41A1">
            <w:pPr>
              <w:numPr>
                <w:ilvl w:val="0"/>
                <w:numId w:val="11"/>
              </w:numPr>
              <w:ind w:left="290" w:hanging="250"/>
              <w:contextualSpacing/>
              <w:rPr>
                <w:sz w:val="22"/>
              </w:rPr>
            </w:pPr>
            <w:r>
              <w:rPr>
                <w:sz w:val="22"/>
              </w:rPr>
              <w:lastRenderedPageBreak/>
              <w:t>Class seminar/lecture</w:t>
            </w:r>
          </w:p>
          <w:p w14:paraId="71011EEC" w14:textId="77777777" w:rsidR="00CE41A1" w:rsidRDefault="00CE41A1" w:rsidP="00CE41A1">
            <w:pPr>
              <w:numPr>
                <w:ilvl w:val="0"/>
                <w:numId w:val="11"/>
              </w:numPr>
              <w:ind w:left="290" w:hanging="250"/>
              <w:contextualSpacing/>
              <w:rPr>
                <w:sz w:val="22"/>
              </w:rPr>
            </w:pPr>
            <w:r>
              <w:rPr>
                <w:sz w:val="22"/>
              </w:rPr>
              <w:t>Group presentation</w:t>
            </w:r>
          </w:p>
          <w:p w14:paraId="530C2883" w14:textId="77777777" w:rsidR="00CE41A1" w:rsidRPr="00CE6DDB" w:rsidRDefault="00CE41A1" w:rsidP="00CE41A1">
            <w:pPr>
              <w:numPr>
                <w:ilvl w:val="0"/>
                <w:numId w:val="11"/>
              </w:numPr>
              <w:ind w:left="290" w:hanging="250"/>
              <w:contextualSpacing/>
              <w:rPr>
                <w:sz w:val="22"/>
              </w:rPr>
            </w:pPr>
            <w:r>
              <w:rPr>
                <w:sz w:val="22"/>
              </w:rPr>
              <w:t>Reflective Journals</w:t>
            </w:r>
          </w:p>
        </w:tc>
      </w:tr>
      <w:tr w:rsidR="00CE41A1" w:rsidRPr="00283F06" w14:paraId="2978089C" w14:textId="77777777" w:rsidTr="00A80C6C">
        <w:tc>
          <w:tcPr>
            <w:tcW w:w="3116" w:type="dxa"/>
          </w:tcPr>
          <w:p w14:paraId="50059033" w14:textId="77777777" w:rsidR="00CE41A1" w:rsidRDefault="00CE41A1" w:rsidP="00A80C6C">
            <w:pPr>
              <w:rPr>
                <w:sz w:val="22"/>
              </w:rPr>
            </w:pPr>
            <w:r>
              <w:rPr>
                <w:sz w:val="22"/>
              </w:rPr>
              <w:t>3.B.11</w:t>
            </w:r>
          </w:p>
          <w:p w14:paraId="0079CEF8" w14:textId="77777777" w:rsidR="00CE41A1" w:rsidRPr="00283F06" w:rsidRDefault="00CE41A1" w:rsidP="00A80C6C">
            <w:pPr>
              <w:rPr>
                <w:sz w:val="22"/>
              </w:rPr>
            </w:pPr>
            <w:r>
              <w:rPr>
                <w:sz w:val="22"/>
              </w:rPr>
              <w:t>T</w:t>
            </w:r>
            <w:r w:rsidRPr="00FD3409">
              <w:rPr>
                <w:sz w:val="22"/>
              </w:rPr>
              <w:t>he role of religion and spirituality in clients’ and counselors’ psychological functioning</w:t>
            </w:r>
          </w:p>
        </w:tc>
        <w:tc>
          <w:tcPr>
            <w:tcW w:w="3117" w:type="dxa"/>
          </w:tcPr>
          <w:p w14:paraId="5C05BCC9" w14:textId="77777777" w:rsidR="00CE41A1" w:rsidRPr="00651D91" w:rsidRDefault="00CE41A1" w:rsidP="00CE41A1">
            <w:pPr>
              <w:numPr>
                <w:ilvl w:val="0"/>
                <w:numId w:val="11"/>
              </w:numPr>
              <w:ind w:left="288" w:hanging="245"/>
              <w:contextualSpacing/>
              <w:rPr>
                <w:sz w:val="22"/>
              </w:rPr>
            </w:pPr>
            <w:r w:rsidRPr="00651D91">
              <w:rPr>
                <w:sz w:val="22"/>
              </w:rPr>
              <w:t xml:space="preserve">Several sections of the course explore spirituality in class lecture and seminar. </w:t>
            </w:r>
          </w:p>
          <w:p w14:paraId="632849CE" w14:textId="77777777" w:rsidR="00CE41A1" w:rsidRPr="00651D91" w:rsidRDefault="00CE41A1" w:rsidP="00CE41A1">
            <w:pPr>
              <w:numPr>
                <w:ilvl w:val="0"/>
                <w:numId w:val="11"/>
              </w:numPr>
              <w:ind w:left="288" w:hanging="245"/>
              <w:contextualSpacing/>
              <w:rPr>
                <w:sz w:val="22"/>
              </w:rPr>
            </w:pPr>
            <w:r w:rsidRPr="00651D91">
              <w:rPr>
                <w:sz w:val="22"/>
              </w:rPr>
              <w:t>Students will be provided an opportunity to encounter different spiritual paradigm in theory and in person</w:t>
            </w:r>
          </w:p>
          <w:p w14:paraId="1BA44086" w14:textId="77777777" w:rsidR="00CE41A1" w:rsidRPr="00651D91" w:rsidRDefault="00CE41A1" w:rsidP="00CE41A1">
            <w:pPr>
              <w:numPr>
                <w:ilvl w:val="0"/>
                <w:numId w:val="11"/>
              </w:numPr>
              <w:ind w:left="288" w:hanging="245"/>
              <w:contextualSpacing/>
              <w:rPr>
                <w:sz w:val="22"/>
              </w:rPr>
            </w:pPr>
            <w:r w:rsidRPr="00651D91">
              <w:rPr>
                <w:sz w:val="22"/>
              </w:rPr>
              <w:t>Students will learn to foster dignified dialogue surrounding this topic</w:t>
            </w:r>
          </w:p>
        </w:tc>
        <w:tc>
          <w:tcPr>
            <w:tcW w:w="3932" w:type="dxa"/>
          </w:tcPr>
          <w:p w14:paraId="074C229C" w14:textId="77777777" w:rsidR="00CE41A1" w:rsidRDefault="00CE41A1" w:rsidP="00CE41A1">
            <w:pPr>
              <w:numPr>
                <w:ilvl w:val="0"/>
                <w:numId w:val="11"/>
              </w:numPr>
              <w:ind w:left="290" w:hanging="250"/>
              <w:contextualSpacing/>
              <w:rPr>
                <w:sz w:val="22"/>
              </w:rPr>
            </w:pPr>
            <w:r>
              <w:rPr>
                <w:sz w:val="22"/>
              </w:rPr>
              <w:t>Class seminar/lecture</w:t>
            </w:r>
          </w:p>
          <w:p w14:paraId="0ED86A8E" w14:textId="77777777" w:rsidR="00CE41A1" w:rsidRDefault="00CE41A1" w:rsidP="00CE41A1">
            <w:pPr>
              <w:numPr>
                <w:ilvl w:val="0"/>
                <w:numId w:val="11"/>
              </w:numPr>
              <w:ind w:left="290" w:hanging="250"/>
              <w:contextualSpacing/>
              <w:rPr>
                <w:sz w:val="22"/>
              </w:rPr>
            </w:pPr>
            <w:r>
              <w:rPr>
                <w:sz w:val="22"/>
              </w:rPr>
              <w:t>Group presentation</w:t>
            </w:r>
          </w:p>
          <w:p w14:paraId="1F7C7FB0" w14:textId="77777777" w:rsidR="00CE41A1" w:rsidRDefault="00CE41A1" w:rsidP="00CE41A1">
            <w:pPr>
              <w:numPr>
                <w:ilvl w:val="0"/>
                <w:numId w:val="11"/>
              </w:numPr>
              <w:ind w:left="290" w:hanging="250"/>
              <w:contextualSpacing/>
              <w:rPr>
                <w:sz w:val="22"/>
              </w:rPr>
            </w:pPr>
            <w:r>
              <w:rPr>
                <w:sz w:val="22"/>
              </w:rPr>
              <w:t>Cultural event experience</w:t>
            </w:r>
          </w:p>
          <w:p w14:paraId="063B3BF6" w14:textId="77777777" w:rsidR="00CE41A1" w:rsidRPr="00283F06" w:rsidRDefault="00CE41A1" w:rsidP="00CE41A1">
            <w:pPr>
              <w:numPr>
                <w:ilvl w:val="0"/>
                <w:numId w:val="11"/>
              </w:numPr>
              <w:ind w:left="290" w:hanging="250"/>
              <w:contextualSpacing/>
              <w:rPr>
                <w:sz w:val="22"/>
              </w:rPr>
            </w:pPr>
            <w:r>
              <w:rPr>
                <w:sz w:val="22"/>
              </w:rPr>
              <w:t>Reflective Journals</w:t>
            </w:r>
          </w:p>
        </w:tc>
      </w:tr>
    </w:tbl>
    <w:p w14:paraId="5F5AEB5B" w14:textId="6FF92755" w:rsidR="007F0D26" w:rsidRDefault="007F0D26" w:rsidP="00EE466C">
      <w:pPr>
        <w:spacing w:before="100" w:beforeAutospacing="1" w:after="100" w:afterAutospacing="1"/>
        <w:rPr>
          <w:b/>
        </w:rPr>
      </w:pPr>
      <w:r>
        <w:rPr>
          <w:b/>
        </w:rPr>
        <w:t>Instructional/Teaching Method</w:t>
      </w:r>
    </w:p>
    <w:p w14:paraId="3D29D76A" w14:textId="77777777" w:rsidR="007F0D26" w:rsidRDefault="007F0D26" w:rsidP="00EE466C">
      <w:pPr>
        <w:spacing w:before="100" w:beforeAutospacing="1" w:after="100" w:afterAutospacing="1"/>
        <w:rPr>
          <w:bCs/>
          <w:w w:val="105"/>
        </w:rPr>
      </w:pPr>
      <w:r>
        <w:rPr>
          <w:bCs/>
        </w:rPr>
        <w:t xml:space="preserve">This course is a hybrid course delivered both asynchronously and synchronously. All course learning materials/lecture recordings will be provided using the AU learning management system, Canvas. The instructor lectures on weekly topics will be provided through the lecture recordings. Then, the class will meet weekly on Zoom (the link is provided in Canvas) to facilitate group discussion on various multicultural issues in counseling. Students are responsible for reviewing all learning materials, including the lecture recording, and participating in synchronous weekly Zoom meetings. This class format </w:t>
      </w:r>
      <w:r w:rsidRPr="00AC74C8">
        <w:rPr>
          <w:bCs/>
          <w:w w:val="105"/>
        </w:rPr>
        <w:t xml:space="preserve">requires you to engage with </w:t>
      </w:r>
      <w:r>
        <w:rPr>
          <w:bCs/>
          <w:w w:val="105"/>
        </w:rPr>
        <w:t>your classmates</w:t>
      </w:r>
      <w:r w:rsidRPr="00AC74C8">
        <w:rPr>
          <w:bCs/>
          <w:w w:val="105"/>
        </w:rPr>
        <w:t xml:space="preserve"> and with </w:t>
      </w:r>
      <w:r>
        <w:rPr>
          <w:bCs/>
          <w:w w:val="105"/>
        </w:rPr>
        <w:t>the</w:t>
      </w:r>
      <w:r w:rsidRPr="00AC74C8">
        <w:rPr>
          <w:bCs/>
          <w:w w:val="105"/>
        </w:rPr>
        <w:t xml:space="preserve"> instructor as we progress throughout the semester. I look forward to the positive community this will build for everyone</w:t>
      </w:r>
      <w:r>
        <w:rPr>
          <w:bCs/>
          <w:w w:val="105"/>
        </w:rPr>
        <w:t>.</w:t>
      </w:r>
    </w:p>
    <w:p w14:paraId="737D6849" w14:textId="14EF58AE" w:rsidR="00EE466C" w:rsidRPr="00863982" w:rsidRDefault="00EE466C" w:rsidP="00EE466C">
      <w:pPr>
        <w:spacing w:before="100" w:beforeAutospacing="1" w:after="100" w:afterAutospacing="1"/>
        <w:rPr>
          <w:b/>
        </w:rPr>
      </w:pPr>
      <w:r w:rsidRPr="00863982">
        <w:rPr>
          <w:b/>
        </w:rPr>
        <w:t xml:space="preserve">Assignments and Projects </w:t>
      </w:r>
    </w:p>
    <w:p w14:paraId="2D16BD25" w14:textId="388A7871"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proofErr w:type="gramStart"/>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proofErr w:type="gramEnd"/>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5000" w:type="pct"/>
        <w:tblCellMar>
          <w:left w:w="0" w:type="dxa"/>
          <w:right w:w="0" w:type="dxa"/>
        </w:tblCellMar>
        <w:tblLook w:val="01E0" w:firstRow="1" w:lastRow="1" w:firstColumn="1" w:lastColumn="1" w:noHBand="0" w:noVBand="0"/>
      </w:tblPr>
      <w:tblGrid>
        <w:gridCol w:w="1975"/>
        <w:gridCol w:w="1492"/>
        <w:gridCol w:w="1176"/>
        <w:gridCol w:w="4707"/>
      </w:tblGrid>
      <w:tr w:rsidR="00CE41A1" w:rsidRPr="00863982" w14:paraId="0E9DEE7F" w14:textId="7814C17F" w:rsidTr="00CE41A1">
        <w:trPr>
          <w:trHeight w:val="432"/>
        </w:trPr>
        <w:tc>
          <w:tcPr>
            <w:tcW w:w="1056" w:type="pct"/>
            <w:tcBorders>
              <w:top w:val="single" w:sz="4" w:space="0" w:color="000000"/>
              <w:left w:val="single" w:sz="4" w:space="0" w:color="000000"/>
              <w:bottom w:val="single" w:sz="4" w:space="0" w:color="000000"/>
              <w:right w:val="single" w:sz="4" w:space="0" w:color="000000"/>
            </w:tcBorders>
            <w:vAlign w:val="center"/>
          </w:tcPr>
          <w:p w14:paraId="5C62FB66" w14:textId="77777777" w:rsidR="00CE41A1" w:rsidRPr="00863982" w:rsidRDefault="00CE41A1" w:rsidP="00CE41A1">
            <w:pPr>
              <w:jc w:val="center"/>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798" w:type="pct"/>
            <w:tcBorders>
              <w:top w:val="single" w:sz="4" w:space="0" w:color="000000"/>
              <w:left w:val="single" w:sz="4" w:space="0" w:color="000000"/>
              <w:bottom w:val="single" w:sz="4" w:space="0" w:color="000000"/>
              <w:right w:val="single" w:sz="4" w:space="0" w:color="000000"/>
            </w:tcBorders>
            <w:vAlign w:val="center"/>
          </w:tcPr>
          <w:p w14:paraId="5C53526B" w14:textId="77777777" w:rsidR="00CE41A1" w:rsidRPr="00863982" w:rsidRDefault="00CE41A1" w:rsidP="00CE41A1">
            <w:pPr>
              <w:jc w:val="center"/>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629" w:type="pct"/>
            <w:tcBorders>
              <w:top w:val="single" w:sz="4" w:space="0" w:color="000000"/>
              <w:left w:val="single" w:sz="4" w:space="0" w:color="000000"/>
              <w:bottom w:val="single" w:sz="4" w:space="0" w:color="000000"/>
              <w:right w:val="single" w:sz="4" w:space="0" w:color="000000"/>
            </w:tcBorders>
            <w:vAlign w:val="center"/>
          </w:tcPr>
          <w:p w14:paraId="038DAEF6" w14:textId="77777777" w:rsidR="00CE41A1" w:rsidRPr="00863982" w:rsidRDefault="00CE41A1" w:rsidP="00CE41A1">
            <w:pPr>
              <w:jc w:val="center"/>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c>
          <w:tcPr>
            <w:tcW w:w="2517" w:type="pct"/>
            <w:tcBorders>
              <w:top w:val="single" w:sz="4" w:space="0" w:color="000000"/>
              <w:left w:val="single" w:sz="4" w:space="0" w:color="000000"/>
              <w:bottom w:val="single" w:sz="4" w:space="0" w:color="000000"/>
              <w:right w:val="single" w:sz="4" w:space="0" w:color="000000"/>
            </w:tcBorders>
          </w:tcPr>
          <w:p w14:paraId="4F5024F7" w14:textId="7D081E1E" w:rsidR="00CE41A1" w:rsidRPr="00863982" w:rsidRDefault="00CE41A1" w:rsidP="00CE41A1">
            <w:pPr>
              <w:jc w:val="center"/>
              <w:rPr>
                <w:rFonts w:eastAsia="Times New Roman"/>
                <w:b/>
                <w:bCs/>
                <w:spacing w:val="2"/>
                <w:sz w:val="21"/>
                <w:szCs w:val="21"/>
              </w:rPr>
            </w:pPr>
            <w:r>
              <w:rPr>
                <w:rFonts w:eastAsia="Times New Roman"/>
                <w:b/>
                <w:bCs/>
                <w:spacing w:val="2"/>
                <w:sz w:val="21"/>
                <w:szCs w:val="21"/>
              </w:rPr>
              <w:t>CACREP Standard</w:t>
            </w:r>
          </w:p>
        </w:tc>
      </w:tr>
      <w:tr w:rsidR="00CE41A1" w:rsidRPr="00863982" w14:paraId="09D3B367" w14:textId="50A6ECEC" w:rsidTr="00CE41A1">
        <w:trPr>
          <w:trHeight w:val="683"/>
        </w:trPr>
        <w:tc>
          <w:tcPr>
            <w:tcW w:w="1056" w:type="pct"/>
            <w:tcBorders>
              <w:top w:val="single" w:sz="4" w:space="0" w:color="000000"/>
              <w:left w:val="single" w:sz="4" w:space="0" w:color="000000"/>
              <w:bottom w:val="single" w:sz="4" w:space="0" w:color="000000"/>
              <w:right w:val="single" w:sz="4" w:space="0" w:color="000000"/>
            </w:tcBorders>
            <w:vAlign w:val="center"/>
          </w:tcPr>
          <w:p w14:paraId="1702F7FD" w14:textId="6D38DBA9" w:rsidR="00CE41A1" w:rsidRPr="00863982" w:rsidRDefault="00CE41A1" w:rsidP="00CE41A1">
            <w:pPr>
              <w:jc w:val="center"/>
              <w:rPr>
                <w:rFonts w:eastAsia="Times New Roman"/>
                <w:spacing w:val="3"/>
                <w:sz w:val="21"/>
                <w:szCs w:val="21"/>
              </w:rPr>
            </w:pPr>
            <w:r>
              <w:rPr>
                <w:rFonts w:eastAsia="Times New Roman"/>
                <w:spacing w:val="3"/>
                <w:sz w:val="21"/>
                <w:szCs w:val="21"/>
              </w:rPr>
              <w:t>Class Participation (Discussion)</w:t>
            </w:r>
          </w:p>
        </w:tc>
        <w:tc>
          <w:tcPr>
            <w:tcW w:w="798" w:type="pct"/>
            <w:tcBorders>
              <w:top w:val="single" w:sz="4" w:space="0" w:color="000000"/>
              <w:left w:val="single" w:sz="4" w:space="0" w:color="000000"/>
              <w:bottom w:val="single" w:sz="4" w:space="0" w:color="000000"/>
              <w:right w:val="single" w:sz="4" w:space="0" w:color="000000"/>
            </w:tcBorders>
            <w:vAlign w:val="center"/>
          </w:tcPr>
          <w:p w14:paraId="67F0754E" w14:textId="5E50852F" w:rsidR="00CE41A1" w:rsidRDefault="00CE41A1" w:rsidP="00CE41A1">
            <w:pPr>
              <w:jc w:val="center"/>
              <w:rPr>
                <w:rFonts w:eastAsia="Times New Roman"/>
                <w:spacing w:val="2"/>
                <w:w w:val="102"/>
                <w:sz w:val="21"/>
                <w:szCs w:val="21"/>
              </w:rPr>
            </w:pPr>
            <w:r>
              <w:rPr>
                <w:rFonts w:eastAsia="Times New Roman"/>
                <w:spacing w:val="2"/>
                <w:w w:val="102"/>
                <w:sz w:val="21"/>
                <w:szCs w:val="21"/>
              </w:rPr>
              <w:t>Weekly</w:t>
            </w:r>
          </w:p>
        </w:tc>
        <w:tc>
          <w:tcPr>
            <w:tcW w:w="629" w:type="pct"/>
            <w:tcBorders>
              <w:top w:val="single" w:sz="4" w:space="0" w:color="000000"/>
              <w:left w:val="single" w:sz="4" w:space="0" w:color="000000"/>
              <w:bottom w:val="single" w:sz="4" w:space="0" w:color="000000"/>
              <w:right w:val="single" w:sz="4" w:space="0" w:color="000000"/>
            </w:tcBorders>
            <w:vAlign w:val="center"/>
          </w:tcPr>
          <w:p w14:paraId="0ED12DB8" w14:textId="38772B3A" w:rsidR="00CE41A1" w:rsidRPr="00863982" w:rsidRDefault="00CE41A1" w:rsidP="00CE41A1">
            <w:pPr>
              <w:jc w:val="center"/>
              <w:rPr>
                <w:rFonts w:eastAsia="Times New Roman"/>
                <w:spacing w:val="2"/>
                <w:w w:val="102"/>
                <w:sz w:val="21"/>
                <w:szCs w:val="21"/>
              </w:rPr>
            </w:pPr>
            <w:r>
              <w:rPr>
                <w:rFonts w:eastAsia="Times New Roman"/>
                <w:spacing w:val="2"/>
                <w:w w:val="102"/>
                <w:sz w:val="21"/>
                <w:szCs w:val="21"/>
              </w:rPr>
              <w:t>12</w:t>
            </w:r>
          </w:p>
        </w:tc>
        <w:tc>
          <w:tcPr>
            <w:tcW w:w="2517" w:type="pct"/>
            <w:tcBorders>
              <w:top w:val="single" w:sz="4" w:space="0" w:color="000000"/>
              <w:left w:val="single" w:sz="4" w:space="0" w:color="000000"/>
              <w:bottom w:val="single" w:sz="4" w:space="0" w:color="000000"/>
              <w:right w:val="single" w:sz="4" w:space="0" w:color="000000"/>
            </w:tcBorders>
            <w:vAlign w:val="center"/>
          </w:tcPr>
          <w:p w14:paraId="2EDC07BB" w14:textId="1424AFB2" w:rsidR="00CE41A1" w:rsidRDefault="00CE41A1" w:rsidP="00CE41A1">
            <w:pPr>
              <w:jc w:val="center"/>
              <w:rPr>
                <w:rFonts w:eastAsia="Times New Roman"/>
                <w:spacing w:val="2"/>
                <w:w w:val="102"/>
                <w:sz w:val="21"/>
                <w:szCs w:val="21"/>
              </w:rPr>
            </w:pPr>
            <w:r w:rsidRPr="008A334A">
              <w:rPr>
                <w:rFonts w:eastAsia="Times New Roman"/>
                <w:sz w:val="22"/>
                <w:szCs w:val="22"/>
              </w:rPr>
              <w:t xml:space="preserve">3.B.1; 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CE41A1" w:rsidRPr="00863982" w14:paraId="38B9C4D3" w14:textId="4A215D49" w:rsidTr="00CE41A1">
        <w:trPr>
          <w:trHeight w:val="620"/>
        </w:trPr>
        <w:tc>
          <w:tcPr>
            <w:tcW w:w="1056" w:type="pct"/>
            <w:tcBorders>
              <w:top w:val="single" w:sz="4" w:space="0" w:color="000000"/>
              <w:left w:val="single" w:sz="4" w:space="0" w:color="000000"/>
              <w:bottom w:val="single" w:sz="4" w:space="0" w:color="000000"/>
              <w:right w:val="single" w:sz="4" w:space="0" w:color="000000"/>
            </w:tcBorders>
            <w:vAlign w:val="center"/>
          </w:tcPr>
          <w:p w14:paraId="05B176CD" w14:textId="1B74F94B" w:rsidR="00CE41A1" w:rsidRPr="00863982" w:rsidRDefault="00CE41A1" w:rsidP="00CE41A1">
            <w:pPr>
              <w:jc w:val="center"/>
              <w:rPr>
                <w:rFonts w:eastAsia="Times New Roman"/>
                <w:spacing w:val="3"/>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798" w:type="pct"/>
            <w:tcBorders>
              <w:top w:val="single" w:sz="4" w:space="0" w:color="000000"/>
              <w:left w:val="single" w:sz="4" w:space="0" w:color="000000"/>
              <w:bottom w:val="single" w:sz="4" w:space="0" w:color="000000"/>
              <w:right w:val="single" w:sz="4" w:space="0" w:color="000000"/>
            </w:tcBorders>
            <w:vAlign w:val="center"/>
          </w:tcPr>
          <w:p w14:paraId="15BAB691" w14:textId="77777777" w:rsidR="00CE41A1" w:rsidRDefault="00CE41A1" w:rsidP="00CE41A1">
            <w:pPr>
              <w:jc w:val="center"/>
              <w:rPr>
                <w:rFonts w:eastAsia="Times New Roman"/>
                <w:spacing w:val="3"/>
                <w:w w:val="102"/>
                <w:sz w:val="21"/>
                <w:szCs w:val="21"/>
              </w:rPr>
            </w:pPr>
            <w:r>
              <w:rPr>
                <w:rFonts w:eastAsia="Times New Roman"/>
                <w:spacing w:val="3"/>
                <w:w w:val="102"/>
                <w:sz w:val="21"/>
                <w:szCs w:val="21"/>
              </w:rPr>
              <w:t>Bi-</w:t>
            </w:r>
            <w:r w:rsidRPr="00863982">
              <w:rPr>
                <w:rFonts w:eastAsia="Times New Roman"/>
                <w:spacing w:val="3"/>
                <w:w w:val="102"/>
                <w:sz w:val="21"/>
                <w:szCs w:val="21"/>
              </w:rPr>
              <w:t>Weekly</w:t>
            </w:r>
            <w:r>
              <w:rPr>
                <w:rFonts w:eastAsia="Times New Roman"/>
                <w:spacing w:val="3"/>
                <w:w w:val="102"/>
                <w:sz w:val="21"/>
                <w:szCs w:val="21"/>
              </w:rPr>
              <w:t xml:space="preserve"> </w:t>
            </w:r>
          </w:p>
          <w:p w14:paraId="04274BE7" w14:textId="5634B67C" w:rsidR="00CE41A1" w:rsidRDefault="00CE41A1" w:rsidP="00CE41A1">
            <w:pPr>
              <w:jc w:val="center"/>
              <w:rPr>
                <w:rFonts w:eastAsia="Times New Roman"/>
                <w:spacing w:val="2"/>
                <w:w w:val="102"/>
                <w:sz w:val="21"/>
                <w:szCs w:val="21"/>
              </w:rPr>
            </w:pPr>
            <w:r>
              <w:rPr>
                <w:rFonts w:eastAsia="Times New Roman"/>
                <w:spacing w:val="3"/>
                <w:w w:val="102"/>
                <w:sz w:val="21"/>
                <w:szCs w:val="21"/>
              </w:rPr>
              <w:t xml:space="preserve">(6 weeks: 11:59pm on </w:t>
            </w:r>
            <w:r w:rsidR="00FB43E3">
              <w:rPr>
                <w:rFonts w:eastAsia="Times New Roman"/>
                <w:spacing w:val="3"/>
                <w:w w:val="102"/>
                <w:sz w:val="21"/>
                <w:szCs w:val="21"/>
              </w:rPr>
              <w:t>Satur</w:t>
            </w:r>
            <w:r>
              <w:rPr>
                <w:rFonts w:eastAsia="Times New Roman"/>
                <w:spacing w:val="3"/>
                <w:w w:val="102"/>
                <w:sz w:val="21"/>
                <w:szCs w:val="21"/>
              </w:rPr>
              <w:t>days)</w:t>
            </w:r>
          </w:p>
        </w:tc>
        <w:tc>
          <w:tcPr>
            <w:tcW w:w="629" w:type="pct"/>
            <w:tcBorders>
              <w:top w:val="single" w:sz="4" w:space="0" w:color="000000"/>
              <w:left w:val="single" w:sz="4" w:space="0" w:color="000000"/>
              <w:bottom w:val="single" w:sz="4" w:space="0" w:color="000000"/>
              <w:right w:val="single" w:sz="4" w:space="0" w:color="000000"/>
            </w:tcBorders>
            <w:vAlign w:val="center"/>
          </w:tcPr>
          <w:p w14:paraId="72977D95" w14:textId="21C254EA" w:rsidR="00CE41A1" w:rsidRPr="00863982" w:rsidRDefault="00CE41A1" w:rsidP="00CE41A1">
            <w:pPr>
              <w:jc w:val="center"/>
              <w:rPr>
                <w:rFonts w:eastAsia="Times New Roman"/>
                <w:spacing w:val="2"/>
                <w:w w:val="102"/>
                <w:sz w:val="21"/>
                <w:szCs w:val="21"/>
              </w:rPr>
            </w:pPr>
            <w:r>
              <w:rPr>
                <w:rFonts w:eastAsia="Times New Roman"/>
                <w:spacing w:val="2"/>
                <w:w w:val="102"/>
                <w:sz w:val="21"/>
                <w:szCs w:val="21"/>
              </w:rPr>
              <w:t>18</w:t>
            </w:r>
          </w:p>
        </w:tc>
        <w:tc>
          <w:tcPr>
            <w:tcW w:w="2517" w:type="pct"/>
            <w:tcBorders>
              <w:top w:val="single" w:sz="4" w:space="0" w:color="000000"/>
              <w:left w:val="single" w:sz="4" w:space="0" w:color="000000"/>
              <w:bottom w:val="single" w:sz="4" w:space="0" w:color="000000"/>
              <w:right w:val="single" w:sz="4" w:space="0" w:color="000000"/>
            </w:tcBorders>
            <w:vAlign w:val="center"/>
          </w:tcPr>
          <w:p w14:paraId="7D0496E0" w14:textId="52EA5E81" w:rsidR="00CE41A1" w:rsidRDefault="00CE41A1" w:rsidP="00CE41A1">
            <w:pPr>
              <w:jc w:val="center"/>
              <w:rPr>
                <w:rFonts w:eastAsia="Times New Roman"/>
                <w:spacing w:val="2"/>
                <w:w w:val="102"/>
                <w:sz w:val="21"/>
                <w:szCs w:val="21"/>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r w:rsidR="00CE41A1" w:rsidRPr="00863982" w14:paraId="243F3DE6" w14:textId="341D1C04" w:rsidTr="00CE41A1">
        <w:trPr>
          <w:trHeight w:val="432"/>
        </w:trPr>
        <w:tc>
          <w:tcPr>
            <w:tcW w:w="1056" w:type="pct"/>
            <w:tcBorders>
              <w:top w:val="single" w:sz="4" w:space="0" w:color="000000"/>
              <w:left w:val="single" w:sz="4" w:space="0" w:color="000000"/>
              <w:bottom w:val="single" w:sz="4" w:space="0" w:color="000000"/>
              <w:right w:val="single" w:sz="4" w:space="0" w:color="000000"/>
            </w:tcBorders>
            <w:vAlign w:val="center"/>
          </w:tcPr>
          <w:p w14:paraId="6B7B6DBC" w14:textId="1508FF40" w:rsidR="00CE41A1" w:rsidRPr="00863982" w:rsidRDefault="00CE41A1" w:rsidP="00CE41A1">
            <w:pPr>
              <w:jc w:val="center"/>
              <w:rPr>
                <w:rFonts w:eastAsia="Times New Roman"/>
                <w:spacing w:val="3"/>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798" w:type="pct"/>
            <w:tcBorders>
              <w:top w:val="single" w:sz="4" w:space="0" w:color="000000"/>
              <w:left w:val="single" w:sz="4" w:space="0" w:color="000000"/>
              <w:bottom w:val="single" w:sz="4" w:space="0" w:color="000000"/>
              <w:right w:val="single" w:sz="4" w:space="0" w:color="000000"/>
            </w:tcBorders>
            <w:vAlign w:val="center"/>
          </w:tcPr>
          <w:p w14:paraId="792DBC48" w14:textId="1535099A" w:rsidR="00CE41A1" w:rsidRDefault="00CE41A1" w:rsidP="00CE41A1">
            <w:pPr>
              <w:jc w:val="center"/>
              <w:rPr>
                <w:rFonts w:eastAsia="Times New Roman"/>
                <w:spacing w:val="2"/>
                <w:w w:val="102"/>
                <w:sz w:val="21"/>
                <w:szCs w:val="21"/>
              </w:rPr>
            </w:pPr>
            <w:r>
              <w:rPr>
                <w:rFonts w:eastAsia="Times New Roman"/>
                <w:spacing w:val="3"/>
                <w:w w:val="102"/>
                <w:sz w:val="21"/>
                <w:szCs w:val="21"/>
              </w:rPr>
              <w:t>Varies</w:t>
            </w:r>
          </w:p>
        </w:tc>
        <w:tc>
          <w:tcPr>
            <w:tcW w:w="629" w:type="pct"/>
            <w:tcBorders>
              <w:top w:val="single" w:sz="4" w:space="0" w:color="000000"/>
              <w:left w:val="single" w:sz="4" w:space="0" w:color="000000"/>
              <w:bottom w:val="single" w:sz="4" w:space="0" w:color="000000"/>
              <w:right w:val="single" w:sz="4" w:space="0" w:color="000000"/>
            </w:tcBorders>
            <w:vAlign w:val="center"/>
          </w:tcPr>
          <w:p w14:paraId="6A9D0114" w14:textId="428ABFE3" w:rsidR="00CE41A1" w:rsidRPr="00863982" w:rsidRDefault="00CE41A1" w:rsidP="00CE41A1">
            <w:pPr>
              <w:jc w:val="center"/>
              <w:rPr>
                <w:rFonts w:eastAsia="Times New Roman"/>
                <w:spacing w:val="2"/>
                <w:w w:val="102"/>
                <w:sz w:val="21"/>
                <w:szCs w:val="21"/>
              </w:rPr>
            </w:pPr>
            <w:r>
              <w:rPr>
                <w:rFonts w:eastAsia="Times New Roman"/>
                <w:spacing w:val="2"/>
                <w:w w:val="102"/>
                <w:sz w:val="21"/>
                <w:szCs w:val="21"/>
              </w:rPr>
              <w:t>20</w:t>
            </w:r>
          </w:p>
        </w:tc>
        <w:tc>
          <w:tcPr>
            <w:tcW w:w="2517" w:type="pct"/>
            <w:tcBorders>
              <w:top w:val="single" w:sz="4" w:space="0" w:color="000000"/>
              <w:left w:val="single" w:sz="4" w:space="0" w:color="000000"/>
              <w:bottom w:val="single" w:sz="4" w:space="0" w:color="000000"/>
              <w:right w:val="single" w:sz="4" w:space="0" w:color="000000"/>
            </w:tcBorders>
            <w:vAlign w:val="center"/>
          </w:tcPr>
          <w:p w14:paraId="5BC89D0B" w14:textId="53AF2F13" w:rsidR="00CE41A1" w:rsidRDefault="00CE41A1" w:rsidP="00CE41A1">
            <w:pPr>
              <w:jc w:val="center"/>
              <w:rPr>
                <w:rFonts w:eastAsia="Times New Roman"/>
                <w:spacing w:val="2"/>
                <w:w w:val="102"/>
                <w:sz w:val="21"/>
                <w:szCs w:val="21"/>
              </w:rPr>
            </w:pPr>
            <w:r w:rsidRPr="008A334A">
              <w:rPr>
                <w:rFonts w:eastAsia="Times New Roman"/>
                <w:sz w:val="22"/>
                <w:szCs w:val="22"/>
              </w:rPr>
              <w:t xml:space="preserve">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CE41A1" w:rsidRPr="00863982" w14:paraId="30529D66" w14:textId="3A3D95CC" w:rsidTr="00CE41A1">
        <w:trPr>
          <w:trHeight w:val="432"/>
        </w:trPr>
        <w:tc>
          <w:tcPr>
            <w:tcW w:w="1056" w:type="pct"/>
            <w:tcBorders>
              <w:top w:val="single" w:sz="4" w:space="0" w:color="000000"/>
              <w:left w:val="single" w:sz="4" w:space="0" w:color="000000"/>
              <w:bottom w:val="single" w:sz="4" w:space="0" w:color="000000"/>
              <w:right w:val="single" w:sz="4" w:space="0" w:color="000000"/>
            </w:tcBorders>
            <w:vAlign w:val="center"/>
          </w:tcPr>
          <w:p w14:paraId="5BD33150" w14:textId="595DA49C" w:rsidR="00CE41A1" w:rsidRPr="00863982" w:rsidRDefault="00CE41A1" w:rsidP="00CE41A1">
            <w:pPr>
              <w:jc w:val="center"/>
              <w:rPr>
                <w:rFonts w:eastAsia="Times New Roman"/>
                <w:sz w:val="21"/>
                <w:szCs w:val="21"/>
              </w:rPr>
            </w:pPr>
            <w:r w:rsidRPr="00863982">
              <w:rPr>
                <w:rFonts w:eastAsia="Times New Roman"/>
                <w:spacing w:val="3"/>
                <w:sz w:val="21"/>
                <w:szCs w:val="21"/>
              </w:rPr>
              <w:t>Interview Project</w:t>
            </w:r>
          </w:p>
        </w:tc>
        <w:tc>
          <w:tcPr>
            <w:tcW w:w="798" w:type="pct"/>
            <w:tcBorders>
              <w:top w:val="single" w:sz="4" w:space="0" w:color="000000"/>
              <w:left w:val="single" w:sz="4" w:space="0" w:color="000000"/>
              <w:bottom w:val="single" w:sz="4" w:space="0" w:color="000000"/>
              <w:right w:val="single" w:sz="4" w:space="0" w:color="000000"/>
            </w:tcBorders>
            <w:vAlign w:val="center"/>
          </w:tcPr>
          <w:p w14:paraId="5017A639" w14:textId="102938B2" w:rsidR="00CE41A1" w:rsidRPr="00863982" w:rsidRDefault="00CE41A1" w:rsidP="00CE41A1">
            <w:pPr>
              <w:jc w:val="center"/>
              <w:rPr>
                <w:rFonts w:eastAsia="Times New Roman"/>
                <w:sz w:val="21"/>
                <w:szCs w:val="21"/>
              </w:rPr>
            </w:pPr>
            <w:r>
              <w:rPr>
                <w:rFonts w:eastAsia="Times New Roman"/>
                <w:spacing w:val="2"/>
                <w:w w:val="102"/>
                <w:sz w:val="21"/>
                <w:szCs w:val="21"/>
              </w:rPr>
              <w:t>4.</w:t>
            </w:r>
            <w:r w:rsidR="00491412">
              <w:rPr>
                <w:rFonts w:eastAsia="Times New Roman"/>
                <w:spacing w:val="2"/>
                <w:w w:val="102"/>
                <w:sz w:val="21"/>
                <w:szCs w:val="21"/>
              </w:rPr>
              <w:t>1</w:t>
            </w:r>
            <w:r>
              <w:rPr>
                <w:rFonts w:eastAsia="Times New Roman"/>
                <w:spacing w:val="2"/>
                <w:w w:val="102"/>
                <w:sz w:val="21"/>
                <w:szCs w:val="21"/>
              </w:rPr>
              <w:t>2.2</w:t>
            </w:r>
            <w:r w:rsidR="00491412">
              <w:rPr>
                <w:rFonts w:eastAsia="Times New Roman"/>
                <w:spacing w:val="2"/>
                <w:w w:val="102"/>
                <w:sz w:val="21"/>
                <w:szCs w:val="21"/>
              </w:rPr>
              <w:t>5</w:t>
            </w:r>
          </w:p>
        </w:tc>
        <w:tc>
          <w:tcPr>
            <w:tcW w:w="629" w:type="pct"/>
            <w:tcBorders>
              <w:top w:val="single" w:sz="4" w:space="0" w:color="000000"/>
              <w:left w:val="single" w:sz="4" w:space="0" w:color="000000"/>
              <w:bottom w:val="single" w:sz="4" w:space="0" w:color="000000"/>
              <w:right w:val="single" w:sz="4" w:space="0" w:color="000000"/>
            </w:tcBorders>
            <w:vAlign w:val="center"/>
          </w:tcPr>
          <w:p w14:paraId="3650C295" w14:textId="600DB08F" w:rsidR="00CE41A1" w:rsidRPr="00863982" w:rsidRDefault="00CE41A1" w:rsidP="00CE41A1">
            <w:pPr>
              <w:jc w:val="center"/>
              <w:rPr>
                <w:rFonts w:eastAsia="Times New Roman"/>
                <w:sz w:val="21"/>
                <w:szCs w:val="21"/>
              </w:rPr>
            </w:pPr>
            <w:r>
              <w:rPr>
                <w:rFonts w:eastAsia="Times New Roman"/>
                <w:spacing w:val="2"/>
                <w:w w:val="102"/>
                <w:sz w:val="21"/>
                <w:szCs w:val="21"/>
              </w:rPr>
              <w:t>20</w:t>
            </w:r>
          </w:p>
        </w:tc>
        <w:tc>
          <w:tcPr>
            <w:tcW w:w="2517" w:type="pct"/>
            <w:tcBorders>
              <w:top w:val="single" w:sz="4" w:space="0" w:color="000000"/>
              <w:left w:val="single" w:sz="4" w:space="0" w:color="000000"/>
              <w:bottom w:val="single" w:sz="4" w:space="0" w:color="000000"/>
              <w:right w:val="single" w:sz="4" w:space="0" w:color="000000"/>
            </w:tcBorders>
            <w:vAlign w:val="center"/>
          </w:tcPr>
          <w:p w14:paraId="67A8950A" w14:textId="31502241" w:rsidR="00CE41A1" w:rsidRDefault="00CE41A1" w:rsidP="00CE41A1">
            <w:pPr>
              <w:jc w:val="center"/>
              <w:rPr>
                <w:rFonts w:eastAsia="Times New Roman"/>
                <w:spacing w:val="2"/>
                <w:w w:val="102"/>
                <w:sz w:val="21"/>
                <w:szCs w:val="21"/>
              </w:rPr>
            </w:pPr>
            <w:r w:rsidRPr="008A334A">
              <w:rPr>
                <w:rFonts w:eastAsia="Times New Roman"/>
                <w:sz w:val="22"/>
                <w:szCs w:val="22"/>
              </w:rPr>
              <w:t xml:space="preserve">3.B.2; 3.B.3; 3.B.4; </w:t>
            </w:r>
            <w:proofErr w:type="gramStart"/>
            <w:r w:rsidRPr="008A334A">
              <w:rPr>
                <w:rFonts w:eastAsia="Times New Roman"/>
                <w:sz w:val="22"/>
                <w:szCs w:val="22"/>
              </w:rPr>
              <w:t>3.B.</w:t>
            </w:r>
            <w:proofErr w:type="gramEnd"/>
            <w:r w:rsidRPr="008A334A">
              <w:rPr>
                <w:rFonts w:eastAsia="Times New Roman"/>
                <w:sz w:val="22"/>
                <w:szCs w:val="22"/>
              </w:rPr>
              <w:t>11</w:t>
            </w:r>
          </w:p>
        </w:tc>
      </w:tr>
      <w:tr w:rsidR="00CE41A1" w:rsidRPr="00863982" w14:paraId="4F84C757" w14:textId="496A89FB" w:rsidTr="00CE41A1">
        <w:trPr>
          <w:trHeight w:val="432"/>
        </w:trPr>
        <w:tc>
          <w:tcPr>
            <w:tcW w:w="1056" w:type="pct"/>
            <w:tcBorders>
              <w:top w:val="single" w:sz="4" w:space="0" w:color="000000"/>
              <w:left w:val="single" w:sz="4" w:space="0" w:color="000000"/>
              <w:bottom w:val="single" w:sz="4" w:space="0" w:color="000000"/>
              <w:right w:val="single" w:sz="4" w:space="0" w:color="000000"/>
            </w:tcBorders>
            <w:vAlign w:val="center"/>
          </w:tcPr>
          <w:p w14:paraId="5EEA6824" w14:textId="2B5F9C90" w:rsidR="00CE41A1" w:rsidRPr="00863982" w:rsidRDefault="00CE41A1" w:rsidP="00CE41A1">
            <w:pPr>
              <w:jc w:val="center"/>
              <w:rPr>
                <w:rFonts w:eastAsia="Times New Roman"/>
                <w:sz w:val="21"/>
                <w:szCs w:val="21"/>
              </w:rPr>
            </w:pPr>
            <w:r w:rsidRPr="00863982">
              <w:rPr>
                <w:rFonts w:eastAsia="Times New Roman"/>
                <w:spacing w:val="3"/>
                <w:sz w:val="21"/>
                <w:szCs w:val="21"/>
              </w:rPr>
              <w:t>Cultural Event</w:t>
            </w:r>
          </w:p>
        </w:tc>
        <w:tc>
          <w:tcPr>
            <w:tcW w:w="798" w:type="pct"/>
            <w:tcBorders>
              <w:top w:val="single" w:sz="4" w:space="0" w:color="000000"/>
              <w:left w:val="single" w:sz="4" w:space="0" w:color="000000"/>
              <w:bottom w:val="single" w:sz="4" w:space="0" w:color="000000"/>
              <w:right w:val="single" w:sz="4" w:space="0" w:color="000000"/>
            </w:tcBorders>
            <w:vAlign w:val="center"/>
          </w:tcPr>
          <w:p w14:paraId="61AA147A" w14:textId="4829E9BF" w:rsidR="00CE41A1" w:rsidRPr="00863982" w:rsidRDefault="00CE41A1" w:rsidP="00CE41A1">
            <w:pPr>
              <w:jc w:val="center"/>
              <w:rPr>
                <w:rFonts w:eastAsia="Times New Roman"/>
                <w:sz w:val="21"/>
                <w:szCs w:val="21"/>
              </w:rPr>
            </w:pPr>
            <w:r>
              <w:rPr>
                <w:rFonts w:eastAsia="Times New Roman"/>
                <w:spacing w:val="2"/>
                <w:w w:val="102"/>
                <w:sz w:val="21"/>
                <w:szCs w:val="21"/>
              </w:rPr>
              <w:t>4.1</w:t>
            </w:r>
            <w:r w:rsidR="00491412">
              <w:rPr>
                <w:rFonts w:eastAsia="Times New Roman"/>
                <w:spacing w:val="2"/>
                <w:w w:val="102"/>
                <w:sz w:val="21"/>
                <w:szCs w:val="21"/>
              </w:rPr>
              <w:t>9</w:t>
            </w:r>
            <w:r>
              <w:rPr>
                <w:rFonts w:eastAsia="Times New Roman"/>
                <w:spacing w:val="2"/>
                <w:w w:val="102"/>
                <w:sz w:val="21"/>
                <w:szCs w:val="21"/>
              </w:rPr>
              <w:t>.2</w:t>
            </w:r>
            <w:r w:rsidR="00491412">
              <w:rPr>
                <w:rFonts w:eastAsia="Times New Roman"/>
                <w:spacing w:val="2"/>
                <w:w w:val="102"/>
                <w:sz w:val="21"/>
                <w:szCs w:val="21"/>
              </w:rPr>
              <w:t>5</w:t>
            </w:r>
          </w:p>
        </w:tc>
        <w:tc>
          <w:tcPr>
            <w:tcW w:w="629" w:type="pct"/>
            <w:tcBorders>
              <w:top w:val="single" w:sz="4" w:space="0" w:color="000000"/>
              <w:left w:val="single" w:sz="4" w:space="0" w:color="000000"/>
              <w:bottom w:val="single" w:sz="4" w:space="0" w:color="000000"/>
              <w:right w:val="single" w:sz="4" w:space="0" w:color="000000"/>
            </w:tcBorders>
            <w:vAlign w:val="center"/>
          </w:tcPr>
          <w:p w14:paraId="54E07FA2" w14:textId="1F6ABA7C" w:rsidR="00CE41A1" w:rsidRPr="00863982" w:rsidRDefault="00CE41A1" w:rsidP="00CE41A1">
            <w:pPr>
              <w:jc w:val="center"/>
              <w:rPr>
                <w:rFonts w:eastAsia="Times New Roman"/>
                <w:sz w:val="21"/>
                <w:szCs w:val="21"/>
              </w:rPr>
            </w:pPr>
            <w:r>
              <w:rPr>
                <w:rFonts w:eastAsia="Times New Roman"/>
                <w:sz w:val="21"/>
                <w:szCs w:val="21"/>
              </w:rPr>
              <w:t>15</w:t>
            </w:r>
          </w:p>
        </w:tc>
        <w:tc>
          <w:tcPr>
            <w:tcW w:w="2517" w:type="pct"/>
            <w:tcBorders>
              <w:top w:val="single" w:sz="4" w:space="0" w:color="000000"/>
              <w:left w:val="single" w:sz="4" w:space="0" w:color="000000"/>
              <w:bottom w:val="single" w:sz="4" w:space="0" w:color="000000"/>
              <w:right w:val="single" w:sz="4" w:space="0" w:color="000000"/>
            </w:tcBorders>
            <w:vAlign w:val="center"/>
          </w:tcPr>
          <w:p w14:paraId="173C4ADC" w14:textId="39DB72BB" w:rsidR="00CE41A1" w:rsidRDefault="00CE41A1" w:rsidP="00CE41A1">
            <w:pPr>
              <w:jc w:val="center"/>
              <w:rPr>
                <w:rFonts w:eastAsia="Times New Roman"/>
                <w:sz w:val="21"/>
                <w:szCs w:val="21"/>
              </w:rPr>
            </w:pPr>
            <w:r w:rsidRPr="008A334A">
              <w:rPr>
                <w:rFonts w:eastAsia="Times New Roman"/>
                <w:sz w:val="22"/>
              </w:rPr>
              <w:t xml:space="preserve">3.B.1; 3.B.2; 3.B.3; 3.B.4; 3.B.5; 3.B.6; 3.B.7; 3.B.8; 3.B.9; 3.B.10; </w:t>
            </w:r>
            <w:proofErr w:type="gramStart"/>
            <w:r w:rsidRPr="008A334A">
              <w:rPr>
                <w:rFonts w:eastAsia="Times New Roman"/>
                <w:sz w:val="22"/>
              </w:rPr>
              <w:t>3.B.</w:t>
            </w:r>
            <w:proofErr w:type="gramEnd"/>
            <w:r w:rsidRPr="008A334A">
              <w:rPr>
                <w:rFonts w:eastAsia="Times New Roman"/>
                <w:sz w:val="22"/>
              </w:rPr>
              <w:t>11</w:t>
            </w:r>
          </w:p>
        </w:tc>
      </w:tr>
      <w:tr w:rsidR="00CE41A1" w:rsidRPr="00863982" w14:paraId="4270022C" w14:textId="7F10AA3E" w:rsidTr="00CE41A1">
        <w:trPr>
          <w:trHeight w:val="432"/>
        </w:trPr>
        <w:tc>
          <w:tcPr>
            <w:tcW w:w="1056" w:type="pct"/>
            <w:tcBorders>
              <w:top w:val="single" w:sz="4" w:space="0" w:color="000000"/>
              <w:left w:val="single" w:sz="4" w:space="0" w:color="000000"/>
              <w:bottom w:val="single" w:sz="4" w:space="0" w:color="000000"/>
              <w:right w:val="single" w:sz="4" w:space="0" w:color="000000"/>
            </w:tcBorders>
            <w:vAlign w:val="center"/>
          </w:tcPr>
          <w:p w14:paraId="353052E4" w14:textId="77777777" w:rsidR="00CE41A1" w:rsidRPr="00863982" w:rsidRDefault="00CE41A1" w:rsidP="00CE41A1">
            <w:pPr>
              <w:jc w:val="center"/>
              <w:rPr>
                <w:rFonts w:eastAsia="Times New Roman"/>
                <w:sz w:val="21"/>
                <w:szCs w:val="21"/>
              </w:rPr>
            </w:pPr>
            <w:r w:rsidRPr="00863982">
              <w:rPr>
                <w:rFonts w:eastAsia="Times New Roman"/>
                <w:spacing w:val="2"/>
                <w:sz w:val="21"/>
                <w:szCs w:val="21"/>
              </w:rPr>
              <w:lastRenderedPageBreak/>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798" w:type="pct"/>
            <w:tcBorders>
              <w:top w:val="single" w:sz="4" w:space="0" w:color="000000"/>
              <w:left w:val="single" w:sz="4" w:space="0" w:color="000000"/>
              <w:bottom w:val="single" w:sz="4" w:space="0" w:color="000000"/>
              <w:right w:val="single" w:sz="4" w:space="0" w:color="000000"/>
            </w:tcBorders>
            <w:vAlign w:val="center"/>
          </w:tcPr>
          <w:p w14:paraId="19E8D1E4" w14:textId="24C3903B" w:rsidR="00CE41A1" w:rsidRPr="00863982" w:rsidRDefault="00491412" w:rsidP="00CE41A1">
            <w:pPr>
              <w:jc w:val="center"/>
              <w:rPr>
                <w:rFonts w:eastAsia="Times New Roman"/>
                <w:sz w:val="21"/>
                <w:szCs w:val="21"/>
              </w:rPr>
            </w:pPr>
            <w:r>
              <w:rPr>
                <w:rFonts w:eastAsia="Times New Roman"/>
                <w:spacing w:val="2"/>
                <w:w w:val="102"/>
                <w:sz w:val="21"/>
                <w:szCs w:val="21"/>
              </w:rPr>
              <w:t>5.1.25</w:t>
            </w:r>
          </w:p>
        </w:tc>
        <w:tc>
          <w:tcPr>
            <w:tcW w:w="629" w:type="pct"/>
            <w:tcBorders>
              <w:top w:val="single" w:sz="4" w:space="0" w:color="000000"/>
              <w:left w:val="single" w:sz="4" w:space="0" w:color="000000"/>
              <w:bottom w:val="single" w:sz="4" w:space="0" w:color="000000"/>
              <w:right w:val="single" w:sz="4" w:space="0" w:color="000000"/>
            </w:tcBorders>
            <w:vAlign w:val="center"/>
          </w:tcPr>
          <w:p w14:paraId="13C8E23C" w14:textId="60F5DB65" w:rsidR="00CE41A1" w:rsidRPr="00863982" w:rsidRDefault="00CE41A1" w:rsidP="00CE41A1">
            <w:pPr>
              <w:jc w:val="center"/>
              <w:rPr>
                <w:rFonts w:eastAsia="Times New Roman"/>
                <w:sz w:val="21"/>
                <w:szCs w:val="21"/>
              </w:rPr>
            </w:pPr>
            <w:r>
              <w:rPr>
                <w:rFonts w:eastAsia="Times New Roman"/>
                <w:spacing w:val="2"/>
                <w:w w:val="102"/>
                <w:sz w:val="21"/>
                <w:szCs w:val="21"/>
              </w:rPr>
              <w:t>15</w:t>
            </w:r>
          </w:p>
        </w:tc>
        <w:tc>
          <w:tcPr>
            <w:tcW w:w="2517" w:type="pct"/>
            <w:tcBorders>
              <w:top w:val="single" w:sz="4" w:space="0" w:color="000000"/>
              <w:left w:val="single" w:sz="4" w:space="0" w:color="000000"/>
              <w:bottom w:val="single" w:sz="4" w:space="0" w:color="000000"/>
              <w:right w:val="single" w:sz="4" w:space="0" w:color="000000"/>
            </w:tcBorders>
            <w:vAlign w:val="center"/>
          </w:tcPr>
          <w:p w14:paraId="3D6001F0" w14:textId="0C3CF9A8" w:rsidR="00CE41A1" w:rsidRDefault="00CE41A1" w:rsidP="00CE41A1">
            <w:pPr>
              <w:jc w:val="center"/>
              <w:rPr>
                <w:rFonts w:eastAsia="Times New Roman"/>
                <w:spacing w:val="2"/>
                <w:w w:val="102"/>
                <w:sz w:val="21"/>
                <w:szCs w:val="21"/>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r w:rsidR="00CE41A1" w:rsidRPr="00863982" w14:paraId="0A051E9E" w14:textId="27371FF1" w:rsidTr="00CE41A1">
        <w:trPr>
          <w:trHeight w:val="432"/>
        </w:trPr>
        <w:tc>
          <w:tcPr>
            <w:tcW w:w="1056" w:type="pct"/>
            <w:tcBorders>
              <w:top w:val="single" w:sz="4" w:space="0" w:color="000000"/>
              <w:left w:val="single" w:sz="4" w:space="0" w:color="000000"/>
              <w:bottom w:val="single" w:sz="4" w:space="0" w:color="000000"/>
              <w:right w:val="single" w:sz="4" w:space="0" w:color="000000"/>
            </w:tcBorders>
            <w:vAlign w:val="center"/>
          </w:tcPr>
          <w:p w14:paraId="5E101A4A" w14:textId="77777777" w:rsidR="00CE41A1" w:rsidRPr="00863982" w:rsidRDefault="00CE41A1" w:rsidP="00CE41A1">
            <w:pPr>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798" w:type="pct"/>
            <w:tcBorders>
              <w:top w:val="single" w:sz="4" w:space="0" w:color="000000"/>
              <w:left w:val="single" w:sz="4" w:space="0" w:color="000000"/>
              <w:bottom w:val="single" w:sz="4" w:space="0" w:color="000000"/>
              <w:right w:val="single" w:sz="4" w:space="0" w:color="000000"/>
            </w:tcBorders>
            <w:vAlign w:val="center"/>
          </w:tcPr>
          <w:p w14:paraId="2ACD6D97" w14:textId="77777777" w:rsidR="00CE41A1" w:rsidRPr="00863982" w:rsidRDefault="00CE41A1" w:rsidP="00CE41A1">
            <w:pPr>
              <w:jc w:val="center"/>
            </w:pPr>
          </w:p>
        </w:tc>
        <w:tc>
          <w:tcPr>
            <w:tcW w:w="629" w:type="pct"/>
            <w:tcBorders>
              <w:top w:val="single" w:sz="4" w:space="0" w:color="000000"/>
              <w:left w:val="single" w:sz="4" w:space="0" w:color="000000"/>
              <w:bottom w:val="single" w:sz="4" w:space="0" w:color="000000"/>
              <w:right w:val="single" w:sz="4" w:space="0" w:color="000000"/>
            </w:tcBorders>
            <w:vAlign w:val="center"/>
          </w:tcPr>
          <w:p w14:paraId="25F1F221" w14:textId="44F13F1D" w:rsidR="00CE41A1" w:rsidRPr="00863982" w:rsidRDefault="00CE41A1" w:rsidP="00CE41A1">
            <w:pPr>
              <w:jc w:val="center"/>
              <w:rPr>
                <w:rFonts w:eastAsia="Times New Roman"/>
                <w:sz w:val="21"/>
                <w:szCs w:val="21"/>
              </w:rPr>
            </w:pPr>
            <w:r>
              <w:rPr>
                <w:rFonts w:eastAsia="Times New Roman"/>
                <w:b/>
                <w:bCs/>
                <w:spacing w:val="2"/>
                <w:w w:val="102"/>
                <w:sz w:val="21"/>
                <w:szCs w:val="21"/>
              </w:rPr>
              <w:t>100</w:t>
            </w:r>
          </w:p>
        </w:tc>
        <w:tc>
          <w:tcPr>
            <w:tcW w:w="2517" w:type="pct"/>
            <w:tcBorders>
              <w:top w:val="single" w:sz="4" w:space="0" w:color="000000"/>
              <w:left w:val="single" w:sz="4" w:space="0" w:color="000000"/>
              <w:bottom w:val="single" w:sz="4" w:space="0" w:color="000000"/>
              <w:right w:val="single" w:sz="4" w:space="0" w:color="000000"/>
            </w:tcBorders>
          </w:tcPr>
          <w:p w14:paraId="08D12C88" w14:textId="77777777" w:rsidR="00CE41A1" w:rsidRDefault="00CE41A1" w:rsidP="00CE41A1">
            <w:pPr>
              <w:jc w:val="center"/>
              <w:rPr>
                <w:rFonts w:eastAsia="Times New Roman"/>
                <w:b/>
                <w:bCs/>
                <w:spacing w:val="2"/>
                <w:w w:val="102"/>
                <w:sz w:val="21"/>
                <w:szCs w:val="21"/>
              </w:rPr>
            </w:pPr>
          </w:p>
        </w:tc>
      </w:tr>
    </w:tbl>
    <w:p w14:paraId="0D51E23A" w14:textId="31534A51" w:rsidR="00133903" w:rsidRDefault="00133903" w:rsidP="00133903">
      <w:pPr>
        <w:spacing w:before="100" w:beforeAutospacing="1"/>
        <w:rPr>
          <w:b/>
        </w:rPr>
      </w:pPr>
      <w:r>
        <w:rPr>
          <w:b/>
        </w:rPr>
        <w:t xml:space="preserve">Class Participation via </w:t>
      </w:r>
      <w:r w:rsidR="00CE41A1">
        <w:rPr>
          <w:b/>
        </w:rPr>
        <w:t xml:space="preserve">Zoom Meetings and </w:t>
      </w:r>
      <w:r>
        <w:rPr>
          <w:b/>
        </w:rPr>
        <w:t>Canvas Discussion Board (</w:t>
      </w:r>
      <w:r w:rsidR="00A05F61">
        <w:rPr>
          <w:b/>
        </w:rPr>
        <w:t>A</w:t>
      </w:r>
      <w:r w:rsidR="00FB7348">
        <w:rPr>
          <w:b/>
        </w:rPr>
        <w:t xml:space="preserve"> total of 12: </w:t>
      </w:r>
      <w:r>
        <w:rPr>
          <w:b/>
        </w:rPr>
        <w:t>1</w:t>
      </w:r>
      <w:r w:rsidR="004A673A">
        <w:rPr>
          <w:b/>
        </w:rPr>
        <w:t>2</w:t>
      </w:r>
      <w:r>
        <w:rPr>
          <w:b/>
        </w:rPr>
        <w:t xml:space="preserve"> Points)</w:t>
      </w:r>
    </w:p>
    <w:p w14:paraId="4D58EA33" w14:textId="694EADA0" w:rsidR="00133903" w:rsidRPr="00133903" w:rsidRDefault="00133903" w:rsidP="00133903">
      <w:pPr>
        <w:spacing w:after="100" w:afterAutospacing="1"/>
      </w:pPr>
      <w:r w:rsidRPr="00133903">
        <w:t xml:space="preserve">Each student will be held responsible for </w:t>
      </w:r>
      <w:proofErr w:type="gramStart"/>
      <w:r w:rsidRPr="00133903">
        <w:rPr>
          <w:b/>
        </w:rPr>
        <w:t>all</w:t>
      </w:r>
      <w:r w:rsidRPr="00133903">
        <w:t xml:space="preserve"> of</w:t>
      </w:r>
      <w:proofErr w:type="gramEnd"/>
      <w:r w:rsidRPr="00133903">
        <w:t xml:space="preserve"> the information in the textbook and readings assigned for the course</w:t>
      </w:r>
      <w:r w:rsidR="006368F7">
        <w:t xml:space="preserve"> and lecture recordings</w:t>
      </w:r>
      <w:r w:rsidRPr="00133903">
        <w:t xml:space="preserve">. The student should read assigned material appropriate to the topic to be discussed each week. Each week students will engage in group discussion based on the questions posted on Discussion Board (post their own thoughts/opinions and respond to at least one of your </w:t>
      </w:r>
      <w:r w:rsidR="00335119" w:rsidRPr="00133903">
        <w:t>classmates’</w:t>
      </w:r>
      <w:r w:rsidRPr="00133903">
        <w:t xml:space="preserve"> blogs) and other weekly activities posted on Canvas.</w:t>
      </w:r>
    </w:p>
    <w:p w14:paraId="201A3D86" w14:textId="1D8D819D"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w:t>
      </w:r>
      <w:r w:rsidR="00305FB9">
        <w:rPr>
          <w:b/>
        </w:rPr>
        <w:t>20</w:t>
      </w:r>
      <w:r w:rsidR="00242D01" w:rsidRPr="00863982">
        <w:rPr>
          <w:b/>
        </w:rPr>
        <w:t xml:space="preserve">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w:t>
      </w:r>
      <w:r w:rsidR="00F641D8">
        <w:rPr>
          <w:rFonts w:eastAsia="Times New Roman"/>
          <w:spacing w:val="-2"/>
          <w:sz w:val="22"/>
          <w:szCs w:val="22"/>
        </w:rPr>
        <w:t>,</w:t>
      </w:r>
      <w:r w:rsidR="0009359E" w:rsidRPr="00863982">
        <w:rPr>
          <w:rFonts w:eastAsia="Times New Roman"/>
          <w:spacing w:val="-2"/>
          <w:sz w:val="22"/>
          <w:szCs w:val="22"/>
        </w:rPr>
        <w:t xml:space="preserve">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48DC6244"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00F641D8">
        <w:rPr>
          <w:rFonts w:eastAsia="Times New Roman"/>
          <w:spacing w:val="-1"/>
        </w:rPr>
        <w:t xml:space="preserve">are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1D30FA10"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AB4B38">
        <w:rPr>
          <w:rFonts w:ascii="Times New Roman" w:eastAsia="Times New Roman" w:hAnsi="Times New Roman" w:cs="Times New Roman"/>
        </w:rPr>
        <w:t>, and how did such experiences influence him/ her in developing their values, beliefs, and worldview</w:t>
      </w:r>
      <w:r w:rsidRPr="00863982">
        <w:rPr>
          <w:rFonts w:ascii="Times New Roman" w:eastAsia="Times New Roman" w:hAnsi="Times New Roman" w:cs="Times New Roman"/>
        </w:rPr>
        <w:t>?</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07495691"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e</w:t>
      </w:r>
      <w:r w:rsidR="00AB4B38">
        <w:rPr>
          <w:rFonts w:ascii="Times New Roman" w:eastAsia="Times New Roman" w:hAnsi="Times New Roman" w:cs="Times New Roman"/>
        </w:rPr>
        <w:t>, and why</w:t>
      </w:r>
      <w:r w:rsidRPr="00863982">
        <w:rPr>
          <w:rFonts w:ascii="Times New Roman" w:eastAsia="Times New Roman" w:hAnsi="Times New Roman" w:cs="Times New Roman"/>
        </w:rPr>
        <w:t xml:space="preserv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4768F405" w14:textId="4A1A6516" w:rsidR="00335119" w:rsidRDefault="00FB5166" w:rsidP="00FB5166">
      <w:pPr>
        <w:spacing w:line="250" w:lineRule="exact"/>
        <w:ind w:right="565"/>
        <w:rPr>
          <w:rFonts w:eastAsia="Times New Roman"/>
          <w:spacing w:val="4"/>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Both interviews should be at least 30 minutes (try not</w:t>
      </w:r>
      <w:r w:rsidR="00F2382D">
        <w:rPr>
          <w:rFonts w:eastAsia="Times New Roman"/>
        </w:rPr>
        <w:t xml:space="preserve"> to</w:t>
      </w:r>
      <w:r w:rsidR="00C73E79" w:rsidRPr="00863982">
        <w:rPr>
          <w:rFonts w:eastAsia="Times New Roman"/>
        </w:rPr>
        <w:t xml:space="preserve"> exceed 1 hour). Each interview is to be audio</w:t>
      </w:r>
      <w:r w:rsidR="00EF71A0">
        <w:rPr>
          <w:rFonts w:eastAsia="Times New Roman"/>
        </w:rPr>
        <w:t xml:space="preserve"> or video</w:t>
      </w:r>
      <w:r w:rsidR="00C73E79" w:rsidRPr="00863982">
        <w:rPr>
          <w:rFonts w:eastAsia="Times New Roman"/>
        </w:rPr>
        <w:t xml:space="preserve"> recorded and submitted along with </w:t>
      </w:r>
      <w:r w:rsidR="00F641D8">
        <w:rPr>
          <w:rFonts w:eastAsia="Times New Roman"/>
        </w:rPr>
        <w:t xml:space="preserve">a </w:t>
      </w:r>
      <w:r w:rsidR="00C73E79" w:rsidRPr="00863982">
        <w:rPr>
          <w:rFonts w:eastAsia="Times New Roman"/>
        </w:rPr>
        <w:t xml:space="preserve">reflection paper. </w:t>
      </w:r>
      <w:r w:rsidR="00BE118B">
        <w:rPr>
          <w:rFonts w:eastAsia="Times New Roman"/>
        </w:rPr>
        <w:t>Having a Zoom interview/recording on Zoom will be the most efficient way to conduct your interview. However, i</w:t>
      </w:r>
      <w:r w:rsidR="00C73E79" w:rsidRPr="00863982">
        <w:rPr>
          <w:rFonts w:eastAsia="Times New Roman"/>
        </w:rPr>
        <w:t>f you need access to an audio recording device, please notify m</w:t>
      </w:r>
      <w:r w:rsidR="002179C9">
        <w:rPr>
          <w:rFonts w:eastAsia="Times New Roman"/>
        </w:rPr>
        <w:t>e</w:t>
      </w:r>
      <w:r w:rsidR="00C73E79" w:rsidRPr="00863982">
        <w:rPr>
          <w:rFonts w:eastAsia="Times New Roman"/>
        </w:rPr>
        <w:t xml:space="preserve"> and I will help you acquire what you need for this assignment.</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w:t>
      </w:r>
      <w:proofErr w:type="gramStart"/>
      <w:r w:rsidR="00EA57F6">
        <w:rPr>
          <w:rFonts w:eastAsia="Times New Roman"/>
          <w:spacing w:val="4"/>
        </w:rPr>
        <w:t>5</w:t>
      </w:r>
      <w:r w:rsidR="00C73E79" w:rsidRPr="00863982">
        <w:rPr>
          <w:rFonts w:eastAsia="Times New Roman"/>
          <w:spacing w:val="4"/>
        </w:rPr>
        <w:t>-</w:t>
      </w:r>
      <w:r w:rsidR="00EA57F6">
        <w:rPr>
          <w:rFonts w:eastAsia="Times New Roman"/>
          <w:spacing w:val="4"/>
        </w:rPr>
        <w:t>6</w:t>
      </w:r>
      <w:r w:rsidR="00C73E79" w:rsidRPr="00863982">
        <w:rPr>
          <w:rFonts w:eastAsia="Times New Roman"/>
          <w:spacing w:val="4"/>
        </w:rPr>
        <w:t xml:space="preserve"> page</w:t>
      </w:r>
      <w:proofErr w:type="gramEnd"/>
      <w:r w:rsidR="00C73E79" w:rsidRPr="00863982">
        <w:rPr>
          <w:rFonts w:eastAsia="Times New Roman"/>
          <w:spacing w:val="4"/>
        </w:rPr>
        <w:t xml:space="preserve"> summary/conceptualization of the interview with brief transcriptions of important moments. </w:t>
      </w:r>
      <w:r w:rsidR="00EF71A0">
        <w:rPr>
          <w:rFonts w:eastAsia="Times New Roman"/>
          <w:spacing w:val="4"/>
        </w:rPr>
        <w:t xml:space="preserve">These will only be seen </w:t>
      </w:r>
      <w:r w:rsidR="003B4799">
        <w:rPr>
          <w:rFonts w:eastAsia="Times New Roman"/>
          <w:spacing w:val="4"/>
        </w:rPr>
        <w:t>by the</w:t>
      </w:r>
      <w:r w:rsidR="00EF71A0">
        <w:rPr>
          <w:rFonts w:eastAsia="Times New Roman"/>
          <w:spacing w:val="4"/>
        </w:rPr>
        <w:t xml:space="preserve"> instructor</w:t>
      </w:r>
      <w:r w:rsidR="008F6451">
        <w:rPr>
          <w:rFonts w:eastAsia="Times New Roman"/>
          <w:spacing w:val="4"/>
        </w:rPr>
        <w:t>.</w:t>
      </w:r>
      <w:r w:rsidR="00907300">
        <w:rPr>
          <w:rFonts w:eastAsia="Times New Roman"/>
          <w:spacing w:val="4"/>
        </w:rPr>
        <w:t xml:space="preserve"> </w:t>
      </w:r>
    </w:p>
    <w:p w14:paraId="0DD981E3" w14:textId="1812F357" w:rsidR="00335119" w:rsidRDefault="000C112E" w:rsidP="000C112E">
      <w:pPr>
        <w:spacing w:line="250" w:lineRule="exact"/>
        <w:ind w:left="360" w:right="565"/>
        <w:rPr>
          <w:rFonts w:eastAsia="Times New Roman"/>
          <w:spacing w:val="4"/>
        </w:rPr>
      </w:pPr>
      <w:r w:rsidRPr="000C112E">
        <w:rPr>
          <w:rFonts w:eastAsia="Times New Roman"/>
          <w:b/>
          <w:bCs/>
          <w:spacing w:val="4"/>
        </w:rPr>
        <w:t>The paper will describe</w:t>
      </w:r>
      <w:r w:rsidR="00335119">
        <w:rPr>
          <w:rFonts w:eastAsia="Times New Roman"/>
          <w:spacing w:val="4"/>
        </w:rPr>
        <w:t>:</w:t>
      </w:r>
    </w:p>
    <w:p w14:paraId="1FE3FA4B" w14:textId="0ED51BE6" w:rsidR="00335119" w:rsidRPr="00335119" w:rsidRDefault="00335119" w:rsidP="00335119">
      <w:pPr>
        <w:pStyle w:val="ListParagraph"/>
        <w:numPr>
          <w:ilvl w:val="0"/>
          <w:numId w:val="18"/>
        </w:numPr>
        <w:rPr>
          <w:rFonts w:ascii="Times New Roman" w:hAnsi="Times New Roman" w:cs="Times New Roman"/>
          <w:sz w:val="24"/>
          <w:szCs w:val="24"/>
        </w:rPr>
      </w:pPr>
      <w:r w:rsidRPr="00335119">
        <w:rPr>
          <w:rFonts w:ascii="Times New Roman" w:hAnsi="Times New Roman" w:cs="Times New Roman"/>
          <w:sz w:val="24"/>
          <w:szCs w:val="24"/>
        </w:rPr>
        <w:t xml:space="preserve">Summary of the interview (what questions did you ask and what </w:t>
      </w:r>
      <w:r w:rsidR="00F641D8">
        <w:rPr>
          <w:rFonts w:ascii="Times New Roman" w:hAnsi="Times New Roman" w:cs="Times New Roman"/>
          <w:sz w:val="24"/>
          <w:szCs w:val="24"/>
        </w:rPr>
        <w:t>were the interviewee responses to</w:t>
      </w:r>
      <w:r w:rsidRPr="00335119">
        <w:rPr>
          <w:rFonts w:ascii="Times New Roman" w:hAnsi="Times New Roman" w:cs="Times New Roman"/>
          <w:sz w:val="24"/>
          <w:szCs w:val="24"/>
        </w:rPr>
        <w:t xml:space="preserve"> each question/sub-</w:t>
      </w:r>
      <w:proofErr w:type="gramStart"/>
      <w:r w:rsidRPr="00335119">
        <w:rPr>
          <w:rFonts w:ascii="Times New Roman" w:hAnsi="Times New Roman" w:cs="Times New Roman"/>
          <w:sz w:val="24"/>
          <w:szCs w:val="24"/>
        </w:rPr>
        <w:t>questions</w:t>
      </w:r>
      <w:proofErr w:type="gramEnd"/>
      <w:r w:rsidRPr="00335119">
        <w:rPr>
          <w:rFonts w:ascii="Times New Roman" w:hAnsi="Times New Roman" w:cs="Times New Roman"/>
          <w:sz w:val="24"/>
          <w:szCs w:val="24"/>
        </w:rPr>
        <w:t>?)</w:t>
      </w:r>
    </w:p>
    <w:p w14:paraId="0805D95B" w14:textId="77777777" w:rsidR="00335119" w:rsidRPr="00335119" w:rsidRDefault="00335119" w:rsidP="00335119">
      <w:pPr>
        <w:pStyle w:val="ListParagraph"/>
        <w:numPr>
          <w:ilvl w:val="0"/>
          <w:numId w:val="18"/>
        </w:numPr>
        <w:rPr>
          <w:rFonts w:ascii="Times New Roman" w:hAnsi="Times New Roman" w:cs="Times New Roman"/>
          <w:sz w:val="24"/>
          <w:szCs w:val="24"/>
        </w:rPr>
      </w:pPr>
      <w:r w:rsidRPr="00335119">
        <w:rPr>
          <w:rFonts w:ascii="Times New Roman" w:hAnsi="Times New Roman" w:cs="Times New Roman"/>
          <w:sz w:val="24"/>
          <w:szCs w:val="24"/>
        </w:rPr>
        <w:t xml:space="preserve">Reflection on the interview– </w:t>
      </w:r>
    </w:p>
    <w:p w14:paraId="63701DD2"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What have you learned from this interview related to your family origin and/or cultural group?</w:t>
      </w:r>
    </w:p>
    <w:p w14:paraId="5F34F01B"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How did this interview inform (or influence) you in enhancing self-awareness within your family/cultural group?</w:t>
      </w:r>
    </w:p>
    <w:p w14:paraId="0CEC2E74"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 xml:space="preserve">In what ways the interviewee’s values/perspectives are </w:t>
      </w:r>
      <w:proofErr w:type="gramStart"/>
      <w:r w:rsidRPr="00335119">
        <w:rPr>
          <w:rFonts w:ascii="Times New Roman" w:hAnsi="Times New Roman" w:cs="Times New Roman"/>
          <w:sz w:val="24"/>
          <w:szCs w:val="24"/>
        </w:rPr>
        <w:t>similar to</w:t>
      </w:r>
      <w:proofErr w:type="gramEnd"/>
      <w:r w:rsidRPr="00335119">
        <w:rPr>
          <w:rFonts w:ascii="Times New Roman" w:hAnsi="Times New Roman" w:cs="Times New Roman"/>
          <w:sz w:val="24"/>
          <w:szCs w:val="24"/>
        </w:rPr>
        <w:t>/different from yours?</w:t>
      </w:r>
    </w:p>
    <w:p w14:paraId="1740B40D" w14:textId="4CC69BA4"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 xml:space="preserve">Reflect on your thought regarding how your own culture, values, and attitudes </w:t>
      </w:r>
      <w:r w:rsidR="005120F7">
        <w:rPr>
          <w:rFonts w:ascii="Times New Roman" w:hAnsi="Times New Roman" w:cs="Times New Roman"/>
          <w:sz w:val="24"/>
          <w:szCs w:val="24"/>
        </w:rPr>
        <w:t xml:space="preserve">would </w:t>
      </w:r>
      <w:r w:rsidRPr="00335119">
        <w:rPr>
          <w:rFonts w:ascii="Times New Roman" w:hAnsi="Times New Roman" w:cs="Times New Roman"/>
          <w:sz w:val="24"/>
          <w:szCs w:val="24"/>
        </w:rPr>
        <w:t xml:space="preserve">influence counseling. </w:t>
      </w:r>
    </w:p>
    <w:p w14:paraId="70E9338B" w14:textId="771BD04F" w:rsidR="00C73E79" w:rsidRPr="00863982" w:rsidRDefault="00907300" w:rsidP="00FB5166">
      <w:pPr>
        <w:spacing w:line="250" w:lineRule="exact"/>
        <w:ind w:right="565"/>
        <w:rPr>
          <w:rFonts w:eastAsia="Times New Roman"/>
          <w:b/>
          <w:spacing w:val="4"/>
        </w:rPr>
      </w:pPr>
      <w:r>
        <w:rPr>
          <w:rFonts w:eastAsia="Times New Roman"/>
          <w:spacing w:val="4"/>
        </w:rPr>
        <w:lastRenderedPageBreak/>
        <w:t>*</w:t>
      </w:r>
      <w:r w:rsidRPr="00F2382D">
        <w:rPr>
          <w:rFonts w:eastAsia="Times New Roman"/>
          <w:b/>
          <w:bCs/>
          <w:i/>
          <w:iCs/>
          <w:spacing w:val="4"/>
        </w:rPr>
        <w:t>Please note</w:t>
      </w:r>
      <w:r>
        <w:rPr>
          <w:rFonts w:eastAsia="Times New Roman"/>
          <w:spacing w:val="4"/>
        </w:rPr>
        <w:t xml:space="preserve">: </w:t>
      </w:r>
      <w:r w:rsidRPr="00907300">
        <w:rPr>
          <w:rFonts w:eastAsia="Times New Roman"/>
          <w:spacing w:val="4"/>
        </w:rPr>
        <w:t xml:space="preserve">This </w:t>
      </w:r>
      <w:r w:rsidR="002B1255">
        <w:rPr>
          <w:rFonts w:eastAsia="Times New Roman"/>
          <w:spacing w:val="4"/>
        </w:rPr>
        <w:t>assignment</w:t>
      </w:r>
      <w:r w:rsidRPr="00907300">
        <w:rPr>
          <w:rFonts w:eastAsia="Times New Roman"/>
          <w:spacing w:val="4"/>
        </w:rPr>
        <w:t xml:space="preserve"> is a part of the Comprehensive </w:t>
      </w:r>
      <w:proofErr w:type="gramStart"/>
      <w:r w:rsidRPr="00907300">
        <w:rPr>
          <w:rFonts w:eastAsia="Times New Roman"/>
          <w:spacing w:val="4"/>
        </w:rPr>
        <w:t>Portfolio,</w:t>
      </w:r>
      <w:proofErr w:type="gramEnd"/>
      <w:r w:rsidRPr="00907300">
        <w:rPr>
          <w:rFonts w:eastAsia="Times New Roman"/>
          <w:spacing w:val="4"/>
        </w:rPr>
        <w:t xml:space="preserve"> therefore the paper should also be uploaded in Tevera by the due date</w:t>
      </w:r>
      <w:r w:rsidR="002B1255">
        <w:rPr>
          <w:rFonts w:eastAsia="Times New Roman"/>
          <w:spacing w:val="4"/>
        </w:rPr>
        <w:t xml:space="preserve"> (video files are not required to be submitted in Tevera)</w:t>
      </w:r>
      <w:r w:rsidRPr="00907300">
        <w:rPr>
          <w:rFonts w:eastAsia="Times New Roman"/>
          <w:spacing w:val="4"/>
        </w:rPr>
        <w:t>.</w:t>
      </w:r>
    </w:p>
    <w:p w14:paraId="2DAB9221" w14:textId="421F5172"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w:t>
      </w:r>
      <w:r w:rsidR="00305FB9">
        <w:rPr>
          <w:b/>
        </w:rPr>
        <w:t>20</w:t>
      </w:r>
      <w:r w:rsidR="00C13FD4" w:rsidRPr="00863982">
        <w:rPr>
          <w:b/>
        </w:rPr>
        <w:t xml:space="preserve"> </w:t>
      </w:r>
      <w:proofErr w:type="gramStart"/>
      <w:r w:rsidR="004F1230" w:rsidRPr="00863982">
        <w:rPr>
          <w:b/>
        </w:rPr>
        <w:t xml:space="preserve">Points)  </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033AC2">
        <w:rPr>
          <w:rFonts w:eastAsia="Times New Roman"/>
          <w:spacing w:val="-2"/>
        </w:rPr>
        <w:t>provide classmates with</w:t>
      </w:r>
      <w:r w:rsidR="00033AC2">
        <w:rPr>
          <w:rFonts w:eastAsia="Times New Roman"/>
        </w:rPr>
        <w:t xml:space="preserve"> a </w:t>
      </w:r>
      <w:r w:rsidR="00444083">
        <w:rPr>
          <w:rFonts w:eastAsia="Times New Roman"/>
        </w:rPr>
        <w:t xml:space="preserve">30-minute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A05F61">
        <w:rPr>
          <w:rFonts w:eastAsia="Times New Roman"/>
          <w:spacing w:val="1"/>
        </w:rPr>
        <w:t xml:space="preserve"> (a group of two people)</w:t>
      </w:r>
      <w:r w:rsidR="000B5E88">
        <w:rPr>
          <w:rFonts w:eastAsia="Times New Roman"/>
          <w:spacing w:val="1"/>
        </w:rPr>
        <w:t>.</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67E601AA" w:rsidR="00B51A11" w:rsidRDefault="00B51A11" w:rsidP="007314DA">
      <w:pPr>
        <w:spacing w:before="19" w:line="252" w:lineRule="exact"/>
        <w:ind w:right="58"/>
        <w:rPr>
          <w:rFonts w:eastAsia="Times New Roman"/>
          <w:b/>
          <w:bCs/>
          <w:spacing w:val="-2"/>
        </w:rPr>
      </w:pPr>
    </w:p>
    <w:p w14:paraId="7DDAB4DD" w14:textId="689069AB" w:rsidR="00D97165" w:rsidRPr="00AB4B38" w:rsidRDefault="00D97165" w:rsidP="00AB4B38">
      <w:pPr>
        <w:spacing w:before="19" w:line="252" w:lineRule="exact"/>
        <w:ind w:left="360" w:right="58"/>
        <w:rPr>
          <w:rFonts w:eastAsia="Times New Roman"/>
          <w:b/>
          <w:bCs/>
          <w:spacing w:val="-2"/>
        </w:rPr>
      </w:pPr>
      <w:r w:rsidRPr="00AB4B38">
        <w:rPr>
          <w:rFonts w:eastAsia="Times New Roman"/>
          <w:b/>
          <w:bCs/>
          <w:spacing w:val="-2"/>
        </w:rPr>
        <w:t>Key points that should be presented:</w:t>
      </w:r>
    </w:p>
    <w:p w14:paraId="6A186C9D" w14:textId="740E156A" w:rsidR="00AB4B38"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Using at least 8 peer-reviewed articles and reliable sources:</w:t>
      </w:r>
    </w:p>
    <w:p w14:paraId="08CF5E94" w14:textId="6EEF36DB"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Any current events or issues experienced by this cultural group</w:t>
      </w:r>
    </w:p>
    <w:p w14:paraId="166BF7BC" w14:textId="2FEA3DF4"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Key factors that need to be considered when working with this cultural group in the counseling process</w:t>
      </w:r>
    </w:p>
    <w:p w14:paraId="470BA1F7" w14:textId="7AEAA04A"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 xml:space="preserve">Effective counseling techniques/strategies/evidence-based practices that can be utilized in counseling </w:t>
      </w:r>
    </w:p>
    <w:p w14:paraId="6156F5D6" w14:textId="3D72CEA4" w:rsidR="00D97165"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Any local/state-wide/nation-wide resources and organizations regarding this cultural group that can be shared with your peers.</w:t>
      </w:r>
    </w:p>
    <w:p w14:paraId="142417C6" w14:textId="4FF6B2C2" w:rsidR="00D97165" w:rsidRPr="00AB4B38" w:rsidRDefault="00AB4B38"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w:t>
      </w:r>
      <w:r w:rsidR="00D97165" w:rsidRPr="00AB4B38">
        <w:rPr>
          <w:rFonts w:ascii="Times New Roman" w:eastAsia="Times New Roman" w:hAnsi="Times New Roman" w:cs="Times New Roman"/>
          <w:spacing w:val="-2"/>
          <w:sz w:val="24"/>
          <w:szCs w:val="24"/>
        </w:rPr>
        <w:t>iscussion questions you would like to have with class</w:t>
      </w:r>
      <w:r>
        <w:rPr>
          <w:rFonts w:ascii="Times New Roman" w:eastAsia="Times New Roman" w:hAnsi="Times New Roman" w:cs="Times New Roman"/>
          <w:spacing w:val="-2"/>
          <w:sz w:val="24"/>
          <w:szCs w:val="24"/>
        </w:rPr>
        <w:t>.</w:t>
      </w:r>
      <w:r w:rsidR="00D97165" w:rsidRPr="00AB4B38">
        <w:rPr>
          <w:rFonts w:ascii="Times New Roman" w:eastAsia="Times New Roman" w:hAnsi="Times New Roman" w:cs="Times New Roman"/>
          <w:spacing w:val="-2"/>
          <w:sz w:val="24"/>
          <w:szCs w:val="24"/>
        </w:rPr>
        <w:t xml:space="preserve"> </w:t>
      </w:r>
    </w:p>
    <w:p w14:paraId="0732BAFD" w14:textId="46348F6C" w:rsidR="00D97165"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Your own cross-cultural experiences with this cultural group and your reflection on your experiences (if any); any expectations or implications of the information you shared for your future practice (how you will be prepared if you would meet this cultural group as your client in your future practice)</w:t>
      </w:r>
      <w:r w:rsidR="00AB4B38">
        <w:rPr>
          <w:rFonts w:ascii="Times New Roman" w:eastAsia="Times New Roman" w:hAnsi="Times New Roman" w:cs="Times New Roman"/>
          <w:spacing w:val="-2"/>
          <w:sz w:val="24"/>
          <w:szCs w:val="24"/>
        </w:rPr>
        <w:t>.</w:t>
      </w:r>
    </w:p>
    <w:p w14:paraId="032BF789" w14:textId="77777777" w:rsidR="00D97165" w:rsidRPr="00D97165" w:rsidRDefault="00D97165" w:rsidP="00D97165">
      <w:pPr>
        <w:spacing w:before="19" w:line="252" w:lineRule="exact"/>
        <w:ind w:right="58"/>
        <w:rPr>
          <w:rFonts w:eastAsia="Times New Roman"/>
          <w:spacing w:val="-2"/>
        </w:rPr>
      </w:pPr>
    </w:p>
    <w:p w14:paraId="730D97D2" w14:textId="20A8D5EB"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w:t>
      </w:r>
      <w:r w:rsidR="00E455CA">
        <w:rPr>
          <w:rFonts w:eastAsia="Times New Roman"/>
          <w:b/>
          <w:bCs/>
          <w:spacing w:val="-2"/>
        </w:rPr>
        <w:t xml:space="preserve"> (</w:t>
      </w:r>
      <w:r w:rsidR="00494874">
        <w:rPr>
          <w:rFonts w:eastAsia="Times New Roman"/>
          <w:b/>
          <w:bCs/>
          <w:spacing w:val="-2"/>
        </w:rPr>
        <w:t xml:space="preserve">e.g., </w:t>
      </w:r>
      <w:r w:rsidR="00E455CA">
        <w:rPr>
          <w:rFonts w:eastAsia="Times New Roman"/>
          <w:b/>
          <w:bCs/>
          <w:spacing w:val="-2"/>
        </w:rPr>
        <w:t>Webinar, Documentaries, Book</w:t>
      </w:r>
      <w:r w:rsidR="00494874">
        <w:rPr>
          <w:rFonts w:eastAsia="Times New Roman"/>
          <w:b/>
          <w:bCs/>
          <w:spacing w:val="-2"/>
        </w:rPr>
        <w:t>, Attendance of a local event</w:t>
      </w:r>
      <w:r w:rsidR="00E455CA">
        <w:rPr>
          <w:rFonts w:eastAsia="Times New Roman"/>
          <w:b/>
          <w:bCs/>
          <w:spacing w:val="-2"/>
        </w:rPr>
        <w:t>)</w:t>
      </w:r>
      <w:r w:rsidRPr="00863982">
        <w:rPr>
          <w:rFonts w:eastAsia="Times New Roman"/>
          <w:b/>
          <w:bCs/>
          <w:spacing w:val="-2"/>
        </w:rPr>
        <w:t xml:space="preserve"> &amp; </w:t>
      </w:r>
      <w:r w:rsidR="00494874">
        <w:rPr>
          <w:rFonts w:eastAsia="Times New Roman"/>
          <w:b/>
          <w:bCs/>
          <w:spacing w:val="-2"/>
        </w:rPr>
        <w:t xml:space="preserve">Write a </w:t>
      </w:r>
      <w:r w:rsidRPr="00863982">
        <w:rPr>
          <w:rFonts w:eastAsia="Times New Roman"/>
          <w:b/>
          <w:bCs/>
          <w:spacing w:val="-2"/>
        </w:rPr>
        <w:t>Reflection Paper (</w:t>
      </w:r>
      <w:r w:rsidR="00305FB9">
        <w:rPr>
          <w:rFonts w:eastAsia="Times New Roman"/>
          <w:b/>
          <w:bCs/>
          <w:spacing w:val="-2"/>
        </w:rPr>
        <w:t>15</w:t>
      </w:r>
      <w:r w:rsidRPr="00863982">
        <w:rPr>
          <w:rFonts w:eastAsia="Times New Roman"/>
          <w:b/>
          <w:bCs/>
          <w:spacing w:val="-2"/>
        </w:rPr>
        <w:t xml:space="preserve"> Points)</w:t>
      </w:r>
    </w:p>
    <w:p w14:paraId="18BFB73C" w14:textId="14A623C9" w:rsidR="007314DA" w:rsidRDefault="007314DA" w:rsidP="007314DA">
      <w:pPr>
        <w:spacing w:before="19" w:line="252" w:lineRule="exact"/>
        <w:ind w:right="58"/>
        <w:rPr>
          <w:rFonts w:eastAsia="Times New Roman"/>
          <w:bCs/>
          <w:spacing w:val="-2"/>
        </w:rPr>
      </w:pPr>
      <w:r w:rsidRPr="00863982">
        <w:rPr>
          <w:rFonts w:eastAsia="Times New Roman"/>
          <w:bCs/>
          <w:spacing w:val="-2"/>
        </w:rPr>
        <w:t>You will be required to attend one cultural event on or off</w:t>
      </w:r>
      <w:r w:rsidR="00F641D8">
        <w:rPr>
          <w:rFonts w:eastAsia="Times New Roman"/>
          <w:bCs/>
          <w:spacing w:val="-2"/>
        </w:rPr>
        <w:t>-</w:t>
      </w:r>
      <w:r w:rsidRPr="00863982">
        <w:rPr>
          <w:rFonts w:eastAsia="Times New Roman"/>
          <w:bCs/>
          <w:spacing w:val="-2"/>
        </w:rPr>
        <w:t>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w:t>
      </w:r>
      <w:r w:rsidR="00F641D8">
        <w:rPr>
          <w:rFonts w:eastAsia="Times New Roman"/>
          <w:bCs/>
          <w:spacing w:val="-2"/>
        </w:rPr>
        <w:t>,</w:t>
      </w:r>
      <w:r w:rsidRPr="00863982">
        <w:rPr>
          <w:rFonts w:eastAsia="Times New Roman"/>
          <w:bCs/>
          <w:spacing w:val="-2"/>
        </w:rPr>
        <w:t xml:space="preserve"> etc.), LGBTQ+ community event, traditional health fair</w:t>
      </w:r>
      <w:r w:rsidR="00F641D8">
        <w:rPr>
          <w:rFonts w:eastAsia="Times New Roman"/>
          <w:bCs/>
          <w:spacing w:val="-2"/>
        </w:rPr>
        <w:t>,</w:t>
      </w:r>
      <w:r w:rsidRPr="00863982">
        <w:rPr>
          <w:rFonts w:eastAsia="Times New Roman"/>
          <w:bCs/>
          <w:spacing w:val="-2"/>
        </w:rPr>
        <w:t xml:space="preserve"> etc. Think broadly in your search for a cultural event and find something within your range of interest. </w:t>
      </w:r>
    </w:p>
    <w:p w14:paraId="5C8DAF53" w14:textId="5CD9515B" w:rsidR="00A05F61" w:rsidRDefault="000C112E" w:rsidP="000C112E">
      <w:pPr>
        <w:spacing w:before="19" w:line="252" w:lineRule="exact"/>
        <w:ind w:right="58"/>
        <w:rPr>
          <w:rFonts w:eastAsia="Times New Roman"/>
          <w:bCs/>
          <w:spacing w:val="-2"/>
        </w:rPr>
      </w:pPr>
      <w:r>
        <w:rPr>
          <w:rFonts w:eastAsia="Times New Roman"/>
          <w:b/>
          <w:spacing w:val="-2"/>
        </w:rPr>
        <w:t xml:space="preserve">     </w:t>
      </w:r>
      <w:r w:rsidR="00A05F61" w:rsidRPr="000C112E">
        <w:rPr>
          <w:rFonts w:eastAsia="Times New Roman"/>
          <w:b/>
          <w:spacing w:val="-2"/>
        </w:rPr>
        <w:t>Questions to address in this reflection paper</w:t>
      </w:r>
      <w:r w:rsidR="00A05F61">
        <w:rPr>
          <w:rFonts w:eastAsia="Times New Roman"/>
          <w:bCs/>
          <w:spacing w:val="-2"/>
        </w:rPr>
        <w:t>:</w:t>
      </w:r>
    </w:p>
    <w:p w14:paraId="5B2973DD" w14:textId="77777777" w:rsidR="00A05F61" w:rsidRDefault="00A05F61" w:rsidP="00A05F61">
      <w:pPr>
        <w:pStyle w:val="BodyTextIndent3"/>
        <w:numPr>
          <w:ilvl w:val="0"/>
          <w:numId w:val="12"/>
        </w:numPr>
        <w:spacing w:after="0" w:line="240" w:lineRule="auto"/>
        <w:rPr>
          <w:rFonts w:ascii="Times New Roman" w:hAnsi="Times New Roman"/>
          <w:sz w:val="24"/>
          <w:szCs w:val="24"/>
        </w:rPr>
      </w:pPr>
      <w:r w:rsidRPr="001961CD">
        <w:rPr>
          <w:rFonts w:ascii="Times New Roman" w:hAnsi="Times New Roman"/>
          <w:sz w:val="24"/>
          <w:szCs w:val="24"/>
        </w:rPr>
        <w:t xml:space="preserve">In your opinion, what are the social, political, economic, and cultural factors that may impact </w:t>
      </w:r>
      <w:r>
        <w:rPr>
          <w:rFonts w:ascii="Times New Roman" w:hAnsi="Times New Roman"/>
          <w:sz w:val="24"/>
          <w:szCs w:val="24"/>
        </w:rPr>
        <w:t>the cultural group?</w:t>
      </w:r>
    </w:p>
    <w:p w14:paraId="36AC33AD" w14:textId="77777777" w:rsidR="002A2D76" w:rsidRDefault="00A05F61" w:rsidP="00A05F61">
      <w:pPr>
        <w:pStyle w:val="BodyTextIndent3"/>
        <w:numPr>
          <w:ilvl w:val="0"/>
          <w:numId w:val="12"/>
        </w:numPr>
        <w:spacing w:after="0" w:line="240" w:lineRule="auto"/>
        <w:rPr>
          <w:rFonts w:ascii="Times New Roman" w:hAnsi="Times New Roman"/>
          <w:sz w:val="24"/>
          <w:szCs w:val="24"/>
        </w:rPr>
      </w:pPr>
      <w:r>
        <w:rPr>
          <w:rFonts w:ascii="Times New Roman" w:hAnsi="Times New Roman"/>
          <w:sz w:val="24"/>
          <w:szCs w:val="24"/>
        </w:rPr>
        <w:lastRenderedPageBreak/>
        <w:t xml:space="preserve">Describe the event you attended and </w:t>
      </w:r>
      <w:r w:rsidR="002A2D76">
        <w:rPr>
          <w:rFonts w:ascii="Times New Roman" w:hAnsi="Times New Roman"/>
          <w:sz w:val="24"/>
          <w:szCs w:val="24"/>
        </w:rPr>
        <w:t xml:space="preserve">express your personal reaction to this event. </w:t>
      </w:r>
    </w:p>
    <w:p w14:paraId="4AF49338" w14:textId="77777777" w:rsidR="002A2D76" w:rsidRDefault="002A2D76" w:rsidP="00A05F61">
      <w:pPr>
        <w:pStyle w:val="BodyTextIndent3"/>
        <w:numPr>
          <w:ilvl w:val="0"/>
          <w:numId w:val="12"/>
        </w:numPr>
        <w:spacing w:after="0" w:line="240" w:lineRule="auto"/>
        <w:rPr>
          <w:rFonts w:ascii="Times New Roman" w:hAnsi="Times New Roman"/>
          <w:sz w:val="24"/>
          <w:szCs w:val="24"/>
        </w:rPr>
      </w:pPr>
      <w:r>
        <w:rPr>
          <w:rFonts w:ascii="Times New Roman" w:hAnsi="Times New Roman"/>
          <w:sz w:val="24"/>
          <w:szCs w:val="24"/>
        </w:rPr>
        <w:t>How might your experiences from the event be incorporated into your professional identity as a culturally competent counselor?</w:t>
      </w:r>
    </w:p>
    <w:p w14:paraId="34CF117F" w14:textId="08234FF9" w:rsidR="00A05F61" w:rsidRPr="002A2D76" w:rsidRDefault="002A2D76" w:rsidP="002A2D76">
      <w:pPr>
        <w:pStyle w:val="BodyTextIndent3"/>
        <w:numPr>
          <w:ilvl w:val="0"/>
          <w:numId w:val="12"/>
        </w:numPr>
        <w:tabs>
          <w:tab w:val="left" w:pos="1350"/>
        </w:tabs>
        <w:spacing w:after="0" w:line="240" w:lineRule="auto"/>
        <w:rPr>
          <w:rFonts w:ascii="Times New Roman" w:hAnsi="Times New Roman"/>
          <w:sz w:val="24"/>
          <w:szCs w:val="24"/>
        </w:rPr>
      </w:pPr>
      <w:r w:rsidRPr="001961CD">
        <w:rPr>
          <w:rFonts w:ascii="Times New Roman" w:hAnsi="Times New Roman"/>
          <w:sz w:val="24"/>
          <w:szCs w:val="24"/>
        </w:rPr>
        <w:t xml:space="preserve">Based on your personal experience, please provide a strategy for graduate </w:t>
      </w:r>
      <w:r w:rsidRPr="002A2D76">
        <w:rPr>
          <w:rFonts w:ascii="Times New Roman" w:hAnsi="Times New Roman"/>
          <w:sz w:val="24"/>
          <w:szCs w:val="24"/>
        </w:rPr>
        <w:t>students/helping professionals to consider when working with this population (e</w:t>
      </w:r>
      <w:r>
        <w:rPr>
          <w:rFonts w:ascii="Times New Roman" w:hAnsi="Times New Roman"/>
          <w:sz w:val="24"/>
          <w:szCs w:val="24"/>
        </w:rPr>
        <w:t>.g.,</w:t>
      </w:r>
      <w:r w:rsidRPr="002A2D76">
        <w:rPr>
          <w:rFonts w:ascii="Times New Roman" w:hAnsi="Times New Roman"/>
          <w:sz w:val="24"/>
          <w:szCs w:val="24"/>
        </w:rPr>
        <w:t xml:space="preserve"> How could obstacles be addressed? What resources are needed?). </w:t>
      </w:r>
      <w:r w:rsidR="00A05F61" w:rsidRPr="002A2D76">
        <w:rPr>
          <w:rFonts w:ascii="Times New Roman" w:hAnsi="Times New Roman"/>
          <w:sz w:val="24"/>
          <w:szCs w:val="24"/>
        </w:rPr>
        <w:t xml:space="preserve"> </w:t>
      </w:r>
    </w:p>
    <w:p w14:paraId="39FE20B0" w14:textId="638CAEAD" w:rsidR="0009359E" w:rsidRPr="00863982" w:rsidRDefault="007314DA" w:rsidP="0009359E">
      <w:pPr>
        <w:spacing w:before="100" w:beforeAutospacing="1" w:after="100" w:afterAutospacing="1"/>
        <w:rPr>
          <w:b/>
        </w:rPr>
      </w:pPr>
      <w:r w:rsidRPr="00863982">
        <w:rPr>
          <w:b/>
        </w:rPr>
        <w:t>Reflection Journals (</w:t>
      </w:r>
      <w:r w:rsidR="00A05F61">
        <w:rPr>
          <w:b/>
        </w:rPr>
        <w:t>A</w:t>
      </w:r>
      <w:r w:rsidR="00FB7348">
        <w:rPr>
          <w:b/>
        </w:rPr>
        <w:t xml:space="preserve"> total of 6: </w:t>
      </w:r>
      <w:r w:rsidR="004A673A">
        <w:rPr>
          <w:b/>
        </w:rPr>
        <w:t>18</w:t>
      </w:r>
      <w:r w:rsidRPr="00863982">
        <w:rPr>
          <w:b/>
        </w:rPr>
        <w:t xml:space="preserve">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E3649">
        <w:rPr>
          <w:rFonts w:eastAsia="Times New Roman"/>
        </w:rPr>
        <w:t>every two</w:t>
      </w:r>
      <w:r w:rsidRPr="00863982">
        <w:rPr>
          <w:rFonts w:eastAsia="Times New Roman"/>
        </w:rPr>
        <w:t xml:space="preserve"> week</w:t>
      </w:r>
      <w:r w:rsidR="00E455CA">
        <w:rPr>
          <w:rFonts w:eastAsia="Times New Roman"/>
        </w:rPr>
        <w:t>s</w:t>
      </w:r>
      <w:r w:rsidRPr="00863982">
        <w:rPr>
          <w:rFonts w:eastAsia="Times New Roman"/>
        </w:rPr>
        <w:t xml:space="preserve">. In these issues discussed in class, assignments, and readings. Students can receive a maximum of </w:t>
      </w:r>
      <w:r w:rsidR="004A673A">
        <w:rPr>
          <w:rFonts w:eastAsia="Times New Roman"/>
        </w:rPr>
        <w:t>3</w:t>
      </w:r>
      <w:r w:rsidRPr="00863982">
        <w:rPr>
          <w:rFonts w:eastAsia="Times New Roman"/>
        </w:rPr>
        <w:t xml:space="preserve"> points for each completed journal entry, based on the quality and depth of the reflections. </w:t>
      </w:r>
      <w:r w:rsidR="0009359E" w:rsidRPr="00863982">
        <w:rPr>
          <w:rFonts w:eastAsia="Times New Roman"/>
        </w:rPr>
        <w:t>Consider the following</w:t>
      </w:r>
      <w:r w:rsidR="00494874">
        <w:rPr>
          <w:rFonts w:eastAsia="Times New Roman"/>
        </w:rPr>
        <w:t>:</w:t>
      </w:r>
    </w:p>
    <w:p w14:paraId="274DA106" w14:textId="4E1FE38C" w:rsidR="0009359E" w:rsidRPr="00494874" w:rsidRDefault="0009359E" w:rsidP="00494874">
      <w:pPr>
        <w:pStyle w:val="ListParagraph"/>
        <w:numPr>
          <w:ilvl w:val="0"/>
          <w:numId w:val="14"/>
        </w:numPr>
        <w:ind w:right="-20"/>
        <w:rPr>
          <w:rFonts w:ascii="Times New Roman" w:eastAsia="Times New Roman" w:hAnsi="Times New Roman" w:cs="Times New Roman"/>
          <w:sz w:val="24"/>
          <w:szCs w:val="24"/>
        </w:rPr>
      </w:pPr>
      <w:r w:rsidRPr="00494874">
        <w:rPr>
          <w:rFonts w:ascii="Times New Roman" w:eastAsia="Times New Roman" w:hAnsi="Times New Roman" w:cs="Times New Roman"/>
          <w:spacing w:val="-4"/>
          <w:sz w:val="24"/>
          <w:szCs w:val="24"/>
        </w:rPr>
        <w:t>I</w:t>
      </w:r>
      <w:r w:rsidRPr="00494874">
        <w:rPr>
          <w:rFonts w:ascii="Times New Roman" w:eastAsia="Times New Roman" w:hAnsi="Times New Roman" w:cs="Times New Roman"/>
          <w:sz w:val="24"/>
          <w:szCs w:val="24"/>
        </w:rPr>
        <w:t>den</w:t>
      </w:r>
      <w:r w:rsidRPr="00494874">
        <w:rPr>
          <w:rFonts w:ascii="Times New Roman" w:eastAsia="Times New Roman" w:hAnsi="Times New Roman" w:cs="Times New Roman"/>
          <w:spacing w:val="1"/>
          <w:sz w:val="24"/>
          <w:szCs w:val="24"/>
        </w:rPr>
        <w:t>tif</w:t>
      </w:r>
      <w:r w:rsidRPr="00494874">
        <w:rPr>
          <w:rFonts w:ascii="Times New Roman" w:eastAsia="Times New Roman" w:hAnsi="Times New Roman" w:cs="Times New Roman"/>
          <w:sz w:val="24"/>
          <w:szCs w:val="24"/>
        </w:rPr>
        <w:t>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z w:val="24"/>
          <w:szCs w:val="24"/>
        </w:rPr>
        <w:t>at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 xml:space="preserve">3 </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 p</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3"/>
          <w:sz w:val="24"/>
          <w:szCs w:val="24"/>
        </w:rPr>
        <w:t>m</w:t>
      </w:r>
      <w:r w:rsidRPr="00494874">
        <w:rPr>
          <w:rFonts w:ascii="Times New Roman" w:eastAsia="Times New Roman" w:hAnsi="Times New Roman" w:cs="Times New Roman"/>
          <w:sz w:val="24"/>
          <w:szCs w:val="24"/>
        </w:rPr>
        <w:t>es</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of</w:t>
      </w:r>
      <w:r w:rsidRPr="00494874">
        <w:rPr>
          <w:rFonts w:ascii="Times New Roman" w:eastAsia="Times New Roman" w:hAnsi="Times New Roman" w:cs="Times New Roman"/>
          <w:spacing w:val="1"/>
          <w:sz w:val="24"/>
          <w:szCs w:val="24"/>
        </w:rPr>
        <w:t xml:space="preserve"> 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 xml:space="preserve">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s</w:t>
      </w:r>
      <w:r w:rsidR="00494874" w:rsidRPr="00494874">
        <w:rPr>
          <w:rFonts w:ascii="Times New Roman" w:eastAsia="Times New Roman" w:hAnsi="Times New Roman" w:cs="Times New Roman"/>
          <w:sz w:val="24"/>
          <w:szCs w:val="24"/>
        </w:rPr>
        <w:t>/lectures</w:t>
      </w:r>
      <w:r w:rsidRPr="00494874">
        <w:rPr>
          <w:rFonts w:ascii="Times New Roman" w:eastAsia="Times New Roman" w:hAnsi="Times New Roman" w:cs="Times New Roman"/>
          <w:sz w:val="24"/>
          <w:szCs w:val="24"/>
        </w:rPr>
        <w:t>.</w:t>
      </w:r>
    </w:p>
    <w:p w14:paraId="40F7218C" w14:textId="75663032" w:rsidR="0009359E" w:rsidRPr="00494874" w:rsidRDefault="0009359E" w:rsidP="00494874">
      <w:pPr>
        <w:pStyle w:val="ListParagraph"/>
        <w:numPr>
          <w:ilvl w:val="0"/>
          <w:numId w:val="14"/>
        </w:numPr>
        <w:spacing w:line="252" w:lineRule="exact"/>
        <w:ind w:right="-20"/>
        <w:rPr>
          <w:rFonts w:ascii="Times New Roman" w:eastAsia="Times New Roman" w:hAnsi="Times New Roman" w:cs="Times New Roman"/>
          <w:sz w:val="24"/>
          <w:szCs w:val="24"/>
        </w:rPr>
      </w:pPr>
      <w:r w:rsidRPr="00494874">
        <w:rPr>
          <w:rFonts w:ascii="Times New Roman" w:eastAsia="Times New Roman" w:hAnsi="Times New Roman" w:cs="Times New Roman"/>
          <w:spacing w:val="-4"/>
          <w:sz w:val="24"/>
          <w:szCs w:val="24"/>
        </w:rPr>
        <w:t>I</w:t>
      </w:r>
      <w:r w:rsidRPr="00494874">
        <w:rPr>
          <w:rFonts w:ascii="Times New Roman" w:eastAsia="Times New Roman" w:hAnsi="Times New Roman" w:cs="Times New Roman"/>
          <w:sz w:val="24"/>
          <w:szCs w:val="24"/>
        </w:rPr>
        <w:t>den</w:t>
      </w:r>
      <w:r w:rsidRPr="00494874">
        <w:rPr>
          <w:rFonts w:ascii="Times New Roman" w:eastAsia="Times New Roman" w:hAnsi="Times New Roman" w:cs="Times New Roman"/>
          <w:spacing w:val="1"/>
          <w:sz w:val="24"/>
          <w:szCs w:val="24"/>
        </w:rPr>
        <w:t>tif</w:t>
      </w:r>
      <w:r w:rsidRPr="00494874">
        <w:rPr>
          <w:rFonts w:ascii="Times New Roman" w:eastAsia="Times New Roman" w:hAnsi="Times New Roman" w:cs="Times New Roman"/>
          <w:sz w:val="24"/>
          <w:szCs w:val="24"/>
        </w:rPr>
        <w:t>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z w:val="24"/>
          <w:szCs w:val="24"/>
        </w:rPr>
        <w:t>at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3</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c</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ons,</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pacing w:val="1"/>
          <w:sz w:val="24"/>
          <w:szCs w:val="24"/>
        </w:rPr>
        <w:t>li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nd</w:t>
      </w:r>
      <w:r w:rsidRPr="00494874">
        <w:rPr>
          <w:rFonts w:ascii="Times New Roman" w:eastAsia="Times New Roman" w:hAnsi="Times New Roman" w:cs="Times New Roman"/>
          <w:spacing w:val="1"/>
          <w:sz w:val="24"/>
          <w:szCs w:val="24"/>
        </w:rPr>
        <w:t>/</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r</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q</w:t>
      </w:r>
      <w:r w:rsidRPr="00494874">
        <w:rPr>
          <w:rFonts w:ascii="Times New Roman" w:eastAsia="Times New Roman" w:hAnsi="Times New Roman" w:cs="Times New Roman"/>
          <w:spacing w:val="-2"/>
          <w:sz w:val="24"/>
          <w:szCs w:val="24"/>
        </w:rPr>
        <w:t>u</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2"/>
          <w:sz w:val="24"/>
          <w:szCs w:val="24"/>
        </w:rPr>
        <w:t>n</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nsp</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ed by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 xml:space="preserve">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z w:val="24"/>
          <w:szCs w:val="24"/>
        </w:rPr>
        <w:t>ad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s</w:t>
      </w:r>
      <w:r w:rsidR="00494874" w:rsidRPr="00494874">
        <w:rPr>
          <w:rFonts w:ascii="Times New Roman" w:eastAsia="Times New Roman" w:hAnsi="Times New Roman" w:cs="Times New Roman"/>
          <w:sz w:val="24"/>
          <w:szCs w:val="24"/>
        </w:rPr>
        <w:t>/lectures</w:t>
      </w:r>
      <w:r w:rsidRPr="00494874">
        <w:rPr>
          <w:rFonts w:ascii="Times New Roman" w:eastAsia="Times New Roman" w:hAnsi="Times New Roman" w:cs="Times New Roman"/>
          <w:sz w:val="24"/>
          <w:szCs w:val="24"/>
        </w:rPr>
        <w:t>.</w:t>
      </w:r>
    </w:p>
    <w:p w14:paraId="40FF903F" w14:textId="3C62362D" w:rsidR="0009359E" w:rsidRPr="00494874" w:rsidRDefault="0009359E" w:rsidP="00494874">
      <w:pPr>
        <w:pStyle w:val="ListParagraph"/>
        <w:numPr>
          <w:ilvl w:val="0"/>
          <w:numId w:val="14"/>
        </w:numPr>
        <w:spacing w:line="252" w:lineRule="exact"/>
        <w:ind w:right="-20"/>
        <w:rPr>
          <w:rFonts w:ascii="Times New Roman" w:eastAsia="Times New Roman" w:hAnsi="Times New Roman" w:cs="Times New Roman"/>
          <w:sz w:val="24"/>
          <w:szCs w:val="24"/>
        </w:rPr>
      </w:pPr>
      <w:r w:rsidRPr="00494874">
        <w:rPr>
          <w:rFonts w:ascii="Times New Roman" w:eastAsia="Times New Roman" w:hAnsi="Times New Roman" w:cs="Times New Roman"/>
          <w:sz w:val="24"/>
          <w:szCs w:val="24"/>
        </w:rPr>
        <w:t>Pro</w:t>
      </w:r>
      <w:r w:rsidRPr="00494874">
        <w:rPr>
          <w:rFonts w:ascii="Times New Roman" w:eastAsia="Times New Roman" w:hAnsi="Times New Roman" w:cs="Times New Roman"/>
          <w:spacing w:val="-2"/>
          <w:sz w:val="24"/>
          <w:szCs w:val="24"/>
        </w:rPr>
        <w:t>v</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de a</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b</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ef</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w:t>
      </w:r>
      <w:r w:rsidRPr="00494874">
        <w:rPr>
          <w:rFonts w:ascii="Times New Roman" w:eastAsia="Times New Roman" w:hAnsi="Times New Roman" w:cs="Times New Roman"/>
          <w:sz w:val="24"/>
          <w:szCs w:val="24"/>
        </w:rPr>
        <w:t xml:space="preserve">1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z w:val="24"/>
          <w:szCs w:val="24"/>
        </w:rPr>
        <w:t>h)</w:t>
      </w:r>
      <w:r w:rsidRPr="00494874">
        <w:rPr>
          <w:rFonts w:ascii="Times New Roman" w:eastAsia="Times New Roman" w:hAnsi="Times New Roman" w:cs="Times New Roman"/>
          <w:spacing w:val="1"/>
          <w:sz w:val="24"/>
          <w:szCs w:val="24"/>
        </w:rPr>
        <w:t xml:space="preserve"> r</w:t>
      </w:r>
      <w:r w:rsidRPr="00494874">
        <w:rPr>
          <w:rFonts w:ascii="Times New Roman" w:eastAsia="Times New Roman" w:hAnsi="Times New Roman" w:cs="Times New Roman"/>
          <w:spacing w:val="-2"/>
          <w:sz w:val="24"/>
          <w:szCs w:val="24"/>
        </w:rPr>
        <w:t>ef</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pacing w:val="1"/>
          <w:sz w:val="24"/>
          <w:szCs w:val="24"/>
        </w:rPr>
        <w:t>ti</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n as</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 xml:space="preserve">o </w:t>
      </w:r>
      <w:r w:rsidRPr="00494874">
        <w:rPr>
          <w:rFonts w:ascii="Times New Roman" w:eastAsia="Times New Roman" w:hAnsi="Times New Roman" w:cs="Times New Roman"/>
          <w:spacing w:val="4"/>
          <w:sz w:val="24"/>
          <w:szCs w:val="24"/>
        </w:rPr>
        <w:t>h</w:t>
      </w:r>
      <w:r w:rsidRPr="00494874">
        <w:rPr>
          <w:rFonts w:ascii="Times New Roman" w:eastAsia="Times New Roman" w:hAnsi="Times New Roman" w:cs="Times New Roman"/>
          <w:sz w:val="24"/>
          <w:szCs w:val="24"/>
        </w:rPr>
        <w:t>ow</w:t>
      </w:r>
      <w:r w:rsidRPr="00494874">
        <w:rPr>
          <w:rFonts w:ascii="Times New Roman" w:eastAsia="Times New Roman" w:hAnsi="Times New Roman" w:cs="Times New Roman"/>
          <w:spacing w:val="-3"/>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he</w:t>
      </w:r>
      <w:r w:rsidRPr="00494874">
        <w:rPr>
          <w:rFonts w:ascii="Times New Roman" w:eastAsia="Times New Roman" w:hAnsi="Times New Roman" w:cs="Times New Roman"/>
          <w:spacing w:val="-2"/>
          <w:sz w:val="24"/>
          <w:szCs w:val="24"/>
        </w:rPr>
        <w:t xml:space="preserve"> r</w:t>
      </w:r>
      <w:r w:rsidRPr="00494874">
        <w:rPr>
          <w:rFonts w:ascii="Times New Roman" w:eastAsia="Times New Roman" w:hAnsi="Times New Roman" w:cs="Times New Roman"/>
          <w:sz w:val="24"/>
          <w:szCs w:val="24"/>
        </w:rPr>
        <w:t>ead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ng</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ay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3"/>
          <w:sz w:val="24"/>
          <w:szCs w:val="24"/>
        </w:rPr>
        <w:t>i</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pact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y</w:t>
      </w:r>
      <w:r w:rsidRPr="00494874">
        <w:rPr>
          <w:rFonts w:ascii="Times New Roman" w:eastAsia="Times New Roman" w:hAnsi="Times New Roman" w:cs="Times New Roman"/>
          <w:sz w:val="24"/>
          <w:szCs w:val="24"/>
        </w:rPr>
        <w:t>our c</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z w:val="24"/>
          <w:szCs w:val="24"/>
        </w:rPr>
        <w:t>al</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c</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ce,</w:t>
      </w:r>
      <w:r w:rsidRPr="00494874">
        <w:rPr>
          <w:rFonts w:ascii="Times New Roman" w:eastAsia="Times New Roman" w:hAnsi="Times New Roman" w:cs="Times New Roman"/>
          <w:spacing w:val="-2"/>
          <w:sz w:val="24"/>
          <w:szCs w:val="24"/>
        </w:rPr>
        <w:t xml:space="preserve"> </w:t>
      </w:r>
      <w:r w:rsidR="00C61B3B">
        <w:rPr>
          <w:rFonts w:ascii="Times New Roman" w:eastAsia="Times New Roman" w:hAnsi="Times New Roman" w:cs="Times New Roman"/>
          <w:spacing w:val="-2"/>
          <w:sz w:val="24"/>
          <w:szCs w:val="24"/>
        </w:rPr>
        <w:t xml:space="preserve">the </w:t>
      </w:r>
      <w:r w:rsidRPr="00494874">
        <w:rPr>
          <w:rFonts w:ascii="Times New Roman" w:eastAsia="Times New Roman" w:hAnsi="Times New Roman" w:cs="Times New Roman"/>
          <w:sz w:val="24"/>
          <w:szCs w:val="24"/>
        </w:rPr>
        <w:t>con</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z w:val="24"/>
          <w:szCs w:val="24"/>
        </w:rPr>
        <w:t>ep</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u</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pacing w:val="1"/>
          <w:sz w:val="24"/>
          <w:szCs w:val="24"/>
        </w:rPr>
        <w:t>li</w:t>
      </w:r>
      <w:r w:rsidRPr="00494874">
        <w:rPr>
          <w:rFonts w:ascii="Times New Roman" w:eastAsia="Times New Roman" w:hAnsi="Times New Roman" w:cs="Times New Roman"/>
          <w:spacing w:val="-2"/>
          <w:sz w:val="24"/>
          <w:szCs w:val="24"/>
        </w:rPr>
        <w:t>z</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 xml:space="preserve">on </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f</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en</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4"/>
          <w:sz w:val="24"/>
          <w:szCs w:val="24"/>
        </w:rPr>
        <w:t>f</w:t>
      </w:r>
      <w:r w:rsidRPr="00494874">
        <w:rPr>
          <w:rFonts w:ascii="Times New Roman" w:eastAsia="Times New Roman" w:hAnsi="Times New Roman" w:cs="Times New Roman"/>
          <w:spacing w:val="-4"/>
          <w:sz w:val="24"/>
          <w:szCs w:val="24"/>
        </w:rPr>
        <w:t>-</w:t>
      </w:r>
      <w:r w:rsidRPr="00494874">
        <w:rPr>
          <w:rFonts w:ascii="Times New Roman" w:eastAsia="Times New Roman" w:hAnsi="Times New Roman" w:cs="Times New Roman"/>
          <w:sz w:val="24"/>
          <w:szCs w:val="24"/>
        </w:rPr>
        <w:t>awa</w:t>
      </w:r>
      <w:r w:rsidRPr="00494874">
        <w:rPr>
          <w:rFonts w:ascii="Times New Roman" w:eastAsia="Times New Roman" w:hAnsi="Times New Roman" w:cs="Times New Roman"/>
          <w:spacing w:val="-2"/>
          <w:sz w:val="24"/>
          <w:szCs w:val="24"/>
        </w:rPr>
        <w:t>r</w:t>
      </w:r>
      <w:r w:rsidRPr="00494874">
        <w:rPr>
          <w:rFonts w:ascii="Times New Roman" w:eastAsia="Times New Roman" w:hAnsi="Times New Roman" w:cs="Times New Roman"/>
          <w:sz w:val="24"/>
          <w:szCs w:val="24"/>
        </w:rPr>
        <w:t>enes</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z w:val="24"/>
          <w:szCs w:val="24"/>
        </w:rPr>
        <w:t xml:space="preserve">, and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s</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2"/>
          <w:sz w:val="24"/>
          <w:szCs w:val="24"/>
        </w:rPr>
        <w:t>n</w:t>
      </w:r>
      <w:r w:rsidRPr="00494874">
        <w:rPr>
          <w:rFonts w:ascii="Times New Roman" w:eastAsia="Times New Roman" w:hAnsi="Times New Roman" w:cs="Times New Roman"/>
          <w:sz w:val="24"/>
          <w:szCs w:val="24"/>
        </w:rPr>
        <w:t>al de</w:t>
      </w:r>
      <w:r w:rsidRPr="00494874">
        <w:rPr>
          <w:rFonts w:ascii="Times New Roman" w:eastAsia="Times New Roman" w:hAnsi="Times New Roman" w:cs="Times New Roman"/>
          <w:spacing w:val="-2"/>
          <w:sz w:val="24"/>
          <w:szCs w:val="24"/>
        </w:rPr>
        <w:t>v</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op</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ent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ng</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1"/>
          <w:sz w:val="24"/>
          <w:szCs w:val="24"/>
        </w:rPr>
        <w:t>w</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d</w:t>
      </w:r>
      <w:r w:rsidR="00494874" w:rsidRPr="00494874">
        <w:rPr>
          <w:rFonts w:ascii="Times New Roman" w:eastAsia="Times New Roman" w:hAnsi="Times New Roman" w:cs="Times New Roman"/>
          <w:spacing w:val="-2"/>
          <w:sz w:val="24"/>
          <w:szCs w:val="24"/>
        </w:rPr>
        <w:t>.</w:t>
      </w:r>
    </w:p>
    <w:p w14:paraId="6F8B6A6A" w14:textId="79EDD7B7"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4897ED1D" w:rsidR="007314DA" w:rsidRPr="00863982" w:rsidRDefault="007314DA" w:rsidP="007314DA">
      <w:pPr>
        <w:spacing w:before="2"/>
        <w:ind w:right="-20"/>
        <w:rPr>
          <w:rFonts w:eastAsia="Times New Roman"/>
          <w:b/>
        </w:rPr>
      </w:pPr>
      <w:r w:rsidRPr="00863982">
        <w:rPr>
          <w:rFonts w:eastAsia="Times New Roman"/>
          <w:b/>
        </w:rPr>
        <w:t>Summary Journal (</w:t>
      </w:r>
      <w:r w:rsidR="00305FB9">
        <w:rPr>
          <w:rFonts w:eastAsia="Times New Roman"/>
          <w:b/>
        </w:rPr>
        <w:t>1</w:t>
      </w:r>
      <w:r w:rsidRPr="00863982">
        <w:rPr>
          <w:rFonts w:eastAsia="Times New Roman"/>
          <w:b/>
        </w:rPr>
        <w:t xml:space="preserve">5 Points) </w:t>
      </w:r>
    </w:p>
    <w:p w14:paraId="05B104B0" w14:textId="5D636F2B" w:rsidR="007314DA" w:rsidRDefault="007314DA" w:rsidP="007314DA">
      <w:pPr>
        <w:spacing w:before="2"/>
        <w:ind w:right="-20"/>
        <w:rPr>
          <w:rFonts w:eastAsia="Times New Roman"/>
        </w:rPr>
      </w:pPr>
      <w:r w:rsidRPr="00863982">
        <w:rPr>
          <w:rFonts w:eastAsia="Times New Roman"/>
        </w:rPr>
        <w:t xml:space="preserve">At the end of the semester, </w:t>
      </w:r>
      <w:r w:rsidR="00F641D8">
        <w:rPr>
          <w:rFonts w:eastAsia="Times New Roman"/>
        </w:rPr>
        <w:t>s</w:t>
      </w:r>
      <w:r w:rsidRPr="00863982">
        <w:rPr>
          <w:rFonts w:eastAsia="Times New Roman"/>
        </w:rPr>
        <w:t xml:space="preserve">tudents </w:t>
      </w:r>
      <w:r w:rsidR="00F40C62">
        <w:rPr>
          <w:rFonts w:eastAsia="Times New Roman"/>
        </w:rPr>
        <w:t>will write a summary (4 page</w:t>
      </w:r>
      <w:r w:rsidR="00F641D8">
        <w:rPr>
          <w:rFonts w:eastAsia="Times New Roman"/>
        </w:rPr>
        <w:t>s</w:t>
      </w:r>
      <w:r w:rsidRPr="00863982">
        <w:rPr>
          <w:rFonts w:eastAsia="Times New Roman"/>
        </w:rPr>
        <w:t>,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w:t>
      </w:r>
      <w:r w:rsidR="00F641D8">
        <w:rPr>
          <w:rFonts w:eastAsia="Times New Roman"/>
        </w:rPr>
        <w:t xml:space="preserve">a </w:t>
      </w:r>
      <w:r w:rsidRPr="00863982">
        <w:rPr>
          <w:rFonts w:eastAsia="Times New Roman"/>
        </w:rPr>
        <w:t>diverse population</w:t>
      </w:r>
      <w:r w:rsidR="00C444F6">
        <w:rPr>
          <w:rFonts w:eastAsia="Times New Roman"/>
        </w:rPr>
        <w:t xml:space="preserve">, </w:t>
      </w:r>
      <w:r w:rsidR="00C444F6" w:rsidRPr="00C444F6">
        <w:rPr>
          <w:rFonts w:eastAsia="Times New Roman"/>
        </w:rPr>
        <w:t>considering the areas of knowledge, awareness, and skills</w:t>
      </w:r>
      <w:r w:rsidRPr="00863982">
        <w:rPr>
          <w:rFonts w:eastAsia="Times New Roman"/>
        </w:rPr>
        <w:t>.</w:t>
      </w:r>
    </w:p>
    <w:p w14:paraId="65CFC9ED" w14:textId="61C3A892" w:rsidR="000C112E" w:rsidRPr="000C112E" w:rsidRDefault="000C112E" w:rsidP="000C112E">
      <w:pPr>
        <w:spacing w:before="2"/>
        <w:ind w:right="-20" w:firstLine="360"/>
        <w:rPr>
          <w:rFonts w:eastAsia="Times New Roman"/>
          <w:b/>
          <w:bCs/>
        </w:rPr>
      </w:pPr>
      <w:r w:rsidRPr="000C112E">
        <w:rPr>
          <w:rFonts w:eastAsia="Times New Roman"/>
          <w:b/>
          <w:bCs/>
        </w:rPr>
        <w:t>Questions to address in your summary journal:</w:t>
      </w:r>
    </w:p>
    <w:p w14:paraId="2E4DE98C" w14:textId="77777777" w:rsidR="000C112E" w:rsidRPr="000C112E" w:rsidRDefault="000C112E" w:rsidP="000C112E">
      <w:pPr>
        <w:pStyle w:val="ListParagraph"/>
        <w:widowControl/>
        <w:numPr>
          <w:ilvl w:val="0"/>
          <w:numId w:val="19"/>
        </w:numPr>
        <w:spacing w:after="0" w:line="240" w:lineRule="auto"/>
        <w:rPr>
          <w:rFonts w:ascii="Times New Roman" w:hAnsi="Times New Roman" w:cs="Times New Roman"/>
          <w:sz w:val="24"/>
          <w:szCs w:val="24"/>
        </w:rPr>
      </w:pPr>
      <w:r w:rsidRPr="000C112E">
        <w:rPr>
          <w:rFonts w:ascii="Times New Roman" w:hAnsi="Times New Roman" w:cs="Times New Roman"/>
          <w:sz w:val="24"/>
          <w:szCs w:val="24"/>
        </w:rPr>
        <w:t>What are some changes in understanding yourself in your identity and worldview?</w:t>
      </w:r>
    </w:p>
    <w:p w14:paraId="7E0566AA" w14:textId="77777777" w:rsidR="000C112E" w:rsidRPr="000C112E" w:rsidRDefault="000C112E" w:rsidP="000C112E">
      <w:pPr>
        <w:pStyle w:val="ListParagraph"/>
        <w:widowControl/>
        <w:numPr>
          <w:ilvl w:val="0"/>
          <w:numId w:val="19"/>
        </w:numPr>
        <w:spacing w:after="0" w:line="240" w:lineRule="auto"/>
        <w:rPr>
          <w:rFonts w:ascii="Times New Roman" w:hAnsi="Times New Roman" w:cs="Times New Roman"/>
          <w:sz w:val="24"/>
          <w:szCs w:val="24"/>
        </w:rPr>
      </w:pPr>
      <w:r w:rsidRPr="000C112E">
        <w:rPr>
          <w:rFonts w:ascii="Times New Roman" w:hAnsi="Times New Roman" w:cs="Times New Roman"/>
          <w:sz w:val="24"/>
          <w:szCs w:val="24"/>
        </w:rPr>
        <w:t>What are some changes in understanding the perspectives and worldview of other cultural groups?</w:t>
      </w:r>
    </w:p>
    <w:p w14:paraId="30407A8D" w14:textId="77777777"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hAnsi="Times New Roman" w:cs="Times New Roman"/>
          <w:color w:val="000000" w:themeColor="text1"/>
          <w:sz w:val="24"/>
          <w:szCs w:val="24"/>
        </w:rPr>
        <w:t xml:space="preserve">What does taking multiculturalism/a social justice approach to counseling mean to you? </w:t>
      </w:r>
      <w:r w:rsidRPr="000C112E">
        <w:rPr>
          <w:rFonts w:ascii="Times New Roman" w:eastAsia="Times New Roman" w:hAnsi="Times New Roman" w:cs="Times New Roman"/>
          <w:color w:val="000000" w:themeColor="text1"/>
          <w:sz w:val="24"/>
          <w:szCs w:val="24"/>
        </w:rPr>
        <w:t>What are some possible challenges to using a social justice-based approach in your counseling discipline (e.g., mental health, school, rehabilitation counseling)?</w:t>
      </w:r>
    </w:p>
    <w:p w14:paraId="34AA3130" w14:textId="77777777"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eastAsia="Times New Roman" w:hAnsi="Times New Roman" w:cs="Times New Roman"/>
          <w:color w:val="000000" w:themeColor="text1"/>
          <w:sz w:val="24"/>
          <w:szCs w:val="24"/>
        </w:rPr>
        <w:t>What skills would you need to be an effective, culturally competent counselor? Are these skills that you have mastered, need to improve, or do not possess?</w:t>
      </w:r>
    </w:p>
    <w:p w14:paraId="2A26D1DE" w14:textId="4E4AEC90"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eastAsia="Times New Roman" w:hAnsi="Times New Roman" w:cs="Times New Roman"/>
          <w:color w:val="000000" w:themeColor="text1"/>
          <w:sz w:val="24"/>
          <w:szCs w:val="24"/>
        </w:rPr>
        <w:t>Discuss your strengths and your needs for improvement in multicultural counseling.</w:t>
      </w:r>
    </w:p>
    <w:p w14:paraId="389BF6E0" w14:textId="77777777" w:rsidR="007314DA" w:rsidRPr="00863982" w:rsidRDefault="007314DA" w:rsidP="005D7F3E">
      <w:pPr>
        <w:spacing w:before="2"/>
        <w:ind w:right="-20"/>
        <w:rPr>
          <w:rFonts w:eastAsia="Times New Roman"/>
          <w:b/>
        </w:rPr>
      </w:pPr>
    </w:p>
    <w:p w14:paraId="2556F14E" w14:textId="4529C3F0" w:rsidR="00CC1FDE" w:rsidRPr="00863982" w:rsidRDefault="00A05F61" w:rsidP="005D7F3E">
      <w:pPr>
        <w:spacing w:before="2"/>
        <w:ind w:right="-20"/>
        <w:rPr>
          <w:rFonts w:eastAsia="Times New Roman"/>
          <w:b/>
        </w:rPr>
      </w:pPr>
      <w:r>
        <w:rPr>
          <w:rFonts w:eastAsia="Times New Roman"/>
          <w:b/>
        </w:rPr>
        <w:t xml:space="preserve">Note: </w:t>
      </w:r>
      <w:r w:rsidR="00CC1FDE" w:rsidRPr="00863982">
        <w:rPr>
          <w:rFonts w:eastAsia="Times New Roman"/>
          <w:b/>
        </w:rPr>
        <w:t>Writing Expectations</w:t>
      </w:r>
    </w:p>
    <w:p w14:paraId="671A317C" w14:textId="5147C8EA" w:rsidR="00CC1FDE" w:rsidRPr="006368F7" w:rsidRDefault="00CC1FDE" w:rsidP="006368F7">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006368F7">
        <w:rPr>
          <w:rFonts w:eastAsia="Times New Roman"/>
        </w:rPr>
        <w:t xml:space="preserve"> </w:t>
      </w:r>
      <w:r w:rsidRPr="00863982">
        <w:rPr>
          <w:rFonts w:eastAsia="Times New Roman"/>
          <w:spacing w:val="1"/>
        </w:rPr>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w:t>
      </w:r>
      <w:r w:rsidRPr="006368F7">
        <w:rPr>
          <w:rFonts w:eastAsia="Times New Roman"/>
        </w:rPr>
        <w:t xml:space="preserve">If not, I will help you. </w:t>
      </w:r>
      <w:r w:rsidRPr="006368F7">
        <w:rPr>
          <w:rFonts w:eastAsia="Times New Roman"/>
          <w:spacing w:val="2"/>
        </w:rPr>
        <w:t>T</w:t>
      </w:r>
      <w:r w:rsidRPr="006368F7">
        <w:rPr>
          <w:rFonts w:eastAsia="Times New Roman"/>
        </w:rPr>
        <w:t>he</w:t>
      </w:r>
      <w:r w:rsidRPr="006368F7">
        <w:rPr>
          <w:rFonts w:eastAsia="Times New Roman"/>
          <w:spacing w:val="-2"/>
        </w:rPr>
        <w:t xml:space="preserve"> </w:t>
      </w:r>
      <w:r w:rsidRPr="006368F7">
        <w:rPr>
          <w:rFonts w:eastAsia="Times New Roman"/>
          <w:spacing w:val="-1"/>
        </w:rPr>
        <w:t>A</w:t>
      </w:r>
      <w:r w:rsidRPr="006368F7">
        <w:rPr>
          <w:rFonts w:eastAsia="Times New Roman"/>
        </w:rPr>
        <w:t>PA</w:t>
      </w:r>
      <w:r w:rsidRPr="006368F7">
        <w:rPr>
          <w:rFonts w:eastAsia="Times New Roman"/>
          <w:spacing w:val="-1"/>
        </w:rPr>
        <w:t xml:space="preserve"> </w:t>
      </w:r>
      <w:r w:rsidRPr="006368F7">
        <w:rPr>
          <w:rFonts w:eastAsia="Times New Roman"/>
        </w:rPr>
        <w:t>Pub</w:t>
      </w:r>
      <w:r w:rsidRPr="006368F7">
        <w:rPr>
          <w:rFonts w:eastAsia="Times New Roman"/>
          <w:spacing w:val="-2"/>
        </w:rPr>
        <w:t>l</w:t>
      </w:r>
      <w:r w:rsidRPr="006368F7">
        <w:rPr>
          <w:rFonts w:eastAsia="Times New Roman"/>
          <w:spacing w:val="1"/>
        </w:rPr>
        <w:t>i</w:t>
      </w:r>
      <w:r w:rsidRPr="006368F7">
        <w:rPr>
          <w:rFonts w:eastAsia="Times New Roman"/>
          <w:spacing w:val="-2"/>
        </w:rPr>
        <w:t>c</w:t>
      </w:r>
      <w:r w:rsidRPr="006368F7">
        <w:rPr>
          <w:rFonts w:eastAsia="Times New Roman"/>
        </w:rPr>
        <w:t>a</w:t>
      </w:r>
      <w:r w:rsidRPr="006368F7">
        <w:rPr>
          <w:rFonts w:eastAsia="Times New Roman"/>
          <w:spacing w:val="1"/>
        </w:rPr>
        <w:t>t</w:t>
      </w:r>
      <w:r w:rsidRPr="006368F7">
        <w:rPr>
          <w:rFonts w:eastAsia="Times New Roman"/>
          <w:spacing w:val="-1"/>
        </w:rPr>
        <w:t>i</w:t>
      </w:r>
      <w:r w:rsidRPr="006368F7">
        <w:rPr>
          <w:rFonts w:eastAsia="Times New Roman"/>
        </w:rPr>
        <w:t xml:space="preserve">on </w:t>
      </w:r>
      <w:r w:rsidRPr="006368F7">
        <w:rPr>
          <w:rFonts w:eastAsia="Times New Roman"/>
          <w:spacing w:val="-2"/>
        </w:rPr>
        <w:t>M</w:t>
      </w:r>
      <w:r w:rsidRPr="006368F7">
        <w:rPr>
          <w:rFonts w:eastAsia="Times New Roman"/>
        </w:rPr>
        <w:t>anu</w:t>
      </w:r>
      <w:r w:rsidRPr="006368F7">
        <w:rPr>
          <w:rFonts w:eastAsia="Times New Roman"/>
          <w:spacing w:val="-2"/>
        </w:rPr>
        <w:t>a</w:t>
      </w:r>
      <w:r w:rsidRPr="006368F7">
        <w:rPr>
          <w:rFonts w:eastAsia="Times New Roman"/>
        </w:rPr>
        <w:t>l</w:t>
      </w:r>
      <w:r w:rsidRPr="006368F7">
        <w:rPr>
          <w:rFonts w:eastAsia="Times New Roman"/>
          <w:spacing w:val="1"/>
        </w:rPr>
        <w:t xml:space="preserve"> </w:t>
      </w:r>
      <w:r w:rsidRPr="006368F7">
        <w:rPr>
          <w:rFonts w:eastAsia="Times New Roman"/>
        </w:rPr>
        <w:t>co</w:t>
      </w:r>
      <w:r w:rsidRPr="006368F7">
        <w:rPr>
          <w:rFonts w:eastAsia="Times New Roman"/>
          <w:spacing w:val="-2"/>
        </w:rPr>
        <w:t>n</w:t>
      </w:r>
      <w:r w:rsidRPr="006368F7">
        <w:rPr>
          <w:rFonts w:eastAsia="Times New Roman"/>
          <w:spacing w:val="1"/>
        </w:rPr>
        <w:t>t</w:t>
      </w:r>
      <w:r w:rsidRPr="006368F7">
        <w:rPr>
          <w:rFonts w:eastAsia="Times New Roman"/>
          <w:spacing w:val="-2"/>
        </w:rPr>
        <w:t>a</w:t>
      </w:r>
      <w:r w:rsidRPr="006368F7">
        <w:rPr>
          <w:rFonts w:eastAsia="Times New Roman"/>
          <w:spacing w:val="1"/>
        </w:rPr>
        <w:t>i</w:t>
      </w:r>
      <w:r w:rsidRPr="006368F7">
        <w:rPr>
          <w:rFonts w:eastAsia="Times New Roman"/>
        </w:rPr>
        <w:t>ns</w:t>
      </w:r>
      <w:r w:rsidRPr="006368F7">
        <w:rPr>
          <w:rFonts w:eastAsia="Times New Roman"/>
          <w:spacing w:val="-2"/>
        </w:rPr>
        <w:t xml:space="preserve"> </w:t>
      </w:r>
      <w:r w:rsidRPr="006368F7">
        <w:rPr>
          <w:rFonts w:eastAsia="Times New Roman"/>
        </w:rPr>
        <w:t>ex</w:t>
      </w:r>
      <w:r w:rsidRPr="006368F7">
        <w:rPr>
          <w:rFonts w:eastAsia="Times New Roman"/>
          <w:spacing w:val="-1"/>
        </w:rPr>
        <w:t>t</w:t>
      </w:r>
      <w:r w:rsidRPr="006368F7">
        <w:rPr>
          <w:rFonts w:eastAsia="Times New Roman"/>
          <w:spacing w:val="-2"/>
        </w:rPr>
        <w:t>e</w:t>
      </w:r>
      <w:r w:rsidRPr="006368F7">
        <w:rPr>
          <w:rFonts w:eastAsia="Times New Roman"/>
        </w:rPr>
        <w:t>ns</w:t>
      </w:r>
      <w:r w:rsidRPr="006368F7">
        <w:rPr>
          <w:rFonts w:eastAsia="Times New Roman"/>
          <w:spacing w:val="1"/>
        </w:rPr>
        <w:t>i</w:t>
      </w:r>
      <w:r w:rsidRPr="006368F7">
        <w:rPr>
          <w:rFonts w:eastAsia="Times New Roman"/>
          <w:spacing w:val="-2"/>
        </w:rPr>
        <w:t>v</w:t>
      </w:r>
      <w:r w:rsidRPr="006368F7">
        <w:rPr>
          <w:rFonts w:eastAsia="Times New Roman"/>
        </w:rPr>
        <w:t xml:space="preserve">e </w:t>
      </w:r>
      <w:r w:rsidRPr="006368F7">
        <w:rPr>
          <w:rFonts w:eastAsia="Times New Roman"/>
          <w:spacing w:val="-2"/>
        </w:rPr>
        <w:t>g</w:t>
      </w:r>
      <w:r w:rsidRPr="006368F7">
        <w:rPr>
          <w:rFonts w:eastAsia="Times New Roman"/>
        </w:rPr>
        <w:t>u</w:t>
      </w:r>
      <w:r w:rsidRPr="006368F7">
        <w:rPr>
          <w:rFonts w:eastAsia="Times New Roman"/>
          <w:spacing w:val="1"/>
        </w:rPr>
        <w:t>i</w:t>
      </w:r>
      <w:r w:rsidRPr="006368F7">
        <w:rPr>
          <w:rFonts w:eastAsia="Times New Roman"/>
        </w:rPr>
        <w:t>de</w:t>
      </w:r>
      <w:r w:rsidRPr="006368F7">
        <w:rPr>
          <w:rFonts w:eastAsia="Times New Roman"/>
          <w:spacing w:val="-1"/>
        </w:rPr>
        <w:t>l</w:t>
      </w:r>
      <w:r w:rsidRPr="006368F7">
        <w:rPr>
          <w:rFonts w:eastAsia="Times New Roman"/>
          <w:spacing w:val="1"/>
        </w:rPr>
        <w:t>i</w:t>
      </w:r>
      <w:r w:rsidRPr="006368F7">
        <w:rPr>
          <w:rFonts w:eastAsia="Times New Roman"/>
        </w:rPr>
        <w:t>n</w:t>
      </w:r>
      <w:r w:rsidRPr="006368F7">
        <w:rPr>
          <w:rFonts w:eastAsia="Times New Roman"/>
          <w:spacing w:val="-2"/>
        </w:rPr>
        <w:t>e</w:t>
      </w:r>
      <w:r w:rsidRPr="006368F7">
        <w:rPr>
          <w:rFonts w:eastAsia="Times New Roman"/>
        </w:rPr>
        <w:t>s on how</w:t>
      </w:r>
      <w:r w:rsidRPr="006368F7">
        <w:rPr>
          <w:rFonts w:eastAsia="Times New Roman"/>
          <w:spacing w:val="-1"/>
        </w:rPr>
        <w:t xml:space="preserve"> </w:t>
      </w:r>
      <w:r w:rsidRPr="006368F7">
        <w:rPr>
          <w:rFonts w:eastAsia="Times New Roman"/>
          <w:spacing w:val="1"/>
        </w:rPr>
        <w:t>t</w:t>
      </w:r>
      <w:r w:rsidRPr="006368F7">
        <w:rPr>
          <w:rFonts w:eastAsia="Times New Roman"/>
        </w:rPr>
        <w:t xml:space="preserve">o </w:t>
      </w:r>
      <w:r w:rsidRPr="006368F7">
        <w:rPr>
          <w:rFonts w:eastAsia="Times New Roman"/>
          <w:spacing w:val="-3"/>
        </w:rPr>
        <w:t>w</w:t>
      </w:r>
      <w:r w:rsidRPr="006368F7">
        <w:rPr>
          <w:rFonts w:eastAsia="Times New Roman"/>
          <w:spacing w:val="1"/>
        </w:rPr>
        <w:t>r</w:t>
      </w:r>
      <w:r w:rsidRPr="006368F7">
        <w:rPr>
          <w:rFonts w:eastAsia="Times New Roman"/>
          <w:spacing w:val="-1"/>
        </w:rPr>
        <w:t>i</w:t>
      </w:r>
      <w:r w:rsidRPr="006368F7">
        <w:rPr>
          <w:rFonts w:eastAsia="Times New Roman"/>
          <w:spacing w:val="1"/>
        </w:rPr>
        <w:t>t</w:t>
      </w:r>
      <w:r w:rsidRPr="006368F7">
        <w:rPr>
          <w:rFonts w:eastAsia="Times New Roman"/>
        </w:rPr>
        <w:t xml:space="preserve">e </w:t>
      </w:r>
      <w:r w:rsidRPr="006368F7">
        <w:rPr>
          <w:rFonts w:eastAsia="Times New Roman"/>
          <w:spacing w:val="-2"/>
        </w:rPr>
        <w:t>a</w:t>
      </w:r>
      <w:r w:rsidRPr="006368F7">
        <w:rPr>
          <w:rFonts w:eastAsia="Times New Roman"/>
        </w:rPr>
        <w:t>n a</w:t>
      </w:r>
      <w:r w:rsidRPr="006368F7">
        <w:rPr>
          <w:rFonts w:eastAsia="Times New Roman"/>
          <w:spacing w:val="-2"/>
        </w:rPr>
        <w:t>c</w:t>
      </w:r>
      <w:r w:rsidRPr="006368F7">
        <w:rPr>
          <w:rFonts w:eastAsia="Times New Roman"/>
        </w:rPr>
        <w:t>ade</w:t>
      </w:r>
      <w:r w:rsidRPr="006368F7">
        <w:rPr>
          <w:rFonts w:eastAsia="Times New Roman"/>
          <w:spacing w:val="-4"/>
        </w:rPr>
        <w:t>m</w:t>
      </w:r>
      <w:r w:rsidRPr="006368F7">
        <w:rPr>
          <w:rFonts w:eastAsia="Times New Roman"/>
          <w:spacing w:val="1"/>
        </w:rPr>
        <w:t>i</w:t>
      </w:r>
      <w:r w:rsidRPr="006368F7">
        <w:rPr>
          <w:rFonts w:eastAsia="Times New Roman"/>
        </w:rPr>
        <w:t>c pap</w:t>
      </w:r>
      <w:r w:rsidRPr="006368F7">
        <w:rPr>
          <w:rFonts w:eastAsia="Times New Roman"/>
          <w:spacing w:val="-2"/>
        </w:rPr>
        <w:t>e</w:t>
      </w:r>
      <w:r w:rsidRPr="006368F7">
        <w:rPr>
          <w:rFonts w:eastAsia="Times New Roman"/>
        </w:rPr>
        <w:t>r</w:t>
      </w:r>
      <w:r w:rsidRPr="006368F7">
        <w:rPr>
          <w:rFonts w:eastAsia="Times New Roman"/>
          <w:spacing w:val="1"/>
        </w:rPr>
        <w:t xml:space="preserve"> </w:t>
      </w:r>
      <w:r w:rsidRPr="006368F7">
        <w:rPr>
          <w:rFonts w:eastAsia="Times New Roman"/>
        </w:rPr>
        <w:t>a</w:t>
      </w:r>
      <w:r w:rsidRPr="006368F7">
        <w:rPr>
          <w:rFonts w:eastAsia="Times New Roman"/>
          <w:spacing w:val="-2"/>
        </w:rPr>
        <w:t>n</w:t>
      </w:r>
      <w:r w:rsidRPr="006368F7">
        <w:rPr>
          <w:rFonts w:eastAsia="Times New Roman"/>
        </w:rPr>
        <w:t>d how</w:t>
      </w:r>
      <w:r w:rsidRPr="006368F7">
        <w:rPr>
          <w:rFonts w:eastAsia="Times New Roman"/>
          <w:spacing w:val="-1"/>
        </w:rPr>
        <w:t xml:space="preserve"> t</w:t>
      </w:r>
      <w:r w:rsidRPr="006368F7">
        <w:rPr>
          <w:rFonts w:eastAsia="Times New Roman"/>
        </w:rPr>
        <w:t>o c</w:t>
      </w:r>
      <w:r w:rsidRPr="006368F7">
        <w:rPr>
          <w:rFonts w:eastAsia="Times New Roman"/>
          <w:spacing w:val="-1"/>
        </w:rPr>
        <w:t>i</w:t>
      </w:r>
      <w:r w:rsidRPr="006368F7">
        <w:rPr>
          <w:rFonts w:eastAsia="Times New Roman"/>
          <w:spacing w:val="1"/>
        </w:rPr>
        <w:t>t</w:t>
      </w:r>
      <w:r w:rsidRPr="006368F7">
        <w:rPr>
          <w:rFonts w:eastAsia="Times New Roman"/>
        </w:rPr>
        <w:t>e</w:t>
      </w:r>
      <w:r w:rsidRPr="006368F7">
        <w:rPr>
          <w:rFonts w:eastAsia="Times New Roman"/>
          <w:spacing w:val="-2"/>
        </w:rPr>
        <w:t xml:space="preserve"> </w:t>
      </w:r>
      <w:r w:rsidRPr="006368F7">
        <w:rPr>
          <w:rFonts w:eastAsia="Times New Roman"/>
          <w:spacing w:val="1"/>
        </w:rPr>
        <w:t>r</w:t>
      </w:r>
      <w:r w:rsidRPr="006368F7">
        <w:rPr>
          <w:rFonts w:eastAsia="Times New Roman"/>
          <w:spacing w:val="-2"/>
        </w:rPr>
        <w:t>e</w:t>
      </w:r>
      <w:r w:rsidRPr="006368F7">
        <w:rPr>
          <w:rFonts w:eastAsia="Times New Roman"/>
          <w:spacing w:val="1"/>
        </w:rPr>
        <w:t>f</w:t>
      </w:r>
      <w:r w:rsidRPr="006368F7">
        <w:rPr>
          <w:rFonts w:eastAsia="Times New Roman"/>
          <w:spacing w:val="-2"/>
        </w:rPr>
        <w:t>e</w:t>
      </w:r>
      <w:r w:rsidRPr="006368F7">
        <w:rPr>
          <w:rFonts w:eastAsia="Times New Roman"/>
          <w:spacing w:val="1"/>
        </w:rPr>
        <w:t>r</w:t>
      </w:r>
      <w:r w:rsidRPr="006368F7">
        <w:rPr>
          <w:rFonts w:eastAsia="Times New Roman"/>
        </w:rPr>
        <w:t>en</w:t>
      </w:r>
      <w:r w:rsidRPr="006368F7">
        <w:rPr>
          <w:rFonts w:eastAsia="Times New Roman"/>
          <w:spacing w:val="-2"/>
        </w:rPr>
        <w:t>c</w:t>
      </w:r>
      <w:r w:rsidRPr="006368F7">
        <w:rPr>
          <w:rFonts w:eastAsia="Times New Roman"/>
        </w:rPr>
        <w:t>e</w:t>
      </w:r>
      <w:r w:rsidRPr="006368F7">
        <w:rPr>
          <w:rFonts w:eastAsia="Times New Roman"/>
          <w:spacing w:val="1"/>
        </w:rPr>
        <w:t>s</w:t>
      </w:r>
      <w:r w:rsidRPr="006368F7">
        <w:rPr>
          <w:rFonts w:eastAsia="Times New Roman"/>
        </w:rPr>
        <w:t>.</w:t>
      </w:r>
    </w:p>
    <w:p w14:paraId="72E949AB" w14:textId="77777777" w:rsidR="00CC1FDE" w:rsidRPr="00305FB9" w:rsidRDefault="00CC1FDE" w:rsidP="00CC1FDE">
      <w:pPr>
        <w:spacing w:before="11" w:line="240" w:lineRule="exact"/>
        <w:rPr>
          <w:highlight w:val="yellow"/>
        </w:rPr>
      </w:pPr>
    </w:p>
    <w:p w14:paraId="66A878CD" w14:textId="77777777" w:rsidR="006368F7" w:rsidRDefault="006368F7" w:rsidP="006368F7">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12" w:history="1">
        <w:r w:rsidRPr="002A6E80">
          <w:rPr>
            <w:rStyle w:val="Hyperlink"/>
            <w:sz w:val="22"/>
            <w:szCs w:val="22"/>
          </w:rPr>
          <w:t>https://doi.org/10.1037/0000165-000</w:t>
        </w:r>
      </w:hyperlink>
      <w:r>
        <w:rPr>
          <w:sz w:val="22"/>
          <w:szCs w:val="22"/>
        </w:rPr>
        <w:t xml:space="preserve"> </w:t>
      </w:r>
    </w:p>
    <w:p w14:paraId="52754AB2" w14:textId="77777777" w:rsidR="00B51A11" w:rsidRPr="00305FB9" w:rsidRDefault="00B51A11" w:rsidP="00CC1FDE">
      <w:pPr>
        <w:ind w:right="4753"/>
        <w:rPr>
          <w:rFonts w:eastAsia="Times New Roman"/>
          <w:spacing w:val="2"/>
          <w:highlight w:val="yellow"/>
        </w:rPr>
      </w:pPr>
    </w:p>
    <w:p w14:paraId="2A7D2429" w14:textId="20BFF3AF" w:rsidR="00CC1FDE" w:rsidRDefault="00CC1FDE" w:rsidP="00CC1FDE">
      <w:pPr>
        <w:ind w:right="4753"/>
        <w:rPr>
          <w:rFonts w:eastAsia="Times New Roman"/>
        </w:rPr>
      </w:pPr>
      <w:r w:rsidRPr="006368F7">
        <w:rPr>
          <w:rFonts w:eastAsia="Times New Roman"/>
          <w:spacing w:val="2"/>
        </w:rPr>
        <w:t>T</w:t>
      </w:r>
      <w:r w:rsidRPr="006368F7">
        <w:rPr>
          <w:rFonts w:eastAsia="Times New Roman"/>
        </w:rPr>
        <w:t>he</w:t>
      </w:r>
      <w:r w:rsidRPr="006368F7">
        <w:rPr>
          <w:rFonts w:eastAsia="Times New Roman"/>
          <w:spacing w:val="-2"/>
        </w:rPr>
        <w:t xml:space="preserve"> </w:t>
      </w:r>
      <w:r w:rsidRPr="006368F7">
        <w:rPr>
          <w:rFonts w:eastAsia="Times New Roman"/>
          <w:spacing w:val="1"/>
        </w:rPr>
        <w:t>f</w:t>
      </w:r>
      <w:r w:rsidRPr="006368F7">
        <w:rPr>
          <w:rFonts w:eastAsia="Times New Roman"/>
          <w:spacing w:val="-2"/>
        </w:rPr>
        <w:t>o</w:t>
      </w:r>
      <w:r w:rsidRPr="006368F7">
        <w:rPr>
          <w:rFonts w:eastAsia="Times New Roman"/>
          <w:spacing w:val="1"/>
        </w:rPr>
        <w:t>ll</w:t>
      </w:r>
      <w:r w:rsidRPr="006368F7">
        <w:rPr>
          <w:rFonts w:eastAsia="Times New Roman"/>
        </w:rPr>
        <w:t>o</w:t>
      </w:r>
      <w:r w:rsidRPr="006368F7">
        <w:rPr>
          <w:rFonts w:eastAsia="Times New Roman"/>
          <w:spacing w:val="-3"/>
        </w:rPr>
        <w:t>w</w:t>
      </w:r>
      <w:r w:rsidRPr="006368F7">
        <w:rPr>
          <w:rFonts w:eastAsia="Times New Roman"/>
          <w:spacing w:val="1"/>
        </w:rPr>
        <w:t>i</w:t>
      </w:r>
      <w:r w:rsidRPr="006368F7">
        <w:rPr>
          <w:rFonts w:eastAsia="Times New Roman"/>
        </w:rPr>
        <w:t>ng</w:t>
      </w:r>
      <w:r w:rsidRPr="006368F7">
        <w:rPr>
          <w:rFonts w:eastAsia="Times New Roman"/>
          <w:spacing w:val="-2"/>
        </w:rPr>
        <w:t xml:space="preserve"> </w:t>
      </w:r>
      <w:r w:rsidRPr="006368F7">
        <w:rPr>
          <w:rFonts w:eastAsia="Times New Roman"/>
          <w:spacing w:val="-1"/>
        </w:rPr>
        <w:t>w</w:t>
      </w:r>
      <w:r w:rsidRPr="006368F7">
        <w:rPr>
          <w:rFonts w:eastAsia="Times New Roman"/>
        </w:rPr>
        <w:t>eb</w:t>
      </w:r>
      <w:r w:rsidRPr="006368F7">
        <w:rPr>
          <w:rFonts w:eastAsia="Times New Roman"/>
          <w:spacing w:val="1"/>
        </w:rPr>
        <w:t>s</w:t>
      </w:r>
      <w:r w:rsidRPr="006368F7">
        <w:rPr>
          <w:rFonts w:eastAsia="Times New Roman"/>
          <w:spacing w:val="-1"/>
        </w:rPr>
        <w:t>i</w:t>
      </w:r>
      <w:r w:rsidRPr="006368F7">
        <w:rPr>
          <w:rFonts w:eastAsia="Times New Roman"/>
          <w:spacing w:val="1"/>
        </w:rPr>
        <w:t>t</w:t>
      </w:r>
      <w:r w:rsidRPr="006368F7">
        <w:rPr>
          <w:rFonts w:eastAsia="Times New Roman"/>
        </w:rPr>
        <w:t>es</w:t>
      </w:r>
      <w:r w:rsidRPr="006368F7">
        <w:rPr>
          <w:rFonts w:eastAsia="Times New Roman"/>
          <w:spacing w:val="-1"/>
        </w:rPr>
        <w:t xml:space="preserve"> </w:t>
      </w:r>
      <w:r w:rsidRPr="006368F7">
        <w:rPr>
          <w:rFonts w:eastAsia="Times New Roman"/>
          <w:spacing w:val="-4"/>
        </w:rPr>
        <w:t>m</w:t>
      </w:r>
      <w:r w:rsidRPr="006368F7">
        <w:rPr>
          <w:rFonts w:eastAsia="Times New Roman"/>
        </w:rPr>
        <w:t>ay</w:t>
      </w:r>
      <w:r w:rsidRPr="006368F7">
        <w:rPr>
          <w:rFonts w:eastAsia="Times New Roman"/>
          <w:spacing w:val="-2"/>
        </w:rPr>
        <w:t xml:space="preserve"> </w:t>
      </w:r>
      <w:r w:rsidRPr="006368F7">
        <w:rPr>
          <w:rFonts w:eastAsia="Times New Roman"/>
        </w:rPr>
        <w:t>a</w:t>
      </w:r>
      <w:r w:rsidRPr="006368F7">
        <w:rPr>
          <w:rFonts w:eastAsia="Times New Roman"/>
          <w:spacing w:val="1"/>
        </w:rPr>
        <w:t>l</w:t>
      </w:r>
      <w:r w:rsidRPr="006368F7">
        <w:rPr>
          <w:rFonts w:eastAsia="Times New Roman"/>
        </w:rPr>
        <w:t>so be</w:t>
      </w:r>
      <w:r w:rsidRPr="006368F7">
        <w:rPr>
          <w:rFonts w:eastAsia="Times New Roman"/>
          <w:spacing w:val="1"/>
        </w:rPr>
        <w:t xml:space="preserve"> </w:t>
      </w:r>
      <w:r w:rsidRPr="006368F7">
        <w:rPr>
          <w:rFonts w:eastAsia="Times New Roman"/>
          <w:spacing w:val="-2"/>
        </w:rPr>
        <w:t>h</w:t>
      </w:r>
      <w:r w:rsidRPr="006368F7">
        <w:rPr>
          <w:rFonts w:eastAsia="Times New Roman"/>
        </w:rPr>
        <w:t>e</w:t>
      </w:r>
      <w:r w:rsidRPr="006368F7">
        <w:rPr>
          <w:rFonts w:eastAsia="Times New Roman"/>
          <w:spacing w:val="1"/>
        </w:rPr>
        <w:t>l</w:t>
      </w:r>
      <w:r w:rsidRPr="006368F7">
        <w:rPr>
          <w:rFonts w:eastAsia="Times New Roman"/>
          <w:spacing w:val="-2"/>
        </w:rPr>
        <w:t>p</w:t>
      </w:r>
      <w:r w:rsidRPr="006368F7">
        <w:rPr>
          <w:rFonts w:eastAsia="Times New Roman"/>
          <w:spacing w:val="1"/>
        </w:rPr>
        <w:t>f</w:t>
      </w:r>
      <w:r w:rsidRPr="006368F7">
        <w:rPr>
          <w:rFonts w:eastAsia="Times New Roman"/>
          <w:spacing w:val="-2"/>
        </w:rPr>
        <w:t>u</w:t>
      </w:r>
      <w:r w:rsidRPr="006368F7">
        <w:rPr>
          <w:rFonts w:eastAsia="Times New Roman"/>
          <w:spacing w:val="1"/>
        </w:rPr>
        <w:t>l</w:t>
      </w:r>
      <w:r w:rsidRPr="006368F7">
        <w:rPr>
          <w:rFonts w:eastAsia="Times New Roman"/>
        </w:rPr>
        <w:t>:</w:t>
      </w:r>
    </w:p>
    <w:p w14:paraId="7EF43AB7" w14:textId="7A7D7CE2" w:rsidR="007C0710" w:rsidRDefault="007C0710" w:rsidP="00CC1FDE">
      <w:pPr>
        <w:ind w:right="4753"/>
        <w:rPr>
          <w:rFonts w:eastAsia="Times New Roman"/>
        </w:rPr>
      </w:pPr>
    </w:p>
    <w:p w14:paraId="3B2CD46D" w14:textId="1D062772" w:rsidR="007C0710" w:rsidRDefault="007C0710" w:rsidP="00CC1FDE">
      <w:pPr>
        <w:ind w:right="4753"/>
        <w:rPr>
          <w:rFonts w:eastAsia="Times New Roman"/>
        </w:rPr>
      </w:pPr>
      <w:hyperlink r:id="rId13" w:history="1">
        <w:r w:rsidRPr="007C0710">
          <w:rPr>
            <w:rStyle w:val="Hyperlink"/>
            <w:rFonts w:eastAsia="Times New Roman"/>
          </w:rPr>
          <w:t>Purdue Online Writing Lab</w:t>
        </w:r>
      </w:hyperlink>
    </w:p>
    <w:p w14:paraId="124D1EA0" w14:textId="339C8FEE" w:rsidR="007C0710" w:rsidRDefault="007C0710" w:rsidP="00CC1FDE">
      <w:pPr>
        <w:ind w:right="4753"/>
        <w:rPr>
          <w:rFonts w:eastAsia="Times New Roman"/>
        </w:rPr>
      </w:pPr>
    </w:p>
    <w:p w14:paraId="184A72F5" w14:textId="7A98A1FD" w:rsidR="007C0710" w:rsidRPr="006368F7" w:rsidRDefault="007C0710" w:rsidP="00CC1FDE">
      <w:pPr>
        <w:ind w:right="4753"/>
        <w:rPr>
          <w:rFonts w:eastAsia="Times New Roman"/>
        </w:rPr>
      </w:pPr>
      <w:hyperlink r:id="rId14" w:history="1">
        <w:r w:rsidRPr="007C0710">
          <w:rPr>
            <w:rStyle w:val="Hyperlink"/>
            <w:rFonts w:eastAsia="Times New Roman"/>
          </w:rPr>
          <w:t>Auburn University Writing Center</w:t>
        </w:r>
      </w:hyperlink>
    </w:p>
    <w:p w14:paraId="6C198AA9" w14:textId="77777777" w:rsidR="006368F7" w:rsidRDefault="006368F7" w:rsidP="00E93557">
      <w:pPr>
        <w:spacing w:before="22"/>
        <w:ind w:right="-20"/>
        <w:rPr>
          <w:rFonts w:eastAsia="Times New Roman"/>
        </w:rPr>
      </w:pPr>
    </w:p>
    <w:p w14:paraId="0977B4FC" w14:textId="5250CD4E" w:rsidR="007F0D26" w:rsidRPr="007F0D26" w:rsidRDefault="007F0D26" w:rsidP="00E93557">
      <w:pPr>
        <w:spacing w:before="22"/>
        <w:ind w:right="-20"/>
        <w:rPr>
          <w:rFonts w:eastAsia="Times New Roman"/>
          <w:b/>
          <w:bCs/>
        </w:rPr>
      </w:pPr>
      <w:r w:rsidRPr="007F0D26">
        <w:rPr>
          <w:rFonts w:eastAsia="Times New Roman"/>
          <w:b/>
          <w:bCs/>
        </w:rPr>
        <w:t>Course Policy Statements:</w:t>
      </w:r>
    </w:p>
    <w:p w14:paraId="52F04AC5" w14:textId="77777777" w:rsidR="007F0D26" w:rsidRPr="00E93557" w:rsidRDefault="007F0D26"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1C9ABE70"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006368F7">
        <w:rPr>
          <w:rFonts w:eastAsia="Times New Roman"/>
          <w:spacing w:val="6"/>
        </w:rPr>
        <w:t>Given the online format of this course (</w:t>
      </w:r>
      <w:r w:rsidR="007F0D26">
        <w:rPr>
          <w:rFonts w:eastAsia="Times New Roman"/>
          <w:spacing w:val="6"/>
        </w:rPr>
        <w:t xml:space="preserve">both synchronous and </w:t>
      </w:r>
      <w:r w:rsidR="00DC3955">
        <w:rPr>
          <w:rFonts w:eastAsia="Times New Roman"/>
          <w:spacing w:val="6"/>
        </w:rPr>
        <w:t xml:space="preserve">asynchronous), </w:t>
      </w:r>
      <w:r w:rsidR="00DC3955">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00A34132">
        <w:rPr>
          <w:rFonts w:eastAsia="Times New Roman"/>
          <w:spacing w:val="-2"/>
        </w:rPr>
        <w:t>log in each week to review course materials in Canvas</w:t>
      </w:r>
      <w:r w:rsidR="00425646">
        <w:rPr>
          <w:rFonts w:eastAsia="Times New Roman"/>
          <w:spacing w:val="-2"/>
        </w:rPr>
        <w:t xml:space="preserve"> as well as participating in Zoom meetings</w:t>
      </w:r>
      <w:r w:rsidRPr="00863982">
        <w:rPr>
          <w:rFonts w:eastAsia="Times New Roman"/>
        </w:rPr>
        <w:t>.</w:t>
      </w:r>
      <w:r w:rsidRPr="00863982">
        <w:rPr>
          <w:rFonts w:eastAsia="Times New Roman"/>
          <w:spacing w:val="3"/>
        </w:rPr>
        <w:t xml:space="preserve"> </w:t>
      </w:r>
      <w:r w:rsidR="00DC3955" w:rsidRPr="00DC3955">
        <w:rPr>
          <w:rFonts w:eastAsia="Times New Roman"/>
          <w:spacing w:val="3"/>
        </w:rPr>
        <w:t>The course is not self-</w:t>
      </w:r>
      <w:proofErr w:type="gramStart"/>
      <w:r w:rsidR="00DC3955" w:rsidRPr="00DC3955">
        <w:rPr>
          <w:rFonts w:eastAsia="Times New Roman"/>
          <w:spacing w:val="3"/>
        </w:rPr>
        <w:t>paced</w:t>
      </w:r>
      <w:proofErr w:type="gramEnd"/>
      <w:r w:rsidR="00DC3955" w:rsidRPr="00DC3955">
        <w:rPr>
          <w:rFonts w:eastAsia="Times New Roman"/>
          <w:spacing w:val="3"/>
        </w:rPr>
        <w:t xml:space="preserve"> and you will need to ensure you keep up with the pace of the course. It is laid out in modules to help with the organization of the information and assignments as you move through the course with your fellow participants.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5215BF20" w:rsidR="00DB62AE" w:rsidRPr="00863982" w:rsidRDefault="00425646" w:rsidP="005D7F3E">
      <w:pPr>
        <w:spacing w:before="2"/>
        <w:ind w:right="-20"/>
        <w:rPr>
          <w:rFonts w:eastAsia="Times New Roman"/>
          <w:b/>
        </w:rPr>
      </w:pPr>
      <w:r w:rsidRPr="00425646">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5" w:history="1">
        <w:r w:rsidRPr="00206DA2">
          <w:rPr>
            <w:rStyle w:val="Hyperlink"/>
            <w:rFonts w:eastAsia="Times New Roman"/>
          </w:rPr>
          <w:t>https://sites.auburn.edu/admin/universitypolicies/default.aspx</w:t>
        </w:r>
      </w:hyperlink>
      <w:r>
        <w:rPr>
          <w:rFonts w:eastAsia="Times New Roman"/>
        </w:rPr>
        <w:t xml:space="preserve"> </w:t>
      </w:r>
      <w:r w:rsidRPr="00425646">
        <w:rPr>
          <w:rFonts w:eastAsia="Times New Roman"/>
        </w:rPr>
        <w:t>for more information on excused absences.</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17DC6A6A"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r w:rsidR="00425646">
        <w:rPr>
          <w:rFonts w:eastAsia="Times New Roman"/>
        </w:rPr>
        <w:t>.</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0B83AE4D" w14:textId="77777777" w:rsidR="00425646" w:rsidRDefault="00425646" w:rsidP="00425646">
      <w:pPr>
        <w:spacing w:before="2"/>
        <w:ind w:right="-20"/>
      </w:pPr>
      <w:r>
        <w:t>All portions of the Auburn University student academic honesty code (Title</w:t>
      </w:r>
    </w:p>
    <w:p w14:paraId="372DBD2F" w14:textId="2470581C" w:rsidR="00425646" w:rsidRDefault="00425646" w:rsidP="00425646">
      <w:pPr>
        <w:spacing w:before="2"/>
        <w:ind w:right="-20"/>
      </w:pPr>
      <w:r>
        <w:t xml:space="preserve">XII) found in the University Policies </w:t>
      </w:r>
      <w:hyperlink r:id="rId16" w:history="1">
        <w:r w:rsidRPr="00206DA2">
          <w:rPr>
            <w:rStyle w:val="Hyperlink"/>
          </w:rPr>
          <w:t>https://sites.auburn.edu/admin/universitypolicies/Policies/Forms/Academic.aspx</w:t>
        </w:r>
      </w:hyperlink>
      <w:r>
        <w:t xml:space="preserve"> will apply to university courses. All academic honesty violations or alleged violations of the SGA Code of Laws will be reported to the Office of the Provost, which will then refer the case to the Academic Honesty Committee.</w:t>
      </w:r>
    </w:p>
    <w:p w14:paraId="1411F4A0" w14:textId="77777777" w:rsidR="00580885" w:rsidRPr="00863982" w:rsidRDefault="00580885" w:rsidP="005D7F3E">
      <w:pPr>
        <w:spacing w:before="2"/>
        <w:ind w:right="-20"/>
        <w:rPr>
          <w:rFonts w:eastAsia="Times New Roman"/>
          <w:b/>
        </w:rPr>
      </w:pPr>
    </w:p>
    <w:p w14:paraId="6039449D" w14:textId="659E4E0A" w:rsidR="001C6629" w:rsidRPr="00863982" w:rsidRDefault="001C6629" w:rsidP="005D7F3E">
      <w:pPr>
        <w:spacing w:before="2"/>
        <w:ind w:right="-20"/>
        <w:rPr>
          <w:rFonts w:eastAsia="Times New Roman"/>
          <w:b/>
        </w:rPr>
      </w:pPr>
      <w:r w:rsidRPr="00863982">
        <w:rPr>
          <w:rFonts w:eastAsia="Times New Roman"/>
          <w:b/>
        </w:rPr>
        <w:t>Student</w:t>
      </w:r>
      <w:r w:rsidR="00425646">
        <w:rPr>
          <w:rFonts w:eastAsia="Times New Roman"/>
          <w:b/>
        </w:rPr>
        <w:t>s with Disabilities Statement Disability Accommodations</w:t>
      </w:r>
      <w:r w:rsidRPr="00863982">
        <w:rPr>
          <w:rFonts w:eastAsia="Times New Roman"/>
          <w:b/>
        </w:rPr>
        <w:t xml:space="preserve"> </w:t>
      </w:r>
    </w:p>
    <w:p w14:paraId="4FCB9D89" w14:textId="39279671" w:rsidR="004F1230" w:rsidRDefault="001C6629" w:rsidP="001C6629">
      <w:pPr>
        <w:spacing w:line="274" w:lineRule="exact"/>
        <w:ind w:right="-20"/>
        <w:rPr>
          <w:rFonts w:eastAsia="Times New Roman"/>
          <w:color w:val="212121"/>
        </w:rPr>
      </w:pPr>
      <w:r w:rsidRPr="00863982">
        <w:rPr>
          <w:rFonts w:eastAsia="Times New Roman"/>
          <w:color w:val="212121"/>
        </w:rPr>
        <w:lastRenderedPageBreak/>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t xml:space="preserve">If normal class and/or lab activities are disrupted due to illness, emergency, or </w:t>
      </w:r>
      <w:proofErr w:type="gramStart"/>
      <w:r w:rsidRPr="00863982">
        <w:rPr>
          <w:rFonts w:eastAsia="Times New Roman"/>
        </w:rPr>
        <w:t>crisis situation</w:t>
      </w:r>
      <w:proofErr w:type="gramEnd"/>
      <w:r w:rsidRPr="00863982">
        <w:rPr>
          <w:rFonts w:eastAsia="Times New Roman"/>
        </w:rPr>
        <w:t>, the syllabus and other course plans and assignments may be modified to allow completion of the course. If this occurs, and addendum to your syllabus and/or course assignments will replace the original materials.</w:t>
      </w: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7CDE4EBF" w14:textId="613370A6" w:rsidR="004F1230"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6DB9CC1D" w14:textId="77777777" w:rsidR="00425646" w:rsidRDefault="00425646"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B51FC13" w14:textId="77777777" w:rsidR="00425646" w:rsidRPr="006949A1" w:rsidRDefault="00425646" w:rsidP="00425646">
      <w:pPr>
        <w:rPr>
          <w:rFonts w:eastAsia="Times New Roman"/>
          <w:b/>
          <w:bCs/>
          <w:color w:val="242424"/>
        </w:rPr>
      </w:pPr>
      <w:r w:rsidRPr="006949A1">
        <w:rPr>
          <w:rFonts w:eastAsia="Times New Roman"/>
          <w:b/>
          <w:bCs/>
          <w:color w:val="242424"/>
        </w:rPr>
        <w:t>Policy Related to the Use of AI for Classroom Assignments</w:t>
      </w:r>
    </w:p>
    <w:p w14:paraId="53403D3E" w14:textId="77777777" w:rsidR="00425646" w:rsidRDefault="00425646" w:rsidP="00425646">
      <w:pPr>
        <w:shd w:val="clear" w:color="auto" w:fill="FFFFFF" w:themeFill="background1"/>
        <w:rPr>
          <w:rFonts w:ascii="Aptos" w:eastAsia="Aptos" w:hAnsi="Aptos" w:cs="Aptos"/>
          <w:b/>
          <w:bCs/>
          <w:color w:val="212121"/>
          <w:sz w:val="22"/>
          <w:szCs w:val="22"/>
        </w:rPr>
      </w:pPr>
      <w:r w:rsidRPr="278930B2">
        <w:rPr>
          <w:rFonts w:ascii="Aptos" w:eastAsia="Aptos" w:hAnsi="Aptos" w:cs="Aptos"/>
          <w:b/>
          <w:bCs/>
          <w:color w:val="212121"/>
          <w:sz w:val="22"/>
          <w:szCs w:val="22"/>
        </w:rPr>
        <w:t xml:space="preserve"> </w:t>
      </w:r>
    </w:p>
    <w:p w14:paraId="627A5348" w14:textId="77777777" w:rsidR="00425646" w:rsidRDefault="00425646" w:rsidP="00425646">
      <w:pPr>
        <w:shd w:val="clear" w:color="auto" w:fill="FFFFFF" w:themeFill="background1"/>
      </w:pPr>
      <w:r w:rsidRPr="278930B2">
        <w:rPr>
          <w:rFonts w:eastAsia="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9D9D03E" w14:textId="77777777" w:rsidR="00425646" w:rsidRDefault="00425646" w:rsidP="00425646"/>
    <w:p w14:paraId="0416A142" w14:textId="77777777" w:rsidR="00425646" w:rsidRPr="00425646" w:rsidRDefault="00425646" w:rsidP="00425646">
      <w:pPr>
        <w:rPr>
          <w:rFonts w:eastAsia="Times New Roman"/>
          <w:b/>
          <w:bCs/>
        </w:rPr>
      </w:pPr>
      <w:r w:rsidRPr="00425646">
        <w:rPr>
          <w:rFonts w:eastAsia="Times New Roman"/>
          <w:b/>
          <w:bCs/>
        </w:rPr>
        <w:t>Policy Related to the Use of Zoom for Class Meetings</w:t>
      </w:r>
    </w:p>
    <w:p w14:paraId="7335266F" w14:textId="77777777" w:rsidR="00425646" w:rsidRPr="00425646" w:rsidRDefault="00425646" w:rsidP="00425646">
      <w:pPr>
        <w:pStyle w:val="ListParagraph"/>
        <w:numPr>
          <w:ilvl w:val="0"/>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Zoom participation requires you to keep your video on and your microphone muted when you are not speaking. </w:t>
      </w:r>
      <w:r w:rsidRPr="00425646">
        <w:rPr>
          <w:rFonts w:ascii="Times New Roman" w:hAnsi="Times New Roman" w:cs="Times New Roman"/>
          <w:sz w:val="24"/>
          <w:szCs w:val="24"/>
        </w:rPr>
        <w:t xml:space="preserve"> </w:t>
      </w:r>
    </w:p>
    <w:p w14:paraId="591058C6"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00425646">
        <w:rPr>
          <w:rFonts w:ascii="Times New Roman" w:hAnsi="Times New Roman" w:cs="Times New Roman"/>
          <w:sz w:val="24"/>
          <w:szCs w:val="24"/>
        </w:rPr>
        <w:t xml:space="preserve"> </w:t>
      </w:r>
    </w:p>
    <w:p w14:paraId="632A85B6"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Please know that you can blur your background if you are not comfortable sharing your space or environment during classes conducted online.  </w:t>
      </w:r>
      <w:r w:rsidRPr="00425646">
        <w:rPr>
          <w:rFonts w:ascii="Times New Roman" w:hAnsi="Times New Roman" w:cs="Times New Roman"/>
          <w:sz w:val="24"/>
          <w:szCs w:val="24"/>
        </w:rPr>
        <w:t xml:space="preserve"> </w:t>
      </w:r>
    </w:p>
    <w:p w14:paraId="71587287"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00425646">
        <w:rPr>
          <w:rFonts w:ascii="Times New Roman" w:hAnsi="Times New Roman" w:cs="Times New Roman"/>
          <w:sz w:val="24"/>
          <w:szCs w:val="24"/>
        </w:rPr>
        <w:t xml:space="preserve"> </w:t>
      </w:r>
    </w:p>
    <w:p w14:paraId="692E95F5" w14:textId="42DE61B5"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Students can turn off their cameras briefly if needed (e.g., break). These pauses should be </w:t>
      </w:r>
      <w:r w:rsidRPr="00425646">
        <w:rPr>
          <w:rFonts w:ascii="Times New Roman" w:hAnsi="Times New Roman" w:cs="Times New Roman"/>
          <w:i/>
          <w:iCs/>
          <w:color w:val="000000" w:themeColor="text1"/>
          <w:sz w:val="24"/>
          <w:szCs w:val="24"/>
        </w:rPr>
        <w:t>short</w:t>
      </w:r>
      <w:r w:rsidRPr="00425646">
        <w:rPr>
          <w:rFonts w:ascii="Times New Roman" w:hAnsi="Times New Roman" w:cs="Times New Roman"/>
          <w:color w:val="000000" w:themeColor="text1"/>
          <w:sz w:val="24"/>
          <w:szCs w:val="24"/>
        </w:rPr>
        <w:t xml:space="preserve">.  Having students on camera provides a higher level of engagement for all participants. </w:t>
      </w:r>
      <w:r w:rsidRPr="00425646">
        <w:rPr>
          <w:rFonts w:ascii="Times New Roman" w:hAnsi="Times New Roman" w:cs="Times New Roman"/>
          <w:sz w:val="24"/>
          <w:szCs w:val="24"/>
        </w:rPr>
        <w:t xml:space="preserve"> </w:t>
      </w:r>
    </w:p>
    <w:p w14:paraId="3B3BCE04"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If you have questions during class, you can raise your hand (in real time or via </w:t>
      </w:r>
      <w:r w:rsidRPr="00425646">
        <w:rPr>
          <w:rFonts w:ascii="Times New Roman" w:hAnsi="Times New Roman" w:cs="Times New Roman"/>
          <w:color w:val="000000" w:themeColor="text1"/>
          <w:sz w:val="24"/>
          <w:szCs w:val="24"/>
        </w:rPr>
        <w:lastRenderedPageBreak/>
        <w:t xml:space="preserve">Zoom).   </w:t>
      </w:r>
      <w:r w:rsidRPr="00425646">
        <w:rPr>
          <w:rFonts w:ascii="Times New Roman" w:hAnsi="Times New Roman" w:cs="Times New Roman"/>
          <w:sz w:val="24"/>
          <w:szCs w:val="24"/>
        </w:rPr>
        <w:t xml:space="preserve"> </w:t>
      </w:r>
    </w:p>
    <w:p w14:paraId="005B4C85" w14:textId="71B9FAB6"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00425646">
        <w:rPr>
          <w:rFonts w:ascii="Times New Roman" w:hAnsi="Times New Roman" w:cs="Times New Roman"/>
          <w:sz w:val="24"/>
          <w:szCs w:val="24"/>
        </w:rPr>
        <w:t xml:space="preserve"> </w:t>
      </w:r>
    </w:p>
    <w:p w14:paraId="49932E5B" w14:textId="77777777" w:rsidR="00425646" w:rsidRPr="00425646" w:rsidRDefault="00425646" w:rsidP="00425646">
      <w:pPr>
        <w:pStyle w:val="ListParagraph"/>
        <w:numPr>
          <w:ilvl w:val="0"/>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Although you may be participating from your domicile, our Zoom meetings are professional interactions. </w:t>
      </w:r>
      <w:r w:rsidRPr="00425646">
        <w:rPr>
          <w:rFonts w:ascii="Times New Roman" w:hAnsi="Times New Roman" w:cs="Times New Roman"/>
          <w:sz w:val="24"/>
          <w:szCs w:val="24"/>
        </w:rPr>
        <w:t xml:space="preserve"> </w:t>
      </w:r>
    </w:p>
    <w:p w14:paraId="2E664110"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You should dress and behave as you would in a normal F2F classroom.</w:t>
      </w:r>
      <w:r w:rsidRPr="00425646">
        <w:rPr>
          <w:rFonts w:ascii="Times New Roman" w:hAnsi="Times New Roman" w:cs="Times New Roman"/>
          <w:sz w:val="24"/>
          <w:szCs w:val="24"/>
        </w:rPr>
        <w:t xml:space="preserve"> </w:t>
      </w:r>
    </w:p>
    <w:p w14:paraId="23DAC92C"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Please minimize distractions in the background as much as possible.</w:t>
      </w:r>
      <w:r w:rsidRPr="00425646">
        <w:rPr>
          <w:rFonts w:ascii="Times New Roman" w:hAnsi="Times New Roman" w:cs="Times New Roman"/>
          <w:sz w:val="24"/>
          <w:szCs w:val="24"/>
        </w:rPr>
        <w:t xml:space="preserve"> </w:t>
      </w:r>
    </w:p>
    <w:p w14:paraId="1B6465F8"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00425646">
        <w:rPr>
          <w:rFonts w:ascii="Times New Roman" w:hAnsi="Times New Roman" w:cs="Times New Roman"/>
          <w:sz w:val="24"/>
          <w:szCs w:val="24"/>
        </w:rPr>
        <w:t xml:space="preserve"> </w:t>
      </w:r>
    </w:p>
    <w:p w14:paraId="75A88B6B" w14:textId="77777777" w:rsidR="00425646" w:rsidRPr="00425646" w:rsidRDefault="00425646" w:rsidP="00425646">
      <w:pPr>
        <w:pStyle w:val="ListParagraph"/>
        <w:numPr>
          <w:ilvl w:val="0"/>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Recording Sessions: Due to the nature of our classes and the possibility that we may be discussing content that is confidential in nature:</w:t>
      </w:r>
      <w:r w:rsidRPr="00425646">
        <w:rPr>
          <w:rFonts w:ascii="Times New Roman" w:hAnsi="Times New Roman" w:cs="Times New Roman"/>
          <w:sz w:val="24"/>
          <w:szCs w:val="24"/>
        </w:rPr>
        <w:t xml:space="preserve"> </w:t>
      </w:r>
    </w:p>
    <w:p w14:paraId="5DF98E24"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Instructors can record sessions and will notify students when the class session is being recorded (e.g., teaching demonstrations, making the session available to other students, speakers)</w:t>
      </w:r>
      <w:r w:rsidRPr="00425646">
        <w:rPr>
          <w:rFonts w:ascii="Times New Roman" w:hAnsi="Times New Roman" w:cs="Times New Roman"/>
          <w:sz w:val="24"/>
          <w:szCs w:val="24"/>
        </w:rPr>
        <w:t xml:space="preserve"> </w:t>
      </w:r>
    </w:p>
    <w:p w14:paraId="49CEE819" w14:textId="77777777" w:rsidR="00425646" w:rsidRPr="00425646" w:rsidRDefault="00425646" w:rsidP="00425646">
      <w:pPr>
        <w:pStyle w:val="ListParagraph"/>
        <w:numPr>
          <w:ilvl w:val="2"/>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Confidential content (e.g., supervision sessions) will be retained following appropriate ethical and legal practices as well as CED policies (e.g., password protected BOX folders).</w:t>
      </w:r>
      <w:r w:rsidRPr="00425646">
        <w:rPr>
          <w:rFonts w:ascii="Times New Roman" w:hAnsi="Times New Roman" w:cs="Times New Roman"/>
          <w:sz w:val="24"/>
          <w:szCs w:val="24"/>
        </w:rPr>
        <w:t xml:space="preserve"> </w:t>
      </w:r>
    </w:p>
    <w:p w14:paraId="21AAEBF0" w14:textId="77777777" w:rsidR="00425646" w:rsidRPr="00425646" w:rsidRDefault="00425646" w:rsidP="00425646">
      <w:pPr>
        <w:pStyle w:val="ListParagraph"/>
        <w:numPr>
          <w:ilvl w:val="2"/>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Students can request that the recording be stopped if they wish to discuss a topic that they do not want recorded.  </w:t>
      </w:r>
      <w:r w:rsidRPr="00425646">
        <w:rPr>
          <w:rFonts w:ascii="Times New Roman" w:hAnsi="Times New Roman" w:cs="Times New Roman"/>
          <w:i/>
          <w:iCs/>
          <w:color w:val="000000" w:themeColor="text1"/>
          <w:sz w:val="24"/>
          <w:szCs w:val="24"/>
        </w:rPr>
        <w:t>In areas such as supervision this may not be possible</w:t>
      </w:r>
      <w:r w:rsidRPr="00425646">
        <w:rPr>
          <w:rFonts w:ascii="Times New Roman" w:hAnsi="Times New Roman" w:cs="Times New Roman"/>
          <w:color w:val="000000" w:themeColor="text1"/>
          <w:sz w:val="24"/>
          <w:szCs w:val="24"/>
        </w:rPr>
        <w:t xml:space="preserve">. </w:t>
      </w:r>
      <w:r w:rsidRPr="00425646">
        <w:rPr>
          <w:rFonts w:ascii="Times New Roman" w:hAnsi="Times New Roman" w:cs="Times New Roman"/>
          <w:sz w:val="24"/>
          <w:szCs w:val="24"/>
        </w:rPr>
        <w:t xml:space="preserve"> </w:t>
      </w:r>
    </w:p>
    <w:p w14:paraId="352A1C65"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You should participate in spaces that allow for these discussions and do not have others present in the room while you are using it for class or supervision. </w:t>
      </w:r>
      <w:r w:rsidRPr="00425646">
        <w:rPr>
          <w:rFonts w:ascii="Times New Roman" w:hAnsi="Times New Roman" w:cs="Times New Roman"/>
          <w:sz w:val="24"/>
          <w:szCs w:val="24"/>
        </w:rPr>
        <w:t xml:space="preserve"> </w:t>
      </w:r>
    </w:p>
    <w:p w14:paraId="2B90301A"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As per University policies, I reserve the right to dismiss anyone from a Zoom meeting whose environment or behavior is distracting or problematic. </w:t>
      </w:r>
      <w:r w:rsidRPr="00425646">
        <w:rPr>
          <w:rFonts w:ascii="Times New Roman" w:hAnsi="Times New Roman" w:cs="Times New Roman"/>
          <w:sz w:val="24"/>
          <w:szCs w:val="24"/>
        </w:rPr>
        <w:t xml:space="preserve"> </w:t>
      </w:r>
    </w:p>
    <w:p w14:paraId="55920E04" w14:textId="77777777" w:rsidR="00425646" w:rsidRPr="00425646" w:rsidRDefault="00425646" w:rsidP="00425646">
      <w:pPr>
        <w:pStyle w:val="ListParagraph"/>
        <w:numPr>
          <w:ilvl w:val="1"/>
          <w:numId w:val="20"/>
        </w:numPr>
        <w:autoSpaceDE w:val="0"/>
        <w:autoSpaceDN w:val="0"/>
        <w:spacing w:after="0" w:line="240" w:lineRule="auto"/>
        <w:contextualSpacing w:val="0"/>
        <w:rPr>
          <w:rFonts w:ascii="Times New Roman" w:hAnsi="Times New Roman" w:cs="Times New Roman"/>
          <w:sz w:val="24"/>
          <w:szCs w:val="24"/>
        </w:rPr>
      </w:pPr>
      <w:r w:rsidRPr="00425646">
        <w:rPr>
          <w:rFonts w:ascii="Times New Roman" w:hAnsi="Times New Roman" w:cs="Times New Roman"/>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00425646">
        <w:rPr>
          <w:rFonts w:ascii="Times New Roman" w:hAnsi="Times New Roman" w:cs="Times New Roman"/>
          <w:sz w:val="24"/>
          <w:szCs w:val="24"/>
        </w:rPr>
        <w:t xml:space="preserve"> </w:t>
      </w:r>
    </w:p>
    <w:p w14:paraId="5F308E9C" w14:textId="77777777" w:rsidR="00425646" w:rsidRPr="00425646" w:rsidRDefault="00425646" w:rsidP="00425646">
      <w:pPr>
        <w:pStyle w:val="Heading2"/>
        <w:ind w:left="229" w:right="158" w:firstLine="0"/>
        <w:rPr>
          <w:b/>
        </w:rPr>
      </w:pPr>
    </w:p>
    <w:p w14:paraId="64DBEABC" w14:textId="77777777" w:rsidR="00425646" w:rsidRPr="00425646" w:rsidRDefault="00425646" w:rsidP="00425646">
      <w:pPr>
        <w:rPr>
          <w:rFonts w:eastAsia="Times New Roman"/>
          <w:b/>
          <w:bCs/>
        </w:rPr>
      </w:pPr>
      <w:r w:rsidRPr="00425646">
        <w:rPr>
          <w:rFonts w:eastAsia="Times New Roman"/>
          <w:b/>
          <w:bCs/>
        </w:rPr>
        <w:t>Counselor Education Diversity, Equity, and Inclusion Statement (CACREP 2024 Standard 1.N.6)</w:t>
      </w:r>
    </w:p>
    <w:p w14:paraId="63C915FF" w14:textId="77777777" w:rsidR="00425646" w:rsidRPr="00425646" w:rsidRDefault="00425646" w:rsidP="00425646">
      <w:r w:rsidRPr="00425646">
        <w:rPr>
          <w:rFonts w:eastAsia="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45DC076" w14:textId="3ED1FD35" w:rsidR="00425646" w:rsidRPr="00425646" w:rsidRDefault="00425646" w:rsidP="00425646">
      <w:r w:rsidRPr="00425646">
        <w:rPr>
          <w:rFonts w:eastAsia="Times New Roman"/>
        </w:rPr>
        <w:t xml:space="preserve">These principles are in alignment with our professional, ethical, and accreditation standards </w:t>
      </w:r>
      <w:proofErr w:type="gramStart"/>
      <w:r w:rsidRPr="00425646">
        <w:rPr>
          <w:rFonts w:eastAsia="Times New Roman"/>
        </w:rPr>
        <w:t>including:</w:t>
      </w:r>
      <w:proofErr w:type="gramEnd"/>
      <w:r w:rsidRPr="00425646">
        <w:rPr>
          <w:rFonts w:eastAsia="Times New Roman"/>
        </w:rPr>
        <w:t xml:space="preserve"> Council for the Accreditation of Counseling and Related Programs (2024 standards) American Counseling Association’s Code of Ethics (ACA</w:t>
      </w:r>
      <w:r>
        <w:rPr>
          <w:rFonts w:eastAsia="Times New Roman"/>
        </w:rPr>
        <w:t>)</w:t>
      </w:r>
      <w:r w:rsidRPr="00425646">
        <w:rPr>
          <w:rFonts w:eastAsia="Times New Roman"/>
        </w:rPr>
        <w:t xml:space="preserve">,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DD54347" w14:textId="55085281" w:rsidR="00425646" w:rsidRPr="00425646" w:rsidRDefault="00425646" w:rsidP="00425646">
      <w:pPr>
        <w:contextualSpacing/>
        <w:rPr>
          <w:color w:val="000000" w:themeColor="text1"/>
        </w:rPr>
      </w:pPr>
    </w:p>
    <w:p w14:paraId="4982AF18" w14:textId="6C87B136" w:rsidR="00425646" w:rsidRPr="00425646" w:rsidRDefault="00425646" w:rsidP="00425646">
      <w:pPr>
        <w:pStyle w:val="BodyText"/>
        <w:spacing w:before="230"/>
        <w:ind w:right="706"/>
        <w:rPr>
          <w:b/>
          <w:bCs/>
        </w:rPr>
      </w:pPr>
      <w:r w:rsidRPr="00425646">
        <w:rPr>
          <w:b/>
          <w:bCs/>
          <w:w w:val="105"/>
        </w:rPr>
        <w:lastRenderedPageBreak/>
        <w:t>Justification for Graduate Credit</w:t>
      </w:r>
    </w:p>
    <w:p w14:paraId="35840AF9" w14:textId="33A8C553" w:rsidR="00425646" w:rsidRPr="00425646" w:rsidRDefault="00425646" w:rsidP="00425646">
      <w:pPr>
        <w:pStyle w:val="BodyText"/>
        <w:spacing w:before="27" w:line="264" w:lineRule="auto"/>
        <w:ind w:right="706"/>
      </w:pPr>
      <w:r w:rsidRPr="00425646">
        <w:rPr>
          <w:w w:val="105"/>
        </w:rPr>
        <w:t>This course includes content as specified by the Council for the Accreditation of Counseling and Related Programs (CACREP, 2024). All academic content approved by CACREP is for advanced Masters and/or Doctoral graduate study. This includes rigorous evaluation standards of students completing the student learning outcomes specified in this syllabus.</w:t>
      </w:r>
    </w:p>
    <w:p w14:paraId="25A5BF43" w14:textId="77777777" w:rsidR="00425646" w:rsidRDefault="00425646" w:rsidP="00425646">
      <w:pPr>
        <w:pStyle w:val="BodyText"/>
        <w:spacing w:before="27" w:line="264" w:lineRule="auto"/>
        <w:ind w:left="336" w:right="706"/>
        <w:rPr>
          <w:sz w:val="22"/>
          <w:szCs w:val="22"/>
        </w:rPr>
      </w:pPr>
    </w:p>
    <w:p w14:paraId="62A727C8" w14:textId="77777777" w:rsidR="00425646" w:rsidRPr="00BA3832" w:rsidRDefault="00425646" w:rsidP="00425646">
      <w:pPr>
        <w:pStyle w:val="BodyText"/>
        <w:spacing w:before="27" w:line="264" w:lineRule="auto"/>
        <w:ind w:right="706"/>
        <w:rPr>
          <w:sz w:val="22"/>
          <w:szCs w:val="22"/>
        </w:rPr>
      </w:pPr>
      <w:r w:rsidRPr="00A252C4">
        <w:rPr>
          <w:b/>
          <w:bCs/>
          <w:w w:val="105"/>
          <w:sz w:val="22"/>
          <w:szCs w:val="22"/>
        </w:rPr>
        <w:t>SYLLABUS DISCLAIMER:</w:t>
      </w:r>
    </w:p>
    <w:p w14:paraId="41AE1792" w14:textId="77777777" w:rsidR="00425646" w:rsidRDefault="00425646" w:rsidP="00425646">
      <w:pPr>
        <w:pStyle w:val="BodyText"/>
        <w:spacing w:before="27" w:line="264" w:lineRule="auto"/>
        <w:ind w:right="706"/>
        <w:rPr>
          <w:w w:val="105"/>
          <w:sz w:val="22"/>
          <w:szCs w:val="22"/>
        </w:rPr>
      </w:pPr>
      <w:r w:rsidRPr="00A255D8">
        <w:rPr>
          <w:w w:val="105"/>
          <w:sz w:val="22"/>
          <w:szCs w:val="22"/>
        </w:rPr>
        <w:t xml:space="preserve">Due to the nature of this course, the instructor reserves the right to make changes to the syllabus as needed due to the developmental needs of the students. </w:t>
      </w:r>
      <w:proofErr w:type="gramStart"/>
      <w:r w:rsidRPr="00A255D8">
        <w:rPr>
          <w:w w:val="105"/>
          <w:sz w:val="22"/>
          <w:szCs w:val="22"/>
        </w:rPr>
        <w:t>In the event that</w:t>
      </w:r>
      <w:proofErr w:type="gramEnd"/>
      <w:r>
        <w:rPr>
          <w:w w:val="105"/>
          <w:sz w:val="22"/>
          <w:szCs w:val="22"/>
        </w:rPr>
        <w:t xml:space="preserve"> </w:t>
      </w:r>
      <w:r w:rsidRPr="00A255D8">
        <w:rPr>
          <w:w w:val="105"/>
          <w:sz w:val="22"/>
          <w:szCs w:val="22"/>
        </w:rPr>
        <w:t>changes</w:t>
      </w:r>
      <w:r>
        <w:rPr>
          <w:w w:val="105"/>
          <w:sz w:val="22"/>
          <w:szCs w:val="22"/>
        </w:rPr>
        <w:t xml:space="preserve"> </w:t>
      </w:r>
      <w:r w:rsidRPr="00A255D8">
        <w:rPr>
          <w:w w:val="105"/>
          <w:sz w:val="22"/>
          <w:szCs w:val="22"/>
        </w:rPr>
        <w:t>are deemed</w:t>
      </w:r>
      <w:r>
        <w:rPr>
          <w:spacing w:val="48"/>
          <w:w w:val="105"/>
          <w:sz w:val="22"/>
          <w:szCs w:val="22"/>
        </w:rPr>
        <w:t xml:space="preserve"> </w:t>
      </w:r>
      <w:r w:rsidRPr="00A255D8">
        <w:rPr>
          <w:w w:val="105"/>
          <w:sz w:val="22"/>
          <w:szCs w:val="22"/>
        </w:rPr>
        <w:t>necessary,</w:t>
      </w:r>
      <w:r w:rsidRPr="00A255D8">
        <w:rPr>
          <w:spacing w:val="10"/>
          <w:w w:val="105"/>
          <w:sz w:val="22"/>
          <w:szCs w:val="22"/>
        </w:rPr>
        <w:t xml:space="preserve"> </w:t>
      </w:r>
      <w:r w:rsidRPr="00A255D8">
        <w:rPr>
          <w:w w:val="105"/>
          <w:sz w:val="22"/>
          <w:szCs w:val="22"/>
        </w:rPr>
        <w:t>the</w:t>
      </w:r>
      <w:r w:rsidRPr="00A255D8">
        <w:rPr>
          <w:spacing w:val="12"/>
          <w:w w:val="105"/>
          <w:sz w:val="22"/>
          <w:szCs w:val="22"/>
        </w:rPr>
        <w:t xml:space="preserve"> </w:t>
      </w:r>
      <w:r w:rsidRPr="00A255D8">
        <w:rPr>
          <w:w w:val="105"/>
          <w:sz w:val="22"/>
          <w:szCs w:val="22"/>
        </w:rPr>
        <w:t>instructor</w:t>
      </w:r>
      <w:r w:rsidRPr="00A255D8">
        <w:rPr>
          <w:spacing w:val="11"/>
          <w:w w:val="105"/>
          <w:sz w:val="22"/>
          <w:szCs w:val="22"/>
        </w:rPr>
        <w:t xml:space="preserve"> </w:t>
      </w:r>
      <w:r w:rsidRPr="00A255D8">
        <w:rPr>
          <w:w w:val="105"/>
          <w:sz w:val="22"/>
          <w:szCs w:val="22"/>
        </w:rPr>
        <w:t>will</w:t>
      </w:r>
      <w:r w:rsidRPr="00A255D8">
        <w:rPr>
          <w:spacing w:val="10"/>
          <w:w w:val="105"/>
          <w:sz w:val="22"/>
          <w:szCs w:val="22"/>
        </w:rPr>
        <w:t xml:space="preserve"> </w:t>
      </w:r>
      <w:r w:rsidRPr="00A255D8">
        <w:rPr>
          <w:w w:val="105"/>
          <w:sz w:val="22"/>
          <w:szCs w:val="22"/>
        </w:rPr>
        <w:t>inform</w:t>
      </w:r>
      <w:r w:rsidRPr="00A255D8">
        <w:rPr>
          <w:spacing w:val="12"/>
          <w:w w:val="105"/>
          <w:sz w:val="22"/>
          <w:szCs w:val="22"/>
        </w:rPr>
        <w:t xml:space="preserve"> </w:t>
      </w:r>
      <w:r w:rsidRPr="00A255D8">
        <w:rPr>
          <w:w w:val="105"/>
          <w:sz w:val="22"/>
          <w:szCs w:val="22"/>
        </w:rPr>
        <w:t>students</w:t>
      </w:r>
      <w:r w:rsidRPr="00A255D8">
        <w:rPr>
          <w:spacing w:val="7"/>
          <w:w w:val="105"/>
          <w:sz w:val="22"/>
          <w:szCs w:val="22"/>
        </w:rPr>
        <w:t xml:space="preserve"> </w:t>
      </w:r>
      <w:r w:rsidRPr="00A255D8">
        <w:rPr>
          <w:w w:val="105"/>
          <w:sz w:val="22"/>
          <w:szCs w:val="22"/>
        </w:rPr>
        <w:t>at</w:t>
      </w:r>
      <w:r w:rsidRPr="00A255D8">
        <w:rPr>
          <w:spacing w:val="5"/>
          <w:w w:val="105"/>
          <w:sz w:val="22"/>
          <w:szCs w:val="22"/>
        </w:rPr>
        <w:t xml:space="preserve"> </w:t>
      </w:r>
      <w:r w:rsidRPr="00A255D8">
        <w:rPr>
          <w:w w:val="105"/>
          <w:sz w:val="22"/>
          <w:szCs w:val="22"/>
        </w:rPr>
        <w:t>the</w:t>
      </w:r>
      <w:r w:rsidRPr="00A255D8">
        <w:rPr>
          <w:spacing w:val="7"/>
          <w:w w:val="105"/>
          <w:sz w:val="22"/>
          <w:szCs w:val="22"/>
        </w:rPr>
        <w:t xml:space="preserve"> </w:t>
      </w:r>
      <w:r w:rsidRPr="00A255D8">
        <w:rPr>
          <w:w w:val="105"/>
          <w:sz w:val="22"/>
          <w:szCs w:val="22"/>
        </w:rPr>
        <w:t>earliest</w:t>
      </w:r>
      <w:r w:rsidRPr="00A255D8">
        <w:rPr>
          <w:spacing w:val="5"/>
          <w:w w:val="105"/>
          <w:sz w:val="22"/>
          <w:szCs w:val="22"/>
        </w:rPr>
        <w:t xml:space="preserve"> </w:t>
      </w:r>
      <w:r w:rsidRPr="00A255D8">
        <w:rPr>
          <w:w w:val="105"/>
          <w:sz w:val="22"/>
          <w:szCs w:val="22"/>
        </w:rPr>
        <w:t>date</w:t>
      </w:r>
      <w:r w:rsidRPr="00A255D8">
        <w:rPr>
          <w:spacing w:val="7"/>
          <w:w w:val="105"/>
          <w:sz w:val="22"/>
          <w:szCs w:val="22"/>
        </w:rPr>
        <w:t xml:space="preserve"> </w:t>
      </w:r>
      <w:r w:rsidRPr="00A255D8">
        <w:rPr>
          <w:w w:val="105"/>
          <w:sz w:val="22"/>
          <w:szCs w:val="22"/>
        </w:rPr>
        <w:t>possible</w:t>
      </w:r>
      <w:r w:rsidRPr="00A255D8">
        <w:rPr>
          <w:spacing w:val="7"/>
          <w:w w:val="105"/>
          <w:sz w:val="22"/>
          <w:szCs w:val="22"/>
        </w:rPr>
        <w:t xml:space="preserve"> </w:t>
      </w:r>
      <w:r w:rsidRPr="00A255D8">
        <w:rPr>
          <w:w w:val="105"/>
          <w:sz w:val="22"/>
          <w:szCs w:val="22"/>
        </w:rPr>
        <w:t>in</w:t>
      </w:r>
      <w:r w:rsidRPr="00A255D8">
        <w:rPr>
          <w:spacing w:val="7"/>
          <w:w w:val="105"/>
          <w:sz w:val="22"/>
          <w:szCs w:val="22"/>
        </w:rPr>
        <w:t xml:space="preserve"> </w:t>
      </w:r>
      <w:r w:rsidRPr="00A255D8">
        <w:rPr>
          <w:w w:val="105"/>
          <w:sz w:val="22"/>
          <w:szCs w:val="22"/>
        </w:rPr>
        <w:t>class</w:t>
      </w:r>
      <w:r w:rsidRPr="00A255D8">
        <w:rPr>
          <w:spacing w:val="6"/>
          <w:w w:val="105"/>
          <w:sz w:val="22"/>
          <w:szCs w:val="22"/>
        </w:rPr>
        <w:t xml:space="preserve"> </w:t>
      </w:r>
      <w:r w:rsidRPr="00A255D8">
        <w:rPr>
          <w:w w:val="105"/>
          <w:sz w:val="22"/>
          <w:szCs w:val="22"/>
        </w:rPr>
        <w:t>or</w:t>
      </w:r>
      <w:r w:rsidRPr="00A255D8">
        <w:rPr>
          <w:spacing w:val="5"/>
          <w:w w:val="105"/>
          <w:sz w:val="22"/>
          <w:szCs w:val="22"/>
        </w:rPr>
        <w:t xml:space="preserve"> </w:t>
      </w:r>
      <w:r w:rsidRPr="00A255D8">
        <w:rPr>
          <w:w w:val="105"/>
          <w:sz w:val="22"/>
          <w:szCs w:val="22"/>
        </w:rPr>
        <w:t>via</w:t>
      </w:r>
      <w:r w:rsidRPr="00A255D8">
        <w:rPr>
          <w:spacing w:val="7"/>
          <w:w w:val="105"/>
          <w:sz w:val="22"/>
          <w:szCs w:val="22"/>
        </w:rPr>
        <w:t xml:space="preserve"> </w:t>
      </w:r>
      <w:r w:rsidRPr="00A255D8">
        <w:rPr>
          <w:w w:val="105"/>
          <w:sz w:val="22"/>
          <w:szCs w:val="22"/>
        </w:rPr>
        <w:t>email.</w:t>
      </w: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67A4A79"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t>Course Content Outline</w:t>
      </w:r>
      <w:r w:rsidR="00E87D7B" w:rsidRPr="00863982">
        <w:rPr>
          <w:rFonts w:eastAsia="Times New Roman"/>
          <w:b/>
          <w:bCs/>
        </w:rPr>
        <w:t xml:space="preserve"> </w:t>
      </w:r>
    </w:p>
    <w:tbl>
      <w:tblPr>
        <w:tblW w:w="10512" w:type="dxa"/>
        <w:tblInd w:w="-995" w:type="dxa"/>
        <w:tblLayout w:type="fixed"/>
        <w:tblCellMar>
          <w:left w:w="0" w:type="dxa"/>
          <w:right w:w="0" w:type="dxa"/>
        </w:tblCellMar>
        <w:tblLook w:val="01E0" w:firstRow="1" w:lastRow="1" w:firstColumn="1" w:lastColumn="1" w:noHBand="0" w:noVBand="0"/>
      </w:tblPr>
      <w:tblGrid>
        <w:gridCol w:w="990"/>
        <w:gridCol w:w="5400"/>
        <w:gridCol w:w="1890"/>
        <w:gridCol w:w="2232"/>
      </w:tblGrid>
      <w:tr w:rsidR="002D42A6" w:rsidRPr="00863982" w14:paraId="61CC0F5F"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6194AB17" w14:textId="77777777" w:rsidR="002D42A6" w:rsidRPr="00863982" w:rsidRDefault="002D42A6" w:rsidP="00DA1339">
            <w:pPr>
              <w:spacing w:before="4"/>
              <w:ind w:left="102"/>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5400" w:type="dxa"/>
            <w:tcBorders>
              <w:top w:val="single" w:sz="4" w:space="0" w:color="000000"/>
              <w:left w:val="single" w:sz="4" w:space="0" w:color="000000"/>
              <w:bottom w:val="single" w:sz="4" w:space="0" w:color="000000"/>
              <w:right w:val="single" w:sz="4" w:space="0" w:color="000000"/>
            </w:tcBorders>
            <w:vAlign w:val="center"/>
          </w:tcPr>
          <w:p w14:paraId="1F747B62" w14:textId="77777777" w:rsidR="002D42A6" w:rsidRPr="00863982" w:rsidRDefault="002D42A6" w:rsidP="00C67807">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top w:val="single" w:sz="4" w:space="0" w:color="000000"/>
              <w:left w:val="single" w:sz="4" w:space="0" w:color="000000"/>
              <w:bottom w:val="single" w:sz="4" w:space="0" w:color="000000"/>
              <w:right w:val="single" w:sz="4" w:space="0" w:color="000000"/>
            </w:tcBorders>
            <w:vAlign w:val="center"/>
          </w:tcPr>
          <w:p w14:paraId="52AE12E7" w14:textId="77777777" w:rsidR="002D42A6" w:rsidRPr="00863982" w:rsidRDefault="002D42A6" w:rsidP="00C67807">
            <w:pPr>
              <w:spacing w:before="4"/>
              <w:ind w:left="308" w:right="-20"/>
              <w:jc w:val="center"/>
              <w:rPr>
                <w:rFonts w:eastAsia="Times New Roman"/>
                <w:sz w:val="21"/>
                <w:szCs w:val="21"/>
              </w:rPr>
            </w:pPr>
            <w:r>
              <w:rPr>
                <w:rFonts w:eastAsia="Times New Roman"/>
                <w:b/>
                <w:bCs/>
                <w:spacing w:val="3"/>
                <w:w w:val="102"/>
                <w:sz w:val="21"/>
                <w:szCs w:val="21"/>
              </w:rPr>
              <w:t>Due Today</w:t>
            </w:r>
          </w:p>
        </w:tc>
        <w:tc>
          <w:tcPr>
            <w:tcW w:w="2232" w:type="dxa"/>
            <w:tcBorders>
              <w:top w:val="single" w:sz="4" w:space="0" w:color="000000"/>
              <w:left w:val="single" w:sz="4" w:space="0" w:color="000000"/>
              <w:bottom w:val="single" w:sz="4" w:space="0" w:color="000000"/>
              <w:right w:val="single" w:sz="4" w:space="0" w:color="000000"/>
            </w:tcBorders>
          </w:tcPr>
          <w:p w14:paraId="7B17F983" w14:textId="77777777" w:rsidR="002D42A6" w:rsidRPr="00863982" w:rsidRDefault="002D42A6" w:rsidP="00DA1339">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2D42A6" w:rsidRPr="00863982" w14:paraId="491309EB"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6C76A838" w14:textId="77777777" w:rsidR="002D42A6" w:rsidRPr="00863982" w:rsidRDefault="002D42A6" w:rsidP="00DA1339">
            <w:pPr>
              <w:tabs>
                <w:tab w:val="left" w:pos="3"/>
              </w:tabs>
              <w:spacing w:before="4"/>
              <w:ind w:left="93"/>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37C641A4" w14:textId="03260914" w:rsidR="002D42A6" w:rsidRPr="00863982" w:rsidRDefault="002D42A6" w:rsidP="00FF5063">
            <w:pPr>
              <w:spacing w:before="4"/>
              <w:ind w:left="325" w:hanging="232"/>
              <w:jc w:val="center"/>
              <w:rPr>
                <w:rFonts w:eastAsia="Times New Roman"/>
                <w:sz w:val="21"/>
                <w:szCs w:val="21"/>
              </w:rPr>
            </w:pPr>
            <w:r>
              <w:rPr>
                <w:rFonts w:eastAsia="Times New Roman"/>
                <w:w w:val="102"/>
                <w:sz w:val="21"/>
                <w:szCs w:val="21"/>
              </w:rPr>
              <w:t>1.</w:t>
            </w:r>
            <w:r w:rsidR="00FF5063">
              <w:rPr>
                <w:rFonts w:eastAsia="Times New Roman"/>
                <w:w w:val="102"/>
                <w:sz w:val="21"/>
                <w:szCs w:val="21"/>
              </w:rPr>
              <w:t>14.25</w:t>
            </w:r>
          </w:p>
        </w:tc>
        <w:tc>
          <w:tcPr>
            <w:tcW w:w="5400" w:type="dxa"/>
            <w:tcBorders>
              <w:top w:val="single" w:sz="4" w:space="0" w:color="000000"/>
              <w:left w:val="single" w:sz="4" w:space="0" w:color="000000"/>
              <w:bottom w:val="single" w:sz="4" w:space="0" w:color="000000"/>
              <w:right w:val="single" w:sz="4" w:space="0" w:color="000000"/>
            </w:tcBorders>
            <w:vAlign w:val="center"/>
          </w:tcPr>
          <w:p w14:paraId="4BD10DA3" w14:textId="77777777" w:rsidR="002D42A6" w:rsidRDefault="002D42A6" w:rsidP="00C67807">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2E0516FC" w14:textId="77777777" w:rsidR="002D42A6" w:rsidRPr="00863982" w:rsidRDefault="002D42A6" w:rsidP="00C67807">
            <w:pPr>
              <w:spacing w:before="4" w:line="250" w:lineRule="auto"/>
              <w:ind w:left="302" w:right="286" w:hanging="302"/>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44F8330" w14:textId="77777777" w:rsidR="002D42A6" w:rsidRPr="00863982" w:rsidRDefault="002D42A6" w:rsidP="00C67807">
            <w:pPr>
              <w:spacing w:before="8"/>
              <w:jc w:val="center"/>
              <w:rPr>
                <w:rFonts w:eastAsia="Times New Roman"/>
                <w:sz w:val="21"/>
                <w:szCs w:val="21"/>
              </w:rPr>
            </w:pPr>
            <w:r>
              <w:rPr>
                <w:rFonts w:eastAsia="Times New Roman"/>
                <w:spacing w:val="2"/>
                <w:sz w:val="21"/>
                <w:szCs w:val="21"/>
              </w:rPr>
              <w:t>Course Syllabus</w:t>
            </w:r>
          </w:p>
        </w:tc>
        <w:tc>
          <w:tcPr>
            <w:tcW w:w="2232" w:type="dxa"/>
            <w:tcBorders>
              <w:top w:val="single" w:sz="4" w:space="0" w:color="000000"/>
              <w:left w:val="single" w:sz="4" w:space="0" w:color="000000"/>
              <w:bottom w:val="single" w:sz="4" w:space="0" w:color="000000"/>
              <w:right w:val="single" w:sz="4" w:space="0" w:color="000000"/>
            </w:tcBorders>
          </w:tcPr>
          <w:p w14:paraId="49688069" w14:textId="466BE593" w:rsidR="002D42A6" w:rsidRPr="00863982" w:rsidRDefault="00CE41A1" w:rsidP="00DA1339">
            <w:pPr>
              <w:spacing w:line="272" w:lineRule="exact"/>
              <w:ind w:left="338" w:right="-20"/>
              <w:rPr>
                <w:rFonts w:eastAsia="Times New Roman"/>
              </w:rPr>
            </w:pPr>
            <w:r w:rsidRPr="008A334A">
              <w:rPr>
                <w:rFonts w:eastAsia="Times New Roman"/>
                <w:sz w:val="21"/>
                <w:szCs w:val="21"/>
              </w:rPr>
              <w:t xml:space="preserve">3.B.2; 3.B.3; </w:t>
            </w:r>
            <w:proofErr w:type="gramStart"/>
            <w:r w:rsidRPr="008A334A">
              <w:rPr>
                <w:rFonts w:eastAsia="Times New Roman"/>
                <w:sz w:val="21"/>
                <w:szCs w:val="21"/>
              </w:rPr>
              <w:t>3.B.</w:t>
            </w:r>
            <w:proofErr w:type="gramEnd"/>
            <w:r w:rsidRPr="008A334A">
              <w:rPr>
                <w:rFonts w:eastAsia="Times New Roman"/>
                <w:sz w:val="21"/>
                <w:szCs w:val="21"/>
              </w:rPr>
              <w:t>10</w:t>
            </w:r>
          </w:p>
        </w:tc>
      </w:tr>
      <w:tr w:rsidR="002D42A6" w:rsidRPr="00863982" w14:paraId="7E9396B6" w14:textId="77777777" w:rsidTr="00C67807">
        <w:trPr>
          <w:trHeight w:val="760"/>
        </w:trPr>
        <w:tc>
          <w:tcPr>
            <w:tcW w:w="990" w:type="dxa"/>
            <w:tcBorders>
              <w:top w:val="single" w:sz="4" w:space="0" w:color="000000"/>
              <w:left w:val="single" w:sz="4" w:space="0" w:color="000000"/>
              <w:bottom w:val="single" w:sz="4" w:space="0" w:color="000000"/>
              <w:right w:val="single" w:sz="4" w:space="0" w:color="000000"/>
            </w:tcBorders>
          </w:tcPr>
          <w:p w14:paraId="7A706B09" w14:textId="77777777"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Week 2</w:t>
            </w:r>
          </w:p>
          <w:p w14:paraId="291A3307" w14:textId="00C1CBB9" w:rsidR="002D42A6" w:rsidRPr="00863982" w:rsidRDefault="002D42A6" w:rsidP="00FF5063">
            <w:pPr>
              <w:spacing w:before="4"/>
              <w:ind w:left="325" w:hanging="232"/>
              <w:jc w:val="center"/>
              <w:rPr>
                <w:rFonts w:eastAsia="Times New Roman"/>
                <w:spacing w:val="4"/>
                <w:sz w:val="21"/>
                <w:szCs w:val="21"/>
              </w:rPr>
            </w:pPr>
            <w:r>
              <w:rPr>
                <w:rFonts w:eastAsia="Times New Roman"/>
                <w:spacing w:val="4"/>
                <w:sz w:val="21"/>
                <w:szCs w:val="21"/>
              </w:rPr>
              <w:t>1.</w:t>
            </w:r>
            <w:r w:rsidR="00FF5063">
              <w:rPr>
                <w:rFonts w:eastAsia="Times New Roman"/>
                <w:spacing w:val="4"/>
                <w:sz w:val="21"/>
                <w:szCs w:val="21"/>
              </w:rPr>
              <w:t>21</w:t>
            </w:r>
            <w:r>
              <w:rPr>
                <w:rFonts w:eastAsia="Times New Roman"/>
                <w:spacing w:val="4"/>
                <w:sz w:val="21"/>
                <w:szCs w:val="21"/>
              </w:rPr>
              <w:t>.2</w:t>
            </w:r>
            <w:r w:rsidR="00FF5063">
              <w:rPr>
                <w:rFonts w:eastAsia="Times New Roman"/>
                <w:spacing w:val="4"/>
                <w:sz w:val="21"/>
                <w:szCs w:val="21"/>
              </w:rPr>
              <w:t>5</w:t>
            </w:r>
          </w:p>
        </w:tc>
        <w:tc>
          <w:tcPr>
            <w:tcW w:w="5400" w:type="dxa"/>
            <w:tcBorders>
              <w:top w:val="single" w:sz="4" w:space="0" w:color="000000"/>
              <w:left w:val="single" w:sz="4" w:space="0" w:color="000000"/>
              <w:bottom w:val="single" w:sz="4" w:space="0" w:color="000000"/>
              <w:right w:val="single" w:sz="4" w:space="0" w:color="000000"/>
            </w:tcBorders>
            <w:vAlign w:val="center"/>
          </w:tcPr>
          <w:p w14:paraId="6D244B5D" w14:textId="77777777" w:rsidR="002D42A6" w:rsidRDefault="002D42A6" w:rsidP="00C67807">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Contemporary Issues in Mental Culture</w:t>
            </w:r>
          </w:p>
          <w:p w14:paraId="246C14FD" w14:textId="77777777" w:rsidR="002D42A6" w:rsidRDefault="002D42A6" w:rsidP="00C67807">
            <w:pPr>
              <w:spacing w:before="4" w:line="252" w:lineRule="auto"/>
              <w:ind w:left="491" w:right="476" w:hanging="302"/>
              <w:jc w:val="center"/>
              <w:rPr>
                <w:rFonts w:eastAsia="Times New Roman"/>
                <w:spacing w:val="3"/>
                <w:w w:val="102"/>
                <w:sz w:val="21"/>
                <w:szCs w:val="21"/>
              </w:rPr>
            </w:pPr>
          </w:p>
          <w:p w14:paraId="53C7B275" w14:textId="68C0F25C" w:rsidR="002D42A6" w:rsidRDefault="002D42A6" w:rsidP="00C67807">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Cultural Humility: Understanding Resistance to Multicultural Training</w:t>
            </w:r>
          </w:p>
        </w:tc>
        <w:tc>
          <w:tcPr>
            <w:tcW w:w="1890" w:type="dxa"/>
            <w:tcBorders>
              <w:top w:val="single" w:sz="4" w:space="0" w:color="000000"/>
              <w:left w:val="single" w:sz="4" w:space="0" w:color="000000"/>
              <w:bottom w:val="single" w:sz="4" w:space="0" w:color="000000"/>
              <w:right w:val="single" w:sz="4" w:space="0" w:color="000000"/>
            </w:tcBorders>
            <w:vAlign w:val="center"/>
          </w:tcPr>
          <w:p w14:paraId="7DAA8934" w14:textId="67723A83" w:rsidR="002D42A6" w:rsidRDefault="002D42A6" w:rsidP="00CE41A1">
            <w:pPr>
              <w:spacing w:before="4"/>
              <w:jc w:val="center"/>
              <w:rPr>
                <w:rFonts w:eastAsia="Times New Roman"/>
                <w:spacing w:val="2"/>
                <w:sz w:val="21"/>
                <w:szCs w:val="21"/>
              </w:rPr>
            </w:pPr>
            <w:r>
              <w:rPr>
                <w:rFonts w:eastAsia="Times New Roman"/>
                <w:spacing w:val="2"/>
                <w:sz w:val="21"/>
                <w:szCs w:val="21"/>
              </w:rPr>
              <w:t>Sue Chapter 1</w:t>
            </w:r>
          </w:p>
        </w:tc>
        <w:tc>
          <w:tcPr>
            <w:tcW w:w="2232" w:type="dxa"/>
            <w:tcBorders>
              <w:top w:val="single" w:sz="4" w:space="0" w:color="000000"/>
              <w:left w:val="single" w:sz="4" w:space="0" w:color="000000"/>
              <w:bottom w:val="single" w:sz="4" w:space="0" w:color="000000"/>
              <w:right w:val="single" w:sz="4" w:space="0" w:color="000000"/>
            </w:tcBorders>
          </w:tcPr>
          <w:p w14:paraId="50E1B96E" w14:textId="0CE989DA" w:rsidR="002D42A6" w:rsidRPr="00863982" w:rsidRDefault="00CE41A1" w:rsidP="00DA1339">
            <w:pPr>
              <w:spacing w:line="272" w:lineRule="exact"/>
              <w:ind w:left="140" w:right="117"/>
              <w:jc w:val="center"/>
              <w:rPr>
                <w:rFonts w:eastAsia="Times New Roman"/>
              </w:rPr>
            </w:pPr>
            <w:r w:rsidRPr="008A334A">
              <w:rPr>
                <w:rFonts w:eastAsia="Times New Roman"/>
                <w:sz w:val="21"/>
                <w:szCs w:val="21"/>
              </w:rPr>
              <w:t xml:space="preserve">3.B.2; 3.B.3; 3.B.1; 3.B.10; </w:t>
            </w:r>
            <w:proofErr w:type="gramStart"/>
            <w:r w:rsidRPr="008A334A">
              <w:rPr>
                <w:rFonts w:eastAsia="Times New Roman"/>
                <w:sz w:val="21"/>
                <w:szCs w:val="21"/>
              </w:rPr>
              <w:t>3.B.</w:t>
            </w:r>
            <w:proofErr w:type="gramEnd"/>
            <w:r w:rsidRPr="008A334A">
              <w:rPr>
                <w:rFonts w:eastAsia="Times New Roman"/>
                <w:sz w:val="21"/>
                <w:szCs w:val="21"/>
              </w:rPr>
              <w:t>5</w:t>
            </w:r>
          </w:p>
        </w:tc>
      </w:tr>
      <w:tr w:rsidR="002D42A6" w:rsidRPr="00863982" w14:paraId="7F250F09" w14:textId="77777777" w:rsidTr="00C67807">
        <w:trPr>
          <w:trHeight w:val="760"/>
        </w:trPr>
        <w:tc>
          <w:tcPr>
            <w:tcW w:w="990" w:type="dxa"/>
            <w:tcBorders>
              <w:top w:val="single" w:sz="4" w:space="0" w:color="000000"/>
              <w:left w:val="single" w:sz="4" w:space="0" w:color="000000"/>
              <w:bottom w:val="single" w:sz="4" w:space="0" w:color="000000"/>
              <w:right w:val="single" w:sz="4" w:space="0" w:color="000000"/>
            </w:tcBorders>
          </w:tcPr>
          <w:p w14:paraId="7F09B794"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3</w:t>
            </w:r>
          </w:p>
          <w:p w14:paraId="32D4A586" w14:textId="51804894" w:rsidR="00FF5063" w:rsidRPr="00863982" w:rsidRDefault="002D42A6" w:rsidP="00FF5063">
            <w:pPr>
              <w:spacing w:before="4"/>
              <w:ind w:left="325" w:hanging="232"/>
              <w:jc w:val="center"/>
              <w:rPr>
                <w:rFonts w:eastAsia="Times New Roman"/>
                <w:sz w:val="21"/>
                <w:szCs w:val="21"/>
              </w:rPr>
            </w:pPr>
            <w:r>
              <w:rPr>
                <w:rFonts w:eastAsia="Times New Roman"/>
                <w:w w:val="102"/>
                <w:sz w:val="21"/>
                <w:szCs w:val="21"/>
              </w:rPr>
              <w:t>1.2</w:t>
            </w:r>
            <w:r w:rsidR="00FF5063">
              <w:rPr>
                <w:rFonts w:eastAsia="Times New Roman"/>
                <w:w w:val="102"/>
                <w:sz w:val="21"/>
                <w:szCs w:val="21"/>
              </w:rPr>
              <w:t>8</w:t>
            </w:r>
            <w:r>
              <w:rPr>
                <w:rFonts w:eastAsia="Times New Roman"/>
                <w:w w:val="102"/>
                <w:sz w:val="21"/>
                <w:szCs w:val="21"/>
              </w:rPr>
              <w:t>.2</w:t>
            </w:r>
            <w:r w:rsidR="00FF5063">
              <w:rPr>
                <w:rFonts w:eastAsia="Times New Roman"/>
                <w:w w:val="102"/>
                <w:sz w:val="21"/>
                <w:szCs w:val="21"/>
              </w:rPr>
              <w:t>5</w:t>
            </w:r>
          </w:p>
          <w:p w14:paraId="22DEC9CB" w14:textId="25B12757" w:rsidR="008C1F8D" w:rsidRPr="00863982" w:rsidRDefault="008C1F8D" w:rsidP="00DA1339">
            <w:pPr>
              <w:spacing w:before="4"/>
              <w:ind w:left="325" w:hanging="232"/>
              <w:jc w:val="center"/>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57F0287E" w14:textId="77777777" w:rsidR="002D42A6" w:rsidRDefault="002D42A6" w:rsidP="00C67807">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334E4902" w14:textId="763CDE65" w:rsidR="002D42A6" w:rsidRDefault="002D42A6" w:rsidP="00C67807">
            <w:pPr>
              <w:spacing w:before="4"/>
              <w:ind w:left="450" w:right="237"/>
              <w:jc w:val="center"/>
              <w:rPr>
                <w:rFonts w:eastAsia="Times New Roman"/>
                <w:spacing w:val="1"/>
                <w:w w:val="102"/>
                <w:sz w:val="21"/>
                <w:szCs w:val="21"/>
              </w:rPr>
            </w:pPr>
          </w:p>
          <w:p w14:paraId="7F64C443" w14:textId="7A21A94E" w:rsidR="002D42A6" w:rsidRPr="009D0BED" w:rsidRDefault="002D42A6" w:rsidP="009D0BED">
            <w:pPr>
              <w:spacing w:before="4" w:line="252" w:lineRule="auto"/>
              <w:jc w:val="center"/>
              <w:rPr>
                <w:rFonts w:eastAsia="Times New Roman"/>
                <w:spacing w:val="3"/>
                <w:w w:val="102"/>
                <w:sz w:val="21"/>
                <w:szCs w:val="21"/>
              </w:rPr>
            </w:pPr>
            <w:r>
              <w:rPr>
                <w:rFonts w:eastAsia="Times New Roman"/>
                <w:spacing w:val="1"/>
                <w:w w:val="102"/>
                <w:sz w:val="21"/>
                <w:szCs w:val="21"/>
              </w:rPr>
              <w:t xml:space="preserve">Multicultural Competence for </w:t>
            </w:r>
            <w:r w:rsidR="009D0BED">
              <w:rPr>
                <w:rFonts w:eastAsia="Times New Roman"/>
                <w:spacing w:val="1"/>
                <w:w w:val="102"/>
                <w:sz w:val="21"/>
                <w:szCs w:val="21"/>
              </w:rPr>
              <w:t xml:space="preserve">People of Color </w:t>
            </w:r>
            <w:r>
              <w:rPr>
                <w:rFonts w:eastAsia="Times New Roman"/>
                <w:spacing w:val="1"/>
                <w:w w:val="102"/>
                <w:sz w:val="21"/>
                <w:szCs w:val="21"/>
              </w:rPr>
              <w:t>Counselors and Therapists</w:t>
            </w:r>
          </w:p>
        </w:tc>
        <w:tc>
          <w:tcPr>
            <w:tcW w:w="1890" w:type="dxa"/>
            <w:tcBorders>
              <w:top w:val="single" w:sz="4" w:space="0" w:color="000000"/>
              <w:left w:val="single" w:sz="4" w:space="0" w:color="000000"/>
              <w:bottom w:val="single" w:sz="4" w:space="0" w:color="000000"/>
              <w:right w:val="single" w:sz="4" w:space="0" w:color="000000"/>
            </w:tcBorders>
            <w:vAlign w:val="center"/>
          </w:tcPr>
          <w:p w14:paraId="57CA3F71"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4F0AAB2" w14:textId="543DBD03" w:rsidR="002D42A6" w:rsidRPr="00863982" w:rsidRDefault="002D42A6" w:rsidP="00C67807">
            <w:pPr>
              <w:spacing w:before="4"/>
              <w:jc w:val="center"/>
              <w:rPr>
                <w:rFonts w:eastAsia="Times New Roman"/>
                <w:sz w:val="21"/>
                <w:szCs w:val="21"/>
              </w:rPr>
            </w:pPr>
            <w:r w:rsidRPr="00863982">
              <w:rPr>
                <w:rFonts w:eastAsia="Times New Roman"/>
                <w:spacing w:val="2"/>
                <w:sz w:val="21"/>
                <w:szCs w:val="21"/>
              </w:rPr>
              <w:t>2</w:t>
            </w:r>
            <w:r>
              <w:rPr>
                <w:rFonts w:eastAsia="Times New Roman"/>
                <w:spacing w:val="2"/>
                <w:sz w:val="21"/>
                <w:szCs w:val="21"/>
              </w:rPr>
              <w:t xml:space="preserve"> </w:t>
            </w:r>
            <w:r w:rsidR="009D0BED">
              <w:rPr>
                <w:rFonts w:eastAsia="Times New Roman"/>
                <w:spacing w:val="2"/>
                <w:sz w:val="21"/>
                <w:szCs w:val="21"/>
              </w:rPr>
              <w:t xml:space="preserve">&amp; </w:t>
            </w:r>
            <w:r w:rsidR="00C67807" w:rsidRPr="009D0BED">
              <w:rPr>
                <w:rFonts w:eastAsia="Times New Roman"/>
                <w:sz w:val="21"/>
                <w:szCs w:val="21"/>
              </w:rPr>
              <w:t>8</w:t>
            </w:r>
          </w:p>
          <w:p w14:paraId="346838A4" w14:textId="48E7B64B" w:rsidR="002D42A6" w:rsidRPr="00EF71A0" w:rsidRDefault="002D42A6" w:rsidP="00C67807">
            <w:pPr>
              <w:spacing w:before="13" w:line="250" w:lineRule="auto"/>
              <w:ind w:firstLine="1"/>
              <w:jc w:val="center"/>
              <w:rPr>
                <w:rFonts w:eastAsia="Times New Roman"/>
                <w:b/>
                <w:iCs/>
                <w:spacing w:val="3"/>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sidR="00FB43E3">
              <w:rPr>
                <w:rFonts w:eastAsia="Times New Roman"/>
                <w:b/>
                <w:bCs/>
                <w:w w:val="103"/>
                <w:sz w:val="21"/>
                <w:szCs w:val="21"/>
              </w:rPr>
              <w:t xml:space="preserve"> (2/1)</w:t>
            </w:r>
          </w:p>
        </w:tc>
        <w:tc>
          <w:tcPr>
            <w:tcW w:w="2232" w:type="dxa"/>
            <w:tcBorders>
              <w:top w:val="single" w:sz="4" w:space="0" w:color="000000"/>
              <w:left w:val="single" w:sz="4" w:space="0" w:color="000000"/>
              <w:bottom w:val="single" w:sz="4" w:space="0" w:color="000000"/>
              <w:right w:val="single" w:sz="4" w:space="0" w:color="000000"/>
            </w:tcBorders>
          </w:tcPr>
          <w:p w14:paraId="60FA5894" w14:textId="6CCF8465" w:rsidR="002D42A6" w:rsidRPr="00863982" w:rsidRDefault="00CE41A1" w:rsidP="00DA1339">
            <w:pPr>
              <w:spacing w:before="7" w:line="274" w:lineRule="exact"/>
              <w:ind w:left="277" w:right="254"/>
              <w:jc w:val="center"/>
              <w:rPr>
                <w:rFonts w:eastAsia="Times New Roman"/>
              </w:rPr>
            </w:pPr>
            <w:r w:rsidRPr="008A334A">
              <w:rPr>
                <w:rFonts w:eastAsia="Times New Roman"/>
                <w:sz w:val="21"/>
                <w:szCs w:val="21"/>
              </w:rPr>
              <w:t xml:space="preserve">3.B.2; 3.B.3; 3.B.1; </w:t>
            </w:r>
            <w:proofErr w:type="gramStart"/>
            <w:r w:rsidRPr="008A334A">
              <w:rPr>
                <w:rFonts w:eastAsia="Times New Roman"/>
                <w:sz w:val="21"/>
                <w:szCs w:val="21"/>
              </w:rPr>
              <w:t>3.B.</w:t>
            </w:r>
            <w:proofErr w:type="gramEnd"/>
            <w:r w:rsidRPr="008A334A">
              <w:rPr>
                <w:rFonts w:eastAsia="Times New Roman"/>
                <w:sz w:val="21"/>
                <w:szCs w:val="21"/>
              </w:rPr>
              <w:t>11</w:t>
            </w:r>
          </w:p>
        </w:tc>
      </w:tr>
      <w:tr w:rsidR="002D42A6" w:rsidRPr="00863982" w14:paraId="355ABF80"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4BBED457" w14:textId="77777777" w:rsidR="002D42A6" w:rsidRPr="00863982" w:rsidRDefault="002D42A6" w:rsidP="00DA1339">
            <w:pPr>
              <w:spacing w:before="4"/>
              <w:ind w:left="380" w:hanging="28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4</w:t>
            </w:r>
          </w:p>
          <w:p w14:paraId="51C0DB66" w14:textId="59EF9133" w:rsidR="008C1F8D" w:rsidRPr="00863982" w:rsidRDefault="002D42A6" w:rsidP="00DA1339">
            <w:pPr>
              <w:spacing w:before="4"/>
              <w:ind w:left="380" w:hanging="287"/>
              <w:jc w:val="center"/>
              <w:rPr>
                <w:rFonts w:eastAsia="Times New Roman"/>
                <w:sz w:val="21"/>
                <w:szCs w:val="21"/>
              </w:rPr>
            </w:pPr>
            <w:r>
              <w:rPr>
                <w:rFonts w:eastAsia="Times New Roman"/>
                <w:w w:val="102"/>
                <w:sz w:val="21"/>
                <w:szCs w:val="21"/>
              </w:rPr>
              <w:t>2.</w:t>
            </w:r>
            <w:r w:rsidR="00FF5063">
              <w:rPr>
                <w:rFonts w:eastAsia="Times New Roman"/>
                <w:w w:val="102"/>
                <w:sz w:val="21"/>
                <w:szCs w:val="21"/>
              </w:rPr>
              <w:t>4</w:t>
            </w:r>
            <w:r>
              <w:rPr>
                <w:rFonts w:eastAsia="Times New Roman"/>
                <w:w w:val="102"/>
                <w:sz w:val="21"/>
                <w:szCs w:val="21"/>
              </w:rPr>
              <w:t>.</w:t>
            </w:r>
            <w:r w:rsidR="00FF5063">
              <w:rPr>
                <w:rFonts w:eastAsia="Times New Roman"/>
                <w:spacing w:val="4"/>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71377DAE" w14:textId="77777777" w:rsidR="00C67807" w:rsidRDefault="00C67807" w:rsidP="00C67807">
            <w:pPr>
              <w:spacing w:before="4" w:line="250" w:lineRule="auto"/>
              <w:ind w:right="455"/>
              <w:jc w:val="center"/>
              <w:rPr>
                <w:rFonts w:eastAsia="Times New Roman"/>
                <w:spacing w:val="1"/>
                <w:w w:val="102"/>
                <w:sz w:val="21"/>
                <w:szCs w:val="21"/>
              </w:rPr>
            </w:pPr>
          </w:p>
          <w:p w14:paraId="73E1D010" w14:textId="1A30442F" w:rsidR="009D0BED" w:rsidRDefault="009D0BED" w:rsidP="00C67807">
            <w:pPr>
              <w:spacing w:before="4" w:line="250" w:lineRule="auto"/>
              <w:ind w:right="455"/>
              <w:jc w:val="center"/>
              <w:rPr>
                <w:rFonts w:eastAsia="Times New Roman"/>
                <w:spacing w:val="1"/>
                <w:w w:val="102"/>
                <w:sz w:val="21"/>
                <w:szCs w:val="21"/>
              </w:rPr>
            </w:pPr>
            <w:r>
              <w:rPr>
                <w:rFonts w:eastAsia="Times New Roman"/>
                <w:spacing w:val="1"/>
                <w:w w:val="102"/>
                <w:sz w:val="21"/>
                <w:szCs w:val="21"/>
              </w:rPr>
              <w:t>Microaggressions</w:t>
            </w:r>
          </w:p>
          <w:p w14:paraId="48B4764C" w14:textId="4E2B166D" w:rsidR="009D0BED" w:rsidRDefault="009D0BED" w:rsidP="00C67807">
            <w:pPr>
              <w:spacing w:before="4" w:line="250" w:lineRule="auto"/>
              <w:ind w:right="455"/>
              <w:jc w:val="center"/>
              <w:rPr>
                <w:rFonts w:eastAsia="Times New Roman"/>
                <w:spacing w:val="1"/>
                <w:w w:val="102"/>
                <w:sz w:val="21"/>
                <w:szCs w:val="21"/>
              </w:rPr>
            </w:pPr>
          </w:p>
          <w:p w14:paraId="426CB9C7" w14:textId="352EE481" w:rsidR="002D42A6" w:rsidRPr="0057231A" w:rsidRDefault="009D0BED" w:rsidP="0057231A">
            <w:pPr>
              <w:spacing w:before="4" w:line="250" w:lineRule="auto"/>
              <w:ind w:right="455"/>
              <w:jc w:val="center"/>
              <w:rPr>
                <w:rFonts w:eastAsia="Times New Roman"/>
                <w:spacing w:val="1"/>
                <w:w w:val="102"/>
                <w:sz w:val="21"/>
                <w:szCs w:val="21"/>
              </w:rPr>
            </w:pPr>
            <w:r>
              <w:rPr>
                <w:rFonts w:eastAsia="Times New Roman"/>
                <w:spacing w:val="1"/>
                <w:w w:val="102"/>
                <w:sz w:val="21"/>
                <w:szCs w:val="21"/>
              </w:rPr>
              <w:t>Sociohistorical Privilege and Oppression</w:t>
            </w:r>
          </w:p>
        </w:tc>
        <w:tc>
          <w:tcPr>
            <w:tcW w:w="1890" w:type="dxa"/>
            <w:tcBorders>
              <w:top w:val="single" w:sz="4" w:space="0" w:color="000000"/>
              <w:left w:val="single" w:sz="4" w:space="0" w:color="000000"/>
              <w:bottom w:val="single" w:sz="4" w:space="0" w:color="000000"/>
              <w:right w:val="single" w:sz="4" w:space="0" w:color="000000"/>
            </w:tcBorders>
            <w:vAlign w:val="center"/>
          </w:tcPr>
          <w:p w14:paraId="601FDB83" w14:textId="77777777" w:rsidR="002D42A6" w:rsidRDefault="002D42A6" w:rsidP="00C67807">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2BCF64C5" w14:textId="1C00E2E3" w:rsidR="002D42A6" w:rsidRPr="00CE41A1" w:rsidRDefault="00C67807" w:rsidP="00CE41A1">
            <w:pPr>
              <w:spacing w:before="4"/>
              <w:jc w:val="center"/>
              <w:rPr>
                <w:rFonts w:eastAsia="Times New Roman"/>
                <w:spacing w:val="11"/>
                <w:sz w:val="21"/>
                <w:szCs w:val="21"/>
              </w:rPr>
            </w:pPr>
            <w:r>
              <w:rPr>
                <w:rFonts w:eastAsia="Times New Roman"/>
                <w:iCs/>
                <w:sz w:val="21"/>
                <w:szCs w:val="21"/>
              </w:rPr>
              <w:t>4</w:t>
            </w:r>
            <w:r w:rsidR="002D42A6">
              <w:rPr>
                <w:rFonts w:eastAsia="Times New Roman"/>
                <w:iCs/>
                <w:sz w:val="21"/>
                <w:szCs w:val="21"/>
              </w:rPr>
              <w:t xml:space="preserve"> &amp; </w:t>
            </w:r>
            <w:r>
              <w:rPr>
                <w:rFonts w:eastAsia="Times New Roman"/>
                <w:iCs/>
                <w:sz w:val="21"/>
                <w:szCs w:val="21"/>
              </w:rPr>
              <w:t>5</w:t>
            </w:r>
          </w:p>
        </w:tc>
        <w:tc>
          <w:tcPr>
            <w:tcW w:w="2232" w:type="dxa"/>
            <w:tcBorders>
              <w:top w:val="single" w:sz="4" w:space="0" w:color="000000"/>
              <w:left w:val="single" w:sz="4" w:space="0" w:color="000000"/>
              <w:bottom w:val="single" w:sz="4" w:space="0" w:color="000000"/>
              <w:right w:val="single" w:sz="4" w:space="0" w:color="000000"/>
            </w:tcBorders>
          </w:tcPr>
          <w:p w14:paraId="6210B0C7" w14:textId="4A46E7B3" w:rsidR="002D42A6" w:rsidRPr="00863982" w:rsidRDefault="00CE41A1" w:rsidP="00737375">
            <w:pPr>
              <w:spacing w:line="274" w:lineRule="exact"/>
              <w:jc w:val="center"/>
              <w:rPr>
                <w:rFonts w:eastAsia="Times New Roman"/>
              </w:rPr>
            </w:pPr>
            <w:r w:rsidRPr="008A334A">
              <w:rPr>
                <w:rFonts w:eastAsia="Times New Roman"/>
                <w:sz w:val="21"/>
                <w:szCs w:val="21"/>
              </w:rPr>
              <w:t xml:space="preserve">3.B.2; 3.B.3; 3.B.1; 3.B.10; 3.B.5; </w:t>
            </w:r>
            <w:proofErr w:type="gramStart"/>
            <w:r w:rsidRPr="008A334A">
              <w:rPr>
                <w:rFonts w:eastAsia="Times New Roman"/>
                <w:sz w:val="21"/>
                <w:szCs w:val="21"/>
              </w:rPr>
              <w:t>3.b.</w:t>
            </w:r>
            <w:proofErr w:type="gramEnd"/>
            <w:r w:rsidRPr="008A334A">
              <w:rPr>
                <w:rFonts w:eastAsia="Times New Roman"/>
                <w:sz w:val="21"/>
                <w:szCs w:val="21"/>
              </w:rPr>
              <w:t>8</w:t>
            </w:r>
          </w:p>
        </w:tc>
      </w:tr>
      <w:tr w:rsidR="0057231A" w:rsidRPr="00863982" w14:paraId="1F1F7BC7"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AA814D9" w14:textId="77777777" w:rsidR="0057231A" w:rsidRPr="00863982" w:rsidRDefault="0057231A" w:rsidP="0057231A">
            <w:pPr>
              <w:spacing w:before="4"/>
              <w:ind w:left="380" w:hanging="28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5</w:t>
            </w:r>
          </w:p>
          <w:p w14:paraId="7FC17C77" w14:textId="23087A21" w:rsidR="008C1F8D" w:rsidRPr="00863982" w:rsidRDefault="0057231A" w:rsidP="0057231A">
            <w:pPr>
              <w:spacing w:before="4"/>
              <w:ind w:left="380" w:hanging="287"/>
              <w:jc w:val="center"/>
              <w:rPr>
                <w:rFonts w:eastAsia="Times New Roman"/>
                <w:spacing w:val="4"/>
                <w:sz w:val="21"/>
                <w:szCs w:val="21"/>
              </w:rPr>
            </w:pPr>
            <w:r>
              <w:rPr>
                <w:rFonts w:eastAsia="Times New Roman"/>
                <w:w w:val="102"/>
                <w:sz w:val="21"/>
                <w:szCs w:val="21"/>
              </w:rPr>
              <w:t>2.</w:t>
            </w:r>
            <w:r w:rsidR="00FF5063">
              <w:rPr>
                <w:rFonts w:eastAsia="Times New Roman"/>
                <w:w w:val="102"/>
                <w:sz w:val="21"/>
                <w:szCs w:val="21"/>
              </w:rPr>
              <w:t>11</w:t>
            </w:r>
            <w:r>
              <w:rPr>
                <w:rFonts w:eastAsia="Times New Roman"/>
                <w:w w:val="102"/>
                <w:sz w:val="21"/>
                <w:szCs w:val="21"/>
              </w:rPr>
              <w:t>.</w:t>
            </w:r>
            <w:r w:rsidR="00FF5063">
              <w:rPr>
                <w:rFonts w:eastAsia="Times New Roman"/>
                <w:spacing w:val="4"/>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620B0001" w14:textId="77777777" w:rsidR="0057231A" w:rsidRDefault="0057231A" w:rsidP="0057231A">
            <w:pPr>
              <w:spacing w:before="4" w:line="250" w:lineRule="auto"/>
              <w:ind w:left="491" w:right="476"/>
              <w:jc w:val="center"/>
              <w:rPr>
                <w:rFonts w:eastAsia="Times New Roman"/>
                <w:spacing w:val="3"/>
                <w:w w:val="102"/>
                <w:sz w:val="21"/>
                <w:szCs w:val="21"/>
              </w:rPr>
            </w:pPr>
          </w:p>
          <w:p w14:paraId="5B0C0466" w14:textId="77777777" w:rsidR="0057231A" w:rsidRDefault="0057231A" w:rsidP="0057231A">
            <w:pPr>
              <w:spacing w:before="4"/>
              <w:ind w:left="496" w:right="480"/>
              <w:jc w:val="center"/>
              <w:rPr>
                <w:rFonts w:eastAsia="Times New Roman"/>
                <w:spacing w:val="3"/>
                <w:w w:val="102"/>
                <w:sz w:val="21"/>
                <w:szCs w:val="21"/>
              </w:rPr>
            </w:pPr>
            <w:r>
              <w:rPr>
                <w:rFonts w:eastAsia="Times New Roman"/>
                <w:spacing w:val="3"/>
                <w:w w:val="102"/>
                <w:sz w:val="21"/>
                <w:szCs w:val="21"/>
              </w:rPr>
              <w:t>Racial, Ethnic, Cultural Identity Attitudes in People of Color</w:t>
            </w:r>
          </w:p>
          <w:p w14:paraId="77119551" w14:textId="77777777" w:rsidR="0057231A" w:rsidRDefault="0057231A" w:rsidP="0057231A">
            <w:pPr>
              <w:spacing w:before="4"/>
              <w:ind w:left="496" w:right="480"/>
              <w:jc w:val="center"/>
              <w:rPr>
                <w:rFonts w:eastAsia="Times New Roman"/>
                <w:spacing w:val="3"/>
                <w:w w:val="102"/>
                <w:sz w:val="21"/>
                <w:szCs w:val="21"/>
              </w:rPr>
            </w:pPr>
          </w:p>
          <w:p w14:paraId="3CD0E9FA" w14:textId="789A4393" w:rsidR="0057231A" w:rsidRDefault="0057231A" w:rsidP="0057231A">
            <w:pPr>
              <w:spacing w:before="4" w:line="250" w:lineRule="auto"/>
              <w:ind w:right="455"/>
              <w:jc w:val="center"/>
              <w:rPr>
                <w:rFonts w:eastAsia="Times New Roman"/>
                <w:spacing w:val="1"/>
                <w:w w:val="102"/>
                <w:sz w:val="21"/>
                <w:szCs w:val="21"/>
              </w:rPr>
            </w:pPr>
            <w:r>
              <w:rPr>
                <w:rFonts w:eastAsia="Times New Roman"/>
                <w:spacing w:val="3"/>
                <w:w w:val="102"/>
                <w:sz w:val="21"/>
                <w:szCs w:val="21"/>
              </w:rPr>
              <w:t>White Racial Consciousness</w:t>
            </w:r>
          </w:p>
        </w:tc>
        <w:tc>
          <w:tcPr>
            <w:tcW w:w="1890" w:type="dxa"/>
            <w:tcBorders>
              <w:top w:val="single" w:sz="4" w:space="0" w:color="000000"/>
              <w:left w:val="single" w:sz="4" w:space="0" w:color="000000"/>
              <w:bottom w:val="single" w:sz="4" w:space="0" w:color="000000"/>
              <w:right w:val="single" w:sz="4" w:space="0" w:color="000000"/>
            </w:tcBorders>
            <w:vAlign w:val="center"/>
          </w:tcPr>
          <w:p w14:paraId="511F680B" w14:textId="77777777" w:rsidR="0057231A" w:rsidRDefault="0057231A" w:rsidP="0057231A">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CE761C3" w14:textId="77777777" w:rsidR="0057231A" w:rsidRDefault="0057231A" w:rsidP="0057231A">
            <w:pPr>
              <w:spacing w:before="8" w:line="252" w:lineRule="auto"/>
              <w:ind w:right="-3"/>
              <w:jc w:val="center"/>
              <w:rPr>
                <w:rFonts w:eastAsia="Times New Roman"/>
                <w:sz w:val="21"/>
                <w:szCs w:val="21"/>
              </w:rPr>
            </w:pPr>
            <w:r>
              <w:rPr>
                <w:rFonts w:eastAsia="Times New Roman"/>
                <w:sz w:val="21"/>
                <w:szCs w:val="21"/>
              </w:rPr>
              <w:t>6 &amp; 7</w:t>
            </w:r>
          </w:p>
          <w:p w14:paraId="394A1011" w14:textId="77777777" w:rsidR="0057231A" w:rsidRPr="00DB19BA" w:rsidRDefault="0057231A" w:rsidP="0057231A">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35ACE254" w14:textId="1D6DD4AA" w:rsidR="0057231A" w:rsidRPr="00863982" w:rsidRDefault="0057231A" w:rsidP="0057231A">
            <w:pPr>
              <w:spacing w:before="4"/>
              <w:jc w:val="center"/>
              <w:rPr>
                <w:rFonts w:eastAsia="Times New Roman"/>
                <w:spacing w:val="2"/>
                <w:sz w:val="21"/>
                <w:szCs w:val="21"/>
              </w:rPr>
            </w:pPr>
            <w:r w:rsidRPr="00DB19BA">
              <w:rPr>
                <w:rFonts w:eastAsia="Times New Roman"/>
                <w:b/>
                <w:bCs/>
                <w:spacing w:val="2"/>
                <w:sz w:val="21"/>
                <w:szCs w:val="21"/>
              </w:rPr>
              <w:t>Journa</w:t>
            </w:r>
            <w:r w:rsidRPr="00DB19BA">
              <w:rPr>
                <w:rFonts w:eastAsia="Times New Roman"/>
                <w:b/>
                <w:bCs/>
                <w:sz w:val="21"/>
                <w:szCs w:val="21"/>
              </w:rPr>
              <w:t xml:space="preserve">l </w:t>
            </w:r>
            <w:r>
              <w:rPr>
                <w:rFonts w:eastAsia="Times New Roman"/>
                <w:b/>
                <w:bCs/>
                <w:sz w:val="21"/>
                <w:szCs w:val="21"/>
              </w:rPr>
              <w:t>2</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sidR="00FB43E3">
              <w:rPr>
                <w:rFonts w:eastAsia="Times New Roman"/>
                <w:b/>
                <w:bCs/>
                <w:w w:val="103"/>
                <w:sz w:val="21"/>
                <w:szCs w:val="21"/>
              </w:rPr>
              <w:t xml:space="preserve"> (2/15)</w:t>
            </w:r>
          </w:p>
        </w:tc>
        <w:tc>
          <w:tcPr>
            <w:tcW w:w="2232" w:type="dxa"/>
            <w:tcBorders>
              <w:top w:val="single" w:sz="4" w:space="0" w:color="000000"/>
              <w:left w:val="single" w:sz="4" w:space="0" w:color="000000"/>
              <w:bottom w:val="single" w:sz="4" w:space="0" w:color="000000"/>
              <w:right w:val="single" w:sz="4" w:space="0" w:color="000000"/>
            </w:tcBorders>
          </w:tcPr>
          <w:p w14:paraId="4473876F" w14:textId="157BABAC" w:rsidR="0057231A" w:rsidRPr="00863982" w:rsidRDefault="00CE41A1" w:rsidP="00737375">
            <w:pPr>
              <w:spacing w:line="272" w:lineRule="exact"/>
              <w:ind w:left="160" w:right="137"/>
              <w:jc w:val="center"/>
              <w:rPr>
                <w:rFonts w:eastAsia="Times New Roman"/>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2D42A6" w:rsidRPr="00863982" w14:paraId="10250AD3"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299EB54E" w14:textId="77777777" w:rsidR="0057231A" w:rsidRPr="00863982" w:rsidRDefault="0057231A" w:rsidP="0057231A">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6</w:t>
            </w:r>
          </w:p>
          <w:p w14:paraId="07A6B80C" w14:textId="46CEEF7F" w:rsidR="008C1F8D" w:rsidRPr="00863982" w:rsidRDefault="0057231A" w:rsidP="0057231A">
            <w:pPr>
              <w:spacing w:before="4"/>
              <w:ind w:left="380" w:hanging="287"/>
              <w:jc w:val="center"/>
              <w:rPr>
                <w:rFonts w:eastAsia="Times New Roman"/>
                <w:sz w:val="21"/>
                <w:szCs w:val="21"/>
              </w:rPr>
            </w:pPr>
            <w:r>
              <w:rPr>
                <w:rFonts w:eastAsia="Times New Roman"/>
                <w:w w:val="102"/>
                <w:sz w:val="21"/>
                <w:szCs w:val="21"/>
              </w:rPr>
              <w:t>2.1</w:t>
            </w:r>
            <w:r w:rsidR="00FF5063">
              <w:rPr>
                <w:rFonts w:eastAsia="Times New Roman"/>
                <w:w w:val="102"/>
                <w:sz w:val="21"/>
                <w:szCs w:val="21"/>
              </w:rPr>
              <w:t>8</w:t>
            </w:r>
            <w:r>
              <w:rPr>
                <w:rFonts w:eastAsia="Times New Roman"/>
                <w:w w:val="102"/>
                <w:sz w:val="21"/>
                <w:szCs w:val="21"/>
              </w:rPr>
              <w:t>.</w:t>
            </w:r>
            <w:r w:rsidR="00FF5063">
              <w:rPr>
                <w:rFonts w:eastAsia="Times New Roman"/>
                <w:spacing w:val="4"/>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21EF6A7F" w14:textId="3C594DA6" w:rsidR="002D42A6" w:rsidRDefault="0057231A" w:rsidP="00C67807">
            <w:pPr>
              <w:spacing w:before="4"/>
              <w:ind w:right="199"/>
              <w:jc w:val="center"/>
              <w:rPr>
                <w:rFonts w:eastAsia="Times New Roman"/>
                <w:spacing w:val="2"/>
                <w:w w:val="102"/>
                <w:sz w:val="21"/>
                <w:szCs w:val="21"/>
              </w:rPr>
            </w:pPr>
            <w:r>
              <w:rPr>
                <w:rFonts w:eastAsia="Times New Roman"/>
                <w:spacing w:val="2"/>
                <w:w w:val="102"/>
                <w:sz w:val="21"/>
                <w:szCs w:val="21"/>
              </w:rPr>
              <w:t xml:space="preserve">Cultural Perspectives and </w:t>
            </w:r>
            <w:r w:rsidR="002D42A6">
              <w:rPr>
                <w:rFonts w:eastAsia="Times New Roman"/>
                <w:spacing w:val="2"/>
                <w:w w:val="102"/>
                <w:sz w:val="21"/>
                <w:szCs w:val="21"/>
              </w:rPr>
              <w:t>Barriers: The Individual Interplay of Cultural Perspectives</w:t>
            </w:r>
          </w:p>
          <w:p w14:paraId="78D53E35" w14:textId="77777777" w:rsidR="002D42A6" w:rsidRDefault="002D42A6" w:rsidP="00C67807">
            <w:pPr>
              <w:spacing w:before="4"/>
              <w:ind w:right="199"/>
              <w:jc w:val="center"/>
              <w:rPr>
                <w:rFonts w:eastAsia="Times New Roman"/>
                <w:spacing w:val="2"/>
                <w:w w:val="102"/>
                <w:sz w:val="21"/>
                <w:szCs w:val="21"/>
              </w:rPr>
            </w:pPr>
          </w:p>
          <w:p w14:paraId="09495909" w14:textId="4447BF5A" w:rsidR="002D42A6" w:rsidRPr="0057231A" w:rsidRDefault="002D42A6" w:rsidP="0057231A">
            <w:pPr>
              <w:spacing w:before="4" w:line="250" w:lineRule="auto"/>
              <w:ind w:right="455"/>
              <w:jc w:val="center"/>
              <w:rPr>
                <w:rFonts w:eastAsia="Times New Roman"/>
                <w:spacing w:val="2"/>
                <w:w w:val="102"/>
                <w:sz w:val="21"/>
                <w:szCs w:val="21"/>
              </w:rPr>
            </w:pPr>
            <w:r>
              <w:rPr>
                <w:rFonts w:eastAsia="Times New Roman"/>
                <w:spacing w:val="2"/>
                <w:w w:val="102"/>
                <w:sz w:val="21"/>
                <w:szCs w:val="21"/>
              </w:rPr>
              <w:t>Multicultural Evidence-Based Practice (EBP)</w:t>
            </w:r>
          </w:p>
        </w:tc>
        <w:tc>
          <w:tcPr>
            <w:tcW w:w="1890" w:type="dxa"/>
            <w:tcBorders>
              <w:top w:val="single" w:sz="4" w:space="0" w:color="000000"/>
              <w:left w:val="single" w:sz="4" w:space="0" w:color="000000"/>
              <w:bottom w:val="single" w:sz="4" w:space="0" w:color="000000"/>
              <w:right w:val="single" w:sz="4" w:space="0" w:color="000000"/>
            </w:tcBorders>
            <w:vAlign w:val="center"/>
          </w:tcPr>
          <w:p w14:paraId="5DE9559B"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E3B9B7B" w14:textId="52BC23DB" w:rsidR="002D42A6" w:rsidRPr="00CE41A1" w:rsidRDefault="00C67807" w:rsidP="00CE41A1">
            <w:pPr>
              <w:spacing w:before="4"/>
              <w:jc w:val="center"/>
              <w:rPr>
                <w:rFonts w:eastAsia="Times New Roman"/>
                <w:spacing w:val="2"/>
                <w:sz w:val="21"/>
                <w:szCs w:val="21"/>
              </w:rPr>
            </w:pPr>
            <w:r>
              <w:rPr>
                <w:rFonts w:eastAsia="Times New Roman"/>
                <w:spacing w:val="2"/>
                <w:sz w:val="21"/>
                <w:szCs w:val="21"/>
              </w:rPr>
              <w:t>3</w:t>
            </w:r>
            <w:r w:rsidR="002D42A6">
              <w:rPr>
                <w:rFonts w:eastAsia="Times New Roman"/>
                <w:spacing w:val="2"/>
                <w:sz w:val="21"/>
                <w:szCs w:val="21"/>
              </w:rPr>
              <w:t xml:space="preserve"> </w:t>
            </w:r>
            <w:r w:rsidR="0057231A">
              <w:rPr>
                <w:rFonts w:eastAsia="Times New Roman"/>
                <w:spacing w:val="2"/>
                <w:sz w:val="21"/>
                <w:szCs w:val="21"/>
              </w:rPr>
              <w:t xml:space="preserve">&amp; </w:t>
            </w:r>
            <w:r w:rsidR="002D42A6">
              <w:rPr>
                <w:rFonts w:eastAsia="Times New Roman"/>
                <w:spacing w:val="2"/>
                <w:sz w:val="21"/>
                <w:szCs w:val="21"/>
              </w:rPr>
              <w:t>9</w:t>
            </w:r>
          </w:p>
        </w:tc>
        <w:tc>
          <w:tcPr>
            <w:tcW w:w="2232" w:type="dxa"/>
            <w:tcBorders>
              <w:top w:val="single" w:sz="4" w:space="0" w:color="000000"/>
              <w:left w:val="single" w:sz="4" w:space="0" w:color="000000"/>
              <w:bottom w:val="single" w:sz="4" w:space="0" w:color="000000"/>
              <w:right w:val="single" w:sz="4" w:space="0" w:color="000000"/>
            </w:tcBorders>
          </w:tcPr>
          <w:p w14:paraId="504F600F" w14:textId="4F75DD42" w:rsidR="002D42A6" w:rsidRPr="00863982" w:rsidRDefault="00CE41A1" w:rsidP="00DA1339">
            <w:pPr>
              <w:spacing w:line="276" w:lineRule="exact"/>
              <w:ind w:left="420" w:right="397"/>
              <w:jc w:val="center"/>
              <w:rPr>
                <w:rFonts w:eastAsia="Times New Roman"/>
              </w:rPr>
            </w:pPr>
            <w:r w:rsidRPr="008A334A">
              <w:rPr>
                <w:rFonts w:eastAsia="Times New Roman"/>
                <w:sz w:val="21"/>
                <w:szCs w:val="21"/>
              </w:rPr>
              <w:t xml:space="preserve">3.B.2; 3.B.3; 3.B.4; 3.B.5; 3.B.6; 3.B.7; 3.B.8; 3.B.9; 3.B.10; </w:t>
            </w:r>
            <w:proofErr w:type="gramStart"/>
            <w:r w:rsidRPr="008A334A">
              <w:rPr>
                <w:rFonts w:eastAsia="Times New Roman"/>
                <w:sz w:val="21"/>
                <w:szCs w:val="21"/>
              </w:rPr>
              <w:t>3.B.</w:t>
            </w:r>
            <w:proofErr w:type="gramEnd"/>
            <w:r w:rsidRPr="008A334A">
              <w:rPr>
                <w:rFonts w:eastAsia="Times New Roman"/>
                <w:sz w:val="21"/>
                <w:szCs w:val="21"/>
              </w:rPr>
              <w:t>11</w:t>
            </w:r>
          </w:p>
        </w:tc>
      </w:tr>
      <w:tr w:rsidR="002D42A6" w:rsidRPr="00863982" w14:paraId="3F2E11D5"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0D004251" w14:textId="77777777" w:rsidR="0057231A" w:rsidRPr="00863982" w:rsidRDefault="0057231A" w:rsidP="0057231A">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7</w:t>
            </w:r>
          </w:p>
          <w:p w14:paraId="7D673990" w14:textId="0BC6C371" w:rsidR="008C1F8D" w:rsidRPr="00863982" w:rsidRDefault="0057231A" w:rsidP="00FF5063">
            <w:pPr>
              <w:spacing w:before="4"/>
              <w:ind w:left="325" w:hanging="232"/>
              <w:jc w:val="center"/>
              <w:rPr>
                <w:rFonts w:eastAsia="Times New Roman"/>
                <w:sz w:val="21"/>
                <w:szCs w:val="21"/>
              </w:rPr>
            </w:pPr>
            <w:r>
              <w:rPr>
                <w:rFonts w:eastAsia="Times New Roman"/>
                <w:w w:val="102"/>
                <w:sz w:val="21"/>
                <w:szCs w:val="21"/>
              </w:rPr>
              <w:t>2.2</w:t>
            </w:r>
            <w:r w:rsidR="00FF5063">
              <w:rPr>
                <w:rFonts w:eastAsia="Times New Roman"/>
                <w:w w:val="102"/>
                <w:sz w:val="21"/>
                <w:szCs w:val="21"/>
              </w:rPr>
              <w:t>5</w:t>
            </w:r>
            <w:r>
              <w:rPr>
                <w:rFonts w:eastAsia="Times New Roman"/>
                <w:w w:val="102"/>
                <w:sz w:val="21"/>
                <w:szCs w:val="21"/>
              </w:rPr>
              <w:t>.</w:t>
            </w:r>
            <w:r w:rsidR="008C1F8D">
              <w:rPr>
                <w:rFonts w:eastAsia="Times New Roman"/>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4CB4A8A9" w14:textId="06648A4E" w:rsidR="002D42A6" w:rsidRDefault="0057231A" w:rsidP="00C67807">
            <w:pPr>
              <w:spacing w:before="4"/>
              <w:ind w:left="496" w:right="480"/>
              <w:jc w:val="center"/>
              <w:rPr>
                <w:rFonts w:eastAsia="Times New Roman"/>
                <w:spacing w:val="3"/>
                <w:w w:val="102"/>
                <w:sz w:val="21"/>
                <w:szCs w:val="21"/>
              </w:rPr>
            </w:pPr>
            <w:r>
              <w:rPr>
                <w:rFonts w:eastAsia="Times New Roman"/>
                <w:spacing w:val="3"/>
                <w:w w:val="102"/>
                <w:sz w:val="21"/>
                <w:szCs w:val="21"/>
              </w:rPr>
              <w:t>Culturally Competent Assessment</w:t>
            </w:r>
          </w:p>
          <w:p w14:paraId="5A1A76AD" w14:textId="77777777" w:rsidR="0057231A" w:rsidRDefault="0057231A" w:rsidP="00C67807">
            <w:pPr>
              <w:spacing w:before="4"/>
              <w:ind w:left="496" w:right="480"/>
              <w:jc w:val="center"/>
              <w:rPr>
                <w:rFonts w:eastAsia="Times New Roman"/>
                <w:spacing w:val="2"/>
                <w:w w:val="102"/>
                <w:sz w:val="21"/>
                <w:szCs w:val="21"/>
              </w:rPr>
            </w:pPr>
          </w:p>
          <w:p w14:paraId="49B734A2" w14:textId="48E4028F" w:rsidR="002D42A6" w:rsidRPr="00FF5CE7" w:rsidRDefault="002D42A6" w:rsidP="00C67807">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 xml:space="preserve">Indigenous </w:t>
            </w:r>
            <w:r w:rsidR="0057231A">
              <w:rPr>
                <w:rFonts w:eastAsia="Times New Roman"/>
                <w:spacing w:val="3"/>
                <w:w w:val="102"/>
                <w:sz w:val="21"/>
                <w:szCs w:val="21"/>
              </w:rPr>
              <w:t xml:space="preserve">and Cultural </w:t>
            </w:r>
            <w:r>
              <w:rPr>
                <w:rFonts w:eastAsia="Times New Roman"/>
                <w:spacing w:val="3"/>
                <w:w w:val="102"/>
                <w:sz w:val="21"/>
                <w:szCs w:val="21"/>
              </w:rPr>
              <w:t>Methods of Healing</w:t>
            </w:r>
            <w:r w:rsidR="0057231A">
              <w:rPr>
                <w:rFonts w:eastAsia="Times New Roman"/>
                <w:spacing w:val="3"/>
                <w:w w:val="102"/>
                <w:sz w:val="21"/>
                <w:szCs w:val="21"/>
              </w:rPr>
              <w:t xml:space="preserve"> among People of Color</w:t>
            </w:r>
            <w:r>
              <w:rPr>
                <w:rFonts w:eastAsia="Times New Roman"/>
                <w:spacing w:val="3"/>
                <w:w w:val="102"/>
                <w:sz w:val="21"/>
                <w:szCs w:val="21"/>
              </w:rPr>
              <w:t>: Implications for Multicultural Counseling and Therapy</w:t>
            </w:r>
          </w:p>
        </w:tc>
        <w:tc>
          <w:tcPr>
            <w:tcW w:w="1890" w:type="dxa"/>
            <w:tcBorders>
              <w:top w:val="single" w:sz="4" w:space="0" w:color="000000"/>
              <w:left w:val="single" w:sz="4" w:space="0" w:color="000000"/>
              <w:bottom w:val="single" w:sz="4" w:space="0" w:color="000000"/>
              <w:right w:val="single" w:sz="4" w:space="0" w:color="000000"/>
            </w:tcBorders>
            <w:vAlign w:val="center"/>
          </w:tcPr>
          <w:p w14:paraId="146B1182"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A8B55DB" w14:textId="70F2D231" w:rsidR="002D42A6" w:rsidRDefault="00750360" w:rsidP="00C67807">
            <w:pPr>
              <w:spacing w:before="4"/>
              <w:jc w:val="center"/>
              <w:rPr>
                <w:rFonts w:eastAsia="Times New Roman"/>
                <w:spacing w:val="2"/>
                <w:sz w:val="21"/>
                <w:szCs w:val="21"/>
              </w:rPr>
            </w:pPr>
            <w:r>
              <w:rPr>
                <w:rFonts w:eastAsia="Times New Roman"/>
                <w:spacing w:val="2"/>
                <w:sz w:val="21"/>
                <w:szCs w:val="21"/>
              </w:rPr>
              <w:t>10</w:t>
            </w:r>
            <w:r w:rsidR="0057231A">
              <w:rPr>
                <w:rFonts w:eastAsia="Times New Roman"/>
                <w:spacing w:val="2"/>
                <w:sz w:val="21"/>
                <w:szCs w:val="21"/>
              </w:rPr>
              <w:t xml:space="preserve"> &amp; 11</w:t>
            </w:r>
          </w:p>
          <w:p w14:paraId="35CB2DBB" w14:textId="3644BE58" w:rsidR="002D42A6" w:rsidRPr="00863982" w:rsidRDefault="0057231A" w:rsidP="00C67807">
            <w:pPr>
              <w:spacing w:before="13" w:line="250" w:lineRule="auto"/>
              <w:ind w:right="-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sidR="00FB43E3">
              <w:rPr>
                <w:rFonts w:eastAsia="Times New Roman"/>
                <w:b/>
                <w:bCs/>
                <w:w w:val="103"/>
                <w:sz w:val="21"/>
                <w:szCs w:val="21"/>
              </w:rPr>
              <w:t xml:space="preserve"> (3/1)</w:t>
            </w:r>
          </w:p>
        </w:tc>
        <w:tc>
          <w:tcPr>
            <w:tcW w:w="2232" w:type="dxa"/>
            <w:tcBorders>
              <w:top w:val="single" w:sz="4" w:space="0" w:color="000000"/>
              <w:left w:val="single" w:sz="4" w:space="0" w:color="000000"/>
              <w:bottom w:val="single" w:sz="4" w:space="0" w:color="000000"/>
              <w:right w:val="single" w:sz="4" w:space="0" w:color="000000"/>
            </w:tcBorders>
          </w:tcPr>
          <w:p w14:paraId="5980D9BD" w14:textId="449A9ACE" w:rsidR="002D42A6" w:rsidRPr="00863982" w:rsidRDefault="00CE41A1" w:rsidP="00737375">
            <w:pPr>
              <w:jc w:val="center"/>
              <w:rPr>
                <w:rFonts w:eastAsia="Times New Roman"/>
              </w:rPr>
            </w:pPr>
            <w:r w:rsidRPr="008A334A">
              <w:rPr>
                <w:rFonts w:eastAsia="Times New Roman"/>
                <w:sz w:val="21"/>
                <w:szCs w:val="21"/>
              </w:rPr>
              <w:t xml:space="preserve">3.B.2; 3.B.3; 3.B.4; 3.B.5; 3.B.6; 3.B.7; 3.B.8; 3.B.9, 3.B.10; </w:t>
            </w:r>
            <w:proofErr w:type="gramStart"/>
            <w:r w:rsidRPr="008A334A">
              <w:rPr>
                <w:rFonts w:eastAsia="Times New Roman"/>
                <w:sz w:val="21"/>
                <w:szCs w:val="21"/>
              </w:rPr>
              <w:t>3.B.</w:t>
            </w:r>
            <w:proofErr w:type="gramEnd"/>
            <w:r w:rsidRPr="008A334A">
              <w:rPr>
                <w:rFonts w:eastAsia="Times New Roman"/>
                <w:sz w:val="21"/>
                <w:szCs w:val="21"/>
              </w:rPr>
              <w:t>11</w:t>
            </w:r>
          </w:p>
        </w:tc>
      </w:tr>
      <w:tr w:rsidR="002D42A6" w:rsidRPr="00863982" w14:paraId="7E44CA4B"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7D44B13B"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8</w:t>
            </w:r>
          </w:p>
          <w:p w14:paraId="5180489D" w14:textId="2D088B9E" w:rsidR="008C1F8D" w:rsidRPr="00863982" w:rsidRDefault="002D42A6" w:rsidP="00FF5063">
            <w:pPr>
              <w:spacing w:before="4"/>
              <w:ind w:left="325" w:hanging="232"/>
              <w:jc w:val="center"/>
              <w:rPr>
                <w:rFonts w:eastAsia="Times New Roman"/>
                <w:sz w:val="21"/>
                <w:szCs w:val="21"/>
              </w:rPr>
            </w:pPr>
            <w:r>
              <w:rPr>
                <w:rFonts w:eastAsia="Times New Roman"/>
                <w:w w:val="102"/>
                <w:sz w:val="21"/>
                <w:szCs w:val="21"/>
              </w:rPr>
              <w:t>3.</w:t>
            </w:r>
            <w:r w:rsidR="00FF5063">
              <w:rPr>
                <w:rFonts w:eastAsia="Times New Roman"/>
                <w:w w:val="102"/>
                <w:sz w:val="21"/>
                <w:szCs w:val="21"/>
              </w:rPr>
              <w:t>4</w:t>
            </w:r>
            <w:r>
              <w:rPr>
                <w:rFonts w:eastAsia="Times New Roman"/>
                <w:w w:val="102"/>
                <w:sz w:val="21"/>
                <w:szCs w:val="21"/>
              </w:rPr>
              <w:t>.</w:t>
            </w:r>
            <w:r w:rsidR="00FF5063">
              <w:rPr>
                <w:rFonts w:eastAsia="Times New Roman"/>
                <w:w w:val="102"/>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416E9EFA" w14:textId="2C2769F0" w:rsidR="002D42A6" w:rsidRDefault="002D42A6" w:rsidP="00C67807">
            <w:pPr>
              <w:spacing w:before="4"/>
              <w:ind w:left="335" w:right="-20"/>
              <w:jc w:val="center"/>
              <w:rPr>
                <w:rFonts w:eastAsia="Times New Roman"/>
                <w:spacing w:val="2"/>
                <w:sz w:val="21"/>
                <w:szCs w:val="21"/>
              </w:rPr>
            </w:pPr>
            <w:r>
              <w:rPr>
                <w:rFonts w:eastAsia="Times New Roman"/>
                <w:spacing w:val="2"/>
                <w:sz w:val="21"/>
                <w:szCs w:val="21"/>
              </w:rPr>
              <w:t>Counseling African Americans</w:t>
            </w:r>
          </w:p>
          <w:p w14:paraId="4BD5C4E5" w14:textId="77777777" w:rsidR="002D42A6" w:rsidRDefault="002D42A6" w:rsidP="00C67807">
            <w:pPr>
              <w:spacing w:before="4"/>
              <w:ind w:left="335" w:right="-20"/>
              <w:jc w:val="center"/>
              <w:rPr>
                <w:rFonts w:eastAsia="Times New Roman"/>
                <w:spacing w:val="2"/>
                <w:sz w:val="21"/>
                <w:szCs w:val="21"/>
              </w:rPr>
            </w:pPr>
          </w:p>
          <w:p w14:paraId="62EF6A7E" w14:textId="77777777" w:rsidR="002D42A6" w:rsidRPr="00863982" w:rsidRDefault="002D42A6" w:rsidP="00C67807">
            <w:pPr>
              <w:spacing w:before="9" w:line="250" w:lineRule="auto"/>
              <w:ind w:left="326" w:right="310" w:hanging="1"/>
              <w:jc w:val="center"/>
              <w:rPr>
                <w:rFonts w:eastAsia="Times New Roman"/>
                <w:sz w:val="21"/>
                <w:szCs w:val="21"/>
              </w:rPr>
            </w:pPr>
            <w:r>
              <w:rPr>
                <w:rFonts w:eastAsia="Times New Roman"/>
                <w:spacing w:val="2"/>
                <w:sz w:val="21"/>
                <w:szCs w:val="21"/>
              </w:rPr>
              <w:t>Counseling American Indians/Native Americans and Alaska Natives</w:t>
            </w:r>
          </w:p>
        </w:tc>
        <w:tc>
          <w:tcPr>
            <w:tcW w:w="1890" w:type="dxa"/>
            <w:tcBorders>
              <w:top w:val="single" w:sz="4" w:space="0" w:color="000000"/>
              <w:left w:val="single" w:sz="4" w:space="0" w:color="000000"/>
              <w:bottom w:val="single" w:sz="4" w:space="0" w:color="000000"/>
              <w:right w:val="single" w:sz="4" w:space="0" w:color="000000"/>
            </w:tcBorders>
            <w:vAlign w:val="center"/>
          </w:tcPr>
          <w:p w14:paraId="15D553CB" w14:textId="77777777" w:rsidR="002D42A6" w:rsidRDefault="002D42A6" w:rsidP="00C67807">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01DD3AF" w14:textId="16B85EF4" w:rsidR="002D42A6" w:rsidRPr="00CE41A1" w:rsidRDefault="002D42A6" w:rsidP="00CE41A1">
            <w:pPr>
              <w:spacing w:before="4"/>
              <w:jc w:val="center"/>
              <w:rPr>
                <w:rFonts w:eastAsia="Times New Roman"/>
                <w:sz w:val="21"/>
                <w:szCs w:val="21"/>
              </w:rPr>
            </w:pPr>
            <w:r>
              <w:rPr>
                <w:rFonts w:eastAsia="Times New Roman"/>
                <w:sz w:val="21"/>
                <w:szCs w:val="21"/>
              </w:rPr>
              <w:t>1</w:t>
            </w:r>
            <w:r w:rsidR="009D0BED">
              <w:rPr>
                <w:rFonts w:eastAsia="Times New Roman"/>
                <w:sz w:val="21"/>
                <w:szCs w:val="21"/>
              </w:rPr>
              <w:t>2</w:t>
            </w:r>
            <w:r>
              <w:rPr>
                <w:rFonts w:eastAsia="Times New Roman"/>
                <w:sz w:val="21"/>
                <w:szCs w:val="21"/>
              </w:rPr>
              <w:t xml:space="preserve"> &amp; 1</w:t>
            </w:r>
            <w:r w:rsidR="009D0BED">
              <w:rPr>
                <w:rFonts w:eastAsia="Times New Roman"/>
                <w:sz w:val="21"/>
                <w:szCs w:val="21"/>
              </w:rPr>
              <w:t>3</w:t>
            </w:r>
          </w:p>
        </w:tc>
        <w:tc>
          <w:tcPr>
            <w:tcW w:w="2232" w:type="dxa"/>
            <w:tcBorders>
              <w:top w:val="single" w:sz="4" w:space="0" w:color="000000"/>
              <w:left w:val="single" w:sz="4" w:space="0" w:color="000000"/>
              <w:bottom w:val="single" w:sz="4" w:space="0" w:color="000000"/>
              <w:right w:val="single" w:sz="4" w:space="0" w:color="000000"/>
            </w:tcBorders>
          </w:tcPr>
          <w:p w14:paraId="20F8A7A9" w14:textId="2C6C6A97" w:rsidR="002D42A6" w:rsidRPr="00863982" w:rsidRDefault="00CE41A1" w:rsidP="00DA1339">
            <w:pPr>
              <w:spacing w:line="274" w:lineRule="exact"/>
              <w:ind w:left="438" w:right="415"/>
              <w:jc w:val="center"/>
              <w:rPr>
                <w:rFonts w:eastAsia="Times New Roman"/>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2D42A6" w:rsidRPr="00863982" w14:paraId="2A554961"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2F21B052" w14:textId="673E92D1" w:rsidR="008C1F8D" w:rsidRPr="00863982" w:rsidRDefault="002D42A6" w:rsidP="00FF5063">
            <w:pPr>
              <w:spacing w:before="9"/>
              <w:ind w:left="325" w:hanging="232"/>
              <w:jc w:val="center"/>
              <w:rPr>
                <w:rFonts w:eastAsia="Times New Roman"/>
                <w:spacing w:val="4"/>
                <w:sz w:val="21"/>
                <w:szCs w:val="21"/>
              </w:rPr>
            </w:pPr>
            <w:r>
              <w:rPr>
                <w:rFonts w:eastAsia="Times New Roman"/>
                <w:sz w:val="21"/>
                <w:szCs w:val="21"/>
              </w:rPr>
              <w:t>3.</w:t>
            </w:r>
            <w:r w:rsidR="00FF5063">
              <w:rPr>
                <w:rFonts w:eastAsia="Times New Roman"/>
                <w:sz w:val="21"/>
                <w:szCs w:val="21"/>
              </w:rPr>
              <w:t>11</w:t>
            </w:r>
            <w:r>
              <w:rPr>
                <w:rFonts w:eastAsia="Times New Roman"/>
                <w:sz w:val="21"/>
                <w:szCs w:val="21"/>
              </w:rPr>
              <w:t>.</w:t>
            </w:r>
            <w:r w:rsidR="00FF5063">
              <w:rPr>
                <w:rFonts w:eastAsia="Times New Roman"/>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3A760F0F" w14:textId="77777777" w:rsidR="002D42A6" w:rsidRPr="00DB19BA" w:rsidRDefault="002D42A6" w:rsidP="00C67807">
            <w:pPr>
              <w:spacing w:before="4"/>
              <w:ind w:left="335" w:right="-20"/>
              <w:jc w:val="center"/>
              <w:rPr>
                <w:rFonts w:eastAsia="Times New Roman"/>
                <w:b/>
                <w:spacing w:val="2"/>
                <w:sz w:val="21"/>
                <w:szCs w:val="21"/>
              </w:rPr>
            </w:pPr>
            <w:r w:rsidRPr="00DB19BA">
              <w:rPr>
                <w:rFonts w:eastAsia="Times New Roman"/>
                <w:b/>
                <w:spacing w:val="2"/>
                <w:sz w:val="21"/>
                <w:szCs w:val="21"/>
              </w:rPr>
              <w:t>Spring Break: No Class</w:t>
            </w:r>
          </w:p>
        </w:tc>
        <w:tc>
          <w:tcPr>
            <w:tcW w:w="1890" w:type="dxa"/>
            <w:tcBorders>
              <w:top w:val="single" w:sz="4" w:space="0" w:color="000000"/>
              <w:left w:val="single" w:sz="4" w:space="0" w:color="000000"/>
              <w:bottom w:val="single" w:sz="4" w:space="0" w:color="000000"/>
              <w:right w:val="single" w:sz="4" w:space="0" w:color="000000"/>
            </w:tcBorders>
            <w:vAlign w:val="center"/>
          </w:tcPr>
          <w:p w14:paraId="5E2C810C" w14:textId="77777777" w:rsidR="002D42A6" w:rsidRPr="00863982" w:rsidRDefault="002D42A6" w:rsidP="00C67807">
            <w:pPr>
              <w:spacing w:before="4"/>
              <w:jc w:val="center"/>
              <w:rPr>
                <w:rFonts w:eastAsia="Times New Roman"/>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6C5F97F3" w14:textId="77777777" w:rsidR="002D42A6" w:rsidRPr="00863982" w:rsidRDefault="002D42A6" w:rsidP="00DA1339">
            <w:pPr>
              <w:spacing w:line="272" w:lineRule="exact"/>
              <w:ind w:left="160" w:right="137"/>
              <w:jc w:val="center"/>
              <w:rPr>
                <w:rFonts w:eastAsia="Times New Roman"/>
              </w:rPr>
            </w:pPr>
          </w:p>
        </w:tc>
      </w:tr>
      <w:tr w:rsidR="002D42A6" w:rsidRPr="00863982" w14:paraId="5F5ABCD2"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24ECCAB5" w14:textId="77777777" w:rsidR="002D42A6" w:rsidRPr="00863982" w:rsidRDefault="002D42A6" w:rsidP="00DA1339">
            <w:pPr>
              <w:spacing w:before="4"/>
              <w:ind w:left="270" w:hanging="177"/>
              <w:jc w:val="center"/>
              <w:rPr>
                <w:rFonts w:eastAsia="Times New Roman"/>
                <w:w w:val="102"/>
                <w:sz w:val="21"/>
                <w:szCs w:val="21"/>
              </w:rPr>
            </w:pPr>
            <w:r w:rsidRPr="00863982">
              <w:rPr>
                <w:rFonts w:eastAsia="Times New Roman"/>
                <w:spacing w:val="4"/>
                <w:sz w:val="21"/>
                <w:szCs w:val="21"/>
              </w:rPr>
              <w:lastRenderedPageBreak/>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9</w:t>
            </w:r>
          </w:p>
          <w:p w14:paraId="6A47636F" w14:textId="7E5E8EE8" w:rsidR="008C1F8D" w:rsidRPr="00863982" w:rsidRDefault="002D42A6" w:rsidP="00FF5063">
            <w:pPr>
              <w:spacing w:before="4"/>
              <w:ind w:left="270" w:hanging="177"/>
              <w:jc w:val="center"/>
              <w:rPr>
                <w:rFonts w:eastAsia="Times New Roman"/>
                <w:sz w:val="21"/>
                <w:szCs w:val="21"/>
              </w:rPr>
            </w:pPr>
            <w:r>
              <w:rPr>
                <w:rFonts w:eastAsia="Times New Roman"/>
                <w:w w:val="102"/>
                <w:sz w:val="21"/>
                <w:szCs w:val="21"/>
              </w:rPr>
              <w:t>3.</w:t>
            </w:r>
            <w:r w:rsidR="00FF5063">
              <w:rPr>
                <w:rFonts w:eastAsia="Times New Roman"/>
                <w:w w:val="102"/>
                <w:sz w:val="21"/>
                <w:szCs w:val="21"/>
              </w:rPr>
              <w:t>18</w:t>
            </w:r>
            <w:r>
              <w:rPr>
                <w:rFonts w:eastAsia="Times New Roman"/>
                <w:w w:val="102"/>
                <w:sz w:val="21"/>
                <w:szCs w:val="21"/>
              </w:rPr>
              <w:t>.</w:t>
            </w:r>
            <w:r w:rsidR="00FF5063">
              <w:rPr>
                <w:rFonts w:eastAsia="Times New Roman"/>
                <w:w w:val="102"/>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4FBE9481" w14:textId="77777777" w:rsidR="002D42A6" w:rsidRDefault="002D42A6" w:rsidP="00C67807">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5D540A61" w14:textId="77777777" w:rsidR="002D42A6" w:rsidRDefault="002D42A6" w:rsidP="00C67807">
            <w:pPr>
              <w:spacing w:before="9"/>
              <w:ind w:left="754" w:right="737"/>
              <w:jc w:val="center"/>
              <w:rPr>
                <w:rFonts w:eastAsia="Times New Roman"/>
                <w:spacing w:val="2"/>
                <w:w w:val="102"/>
                <w:sz w:val="21"/>
                <w:szCs w:val="21"/>
              </w:rPr>
            </w:pPr>
          </w:p>
          <w:p w14:paraId="7C1F0C31" w14:textId="77777777" w:rsidR="002D42A6" w:rsidRPr="00FF5CE7" w:rsidRDefault="002D42A6" w:rsidP="00C67807">
            <w:pPr>
              <w:spacing w:before="8"/>
              <w:ind w:left="620" w:right="604"/>
              <w:jc w:val="center"/>
              <w:rPr>
                <w:rFonts w:eastAsia="Times New Roman"/>
                <w:spacing w:val="1"/>
                <w:sz w:val="21"/>
                <w:szCs w:val="21"/>
              </w:rPr>
            </w:pPr>
            <w:r>
              <w:rPr>
                <w:rFonts w:eastAsia="Times New Roman"/>
                <w:spacing w:val="2"/>
                <w:w w:val="102"/>
                <w:sz w:val="21"/>
                <w:szCs w:val="21"/>
              </w:rPr>
              <w:t>Counseling Latinx, Chicanx, and Hispanic Populations</w:t>
            </w:r>
          </w:p>
        </w:tc>
        <w:tc>
          <w:tcPr>
            <w:tcW w:w="1890" w:type="dxa"/>
            <w:tcBorders>
              <w:top w:val="single" w:sz="4" w:space="0" w:color="000000"/>
              <w:left w:val="single" w:sz="4" w:space="0" w:color="000000"/>
              <w:bottom w:val="single" w:sz="4" w:space="0" w:color="000000"/>
              <w:right w:val="single" w:sz="4" w:space="0" w:color="000000"/>
            </w:tcBorders>
            <w:vAlign w:val="center"/>
          </w:tcPr>
          <w:p w14:paraId="4E23B5A7"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AFC9944" w14:textId="5B354C93" w:rsidR="002D42A6" w:rsidRDefault="002D42A6" w:rsidP="00C67807">
            <w:pPr>
              <w:spacing w:before="8" w:line="252" w:lineRule="auto"/>
              <w:jc w:val="center"/>
              <w:rPr>
                <w:rFonts w:eastAsia="Times New Roman"/>
                <w:sz w:val="21"/>
                <w:szCs w:val="21"/>
              </w:rPr>
            </w:pPr>
            <w:r>
              <w:rPr>
                <w:rFonts w:eastAsia="Times New Roman"/>
                <w:sz w:val="21"/>
                <w:szCs w:val="21"/>
              </w:rPr>
              <w:t>1</w:t>
            </w:r>
            <w:r w:rsidR="009D0BED">
              <w:rPr>
                <w:rFonts w:eastAsia="Times New Roman"/>
                <w:sz w:val="21"/>
                <w:szCs w:val="21"/>
              </w:rPr>
              <w:t>4</w:t>
            </w:r>
            <w:r>
              <w:rPr>
                <w:rFonts w:eastAsia="Times New Roman"/>
                <w:sz w:val="21"/>
                <w:szCs w:val="21"/>
              </w:rPr>
              <w:t xml:space="preserve"> &amp; 1</w:t>
            </w:r>
            <w:r w:rsidR="009D0BED">
              <w:rPr>
                <w:rFonts w:eastAsia="Times New Roman"/>
                <w:sz w:val="21"/>
                <w:szCs w:val="21"/>
              </w:rPr>
              <w:t>5</w:t>
            </w:r>
          </w:p>
          <w:p w14:paraId="76A57CD5" w14:textId="667989CB" w:rsidR="002D42A6" w:rsidRPr="00D37A4A" w:rsidRDefault="002D42A6" w:rsidP="00C67807">
            <w:pPr>
              <w:spacing w:before="8" w:line="252" w:lineRule="auto"/>
              <w:jc w:val="center"/>
              <w:rPr>
                <w:rFonts w:eastAsia="Times New Roman"/>
                <w:b/>
                <w:iCs/>
                <w:spacing w:val="3"/>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r w:rsidRPr="00DB19BA">
              <w:rPr>
                <w:rFonts w:eastAsia="Times New Roman"/>
                <w:b/>
                <w:bCs/>
                <w:spacing w:val="26"/>
                <w:sz w:val="21"/>
                <w:szCs w:val="21"/>
              </w:rPr>
              <w:t xml:space="preserve"> </w:t>
            </w:r>
            <w:r w:rsidRPr="00DB19BA">
              <w:rPr>
                <w:rFonts w:eastAsia="Times New Roman"/>
                <w:b/>
                <w:bCs/>
                <w:spacing w:val="2"/>
                <w:sz w:val="21"/>
                <w:szCs w:val="21"/>
              </w:rPr>
              <w:t>Journa</w:t>
            </w:r>
            <w:r w:rsidRPr="00DB19BA">
              <w:rPr>
                <w:rFonts w:eastAsia="Times New Roman"/>
                <w:b/>
                <w:bCs/>
                <w:sz w:val="21"/>
                <w:szCs w:val="21"/>
              </w:rPr>
              <w:t>l 4</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sidR="00FB43E3">
              <w:rPr>
                <w:rFonts w:eastAsia="Times New Roman"/>
                <w:b/>
                <w:bCs/>
                <w:w w:val="103"/>
                <w:sz w:val="21"/>
                <w:szCs w:val="21"/>
              </w:rPr>
              <w:t xml:space="preserve"> (3/22)</w:t>
            </w:r>
          </w:p>
        </w:tc>
        <w:tc>
          <w:tcPr>
            <w:tcW w:w="2232" w:type="dxa"/>
            <w:tcBorders>
              <w:top w:val="single" w:sz="4" w:space="0" w:color="000000"/>
              <w:left w:val="single" w:sz="4" w:space="0" w:color="000000"/>
              <w:bottom w:val="single" w:sz="4" w:space="0" w:color="000000"/>
              <w:right w:val="single" w:sz="4" w:space="0" w:color="000000"/>
            </w:tcBorders>
          </w:tcPr>
          <w:p w14:paraId="7C4432B8" w14:textId="6CBE374B" w:rsidR="002D42A6" w:rsidRPr="00863982" w:rsidRDefault="00CE41A1" w:rsidP="00737375">
            <w:pPr>
              <w:jc w:val="center"/>
              <w:rPr>
                <w:rFonts w:eastAsia="Times New Roman"/>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2D42A6" w:rsidRPr="00863982" w14:paraId="3E5E020E"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70AA76C" w14:textId="77777777" w:rsidR="002D42A6" w:rsidRPr="00863982" w:rsidRDefault="002D42A6" w:rsidP="00DA1339">
            <w:pPr>
              <w:spacing w:before="9"/>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0</w:t>
            </w:r>
          </w:p>
          <w:p w14:paraId="6DA35C39" w14:textId="368FF960" w:rsidR="008C1F8D" w:rsidRPr="00863982" w:rsidRDefault="002D42A6" w:rsidP="00FF5063">
            <w:pPr>
              <w:spacing w:before="9"/>
              <w:ind w:left="215" w:hanging="122"/>
              <w:jc w:val="center"/>
              <w:rPr>
                <w:rFonts w:eastAsia="Times New Roman"/>
                <w:sz w:val="21"/>
                <w:szCs w:val="21"/>
              </w:rPr>
            </w:pPr>
            <w:r>
              <w:rPr>
                <w:rFonts w:eastAsia="Times New Roman"/>
                <w:w w:val="102"/>
                <w:sz w:val="21"/>
                <w:szCs w:val="21"/>
              </w:rPr>
              <w:t>3.2</w:t>
            </w:r>
            <w:r w:rsidR="00FF5063">
              <w:rPr>
                <w:rFonts w:eastAsia="Times New Roman"/>
                <w:w w:val="102"/>
                <w:sz w:val="21"/>
                <w:szCs w:val="21"/>
              </w:rPr>
              <w:t>5</w:t>
            </w:r>
            <w:r>
              <w:rPr>
                <w:rFonts w:eastAsia="Times New Roman"/>
                <w:w w:val="102"/>
                <w:sz w:val="21"/>
                <w:szCs w:val="21"/>
              </w:rPr>
              <w:t>.</w:t>
            </w:r>
            <w:r w:rsidR="00FF5063">
              <w:rPr>
                <w:rFonts w:eastAsia="Times New Roman"/>
                <w:w w:val="102"/>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2F15F364" w14:textId="7F17D521" w:rsidR="002D42A6" w:rsidRDefault="002D42A6" w:rsidP="00C67807">
            <w:pPr>
              <w:spacing w:before="4"/>
              <w:ind w:left="424" w:right="-20"/>
              <w:jc w:val="center"/>
              <w:rPr>
                <w:rFonts w:eastAsia="Times New Roman"/>
                <w:spacing w:val="3"/>
                <w:w w:val="102"/>
                <w:sz w:val="21"/>
                <w:szCs w:val="21"/>
              </w:rPr>
            </w:pPr>
            <w:r>
              <w:rPr>
                <w:rFonts w:eastAsia="Times New Roman"/>
                <w:spacing w:val="3"/>
                <w:w w:val="102"/>
                <w:sz w:val="21"/>
                <w:szCs w:val="21"/>
              </w:rPr>
              <w:t>Counseling Multiracial Populations</w:t>
            </w:r>
          </w:p>
          <w:p w14:paraId="78270064" w14:textId="77777777" w:rsidR="002D42A6" w:rsidRDefault="002D42A6" w:rsidP="00C67807">
            <w:pPr>
              <w:spacing w:before="4"/>
              <w:ind w:left="424" w:right="-20"/>
              <w:jc w:val="center"/>
              <w:rPr>
                <w:rFonts w:eastAsia="Times New Roman"/>
                <w:spacing w:val="3"/>
                <w:w w:val="102"/>
                <w:sz w:val="21"/>
                <w:szCs w:val="21"/>
              </w:rPr>
            </w:pPr>
          </w:p>
          <w:p w14:paraId="0B46FDF5" w14:textId="77777777" w:rsidR="002D42A6" w:rsidRDefault="002D42A6" w:rsidP="00C67807">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59B8D751" w14:textId="6D24A949" w:rsidR="002D42A6" w:rsidRPr="00FF5CE7" w:rsidRDefault="002D42A6" w:rsidP="00503BEB">
            <w:pPr>
              <w:spacing w:before="8"/>
              <w:ind w:right="763"/>
              <w:rPr>
                <w:rFonts w:eastAsia="Times New Roman"/>
                <w:spacing w:val="1"/>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32931E4" w14:textId="77777777" w:rsidR="002D42A6" w:rsidRDefault="002D42A6" w:rsidP="00C67807">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3071248" w14:textId="2BDE043C" w:rsidR="002D42A6" w:rsidRPr="00CE41A1" w:rsidRDefault="002D42A6" w:rsidP="00CE41A1">
            <w:pPr>
              <w:spacing w:before="4"/>
              <w:jc w:val="center"/>
              <w:rPr>
                <w:rFonts w:eastAsia="Times New Roman"/>
                <w:sz w:val="21"/>
                <w:szCs w:val="21"/>
              </w:rPr>
            </w:pPr>
            <w:r>
              <w:rPr>
                <w:rFonts w:eastAsia="Times New Roman"/>
                <w:sz w:val="21"/>
                <w:szCs w:val="21"/>
              </w:rPr>
              <w:t>1</w:t>
            </w:r>
            <w:r w:rsidR="009D0BED">
              <w:rPr>
                <w:rFonts w:eastAsia="Times New Roman"/>
                <w:sz w:val="21"/>
                <w:szCs w:val="21"/>
              </w:rPr>
              <w:t>6</w:t>
            </w:r>
            <w:r w:rsidR="00503BEB">
              <w:rPr>
                <w:rFonts w:eastAsia="Times New Roman"/>
                <w:sz w:val="21"/>
                <w:szCs w:val="21"/>
              </w:rPr>
              <w:t xml:space="preserve"> &amp;</w:t>
            </w:r>
            <w:r>
              <w:rPr>
                <w:rFonts w:eastAsia="Times New Roman"/>
                <w:sz w:val="21"/>
                <w:szCs w:val="21"/>
              </w:rPr>
              <w:t xml:space="preserve"> 1</w:t>
            </w:r>
            <w:r w:rsidR="009D0BED">
              <w:rPr>
                <w:rFonts w:eastAsia="Times New Roman"/>
                <w:sz w:val="21"/>
                <w:szCs w:val="21"/>
              </w:rPr>
              <w:t>7</w:t>
            </w:r>
          </w:p>
        </w:tc>
        <w:tc>
          <w:tcPr>
            <w:tcW w:w="2232" w:type="dxa"/>
            <w:tcBorders>
              <w:top w:val="single" w:sz="4" w:space="0" w:color="000000"/>
              <w:left w:val="single" w:sz="4" w:space="0" w:color="000000"/>
              <w:bottom w:val="single" w:sz="4" w:space="0" w:color="000000"/>
              <w:right w:val="single" w:sz="4" w:space="0" w:color="000000"/>
            </w:tcBorders>
          </w:tcPr>
          <w:p w14:paraId="3AE6ABEA" w14:textId="5A46A6E1" w:rsidR="002D42A6" w:rsidRPr="00863982" w:rsidRDefault="00CE41A1" w:rsidP="00737375">
            <w:pPr>
              <w:jc w:val="center"/>
              <w:rPr>
                <w:rFonts w:eastAsia="Times New Roman"/>
              </w:rPr>
            </w:pPr>
            <w:r w:rsidRPr="008A334A">
              <w:rPr>
                <w:rFonts w:eastAsia="Times New Roman"/>
                <w:sz w:val="21"/>
                <w:szCs w:val="21"/>
              </w:rPr>
              <w:t xml:space="preserve">3.B.2; 3.B.3; 3.B.4; 3.B.5; 3.B.6; 3.B.7; 3.B.8; 3.B.9; </w:t>
            </w:r>
            <w:proofErr w:type="gramStart"/>
            <w:r w:rsidRPr="008A334A">
              <w:rPr>
                <w:rFonts w:eastAsia="Times New Roman"/>
                <w:sz w:val="21"/>
                <w:szCs w:val="21"/>
              </w:rPr>
              <w:t>3.B.</w:t>
            </w:r>
            <w:proofErr w:type="gramEnd"/>
            <w:r w:rsidRPr="008A334A">
              <w:rPr>
                <w:rFonts w:eastAsia="Times New Roman"/>
                <w:sz w:val="21"/>
                <w:szCs w:val="21"/>
              </w:rPr>
              <w:t>11</w:t>
            </w:r>
          </w:p>
        </w:tc>
      </w:tr>
      <w:tr w:rsidR="00D37A4A" w:rsidRPr="00863982" w14:paraId="17ECCD37"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781B46B" w14:textId="77777777" w:rsidR="00D37A4A" w:rsidRPr="00863982" w:rsidRDefault="00D37A4A" w:rsidP="00D37A4A">
            <w:pPr>
              <w:spacing w:before="4"/>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1</w:t>
            </w:r>
          </w:p>
          <w:p w14:paraId="60A4A905" w14:textId="18EF7B77" w:rsidR="008C1F8D" w:rsidRPr="00863982" w:rsidRDefault="00FF5063" w:rsidP="00FF5063">
            <w:pPr>
              <w:spacing w:before="4"/>
              <w:ind w:left="215" w:hanging="122"/>
              <w:jc w:val="center"/>
              <w:rPr>
                <w:rFonts w:eastAsia="Times New Roman"/>
                <w:sz w:val="21"/>
                <w:szCs w:val="21"/>
              </w:rPr>
            </w:pPr>
            <w:r>
              <w:rPr>
                <w:rFonts w:eastAsia="Times New Roman"/>
                <w:w w:val="102"/>
                <w:sz w:val="21"/>
                <w:szCs w:val="21"/>
              </w:rPr>
              <w:t>4</w:t>
            </w:r>
            <w:r w:rsidR="00D37A4A">
              <w:rPr>
                <w:rFonts w:eastAsia="Times New Roman"/>
                <w:w w:val="102"/>
                <w:sz w:val="21"/>
                <w:szCs w:val="21"/>
              </w:rPr>
              <w:t>.</w:t>
            </w:r>
            <w:r>
              <w:rPr>
                <w:rFonts w:eastAsia="Times New Roman"/>
                <w:w w:val="102"/>
                <w:sz w:val="21"/>
                <w:szCs w:val="21"/>
              </w:rPr>
              <w:t>1</w:t>
            </w:r>
            <w:r w:rsidR="00D37A4A">
              <w:rPr>
                <w:rFonts w:eastAsia="Times New Roman"/>
                <w:w w:val="102"/>
                <w:sz w:val="21"/>
                <w:szCs w:val="21"/>
              </w:rPr>
              <w:t>.</w:t>
            </w:r>
            <w:r>
              <w:rPr>
                <w:rFonts w:eastAsia="Times New Roman"/>
                <w:w w:val="102"/>
                <w:sz w:val="21"/>
                <w:szCs w:val="21"/>
              </w:rPr>
              <w:t>25</w:t>
            </w:r>
          </w:p>
        </w:tc>
        <w:tc>
          <w:tcPr>
            <w:tcW w:w="5400" w:type="dxa"/>
            <w:tcBorders>
              <w:top w:val="single" w:sz="4" w:space="0" w:color="000000"/>
              <w:left w:val="single" w:sz="4" w:space="0" w:color="000000"/>
              <w:bottom w:val="single" w:sz="4" w:space="0" w:color="000000"/>
              <w:right w:val="single" w:sz="4" w:space="0" w:color="000000"/>
            </w:tcBorders>
            <w:vAlign w:val="center"/>
          </w:tcPr>
          <w:p w14:paraId="6ED07165" w14:textId="77777777" w:rsidR="00D37A4A" w:rsidRDefault="00D37A4A" w:rsidP="00C67807">
            <w:pPr>
              <w:spacing w:before="8"/>
              <w:ind w:left="620" w:right="604"/>
              <w:jc w:val="center"/>
              <w:rPr>
                <w:rFonts w:eastAsia="Times New Roman"/>
                <w:spacing w:val="1"/>
                <w:sz w:val="21"/>
                <w:szCs w:val="21"/>
              </w:rPr>
            </w:pPr>
          </w:p>
          <w:p w14:paraId="3BD1D8A6" w14:textId="77777777" w:rsidR="00503BEB" w:rsidRDefault="00D37A4A" w:rsidP="00C67807">
            <w:pPr>
              <w:spacing w:before="8"/>
              <w:ind w:left="620" w:right="604"/>
              <w:jc w:val="center"/>
              <w:rPr>
                <w:rFonts w:eastAsia="Times New Roman"/>
                <w:spacing w:val="1"/>
                <w:sz w:val="21"/>
                <w:szCs w:val="21"/>
              </w:rPr>
            </w:pPr>
            <w:r>
              <w:rPr>
                <w:rFonts w:eastAsia="Times New Roman"/>
                <w:spacing w:val="1"/>
                <w:sz w:val="21"/>
                <w:szCs w:val="21"/>
              </w:rPr>
              <w:t>Counseling Jewish Americans</w:t>
            </w:r>
          </w:p>
          <w:p w14:paraId="1A814AF0" w14:textId="77777777" w:rsidR="00503BEB" w:rsidRDefault="00503BEB" w:rsidP="00C67807">
            <w:pPr>
              <w:spacing w:before="8"/>
              <w:ind w:left="620" w:right="604"/>
              <w:jc w:val="center"/>
              <w:rPr>
                <w:rFonts w:eastAsia="Times New Roman"/>
                <w:spacing w:val="1"/>
                <w:sz w:val="21"/>
                <w:szCs w:val="21"/>
              </w:rPr>
            </w:pPr>
          </w:p>
          <w:p w14:paraId="4D9B1345" w14:textId="7C711D63" w:rsidR="00D37A4A" w:rsidRDefault="00503BEB" w:rsidP="00C67807">
            <w:pPr>
              <w:spacing w:before="8"/>
              <w:ind w:left="620" w:right="604"/>
              <w:jc w:val="center"/>
              <w:rPr>
                <w:rFonts w:eastAsia="Times New Roman"/>
                <w:spacing w:val="1"/>
                <w:sz w:val="21"/>
                <w:szCs w:val="21"/>
              </w:rPr>
            </w:pPr>
            <w:r>
              <w:rPr>
                <w:rFonts w:eastAsia="Times New Roman"/>
                <w:spacing w:val="3"/>
                <w:w w:val="102"/>
                <w:sz w:val="21"/>
                <w:szCs w:val="21"/>
              </w:rPr>
              <w:t>Counseling Immigrants and Refugee</w:t>
            </w:r>
          </w:p>
          <w:p w14:paraId="796F3B0E" w14:textId="0F4FF3A4" w:rsidR="00D37A4A" w:rsidRPr="009D0BED" w:rsidRDefault="00D37A4A" w:rsidP="00503BEB">
            <w:pPr>
              <w:pStyle w:val="ListParagraph"/>
              <w:ind w:left="0"/>
              <w:rPr>
                <w:rFonts w:ascii="Times New Roman" w:eastAsia="Times New Roman" w:hAnsi="Times New Roman" w:cs="Times New Roman"/>
                <w:spacing w:val="1"/>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4FC5CF82" w14:textId="77777777" w:rsidR="00D37A4A" w:rsidRDefault="00D37A4A" w:rsidP="00C67807">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72B67CF9" w14:textId="15E8D137" w:rsidR="00D37A4A" w:rsidRDefault="009D0BED" w:rsidP="00C67807">
            <w:pPr>
              <w:spacing w:before="4"/>
              <w:jc w:val="center"/>
              <w:rPr>
                <w:rFonts w:eastAsia="Times New Roman"/>
                <w:sz w:val="21"/>
                <w:szCs w:val="21"/>
              </w:rPr>
            </w:pPr>
            <w:r>
              <w:rPr>
                <w:rFonts w:eastAsia="Times New Roman"/>
                <w:sz w:val="21"/>
                <w:szCs w:val="21"/>
              </w:rPr>
              <w:t>18</w:t>
            </w:r>
            <w:r w:rsidR="00D37A4A">
              <w:rPr>
                <w:rFonts w:eastAsia="Times New Roman"/>
                <w:sz w:val="21"/>
                <w:szCs w:val="21"/>
              </w:rPr>
              <w:t xml:space="preserve"> &amp; </w:t>
            </w:r>
            <w:r w:rsidR="00503BEB">
              <w:rPr>
                <w:rFonts w:eastAsia="Times New Roman"/>
                <w:sz w:val="21"/>
                <w:szCs w:val="21"/>
              </w:rPr>
              <w:t>19</w:t>
            </w:r>
          </w:p>
          <w:p w14:paraId="4293B78E" w14:textId="77777777" w:rsidR="00D37A4A" w:rsidRPr="00DB19BA" w:rsidRDefault="00D37A4A" w:rsidP="00C67807">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37F58DAA" w14:textId="2A814667" w:rsidR="00D37A4A" w:rsidRDefault="00D37A4A" w:rsidP="00C67807">
            <w:pPr>
              <w:spacing w:before="4"/>
              <w:jc w:val="center"/>
              <w:rPr>
                <w:rFonts w:eastAsia="Times New Roman"/>
                <w:sz w:val="21"/>
                <w:szCs w:val="21"/>
              </w:rPr>
            </w:pPr>
            <w:r w:rsidRPr="00DB19BA">
              <w:rPr>
                <w:rFonts w:eastAsia="Times New Roman"/>
                <w:b/>
                <w:bCs/>
                <w:spacing w:val="2"/>
                <w:sz w:val="21"/>
                <w:szCs w:val="21"/>
              </w:rPr>
              <w:t>Journa</w:t>
            </w:r>
            <w:r w:rsidRPr="00DB19BA">
              <w:rPr>
                <w:rFonts w:eastAsia="Times New Roman"/>
                <w:b/>
                <w:bCs/>
                <w:sz w:val="21"/>
                <w:szCs w:val="21"/>
              </w:rPr>
              <w:t>l 5</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sidR="00FB43E3">
              <w:rPr>
                <w:rFonts w:eastAsia="Times New Roman"/>
                <w:b/>
                <w:bCs/>
                <w:w w:val="103"/>
                <w:sz w:val="21"/>
                <w:szCs w:val="21"/>
              </w:rPr>
              <w:t xml:space="preserve"> (4/5)</w:t>
            </w:r>
          </w:p>
          <w:p w14:paraId="3B398AD6" w14:textId="52ED718A" w:rsidR="00D37A4A" w:rsidRPr="00F83967" w:rsidRDefault="00D37A4A" w:rsidP="00C67807">
            <w:pPr>
              <w:spacing w:before="4"/>
              <w:jc w:val="center"/>
              <w:rPr>
                <w:rFonts w:eastAsia="Times New Roman"/>
                <w:b/>
                <w:bCs/>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299017C6" w14:textId="49845244" w:rsidR="00D37A4A" w:rsidRPr="00863982" w:rsidRDefault="00CE41A1" w:rsidP="00737375">
            <w:pPr>
              <w:jc w:val="center"/>
              <w:rPr>
                <w:rFonts w:eastAsia="Times New Roman"/>
              </w:rPr>
            </w:pPr>
            <w:r w:rsidRPr="008A334A">
              <w:rPr>
                <w:rFonts w:eastAsia="Times New Roman"/>
                <w:sz w:val="21"/>
                <w:szCs w:val="21"/>
              </w:rPr>
              <w:t xml:space="preserve">3.B.2; 3.B.3; 3.B.4; 3.B.5; 3.B.6; 3.B.7; 3.B.8; 3.B.9; </w:t>
            </w:r>
            <w:proofErr w:type="gramStart"/>
            <w:r w:rsidRPr="008A334A">
              <w:rPr>
                <w:rFonts w:eastAsia="Times New Roman"/>
                <w:sz w:val="21"/>
                <w:szCs w:val="21"/>
              </w:rPr>
              <w:t>3.B.</w:t>
            </w:r>
            <w:proofErr w:type="gramEnd"/>
            <w:r w:rsidRPr="008A334A">
              <w:rPr>
                <w:rFonts w:eastAsia="Times New Roman"/>
                <w:sz w:val="21"/>
                <w:szCs w:val="21"/>
              </w:rPr>
              <w:t>11</w:t>
            </w:r>
          </w:p>
        </w:tc>
      </w:tr>
      <w:tr w:rsidR="00D37A4A" w:rsidRPr="00863982" w14:paraId="759BC800"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728978FD" w14:textId="77777777" w:rsidR="00D37A4A" w:rsidRPr="00863982" w:rsidRDefault="00D37A4A" w:rsidP="00D37A4A">
            <w:pPr>
              <w:spacing w:before="9"/>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2</w:t>
            </w:r>
          </w:p>
          <w:p w14:paraId="5D6994D3" w14:textId="2960F7E9" w:rsidR="008C1F8D" w:rsidRPr="00863982" w:rsidRDefault="00D37A4A" w:rsidP="00FF5063">
            <w:pPr>
              <w:spacing w:before="9"/>
              <w:ind w:left="270" w:hanging="177"/>
              <w:jc w:val="center"/>
              <w:rPr>
                <w:rFonts w:eastAsia="Times New Roman"/>
                <w:w w:val="102"/>
                <w:sz w:val="21"/>
                <w:szCs w:val="21"/>
              </w:rPr>
            </w:pPr>
            <w:r>
              <w:rPr>
                <w:rFonts w:eastAsia="Times New Roman"/>
                <w:w w:val="102"/>
                <w:sz w:val="21"/>
                <w:szCs w:val="21"/>
              </w:rPr>
              <w:t>4.</w:t>
            </w:r>
            <w:r w:rsidR="00FF5063">
              <w:rPr>
                <w:rFonts w:eastAsia="Times New Roman"/>
                <w:w w:val="102"/>
                <w:sz w:val="21"/>
                <w:szCs w:val="21"/>
              </w:rPr>
              <w:t>8</w:t>
            </w:r>
            <w:r>
              <w:rPr>
                <w:rFonts w:eastAsia="Times New Roman"/>
                <w:w w:val="102"/>
                <w:sz w:val="21"/>
                <w:szCs w:val="21"/>
              </w:rPr>
              <w:t>.</w:t>
            </w:r>
            <w:r w:rsidR="00FF5063">
              <w:rPr>
                <w:rFonts w:eastAsia="Times New Roman"/>
                <w:w w:val="102"/>
                <w:sz w:val="21"/>
                <w:szCs w:val="21"/>
              </w:rPr>
              <w:t>25</w:t>
            </w:r>
          </w:p>
          <w:p w14:paraId="284B7F39" w14:textId="77777777" w:rsidR="00D37A4A" w:rsidRPr="00863982" w:rsidRDefault="00D37A4A" w:rsidP="00D37A4A">
            <w:pPr>
              <w:spacing w:before="4"/>
              <w:ind w:left="215" w:hanging="122"/>
              <w:jc w:val="center"/>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77638B49" w14:textId="77777777" w:rsidR="00D37A4A" w:rsidRDefault="00D37A4A" w:rsidP="00C67807">
            <w:pPr>
              <w:spacing w:before="8"/>
              <w:ind w:left="778" w:right="763"/>
              <w:jc w:val="center"/>
              <w:rPr>
                <w:rFonts w:eastAsia="Times New Roman"/>
                <w:spacing w:val="1"/>
                <w:sz w:val="21"/>
                <w:szCs w:val="21"/>
              </w:rPr>
            </w:pPr>
          </w:p>
          <w:p w14:paraId="591208B5" w14:textId="77777777" w:rsidR="00503BEB" w:rsidRDefault="00503BEB" w:rsidP="00503BEB">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23E4F899" w14:textId="77777777" w:rsidR="00503BEB" w:rsidRDefault="00503BEB" w:rsidP="00503BEB">
            <w:pPr>
              <w:spacing w:before="8"/>
              <w:ind w:left="778" w:right="763"/>
              <w:jc w:val="center"/>
              <w:rPr>
                <w:rFonts w:eastAsia="Times New Roman"/>
                <w:spacing w:val="1"/>
                <w:sz w:val="21"/>
                <w:szCs w:val="21"/>
              </w:rPr>
            </w:pPr>
          </w:p>
          <w:p w14:paraId="2221CE31" w14:textId="77777777" w:rsidR="00503BEB" w:rsidRPr="00863982" w:rsidRDefault="00503BEB" w:rsidP="00503BEB">
            <w:pPr>
              <w:spacing w:before="8"/>
              <w:ind w:left="778" w:right="763"/>
              <w:jc w:val="center"/>
              <w:rPr>
                <w:rFonts w:eastAsia="Times New Roman"/>
                <w:w w:val="102"/>
                <w:sz w:val="21"/>
                <w:szCs w:val="21"/>
              </w:rPr>
            </w:pPr>
            <w:r>
              <w:rPr>
                <w:rFonts w:eastAsia="Times New Roman"/>
                <w:spacing w:val="1"/>
                <w:sz w:val="21"/>
                <w:szCs w:val="21"/>
              </w:rPr>
              <w:t>Counseling Older Adults</w:t>
            </w:r>
          </w:p>
          <w:p w14:paraId="070F6F3C" w14:textId="23B104CE" w:rsidR="00D37A4A" w:rsidRPr="00863982" w:rsidRDefault="00D37A4A" w:rsidP="00C67807">
            <w:pPr>
              <w:spacing w:before="4"/>
              <w:ind w:left="424" w:right="-20"/>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01E55C5" w14:textId="77777777" w:rsidR="00D37A4A" w:rsidRDefault="00D37A4A" w:rsidP="00C67807">
            <w:pPr>
              <w:spacing w:before="4"/>
              <w:ind w:right="26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D5FA103" w14:textId="77777777" w:rsidR="00FB43E3" w:rsidRDefault="00D37A4A" w:rsidP="00CE41A1">
            <w:pPr>
              <w:spacing w:before="4"/>
              <w:ind w:right="260"/>
              <w:jc w:val="center"/>
              <w:rPr>
                <w:rFonts w:eastAsia="Times New Roman"/>
                <w:sz w:val="21"/>
                <w:szCs w:val="21"/>
              </w:rPr>
            </w:pPr>
            <w:r>
              <w:rPr>
                <w:rFonts w:eastAsia="Times New Roman"/>
                <w:sz w:val="21"/>
                <w:szCs w:val="21"/>
              </w:rPr>
              <w:t>2</w:t>
            </w:r>
            <w:r w:rsidR="009D0BED">
              <w:rPr>
                <w:rFonts w:eastAsia="Times New Roman"/>
                <w:sz w:val="21"/>
                <w:szCs w:val="21"/>
              </w:rPr>
              <w:t>0</w:t>
            </w:r>
            <w:r>
              <w:rPr>
                <w:rFonts w:eastAsia="Times New Roman"/>
                <w:sz w:val="21"/>
                <w:szCs w:val="21"/>
              </w:rPr>
              <w:t xml:space="preserve"> &amp; 2</w:t>
            </w:r>
            <w:r w:rsidR="009D0BED">
              <w:rPr>
                <w:rFonts w:eastAsia="Times New Roman"/>
                <w:sz w:val="21"/>
                <w:szCs w:val="21"/>
              </w:rPr>
              <w:t>1</w:t>
            </w:r>
          </w:p>
          <w:p w14:paraId="4BA31DEF" w14:textId="3C769816" w:rsidR="00D37A4A" w:rsidRPr="00CE41A1" w:rsidRDefault="00FB43E3" w:rsidP="00CE41A1">
            <w:pPr>
              <w:spacing w:before="4"/>
              <w:ind w:right="260"/>
              <w:jc w:val="center"/>
              <w:rPr>
                <w:rFonts w:eastAsia="Times New Roman"/>
                <w:sz w:val="21"/>
                <w:szCs w:val="21"/>
              </w:rPr>
            </w:pPr>
            <w:r>
              <w:rPr>
                <w:rFonts w:eastAsia="Times New Roman"/>
                <w:b/>
                <w:bCs/>
                <w:sz w:val="21"/>
                <w:szCs w:val="21"/>
              </w:rPr>
              <w:t xml:space="preserve"> Interview Projects Due (4/12)</w:t>
            </w:r>
          </w:p>
        </w:tc>
        <w:tc>
          <w:tcPr>
            <w:tcW w:w="2232" w:type="dxa"/>
            <w:tcBorders>
              <w:top w:val="single" w:sz="4" w:space="0" w:color="000000"/>
              <w:left w:val="single" w:sz="4" w:space="0" w:color="000000"/>
              <w:bottom w:val="single" w:sz="4" w:space="0" w:color="000000"/>
              <w:right w:val="single" w:sz="4" w:space="0" w:color="000000"/>
            </w:tcBorders>
          </w:tcPr>
          <w:p w14:paraId="2AF78AFD" w14:textId="6E2DB666" w:rsidR="00D37A4A" w:rsidRPr="00863982" w:rsidRDefault="00CE41A1" w:rsidP="00737375">
            <w:pPr>
              <w:spacing w:before="2"/>
              <w:jc w:val="center"/>
              <w:rPr>
                <w:rFonts w:eastAsia="Times New Roman"/>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FB43E3" w:rsidRPr="00863982" w14:paraId="26FE41BC"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74549BC3" w14:textId="77777777" w:rsidR="00FB43E3" w:rsidRPr="00863982" w:rsidRDefault="00FB43E3" w:rsidP="00FB43E3">
            <w:pPr>
              <w:spacing w:before="4"/>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3</w:t>
            </w:r>
          </w:p>
          <w:p w14:paraId="2DA137CD" w14:textId="23FD5306" w:rsidR="00FB43E3" w:rsidRPr="00863982" w:rsidRDefault="00FB43E3" w:rsidP="00FB43E3">
            <w:pPr>
              <w:spacing w:before="4"/>
              <w:jc w:val="center"/>
              <w:rPr>
                <w:rFonts w:eastAsia="Times New Roman"/>
                <w:sz w:val="21"/>
                <w:szCs w:val="21"/>
              </w:rPr>
            </w:pPr>
            <w:r>
              <w:rPr>
                <w:rFonts w:eastAsia="Times New Roman"/>
                <w:w w:val="102"/>
                <w:sz w:val="21"/>
                <w:szCs w:val="21"/>
              </w:rPr>
              <w:t>4.15.25</w:t>
            </w:r>
          </w:p>
        </w:tc>
        <w:tc>
          <w:tcPr>
            <w:tcW w:w="5400" w:type="dxa"/>
            <w:tcBorders>
              <w:top w:val="single" w:sz="4" w:space="0" w:color="000000"/>
              <w:left w:val="single" w:sz="4" w:space="0" w:color="000000"/>
              <w:bottom w:val="single" w:sz="4" w:space="0" w:color="000000"/>
              <w:right w:val="single" w:sz="4" w:space="0" w:color="000000"/>
            </w:tcBorders>
            <w:vAlign w:val="center"/>
          </w:tcPr>
          <w:p w14:paraId="1252FF83" w14:textId="77777777" w:rsidR="00503BEB" w:rsidRDefault="00503BEB" w:rsidP="00503BEB">
            <w:pPr>
              <w:spacing w:before="4"/>
              <w:ind w:left="190" w:right="175"/>
              <w:jc w:val="center"/>
              <w:rPr>
                <w:rFonts w:eastAsia="Times New Roman"/>
                <w:spacing w:val="1"/>
                <w:sz w:val="21"/>
                <w:szCs w:val="21"/>
              </w:rPr>
            </w:pPr>
            <w:r>
              <w:rPr>
                <w:rFonts w:eastAsia="Times New Roman"/>
                <w:spacing w:val="1"/>
                <w:sz w:val="21"/>
                <w:szCs w:val="21"/>
              </w:rPr>
              <w:t xml:space="preserve">Counseling Women </w:t>
            </w:r>
          </w:p>
          <w:p w14:paraId="1520F645" w14:textId="77777777" w:rsidR="00503BEB" w:rsidRDefault="00503BEB" w:rsidP="00503BEB">
            <w:pPr>
              <w:spacing w:before="4"/>
              <w:ind w:left="190" w:right="175"/>
              <w:jc w:val="center"/>
              <w:rPr>
                <w:rFonts w:eastAsia="Times New Roman"/>
                <w:spacing w:val="1"/>
                <w:sz w:val="21"/>
                <w:szCs w:val="21"/>
              </w:rPr>
            </w:pPr>
          </w:p>
          <w:p w14:paraId="10BBBEDF" w14:textId="56F0F1D8" w:rsidR="00FB43E3" w:rsidRPr="00863982" w:rsidRDefault="00503BEB" w:rsidP="00503BEB">
            <w:pPr>
              <w:spacing w:before="4"/>
              <w:ind w:left="190" w:right="175"/>
              <w:jc w:val="center"/>
              <w:rPr>
                <w:rFonts w:eastAsia="Times New Roman"/>
                <w:sz w:val="21"/>
                <w:szCs w:val="21"/>
              </w:rPr>
            </w:pPr>
            <w:r>
              <w:rPr>
                <w:rFonts w:eastAsia="Times New Roman"/>
                <w:spacing w:val="1"/>
                <w:sz w:val="21"/>
                <w:szCs w:val="21"/>
              </w:rPr>
              <w:t>Counseling Individuals Living in Poverty</w:t>
            </w:r>
            <w:r w:rsidRPr="00863982">
              <w:rPr>
                <w:rFonts w:eastAsia="Times New Roman"/>
                <w:sz w:val="21"/>
                <w:szCs w:val="21"/>
              </w:rPr>
              <w:t xml:space="preserve"> </w:t>
            </w:r>
          </w:p>
        </w:tc>
        <w:tc>
          <w:tcPr>
            <w:tcW w:w="1890" w:type="dxa"/>
            <w:tcBorders>
              <w:top w:val="single" w:sz="4" w:space="0" w:color="000000"/>
              <w:left w:val="single" w:sz="4" w:space="0" w:color="000000"/>
              <w:bottom w:val="single" w:sz="4" w:space="0" w:color="000000"/>
              <w:right w:val="single" w:sz="4" w:space="0" w:color="000000"/>
            </w:tcBorders>
            <w:vAlign w:val="center"/>
          </w:tcPr>
          <w:p w14:paraId="5F2D0D20" w14:textId="77777777" w:rsidR="00FB43E3" w:rsidRDefault="00FB43E3" w:rsidP="00FB43E3">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2C80ECC" w14:textId="6F4554FE" w:rsidR="00503BEB" w:rsidRDefault="00503BEB" w:rsidP="00503BEB">
            <w:pPr>
              <w:spacing w:before="4"/>
              <w:ind w:right="260"/>
              <w:jc w:val="center"/>
              <w:rPr>
                <w:rFonts w:eastAsia="Times New Roman"/>
                <w:sz w:val="21"/>
                <w:szCs w:val="21"/>
              </w:rPr>
            </w:pPr>
            <w:r>
              <w:rPr>
                <w:rFonts w:eastAsia="Times New Roman"/>
                <w:sz w:val="21"/>
                <w:szCs w:val="21"/>
              </w:rPr>
              <w:t>22 &amp; 23</w:t>
            </w:r>
          </w:p>
          <w:p w14:paraId="42682E69" w14:textId="6B3205DB" w:rsidR="00FB43E3" w:rsidRPr="00DB19BA" w:rsidRDefault="00503BEB" w:rsidP="00FB43E3">
            <w:pPr>
              <w:spacing w:before="4"/>
              <w:jc w:val="center"/>
              <w:rPr>
                <w:rFonts w:eastAsia="Times New Roman"/>
                <w:b/>
                <w:bCs/>
                <w:spacing w:val="11"/>
                <w:sz w:val="21"/>
                <w:szCs w:val="21"/>
              </w:rPr>
            </w:pPr>
            <w:r>
              <w:rPr>
                <w:rFonts w:eastAsia="Times New Roman"/>
                <w:b/>
                <w:bCs/>
                <w:spacing w:val="11"/>
                <w:sz w:val="21"/>
                <w:szCs w:val="21"/>
              </w:rPr>
              <w:t>Cultural Event Write-up Due (4/19)</w:t>
            </w:r>
          </w:p>
        </w:tc>
        <w:tc>
          <w:tcPr>
            <w:tcW w:w="2232" w:type="dxa"/>
            <w:tcBorders>
              <w:top w:val="single" w:sz="4" w:space="0" w:color="000000"/>
              <w:left w:val="single" w:sz="4" w:space="0" w:color="000000"/>
              <w:bottom w:val="single" w:sz="4" w:space="0" w:color="000000"/>
              <w:right w:val="single" w:sz="4" w:space="0" w:color="000000"/>
            </w:tcBorders>
          </w:tcPr>
          <w:p w14:paraId="1274D439" w14:textId="4FC5A23F" w:rsidR="00FB43E3" w:rsidRPr="00863982" w:rsidRDefault="00FB43E3" w:rsidP="00FB43E3">
            <w:pPr>
              <w:jc w:val="center"/>
              <w:rPr>
                <w:rFonts w:eastAsia="Times New Roman"/>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FB43E3" w:rsidRPr="00863982" w14:paraId="168376AB" w14:textId="77777777" w:rsidTr="00C67807">
        <w:trPr>
          <w:trHeight w:val="805"/>
        </w:trPr>
        <w:tc>
          <w:tcPr>
            <w:tcW w:w="990" w:type="dxa"/>
            <w:tcBorders>
              <w:top w:val="single" w:sz="4" w:space="0" w:color="000000"/>
              <w:left w:val="single" w:sz="4" w:space="0" w:color="000000"/>
              <w:bottom w:val="single" w:sz="4" w:space="0" w:color="000000"/>
              <w:right w:val="single" w:sz="4" w:space="0" w:color="000000"/>
            </w:tcBorders>
          </w:tcPr>
          <w:p w14:paraId="032C9787" w14:textId="77777777" w:rsidR="00FB43E3" w:rsidRPr="00863982" w:rsidRDefault="00FB43E3" w:rsidP="00FB43E3">
            <w:pPr>
              <w:spacing w:before="9"/>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4</w:t>
            </w:r>
          </w:p>
          <w:p w14:paraId="69CC5D4D" w14:textId="1B02BCBD" w:rsidR="00FB43E3" w:rsidRPr="00863982" w:rsidRDefault="00FB43E3" w:rsidP="00FB43E3">
            <w:pPr>
              <w:spacing w:before="4"/>
              <w:ind w:left="215" w:hanging="122"/>
              <w:jc w:val="center"/>
              <w:rPr>
                <w:rFonts w:eastAsia="Times New Roman"/>
                <w:sz w:val="21"/>
                <w:szCs w:val="21"/>
              </w:rPr>
            </w:pPr>
            <w:r>
              <w:rPr>
                <w:rFonts w:eastAsia="Times New Roman"/>
                <w:w w:val="102"/>
                <w:sz w:val="21"/>
                <w:szCs w:val="21"/>
              </w:rPr>
              <w:t>4.22.25</w:t>
            </w:r>
          </w:p>
        </w:tc>
        <w:tc>
          <w:tcPr>
            <w:tcW w:w="5400" w:type="dxa"/>
            <w:tcBorders>
              <w:top w:val="single" w:sz="4" w:space="0" w:color="000000"/>
              <w:left w:val="single" w:sz="4" w:space="0" w:color="000000"/>
              <w:bottom w:val="single" w:sz="4" w:space="0" w:color="000000"/>
              <w:right w:val="single" w:sz="4" w:space="0" w:color="000000"/>
            </w:tcBorders>
            <w:vAlign w:val="center"/>
          </w:tcPr>
          <w:p w14:paraId="5887F209" w14:textId="6DDEAB00" w:rsidR="00503BEB" w:rsidRDefault="00503BEB" w:rsidP="00503BEB">
            <w:pPr>
              <w:spacing w:before="4"/>
              <w:ind w:left="190" w:right="175"/>
              <w:jc w:val="center"/>
              <w:rPr>
                <w:rFonts w:eastAsia="Times New Roman"/>
                <w:spacing w:val="1"/>
                <w:sz w:val="21"/>
                <w:szCs w:val="21"/>
              </w:rPr>
            </w:pPr>
          </w:p>
          <w:p w14:paraId="3D135348" w14:textId="296EB57E" w:rsidR="00503BEB" w:rsidRDefault="00503BEB" w:rsidP="00503BEB">
            <w:pPr>
              <w:spacing w:before="4"/>
              <w:ind w:left="190" w:right="175"/>
              <w:jc w:val="center"/>
              <w:rPr>
                <w:rFonts w:eastAsia="Times New Roman"/>
                <w:spacing w:val="1"/>
                <w:sz w:val="21"/>
                <w:szCs w:val="21"/>
              </w:rPr>
            </w:pPr>
            <w:r w:rsidRPr="009D0BED">
              <w:rPr>
                <w:rFonts w:eastAsia="Times New Roman"/>
                <w:spacing w:val="1"/>
                <w:sz w:val="21"/>
                <w:szCs w:val="21"/>
              </w:rPr>
              <w:t>Counseling Individuals with Disabilities</w:t>
            </w:r>
          </w:p>
          <w:p w14:paraId="4DEE06E6" w14:textId="05F6844B" w:rsidR="00FB43E3" w:rsidRPr="00C67807" w:rsidRDefault="00FB43E3" w:rsidP="00FB43E3">
            <w:pPr>
              <w:spacing w:before="4"/>
              <w:ind w:left="190" w:right="175"/>
              <w:jc w:val="center"/>
              <w:rPr>
                <w:rFonts w:eastAsia="Times New Roman"/>
                <w:spacing w:val="1"/>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B8786BB" w14:textId="056D38F4" w:rsidR="00503BEB" w:rsidRPr="00503BEB" w:rsidRDefault="00503BEB" w:rsidP="00503BEB">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r>
              <w:rPr>
                <w:rFonts w:eastAsia="Times New Roman"/>
                <w:spacing w:val="11"/>
                <w:sz w:val="21"/>
                <w:szCs w:val="21"/>
              </w:rPr>
              <w:t xml:space="preserve"> </w:t>
            </w:r>
            <w:r>
              <w:rPr>
                <w:rFonts w:eastAsia="Times New Roman"/>
                <w:w w:val="102"/>
                <w:sz w:val="21"/>
                <w:szCs w:val="21"/>
              </w:rPr>
              <w:t xml:space="preserve">24 </w:t>
            </w:r>
          </w:p>
          <w:p w14:paraId="34DBB4AA" w14:textId="77777777" w:rsidR="00503BEB" w:rsidRPr="00DB19BA" w:rsidRDefault="00503BEB" w:rsidP="00503BEB">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5E88B3A5" w14:textId="6BAEA816" w:rsidR="00FB43E3" w:rsidRPr="00D37A4A" w:rsidRDefault="00503BEB" w:rsidP="00503BEB">
            <w:pPr>
              <w:spacing w:before="8" w:line="251" w:lineRule="auto"/>
              <w:ind w:left="27" w:right="11"/>
              <w:jc w:val="center"/>
              <w:rPr>
                <w:rFonts w:eastAsia="Times New Roman"/>
                <w:b/>
                <w:bCs/>
                <w:w w:val="103"/>
                <w:sz w:val="21"/>
                <w:szCs w:val="21"/>
              </w:rPr>
            </w:pPr>
            <w:r w:rsidRPr="00DB19BA">
              <w:rPr>
                <w:rFonts w:eastAsia="Times New Roman"/>
                <w:b/>
                <w:bCs/>
                <w:spacing w:val="2"/>
                <w:sz w:val="21"/>
                <w:szCs w:val="21"/>
              </w:rPr>
              <w:t>Journa</w:t>
            </w:r>
            <w:r w:rsidRPr="00DB19BA">
              <w:rPr>
                <w:rFonts w:eastAsia="Times New Roman"/>
                <w:b/>
                <w:bCs/>
                <w:sz w:val="21"/>
                <w:szCs w:val="21"/>
              </w:rPr>
              <w:t>l 6</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(4/26)</w:t>
            </w:r>
          </w:p>
        </w:tc>
        <w:tc>
          <w:tcPr>
            <w:tcW w:w="2232" w:type="dxa"/>
            <w:tcBorders>
              <w:top w:val="single" w:sz="4" w:space="0" w:color="000000"/>
              <w:left w:val="single" w:sz="4" w:space="0" w:color="000000"/>
              <w:bottom w:val="single" w:sz="4" w:space="0" w:color="000000"/>
              <w:right w:val="single" w:sz="4" w:space="0" w:color="000000"/>
            </w:tcBorders>
          </w:tcPr>
          <w:p w14:paraId="3E106870" w14:textId="40FAC662" w:rsidR="00FB43E3" w:rsidRPr="00863982" w:rsidRDefault="00503BEB" w:rsidP="00FB43E3">
            <w:pPr>
              <w:jc w:val="center"/>
              <w:rPr>
                <w:rFonts w:eastAsia="Times New Roman"/>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FB43E3" w:rsidRPr="00863982" w14:paraId="528CC550" w14:textId="77777777" w:rsidTr="00CE41A1">
        <w:trPr>
          <w:trHeight w:val="805"/>
        </w:trPr>
        <w:tc>
          <w:tcPr>
            <w:tcW w:w="990" w:type="dxa"/>
            <w:tcBorders>
              <w:top w:val="single" w:sz="4" w:space="0" w:color="000000"/>
              <w:left w:val="single" w:sz="4" w:space="0" w:color="000000"/>
              <w:bottom w:val="single" w:sz="4" w:space="0" w:color="000000"/>
              <w:right w:val="single" w:sz="4" w:space="0" w:color="000000"/>
            </w:tcBorders>
          </w:tcPr>
          <w:p w14:paraId="4C6C39C3" w14:textId="77777777" w:rsidR="00FB43E3" w:rsidRPr="00863982" w:rsidRDefault="00FB43E3" w:rsidP="00FB43E3">
            <w:pPr>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5</w:t>
            </w:r>
          </w:p>
          <w:p w14:paraId="42CEF607" w14:textId="10B59ADE" w:rsidR="00FB43E3" w:rsidRPr="00863982" w:rsidRDefault="00FB43E3" w:rsidP="00FB43E3">
            <w:pPr>
              <w:ind w:left="270" w:hanging="177"/>
              <w:jc w:val="center"/>
              <w:rPr>
                <w:rFonts w:eastAsia="Times New Roman"/>
                <w:w w:val="102"/>
                <w:sz w:val="21"/>
                <w:szCs w:val="21"/>
              </w:rPr>
            </w:pPr>
            <w:r>
              <w:rPr>
                <w:rFonts w:eastAsia="Times New Roman"/>
                <w:w w:val="102"/>
                <w:sz w:val="21"/>
                <w:szCs w:val="21"/>
              </w:rPr>
              <w:t>4.29.25</w:t>
            </w:r>
          </w:p>
          <w:p w14:paraId="4FA2E1D7" w14:textId="77777777" w:rsidR="00FB43E3" w:rsidRPr="00863982" w:rsidRDefault="00FB43E3" w:rsidP="00FB43E3">
            <w:pPr>
              <w:ind w:left="215" w:hanging="122"/>
              <w:jc w:val="center"/>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36BECE92" w14:textId="33476CA0" w:rsidR="00FB43E3" w:rsidRPr="00863982" w:rsidRDefault="00503BEB" w:rsidP="00FB43E3">
            <w:pPr>
              <w:jc w:val="center"/>
              <w:rPr>
                <w:rFonts w:eastAsia="Times New Roman"/>
                <w:spacing w:val="1"/>
                <w:sz w:val="21"/>
                <w:szCs w:val="21"/>
              </w:rPr>
            </w:pPr>
            <w:r>
              <w:rPr>
                <w:rFonts w:eastAsia="Times New Roman"/>
                <w:spacing w:val="1"/>
                <w:sz w:val="21"/>
                <w:szCs w:val="21"/>
              </w:rPr>
              <w:t xml:space="preserve">Final Week: </w:t>
            </w:r>
            <w:r w:rsidR="00FB43E3">
              <w:rPr>
                <w:rFonts w:eastAsia="Times New Roman"/>
                <w:spacing w:val="1"/>
                <w:sz w:val="21"/>
                <w:szCs w:val="21"/>
              </w:rPr>
              <w:t>Course Wrap-up</w:t>
            </w:r>
          </w:p>
        </w:tc>
        <w:tc>
          <w:tcPr>
            <w:tcW w:w="1890" w:type="dxa"/>
            <w:tcBorders>
              <w:top w:val="single" w:sz="4" w:space="0" w:color="000000"/>
              <w:left w:val="single" w:sz="4" w:space="0" w:color="000000"/>
              <w:bottom w:val="single" w:sz="4" w:space="0" w:color="000000"/>
              <w:right w:val="single" w:sz="4" w:space="0" w:color="000000"/>
            </w:tcBorders>
            <w:vAlign w:val="center"/>
          </w:tcPr>
          <w:p w14:paraId="51078C3B" w14:textId="5D07D6D6" w:rsidR="00FB43E3" w:rsidRPr="00863982" w:rsidRDefault="00FB43E3" w:rsidP="00FB43E3">
            <w:pPr>
              <w:ind w:right="260"/>
              <w:jc w:val="center"/>
              <w:rPr>
                <w:rFonts w:eastAsia="Times New Roman"/>
                <w:spacing w:val="2"/>
                <w:sz w:val="21"/>
                <w:szCs w:val="21"/>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(5/1)</w:t>
            </w:r>
          </w:p>
        </w:tc>
        <w:tc>
          <w:tcPr>
            <w:tcW w:w="2232" w:type="dxa"/>
            <w:tcBorders>
              <w:top w:val="single" w:sz="4" w:space="0" w:color="000000"/>
              <w:left w:val="single" w:sz="4" w:space="0" w:color="000000"/>
              <w:bottom w:val="single" w:sz="4" w:space="0" w:color="000000"/>
              <w:right w:val="single" w:sz="4" w:space="0" w:color="000000"/>
            </w:tcBorders>
          </w:tcPr>
          <w:p w14:paraId="299BA16E" w14:textId="77777777" w:rsidR="00FB43E3" w:rsidRPr="00863982" w:rsidRDefault="00FB43E3" w:rsidP="00FB43E3">
            <w:pPr>
              <w:spacing w:line="272" w:lineRule="exact"/>
              <w:ind w:left="140" w:right="117"/>
              <w:jc w:val="center"/>
              <w:rPr>
                <w:rFonts w:eastAsia="Times New Roman"/>
              </w:rPr>
            </w:pPr>
          </w:p>
        </w:tc>
      </w:tr>
    </w:tbl>
    <w:p w14:paraId="3D640568" w14:textId="77777777" w:rsidR="00B35D22" w:rsidRDefault="00B35D22" w:rsidP="00B35D22"/>
    <w:p w14:paraId="0FB84219" w14:textId="77777777" w:rsidR="00B35D22" w:rsidRPr="00863982" w:rsidRDefault="00B35D22" w:rsidP="00B35D22">
      <w:pPr>
        <w:rPr>
          <w:b/>
        </w:rPr>
      </w:pPr>
      <w:r>
        <w:tab/>
      </w: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7777777" w:rsidR="00B35D22" w:rsidRPr="00863982" w:rsidRDefault="00B35D22" w:rsidP="00B35D22">
      <w:pPr>
        <w:ind w:left="720" w:hanging="720"/>
        <w:rPr>
          <w:rFonts w:eastAsia="Times New Roman"/>
        </w:rPr>
      </w:pPr>
      <w:r w:rsidRPr="00863982">
        <w:rPr>
          <w:rFonts w:eastAsia="Times New Roman"/>
        </w:rPr>
        <w:t xml:space="preserve">Fedelina, A., C., Florence, G., &amp; Sherry L, M. (2003). Learning to Value the 'Other': A Framework of Individual Diversity Development. </w:t>
      </w:r>
      <w:r w:rsidRPr="00863982">
        <w:rPr>
          <w:rFonts w:eastAsia="Times New Roman"/>
          <w:i/>
        </w:rPr>
        <w:t>Journal of Student Development</w:t>
      </w:r>
      <w:r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Pr="00863982">
        <w:rPr>
          <w:i/>
        </w:rPr>
        <w:t xml:space="preserve">Journal of Counseling and Development. </w:t>
      </w:r>
      <w:r w:rsidRPr="00863982">
        <w:t>77. 125-135.</w:t>
      </w:r>
    </w:p>
    <w:p w14:paraId="083F7211" w14:textId="77777777" w:rsidR="00B35D22" w:rsidRPr="00863982" w:rsidRDefault="00B35D22" w:rsidP="00B35D22">
      <w:pPr>
        <w:ind w:left="720" w:hanging="720"/>
        <w:rPr>
          <w:rFonts w:eastAsia="Times New Roman"/>
        </w:rPr>
      </w:pPr>
      <w:r w:rsidRPr="00863982">
        <w:t xml:space="preserve">Hansen, J. T. (2013). What does it mean to know a client? Personal and theoretical reflections. </w:t>
      </w:r>
      <w:r w:rsidRPr="00863982">
        <w:rPr>
          <w:i/>
        </w:rPr>
        <w:t>Self &amp; Society: An International Journal of Humanistic Psychology</w:t>
      </w:r>
      <w:r w:rsidRPr="00863982">
        <w:t>, 40, 40-47.</w:t>
      </w:r>
      <w:r w:rsidRPr="00863982">
        <w:rPr>
          <w:rFonts w:eastAsia="Times New Roman"/>
        </w:rPr>
        <w:t xml:space="preserve"> </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r w:rsidRPr="00863982">
        <w:rPr>
          <w:rFonts w:eastAsia="Times New Roman"/>
        </w:rPr>
        <w:t xml:space="preserve">Ratts,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7"/>
          <w:headerReference w:type="default" r:id="rId18"/>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0AA71AC3"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355E76">
              <w:rPr>
                <w:rFonts w:eastAsia="Times New Roman"/>
                <w:spacing w:val="4"/>
              </w:rPr>
              <w:t>5</w:t>
            </w:r>
            <w:r w:rsidRPr="00863982">
              <w:rPr>
                <w:rFonts w:eastAsia="Times New Roman"/>
                <w:spacing w:val="4"/>
              </w:rPr>
              <w:t>-</w:t>
            </w:r>
            <w:r w:rsidR="00355E76">
              <w:rPr>
                <w:rFonts w:eastAsia="Times New Roman"/>
                <w:spacing w:val="4"/>
              </w:rPr>
              <w:t>6</w:t>
            </w:r>
            <w:r w:rsidRPr="00863982">
              <w:rPr>
                <w:rFonts w:eastAsia="Times New Roman"/>
                <w:spacing w:val="4"/>
              </w:rPr>
              <w:t xml:space="preserve">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 xml:space="preserve">ter with the final deadline </w:t>
            </w:r>
            <w:r w:rsidR="00BE118B">
              <w:rPr>
                <w:rFonts w:eastAsia="Times New Roman"/>
                <w:spacing w:val="4"/>
              </w:rPr>
              <w:t>04</w:t>
            </w:r>
            <w:r w:rsidR="00A0014E" w:rsidRPr="00863982">
              <w:rPr>
                <w:rFonts w:eastAsia="Times New Roman"/>
                <w:spacing w:val="4"/>
              </w:rPr>
              <w:t>/</w:t>
            </w:r>
            <w:r w:rsidR="00254561">
              <w:rPr>
                <w:rFonts w:eastAsia="Times New Roman"/>
                <w:spacing w:val="4"/>
              </w:rPr>
              <w:t>0</w:t>
            </w:r>
            <w:r w:rsidR="00A0014E" w:rsidRPr="00863982">
              <w:rPr>
                <w:rFonts w:eastAsia="Times New Roman"/>
                <w:spacing w:val="4"/>
              </w:rPr>
              <w:t>2/</w:t>
            </w:r>
            <w:r w:rsidR="00BE118B">
              <w:rPr>
                <w:rFonts w:eastAsia="Times New Roman"/>
                <w:spacing w:val="4"/>
              </w:rPr>
              <w:t>2</w:t>
            </w:r>
            <w:r w:rsidR="00355E76">
              <w:rPr>
                <w:rFonts w:eastAsia="Times New Roman"/>
                <w:spacing w:val="4"/>
              </w:rPr>
              <w:t>3</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78AF8BAF" w:rsidR="007C6A98" w:rsidRPr="00863982" w:rsidRDefault="007C6A98" w:rsidP="007C6A98">
            <w:r w:rsidRPr="00863982">
              <w:rPr>
                <w:b/>
              </w:rPr>
              <w:t>CACREP STANDARDS ACHIEVED:</w:t>
            </w:r>
            <w:r w:rsidRPr="00863982">
              <w:rPr>
                <w:rFonts w:eastAsia="Times New Roman"/>
              </w:rPr>
              <w:t xml:space="preserve"> </w:t>
            </w:r>
            <w:r w:rsidR="00491412" w:rsidRPr="008A334A">
              <w:rPr>
                <w:rFonts w:eastAsia="Times New Roman"/>
                <w:sz w:val="22"/>
                <w:szCs w:val="22"/>
              </w:rPr>
              <w:t xml:space="preserve">3.B.2; 3.B.3; 3.B.4; </w:t>
            </w:r>
            <w:proofErr w:type="gramStart"/>
            <w:r w:rsidR="00491412" w:rsidRPr="008A334A">
              <w:rPr>
                <w:rFonts w:eastAsia="Times New Roman"/>
                <w:sz w:val="22"/>
                <w:szCs w:val="22"/>
              </w:rPr>
              <w:t>3.B.</w:t>
            </w:r>
            <w:proofErr w:type="gramEnd"/>
            <w:r w:rsidR="00491412" w:rsidRPr="008A334A">
              <w:rPr>
                <w:rFonts w:eastAsia="Times New Roman"/>
                <w:sz w:val="22"/>
                <w:szCs w:val="22"/>
              </w:rPr>
              <w:t>11</w:t>
            </w:r>
          </w:p>
        </w:tc>
      </w:tr>
    </w:tbl>
    <w:p w14:paraId="0DA9C23C" w14:textId="77777777" w:rsidR="00A0014E" w:rsidRPr="00863982" w:rsidRDefault="00A0014E" w:rsidP="00F41A40">
      <w:pPr>
        <w:sectPr w:rsidR="00A0014E" w:rsidRPr="00863982" w:rsidSect="00277FD7">
          <w:headerReference w:type="default" r:id="rId19"/>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0D4B809A"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 xml:space="preserve">e a </w:t>
            </w:r>
            <w:r w:rsidR="00355E76">
              <w:rPr>
                <w:rFonts w:eastAsia="Times New Roman"/>
              </w:rPr>
              <w:t>30-minute</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47BA5720"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355E76">
              <w:rPr>
                <w:rFonts w:eastAsia="Times New Roman"/>
              </w:rPr>
              <w:t>.</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 xml:space="preserve">Group utilized an acceptable </w:t>
            </w:r>
            <w:proofErr w:type="gramStart"/>
            <w:r w:rsidRPr="00863982">
              <w:t>amount</w:t>
            </w:r>
            <w:proofErr w:type="gramEnd"/>
            <w:r w:rsidRPr="00863982">
              <w:t xml:space="preserve">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7F5329F" w:rsidR="007B0042" w:rsidRPr="00863982" w:rsidRDefault="007B0042" w:rsidP="0009359E">
            <w:pPr>
              <w:widowControl w:val="0"/>
              <w:spacing w:line="272" w:lineRule="exact"/>
              <w:ind w:right="159"/>
              <w:rPr>
                <w:rFonts w:eastAsia="Times New Roman"/>
              </w:rPr>
            </w:pPr>
            <w:r w:rsidRPr="00863982">
              <w:rPr>
                <w:b/>
              </w:rPr>
              <w:t>CACREP STANDARDS ACHIEVED</w:t>
            </w:r>
            <w:r w:rsidR="00491412">
              <w:rPr>
                <w:b/>
              </w:rPr>
              <w:t xml:space="preserve">: </w:t>
            </w:r>
            <w:r w:rsidR="00491412" w:rsidRPr="008A334A">
              <w:rPr>
                <w:rFonts w:eastAsia="Times New Roman"/>
                <w:sz w:val="22"/>
                <w:szCs w:val="22"/>
              </w:rPr>
              <w:t xml:space="preserve">3.B.2; 3.B.3; 3.B.4; 3.B.5; 3.B.6; 3.B.7; 3.B.8; 3.B.9; 3.B.10; </w:t>
            </w:r>
            <w:proofErr w:type="gramStart"/>
            <w:r w:rsidR="00491412" w:rsidRPr="008A334A">
              <w:rPr>
                <w:rFonts w:eastAsia="Times New Roman"/>
                <w:sz w:val="22"/>
                <w:szCs w:val="22"/>
              </w:rPr>
              <w:t>3.B.</w:t>
            </w:r>
            <w:proofErr w:type="gramEnd"/>
            <w:r w:rsidR="00491412" w:rsidRPr="008A334A">
              <w:rPr>
                <w:rFonts w:eastAsia="Times New Roman"/>
                <w:sz w:val="22"/>
                <w:szCs w:val="22"/>
              </w:rPr>
              <w:t>11</w:t>
            </w:r>
          </w:p>
        </w:tc>
      </w:tr>
    </w:tbl>
    <w:p w14:paraId="7A268B15" w14:textId="77777777" w:rsidR="008E7AE5" w:rsidRPr="00863982" w:rsidRDefault="008E7AE5" w:rsidP="00F41A40">
      <w:pPr>
        <w:rPr>
          <w:b/>
        </w:rPr>
        <w:sectPr w:rsidR="008E7AE5" w:rsidRPr="00863982" w:rsidSect="00277FD7">
          <w:headerReference w:type="default" r:id="rId20"/>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0FB5775A" w:rsidR="00760DB7" w:rsidRPr="00863982" w:rsidRDefault="00760DB7" w:rsidP="005C2125">
            <w:pPr>
              <w:widowControl w:val="0"/>
              <w:spacing w:line="272" w:lineRule="exact"/>
              <w:ind w:right="159"/>
              <w:rPr>
                <w:rFonts w:eastAsia="Times New Roman"/>
              </w:rPr>
            </w:pPr>
            <w:r w:rsidRPr="00863982">
              <w:rPr>
                <w:b/>
              </w:rPr>
              <w:t>CACREP STANDARDS ACHIEVED</w:t>
            </w:r>
            <w:r w:rsidR="00491412">
              <w:rPr>
                <w:b/>
              </w:rPr>
              <w:t xml:space="preserve">: </w:t>
            </w:r>
            <w:r w:rsidR="00491412" w:rsidRPr="00491412">
              <w:rPr>
                <w:bCs/>
              </w:rPr>
              <w:t>3</w:t>
            </w:r>
            <w:r w:rsidR="00491412" w:rsidRPr="00491412">
              <w:rPr>
                <w:rFonts w:eastAsia="Times New Roman"/>
                <w:sz w:val="22"/>
              </w:rPr>
              <w:t>.</w:t>
            </w:r>
            <w:r w:rsidR="00491412" w:rsidRPr="008A334A">
              <w:rPr>
                <w:rFonts w:eastAsia="Times New Roman"/>
                <w:sz w:val="22"/>
              </w:rPr>
              <w:t xml:space="preserve">B.1; 3.B.2; 3.B.3; 3.B.4; 3.B.5; 3.B.6; 3.B.7; 3.B.8; 3.B.9; 3.B.10; </w:t>
            </w:r>
            <w:proofErr w:type="gramStart"/>
            <w:r w:rsidR="00491412" w:rsidRPr="008A334A">
              <w:rPr>
                <w:rFonts w:eastAsia="Times New Roman"/>
                <w:sz w:val="22"/>
              </w:rPr>
              <w:t>3.B.</w:t>
            </w:r>
            <w:proofErr w:type="gramEnd"/>
            <w:r w:rsidR="00491412" w:rsidRPr="008A334A">
              <w:rPr>
                <w:rFonts w:eastAsia="Times New Roman"/>
                <w:sz w:val="22"/>
              </w:rPr>
              <w:t>11</w:t>
            </w:r>
          </w:p>
        </w:tc>
      </w:tr>
    </w:tbl>
    <w:p w14:paraId="44667B88" w14:textId="77777777" w:rsidR="006D3DFE" w:rsidRPr="00863982" w:rsidRDefault="006D3DFE" w:rsidP="00F41A40">
      <w:pPr>
        <w:rPr>
          <w:b/>
        </w:rPr>
        <w:sectPr w:rsidR="006D3DFE" w:rsidRPr="00863982" w:rsidSect="004F1230">
          <w:headerReference w:type="default" r:id="rId21"/>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3CDF82E3"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w:t>
            </w:r>
            <w:r w:rsidR="00355E76">
              <w:rPr>
                <w:rFonts w:eastAsia="Times New Roman"/>
              </w:rPr>
              <w:t>4</w:t>
            </w:r>
            <w:r w:rsidRPr="00863982">
              <w:rPr>
                <w:rFonts w:eastAsia="Times New Roman"/>
              </w:rPr>
              <w:t xml:space="preserve">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6EC17BC0" w:rsidR="00ED6548" w:rsidRPr="00863982" w:rsidRDefault="00ED6548" w:rsidP="00FD40F0">
            <w:pPr>
              <w:widowControl w:val="0"/>
              <w:spacing w:line="272" w:lineRule="exact"/>
              <w:ind w:right="159"/>
              <w:rPr>
                <w:rFonts w:eastAsia="Times New Roman"/>
              </w:rPr>
            </w:pPr>
            <w:r w:rsidRPr="00863982">
              <w:rPr>
                <w:b/>
              </w:rPr>
              <w:t>CACREP STANDARDS ACHIEVED</w:t>
            </w:r>
            <w:r w:rsidR="00491412">
              <w:rPr>
                <w:b/>
              </w:rPr>
              <w:t xml:space="preserve">: </w:t>
            </w:r>
            <w:r w:rsidR="00491412" w:rsidRPr="008A334A">
              <w:rPr>
                <w:rFonts w:eastAsia="Times New Roman"/>
                <w:sz w:val="22"/>
              </w:rPr>
              <w:t xml:space="preserve">3.B.1; 3.B.2; 3.B.3; 3.B.4; 3.B.5; 3.B.8; 3.B.9; </w:t>
            </w:r>
            <w:proofErr w:type="gramStart"/>
            <w:r w:rsidR="00491412" w:rsidRPr="008A334A">
              <w:rPr>
                <w:rFonts w:eastAsia="Times New Roman"/>
                <w:sz w:val="22"/>
              </w:rPr>
              <w:t>3.B.</w:t>
            </w:r>
            <w:proofErr w:type="gramEnd"/>
            <w:r w:rsidR="00491412" w:rsidRPr="008A334A">
              <w:rPr>
                <w:rFonts w:eastAsia="Times New Roman"/>
                <w:sz w:val="22"/>
              </w:rPr>
              <w:t>11</w:t>
            </w:r>
          </w:p>
        </w:tc>
      </w:tr>
    </w:tbl>
    <w:p w14:paraId="3D7874C2" w14:textId="76E7460C" w:rsidR="00BF2C95" w:rsidRDefault="00BF2C95" w:rsidP="0061515A">
      <w:pPr>
        <w:tabs>
          <w:tab w:val="left" w:pos="912"/>
        </w:tabs>
      </w:pPr>
    </w:p>
    <w:p w14:paraId="279AD745" w14:textId="7D7A6B6B" w:rsidR="00673BD7" w:rsidRPr="00863982" w:rsidRDefault="00673BD7" w:rsidP="0061515A">
      <w:pPr>
        <w:tabs>
          <w:tab w:val="left" w:pos="912"/>
        </w:tabs>
      </w:pPr>
      <w:r>
        <w:t xml:space="preserve"> </w:t>
      </w:r>
    </w:p>
    <w:sectPr w:rsidR="00673BD7" w:rsidRPr="00863982" w:rsidSect="007B0042">
      <w:headerReference w:type="default" r:id="rId22"/>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3153" w14:textId="77777777" w:rsidR="006F24C1" w:rsidRDefault="006F24C1" w:rsidP="00DB62AE">
      <w:r>
        <w:separator/>
      </w:r>
    </w:p>
  </w:endnote>
  <w:endnote w:type="continuationSeparator" w:id="0">
    <w:p w14:paraId="205D3A21" w14:textId="77777777" w:rsidR="006F24C1" w:rsidRDefault="006F24C1"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7E19" w14:textId="77777777" w:rsidR="006F24C1" w:rsidRDefault="006F24C1" w:rsidP="00DB62AE">
      <w:r>
        <w:separator/>
      </w:r>
    </w:p>
  </w:footnote>
  <w:footnote w:type="continuationSeparator" w:id="0">
    <w:p w14:paraId="67FF42BA" w14:textId="77777777" w:rsidR="006F24C1" w:rsidRDefault="006F24C1"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2E9A" w14:textId="77777777" w:rsidR="00FC0EA2" w:rsidRDefault="00FC0EA2"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FC0EA2" w:rsidRDefault="00FC0EA2"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F48C" w14:textId="77777777" w:rsidR="00FC0EA2" w:rsidRDefault="00FC0EA2"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FC0EA2" w:rsidRDefault="00FC0EA2"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2C5"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78F517C5"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 xml:space="preserve">Appendix </w:t>
    </w:r>
    <w:r w:rsidR="002D42A6">
      <w:rPr>
        <w:rFonts w:ascii="Times New Roman" w:hAnsi="Times New Roman" w:cs="Times New Roman"/>
        <w:b/>
        <w:sz w:val="28"/>
        <w:szCs w:val="28"/>
      </w:rPr>
      <w:t>1</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B693"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E24B"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FC0EA2" w:rsidRPr="000C3520" w:rsidRDefault="00FC0EA2"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8D8"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1"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83B52"/>
    <w:multiLevelType w:val="hybridMultilevel"/>
    <w:tmpl w:val="6FA814AE"/>
    <w:lvl w:ilvl="0" w:tplc="E7343A28">
      <w:start w:val="1"/>
      <w:numFmt w:val="decimal"/>
      <w:lvlText w:val="%1."/>
      <w:lvlJc w:val="left"/>
      <w:pPr>
        <w:ind w:left="1200" w:hanging="38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B4779"/>
    <w:multiLevelType w:val="multilevel"/>
    <w:tmpl w:val="B6AEDB5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C31DF3"/>
    <w:multiLevelType w:val="hybridMultilevel"/>
    <w:tmpl w:val="98BAC366"/>
    <w:lvl w:ilvl="0" w:tplc="E7343A28">
      <w:start w:val="1"/>
      <w:numFmt w:val="decimal"/>
      <w:lvlText w:val="%1."/>
      <w:lvlJc w:val="left"/>
      <w:pPr>
        <w:ind w:left="640" w:hanging="380"/>
      </w:pPr>
      <w:rPr>
        <w:rFonts w:hint="default"/>
      </w:rPr>
    </w:lvl>
    <w:lvl w:ilvl="1" w:tplc="BFD4CE4A">
      <w:start w:val="3"/>
      <w:numFmt w:val="bullet"/>
      <w:lvlText w:val="-"/>
      <w:lvlJc w:val="left"/>
      <w:pPr>
        <w:ind w:left="1240" w:hanging="720"/>
      </w:pPr>
      <w:rPr>
        <w:rFonts w:ascii="Times New Roman" w:eastAsia="Times New Roman" w:hAnsi="Times New Roman" w:cs="Times New Roman" w:hint="default"/>
      </w:r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11"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0508C"/>
    <w:multiLevelType w:val="hybridMultilevel"/>
    <w:tmpl w:val="C51EB690"/>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B5C54"/>
    <w:multiLevelType w:val="hybridMultilevel"/>
    <w:tmpl w:val="80F23C02"/>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84637F"/>
    <w:multiLevelType w:val="hybridMultilevel"/>
    <w:tmpl w:val="01B02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841666">
    <w:abstractNumId w:val="2"/>
  </w:num>
  <w:num w:numId="2" w16cid:durableId="797144271">
    <w:abstractNumId w:val="15"/>
  </w:num>
  <w:num w:numId="3" w16cid:durableId="1585795144">
    <w:abstractNumId w:val="18"/>
  </w:num>
  <w:num w:numId="4" w16cid:durableId="2110353140">
    <w:abstractNumId w:val="1"/>
  </w:num>
  <w:num w:numId="5" w16cid:durableId="2080790243">
    <w:abstractNumId w:val="11"/>
  </w:num>
  <w:num w:numId="6" w16cid:durableId="1498226906">
    <w:abstractNumId w:val="8"/>
  </w:num>
  <w:num w:numId="7" w16cid:durableId="472218180">
    <w:abstractNumId w:val="6"/>
  </w:num>
  <w:num w:numId="8" w16cid:durableId="39286540">
    <w:abstractNumId w:val="19"/>
  </w:num>
  <w:num w:numId="9" w16cid:durableId="1835754699">
    <w:abstractNumId w:val="3"/>
  </w:num>
  <w:num w:numId="10" w16cid:durableId="1520238743">
    <w:abstractNumId w:val="4"/>
  </w:num>
  <w:num w:numId="11" w16cid:durableId="2141921423">
    <w:abstractNumId w:val="13"/>
  </w:num>
  <w:num w:numId="12" w16cid:durableId="1988584507">
    <w:abstractNumId w:val="16"/>
  </w:num>
  <w:num w:numId="13" w16cid:durableId="550918173">
    <w:abstractNumId w:val="5"/>
  </w:num>
  <w:num w:numId="14" w16cid:durableId="2117753325">
    <w:abstractNumId w:val="14"/>
  </w:num>
  <w:num w:numId="15" w16cid:durableId="1341816245">
    <w:abstractNumId w:val="7"/>
  </w:num>
  <w:num w:numId="16" w16cid:durableId="763383481">
    <w:abstractNumId w:val="10"/>
  </w:num>
  <w:num w:numId="17" w16cid:durableId="1931549630">
    <w:abstractNumId w:val="9"/>
  </w:num>
  <w:num w:numId="18" w16cid:durableId="208495056">
    <w:abstractNumId w:val="17"/>
  </w:num>
  <w:num w:numId="19" w16cid:durableId="1721974564">
    <w:abstractNumId w:val="12"/>
  </w:num>
  <w:num w:numId="20" w16cid:durableId="18254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3F47"/>
    <w:rsid w:val="00004D41"/>
    <w:rsid w:val="00011790"/>
    <w:rsid w:val="00014892"/>
    <w:rsid w:val="000229E0"/>
    <w:rsid w:val="000264B9"/>
    <w:rsid w:val="00033AC2"/>
    <w:rsid w:val="00035953"/>
    <w:rsid w:val="000413F0"/>
    <w:rsid w:val="0004250F"/>
    <w:rsid w:val="00053718"/>
    <w:rsid w:val="0009359E"/>
    <w:rsid w:val="00096966"/>
    <w:rsid w:val="000B5E88"/>
    <w:rsid w:val="000C112E"/>
    <w:rsid w:val="000C3520"/>
    <w:rsid w:val="000C494C"/>
    <w:rsid w:val="000D59AF"/>
    <w:rsid w:val="000D6AA9"/>
    <w:rsid w:val="000F1F23"/>
    <w:rsid w:val="000F2002"/>
    <w:rsid w:val="000F3991"/>
    <w:rsid w:val="00110505"/>
    <w:rsid w:val="00116500"/>
    <w:rsid w:val="00116DC0"/>
    <w:rsid w:val="00117925"/>
    <w:rsid w:val="00126E71"/>
    <w:rsid w:val="00133903"/>
    <w:rsid w:val="00134E6F"/>
    <w:rsid w:val="00146340"/>
    <w:rsid w:val="00155F9A"/>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179C9"/>
    <w:rsid w:val="00242D01"/>
    <w:rsid w:val="00244B87"/>
    <w:rsid w:val="00246472"/>
    <w:rsid w:val="00254561"/>
    <w:rsid w:val="0026322A"/>
    <w:rsid w:val="00277FD7"/>
    <w:rsid w:val="002920CA"/>
    <w:rsid w:val="002937AE"/>
    <w:rsid w:val="00293AE3"/>
    <w:rsid w:val="002A00D0"/>
    <w:rsid w:val="002A0128"/>
    <w:rsid w:val="002A1ED9"/>
    <w:rsid w:val="002A238F"/>
    <w:rsid w:val="002A2D76"/>
    <w:rsid w:val="002A3534"/>
    <w:rsid w:val="002A70AC"/>
    <w:rsid w:val="002B1255"/>
    <w:rsid w:val="002C2F92"/>
    <w:rsid w:val="002D129E"/>
    <w:rsid w:val="002D42A6"/>
    <w:rsid w:val="00305FB9"/>
    <w:rsid w:val="00313EDA"/>
    <w:rsid w:val="003270DF"/>
    <w:rsid w:val="00335119"/>
    <w:rsid w:val="00355E76"/>
    <w:rsid w:val="0037183F"/>
    <w:rsid w:val="00384BFB"/>
    <w:rsid w:val="003A23C7"/>
    <w:rsid w:val="003B1717"/>
    <w:rsid w:val="003B4799"/>
    <w:rsid w:val="003C0CB6"/>
    <w:rsid w:val="003D0AA7"/>
    <w:rsid w:val="003D6B8E"/>
    <w:rsid w:val="00400A26"/>
    <w:rsid w:val="00401C67"/>
    <w:rsid w:val="00411D7E"/>
    <w:rsid w:val="00414DBD"/>
    <w:rsid w:val="00425646"/>
    <w:rsid w:val="00432F56"/>
    <w:rsid w:val="00436777"/>
    <w:rsid w:val="00441BF2"/>
    <w:rsid w:val="00444083"/>
    <w:rsid w:val="00445F8A"/>
    <w:rsid w:val="00446506"/>
    <w:rsid w:val="00461FCC"/>
    <w:rsid w:val="0047129A"/>
    <w:rsid w:val="00481FD6"/>
    <w:rsid w:val="00491412"/>
    <w:rsid w:val="00494874"/>
    <w:rsid w:val="004A0963"/>
    <w:rsid w:val="004A673A"/>
    <w:rsid w:val="004D07BB"/>
    <w:rsid w:val="004D3486"/>
    <w:rsid w:val="004F1230"/>
    <w:rsid w:val="004F29F0"/>
    <w:rsid w:val="00503BEB"/>
    <w:rsid w:val="00506727"/>
    <w:rsid w:val="005120F7"/>
    <w:rsid w:val="0051222B"/>
    <w:rsid w:val="00515C89"/>
    <w:rsid w:val="00534A4B"/>
    <w:rsid w:val="00564A67"/>
    <w:rsid w:val="0057231A"/>
    <w:rsid w:val="00576225"/>
    <w:rsid w:val="00580885"/>
    <w:rsid w:val="00592A8A"/>
    <w:rsid w:val="005A5031"/>
    <w:rsid w:val="005B3F19"/>
    <w:rsid w:val="005C2125"/>
    <w:rsid w:val="005C517A"/>
    <w:rsid w:val="005D7E21"/>
    <w:rsid w:val="005D7F3E"/>
    <w:rsid w:val="005E3D2D"/>
    <w:rsid w:val="00601B40"/>
    <w:rsid w:val="0060203A"/>
    <w:rsid w:val="00611648"/>
    <w:rsid w:val="0061515A"/>
    <w:rsid w:val="00635AD0"/>
    <w:rsid w:val="006368F7"/>
    <w:rsid w:val="00664248"/>
    <w:rsid w:val="0067279C"/>
    <w:rsid w:val="00673BD7"/>
    <w:rsid w:val="00683B7E"/>
    <w:rsid w:val="006857DA"/>
    <w:rsid w:val="00686289"/>
    <w:rsid w:val="00692517"/>
    <w:rsid w:val="00693962"/>
    <w:rsid w:val="00697DF9"/>
    <w:rsid w:val="006A1BE4"/>
    <w:rsid w:val="006A294C"/>
    <w:rsid w:val="006B3A09"/>
    <w:rsid w:val="006C630C"/>
    <w:rsid w:val="006D3DFE"/>
    <w:rsid w:val="006E2868"/>
    <w:rsid w:val="006F24C1"/>
    <w:rsid w:val="006F3876"/>
    <w:rsid w:val="00720CFE"/>
    <w:rsid w:val="00721D2B"/>
    <w:rsid w:val="00727DE1"/>
    <w:rsid w:val="007314DA"/>
    <w:rsid w:val="00737375"/>
    <w:rsid w:val="007410DE"/>
    <w:rsid w:val="00750360"/>
    <w:rsid w:val="00751E75"/>
    <w:rsid w:val="007604E5"/>
    <w:rsid w:val="00760DB7"/>
    <w:rsid w:val="0077061A"/>
    <w:rsid w:val="007760A8"/>
    <w:rsid w:val="00776E5C"/>
    <w:rsid w:val="00783CF5"/>
    <w:rsid w:val="007960A9"/>
    <w:rsid w:val="007B0042"/>
    <w:rsid w:val="007B3B66"/>
    <w:rsid w:val="007C0710"/>
    <w:rsid w:val="007C4B5A"/>
    <w:rsid w:val="007C6A98"/>
    <w:rsid w:val="007D1F25"/>
    <w:rsid w:val="007F0D26"/>
    <w:rsid w:val="007F3627"/>
    <w:rsid w:val="0080172C"/>
    <w:rsid w:val="008025F2"/>
    <w:rsid w:val="00802BDE"/>
    <w:rsid w:val="00802E56"/>
    <w:rsid w:val="00806C94"/>
    <w:rsid w:val="00826A15"/>
    <w:rsid w:val="008270F4"/>
    <w:rsid w:val="00827962"/>
    <w:rsid w:val="00845818"/>
    <w:rsid w:val="008462F5"/>
    <w:rsid w:val="00856B49"/>
    <w:rsid w:val="0086197F"/>
    <w:rsid w:val="00863982"/>
    <w:rsid w:val="008720F4"/>
    <w:rsid w:val="00884F4D"/>
    <w:rsid w:val="00886727"/>
    <w:rsid w:val="008C1F8D"/>
    <w:rsid w:val="008D1948"/>
    <w:rsid w:val="008E3649"/>
    <w:rsid w:val="008E7AE5"/>
    <w:rsid w:val="008F339A"/>
    <w:rsid w:val="008F6451"/>
    <w:rsid w:val="008F7F45"/>
    <w:rsid w:val="0090069F"/>
    <w:rsid w:val="00907300"/>
    <w:rsid w:val="009477BE"/>
    <w:rsid w:val="0095153F"/>
    <w:rsid w:val="00960182"/>
    <w:rsid w:val="00970427"/>
    <w:rsid w:val="00974D02"/>
    <w:rsid w:val="009B0554"/>
    <w:rsid w:val="009B44F7"/>
    <w:rsid w:val="009D0BED"/>
    <w:rsid w:val="009D4B77"/>
    <w:rsid w:val="009F42B8"/>
    <w:rsid w:val="009F4CD4"/>
    <w:rsid w:val="00A0014E"/>
    <w:rsid w:val="00A011EA"/>
    <w:rsid w:val="00A048DD"/>
    <w:rsid w:val="00A05F61"/>
    <w:rsid w:val="00A122BE"/>
    <w:rsid w:val="00A13222"/>
    <w:rsid w:val="00A24A59"/>
    <w:rsid w:val="00A34132"/>
    <w:rsid w:val="00A356A6"/>
    <w:rsid w:val="00A710F0"/>
    <w:rsid w:val="00A714AE"/>
    <w:rsid w:val="00A71EF0"/>
    <w:rsid w:val="00A741A1"/>
    <w:rsid w:val="00AA1042"/>
    <w:rsid w:val="00AB323B"/>
    <w:rsid w:val="00AB4B38"/>
    <w:rsid w:val="00AD3B86"/>
    <w:rsid w:val="00AE0777"/>
    <w:rsid w:val="00B01513"/>
    <w:rsid w:val="00B07EAD"/>
    <w:rsid w:val="00B27711"/>
    <w:rsid w:val="00B31794"/>
    <w:rsid w:val="00B35D22"/>
    <w:rsid w:val="00B45CC7"/>
    <w:rsid w:val="00B47A74"/>
    <w:rsid w:val="00B51A11"/>
    <w:rsid w:val="00B56150"/>
    <w:rsid w:val="00B57CDE"/>
    <w:rsid w:val="00B849F2"/>
    <w:rsid w:val="00B903AD"/>
    <w:rsid w:val="00BA046B"/>
    <w:rsid w:val="00BA5654"/>
    <w:rsid w:val="00BE118B"/>
    <w:rsid w:val="00BF2C95"/>
    <w:rsid w:val="00BF5370"/>
    <w:rsid w:val="00C1142F"/>
    <w:rsid w:val="00C13FD4"/>
    <w:rsid w:val="00C444F6"/>
    <w:rsid w:val="00C46A89"/>
    <w:rsid w:val="00C55D72"/>
    <w:rsid w:val="00C56D42"/>
    <w:rsid w:val="00C61B3B"/>
    <w:rsid w:val="00C67807"/>
    <w:rsid w:val="00C73E79"/>
    <w:rsid w:val="00C8331D"/>
    <w:rsid w:val="00C91D81"/>
    <w:rsid w:val="00C95500"/>
    <w:rsid w:val="00CA40DC"/>
    <w:rsid w:val="00CA4A66"/>
    <w:rsid w:val="00CB12D0"/>
    <w:rsid w:val="00CB3C5B"/>
    <w:rsid w:val="00CC1FDE"/>
    <w:rsid w:val="00CC52CC"/>
    <w:rsid w:val="00CC6A4D"/>
    <w:rsid w:val="00CE25EA"/>
    <w:rsid w:val="00CE41A1"/>
    <w:rsid w:val="00CF04FD"/>
    <w:rsid w:val="00D0038A"/>
    <w:rsid w:val="00D20BDC"/>
    <w:rsid w:val="00D21C2D"/>
    <w:rsid w:val="00D37A4A"/>
    <w:rsid w:val="00D417FE"/>
    <w:rsid w:val="00D60BEC"/>
    <w:rsid w:val="00D676D0"/>
    <w:rsid w:val="00D726E6"/>
    <w:rsid w:val="00D8048F"/>
    <w:rsid w:val="00D9414A"/>
    <w:rsid w:val="00D97165"/>
    <w:rsid w:val="00DB33FE"/>
    <w:rsid w:val="00DB5312"/>
    <w:rsid w:val="00DB62AE"/>
    <w:rsid w:val="00DB789A"/>
    <w:rsid w:val="00DC3955"/>
    <w:rsid w:val="00DE1134"/>
    <w:rsid w:val="00DE3E9E"/>
    <w:rsid w:val="00DE57A9"/>
    <w:rsid w:val="00E07540"/>
    <w:rsid w:val="00E32367"/>
    <w:rsid w:val="00E455CA"/>
    <w:rsid w:val="00E4648E"/>
    <w:rsid w:val="00E556DA"/>
    <w:rsid w:val="00E57369"/>
    <w:rsid w:val="00E60782"/>
    <w:rsid w:val="00E74990"/>
    <w:rsid w:val="00E85096"/>
    <w:rsid w:val="00E87D7B"/>
    <w:rsid w:val="00E9249F"/>
    <w:rsid w:val="00E93557"/>
    <w:rsid w:val="00EA57F6"/>
    <w:rsid w:val="00EA6754"/>
    <w:rsid w:val="00EC199F"/>
    <w:rsid w:val="00EC2AB2"/>
    <w:rsid w:val="00EC6A37"/>
    <w:rsid w:val="00ED6548"/>
    <w:rsid w:val="00EE466C"/>
    <w:rsid w:val="00EF5CBD"/>
    <w:rsid w:val="00EF71A0"/>
    <w:rsid w:val="00F0019F"/>
    <w:rsid w:val="00F2382D"/>
    <w:rsid w:val="00F4057C"/>
    <w:rsid w:val="00F40C62"/>
    <w:rsid w:val="00F41A40"/>
    <w:rsid w:val="00F47231"/>
    <w:rsid w:val="00F641D8"/>
    <w:rsid w:val="00F83967"/>
    <w:rsid w:val="00F93674"/>
    <w:rsid w:val="00FB43E3"/>
    <w:rsid w:val="00FB5166"/>
    <w:rsid w:val="00FB7348"/>
    <w:rsid w:val="00FC0EA2"/>
    <w:rsid w:val="00FD40F0"/>
    <w:rsid w:val="00FD7A1E"/>
    <w:rsid w:val="00FE5336"/>
    <w:rsid w:val="00FE685E"/>
    <w:rsid w:val="00FF2FE9"/>
    <w:rsid w:val="00FF5063"/>
    <w:rsid w:val="00FF5C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48DD"/>
    <w:rPr>
      <w:rFonts w:ascii="Times New Roman" w:hAnsi="Times New Roman" w:cs="Times New Roman"/>
    </w:rPr>
  </w:style>
  <w:style w:type="paragraph" w:styleId="Heading2">
    <w:name w:val="heading 2"/>
    <w:basedOn w:val="Normal"/>
    <w:link w:val="Heading2Char"/>
    <w:uiPriority w:val="1"/>
    <w:qFormat/>
    <w:rsid w:val="00425646"/>
    <w:pPr>
      <w:widowControl w:val="0"/>
      <w:autoSpaceDE w:val="0"/>
      <w:autoSpaceDN w:val="0"/>
      <w:ind w:left="109" w:hanging="360"/>
      <w:outlineLvl w:val="1"/>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 w:type="paragraph" w:styleId="BodyTextIndent3">
    <w:name w:val="Body Text Indent 3"/>
    <w:basedOn w:val="Normal"/>
    <w:link w:val="BodyTextIndent3Char"/>
    <w:unhideWhenUsed/>
    <w:rsid w:val="00A05F61"/>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A05F61"/>
    <w:rPr>
      <w:rFonts w:ascii="Calibri" w:eastAsia="Calibri" w:hAnsi="Calibri" w:cs="Times New Roman"/>
      <w:sz w:val="16"/>
      <w:szCs w:val="16"/>
    </w:rPr>
  </w:style>
  <w:style w:type="character" w:styleId="CommentReference">
    <w:name w:val="annotation reference"/>
    <w:basedOn w:val="DefaultParagraphFont"/>
    <w:uiPriority w:val="99"/>
    <w:semiHidden/>
    <w:unhideWhenUsed/>
    <w:rsid w:val="00CE25EA"/>
    <w:rPr>
      <w:sz w:val="16"/>
      <w:szCs w:val="16"/>
    </w:rPr>
  </w:style>
  <w:style w:type="paragraph" w:styleId="CommentText">
    <w:name w:val="annotation text"/>
    <w:basedOn w:val="Normal"/>
    <w:link w:val="CommentTextChar"/>
    <w:uiPriority w:val="99"/>
    <w:semiHidden/>
    <w:unhideWhenUsed/>
    <w:rsid w:val="00CE25EA"/>
    <w:rPr>
      <w:sz w:val="20"/>
      <w:szCs w:val="20"/>
    </w:rPr>
  </w:style>
  <w:style w:type="character" w:customStyle="1" w:styleId="CommentTextChar">
    <w:name w:val="Comment Text Char"/>
    <w:basedOn w:val="DefaultParagraphFont"/>
    <w:link w:val="CommentText"/>
    <w:uiPriority w:val="99"/>
    <w:semiHidden/>
    <w:rsid w:val="00CE25E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5EA"/>
    <w:rPr>
      <w:b/>
      <w:bCs/>
    </w:rPr>
  </w:style>
  <w:style w:type="character" w:customStyle="1" w:styleId="CommentSubjectChar">
    <w:name w:val="Comment Subject Char"/>
    <w:basedOn w:val="CommentTextChar"/>
    <w:link w:val="CommentSubject"/>
    <w:uiPriority w:val="99"/>
    <w:semiHidden/>
    <w:rsid w:val="00CE25EA"/>
    <w:rPr>
      <w:rFonts w:ascii="Times New Roman" w:hAnsi="Times New Roman" w:cs="Times New Roman"/>
      <w:b/>
      <w:bCs/>
      <w:sz w:val="20"/>
      <w:szCs w:val="20"/>
    </w:rPr>
  </w:style>
  <w:style w:type="paragraph" w:styleId="BodyText">
    <w:name w:val="Body Text"/>
    <w:basedOn w:val="Normal"/>
    <w:link w:val="BodyTextChar"/>
    <w:uiPriority w:val="99"/>
    <w:unhideWhenUsed/>
    <w:rsid w:val="0047129A"/>
    <w:pPr>
      <w:spacing w:after="120"/>
    </w:pPr>
  </w:style>
  <w:style w:type="character" w:customStyle="1" w:styleId="BodyTextChar">
    <w:name w:val="Body Text Char"/>
    <w:basedOn w:val="DefaultParagraphFont"/>
    <w:link w:val="BodyText"/>
    <w:uiPriority w:val="99"/>
    <w:rsid w:val="0047129A"/>
    <w:rPr>
      <w:rFonts w:ascii="Times New Roman" w:hAnsi="Times New Roman" w:cs="Times New Roman"/>
    </w:rPr>
  </w:style>
  <w:style w:type="character" w:customStyle="1" w:styleId="Heading2Char">
    <w:name w:val="Heading 2 Char"/>
    <w:basedOn w:val="DefaultParagraphFont"/>
    <w:link w:val="Heading2"/>
    <w:uiPriority w:val="1"/>
    <w:rsid w:val="004256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s://owl.purdue.edu/owl/research_and_citation/apa_style/apa_formatting_and_style_guide/apa_changes_7th_edition.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s://doi.org/10.1037/0000165-00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tes.auburn.edu/admin/universitypolicies/Policies/Forms/Academic.aspx"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23" Type="http://schemas.openxmlformats.org/officeDocument/2006/relationships/fontTable" Target="fontTable.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auburn.edu/academic/provost/university-writing/miller-writing-center/"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7534</Words>
  <Characters>42949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Jinhee Park</cp:lastModifiedBy>
  <cp:revision>5</cp:revision>
  <dcterms:created xsi:type="dcterms:W3CDTF">2025-01-02T19:26:00Z</dcterms:created>
  <dcterms:modified xsi:type="dcterms:W3CDTF">2025-03-31T14:35:00Z</dcterms:modified>
</cp:coreProperties>
</file>