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83F8F" w:rsidR="002B428F" w:rsidP="002B428F" w:rsidRDefault="002B428F" w14:paraId="5ED1D840"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383F8F" w:rsidR="002B428F" w:rsidTr="7408DF7B" w14:paraId="72C8EC26"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383F8F" w:rsidR="002B428F" w:rsidP="008C5351" w:rsidRDefault="002B428F" w14:paraId="33620B2F" w14:textId="77777777">
            <w:pPr>
              <w:pStyle w:val="BodyA"/>
              <w:jc w:val="center"/>
              <w:rPr>
                <w:rStyle w:val="NoneA"/>
                <w:rFonts w:ascii="Century Gothic" w:hAnsi="Century Gothic"/>
                <w:b/>
                <w:bCs/>
                <w:color w:val="44546A"/>
                <w:u w:color="44546A"/>
              </w:rPr>
            </w:pPr>
          </w:p>
          <w:p w:rsidRPr="00383F8F" w:rsidR="002B428F" w:rsidP="008C5351" w:rsidRDefault="002B428F" w14:paraId="5353CE2F" w14:textId="77777777">
            <w:pPr>
              <w:pStyle w:val="BodyA"/>
              <w:jc w:val="center"/>
              <w:rPr>
                <w:rStyle w:val="NoneA"/>
                <w:rFonts w:ascii="Century Gothic" w:hAnsi="Century Gothic"/>
                <w:b/>
                <w:bCs/>
                <w:color w:val="44546A"/>
                <w:u w:color="44546A"/>
              </w:rPr>
            </w:pPr>
          </w:p>
          <w:p w:rsidRPr="00383F8F" w:rsidR="002B428F" w:rsidP="008C5351" w:rsidRDefault="002B428F" w14:paraId="5119BF2F" w14:textId="77777777">
            <w:pPr>
              <w:pStyle w:val="BodyA"/>
              <w:jc w:val="center"/>
              <w:rPr>
                <w:rStyle w:val="NoneA"/>
                <w:rFonts w:ascii="Century Gothic" w:hAnsi="Century Gothic"/>
                <w:b/>
                <w:bCs/>
                <w:color w:val="44546A"/>
                <w:u w:color="44546A"/>
              </w:rPr>
            </w:pPr>
          </w:p>
          <w:p w:rsidRPr="00383F8F" w:rsidR="002B428F" w:rsidP="008C5351" w:rsidRDefault="002B428F" w14:paraId="63C84D4E" w14:textId="77777777">
            <w:pPr>
              <w:pStyle w:val="BodyA"/>
              <w:jc w:val="center"/>
              <w:rPr>
                <w:rStyle w:val="NoneA"/>
                <w:rFonts w:ascii="Century Gothic" w:hAnsi="Century Gothic"/>
                <w:b/>
                <w:bCs/>
                <w:color w:val="44546A"/>
                <w:u w:color="44546A"/>
              </w:rPr>
            </w:pPr>
          </w:p>
          <w:p w:rsidRPr="00383F8F" w:rsidR="002B428F" w:rsidP="008C5351" w:rsidRDefault="002B428F" w14:paraId="164AA45F" w14:textId="77777777">
            <w:pPr>
              <w:pStyle w:val="BodyA"/>
              <w:jc w:val="center"/>
              <w:rPr>
                <w:rStyle w:val="NoneA"/>
                <w:rFonts w:ascii="Century Gothic" w:hAnsi="Century Gothic"/>
                <w:b/>
                <w:bCs/>
                <w:color w:val="44546A"/>
                <w:u w:color="44546A"/>
              </w:rPr>
            </w:pPr>
          </w:p>
          <w:p w:rsidR="002B428F" w:rsidP="008C5351" w:rsidRDefault="002B428F" w14:paraId="48908DBA"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2B428F" w:rsidP="008C5351" w:rsidRDefault="002B428F" w14:paraId="6C9A01C4"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2B428F" w:rsidP="008C5351" w:rsidRDefault="002B428F" w14:paraId="6B42BD4D"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002B428F" w:rsidP="008C5351" w:rsidRDefault="002B428F" w14:paraId="7A6531F9"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Pr="00383F8F" w:rsidR="002B428F" w:rsidP="008C5351" w:rsidRDefault="002B428F" w14:paraId="173B192B" w14:textId="0D5674FF">
            <w:pPr>
              <w:pStyle w:val="BodyA"/>
              <w:widowControl w:val="0"/>
              <w:tabs>
                <w:tab w:val="center" w:pos="4680"/>
              </w:tabs>
              <w:spacing w:line="235" w:lineRule="auto"/>
              <w:jc w:val="center"/>
              <w:rPr>
                <w:rStyle w:val="NoneA"/>
                <w:rFonts w:ascii="Century Gothic" w:hAnsi="Century Gothic"/>
                <w:color w:val="44546A"/>
                <w:sz w:val="32"/>
                <w:szCs w:val="32"/>
              </w:rPr>
            </w:pPr>
            <w:r w:rsidRPr="7408DF7B" w:rsidR="7408DF7B">
              <w:rPr>
                <w:rStyle w:val="NoneA"/>
                <w:rFonts w:ascii="Century Gothic" w:hAnsi="Century Gothic"/>
                <w:color w:val="44546A" w:themeColor="text2" w:themeTint="FF" w:themeShade="FF"/>
                <w:sz w:val="32"/>
                <w:szCs w:val="32"/>
              </w:rPr>
              <w:t>EAGL 0330</w:t>
            </w:r>
          </w:p>
          <w:p w:rsidRPr="00383F8F" w:rsidR="002B428F" w:rsidP="008C5351" w:rsidRDefault="002B428F" w14:paraId="514135E6" w14:textId="77073A3E">
            <w:pPr>
              <w:pStyle w:val="BodyA"/>
              <w:jc w:val="center"/>
              <w:rPr>
                <w:rStyle w:val="NoneA"/>
                <w:rFonts w:ascii="Century Gothic" w:hAnsi="Century Gothic" w:eastAsia="Calibri" w:cs="Calibri"/>
                <w:b/>
                <w:bCs/>
                <w:color w:val="44546A"/>
                <w:sz w:val="36"/>
                <w:szCs w:val="36"/>
                <w:u w:color="44546A"/>
              </w:rPr>
            </w:pPr>
            <w:r>
              <w:rPr>
                <w:rStyle w:val="NoneA"/>
                <w:rFonts w:ascii="Century Gothic" w:hAnsi="Century Gothic" w:eastAsia="Calibri" w:cs="Calibri"/>
                <w:b/>
                <w:bCs/>
                <w:color w:val="44546A"/>
                <w:sz w:val="36"/>
                <w:szCs w:val="36"/>
                <w:u w:color="44546A"/>
              </w:rPr>
              <w:t>Hot Topics</w:t>
            </w:r>
          </w:p>
          <w:p w:rsidRPr="00383F8F" w:rsidR="002B428F" w:rsidP="008C5351" w:rsidRDefault="002B428F" w14:paraId="4DBDA9FF" w14:textId="77777777">
            <w:pPr>
              <w:pStyle w:val="BodyA"/>
              <w:jc w:val="center"/>
              <w:rPr>
                <w:rStyle w:val="NoneA"/>
                <w:rFonts w:ascii="Century Gothic" w:hAnsi="Century Gothic" w:eastAsia="Calibri" w:cs="Calibri"/>
                <w:b/>
                <w:bCs/>
                <w:i/>
                <w:iCs/>
                <w:color w:val="44546A"/>
                <w:sz w:val="32"/>
                <w:szCs w:val="32"/>
                <w:u w:color="44546A"/>
              </w:rPr>
            </w:pPr>
          </w:p>
          <w:p w:rsidRPr="00383F8F" w:rsidR="002B428F" w:rsidP="11EE9A8C" w:rsidRDefault="002B428F" w14:paraId="002F75A1" w14:textId="1D683ADA">
            <w:pPr>
              <w:pStyle w:val="BodyA"/>
              <w:jc w:val="center"/>
              <w:rPr>
                <w:rStyle w:val="NoneA"/>
                <w:rFonts w:ascii="Century Gothic" w:hAnsi="Century Gothic" w:eastAsia="Calibri" w:cs="Calibri"/>
                <w:b w:val="1"/>
                <w:bCs w:val="1"/>
                <w:i w:val="1"/>
                <w:iCs w:val="1"/>
                <w:color w:val="44546A"/>
                <w:sz w:val="32"/>
                <w:szCs w:val="32"/>
              </w:rPr>
            </w:pPr>
            <w:r w:rsidRPr="11EE9A8C" w:rsidR="11EE9A8C">
              <w:rPr>
                <w:rStyle w:val="NoneA"/>
                <w:rFonts w:ascii="Century Gothic" w:hAnsi="Century Gothic" w:eastAsia="Calibri" w:cs="Calibri"/>
                <w:b w:val="1"/>
                <w:bCs w:val="1"/>
                <w:i w:val="1"/>
                <w:iCs w:val="1"/>
                <w:color w:val="44546A" w:themeColor="text2" w:themeTint="FF" w:themeShade="FF"/>
                <w:sz w:val="32"/>
                <w:szCs w:val="32"/>
              </w:rPr>
              <w:t>Spring 2025</w:t>
            </w:r>
          </w:p>
          <w:p w:rsidRPr="00383F8F" w:rsidR="002B428F" w:rsidP="008C5351" w:rsidRDefault="002B428F" w14:paraId="37C05ABC" w14:textId="77777777">
            <w:pPr>
              <w:pStyle w:val="BodyA"/>
              <w:jc w:val="center"/>
              <w:rPr>
                <w:rStyle w:val="NoneA"/>
                <w:rFonts w:ascii="Century Gothic" w:hAnsi="Century Gothic" w:eastAsia="Calibri" w:cs="Calibri"/>
                <w:b/>
                <w:bCs/>
                <w:color w:val="44546A"/>
                <w:sz w:val="32"/>
                <w:szCs w:val="32"/>
                <w:u w:color="44546A"/>
              </w:rPr>
            </w:pPr>
          </w:p>
          <w:p w:rsidRPr="00383F8F" w:rsidR="002B428F" w:rsidP="008C5351" w:rsidRDefault="002B428F" w14:paraId="6965AF72" w14:textId="77777777">
            <w:pPr>
              <w:pStyle w:val="BodyA"/>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  -  -  -  -  -  -  -  -  -</w:t>
            </w:r>
          </w:p>
          <w:p w:rsidRPr="00383F8F" w:rsidR="002B428F" w:rsidP="008C5351" w:rsidRDefault="002B428F" w14:paraId="7D0885C5" w14:textId="77777777">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Department of Special Education, Rehabilitation, and Counseling</w:t>
            </w:r>
          </w:p>
          <w:p w:rsidRPr="00383F8F" w:rsidR="002B428F" w:rsidP="008C5351" w:rsidRDefault="002B428F" w14:paraId="4B00E335" w14:textId="77777777">
            <w:pPr>
              <w:pStyle w:val="BodyA"/>
              <w:jc w:val="center"/>
              <w:rPr>
                <w:rStyle w:val="NoneA"/>
                <w:rFonts w:ascii="Century Gothic" w:hAnsi="Century Gothic" w:eastAsia="Calibri" w:cs="Calibri"/>
                <w:b/>
                <w:bCs/>
                <w:color w:val="44546A"/>
                <w:u w:color="44546A"/>
              </w:rPr>
            </w:pPr>
          </w:p>
          <w:p w:rsidRPr="00383F8F" w:rsidR="002B428F" w:rsidP="008C5351" w:rsidRDefault="002B428F" w14:paraId="7C193FD7" w14:textId="77777777">
            <w:pPr>
              <w:pStyle w:val="BodyA"/>
              <w:spacing w:line="300" w:lineRule="auto"/>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College of Education</w:t>
            </w:r>
          </w:p>
          <w:p w:rsidRPr="00383F8F" w:rsidR="002B428F" w:rsidP="008C5351" w:rsidRDefault="002B428F" w14:paraId="6FB32845"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11EE9A8C" w:rsidR="11EE9A8C">
              <w:rPr>
                <w:rStyle w:val="NoneA"/>
                <w:rFonts w:ascii="Century Gothic" w:hAnsi="Century Gothic" w:eastAsia="Calibri" w:cs="Calibri"/>
                <w:smallCaps w:val="1"/>
                <w:color w:val="44546A" w:themeColor="text2" w:themeTint="FF" w:themeShade="FF"/>
                <w:sz w:val="32"/>
                <w:szCs w:val="32"/>
              </w:rPr>
              <w:t>Instructor Information</w:t>
            </w:r>
          </w:p>
          <w:p w:rsidR="11EE9A8C" w:rsidP="11EE9A8C" w:rsidRDefault="11EE9A8C" w14:paraId="74F5E6C1" w14:textId="21165CDB">
            <w:pPr>
              <w:pStyle w:val="BodyA"/>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220"/>
              </w:tabs>
              <w:bidi w:val="0"/>
              <w:spacing w:before="0" w:beforeAutospacing="off" w:after="0" w:afterAutospacing="off" w:line="300" w:lineRule="auto"/>
              <w:ind w:left="0" w:right="0"/>
              <w:jc w:val="center"/>
            </w:pPr>
            <w:r w:rsidRPr="11EE9A8C" w:rsidR="11EE9A8C">
              <w:rPr>
                <w:rStyle w:val="NoneA"/>
                <w:rFonts w:ascii="Century Gothic" w:hAnsi="Century Gothic" w:eastAsia="Calibri" w:cs="Calibri"/>
                <w:b w:val="1"/>
                <w:bCs w:val="1"/>
                <w:color w:val="44546A" w:themeColor="text2" w:themeTint="FF" w:themeShade="FF"/>
              </w:rPr>
              <w:t xml:space="preserve">Lauren Ozment </w:t>
            </w:r>
          </w:p>
          <w:p w:rsidRPr="00383F8F" w:rsidR="002B428F" w:rsidP="008C5351" w:rsidRDefault="002B428F" w14:paraId="3524E010" w14:textId="6DCEA9D0">
            <w:pPr>
              <w:pStyle w:val="BodyA"/>
              <w:spacing w:line="300" w:lineRule="auto"/>
              <w:jc w:val="center"/>
              <w:rPr>
                <w:rStyle w:val="NoneA"/>
                <w:rFonts w:ascii="Century Gothic" w:hAnsi="Century Gothic" w:eastAsia="Calibri" w:cs="Calibri"/>
                <w:color w:val="44546A"/>
              </w:rPr>
            </w:pPr>
            <w:r w:rsidRPr="11EE9A8C" w:rsidR="11EE9A8C">
              <w:rPr>
                <w:rStyle w:val="NoneA"/>
                <w:rFonts w:ascii="Century Gothic" w:hAnsi="Century Gothic" w:eastAsia="Calibri" w:cs="Calibri"/>
                <w:color w:val="44546A" w:themeColor="text2" w:themeTint="FF" w:themeShade="FF"/>
              </w:rPr>
              <w:t>Office: Foy 136Ec</w:t>
            </w:r>
          </w:p>
          <w:p w:rsidR="002B428F" w:rsidP="008C5351" w:rsidRDefault="002B428F" w14:paraId="06E2F5AA" w14:textId="528C3160">
            <w:pPr>
              <w:pStyle w:val="BodyA"/>
              <w:spacing w:line="300" w:lineRule="auto"/>
              <w:jc w:val="center"/>
              <w:rPr>
                <w:rStyle w:val="NoneA"/>
                <w:rFonts w:ascii="Century Gothic" w:hAnsi="Century Gothic" w:eastAsia="Calibri" w:cs="Calibri"/>
                <w:color w:val="44546A"/>
              </w:rPr>
            </w:pPr>
            <w:r w:rsidRPr="11EE9A8C" w:rsidR="11EE9A8C">
              <w:rPr>
                <w:rStyle w:val="NoneA"/>
                <w:rFonts w:ascii="Century Gothic" w:hAnsi="Century Gothic" w:eastAsia="Calibri" w:cs="Calibri"/>
                <w:color w:val="44546A" w:themeColor="text2" w:themeTint="FF" w:themeShade="FF"/>
              </w:rPr>
              <w:t xml:space="preserve">LEW0024@auburn.edu </w:t>
            </w:r>
          </w:p>
          <w:p w:rsidR="002B428F" w:rsidP="008C5351" w:rsidRDefault="002B428F" w14:paraId="654DDE9D" w14:textId="77777777">
            <w:pPr>
              <w:pStyle w:val="BodyA"/>
              <w:spacing w:line="300" w:lineRule="auto"/>
              <w:jc w:val="center"/>
              <w:rPr>
                <w:rStyle w:val="NoneA"/>
                <w:rFonts w:ascii="Century Gothic" w:hAnsi="Century Gothic" w:eastAsia="Calibri" w:cs="Calibri"/>
                <w:color w:val="44546A"/>
                <w:u w:color="44546A"/>
              </w:rPr>
            </w:pPr>
          </w:p>
          <w:p w:rsidRPr="00383F8F" w:rsidR="002B428F" w:rsidP="11EE9A8C" w:rsidRDefault="002B428F" w14:paraId="62B48F17" w14:textId="1D85FE74">
            <w:pPr>
              <w:pStyle w:val="BodyA"/>
              <w:spacing w:line="300" w:lineRule="auto"/>
              <w:jc w:val="center"/>
              <w:rPr>
                <w:rStyle w:val="NoneA"/>
                <w:rFonts w:ascii="Century Gothic" w:hAnsi="Century Gothic" w:eastAsia="Calibri" w:cs="Calibri"/>
                <w:color w:val="44546A" w:themeColor="text2" w:themeTint="FF" w:themeShade="FF"/>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383F8F" w:rsidR="002B428F" w:rsidP="008C5351" w:rsidRDefault="002B428F" w14:paraId="43E257EC" w14:textId="77777777">
            <w:pPr>
              <w:pStyle w:val="BodyA"/>
              <w:jc w:val="center"/>
              <w:rPr>
                <w:rStyle w:val="NoneA"/>
                <w:rFonts w:ascii="Century Gothic" w:hAnsi="Century Gothic"/>
                <w:color w:val="44546A"/>
                <w:u w:color="44546A"/>
              </w:rPr>
            </w:pPr>
          </w:p>
          <w:p w:rsidRPr="00383F8F" w:rsidR="002B428F" w:rsidP="008C5351" w:rsidRDefault="002B428F" w14:paraId="5D53C828" w14:textId="77777777">
            <w:pPr>
              <w:pStyle w:val="BodyA"/>
              <w:jc w:val="center"/>
              <w:rPr>
                <w:rStyle w:val="NoneA"/>
                <w:rFonts w:ascii="Century Gothic" w:hAnsi="Century Gothic"/>
                <w:color w:val="44546A"/>
                <w:u w:color="44546A"/>
              </w:rPr>
            </w:pPr>
          </w:p>
          <w:p w:rsidRPr="00383F8F" w:rsidR="002B428F" w:rsidP="008C5351" w:rsidRDefault="002B428F" w14:paraId="7232950C" w14:textId="77777777">
            <w:pPr>
              <w:pStyle w:val="BodyA"/>
              <w:jc w:val="center"/>
              <w:rPr>
                <w:rStyle w:val="NoneA"/>
                <w:rFonts w:ascii="Century Gothic" w:hAnsi="Century Gothic"/>
                <w:color w:val="44546A"/>
                <w:u w:color="44546A"/>
              </w:rPr>
            </w:pPr>
          </w:p>
          <w:p w:rsidRPr="00383F8F" w:rsidR="002B428F" w:rsidP="008C5351" w:rsidRDefault="002B428F" w14:paraId="198CEA7E" w14:textId="77777777">
            <w:pPr>
              <w:pStyle w:val="BodyA"/>
              <w:jc w:val="center"/>
              <w:rPr>
                <w:rStyle w:val="NoneA"/>
                <w:rFonts w:ascii="Century Gothic" w:hAnsi="Century Gothic"/>
                <w:color w:val="44546A"/>
                <w:u w:color="44546A"/>
              </w:rPr>
            </w:pPr>
          </w:p>
          <w:p w:rsidRPr="00383F8F" w:rsidR="002B428F" w:rsidP="008C5351" w:rsidRDefault="002B428F" w14:paraId="4E0CA449" w14:textId="77777777">
            <w:pPr>
              <w:pStyle w:val="BodyA"/>
              <w:jc w:val="center"/>
              <w:rPr>
                <w:rStyle w:val="NoneA"/>
                <w:rFonts w:ascii="Century Gothic" w:hAnsi="Century Gothic"/>
                <w:color w:val="44546A"/>
                <w:u w:color="44546A"/>
              </w:rPr>
            </w:pPr>
          </w:p>
          <w:p w:rsidRPr="00383F8F" w:rsidR="002B428F" w:rsidP="008C5351" w:rsidRDefault="002B428F" w14:paraId="56076D6B" w14:textId="77777777">
            <w:pPr>
              <w:pStyle w:val="BodyA"/>
              <w:jc w:val="center"/>
              <w:rPr>
                <w:rStyle w:val="NoneA"/>
                <w:rFonts w:ascii="Century Gothic" w:hAnsi="Century Gothic"/>
                <w:color w:val="44546A"/>
                <w:u w:color="44546A"/>
              </w:rPr>
            </w:pPr>
          </w:p>
          <w:p w:rsidRPr="00383F8F" w:rsidR="002B428F" w:rsidP="008C5351" w:rsidRDefault="002B428F" w14:paraId="75FD8719" w14:textId="77777777">
            <w:pPr>
              <w:pStyle w:val="BodyA"/>
              <w:jc w:val="center"/>
              <w:rPr>
                <w:rStyle w:val="NoneA"/>
                <w:rFonts w:ascii="Century Gothic" w:hAnsi="Century Gothic"/>
                <w:color w:val="44546A"/>
                <w:u w:color="44546A"/>
              </w:rPr>
            </w:pPr>
            <w:r w:rsidRPr="00383F8F">
              <w:rPr>
                <w:rStyle w:val="NoneA"/>
                <w:rFonts w:ascii="Century Gothic" w:hAnsi="Century Gothic"/>
                <w:b/>
                <w:bCs/>
                <w:noProof/>
                <w:color w:val="44546A"/>
                <w:sz w:val="22"/>
                <w:szCs w:val="22"/>
                <w:u w:color="44546A"/>
              </w:rPr>
              <w:drawing>
                <wp:inline distT="0" distB="0" distL="0" distR="0" wp14:anchorId="64119021" wp14:editId="10D32379">
                  <wp:extent cx="3212465" cy="3847465"/>
                  <wp:effectExtent l="0" t="0" r="0" b="635"/>
                  <wp:docPr id="1073741825" name="officeArt object" descr="A logo of an auburn eagles program&#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logo of an auburn eagles program&#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383F8F" w:rsidR="002B428F" w:rsidP="008C5351" w:rsidRDefault="002B428F" w14:paraId="1A34B322" w14:textId="77777777">
            <w:pPr>
              <w:pStyle w:val="BodyA"/>
              <w:jc w:val="center"/>
              <w:rPr>
                <w:rFonts w:ascii="Century Gothic" w:hAnsi="Century Gothic"/>
              </w:rPr>
            </w:pPr>
          </w:p>
        </w:tc>
      </w:tr>
    </w:tbl>
    <w:p w:rsidR="002B428F" w:rsidP="002B428F" w:rsidRDefault="002B428F" w14:paraId="211874FA" w14:textId="77777777">
      <w:pPr>
        <w:pStyle w:val="paragraph"/>
        <w:jc w:val="center"/>
        <w:textAlignment w:val="baseline"/>
        <w:rPr>
          <w:rFonts w:ascii="Segoe UI" w:hAnsi="Segoe UI" w:cs="Segoe UI"/>
          <w:color w:val="000000"/>
        </w:rPr>
      </w:pPr>
    </w:p>
    <w:p w:rsidR="002B428F" w:rsidP="002B428F" w:rsidRDefault="002B428F" w14:paraId="424C685F" w14:textId="77777777">
      <w:pPr>
        <w:pStyle w:val="BodyA"/>
        <w:widowControl w:val="0"/>
        <w:ind w:left="324" w:hanging="324"/>
        <w:jc w:val="center"/>
        <w:rPr>
          <w:rStyle w:val="NoneA"/>
          <w:b/>
          <w:bCs/>
          <w:color w:val="44546A"/>
          <w:sz w:val="22"/>
          <w:szCs w:val="22"/>
          <w:u w:color="44546A"/>
        </w:rPr>
      </w:pPr>
    </w:p>
    <w:p w:rsidR="002B428F" w:rsidP="002B428F" w:rsidRDefault="002B428F" w14:paraId="084CDE48" w14:textId="77777777">
      <w:pPr>
        <w:pStyle w:val="BodyA"/>
        <w:widowControl w:val="0"/>
        <w:ind w:left="216" w:hanging="216"/>
        <w:jc w:val="center"/>
        <w:rPr>
          <w:rStyle w:val="NoneA"/>
          <w:b/>
          <w:bCs/>
          <w:color w:val="44546A"/>
          <w:sz w:val="22"/>
          <w:szCs w:val="22"/>
          <w:u w:color="44546A"/>
        </w:rPr>
      </w:pPr>
    </w:p>
    <w:p w:rsidR="002B428F" w:rsidP="002B428F" w:rsidRDefault="002B428F" w14:paraId="07F81480" w14:textId="77777777">
      <w:pPr>
        <w:pStyle w:val="BodyA"/>
        <w:widowControl w:val="0"/>
        <w:ind w:left="108" w:hanging="108"/>
        <w:jc w:val="center"/>
        <w:rPr>
          <w:rStyle w:val="NoneA"/>
          <w:b/>
          <w:bCs/>
          <w:color w:val="44546A"/>
          <w:sz w:val="22"/>
          <w:szCs w:val="22"/>
          <w:u w:color="44546A"/>
        </w:rPr>
      </w:pPr>
    </w:p>
    <w:p w:rsidR="002B428F" w:rsidP="002B428F" w:rsidRDefault="002B428F" w14:paraId="533729A5" w14:textId="77777777">
      <w:pPr>
        <w:pStyle w:val="BodyA"/>
        <w:widowControl w:val="0"/>
        <w:jc w:val="center"/>
        <w:rPr>
          <w:rStyle w:val="NoneA"/>
          <w:b/>
          <w:bCs/>
          <w:color w:val="44546A"/>
          <w:sz w:val="22"/>
          <w:szCs w:val="22"/>
          <w:u w:color="44546A"/>
        </w:rPr>
      </w:pPr>
    </w:p>
    <w:p w:rsidR="002B428F" w:rsidP="002B428F" w:rsidRDefault="002B428F" w14:paraId="06459329" w14:textId="77777777">
      <w:pPr>
        <w:pStyle w:val="BodyA"/>
        <w:widowControl w:val="0"/>
        <w:jc w:val="center"/>
        <w:rPr>
          <w:rStyle w:val="NoneA"/>
          <w:b/>
          <w:bCs/>
          <w:color w:val="44546A"/>
          <w:sz w:val="22"/>
          <w:szCs w:val="22"/>
          <w:u w:color="44546A"/>
        </w:rPr>
      </w:pPr>
    </w:p>
    <w:p w:rsidR="002B428F" w:rsidP="002B428F" w:rsidRDefault="002B428F" w14:paraId="362B34CE" w14:textId="77777777">
      <w:pPr>
        <w:pStyle w:val="BodyA"/>
        <w:jc w:val="center"/>
      </w:pPr>
      <w:r>
        <w:rPr>
          <w:rStyle w:val="NoneA"/>
          <w:rFonts w:ascii="Arial Unicode MS" w:hAnsi="Arial Unicode MS"/>
          <w:color w:val="44546A"/>
          <w:sz w:val="22"/>
          <w:szCs w:val="22"/>
          <w:u w:color="44546A"/>
        </w:rPr>
        <w:br w:type="page"/>
      </w:r>
    </w:p>
    <w:p w:rsidRPr="00383F8F" w:rsidR="002B428F" w:rsidP="002B428F" w:rsidRDefault="002B428F" w14:paraId="3295A36B" w14:textId="77777777">
      <w:pPr>
        <w:pStyle w:val="BodyA"/>
        <w:jc w:val="center"/>
        <w:rPr>
          <w:rStyle w:val="NoneA"/>
          <w:rFonts w:ascii="Century Gothic" w:hAnsi="Century Gothic"/>
          <w:b/>
          <w:bCs/>
          <w:sz w:val="22"/>
          <w:szCs w:val="22"/>
          <w:u w:color="44546A"/>
          <w:lang w:val="de-DE"/>
        </w:rPr>
      </w:pPr>
      <w:r w:rsidRPr="00383F8F">
        <w:rPr>
          <w:rStyle w:val="NoneA"/>
          <w:rFonts w:ascii="Century Gothic" w:hAnsi="Century Gothic"/>
          <w:b/>
          <w:bCs/>
          <w:sz w:val="22"/>
          <w:szCs w:val="22"/>
          <w:u w:color="44546A"/>
          <w:lang w:val="de-DE"/>
        </w:rPr>
        <w:t>AUBURN UNIVERSITY</w:t>
      </w:r>
    </w:p>
    <w:p w:rsidRPr="00383F8F" w:rsidR="002B428F" w:rsidP="002B428F" w:rsidRDefault="002B428F" w14:paraId="31AB1EE2" w14:textId="77777777">
      <w:pPr>
        <w:pStyle w:val="BodyA"/>
        <w:jc w:val="center"/>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DEPARTMENT OF SPECIAL EDUCATION, REHABILITATION, AND COUNSELING</w:t>
      </w:r>
    </w:p>
    <w:p w:rsidRPr="00383F8F" w:rsidR="002B428F" w:rsidP="002B428F" w:rsidRDefault="002B428F" w14:paraId="0CCC83DE" w14:textId="77777777">
      <w:pPr>
        <w:pStyle w:val="BodyA"/>
        <w:jc w:val="center"/>
        <w:rPr>
          <w:rStyle w:val="NoneA"/>
          <w:rFonts w:ascii="Century Gothic" w:hAnsi="Century Gothic"/>
          <w:b/>
          <w:bCs/>
          <w:sz w:val="22"/>
          <w:szCs w:val="22"/>
          <w:u w:color="44546A"/>
          <w:lang w:val="fr-FR"/>
        </w:rPr>
      </w:pPr>
      <w:r w:rsidRPr="00383F8F">
        <w:rPr>
          <w:rStyle w:val="NoneA"/>
          <w:rFonts w:ascii="Century Gothic" w:hAnsi="Century Gothic"/>
          <w:b/>
          <w:bCs/>
          <w:sz w:val="22"/>
          <w:szCs w:val="22"/>
          <w:u w:color="44546A"/>
          <w:lang w:val="fr-FR"/>
        </w:rPr>
        <w:t>Course Syllabus</w:t>
      </w:r>
    </w:p>
    <w:p w:rsidRPr="00383F8F" w:rsidR="002B428F" w:rsidP="30FC93E0" w:rsidRDefault="23E784D9" w14:paraId="1CEBA53B" w14:textId="40F16B82">
      <w:pPr>
        <w:pStyle w:val="BodyA"/>
        <w:jc w:val="center"/>
        <w:rPr>
          <w:rStyle w:val="NoneA"/>
          <w:rFonts w:ascii="Century Gothic" w:hAnsi="Century Gothic"/>
          <w:b/>
          <w:bCs/>
          <w:lang w:val="de-DE"/>
        </w:rPr>
      </w:pPr>
      <w:proofErr w:type="spellStart"/>
      <w:r w:rsidRPr="23E784D9">
        <w:rPr>
          <w:rStyle w:val="NoneA"/>
          <w:rFonts w:ascii="Century Gothic" w:hAnsi="Century Gothic"/>
          <w:b/>
          <w:bCs/>
          <w:lang w:val="de-DE"/>
        </w:rPr>
        <w:t>Course</w:t>
      </w:r>
      <w:proofErr w:type="spellEnd"/>
      <w:r w:rsidRPr="23E784D9">
        <w:rPr>
          <w:rStyle w:val="NoneA"/>
          <w:rFonts w:ascii="Century Gothic" w:hAnsi="Century Gothic"/>
          <w:b/>
          <w:bCs/>
          <w:lang w:val="de-DE"/>
        </w:rPr>
        <w:t xml:space="preserve"> Number           EAGL 0330</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383F8F" w:rsidR="002B428F" w:rsidTr="70FC173F" w14:paraId="32E8730B"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172E8A26" w14:textId="77777777">
            <w:pPr>
              <w:pStyle w:val="BodyA"/>
              <w:rPr>
                <w:rFonts w:ascii="Century Gothic" w:hAnsi="Century Gothic"/>
              </w:rPr>
            </w:pPr>
            <w:r w:rsidRPr="00383F8F">
              <w:rPr>
                <w:rStyle w:val="NoneA"/>
                <w:rFonts w:ascii="Century Gothic" w:hAnsi="Century Gothic"/>
                <w:b/>
                <w:bCs/>
                <w:sz w:val="22"/>
                <w:szCs w:val="22"/>
                <w:u w:color="44546A"/>
              </w:rPr>
              <w:t>Course Title</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11EE9A8C" w:rsidRDefault="002B428F" w14:paraId="6F7692BE" w14:textId="43133981">
            <w:pPr>
              <w:pStyle w:val="BodyA"/>
              <w:suppressLineNumbers w:val="0"/>
              <w:bidi w:val="0"/>
              <w:spacing w:before="0" w:beforeAutospacing="off" w:after="0" w:afterAutospacing="off" w:line="259" w:lineRule="auto"/>
              <w:ind w:left="0" w:right="0"/>
              <w:jc w:val="left"/>
            </w:pPr>
            <w:r w:rsidRPr="11EE9A8C" w:rsidR="11EE9A8C">
              <w:rPr>
                <w:rStyle w:val="NoneA"/>
                <w:rFonts w:ascii="Century Gothic" w:hAnsi="Century Gothic"/>
                <w:b w:val="1"/>
                <w:bCs w:val="1"/>
                <w:sz w:val="22"/>
                <w:szCs w:val="22"/>
              </w:rPr>
              <w:t>Hot Topics</w:t>
            </w:r>
          </w:p>
        </w:tc>
      </w:tr>
      <w:tr w:rsidRPr="00383F8F" w:rsidR="002B428F" w:rsidTr="70FC173F" w14:paraId="01EDD9D5"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1A9235C1" w14:textId="77777777">
            <w:pPr>
              <w:pStyle w:val="BodyA"/>
              <w:rPr>
                <w:rFonts w:ascii="Century Gothic" w:hAnsi="Century Gothic"/>
              </w:rPr>
            </w:pPr>
            <w:r w:rsidRPr="70FC173F" w:rsidR="70FC173F">
              <w:rPr>
                <w:rStyle w:val="NoneA"/>
                <w:rFonts w:ascii="Century Gothic" w:hAnsi="Century Gothic"/>
                <w:b w:val="1"/>
                <w:bCs w:val="1"/>
                <w:sz w:val="22"/>
                <w:szCs w:val="22"/>
              </w:rPr>
              <w:t>Credit Hours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70FC173F" w:rsidRDefault="002B428F" w14:paraId="7624EEE6" w14:textId="77777777">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Style w:val="NoneA"/>
                <w:rFonts w:ascii="Century Gothic" w:hAnsi="Century Gothic"/>
                <w:sz w:val="22"/>
                <w:szCs w:val="22"/>
              </w:rPr>
            </w:pPr>
            <w:r w:rsidRPr="00383F8F">
              <w:rPr>
                <w:rStyle w:val="NoneA"/>
                <w:rFonts w:ascii="Century Gothic" w:hAnsi="Century Gothic"/>
                <w:sz w:val="22"/>
                <w:szCs w:val="22"/>
                <w:shd w:val="clear" w:color="auto" w:fill="FFFF00"/>
              </w:rPr>
              <w:t>3</w:t>
            </w:r>
          </w:p>
        </w:tc>
      </w:tr>
      <w:tr w:rsidRPr="00383F8F" w:rsidR="002B428F" w:rsidTr="70FC173F" w14:paraId="51739B59" w14:textId="77777777">
        <w:trPr>
          <w:trHeight w:val="37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1CCA5FA0" w14:textId="77777777">
            <w:pPr>
              <w:pStyle w:val="BodyA"/>
              <w:rPr>
                <w:rFonts w:ascii="Century Gothic" w:hAnsi="Century Gothic"/>
              </w:rPr>
            </w:pPr>
            <w:r w:rsidRPr="00383F8F">
              <w:rPr>
                <w:rStyle w:val="NoneA"/>
                <w:rFonts w:ascii="Century Gothic" w:hAnsi="Century Gothic"/>
                <w:b/>
                <w:bCs/>
                <w:sz w:val="22"/>
                <w:szCs w:val="22"/>
                <w:u w:color="44546A"/>
              </w:rPr>
              <w:t>Course Meetings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21CB8093" w14:paraId="1AC34D27" w14:textId="5FA7C967">
            <w:pPr>
              <w:pStyle w:val="BodyA"/>
              <w:rPr>
                <w:rFonts w:ascii="Century Gothic" w:hAnsi="Century Gothic"/>
              </w:rPr>
            </w:pPr>
            <w:r w:rsidRPr="70FC173F" w:rsidR="70FC173F">
              <w:rPr>
                <w:rFonts w:ascii="Century Gothic" w:hAnsi="Century Gothic"/>
              </w:rPr>
              <w:t>Monday and Wednesday 8-9:15am</w:t>
            </w:r>
          </w:p>
        </w:tc>
      </w:tr>
      <w:tr w:rsidRPr="00383F8F" w:rsidR="002B428F" w:rsidTr="70FC173F" w14:paraId="2461A843"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5B1B786D" w14:textId="77777777">
            <w:pPr>
              <w:pStyle w:val="BodyA"/>
              <w:rPr>
                <w:rFonts w:ascii="Century Gothic" w:hAnsi="Century Gothic"/>
              </w:rPr>
            </w:pPr>
            <w:r w:rsidRPr="00383F8F">
              <w:rPr>
                <w:rStyle w:val="NoneA"/>
                <w:rFonts w:ascii="Century Gothic" w:hAnsi="Century Gothic"/>
                <w:b/>
                <w:bCs/>
                <w:sz w:val="22"/>
                <w:szCs w:val="22"/>
                <w:u w:color="44546A"/>
              </w:rPr>
              <w:t>Prerequisites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002B428F" w14:paraId="47E7D84C" w14:textId="77777777">
            <w:pPr>
              <w:pStyle w:val="BodyA"/>
              <w:rPr>
                <w:rFonts w:ascii="Century Gothic" w:hAnsi="Century Gothic"/>
              </w:rPr>
            </w:pPr>
            <w:r w:rsidRPr="00383F8F">
              <w:rPr>
                <w:rStyle w:val="NoneA"/>
                <w:rFonts w:ascii="Century Gothic" w:hAnsi="Century Gothic"/>
                <w:sz w:val="22"/>
                <w:szCs w:val="22"/>
                <w:u w:color="44546A"/>
              </w:rPr>
              <w:t>Departmental approval</w:t>
            </w:r>
          </w:p>
        </w:tc>
      </w:tr>
      <w:tr w:rsidRPr="00383F8F" w:rsidR="002B428F" w:rsidTr="70FC173F" w14:paraId="0F297B2A"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5180E536" w14:textId="77777777">
            <w:pPr>
              <w:pStyle w:val="BodyA"/>
              <w:rPr>
                <w:rFonts w:ascii="Century Gothic" w:hAnsi="Century Gothic"/>
              </w:rPr>
            </w:pPr>
            <w:proofErr w:type="spellStart"/>
            <w:r w:rsidRPr="00383F8F">
              <w:rPr>
                <w:rStyle w:val="NoneA"/>
                <w:rFonts w:ascii="Century Gothic" w:hAnsi="Century Gothic"/>
                <w:b/>
                <w:bCs/>
                <w:sz w:val="22"/>
                <w:szCs w:val="22"/>
                <w:u w:color="44546A"/>
              </w:rPr>
              <w:t>Corequisites</w:t>
            </w:r>
            <w:proofErr w:type="spellEnd"/>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002B428F" w14:paraId="58E61E69" w14:textId="77777777">
            <w:pPr>
              <w:pStyle w:val="BodyA"/>
              <w:rPr>
                <w:rFonts w:ascii="Century Gothic" w:hAnsi="Century Gothic"/>
              </w:rPr>
            </w:pPr>
            <w:r w:rsidRPr="00383F8F">
              <w:rPr>
                <w:rStyle w:val="NoneA"/>
                <w:rFonts w:ascii="Century Gothic" w:hAnsi="Century Gothic"/>
                <w:sz w:val="22"/>
                <w:szCs w:val="22"/>
              </w:rPr>
              <w:t xml:space="preserve">RSED 4910: Disability Empowerment </w:t>
            </w:r>
          </w:p>
        </w:tc>
      </w:tr>
      <w:tr w:rsidRPr="00383F8F" w:rsidR="002B428F" w:rsidTr="70FC173F" w14:paraId="6746154A"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4566A5A4" w14:textId="77777777">
            <w:pPr>
              <w:pStyle w:val="BodyA"/>
              <w:rPr>
                <w:rFonts w:ascii="Century Gothic" w:hAnsi="Century Gothic"/>
              </w:rPr>
            </w:pPr>
            <w:r w:rsidRPr="00383F8F">
              <w:rPr>
                <w:rStyle w:val="NoneA"/>
                <w:rFonts w:ascii="Century Gothic" w:hAnsi="Century Gothic"/>
                <w:b/>
                <w:bCs/>
                <w:sz w:val="22"/>
                <w:szCs w:val="22"/>
                <w:u w:color="44546A"/>
              </w:rPr>
              <w:t>Professor</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11EE9A8C" w:rsidRDefault="002B428F" w14:paraId="0DED64F0" w14:textId="2ADA12B7">
            <w:pPr>
              <w:pStyle w:val="BodyA"/>
              <w:suppressLineNumbers w:val="0"/>
              <w:bidi w:val="0"/>
              <w:spacing w:before="0" w:beforeAutospacing="off" w:after="0" w:afterAutospacing="off" w:line="259" w:lineRule="auto"/>
              <w:ind w:left="0" w:right="0"/>
              <w:jc w:val="left"/>
            </w:pPr>
            <w:r w:rsidRPr="11EE9A8C" w:rsidR="11EE9A8C">
              <w:rPr>
                <w:rStyle w:val="NoneA"/>
                <w:rFonts w:ascii="Century Gothic" w:hAnsi="Century Gothic"/>
                <w:sz w:val="22"/>
                <w:szCs w:val="22"/>
              </w:rPr>
              <w:t xml:space="preserve">Lauren Ozment </w:t>
            </w:r>
          </w:p>
        </w:tc>
      </w:tr>
      <w:tr w:rsidRPr="00383F8F" w:rsidR="002B428F" w:rsidTr="70FC173F" w14:paraId="4BA4A228"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06ABAA61" w14:textId="77777777">
            <w:pPr>
              <w:pStyle w:val="BodyA"/>
              <w:rPr>
                <w:rFonts w:ascii="Century Gothic" w:hAnsi="Century Gothic"/>
              </w:rPr>
            </w:pPr>
            <w:r w:rsidRPr="00383F8F">
              <w:rPr>
                <w:rStyle w:val="NoneA"/>
                <w:rFonts w:ascii="Century Gothic" w:hAnsi="Century Gothic"/>
                <w:b/>
                <w:bCs/>
                <w:sz w:val="22"/>
                <w:szCs w:val="22"/>
                <w:u w:color="44546A"/>
              </w:rPr>
              <w:t>Office Location</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48CE359C" w14:paraId="02B3ED56" w14:textId="487FC214">
            <w:pPr>
              <w:pStyle w:val="BodyA"/>
              <w:rPr>
                <w:rFonts w:ascii="Century Gothic" w:hAnsi="Century Gothic"/>
              </w:rPr>
            </w:pPr>
            <w:r w:rsidRPr="11EE9A8C" w:rsidR="11EE9A8C">
              <w:rPr>
                <w:rStyle w:val="NoneA"/>
                <w:rFonts w:ascii="Century Gothic" w:hAnsi="Century Gothic"/>
                <w:sz w:val="22"/>
                <w:szCs w:val="22"/>
              </w:rPr>
              <w:t>Foy 136C</w:t>
            </w:r>
          </w:p>
        </w:tc>
      </w:tr>
      <w:tr w:rsidRPr="00383F8F" w:rsidR="002B428F" w:rsidTr="70FC173F" w14:paraId="1CD22DCB" w14:textId="77777777">
        <w:trPr>
          <w:trHeight w:val="37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05EDAEEE" w14:textId="77777777">
            <w:pPr>
              <w:pStyle w:val="BodyA"/>
              <w:rPr>
                <w:rFonts w:ascii="Century Gothic" w:hAnsi="Century Gothic"/>
              </w:rPr>
            </w:pPr>
            <w:r w:rsidRPr="00383F8F">
              <w:rPr>
                <w:rStyle w:val="NoneA"/>
                <w:rFonts w:ascii="Century Gothic" w:hAnsi="Century Gothic"/>
                <w:b/>
                <w:bCs/>
                <w:sz w:val="22"/>
                <w:szCs w:val="22"/>
                <w:u w:color="44546A"/>
              </w:rPr>
              <w:t>Phone/E-mail</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11EE9A8C" w:rsidRDefault="002B428F" w14:paraId="0A5C9524" w14:textId="394A9773">
            <w:pPr>
              <w:pStyle w:val="BodyA"/>
              <w:suppressLineNumbers w:val="0"/>
              <w:bidi w:val="0"/>
              <w:spacing w:before="0" w:beforeAutospacing="off" w:after="0" w:afterAutospacing="off" w:line="259" w:lineRule="auto"/>
              <w:ind w:left="0" w:right="0"/>
              <w:jc w:val="left"/>
            </w:pPr>
            <w:hyperlink r:id="Rec154893073c42cd">
              <w:r w:rsidRPr="11EE9A8C" w:rsidR="11EE9A8C">
                <w:rPr>
                  <w:rStyle w:val="Hyperlink"/>
                  <w:rFonts w:ascii="Century Gothic" w:hAnsi="Century Gothic"/>
                  <w:sz w:val="22"/>
                  <w:szCs w:val="22"/>
                </w:rPr>
                <w:t>Lew0024@auburn.edu</w:t>
              </w:r>
            </w:hyperlink>
            <w:r w:rsidRPr="11EE9A8C" w:rsidR="11EE9A8C">
              <w:rPr>
                <w:rFonts w:ascii="Century Gothic" w:hAnsi="Century Gothic"/>
                <w:sz w:val="22"/>
                <w:szCs w:val="22"/>
              </w:rPr>
              <w:t>, 334-887-7624</w:t>
            </w:r>
          </w:p>
        </w:tc>
      </w:tr>
      <w:tr w:rsidRPr="00383F8F" w:rsidR="002B428F" w:rsidTr="70FC173F" w14:paraId="357C1B8A"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46338290" w14:textId="77777777">
            <w:pPr>
              <w:pStyle w:val="BodyA"/>
              <w:rPr>
                <w:rFonts w:ascii="Century Gothic" w:hAnsi="Century Gothic"/>
              </w:rPr>
            </w:pPr>
            <w:r w:rsidRPr="00383F8F">
              <w:rPr>
                <w:rStyle w:val="NoneA"/>
                <w:rFonts w:ascii="Century Gothic" w:hAnsi="Century Gothic"/>
                <w:b/>
                <w:bCs/>
                <w:sz w:val="22"/>
                <w:szCs w:val="22"/>
                <w:u w:color="44546A"/>
              </w:rPr>
              <w:t xml:space="preserve">Office Hours </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002B428F" w14:paraId="4124A288" w14:textId="77777777">
            <w:pPr>
              <w:pStyle w:val="BodyA"/>
              <w:rPr>
                <w:rFonts w:ascii="Century Gothic" w:hAnsi="Century Gothic"/>
              </w:rPr>
            </w:pPr>
            <w:r w:rsidRPr="00383F8F">
              <w:rPr>
                <w:rStyle w:val="NoneA"/>
                <w:rFonts w:ascii="Century Gothic" w:hAnsi="Century Gothic"/>
                <w:sz w:val="22"/>
                <w:szCs w:val="22"/>
                <w:u w:color="44546A"/>
              </w:rPr>
              <w:t xml:space="preserve">By appointment </w:t>
            </w:r>
          </w:p>
        </w:tc>
      </w:tr>
      <w:tr w:rsidRPr="00383F8F" w:rsidR="002B428F" w:rsidTr="70FC173F" w14:paraId="340C7D28" w14:textId="77777777">
        <w:trPr>
          <w:trHeight w:val="335"/>
          <w:jc w:val="center"/>
        </w:trPr>
        <w:tc>
          <w:tcPr>
            <w:tcW w:w="9288" w:type="dxa"/>
            <w:gridSpan w:val="2"/>
            <w:tcBorders>
              <w:top w:val="single" w:color="833C0B" w:themeColor="accent2" w:themeShade="80" w:sz="4" w:space="0"/>
              <w:left w:val="nil"/>
              <w:bottom w:val="nil"/>
              <w:right w:val="nil"/>
            </w:tcBorders>
            <w:shd w:val="clear" w:color="auto" w:fill="auto"/>
            <w:tcMar>
              <w:top w:w="80" w:type="dxa"/>
              <w:left w:w="80" w:type="dxa"/>
              <w:bottom w:w="80" w:type="dxa"/>
              <w:right w:w="80" w:type="dxa"/>
            </w:tcMar>
          </w:tcPr>
          <w:p w:rsidRPr="00383F8F" w:rsidR="002B428F" w:rsidP="008C5351" w:rsidRDefault="002B428F" w14:paraId="753958B1" w14:textId="77777777">
            <w:pPr>
              <w:rPr>
                <w:rFonts w:ascii="Century Gothic" w:hAnsi="Century Gothic"/>
              </w:rPr>
            </w:pPr>
          </w:p>
        </w:tc>
      </w:tr>
    </w:tbl>
    <w:p w:rsidRPr="00383F8F" w:rsidR="002B428F" w:rsidP="002B428F" w:rsidRDefault="002B428F" w14:paraId="5E2A2EF0" w14:textId="77777777">
      <w:pPr>
        <w:pStyle w:val="BodyA"/>
        <w:widowControl w:val="0"/>
        <w:rPr>
          <w:rStyle w:val="NoneA"/>
          <w:rFonts w:ascii="Century Gothic" w:hAnsi="Century Gothic"/>
          <w:u w:color="44546A"/>
          <w:lang w:val="de-DE"/>
        </w:rPr>
      </w:pPr>
    </w:p>
    <w:p w:rsidRPr="00383F8F" w:rsidR="002B428F" w:rsidP="002B428F" w:rsidRDefault="002B428F" w14:paraId="13578B00" w14:textId="21947F90">
      <w:pPr>
        <w:pStyle w:val="BodyA"/>
        <w:widowControl w:val="0"/>
        <w:ind w:left="468" w:hanging="468"/>
        <w:jc w:val="center"/>
        <w:rPr>
          <w:rStyle w:val="NoneA"/>
          <w:rFonts w:ascii="Century Gothic" w:hAnsi="Century Gothic"/>
          <w:u w:color="44546A"/>
        </w:rPr>
      </w:pPr>
    </w:p>
    <w:p w:rsidRPr="00B63604" w:rsidR="002B428F" w:rsidP="11EE9A8C" w:rsidRDefault="002B428F" w14:paraId="207C425D" w14:textId="6573535E">
      <w:pPr>
        <w:pStyle w:val="BodyA"/>
        <w:widowControl w:val="0"/>
        <w:numPr>
          <w:ilvl w:val="0"/>
          <w:numId w:val="32"/>
        </w:numPr>
        <w:rPr>
          <w:rStyle w:val="NoneA"/>
          <w:rFonts w:ascii="Century Gothic" w:hAnsi="Century Gothic" w:eastAsia="Century Gothic" w:cs="Century Gothic"/>
        </w:rPr>
      </w:pPr>
      <w:r w:rsidRPr="11EE9A8C" w:rsidR="11EE9A8C">
        <w:rPr>
          <w:rStyle w:val="NoneA"/>
          <w:rFonts w:ascii="Century Gothic" w:hAnsi="Century Gothic" w:eastAsia="Century Gothic" w:cs="Century Gothic"/>
          <w:b w:val="1"/>
          <w:bCs w:val="1"/>
        </w:rPr>
        <w:t xml:space="preserve">Date Syllabus Prepared: </w:t>
      </w:r>
      <w:r w:rsidRPr="11EE9A8C" w:rsidR="11EE9A8C">
        <w:rPr>
          <w:rStyle w:val="NoneA"/>
          <w:rFonts w:ascii="Century Gothic" w:hAnsi="Century Gothic" w:eastAsia="Century Gothic" w:cs="Century Gothic"/>
        </w:rPr>
        <w:t>Updated November 2024</w:t>
      </w:r>
    </w:p>
    <w:p w:rsidRPr="00B63604" w:rsidR="002B428F" w:rsidP="11EE9A8C" w:rsidRDefault="002B428F" w14:paraId="5A0AA893" w14:textId="77777777">
      <w:pPr>
        <w:pStyle w:val="BodyA"/>
        <w:tabs>
          <w:tab w:val="left" w:pos="360"/>
        </w:tabs>
        <w:jc w:val="both"/>
        <w:rPr>
          <w:rStyle w:val="NoneA"/>
          <w:rFonts w:ascii="Century Gothic" w:hAnsi="Century Gothic" w:eastAsia="Century Gothic" w:cs="Century Gothic"/>
          <w:b w:val="1"/>
          <w:bCs w:val="1"/>
        </w:rPr>
      </w:pPr>
    </w:p>
    <w:p w:rsidRPr="00B63604" w:rsidR="002B428F" w:rsidP="11EE9A8C" w:rsidRDefault="002B428F" w14:paraId="65F1F17B" w14:textId="77777777">
      <w:pPr>
        <w:pStyle w:val="BodyA"/>
        <w:numPr>
          <w:ilvl w:val="0"/>
          <w:numId w:val="33"/>
        </w:numPr>
        <w:tabs>
          <w:tab w:val="left" w:pos="2430"/>
        </w:tabs>
        <w:jc w:val="both"/>
        <w:rPr>
          <w:rStyle w:val="NoneA"/>
          <w:rFonts w:ascii="Century Gothic" w:hAnsi="Century Gothic" w:eastAsia="Century Gothic" w:cs="Century Gothic"/>
          <w:b w:val="1"/>
          <w:bCs w:val="1"/>
        </w:rPr>
      </w:pPr>
      <w:r w:rsidRPr="11EE9A8C" w:rsidR="11EE9A8C">
        <w:rPr>
          <w:rStyle w:val="NoneA"/>
          <w:rFonts w:ascii="Century Gothic" w:hAnsi="Century Gothic" w:eastAsia="Century Gothic" w:cs="Century Gothic"/>
          <w:b w:val="1"/>
          <w:bCs w:val="1"/>
        </w:rPr>
        <w:t>Textbooks or Major Resources-</w:t>
      </w:r>
      <w:r w:rsidRPr="11EE9A8C" w:rsidR="11EE9A8C">
        <w:rPr>
          <w:rStyle w:val="NoneA"/>
          <w:rFonts w:ascii="Century Gothic" w:hAnsi="Century Gothic" w:eastAsia="Century Gothic" w:cs="Century Gothic"/>
        </w:rPr>
        <w:t xml:space="preserve"> There are no required textbooks for this course. All students will have internet access to libraries, learning centers, and/or laboratories to facilitate their successful course completion.  </w:t>
      </w:r>
    </w:p>
    <w:p w:rsidRPr="00B63604" w:rsidR="002B428F" w:rsidP="11EE9A8C" w:rsidRDefault="002B428F" w14:paraId="0DC9F2F9" w14:textId="77777777">
      <w:pPr>
        <w:pStyle w:val="ListParagraph"/>
        <w:jc w:val="both"/>
        <w:rPr>
          <w:rStyle w:val="NoneA"/>
          <w:rFonts w:ascii="Century Gothic" w:hAnsi="Century Gothic" w:eastAsia="Century Gothic" w:cs="Century Gothic"/>
          <w:b w:val="1"/>
          <w:bCs w:val="1"/>
        </w:rPr>
      </w:pPr>
    </w:p>
    <w:p w:rsidRPr="00B63604" w:rsidR="002B428F" w:rsidP="11EE9A8C" w:rsidRDefault="48CE359C" w14:paraId="177AF487" w14:textId="0C6895BC">
      <w:pPr>
        <w:pStyle w:val="BodyA"/>
        <w:numPr>
          <w:ilvl w:val="0"/>
          <w:numId w:val="34"/>
        </w:numPr>
        <w:tabs>
          <w:tab w:val="left" w:pos="2430"/>
        </w:tabs>
        <w:jc w:val="both"/>
        <w:rPr>
          <w:rStyle w:val="NoneA"/>
          <w:rFonts w:ascii="Century Gothic" w:hAnsi="Century Gothic" w:eastAsia="Century Gothic" w:cs="Century Gothic"/>
          <w:lang w:val="fr-FR"/>
        </w:rPr>
      </w:pPr>
      <w:r w:rsidRPr="11EE9A8C" w:rsidR="11EE9A8C">
        <w:rPr>
          <w:rStyle w:val="NoneA"/>
          <w:rFonts w:ascii="Century Gothic" w:hAnsi="Century Gothic" w:eastAsia="Century Gothic" w:cs="Century Gothic"/>
          <w:b w:val="1"/>
          <w:bCs w:val="1"/>
        </w:rPr>
        <w:t>Course Description-</w:t>
      </w:r>
      <w:r w:rsidRPr="11EE9A8C" w:rsidR="11EE9A8C">
        <w:rPr>
          <w:rStyle w:val="NoneA"/>
          <w:rFonts w:ascii="Century Gothic" w:hAnsi="Century Gothic" w:eastAsia="Century Gothic" w:cs="Century Gothic"/>
        </w:rPr>
        <w:t xml:space="preserve"> Students will explore relevant, current events and topics to help prepare them for their transition from college to adulthood. They will receive refreshers on information they have already covered, as well as new information. Students will be involved in the planning process and offer feedback on “hot topics” they would like to see included. This course is taken concurrently with RSED 4910 Disability Empowerment.</w:t>
      </w:r>
    </w:p>
    <w:p w:rsidRPr="00B63604" w:rsidR="002B428F" w:rsidP="11EE9A8C" w:rsidRDefault="002B428F" w14:paraId="6303B01D" w14:textId="77777777">
      <w:pPr>
        <w:pStyle w:val="BodyA"/>
        <w:tabs>
          <w:tab w:val="left" w:pos="360"/>
        </w:tabs>
        <w:jc w:val="both"/>
        <w:rPr>
          <w:rFonts w:ascii="Century Gothic" w:hAnsi="Century Gothic" w:eastAsia="Century Gothic" w:cs="Century Gothic"/>
        </w:rPr>
      </w:pPr>
    </w:p>
    <w:p w:rsidRPr="00B63604" w:rsidR="002B428F" w:rsidP="11EE9A8C" w:rsidRDefault="002B428F" w14:paraId="1F8836E8" w14:textId="77777777">
      <w:pPr>
        <w:pStyle w:val="BodyA"/>
        <w:numPr>
          <w:ilvl w:val="0"/>
          <w:numId w:val="33"/>
        </w:numPr>
        <w:tabs>
          <w:tab w:val="left" w:pos="2430"/>
        </w:tabs>
        <w:jc w:val="both"/>
        <w:rPr>
          <w:rStyle w:val="NoneA"/>
          <w:rFonts w:ascii="Century Gothic" w:hAnsi="Century Gothic" w:eastAsia="Century Gothic" w:cs="Century Gothic"/>
          <w:b w:val="1"/>
          <w:bCs w:val="1"/>
        </w:rPr>
      </w:pPr>
      <w:r w:rsidRPr="11EE9A8C" w:rsidR="11EE9A8C">
        <w:rPr>
          <w:rStyle w:val="NoneA"/>
          <w:rFonts w:ascii="Century Gothic" w:hAnsi="Century Gothic" w:eastAsia="Century Gothic" w:cs="Century Gothic"/>
          <w:b w:val="1"/>
          <w:bCs w:val="1"/>
        </w:rPr>
        <w:t>Student Learning Outcomes:</w:t>
      </w:r>
    </w:p>
    <w:p w:rsidRPr="00B63604" w:rsidR="002B428F" w:rsidP="11EE9A8C" w:rsidRDefault="48CE359C" w14:paraId="47AF2B1D" w14:textId="1E631450">
      <w:pPr>
        <w:pStyle w:val="BodyA"/>
        <w:numPr>
          <w:ilvl w:val="1"/>
          <w:numId w:val="36"/>
        </w:numPr>
        <w:spacing w:after="120"/>
        <w:jc w:val="both"/>
        <w:rPr>
          <w:rStyle w:val="NoneA"/>
          <w:rFonts w:ascii="Century Gothic" w:hAnsi="Century Gothic" w:eastAsia="Century Gothic" w:cs="Century Gothic"/>
        </w:rPr>
      </w:pPr>
      <w:r w:rsidRPr="11EE9A8C" w:rsidR="11EE9A8C">
        <w:rPr>
          <w:rStyle w:val="NoneA"/>
          <w:rFonts w:ascii="Century Gothic" w:hAnsi="Century Gothic" w:eastAsia="Century Gothic" w:cs="Century Gothic"/>
        </w:rPr>
        <w:t>Students will actively explore current and relevant topics in the field of transition.</w:t>
      </w:r>
    </w:p>
    <w:p w:rsidRPr="00B63604" w:rsidR="002B428F" w:rsidP="11EE9A8C" w:rsidRDefault="0818F1C5" w14:paraId="2615C04B" w14:textId="4A2E9DF2">
      <w:pPr>
        <w:pStyle w:val="BodyA"/>
        <w:numPr>
          <w:ilvl w:val="1"/>
          <w:numId w:val="36"/>
        </w:numPr>
        <w:spacing w:after="120"/>
        <w:jc w:val="both"/>
        <w:rPr>
          <w:rStyle w:val="NoneA"/>
          <w:rFonts w:ascii="Century Gothic" w:hAnsi="Century Gothic" w:eastAsia="Century Gothic" w:cs="Century Gothic"/>
        </w:rPr>
      </w:pPr>
      <w:r w:rsidRPr="11EE9A8C" w:rsidR="11EE9A8C">
        <w:rPr>
          <w:rStyle w:val="NoneA"/>
          <w:rFonts w:ascii="Century Gothic" w:hAnsi="Century Gothic" w:eastAsia="Century Gothic" w:cs="Century Gothic"/>
        </w:rPr>
        <w:t>Students will apply effective communication and organizational skills by offering feedback and participate in planning future class sessions.</w:t>
      </w:r>
    </w:p>
    <w:p w:rsidR="0818F1C5" w:rsidP="11EE9A8C" w:rsidRDefault="0818F1C5" w14:paraId="224999AC" w14:textId="22149406">
      <w:pPr>
        <w:pStyle w:val="BodyA"/>
        <w:numPr>
          <w:ilvl w:val="1"/>
          <w:numId w:val="36"/>
        </w:numPr>
        <w:spacing w:after="120" w:line="259" w:lineRule="auto"/>
        <w:jc w:val="both"/>
        <w:rPr>
          <w:rStyle w:val="NoneA"/>
          <w:rFonts w:ascii="Century Gothic" w:hAnsi="Century Gothic" w:eastAsia="Century Gothic" w:cs="Century Gothic"/>
          <w:color w:val="000000" w:themeColor="text1"/>
        </w:rPr>
      </w:pPr>
      <w:r w:rsidRPr="11EE9A8C" w:rsidR="11EE9A8C">
        <w:rPr>
          <w:rFonts w:ascii="Century Gothic" w:hAnsi="Century Gothic" w:eastAsia="Century Gothic" w:cs="Century Gothic"/>
        </w:rPr>
        <w:t>Students will actively explore relationships and self-awareness. They will recognize and apply safe boundaries within different types of relationships.</w:t>
      </w:r>
    </w:p>
    <w:p w:rsidR="0818F1C5" w:rsidP="11EE9A8C" w:rsidRDefault="0818F1C5" w14:paraId="018BF677" w14:textId="4E221A04">
      <w:pPr>
        <w:pStyle w:val="BodyA"/>
        <w:numPr>
          <w:ilvl w:val="1"/>
          <w:numId w:val="36"/>
        </w:numPr>
        <w:spacing w:after="120" w:line="259" w:lineRule="auto"/>
        <w:jc w:val="both"/>
        <w:rPr>
          <w:rStyle w:val="NoneA"/>
          <w:rFonts w:ascii="Century Gothic" w:hAnsi="Century Gothic" w:eastAsia="Century Gothic" w:cs="Century Gothic"/>
          <w:color w:val="000000" w:themeColor="text1"/>
        </w:rPr>
      </w:pPr>
      <w:r w:rsidRPr="11EE9A8C" w:rsidR="11EE9A8C">
        <w:rPr>
          <w:rStyle w:val="NoneA"/>
          <w:rFonts w:ascii="Century Gothic" w:hAnsi="Century Gothic" w:eastAsia="Century Gothic" w:cs="Century Gothic"/>
          <w:color w:val="000000" w:themeColor="text1" w:themeTint="FF" w:themeShade="FF"/>
        </w:rPr>
        <w:t>Students will actively explore self-advocacy, safe judgement, and problem-solving by planning for summer supports.</w:t>
      </w:r>
    </w:p>
    <w:p w:rsidR="0818F1C5" w:rsidP="11EE9A8C" w:rsidRDefault="0818F1C5" w14:paraId="33343E11" w14:textId="15AE6C1A">
      <w:pPr>
        <w:pStyle w:val="BodyA"/>
        <w:numPr>
          <w:ilvl w:val="1"/>
          <w:numId w:val="36"/>
        </w:numPr>
        <w:spacing w:after="120" w:line="259" w:lineRule="auto"/>
        <w:jc w:val="both"/>
        <w:rPr>
          <w:rStyle w:val="NoneA"/>
          <w:rFonts w:ascii="Century Gothic" w:hAnsi="Century Gothic" w:eastAsia="Century Gothic" w:cs="Century Gothic"/>
          <w:color w:val="000000" w:themeColor="text1"/>
        </w:rPr>
      </w:pPr>
      <w:r w:rsidRPr="11EE9A8C" w:rsidR="11EE9A8C">
        <w:rPr>
          <w:rStyle w:val="NoneA"/>
          <w:rFonts w:ascii="Century Gothic" w:hAnsi="Century Gothic" w:eastAsia="Century Gothic" w:cs="Century Gothic"/>
          <w:color w:val="000000" w:themeColor="text1" w:themeTint="FF" w:themeShade="FF"/>
        </w:rPr>
        <w:t>Students will actively explore safety in the community, and develop plans to foster independence in the summer.</w:t>
      </w:r>
    </w:p>
    <w:p w:rsidR="00B31753" w:rsidP="00B31753" w:rsidRDefault="00B31753" w14:paraId="5394917C" w14:textId="2909F6E9">
      <w:pPr>
        <w:pStyle w:val="BodyA"/>
        <w:spacing w:after="120" w:line="259" w:lineRule="auto"/>
        <w:jc w:val="both"/>
        <w:rPr>
          <w:rStyle w:val="NoneA"/>
          <w:color w:val="000000" w:themeColor="text1"/>
        </w:rPr>
      </w:pPr>
    </w:p>
    <w:p w:rsidRPr="00383F8F" w:rsidR="002B428F" w:rsidP="002B428F" w:rsidRDefault="002B428F" w14:paraId="597DB436" w14:textId="77777777">
      <w:pPr>
        <w:pStyle w:val="BodyA"/>
        <w:spacing w:line="276" w:lineRule="auto"/>
        <w:jc w:val="center"/>
        <w:rPr>
          <w:rStyle w:val="NoneA"/>
          <w:rFonts w:ascii="Century Gothic" w:hAnsi="Century Gothic" w:cs="Times New Roman"/>
          <w:b/>
          <w:sz w:val="36"/>
          <w:szCs w:val="36"/>
          <w:u w:val="single"/>
        </w:rPr>
      </w:pPr>
      <w:r w:rsidRPr="00383F8F">
        <w:rPr>
          <w:rStyle w:val="NoneA"/>
          <w:rFonts w:ascii="Century Gothic" w:hAnsi="Century Gothic" w:cs="Times New Roman"/>
          <w:b/>
          <w:sz w:val="36"/>
          <w:szCs w:val="36"/>
          <w:u w:val="single"/>
        </w:rPr>
        <w:t>Course Schedule:</w:t>
      </w:r>
    </w:p>
    <w:tbl>
      <w:tblPr>
        <w:tblStyle w:val="TableGrid"/>
        <w:tblW w:w="11430" w:type="dxa"/>
        <w:tblInd w:w="-905" w:type="dxa"/>
        <w:tblLook w:val="04A0" w:firstRow="1" w:lastRow="0" w:firstColumn="1" w:lastColumn="0" w:noHBand="0" w:noVBand="1"/>
      </w:tblPr>
      <w:tblGrid>
        <w:gridCol w:w="2235"/>
        <w:gridCol w:w="1515"/>
        <w:gridCol w:w="3494"/>
        <w:gridCol w:w="4186"/>
      </w:tblGrid>
      <w:tr w:rsidRPr="00383F8F" w:rsidR="002B428F" w:rsidTr="70FC173F" w14:paraId="389BE5AF" w14:textId="77777777">
        <w:trPr>
          <w:trHeight w:val="300"/>
        </w:trPr>
        <w:tc>
          <w:tcPr>
            <w:tcW w:w="2235" w:type="dxa"/>
            <w:shd w:val="clear" w:color="auto" w:fill="002060"/>
            <w:tcMar/>
          </w:tcPr>
          <w:p w:rsidRPr="00383F8F" w:rsidR="002B428F" w:rsidP="008C5351" w:rsidRDefault="002B428F" w14:paraId="46775767" w14:textId="77777777">
            <w:pPr>
              <w:pStyle w:val="BodyA"/>
              <w:spacing w:line="276" w:lineRule="auto"/>
              <w:jc w:val="center"/>
              <w:rPr>
                <w:rStyle w:val="NoneA"/>
                <w:rFonts w:ascii="Century Gothic" w:hAnsi="Century Gothic" w:cs="Times New Roman"/>
                <w:b/>
                <w:bCs/>
                <w:color w:val="FFFFFF" w:themeColor="background1"/>
                <w:u w:color="44546A"/>
              </w:rPr>
            </w:pPr>
            <w:r>
              <w:rPr>
                <w:rStyle w:val="NoneA"/>
                <w:rFonts w:ascii="Century Gothic" w:hAnsi="Century Gothic" w:cs="Times New Roman"/>
                <w:b/>
                <w:bCs/>
                <w:color w:val="FFFFFF" w:themeColor="background1"/>
                <w:u w:color="44546A"/>
              </w:rPr>
              <w:t xml:space="preserve">CLASS </w:t>
            </w:r>
            <w:r w:rsidRPr="00383F8F">
              <w:rPr>
                <w:rStyle w:val="NoneA"/>
                <w:rFonts w:ascii="Century Gothic" w:hAnsi="Century Gothic" w:cs="Times New Roman"/>
                <w:b/>
                <w:bCs/>
                <w:color w:val="FFFFFF" w:themeColor="background1"/>
                <w:u w:color="44546A"/>
              </w:rPr>
              <w:t>DA</w:t>
            </w:r>
            <w:r>
              <w:rPr>
                <w:rStyle w:val="NoneA"/>
                <w:rFonts w:ascii="Century Gothic" w:hAnsi="Century Gothic" w:cs="Times New Roman"/>
                <w:b/>
                <w:bCs/>
                <w:color w:val="FFFFFF" w:themeColor="background1"/>
                <w:u w:color="44546A"/>
              </w:rPr>
              <w:t>TE</w:t>
            </w:r>
          </w:p>
        </w:tc>
        <w:tc>
          <w:tcPr>
            <w:tcW w:w="1515" w:type="dxa"/>
            <w:shd w:val="clear" w:color="auto" w:fill="002060"/>
            <w:tcMar/>
          </w:tcPr>
          <w:p w:rsidRPr="00383F8F" w:rsidR="002B428F" w:rsidP="008C5351" w:rsidRDefault="002B428F" w14:paraId="6B60F7D0" w14:textId="77777777">
            <w:pPr>
              <w:pStyle w:val="BodyA"/>
              <w:spacing w:line="276" w:lineRule="auto"/>
              <w:jc w:val="center"/>
              <w:rPr>
                <w:rStyle w:val="NoneA"/>
                <w:rFonts w:ascii="Century Gothic" w:hAnsi="Century Gothic" w:cs="Times New Roman"/>
                <w:b/>
                <w:bCs/>
                <w:color w:val="FFFFFF" w:themeColor="background1"/>
                <w:u w:color="44546A"/>
              </w:rPr>
            </w:pPr>
            <w:r>
              <w:rPr>
                <w:rStyle w:val="NoneA"/>
                <w:rFonts w:ascii="Century Gothic" w:hAnsi="Century Gothic" w:cs="Times New Roman"/>
                <w:b/>
                <w:bCs/>
                <w:color w:val="FFFFFF" w:themeColor="background1"/>
                <w:u w:color="44546A"/>
              </w:rPr>
              <w:t>I</w:t>
            </w:r>
            <w:r>
              <w:rPr>
                <w:rStyle w:val="NoneA"/>
                <w:b/>
                <w:bCs/>
                <w:color w:val="FFFFFF" w:themeColor="background1"/>
                <w:u w:color="44546A"/>
              </w:rPr>
              <w:t>NDICATOR</w:t>
            </w:r>
          </w:p>
        </w:tc>
        <w:tc>
          <w:tcPr>
            <w:tcW w:w="3494" w:type="dxa"/>
            <w:shd w:val="clear" w:color="auto" w:fill="002060"/>
            <w:tcMar/>
          </w:tcPr>
          <w:p w:rsidRPr="00383F8F" w:rsidR="002B428F" w:rsidP="008C5351" w:rsidRDefault="002B428F" w14:paraId="020FC7E6" w14:textId="77777777">
            <w:pPr>
              <w:pStyle w:val="BodyA"/>
              <w:spacing w:line="276" w:lineRule="auto"/>
              <w:jc w:val="center"/>
              <w:rPr>
                <w:rStyle w:val="NoneA"/>
                <w:rFonts w:ascii="Century Gothic" w:hAnsi="Century Gothic" w:cs="Times New Roman"/>
                <w:b/>
                <w:bCs/>
                <w:color w:val="FFFFFF" w:themeColor="background1"/>
                <w:u w:color="44546A"/>
              </w:rPr>
            </w:pPr>
            <w:r>
              <w:rPr>
                <w:rStyle w:val="NoneA"/>
                <w:rFonts w:ascii="Century Gothic" w:hAnsi="Century Gothic" w:cs="Times New Roman"/>
                <w:b/>
                <w:bCs/>
                <w:color w:val="FFFFFF" w:themeColor="background1"/>
                <w:u w:color="44546A"/>
              </w:rPr>
              <w:t>TOPIC</w:t>
            </w:r>
          </w:p>
        </w:tc>
        <w:tc>
          <w:tcPr>
            <w:tcW w:w="4186" w:type="dxa"/>
            <w:shd w:val="clear" w:color="auto" w:fill="002060"/>
            <w:tcMar/>
          </w:tcPr>
          <w:p w:rsidRPr="00383F8F" w:rsidR="002B428F" w:rsidP="008C5351" w:rsidRDefault="002B428F" w14:paraId="3274743C" w14:textId="77777777">
            <w:pPr>
              <w:pStyle w:val="BodyA"/>
              <w:spacing w:line="276" w:lineRule="auto"/>
              <w:jc w:val="center"/>
              <w:rPr>
                <w:rStyle w:val="NoneA"/>
                <w:rFonts w:ascii="Century Gothic" w:hAnsi="Century Gothic" w:cs="Times New Roman"/>
                <w:b/>
                <w:bCs/>
                <w:color w:val="FFFFFF" w:themeColor="background1"/>
                <w:u w:color="44546A"/>
              </w:rPr>
            </w:pPr>
            <w:r>
              <w:rPr>
                <w:rStyle w:val="NoneA"/>
                <w:rFonts w:ascii="Century Gothic" w:hAnsi="Century Gothic" w:cs="Times New Roman"/>
                <w:b/>
                <w:bCs/>
                <w:color w:val="FFFFFF" w:themeColor="background1"/>
                <w:u w:color="44546A"/>
              </w:rPr>
              <w:t>IN CLASS ASSIGNMENT</w:t>
            </w:r>
          </w:p>
        </w:tc>
      </w:tr>
      <w:tr w:rsidRPr="00383F8F" w:rsidR="002B428F" w:rsidTr="70FC173F" w14:paraId="71C89EE7" w14:textId="77777777">
        <w:trPr>
          <w:trHeight w:val="845"/>
        </w:trPr>
        <w:tc>
          <w:tcPr>
            <w:tcW w:w="2235" w:type="dxa"/>
            <w:shd w:val="clear" w:color="auto" w:fill="D9E2F3" w:themeFill="accent1" w:themeFillTint="33"/>
            <w:tcMar/>
          </w:tcPr>
          <w:p w:rsidRPr="00115A47" w:rsidR="002B428F" w:rsidP="74322FE6" w:rsidRDefault="30FC93E0" w14:paraId="4FC74AC8" w14:textId="0ACA2AB2">
            <w:pPr>
              <w:pStyle w:val="BodyA"/>
              <w:spacing w:line="276" w:lineRule="auto"/>
              <w:jc w:val="both"/>
              <w:rPr>
                <w:rStyle w:val="NoneA"/>
                <w:rFonts w:ascii="Century Gothic" w:hAnsi="Century Gothic" w:cs="Times New Roman"/>
                <w:b w:val="0"/>
                <w:bCs w:val="0"/>
              </w:rPr>
            </w:pPr>
            <w:r w:rsidRPr="74322FE6" w:rsidR="74322FE6">
              <w:rPr>
                <w:rStyle w:val="NoneA"/>
                <w:rFonts w:ascii="Century Gothic" w:hAnsi="Century Gothic" w:cs="Times New Roman"/>
                <w:b w:val="0"/>
                <w:bCs w:val="0"/>
              </w:rPr>
              <w:t>1/13</w:t>
            </w:r>
          </w:p>
        </w:tc>
        <w:tc>
          <w:tcPr>
            <w:tcW w:w="1515" w:type="dxa"/>
            <w:shd w:val="clear" w:color="auto" w:fill="D9E2F3" w:themeFill="accent1" w:themeFillTint="33"/>
            <w:tcMar/>
          </w:tcPr>
          <w:p w:rsidRPr="00383F8F" w:rsidR="002B428F" w:rsidP="23817379" w:rsidRDefault="19BCC93F" w14:paraId="09A3B42B" w14:textId="53D6B709">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PS.SA.1 PS.SA.2</w:t>
            </w:r>
          </w:p>
          <w:p w:rsidRPr="00383F8F" w:rsidR="002B428F" w:rsidP="23817379" w:rsidRDefault="19BCC93F" w14:paraId="2B8CBD30" w14:textId="2612A852">
            <w:pPr>
              <w:pStyle w:val="BodyA"/>
              <w:spacing w:line="276" w:lineRule="auto"/>
              <w:jc w:val="left"/>
              <w:rPr>
                <w:rStyle w:val="NoneA"/>
              </w:rPr>
            </w:pPr>
          </w:p>
        </w:tc>
        <w:tc>
          <w:tcPr>
            <w:tcW w:w="3494" w:type="dxa"/>
            <w:shd w:val="clear" w:color="auto" w:fill="D9E2F3" w:themeFill="accent1" w:themeFillTint="33"/>
            <w:tcMar/>
          </w:tcPr>
          <w:p w:rsidRPr="00383F8F" w:rsidR="002B428F" w:rsidP="23817379" w:rsidRDefault="236379AF" w14:paraId="0C5623A0" w14:textId="4CD332CB">
            <w:pPr>
              <w:pStyle w:val="BodyA"/>
              <w:spacing w:line="276" w:lineRule="auto"/>
              <w:rPr>
                <w:rStyle w:val="NoneA"/>
                <w:rFonts w:ascii="Century Gothic" w:hAnsi="Century Gothic" w:cs="Times New Roman"/>
              </w:rPr>
            </w:pPr>
            <w:r w:rsidRPr="70FC173F" w:rsidR="70FC173F">
              <w:rPr>
                <w:rStyle w:val="NoneA"/>
                <w:rFonts w:ascii="Century Gothic" w:hAnsi="Century Gothic" w:cs="Times New Roman"/>
              </w:rPr>
              <w:t>- Syllabus Overview</w:t>
            </w:r>
          </w:p>
          <w:p w:rsidRPr="00383F8F" w:rsidR="002B428F" w:rsidP="598EAFDE" w:rsidRDefault="236379AF" w14:paraId="5431519A" w14:textId="220278E7">
            <w:pPr>
              <w:pStyle w:val="BodyA"/>
              <w:spacing w:line="276" w:lineRule="auto"/>
              <w:rPr>
                <w:rStyle w:val="NoneA"/>
                <w:rFonts w:ascii="Century Gothic" w:hAnsi="Century Gothic" w:cs="Times New Roman"/>
              </w:rPr>
            </w:pPr>
            <w:r w:rsidRPr="23817379" w:rsidR="23817379">
              <w:rPr>
                <w:rStyle w:val="NoneA"/>
                <w:rFonts w:ascii="Century Gothic" w:hAnsi="Century Gothic" w:cs="Times New Roman"/>
              </w:rPr>
              <w:t>-Course Review in Canvas</w:t>
            </w:r>
          </w:p>
        </w:tc>
        <w:tc>
          <w:tcPr>
            <w:tcW w:w="4186" w:type="dxa"/>
            <w:shd w:val="clear" w:color="auto" w:fill="D9E2F3" w:themeFill="accent1" w:themeFillTint="33"/>
            <w:tcMar/>
          </w:tcPr>
          <w:p w:rsidR="05345C21" w:rsidP="05345C21" w:rsidRDefault="230BF42F" w14:paraId="29C45D36" w14:textId="1063F199">
            <w:pPr>
              <w:pStyle w:val="BodyA"/>
              <w:spacing w:line="276" w:lineRule="auto"/>
              <w:jc w:val="both"/>
              <w:rPr>
                <w:rStyle w:val="NoneA"/>
                <w:rFonts w:ascii="Century Gothic" w:hAnsi="Century Gothic" w:cs="Times New Roman"/>
              </w:rPr>
            </w:pPr>
            <w:r w:rsidRPr="230BF42F">
              <w:rPr>
                <w:rStyle w:val="NoneA"/>
                <w:rFonts w:ascii="Century Gothic" w:hAnsi="Century Gothic" w:cs="Times New Roman"/>
              </w:rPr>
              <w:t>- Syllabus Quiz</w:t>
            </w:r>
          </w:p>
          <w:p w:rsidRPr="00383F8F" w:rsidR="002B428F" w:rsidP="008C5351" w:rsidRDefault="002B428F" w14:paraId="7E99EA90" w14:textId="40F6F3E9">
            <w:pPr>
              <w:pStyle w:val="BodyA"/>
              <w:spacing w:line="276" w:lineRule="auto"/>
              <w:jc w:val="both"/>
              <w:rPr>
                <w:rStyle w:val="NoneA"/>
                <w:rFonts w:ascii="Century Gothic" w:hAnsi="Century Gothic" w:cs="Times New Roman"/>
              </w:rPr>
            </w:pPr>
          </w:p>
        </w:tc>
      </w:tr>
      <w:tr w:rsidRPr="00383F8F" w:rsidR="002B428F" w:rsidTr="70FC173F" w14:paraId="4D6426B6" w14:textId="77777777">
        <w:trPr>
          <w:trHeight w:val="368"/>
        </w:trPr>
        <w:tc>
          <w:tcPr>
            <w:tcW w:w="2235" w:type="dxa"/>
            <w:shd w:val="clear" w:color="auto" w:fill="FFFFFF" w:themeFill="background1"/>
            <w:tcMar/>
          </w:tcPr>
          <w:p w:rsidRPr="00383F8F" w:rsidR="002B428F" w:rsidP="74322FE6" w:rsidRDefault="7408211A" w14:paraId="38850937" w14:textId="5D9DE9E0">
            <w:pPr>
              <w:pStyle w:val="BodyA"/>
              <w:spacing w:line="276" w:lineRule="auto"/>
              <w:jc w:val="both"/>
              <w:rPr>
                <w:rStyle w:val="NoneA"/>
                <w:rFonts w:ascii="Century Gothic" w:hAnsi="Century Gothic" w:cs="Times New Roman"/>
                <w:b w:val="0"/>
                <w:bCs w:val="0"/>
              </w:rPr>
            </w:pPr>
            <w:r w:rsidRPr="74322FE6" w:rsidR="74322FE6">
              <w:rPr>
                <w:rStyle w:val="NoneA"/>
                <w:rFonts w:ascii="Century Gothic" w:hAnsi="Century Gothic" w:cs="Times New Roman"/>
                <w:b w:val="0"/>
                <w:bCs w:val="0"/>
              </w:rPr>
              <w:t>1/15</w:t>
            </w:r>
          </w:p>
        </w:tc>
        <w:tc>
          <w:tcPr>
            <w:tcW w:w="1515" w:type="dxa"/>
            <w:shd w:val="clear" w:color="auto" w:fill="FFFFFF" w:themeFill="background1"/>
            <w:tcMar/>
          </w:tcPr>
          <w:p w:rsidRPr="00383F8F" w:rsidR="002B428F" w:rsidP="23817379" w:rsidRDefault="19BCC93F" w14:paraId="1BC32C0E" w14:textId="53D6B709">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PS.SA.1 PS.SA.2</w:t>
            </w:r>
          </w:p>
          <w:p w:rsidRPr="00383F8F" w:rsidR="002B428F" w:rsidP="23817379" w:rsidRDefault="002B428F" w14:paraId="62BF6236" w14:textId="5718013C">
            <w:pPr>
              <w:pStyle w:val="BodyA"/>
              <w:spacing w:line="276" w:lineRule="auto"/>
              <w:jc w:val="left"/>
              <w:rPr>
                <w:rStyle w:val="NoneA"/>
                <w:rFonts w:ascii="Century Gothic" w:hAnsi="Century Gothic" w:cs="Times New Roman"/>
              </w:rPr>
            </w:pPr>
          </w:p>
        </w:tc>
        <w:tc>
          <w:tcPr>
            <w:tcW w:w="3494" w:type="dxa"/>
            <w:shd w:val="clear" w:color="auto" w:fill="FFFFFF" w:themeFill="background1"/>
            <w:tcMar/>
          </w:tcPr>
          <w:p w:rsidRPr="00383F8F" w:rsidR="002B428F" w:rsidP="23817379" w:rsidRDefault="7408211A" w14:paraId="04173FE3" w14:textId="7A2BC624">
            <w:pPr>
              <w:pStyle w:val="BodyA"/>
              <w:spacing w:line="276" w:lineRule="auto"/>
              <w:rPr>
                <w:rStyle w:val="NoneA"/>
                <w:rFonts w:ascii="Century Gothic" w:hAnsi="Century Gothic" w:cs="Times New Roman"/>
              </w:rPr>
            </w:pPr>
            <w:r w:rsidRPr="70FC173F" w:rsidR="70FC173F">
              <w:rPr>
                <w:rStyle w:val="NoneA"/>
                <w:rFonts w:ascii="Century Gothic" w:hAnsi="Century Gothic" w:cs="Times New Roman"/>
              </w:rPr>
              <w:t>-Interpersonal Skills</w:t>
            </w:r>
          </w:p>
        </w:tc>
        <w:tc>
          <w:tcPr>
            <w:shd w:val="clear" w:color="auto" w:fill="FFFFFF" w:themeFill="background1"/>
            <w:tcMar/>
          </w:tcPr>
          <w:p w:rsidR="23817379" w:rsidP="70FC173F" w:rsidRDefault="23817379" w14:paraId="42894839" w14:textId="778257BE">
            <w:pPr>
              <w:pStyle w:val="BodyA"/>
              <w:spacing w:line="276" w:lineRule="auto"/>
              <w:jc w:val="both"/>
              <w:rPr>
                <w:rStyle w:val="NoneA"/>
                <w:rFonts w:ascii="Century Gothic" w:hAnsi="Century Gothic" w:cs="Times New Roman"/>
              </w:rPr>
            </w:pPr>
            <w:r w:rsidRPr="70FC173F" w:rsidR="70FC173F">
              <w:rPr>
                <w:rStyle w:val="NoneA"/>
                <w:rFonts w:ascii="Century Gothic" w:hAnsi="Century Gothic" w:cs="Times New Roman"/>
              </w:rPr>
              <w:t>- Waterline of Visibility Reflection</w:t>
            </w:r>
          </w:p>
          <w:p w:rsidR="23817379" w:rsidP="23817379" w:rsidRDefault="23817379" w14:paraId="2426E3E5" w14:textId="6672DFB1">
            <w:pPr>
              <w:pStyle w:val="BodyA"/>
              <w:rPr>
                <w:rStyle w:val="NoneA"/>
                <w:rFonts w:ascii="Century Gothic" w:hAnsi="Century Gothic" w:cs="Times New Roman"/>
              </w:rPr>
            </w:pPr>
          </w:p>
        </w:tc>
      </w:tr>
      <w:tr w:rsidR="4258EC89" w:rsidTr="70FC173F" w14:paraId="4521E558">
        <w:trPr>
          <w:trHeight w:val="368"/>
        </w:trPr>
        <w:tc>
          <w:tcPr>
            <w:tcW w:w="2235" w:type="dxa"/>
            <w:shd w:val="clear" w:color="auto" w:fill="C45911" w:themeFill="accent2" w:themeFillShade="BF"/>
            <w:tcMar/>
          </w:tcPr>
          <w:p w:rsidR="4258EC89" w:rsidP="23817379" w:rsidRDefault="4258EC89" w14:paraId="061A026F" w14:textId="46237400">
            <w:pPr>
              <w:pStyle w:val="BodyA"/>
              <w:spacing w:line="276" w:lineRule="auto"/>
              <w:jc w:val="both"/>
              <w:rPr>
                <w:rStyle w:val="NoneA"/>
                <w:rFonts w:ascii="Century Gothic" w:hAnsi="Century Gothic" w:cs="Times New Roman"/>
                <w:b w:val="1"/>
                <w:bCs w:val="1"/>
                <w:color w:val="FFFFFF" w:themeColor="background1" w:themeTint="FF" w:themeShade="FF"/>
              </w:rPr>
            </w:pPr>
            <w:r w:rsidRPr="23817379" w:rsidR="23817379">
              <w:rPr>
                <w:rStyle w:val="NoneA"/>
                <w:rFonts w:ascii="Century Gothic" w:hAnsi="Century Gothic" w:cs="Times New Roman"/>
                <w:b w:val="1"/>
                <w:bCs w:val="1"/>
                <w:color w:val="FFFFFF" w:themeColor="background1" w:themeTint="FF" w:themeShade="FF"/>
              </w:rPr>
              <w:t>1/20</w:t>
            </w:r>
          </w:p>
        </w:tc>
        <w:tc>
          <w:tcPr>
            <w:tcW w:w="1515" w:type="dxa"/>
            <w:shd w:val="clear" w:color="auto" w:fill="C45911" w:themeFill="accent2" w:themeFillShade="BF"/>
            <w:tcMar/>
          </w:tcPr>
          <w:p w:rsidR="23817379" w:rsidP="23817379" w:rsidRDefault="23817379" w14:paraId="500E2ADA" w14:textId="17A677E2">
            <w:pPr>
              <w:pStyle w:val="BodyA"/>
              <w:jc w:val="left"/>
              <w:rPr>
                <w:rStyle w:val="NoneA"/>
                <w:rFonts w:ascii="Century Gothic" w:hAnsi="Century Gothic" w:cs="Times New Roman"/>
                <w:b w:val="1"/>
                <w:bCs w:val="1"/>
                <w:color w:val="FFFFFF" w:themeColor="background1" w:themeTint="FF" w:themeShade="FF"/>
              </w:rPr>
            </w:pPr>
          </w:p>
        </w:tc>
        <w:tc>
          <w:tcPr>
            <w:tcW w:w="3494" w:type="dxa"/>
            <w:shd w:val="clear" w:color="auto" w:fill="C45911" w:themeFill="accent2" w:themeFillShade="BF"/>
            <w:tcMar/>
          </w:tcPr>
          <w:p w:rsidR="4258EC89" w:rsidP="23817379" w:rsidRDefault="4258EC89" w14:paraId="5552EDFF" w14:textId="250D34CB">
            <w:pPr>
              <w:pStyle w:val="BodyA"/>
              <w:spacing w:line="276" w:lineRule="auto"/>
              <w:rPr>
                <w:rStyle w:val="NoneA"/>
                <w:rFonts w:ascii="Century Gothic" w:hAnsi="Century Gothic" w:cs="Times New Roman"/>
                <w:b w:val="1"/>
                <w:bCs w:val="1"/>
                <w:color w:val="FFFFFF" w:themeColor="background1" w:themeTint="FF" w:themeShade="FF"/>
              </w:rPr>
            </w:pPr>
            <w:r w:rsidRPr="23817379" w:rsidR="23817379">
              <w:rPr>
                <w:rStyle w:val="NoneA"/>
                <w:rFonts w:ascii="Century Gothic" w:hAnsi="Century Gothic" w:cs="Times New Roman"/>
                <w:b w:val="1"/>
                <w:bCs w:val="1"/>
                <w:color w:val="FFFFFF" w:themeColor="background1" w:themeTint="FF" w:themeShade="FF"/>
              </w:rPr>
              <w:t>NO CLASS MLK Day</w:t>
            </w:r>
          </w:p>
        </w:tc>
        <w:tc>
          <w:tcPr>
            <w:shd w:val="clear" w:color="auto" w:fill="C45911" w:themeFill="accent2" w:themeFillShade="BF"/>
            <w:tcMar/>
          </w:tcPr>
          <w:p w:rsidR="23817379" w:rsidP="23817379" w:rsidRDefault="23817379" w14:paraId="7B9EA130" w14:textId="176646E1">
            <w:pPr>
              <w:pStyle w:val="BodyA"/>
              <w:rPr>
                <w:rStyle w:val="NoneA"/>
                <w:rFonts w:ascii="Century Gothic" w:hAnsi="Century Gothic" w:cs="Times New Roman"/>
                <w:b w:val="1"/>
                <w:bCs w:val="1"/>
                <w:color w:val="FFFFFF" w:themeColor="background1" w:themeTint="FF" w:themeShade="FF"/>
              </w:rPr>
            </w:pPr>
          </w:p>
        </w:tc>
      </w:tr>
      <w:tr w:rsidRPr="00383F8F" w:rsidR="002B428F" w:rsidTr="70FC173F" w14:paraId="578E929F" w14:textId="77777777">
        <w:trPr>
          <w:trHeight w:val="422"/>
        </w:trPr>
        <w:tc>
          <w:tcPr>
            <w:tcW w:w="2235" w:type="dxa"/>
            <w:shd w:val="clear" w:color="auto" w:fill="FBE4D5" w:themeFill="accent2" w:themeFillTint="33"/>
            <w:tcMar/>
          </w:tcPr>
          <w:p w:rsidRPr="00383F8F" w:rsidR="002B428F" w:rsidP="74322FE6" w:rsidRDefault="3FC58E63" w14:paraId="162DECAF" w14:textId="44507B1F">
            <w:pPr>
              <w:pStyle w:val="BodyA"/>
              <w:spacing w:line="276" w:lineRule="auto"/>
              <w:jc w:val="both"/>
              <w:rPr>
                <w:rStyle w:val="NoneA"/>
                <w:rFonts w:ascii="Century Gothic" w:hAnsi="Century Gothic" w:cs="Times New Roman"/>
                <w:b w:val="0"/>
                <w:bCs w:val="0"/>
              </w:rPr>
            </w:pPr>
            <w:r w:rsidRPr="74322FE6" w:rsidR="74322FE6">
              <w:rPr>
                <w:rStyle w:val="NoneA"/>
                <w:rFonts w:ascii="Century Gothic" w:hAnsi="Century Gothic" w:cs="Times New Roman"/>
                <w:b w:val="0"/>
                <w:bCs w:val="0"/>
              </w:rPr>
              <w:t>1/22</w:t>
            </w:r>
          </w:p>
        </w:tc>
        <w:tc>
          <w:tcPr>
            <w:tcW w:w="1515" w:type="dxa"/>
            <w:shd w:val="clear" w:color="auto" w:fill="FBE4D5" w:themeFill="accent2" w:themeFillTint="33"/>
            <w:tcMar/>
          </w:tcPr>
          <w:p w:rsidR="23817379" w:rsidP="23817379" w:rsidRDefault="23817379" w14:paraId="76B41B76" w14:textId="438E23D8">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 RB.1 PS.RB.3</w:t>
            </w:r>
          </w:p>
          <w:p w:rsidR="23817379" w:rsidP="23817379" w:rsidRDefault="23817379" w14:paraId="5680BFC6" w14:textId="0FFF6BB6">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PS.RB.5</w:t>
            </w:r>
          </w:p>
          <w:p w:rsidR="23817379" w:rsidP="23817379" w:rsidRDefault="23817379" w14:paraId="3607CC91" w14:textId="65A6609E">
            <w:pPr>
              <w:pStyle w:val="BodyA"/>
              <w:jc w:val="left"/>
              <w:rPr>
                <w:rStyle w:val="NoneA"/>
                <w:rFonts w:ascii="Century Gothic" w:hAnsi="Century Gothic" w:cs="Times New Roman"/>
              </w:rPr>
            </w:pPr>
          </w:p>
        </w:tc>
        <w:tc>
          <w:tcPr>
            <w:tcW w:w="3494" w:type="dxa"/>
            <w:shd w:val="clear" w:color="auto" w:fill="FBE4D5" w:themeFill="accent2" w:themeFillTint="33"/>
            <w:tcMar/>
          </w:tcPr>
          <w:p w:rsidRPr="00383F8F" w:rsidR="002B428F" w:rsidP="598EAFDE" w:rsidRDefault="1F257D17" w14:paraId="7702D971" w14:textId="0701BF8E">
            <w:pPr>
              <w:pStyle w:val="BodyA"/>
              <w:spacing w:line="276" w:lineRule="auto"/>
              <w:rPr>
                <w:rStyle w:val="NoneA"/>
                <w:rFonts w:ascii="Century Gothic" w:hAnsi="Century Gothic" w:cs="Times New Roman"/>
              </w:rPr>
            </w:pPr>
            <w:r w:rsidRPr="70FC173F" w:rsidR="70FC173F">
              <w:rPr>
                <w:rStyle w:val="NoneA"/>
                <w:rFonts w:ascii="Century Gothic" w:hAnsi="Century Gothic" w:cs="Times New Roman"/>
              </w:rPr>
              <w:t>PCP Meetings</w:t>
            </w:r>
          </w:p>
        </w:tc>
        <w:tc>
          <w:tcPr>
            <w:tcW w:w="4186" w:type="dxa"/>
            <w:shd w:val="clear" w:color="auto" w:fill="FBE4D5" w:themeFill="accent2" w:themeFillTint="33"/>
            <w:tcMar/>
          </w:tcPr>
          <w:p w:rsidRPr="00383F8F" w:rsidR="002B428F" w:rsidP="598EAFDE" w:rsidRDefault="1F257D17" w14:paraId="435CBB69" w14:textId="795883A5">
            <w:pPr>
              <w:pStyle w:val="BodyA"/>
              <w:spacing w:line="276" w:lineRule="auto"/>
              <w:jc w:val="both"/>
              <w:rPr>
                <w:rStyle w:val="NoneA"/>
                <w:rFonts w:ascii="Century Gothic" w:hAnsi="Century Gothic" w:cs="Times New Roman"/>
              </w:rPr>
            </w:pPr>
          </w:p>
        </w:tc>
      </w:tr>
      <w:tr w:rsidRPr="00383F8F" w:rsidR="002B428F" w:rsidTr="70FC173F" w14:paraId="6C7760F7" w14:textId="77777777">
        <w:trPr>
          <w:trHeight w:val="368"/>
        </w:trPr>
        <w:tc>
          <w:tcPr>
            <w:tcW w:w="2235" w:type="dxa"/>
            <w:shd w:val="clear" w:color="auto" w:fill="FBE4D5" w:themeFill="accent2" w:themeFillTint="33"/>
            <w:tcMar/>
          </w:tcPr>
          <w:p w:rsidRPr="00383F8F" w:rsidR="002B428F" w:rsidP="7408DF7B" w:rsidRDefault="3FC58E63" w14:paraId="139BB1AF" w14:textId="4462E389">
            <w:pPr>
              <w:pStyle w:val="BodyA"/>
              <w:spacing w:line="276" w:lineRule="auto"/>
              <w:jc w:val="both"/>
              <w:rPr>
                <w:rStyle w:val="NoneA"/>
                <w:rFonts w:ascii="Century Gothic" w:hAnsi="Century Gothic" w:cs="Times New Roman"/>
              </w:rPr>
            </w:pPr>
            <w:r w:rsidRPr="4258EC89" w:rsidR="4258EC89">
              <w:rPr>
                <w:rStyle w:val="NoneA"/>
                <w:rFonts w:ascii="Century Gothic" w:hAnsi="Century Gothic" w:cs="Times New Roman"/>
              </w:rPr>
              <w:t>1/27</w:t>
            </w:r>
          </w:p>
        </w:tc>
        <w:tc>
          <w:tcPr>
            <w:tcW w:w="1515" w:type="dxa"/>
            <w:shd w:val="clear" w:color="auto" w:fill="FBE4D5" w:themeFill="accent2" w:themeFillTint="33"/>
            <w:tcMar/>
          </w:tcPr>
          <w:p w:rsidRPr="00383F8F" w:rsidR="002B428F" w:rsidP="23817379" w:rsidRDefault="4559CA6D" w14:paraId="3E185F9C" w14:textId="0596AB69">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PS.SA.2</w:t>
            </w:r>
          </w:p>
          <w:p w:rsidRPr="00383F8F" w:rsidR="002B428F" w:rsidP="23817379" w:rsidRDefault="4559CA6D" w14:paraId="2BFF0B78" w14:textId="396812D1">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PS.SA.3</w:t>
            </w:r>
          </w:p>
          <w:p w:rsidRPr="00383F8F" w:rsidR="002B428F" w:rsidP="23817379" w:rsidRDefault="4559CA6D" w14:paraId="39F1449B" w14:textId="08499B46">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PS.SA.5</w:t>
            </w:r>
          </w:p>
          <w:p w:rsidRPr="00383F8F" w:rsidR="002B428F" w:rsidP="23817379" w:rsidRDefault="002B428F" w14:paraId="56FC4AD5" w14:textId="798884A0">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PS.SA.7</w:t>
            </w:r>
          </w:p>
        </w:tc>
        <w:tc>
          <w:tcPr>
            <w:tcW w:w="3494" w:type="dxa"/>
            <w:shd w:val="clear" w:color="auto" w:fill="FBE4D5" w:themeFill="accent2" w:themeFillTint="33"/>
            <w:tcMar/>
          </w:tcPr>
          <w:p w:rsidR="598EAFDE" w:rsidP="598EAFDE" w:rsidRDefault="598EAFDE" w14:paraId="452AB14F" w14:textId="427FB883">
            <w:pPr>
              <w:pStyle w:val="BodyA"/>
              <w:spacing w:line="276" w:lineRule="auto"/>
              <w:rPr>
                <w:rStyle w:val="NoneA"/>
                <w:rFonts w:ascii="Century Gothic" w:hAnsi="Century Gothic"/>
              </w:rPr>
            </w:pPr>
            <w:r w:rsidRPr="70FC173F" w:rsidR="70FC173F">
              <w:rPr>
                <w:rStyle w:val="NoneA"/>
                <w:rFonts w:ascii="Century Gothic" w:hAnsi="Century Gothic"/>
              </w:rPr>
              <w:t>- Conflict Management and PCP Meetings</w:t>
            </w:r>
          </w:p>
          <w:p w:rsidRPr="00383F8F" w:rsidR="002B428F" w:rsidP="598EAFDE" w:rsidRDefault="002B428F" w14:paraId="67096196" w14:textId="77777777">
            <w:pPr>
              <w:pStyle w:val="BodyA"/>
              <w:spacing w:line="276" w:lineRule="auto"/>
              <w:rPr>
                <w:rStyle w:val="NoneA"/>
                <w:rFonts w:ascii="Century Gothic" w:hAnsi="Century Gothic" w:cs="Times New Roman"/>
              </w:rPr>
            </w:pPr>
          </w:p>
        </w:tc>
        <w:tc>
          <w:tcPr>
            <w:tcW w:w="4186" w:type="dxa"/>
            <w:shd w:val="clear" w:color="auto" w:fill="FBE4D5" w:themeFill="accent2" w:themeFillTint="33"/>
            <w:tcMar/>
          </w:tcPr>
          <w:p w:rsidRPr="00383F8F" w:rsidR="002B428F" w:rsidP="6A3932A7" w:rsidRDefault="598EAFDE" w14:paraId="6DF1B345" w14:textId="45225428">
            <w:pPr>
              <w:pStyle w:val="BodyA"/>
              <w:spacing w:line="276" w:lineRule="auto"/>
              <w:jc w:val="both"/>
              <w:rPr>
                <w:rStyle w:val="NoneA"/>
                <w:rFonts w:ascii="Century Gothic" w:hAnsi="Century Gothic"/>
              </w:rPr>
            </w:pPr>
            <w:r w:rsidRPr="23817379" w:rsidR="23817379">
              <w:rPr>
                <w:rStyle w:val="NoneA"/>
                <w:rFonts w:ascii="Century Gothic" w:hAnsi="Century Gothic"/>
              </w:rPr>
              <w:t xml:space="preserve">-Conflict Reflection Activity </w:t>
            </w:r>
          </w:p>
        </w:tc>
      </w:tr>
      <w:tr w:rsidRPr="00383F8F" w:rsidR="002B428F" w:rsidTr="70FC173F" w14:paraId="106CA835" w14:textId="77777777">
        <w:trPr>
          <w:trHeight w:val="300"/>
        </w:trPr>
        <w:tc>
          <w:tcPr>
            <w:tcW w:w="2235" w:type="dxa"/>
            <w:shd w:val="clear" w:color="auto" w:fill="D9E2F3" w:themeFill="accent1" w:themeFillTint="33"/>
            <w:tcMar/>
          </w:tcPr>
          <w:p w:rsidRPr="00383F8F" w:rsidR="002B428F" w:rsidP="7408DF7B" w:rsidRDefault="30FC93E0" w14:paraId="414D7716" w14:textId="2AC0C959">
            <w:pPr>
              <w:pStyle w:val="BodyA"/>
              <w:spacing w:line="276" w:lineRule="auto"/>
              <w:jc w:val="both"/>
              <w:rPr>
                <w:rStyle w:val="NoneA"/>
                <w:rFonts w:ascii="Century Gothic" w:hAnsi="Century Gothic" w:cs="Times New Roman"/>
              </w:rPr>
            </w:pPr>
            <w:r w:rsidRPr="4258EC89" w:rsidR="4258EC89">
              <w:rPr>
                <w:rStyle w:val="NoneA"/>
                <w:rFonts w:ascii="Century Gothic" w:hAnsi="Century Gothic" w:cs="Times New Roman"/>
              </w:rPr>
              <w:t>1/29</w:t>
            </w:r>
          </w:p>
        </w:tc>
        <w:tc>
          <w:tcPr>
            <w:tcW w:w="1515" w:type="dxa"/>
            <w:shd w:val="clear" w:color="auto" w:fill="D9E2F3" w:themeFill="accent1" w:themeFillTint="33"/>
            <w:tcMar/>
          </w:tcPr>
          <w:p w:rsidRPr="00383F8F" w:rsidR="002B428F" w:rsidP="23817379" w:rsidRDefault="19BCC93F" w14:paraId="5817A49F" w14:textId="438E23D8">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 RB.1 PS.RB.3</w:t>
            </w:r>
          </w:p>
          <w:p w:rsidRPr="00383F8F" w:rsidR="002B428F" w:rsidP="23817379" w:rsidRDefault="19BCC93F" w14:paraId="53DE6CD2" w14:textId="0FFF6BB6">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PS.RB.5</w:t>
            </w:r>
          </w:p>
        </w:tc>
        <w:tc>
          <w:tcPr>
            <w:tcW w:w="3494" w:type="dxa"/>
            <w:shd w:val="clear" w:color="auto" w:fill="D9E2F3" w:themeFill="accent1" w:themeFillTint="33"/>
            <w:tcMar/>
          </w:tcPr>
          <w:p w:rsidRPr="00383F8F" w:rsidR="002B428F" w:rsidP="598EAFDE" w:rsidRDefault="6BCEDC02" w14:paraId="1701885D" w14:textId="7694DB82">
            <w:pPr>
              <w:pStyle w:val="BodyA"/>
              <w:spacing w:line="276" w:lineRule="auto"/>
              <w:rPr>
                <w:rStyle w:val="NoneA"/>
                <w:rFonts w:ascii="Century Gothic" w:hAnsi="Century Gothic" w:cs="Times New Roman"/>
              </w:rPr>
            </w:pPr>
            <w:r w:rsidRPr="6BCEDC02">
              <w:rPr>
                <w:rStyle w:val="NoneA"/>
                <w:rFonts w:ascii="Century Gothic" w:hAnsi="Century Gothic" w:cs="Times New Roman"/>
              </w:rPr>
              <w:t>- Self-advocacy &amp; Boundaries</w:t>
            </w:r>
          </w:p>
        </w:tc>
        <w:tc>
          <w:tcPr>
            <w:tcW w:w="4186" w:type="dxa"/>
            <w:shd w:val="clear" w:color="auto" w:fill="D9E2F3" w:themeFill="accent1" w:themeFillTint="33"/>
            <w:tcMar/>
          </w:tcPr>
          <w:p w:rsidRPr="00383F8F" w:rsidR="002B428F" w:rsidP="4258EC89" w:rsidRDefault="002B428F" w14:paraId="0BDC48B5" w14:textId="2342D8DC">
            <w:pPr>
              <w:pStyle w:val="BodyA"/>
              <w:spacing w:line="276" w:lineRule="auto"/>
              <w:rPr>
                <w:rStyle w:val="NoneA"/>
                <w:rFonts w:ascii="Century Gothic" w:hAnsi="Century Gothic" w:cs="Times New Roman"/>
              </w:rPr>
            </w:pPr>
            <w:r w:rsidRPr="4258EC89" w:rsidR="4258EC89">
              <w:rPr>
                <w:rStyle w:val="NoneA"/>
                <w:rFonts w:ascii="Century Gothic" w:hAnsi="Century Gothic" w:cs="Times New Roman"/>
              </w:rPr>
              <w:t>- “Pick a Side” Activity</w:t>
            </w:r>
          </w:p>
          <w:p w:rsidRPr="00383F8F" w:rsidR="002B428F" w:rsidP="57B6A7F5" w:rsidRDefault="002B428F" w14:paraId="30D9039F" w14:textId="6C651756">
            <w:pPr>
              <w:pStyle w:val="BodyA"/>
              <w:spacing w:line="276" w:lineRule="auto"/>
              <w:rPr>
                <w:rStyle w:val="NoneA"/>
                <w:rFonts w:ascii="Century Gothic" w:hAnsi="Century Gothic" w:cs="Times New Roman"/>
              </w:rPr>
            </w:pPr>
          </w:p>
        </w:tc>
      </w:tr>
      <w:tr w:rsidRPr="00383F8F" w:rsidR="002B428F" w:rsidTr="70FC173F" w14:paraId="1E967CD9" w14:textId="77777777">
        <w:trPr>
          <w:trHeight w:val="368"/>
        </w:trPr>
        <w:tc>
          <w:tcPr>
            <w:tcW w:w="2235" w:type="dxa"/>
            <w:shd w:val="clear" w:color="auto" w:fill="auto"/>
            <w:tcMar/>
          </w:tcPr>
          <w:p w:rsidRPr="00383F8F" w:rsidR="002B428F" w:rsidP="7408DF7B" w:rsidRDefault="30FC93E0" w14:paraId="7DB8E1E7" w14:textId="3DE8041A">
            <w:pPr>
              <w:pStyle w:val="BodyA"/>
              <w:spacing w:line="276" w:lineRule="auto"/>
              <w:jc w:val="both"/>
              <w:rPr>
                <w:rStyle w:val="NoneA"/>
                <w:rFonts w:ascii="Century Gothic" w:hAnsi="Century Gothic" w:cs="Times New Roman"/>
              </w:rPr>
            </w:pPr>
            <w:r w:rsidRPr="4258EC89" w:rsidR="4258EC89">
              <w:rPr>
                <w:rStyle w:val="NoneA"/>
                <w:rFonts w:ascii="Century Gothic" w:hAnsi="Century Gothic" w:cs="Times New Roman"/>
              </w:rPr>
              <w:t>2/3</w:t>
            </w:r>
          </w:p>
        </w:tc>
        <w:tc>
          <w:tcPr>
            <w:tcW w:w="1515" w:type="dxa"/>
            <w:shd w:val="clear" w:color="auto" w:fill="auto"/>
            <w:tcMar/>
          </w:tcPr>
          <w:p w:rsidRPr="00383F8F" w:rsidR="002B428F" w:rsidP="23817379" w:rsidRDefault="4559CA6D" w14:paraId="7EDB57A1" w14:textId="31981F0D">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PS.SA.5</w:t>
            </w:r>
          </w:p>
          <w:p w:rsidRPr="00383F8F" w:rsidR="002B428F" w:rsidP="23817379" w:rsidRDefault="4559CA6D" w14:paraId="14FDBA98" w14:textId="54FFBA4E">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PS.SA.6</w:t>
            </w:r>
          </w:p>
          <w:p w:rsidRPr="00383F8F" w:rsidR="002B428F" w:rsidP="23817379" w:rsidRDefault="4559CA6D" w14:paraId="7FC1107A" w14:textId="178DD0FC">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PS.SA.7 PS.SA.8</w:t>
            </w:r>
          </w:p>
          <w:p w:rsidRPr="00383F8F" w:rsidR="002B428F" w:rsidP="23817379" w:rsidRDefault="002B428F" w14:paraId="38BF61A4" w14:textId="36ACBE00">
            <w:pPr>
              <w:pStyle w:val="BodyA"/>
              <w:spacing w:line="276" w:lineRule="auto"/>
              <w:jc w:val="left"/>
              <w:rPr>
                <w:rStyle w:val="NoneA"/>
                <w:rFonts w:ascii="Century Gothic" w:hAnsi="Century Gothic" w:cs="Times New Roman"/>
              </w:rPr>
            </w:pPr>
          </w:p>
        </w:tc>
        <w:tc>
          <w:tcPr>
            <w:tcW w:w="3494" w:type="dxa"/>
            <w:shd w:val="clear" w:color="auto" w:fill="auto"/>
            <w:tcMar/>
          </w:tcPr>
          <w:p w:rsidRPr="00383F8F" w:rsidR="002B428F" w:rsidP="537C75B1" w:rsidRDefault="598EAFDE" w14:paraId="21119AAF" w14:textId="490F7340">
            <w:pPr>
              <w:pStyle w:val="BodyA"/>
              <w:suppressLineNumbers w:val="0"/>
              <w:bidi w:val="0"/>
              <w:spacing w:before="0" w:beforeAutospacing="off" w:after="0" w:afterAutospacing="off" w:line="276" w:lineRule="auto"/>
              <w:ind w:left="0" w:right="0"/>
              <w:jc w:val="left"/>
              <w:rPr>
                <w:rStyle w:val="NoneA"/>
                <w:rFonts w:ascii="Century Gothic" w:hAnsi="Century Gothic" w:cs="Times New Roman"/>
              </w:rPr>
            </w:pPr>
            <w:r w:rsidRPr="23817379" w:rsidR="23817379">
              <w:rPr>
                <w:rStyle w:val="NoneA"/>
                <w:rFonts w:ascii="Century Gothic" w:hAnsi="Century Gothic" w:cs="Times New Roman"/>
              </w:rPr>
              <w:t>- Red Flags</w:t>
            </w:r>
          </w:p>
        </w:tc>
        <w:tc>
          <w:tcPr>
            <w:tcW w:w="4186" w:type="dxa"/>
            <w:shd w:val="clear" w:color="auto" w:fill="auto"/>
            <w:tcMar/>
          </w:tcPr>
          <w:p w:rsidRPr="00383F8F" w:rsidR="002B428F" w:rsidP="23817379" w:rsidRDefault="598EAFDE" w14:paraId="3B67F7B4" w14:textId="6F1D881F">
            <w:pPr>
              <w:pStyle w:val="BodyA"/>
              <w:spacing w:line="276" w:lineRule="auto"/>
              <w:jc w:val="both"/>
              <w:rPr>
                <w:rStyle w:val="NoneA"/>
                <w:rFonts w:ascii="Century Gothic" w:hAnsi="Century Gothic"/>
              </w:rPr>
            </w:pPr>
            <w:r w:rsidRPr="23817379" w:rsidR="23817379">
              <w:rPr>
                <w:rStyle w:val="NoneA"/>
                <w:rFonts w:ascii="Century Gothic" w:hAnsi="Century Gothic"/>
              </w:rPr>
              <w:t>-Green, Red, Yellow Activity</w:t>
            </w:r>
          </w:p>
        </w:tc>
      </w:tr>
      <w:tr w:rsidRPr="00383F8F" w:rsidR="002B428F" w:rsidTr="70FC173F" w14:paraId="59EFB82C" w14:textId="77777777">
        <w:trPr>
          <w:trHeight w:val="440"/>
        </w:trPr>
        <w:tc>
          <w:tcPr>
            <w:tcW w:w="2235" w:type="dxa"/>
            <w:shd w:val="clear" w:color="auto" w:fill="D9E2F3" w:themeFill="accent1" w:themeFillTint="33"/>
            <w:tcMar/>
          </w:tcPr>
          <w:p w:rsidRPr="00DE1350" w:rsidR="002B428F" w:rsidP="008C5351" w:rsidRDefault="30FC93E0" w14:paraId="0E405D1D" w14:textId="50DC2502">
            <w:pPr>
              <w:pStyle w:val="BodyA"/>
              <w:spacing w:line="276" w:lineRule="auto"/>
              <w:jc w:val="both"/>
              <w:rPr>
                <w:rStyle w:val="NoneA"/>
                <w:rFonts w:ascii="Century Gothic" w:hAnsi="Century Gothic" w:cs="Times New Roman"/>
              </w:rPr>
            </w:pPr>
            <w:r w:rsidRPr="4258EC89" w:rsidR="4258EC89">
              <w:rPr>
                <w:rStyle w:val="NoneA"/>
                <w:rFonts w:ascii="Century Gothic" w:hAnsi="Century Gothic" w:cs="Times New Roman"/>
              </w:rPr>
              <w:t>2/5</w:t>
            </w:r>
          </w:p>
        </w:tc>
        <w:tc>
          <w:tcPr>
            <w:tcW w:w="1515" w:type="dxa"/>
            <w:shd w:val="clear" w:color="auto" w:fill="D9E2F3" w:themeFill="accent1" w:themeFillTint="33"/>
            <w:tcMar/>
          </w:tcPr>
          <w:p w:rsidR="23817379" w:rsidP="23817379" w:rsidRDefault="23817379" w14:paraId="68824D5C" w14:textId="37D5A37D">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PS.SA.5</w:t>
            </w:r>
          </w:p>
          <w:p w:rsidR="23817379" w:rsidP="23817379" w:rsidRDefault="23817379" w14:paraId="27529765" w14:textId="54FFBA4E">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PS.SA.6</w:t>
            </w:r>
          </w:p>
          <w:p w:rsidR="23817379" w:rsidP="23817379" w:rsidRDefault="23817379" w14:paraId="7C9E14E8" w14:textId="178DD0FC">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PS.SA.7 PS.SA.8</w:t>
            </w:r>
          </w:p>
          <w:p w:rsidR="23817379" w:rsidP="23817379" w:rsidRDefault="23817379" w14:paraId="69B0DC2B" w14:textId="44688EE2">
            <w:pPr>
              <w:pStyle w:val="BodyA"/>
              <w:jc w:val="both"/>
              <w:rPr>
                <w:rStyle w:val="NoneA"/>
                <w:rFonts w:ascii="Century Gothic" w:hAnsi="Century Gothic" w:cs="Times New Roman"/>
              </w:rPr>
            </w:pPr>
          </w:p>
        </w:tc>
        <w:tc>
          <w:tcPr>
            <w:tcW w:w="3494" w:type="dxa"/>
            <w:shd w:val="clear" w:color="auto" w:fill="D9E2F3" w:themeFill="accent1" w:themeFillTint="33"/>
            <w:tcMar/>
          </w:tcPr>
          <w:p w:rsidRPr="00383F8F" w:rsidR="002B428F" w:rsidP="7C5E2876" w:rsidRDefault="598EAFDE" w14:paraId="589D7560" w14:textId="42368728">
            <w:pPr>
              <w:pStyle w:val="BodyA"/>
              <w:spacing w:line="276" w:lineRule="auto"/>
              <w:rPr>
                <w:rStyle w:val="NoneA"/>
                <w:rFonts w:ascii="Century Gothic" w:hAnsi="Century Gothic" w:cs="Times New Roman"/>
              </w:rPr>
            </w:pPr>
            <w:r w:rsidRPr="7C5E2876" w:rsidR="7C5E2876">
              <w:rPr>
                <w:rStyle w:val="NoneA"/>
                <w:rFonts w:ascii="Century Gothic" w:hAnsi="Century Gothic" w:cs="Times New Roman"/>
              </w:rPr>
              <w:t>- Safety in the Community/</w:t>
            </w:r>
            <w:r w:rsidRPr="7C5E2876" w:rsidR="7C5E2876">
              <w:rPr>
                <w:rStyle w:val="NoneA"/>
                <w:rFonts w:ascii="Century Gothic" w:hAnsi="Century Gothic" w:cs="Times New Roman"/>
              </w:rPr>
              <w:t>Activity</w:t>
            </w:r>
            <w:r w:rsidRPr="7C5E2876" w:rsidR="7C5E2876">
              <w:rPr>
                <w:rStyle w:val="NoneA"/>
                <w:rFonts w:ascii="Century Gothic" w:hAnsi="Century Gothic" w:cs="Times New Roman"/>
              </w:rPr>
              <w:t xml:space="preserve"> </w:t>
            </w:r>
          </w:p>
          <w:p w:rsidRPr="00383F8F" w:rsidR="002B428F" w:rsidP="598EAFDE" w:rsidRDefault="598EAFDE" w14:paraId="1794FC43" w14:textId="2567DA8E">
            <w:pPr>
              <w:pStyle w:val="BodyA"/>
              <w:spacing w:line="276" w:lineRule="auto"/>
              <w:rPr>
                <w:rStyle w:val="NoneA"/>
                <w:rFonts w:ascii="Century Gothic" w:hAnsi="Century Gothic" w:cs="Times New Roman"/>
              </w:rPr>
            </w:pPr>
            <w:r w:rsidRPr="4258EC89" w:rsidR="4258EC89">
              <w:rPr>
                <w:rStyle w:val="NoneA"/>
                <w:rFonts w:ascii="Century Gothic" w:hAnsi="Century Gothic" w:cs="Times New Roman"/>
              </w:rPr>
              <w:t>Social Awareness/Activity (Guest Speaker)</w:t>
            </w:r>
          </w:p>
        </w:tc>
        <w:tc>
          <w:tcPr>
            <w:tcW w:w="4186" w:type="dxa"/>
            <w:shd w:val="clear" w:color="auto" w:fill="D9E2F3" w:themeFill="accent1" w:themeFillTint="33"/>
            <w:tcMar/>
          </w:tcPr>
          <w:p w:rsidRPr="00383F8F" w:rsidR="002B428F" w:rsidP="30FC93E0" w:rsidRDefault="598EAFDE" w14:paraId="499E5355" w14:textId="67B377AA">
            <w:pPr>
              <w:pStyle w:val="BodyA"/>
              <w:spacing w:line="276" w:lineRule="auto"/>
              <w:jc w:val="both"/>
              <w:rPr>
                <w:rStyle w:val="NoneA"/>
                <w:rFonts w:ascii="Century Gothic" w:hAnsi="Century Gothic" w:cs="Times New Roman"/>
              </w:rPr>
            </w:pPr>
          </w:p>
        </w:tc>
      </w:tr>
      <w:tr w:rsidRPr="00383F8F" w:rsidR="002B428F" w:rsidTr="70FC173F" w14:paraId="6D226158" w14:textId="77777777">
        <w:trPr>
          <w:trHeight w:val="350"/>
        </w:trPr>
        <w:tc>
          <w:tcPr>
            <w:tcW w:w="2235" w:type="dxa"/>
            <w:tcMar/>
          </w:tcPr>
          <w:p w:rsidRPr="00383F8F" w:rsidR="002B428F" w:rsidP="7408DF7B" w:rsidRDefault="30FC93E0" w14:paraId="5C795716" w14:textId="2440C922">
            <w:pPr>
              <w:pStyle w:val="BodyA"/>
              <w:spacing w:line="276" w:lineRule="auto"/>
              <w:jc w:val="both"/>
              <w:rPr>
                <w:rStyle w:val="NoneA"/>
                <w:rFonts w:ascii="Century Gothic" w:hAnsi="Century Gothic" w:cs="Times New Roman"/>
              </w:rPr>
            </w:pPr>
            <w:r w:rsidRPr="4258EC89" w:rsidR="4258EC89">
              <w:rPr>
                <w:rStyle w:val="NoneA"/>
                <w:rFonts w:ascii="Century Gothic" w:hAnsi="Century Gothic" w:cs="Times New Roman"/>
              </w:rPr>
              <w:t>2/10</w:t>
            </w:r>
          </w:p>
        </w:tc>
        <w:tc>
          <w:tcPr>
            <w:tcW w:w="1515" w:type="dxa"/>
            <w:tcMar/>
          </w:tcPr>
          <w:p w:rsidRPr="00383F8F" w:rsidR="002B428F" w:rsidP="4559CA6D" w:rsidRDefault="4559CA6D" w14:paraId="77152F65" w14:textId="219D5CA7">
            <w:pPr>
              <w:pStyle w:val="BodyA"/>
              <w:spacing w:line="276" w:lineRule="auto"/>
              <w:jc w:val="both"/>
              <w:rPr>
                <w:rStyle w:val="NoneA"/>
                <w:rFonts w:ascii="Century Gothic" w:hAnsi="Century Gothic" w:cs="Times New Roman"/>
              </w:rPr>
            </w:pPr>
            <w:r w:rsidRPr="4559CA6D">
              <w:rPr>
                <w:rStyle w:val="NoneA"/>
                <w:rFonts w:ascii="Century Gothic" w:hAnsi="Century Gothic" w:cs="Times New Roman"/>
              </w:rPr>
              <w:t>PS. RB.5</w:t>
            </w:r>
          </w:p>
          <w:p w:rsidRPr="00383F8F" w:rsidR="002B428F" w:rsidP="4559CA6D" w:rsidRDefault="4559CA6D" w14:paraId="3925E71E" w14:textId="6638E59B">
            <w:pPr>
              <w:pStyle w:val="BodyA"/>
              <w:spacing w:line="276" w:lineRule="auto"/>
              <w:jc w:val="both"/>
              <w:rPr>
                <w:rStyle w:val="NoneA"/>
                <w:rFonts w:ascii="Century Gothic" w:hAnsi="Century Gothic" w:cs="Times New Roman"/>
              </w:rPr>
            </w:pPr>
            <w:r w:rsidRPr="4559CA6D">
              <w:rPr>
                <w:rStyle w:val="NoneA"/>
                <w:rFonts w:ascii="Century Gothic" w:hAnsi="Century Gothic" w:cs="Times New Roman"/>
              </w:rPr>
              <w:t>PS. RB.6</w:t>
            </w:r>
          </w:p>
          <w:p w:rsidRPr="00383F8F" w:rsidR="002B428F" w:rsidP="30FC93E0" w:rsidRDefault="002B428F" w14:paraId="360EBE6F" w14:textId="11847A96">
            <w:pPr>
              <w:pStyle w:val="BodyA"/>
              <w:spacing w:line="276" w:lineRule="auto"/>
              <w:jc w:val="both"/>
              <w:rPr>
                <w:rStyle w:val="NoneA"/>
                <w:rFonts w:ascii="Century Gothic" w:hAnsi="Century Gothic" w:cs="Times New Roman"/>
              </w:rPr>
            </w:pPr>
            <w:r w:rsidRPr="23817379" w:rsidR="23817379">
              <w:rPr>
                <w:rStyle w:val="NoneA"/>
                <w:rFonts w:ascii="Century Gothic" w:hAnsi="Century Gothic" w:cs="Times New Roman"/>
              </w:rPr>
              <w:t>PS. RB.8</w:t>
            </w:r>
          </w:p>
        </w:tc>
        <w:tc>
          <w:tcPr>
            <w:tcW w:w="3494" w:type="dxa"/>
            <w:tcMar/>
          </w:tcPr>
          <w:p w:rsidRPr="00383F8F" w:rsidR="002B428F" w:rsidP="598EAFDE" w:rsidRDefault="19D27760" w14:paraId="6EAC8130" w14:textId="18869C29">
            <w:pPr>
              <w:pStyle w:val="BodyA"/>
              <w:spacing w:line="276" w:lineRule="auto"/>
              <w:rPr>
                <w:rStyle w:val="NoneA"/>
                <w:rFonts w:ascii="Century Gothic" w:hAnsi="Century Gothic" w:cs="Times New Roman"/>
              </w:rPr>
            </w:pPr>
            <w:r w:rsidRPr="537C75B1" w:rsidR="537C75B1">
              <w:rPr>
                <w:rStyle w:val="NoneA"/>
                <w:rFonts w:ascii="Century Gothic" w:hAnsi="Century Gothic" w:cs="Times New Roman"/>
              </w:rPr>
              <w:t>Assign Employment Posters and discuss Reverse Career Fair</w:t>
            </w:r>
          </w:p>
        </w:tc>
        <w:tc>
          <w:tcPr>
            <w:tcW w:w="4186" w:type="dxa"/>
            <w:tcMar/>
          </w:tcPr>
          <w:p w:rsidRPr="00383F8F" w:rsidR="002B428F" w:rsidP="30FC93E0" w:rsidRDefault="5E9F76E1" w14:paraId="6AE4F89C" w14:textId="332C2998">
            <w:pPr>
              <w:pStyle w:val="BodyA"/>
              <w:spacing w:line="276" w:lineRule="auto"/>
              <w:jc w:val="both"/>
              <w:rPr>
                <w:rStyle w:val="NoneA"/>
                <w:rFonts w:ascii="Century Gothic" w:hAnsi="Century Gothic" w:cs="Times New Roman"/>
              </w:rPr>
            </w:pPr>
          </w:p>
        </w:tc>
      </w:tr>
      <w:tr w:rsidRPr="00383F8F" w:rsidR="002B428F" w:rsidTr="70FC173F" w14:paraId="7A5A3FE5" w14:textId="77777777">
        <w:trPr>
          <w:trHeight w:val="440"/>
        </w:trPr>
        <w:tc>
          <w:tcPr>
            <w:tcW w:w="2235" w:type="dxa"/>
            <w:shd w:val="clear" w:color="auto" w:fill="D9E2F3" w:themeFill="accent1" w:themeFillTint="33"/>
            <w:tcMar/>
          </w:tcPr>
          <w:p w:rsidRPr="00383F8F" w:rsidR="002B428F" w:rsidP="7408DF7B" w:rsidRDefault="30FC93E0" w14:paraId="5AFD63BB" w14:textId="366FFD2E">
            <w:pPr>
              <w:pStyle w:val="BodyA"/>
              <w:spacing w:line="276" w:lineRule="auto"/>
              <w:jc w:val="both"/>
              <w:rPr>
                <w:rStyle w:val="NoneA"/>
                <w:rFonts w:ascii="Century Gothic" w:hAnsi="Century Gothic" w:cs="Times New Roman"/>
              </w:rPr>
            </w:pPr>
            <w:r w:rsidRPr="4258EC89" w:rsidR="4258EC89">
              <w:rPr>
                <w:rStyle w:val="NoneA"/>
                <w:rFonts w:ascii="Century Gothic" w:hAnsi="Century Gothic" w:cs="Times New Roman"/>
              </w:rPr>
              <w:t>2/12</w:t>
            </w:r>
          </w:p>
        </w:tc>
        <w:tc>
          <w:tcPr>
            <w:tcW w:w="1515" w:type="dxa"/>
            <w:shd w:val="clear" w:color="auto" w:fill="D9E2F3" w:themeFill="accent1" w:themeFillTint="33"/>
            <w:tcMar/>
          </w:tcPr>
          <w:p w:rsidR="23817379" w:rsidP="23817379" w:rsidRDefault="23817379" w14:paraId="0A096BA9" w14:textId="65A068F7">
            <w:pPr>
              <w:pStyle w:val="BodyA"/>
              <w:jc w:val="both"/>
              <w:rPr>
                <w:rStyle w:val="NoneA"/>
                <w:rFonts w:ascii="Century Gothic" w:hAnsi="Century Gothic" w:cs="Times New Roman"/>
              </w:rPr>
            </w:pPr>
          </w:p>
        </w:tc>
        <w:tc>
          <w:tcPr>
            <w:tcW w:w="3494" w:type="dxa"/>
            <w:shd w:val="clear" w:color="auto" w:fill="D9E2F3" w:themeFill="accent1" w:themeFillTint="33"/>
            <w:tcMar/>
          </w:tcPr>
          <w:p w:rsidRPr="00383F8F" w:rsidR="002B428F" w:rsidP="598EAFDE" w:rsidRDefault="19D27760" w14:paraId="7465ADCC" w14:textId="08DBA9FB">
            <w:pPr>
              <w:pStyle w:val="BodyA"/>
              <w:spacing w:line="276" w:lineRule="auto"/>
              <w:rPr>
                <w:rStyle w:val="NoneA"/>
                <w:rFonts w:ascii="Century Gothic" w:hAnsi="Century Gothic" w:cs="Times New Roman"/>
              </w:rPr>
            </w:pPr>
            <w:r w:rsidRPr="537C75B1" w:rsidR="537C75B1">
              <w:rPr>
                <w:rStyle w:val="NoneA"/>
                <w:rFonts w:ascii="Century Gothic" w:hAnsi="Century Gothic" w:cs="Times New Roman"/>
              </w:rPr>
              <w:t xml:space="preserve">Employment Poster Work Day </w:t>
            </w:r>
          </w:p>
        </w:tc>
        <w:tc>
          <w:tcPr>
            <w:tcW w:w="4186" w:type="dxa"/>
            <w:shd w:val="clear" w:color="auto" w:fill="D9E2F3" w:themeFill="accent1" w:themeFillTint="33"/>
            <w:tcMar/>
          </w:tcPr>
          <w:p w:rsidRPr="00383F8F" w:rsidR="002B428F" w:rsidP="30FC93E0" w:rsidRDefault="19D27760" w14:paraId="7BC97353" w14:textId="7CBBB028">
            <w:pPr>
              <w:pStyle w:val="BodyA"/>
              <w:spacing w:line="276" w:lineRule="auto"/>
              <w:jc w:val="both"/>
              <w:rPr>
                <w:rStyle w:val="NoneA"/>
                <w:rFonts w:ascii="Century Gothic" w:hAnsi="Century Gothic" w:cs="Times New Roman"/>
              </w:rPr>
            </w:pPr>
            <w:r w:rsidRPr="537C75B1" w:rsidR="537C75B1">
              <w:rPr>
                <w:rStyle w:val="NoneA"/>
                <w:rFonts w:ascii="Century Gothic" w:hAnsi="Century Gothic" w:cs="Times New Roman"/>
              </w:rPr>
              <w:t xml:space="preserve">Draft of Poster Due </w:t>
            </w:r>
          </w:p>
        </w:tc>
      </w:tr>
      <w:tr w:rsidRPr="00383F8F" w:rsidR="002B428F" w:rsidTr="70FC173F" w14:paraId="541F650C" w14:textId="77777777">
        <w:trPr>
          <w:trHeight w:val="440"/>
        </w:trPr>
        <w:tc>
          <w:tcPr>
            <w:tcW w:w="2235" w:type="dxa"/>
            <w:shd w:val="clear" w:color="auto" w:fill="auto"/>
            <w:tcMar/>
          </w:tcPr>
          <w:p w:rsidRPr="00383F8F" w:rsidR="002B428F" w:rsidP="7408DF7B" w:rsidRDefault="30FC93E0" w14:paraId="7352210F" w14:textId="37A5A32C">
            <w:pPr>
              <w:pStyle w:val="BodyA"/>
              <w:spacing w:line="276" w:lineRule="auto"/>
              <w:jc w:val="both"/>
              <w:rPr>
                <w:rStyle w:val="NoneA"/>
                <w:rFonts w:ascii="Century Gothic" w:hAnsi="Century Gothic" w:cs="Times New Roman"/>
              </w:rPr>
            </w:pPr>
            <w:r w:rsidRPr="4258EC89" w:rsidR="4258EC89">
              <w:rPr>
                <w:rStyle w:val="NoneA"/>
                <w:rFonts w:ascii="Century Gothic" w:hAnsi="Century Gothic" w:cs="Times New Roman"/>
              </w:rPr>
              <w:t>2/17</w:t>
            </w:r>
          </w:p>
        </w:tc>
        <w:tc>
          <w:tcPr>
            <w:tcW w:w="1515" w:type="dxa"/>
            <w:shd w:val="clear" w:color="auto" w:fill="auto"/>
            <w:tcMar/>
          </w:tcPr>
          <w:p w:rsidRPr="00383F8F" w:rsidR="002B428F" w:rsidP="30FC93E0" w:rsidRDefault="111A5005" w14:paraId="30CB39CE" w14:textId="3B10ECF9">
            <w:pPr>
              <w:pStyle w:val="BodyA"/>
              <w:spacing w:line="276" w:lineRule="auto"/>
              <w:jc w:val="both"/>
              <w:rPr>
                <w:rStyle w:val="NoneA"/>
                <w:rFonts w:ascii="Century Gothic" w:hAnsi="Century Gothic" w:cs="Times New Roman"/>
              </w:rPr>
            </w:pPr>
            <w:r w:rsidRPr="111A5005">
              <w:rPr>
                <w:rStyle w:val="NoneA"/>
                <w:rFonts w:ascii="Century Gothic" w:hAnsi="Century Gothic" w:cs="Times New Roman"/>
              </w:rPr>
              <w:t>IL. S.45</w:t>
            </w:r>
          </w:p>
        </w:tc>
        <w:tc>
          <w:tcPr>
            <w:tcW w:w="3494" w:type="dxa"/>
            <w:shd w:val="clear" w:color="auto" w:fill="auto"/>
            <w:tcMar/>
          </w:tcPr>
          <w:p w:rsidRPr="00383F8F" w:rsidR="002B428F" w:rsidP="598EAFDE" w:rsidRDefault="19D27760" w14:paraId="7F756953" w14:textId="2B68D9BA">
            <w:pPr>
              <w:pStyle w:val="BodyA"/>
              <w:spacing w:line="276" w:lineRule="auto"/>
              <w:rPr>
                <w:rStyle w:val="NoneA"/>
                <w:rFonts w:ascii="Century Gothic" w:hAnsi="Century Gothic" w:cs="Times New Roman"/>
              </w:rPr>
            </w:pPr>
            <w:r w:rsidRPr="537C75B1" w:rsidR="537C75B1">
              <w:rPr>
                <w:rStyle w:val="NoneA"/>
                <w:rFonts w:ascii="Century Gothic" w:hAnsi="Century Gothic" w:cs="Times New Roman"/>
              </w:rPr>
              <w:t xml:space="preserve">Employment </w:t>
            </w:r>
            <w:r w:rsidRPr="537C75B1" w:rsidR="537C75B1">
              <w:rPr>
                <w:rStyle w:val="NoneA"/>
                <w:rFonts w:ascii="Century Gothic" w:hAnsi="Century Gothic" w:cs="Times New Roman"/>
              </w:rPr>
              <w:t>Poster</w:t>
            </w:r>
            <w:r w:rsidRPr="537C75B1" w:rsidR="537C75B1">
              <w:rPr>
                <w:rStyle w:val="NoneA"/>
                <w:rFonts w:ascii="Century Gothic" w:hAnsi="Century Gothic" w:cs="Times New Roman"/>
              </w:rPr>
              <w:t xml:space="preserve"> Work Day </w:t>
            </w:r>
          </w:p>
        </w:tc>
        <w:tc>
          <w:tcPr>
            <w:tcW w:w="4186" w:type="dxa"/>
            <w:shd w:val="clear" w:color="auto" w:fill="auto"/>
            <w:tcMar/>
          </w:tcPr>
          <w:p w:rsidR="19D27760" w:rsidP="5E9F76E1" w:rsidRDefault="5E9F76E1" w14:paraId="4FEBF2C7" w14:textId="07143B6B">
            <w:pPr>
              <w:pStyle w:val="BodyA"/>
              <w:jc w:val="both"/>
              <w:rPr>
                <w:rStyle w:val="NoneA"/>
                <w:rFonts w:ascii="Century Gothic" w:hAnsi="Century Gothic" w:cs="Times New Roman"/>
              </w:rPr>
            </w:pPr>
            <w:r w:rsidRPr="23817379" w:rsidR="23817379">
              <w:rPr>
                <w:rStyle w:val="NoneA"/>
                <w:rFonts w:ascii="Century Gothic" w:hAnsi="Century Gothic" w:cs="Times New Roman"/>
              </w:rPr>
              <w:t>Final Poster Template Due</w:t>
            </w:r>
          </w:p>
          <w:p w:rsidR="19D27760" w:rsidP="19D27760" w:rsidRDefault="19D27760" w14:paraId="10C76FA5" w14:textId="6391F99C">
            <w:pPr>
              <w:pStyle w:val="BodyA"/>
              <w:jc w:val="both"/>
              <w:rPr>
                <w:rStyle w:val="NoneA"/>
                <w:rFonts w:ascii="Century Gothic" w:hAnsi="Century Gothic" w:cs="Times New Roman"/>
              </w:rPr>
            </w:pPr>
          </w:p>
        </w:tc>
      </w:tr>
      <w:tr w:rsidRPr="00383F8F" w:rsidR="002B428F" w:rsidTr="70FC173F" w14:paraId="155D620F" w14:textId="77777777">
        <w:trPr>
          <w:trHeight w:val="440"/>
        </w:trPr>
        <w:tc>
          <w:tcPr>
            <w:tcW w:w="2235" w:type="dxa"/>
            <w:shd w:val="clear" w:color="auto" w:fill="D9E2F3" w:themeFill="accent1" w:themeFillTint="33"/>
            <w:tcMar/>
          </w:tcPr>
          <w:p w:rsidRPr="00383F8F" w:rsidR="002B428F" w:rsidP="7408DF7B" w:rsidRDefault="30FC93E0" w14:paraId="53745C38" w14:textId="5FB043DC">
            <w:pPr>
              <w:pStyle w:val="BodyA"/>
              <w:spacing w:line="276" w:lineRule="auto"/>
              <w:jc w:val="both"/>
              <w:rPr>
                <w:rStyle w:val="NoneA"/>
                <w:rFonts w:ascii="Century Gothic" w:hAnsi="Century Gothic" w:cs="Times New Roman"/>
              </w:rPr>
            </w:pPr>
            <w:r w:rsidRPr="4258EC89" w:rsidR="4258EC89">
              <w:rPr>
                <w:rStyle w:val="NoneA"/>
                <w:rFonts w:ascii="Century Gothic" w:hAnsi="Century Gothic" w:cs="Times New Roman"/>
              </w:rPr>
              <w:t>2/19</w:t>
            </w:r>
          </w:p>
        </w:tc>
        <w:tc>
          <w:tcPr>
            <w:tcW w:w="1515" w:type="dxa"/>
            <w:shd w:val="clear" w:color="auto" w:fill="D9E2F3" w:themeFill="accent1" w:themeFillTint="33"/>
            <w:tcMar/>
          </w:tcPr>
          <w:p w:rsidR="23817379" w:rsidP="23817379" w:rsidRDefault="23817379" w14:paraId="0ED00EAD" w14:textId="2C02B660">
            <w:pPr>
              <w:pStyle w:val="BodyA"/>
              <w:jc w:val="both"/>
              <w:rPr>
                <w:rStyle w:val="NoneA"/>
                <w:rFonts w:ascii="Century Gothic" w:hAnsi="Century Gothic" w:cs="Times New Roman"/>
              </w:rPr>
            </w:pPr>
          </w:p>
        </w:tc>
        <w:tc>
          <w:tcPr>
            <w:tcW w:w="3494" w:type="dxa"/>
            <w:shd w:val="clear" w:color="auto" w:fill="D9E2F3" w:themeFill="accent1" w:themeFillTint="33"/>
            <w:tcMar/>
          </w:tcPr>
          <w:p w:rsidRPr="00383F8F" w:rsidR="002B428F" w:rsidP="598EAFDE" w:rsidRDefault="19D27760" w14:paraId="2B086198" w14:textId="11536D58">
            <w:pPr>
              <w:pStyle w:val="BodyA"/>
              <w:spacing w:line="276" w:lineRule="auto"/>
              <w:rPr>
                <w:rStyle w:val="NoneA"/>
                <w:rFonts w:ascii="Century Gothic" w:hAnsi="Century Gothic" w:cs="Times New Roman"/>
              </w:rPr>
            </w:pPr>
            <w:r w:rsidRPr="537C75B1" w:rsidR="537C75B1">
              <w:rPr>
                <w:rStyle w:val="NoneA"/>
                <w:rFonts w:ascii="Century Gothic" w:hAnsi="Century Gothic" w:cs="Times New Roman"/>
              </w:rPr>
              <w:t>Print Posters-Mell</w:t>
            </w:r>
          </w:p>
        </w:tc>
        <w:tc>
          <w:tcPr>
            <w:tcW w:w="4186" w:type="dxa"/>
            <w:shd w:val="clear" w:color="auto" w:fill="D9E2F3" w:themeFill="accent1" w:themeFillTint="33"/>
            <w:tcMar/>
          </w:tcPr>
          <w:p w:rsidR="19D27760" w:rsidP="19D27760" w:rsidRDefault="5E9F76E1" w14:paraId="73FF56EB" w14:textId="7D6EFDA2">
            <w:pPr>
              <w:pStyle w:val="BodyA"/>
              <w:jc w:val="both"/>
              <w:rPr>
                <w:rStyle w:val="NoneA"/>
                <w:rFonts w:ascii="Century Gothic" w:hAnsi="Century Gothic" w:cs="Times New Roman"/>
              </w:rPr>
            </w:pPr>
          </w:p>
        </w:tc>
      </w:tr>
      <w:tr w:rsidRPr="00383F8F" w:rsidR="002B428F" w:rsidTr="70FC173F" w14:paraId="64AABFEE" w14:textId="77777777">
        <w:trPr>
          <w:trHeight w:val="413"/>
        </w:trPr>
        <w:tc>
          <w:tcPr>
            <w:tcW w:w="2235" w:type="dxa"/>
            <w:shd w:val="clear" w:color="auto" w:fill="FFFFFF" w:themeFill="background1"/>
            <w:tcMar/>
          </w:tcPr>
          <w:p w:rsidRPr="00383F8F" w:rsidR="002B428F" w:rsidP="7408DF7B" w:rsidRDefault="30FC93E0" w14:paraId="3A87A5F4" w14:textId="6DC50AA6">
            <w:pPr>
              <w:pStyle w:val="BodyA"/>
              <w:spacing w:line="276" w:lineRule="auto"/>
              <w:jc w:val="both"/>
              <w:rPr>
                <w:rStyle w:val="NoneA"/>
                <w:rFonts w:ascii="Century Gothic" w:hAnsi="Century Gothic" w:cs="Times New Roman"/>
              </w:rPr>
            </w:pPr>
            <w:r w:rsidRPr="4258EC89" w:rsidR="4258EC89">
              <w:rPr>
                <w:rStyle w:val="NoneA"/>
                <w:rFonts w:ascii="Century Gothic" w:hAnsi="Century Gothic" w:cs="Times New Roman"/>
              </w:rPr>
              <w:t>2/24</w:t>
            </w:r>
          </w:p>
        </w:tc>
        <w:tc>
          <w:tcPr>
            <w:tcW w:w="1515" w:type="dxa"/>
            <w:shd w:val="clear" w:color="auto" w:fill="FFFFFF" w:themeFill="background1"/>
            <w:tcMar/>
          </w:tcPr>
          <w:p w:rsidRPr="00383F8F" w:rsidR="002B428F" w:rsidP="30FC93E0" w:rsidRDefault="002B428F" w14:paraId="00F64694" w14:textId="0941218A">
            <w:pPr>
              <w:pStyle w:val="BodyA"/>
              <w:spacing w:line="276" w:lineRule="auto"/>
              <w:jc w:val="both"/>
              <w:rPr>
                <w:rStyle w:val="NoneA"/>
                <w:rFonts w:ascii="Century Gothic" w:hAnsi="Century Gothic" w:cs="Times New Roman"/>
              </w:rPr>
            </w:pPr>
          </w:p>
        </w:tc>
        <w:tc>
          <w:tcPr>
            <w:tcW w:w="3494" w:type="dxa"/>
            <w:shd w:val="clear" w:color="auto" w:fill="FFFFFF" w:themeFill="background1"/>
            <w:tcMar/>
          </w:tcPr>
          <w:p w:rsidRPr="00383F8F" w:rsidR="002B428F" w:rsidP="537C75B1" w:rsidRDefault="19D27760" w14:paraId="02FE5371" w14:textId="6BF643A3">
            <w:pPr>
              <w:pStyle w:val="BodyA"/>
              <w:suppressLineNumbers w:val="0"/>
              <w:bidi w:val="0"/>
              <w:spacing w:before="0" w:beforeAutospacing="off" w:after="0" w:afterAutospacing="off" w:line="276" w:lineRule="auto"/>
              <w:ind w:left="0" w:right="0"/>
              <w:jc w:val="left"/>
              <w:rPr>
                <w:rStyle w:val="NoneA"/>
                <w:rFonts w:ascii="Century Gothic" w:hAnsi="Century Gothic" w:cs="Times New Roman"/>
              </w:rPr>
            </w:pPr>
            <w:r w:rsidRPr="23817379" w:rsidR="23817379">
              <w:rPr>
                <w:rStyle w:val="NoneA"/>
                <w:rFonts w:ascii="Century Gothic" w:hAnsi="Century Gothic" w:cs="Times New Roman"/>
              </w:rPr>
              <w:t xml:space="preserve">Build Posters </w:t>
            </w:r>
          </w:p>
        </w:tc>
        <w:tc>
          <w:tcPr>
            <w:tcW w:w="4186" w:type="dxa"/>
            <w:shd w:val="clear" w:color="auto" w:fill="FFFFFF" w:themeFill="background1"/>
            <w:tcMar/>
          </w:tcPr>
          <w:p w:rsidRPr="00383F8F" w:rsidR="002B428F" w:rsidP="6A3932A7" w:rsidRDefault="30FC93E0" w14:paraId="71D3C7F4" w14:textId="5431B4FB">
            <w:pPr>
              <w:pStyle w:val="BodyA"/>
              <w:spacing w:line="276" w:lineRule="auto"/>
              <w:jc w:val="both"/>
              <w:rPr>
                <w:rStyle w:val="NoneA"/>
                <w:rFonts w:ascii="Century Gothic" w:hAnsi="Century Gothic" w:cs="Times New Roman"/>
              </w:rPr>
            </w:pPr>
            <w:r w:rsidRPr="23817379" w:rsidR="23817379">
              <w:rPr>
                <w:rStyle w:val="NoneA"/>
                <w:rFonts w:ascii="Century Gothic" w:hAnsi="Century Gothic" w:cs="Times New Roman"/>
              </w:rPr>
              <w:t xml:space="preserve">Completed Poster Due </w:t>
            </w:r>
          </w:p>
        </w:tc>
      </w:tr>
      <w:tr w:rsidRPr="00383F8F" w:rsidR="002B428F" w:rsidTr="70FC173F" w14:paraId="5D5E4AF1" w14:textId="77777777">
        <w:trPr>
          <w:trHeight w:val="413"/>
        </w:trPr>
        <w:tc>
          <w:tcPr>
            <w:tcW w:w="2235" w:type="dxa"/>
            <w:shd w:val="clear" w:color="auto" w:fill="D9E2F3" w:themeFill="accent1" w:themeFillTint="33"/>
            <w:tcMar/>
          </w:tcPr>
          <w:p w:rsidRPr="00383F8F" w:rsidR="002B428F" w:rsidP="30FC93E0" w:rsidRDefault="30FC93E0" w14:paraId="0591E85A" w14:textId="4699B808">
            <w:pPr>
              <w:pStyle w:val="BodyA"/>
              <w:spacing w:line="276" w:lineRule="auto"/>
              <w:jc w:val="both"/>
              <w:rPr>
                <w:rStyle w:val="NoneA"/>
                <w:rFonts w:ascii="Century Gothic" w:hAnsi="Century Gothic" w:cs="Times New Roman"/>
              </w:rPr>
            </w:pPr>
            <w:r w:rsidRPr="4258EC89" w:rsidR="4258EC89">
              <w:rPr>
                <w:rStyle w:val="NoneA"/>
                <w:rFonts w:ascii="Century Gothic" w:hAnsi="Century Gothic" w:cs="Times New Roman"/>
              </w:rPr>
              <w:t>2/26</w:t>
            </w:r>
          </w:p>
        </w:tc>
        <w:tc>
          <w:tcPr>
            <w:tcW w:w="1515" w:type="dxa"/>
            <w:shd w:val="clear" w:color="auto" w:fill="D9E2F3" w:themeFill="accent1" w:themeFillTint="33"/>
            <w:tcMar/>
          </w:tcPr>
          <w:p w:rsidRPr="00383F8F" w:rsidR="002B428F" w:rsidP="30FC93E0" w:rsidRDefault="002B428F" w14:paraId="498B84D5" w14:textId="08E41EF1">
            <w:pPr>
              <w:pStyle w:val="BodyA"/>
              <w:spacing w:line="276" w:lineRule="auto"/>
              <w:jc w:val="both"/>
              <w:rPr>
                <w:rStyle w:val="NoneA"/>
                <w:rFonts w:ascii="Century Gothic" w:hAnsi="Century Gothic" w:cs="Times New Roman"/>
              </w:rPr>
            </w:pPr>
          </w:p>
        </w:tc>
        <w:tc>
          <w:tcPr>
            <w:tcW w:w="3494" w:type="dxa"/>
            <w:shd w:val="clear" w:color="auto" w:fill="D9E2F3" w:themeFill="accent1" w:themeFillTint="33"/>
            <w:tcMar/>
          </w:tcPr>
          <w:p w:rsidRPr="00383F8F" w:rsidR="002B428F" w:rsidP="4258EC89" w:rsidRDefault="19D27760" w14:paraId="0873CBCE" w14:textId="2BD0121A">
            <w:pPr>
              <w:pStyle w:val="BodyA"/>
              <w:suppressLineNumbers w:val="0"/>
              <w:bidi w:val="0"/>
              <w:spacing w:before="0" w:beforeAutospacing="off" w:after="0" w:afterAutospacing="off" w:line="276" w:lineRule="auto"/>
              <w:ind w:left="0" w:right="0"/>
              <w:jc w:val="left"/>
              <w:rPr>
                <w:rStyle w:val="NoneA"/>
                <w:rFonts w:ascii="Century Gothic" w:hAnsi="Century Gothic" w:cs="Times New Roman"/>
              </w:rPr>
            </w:pPr>
            <w:r w:rsidRPr="4258EC89" w:rsidR="4258EC89">
              <w:rPr>
                <w:rStyle w:val="NoneA"/>
                <w:rFonts w:ascii="Century Gothic" w:hAnsi="Century Gothic" w:cs="Times New Roman"/>
              </w:rPr>
              <w:t xml:space="preserve">Reverse Career </w:t>
            </w:r>
            <w:r w:rsidRPr="4258EC89" w:rsidR="4258EC89">
              <w:rPr>
                <w:rStyle w:val="NoneA"/>
                <w:rFonts w:ascii="Century Gothic" w:hAnsi="Century Gothic" w:cs="Times New Roman"/>
              </w:rPr>
              <w:t>Fair Practice</w:t>
            </w:r>
          </w:p>
        </w:tc>
        <w:tc>
          <w:tcPr>
            <w:tcW w:w="4186" w:type="dxa"/>
            <w:shd w:val="clear" w:color="auto" w:fill="D9E2F3" w:themeFill="accent1" w:themeFillTint="33"/>
            <w:tcMar/>
          </w:tcPr>
          <w:p w:rsidR="30FC93E0" w:rsidP="30FC93E0" w:rsidRDefault="30FC93E0" w14:paraId="4DE03D33" w14:textId="25E17979">
            <w:pPr>
              <w:pStyle w:val="BodyA"/>
              <w:jc w:val="both"/>
              <w:rPr>
                <w:rStyle w:val="NoneA"/>
                <w:rFonts w:ascii="Century Gothic" w:hAnsi="Century Gothic" w:cs="Times New Roman"/>
              </w:rPr>
            </w:pPr>
          </w:p>
        </w:tc>
      </w:tr>
      <w:tr w:rsidR="4258EC89" w:rsidTr="70FC173F" w14:paraId="13DB56D4">
        <w:trPr>
          <w:trHeight w:val="413"/>
        </w:trPr>
        <w:tc>
          <w:tcPr>
            <w:tcW w:w="2235" w:type="dxa"/>
            <w:shd w:val="clear" w:color="auto" w:fill="FBE4D5" w:themeFill="accent2" w:themeFillTint="33"/>
            <w:tcMar/>
          </w:tcPr>
          <w:p w:rsidR="4258EC89" w:rsidP="4258EC89" w:rsidRDefault="4258EC89" w14:paraId="6ED6D262" w14:textId="22EB0B5C">
            <w:pPr>
              <w:pStyle w:val="BodyA"/>
              <w:spacing w:line="276" w:lineRule="auto"/>
              <w:jc w:val="both"/>
              <w:rPr>
                <w:rStyle w:val="NoneA"/>
                <w:rFonts w:ascii="Century Gothic" w:hAnsi="Century Gothic" w:cs="Times New Roman"/>
              </w:rPr>
            </w:pPr>
            <w:r w:rsidRPr="23817379" w:rsidR="23817379">
              <w:rPr>
                <w:rStyle w:val="NoneA"/>
                <w:rFonts w:ascii="Century Gothic" w:hAnsi="Century Gothic" w:cs="Times New Roman"/>
              </w:rPr>
              <w:t>3/3</w:t>
            </w:r>
          </w:p>
        </w:tc>
        <w:tc>
          <w:tcPr>
            <w:tcW w:w="1515" w:type="dxa"/>
            <w:shd w:val="clear" w:color="auto" w:fill="FBE4D5" w:themeFill="accent2" w:themeFillTint="33"/>
            <w:tcMar/>
          </w:tcPr>
          <w:p w:rsidR="4258EC89" w:rsidP="23817379" w:rsidRDefault="4258EC89" w14:paraId="2549645A" w14:textId="53D6B709">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PS.SA.1 PS.SA.2</w:t>
            </w:r>
          </w:p>
          <w:p w:rsidR="4258EC89" w:rsidP="4258EC89" w:rsidRDefault="4258EC89" w14:paraId="2D96DB01" w14:textId="3898ECB0">
            <w:pPr>
              <w:pStyle w:val="BodyA"/>
              <w:spacing w:line="276" w:lineRule="auto"/>
              <w:jc w:val="both"/>
              <w:rPr>
                <w:rStyle w:val="NoneA"/>
                <w:rFonts w:ascii="Century Gothic" w:hAnsi="Century Gothic" w:cs="Times New Roman"/>
              </w:rPr>
            </w:pPr>
          </w:p>
        </w:tc>
        <w:tc>
          <w:tcPr>
            <w:tcW w:w="3494" w:type="dxa"/>
            <w:shd w:val="clear" w:color="auto" w:fill="FBE4D5" w:themeFill="accent2" w:themeFillTint="33"/>
            <w:tcMar/>
          </w:tcPr>
          <w:p w:rsidR="4258EC89" w:rsidP="4258EC89" w:rsidRDefault="4258EC89" w14:paraId="5DB5514F" w14:textId="206FF073">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PCP Meetings</w:t>
            </w:r>
          </w:p>
        </w:tc>
        <w:tc>
          <w:tcPr>
            <w:tcW w:w="4186" w:type="dxa"/>
            <w:shd w:val="clear" w:color="auto" w:fill="FBE4D5" w:themeFill="accent2" w:themeFillTint="33"/>
            <w:tcMar/>
          </w:tcPr>
          <w:p w:rsidR="4258EC89" w:rsidP="4258EC89" w:rsidRDefault="4258EC89" w14:paraId="2789CD0C" w14:textId="237D9F5E">
            <w:pPr>
              <w:pStyle w:val="BodyA"/>
              <w:jc w:val="both"/>
              <w:rPr>
                <w:rStyle w:val="NoneA"/>
                <w:rFonts w:ascii="Century Gothic" w:hAnsi="Century Gothic" w:cs="Times New Roman"/>
              </w:rPr>
            </w:pPr>
          </w:p>
        </w:tc>
      </w:tr>
      <w:tr w:rsidR="4258EC89" w:rsidTr="70FC173F" w14:paraId="4C56E446">
        <w:trPr>
          <w:trHeight w:val="413"/>
        </w:trPr>
        <w:tc>
          <w:tcPr>
            <w:tcW w:w="2235" w:type="dxa"/>
            <w:shd w:val="clear" w:color="auto" w:fill="FBE4D5" w:themeFill="accent2" w:themeFillTint="33"/>
            <w:tcMar/>
          </w:tcPr>
          <w:p w:rsidR="4258EC89" w:rsidP="4258EC89" w:rsidRDefault="4258EC89" w14:paraId="3A89CA3E" w14:textId="073D7255">
            <w:pPr>
              <w:pStyle w:val="BodyA"/>
              <w:spacing w:line="276" w:lineRule="auto"/>
              <w:jc w:val="both"/>
              <w:rPr>
                <w:rStyle w:val="NoneA"/>
                <w:rFonts w:ascii="Century Gothic" w:hAnsi="Century Gothic" w:cs="Times New Roman"/>
              </w:rPr>
            </w:pPr>
            <w:r w:rsidRPr="23817379" w:rsidR="23817379">
              <w:rPr>
                <w:rStyle w:val="NoneA"/>
                <w:rFonts w:ascii="Century Gothic" w:hAnsi="Century Gothic" w:cs="Times New Roman"/>
              </w:rPr>
              <w:t>3/5</w:t>
            </w:r>
          </w:p>
        </w:tc>
        <w:tc>
          <w:tcPr>
            <w:tcW w:w="1515" w:type="dxa"/>
            <w:shd w:val="clear" w:color="auto" w:fill="FBE4D5" w:themeFill="accent2" w:themeFillTint="33"/>
            <w:tcMar/>
          </w:tcPr>
          <w:p w:rsidR="4258EC89" w:rsidP="23817379" w:rsidRDefault="4258EC89" w14:paraId="6313FB29" w14:textId="53D6B709">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PS.SA.1 PS.SA.2</w:t>
            </w:r>
          </w:p>
          <w:p w:rsidR="4258EC89" w:rsidP="4258EC89" w:rsidRDefault="4258EC89" w14:paraId="1AA0A6E1" w14:textId="4414D271">
            <w:pPr>
              <w:pStyle w:val="BodyA"/>
              <w:spacing w:line="276" w:lineRule="auto"/>
              <w:jc w:val="both"/>
              <w:rPr>
                <w:rStyle w:val="NoneA"/>
                <w:rFonts w:ascii="Century Gothic" w:hAnsi="Century Gothic" w:cs="Times New Roman"/>
              </w:rPr>
            </w:pPr>
          </w:p>
        </w:tc>
        <w:tc>
          <w:tcPr>
            <w:tcW w:w="3494" w:type="dxa"/>
            <w:shd w:val="clear" w:color="auto" w:fill="FBE4D5" w:themeFill="accent2" w:themeFillTint="33"/>
            <w:tcMar/>
          </w:tcPr>
          <w:p w:rsidR="4258EC89" w:rsidP="4258EC89" w:rsidRDefault="4258EC89" w14:paraId="3867CB92" w14:textId="6CC2C139">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PCP Meetings</w:t>
            </w:r>
          </w:p>
        </w:tc>
        <w:tc>
          <w:tcPr>
            <w:tcW w:w="4186" w:type="dxa"/>
            <w:shd w:val="clear" w:color="auto" w:fill="FBE4D5" w:themeFill="accent2" w:themeFillTint="33"/>
            <w:tcMar/>
          </w:tcPr>
          <w:p w:rsidR="4258EC89" w:rsidP="4258EC89" w:rsidRDefault="4258EC89" w14:paraId="43F651C9" w14:textId="6729F9A0">
            <w:pPr>
              <w:pStyle w:val="BodyA"/>
              <w:jc w:val="both"/>
              <w:rPr>
                <w:rStyle w:val="NoneA"/>
                <w:rFonts w:ascii="Century Gothic" w:hAnsi="Century Gothic" w:cs="Times New Roman"/>
              </w:rPr>
            </w:pPr>
          </w:p>
        </w:tc>
      </w:tr>
      <w:tr w:rsidRPr="00383F8F" w:rsidR="002B428F" w:rsidTr="70FC173F" w14:paraId="6BA45EA5" w14:textId="77777777">
        <w:trPr>
          <w:trHeight w:val="413"/>
        </w:trPr>
        <w:tc>
          <w:tcPr>
            <w:tcW w:w="2235" w:type="dxa"/>
            <w:shd w:val="clear" w:color="auto" w:fill="C45911" w:themeFill="accent2" w:themeFillShade="BF"/>
            <w:tcMar/>
          </w:tcPr>
          <w:p w:rsidRPr="002E784A" w:rsidR="002B428F" w:rsidP="30FC93E0" w:rsidRDefault="30FC93E0" w14:paraId="056DE6BB" w14:textId="389F5550">
            <w:pPr>
              <w:pStyle w:val="BodyA"/>
              <w:spacing w:line="276" w:lineRule="auto"/>
              <w:jc w:val="both"/>
              <w:rPr>
                <w:rStyle w:val="NoneA"/>
                <w:rFonts w:ascii="Century Gothic" w:hAnsi="Century Gothic" w:cs="Times New Roman"/>
                <w:color w:val="FFFFFF" w:themeColor="background1"/>
              </w:rPr>
            </w:pPr>
            <w:r w:rsidRPr="23817379" w:rsidR="23817379">
              <w:rPr>
                <w:rStyle w:val="NoneA"/>
                <w:rFonts w:ascii="Century Gothic" w:hAnsi="Century Gothic" w:cs="Times New Roman"/>
                <w:color w:val="FFFFFF" w:themeColor="background1" w:themeTint="FF" w:themeShade="FF"/>
              </w:rPr>
              <w:t>3/10</w:t>
            </w:r>
          </w:p>
        </w:tc>
        <w:tc>
          <w:tcPr>
            <w:tcW w:w="1515" w:type="dxa"/>
            <w:shd w:val="clear" w:color="auto" w:fill="C45911" w:themeFill="accent2" w:themeFillShade="BF"/>
            <w:tcMar/>
          </w:tcPr>
          <w:p w:rsidRPr="002E784A" w:rsidR="002B428F" w:rsidP="30FC93E0" w:rsidRDefault="002B428F" w14:paraId="64394BFA" w14:textId="0AF7C75E">
            <w:pPr>
              <w:pStyle w:val="BodyA"/>
              <w:spacing w:line="276" w:lineRule="auto"/>
              <w:jc w:val="both"/>
              <w:rPr>
                <w:rStyle w:val="NoneA"/>
                <w:rFonts w:ascii="Century Gothic" w:hAnsi="Century Gothic" w:cs="Times New Roman"/>
                <w:color w:val="FFFFFF" w:themeColor="background1"/>
              </w:rPr>
            </w:pPr>
          </w:p>
        </w:tc>
        <w:tc>
          <w:tcPr>
            <w:tcW w:w="7680" w:type="dxa"/>
            <w:gridSpan w:val="2"/>
            <w:shd w:val="clear" w:color="auto" w:fill="C45911" w:themeFill="accent2" w:themeFillShade="BF"/>
            <w:tcMar/>
          </w:tcPr>
          <w:p w:rsidRPr="00383F8F" w:rsidR="002B428F" w:rsidP="008C5351" w:rsidRDefault="002B428F" w14:paraId="0524B0EE" w14:textId="77777777">
            <w:pPr>
              <w:pStyle w:val="BodyA"/>
              <w:spacing w:line="276" w:lineRule="auto"/>
              <w:jc w:val="both"/>
              <w:rPr>
                <w:rStyle w:val="NoneA"/>
                <w:rFonts w:ascii="Century Gothic" w:hAnsi="Century Gothic" w:cs="Times New Roman"/>
                <w:b/>
                <w:u w:color="44546A"/>
              </w:rPr>
            </w:pPr>
            <w:r w:rsidRPr="002E784A">
              <w:rPr>
                <w:rStyle w:val="NoneA"/>
                <w:rFonts w:ascii="Century Gothic" w:hAnsi="Century Gothic" w:cs="Times New Roman"/>
                <w:b/>
                <w:color w:val="FFFFFF" w:themeColor="background1"/>
                <w:u w:color="44546A"/>
              </w:rPr>
              <w:t>SPRING BREAK (NO CLASS)</w:t>
            </w:r>
          </w:p>
        </w:tc>
      </w:tr>
      <w:tr w:rsidRPr="00383F8F" w:rsidR="002B428F" w:rsidTr="70FC173F" w14:paraId="073584D1" w14:textId="77777777">
        <w:trPr>
          <w:trHeight w:val="413"/>
        </w:trPr>
        <w:tc>
          <w:tcPr>
            <w:tcW w:w="2235" w:type="dxa"/>
            <w:shd w:val="clear" w:color="auto" w:fill="C45911" w:themeFill="accent2" w:themeFillShade="BF"/>
            <w:tcMar/>
          </w:tcPr>
          <w:p w:rsidRPr="002E784A" w:rsidR="002B428F" w:rsidP="30FC93E0" w:rsidRDefault="30FC93E0" w14:paraId="1BCFC506" w14:textId="4C804A9C">
            <w:pPr>
              <w:pStyle w:val="BodyA"/>
              <w:spacing w:line="276" w:lineRule="auto"/>
              <w:jc w:val="both"/>
              <w:rPr>
                <w:rStyle w:val="NoneA"/>
                <w:rFonts w:ascii="Century Gothic" w:hAnsi="Century Gothic" w:cs="Times New Roman"/>
                <w:color w:val="FFFFFF" w:themeColor="background1"/>
              </w:rPr>
            </w:pPr>
            <w:r w:rsidRPr="23817379" w:rsidR="23817379">
              <w:rPr>
                <w:rStyle w:val="NoneA"/>
                <w:rFonts w:ascii="Century Gothic" w:hAnsi="Century Gothic" w:cs="Times New Roman"/>
                <w:color w:val="FFFFFF" w:themeColor="background1" w:themeTint="FF" w:themeShade="FF"/>
              </w:rPr>
              <w:t>3/12</w:t>
            </w:r>
          </w:p>
        </w:tc>
        <w:tc>
          <w:tcPr>
            <w:tcW w:w="1515" w:type="dxa"/>
            <w:shd w:val="clear" w:color="auto" w:fill="C45911" w:themeFill="accent2" w:themeFillShade="BF"/>
            <w:tcMar/>
          </w:tcPr>
          <w:p w:rsidRPr="002E784A" w:rsidR="002B428F" w:rsidP="30FC93E0" w:rsidRDefault="002B428F" w14:paraId="0CC62C02" w14:textId="3C4BA2D1">
            <w:pPr>
              <w:pStyle w:val="BodyA"/>
              <w:spacing w:line="276" w:lineRule="auto"/>
              <w:jc w:val="both"/>
              <w:rPr>
                <w:rStyle w:val="NoneA"/>
                <w:rFonts w:ascii="Century Gothic" w:hAnsi="Century Gothic" w:cs="Times New Roman"/>
                <w:color w:val="FFFFFF" w:themeColor="background1"/>
              </w:rPr>
            </w:pPr>
          </w:p>
        </w:tc>
        <w:tc>
          <w:tcPr>
            <w:tcW w:w="7680" w:type="dxa"/>
            <w:gridSpan w:val="2"/>
            <w:shd w:val="clear" w:color="auto" w:fill="C45911" w:themeFill="accent2" w:themeFillShade="BF"/>
            <w:tcMar/>
          </w:tcPr>
          <w:p w:rsidRPr="00383F8F" w:rsidR="002B428F" w:rsidP="008C5351" w:rsidRDefault="002B428F" w14:paraId="2992FE60" w14:textId="77777777">
            <w:pPr>
              <w:pStyle w:val="BodyA"/>
              <w:spacing w:line="276" w:lineRule="auto"/>
              <w:jc w:val="both"/>
              <w:rPr>
                <w:rStyle w:val="NoneA"/>
                <w:rFonts w:ascii="Century Gothic" w:hAnsi="Century Gothic" w:cs="Times New Roman"/>
                <w:u w:color="44546A"/>
              </w:rPr>
            </w:pPr>
            <w:r w:rsidRPr="002E784A">
              <w:rPr>
                <w:rStyle w:val="NoneA"/>
                <w:rFonts w:ascii="Century Gothic" w:hAnsi="Century Gothic" w:cs="Times New Roman"/>
                <w:b/>
                <w:color w:val="FFFFFF" w:themeColor="background1"/>
                <w:u w:color="44546A"/>
              </w:rPr>
              <w:t>SPRING BREAK (NO CLASS)</w:t>
            </w:r>
          </w:p>
        </w:tc>
      </w:tr>
      <w:tr w:rsidRPr="00383F8F" w:rsidR="002B428F" w:rsidTr="70FC173F" w14:paraId="0F450D16" w14:textId="77777777">
        <w:trPr>
          <w:trHeight w:val="458"/>
        </w:trPr>
        <w:tc>
          <w:tcPr>
            <w:tcW w:w="2235" w:type="dxa"/>
            <w:shd w:val="clear" w:color="auto" w:fill="auto"/>
            <w:tcMar/>
          </w:tcPr>
          <w:p w:rsidRPr="00383F8F" w:rsidR="002B428F" w:rsidP="7408DF7B" w:rsidRDefault="30FC93E0" w14:paraId="51A404B6" w14:textId="542C8945">
            <w:pPr>
              <w:pStyle w:val="BodyA"/>
              <w:spacing w:line="276" w:lineRule="auto"/>
              <w:jc w:val="both"/>
              <w:rPr>
                <w:rStyle w:val="NoneA"/>
                <w:rFonts w:ascii="Century Gothic" w:hAnsi="Century Gothic" w:cs="Times New Roman"/>
              </w:rPr>
            </w:pPr>
            <w:r w:rsidRPr="23817379" w:rsidR="23817379">
              <w:rPr>
                <w:rStyle w:val="NoneA"/>
                <w:rFonts w:ascii="Century Gothic" w:hAnsi="Century Gothic" w:cs="Times New Roman"/>
              </w:rPr>
              <w:t>3/17</w:t>
            </w:r>
          </w:p>
        </w:tc>
        <w:tc>
          <w:tcPr>
            <w:tcW w:w="1515" w:type="dxa"/>
            <w:shd w:val="clear" w:color="auto" w:fill="auto"/>
            <w:tcMar/>
          </w:tcPr>
          <w:p w:rsidRPr="00383F8F" w:rsidR="002B428F" w:rsidP="23817379" w:rsidRDefault="52B5BFA1" w14:paraId="658452D6" w14:textId="31981F0D">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PS.SA.5</w:t>
            </w:r>
          </w:p>
          <w:p w:rsidRPr="00383F8F" w:rsidR="002B428F" w:rsidP="23817379" w:rsidRDefault="52B5BFA1" w14:paraId="2B9C8E6F" w14:textId="54FFBA4E">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PS.SA.6</w:t>
            </w:r>
          </w:p>
          <w:p w:rsidRPr="00383F8F" w:rsidR="002B428F" w:rsidP="23817379" w:rsidRDefault="52B5BFA1" w14:paraId="7D7A9957" w14:textId="178DD0FC">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PS.SA.7 PS.SA.8</w:t>
            </w:r>
          </w:p>
          <w:p w:rsidRPr="00383F8F" w:rsidR="002B428F" w:rsidP="52B5BFA1" w:rsidRDefault="52B5BFA1" w14:paraId="1C559BFA" w14:textId="1A0EDB06">
            <w:pPr>
              <w:pStyle w:val="BodyA"/>
              <w:spacing w:line="276" w:lineRule="auto"/>
              <w:jc w:val="center"/>
              <w:rPr>
                <w:rStyle w:val="NoneA"/>
                <w:rFonts w:ascii="Century Gothic" w:hAnsi="Century Gothic" w:cs="Times New Roman"/>
                <w:b w:val="1"/>
                <w:bCs w:val="1"/>
              </w:rPr>
            </w:pPr>
          </w:p>
        </w:tc>
        <w:tc>
          <w:tcPr>
            <w:tcW w:w="3494" w:type="dxa"/>
            <w:shd w:val="clear" w:color="auto" w:fill="auto"/>
            <w:tcMar/>
          </w:tcPr>
          <w:p w:rsidRPr="00383F8F" w:rsidR="002B428F" w:rsidP="19D27760" w:rsidRDefault="52B5BFA1" w14:paraId="1B4D81D7" w14:textId="354C6123">
            <w:pPr>
              <w:pStyle w:val="BodyA"/>
              <w:spacing w:line="276" w:lineRule="auto"/>
              <w:rPr>
                <w:rStyle w:val="NoneA"/>
                <w:rFonts w:ascii="Century Gothic" w:hAnsi="Century Gothic" w:cs="Times New Roman"/>
              </w:rPr>
            </w:pPr>
            <w:r w:rsidRPr="52B5BFA1">
              <w:rPr>
                <w:rStyle w:val="NoneA"/>
                <w:rFonts w:ascii="Century Gothic" w:hAnsi="Century Gothic" w:cs="Times New Roman"/>
              </w:rPr>
              <w:t>-Planning for Summer (What do you want your summer in Auburn to look like)</w:t>
            </w:r>
          </w:p>
        </w:tc>
        <w:tc>
          <w:tcPr>
            <w:tcW w:w="4186" w:type="dxa"/>
            <w:shd w:val="clear" w:color="auto" w:fill="auto"/>
            <w:tcMar/>
          </w:tcPr>
          <w:p w:rsidR="19D27760" w:rsidP="19D27760" w:rsidRDefault="5064ADA2" w14:paraId="25179535" w14:textId="1F7A4DAE">
            <w:pPr>
              <w:pStyle w:val="BodyA"/>
              <w:jc w:val="both"/>
              <w:rPr>
                <w:rStyle w:val="NoneA"/>
                <w:rFonts w:ascii="Century Gothic" w:hAnsi="Century Gothic" w:cs="Times New Roman"/>
              </w:rPr>
            </w:pPr>
            <w:r w:rsidRPr="23817379" w:rsidR="23817379">
              <w:rPr>
                <w:rStyle w:val="NoneA"/>
                <w:rFonts w:ascii="Century Gothic" w:hAnsi="Century Gothic" w:cs="Times New Roman"/>
              </w:rPr>
              <w:t xml:space="preserve">-Work On Summer Planning </w:t>
            </w:r>
          </w:p>
        </w:tc>
      </w:tr>
      <w:tr w:rsidRPr="00383F8F" w:rsidR="002B428F" w:rsidTr="70FC173F" w14:paraId="30E6822D" w14:textId="77777777">
        <w:trPr>
          <w:trHeight w:val="422"/>
        </w:trPr>
        <w:tc>
          <w:tcPr>
            <w:tcW w:w="2235" w:type="dxa"/>
            <w:shd w:val="clear" w:color="auto" w:fill="D9E2F3" w:themeFill="accent1" w:themeFillTint="33"/>
            <w:tcMar/>
          </w:tcPr>
          <w:p w:rsidRPr="00383F8F" w:rsidR="002B428F" w:rsidP="7408DF7B" w:rsidRDefault="30FC93E0" w14:paraId="6713B133" w14:textId="468DB933">
            <w:pPr>
              <w:pStyle w:val="BodyA"/>
              <w:spacing w:line="276" w:lineRule="auto"/>
              <w:jc w:val="both"/>
              <w:rPr>
                <w:rStyle w:val="NoneA"/>
                <w:rFonts w:ascii="Century Gothic" w:hAnsi="Century Gothic" w:cs="Times New Roman"/>
              </w:rPr>
            </w:pPr>
            <w:r w:rsidRPr="23817379" w:rsidR="23817379">
              <w:rPr>
                <w:rStyle w:val="NoneA"/>
                <w:rFonts w:ascii="Century Gothic" w:hAnsi="Century Gothic" w:cs="Times New Roman"/>
              </w:rPr>
              <w:t>3/19</w:t>
            </w:r>
          </w:p>
        </w:tc>
        <w:tc>
          <w:tcPr>
            <w:tcW w:w="1515" w:type="dxa"/>
            <w:shd w:val="clear" w:color="auto" w:fill="D9E2F3" w:themeFill="accent1" w:themeFillTint="33"/>
            <w:tcMar/>
          </w:tcPr>
          <w:p w:rsidR="23817379" w:rsidP="23817379" w:rsidRDefault="23817379" w14:paraId="455B7605" w14:textId="31981F0D">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PS.SA.5</w:t>
            </w:r>
          </w:p>
          <w:p w:rsidR="23817379" w:rsidP="23817379" w:rsidRDefault="23817379" w14:paraId="416308E6" w14:textId="54FFBA4E">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PS.SA.6</w:t>
            </w:r>
          </w:p>
          <w:p w:rsidR="23817379" w:rsidP="23817379" w:rsidRDefault="23817379" w14:paraId="37F9A1F6" w14:textId="178DD0FC">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PS.SA.7 PS.SA.8</w:t>
            </w:r>
          </w:p>
          <w:p w:rsidR="23817379" w:rsidP="23817379" w:rsidRDefault="23817379" w14:paraId="7EC989D5" w14:textId="4812004D">
            <w:pPr>
              <w:pStyle w:val="BodyA"/>
              <w:jc w:val="center"/>
              <w:rPr>
                <w:rStyle w:val="NoneA"/>
                <w:rFonts w:ascii="Century Gothic" w:hAnsi="Century Gothic" w:cs="Times New Roman"/>
                <w:b w:val="1"/>
                <w:bCs w:val="1"/>
              </w:rPr>
            </w:pPr>
          </w:p>
        </w:tc>
        <w:tc>
          <w:tcPr>
            <w:tcW w:w="3494" w:type="dxa"/>
            <w:shd w:val="clear" w:color="auto" w:fill="D9E2F3" w:themeFill="accent1" w:themeFillTint="33"/>
            <w:tcMar/>
          </w:tcPr>
          <w:p w:rsidRPr="00383F8F" w:rsidR="002B428F" w:rsidP="598EAFDE" w:rsidRDefault="52B5BFA1" w14:paraId="2CAB3247" w14:textId="2F78820E">
            <w:pPr>
              <w:pStyle w:val="BodyA"/>
              <w:spacing w:line="276" w:lineRule="auto"/>
              <w:rPr>
                <w:rStyle w:val="NoneA"/>
                <w:rFonts w:ascii="Century Gothic" w:hAnsi="Century Gothic" w:cs="Times New Roman"/>
              </w:rPr>
            </w:pPr>
            <w:r w:rsidRPr="52B5BFA1">
              <w:rPr>
                <w:rStyle w:val="NoneA"/>
                <w:rFonts w:ascii="Century Gothic" w:hAnsi="Century Gothic" w:cs="Times New Roman"/>
              </w:rPr>
              <w:t>-Summer Planning Document</w:t>
            </w:r>
          </w:p>
        </w:tc>
        <w:tc>
          <w:tcPr>
            <w:tcW w:w="4186" w:type="dxa"/>
            <w:shd w:val="clear" w:color="auto" w:fill="D9E2F3" w:themeFill="accent1" w:themeFillTint="33"/>
            <w:tcMar/>
          </w:tcPr>
          <w:p w:rsidR="19D27760" w:rsidP="6A3932A7" w:rsidRDefault="2DDA2BB2" w14:paraId="0DE96415" w14:textId="1B5502FE">
            <w:pPr>
              <w:pStyle w:val="BodyA"/>
              <w:jc w:val="both"/>
              <w:rPr>
                <w:rStyle w:val="NoneA"/>
                <w:rFonts w:ascii="Century Gothic" w:hAnsi="Century Gothic" w:cs="Times New Roman"/>
              </w:rPr>
            </w:pPr>
            <w:r w:rsidRPr="6A3932A7" w:rsidR="6A3932A7">
              <w:rPr>
                <w:rStyle w:val="NoneA"/>
                <w:rFonts w:ascii="Century Gothic" w:hAnsi="Century Gothic" w:cs="Times New Roman"/>
              </w:rPr>
              <w:t>-Work On Summer Planning</w:t>
            </w:r>
          </w:p>
          <w:p w:rsidR="19D27760" w:rsidP="19D27760" w:rsidRDefault="2DDA2BB2" w14:paraId="10FF0FE5" w14:textId="73C8CB94">
            <w:pPr>
              <w:pStyle w:val="BodyA"/>
              <w:jc w:val="both"/>
              <w:rPr>
                <w:rStyle w:val="NoneA"/>
                <w:rFonts w:ascii="Century Gothic" w:hAnsi="Century Gothic" w:cs="Times New Roman"/>
              </w:rPr>
            </w:pPr>
          </w:p>
        </w:tc>
      </w:tr>
      <w:tr w:rsidRPr="00383F8F" w:rsidR="002B428F" w:rsidTr="70FC173F" w14:paraId="509F2275" w14:textId="77777777">
        <w:trPr>
          <w:trHeight w:val="458"/>
        </w:trPr>
        <w:tc>
          <w:tcPr>
            <w:tcW w:w="2235" w:type="dxa"/>
            <w:shd w:val="clear" w:color="auto" w:fill="FFFFFF" w:themeFill="background1"/>
            <w:tcMar/>
          </w:tcPr>
          <w:p w:rsidRPr="00383F8F" w:rsidR="002B428F" w:rsidP="7408DF7B" w:rsidRDefault="30FC93E0" w14:paraId="161CBCFC" w14:textId="4B09718D">
            <w:pPr>
              <w:pStyle w:val="BodyA"/>
              <w:spacing w:line="276" w:lineRule="auto"/>
              <w:jc w:val="both"/>
              <w:rPr>
                <w:rStyle w:val="NoneA"/>
                <w:rFonts w:ascii="Century Gothic" w:hAnsi="Century Gothic" w:cs="Times New Roman"/>
              </w:rPr>
            </w:pPr>
            <w:r w:rsidRPr="23817379" w:rsidR="23817379">
              <w:rPr>
                <w:rStyle w:val="NoneA"/>
                <w:rFonts w:ascii="Century Gothic" w:hAnsi="Century Gothic" w:cs="Times New Roman"/>
              </w:rPr>
              <w:t>3/24</w:t>
            </w:r>
          </w:p>
        </w:tc>
        <w:tc>
          <w:tcPr>
            <w:tcW w:w="1515" w:type="dxa"/>
            <w:shd w:val="clear" w:color="auto" w:fill="FFFFFF" w:themeFill="background1"/>
            <w:tcMar/>
          </w:tcPr>
          <w:p w:rsidRPr="00383F8F" w:rsidR="002B428F" w:rsidP="19BCC93F" w:rsidRDefault="19BCC93F" w14:paraId="600225BB" w14:textId="366F4142">
            <w:pPr>
              <w:pStyle w:val="BodyA"/>
              <w:spacing w:line="276" w:lineRule="auto"/>
              <w:jc w:val="center"/>
              <w:rPr>
                <w:rStyle w:val="NoneA"/>
                <w:rFonts w:ascii="Century Gothic" w:hAnsi="Century Gothic" w:cs="Times New Roman"/>
              </w:rPr>
            </w:pPr>
            <w:r w:rsidRPr="19BCC93F">
              <w:rPr>
                <w:rStyle w:val="NoneA"/>
                <w:rFonts w:ascii="Century Gothic" w:hAnsi="Century Gothic" w:cs="Times New Roman"/>
              </w:rPr>
              <w:t>PS.RB.3 PS.RB.6</w:t>
            </w:r>
          </w:p>
          <w:p w:rsidRPr="00383F8F" w:rsidR="002B428F" w:rsidP="19BCC93F" w:rsidRDefault="19BCC93F" w14:paraId="678AD1B5" w14:textId="1C09ADCE">
            <w:pPr>
              <w:pStyle w:val="BodyA"/>
              <w:spacing w:line="276" w:lineRule="auto"/>
              <w:jc w:val="center"/>
              <w:rPr>
                <w:rStyle w:val="NoneA"/>
                <w:rFonts w:ascii="Century Gothic" w:hAnsi="Century Gothic" w:cs="Times New Roman"/>
              </w:rPr>
            </w:pPr>
            <w:r w:rsidRPr="19BCC93F">
              <w:rPr>
                <w:rStyle w:val="NoneA"/>
                <w:rFonts w:ascii="Century Gothic" w:hAnsi="Century Gothic" w:cs="Times New Roman"/>
              </w:rPr>
              <w:t>PS.RB.8</w:t>
            </w:r>
          </w:p>
        </w:tc>
        <w:tc>
          <w:tcPr>
            <w:tcW w:w="3494" w:type="dxa"/>
            <w:shd w:val="clear" w:color="auto" w:fill="FFFFFF" w:themeFill="background1"/>
            <w:tcMar/>
          </w:tcPr>
          <w:p w:rsidRPr="00383F8F" w:rsidR="002B428F" w:rsidP="598EAFDE" w:rsidRDefault="19D27760" w14:paraId="539BF581" w14:textId="4D10EE0F">
            <w:pPr>
              <w:pStyle w:val="BodyA"/>
              <w:spacing w:line="276" w:lineRule="auto"/>
              <w:rPr>
                <w:rStyle w:val="NoneA"/>
                <w:rFonts w:ascii="Century Gothic" w:hAnsi="Century Gothic" w:cs="Times New Roman"/>
              </w:rPr>
            </w:pPr>
            <w:r w:rsidRPr="19D27760">
              <w:rPr>
                <w:rStyle w:val="NoneA"/>
                <w:rFonts w:ascii="Century Gothic" w:hAnsi="Century Gothic" w:cs="Times New Roman"/>
              </w:rPr>
              <w:t>- Different Types of Relationships</w:t>
            </w:r>
          </w:p>
        </w:tc>
        <w:tc>
          <w:tcPr>
            <w:tcW w:w="4186" w:type="dxa"/>
            <w:shd w:val="clear" w:color="auto" w:fill="FFFFFF" w:themeFill="background1"/>
            <w:tcMar/>
          </w:tcPr>
          <w:p w:rsidR="19D27760" w:rsidP="19D27760" w:rsidRDefault="19D27760" w14:paraId="4F94079F" w14:textId="667D04F7">
            <w:pPr>
              <w:pStyle w:val="BodyA"/>
              <w:jc w:val="both"/>
              <w:rPr>
                <w:rStyle w:val="NoneA"/>
                <w:rFonts w:ascii="Century Gothic" w:hAnsi="Century Gothic" w:cs="Times New Roman"/>
              </w:rPr>
            </w:pPr>
          </w:p>
        </w:tc>
      </w:tr>
      <w:tr w:rsidRPr="00383F8F" w:rsidR="002B428F" w:rsidTr="70FC173F" w14:paraId="4F126B92" w14:textId="77777777">
        <w:trPr>
          <w:trHeight w:val="300"/>
        </w:trPr>
        <w:tc>
          <w:tcPr>
            <w:tcW w:w="2235" w:type="dxa"/>
            <w:shd w:val="clear" w:color="auto" w:fill="D9E2F3" w:themeFill="accent1" w:themeFillTint="33"/>
            <w:tcMar/>
          </w:tcPr>
          <w:p w:rsidRPr="00383F8F" w:rsidR="002B428F" w:rsidP="7408DF7B" w:rsidRDefault="30FC93E0" w14:paraId="03F9D4EC" w14:textId="3FB40357">
            <w:pPr>
              <w:pStyle w:val="BodyA"/>
              <w:spacing w:line="276" w:lineRule="auto"/>
              <w:jc w:val="both"/>
              <w:rPr>
                <w:rStyle w:val="NoneA"/>
                <w:rFonts w:ascii="Century Gothic" w:hAnsi="Century Gothic" w:cs="Times New Roman"/>
              </w:rPr>
            </w:pPr>
            <w:r w:rsidRPr="23817379" w:rsidR="23817379">
              <w:rPr>
                <w:rStyle w:val="NoneA"/>
                <w:rFonts w:ascii="Century Gothic" w:hAnsi="Century Gothic" w:cs="Times New Roman"/>
              </w:rPr>
              <w:t>3/26</w:t>
            </w:r>
          </w:p>
        </w:tc>
        <w:tc>
          <w:tcPr>
            <w:tcW w:w="1515" w:type="dxa"/>
            <w:shd w:val="clear" w:color="auto" w:fill="D9E2F3" w:themeFill="accent1" w:themeFillTint="33"/>
            <w:tcMar/>
          </w:tcPr>
          <w:p w:rsidR="23817379" w:rsidP="23817379" w:rsidRDefault="23817379" w14:paraId="48E3C023" w14:textId="31981F0D">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PS.SA.5</w:t>
            </w:r>
          </w:p>
          <w:p w:rsidR="23817379" w:rsidP="23817379" w:rsidRDefault="23817379" w14:paraId="443B94EB" w14:textId="54FFBA4E">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PS.SA.6</w:t>
            </w:r>
          </w:p>
          <w:p w:rsidR="23817379" w:rsidP="23817379" w:rsidRDefault="23817379" w14:paraId="14084502" w14:textId="178DD0FC">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PS.SA.7 PS.SA.8</w:t>
            </w:r>
          </w:p>
          <w:p w:rsidR="23817379" w:rsidP="23817379" w:rsidRDefault="23817379" w14:paraId="20050B43" w14:textId="77186826">
            <w:pPr>
              <w:pStyle w:val="BodyA"/>
              <w:jc w:val="center"/>
              <w:rPr>
                <w:rStyle w:val="NoneA"/>
                <w:rFonts w:ascii="Century Gothic" w:hAnsi="Century Gothic" w:cs="Times New Roman"/>
              </w:rPr>
            </w:pPr>
          </w:p>
        </w:tc>
        <w:tc>
          <w:tcPr>
            <w:tcW w:w="3494" w:type="dxa"/>
            <w:shd w:val="clear" w:color="auto" w:fill="D9E2F3" w:themeFill="accent1" w:themeFillTint="33"/>
            <w:tcMar/>
          </w:tcPr>
          <w:p w:rsidRPr="00383F8F" w:rsidR="002B428F" w:rsidP="52B5BFA1" w:rsidRDefault="52B5BFA1" w14:paraId="5CD6121B" w14:textId="47187CF4">
            <w:pPr>
              <w:pStyle w:val="BodyA"/>
              <w:spacing w:line="276" w:lineRule="auto"/>
              <w:rPr>
                <w:rStyle w:val="NoneA"/>
                <w:rFonts w:ascii="Century Gothic" w:hAnsi="Century Gothic" w:cs="Times New Roman"/>
              </w:rPr>
            </w:pPr>
            <w:r w:rsidRPr="52B5BFA1">
              <w:rPr>
                <w:rStyle w:val="NoneA"/>
                <w:rFonts w:ascii="Century Gothic" w:hAnsi="Century Gothic" w:cs="Times New Roman"/>
              </w:rPr>
              <w:t>-</w:t>
            </w:r>
            <w:r w:rsidRPr="52B5BFA1">
              <w:rPr>
                <w:rStyle w:val="NoneA"/>
                <w:rFonts w:ascii="Century Gothic" w:hAnsi="Century Gothic" w:cs="Times New Roman"/>
                <w:b/>
                <w:bCs/>
              </w:rPr>
              <w:t>Summer Prep</w:t>
            </w:r>
            <w:r w:rsidRPr="52B5BFA1">
              <w:rPr>
                <w:rStyle w:val="NoneA"/>
                <w:rFonts w:ascii="Century Gothic" w:hAnsi="Century Gothic" w:cs="Times New Roman"/>
              </w:rPr>
              <w:t xml:space="preserve">- What relationships to you want to </w:t>
            </w:r>
            <w:r w:rsidRPr="52B5BFA1" w:rsidR="0063227C">
              <w:rPr>
                <w:rStyle w:val="NoneA"/>
                <w:rFonts w:ascii="Century Gothic" w:hAnsi="Century Gothic" w:cs="Times New Roman"/>
              </w:rPr>
              <w:t>strengthen</w:t>
            </w:r>
            <w:r w:rsidRPr="52B5BFA1">
              <w:rPr>
                <w:rStyle w:val="NoneA"/>
                <w:rFonts w:ascii="Century Gothic" w:hAnsi="Century Gothic" w:cs="Times New Roman"/>
              </w:rPr>
              <w:t xml:space="preserve"> this summer</w:t>
            </w:r>
          </w:p>
        </w:tc>
        <w:tc>
          <w:tcPr>
            <w:tcW w:w="4186" w:type="dxa"/>
            <w:shd w:val="clear" w:color="auto" w:fill="D9E2F3" w:themeFill="accent1" w:themeFillTint="33"/>
            <w:tcMar/>
          </w:tcPr>
          <w:p w:rsidR="19D27760" w:rsidP="52B5BFA1" w:rsidRDefault="52B5BFA1" w14:paraId="0331A68F" w14:textId="5AF2AFF0">
            <w:pPr>
              <w:pStyle w:val="BodyA"/>
              <w:rPr>
                <w:rStyle w:val="NoneA"/>
                <w:rFonts w:ascii="Century Gothic" w:hAnsi="Century Gothic" w:cs="Times New Roman"/>
              </w:rPr>
            </w:pPr>
            <w:r w:rsidRPr="6A3932A7" w:rsidR="6A3932A7">
              <w:rPr>
                <w:rStyle w:val="NoneA"/>
                <w:rFonts w:ascii="Century Gothic" w:hAnsi="Century Gothic" w:cs="Times New Roman"/>
              </w:rPr>
              <w:t xml:space="preserve">Summer </w:t>
            </w:r>
            <w:r w:rsidRPr="6A3932A7" w:rsidR="6A3932A7">
              <w:rPr>
                <w:rStyle w:val="NoneA"/>
                <w:rFonts w:ascii="Century Gothic" w:hAnsi="Century Gothic" w:cs="Times New Roman"/>
              </w:rPr>
              <w:t>Planning</w:t>
            </w:r>
            <w:r w:rsidRPr="6A3932A7" w:rsidR="6A3932A7">
              <w:rPr>
                <w:rStyle w:val="NoneA"/>
                <w:rFonts w:ascii="Century Gothic" w:hAnsi="Century Gothic" w:cs="Times New Roman"/>
              </w:rPr>
              <w:t xml:space="preserve"> Draft Due </w:t>
            </w:r>
          </w:p>
        </w:tc>
      </w:tr>
      <w:tr w:rsidRPr="00383F8F" w:rsidR="002B428F" w:rsidTr="70FC173F" w14:paraId="4A498794" w14:textId="77777777">
        <w:trPr>
          <w:trHeight w:val="548"/>
        </w:trPr>
        <w:tc>
          <w:tcPr>
            <w:tcW w:w="2235" w:type="dxa"/>
            <w:shd w:val="clear" w:color="auto" w:fill="auto"/>
            <w:tcMar/>
          </w:tcPr>
          <w:p w:rsidRPr="00383F8F" w:rsidR="002B428F" w:rsidP="7408DF7B" w:rsidRDefault="30FC93E0" w14:paraId="10B5ABCA" w14:textId="103EDCC2">
            <w:pPr>
              <w:pStyle w:val="BodyA"/>
              <w:spacing w:line="276" w:lineRule="auto"/>
              <w:jc w:val="both"/>
              <w:rPr>
                <w:rStyle w:val="NoneA"/>
                <w:rFonts w:ascii="Century Gothic" w:hAnsi="Century Gothic" w:cs="Times New Roman"/>
              </w:rPr>
            </w:pPr>
            <w:r w:rsidRPr="23817379" w:rsidR="23817379">
              <w:rPr>
                <w:rStyle w:val="NoneA"/>
                <w:rFonts w:ascii="Century Gothic" w:hAnsi="Century Gothic" w:cs="Times New Roman"/>
              </w:rPr>
              <w:t>3/31</w:t>
            </w:r>
          </w:p>
        </w:tc>
        <w:tc>
          <w:tcPr>
            <w:tcW w:w="1515" w:type="dxa"/>
            <w:shd w:val="clear" w:color="auto" w:fill="auto"/>
            <w:tcMar/>
          </w:tcPr>
          <w:p w:rsidRPr="00383F8F" w:rsidR="002B428F" w:rsidP="33F4E036" w:rsidRDefault="65A82149" w14:paraId="248C1F81" w14:textId="3F9C965C">
            <w:pPr>
              <w:pStyle w:val="BodyA"/>
              <w:spacing w:line="276" w:lineRule="auto"/>
              <w:jc w:val="center"/>
              <w:rPr>
                <w:rStyle w:val="NoneA"/>
                <w:rFonts w:ascii="Century Gothic" w:hAnsi="Century Gothic" w:cs="Times New Roman"/>
              </w:rPr>
            </w:pPr>
            <w:r w:rsidRPr="65A82149">
              <w:rPr>
                <w:rStyle w:val="NoneA"/>
                <w:rFonts w:ascii="Century Gothic" w:hAnsi="Century Gothic" w:cs="Times New Roman"/>
              </w:rPr>
              <w:t>IL.S.1</w:t>
            </w:r>
          </w:p>
        </w:tc>
        <w:tc>
          <w:tcPr>
            <w:tcW w:w="3494" w:type="dxa"/>
            <w:shd w:val="clear" w:color="auto" w:fill="auto"/>
            <w:tcMar/>
          </w:tcPr>
          <w:p w:rsidRPr="00383F8F" w:rsidR="002B428F" w:rsidP="598EAFDE" w:rsidRDefault="7A6BBF4B" w14:paraId="2EA15767" w14:textId="27052A43">
            <w:pPr>
              <w:pStyle w:val="BodyA"/>
              <w:spacing w:line="276" w:lineRule="auto"/>
              <w:rPr>
                <w:rStyle w:val="NoneA"/>
                <w:rFonts w:ascii="Century Gothic" w:hAnsi="Century Gothic" w:cs="Times New Roman"/>
              </w:rPr>
            </w:pPr>
            <w:r w:rsidRPr="7A6BBF4B">
              <w:rPr>
                <w:rStyle w:val="NoneA"/>
                <w:rFonts w:ascii="Century Gothic" w:hAnsi="Century Gothic" w:cs="Times New Roman"/>
              </w:rPr>
              <w:t>- Social Media Apps</w:t>
            </w:r>
          </w:p>
        </w:tc>
        <w:tc>
          <w:tcPr>
            <w:tcW w:w="4186" w:type="dxa"/>
            <w:shd w:val="clear" w:color="auto" w:fill="auto"/>
            <w:tcMar/>
          </w:tcPr>
          <w:p w:rsidR="19D27760" w:rsidP="19D27760" w:rsidRDefault="19D27760" w14:paraId="07C97FDB" w14:textId="2E2350C2">
            <w:pPr>
              <w:pStyle w:val="BodyA"/>
              <w:jc w:val="both"/>
              <w:rPr>
                <w:rStyle w:val="NoneA"/>
                <w:rFonts w:ascii="Century Gothic" w:hAnsi="Century Gothic" w:cs="Times New Roman"/>
              </w:rPr>
            </w:pPr>
          </w:p>
        </w:tc>
      </w:tr>
      <w:tr w:rsidRPr="00383F8F" w:rsidR="002B428F" w:rsidTr="70FC173F" w14:paraId="34EFA625" w14:textId="77777777">
        <w:trPr>
          <w:trHeight w:val="440"/>
        </w:trPr>
        <w:tc>
          <w:tcPr>
            <w:tcW w:w="2235" w:type="dxa"/>
            <w:shd w:val="clear" w:color="auto" w:fill="D9E2F3" w:themeFill="accent1" w:themeFillTint="33"/>
            <w:tcMar/>
          </w:tcPr>
          <w:p w:rsidRPr="00383F8F" w:rsidR="002B428F" w:rsidP="7408DF7B" w:rsidRDefault="30FC93E0" w14:paraId="71614ACE" w14:textId="21B32BDA">
            <w:pPr>
              <w:pStyle w:val="BodyA"/>
              <w:spacing w:line="276" w:lineRule="auto"/>
              <w:jc w:val="both"/>
              <w:rPr>
                <w:rStyle w:val="NoneA"/>
                <w:rFonts w:ascii="Century Gothic" w:hAnsi="Century Gothic" w:eastAsia="Century Gothic" w:cs="Century Gothic"/>
              </w:rPr>
            </w:pPr>
            <w:r w:rsidRPr="23817379" w:rsidR="23817379">
              <w:rPr>
                <w:rStyle w:val="NoneA"/>
                <w:rFonts w:ascii="Century Gothic" w:hAnsi="Century Gothic" w:eastAsia="Century Gothic" w:cs="Century Gothic"/>
              </w:rPr>
              <w:t>4/2</w:t>
            </w:r>
          </w:p>
        </w:tc>
        <w:tc>
          <w:tcPr>
            <w:tcW w:w="1515" w:type="dxa"/>
            <w:shd w:val="clear" w:color="auto" w:fill="D9E2F3" w:themeFill="accent1" w:themeFillTint="33"/>
            <w:tcMar/>
          </w:tcPr>
          <w:p w:rsidRPr="00383F8F" w:rsidR="002B428F" w:rsidP="11EE9A8C" w:rsidRDefault="52B5BFA1" w14:paraId="3C7FBB45" w14:textId="1B73AD42">
            <w:pPr>
              <w:pStyle w:val="BodyA"/>
              <w:spacing w:line="276" w:lineRule="auto"/>
              <w:jc w:val="center"/>
              <w:rPr>
                <w:rStyle w:val="NoneA"/>
                <w:rFonts w:ascii="Century Gothic" w:hAnsi="Century Gothic" w:eastAsia="Century Gothic" w:cs="Century Gothic"/>
                <w:b w:val="1"/>
                <w:bCs w:val="1"/>
              </w:rPr>
            </w:pPr>
            <w:r w:rsidRPr="11EE9A8C" w:rsidR="11EE9A8C">
              <w:rPr>
                <w:rStyle w:val="NoneA"/>
                <w:rFonts w:ascii="Century Gothic" w:hAnsi="Century Gothic" w:eastAsia="Century Gothic" w:cs="Century Gothic"/>
                <w:b w:val="1"/>
                <w:bCs w:val="1"/>
              </w:rPr>
              <w:t>Summer Prep</w:t>
            </w:r>
          </w:p>
        </w:tc>
        <w:tc>
          <w:tcPr>
            <w:tcW w:w="3494" w:type="dxa"/>
            <w:shd w:val="clear" w:color="auto" w:fill="D9E2F3" w:themeFill="accent1" w:themeFillTint="33"/>
            <w:tcMar/>
          </w:tcPr>
          <w:p w:rsidRPr="00383F8F" w:rsidR="002B428F" w:rsidP="11EE9A8C" w:rsidRDefault="009E20E2" w14:paraId="0B401844" w14:textId="0205942E">
            <w:pPr>
              <w:pStyle w:val="BodyA"/>
              <w:spacing w:line="276" w:lineRule="auto"/>
              <w:rPr>
                <w:rStyle w:val="NoneA"/>
                <w:rFonts w:ascii="Century Gothic" w:hAnsi="Century Gothic" w:eastAsia="Century Gothic" w:cs="Century Gothic"/>
              </w:rPr>
            </w:pPr>
            <w:r w:rsidRPr="11EE9A8C" w:rsidR="11EE9A8C">
              <w:rPr>
                <w:rStyle w:val="NoneA"/>
                <w:rFonts w:ascii="Century Gothic" w:hAnsi="Century Gothic" w:eastAsia="Century Gothic" w:cs="Century Gothic"/>
              </w:rPr>
              <w:t xml:space="preserve">- Revisit </w:t>
            </w:r>
            <w:r w:rsidRPr="11EE9A8C" w:rsidR="11EE9A8C">
              <w:rPr>
                <w:rStyle w:val="NoneA"/>
                <w:rFonts w:ascii="Century Gothic" w:hAnsi="Century Gothic" w:eastAsia="Century Gothic" w:cs="Century Gothic"/>
              </w:rPr>
              <w:t>Conflict Management</w:t>
            </w:r>
          </w:p>
        </w:tc>
        <w:tc>
          <w:tcPr>
            <w:tcW w:w="4186" w:type="dxa"/>
            <w:shd w:val="clear" w:color="auto" w:fill="D9E2F3" w:themeFill="accent1" w:themeFillTint="33"/>
            <w:tcMar/>
          </w:tcPr>
          <w:p w:rsidR="19D27760" w:rsidP="11EE9A8C" w:rsidRDefault="19D27760" w14:paraId="27802955" w14:textId="283197E7">
            <w:pPr>
              <w:pStyle w:val="BodyA"/>
              <w:jc w:val="both"/>
              <w:rPr>
                <w:rStyle w:val="NoneA"/>
                <w:rFonts w:ascii="Century Gothic" w:hAnsi="Century Gothic" w:eastAsia="Century Gothic" w:cs="Century Gothic"/>
              </w:rPr>
            </w:pPr>
          </w:p>
        </w:tc>
      </w:tr>
      <w:tr w:rsidRPr="00383F8F" w:rsidR="002B428F" w:rsidTr="70FC173F" w14:paraId="1E193655" w14:textId="77777777">
        <w:trPr>
          <w:trHeight w:val="440"/>
        </w:trPr>
        <w:tc>
          <w:tcPr>
            <w:tcW w:w="2235" w:type="dxa"/>
            <w:shd w:val="clear" w:color="auto" w:fill="FFFFFF" w:themeFill="background1"/>
            <w:tcMar/>
          </w:tcPr>
          <w:p w:rsidRPr="00383F8F" w:rsidR="002B428F" w:rsidP="7408DF7B" w:rsidRDefault="30FC93E0" w14:paraId="68C5B12E" w14:textId="5B9A15A0">
            <w:pPr>
              <w:pStyle w:val="BodyA"/>
              <w:spacing w:line="276" w:lineRule="auto"/>
              <w:jc w:val="both"/>
              <w:rPr>
                <w:rStyle w:val="NoneA"/>
                <w:rFonts w:ascii="Century Gothic" w:hAnsi="Century Gothic" w:eastAsia="Century Gothic" w:cs="Century Gothic"/>
              </w:rPr>
            </w:pPr>
            <w:r w:rsidRPr="23817379" w:rsidR="23817379">
              <w:rPr>
                <w:rStyle w:val="NoneA"/>
                <w:rFonts w:ascii="Century Gothic" w:hAnsi="Century Gothic" w:eastAsia="Century Gothic" w:cs="Century Gothic"/>
              </w:rPr>
              <w:t>4/7</w:t>
            </w:r>
          </w:p>
        </w:tc>
        <w:tc>
          <w:tcPr>
            <w:tcW w:w="1515" w:type="dxa"/>
            <w:shd w:val="clear" w:color="auto" w:fill="FFFFFF" w:themeFill="background1"/>
            <w:tcMar/>
          </w:tcPr>
          <w:p w:rsidR="23817379" w:rsidP="23817379" w:rsidRDefault="23817379" w14:paraId="70D91F77" w14:textId="31981F0D">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PS.SA.5</w:t>
            </w:r>
          </w:p>
          <w:p w:rsidR="23817379" w:rsidP="23817379" w:rsidRDefault="23817379" w14:paraId="1ABA459A" w14:textId="54FFBA4E">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PS.SA.6</w:t>
            </w:r>
          </w:p>
          <w:p w:rsidR="23817379" w:rsidP="23817379" w:rsidRDefault="23817379" w14:paraId="459E6813" w14:textId="178DD0FC">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PS.SA.7 PS.SA.8</w:t>
            </w:r>
          </w:p>
          <w:p w:rsidR="23817379" w:rsidP="23817379" w:rsidRDefault="23817379" w14:paraId="2D106971" w14:textId="23899811">
            <w:pPr>
              <w:pStyle w:val="BodyA"/>
              <w:jc w:val="center"/>
              <w:rPr>
                <w:rStyle w:val="NoneA"/>
                <w:rFonts w:ascii="Century Gothic" w:hAnsi="Century Gothic" w:eastAsia="Century Gothic" w:cs="Century Gothic"/>
                <w:b w:val="1"/>
                <w:bCs w:val="1"/>
              </w:rPr>
            </w:pPr>
          </w:p>
        </w:tc>
        <w:tc>
          <w:tcPr>
            <w:tcW w:w="3494" w:type="dxa"/>
            <w:shd w:val="clear" w:color="auto" w:fill="FFFFFF" w:themeFill="background1"/>
            <w:tcMar/>
          </w:tcPr>
          <w:p w:rsidRPr="00383F8F" w:rsidR="002B428F" w:rsidP="11EE9A8C" w:rsidRDefault="005F3F6C" w14:paraId="296EE378" w14:textId="0895207F">
            <w:pPr>
              <w:pStyle w:val="BodyA"/>
              <w:spacing w:line="276" w:lineRule="auto"/>
              <w:rPr>
                <w:rStyle w:val="NoneA"/>
                <w:rFonts w:ascii="Century Gothic" w:hAnsi="Century Gothic" w:eastAsia="Century Gothic" w:cs="Century Gothic"/>
              </w:rPr>
            </w:pPr>
            <w:r w:rsidRPr="11EE9A8C" w:rsidR="11EE9A8C">
              <w:rPr>
                <w:rStyle w:val="NoneA"/>
                <w:rFonts w:ascii="Century Gothic" w:hAnsi="Century Gothic" w:eastAsia="Century Gothic" w:cs="Century Gothic"/>
              </w:rPr>
              <w:t>- Summer Prep- Roommate Dynamics</w:t>
            </w:r>
          </w:p>
        </w:tc>
        <w:tc>
          <w:tcPr>
            <w:tcW w:w="4186" w:type="dxa"/>
            <w:shd w:val="clear" w:color="auto" w:fill="FFFFFF" w:themeFill="background1"/>
            <w:tcMar/>
          </w:tcPr>
          <w:p w:rsidR="19D27760" w:rsidP="11EE9A8C" w:rsidRDefault="19D27760" w14:paraId="3A8FA006" w14:textId="1020D747">
            <w:pPr>
              <w:pStyle w:val="BodyA"/>
              <w:jc w:val="both"/>
              <w:rPr>
                <w:rStyle w:val="NoneA"/>
                <w:rFonts w:ascii="Century Gothic" w:hAnsi="Century Gothic" w:eastAsia="Century Gothic" w:cs="Century Gothic"/>
              </w:rPr>
            </w:pPr>
          </w:p>
        </w:tc>
      </w:tr>
      <w:tr w:rsidRPr="00383F8F" w:rsidR="002B428F" w:rsidTr="70FC173F" w14:paraId="5F485EB7" w14:textId="77777777">
        <w:trPr>
          <w:trHeight w:val="467"/>
        </w:trPr>
        <w:tc>
          <w:tcPr>
            <w:tcW w:w="2235" w:type="dxa"/>
            <w:shd w:val="clear" w:color="auto" w:fill="D9E2F3" w:themeFill="accent1" w:themeFillTint="33"/>
            <w:tcMar/>
          </w:tcPr>
          <w:p w:rsidRPr="00383F8F" w:rsidR="002B428F" w:rsidP="7408DF7B" w:rsidRDefault="30FC93E0" w14:paraId="48462D26" w14:textId="184248E5">
            <w:pPr>
              <w:pStyle w:val="BodyA"/>
              <w:spacing w:line="276" w:lineRule="auto"/>
              <w:jc w:val="both"/>
              <w:rPr>
                <w:rStyle w:val="NoneA"/>
                <w:rFonts w:ascii="Century Gothic" w:hAnsi="Century Gothic" w:eastAsia="Century Gothic" w:cs="Century Gothic"/>
              </w:rPr>
            </w:pPr>
            <w:r w:rsidRPr="23817379" w:rsidR="23817379">
              <w:rPr>
                <w:rStyle w:val="NoneA"/>
                <w:rFonts w:ascii="Century Gothic" w:hAnsi="Century Gothic" w:eastAsia="Century Gothic" w:cs="Century Gothic"/>
              </w:rPr>
              <w:t>4/9</w:t>
            </w:r>
          </w:p>
        </w:tc>
        <w:tc>
          <w:tcPr>
            <w:tcW w:w="1515" w:type="dxa"/>
            <w:shd w:val="clear" w:color="auto" w:fill="D9E2F3" w:themeFill="accent1" w:themeFillTint="33"/>
            <w:tcMar/>
          </w:tcPr>
          <w:p w:rsidRPr="00383F8F" w:rsidR="002B428F" w:rsidP="23817379" w:rsidRDefault="52B5BFA1" w14:paraId="7EA9ABBD" w14:textId="31981F0D">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PS.SA.5</w:t>
            </w:r>
          </w:p>
          <w:p w:rsidRPr="00383F8F" w:rsidR="002B428F" w:rsidP="23817379" w:rsidRDefault="52B5BFA1" w14:paraId="19964EC0" w14:textId="54FFBA4E">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PS.SA.6</w:t>
            </w:r>
          </w:p>
          <w:p w:rsidRPr="00383F8F" w:rsidR="002B428F" w:rsidP="23817379" w:rsidRDefault="52B5BFA1" w14:paraId="0532B340" w14:textId="178DD0FC">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PS.SA.7 PS.SA.8</w:t>
            </w:r>
          </w:p>
          <w:p w:rsidRPr="00383F8F" w:rsidR="002B428F" w:rsidP="11EE9A8C" w:rsidRDefault="52B5BFA1" w14:paraId="473EF594" w14:textId="19825528">
            <w:pPr>
              <w:pStyle w:val="BodyA"/>
              <w:spacing w:line="276" w:lineRule="auto"/>
              <w:jc w:val="center"/>
              <w:rPr>
                <w:rStyle w:val="NoneA"/>
                <w:rFonts w:ascii="Century Gothic" w:hAnsi="Century Gothic" w:eastAsia="Century Gothic" w:cs="Century Gothic"/>
                <w:b w:val="1"/>
                <w:bCs w:val="1"/>
              </w:rPr>
            </w:pPr>
          </w:p>
        </w:tc>
        <w:tc>
          <w:tcPr>
            <w:tcW w:w="3494" w:type="dxa"/>
            <w:shd w:val="clear" w:color="auto" w:fill="D9E2F3" w:themeFill="accent1" w:themeFillTint="33"/>
            <w:tcMar/>
          </w:tcPr>
          <w:p w:rsidRPr="00383F8F" w:rsidR="002B428F" w:rsidP="11EE9A8C" w:rsidRDefault="004F5C62" w14:paraId="55600262" w14:textId="7DF2D439">
            <w:pPr>
              <w:pStyle w:val="BodyA"/>
              <w:spacing w:line="276" w:lineRule="auto"/>
              <w:rPr>
                <w:rStyle w:val="NoneA"/>
                <w:rFonts w:ascii="Century Gothic" w:hAnsi="Century Gothic" w:eastAsia="Century Gothic" w:cs="Century Gothic"/>
              </w:rPr>
            </w:pPr>
            <w:r w:rsidRPr="7B337299" w:rsidR="7B337299">
              <w:rPr>
                <w:rStyle w:val="NoneA"/>
                <w:rFonts w:ascii="Century Gothic" w:hAnsi="Century Gothic" w:eastAsia="Century Gothic" w:cs="Century Gothic"/>
              </w:rPr>
              <w:t>-Summer Prep- Checking for local events</w:t>
            </w:r>
          </w:p>
        </w:tc>
        <w:tc>
          <w:tcPr>
            <w:tcW w:w="4186" w:type="dxa"/>
            <w:shd w:val="clear" w:color="auto" w:fill="D9E2F3" w:themeFill="accent1" w:themeFillTint="33"/>
            <w:tcMar/>
          </w:tcPr>
          <w:p w:rsidR="30FC93E0" w:rsidP="11EE9A8C" w:rsidRDefault="004B670D" w14:paraId="5A1813CA" w14:textId="7BEE7CA8">
            <w:pPr>
              <w:pStyle w:val="BodyA"/>
              <w:jc w:val="both"/>
              <w:rPr>
                <w:rStyle w:val="NoneA"/>
                <w:rFonts w:ascii="Century Gothic" w:hAnsi="Century Gothic" w:eastAsia="Century Gothic" w:cs="Century Gothic"/>
              </w:rPr>
            </w:pPr>
            <w:r w:rsidRPr="23817379" w:rsidR="23817379">
              <w:rPr>
                <w:rStyle w:val="NoneA"/>
                <w:rFonts w:ascii="Century Gothic" w:hAnsi="Century Gothic" w:eastAsia="Century Gothic" w:cs="Century Gothic"/>
              </w:rPr>
              <w:t>Final Summer Planning Guide Due</w:t>
            </w:r>
          </w:p>
        </w:tc>
      </w:tr>
      <w:tr w:rsidR="402E0F02" w:rsidTr="70FC173F" w14:paraId="3527FD6B">
        <w:trPr>
          <w:trHeight w:val="300"/>
        </w:trPr>
        <w:tc>
          <w:tcPr>
            <w:tcW w:w="2235" w:type="dxa"/>
            <w:shd w:val="clear" w:color="auto" w:fill="C45911" w:themeFill="accent2" w:themeFillShade="BF"/>
            <w:tcMar/>
          </w:tcPr>
          <w:p w:rsidR="402E0F02" w:rsidP="23817379" w:rsidRDefault="402E0F02" w14:paraId="193BF42C" w14:textId="4BBAAA43">
            <w:pPr>
              <w:pStyle w:val="BodyA"/>
              <w:spacing w:line="276" w:lineRule="auto"/>
              <w:jc w:val="both"/>
              <w:rPr>
                <w:rStyle w:val="NoneA"/>
                <w:rFonts w:ascii="Century Gothic" w:hAnsi="Century Gothic" w:eastAsia="Century Gothic" w:cs="Century Gothic"/>
                <w:b w:val="1"/>
                <w:bCs w:val="1"/>
                <w:color w:val="FFFFFF" w:themeColor="background1" w:themeTint="FF" w:themeShade="FF"/>
              </w:rPr>
            </w:pPr>
            <w:r w:rsidRPr="23817379" w:rsidR="23817379">
              <w:rPr>
                <w:rStyle w:val="NoneA"/>
                <w:rFonts w:ascii="Century Gothic" w:hAnsi="Century Gothic" w:eastAsia="Century Gothic" w:cs="Century Gothic"/>
                <w:b w:val="1"/>
                <w:bCs w:val="1"/>
                <w:color w:val="FFFFFF" w:themeColor="background1" w:themeTint="FF" w:themeShade="FF"/>
              </w:rPr>
              <w:t>4/14</w:t>
            </w:r>
          </w:p>
        </w:tc>
        <w:tc>
          <w:tcPr>
            <w:tcW w:w="1515" w:type="dxa"/>
            <w:shd w:val="clear" w:color="auto" w:fill="C45911" w:themeFill="accent2" w:themeFillShade="BF"/>
            <w:tcMar/>
          </w:tcPr>
          <w:p w:rsidR="402E0F02" w:rsidP="23817379" w:rsidRDefault="402E0F02" w14:paraId="5FD33CCD" w14:textId="70B62706">
            <w:pPr>
              <w:pStyle w:val="BodyA"/>
              <w:spacing w:line="276" w:lineRule="auto"/>
              <w:jc w:val="center"/>
              <w:rPr>
                <w:rStyle w:val="NoneA"/>
                <w:rFonts w:ascii="Century Gothic" w:hAnsi="Century Gothic" w:eastAsia="Century Gothic" w:cs="Century Gothic"/>
                <w:b w:val="1"/>
                <w:bCs w:val="1"/>
                <w:color w:val="FFFFFF" w:themeColor="background1" w:themeTint="FF" w:themeShade="FF"/>
              </w:rPr>
            </w:pPr>
          </w:p>
        </w:tc>
        <w:tc>
          <w:tcPr>
            <w:tcW w:w="3494" w:type="dxa"/>
            <w:shd w:val="clear" w:color="auto" w:fill="C45911" w:themeFill="accent2" w:themeFillShade="BF"/>
            <w:tcMar/>
          </w:tcPr>
          <w:p w:rsidR="402E0F02" w:rsidP="23817379" w:rsidRDefault="402E0F02" w14:paraId="27946507" w14:textId="785340C1">
            <w:pPr>
              <w:pStyle w:val="BodyA"/>
              <w:spacing w:line="276" w:lineRule="auto"/>
              <w:rPr>
                <w:rStyle w:val="NoneA"/>
                <w:rFonts w:ascii="Century Gothic" w:hAnsi="Century Gothic" w:eastAsia="Century Gothic" w:cs="Century Gothic"/>
                <w:b w:val="1"/>
                <w:bCs w:val="1"/>
                <w:color w:val="FFFFFF" w:themeColor="background1" w:themeTint="FF" w:themeShade="FF"/>
              </w:rPr>
            </w:pPr>
            <w:r w:rsidRPr="23817379" w:rsidR="23817379">
              <w:rPr>
                <w:rStyle w:val="NoneA"/>
                <w:rFonts w:ascii="Century Gothic" w:hAnsi="Century Gothic" w:eastAsia="Century Gothic" w:cs="Century Gothic"/>
                <w:b w:val="1"/>
                <w:bCs w:val="1"/>
                <w:color w:val="FFFFFF" w:themeColor="background1" w:themeTint="FF" w:themeShade="FF"/>
              </w:rPr>
              <w:t>Parent Meetings -No Class</w:t>
            </w:r>
          </w:p>
        </w:tc>
        <w:tc>
          <w:tcPr>
            <w:tcW w:w="4186" w:type="dxa"/>
            <w:shd w:val="clear" w:color="auto" w:fill="C45911" w:themeFill="accent2" w:themeFillShade="BF"/>
            <w:tcMar/>
          </w:tcPr>
          <w:p w:rsidR="402E0F02" w:rsidP="402E0F02" w:rsidRDefault="402E0F02" w14:paraId="15051CF6" w14:textId="2B70694D">
            <w:pPr>
              <w:pStyle w:val="BodyA"/>
              <w:spacing w:line="276" w:lineRule="auto"/>
              <w:jc w:val="left"/>
              <w:rPr>
                <w:rStyle w:val="NoneA"/>
                <w:rFonts w:ascii="Century Gothic" w:hAnsi="Century Gothic" w:eastAsia="Century Gothic" w:cs="Century Gothic"/>
              </w:rPr>
            </w:pPr>
          </w:p>
        </w:tc>
      </w:tr>
      <w:tr w:rsidR="402E0F02" w:rsidTr="70FC173F" w14:paraId="39FC28C5">
        <w:trPr>
          <w:trHeight w:val="300"/>
        </w:trPr>
        <w:tc>
          <w:tcPr>
            <w:tcW w:w="2235" w:type="dxa"/>
            <w:shd w:val="clear" w:color="auto" w:fill="C45911" w:themeFill="accent2" w:themeFillShade="BF"/>
            <w:tcMar/>
          </w:tcPr>
          <w:p w:rsidR="402E0F02" w:rsidP="23817379" w:rsidRDefault="402E0F02" w14:paraId="047A77E6" w14:textId="59ED4E8D">
            <w:pPr>
              <w:pStyle w:val="BodyA"/>
              <w:spacing w:line="276" w:lineRule="auto"/>
              <w:jc w:val="both"/>
              <w:rPr>
                <w:rStyle w:val="NoneA"/>
                <w:rFonts w:ascii="Century Gothic" w:hAnsi="Century Gothic" w:eastAsia="Century Gothic" w:cs="Century Gothic"/>
                <w:b w:val="1"/>
                <w:bCs w:val="1"/>
                <w:color w:val="FFFFFF" w:themeColor="background1" w:themeTint="FF" w:themeShade="FF"/>
              </w:rPr>
            </w:pPr>
            <w:r w:rsidRPr="23817379" w:rsidR="23817379">
              <w:rPr>
                <w:rStyle w:val="NoneA"/>
                <w:rFonts w:ascii="Century Gothic" w:hAnsi="Century Gothic" w:eastAsia="Century Gothic" w:cs="Century Gothic"/>
                <w:b w:val="1"/>
                <w:bCs w:val="1"/>
                <w:color w:val="FFFFFF" w:themeColor="background1" w:themeTint="FF" w:themeShade="FF"/>
              </w:rPr>
              <w:t>4/16</w:t>
            </w:r>
          </w:p>
        </w:tc>
        <w:tc>
          <w:tcPr>
            <w:tcW w:w="1515" w:type="dxa"/>
            <w:shd w:val="clear" w:color="auto" w:fill="C45911" w:themeFill="accent2" w:themeFillShade="BF"/>
            <w:tcMar/>
          </w:tcPr>
          <w:p w:rsidR="402E0F02" w:rsidP="23817379" w:rsidRDefault="402E0F02" w14:paraId="7FA4B102" w14:textId="2BE654F4">
            <w:pPr>
              <w:pStyle w:val="BodyA"/>
              <w:spacing w:line="276" w:lineRule="auto"/>
              <w:jc w:val="center"/>
              <w:rPr>
                <w:rStyle w:val="NoneA"/>
                <w:rFonts w:ascii="Century Gothic" w:hAnsi="Century Gothic" w:eastAsia="Century Gothic" w:cs="Century Gothic"/>
                <w:b w:val="1"/>
                <w:bCs w:val="1"/>
                <w:color w:val="FFFFFF" w:themeColor="background1" w:themeTint="FF" w:themeShade="FF"/>
              </w:rPr>
            </w:pPr>
          </w:p>
        </w:tc>
        <w:tc>
          <w:tcPr>
            <w:tcW w:w="3494" w:type="dxa"/>
            <w:shd w:val="clear" w:color="auto" w:fill="C45911" w:themeFill="accent2" w:themeFillShade="BF"/>
            <w:tcMar/>
          </w:tcPr>
          <w:p w:rsidR="402E0F02" w:rsidP="23817379" w:rsidRDefault="402E0F02" w14:paraId="38D863FF" w14:textId="4051110D">
            <w:pPr>
              <w:pStyle w:val="BodyA"/>
              <w:spacing w:line="276" w:lineRule="auto"/>
              <w:rPr>
                <w:rStyle w:val="NoneA"/>
                <w:rFonts w:ascii="Century Gothic" w:hAnsi="Century Gothic" w:eastAsia="Century Gothic" w:cs="Century Gothic"/>
                <w:b w:val="1"/>
                <w:bCs w:val="1"/>
                <w:color w:val="FFFFFF" w:themeColor="background1" w:themeTint="FF" w:themeShade="FF"/>
              </w:rPr>
            </w:pPr>
            <w:r w:rsidRPr="23817379" w:rsidR="23817379">
              <w:rPr>
                <w:rStyle w:val="NoneA"/>
                <w:rFonts w:ascii="Century Gothic" w:hAnsi="Century Gothic" w:eastAsia="Century Gothic" w:cs="Century Gothic"/>
                <w:b w:val="1"/>
                <w:bCs w:val="1"/>
                <w:color w:val="FFFFFF" w:themeColor="background1" w:themeTint="FF" w:themeShade="FF"/>
              </w:rPr>
              <w:t xml:space="preserve">Parent Meetings- No Class </w:t>
            </w:r>
          </w:p>
        </w:tc>
        <w:tc>
          <w:tcPr>
            <w:tcW w:w="4186" w:type="dxa"/>
            <w:shd w:val="clear" w:color="auto" w:fill="C45911" w:themeFill="accent2" w:themeFillShade="BF"/>
            <w:tcMar/>
          </w:tcPr>
          <w:p w:rsidR="402E0F02" w:rsidP="402E0F02" w:rsidRDefault="402E0F02" w14:paraId="1C3D10DC" w14:textId="73104355">
            <w:pPr>
              <w:pStyle w:val="BodyA"/>
              <w:spacing w:line="276" w:lineRule="auto"/>
              <w:jc w:val="left"/>
              <w:rPr>
                <w:rStyle w:val="NoneA"/>
                <w:rFonts w:ascii="Century Gothic" w:hAnsi="Century Gothic" w:eastAsia="Century Gothic" w:cs="Century Gothic"/>
              </w:rPr>
            </w:pPr>
          </w:p>
        </w:tc>
      </w:tr>
      <w:tr w:rsidRPr="00383F8F" w:rsidR="002B428F" w:rsidTr="70FC173F" w14:paraId="63757257" w14:textId="77777777">
        <w:trPr>
          <w:trHeight w:val="70"/>
        </w:trPr>
        <w:tc>
          <w:tcPr>
            <w:tcW w:w="2235" w:type="dxa"/>
            <w:shd w:val="clear" w:color="auto" w:fill="FBE4D5" w:themeFill="accent2" w:themeFillTint="33"/>
            <w:tcMar/>
          </w:tcPr>
          <w:p w:rsidRPr="00383F8F" w:rsidR="002B428F" w:rsidP="11EE9A8C" w:rsidRDefault="30FC93E0" w14:paraId="4B2FF6B5" w14:textId="37B7089C">
            <w:pPr>
              <w:pStyle w:val="BodyA"/>
              <w:spacing w:line="276" w:lineRule="auto"/>
              <w:jc w:val="both"/>
              <w:rPr>
                <w:rStyle w:val="NoneA"/>
                <w:rFonts w:ascii="Century Gothic" w:hAnsi="Century Gothic" w:eastAsia="Century Gothic" w:cs="Century Gothic"/>
              </w:rPr>
            </w:pPr>
            <w:r w:rsidRPr="23817379" w:rsidR="23817379">
              <w:rPr>
                <w:rStyle w:val="NoneA"/>
                <w:rFonts w:ascii="Century Gothic" w:hAnsi="Century Gothic" w:eastAsia="Century Gothic" w:cs="Century Gothic"/>
              </w:rPr>
              <w:t>4/21</w:t>
            </w:r>
          </w:p>
        </w:tc>
        <w:tc>
          <w:tcPr>
            <w:tcW w:w="1515" w:type="dxa"/>
            <w:shd w:val="clear" w:color="auto" w:fill="FBE4D5" w:themeFill="accent2" w:themeFillTint="33"/>
            <w:tcMar/>
          </w:tcPr>
          <w:p w:rsidR="002B428F" w:rsidP="23817379" w:rsidRDefault="52B5BFA1" w14:paraId="02126F5D" w14:textId="31981F0D">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PS.SA.5</w:t>
            </w:r>
          </w:p>
          <w:p w:rsidR="002B428F" w:rsidP="23817379" w:rsidRDefault="52B5BFA1" w14:paraId="6036EE3F" w14:textId="54FFBA4E">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PS.SA.6</w:t>
            </w:r>
          </w:p>
          <w:p w:rsidR="002B428F" w:rsidP="23817379" w:rsidRDefault="52B5BFA1" w14:paraId="579F1505" w14:textId="178DD0FC">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PS.SA.7 PS.SA.8</w:t>
            </w:r>
          </w:p>
          <w:p w:rsidR="002B428F" w:rsidP="11EE9A8C" w:rsidRDefault="52B5BFA1" w14:paraId="0A184C0F" w14:textId="1C9D26A4">
            <w:pPr>
              <w:pStyle w:val="BodyA"/>
              <w:spacing w:line="276" w:lineRule="auto"/>
              <w:jc w:val="center"/>
              <w:rPr>
                <w:rStyle w:val="NoneA"/>
                <w:rFonts w:ascii="Century Gothic" w:hAnsi="Century Gothic" w:eastAsia="Century Gothic" w:cs="Century Gothic"/>
                <w:b w:val="1"/>
                <w:bCs w:val="1"/>
              </w:rPr>
            </w:pPr>
          </w:p>
        </w:tc>
        <w:tc>
          <w:tcPr>
            <w:tcW w:w="3494" w:type="dxa"/>
            <w:shd w:val="clear" w:color="auto" w:fill="FBE4D5" w:themeFill="accent2" w:themeFillTint="33"/>
            <w:tcMar/>
          </w:tcPr>
          <w:p w:rsidRPr="00383F8F" w:rsidR="002B428F" w:rsidP="11EE9A8C" w:rsidRDefault="52B5BFA1" w14:paraId="612A87CE" w14:textId="37669849">
            <w:pPr>
              <w:pStyle w:val="BodyA"/>
              <w:spacing w:line="276" w:lineRule="auto"/>
              <w:rPr>
                <w:rStyle w:val="NoneA"/>
                <w:rFonts w:ascii="Century Gothic" w:hAnsi="Century Gothic" w:eastAsia="Century Gothic" w:cs="Century Gothic"/>
              </w:rPr>
            </w:pPr>
            <w:r w:rsidRPr="70FC173F" w:rsidR="70FC173F">
              <w:rPr>
                <w:rStyle w:val="NoneA"/>
                <w:rFonts w:ascii="Century Gothic" w:hAnsi="Century Gothic" w:eastAsia="Century Gothic" w:cs="Century Gothic"/>
              </w:rPr>
              <w:t>-PCP Meetings</w:t>
            </w:r>
          </w:p>
        </w:tc>
        <w:tc>
          <w:tcPr>
            <w:tcW w:w="4186" w:type="dxa"/>
            <w:shd w:val="clear" w:color="auto" w:fill="FBE4D5" w:themeFill="accent2" w:themeFillTint="33"/>
            <w:tcMar/>
          </w:tcPr>
          <w:p w:rsidRPr="00383F8F" w:rsidR="002B428F" w:rsidP="11EE9A8C" w:rsidRDefault="00874076" w14:paraId="37A8D80E" w14:textId="5A9D6ACE">
            <w:pPr>
              <w:pStyle w:val="BodyA"/>
              <w:spacing w:line="276" w:lineRule="auto"/>
              <w:jc w:val="left"/>
              <w:rPr>
                <w:rStyle w:val="NoneA"/>
                <w:rFonts w:ascii="Century Gothic" w:hAnsi="Century Gothic" w:eastAsia="Century Gothic" w:cs="Century Gothic"/>
              </w:rPr>
            </w:pPr>
          </w:p>
        </w:tc>
      </w:tr>
      <w:tr w:rsidRPr="00383F8F" w:rsidR="002B428F" w:rsidTr="70FC173F" w14:paraId="4B5258AE" w14:textId="77777777">
        <w:trPr>
          <w:trHeight w:val="70"/>
        </w:trPr>
        <w:tc>
          <w:tcPr>
            <w:tcW w:w="2235" w:type="dxa"/>
            <w:shd w:val="clear" w:color="auto" w:fill="FBE4D5" w:themeFill="accent2" w:themeFillTint="33"/>
            <w:tcMar/>
          </w:tcPr>
          <w:p w:rsidRPr="00383F8F" w:rsidR="002B428F" w:rsidP="11EE9A8C" w:rsidRDefault="30FC93E0" w14:paraId="2BB06AF8" w14:textId="5F3543E3">
            <w:pPr>
              <w:pStyle w:val="BodyA"/>
              <w:spacing w:line="276" w:lineRule="auto"/>
              <w:jc w:val="both"/>
              <w:rPr>
                <w:rStyle w:val="NoneA"/>
                <w:rFonts w:ascii="Century Gothic" w:hAnsi="Century Gothic" w:eastAsia="Century Gothic" w:cs="Century Gothic"/>
              </w:rPr>
            </w:pPr>
            <w:r w:rsidRPr="23817379" w:rsidR="23817379">
              <w:rPr>
                <w:rStyle w:val="NoneA"/>
                <w:rFonts w:ascii="Century Gothic" w:hAnsi="Century Gothic" w:eastAsia="Century Gothic" w:cs="Century Gothic"/>
              </w:rPr>
              <w:t>4/23</w:t>
            </w:r>
          </w:p>
        </w:tc>
        <w:tc>
          <w:tcPr>
            <w:tcW w:w="1515" w:type="dxa"/>
            <w:shd w:val="clear" w:color="auto" w:fill="FBE4D5" w:themeFill="accent2" w:themeFillTint="33"/>
            <w:tcMar/>
          </w:tcPr>
          <w:p w:rsidR="23817379" w:rsidP="23817379" w:rsidRDefault="23817379" w14:paraId="121E5019" w14:textId="31981F0D">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PS.SA.5</w:t>
            </w:r>
          </w:p>
          <w:p w:rsidR="23817379" w:rsidP="23817379" w:rsidRDefault="23817379" w14:paraId="3AB599DB" w14:textId="54FFBA4E">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PS.SA.6</w:t>
            </w:r>
          </w:p>
          <w:p w:rsidR="23817379" w:rsidP="23817379" w:rsidRDefault="23817379" w14:paraId="4FC5702E" w14:textId="178DD0FC">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PS.SA.7 PS.SA.8</w:t>
            </w:r>
          </w:p>
          <w:p w:rsidR="23817379" w:rsidP="23817379" w:rsidRDefault="23817379" w14:paraId="2A983F33" w14:textId="623DA9C2">
            <w:pPr>
              <w:pStyle w:val="BodyA"/>
              <w:jc w:val="center"/>
              <w:rPr>
                <w:rStyle w:val="NoneA"/>
                <w:rFonts w:ascii="Century Gothic" w:hAnsi="Century Gothic" w:eastAsia="Century Gothic" w:cs="Century Gothic"/>
                <w:b w:val="1"/>
                <w:bCs w:val="1"/>
              </w:rPr>
            </w:pPr>
          </w:p>
        </w:tc>
        <w:tc>
          <w:tcPr>
            <w:tcW w:w="3494" w:type="dxa"/>
            <w:shd w:val="clear" w:color="auto" w:fill="FBE4D5" w:themeFill="accent2" w:themeFillTint="33"/>
            <w:tcMar/>
          </w:tcPr>
          <w:p w:rsidRPr="00383F8F" w:rsidR="002B428F" w:rsidP="11EE9A8C" w:rsidRDefault="52B5BFA1" w14:paraId="06DB7E4F" w14:textId="37D9628B">
            <w:pPr>
              <w:pStyle w:val="BodyA"/>
              <w:spacing w:line="276" w:lineRule="auto"/>
              <w:rPr>
                <w:rStyle w:val="NoneA"/>
                <w:rFonts w:ascii="Century Gothic" w:hAnsi="Century Gothic" w:eastAsia="Century Gothic" w:cs="Century Gothic"/>
              </w:rPr>
            </w:pPr>
            <w:r w:rsidRPr="70FC173F" w:rsidR="70FC173F">
              <w:rPr>
                <w:rStyle w:val="NoneA"/>
                <w:rFonts w:ascii="Century Gothic" w:hAnsi="Century Gothic" w:eastAsia="Century Gothic" w:cs="Century Gothic"/>
              </w:rPr>
              <w:t>PCP meetings</w:t>
            </w:r>
          </w:p>
        </w:tc>
        <w:tc>
          <w:tcPr>
            <w:tcW w:w="4186" w:type="dxa"/>
            <w:shd w:val="clear" w:color="auto" w:fill="FBE4D5" w:themeFill="accent2" w:themeFillTint="33"/>
            <w:tcMar/>
          </w:tcPr>
          <w:p w:rsidRPr="00383F8F" w:rsidR="002B428F" w:rsidP="11EE9A8C" w:rsidRDefault="00874076" w14:paraId="0537DE28" w14:textId="42803102">
            <w:pPr>
              <w:pStyle w:val="BodyA"/>
              <w:spacing w:line="276" w:lineRule="auto"/>
              <w:jc w:val="left"/>
              <w:rPr>
                <w:rStyle w:val="NoneA"/>
                <w:rFonts w:ascii="Century Gothic" w:hAnsi="Century Gothic" w:eastAsia="Century Gothic" w:cs="Century Gothic"/>
              </w:rPr>
            </w:pPr>
            <w:r w:rsidRPr="70FC173F" w:rsidR="70FC173F">
              <w:rPr>
                <w:rStyle w:val="NoneA"/>
                <w:rFonts w:ascii="Century Gothic" w:hAnsi="Century Gothic" w:eastAsia="Century Gothic" w:cs="Century Gothic"/>
              </w:rPr>
              <w:t xml:space="preserve"> </w:t>
            </w:r>
          </w:p>
        </w:tc>
      </w:tr>
      <w:tr w:rsidR="23817379" w:rsidTr="70FC173F" w14:paraId="1FE5E8F3">
        <w:trPr>
          <w:trHeight w:val="70"/>
        </w:trPr>
        <w:tc>
          <w:tcPr>
            <w:tcW w:w="2235" w:type="dxa"/>
            <w:tcMar/>
          </w:tcPr>
          <w:p w:rsidR="23817379" w:rsidP="23817379" w:rsidRDefault="23817379" w14:paraId="2F66BBC3" w14:textId="2C243598">
            <w:pPr>
              <w:pStyle w:val="BodyA"/>
              <w:spacing w:line="276" w:lineRule="auto"/>
              <w:jc w:val="both"/>
              <w:rPr>
                <w:rStyle w:val="NoneA"/>
                <w:rFonts w:ascii="Century Gothic" w:hAnsi="Century Gothic" w:eastAsia="Century Gothic" w:cs="Century Gothic"/>
              </w:rPr>
            </w:pPr>
            <w:r w:rsidRPr="70FC173F" w:rsidR="70FC173F">
              <w:rPr>
                <w:rStyle w:val="NoneA"/>
                <w:rFonts w:ascii="Century Gothic" w:hAnsi="Century Gothic" w:eastAsia="Century Gothic" w:cs="Century Gothic"/>
              </w:rPr>
              <w:t>4/28</w:t>
            </w:r>
          </w:p>
        </w:tc>
        <w:tc>
          <w:tcPr>
            <w:tcW w:w="1515" w:type="dxa"/>
            <w:tcMar/>
          </w:tcPr>
          <w:p w:rsidR="23817379" w:rsidP="23817379" w:rsidRDefault="23817379" w14:paraId="07D1CC08" w14:textId="53D6B709">
            <w:pPr>
              <w:pStyle w:val="BodyA"/>
              <w:spacing w:line="276" w:lineRule="auto"/>
              <w:jc w:val="left"/>
              <w:rPr>
                <w:rStyle w:val="NoneA"/>
                <w:rFonts w:ascii="Century Gothic" w:hAnsi="Century Gothic" w:cs="Times New Roman"/>
              </w:rPr>
            </w:pPr>
            <w:r w:rsidRPr="70FC173F" w:rsidR="70FC173F">
              <w:rPr>
                <w:rStyle w:val="NoneA"/>
                <w:rFonts w:ascii="Century Gothic" w:hAnsi="Century Gothic" w:cs="Times New Roman"/>
              </w:rPr>
              <w:t>PS.SA.1 PS.SA.2</w:t>
            </w:r>
          </w:p>
          <w:p w:rsidR="23817379" w:rsidP="23817379" w:rsidRDefault="23817379" w14:paraId="1D3CDBFE" w14:textId="75E0D08F">
            <w:pPr>
              <w:pStyle w:val="BodyA"/>
              <w:spacing w:line="276" w:lineRule="auto"/>
              <w:jc w:val="center"/>
              <w:rPr>
                <w:rStyle w:val="NoneA"/>
                <w:rFonts w:ascii="Century Gothic" w:hAnsi="Century Gothic" w:eastAsia="Century Gothic" w:cs="Century Gothic"/>
                <w:b w:val="1"/>
                <w:bCs w:val="1"/>
              </w:rPr>
            </w:pPr>
          </w:p>
        </w:tc>
        <w:tc>
          <w:tcPr>
            <w:tcW w:w="3494" w:type="dxa"/>
            <w:tcMar/>
          </w:tcPr>
          <w:p w:rsidR="23817379" w:rsidP="70FC173F" w:rsidRDefault="23817379" w14:paraId="3440FE99" w14:textId="5188B2A5">
            <w:pPr>
              <w:pStyle w:val="BodyA"/>
              <w:spacing w:line="276" w:lineRule="auto"/>
              <w:rPr>
                <w:rStyle w:val="NoneA"/>
                <w:rFonts w:ascii="Century Gothic" w:hAnsi="Century Gothic" w:eastAsia="Century Gothic" w:cs="Century Gothic"/>
              </w:rPr>
            </w:pPr>
            <w:r w:rsidRPr="70FC173F" w:rsidR="70FC173F">
              <w:rPr>
                <w:rStyle w:val="NoneA"/>
                <w:rFonts w:ascii="Century Gothic" w:hAnsi="Century Gothic" w:eastAsia="Century Gothic" w:cs="Century Gothic"/>
              </w:rPr>
              <w:t>-Complete Summer Planning document Action Steps</w:t>
            </w:r>
          </w:p>
          <w:p w:rsidR="23817379" w:rsidP="23817379" w:rsidRDefault="23817379" w14:paraId="1D964C22" w14:textId="478D549C">
            <w:pPr>
              <w:pStyle w:val="BodyA"/>
              <w:spacing w:line="276" w:lineRule="auto"/>
              <w:rPr>
                <w:rStyle w:val="NoneA"/>
                <w:rFonts w:ascii="Century Gothic" w:hAnsi="Century Gothic" w:eastAsia="Century Gothic" w:cs="Century Gothic"/>
              </w:rPr>
            </w:pPr>
          </w:p>
        </w:tc>
        <w:tc>
          <w:tcPr>
            <w:tcW w:w="4186" w:type="dxa"/>
            <w:tcMar/>
          </w:tcPr>
          <w:p w:rsidR="23817379" w:rsidP="23817379" w:rsidRDefault="23817379" w14:paraId="3D486908" w14:textId="7E111BD3">
            <w:pPr>
              <w:pStyle w:val="BodyA"/>
              <w:spacing w:line="276" w:lineRule="auto"/>
              <w:jc w:val="left"/>
              <w:rPr>
                <w:rStyle w:val="NoneA"/>
                <w:rFonts w:ascii="Century Gothic" w:hAnsi="Century Gothic" w:eastAsia="Century Gothic" w:cs="Century Gothic"/>
              </w:rPr>
            </w:pPr>
          </w:p>
        </w:tc>
      </w:tr>
      <w:tr w:rsidR="23817379" w:rsidTr="70FC173F" w14:paraId="51E3CB88">
        <w:trPr>
          <w:trHeight w:val="70"/>
        </w:trPr>
        <w:tc>
          <w:tcPr>
            <w:tcW w:w="2235" w:type="dxa"/>
            <w:shd w:val="clear" w:color="auto" w:fill="D9E2F3" w:themeFill="accent1" w:themeFillTint="33"/>
            <w:tcMar/>
          </w:tcPr>
          <w:p w:rsidR="23817379" w:rsidP="23817379" w:rsidRDefault="23817379" w14:paraId="06367D66" w14:textId="2739E0D7">
            <w:pPr>
              <w:pStyle w:val="BodyA"/>
              <w:spacing w:line="276" w:lineRule="auto"/>
              <w:jc w:val="both"/>
              <w:rPr>
                <w:rStyle w:val="NoneA"/>
                <w:rFonts w:ascii="Century Gothic" w:hAnsi="Century Gothic" w:eastAsia="Century Gothic" w:cs="Century Gothic"/>
              </w:rPr>
            </w:pPr>
            <w:r w:rsidRPr="23817379" w:rsidR="23817379">
              <w:rPr>
                <w:rStyle w:val="NoneA"/>
                <w:rFonts w:ascii="Century Gothic" w:hAnsi="Century Gothic" w:eastAsia="Century Gothic" w:cs="Century Gothic"/>
              </w:rPr>
              <w:t>4/30</w:t>
            </w:r>
          </w:p>
        </w:tc>
        <w:tc>
          <w:tcPr>
            <w:tcW w:w="1515" w:type="dxa"/>
            <w:shd w:val="clear" w:color="auto" w:fill="D9E2F3" w:themeFill="accent1" w:themeFillTint="33"/>
            <w:tcMar/>
          </w:tcPr>
          <w:p w:rsidR="23817379" w:rsidP="23817379" w:rsidRDefault="23817379" w14:paraId="050949B2" w14:textId="53D6B709">
            <w:pPr>
              <w:pStyle w:val="BodyA"/>
              <w:spacing w:line="276" w:lineRule="auto"/>
              <w:jc w:val="left"/>
              <w:rPr>
                <w:rStyle w:val="NoneA"/>
                <w:rFonts w:ascii="Century Gothic" w:hAnsi="Century Gothic" w:cs="Times New Roman"/>
              </w:rPr>
            </w:pPr>
            <w:r w:rsidRPr="23817379" w:rsidR="23817379">
              <w:rPr>
                <w:rStyle w:val="NoneA"/>
                <w:rFonts w:ascii="Century Gothic" w:hAnsi="Century Gothic" w:cs="Times New Roman"/>
              </w:rPr>
              <w:t>PS.SA.1 PS.SA.2</w:t>
            </w:r>
          </w:p>
          <w:p w:rsidR="23817379" w:rsidP="23817379" w:rsidRDefault="23817379" w14:paraId="0EB2BD7D" w14:textId="1909F9C8">
            <w:pPr>
              <w:pStyle w:val="BodyA"/>
              <w:spacing w:line="276" w:lineRule="auto"/>
              <w:jc w:val="center"/>
              <w:rPr>
                <w:rStyle w:val="NoneA"/>
                <w:rFonts w:ascii="Century Gothic" w:hAnsi="Century Gothic" w:eastAsia="Century Gothic" w:cs="Century Gothic"/>
                <w:b w:val="1"/>
                <w:bCs w:val="1"/>
              </w:rPr>
            </w:pPr>
          </w:p>
        </w:tc>
        <w:tc>
          <w:tcPr>
            <w:tcW w:w="3494" w:type="dxa"/>
            <w:shd w:val="clear" w:color="auto" w:fill="D9E2F3" w:themeFill="accent1" w:themeFillTint="33"/>
            <w:tcMar/>
          </w:tcPr>
          <w:p w:rsidR="23817379" w:rsidP="70FC173F" w:rsidRDefault="23817379" w14:paraId="5E7A17C3" w14:textId="20488EFE">
            <w:pPr>
              <w:pStyle w:val="BodyA"/>
              <w:spacing w:line="276" w:lineRule="auto"/>
              <w:rPr>
                <w:rStyle w:val="NoneA"/>
                <w:rFonts w:ascii="Century Gothic" w:hAnsi="Century Gothic" w:eastAsia="Century Gothic" w:cs="Century Gothic"/>
              </w:rPr>
            </w:pPr>
            <w:r w:rsidRPr="70FC173F" w:rsidR="70FC173F">
              <w:rPr>
                <w:rStyle w:val="NoneA"/>
                <w:rFonts w:ascii="Century Gothic" w:hAnsi="Century Gothic" w:eastAsia="Century Gothic" w:cs="Century Gothic"/>
              </w:rPr>
              <w:t>-Present Summer planning documents to class and staff</w:t>
            </w:r>
          </w:p>
          <w:p w:rsidR="23817379" w:rsidP="23817379" w:rsidRDefault="23817379" w14:paraId="502A6D56" w14:textId="6B7831AC">
            <w:pPr>
              <w:pStyle w:val="BodyA"/>
              <w:spacing w:line="276" w:lineRule="auto"/>
              <w:rPr>
                <w:rStyle w:val="NoneA"/>
                <w:rFonts w:ascii="Century Gothic" w:hAnsi="Century Gothic" w:eastAsia="Century Gothic" w:cs="Century Gothic"/>
              </w:rPr>
            </w:pPr>
          </w:p>
        </w:tc>
        <w:tc>
          <w:tcPr>
            <w:tcW w:w="4186" w:type="dxa"/>
            <w:shd w:val="clear" w:color="auto" w:fill="D9E2F3" w:themeFill="accent1" w:themeFillTint="33"/>
            <w:tcMar/>
          </w:tcPr>
          <w:p w:rsidR="23817379" w:rsidP="23817379" w:rsidRDefault="23817379" w14:paraId="0D3902BC" w14:textId="6A382B1A">
            <w:pPr>
              <w:pStyle w:val="BodyA"/>
              <w:spacing w:line="276" w:lineRule="auto"/>
              <w:jc w:val="left"/>
              <w:rPr>
                <w:rStyle w:val="NoneA"/>
                <w:rFonts w:ascii="Century Gothic" w:hAnsi="Century Gothic" w:eastAsia="Century Gothic" w:cs="Century Gothic"/>
              </w:rPr>
            </w:pPr>
            <w:r w:rsidRPr="70FC173F" w:rsidR="70FC173F">
              <w:rPr>
                <w:rStyle w:val="NoneA"/>
                <w:rFonts w:ascii="Century Gothic" w:hAnsi="Century Gothic" w:eastAsia="Century Gothic" w:cs="Century Gothic"/>
              </w:rPr>
              <w:t>Presentation Day!</w:t>
            </w:r>
          </w:p>
        </w:tc>
      </w:tr>
    </w:tbl>
    <w:p w:rsidRPr="00383F8F" w:rsidR="002B428F" w:rsidP="11EE9A8C" w:rsidRDefault="002B428F" w14:paraId="3120F53C" w14:textId="77777777">
      <w:pPr>
        <w:pStyle w:val="BodyA"/>
        <w:spacing w:after="120"/>
        <w:jc w:val="both"/>
        <w:rPr>
          <w:rStyle w:val="NoneA"/>
          <w:rFonts w:ascii="Century Gothic" w:hAnsi="Century Gothic" w:eastAsia="Century Gothic" w:cs="Century Gothic"/>
          <w:b w:val="1"/>
          <w:bCs w:val="1"/>
          <w:sz w:val="22"/>
          <w:szCs w:val="22"/>
        </w:rPr>
      </w:pPr>
    </w:p>
    <w:p w:rsidR="002B428F" w:rsidP="11EE9A8C" w:rsidRDefault="002B428F" w14:paraId="2CDE88A7" w14:textId="77777777">
      <w:pPr>
        <w:pStyle w:val="BodyA"/>
        <w:tabs>
          <w:tab w:val="left" w:pos="360"/>
        </w:tabs>
        <w:jc w:val="both"/>
        <w:rPr>
          <w:rStyle w:val="NoneA"/>
          <w:rFonts w:ascii="Century Gothic" w:hAnsi="Century Gothic" w:eastAsia="Century Gothic" w:cs="Century Gothic"/>
          <w:b w:val="1"/>
          <w:bCs w:val="1"/>
        </w:rPr>
      </w:pPr>
    </w:p>
    <w:p w:rsidRPr="00B63604" w:rsidR="002B428F" w:rsidP="11EE9A8C" w:rsidRDefault="002B428F" w14:paraId="702D4103" w14:textId="77777777">
      <w:pPr>
        <w:pStyle w:val="BodyA"/>
        <w:tabs>
          <w:tab w:val="left" w:pos="360"/>
        </w:tabs>
        <w:jc w:val="both"/>
        <w:rPr>
          <w:rStyle w:val="NoneA"/>
          <w:rFonts w:ascii="Century Gothic" w:hAnsi="Century Gothic" w:eastAsia="Century Gothic" w:cs="Century Gothic"/>
          <w:b w:val="1"/>
          <w:bCs w:val="1"/>
        </w:rPr>
      </w:pPr>
      <w:r w:rsidRPr="11EE9A8C" w:rsidR="11EE9A8C">
        <w:rPr>
          <w:rStyle w:val="NoneA"/>
          <w:rFonts w:ascii="Century Gothic" w:hAnsi="Century Gothic" w:eastAsia="Century Gothic" w:cs="Century Gothic"/>
          <w:b w:val="1"/>
          <w:bCs w:val="1"/>
        </w:rPr>
        <w:t>Course Requirements/Evaluation</w:t>
      </w:r>
    </w:p>
    <w:p w:rsidRPr="00B63604" w:rsidR="002B428F" w:rsidP="11EE9A8C" w:rsidRDefault="002B428F" w14:paraId="132401D6" w14:textId="77777777">
      <w:pPr>
        <w:pStyle w:val="BodyA"/>
        <w:tabs>
          <w:tab w:val="left" w:pos="360"/>
        </w:tabs>
        <w:jc w:val="both"/>
        <w:rPr>
          <w:rStyle w:val="NoneA"/>
          <w:rFonts w:ascii="Century Gothic" w:hAnsi="Century Gothic" w:eastAsia="Century Gothic" w:cs="Century Gothic"/>
          <w:b w:val="1"/>
          <w:bCs w:val="1"/>
        </w:rPr>
      </w:pPr>
    </w:p>
    <w:p w:rsidRPr="00B63604" w:rsidR="002B428F" w:rsidP="11EE9A8C" w:rsidRDefault="1FFF14CD" w14:paraId="676717E0" w14:textId="77777777">
      <w:pPr>
        <w:pStyle w:val="Default"/>
        <w:ind w:left="360"/>
        <w:rPr>
          <w:rStyle w:val="NoneA"/>
          <w:rFonts w:ascii="Century Gothic" w:hAnsi="Century Gothic" w:eastAsia="Century Gothic" w:cs="Century Gothic"/>
          <w:sz w:val="24"/>
          <w:szCs w:val="24"/>
        </w:rPr>
      </w:pPr>
      <w:r w:rsidRPr="11EE9A8C" w:rsidR="11EE9A8C">
        <w:rPr>
          <w:rStyle w:val="NoneA"/>
          <w:rFonts w:ascii="Century Gothic" w:hAnsi="Century Gothic" w:eastAsia="Century Gothic" w:cs="Century Gothic"/>
          <w:sz w:val="24"/>
          <w:szCs w:val="24"/>
        </w:rPr>
        <w:t xml:space="preserve">Course Assignments: </w:t>
      </w:r>
    </w:p>
    <w:p w:rsidRPr="00B63604" w:rsidR="002B428F" w:rsidP="11EE9A8C" w:rsidRDefault="002B428F" w14:paraId="790BE1DC" w14:textId="77777777">
      <w:pPr>
        <w:pStyle w:val="Default"/>
        <w:rPr>
          <w:rStyle w:val="NoneA"/>
          <w:rFonts w:ascii="Century Gothic" w:hAnsi="Century Gothic" w:eastAsia="Century Gothic" w:cs="Century Gothic"/>
          <w:sz w:val="24"/>
          <w:szCs w:val="24"/>
        </w:rPr>
      </w:pPr>
    </w:p>
    <w:p w:rsidR="05345C21" w:rsidP="11EE9A8C" w:rsidRDefault="1FFF14CD" w14:paraId="0BCC24DC" w14:textId="59203BC4">
      <w:pPr>
        <w:pStyle w:val="Default"/>
        <w:numPr>
          <w:ilvl w:val="0"/>
          <w:numId w:val="38"/>
        </w:numPr>
        <w:spacing w:line="259" w:lineRule="auto"/>
        <w:rPr>
          <w:rFonts w:ascii="Century Gothic" w:hAnsi="Century Gothic" w:eastAsia="Century Gothic" w:cs="Century Gothic"/>
          <w:b w:val="1"/>
          <w:bCs w:val="1"/>
          <w:sz w:val="24"/>
          <w:szCs w:val="24"/>
        </w:rPr>
      </w:pPr>
      <w:r w:rsidRPr="11EE9A8C" w:rsidR="11EE9A8C">
        <w:rPr>
          <w:rStyle w:val="NoneA"/>
          <w:rFonts w:ascii="Century Gothic" w:hAnsi="Century Gothic" w:eastAsia="Century Gothic" w:cs="Century Gothic"/>
          <w:sz w:val="24"/>
          <w:szCs w:val="24"/>
        </w:rPr>
        <w:t xml:space="preserve">Reflections- Throughout the semester, students will be expected to reflect on assignments, class discussions, and other prevalent topics. </w:t>
      </w:r>
      <w:r w:rsidRPr="11EE9A8C" w:rsidR="11EE9A8C">
        <w:rPr>
          <w:rFonts w:ascii="Century Gothic" w:hAnsi="Century Gothic" w:eastAsia="Century Gothic" w:cs="Century Gothic"/>
          <w:b w:val="1"/>
          <w:bCs w:val="1"/>
          <w:sz w:val="24"/>
          <w:szCs w:val="24"/>
        </w:rPr>
        <w:t>(TOTAL 30% of final grade)</w:t>
      </w:r>
    </w:p>
    <w:p w:rsidRPr="00B63604" w:rsidR="002B428F" w:rsidP="11EE9A8C" w:rsidRDefault="002B428F" w14:paraId="7AF16AC9" w14:textId="77777777">
      <w:pPr>
        <w:pStyle w:val="Default"/>
        <w:rPr>
          <w:rStyle w:val="NoneA"/>
          <w:rFonts w:ascii="Century Gothic" w:hAnsi="Century Gothic" w:eastAsia="Century Gothic" w:cs="Century Gothic"/>
          <w:sz w:val="24"/>
          <w:szCs w:val="24"/>
        </w:rPr>
      </w:pPr>
    </w:p>
    <w:p w:rsidR="05345C21" w:rsidP="11EE9A8C" w:rsidRDefault="1FFF14CD" w14:paraId="467675EF" w14:textId="55040D7D">
      <w:pPr>
        <w:pStyle w:val="Default"/>
        <w:numPr>
          <w:ilvl w:val="0"/>
          <w:numId w:val="38"/>
        </w:numPr>
        <w:spacing w:line="259" w:lineRule="auto"/>
        <w:rPr>
          <w:rFonts w:ascii="Century Gothic" w:hAnsi="Century Gothic" w:eastAsia="Century Gothic" w:cs="Century Gothic"/>
          <w:b w:val="1"/>
          <w:bCs w:val="1"/>
          <w:sz w:val="24"/>
          <w:szCs w:val="24"/>
        </w:rPr>
      </w:pPr>
      <w:r w:rsidRPr="11EE9A8C" w:rsidR="11EE9A8C">
        <w:rPr>
          <w:rStyle w:val="NoneA"/>
          <w:rFonts w:ascii="Century Gothic" w:hAnsi="Century Gothic" w:eastAsia="Century Gothic" w:cs="Century Gothic"/>
          <w:sz w:val="24"/>
          <w:szCs w:val="24"/>
        </w:rPr>
        <w:t xml:space="preserve">Learning Activities- Throughout the semester there will be in-class learning activities. These activities may include small group and independent assignments and </w:t>
      </w:r>
      <w:r w:rsidRPr="11EE9A8C" w:rsidR="11EE9A8C">
        <w:rPr>
          <w:rFonts w:ascii="Century Gothic" w:hAnsi="Century Gothic" w:eastAsia="Century Gothic" w:cs="Century Gothic"/>
          <w:i w:val="1"/>
          <w:iCs w:val="1"/>
          <w:sz w:val="24"/>
          <w:szCs w:val="24"/>
        </w:rPr>
        <w:t>may or may not be announced ahead of time</w:t>
      </w:r>
      <w:r w:rsidRPr="11EE9A8C" w:rsidR="11EE9A8C">
        <w:rPr>
          <w:rFonts w:ascii="Century Gothic" w:hAnsi="Century Gothic" w:eastAsia="Century Gothic" w:cs="Century Gothic"/>
          <w:sz w:val="24"/>
          <w:szCs w:val="24"/>
        </w:rPr>
        <w:t xml:space="preserve">. The learning activities may begin in class and have follow-up assignments to be completed outside of class time.  In case of an absence, a university approved excuse must be presented to make up any learning activities.  You must be present in order to complete AND turn in synchronous learning activities </w:t>
      </w:r>
      <w:r w:rsidRPr="11EE9A8C" w:rsidR="11EE9A8C">
        <w:rPr>
          <w:rFonts w:ascii="Century Gothic" w:hAnsi="Century Gothic" w:eastAsia="Century Gothic" w:cs="Century Gothic"/>
          <w:b w:val="1"/>
          <w:bCs w:val="1"/>
          <w:sz w:val="24"/>
          <w:szCs w:val="24"/>
        </w:rPr>
        <w:t xml:space="preserve">(see Attendance Policy and </w:t>
      </w:r>
      <w:hyperlink r:id="Rb868eb755297453a">
        <w:r w:rsidRPr="11EE9A8C" w:rsidR="11EE9A8C">
          <w:rPr>
            <w:rStyle w:val="Hyperlink"/>
            <w:rFonts w:ascii="Century Gothic" w:hAnsi="Century Gothic" w:eastAsia="Century Gothic" w:cs="Century Gothic"/>
            <w:b w:val="1"/>
            <w:bCs w:val="1"/>
            <w:sz w:val="24"/>
            <w:szCs w:val="24"/>
          </w:rPr>
          <w:t>Student Policy eHandbook</w:t>
        </w:r>
      </w:hyperlink>
      <w:r w:rsidRPr="11EE9A8C" w:rsidR="11EE9A8C">
        <w:rPr>
          <w:rFonts w:ascii="Century Gothic" w:hAnsi="Century Gothic" w:eastAsia="Century Gothic" w:cs="Century Gothic"/>
          <w:b w:val="1"/>
          <w:bCs w:val="1"/>
          <w:sz w:val="24"/>
          <w:szCs w:val="24"/>
        </w:rPr>
        <w:t>)</w:t>
      </w:r>
      <w:r w:rsidRPr="11EE9A8C" w:rsidR="11EE9A8C">
        <w:rPr>
          <w:rFonts w:ascii="Century Gothic" w:hAnsi="Century Gothic" w:eastAsia="Century Gothic" w:cs="Century Gothic"/>
          <w:sz w:val="24"/>
          <w:szCs w:val="24"/>
        </w:rPr>
        <w:t>.</w:t>
      </w:r>
      <w:r w:rsidRPr="11EE9A8C" w:rsidR="11EE9A8C">
        <w:rPr>
          <w:rFonts w:ascii="Century Gothic" w:hAnsi="Century Gothic" w:eastAsia="Century Gothic" w:cs="Century Gothic"/>
          <w:b w:val="1"/>
          <w:bCs w:val="1"/>
          <w:sz w:val="24"/>
          <w:szCs w:val="24"/>
        </w:rPr>
        <w:t xml:space="preserve"> (TOTAL 50% of final grade)</w:t>
      </w:r>
    </w:p>
    <w:p w:rsidR="09D69FDB" w:rsidP="11EE9A8C" w:rsidRDefault="09D69FDB" w14:paraId="7229CD73" w14:textId="3D607610">
      <w:pPr>
        <w:pStyle w:val="Default"/>
        <w:spacing w:line="259" w:lineRule="auto"/>
        <w:rPr>
          <w:rStyle w:val="NoneA"/>
          <w:rFonts w:ascii="Century Gothic" w:hAnsi="Century Gothic" w:eastAsia="Century Gothic" w:cs="Century Gothic"/>
          <w:color w:val="000000" w:themeColor="text1"/>
          <w:sz w:val="24"/>
          <w:szCs w:val="24"/>
        </w:rPr>
      </w:pPr>
    </w:p>
    <w:p w:rsidR="09D69FDB" w:rsidP="11EE9A8C" w:rsidRDefault="1FFF14CD" w14:paraId="23E98C4B" w14:textId="5F49CB3B">
      <w:pPr>
        <w:pStyle w:val="Default"/>
        <w:numPr>
          <w:ilvl w:val="0"/>
          <w:numId w:val="38"/>
        </w:numPr>
        <w:spacing w:line="259" w:lineRule="auto"/>
        <w:rPr>
          <w:rFonts w:ascii="Century Gothic" w:hAnsi="Century Gothic" w:eastAsia="Century Gothic" w:cs="Century Gothic"/>
          <w:b w:val="1"/>
          <w:bCs w:val="1"/>
          <w:sz w:val="24"/>
          <w:szCs w:val="24"/>
        </w:rPr>
      </w:pPr>
      <w:r w:rsidRPr="11EE9A8C" w:rsidR="11EE9A8C">
        <w:rPr>
          <w:rStyle w:val="NoneA"/>
          <w:rFonts w:ascii="Century Gothic" w:hAnsi="Century Gothic" w:eastAsia="Century Gothic" w:cs="Century Gothic"/>
          <w:color w:val="000000" w:themeColor="text1" w:themeTint="FF" w:themeShade="FF"/>
          <w:sz w:val="24"/>
          <w:szCs w:val="24"/>
        </w:rPr>
        <w:t xml:space="preserve">Guided Notes- Throughout the semester, students will be expected to complete guided notes (completed simultaneously with lectures). Guided notes are to be turned in at the end of class. </w:t>
      </w:r>
      <w:r w:rsidRPr="11EE9A8C" w:rsidR="11EE9A8C">
        <w:rPr>
          <w:rFonts w:ascii="Century Gothic" w:hAnsi="Century Gothic" w:eastAsia="Century Gothic" w:cs="Century Gothic"/>
          <w:b w:val="1"/>
          <w:bCs w:val="1"/>
          <w:sz w:val="24"/>
          <w:szCs w:val="24"/>
        </w:rPr>
        <w:t>(TOTAL 10% of final grade)</w:t>
      </w:r>
    </w:p>
    <w:p w:rsidRPr="00B63604" w:rsidR="002B428F" w:rsidP="11EE9A8C" w:rsidRDefault="002B428F" w14:paraId="362E1BA7" w14:textId="77777777">
      <w:pPr>
        <w:pStyle w:val="Default"/>
        <w:rPr>
          <w:rStyle w:val="NoneA"/>
          <w:rFonts w:ascii="Century Gothic" w:hAnsi="Century Gothic" w:eastAsia="Century Gothic" w:cs="Century Gothic"/>
          <w:sz w:val="24"/>
          <w:szCs w:val="24"/>
        </w:rPr>
      </w:pPr>
    </w:p>
    <w:p w:rsidRPr="00B63604" w:rsidR="002B428F" w:rsidP="11EE9A8C" w:rsidRDefault="1FFF14CD" w14:paraId="21E79A9B" w14:textId="3BA7EE16">
      <w:pPr>
        <w:pStyle w:val="Default"/>
        <w:numPr>
          <w:ilvl w:val="0"/>
          <w:numId w:val="38"/>
        </w:numPr>
        <w:rPr>
          <w:rFonts w:ascii="Century Gothic" w:hAnsi="Century Gothic" w:eastAsia="Century Gothic" w:cs="Century Gothic"/>
          <w:b w:val="1"/>
          <w:bCs w:val="1"/>
          <w:sz w:val="24"/>
          <w:szCs w:val="24"/>
        </w:rPr>
      </w:pPr>
      <w:r w:rsidRPr="11EE9A8C" w:rsidR="11EE9A8C">
        <w:rPr>
          <w:rStyle w:val="NoneA"/>
          <w:rFonts w:ascii="Century Gothic" w:hAnsi="Century Gothic" w:eastAsia="Century Gothic" w:cs="Century Gothic"/>
          <w:sz w:val="24"/>
          <w:szCs w:val="24"/>
        </w:rPr>
        <w:t xml:space="preserve"> Quizzes- Students will have quizzes to test their knowledge of presented topics. The quizzes will cover material presented during class. Quizzes will be announced, and may be required to be completed in or outside of class.</w:t>
      </w:r>
    </w:p>
    <w:p w:rsidRPr="00B63604" w:rsidR="002B428F" w:rsidP="11EE9A8C" w:rsidRDefault="002B428F" w14:paraId="28CBD092" w14:textId="7C100C1B">
      <w:pPr>
        <w:pStyle w:val="Default"/>
        <w:rPr>
          <w:rStyle w:val="NoneA"/>
          <w:rFonts w:ascii="Century Gothic" w:hAnsi="Century Gothic" w:eastAsia="Century Gothic" w:cs="Century Gothic"/>
          <w:sz w:val="24"/>
          <w:szCs w:val="24"/>
        </w:rPr>
      </w:pPr>
    </w:p>
    <w:p w:rsidRPr="00B63604" w:rsidR="002B428F" w:rsidP="11EE9A8C" w:rsidRDefault="002B428F" w14:paraId="2E0D2DE2" w14:textId="77777777">
      <w:pPr>
        <w:pStyle w:val="BodyA"/>
        <w:tabs>
          <w:tab w:val="left" w:pos="360"/>
        </w:tabs>
        <w:ind w:left="360"/>
        <w:jc w:val="both"/>
        <w:rPr>
          <w:rStyle w:val="NoneA"/>
          <w:rFonts w:ascii="Century Gothic" w:hAnsi="Century Gothic" w:eastAsia="Century Gothic" w:cs="Century Gothic"/>
        </w:rPr>
      </w:pPr>
    </w:p>
    <w:p w:rsidR="002B428F" w:rsidP="11EE9A8C" w:rsidRDefault="002B428F" w14:paraId="4AA5FD75" w14:textId="77777777">
      <w:pPr>
        <w:pStyle w:val="paragraph"/>
        <w:jc w:val="both"/>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b w:val="1"/>
          <w:bCs w:val="1"/>
          <w:color w:val="000000" w:themeColor="text1" w:themeTint="FF" w:themeShade="FF"/>
        </w:rPr>
        <w:t>Class Policy Statements: </w:t>
      </w:r>
      <w:r w:rsidRPr="11EE9A8C" w:rsidR="11EE9A8C">
        <w:rPr>
          <w:rStyle w:val="eop"/>
          <w:rFonts w:ascii="Century Gothic" w:hAnsi="Century Gothic" w:eastAsia="Century Gothic" w:cs="Century Gothic"/>
          <w:color w:val="000000" w:themeColor="text1" w:themeTint="FF" w:themeShade="FF"/>
        </w:rPr>
        <w:t> </w:t>
      </w:r>
    </w:p>
    <w:p w:rsidRPr="00B63604" w:rsidR="002B428F" w:rsidP="11EE9A8C" w:rsidRDefault="30FC93E0" w14:paraId="5CF960D9" w14:textId="77777777">
      <w:pPr>
        <w:pStyle w:val="paragraph"/>
        <w:jc w:val="both"/>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color w:val="212121"/>
        </w:rPr>
        <w:t>Students are responsible for advocating for extended time and accommodations in advance prior to the set due date for the assignment. (It is best practice to advocate at least one week in advance.) Extended time will not be granted after a missed due date. </w:t>
      </w:r>
      <w:r w:rsidRPr="11EE9A8C" w:rsidR="11EE9A8C">
        <w:rPr>
          <w:rStyle w:val="eop"/>
          <w:rFonts w:ascii="Century Gothic" w:hAnsi="Century Gothic" w:eastAsia="Century Gothic" w:cs="Century Gothic"/>
          <w:color w:val="212121"/>
        </w:rPr>
        <w:t> </w:t>
      </w:r>
    </w:p>
    <w:p w:rsidR="30FC93E0" w:rsidP="11EE9A8C" w:rsidRDefault="30FC93E0" w14:paraId="39ABA722" w14:textId="69DBAD4B">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30FC93E0" w14:paraId="66053B86" w14:textId="77777777">
      <w:pPr>
        <w:pStyle w:val="paragraph"/>
        <w:textAlignment w:val="baseline"/>
        <w:rPr>
          <w:rStyle w:val="eop"/>
          <w:rFonts w:ascii="Century Gothic" w:hAnsi="Century Gothic" w:eastAsia="Century Gothic" w:cs="Century Gothic"/>
          <w:color w:val="000000" w:themeColor="text1" w:themeTint="FF" w:themeShade="FF"/>
        </w:rPr>
      </w:pPr>
      <w:r w:rsidRPr="11EE9A8C" w:rsidR="11EE9A8C">
        <w:rPr>
          <w:rStyle w:val="normaltextrun"/>
          <w:rFonts w:ascii="Century Gothic" w:hAnsi="Century Gothic" w:eastAsia="Century Gothic" w:cs="Century Gothic"/>
          <w:b w:val="1"/>
          <w:bCs w:val="1"/>
          <w:color w:val="000000" w:themeColor="text1" w:themeTint="FF" w:themeShade="FF"/>
        </w:rPr>
        <w:t>Participation</w:t>
      </w:r>
      <w:r w:rsidRPr="11EE9A8C" w:rsidR="11EE9A8C">
        <w:rPr>
          <w:rStyle w:val="normaltextrun"/>
          <w:rFonts w:ascii="Century Gothic" w:hAnsi="Century Gothic" w:eastAsia="Century Gothic" w:cs="Century Gothic"/>
          <w:color w:val="000000" w:themeColor="text1" w:themeTint="FF" w:themeShade="FF"/>
        </w:rPr>
        <w:t>: Students are expected to participate in all class activities. Assignments are due on announced dates. Unexcused late assignments are unacceptable. It is the student’s responsibility to contact the instructor if assignment deadlines are not met. Students are responsible for advocating to make up missed work. Participation is required for satisfactory academic performance.</w:t>
      </w:r>
      <w:r w:rsidRPr="11EE9A8C" w:rsidR="11EE9A8C">
        <w:rPr>
          <w:rStyle w:val="eop"/>
          <w:rFonts w:ascii="Century Gothic" w:hAnsi="Century Gothic" w:eastAsia="Century Gothic" w:cs="Century Gothic"/>
          <w:color w:val="000000" w:themeColor="text1" w:themeTint="FF" w:themeShade="FF"/>
        </w:rPr>
        <w:t> </w:t>
      </w:r>
    </w:p>
    <w:p w:rsidR="30FC93E0" w:rsidP="11EE9A8C" w:rsidRDefault="30FC93E0" w14:paraId="59B7A48E" w14:textId="64F60410">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30FC93E0" w14:paraId="71C96396" w14:textId="77777777">
      <w:pPr>
        <w:pStyle w:val="paragraph"/>
        <w:textAlignment w:val="baseline"/>
        <w:rPr>
          <w:rStyle w:val="eop"/>
          <w:rFonts w:ascii="Century Gothic" w:hAnsi="Century Gothic" w:eastAsia="Century Gothic" w:cs="Century Gothic"/>
          <w:color w:val="000000" w:themeColor="text1" w:themeTint="FF" w:themeShade="FF"/>
        </w:rPr>
      </w:pPr>
      <w:r w:rsidRPr="11EE9A8C" w:rsidR="11EE9A8C">
        <w:rPr>
          <w:rStyle w:val="normaltextrun"/>
          <w:rFonts w:ascii="Century Gothic" w:hAnsi="Century Gothic" w:eastAsia="Century Gothic" w:cs="Century Gothic"/>
          <w:b w:val="1"/>
          <w:bCs w:val="1"/>
          <w:color w:val="000000" w:themeColor="text1" w:themeTint="FF" w:themeShade="FF"/>
        </w:rPr>
        <w:t>Attendance</w:t>
      </w:r>
      <w:r w:rsidRPr="11EE9A8C" w:rsidR="11EE9A8C">
        <w:rPr>
          <w:rStyle w:val="normaltextrun"/>
          <w:rFonts w:ascii="Century Gothic" w:hAnsi="Century Gothic" w:eastAsia="Century Gothic" w:cs="Century Gothic"/>
          <w:color w:val="000000" w:themeColor="text1" w:themeTint="FF" w:themeShade="FF"/>
        </w:rPr>
        <w:t>: Students are required and expected to attend all classes unless they have an approved University excuse. After the third unexcused absence, there will be a 3% meeting, and the parent/guardian will be informed. Attendance is required for satisfactory academic performance. </w:t>
      </w:r>
      <w:r w:rsidRPr="11EE9A8C" w:rsidR="11EE9A8C">
        <w:rPr>
          <w:rStyle w:val="eop"/>
          <w:rFonts w:ascii="Century Gothic" w:hAnsi="Century Gothic" w:eastAsia="Century Gothic" w:cs="Century Gothic"/>
          <w:color w:val="000000" w:themeColor="text1" w:themeTint="FF" w:themeShade="FF"/>
        </w:rPr>
        <w:t> </w:t>
      </w:r>
    </w:p>
    <w:p w:rsidR="30FC93E0" w:rsidP="11EE9A8C" w:rsidRDefault="30FC93E0" w14:paraId="60B5623E" w14:textId="46639706">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30FC93E0" w14:paraId="55FE5E83" w14:textId="77777777">
      <w:pPr>
        <w:pStyle w:val="paragraph"/>
        <w:textAlignment w:val="baseline"/>
        <w:rPr>
          <w:rStyle w:val="eop"/>
          <w:rFonts w:ascii="Century Gothic" w:hAnsi="Century Gothic" w:eastAsia="Century Gothic" w:cs="Century Gothic"/>
          <w:color w:val="000000" w:themeColor="text1" w:themeTint="FF" w:themeShade="FF"/>
        </w:rPr>
      </w:pPr>
      <w:r w:rsidRPr="11EE9A8C" w:rsidR="11EE9A8C">
        <w:rPr>
          <w:rStyle w:val="normaltextrun"/>
          <w:rFonts w:ascii="Century Gothic" w:hAnsi="Century Gothic" w:eastAsia="Century Gothic" w:cs="Century Gothic"/>
          <w:b w:val="1"/>
          <w:bCs w:val="1"/>
          <w:color w:val="000000" w:themeColor="text1" w:themeTint="FF" w:themeShade="FF"/>
        </w:rPr>
        <w:t>Tardies</w:t>
      </w:r>
      <w:r w:rsidRPr="11EE9A8C" w:rsidR="11EE9A8C">
        <w:rPr>
          <w:rStyle w:val="normaltextrun"/>
          <w:rFonts w:ascii="Century Gothic" w:hAnsi="Century Gothic" w:eastAsia="Century Gothic" w:cs="Century Gothic"/>
          <w:color w:val="000000" w:themeColor="text1" w:themeTint="FF" w:themeShade="FF"/>
        </w:rPr>
        <w:t>: Students are required and expected to arrive in class on time. You are tardy if you are more than 5 minutes late. You will be marked as an unexcused absence if you are more than 10 minutes late. After the third unexcused tardy, there will be a 3</w:t>
      </w:r>
      <w:r w:rsidRPr="11EE9A8C" w:rsidR="11EE9A8C">
        <w:rPr>
          <w:rStyle w:val="contextualspellingandgrammarerror"/>
          <w:rFonts w:ascii="Century Gothic" w:hAnsi="Century Gothic" w:eastAsia="Century Gothic" w:cs="Century Gothic"/>
          <w:color w:val="000000" w:themeColor="text1" w:themeTint="FF" w:themeShade="FF"/>
        </w:rPr>
        <w:t>% meeting</w:t>
      </w:r>
      <w:r w:rsidRPr="11EE9A8C" w:rsidR="11EE9A8C">
        <w:rPr>
          <w:rStyle w:val="normaltextrun"/>
          <w:rFonts w:ascii="Century Gothic" w:hAnsi="Century Gothic" w:eastAsia="Century Gothic" w:cs="Century Gothic"/>
          <w:color w:val="000000" w:themeColor="text1" w:themeTint="FF" w:themeShade="FF"/>
        </w:rPr>
        <w:t>. Being on time for class is required for satisfactory academic performance.</w:t>
      </w:r>
      <w:r w:rsidRPr="11EE9A8C" w:rsidR="11EE9A8C">
        <w:rPr>
          <w:rStyle w:val="eop"/>
          <w:rFonts w:ascii="Century Gothic" w:hAnsi="Century Gothic" w:eastAsia="Century Gothic" w:cs="Century Gothic"/>
          <w:color w:val="000000" w:themeColor="text1" w:themeTint="FF" w:themeShade="FF"/>
        </w:rPr>
        <w:t> </w:t>
      </w:r>
    </w:p>
    <w:p w:rsidR="30FC93E0" w:rsidP="11EE9A8C" w:rsidRDefault="30FC93E0" w14:paraId="42BCA133" w14:textId="01F46C79">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30FC93E0" w14:paraId="1A7CAC85" w14:textId="77777777">
      <w:pPr>
        <w:pStyle w:val="paragraph"/>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b w:val="1"/>
          <w:bCs w:val="1"/>
          <w:color w:val="000000" w:themeColor="text1" w:themeTint="FF" w:themeShade="FF"/>
        </w:rPr>
        <w:t xml:space="preserve">Assignments: </w:t>
      </w:r>
      <w:r w:rsidRPr="11EE9A8C" w:rsidR="11EE9A8C">
        <w:rPr>
          <w:rStyle w:val="normaltextrun"/>
          <w:rFonts w:ascii="Century Gothic" w:hAnsi="Century Gothic" w:eastAsia="Century Gothic" w:cs="Century Gothic"/>
          <w:color w:val="000000" w:themeColor="text1" w:themeTint="FF" w:themeShade="FF"/>
        </w:rPr>
        <w:t>Written assignments are expected to be typed and of high quality. Assignments must be turned in on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r w:rsidRPr="11EE9A8C" w:rsidR="11EE9A8C">
        <w:rPr>
          <w:rStyle w:val="eop"/>
          <w:rFonts w:ascii="Century Gothic" w:hAnsi="Century Gothic" w:eastAsia="Century Gothic" w:cs="Century Gothic"/>
          <w:color w:val="000000" w:themeColor="text1" w:themeTint="FF" w:themeShade="FF"/>
        </w:rPr>
        <w:t>  </w:t>
      </w:r>
    </w:p>
    <w:p w:rsidR="30FC93E0" w:rsidP="11EE9A8C" w:rsidRDefault="30FC93E0" w14:paraId="61359762" w14:textId="46DFAD0E">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002B428F" w14:paraId="3BF3377E" w14:textId="5E9731C4">
      <w:pPr>
        <w:pStyle w:val="paragraph"/>
        <w:textAlignment w:val="baseline"/>
        <w:rPr>
          <w:rFonts w:ascii="Century Gothic" w:hAnsi="Century Gothic" w:eastAsia="Century Gothic" w:cs="Century Gothic"/>
          <w:color w:val="000000"/>
        </w:rPr>
      </w:pPr>
      <w:r w:rsidRPr="11EE9A8C">
        <w:rPr>
          <w:rStyle w:val="normaltextrun"/>
          <w:rFonts w:ascii="Century Gothic" w:hAnsi="Century Gothic" w:eastAsia="Century Gothic" w:cs="Century Gothic"/>
          <w:b w:val="1"/>
          <w:bCs w:val="1"/>
          <w:color w:val="000000"/>
          <w:shd w:val="clear" w:color="auto" w:fill="FFFFFF"/>
        </w:rPr>
        <w:t>Excused</w:t>
      </w:r>
      <w:r w:rsidRPr="11EE9A8C">
        <w:rPr>
          <w:rStyle w:val="normaltextrun"/>
          <w:rFonts w:ascii="Century Gothic" w:hAnsi="Century Gothic" w:eastAsia="Century Gothic" w:cs="Century Gothic"/>
          <w:color w:val="000000"/>
          <w:shd w:val="clear" w:color="auto" w:fill="FFFFFF"/>
        </w:rPr>
        <w:t xml:space="preserve"> </w:t>
      </w:r>
      <w:r w:rsidRPr="11EE9A8C">
        <w:rPr>
          <w:rStyle w:val="normaltextrun"/>
          <w:rFonts w:ascii="Century Gothic" w:hAnsi="Century Gothic" w:eastAsia="Century Gothic" w:cs="Century Gothic"/>
          <w:b w:val="1"/>
          <w:bCs w:val="1"/>
          <w:color w:val="000000"/>
          <w:shd w:val="clear" w:color="auto" w:fill="FFFFFF"/>
        </w:rPr>
        <w:t>Absences</w:t>
      </w:r>
      <w:r w:rsidRPr="11EE9A8C">
        <w:rPr>
          <w:rStyle w:val="normaltextrun"/>
          <w:rFonts w:ascii="Century Gothic" w:hAnsi="Century Gothic" w:eastAsia="Century Gothic" w:cs="Century Gothic"/>
          <w:color w:val="000000"/>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r w:rsidRPr="11EE9A8C">
        <w:rPr>
          <w:rStyle w:val="contextualspellingandgrammarerror"/>
          <w:rFonts w:ascii="Century Gothic" w:hAnsi="Century Gothic" w:eastAsia="Century Gothic" w:cs="Century Gothic"/>
          <w:color w:val="000000"/>
          <w:shd w:val="clear" w:color="auto" w:fill="FFFFFF"/>
        </w:rPr>
        <w:t>university</w:t>
      </w:r>
      <w:r w:rsidRPr="11EE9A8C">
        <w:rPr>
          <w:rStyle w:val="normaltextrun"/>
          <w:rFonts w:ascii="Century Gothic" w:hAnsi="Century Gothic" w:eastAsia="Century Gothic" w:cs="Century Gothic"/>
          <w:color w:val="000000"/>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w:t>
      </w:r>
      <w:r w:rsidRPr="11EE9A8C">
        <w:rPr>
          <w:rStyle w:val="normaltextrun"/>
          <w:rFonts w:ascii="Century Gothic" w:hAnsi="Century Gothic" w:eastAsia="Century Gothic" w:cs="Century Gothic"/>
          <w:color w:val="000000"/>
          <w:shd w:val="clear" w:color="auto" w:fill="FFFFFF"/>
        </w:rPr>
        <w:t>before</w:t>
      </w:r>
      <w:r w:rsidRPr="11EE9A8C">
        <w:rPr>
          <w:rStyle w:val="normaltextrun"/>
          <w:rFonts w:ascii="Century Gothic" w:hAnsi="Century Gothic" w:eastAsia="Century Gothic" w:cs="Century Gothic"/>
          <w:color w:val="000000"/>
          <w:shd w:val="clear" w:color="auto" w:fill="FFFFFF"/>
        </w:rPr>
        <w:t xml:space="preserve"> the absence to request permission. The instructor will weigh the merits of the request and render a decision. When feasible, the student must notify the instructor </w:t>
      </w:r>
      <w:r w:rsidRPr="11EE9A8C">
        <w:rPr>
          <w:rStyle w:val="normaltextrun"/>
          <w:rFonts w:ascii="Century Gothic" w:hAnsi="Century Gothic" w:eastAsia="Century Gothic" w:cs="Century Gothic"/>
          <w:color w:val="000000"/>
          <w:shd w:val="clear" w:color="auto" w:fill="FFFFFF"/>
        </w:rPr>
        <w:t>before</w:t>
      </w:r>
      <w:r w:rsidRPr="11EE9A8C">
        <w:rPr>
          <w:rStyle w:val="normaltextrun"/>
          <w:rFonts w:ascii="Century Gothic" w:hAnsi="Century Gothic" w:eastAsia="Century Gothic" w:cs="Century Gothic"/>
          <w:color w:val="000000"/>
          <w:shd w:val="clear" w:color="auto" w:fill="FFFFFF"/>
        </w:rPr>
        <w:t xml:space="preserve"> any excused absences, but </w:t>
      </w:r>
      <w:r w:rsidRPr="11EE9A8C">
        <w:rPr>
          <w:rStyle w:val="normaltextrun"/>
          <w:rFonts w:ascii="Century Gothic" w:hAnsi="Century Gothic" w:eastAsia="Century Gothic" w:cs="Century Gothic"/>
          <w:color w:val="000000"/>
          <w:shd w:val="clear" w:color="auto" w:fill="FFFFFF"/>
        </w:rPr>
        <w:t>such notification shall not</w:t>
      </w:r>
      <w:r w:rsidRPr="11EE9A8C">
        <w:rPr>
          <w:rStyle w:val="normaltextrun"/>
          <w:rFonts w:ascii="Century Gothic" w:hAnsi="Century Gothic" w:eastAsia="Century Gothic" w:cs="Century Gothic"/>
          <w:color w:val="000000"/>
          <w:shd w:val="clear" w:color="auto" w:fill="FFFFFF"/>
        </w:rPr>
        <w:t xml:space="preserve"> occur more than one week after the absence. Appropriate documentation for all excused absences is required. Please see the </w:t>
      </w:r>
      <w:hyperlink w:tgtFrame="_blank" w:history="1" r:id="R27e6828766344cc8">
        <w:r w:rsidRPr="11EE9A8C">
          <w:rPr>
            <w:rStyle w:val="normaltextrun"/>
            <w:rFonts w:ascii="Century Gothic" w:hAnsi="Century Gothic" w:eastAsia="Century Gothic" w:cs="Century Gothic"/>
            <w:i w:val="1"/>
            <w:iCs w:val="1"/>
            <w:color w:val="000000"/>
            <w:shd w:val="clear" w:color="auto" w:fill="FFFFFF"/>
          </w:rPr>
          <w:t>Student Policy eHandbook</w:t>
        </w:r>
      </w:hyperlink>
      <w:r w:rsidRPr="11EE9A8C">
        <w:rPr>
          <w:rStyle w:val="normaltextrun"/>
          <w:rFonts w:ascii="Century Gothic" w:hAnsi="Century Gothic" w:eastAsia="Century Gothic" w:cs="Century Gothic"/>
          <w:color w:val="000000"/>
          <w:shd w:val="clear" w:color="auto" w:fill="FFFFFF"/>
        </w:rPr>
        <w:t> for more information on excused absences (</w:t>
      </w:r>
      <w:hyperlink r:id="R740d9675c93a4c6b">
        <w:r w:rsidRPr="11EE9A8C" w:rsidR="30FC93E0">
          <w:rPr>
            <w:rStyle w:val="Hyperlink"/>
            <w:rFonts w:ascii="Century Gothic" w:hAnsi="Century Gothic" w:eastAsia="Century Gothic" w:cs="Century Gothic"/>
            <w:color w:val="000000" w:themeColor="text1"/>
          </w:rPr>
          <w:t>http://www.auburn.edu/student_info/student_policies/).   </w:t>
        </w:r>
      </w:hyperlink>
    </w:p>
    <w:p w:rsidR="30FC93E0" w:rsidP="11EE9A8C" w:rsidRDefault="30FC93E0" w14:paraId="79A70BF2" w14:textId="1D93CC1B">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002B428F" w14:paraId="7CA4BA0E" w14:textId="77777777">
      <w:pPr>
        <w:pStyle w:val="paragraph"/>
        <w:textAlignment w:val="baseline"/>
        <w:rPr>
          <w:rFonts w:ascii="Century Gothic" w:hAnsi="Century Gothic" w:eastAsia="Century Gothic" w:cs="Century Gothic"/>
          <w:color w:val="000000"/>
        </w:rPr>
      </w:pPr>
      <w:r w:rsidRPr="11EE9A8C">
        <w:rPr>
          <w:rStyle w:val="normaltextrun"/>
          <w:rFonts w:ascii="Century Gothic" w:hAnsi="Century Gothic" w:eastAsia="Century Gothic" w:cs="Century Gothic"/>
          <w:b w:val="1"/>
          <w:bCs w:val="1"/>
          <w:color w:val="000000"/>
        </w:rPr>
        <w:t>M</w:t>
      </w:r>
      <w:r w:rsidRPr="11EE9A8C">
        <w:rPr>
          <w:rStyle w:val="normaltextrun"/>
          <w:rFonts w:ascii="Century Gothic" w:hAnsi="Century Gothic" w:eastAsia="Century Gothic" w:cs="Century Gothic"/>
          <w:b w:val="1"/>
          <w:bCs w:val="1"/>
          <w:color w:val="000000"/>
          <w:shd w:val="clear" w:color="auto" w:fill="FFFFFF"/>
        </w:rPr>
        <w:t>ake-Up Policy</w:t>
      </w:r>
      <w:r w:rsidRPr="11EE9A8C">
        <w:rPr>
          <w:rStyle w:val="normaltextrun"/>
          <w:rFonts w:ascii="Century Gothic" w:hAnsi="Century Gothic" w:eastAsia="Century Gothic" w:cs="Century Gothic"/>
          <w:color w:val="000000"/>
          <w:shd w:val="clear" w:color="auto" w:fill="FFFFFF"/>
        </w:rPr>
        <w:t>: </w:t>
      </w:r>
      <w:r w:rsidRPr="11EE9A8C">
        <w:rPr>
          <w:rStyle w:val="normaltextrun"/>
          <w:rFonts w:ascii="Century Gothic" w:hAnsi="Century Gothic" w:eastAsia="Century Gothic" w:cs="Century Gothic"/>
          <w:color w:val="000000"/>
          <w:shd w:val="clear" w:color="auto" w:fill="FFFFFF"/>
        </w:rPr>
        <w:t>Arrangements</w:t>
      </w:r>
      <w:r w:rsidRPr="11EE9A8C">
        <w:rPr>
          <w:rStyle w:val="normaltextrun"/>
          <w:rFonts w:ascii="Century Gothic" w:hAnsi="Century Gothic" w:eastAsia="Century Gothic" w:cs="Century Gothic"/>
          <w:color w:val="000000"/>
          <w:shd w:val="clear" w:color="auto" w:fill="FFFFFF"/>
        </w:rPr>
        <w:t xml:space="preserve"> to make up missed major </w:t>
      </w:r>
      <w:r w:rsidRPr="11EE9A8C">
        <w:rPr>
          <w:rStyle w:val="normaltextrun"/>
          <w:rFonts w:ascii="Century Gothic" w:hAnsi="Century Gothic" w:eastAsia="Century Gothic" w:cs="Century Gothic"/>
          <w:color w:val="000000"/>
          <w:shd w:val="clear" w:color="auto" w:fill="FFFFFF"/>
        </w:rPr>
        <w:t>examinations</w:t>
      </w:r>
      <w:r w:rsidRPr="11EE9A8C">
        <w:rPr>
          <w:rStyle w:val="normaltextrun"/>
          <w:rFonts w:ascii="Century Gothic" w:hAnsi="Century Gothic" w:eastAsia="Century Gothic" w:cs="Century Gothic"/>
          <w:color w:val="000000"/>
          <w:shd w:val="clear" w:color="auto" w:fill="FFFFFF"/>
        </w:rPr>
        <w:t xml:space="preserve"> (e.g.</w:t>
      </w:r>
      <w:r w:rsidRPr="11EE9A8C">
        <w:rPr>
          <w:rStyle w:val="normaltextrun"/>
          <w:rFonts w:ascii="Century Gothic" w:hAnsi="Century Gothic" w:eastAsia="Century Gothic" w:cs="Century Gothic"/>
          <w:color w:val="000000"/>
          <w:shd w:val="clear" w:color="auto" w:fill="FFFFFF"/>
        </w:rPr>
        <w:t>,</w:t>
      </w:r>
      <w:r w:rsidRPr="11EE9A8C">
        <w:rPr>
          <w:rStyle w:val="normaltextrun"/>
          <w:rFonts w:ascii="Century Gothic" w:hAnsi="Century Gothic" w:eastAsia="Century Gothic" w:cs="Century Gothic"/>
          <w:color w:val="000000"/>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Pr="11EE9A8C">
        <w:rPr>
          <w:rStyle w:val="normaltextrun"/>
          <w:rFonts w:ascii="Century Gothic" w:hAnsi="Century Gothic" w:eastAsia="Century Gothic" w:cs="Century Gothic"/>
          <w:color w:val="000000"/>
          <w:shd w:val="clear" w:color="auto" w:fill="FFFFFF"/>
        </w:rPr>
        <w:t xml:space="preserve">the </w:t>
      </w:r>
      <w:r w:rsidRPr="11EE9A8C">
        <w:rPr>
          <w:rStyle w:val="normaltextrun"/>
          <w:rFonts w:ascii="Century Gothic" w:hAnsi="Century Gothic" w:eastAsia="Century Gothic" w:cs="Century Gothic"/>
          <w:color w:val="000000"/>
          <w:shd w:val="clear" w:color="auto" w:fill="FFFFFF"/>
        </w:rPr>
        <w:t xml:space="preserve">continued absence of the student or the advent of </w:t>
      </w:r>
      <w:r w:rsidRPr="11EE9A8C">
        <w:rPr>
          <w:rStyle w:val="contextualspellingandgrammarerror"/>
          <w:rFonts w:ascii="Century Gothic" w:hAnsi="Century Gothic" w:eastAsia="Century Gothic" w:cs="Century Gothic"/>
          <w:color w:val="000000"/>
          <w:shd w:val="clear" w:color="auto" w:fill="FFFFFF"/>
        </w:rPr>
        <w:t>university</w:t>
      </w:r>
      <w:r w:rsidRPr="11EE9A8C">
        <w:rPr>
          <w:rStyle w:val="normaltextrun"/>
          <w:rFonts w:ascii="Century Gothic" w:hAnsi="Century Gothic" w:eastAsia="Century Gothic" w:cs="Century Gothic"/>
          <w:color w:val="000000"/>
          <w:shd w:val="clear" w:color="auto" w:fill="FFFFFF"/>
        </w:rPr>
        <w:t xml:space="preserve"> holidays, a make-up exam will take place within two weeks from the time the student initiates arrangements for it. Except in extraordinary circumstances, no make-up exams will be arranged during the last three days before the final exam begins. The format of the make-up exam will be online via Canvas.</w:t>
      </w:r>
      <w:r w:rsidRPr="11EE9A8C">
        <w:rPr>
          <w:rStyle w:val="eop"/>
          <w:rFonts w:ascii="Century Gothic" w:hAnsi="Century Gothic" w:eastAsia="Century Gothic" w:cs="Century Gothic"/>
          <w:color w:val="000000"/>
        </w:rPr>
        <w:t>  </w:t>
      </w:r>
    </w:p>
    <w:p w:rsidR="30FC93E0" w:rsidP="11EE9A8C" w:rsidRDefault="30FC93E0" w14:paraId="55152111" w14:textId="12A534E5">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30FC93E0" w14:paraId="5682B0C2" w14:textId="77777777">
      <w:pPr>
        <w:pStyle w:val="paragraph"/>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b w:val="1"/>
          <w:bCs w:val="1"/>
          <w:color w:val="000000" w:themeColor="text1" w:themeTint="FF" w:themeShade="FF"/>
        </w:rPr>
        <w:t>Written Assignments</w:t>
      </w:r>
      <w:r w:rsidRPr="11EE9A8C" w:rsidR="11EE9A8C">
        <w:rPr>
          <w:rStyle w:val="normaltextrun"/>
          <w:rFonts w:ascii="Century Gothic" w:hAnsi="Century Gothic" w:eastAsia="Century Gothic" w:cs="Century Gothic"/>
          <w:color w:val="000000" w:themeColor="text1" w:themeTint="FF" w:themeShade="FF"/>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r w:rsidRPr="11EE9A8C" w:rsidR="11EE9A8C">
        <w:rPr>
          <w:rStyle w:val="eop"/>
          <w:rFonts w:ascii="Century Gothic" w:hAnsi="Century Gothic" w:eastAsia="Century Gothic" w:cs="Century Gothic"/>
          <w:color w:val="000000" w:themeColor="text1" w:themeTint="FF" w:themeShade="FF"/>
        </w:rPr>
        <w:t>  </w:t>
      </w:r>
    </w:p>
    <w:p w:rsidR="30FC93E0" w:rsidP="11EE9A8C" w:rsidRDefault="30FC93E0" w14:paraId="3177BDAA" w14:textId="5BE85647">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002B428F" w14:paraId="6EC3DE1D" w14:textId="77777777">
      <w:pPr>
        <w:pStyle w:val="paragraph"/>
        <w:textAlignment w:val="baseline"/>
        <w:rPr>
          <w:rFonts w:ascii="Century Gothic" w:hAnsi="Century Gothic" w:eastAsia="Century Gothic" w:cs="Century Gothic"/>
          <w:color w:val="000000"/>
        </w:rPr>
      </w:pPr>
      <w:r w:rsidRPr="11EE9A8C">
        <w:rPr>
          <w:rStyle w:val="normaltextrun"/>
          <w:rFonts w:ascii="Century Gothic" w:hAnsi="Century Gothic" w:eastAsia="Century Gothic" w:cs="Century Gothic"/>
          <w:b w:val="1"/>
          <w:bCs w:val="1"/>
          <w:color w:val="000000"/>
          <w:shd w:val="clear" w:color="auto" w:fill="FFFFFF"/>
        </w:rPr>
        <w:t>Disability Accommodations:</w:t>
      </w:r>
      <w:r w:rsidRPr="11EE9A8C">
        <w:rPr>
          <w:rStyle w:val="normaltextrun"/>
          <w:rFonts w:ascii="Century Gothic" w:hAnsi="Century Gothic" w:eastAsia="Century Gothic" w:cs="Century Gothic"/>
          <w:color w:val="000000"/>
          <w:shd w:val="clear" w:color="auto" w:fill="FFFFFF"/>
        </w:rPr>
        <w:t xml:space="preserve"> Students who need accommodations are asked </w:t>
      </w:r>
      <w:r w:rsidRPr="11EE9A8C">
        <w:rPr>
          <w:rStyle w:val="normaltextrun"/>
          <w:rFonts w:ascii="Century Gothic" w:hAnsi="Century Gothic" w:eastAsia="Century Gothic" w:cs="Century Gothic"/>
          <w:color w:val="000000"/>
          <w:shd w:val="clear" w:color="auto" w:fill="FFFFFF"/>
        </w:rPr>
        <w:t>to submit their approved accommodations through AU Access electronically</w:t>
      </w:r>
      <w:r w:rsidRPr="11EE9A8C">
        <w:rPr>
          <w:rStyle w:val="normaltextrun"/>
          <w:rFonts w:ascii="Century Gothic" w:hAnsi="Century Gothic" w:eastAsia="Century Gothic" w:cs="Century Gothic"/>
          <w:color w:val="000000"/>
          <w:shd w:val="clear" w:color="auto" w:fill="FFFFFF"/>
        </w:rPr>
        <w:t xml:space="preserve">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r w:rsidRPr="11EE9A8C">
        <w:rPr>
          <w:rStyle w:val="eop"/>
          <w:rFonts w:ascii="Century Gothic" w:hAnsi="Century Gothic" w:eastAsia="Century Gothic" w:cs="Century Gothic"/>
          <w:color w:val="000000"/>
        </w:rPr>
        <w:t>  </w:t>
      </w:r>
    </w:p>
    <w:p w:rsidR="30FC93E0" w:rsidP="11EE9A8C" w:rsidRDefault="30FC93E0" w14:paraId="778504DA" w14:textId="40EE726B">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002B428F" w14:paraId="6B2CDDFE" w14:textId="77777777">
      <w:pPr>
        <w:pStyle w:val="paragraph"/>
        <w:textAlignment w:val="baseline"/>
        <w:rPr>
          <w:rFonts w:ascii="Century Gothic" w:hAnsi="Century Gothic" w:eastAsia="Century Gothic" w:cs="Century Gothic"/>
          <w:color w:val="000000"/>
        </w:rPr>
      </w:pPr>
      <w:r w:rsidRPr="11EE9A8C">
        <w:rPr>
          <w:rStyle w:val="normaltextrun"/>
          <w:rFonts w:ascii="Century Gothic" w:hAnsi="Century Gothic" w:eastAsia="Century Gothic" w:cs="Century Gothic"/>
          <w:b w:val="1"/>
          <w:bCs w:val="1"/>
          <w:color w:val="000000"/>
        </w:rPr>
        <w:t>Honesty Code:</w:t>
      </w:r>
      <w:r w:rsidRPr="11EE9A8C">
        <w:rPr>
          <w:rStyle w:val="normaltextrun"/>
          <w:rFonts w:ascii="Century Gothic" w:hAnsi="Century Gothic" w:eastAsia="Century Gothic" w:cs="Century Gothic"/>
          <w:color w:val="000000"/>
        </w:rPr>
        <w:t xml:space="preserve"> </w:t>
      </w:r>
      <w:r w:rsidRPr="11EE9A8C">
        <w:rPr>
          <w:rStyle w:val="normaltextrun"/>
          <w:rFonts w:ascii="Century Gothic" w:hAnsi="Century Gothic" w:eastAsia="Century Gothic" w:cs="Century Gothic"/>
          <w:color w:val="000000"/>
          <w:shd w:val="clear" w:color="auto" w:fill="FFFFFF"/>
        </w:rPr>
        <w:t> All portions of the Auburn University student academic honesty code (Title XII) found in the </w:t>
      </w:r>
      <w:hyperlink w:tgtFrame="_blank" w:history="1" r:id="Rf8ac76a3725146f0">
        <w:r w:rsidRPr="11EE9A8C">
          <w:rPr>
            <w:rStyle w:val="normaltextrun"/>
            <w:rFonts w:ascii="Century Gothic" w:hAnsi="Century Gothic" w:eastAsia="Century Gothic" w:cs="Century Gothic"/>
            <w:i w:val="1"/>
            <w:iCs w:val="1"/>
            <w:color w:val="000000"/>
            <w:shd w:val="clear" w:color="auto" w:fill="FFFFFF"/>
          </w:rPr>
          <w:t>Student Policy eHandbook</w:t>
        </w:r>
      </w:hyperlink>
      <w:r w:rsidRPr="11EE9A8C">
        <w:rPr>
          <w:rStyle w:val="normaltextrun"/>
          <w:rFonts w:ascii="Century Gothic" w:hAnsi="Century Gothic" w:eastAsia="Century Gothic" w:cs="Century Gothic"/>
          <w:i w:val="1"/>
          <w:iCs w:val="1"/>
          <w:color w:val="000000"/>
          <w:shd w:val="clear" w:color="auto" w:fill="FFFFFF"/>
        </w:rPr>
        <w:t> </w:t>
      </w:r>
      <w:r w:rsidRPr="11EE9A8C">
        <w:rPr>
          <w:rStyle w:val="normaltextrun"/>
          <w:rFonts w:ascii="Century Gothic" w:hAnsi="Century Gothic" w:eastAsia="Century Gothic" w:cs="Century Gothic"/>
          <w:color w:val="000000"/>
          <w:shd w:val="clear" w:color="auto" w:fill="FFFFFF"/>
        </w:rPr>
        <w:t>will apply to this class. All academic honesty violations or alleged violations of the SGA Code of Laws will be reported to the Office of the Provost, which will then refer the case to the Academic Honesty Committee.</w:t>
      </w:r>
      <w:r w:rsidRPr="11EE9A8C">
        <w:rPr>
          <w:rStyle w:val="eop"/>
          <w:rFonts w:ascii="Century Gothic" w:hAnsi="Century Gothic" w:eastAsia="Century Gothic" w:cs="Century Gothic"/>
          <w:color w:val="000000"/>
        </w:rPr>
        <w:t>  </w:t>
      </w:r>
    </w:p>
    <w:p w:rsidR="30FC93E0" w:rsidP="11EE9A8C" w:rsidRDefault="30FC93E0" w14:paraId="3E388AAA" w14:textId="7125315D">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30FC93E0" w14:paraId="334D42D9" w14:textId="77777777">
      <w:pPr>
        <w:pStyle w:val="paragraph"/>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b w:val="1"/>
          <w:bCs w:val="1"/>
          <w:color w:val="000000" w:themeColor="text1" w:themeTint="FF" w:themeShade="FF"/>
        </w:rPr>
        <w:t>Course Contingency:</w:t>
      </w:r>
      <w:r w:rsidRPr="11EE9A8C" w:rsidR="11EE9A8C">
        <w:rPr>
          <w:rStyle w:val="normaltextrun"/>
          <w:rFonts w:ascii="Century Gothic" w:hAnsi="Century Gothic" w:eastAsia="Century Gothic" w:cs="Century Gothic"/>
          <w:color w:val="000000" w:themeColor="text1" w:themeTint="FF" w:themeShade="FF"/>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r w:rsidRPr="11EE9A8C" w:rsidR="11EE9A8C">
        <w:rPr>
          <w:rStyle w:val="eop"/>
          <w:rFonts w:ascii="Century Gothic" w:hAnsi="Century Gothic" w:eastAsia="Century Gothic" w:cs="Century Gothic"/>
          <w:color w:val="000000" w:themeColor="text1" w:themeTint="FF" w:themeShade="FF"/>
        </w:rPr>
        <w:t> </w:t>
      </w:r>
    </w:p>
    <w:p w:rsidR="30FC93E0" w:rsidP="11EE9A8C" w:rsidRDefault="30FC93E0" w14:paraId="41CB1495" w14:textId="5AE0354F">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002B428F" w14:paraId="360A5620" w14:textId="77777777">
      <w:pPr>
        <w:pStyle w:val="paragraph"/>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b w:val="1"/>
          <w:bCs w:val="1"/>
          <w:color w:val="000000" w:themeColor="text1" w:themeTint="FF" w:themeShade="FF"/>
        </w:rPr>
        <w:t>Professionalism:</w:t>
      </w:r>
      <w:r w:rsidRPr="11EE9A8C" w:rsidR="11EE9A8C">
        <w:rPr>
          <w:rStyle w:val="normaltextrun"/>
          <w:rFonts w:ascii="Century Gothic" w:hAnsi="Century Gothic" w:eastAsia="Century Gothic" w:cs="Century Gothic"/>
          <w:color w:val="000000" w:themeColor="text1" w:themeTint="FF" w:themeShade="FF"/>
        </w:rPr>
        <w:t xml:space="preserve"> As faculty, staff, and students interact in professional settings, they are expected to demonstrate professional behaviors as defined in the College’s conceptual framework. These professional commitments or dispositions are listed below:</w:t>
      </w:r>
      <w:r w:rsidRPr="11EE9A8C" w:rsidR="11EE9A8C">
        <w:rPr>
          <w:rStyle w:val="eop"/>
          <w:rFonts w:ascii="Century Gothic" w:hAnsi="Century Gothic" w:eastAsia="Century Gothic" w:cs="Century Gothic"/>
          <w:color w:val="000000" w:themeColor="text1" w:themeTint="FF" w:themeShade="FF"/>
        </w:rPr>
        <w:t> </w:t>
      </w:r>
    </w:p>
    <w:p w:rsidRPr="00B63604" w:rsidR="002B428F" w:rsidP="11EE9A8C" w:rsidRDefault="002B428F" w14:paraId="4596D48E" w14:textId="77777777">
      <w:pPr>
        <w:pStyle w:val="paragraph"/>
        <w:numPr>
          <w:ilvl w:val="0"/>
          <w:numId w:val="39"/>
        </w:numPr>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color w:val="000000" w:themeColor="text1" w:themeTint="FF" w:themeShade="FF"/>
        </w:rPr>
        <w:t>Engage in responsible and ethical professional practices.</w:t>
      </w:r>
    </w:p>
    <w:p w:rsidRPr="00B63604" w:rsidR="002B428F" w:rsidP="11EE9A8C" w:rsidRDefault="002B428F" w14:paraId="466517A3" w14:textId="77777777">
      <w:pPr>
        <w:pStyle w:val="paragraph"/>
        <w:numPr>
          <w:ilvl w:val="0"/>
          <w:numId w:val="39"/>
        </w:numPr>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color w:val="000000" w:themeColor="text1" w:themeTint="FF" w:themeShade="FF"/>
        </w:rPr>
        <w:t>Contribute to collaborative learning communities.</w:t>
      </w:r>
    </w:p>
    <w:p w:rsidRPr="00B63604" w:rsidR="002B428F" w:rsidP="11EE9A8C" w:rsidRDefault="002B428F" w14:paraId="2F48B011" w14:textId="77777777">
      <w:pPr>
        <w:pStyle w:val="paragraph"/>
        <w:numPr>
          <w:ilvl w:val="0"/>
          <w:numId w:val="39"/>
        </w:numPr>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color w:val="000000" w:themeColor="text1" w:themeTint="FF" w:themeShade="FF"/>
        </w:rPr>
        <w:t>Demonstrate a commitment to diversity.</w:t>
      </w:r>
    </w:p>
    <w:p w:rsidRPr="00B63604" w:rsidR="002B428F" w:rsidP="11EE9A8C" w:rsidRDefault="30FC93E0" w14:paraId="12974C94" w14:textId="77777777">
      <w:pPr>
        <w:pStyle w:val="paragraph"/>
        <w:numPr>
          <w:ilvl w:val="0"/>
          <w:numId w:val="39"/>
        </w:numPr>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color w:val="000000" w:themeColor="text1" w:themeTint="FF" w:themeShade="FF"/>
        </w:rPr>
        <w:t>Model and nurture intellectual vitality</w:t>
      </w:r>
    </w:p>
    <w:p w:rsidR="30FC93E0" w:rsidP="11EE9A8C" w:rsidRDefault="30FC93E0" w14:paraId="6AFD6CD6" w14:textId="1D8D8833">
      <w:pPr>
        <w:pStyle w:val="paragraph"/>
        <w:rPr>
          <w:rStyle w:val="normaltextrun"/>
          <w:rFonts w:ascii="Century Gothic" w:hAnsi="Century Gothic" w:eastAsia="Century Gothic" w:cs="Century Gothic"/>
          <w:b w:val="1"/>
          <w:bCs w:val="1"/>
          <w:color w:val="000000" w:themeColor="text1"/>
        </w:rPr>
      </w:pPr>
    </w:p>
    <w:p w:rsidRPr="00C57728" w:rsidR="002B428F" w:rsidP="11EE9A8C" w:rsidRDefault="002B428F" w14:paraId="5161796B" w14:textId="77777777">
      <w:pPr>
        <w:pStyle w:val="paragraph"/>
        <w:textAlignment w:val="baseline"/>
        <w:rPr>
          <w:rFonts w:ascii="Century Gothic" w:hAnsi="Century Gothic" w:eastAsia="Century Gothic" w:cs="Century Gothic"/>
        </w:rPr>
        <w:sectPr w:rsidRPr="00C57728" w:rsidR="002B428F">
          <w:headerReference w:type="default" r:id="rId12"/>
          <w:footerReference w:type="default" r:id="rId13"/>
          <w:pgSz w:w="12240" w:h="15840" w:orient="portrait"/>
          <w:pgMar w:top="1080" w:right="1440" w:bottom="1080" w:left="1440" w:header="720" w:footer="720" w:gutter="0"/>
          <w:cols w:space="720"/>
        </w:sectPr>
      </w:pPr>
      <w:r w:rsidRPr="11EE9A8C" w:rsidR="11EE9A8C">
        <w:rPr>
          <w:rStyle w:val="normaltextrun"/>
          <w:rFonts w:ascii="Century Gothic" w:hAnsi="Century Gothic" w:eastAsia="Century Gothic" w:cs="Century Gothic"/>
          <w:b w:val="1"/>
          <w:bCs w:val="1"/>
          <w:color w:val="000000" w:themeColor="text1" w:themeTint="FF" w:themeShade="FF"/>
        </w:rPr>
        <w:t>Notice of Non-Discrimination:</w:t>
      </w:r>
      <w:r w:rsidRPr="11EE9A8C" w:rsidR="11EE9A8C">
        <w:rPr>
          <w:rStyle w:val="normaltextrun"/>
          <w:rFonts w:ascii="Century Gothic" w:hAnsi="Century Gothic" w:eastAsia="Century Gothic" w:cs="Century Gothic"/>
          <w:color w:val="000000" w:themeColor="text1" w:themeTint="FF" w:themeShade="FF"/>
        </w:rPr>
        <w:t xml:space="preserve"> Diversity, equity, inclusion, and social justice are essential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based on race, color, national origin, sex, pregnancy, sexual orientation, gender identity or expression, religion, disability, protected veteran status, genetic information, or age in its programs and activities. A bias incident is a non-criminal harassing or discriminatory act reasonably believed to be motivated by someone’s actual or perceived protected class status. Examples of bias-related incidents include epithets, slurs, negative stereotyping, damage to property, theft, physical violence, and sexual assault. The Bias Education and Response Team, or BERT, housed under the Auburn University Division of Student Affairs, consists of a cross-disciplinary group of Auburn University staff who will ensure that students can report bias incidents and receive information concerning prevention and awareness resources. A bias incident can be reported via the BERT website at: </w:t>
      </w:r>
      <w:hyperlink r:id="R1885751762544e16">
        <w:r w:rsidRPr="11EE9A8C" w:rsidR="11EE9A8C">
          <w:rPr>
            <w:rStyle w:val="normaltextrun"/>
            <w:rFonts w:ascii="Century Gothic" w:hAnsi="Century Gothic" w:eastAsia="Century Gothic" w:cs="Century Gothic"/>
            <w:color w:val="000000" w:themeColor="text1" w:themeTint="FF" w:themeShade="FF"/>
            <w:u w:val="single"/>
          </w:rPr>
          <w:t>https://cm.maxient.com/reportingform.php?AuburnUniv&amp;layout_id=7</w:t>
        </w:r>
      </w:hyperlink>
    </w:p>
    <w:p w:rsidR="00B86068" w:rsidP="230BF42F" w:rsidRDefault="00B86068" w14:paraId="16CB8671" w14:textId="7393A064">
      <w:pPr>
        <w:widowControl w:val="0"/>
      </w:pPr>
    </w:p>
    <w:sectPr w:rsidR="00B86068">
      <w:headerReference w:type="default" r:id="rId15"/>
      <w:footerReference w:type="default" r:id="rId16"/>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67C3" w:rsidRDefault="007667C3" w14:paraId="61ADA594" w14:textId="77777777">
      <w:r>
        <w:separator/>
      </w:r>
    </w:p>
  </w:endnote>
  <w:endnote w:type="continuationSeparator" w:id="0">
    <w:p w:rsidR="007667C3" w:rsidRDefault="007667C3" w14:paraId="2917C3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97289" w:rsidR="000510BD" w:rsidP="11EE9A8C" w:rsidRDefault="00EC7D56" w14:paraId="482E5B6C" w14:textId="4AEA8864">
    <w:pPr>
      <w:pStyle w:val="BodyA"/>
      <w:suppressLineNumbers w:val="0"/>
      <w:tabs>
        <w:tab w:val="left" w:leader="none" w:pos="5620"/>
      </w:tabs>
      <w:bidi w:val="0"/>
      <w:spacing w:before="0" w:beforeAutospacing="off" w:after="0" w:afterAutospacing="off" w:line="259" w:lineRule="auto"/>
      <w:ind w:left="0" w:right="180"/>
      <w:jc w:val="left"/>
      <w:rPr>
        <w:rFonts w:ascii="Calibri Light" w:hAnsi="Calibri Light" w:eastAsia="Calibri Light" w:cs="Calibri Light"/>
        <w:sz w:val="18"/>
        <w:szCs w:val="18"/>
        <w:lang w:val="da-DK"/>
      </w:rPr>
    </w:pPr>
    <w:r w:rsidRPr="11EE9A8C" w:rsidR="11EE9A8C">
      <w:rPr>
        <w:rStyle w:val="NoneA"/>
        <w:rFonts w:ascii="Calibri Light" w:hAnsi="Calibri Light" w:eastAsia="Calibri Light" w:cs="Calibri Light"/>
        <w:sz w:val="18"/>
        <w:szCs w:val="18"/>
        <w:lang w:val="da-DK"/>
      </w:rPr>
      <w:t>Hot Topics</w:t>
    </w:r>
    <w:r>
      <w:tab/>
    </w:r>
    <w:r>
      <w:tab/>
    </w:r>
    <w:r>
      <w:tab/>
    </w:r>
    <w:r>
      <w:tab/>
    </w:r>
    <w:r>
      <w:tab/>
    </w:r>
    <w:r w:rsidRPr="11EE9A8C" w:rsidR="11EE9A8C">
      <w:rPr>
        <w:rStyle w:val="NoneA"/>
        <w:rFonts w:ascii="Calibri Light" w:hAnsi="Calibri Light" w:eastAsia="Calibri Light" w:cs="Calibri Light"/>
        <w:sz w:val="18"/>
        <w:szCs w:val="18"/>
        <w:lang w:val="da-DK"/>
      </w:rPr>
      <w:t xml:space="preserve">Page </w:t>
    </w:r>
    <w:r w:rsidRPr="11EE9A8C">
      <w:rPr>
        <w:rStyle w:val="NoneA"/>
        <w:rFonts w:ascii="Calibri Light" w:hAnsi="Calibri Light" w:eastAsia="Calibri Light" w:cs="Calibri Light"/>
        <w:noProof/>
        <w:sz w:val="18"/>
        <w:szCs w:val="18"/>
      </w:rPr>
      <w:fldChar w:fldCharType="begin"/>
    </w:r>
    <w:r w:rsidRPr="11EE9A8C">
      <w:rPr>
        <w:rStyle w:val="NoneA"/>
        <w:rFonts w:ascii="Calibri Light" w:hAnsi="Calibri Light" w:eastAsia="Calibri Light" w:cs="Calibri Light"/>
        <w:sz w:val="18"/>
        <w:szCs w:val="18"/>
      </w:rPr>
      <w:instrText xml:space="preserve"> PAGE </w:instrText>
    </w:r>
    <w:r w:rsidRPr="11EE9A8C">
      <w:rPr>
        <w:rStyle w:val="NoneA"/>
        <w:rFonts w:ascii="Calibri Light" w:hAnsi="Calibri Light" w:eastAsia="Calibri Light" w:cs="Calibri Light"/>
        <w:sz w:val="18"/>
        <w:szCs w:val="18"/>
      </w:rPr>
      <w:fldChar w:fldCharType="separate"/>
    </w:r>
    <w:r w:rsidRPr="11EE9A8C" w:rsidR="11EE9A8C">
      <w:rPr>
        <w:rStyle w:val="NoneA"/>
        <w:rFonts w:ascii="Calibri Light" w:hAnsi="Calibri Light" w:eastAsia="Calibri Light" w:cs="Calibri Light"/>
        <w:noProof/>
        <w:sz w:val="18"/>
        <w:szCs w:val="18"/>
      </w:rPr>
      <w:t>6</w:t>
    </w:r>
    <w:r w:rsidRPr="11EE9A8C">
      <w:rPr>
        <w:rStyle w:val="NoneA"/>
        <w:rFonts w:ascii="Calibri Light" w:hAnsi="Calibri Light" w:eastAsia="Calibri Light" w:cs="Calibri Light"/>
        <w:noProof/>
        <w:sz w:val="18"/>
        <w:szCs w:val="18"/>
      </w:rPr>
      <w:fldChar w:fldCharType="end"/>
    </w:r>
    <w:r w:rsidRPr="11EE9A8C" w:rsidR="11EE9A8C">
      <w:rPr>
        <w:rStyle w:val="NoneA"/>
        <w:rFonts w:ascii="Calibri Light" w:hAnsi="Calibri Light" w:eastAsia="Calibri Light" w:cs="Calibri Light"/>
        <w:sz w:val="18"/>
        <w:szCs w:val="18"/>
      </w:rPr>
      <w:t xml:space="preserve"> of </w:t>
    </w:r>
    <w:r w:rsidRPr="11EE9A8C">
      <w:rPr>
        <w:rStyle w:val="NoneA"/>
        <w:rFonts w:ascii="Calibri Light" w:hAnsi="Calibri Light" w:eastAsia="Calibri Light" w:cs="Calibri Light"/>
        <w:noProof/>
        <w:sz w:val="18"/>
        <w:szCs w:val="18"/>
      </w:rPr>
      <w:fldChar w:fldCharType="begin"/>
    </w:r>
    <w:r w:rsidRPr="11EE9A8C">
      <w:rPr>
        <w:rStyle w:val="NoneA"/>
        <w:rFonts w:ascii="Calibri Light" w:hAnsi="Calibri Light" w:eastAsia="Calibri Light" w:cs="Calibri Light"/>
        <w:sz w:val="18"/>
        <w:szCs w:val="18"/>
      </w:rPr>
      <w:instrText xml:space="preserve"> NUMPAGES </w:instrText>
    </w:r>
    <w:r w:rsidRPr="11EE9A8C">
      <w:rPr>
        <w:rStyle w:val="NoneA"/>
        <w:rFonts w:ascii="Calibri Light" w:hAnsi="Calibri Light" w:eastAsia="Calibri Light" w:cs="Calibri Light"/>
        <w:sz w:val="18"/>
        <w:szCs w:val="18"/>
      </w:rPr>
      <w:fldChar w:fldCharType="separate"/>
    </w:r>
    <w:r w:rsidRPr="11EE9A8C" w:rsidR="11EE9A8C">
      <w:rPr>
        <w:rStyle w:val="NoneA"/>
        <w:rFonts w:ascii="Calibri Light" w:hAnsi="Calibri Light" w:eastAsia="Calibri Light" w:cs="Calibri Light"/>
        <w:noProof/>
        <w:sz w:val="18"/>
        <w:szCs w:val="18"/>
      </w:rPr>
      <w:t>9</w:t>
    </w:r>
    <w:r w:rsidRPr="11EE9A8C">
      <w:rPr>
        <w:rStyle w:val="NoneA"/>
        <w:rFonts w:ascii="Calibri Light" w:hAnsi="Calibri Light" w:eastAsia="Calibri Light" w:cs="Calibri Light"/>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0BD" w:rsidRDefault="00EC7D56" w14:paraId="2716C7F4" w14:textId="77777777">
    <w:pPr>
      <w:pStyle w:val="BodyA"/>
      <w:tabs>
        <w:tab w:val="left" w:pos="5620"/>
      </w:tabs>
      <w:ind w:right="180"/>
    </w:pPr>
    <w:r>
      <w:rPr>
        <w:rStyle w:val="NoneA"/>
        <w:rFonts w:ascii="Calibri Light" w:hAnsi="Calibri Light" w:eastAsia="Calibri Light" w:cs="Calibri Light"/>
        <w:sz w:val="18"/>
        <w:szCs w:val="18"/>
        <w:u w:color="44546A"/>
        <w:lang w:val="da-DK"/>
      </w:rPr>
      <w:t>EAGL 1102: Employment Preparation</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67C3" w:rsidRDefault="007667C3" w14:paraId="5EBCC81C" w14:textId="77777777">
      <w:r>
        <w:separator/>
      </w:r>
    </w:p>
  </w:footnote>
  <w:footnote w:type="continuationSeparator" w:id="0">
    <w:p w:rsidR="007667C3" w:rsidRDefault="007667C3" w14:paraId="71C80A2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0BD" w:rsidRDefault="00EC7D56" w14:paraId="0F049880"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0BD" w:rsidRDefault="00EC7D56" w14:paraId="101310BB"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A84"/>
    <w:multiLevelType w:val="hybridMultilevel"/>
    <w:tmpl w:val="EB3E3050"/>
    <w:lvl w:ilvl="0" w:tplc="FFFFFFFF">
      <w:numFmt w:val="bullet"/>
      <w:lvlText w:val="-"/>
      <w:lvlJc w:val="left"/>
      <w:pPr>
        <w:ind w:left="720" w:hanging="360"/>
      </w:pPr>
      <w:rPr>
        <w:rFonts w:hint="default" w:ascii="Century Gothic" w:hAnsi="Century Gothic"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7D297F"/>
    <w:multiLevelType w:val="hybridMultilevel"/>
    <w:tmpl w:val="FFFFFFFF"/>
    <w:lvl w:ilvl="0" w:tplc="A392BA60">
      <w:start w:val="1"/>
      <w:numFmt w:val="bullet"/>
      <w:lvlText w:val="-"/>
      <w:lvlJc w:val="left"/>
      <w:pPr>
        <w:ind w:left="720" w:hanging="360"/>
      </w:pPr>
      <w:rPr>
        <w:rFonts w:hint="default" w:ascii="Calibri" w:hAnsi="Calibri"/>
      </w:rPr>
    </w:lvl>
    <w:lvl w:ilvl="1" w:tplc="A586A87A">
      <w:start w:val="1"/>
      <w:numFmt w:val="bullet"/>
      <w:lvlText w:val="o"/>
      <w:lvlJc w:val="left"/>
      <w:pPr>
        <w:ind w:left="1440" w:hanging="360"/>
      </w:pPr>
      <w:rPr>
        <w:rFonts w:hint="default" w:ascii="Courier New" w:hAnsi="Courier New"/>
      </w:rPr>
    </w:lvl>
    <w:lvl w:ilvl="2" w:tplc="EC74DDEC">
      <w:start w:val="1"/>
      <w:numFmt w:val="bullet"/>
      <w:lvlText w:val=""/>
      <w:lvlJc w:val="left"/>
      <w:pPr>
        <w:ind w:left="2160" w:hanging="360"/>
      </w:pPr>
      <w:rPr>
        <w:rFonts w:hint="default" w:ascii="Wingdings" w:hAnsi="Wingdings"/>
      </w:rPr>
    </w:lvl>
    <w:lvl w:ilvl="3" w:tplc="21400C3A">
      <w:start w:val="1"/>
      <w:numFmt w:val="bullet"/>
      <w:lvlText w:val=""/>
      <w:lvlJc w:val="left"/>
      <w:pPr>
        <w:ind w:left="2880" w:hanging="360"/>
      </w:pPr>
      <w:rPr>
        <w:rFonts w:hint="default" w:ascii="Symbol" w:hAnsi="Symbol"/>
      </w:rPr>
    </w:lvl>
    <w:lvl w:ilvl="4" w:tplc="4A18F324">
      <w:start w:val="1"/>
      <w:numFmt w:val="bullet"/>
      <w:lvlText w:val="o"/>
      <w:lvlJc w:val="left"/>
      <w:pPr>
        <w:ind w:left="3600" w:hanging="360"/>
      </w:pPr>
      <w:rPr>
        <w:rFonts w:hint="default" w:ascii="Courier New" w:hAnsi="Courier New"/>
      </w:rPr>
    </w:lvl>
    <w:lvl w:ilvl="5" w:tplc="56544622">
      <w:start w:val="1"/>
      <w:numFmt w:val="bullet"/>
      <w:lvlText w:val=""/>
      <w:lvlJc w:val="left"/>
      <w:pPr>
        <w:ind w:left="4320" w:hanging="360"/>
      </w:pPr>
      <w:rPr>
        <w:rFonts w:hint="default" w:ascii="Wingdings" w:hAnsi="Wingdings"/>
      </w:rPr>
    </w:lvl>
    <w:lvl w:ilvl="6" w:tplc="D1AC368A">
      <w:start w:val="1"/>
      <w:numFmt w:val="bullet"/>
      <w:lvlText w:val=""/>
      <w:lvlJc w:val="left"/>
      <w:pPr>
        <w:ind w:left="5040" w:hanging="360"/>
      </w:pPr>
      <w:rPr>
        <w:rFonts w:hint="default" w:ascii="Symbol" w:hAnsi="Symbol"/>
      </w:rPr>
    </w:lvl>
    <w:lvl w:ilvl="7" w:tplc="DE8C5BDA">
      <w:start w:val="1"/>
      <w:numFmt w:val="bullet"/>
      <w:lvlText w:val="o"/>
      <w:lvlJc w:val="left"/>
      <w:pPr>
        <w:ind w:left="5760" w:hanging="360"/>
      </w:pPr>
      <w:rPr>
        <w:rFonts w:hint="default" w:ascii="Courier New" w:hAnsi="Courier New"/>
      </w:rPr>
    </w:lvl>
    <w:lvl w:ilvl="8" w:tplc="479452E0">
      <w:start w:val="1"/>
      <w:numFmt w:val="bullet"/>
      <w:lvlText w:val=""/>
      <w:lvlJc w:val="left"/>
      <w:pPr>
        <w:ind w:left="6480" w:hanging="360"/>
      </w:pPr>
      <w:rPr>
        <w:rFonts w:hint="default" w:ascii="Wingdings" w:hAnsi="Wingdings"/>
      </w:rPr>
    </w:lvl>
  </w:abstractNum>
  <w:abstractNum w:abstractNumId="2" w15:restartNumberingAfterBreak="0">
    <w:nsid w:val="0396FFC2"/>
    <w:multiLevelType w:val="hybridMultilevel"/>
    <w:tmpl w:val="FFFFFFFF"/>
    <w:lvl w:ilvl="0" w:tplc="95882762">
      <w:start w:val="1"/>
      <w:numFmt w:val="bullet"/>
      <w:lvlText w:val="-"/>
      <w:lvlJc w:val="left"/>
      <w:pPr>
        <w:ind w:left="720" w:hanging="360"/>
      </w:pPr>
      <w:rPr>
        <w:rFonts w:hint="default" w:ascii="Calibri" w:hAnsi="Calibri"/>
      </w:rPr>
    </w:lvl>
    <w:lvl w:ilvl="1" w:tplc="2A101E7E">
      <w:start w:val="1"/>
      <w:numFmt w:val="bullet"/>
      <w:lvlText w:val="o"/>
      <w:lvlJc w:val="left"/>
      <w:pPr>
        <w:ind w:left="1440" w:hanging="360"/>
      </w:pPr>
      <w:rPr>
        <w:rFonts w:hint="default" w:ascii="Courier New" w:hAnsi="Courier New"/>
      </w:rPr>
    </w:lvl>
    <w:lvl w:ilvl="2" w:tplc="3D7E8C02">
      <w:start w:val="1"/>
      <w:numFmt w:val="bullet"/>
      <w:lvlText w:val=""/>
      <w:lvlJc w:val="left"/>
      <w:pPr>
        <w:ind w:left="2160" w:hanging="360"/>
      </w:pPr>
      <w:rPr>
        <w:rFonts w:hint="default" w:ascii="Wingdings" w:hAnsi="Wingdings"/>
      </w:rPr>
    </w:lvl>
    <w:lvl w:ilvl="3" w:tplc="B67E9EE0">
      <w:start w:val="1"/>
      <w:numFmt w:val="bullet"/>
      <w:lvlText w:val=""/>
      <w:lvlJc w:val="left"/>
      <w:pPr>
        <w:ind w:left="2880" w:hanging="360"/>
      </w:pPr>
      <w:rPr>
        <w:rFonts w:hint="default" w:ascii="Symbol" w:hAnsi="Symbol"/>
      </w:rPr>
    </w:lvl>
    <w:lvl w:ilvl="4" w:tplc="A8C876F6">
      <w:start w:val="1"/>
      <w:numFmt w:val="bullet"/>
      <w:lvlText w:val="o"/>
      <w:lvlJc w:val="left"/>
      <w:pPr>
        <w:ind w:left="3600" w:hanging="360"/>
      </w:pPr>
      <w:rPr>
        <w:rFonts w:hint="default" w:ascii="Courier New" w:hAnsi="Courier New"/>
      </w:rPr>
    </w:lvl>
    <w:lvl w:ilvl="5" w:tplc="54001D34">
      <w:start w:val="1"/>
      <w:numFmt w:val="bullet"/>
      <w:lvlText w:val=""/>
      <w:lvlJc w:val="left"/>
      <w:pPr>
        <w:ind w:left="4320" w:hanging="360"/>
      </w:pPr>
      <w:rPr>
        <w:rFonts w:hint="default" w:ascii="Wingdings" w:hAnsi="Wingdings"/>
      </w:rPr>
    </w:lvl>
    <w:lvl w:ilvl="6" w:tplc="A72E3F12">
      <w:start w:val="1"/>
      <w:numFmt w:val="bullet"/>
      <w:lvlText w:val=""/>
      <w:lvlJc w:val="left"/>
      <w:pPr>
        <w:ind w:left="5040" w:hanging="360"/>
      </w:pPr>
      <w:rPr>
        <w:rFonts w:hint="default" w:ascii="Symbol" w:hAnsi="Symbol"/>
      </w:rPr>
    </w:lvl>
    <w:lvl w:ilvl="7" w:tplc="F71A29EC">
      <w:start w:val="1"/>
      <w:numFmt w:val="bullet"/>
      <w:lvlText w:val="o"/>
      <w:lvlJc w:val="left"/>
      <w:pPr>
        <w:ind w:left="5760" w:hanging="360"/>
      </w:pPr>
      <w:rPr>
        <w:rFonts w:hint="default" w:ascii="Courier New" w:hAnsi="Courier New"/>
      </w:rPr>
    </w:lvl>
    <w:lvl w:ilvl="8" w:tplc="B450D6AA">
      <w:start w:val="1"/>
      <w:numFmt w:val="bullet"/>
      <w:lvlText w:val=""/>
      <w:lvlJc w:val="left"/>
      <w:pPr>
        <w:ind w:left="6480" w:hanging="360"/>
      </w:pPr>
      <w:rPr>
        <w:rFonts w:hint="default" w:ascii="Wingdings" w:hAnsi="Wingdings"/>
      </w:rPr>
    </w:lvl>
  </w:abstractNum>
  <w:abstractNum w:abstractNumId="3" w15:restartNumberingAfterBreak="0">
    <w:nsid w:val="0C1780C2"/>
    <w:multiLevelType w:val="hybridMultilevel"/>
    <w:tmpl w:val="FFFFFFFF"/>
    <w:lvl w:ilvl="0" w:tplc="6EAE8E14">
      <w:start w:val="1"/>
      <w:numFmt w:val="bullet"/>
      <w:lvlText w:val="-"/>
      <w:lvlJc w:val="left"/>
      <w:pPr>
        <w:ind w:left="720" w:hanging="360"/>
      </w:pPr>
      <w:rPr>
        <w:rFonts w:hint="default" w:ascii="Calibri" w:hAnsi="Calibri"/>
      </w:rPr>
    </w:lvl>
    <w:lvl w:ilvl="1" w:tplc="19D42BF8">
      <w:start w:val="1"/>
      <w:numFmt w:val="bullet"/>
      <w:lvlText w:val="o"/>
      <w:lvlJc w:val="left"/>
      <w:pPr>
        <w:ind w:left="1440" w:hanging="360"/>
      </w:pPr>
      <w:rPr>
        <w:rFonts w:hint="default" w:ascii="Courier New" w:hAnsi="Courier New"/>
      </w:rPr>
    </w:lvl>
    <w:lvl w:ilvl="2" w:tplc="20FA6DE0">
      <w:start w:val="1"/>
      <w:numFmt w:val="bullet"/>
      <w:lvlText w:val=""/>
      <w:lvlJc w:val="left"/>
      <w:pPr>
        <w:ind w:left="2160" w:hanging="360"/>
      </w:pPr>
      <w:rPr>
        <w:rFonts w:hint="default" w:ascii="Wingdings" w:hAnsi="Wingdings"/>
      </w:rPr>
    </w:lvl>
    <w:lvl w:ilvl="3" w:tplc="B0787366">
      <w:start w:val="1"/>
      <w:numFmt w:val="bullet"/>
      <w:lvlText w:val=""/>
      <w:lvlJc w:val="left"/>
      <w:pPr>
        <w:ind w:left="2880" w:hanging="360"/>
      </w:pPr>
      <w:rPr>
        <w:rFonts w:hint="default" w:ascii="Symbol" w:hAnsi="Symbol"/>
      </w:rPr>
    </w:lvl>
    <w:lvl w:ilvl="4" w:tplc="B4269336">
      <w:start w:val="1"/>
      <w:numFmt w:val="bullet"/>
      <w:lvlText w:val="o"/>
      <w:lvlJc w:val="left"/>
      <w:pPr>
        <w:ind w:left="3600" w:hanging="360"/>
      </w:pPr>
      <w:rPr>
        <w:rFonts w:hint="default" w:ascii="Courier New" w:hAnsi="Courier New"/>
      </w:rPr>
    </w:lvl>
    <w:lvl w:ilvl="5" w:tplc="E26A9FF8">
      <w:start w:val="1"/>
      <w:numFmt w:val="bullet"/>
      <w:lvlText w:val=""/>
      <w:lvlJc w:val="left"/>
      <w:pPr>
        <w:ind w:left="4320" w:hanging="360"/>
      </w:pPr>
      <w:rPr>
        <w:rFonts w:hint="default" w:ascii="Wingdings" w:hAnsi="Wingdings"/>
      </w:rPr>
    </w:lvl>
    <w:lvl w:ilvl="6" w:tplc="90FA692C">
      <w:start w:val="1"/>
      <w:numFmt w:val="bullet"/>
      <w:lvlText w:val=""/>
      <w:lvlJc w:val="left"/>
      <w:pPr>
        <w:ind w:left="5040" w:hanging="360"/>
      </w:pPr>
      <w:rPr>
        <w:rFonts w:hint="default" w:ascii="Symbol" w:hAnsi="Symbol"/>
      </w:rPr>
    </w:lvl>
    <w:lvl w:ilvl="7" w:tplc="2BF83DE0">
      <w:start w:val="1"/>
      <w:numFmt w:val="bullet"/>
      <w:lvlText w:val="o"/>
      <w:lvlJc w:val="left"/>
      <w:pPr>
        <w:ind w:left="5760" w:hanging="360"/>
      </w:pPr>
      <w:rPr>
        <w:rFonts w:hint="default" w:ascii="Courier New" w:hAnsi="Courier New"/>
      </w:rPr>
    </w:lvl>
    <w:lvl w:ilvl="8" w:tplc="4EE87326">
      <w:start w:val="1"/>
      <w:numFmt w:val="bullet"/>
      <w:lvlText w:val=""/>
      <w:lvlJc w:val="left"/>
      <w:pPr>
        <w:ind w:left="6480" w:hanging="360"/>
      </w:pPr>
      <w:rPr>
        <w:rFonts w:hint="default" w:ascii="Wingdings" w:hAnsi="Wingdings"/>
      </w:rPr>
    </w:lvl>
  </w:abstractNum>
  <w:abstractNum w:abstractNumId="4" w15:restartNumberingAfterBreak="0">
    <w:nsid w:val="0C62FCCC"/>
    <w:multiLevelType w:val="hybridMultilevel"/>
    <w:tmpl w:val="FFFFFFFF"/>
    <w:lvl w:ilvl="0" w:tplc="0C36B802">
      <w:start w:val="1"/>
      <w:numFmt w:val="bullet"/>
      <w:lvlText w:val="-"/>
      <w:lvlJc w:val="left"/>
      <w:pPr>
        <w:ind w:left="720" w:hanging="360"/>
      </w:pPr>
      <w:rPr>
        <w:rFonts w:hint="default" w:ascii="Calibri" w:hAnsi="Calibri"/>
      </w:rPr>
    </w:lvl>
    <w:lvl w:ilvl="1" w:tplc="C604425C">
      <w:start w:val="1"/>
      <w:numFmt w:val="bullet"/>
      <w:lvlText w:val="o"/>
      <w:lvlJc w:val="left"/>
      <w:pPr>
        <w:ind w:left="1440" w:hanging="360"/>
      </w:pPr>
      <w:rPr>
        <w:rFonts w:hint="default" w:ascii="Courier New" w:hAnsi="Courier New"/>
      </w:rPr>
    </w:lvl>
    <w:lvl w:ilvl="2" w:tplc="1D8CF232">
      <w:start w:val="1"/>
      <w:numFmt w:val="bullet"/>
      <w:lvlText w:val=""/>
      <w:lvlJc w:val="left"/>
      <w:pPr>
        <w:ind w:left="2160" w:hanging="360"/>
      </w:pPr>
      <w:rPr>
        <w:rFonts w:hint="default" w:ascii="Wingdings" w:hAnsi="Wingdings"/>
      </w:rPr>
    </w:lvl>
    <w:lvl w:ilvl="3" w:tplc="ED8A4932">
      <w:start w:val="1"/>
      <w:numFmt w:val="bullet"/>
      <w:lvlText w:val=""/>
      <w:lvlJc w:val="left"/>
      <w:pPr>
        <w:ind w:left="2880" w:hanging="360"/>
      </w:pPr>
      <w:rPr>
        <w:rFonts w:hint="default" w:ascii="Symbol" w:hAnsi="Symbol"/>
      </w:rPr>
    </w:lvl>
    <w:lvl w:ilvl="4" w:tplc="979CC918">
      <w:start w:val="1"/>
      <w:numFmt w:val="bullet"/>
      <w:lvlText w:val="o"/>
      <w:lvlJc w:val="left"/>
      <w:pPr>
        <w:ind w:left="3600" w:hanging="360"/>
      </w:pPr>
      <w:rPr>
        <w:rFonts w:hint="default" w:ascii="Courier New" w:hAnsi="Courier New"/>
      </w:rPr>
    </w:lvl>
    <w:lvl w:ilvl="5" w:tplc="491E922E">
      <w:start w:val="1"/>
      <w:numFmt w:val="bullet"/>
      <w:lvlText w:val=""/>
      <w:lvlJc w:val="left"/>
      <w:pPr>
        <w:ind w:left="4320" w:hanging="360"/>
      </w:pPr>
      <w:rPr>
        <w:rFonts w:hint="default" w:ascii="Wingdings" w:hAnsi="Wingdings"/>
      </w:rPr>
    </w:lvl>
    <w:lvl w:ilvl="6" w:tplc="876CE05E">
      <w:start w:val="1"/>
      <w:numFmt w:val="bullet"/>
      <w:lvlText w:val=""/>
      <w:lvlJc w:val="left"/>
      <w:pPr>
        <w:ind w:left="5040" w:hanging="360"/>
      </w:pPr>
      <w:rPr>
        <w:rFonts w:hint="default" w:ascii="Symbol" w:hAnsi="Symbol"/>
      </w:rPr>
    </w:lvl>
    <w:lvl w:ilvl="7" w:tplc="FF142CE2">
      <w:start w:val="1"/>
      <w:numFmt w:val="bullet"/>
      <w:lvlText w:val="o"/>
      <w:lvlJc w:val="left"/>
      <w:pPr>
        <w:ind w:left="5760" w:hanging="360"/>
      </w:pPr>
      <w:rPr>
        <w:rFonts w:hint="default" w:ascii="Courier New" w:hAnsi="Courier New"/>
      </w:rPr>
    </w:lvl>
    <w:lvl w:ilvl="8" w:tplc="59D0FAEE">
      <w:start w:val="1"/>
      <w:numFmt w:val="bullet"/>
      <w:lvlText w:val=""/>
      <w:lvlJc w:val="left"/>
      <w:pPr>
        <w:ind w:left="6480" w:hanging="360"/>
      </w:pPr>
      <w:rPr>
        <w:rFonts w:hint="default" w:ascii="Wingdings" w:hAnsi="Wingdings"/>
      </w:rPr>
    </w:lvl>
  </w:abstractNum>
  <w:abstractNum w:abstractNumId="5" w15:restartNumberingAfterBreak="0">
    <w:nsid w:val="0E21E62D"/>
    <w:multiLevelType w:val="hybridMultilevel"/>
    <w:tmpl w:val="FFFFFFFF"/>
    <w:lvl w:ilvl="0" w:tplc="0D1E8BD8">
      <w:start w:val="1"/>
      <w:numFmt w:val="bullet"/>
      <w:lvlText w:val="-"/>
      <w:lvlJc w:val="left"/>
      <w:pPr>
        <w:ind w:left="720" w:hanging="360"/>
      </w:pPr>
      <w:rPr>
        <w:rFonts w:hint="default" w:ascii="Calibri" w:hAnsi="Calibri"/>
      </w:rPr>
    </w:lvl>
    <w:lvl w:ilvl="1" w:tplc="82266AA6">
      <w:start w:val="1"/>
      <w:numFmt w:val="bullet"/>
      <w:lvlText w:val="o"/>
      <w:lvlJc w:val="left"/>
      <w:pPr>
        <w:ind w:left="1440" w:hanging="360"/>
      </w:pPr>
      <w:rPr>
        <w:rFonts w:hint="default" w:ascii="Courier New" w:hAnsi="Courier New"/>
      </w:rPr>
    </w:lvl>
    <w:lvl w:ilvl="2" w:tplc="BDE69BDA">
      <w:start w:val="1"/>
      <w:numFmt w:val="bullet"/>
      <w:lvlText w:val=""/>
      <w:lvlJc w:val="left"/>
      <w:pPr>
        <w:ind w:left="2160" w:hanging="360"/>
      </w:pPr>
      <w:rPr>
        <w:rFonts w:hint="default" w:ascii="Wingdings" w:hAnsi="Wingdings"/>
      </w:rPr>
    </w:lvl>
    <w:lvl w:ilvl="3" w:tplc="7D5E1DDA">
      <w:start w:val="1"/>
      <w:numFmt w:val="bullet"/>
      <w:lvlText w:val=""/>
      <w:lvlJc w:val="left"/>
      <w:pPr>
        <w:ind w:left="2880" w:hanging="360"/>
      </w:pPr>
      <w:rPr>
        <w:rFonts w:hint="default" w:ascii="Symbol" w:hAnsi="Symbol"/>
      </w:rPr>
    </w:lvl>
    <w:lvl w:ilvl="4" w:tplc="BC1271C8">
      <w:start w:val="1"/>
      <w:numFmt w:val="bullet"/>
      <w:lvlText w:val="o"/>
      <w:lvlJc w:val="left"/>
      <w:pPr>
        <w:ind w:left="3600" w:hanging="360"/>
      </w:pPr>
      <w:rPr>
        <w:rFonts w:hint="default" w:ascii="Courier New" w:hAnsi="Courier New"/>
      </w:rPr>
    </w:lvl>
    <w:lvl w:ilvl="5" w:tplc="74DEDD2C">
      <w:start w:val="1"/>
      <w:numFmt w:val="bullet"/>
      <w:lvlText w:val=""/>
      <w:lvlJc w:val="left"/>
      <w:pPr>
        <w:ind w:left="4320" w:hanging="360"/>
      </w:pPr>
      <w:rPr>
        <w:rFonts w:hint="default" w:ascii="Wingdings" w:hAnsi="Wingdings"/>
      </w:rPr>
    </w:lvl>
    <w:lvl w:ilvl="6" w:tplc="8500EBCC">
      <w:start w:val="1"/>
      <w:numFmt w:val="bullet"/>
      <w:lvlText w:val=""/>
      <w:lvlJc w:val="left"/>
      <w:pPr>
        <w:ind w:left="5040" w:hanging="360"/>
      </w:pPr>
      <w:rPr>
        <w:rFonts w:hint="default" w:ascii="Symbol" w:hAnsi="Symbol"/>
      </w:rPr>
    </w:lvl>
    <w:lvl w:ilvl="7" w:tplc="8C74E5E8">
      <w:start w:val="1"/>
      <w:numFmt w:val="bullet"/>
      <w:lvlText w:val="o"/>
      <w:lvlJc w:val="left"/>
      <w:pPr>
        <w:ind w:left="5760" w:hanging="360"/>
      </w:pPr>
      <w:rPr>
        <w:rFonts w:hint="default" w:ascii="Courier New" w:hAnsi="Courier New"/>
      </w:rPr>
    </w:lvl>
    <w:lvl w:ilvl="8" w:tplc="78B8C9D4">
      <w:start w:val="1"/>
      <w:numFmt w:val="bullet"/>
      <w:lvlText w:val=""/>
      <w:lvlJc w:val="left"/>
      <w:pPr>
        <w:ind w:left="6480" w:hanging="360"/>
      </w:pPr>
      <w:rPr>
        <w:rFonts w:hint="default" w:ascii="Wingdings" w:hAnsi="Wingdings"/>
      </w:rPr>
    </w:lvl>
  </w:abstractNum>
  <w:abstractNum w:abstractNumId="6" w15:restartNumberingAfterBreak="0">
    <w:nsid w:val="0E4D4774"/>
    <w:multiLevelType w:val="hybridMultilevel"/>
    <w:tmpl w:val="FFFFFFFF"/>
    <w:lvl w:ilvl="0" w:tplc="484CF6B6">
      <w:start w:val="1"/>
      <w:numFmt w:val="bullet"/>
      <w:lvlText w:val="-"/>
      <w:lvlJc w:val="left"/>
      <w:pPr>
        <w:ind w:left="720" w:hanging="360"/>
      </w:pPr>
      <w:rPr>
        <w:rFonts w:hint="default" w:ascii="Calibri" w:hAnsi="Calibri"/>
      </w:rPr>
    </w:lvl>
    <w:lvl w:ilvl="1" w:tplc="4ECEBE64">
      <w:start w:val="1"/>
      <w:numFmt w:val="bullet"/>
      <w:lvlText w:val="o"/>
      <w:lvlJc w:val="left"/>
      <w:pPr>
        <w:ind w:left="1440" w:hanging="360"/>
      </w:pPr>
      <w:rPr>
        <w:rFonts w:hint="default" w:ascii="Courier New" w:hAnsi="Courier New"/>
      </w:rPr>
    </w:lvl>
    <w:lvl w:ilvl="2" w:tplc="B1D238C6">
      <w:start w:val="1"/>
      <w:numFmt w:val="bullet"/>
      <w:lvlText w:val=""/>
      <w:lvlJc w:val="left"/>
      <w:pPr>
        <w:ind w:left="2160" w:hanging="360"/>
      </w:pPr>
      <w:rPr>
        <w:rFonts w:hint="default" w:ascii="Wingdings" w:hAnsi="Wingdings"/>
      </w:rPr>
    </w:lvl>
    <w:lvl w:ilvl="3" w:tplc="54408182">
      <w:start w:val="1"/>
      <w:numFmt w:val="bullet"/>
      <w:lvlText w:val=""/>
      <w:lvlJc w:val="left"/>
      <w:pPr>
        <w:ind w:left="2880" w:hanging="360"/>
      </w:pPr>
      <w:rPr>
        <w:rFonts w:hint="default" w:ascii="Symbol" w:hAnsi="Symbol"/>
      </w:rPr>
    </w:lvl>
    <w:lvl w:ilvl="4" w:tplc="FEA6D362">
      <w:start w:val="1"/>
      <w:numFmt w:val="bullet"/>
      <w:lvlText w:val="o"/>
      <w:lvlJc w:val="left"/>
      <w:pPr>
        <w:ind w:left="3600" w:hanging="360"/>
      </w:pPr>
      <w:rPr>
        <w:rFonts w:hint="default" w:ascii="Courier New" w:hAnsi="Courier New"/>
      </w:rPr>
    </w:lvl>
    <w:lvl w:ilvl="5" w:tplc="FA261760">
      <w:start w:val="1"/>
      <w:numFmt w:val="bullet"/>
      <w:lvlText w:val=""/>
      <w:lvlJc w:val="left"/>
      <w:pPr>
        <w:ind w:left="4320" w:hanging="360"/>
      </w:pPr>
      <w:rPr>
        <w:rFonts w:hint="default" w:ascii="Wingdings" w:hAnsi="Wingdings"/>
      </w:rPr>
    </w:lvl>
    <w:lvl w:ilvl="6" w:tplc="30B87758">
      <w:start w:val="1"/>
      <w:numFmt w:val="bullet"/>
      <w:lvlText w:val=""/>
      <w:lvlJc w:val="left"/>
      <w:pPr>
        <w:ind w:left="5040" w:hanging="360"/>
      </w:pPr>
      <w:rPr>
        <w:rFonts w:hint="default" w:ascii="Symbol" w:hAnsi="Symbol"/>
      </w:rPr>
    </w:lvl>
    <w:lvl w:ilvl="7" w:tplc="F51CCEBE">
      <w:start w:val="1"/>
      <w:numFmt w:val="bullet"/>
      <w:lvlText w:val="o"/>
      <w:lvlJc w:val="left"/>
      <w:pPr>
        <w:ind w:left="5760" w:hanging="360"/>
      </w:pPr>
      <w:rPr>
        <w:rFonts w:hint="default" w:ascii="Courier New" w:hAnsi="Courier New"/>
      </w:rPr>
    </w:lvl>
    <w:lvl w:ilvl="8" w:tplc="D5909ABC">
      <w:start w:val="1"/>
      <w:numFmt w:val="bullet"/>
      <w:lvlText w:val=""/>
      <w:lvlJc w:val="left"/>
      <w:pPr>
        <w:ind w:left="6480" w:hanging="360"/>
      </w:pPr>
      <w:rPr>
        <w:rFonts w:hint="default" w:ascii="Wingdings" w:hAnsi="Wingdings"/>
      </w:rPr>
    </w:lvl>
  </w:abstractNum>
  <w:abstractNum w:abstractNumId="7"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8" w15:restartNumberingAfterBreak="0">
    <w:nsid w:val="167C0AD3"/>
    <w:multiLevelType w:val="hybridMultilevel"/>
    <w:tmpl w:val="FFFFFFFF"/>
    <w:lvl w:ilvl="0" w:tplc="A2D2C3C4">
      <w:start w:val="1"/>
      <w:numFmt w:val="bullet"/>
      <w:lvlText w:val="-"/>
      <w:lvlJc w:val="left"/>
      <w:pPr>
        <w:ind w:left="720" w:hanging="360"/>
      </w:pPr>
      <w:rPr>
        <w:rFonts w:hint="default" w:ascii="Calibri" w:hAnsi="Calibri"/>
      </w:rPr>
    </w:lvl>
    <w:lvl w:ilvl="1" w:tplc="E9C27B98">
      <w:start w:val="1"/>
      <w:numFmt w:val="bullet"/>
      <w:lvlText w:val="o"/>
      <w:lvlJc w:val="left"/>
      <w:pPr>
        <w:ind w:left="1440" w:hanging="360"/>
      </w:pPr>
      <w:rPr>
        <w:rFonts w:hint="default" w:ascii="Courier New" w:hAnsi="Courier New"/>
      </w:rPr>
    </w:lvl>
    <w:lvl w:ilvl="2" w:tplc="036A738E">
      <w:start w:val="1"/>
      <w:numFmt w:val="bullet"/>
      <w:lvlText w:val=""/>
      <w:lvlJc w:val="left"/>
      <w:pPr>
        <w:ind w:left="2160" w:hanging="360"/>
      </w:pPr>
      <w:rPr>
        <w:rFonts w:hint="default" w:ascii="Wingdings" w:hAnsi="Wingdings"/>
      </w:rPr>
    </w:lvl>
    <w:lvl w:ilvl="3" w:tplc="9FDE73DE">
      <w:start w:val="1"/>
      <w:numFmt w:val="bullet"/>
      <w:lvlText w:val=""/>
      <w:lvlJc w:val="left"/>
      <w:pPr>
        <w:ind w:left="2880" w:hanging="360"/>
      </w:pPr>
      <w:rPr>
        <w:rFonts w:hint="default" w:ascii="Symbol" w:hAnsi="Symbol"/>
      </w:rPr>
    </w:lvl>
    <w:lvl w:ilvl="4" w:tplc="7326FE12">
      <w:start w:val="1"/>
      <w:numFmt w:val="bullet"/>
      <w:lvlText w:val="o"/>
      <w:lvlJc w:val="left"/>
      <w:pPr>
        <w:ind w:left="3600" w:hanging="360"/>
      </w:pPr>
      <w:rPr>
        <w:rFonts w:hint="default" w:ascii="Courier New" w:hAnsi="Courier New"/>
      </w:rPr>
    </w:lvl>
    <w:lvl w:ilvl="5" w:tplc="A0D6A3F0">
      <w:start w:val="1"/>
      <w:numFmt w:val="bullet"/>
      <w:lvlText w:val=""/>
      <w:lvlJc w:val="left"/>
      <w:pPr>
        <w:ind w:left="4320" w:hanging="360"/>
      </w:pPr>
      <w:rPr>
        <w:rFonts w:hint="default" w:ascii="Wingdings" w:hAnsi="Wingdings"/>
      </w:rPr>
    </w:lvl>
    <w:lvl w:ilvl="6" w:tplc="C522322C">
      <w:start w:val="1"/>
      <w:numFmt w:val="bullet"/>
      <w:lvlText w:val=""/>
      <w:lvlJc w:val="left"/>
      <w:pPr>
        <w:ind w:left="5040" w:hanging="360"/>
      </w:pPr>
      <w:rPr>
        <w:rFonts w:hint="default" w:ascii="Symbol" w:hAnsi="Symbol"/>
      </w:rPr>
    </w:lvl>
    <w:lvl w:ilvl="7" w:tplc="40208710">
      <w:start w:val="1"/>
      <w:numFmt w:val="bullet"/>
      <w:lvlText w:val="o"/>
      <w:lvlJc w:val="left"/>
      <w:pPr>
        <w:ind w:left="5760" w:hanging="360"/>
      </w:pPr>
      <w:rPr>
        <w:rFonts w:hint="default" w:ascii="Courier New" w:hAnsi="Courier New"/>
      </w:rPr>
    </w:lvl>
    <w:lvl w:ilvl="8" w:tplc="F5902280">
      <w:start w:val="1"/>
      <w:numFmt w:val="bullet"/>
      <w:lvlText w:val=""/>
      <w:lvlJc w:val="left"/>
      <w:pPr>
        <w:ind w:left="6480" w:hanging="360"/>
      </w:pPr>
      <w:rPr>
        <w:rFonts w:hint="default" w:ascii="Wingdings" w:hAnsi="Wingdings"/>
      </w:rPr>
    </w:lvl>
  </w:abstractNum>
  <w:abstractNum w:abstractNumId="9" w15:restartNumberingAfterBreak="0">
    <w:nsid w:val="18BB33D9"/>
    <w:multiLevelType w:val="hybridMultilevel"/>
    <w:tmpl w:val="FFFFFFFF"/>
    <w:lvl w:ilvl="0" w:tplc="C8A4C0C8">
      <w:start w:val="1"/>
      <w:numFmt w:val="bullet"/>
      <w:lvlText w:val="-"/>
      <w:lvlJc w:val="left"/>
      <w:pPr>
        <w:ind w:left="720" w:hanging="360"/>
      </w:pPr>
      <w:rPr>
        <w:rFonts w:hint="default" w:ascii="Calibri" w:hAnsi="Calibri"/>
      </w:rPr>
    </w:lvl>
    <w:lvl w:ilvl="1" w:tplc="70945636">
      <w:start w:val="1"/>
      <w:numFmt w:val="bullet"/>
      <w:lvlText w:val="o"/>
      <w:lvlJc w:val="left"/>
      <w:pPr>
        <w:ind w:left="1440" w:hanging="360"/>
      </w:pPr>
      <w:rPr>
        <w:rFonts w:hint="default" w:ascii="Courier New" w:hAnsi="Courier New"/>
      </w:rPr>
    </w:lvl>
    <w:lvl w:ilvl="2" w:tplc="EC148480">
      <w:start w:val="1"/>
      <w:numFmt w:val="bullet"/>
      <w:lvlText w:val=""/>
      <w:lvlJc w:val="left"/>
      <w:pPr>
        <w:ind w:left="2160" w:hanging="360"/>
      </w:pPr>
      <w:rPr>
        <w:rFonts w:hint="default" w:ascii="Wingdings" w:hAnsi="Wingdings"/>
      </w:rPr>
    </w:lvl>
    <w:lvl w:ilvl="3" w:tplc="88AE102C">
      <w:start w:val="1"/>
      <w:numFmt w:val="bullet"/>
      <w:lvlText w:val=""/>
      <w:lvlJc w:val="left"/>
      <w:pPr>
        <w:ind w:left="2880" w:hanging="360"/>
      </w:pPr>
      <w:rPr>
        <w:rFonts w:hint="default" w:ascii="Symbol" w:hAnsi="Symbol"/>
      </w:rPr>
    </w:lvl>
    <w:lvl w:ilvl="4" w:tplc="ADB6BCDE">
      <w:start w:val="1"/>
      <w:numFmt w:val="bullet"/>
      <w:lvlText w:val="o"/>
      <w:lvlJc w:val="left"/>
      <w:pPr>
        <w:ind w:left="3600" w:hanging="360"/>
      </w:pPr>
      <w:rPr>
        <w:rFonts w:hint="default" w:ascii="Courier New" w:hAnsi="Courier New"/>
      </w:rPr>
    </w:lvl>
    <w:lvl w:ilvl="5" w:tplc="3CEEFD10">
      <w:start w:val="1"/>
      <w:numFmt w:val="bullet"/>
      <w:lvlText w:val=""/>
      <w:lvlJc w:val="left"/>
      <w:pPr>
        <w:ind w:left="4320" w:hanging="360"/>
      </w:pPr>
      <w:rPr>
        <w:rFonts w:hint="default" w:ascii="Wingdings" w:hAnsi="Wingdings"/>
      </w:rPr>
    </w:lvl>
    <w:lvl w:ilvl="6" w:tplc="051688B2">
      <w:start w:val="1"/>
      <w:numFmt w:val="bullet"/>
      <w:lvlText w:val=""/>
      <w:lvlJc w:val="left"/>
      <w:pPr>
        <w:ind w:left="5040" w:hanging="360"/>
      </w:pPr>
      <w:rPr>
        <w:rFonts w:hint="default" w:ascii="Symbol" w:hAnsi="Symbol"/>
      </w:rPr>
    </w:lvl>
    <w:lvl w:ilvl="7" w:tplc="BC28E126">
      <w:start w:val="1"/>
      <w:numFmt w:val="bullet"/>
      <w:lvlText w:val="o"/>
      <w:lvlJc w:val="left"/>
      <w:pPr>
        <w:ind w:left="5760" w:hanging="360"/>
      </w:pPr>
      <w:rPr>
        <w:rFonts w:hint="default" w:ascii="Courier New" w:hAnsi="Courier New"/>
      </w:rPr>
    </w:lvl>
    <w:lvl w:ilvl="8" w:tplc="097092D0">
      <w:start w:val="1"/>
      <w:numFmt w:val="bullet"/>
      <w:lvlText w:val=""/>
      <w:lvlJc w:val="left"/>
      <w:pPr>
        <w:ind w:left="6480" w:hanging="360"/>
      </w:pPr>
      <w:rPr>
        <w:rFonts w:hint="default" w:ascii="Wingdings" w:hAnsi="Wingdings"/>
      </w:rPr>
    </w:lvl>
  </w:abstractNum>
  <w:abstractNum w:abstractNumId="10" w15:restartNumberingAfterBreak="0">
    <w:nsid w:val="1A032506"/>
    <w:multiLevelType w:val="hybridMultilevel"/>
    <w:tmpl w:val="FFFFFFFF"/>
    <w:lvl w:ilvl="0" w:tplc="9B164AD4">
      <w:start w:val="1"/>
      <w:numFmt w:val="bullet"/>
      <w:lvlText w:val="-"/>
      <w:lvlJc w:val="left"/>
      <w:pPr>
        <w:ind w:left="720" w:hanging="360"/>
      </w:pPr>
      <w:rPr>
        <w:rFonts w:hint="default" w:ascii="Calibri" w:hAnsi="Calibri"/>
      </w:rPr>
    </w:lvl>
    <w:lvl w:ilvl="1" w:tplc="08BA1E1C">
      <w:start w:val="1"/>
      <w:numFmt w:val="bullet"/>
      <w:lvlText w:val="o"/>
      <w:lvlJc w:val="left"/>
      <w:pPr>
        <w:ind w:left="1440" w:hanging="360"/>
      </w:pPr>
      <w:rPr>
        <w:rFonts w:hint="default" w:ascii="Courier New" w:hAnsi="Courier New"/>
      </w:rPr>
    </w:lvl>
    <w:lvl w:ilvl="2" w:tplc="61A0AE0A">
      <w:start w:val="1"/>
      <w:numFmt w:val="bullet"/>
      <w:lvlText w:val=""/>
      <w:lvlJc w:val="left"/>
      <w:pPr>
        <w:ind w:left="2160" w:hanging="360"/>
      </w:pPr>
      <w:rPr>
        <w:rFonts w:hint="default" w:ascii="Wingdings" w:hAnsi="Wingdings"/>
      </w:rPr>
    </w:lvl>
    <w:lvl w:ilvl="3" w:tplc="5DFE5722">
      <w:start w:val="1"/>
      <w:numFmt w:val="bullet"/>
      <w:lvlText w:val=""/>
      <w:lvlJc w:val="left"/>
      <w:pPr>
        <w:ind w:left="2880" w:hanging="360"/>
      </w:pPr>
      <w:rPr>
        <w:rFonts w:hint="default" w:ascii="Symbol" w:hAnsi="Symbol"/>
      </w:rPr>
    </w:lvl>
    <w:lvl w:ilvl="4" w:tplc="1E8C48F0">
      <w:start w:val="1"/>
      <w:numFmt w:val="bullet"/>
      <w:lvlText w:val="o"/>
      <w:lvlJc w:val="left"/>
      <w:pPr>
        <w:ind w:left="3600" w:hanging="360"/>
      </w:pPr>
      <w:rPr>
        <w:rFonts w:hint="default" w:ascii="Courier New" w:hAnsi="Courier New"/>
      </w:rPr>
    </w:lvl>
    <w:lvl w:ilvl="5" w:tplc="8EC6E1B6">
      <w:start w:val="1"/>
      <w:numFmt w:val="bullet"/>
      <w:lvlText w:val=""/>
      <w:lvlJc w:val="left"/>
      <w:pPr>
        <w:ind w:left="4320" w:hanging="360"/>
      </w:pPr>
      <w:rPr>
        <w:rFonts w:hint="default" w:ascii="Wingdings" w:hAnsi="Wingdings"/>
      </w:rPr>
    </w:lvl>
    <w:lvl w:ilvl="6" w:tplc="981CE858">
      <w:start w:val="1"/>
      <w:numFmt w:val="bullet"/>
      <w:lvlText w:val=""/>
      <w:lvlJc w:val="left"/>
      <w:pPr>
        <w:ind w:left="5040" w:hanging="360"/>
      </w:pPr>
      <w:rPr>
        <w:rFonts w:hint="default" w:ascii="Symbol" w:hAnsi="Symbol"/>
      </w:rPr>
    </w:lvl>
    <w:lvl w:ilvl="7" w:tplc="2ECCC40A">
      <w:start w:val="1"/>
      <w:numFmt w:val="bullet"/>
      <w:lvlText w:val="o"/>
      <w:lvlJc w:val="left"/>
      <w:pPr>
        <w:ind w:left="5760" w:hanging="360"/>
      </w:pPr>
      <w:rPr>
        <w:rFonts w:hint="default" w:ascii="Courier New" w:hAnsi="Courier New"/>
      </w:rPr>
    </w:lvl>
    <w:lvl w:ilvl="8" w:tplc="320EC8F4">
      <w:start w:val="1"/>
      <w:numFmt w:val="bullet"/>
      <w:lvlText w:val=""/>
      <w:lvlJc w:val="left"/>
      <w:pPr>
        <w:ind w:left="6480" w:hanging="360"/>
      </w:pPr>
      <w:rPr>
        <w:rFonts w:hint="default" w:ascii="Wingdings" w:hAnsi="Wingdings"/>
      </w:rPr>
    </w:lvl>
  </w:abstractNum>
  <w:abstractNum w:abstractNumId="11" w15:restartNumberingAfterBreak="0">
    <w:nsid w:val="21E0DCDA"/>
    <w:multiLevelType w:val="hybridMultilevel"/>
    <w:tmpl w:val="FFFFFFFF"/>
    <w:lvl w:ilvl="0" w:tplc="3C5AA9FA">
      <w:start w:val="1"/>
      <w:numFmt w:val="bullet"/>
      <w:lvlText w:val="-"/>
      <w:lvlJc w:val="left"/>
      <w:pPr>
        <w:ind w:left="720" w:hanging="360"/>
      </w:pPr>
      <w:rPr>
        <w:rFonts w:hint="default" w:ascii="Calibri" w:hAnsi="Calibri"/>
      </w:rPr>
    </w:lvl>
    <w:lvl w:ilvl="1" w:tplc="6EA2958E">
      <w:start w:val="1"/>
      <w:numFmt w:val="bullet"/>
      <w:lvlText w:val="o"/>
      <w:lvlJc w:val="left"/>
      <w:pPr>
        <w:ind w:left="1440" w:hanging="360"/>
      </w:pPr>
      <w:rPr>
        <w:rFonts w:hint="default" w:ascii="Courier New" w:hAnsi="Courier New"/>
      </w:rPr>
    </w:lvl>
    <w:lvl w:ilvl="2" w:tplc="175C915E">
      <w:start w:val="1"/>
      <w:numFmt w:val="bullet"/>
      <w:lvlText w:val=""/>
      <w:lvlJc w:val="left"/>
      <w:pPr>
        <w:ind w:left="2160" w:hanging="360"/>
      </w:pPr>
      <w:rPr>
        <w:rFonts w:hint="default" w:ascii="Wingdings" w:hAnsi="Wingdings"/>
      </w:rPr>
    </w:lvl>
    <w:lvl w:ilvl="3" w:tplc="6EA87E4E">
      <w:start w:val="1"/>
      <w:numFmt w:val="bullet"/>
      <w:lvlText w:val=""/>
      <w:lvlJc w:val="left"/>
      <w:pPr>
        <w:ind w:left="2880" w:hanging="360"/>
      </w:pPr>
      <w:rPr>
        <w:rFonts w:hint="default" w:ascii="Symbol" w:hAnsi="Symbol"/>
      </w:rPr>
    </w:lvl>
    <w:lvl w:ilvl="4" w:tplc="04347CE0">
      <w:start w:val="1"/>
      <w:numFmt w:val="bullet"/>
      <w:lvlText w:val="o"/>
      <w:lvlJc w:val="left"/>
      <w:pPr>
        <w:ind w:left="3600" w:hanging="360"/>
      </w:pPr>
      <w:rPr>
        <w:rFonts w:hint="default" w:ascii="Courier New" w:hAnsi="Courier New"/>
      </w:rPr>
    </w:lvl>
    <w:lvl w:ilvl="5" w:tplc="1E96DB2A">
      <w:start w:val="1"/>
      <w:numFmt w:val="bullet"/>
      <w:lvlText w:val=""/>
      <w:lvlJc w:val="left"/>
      <w:pPr>
        <w:ind w:left="4320" w:hanging="360"/>
      </w:pPr>
      <w:rPr>
        <w:rFonts w:hint="default" w:ascii="Wingdings" w:hAnsi="Wingdings"/>
      </w:rPr>
    </w:lvl>
    <w:lvl w:ilvl="6" w:tplc="888250E0">
      <w:start w:val="1"/>
      <w:numFmt w:val="bullet"/>
      <w:lvlText w:val=""/>
      <w:lvlJc w:val="left"/>
      <w:pPr>
        <w:ind w:left="5040" w:hanging="360"/>
      </w:pPr>
      <w:rPr>
        <w:rFonts w:hint="default" w:ascii="Symbol" w:hAnsi="Symbol"/>
      </w:rPr>
    </w:lvl>
    <w:lvl w:ilvl="7" w:tplc="39CA82EA">
      <w:start w:val="1"/>
      <w:numFmt w:val="bullet"/>
      <w:lvlText w:val="o"/>
      <w:lvlJc w:val="left"/>
      <w:pPr>
        <w:ind w:left="5760" w:hanging="360"/>
      </w:pPr>
      <w:rPr>
        <w:rFonts w:hint="default" w:ascii="Courier New" w:hAnsi="Courier New"/>
      </w:rPr>
    </w:lvl>
    <w:lvl w:ilvl="8" w:tplc="CAA23D7C">
      <w:start w:val="1"/>
      <w:numFmt w:val="bullet"/>
      <w:lvlText w:val=""/>
      <w:lvlJc w:val="left"/>
      <w:pPr>
        <w:ind w:left="6480" w:hanging="360"/>
      </w:pPr>
      <w:rPr>
        <w:rFonts w:hint="default" w:ascii="Wingdings" w:hAnsi="Wingdings"/>
      </w:rPr>
    </w:lvl>
  </w:abstractNum>
  <w:abstractNum w:abstractNumId="12" w15:restartNumberingAfterBreak="0">
    <w:nsid w:val="22A0A0E3"/>
    <w:multiLevelType w:val="hybridMultilevel"/>
    <w:tmpl w:val="FFFFFFFF"/>
    <w:lvl w:ilvl="0" w:tplc="87C05B74">
      <w:start w:val="1"/>
      <w:numFmt w:val="bullet"/>
      <w:lvlText w:val="-"/>
      <w:lvlJc w:val="left"/>
      <w:pPr>
        <w:ind w:left="720" w:hanging="360"/>
      </w:pPr>
      <w:rPr>
        <w:rFonts w:hint="default" w:ascii="Calibri" w:hAnsi="Calibri"/>
      </w:rPr>
    </w:lvl>
    <w:lvl w:ilvl="1" w:tplc="D3422FE2">
      <w:start w:val="1"/>
      <w:numFmt w:val="bullet"/>
      <w:lvlText w:val="o"/>
      <w:lvlJc w:val="left"/>
      <w:pPr>
        <w:ind w:left="1440" w:hanging="360"/>
      </w:pPr>
      <w:rPr>
        <w:rFonts w:hint="default" w:ascii="Courier New" w:hAnsi="Courier New"/>
      </w:rPr>
    </w:lvl>
    <w:lvl w:ilvl="2" w:tplc="563249A6">
      <w:start w:val="1"/>
      <w:numFmt w:val="bullet"/>
      <w:lvlText w:val=""/>
      <w:lvlJc w:val="left"/>
      <w:pPr>
        <w:ind w:left="2160" w:hanging="360"/>
      </w:pPr>
      <w:rPr>
        <w:rFonts w:hint="default" w:ascii="Wingdings" w:hAnsi="Wingdings"/>
      </w:rPr>
    </w:lvl>
    <w:lvl w:ilvl="3" w:tplc="FE00DCEE">
      <w:start w:val="1"/>
      <w:numFmt w:val="bullet"/>
      <w:lvlText w:val=""/>
      <w:lvlJc w:val="left"/>
      <w:pPr>
        <w:ind w:left="2880" w:hanging="360"/>
      </w:pPr>
      <w:rPr>
        <w:rFonts w:hint="default" w:ascii="Symbol" w:hAnsi="Symbol"/>
      </w:rPr>
    </w:lvl>
    <w:lvl w:ilvl="4" w:tplc="4920BC68">
      <w:start w:val="1"/>
      <w:numFmt w:val="bullet"/>
      <w:lvlText w:val="o"/>
      <w:lvlJc w:val="left"/>
      <w:pPr>
        <w:ind w:left="3600" w:hanging="360"/>
      </w:pPr>
      <w:rPr>
        <w:rFonts w:hint="default" w:ascii="Courier New" w:hAnsi="Courier New"/>
      </w:rPr>
    </w:lvl>
    <w:lvl w:ilvl="5" w:tplc="6F0C95C2">
      <w:start w:val="1"/>
      <w:numFmt w:val="bullet"/>
      <w:lvlText w:val=""/>
      <w:lvlJc w:val="left"/>
      <w:pPr>
        <w:ind w:left="4320" w:hanging="360"/>
      </w:pPr>
      <w:rPr>
        <w:rFonts w:hint="default" w:ascii="Wingdings" w:hAnsi="Wingdings"/>
      </w:rPr>
    </w:lvl>
    <w:lvl w:ilvl="6" w:tplc="D2082B94">
      <w:start w:val="1"/>
      <w:numFmt w:val="bullet"/>
      <w:lvlText w:val=""/>
      <w:lvlJc w:val="left"/>
      <w:pPr>
        <w:ind w:left="5040" w:hanging="360"/>
      </w:pPr>
      <w:rPr>
        <w:rFonts w:hint="default" w:ascii="Symbol" w:hAnsi="Symbol"/>
      </w:rPr>
    </w:lvl>
    <w:lvl w:ilvl="7" w:tplc="139A79FA">
      <w:start w:val="1"/>
      <w:numFmt w:val="bullet"/>
      <w:lvlText w:val="o"/>
      <w:lvlJc w:val="left"/>
      <w:pPr>
        <w:ind w:left="5760" w:hanging="360"/>
      </w:pPr>
      <w:rPr>
        <w:rFonts w:hint="default" w:ascii="Courier New" w:hAnsi="Courier New"/>
      </w:rPr>
    </w:lvl>
    <w:lvl w:ilvl="8" w:tplc="C972B4D0">
      <w:start w:val="1"/>
      <w:numFmt w:val="bullet"/>
      <w:lvlText w:val=""/>
      <w:lvlJc w:val="left"/>
      <w:pPr>
        <w:ind w:left="6480" w:hanging="360"/>
      </w:pPr>
      <w:rPr>
        <w:rFonts w:hint="default" w:ascii="Wingdings" w:hAnsi="Wingdings"/>
      </w:rPr>
    </w:lvl>
  </w:abstractNum>
  <w:abstractNum w:abstractNumId="13" w15:restartNumberingAfterBreak="0">
    <w:nsid w:val="2A6A4743"/>
    <w:multiLevelType w:val="hybridMultilevel"/>
    <w:tmpl w:val="FFFFFFFF"/>
    <w:lvl w:ilvl="0" w:tplc="DD966BBC">
      <w:start w:val="1"/>
      <w:numFmt w:val="bullet"/>
      <w:lvlText w:val="-"/>
      <w:lvlJc w:val="left"/>
      <w:pPr>
        <w:ind w:left="720" w:hanging="360"/>
      </w:pPr>
      <w:rPr>
        <w:rFonts w:hint="default" w:ascii="Calibri" w:hAnsi="Calibri"/>
      </w:rPr>
    </w:lvl>
    <w:lvl w:ilvl="1" w:tplc="72CA1BFE">
      <w:start w:val="1"/>
      <w:numFmt w:val="bullet"/>
      <w:lvlText w:val="o"/>
      <w:lvlJc w:val="left"/>
      <w:pPr>
        <w:ind w:left="1440" w:hanging="360"/>
      </w:pPr>
      <w:rPr>
        <w:rFonts w:hint="default" w:ascii="Courier New" w:hAnsi="Courier New"/>
      </w:rPr>
    </w:lvl>
    <w:lvl w:ilvl="2" w:tplc="2072FC58">
      <w:start w:val="1"/>
      <w:numFmt w:val="bullet"/>
      <w:lvlText w:val=""/>
      <w:lvlJc w:val="left"/>
      <w:pPr>
        <w:ind w:left="2160" w:hanging="360"/>
      </w:pPr>
      <w:rPr>
        <w:rFonts w:hint="default" w:ascii="Wingdings" w:hAnsi="Wingdings"/>
      </w:rPr>
    </w:lvl>
    <w:lvl w:ilvl="3" w:tplc="783CFFBC">
      <w:start w:val="1"/>
      <w:numFmt w:val="bullet"/>
      <w:lvlText w:val=""/>
      <w:lvlJc w:val="left"/>
      <w:pPr>
        <w:ind w:left="2880" w:hanging="360"/>
      </w:pPr>
      <w:rPr>
        <w:rFonts w:hint="default" w:ascii="Symbol" w:hAnsi="Symbol"/>
      </w:rPr>
    </w:lvl>
    <w:lvl w:ilvl="4" w:tplc="996AEB4C">
      <w:start w:val="1"/>
      <w:numFmt w:val="bullet"/>
      <w:lvlText w:val="o"/>
      <w:lvlJc w:val="left"/>
      <w:pPr>
        <w:ind w:left="3600" w:hanging="360"/>
      </w:pPr>
      <w:rPr>
        <w:rFonts w:hint="default" w:ascii="Courier New" w:hAnsi="Courier New"/>
      </w:rPr>
    </w:lvl>
    <w:lvl w:ilvl="5" w:tplc="76C871DA">
      <w:start w:val="1"/>
      <w:numFmt w:val="bullet"/>
      <w:lvlText w:val=""/>
      <w:lvlJc w:val="left"/>
      <w:pPr>
        <w:ind w:left="4320" w:hanging="360"/>
      </w:pPr>
      <w:rPr>
        <w:rFonts w:hint="default" w:ascii="Wingdings" w:hAnsi="Wingdings"/>
      </w:rPr>
    </w:lvl>
    <w:lvl w:ilvl="6" w:tplc="1AA0DAB4">
      <w:start w:val="1"/>
      <w:numFmt w:val="bullet"/>
      <w:lvlText w:val=""/>
      <w:lvlJc w:val="left"/>
      <w:pPr>
        <w:ind w:left="5040" w:hanging="360"/>
      </w:pPr>
      <w:rPr>
        <w:rFonts w:hint="default" w:ascii="Symbol" w:hAnsi="Symbol"/>
      </w:rPr>
    </w:lvl>
    <w:lvl w:ilvl="7" w:tplc="BB3C9F78">
      <w:start w:val="1"/>
      <w:numFmt w:val="bullet"/>
      <w:lvlText w:val="o"/>
      <w:lvlJc w:val="left"/>
      <w:pPr>
        <w:ind w:left="5760" w:hanging="360"/>
      </w:pPr>
      <w:rPr>
        <w:rFonts w:hint="default" w:ascii="Courier New" w:hAnsi="Courier New"/>
      </w:rPr>
    </w:lvl>
    <w:lvl w:ilvl="8" w:tplc="4F04AF7C">
      <w:start w:val="1"/>
      <w:numFmt w:val="bullet"/>
      <w:lvlText w:val=""/>
      <w:lvlJc w:val="left"/>
      <w:pPr>
        <w:ind w:left="6480" w:hanging="360"/>
      </w:pPr>
      <w:rPr>
        <w:rFonts w:hint="default" w:ascii="Wingdings" w:hAnsi="Wingdings"/>
      </w:rPr>
    </w:lvl>
  </w:abstractNum>
  <w:abstractNum w:abstractNumId="14" w15:restartNumberingAfterBreak="0">
    <w:nsid w:val="30A0D1CC"/>
    <w:multiLevelType w:val="hybridMultilevel"/>
    <w:tmpl w:val="FFFFFFFF"/>
    <w:lvl w:ilvl="0" w:tplc="C3B0DE74">
      <w:start w:val="1"/>
      <w:numFmt w:val="bullet"/>
      <w:lvlText w:val="-"/>
      <w:lvlJc w:val="left"/>
      <w:pPr>
        <w:ind w:left="720" w:hanging="360"/>
      </w:pPr>
      <w:rPr>
        <w:rFonts w:hint="default" w:ascii="Calibri" w:hAnsi="Calibri"/>
      </w:rPr>
    </w:lvl>
    <w:lvl w:ilvl="1" w:tplc="9954BAF8">
      <w:start w:val="1"/>
      <w:numFmt w:val="bullet"/>
      <w:lvlText w:val="o"/>
      <w:lvlJc w:val="left"/>
      <w:pPr>
        <w:ind w:left="1440" w:hanging="360"/>
      </w:pPr>
      <w:rPr>
        <w:rFonts w:hint="default" w:ascii="Courier New" w:hAnsi="Courier New"/>
      </w:rPr>
    </w:lvl>
    <w:lvl w:ilvl="2" w:tplc="50123572">
      <w:start w:val="1"/>
      <w:numFmt w:val="bullet"/>
      <w:lvlText w:val=""/>
      <w:lvlJc w:val="left"/>
      <w:pPr>
        <w:ind w:left="2160" w:hanging="360"/>
      </w:pPr>
      <w:rPr>
        <w:rFonts w:hint="default" w:ascii="Wingdings" w:hAnsi="Wingdings"/>
      </w:rPr>
    </w:lvl>
    <w:lvl w:ilvl="3" w:tplc="CAACAE98">
      <w:start w:val="1"/>
      <w:numFmt w:val="bullet"/>
      <w:lvlText w:val=""/>
      <w:lvlJc w:val="left"/>
      <w:pPr>
        <w:ind w:left="2880" w:hanging="360"/>
      </w:pPr>
      <w:rPr>
        <w:rFonts w:hint="default" w:ascii="Symbol" w:hAnsi="Symbol"/>
      </w:rPr>
    </w:lvl>
    <w:lvl w:ilvl="4" w:tplc="B360DE6E">
      <w:start w:val="1"/>
      <w:numFmt w:val="bullet"/>
      <w:lvlText w:val="o"/>
      <w:lvlJc w:val="left"/>
      <w:pPr>
        <w:ind w:left="3600" w:hanging="360"/>
      </w:pPr>
      <w:rPr>
        <w:rFonts w:hint="default" w:ascii="Courier New" w:hAnsi="Courier New"/>
      </w:rPr>
    </w:lvl>
    <w:lvl w:ilvl="5" w:tplc="A8205302">
      <w:start w:val="1"/>
      <w:numFmt w:val="bullet"/>
      <w:lvlText w:val=""/>
      <w:lvlJc w:val="left"/>
      <w:pPr>
        <w:ind w:left="4320" w:hanging="360"/>
      </w:pPr>
      <w:rPr>
        <w:rFonts w:hint="default" w:ascii="Wingdings" w:hAnsi="Wingdings"/>
      </w:rPr>
    </w:lvl>
    <w:lvl w:ilvl="6" w:tplc="C3DA3A0C">
      <w:start w:val="1"/>
      <w:numFmt w:val="bullet"/>
      <w:lvlText w:val=""/>
      <w:lvlJc w:val="left"/>
      <w:pPr>
        <w:ind w:left="5040" w:hanging="360"/>
      </w:pPr>
      <w:rPr>
        <w:rFonts w:hint="default" w:ascii="Symbol" w:hAnsi="Symbol"/>
      </w:rPr>
    </w:lvl>
    <w:lvl w:ilvl="7" w:tplc="3D042824">
      <w:start w:val="1"/>
      <w:numFmt w:val="bullet"/>
      <w:lvlText w:val="o"/>
      <w:lvlJc w:val="left"/>
      <w:pPr>
        <w:ind w:left="5760" w:hanging="360"/>
      </w:pPr>
      <w:rPr>
        <w:rFonts w:hint="default" w:ascii="Courier New" w:hAnsi="Courier New"/>
      </w:rPr>
    </w:lvl>
    <w:lvl w:ilvl="8" w:tplc="5EAECE32">
      <w:start w:val="1"/>
      <w:numFmt w:val="bullet"/>
      <w:lvlText w:val=""/>
      <w:lvlJc w:val="left"/>
      <w:pPr>
        <w:ind w:left="6480" w:hanging="360"/>
      </w:pPr>
      <w:rPr>
        <w:rFonts w:hint="default" w:ascii="Wingdings" w:hAnsi="Wingdings"/>
      </w:rPr>
    </w:lvl>
  </w:abstractNum>
  <w:abstractNum w:abstractNumId="15" w15:restartNumberingAfterBreak="0">
    <w:nsid w:val="30D18DD2"/>
    <w:multiLevelType w:val="hybridMultilevel"/>
    <w:tmpl w:val="FFFFFFFF"/>
    <w:lvl w:ilvl="0" w:tplc="555E6184">
      <w:start w:val="1"/>
      <w:numFmt w:val="bullet"/>
      <w:lvlText w:val="-"/>
      <w:lvlJc w:val="left"/>
      <w:pPr>
        <w:ind w:left="720" w:hanging="360"/>
      </w:pPr>
      <w:rPr>
        <w:rFonts w:hint="default" w:ascii="Calibri" w:hAnsi="Calibri"/>
      </w:rPr>
    </w:lvl>
    <w:lvl w:ilvl="1" w:tplc="9FBA3D82">
      <w:start w:val="1"/>
      <w:numFmt w:val="bullet"/>
      <w:lvlText w:val="o"/>
      <w:lvlJc w:val="left"/>
      <w:pPr>
        <w:ind w:left="1440" w:hanging="360"/>
      </w:pPr>
      <w:rPr>
        <w:rFonts w:hint="default" w:ascii="Courier New" w:hAnsi="Courier New"/>
      </w:rPr>
    </w:lvl>
    <w:lvl w:ilvl="2" w:tplc="33FE0AB0">
      <w:start w:val="1"/>
      <w:numFmt w:val="bullet"/>
      <w:lvlText w:val=""/>
      <w:lvlJc w:val="left"/>
      <w:pPr>
        <w:ind w:left="2160" w:hanging="360"/>
      </w:pPr>
      <w:rPr>
        <w:rFonts w:hint="default" w:ascii="Wingdings" w:hAnsi="Wingdings"/>
      </w:rPr>
    </w:lvl>
    <w:lvl w:ilvl="3" w:tplc="7072507E">
      <w:start w:val="1"/>
      <w:numFmt w:val="bullet"/>
      <w:lvlText w:val=""/>
      <w:lvlJc w:val="left"/>
      <w:pPr>
        <w:ind w:left="2880" w:hanging="360"/>
      </w:pPr>
      <w:rPr>
        <w:rFonts w:hint="default" w:ascii="Symbol" w:hAnsi="Symbol"/>
      </w:rPr>
    </w:lvl>
    <w:lvl w:ilvl="4" w:tplc="4F62F49A">
      <w:start w:val="1"/>
      <w:numFmt w:val="bullet"/>
      <w:lvlText w:val="o"/>
      <w:lvlJc w:val="left"/>
      <w:pPr>
        <w:ind w:left="3600" w:hanging="360"/>
      </w:pPr>
      <w:rPr>
        <w:rFonts w:hint="default" w:ascii="Courier New" w:hAnsi="Courier New"/>
      </w:rPr>
    </w:lvl>
    <w:lvl w:ilvl="5" w:tplc="5C4C5C00">
      <w:start w:val="1"/>
      <w:numFmt w:val="bullet"/>
      <w:lvlText w:val=""/>
      <w:lvlJc w:val="left"/>
      <w:pPr>
        <w:ind w:left="4320" w:hanging="360"/>
      </w:pPr>
      <w:rPr>
        <w:rFonts w:hint="default" w:ascii="Wingdings" w:hAnsi="Wingdings"/>
      </w:rPr>
    </w:lvl>
    <w:lvl w:ilvl="6" w:tplc="C2C82FBA">
      <w:start w:val="1"/>
      <w:numFmt w:val="bullet"/>
      <w:lvlText w:val=""/>
      <w:lvlJc w:val="left"/>
      <w:pPr>
        <w:ind w:left="5040" w:hanging="360"/>
      </w:pPr>
      <w:rPr>
        <w:rFonts w:hint="default" w:ascii="Symbol" w:hAnsi="Symbol"/>
      </w:rPr>
    </w:lvl>
    <w:lvl w:ilvl="7" w:tplc="6AE435A2">
      <w:start w:val="1"/>
      <w:numFmt w:val="bullet"/>
      <w:lvlText w:val="o"/>
      <w:lvlJc w:val="left"/>
      <w:pPr>
        <w:ind w:left="5760" w:hanging="360"/>
      </w:pPr>
      <w:rPr>
        <w:rFonts w:hint="default" w:ascii="Courier New" w:hAnsi="Courier New"/>
      </w:rPr>
    </w:lvl>
    <w:lvl w:ilvl="8" w:tplc="11A8AA7A">
      <w:start w:val="1"/>
      <w:numFmt w:val="bullet"/>
      <w:lvlText w:val=""/>
      <w:lvlJc w:val="left"/>
      <w:pPr>
        <w:ind w:left="6480" w:hanging="360"/>
      </w:pPr>
      <w:rPr>
        <w:rFonts w:hint="default" w:ascii="Wingdings" w:hAnsi="Wingdings"/>
      </w:rPr>
    </w:lvl>
  </w:abstractNum>
  <w:abstractNum w:abstractNumId="16" w15:restartNumberingAfterBreak="0">
    <w:nsid w:val="31A08A8B"/>
    <w:multiLevelType w:val="hybridMultilevel"/>
    <w:tmpl w:val="FFFFFFFF"/>
    <w:lvl w:ilvl="0" w:tplc="3EF0F278">
      <w:start w:val="1"/>
      <w:numFmt w:val="bullet"/>
      <w:lvlText w:val="-"/>
      <w:lvlJc w:val="left"/>
      <w:pPr>
        <w:ind w:left="720" w:hanging="360"/>
      </w:pPr>
      <w:rPr>
        <w:rFonts w:hint="default" w:ascii="Calibri" w:hAnsi="Calibri"/>
      </w:rPr>
    </w:lvl>
    <w:lvl w:ilvl="1" w:tplc="7EA043F4">
      <w:start w:val="1"/>
      <w:numFmt w:val="bullet"/>
      <w:lvlText w:val="o"/>
      <w:lvlJc w:val="left"/>
      <w:pPr>
        <w:ind w:left="1440" w:hanging="360"/>
      </w:pPr>
      <w:rPr>
        <w:rFonts w:hint="default" w:ascii="Courier New" w:hAnsi="Courier New"/>
      </w:rPr>
    </w:lvl>
    <w:lvl w:ilvl="2" w:tplc="67709242">
      <w:start w:val="1"/>
      <w:numFmt w:val="bullet"/>
      <w:lvlText w:val=""/>
      <w:lvlJc w:val="left"/>
      <w:pPr>
        <w:ind w:left="2160" w:hanging="360"/>
      </w:pPr>
      <w:rPr>
        <w:rFonts w:hint="default" w:ascii="Wingdings" w:hAnsi="Wingdings"/>
      </w:rPr>
    </w:lvl>
    <w:lvl w:ilvl="3" w:tplc="983219E8">
      <w:start w:val="1"/>
      <w:numFmt w:val="bullet"/>
      <w:lvlText w:val=""/>
      <w:lvlJc w:val="left"/>
      <w:pPr>
        <w:ind w:left="2880" w:hanging="360"/>
      </w:pPr>
      <w:rPr>
        <w:rFonts w:hint="default" w:ascii="Symbol" w:hAnsi="Symbol"/>
      </w:rPr>
    </w:lvl>
    <w:lvl w:ilvl="4" w:tplc="5B8A23F2">
      <w:start w:val="1"/>
      <w:numFmt w:val="bullet"/>
      <w:lvlText w:val="o"/>
      <w:lvlJc w:val="left"/>
      <w:pPr>
        <w:ind w:left="3600" w:hanging="360"/>
      </w:pPr>
      <w:rPr>
        <w:rFonts w:hint="default" w:ascii="Courier New" w:hAnsi="Courier New"/>
      </w:rPr>
    </w:lvl>
    <w:lvl w:ilvl="5" w:tplc="8872F20E">
      <w:start w:val="1"/>
      <w:numFmt w:val="bullet"/>
      <w:lvlText w:val=""/>
      <w:lvlJc w:val="left"/>
      <w:pPr>
        <w:ind w:left="4320" w:hanging="360"/>
      </w:pPr>
      <w:rPr>
        <w:rFonts w:hint="default" w:ascii="Wingdings" w:hAnsi="Wingdings"/>
      </w:rPr>
    </w:lvl>
    <w:lvl w:ilvl="6" w:tplc="8366576E">
      <w:start w:val="1"/>
      <w:numFmt w:val="bullet"/>
      <w:lvlText w:val=""/>
      <w:lvlJc w:val="left"/>
      <w:pPr>
        <w:ind w:left="5040" w:hanging="360"/>
      </w:pPr>
      <w:rPr>
        <w:rFonts w:hint="default" w:ascii="Symbol" w:hAnsi="Symbol"/>
      </w:rPr>
    </w:lvl>
    <w:lvl w:ilvl="7" w:tplc="9CE2169C">
      <w:start w:val="1"/>
      <w:numFmt w:val="bullet"/>
      <w:lvlText w:val="o"/>
      <w:lvlJc w:val="left"/>
      <w:pPr>
        <w:ind w:left="5760" w:hanging="360"/>
      </w:pPr>
      <w:rPr>
        <w:rFonts w:hint="default" w:ascii="Courier New" w:hAnsi="Courier New"/>
      </w:rPr>
    </w:lvl>
    <w:lvl w:ilvl="8" w:tplc="D222098E">
      <w:start w:val="1"/>
      <w:numFmt w:val="bullet"/>
      <w:lvlText w:val=""/>
      <w:lvlJc w:val="left"/>
      <w:pPr>
        <w:ind w:left="6480" w:hanging="360"/>
      </w:pPr>
      <w:rPr>
        <w:rFonts w:hint="default" w:ascii="Wingdings" w:hAnsi="Wingdings"/>
      </w:rPr>
    </w:lvl>
  </w:abstractNum>
  <w:abstractNum w:abstractNumId="17" w15:restartNumberingAfterBreak="0">
    <w:nsid w:val="3CDCC8B9"/>
    <w:multiLevelType w:val="hybridMultilevel"/>
    <w:tmpl w:val="FFFFFFFF"/>
    <w:lvl w:ilvl="0" w:tplc="B5C4A320">
      <w:start w:val="1"/>
      <w:numFmt w:val="bullet"/>
      <w:lvlText w:val="-"/>
      <w:lvlJc w:val="left"/>
      <w:pPr>
        <w:ind w:left="720" w:hanging="360"/>
      </w:pPr>
      <w:rPr>
        <w:rFonts w:hint="default" w:ascii="Calibri" w:hAnsi="Calibri"/>
      </w:rPr>
    </w:lvl>
    <w:lvl w:ilvl="1" w:tplc="AF140A9C">
      <w:start w:val="1"/>
      <w:numFmt w:val="bullet"/>
      <w:lvlText w:val="o"/>
      <w:lvlJc w:val="left"/>
      <w:pPr>
        <w:ind w:left="1440" w:hanging="360"/>
      </w:pPr>
      <w:rPr>
        <w:rFonts w:hint="default" w:ascii="Courier New" w:hAnsi="Courier New"/>
      </w:rPr>
    </w:lvl>
    <w:lvl w:ilvl="2" w:tplc="73D07130">
      <w:start w:val="1"/>
      <w:numFmt w:val="bullet"/>
      <w:lvlText w:val=""/>
      <w:lvlJc w:val="left"/>
      <w:pPr>
        <w:ind w:left="2160" w:hanging="360"/>
      </w:pPr>
      <w:rPr>
        <w:rFonts w:hint="default" w:ascii="Wingdings" w:hAnsi="Wingdings"/>
      </w:rPr>
    </w:lvl>
    <w:lvl w:ilvl="3" w:tplc="CB96D850">
      <w:start w:val="1"/>
      <w:numFmt w:val="bullet"/>
      <w:lvlText w:val=""/>
      <w:lvlJc w:val="left"/>
      <w:pPr>
        <w:ind w:left="2880" w:hanging="360"/>
      </w:pPr>
      <w:rPr>
        <w:rFonts w:hint="default" w:ascii="Symbol" w:hAnsi="Symbol"/>
      </w:rPr>
    </w:lvl>
    <w:lvl w:ilvl="4" w:tplc="1BBA1B7C">
      <w:start w:val="1"/>
      <w:numFmt w:val="bullet"/>
      <w:lvlText w:val="o"/>
      <w:lvlJc w:val="left"/>
      <w:pPr>
        <w:ind w:left="3600" w:hanging="360"/>
      </w:pPr>
      <w:rPr>
        <w:rFonts w:hint="default" w:ascii="Courier New" w:hAnsi="Courier New"/>
      </w:rPr>
    </w:lvl>
    <w:lvl w:ilvl="5" w:tplc="AC861C6C">
      <w:start w:val="1"/>
      <w:numFmt w:val="bullet"/>
      <w:lvlText w:val=""/>
      <w:lvlJc w:val="left"/>
      <w:pPr>
        <w:ind w:left="4320" w:hanging="360"/>
      </w:pPr>
      <w:rPr>
        <w:rFonts w:hint="default" w:ascii="Wingdings" w:hAnsi="Wingdings"/>
      </w:rPr>
    </w:lvl>
    <w:lvl w:ilvl="6" w:tplc="A6128618">
      <w:start w:val="1"/>
      <w:numFmt w:val="bullet"/>
      <w:lvlText w:val=""/>
      <w:lvlJc w:val="left"/>
      <w:pPr>
        <w:ind w:left="5040" w:hanging="360"/>
      </w:pPr>
      <w:rPr>
        <w:rFonts w:hint="default" w:ascii="Symbol" w:hAnsi="Symbol"/>
      </w:rPr>
    </w:lvl>
    <w:lvl w:ilvl="7" w:tplc="C28ADE80">
      <w:start w:val="1"/>
      <w:numFmt w:val="bullet"/>
      <w:lvlText w:val="o"/>
      <w:lvlJc w:val="left"/>
      <w:pPr>
        <w:ind w:left="5760" w:hanging="360"/>
      </w:pPr>
      <w:rPr>
        <w:rFonts w:hint="default" w:ascii="Courier New" w:hAnsi="Courier New"/>
      </w:rPr>
    </w:lvl>
    <w:lvl w:ilvl="8" w:tplc="830E4702">
      <w:start w:val="1"/>
      <w:numFmt w:val="bullet"/>
      <w:lvlText w:val=""/>
      <w:lvlJc w:val="left"/>
      <w:pPr>
        <w:ind w:left="6480" w:hanging="360"/>
      </w:pPr>
      <w:rPr>
        <w:rFonts w:hint="default" w:ascii="Wingdings" w:hAnsi="Wingdings"/>
      </w:rPr>
    </w:lvl>
  </w:abstractNum>
  <w:abstractNum w:abstractNumId="18" w15:restartNumberingAfterBreak="0">
    <w:nsid w:val="40F0B506"/>
    <w:multiLevelType w:val="hybridMultilevel"/>
    <w:tmpl w:val="FFFFFFFF"/>
    <w:lvl w:ilvl="0" w:tplc="02F27D28">
      <w:start w:val="1"/>
      <w:numFmt w:val="bullet"/>
      <w:lvlText w:val="-"/>
      <w:lvlJc w:val="left"/>
      <w:pPr>
        <w:ind w:left="720" w:hanging="360"/>
      </w:pPr>
      <w:rPr>
        <w:rFonts w:hint="default" w:ascii="Calibri" w:hAnsi="Calibri"/>
      </w:rPr>
    </w:lvl>
    <w:lvl w:ilvl="1" w:tplc="01BA8366">
      <w:start w:val="1"/>
      <w:numFmt w:val="bullet"/>
      <w:lvlText w:val="o"/>
      <w:lvlJc w:val="left"/>
      <w:pPr>
        <w:ind w:left="1440" w:hanging="360"/>
      </w:pPr>
      <w:rPr>
        <w:rFonts w:hint="default" w:ascii="Courier New" w:hAnsi="Courier New"/>
      </w:rPr>
    </w:lvl>
    <w:lvl w:ilvl="2" w:tplc="429A6AF2">
      <w:start w:val="1"/>
      <w:numFmt w:val="bullet"/>
      <w:lvlText w:val=""/>
      <w:lvlJc w:val="left"/>
      <w:pPr>
        <w:ind w:left="2160" w:hanging="360"/>
      </w:pPr>
      <w:rPr>
        <w:rFonts w:hint="default" w:ascii="Wingdings" w:hAnsi="Wingdings"/>
      </w:rPr>
    </w:lvl>
    <w:lvl w:ilvl="3" w:tplc="20166AA4">
      <w:start w:val="1"/>
      <w:numFmt w:val="bullet"/>
      <w:lvlText w:val=""/>
      <w:lvlJc w:val="left"/>
      <w:pPr>
        <w:ind w:left="2880" w:hanging="360"/>
      </w:pPr>
      <w:rPr>
        <w:rFonts w:hint="default" w:ascii="Symbol" w:hAnsi="Symbol"/>
      </w:rPr>
    </w:lvl>
    <w:lvl w:ilvl="4" w:tplc="9D08B08C">
      <w:start w:val="1"/>
      <w:numFmt w:val="bullet"/>
      <w:lvlText w:val="o"/>
      <w:lvlJc w:val="left"/>
      <w:pPr>
        <w:ind w:left="3600" w:hanging="360"/>
      </w:pPr>
      <w:rPr>
        <w:rFonts w:hint="default" w:ascii="Courier New" w:hAnsi="Courier New"/>
      </w:rPr>
    </w:lvl>
    <w:lvl w:ilvl="5" w:tplc="7A76A0FC">
      <w:start w:val="1"/>
      <w:numFmt w:val="bullet"/>
      <w:lvlText w:val=""/>
      <w:lvlJc w:val="left"/>
      <w:pPr>
        <w:ind w:left="4320" w:hanging="360"/>
      </w:pPr>
      <w:rPr>
        <w:rFonts w:hint="default" w:ascii="Wingdings" w:hAnsi="Wingdings"/>
      </w:rPr>
    </w:lvl>
    <w:lvl w:ilvl="6" w:tplc="5150D81A">
      <w:start w:val="1"/>
      <w:numFmt w:val="bullet"/>
      <w:lvlText w:val=""/>
      <w:lvlJc w:val="left"/>
      <w:pPr>
        <w:ind w:left="5040" w:hanging="360"/>
      </w:pPr>
      <w:rPr>
        <w:rFonts w:hint="default" w:ascii="Symbol" w:hAnsi="Symbol"/>
      </w:rPr>
    </w:lvl>
    <w:lvl w:ilvl="7" w:tplc="D7A6BDBE">
      <w:start w:val="1"/>
      <w:numFmt w:val="bullet"/>
      <w:lvlText w:val="o"/>
      <w:lvlJc w:val="left"/>
      <w:pPr>
        <w:ind w:left="5760" w:hanging="360"/>
      </w:pPr>
      <w:rPr>
        <w:rFonts w:hint="default" w:ascii="Courier New" w:hAnsi="Courier New"/>
      </w:rPr>
    </w:lvl>
    <w:lvl w:ilvl="8" w:tplc="A162CEF6">
      <w:start w:val="1"/>
      <w:numFmt w:val="bullet"/>
      <w:lvlText w:val=""/>
      <w:lvlJc w:val="left"/>
      <w:pPr>
        <w:ind w:left="6480" w:hanging="360"/>
      </w:pPr>
      <w:rPr>
        <w:rFonts w:hint="default" w:ascii="Wingdings" w:hAnsi="Wingdings"/>
      </w:rPr>
    </w:lvl>
  </w:abstractNum>
  <w:abstractNum w:abstractNumId="19" w15:restartNumberingAfterBreak="0">
    <w:nsid w:val="450DD7E1"/>
    <w:multiLevelType w:val="hybridMultilevel"/>
    <w:tmpl w:val="FFFFFFFF"/>
    <w:lvl w:ilvl="0" w:tplc="0C4CFE18">
      <w:start w:val="1"/>
      <w:numFmt w:val="bullet"/>
      <w:lvlText w:val="-"/>
      <w:lvlJc w:val="left"/>
      <w:pPr>
        <w:ind w:left="720" w:hanging="360"/>
      </w:pPr>
      <w:rPr>
        <w:rFonts w:hint="default" w:ascii="Calibri" w:hAnsi="Calibri"/>
      </w:rPr>
    </w:lvl>
    <w:lvl w:ilvl="1" w:tplc="711A5BDC">
      <w:start w:val="1"/>
      <w:numFmt w:val="bullet"/>
      <w:lvlText w:val="o"/>
      <w:lvlJc w:val="left"/>
      <w:pPr>
        <w:ind w:left="1440" w:hanging="360"/>
      </w:pPr>
      <w:rPr>
        <w:rFonts w:hint="default" w:ascii="Courier New" w:hAnsi="Courier New"/>
      </w:rPr>
    </w:lvl>
    <w:lvl w:ilvl="2" w:tplc="9D1480B4">
      <w:start w:val="1"/>
      <w:numFmt w:val="bullet"/>
      <w:lvlText w:val=""/>
      <w:lvlJc w:val="left"/>
      <w:pPr>
        <w:ind w:left="2160" w:hanging="360"/>
      </w:pPr>
      <w:rPr>
        <w:rFonts w:hint="default" w:ascii="Wingdings" w:hAnsi="Wingdings"/>
      </w:rPr>
    </w:lvl>
    <w:lvl w:ilvl="3" w:tplc="199A7608">
      <w:start w:val="1"/>
      <w:numFmt w:val="bullet"/>
      <w:lvlText w:val=""/>
      <w:lvlJc w:val="left"/>
      <w:pPr>
        <w:ind w:left="2880" w:hanging="360"/>
      </w:pPr>
      <w:rPr>
        <w:rFonts w:hint="default" w:ascii="Symbol" w:hAnsi="Symbol"/>
      </w:rPr>
    </w:lvl>
    <w:lvl w:ilvl="4" w:tplc="80BACA4E">
      <w:start w:val="1"/>
      <w:numFmt w:val="bullet"/>
      <w:lvlText w:val="o"/>
      <w:lvlJc w:val="left"/>
      <w:pPr>
        <w:ind w:left="3600" w:hanging="360"/>
      </w:pPr>
      <w:rPr>
        <w:rFonts w:hint="default" w:ascii="Courier New" w:hAnsi="Courier New"/>
      </w:rPr>
    </w:lvl>
    <w:lvl w:ilvl="5" w:tplc="C70A85C8">
      <w:start w:val="1"/>
      <w:numFmt w:val="bullet"/>
      <w:lvlText w:val=""/>
      <w:lvlJc w:val="left"/>
      <w:pPr>
        <w:ind w:left="4320" w:hanging="360"/>
      </w:pPr>
      <w:rPr>
        <w:rFonts w:hint="default" w:ascii="Wingdings" w:hAnsi="Wingdings"/>
      </w:rPr>
    </w:lvl>
    <w:lvl w:ilvl="6" w:tplc="F21EF29E">
      <w:start w:val="1"/>
      <w:numFmt w:val="bullet"/>
      <w:lvlText w:val=""/>
      <w:lvlJc w:val="left"/>
      <w:pPr>
        <w:ind w:left="5040" w:hanging="360"/>
      </w:pPr>
      <w:rPr>
        <w:rFonts w:hint="default" w:ascii="Symbol" w:hAnsi="Symbol"/>
      </w:rPr>
    </w:lvl>
    <w:lvl w:ilvl="7" w:tplc="193EE894">
      <w:start w:val="1"/>
      <w:numFmt w:val="bullet"/>
      <w:lvlText w:val="o"/>
      <w:lvlJc w:val="left"/>
      <w:pPr>
        <w:ind w:left="5760" w:hanging="360"/>
      </w:pPr>
      <w:rPr>
        <w:rFonts w:hint="default" w:ascii="Courier New" w:hAnsi="Courier New"/>
      </w:rPr>
    </w:lvl>
    <w:lvl w:ilvl="8" w:tplc="09A678EE">
      <w:start w:val="1"/>
      <w:numFmt w:val="bullet"/>
      <w:lvlText w:val=""/>
      <w:lvlJc w:val="left"/>
      <w:pPr>
        <w:ind w:left="6480" w:hanging="360"/>
      </w:pPr>
      <w:rPr>
        <w:rFonts w:hint="default" w:ascii="Wingdings" w:hAnsi="Wingdings"/>
      </w:rPr>
    </w:lvl>
  </w:abstractNum>
  <w:abstractNum w:abstractNumId="20" w15:restartNumberingAfterBreak="0">
    <w:nsid w:val="48AE5109"/>
    <w:multiLevelType w:val="hybridMultilevel"/>
    <w:tmpl w:val="FFFFFFFF"/>
    <w:lvl w:ilvl="0" w:tplc="DE807E0E">
      <w:start w:val="1"/>
      <w:numFmt w:val="bullet"/>
      <w:lvlText w:val="-"/>
      <w:lvlJc w:val="left"/>
      <w:pPr>
        <w:ind w:left="720" w:hanging="360"/>
      </w:pPr>
      <w:rPr>
        <w:rFonts w:hint="default" w:ascii="Calibri" w:hAnsi="Calibri"/>
      </w:rPr>
    </w:lvl>
    <w:lvl w:ilvl="1" w:tplc="7F1A9C44">
      <w:start w:val="1"/>
      <w:numFmt w:val="bullet"/>
      <w:lvlText w:val="o"/>
      <w:lvlJc w:val="left"/>
      <w:pPr>
        <w:ind w:left="1440" w:hanging="360"/>
      </w:pPr>
      <w:rPr>
        <w:rFonts w:hint="default" w:ascii="Courier New" w:hAnsi="Courier New"/>
      </w:rPr>
    </w:lvl>
    <w:lvl w:ilvl="2" w:tplc="80F82A98">
      <w:start w:val="1"/>
      <w:numFmt w:val="bullet"/>
      <w:lvlText w:val=""/>
      <w:lvlJc w:val="left"/>
      <w:pPr>
        <w:ind w:left="2160" w:hanging="360"/>
      </w:pPr>
      <w:rPr>
        <w:rFonts w:hint="default" w:ascii="Wingdings" w:hAnsi="Wingdings"/>
      </w:rPr>
    </w:lvl>
    <w:lvl w:ilvl="3" w:tplc="736C98AE">
      <w:start w:val="1"/>
      <w:numFmt w:val="bullet"/>
      <w:lvlText w:val=""/>
      <w:lvlJc w:val="left"/>
      <w:pPr>
        <w:ind w:left="2880" w:hanging="360"/>
      </w:pPr>
      <w:rPr>
        <w:rFonts w:hint="default" w:ascii="Symbol" w:hAnsi="Symbol"/>
      </w:rPr>
    </w:lvl>
    <w:lvl w:ilvl="4" w:tplc="E22EB7A8">
      <w:start w:val="1"/>
      <w:numFmt w:val="bullet"/>
      <w:lvlText w:val="o"/>
      <w:lvlJc w:val="left"/>
      <w:pPr>
        <w:ind w:left="3600" w:hanging="360"/>
      </w:pPr>
      <w:rPr>
        <w:rFonts w:hint="default" w:ascii="Courier New" w:hAnsi="Courier New"/>
      </w:rPr>
    </w:lvl>
    <w:lvl w:ilvl="5" w:tplc="554E1AE8">
      <w:start w:val="1"/>
      <w:numFmt w:val="bullet"/>
      <w:lvlText w:val=""/>
      <w:lvlJc w:val="left"/>
      <w:pPr>
        <w:ind w:left="4320" w:hanging="360"/>
      </w:pPr>
      <w:rPr>
        <w:rFonts w:hint="default" w:ascii="Wingdings" w:hAnsi="Wingdings"/>
      </w:rPr>
    </w:lvl>
    <w:lvl w:ilvl="6" w:tplc="8B443338">
      <w:start w:val="1"/>
      <w:numFmt w:val="bullet"/>
      <w:lvlText w:val=""/>
      <w:lvlJc w:val="left"/>
      <w:pPr>
        <w:ind w:left="5040" w:hanging="360"/>
      </w:pPr>
      <w:rPr>
        <w:rFonts w:hint="default" w:ascii="Symbol" w:hAnsi="Symbol"/>
      </w:rPr>
    </w:lvl>
    <w:lvl w:ilvl="7" w:tplc="5BE4AC2E">
      <w:start w:val="1"/>
      <w:numFmt w:val="bullet"/>
      <w:lvlText w:val="o"/>
      <w:lvlJc w:val="left"/>
      <w:pPr>
        <w:ind w:left="5760" w:hanging="360"/>
      </w:pPr>
      <w:rPr>
        <w:rFonts w:hint="default" w:ascii="Courier New" w:hAnsi="Courier New"/>
      </w:rPr>
    </w:lvl>
    <w:lvl w:ilvl="8" w:tplc="1086244C">
      <w:start w:val="1"/>
      <w:numFmt w:val="bullet"/>
      <w:lvlText w:val=""/>
      <w:lvlJc w:val="left"/>
      <w:pPr>
        <w:ind w:left="6480" w:hanging="360"/>
      </w:pPr>
      <w:rPr>
        <w:rFonts w:hint="default" w:ascii="Wingdings" w:hAnsi="Wingdings"/>
      </w:rPr>
    </w:lvl>
  </w:abstractNum>
  <w:abstractNum w:abstractNumId="21" w15:restartNumberingAfterBreak="0">
    <w:nsid w:val="4FC878F0"/>
    <w:multiLevelType w:val="hybridMultilevel"/>
    <w:tmpl w:val="2F80B91C"/>
    <w:numStyleLink w:val="ImportedStyle1"/>
  </w:abstractNum>
  <w:abstractNum w:abstractNumId="22" w15:restartNumberingAfterBreak="0">
    <w:nsid w:val="5066C950"/>
    <w:multiLevelType w:val="hybridMultilevel"/>
    <w:tmpl w:val="FFFFFFFF"/>
    <w:lvl w:ilvl="0" w:tplc="BDEA4FB0">
      <w:start w:val="1"/>
      <w:numFmt w:val="bullet"/>
      <w:lvlText w:val="-"/>
      <w:lvlJc w:val="left"/>
      <w:pPr>
        <w:ind w:left="720" w:hanging="360"/>
      </w:pPr>
      <w:rPr>
        <w:rFonts w:hint="default" w:ascii="Calibri" w:hAnsi="Calibri"/>
      </w:rPr>
    </w:lvl>
    <w:lvl w:ilvl="1" w:tplc="62582D7A">
      <w:start w:val="1"/>
      <w:numFmt w:val="bullet"/>
      <w:lvlText w:val="o"/>
      <w:lvlJc w:val="left"/>
      <w:pPr>
        <w:ind w:left="1440" w:hanging="360"/>
      </w:pPr>
      <w:rPr>
        <w:rFonts w:hint="default" w:ascii="Courier New" w:hAnsi="Courier New"/>
      </w:rPr>
    </w:lvl>
    <w:lvl w:ilvl="2" w:tplc="04E299E0">
      <w:start w:val="1"/>
      <w:numFmt w:val="bullet"/>
      <w:lvlText w:val=""/>
      <w:lvlJc w:val="left"/>
      <w:pPr>
        <w:ind w:left="2160" w:hanging="360"/>
      </w:pPr>
      <w:rPr>
        <w:rFonts w:hint="default" w:ascii="Wingdings" w:hAnsi="Wingdings"/>
      </w:rPr>
    </w:lvl>
    <w:lvl w:ilvl="3" w:tplc="A1688154">
      <w:start w:val="1"/>
      <w:numFmt w:val="bullet"/>
      <w:lvlText w:val=""/>
      <w:lvlJc w:val="left"/>
      <w:pPr>
        <w:ind w:left="2880" w:hanging="360"/>
      </w:pPr>
      <w:rPr>
        <w:rFonts w:hint="default" w:ascii="Symbol" w:hAnsi="Symbol"/>
      </w:rPr>
    </w:lvl>
    <w:lvl w:ilvl="4" w:tplc="F4809774">
      <w:start w:val="1"/>
      <w:numFmt w:val="bullet"/>
      <w:lvlText w:val="o"/>
      <w:lvlJc w:val="left"/>
      <w:pPr>
        <w:ind w:left="3600" w:hanging="360"/>
      </w:pPr>
      <w:rPr>
        <w:rFonts w:hint="default" w:ascii="Courier New" w:hAnsi="Courier New"/>
      </w:rPr>
    </w:lvl>
    <w:lvl w:ilvl="5" w:tplc="A1FA627E">
      <w:start w:val="1"/>
      <w:numFmt w:val="bullet"/>
      <w:lvlText w:val=""/>
      <w:lvlJc w:val="left"/>
      <w:pPr>
        <w:ind w:left="4320" w:hanging="360"/>
      </w:pPr>
      <w:rPr>
        <w:rFonts w:hint="default" w:ascii="Wingdings" w:hAnsi="Wingdings"/>
      </w:rPr>
    </w:lvl>
    <w:lvl w:ilvl="6" w:tplc="F9B2B310">
      <w:start w:val="1"/>
      <w:numFmt w:val="bullet"/>
      <w:lvlText w:val=""/>
      <w:lvlJc w:val="left"/>
      <w:pPr>
        <w:ind w:left="5040" w:hanging="360"/>
      </w:pPr>
      <w:rPr>
        <w:rFonts w:hint="default" w:ascii="Symbol" w:hAnsi="Symbol"/>
      </w:rPr>
    </w:lvl>
    <w:lvl w:ilvl="7" w:tplc="DB3AD546">
      <w:start w:val="1"/>
      <w:numFmt w:val="bullet"/>
      <w:lvlText w:val="o"/>
      <w:lvlJc w:val="left"/>
      <w:pPr>
        <w:ind w:left="5760" w:hanging="360"/>
      </w:pPr>
      <w:rPr>
        <w:rFonts w:hint="default" w:ascii="Courier New" w:hAnsi="Courier New"/>
      </w:rPr>
    </w:lvl>
    <w:lvl w:ilvl="8" w:tplc="878A4468">
      <w:start w:val="1"/>
      <w:numFmt w:val="bullet"/>
      <w:lvlText w:val=""/>
      <w:lvlJc w:val="left"/>
      <w:pPr>
        <w:ind w:left="6480" w:hanging="360"/>
      </w:pPr>
      <w:rPr>
        <w:rFonts w:hint="default" w:ascii="Wingdings" w:hAnsi="Wingdings"/>
      </w:rPr>
    </w:lvl>
  </w:abstractNum>
  <w:abstractNum w:abstractNumId="23"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0A6566"/>
    <w:multiLevelType w:val="hybridMultilevel"/>
    <w:tmpl w:val="029EC860"/>
    <w:numStyleLink w:val="ImportedStyle4"/>
  </w:abstractNum>
  <w:abstractNum w:abstractNumId="25" w15:restartNumberingAfterBreak="0">
    <w:nsid w:val="634DFF37"/>
    <w:multiLevelType w:val="hybridMultilevel"/>
    <w:tmpl w:val="FFFFFFFF"/>
    <w:lvl w:ilvl="0" w:tplc="9B72CFE4">
      <w:start w:val="1"/>
      <w:numFmt w:val="bullet"/>
      <w:lvlText w:val="-"/>
      <w:lvlJc w:val="left"/>
      <w:pPr>
        <w:ind w:left="720" w:hanging="360"/>
      </w:pPr>
      <w:rPr>
        <w:rFonts w:hint="default" w:ascii="Calibri" w:hAnsi="Calibri"/>
      </w:rPr>
    </w:lvl>
    <w:lvl w:ilvl="1" w:tplc="E3421D56">
      <w:start w:val="1"/>
      <w:numFmt w:val="bullet"/>
      <w:lvlText w:val="o"/>
      <w:lvlJc w:val="left"/>
      <w:pPr>
        <w:ind w:left="1440" w:hanging="360"/>
      </w:pPr>
      <w:rPr>
        <w:rFonts w:hint="default" w:ascii="Courier New" w:hAnsi="Courier New"/>
      </w:rPr>
    </w:lvl>
    <w:lvl w:ilvl="2" w:tplc="BB5E8872">
      <w:start w:val="1"/>
      <w:numFmt w:val="bullet"/>
      <w:lvlText w:val=""/>
      <w:lvlJc w:val="left"/>
      <w:pPr>
        <w:ind w:left="2160" w:hanging="360"/>
      </w:pPr>
      <w:rPr>
        <w:rFonts w:hint="default" w:ascii="Wingdings" w:hAnsi="Wingdings"/>
      </w:rPr>
    </w:lvl>
    <w:lvl w:ilvl="3" w:tplc="EE108D80">
      <w:start w:val="1"/>
      <w:numFmt w:val="bullet"/>
      <w:lvlText w:val=""/>
      <w:lvlJc w:val="left"/>
      <w:pPr>
        <w:ind w:left="2880" w:hanging="360"/>
      </w:pPr>
      <w:rPr>
        <w:rFonts w:hint="default" w:ascii="Symbol" w:hAnsi="Symbol"/>
      </w:rPr>
    </w:lvl>
    <w:lvl w:ilvl="4" w:tplc="FB7A28AE">
      <w:start w:val="1"/>
      <w:numFmt w:val="bullet"/>
      <w:lvlText w:val="o"/>
      <w:lvlJc w:val="left"/>
      <w:pPr>
        <w:ind w:left="3600" w:hanging="360"/>
      </w:pPr>
      <w:rPr>
        <w:rFonts w:hint="default" w:ascii="Courier New" w:hAnsi="Courier New"/>
      </w:rPr>
    </w:lvl>
    <w:lvl w:ilvl="5" w:tplc="0D2EEFB2">
      <w:start w:val="1"/>
      <w:numFmt w:val="bullet"/>
      <w:lvlText w:val=""/>
      <w:lvlJc w:val="left"/>
      <w:pPr>
        <w:ind w:left="4320" w:hanging="360"/>
      </w:pPr>
      <w:rPr>
        <w:rFonts w:hint="default" w:ascii="Wingdings" w:hAnsi="Wingdings"/>
      </w:rPr>
    </w:lvl>
    <w:lvl w:ilvl="6" w:tplc="36EAF8B0">
      <w:start w:val="1"/>
      <w:numFmt w:val="bullet"/>
      <w:lvlText w:val=""/>
      <w:lvlJc w:val="left"/>
      <w:pPr>
        <w:ind w:left="5040" w:hanging="360"/>
      </w:pPr>
      <w:rPr>
        <w:rFonts w:hint="default" w:ascii="Symbol" w:hAnsi="Symbol"/>
      </w:rPr>
    </w:lvl>
    <w:lvl w:ilvl="7" w:tplc="20A84B42">
      <w:start w:val="1"/>
      <w:numFmt w:val="bullet"/>
      <w:lvlText w:val="o"/>
      <w:lvlJc w:val="left"/>
      <w:pPr>
        <w:ind w:left="5760" w:hanging="360"/>
      </w:pPr>
      <w:rPr>
        <w:rFonts w:hint="default" w:ascii="Courier New" w:hAnsi="Courier New"/>
      </w:rPr>
    </w:lvl>
    <w:lvl w:ilvl="8" w:tplc="9588FACC">
      <w:start w:val="1"/>
      <w:numFmt w:val="bullet"/>
      <w:lvlText w:val=""/>
      <w:lvlJc w:val="left"/>
      <w:pPr>
        <w:ind w:left="6480" w:hanging="360"/>
      </w:pPr>
      <w:rPr>
        <w:rFonts w:hint="default" w:ascii="Wingdings" w:hAnsi="Wingdings"/>
      </w:rPr>
    </w:lvl>
  </w:abstractNum>
  <w:abstractNum w:abstractNumId="26" w15:restartNumberingAfterBreak="0">
    <w:nsid w:val="66D35A3C"/>
    <w:multiLevelType w:val="hybridMultilevel"/>
    <w:tmpl w:val="FFFFFFFF"/>
    <w:lvl w:ilvl="0" w:tplc="ADEE2042">
      <w:start w:val="1"/>
      <w:numFmt w:val="bullet"/>
      <w:lvlText w:val="-"/>
      <w:lvlJc w:val="left"/>
      <w:pPr>
        <w:ind w:left="720" w:hanging="360"/>
      </w:pPr>
      <w:rPr>
        <w:rFonts w:hint="default" w:ascii="Calibri" w:hAnsi="Calibri"/>
      </w:rPr>
    </w:lvl>
    <w:lvl w:ilvl="1" w:tplc="DFC07FE0">
      <w:start w:val="1"/>
      <w:numFmt w:val="bullet"/>
      <w:lvlText w:val="o"/>
      <w:lvlJc w:val="left"/>
      <w:pPr>
        <w:ind w:left="1440" w:hanging="360"/>
      </w:pPr>
      <w:rPr>
        <w:rFonts w:hint="default" w:ascii="Courier New" w:hAnsi="Courier New"/>
      </w:rPr>
    </w:lvl>
    <w:lvl w:ilvl="2" w:tplc="476090E2">
      <w:start w:val="1"/>
      <w:numFmt w:val="bullet"/>
      <w:lvlText w:val=""/>
      <w:lvlJc w:val="left"/>
      <w:pPr>
        <w:ind w:left="2160" w:hanging="360"/>
      </w:pPr>
      <w:rPr>
        <w:rFonts w:hint="default" w:ascii="Wingdings" w:hAnsi="Wingdings"/>
      </w:rPr>
    </w:lvl>
    <w:lvl w:ilvl="3" w:tplc="A0FC5AD0">
      <w:start w:val="1"/>
      <w:numFmt w:val="bullet"/>
      <w:lvlText w:val=""/>
      <w:lvlJc w:val="left"/>
      <w:pPr>
        <w:ind w:left="2880" w:hanging="360"/>
      </w:pPr>
      <w:rPr>
        <w:rFonts w:hint="default" w:ascii="Symbol" w:hAnsi="Symbol"/>
      </w:rPr>
    </w:lvl>
    <w:lvl w:ilvl="4" w:tplc="45CAA60C">
      <w:start w:val="1"/>
      <w:numFmt w:val="bullet"/>
      <w:lvlText w:val="o"/>
      <w:lvlJc w:val="left"/>
      <w:pPr>
        <w:ind w:left="3600" w:hanging="360"/>
      </w:pPr>
      <w:rPr>
        <w:rFonts w:hint="default" w:ascii="Courier New" w:hAnsi="Courier New"/>
      </w:rPr>
    </w:lvl>
    <w:lvl w:ilvl="5" w:tplc="C7802A98">
      <w:start w:val="1"/>
      <w:numFmt w:val="bullet"/>
      <w:lvlText w:val=""/>
      <w:lvlJc w:val="left"/>
      <w:pPr>
        <w:ind w:left="4320" w:hanging="360"/>
      </w:pPr>
      <w:rPr>
        <w:rFonts w:hint="default" w:ascii="Wingdings" w:hAnsi="Wingdings"/>
      </w:rPr>
    </w:lvl>
    <w:lvl w:ilvl="6" w:tplc="941ED7D0">
      <w:start w:val="1"/>
      <w:numFmt w:val="bullet"/>
      <w:lvlText w:val=""/>
      <w:lvlJc w:val="left"/>
      <w:pPr>
        <w:ind w:left="5040" w:hanging="360"/>
      </w:pPr>
      <w:rPr>
        <w:rFonts w:hint="default" w:ascii="Symbol" w:hAnsi="Symbol"/>
      </w:rPr>
    </w:lvl>
    <w:lvl w:ilvl="7" w:tplc="F1C84F5C">
      <w:start w:val="1"/>
      <w:numFmt w:val="bullet"/>
      <w:lvlText w:val="o"/>
      <w:lvlJc w:val="left"/>
      <w:pPr>
        <w:ind w:left="5760" w:hanging="360"/>
      </w:pPr>
      <w:rPr>
        <w:rFonts w:hint="default" w:ascii="Courier New" w:hAnsi="Courier New"/>
      </w:rPr>
    </w:lvl>
    <w:lvl w:ilvl="8" w:tplc="E426304E">
      <w:start w:val="1"/>
      <w:numFmt w:val="bullet"/>
      <w:lvlText w:val=""/>
      <w:lvlJc w:val="left"/>
      <w:pPr>
        <w:ind w:left="6480" w:hanging="360"/>
      </w:pPr>
      <w:rPr>
        <w:rFonts w:hint="default" w:ascii="Wingdings" w:hAnsi="Wingdings"/>
      </w:rPr>
    </w:lvl>
  </w:abstractNum>
  <w:abstractNum w:abstractNumId="27" w15:restartNumberingAfterBreak="0">
    <w:nsid w:val="6ADD9EEA"/>
    <w:multiLevelType w:val="hybridMultilevel"/>
    <w:tmpl w:val="FFFFFFFF"/>
    <w:lvl w:ilvl="0" w:tplc="74DED38C">
      <w:start w:val="1"/>
      <w:numFmt w:val="bullet"/>
      <w:lvlText w:val="-"/>
      <w:lvlJc w:val="left"/>
      <w:pPr>
        <w:ind w:left="720" w:hanging="360"/>
      </w:pPr>
      <w:rPr>
        <w:rFonts w:hint="default" w:ascii="Calibri" w:hAnsi="Calibri"/>
      </w:rPr>
    </w:lvl>
    <w:lvl w:ilvl="1" w:tplc="5D12DF10">
      <w:start w:val="1"/>
      <w:numFmt w:val="bullet"/>
      <w:lvlText w:val="o"/>
      <w:lvlJc w:val="left"/>
      <w:pPr>
        <w:ind w:left="1440" w:hanging="360"/>
      </w:pPr>
      <w:rPr>
        <w:rFonts w:hint="default" w:ascii="Courier New" w:hAnsi="Courier New"/>
      </w:rPr>
    </w:lvl>
    <w:lvl w:ilvl="2" w:tplc="E864C8EA">
      <w:start w:val="1"/>
      <w:numFmt w:val="bullet"/>
      <w:lvlText w:val=""/>
      <w:lvlJc w:val="left"/>
      <w:pPr>
        <w:ind w:left="2160" w:hanging="360"/>
      </w:pPr>
      <w:rPr>
        <w:rFonts w:hint="default" w:ascii="Wingdings" w:hAnsi="Wingdings"/>
      </w:rPr>
    </w:lvl>
    <w:lvl w:ilvl="3" w:tplc="612C6702">
      <w:start w:val="1"/>
      <w:numFmt w:val="bullet"/>
      <w:lvlText w:val=""/>
      <w:lvlJc w:val="left"/>
      <w:pPr>
        <w:ind w:left="2880" w:hanging="360"/>
      </w:pPr>
      <w:rPr>
        <w:rFonts w:hint="default" w:ascii="Symbol" w:hAnsi="Symbol"/>
      </w:rPr>
    </w:lvl>
    <w:lvl w:ilvl="4" w:tplc="3B92A6FA">
      <w:start w:val="1"/>
      <w:numFmt w:val="bullet"/>
      <w:lvlText w:val="o"/>
      <w:lvlJc w:val="left"/>
      <w:pPr>
        <w:ind w:left="3600" w:hanging="360"/>
      </w:pPr>
      <w:rPr>
        <w:rFonts w:hint="default" w:ascii="Courier New" w:hAnsi="Courier New"/>
      </w:rPr>
    </w:lvl>
    <w:lvl w:ilvl="5" w:tplc="5A6AEF88">
      <w:start w:val="1"/>
      <w:numFmt w:val="bullet"/>
      <w:lvlText w:val=""/>
      <w:lvlJc w:val="left"/>
      <w:pPr>
        <w:ind w:left="4320" w:hanging="360"/>
      </w:pPr>
      <w:rPr>
        <w:rFonts w:hint="default" w:ascii="Wingdings" w:hAnsi="Wingdings"/>
      </w:rPr>
    </w:lvl>
    <w:lvl w:ilvl="6" w:tplc="D916B2E0">
      <w:start w:val="1"/>
      <w:numFmt w:val="bullet"/>
      <w:lvlText w:val=""/>
      <w:lvlJc w:val="left"/>
      <w:pPr>
        <w:ind w:left="5040" w:hanging="360"/>
      </w:pPr>
      <w:rPr>
        <w:rFonts w:hint="default" w:ascii="Symbol" w:hAnsi="Symbol"/>
      </w:rPr>
    </w:lvl>
    <w:lvl w:ilvl="7" w:tplc="C2D884B0">
      <w:start w:val="1"/>
      <w:numFmt w:val="bullet"/>
      <w:lvlText w:val="o"/>
      <w:lvlJc w:val="left"/>
      <w:pPr>
        <w:ind w:left="5760" w:hanging="360"/>
      </w:pPr>
      <w:rPr>
        <w:rFonts w:hint="default" w:ascii="Courier New" w:hAnsi="Courier New"/>
      </w:rPr>
    </w:lvl>
    <w:lvl w:ilvl="8" w:tplc="D4069360">
      <w:start w:val="1"/>
      <w:numFmt w:val="bullet"/>
      <w:lvlText w:val=""/>
      <w:lvlJc w:val="left"/>
      <w:pPr>
        <w:ind w:left="6480" w:hanging="360"/>
      </w:pPr>
      <w:rPr>
        <w:rFonts w:hint="default" w:ascii="Wingdings" w:hAnsi="Wingdings"/>
      </w:rPr>
    </w:lvl>
  </w:abstractNum>
  <w:abstractNum w:abstractNumId="28" w15:restartNumberingAfterBreak="0">
    <w:nsid w:val="6BA72606"/>
    <w:multiLevelType w:val="hybridMultilevel"/>
    <w:tmpl w:val="DB3ADE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C763DC4"/>
    <w:multiLevelType w:val="hybridMultilevel"/>
    <w:tmpl w:val="FFFFFFFF"/>
    <w:lvl w:ilvl="0" w:tplc="2EC2454E">
      <w:start w:val="1"/>
      <w:numFmt w:val="bullet"/>
      <w:lvlText w:val="-"/>
      <w:lvlJc w:val="left"/>
      <w:pPr>
        <w:ind w:left="720" w:hanging="360"/>
      </w:pPr>
      <w:rPr>
        <w:rFonts w:hint="default" w:ascii="Calibri" w:hAnsi="Calibri"/>
      </w:rPr>
    </w:lvl>
    <w:lvl w:ilvl="1" w:tplc="4ACA74AA">
      <w:start w:val="1"/>
      <w:numFmt w:val="bullet"/>
      <w:lvlText w:val="o"/>
      <w:lvlJc w:val="left"/>
      <w:pPr>
        <w:ind w:left="1440" w:hanging="360"/>
      </w:pPr>
      <w:rPr>
        <w:rFonts w:hint="default" w:ascii="Courier New" w:hAnsi="Courier New"/>
      </w:rPr>
    </w:lvl>
    <w:lvl w:ilvl="2" w:tplc="2620F4DC">
      <w:start w:val="1"/>
      <w:numFmt w:val="bullet"/>
      <w:lvlText w:val=""/>
      <w:lvlJc w:val="left"/>
      <w:pPr>
        <w:ind w:left="2160" w:hanging="360"/>
      </w:pPr>
      <w:rPr>
        <w:rFonts w:hint="default" w:ascii="Wingdings" w:hAnsi="Wingdings"/>
      </w:rPr>
    </w:lvl>
    <w:lvl w:ilvl="3" w:tplc="3F18FECC">
      <w:start w:val="1"/>
      <w:numFmt w:val="bullet"/>
      <w:lvlText w:val=""/>
      <w:lvlJc w:val="left"/>
      <w:pPr>
        <w:ind w:left="2880" w:hanging="360"/>
      </w:pPr>
      <w:rPr>
        <w:rFonts w:hint="default" w:ascii="Symbol" w:hAnsi="Symbol"/>
      </w:rPr>
    </w:lvl>
    <w:lvl w:ilvl="4" w:tplc="788C14D2">
      <w:start w:val="1"/>
      <w:numFmt w:val="bullet"/>
      <w:lvlText w:val="o"/>
      <w:lvlJc w:val="left"/>
      <w:pPr>
        <w:ind w:left="3600" w:hanging="360"/>
      </w:pPr>
      <w:rPr>
        <w:rFonts w:hint="default" w:ascii="Courier New" w:hAnsi="Courier New"/>
      </w:rPr>
    </w:lvl>
    <w:lvl w:ilvl="5" w:tplc="3FD8C0E6">
      <w:start w:val="1"/>
      <w:numFmt w:val="bullet"/>
      <w:lvlText w:val=""/>
      <w:lvlJc w:val="left"/>
      <w:pPr>
        <w:ind w:left="4320" w:hanging="360"/>
      </w:pPr>
      <w:rPr>
        <w:rFonts w:hint="default" w:ascii="Wingdings" w:hAnsi="Wingdings"/>
      </w:rPr>
    </w:lvl>
    <w:lvl w:ilvl="6" w:tplc="E626BF92">
      <w:start w:val="1"/>
      <w:numFmt w:val="bullet"/>
      <w:lvlText w:val=""/>
      <w:lvlJc w:val="left"/>
      <w:pPr>
        <w:ind w:left="5040" w:hanging="360"/>
      </w:pPr>
      <w:rPr>
        <w:rFonts w:hint="default" w:ascii="Symbol" w:hAnsi="Symbol"/>
      </w:rPr>
    </w:lvl>
    <w:lvl w:ilvl="7" w:tplc="B7E41A64">
      <w:start w:val="1"/>
      <w:numFmt w:val="bullet"/>
      <w:lvlText w:val="o"/>
      <w:lvlJc w:val="left"/>
      <w:pPr>
        <w:ind w:left="5760" w:hanging="360"/>
      </w:pPr>
      <w:rPr>
        <w:rFonts w:hint="default" w:ascii="Courier New" w:hAnsi="Courier New"/>
      </w:rPr>
    </w:lvl>
    <w:lvl w:ilvl="8" w:tplc="C63CA014">
      <w:start w:val="1"/>
      <w:numFmt w:val="bullet"/>
      <w:lvlText w:val=""/>
      <w:lvlJc w:val="left"/>
      <w:pPr>
        <w:ind w:left="6480" w:hanging="360"/>
      </w:pPr>
      <w:rPr>
        <w:rFonts w:hint="default" w:ascii="Wingdings" w:hAnsi="Wingdings"/>
      </w:rPr>
    </w:lvl>
  </w:abstractNum>
  <w:abstractNum w:abstractNumId="30" w15:restartNumberingAfterBreak="0">
    <w:nsid w:val="73B44093"/>
    <w:multiLevelType w:val="hybridMultilevel"/>
    <w:tmpl w:val="FFFFFFFF"/>
    <w:lvl w:ilvl="0" w:tplc="65DAB2D0">
      <w:start w:val="1"/>
      <w:numFmt w:val="bullet"/>
      <w:lvlText w:val="-"/>
      <w:lvlJc w:val="left"/>
      <w:pPr>
        <w:ind w:left="720" w:hanging="360"/>
      </w:pPr>
      <w:rPr>
        <w:rFonts w:hint="default" w:ascii="Calibri" w:hAnsi="Calibri"/>
      </w:rPr>
    </w:lvl>
    <w:lvl w:ilvl="1" w:tplc="73AE4482">
      <w:start w:val="1"/>
      <w:numFmt w:val="bullet"/>
      <w:lvlText w:val="o"/>
      <w:lvlJc w:val="left"/>
      <w:pPr>
        <w:ind w:left="1440" w:hanging="360"/>
      </w:pPr>
      <w:rPr>
        <w:rFonts w:hint="default" w:ascii="Courier New" w:hAnsi="Courier New"/>
      </w:rPr>
    </w:lvl>
    <w:lvl w:ilvl="2" w:tplc="BE788318">
      <w:start w:val="1"/>
      <w:numFmt w:val="bullet"/>
      <w:lvlText w:val=""/>
      <w:lvlJc w:val="left"/>
      <w:pPr>
        <w:ind w:left="2160" w:hanging="360"/>
      </w:pPr>
      <w:rPr>
        <w:rFonts w:hint="default" w:ascii="Wingdings" w:hAnsi="Wingdings"/>
      </w:rPr>
    </w:lvl>
    <w:lvl w:ilvl="3" w:tplc="9A60F284">
      <w:start w:val="1"/>
      <w:numFmt w:val="bullet"/>
      <w:lvlText w:val=""/>
      <w:lvlJc w:val="left"/>
      <w:pPr>
        <w:ind w:left="2880" w:hanging="360"/>
      </w:pPr>
      <w:rPr>
        <w:rFonts w:hint="default" w:ascii="Symbol" w:hAnsi="Symbol"/>
      </w:rPr>
    </w:lvl>
    <w:lvl w:ilvl="4" w:tplc="65BAE6E0">
      <w:start w:val="1"/>
      <w:numFmt w:val="bullet"/>
      <w:lvlText w:val="o"/>
      <w:lvlJc w:val="left"/>
      <w:pPr>
        <w:ind w:left="3600" w:hanging="360"/>
      </w:pPr>
      <w:rPr>
        <w:rFonts w:hint="default" w:ascii="Courier New" w:hAnsi="Courier New"/>
      </w:rPr>
    </w:lvl>
    <w:lvl w:ilvl="5" w:tplc="C114D024">
      <w:start w:val="1"/>
      <w:numFmt w:val="bullet"/>
      <w:lvlText w:val=""/>
      <w:lvlJc w:val="left"/>
      <w:pPr>
        <w:ind w:left="4320" w:hanging="360"/>
      </w:pPr>
      <w:rPr>
        <w:rFonts w:hint="default" w:ascii="Wingdings" w:hAnsi="Wingdings"/>
      </w:rPr>
    </w:lvl>
    <w:lvl w:ilvl="6" w:tplc="8D08F762">
      <w:start w:val="1"/>
      <w:numFmt w:val="bullet"/>
      <w:lvlText w:val=""/>
      <w:lvlJc w:val="left"/>
      <w:pPr>
        <w:ind w:left="5040" w:hanging="360"/>
      </w:pPr>
      <w:rPr>
        <w:rFonts w:hint="default" w:ascii="Symbol" w:hAnsi="Symbol"/>
      </w:rPr>
    </w:lvl>
    <w:lvl w:ilvl="7" w:tplc="251CE930">
      <w:start w:val="1"/>
      <w:numFmt w:val="bullet"/>
      <w:lvlText w:val="o"/>
      <w:lvlJc w:val="left"/>
      <w:pPr>
        <w:ind w:left="5760" w:hanging="360"/>
      </w:pPr>
      <w:rPr>
        <w:rFonts w:hint="default" w:ascii="Courier New" w:hAnsi="Courier New"/>
      </w:rPr>
    </w:lvl>
    <w:lvl w:ilvl="8" w:tplc="5646460C">
      <w:start w:val="1"/>
      <w:numFmt w:val="bullet"/>
      <w:lvlText w:val=""/>
      <w:lvlJc w:val="left"/>
      <w:pPr>
        <w:ind w:left="6480" w:hanging="360"/>
      </w:pPr>
      <w:rPr>
        <w:rFonts w:hint="default" w:ascii="Wingdings" w:hAnsi="Wingdings"/>
      </w:rPr>
    </w:lvl>
  </w:abstractNum>
  <w:abstractNum w:abstractNumId="31" w15:restartNumberingAfterBreak="0">
    <w:nsid w:val="746692DD"/>
    <w:multiLevelType w:val="hybridMultilevel"/>
    <w:tmpl w:val="FFFFFFFF"/>
    <w:lvl w:ilvl="0" w:tplc="1EA61390">
      <w:start w:val="1"/>
      <w:numFmt w:val="bullet"/>
      <w:lvlText w:val="-"/>
      <w:lvlJc w:val="left"/>
      <w:pPr>
        <w:ind w:left="720" w:hanging="360"/>
      </w:pPr>
      <w:rPr>
        <w:rFonts w:hint="default" w:ascii="Calibri" w:hAnsi="Calibri"/>
      </w:rPr>
    </w:lvl>
    <w:lvl w:ilvl="1" w:tplc="D0ACD446">
      <w:start w:val="1"/>
      <w:numFmt w:val="bullet"/>
      <w:lvlText w:val="o"/>
      <w:lvlJc w:val="left"/>
      <w:pPr>
        <w:ind w:left="1440" w:hanging="360"/>
      </w:pPr>
      <w:rPr>
        <w:rFonts w:hint="default" w:ascii="Courier New" w:hAnsi="Courier New"/>
      </w:rPr>
    </w:lvl>
    <w:lvl w:ilvl="2" w:tplc="1AB84FEE">
      <w:start w:val="1"/>
      <w:numFmt w:val="bullet"/>
      <w:lvlText w:val=""/>
      <w:lvlJc w:val="left"/>
      <w:pPr>
        <w:ind w:left="2160" w:hanging="360"/>
      </w:pPr>
      <w:rPr>
        <w:rFonts w:hint="default" w:ascii="Wingdings" w:hAnsi="Wingdings"/>
      </w:rPr>
    </w:lvl>
    <w:lvl w:ilvl="3" w:tplc="C5C0CCF0">
      <w:start w:val="1"/>
      <w:numFmt w:val="bullet"/>
      <w:lvlText w:val=""/>
      <w:lvlJc w:val="left"/>
      <w:pPr>
        <w:ind w:left="2880" w:hanging="360"/>
      </w:pPr>
      <w:rPr>
        <w:rFonts w:hint="default" w:ascii="Symbol" w:hAnsi="Symbol"/>
      </w:rPr>
    </w:lvl>
    <w:lvl w:ilvl="4" w:tplc="8C96D06E">
      <w:start w:val="1"/>
      <w:numFmt w:val="bullet"/>
      <w:lvlText w:val="o"/>
      <w:lvlJc w:val="left"/>
      <w:pPr>
        <w:ind w:left="3600" w:hanging="360"/>
      </w:pPr>
      <w:rPr>
        <w:rFonts w:hint="default" w:ascii="Courier New" w:hAnsi="Courier New"/>
      </w:rPr>
    </w:lvl>
    <w:lvl w:ilvl="5" w:tplc="BDD04EB0">
      <w:start w:val="1"/>
      <w:numFmt w:val="bullet"/>
      <w:lvlText w:val=""/>
      <w:lvlJc w:val="left"/>
      <w:pPr>
        <w:ind w:left="4320" w:hanging="360"/>
      </w:pPr>
      <w:rPr>
        <w:rFonts w:hint="default" w:ascii="Wingdings" w:hAnsi="Wingdings"/>
      </w:rPr>
    </w:lvl>
    <w:lvl w:ilvl="6" w:tplc="0458FC94">
      <w:start w:val="1"/>
      <w:numFmt w:val="bullet"/>
      <w:lvlText w:val=""/>
      <w:lvlJc w:val="left"/>
      <w:pPr>
        <w:ind w:left="5040" w:hanging="360"/>
      </w:pPr>
      <w:rPr>
        <w:rFonts w:hint="default" w:ascii="Symbol" w:hAnsi="Symbol"/>
      </w:rPr>
    </w:lvl>
    <w:lvl w:ilvl="7" w:tplc="3DBEFF9A">
      <w:start w:val="1"/>
      <w:numFmt w:val="bullet"/>
      <w:lvlText w:val="o"/>
      <w:lvlJc w:val="left"/>
      <w:pPr>
        <w:ind w:left="5760" w:hanging="360"/>
      </w:pPr>
      <w:rPr>
        <w:rFonts w:hint="default" w:ascii="Courier New" w:hAnsi="Courier New"/>
      </w:rPr>
    </w:lvl>
    <w:lvl w:ilvl="8" w:tplc="67467770">
      <w:start w:val="1"/>
      <w:numFmt w:val="bullet"/>
      <w:lvlText w:val=""/>
      <w:lvlJc w:val="left"/>
      <w:pPr>
        <w:ind w:left="6480" w:hanging="360"/>
      </w:pPr>
      <w:rPr>
        <w:rFonts w:hint="default" w:ascii="Wingdings" w:hAnsi="Wingdings"/>
      </w:rPr>
    </w:lvl>
  </w:abstractNum>
  <w:abstractNum w:abstractNumId="32" w15:restartNumberingAfterBreak="0">
    <w:nsid w:val="7476532B"/>
    <w:multiLevelType w:val="hybridMultilevel"/>
    <w:tmpl w:val="FFFFFFFF"/>
    <w:lvl w:ilvl="0" w:tplc="7A081CF6">
      <w:start w:val="1"/>
      <w:numFmt w:val="bullet"/>
      <w:lvlText w:val="-"/>
      <w:lvlJc w:val="left"/>
      <w:pPr>
        <w:ind w:left="720" w:hanging="360"/>
      </w:pPr>
      <w:rPr>
        <w:rFonts w:hint="default" w:ascii="Calibri" w:hAnsi="Calibri"/>
      </w:rPr>
    </w:lvl>
    <w:lvl w:ilvl="1" w:tplc="59E2AB82">
      <w:start w:val="1"/>
      <w:numFmt w:val="bullet"/>
      <w:lvlText w:val="o"/>
      <w:lvlJc w:val="left"/>
      <w:pPr>
        <w:ind w:left="1440" w:hanging="360"/>
      </w:pPr>
      <w:rPr>
        <w:rFonts w:hint="default" w:ascii="Courier New" w:hAnsi="Courier New"/>
      </w:rPr>
    </w:lvl>
    <w:lvl w:ilvl="2" w:tplc="1F6E1686">
      <w:start w:val="1"/>
      <w:numFmt w:val="bullet"/>
      <w:lvlText w:val=""/>
      <w:lvlJc w:val="left"/>
      <w:pPr>
        <w:ind w:left="2160" w:hanging="360"/>
      </w:pPr>
      <w:rPr>
        <w:rFonts w:hint="default" w:ascii="Wingdings" w:hAnsi="Wingdings"/>
      </w:rPr>
    </w:lvl>
    <w:lvl w:ilvl="3" w:tplc="680AE50A">
      <w:start w:val="1"/>
      <w:numFmt w:val="bullet"/>
      <w:lvlText w:val=""/>
      <w:lvlJc w:val="left"/>
      <w:pPr>
        <w:ind w:left="2880" w:hanging="360"/>
      </w:pPr>
      <w:rPr>
        <w:rFonts w:hint="default" w:ascii="Symbol" w:hAnsi="Symbol"/>
      </w:rPr>
    </w:lvl>
    <w:lvl w:ilvl="4" w:tplc="6012FC34">
      <w:start w:val="1"/>
      <w:numFmt w:val="bullet"/>
      <w:lvlText w:val="o"/>
      <w:lvlJc w:val="left"/>
      <w:pPr>
        <w:ind w:left="3600" w:hanging="360"/>
      </w:pPr>
      <w:rPr>
        <w:rFonts w:hint="default" w:ascii="Courier New" w:hAnsi="Courier New"/>
      </w:rPr>
    </w:lvl>
    <w:lvl w:ilvl="5" w:tplc="14C63864">
      <w:start w:val="1"/>
      <w:numFmt w:val="bullet"/>
      <w:lvlText w:val=""/>
      <w:lvlJc w:val="left"/>
      <w:pPr>
        <w:ind w:left="4320" w:hanging="360"/>
      </w:pPr>
      <w:rPr>
        <w:rFonts w:hint="default" w:ascii="Wingdings" w:hAnsi="Wingdings"/>
      </w:rPr>
    </w:lvl>
    <w:lvl w:ilvl="6" w:tplc="9F9EF6D4">
      <w:start w:val="1"/>
      <w:numFmt w:val="bullet"/>
      <w:lvlText w:val=""/>
      <w:lvlJc w:val="left"/>
      <w:pPr>
        <w:ind w:left="5040" w:hanging="360"/>
      </w:pPr>
      <w:rPr>
        <w:rFonts w:hint="default" w:ascii="Symbol" w:hAnsi="Symbol"/>
      </w:rPr>
    </w:lvl>
    <w:lvl w:ilvl="7" w:tplc="CE9A6F88">
      <w:start w:val="1"/>
      <w:numFmt w:val="bullet"/>
      <w:lvlText w:val="o"/>
      <w:lvlJc w:val="left"/>
      <w:pPr>
        <w:ind w:left="5760" w:hanging="360"/>
      </w:pPr>
      <w:rPr>
        <w:rFonts w:hint="default" w:ascii="Courier New" w:hAnsi="Courier New"/>
      </w:rPr>
    </w:lvl>
    <w:lvl w:ilvl="8" w:tplc="1ED8AD22">
      <w:start w:val="1"/>
      <w:numFmt w:val="bullet"/>
      <w:lvlText w:val=""/>
      <w:lvlJc w:val="left"/>
      <w:pPr>
        <w:ind w:left="6480" w:hanging="360"/>
      </w:pPr>
      <w:rPr>
        <w:rFonts w:hint="default" w:ascii="Wingdings" w:hAnsi="Wingdings"/>
      </w:rPr>
    </w:lvl>
  </w:abstractNum>
  <w:abstractNum w:abstractNumId="33" w15:restartNumberingAfterBreak="0">
    <w:nsid w:val="77A5356C"/>
    <w:multiLevelType w:val="hybridMultilevel"/>
    <w:tmpl w:val="39D2A812"/>
    <w:numStyleLink w:val="ImportedStyle2"/>
  </w:abstractNum>
  <w:abstractNum w:abstractNumId="34" w15:restartNumberingAfterBreak="0">
    <w:nsid w:val="77B10BAF"/>
    <w:multiLevelType w:val="hybridMultilevel"/>
    <w:tmpl w:val="FFFFFFFF"/>
    <w:lvl w:ilvl="0" w:tplc="4EF8E5F2">
      <w:start w:val="1"/>
      <w:numFmt w:val="bullet"/>
      <w:lvlText w:val="-"/>
      <w:lvlJc w:val="left"/>
      <w:pPr>
        <w:ind w:left="720" w:hanging="360"/>
      </w:pPr>
      <w:rPr>
        <w:rFonts w:hint="default" w:ascii="Calibri" w:hAnsi="Calibri"/>
      </w:rPr>
    </w:lvl>
    <w:lvl w:ilvl="1" w:tplc="115A2E9C">
      <w:start w:val="1"/>
      <w:numFmt w:val="bullet"/>
      <w:lvlText w:val="o"/>
      <w:lvlJc w:val="left"/>
      <w:pPr>
        <w:ind w:left="1440" w:hanging="360"/>
      </w:pPr>
      <w:rPr>
        <w:rFonts w:hint="default" w:ascii="Courier New" w:hAnsi="Courier New"/>
      </w:rPr>
    </w:lvl>
    <w:lvl w:ilvl="2" w:tplc="7EDAFF2C">
      <w:start w:val="1"/>
      <w:numFmt w:val="bullet"/>
      <w:lvlText w:val=""/>
      <w:lvlJc w:val="left"/>
      <w:pPr>
        <w:ind w:left="2160" w:hanging="360"/>
      </w:pPr>
      <w:rPr>
        <w:rFonts w:hint="default" w:ascii="Wingdings" w:hAnsi="Wingdings"/>
      </w:rPr>
    </w:lvl>
    <w:lvl w:ilvl="3" w:tplc="C7DA728A">
      <w:start w:val="1"/>
      <w:numFmt w:val="bullet"/>
      <w:lvlText w:val=""/>
      <w:lvlJc w:val="left"/>
      <w:pPr>
        <w:ind w:left="2880" w:hanging="360"/>
      </w:pPr>
      <w:rPr>
        <w:rFonts w:hint="default" w:ascii="Symbol" w:hAnsi="Symbol"/>
      </w:rPr>
    </w:lvl>
    <w:lvl w:ilvl="4" w:tplc="9B3AA5F0">
      <w:start w:val="1"/>
      <w:numFmt w:val="bullet"/>
      <w:lvlText w:val="o"/>
      <w:lvlJc w:val="left"/>
      <w:pPr>
        <w:ind w:left="3600" w:hanging="360"/>
      </w:pPr>
      <w:rPr>
        <w:rFonts w:hint="default" w:ascii="Courier New" w:hAnsi="Courier New"/>
      </w:rPr>
    </w:lvl>
    <w:lvl w:ilvl="5" w:tplc="6E0E69F8">
      <w:start w:val="1"/>
      <w:numFmt w:val="bullet"/>
      <w:lvlText w:val=""/>
      <w:lvlJc w:val="left"/>
      <w:pPr>
        <w:ind w:left="4320" w:hanging="360"/>
      </w:pPr>
      <w:rPr>
        <w:rFonts w:hint="default" w:ascii="Wingdings" w:hAnsi="Wingdings"/>
      </w:rPr>
    </w:lvl>
    <w:lvl w:ilvl="6" w:tplc="BE98436E">
      <w:start w:val="1"/>
      <w:numFmt w:val="bullet"/>
      <w:lvlText w:val=""/>
      <w:lvlJc w:val="left"/>
      <w:pPr>
        <w:ind w:left="5040" w:hanging="360"/>
      </w:pPr>
      <w:rPr>
        <w:rFonts w:hint="default" w:ascii="Symbol" w:hAnsi="Symbol"/>
      </w:rPr>
    </w:lvl>
    <w:lvl w:ilvl="7" w:tplc="285E056E">
      <w:start w:val="1"/>
      <w:numFmt w:val="bullet"/>
      <w:lvlText w:val="o"/>
      <w:lvlJc w:val="left"/>
      <w:pPr>
        <w:ind w:left="5760" w:hanging="360"/>
      </w:pPr>
      <w:rPr>
        <w:rFonts w:hint="default" w:ascii="Courier New" w:hAnsi="Courier New"/>
      </w:rPr>
    </w:lvl>
    <w:lvl w:ilvl="8" w:tplc="9B7A143C">
      <w:start w:val="1"/>
      <w:numFmt w:val="bullet"/>
      <w:lvlText w:val=""/>
      <w:lvlJc w:val="left"/>
      <w:pPr>
        <w:ind w:left="6480" w:hanging="360"/>
      </w:pPr>
      <w:rPr>
        <w:rFonts w:hint="default" w:ascii="Wingdings" w:hAnsi="Wingdings"/>
      </w:rPr>
    </w:lvl>
  </w:abstractNum>
  <w:abstractNum w:abstractNumId="35" w15:restartNumberingAfterBreak="0">
    <w:nsid w:val="78EE0D7D"/>
    <w:multiLevelType w:val="hybridMultilevel"/>
    <w:tmpl w:val="FFFFFFFF"/>
    <w:lvl w:ilvl="0" w:tplc="5CD01E56">
      <w:start w:val="1"/>
      <w:numFmt w:val="bullet"/>
      <w:lvlText w:val="-"/>
      <w:lvlJc w:val="left"/>
      <w:pPr>
        <w:ind w:left="720" w:hanging="360"/>
      </w:pPr>
      <w:rPr>
        <w:rFonts w:hint="default" w:ascii="Calibri" w:hAnsi="Calibri"/>
      </w:rPr>
    </w:lvl>
    <w:lvl w:ilvl="1" w:tplc="42ECC4AE">
      <w:start w:val="1"/>
      <w:numFmt w:val="bullet"/>
      <w:lvlText w:val="o"/>
      <w:lvlJc w:val="left"/>
      <w:pPr>
        <w:ind w:left="1440" w:hanging="360"/>
      </w:pPr>
      <w:rPr>
        <w:rFonts w:hint="default" w:ascii="Courier New" w:hAnsi="Courier New"/>
      </w:rPr>
    </w:lvl>
    <w:lvl w:ilvl="2" w:tplc="E84A18E0">
      <w:start w:val="1"/>
      <w:numFmt w:val="bullet"/>
      <w:lvlText w:val=""/>
      <w:lvlJc w:val="left"/>
      <w:pPr>
        <w:ind w:left="2160" w:hanging="360"/>
      </w:pPr>
      <w:rPr>
        <w:rFonts w:hint="default" w:ascii="Wingdings" w:hAnsi="Wingdings"/>
      </w:rPr>
    </w:lvl>
    <w:lvl w:ilvl="3" w:tplc="90208A28">
      <w:start w:val="1"/>
      <w:numFmt w:val="bullet"/>
      <w:lvlText w:val=""/>
      <w:lvlJc w:val="left"/>
      <w:pPr>
        <w:ind w:left="2880" w:hanging="360"/>
      </w:pPr>
      <w:rPr>
        <w:rFonts w:hint="default" w:ascii="Symbol" w:hAnsi="Symbol"/>
      </w:rPr>
    </w:lvl>
    <w:lvl w:ilvl="4" w:tplc="C980B95A">
      <w:start w:val="1"/>
      <w:numFmt w:val="bullet"/>
      <w:lvlText w:val="o"/>
      <w:lvlJc w:val="left"/>
      <w:pPr>
        <w:ind w:left="3600" w:hanging="360"/>
      </w:pPr>
      <w:rPr>
        <w:rFonts w:hint="default" w:ascii="Courier New" w:hAnsi="Courier New"/>
      </w:rPr>
    </w:lvl>
    <w:lvl w:ilvl="5" w:tplc="5B9CD95A">
      <w:start w:val="1"/>
      <w:numFmt w:val="bullet"/>
      <w:lvlText w:val=""/>
      <w:lvlJc w:val="left"/>
      <w:pPr>
        <w:ind w:left="4320" w:hanging="360"/>
      </w:pPr>
      <w:rPr>
        <w:rFonts w:hint="default" w:ascii="Wingdings" w:hAnsi="Wingdings"/>
      </w:rPr>
    </w:lvl>
    <w:lvl w:ilvl="6" w:tplc="D8303866">
      <w:start w:val="1"/>
      <w:numFmt w:val="bullet"/>
      <w:lvlText w:val=""/>
      <w:lvlJc w:val="left"/>
      <w:pPr>
        <w:ind w:left="5040" w:hanging="360"/>
      </w:pPr>
      <w:rPr>
        <w:rFonts w:hint="default" w:ascii="Symbol" w:hAnsi="Symbol"/>
      </w:rPr>
    </w:lvl>
    <w:lvl w:ilvl="7" w:tplc="06E82D9E">
      <w:start w:val="1"/>
      <w:numFmt w:val="bullet"/>
      <w:lvlText w:val="o"/>
      <w:lvlJc w:val="left"/>
      <w:pPr>
        <w:ind w:left="5760" w:hanging="360"/>
      </w:pPr>
      <w:rPr>
        <w:rFonts w:hint="default" w:ascii="Courier New" w:hAnsi="Courier New"/>
      </w:rPr>
    </w:lvl>
    <w:lvl w:ilvl="8" w:tplc="7318E9A6">
      <w:start w:val="1"/>
      <w:numFmt w:val="bullet"/>
      <w:lvlText w:val=""/>
      <w:lvlJc w:val="left"/>
      <w:pPr>
        <w:ind w:left="6480" w:hanging="360"/>
      </w:pPr>
      <w:rPr>
        <w:rFonts w:hint="default" w:ascii="Wingdings" w:hAnsi="Wingdings"/>
      </w:rPr>
    </w:lvl>
  </w:abstractNum>
  <w:abstractNum w:abstractNumId="36" w15:restartNumberingAfterBreak="0">
    <w:nsid w:val="7C076122"/>
    <w:multiLevelType w:val="hybridMultilevel"/>
    <w:tmpl w:val="FFFFFFFF"/>
    <w:lvl w:ilvl="0" w:tplc="2A3225F0">
      <w:start w:val="1"/>
      <w:numFmt w:val="bullet"/>
      <w:lvlText w:val="-"/>
      <w:lvlJc w:val="left"/>
      <w:pPr>
        <w:ind w:left="720" w:hanging="360"/>
      </w:pPr>
      <w:rPr>
        <w:rFonts w:hint="default" w:ascii="Calibri" w:hAnsi="Calibri"/>
      </w:rPr>
    </w:lvl>
    <w:lvl w:ilvl="1" w:tplc="ED2E857E">
      <w:start w:val="1"/>
      <w:numFmt w:val="bullet"/>
      <w:lvlText w:val="o"/>
      <w:lvlJc w:val="left"/>
      <w:pPr>
        <w:ind w:left="1440" w:hanging="360"/>
      </w:pPr>
      <w:rPr>
        <w:rFonts w:hint="default" w:ascii="Courier New" w:hAnsi="Courier New"/>
      </w:rPr>
    </w:lvl>
    <w:lvl w:ilvl="2" w:tplc="930A86E0">
      <w:start w:val="1"/>
      <w:numFmt w:val="bullet"/>
      <w:lvlText w:val=""/>
      <w:lvlJc w:val="left"/>
      <w:pPr>
        <w:ind w:left="2160" w:hanging="360"/>
      </w:pPr>
      <w:rPr>
        <w:rFonts w:hint="default" w:ascii="Wingdings" w:hAnsi="Wingdings"/>
      </w:rPr>
    </w:lvl>
    <w:lvl w:ilvl="3" w:tplc="9E025858">
      <w:start w:val="1"/>
      <w:numFmt w:val="bullet"/>
      <w:lvlText w:val=""/>
      <w:lvlJc w:val="left"/>
      <w:pPr>
        <w:ind w:left="2880" w:hanging="360"/>
      </w:pPr>
      <w:rPr>
        <w:rFonts w:hint="default" w:ascii="Symbol" w:hAnsi="Symbol"/>
      </w:rPr>
    </w:lvl>
    <w:lvl w:ilvl="4" w:tplc="A26213A0">
      <w:start w:val="1"/>
      <w:numFmt w:val="bullet"/>
      <w:lvlText w:val="o"/>
      <w:lvlJc w:val="left"/>
      <w:pPr>
        <w:ind w:left="3600" w:hanging="360"/>
      </w:pPr>
      <w:rPr>
        <w:rFonts w:hint="default" w:ascii="Courier New" w:hAnsi="Courier New"/>
      </w:rPr>
    </w:lvl>
    <w:lvl w:ilvl="5" w:tplc="46F0C366">
      <w:start w:val="1"/>
      <w:numFmt w:val="bullet"/>
      <w:lvlText w:val=""/>
      <w:lvlJc w:val="left"/>
      <w:pPr>
        <w:ind w:left="4320" w:hanging="360"/>
      </w:pPr>
      <w:rPr>
        <w:rFonts w:hint="default" w:ascii="Wingdings" w:hAnsi="Wingdings"/>
      </w:rPr>
    </w:lvl>
    <w:lvl w:ilvl="6" w:tplc="94121310">
      <w:start w:val="1"/>
      <w:numFmt w:val="bullet"/>
      <w:lvlText w:val=""/>
      <w:lvlJc w:val="left"/>
      <w:pPr>
        <w:ind w:left="5040" w:hanging="360"/>
      </w:pPr>
      <w:rPr>
        <w:rFonts w:hint="default" w:ascii="Symbol" w:hAnsi="Symbol"/>
      </w:rPr>
    </w:lvl>
    <w:lvl w:ilvl="7" w:tplc="999C995E">
      <w:start w:val="1"/>
      <w:numFmt w:val="bullet"/>
      <w:lvlText w:val="o"/>
      <w:lvlJc w:val="left"/>
      <w:pPr>
        <w:ind w:left="5760" w:hanging="360"/>
      </w:pPr>
      <w:rPr>
        <w:rFonts w:hint="default" w:ascii="Courier New" w:hAnsi="Courier New"/>
      </w:rPr>
    </w:lvl>
    <w:lvl w:ilvl="8" w:tplc="4B3233E0">
      <w:start w:val="1"/>
      <w:numFmt w:val="bullet"/>
      <w:lvlText w:val=""/>
      <w:lvlJc w:val="left"/>
      <w:pPr>
        <w:ind w:left="6480" w:hanging="360"/>
      </w:pPr>
      <w:rPr>
        <w:rFonts w:hint="default" w:ascii="Wingdings" w:hAnsi="Wingdings"/>
      </w:rPr>
    </w:lvl>
  </w:abstractNum>
  <w:abstractNum w:abstractNumId="37"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23706391">
    <w:abstractNumId w:val="11"/>
  </w:num>
  <w:num w:numId="2" w16cid:durableId="182211305">
    <w:abstractNumId w:val="1"/>
  </w:num>
  <w:num w:numId="3" w16cid:durableId="1151601182">
    <w:abstractNumId w:val="18"/>
  </w:num>
  <w:num w:numId="4" w16cid:durableId="432166325">
    <w:abstractNumId w:val="5"/>
  </w:num>
  <w:num w:numId="5" w16cid:durableId="466512086">
    <w:abstractNumId w:val="30"/>
  </w:num>
  <w:num w:numId="6" w16cid:durableId="560874400">
    <w:abstractNumId w:val="25"/>
  </w:num>
  <w:num w:numId="7" w16cid:durableId="733551188">
    <w:abstractNumId w:val="8"/>
  </w:num>
  <w:num w:numId="8" w16cid:durableId="1164123083">
    <w:abstractNumId w:val="13"/>
  </w:num>
  <w:num w:numId="9" w16cid:durableId="524635958">
    <w:abstractNumId w:val="27"/>
  </w:num>
  <w:num w:numId="10" w16cid:durableId="1549606482">
    <w:abstractNumId w:val="2"/>
  </w:num>
  <w:num w:numId="11" w16cid:durableId="1621187290">
    <w:abstractNumId w:val="14"/>
  </w:num>
  <w:num w:numId="12" w16cid:durableId="1578590604">
    <w:abstractNumId w:val="35"/>
  </w:num>
  <w:num w:numId="13" w16cid:durableId="2514901">
    <w:abstractNumId w:val="10"/>
  </w:num>
  <w:num w:numId="14" w16cid:durableId="176896473">
    <w:abstractNumId w:val="36"/>
  </w:num>
  <w:num w:numId="15" w16cid:durableId="1237201843">
    <w:abstractNumId w:val="19"/>
  </w:num>
  <w:num w:numId="16" w16cid:durableId="473718017">
    <w:abstractNumId w:val="15"/>
  </w:num>
  <w:num w:numId="17" w16cid:durableId="449058352">
    <w:abstractNumId w:val="6"/>
  </w:num>
  <w:num w:numId="18" w16cid:durableId="867377451">
    <w:abstractNumId w:val="16"/>
  </w:num>
  <w:num w:numId="19" w16cid:durableId="1697071861">
    <w:abstractNumId w:val="4"/>
  </w:num>
  <w:num w:numId="20" w16cid:durableId="640620855">
    <w:abstractNumId w:val="17"/>
  </w:num>
  <w:num w:numId="21" w16cid:durableId="1418601276">
    <w:abstractNumId w:val="29"/>
  </w:num>
  <w:num w:numId="22" w16cid:durableId="1087920339">
    <w:abstractNumId w:val="32"/>
  </w:num>
  <w:num w:numId="23" w16cid:durableId="751699720">
    <w:abstractNumId w:val="20"/>
  </w:num>
  <w:num w:numId="24" w16cid:durableId="1678998102">
    <w:abstractNumId w:val="22"/>
  </w:num>
  <w:num w:numId="25" w16cid:durableId="626740725">
    <w:abstractNumId w:val="12"/>
  </w:num>
  <w:num w:numId="26" w16cid:durableId="1118262299">
    <w:abstractNumId w:val="3"/>
  </w:num>
  <w:num w:numId="27" w16cid:durableId="688068526">
    <w:abstractNumId w:val="9"/>
  </w:num>
  <w:num w:numId="28" w16cid:durableId="722564604">
    <w:abstractNumId w:val="26"/>
  </w:num>
  <w:num w:numId="29" w16cid:durableId="1704863078">
    <w:abstractNumId w:val="31"/>
  </w:num>
  <w:num w:numId="30" w16cid:durableId="990792712">
    <w:abstractNumId w:val="34"/>
  </w:num>
  <w:num w:numId="31" w16cid:durableId="1728264554">
    <w:abstractNumId w:val="23"/>
  </w:num>
  <w:num w:numId="32" w16cid:durableId="1067528972">
    <w:abstractNumId w:val="21"/>
  </w:num>
  <w:num w:numId="33" w16cid:durableId="1382945512">
    <w:abstractNumId w:val="21"/>
    <w:lvlOverride w:ilvl="0">
      <w:lvl w:ilvl="0" w:tplc="8B0AA234">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22522F30">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B2AC1488">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2752BC2C">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69E8659E">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EDC42D68">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6A641A98">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799E31E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ECF2C41E">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34" w16cid:durableId="1894802576">
    <w:abstractNumId w:val="21"/>
    <w:lvlOverride w:ilvl="0">
      <w:lvl w:ilvl="0" w:tplc="8B0AA2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522F3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2AC1488">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52BC2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9E8659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C42D68">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A641A9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9E31E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CF2C41E">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16cid:durableId="763916721">
    <w:abstractNumId w:val="7"/>
  </w:num>
  <w:num w:numId="36" w16cid:durableId="182012984">
    <w:abstractNumId w:val="33"/>
  </w:num>
  <w:num w:numId="37" w16cid:durableId="2096240486">
    <w:abstractNumId w:val="37"/>
  </w:num>
  <w:num w:numId="38" w16cid:durableId="1323578970">
    <w:abstractNumId w:val="24"/>
  </w:num>
  <w:num w:numId="39" w16cid:durableId="1914852289">
    <w:abstractNumId w:val="28"/>
  </w:num>
  <w:num w:numId="40" w16cid:durableId="213721624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7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8F"/>
    <w:rsid w:val="000510BD"/>
    <w:rsid w:val="002B428F"/>
    <w:rsid w:val="004B670D"/>
    <w:rsid w:val="004D2193"/>
    <w:rsid w:val="004F5C62"/>
    <w:rsid w:val="005F3F1B"/>
    <w:rsid w:val="005F3F6C"/>
    <w:rsid w:val="0063227C"/>
    <w:rsid w:val="00664BB9"/>
    <w:rsid w:val="00725427"/>
    <w:rsid w:val="007667C3"/>
    <w:rsid w:val="008400B3"/>
    <w:rsid w:val="00874076"/>
    <w:rsid w:val="009C3A7C"/>
    <w:rsid w:val="009E20E2"/>
    <w:rsid w:val="00A12D6E"/>
    <w:rsid w:val="00A755EF"/>
    <w:rsid w:val="00B31753"/>
    <w:rsid w:val="00B86068"/>
    <w:rsid w:val="00CE40E0"/>
    <w:rsid w:val="00D55316"/>
    <w:rsid w:val="00E74BAD"/>
    <w:rsid w:val="00EC7D56"/>
    <w:rsid w:val="05345C21"/>
    <w:rsid w:val="0818F1C5"/>
    <w:rsid w:val="09D69FDB"/>
    <w:rsid w:val="111A5005"/>
    <w:rsid w:val="11EE9A8C"/>
    <w:rsid w:val="141325C8"/>
    <w:rsid w:val="19BCC93F"/>
    <w:rsid w:val="19D27760"/>
    <w:rsid w:val="1CD968D9"/>
    <w:rsid w:val="1F257D17"/>
    <w:rsid w:val="1FFF14CD"/>
    <w:rsid w:val="21CB8093"/>
    <w:rsid w:val="230BF42F"/>
    <w:rsid w:val="236379AF"/>
    <w:rsid w:val="23817379"/>
    <w:rsid w:val="23898884"/>
    <w:rsid w:val="23E784D9"/>
    <w:rsid w:val="2AADA941"/>
    <w:rsid w:val="2DDA2BB2"/>
    <w:rsid w:val="308C3CEE"/>
    <w:rsid w:val="30FC93E0"/>
    <w:rsid w:val="33F4E036"/>
    <w:rsid w:val="3531A5CF"/>
    <w:rsid w:val="35C835ED"/>
    <w:rsid w:val="38217F32"/>
    <w:rsid w:val="38C064F5"/>
    <w:rsid w:val="3FC58E63"/>
    <w:rsid w:val="402E0F02"/>
    <w:rsid w:val="4258EC89"/>
    <w:rsid w:val="44B1AFAD"/>
    <w:rsid w:val="4559CA6D"/>
    <w:rsid w:val="48CE359C"/>
    <w:rsid w:val="4E678385"/>
    <w:rsid w:val="5064ADA2"/>
    <w:rsid w:val="52B5BFA1"/>
    <w:rsid w:val="537C75B1"/>
    <w:rsid w:val="57B6A7F5"/>
    <w:rsid w:val="598EAFDE"/>
    <w:rsid w:val="5E9F76E1"/>
    <w:rsid w:val="65A82149"/>
    <w:rsid w:val="65CF5C80"/>
    <w:rsid w:val="687E8499"/>
    <w:rsid w:val="6A3932A7"/>
    <w:rsid w:val="6BCEDC02"/>
    <w:rsid w:val="6F73390E"/>
    <w:rsid w:val="70FC173F"/>
    <w:rsid w:val="7408211A"/>
    <w:rsid w:val="7408DF7B"/>
    <w:rsid w:val="74322FE6"/>
    <w:rsid w:val="76386378"/>
    <w:rsid w:val="76F97991"/>
    <w:rsid w:val="7A62E160"/>
    <w:rsid w:val="7A6BBF4B"/>
    <w:rsid w:val="7B337299"/>
    <w:rsid w:val="7BAEE892"/>
    <w:rsid w:val="7C5E28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35367C"/>
  <w15:chartTrackingRefBased/>
  <w15:docId w15:val="{6870A789-49AD-6646-AFEC-36D47C500A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2B428F"/>
    <w:pPr>
      <w:pBdr>
        <w:top w:val="nil"/>
        <w:left w:val="nil"/>
        <w:bottom w:val="nil"/>
        <w:right w:val="nil"/>
        <w:between w:val="nil"/>
        <w:bar w:val="nil"/>
      </w:pBdr>
    </w:pPr>
    <w:rPr>
      <w:rFonts w:ascii="Times New Roman" w:hAnsi="Times New Roman" w:eastAsia="Arial Unicode MS" w:cs="Times New Roman"/>
      <w:kern w:val="0"/>
      <w:bdr w:val="nil"/>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2B428F"/>
    <w:rPr>
      <w:u w:val="single"/>
    </w:rPr>
  </w:style>
  <w:style w:type="paragraph" w:styleId="Header">
    <w:name w:val="header"/>
    <w:link w:val="HeaderChar"/>
    <w:rsid w:val="002B428F"/>
    <w:pPr>
      <w:pBdr>
        <w:top w:val="nil"/>
        <w:left w:val="nil"/>
        <w:bottom w:val="nil"/>
        <w:right w:val="nil"/>
        <w:between w:val="nil"/>
        <w:bar w:val="nil"/>
      </w:pBdr>
      <w:tabs>
        <w:tab w:val="center" w:pos="4320"/>
        <w:tab w:val="right" w:pos="8640"/>
      </w:tabs>
    </w:pPr>
    <w:rPr>
      <w:rFonts w:ascii="Times New Roman" w:hAnsi="Times New Roman" w:eastAsia="Arial Unicode MS" w:cs="Arial Unicode MS"/>
      <w:color w:val="000000"/>
      <w:kern w:val="0"/>
      <w:u w:color="000000"/>
      <w:bdr w:val="nil"/>
      <w14:ligatures w14:val="none"/>
    </w:rPr>
  </w:style>
  <w:style w:type="character" w:styleId="HeaderChar" w:customStyle="1">
    <w:name w:val="Header Char"/>
    <w:basedOn w:val="DefaultParagraphFont"/>
    <w:link w:val="Header"/>
    <w:rsid w:val="002B428F"/>
    <w:rPr>
      <w:rFonts w:ascii="Times New Roman" w:hAnsi="Times New Roman" w:eastAsia="Arial Unicode MS" w:cs="Arial Unicode MS"/>
      <w:color w:val="000000"/>
      <w:kern w:val="0"/>
      <w:u w:color="000000"/>
      <w:bdr w:val="nil"/>
      <w14:ligatures w14:val="none"/>
    </w:rPr>
  </w:style>
  <w:style w:type="character" w:styleId="NoneA" w:customStyle="1">
    <w:name w:val="None A"/>
    <w:rsid w:val="002B428F"/>
  </w:style>
  <w:style w:type="paragraph" w:styleId="BodyA" w:customStyle="1">
    <w:name w:val="Body A"/>
    <w:rsid w:val="002B428F"/>
    <w:pPr>
      <w:pBdr>
        <w:top w:val="nil"/>
        <w:left w:val="nil"/>
        <w:bottom w:val="nil"/>
        <w:right w:val="nil"/>
        <w:between w:val="nil"/>
        <w:bar w:val="nil"/>
      </w:pBdr>
    </w:pPr>
    <w:rPr>
      <w:rFonts w:ascii="Times New Roman" w:hAnsi="Times New Roman" w:eastAsia="Arial Unicode MS" w:cs="Arial Unicode MS"/>
      <w:color w:val="000000"/>
      <w:kern w:val="0"/>
      <w:u w:color="000000"/>
      <w:bdr w:val="nil"/>
      <w14:ligatures w14:val="none"/>
    </w:rPr>
  </w:style>
  <w:style w:type="numbering" w:styleId="ImportedStyle1" w:customStyle="1">
    <w:name w:val="Imported Style 1"/>
    <w:rsid w:val="002B428F"/>
    <w:pPr>
      <w:numPr>
        <w:numId w:val="31"/>
      </w:numPr>
    </w:pPr>
  </w:style>
  <w:style w:type="paragraph" w:styleId="ListParagraph">
    <w:name w:val="List Paragraph"/>
    <w:rsid w:val="002B428F"/>
    <w:pPr>
      <w:pBdr>
        <w:top w:val="nil"/>
        <w:left w:val="nil"/>
        <w:bottom w:val="nil"/>
        <w:right w:val="nil"/>
        <w:between w:val="nil"/>
        <w:bar w:val="nil"/>
      </w:pBdr>
      <w:ind w:left="720"/>
    </w:pPr>
    <w:rPr>
      <w:rFonts w:ascii="Times New Roman" w:hAnsi="Times New Roman" w:eastAsia="Times New Roman" w:cs="Times New Roman"/>
      <w:color w:val="000000"/>
      <w:kern w:val="0"/>
      <w:u w:color="000000"/>
      <w:bdr w:val="nil"/>
      <w14:ligatures w14:val="none"/>
    </w:rPr>
  </w:style>
  <w:style w:type="numbering" w:styleId="ImportedStyle2" w:customStyle="1">
    <w:name w:val="Imported Style 2"/>
    <w:rsid w:val="002B428F"/>
    <w:pPr>
      <w:numPr>
        <w:numId w:val="35"/>
      </w:numPr>
    </w:pPr>
  </w:style>
  <w:style w:type="paragraph" w:styleId="Default" w:customStyle="1">
    <w:name w:val="Default"/>
    <w:rsid w:val="002B428F"/>
    <w:pPr>
      <w:pBdr>
        <w:top w:val="nil"/>
        <w:left w:val="nil"/>
        <w:bottom w:val="nil"/>
        <w:right w:val="nil"/>
        <w:between w:val="nil"/>
        <w:bar w:val="nil"/>
      </w:pBdr>
    </w:pPr>
    <w:rPr>
      <w:rFonts w:ascii="Helvetica" w:hAnsi="Helvetica" w:eastAsia="Arial Unicode MS" w:cs="Arial Unicode MS"/>
      <w:color w:val="000000"/>
      <w:kern w:val="0"/>
      <w:sz w:val="22"/>
      <w:szCs w:val="22"/>
      <w:u w:color="000000"/>
      <w:bdr w:val="nil"/>
      <w14:ligatures w14:val="none"/>
    </w:rPr>
  </w:style>
  <w:style w:type="numbering" w:styleId="ImportedStyle4" w:customStyle="1">
    <w:name w:val="Imported Style 4"/>
    <w:rsid w:val="002B428F"/>
    <w:pPr>
      <w:numPr>
        <w:numId w:val="37"/>
      </w:numPr>
    </w:pPr>
  </w:style>
  <w:style w:type="table" w:styleId="TableGrid">
    <w:name w:val="Table Grid"/>
    <w:basedOn w:val="TableNormal"/>
    <w:uiPriority w:val="39"/>
    <w:rsid w:val="002B428F"/>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2B428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2B428F"/>
  </w:style>
  <w:style w:type="character" w:styleId="eop" w:customStyle="1">
    <w:name w:val="eop"/>
    <w:basedOn w:val="DefaultParagraphFont"/>
    <w:rsid w:val="002B428F"/>
  </w:style>
  <w:style w:type="character" w:styleId="contextualspellingandgrammarerror" w:customStyle="1">
    <w:name w:val="contextualspellingandgrammarerror"/>
    <w:basedOn w:val="DefaultParagraphFont"/>
    <w:rsid w:val="002B4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webSettings" Target="webSettings.xml" Id="rId4" /><Relationship Type="http://schemas.openxmlformats.org/officeDocument/2006/relationships/hyperlink" Target="mailto:Lew0024@auburn.edu" TargetMode="External" Id="Rec154893073c42cd" /><Relationship Type="http://schemas.openxmlformats.org/officeDocument/2006/relationships/hyperlink" Target="https://cas.auburn.edu/owa/redir.aspx?C=6030eed59dec435abc9061fa4edc1426&amp;URL=http%3a%2f%2fwww.auburn.edu%2fstudent_info%2fstudent_policies%2f" TargetMode="External" Id="Rb868eb755297453a" /><Relationship Type="http://schemas.openxmlformats.org/officeDocument/2006/relationships/hyperlink" Target="http://www.auburn.edu/student_info/student_policies/" TargetMode="External" Id="R27e6828766344cc8" /><Relationship Type="http://schemas.openxmlformats.org/officeDocument/2006/relationships/hyperlink" Target="http://www.auburn.edu/student_info/student_policies/).&#160;&#160;&#160;" TargetMode="External" Id="R740d9675c93a4c6b" /><Relationship Type="http://schemas.openxmlformats.org/officeDocument/2006/relationships/hyperlink" Target="http://www.auburn.edu/student_info/student_policies/" TargetMode="External" Id="Rf8ac76a3725146f0" /><Relationship Type="http://schemas.openxmlformats.org/officeDocument/2006/relationships/hyperlink" Target="https://cm.maxient.com/reportingform.php?AuburnUniv&amp;layout_id=7" TargetMode="External" Id="R1885751762544e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Lauren Ozment</lastModifiedBy>
  <revision>71</revision>
  <dcterms:created xsi:type="dcterms:W3CDTF">2023-11-10T20:31:00.0000000Z</dcterms:created>
  <dcterms:modified xsi:type="dcterms:W3CDTF">2024-12-12T20:56:38.8416486Z</dcterms:modified>
</coreProperties>
</file>