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27860876"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E272F1">
        <w:rPr>
          <w:rFonts w:ascii="Times New Roman" w:hAnsi="Times New Roman" w:cs="Times New Roman"/>
          <w:szCs w:val="24"/>
        </w:rPr>
        <w:t>7910</w:t>
      </w:r>
    </w:p>
    <w:p w14:paraId="54B2FB98" w14:textId="6A849D9B"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FC446C">
        <w:rPr>
          <w:rFonts w:ascii="Times New Roman" w:hAnsi="Times New Roman" w:cs="Times New Roman"/>
          <w:szCs w:val="24"/>
        </w:rPr>
        <w:tab/>
      </w:r>
      <w:r w:rsidR="00E272F1">
        <w:rPr>
          <w:rFonts w:ascii="Times New Roman" w:hAnsi="Times New Roman" w:cs="Times New Roman"/>
          <w:szCs w:val="24"/>
        </w:rPr>
        <w:t>Practicum in Educational Research, Measurement, and Evaluation</w:t>
      </w:r>
    </w:p>
    <w:p w14:paraId="716AC63D" w14:textId="0228187F"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AF0230">
        <w:rPr>
          <w:rFonts w:ascii="Times New Roman" w:hAnsi="Times New Roman" w:cs="Times New Roman"/>
          <w:szCs w:val="24"/>
        </w:rPr>
        <w:t>Spring</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AF0230">
        <w:rPr>
          <w:rFonts w:ascii="Times New Roman" w:hAnsi="Times New Roman" w:cs="Times New Roman"/>
          <w:szCs w:val="24"/>
        </w:rPr>
        <w:t>5</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3 credit hours</w:t>
      </w:r>
    </w:p>
    <w:p w14:paraId="5675CC0C" w14:textId="1E6A9A70"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FC446C">
        <w:rPr>
          <w:rFonts w:ascii="Times New Roman" w:hAnsi="Times New Roman" w:cs="Times New Roman"/>
          <w:b/>
          <w:szCs w:val="24"/>
        </w:rPr>
        <w:tab/>
      </w:r>
      <w:r w:rsidR="00E272F1">
        <w:rPr>
          <w:rFonts w:ascii="Times New Roman" w:hAnsi="Times New Roman" w:cs="Times New Roman"/>
          <w:color w:val="000000"/>
          <w:szCs w:val="24"/>
        </w:rPr>
        <w:t>ERMA 7210, ERMA 7300</w:t>
      </w:r>
    </w:p>
    <w:p w14:paraId="770B9B96" w14:textId="74993D28" w:rsidR="00706040" w:rsidRPr="00A61FC9" w:rsidRDefault="00FC754B" w:rsidP="00E272F1">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E272F1">
        <w:rPr>
          <w:rFonts w:ascii="Times New Roman" w:hAnsi="Times New Roman" w:cs="Times New Roman"/>
          <w:bCs/>
          <w:szCs w:val="24"/>
        </w:rPr>
        <w:t>TBA</w:t>
      </w:r>
    </w:p>
    <w:p w14:paraId="2D96687F"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669C29A"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40</w:t>
      </w:r>
      <w:r w:rsidR="001C6031" w:rsidRPr="00A61FC9">
        <w:rPr>
          <w:rFonts w:ascii="Times New Roman" w:hAnsi="Times New Roman" w:cs="Times New Roman"/>
          <w:szCs w:val="24"/>
        </w:rPr>
        <w:t>10</w:t>
      </w:r>
      <w:r w:rsidR="00A96134" w:rsidRPr="00A61FC9">
        <w:rPr>
          <w:rFonts w:ascii="Times New Roman" w:hAnsi="Times New Roman" w:cs="Times New Roman"/>
          <w:szCs w:val="24"/>
        </w:rPr>
        <w:t xml:space="preserve"> </w:t>
      </w:r>
      <w:r w:rsidRPr="00A61FC9">
        <w:rPr>
          <w:rFonts w:ascii="Times New Roman" w:hAnsi="Times New Roman" w:cs="Times New Roman"/>
          <w:szCs w:val="24"/>
        </w:rPr>
        <w:t>Haley</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3D807E26"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1C6031" w:rsidRPr="00A61FC9">
        <w:rPr>
          <w:rFonts w:ascii="Times New Roman" w:hAnsi="Times New Roman" w:cs="Times New Roman"/>
          <w:szCs w:val="24"/>
        </w:rPr>
        <w:t xml:space="preserve">Virtual Office Hour: </w:t>
      </w:r>
      <w:r w:rsidR="002E5FBD">
        <w:rPr>
          <w:rFonts w:ascii="Times New Roman" w:hAnsi="Times New Roman" w:cs="Times New Roman"/>
          <w:szCs w:val="24"/>
        </w:rPr>
        <w:t>Tues</w:t>
      </w:r>
      <w:r w:rsidR="00C10056" w:rsidRPr="00A61FC9">
        <w:rPr>
          <w:rFonts w:ascii="Times New Roman" w:hAnsi="Times New Roman" w:cs="Times New Roman"/>
          <w:szCs w:val="24"/>
        </w:rPr>
        <w:t>days</w:t>
      </w:r>
      <w:r w:rsidR="00640D78" w:rsidRPr="00A61FC9">
        <w:rPr>
          <w:rFonts w:ascii="Times New Roman" w:hAnsi="Times New Roman" w:cs="Times New Roman"/>
          <w:szCs w:val="24"/>
        </w:rPr>
        <w:t xml:space="preserve"> 12:00-2:00 pm and by appointment</w:t>
      </w:r>
    </w:p>
    <w:p w14:paraId="26CC6F9E" w14:textId="3C1D496B"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AF0230">
        <w:rPr>
          <w:rFonts w:ascii="Times New Roman" w:hAnsi="Times New Roman" w:cs="Times New Roman"/>
          <w:szCs w:val="24"/>
        </w:rPr>
        <w:t>January</w:t>
      </w:r>
      <w:r w:rsidR="002E5FBD">
        <w:rPr>
          <w:rFonts w:ascii="Times New Roman" w:hAnsi="Times New Roman" w:cs="Times New Roman"/>
          <w:szCs w:val="24"/>
        </w:rPr>
        <w:t xml:space="preserve"> 202</w:t>
      </w:r>
      <w:r w:rsidR="00AF0230">
        <w:rPr>
          <w:rFonts w:ascii="Times New Roman" w:hAnsi="Times New Roman" w:cs="Times New Roman"/>
          <w:szCs w:val="24"/>
        </w:rPr>
        <w:t>5</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626060E4" w14:textId="77777777" w:rsidR="00E272F1" w:rsidRDefault="00E272F1" w:rsidP="001F250C">
      <w:pPr>
        <w:snapToGrid w:val="0"/>
        <w:spacing w:line="360" w:lineRule="auto"/>
        <w:ind w:left="1170" w:hanging="1170"/>
        <w:rPr>
          <w:rFonts w:ascii="Times New Roman" w:hAnsi="Times New Roman" w:cs="Times New Roman"/>
          <w:b/>
          <w:color w:val="000000"/>
          <w:szCs w:val="24"/>
        </w:rPr>
      </w:pPr>
      <w:r w:rsidRPr="00402F02">
        <w:rPr>
          <w:rFonts w:ascii="Times New Roman" w:hAnsi="Times New Roman" w:cs="Times New Roman"/>
        </w:rPr>
        <w:t>Resources (journals, research monographs, other research, etc.) selected as appropriate to the individual practicum focus</w:t>
      </w:r>
      <w:r w:rsidRPr="00A61FC9">
        <w:rPr>
          <w:rFonts w:ascii="Times New Roman" w:hAnsi="Times New Roman" w:cs="Times New Roman"/>
          <w:b/>
          <w:color w:val="000000"/>
          <w:szCs w:val="24"/>
        </w:rPr>
        <w:t xml:space="preserve"> </w:t>
      </w:r>
    </w:p>
    <w:p w14:paraId="7FB9681A" w14:textId="77777777" w:rsidR="00E272F1" w:rsidRDefault="00E272F1" w:rsidP="001F250C">
      <w:pPr>
        <w:snapToGrid w:val="0"/>
        <w:spacing w:line="360" w:lineRule="auto"/>
        <w:ind w:left="1170" w:hanging="1170"/>
        <w:rPr>
          <w:rFonts w:ascii="Times New Roman" w:hAnsi="Times New Roman" w:cs="Times New Roman"/>
          <w:b/>
          <w:color w:val="000000"/>
          <w:szCs w:val="24"/>
        </w:rPr>
      </w:pPr>
    </w:p>
    <w:p w14:paraId="0FC637C6" w14:textId="26720869"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2BBCA15"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 xml:space="preserve">Washington D.C., American Psychological Association. (ISBN#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14598E55" w14:textId="77777777" w:rsidR="008D2810" w:rsidRPr="00A61FC9" w:rsidRDefault="008D2810" w:rsidP="001F250C">
      <w:pPr>
        <w:widowControl/>
        <w:spacing w:line="360" w:lineRule="auto"/>
        <w:rPr>
          <w:rFonts w:ascii="Times New Roman" w:eastAsia="PMingLiU" w:hAnsi="Times New Roman" w:cs="Times New Roman"/>
          <w:b/>
          <w:color w:val="0070C0"/>
          <w:kern w:val="0"/>
          <w:szCs w:val="24"/>
          <w:u w:val="single"/>
          <w:lang w:eastAsia="en-US"/>
        </w:rPr>
      </w:pPr>
      <w:r w:rsidRPr="00A61FC9">
        <w:rPr>
          <w:rFonts w:ascii="Times New Roman" w:eastAsia="PMingLiU" w:hAnsi="Times New Roman" w:cs="Times New Roman"/>
          <w:b/>
          <w:color w:val="0070C0"/>
          <w:kern w:val="0"/>
          <w:szCs w:val="24"/>
          <w:u w:val="single"/>
          <w:lang w:eastAsia="en-US"/>
        </w:rPr>
        <w:lastRenderedPageBreak/>
        <w:t>Technology &amp; Computer Software Requirements:</w:t>
      </w:r>
    </w:p>
    <w:p w14:paraId="4AB6047B"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Access to </w:t>
      </w:r>
      <w:proofErr w:type="gramStart"/>
      <w:r w:rsidRPr="00A61FC9">
        <w:rPr>
          <w:rFonts w:ascii="Times New Roman" w:eastAsia="PMingLiU" w:hAnsi="Times New Roman" w:cs="Times New Roman"/>
          <w:color w:val="0070C0"/>
          <w:kern w:val="0"/>
          <w:szCs w:val="24"/>
          <w:lang w:eastAsia="en-US"/>
        </w:rPr>
        <w:t>high speed</w:t>
      </w:r>
      <w:proofErr w:type="gramEnd"/>
      <w:r w:rsidRPr="00A61FC9">
        <w:rPr>
          <w:rFonts w:ascii="Times New Roman" w:eastAsia="PMingLiU" w:hAnsi="Times New Roman" w:cs="Times New Roman"/>
          <w:color w:val="0070C0"/>
          <w:kern w:val="0"/>
          <w:szCs w:val="24"/>
          <w:lang w:eastAsia="en-US"/>
        </w:rPr>
        <w:t xml:space="preserve"> internet through smart mobile </w:t>
      </w:r>
      <w:proofErr w:type="gramStart"/>
      <w:r w:rsidRPr="00A61FC9">
        <w:rPr>
          <w:rFonts w:ascii="Times New Roman" w:eastAsia="PMingLiU" w:hAnsi="Times New Roman" w:cs="Times New Roman"/>
          <w:color w:val="0070C0"/>
          <w:kern w:val="0"/>
          <w:szCs w:val="24"/>
          <w:lang w:eastAsia="en-US"/>
        </w:rPr>
        <w:t>device</w:t>
      </w:r>
      <w:proofErr w:type="gramEnd"/>
      <w:r w:rsidRPr="00A61FC9">
        <w:rPr>
          <w:rFonts w:ascii="Times New Roman" w:eastAsia="PMingLiU" w:hAnsi="Times New Roman" w:cs="Times New Roman"/>
          <w:color w:val="0070C0"/>
          <w:kern w:val="0"/>
          <w:szCs w:val="24"/>
          <w:lang w:eastAsia="en-US"/>
        </w:rPr>
        <w:t xml:space="preserve"> or computers.</w:t>
      </w:r>
    </w:p>
    <w:p w14:paraId="4E798C76"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Microsoft Office Word.</w:t>
      </w:r>
    </w:p>
    <w:p w14:paraId="280E5FD6" w14:textId="5C36A759"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PDF file creator (e.g. Adobe Acrobat).</w:t>
      </w:r>
    </w:p>
    <w:p w14:paraId="37BEFB77" w14:textId="4975C06E" w:rsidR="008D2810" w:rsidRPr="00A61FC9" w:rsidRDefault="008D2810" w:rsidP="001F250C">
      <w:pPr>
        <w:pStyle w:val="ListParagraph"/>
        <w:widowControl/>
        <w:numPr>
          <w:ilvl w:val="0"/>
          <w:numId w:val="17"/>
        </w:numPr>
        <w:spacing w:line="360" w:lineRule="auto"/>
        <w:ind w:leftChars="0"/>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Excel or SPSS (SPSS is not required).</w:t>
      </w:r>
    </w:p>
    <w:p w14:paraId="4A7F6DD5"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Zoom application. You can install it </w:t>
      </w:r>
      <w:proofErr w:type="gramStart"/>
      <w:r w:rsidRPr="00A61FC9">
        <w:rPr>
          <w:rFonts w:ascii="Times New Roman" w:eastAsia="PMingLiU" w:hAnsi="Times New Roman" w:cs="Times New Roman"/>
          <w:color w:val="0070C0"/>
          <w:kern w:val="0"/>
          <w:szCs w:val="24"/>
          <w:lang w:eastAsia="en-US"/>
        </w:rPr>
        <w:t>in</w:t>
      </w:r>
      <w:proofErr w:type="gramEnd"/>
      <w:r w:rsidRPr="00A61FC9">
        <w:rPr>
          <w:rFonts w:ascii="Times New Roman" w:eastAsia="PMingLiU" w:hAnsi="Times New Roman" w:cs="Times New Roman"/>
          <w:color w:val="0070C0"/>
          <w:kern w:val="0"/>
          <w:szCs w:val="24"/>
          <w:lang w:eastAsia="en-US"/>
        </w:rPr>
        <w:t xml:space="preserve"> your computers, tablets or smartphones. This is for participating virtual office hours.</w:t>
      </w:r>
    </w:p>
    <w:p w14:paraId="040E65A3" w14:textId="77777777" w:rsidR="00A61FC9" w:rsidRDefault="00A61FC9" w:rsidP="001F250C">
      <w:pPr>
        <w:spacing w:line="360" w:lineRule="auto"/>
        <w:rPr>
          <w:rFonts w:ascii="Times New Roman" w:eastAsia="Arial" w:hAnsi="Times New Roman" w:cs="Times New Roman"/>
          <w:b/>
          <w:szCs w:val="24"/>
          <w:u w:val="single"/>
        </w:rPr>
      </w:pPr>
    </w:p>
    <w:p w14:paraId="129D10BF" w14:textId="14A7CA73" w:rsidR="008D2810" w:rsidRPr="00A61FC9" w:rsidRDefault="008D2810" w:rsidP="001F250C">
      <w:pPr>
        <w:spacing w:line="360" w:lineRule="auto"/>
        <w:rPr>
          <w:rFonts w:ascii="Times New Roman" w:eastAsia="Arial" w:hAnsi="Times New Roman" w:cs="Times New Roman"/>
          <w:szCs w:val="24"/>
          <w:u w:val="single"/>
        </w:rPr>
      </w:pPr>
      <w:r w:rsidRPr="00A61FC9">
        <w:rPr>
          <w:rFonts w:ascii="Times New Roman" w:eastAsia="Arial" w:hAnsi="Times New Roman" w:cs="Times New Roman"/>
          <w:b/>
          <w:szCs w:val="24"/>
          <w:u w:val="single"/>
        </w:rPr>
        <w:t>Other Prerequisite Skills:</w:t>
      </w:r>
    </w:p>
    <w:p w14:paraId="2E982F27" w14:textId="77777777" w:rsidR="008D2810" w:rsidRPr="00A61FC9" w:rsidRDefault="008D2810" w:rsidP="001F250C">
      <w:pPr>
        <w:spacing w:line="360" w:lineRule="auto"/>
        <w:rPr>
          <w:rFonts w:ascii="Times New Roman" w:eastAsia="Arial" w:hAnsi="Times New Roman" w:cs="Times New Roman"/>
          <w:szCs w:val="24"/>
        </w:rPr>
      </w:pPr>
      <w:r w:rsidRPr="00A61FC9">
        <w:rPr>
          <w:rFonts w:ascii="Times New Roman" w:eastAsia="Arial" w:hAnsi="Times New Roman" w:cs="Times New Roman"/>
          <w:szCs w:val="24"/>
        </w:rPr>
        <w:tab/>
        <w:t xml:space="preserve">Students taking this class are expected to be able to perform the following basic skills </w:t>
      </w:r>
      <w:r w:rsidRPr="00A61FC9">
        <w:rPr>
          <w:rFonts w:ascii="Times New Roman" w:eastAsia="Arial" w:hAnsi="Times New Roman" w:cs="Times New Roman"/>
          <w:b/>
          <w:szCs w:val="24"/>
          <w:u w:val="single"/>
        </w:rPr>
        <w:t>at the beginning</w:t>
      </w:r>
      <w:r w:rsidRPr="00A61FC9">
        <w:rPr>
          <w:rFonts w:ascii="Times New Roman" w:eastAsia="Arial" w:hAnsi="Times New Roman" w:cs="Times New Roman"/>
          <w:szCs w:val="24"/>
        </w:rPr>
        <w:t xml:space="preserve"> of the class:</w:t>
      </w:r>
    </w:p>
    <w:p w14:paraId="1F55B4C0" w14:textId="3D5E4E8D" w:rsidR="008D2810" w:rsidRDefault="008D2810" w:rsidP="001F250C">
      <w:pPr>
        <w:widowControl/>
        <w:numPr>
          <w:ilvl w:val="0"/>
          <w:numId w:val="27"/>
        </w:numPr>
        <w:spacing w:line="360" w:lineRule="auto"/>
        <w:rPr>
          <w:rFonts w:ascii="Times New Roman" w:eastAsia="Arial" w:hAnsi="Times New Roman" w:cs="Times New Roman"/>
          <w:szCs w:val="24"/>
        </w:rPr>
      </w:pPr>
      <w:r w:rsidRPr="00A61FC9">
        <w:rPr>
          <w:rFonts w:ascii="Times New Roman" w:eastAsia="Arial" w:hAnsi="Times New Roman" w:cs="Times New Roman"/>
          <w:b/>
          <w:szCs w:val="24"/>
        </w:rPr>
        <w:t>Computer basic skills</w:t>
      </w:r>
      <w:r w:rsidRPr="00A61FC9">
        <w:rPr>
          <w:rFonts w:ascii="Times New Roman" w:eastAsia="Arial" w:hAnsi="Times New Roman" w:cs="Times New Roman"/>
          <w:szCs w:val="24"/>
        </w:rPr>
        <w:t xml:space="preserve">: open, save, copy-paste, use track changes, make tables and create </w:t>
      </w:r>
      <w:proofErr w:type="gramStart"/>
      <w:r w:rsidRPr="00A61FC9">
        <w:rPr>
          <w:rFonts w:ascii="Times New Roman" w:eastAsia="Arial" w:hAnsi="Times New Roman" w:cs="Times New Roman"/>
          <w:szCs w:val="24"/>
        </w:rPr>
        <w:t>the Word</w:t>
      </w:r>
      <w:proofErr w:type="gramEnd"/>
      <w:r w:rsidRPr="00A61FC9">
        <w:rPr>
          <w:rFonts w:ascii="Times New Roman" w:eastAsia="Arial" w:hAnsi="Times New Roman" w:cs="Times New Roman"/>
          <w:szCs w:val="24"/>
        </w:rPr>
        <w:t xml:space="preserve"> and PDF documents.</w:t>
      </w:r>
    </w:p>
    <w:p w14:paraId="65F8412D" w14:textId="500818C8" w:rsidR="004A0FD0" w:rsidRPr="004A0FD0" w:rsidRDefault="004A0FD0" w:rsidP="004A0FD0">
      <w:pPr>
        <w:pStyle w:val="ListParagraph"/>
        <w:numPr>
          <w:ilvl w:val="0"/>
          <w:numId w:val="27"/>
        </w:numPr>
        <w:ind w:leftChars="0"/>
        <w:rPr>
          <w:rFonts w:ascii="Times New Roman" w:eastAsia="Arial" w:hAnsi="Times New Roman" w:cs="Times New Roman"/>
          <w:szCs w:val="24"/>
        </w:rPr>
      </w:pPr>
      <w:r w:rsidRPr="004A0FD0">
        <w:rPr>
          <w:rFonts w:ascii="Times New Roman" w:eastAsia="Arial" w:hAnsi="Times New Roman" w:cs="Times New Roman"/>
          <w:szCs w:val="24"/>
        </w:rPr>
        <w:t xml:space="preserve">Online learning platform basic skills: open, download, and upload documents, review documents and video clips online, and review instructor feedback on the Canvas. (More student resources for Canvas can be found here: </w:t>
      </w:r>
      <w:hyperlink r:id="rId8" w:history="1">
        <w:r w:rsidRPr="000616BF">
          <w:rPr>
            <w:rStyle w:val="Hyperlink"/>
            <w:rFonts w:ascii="Times New Roman" w:eastAsia="Arial" w:hAnsi="Times New Roman" w:cs="Times New Roman"/>
            <w:szCs w:val="24"/>
          </w:rPr>
          <w:t>http://wp.auburn.edu/biggio/canvas/student-help/</w:t>
        </w:r>
      </w:hyperlink>
      <w:r>
        <w:rPr>
          <w:rFonts w:ascii="Times New Roman" w:eastAsia="Arial" w:hAnsi="Times New Roman" w:cs="Times New Roman"/>
          <w:szCs w:val="24"/>
        </w:rPr>
        <w:t xml:space="preserve"> </w:t>
      </w:r>
      <w:r w:rsidRPr="004A0FD0">
        <w:rPr>
          <w:rFonts w:ascii="Times New Roman" w:eastAsia="Arial" w:hAnsi="Times New Roman" w:cs="Times New Roman"/>
          <w:szCs w:val="24"/>
        </w:rPr>
        <w:t>)</w:t>
      </w:r>
      <w:r>
        <w:rPr>
          <w:rFonts w:ascii="Times New Roman" w:eastAsia="Arial" w:hAnsi="Times New Roman" w:cs="Times New Roman"/>
          <w:szCs w:val="24"/>
        </w:rPr>
        <w:t xml:space="preserve"> </w:t>
      </w:r>
    </w:p>
    <w:p w14:paraId="265ED82C" w14:textId="77777777" w:rsidR="00A61FC9" w:rsidRDefault="00A61FC9" w:rsidP="001F250C">
      <w:pPr>
        <w:spacing w:line="360" w:lineRule="auto"/>
        <w:rPr>
          <w:rFonts w:ascii="Times New Roman" w:hAnsi="Times New Roman" w:cs="Times New Roman"/>
          <w:b/>
          <w:bCs/>
          <w:color w:val="FF0000"/>
          <w:u w:val="single"/>
        </w:rPr>
      </w:pPr>
    </w:p>
    <w:p w14:paraId="6278E7B9" w14:textId="6457A1D2" w:rsidR="002F5B50" w:rsidRPr="00A61FC9" w:rsidRDefault="002F5B50" w:rsidP="001F250C">
      <w:pPr>
        <w:widowControl/>
        <w:snapToGrid w:val="0"/>
        <w:spacing w:line="360" w:lineRule="auto"/>
        <w:rPr>
          <w:rFonts w:ascii="Times New Roman" w:hAnsi="Times New Roman" w:cs="Times New Roman"/>
          <w:szCs w:val="24"/>
          <w:u w:val="single"/>
        </w:rPr>
      </w:pPr>
      <w:r w:rsidRPr="00A61FC9">
        <w:rPr>
          <w:rFonts w:ascii="Times New Roman" w:eastAsia="PMingLiU" w:hAnsi="Times New Roman" w:cs="Times New Roman"/>
          <w:b/>
          <w:szCs w:val="24"/>
          <w:u w:val="single"/>
        </w:rPr>
        <w:t xml:space="preserve">Course Description: </w:t>
      </w:r>
    </w:p>
    <w:p w14:paraId="535E82EB" w14:textId="7F046645" w:rsidR="002F5B50" w:rsidRDefault="00027ECA" w:rsidP="001F250C">
      <w:pPr>
        <w:snapToGrid w:val="0"/>
        <w:spacing w:line="360" w:lineRule="auto"/>
        <w:ind w:firstLine="480"/>
        <w:rPr>
          <w:rFonts w:ascii="Times New Roman" w:hAnsi="Times New Roman" w:cs="Times New Roman"/>
          <w:szCs w:val="24"/>
        </w:rPr>
      </w:pPr>
      <w:r w:rsidRPr="00402F02">
        <w:rPr>
          <w:rFonts w:ascii="Times New Roman" w:hAnsi="Times New Roman" w:cs="Times New Roman"/>
        </w:rPr>
        <w:t>This practicum is designed to provide performance-based experience related to the area of specialization within educational research and evaluation. It is designed to provide students with a supervised experience within a school, university, or community setting that will assist them in gaining expertise/experience in implementing educational research and evaluation projects</w:t>
      </w:r>
      <w:r w:rsidR="00BE0D55" w:rsidRPr="00A61FC9">
        <w:rPr>
          <w:rFonts w:ascii="Times New Roman" w:hAnsi="Times New Roman" w:cs="Times New Roman"/>
          <w:szCs w:val="24"/>
        </w:rPr>
        <w:t>.</w:t>
      </w:r>
    </w:p>
    <w:p w14:paraId="79C9E32A" w14:textId="77777777" w:rsidR="00A61FC9" w:rsidRDefault="00A61FC9" w:rsidP="001F250C">
      <w:pPr>
        <w:snapToGrid w:val="0"/>
        <w:spacing w:line="360" w:lineRule="auto"/>
        <w:rPr>
          <w:rFonts w:ascii="Times New Roman" w:eastAsia="PMingLiU" w:hAnsi="Times New Roman" w:cs="Times New Roman"/>
          <w:b/>
          <w:szCs w:val="24"/>
          <w:u w:val="single"/>
        </w:rPr>
      </w:pPr>
    </w:p>
    <w:p w14:paraId="585BBB7C" w14:textId="2A6EDABA" w:rsidR="002F5B50" w:rsidRPr="00A61FC9" w:rsidRDefault="002F5B50" w:rsidP="001F250C">
      <w:pPr>
        <w:snapToGrid w:val="0"/>
        <w:spacing w:line="360" w:lineRule="auto"/>
        <w:rPr>
          <w:rFonts w:ascii="Times New Roman" w:hAnsi="Times New Roman" w:cs="Times New Roman"/>
          <w:bCs/>
          <w:szCs w:val="24"/>
          <w:u w:val="single"/>
        </w:rPr>
      </w:pPr>
      <w:r w:rsidRPr="00A61FC9">
        <w:rPr>
          <w:rFonts w:ascii="Times New Roman" w:eastAsia="PMingLiU" w:hAnsi="Times New Roman" w:cs="Times New Roman"/>
          <w:b/>
          <w:szCs w:val="24"/>
          <w:u w:val="single"/>
        </w:rPr>
        <w:t>Course Objectives</w:t>
      </w:r>
      <w:r w:rsidRPr="00A61FC9">
        <w:rPr>
          <w:rFonts w:ascii="Times New Roman" w:eastAsia="PMingLiU" w:hAnsi="Times New Roman" w:cs="Times New Roman"/>
          <w:bCs/>
          <w:szCs w:val="24"/>
          <w:u w:val="single"/>
        </w:rPr>
        <w:t xml:space="preserve">: </w:t>
      </w:r>
    </w:p>
    <w:p w14:paraId="52346B86" w14:textId="77777777" w:rsidR="00BE0D55" w:rsidRPr="00A61FC9" w:rsidRDefault="00BE0D55" w:rsidP="001F250C">
      <w:pPr>
        <w:pStyle w:val="CM14"/>
        <w:snapToGrid w:val="0"/>
        <w:spacing w:line="360" w:lineRule="auto"/>
      </w:pPr>
      <w:r w:rsidRPr="00A61FC9">
        <w:t xml:space="preserve">Upon completion of this course, the student will be able to: </w:t>
      </w:r>
    </w:p>
    <w:p w14:paraId="400DC79A" w14:textId="2B1100F2"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Plan and implement research and evaluation projects – Students may have already planned a research and evaluation project in a prior course but will implement a research or evaluation study during practicum</w:t>
      </w:r>
      <w:r w:rsidR="00A16C17" w:rsidRPr="00A61FC9">
        <w:rPr>
          <w:sz w:val="24"/>
          <w:szCs w:val="22"/>
        </w:rPr>
        <w:t>.</w:t>
      </w:r>
    </w:p>
    <w:p w14:paraId="6BAF2334" w14:textId="1B0DF5F7"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Apply appropriate research methodologies to questions, issues, and problems in educational research and evaluation to specific practicum settings</w:t>
      </w:r>
      <w:r w:rsidR="00A16C17" w:rsidRPr="00A61FC9">
        <w:rPr>
          <w:sz w:val="24"/>
          <w:szCs w:val="22"/>
        </w:rPr>
        <w:t>.</w:t>
      </w:r>
    </w:p>
    <w:p w14:paraId="38E66DF0" w14:textId="6F66BBE8"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Communicate research and evaluation findings to professionals and practitioners. – Students will present findings from the research they completed during this practicum experience</w:t>
      </w:r>
      <w:r w:rsidR="00A16C17" w:rsidRPr="00A61FC9">
        <w:rPr>
          <w:sz w:val="24"/>
          <w:szCs w:val="22"/>
        </w:rPr>
        <w:t>.</w:t>
      </w:r>
    </w:p>
    <w:p w14:paraId="56406757" w14:textId="77777777" w:rsidR="00A61FC9" w:rsidRDefault="00A61FC9" w:rsidP="001F250C">
      <w:pPr>
        <w:snapToGrid w:val="0"/>
        <w:spacing w:line="360" w:lineRule="auto"/>
        <w:rPr>
          <w:rFonts w:ascii="Times New Roman" w:hAnsi="Times New Roman" w:cs="Times New Roman"/>
          <w:b/>
          <w:szCs w:val="24"/>
          <w:u w:val="single"/>
        </w:rPr>
      </w:pPr>
    </w:p>
    <w:p w14:paraId="23B6F6FE" w14:textId="511CBB0B" w:rsidR="00D75CF9" w:rsidRPr="00A61FC9" w:rsidRDefault="00D75CF9" w:rsidP="001F250C">
      <w:pPr>
        <w:snapToGrid w:val="0"/>
        <w:spacing w:line="360" w:lineRule="auto"/>
        <w:rPr>
          <w:rFonts w:ascii="Times New Roman" w:hAnsi="Times New Roman" w:cs="Times New Roman"/>
          <w:b/>
          <w:szCs w:val="24"/>
          <w:u w:val="single"/>
        </w:rPr>
      </w:pPr>
      <w:r w:rsidRPr="00A61FC9">
        <w:rPr>
          <w:rFonts w:ascii="Times New Roman" w:hAnsi="Times New Roman" w:cs="Times New Roman"/>
          <w:b/>
          <w:szCs w:val="24"/>
          <w:u w:val="single"/>
        </w:rPr>
        <w:t>Course Requirements:</w:t>
      </w:r>
    </w:p>
    <w:p w14:paraId="5027F8C9" w14:textId="54EF73CB" w:rsidR="00027ECA" w:rsidRPr="00402F02"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Practicum Goals and</w:t>
      </w:r>
      <w:r w:rsidR="002E5FBD">
        <w:rPr>
          <w:b/>
          <w:bCs/>
          <w:color w:val="333333"/>
        </w:rPr>
        <w:t xml:space="preserve"> </w:t>
      </w:r>
      <w:r w:rsidR="00957013">
        <w:rPr>
          <w:b/>
          <w:bCs/>
          <w:color w:val="333333"/>
        </w:rPr>
        <w:t>P</w:t>
      </w:r>
      <w:r w:rsidRPr="004A0FD0">
        <w:rPr>
          <w:b/>
          <w:bCs/>
          <w:color w:val="333333"/>
        </w:rPr>
        <w:t>roposal (approx. 2-3 pages)</w:t>
      </w:r>
      <w:r>
        <w:rPr>
          <w:color w:val="333333"/>
        </w:rPr>
        <w:t xml:space="preserve"> </w:t>
      </w:r>
      <w:r w:rsidR="004A0FD0">
        <w:rPr>
          <w:b/>
          <w:bCs/>
          <w:color w:val="333333"/>
        </w:rPr>
        <w:t>—</w:t>
      </w:r>
      <w:r>
        <w:rPr>
          <w:color w:val="333333"/>
        </w:rPr>
        <w:t xml:space="preserve"> T</w:t>
      </w:r>
      <w:r w:rsidRPr="00402F02">
        <w:rPr>
          <w:color w:val="333333"/>
        </w:rPr>
        <w:t xml:space="preserve">his proposal will include a description of the practicum goals, </w:t>
      </w:r>
      <w:r>
        <w:rPr>
          <w:color w:val="333333"/>
        </w:rPr>
        <w:t xml:space="preserve">your </w:t>
      </w:r>
      <w:r w:rsidRPr="00402F02">
        <w:rPr>
          <w:color w:val="333333"/>
        </w:rPr>
        <w:t>responsibilities</w:t>
      </w:r>
      <w:r>
        <w:rPr>
          <w:color w:val="333333"/>
        </w:rPr>
        <w:t xml:space="preserve">, </w:t>
      </w:r>
      <w:r w:rsidR="00957013">
        <w:rPr>
          <w:color w:val="333333"/>
        </w:rPr>
        <w:t xml:space="preserve">the </w:t>
      </w:r>
      <w:r w:rsidRPr="00402F02">
        <w:rPr>
          <w:color w:val="333333"/>
        </w:rPr>
        <w:t xml:space="preserve">timeline for completion of </w:t>
      </w:r>
      <w:r>
        <w:rPr>
          <w:color w:val="333333"/>
        </w:rPr>
        <w:t xml:space="preserve">your </w:t>
      </w:r>
      <w:r w:rsidRPr="00402F02">
        <w:rPr>
          <w:color w:val="333333"/>
        </w:rPr>
        <w:t>practicum duties</w:t>
      </w:r>
      <w:r>
        <w:rPr>
          <w:color w:val="333333"/>
        </w:rPr>
        <w:t>, expected outcomes</w:t>
      </w:r>
      <w:r w:rsidR="00957013">
        <w:rPr>
          <w:color w:val="333333"/>
        </w:rPr>
        <w:t>,</w:t>
      </w:r>
      <w:r>
        <w:rPr>
          <w:color w:val="333333"/>
        </w:rPr>
        <w:t xml:space="preserve"> and how you will determine whether you met these outcomes. </w:t>
      </w:r>
    </w:p>
    <w:p w14:paraId="288022B1" w14:textId="6437F9B9" w:rsidR="00027ECA"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Practicum Progress Report(s) (approx. 1-2 pages)</w:t>
      </w:r>
      <w:r w:rsidR="004A0FD0">
        <w:rPr>
          <w:b/>
          <w:bCs/>
          <w:color w:val="333333"/>
        </w:rPr>
        <w:t xml:space="preserve"> —</w:t>
      </w:r>
      <w:r w:rsidRPr="00402F02">
        <w:rPr>
          <w:color w:val="333333"/>
        </w:rPr>
        <w:t xml:space="preserve"> </w:t>
      </w:r>
      <w:r>
        <w:rPr>
          <w:color w:val="333333"/>
        </w:rPr>
        <w:t xml:space="preserve">At the approximate halfway point, provide a summary of your progress and what actions need to be taken to complete the proposed project. </w:t>
      </w:r>
      <w:r w:rsidRPr="00402F02">
        <w:rPr>
          <w:color w:val="333333"/>
        </w:rPr>
        <w:t>Each summary should be submitted via Canvas as a document or as a substitute for a summary</w:t>
      </w:r>
      <w:proofErr w:type="gramStart"/>
      <w:r w:rsidRPr="00402F02">
        <w:rPr>
          <w:color w:val="333333"/>
        </w:rPr>
        <w:t xml:space="preserve"> you</w:t>
      </w:r>
      <w:proofErr w:type="gramEnd"/>
      <w:r w:rsidRPr="00402F02">
        <w:rPr>
          <w:color w:val="333333"/>
        </w:rPr>
        <w:t xml:space="preserve"> may schedule an appointment with </w:t>
      </w:r>
      <w:r w:rsidR="00957013">
        <w:rPr>
          <w:color w:val="333333"/>
        </w:rPr>
        <w:t xml:space="preserve">your </w:t>
      </w:r>
      <w:r w:rsidRPr="00402F02">
        <w:rPr>
          <w:color w:val="333333"/>
        </w:rPr>
        <w:t>instructor to discuss your progress. Progress and issues faced at practicum sites will also be discussed in class meetings.</w:t>
      </w:r>
    </w:p>
    <w:p w14:paraId="56BFBAD0" w14:textId="6B02F5C0" w:rsidR="00027ECA" w:rsidRPr="00027ECA" w:rsidRDefault="00027ECA" w:rsidP="00027ECA">
      <w:pPr>
        <w:pStyle w:val="ListParagraph"/>
        <w:numPr>
          <w:ilvl w:val="0"/>
          <w:numId w:val="30"/>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360"/>
        <w:rPr>
          <w:rFonts w:ascii="Times New Roman" w:hAnsi="Times New Roman" w:cs="Times New Roman"/>
        </w:rPr>
      </w:pPr>
      <w:r w:rsidRPr="004A0FD0">
        <w:rPr>
          <w:rFonts w:ascii="Times New Roman" w:hAnsi="Times New Roman" w:cs="Times New Roman"/>
          <w:b/>
          <w:bCs/>
          <w:color w:val="333333"/>
        </w:rPr>
        <w:t>Practicum Project Report</w:t>
      </w:r>
      <w:r w:rsidRPr="00027ECA">
        <w:rPr>
          <w:rFonts w:ascii="Times New Roman" w:hAnsi="Times New Roman" w:cs="Times New Roman"/>
          <w:color w:val="333333"/>
        </w:rPr>
        <w:t xml:space="preserve"> </w:t>
      </w:r>
      <w:r w:rsidR="004A0FD0">
        <w:rPr>
          <w:b/>
          <w:bCs/>
          <w:color w:val="333333"/>
        </w:rPr>
        <w:t>—</w:t>
      </w:r>
      <w:r w:rsidRPr="00027ECA">
        <w:rPr>
          <w:rFonts w:ascii="Times New Roman" w:hAnsi="Times New Roman" w:cs="Times New Roman"/>
          <w:color w:val="333333"/>
        </w:rPr>
        <w:t xml:space="preserve"> </w:t>
      </w:r>
      <w:r w:rsidRPr="00027ECA">
        <w:rPr>
          <w:rFonts w:ascii="Times New Roman" w:hAnsi="Times New Roman" w:cs="Times New Roman"/>
        </w:rPr>
        <w:t>Prepare a summary report of your practicum project/activity. In this report, address the development and rationale for the overall goals and questions, project design (sampling data collection and analysis), findings</w:t>
      </w:r>
      <w:r w:rsidR="00E1498D">
        <w:rPr>
          <w:rFonts w:ascii="Times New Roman" w:hAnsi="Times New Roman" w:cs="Times New Roman"/>
        </w:rPr>
        <w:t>,</w:t>
      </w:r>
      <w:r w:rsidRPr="00027ECA">
        <w:rPr>
          <w:rFonts w:ascii="Times New Roman" w:hAnsi="Times New Roman" w:cs="Times New Roman"/>
        </w:rPr>
        <w:t xml:space="preserve"> and discussion. Some aspects of this practicum project will also be useful for the portfolio artifacts and reflections described below. </w:t>
      </w:r>
    </w:p>
    <w:p w14:paraId="146EA797" w14:textId="77777777" w:rsidR="00027ECA" w:rsidRPr="008640D1" w:rsidRDefault="00027ECA" w:rsidP="00027ECA">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color w:val="333333"/>
        </w:rPr>
      </w:pPr>
    </w:p>
    <w:p w14:paraId="74200027" w14:textId="5FA240B7" w:rsidR="00027ECA" w:rsidRPr="00402F02"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Portfolio Artifacts and Reflections</w:t>
      </w:r>
      <w:r w:rsidR="004A0FD0">
        <w:rPr>
          <w:b/>
          <w:bCs/>
          <w:color w:val="333333"/>
        </w:rPr>
        <w:t xml:space="preserve"> </w:t>
      </w:r>
      <w:r w:rsidR="004A0FD0" w:rsidRPr="004A0FD0">
        <w:rPr>
          <w:b/>
          <w:bCs/>
          <w:color w:val="333333"/>
        </w:rPr>
        <w:t>—</w:t>
      </w:r>
      <w:r w:rsidRPr="00402F02">
        <w:rPr>
          <w:color w:val="333333"/>
        </w:rPr>
        <w:t xml:space="preserve"> A portfolio is the masters’ program in Educational Research, Measurement, and Evaluation. The portfolio is aligned with program student learning outcomes</w:t>
      </w:r>
      <w:r>
        <w:rPr>
          <w:color w:val="333333"/>
        </w:rPr>
        <w:t xml:space="preserve"> for the degree and used for academic assessment and improvement purposes. </w:t>
      </w:r>
      <w:r w:rsidRPr="00402F02">
        <w:rPr>
          <w:color w:val="333333"/>
        </w:rPr>
        <w:t xml:space="preserve">Supportive evidence will be included based on </w:t>
      </w:r>
      <w:r>
        <w:rPr>
          <w:color w:val="333333"/>
        </w:rPr>
        <w:t xml:space="preserve">your </w:t>
      </w:r>
      <w:r w:rsidRPr="00402F02">
        <w:rPr>
          <w:color w:val="333333"/>
        </w:rPr>
        <w:t xml:space="preserve">efforts in core coursework and this practicum experience. For example, </w:t>
      </w:r>
      <w:r>
        <w:rPr>
          <w:color w:val="333333"/>
        </w:rPr>
        <w:t xml:space="preserve">you </w:t>
      </w:r>
      <w:r w:rsidRPr="00402F02">
        <w:rPr>
          <w:color w:val="333333"/>
        </w:rPr>
        <w:t>are required to analyze program missions and theory of action and construct a set of meaning evaluation questions in ERMA 7200 and ERMA 8100. In several courses (ERMA7210, ERMA8100, and ERMA8200), students are required to plan appropriate research (and evaluation) methods to address the purpose and specific research/evaluation questions. During this practicum, you will be required to implement research or evaluation and communicate findings to clients and practitioners, as well as others enrolled in the practicum.</w:t>
      </w:r>
    </w:p>
    <w:p w14:paraId="526D5C18" w14:textId="77777777" w:rsidR="00A61FC9" w:rsidRDefault="00A61FC9" w:rsidP="00A61FC9">
      <w:pPr>
        <w:pStyle w:val="ListParagraph"/>
        <w:snapToGrid w:val="0"/>
        <w:spacing w:line="360" w:lineRule="auto"/>
        <w:ind w:leftChars="0" w:left="720"/>
        <w:rPr>
          <w:rFonts w:ascii="Times New Roman" w:hAnsi="Times New Roman" w:cs="Times New Roman"/>
          <w:szCs w:val="24"/>
        </w:rPr>
      </w:pPr>
    </w:p>
    <w:p w14:paraId="5E3720AF" w14:textId="77777777" w:rsidR="00D75CF9" w:rsidRPr="00A61FC9" w:rsidRDefault="00D75CF9" w:rsidP="001F250C">
      <w:pPr>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and Evaluation Procedures:</w:t>
      </w:r>
    </w:p>
    <w:tbl>
      <w:tblPr>
        <w:tblStyle w:val="TableGrid"/>
        <w:tblW w:w="0" w:type="auto"/>
        <w:tblInd w:w="85" w:type="dxa"/>
        <w:tblLook w:val="04A0" w:firstRow="1" w:lastRow="0" w:firstColumn="1" w:lastColumn="0" w:noHBand="0" w:noVBand="1"/>
      </w:tblPr>
      <w:tblGrid>
        <w:gridCol w:w="7020"/>
        <w:gridCol w:w="2247"/>
      </w:tblGrid>
      <w:tr w:rsidR="008E41AC" w:rsidRPr="00A61FC9" w14:paraId="4DA4E73E" w14:textId="77777777" w:rsidTr="008E41AC">
        <w:trPr>
          <w:tblHeader/>
        </w:trPr>
        <w:tc>
          <w:tcPr>
            <w:tcW w:w="7020" w:type="dxa"/>
          </w:tcPr>
          <w:p w14:paraId="273A69F7" w14:textId="01D8DB68" w:rsidR="008E41AC" w:rsidRPr="00A61FC9" w:rsidRDefault="008E41AC" w:rsidP="001F250C">
            <w:pPr>
              <w:pStyle w:val="CM7"/>
              <w:snapToGrid w:val="0"/>
              <w:spacing w:line="360" w:lineRule="auto"/>
              <w:jc w:val="center"/>
              <w:rPr>
                <w:b/>
                <w:sz w:val="22"/>
                <w:szCs w:val="22"/>
              </w:rPr>
            </w:pPr>
            <w:r w:rsidRPr="00A61FC9">
              <w:rPr>
                <w:b/>
                <w:sz w:val="22"/>
                <w:szCs w:val="22"/>
              </w:rPr>
              <w:t>Assignment</w:t>
            </w:r>
          </w:p>
        </w:tc>
        <w:tc>
          <w:tcPr>
            <w:tcW w:w="2247" w:type="dxa"/>
          </w:tcPr>
          <w:p w14:paraId="21F1A072" w14:textId="55D53185" w:rsidR="008E41AC" w:rsidRPr="00A61FC9" w:rsidRDefault="008E41AC" w:rsidP="001F250C">
            <w:pPr>
              <w:pStyle w:val="CM7"/>
              <w:snapToGrid w:val="0"/>
              <w:spacing w:line="360" w:lineRule="auto"/>
              <w:jc w:val="center"/>
              <w:rPr>
                <w:b/>
                <w:sz w:val="22"/>
                <w:szCs w:val="22"/>
              </w:rPr>
            </w:pPr>
            <w:r>
              <w:rPr>
                <w:b/>
                <w:sz w:val="22"/>
                <w:szCs w:val="22"/>
              </w:rPr>
              <w:t>Potential P</w:t>
            </w:r>
            <w:r w:rsidRPr="00A61FC9">
              <w:rPr>
                <w:b/>
                <w:sz w:val="22"/>
                <w:szCs w:val="22"/>
              </w:rPr>
              <w:t>ts</w:t>
            </w:r>
          </w:p>
        </w:tc>
      </w:tr>
      <w:tr w:rsidR="004A0FD0" w:rsidRPr="00A61FC9" w14:paraId="3A57AAB9" w14:textId="77777777" w:rsidTr="00943F7D">
        <w:tc>
          <w:tcPr>
            <w:tcW w:w="7020" w:type="dxa"/>
          </w:tcPr>
          <w:p w14:paraId="4A480758" w14:textId="6AF323A6" w:rsidR="004A0FD0" w:rsidRPr="00A61FC9" w:rsidRDefault="004A0FD0" w:rsidP="001F250C">
            <w:pPr>
              <w:pStyle w:val="CM7"/>
              <w:snapToGrid w:val="0"/>
              <w:spacing w:line="360" w:lineRule="auto"/>
              <w:rPr>
                <w:sz w:val="22"/>
                <w:szCs w:val="22"/>
              </w:rPr>
            </w:pPr>
            <w:r>
              <w:rPr>
                <w:sz w:val="22"/>
                <w:szCs w:val="22"/>
              </w:rPr>
              <w:t>Practicum Proposal</w:t>
            </w:r>
          </w:p>
        </w:tc>
        <w:tc>
          <w:tcPr>
            <w:tcW w:w="2247" w:type="dxa"/>
          </w:tcPr>
          <w:p w14:paraId="0BB50399" w14:textId="350EA8A7" w:rsidR="004A0FD0" w:rsidRPr="00A61FC9" w:rsidRDefault="004A0FD0" w:rsidP="001F250C">
            <w:pPr>
              <w:pStyle w:val="CM7"/>
              <w:snapToGrid w:val="0"/>
              <w:spacing w:line="360" w:lineRule="auto"/>
              <w:jc w:val="right"/>
              <w:rPr>
                <w:b/>
                <w:sz w:val="22"/>
                <w:szCs w:val="22"/>
              </w:rPr>
            </w:pPr>
            <w:r>
              <w:rPr>
                <w:b/>
                <w:sz w:val="22"/>
                <w:szCs w:val="22"/>
              </w:rPr>
              <w:t>30</w:t>
            </w:r>
          </w:p>
        </w:tc>
      </w:tr>
      <w:tr w:rsidR="004A0FD0" w:rsidRPr="00A61FC9" w14:paraId="6289DC43" w14:textId="77777777" w:rsidTr="00E55715">
        <w:tc>
          <w:tcPr>
            <w:tcW w:w="7020" w:type="dxa"/>
          </w:tcPr>
          <w:p w14:paraId="503D4024" w14:textId="1CD74081" w:rsidR="004A0FD0" w:rsidRPr="00A61FC9" w:rsidRDefault="004A0FD0" w:rsidP="001F250C">
            <w:pPr>
              <w:pStyle w:val="CM7"/>
              <w:snapToGrid w:val="0"/>
              <w:spacing w:line="360" w:lineRule="auto"/>
              <w:rPr>
                <w:sz w:val="22"/>
                <w:szCs w:val="22"/>
              </w:rPr>
            </w:pPr>
            <w:r>
              <w:rPr>
                <w:sz w:val="22"/>
                <w:szCs w:val="22"/>
              </w:rPr>
              <w:t>Practicum Progress Report</w:t>
            </w:r>
          </w:p>
        </w:tc>
        <w:tc>
          <w:tcPr>
            <w:tcW w:w="2247" w:type="dxa"/>
          </w:tcPr>
          <w:p w14:paraId="1EFCC7CE" w14:textId="3FDB0D2F" w:rsidR="004A0FD0" w:rsidRPr="00A61FC9" w:rsidRDefault="004A0FD0" w:rsidP="001F250C">
            <w:pPr>
              <w:pStyle w:val="CM7"/>
              <w:snapToGrid w:val="0"/>
              <w:spacing w:line="360" w:lineRule="auto"/>
              <w:jc w:val="right"/>
              <w:rPr>
                <w:b/>
                <w:sz w:val="22"/>
                <w:szCs w:val="22"/>
              </w:rPr>
            </w:pPr>
            <w:r>
              <w:rPr>
                <w:b/>
                <w:sz w:val="22"/>
                <w:szCs w:val="22"/>
              </w:rPr>
              <w:t>10</w:t>
            </w:r>
          </w:p>
        </w:tc>
      </w:tr>
      <w:tr w:rsidR="004A0FD0" w:rsidRPr="00A61FC9" w14:paraId="002165D9" w14:textId="77777777" w:rsidTr="00B77A78">
        <w:tc>
          <w:tcPr>
            <w:tcW w:w="7020" w:type="dxa"/>
          </w:tcPr>
          <w:p w14:paraId="5DD3D98B" w14:textId="5223BD33" w:rsidR="004A0FD0" w:rsidRPr="00A61FC9" w:rsidRDefault="004A0FD0" w:rsidP="001F250C">
            <w:pPr>
              <w:pStyle w:val="CM7"/>
              <w:snapToGrid w:val="0"/>
              <w:spacing w:line="360" w:lineRule="auto"/>
              <w:rPr>
                <w:sz w:val="22"/>
                <w:szCs w:val="22"/>
              </w:rPr>
            </w:pPr>
            <w:r>
              <w:rPr>
                <w:sz w:val="22"/>
                <w:szCs w:val="22"/>
              </w:rPr>
              <w:t>Practicum Report/Presentation</w:t>
            </w:r>
          </w:p>
        </w:tc>
        <w:tc>
          <w:tcPr>
            <w:tcW w:w="2247" w:type="dxa"/>
          </w:tcPr>
          <w:p w14:paraId="7288AB52" w14:textId="77C55248" w:rsidR="004A0FD0" w:rsidRPr="00A61FC9" w:rsidRDefault="004A0FD0" w:rsidP="001F250C">
            <w:pPr>
              <w:pStyle w:val="CM7"/>
              <w:snapToGrid w:val="0"/>
              <w:spacing w:line="360" w:lineRule="auto"/>
              <w:jc w:val="right"/>
              <w:rPr>
                <w:b/>
                <w:sz w:val="22"/>
                <w:szCs w:val="22"/>
              </w:rPr>
            </w:pPr>
            <w:r>
              <w:rPr>
                <w:b/>
                <w:sz w:val="22"/>
                <w:szCs w:val="22"/>
              </w:rPr>
              <w:t>60</w:t>
            </w:r>
          </w:p>
        </w:tc>
      </w:tr>
      <w:tr w:rsidR="004A0FD0" w:rsidRPr="00A61FC9" w14:paraId="6C7D7641" w14:textId="77777777" w:rsidTr="00EE764B">
        <w:tc>
          <w:tcPr>
            <w:tcW w:w="7020" w:type="dxa"/>
          </w:tcPr>
          <w:p w14:paraId="034E80E3" w14:textId="6E7C2372" w:rsidR="004A0FD0" w:rsidRPr="00A61FC9" w:rsidRDefault="004A0FD0" w:rsidP="001F250C">
            <w:pPr>
              <w:pStyle w:val="CM7"/>
              <w:snapToGrid w:val="0"/>
              <w:spacing w:line="360" w:lineRule="auto"/>
              <w:rPr>
                <w:sz w:val="22"/>
                <w:szCs w:val="22"/>
              </w:rPr>
            </w:pPr>
            <w:r w:rsidRPr="00A61FC9">
              <w:rPr>
                <w:sz w:val="22"/>
                <w:szCs w:val="22"/>
              </w:rPr>
              <w:t xml:space="preserve">Total </w:t>
            </w:r>
          </w:p>
        </w:tc>
        <w:tc>
          <w:tcPr>
            <w:tcW w:w="2247" w:type="dxa"/>
          </w:tcPr>
          <w:p w14:paraId="74794C9F" w14:textId="4561E808" w:rsidR="004A0FD0" w:rsidRPr="00A61FC9" w:rsidRDefault="004A0FD0" w:rsidP="001F250C">
            <w:pPr>
              <w:pStyle w:val="CM7"/>
              <w:snapToGrid w:val="0"/>
              <w:spacing w:line="360" w:lineRule="auto"/>
              <w:jc w:val="right"/>
              <w:rPr>
                <w:b/>
                <w:sz w:val="22"/>
                <w:szCs w:val="22"/>
              </w:rPr>
            </w:pPr>
            <w:r w:rsidRPr="00A61FC9">
              <w:rPr>
                <w:b/>
                <w:sz w:val="22"/>
                <w:szCs w:val="22"/>
              </w:rPr>
              <w:t>100</w:t>
            </w:r>
          </w:p>
        </w:tc>
      </w:tr>
    </w:tbl>
    <w:p w14:paraId="6E95FCE2" w14:textId="77777777" w:rsidR="003F441E" w:rsidRPr="00A61FC9" w:rsidRDefault="003F441E" w:rsidP="001F250C">
      <w:pPr>
        <w:pStyle w:val="CM7"/>
        <w:snapToGrid w:val="0"/>
        <w:spacing w:line="360" w:lineRule="auto"/>
        <w:ind w:left="1440"/>
      </w:pPr>
    </w:p>
    <w:p w14:paraId="322A90DE" w14:textId="77777777" w:rsidR="00D75CF9" w:rsidRPr="00A61FC9" w:rsidRDefault="00D75CF9" w:rsidP="001F250C">
      <w:pPr>
        <w:widowControl/>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32"/>
      </w:tblGrid>
      <w:tr w:rsidR="00D75CF9" w:rsidRPr="00A61FC9" w14:paraId="4F6FE9D3" w14:textId="77777777" w:rsidTr="00027ECA">
        <w:tc>
          <w:tcPr>
            <w:tcW w:w="2430" w:type="dxa"/>
            <w:tcBorders>
              <w:top w:val="single" w:sz="4" w:space="0" w:color="auto"/>
              <w:bottom w:val="single" w:sz="4" w:space="0" w:color="auto"/>
            </w:tcBorders>
            <w:vAlign w:val="center"/>
          </w:tcPr>
          <w:p w14:paraId="26046666" w14:textId="77777777" w:rsidR="00D75CF9" w:rsidRPr="00A61FC9" w:rsidRDefault="00D75CF9" w:rsidP="001F250C">
            <w:pPr>
              <w:snapToGrid w:val="0"/>
              <w:spacing w:line="360" w:lineRule="auto"/>
              <w:jc w:val="center"/>
              <w:rPr>
                <w:b/>
                <w:bCs/>
                <w:iCs/>
                <w:sz w:val="22"/>
                <w:szCs w:val="22"/>
              </w:rPr>
            </w:pPr>
            <w:r w:rsidRPr="00A61FC9">
              <w:rPr>
                <w:b/>
                <w:bCs/>
                <w:iCs/>
                <w:sz w:val="22"/>
                <w:szCs w:val="22"/>
              </w:rPr>
              <w:t>Grade</w:t>
            </w:r>
          </w:p>
        </w:tc>
        <w:tc>
          <w:tcPr>
            <w:tcW w:w="6932" w:type="dxa"/>
            <w:tcBorders>
              <w:top w:val="single" w:sz="4" w:space="0" w:color="auto"/>
              <w:bottom w:val="single" w:sz="4" w:space="0" w:color="auto"/>
            </w:tcBorders>
            <w:vAlign w:val="center"/>
          </w:tcPr>
          <w:p w14:paraId="11D9110D" w14:textId="7656AC75" w:rsidR="00D75CF9" w:rsidRPr="00A61FC9" w:rsidRDefault="00B00CE7" w:rsidP="001F250C">
            <w:pPr>
              <w:snapToGrid w:val="0"/>
              <w:spacing w:line="360" w:lineRule="auto"/>
              <w:jc w:val="center"/>
              <w:rPr>
                <w:b/>
                <w:bCs/>
                <w:iCs/>
                <w:sz w:val="22"/>
                <w:szCs w:val="22"/>
              </w:rPr>
            </w:pPr>
            <w:r w:rsidRPr="00A61FC9">
              <w:rPr>
                <w:b/>
                <w:bCs/>
                <w:iCs/>
                <w:sz w:val="22"/>
                <w:szCs w:val="22"/>
              </w:rPr>
              <w:t>Points</w:t>
            </w:r>
          </w:p>
        </w:tc>
      </w:tr>
      <w:tr w:rsidR="00D75CF9" w:rsidRPr="00A61FC9" w14:paraId="1B6BD0D6" w14:textId="77777777" w:rsidTr="00027ECA">
        <w:tc>
          <w:tcPr>
            <w:tcW w:w="2430" w:type="dxa"/>
            <w:tcBorders>
              <w:top w:val="single" w:sz="4" w:space="0" w:color="auto"/>
            </w:tcBorders>
            <w:vAlign w:val="center"/>
          </w:tcPr>
          <w:p w14:paraId="136A3625" w14:textId="5ADE7E4C" w:rsidR="00D75CF9" w:rsidRPr="00A61FC9" w:rsidRDefault="00027ECA" w:rsidP="001F250C">
            <w:pPr>
              <w:snapToGrid w:val="0"/>
              <w:spacing w:line="360" w:lineRule="auto"/>
              <w:jc w:val="center"/>
              <w:rPr>
                <w:b/>
                <w:bCs/>
                <w:iCs/>
                <w:sz w:val="22"/>
                <w:szCs w:val="22"/>
              </w:rPr>
            </w:pPr>
            <w:r>
              <w:rPr>
                <w:b/>
                <w:bCs/>
                <w:iCs/>
                <w:sz w:val="22"/>
                <w:szCs w:val="22"/>
              </w:rPr>
              <w:t>Satisfactory</w:t>
            </w:r>
          </w:p>
        </w:tc>
        <w:tc>
          <w:tcPr>
            <w:tcW w:w="6932" w:type="dxa"/>
            <w:tcBorders>
              <w:top w:val="single" w:sz="4" w:space="0" w:color="auto"/>
            </w:tcBorders>
          </w:tcPr>
          <w:p w14:paraId="6CABF1E5" w14:textId="1296DF24" w:rsidR="00D75CF9" w:rsidRPr="00A61FC9" w:rsidRDefault="00027ECA" w:rsidP="001F250C">
            <w:pPr>
              <w:snapToGrid w:val="0"/>
              <w:spacing w:line="360" w:lineRule="auto"/>
              <w:jc w:val="center"/>
              <w:rPr>
                <w:b/>
                <w:bCs/>
                <w:iCs/>
                <w:sz w:val="22"/>
                <w:szCs w:val="22"/>
              </w:rPr>
            </w:pPr>
            <w:r>
              <w:rPr>
                <w:b/>
                <w:bCs/>
                <w:iCs/>
                <w:sz w:val="22"/>
                <w:szCs w:val="22"/>
              </w:rPr>
              <w:t>7</w:t>
            </w:r>
            <w:r w:rsidR="00B00CE7" w:rsidRPr="00A61FC9">
              <w:rPr>
                <w:b/>
                <w:bCs/>
                <w:iCs/>
                <w:sz w:val="22"/>
                <w:szCs w:val="22"/>
              </w:rPr>
              <w:t>0~100</w:t>
            </w:r>
          </w:p>
        </w:tc>
      </w:tr>
      <w:tr w:rsidR="00D75CF9" w:rsidRPr="00A61FC9" w14:paraId="35DE9AA8" w14:textId="77777777" w:rsidTr="00027ECA">
        <w:tc>
          <w:tcPr>
            <w:tcW w:w="2430" w:type="dxa"/>
            <w:tcBorders>
              <w:bottom w:val="single" w:sz="4" w:space="0" w:color="auto"/>
            </w:tcBorders>
            <w:vAlign w:val="center"/>
          </w:tcPr>
          <w:p w14:paraId="123751ED" w14:textId="788B3A00" w:rsidR="00D75CF9" w:rsidRPr="00A61FC9" w:rsidRDefault="00027ECA" w:rsidP="001F250C">
            <w:pPr>
              <w:snapToGrid w:val="0"/>
              <w:spacing w:line="360" w:lineRule="auto"/>
              <w:jc w:val="center"/>
              <w:rPr>
                <w:b/>
                <w:bCs/>
                <w:iCs/>
                <w:sz w:val="22"/>
              </w:rPr>
            </w:pPr>
            <w:r>
              <w:rPr>
                <w:b/>
                <w:bCs/>
                <w:iCs/>
                <w:sz w:val="22"/>
              </w:rPr>
              <w:t>Unsatisfactory</w:t>
            </w:r>
          </w:p>
        </w:tc>
        <w:tc>
          <w:tcPr>
            <w:tcW w:w="6932" w:type="dxa"/>
            <w:tcBorders>
              <w:bottom w:val="single" w:sz="4" w:space="0" w:color="auto"/>
            </w:tcBorders>
          </w:tcPr>
          <w:p w14:paraId="6F4E9CB4" w14:textId="4067FF3D" w:rsidR="00D75CF9" w:rsidRPr="00A61FC9" w:rsidRDefault="00027ECA" w:rsidP="001F250C">
            <w:pPr>
              <w:snapToGrid w:val="0"/>
              <w:spacing w:line="360" w:lineRule="auto"/>
              <w:jc w:val="center"/>
              <w:rPr>
                <w:b/>
                <w:bCs/>
                <w:iCs/>
                <w:sz w:val="22"/>
              </w:rPr>
            </w:pPr>
            <w:r>
              <w:rPr>
                <w:b/>
                <w:bCs/>
                <w:iCs/>
                <w:sz w:val="22"/>
              </w:rPr>
              <w:t>&lt;70</w:t>
            </w:r>
          </w:p>
        </w:tc>
      </w:tr>
    </w:tbl>
    <w:p w14:paraId="047031B7" w14:textId="77777777" w:rsidR="004A0FD0" w:rsidRDefault="004A0FD0"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p>
    <w:p w14:paraId="0947A2ED" w14:textId="3ECAC83A" w:rsidR="00D75CF9" w:rsidRPr="00A61FC9" w:rsidRDefault="00D75CF9"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r w:rsidRPr="00A61FC9">
        <w:rPr>
          <w:rFonts w:ascii="Times New Roman" w:hAnsi="Times New Roman" w:cs="Times New Roman"/>
          <w:b/>
          <w:bCs/>
          <w:szCs w:val="24"/>
          <w:u w:val="single"/>
        </w:rPr>
        <w:t>Class Policy Statements</w:t>
      </w:r>
    </w:p>
    <w:p w14:paraId="1C420FB4" w14:textId="77777777" w:rsidR="005C7284" w:rsidRPr="00A61FC9" w:rsidRDefault="005C7284"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Email and Communication</w:t>
      </w:r>
    </w:p>
    <w:p w14:paraId="2D61294F" w14:textId="1E27971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u w:val="single"/>
        </w:rPr>
      </w:pPr>
      <w:r w:rsidRPr="00A61FC9">
        <w:rPr>
          <w:rFonts w:ascii="Times New Roman" w:hAnsi="Times New Roman" w:cs="Times New Roman"/>
          <w:iCs/>
          <w:szCs w:val="24"/>
        </w:rPr>
        <w:t xml:space="preserve">All communication through emails needs to be via </w:t>
      </w:r>
      <w:r w:rsidRPr="00A61FC9">
        <w:rPr>
          <w:rFonts w:ascii="Times New Roman" w:hAnsi="Times New Roman" w:cs="Times New Roman"/>
          <w:iCs/>
          <w:color w:val="FF0000"/>
          <w:szCs w:val="24"/>
          <w:u w:val="single"/>
        </w:rPr>
        <w:t>Auburn Tiger Email system</w:t>
      </w:r>
      <w:r w:rsidRPr="00A61FC9">
        <w:rPr>
          <w:rFonts w:ascii="Times New Roman" w:hAnsi="Times New Roman" w:cs="Times New Roman"/>
          <w:iCs/>
          <w:szCs w:val="24"/>
        </w:rPr>
        <w:t>. In other words, you need to use your university email address to send me emails, and I will do the same.</w:t>
      </w:r>
      <w:r w:rsidR="00626CFC" w:rsidRPr="00A61FC9">
        <w:rPr>
          <w:rFonts w:ascii="Times New Roman" w:hAnsi="Times New Roman" w:cs="Times New Roman"/>
          <w:iCs/>
          <w:szCs w:val="24"/>
        </w:rPr>
        <w:t xml:space="preserve"> </w:t>
      </w:r>
      <w:r w:rsidR="00626CFC" w:rsidRPr="00A61FC9">
        <w:rPr>
          <w:rFonts w:ascii="Times New Roman" w:hAnsi="Times New Roman" w:cs="Times New Roman"/>
          <w:b/>
          <w:iCs/>
          <w:szCs w:val="24"/>
          <w:u w:val="single"/>
        </w:rPr>
        <w:t xml:space="preserve">Emails will be </w:t>
      </w:r>
      <w:proofErr w:type="gramStart"/>
      <w:r w:rsidR="00626CFC" w:rsidRPr="00A61FC9">
        <w:rPr>
          <w:rFonts w:ascii="Times New Roman" w:hAnsi="Times New Roman" w:cs="Times New Roman"/>
          <w:b/>
          <w:iCs/>
          <w:szCs w:val="24"/>
          <w:u w:val="single"/>
        </w:rPr>
        <w:t>responded</w:t>
      </w:r>
      <w:proofErr w:type="gramEnd"/>
      <w:r w:rsidR="00626CFC" w:rsidRPr="00A61FC9">
        <w:rPr>
          <w:rFonts w:ascii="Times New Roman" w:hAnsi="Times New Roman" w:cs="Times New Roman"/>
          <w:b/>
          <w:iCs/>
          <w:szCs w:val="24"/>
          <w:u w:val="single"/>
        </w:rPr>
        <w:t xml:space="preserve"> within 48 hours excludes weekends and holidays.</w:t>
      </w:r>
    </w:p>
    <w:p w14:paraId="0EE79668" w14:textId="019322B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 xml:space="preserve">All assignments need to be uploaded </w:t>
      </w:r>
      <w:r w:rsidR="00B203B8" w:rsidRPr="00A61FC9">
        <w:rPr>
          <w:rFonts w:ascii="Times New Roman" w:hAnsi="Times New Roman" w:cs="Times New Roman"/>
          <w:iCs/>
          <w:szCs w:val="24"/>
        </w:rPr>
        <w:t>o</w:t>
      </w:r>
      <w:r w:rsidRPr="00A61FC9">
        <w:rPr>
          <w:rFonts w:ascii="Times New Roman" w:hAnsi="Times New Roman" w:cs="Times New Roman"/>
          <w:iCs/>
          <w:szCs w:val="24"/>
        </w:rPr>
        <w:t xml:space="preserve">n the Canvas. I will </w:t>
      </w:r>
      <w:r w:rsidR="00903D81" w:rsidRPr="00A61FC9">
        <w:rPr>
          <w:rFonts w:ascii="Times New Roman" w:hAnsi="Times New Roman" w:cs="Times New Roman"/>
          <w:iCs/>
          <w:szCs w:val="24"/>
        </w:rPr>
        <w:t xml:space="preserve">provide feedback </w:t>
      </w:r>
      <w:proofErr w:type="gramStart"/>
      <w:r w:rsidR="00903D81" w:rsidRPr="00A61FC9">
        <w:rPr>
          <w:rFonts w:ascii="Times New Roman" w:hAnsi="Times New Roman" w:cs="Times New Roman"/>
          <w:iCs/>
          <w:szCs w:val="24"/>
        </w:rPr>
        <w:t>to</w:t>
      </w:r>
      <w:proofErr w:type="gramEnd"/>
      <w:r w:rsidR="00B203B8" w:rsidRPr="00A61FC9">
        <w:rPr>
          <w:rFonts w:ascii="Times New Roman" w:hAnsi="Times New Roman" w:cs="Times New Roman"/>
          <w:iCs/>
          <w:szCs w:val="24"/>
        </w:rPr>
        <w:t xml:space="preserve"> your assignments o</w:t>
      </w:r>
      <w:r w:rsidRPr="00A61FC9">
        <w:rPr>
          <w:rFonts w:ascii="Times New Roman" w:hAnsi="Times New Roman" w:cs="Times New Roman"/>
          <w:iCs/>
          <w:szCs w:val="24"/>
        </w:rPr>
        <w:t xml:space="preserve">n the Canvas. You can check your grade </w:t>
      </w:r>
      <w:r w:rsidR="00F10C55" w:rsidRPr="00A61FC9">
        <w:rPr>
          <w:rFonts w:ascii="Times New Roman" w:hAnsi="Times New Roman" w:cs="Times New Roman"/>
          <w:iCs/>
          <w:szCs w:val="24"/>
        </w:rPr>
        <w:t xml:space="preserve">for each assignment </w:t>
      </w:r>
      <w:r w:rsidR="00B203B8" w:rsidRPr="00A61FC9">
        <w:rPr>
          <w:rFonts w:ascii="Times New Roman" w:hAnsi="Times New Roman" w:cs="Times New Roman"/>
          <w:iCs/>
          <w:szCs w:val="24"/>
        </w:rPr>
        <w:t>o</w:t>
      </w:r>
      <w:r w:rsidRPr="00A61FC9">
        <w:rPr>
          <w:rFonts w:ascii="Times New Roman" w:hAnsi="Times New Roman" w:cs="Times New Roman"/>
          <w:iCs/>
          <w:szCs w:val="24"/>
        </w:rPr>
        <w:t>n the Canvas as well.</w:t>
      </w:r>
      <w:r w:rsidR="00F10C55" w:rsidRPr="00A61FC9">
        <w:rPr>
          <w:rFonts w:ascii="Times New Roman" w:hAnsi="Times New Roman" w:cs="Times New Roman"/>
          <w:iCs/>
          <w:szCs w:val="24"/>
        </w:rPr>
        <w:t xml:space="preserve"> However, I keep your official grades in my Excel file.</w:t>
      </w:r>
    </w:p>
    <w:p w14:paraId="6581C47C" w14:textId="306D1D60"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 xml:space="preserve">If you need individual help, you can reach me during </w:t>
      </w:r>
      <w:proofErr w:type="gramStart"/>
      <w:r w:rsidRPr="00A61FC9">
        <w:rPr>
          <w:rFonts w:ascii="Times New Roman" w:hAnsi="Times New Roman" w:cs="Times New Roman"/>
          <w:iCs/>
          <w:szCs w:val="24"/>
        </w:rPr>
        <w:t>the office</w:t>
      </w:r>
      <w:proofErr w:type="gramEnd"/>
      <w:r w:rsidRPr="00A61FC9">
        <w:rPr>
          <w:rFonts w:ascii="Times New Roman" w:hAnsi="Times New Roman" w:cs="Times New Roman"/>
          <w:iCs/>
          <w:szCs w:val="24"/>
        </w:rPr>
        <w:t xml:space="preserve"> hour</w:t>
      </w:r>
      <w:r w:rsidR="008E41AC">
        <w:rPr>
          <w:rFonts w:ascii="Times New Roman" w:hAnsi="Times New Roman" w:cs="Times New Roman"/>
          <w:iCs/>
          <w:szCs w:val="24"/>
        </w:rPr>
        <w:t>s and/</w:t>
      </w:r>
      <w:r w:rsidRPr="00A61FC9">
        <w:rPr>
          <w:rFonts w:ascii="Times New Roman" w:hAnsi="Times New Roman" w:cs="Times New Roman"/>
          <w:iCs/>
          <w:szCs w:val="24"/>
        </w:rPr>
        <w:t>or make an appointment.</w:t>
      </w:r>
    </w:p>
    <w:p w14:paraId="3E5BA56F"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Class Attendance</w:t>
      </w:r>
    </w:p>
    <w:p w14:paraId="5CE66BBD" w14:textId="645EE72E" w:rsidR="00D75CF9" w:rsidRPr="00A61FC9" w:rsidRDefault="00D75CF9" w:rsidP="001F250C">
      <w:pPr>
        <w:snapToGrid w:val="0"/>
        <w:spacing w:line="360" w:lineRule="auto"/>
        <w:ind w:left="450"/>
        <w:rPr>
          <w:rFonts w:ascii="Times New Roman" w:hAnsi="Times New Roman" w:cs="Times New Roman"/>
          <w:i/>
          <w:iCs/>
          <w:szCs w:val="24"/>
        </w:rPr>
      </w:pPr>
      <w:r w:rsidRPr="00A61FC9">
        <w:rPr>
          <w:rFonts w:ascii="Times New Roman" w:hAnsi="Times New Roman" w:cs="Times New Roman"/>
          <w:szCs w:val="24"/>
        </w:rPr>
        <w:t>Points are not attached to attendance directly. However, excellent class attendance</w:t>
      </w:r>
      <w:r w:rsidR="00AF1484">
        <w:rPr>
          <w:rFonts w:ascii="Times New Roman" w:hAnsi="Times New Roman" w:cs="Times New Roman"/>
          <w:szCs w:val="24"/>
        </w:rPr>
        <w:t xml:space="preserve"> and work progress</w:t>
      </w:r>
      <w:r w:rsidRPr="00A61FC9">
        <w:rPr>
          <w:rFonts w:ascii="Times New Roman" w:hAnsi="Times New Roman" w:cs="Times New Roman"/>
          <w:szCs w:val="24"/>
        </w:rPr>
        <w:t xml:space="preserve"> is expected. If you need to be absent for school or work-related requirements, illness, or an emergency, you are allowed to make up points for no more than two classes. Students are responsible for initiating arrangements for missed work.</w:t>
      </w:r>
    </w:p>
    <w:p w14:paraId="0EC01864"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Electronic Device Policy</w:t>
      </w:r>
    </w:p>
    <w:p w14:paraId="7A7468ED" w14:textId="7AAE0784" w:rsidR="00D75CF9" w:rsidRPr="00A61FC9" w:rsidRDefault="00D75CF9" w:rsidP="001F250C">
      <w:pPr>
        <w:pStyle w:val="ListParagraph"/>
        <w:snapToGrid w:val="0"/>
        <w:spacing w:line="360" w:lineRule="auto"/>
        <w:ind w:leftChars="0" w:left="475"/>
        <w:rPr>
          <w:rFonts w:ascii="Times New Roman" w:hAnsi="Times New Roman" w:cs="Times New Roman"/>
          <w:iCs/>
          <w:szCs w:val="24"/>
        </w:rPr>
      </w:pPr>
      <w:r w:rsidRPr="00A61FC9">
        <w:rPr>
          <w:rFonts w:ascii="Times New Roman" w:hAnsi="Times New Roman" w:cs="Times New Roman"/>
          <w:iCs/>
          <w:szCs w:val="24"/>
        </w:rPr>
        <w:t xml:space="preserve">Cell phones should be turned off or </w:t>
      </w:r>
      <w:proofErr w:type="gramStart"/>
      <w:r w:rsidRPr="00A61FC9">
        <w:rPr>
          <w:rFonts w:ascii="Times New Roman" w:hAnsi="Times New Roman" w:cs="Times New Roman"/>
          <w:iCs/>
          <w:szCs w:val="24"/>
        </w:rPr>
        <w:t>to vibrate</w:t>
      </w:r>
      <w:proofErr w:type="gramEnd"/>
      <w:r w:rsidRPr="00A61FC9">
        <w:rPr>
          <w:rFonts w:ascii="Times New Roman" w:hAnsi="Times New Roman" w:cs="Times New Roman"/>
          <w:iCs/>
          <w:szCs w:val="24"/>
        </w:rPr>
        <w:t xml:space="preserve"> during</w:t>
      </w:r>
      <w:r w:rsidR="001C6031" w:rsidRPr="00A61FC9">
        <w:rPr>
          <w:rFonts w:ascii="Times New Roman" w:hAnsi="Times New Roman" w:cs="Times New Roman"/>
          <w:iCs/>
          <w:szCs w:val="24"/>
        </w:rPr>
        <w:t xml:space="preserve"> face-to-face </w:t>
      </w:r>
      <w:r w:rsidRPr="00A61FC9">
        <w:rPr>
          <w:rFonts w:ascii="Times New Roman" w:hAnsi="Times New Roman" w:cs="Times New Roman"/>
          <w:iCs/>
          <w:szCs w:val="24"/>
        </w:rPr>
        <w:t>class</w:t>
      </w:r>
      <w:r w:rsidR="001C6031" w:rsidRPr="00A61FC9">
        <w:rPr>
          <w:rFonts w:ascii="Times New Roman" w:hAnsi="Times New Roman" w:cs="Times New Roman"/>
          <w:iCs/>
          <w:szCs w:val="24"/>
        </w:rPr>
        <w:t>es</w:t>
      </w:r>
      <w:r w:rsidRPr="00A61FC9">
        <w:rPr>
          <w:rFonts w:ascii="Times New Roman" w:hAnsi="Times New Roman" w:cs="Times New Roman"/>
          <w:iCs/>
          <w:szCs w:val="24"/>
        </w:rPr>
        <w:t>. Cell phone texting and/or reading are not permitted in class. Laptops and tablets in class could only be used for the purpose of the class.</w:t>
      </w:r>
    </w:p>
    <w:p w14:paraId="5EEA3991"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Assignment Policy</w:t>
      </w:r>
    </w:p>
    <w:p w14:paraId="5AAF580D" w14:textId="0D126AA6"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snapToGrid w:val="0"/>
          <w:szCs w:val="24"/>
        </w:rPr>
      </w:pPr>
      <w:r w:rsidRPr="00A61FC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A61FC9">
        <w:rPr>
          <w:rFonts w:ascii="Times New Roman" w:hAnsi="Times New Roman" w:cs="Times New Roman"/>
          <w:snapToGrid w:val="0"/>
          <w:szCs w:val="24"/>
          <w:u w:val="single"/>
        </w:rPr>
        <w:t>no</w:t>
      </w:r>
      <w:r w:rsidRPr="00A61FC9">
        <w:rPr>
          <w:rFonts w:ascii="Times New Roman" w:hAnsi="Times New Roman" w:cs="Times New Roman"/>
          <w:snapToGrid w:val="0"/>
          <w:szCs w:val="24"/>
        </w:rPr>
        <w:t xml:space="preserve"> work for the course will be accepted as an E-mail and/or as an E-mail attachment, or on a disk etc. All graded work must be </w:t>
      </w:r>
      <w:r w:rsidR="00B203B8" w:rsidRPr="00A61FC9">
        <w:rPr>
          <w:rFonts w:ascii="Times New Roman" w:hAnsi="Times New Roman" w:cs="Times New Roman"/>
          <w:snapToGrid w:val="0"/>
          <w:szCs w:val="24"/>
        </w:rPr>
        <w:t>uploaded o</w:t>
      </w:r>
      <w:r w:rsidRPr="00A61FC9">
        <w:rPr>
          <w:rFonts w:ascii="Times New Roman" w:hAnsi="Times New Roman" w:cs="Times New Roman"/>
          <w:snapToGrid w:val="0"/>
          <w:szCs w:val="24"/>
        </w:rPr>
        <w:t>n the Canvas.</w:t>
      </w:r>
    </w:p>
    <w:p w14:paraId="13D1C58A" w14:textId="77777777"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i/>
          <w:iCs/>
          <w:szCs w:val="24"/>
        </w:rPr>
      </w:pPr>
      <w:r w:rsidRPr="00A61FC9">
        <w:rPr>
          <w:rFonts w:ascii="Times New Roman" w:hAnsi="Times New Roman" w:cs="Times New Roman"/>
          <w:snapToGrid w:val="0"/>
          <w:szCs w:val="24"/>
        </w:rPr>
        <w:t>All work submitted for the course must be typed.</w:t>
      </w:r>
    </w:p>
    <w:p w14:paraId="7193F84D"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Late Assignments Policy  </w:t>
      </w:r>
    </w:p>
    <w:p w14:paraId="54A99284"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Assignments turned in late will receive a </w:t>
      </w:r>
      <w:r w:rsidRPr="00A61FC9">
        <w:rPr>
          <w:rFonts w:ascii="Times New Roman" w:hAnsi="Times New Roman" w:cs="Times New Roman"/>
          <w:szCs w:val="24"/>
          <w:u w:val="single"/>
        </w:rPr>
        <w:t>2% reduction in earned points per day.  The only exception will be in the case of emergency.</w:t>
      </w:r>
    </w:p>
    <w:p w14:paraId="0866A534" w14:textId="00D03BDD"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Except for work requiring calculations, all work must be </w:t>
      </w:r>
      <w:r w:rsidR="008E41AC" w:rsidRPr="00A61FC9">
        <w:rPr>
          <w:rFonts w:ascii="Times New Roman" w:hAnsi="Times New Roman" w:cs="Times New Roman"/>
          <w:szCs w:val="24"/>
        </w:rPr>
        <w:t>typed,</w:t>
      </w:r>
      <w:r w:rsidRPr="00A61FC9">
        <w:rPr>
          <w:rFonts w:ascii="Times New Roman" w:hAnsi="Times New Roman" w:cs="Times New Roman"/>
          <w:szCs w:val="24"/>
        </w:rPr>
        <w:t xml:space="preserve"> or it will </w:t>
      </w:r>
      <w:r w:rsidRPr="00A61FC9">
        <w:rPr>
          <w:rFonts w:ascii="Times New Roman" w:hAnsi="Times New Roman" w:cs="Times New Roman"/>
          <w:b/>
          <w:bCs/>
          <w:szCs w:val="24"/>
          <w:u w:val="single"/>
        </w:rPr>
        <w:t>not</w:t>
      </w:r>
      <w:r w:rsidRPr="00A61FC9">
        <w:rPr>
          <w:rFonts w:ascii="Times New Roman" w:hAnsi="Times New Roman" w:cs="Times New Roman"/>
          <w:szCs w:val="24"/>
          <w:u w:val="single"/>
        </w:rPr>
        <w:t xml:space="preserve"> be graded. Late penalty will be applied to work completed in writing and then turned in late in typed format for a grade.</w:t>
      </w:r>
    </w:p>
    <w:p w14:paraId="64DC67CC"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rPr>
        <w:t>Assignments more than 2 weeks overdue will not be accepted.</w:t>
      </w:r>
    </w:p>
    <w:p w14:paraId="7686E7E1" w14:textId="77777777" w:rsidR="00D75CF9" w:rsidRPr="00A61FC9" w:rsidRDefault="00D75CF9" w:rsidP="001F250C">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Incompletes and Withdrawals   </w:t>
      </w:r>
    </w:p>
    <w:p w14:paraId="307A9CB9" w14:textId="01FA3606"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Grades associated with incomplete course work or withdrawal from class will be assigned in strict conformity to </w:t>
      </w:r>
      <w:r w:rsidR="008E41AC">
        <w:rPr>
          <w:rFonts w:ascii="Times New Roman" w:hAnsi="Times New Roman" w:cs="Times New Roman"/>
          <w:szCs w:val="24"/>
        </w:rPr>
        <w:t xml:space="preserve">the </w:t>
      </w:r>
      <w:r w:rsidRPr="00A61FC9">
        <w:rPr>
          <w:rFonts w:ascii="Times New Roman" w:hAnsi="Times New Roman" w:cs="Times New Roman"/>
          <w:szCs w:val="24"/>
        </w:rPr>
        <w:t>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Note that the incomplete grade (IN) policy is in effect. The new policy requires that students complete a form requesting that an IN grade be assigned. If this form </w:t>
      </w:r>
      <w:proofErr w:type="gramStart"/>
      <w:r w:rsidRPr="00A61FC9">
        <w:rPr>
          <w:rFonts w:ascii="Times New Roman" w:hAnsi="Times New Roman" w:cs="Times New Roman"/>
          <w:szCs w:val="24"/>
        </w:rPr>
        <w:t>in</w:t>
      </w:r>
      <w:proofErr w:type="gramEnd"/>
      <w:r w:rsidRPr="00A61FC9">
        <w:rPr>
          <w:rFonts w:ascii="Times New Roman" w:hAnsi="Times New Roman" w:cs="Times New Roman"/>
          <w:szCs w:val="24"/>
        </w:rPr>
        <w:t xml:space="preserve"> not completed and given to the instructor of the class, a grade will be assigned with a score of zero (0) for work that has not been completed and turned in by the time the instructor reports grades.</w:t>
      </w:r>
      <w:r w:rsidRPr="00A61FC9">
        <w:rPr>
          <w:rFonts w:ascii="Times New Roman" w:hAnsi="Times New Roman" w:cs="Times New Roman"/>
          <w:szCs w:val="24"/>
          <w:u w:val="single"/>
        </w:rPr>
        <w:t xml:space="preserve"> To be eligible for a grade of IN, the student must have completed and have passed more than half of all class assignments/exams for semester.</w:t>
      </w:r>
    </w:p>
    <w:p w14:paraId="7665142B" w14:textId="77777777" w:rsidR="00D75CF9" w:rsidRPr="00A61FC9" w:rsidRDefault="00D75CF9" w:rsidP="001F250C">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Academic Misconduct </w:t>
      </w:r>
    </w:p>
    <w:p w14:paraId="1EC3B1A1"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Academic Honesty</w:t>
      </w:r>
    </w:p>
    <w:p w14:paraId="548238A4" w14:textId="06DC85AA"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The Department of EFLT recognizes university policy regarding academic misconduct. Violations include, but are not limited </w:t>
      </w:r>
      <w:r w:rsidR="008E41AC" w:rsidRPr="00A61FC9">
        <w:rPr>
          <w:rFonts w:ascii="Times New Roman" w:hAnsi="Times New Roman" w:cs="Times New Roman"/>
          <w:szCs w:val="24"/>
        </w:rPr>
        <w:t>to</w:t>
      </w:r>
      <w:r w:rsidRPr="00A61FC9">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Pr="00A61FC9">
        <w:rPr>
          <w:rFonts w:ascii="Times New Roman" w:hAnsi="Times New Roman" w:cs="Times New Roman"/>
          <w:szCs w:val="24"/>
        </w:rPr>
        <w:t>University</w:t>
      </w:r>
      <w:proofErr w:type="gramEnd"/>
      <w:r w:rsidRPr="00A61FC9">
        <w:rPr>
          <w:rFonts w:ascii="Times New Roman" w:hAnsi="Times New Roman" w:cs="Times New Roman"/>
          <w:szCs w:val="24"/>
        </w:rPr>
        <w:t xml:space="preserve">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Plagiarism</w:t>
      </w:r>
    </w:p>
    <w:p w14:paraId="4C8A7F42"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For more information, see:</w:t>
      </w:r>
    </w:p>
    <w:p w14:paraId="7840D87F"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9" w:history="1">
        <w:r w:rsidRPr="00A61FC9">
          <w:rPr>
            <w:rStyle w:val="Hyperlink"/>
            <w:rFonts w:ascii="Times New Roman" w:hAnsi="Times New Roman" w:cs="Times New Roman"/>
            <w:szCs w:val="24"/>
          </w:rPr>
          <w:t>http://www.collegeboard.com/student/plan/college-success/10314.html</w:t>
        </w:r>
      </w:hyperlink>
      <w:r w:rsidRPr="00A61FC9">
        <w:rPr>
          <w:rFonts w:ascii="Times New Roman" w:hAnsi="Times New Roman" w:cs="Times New Roman"/>
          <w:szCs w:val="24"/>
        </w:rPr>
        <w:t xml:space="preserve"> </w:t>
      </w:r>
    </w:p>
    <w:p w14:paraId="6ABE71F3"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0" w:history="1">
        <w:r w:rsidRPr="00A61FC9">
          <w:rPr>
            <w:rStyle w:val="Hyperlink"/>
            <w:rFonts w:ascii="Times New Roman" w:hAnsi="Times New Roman" w:cs="Times New Roman"/>
            <w:szCs w:val="24"/>
          </w:rPr>
          <w:t>http://owl.english.purdue.edu/owl/resource/589/01/</w:t>
        </w:r>
      </w:hyperlink>
      <w:r w:rsidRPr="00A61FC9">
        <w:rPr>
          <w:rFonts w:ascii="Times New Roman" w:hAnsi="Times New Roman" w:cs="Times New Roman"/>
          <w:szCs w:val="24"/>
        </w:rPr>
        <w:t xml:space="preserve"> </w:t>
      </w:r>
    </w:p>
    <w:p w14:paraId="2726742F"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1" w:history="1">
        <w:r w:rsidRPr="00A61FC9">
          <w:rPr>
            <w:rStyle w:val="Hyperlink"/>
            <w:rFonts w:ascii="Times New Roman" w:hAnsi="Times New Roman" w:cs="Times New Roman"/>
            <w:szCs w:val="24"/>
          </w:rPr>
          <w:t>http://www.indiana.edu/~wts/pamphlets/plagiarism.shtml</w:t>
        </w:r>
      </w:hyperlink>
      <w:r w:rsidRPr="00A61FC9">
        <w:rPr>
          <w:rFonts w:ascii="Times New Roman" w:hAnsi="Times New Roman" w:cs="Times New Roman"/>
          <w:szCs w:val="24"/>
        </w:rPr>
        <w:t xml:space="preserve"> </w:t>
      </w:r>
    </w:p>
    <w:p w14:paraId="0944010D" w14:textId="77777777" w:rsidR="00D75CF9" w:rsidRPr="00A61FC9" w:rsidRDefault="00D75CF9" w:rsidP="001F250C">
      <w:pPr>
        <w:pStyle w:val="ListParagraph"/>
        <w:keepNext/>
        <w:numPr>
          <w:ilvl w:val="0"/>
          <w:numId w:val="3"/>
        </w:numP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Disability Accommodations </w:t>
      </w:r>
    </w:p>
    <w:p w14:paraId="10E8F843" w14:textId="77777777" w:rsidR="00D75CF9" w:rsidRPr="00A61FC9" w:rsidRDefault="00D75CF9" w:rsidP="001F250C">
      <w:pP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w:t>
      </w:r>
      <w:r w:rsidRPr="00A61FC9">
        <w:rPr>
          <w:rFonts w:ascii="Times New Roman" w:hAnsi="Times New Roman" w:cs="Times New Roman"/>
          <w:szCs w:val="24"/>
        </w:rPr>
        <w:noBreakHyphen/>
        <w:t>2096 (V/TT).</w:t>
      </w:r>
    </w:p>
    <w:p w14:paraId="1B05A2B1" w14:textId="70BDD621" w:rsidR="00AF1484" w:rsidRDefault="00AF1484">
      <w:pPr>
        <w:widowControl/>
        <w:rPr>
          <w:rFonts w:ascii="Times New Roman" w:eastAsia="PMingLiU" w:hAnsi="Times New Roman" w:cs="Times New Roman"/>
          <w:b/>
        </w:rPr>
      </w:pPr>
      <w:r>
        <w:rPr>
          <w:rFonts w:ascii="Times New Roman" w:eastAsia="PMingLiU" w:hAnsi="Times New Roman" w:cs="Times New Roman"/>
          <w:b/>
        </w:rPr>
        <w:br w:type="page"/>
      </w:r>
    </w:p>
    <w:p w14:paraId="396B5826" w14:textId="77777777" w:rsidR="00AF1484" w:rsidRPr="00C021C6" w:rsidRDefault="00AF1484" w:rsidP="00AF1484">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t>Tentative Course Content and Schedule</w:t>
      </w:r>
    </w:p>
    <w:tbl>
      <w:tblPr>
        <w:tblStyle w:val="TableGrid"/>
        <w:tblW w:w="9445" w:type="dxa"/>
        <w:tblLook w:val="04A0" w:firstRow="1" w:lastRow="0" w:firstColumn="1" w:lastColumn="0" w:noHBand="0" w:noVBand="1"/>
      </w:tblPr>
      <w:tblGrid>
        <w:gridCol w:w="1271"/>
        <w:gridCol w:w="1514"/>
        <w:gridCol w:w="6660"/>
      </w:tblGrid>
      <w:tr w:rsidR="00AF1484" w:rsidRPr="00A61FC9" w14:paraId="3663AF85" w14:textId="77777777" w:rsidTr="006B266F">
        <w:trPr>
          <w:tblHeader/>
        </w:trPr>
        <w:tc>
          <w:tcPr>
            <w:tcW w:w="1271" w:type="dxa"/>
            <w:vAlign w:val="center"/>
          </w:tcPr>
          <w:p w14:paraId="3B57E077"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1514" w:type="dxa"/>
            <w:vAlign w:val="center"/>
          </w:tcPr>
          <w:p w14:paraId="354B088D"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6660" w:type="dxa"/>
            <w:vAlign w:val="center"/>
          </w:tcPr>
          <w:p w14:paraId="1A93E277"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r>
      <w:tr w:rsidR="002E5FBD" w:rsidRPr="00A61FC9" w14:paraId="34B2D391" w14:textId="77777777" w:rsidTr="0065587A">
        <w:tc>
          <w:tcPr>
            <w:tcW w:w="1271" w:type="dxa"/>
            <w:vAlign w:val="center"/>
          </w:tcPr>
          <w:p w14:paraId="29515550"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p>
        </w:tc>
        <w:tc>
          <w:tcPr>
            <w:tcW w:w="1514" w:type="dxa"/>
            <w:vAlign w:val="center"/>
          </w:tcPr>
          <w:p w14:paraId="3042A94B" w14:textId="3E75669F" w:rsidR="002E5FBD"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1/13</w:t>
            </w:r>
          </w:p>
        </w:tc>
        <w:tc>
          <w:tcPr>
            <w:tcW w:w="6660" w:type="dxa"/>
            <w:vMerge w:val="restart"/>
            <w:vAlign w:val="center"/>
          </w:tcPr>
          <w:p w14:paraId="086563D0" w14:textId="60915BA1" w:rsidR="002E5FBD" w:rsidRPr="00A61FC9" w:rsidRDefault="002E5FBD" w:rsidP="002E5FBD">
            <w:pPr>
              <w:pStyle w:val="BodyTextIndent"/>
              <w:tabs>
                <w:tab w:val="left" w:pos="0"/>
                <w:tab w:val="left" w:pos="2520"/>
              </w:tabs>
              <w:snapToGrid w:val="0"/>
              <w:spacing w:line="288" w:lineRule="auto"/>
              <w:ind w:left="0"/>
              <w:rPr>
                <w:b w:val="0"/>
                <w:sz w:val="22"/>
                <w:szCs w:val="22"/>
              </w:rPr>
            </w:pPr>
            <w:r w:rsidRPr="00A61FC9">
              <w:rPr>
                <w:b w:val="0"/>
                <w:sz w:val="22"/>
                <w:szCs w:val="22"/>
              </w:rPr>
              <w:t>Syllabus</w:t>
            </w:r>
            <w:r>
              <w:rPr>
                <w:b w:val="0"/>
                <w:sz w:val="22"/>
                <w:szCs w:val="22"/>
              </w:rPr>
              <w:t xml:space="preserve"> — Introductions, Practicum Requirements, Discussion of Student Practicum Plans and Goals</w:t>
            </w:r>
          </w:p>
        </w:tc>
      </w:tr>
      <w:tr w:rsidR="002E5FBD" w:rsidRPr="00A61FC9" w14:paraId="4EA667A2" w14:textId="77777777" w:rsidTr="0065587A">
        <w:tc>
          <w:tcPr>
            <w:tcW w:w="1271" w:type="dxa"/>
            <w:vAlign w:val="center"/>
          </w:tcPr>
          <w:p w14:paraId="4B6B3392"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p>
        </w:tc>
        <w:tc>
          <w:tcPr>
            <w:tcW w:w="1514" w:type="dxa"/>
            <w:vAlign w:val="center"/>
          </w:tcPr>
          <w:p w14:paraId="6AA65655" w14:textId="59E63E83" w:rsidR="002E5FBD"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1/20</w:t>
            </w:r>
          </w:p>
        </w:tc>
        <w:tc>
          <w:tcPr>
            <w:tcW w:w="6660" w:type="dxa"/>
            <w:vMerge/>
            <w:vAlign w:val="center"/>
          </w:tcPr>
          <w:p w14:paraId="6CB74A33" w14:textId="4B00BEB9" w:rsidR="002E5FBD" w:rsidRPr="00A61FC9" w:rsidRDefault="002E5FBD" w:rsidP="002E5FBD">
            <w:pPr>
              <w:pStyle w:val="BodyTextIndent"/>
              <w:tabs>
                <w:tab w:val="left" w:pos="0"/>
                <w:tab w:val="left" w:pos="2520"/>
              </w:tabs>
              <w:snapToGrid w:val="0"/>
              <w:spacing w:line="288" w:lineRule="auto"/>
              <w:ind w:left="0"/>
              <w:rPr>
                <w:b w:val="0"/>
                <w:sz w:val="22"/>
                <w:szCs w:val="22"/>
              </w:rPr>
            </w:pPr>
          </w:p>
        </w:tc>
      </w:tr>
      <w:tr w:rsidR="002E5FBD" w:rsidRPr="00A61FC9" w14:paraId="125AEA2C" w14:textId="77777777" w:rsidTr="0065587A">
        <w:tc>
          <w:tcPr>
            <w:tcW w:w="1271" w:type="dxa"/>
            <w:vAlign w:val="center"/>
          </w:tcPr>
          <w:p w14:paraId="60E29B46"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p>
        </w:tc>
        <w:tc>
          <w:tcPr>
            <w:tcW w:w="1514" w:type="dxa"/>
            <w:vAlign w:val="center"/>
          </w:tcPr>
          <w:p w14:paraId="706BBC12" w14:textId="65485299" w:rsidR="002E5FBD"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1/27</w:t>
            </w:r>
          </w:p>
        </w:tc>
        <w:tc>
          <w:tcPr>
            <w:tcW w:w="6660" w:type="dxa"/>
            <w:vAlign w:val="center"/>
          </w:tcPr>
          <w:p w14:paraId="28CE6DE6" w14:textId="41C53A33" w:rsidR="002E5FBD" w:rsidRPr="00A61FC9" w:rsidRDefault="002E5FBD" w:rsidP="002E5FBD">
            <w:pPr>
              <w:pStyle w:val="BodyTextIndent"/>
              <w:snapToGrid w:val="0"/>
              <w:spacing w:line="288" w:lineRule="auto"/>
              <w:ind w:left="0"/>
              <w:rPr>
                <w:b w:val="0"/>
                <w:sz w:val="22"/>
                <w:szCs w:val="22"/>
              </w:rPr>
            </w:pPr>
            <w:r>
              <w:rPr>
                <w:b w:val="0"/>
                <w:sz w:val="22"/>
                <w:szCs w:val="22"/>
              </w:rPr>
              <w:t xml:space="preserve">Practicum Proposal due on Sunday, </w:t>
            </w:r>
            <w:r w:rsidR="00AF0230">
              <w:rPr>
                <w:b w:val="0"/>
                <w:sz w:val="22"/>
                <w:szCs w:val="22"/>
              </w:rPr>
              <w:t>2/02</w:t>
            </w:r>
          </w:p>
        </w:tc>
      </w:tr>
      <w:tr w:rsidR="0034038E" w:rsidRPr="00A61FC9" w14:paraId="3C1F37A9" w14:textId="77777777" w:rsidTr="00AD03C5">
        <w:tc>
          <w:tcPr>
            <w:tcW w:w="1271" w:type="dxa"/>
            <w:vAlign w:val="center"/>
          </w:tcPr>
          <w:p w14:paraId="44D656C0" w14:textId="77777777"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p>
        </w:tc>
        <w:tc>
          <w:tcPr>
            <w:tcW w:w="1514" w:type="dxa"/>
            <w:shd w:val="clear" w:color="auto" w:fill="auto"/>
            <w:vAlign w:val="center"/>
          </w:tcPr>
          <w:p w14:paraId="6DCAE980" w14:textId="695E2369" w:rsidR="0034038E"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2/03</w:t>
            </w:r>
          </w:p>
        </w:tc>
        <w:tc>
          <w:tcPr>
            <w:tcW w:w="6660" w:type="dxa"/>
            <w:vMerge w:val="restart"/>
            <w:vAlign w:val="center"/>
          </w:tcPr>
          <w:p w14:paraId="35AF48BB" w14:textId="4E88A03D" w:rsidR="0034038E" w:rsidRDefault="0034038E" w:rsidP="002E5FBD">
            <w:pPr>
              <w:pStyle w:val="BodyTextIndent"/>
              <w:numPr>
                <w:ilvl w:val="0"/>
                <w:numId w:val="3"/>
              </w:numPr>
              <w:tabs>
                <w:tab w:val="left" w:pos="0"/>
                <w:tab w:val="left" w:pos="2520"/>
              </w:tabs>
              <w:snapToGrid w:val="0"/>
              <w:spacing w:line="288" w:lineRule="auto"/>
              <w:ind w:left="346"/>
              <w:rPr>
                <w:b w:val="0"/>
                <w:sz w:val="22"/>
                <w:szCs w:val="22"/>
              </w:rPr>
            </w:pPr>
            <w:r>
              <w:rPr>
                <w:b w:val="0"/>
                <w:sz w:val="22"/>
                <w:szCs w:val="22"/>
              </w:rPr>
              <w:t>Research design, Measurement, and Analysis issues faced at Practicum Sites/Activity</w:t>
            </w:r>
          </w:p>
          <w:p w14:paraId="1419C820" w14:textId="35915151" w:rsidR="0034038E" w:rsidRPr="0065587A" w:rsidRDefault="0034038E" w:rsidP="002E5FBD">
            <w:pPr>
              <w:pStyle w:val="BodyTextIndent"/>
              <w:numPr>
                <w:ilvl w:val="0"/>
                <w:numId w:val="3"/>
              </w:numPr>
              <w:tabs>
                <w:tab w:val="left" w:pos="0"/>
                <w:tab w:val="left" w:pos="2520"/>
              </w:tabs>
              <w:snapToGrid w:val="0"/>
              <w:spacing w:line="288" w:lineRule="auto"/>
              <w:ind w:left="346"/>
              <w:rPr>
                <w:b w:val="0"/>
                <w:sz w:val="22"/>
                <w:szCs w:val="22"/>
              </w:rPr>
            </w:pPr>
            <w:r>
              <w:rPr>
                <w:b w:val="0"/>
                <w:sz w:val="22"/>
                <w:szCs w:val="22"/>
              </w:rPr>
              <w:t>Professional and Ethical Issues</w:t>
            </w:r>
          </w:p>
        </w:tc>
      </w:tr>
      <w:tr w:rsidR="0034038E" w:rsidRPr="00A61FC9" w14:paraId="6C6400BF" w14:textId="77777777" w:rsidTr="00AD03C5">
        <w:tc>
          <w:tcPr>
            <w:tcW w:w="1271" w:type="dxa"/>
            <w:vAlign w:val="center"/>
          </w:tcPr>
          <w:p w14:paraId="14A7258A" w14:textId="77777777"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5</w:t>
            </w:r>
          </w:p>
        </w:tc>
        <w:tc>
          <w:tcPr>
            <w:tcW w:w="1514" w:type="dxa"/>
            <w:shd w:val="clear" w:color="auto" w:fill="auto"/>
            <w:vAlign w:val="center"/>
          </w:tcPr>
          <w:p w14:paraId="6B57DC1F" w14:textId="130CE712" w:rsidR="0034038E"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2/10</w:t>
            </w:r>
          </w:p>
        </w:tc>
        <w:tc>
          <w:tcPr>
            <w:tcW w:w="6660" w:type="dxa"/>
            <w:vMerge/>
            <w:vAlign w:val="center"/>
          </w:tcPr>
          <w:p w14:paraId="125545D0" w14:textId="040F49BD" w:rsidR="0034038E" w:rsidRPr="0065587A" w:rsidRDefault="0034038E" w:rsidP="002E5FBD">
            <w:pPr>
              <w:pStyle w:val="BodyTextIndent"/>
              <w:snapToGrid w:val="0"/>
              <w:spacing w:line="288" w:lineRule="auto"/>
              <w:ind w:left="0"/>
              <w:rPr>
                <w:b w:val="0"/>
                <w:sz w:val="22"/>
                <w:szCs w:val="22"/>
              </w:rPr>
            </w:pPr>
          </w:p>
        </w:tc>
      </w:tr>
      <w:tr w:rsidR="0034038E" w:rsidRPr="00A61FC9" w14:paraId="5F551E9A" w14:textId="77777777" w:rsidTr="00AD03C5">
        <w:tc>
          <w:tcPr>
            <w:tcW w:w="1271" w:type="dxa"/>
            <w:vAlign w:val="center"/>
          </w:tcPr>
          <w:p w14:paraId="537D8477" w14:textId="77777777"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6</w:t>
            </w:r>
          </w:p>
        </w:tc>
        <w:tc>
          <w:tcPr>
            <w:tcW w:w="1514" w:type="dxa"/>
            <w:shd w:val="clear" w:color="auto" w:fill="auto"/>
            <w:vAlign w:val="center"/>
          </w:tcPr>
          <w:p w14:paraId="114FA46C" w14:textId="5B8221D2" w:rsidR="0034038E"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2/17</w:t>
            </w:r>
          </w:p>
        </w:tc>
        <w:tc>
          <w:tcPr>
            <w:tcW w:w="6660" w:type="dxa"/>
            <w:vMerge/>
            <w:vAlign w:val="center"/>
          </w:tcPr>
          <w:p w14:paraId="7E215209" w14:textId="598C9AF2" w:rsidR="0034038E" w:rsidRPr="0065587A" w:rsidRDefault="0034038E" w:rsidP="002E5FBD">
            <w:pPr>
              <w:pStyle w:val="BodyTextIndent"/>
              <w:tabs>
                <w:tab w:val="left" w:pos="0"/>
                <w:tab w:val="left" w:pos="2520"/>
              </w:tabs>
              <w:snapToGrid w:val="0"/>
              <w:spacing w:line="288" w:lineRule="auto"/>
              <w:ind w:left="0"/>
              <w:rPr>
                <w:b w:val="0"/>
                <w:sz w:val="22"/>
                <w:szCs w:val="22"/>
              </w:rPr>
            </w:pPr>
          </w:p>
        </w:tc>
      </w:tr>
      <w:tr w:rsidR="0034038E" w:rsidRPr="00A61FC9" w14:paraId="1B1E2C83" w14:textId="77777777" w:rsidTr="00AD03C5">
        <w:tc>
          <w:tcPr>
            <w:tcW w:w="1271" w:type="dxa"/>
            <w:vAlign w:val="center"/>
          </w:tcPr>
          <w:p w14:paraId="5F83D32F" w14:textId="77777777"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7</w:t>
            </w:r>
          </w:p>
        </w:tc>
        <w:tc>
          <w:tcPr>
            <w:tcW w:w="1514" w:type="dxa"/>
            <w:shd w:val="clear" w:color="auto" w:fill="auto"/>
            <w:vAlign w:val="center"/>
          </w:tcPr>
          <w:p w14:paraId="5F4998B9" w14:textId="20B0927E" w:rsidR="0034038E"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2/24</w:t>
            </w:r>
          </w:p>
        </w:tc>
        <w:tc>
          <w:tcPr>
            <w:tcW w:w="6660" w:type="dxa"/>
            <w:vMerge/>
            <w:vAlign w:val="center"/>
          </w:tcPr>
          <w:p w14:paraId="768D05A3" w14:textId="0221141A" w:rsidR="0034038E" w:rsidRPr="0065587A" w:rsidRDefault="0034038E" w:rsidP="002E5FBD">
            <w:pPr>
              <w:pStyle w:val="BodyTextIndent"/>
              <w:snapToGrid w:val="0"/>
              <w:spacing w:line="288" w:lineRule="auto"/>
              <w:ind w:left="0"/>
              <w:rPr>
                <w:b w:val="0"/>
                <w:sz w:val="22"/>
                <w:szCs w:val="22"/>
              </w:rPr>
            </w:pPr>
          </w:p>
        </w:tc>
      </w:tr>
      <w:tr w:rsidR="0034038E" w:rsidRPr="00A61FC9" w14:paraId="49DEFF9B" w14:textId="77777777" w:rsidTr="0065587A">
        <w:tc>
          <w:tcPr>
            <w:tcW w:w="1271" w:type="dxa"/>
            <w:vAlign w:val="center"/>
          </w:tcPr>
          <w:p w14:paraId="6F9E5F73" w14:textId="77777777"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8</w:t>
            </w:r>
          </w:p>
        </w:tc>
        <w:tc>
          <w:tcPr>
            <w:tcW w:w="1514" w:type="dxa"/>
            <w:vAlign w:val="center"/>
          </w:tcPr>
          <w:p w14:paraId="29C0B205" w14:textId="1E14A8E3" w:rsidR="0034038E"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3/03</w:t>
            </w:r>
          </w:p>
        </w:tc>
        <w:tc>
          <w:tcPr>
            <w:tcW w:w="6660" w:type="dxa"/>
            <w:vMerge/>
            <w:vAlign w:val="center"/>
          </w:tcPr>
          <w:p w14:paraId="607A2B61" w14:textId="181B0C97" w:rsidR="0034038E" w:rsidRPr="0065587A" w:rsidRDefault="0034038E" w:rsidP="002E5FBD">
            <w:pPr>
              <w:pStyle w:val="BodyTextIndent"/>
              <w:snapToGrid w:val="0"/>
              <w:spacing w:line="288" w:lineRule="auto"/>
              <w:ind w:left="0"/>
              <w:rPr>
                <w:b w:val="0"/>
                <w:sz w:val="22"/>
                <w:szCs w:val="22"/>
              </w:rPr>
            </w:pPr>
          </w:p>
        </w:tc>
      </w:tr>
      <w:tr w:rsidR="00AF0230" w:rsidRPr="00A61FC9" w14:paraId="22261BA0" w14:textId="77777777" w:rsidTr="0065587A">
        <w:tc>
          <w:tcPr>
            <w:tcW w:w="1271" w:type="dxa"/>
            <w:vAlign w:val="center"/>
          </w:tcPr>
          <w:p w14:paraId="17534641" w14:textId="77777777" w:rsidR="00AF0230" w:rsidRPr="00A61FC9" w:rsidRDefault="00AF0230" w:rsidP="002E5FBD">
            <w:pPr>
              <w:pStyle w:val="BodyTextIndent"/>
              <w:tabs>
                <w:tab w:val="left" w:pos="0"/>
                <w:tab w:val="left" w:pos="2520"/>
              </w:tabs>
              <w:snapToGrid w:val="0"/>
              <w:spacing w:line="288" w:lineRule="auto"/>
              <w:ind w:left="0"/>
              <w:jc w:val="center"/>
              <w:rPr>
                <w:b w:val="0"/>
                <w:sz w:val="22"/>
                <w:szCs w:val="22"/>
              </w:rPr>
            </w:pPr>
          </w:p>
        </w:tc>
        <w:tc>
          <w:tcPr>
            <w:tcW w:w="1514" w:type="dxa"/>
            <w:vAlign w:val="center"/>
          </w:tcPr>
          <w:p w14:paraId="70BAEB13" w14:textId="2A95BED1" w:rsidR="00AF0230"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3/10</w:t>
            </w:r>
          </w:p>
        </w:tc>
        <w:tc>
          <w:tcPr>
            <w:tcW w:w="6660" w:type="dxa"/>
            <w:vAlign w:val="center"/>
          </w:tcPr>
          <w:p w14:paraId="4DD93DD6" w14:textId="2A7BF887" w:rsidR="00AF0230" w:rsidRPr="0065587A" w:rsidRDefault="00AF0230" w:rsidP="002E5FBD">
            <w:pPr>
              <w:pStyle w:val="BodyTextIndent"/>
              <w:snapToGrid w:val="0"/>
              <w:spacing w:line="288" w:lineRule="auto"/>
              <w:ind w:left="0"/>
              <w:rPr>
                <w:b w:val="0"/>
                <w:sz w:val="22"/>
                <w:szCs w:val="22"/>
              </w:rPr>
            </w:pPr>
            <w:r>
              <w:rPr>
                <w:b w:val="0"/>
                <w:sz w:val="22"/>
                <w:szCs w:val="22"/>
              </w:rPr>
              <w:t>Spring Break</w:t>
            </w:r>
          </w:p>
        </w:tc>
      </w:tr>
      <w:tr w:rsidR="002E5FBD" w:rsidRPr="00A61FC9" w14:paraId="3B01B72D" w14:textId="77777777" w:rsidTr="0065587A">
        <w:tc>
          <w:tcPr>
            <w:tcW w:w="1271" w:type="dxa"/>
            <w:vAlign w:val="center"/>
          </w:tcPr>
          <w:p w14:paraId="0B00AF35"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9</w:t>
            </w:r>
          </w:p>
        </w:tc>
        <w:tc>
          <w:tcPr>
            <w:tcW w:w="1514" w:type="dxa"/>
            <w:vAlign w:val="center"/>
          </w:tcPr>
          <w:p w14:paraId="344E4C30" w14:textId="1FF6BB33" w:rsidR="002E5FBD"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3/17</w:t>
            </w:r>
          </w:p>
        </w:tc>
        <w:tc>
          <w:tcPr>
            <w:tcW w:w="6660" w:type="dxa"/>
            <w:vAlign w:val="center"/>
          </w:tcPr>
          <w:p w14:paraId="2EC0F19C" w14:textId="6B301E20" w:rsidR="002E5FBD" w:rsidRPr="0065587A" w:rsidRDefault="002E5FBD" w:rsidP="002E5FBD">
            <w:pPr>
              <w:pStyle w:val="BodyTextIndent"/>
              <w:tabs>
                <w:tab w:val="left" w:pos="0"/>
                <w:tab w:val="left" w:pos="2520"/>
              </w:tabs>
              <w:snapToGrid w:val="0"/>
              <w:spacing w:line="288" w:lineRule="auto"/>
              <w:ind w:left="0"/>
              <w:rPr>
                <w:b w:val="0"/>
                <w:sz w:val="22"/>
                <w:szCs w:val="22"/>
              </w:rPr>
            </w:pPr>
            <w:r w:rsidRPr="0065587A">
              <w:rPr>
                <w:b w:val="0"/>
                <w:sz w:val="22"/>
                <w:szCs w:val="22"/>
              </w:rPr>
              <w:t>Practicum Progress Reports Due on Sunday</w:t>
            </w:r>
            <w:r>
              <w:rPr>
                <w:b w:val="0"/>
                <w:sz w:val="22"/>
                <w:szCs w:val="22"/>
              </w:rPr>
              <w:t xml:space="preserve">, </w:t>
            </w:r>
            <w:r w:rsidR="00AF0230">
              <w:rPr>
                <w:b w:val="0"/>
                <w:sz w:val="22"/>
                <w:szCs w:val="22"/>
              </w:rPr>
              <w:t>3/23</w:t>
            </w:r>
          </w:p>
        </w:tc>
      </w:tr>
      <w:tr w:rsidR="002E5FBD" w:rsidRPr="00A61FC9" w14:paraId="790A2625" w14:textId="77777777" w:rsidTr="0065587A">
        <w:tc>
          <w:tcPr>
            <w:tcW w:w="1271" w:type="dxa"/>
            <w:vAlign w:val="center"/>
          </w:tcPr>
          <w:p w14:paraId="4BDD1A74"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10</w:t>
            </w:r>
          </w:p>
        </w:tc>
        <w:tc>
          <w:tcPr>
            <w:tcW w:w="1514" w:type="dxa"/>
            <w:vAlign w:val="center"/>
          </w:tcPr>
          <w:p w14:paraId="7C4CBD90" w14:textId="2F33718E" w:rsidR="002E5FBD"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3/24</w:t>
            </w:r>
          </w:p>
        </w:tc>
        <w:tc>
          <w:tcPr>
            <w:tcW w:w="6660" w:type="dxa"/>
            <w:vMerge w:val="restart"/>
            <w:vAlign w:val="center"/>
          </w:tcPr>
          <w:p w14:paraId="0380A36C" w14:textId="3466BD19" w:rsidR="002E5FBD" w:rsidRPr="0065587A" w:rsidRDefault="002E5FBD" w:rsidP="002E5FBD">
            <w:pPr>
              <w:pStyle w:val="BodyTextIndent"/>
              <w:tabs>
                <w:tab w:val="left" w:pos="0"/>
                <w:tab w:val="left" w:pos="2520"/>
              </w:tabs>
              <w:snapToGrid w:val="0"/>
              <w:spacing w:line="288" w:lineRule="auto"/>
              <w:ind w:left="0"/>
              <w:rPr>
                <w:b w:val="0"/>
                <w:sz w:val="22"/>
                <w:szCs w:val="22"/>
              </w:rPr>
            </w:pPr>
            <w:r>
              <w:rPr>
                <w:b w:val="0"/>
                <w:sz w:val="22"/>
                <w:szCs w:val="22"/>
              </w:rPr>
              <w:t>Professional and Career Opportunities in Educational Research and Evaluation.</w:t>
            </w:r>
          </w:p>
        </w:tc>
      </w:tr>
      <w:tr w:rsidR="002E5FBD" w:rsidRPr="00A61FC9" w14:paraId="65B8E49A" w14:textId="77777777" w:rsidTr="0065587A">
        <w:tc>
          <w:tcPr>
            <w:tcW w:w="1271" w:type="dxa"/>
            <w:vAlign w:val="center"/>
          </w:tcPr>
          <w:p w14:paraId="15665753"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p>
        </w:tc>
        <w:tc>
          <w:tcPr>
            <w:tcW w:w="1514" w:type="dxa"/>
            <w:vAlign w:val="center"/>
          </w:tcPr>
          <w:p w14:paraId="1230C4A0" w14:textId="3C058FB6" w:rsidR="002E5FBD"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3/31</w:t>
            </w:r>
          </w:p>
        </w:tc>
        <w:tc>
          <w:tcPr>
            <w:tcW w:w="6660" w:type="dxa"/>
            <w:vMerge/>
            <w:vAlign w:val="center"/>
          </w:tcPr>
          <w:p w14:paraId="789ACD0A" w14:textId="1F2C160A" w:rsidR="002E5FBD" w:rsidRPr="0065587A" w:rsidRDefault="002E5FBD" w:rsidP="002E5FBD">
            <w:pPr>
              <w:pStyle w:val="BodyTextIndent"/>
              <w:snapToGrid w:val="0"/>
              <w:spacing w:line="288" w:lineRule="auto"/>
              <w:ind w:left="0"/>
              <w:rPr>
                <w:b w:val="0"/>
                <w:sz w:val="22"/>
                <w:szCs w:val="22"/>
              </w:rPr>
            </w:pPr>
          </w:p>
        </w:tc>
      </w:tr>
      <w:tr w:rsidR="002E5FBD" w:rsidRPr="00A61FC9" w14:paraId="33DEC573" w14:textId="77777777" w:rsidTr="0065587A">
        <w:tc>
          <w:tcPr>
            <w:tcW w:w="1271" w:type="dxa"/>
            <w:vAlign w:val="center"/>
          </w:tcPr>
          <w:p w14:paraId="0126DE69"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p>
        </w:tc>
        <w:tc>
          <w:tcPr>
            <w:tcW w:w="1514" w:type="dxa"/>
            <w:vAlign w:val="center"/>
          </w:tcPr>
          <w:p w14:paraId="4B2F1C4A" w14:textId="5D1FAE1B" w:rsidR="002E5FBD"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4/07</w:t>
            </w:r>
          </w:p>
        </w:tc>
        <w:tc>
          <w:tcPr>
            <w:tcW w:w="6660" w:type="dxa"/>
            <w:vMerge/>
            <w:vAlign w:val="center"/>
          </w:tcPr>
          <w:p w14:paraId="695D1AEC" w14:textId="79564BA1" w:rsidR="002E5FBD" w:rsidRPr="0065587A" w:rsidRDefault="002E5FBD" w:rsidP="002E5FBD">
            <w:pPr>
              <w:pStyle w:val="BodyTextIndent"/>
              <w:snapToGrid w:val="0"/>
              <w:spacing w:line="288" w:lineRule="auto"/>
              <w:ind w:left="0"/>
              <w:rPr>
                <w:b w:val="0"/>
                <w:sz w:val="22"/>
                <w:szCs w:val="22"/>
              </w:rPr>
            </w:pPr>
          </w:p>
        </w:tc>
      </w:tr>
      <w:tr w:rsidR="002E5FBD" w:rsidRPr="00A61FC9" w14:paraId="38D57A9A" w14:textId="77777777" w:rsidTr="0065587A">
        <w:tc>
          <w:tcPr>
            <w:tcW w:w="1271" w:type="dxa"/>
            <w:vAlign w:val="center"/>
          </w:tcPr>
          <w:p w14:paraId="04498DF8"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13</w:t>
            </w:r>
          </w:p>
        </w:tc>
        <w:tc>
          <w:tcPr>
            <w:tcW w:w="1514" w:type="dxa"/>
            <w:vAlign w:val="center"/>
          </w:tcPr>
          <w:p w14:paraId="14D8179F" w14:textId="029ECA32" w:rsidR="002E5FBD"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4/14</w:t>
            </w:r>
          </w:p>
        </w:tc>
        <w:tc>
          <w:tcPr>
            <w:tcW w:w="6660" w:type="dxa"/>
            <w:vAlign w:val="center"/>
          </w:tcPr>
          <w:p w14:paraId="676B12DF" w14:textId="322C8557" w:rsidR="002E5FBD" w:rsidRDefault="002E5FBD" w:rsidP="002E5FBD">
            <w:pPr>
              <w:pStyle w:val="BodyTextIndent"/>
              <w:snapToGrid w:val="0"/>
              <w:spacing w:line="288" w:lineRule="auto"/>
              <w:ind w:left="0"/>
              <w:rPr>
                <w:b w:val="0"/>
                <w:sz w:val="22"/>
                <w:szCs w:val="22"/>
              </w:rPr>
            </w:pPr>
            <w:r>
              <w:rPr>
                <w:b w:val="0"/>
                <w:sz w:val="22"/>
                <w:szCs w:val="22"/>
              </w:rPr>
              <w:t xml:space="preserve">Practicum Report Due on Sunday, </w:t>
            </w:r>
            <w:r w:rsidR="00AF0230">
              <w:rPr>
                <w:b w:val="0"/>
                <w:sz w:val="22"/>
                <w:szCs w:val="22"/>
              </w:rPr>
              <w:t>4/20</w:t>
            </w:r>
          </w:p>
          <w:p w14:paraId="3DDF4136" w14:textId="1B19C4B1" w:rsidR="002E5FBD" w:rsidRPr="0065587A" w:rsidRDefault="002E5FBD" w:rsidP="002E5FBD">
            <w:pPr>
              <w:pStyle w:val="BodyTextIndent"/>
              <w:snapToGrid w:val="0"/>
              <w:spacing w:line="288" w:lineRule="auto"/>
              <w:ind w:left="0"/>
              <w:rPr>
                <w:b w:val="0"/>
                <w:sz w:val="22"/>
                <w:szCs w:val="22"/>
              </w:rPr>
            </w:pPr>
            <w:r>
              <w:rPr>
                <w:b w:val="0"/>
                <w:sz w:val="22"/>
                <w:szCs w:val="22"/>
              </w:rPr>
              <w:t>(See Practicum Report Guidelines)</w:t>
            </w:r>
          </w:p>
        </w:tc>
      </w:tr>
      <w:tr w:rsidR="002E5FBD" w:rsidRPr="00A61FC9" w14:paraId="179FBE70" w14:textId="77777777" w:rsidTr="0065587A">
        <w:tc>
          <w:tcPr>
            <w:tcW w:w="1271" w:type="dxa"/>
            <w:vAlign w:val="center"/>
          </w:tcPr>
          <w:p w14:paraId="70CD3272"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14</w:t>
            </w:r>
          </w:p>
        </w:tc>
        <w:tc>
          <w:tcPr>
            <w:tcW w:w="1514" w:type="dxa"/>
            <w:vAlign w:val="center"/>
          </w:tcPr>
          <w:p w14:paraId="0B152AB7" w14:textId="78D92454" w:rsidR="002E5FBD"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4/21</w:t>
            </w:r>
          </w:p>
        </w:tc>
        <w:tc>
          <w:tcPr>
            <w:tcW w:w="6660" w:type="dxa"/>
            <w:vMerge w:val="restart"/>
            <w:vAlign w:val="center"/>
          </w:tcPr>
          <w:p w14:paraId="6C08CB94" w14:textId="77777777" w:rsidR="002E5FBD" w:rsidRDefault="002E5FBD" w:rsidP="002E5FBD">
            <w:pPr>
              <w:pStyle w:val="BodyTextIndent"/>
              <w:snapToGrid w:val="0"/>
              <w:spacing w:line="288" w:lineRule="auto"/>
              <w:ind w:left="0"/>
              <w:rPr>
                <w:b w:val="0"/>
                <w:sz w:val="22"/>
                <w:szCs w:val="22"/>
              </w:rPr>
            </w:pPr>
            <w:r>
              <w:rPr>
                <w:b w:val="0"/>
                <w:sz w:val="22"/>
                <w:szCs w:val="22"/>
              </w:rPr>
              <w:t>Portfolio Development</w:t>
            </w:r>
          </w:p>
          <w:p w14:paraId="44FF7165" w14:textId="6A9184A1" w:rsidR="002E5FBD" w:rsidRDefault="002E5FBD" w:rsidP="002E5FBD">
            <w:pPr>
              <w:pStyle w:val="BodyTextIndent"/>
              <w:snapToGrid w:val="0"/>
              <w:spacing w:line="288" w:lineRule="auto"/>
              <w:ind w:left="0"/>
              <w:rPr>
                <w:b w:val="0"/>
                <w:sz w:val="22"/>
                <w:szCs w:val="22"/>
              </w:rPr>
            </w:pPr>
            <w:r>
              <w:rPr>
                <w:b w:val="0"/>
                <w:sz w:val="22"/>
                <w:szCs w:val="22"/>
              </w:rPr>
              <w:t xml:space="preserve">Portfolio Artifacts and Reflections due on </w:t>
            </w:r>
            <w:r w:rsidR="00AF0230">
              <w:rPr>
                <w:b w:val="0"/>
                <w:sz w:val="22"/>
                <w:szCs w:val="22"/>
              </w:rPr>
              <w:t>Monday</w:t>
            </w:r>
            <w:r>
              <w:rPr>
                <w:b w:val="0"/>
                <w:sz w:val="22"/>
                <w:szCs w:val="22"/>
              </w:rPr>
              <w:t xml:space="preserve">, </w:t>
            </w:r>
            <w:r w:rsidR="00AF0230">
              <w:rPr>
                <w:b w:val="0"/>
                <w:sz w:val="22"/>
                <w:szCs w:val="22"/>
              </w:rPr>
              <w:t>5/05</w:t>
            </w:r>
          </w:p>
          <w:p w14:paraId="46146627" w14:textId="16AE179F" w:rsidR="002E5FBD" w:rsidRPr="0065587A" w:rsidRDefault="002E5FBD" w:rsidP="002E5FBD">
            <w:pPr>
              <w:pStyle w:val="BodyTextIndent"/>
              <w:snapToGrid w:val="0"/>
              <w:spacing w:line="288" w:lineRule="auto"/>
              <w:ind w:left="0"/>
              <w:rPr>
                <w:b w:val="0"/>
                <w:sz w:val="22"/>
                <w:szCs w:val="22"/>
              </w:rPr>
            </w:pPr>
            <w:r>
              <w:rPr>
                <w:b w:val="0"/>
                <w:sz w:val="22"/>
                <w:szCs w:val="22"/>
              </w:rPr>
              <w:t>(See ERME Portfolio Guidelines)</w:t>
            </w:r>
          </w:p>
        </w:tc>
      </w:tr>
      <w:tr w:rsidR="002E5FBD" w:rsidRPr="00A61FC9" w14:paraId="560F3395" w14:textId="77777777" w:rsidTr="0065587A">
        <w:tc>
          <w:tcPr>
            <w:tcW w:w="1271" w:type="dxa"/>
            <w:vAlign w:val="center"/>
          </w:tcPr>
          <w:p w14:paraId="6659811D"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15</w:t>
            </w:r>
          </w:p>
        </w:tc>
        <w:tc>
          <w:tcPr>
            <w:tcW w:w="1514" w:type="dxa"/>
            <w:vAlign w:val="center"/>
          </w:tcPr>
          <w:p w14:paraId="12BB18BE" w14:textId="475BF863" w:rsidR="002E5FBD" w:rsidRPr="00A61FC9"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4/28</w:t>
            </w:r>
          </w:p>
        </w:tc>
        <w:tc>
          <w:tcPr>
            <w:tcW w:w="6660" w:type="dxa"/>
            <w:vMerge/>
            <w:vAlign w:val="center"/>
          </w:tcPr>
          <w:p w14:paraId="2EB0F762" w14:textId="64D4F900" w:rsidR="002E5FBD" w:rsidRPr="0065587A" w:rsidRDefault="002E5FBD" w:rsidP="002E5FBD">
            <w:pPr>
              <w:pStyle w:val="BodyTextIndent"/>
              <w:snapToGrid w:val="0"/>
              <w:spacing w:line="288" w:lineRule="auto"/>
              <w:ind w:left="0"/>
              <w:rPr>
                <w:b w:val="0"/>
                <w:sz w:val="22"/>
                <w:szCs w:val="22"/>
              </w:rPr>
            </w:pPr>
          </w:p>
        </w:tc>
      </w:tr>
      <w:tr w:rsidR="002E5FBD" w:rsidRPr="00A61FC9" w14:paraId="051D1DA0" w14:textId="77777777" w:rsidTr="0065587A">
        <w:tc>
          <w:tcPr>
            <w:tcW w:w="1271" w:type="dxa"/>
            <w:vAlign w:val="center"/>
          </w:tcPr>
          <w:p w14:paraId="13AA8216" w14:textId="3557B678"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16</w:t>
            </w:r>
          </w:p>
        </w:tc>
        <w:tc>
          <w:tcPr>
            <w:tcW w:w="1514" w:type="dxa"/>
            <w:vAlign w:val="center"/>
          </w:tcPr>
          <w:p w14:paraId="0F4D4FBA" w14:textId="294F88DC" w:rsidR="002E5FBD" w:rsidRDefault="00AF0230" w:rsidP="002E5FBD">
            <w:pPr>
              <w:pStyle w:val="BodyTextIndent"/>
              <w:tabs>
                <w:tab w:val="left" w:pos="0"/>
                <w:tab w:val="left" w:pos="2520"/>
              </w:tabs>
              <w:snapToGrid w:val="0"/>
              <w:spacing w:line="288" w:lineRule="auto"/>
              <w:ind w:left="0"/>
              <w:jc w:val="center"/>
              <w:rPr>
                <w:b w:val="0"/>
                <w:sz w:val="22"/>
                <w:szCs w:val="22"/>
              </w:rPr>
            </w:pPr>
            <w:r>
              <w:rPr>
                <w:b w:val="0"/>
                <w:sz w:val="22"/>
                <w:szCs w:val="22"/>
              </w:rPr>
              <w:t>5/05</w:t>
            </w:r>
          </w:p>
        </w:tc>
        <w:tc>
          <w:tcPr>
            <w:tcW w:w="6660" w:type="dxa"/>
            <w:vMerge/>
            <w:vAlign w:val="center"/>
          </w:tcPr>
          <w:p w14:paraId="23F83BDC" w14:textId="77777777" w:rsidR="002E5FBD" w:rsidRPr="0065587A" w:rsidRDefault="002E5FBD" w:rsidP="002E5FBD">
            <w:pPr>
              <w:pStyle w:val="BodyTextIndent"/>
              <w:snapToGrid w:val="0"/>
              <w:spacing w:line="288" w:lineRule="auto"/>
              <w:ind w:left="0"/>
              <w:rPr>
                <w:b w:val="0"/>
                <w:sz w:val="22"/>
                <w:szCs w:val="22"/>
              </w:rPr>
            </w:pPr>
          </w:p>
        </w:tc>
      </w:tr>
    </w:tbl>
    <w:p w14:paraId="320D505C" w14:textId="6621824B" w:rsidR="00AF1484" w:rsidRDefault="00AF1484" w:rsidP="009113CF">
      <w:pPr>
        <w:snapToGrid w:val="0"/>
        <w:spacing w:line="360" w:lineRule="auto"/>
        <w:rPr>
          <w:rFonts w:ascii="Times New Roman" w:eastAsia="PMingLiU" w:hAnsi="Times New Roman" w:cs="Times New Roman"/>
          <w:b/>
        </w:rPr>
      </w:pPr>
    </w:p>
    <w:p w14:paraId="2E9064F1" w14:textId="77777777" w:rsidR="00AF1484" w:rsidRDefault="00AF1484" w:rsidP="009113CF">
      <w:pPr>
        <w:snapToGrid w:val="0"/>
        <w:spacing w:line="360" w:lineRule="auto"/>
        <w:rPr>
          <w:rFonts w:ascii="Times New Roman" w:eastAsia="PMingLiU" w:hAnsi="Times New Roman" w:cs="Times New Roman"/>
          <w:b/>
        </w:rPr>
      </w:pPr>
    </w:p>
    <w:p w14:paraId="7EA849BC" w14:textId="048693C6" w:rsidR="00AF1484" w:rsidRPr="00A61FC9" w:rsidRDefault="00330173" w:rsidP="009113CF">
      <w:pPr>
        <w:snapToGrid w:val="0"/>
        <w:spacing w:line="360" w:lineRule="auto"/>
        <w:rPr>
          <w:rFonts w:ascii="Times New Roman" w:eastAsia="PMingLiU" w:hAnsi="Times New Roman" w:cs="Times New Roman"/>
          <w:b/>
        </w:rPr>
        <w:sectPr w:rsidR="00AF1484" w:rsidRPr="00A61FC9" w:rsidSect="002F5B50">
          <w:headerReference w:type="default" r:id="rId12"/>
          <w:pgSz w:w="12242" w:h="15842" w:code="1"/>
          <w:pgMar w:top="1440" w:right="1440" w:bottom="1440" w:left="1440" w:header="851" w:footer="992" w:gutter="0"/>
          <w:cols w:space="425"/>
          <w:docGrid w:type="lines" w:linePitch="360"/>
        </w:sectPr>
      </w:pPr>
      <w:r w:rsidRPr="00A61FC9">
        <w:rPr>
          <w:rFonts w:ascii="Times New Roman" w:hAnsi="Times New Roman" w:cs="Times New Roman"/>
          <w:sz w:val="40"/>
        </w:rPr>
        <w:t>NOTE:  This is a tentative syllabus. Any changes will be announced in class. Students are responsible for being aware of the changes made</w:t>
      </w:r>
      <w:r w:rsidR="00EB4252">
        <w:rPr>
          <w:rFonts w:ascii="Times New Roman" w:hAnsi="Times New Roman" w:cs="Times New Roman"/>
          <w:sz w:val="40"/>
        </w:rPr>
        <w:t>.</w:t>
      </w:r>
    </w:p>
    <w:p w14:paraId="68B51173" w14:textId="77777777" w:rsidR="00AF1484" w:rsidRPr="00330173" w:rsidRDefault="00AF1484" w:rsidP="00AF1484">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cs="Times New Roman"/>
          <w:b/>
          <w:bCs/>
          <w:sz w:val="28"/>
          <w:szCs w:val="28"/>
        </w:rPr>
      </w:pPr>
      <w:r w:rsidRPr="00330173">
        <w:rPr>
          <w:rFonts w:ascii="Times New Roman" w:hAnsi="Times New Roman" w:cs="Times New Roman"/>
          <w:b/>
          <w:bCs/>
          <w:sz w:val="28"/>
          <w:szCs w:val="28"/>
        </w:rPr>
        <w:t>PRACTICUM REPORT GUIDELINES</w:t>
      </w:r>
    </w:p>
    <w:p w14:paraId="02291392" w14:textId="77777777" w:rsidR="00AF1484" w:rsidRPr="005B48A9" w:rsidRDefault="00AF1484" w:rsidP="00AF1484">
      <w:pPr>
        <w:tabs>
          <w:tab w:val="left" w:pos="-2070"/>
          <w:tab w:val="left" w:pos="-1440"/>
          <w:tab w:val="left" w:pos="-1080"/>
          <w:tab w:val="left" w:pos="-720"/>
          <w:tab w:val="left" w:pos="-54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7CE07538" w14:textId="77777777" w:rsidR="00AF1484" w:rsidRPr="005B48A9" w:rsidRDefault="00AF1484" w:rsidP="00AF1484">
      <w:pPr>
        <w:numPr>
          <w:ilvl w:val="0"/>
          <w:numId w:val="34"/>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360"/>
        <w:rPr>
          <w:rFonts w:ascii="Times New Roman" w:hAnsi="Times New Roman" w:cs="Times New Roman"/>
        </w:rPr>
      </w:pPr>
      <w:r w:rsidRPr="005B48A9">
        <w:rPr>
          <w:rFonts w:ascii="Times New Roman" w:hAnsi="Times New Roman" w:cs="Times New Roman"/>
        </w:rPr>
        <w:t>Revisit anything that you revised from the proposal and explain the rationale for any changes made. These areas include 1) the primary or concern and its significance, 2) description of the problem, 3) project design, 4) project management, 5) resources, and 6) evaluation.</w:t>
      </w:r>
    </w:p>
    <w:p w14:paraId="49FDD37E" w14:textId="77777777" w:rsidR="00AF1484" w:rsidRPr="005B48A9" w:rsidRDefault="00AF1484" w:rsidP="00AF1484">
      <w:pPr>
        <w:numPr>
          <w:ilvl w:val="0"/>
          <w:numId w:val="34"/>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360"/>
        <w:rPr>
          <w:rFonts w:ascii="Times New Roman" w:hAnsi="Times New Roman" w:cs="Times New Roman"/>
        </w:rPr>
      </w:pPr>
      <w:r w:rsidRPr="005B48A9">
        <w:rPr>
          <w:rFonts w:ascii="Times New Roman" w:hAnsi="Times New Roman" w:cs="Times New Roman"/>
        </w:rPr>
        <w:t xml:space="preserve">Prepare </w:t>
      </w:r>
      <w:proofErr w:type="gramStart"/>
      <w:r w:rsidRPr="005B48A9">
        <w:rPr>
          <w:rFonts w:ascii="Times New Roman" w:hAnsi="Times New Roman" w:cs="Times New Roman"/>
        </w:rPr>
        <w:t>a brief summary</w:t>
      </w:r>
      <w:proofErr w:type="gramEnd"/>
      <w:r w:rsidRPr="005B48A9">
        <w:rPr>
          <w:rFonts w:ascii="Times New Roman" w:hAnsi="Times New Roman" w:cs="Times New Roman"/>
        </w:rPr>
        <w:t xml:space="preserve"> report of your practicum project/activity. In this report, address the following:</w:t>
      </w:r>
    </w:p>
    <w:p w14:paraId="29A753C7" w14:textId="12DB89A7" w:rsidR="00AF1484" w:rsidRPr="005B48A9"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sidRPr="005B48A9">
        <w:rPr>
          <w:rFonts w:ascii="Times New Roman" w:hAnsi="Times New Roman" w:cs="Times New Roman"/>
        </w:rPr>
        <w:t>Primary goals/questions addressed in the project. Describe the process in which these goals/questions were developed (some of t</w:t>
      </w:r>
      <w:r>
        <w:rPr>
          <w:rFonts w:ascii="Times New Roman" w:hAnsi="Times New Roman" w:cs="Times New Roman"/>
        </w:rPr>
        <w:t>h</w:t>
      </w:r>
      <w:r w:rsidR="00E1498D">
        <w:rPr>
          <w:rFonts w:ascii="Times New Roman" w:hAnsi="Times New Roman" w:cs="Times New Roman"/>
        </w:rPr>
        <w:t>ese</w:t>
      </w:r>
      <w:r w:rsidRPr="005B48A9">
        <w:rPr>
          <w:rFonts w:ascii="Times New Roman" w:hAnsi="Times New Roman" w:cs="Times New Roman"/>
        </w:rPr>
        <w:t xml:space="preserve"> may also apply to SLO1)</w:t>
      </w:r>
    </w:p>
    <w:p w14:paraId="1345CC51" w14:textId="77777777" w:rsidR="00AF1484" w:rsidRDefault="00AF1484" w:rsidP="00AF1484">
      <w:pPr>
        <w:pStyle w:val="ListParagraph"/>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rPr>
          <w:rStyle w:val="Strong"/>
          <w:rFonts w:ascii="Times New Roman" w:hAnsi="Times New Roman" w:cs="Times New Roman"/>
          <w:color w:val="2D3B45"/>
          <w:shd w:val="clear" w:color="auto" w:fill="FFFFFF"/>
        </w:rPr>
      </w:pPr>
    </w:p>
    <w:p w14:paraId="77BBFCCA" w14:textId="77777777" w:rsidR="00AF1484" w:rsidRPr="00110D59"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Style w:val="Strong"/>
          <w:rFonts w:ascii="Times New Roman" w:hAnsi="Times New Roman" w:cs="Times New Roman"/>
          <w:color w:val="2D3B45"/>
          <w:shd w:val="clear" w:color="auto" w:fill="FFFFFF"/>
        </w:rPr>
      </w:pPr>
      <w:r w:rsidRPr="00110D59">
        <w:rPr>
          <w:rStyle w:val="Strong"/>
          <w:rFonts w:ascii="Times New Roman" w:hAnsi="Times New Roman" w:cs="Times New Roman"/>
          <w:color w:val="2D3B45"/>
          <w:shd w:val="clear" w:color="auto" w:fill="FFFFFF"/>
        </w:rPr>
        <w:t>SLO 1: Analyze and evaluate educational research to generate and examine a set of research questions</w:t>
      </w:r>
    </w:p>
    <w:p w14:paraId="01DDC886" w14:textId="77777777" w:rsidR="00AF1484" w:rsidRPr="005B48A9" w:rsidRDefault="00AF1484" w:rsidP="00AF1484">
      <w:pPr>
        <w:pStyle w:val="ListParagraph"/>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rPr>
          <w:rFonts w:ascii="Times New Roman" w:hAnsi="Times New Roman" w:cs="Times New Roman"/>
        </w:rPr>
      </w:pPr>
    </w:p>
    <w:p w14:paraId="346268F7" w14:textId="77777777" w:rsidR="00AF1484"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Pr>
          <w:rFonts w:ascii="Times New Roman" w:hAnsi="Times New Roman" w:cs="Times New Roman"/>
        </w:rPr>
        <w:t>Project Design. Describe the key aspects of the design used to examine the goals/questions stated above. This will include:</w:t>
      </w:r>
    </w:p>
    <w:p w14:paraId="3E618C9F"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Research/evaluation design</w:t>
      </w:r>
    </w:p>
    <w:p w14:paraId="3F5C85C8"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Sample and sampling plan</w:t>
      </w:r>
    </w:p>
    <w:p w14:paraId="5B851136" w14:textId="170E229B"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 xml:space="preserve">Data collection methods and support for </w:t>
      </w:r>
      <w:r w:rsidR="00E1498D">
        <w:rPr>
          <w:rFonts w:ascii="Times New Roman" w:hAnsi="Times New Roman" w:cs="Times New Roman"/>
        </w:rPr>
        <w:t xml:space="preserve">the </w:t>
      </w:r>
      <w:r>
        <w:rPr>
          <w:rFonts w:ascii="Times New Roman" w:hAnsi="Times New Roman" w:cs="Times New Roman"/>
        </w:rPr>
        <w:t>integrity of methods</w:t>
      </w:r>
    </w:p>
    <w:p w14:paraId="1AF2305E"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Data Analysis in relation to each goal/question</w:t>
      </w:r>
    </w:p>
    <w:p w14:paraId="58364144"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t>Some aspects of this will also apply to SLO#2</w:t>
      </w:r>
    </w:p>
    <w:p w14:paraId="3472B39B"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Style w:val="Strong"/>
          <w:rFonts w:ascii="Times New Roman" w:hAnsi="Times New Roman" w:cs="Times New Roman"/>
          <w:color w:val="2D3B45"/>
          <w:shd w:val="clear" w:color="auto" w:fill="FFFFFF"/>
        </w:rPr>
      </w:pPr>
    </w:p>
    <w:p w14:paraId="2F611C59"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sidRPr="00110D59">
        <w:rPr>
          <w:rStyle w:val="Strong"/>
          <w:rFonts w:ascii="Times New Roman" w:hAnsi="Times New Roman" w:cs="Times New Roman"/>
          <w:color w:val="2D3B45"/>
          <w:shd w:val="clear" w:color="auto" w:fill="FFFFFF"/>
        </w:rPr>
        <w:t>SLO 2: Plan and apply appropriate program evaluation and research methods to address research questions, issues, and problems</w:t>
      </w:r>
      <w:r w:rsidRPr="00110D59">
        <w:rPr>
          <w:rFonts w:ascii="Times New Roman" w:hAnsi="Times New Roman" w:cs="Times New Roman"/>
        </w:rPr>
        <w:t xml:space="preserve"> </w:t>
      </w:r>
    </w:p>
    <w:p w14:paraId="3B895068"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1DDE89F6" w14:textId="77777777" w:rsidR="00AF1484"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Pr>
          <w:rFonts w:ascii="Times New Roman" w:hAnsi="Times New Roman" w:cs="Times New Roman"/>
        </w:rPr>
        <w:t xml:space="preserve">Results and Discussion. Report the results you have in relation to your stated goals/questions. Describe the format(s) in which these results can best be communicated so that they reach the intended </w:t>
      </w:r>
      <w:proofErr w:type="gramStart"/>
      <w:r>
        <w:rPr>
          <w:rFonts w:ascii="Times New Roman" w:hAnsi="Times New Roman" w:cs="Times New Roman"/>
        </w:rPr>
        <w:t>audiences</w:t>
      </w:r>
      <w:proofErr w:type="gramEnd"/>
      <w:r>
        <w:rPr>
          <w:rFonts w:ascii="Times New Roman" w:hAnsi="Times New Roman" w:cs="Times New Roman"/>
        </w:rPr>
        <w:t>. Discuss these findings, their implications for practice and recommendations for further study.</w:t>
      </w:r>
    </w:p>
    <w:p w14:paraId="7D5F7695"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t>Some aspects of this will also apply to SLO#3</w:t>
      </w:r>
    </w:p>
    <w:p w14:paraId="525538A0"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2A6A2DC4" w14:textId="77777777" w:rsidR="00AF1484" w:rsidRPr="00110D59"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sidRPr="00110D59">
        <w:rPr>
          <w:rStyle w:val="Strong"/>
          <w:rFonts w:ascii="Times New Roman" w:hAnsi="Times New Roman" w:cs="Times New Roman"/>
          <w:color w:val="2D3B45"/>
          <w:shd w:val="clear" w:color="auto" w:fill="FFFFFF"/>
        </w:rPr>
        <w:t>SLO 3: Communicate findings from research or evaluation to clients and practitioners, in a manner consistent with professional and ethical standards</w:t>
      </w:r>
    </w:p>
    <w:p w14:paraId="466A714C" w14:textId="77777777" w:rsidR="00AF1484" w:rsidRDefault="00AF1484" w:rsidP="00AF1484">
      <w:pPr>
        <w:rPr>
          <w:rFonts w:ascii="Times New Roman" w:hAnsi="Times New Roman" w:cs="Times New Roman"/>
          <w:color w:val="272727"/>
          <w:shd w:val="clear" w:color="auto" w:fill="FFFFFF"/>
        </w:rPr>
      </w:pPr>
    </w:p>
    <w:p w14:paraId="7C895A2E" w14:textId="77777777" w:rsidR="00AF1484" w:rsidRPr="006668ED" w:rsidRDefault="00AF1484" w:rsidP="00AF1484"/>
    <w:p w14:paraId="6D09DA24" w14:textId="77777777" w:rsidR="00330173" w:rsidRDefault="00330173" w:rsidP="00AF1484">
      <w:pPr>
        <w:rPr>
          <w:rFonts w:ascii="Times New Roman" w:hAnsi="Times New Roman" w:cs="Times New Roman"/>
          <w:b/>
          <w:bCs/>
          <w:color w:val="052430"/>
          <w:position w:val="-20"/>
        </w:rPr>
      </w:pPr>
    </w:p>
    <w:p w14:paraId="64CA67B8" w14:textId="77777777" w:rsidR="00330173" w:rsidRDefault="00330173">
      <w:pPr>
        <w:widowControl/>
        <w:rPr>
          <w:rFonts w:ascii="Times New Roman" w:hAnsi="Times New Roman" w:cs="Times New Roman"/>
          <w:b/>
          <w:bCs/>
          <w:color w:val="052430"/>
          <w:position w:val="-20"/>
          <w:sz w:val="28"/>
          <w:szCs w:val="28"/>
        </w:rPr>
      </w:pPr>
      <w:r>
        <w:rPr>
          <w:rFonts w:ascii="Times New Roman" w:hAnsi="Times New Roman" w:cs="Times New Roman"/>
          <w:b/>
          <w:bCs/>
          <w:color w:val="052430"/>
          <w:position w:val="-20"/>
          <w:sz w:val="28"/>
          <w:szCs w:val="28"/>
        </w:rPr>
        <w:br w:type="page"/>
      </w:r>
    </w:p>
    <w:p w14:paraId="31A6B72E" w14:textId="6225F239" w:rsidR="00330173" w:rsidRDefault="00330173" w:rsidP="00330173">
      <w:pPr>
        <w:jc w:val="center"/>
        <w:rPr>
          <w:rFonts w:ascii="Times New Roman" w:hAnsi="Times New Roman" w:cs="Times New Roman"/>
          <w:b/>
          <w:bCs/>
          <w:color w:val="052430"/>
          <w:position w:val="-20"/>
          <w:sz w:val="28"/>
          <w:szCs w:val="28"/>
        </w:rPr>
      </w:pPr>
      <w:bookmarkStart w:id="0" w:name="_Hlk92756939"/>
      <w:r w:rsidRPr="00330173">
        <w:rPr>
          <w:rFonts w:ascii="Times New Roman" w:hAnsi="Times New Roman" w:cs="Times New Roman"/>
          <w:b/>
          <w:bCs/>
          <w:color w:val="052430"/>
          <w:position w:val="-20"/>
          <w:sz w:val="28"/>
          <w:szCs w:val="28"/>
        </w:rPr>
        <w:t>ERME Portfolio Guidelines</w:t>
      </w:r>
    </w:p>
    <w:p w14:paraId="68FFDE1B" w14:textId="77777777" w:rsidR="00330173" w:rsidRPr="00330173" w:rsidRDefault="00330173" w:rsidP="00330173">
      <w:pPr>
        <w:jc w:val="center"/>
        <w:rPr>
          <w:rFonts w:ascii="Times New Roman" w:hAnsi="Times New Roman" w:cs="Times New Roman"/>
          <w:b/>
          <w:bCs/>
          <w:color w:val="052430"/>
          <w:position w:val="-20"/>
          <w:sz w:val="28"/>
          <w:szCs w:val="28"/>
        </w:rPr>
      </w:pPr>
    </w:p>
    <w:p w14:paraId="167B8A09" w14:textId="2E0284A0" w:rsidR="00AF1484" w:rsidRDefault="00AF1484" w:rsidP="00AF1484">
      <w:pPr>
        <w:rPr>
          <w:rFonts w:ascii="Times New Roman" w:hAnsi="Times New Roman" w:cs="Times New Roman"/>
          <w:b/>
          <w:bCs/>
          <w:color w:val="052430"/>
          <w:position w:val="-20"/>
        </w:rPr>
      </w:pPr>
      <w:r>
        <w:rPr>
          <w:rFonts w:ascii="Times New Roman" w:hAnsi="Times New Roman" w:cs="Times New Roman"/>
          <w:b/>
          <w:bCs/>
          <w:color w:val="052430"/>
          <w:position w:val="-20"/>
        </w:rPr>
        <w:t xml:space="preserve">MS – Educational Research Measurement and Evaluation (ERME) </w:t>
      </w:r>
    </w:p>
    <w:p w14:paraId="1C6B4334" w14:textId="77777777" w:rsidR="00AF1484" w:rsidRPr="00013DAD" w:rsidRDefault="00AF1484" w:rsidP="00AF1484">
      <w:pPr>
        <w:rPr>
          <w:rFonts w:ascii="Times New Roman" w:hAnsi="Times New Roman" w:cs="Times New Roman"/>
          <w:color w:val="272727"/>
          <w:shd w:val="clear" w:color="auto" w:fill="FFFFFF"/>
        </w:rPr>
      </w:pPr>
      <w:r w:rsidRPr="00013DAD">
        <w:rPr>
          <w:rFonts w:ascii="Times New Roman" w:hAnsi="Times New Roman" w:cs="Times New Roman"/>
          <w:color w:val="272727"/>
          <w:shd w:val="clear" w:color="auto" w:fill="FFFFFF"/>
        </w:rPr>
        <w:t>This program prepares individuals to work in a variety of professional settings, including universities, governmental agencies (such as the Department of Education), research and evaluation firms, research hospitals, insurance companies, national testing companies, and school systems. State-wide and nationally, school systems, community colleges, and universities employ assessment and evaluation specialists, institutional researchers, program evaluators and accreditation specialists.</w:t>
      </w:r>
    </w:p>
    <w:p w14:paraId="59FDE3C0" w14:textId="77777777" w:rsidR="00AF1484" w:rsidRDefault="00AF1484" w:rsidP="00AF1484">
      <w:pPr>
        <w:rPr>
          <w:rFonts w:ascii="Times New Roman" w:hAnsi="Times New Roman" w:cs="Times New Roman"/>
          <w:b/>
          <w:bCs/>
          <w:color w:val="052430"/>
          <w:position w:val="-20"/>
        </w:rPr>
      </w:pPr>
      <w:hyperlink r:id="rId13" w:history="1">
        <w:r w:rsidRPr="00C06AD5">
          <w:rPr>
            <w:rStyle w:val="Hyperlink"/>
            <w:rFonts w:ascii="Times New Roman" w:hAnsi="Times New Roman" w:cs="Times New Roman"/>
            <w:b/>
            <w:bCs/>
            <w:position w:val="-20"/>
          </w:rPr>
          <w:t>http://www.education.auburn.edu/graduate-degree-cert/educational-research-measurement-evaluation-erme-m-s/</w:t>
        </w:r>
      </w:hyperlink>
    </w:p>
    <w:p w14:paraId="6788900E" w14:textId="77777777" w:rsidR="00330173" w:rsidRDefault="00AF1484" w:rsidP="00AF1484">
      <w:pPr>
        <w:rPr>
          <w:rFonts w:ascii="Times New Roman" w:hAnsi="Times New Roman" w:cs="Times New Roman"/>
          <w:bCs/>
          <w:color w:val="000000"/>
          <w:position w:val="-20"/>
        </w:rPr>
      </w:pPr>
      <w:r w:rsidRPr="004617FE">
        <w:rPr>
          <w:rFonts w:ascii="Times New Roman" w:hAnsi="Times New Roman" w:cs="Times New Roman"/>
          <w:bCs/>
          <w:color w:val="000000"/>
          <w:position w:val="-20"/>
        </w:rPr>
        <w:t>Below is a curriculum map that visually</w:t>
      </w:r>
      <w:r w:rsidRPr="004617FE">
        <w:rPr>
          <w:rFonts w:ascii="Times New Roman" w:hAnsi="Times New Roman" w:cs="Times New Roman"/>
          <w:b/>
          <w:bCs/>
          <w:color w:val="000000"/>
          <w:position w:val="-20"/>
        </w:rPr>
        <w:t xml:space="preserve"> </w:t>
      </w:r>
      <w:r w:rsidRPr="004617FE">
        <w:rPr>
          <w:rFonts w:ascii="Times New Roman" w:hAnsi="Times New Roman" w:cs="Times New Roman"/>
          <w:bCs/>
          <w:color w:val="000000"/>
          <w:position w:val="-20"/>
        </w:rPr>
        <w:t xml:space="preserve">represents the alignment between student learning outcomes (SLOs) and required courses/experiences.    </w:t>
      </w:r>
    </w:p>
    <w:p w14:paraId="706502F0" w14:textId="77777777" w:rsidR="00293B7D" w:rsidRDefault="00293B7D" w:rsidP="00AF1484">
      <w:pPr>
        <w:rPr>
          <w:rStyle w:val="Strong"/>
          <w:rFonts w:ascii="Times New Roman" w:hAnsi="Times New Roman" w:cs="Times New Roman"/>
          <w:color w:val="000000"/>
        </w:rPr>
      </w:pPr>
    </w:p>
    <w:p w14:paraId="2098E4B0" w14:textId="245BCA1A" w:rsidR="00AF1484" w:rsidRDefault="00AF1484" w:rsidP="00AF1484">
      <w:pPr>
        <w:rPr>
          <w:rStyle w:val="Strong"/>
          <w:rFonts w:ascii="Times New Roman" w:hAnsi="Times New Roman" w:cs="Times New Roman"/>
          <w:color w:val="000000"/>
        </w:rPr>
      </w:pPr>
      <w:r>
        <w:rPr>
          <w:rStyle w:val="Strong"/>
          <w:rFonts w:ascii="Times New Roman" w:hAnsi="Times New Roman" w:cs="Times New Roman"/>
          <w:color w:val="000000"/>
        </w:rPr>
        <w:t>Student Learning Outcomes</w:t>
      </w:r>
    </w:p>
    <w:p w14:paraId="2489FD72" w14:textId="77777777" w:rsidR="00AF1484" w:rsidRPr="00B7192B" w:rsidRDefault="00AF1484" w:rsidP="00AF1484">
      <w:pPr>
        <w:rPr>
          <w:rFonts w:ascii="Times New Roman" w:hAnsi="Times New Roman" w:cs="Times New Roman"/>
          <w:color w:val="000000"/>
        </w:rPr>
      </w:pPr>
      <w:r w:rsidRPr="00B7192B">
        <w:rPr>
          <w:rStyle w:val="Strong"/>
          <w:rFonts w:ascii="Times New Roman" w:hAnsi="Times New Roman" w:cs="Times New Roman"/>
          <w:color w:val="000000"/>
        </w:rPr>
        <w:t>SLO 1</w:t>
      </w:r>
      <w:r w:rsidRPr="00B7192B">
        <w:rPr>
          <w:rFonts w:ascii="Times New Roman" w:hAnsi="Times New Roman" w:cs="Times New Roman"/>
          <w:color w:val="000000"/>
        </w:rPr>
        <w:t xml:space="preserve">: </w:t>
      </w:r>
      <w:r w:rsidRPr="00B7192B">
        <w:rPr>
          <w:rFonts w:ascii="Times New Roman" w:hAnsi="Times New Roman" w:cs="Times New Roman"/>
          <w:color w:val="333333"/>
        </w:rPr>
        <w:t>Analyze and evaluate educational research to generate and examine a set of research questions.</w:t>
      </w:r>
      <w:r w:rsidRPr="00B7192B">
        <w:rPr>
          <w:rFonts w:ascii="Times New Roman" w:hAnsi="Times New Roman" w:cs="Times New Roman"/>
          <w:color w:val="000000"/>
        </w:rPr>
        <w:br/>
      </w:r>
      <w:r w:rsidRPr="00B7192B">
        <w:rPr>
          <w:rStyle w:val="Strong"/>
          <w:rFonts w:ascii="Times New Roman" w:hAnsi="Times New Roman" w:cs="Times New Roman"/>
          <w:color w:val="000000"/>
        </w:rPr>
        <w:t>SLO 2:</w:t>
      </w:r>
      <w:r w:rsidRPr="00B7192B">
        <w:rPr>
          <w:rFonts w:ascii="Times New Roman" w:hAnsi="Times New Roman" w:cs="Times New Roman"/>
          <w:color w:val="000000"/>
        </w:rPr>
        <w:t xml:space="preserve"> Plan and apply appropriate program evaluation and research methods to address research questions, issues, and problems. </w:t>
      </w:r>
      <w:r w:rsidRPr="00B7192B">
        <w:rPr>
          <w:rFonts w:ascii="Times New Roman" w:hAnsi="Times New Roman" w:cs="Times New Roman"/>
          <w:color w:val="000000"/>
        </w:rPr>
        <w:br/>
      </w:r>
      <w:r w:rsidRPr="00B7192B">
        <w:rPr>
          <w:rFonts w:ascii="Times New Roman" w:hAnsi="Times New Roman" w:cs="Times New Roman"/>
          <w:b/>
          <w:color w:val="000000"/>
        </w:rPr>
        <w:t>SLO 3</w:t>
      </w:r>
      <w:r w:rsidRPr="00B7192B">
        <w:rPr>
          <w:rFonts w:ascii="Times New Roman" w:hAnsi="Times New Roman" w:cs="Times New Roman"/>
          <w:color w:val="000000"/>
        </w:rPr>
        <w:t>: Communicate findings from research or evaluation to clients and practitioners, in a manner consistent with professional and ethical standards.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1080"/>
        <w:gridCol w:w="900"/>
        <w:gridCol w:w="900"/>
      </w:tblGrid>
      <w:tr w:rsidR="00AF1484" w:rsidRPr="00B478E6" w14:paraId="5075E0A1" w14:textId="77777777" w:rsidTr="00CB742A">
        <w:trPr>
          <w:trHeight w:val="332"/>
        </w:trPr>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5CCCB928" w14:textId="77777777" w:rsidR="00AF1484" w:rsidRPr="00293B7D" w:rsidRDefault="00AF1484" w:rsidP="00CB742A">
            <w:pPr>
              <w:rPr>
                <w:rFonts w:ascii="Times New Roman" w:eastAsia="Calibri" w:hAnsi="Times New Roman" w:cs="Times New Roman"/>
                <w:b/>
                <w:bCs/>
              </w:rPr>
            </w:pPr>
            <w:r w:rsidRPr="007A2402">
              <w:rPr>
                <w:rFonts w:ascii="Times New Roman" w:hAnsi="Times New Roman" w:cs="Times New Roman"/>
                <w:color w:val="000000"/>
                <w:sz w:val="22"/>
              </w:rPr>
              <w:br w:type="page"/>
            </w:r>
            <w:r w:rsidRPr="00293B7D">
              <w:rPr>
                <w:rFonts w:ascii="Times New Roman" w:eastAsia="Calibri" w:hAnsi="Times New Roman" w:cs="Times New Roman"/>
                <w:b/>
                <w:bCs/>
              </w:rPr>
              <w:t>CORE COURSES REQUIRED FOR ALL STUDENTS</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4E81CF5"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7ABAC49"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SLO2</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FFD38B9"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SLO3</w:t>
            </w:r>
          </w:p>
        </w:tc>
      </w:tr>
      <w:tr w:rsidR="00AF1484" w:rsidRPr="00B478E6" w14:paraId="71C50B1E"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5376F02" w14:textId="69F34362"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7200 – Basic Methods in Educational Research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AA767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890A6A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561735"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r>
      <w:tr w:rsidR="00AF1484" w:rsidRPr="00B478E6" w14:paraId="2BF46363"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2F4866F3" w14:textId="4A36B236"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7210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Theory and Methodology of Qualitative Research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7A2453C"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46B0D0"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FA073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4F746E57"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99597AB" w14:textId="1C09E293"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7300 – Design and Analysis 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E858A1"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E9D0CB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FD24A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1F25BF3B"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40B9DE9D" w14:textId="1A5696A9"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7910 – ERMA Practicum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9E132A"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51FBD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3728D1"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BA02E04"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06260418" w14:textId="08B02D3C"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8100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Program Evaluation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77AF08"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82CD7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A10A53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w:t>
            </w:r>
          </w:p>
        </w:tc>
      </w:tr>
      <w:tr w:rsidR="00AF1484" w:rsidRPr="00B478E6" w14:paraId="0A6ED81B"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6B1217E8" w14:textId="55260C8C"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8200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Survey Research Methods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2C11EC"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B8614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78B2C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46E811EC"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965418C"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Advanced Methods Coursework (9 hours)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908B7A"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0438535"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5A43CD"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7E475B6E"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0046DA4"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Perhaps include other aspects of the program (although not formally required for 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EEFD6D"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7D180F"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10F302" w14:textId="77777777" w:rsidR="00AF1484" w:rsidRPr="00293B7D" w:rsidRDefault="00AF1484" w:rsidP="00CB742A">
            <w:pPr>
              <w:jc w:val="center"/>
              <w:rPr>
                <w:rFonts w:ascii="Times New Roman" w:eastAsia="Calibri" w:hAnsi="Times New Roman" w:cs="Times New Roman"/>
                <w:szCs w:val="24"/>
              </w:rPr>
            </w:pPr>
          </w:p>
        </w:tc>
      </w:tr>
      <w:tr w:rsidR="00AF1484" w:rsidRPr="00B478E6" w14:paraId="12D5A0E3" w14:textId="77777777" w:rsidTr="00330173">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128B84A6"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Conference Proposals, Presentations, Manuscripts for Publication</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D6C872F"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78AD65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44E81C8"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B7DBAD3" w14:textId="77777777" w:rsidTr="00330173">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2889E607"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 xml:space="preserve">Research and Evaluation Experience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4A71E9"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00C98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540A16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CF3FCD7" w14:textId="77777777" w:rsidTr="00330173">
        <w:tc>
          <w:tcPr>
            <w:tcW w:w="7105" w:type="dxa"/>
            <w:tcBorders>
              <w:top w:val="single" w:sz="4" w:space="0" w:color="auto"/>
              <w:left w:val="nil"/>
              <w:bottom w:val="nil"/>
              <w:right w:val="nil"/>
            </w:tcBorders>
            <w:shd w:val="clear" w:color="auto" w:fill="auto"/>
          </w:tcPr>
          <w:p w14:paraId="402F0BD2" w14:textId="610E49B1" w:rsidR="00AF1484" w:rsidRPr="00293B7D" w:rsidRDefault="00330173" w:rsidP="00330173">
            <w:pPr>
              <w:widowControl/>
              <w:contextualSpacing/>
              <w:rPr>
                <w:rFonts w:ascii="Times New Roman" w:eastAsia="Calibri" w:hAnsi="Times New Roman" w:cs="Times New Roman"/>
                <w:b/>
                <w:bCs/>
                <w:color w:val="052430"/>
                <w:position w:val="-20"/>
                <w:szCs w:val="24"/>
              </w:rPr>
            </w:pPr>
            <w:r w:rsidRPr="00293B7D">
              <w:rPr>
                <w:rFonts w:ascii="Times New Roman" w:eastAsia="Calibri" w:hAnsi="Times New Roman" w:cs="Times New Roman"/>
                <w:bCs/>
                <w:color w:val="000000"/>
                <w:position w:val="-20"/>
                <w:szCs w:val="24"/>
              </w:rPr>
              <w:t xml:space="preserve">Note: </w:t>
            </w:r>
            <w:r w:rsidR="00AF1484" w:rsidRPr="00293B7D">
              <w:rPr>
                <w:rFonts w:ascii="Times New Roman" w:eastAsia="Calibri" w:hAnsi="Times New Roman" w:cs="Times New Roman"/>
                <w:bCs/>
                <w:color w:val="000000"/>
                <w:position w:val="-20"/>
                <w:szCs w:val="24"/>
              </w:rPr>
              <w:t>1=introduced, 2=reinforced, 3=emphasized</w:t>
            </w:r>
          </w:p>
        </w:tc>
        <w:tc>
          <w:tcPr>
            <w:tcW w:w="1080" w:type="dxa"/>
            <w:tcBorders>
              <w:top w:val="single" w:sz="4" w:space="0" w:color="auto"/>
              <w:left w:val="nil"/>
              <w:bottom w:val="nil"/>
              <w:right w:val="nil"/>
            </w:tcBorders>
            <w:shd w:val="clear" w:color="auto" w:fill="auto"/>
          </w:tcPr>
          <w:p w14:paraId="67E540B7"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nil"/>
              <w:bottom w:val="nil"/>
              <w:right w:val="nil"/>
            </w:tcBorders>
            <w:shd w:val="clear" w:color="auto" w:fill="auto"/>
          </w:tcPr>
          <w:p w14:paraId="60F0ACFB"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nil"/>
              <w:bottom w:val="nil"/>
              <w:right w:val="nil"/>
            </w:tcBorders>
            <w:shd w:val="clear" w:color="auto" w:fill="auto"/>
          </w:tcPr>
          <w:p w14:paraId="0C2906BB" w14:textId="77777777" w:rsidR="00AF1484" w:rsidRPr="00293B7D" w:rsidRDefault="00AF1484" w:rsidP="00CB742A">
            <w:pPr>
              <w:jc w:val="center"/>
              <w:rPr>
                <w:rFonts w:ascii="Times New Roman" w:eastAsia="Calibri" w:hAnsi="Times New Roman" w:cs="Times New Roman"/>
                <w:szCs w:val="24"/>
              </w:rPr>
            </w:pPr>
          </w:p>
        </w:tc>
      </w:tr>
    </w:tbl>
    <w:p w14:paraId="573793D4" w14:textId="77777777" w:rsidR="00AF1484" w:rsidRDefault="00AF1484" w:rsidP="00AF1484">
      <w:pPr>
        <w:rPr>
          <w:rFonts w:ascii="Times New Roman" w:hAnsi="Times New Roman" w:cs="Times New Roman"/>
          <w:szCs w:val="98"/>
        </w:rPr>
      </w:pPr>
    </w:p>
    <w:p w14:paraId="4A8762A4" w14:textId="7C2DF8B1" w:rsidR="00AF1484" w:rsidRPr="00013DAD" w:rsidRDefault="00AF1484" w:rsidP="00AF1484">
      <w:pPr>
        <w:rPr>
          <w:rFonts w:ascii="Times New Roman" w:hAnsi="Times New Roman" w:cs="Times New Roman"/>
          <w:b/>
          <w:bCs/>
          <w:color w:val="052430"/>
          <w:position w:val="-20"/>
          <w:u w:val="single"/>
        </w:rPr>
      </w:pPr>
      <w:r w:rsidRPr="00013DAD">
        <w:rPr>
          <w:rFonts w:ascii="Times New Roman" w:hAnsi="Times New Roman" w:cs="Times New Roman"/>
          <w:b/>
          <w:bCs/>
          <w:color w:val="000000"/>
        </w:rPr>
        <w:t>Portfolio Assessment</w:t>
      </w:r>
    </w:p>
    <w:p w14:paraId="46E015F4" w14:textId="22B3EC13" w:rsidR="00AF1484" w:rsidRPr="009F73E7" w:rsidRDefault="00AF1484" w:rsidP="00AF1484">
      <w:pPr>
        <w:rPr>
          <w:rFonts w:ascii="Times New Roman" w:hAnsi="Times New Roman" w:cs="Times New Roman"/>
          <w:bCs/>
          <w:position w:val="-20"/>
        </w:rPr>
      </w:pPr>
      <w:r>
        <w:rPr>
          <w:rFonts w:ascii="Times New Roman" w:hAnsi="Times New Roman" w:cs="Times New Roman"/>
          <w:bCs/>
          <w:position w:val="-20"/>
        </w:rPr>
        <w:t>A</w:t>
      </w:r>
      <w:r w:rsidRPr="009F73E7">
        <w:rPr>
          <w:rFonts w:ascii="Times New Roman" w:hAnsi="Times New Roman" w:cs="Times New Roman"/>
          <w:bCs/>
          <w:position w:val="-20"/>
        </w:rPr>
        <w:t xml:space="preserve"> portfolio-based measurement system</w:t>
      </w:r>
      <w:r>
        <w:rPr>
          <w:rFonts w:ascii="Times New Roman" w:hAnsi="Times New Roman" w:cs="Times New Roman"/>
          <w:bCs/>
          <w:position w:val="-20"/>
        </w:rPr>
        <w:t xml:space="preserve"> will be used to assess the SLOs stated previously. The purpose of this assessment for to improve the program, not to determine whether you earn the certificate.  </w:t>
      </w:r>
      <w:r w:rsidRPr="009F73E7">
        <w:rPr>
          <w:rFonts w:ascii="Times New Roman" w:hAnsi="Times New Roman" w:cs="Times New Roman"/>
          <w:bCs/>
          <w:position w:val="-20"/>
        </w:rPr>
        <w:t xml:space="preserve">Portfolios offer an authentic assessment opportunity, engaging students in the process of self-assessment and reflection in relation to valuable student learning outcomes (SLOs).  Supportive evidence will be included based on students’ efforts in core coursework and professional experiences. For example, students are required to </w:t>
      </w:r>
      <w:r>
        <w:rPr>
          <w:rFonts w:ascii="Times New Roman" w:hAnsi="Times New Roman" w:cs="Times New Roman"/>
          <w:bCs/>
          <w:position w:val="-20"/>
        </w:rPr>
        <w:t xml:space="preserve">read and critique research and formulate research questions in ERMA7200 and other required coursework and this aligns well with SLO1. </w:t>
      </w:r>
      <w:r w:rsidRPr="009F73E7">
        <w:rPr>
          <w:rFonts w:ascii="Times New Roman" w:hAnsi="Times New Roman" w:cs="Times New Roman"/>
          <w:bCs/>
          <w:position w:val="-20"/>
        </w:rPr>
        <w:t xml:space="preserve">In all </w:t>
      </w:r>
      <w:r>
        <w:rPr>
          <w:rFonts w:ascii="Times New Roman" w:hAnsi="Times New Roman" w:cs="Times New Roman"/>
          <w:bCs/>
          <w:position w:val="-20"/>
        </w:rPr>
        <w:t xml:space="preserve">required </w:t>
      </w:r>
      <w:r w:rsidRPr="009F73E7">
        <w:rPr>
          <w:rFonts w:ascii="Times New Roman" w:hAnsi="Times New Roman" w:cs="Times New Roman"/>
          <w:bCs/>
          <w:position w:val="-20"/>
        </w:rPr>
        <w:t xml:space="preserve">courses, students are required to plan appropriate research (and evaluation) methods to address the purpose and specific research/evaluation questions. These artifacts align directly with SLO2. The third SLO </w:t>
      </w:r>
      <w:r>
        <w:rPr>
          <w:rFonts w:ascii="Times New Roman" w:hAnsi="Times New Roman" w:cs="Times New Roman"/>
          <w:bCs/>
          <w:position w:val="-20"/>
        </w:rPr>
        <w:t xml:space="preserve">is focused on communicating research or evaluation findings and is introduced through required </w:t>
      </w:r>
      <w:r w:rsidR="00293B7D">
        <w:rPr>
          <w:rFonts w:ascii="Times New Roman" w:hAnsi="Times New Roman" w:cs="Times New Roman"/>
          <w:bCs/>
          <w:position w:val="-20"/>
        </w:rPr>
        <w:t>coursework but</w:t>
      </w:r>
      <w:r>
        <w:rPr>
          <w:rFonts w:ascii="Times New Roman" w:hAnsi="Times New Roman" w:cs="Times New Roman"/>
          <w:bCs/>
          <w:position w:val="-20"/>
        </w:rPr>
        <w:t xml:space="preserve"> reinforced through actual research and evaluation experiences that often occur outside of coursework. </w:t>
      </w:r>
      <w:r w:rsidRPr="009F73E7">
        <w:rPr>
          <w:rFonts w:ascii="Times New Roman" w:hAnsi="Times New Roman" w:cs="Times New Roman"/>
          <w:bCs/>
          <w:position w:val="-20"/>
        </w:rPr>
        <w:t xml:space="preserve"> </w:t>
      </w:r>
    </w:p>
    <w:p w14:paraId="1DB70C75" w14:textId="6E2E9391" w:rsidR="00AF1484" w:rsidRDefault="00AF1484" w:rsidP="00AF1484">
      <w:pPr>
        <w:rPr>
          <w:rFonts w:ascii="Times New Roman" w:hAnsi="Times New Roman" w:cs="Times New Roman"/>
        </w:rPr>
      </w:pPr>
      <w:r>
        <w:rPr>
          <w:rFonts w:ascii="Times New Roman" w:hAnsi="Times New Roman" w:cs="Times New Roman"/>
        </w:rPr>
        <w:t>Sample evidence related to each SLO includes, but is not limited to, the following.  For each SLO, you will also be asked to submit a reflection statement which describes how the artifact(s) represent the SLO and how you have acquired the knowledge and skill reflected in the SLO. A scoring rubric will be used to score de-identified artifacts (evidence) and reflections.</w:t>
      </w:r>
    </w:p>
    <w:p w14:paraId="0BE00E8D" w14:textId="77777777" w:rsidR="00293B7D" w:rsidRDefault="00293B7D" w:rsidP="00AF148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AF1484" w:rsidRPr="00F208B7" w14:paraId="50F99FA3" w14:textId="77777777" w:rsidTr="00CB742A">
        <w:trPr>
          <w:trHeight w:val="305"/>
        </w:trPr>
        <w:tc>
          <w:tcPr>
            <w:tcW w:w="4225" w:type="dxa"/>
            <w:shd w:val="clear" w:color="auto" w:fill="auto"/>
          </w:tcPr>
          <w:p w14:paraId="12659DAD" w14:textId="2D269FA2" w:rsidR="00AF1484" w:rsidRPr="007A2402" w:rsidRDefault="00AF1484" w:rsidP="00CB742A">
            <w:pPr>
              <w:rPr>
                <w:rStyle w:val="Strong"/>
                <w:rFonts w:ascii="Times New Roman" w:eastAsia="Calibri" w:hAnsi="Times New Roman" w:cs="Times New Roman"/>
                <w:color w:val="000000"/>
                <w:sz w:val="22"/>
              </w:rPr>
            </w:pPr>
            <w:r w:rsidRPr="007A2402">
              <w:rPr>
                <w:rStyle w:val="Strong"/>
                <w:rFonts w:ascii="Times New Roman" w:eastAsia="Calibri" w:hAnsi="Times New Roman" w:cs="Times New Roman"/>
                <w:color w:val="000000"/>
                <w:sz w:val="22"/>
              </w:rPr>
              <w:t>Student learning Outcome (SLO</w:t>
            </w:r>
            <w:r w:rsidR="0037359D">
              <w:rPr>
                <w:rStyle w:val="Strong"/>
                <w:rFonts w:ascii="Times New Roman" w:eastAsia="Calibri" w:hAnsi="Times New Roman" w:cs="Times New Roman"/>
                <w:color w:val="000000"/>
                <w:sz w:val="22"/>
              </w:rPr>
              <w:t>)</w:t>
            </w:r>
          </w:p>
        </w:tc>
        <w:tc>
          <w:tcPr>
            <w:tcW w:w="5125" w:type="dxa"/>
            <w:shd w:val="clear" w:color="auto" w:fill="auto"/>
          </w:tcPr>
          <w:p w14:paraId="5F5EC006" w14:textId="77777777" w:rsidR="00AF1484" w:rsidRPr="007A2402" w:rsidRDefault="00AF1484" w:rsidP="00CB742A">
            <w:pPr>
              <w:rPr>
                <w:rStyle w:val="Strong"/>
                <w:rFonts w:ascii="Times New Roman" w:eastAsia="Calibri" w:hAnsi="Times New Roman" w:cs="Times New Roman"/>
                <w:color w:val="000000"/>
                <w:sz w:val="22"/>
              </w:rPr>
            </w:pPr>
            <w:r w:rsidRPr="007A2402">
              <w:rPr>
                <w:rStyle w:val="Strong"/>
                <w:rFonts w:ascii="Times New Roman" w:eastAsia="Calibri" w:hAnsi="Times New Roman" w:cs="Times New Roman"/>
                <w:color w:val="000000"/>
                <w:sz w:val="22"/>
              </w:rPr>
              <w:t>Sample Evidence</w:t>
            </w:r>
          </w:p>
        </w:tc>
      </w:tr>
      <w:tr w:rsidR="00AF1484" w:rsidRPr="00F208B7" w14:paraId="06FBD945" w14:textId="77777777" w:rsidTr="00CB742A">
        <w:tc>
          <w:tcPr>
            <w:tcW w:w="4225" w:type="dxa"/>
            <w:shd w:val="clear" w:color="auto" w:fill="auto"/>
          </w:tcPr>
          <w:p w14:paraId="136E1AEA" w14:textId="77777777" w:rsidR="00AF1484" w:rsidRPr="007A2402" w:rsidRDefault="00AF1484" w:rsidP="00CB742A">
            <w:pPr>
              <w:rPr>
                <w:rFonts w:ascii="Times New Roman" w:eastAsia="Calibri" w:hAnsi="Times New Roman" w:cs="Times New Roman"/>
                <w:color w:val="000000"/>
                <w:sz w:val="22"/>
              </w:rPr>
            </w:pPr>
            <w:r w:rsidRPr="007A2402">
              <w:rPr>
                <w:rStyle w:val="Strong"/>
                <w:rFonts w:ascii="Times New Roman" w:hAnsi="Times New Roman" w:cs="Times New Roman"/>
                <w:color w:val="000000"/>
                <w:sz w:val="22"/>
              </w:rPr>
              <w:t>SLO 1</w:t>
            </w:r>
            <w:r w:rsidRPr="007A2402">
              <w:rPr>
                <w:rFonts w:ascii="Times New Roman" w:hAnsi="Times New Roman" w:cs="Times New Roman"/>
                <w:color w:val="000000"/>
                <w:sz w:val="22"/>
              </w:rPr>
              <w:t xml:space="preserve">: </w:t>
            </w:r>
            <w:r w:rsidRPr="007A2402">
              <w:rPr>
                <w:rFonts w:ascii="Times New Roman" w:hAnsi="Times New Roman" w:cs="Times New Roman"/>
                <w:sz w:val="22"/>
              </w:rPr>
              <w:t>Analyze and evaluate educational research to generate and examine a set of research questions</w:t>
            </w:r>
          </w:p>
        </w:tc>
        <w:tc>
          <w:tcPr>
            <w:tcW w:w="5125" w:type="dxa"/>
            <w:shd w:val="clear" w:color="auto" w:fill="auto"/>
          </w:tcPr>
          <w:p w14:paraId="020B4FAA" w14:textId="77777777" w:rsidR="00AF1484" w:rsidRPr="007A2402" w:rsidRDefault="00AF1484" w:rsidP="00CB742A">
            <w:pPr>
              <w:rPr>
                <w:rStyle w:val="Strong"/>
                <w:rFonts w:ascii="Times New Roman" w:eastAsia="Calibri" w:hAnsi="Times New Roman" w:cs="Times New Roman"/>
                <w:b w:val="0"/>
                <w:color w:val="000000"/>
                <w:sz w:val="22"/>
              </w:rPr>
            </w:pPr>
            <w:r w:rsidRPr="007A2402">
              <w:rPr>
                <w:rStyle w:val="Strong"/>
                <w:rFonts w:ascii="Times New Roman" w:eastAsia="Calibri" w:hAnsi="Times New Roman" w:cs="Times New Roman"/>
                <w:sz w:val="22"/>
              </w:rPr>
              <w:t>-Literature reviews, research critiques, research or evaluation questions</w:t>
            </w:r>
          </w:p>
        </w:tc>
      </w:tr>
      <w:tr w:rsidR="00AF1484" w:rsidRPr="00F208B7" w14:paraId="3274763B" w14:textId="77777777" w:rsidTr="00CB742A">
        <w:tc>
          <w:tcPr>
            <w:tcW w:w="4225" w:type="dxa"/>
            <w:shd w:val="clear" w:color="auto" w:fill="auto"/>
          </w:tcPr>
          <w:p w14:paraId="06CADB81" w14:textId="77777777" w:rsidR="00AF1484" w:rsidRPr="007A2402" w:rsidRDefault="00AF1484" w:rsidP="00CB742A">
            <w:pPr>
              <w:rPr>
                <w:rFonts w:ascii="Times New Roman" w:hAnsi="Times New Roman" w:cs="Times New Roman"/>
                <w:b/>
                <w:color w:val="000000"/>
                <w:sz w:val="22"/>
              </w:rPr>
            </w:pPr>
            <w:r w:rsidRPr="007A2402">
              <w:rPr>
                <w:rStyle w:val="Strong"/>
                <w:rFonts w:ascii="Times New Roman" w:hAnsi="Times New Roman" w:cs="Times New Roman"/>
                <w:color w:val="000000"/>
                <w:sz w:val="22"/>
              </w:rPr>
              <w:t>SLO 2:</w:t>
            </w:r>
            <w:r w:rsidRPr="007A2402">
              <w:rPr>
                <w:rFonts w:ascii="Times New Roman" w:hAnsi="Times New Roman" w:cs="Times New Roman"/>
                <w:color w:val="000000"/>
                <w:sz w:val="22"/>
              </w:rPr>
              <w:t xml:space="preserve"> Plan and apply appropriate program evaluation and research methods to address research questions, issues, and problems</w:t>
            </w:r>
          </w:p>
        </w:tc>
        <w:tc>
          <w:tcPr>
            <w:tcW w:w="5125" w:type="dxa"/>
            <w:shd w:val="clear" w:color="auto" w:fill="auto"/>
          </w:tcPr>
          <w:p w14:paraId="2F538726" w14:textId="77777777" w:rsidR="00AF1484" w:rsidRPr="007A2402" w:rsidRDefault="00AF1484" w:rsidP="00CB742A">
            <w:pPr>
              <w:rPr>
                <w:rStyle w:val="Strong"/>
                <w:rFonts w:ascii="Times New Roman" w:eastAsia="Calibri" w:hAnsi="Times New Roman" w:cs="Times New Roman"/>
                <w:b w:val="0"/>
                <w:bCs w:val="0"/>
                <w:color w:val="000000"/>
                <w:sz w:val="22"/>
              </w:rPr>
            </w:pPr>
            <w:r w:rsidRPr="007A2402">
              <w:rPr>
                <w:rStyle w:val="Strong"/>
                <w:rFonts w:ascii="Times New Roman" w:eastAsia="Calibri" w:hAnsi="Times New Roman" w:cs="Times New Roman"/>
                <w:color w:val="000000"/>
                <w:sz w:val="22"/>
              </w:rPr>
              <w:t>-Research proposals from coursework, conference proposals, grant proposals, evaluation plans -  including description of design, sample and proposed methods used to address research or evaluation purpose and questions</w:t>
            </w:r>
          </w:p>
        </w:tc>
      </w:tr>
      <w:tr w:rsidR="00AF1484" w:rsidRPr="00F208B7" w14:paraId="1619426C" w14:textId="77777777" w:rsidTr="00CB742A">
        <w:tc>
          <w:tcPr>
            <w:tcW w:w="4225" w:type="dxa"/>
            <w:shd w:val="clear" w:color="auto" w:fill="auto"/>
          </w:tcPr>
          <w:p w14:paraId="38E87593" w14:textId="77777777" w:rsidR="00AF1484" w:rsidRPr="007A2402" w:rsidRDefault="00AF1484" w:rsidP="00CB742A">
            <w:pPr>
              <w:rPr>
                <w:rFonts w:ascii="Times New Roman" w:hAnsi="Times New Roman" w:cs="Times New Roman"/>
                <w:color w:val="000000"/>
                <w:sz w:val="22"/>
              </w:rPr>
            </w:pPr>
            <w:r w:rsidRPr="007A2402">
              <w:rPr>
                <w:rFonts w:ascii="Times New Roman" w:hAnsi="Times New Roman" w:cs="Times New Roman"/>
                <w:b/>
                <w:color w:val="000000"/>
                <w:sz w:val="22"/>
              </w:rPr>
              <w:t>SLO 3</w:t>
            </w:r>
            <w:r w:rsidRPr="007A2402">
              <w:rPr>
                <w:rFonts w:ascii="Times New Roman" w:hAnsi="Times New Roman" w:cs="Times New Roman"/>
                <w:color w:val="000000"/>
                <w:sz w:val="22"/>
              </w:rPr>
              <w:t>: Communicate findings from research or evaluation to clients and practitioners, in a manner consistent with professional and ethical standards</w:t>
            </w:r>
          </w:p>
        </w:tc>
        <w:tc>
          <w:tcPr>
            <w:tcW w:w="5125" w:type="dxa"/>
            <w:shd w:val="clear" w:color="auto" w:fill="auto"/>
          </w:tcPr>
          <w:p w14:paraId="48F34E76" w14:textId="77777777" w:rsidR="00AF1484" w:rsidRPr="007A2402" w:rsidRDefault="00AF1484" w:rsidP="00CB742A">
            <w:pPr>
              <w:rPr>
                <w:rFonts w:ascii="Times New Roman" w:hAnsi="Times New Roman" w:cs="Times New Roman"/>
                <w:color w:val="000000"/>
                <w:sz w:val="22"/>
              </w:rPr>
            </w:pPr>
            <w:r w:rsidRPr="007A2402">
              <w:rPr>
                <w:rFonts w:ascii="Times New Roman" w:hAnsi="Times New Roman" w:cs="Times New Roman"/>
                <w:b/>
                <w:color w:val="000000"/>
                <w:sz w:val="22"/>
              </w:rPr>
              <w:t>-</w:t>
            </w:r>
            <w:r w:rsidRPr="007A2402">
              <w:rPr>
                <w:rFonts w:ascii="Times New Roman" w:hAnsi="Times New Roman" w:cs="Times New Roman"/>
                <w:color w:val="000000"/>
                <w:sz w:val="22"/>
              </w:rPr>
              <w:t>Written report form r</w:t>
            </w:r>
            <w:r w:rsidRPr="007A2402">
              <w:rPr>
                <w:rFonts w:ascii="Times New Roman" w:hAnsi="Times New Roman" w:cs="Times New Roman"/>
                <w:sz w:val="22"/>
              </w:rPr>
              <w:t xml:space="preserve">esearch of </w:t>
            </w:r>
            <w:r w:rsidRPr="007A2402">
              <w:rPr>
                <w:rFonts w:ascii="Times New Roman" w:hAnsi="Times New Roman" w:cs="Times New Roman"/>
                <w:color w:val="000000"/>
                <w:sz w:val="22"/>
              </w:rPr>
              <w:t xml:space="preserve">evaluation project, presentations made as part of course requirements, conference presentations, publications. </w:t>
            </w:r>
          </w:p>
          <w:p w14:paraId="3915D857" w14:textId="77777777" w:rsidR="00AF1484" w:rsidRPr="007A2402" w:rsidRDefault="00AF1484" w:rsidP="00CB742A">
            <w:pPr>
              <w:rPr>
                <w:rFonts w:ascii="Times New Roman" w:hAnsi="Times New Roman" w:cs="Times New Roman"/>
                <w:color w:val="000000"/>
                <w:sz w:val="22"/>
              </w:rPr>
            </w:pPr>
          </w:p>
        </w:tc>
      </w:tr>
    </w:tbl>
    <w:p w14:paraId="6215E147" w14:textId="77777777" w:rsidR="00AF1484" w:rsidRDefault="00AF1484" w:rsidP="00AF1484">
      <w:pPr>
        <w:rPr>
          <w:rFonts w:ascii="Times New Roman" w:hAnsi="Times New Roman" w:cs="Times New Roman"/>
        </w:rPr>
      </w:pPr>
    </w:p>
    <w:p w14:paraId="7C705BE6" w14:textId="77777777" w:rsidR="00AF1484" w:rsidRPr="004617FE" w:rsidRDefault="00AF1484" w:rsidP="00AF1484">
      <w:pPr>
        <w:rPr>
          <w:rFonts w:ascii="Times New Roman" w:hAnsi="Times New Roman" w:cs="Times New Roman"/>
        </w:rPr>
      </w:pPr>
    </w:p>
    <w:bookmarkEnd w:id="0"/>
    <w:p w14:paraId="3EF36704" w14:textId="2C544E56" w:rsidR="00F00314" w:rsidRPr="00A61FC9" w:rsidRDefault="00F00314" w:rsidP="00AF1484">
      <w:pPr>
        <w:jc w:val="center"/>
        <w:rPr>
          <w:rFonts w:ascii="Times New Roman" w:eastAsiaTheme="minorHAnsi" w:hAnsi="Times New Roman" w:cs="Times New Roman"/>
          <w:b/>
          <w:kern w:val="0"/>
          <w:szCs w:val="24"/>
          <w:lang w:eastAsia="en-US"/>
        </w:rPr>
      </w:pPr>
    </w:p>
    <w:sectPr w:rsidR="00F00314" w:rsidRPr="00A61FC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8BF0" w14:textId="77777777" w:rsidR="000300B4" w:rsidRDefault="000300B4" w:rsidP="002F5B50">
      <w:r>
        <w:separator/>
      </w:r>
    </w:p>
  </w:endnote>
  <w:endnote w:type="continuationSeparator" w:id="0">
    <w:p w14:paraId="66AC091D" w14:textId="77777777" w:rsidR="000300B4" w:rsidRDefault="000300B4"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57CB" w14:textId="77777777" w:rsidR="000300B4" w:rsidRDefault="000300B4" w:rsidP="002F5B50">
      <w:r>
        <w:separator/>
      </w:r>
    </w:p>
  </w:footnote>
  <w:footnote w:type="continuationSeparator" w:id="0">
    <w:p w14:paraId="36A30C9E" w14:textId="77777777" w:rsidR="000300B4" w:rsidRDefault="000300B4"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8110"/>
      <w:docPartObj>
        <w:docPartGallery w:val="Page Numbers (Top of Page)"/>
        <w:docPartUnique/>
      </w:docPartObj>
    </w:sdtPr>
    <w:sdtContent>
      <w:p w14:paraId="3830FE24" w14:textId="470F03D1" w:rsidR="00FF5D27" w:rsidRDefault="00FF5D27" w:rsidP="003E7CBF">
        <w:pPr>
          <w:pStyle w:val="Header"/>
          <w:jc w:val="right"/>
        </w:pPr>
        <w:r>
          <w:t xml:space="preserve">ERMA </w:t>
        </w:r>
        <w:r w:rsidR="00E272F1">
          <w:t>7910</w:t>
        </w:r>
        <w:r>
          <w:t xml:space="preserve"> </w:t>
        </w:r>
        <w:r w:rsidR="002E5FBD">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8B96071"/>
    <w:multiLevelType w:val="hybridMultilevel"/>
    <w:tmpl w:val="34BCA0C8"/>
    <w:lvl w:ilvl="0" w:tplc="45789310">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AB208E7"/>
    <w:multiLevelType w:val="hybridMultilevel"/>
    <w:tmpl w:val="5B40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410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2168FB"/>
    <w:multiLevelType w:val="hybridMultilevel"/>
    <w:tmpl w:val="DD0C96DA"/>
    <w:lvl w:ilvl="0" w:tplc="0B96DA52">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171C1"/>
    <w:multiLevelType w:val="hybridMultilevel"/>
    <w:tmpl w:val="B2028158"/>
    <w:lvl w:ilvl="0" w:tplc="F5D6DA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4B8056D"/>
    <w:multiLevelType w:val="hybridMultilevel"/>
    <w:tmpl w:val="B47A3E0C"/>
    <w:lvl w:ilvl="0" w:tplc="4554F59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004712">
    <w:abstractNumId w:val="22"/>
  </w:num>
  <w:num w:numId="2" w16cid:durableId="1154175571">
    <w:abstractNumId w:val="0"/>
    <w:lvlOverride w:ilvl="0">
      <w:lvl w:ilvl="0">
        <w:start w:val="1"/>
        <w:numFmt w:val="bullet"/>
        <w:lvlText w:val=""/>
        <w:legacy w:legacy="1" w:legacySpace="0" w:legacyIndent="360"/>
        <w:lvlJc w:val="left"/>
        <w:rPr>
          <w:rFonts w:ascii="Symbol" w:hAnsi="Symbol" w:hint="default"/>
        </w:rPr>
      </w:lvl>
    </w:lvlOverride>
  </w:num>
  <w:num w:numId="3" w16cid:durableId="1286884787">
    <w:abstractNumId w:val="6"/>
  </w:num>
  <w:num w:numId="4" w16cid:durableId="434981058">
    <w:abstractNumId w:val="25"/>
  </w:num>
  <w:num w:numId="5" w16cid:durableId="554514817">
    <w:abstractNumId w:val="4"/>
  </w:num>
  <w:num w:numId="6" w16cid:durableId="87819931">
    <w:abstractNumId w:val="32"/>
  </w:num>
  <w:num w:numId="7" w16cid:durableId="490104533">
    <w:abstractNumId w:val="10"/>
  </w:num>
  <w:num w:numId="8" w16cid:durableId="370612081">
    <w:abstractNumId w:val="26"/>
  </w:num>
  <w:num w:numId="9" w16cid:durableId="1420910014">
    <w:abstractNumId w:val="33"/>
  </w:num>
  <w:num w:numId="10" w16cid:durableId="1293093661">
    <w:abstractNumId w:val="5"/>
  </w:num>
  <w:num w:numId="11" w16cid:durableId="1790009648">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259609033">
    <w:abstractNumId w:val="17"/>
  </w:num>
  <w:num w:numId="13" w16cid:durableId="1226331305">
    <w:abstractNumId w:val="9"/>
  </w:num>
  <w:num w:numId="14" w16cid:durableId="593439184">
    <w:abstractNumId w:val="13"/>
  </w:num>
  <w:num w:numId="15" w16cid:durableId="1090152571">
    <w:abstractNumId w:val="30"/>
  </w:num>
  <w:num w:numId="16" w16cid:durableId="1467550283">
    <w:abstractNumId w:val="11"/>
  </w:num>
  <w:num w:numId="17" w16cid:durableId="328027026">
    <w:abstractNumId w:val="16"/>
  </w:num>
  <w:num w:numId="18" w16cid:durableId="758217460">
    <w:abstractNumId w:val="7"/>
  </w:num>
  <w:num w:numId="19" w16cid:durableId="1347516542">
    <w:abstractNumId w:val="23"/>
  </w:num>
  <w:num w:numId="20" w16cid:durableId="1999338407">
    <w:abstractNumId w:val="21"/>
  </w:num>
  <w:num w:numId="21" w16cid:durableId="1373458235">
    <w:abstractNumId w:val="18"/>
  </w:num>
  <w:num w:numId="22" w16cid:durableId="1369456502">
    <w:abstractNumId w:val="14"/>
  </w:num>
  <w:num w:numId="23" w16cid:durableId="2000229604">
    <w:abstractNumId w:val="15"/>
  </w:num>
  <w:num w:numId="24" w16cid:durableId="276835959">
    <w:abstractNumId w:val="20"/>
  </w:num>
  <w:num w:numId="25" w16cid:durableId="745687438">
    <w:abstractNumId w:val="31"/>
  </w:num>
  <w:num w:numId="26" w16cid:durableId="826750690">
    <w:abstractNumId w:val="27"/>
  </w:num>
  <w:num w:numId="27" w16cid:durableId="208302005">
    <w:abstractNumId w:val="29"/>
  </w:num>
  <w:num w:numId="28" w16cid:durableId="729616942">
    <w:abstractNumId w:val="28"/>
  </w:num>
  <w:num w:numId="29" w16cid:durableId="1232737000">
    <w:abstractNumId w:val="12"/>
  </w:num>
  <w:num w:numId="30" w16cid:durableId="1243950442">
    <w:abstractNumId w:val="3"/>
  </w:num>
  <w:num w:numId="31" w16cid:durableId="1573470304">
    <w:abstractNumId w:val="2"/>
  </w:num>
  <w:num w:numId="32" w16cid:durableId="1580867200">
    <w:abstractNumId w:val="24"/>
  </w:num>
  <w:num w:numId="33" w16cid:durableId="204558998">
    <w:abstractNumId w:val="8"/>
  </w:num>
  <w:num w:numId="34" w16cid:durableId="79811036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kwrwUAEZYrNywAAAA="/>
  </w:docVars>
  <w:rsids>
    <w:rsidRoot w:val="00613384"/>
    <w:rsid w:val="00012196"/>
    <w:rsid w:val="0002361D"/>
    <w:rsid w:val="00027ECA"/>
    <w:rsid w:val="000300B4"/>
    <w:rsid w:val="000345F3"/>
    <w:rsid w:val="0006430E"/>
    <w:rsid w:val="00075085"/>
    <w:rsid w:val="00080D89"/>
    <w:rsid w:val="00081947"/>
    <w:rsid w:val="00082939"/>
    <w:rsid w:val="00084D67"/>
    <w:rsid w:val="000914AC"/>
    <w:rsid w:val="00092282"/>
    <w:rsid w:val="000D4997"/>
    <w:rsid w:val="000F1032"/>
    <w:rsid w:val="000F2037"/>
    <w:rsid w:val="00105333"/>
    <w:rsid w:val="00122952"/>
    <w:rsid w:val="00124524"/>
    <w:rsid w:val="00124ACC"/>
    <w:rsid w:val="001529C3"/>
    <w:rsid w:val="001825E0"/>
    <w:rsid w:val="001A709C"/>
    <w:rsid w:val="001B27B7"/>
    <w:rsid w:val="001B333B"/>
    <w:rsid w:val="001C26AA"/>
    <w:rsid w:val="001C6031"/>
    <w:rsid w:val="001E2215"/>
    <w:rsid w:val="001E25C4"/>
    <w:rsid w:val="001E4FEA"/>
    <w:rsid w:val="001F250C"/>
    <w:rsid w:val="001F275C"/>
    <w:rsid w:val="002009CD"/>
    <w:rsid w:val="002027CE"/>
    <w:rsid w:val="00217120"/>
    <w:rsid w:val="00231189"/>
    <w:rsid w:val="00250B7B"/>
    <w:rsid w:val="00256A45"/>
    <w:rsid w:val="00261498"/>
    <w:rsid w:val="00262C90"/>
    <w:rsid w:val="002863D1"/>
    <w:rsid w:val="00293B7D"/>
    <w:rsid w:val="00296C80"/>
    <w:rsid w:val="002B5103"/>
    <w:rsid w:val="002E5FBD"/>
    <w:rsid w:val="002F4ADE"/>
    <w:rsid w:val="002F5B50"/>
    <w:rsid w:val="003027C7"/>
    <w:rsid w:val="0030745E"/>
    <w:rsid w:val="00330173"/>
    <w:rsid w:val="0033735F"/>
    <w:rsid w:val="0034038E"/>
    <w:rsid w:val="00344289"/>
    <w:rsid w:val="00366772"/>
    <w:rsid w:val="003706EE"/>
    <w:rsid w:val="003716F5"/>
    <w:rsid w:val="003718DB"/>
    <w:rsid w:val="00372507"/>
    <w:rsid w:val="0037359D"/>
    <w:rsid w:val="00376283"/>
    <w:rsid w:val="003810AB"/>
    <w:rsid w:val="003A1428"/>
    <w:rsid w:val="003A4174"/>
    <w:rsid w:val="003A62F3"/>
    <w:rsid w:val="003B348B"/>
    <w:rsid w:val="003B49AC"/>
    <w:rsid w:val="003C7B03"/>
    <w:rsid w:val="003D0A11"/>
    <w:rsid w:val="003E0749"/>
    <w:rsid w:val="003E0D63"/>
    <w:rsid w:val="003E2845"/>
    <w:rsid w:val="003E7CBF"/>
    <w:rsid w:val="003F3125"/>
    <w:rsid w:val="003F441E"/>
    <w:rsid w:val="00400857"/>
    <w:rsid w:val="0041626E"/>
    <w:rsid w:val="00417DE9"/>
    <w:rsid w:val="00422C58"/>
    <w:rsid w:val="0043232F"/>
    <w:rsid w:val="0043470B"/>
    <w:rsid w:val="00435A16"/>
    <w:rsid w:val="0044208D"/>
    <w:rsid w:val="00443F39"/>
    <w:rsid w:val="00450CA5"/>
    <w:rsid w:val="00455F11"/>
    <w:rsid w:val="00473B73"/>
    <w:rsid w:val="0048067E"/>
    <w:rsid w:val="004A0FD0"/>
    <w:rsid w:val="004B003E"/>
    <w:rsid w:val="004D2E26"/>
    <w:rsid w:val="004E79CE"/>
    <w:rsid w:val="004F46ED"/>
    <w:rsid w:val="004F4891"/>
    <w:rsid w:val="00506DDE"/>
    <w:rsid w:val="00520499"/>
    <w:rsid w:val="00521E23"/>
    <w:rsid w:val="0053073C"/>
    <w:rsid w:val="00537A7F"/>
    <w:rsid w:val="00546CD7"/>
    <w:rsid w:val="005475B2"/>
    <w:rsid w:val="00557E2C"/>
    <w:rsid w:val="005664A2"/>
    <w:rsid w:val="005678AD"/>
    <w:rsid w:val="005A4082"/>
    <w:rsid w:val="005C7284"/>
    <w:rsid w:val="005D066F"/>
    <w:rsid w:val="005E4C0B"/>
    <w:rsid w:val="005E764F"/>
    <w:rsid w:val="005F2B42"/>
    <w:rsid w:val="005F2D1D"/>
    <w:rsid w:val="00612467"/>
    <w:rsid w:val="00613384"/>
    <w:rsid w:val="00626CFC"/>
    <w:rsid w:val="00630B1A"/>
    <w:rsid w:val="00634A4A"/>
    <w:rsid w:val="00640D78"/>
    <w:rsid w:val="006410DF"/>
    <w:rsid w:val="00654EE6"/>
    <w:rsid w:val="006556F1"/>
    <w:rsid w:val="0065587A"/>
    <w:rsid w:val="00656B2E"/>
    <w:rsid w:val="00660999"/>
    <w:rsid w:val="00664C93"/>
    <w:rsid w:val="006A57E7"/>
    <w:rsid w:val="006B266F"/>
    <w:rsid w:val="006B2EB8"/>
    <w:rsid w:val="006B6E39"/>
    <w:rsid w:val="006C0227"/>
    <w:rsid w:val="006C2222"/>
    <w:rsid w:val="006C3A72"/>
    <w:rsid w:val="006C526D"/>
    <w:rsid w:val="006D056E"/>
    <w:rsid w:val="006D2408"/>
    <w:rsid w:val="006D4A54"/>
    <w:rsid w:val="006D5804"/>
    <w:rsid w:val="006E67FE"/>
    <w:rsid w:val="00702D72"/>
    <w:rsid w:val="007033D8"/>
    <w:rsid w:val="00706040"/>
    <w:rsid w:val="00714467"/>
    <w:rsid w:val="00717068"/>
    <w:rsid w:val="007212E2"/>
    <w:rsid w:val="007223C1"/>
    <w:rsid w:val="00742AC2"/>
    <w:rsid w:val="007568F6"/>
    <w:rsid w:val="007651D4"/>
    <w:rsid w:val="00770E8F"/>
    <w:rsid w:val="00786A75"/>
    <w:rsid w:val="007C4100"/>
    <w:rsid w:val="007C6045"/>
    <w:rsid w:val="007F2FAA"/>
    <w:rsid w:val="007F4ED3"/>
    <w:rsid w:val="007F6D07"/>
    <w:rsid w:val="008006F1"/>
    <w:rsid w:val="008037BA"/>
    <w:rsid w:val="00807E76"/>
    <w:rsid w:val="00813D52"/>
    <w:rsid w:val="008175B9"/>
    <w:rsid w:val="00825564"/>
    <w:rsid w:val="00827B33"/>
    <w:rsid w:val="00843BE6"/>
    <w:rsid w:val="0085677F"/>
    <w:rsid w:val="008578C9"/>
    <w:rsid w:val="008652DD"/>
    <w:rsid w:val="00873CC1"/>
    <w:rsid w:val="0088741E"/>
    <w:rsid w:val="008A4FDA"/>
    <w:rsid w:val="008B5DA9"/>
    <w:rsid w:val="008C2B17"/>
    <w:rsid w:val="008C3016"/>
    <w:rsid w:val="008D14F1"/>
    <w:rsid w:val="008D2810"/>
    <w:rsid w:val="008E41AC"/>
    <w:rsid w:val="008E5ECA"/>
    <w:rsid w:val="00903D81"/>
    <w:rsid w:val="00905967"/>
    <w:rsid w:val="009113CF"/>
    <w:rsid w:val="0092328A"/>
    <w:rsid w:val="00930252"/>
    <w:rsid w:val="009363F4"/>
    <w:rsid w:val="00941197"/>
    <w:rsid w:val="00954B4B"/>
    <w:rsid w:val="00957013"/>
    <w:rsid w:val="00957F70"/>
    <w:rsid w:val="009676D4"/>
    <w:rsid w:val="00977223"/>
    <w:rsid w:val="009922EC"/>
    <w:rsid w:val="00992543"/>
    <w:rsid w:val="00992B2D"/>
    <w:rsid w:val="009A1953"/>
    <w:rsid w:val="009A3858"/>
    <w:rsid w:val="009A3E92"/>
    <w:rsid w:val="009B62FC"/>
    <w:rsid w:val="009C1E27"/>
    <w:rsid w:val="009C718B"/>
    <w:rsid w:val="009D37AD"/>
    <w:rsid w:val="009F28F2"/>
    <w:rsid w:val="009F7E9F"/>
    <w:rsid w:val="00A02C44"/>
    <w:rsid w:val="00A02F2F"/>
    <w:rsid w:val="00A03BF8"/>
    <w:rsid w:val="00A16C17"/>
    <w:rsid w:val="00A20373"/>
    <w:rsid w:val="00A259AC"/>
    <w:rsid w:val="00A33507"/>
    <w:rsid w:val="00A349E7"/>
    <w:rsid w:val="00A3597F"/>
    <w:rsid w:val="00A363F7"/>
    <w:rsid w:val="00A56507"/>
    <w:rsid w:val="00A61FC9"/>
    <w:rsid w:val="00A72801"/>
    <w:rsid w:val="00A84C30"/>
    <w:rsid w:val="00A96134"/>
    <w:rsid w:val="00AA4D57"/>
    <w:rsid w:val="00AD015C"/>
    <w:rsid w:val="00AF0230"/>
    <w:rsid w:val="00AF1484"/>
    <w:rsid w:val="00AF1D6F"/>
    <w:rsid w:val="00B00CE7"/>
    <w:rsid w:val="00B06820"/>
    <w:rsid w:val="00B203B8"/>
    <w:rsid w:val="00B42DB6"/>
    <w:rsid w:val="00B5591B"/>
    <w:rsid w:val="00B64C78"/>
    <w:rsid w:val="00B64EA5"/>
    <w:rsid w:val="00B76C96"/>
    <w:rsid w:val="00B95341"/>
    <w:rsid w:val="00BA1407"/>
    <w:rsid w:val="00BE0D55"/>
    <w:rsid w:val="00C021C6"/>
    <w:rsid w:val="00C05563"/>
    <w:rsid w:val="00C10056"/>
    <w:rsid w:val="00C11D9F"/>
    <w:rsid w:val="00C20351"/>
    <w:rsid w:val="00C30666"/>
    <w:rsid w:val="00C359DE"/>
    <w:rsid w:val="00C46793"/>
    <w:rsid w:val="00C5032F"/>
    <w:rsid w:val="00C5556E"/>
    <w:rsid w:val="00C829D8"/>
    <w:rsid w:val="00C86AF8"/>
    <w:rsid w:val="00CB0E35"/>
    <w:rsid w:val="00CB7E25"/>
    <w:rsid w:val="00CD01B4"/>
    <w:rsid w:val="00D033FD"/>
    <w:rsid w:val="00D05CCD"/>
    <w:rsid w:val="00D1594F"/>
    <w:rsid w:val="00D3362E"/>
    <w:rsid w:val="00D342B6"/>
    <w:rsid w:val="00D34673"/>
    <w:rsid w:val="00D4058B"/>
    <w:rsid w:val="00D46C7C"/>
    <w:rsid w:val="00D51FEA"/>
    <w:rsid w:val="00D64497"/>
    <w:rsid w:val="00D70B68"/>
    <w:rsid w:val="00D71178"/>
    <w:rsid w:val="00D71C12"/>
    <w:rsid w:val="00D74250"/>
    <w:rsid w:val="00D75CF9"/>
    <w:rsid w:val="00D80751"/>
    <w:rsid w:val="00D860EA"/>
    <w:rsid w:val="00D913F6"/>
    <w:rsid w:val="00DB590C"/>
    <w:rsid w:val="00DC22CB"/>
    <w:rsid w:val="00DC6528"/>
    <w:rsid w:val="00DF011C"/>
    <w:rsid w:val="00DF64D3"/>
    <w:rsid w:val="00E042E5"/>
    <w:rsid w:val="00E0588F"/>
    <w:rsid w:val="00E05FFD"/>
    <w:rsid w:val="00E1498D"/>
    <w:rsid w:val="00E219F7"/>
    <w:rsid w:val="00E272F1"/>
    <w:rsid w:val="00E378AE"/>
    <w:rsid w:val="00E37F1E"/>
    <w:rsid w:val="00E45DD9"/>
    <w:rsid w:val="00E466E1"/>
    <w:rsid w:val="00E61E6E"/>
    <w:rsid w:val="00E71EB7"/>
    <w:rsid w:val="00E850D0"/>
    <w:rsid w:val="00E95448"/>
    <w:rsid w:val="00EA5CB7"/>
    <w:rsid w:val="00EB15C6"/>
    <w:rsid w:val="00EB1BA4"/>
    <w:rsid w:val="00EB4252"/>
    <w:rsid w:val="00EE2FE2"/>
    <w:rsid w:val="00EF50FE"/>
    <w:rsid w:val="00F00314"/>
    <w:rsid w:val="00F005F0"/>
    <w:rsid w:val="00F02231"/>
    <w:rsid w:val="00F10C55"/>
    <w:rsid w:val="00F1465B"/>
    <w:rsid w:val="00F17822"/>
    <w:rsid w:val="00F32209"/>
    <w:rsid w:val="00F40CC7"/>
    <w:rsid w:val="00F64A6C"/>
    <w:rsid w:val="00F72108"/>
    <w:rsid w:val="00F81FD1"/>
    <w:rsid w:val="00F837A5"/>
    <w:rsid w:val="00F86AD4"/>
    <w:rsid w:val="00FB5A11"/>
    <w:rsid w:val="00FB76DA"/>
    <w:rsid w:val="00FC0AA0"/>
    <w:rsid w:val="00FC446C"/>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 w:type="paragraph" w:customStyle="1" w:styleId="outline0041">
    <w:name w:val="outline0041"/>
    <w:basedOn w:val="Normal"/>
    <w:rsid w:val="00027ECA"/>
    <w:pPr>
      <w:widowControl/>
      <w:spacing w:before="100" w:beforeAutospacing="1" w:after="100" w:afterAutospacing="1"/>
    </w:pPr>
    <w:rPr>
      <w:rFonts w:ascii="Times New Roman" w:eastAsia="Times New Roman" w:hAnsi="Times New Roman" w:cs="Times New Roman"/>
      <w:kern w:val="0"/>
      <w:szCs w:val="24"/>
      <w:lang w:eastAsia="en-US"/>
    </w:rPr>
  </w:style>
  <w:style w:type="character" w:styleId="UnresolvedMention">
    <w:name w:val="Unresolved Mention"/>
    <w:basedOn w:val="DefaultParagraphFont"/>
    <w:uiPriority w:val="99"/>
    <w:semiHidden/>
    <w:unhideWhenUsed/>
    <w:rsid w:val="004A0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hyperlink" Target="http://www.education.auburn.edu/graduate-degree-cert/educational-research-measurement-evaluation-erm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Chih-Hsuan Wang</dc:creator>
  <cp:lastModifiedBy>Chih-hsuan Wang</cp:lastModifiedBy>
  <cp:revision>2</cp:revision>
  <cp:lastPrinted>2024-08-18T10:21:00Z</cp:lastPrinted>
  <dcterms:created xsi:type="dcterms:W3CDTF">2025-01-13T18:13:00Z</dcterms:created>
  <dcterms:modified xsi:type="dcterms:W3CDTF">2025-01-13T18:13:00Z</dcterms:modified>
</cp:coreProperties>
</file>