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BC299" w14:textId="6B39DB12" w:rsidR="00915361" w:rsidRDefault="00915361" w:rsidP="00915361">
      <w:pPr>
        <w:pStyle w:val="Title"/>
        <w:ind w:right="270"/>
        <w:rPr>
          <w:sz w:val="28"/>
          <w:szCs w:val="28"/>
          <w:lang w:val="en-CA"/>
        </w:rPr>
      </w:pPr>
      <w:r w:rsidRPr="00CE41AA">
        <w:rPr>
          <w:rFonts w:eastAsia="Calibri"/>
          <w:noProof/>
          <w:sz w:val="22"/>
          <w:szCs w:val="22"/>
        </w:rPr>
        <w:drawing>
          <wp:inline distT="0" distB="0" distL="0" distR="0" wp14:anchorId="07CD0C41" wp14:editId="07DEBD1E">
            <wp:extent cx="1572796" cy="1246415"/>
            <wp:effectExtent l="0" t="0" r="8890" b="0"/>
            <wp:docPr id="1394347455" name="Picture 1" descr="Auburn college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347455" name="Picture 1" descr="Auburn college of educatio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2092" cy="1253782"/>
                    </a:xfrm>
                    <a:prstGeom prst="rect">
                      <a:avLst/>
                    </a:prstGeom>
                    <a:noFill/>
                    <a:ln>
                      <a:noFill/>
                    </a:ln>
                  </pic:spPr>
                </pic:pic>
              </a:graphicData>
            </a:graphic>
          </wp:inline>
        </w:drawing>
      </w:r>
    </w:p>
    <w:p w14:paraId="30908C37" w14:textId="77777777" w:rsidR="004566DE" w:rsidRDefault="004566DE" w:rsidP="00915361">
      <w:pPr>
        <w:spacing w:after="0"/>
        <w:ind w:right="270"/>
        <w:jc w:val="center"/>
        <w:rPr>
          <w:rFonts w:ascii="Times New Roman" w:hAnsi="Times New Roman"/>
          <w:color w:val="E36C0A"/>
          <w:sz w:val="16"/>
          <w:szCs w:val="16"/>
        </w:rPr>
      </w:pPr>
    </w:p>
    <w:p w14:paraId="6CF9A63D" w14:textId="4D95CD27" w:rsidR="00915361" w:rsidRPr="00915361" w:rsidRDefault="00915361" w:rsidP="00915361">
      <w:pPr>
        <w:spacing w:after="0"/>
        <w:ind w:right="270"/>
        <w:jc w:val="center"/>
        <w:rPr>
          <w:rFonts w:ascii="Times New Roman" w:hAnsi="Times New Roman"/>
          <w:color w:val="E36C0A"/>
          <w:sz w:val="16"/>
          <w:szCs w:val="16"/>
        </w:rPr>
      </w:pPr>
      <w:r w:rsidRPr="00915361">
        <w:rPr>
          <w:rFonts w:ascii="Times New Roman" w:hAnsi="Times New Roman"/>
          <w:color w:val="E36C0A"/>
          <w:sz w:val="16"/>
          <w:szCs w:val="16"/>
        </w:rPr>
        <w:t>DEPARTMENT OF</w:t>
      </w:r>
    </w:p>
    <w:p w14:paraId="406B58AA" w14:textId="77777777" w:rsidR="00915361" w:rsidRPr="00915361" w:rsidRDefault="00915361" w:rsidP="00915361">
      <w:pPr>
        <w:spacing w:after="0"/>
        <w:ind w:right="270"/>
        <w:jc w:val="center"/>
        <w:rPr>
          <w:rFonts w:ascii="Times New Roman" w:hAnsi="Times New Roman"/>
          <w:color w:val="E36C0A"/>
          <w:sz w:val="16"/>
          <w:szCs w:val="16"/>
        </w:rPr>
      </w:pPr>
      <w:r w:rsidRPr="00915361">
        <w:rPr>
          <w:rFonts w:ascii="Times New Roman" w:hAnsi="Times New Roman"/>
          <w:color w:val="E36C0A"/>
          <w:sz w:val="16"/>
          <w:szCs w:val="16"/>
        </w:rPr>
        <w:t>SPECIAL EDUCATION, REHABILITATION, AND COUNSELING</w:t>
      </w:r>
    </w:p>
    <w:p w14:paraId="26BFB142" w14:textId="77777777" w:rsidR="00D16652" w:rsidRDefault="00D16652" w:rsidP="00D16652">
      <w:pPr>
        <w:widowControl w:val="0"/>
        <w:spacing w:after="0"/>
        <w:ind w:left="720"/>
        <w:contextualSpacing/>
        <w:jc w:val="both"/>
        <w:rPr>
          <w:rFonts w:ascii="Times New Roman" w:hAnsi="Times New Roman"/>
          <w:b/>
          <w:sz w:val="23"/>
          <w:szCs w:val="23"/>
        </w:rPr>
      </w:pPr>
    </w:p>
    <w:p w14:paraId="21AB2066" w14:textId="65631F96" w:rsidR="00915361" w:rsidRPr="00915361" w:rsidRDefault="00915361" w:rsidP="00915361">
      <w:pPr>
        <w:widowControl w:val="0"/>
        <w:numPr>
          <w:ilvl w:val="0"/>
          <w:numId w:val="39"/>
        </w:numPr>
        <w:spacing w:after="0"/>
        <w:ind w:hanging="720"/>
        <w:contextualSpacing/>
        <w:jc w:val="both"/>
        <w:rPr>
          <w:rFonts w:ascii="Times New Roman" w:hAnsi="Times New Roman"/>
          <w:b/>
          <w:sz w:val="23"/>
          <w:szCs w:val="23"/>
        </w:rPr>
      </w:pPr>
      <w:r w:rsidRPr="00915361">
        <w:rPr>
          <w:rFonts w:ascii="Times New Roman" w:hAnsi="Times New Roman"/>
          <w:b/>
          <w:sz w:val="23"/>
          <w:szCs w:val="23"/>
        </w:rPr>
        <w:t>Course Number:</w:t>
      </w:r>
      <w:r w:rsidRPr="00915361">
        <w:rPr>
          <w:rFonts w:ascii="Times New Roman" w:hAnsi="Times New Roman"/>
          <w:b/>
          <w:sz w:val="23"/>
          <w:szCs w:val="23"/>
        </w:rPr>
        <w:tab/>
        <w:t>RSED 51</w:t>
      </w:r>
      <w:r>
        <w:rPr>
          <w:rFonts w:ascii="Times New Roman" w:hAnsi="Times New Roman"/>
          <w:b/>
          <w:sz w:val="23"/>
          <w:szCs w:val="23"/>
        </w:rPr>
        <w:t>5</w:t>
      </w:r>
      <w:r w:rsidRPr="00915361">
        <w:rPr>
          <w:rFonts w:ascii="Times New Roman" w:hAnsi="Times New Roman"/>
          <w:b/>
          <w:sz w:val="23"/>
          <w:szCs w:val="23"/>
        </w:rPr>
        <w:t>0/61</w:t>
      </w:r>
      <w:r>
        <w:rPr>
          <w:rFonts w:ascii="Times New Roman" w:hAnsi="Times New Roman"/>
          <w:b/>
          <w:sz w:val="23"/>
          <w:szCs w:val="23"/>
        </w:rPr>
        <w:t>5</w:t>
      </w:r>
      <w:r w:rsidRPr="00915361">
        <w:rPr>
          <w:rFonts w:ascii="Times New Roman" w:hAnsi="Times New Roman"/>
          <w:b/>
          <w:sz w:val="23"/>
          <w:szCs w:val="23"/>
        </w:rPr>
        <w:t>0</w:t>
      </w:r>
      <w:r w:rsidR="00F2556B">
        <w:rPr>
          <w:rFonts w:ascii="Times New Roman" w:hAnsi="Times New Roman"/>
          <w:b/>
          <w:sz w:val="23"/>
          <w:szCs w:val="23"/>
        </w:rPr>
        <w:t>/6150D</w:t>
      </w:r>
    </w:p>
    <w:p w14:paraId="3D06AA05" w14:textId="24BEAC1C" w:rsidR="00915361" w:rsidRPr="00915361" w:rsidRDefault="00915361" w:rsidP="00915361">
      <w:pPr>
        <w:widowControl w:val="0"/>
        <w:ind w:left="2880" w:hanging="2160"/>
        <w:contextualSpacing/>
        <w:jc w:val="both"/>
        <w:rPr>
          <w:rFonts w:ascii="Times New Roman" w:hAnsi="Times New Roman"/>
          <w:sz w:val="23"/>
          <w:szCs w:val="23"/>
        </w:rPr>
      </w:pPr>
      <w:r w:rsidRPr="00915361">
        <w:rPr>
          <w:rFonts w:ascii="Times New Roman" w:hAnsi="Times New Roman"/>
          <w:b/>
          <w:sz w:val="23"/>
          <w:szCs w:val="23"/>
        </w:rPr>
        <w:t>Course Title:</w:t>
      </w:r>
      <w:r w:rsidRPr="00915361">
        <w:rPr>
          <w:rFonts w:ascii="Times New Roman" w:hAnsi="Times New Roman"/>
          <w:sz w:val="23"/>
          <w:szCs w:val="23"/>
        </w:rPr>
        <w:tab/>
      </w:r>
      <w:r w:rsidR="00220A8B">
        <w:rPr>
          <w:rFonts w:ascii="Times New Roman" w:hAnsi="Times New Roman"/>
          <w:sz w:val="23"/>
          <w:szCs w:val="23"/>
        </w:rPr>
        <w:t xml:space="preserve">Literacy Methods in Special Education </w:t>
      </w:r>
      <w:r w:rsidRPr="00915361">
        <w:rPr>
          <w:rFonts w:ascii="Times New Roman" w:hAnsi="Times New Roman"/>
          <w:sz w:val="23"/>
          <w:szCs w:val="23"/>
        </w:rPr>
        <w:t xml:space="preserve">   </w:t>
      </w:r>
    </w:p>
    <w:p w14:paraId="43B547CD" w14:textId="77777777" w:rsidR="00915361" w:rsidRPr="00915361" w:rsidRDefault="00915361" w:rsidP="00915361">
      <w:pPr>
        <w:widowControl w:val="0"/>
        <w:contextualSpacing/>
        <w:jc w:val="both"/>
        <w:rPr>
          <w:rFonts w:ascii="Times New Roman" w:hAnsi="Times New Roman"/>
          <w:sz w:val="23"/>
          <w:szCs w:val="23"/>
        </w:rPr>
      </w:pPr>
      <w:r w:rsidRPr="00915361">
        <w:rPr>
          <w:rFonts w:ascii="Times New Roman" w:hAnsi="Times New Roman"/>
          <w:sz w:val="23"/>
          <w:szCs w:val="23"/>
        </w:rPr>
        <w:tab/>
      </w:r>
      <w:r w:rsidRPr="00915361">
        <w:rPr>
          <w:rFonts w:ascii="Times New Roman" w:hAnsi="Times New Roman"/>
          <w:b/>
          <w:sz w:val="23"/>
          <w:szCs w:val="23"/>
        </w:rPr>
        <w:t>Credit Hours:</w:t>
      </w:r>
      <w:r w:rsidRPr="00915361">
        <w:rPr>
          <w:rFonts w:ascii="Times New Roman" w:hAnsi="Times New Roman"/>
          <w:sz w:val="23"/>
          <w:szCs w:val="23"/>
        </w:rPr>
        <w:tab/>
      </w:r>
      <w:r w:rsidRPr="00915361">
        <w:rPr>
          <w:rFonts w:ascii="Times New Roman" w:hAnsi="Times New Roman"/>
          <w:sz w:val="23"/>
          <w:szCs w:val="23"/>
        </w:rPr>
        <w:tab/>
        <w:t>3 semester hours</w:t>
      </w:r>
    </w:p>
    <w:p w14:paraId="6758EEC1" w14:textId="5604D263" w:rsidR="00915361" w:rsidRDefault="00915361" w:rsidP="00915361">
      <w:pPr>
        <w:widowControl w:val="0"/>
        <w:ind w:firstLine="720"/>
        <w:contextualSpacing/>
        <w:jc w:val="both"/>
        <w:rPr>
          <w:rFonts w:ascii="Times New Roman" w:hAnsi="Times New Roman"/>
          <w:sz w:val="23"/>
          <w:szCs w:val="23"/>
        </w:rPr>
      </w:pPr>
      <w:r w:rsidRPr="00915361">
        <w:rPr>
          <w:rFonts w:ascii="Times New Roman" w:hAnsi="Times New Roman"/>
          <w:b/>
          <w:bCs/>
          <w:sz w:val="23"/>
          <w:szCs w:val="23"/>
        </w:rPr>
        <w:t>Date Syllabus Prepared</w:t>
      </w:r>
      <w:r w:rsidRPr="00915361">
        <w:rPr>
          <w:rFonts w:ascii="Times New Roman" w:hAnsi="Times New Roman"/>
          <w:sz w:val="23"/>
          <w:szCs w:val="23"/>
        </w:rPr>
        <w:t xml:space="preserve">: Updated </w:t>
      </w:r>
      <w:r w:rsidR="00F2556B">
        <w:rPr>
          <w:rFonts w:ascii="Times New Roman" w:hAnsi="Times New Roman"/>
          <w:sz w:val="23"/>
          <w:szCs w:val="23"/>
        </w:rPr>
        <w:t>November</w:t>
      </w:r>
      <w:r w:rsidRPr="00915361">
        <w:rPr>
          <w:rFonts w:ascii="Times New Roman" w:hAnsi="Times New Roman"/>
          <w:sz w:val="23"/>
          <w:szCs w:val="23"/>
        </w:rPr>
        <w:t xml:space="preserve"> 2024</w:t>
      </w:r>
    </w:p>
    <w:p w14:paraId="2A549831" w14:textId="77777777" w:rsidR="00915361" w:rsidRPr="00915361" w:rsidRDefault="00915361" w:rsidP="00915361">
      <w:pPr>
        <w:widowControl w:val="0"/>
        <w:ind w:firstLine="720"/>
        <w:contextualSpacing/>
        <w:jc w:val="both"/>
        <w:rPr>
          <w:rFonts w:ascii="Times New Roman" w:hAnsi="Times New Roman"/>
          <w:sz w:val="23"/>
          <w:szCs w:val="23"/>
        </w:rPr>
      </w:pPr>
    </w:p>
    <w:p w14:paraId="59CC4026" w14:textId="51BE3585" w:rsidR="00915361" w:rsidRPr="00915361" w:rsidRDefault="00915361" w:rsidP="00915361">
      <w:pPr>
        <w:spacing w:after="0"/>
        <w:contextualSpacing/>
        <w:rPr>
          <w:rFonts w:ascii="Times New Roman" w:hAnsi="Times New Roman"/>
          <w:sz w:val="23"/>
          <w:szCs w:val="23"/>
        </w:rPr>
      </w:pPr>
      <w:r w:rsidRPr="00915361">
        <w:rPr>
          <w:rFonts w:ascii="Times New Roman" w:hAnsi="Times New Roman"/>
          <w:b/>
          <w:sz w:val="23"/>
          <w:szCs w:val="23"/>
        </w:rPr>
        <w:t xml:space="preserve">2. </w:t>
      </w:r>
      <w:r w:rsidRPr="00915361">
        <w:rPr>
          <w:rFonts w:ascii="Times New Roman" w:hAnsi="Times New Roman"/>
          <w:b/>
          <w:sz w:val="23"/>
          <w:szCs w:val="23"/>
        </w:rPr>
        <w:tab/>
      </w:r>
      <w:r w:rsidRPr="00915361">
        <w:rPr>
          <w:rFonts w:ascii="Times New Roman" w:hAnsi="Times New Roman"/>
          <w:b/>
          <w:bCs/>
          <w:sz w:val="23"/>
          <w:szCs w:val="23"/>
        </w:rPr>
        <w:t>Term:</w:t>
      </w:r>
      <w:r w:rsidRPr="00915361">
        <w:rPr>
          <w:rFonts w:ascii="Times New Roman" w:hAnsi="Times New Roman"/>
          <w:sz w:val="23"/>
          <w:szCs w:val="23"/>
        </w:rPr>
        <w:t xml:space="preserve">  </w:t>
      </w:r>
      <w:r w:rsidRPr="00915361">
        <w:rPr>
          <w:rFonts w:ascii="Times New Roman" w:hAnsi="Times New Roman"/>
          <w:sz w:val="23"/>
          <w:szCs w:val="23"/>
        </w:rPr>
        <w:tab/>
      </w:r>
      <w:r w:rsidRPr="00915361">
        <w:rPr>
          <w:rFonts w:ascii="Times New Roman" w:hAnsi="Times New Roman"/>
          <w:sz w:val="23"/>
          <w:szCs w:val="23"/>
        </w:rPr>
        <w:tab/>
      </w:r>
      <w:r>
        <w:rPr>
          <w:rFonts w:ascii="Times New Roman" w:hAnsi="Times New Roman"/>
          <w:sz w:val="23"/>
          <w:szCs w:val="23"/>
        </w:rPr>
        <w:t>Spring</w:t>
      </w:r>
      <w:r w:rsidRPr="00915361">
        <w:rPr>
          <w:rFonts w:ascii="Times New Roman" w:hAnsi="Times New Roman"/>
          <w:sz w:val="23"/>
          <w:szCs w:val="23"/>
        </w:rPr>
        <w:t xml:space="preserve"> 202</w:t>
      </w:r>
      <w:r>
        <w:rPr>
          <w:rFonts w:ascii="Times New Roman" w:hAnsi="Times New Roman"/>
          <w:sz w:val="23"/>
          <w:szCs w:val="23"/>
        </w:rPr>
        <w:t>5</w:t>
      </w:r>
    </w:p>
    <w:p w14:paraId="0BC5CA13" w14:textId="69A6433D" w:rsidR="00915361" w:rsidRPr="00915361" w:rsidRDefault="00915361" w:rsidP="00915361">
      <w:pPr>
        <w:pStyle w:val="ListParagraph"/>
        <w:spacing w:after="0"/>
        <w:ind w:left="360" w:firstLine="360"/>
        <w:rPr>
          <w:rFonts w:ascii="Times New Roman" w:hAnsi="Times New Roman"/>
          <w:sz w:val="23"/>
          <w:szCs w:val="23"/>
        </w:rPr>
      </w:pPr>
      <w:r w:rsidRPr="00915361">
        <w:rPr>
          <w:rFonts w:ascii="Times New Roman" w:hAnsi="Times New Roman"/>
          <w:b/>
          <w:sz w:val="23"/>
          <w:szCs w:val="23"/>
        </w:rPr>
        <w:t>Day/Time:</w:t>
      </w:r>
      <w:r w:rsidRPr="00915361">
        <w:rPr>
          <w:rFonts w:ascii="Times New Roman" w:hAnsi="Times New Roman"/>
          <w:sz w:val="23"/>
          <w:szCs w:val="23"/>
        </w:rPr>
        <w:t xml:space="preserve"> </w:t>
      </w:r>
      <w:r w:rsidRPr="00915361">
        <w:rPr>
          <w:rFonts w:ascii="Times New Roman" w:hAnsi="Times New Roman"/>
          <w:sz w:val="23"/>
          <w:szCs w:val="23"/>
        </w:rPr>
        <w:tab/>
      </w:r>
      <w:r w:rsidRPr="00915361">
        <w:rPr>
          <w:rFonts w:ascii="Times New Roman" w:hAnsi="Times New Roman"/>
          <w:sz w:val="23"/>
          <w:szCs w:val="23"/>
        </w:rPr>
        <w:tab/>
      </w:r>
      <w:r w:rsidR="00A15D8F">
        <w:rPr>
          <w:rFonts w:ascii="Times New Roman" w:hAnsi="Times New Roman"/>
          <w:sz w:val="23"/>
          <w:szCs w:val="23"/>
        </w:rPr>
        <w:t>T/R</w:t>
      </w:r>
      <w:r w:rsidR="00A15D8F" w:rsidRPr="00915361">
        <w:rPr>
          <w:rFonts w:ascii="Times New Roman" w:hAnsi="Times New Roman"/>
          <w:sz w:val="23"/>
          <w:szCs w:val="23"/>
        </w:rPr>
        <w:t xml:space="preserve">, </w:t>
      </w:r>
      <w:r w:rsidR="00A15D8F">
        <w:rPr>
          <w:rFonts w:ascii="Times New Roman" w:hAnsi="Times New Roman"/>
          <w:sz w:val="23"/>
          <w:szCs w:val="23"/>
        </w:rPr>
        <w:t>8</w:t>
      </w:r>
      <w:r w:rsidR="00A15D8F" w:rsidRPr="00915361">
        <w:rPr>
          <w:rFonts w:ascii="Times New Roman" w:hAnsi="Times New Roman"/>
          <w:sz w:val="23"/>
          <w:szCs w:val="23"/>
        </w:rPr>
        <w:t>:</w:t>
      </w:r>
      <w:r w:rsidR="00A15D8F">
        <w:rPr>
          <w:rFonts w:ascii="Times New Roman" w:hAnsi="Times New Roman"/>
          <w:sz w:val="23"/>
          <w:szCs w:val="23"/>
        </w:rPr>
        <w:t>00</w:t>
      </w:r>
      <w:r w:rsidR="00A15D8F" w:rsidRPr="00915361">
        <w:rPr>
          <w:rFonts w:ascii="Times New Roman" w:hAnsi="Times New Roman"/>
          <w:sz w:val="23"/>
          <w:szCs w:val="23"/>
        </w:rPr>
        <w:t xml:space="preserve"> </w:t>
      </w:r>
      <w:r w:rsidR="00A15D8F">
        <w:rPr>
          <w:rFonts w:ascii="Times New Roman" w:hAnsi="Times New Roman"/>
          <w:sz w:val="23"/>
          <w:szCs w:val="23"/>
        </w:rPr>
        <w:t xml:space="preserve">AM </w:t>
      </w:r>
      <w:r w:rsidR="00A15D8F" w:rsidRPr="00915361">
        <w:rPr>
          <w:rFonts w:ascii="Times New Roman" w:hAnsi="Times New Roman"/>
          <w:sz w:val="23"/>
          <w:szCs w:val="23"/>
        </w:rPr>
        <w:t>–</w:t>
      </w:r>
      <w:r w:rsidR="00A15D8F">
        <w:rPr>
          <w:rFonts w:ascii="Times New Roman" w:hAnsi="Times New Roman"/>
          <w:sz w:val="23"/>
          <w:szCs w:val="23"/>
        </w:rPr>
        <w:t xml:space="preserve"> 9</w:t>
      </w:r>
      <w:r w:rsidR="00A15D8F" w:rsidRPr="00915361">
        <w:rPr>
          <w:rFonts w:ascii="Times New Roman" w:hAnsi="Times New Roman"/>
          <w:sz w:val="23"/>
          <w:szCs w:val="23"/>
        </w:rPr>
        <w:t>:</w:t>
      </w:r>
      <w:r w:rsidR="00A15D8F">
        <w:rPr>
          <w:rFonts w:ascii="Times New Roman" w:hAnsi="Times New Roman"/>
          <w:sz w:val="23"/>
          <w:szCs w:val="23"/>
        </w:rPr>
        <w:t>15</w:t>
      </w:r>
      <w:r w:rsidR="00A15D8F" w:rsidRPr="00915361">
        <w:rPr>
          <w:rFonts w:ascii="Times New Roman" w:hAnsi="Times New Roman"/>
          <w:sz w:val="23"/>
          <w:szCs w:val="23"/>
        </w:rPr>
        <w:t xml:space="preserve"> </w:t>
      </w:r>
      <w:r w:rsidR="00A15D8F">
        <w:rPr>
          <w:rFonts w:ascii="Times New Roman" w:hAnsi="Times New Roman"/>
          <w:sz w:val="23"/>
          <w:szCs w:val="23"/>
        </w:rPr>
        <w:t>A</w:t>
      </w:r>
      <w:r w:rsidR="00A15D8F" w:rsidRPr="00915361">
        <w:rPr>
          <w:rFonts w:ascii="Times New Roman" w:hAnsi="Times New Roman"/>
          <w:sz w:val="23"/>
          <w:szCs w:val="23"/>
        </w:rPr>
        <w:t>M</w:t>
      </w:r>
    </w:p>
    <w:p w14:paraId="0525FB24" w14:textId="4C81E561" w:rsidR="00915361" w:rsidRDefault="00915361" w:rsidP="00915361">
      <w:pPr>
        <w:pStyle w:val="ListParagraph"/>
        <w:ind w:left="360" w:firstLine="360"/>
        <w:rPr>
          <w:rFonts w:ascii="Times New Roman" w:hAnsi="Times New Roman"/>
          <w:sz w:val="23"/>
          <w:szCs w:val="23"/>
        </w:rPr>
      </w:pPr>
      <w:r w:rsidRPr="00915361">
        <w:rPr>
          <w:rFonts w:ascii="Times New Roman" w:hAnsi="Times New Roman"/>
          <w:b/>
          <w:sz w:val="23"/>
          <w:szCs w:val="23"/>
        </w:rPr>
        <w:t>Location:</w:t>
      </w:r>
      <w:r w:rsidRPr="00915361">
        <w:rPr>
          <w:rFonts w:ascii="Times New Roman" w:hAnsi="Times New Roman"/>
          <w:sz w:val="23"/>
          <w:szCs w:val="23"/>
        </w:rPr>
        <w:t xml:space="preserve"> </w:t>
      </w:r>
      <w:r w:rsidRPr="00915361">
        <w:rPr>
          <w:rFonts w:ascii="Times New Roman" w:hAnsi="Times New Roman"/>
          <w:sz w:val="23"/>
          <w:szCs w:val="23"/>
        </w:rPr>
        <w:tab/>
      </w:r>
      <w:r w:rsidR="00A15D8F">
        <w:rPr>
          <w:rFonts w:ascii="Times New Roman" w:hAnsi="Times New Roman"/>
          <w:sz w:val="23"/>
          <w:szCs w:val="23"/>
        </w:rPr>
        <w:tab/>
        <w:t xml:space="preserve">Haley Center 1212 </w:t>
      </w:r>
    </w:p>
    <w:p w14:paraId="38CE92B9" w14:textId="0A5F4D52" w:rsidR="00915361" w:rsidRPr="00915361" w:rsidRDefault="00915361" w:rsidP="00915361">
      <w:pPr>
        <w:pStyle w:val="ListParagraph"/>
        <w:spacing w:after="0"/>
        <w:ind w:left="360" w:firstLine="360"/>
        <w:rPr>
          <w:rFonts w:ascii="Times New Roman" w:hAnsi="Times New Roman"/>
          <w:sz w:val="23"/>
          <w:szCs w:val="23"/>
        </w:rPr>
      </w:pPr>
      <w:r w:rsidRPr="00915361">
        <w:rPr>
          <w:rFonts w:ascii="Times New Roman" w:hAnsi="Times New Roman"/>
          <w:sz w:val="23"/>
          <w:szCs w:val="23"/>
        </w:rPr>
        <w:tab/>
      </w:r>
    </w:p>
    <w:p w14:paraId="67DF8990" w14:textId="785F3BF3" w:rsidR="00915361" w:rsidRPr="00915361" w:rsidRDefault="00915361" w:rsidP="00915361">
      <w:pPr>
        <w:tabs>
          <w:tab w:val="left" w:pos="720"/>
          <w:tab w:val="left" w:pos="1440"/>
          <w:tab w:val="left" w:pos="2160"/>
          <w:tab w:val="left" w:pos="2340"/>
        </w:tabs>
        <w:contextualSpacing/>
        <w:rPr>
          <w:rFonts w:ascii="Times New Roman" w:hAnsi="Times New Roman"/>
          <w:b/>
          <w:sz w:val="23"/>
          <w:szCs w:val="23"/>
        </w:rPr>
      </w:pPr>
      <w:r w:rsidRPr="00915361">
        <w:rPr>
          <w:rFonts w:ascii="Times New Roman" w:hAnsi="Times New Roman"/>
          <w:b/>
          <w:sz w:val="23"/>
          <w:szCs w:val="23"/>
        </w:rPr>
        <w:t xml:space="preserve">3. </w:t>
      </w:r>
      <w:r w:rsidRPr="00915361">
        <w:rPr>
          <w:rFonts w:ascii="Times New Roman" w:hAnsi="Times New Roman"/>
          <w:b/>
          <w:sz w:val="23"/>
          <w:szCs w:val="23"/>
        </w:rPr>
        <w:tab/>
        <w:t xml:space="preserve">Instructor:  </w:t>
      </w:r>
      <w:r w:rsidRPr="00915361">
        <w:rPr>
          <w:rFonts w:ascii="Times New Roman" w:hAnsi="Times New Roman"/>
          <w:b/>
          <w:sz w:val="23"/>
          <w:szCs w:val="23"/>
        </w:rPr>
        <w:tab/>
      </w:r>
      <w:r w:rsidRPr="00915361">
        <w:rPr>
          <w:rFonts w:ascii="Times New Roman" w:hAnsi="Times New Roman"/>
          <w:b/>
          <w:sz w:val="23"/>
          <w:szCs w:val="23"/>
        </w:rPr>
        <w:tab/>
      </w:r>
      <w:r>
        <w:rPr>
          <w:rFonts w:ascii="Times New Roman" w:hAnsi="Times New Roman"/>
          <w:b/>
          <w:sz w:val="23"/>
          <w:szCs w:val="23"/>
        </w:rPr>
        <w:tab/>
      </w:r>
      <w:r w:rsidR="00A15D8F" w:rsidRPr="00587A2F">
        <w:rPr>
          <w:rFonts w:ascii="Times New Roman" w:hAnsi="Times New Roman"/>
          <w:bCs/>
          <w:sz w:val="23"/>
          <w:szCs w:val="23"/>
        </w:rPr>
        <w:t>Dr. Victoria Sanchez</w:t>
      </w:r>
    </w:p>
    <w:p w14:paraId="0766580D" w14:textId="77777777" w:rsidR="00A15D8F" w:rsidRPr="00587A2F" w:rsidRDefault="00915361" w:rsidP="00A15D8F">
      <w:pPr>
        <w:tabs>
          <w:tab w:val="left" w:pos="720"/>
          <w:tab w:val="left" w:pos="1440"/>
          <w:tab w:val="left" w:pos="2160"/>
          <w:tab w:val="left" w:pos="2340"/>
        </w:tabs>
        <w:ind w:left="2592" w:hanging="2592"/>
        <w:contextualSpacing/>
        <w:rPr>
          <w:rFonts w:ascii="Times New Roman" w:hAnsi="Times New Roman"/>
          <w:bCs/>
          <w:color w:val="000000"/>
          <w:sz w:val="23"/>
          <w:szCs w:val="23"/>
        </w:rPr>
      </w:pPr>
      <w:r w:rsidRPr="00915361">
        <w:rPr>
          <w:rFonts w:ascii="Times New Roman" w:hAnsi="Times New Roman"/>
          <w:b/>
          <w:sz w:val="23"/>
          <w:szCs w:val="23"/>
        </w:rPr>
        <w:tab/>
        <w:t>Office Address</w:t>
      </w:r>
      <w:r w:rsidRPr="00915361">
        <w:rPr>
          <w:rFonts w:ascii="Times New Roman" w:hAnsi="Times New Roman"/>
          <w:bCs/>
          <w:color w:val="000000"/>
          <w:sz w:val="23"/>
          <w:szCs w:val="23"/>
        </w:rPr>
        <w:t xml:space="preserve">:  </w:t>
      </w:r>
      <w:r w:rsidRPr="00915361">
        <w:rPr>
          <w:rFonts w:ascii="Times New Roman" w:hAnsi="Times New Roman"/>
          <w:bCs/>
          <w:color w:val="000000"/>
          <w:sz w:val="23"/>
          <w:szCs w:val="23"/>
        </w:rPr>
        <w:tab/>
      </w:r>
      <w:r>
        <w:rPr>
          <w:rFonts w:ascii="Times New Roman" w:hAnsi="Times New Roman"/>
          <w:bCs/>
          <w:color w:val="000000"/>
          <w:sz w:val="23"/>
          <w:szCs w:val="23"/>
        </w:rPr>
        <w:tab/>
      </w:r>
      <w:r w:rsidR="00A15D8F" w:rsidRPr="00587A2F">
        <w:rPr>
          <w:rFonts w:ascii="Times New Roman" w:hAnsi="Times New Roman"/>
          <w:bCs/>
          <w:color w:val="000000"/>
          <w:sz w:val="23"/>
          <w:szCs w:val="23"/>
          <w:shd w:val="clear" w:color="auto" w:fill="FFFFFF"/>
        </w:rPr>
        <w:t>Haley Center 1234C</w:t>
      </w:r>
    </w:p>
    <w:p w14:paraId="1B46DA63" w14:textId="77777777" w:rsidR="00A15D8F" w:rsidRPr="00587A2F" w:rsidRDefault="00915361" w:rsidP="00A15D8F">
      <w:pPr>
        <w:tabs>
          <w:tab w:val="left" w:pos="720"/>
          <w:tab w:val="left" w:pos="1440"/>
          <w:tab w:val="left" w:pos="2160"/>
          <w:tab w:val="left" w:pos="2340"/>
        </w:tabs>
        <w:ind w:left="2592" w:hanging="2592"/>
        <w:contextualSpacing/>
        <w:rPr>
          <w:rFonts w:ascii="Times New Roman" w:hAnsi="Times New Roman"/>
          <w:b/>
          <w:sz w:val="23"/>
          <w:szCs w:val="23"/>
        </w:rPr>
      </w:pPr>
      <w:r w:rsidRPr="00915361">
        <w:rPr>
          <w:rFonts w:ascii="Times New Roman" w:hAnsi="Times New Roman"/>
          <w:b/>
          <w:sz w:val="23"/>
          <w:szCs w:val="23"/>
        </w:rPr>
        <w:tab/>
        <w:t xml:space="preserve">Email Address:  </w:t>
      </w:r>
      <w:r w:rsidRPr="00915361">
        <w:rPr>
          <w:rFonts w:ascii="Times New Roman" w:hAnsi="Times New Roman"/>
          <w:b/>
          <w:sz w:val="23"/>
          <w:szCs w:val="23"/>
        </w:rPr>
        <w:tab/>
      </w:r>
      <w:r>
        <w:rPr>
          <w:rFonts w:ascii="Times New Roman" w:hAnsi="Times New Roman"/>
          <w:b/>
          <w:sz w:val="23"/>
          <w:szCs w:val="23"/>
        </w:rPr>
        <w:tab/>
      </w:r>
      <w:hyperlink r:id="rId9" w:history="1">
        <w:r w:rsidR="00A15D8F" w:rsidRPr="00587A2F">
          <w:rPr>
            <w:rStyle w:val="Hyperlink"/>
            <w:rFonts w:ascii="Times New Roman" w:hAnsi="Times New Roman"/>
            <w:sz w:val="23"/>
            <w:szCs w:val="23"/>
            <w:bdr w:val="none" w:sz="0" w:space="0" w:color="auto" w:frame="1"/>
            <w:shd w:val="clear" w:color="auto" w:fill="FFFFFF"/>
          </w:rPr>
          <w:t>vms0025@auburn.edu</w:t>
        </w:r>
      </w:hyperlink>
    </w:p>
    <w:p w14:paraId="72389D8E" w14:textId="7C845E61" w:rsidR="00915361" w:rsidRDefault="00915361" w:rsidP="00915361">
      <w:pPr>
        <w:tabs>
          <w:tab w:val="left" w:pos="720"/>
          <w:tab w:val="left" w:pos="1440"/>
          <w:tab w:val="left" w:pos="2160"/>
          <w:tab w:val="left" w:pos="2340"/>
        </w:tabs>
        <w:ind w:left="2592" w:hanging="2592"/>
        <w:contextualSpacing/>
        <w:rPr>
          <w:rFonts w:ascii="Times New Roman" w:hAnsi="Times New Roman"/>
          <w:bCs/>
          <w:sz w:val="23"/>
          <w:szCs w:val="23"/>
        </w:rPr>
      </w:pPr>
      <w:r w:rsidRPr="00915361">
        <w:rPr>
          <w:rFonts w:ascii="Times New Roman" w:hAnsi="Times New Roman"/>
          <w:b/>
          <w:sz w:val="23"/>
          <w:szCs w:val="23"/>
        </w:rPr>
        <w:tab/>
        <w:t xml:space="preserve">Office Hours:    </w:t>
      </w:r>
      <w:r w:rsidRPr="00915361">
        <w:rPr>
          <w:rFonts w:ascii="Times New Roman" w:hAnsi="Times New Roman"/>
          <w:bCs/>
          <w:sz w:val="23"/>
          <w:szCs w:val="23"/>
        </w:rPr>
        <w:t xml:space="preserve"> </w:t>
      </w:r>
      <w:r w:rsidRPr="00915361">
        <w:rPr>
          <w:rFonts w:ascii="Times New Roman" w:hAnsi="Times New Roman"/>
          <w:bCs/>
          <w:sz w:val="23"/>
          <w:szCs w:val="23"/>
        </w:rPr>
        <w:tab/>
      </w:r>
      <w:r>
        <w:rPr>
          <w:rFonts w:ascii="Times New Roman" w:hAnsi="Times New Roman"/>
          <w:bCs/>
          <w:sz w:val="23"/>
          <w:szCs w:val="23"/>
        </w:rPr>
        <w:tab/>
      </w:r>
      <w:r w:rsidRPr="00915361">
        <w:rPr>
          <w:rFonts w:ascii="Times New Roman" w:hAnsi="Times New Roman"/>
          <w:bCs/>
          <w:sz w:val="23"/>
          <w:szCs w:val="23"/>
        </w:rPr>
        <w:t>By appointment</w:t>
      </w:r>
    </w:p>
    <w:p w14:paraId="27D42A4D" w14:textId="77777777" w:rsidR="00915361" w:rsidRPr="00915361" w:rsidRDefault="00915361" w:rsidP="00915361">
      <w:pPr>
        <w:tabs>
          <w:tab w:val="left" w:pos="720"/>
          <w:tab w:val="left" w:pos="1440"/>
          <w:tab w:val="left" w:pos="2160"/>
          <w:tab w:val="left" w:pos="2340"/>
        </w:tabs>
        <w:ind w:left="2592" w:hanging="2592"/>
        <w:contextualSpacing/>
        <w:rPr>
          <w:rFonts w:ascii="Times New Roman" w:hAnsi="Times New Roman"/>
          <w:bCs/>
          <w:sz w:val="23"/>
          <w:szCs w:val="23"/>
        </w:rPr>
      </w:pPr>
    </w:p>
    <w:p w14:paraId="01013572" w14:textId="77777777" w:rsidR="00915361" w:rsidRPr="00915361" w:rsidRDefault="00915361" w:rsidP="0091536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sz w:val="23"/>
          <w:szCs w:val="23"/>
        </w:rPr>
      </w:pPr>
      <w:r w:rsidRPr="00915361">
        <w:rPr>
          <w:rFonts w:ascii="Times New Roman" w:hAnsi="Times New Roman"/>
          <w:b/>
          <w:sz w:val="23"/>
          <w:szCs w:val="23"/>
        </w:rPr>
        <w:t>4.</w:t>
      </w:r>
      <w:r w:rsidRPr="00915361">
        <w:rPr>
          <w:rFonts w:ascii="Times New Roman" w:hAnsi="Times New Roman"/>
          <w:sz w:val="23"/>
          <w:szCs w:val="23"/>
        </w:rPr>
        <w:tab/>
      </w:r>
      <w:r w:rsidRPr="00915361">
        <w:rPr>
          <w:rFonts w:ascii="Times New Roman" w:hAnsi="Times New Roman"/>
          <w:b/>
          <w:bCs/>
          <w:sz w:val="23"/>
          <w:szCs w:val="23"/>
        </w:rPr>
        <w:t>Required</w:t>
      </w:r>
      <w:r w:rsidRPr="00915361">
        <w:rPr>
          <w:rFonts w:ascii="Times New Roman" w:hAnsi="Times New Roman"/>
          <w:sz w:val="23"/>
          <w:szCs w:val="23"/>
        </w:rPr>
        <w:t xml:space="preserve"> </w:t>
      </w:r>
      <w:r w:rsidRPr="00915361">
        <w:rPr>
          <w:rFonts w:ascii="Times New Roman" w:hAnsi="Times New Roman"/>
          <w:b/>
          <w:sz w:val="23"/>
          <w:szCs w:val="23"/>
        </w:rPr>
        <w:t>Texts:</w:t>
      </w:r>
      <w:r w:rsidRPr="00915361">
        <w:rPr>
          <w:rFonts w:ascii="Times New Roman" w:hAnsi="Times New Roman"/>
          <w:sz w:val="23"/>
          <w:szCs w:val="23"/>
        </w:rPr>
        <w:t xml:space="preserve">  </w:t>
      </w:r>
    </w:p>
    <w:p w14:paraId="266BF669" w14:textId="77777777" w:rsidR="00915361" w:rsidRPr="00915361" w:rsidRDefault="00915361" w:rsidP="0091536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sz w:val="23"/>
          <w:szCs w:val="23"/>
        </w:rPr>
      </w:pPr>
      <w:r w:rsidRPr="00915361">
        <w:rPr>
          <w:rFonts w:ascii="Times New Roman" w:hAnsi="Times New Roman"/>
          <w:sz w:val="23"/>
          <w:szCs w:val="23"/>
        </w:rPr>
        <w:tab/>
      </w:r>
    </w:p>
    <w:p w14:paraId="16D8E321" w14:textId="77777777" w:rsidR="00915361" w:rsidRPr="00915361" w:rsidRDefault="00915361" w:rsidP="0091536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sz w:val="23"/>
          <w:szCs w:val="23"/>
        </w:rPr>
      </w:pPr>
      <w:r w:rsidRPr="00915361">
        <w:rPr>
          <w:rFonts w:ascii="Times New Roman" w:hAnsi="Times New Roman"/>
          <w:sz w:val="23"/>
          <w:szCs w:val="23"/>
        </w:rPr>
        <w:tab/>
        <w:t xml:space="preserve">Honig, B., Diamond, L., &amp; Gutlohn, L. (2018). </w:t>
      </w:r>
      <w:r w:rsidRPr="00915361">
        <w:rPr>
          <w:rFonts w:ascii="Times New Roman" w:hAnsi="Times New Roman"/>
          <w:i/>
          <w:iCs/>
          <w:sz w:val="23"/>
          <w:szCs w:val="23"/>
        </w:rPr>
        <w:t xml:space="preserve">Teaching reading sourcebook </w:t>
      </w:r>
      <w:r w:rsidRPr="00915361">
        <w:rPr>
          <w:rFonts w:ascii="Times New Roman" w:hAnsi="Times New Roman"/>
          <w:sz w:val="23"/>
          <w:szCs w:val="23"/>
        </w:rPr>
        <w:t xml:space="preserve">(3rd ed.). </w:t>
      </w:r>
    </w:p>
    <w:p w14:paraId="7D27547B" w14:textId="530EAEBF" w:rsidR="00915361" w:rsidRPr="00915361" w:rsidRDefault="00915361" w:rsidP="0091536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sz w:val="23"/>
          <w:szCs w:val="23"/>
        </w:rPr>
      </w:pPr>
      <w:r w:rsidRPr="00915361">
        <w:rPr>
          <w:rFonts w:ascii="Times New Roman" w:hAnsi="Times New Roman"/>
          <w:sz w:val="23"/>
          <w:szCs w:val="23"/>
        </w:rPr>
        <w:tab/>
        <w:t xml:space="preserve">Arena Press; Consortium on Reaching Excellence in Education, Inc. (CORE). </w:t>
      </w:r>
    </w:p>
    <w:p w14:paraId="68E0E01D" w14:textId="77777777" w:rsidR="00915361" w:rsidRPr="00915361" w:rsidRDefault="00915361" w:rsidP="00915361">
      <w:pPr>
        <w:pStyle w:val="ListParagraph"/>
        <w:ind w:left="0" w:firstLine="720"/>
        <w:rPr>
          <w:rFonts w:ascii="Times New Roman" w:hAnsi="Times New Roman"/>
          <w:i/>
          <w:iCs/>
          <w:color w:val="000000"/>
          <w:sz w:val="23"/>
          <w:szCs w:val="23"/>
        </w:rPr>
      </w:pPr>
      <w:r w:rsidRPr="00915361">
        <w:rPr>
          <w:rFonts w:ascii="Times New Roman" w:hAnsi="Times New Roman"/>
          <w:color w:val="000000"/>
          <w:sz w:val="23"/>
          <w:szCs w:val="23"/>
        </w:rPr>
        <w:t xml:space="preserve">Hougen, M. C., &amp; Smartt, S. M. (2020). </w:t>
      </w:r>
      <w:r w:rsidRPr="00915361">
        <w:rPr>
          <w:rFonts w:ascii="Times New Roman" w:hAnsi="Times New Roman"/>
          <w:i/>
          <w:iCs/>
          <w:color w:val="000000"/>
          <w:sz w:val="23"/>
          <w:szCs w:val="23"/>
        </w:rPr>
        <w:t xml:space="preserve">Fundamentals of literacy instruction and </w:t>
      </w:r>
    </w:p>
    <w:p w14:paraId="003F8A4E" w14:textId="15AFA39C" w:rsidR="00915361" w:rsidRPr="00915361" w:rsidRDefault="00915361" w:rsidP="00915361">
      <w:pPr>
        <w:pStyle w:val="ListParagraph"/>
        <w:rPr>
          <w:rFonts w:ascii="Times New Roman" w:hAnsi="Times New Roman"/>
          <w:color w:val="000000"/>
          <w:sz w:val="23"/>
          <w:szCs w:val="23"/>
        </w:rPr>
      </w:pPr>
      <w:r w:rsidRPr="00915361">
        <w:rPr>
          <w:rFonts w:ascii="Times New Roman" w:hAnsi="Times New Roman"/>
          <w:i/>
          <w:iCs/>
          <w:color w:val="000000"/>
          <w:sz w:val="23"/>
          <w:szCs w:val="23"/>
        </w:rPr>
        <w:t>assessment, Pre-K-6</w:t>
      </w:r>
      <w:r w:rsidRPr="00915361">
        <w:rPr>
          <w:rFonts w:ascii="Times New Roman" w:hAnsi="Times New Roman"/>
          <w:color w:val="000000"/>
          <w:sz w:val="23"/>
          <w:szCs w:val="23"/>
        </w:rPr>
        <w:t xml:space="preserve"> (2nd ed.). Paul H. Brooks Publishing Co.                                           </w:t>
      </w:r>
    </w:p>
    <w:p w14:paraId="20A97614" w14:textId="64C6C94A" w:rsidR="00915361" w:rsidRDefault="00915361" w:rsidP="00915361">
      <w:pPr>
        <w:ind w:firstLine="720"/>
        <w:contextualSpacing/>
        <w:rPr>
          <w:rFonts w:ascii="Times New Roman" w:hAnsi="Times New Roman"/>
          <w:color w:val="000000"/>
          <w:sz w:val="23"/>
          <w:szCs w:val="23"/>
        </w:rPr>
      </w:pPr>
      <w:r w:rsidRPr="00915361">
        <w:rPr>
          <w:rFonts w:ascii="Times New Roman" w:hAnsi="Times New Roman"/>
          <w:color w:val="000000"/>
          <w:sz w:val="23"/>
          <w:szCs w:val="23"/>
        </w:rPr>
        <w:t>Other readings</w:t>
      </w:r>
      <w:r w:rsidR="009D56E3" w:rsidRPr="009D56E3">
        <w:rPr>
          <w:rFonts w:ascii="Times New Roman" w:hAnsi="Times New Roman"/>
          <w:color w:val="000000"/>
          <w:sz w:val="23"/>
          <w:szCs w:val="23"/>
        </w:rPr>
        <w:t xml:space="preserve">, as assigned, </w:t>
      </w:r>
      <w:r w:rsidR="007B700E" w:rsidRPr="009D56E3">
        <w:rPr>
          <w:rFonts w:ascii="Times New Roman" w:hAnsi="Times New Roman"/>
          <w:color w:val="000000"/>
          <w:sz w:val="23"/>
          <w:szCs w:val="23"/>
        </w:rPr>
        <w:t>are available</w:t>
      </w:r>
      <w:r w:rsidR="009D56E3" w:rsidRPr="009D56E3">
        <w:rPr>
          <w:rFonts w:ascii="Times New Roman" w:hAnsi="Times New Roman"/>
          <w:color w:val="000000"/>
          <w:sz w:val="23"/>
          <w:szCs w:val="23"/>
        </w:rPr>
        <w:t xml:space="preserve"> on Canvas.</w:t>
      </w:r>
    </w:p>
    <w:p w14:paraId="41FE840D" w14:textId="77777777" w:rsidR="00915361" w:rsidRPr="00915361" w:rsidRDefault="00915361" w:rsidP="00915361">
      <w:pPr>
        <w:ind w:firstLine="720"/>
        <w:contextualSpacing/>
        <w:rPr>
          <w:rFonts w:ascii="Times New Roman" w:hAnsi="Times New Roman"/>
          <w:color w:val="000000"/>
          <w:sz w:val="23"/>
          <w:szCs w:val="23"/>
        </w:rPr>
      </w:pPr>
    </w:p>
    <w:p w14:paraId="67D5811D" w14:textId="7EAB6FB4" w:rsidR="00915361" w:rsidRPr="00915361" w:rsidRDefault="00915361" w:rsidP="00915361">
      <w:pPr>
        <w:ind w:left="720" w:hanging="720"/>
        <w:jc w:val="both"/>
        <w:rPr>
          <w:rFonts w:ascii="Times New Roman" w:hAnsi="Times New Roman"/>
          <w:sz w:val="23"/>
          <w:szCs w:val="23"/>
        </w:rPr>
      </w:pPr>
      <w:r w:rsidRPr="00915361">
        <w:rPr>
          <w:rFonts w:ascii="Times New Roman" w:hAnsi="Times New Roman"/>
          <w:b/>
          <w:sz w:val="23"/>
          <w:szCs w:val="23"/>
        </w:rPr>
        <w:t xml:space="preserve">5. </w:t>
      </w:r>
      <w:r w:rsidRPr="00915361">
        <w:rPr>
          <w:rFonts w:ascii="Times New Roman" w:hAnsi="Times New Roman"/>
          <w:b/>
          <w:sz w:val="23"/>
          <w:szCs w:val="23"/>
        </w:rPr>
        <w:tab/>
        <w:t>Course Description:</w:t>
      </w:r>
      <w:r w:rsidRPr="00915361">
        <w:rPr>
          <w:rFonts w:ascii="Times New Roman" w:hAnsi="Times New Roman"/>
          <w:sz w:val="23"/>
          <w:szCs w:val="23"/>
        </w:rPr>
        <w:t xml:space="preserve"> </w:t>
      </w:r>
      <w:bookmarkStart w:id="0" w:name="_Hlk50535160"/>
      <w:r w:rsidRPr="00915361">
        <w:rPr>
          <w:rFonts w:ascii="Times New Roman" w:hAnsi="Times New Roman"/>
          <w:sz w:val="23"/>
          <w:szCs w:val="23"/>
        </w:rPr>
        <w:t xml:space="preserve">This course is designed to provide students with </w:t>
      </w:r>
      <w:bookmarkEnd w:id="0"/>
      <w:r w:rsidR="00597127">
        <w:rPr>
          <w:rFonts w:ascii="Times New Roman" w:hAnsi="Times New Roman"/>
          <w:sz w:val="23"/>
          <w:szCs w:val="23"/>
        </w:rPr>
        <w:t>instructional strategies in reading</w:t>
      </w:r>
      <w:r w:rsidRPr="00915361">
        <w:rPr>
          <w:rFonts w:ascii="Times New Roman" w:hAnsi="Times New Roman"/>
          <w:sz w:val="23"/>
          <w:szCs w:val="23"/>
        </w:rPr>
        <w:t xml:space="preserve">.   </w:t>
      </w:r>
    </w:p>
    <w:p w14:paraId="66285366" w14:textId="77777777" w:rsidR="00597127" w:rsidRDefault="00915361" w:rsidP="00597127">
      <w:pPr>
        <w:widowControl w:val="0"/>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sz w:val="23"/>
          <w:szCs w:val="23"/>
        </w:rPr>
      </w:pPr>
      <w:r w:rsidRPr="00915361">
        <w:rPr>
          <w:rFonts w:ascii="Times New Roman" w:hAnsi="Times New Roman"/>
          <w:b/>
          <w:sz w:val="23"/>
          <w:szCs w:val="23"/>
        </w:rPr>
        <w:t>6.</w:t>
      </w:r>
      <w:r w:rsidRPr="00915361">
        <w:rPr>
          <w:rFonts w:ascii="Times New Roman" w:hAnsi="Times New Roman"/>
          <w:b/>
          <w:sz w:val="23"/>
          <w:szCs w:val="23"/>
        </w:rPr>
        <w:tab/>
        <w:t xml:space="preserve">Course Objectives and Student Learning Outcomes: </w:t>
      </w:r>
      <w:r w:rsidRPr="00915361">
        <w:rPr>
          <w:rFonts w:ascii="Times New Roman" w:hAnsi="Times New Roman"/>
          <w:sz w:val="23"/>
          <w:szCs w:val="23"/>
        </w:rPr>
        <w:t xml:space="preserve">After completion of this course, the student should be able to: </w:t>
      </w:r>
    </w:p>
    <w:p w14:paraId="47D18855" w14:textId="77777777" w:rsidR="00BD3068" w:rsidRPr="005D0454" w:rsidRDefault="00BD3068" w:rsidP="00BD3068">
      <w:pPr>
        <w:pStyle w:val="ListParagraph"/>
        <w:widowControl w:val="0"/>
        <w:numPr>
          <w:ilvl w:val="0"/>
          <w:numId w:val="41"/>
        </w:num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3"/>
          <w:szCs w:val="23"/>
        </w:rPr>
      </w:pPr>
      <w:r w:rsidRPr="005D0454">
        <w:rPr>
          <w:rFonts w:ascii="Times New Roman" w:hAnsi="Times New Roman"/>
          <w:b/>
          <w:sz w:val="23"/>
          <w:szCs w:val="23"/>
        </w:rPr>
        <w:t>Standard 1: Foundation of Literacy Acquisition</w:t>
      </w:r>
    </w:p>
    <w:p w14:paraId="4C680F47" w14:textId="77777777" w:rsidR="00BD3068" w:rsidRPr="005D0454" w:rsidRDefault="00BD3068" w:rsidP="008768D0">
      <w:pPr>
        <w:pStyle w:val="ListParagraph"/>
        <w:widowControl w:val="0"/>
        <w:numPr>
          <w:ilvl w:val="1"/>
          <w:numId w:val="41"/>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3"/>
          <w:szCs w:val="23"/>
        </w:rPr>
      </w:pPr>
      <w:r w:rsidRPr="005D0454">
        <w:rPr>
          <w:rFonts w:ascii="Times New Roman" w:hAnsi="Times New Roman"/>
          <w:b/>
          <w:sz w:val="23"/>
          <w:szCs w:val="23"/>
        </w:rPr>
        <w:t xml:space="preserve">Recognize and explain </w:t>
      </w:r>
      <w:r w:rsidRPr="005D0454">
        <w:rPr>
          <w:rFonts w:ascii="Times New Roman" w:hAnsi="Times New Roman"/>
          <w:sz w:val="23"/>
          <w:szCs w:val="23"/>
        </w:rPr>
        <w:t xml:space="preserve">the language processing requirements of proficient reading and writing (phonological, orthographic, semantic, syntactic, discourse). </w:t>
      </w:r>
      <w:r w:rsidRPr="005D0454">
        <w:rPr>
          <w:rFonts w:ascii="Times New Roman" w:hAnsi="Times New Roman"/>
          <w:i/>
          <w:iCs/>
          <w:sz w:val="23"/>
          <w:szCs w:val="23"/>
        </w:rPr>
        <w:t>1.1</w:t>
      </w:r>
    </w:p>
    <w:p w14:paraId="4F1EEDEF" w14:textId="77777777" w:rsidR="00BD3068" w:rsidRPr="005D0454" w:rsidRDefault="00BD3068" w:rsidP="008768D0">
      <w:pPr>
        <w:pStyle w:val="ListParagraph"/>
        <w:widowControl w:val="0"/>
        <w:numPr>
          <w:ilvl w:val="1"/>
          <w:numId w:val="41"/>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3"/>
          <w:szCs w:val="23"/>
        </w:rPr>
      </w:pPr>
      <w:r w:rsidRPr="005D0454">
        <w:rPr>
          <w:rFonts w:ascii="Times New Roman" w:hAnsi="Times New Roman"/>
          <w:b/>
          <w:sz w:val="23"/>
          <w:szCs w:val="23"/>
        </w:rPr>
        <w:t xml:space="preserve">Explain and apply </w:t>
      </w:r>
      <w:r w:rsidRPr="005D0454">
        <w:rPr>
          <w:rFonts w:ascii="Times New Roman" w:hAnsi="Times New Roman"/>
          <w:sz w:val="23"/>
          <w:szCs w:val="23"/>
        </w:rPr>
        <w:t xml:space="preserve">the developmental progression of oral language and phonological awareness, phonemic awareness, phonics (decoding and encoding skills), vocabulary, fluency, comprehension, and written expression, and the need for explicit instruction in these areas. </w:t>
      </w:r>
      <w:r w:rsidRPr="005D0454">
        <w:rPr>
          <w:rFonts w:ascii="Times New Roman" w:hAnsi="Times New Roman"/>
          <w:i/>
          <w:iCs/>
          <w:sz w:val="23"/>
          <w:szCs w:val="23"/>
        </w:rPr>
        <w:t>1.2</w:t>
      </w:r>
    </w:p>
    <w:p w14:paraId="709ACD2D" w14:textId="77777777" w:rsidR="00BD3068" w:rsidRPr="007A7065" w:rsidRDefault="00BD3068" w:rsidP="008768D0">
      <w:pPr>
        <w:pStyle w:val="ListParagraph"/>
        <w:widowControl w:val="0"/>
        <w:numPr>
          <w:ilvl w:val="1"/>
          <w:numId w:val="41"/>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3"/>
          <w:szCs w:val="23"/>
        </w:rPr>
      </w:pPr>
      <w:r w:rsidRPr="005D0454">
        <w:rPr>
          <w:rFonts w:ascii="Times New Roman" w:hAnsi="Times New Roman"/>
          <w:b/>
          <w:sz w:val="23"/>
          <w:szCs w:val="23"/>
        </w:rPr>
        <w:t>Recognize and explain</w:t>
      </w:r>
      <w:r w:rsidRPr="005D0454">
        <w:rPr>
          <w:rFonts w:ascii="Times New Roman" w:hAnsi="Times New Roman"/>
          <w:sz w:val="23"/>
          <w:szCs w:val="23"/>
        </w:rPr>
        <w:t xml:space="preserve"> the reciprocal relationship among oral language, phonological awareness/phonemic awareness, phonics (decoding &amp; encoding), word recognition, fluency, comprehension, and writing. </w:t>
      </w:r>
      <w:r w:rsidRPr="005D0454">
        <w:rPr>
          <w:rFonts w:ascii="Times New Roman" w:hAnsi="Times New Roman"/>
          <w:i/>
          <w:iCs/>
          <w:sz w:val="23"/>
          <w:szCs w:val="23"/>
        </w:rPr>
        <w:t>1.3</w:t>
      </w:r>
    </w:p>
    <w:p w14:paraId="2E60F623" w14:textId="77777777" w:rsidR="007A7065" w:rsidRPr="005D0454" w:rsidRDefault="007A7065" w:rsidP="007A7065">
      <w:pPr>
        <w:pStyle w:val="ListParagraph"/>
        <w:widowControl w:val="0"/>
        <w:numPr>
          <w:ilvl w:val="0"/>
          <w:numId w:val="41"/>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3"/>
          <w:szCs w:val="23"/>
        </w:rPr>
      </w:pPr>
      <w:r w:rsidRPr="005D0454">
        <w:rPr>
          <w:rFonts w:ascii="Times New Roman" w:hAnsi="Times New Roman"/>
          <w:b/>
          <w:sz w:val="23"/>
          <w:szCs w:val="23"/>
        </w:rPr>
        <w:lastRenderedPageBreak/>
        <w:t>Standard 2: Structured Literacy – Principles &amp; Practices of Structured Literacy Instruction</w:t>
      </w:r>
    </w:p>
    <w:p w14:paraId="58CF7355" w14:textId="77777777" w:rsidR="007A7065" w:rsidRPr="005D0454" w:rsidRDefault="007A7065" w:rsidP="007A7065">
      <w:pPr>
        <w:pStyle w:val="ListParagraph"/>
        <w:widowControl w:val="0"/>
        <w:numPr>
          <w:ilvl w:val="1"/>
          <w:numId w:val="41"/>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3"/>
          <w:szCs w:val="23"/>
        </w:rPr>
      </w:pPr>
      <w:r w:rsidRPr="005D0454">
        <w:rPr>
          <w:rFonts w:ascii="Times New Roman" w:hAnsi="Times New Roman"/>
          <w:b/>
          <w:sz w:val="23"/>
          <w:szCs w:val="23"/>
        </w:rPr>
        <w:t>Recognize, explain, and apply</w:t>
      </w:r>
      <w:r w:rsidRPr="005D0454">
        <w:rPr>
          <w:rFonts w:ascii="Times New Roman" w:hAnsi="Times New Roman"/>
          <w:sz w:val="23"/>
          <w:szCs w:val="23"/>
        </w:rPr>
        <w:t xml:space="preserve"> in practice a systematic and sequential scope and sequence for teaching conventions of print, grammar, and syntax in reading and writing. </w:t>
      </w:r>
      <w:r w:rsidRPr="005D0454">
        <w:rPr>
          <w:rFonts w:ascii="Times New Roman" w:hAnsi="Times New Roman"/>
          <w:i/>
          <w:iCs/>
          <w:sz w:val="23"/>
          <w:szCs w:val="23"/>
        </w:rPr>
        <w:t>2.1a</w:t>
      </w:r>
    </w:p>
    <w:p w14:paraId="29885CD2" w14:textId="77777777" w:rsidR="007A7065" w:rsidRPr="005D0454" w:rsidRDefault="007A7065" w:rsidP="007A7065">
      <w:pPr>
        <w:pStyle w:val="ListParagraph"/>
        <w:widowControl w:val="0"/>
        <w:numPr>
          <w:ilvl w:val="1"/>
          <w:numId w:val="41"/>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3"/>
          <w:szCs w:val="23"/>
        </w:rPr>
      </w:pPr>
      <w:r w:rsidRPr="005D0454">
        <w:rPr>
          <w:rFonts w:ascii="Times New Roman" w:hAnsi="Times New Roman"/>
          <w:b/>
          <w:sz w:val="23"/>
          <w:szCs w:val="23"/>
        </w:rPr>
        <w:t>Recognize, explain, and apply</w:t>
      </w:r>
      <w:r w:rsidRPr="005D0454">
        <w:rPr>
          <w:rFonts w:ascii="Times New Roman" w:hAnsi="Times New Roman"/>
          <w:sz w:val="23"/>
          <w:szCs w:val="23"/>
        </w:rPr>
        <w:t xml:space="preserve"> in practice a rationale for adapting instruction to accommodate individual differences in cognitive, linguistic, sociocultural, and behavioral aspects of learning. </w:t>
      </w:r>
      <w:r w:rsidRPr="005D0454">
        <w:rPr>
          <w:rFonts w:ascii="Times New Roman" w:hAnsi="Times New Roman"/>
          <w:i/>
          <w:iCs/>
          <w:sz w:val="23"/>
          <w:szCs w:val="23"/>
        </w:rPr>
        <w:t>2.1b</w:t>
      </w:r>
    </w:p>
    <w:p w14:paraId="6F5DAF11" w14:textId="77777777" w:rsidR="007A7065" w:rsidRPr="00792883" w:rsidRDefault="007A7065" w:rsidP="007A7065">
      <w:pPr>
        <w:pStyle w:val="ListParagraph"/>
        <w:widowControl w:val="0"/>
        <w:numPr>
          <w:ilvl w:val="1"/>
          <w:numId w:val="41"/>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3"/>
          <w:szCs w:val="23"/>
        </w:rPr>
      </w:pPr>
      <w:r w:rsidRPr="005D0454">
        <w:rPr>
          <w:rFonts w:ascii="Times New Roman" w:hAnsi="Times New Roman"/>
          <w:b/>
          <w:sz w:val="23"/>
          <w:szCs w:val="23"/>
        </w:rPr>
        <w:t>Recognize, explain, and apply</w:t>
      </w:r>
      <w:r w:rsidRPr="005D0454">
        <w:rPr>
          <w:rFonts w:ascii="Times New Roman" w:hAnsi="Times New Roman"/>
          <w:sz w:val="23"/>
          <w:szCs w:val="23"/>
        </w:rPr>
        <w:t xml:space="preserve"> in practice multisensory/multimodal routines to </w:t>
      </w:r>
      <w:r w:rsidRPr="00792883">
        <w:rPr>
          <w:rFonts w:ascii="Times New Roman" w:hAnsi="Times New Roman"/>
          <w:sz w:val="23"/>
          <w:szCs w:val="23"/>
        </w:rPr>
        <w:t xml:space="preserve">enhance student learning and memory. </w:t>
      </w:r>
      <w:r w:rsidRPr="00792883">
        <w:rPr>
          <w:rFonts w:ascii="Times New Roman" w:hAnsi="Times New Roman"/>
          <w:i/>
          <w:iCs/>
          <w:sz w:val="23"/>
          <w:szCs w:val="23"/>
        </w:rPr>
        <w:t>2.1c</w:t>
      </w:r>
    </w:p>
    <w:p w14:paraId="2F88CE59" w14:textId="31B478F7" w:rsidR="007A7065" w:rsidRPr="007A7065" w:rsidRDefault="007A7065" w:rsidP="007A7065">
      <w:pPr>
        <w:pStyle w:val="ListParagraph"/>
        <w:widowControl w:val="0"/>
        <w:numPr>
          <w:ilvl w:val="1"/>
          <w:numId w:val="41"/>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3"/>
          <w:szCs w:val="23"/>
        </w:rPr>
      </w:pPr>
      <w:r w:rsidRPr="00792883">
        <w:rPr>
          <w:rFonts w:ascii="Times New Roman" w:hAnsi="Times New Roman"/>
          <w:b/>
          <w:bCs/>
          <w:sz w:val="23"/>
          <w:szCs w:val="23"/>
        </w:rPr>
        <w:t>Recognize, explain, and apply</w:t>
      </w:r>
      <w:r w:rsidRPr="00792883">
        <w:rPr>
          <w:rFonts w:ascii="Times New Roman" w:hAnsi="Times New Roman"/>
          <w:sz w:val="23"/>
          <w:szCs w:val="23"/>
        </w:rPr>
        <w:t xml:space="preserve"> in practice the general principles and practices of structured language and literacy teaching, including explicit, systematic, and cumulative instruction. </w:t>
      </w:r>
      <w:r w:rsidRPr="00792883">
        <w:rPr>
          <w:rFonts w:ascii="Times New Roman" w:hAnsi="Times New Roman"/>
          <w:i/>
          <w:iCs/>
          <w:sz w:val="23"/>
          <w:szCs w:val="23"/>
        </w:rPr>
        <w:t>2.1d</w:t>
      </w:r>
    </w:p>
    <w:p w14:paraId="444A2D55" w14:textId="77777777" w:rsidR="0026289F" w:rsidRPr="0026289F" w:rsidRDefault="0026289F" w:rsidP="0026289F">
      <w:pPr>
        <w:widowControl w:val="0"/>
        <w:numPr>
          <w:ilvl w:val="0"/>
          <w:numId w:val="41"/>
        </w:numPr>
        <w:tabs>
          <w:tab w:val="left" w:pos="-1080"/>
          <w:tab w:val="left" w:pos="-72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hAnsi="Times New Roman"/>
          <w:sz w:val="23"/>
          <w:szCs w:val="23"/>
        </w:rPr>
      </w:pPr>
      <w:r w:rsidRPr="0026289F">
        <w:rPr>
          <w:rFonts w:ascii="Times New Roman" w:hAnsi="Times New Roman"/>
          <w:b/>
          <w:sz w:val="23"/>
          <w:szCs w:val="23"/>
        </w:rPr>
        <w:t xml:space="preserve">Standard 2: Structured Literacy – Phonics and Word Recognition </w:t>
      </w:r>
    </w:p>
    <w:p w14:paraId="6CB9F64F" w14:textId="77777777" w:rsidR="0026289F" w:rsidRPr="0026289F" w:rsidRDefault="0026289F" w:rsidP="0026289F">
      <w:pPr>
        <w:widowControl w:val="0"/>
        <w:numPr>
          <w:ilvl w:val="1"/>
          <w:numId w:val="41"/>
        </w:numPr>
        <w:tabs>
          <w:tab w:val="left" w:pos="-1080"/>
          <w:tab w:val="left" w:pos="-72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hAnsi="Times New Roman"/>
          <w:sz w:val="23"/>
          <w:szCs w:val="23"/>
        </w:rPr>
      </w:pPr>
      <w:r w:rsidRPr="0026289F">
        <w:rPr>
          <w:rFonts w:ascii="Times New Roman" w:hAnsi="Times New Roman"/>
          <w:b/>
          <w:bCs/>
          <w:iCs/>
          <w:sz w:val="23"/>
          <w:szCs w:val="23"/>
        </w:rPr>
        <w:t>Recognize and a</w:t>
      </w:r>
      <w:r w:rsidRPr="0026289F">
        <w:rPr>
          <w:rFonts w:ascii="Times New Roman" w:hAnsi="Times New Roman"/>
          <w:b/>
          <w:sz w:val="23"/>
          <w:szCs w:val="23"/>
        </w:rPr>
        <w:t>pply</w:t>
      </w:r>
      <w:r w:rsidRPr="0026289F">
        <w:rPr>
          <w:rFonts w:ascii="Times New Roman" w:hAnsi="Times New Roman"/>
          <w:sz w:val="23"/>
          <w:szCs w:val="23"/>
        </w:rPr>
        <w:t xml:space="preserve"> a sequential, systematic, and cumulative scope and sequence of skills building from simple to complex. </w:t>
      </w:r>
      <w:r w:rsidRPr="0026289F">
        <w:rPr>
          <w:rFonts w:ascii="Times New Roman" w:hAnsi="Times New Roman"/>
          <w:i/>
          <w:iCs/>
          <w:sz w:val="23"/>
          <w:szCs w:val="23"/>
        </w:rPr>
        <w:t>2.3a</w:t>
      </w:r>
    </w:p>
    <w:p w14:paraId="352B2C23" w14:textId="77777777" w:rsidR="0026289F" w:rsidRPr="0026289F" w:rsidRDefault="0026289F" w:rsidP="0026289F">
      <w:pPr>
        <w:widowControl w:val="0"/>
        <w:numPr>
          <w:ilvl w:val="1"/>
          <w:numId w:val="41"/>
        </w:numPr>
        <w:tabs>
          <w:tab w:val="left" w:pos="-1080"/>
          <w:tab w:val="left" w:pos="-72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hAnsi="Times New Roman"/>
          <w:i/>
          <w:iCs/>
          <w:sz w:val="23"/>
          <w:szCs w:val="23"/>
        </w:rPr>
      </w:pPr>
      <w:r w:rsidRPr="0026289F">
        <w:rPr>
          <w:rFonts w:ascii="Times New Roman" w:hAnsi="Times New Roman"/>
          <w:b/>
          <w:sz w:val="23"/>
          <w:szCs w:val="23"/>
        </w:rPr>
        <w:t xml:space="preserve">Recognize, explain, and apply </w:t>
      </w:r>
      <w:r w:rsidRPr="0026289F">
        <w:rPr>
          <w:rFonts w:ascii="Times New Roman" w:hAnsi="Times New Roman"/>
          <w:bCs/>
          <w:sz w:val="23"/>
          <w:szCs w:val="23"/>
        </w:rPr>
        <w:t xml:space="preserve">the need for systematic, sequential, cumulative, and </w:t>
      </w:r>
      <w:r w:rsidRPr="0026289F">
        <w:rPr>
          <w:rFonts w:ascii="Times New Roman" w:hAnsi="Times New Roman"/>
          <w:sz w:val="23"/>
          <w:szCs w:val="23"/>
        </w:rPr>
        <w:t xml:space="preserve">explicit teaching for decoding and encoding skills using a structured lesson plan. </w:t>
      </w:r>
      <w:r w:rsidRPr="0026289F">
        <w:rPr>
          <w:rFonts w:ascii="Times New Roman" w:hAnsi="Times New Roman"/>
          <w:i/>
          <w:iCs/>
          <w:sz w:val="23"/>
          <w:szCs w:val="23"/>
        </w:rPr>
        <w:t>2.3b</w:t>
      </w:r>
    </w:p>
    <w:p w14:paraId="544902DF" w14:textId="77777777" w:rsidR="0026289F" w:rsidRPr="0026289F" w:rsidRDefault="0026289F" w:rsidP="0026289F">
      <w:pPr>
        <w:widowControl w:val="0"/>
        <w:numPr>
          <w:ilvl w:val="1"/>
          <w:numId w:val="41"/>
        </w:numPr>
        <w:tabs>
          <w:tab w:val="left" w:pos="-1080"/>
          <w:tab w:val="left" w:pos="-72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hAnsi="Times New Roman"/>
          <w:sz w:val="23"/>
          <w:szCs w:val="23"/>
        </w:rPr>
      </w:pPr>
      <w:r w:rsidRPr="0026289F">
        <w:rPr>
          <w:rFonts w:ascii="Times New Roman" w:hAnsi="Times New Roman"/>
          <w:b/>
          <w:sz w:val="23"/>
          <w:szCs w:val="23"/>
        </w:rPr>
        <w:t>Recognize, explain, and apply</w:t>
      </w:r>
      <w:r w:rsidRPr="0026289F">
        <w:rPr>
          <w:rFonts w:ascii="Times New Roman" w:hAnsi="Times New Roman"/>
          <w:sz w:val="23"/>
          <w:szCs w:val="23"/>
        </w:rPr>
        <w:t xml:space="preserve"> strategies for decoding and encoding multisyllabic words, including syllable types and morphology. </w:t>
      </w:r>
      <w:r w:rsidRPr="0026289F">
        <w:rPr>
          <w:rFonts w:ascii="Times New Roman" w:hAnsi="Times New Roman"/>
          <w:i/>
          <w:iCs/>
          <w:sz w:val="23"/>
          <w:szCs w:val="23"/>
        </w:rPr>
        <w:t>2.3c</w:t>
      </w:r>
    </w:p>
    <w:p w14:paraId="0FFFFBC8" w14:textId="77777777" w:rsidR="0026289F" w:rsidRPr="0026289F" w:rsidRDefault="0026289F" w:rsidP="0026289F">
      <w:pPr>
        <w:widowControl w:val="0"/>
        <w:numPr>
          <w:ilvl w:val="1"/>
          <w:numId w:val="41"/>
        </w:numPr>
        <w:tabs>
          <w:tab w:val="left" w:pos="-1080"/>
          <w:tab w:val="left" w:pos="-72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hAnsi="Times New Roman"/>
          <w:sz w:val="23"/>
          <w:szCs w:val="23"/>
        </w:rPr>
      </w:pPr>
      <w:r w:rsidRPr="0026289F">
        <w:rPr>
          <w:rFonts w:ascii="Times New Roman" w:hAnsi="Times New Roman"/>
          <w:b/>
          <w:bCs/>
          <w:sz w:val="23"/>
          <w:szCs w:val="23"/>
        </w:rPr>
        <w:t>Explain and apply</w:t>
      </w:r>
      <w:r w:rsidRPr="0026289F">
        <w:rPr>
          <w:rFonts w:ascii="Times New Roman" w:hAnsi="Times New Roman"/>
          <w:sz w:val="23"/>
          <w:szCs w:val="23"/>
        </w:rPr>
        <w:t xml:space="preserve"> strategies for teaching irregular words by identifying the decodable parts of the word. </w:t>
      </w:r>
      <w:r w:rsidRPr="0026289F">
        <w:rPr>
          <w:rFonts w:ascii="Times New Roman" w:hAnsi="Times New Roman"/>
          <w:i/>
          <w:iCs/>
          <w:sz w:val="23"/>
          <w:szCs w:val="23"/>
        </w:rPr>
        <w:t>2.3d</w:t>
      </w:r>
    </w:p>
    <w:p w14:paraId="6A6AE82B" w14:textId="77777777" w:rsidR="0026289F" w:rsidRPr="0026289F" w:rsidRDefault="0026289F" w:rsidP="0026289F">
      <w:pPr>
        <w:widowControl w:val="0"/>
        <w:numPr>
          <w:ilvl w:val="1"/>
          <w:numId w:val="41"/>
        </w:numPr>
        <w:tabs>
          <w:tab w:val="left" w:pos="-1080"/>
          <w:tab w:val="left" w:pos="-72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hAnsi="Times New Roman"/>
          <w:i/>
          <w:iCs/>
          <w:sz w:val="23"/>
          <w:szCs w:val="23"/>
        </w:rPr>
      </w:pPr>
      <w:r w:rsidRPr="0026289F">
        <w:rPr>
          <w:rFonts w:ascii="Times New Roman" w:hAnsi="Times New Roman"/>
          <w:b/>
          <w:bCs/>
          <w:sz w:val="23"/>
          <w:szCs w:val="23"/>
        </w:rPr>
        <w:t xml:space="preserve">Recognize and explain </w:t>
      </w:r>
      <w:r w:rsidRPr="0026289F">
        <w:rPr>
          <w:rFonts w:ascii="Times New Roman" w:hAnsi="Times New Roman"/>
          <w:sz w:val="23"/>
          <w:szCs w:val="23"/>
        </w:rPr>
        <w:t xml:space="preserve">decoding and encoding difficulties and apply strategies to adapt instruction to address the difficulties. </w:t>
      </w:r>
      <w:r w:rsidRPr="0026289F">
        <w:rPr>
          <w:rFonts w:ascii="Times New Roman" w:hAnsi="Times New Roman"/>
          <w:i/>
          <w:iCs/>
          <w:sz w:val="23"/>
          <w:szCs w:val="23"/>
        </w:rPr>
        <w:t>2.3e</w:t>
      </w:r>
    </w:p>
    <w:p w14:paraId="2259A286" w14:textId="77777777" w:rsidR="0026289F" w:rsidRPr="0026289F" w:rsidRDefault="0026289F" w:rsidP="0026289F">
      <w:pPr>
        <w:widowControl w:val="0"/>
        <w:numPr>
          <w:ilvl w:val="1"/>
          <w:numId w:val="41"/>
        </w:numPr>
        <w:tabs>
          <w:tab w:val="left" w:pos="-1080"/>
          <w:tab w:val="left" w:pos="-72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hAnsi="Times New Roman"/>
          <w:sz w:val="23"/>
          <w:szCs w:val="23"/>
        </w:rPr>
      </w:pPr>
      <w:r w:rsidRPr="0026289F">
        <w:rPr>
          <w:rFonts w:ascii="Times New Roman" w:hAnsi="Times New Roman"/>
          <w:b/>
          <w:bCs/>
          <w:sz w:val="23"/>
          <w:szCs w:val="23"/>
        </w:rPr>
        <w:t>Apply</w:t>
      </w:r>
      <w:r w:rsidRPr="0026289F">
        <w:rPr>
          <w:rFonts w:ascii="Times New Roman" w:hAnsi="Times New Roman"/>
          <w:sz w:val="23"/>
          <w:szCs w:val="23"/>
        </w:rPr>
        <w:t xml:space="preserve"> a wide variety of explicit instructional strategies to support word reading, spelling, and writing skills in readers and writers. </w:t>
      </w:r>
      <w:r w:rsidRPr="0026289F">
        <w:rPr>
          <w:rFonts w:ascii="Times New Roman" w:hAnsi="Times New Roman"/>
          <w:i/>
          <w:iCs/>
          <w:sz w:val="23"/>
          <w:szCs w:val="23"/>
        </w:rPr>
        <w:t>2.3f</w:t>
      </w:r>
    </w:p>
    <w:p w14:paraId="6D75339E" w14:textId="77777777" w:rsidR="0026289F" w:rsidRPr="0026289F" w:rsidRDefault="0026289F" w:rsidP="0026289F">
      <w:pPr>
        <w:pStyle w:val="ListParagraph"/>
        <w:widowControl w:val="0"/>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rFonts w:ascii="Times New Roman" w:hAnsi="Times New Roman"/>
          <w:sz w:val="23"/>
          <w:szCs w:val="23"/>
        </w:rPr>
      </w:pPr>
    </w:p>
    <w:p w14:paraId="5911F922" w14:textId="5A1EDF9B" w:rsidR="00597127" w:rsidRPr="00597127" w:rsidRDefault="00597127" w:rsidP="00597127">
      <w:pPr>
        <w:pStyle w:val="ListParagraph"/>
        <w:widowControl w:val="0"/>
        <w:numPr>
          <w:ilvl w:val="0"/>
          <w:numId w:val="41"/>
        </w:num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3"/>
          <w:szCs w:val="23"/>
        </w:rPr>
      </w:pPr>
      <w:r w:rsidRPr="00597127">
        <w:rPr>
          <w:rFonts w:ascii="Times New Roman" w:hAnsi="Times New Roman"/>
          <w:b/>
          <w:sz w:val="23"/>
          <w:szCs w:val="23"/>
        </w:rPr>
        <w:t xml:space="preserve">Standard 2: Structured Literacy – Automatic-Fluent Reading of text  </w:t>
      </w:r>
    </w:p>
    <w:p w14:paraId="48DF2C41" w14:textId="77777777" w:rsidR="00597127" w:rsidRPr="00597127" w:rsidRDefault="00E82B91" w:rsidP="00597127">
      <w:pPr>
        <w:pStyle w:val="ListParagraph"/>
        <w:widowControl w:val="0"/>
        <w:numPr>
          <w:ilvl w:val="1"/>
          <w:numId w:val="41"/>
        </w:num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3"/>
          <w:szCs w:val="23"/>
        </w:rPr>
      </w:pPr>
      <w:r w:rsidRPr="00597127">
        <w:rPr>
          <w:rFonts w:ascii="Times New Roman" w:hAnsi="Times New Roman"/>
          <w:b/>
        </w:rPr>
        <w:t>Recognize and explain</w:t>
      </w:r>
      <w:r w:rsidRPr="00597127">
        <w:rPr>
          <w:rFonts w:ascii="Times New Roman" w:hAnsi="Times New Roman"/>
        </w:rPr>
        <w:t xml:space="preserve"> the importance of accurate and automatic word reading and language comprehension for building reading comprehension. </w:t>
      </w:r>
      <w:r w:rsidRPr="00BD3068">
        <w:rPr>
          <w:rFonts w:ascii="Times New Roman" w:hAnsi="Times New Roman"/>
          <w:i/>
          <w:iCs/>
        </w:rPr>
        <w:t>2.4a</w:t>
      </w:r>
    </w:p>
    <w:p w14:paraId="11B5B3FF" w14:textId="77777777" w:rsidR="00597127" w:rsidRPr="00597127" w:rsidRDefault="00E82B91" w:rsidP="00597127">
      <w:pPr>
        <w:pStyle w:val="ListParagraph"/>
        <w:widowControl w:val="0"/>
        <w:numPr>
          <w:ilvl w:val="1"/>
          <w:numId w:val="41"/>
        </w:num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3"/>
          <w:szCs w:val="23"/>
        </w:rPr>
      </w:pPr>
      <w:r w:rsidRPr="00597127">
        <w:rPr>
          <w:rFonts w:ascii="Times New Roman" w:hAnsi="Times New Roman"/>
          <w:b/>
        </w:rPr>
        <w:t>Explain</w:t>
      </w:r>
      <w:r w:rsidRPr="00597127">
        <w:rPr>
          <w:rFonts w:ascii="Times New Roman" w:hAnsi="Times New Roman"/>
        </w:rPr>
        <w:t xml:space="preserve"> how appropriate technologies can assist students with serious limitations in reading fluency.</w:t>
      </w:r>
      <w:r w:rsidRPr="00BD3068">
        <w:rPr>
          <w:rFonts w:ascii="Times New Roman" w:hAnsi="Times New Roman"/>
          <w:i/>
          <w:iCs/>
        </w:rPr>
        <w:t>2.4b</w:t>
      </w:r>
    </w:p>
    <w:p w14:paraId="4D114E5D" w14:textId="77777777" w:rsidR="00597127" w:rsidRPr="00597127" w:rsidRDefault="00E82B91" w:rsidP="00597127">
      <w:pPr>
        <w:pStyle w:val="ListParagraph"/>
        <w:widowControl w:val="0"/>
        <w:numPr>
          <w:ilvl w:val="1"/>
          <w:numId w:val="41"/>
        </w:num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3"/>
          <w:szCs w:val="23"/>
        </w:rPr>
      </w:pPr>
      <w:r w:rsidRPr="00597127">
        <w:rPr>
          <w:rFonts w:ascii="Times New Roman" w:hAnsi="Times New Roman"/>
          <w:b/>
        </w:rPr>
        <w:t>Explain and apply</w:t>
      </w:r>
      <w:r w:rsidRPr="00597127">
        <w:rPr>
          <w:rFonts w:ascii="Times New Roman" w:hAnsi="Times New Roman"/>
        </w:rPr>
        <w:t xml:space="preserve"> a variety of research-based instructional practices to support the role of fluent word-level skills in automatic word reading, oral reading fluency, reading comprehension, and learners’ motivation to read.</w:t>
      </w:r>
      <w:r w:rsidRPr="00BD3068">
        <w:rPr>
          <w:rFonts w:ascii="Times New Roman" w:hAnsi="Times New Roman"/>
          <w:i/>
          <w:iCs/>
        </w:rPr>
        <w:t>2.4c</w:t>
      </w:r>
    </w:p>
    <w:p w14:paraId="1D92FB97" w14:textId="77777777" w:rsidR="00597127" w:rsidRPr="007A7065" w:rsidRDefault="00E82B91" w:rsidP="00597127">
      <w:pPr>
        <w:pStyle w:val="ListParagraph"/>
        <w:widowControl w:val="0"/>
        <w:numPr>
          <w:ilvl w:val="1"/>
          <w:numId w:val="41"/>
        </w:num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3"/>
          <w:szCs w:val="23"/>
        </w:rPr>
      </w:pPr>
      <w:r w:rsidRPr="00597127">
        <w:rPr>
          <w:rFonts w:ascii="Times New Roman" w:hAnsi="Times New Roman"/>
          <w:b/>
        </w:rPr>
        <w:t>Recognize, explain, and apply</w:t>
      </w:r>
      <w:r w:rsidRPr="00597127">
        <w:rPr>
          <w:rFonts w:ascii="Times New Roman" w:hAnsi="Times New Roman"/>
        </w:rPr>
        <w:t xml:space="preserve"> in practice a variety of scientifically evidence-based instructional strategies for building fluency using informed instruction and progress monitoring techniques. </w:t>
      </w:r>
      <w:r w:rsidRPr="00BD3068">
        <w:rPr>
          <w:rFonts w:ascii="Times New Roman" w:hAnsi="Times New Roman"/>
          <w:i/>
          <w:iCs/>
        </w:rPr>
        <w:t>2.4d</w:t>
      </w:r>
    </w:p>
    <w:p w14:paraId="61DAEF6D" w14:textId="77777777" w:rsidR="007A7065" w:rsidRPr="00597127" w:rsidRDefault="007A7065" w:rsidP="007A7065">
      <w:pPr>
        <w:pStyle w:val="ListParagraph"/>
        <w:widowControl w:val="0"/>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jc w:val="both"/>
        <w:rPr>
          <w:rFonts w:ascii="Times New Roman" w:hAnsi="Times New Roman"/>
          <w:sz w:val="23"/>
          <w:szCs w:val="23"/>
        </w:rPr>
      </w:pPr>
    </w:p>
    <w:p w14:paraId="3E9197E4" w14:textId="77777777" w:rsidR="00597127" w:rsidRPr="00597127" w:rsidRDefault="00597127" w:rsidP="00597127">
      <w:pPr>
        <w:pStyle w:val="ListParagraph"/>
        <w:widowControl w:val="0"/>
        <w:numPr>
          <w:ilvl w:val="0"/>
          <w:numId w:val="41"/>
        </w:num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3"/>
          <w:szCs w:val="23"/>
        </w:rPr>
      </w:pPr>
      <w:r w:rsidRPr="00597127">
        <w:rPr>
          <w:rFonts w:ascii="Times New Roman" w:hAnsi="Times New Roman"/>
          <w:b/>
          <w:sz w:val="23"/>
          <w:szCs w:val="23"/>
        </w:rPr>
        <w:t xml:space="preserve">Standard 2: Structured Literacy – </w:t>
      </w:r>
      <w:r>
        <w:rPr>
          <w:rFonts w:ascii="Times New Roman" w:hAnsi="Times New Roman"/>
          <w:b/>
          <w:sz w:val="23"/>
          <w:szCs w:val="23"/>
        </w:rPr>
        <w:t xml:space="preserve">Vocabulary </w:t>
      </w:r>
      <w:r w:rsidRPr="00597127">
        <w:rPr>
          <w:rFonts w:ascii="Times New Roman" w:hAnsi="Times New Roman"/>
          <w:b/>
          <w:sz w:val="23"/>
          <w:szCs w:val="23"/>
        </w:rPr>
        <w:t xml:space="preserve">  </w:t>
      </w:r>
    </w:p>
    <w:p w14:paraId="3EB27474" w14:textId="77777777" w:rsidR="00597127" w:rsidRPr="00597127" w:rsidRDefault="00E82B91" w:rsidP="00597127">
      <w:pPr>
        <w:pStyle w:val="ListParagraph"/>
        <w:widowControl w:val="0"/>
        <w:numPr>
          <w:ilvl w:val="1"/>
          <w:numId w:val="41"/>
        </w:num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3"/>
          <w:szCs w:val="23"/>
        </w:rPr>
      </w:pPr>
      <w:r w:rsidRPr="00597127">
        <w:rPr>
          <w:rFonts w:ascii="Times New Roman" w:hAnsi="Times New Roman"/>
          <w:b/>
        </w:rPr>
        <w:t>Recognize, explain, and apply</w:t>
      </w:r>
      <w:r w:rsidRPr="00597127">
        <w:rPr>
          <w:rFonts w:ascii="Times New Roman" w:hAnsi="Times New Roman"/>
        </w:rPr>
        <w:t xml:space="preserve"> explicit instruction in vocabulary for Tier 2 and 3 words, as well as incidental instruction in the context of texts (most Tier 1 words). </w:t>
      </w:r>
      <w:r w:rsidRPr="00BD3068">
        <w:rPr>
          <w:rFonts w:ascii="Times New Roman" w:hAnsi="Times New Roman"/>
          <w:i/>
          <w:iCs/>
        </w:rPr>
        <w:t>2.5a</w:t>
      </w:r>
    </w:p>
    <w:p w14:paraId="520DFB60" w14:textId="77777777" w:rsidR="00597127" w:rsidRPr="00597127" w:rsidRDefault="00E82B91" w:rsidP="00597127">
      <w:pPr>
        <w:pStyle w:val="ListParagraph"/>
        <w:widowControl w:val="0"/>
        <w:numPr>
          <w:ilvl w:val="1"/>
          <w:numId w:val="41"/>
        </w:num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3"/>
          <w:szCs w:val="23"/>
        </w:rPr>
      </w:pPr>
      <w:r w:rsidRPr="00597127">
        <w:rPr>
          <w:rFonts w:ascii="Times New Roman" w:hAnsi="Times New Roman"/>
          <w:b/>
        </w:rPr>
        <w:t>Recognize, explain, and apply</w:t>
      </w:r>
      <w:r w:rsidRPr="00597127">
        <w:rPr>
          <w:rFonts w:ascii="Times New Roman" w:hAnsi="Times New Roman"/>
        </w:rPr>
        <w:t xml:space="preserve"> in practice considerations for the role and characteristics of direct and indirect (incidental) methods of vocabulary instruction, including morphology. </w:t>
      </w:r>
      <w:r w:rsidRPr="00BD3068">
        <w:rPr>
          <w:rFonts w:ascii="Times New Roman" w:hAnsi="Times New Roman"/>
          <w:i/>
          <w:iCs/>
        </w:rPr>
        <w:t>2.5b</w:t>
      </w:r>
    </w:p>
    <w:p w14:paraId="09CED8EB" w14:textId="20B29DCB" w:rsidR="007A7065" w:rsidRPr="00136AB8" w:rsidRDefault="00E82B91" w:rsidP="00136AB8">
      <w:pPr>
        <w:pStyle w:val="ListParagraph"/>
        <w:widowControl w:val="0"/>
        <w:numPr>
          <w:ilvl w:val="1"/>
          <w:numId w:val="41"/>
        </w:num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3"/>
          <w:szCs w:val="23"/>
        </w:rPr>
      </w:pPr>
      <w:r w:rsidRPr="00597127">
        <w:rPr>
          <w:rFonts w:ascii="Times New Roman" w:hAnsi="Times New Roman"/>
          <w:b/>
        </w:rPr>
        <w:t>Recognize, explain, and apply</w:t>
      </w:r>
      <w:r w:rsidRPr="00597127">
        <w:rPr>
          <w:rFonts w:ascii="Times New Roman" w:hAnsi="Times New Roman"/>
        </w:rPr>
        <w:t xml:space="preserve"> in practice considerations for the sources of wide differences in students’ vocabularies. </w:t>
      </w:r>
      <w:r w:rsidRPr="00BD3068">
        <w:rPr>
          <w:rFonts w:ascii="Times New Roman" w:hAnsi="Times New Roman"/>
          <w:i/>
          <w:iCs/>
        </w:rPr>
        <w:t>2.5c</w:t>
      </w:r>
    </w:p>
    <w:p w14:paraId="102EE579" w14:textId="77777777" w:rsidR="00136AB8" w:rsidRPr="00136AB8" w:rsidRDefault="00136AB8" w:rsidP="00136AB8">
      <w:pPr>
        <w:pStyle w:val="ListParagraph"/>
        <w:widowControl w:val="0"/>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jc w:val="both"/>
        <w:rPr>
          <w:rFonts w:ascii="Times New Roman" w:hAnsi="Times New Roman"/>
          <w:sz w:val="23"/>
          <w:szCs w:val="23"/>
        </w:rPr>
      </w:pPr>
    </w:p>
    <w:p w14:paraId="5C75EFFA" w14:textId="77777777" w:rsidR="00BD3068" w:rsidRPr="00AC6F5F" w:rsidRDefault="00BD3068" w:rsidP="00BD3068">
      <w:pPr>
        <w:pStyle w:val="ListParagraph"/>
        <w:widowControl w:val="0"/>
        <w:numPr>
          <w:ilvl w:val="0"/>
          <w:numId w:val="41"/>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3"/>
          <w:szCs w:val="23"/>
        </w:rPr>
      </w:pPr>
      <w:r w:rsidRPr="00AC6F5F">
        <w:rPr>
          <w:rFonts w:ascii="Times New Roman" w:hAnsi="Times New Roman"/>
          <w:b/>
          <w:sz w:val="23"/>
          <w:szCs w:val="23"/>
        </w:rPr>
        <w:lastRenderedPageBreak/>
        <w:t xml:space="preserve">Standard 4: Assessment and Instruction of Developing Literacy </w:t>
      </w:r>
    </w:p>
    <w:p w14:paraId="33843A24" w14:textId="77777777" w:rsidR="00BD3068" w:rsidRPr="00AC6F5F" w:rsidRDefault="00BD3068" w:rsidP="00BD3068">
      <w:pPr>
        <w:pStyle w:val="ListParagraph"/>
        <w:widowControl w:val="0"/>
        <w:numPr>
          <w:ilvl w:val="1"/>
          <w:numId w:val="41"/>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3"/>
          <w:szCs w:val="23"/>
        </w:rPr>
      </w:pPr>
      <w:r w:rsidRPr="00AC6F5F">
        <w:rPr>
          <w:rFonts w:ascii="Times New Roman" w:hAnsi="Times New Roman"/>
          <w:b/>
          <w:sz w:val="23"/>
          <w:szCs w:val="23"/>
        </w:rPr>
        <w:t>Recognize, explain, and apply</w:t>
      </w:r>
      <w:r w:rsidRPr="00AC6F5F">
        <w:rPr>
          <w:rFonts w:ascii="Times New Roman" w:hAnsi="Times New Roman"/>
          <w:sz w:val="23"/>
          <w:szCs w:val="23"/>
        </w:rPr>
        <w:t xml:space="preserve"> how to select, evaluate, administer, and analyze data from evidence-based assessments (screening, diagnostic, progress monitoring, and outcome-based assessment). </w:t>
      </w:r>
      <w:r w:rsidRPr="00792883">
        <w:rPr>
          <w:rFonts w:ascii="Times New Roman" w:hAnsi="Times New Roman"/>
          <w:i/>
          <w:iCs/>
          <w:sz w:val="23"/>
          <w:szCs w:val="23"/>
        </w:rPr>
        <w:t>4.1</w:t>
      </w:r>
    </w:p>
    <w:p w14:paraId="063B733A" w14:textId="127E076C" w:rsidR="00DE6BF3" w:rsidRPr="00947672" w:rsidRDefault="00DE6BF3" w:rsidP="00DE6BF3">
      <w:pPr>
        <w:pStyle w:val="ListParagraph"/>
        <w:widowControl w:val="0"/>
        <w:numPr>
          <w:ilvl w:val="1"/>
          <w:numId w:val="41"/>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szCs w:val="23"/>
        </w:rPr>
      </w:pPr>
      <w:r w:rsidRPr="00947672">
        <w:rPr>
          <w:rFonts w:ascii="Times New Roman" w:hAnsi="Times New Roman"/>
          <w:b/>
          <w:bCs/>
          <w:iCs/>
          <w:sz w:val="23"/>
          <w:szCs w:val="23"/>
        </w:rPr>
        <w:t>Recognize, explain, and apply</w:t>
      </w:r>
      <w:r w:rsidRPr="00947672">
        <w:rPr>
          <w:rFonts w:ascii="Times New Roman" w:hAnsi="Times New Roman"/>
          <w:iCs/>
          <w:sz w:val="23"/>
          <w:szCs w:val="23"/>
        </w:rPr>
        <w:t xml:space="preserve"> differentiated instruction by selecting and using appropriate assessments, including the amount of teacher regulation of learning, feedback, group size, instructional time allotment, frequency, duration, research-based instructional materials, and opportunities to respond. </w:t>
      </w:r>
      <w:r w:rsidRPr="00947672">
        <w:rPr>
          <w:rFonts w:ascii="Times New Roman" w:hAnsi="Times New Roman"/>
          <w:i/>
          <w:sz w:val="23"/>
          <w:szCs w:val="23"/>
        </w:rPr>
        <w:t>4.4</w:t>
      </w:r>
    </w:p>
    <w:p w14:paraId="4156F2CE" w14:textId="70F87207" w:rsidR="00BD3068" w:rsidRPr="008C14B1" w:rsidRDefault="00BD3068" w:rsidP="00BD3068">
      <w:pPr>
        <w:pStyle w:val="ListParagraph"/>
        <w:widowControl w:val="0"/>
        <w:numPr>
          <w:ilvl w:val="1"/>
          <w:numId w:val="41"/>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3"/>
          <w:szCs w:val="23"/>
        </w:rPr>
      </w:pPr>
      <w:r w:rsidRPr="00AC6F5F">
        <w:rPr>
          <w:rFonts w:ascii="Times New Roman" w:hAnsi="Times New Roman"/>
          <w:b/>
          <w:sz w:val="23"/>
          <w:szCs w:val="23"/>
        </w:rPr>
        <w:t>Recognize, explain, and apply</w:t>
      </w:r>
      <w:r w:rsidRPr="00AC6F5F">
        <w:rPr>
          <w:rFonts w:ascii="Times New Roman" w:hAnsi="Times New Roman"/>
          <w:sz w:val="23"/>
          <w:szCs w:val="23"/>
        </w:rPr>
        <w:t xml:space="preserve"> a variety of different types and formats of assessments for different purposes when assessing reading (e.g., screening, progress monitoring, diagnostic, summative). </w:t>
      </w:r>
      <w:r w:rsidRPr="00792883">
        <w:rPr>
          <w:rFonts w:ascii="Times New Roman" w:hAnsi="Times New Roman"/>
          <w:i/>
          <w:iCs/>
          <w:sz w:val="23"/>
          <w:szCs w:val="23"/>
        </w:rPr>
        <w:t>4.5</w:t>
      </w:r>
    </w:p>
    <w:p w14:paraId="661D1376" w14:textId="74D15C47" w:rsidR="00922809" w:rsidRDefault="00597127" w:rsidP="00597127">
      <w:pPr>
        <w:widowControl w:val="0"/>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23"/>
          <w:szCs w:val="23"/>
        </w:rPr>
      </w:pPr>
      <w:r w:rsidRPr="00597127">
        <w:rPr>
          <w:rFonts w:ascii="Times New Roman" w:hAnsi="Times New Roman"/>
          <w:b/>
          <w:bCs/>
          <w:sz w:val="23"/>
          <w:szCs w:val="23"/>
        </w:rPr>
        <w:t>7.</w:t>
      </w:r>
      <w:r w:rsidRPr="00597127">
        <w:rPr>
          <w:rFonts w:ascii="Times New Roman" w:hAnsi="Times New Roman"/>
          <w:sz w:val="23"/>
          <w:szCs w:val="23"/>
        </w:rPr>
        <w:t xml:space="preserve"> </w:t>
      </w:r>
      <w:r w:rsidRPr="00597127">
        <w:rPr>
          <w:rFonts w:ascii="Times New Roman" w:hAnsi="Times New Roman"/>
          <w:sz w:val="23"/>
          <w:szCs w:val="23"/>
        </w:rPr>
        <w:tab/>
      </w:r>
      <w:r w:rsidR="00922809" w:rsidRPr="00597127">
        <w:rPr>
          <w:rFonts w:ascii="Times New Roman" w:hAnsi="Times New Roman"/>
          <w:b/>
          <w:sz w:val="23"/>
          <w:szCs w:val="23"/>
        </w:rPr>
        <w:t>Course Content</w:t>
      </w:r>
      <w:r w:rsidR="00DA4187">
        <w:rPr>
          <w:rFonts w:ascii="Times New Roman" w:hAnsi="Times New Roman"/>
          <w:b/>
          <w:sz w:val="23"/>
          <w:szCs w:val="23"/>
        </w:rPr>
        <w:t xml:space="preserve"> </w:t>
      </w:r>
      <w:r w:rsidRPr="00597127">
        <w:rPr>
          <w:rFonts w:ascii="Times New Roman" w:hAnsi="Times New Roman"/>
          <w:b/>
          <w:sz w:val="23"/>
          <w:szCs w:val="23"/>
        </w:rPr>
        <w:t>(Tentative</w:t>
      </w:r>
      <w:r w:rsidR="00922809" w:rsidRPr="00597127">
        <w:rPr>
          <w:rFonts w:ascii="Times New Roman" w:hAnsi="Times New Roman"/>
          <w:b/>
          <w:sz w:val="23"/>
          <w:szCs w:val="23"/>
        </w:rPr>
        <w:t xml:space="preserve"> Schedule</w:t>
      </w:r>
      <w:r w:rsidRPr="00597127">
        <w:rPr>
          <w:rFonts w:ascii="Times New Roman" w:hAnsi="Times New Roman"/>
          <w:b/>
          <w:sz w:val="23"/>
          <w:szCs w:val="23"/>
        </w:rPr>
        <w:t>)</w:t>
      </w:r>
      <w:r w:rsidR="00922809" w:rsidRPr="00597127">
        <w:rPr>
          <w:rFonts w:ascii="Times New Roman" w:hAnsi="Times New Roman"/>
          <w:b/>
          <w:sz w:val="23"/>
          <w:szCs w:val="23"/>
        </w:rPr>
        <w:t>:</w:t>
      </w:r>
    </w:p>
    <w:tbl>
      <w:tblPr>
        <w:tblW w:w="1071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3780"/>
        <w:gridCol w:w="1197"/>
        <w:gridCol w:w="2493"/>
        <w:gridCol w:w="2070"/>
      </w:tblGrid>
      <w:tr w:rsidR="00575E08" w:rsidRPr="00BE047D" w14:paraId="2A578AA9" w14:textId="77777777" w:rsidTr="00411734">
        <w:trPr>
          <w:trHeight w:val="117"/>
        </w:trPr>
        <w:tc>
          <w:tcPr>
            <w:tcW w:w="1170" w:type="dxa"/>
            <w:shd w:val="clear" w:color="auto" w:fill="D9D9D9"/>
          </w:tcPr>
          <w:p w14:paraId="4CA1B7BE" w14:textId="77777777" w:rsidR="00597127" w:rsidRDefault="00597127" w:rsidP="00575E08">
            <w:pPr>
              <w:pStyle w:val="ListParagraph"/>
              <w:ind w:left="0"/>
              <w:rPr>
                <w:rFonts w:ascii="Times New Roman" w:hAnsi="Times New Roman"/>
                <w:b/>
              </w:rPr>
            </w:pPr>
            <w:r w:rsidRPr="00F3695A">
              <w:rPr>
                <w:rFonts w:ascii="Times New Roman" w:hAnsi="Times New Roman"/>
                <w:b/>
              </w:rPr>
              <w:t>Date</w:t>
            </w:r>
          </w:p>
          <w:p w14:paraId="37E5588D" w14:textId="1005D108" w:rsidR="0026289F" w:rsidRPr="00F3695A" w:rsidRDefault="0026289F" w:rsidP="00575E08">
            <w:pPr>
              <w:pStyle w:val="ListParagraph"/>
              <w:ind w:left="0"/>
              <w:rPr>
                <w:rFonts w:ascii="Times New Roman" w:hAnsi="Times New Roman"/>
                <w:b/>
              </w:rPr>
            </w:pPr>
          </w:p>
        </w:tc>
        <w:tc>
          <w:tcPr>
            <w:tcW w:w="3780" w:type="dxa"/>
            <w:shd w:val="clear" w:color="auto" w:fill="D9D9D9"/>
          </w:tcPr>
          <w:p w14:paraId="4A2D37B6" w14:textId="77777777" w:rsidR="00597127" w:rsidRDefault="00597127" w:rsidP="00575E08">
            <w:pPr>
              <w:pStyle w:val="ListParagraph"/>
              <w:ind w:left="0"/>
              <w:rPr>
                <w:rFonts w:ascii="Times New Roman" w:hAnsi="Times New Roman"/>
                <w:b/>
              </w:rPr>
            </w:pPr>
            <w:r w:rsidRPr="00F3695A">
              <w:rPr>
                <w:rFonts w:ascii="Times New Roman" w:hAnsi="Times New Roman"/>
                <w:b/>
              </w:rPr>
              <w:t>Lecture Topic</w:t>
            </w:r>
          </w:p>
          <w:p w14:paraId="7482D9E2" w14:textId="1E507784" w:rsidR="00B27278" w:rsidRPr="00F3695A" w:rsidRDefault="00B27278" w:rsidP="00575E08">
            <w:pPr>
              <w:pStyle w:val="ListParagraph"/>
              <w:ind w:left="0"/>
              <w:rPr>
                <w:rFonts w:ascii="Times New Roman" w:hAnsi="Times New Roman"/>
                <w:b/>
              </w:rPr>
            </w:pPr>
          </w:p>
        </w:tc>
        <w:tc>
          <w:tcPr>
            <w:tcW w:w="1197" w:type="dxa"/>
            <w:shd w:val="clear" w:color="auto" w:fill="D9D9D9"/>
          </w:tcPr>
          <w:p w14:paraId="5AEDA9F0" w14:textId="77777777" w:rsidR="00597127" w:rsidRPr="00597127" w:rsidRDefault="00597127" w:rsidP="00575E08">
            <w:pPr>
              <w:pStyle w:val="ListParagraph"/>
              <w:ind w:left="0"/>
              <w:rPr>
                <w:rFonts w:ascii="Times New Roman" w:hAnsi="Times New Roman"/>
                <w:b/>
                <w:sz w:val="20"/>
                <w:szCs w:val="20"/>
              </w:rPr>
            </w:pPr>
            <w:r w:rsidRPr="00F3695A">
              <w:rPr>
                <w:rFonts w:ascii="Times New Roman" w:hAnsi="Times New Roman"/>
                <w:b/>
              </w:rPr>
              <w:t>Standard</w:t>
            </w:r>
          </w:p>
        </w:tc>
        <w:tc>
          <w:tcPr>
            <w:tcW w:w="2493" w:type="dxa"/>
            <w:shd w:val="clear" w:color="auto" w:fill="D9D9D9"/>
          </w:tcPr>
          <w:p w14:paraId="2FDD853C" w14:textId="77777777" w:rsidR="009D56E3" w:rsidRPr="00F3695A" w:rsidRDefault="00597127" w:rsidP="00575E08">
            <w:pPr>
              <w:contextualSpacing/>
              <w:rPr>
                <w:rFonts w:ascii="Times New Roman" w:hAnsi="Times New Roman"/>
                <w:b/>
              </w:rPr>
            </w:pPr>
            <w:r w:rsidRPr="00F3695A">
              <w:rPr>
                <w:rFonts w:ascii="Times New Roman" w:hAnsi="Times New Roman"/>
                <w:b/>
              </w:rPr>
              <w:t xml:space="preserve">Assigned Readings </w:t>
            </w:r>
          </w:p>
          <w:p w14:paraId="6A9D3952" w14:textId="7427A478" w:rsidR="00597127" w:rsidRPr="00F3695A" w:rsidRDefault="00597127" w:rsidP="00575E08">
            <w:pPr>
              <w:contextualSpacing/>
              <w:rPr>
                <w:rFonts w:ascii="Times New Roman" w:hAnsi="Times New Roman"/>
                <w:b/>
              </w:rPr>
            </w:pPr>
            <w:r w:rsidRPr="00F3695A">
              <w:rPr>
                <w:rFonts w:ascii="Times New Roman" w:hAnsi="Times New Roman"/>
                <w:b/>
              </w:rPr>
              <w:t>(due prior to class)</w:t>
            </w:r>
          </w:p>
        </w:tc>
        <w:tc>
          <w:tcPr>
            <w:tcW w:w="2070" w:type="dxa"/>
            <w:shd w:val="clear" w:color="auto" w:fill="D9D9D9"/>
          </w:tcPr>
          <w:p w14:paraId="2CACF687" w14:textId="77777777" w:rsidR="00597127" w:rsidRPr="00F3695A" w:rsidRDefault="00597127" w:rsidP="00575E08">
            <w:pPr>
              <w:contextualSpacing/>
              <w:rPr>
                <w:rFonts w:ascii="Times New Roman" w:hAnsi="Times New Roman"/>
                <w:b/>
              </w:rPr>
            </w:pPr>
            <w:r w:rsidRPr="00F3695A">
              <w:rPr>
                <w:rFonts w:ascii="Times New Roman" w:hAnsi="Times New Roman"/>
                <w:b/>
              </w:rPr>
              <w:t xml:space="preserve">Assignments </w:t>
            </w:r>
          </w:p>
          <w:p w14:paraId="027A5690" w14:textId="77777777" w:rsidR="00597127" w:rsidRPr="00F3695A" w:rsidRDefault="00597127" w:rsidP="00575E08">
            <w:pPr>
              <w:contextualSpacing/>
              <w:rPr>
                <w:rFonts w:ascii="Times New Roman" w:hAnsi="Times New Roman"/>
                <w:b/>
              </w:rPr>
            </w:pPr>
            <w:r w:rsidRPr="00F3695A">
              <w:rPr>
                <w:rFonts w:ascii="Times New Roman" w:hAnsi="Times New Roman"/>
                <w:b/>
              </w:rPr>
              <w:t>(due prior to class)</w:t>
            </w:r>
          </w:p>
        </w:tc>
      </w:tr>
      <w:tr w:rsidR="00575E08" w:rsidRPr="00BE047D" w14:paraId="09BF0364" w14:textId="77777777" w:rsidTr="00411734">
        <w:trPr>
          <w:trHeight w:val="435"/>
        </w:trPr>
        <w:tc>
          <w:tcPr>
            <w:tcW w:w="1170" w:type="dxa"/>
            <w:shd w:val="clear" w:color="auto" w:fill="auto"/>
          </w:tcPr>
          <w:p w14:paraId="63AC4D4D" w14:textId="77777777" w:rsidR="00597127" w:rsidRDefault="00597127" w:rsidP="00575E08">
            <w:pPr>
              <w:spacing w:after="0"/>
              <w:rPr>
                <w:rFonts w:ascii="Times New Roman" w:hAnsi="Times New Roman"/>
              </w:rPr>
            </w:pPr>
            <w:r w:rsidRPr="00F3695A">
              <w:rPr>
                <w:rFonts w:ascii="Times New Roman" w:hAnsi="Times New Roman"/>
              </w:rPr>
              <w:t>Week 1</w:t>
            </w:r>
          </w:p>
          <w:p w14:paraId="7B6F3FA6" w14:textId="73D9CD60" w:rsidR="007C5C89" w:rsidRPr="00F3695A" w:rsidRDefault="007C5C89" w:rsidP="00575E08">
            <w:pPr>
              <w:spacing w:after="0"/>
              <w:rPr>
                <w:rFonts w:ascii="Times New Roman" w:hAnsi="Times New Roman"/>
              </w:rPr>
            </w:pPr>
            <w:r>
              <w:rPr>
                <w:rFonts w:ascii="Times New Roman" w:hAnsi="Times New Roman"/>
              </w:rPr>
              <w:t>1/14</w:t>
            </w:r>
          </w:p>
        </w:tc>
        <w:tc>
          <w:tcPr>
            <w:tcW w:w="3780" w:type="dxa"/>
            <w:shd w:val="clear" w:color="auto" w:fill="auto"/>
          </w:tcPr>
          <w:p w14:paraId="127AE093" w14:textId="70C08581" w:rsidR="00BD3068" w:rsidRPr="00F3695A" w:rsidRDefault="00E630CB" w:rsidP="00575E08">
            <w:pPr>
              <w:spacing w:after="0"/>
              <w:rPr>
                <w:rFonts w:ascii="Times New Roman" w:hAnsi="Times New Roman"/>
              </w:rPr>
            </w:pPr>
            <w:r>
              <w:rPr>
                <w:rFonts w:ascii="Times New Roman" w:hAnsi="Times New Roman"/>
              </w:rPr>
              <w:t>Course Ove</w:t>
            </w:r>
            <w:r w:rsidR="00597127" w:rsidRPr="00F3695A">
              <w:rPr>
                <w:rFonts w:ascii="Times New Roman" w:hAnsi="Times New Roman"/>
              </w:rPr>
              <w:t>rview</w:t>
            </w:r>
            <w:r>
              <w:rPr>
                <w:rFonts w:ascii="Times New Roman" w:hAnsi="Times New Roman"/>
              </w:rPr>
              <w:t xml:space="preserve"> &amp; Expectations</w:t>
            </w:r>
            <w:r w:rsidR="00597127" w:rsidRPr="00F3695A">
              <w:rPr>
                <w:rFonts w:ascii="Times New Roman" w:hAnsi="Times New Roman"/>
              </w:rPr>
              <w:t xml:space="preserve"> </w:t>
            </w:r>
          </w:p>
          <w:p w14:paraId="75E9B45E" w14:textId="06E15B30" w:rsidR="00597127" w:rsidRPr="00F3695A" w:rsidRDefault="00597127" w:rsidP="00575E08">
            <w:pPr>
              <w:spacing w:after="0"/>
              <w:rPr>
                <w:rFonts w:ascii="Times New Roman" w:hAnsi="Times New Roman"/>
              </w:rPr>
            </w:pPr>
          </w:p>
        </w:tc>
        <w:tc>
          <w:tcPr>
            <w:tcW w:w="1197" w:type="dxa"/>
          </w:tcPr>
          <w:p w14:paraId="21B97E19" w14:textId="01B3EA62" w:rsidR="00597127" w:rsidRPr="009D56E3" w:rsidRDefault="00597127" w:rsidP="00575E08">
            <w:pPr>
              <w:spacing w:after="0"/>
              <w:rPr>
                <w:rFonts w:ascii="Times New Roman" w:hAnsi="Times New Roman"/>
                <w:i/>
                <w:iCs/>
                <w:sz w:val="18"/>
                <w:szCs w:val="18"/>
              </w:rPr>
            </w:pPr>
          </w:p>
        </w:tc>
        <w:tc>
          <w:tcPr>
            <w:tcW w:w="2493" w:type="dxa"/>
          </w:tcPr>
          <w:p w14:paraId="3E87D5A9" w14:textId="77777777" w:rsidR="00597127" w:rsidRDefault="00E630CB" w:rsidP="00575E08">
            <w:pPr>
              <w:spacing w:after="0"/>
              <w:rPr>
                <w:rFonts w:ascii="Times New Roman" w:hAnsi="Times New Roman"/>
              </w:rPr>
            </w:pPr>
            <w:r>
              <w:rPr>
                <w:rFonts w:ascii="Times New Roman" w:hAnsi="Times New Roman"/>
              </w:rPr>
              <w:t>Class Syllabus</w:t>
            </w:r>
          </w:p>
          <w:p w14:paraId="40CBE2CA" w14:textId="6E6EF9E8" w:rsidR="00F2556B" w:rsidRDefault="00E630CB" w:rsidP="00575E08">
            <w:pPr>
              <w:spacing w:after="0"/>
              <w:rPr>
                <w:rFonts w:ascii="Times New Roman" w:hAnsi="Times New Roman"/>
              </w:rPr>
            </w:pPr>
            <w:r>
              <w:rPr>
                <w:rFonts w:ascii="Times New Roman" w:hAnsi="Times New Roman"/>
              </w:rPr>
              <w:t xml:space="preserve">Class Canvas </w:t>
            </w:r>
          </w:p>
          <w:p w14:paraId="642759F9" w14:textId="77AEDBC0" w:rsidR="00F2556B" w:rsidRPr="00F3695A" w:rsidRDefault="00F2556B" w:rsidP="00575E08">
            <w:pPr>
              <w:spacing w:after="0"/>
              <w:rPr>
                <w:rFonts w:ascii="Times New Roman" w:hAnsi="Times New Roman"/>
              </w:rPr>
            </w:pPr>
          </w:p>
        </w:tc>
        <w:tc>
          <w:tcPr>
            <w:tcW w:w="2070" w:type="dxa"/>
            <w:shd w:val="clear" w:color="auto" w:fill="auto"/>
          </w:tcPr>
          <w:p w14:paraId="54B39DF1" w14:textId="77777777" w:rsidR="00597127" w:rsidRPr="00F3695A" w:rsidRDefault="00597127" w:rsidP="00575E08">
            <w:pPr>
              <w:spacing w:after="0"/>
              <w:rPr>
                <w:rFonts w:ascii="Times New Roman" w:hAnsi="Times New Roman"/>
              </w:rPr>
            </w:pPr>
          </w:p>
        </w:tc>
      </w:tr>
      <w:tr w:rsidR="007C5C89" w:rsidRPr="00BE047D" w14:paraId="69F785DE" w14:textId="77777777" w:rsidTr="00411734">
        <w:trPr>
          <w:trHeight w:val="435"/>
        </w:trPr>
        <w:tc>
          <w:tcPr>
            <w:tcW w:w="1170" w:type="dxa"/>
            <w:shd w:val="clear" w:color="auto" w:fill="auto"/>
          </w:tcPr>
          <w:p w14:paraId="26882D31" w14:textId="77777777" w:rsidR="007C5C89" w:rsidRDefault="007C5C89" w:rsidP="007C5C89">
            <w:pPr>
              <w:spacing w:after="0"/>
              <w:rPr>
                <w:rFonts w:ascii="Times New Roman" w:hAnsi="Times New Roman"/>
              </w:rPr>
            </w:pPr>
            <w:r w:rsidRPr="00F3695A">
              <w:rPr>
                <w:rFonts w:ascii="Times New Roman" w:hAnsi="Times New Roman"/>
              </w:rPr>
              <w:t>Week 1</w:t>
            </w:r>
          </w:p>
          <w:p w14:paraId="642872CD" w14:textId="77777777" w:rsidR="007C5C89" w:rsidRDefault="007C5C89" w:rsidP="007C5C89">
            <w:pPr>
              <w:spacing w:after="0"/>
              <w:rPr>
                <w:rFonts w:ascii="Times New Roman" w:hAnsi="Times New Roman"/>
              </w:rPr>
            </w:pPr>
            <w:r>
              <w:rPr>
                <w:rFonts w:ascii="Times New Roman" w:hAnsi="Times New Roman"/>
              </w:rPr>
              <w:t>1/16</w:t>
            </w:r>
          </w:p>
          <w:p w14:paraId="333D556C" w14:textId="20E28D18" w:rsidR="00F2556B" w:rsidRPr="00F3695A" w:rsidRDefault="00F2556B" w:rsidP="007C5C89">
            <w:pPr>
              <w:spacing w:after="0"/>
              <w:rPr>
                <w:rFonts w:ascii="Times New Roman" w:hAnsi="Times New Roman"/>
              </w:rPr>
            </w:pPr>
          </w:p>
        </w:tc>
        <w:tc>
          <w:tcPr>
            <w:tcW w:w="3780" w:type="dxa"/>
            <w:shd w:val="clear" w:color="auto" w:fill="auto"/>
          </w:tcPr>
          <w:p w14:paraId="5302D23F" w14:textId="07E9845A" w:rsidR="007C5C89" w:rsidRPr="00F3695A" w:rsidRDefault="00685BA1" w:rsidP="00575E08">
            <w:pPr>
              <w:spacing w:after="0"/>
              <w:rPr>
                <w:rFonts w:ascii="Times New Roman" w:hAnsi="Times New Roman"/>
              </w:rPr>
            </w:pPr>
            <w:r>
              <w:rPr>
                <w:rFonts w:ascii="Times New Roman" w:hAnsi="Times New Roman"/>
              </w:rPr>
              <w:t>Foundations of Literacy Acquisition</w:t>
            </w:r>
            <w:r w:rsidR="00E630CB">
              <w:rPr>
                <w:rFonts w:ascii="Times New Roman" w:hAnsi="Times New Roman"/>
              </w:rPr>
              <w:t xml:space="preserve"> </w:t>
            </w:r>
          </w:p>
        </w:tc>
        <w:tc>
          <w:tcPr>
            <w:tcW w:w="1197" w:type="dxa"/>
          </w:tcPr>
          <w:p w14:paraId="2E4895B4" w14:textId="26888940" w:rsidR="007C5C89" w:rsidRPr="009D56E3" w:rsidRDefault="00E630CB" w:rsidP="00575E08">
            <w:pPr>
              <w:spacing w:after="0"/>
              <w:rPr>
                <w:rFonts w:ascii="Times New Roman" w:hAnsi="Times New Roman"/>
                <w:i/>
                <w:iCs/>
                <w:sz w:val="18"/>
                <w:szCs w:val="18"/>
              </w:rPr>
            </w:pPr>
            <w:r w:rsidRPr="009D56E3">
              <w:rPr>
                <w:rFonts w:ascii="Times New Roman" w:hAnsi="Times New Roman"/>
                <w:i/>
                <w:iCs/>
                <w:sz w:val="18"/>
                <w:szCs w:val="18"/>
              </w:rPr>
              <w:t>1.1–1.3</w:t>
            </w:r>
            <w:r w:rsidR="002A71D9">
              <w:rPr>
                <w:rFonts w:ascii="Times New Roman" w:hAnsi="Times New Roman"/>
                <w:i/>
                <w:iCs/>
                <w:sz w:val="18"/>
                <w:szCs w:val="18"/>
              </w:rPr>
              <w:t xml:space="preserve">; </w:t>
            </w:r>
            <w:r w:rsidR="002A71D9" w:rsidRPr="00F3695A">
              <w:rPr>
                <w:rFonts w:ascii="Times New Roman" w:hAnsi="Times New Roman"/>
                <w:i/>
                <w:iCs/>
                <w:sz w:val="18"/>
                <w:szCs w:val="18"/>
              </w:rPr>
              <w:t>2.1a-d</w:t>
            </w:r>
          </w:p>
        </w:tc>
        <w:tc>
          <w:tcPr>
            <w:tcW w:w="2493" w:type="dxa"/>
          </w:tcPr>
          <w:p w14:paraId="31A3D390" w14:textId="5439E7C8" w:rsidR="007C5C89" w:rsidRPr="00F3695A" w:rsidRDefault="002D44F1" w:rsidP="00575E08">
            <w:pPr>
              <w:spacing w:after="0"/>
              <w:rPr>
                <w:rFonts w:ascii="Times New Roman" w:hAnsi="Times New Roman"/>
              </w:rPr>
            </w:pPr>
            <w:r w:rsidRPr="00FB00FD">
              <w:rPr>
                <w:rFonts w:ascii="Times New Roman" w:hAnsi="Times New Roman"/>
              </w:rPr>
              <w:t>Theoretical Models of Reading</w:t>
            </w:r>
            <w:r w:rsidR="00804865">
              <w:rPr>
                <w:rFonts w:ascii="Times New Roman" w:hAnsi="Times New Roman"/>
              </w:rPr>
              <w:t xml:space="preserve"> </w:t>
            </w:r>
          </w:p>
        </w:tc>
        <w:tc>
          <w:tcPr>
            <w:tcW w:w="2070" w:type="dxa"/>
            <w:shd w:val="clear" w:color="auto" w:fill="auto"/>
          </w:tcPr>
          <w:p w14:paraId="74F8057D" w14:textId="77777777" w:rsidR="007C5C89" w:rsidRPr="00F3695A" w:rsidRDefault="007C5C89" w:rsidP="00575E08">
            <w:pPr>
              <w:spacing w:after="0"/>
              <w:rPr>
                <w:rFonts w:ascii="Times New Roman" w:hAnsi="Times New Roman"/>
              </w:rPr>
            </w:pPr>
          </w:p>
        </w:tc>
      </w:tr>
      <w:tr w:rsidR="00AC736A" w:rsidRPr="00BE047D" w14:paraId="60901248" w14:textId="77777777" w:rsidTr="00411734">
        <w:trPr>
          <w:trHeight w:val="539"/>
        </w:trPr>
        <w:tc>
          <w:tcPr>
            <w:tcW w:w="1170" w:type="dxa"/>
            <w:shd w:val="clear" w:color="auto" w:fill="auto"/>
          </w:tcPr>
          <w:p w14:paraId="268BAF6F" w14:textId="77777777" w:rsidR="00AC736A" w:rsidRDefault="00AC736A" w:rsidP="00AC736A">
            <w:pPr>
              <w:spacing w:after="0"/>
              <w:rPr>
                <w:rFonts w:ascii="Times New Roman" w:hAnsi="Times New Roman"/>
              </w:rPr>
            </w:pPr>
            <w:r w:rsidRPr="00F3695A">
              <w:rPr>
                <w:rFonts w:ascii="Times New Roman" w:hAnsi="Times New Roman"/>
              </w:rPr>
              <w:t>Week 2</w:t>
            </w:r>
          </w:p>
          <w:p w14:paraId="7FF1C8D3" w14:textId="10A09136" w:rsidR="00AC736A" w:rsidRPr="00F3695A" w:rsidRDefault="00AC736A" w:rsidP="00AC736A">
            <w:pPr>
              <w:spacing w:after="0"/>
              <w:rPr>
                <w:rFonts w:ascii="Times New Roman" w:hAnsi="Times New Roman"/>
              </w:rPr>
            </w:pPr>
            <w:r>
              <w:rPr>
                <w:rFonts w:ascii="Times New Roman" w:hAnsi="Times New Roman"/>
              </w:rPr>
              <w:t>1/21</w:t>
            </w:r>
          </w:p>
        </w:tc>
        <w:tc>
          <w:tcPr>
            <w:tcW w:w="3780" w:type="dxa"/>
            <w:shd w:val="clear" w:color="auto" w:fill="auto"/>
          </w:tcPr>
          <w:p w14:paraId="79B23B03" w14:textId="30208A3A" w:rsidR="00AC736A" w:rsidRPr="00F3695A" w:rsidRDefault="00685BA1" w:rsidP="00AC736A">
            <w:pPr>
              <w:rPr>
                <w:rFonts w:ascii="Times New Roman" w:hAnsi="Times New Roman"/>
              </w:rPr>
            </w:pPr>
            <w:r>
              <w:rPr>
                <w:rFonts w:ascii="Times New Roman" w:hAnsi="Times New Roman"/>
              </w:rPr>
              <w:t>Principles and Practices of Structured Literacy</w:t>
            </w:r>
          </w:p>
        </w:tc>
        <w:tc>
          <w:tcPr>
            <w:tcW w:w="1197" w:type="dxa"/>
          </w:tcPr>
          <w:p w14:paraId="458EE5BD" w14:textId="7258FE6A" w:rsidR="00AC736A" w:rsidRPr="009D56E3" w:rsidRDefault="00D16652" w:rsidP="00AC736A">
            <w:pPr>
              <w:pStyle w:val="ListParagraph"/>
              <w:spacing w:after="0"/>
              <w:ind w:left="0"/>
              <w:rPr>
                <w:rFonts w:ascii="Times New Roman" w:hAnsi="Times New Roman"/>
                <w:bCs/>
                <w:i/>
                <w:iCs/>
                <w:sz w:val="18"/>
                <w:szCs w:val="18"/>
              </w:rPr>
            </w:pPr>
            <w:r w:rsidRPr="009D56E3">
              <w:rPr>
                <w:rFonts w:ascii="Times New Roman" w:hAnsi="Times New Roman"/>
                <w:i/>
                <w:iCs/>
                <w:sz w:val="18"/>
                <w:szCs w:val="18"/>
              </w:rPr>
              <w:t>1.1–1.3</w:t>
            </w:r>
            <w:r>
              <w:rPr>
                <w:rFonts w:ascii="Times New Roman" w:hAnsi="Times New Roman"/>
                <w:i/>
                <w:iCs/>
                <w:sz w:val="18"/>
                <w:szCs w:val="18"/>
              </w:rPr>
              <w:t xml:space="preserve">; </w:t>
            </w:r>
            <w:r w:rsidRPr="00F3695A">
              <w:rPr>
                <w:rFonts w:ascii="Times New Roman" w:hAnsi="Times New Roman"/>
                <w:i/>
                <w:iCs/>
                <w:sz w:val="18"/>
                <w:szCs w:val="18"/>
              </w:rPr>
              <w:t>2.1a-d</w:t>
            </w:r>
          </w:p>
        </w:tc>
        <w:tc>
          <w:tcPr>
            <w:tcW w:w="2493" w:type="dxa"/>
          </w:tcPr>
          <w:p w14:paraId="0B4ABC8C" w14:textId="77777777" w:rsidR="00AC736A" w:rsidRDefault="00D16652" w:rsidP="00AC736A">
            <w:pPr>
              <w:contextualSpacing/>
              <w:rPr>
                <w:rFonts w:ascii="Times New Roman" w:hAnsi="Times New Roman"/>
              </w:rPr>
            </w:pPr>
            <w:r>
              <w:rPr>
                <w:rFonts w:ascii="Times New Roman" w:hAnsi="Times New Roman"/>
              </w:rPr>
              <w:t xml:space="preserve">Spear-Swearling </w:t>
            </w:r>
            <w:r w:rsidR="0097597C">
              <w:rPr>
                <w:rFonts w:ascii="Times New Roman" w:hAnsi="Times New Roman"/>
              </w:rPr>
              <w:t>(</w:t>
            </w:r>
            <w:r>
              <w:rPr>
                <w:rFonts w:ascii="Times New Roman" w:hAnsi="Times New Roman"/>
              </w:rPr>
              <w:t>201</w:t>
            </w:r>
            <w:r w:rsidR="0097597C">
              <w:rPr>
                <w:rFonts w:ascii="Times New Roman" w:hAnsi="Times New Roman"/>
              </w:rPr>
              <w:t>8)</w:t>
            </w:r>
          </w:p>
          <w:p w14:paraId="1610630C" w14:textId="1F4D575B" w:rsidR="0060260E" w:rsidRPr="002A71D9" w:rsidRDefault="0060260E" w:rsidP="00AC736A">
            <w:pPr>
              <w:contextualSpacing/>
              <w:rPr>
                <w:rFonts w:ascii="Times New Roman" w:hAnsi="Times New Roman"/>
              </w:rPr>
            </w:pPr>
            <w:r>
              <w:rPr>
                <w:rFonts w:ascii="Times New Roman" w:hAnsi="Times New Roman"/>
              </w:rPr>
              <w:t>pp. 201</w:t>
            </w:r>
            <w:r w:rsidRPr="000A2DD2">
              <w:rPr>
                <w:rFonts w:ascii="Times New Roman" w:hAnsi="Times New Roman"/>
                <w:lang w:val="fr-FR"/>
              </w:rPr>
              <w:t>–</w:t>
            </w:r>
            <w:r>
              <w:rPr>
                <w:rFonts w:ascii="Times New Roman" w:hAnsi="Times New Roman"/>
                <w:lang w:val="fr-FR"/>
              </w:rPr>
              <w:t>203</w:t>
            </w:r>
          </w:p>
        </w:tc>
        <w:tc>
          <w:tcPr>
            <w:tcW w:w="2070" w:type="dxa"/>
            <w:shd w:val="clear" w:color="auto" w:fill="auto"/>
          </w:tcPr>
          <w:p w14:paraId="0DB47F9B" w14:textId="6B98611E" w:rsidR="00AC736A" w:rsidRPr="00F3695A" w:rsidRDefault="00AC736A" w:rsidP="00AC736A">
            <w:pPr>
              <w:pStyle w:val="ListParagraph"/>
              <w:spacing w:after="0"/>
              <w:ind w:left="0"/>
              <w:rPr>
                <w:rFonts w:ascii="Times New Roman" w:hAnsi="Times New Roman"/>
                <w:bCs/>
              </w:rPr>
            </w:pPr>
          </w:p>
        </w:tc>
      </w:tr>
      <w:tr w:rsidR="00AC736A" w:rsidRPr="00BE047D" w14:paraId="1AC71721" w14:textId="77777777" w:rsidTr="00411734">
        <w:trPr>
          <w:trHeight w:val="530"/>
        </w:trPr>
        <w:tc>
          <w:tcPr>
            <w:tcW w:w="1170" w:type="dxa"/>
            <w:shd w:val="clear" w:color="auto" w:fill="auto"/>
          </w:tcPr>
          <w:p w14:paraId="5B5329A8" w14:textId="77777777" w:rsidR="00AC736A" w:rsidRDefault="00AC736A" w:rsidP="00AC736A">
            <w:pPr>
              <w:spacing w:after="0"/>
              <w:rPr>
                <w:rFonts w:ascii="Times New Roman" w:hAnsi="Times New Roman"/>
              </w:rPr>
            </w:pPr>
            <w:r w:rsidRPr="00F3695A">
              <w:rPr>
                <w:rFonts w:ascii="Times New Roman" w:hAnsi="Times New Roman"/>
              </w:rPr>
              <w:t>Week 2</w:t>
            </w:r>
          </w:p>
          <w:p w14:paraId="55A2D4CC" w14:textId="30BA75B5" w:rsidR="00AC736A" w:rsidRPr="00F3695A" w:rsidRDefault="00AC736A" w:rsidP="00AC736A">
            <w:pPr>
              <w:spacing w:after="0"/>
              <w:rPr>
                <w:rFonts w:ascii="Times New Roman" w:hAnsi="Times New Roman"/>
              </w:rPr>
            </w:pPr>
            <w:r>
              <w:rPr>
                <w:rFonts w:ascii="Times New Roman" w:hAnsi="Times New Roman"/>
              </w:rPr>
              <w:t>1/23</w:t>
            </w:r>
          </w:p>
        </w:tc>
        <w:tc>
          <w:tcPr>
            <w:tcW w:w="3780" w:type="dxa"/>
            <w:shd w:val="clear" w:color="auto" w:fill="auto"/>
          </w:tcPr>
          <w:p w14:paraId="62CA67A1" w14:textId="0688A1E8" w:rsidR="00AC736A" w:rsidRPr="00F3695A" w:rsidRDefault="00685BA1" w:rsidP="00AC736A">
            <w:pPr>
              <w:rPr>
                <w:rFonts w:ascii="Times New Roman" w:hAnsi="Times New Roman"/>
              </w:rPr>
            </w:pPr>
            <w:r>
              <w:rPr>
                <w:rFonts w:ascii="Times New Roman" w:hAnsi="Times New Roman"/>
              </w:rPr>
              <w:t>Principles and Practices of Structured Literacy</w:t>
            </w:r>
          </w:p>
        </w:tc>
        <w:tc>
          <w:tcPr>
            <w:tcW w:w="1197" w:type="dxa"/>
          </w:tcPr>
          <w:p w14:paraId="09F67D4F" w14:textId="5B2523C3" w:rsidR="00AC736A" w:rsidRPr="009D56E3" w:rsidRDefault="00D16652" w:rsidP="00AC736A">
            <w:pPr>
              <w:pStyle w:val="ListParagraph"/>
              <w:spacing w:after="0"/>
              <w:ind w:left="0"/>
              <w:rPr>
                <w:rFonts w:ascii="Times New Roman" w:hAnsi="Times New Roman"/>
                <w:i/>
                <w:iCs/>
                <w:sz w:val="18"/>
                <w:szCs w:val="18"/>
              </w:rPr>
            </w:pPr>
            <w:r w:rsidRPr="009D56E3">
              <w:rPr>
                <w:rFonts w:ascii="Times New Roman" w:hAnsi="Times New Roman"/>
                <w:i/>
                <w:iCs/>
                <w:sz w:val="18"/>
                <w:szCs w:val="18"/>
              </w:rPr>
              <w:t>1.1–1.3</w:t>
            </w:r>
            <w:r>
              <w:rPr>
                <w:rFonts w:ascii="Times New Roman" w:hAnsi="Times New Roman"/>
                <w:i/>
                <w:iCs/>
                <w:sz w:val="18"/>
                <w:szCs w:val="18"/>
              </w:rPr>
              <w:t xml:space="preserve">; </w:t>
            </w:r>
            <w:r w:rsidRPr="00F3695A">
              <w:rPr>
                <w:rFonts w:ascii="Times New Roman" w:hAnsi="Times New Roman"/>
                <w:i/>
                <w:iCs/>
                <w:sz w:val="18"/>
                <w:szCs w:val="18"/>
              </w:rPr>
              <w:t>2.1a-d</w:t>
            </w:r>
          </w:p>
        </w:tc>
        <w:tc>
          <w:tcPr>
            <w:tcW w:w="2493" w:type="dxa"/>
          </w:tcPr>
          <w:p w14:paraId="34CF9195" w14:textId="77777777" w:rsidR="00AC736A" w:rsidRDefault="0097597C" w:rsidP="00AC736A">
            <w:pPr>
              <w:contextualSpacing/>
              <w:rPr>
                <w:rFonts w:ascii="Times New Roman" w:hAnsi="Times New Roman"/>
              </w:rPr>
            </w:pPr>
            <w:r>
              <w:rPr>
                <w:rFonts w:ascii="Times New Roman" w:hAnsi="Times New Roman"/>
              </w:rPr>
              <w:t>Spear-Swearling (2018)</w:t>
            </w:r>
          </w:p>
          <w:p w14:paraId="5031EFCD" w14:textId="106C274D" w:rsidR="0060260E" w:rsidRPr="00F3695A" w:rsidRDefault="0060260E" w:rsidP="00AC736A">
            <w:pPr>
              <w:contextualSpacing/>
              <w:rPr>
                <w:rFonts w:ascii="Times New Roman" w:hAnsi="Times New Roman"/>
              </w:rPr>
            </w:pPr>
            <w:r>
              <w:rPr>
                <w:rFonts w:ascii="Times New Roman" w:hAnsi="Times New Roman"/>
              </w:rPr>
              <w:t>pp. 204</w:t>
            </w:r>
            <w:r w:rsidRPr="000A2DD2">
              <w:rPr>
                <w:rFonts w:ascii="Times New Roman" w:hAnsi="Times New Roman"/>
                <w:lang w:val="fr-FR"/>
              </w:rPr>
              <w:t>–</w:t>
            </w:r>
            <w:r>
              <w:rPr>
                <w:rFonts w:ascii="Times New Roman" w:hAnsi="Times New Roman"/>
                <w:lang w:val="fr-FR"/>
              </w:rPr>
              <w:t>211</w:t>
            </w:r>
          </w:p>
        </w:tc>
        <w:tc>
          <w:tcPr>
            <w:tcW w:w="2070" w:type="dxa"/>
            <w:shd w:val="clear" w:color="auto" w:fill="auto"/>
          </w:tcPr>
          <w:p w14:paraId="26C97CD7" w14:textId="3F77A241" w:rsidR="00AC736A" w:rsidRPr="00F3695A" w:rsidRDefault="00360032" w:rsidP="00AC736A">
            <w:pPr>
              <w:pStyle w:val="ListParagraph"/>
              <w:spacing w:after="0"/>
              <w:ind w:left="0"/>
              <w:rPr>
                <w:rFonts w:ascii="Times New Roman" w:hAnsi="Times New Roman"/>
                <w:bCs/>
              </w:rPr>
            </w:pPr>
            <w:r>
              <w:rPr>
                <w:rFonts w:ascii="Times New Roman" w:hAnsi="Times New Roman"/>
                <w:bCs/>
              </w:rPr>
              <w:t>Learning Activity: 240Tutoring Quiz 1</w:t>
            </w:r>
          </w:p>
        </w:tc>
      </w:tr>
      <w:tr w:rsidR="00685BA1" w:rsidRPr="004B00F9" w14:paraId="2993FEF7" w14:textId="77777777" w:rsidTr="00411734">
        <w:trPr>
          <w:trHeight w:val="448"/>
        </w:trPr>
        <w:tc>
          <w:tcPr>
            <w:tcW w:w="1170" w:type="dxa"/>
            <w:shd w:val="clear" w:color="auto" w:fill="auto"/>
          </w:tcPr>
          <w:p w14:paraId="19891762" w14:textId="77777777" w:rsidR="00685BA1" w:rsidRDefault="00685BA1" w:rsidP="00685BA1">
            <w:pPr>
              <w:spacing w:after="0"/>
              <w:contextualSpacing/>
              <w:rPr>
                <w:rFonts w:ascii="Times New Roman" w:hAnsi="Times New Roman"/>
              </w:rPr>
            </w:pPr>
            <w:r w:rsidRPr="00F3695A">
              <w:rPr>
                <w:rFonts w:ascii="Times New Roman" w:hAnsi="Times New Roman"/>
              </w:rPr>
              <w:t>Week 3</w:t>
            </w:r>
          </w:p>
          <w:p w14:paraId="007E6F7D" w14:textId="77777777" w:rsidR="00685BA1" w:rsidRDefault="00685BA1" w:rsidP="00685BA1">
            <w:pPr>
              <w:spacing w:after="0"/>
              <w:contextualSpacing/>
              <w:rPr>
                <w:rFonts w:ascii="Times New Roman" w:hAnsi="Times New Roman"/>
              </w:rPr>
            </w:pPr>
            <w:r>
              <w:rPr>
                <w:rFonts w:ascii="Times New Roman" w:hAnsi="Times New Roman"/>
              </w:rPr>
              <w:t>1/28</w:t>
            </w:r>
          </w:p>
          <w:p w14:paraId="121A3E1C" w14:textId="616DCC63" w:rsidR="00685BA1" w:rsidRPr="00F3695A" w:rsidRDefault="00685BA1" w:rsidP="00685BA1">
            <w:pPr>
              <w:spacing w:after="0"/>
              <w:contextualSpacing/>
              <w:rPr>
                <w:rFonts w:ascii="Times New Roman" w:hAnsi="Times New Roman"/>
              </w:rPr>
            </w:pPr>
          </w:p>
        </w:tc>
        <w:tc>
          <w:tcPr>
            <w:tcW w:w="3780" w:type="dxa"/>
            <w:shd w:val="clear" w:color="auto" w:fill="auto"/>
          </w:tcPr>
          <w:p w14:paraId="13CD6582" w14:textId="21E2CD1A" w:rsidR="00685BA1" w:rsidRPr="00F3695A" w:rsidRDefault="00685BA1" w:rsidP="00685BA1">
            <w:pPr>
              <w:contextualSpacing/>
              <w:rPr>
                <w:rFonts w:ascii="Times New Roman" w:hAnsi="Times New Roman"/>
              </w:rPr>
            </w:pPr>
            <w:r>
              <w:rPr>
                <w:rFonts w:ascii="Times New Roman" w:hAnsi="Times New Roman"/>
              </w:rPr>
              <w:t xml:space="preserve">Understanding Advanced Word Study </w:t>
            </w:r>
          </w:p>
        </w:tc>
        <w:tc>
          <w:tcPr>
            <w:tcW w:w="1197" w:type="dxa"/>
          </w:tcPr>
          <w:p w14:paraId="49BBDB95" w14:textId="14E32495" w:rsidR="00685BA1" w:rsidRPr="00607548" w:rsidRDefault="00685BA1" w:rsidP="00685BA1">
            <w:pPr>
              <w:spacing w:after="0"/>
              <w:contextualSpacing/>
              <w:rPr>
                <w:rFonts w:ascii="Times New Roman" w:hAnsi="Times New Roman"/>
                <w:bCs/>
                <w:i/>
                <w:iCs/>
                <w:sz w:val="18"/>
                <w:szCs w:val="18"/>
              </w:rPr>
            </w:pPr>
            <w:r w:rsidRPr="009D56E3">
              <w:rPr>
                <w:rFonts w:ascii="Times New Roman" w:hAnsi="Times New Roman"/>
                <w:bCs/>
                <w:i/>
                <w:iCs/>
                <w:sz w:val="18"/>
                <w:szCs w:val="18"/>
              </w:rPr>
              <w:t>2.</w:t>
            </w:r>
            <w:r>
              <w:rPr>
                <w:rFonts w:ascii="Times New Roman" w:hAnsi="Times New Roman"/>
                <w:bCs/>
                <w:i/>
                <w:iCs/>
                <w:sz w:val="18"/>
                <w:szCs w:val="18"/>
              </w:rPr>
              <w:t>3</w:t>
            </w:r>
            <w:r w:rsidRPr="009D56E3">
              <w:rPr>
                <w:rFonts w:ascii="Times New Roman" w:hAnsi="Times New Roman"/>
                <w:bCs/>
                <w:i/>
                <w:iCs/>
                <w:sz w:val="18"/>
                <w:szCs w:val="18"/>
              </w:rPr>
              <w:t>a</w:t>
            </w:r>
            <w:r w:rsidRPr="00F3695A">
              <w:rPr>
                <w:rFonts w:ascii="Times New Roman" w:hAnsi="Times New Roman"/>
                <w:i/>
                <w:iCs/>
                <w:sz w:val="18"/>
                <w:szCs w:val="18"/>
              </w:rPr>
              <w:t>-</w:t>
            </w:r>
            <w:r>
              <w:rPr>
                <w:rFonts w:ascii="Times New Roman" w:hAnsi="Times New Roman"/>
                <w:i/>
                <w:iCs/>
                <w:sz w:val="18"/>
                <w:szCs w:val="18"/>
              </w:rPr>
              <w:t>f</w:t>
            </w:r>
          </w:p>
        </w:tc>
        <w:tc>
          <w:tcPr>
            <w:tcW w:w="2493" w:type="dxa"/>
          </w:tcPr>
          <w:p w14:paraId="46E3B52D" w14:textId="68FF1C34" w:rsidR="00685BA1" w:rsidRPr="00880883" w:rsidRDefault="00685BA1" w:rsidP="00685BA1">
            <w:pPr>
              <w:contextualSpacing/>
              <w:rPr>
                <w:rFonts w:ascii="Times New Roman" w:hAnsi="Times New Roman"/>
                <w:lang w:val="fr-FR"/>
              </w:rPr>
            </w:pPr>
            <w:r>
              <w:rPr>
                <w:rFonts w:ascii="Times New Roman" w:hAnsi="Times New Roman"/>
              </w:rPr>
              <w:t>Hougen &amp; Smartt, Ch. 9, pp. 153</w:t>
            </w:r>
            <w:r w:rsidRPr="00C2638E">
              <w:rPr>
                <w:lang w:val="fr-FR"/>
              </w:rPr>
              <w:t>–</w:t>
            </w:r>
            <w:r>
              <w:rPr>
                <w:rFonts w:ascii="Times New Roman" w:hAnsi="Times New Roman"/>
              </w:rPr>
              <w:t>156</w:t>
            </w:r>
          </w:p>
        </w:tc>
        <w:tc>
          <w:tcPr>
            <w:tcW w:w="2070" w:type="dxa"/>
            <w:shd w:val="clear" w:color="auto" w:fill="auto"/>
          </w:tcPr>
          <w:p w14:paraId="28AA5538" w14:textId="4DD31AA4" w:rsidR="00685BA1" w:rsidRPr="00880883" w:rsidRDefault="00685BA1" w:rsidP="00685BA1">
            <w:pPr>
              <w:spacing w:after="0"/>
              <w:contextualSpacing/>
              <w:rPr>
                <w:rFonts w:ascii="Times New Roman" w:hAnsi="Times New Roman"/>
                <w:lang w:val="fr-FR"/>
              </w:rPr>
            </w:pPr>
          </w:p>
        </w:tc>
      </w:tr>
      <w:tr w:rsidR="00685BA1" w:rsidRPr="004B00F9" w14:paraId="7C5F0431" w14:textId="77777777" w:rsidTr="00411734">
        <w:trPr>
          <w:trHeight w:val="448"/>
        </w:trPr>
        <w:tc>
          <w:tcPr>
            <w:tcW w:w="1170" w:type="dxa"/>
            <w:shd w:val="clear" w:color="auto" w:fill="auto"/>
          </w:tcPr>
          <w:p w14:paraId="4F4BDE91" w14:textId="77777777" w:rsidR="00685BA1" w:rsidRDefault="00685BA1" w:rsidP="00685BA1">
            <w:pPr>
              <w:spacing w:after="0"/>
              <w:contextualSpacing/>
              <w:rPr>
                <w:rFonts w:ascii="Times New Roman" w:hAnsi="Times New Roman"/>
              </w:rPr>
            </w:pPr>
            <w:r w:rsidRPr="00F3695A">
              <w:rPr>
                <w:rFonts w:ascii="Times New Roman" w:hAnsi="Times New Roman"/>
              </w:rPr>
              <w:t>Week 3</w:t>
            </w:r>
          </w:p>
          <w:p w14:paraId="2A1ACAAD" w14:textId="77777777" w:rsidR="00685BA1" w:rsidRDefault="00685BA1" w:rsidP="00685BA1">
            <w:pPr>
              <w:spacing w:after="0"/>
              <w:contextualSpacing/>
              <w:rPr>
                <w:rFonts w:ascii="Times New Roman" w:hAnsi="Times New Roman"/>
              </w:rPr>
            </w:pPr>
            <w:r>
              <w:rPr>
                <w:rFonts w:ascii="Times New Roman" w:hAnsi="Times New Roman"/>
              </w:rPr>
              <w:t>1/30</w:t>
            </w:r>
          </w:p>
          <w:p w14:paraId="37F346D3" w14:textId="1FFFD95D" w:rsidR="00685BA1" w:rsidRPr="00F3695A" w:rsidRDefault="00685BA1" w:rsidP="00685BA1">
            <w:pPr>
              <w:spacing w:after="0"/>
              <w:contextualSpacing/>
              <w:rPr>
                <w:rFonts w:ascii="Times New Roman" w:hAnsi="Times New Roman"/>
              </w:rPr>
            </w:pPr>
          </w:p>
        </w:tc>
        <w:tc>
          <w:tcPr>
            <w:tcW w:w="3780" w:type="dxa"/>
            <w:shd w:val="clear" w:color="auto" w:fill="auto"/>
          </w:tcPr>
          <w:p w14:paraId="041FF6C3" w14:textId="1BBC9790" w:rsidR="00685BA1" w:rsidRPr="00D83787" w:rsidRDefault="00685BA1" w:rsidP="00685BA1">
            <w:pPr>
              <w:contextualSpacing/>
              <w:rPr>
                <w:rFonts w:ascii="Times New Roman" w:hAnsi="Times New Roman"/>
                <w:b/>
                <w:bCs/>
                <w:u w:val="single"/>
              </w:rPr>
            </w:pPr>
            <w:r w:rsidRPr="00D83787">
              <w:rPr>
                <w:rFonts w:ascii="Times New Roman" w:hAnsi="Times New Roman"/>
                <w:b/>
                <w:bCs/>
                <w:u w:val="single"/>
              </w:rPr>
              <w:t>VIRTUAL CLASS</w:t>
            </w:r>
          </w:p>
          <w:p w14:paraId="0AF0D869" w14:textId="74D6E716" w:rsidR="00685BA1" w:rsidRPr="00F3695A" w:rsidRDefault="00685BA1" w:rsidP="00685BA1">
            <w:pPr>
              <w:contextualSpacing/>
              <w:rPr>
                <w:rFonts w:ascii="Times New Roman" w:hAnsi="Times New Roman"/>
              </w:rPr>
            </w:pPr>
            <w:r>
              <w:rPr>
                <w:rFonts w:ascii="Times New Roman" w:hAnsi="Times New Roman"/>
              </w:rPr>
              <w:t>Approaches to Advanced Word Study</w:t>
            </w:r>
          </w:p>
        </w:tc>
        <w:tc>
          <w:tcPr>
            <w:tcW w:w="1197" w:type="dxa"/>
          </w:tcPr>
          <w:p w14:paraId="54AAD9C2" w14:textId="656EEC74" w:rsidR="00685BA1" w:rsidRPr="009D56E3" w:rsidRDefault="00685BA1" w:rsidP="00685BA1">
            <w:pPr>
              <w:spacing w:after="0"/>
              <w:contextualSpacing/>
              <w:rPr>
                <w:rFonts w:ascii="Times New Roman" w:hAnsi="Times New Roman"/>
                <w:i/>
                <w:iCs/>
                <w:sz w:val="18"/>
                <w:szCs w:val="18"/>
              </w:rPr>
            </w:pPr>
            <w:r w:rsidRPr="009D56E3">
              <w:rPr>
                <w:rFonts w:ascii="Times New Roman" w:hAnsi="Times New Roman"/>
                <w:bCs/>
                <w:i/>
                <w:iCs/>
                <w:sz w:val="18"/>
                <w:szCs w:val="18"/>
              </w:rPr>
              <w:t>2.</w:t>
            </w:r>
            <w:r>
              <w:rPr>
                <w:rFonts w:ascii="Times New Roman" w:hAnsi="Times New Roman"/>
                <w:bCs/>
                <w:i/>
                <w:iCs/>
                <w:sz w:val="18"/>
                <w:szCs w:val="18"/>
              </w:rPr>
              <w:t>3</w:t>
            </w:r>
            <w:r w:rsidRPr="009D56E3">
              <w:rPr>
                <w:rFonts w:ascii="Times New Roman" w:hAnsi="Times New Roman"/>
                <w:bCs/>
                <w:i/>
                <w:iCs/>
                <w:sz w:val="18"/>
                <w:szCs w:val="18"/>
              </w:rPr>
              <w:t>a</w:t>
            </w:r>
            <w:r w:rsidRPr="00F3695A">
              <w:rPr>
                <w:rFonts w:ascii="Times New Roman" w:hAnsi="Times New Roman"/>
                <w:i/>
                <w:iCs/>
                <w:sz w:val="18"/>
                <w:szCs w:val="18"/>
              </w:rPr>
              <w:t>-</w:t>
            </w:r>
            <w:r>
              <w:rPr>
                <w:rFonts w:ascii="Times New Roman" w:hAnsi="Times New Roman"/>
                <w:i/>
                <w:iCs/>
                <w:sz w:val="18"/>
                <w:szCs w:val="18"/>
              </w:rPr>
              <w:t>f</w:t>
            </w:r>
          </w:p>
        </w:tc>
        <w:tc>
          <w:tcPr>
            <w:tcW w:w="2493" w:type="dxa"/>
          </w:tcPr>
          <w:p w14:paraId="3970C85C" w14:textId="60B06EC5" w:rsidR="00685BA1" w:rsidRPr="00880883" w:rsidRDefault="00685BA1" w:rsidP="00685BA1">
            <w:pPr>
              <w:spacing w:after="0"/>
              <w:contextualSpacing/>
              <w:rPr>
                <w:rFonts w:ascii="Times New Roman" w:hAnsi="Times New Roman"/>
                <w:lang w:val="fr-FR"/>
              </w:rPr>
            </w:pPr>
            <w:r>
              <w:rPr>
                <w:rFonts w:ascii="Times New Roman" w:hAnsi="Times New Roman"/>
              </w:rPr>
              <w:t>Hougen &amp; Smartt, Ch. 9, pp. 157</w:t>
            </w:r>
            <w:r w:rsidRPr="00C2638E">
              <w:rPr>
                <w:lang w:val="fr-FR"/>
              </w:rPr>
              <w:t>–</w:t>
            </w:r>
            <w:r>
              <w:rPr>
                <w:rFonts w:ascii="Times New Roman" w:hAnsi="Times New Roman"/>
              </w:rPr>
              <w:t>162</w:t>
            </w:r>
          </w:p>
        </w:tc>
        <w:tc>
          <w:tcPr>
            <w:tcW w:w="2070" w:type="dxa"/>
            <w:shd w:val="clear" w:color="auto" w:fill="auto"/>
          </w:tcPr>
          <w:p w14:paraId="36C345F1" w14:textId="5FF67449" w:rsidR="00685BA1" w:rsidRPr="00696EBE" w:rsidRDefault="00685BA1" w:rsidP="00685BA1">
            <w:pPr>
              <w:spacing w:after="0"/>
              <w:contextualSpacing/>
              <w:rPr>
                <w:rFonts w:ascii="Times New Roman" w:hAnsi="Times New Roman"/>
                <w:lang w:val="fr-FR"/>
              </w:rPr>
            </w:pPr>
          </w:p>
        </w:tc>
      </w:tr>
      <w:tr w:rsidR="00685BA1" w:rsidRPr="00256D3B" w14:paraId="7F30816A" w14:textId="77777777" w:rsidTr="00411734">
        <w:trPr>
          <w:trHeight w:val="435"/>
        </w:trPr>
        <w:tc>
          <w:tcPr>
            <w:tcW w:w="1170" w:type="dxa"/>
            <w:shd w:val="clear" w:color="auto" w:fill="auto"/>
          </w:tcPr>
          <w:p w14:paraId="34B67177" w14:textId="77777777" w:rsidR="00685BA1" w:rsidRDefault="00685BA1" w:rsidP="00685BA1">
            <w:pPr>
              <w:spacing w:after="0"/>
              <w:rPr>
                <w:rFonts w:ascii="Times New Roman" w:hAnsi="Times New Roman"/>
              </w:rPr>
            </w:pPr>
            <w:r w:rsidRPr="00F3695A">
              <w:rPr>
                <w:rFonts w:ascii="Times New Roman" w:hAnsi="Times New Roman"/>
              </w:rPr>
              <w:t>Week 4</w:t>
            </w:r>
          </w:p>
          <w:p w14:paraId="44DE9447" w14:textId="77777777" w:rsidR="00685BA1" w:rsidRDefault="00685BA1" w:rsidP="00685BA1">
            <w:pPr>
              <w:spacing w:after="0"/>
              <w:rPr>
                <w:rFonts w:ascii="Times New Roman" w:hAnsi="Times New Roman"/>
              </w:rPr>
            </w:pPr>
            <w:r>
              <w:rPr>
                <w:rFonts w:ascii="Times New Roman" w:hAnsi="Times New Roman"/>
              </w:rPr>
              <w:t>2/4</w:t>
            </w:r>
          </w:p>
          <w:p w14:paraId="2DA9175C" w14:textId="01DAC36C" w:rsidR="00685BA1" w:rsidRPr="00F3695A" w:rsidRDefault="00685BA1" w:rsidP="00685BA1">
            <w:pPr>
              <w:spacing w:after="0"/>
              <w:rPr>
                <w:rFonts w:ascii="Times New Roman" w:hAnsi="Times New Roman"/>
              </w:rPr>
            </w:pPr>
          </w:p>
        </w:tc>
        <w:tc>
          <w:tcPr>
            <w:tcW w:w="3780" w:type="dxa"/>
            <w:shd w:val="clear" w:color="auto" w:fill="auto"/>
          </w:tcPr>
          <w:p w14:paraId="4AF1DECA" w14:textId="51C86D8C" w:rsidR="00685BA1" w:rsidRPr="00F3695A" w:rsidRDefault="00685BA1" w:rsidP="00685BA1">
            <w:pPr>
              <w:rPr>
                <w:rFonts w:ascii="Times New Roman" w:hAnsi="Times New Roman"/>
              </w:rPr>
            </w:pPr>
            <w:r>
              <w:rPr>
                <w:rFonts w:ascii="Times New Roman" w:hAnsi="Times New Roman"/>
              </w:rPr>
              <w:t xml:space="preserve">Advanced Word Study: Syllabication </w:t>
            </w:r>
          </w:p>
        </w:tc>
        <w:tc>
          <w:tcPr>
            <w:tcW w:w="1197" w:type="dxa"/>
          </w:tcPr>
          <w:p w14:paraId="3BFCD854" w14:textId="111F6BE7" w:rsidR="00685BA1" w:rsidRPr="009D56E3" w:rsidRDefault="00685BA1" w:rsidP="00685BA1">
            <w:pPr>
              <w:spacing w:after="0"/>
              <w:rPr>
                <w:rFonts w:ascii="Times New Roman" w:hAnsi="Times New Roman"/>
                <w:i/>
                <w:iCs/>
                <w:sz w:val="18"/>
                <w:szCs w:val="18"/>
              </w:rPr>
            </w:pPr>
            <w:r w:rsidRPr="009D56E3">
              <w:rPr>
                <w:rFonts w:ascii="Times New Roman" w:hAnsi="Times New Roman"/>
                <w:bCs/>
                <w:i/>
                <w:iCs/>
                <w:sz w:val="18"/>
                <w:szCs w:val="18"/>
              </w:rPr>
              <w:t>2.</w:t>
            </w:r>
            <w:r>
              <w:rPr>
                <w:rFonts w:ascii="Times New Roman" w:hAnsi="Times New Roman"/>
                <w:bCs/>
                <w:i/>
                <w:iCs/>
                <w:sz w:val="18"/>
                <w:szCs w:val="18"/>
              </w:rPr>
              <w:t>3</w:t>
            </w:r>
            <w:r w:rsidRPr="009D56E3">
              <w:rPr>
                <w:rFonts w:ascii="Times New Roman" w:hAnsi="Times New Roman"/>
                <w:bCs/>
                <w:i/>
                <w:iCs/>
                <w:sz w:val="18"/>
                <w:szCs w:val="18"/>
              </w:rPr>
              <w:t>a</w:t>
            </w:r>
            <w:r w:rsidRPr="00F3695A">
              <w:rPr>
                <w:rFonts w:ascii="Times New Roman" w:hAnsi="Times New Roman"/>
                <w:i/>
                <w:iCs/>
                <w:sz w:val="18"/>
                <w:szCs w:val="18"/>
              </w:rPr>
              <w:t>-</w:t>
            </w:r>
            <w:r>
              <w:rPr>
                <w:rFonts w:ascii="Times New Roman" w:hAnsi="Times New Roman"/>
                <w:i/>
                <w:iCs/>
                <w:sz w:val="18"/>
                <w:szCs w:val="18"/>
              </w:rPr>
              <w:t>f</w:t>
            </w:r>
          </w:p>
        </w:tc>
        <w:tc>
          <w:tcPr>
            <w:tcW w:w="2493" w:type="dxa"/>
          </w:tcPr>
          <w:p w14:paraId="7D7B40CD" w14:textId="77777777" w:rsidR="00685BA1" w:rsidRDefault="00685BA1" w:rsidP="00685BA1">
            <w:pPr>
              <w:spacing w:after="0"/>
              <w:rPr>
                <w:rFonts w:ascii="Times New Roman" w:hAnsi="Times New Roman"/>
                <w:lang w:val="fr-FR"/>
              </w:rPr>
            </w:pPr>
            <w:r w:rsidRPr="000A2DD2">
              <w:rPr>
                <w:rFonts w:ascii="Times New Roman" w:hAnsi="Times New Roman"/>
                <w:lang w:val="fr-FR"/>
              </w:rPr>
              <w:t>Honig et al.</w:t>
            </w:r>
            <w:r>
              <w:rPr>
                <w:rFonts w:ascii="Times New Roman" w:hAnsi="Times New Roman"/>
                <w:lang w:val="fr-FR"/>
              </w:rPr>
              <w:t>,</w:t>
            </w:r>
            <w:r w:rsidRPr="000A2DD2">
              <w:rPr>
                <w:rFonts w:ascii="Times New Roman" w:hAnsi="Times New Roman"/>
                <w:lang w:val="fr-FR"/>
              </w:rPr>
              <w:t xml:space="preserve"> Ch.</w:t>
            </w:r>
            <w:r>
              <w:rPr>
                <w:rFonts w:ascii="Times New Roman" w:hAnsi="Times New Roman"/>
                <w:lang w:val="fr-FR"/>
              </w:rPr>
              <w:t xml:space="preserve"> </w:t>
            </w:r>
            <w:r w:rsidRPr="000A2DD2">
              <w:rPr>
                <w:rFonts w:ascii="Times New Roman" w:hAnsi="Times New Roman"/>
                <w:lang w:val="fr-FR"/>
              </w:rPr>
              <w:t xml:space="preserve">8 </w:t>
            </w:r>
          </w:p>
          <w:p w14:paraId="6E03EC66" w14:textId="052D87AE" w:rsidR="00685BA1" w:rsidRPr="00611815" w:rsidRDefault="00685BA1" w:rsidP="00685BA1">
            <w:pPr>
              <w:spacing w:after="0"/>
              <w:rPr>
                <w:rFonts w:ascii="Times New Roman" w:hAnsi="Times New Roman"/>
                <w:lang w:val="fr-FR"/>
              </w:rPr>
            </w:pPr>
            <w:r w:rsidRPr="000A2DD2">
              <w:rPr>
                <w:rFonts w:ascii="Times New Roman" w:hAnsi="Times New Roman"/>
                <w:lang w:val="fr-FR"/>
              </w:rPr>
              <w:t>pp. 260–</w:t>
            </w:r>
            <w:proofErr w:type="gramStart"/>
            <w:r w:rsidRPr="000A2DD2">
              <w:rPr>
                <w:rFonts w:ascii="Times New Roman" w:hAnsi="Times New Roman"/>
                <w:lang w:val="fr-FR"/>
              </w:rPr>
              <w:t>265</w:t>
            </w:r>
            <w:r w:rsidR="00935D2F">
              <w:rPr>
                <w:rFonts w:ascii="Times New Roman" w:hAnsi="Times New Roman"/>
                <w:lang w:val="fr-FR"/>
              </w:rPr>
              <w:t>;</w:t>
            </w:r>
            <w:proofErr w:type="gramEnd"/>
            <w:r w:rsidR="00935D2F">
              <w:rPr>
                <w:rFonts w:ascii="Times New Roman" w:hAnsi="Times New Roman"/>
                <w:lang w:val="fr-FR"/>
              </w:rPr>
              <w:t xml:space="preserve"> 36</w:t>
            </w:r>
            <w:r w:rsidR="00935D2F" w:rsidRPr="000A2DD2">
              <w:rPr>
                <w:rFonts w:ascii="Times New Roman" w:hAnsi="Times New Roman"/>
                <w:lang w:val="fr-FR"/>
              </w:rPr>
              <w:t>–</w:t>
            </w:r>
            <w:r w:rsidR="00935D2F">
              <w:rPr>
                <w:rFonts w:ascii="Times New Roman" w:hAnsi="Times New Roman"/>
                <w:lang w:val="fr-FR"/>
              </w:rPr>
              <w:t>37</w:t>
            </w:r>
          </w:p>
        </w:tc>
        <w:tc>
          <w:tcPr>
            <w:tcW w:w="2070" w:type="dxa"/>
            <w:shd w:val="clear" w:color="auto" w:fill="auto"/>
          </w:tcPr>
          <w:p w14:paraId="2790F5C0" w14:textId="0BC28972" w:rsidR="00685BA1" w:rsidRPr="00880883" w:rsidRDefault="0009176A" w:rsidP="00685BA1">
            <w:pPr>
              <w:spacing w:after="0"/>
              <w:rPr>
                <w:rFonts w:ascii="Times New Roman" w:hAnsi="Times New Roman"/>
                <w:lang w:val="fr-FR"/>
              </w:rPr>
            </w:pPr>
            <w:r w:rsidRPr="002860DB">
              <w:rPr>
                <w:rFonts w:ascii="Times New Roman" w:hAnsi="Times New Roman"/>
              </w:rPr>
              <w:t>Literacy Portfolio Progress</w:t>
            </w:r>
          </w:p>
        </w:tc>
      </w:tr>
      <w:tr w:rsidR="00685BA1" w:rsidRPr="004B00F9" w14:paraId="3B180510" w14:textId="77777777" w:rsidTr="00411734">
        <w:trPr>
          <w:trHeight w:val="435"/>
        </w:trPr>
        <w:tc>
          <w:tcPr>
            <w:tcW w:w="1170" w:type="dxa"/>
            <w:shd w:val="clear" w:color="auto" w:fill="auto"/>
          </w:tcPr>
          <w:p w14:paraId="15B58ADE" w14:textId="77777777" w:rsidR="00685BA1" w:rsidRDefault="00685BA1" w:rsidP="00685BA1">
            <w:pPr>
              <w:spacing w:after="0"/>
              <w:rPr>
                <w:rFonts w:ascii="Times New Roman" w:hAnsi="Times New Roman"/>
              </w:rPr>
            </w:pPr>
            <w:r w:rsidRPr="00F3695A">
              <w:rPr>
                <w:rFonts w:ascii="Times New Roman" w:hAnsi="Times New Roman"/>
              </w:rPr>
              <w:t>Week 4</w:t>
            </w:r>
          </w:p>
          <w:p w14:paraId="43443E60" w14:textId="77777777" w:rsidR="00685BA1" w:rsidRDefault="00685BA1" w:rsidP="00685BA1">
            <w:pPr>
              <w:spacing w:after="0"/>
              <w:rPr>
                <w:rFonts w:ascii="Times New Roman" w:hAnsi="Times New Roman"/>
              </w:rPr>
            </w:pPr>
            <w:r>
              <w:rPr>
                <w:rFonts w:ascii="Times New Roman" w:hAnsi="Times New Roman"/>
              </w:rPr>
              <w:t>2/6</w:t>
            </w:r>
          </w:p>
          <w:p w14:paraId="3497C01A" w14:textId="19A98F7A" w:rsidR="00685BA1" w:rsidRPr="00F3695A" w:rsidRDefault="00685BA1" w:rsidP="00685BA1">
            <w:pPr>
              <w:spacing w:after="0"/>
              <w:rPr>
                <w:rFonts w:ascii="Times New Roman" w:hAnsi="Times New Roman"/>
              </w:rPr>
            </w:pPr>
          </w:p>
        </w:tc>
        <w:tc>
          <w:tcPr>
            <w:tcW w:w="3780" w:type="dxa"/>
            <w:shd w:val="clear" w:color="auto" w:fill="auto"/>
          </w:tcPr>
          <w:p w14:paraId="3CB16BBB" w14:textId="280B15C8" w:rsidR="00685BA1" w:rsidRPr="00F3695A" w:rsidRDefault="00685BA1" w:rsidP="00685BA1">
            <w:pPr>
              <w:rPr>
                <w:rFonts w:ascii="Times New Roman" w:hAnsi="Times New Roman"/>
              </w:rPr>
            </w:pPr>
            <w:r>
              <w:rPr>
                <w:rFonts w:ascii="Times New Roman" w:hAnsi="Times New Roman"/>
              </w:rPr>
              <w:t>Advanced Word Study: Syllabication</w:t>
            </w:r>
          </w:p>
        </w:tc>
        <w:tc>
          <w:tcPr>
            <w:tcW w:w="1197" w:type="dxa"/>
          </w:tcPr>
          <w:p w14:paraId="7D7EA6F1" w14:textId="1929FB91" w:rsidR="00685BA1" w:rsidRPr="009D56E3" w:rsidRDefault="00685BA1" w:rsidP="00685BA1">
            <w:pPr>
              <w:spacing w:after="0"/>
              <w:rPr>
                <w:rFonts w:ascii="Times New Roman" w:hAnsi="Times New Roman"/>
                <w:i/>
                <w:iCs/>
                <w:sz w:val="18"/>
                <w:szCs w:val="18"/>
              </w:rPr>
            </w:pPr>
            <w:r w:rsidRPr="009D56E3">
              <w:rPr>
                <w:rFonts w:ascii="Times New Roman" w:hAnsi="Times New Roman"/>
                <w:bCs/>
                <w:i/>
                <w:iCs/>
                <w:sz w:val="18"/>
                <w:szCs w:val="18"/>
              </w:rPr>
              <w:t>2.</w:t>
            </w:r>
            <w:r>
              <w:rPr>
                <w:rFonts w:ascii="Times New Roman" w:hAnsi="Times New Roman"/>
                <w:bCs/>
                <w:i/>
                <w:iCs/>
                <w:sz w:val="18"/>
                <w:szCs w:val="18"/>
              </w:rPr>
              <w:t>3</w:t>
            </w:r>
            <w:r w:rsidRPr="009D56E3">
              <w:rPr>
                <w:rFonts w:ascii="Times New Roman" w:hAnsi="Times New Roman"/>
                <w:bCs/>
                <w:i/>
                <w:iCs/>
                <w:sz w:val="18"/>
                <w:szCs w:val="18"/>
              </w:rPr>
              <w:t>a</w:t>
            </w:r>
            <w:r w:rsidRPr="00F3695A">
              <w:rPr>
                <w:rFonts w:ascii="Times New Roman" w:hAnsi="Times New Roman"/>
                <w:i/>
                <w:iCs/>
                <w:sz w:val="18"/>
                <w:szCs w:val="18"/>
              </w:rPr>
              <w:t>-</w:t>
            </w:r>
            <w:r>
              <w:rPr>
                <w:rFonts w:ascii="Times New Roman" w:hAnsi="Times New Roman"/>
                <w:i/>
                <w:iCs/>
                <w:sz w:val="18"/>
                <w:szCs w:val="18"/>
              </w:rPr>
              <w:t>f</w:t>
            </w:r>
          </w:p>
        </w:tc>
        <w:tc>
          <w:tcPr>
            <w:tcW w:w="2493" w:type="dxa"/>
          </w:tcPr>
          <w:p w14:paraId="75B0F419" w14:textId="77777777" w:rsidR="00685BA1" w:rsidRDefault="00685BA1" w:rsidP="00685BA1">
            <w:pPr>
              <w:spacing w:after="0"/>
              <w:rPr>
                <w:rFonts w:ascii="Times New Roman" w:hAnsi="Times New Roman"/>
                <w:lang w:val="fr-FR"/>
              </w:rPr>
            </w:pPr>
            <w:r w:rsidRPr="000A2DD2">
              <w:rPr>
                <w:rFonts w:ascii="Times New Roman" w:hAnsi="Times New Roman"/>
                <w:lang w:val="fr-FR"/>
              </w:rPr>
              <w:t>Honig et al.</w:t>
            </w:r>
            <w:r>
              <w:rPr>
                <w:rFonts w:ascii="Times New Roman" w:hAnsi="Times New Roman"/>
                <w:lang w:val="fr-FR"/>
              </w:rPr>
              <w:t>,</w:t>
            </w:r>
            <w:r w:rsidRPr="000A2DD2">
              <w:rPr>
                <w:rFonts w:ascii="Times New Roman" w:hAnsi="Times New Roman"/>
                <w:lang w:val="fr-FR"/>
              </w:rPr>
              <w:t xml:space="preserve"> Ch.</w:t>
            </w:r>
            <w:r>
              <w:rPr>
                <w:rFonts w:ascii="Times New Roman" w:hAnsi="Times New Roman"/>
                <w:lang w:val="fr-FR"/>
              </w:rPr>
              <w:t xml:space="preserve"> </w:t>
            </w:r>
            <w:r w:rsidRPr="000A2DD2">
              <w:rPr>
                <w:rFonts w:ascii="Times New Roman" w:hAnsi="Times New Roman"/>
                <w:lang w:val="fr-FR"/>
              </w:rPr>
              <w:t xml:space="preserve">8 </w:t>
            </w:r>
          </w:p>
          <w:p w14:paraId="7ED76CB9" w14:textId="50C94070" w:rsidR="00685BA1" w:rsidRPr="000A2DD2" w:rsidRDefault="00685BA1" w:rsidP="00685BA1">
            <w:pPr>
              <w:spacing w:after="0"/>
              <w:rPr>
                <w:rFonts w:ascii="Times New Roman" w:hAnsi="Times New Roman"/>
                <w:lang w:val="fr-FR"/>
              </w:rPr>
            </w:pPr>
            <w:r w:rsidRPr="000A2DD2">
              <w:rPr>
                <w:rFonts w:ascii="Times New Roman" w:hAnsi="Times New Roman"/>
                <w:lang w:val="fr-FR"/>
              </w:rPr>
              <w:t>pp. 2</w:t>
            </w:r>
            <w:r>
              <w:rPr>
                <w:rFonts w:ascii="Times New Roman" w:hAnsi="Times New Roman"/>
                <w:lang w:val="fr-FR"/>
              </w:rPr>
              <w:t>72</w:t>
            </w:r>
            <w:r w:rsidRPr="000A2DD2">
              <w:rPr>
                <w:rFonts w:ascii="Times New Roman" w:hAnsi="Times New Roman"/>
                <w:lang w:val="fr-FR"/>
              </w:rPr>
              <w:t>–</w:t>
            </w:r>
            <w:r w:rsidR="00417FED">
              <w:rPr>
                <w:rFonts w:ascii="Times New Roman" w:hAnsi="Times New Roman"/>
                <w:lang w:val="fr-FR"/>
              </w:rPr>
              <w:t>303</w:t>
            </w:r>
          </w:p>
        </w:tc>
        <w:tc>
          <w:tcPr>
            <w:tcW w:w="2070" w:type="dxa"/>
            <w:shd w:val="clear" w:color="auto" w:fill="auto"/>
          </w:tcPr>
          <w:p w14:paraId="2972FB1B" w14:textId="411F9C93" w:rsidR="00685BA1" w:rsidRPr="00965165" w:rsidRDefault="00685BA1" w:rsidP="00685BA1">
            <w:pPr>
              <w:spacing w:after="0"/>
              <w:rPr>
                <w:rFonts w:ascii="Times New Roman" w:hAnsi="Times New Roman"/>
                <w:lang w:val="fr-FR"/>
              </w:rPr>
            </w:pPr>
          </w:p>
        </w:tc>
      </w:tr>
      <w:tr w:rsidR="00685BA1" w:rsidRPr="004B00F9" w14:paraId="267AD1E9" w14:textId="77777777" w:rsidTr="00411734">
        <w:trPr>
          <w:trHeight w:val="435"/>
        </w:trPr>
        <w:tc>
          <w:tcPr>
            <w:tcW w:w="1170" w:type="dxa"/>
            <w:shd w:val="clear" w:color="auto" w:fill="auto"/>
          </w:tcPr>
          <w:p w14:paraId="677CB46D" w14:textId="77777777" w:rsidR="00685BA1" w:rsidRDefault="00685BA1" w:rsidP="00685BA1">
            <w:pPr>
              <w:spacing w:after="0"/>
              <w:rPr>
                <w:rFonts w:ascii="Times New Roman" w:hAnsi="Times New Roman"/>
              </w:rPr>
            </w:pPr>
            <w:r w:rsidRPr="00F3695A">
              <w:rPr>
                <w:rFonts w:ascii="Times New Roman" w:hAnsi="Times New Roman"/>
              </w:rPr>
              <w:t>Week 5</w:t>
            </w:r>
          </w:p>
          <w:p w14:paraId="71EE280F" w14:textId="77777777" w:rsidR="00685BA1" w:rsidRDefault="00685BA1" w:rsidP="00685BA1">
            <w:pPr>
              <w:spacing w:after="0"/>
              <w:rPr>
                <w:rFonts w:ascii="Times New Roman" w:hAnsi="Times New Roman"/>
              </w:rPr>
            </w:pPr>
            <w:r>
              <w:rPr>
                <w:rFonts w:ascii="Times New Roman" w:hAnsi="Times New Roman"/>
              </w:rPr>
              <w:t>2/11</w:t>
            </w:r>
          </w:p>
          <w:p w14:paraId="02E1C855" w14:textId="6BAD1F50" w:rsidR="00685BA1" w:rsidRPr="00F3695A" w:rsidRDefault="00685BA1" w:rsidP="00685BA1">
            <w:pPr>
              <w:spacing w:after="0"/>
              <w:rPr>
                <w:rFonts w:ascii="Times New Roman" w:hAnsi="Times New Roman"/>
              </w:rPr>
            </w:pPr>
          </w:p>
        </w:tc>
        <w:tc>
          <w:tcPr>
            <w:tcW w:w="3780" w:type="dxa"/>
            <w:shd w:val="clear" w:color="auto" w:fill="auto"/>
          </w:tcPr>
          <w:p w14:paraId="2ACF0C11" w14:textId="1C5DD639" w:rsidR="00685BA1" w:rsidRPr="00F3695A" w:rsidRDefault="00685BA1" w:rsidP="00685BA1">
            <w:pPr>
              <w:rPr>
                <w:rFonts w:ascii="Times New Roman" w:hAnsi="Times New Roman"/>
              </w:rPr>
            </w:pPr>
            <w:r>
              <w:rPr>
                <w:rFonts w:ascii="Times New Roman" w:hAnsi="Times New Roman"/>
              </w:rPr>
              <w:t>Advanced Word Study: Morphology</w:t>
            </w:r>
          </w:p>
        </w:tc>
        <w:tc>
          <w:tcPr>
            <w:tcW w:w="1197" w:type="dxa"/>
          </w:tcPr>
          <w:p w14:paraId="640EC1F1" w14:textId="56F01090" w:rsidR="00685BA1" w:rsidRPr="009D56E3" w:rsidRDefault="00685BA1" w:rsidP="00685BA1">
            <w:pPr>
              <w:spacing w:after="0"/>
              <w:rPr>
                <w:rFonts w:ascii="Times New Roman" w:hAnsi="Times New Roman"/>
                <w:i/>
                <w:iCs/>
                <w:sz w:val="18"/>
                <w:szCs w:val="18"/>
              </w:rPr>
            </w:pPr>
            <w:r w:rsidRPr="009D56E3">
              <w:rPr>
                <w:rFonts w:ascii="Times New Roman" w:hAnsi="Times New Roman"/>
                <w:bCs/>
                <w:i/>
                <w:iCs/>
                <w:sz w:val="18"/>
                <w:szCs w:val="18"/>
              </w:rPr>
              <w:t>2.</w:t>
            </w:r>
            <w:r>
              <w:rPr>
                <w:rFonts w:ascii="Times New Roman" w:hAnsi="Times New Roman"/>
                <w:bCs/>
                <w:i/>
                <w:iCs/>
                <w:sz w:val="18"/>
                <w:szCs w:val="18"/>
              </w:rPr>
              <w:t>3</w:t>
            </w:r>
            <w:r w:rsidRPr="009D56E3">
              <w:rPr>
                <w:rFonts w:ascii="Times New Roman" w:hAnsi="Times New Roman"/>
                <w:bCs/>
                <w:i/>
                <w:iCs/>
                <w:sz w:val="18"/>
                <w:szCs w:val="18"/>
              </w:rPr>
              <w:t>a</w:t>
            </w:r>
            <w:r w:rsidRPr="00F3695A">
              <w:rPr>
                <w:rFonts w:ascii="Times New Roman" w:hAnsi="Times New Roman"/>
                <w:i/>
                <w:iCs/>
                <w:sz w:val="18"/>
                <w:szCs w:val="18"/>
              </w:rPr>
              <w:t>-</w:t>
            </w:r>
            <w:r>
              <w:rPr>
                <w:rFonts w:ascii="Times New Roman" w:hAnsi="Times New Roman"/>
                <w:i/>
                <w:iCs/>
                <w:sz w:val="18"/>
                <w:szCs w:val="18"/>
              </w:rPr>
              <w:t>f</w:t>
            </w:r>
          </w:p>
        </w:tc>
        <w:tc>
          <w:tcPr>
            <w:tcW w:w="2493" w:type="dxa"/>
          </w:tcPr>
          <w:p w14:paraId="52B84592" w14:textId="77777777" w:rsidR="00685BA1" w:rsidRPr="00611815" w:rsidRDefault="00685BA1" w:rsidP="00685BA1">
            <w:pPr>
              <w:spacing w:after="0"/>
              <w:rPr>
                <w:rFonts w:ascii="Times New Roman" w:hAnsi="Times New Roman"/>
                <w:lang w:val="fr-FR"/>
              </w:rPr>
            </w:pPr>
            <w:r w:rsidRPr="00611815">
              <w:rPr>
                <w:rFonts w:ascii="Times New Roman" w:hAnsi="Times New Roman"/>
                <w:lang w:val="fr-FR"/>
              </w:rPr>
              <w:t xml:space="preserve">Honig et al., Ch. 8 </w:t>
            </w:r>
          </w:p>
          <w:p w14:paraId="25331C42" w14:textId="2BA66C97" w:rsidR="00685BA1" w:rsidRPr="00696EBE" w:rsidRDefault="00685BA1" w:rsidP="00685BA1">
            <w:pPr>
              <w:spacing w:after="0"/>
              <w:rPr>
                <w:rFonts w:ascii="Times New Roman" w:hAnsi="Times New Roman"/>
                <w:lang w:val="fr-FR"/>
              </w:rPr>
            </w:pPr>
            <w:r w:rsidRPr="00611815">
              <w:rPr>
                <w:rFonts w:ascii="Times New Roman" w:hAnsi="Times New Roman"/>
                <w:lang w:val="fr-FR"/>
              </w:rPr>
              <w:t>pp. 42</w:t>
            </w:r>
            <w:r w:rsidRPr="000A2DD2">
              <w:rPr>
                <w:rFonts w:ascii="Times New Roman" w:hAnsi="Times New Roman"/>
                <w:lang w:val="fr-FR"/>
              </w:rPr>
              <w:t>–</w:t>
            </w:r>
            <w:r w:rsidRPr="00611815">
              <w:rPr>
                <w:rFonts w:ascii="Times New Roman" w:hAnsi="Times New Roman"/>
                <w:lang w:val="fr-FR"/>
              </w:rPr>
              <w:t>47</w:t>
            </w:r>
          </w:p>
        </w:tc>
        <w:tc>
          <w:tcPr>
            <w:tcW w:w="2070" w:type="dxa"/>
            <w:shd w:val="clear" w:color="auto" w:fill="auto"/>
          </w:tcPr>
          <w:p w14:paraId="34CFE46C" w14:textId="410B7570" w:rsidR="00685BA1" w:rsidRPr="00696EBE" w:rsidRDefault="0009176A" w:rsidP="00685BA1">
            <w:pPr>
              <w:spacing w:after="0"/>
              <w:rPr>
                <w:rFonts w:ascii="Times New Roman" w:hAnsi="Times New Roman"/>
                <w:lang w:val="fr-FR"/>
              </w:rPr>
            </w:pPr>
            <w:r>
              <w:rPr>
                <w:rFonts w:ascii="Times New Roman" w:hAnsi="Times New Roman"/>
                <w:lang w:val="fr-FR"/>
              </w:rPr>
              <w:t xml:space="preserve">Learning </w:t>
            </w:r>
            <w:proofErr w:type="gramStart"/>
            <w:r>
              <w:rPr>
                <w:rFonts w:ascii="Times New Roman" w:hAnsi="Times New Roman"/>
                <w:lang w:val="fr-FR"/>
              </w:rPr>
              <w:t>Activity:</w:t>
            </w:r>
            <w:proofErr w:type="gramEnd"/>
            <w:r>
              <w:rPr>
                <w:rFonts w:ascii="Times New Roman" w:hAnsi="Times New Roman"/>
                <w:lang w:val="fr-FR"/>
              </w:rPr>
              <w:t xml:space="preserve"> Syllabication</w:t>
            </w:r>
          </w:p>
        </w:tc>
      </w:tr>
      <w:tr w:rsidR="00685BA1" w:rsidRPr="0053573F" w14:paraId="58AE6F81" w14:textId="77777777" w:rsidTr="00411734">
        <w:trPr>
          <w:trHeight w:val="435"/>
        </w:trPr>
        <w:tc>
          <w:tcPr>
            <w:tcW w:w="1170" w:type="dxa"/>
            <w:shd w:val="clear" w:color="auto" w:fill="auto"/>
          </w:tcPr>
          <w:p w14:paraId="115AE6CD" w14:textId="77777777" w:rsidR="00685BA1" w:rsidRDefault="00685BA1" w:rsidP="00685BA1">
            <w:pPr>
              <w:spacing w:after="0"/>
              <w:contextualSpacing/>
              <w:rPr>
                <w:rFonts w:ascii="Times New Roman" w:hAnsi="Times New Roman"/>
              </w:rPr>
            </w:pPr>
            <w:r w:rsidRPr="00F3695A">
              <w:rPr>
                <w:rFonts w:ascii="Times New Roman" w:hAnsi="Times New Roman"/>
              </w:rPr>
              <w:t>Week 5</w:t>
            </w:r>
          </w:p>
          <w:p w14:paraId="4DF77862" w14:textId="77777777" w:rsidR="00685BA1" w:rsidRDefault="00685BA1" w:rsidP="00685BA1">
            <w:pPr>
              <w:spacing w:after="0"/>
              <w:contextualSpacing/>
              <w:rPr>
                <w:rFonts w:ascii="Times New Roman" w:hAnsi="Times New Roman"/>
              </w:rPr>
            </w:pPr>
            <w:r>
              <w:rPr>
                <w:rFonts w:ascii="Times New Roman" w:hAnsi="Times New Roman"/>
              </w:rPr>
              <w:t>2/13</w:t>
            </w:r>
          </w:p>
          <w:p w14:paraId="0358AC34" w14:textId="5BE0D699" w:rsidR="00685BA1" w:rsidRPr="00F3695A" w:rsidRDefault="00685BA1" w:rsidP="00685BA1">
            <w:pPr>
              <w:spacing w:after="0"/>
              <w:contextualSpacing/>
              <w:rPr>
                <w:rFonts w:ascii="Times New Roman" w:hAnsi="Times New Roman"/>
              </w:rPr>
            </w:pPr>
          </w:p>
        </w:tc>
        <w:tc>
          <w:tcPr>
            <w:tcW w:w="3780" w:type="dxa"/>
            <w:shd w:val="clear" w:color="auto" w:fill="auto"/>
          </w:tcPr>
          <w:p w14:paraId="7BD302E8" w14:textId="567189CC" w:rsidR="00685BA1" w:rsidRPr="00F3695A" w:rsidRDefault="00685BA1" w:rsidP="00685BA1">
            <w:pPr>
              <w:contextualSpacing/>
              <w:rPr>
                <w:rFonts w:ascii="Times New Roman" w:hAnsi="Times New Roman"/>
              </w:rPr>
            </w:pPr>
            <w:r>
              <w:rPr>
                <w:rFonts w:ascii="Times New Roman" w:hAnsi="Times New Roman"/>
              </w:rPr>
              <w:t>Advanced Word Study: Morphology</w:t>
            </w:r>
          </w:p>
        </w:tc>
        <w:tc>
          <w:tcPr>
            <w:tcW w:w="1197" w:type="dxa"/>
          </w:tcPr>
          <w:p w14:paraId="69236B13" w14:textId="5CC04627" w:rsidR="00685BA1" w:rsidRPr="009D56E3" w:rsidRDefault="00685BA1" w:rsidP="00685BA1">
            <w:pPr>
              <w:spacing w:after="0"/>
              <w:contextualSpacing/>
              <w:rPr>
                <w:rFonts w:ascii="Times New Roman" w:hAnsi="Times New Roman"/>
                <w:i/>
                <w:iCs/>
                <w:sz w:val="18"/>
                <w:szCs w:val="18"/>
              </w:rPr>
            </w:pPr>
            <w:r w:rsidRPr="009D56E3">
              <w:rPr>
                <w:rFonts w:ascii="Times New Roman" w:hAnsi="Times New Roman"/>
                <w:bCs/>
                <w:i/>
                <w:iCs/>
                <w:sz w:val="18"/>
                <w:szCs w:val="18"/>
              </w:rPr>
              <w:t>2.</w:t>
            </w:r>
            <w:r>
              <w:rPr>
                <w:rFonts w:ascii="Times New Roman" w:hAnsi="Times New Roman"/>
                <w:bCs/>
                <w:i/>
                <w:iCs/>
                <w:sz w:val="18"/>
                <w:szCs w:val="18"/>
              </w:rPr>
              <w:t>3</w:t>
            </w:r>
            <w:r w:rsidRPr="009D56E3">
              <w:rPr>
                <w:rFonts w:ascii="Times New Roman" w:hAnsi="Times New Roman"/>
                <w:bCs/>
                <w:i/>
                <w:iCs/>
                <w:sz w:val="18"/>
                <w:szCs w:val="18"/>
              </w:rPr>
              <w:t>a</w:t>
            </w:r>
            <w:r w:rsidRPr="00F3695A">
              <w:rPr>
                <w:rFonts w:ascii="Times New Roman" w:hAnsi="Times New Roman"/>
                <w:i/>
                <w:iCs/>
                <w:sz w:val="18"/>
                <w:szCs w:val="18"/>
              </w:rPr>
              <w:t>-</w:t>
            </w:r>
            <w:r>
              <w:rPr>
                <w:rFonts w:ascii="Times New Roman" w:hAnsi="Times New Roman"/>
                <w:i/>
                <w:iCs/>
                <w:sz w:val="18"/>
                <w:szCs w:val="18"/>
              </w:rPr>
              <w:t>f</w:t>
            </w:r>
          </w:p>
        </w:tc>
        <w:tc>
          <w:tcPr>
            <w:tcW w:w="2493" w:type="dxa"/>
          </w:tcPr>
          <w:p w14:paraId="57502759" w14:textId="77777777" w:rsidR="00685BA1" w:rsidRDefault="00685BA1" w:rsidP="00685BA1">
            <w:pPr>
              <w:spacing w:after="0"/>
              <w:rPr>
                <w:rFonts w:ascii="Times New Roman" w:hAnsi="Times New Roman"/>
                <w:lang w:val="fr-FR"/>
              </w:rPr>
            </w:pPr>
            <w:r w:rsidRPr="000A2DD2">
              <w:rPr>
                <w:rFonts w:ascii="Times New Roman" w:hAnsi="Times New Roman"/>
                <w:lang w:val="fr-FR"/>
              </w:rPr>
              <w:t>Honig et al.</w:t>
            </w:r>
            <w:r>
              <w:rPr>
                <w:rFonts w:ascii="Times New Roman" w:hAnsi="Times New Roman"/>
                <w:lang w:val="fr-FR"/>
              </w:rPr>
              <w:t>,</w:t>
            </w:r>
            <w:r w:rsidRPr="000A2DD2">
              <w:rPr>
                <w:rFonts w:ascii="Times New Roman" w:hAnsi="Times New Roman"/>
                <w:lang w:val="fr-FR"/>
              </w:rPr>
              <w:t xml:space="preserve"> Ch.</w:t>
            </w:r>
            <w:r>
              <w:rPr>
                <w:rFonts w:ascii="Times New Roman" w:hAnsi="Times New Roman"/>
                <w:lang w:val="fr-FR"/>
              </w:rPr>
              <w:t xml:space="preserve"> </w:t>
            </w:r>
            <w:r w:rsidRPr="000A2DD2">
              <w:rPr>
                <w:rFonts w:ascii="Times New Roman" w:hAnsi="Times New Roman"/>
                <w:lang w:val="fr-FR"/>
              </w:rPr>
              <w:t xml:space="preserve">8 </w:t>
            </w:r>
          </w:p>
          <w:p w14:paraId="0ECFAE38" w14:textId="36944CCE" w:rsidR="00685BA1" w:rsidRPr="0053573F" w:rsidRDefault="00685BA1" w:rsidP="00685BA1">
            <w:pPr>
              <w:contextualSpacing/>
              <w:rPr>
                <w:rFonts w:ascii="Times New Roman" w:hAnsi="Times New Roman"/>
              </w:rPr>
            </w:pPr>
            <w:r w:rsidRPr="000A2DD2">
              <w:rPr>
                <w:rFonts w:ascii="Times New Roman" w:hAnsi="Times New Roman"/>
                <w:lang w:val="fr-FR"/>
              </w:rPr>
              <w:t xml:space="preserve">pp. </w:t>
            </w:r>
            <w:r w:rsidR="00A2296D">
              <w:rPr>
                <w:rFonts w:ascii="Times New Roman" w:hAnsi="Times New Roman"/>
                <w:lang w:val="fr-FR"/>
              </w:rPr>
              <w:t xml:space="preserve">266, </w:t>
            </w:r>
            <w:r>
              <w:rPr>
                <w:rFonts w:ascii="Times New Roman" w:hAnsi="Times New Roman"/>
                <w:lang w:val="fr-FR"/>
              </w:rPr>
              <w:t>304</w:t>
            </w:r>
            <w:r w:rsidRPr="000A2DD2">
              <w:rPr>
                <w:rFonts w:ascii="Times New Roman" w:hAnsi="Times New Roman"/>
                <w:lang w:val="fr-FR"/>
              </w:rPr>
              <w:t>–</w:t>
            </w:r>
            <w:r>
              <w:rPr>
                <w:rFonts w:ascii="Times New Roman" w:hAnsi="Times New Roman"/>
                <w:lang w:val="fr-FR"/>
              </w:rPr>
              <w:t>307</w:t>
            </w:r>
          </w:p>
        </w:tc>
        <w:tc>
          <w:tcPr>
            <w:tcW w:w="2070" w:type="dxa"/>
            <w:shd w:val="clear" w:color="auto" w:fill="auto"/>
          </w:tcPr>
          <w:p w14:paraId="505B468D" w14:textId="038D5775" w:rsidR="00685BA1" w:rsidRPr="0053573F" w:rsidRDefault="00685BA1" w:rsidP="00685BA1">
            <w:pPr>
              <w:spacing w:after="0"/>
              <w:contextualSpacing/>
              <w:rPr>
                <w:rFonts w:ascii="Times New Roman" w:hAnsi="Times New Roman"/>
              </w:rPr>
            </w:pPr>
          </w:p>
        </w:tc>
      </w:tr>
      <w:tr w:rsidR="008E1565" w:rsidRPr="00880883" w14:paraId="1D3D3817" w14:textId="77777777" w:rsidTr="00411734">
        <w:trPr>
          <w:trHeight w:val="435"/>
        </w:trPr>
        <w:tc>
          <w:tcPr>
            <w:tcW w:w="1170" w:type="dxa"/>
            <w:shd w:val="clear" w:color="auto" w:fill="auto"/>
          </w:tcPr>
          <w:p w14:paraId="16510230" w14:textId="77777777" w:rsidR="008E1565" w:rsidRDefault="008E1565" w:rsidP="008E1565">
            <w:pPr>
              <w:spacing w:after="0"/>
              <w:rPr>
                <w:rFonts w:ascii="Times New Roman" w:hAnsi="Times New Roman"/>
              </w:rPr>
            </w:pPr>
            <w:r w:rsidRPr="00F3695A">
              <w:rPr>
                <w:rFonts w:ascii="Times New Roman" w:hAnsi="Times New Roman"/>
              </w:rPr>
              <w:t>Week 6</w:t>
            </w:r>
          </w:p>
          <w:p w14:paraId="50D3A6D8" w14:textId="6B923A77" w:rsidR="008E1565" w:rsidRPr="00F3695A" w:rsidRDefault="008E1565" w:rsidP="008E1565">
            <w:pPr>
              <w:spacing w:after="0"/>
              <w:rPr>
                <w:rFonts w:ascii="Times New Roman" w:hAnsi="Times New Roman"/>
              </w:rPr>
            </w:pPr>
            <w:r>
              <w:rPr>
                <w:rFonts w:ascii="Times New Roman" w:hAnsi="Times New Roman"/>
              </w:rPr>
              <w:t>2/18</w:t>
            </w:r>
          </w:p>
        </w:tc>
        <w:tc>
          <w:tcPr>
            <w:tcW w:w="3780" w:type="dxa"/>
            <w:shd w:val="clear" w:color="auto" w:fill="auto"/>
          </w:tcPr>
          <w:p w14:paraId="62B48615" w14:textId="2DD1B1BB" w:rsidR="008E1565" w:rsidRPr="00F3695A" w:rsidRDefault="008E1565" w:rsidP="008E1565">
            <w:pPr>
              <w:rPr>
                <w:rFonts w:ascii="Times New Roman" w:hAnsi="Times New Roman"/>
              </w:rPr>
            </w:pPr>
            <w:r>
              <w:rPr>
                <w:rFonts w:ascii="Times New Roman" w:hAnsi="Times New Roman"/>
              </w:rPr>
              <w:t>Advanced Word Study: Flexible Strategies</w:t>
            </w:r>
          </w:p>
        </w:tc>
        <w:tc>
          <w:tcPr>
            <w:tcW w:w="1197" w:type="dxa"/>
          </w:tcPr>
          <w:p w14:paraId="4288B6C2" w14:textId="609C1F82" w:rsidR="008E1565" w:rsidRPr="00572C4E" w:rsidRDefault="008E1565" w:rsidP="008E1565">
            <w:pPr>
              <w:spacing w:after="0"/>
              <w:rPr>
                <w:rFonts w:ascii="Times New Roman" w:hAnsi="Times New Roman"/>
                <w:bCs/>
                <w:i/>
                <w:iCs/>
                <w:sz w:val="18"/>
                <w:szCs w:val="18"/>
              </w:rPr>
            </w:pPr>
            <w:r w:rsidRPr="009D56E3">
              <w:rPr>
                <w:rFonts w:ascii="Times New Roman" w:hAnsi="Times New Roman"/>
                <w:bCs/>
                <w:i/>
                <w:iCs/>
                <w:sz w:val="18"/>
                <w:szCs w:val="18"/>
              </w:rPr>
              <w:t>2.</w:t>
            </w:r>
            <w:r>
              <w:rPr>
                <w:rFonts w:ascii="Times New Roman" w:hAnsi="Times New Roman"/>
                <w:bCs/>
                <w:i/>
                <w:iCs/>
                <w:sz w:val="18"/>
                <w:szCs w:val="18"/>
              </w:rPr>
              <w:t>3</w:t>
            </w:r>
            <w:r w:rsidRPr="009D56E3">
              <w:rPr>
                <w:rFonts w:ascii="Times New Roman" w:hAnsi="Times New Roman"/>
                <w:bCs/>
                <w:i/>
                <w:iCs/>
                <w:sz w:val="18"/>
                <w:szCs w:val="18"/>
              </w:rPr>
              <w:t>a</w:t>
            </w:r>
            <w:r w:rsidRPr="00F3695A">
              <w:rPr>
                <w:rFonts w:ascii="Times New Roman" w:hAnsi="Times New Roman"/>
                <w:i/>
                <w:iCs/>
                <w:sz w:val="18"/>
                <w:szCs w:val="18"/>
              </w:rPr>
              <w:t>-</w:t>
            </w:r>
            <w:r>
              <w:rPr>
                <w:rFonts w:ascii="Times New Roman" w:hAnsi="Times New Roman"/>
                <w:i/>
                <w:iCs/>
                <w:sz w:val="18"/>
                <w:szCs w:val="18"/>
              </w:rPr>
              <w:t>f</w:t>
            </w:r>
          </w:p>
        </w:tc>
        <w:tc>
          <w:tcPr>
            <w:tcW w:w="2493" w:type="dxa"/>
          </w:tcPr>
          <w:p w14:paraId="6071B07E" w14:textId="77777777" w:rsidR="008E1565" w:rsidRDefault="008E1565" w:rsidP="008E1565">
            <w:pPr>
              <w:spacing w:after="0"/>
              <w:rPr>
                <w:rFonts w:ascii="Times New Roman" w:hAnsi="Times New Roman"/>
                <w:lang w:val="fr-FR"/>
              </w:rPr>
            </w:pPr>
            <w:r w:rsidRPr="000A2DD2">
              <w:rPr>
                <w:rFonts w:ascii="Times New Roman" w:hAnsi="Times New Roman"/>
                <w:lang w:val="fr-FR"/>
              </w:rPr>
              <w:t>Honig et al.</w:t>
            </w:r>
            <w:r>
              <w:rPr>
                <w:rFonts w:ascii="Times New Roman" w:hAnsi="Times New Roman"/>
                <w:lang w:val="fr-FR"/>
              </w:rPr>
              <w:t>,</w:t>
            </w:r>
            <w:r w:rsidRPr="000A2DD2">
              <w:rPr>
                <w:rFonts w:ascii="Times New Roman" w:hAnsi="Times New Roman"/>
                <w:lang w:val="fr-FR"/>
              </w:rPr>
              <w:t xml:space="preserve"> Ch.</w:t>
            </w:r>
            <w:r>
              <w:rPr>
                <w:rFonts w:ascii="Times New Roman" w:hAnsi="Times New Roman"/>
                <w:lang w:val="fr-FR"/>
              </w:rPr>
              <w:t xml:space="preserve"> </w:t>
            </w:r>
            <w:r w:rsidRPr="000A2DD2">
              <w:rPr>
                <w:rFonts w:ascii="Times New Roman" w:hAnsi="Times New Roman"/>
                <w:lang w:val="fr-FR"/>
              </w:rPr>
              <w:t xml:space="preserve">8 </w:t>
            </w:r>
          </w:p>
          <w:p w14:paraId="11D8163B" w14:textId="36E31E95" w:rsidR="008E1565" w:rsidRPr="006F3FB5" w:rsidRDefault="008E1565" w:rsidP="008E1565">
            <w:pPr>
              <w:spacing w:after="0"/>
              <w:rPr>
                <w:rFonts w:ascii="Times New Roman" w:hAnsi="Times New Roman"/>
                <w:lang w:val="fr-FR"/>
              </w:rPr>
            </w:pPr>
            <w:r w:rsidRPr="000A2DD2">
              <w:rPr>
                <w:rFonts w:ascii="Times New Roman" w:hAnsi="Times New Roman"/>
                <w:lang w:val="fr-FR"/>
              </w:rPr>
              <w:t xml:space="preserve">pp. </w:t>
            </w:r>
            <w:r>
              <w:rPr>
                <w:rFonts w:ascii="Times New Roman" w:hAnsi="Times New Roman"/>
                <w:lang w:val="fr-FR"/>
              </w:rPr>
              <w:t xml:space="preserve">267, </w:t>
            </w:r>
            <w:r w:rsidR="00492921">
              <w:rPr>
                <w:rFonts w:ascii="Times New Roman" w:hAnsi="Times New Roman"/>
                <w:lang w:val="fr-FR"/>
              </w:rPr>
              <w:t>308</w:t>
            </w:r>
            <w:r w:rsidR="00492921" w:rsidRPr="000A2DD2">
              <w:rPr>
                <w:rFonts w:ascii="Times New Roman" w:hAnsi="Times New Roman"/>
                <w:lang w:val="fr-FR"/>
              </w:rPr>
              <w:t>–</w:t>
            </w:r>
            <w:r w:rsidR="00492921">
              <w:rPr>
                <w:rFonts w:ascii="Times New Roman" w:hAnsi="Times New Roman"/>
                <w:lang w:val="fr-FR"/>
              </w:rPr>
              <w:t>313</w:t>
            </w:r>
          </w:p>
        </w:tc>
        <w:tc>
          <w:tcPr>
            <w:tcW w:w="2070" w:type="dxa"/>
            <w:shd w:val="clear" w:color="auto" w:fill="auto"/>
          </w:tcPr>
          <w:p w14:paraId="29D9A289" w14:textId="24F044C5" w:rsidR="008E1565" w:rsidRPr="00483968" w:rsidRDefault="0009176A" w:rsidP="008E1565">
            <w:pPr>
              <w:spacing w:after="0"/>
              <w:rPr>
                <w:rFonts w:ascii="Times New Roman" w:hAnsi="Times New Roman"/>
              </w:rPr>
            </w:pPr>
            <w:r>
              <w:rPr>
                <w:rFonts w:ascii="Times New Roman" w:hAnsi="Times New Roman"/>
                <w:lang w:val="fr-FR"/>
              </w:rPr>
              <w:t xml:space="preserve">Learning </w:t>
            </w:r>
            <w:proofErr w:type="gramStart"/>
            <w:r>
              <w:rPr>
                <w:rFonts w:ascii="Times New Roman" w:hAnsi="Times New Roman"/>
                <w:lang w:val="fr-FR"/>
              </w:rPr>
              <w:t>Activity:</w:t>
            </w:r>
            <w:proofErr w:type="gramEnd"/>
            <w:r>
              <w:rPr>
                <w:rFonts w:ascii="Times New Roman" w:hAnsi="Times New Roman"/>
                <w:lang w:val="fr-FR"/>
              </w:rPr>
              <w:t xml:space="preserve"> Morphology</w:t>
            </w:r>
          </w:p>
        </w:tc>
      </w:tr>
      <w:tr w:rsidR="0009176A" w:rsidRPr="00D75F9A" w14:paraId="11995DCC" w14:textId="77777777" w:rsidTr="00411734">
        <w:trPr>
          <w:trHeight w:val="435"/>
        </w:trPr>
        <w:tc>
          <w:tcPr>
            <w:tcW w:w="1170" w:type="dxa"/>
            <w:shd w:val="clear" w:color="auto" w:fill="auto"/>
          </w:tcPr>
          <w:p w14:paraId="125B299F" w14:textId="77777777" w:rsidR="0009176A" w:rsidRDefault="0009176A" w:rsidP="0009176A">
            <w:pPr>
              <w:spacing w:after="0"/>
              <w:rPr>
                <w:rFonts w:ascii="Times New Roman" w:hAnsi="Times New Roman"/>
              </w:rPr>
            </w:pPr>
            <w:r w:rsidRPr="00F3695A">
              <w:rPr>
                <w:rFonts w:ascii="Times New Roman" w:hAnsi="Times New Roman"/>
              </w:rPr>
              <w:t>Week 6</w:t>
            </w:r>
          </w:p>
          <w:p w14:paraId="150DABE0" w14:textId="25A62FC5" w:rsidR="0009176A" w:rsidRPr="00F3695A" w:rsidRDefault="0009176A" w:rsidP="0009176A">
            <w:pPr>
              <w:spacing w:after="0"/>
              <w:rPr>
                <w:rFonts w:ascii="Times New Roman" w:hAnsi="Times New Roman"/>
              </w:rPr>
            </w:pPr>
            <w:r>
              <w:rPr>
                <w:rFonts w:ascii="Times New Roman" w:hAnsi="Times New Roman"/>
              </w:rPr>
              <w:t>2/20</w:t>
            </w:r>
          </w:p>
        </w:tc>
        <w:tc>
          <w:tcPr>
            <w:tcW w:w="3780" w:type="dxa"/>
            <w:shd w:val="clear" w:color="auto" w:fill="auto"/>
          </w:tcPr>
          <w:p w14:paraId="48877383" w14:textId="4A07E200" w:rsidR="0009176A" w:rsidRPr="00F3695A" w:rsidRDefault="0009176A" w:rsidP="0009176A">
            <w:pPr>
              <w:contextualSpacing/>
              <w:rPr>
                <w:rFonts w:ascii="Times New Roman" w:hAnsi="Times New Roman"/>
              </w:rPr>
            </w:pPr>
            <w:r>
              <w:rPr>
                <w:rFonts w:ascii="Times New Roman" w:hAnsi="Times New Roman"/>
              </w:rPr>
              <w:t>Advanced Word Study: Flexible Strategies</w:t>
            </w:r>
          </w:p>
        </w:tc>
        <w:tc>
          <w:tcPr>
            <w:tcW w:w="1197" w:type="dxa"/>
          </w:tcPr>
          <w:p w14:paraId="0F6738D7" w14:textId="2B75FF28" w:rsidR="0009176A" w:rsidRPr="009D56E3" w:rsidRDefault="0009176A" w:rsidP="0009176A">
            <w:pPr>
              <w:spacing w:after="0"/>
              <w:rPr>
                <w:rFonts w:ascii="Times New Roman" w:hAnsi="Times New Roman"/>
                <w:i/>
                <w:iCs/>
                <w:sz w:val="18"/>
                <w:szCs w:val="18"/>
              </w:rPr>
            </w:pPr>
            <w:r w:rsidRPr="009D56E3">
              <w:rPr>
                <w:rFonts w:ascii="Times New Roman" w:hAnsi="Times New Roman"/>
                <w:bCs/>
                <w:i/>
                <w:iCs/>
                <w:sz w:val="18"/>
                <w:szCs w:val="18"/>
              </w:rPr>
              <w:t>2.</w:t>
            </w:r>
            <w:r>
              <w:rPr>
                <w:rFonts w:ascii="Times New Roman" w:hAnsi="Times New Roman"/>
                <w:bCs/>
                <w:i/>
                <w:iCs/>
                <w:sz w:val="18"/>
                <w:szCs w:val="18"/>
              </w:rPr>
              <w:t>3</w:t>
            </w:r>
            <w:r w:rsidRPr="009D56E3">
              <w:rPr>
                <w:rFonts w:ascii="Times New Roman" w:hAnsi="Times New Roman"/>
                <w:bCs/>
                <w:i/>
                <w:iCs/>
                <w:sz w:val="18"/>
                <w:szCs w:val="18"/>
              </w:rPr>
              <w:t>a</w:t>
            </w:r>
            <w:r w:rsidRPr="00F3695A">
              <w:rPr>
                <w:rFonts w:ascii="Times New Roman" w:hAnsi="Times New Roman"/>
                <w:i/>
                <w:iCs/>
                <w:sz w:val="18"/>
                <w:szCs w:val="18"/>
              </w:rPr>
              <w:t>-</w:t>
            </w:r>
            <w:r>
              <w:rPr>
                <w:rFonts w:ascii="Times New Roman" w:hAnsi="Times New Roman"/>
                <w:i/>
                <w:iCs/>
                <w:sz w:val="18"/>
                <w:szCs w:val="18"/>
              </w:rPr>
              <w:t>f</w:t>
            </w:r>
          </w:p>
        </w:tc>
        <w:tc>
          <w:tcPr>
            <w:tcW w:w="2493" w:type="dxa"/>
          </w:tcPr>
          <w:p w14:paraId="68CA5D3F" w14:textId="77777777" w:rsidR="0009176A" w:rsidRDefault="0009176A" w:rsidP="0009176A">
            <w:pPr>
              <w:spacing w:after="0"/>
              <w:rPr>
                <w:rFonts w:ascii="Times New Roman" w:hAnsi="Times New Roman"/>
                <w:lang w:val="fr-FR"/>
              </w:rPr>
            </w:pPr>
            <w:r w:rsidRPr="000A2DD2">
              <w:rPr>
                <w:rFonts w:ascii="Times New Roman" w:hAnsi="Times New Roman"/>
                <w:lang w:val="fr-FR"/>
              </w:rPr>
              <w:t>Honig et al.</w:t>
            </w:r>
            <w:r>
              <w:rPr>
                <w:rFonts w:ascii="Times New Roman" w:hAnsi="Times New Roman"/>
                <w:lang w:val="fr-FR"/>
              </w:rPr>
              <w:t>,</w:t>
            </w:r>
            <w:r w:rsidRPr="000A2DD2">
              <w:rPr>
                <w:rFonts w:ascii="Times New Roman" w:hAnsi="Times New Roman"/>
                <w:lang w:val="fr-FR"/>
              </w:rPr>
              <w:t xml:space="preserve"> Ch.</w:t>
            </w:r>
            <w:r>
              <w:rPr>
                <w:rFonts w:ascii="Times New Roman" w:hAnsi="Times New Roman"/>
                <w:lang w:val="fr-FR"/>
              </w:rPr>
              <w:t xml:space="preserve"> </w:t>
            </w:r>
            <w:r w:rsidRPr="000A2DD2">
              <w:rPr>
                <w:rFonts w:ascii="Times New Roman" w:hAnsi="Times New Roman"/>
                <w:lang w:val="fr-FR"/>
              </w:rPr>
              <w:t xml:space="preserve">8 </w:t>
            </w:r>
          </w:p>
          <w:p w14:paraId="05FC5831" w14:textId="3668312C" w:rsidR="0009176A" w:rsidRPr="008E5AA9" w:rsidRDefault="0009176A" w:rsidP="0009176A">
            <w:pPr>
              <w:pStyle w:val="ListParagraph"/>
              <w:spacing w:after="0"/>
              <w:ind w:left="0"/>
              <w:rPr>
                <w:rFonts w:ascii="Times New Roman" w:hAnsi="Times New Roman"/>
              </w:rPr>
            </w:pPr>
            <w:r w:rsidRPr="000A2DD2">
              <w:rPr>
                <w:rFonts w:ascii="Times New Roman" w:hAnsi="Times New Roman"/>
                <w:lang w:val="fr-FR"/>
              </w:rPr>
              <w:t xml:space="preserve">pp. </w:t>
            </w:r>
            <w:r>
              <w:rPr>
                <w:rFonts w:ascii="Times New Roman" w:hAnsi="Times New Roman"/>
                <w:lang w:val="fr-FR"/>
              </w:rPr>
              <w:t>267, 308</w:t>
            </w:r>
            <w:r w:rsidRPr="000A2DD2">
              <w:rPr>
                <w:rFonts w:ascii="Times New Roman" w:hAnsi="Times New Roman"/>
                <w:lang w:val="fr-FR"/>
              </w:rPr>
              <w:t>–</w:t>
            </w:r>
            <w:r>
              <w:rPr>
                <w:rFonts w:ascii="Times New Roman" w:hAnsi="Times New Roman"/>
                <w:lang w:val="fr-FR"/>
              </w:rPr>
              <w:t>313</w:t>
            </w:r>
          </w:p>
        </w:tc>
        <w:tc>
          <w:tcPr>
            <w:tcW w:w="2070" w:type="dxa"/>
            <w:shd w:val="clear" w:color="auto" w:fill="auto"/>
          </w:tcPr>
          <w:p w14:paraId="3CCFF93D" w14:textId="07FAEAF2" w:rsidR="0009176A" w:rsidRPr="00D75F9A" w:rsidRDefault="0009176A" w:rsidP="0009176A">
            <w:pPr>
              <w:spacing w:after="0"/>
              <w:rPr>
                <w:rFonts w:ascii="Times New Roman" w:hAnsi="Times New Roman"/>
              </w:rPr>
            </w:pPr>
          </w:p>
        </w:tc>
      </w:tr>
      <w:tr w:rsidR="0009176A" w:rsidRPr="00BE047D" w14:paraId="76795338" w14:textId="77777777" w:rsidTr="00411734">
        <w:trPr>
          <w:trHeight w:val="557"/>
        </w:trPr>
        <w:tc>
          <w:tcPr>
            <w:tcW w:w="1170" w:type="dxa"/>
            <w:shd w:val="clear" w:color="auto" w:fill="auto"/>
          </w:tcPr>
          <w:p w14:paraId="4AB854F5" w14:textId="2D4B5C31" w:rsidR="0009176A" w:rsidRDefault="0009176A" w:rsidP="0009176A">
            <w:pPr>
              <w:spacing w:after="0"/>
              <w:rPr>
                <w:rFonts w:ascii="Times New Roman" w:hAnsi="Times New Roman"/>
              </w:rPr>
            </w:pPr>
            <w:r w:rsidRPr="00F3695A">
              <w:rPr>
                <w:rFonts w:ascii="Times New Roman" w:hAnsi="Times New Roman"/>
              </w:rPr>
              <w:lastRenderedPageBreak/>
              <w:t xml:space="preserve">Week </w:t>
            </w:r>
            <w:r>
              <w:rPr>
                <w:rFonts w:ascii="Times New Roman" w:hAnsi="Times New Roman"/>
              </w:rPr>
              <w:t>7</w:t>
            </w:r>
          </w:p>
          <w:p w14:paraId="2E7EA78D" w14:textId="77777777" w:rsidR="0009176A" w:rsidRDefault="0009176A" w:rsidP="0009176A">
            <w:pPr>
              <w:spacing w:after="0"/>
              <w:rPr>
                <w:rFonts w:ascii="Times New Roman" w:hAnsi="Times New Roman"/>
              </w:rPr>
            </w:pPr>
            <w:r>
              <w:rPr>
                <w:rFonts w:ascii="Times New Roman" w:hAnsi="Times New Roman"/>
              </w:rPr>
              <w:t>2/25</w:t>
            </w:r>
          </w:p>
          <w:p w14:paraId="509D876C" w14:textId="32C950E3" w:rsidR="0009176A" w:rsidRPr="00CF2CEB" w:rsidRDefault="0009176A" w:rsidP="0009176A">
            <w:pPr>
              <w:spacing w:after="0"/>
              <w:rPr>
                <w:rFonts w:ascii="Times New Roman" w:hAnsi="Times New Roman"/>
                <w:sz w:val="20"/>
                <w:szCs w:val="20"/>
              </w:rPr>
            </w:pPr>
          </w:p>
        </w:tc>
        <w:tc>
          <w:tcPr>
            <w:tcW w:w="3780" w:type="dxa"/>
            <w:shd w:val="clear" w:color="auto" w:fill="auto"/>
          </w:tcPr>
          <w:p w14:paraId="4661157F" w14:textId="1BD745DE" w:rsidR="0009176A" w:rsidRPr="009871D8" w:rsidRDefault="0009176A" w:rsidP="0009176A">
            <w:pPr>
              <w:rPr>
                <w:rFonts w:ascii="Times New Roman" w:hAnsi="Times New Roman"/>
                <w:b/>
                <w:bCs/>
                <w:u w:val="single"/>
              </w:rPr>
            </w:pPr>
            <w:r>
              <w:rPr>
                <w:rFonts w:ascii="Times New Roman" w:hAnsi="Times New Roman"/>
              </w:rPr>
              <w:t>Comprehensive Review of Phonics and Advanced Word Study</w:t>
            </w:r>
          </w:p>
        </w:tc>
        <w:tc>
          <w:tcPr>
            <w:tcW w:w="1197" w:type="dxa"/>
          </w:tcPr>
          <w:p w14:paraId="15828C1F" w14:textId="13EF5243" w:rsidR="0009176A" w:rsidRPr="00572C4E" w:rsidRDefault="0009176A" w:rsidP="0009176A">
            <w:pPr>
              <w:spacing w:after="0"/>
              <w:rPr>
                <w:rFonts w:ascii="Times New Roman" w:hAnsi="Times New Roman"/>
                <w:bCs/>
                <w:i/>
                <w:iCs/>
                <w:sz w:val="18"/>
                <w:szCs w:val="18"/>
              </w:rPr>
            </w:pPr>
            <w:r w:rsidRPr="009D56E3">
              <w:rPr>
                <w:rFonts w:ascii="Times New Roman" w:hAnsi="Times New Roman"/>
                <w:bCs/>
                <w:i/>
                <w:iCs/>
                <w:sz w:val="18"/>
                <w:szCs w:val="18"/>
              </w:rPr>
              <w:t>2.</w:t>
            </w:r>
            <w:r>
              <w:rPr>
                <w:rFonts w:ascii="Times New Roman" w:hAnsi="Times New Roman"/>
                <w:bCs/>
                <w:i/>
                <w:iCs/>
                <w:sz w:val="18"/>
                <w:szCs w:val="18"/>
              </w:rPr>
              <w:t>3</w:t>
            </w:r>
            <w:r w:rsidRPr="009D56E3">
              <w:rPr>
                <w:rFonts w:ascii="Times New Roman" w:hAnsi="Times New Roman"/>
                <w:bCs/>
                <w:i/>
                <w:iCs/>
                <w:sz w:val="18"/>
                <w:szCs w:val="18"/>
              </w:rPr>
              <w:t>a</w:t>
            </w:r>
            <w:r w:rsidRPr="00F3695A">
              <w:rPr>
                <w:rFonts w:ascii="Times New Roman" w:hAnsi="Times New Roman"/>
                <w:i/>
                <w:iCs/>
                <w:sz w:val="18"/>
                <w:szCs w:val="18"/>
              </w:rPr>
              <w:t>-</w:t>
            </w:r>
            <w:r>
              <w:rPr>
                <w:rFonts w:ascii="Times New Roman" w:hAnsi="Times New Roman"/>
                <w:i/>
                <w:iCs/>
                <w:sz w:val="18"/>
                <w:szCs w:val="18"/>
              </w:rPr>
              <w:t>f; 4.1, 4.4-4.5</w:t>
            </w:r>
          </w:p>
        </w:tc>
        <w:tc>
          <w:tcPr>
            <w:tcW w:w="2493" w:type="dxa"/>
          </w:tcPr>
          <w:p w14:paraId="4C4632B7" w14:textId="5AC5425E" w:rsidR="0009176A" w:rsidRPr="006F3FB5" w:rsidRDefault="0009176A" w:rsidP="0009176A">
            <w:pPr>
              <w:spacing w:after="0"/>
              <w:rPr>
                <w:rFonts w:ascii="Times New Roman" w:hAnsi="Times New Roman"/>
                <w:lang w:val="fr-FR"/>
              </w:rPr>
            </w:pPr>
            <w:r w:rsidRPr="0053573F">
              <w:rPr>
                <w:rFonts w:ascii="Times New Roman" w:hAnsi="Times New Roman"/>
              </w:rPr>
              <w:t>240Tutoring Word Analysis</w:t>
            </w:r>
          </w:p>
        </w:tc>
        <w:tc>
          <w:tcPr>
            <w:tcW w:w="2070" w:type="dxa"/>
            <w:shd w:val="clear" w:color="auto" w:fill="auto"/>
          </w:tcPr>
          <w:p w14:paraId="3C146BD3" w14:textId="6346793D" w:rsidR="0009176A" w:rsidRPr="007455F0" w:rsidRDefault="0009176A" w:rsidP="0009176A">
            <w:pPr>
              <w:spacing w:after="0"/>
              <w:rPr>
                <w:rFonts w:ascii="Times New Roman" w:hAnsi="Times New Roman"/>
              </w:rPr>
            </w:pPr>
          </w:p>
        </w:tc>
      </w:tr>
      <w:tr w:rsidR="0009176A" w:rsidRPr="00BE047D" w14:paraId="31537C4E" w14:textId="77777777" w:rsidTr="00411734">
        <w:trPr>
          <w:trHeight w:val="435"/>
        </w:trPr>
        <w:tc>
          <w:tcPr>
            <w:tcW w:w="1170" w:type="dxa"/>
            <w:shd w:val="clear" w:color="auto" w:fill="auto"/>
          </w:tcPr>
          <w:p w14:paraId="7D3EF715" w14:textId="77777777" w:rsidR="0009176A" w:rsidRDefault="0009176A" w:rsidP="0009176A">
            <w:pPr>
              <w:spacing w:after="0"/>
              <w:rPr>
                <w:rFonts w:ascii="Times New Roman" w:hAnsi="Times New Roman"/>
              </w:rPr>
            </w:pPr>
            <w:r w:rsidRPr="00F3695A">
              <w:rPr>
                <w:rFonts w:ascii="Times New Roman" w:hAnsi="Times New Roman"/>
              </w:rPr>
              <w:t xml:space="preserve">Week </w:t>
            </w:r>
            <w:r>
              <w:rPr>
                <w:rFonts w:ascii="Times New Roman" w:hAnsi="Times New Roman"/>
              </w:rPr>
              <w:t>7</w:t>
            </w:r>
          </w:p>
          <w:p w14:paraId="1A85A698" w14:textId="77777777" w:rsidR="0009176A" w:rsidRDefault="0009176A" w:rsidP="0009176A">
            <w:pPr>
              <w:spacing w:after="0"/>
              <w:rPr>
                <w:rFonts w:ascii="Times New Roman" w:hAnsi="Times New Roman"/>
              </w:rPr>
            </w:pPr>
            <w:r>
              <w:rPr>
                <w:rFonts w:ascii="Times New Roman" w:hAnsi="Times New Roman"/>
              </w:rPr>
              <w:t>2/27</w:t>
            </w:r>
          </w:p>
          <w:p w14:paraId="404ED789" w14:textId="77964B43" w:rsidR="0009176A" w:rsidRPr="00CF2CEB" w:rsidRDefault="0009176A" w:rsidP="0009176A">
            <w:pPr>
              <w:spacing w:after="0"/>
              <w:rPr>
                <w:rFonts w:ascii="Times New Roman" w:hAnsi="Times New Roman"/>
                <w:sz w:val="20"/>
                <w:szCs w:val="20"/>
              </w:rPr>
            </w:pPr>
          </w:p>
        </w:tc>
        <w:tc>
          <w:tcPr>
            <w:tcW w:w="3780" w:type="dxa"/>
            <w:shd w:val="clear" w:color="auto" w:fill="auto"/>
          </w:tcPr>
          <w:p w14:paraId="2BAF7352" w14:textId="5C8FF394" w:rsidR="0009176A" w:rsidRPr="00F3695A" w:rsidRDefault="0009176A" w:rsidP="0009176A">
            <w:pPr>
              <w:rPr>
                <w:rFonts w:ascii="Times New Roman" w:hAnsi="Times New Roman"/>
              </w:rPr>
            </w:pPr>
            <w:r>
              <w:rPr>
                <w:rFonts w:ascii="Times New Roman" w:hAnsi="Times New Roman"/>
              </w:rPr>
              <w:t>Comprehensive Review of Phonics and Advanced Word Study</w:t>
            </w:r>
          </w:p>
        </w:tc>
        <w:tc>
          <w:tcPr>
            <w:tcW w:w="1197" w:type="dxa"/>
          </w:tcPr>
          <w:p w14:paraId="04E7CE62" w14:textId="19805008" w:rsidR="0009176A" w:rsidRPr="009D56E3" w:rsidRDefault="0009176A" w:rsidP="0009176A">
            <w:pPr>
              <w:spacing w:after="0"/>
              <w:rPr>
                <w:rFonts w:ascii="Times New Roman" w:hAnsi="Times New Roman"/>
                <w:i/>
                <w:iCs/>
                <w:sz w:val="18"/>
                <w:szCs w:val="18"/>
              </w:rPr>
            </w:pPr>
            <w:r w:rsidRPr="009D56E3">
              <w:rPr>
                <w:rFonts w:ascii="Times New Roman" w:hAnsi="Times New Roman"/>
                <w:bCs/>
                <w:i/>
                <w:iCs/>
                <w:sz w:val="18"/>
                <w:szCs w:val="18"/>
              </w:rPr>
              <w:t>2.</w:t>
            </w:r>
            <w:r>
              <w:rPr>
                <w:rFonts w:ascii="Times New Roman" w:hAnsi="Times New Roman"/>
                <w:bCs/>
                <w:i/>
                <w:iCs/>
                <w:sz w:val="18"/>
                <w:szCs w:val="18"/>
              </w:rPr>
              <w:t>3</w:t>
            </w:r>
            <w:r w:rsidRPr="009D56E3">
              <w:rPr>
                <w:rFonts w:ascii="Times New Roman" w:hAnsi="Times New Roman"/>
                <w:bCs/>
                <w:i/>
                <w:iCs/>
                <w:sz w:val="18"/>
                <w:szCs w:val="18"/>
              </w:rPr>
              <w:t>a</w:t>
            </w:r>
            <w:r w:rsidRPr="00F3695A">
              <w:rPr>
                <w:rFonts w:ascii="Times New Roman" w:hAnsi="Times New Roman"/>
                <w:i/>
                <w:iCs/>
                <w:sz w:val="18"/>
                <w:szCs w:val="18"/>
              </w:rPr>
              <w:t>-</w:t>
            </w:r>
            <w:r>
              <w:rPr>
                <w:rFonts w:ascii="Times New Roman" w:hAnsi="Times New Roman"/>
                <w:i/>
                <w:iCs/>
                <w:sz w:val="18"/>
                <w:szCs w:val="18"/>
              </w:rPr>
              <w:t>f; 4.1, 4.4-4.5</w:t>
            </w:r>
          </w:p>
        </w:tc>
        <w:tc>
          <w:tcPr>
            <w:tcW w:w="2493" w:type="dxa"/>
          </w:tcPr>
          <w:p w14:paraId="4BE544EA" w14:textId="6A8AFF85" w:rsidR="0009176A" w:rsidRPr="006F3FB5" w:rsidRDefault="0009176A" w:rsidP="0009176A">
            <w:pPr>
              <w:spacing w:after="0"/>
              <w:rPr>
                <w:rFonts w:ascii="Times New Roman" w:hAnsi="Times New Roman"/>
                <w:lang w:val="fr-FR"/>
              </w:rPr>
            </w:pPr>
            <w:r w:rsidRPr="0053573F">
              <w:rPr>
                <w:rFonts w:ascii="Times New Roman" w:hAnsi="Times New Roman"/>
              </w:rPr>
              <w:t>240Tutoring Word Analysis</w:t>
            </w:r>
          </w:p>
        </w:tc>
        <w:tc>
          <w:tcPr>
            <w:tcW w:w="2070" w:type="dxa"/>
            <w:shd w:val="clear" w:color="auto" w:fill="auto"/>
          </w:tcPr>
          <w:p w14:paraId="3591B181" w14:textId="67DB4DD9" w:rsidR="0009176A" w:rsidRDefault="0018499C" w:rsidP="0009176A">
            <w:pPr>
              <w:spacing w:after="0"/>
              <w:rPr>
                <w:rFonts w:ascii="Times New Roman" w:hAnsi="Times New Roman"/>
              </w:rPr>
            </w:pPr>
            <w:r w:rsidRPr="00880883">
              <w:rPr>
                <w:rFonts w:ascii="Times New Roman" w:hAnsi="Times New Roman"/>
              </w:rPr>
              <w:t>Lesson: Advanced Word Study</w:t>
            </w:r>
          </w:p>
        </w:tc>
      </w:tr>
      <w:tr w:rsidR="0009176A" w:rsidRPr="00F3695A" w14:paraId="02CCFF0A" w14:textId="77777777" w:rsidTr="00411734">
        <w:trPr>
          <w:trHeight w:val="435"/>
        </w:trPr>
        <w:tc>
          <w:tcPr>
            <w:tcW w:w="1170" w:type="dxa"/>
            <w:shd w:val="clear" w:color="auto" w:fill="auto"/>
          </w:tcPr>
          <w:p w14:paraId="44BEF918" w14:textId="77777777" w:rsidR="0009176A" w:rsidRDefault="0009176A" w:rsidP="0009176A">
            <w:pPr>
              <w:spacing w:after="0"/>
              <w:rPr>
                <w:rFonts w:ascii="Times New Roman" w:hAnsi="Times New Roman"/>
              </w:rPr>
            </w:pPr>
            <w:r w:rsidRPr="00F3695A">
              <w:rPr>
                <w:rFonts w:ascii="Times New Roman" w:hAnsi="Times New Roman"/>
              </w:rPr>
              <w:t>Week 8</w:t>
            </w:r>
          </w:p>
          <w:p w14:paraId="277A75D2" w14:textId="63455688" w:rsidR="0009176A" w:rsidRPr="00F3695A" w:rsidRDefault="0009176A" w:rsidP="0009176A">
            <w:pPr>
              <w:spacing w:after="0"/>
              <w:rPr>
                <w:rFonts w:ascii="Times New Roman" w:hAnsi="Times New Roman"/>
              </w:rPr>
            </w:pPr>
            <w:r>
              <w:rPr>
                <w:rFonts w:ascii="Times New Roman" w:hAnsi="Times New Roman"/>
              </w:rPr>
              <w:t>3/4</w:t>
            </w:r>
          </w:p>
        </w:tc>
        <w:tc>
          <w:tcPr>
            <w:tcW w:w="3780" w:type="dxa"/>
            <w:shd w:val="clear" w:color="auto" w:fill="auto"/>
          </w:tcPr>
          <w:p w14:paraId="2006B11D" w14:textId="7275A65D" w:rsidR="0009176A" w:rsidRPr="00F3695A" w:rsidRDefault="0009176A" w:rsidP="0009176A">
            <w:pPr>
              <w:spacing w:after="0"/>
              <w:rPr>
                <w:rFonts w:ascii="Times New Roman" w:hAnsi="Times New Roman"/>
              </w:rPr>
            </w:pPr>
            <w:r>
              <w:rPr>
                <w:rFonts w:ascii="Times New Roman" w:hAnsi="Times New Roman"/>
                <w:b/>
                <w:bCs/>
                <w:u w:val="single"/>
              </w:rPr>
              <w:t>Exam 1</w:t>
            </w:r>
            <w:r w:rsidRPr="00F3695A">
              <w:rPr>
                <w:rFonts w:ascii="Times New Roman" w:hAnsi="Times New Roman"/>
              </w:rPr>
              <w:t xml:space="preserve">  </w:t>
            </w:r>
          </w:p>
        </w:tc>
        <w:tc>
          <w:tcPr>
            <w:tcW w:w="1197" w:type="dxa"/>
          </w:tcPr>
          <w:p w14:paraId="3BC56560" w14:textId="016F2929" w:rsidR="0009176A" w:rsidRPr="00F3695A" w:rsidRDefault="0009176A" w:rsidP="0009176A">
            <w:pPr>
              <w:spacing w:after="0"/>
              <w:rPr>
                <w:rFonts w:ascii="Times New Roman" w:hAnsi="Times New Roman"/>
                <w:i/>
                <w:iCs/>
                <w:sz w:val="18"/>
                <w:szCs w:val="18"/>
              </w:rPr>
            </w:pPr>
          </w:p>
        </w:tc>
        <w:tc>
          <w:tcPr>
            <w:tcW w:w="2493" w:type="dxa"/>
          </w:tcPr>
          <w:p w14:paraId="021DE731" w14:textId="1445B34B" w:rsidR="0009176A" w:rsidRPr="00F3695A" w:rsidRDefault="0009176A" w:rsidP="0009176A">
            <w:pPr>
              <w:spacing w:after="0"/>
              <w:rPr>
                <w:rFonts w:ascii="Times New Roman" w:hAnsi="Times New Roman"/>
                <w:lang w:val="fr-FR"/>
              </w:rPr>
            </w:pPr>
          </w:p>
        </w:tc>
        <w:tc>
          <w:tcPr>
            <w:tcW w:w="2070" w:type="dxa"/>
            <w:shd w:val="clear" w:color="auto" w:fill="auto"/>
          </w:tcPr>
          <w:p w14:paraId="503B021D" w14:textId="2744FAAF" w:rsidR="0009176A" w:rsidRPr="00F3695A" w:rsidRDefault="00752D2B" w:rsidP="0009176A">
            <w:pPr>
              <w:spacing w:after="0"/>
              <w:rPr>
                <w:rFonts w:ascii="Times New Roman" w:hAnsi="Times New Roman"/>
                <w:lang w:val="fr-FR"/>
              </w:rPr>
            </w:pPr>
            <w:r>
              <w:rPr>
                <w:rFonts w:ascii="Times New Roman" w:hAnsi="Times New Roman"/>
                <w:bCs/>
              </w:rPr>
              <w:t>Learning Activity: 240Tutoring Quiz 2</w:t>
            </w:r>
          </w:p>
        </w:tc>
      </w:tr>
      <w:tr w:rsidR="0009176A" w:rsidRPr="004B00F9" w14:paraId="207FEDA1" w14:textId="77777777" w:rsidTr="00411734">
        <w:trPr>
          <w:trHeight w:val="435"/>
        </w:trPr>
        <w:tc>
          <w:tcPr>
            <w:tcW w:w="1170" w:type="dxa"/>
            <w:shd w:val="clear" w:color="auto" w:fill="auto"/>
          </w:tcPr>
          <w:p w14:paraId="4448FC7D" w14:textId="77777777" w:rsidR="0009176A" w:rsidRDefault="0009176A" w:rsidP="0009176A">
            <w:pPr>
              <w:spacing w:after="0"/>
              <w:rPr>
                <w:rFonts w:ascii="Times New Roman" w:hAnsi="Times New Roman"/>
              </w:rPr>
            </w:pPr>
            <w:r w:rsidRPr="00F3695A">
              <w:rPr>
                <w:rFonts w:ascii="Times New Roman" w:hAnsi="Times New Roman"/>
              </w:rPr>
              <w:t>Week 8</w:t>
            </w:r>
          </w:p>
          <w:p w14:paraId="50391827" w14:textId="017313BF" w:rsidR="0009176A" w:rsidRPr="00F3695A" w:rsidRDefault="0009176A" w:rsidP="0009176A">
            <w:pPr>
              <w:spacing w:after="0"/>
              <w:rPr>
                <w:rFonts w:ascii="Times New Roman" w:hAnsi="Times New Roman"/>
              </w:rPr>
            </w:pPr>
            <w:r>
              <w:rPr>
                <w:rFonts w:ascii="Times New Roman" w:hAnsi="Times New Roman"/>
              </w:rPr>
              <w:t>3/6</w:t>
            </w:r>
          </w:p>
        </w:tc>
        <w:tc>
          <w:tcPr>
            <w:tcW w:w="3780" w:type="dxa"/>
            <w:shd w:val="clear" w:color="auto" w:fill="auto"/>
          </w:tcPr>
          <w:p w14:paraId="39606E21" w14:textId="6B353B40" w:rsidR="0009176A" w:rsidRPr="00F3695A" w:rsidRDefault="0009176A" w:rsidP="0009176A">
            <w:pPr>
              <w:spacing w:after="0"/>
              <w:rPr>
                <w:rFonts w:ascii="Times New Roman" w:hAnsi="Times New Roman"/>
                <w:b/>
                <w:bCs/>
                <w:u w:val="single"/>
              </w:rPr>
            </w:pPr>
            <w:r>
              <w:rPr>
                <w:rFonts w:ascii="Times New Roman" w:hAnsi="Times New Roman"/>
              </w:rPr>
              <w:t xml:space="preserve">Understanding Fluent Reading of Text  </w:t>
            </w:r>
            <w:r w:rsidRPr="00F3695A">
              <w:rPr>
                <w:rFonts w:ascii="Times New Roman" w:hAnsi="Times New Roman"/>
              </w:rPr>
              <w:t xml:space="preserve">  </w:t>
            </w:r>
          </w:p>
        </w:tc>
        <w:tc>
          <w:tcPr>
            <w:tcW w:w="1197" w:type="dxa"/>
          </w:tcPr>
          <w:p w14:paraId="436DB949" w14:textId="475A2D07" w:rsidR="0009176A" w:rsidRPr="00F3695A" w:rsidRDefault="0009176A" w:rsidP="0009176A">
            <w:pPr>
              <w:spacing w:after="0"/>
              <w:rPr>
                <w:rFonts w:ascii="Times New Roman" w:hAnsi="Times New Roman"/>
                <w:i/>
                <w:iCs/>
                <w:sz w:val="18"/>
                <w:szCs w:val="18"/>
              </w:rPr>
            </w:pPr>
            <w:r w:rsidRPr="009D56E3">
              <w:rPr>
                <w:rFonts w:ascii="Times New Roman" w:hAnsi="Times New Roman"/>
                <w:bCs/>
                <w:i/>
                <w:iCs/>
                <w:sz w:val="18"/>
                <w:szCs w:val="18"/>
              </w:rPr>
              <w:t>2.4a</w:t>
            </w:r>
            <w:r w:rsidRPr="00F3695A">
              <w:rPr>
                <w:rFonts w:ascii="Times New Roman" w:hAnsi="Times New Roman"/>
                <w:i/>
                <w:iCs/>
                <w:sz w:val="18"/>
                <w:szCs w:val="18"/>
              </w:rPr>
              <w:t>-d</w:t>
            </w:r>
          </w:p>
        </w:tc>
        <w:tc>
          <w:tcPr>
            <w:tcW w:w="2493" w:type="dxa"/>
          </w:tcPr>
          <w:p w14:paraId="2C0A5C00" w14:textId="77777777" w:rsidR="0009176A" w:rsidRPr="00F3695A" w:rsidRDefault="0009176A" w:rsidP="0009176A">
            <w:pPr>
              <w:pStyle w:val="ListParagraph"/>
              <w:spacing w:after="0"/>
              <w:ind w:left="0"/>
              <w:rPr>
                <w:rFonts w:ascii="Times New Roman" w:hAnsi="Times New Roman"/>
              </w:rPr>
            </w:pPr>
            <w:r w:rsidRPr="00F3695A">
              <w:rPr>
                <w:rFonts w:ascii="Times New Roman" w:hAnsi="Times New Roman"/>
              </w:rPr>
              <w:t>Hougen &amp; Smartt</w:t>
            </w:r>
            <w:r>
              <w:rPr>
                <w:rFonts w:ascii="Times New Roman" w:hAnsi="Times New Roman"/>
              </w:rPr>
              <w:t xml:space="preserve">, </w:t>
            </w:r>
            <w:r w:rsidRPr="00F3695A">
              <w:rPr>
                <w:rFonts w:ascii="Times New Roman" w:hAnsi="Times New Roman"/>
              </w:rPr>
              <w:t>Ch.11</w:t>
            </w:r>
          </w:p>
          <w:p w14:paraId="1DC5E4FD" w14:textId="77777777" w:rsidR="0009176A" w:rsidRDefault="0009176A" w:rsidP="0009176A">
            <w:pPr>
              <w:spacing w:after="0"/>
              <w:rPr>
                <w:rFonts w:ascii="Times New Roman" w:hAnsi="Times New Roman"/>
              </w:rPr>
            </w:pPr>
            <w:r w:rsidRPr="0053573F">
              <w:rPr>
                <w:rFonts w:ascii="Times New Roman" w:hAnsi="Times New Roman"/>
              </w:rPr>
              <w:t>pp. 183–1</w:t>
            </w:r>
            <w:r>
              <w:rPr>
                <w:rFonts w:ascii="Times New Roman" w:hAnsi="Times New Roman"/>
              </w:rPr>
              <w:t>87</w:t>
            </w:r>
          </w:p>
          <w:p w14:paraId="636A026E" w14:textId="247823D3" w:rsidR="0009176A" w:rsidRPr="00CF2CEB" w:rsidRDefault="0009176A" w:rsidP="0009176A">
            <w:pPr>
              <w:spacing w:after="0"/>
              <w:rPr>
                <w:rFonts w:ascii="Times New Roman" w:hAnsi="Times New Roman"/>
                <w:sz w:val="20"/>
                <w:szCs w:val="20"/>
                <w:lang w:val="fr-FR"/>
              </w:rPr>
            </w:pPr>
          </w:p>
        </w:tc>
        <w:tc>
          <w:tcPr>
            <w:tcW w:w="2070" w:type="dxa"/>
            <w:shd w:val="clear" w:color="auto" w:fill="auto"/>
          </w:tcPr>
          <w:p w14:paraId="74EC18CA" w14:textId="3AF425B6" w:rsidR="0009176A" w:rsidRPr="00F3695A" w:rsidRDefault="0009176A" w:rsidP="0009176A">
            <w:pPr>
              <w:spacing w:after="0"/>
              <w:rPr>
                <w:rFonts w:ascii="Times New Roman" w:hAnsi="Times New Roman"/>
                <w:lang w:val="fr-FR"/>
              </w:rPr>
            </w:pPr>
          </w:p>
        </w:tc>
      </w:tr>
      <w:tr w:rsidR="0009176A" w:rsidRPr="004B00F9" w14:paraId="70B52FD5" w14:textId="77777777" w:rsidTr="00411734">
        <w:trPr>
          <w:trHeight w:val="435"/>
        </w:trPr>
        <w:tc>
          <w:tcPr>
            <w:tcW w:w="1170" w:type="dxa"/>
            <w:shd w:val="clear" w:color="auto" w:fill="auto"/>
          </w:tcPr>
          <w:p w14:paraId="00803C2D" w14:textId="77777777" w:rsidR="0009176A" w:rsidRDefault="0009176A" w:rsidP="0009176A">
            <w:pPr>
              <w:spacing w:after="0"/>
              <w:rPr>
                <w:rFonts w:ascii="Times New Roman" w:hAnsi="Times New Roman"/>
              </w:rPr>
            </w:pPr>
            <w:r w:rsidRPr="00F3695A">
              <w:rPr>
                <w:rFonts w:ascii="Times New Roman" w:hAnsi="Times New Roman"/>
              </w:rPr>
              <w:t>Week 9</w:t>
            </w:r>
          </w:p>
          <w:p w14:paraId="0D60C75A" w14:textId="74DD62B7" w:rsidR="0009176A" w:rsidRPr="00F3695A" w:rsidRDefault="0009176A" w:rsidP="0009176A">
            <w:pPr>
              <w:spacing w:after="0"/>
              <w:rPr>
                <w:rFonts w:ascii="Times New Roman" w:hAnsi="Times New Roman"/>
              </w:rPr>
            </w:pPr>
            <w:r>
              <w:rPr>
                <w:rFonts w:ascii="Times New Roman" w:hAnsi="Times New Roman"/>
              </w:rPr>
              <w:t>3/18</w:t>
            </w:r>
          </w:p>
        </w:tc>
        <w:tc>
          <w:tcPr>
            <w:tcW w:w="3780" w:type="dxa"/>
            <w:shd w:val="clear" w:color="auto" w:fill="auto"/>
          </w:tcPr>
          <w:p w14:paraId="7C3932B7" w14:textId="77777777" w:rsidR="0009176A" w:rsidRDefault="0009176A" w:rsidP="0009176A">
            <w:pPr>
              <w:spacing w:after="0"/>
              <w:rPr>
                <w:rFonts w:ascii="Times New Roman" w:hAnsi="Times New Roman"/>
              </w:rPr>
            </w:pPr>
            <w:r>
              <w:rPr>
                <w:rFonts w:ascii="Times New Roman" w:hAnsi="Times New Roman"/>
              </w:rPr>
              <w:t xml:space="preserve">Assessing Fluent Reading of Text </w:t>
            </w:r>
            <w:r w:rsidRPr="00F3695A">
              <w:rPr>
                <w:rFonts w:ascii="Times New Roman" w:hAnsi="Times New Roman"/>
              </w:rPr>
              <w:t xml:space="preserve">  </w:t>
            </w:r>
            <w:r>
              <w:rPr>
                <w:rFonts w:ascii="Times New Roman" w:hAnsi="Times New Roman"/>
              </w:rPr>
              <w:t xml:space="preserve"> </w:t>
            </w:r>
          </w:p>
          <w:p w14:paraId="54CC7B53" w14:textId="2790E1F5" w:rsidR="0009176A" w:rsidRPr="00F3695A" w:rsidRDefault="0009176A" w:rsidP="0009176A">
            <w:pPr>
              <w:rPr>
                <w:rFonts w:ascii="Times New Roman" w:hAnsi="Times New Roman"/>
              </w:rPr>
            </w:pPr>
          </w:p>
        </w:tc>
        <w:tc>
          <w:tcPr>
            <w:tcW w:w="1197" w:type="dxa"/>
          </w:tcPr>
          <w:p w14:paraId="43A3EF67" w14:textId="273B176B" w:rsidR="0009176A" w:rsidRPr="009D56E3" w:rsidRDefault="0009176A" w:rsidP="0009176A">
            <w:pPr>
              <w:spacing w:after="0"/>
              <w:rPr>
                <w:rFonts w:ascii="Times New Roman" w:hAnsi="Times New Roman"/>
                <w:i/>
                <w:iCs/>
                <w:sz w:val="18"/>
                <w:szCs w:val="18"/>
              </w:rPr>
            </w:pPr>
            <w:r w:rsidRPr="009D56E3">
              <w:rPr>
                <w:rFonts w:ascii="Times New Roman" w:hAnsi="Times New Roman"/>
                <w:bCs/>
                <w:i/>
                <w:iCs/>
                <w:sz w:val="18"/>
                <w:szCs w:val="18"/>
              </w:rPr>
              <w:t>2.4a</w:t>
            </w:r>
            <w:r w:rsidRPr="00F3695A">
              <w:rPr>
                <w:rFonts w:ascii="Times New Roman" w:hAnsi="Times New Roman"/>
                <w:i/>
                <w:iCs/>
                <w:sz w:val="18"/>
                <w:szCs w:val="18"/>
              </w:rPr>
              <w:t>-d</w:t>
            </w:r>
          </w:p>
        </w:tc>
        <w:tc>
          <w:tcPr>
            <w:tcW w:w="2493" w:type="dxa"/>
          </w:tcPr>
          <w:p w14:paraId="53C909D7" w14:textId="77777777" w:rsidR="0009176A" w:rsidRPr="00F3695A" w:rsidRDefault="0009176A" w:rsidP="0009176A">
            <w:pPr>
              <w:pStyle w:val="ListParagraph"/>
              <w:spacing w:after="0"/>
              <w:ind w:left="0"/>
              <w:rPr>
                <w:rFonts w:ascii="Times New Roman" w:hAnsi="Times New Roman"/>
              </w:rPr>
            </w:pPr>
            <w:r w:rsidRPr="00F3695A">
              <w:rPr>
                <w:rFonts w:ascii="Times New Roman" w:hAnsi="Times New Roman"/>
              </w:rPr>
              <w:t>Hougen &amp; Smartt</w:t>
            </w:r>
            <w:r>
              <w:rPr>
                <w:rFonts w:ascii="Times New Roman" w:hAnsi="Times New Roman"/>
              </w:rPr>
              <w:t xml:space="preserve">, </w:t>
            </w:r>
            <w:r w:rsidRPr="00F3695A">
              <w:rPr>
                <w:rFonts w:ascii="Times New Roman" w:hAnsi="Times New Roman"/>
              </w:rPr>
              <w:t>Ch.11</w:t>
            </w:r>
          </w:p>
          <w:p w14:paraId="18B3A04D" w14:textId="628B6A6D" w:rsidR="0009176A" w:rsidRPr="00611815" w:rsidRDefault="0009176A" w:rsidP="0009176A">
            <w:pPr>
              <w:spacing w:after="0"/>
              <w:rPr>
                <w:rFonts w:ascii="Times New Roman" w:hAnsi="Times New Roman"/>
                <w:lang w:val="fr-FR"/>
              </w:rPr>
            </w:pPr>
            <w:r w:rsidRPr="000A2DD2">
              <w:rPr>
                <w:rFonts w:ascii="Times New Roman" w:hAnsi="Times New Roman"/>
                <w:lang w:val="fr-FR"/>
              </w:rPr>
              <w:t xml:space="preserve">pp. </w:t>
            </w:r>
            <w:r>
              <w:rPr>
                <w:rFonts w:ascii="Times New Roman" w:hAnsi="Times New Roman"/>
                <w:lang w:val="fr-FR"/>
              </w:rPr>
              <w:t>188</w:t>
            </w:r>
            <w:r w:rsidRPr="000A2DD2">
              <w:rPr>
                <w:rFonts w:ascii="Times New Roman" w:hAnsi="Times New Roman"/>
                <w:lang w:val="fr-FR"/>
              </w:rPr>
              <w:t>–</w:t>
            </w:r>
            <w:r>
              <w:rPr>
                <w:rFonts w:ascii="Times New Roman" w:hAnsi="Times New Roman"/>
                <w:lang w:val="fr-FR"/>
              </w:rPr>
              <w:t>193</w:t>
            </w:r>
          </w:p>
        </w:tc>
        <w:tc>
          <w:tcPr>
            <w:tcW w:w="2070" w:type="dxa"/>
            <w:shd w:val="clear" w:color="auto" w:fill="auto"/>
          </w:tcPr>
          <w:p w14:paraId="3E196E9C" w14:textId="3E9BB8FC" w:rsidR="0009176A" w:rsidRPr="00611815" w:rsidRDefault="0009176A" w:rsidP="0009176A">
            <w:pPr>
              <w:spacing w:after="0"/>
              <w:rPr>
                <w:rFonts w:ascii="Times New Roman" w:hAnsi="Times New Roman"/>
                <w:lang w:val="fr-FR"/>
              </w:rPr>
            </w:pPr>
          </w:p>
        </w:tc>
      </w:tr>
      <w:tr w:rsidR="0009176A" w:rsidRPr="004B00F9" w14:paraId="524C10ED" w14:textId="77777777" w:rsidTr="00411734">
        <w:trPr>
          <w:trHeight w:val="435"/>
        </w:trPr>
        <w:tc>
          <w:tcPr>
            <w:tcW w:w="1170" w:type="dxa"/>
            <w:shd w:val="clear" w:color="auto" w:fill="auto"/>
          </w:tcPr>
          <w:p w14:paraId="16294D19" w14:textId="77777777" w:rsidR="0009176A" w:rsidRDefault="0009176A" w:rsidP="0009176A">
            <w:pPr>
              <w:spacing w:after="0"/>
              <w:rPr>
                <w:rFonts w:ascii="Times New Roman" w:hAnsi="Times New Roman"/>
              </w:rPr>
            </w:pPr>
            <w:r w:rsidRPr="00F3695A">
              <w:rPr>
                <w:rFonts w:ascii="Times New Roman" w:hAnsi="Times New Roman"/>
              </w:rPr>
              <w:t>Week 9</w:t>
            </w:r>
          </w:p>
          <w:p w14:paraId="3874E44D" w14:textId="77777777" w:rsidR="0009176A" w:rsidRDefault="0009176A" w:rsidP="0009176A">
            <w:pPr>
              <w:spacing w:after="0"/>
              <w:rPr>
                <w:rFonts w:ascii="Times New Roman" w:hAnsi="Times New Roman"/>
              </w:rPr>
            </w:pPr>
            <w:r>
              <w:rPr>
                <w:rFonts w:ascii="Times New Roman" w:hAnsi="Times New Roman"/>
              </w:rPr>
              <w:t>3/20</w:t>
            </w:r>
          </w:p>
          <w:p w14:paraId="45D350CF" w14:textId="0A742C1F" w:rsidR="0009176A" w:rsidRPr="00CF2CEB" w:rsidRDefault="0009176A" w:rsidP="0009176A">
            <w:pPr>
              <w:spacing w:after="0"/>
              <w:rPr>
                <w:rFonts w:ascii="Times New Roman" w:hAnsi="Times New Roman"/>
                <w:sz w:val="20"/>
                <w:szCs w:val="20"/>
              </w:rPr>
            </w:pPr>
          </w:p>
        </w:tc>
        <w:tc>
          <w:tcPr>
            <w:tcW w:w="3780" w:type="dxa"/>
            <w:shd w:val="clear" w:color="auto" w:fill="auto"/>
          </w:tcPr>
          <w:p w14:paraId="56CFE466" w14:textId="197EB1F7" w:rsidR="0009176A" w:rsidRPr="00F3695A" w:rsidRDefault="0009176A" w:rsidP="0009176A">
            <w:pPr>
              <w:rPr>
                <w:rFonts w:ascii="Times New Roman" w:hAnsi="Times New Roman"/>
              </w:rPr>
            </w:pPr>
            <w:r>
              <w:rPr>
                <w:rFonts w:ascii="Times New Roman" w:hAnsi="Times New Roman"/>
              </w:rPr>
              <w:t xml:space="preserve">Assessing Fluent Reading of Text </w:t>
            </w:r>
            <w:r w:rsidRPr="00F3695A">
              <w:rPr>
                <w:rFonts w:ascii="Times New Roman" w:hAnsi="Times New Roman"/>
              </w:rPr>
              <w:t xml:space="preserve">  </w:t>
            </w:r>
          </w:p>
        </w:tc>
        <w:tc>
          <w:tcPr>
            <w:tcW w:w="1197" w:type="dxa"/>
          </w:tcPr>
          <w:p w14:paraId="0079F6AC" w14:textId="2C7E0675" w:rsidR="0009176A" w:rsidRPr="009D56E3" w:rsidRDefault="0009176A" w:rsidP="0009176A">
            <w:pPr>
              <w:spacing w:after="0"/>
              <w:rPr>
                <w:rFonts w:ascii="Times New Roman" w:hAnsi="Times New Roman"/>
                <w:i/>
                <w:iCs/>
                <w:sz w:val="18"/>
                <w:szCs w:val="18"/>
              </w:rPr>
            </w:pPr>
            <w:r w:rsidRPr="009D56E3">
              <w:rPr>
                <w:rFonts w:ascii="Times New Roman" w:hAnsi="Times New Roman"/>
                <w:bCs/>
                <w:i/>
                <w:iCs/>
                <w:sz w:val="18"/>
                <w:szCs w:val="18"/>
              </w:rPr>
              <w:t>2.4a</w:t>
            </w:r>
            <w:r w:rsidRPr="00F3695A">
              <w:rPr>
                <w:rFonts w:ascii="Times New Roman" w:hAnsi="Times New Roman"/>
                <w:i/>
                <w:iCs/>
                <w:sz w:val="18"/>
                <w:szCs w:val="18"/>
              </w:rPr>
              <w:t>-d</w:t>
            </w:r>
          </w:p>
        </w:tc>
        <w:tc>
          <w:tcPr>
            <w:tcW w:w="2493" w:type="dxa"/>
          </w:tcPr>
          <w:p w14:paraId="61F8E140" w14:textId="79CA730B" w:rsidR="0009176A" w:rsidRPr="00696EBE" w:rsidRDefault="0009176A" w:rsidP="0009176A">
            <w:pPr>
              <w:spacing w:after="0"/>
              <w:rPr>
                <w:rFonts w:ascii="Times New Roman" w:hAnsi="Times New Roman"/>
                <w:lang w:val="fr-FR"/>
              </w:rPr>
            </w:pPr>
            <w:r>
              <w:rPr>
                <w:rFonts w:ascii="Times New Roman" w:hAnsi="Times New Roman"/>
                <w:lang w:val="fr-FR"/>
              </w:rPr>
              <w:t xml:space="preserve">DIBELS ORF Manual </w:t>
            </w:r>
          </w:p>
        </w:tc>
        <w:tc>
          <w:tcPr>
            <w:tcW w:w="2070" w:type="dxa"/>
            <w:shd w:val="clear" w:color="auto" w:fill="auto"/>
          </w:tcPr>
          <w:p w14:paraId="23E63A01" w14:textId="745002F0" w:rsidR="0009176A" w:rsidRPr="00696EBE" w:rsidRDefault="0009176A" w:rsidP="0009176A">
            <w:pPr>
              <w:spacing w:after="0"/>
              <w:rPr>
                <w:rFonts w:ascii="Times New Roman" w:hAnsi="Times New Roman"/>
                <w:lang w:val="fr-FR"/>
              </w:rPr>
            </w:pPr>
          </w:p>
        </w:tc>
      </w:tr>
      <w:tr w:rsidR="0009176A" w:rsidRPr="00BE047D" w14:paraId="6E0BEB52" w14:textId="77777777" w:rsidTr="00411734">
        <w:trPr>
          <w:trHeight w:val="435"/>
        </w:trPr>
        <w:tc>
          <w:tcPr>
            <w:tcW w:w="1170" w:type="dxa"/>
            <w:shd w:val="clear" w:color="auto" w:fill="auto"/>
          </w:tcPr>
          <w:p w14:paraId="4CAC7754" w14:textId="77777777" w:rsidR="0009176A" w:rsidRDefault="0009176A" w:rsidP="0009176A">
            <w:pPr>
              <w:spacing w:after="0"/>
              <w:rPr>
                <w:rFonts w:ascii="Times New Roman" w:hAnsi="Times New Roman"/>
              </w:rPr>
            </w:pPr>
            <w:r w:rsidRPr="00F3695A">
              <w:rPr>
                <w:rFonts w:ascii="Times New Roman" w:hAnsi="Times New Roman"/>
              </w:rPr>
              <w:t>Week 10</w:t>
            </w:r>
          </w:p>
          <w:p w14:paraId="49D5A646" w14:textId="77777777" w:rsidR="0009176A" w:rsidRDefault="0009176A" w:rsidP="0009176A">
            <w:pPr>
              <w:spacing w:after="0"/>
              <w:rPr>
                <w:rFonts w:ascii="Times New Roman" w:hAnsi="Times New Roman"/>
              </w:rPr>
            </w:pPr>
            <w:r>
              <w:rPr>
                <w:rFonts w:ascii="Times New Roman" w:hAnsi="Times New Roman"/>
              </w:rPr>
              <w:t>3/25</w:t>
            </w:r>
          </w:p>
          <w:p w14:paraId="71F9046C" w14:textId="4186E094" w:rsidR="0009176A" w:rsidRPr="00CF2CEB" w:rsidRDefault="0009176A" w:rsidP="0009176A">
            <w:pPr>
              <w:spacing w:after="0"/>
              <w:rPr>
                <w:rFonts w:ascii="Times New Roman" w:hAnsi="Times New Roman"/>
                <w:sz w:val="20"/>
                <w:szCs w:val="20"/>
              </w:rPr>
            </w:pPr>
          </w:p>
        </w:tc>
        <w:tc>
          <w:tcPr>
            <w:tcW w:w="3780" w:type="dxa"/>
            <w:shd w:val="clear" w:color="auto" w:fill="auto"/>
          </w:tcPr>
          <w:p w14:paraId="792BA1C9" w14:textId="76158219" w:rsidR="0009176A" w:rsidRPr="00F3695A" w:rsidRDefault="0009176A" w:rsidP="0009176A">
            <w:pPr>
              <w:rPr>
                <w:rFonts w:ascii="Times New Roman" w:hAnsi="Times New Roman"/>
              </w:rPr>
            </w:pPr>
            <w:r>
              <w:rPr>
                <w:rFonts w:ascii="Times New Roman" w:hAnsi="Times New Roman"/>
              </w:rPr>
              <w:t>Developing Fluent Reading of Text</w:t>
            </w:r>
          </w:p>
        </w:tc>
        <w:tc>
          <w:tcPr>
            <w:tcW w:w="1197" w:type="dxa"/>
          </w:tcPr>
          <w:p w14:paraId="19EA9448" w14:textId="322CE26F" w:rsidR="0009176A" w:rsidRPr="00DB03B4" w:rsidRDefault="0009176A" w:rsidP="0009176A">
            <w:pPr>
              <w:spacing w:after="0"/>
              <w:rPr>
                <w:rFonts w:ascii="Times New Roman" w:hAnsi="Times New Roman"/>
                <w:bCs/>
                <w:i/>
                <w:iCs/>
                <w:sz w:val="18"/>
                <w:szCs w:val="18"/>
              </w:rPr>
            </w:pPr>
            <w:r w:rsidRPr="009D56E3">
              <w:rPr>
                <w:rFonts w:ascii="Times New Roman" w:hAnsi="Times New Roman"/>
                <w:bCs/>
                <w:i/>
                <w:iCs/>
                <w:sz w:val="18"/>
                <w:szCs w:val="18"/>
              </w:rPr>
              <w:t>2.4a</w:t>
            </w:r>
            <w:r w:rsidRPr="00F3695A">
              <w:rPr>
                <w:rFonts w:ascii="Times New Roman" w:hAnsi="Times New Roman"/>
                <w:i/>
                <w:iCs/>
                <w:sz w:val="18"/>
                <w:szCs w:val="18"/>
              </w:rPr>
              <w:t>-d</w:t>
            </w:r>
          </w:p>
        </w:tc>
        <w:tc>
          <w:tcPr>
            <w:tcW w:w="2493" w:type="dxa"/>
          </w:tcPr>
          <w:p w14:paraId="7EF77EC8" w14:textId="77777777" w:rsidR="0009176A" w:rsidRPr="00F3695A" w:rsidRDefault="0009176A" w:rsidP="0009176A">
            <w:pPr>
              <w:pStyle w:val="ListParagraph"/>
              <w:spacing w:after="0"/>
              <w:ind w:left="0"/>
              <w:rPr>
                <w:rFonts w:ascii="Times New Roman" w:hAnsi="Times New Roman"/>
              </w:rPr>
            </w:pPr>
            <w:r w:rsidRPr="00F3695A">
              <w:rPr>
                <w:rFonts w:ascii="Times New Roman" w:hAnsi="Times New Roman"/>
              </w:rPr>
              <w:t>Hougen &amp; Smartt</w:t>
            </w:r>
            <w:r>
              <w:rPr>
                <w:rFonts w:ascii="Times New Roman" w:hAnsi="Times New Roman"/>
              </w:rPr>
              <w:t xml:space="preserve">, </w:t>
            </w:r>
            <w:r w:rsidRPr="00F3695A">
              <w:rPr>
                <w:rFonts w:ascii="Times New Roman" w:hAnsi="Times New Roman"/>
              </w:rPr>
              <w:t>Ch.11</w:t>
            </w:r>
          </w:p>
          <w:p w14:paraId="66C15216" w14:textId="77C7C347" w:rsidR="0009176A" w:rsidRPr="00696EBE" w:rsidRDefault="0009176A" w:rsidP="0009176A">
            <w:pPr>
              <w:spacing w:after="0"/>
              <w:rPr>
                <w:rFonts w:ascii="Times New Roman" w:hAnsi="Times New Roman"/>
                <w:lang w:val="fr-FR"/>
              </w:rPr>
            </w:pPr>
            <w:r w:rsidRPr="000A2DD2">
              <w:rPr>
                <w:rFonts w:ascii="Times New Roman" w:hAnsi="Times New Roman"/>
                <w:lang w:val="fr-FR"/>
              </w:rPr>
              <w:t xml:space="preserve">pp. </w:t>
            </w:r>
            <w:r>
              <w:rPr>
                <w:rFonts w:ascii="Times New Roman" w:hAnsi="Times New Roman"/>
                <w:lang w:val="fr-FR"/>
              </w:rPr>
              <w:t>194</w:t>
            </w:r>
            <w:r w:rsidRPr="000A2DD2">
              <w:rPr>
                <w:rFonts w:ascii="Times New Roman" w:hAnsi="Times New Roman"/>
                <w:lang w:val="fr-FR"/>
              </w:rPr>
              <w:t>–</w:t>
            </w:r>
            <w:r>
              <w:rPr>
                <w:rFonts w:ascii="Times New Roman" w:hAnsi="Times New Roman"/>
                <w:lang w:val="fr-FR"/>
              </w:rPr>
              <w:t>201</w:t>
            </w:r>
          </w:p>
        </w:tc>
        <w:tc>
          <w:tcPr>
            <w:tcW w:w="2070" w:type="dxa"/>
            <w:shd w:val="clear" w:color="auto" w:fill="auto"/>
          </w:tcPr>
          <w:p w14:paraId="2177051D" w14:textId="6622FA19" w:rsidR="0009176A" w:rsidRPr="00F3695A" w:rsidRDefault="0009176A" w:rsidP="0009176A">
            <w:pPr>
              <w:spacing w:after="0"/>
              <w:rPr>
                <w:rFonts w:ascii="Times New Roman" w:hAnsi="Times New Roman"/>
              </w:rPr>
            </w:pPr>
            <w:r>
              <w:rPr>
                <w:rFonts w:ascii="Times New Roman" w:hAnsi="Times New Roman"/>
                <w:lang w:val="fr-FR"/>
              </w:rPr>
              <w:t xml:space="preserve">Learning </w:t>
            </w:r>
            <w:proofErr w:type="gramStart"/>
            <w:r>
              <w:rPr>
                <w:rFonts w:ascii="Times New Roman" w:hAnsi="Times New Roman"/>
                <w:lang w:val="fr-FR"/>
              </w:rPr>
              <w:t>Activity:</w:t>
            </w:r>
            <w:proofErr w:type="gramEnd"/>
            <w:r>
              <w:rPr>
                <w:rFonts w:ascii="Times New Roman" w:hAnsi="Times New Roman"/>
                <w:lang w:val="fr-FR"/>
              </w:rPr>
              <w:t xml:space="preserve"> Fluency Data</w:t>
            </w:r>
            <w:r w:rsidRPr="002860DB">
              <w:rPr>
                <w:rFonts w:ascii="Times New Roman" w:hAnsi="Times New Roman"/>
              </w:rPr>
              <w:t xml:space="preserve"> </w:t>
            </w:r>
          </w:p>
        </w:tc>
      </w:tr>
      <w:tr w:rsidR="0009176A" w:rsidRPr="00611815" w14:paraId="7E216A78" w14:textId="77777777" w:rsidTr="00411734">
        <w:trPr>
          <w:trHeight w:val="435"/>
        </w:trPr>
        <w:tc>
          <w:tcPr>
            <w:tcW w:w="1170" w:type="dxa"/>
            <w:shd w:val="clear" w:color="auto" w:fill="auto"/>
          </w:tcPr>
          <w:p w14:paraId="21947800" w14:textId="77777777" w:rsidR="0009176A" w:rsidRDefault="0009176A" w:rsidP="0009176A">
            <w:pPr>
              <w:spacing w:after="0"/>
              <w:rPr>
                <w:rFonts w:ascii="Times New Roman" w:hAnsi="Times New Roman"/>
              </w:rPr>
            </w:pPr>
            <w:r w:rsidRPr="00F3695A">
              <w:rPr>
                <w:rFonts w:ascii="Times New Roman" w:hAnsi="Times New Roman"/>
              </w:rPr>
              <w:t>Week 10</w:t>
            </w:r>
          </w:p>
          <w:p w14:paraId="79220A37" w14:textId="77777777" w:rsidR="0009176A" w:rsidRDefault="0009176A" w:rsidP="0009176A">
            <w:pPr>
              <w:spacing w:after="0"/>
              <w:rPr>
                <w:rFonts w:ascii="Times New Roman" w:hAnsi="Times New Roman"/>
              </w:rPr>
            </w:pPr>
            <w:r>
              <w:rPr>
                <w:rFonts w:ascii="Times New Roman" w:hAnsi="Times New Roman"/>
              </w:rPr>
              <w:t>3/27</w:t>
            </w:r>
          </w:p>
          <w:p w14:paraId="3CAE4CB3" w14:textId="03E49143" w:rsidR="0009176A" w:rsidRPr="00CF2CEB" w:rsidRDefault="0009176A" w:rsidP="0009176A">
            <w:pPr>
              <w:spacing w:after="0"/>
              <w:rPr>
                <w:rFonts w:ascii="Times New Roman" w:hAnsi="Times New Roman"/>
                <w:sz w:val="20"/>
                <w:szCs w:val="20"/>
              </w:rPr>
            </w:pPr>
          </w:p>
        </w:tc>
        <w:tc>
          <w:tcPr>
            <w:tcW w:w="3780" w:type="dxa"/>
            <w:shd w:val="clear" w:color="auto" w:fill="auto"/>
          </w:tcPr>
          <w:p w14:paraId="05C13BFC" w14:textId="476D7548" w:rsidR="0009176A" w:rsidRPr="00F3695A" w:rsidRDefault="0009176A" w:rsidP="0009176A">
            <w:pPr>
              <w:rPr>
                <w:rFonts w:ascii="Times New Roman" w:hAnsi="Times New Roman"/>
              </w:rPr>
            </w:pPr>
            <w:r>
              <w:rPr>
                <w:rFonts w:ascii="Times New Roman" w:hAnsi="Times New Roman"/>
              </w:rPr>
              <w:t>Developing Fluent Reading of Text</w:t>
            </w:r>
          </w:p>
        </w:tc>
        <w:tc>
          <w:tcPr>
            <w:tcW w:w="1197" w:type="dxa"/>
          </w:tcPr>
          <w:p w14:paraId="6126D490" w14:textId="264CC54A" w:rsidR="0009176A" w:rsidRPr="009D56E3" w:rsidRDefault="0009176A" w:rsidP="0009176A">
            <w:pPr>
              <w:spacing w:after="0"/>
              <w:rPr>
                <w:rFonts w:ascii="Times New Roman" w:hAnsi="Times New Roman"/>
                <w:i/>
                <w:iCs/>
                <w:sz w:val="18"/>
                <w:szCs w:val="18"/>
              </w:rPr>
            </w:pPr>
            <w:r w:rsidRPr="009D56E3">
              <w:rPr>
                <w:rFonts w:ascii="Times New Roman" w:hAnsi="Times New Roman"/>
                <w:bCs/>
                <w:i/>
                <w:iCs/>
                <w:sz w:val="18"/>
                <w:szCs w:val="18"/>
              </w:rPr>
              <w:t>2.4a</w:t>
            </w:r>
            <w:r w:rsidRPr="00F3695A">
              <w:rPr>
                <w:rFonts w:ascii="Times New Roman" w:hAnsi="Times New Roman"/>
                <w:i/>
                <w:iCs/>
                <w:sz w:val="18"/>
                <w:szCs w:val="18"/>
              </w:rPr>
              <w:t>-d</w:t>
            </w:r>
          </w:p>
        </w:tc>
        <w:tc>
          <w:tcPr>
            <w:tcW w:w="2493" w:type="dxa"/>
          </w:tcPr>
          <w:p w14:paraId="3A6EF0AC" w14:textId="77777777" w:rsidR="0009176A" w:rsidRDefault="0009176A" w:rsidP="0009176A">
            <w:pPr>
              <w:spacing w:after="0"/>
              <w:rPr>
                <w:rFonts w:ascii="Times New Roman" w:hAnsi="Times New Roman"/>
                <w:lang w:val="fr-FR"/>
              </w:rPr>
            </w:pPr>
            <w:r w:rsidRPr="000A2DD2">
              <w:rPr>
                <w:rFonts w:ascii="Times New Roman" w:hAnsi="Times New Roman"/>
                <w:lang w:val="fr-FR"/>
              </w:rPr>
              <w:t>Honig et al.</w:t>
            </w:r>
            <w:r>
              <w:rPr>
                <w:rFonts w:ascii="Times New Roman" w:hAnsi="Times New Roman"/>
                <w:lang w:val="fr-FR"/>
              </w:rPr>
              <w:t>,</w:t>
            </w:r>
            <w:r w:rsidRPr="000A2DD2">
              <w:rPr>
                <w:rFonts w:ascii="Times New Roman" w:hAnsi="Times New Roman"/>
                <w:lang w:val="fr-FR"/>
              </w:rPr>
              <w:t xml:space="preserve"> Ch.</w:t>
            </w:r>
            <w:r>
              <w:rPr>
                <w:rFonts w:ascii="Times New Roman" w:hAnsi="Times New Roman"/>
                <w:lang w:val="fr-FR"/>
              </w:rPr>
              <w:t xml:space="preserve"> 10</w:t>
            </w:r>
            <w:r w:rsidRPr="000A2DD2">
              <w:rPr>
                <w:rFonts w:ascii="Times New Roman" w:hAnsi="Times New Roman"/>
                <w:lang w:val="fr-FR"/>
              </w:rPr>
              <w:t xml:space="preserve"> </w:t>
            </w:r>
          </w:p>
          <w:p w14:paraId="29B583FC" w14:textId="4D13DB90" w:rsidR="0009176A" w:rsidRPr="00BE1FF4" w:rsidRDefault="0009176A" w:rsidP="0009176A">
            <w:pPr>
              <w:spacing w:after="0"/>
              <w:rPr>
                <w:rFonts w:ascii="Times New Roman" w:hAnsi="Times New Roman"/>
              </w:rPr>
            </w:pPr>
            <w:r w:rsidRPr="000A2DD2">
              <w:rPr>
                <w:rFonts w:ascii="Times New Roman" w:hAnsi="Times New Roman"/>
                <w:lang w:val="fr-FR"/>
              </w:rPr>
              <w:t xml:space="preserve">pp. </w:t>
            </w:r>
            <w:r>
              <w:rPr>
                <w:rFonts w:ascii="Times New Roman" w:hAnsi="Times New Roman"/>
                <w:lang w:val="fr-FR"/>
              </w:rPr>
              <w:t>363</w:t>
            </w:r>
            <w:r w:rsidRPr="000A2DD2">
              <w:rPr>
                <w:rFonts w:ascii="Times New Roman" w:hAnsi="Times New Roman"/>
                <w:lang w:val="fr-FR"/>
              </w:rPr>
              <w:t>–</w:t>
            </w:r>
            <w:proofErr w:type="gramStart"/>
            <w:r>
              <w:rPr>
                <w:rFonts w:ascii="Times New Roman" w:hAnsi="Times New Roman"/>
                <w:lang w:val="fr-FR"/>
              </w:rPr>
              <w:t>369;</w:t>
            </w:r>
            <w:proofErr w:type="gramEnd"/>
            <w:r>
              <w:rPr>
                <w:rFonts w:ascii="Times New Roman" w:hAnsi="Times New Roman"/>
                <w:lang w:val="fr-FR"/>
              </w:rPr>
              <w:t xml:space="preserve"> 374</w:t>
            </w:r>
            <w:r w:rsidRPr="000A2DD2">
              <w:rPr>
                <w:rFonts w:ascii="Times New Roman" w:hAnsi="Times New Roman"/>
                <w:lang w:val="fr-FR"/>
              </w:rPr>
              <w:t>–</w:t>
            </w:r>
            <w:r>
              <w:rPr>
                <w:rFonts w:ascii="Times New Roman" w:hAnsi="Times New Roman"/>
                <w:lang w:val="fr-FR"/>
              </w:rPr>
              <w:t>383</w:t>
            </w:r>
          </w:p>
        </w:tc>
        <w:tc>
          <w:tcPr>
            <w:tcW w:w="2070" w:type="dxa"/>
            <w:shd w:val="clear" w:color="auto" w:fill="auto"/>
          </w:tcPr>
          <w:p w14:paraId="33953510" w14:textId="1B4F9540" w:rsidR="0009176A" w:rsidRPr="00BE1FF4" w:rsidRDefault="0009176A" w:rsidP="0009176A">
            <w:pPr>
              <w:spacing w:after="0"/>
              <w:rPr>
                <w:rFonts w:ascii="Times New Roman" w:hAnsi="Times New Roman"/>
              </w:rPr>
            </w:pPr>
          </w:p>
        </w:tc>
      </w:tr>
      <w:tr w:rsidR="0009176A" w:rsidRPr="00483968" w14:paraId="4FB582F2" w14:textId="77777777" w:rsidTr="00411734">
        <w:trPr>
          <w:trHeight w:val="541"/>
        </w:trPr>
        <w:tc>
          <w:tcPr>
            <w:tcW w:w="1170" w:type="dxa"/>
            <w:shd w:val="clear" w:color="auto" w:fill="auto"/>
          </w:tcPr>
          <w:p w14:paraId="2D1CB662" w14:textId="77777777" w:rsidR="0009176A" w:rsidRDefault="0009176A" w:rsidP="0009176A">
            <w:pPr>
              <w:spacing w:after="0"/>
              <w:rPr>
                <w:rFonts w:ascii="Times New Roman" w:hAnsi="Times New Roman"/>
              </w:rPr>
            </w:pPr>
            <w:r w:rsidRPr="00F3695A">
              <w:rPr>
                <w:rFonts w:ascii="Times New Roman" w:hAnsi="Times New Roman"/>
              </w:rPr>
              <w:t>Week 11</w:t>
            </w:r>
          </w:p>
          <w:p w14:paraId="4CAAF65B" w14:textId="77777777" w:rsidR="0009176A" w:rsidRDefault="0009176A" w:rsidP="0009176A">
            <w:pPr>
              <w:spacing w:after="0"/>
              <w:rPr>
                <w:rFonts w:ascii="Times New Roman" w:hAnsi="Times New Roman"/>
              </w:rPr>
            </w:pPr>
            <w:r>
              <w:rPr>
                <w:rFonts w:ascii="Times New Roman" w:hAnsi="Times New Roman"/>
              </w:rPr>
              <w:t>4/1</w:t>
            </w:r>
          </w:p>
          <w:p w14:paraId="5A4F950F" w14:textId="693BA164" w:rsidR="0009176A" w:rsidRPr="00CF2CEB" w:rsidRDefault="0009176A" w:rsidP="0009176A">
            <w:pPr>
              <w:spacing w:after="0"/>
              <w:rPr>
                <w:rFonts w:ascii="Times New Roman" w:hAnsi="Times New Roman"/>
                <w:sz w:val="20"/>
                <w:szCs w:val="20"/>
              </w:rPr>
            </w:pPr>
          </w:p>
        </w:tc>
        <w:tc>
          <w:tcPr>
            <w:tcW w:w="3780" w:type="dxa"/>
            <w:shd w:val="clear" w:color="auto" w:fill="auto"/>
          </w:tcPr>
          <w:p w14:paraId="3A164C6C" w14:textId="0DDAFE6E" w:rsidR="0009176A" w:rsidRPr="00F3695A" w:rsidRDefault="0009176A" w:rsidP="0009176A">
            <w:pPr>
              <w:rPr>
                <w:rFonts w:ascii="Times New Roman" w:hAnsi="Times New Roman"/>
              </w:rPr>
            </w:pPr>
            <w:r>
              <w:rPr>
                <w:rFonts w:ascii="Times New Roman" w:hAnsi="Times New Roman"/>
              </w:rPr>
              <w:t>Developing Fluent Reading of Text</w:t>
            </w:r>
          </w:p>
        </w:tc>
        <w:tc>
          <w:tcPr>
            <w:tcW w:w="1197" w:type="dxa"/>
          </w:tcPr>
          <w:p w14:paraId="047E9B43" w14:textId="597123A3" w:rsidR="0009176A" w:rsidRPr="009D56E3" w:rsidRDefault="0009176A" w:rsidP="0009176A">
            <w:pPr>
              <w:spacing w:after="0"/>
              <w:rPr>
                <w:rFonts w:ascii="Times New Roman" w:hAnsi="Times New Roman"/>
                <w:i/>
                <w:iCs/>
                <w:sz w:val="18"/>
                <w:szCs w:val="18"/>
              </w:rPr>
            </w:pPr>
            <w:r w:rsidRPr="009D56E3">
              <w:rPr>
                <w:rFonts w:ascii="Times New Roman" w:hAnsi="Times New Roman"/>
                <w:bCs/>
                <w:i/>
                <w:iCs/>
                <w:sz w:val="18"/>
                <w:szCs w:val="18"/>
              </w:rPr>
              <w:t>2.4a</w:t>
            </w:r>
            <w:r w:rsidRPr="00F3695A">
              <w:rPr>
                <w:rFonts w:ascii="Times New Roman" w:hAnsi="Times New Roman"/>
                <w:i/>
                <w:iCs/>
                <w:sz w:val="18"/>
                <w:szCs w:val="18"/>
              </w:rPr>
              <w:t>-d</w:t>
            </w:r>
          </w:p>
        </w:tc>
        <w:tc>
          <w:tcPr>
            <w:tcW w:w="2493" w:type="dxa"/>
          </w:tcPr>
          <w:p w14:paraId="6470F8CF" w14:textId="77777777" w:rsidR="0009176A" w:rsidRDefault="0009176A" w:rsidP="0009176A">
            <w:pPr>
              <w:spacing w:after="0"/>
              <w:rPr>
                <w:rFonts w:ascii="Times New Roman" w:hAnsi="Times New Roman"/>
                <w:lang w:val="fr-FR"/>
              </w:rPr>
            </w:pPr>
            <w:r w:rsidRPr="000A2DD2">
              <w:rPr>
                <w:rFonts w:ascii="Times New Roman" w:hAnsi="Times New Roman"/>
                <w:lang w:val="fr-FR"/>
              </w:rPr>
              <w:t>Honig et al.</w:t>
            </w:r>
            <w:r>
              <w:rPr>
                <w:rFonts w:ascii="Times New Roman" w:hAnsi="Times New Roman"/>
                <w:lang w:val="fr-FR"/>
              </w:rPr>
              <w:t>,</w:t>
            </w:r>
            <w:r w:rsidRPr="000A2DD2">
              <w:rPr>
                <w:rFonts w:ascii="Times New Roman" w:hAnsi="Times New Roman"/>
                <w:lang w:val="fr-FR"/>
              </w:rPr>
              <w:t xml:space="preserve"> Ch.</w:t>
            </w:r>
            <w:r>
              <w:rPr>
                <w:rFonts w:ascii="Times New Roman" w:hAnsi="Times New Roman"/>
                <w:lang w:val="fr-FR"/>
              </w:rPr>
              <w:t xml:space="preserve"> 10</w:t>
            </w:r>
            <w:r w:rsidRPr="000A2DD2">
              <w:rPr>
                <w:rFonts w:ascii="Times New Roman" w:hAnsi="Times New Roman"/>
                <w:lang w:val="fr-FR"/>
              </w:rPr>
              <w:t xml:space="preserve"> </w:t>
            </w:r>
          </w:p>
          <w:p w14:paraId="7748001D" w14:textId="5D05F9CF" w:rsidR="0009176A" w:rsidRPr="00880883" w:rsidRDefault="0009176A" w:rsidP="0009176A">
            <w:pPr>
              <w:spacing w:after="0"/>
              <w:rPr>
                <w:rFonts w:ascii="Times New Roman" w:hAnsi="Times New Roman"/>
                <w:lang w:val="fr-FR"/>
              </w:rPr>
            </w:pPr>
            <w:r w:rsidRPr="000A2DD2">
              <w:rPr>
                <w:rFonts w:ascii="Times New Roman" w:hAnsi="Times New Roman"/>
                <w:lang w:val="fr-FR"/>
              </w:rPr>
              <w:t xml:space="preserve">pp. </w:t>
            </w:r>
            <w:r>
              <w:rPr>
                <w:rFonts w:ascii="Times New Roman" w:hAnsi="Times New Roman"/>
                <w:lang w:val="fr-FR"/>
              </w:rPr>
              <w:t>384</w:t>
            </w:r>
            <w:r w:rsidRPr="000A2DD2">
              <w:rPr>
                <w:rFonts w:ascii="Times New Roman" w:hAnsi="Times New Roman"/>
                <w:lang w:val="fr-FR"/>
              </w:rPr>
              <w:t>–</w:t>
            </w:r>
            <w:r>
              <w:rPr>
                <w:rFonts w:ascii="Times New Roman" w:hAnsi="Times New Roman"/>
                <w:lang w:val="fr-FR"/>
              </w:rPr>
              <w:t>397</w:t>
            </w:r>
          </w:p>
        </w:tc>
        <w:tc>
          <w:tcPr>
            <w:tcW w:w="2070" w:type="dxa"/>
            <w:shd w:val="clear" w:color="auto" w:fill="auto"/>
          </w:tcPr>
          <w:p w14:paraId="20394269" w14:textId="66E185F8" w:rsidR="0009176A" w:rsidRPr="00880883" w:rsidRDefault="0009176A" w:rsidP="0009176A">
            <w:pPr>
              <w:spacing w:after="0"/>
              <w:rPr>
                <w:rFonts w:ascii="Times New Roman" w:hAnsi="Times New Roman"/>
                <w:b/>
                <w:bCs/>
                <w:lang w:val="fr-FR"/>
              </w:rPr>
            </w:pPr>
            <w:r w:rsidRPr="002860DB">
              <w:rPr>
                <w:rFonts w:ascii="Times New Roman" w:hAnsi="Times New Roman"/>
              </w:rPr>
              <w:t>Literacy Portfolio Review</w:t>
            </w:r>
          </w:p>
        </w:tc>
      </w:tr>
      <w:tr w:rsidR="0009176A" w:rsidRPr="00483968" w14:paraId="0479F39B" w14:textId="77777777" w:rsidTr="00411734">
        <w:trPr>
          <w:trHeight w:val="541"/>
        </w:trPr>
        <w:tc>
          <w:tcPr>
            <w:tcW w:w="1170" w:type="dxa"/>
            <w:shd w:val="clear" w:color="auto" w:fill="auto"/>
          </w:tcPr>
          <w:p w14:paraId="6EEAF36C" w14:textId="77777777" w:rsidR="0009176A" w:rsidRPr="00136AB8" w:rsidRDefault="0009176A" w:rsidP="0009176A">
            <w:pPr>
              <w:spacing w:after="0"/>
              <w:contextualSpacing/>
              <w:rPr>
                <w:rFonts w:ascii="Times New Roman" w:hAnsi="Times New Roman"/>
              </w:rPr>
            </w:pPr>
            <w:r w:rsidRPr="00136AB8">
              <w:rPr>
                <w:rFonts w:ascii="Times New Roman" w:hAnsi="Times New Roman"/>
              </w:rPr>
              <w:t>Week 11</w:t>
            </w:r>
          </w:p>
          <w:p w14:paraId="54E7688C" w14:textId="77777777" w:rsidR="0009176A" w:rsidRDefault="0009176A" w:rsidP="0009176A">
            <w:pPr>
              <w:spacing w:after="0"/>
              <w:contextualSpacing/>
              <w:rPr>
                <w:rFonts w:ascii="Times New Roman" w:hAnsi="Times New Roman"/>
              </w:rPr>
            </w:pPr>
            <w:r w:rsidRPr="00136AB8">
              <w:rPr>
                <w:rFonts w:ascii="Times New Roman" w:hAnsi="Times New Roman"/>
              </w:rPr>
              <w:t>4/3</w:t>
            </w:r>
          </w:p>
          <w:p w14:paraId="5DA6C992" w14:textId="2FAB5963" w:rsidR="0009176A" w:rsidRPr="00CF2CEB" w:rsidRDefault="0009176A" w:rsidP="0009176A">
            <w:pPr>
              <w:spacing w:after="0"/>
              <w:contextualSpacing/>
              <w:rPr>
                <w:rFonts w:ascii="Times New Roman" w:hAnsi="Times New Roman"/>
                <w:sz w:val="20"/>
                <w:szCs w:val="20"/>
              </w:rPr>
            </w:pPr>
          </w:p>
        </w:tc>
        <w:tc>
          <w:tcPr>
            <w:tcW w:w="3780" w:type="dxa"/>
            <w:shd w:val="clear" w:color="auto" w:fill="auto"/>
          </w:tcPr>
          <w:p w14:paraId="628FD8AD" w14:textId="5F2AB777" w:rsidR="0009176A" w:rsidRPr="00F3695A" w:rsidRDefault="0009176A" w:rsidP="0009176A">
            <w:pPr>
              <w:rPr>
                <w:rFonts w:ascii="Times New Roman" w:hAnsi="Times New Roman"/>
              </w:rPr>
            </w:pPr>
            <w:r>
              <w:rPr>
                <w:rFonts w:ascii="Times New Roman" w:hAnsi="Times New Roman"/>
              </w:rPr>
              <w:t>Comprehensive Review of Advanced Word Study and Fluency</w:t>
            </w:r>
          </w:p>
        </w:tc>
        <w:tc>
          <w:tcPr>
            <w:tcW w:w="1197" w:type="dxa"/>
          </w:tcPr>
          <w:p w14:paraId="4378619A" w14:textId="04CD4B7E" w:rsidR="0009176A" w:rsidRPr="009D56E3" w:rsidRDefault="0009176A" w:rsidP="0009176A">
            <w:pPr>
              <w:spacing w:after="0"/>
              <w:rPr>
                <w:rFonts w:ascii="Times New Roman" w:hAnsi="Times New Roman"/>
                <w:i/>
                <w:iCs/>
                <w:sz w:val="18"/>
                <w:szCs w:val="18"/>
              </w:rPr>
            </w:pPr>
            <w:r w:rsidRPr="009D56E3">
              <w:rPr>
                <w:rFonts w:ascii="Times New Roman" w:hAnsi="Times New Roman"/>
                <w:bCs/>
                <w:i/>
                <w:iCs/>
                <w:sz w:val="18"/>
                <w:szCs w:val="18"/>
              </w:rPr>
              <w:t>2.</w:t>
            </w:r>
            <w:r>
              <w:rPr>
                <w:rFonts w:ascii="Times New Roman" w:hAnsi="Times New Roman"/>
                <w:bCs/>
                <w:i/>
                <w:iCs/>
                <w:sz w:val="18"/>
                <w:szCs w:val="18"/>
              </w:rPr>
              <w:t>3</w:t>
            </w:r>
            <w:r w:rsidRPr="009D56E3">
              <w:rPr>
                <w:rFonts w:ascii="Times New Roman" w:hAnsi="Times New Roman"/>
                <w:bCs/>
                <w:i/>
                <w:iCs/>
                <w:sz w:val="18"/>
                <w:szCs w:val="18"/>
              </w:rPr>
              <w:t>a</w:t>
            </w:r>
            <w:r w:rsidRPr="00F3695A">
              <w:rPr>
                <w:rFonts w:ascii="Times New Roman" w:hAnsi="Times New Roman"/>
                <w:i/>
                <w:iCs/>
                <w:sz w:val="18"/>
                <w:szCs w:val="18"/>
              </w:rPr>
              <w:t>-</w:t>
            </w:r>
            <w:r>
              <w:rPr>
                <w:rFonts w:ascii="Times New Roman" w:hAnsi="Times New Roman"/>
                <w:i/>
                <w:iCs/>
                <w:sz w:val="18"/>
                <w:szCs w:val="18"/>
              </w:rPr>
              <w:t xml:space="preserve">f; </w:t>
            </w:r>
            <w:r w:rsidRPr="009D56E3">
              <w:rPr>
                <w:rFonts w:ascii="Times New Roman" w:hAnsi="Times New Roman"/>
                <w:bCs/>
                <w:i/>
                <w:iCs/>
                <w:sz w:val="18"/>
                <w:szCs w:val="18"/>
              </w:rPr>
              <w:t>2.4a</w:t>
            </w:r>
            <w:r w:rsidRPr="00F3695A">
              <w:rPr>
                <w:rFonts w:ascii="Times New Roman" w:hAnsi="Times New Roman"/>
                <w:i/>
                <w:iCs/>
                <w:sz w:val="18"/>
                <w:szCs w:val="18"/>
              </w:rPr>
              <w:t>-d</w:t>
            </w:r>
            <w:r>
              <w:rPr>
                <w:rFonts w:ascii="Times New Roman" w:hAnsi="Times New Roman"/>
                <w:i/>
                <w:iCs/>
                <w:sz w:val="18"/>
                <w:szCs w:val="18"/>
              </w:rPr>
              <w:t>; 4.1, 4.4-4.5</w:t>
            </w:r>
          </w:p>
        </w:tc>
        <w:tc>
          <w:tcPr>
            <w:tcW w:w="2493" w:type="dxa"/>
          </w:tcPr>
          <w:p w14:paraId="7C453B57" w14:textId="52D5CC88" w:rsidR="0009176A" w:rsidRPr="00880883" w:rsidRDefault="0009176A" w:rsidP="0009176A">
            <w:pPr>
              <w:spacing w:after="0"/>
              <w:rPr>
                <w:rFonts w:ascii="Times New Roman" w:hAnsi="Times New Roman"/>
                <w:lang w:val="fr-FR"/>
              </w:rPr>
            </w:pPr>
            <w:r>
              <w:rPr>
                <w:rFonts w:ascii="Times New Roman" w:hAnsi="Times New Roman"/>
                <w:lang w:val="fr-FR"/>
              </w:rPr>
              <w:t xml:space="preserve">240Tutoring </w:t>
            </w:r>
            <w:r w:rsidRPr="001D4F25">
              <w:rPr>
                <w:rFonts w:ascii="Times New Roman" w:hAnsi="Times New Roman"/>
                <w:lang w:bidi="ar-DZ"/>
              </w:rPr>
              <w:t>Fluency</w:t>
            </w:r>
          </w:p>
        </w:tc>
        <w:tc>
          <w:tcPr>
            <w:tcW w:w="2070" w:type="dxa"/>
            <w:shd w:val="clear" w:color="auto" w:fill="auto"/>
          </w:tcPr>
          <w:p w14:paraId="0702761D" w14:textId="0B1D7377" w:rsidR="0009176A" w:rsidRPr="00880883" w:rsidRDefault="0009176A" w:rsidP="0009176A">
            <w:pPr>
              <w:spacing w:after="0"/>
              <w:rPr>
                <w:rFonts w:ascii="Times New Roman" w:hAnsi="Times New Roman"/>
                <w:lang w:val="fr-FR"/>
              </w:rPr>
            </w:pPr>
          </w:p>
        </w:tc>
      </w:tr>
      <w:tr w:rsidR="0009176A" w:rsidRPr="00BE047D" w14:paraId="15C4FB44" w14:textId="77777777" w:rsidTr="00411734">
        <w:trPr>
          <w:trHeight w:val="674"/>
        </w:trPr>
        <w:tc>
          <w:tcPr>
            <w:tcW w:w="1170" w:type="dxa"/>
            <w:shd w:val="clear" w:color="auto" w:fill="auto"/>
          </w:tcPr>
          <w:p w14:paraId="0B599BCA" w14:textId="204812A0" w:rsidR="0009176A" w:rsidRPr="00136AB8" w:rsidRDefault="0009176A" w:rsidP="0009176A">
            <w:pPr>
              <w:contextualSpacing/>
              <w:rPr>
                <w:rFonts w:ascii="Times New Roman" w:hAnsi="Times New Roman"/>
              </w:rPr>
            </w:pPr>
            <w:r w:rsidRPr="00136AB8">
              <w:rPr>
                <w:rFonts w:ascii="Times New Roman" w:hAnsi="Times New Roman"/>
              </w:rPr>
              <w:t>Week 1</w:t>
            </w:r>
            <w:r>
              <w:rPr>
                <w:rFonts w:ascii="Times New Roman" w:hAnsi="Times New Roman"/>
              </w:rPr>
              <w:t>2</w:t>
            </w:r>
          </w:p>
          <w:p w14:paraId="016D5EBA" w14:textId="5B90FF8F" w:rsidR="0009176A" w:rsidRPr="00136AB8" w:rsidRDefault="0009176A" w:rsidP="0009176A">
            <w:pPr>
              <w:contextualSpacing/>
              <w:rPr>
                <w:rFonts w:ascii="Times New Roman" w:hAnsi="Times New Roman"/>
              </w:rPr>
            </w:pPr>
            <w:r w:rsidRPr="00136AB8">
              <w:rPr>
                <w:rFonts w:ascii="Times New Roman" w:hAnsi="Times New Roman"/>
              </w:rPr>
              <w:t>4/</w:t>
            </w:r>
            <w:r>
              <w:rPr>
                <w:rFonts w:ascii="Times New Roman" w:hAnsi="Times New Roman"/>
              </w:rPr>
              <w:t>8</w:t>
            </w:r>
          </w:p>
        </w:tc>
        <w:tc>
          <w:tcPr>
            <w:tcW w:w="3780" w:type="dxa"/>
            <w:shd w:val="clear" w:color="auto" w:fill="auto"/>
          </w:tcPr>
          <w:p w14:paraId="5BD7ACC2" w14:textId="6F145A3D" w:rsidR="0009176A" w:rsidRPr="00F3695A" w:rsidRDefault="0009176A" w:rsidP="0009176A">
            <w:pPr>
              <w:rPr>
                <w:rFonts w:ascii="Times New Roman" w:hAnsi="Times New Roman"/>
              </w:rPr>
            </w:pPr>
            <w:r>
              <w:rPr>
                <w:rFonts w:ascii="Times New Roman" w:hAnsi="Times New Roman"/>
              </w:rPr>
              <w:t>Comprehensive Review of Advanced Word Study and Fluency</w:t>
            </w:r>
          </w:p>
        </w:tc>
        <w:tc>
          <w:tcPr>
            <w:tcW w:w="1197" w:type="dxa"/>
          </w:tcPr>
          <w:p w14:paraId="7C0B683D" w14:textId="7AD6D862" w:rsidR="0009176A" w:rsidRPr="009D56E3" w:rsidRDefault="0009176A" w:rsidP="0009176A">
            <w:pPr>
              <w:spacing w:after="0"/>
              <w:rPr>
                <w:rFonts w:ascii="Times New Roman" w:hAnsi="Times New Roman"/>
                <w:i/>
                <w:iCs/>
                <w:sz w:val="18"/>
                <w:szCs w:val="18"/>
              </w:rPr>
            </w:pPr>
            <w:r w:rsidRPr="009D56E3">
              <w:rPr>
                <w:rFonts w:ascii="Times New Roman" w:hAnsi="Times New Roman"/>
                <w:bCs/>
                <w:i/>
                <w:iCs/>
                <w:sz w:val="18"/>
                <w:szCs w:val="18"/>
              </w:rPr>
              <w:t>2.</w:t>
            </w:r>
            <w:r>
              <w:rPr>
                <w:rFonts w:ascii="Times New Roman" w:hAnsi="Times New Roman"/>
                <w:bCs/>
                <w:i/>
                <w:iCs/>
                <w:sz w:val="18"/>
                <w:szCs w:val="18"/>
              </w:rPr>
              <w:t>3</w:t>
            </w:r>
            <w:r w:rsidRPr="009D56E3">
              <w:rPr>
                <w:rFonts w:ascii="Times New Roman" w:hAnsi="Times New Roman"/>
                <w:bCs/>
                <w:i/>
                <w:iCs/>
                <w:sz w:val="18"/>
                <w:szCs w:val="18"/>
              </w:rPr>
              <w:t>a</w:t>
            </w:r>
            <w:r w:rsidRPr="00F3695A">
              <w:rPr>
                <w:rFonts w:ascii="Times New Roman" w:hAnsi="Times New Roman"/>
                <w:i/>
                <w:iCs/>
                <w:sz w:val="18"/>
                <w:szCs w:val="18"/>
              </w:rPr>
              <w:t>-</w:t>
            </w:r>
            <w:r>
              <w:rPr>
                <w:rFonts w:ascii="Times New Roman" w:hAnsi="Times New Roman"/>
                <w:i/>
                <w:iCs/>
                <w:sz w:val="18"/>
                <w:szCs w:val="18"/>
              </w:rPr>
              <w:t xml:space="preserve">f; </w:t>
            </w:r>
            <w:r w:rsidRPr="009D56E3">
              <w:rPr>
                <w:rFonts w:ascii="Times New Roman" w:hAnsi="Times New Roman"/>
                <w:bCs/>
                <w:i/>
                <w:iCs/>
                <w:sz w:val="18"/>
                <w:szCs w:val="18"/>
              </w:rPr>
              <w:t>2.4a</w:t>
            </w:r>
            <w:r w:rsidRPr="00F3695A">
              <w:rPr>
                <w:rFonts w:ascii="Times New Roman" w:hAnsi="Times New Roman"/>
                <w:i/>
                <w:iCs/>
                <w:sz w:val="18"/>
                <w:szCs w:val="18"/>
              </w:rPr>
              <w:t>-d</w:t>
            </w:r>
            <w:r>
              <w:rPr>
                <w:rFonts w:ascii="Times New Roman" w:hAnsi="Times New Roman"/>
                <w:i/>
                <w:iCs/>
                <w:sz w:val="18"/>
                <w:szCs w:val="18"/>
              </w:rPr>
              <w:t>; 4.1, 4.4-4.5</w:t>
            </w:r>
          </w:p>
        </w:tc>
        <w:tc>
          <w:tcPr>
            <w:tcW w:w="2493" w:type="dxa"/>
          </w:tcPr>
          <w:p w14:paraId="23ADA3F2" w14:textId="1F381C1E" w:rsidR="0009176A" w:rsidRPr="00F3695A" w:rsidRDefault="0009176A" w:rsidP="0009176A">
            <w:pPr>
              <w:spacing w:after="0"/>
              <w:rPr>
                <w:rFonts w:ascii="Times New Roman" w:hAnsi="Times New Roman"/>
              </w:rPr>
            </w:pPr>
            <w:r>
              <w:rPr>
                <w:rFonts w:ascii="Times New Roman" w:hAnsi="Times New Roman"/>
                <w:lang w:val="fr-FR"/>
              </w:rPr>
              <w:t>240Tutoring Fluency</w:t>
            </w:r>
          </w:p>
        </w:tc>
        <w:tc>
          <w:tcPr>
            <w:tcW w:w="2070" w:type="dxa"/>
            <w:shd w:val="clear" w:color="auto" w:fill="auto"/>
          </w:tcPr>
          <w:p w14:paraId="577745FE" w14:textId="2493B65E" w:rsidR="0009176A" w:rsidRPr="0013324A" w:rsidRDefault="00176170" w:rsidP="0009176A">
            <w:pPr>
              <w:spacing w:after="0"/>
              <w:rPr>
                <w:rFonts w:ascii="Times New Roman" w:hAnsi="Times New Roman"/>
                <w:highlight w:val="yellow"/>
              </w:rPr>
            </w:pPr>
            <w:r>
              <w:rPr>
                <w:rFonts w:ascii="Times New Roman" w:hAnsi="Times New Roman"/>
              </w:rPr>
              <w:t>Learning Activity: 240Tutoring Quiz 3</w:t>
            </w:r>
          </w:p>
        </w:tc>
      </w:tr>
      <w:tr w:rsidR="0009176A" w:rsidRPr="00BE047D" w14:paraId="69B66E65" w14:textId="77777777" w:rsidTr="00411734">
        <w:trPr>
          <w:trHeight w:val="710"/>
        </w:trPr>
        <w:tc>
          <w:tcPr>
            <w:tcW w:w="1170" w:type="dxa"/>
            <w:shd w:val="clear" w:color="auto" w:fill="auto"/>
          </w:tcPr>
          <w:p w14:paraId="5B73840E" w14:textId="67DC1FE5" w:rsidR="0009176A" w:rsidRPr="00136AB8" w:rsidRDefault="0009176A" w:rsidP="0009176A">
            <w:pPr>
              <w:contextualSpacing/>
              <w:rPr>
                <w:rFonts w:ascii="Times New Roman" w:hAnsi="Times New Roman"/>
              </w:rPr>
            </w:pPr>
            <w:r w:rsidRPr="00136AB8">
              <w:rPr>
                <w:rFonts w:ascii="Times New Roman" w:hAnsi="Times New Roman"/>
              </w:rPr>
              <w:t>Week 1</w:t>
            </w:r>
            <w:r>
              <w:rPr>
                <w:rFonts w:ascii="Times New Roman" w:hAnsi="Times New Roman"/>
              </w:rPr>
              <w:t>2</w:t>
            </w:r>
          </w:p>
          <w:p w14:paraId="2BCC6650" w14:textId="12E2F5AA" w:rsidR="0009176A" w:rsidRPr="00136AB8" w:rsidRDefault="0009176A" w:rsidP="0009176A">
            <w:pPr>
              <w:spacing w:after="0"/>
              <w:contextualSpacing/>
              <w:rPr>
                <w:rFonts w:ascii="Times New Roman" w:hAnsi="Times New Roman"/>
              </w:rPr>
            </w:pPr>
            <w:r w:rsidRPr="00136AB8">
              <w:rPr>
                <w:rFonts w:ascii="Times New Roman" w:hAnsi="Times New Roman"/>
              </w:rPr>
              <w:t>4/</w:t>
            </w:r>
            <w:r>
              <w:rPr>
                <w:rFonts w:ascii="Times New Roman" w:hAnsi="Times New Roman"/>
              </w:rPr>
              <w:t>10</w:t>
            </w:r>
          </w:p>
        </w:tc>
        <w:tc>
          <w:tcPr>
            <w:tcW w:w="3780" w:type="dxa"/>
            <w:shd w:val="clear" w:color="auto" w:fill="auto"/>
          </w:tcPr>
          <w:p w14:paraId="5B7DC2CF" w14:textId="56EDAFCF" w:rsidR="0009176A" w:rsidRPr="00F3695A" w:rsidRDefault="0009176A" w:rsidP="0009176A">
            <w:pPr>
              <w:rPr>
                <w:rFonts w:ascii="Times New Roman" w:hAnsi="Times New Roman"/>
              </w:rPr>
            </w:pPr>
            <w:r>
              <w:rPr>
                <w:rFonts w:ascii="Times New Roman" w:hAnsi="Times New Roman"/>
              </w:rPr>
              <w:t xml:space="preserve">Understanding Vocabulary </w:t>
            </w:r>
            <w:r w:rsidRPr="00F3695A">
              <w:rPr>
                <w:rFonts w:ascii="Times New Roman" w:hAnsi="Times New Roman"/>
              </w:rPr>
              <w:t xml:space="preserve">   </w:t>
            </w:r>
          </w:p>
        </w:tc>
        <w:tc>
          <w:tcPr>
            <w:tcW w:w="1197" w:type="dxa"/>
          </w:tcPr>
          <w:p w14:paraId="02A75E70" w14:textId="777E7CE6" w:rsidR="0009176A" w:rsidRPr="009D56E3" w:rsidRDefault="0009176A" w:rsidP="0009176A">
            <w:pPr>
              <w:spacing w:after="0"/>
              <w:rPr>
                <w:rFonts w:ascii="Times New Roman" w:hAnsi="Times New Roman"/>
                <w:i/>
                <w:iCs/>
                <w:sz w:val="18"/>
                <w:szCs w:val="18"/>
              </w:rPr>
            </w:pPr>
            <w:r w:rsidRPr="009D56E3">
              <w:rPr>
                <w:rFonts w:ascii="Times New Roman" w:hAnsi="Times New Roman"/>
                <w:i/>
                <w:iCs/>
                <w:sz w:val="18"/>
                <w:szCs w:val="18"/>
              </w:rPr>
              <w:t>2.5a</w:t>
            </w:r>
            <w:r>
              <w:rPr>
                <w:rFonts w:ascii="Times New Roman" w:hAnsi="Times New Roman"/>
                <w:i/>
                <w:iCs/>
                <w:sz w:val="18"/>
                <w:szCs w:val="18"/>
              </w:rPr>
              <w:t>-</w:t>
            </w:r>
            <w:r w:rsidRPr="009D56E3">
              <w:rPr>
                <w:rFonts w:ascii="Times New Roman" w:hAnsi="Times New Roman"/>
                <w:i/>
                <w:iCs/>
                <w:sz w:val="18"/>
                <w:szCs w:val="18"/>
              </w:rPr>
              <w:t>c</w:t>
            </w:r>
          </w:p>
        </w:tc>
        <w:tc>
          <w:tcPr>
            <w:tcW w:w="2493" w:type="dxa"/>
          </w:tcPr>
          <w:p w14:paraId="4A8A888D" w14:textId="77777777" w:rsidR="0009176A" w:rsidRPr="00F3695A" w:rsidRDefault="0009176A" w:rsidP="0009176A">
            <w:pPr>
              <w:pStyle w:val="ListParagraph"/>
              <w:spacing w:after="0"/>
              <w:ind w:left="0"/>
              <w:rPr>
                <w:rFonts w:ascii="Times New Roman" w:hAnsi="Times New Roman"/>
              </w:rPr>
            </w:pPr>
            <w:r w:rsidRPr="00F3695A">
              <w:rPr>
                <w:rFonts w:ascii="Times New Roman" w:hAnsi="Times New Roman"/>
              </w:rPr>
              <w:t>Hougen &amp; Smartt</w:t>
            </w:r>
            <w:r>
              <w:rPr>
                <w:rFonts w:ascii="Times New Roman" w:hAnsi="Times New Roman"/>
              </w:rPr>
              <w:t xml:space="preserve">, </w:t>
            </w:r>
            <w:r w:rsidRPr="00F3695A">
              <w:rPr>
                <w:rFonts w:ascii="Times New Roman" w:hAnsi="Times New Roman"/>
              </w:rPr>
              <w:t>Ch.11</w:t>
            </w:r>
          </w:p>
          <w:p w14:paraId="69DE9CFE" w14:textId="3FA572F2" w:rsidR="0009176A" w:rsidRPr="00F3695A" w:rsidRDefault="0009176A" w:rsidP="0009176A">
            <w:pPr>
              <w:spacing w:after="0"/>
              <w:rPr>
                <w:rFonts w:ascii="Times New Roman" w:hAnsi="Times New Roman"/>
              </w:rPr>
            </w:pPr>
            <w:r w:rsidRPr="000A2DD2">
              <w:rPr>
                <w:rFonts w:ascii="Times New Roman" w:hAnsi="Times New Roman"/>
                <w:lang w:val="fr-FR"/>
              </w:rPr>
              <w:t xml:space="preserve">pp. </w:t>
            </w:r>
            <w:r>
              <w:rPr>
                <w:rFonts w:ascii="Times New Roman" w:hAnsi="Times New Roman"/>
                <w:lang w:val="fr-FR"/>
              </w:rPr>
              <w:t>202</w:t>
            </w:r>
            <w:r w:rsidRPr="000A2DD2">
              <w:rPr>
                <w:rFonts w:ascii="Times New Roman" w:hAnsi="Times New Roman"/>
                <w:lang w:val="fr-FR"/>
              </w:rPr>
              <w:t>–</w:t>
            </w:r>
            <w:r>
              <w:rPr>
                <w:rFonts w:ascii="Times New Roman" w:hAnsi="Times New Roman"/>
                <w:lang w:val="fr-FR"/>
              </w:rPr>
              <w:t>206</w:t>
            </w:r>
          </w:p>
        </w:tc>
        <w:tc>
          <w:tcPr>
            <w:tcW w:w="2070" w:type="dxa"/>
            <w:shd w:val="clear" w:color="auto" w:fill="auto"/>
          </w:tcPr>
          <w:p w14:paraId="1C399FDC" w14:textId="1A96F2BA" w:rsidR="0009176A" w:rsidRDefault="0009176A" w:rsidP="0009176A">
            <w:pPr>
              <w:spacing w:after="0"/>
              <w:rPr>
                <w:rFonts w:ascii="Times New Roman" w:hAnsi="Times New Roman"/>
              </w:rPr>
            </w:pPr>
          </w:p>
        </w:tc>
      </w:tr>
      <w:tr w:rsidR="0009176A" w:rsidRPr="00BE047D" w14:paraId="6051B563" w14:textId="77777777" w:rsidTr="00411734">
        <w:trPr>
          <w:trHeight w:val="448"/>
        </w:trPr>
        <w:tc>
          <w:tcPr>
            <w:tcW w:w="1170" w:type="dxa"/>
            <w:shd w:val="clear" w:color="auto" w:fill="auto"/>
          </w:tcPr>
          <w:p w14:paraId="3C8B02EC" w14:textId="4F53F560" w:rsidR="0009176A" w:rsidRPr="009871D8" w:rsidRDefault="0009176A" w:rsidP="0009176A">
            <w:pPr>
              <w:spacing w:after="0"/>
              <w:contextualSpacing/>
              <w:rPr>
                <w:rFonts w:ascii="Times New Roman" w:hAnsi="Times New Roman"/>
                <w:sz w:val="24"/>
                <w:szCs w:val="24"/>
              </w:rPr>
            </w:pPr>
            <w:r w:rsidRPr="009871D8">
              <w:rPr>
                <w:rFonts w:ascii="Times New Roman" w:hAnsi="Times New Roman"/>
                <w:sz w:val="24"/>
                <w:szCs w:val="24"/>
              </w:rPr>
              <w:t>Week 13</w:t>
            </w:r>
          </w:p>
          <w:p w14:paraId="6E3C086D" w14:textId="77777777" w:rsidR="0009176A" w:rsidRDefault="0009176A" w:rsidP="00CF2CEB">
            <w:pPr>
              <w:contextualSpacing/>
              <w:rPr>
                <w:rFonts w:ascii="Times New Roman" w:hAnsi="Times New Roman"/>
                <w:sz w:val="24"/>
                <w:szCs w:val="24"/>
              </w:rPr>
            </w:pPr>
            <w:r w:rsidRPr="009871D8">
              <w:rPr>
                <w:rFonts w:ascii="Times New Roman" w:hAnsi="Times New Roman"/>
                <w:sz w:val="24"/>
                <w:szCs w:val="24"/>
              </w:rPr>
              <w:t>4/15</w:t>
            </w:r>
          </w:p>
          <w:p w14:paraId="40E818F3" w14:textId="4037AC71" w:rsidR="00CF2CEB" w:rsidRPr="00CF2CEB" w:rsidRDefault="00CF2CEB" w:rsidP="00CF2CEB">
            <w:pPr>
              <w:contextualSpacing/>
              <w:rPr>
                <w:rFonts w:ascii="Times New Roman" w:hAnsi="Times New Roman"/>
                <w:sz w:val="20"/>
                <w:szCs w:val="20"/>
              </w:rPr>
            </w:pPr>
          </w:p>
        </w:tc>
        <w:tc>
          <w:tcPr>
            <w:tcW w:w="3780" w:type="dxa"/>
            <w:shd w:val="clear" w:color="auto" w:fill="auto"/>
          </w:tcPr>
          <w:p w14:paraId="2311F36D" w14:textId="04E1E8A5" w:rsidR="0009176A" w:rsidRPr="00F3695A" w:rsidRDefault="0009176A" w:rsidP="0009176A">
            <w:pPr>
              <w:spacing w:after="0"/>
              <w:rPr>
                <w:rFonts w:ascii="Times New Roman" w:hAnsi="Times New Roman"/>
              </w:rPr>
            </w:pPr>
            <w:r>
              <w:rPr>
                <w:rFonts w:ascii="Times New Roman" w:hAnsi="Times New Roman"/>
              </w:rPr>
              <w:t>Approaching Vocabulary Instruction</w:t>
            </w:r>
          </w:p>
        </w:tc>
        <w:tc>
          <w:tcPr>
            <w:tcW w:w="1197" w:type="dxa"/>
          </w:tcPr>
          <w:p w14:paraId="02B46B93" w14:textId="69A6BEEE" w:rsidR="0009176A" w:rsidRPr="009D56E3" w:rsidRDefault="0009176A" w:rsidP="0009176A">
            <w:pPr>
              <w:spacing w:after="0"/>
              <w:rPr>
                <w:rFonts w:ascii="Times New Roman" w:hAnsi="Times New Roman"/>
                <w:i/>
                <w:iCs/>
                <w:sz w:val="18"/>
                <w:szCs w:val="18"/>
              </w:rPr>
            </w:pPr>
            <w:r w:rsidRPr="009D56E3">
              <w:rPr>
                <w:rFonts w:ascii="Times New Roman" w:hAnsi="Times New Roman"/>
                <w:i/>
                <w:iCs/>
                <w:sz w:val="18"/>
                <w:szCs w:val="18"/>
              </w:rPr>
              <w:t>2.5a</w:t>
            </w:r>
            <w:r>
              <w:rPr>
                <w:rFonts w:ascii="Times New Roman" w:hAnsi="Times New Roman"/>
                <w:i/>
                <w:iCs/>
                <w:sz w:val="18"/>
                <w:szCs w:val="18"/>
              </w:rPr>
              <w:t>-</w:t>
            </w:r>
            <w:r w:rsidRPr="009D56E3">
              <w:rPr>
                <w:rFonts w:ascii="Times New Roman" w:hAnsi="Times New Roman"/>
                <w:i/>
                <w:iCs/>
                <w:sz w:val="18"/>
                <w:szCs w:val="18"/>
              </w:rPr>
              <w:t>c</w:t>
            </w:r>
          </w:p>
        </w:tc>
        <w:tc>
          <w:tcPr>
            <w:tcW w:w="2493" w:type="dxa"/>
          </w:tcPr>
          <w:p w14:paraId="3CF7AB1E" w14:textId="77777777" w:rsidR="0009176A" w:rsidRPr="00F3695A" w:rsidRDefault="0009176A" w:rsidP="0009176A">
            <w:pPr>
              <w:pStyle w:val="ListParagraph"/>
              <w:spacing w:after="0"/>
              <w:ind w:left="0"/>
              <w:rPr>
                <w:rFonts w:ascii="Times New Roman" w:hAnsi="Times New Roman"/>
              </w:rPr>
            </w:pPr>
            <w:r w:rsidRPr="00F3695A">
              <w:rPr>
                <w:rFonts w:ascii="Times New Roman" w:hAnsi="Times New Roman"/>
              </w:rPr>
              <w:t>Hougen &amp; Smartt</w:t>
            </w:r>
            <w:r>
              <w:rPr>
                <w:rFonts w:ascii="Times New Roman" w:hAnsi="Times New Roman"/>
              </w:rPr>
              <w:t xml:space="preserve">, </w:t>
            </w:r>
            <w:r w:rsidRPr="00F3695A">
              <w:rPr>
                <w:rFonts w:ascii="Times New Roman" w:hAnsi="Times New Roman"/>
              </w:rPr>
              <w:t>Ch.11</w:t>
            </w:r>
          </w:p>
          <w:p w14:paraId="5E8FAB1C" w14:textId="046C8501" w:rsidR="0009176A" w:rsidRPr="00F3695A" w:rsidRDefault="0009176A" w:rsidP="0009176A">
            <w:pPr>
              <w:spacing w:after="0"/>
              <w:rPr>
                <w:rFonts w:ascii="Times New Roman" w:hAnsi="Times New Roman"/>
              </w:rPr>
            </w:pPr>
            <w:r w:rsidRPr="000A2DD2">
              <w:rPr>
                <w:rFonts w:ascii="Times New Roman" w:hAnsi="Times New Roman"/>
                <w:lang w:val="fr-FR"/>
              </w:rPr>
              <w:t xml:space="preserve">pp. </w:t>
            </w:r>
            <w:r>
              <w:rPr>
                <w:rFonts w:ascii="Times New Roman" w:hAnsi="Times New Roman"/>
                <w:lang w:val="fr-FR"/>
              </w:rPr>
              <w:t>206</w:t>
            </w:r>
            <w:r w:rsidRPr="000A2DD2">
              <w:rPr>
                <w:rFonts w:ascii="Times New Roman" w:hAnsi="Times New Roman"/>
                <w:lang w:val="fr-FR"/>
              </w:rPr>
              <w:t>–</w:t>
            </w:r>
            <w:r>
              <w:rPr>
                <w:rFonts w:ascii="Times New Roman" w:hAnsi="Times New Roman"/>
                <w:lang w:val="fr-FR"/>
              </w:rPr>
              <w:t>213</w:t>
            </w:r>
          </w:p>
        </w:tc>
        <w:tc>
          <w:tcPr>
            <w:tcW w:w="2070" w:type="dxa"/>
            <w:shd w:val="clear" w:color="auto" w:fill="auto"/>
          </w:tcPr>
          <w:p w14:paraId="48A440AB" w14:textId="3FD68AB2" w:rsidR="0009176A" w:rsidRPr="00F3695A" w:rsidRDefault="00176170" w:rsidP="0009176A">
            <w:pPr>
              <w:spacing w:after="0"/>
              <w:rPr>
                <w:rFonts w:ascii="Times New Roman" w:hAnsi="Times New Roman"/>
              </w:rPr>
            </w:pPr>
            <w:r>
              <w:rPr>
                <w:rFonts w:ascii="Times New Roman" w:hAnsi="Times New Roman"/>
              </w:rPr>
              <w:t>Lesson</w:t>
            </w:r>
            <w:r w:rsidRPr="007455F0">
              <w:rPr>
                <w:rFonts w:ascii="Times New Roman" w:hAnsi="Times New Roman"/>
              </w:rPr>
              <w:t xml:space="preserve">: </w:t>
            </w:r>
            <w:r>
              <w:rPr>
                <w:rFonts w:ascii="Times New Roman" w:hAnsi="Times New Roman"/>
              </w:rPr>
              <w:t>Fluency</w:t>
            </w:r>
          </w:p>
        </w:tc>
      </w:tr>
      <w:tr w:rsidR="0009176A" w:rsidRPr="00BE047D" w14:paraId="510FFA18" w14:textId="77777777" w:rsidTr="00411734">
        <w:trPr>
          <w:trHeight w:val="448"/>
        </w:trPr>
        <w:tc>
          <w:tcPr>
            <w:tcW w:w="1170" w:type="dxa"/>
            <w:shd w:val="clear" w:color="auto" w:fill="auto"/>
          </w:tcPr>
          <w:p w14:paraId="49BA79BB" w14:textId="42CBAD0F" w:rsidR="0009176A" w:rsidRPr="009871D8" w:rsidRDefault="0009176A" w:rsidP="0009176A">
            <w:pPr>
              <w:spacing w:after="0"/>
              <w:contextualSpacing/>
              <w:rPr>
                <w:rFonts w:ascii="Times New Roman" w:hAnsi="Times New Roman"/>
                <w:sz w:val="24"/>
                <w:szCs w:val="24"/>
              </w:rPr>
            </w:pPr>
            <w:r w:rsidRPr="009871D8">
              <w:rPr>
                <w:rFonts w:ascii="Times New Roman" w:hAnsi="Times New Roman"/>
                <w:sz w:val="24"/>
                <w:szCs w:val="24"/>
              </w:rPr>
              <w:t>Week 13</w:t>
            </w:r>
          </w:p>
          <w:p w14:paraId="4944B6DE" w14:textId="77777777" w:rsidR="0009176A" w:rsidRDefault="0009176A" w:rsidP="0009176A">
            <w:pPr>
              <w:spacing w:after="0"/>
              <w:contextualSpacing/>
              <w:rPr>
                <w:rFonts w:ascii="Times New Roman" w:hAnsi="Times New Roman"/>
                <w:sz w:val="24"/>
                <w:szCs w:val="24"/>
              </w:rPr>
            </w:pPr>
            <w:r w:rsidRPr="009871D8">
              <w:rPr>
                <w:rFonts w:ascii="Times New Roman" w:hAnsi="Times New Roman"/>
                <w:sz w:val="24"/>
                <w:szCs w:val="24"/>
              </w:rPr>
              <w:t>4/17</w:t>
            </w:r>
          </w:p>
          <w:p w14:paraId="5B54B035" w14:textId="224359EA" w:rsidR="0009176A" w:rsidRPr="00CF2CEB" w:rsidRDefault="0009176A" w:rsidP="0009176A">
            <w:pPr>
              <w:spacing w:after="0"/>
              <w:contextualSpacing/>
              <w:rPr>
                <w:rFonts w:ascii="Times New Roman" w:hAnsi="Times New Roman"/>
                <w:sz w:val="20"/>
                <w:szCs w:val="20"/>
              </w:rPr>
            </w:pPr>
          </w:p>
        </w:tc>
        <w:tc>
          <w:tcPr>
            <w:tcW w:w="3780" w:type="dxa"/>
            <w:shd w:val="clear" w:color="auto" w:fill="auto"/>
          </w:tcPr>
          <w:p w14:paraId="5AF8B5C6" w14:textId="52372871" w:rsidR="0009176A" w:rsidRPr="00F3695A" w:rsidRDefault="0009176A" w:rsidP="0009176A">
            <w:pPr>
              <w:spacing w:after="0"/>
              <w:rPr>
                <w:rFonts w:ascii="Times New Roman" w:hAnsi="Times New Roman"/>
              </w:rPr>
            </w:pPr>
            <w:r>
              <w:rPr>
                <w:rFonts w:ascii="Times New Roman" w:hAnsi="Times New Roman"/>
              </w:rPr>
              <w:t xml:space="preserve">Specific Activities for Vocabulary Instruction </w:t>
            </w:r>
          </w:p>
        </w:tc>
        <w:tc>
          <w:tcPr>
            <w:tcW w:w="1197" w:type="dxa"/>
          </w:tcPr>
          <w:p w14:paraId="12624293" w14:textId="29174FEB" w:rsidR="0009176A" w:rsidRPr="009D56E3" w:rsidRDefault="0009176A" w:rsidP="0009176A">
            <w:pPr>
              <w:spacing w:after="0"/>
              <w:rPr>
                <w:rFonts w:ascii="Times New Roman" w:hAnsi="Times New Roman"/>
                <w:i/>
                <w:iCs/>
                <w:sz w:val="18"/>
                <w:szCs w:val="18"/>
              </w:rPr>
            </w:pPr>
            <w:r w:rsidRPr="009D56E3">
              <w:rPr>
                <w:rFonts w:ascii="Times New Roman" w:hAnsi="Times New Roman"/>
                <w:i/>
                <w:iCs/>
                <w:sz w:val="18"/>
                <w:szCs w:val="18"/>
              </w:rPr>
              <w:t>2.5a</w:t>
            </w:r>
            <w:r>
              <w:rPr>
                <w:rFonts w:ascii="Times New Roman" w:hAnsi="Times New Roman"/>
                <w:i/>
                <w:iCs/>
                <w:sz w:val="18"/>
                <w:szCs w:val="18"/>
              </w:rPr>
              <w:t>-</w:t>
            </w:r>
            <w:r w:rsidRPr="009D56E3">
              <w:rPr>
                <w:rFonts w:ascii="Times New Roman" w:hAnsi="Times New Roman"/>
                <w:i/>
                <w:iCs/>
                <w:sz w:val="18"/>
                <w:szCs w:val="18"/>
              </w:rPr>
              <w:t>c</w:t>
            </w:r>
          </w:p>
        </w:tc>
        <w:tc>
          <w:tcPr>
            <w:tcW w:w="2493" w:type="dxa"/>
          </w:tcPr>
          <w:p w14:paraId="5EA0CC7B" w14:textId="6A1427AF" w:rsidR="0009176A" w:rsidRPr="00F3695A" w:rsidRDefault="0009176A" w:rsidP="0009176A">
            <w:pPr>
              <w:pStyle w:val="ListParagraph"/>
              <w:spacing w:after="0"/>
              <w:ind w:left="0"/>
              <w:rPr>
                <w:rFonts w:ascii="Times New Roman" w:hAnsi="Times New Roman"/>
              </w:rPr>
            </w:pPr>
            <w:r w:rsidRPr="00F3695A">
              <w:rPr>
                <w:rFonts w:ascii="Times New Roman" w:hAnsi="Times New Roman"/>
              </w:rPr>
              <w:t>Hougen &amp; Smartt</w:t>
            </w:r>
            <w:r>
              <w:rPr>
                <w:rFonts w:ascii="Times New Roman" w:hAnsi="Times New Roman"/>
              </w:rPr>
              <w:t xml:space="preserve">, </w:t>
            </w:r>
            <w:r w:rsidRPr="00F3695A">
              <w:rPr>
                <w:rFonts w:ascii="Times New Roman" w:hAnsi="Times New Roman"/>
              </w:rPr>
              <w:t>Ch.11</w:t>
            </w:r>
            <w:r>
              <w:rPr>
                <w:rFonts w:ascii="Times New Roman" w:hAnsi="Times New Roman"/>
              </w:rPr>
              <w:t xml:space="preserve"> </w:t>
            </w:r>
            <w:r w:rsidRPr="000A2DD2">
              <w:rPr>
                <w:rFonts w:ascii="Times New Roman" w:hAnsi="Times New Roman"/>
                <w:lang w:val="fr-FR"/>
              </w:rPr>
              <w:t xml:space="preserve">pp. </w:t>
            </w:r>
            <w:r>
              <w:rPr>
                <w:rFonts w:ascii="Times New Roman" w:hAnsi="Times New Roman"/>
                <w:lang w:val="fr-FR"/>
              </w:rPr>
              <w:t>213</w:t>
            </w:r>
            <w:r w:rsidRPr="000A2DD2">
              <w:rPr>
                <w:rFonts w:ascii="Times New Roman" w:hAnsi="Times New Roman"/>
                <w:lang w:val="fr-FR"/>
              </w:rPr>
              <w:t>–</w:t>
            </w:r>
            <w:r>
              <w:rPr>
                <w:rFonts w:ascii="Times New Roman" w:hAnsi="Times New Roman"/>
                <w:lang w:val="fr-FR"/>
              </w:rPr>
              <w:t>221</w:t>
            </w:r>
          </w:p>
        </w:tc>
        <w:tc>
          <w:tcPr>
            <w:tcW w:w="2070" w:type="dxa"/>
            <w:shd w:val="clear" w:color="auto" w:fill="auto"/>
          </w:tcPr>
          <w:p w14:paraId="59D164AC" w14:textId="28F1E37F" w:rsidR="0009176A" w:rsidRDefault="0009176A" w:rsidP="0009176A">
            <w:pPr>
              <w:spacing w:after="0"/>
              <w:rPr>
                <w:rFonts w:ascii="Times New Roman" w:hAnsi="Times New Roman"/>
              </w:rPr>
            </w:pPr>
          </w:p>
        </w:tc>
      </w:tr>
      <w:tr w:rsidR="0009176A" w:rsidRPr="00BE047D" w14:paraId="4BC247D9" w14:textId="77777777" w:rsidTr="00411734">
        <w:trPr>
          <w:trHeight w:val="435"/>
        </w:trPr>
        <w:tc>
          <w:tcPr>
            <w:tcW w:w="1170" w:type="dxa"/>
            <w:shd w:val="clear" w:color="auto" w:fill="auto"/>
          </w:tcPr>
          <w:p w14:paraId="2ADB1C25" w14:textId="77777777" w:rsidR="0009176A" w:rsidRPr="009871D8" w:rsidRDefault="0009176A" w:rsidP="0009176A">
            <w:pPr>
              <w:spacing w:after="0"/>
              <w:rPr>
                <w:rFonts w:ascii="Times New Roman" w:hAnsi="Times New Roman"/>
                <w:sz w:val="24"/>
                <w:szCs w:val="24"/>
              </w:rPr>
            </w:pPr>
            <w:r w:rsidRPr="009871D8">
              <w:rPr>
                <w:rFonts w:ascii="Times New Roman" w:hAnsi="Times New Roman"/>
                <w:sz w:val="24"/>
                <w:szCs w:val="24"/>
              </w:rPr>
              <w:t>Week 14</w:t>
            </w:r>
          </w:p>
          <w:p w14:paraId="5E57BC93" w14:textId="77777777" w:rsidR="0009176A" w:rsidRDefault="0009176A" w:rsidP="0009176A">
            <w:pPr>
              <w:spacing w:after="0"/>
              <w:contextualSpacing/>
              <w:rPr>
                <w:rFonts w:ascii="Times New Roman" w:hAnsi="Times New Roman"/>
                <w:sz w:val="24"/>
                <w:szCs w:val="24"/>
              </w:rPr>
            </w:pPr>
            <w:r w:rsidRPr="009871D8">
              <w:rPr>
                <w:rFonts w:ascii="Times New Roman" w:hAnsi="Times New Roman"/>
                <w:sz w:val="24"/>
                <w:szCs w:val="24"/>
              </w:rPr>
              <w:t>4/22</w:t>
            </w:r>
          </w:p>
          <w:p w14:paraId="39A88BEE" w14:textId="502DB1DB" w:rsidR="0009176A" w:rsidRPr="00CF2CEB" w:rsidRDefault="0009176A" w:rsidP="0009176A">
            <w:pPr>
              <w:spacing w:after="0"/>
              <w:contextualSpacing/>
              <w:rPr>
                <w:rFonts w:ascii="Times New Roman" w:hAnsi="Times New Roman"/>
                <w:sz w:val="20"/>
                <w:szCs w:val="20"/>
              </w:rPr>
            </w:pPr>
          </w:p>
        </w:tc>
        <w:tc>
          <w:tcPr>
            <w:tcW w:w="3780" w:type="dxa"/>
            <w:shd w:val="clear" w:color="auto" w:fill="auto"/>
          </w:tcPr>
          <w:p w14:paraId="120CF1B2" w14:textId="6F0861E4" w:rsidR="0009176A" w:rsidRPr="00F3695A" w:rsidRDefault="0009176A" w:rsidP="0009176A">
            <w:pPr>
              <w:spacing w:after="0"/>
              <w:rPr>
                <w:rFonts w:ascii="Times New Roman" w:hAnsi="Times New Roman"/>
                <w:bCs/>
              </w:rPr>
            </w:pPr>
            <w:r>
              <w:rPr>
                <w:rFonts w:ascii="Times New Roman" w:hAnsi="Times New Roman"/>
              </w:rPr>
              <w:t>Comprehensive Review of Advanced Word Study, Fluency, and Vocabulary</w:t>
            </w:r>
          </w:p>
        </w:tc>
        <w:tc>
          <w:tcPr>
            <w:tcW w:w="1197" w:type="dxa"/>
          </w:tcPr>
          <w:p w14:paraId="15A0F10A" w14:textId="2FA04BC9" w:rsidR="0009176A" w:rsidRPr="009D56E3" w:rsidRDefault="0009176A" w:rsidP="0009176A">
            <w:pPr>
              <w:spacing w:after="0"/>
              <w:rPr>
                <w:rFonts w:ascii="Times New Roman" w:hAnsi="Times New Roman"/>
                <w:b/>
                <w:bCs/>
                <w:i/>
                <w:iCs/>
                <w:sz w:val="18"/>
                <w:szCs w:val="18"/>
              </w:rPr>
            </w:pPr>
            <w:r w:rsidRPr="009D56E3">
              <w:rPr>
                <w:rFonts w:ascii="Times New Roman" w:hAnsi="Times New Roman"/>
                <w:bCs/>
                <w:i/>
                <w:iCs/>
                <w:sz w:val="18"/>
                <w:szCs w:val="18"/>
              </w:rPr>
              <w:t>2.</w:t>
            </w:r>
            <w:r>
              <w:rPr>
                <w:rFonts w:ascii="Times New Roman" w:hAnsi="Times New Roman"/>
                <w:bCs/>
                <w:i/>
                <w:iCs/>
                <w:sz w:val="18"/>
                <w:szCs w:val="18"/>
              </w:rPr>
              <w:t>3</w:t>
            </w:r>
            <w:r w:rsidRPr="009D56E3">
              <w:rPr>
                <w:rFonts w:ascii="Times New Roman" w:hAnsi="Times New Roman"/>
                <w:bCs/>
                <w:i/>
                <w:iCs/>
                <w:sz w:val="18"/>
                <w:szCs w:val="18"/>
              </w:rPr>
              <w:t>a</w:t>
            </w:r>
            <w:r w:rsidRPr="00F3695A">
              <w:rPr>
                <w:rFonts w:ascii="Times New Roman" w:hAnsi="Times New Roman"/>
                <w:i/>
                <w:iCs/>
                <w:sz w:val="18"/>
                <w:szCs w:val="18"/>
              </w:rPr>
              <w:t>-</w:t>
            </w:r>
            <w:r>
              <w:rPr>
                <w:rFonts w:ascii="Times New Roman" w:hAnsi="Times New Roman"/>
                <w:i/>
                <w:iCs/>
                <w:sz w:val="18"/>
                <w:szCs w:val="18"/>
              </w:rPr>
              <w:t xml:space="preserve">f; </w:t>
            </w:r>
            <w:r w:rsidRPr="009D56E3">
              <w:rPr>
                <w:rFonts w:ascii="Times New Roman" w:hAnsi="Times New Roman"/>
                <w:bCs/>
                <w:i/>
                <w:iCs/>
                <w:sz w:val="18"/>
                <w:szCs w:val="18"/>
              </w:rPr>
              <w:t>2.4a</w:t>
            </w:r>
            <w:r w:rsidRPr="00F3695A">
              <w:rPr>
                <w:rFonts w:ascii="Times New Roman" w:hAnsi="Times New Roman"/>
                <w:i/>
                <w:iCs/>
                <w:sz w:val="18"/>
                <w:szCs w:val="18"/>
              </w:rPr>
              <w:t>-d</w:t>
            </w:r>
            <w:r>
              <w:rPr>
                <w:rFonts w:ascii="Times New Roman" w:hAnsi="Times New Roman"/>
                <w:i/>
                <w:iCs/>
                <w:sz w:val="18"/>
                <w:szCs w:val="18"/>
              </w:rPr>
              <w:t xml:space="preserve">; </w:t>
            </w:r>
            <w:r w:rsidRPr="009D56E3">
              <w:rPr>
                <w:rFonts w:ascii="Times New Roman" w:hAnsi="Times New Roman"/>
                <w:i/>
                <w:iCs/>
                <w:sz w:val="18"/>
                <w:szCs w:val="18"/>
              </w:rPr>
              <w:t>2.5a</w:t>
            </w:r>
            <w:r>
              <w:rPr>
                <w:rFonts w:ascii="Times New Roman" w:hAnsi="Times New Roman"/>
                <w:i/>
                <w:iCs/>
                <w:sz w:val="18"/>
                <w:szCs w:val="18"/>
              </w:rPr>
              <w:t>-</w:t>
            </w:r>
            <w:r w:rsidRPr="009D56E3">
              <w:rPr>
                <w:rFonts w:ascii="Times New Roman" w:hAnsi="Times New Roman"/>
                <w:i/>
                <w:iCs/>
                <w:sz w:val="18"/>
                <w:szCs w:val="18"/>
              </w:rPr>
              <w:t>c</w:t>
            </w:r>
            <w:r>
              <w:rPr>
                <w:rFonts w:ascii="Times New Roman" w:hAnsi="Times New Roman"/>
                <w:i/>
                <w:iCs/>
                <w:sz w:val="18"/>
                <w:szCs w:val="18"/>
              </w:rPr>
              <w:t>; 4.1, 4.4-4.5</w:t>
            </w:r>
          </w:p>
        </w:tc>
        <w:tc>
          <w:tcPr>
            <w:tcW w:w="2493" w:type="dxa"/>
          </w:tcPr>
          <w:p w14:paraId="5A4BC906" w14:textId="33881D7C" w:rsidR="0009176A" w:rsidRPr="00F3695A" w:rsidRDefault="0009176A" w:rsidP="0009176A">
            <w:pPr>
              <w:spacing w:after="0"/>
              <w:rPr>
                <w:rFonts w:ascii="Times New Roman" w:hAnsi="Times New Roman"/>
              </w:rPr>
            </w:pPr>
            <w:r>
              <w:rPr>
                <w:rFonts w:ascii="Times New Roman" w:hAnsi="Times New Roman"/>
                <w:lang w:val="fr-FR"/>
              </w:rPr>
              <w:t>240Tutoring Vocabulary</w:t>
            </w:r>
          </w:p>
        </w:tc>
        <w:tc>
          <w:tcPr>
            <w:tcW w:w="2070" w:type="dxa"/>
            <w:shd w:val="clear" w:color="auto" w:fill="auto"/>
          </w:tcPr>
          <w:p w14:paraId="286BD475" w14:textId="6FA411B4" w:rsidR="0009176A" w:rsidRPr="009C153C" w:rsidRDefault="009C153C" w:rsidP="0009176A">
            <w:pPr>
              <w:spacing w:after="0"/>
              <w:rPr>
                <w:rFonts w:ascii="Times New Roman" w:hAnsi="Times New Roman"/>
              </w:rPr>
            </w:pPr>
            <w:r w:rsidRPr="009C153C">
              <w:rPr>
                <w:rFonts w:ascii="Times New Roman" w:hAnsi="Times New Roman"/>
              </w:rPr>
              <w:t xml:space="preserve">Learning Activity: Vocabulary </w:t>
            </w:r>
          </w:p>
        </w:tc>
      </w:tr>
      <w:tr w:rsidR="0009176A" w:rsidRPr="00BE047D" w14:paraId="4E1F19DB" w14:textId="77777777" w:rsidTr="00411734">
        <w:trPr>
          <w:trHeight w:val="435"/>
        </w:trPr>
        <w:tc>
          <w:tcPr>
            <w:tcW w:w="1170" w:type="dxa"/>
            <w:shd w:val="clear" w:color="auto" w:fill="auto"/>
          </w:tcPr>
          <w:p w14:paraId="77FDD9E5" w14:textId="77777777" w:rsidR="0009176A" w:rsidRPr="009871D8" w:rsidRDefault="0009176A" w:rsidP="0009176A">
            <w:pPr>
              <w:spacing w:after="0"/>
              <w:rPr>
                <w:rFonts w:ascii="Times New Roman" w:hAnsi="Times New Roman"/>
                <w:sz w:val="24"/>
                <w:szCs w:val="24"/>
              </w:rPr>
            </w:pPr>
            <w:r w:rsidRPr="009871D8">
              <w:rPr>
                <w:rFonts w:ascii="Times New Roman" w:hAnsi="Times New Roman"/>
                <w:sz w:val="24"/>
                <w:szCs w:val="24"/>
              </w:rPr>
              <w:t>Week 14</w:t>
            </w:r>
          </w:p>
          <w:p w14:paraId="40357C70" w14:textId="77777777" w:rsidR="0009176A" w:rsidRDefault="0009176A" w:rsidP="0009176A">
            <w:pPr>
              <w:spacing w:after="0"/>
              <w:contextualSpacing/>
              <w:rPr>
                <w:rFonts w:ascii="Times New Roman" w:hAnsi="Times New Roman"/>
                <w:sz w:val="24"/>
                <w:szCs w:val="24"/>
              </w:rPr>
            </w:pPr>
            <w:r w:rsidRPr="009871D8">
              <w:rPr>
                <w:rFonts w:ascii="Times New Roman" w:hAnsi="Times New Roman"/>
                <w:sz w:val="24"/>
                <w:szCs w:val="24"/>
              </w:rPr>
              <w:t>4/24</w:t>
            </w:r>
          </w:p>
          <w:p w14:paraId="75F19B4C" w14:textId="040D0716" w:rsidR="0009176A" w:rsidRPr="00CF2CEB" w:rsidRDefault="0009176A" w:rsidP="0009176A">
            <w:pPr>
              <w:spacing w:after="0"/>
              <w:contextualSpacing/>
              <w:rPr>
                <w:rFonts w:ascii="Times New Roman" w:hAnsi="Times New Roman"/>
                <w:sz w:val="20"/>
                <w:szCs w:val="20"/>
              </w:rPr>
            </w:pPr>
          </w:p>
        </w:tc>
        <w:tc>
          <w:tcPr>
            <w:tcW w:w="3780" w:type="dxa"/>
            <w:shd w:val="clear" w:color="auto" w:fill="auto"/>
          </w:tcPr>
          <w:p w14:paraId="50DFB103" w14:textId="2531C0D1" w:rsidR="0009176A" w:rsidRDefault="0009176A" w:rsidP="0009176A">
            <w:pPr>
              <w:spacing w:after="0"/>
              <w:rPr>
                <w:rFonts w:ascii="Times New Roman" w:hAnsi="Times New Roman"/>
              </w:rPr>
            </w:pPr>
            <w:r>
              <w:rPr>
                <w:rFonts w:ascii="Times New Roman" w:hAnsi="Times New Roman"/>
              </w:rPr>
              <w:t>Comprehensive Review of Advanced Word Study, Fluency, and Vocabulary</w:t>
            </w:r>
          </w:p>
        </w:tc>
        <w:tc>
          <w:tcPr>
            <w:tcW w:w="1197" w:type="dxa"/>
          </w:tcPr>
          <w:p w14:paraId="3096AA6A" w14:textId="008C24FA" w:rsidR="0009176A" w:rsidRPr="009D56E3" w:rsidRDefault="0009176A" w:rsidP="0009176A">
            <w:pPr>
              <w:spacing w:after="0"/>
              <w:rPr>
                <w:rFonts w:ascii="Times New Roman" w:hAnsi="Times New Roman"/>
                <w:b/>
                <w:bCs/>
                <w:i/>
                <w:iCs/>
                <w:sz w:val="18"/>
                <w:szCs w:val="18"/>
              </w:rPr>
            </w:pPr>
            <w:r w:rsidRPr="009D56E3">
              <w:rPr>
                <w:rFonts w:ascii="Times New Roman" w:hAnsi="Times New Roman"/>
                <w:bCs/>
                <w:i/>
                <w:iCs/>
                <w:sz w:val="18"/>
                <w:szCs w:val="18"/>
              </w:rPr>
              <w:t>2.</w:t>
            </w:r>
            <w:r>
              <w:rPr>
                <w:rFonts w:ascii="Times New Roman" w:hAnsi="Times New Roman"/>
                <w:bCs/>
                <w:i/>
                <w:iCs/>
                <w:sz w:val="18"/>
                <w:szCs w:val="18"/>
              </w:rPr>
              <w:t>3</w:t>
            </w:r>
            <w:r w:rsidRPr="009D56E3">
              <w:rPr>
                <w:rFonts w:ascii="Times New Roman" w:hAnsi="Times New Roman"/>
                <w:bCs/>
                <w:i/>
                <w:iCs/>
                <w:sz w:val="18"/>
                <w:szCs w:val="18"/>
              </w:rPr>
              <w:t>a</w:t>
            </w:r>
            <w:r w:rsidRPr="00F3695A">
              <w:rPr>
                <w:rFonts w:ascii="Times New Roman" w:hAnsi="Times New Roman"/>
                <w:i/>
                <w:iCs/>
                <w:sz w:val="18"/>
                <w:szCs w:val="18"/>
              </w:rPr>
              <w:t>-</w:t>
            </w:r>
            <w:r>
              <w:rPr>
                <w:rFonts w:ascii="Times New Roman" w:hAnsi="Times New Roman"/>
                <w:i/>
                <w:iCs/>
                <w:sz w:val="18"/>
                <w:szCs w:val="18"/>
              </w:rPr>
              <w:t xml:space="preserve">f; </w:t>
            </w:r>
            <w:r w:rsidRPr="009D56E3">
              <w:rPr>
                <w:rFonts w:ascii="Times New Roman" w:hAnsi="Times New Roman"/>
                <w:bCs/>
                <w:i/>
                <w:iCs/>
                <w:sz w:val="18"/>
                <w:szCs w:val="18"/>
              </w:rPr>
              <w:t>2.4a</w:t>
            </w:r>
            <w:r w:rsidRPr="00F3695A">
              <w:rPr>
                <w:rFonts w:ascii="Times New Roman" w:hAnsi="Times New Roman"/>
                <w:i/>
                <w:iCs/>
                <w:sz w:val="18"/>
                <w:szCs w:val="18"/>
              </w:rPr>
              <w:t>-d</w:t>
            </w:r>
            <w:r>
              <w:rPr>
                <w:rFonts w:ascii="Times New Roman" w:hAnsi="Times New Roman"/>
                <w:i/>
                <w:iCs/>
                <w:sz w:val="18"/>
                <w:szCs w:val="18"/>
              </w:rPr>
              <w:t xml:space="preserve">; </w:t>
            </w:r>
            <w:r w:rsidRPr="009D56E3">
              <w:rPr>
                <w:rFonts w:ascii="Times New Roman" w:hAnsi="Times New Roman"/>
                <w:i/>
                <w:iCs/>
                <w:sz w:val="18"/>
                <w:szCs w:val="18"/>
              </w:rPr>
              <w:t>2.5a</w:t>
            </w:r>
            <w:r>
              <w:rPr>
                <w:rFonts w:ascii="Times New Roman" w:hAnsi="Times New Roman"/>
                <w:i/>
                <w:iCs/>
                <w:sz w:val="18"/>
                <w:szCs w:val="18"/>
              </w:rPr>
              <w:t>-</w:t>
            </w:r>
            <w:r w:rsidRPr="009D56E3">
              <w:rPr>
                <w:rFonts w:ascii="Times New Roman" w:hAnsi="Times New Roman"/>
                <w:i/>
                <w:iCs/>
                <w:sz w:val="18"/>
                <w:szCs w:val="18"/>
              </w:rPr>
              <w:t>c</w:t>
            </w:r>
            <w:r>
              <w:rPr>
                <w:rFonts w:ascii="Times New Roman" w:hAnsi="Times New Roman"/>
                <w:i/>
                <w:iCs/>
                <w:sz w:val="18"/>
                <w:szCs w:val="18"/>
              </w:rPr>
              <w:t>; 4.1, 4.4-4.5</w:t>
            </w:r>
          </w:p>
        </w:tc>
        <w:tc>
          <w:tcPr>
            <w:tcW w:w="2493" w:type="dxa"/>
          </w:tcPr>
          <w:p w14:paraId="1F1474AF" w14:textId="15414BB5" w:rsidR="0009176A" w:rsidRPr="00F3695A" w:rsidRDefault="0009176A" w:rsidP="0009176A">
            <w:pPr>
              <w:spacing w:after="0"/>
              <w:rPr>
                <w:rFonts w:ascii="Times New Roman" w:hAnsi="Times New Roman"/>
              </w:rPr>
            </w:pPr>
            <w:r>
              <w:rPr>
                <w:rFonts w:ascii="Times New Roman" w:hAnsi="Times New Roman"/>
                <w:lang w:val="fr-FR"/>
              </w:rPr>
              <w:t>240Tutoring Vocabulary</w:t>
            </w:r>
          </w:p>
        </w:tc>
        <w:tc>
          <w:tcPr>
            <w:tcW w:w="2070" w:type="dxa"/>
            <w:shd w:val="clear" w:color="auto" w:fill="auto"/>
          </w:tcPr>
          <w:p w14:paraId="6ECD1EAF" w14:textId="6C359634" w:rsidR="0009176A" w:rsidRPr="00F3695A" w:rsidRDefault="0009176A" w:rsidP="0009176A">
            <w:pPr>
              <w:spacing w:after="0"/>
              <w:rPr>
                <w:rFonts w:ascii="Times New Roman" w:hAnsi="Times New Roman"/>
                <w:b/>
                <w:bCs/>
              </w:rPr>
            </w:pPr>
          </w:p>
        </w:tc>
      </w:tr>
      <w:tr w:rsidR="0009176A" w:rsidRPr="00BE047D" w14:paraId="615AC7EB" w14:textId="77777777" w:rsidTr="00411734">
        <w:trPr>
          <w:trHeight w:val="435"/>
        </w:trPr>
        <w:tc>
          <w:tcPr>
            <w:tcW w:w="1170" w:type="dxa"/>
            <w:shd w:val="clear" w:color="auto" w:fill="auto"/>
          </w:tcPr>
          <w:p w14:paraId="08CDF752" w14:textId="77777777" w:rsidR="0009176A" w:rsidRPr="009871D8" w:rsidRDefault="0009176A" w:rsidP="0009176A">
            <w:pPr>
              <w:spacing w:after="0"/>
              <w:rPr>
                <w:rFonts w:ascii="Times New Roman" w:hAnsi="Times New Roman"/>
                <w:sz w:val="24"/>
                <w:szCs w:val="24"/>
              </w:rPr>
            </w:pPr>
            <w:r w:rsidRPr="009871D8">
              <w:rPr>
                <w:rFonts w:ascii="Times New Roman" w:hAnsi="Times New Roman"/>
                <w:sz w:val="24"/>
                <w:szCs w:val="24"/>
              </w:rPr>
              <w:t>Week 15</w:t>
            </w:r>
          </w:p>
          <w:p w14:paraId="26CC2F9A" w14:textId="77777777" w:rsidR="0009176A" w:rsidRDefault="0009176A" w:rsidP="0009176A">
            <w:pPr>
              <w:spacing w:after="0"/>
              <w:contextualSpacing/>
              <w:rPr>
                <w:rFonts w:ascii="Times New Roman" w:hAnsi="Times New Roman"/>
                <w:sz w:val="24"/>
                <w:szCs w:val="24"/>
              </w:rPr>
            </w:pPr>
            <w:r w:rsidRPr="009871D8">
              <w:rPr>
                <w:rFonts w:ascii="Times New Roman" w:hAnsi="Times New Roman"/>
                <w:sz w:val="24"/>
                <w:szCs w:val="24"/>
              </w:rPr>
              <w:t>4/29</w:t>
            </w:r>
          </w:p>
          <w:p w14:paraId="31AA867A" w14:textId="6D53CE97" w:rsidR="00CF2CEB" w:rsidRPr="00CF2CEB" w:rsidRDefault="00CF2CEB" w:rsidP="0009176A">
            <w:pPr>
              <w:spacing w:after="0"/>
              <w:contextualSpacing/>
              <w:rPr>
                <w:rFonts w:ascii="Times New Roman" w:hAnsi="Times New Roman"/>
                <w:sz w:val="20"/>
                <w:szCs w:val="20"/>
              </w:rPr>
            </w:pPr>
          </w:p>
        </w:tc>
        <w:tc>
          <w:tcPr>
            <w:tcW w:w="3780" w:type="dxa"/>
            <w:shd w:val="clear" w:color="auto" w:fill="auto"/>
          </w:tcPr>
          <w:p w14:paraId="75F5D4CD" w14:textId="082174F7" w:rsidR="0009176A" w:rsidRPr="006B7629" w:rsidRDefault="0009176A" w:rsidP="0009176A">
            <w:pPr>
              <w:spacing w:after="0"/>
              <w:rPr>
                <w:rFonts w:ascii="Times New Roman" w:hAnsi="Times New Roman"/>
                <w:b/>
                <w:bCs/>
                <w:u w:val="single"/>
              </w:rPr>
            </w:pPr>
            <w:r w:rsidRPr="006B7629">
              <w:rPr>
                <w:rFonts w:ascii="Times New Roman" w:hAnsi="Times New Roman"/>
                <w:b/>
                <w:bCs/>
                <w:u w:val="single"/>
              </w:rPr>
              <w:t>Exam</w:t>
            </w:r>
            <w:r>
              <w:rPr>
                <w:rFonts w:ascii="Times New Roman" w:hAnsi="Times New Roman"/>
                <w:b/>
                <w:bCs/>
                <w:u w:val="single"/>
              </w:rPr>
              <w:t xml:space="preserve"> 2</w:t>
            </w:r>
          </w:p>
        </w:tc>
        <w:tc>
          <w:tcPr>
            <w:tcW w:w="1197" w:type="dxa"/>
          </w:tcPr>
          <w:p w14:paraId="72F1BE8C" w14:textId="77777777" w:rsidR="0009176A" w:rsidRPr="009D56E3" w:rsidRDefault="0009176A" w:rsidP="0009176A">
            <w:pPr>
              <w:spacing w:after="0"/>
              <w:rPr>
                <w:rFonts w:ascii="Times New Roman" w:hAnsi="Times New Roman"/>
                <w:b/>
                <w:bCs/>
                <w:i/>
                <w:iCs/>
                <w:sz w:val="18"/>
                <w:szCs w:val="18"/>
              </w:rPr>
            </w:pPr>
          </w:p>
        </w:tc>
        <w:tc>
          <w:tcPr>
            <w:tcW w:w="2493" w:type="dxa"/>
          </w:tcPr>
          <w:p w14:paraId="3F27E749" w14:textId="77777777" w:rsidR="0009176A" w:rsidRPr="00F3695A" w:rsidRDefault="0009176A" w:rsidP="0009176A">
            <w:pPr>
              <w:spacing w:after="0"/>
              <w:rPr>
                <w:rFonts w:ascii="Times New Roman" w:hAnsi="Times New Roman"/>
              </w:rPr>
            </w:pPr>
          </w:p>
        </w:tc>
        <w:tc>
          <w:tcPr>
            <w:tcW w:w="2070" w:type="dxa"/>
            <w:shd w:val="clear" w:color="auto" w:fill="auto"/>
          </w:tcPr>
          <w:p w14:paraId="78E0C10B" w14:textId="71BFF562" w:rsidR="0009176A" w:rsidRPr="00F3695A" w:rsidRDefault="009C153C" w:rsidP="0009176A">
            <w:pPr>
              <w:spacing w:after="0"/>
              <w:rPr>
                <w:rFonts w:ascii="Times New Roman" w:hAnsi="Times New Roman"/>
                <w:b/>
                <w:bCs/>
              </w:rPr>
            </w:pPr>
            <w:r>
              <w:rPr>
                <w:rFonts w:ascii="Times New Roman" w:hAnsi="Times New Roman"/>
              </w:rPr>
              <w:t>Learning Activity: 240Tutoring Quiz 4</w:t>
            </w:r>
          </w:p>
        </w:tc>
      </w:tr>
      <w:tr w:rsidR="00CF2CEB" w:rsidRPr="00BE047D" w14:paraId="6239D3F3" w14:textId="77777777" w:rsidTr="00096A69">
        <w:trPr>
          <w:trHeight w:val="435"/>
        </w:trPr>
        <w:tc>
          <w:tcPr>
            <w:tcW w:w="1170" w:type="dxa"/>
            <w:shd w:val="clear" w:color="auto" w:fill="auto"/>
          </w:tcPr>
          <w:p w14:paraId="3A72C46C" w14:textId="4E26A945" w:rsidR="00CF2CEB" w:rsidRPr="009871D8" w:rsidRDefault="00CF2CEB" w:rsidP="0009176A">
            <w:pPr>
              <w:spacing w:after="0"/>
              <w:rPr>
                <w:rFonts w:ascii="Times New Roman" w:hAnsi="Times New Roman"/>
                <w:sz w:val="24"/>
                <w:szCs w:val="24"/>
              </w:rPr>
            </w:pPr>
            <w:r>
              <w:rPr>
                <w:rFonts w:ascii="Times New Roman" w:hAnsi="Times New Roman"/>
                <w:sz w:val="24"/>
                <w:szCs w:val="24"/>
              </w:rPr>
              <w:t>5/1</w:t>
            </w:r>
          </w:p>
        </w:tc>
        <w:tc>
          <w:tcPr>
            <w:tcW w:w="9540" w:type="dxa"/>
            <w:gridSpan w:val="4"/>
            <w:shd w:val="clear" w:color="auto" w:fill="auto"/>
          </w:tcPr>
          <w:p w14:paraId="1B93A29B" w14:textId="77777777" w:rsidR="00CF2CEB" w:rsidRDefault="0009669B" w:rsidP="0009176A">
            <w:pPr>
              <w:spacing w:after="0"/>
              <w:rPr>
                <w:rFonts w:ascii="Times New Roman" w:hAnsi="Times New Roman"/>
                <w:b/>
                <w:bCs/>
              </w:rPr>
            </w:pPr>
            <w:r w:rsidRPr="0009669B">
              <w:rPr>
                <w:rFonts w:ascii="Times New Roman" w:hAnsi="Times New Roman"/>
                <w:b/>
                <w:bCs/>
              </w:rPr>
              <w:t xml:space="preserve">GRADUATE PROJECT DUE BY 11:59 PM </w:t>
            </w:r>
          </w:p>
          <w:p w14:paraId="419A9458" w14:textId="3A75422F" w:rsidR="0009669B" w:rsidRPr="0009669B" w:rsidRDefault="0009669B" w:rsidP="0009176A">
            <w:pPr>
              <w:spacing w:after="0"/>
              <w:rPr>
                <w:rFonts w:ascii="Times New Roman" w:hAnsi="Times New Roman"/>
              </w:rPr>
            </w:pPr>
          </w:p>
        </w:tc>
      </w:tr>
    </w:tbl>
    <w:p w14:paraId="76CAB4B7" w14:textId="76BC02DB" w:rsidR="009D56E3" w:rsidRPr="00217CBA" w:rsidRDefault="009D56E3" w:rsidP="009D56E3">
      <w:pPr>
        <w:ind w:left="720" w:hanging="720"/>
        <w:jc w:val="both"/>
        <w:rPr>
          <w:rFonts w:ascii="Times New Roman" w:hAnsi="Times New Roman"/>
          <w:b/>
          <w:bCs/>
          <w:sz w:val="23"/>
          <w:szCs w:val="23"/>
        </w:rPr>
      </w:pPr>
      <w:r w:rsidRPr="009D56E3">
        <w:rPr>
          <w:rFonts w:ascii="Times New Roman" w:hAnsi="Times New Roman"/>
          <w:b/>
          <w:sz w:val="23"/>
          <w:szCs w:val="23"/>
        </w:rPr>
        <w:lastRenderedPageBreak/>
        <w:t xml:space="preserve">8. </w:t>
      </w:r>
      <w:r w:rsidRPr="009D56E3">
        <w:rPr>
          <w:rFonts w:ascii="Times New Roman" w:hAnsi="Times New Roman"/>
          <w:b/>
          <w:sz w:val="23"/>
          <w:szCs w:val="23"/>
        </w:rPr>
        <w:tab/>
      </w:r>
      <w:r w:rsidRPr="00217CBA">
        <w:rPr>
          <w:rFonts w:ascii="Times New Roman" w:hAnsi="Times New Roman"/>
          <w:b/>
          <w:sz w:val="23"/>
          <w:szCs w:val="23"/>
        </w:rPr>
        <w:t xml:space="preserve">Course Requirements: </w:t>
      </w:r>
      <w:r w:rsidRPr="00217CBA">
        <w:rPr>
          <w:rFonts w:ascii="Times New Roman" w:hAnsi="Times New Roman"/>
          <w:sz w:val="23"/>
          <w:szCs w:val="23"/>
        </w:rPr>
        <w:t xml:space="preserve">Students are required to: a) attend class and participate, b) read assigned materials prior to class sessions, and c) successfully complete all assignments and submit them to the instructor </w:t>
      </w:r>
      <w:r w:rsidRPr="00217CBA">
        <w:rPr>
          <w:rFonts w:ascii="Times New Roman" w:hAnsi="Times New Roman"/>
          <w:b/>
          <w:bCs/>
          <w:sz w:val="23"/>
          <w:szCs w:val="23"/>
        </w:rPr>
        <w:t>no later than the designated date.</w:t>
      </w:r>
    </w:p>
    <w:p w14:paraId="2DE45E30" w14:textId="2F2448B2" w:rsidR="009D56E3" w:rsidRPr="00217CBA" w:rsidRDefault="009D56E3" w:rsidP="009D56E3">
      <w:pPr>
        <w:ind w:left="720"/>
        <w:jc w:val="both"/>
        <w:rPr>
          <w:rFonts w:ascii="Times New Roman" w:hAnsi="Times New Roman"/>
          <w:sz w:val="23"/>
          <w:szCs w:val="23"/>
        </w:rPr>
      </w:pPr>
      <w:r w:rsidRPr="00217CBA">
        <w:rPr>
          <w:rFonts w:ascii="Times New Roman" w:hAnsi="Times New Roman"/>
          <w:sz w:val="23"/>
          <w:szCs w:val="23"/>
        </w:rPr>
        <w:t xml:space="preserve">Specific requirements include: </w:t>
      </w:r>
    </w:p>
    <w:p w14:paraId="2CFE146E" w14:textId="5A3A6D14" w:rsidR="009D56E3" w:rsidRPr="00217CBA" w:rsidRDefault="009D56E3" w:rsidP="009D56E3">
      <w:pPr>
        <w:pStyle w:val="ListParagraph"/>
        <w:numPr>
          <w:ilvl w:val="1"/>
          <w:numId w:val="42"/>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3"/>
          <w:szCs w:val="23"/>
        </w:rPr>
      </w:pPr>
      <w:r w:rsidRPr="00217CBA">
        <w:rPr>
          <w:rFonts w:ascii="Times New Roman" w:hAnsi="Times New Roman"/>
          <w:b/>
          <w:bCs/>
          <w:sz w:val="23"/>
          <w:szCs w:val="23"/>
          <w:u w:val="single"/>
        </w:rPr>
        <w:t>Class Participation (</w:t>
      </w:r>
      <w:r w:rsidR="006B7629" w:rsidRPr="00217CBA">
        <w:rPr>
          <w:rFonts w:ascii="Times New Roman" w:hAnsi="Times New Roman"/>
          <w:b/>
          <w:bCs/>
          <w:sz w:val="23"/>
          <w:szCs w:val="23"/>
          <w:u w:val="single"/>
        </w:rPr>
        <w:t>15</w:t>
      </w:r>
      <w:r w:rsidRPr="00217CBA">
        <w:rPr>
          <w:rFonts w:ascii="Times New Roman" w:hAnsi="Times New Roman"/>
          <w:b/>
          <w:bCs/>
          <w:sz w:val="23"/>
          <w:szCs w:val="23"/>
          <w:u w:val="single"/>
        </w:rPr>
        <w:t xml:space="preserve"> points).</w:t>
      </w:r>
      <w:r w:rsidRPr="00217CBA">
        <w:rPr>
          <w:rFonts w:ascii="Times New Roman" w:hAnsi="Times New Roman"/>
          <w:b/>
          <w:bCs/>
          <w:sz w:val="23"/>
          <w:szCs w:val="23"/>
        </w:rPr>
        <w:t xml:space="preserve"> </w:t>
      </w:r>
      <w:r w:rsidR="00262867" w:rsidRPr="00BB1D6E">
        <w:rPr>
          <w:rFonts w:ascii="Times New Roman" w:hAnsi="Times New Roman"/>
          <w:sz w:val="23"/>
          <w:szCs w:val="23"/>
        </w:rPr>
        <w:t xml:space="preserve">All </w:t>
      </w:r>
      <w:r w:rsidR="00262867">
        <w:rPr>
          <w:rFonts w:ascii="Times New Roman" w:hAnsi="Times New Roman"/>
          <w:sz w:val="23"/>
          <w:szCs w:val="23"/>
        </w:rPr>
        <w:t>s</w:t>
      </w:r>
      <w:r w:rsidR="00262867" w:rsidRPr="00D22D47">
        <w:rPr>
          <w:rFonts w:ascii="Times New Roman" w:hAnsi="Times New Roman"/>
          <w:sz w:val="23"/>
          <w:szCs w:val="23"/>
        </w:rPr>
        <w:t>tudents are expected to attend</w:t>
      </w:r>
      <w:r w:rsidR="00262867">
        <w:rPr>
          <w:rFonts w:ascii="Times New Roman" w:hAnsi="Times New Roman"/>
          <w:sz w:val="23"/>
          <w:szCs w:val="23"/>
        </w:rPr>
        <w:t>/view</w:t>
      </w:r>
      <w:r w:rsidR="00262867" w:rsidRPr="00D22D47">
        <w:rPr>
          <w:rFonts w:ascii="Times New Roman" w:hAnsi="Times New Roman"/>
          <w:sz w:val="23"/>
          <w:szCs w:val="23"/>
        </w:rPr>
        <w:t xml:space="preserve"> all class sessions, engage</w:t>
      </w:r>
      <w:r w:rsidR="00262867" w:rsidRPr="00D22D47">
        <w:rPr>
          <w:rFonts w:ascii="Times New Roman" w:hAnsi="Times New Roman"/>
          <w:spacing w:val="-2"/>
          <w:sz w:val="23"/>
          <w:szCs w:val="23"/>
        </w:rPr>
        <w:t xml:space="preserve"> </w:t>
      </w:r>
      <w:r w:rsidR="00262867" w:rsidRPr="00D22D47">
        <w:rPr>
          <w:rFonts w:ascii="Times New Roman" w:hAnsi="Times New Roman"/>
          <w:sz w:val="23"/>
          <w:szCs w:val="23"/>
        </w:rPr>
        <w:t>actively</w:t>
      </w:r>
      <w:r w:rsidR="00262867" w:rsidRPr="00D22D47">
        <w:rPr>
          <w:rFonts w:ascii="Times New Roman" w:hAnsi="Times New Roman"/>
          <w:spacing w:val="-3"/>
          <w:sz w:val="23"/>
          <w:szCs w:val="23"/>
        </w:rPr>
        <w:t xml:space="preserve"> </w:t>
      </w:r>
      <w:r w:rsidR="00262867" w:rsidRPr="00D22D47">
        <w:rPr>
          <w:rFonts w:ascii="Times New Roman" w:hAnsi="Times New Roman"/>
          <w:sz w:val="23"/>
          <w:szCs w:val="23"/>
        </w:rPr>
        <w:t>with</w:t>
      </w:r>
      <w:r w:rsidR="00262867" w:rsidRPr="00D22D47">
        <w:rPr>
          <w:rFonts w:ascii="Times New Roman" w:hAnsi="Times New Roman"/>
          <w:spacing w:val="-3"/>
          <w:sz w:val="23"/>
          <w:szCs w:val="23"/>
        </w:rPr>
        <w:t xml:space="preserve"> </w:t>
      </w:r>
      <w:r w:rsidR="00262867" w:rsidRPr="00D22D47">
        <w:rPr>
          <w:rFonts w:ascii="Times New Roman" w:hAnsi="Times New Roman"/>
          <w:sz w:val="23"/>
          <w:szCs w:val="23"/>
        </w:rPr>
        <w:t>the</w:t>
      </w:r>
      <w:r w:rsidR="00262867" w:rsidRPr="00D22D47">
        <w:rPr>
          <w:rFonts w:ascii="Times New Roman" w:hAnsi="Times New Roman"/>
          <w:spacing w:val="-2"/>
          <w:sz w:val="23"/>
          <w:szCs w:val="23"/>
        </w:rPr>
        <w:t xml:space="preserve"> </w:t>
      </w:r>
      <w:r w:rsidR="00262867" w:rsidRPr="00D22D47">
        <w:rPr>
          <w:rFonts w:ascii="Times New Roman" w:hAnsi="Times New Roman"/>
          <w:sz w:val="23"/>
          <w:szCs w:val="23"/>
        </w:rPr>
        <w:t>course</w:t>
      </w:r>
      <w:r w:rsidR="00262867" w:rsidRPr="00D22D47">
        <w:rPr>
          <w:rFonts w:ascii="Times New Roman" w:hAnsi="Times New Roman"/>
          <w:spacing w:val="-2"/>
          <w:sz w:val="23"/>
          <w:szCs w:val="23"/>
        </w:rPr>
        <w:t xml:space="preserve"> </w:t>
      </w:r>
      <w:r w:rsidR="00262867" w:rsidRPr="00D22D47">
        <w:rPr>
          <w:rFonts w:ascii="Times New Roman" w:hAnsi="Times New Roman"/>
          <w:sz w:val="23"/>
          <w:szCs w:val="23"/>
        </w:rPr>
        <w:t>content,</w:t>
      </w:r>
      <w:r w:rsidR="00262867" w:rsidRPr="00D22D47">
        <w:rPr>
          <w:rFonts w:ascii="Times New Roman" w:hAnsi="Times New Roman"/>
          <w:spacing w:val="-6"/>
          <w:sz w:val="23"/>
          <w:szCs w:val="23"/>
        </w:rPr>
        <w:t xml:space="preserve"> </w:t>
      </w:r>
      <w:r w:rsidR="00262867" w:rsidRPr="00D22D47">
        <w:rPr>
          <w:rFonts w:ascii="Times New Roman" w:hAnsi="Times New Roman"/>
          <w:sz w:val="23"/>
          <w:szCs w:val="23"/>
        </w:rPr>
        <w:t>and</w:t>
      </w:r>
      <w:r w:rsidR="00262867" w:rsidRPr="00D22D47">
        <w:rPr>
          <w:rFonts w:ascii="Times New Roman" w:hAnsi="Times New Roman"/>
          <w:spacing w:val="-3"/>
          <w:sz w:val="23"/>
          <w:szCs w:val="23"/>
        </w:rPr>
        <w:t xml:space="preserve"> </w:t>
      </w:r>
      <w:r w:rsidR="00262867" w:rsidRPr="00D22D47">
        <w:rPr>
          <w:rFonts w:ascii="Times New Roman" w:hAnsi="Times New Roman"/>
          <w:sz w:val="23"/>
          <w:szCs w:val="23"/>
        </w:rPr>
        <w:t>provide</w:t>
      </w:r>
      <w:r w:rsidR="00262867" w:rsidRPr="00D22D47">
        <w:rPr>
          <w:rFonts w:ascii="Times New Roman" w:hAnsi="Times New Roman"/>
          <w:spacing w:val="-5"/>
          <w:sz w:val="23"/>
          <w:szCs w:val="23"/>
        </w:rPr>
        <w:t xml:space="preserve"> </w:t>
      </w:r>
      <w:r w:rsidR="00262867" w:rsidRPr="00D22D47">
        <w:rPr>
          <w:rFonts w:ascii="Times New Roman" w:hAnsi="Times New Roman"/>
          <w:sz w:val="23"/>
          <w:szCs w:val="23"/>
        </w:rPr>
        <w:t>meaningful</w:t>
      </w:r>
      <w:r w:rsidR="00262867" w:rsidRPr="00D22D47">
        <w:rPr>
          <w:rFonts w:ascii="Times New Roman" w:hAnsi="Times New Roman"/>
          <w:spacing w:val="-3"/>
          <w:sz w:val="23"/>
          <w:szCs w:val="23"/>
        </w:rPr>
        <w:t xml:space="preserve"> </w:t>
      </w:r>
      <w:r w:rsidR="00262867" w:rsidRPr="00D22D47">
        <w:rPr>
          <w:rFonts w:ascii="Times New Roman" w:hAnsi="Times New Roman"/>
          <w:sz w:val="23"/>
          <w:szCs w:val="23"/>
        </w:rPr>
        <w:t>contributions.</w:t>
      </w:r>
      <w:r w:rsidR="00262867" w:rsidRPr="00D22D47">
        <w:rPr>
          <w:rFonts w:ascii="Times New Roman" w:hAnsi="Times New Roman"/>
          <w:spacing w:val="-6"/>
          <w:sz w:val="23"/>
          <w:szCs w:val="23"/>
        </w:rPr>
        <w:t xml:space="preserve"> </w:t>
      </w:r>
      <w:r w:rsidR="00262867" w:rsidRPr="00D22D47">
        <w:rPr>
          <w:rFonts w:ascii="Times New Roman" w:hAnsi="Times New Roman"/>
          <w:sz w:val="23"/>
          <w:szCs w:val="23"/>
        </w:rPr>
        <w:t>Note</w:t>
      </w:r>
      <w:r w:rsidR="00262867" w:rsidRPr="00D22D47">
        <w:rPr>
          <w:rFonts w:ascii="Times New Roman" w:hAnsi="Times New Roman"/>
          <w:spacing w:val="-2"/>
          <w:sz w:val="23"/>
          <w:szCs w:val="23"/>
        </w:rPr>
        <w:t xml:space="preserve"> </w:t>
      </w:r>
      <w:r w:rsidR="00262867" w:rsidRPr="00D22D47">
        <w:rPr>
          <w:rFonts w:ascii="Times New Roman" w:hAnsi="Times New Roman"/>
          <w:sz w:val="23"/>
          <w:szCs w:val="23"/>
        </w:rPr>
        <w:t xml:space="preserve">that “active participation” can occur in a variety of ways, including </w:t>
      </w:r>
      <w:r w:rsidR="00262867">
        <w:rPr>
          <w:rFonts w:ascii="Times New Roman" w:hAnsi="Times New Roman"/>
          <w:sz w:val="23"/>
          <w:szCs w:val="23"/>
        </w:rPr>
        <w:t xml:space="preserve">viewing, </w:t>
      </w:r>
      <w:r w:rsidR="00262867" w:rsidRPr="00D22D47">
        <w:rPr>
          <w:rFonts w:ascii="Times New Roman" w:hAnsi="Times New Roman"/>
          <w:sz w:val="23"/>
          <w:szCs w:val="23"/>
        </w:rPr>
        <w:t>listening, writing, and speaking</w:t>
      </w:r>
      <w:r w:rsidR="00262867" w:rsidRPr="00D22D47">
        <w:rPr>
          <w:rFonts w:ascii="Times New Roman" w:hAnsi="Times New Roman"/>
          <w:spacing w:val="-3"/>
          <w:sz w:val="23"/>
          <w:szCs w:val="23"/>
        </w:rPr>
        <w:t xml:space="preserve"> </w:t>
      </w:r>
      <w:r w:rsidR="00262867" w:rsidRPr="00D22D47">
        <w:rPr>
          <w:rFonts w:ascii="Times New Roman" w:hAnsi="Times New Roman"/>
          <w:sz w:val="23"/>
          <w:szCs w:val="23"/>
        </w:rPr>
        <w:t>during</w:t>
      </w:r>
      <w:r w:rsidR="00262867" w:rsidRPr="00D22D47">
        <w:rPr>
          <w:rFonts w:ascii="Times New Roman" w:hAnsi="Times New Roman"/>
          <w:spacing w:val="-5"/>
          <w:sz w:val="23"/>
          <w:szCs w:val="23"/>
        </w:rPr>
        <w:t xml:space="preserve"> </w:t>
      </w:r>
      <w:r w:rsidR="00262867" w:rsidRPr="00D22D47">
        <w:rPr>
          <w:rFonts w:ascii="Times New Roman" w:hAnsi="Times New Roman"/>
          <w:sz w:val="23"/>
          <w:szCs w:val="23"/>
        </w:rPr>
        <w:t>lectures,</w:t>
      </w:r>
      <w:r w:rsidR="00262867" w:rsidRPr="00D22D47">
        <w:rPr>
          <w:rFonts w:ascii="Times New Roman" w:hAnsi="Times New Roman"/>
          <w:spacing w:val="-5"/>
          <w:sz w:val="23"/>
          <w:szCs w:val="23"/>
        </w:rPr>
        <w:t xml:space="preserve"> </w:t>
      </w:r>
      <w:r w:rsidR="00262867" w:rsidRPr="00D22D47">
        <w:rPr>
          <w:rFonts w:ascii="Times New Roman" w:hAnsi="Times New Roman"/>
          <w:sz w:val="23"/>
          <w:szCs w:val="23"/>
        </w:rPr>
        <w:t>discussions,</w:t>
      </w:r>
      <w:r w:rsidR="00262867" w:rsidRPr="00D22D47">
        <w:rPr>
          <w:rFonts w:ascii="Times New Roman" w:hAnsi="Times New Roman"/>
          <w:spacing w:val="-3"/>
          <w:sz w:val="23"/>
          <w:szCs w:val="23"/>
        </w:rPr>
        <w:t xml:space="preserve"> </w:t>
      </w:r>
      <w:r w:rsidR="00262867" w:rsidRPr="00D22D47">
        <w:rPr>
          <w:rFonts w:ascii="Times New Roman" w:hAnsi="Times New Roman"/>
          <w:sz w:val="23"/>
          <w:szCs w:val="23"/>
        </w:rPr>
        <w:t>and</w:t>
      </w:r>
      <w:r w:rsidR="00262867" w:rsidRPr="00D22D47">
        <w:rPr>
          <w:rFonts w:ascii="Times New Roman" w:hAnsi="Times New Roman"/>
          <w:spacing w:val="-3"/>
          <w:sz w:val="23"/>
          <w:szCs w:val="23"/>
        </w:rPr>
        <w:t xml:space="preserve"> </w:t>
      </w:r>
      <w:r w:rsidR="00262867" w:rsidRPr="00D22D47">
        <w:rPr>
          <w:rFonts w:ascii="Times New Roman" w:hAnsi="Times New Roman"/>
          <w:sz w:val="23"/>
          <w:szCs w:val="23"/>
        </w:rPr>
        <w:t>small-group</w:t>
      </w:r>
      <w:r w:rsidR="00262867" w:rsidRPr="00D22D47">
        <w:rPr>
          <w:rFonts w:ascii="Times New Roman" w:hAnsi="Times New Roman"/>
          <w:spacing w:val="-3"/>
          <w:sz w:val="23"/>
          <w:szCs w:val="23"/>
        </w:rPr>
        <w:t xml:space="preserve"> </w:t>
      </w:r>
      <w:r w:rsidR="00262867" w:rsidRPr="00D22D47">
        <w:rPr>
          <w:rFonts w:ascii="Times New Roman" w:hAnsi="Times New Roman"/>
          <w:sz w:val="23"/>
          <w:szCs w:val="23"/>
        </w:rPr>
        <w:t>activities.</w:t>
      </w:r>
      <w:r w:rsidR="00262867" w:rsidRPr="00D22D47">
        <w:rPr>
          <w:rFonts w:ascii="Times New Roman" w:hAnsi="Times New Roman"/>
          <w:spacing w:val="-3"/>
          <w:sz w:val="23"/>
          <w:szCs w:val="23"/>
        </w:rPr>
        <w:t xml:space="preserve"> </w:t>
      </w:r>
      <w:r w:rsidR="00262867" w:rsidRPr="00D22D47">
        <w:rPr>
          <w:rFonts w:ascii="Times New Roman" w:hAnsi="Times New Roman"/>
          <w:sz w:val="23"/>
          <w:szCs w:val="23"/>
        </w:rPr>
        <w:t>Frequent</w:t>
      </w:r>
      <w:r w:rsidR="00262867" w:rsidRPr="00D22D47">
        <w:rPr>
          <w:rFonts w:ascii="Times New Roman" w:hAnsi="Times New Roman"/>
          <w:spacing w:val="-3"/>
          <w:sz w:val="23"/>
          <w:szCs w:val="23"/>
        </w:rPr>
        <w:t xml:space="preserve"> </w:t>
      </w:r>
      <w:r w:rsidR="00262867" w:rsidRPr="00D22D47">
        <w:rPr>
          <w:rFonts w:ascii="Times New Roman" w:hAnsi="Times New Roman"/>
          <w:sz w:val="23"/>
          <w:szCs w:val="23"/>
        </w:rPr>
        <w:t>absences</w:t>
      </w:r>
      <w:r w:rsidR="00262867" w:rsidRPr="00D22D47">
        <w:rPr>
          <w:rFonts w:ascii="Times New Roman" w:hAnsi="Times New Roman"/>
          <w:spacing w:val="-6"/>
          <w:sz w:val="23"/>
          <w:szCs w:val="23"/>
        </w:rPr>
        <w:t xml:space="preserve"> </w:t>
      </w:r>
      <w:r w:rsidR="00262867" w:rsidRPr="00D22D47">
        <w:rPr>
          <w:rFonts w:ascii="Times New Roman" w:hAnsi="Times New Roman"/>
          <w:sz w:val="23"/>
          <w:szCs w:val="23"/>
        </w:rPr>
        <w:t>may curtail your opportunities to earn these points. Missing portions of classes, through persistent</w:t>
      </w:r>
      <w:r w:rsidR="00262867" w:rsidRPr="00D22D47">
        <w:rPr>
          <w:rFonts w:ascii="Times New Roman" w:hAnsi="Times New Roman"/>
          <w:spacing w:val="-3"/>
          <w:sz w:val="23"/>
          <w:szCs w:val="23"/>
        </w:rPr>
        <w:t xml:space="preserve"> </w:t>
      </w:r>
      <w:r w:rsidR="00262867" w:rsidRPr="00D22D47">
        <w:rPr>
          <w:rFonts w:ascii="Times New Roman" w:hAnsi="Times New Roman"/>
          <w:sz w:val="23"/>
          <w:szCs w:val="23"/>
        </w:rPr>
        <w:t>late</w:t>
      </w:r>
      <w:r w:rsidR="00262867" w:rsidRPr="00D22D47">
        <w:rPr>
          <w:rFonts w:ascii="Times New Roman" w:hAnsi="Times New Roman"/>
          <w:spacing w:val="-4"/>
          <w:sz w:val="23"/>
          <w:szCs w:val="23"/>
        </w:rPr>
        <w:t xml:space="preserve"> </w:t>
      </w:r>
      <w:r w:rsidR="00262867" w:rsidRPr="00D22D47">
        <w:rPr>
          <w:rFonts w:ascii="Times New Roman" w:hAnsi="Times New Roman"/>
          <w:sz w:val="23"/>
          <w:szCs w:val="23"/>
        </w:rPr>
        <w:t>arrival</w:t>
      </w:r>
      <w:r w:rsidR="00262867" w:rsidRPr="00D22D47">
        <w:rPr>
          <w:rFonts w:ascii="Times New Roman" w:hAnsi="Times New Roman"/>
          <w:spacing w:val="-3"/>
          <w:sz w:val="23"/>
          <w:szCs w:val="23"/>
        </w:rPr>
        <w:t xml:space="preserve"> </w:t>
      </w:r>
      <w:r w:rsidR="00262867" w:rsidRPr="00D22D47">
        <w:rPr>
          <w:rFonts w:ascii="Times New Roman" w:hAnsi="Times New Roman"/>
          <w:sz w:val="23"/>
          <w:szCs w:val="23"/>
        </w:rPr>
        <w:t>or</w:t>
      </w:r>
      <w:r w:rsidR="00262867" w:rsidRPr="00D22D47">
        <w:rPr>
          <w:rFonts w:ascii="Times New Roman" w:hAnsi="Times New Roman"/>
          <w:spacing w:val="-3"/>
          <w:sz w:val="23"/>
          <w:szCs w:val="23"/>
        </w:rPr>
        <w:t xml:space="preserve"> </w:t>
      </w:r>
      <w:r w:rsidR="00262867" w:rsidRPr="00D22D47">
        <w:rPr>
          <w:rFonts w:ascii="Times New Roman" w:hAnsi="Times New Roman"/>
          <w:sz w:val="23"/>
          <w:szCs w:val="23"/>
        </w:rPr>
        <w:t>early</w:t>
      </w:r>
      <w:r w:rsidR="00262867" w:rsidRPr="00D22D47">
        <w:rPr>
          <w:rFonts w:ascii="Times New Roman" w:hAnsi="Times New Roman"/>
          <w:spacing w:val="-3"/>
          <w:sz w:val="23"/>
          <w:szCs w:val="23"/>
        </w:rPr>
        <w:t xml:space="preserve"> </w:t>
      </w:r>
      <w:r w:rsidR="00262867" w:rsidRPr="00D22D47">
        <w:rPr>
          <w:rFonts w:ascii="Times New Roman" w:hAnsi="Times New Roman"/>
          <w:sz w:val="23"/>
          <w:szCs w:val="23"/>
        </w:rPr>
        <w:t>departure,</w:t>
      </w:r>
      <w:r w:rsidR="00262867" w:rsidRPr="00D22D47">
        <w:rPr>
          <w:rFonts w:ascii="Times New Roman" w:hAnsi="Times New Roman"/>
          <w:spacing w:val="-3"/>
          <w:sz w:val="23"/>
          <w:szCs w:val="23"/>
        </w:rPr>
        <w:t xml:space="preserve"> </w:t>
      </w:r>
      <w:r w:rsidR="00262867" w:rsidRPr="00D22D47">
        <w:rPr>
          <w:rFonts w:ascii="Times New Roman" w:hAnsi="Times New Roman"/>
          <w:sz w:val="23"/>
          <w:szCs w:val="23"/>
        </w:rPr>
        <w:t>may</w:t>
      </w:r>
      <w:r w:rsidR="00262867" w:rsidRPr="00D22D47">
        <w:rPr>
          <w:rFonts w:ascii="Times New Roman" w:hAnsi="Times New Roman"/>
          <w:spacing w:val="-3"/>
          <w:sz w:val="23"/>
          <w:szCs w:val="23"/>
        </w:rPr>
        <w:t xml:space="preserve"> </w:t>
      </w:r>
      <w:r w:rsidR="00262867" w:rsidRPr="00D22D47">
        <w:rPr>
          <w:rFonts w:ascii="Times New Roman" w:hAnsi="Times New Roman"/>
          <w:sz w:val="23"/>
          <w:szCs w:val="23"/>
        </w:rPr>
        <w:t>count</w:t>
      </w:r>
      <w:r w:rsidR="00262867" w:rsidRPr="00D22D47">
        <w:rPr>
          <w:rFonts w:ascii="Times New Roman" w:hAnsi="Times New Roman"/>
          <w:spacing w:val="-3"/>
          <w:sz w:val="23"/>
          <w:szCs w:val="23"/>
        </w:rPr>
        <w:t xml:space="preserve"> </w:t>
      </w:r>
      <w:r w:rsidR="00262867" w:rsidRPr="00D22D47">
        <w:rPr>
          <w:rFonts w:ascii="Times New Roman" w:hAnsi="Times New Roman"/>
          <w:sz w:val="23"/>
          <w:szCs w:val="23"/>
        </w:rPr>
        <w:t>toward</w:t>
      </w:r>
      <w:r w:rsidR="00262867" w:rsidRPr="00D22D47">
        <w:rPr>
          <w:rFonts w:ascii="Times New Roman" w:hAnsi="Times New Roman"/>
          <w:spacing w:val="-3"/>
          <w:sz w:val="23"/>
          <w:szCs w:val="23"/>
        </w:rPr>
        <w:t xml:space="preserve"> </w:t>
      </w:r>
      <w:r w:rsidR="00262867" w:rsidRPr="00D22D47">
        <w:rPr>
          <w:rFonts w:ascii="Times New Roman" w:hAnsi="Times New Roman"/>
          <w:sz w:val="23"/>
          <w:szCs w:val="23"/>
        </w:rPr>
        <w:t>the</w:t>
      </w:r>
      <w:r w:rsidR="00262867" w:rsidRPr="00D22D47">
        <w:rPr>
          <w:rFonts w:ascii="Times New Roman" w:hAnsi="Times New Roman"/>
          <w:spacing w:val="-4"/>
          <w:sz w:val="23"/>
          <w:szCs w:val="23"/>
        </w:rPr>
        <w:t xml:space="preserve"> </w:t>
      </w:r>
      <w:r w:rsidR="00262867" w:rsidRPr="00D22D47">
        <w:rPr>
          <w:rFonts w:ascii="Times New Roman" w:hAnsi="Times New Roman"/>
          <w:sz w:val="23"/>
          <w:szCs w:val="23"/>
        </w:rPr>
        <w:t>instructor’s</w:t>
      </w:r>
      <w:r w:rsidR="00262867" w:rsidRPr="00D22D47">
        <w:rPr>
          <w:rFonts w:ascii="Times New Roman" w:hAnsi="Times New Roman"/>
          <w:spacing w:val="-3"/>
          <w:sz w:val="23"/>
          <w:szCs w:val="23"/>
        </w:rPr>
        <w:t xml:space="preserve"> </w:t>
      </w:r>
      <w:r w:rsidR="00262867" w:rsidRPr="00D22D47">
        <w:rPr>
          <w:rFonts w:ascii="Times New Roman" w:hAnsi="Times New Roman"/>
          <w:sz w:val="23"/>
          <w:szCs w:val="23"/>
        </w:rPr>
        <w:t>determination of a student’s class attendance and participation</w:t>
      </w:r>
      <w:r w:rsidR="00262867">
        <w:rPr>
          <w:rFonts w:ascii="Times New Roman" w:hAnsi="Times New Roman"/>
          <w:sz w:val="23"/>
          <w:szCs w:val="23"/>
        </w:rPr>
        <w:t xml:space="preserve">. </w:t>
      </w:r>
      <w:r w:rsidR="00262867" w:rsidRPr="00BB1D6E">
        <w:rPr>
          <w:rFonts w:ascii="Times New Roman" w:hAnsi="Times New Roman"/>
          <w:sz w:val="23"/>
          <w:szCs w:val="23"/>
          <w:u w:val="single"/>
        </w:rPr>
        <w:t>Distan</w:t>
      </w:r>
      <w:r w:rsidR="00262867">
        <w:rPr>
          <w:rFonts w:ascii="Times New Roman" w:hAnsi="Times New Roman"/>
          <w:sz w:val="23"/>
          <w:szCs w:val="23"/>
          <w:u w:val="single"/>
        </w:rPr>
        <w:t>ce</w:t>
      </w:r>
      <w:r w:rsidR="00262867" w:rsidRPr="00BB1D6E">
        <w:rPr>
          <w:rFonts w:ascii="Times New Roman" w:hAnsi="Times New Roman"/>
          <w:sz w:val="23"/>
          <w:szCs w:val="23"/>
          <w:u w:val="single"/>
        </w:rPr>
        <w:t xml:space="preserve"> students have one week from class video posting to view through Panopto. Panopto tracks minutes viewed and will be used to provide participation points </w:t>
      </w:r>
      <w:r w:rsidR="00262867" w:rsidRPr="00D22D47">
        <w:rPr>
          <w:rFonts w:ascii="Times New Roman" w:hAnsi="Times New Roman"/>
          <w:sz w:val="23"/>
          <w:szCs w:val="23"/>
        </w:rPr>
        <w:t>(0.5 points per class).</w:t>
      </w:r>
    </w:p>
    <w:p w14:paraId="2A629442" w14:textId="77777777" w:rsidR="009D56E3" w:rsidRPr="00217CBA" w:rsidRDefault="009D56E3" w:rsidP="009D56E3">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b/>
          <w:bCs/>
          <w:sz w:val="23"/>
          <w:szCs w:val="23"/>
        </w:rPr>
      </w:pPr>
    </w:p>
    <w:p w14:paraId="22DE68B7" w14:textId="77777777" w:rsidR="009D56E3" w:rsidRPr="00217CBA" w:rsidRDefault="009D56E3" w:rsidP="009D56E3">
      <w:pPr>
        <w:pStyle w:val="ListParagraph"/>
        <w:numPr>
          <w:ilvl w:val="1"/>
          <w:numId w:val="42"/>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3"/>
          <w:szCs w:val="23"/>
        </w:rPr>
      </w:pPr>
      <w:r w:rsidRPr="00217CBA">
        <w:rPr>
          <w:rFonts w:ascii="Times New Roman" w:hAnsi="Times New Roman"/>
          <w:b/>
          <w:bCs/>
          <w:sz w:val="23"/>
          <w:szCs w:val="23"/>
          <w:u w:val="single"/>
        </w:rPr>
        <w:t>Exams (50 points).</w:t>
      </w:r>
      <w:r w:rsidRPr="00217CBA">
        <w:rPr>
          <w:rFonts w:ascii="Times New Roman" w:hAnsi="Times New Roman"/>
          <w:b/>
          <w:bCs/>
          <w:sz w:val="23"/>
          <w:szCs w:val="23"/>
        </w:rPr>
        <w:t xml:space="preserve"> </w:t>
      </w:r>
      <w:r w:rsidRPr="00217CBA">
        <w:rPr>
          <w:rFonts w:ascii="Times New Roman" w:hAnsi="Times New Roman"/>
          <w:bCs/>
          <w:sz w:val="23"/>
          <w:szCs w:val="23"/>
        </w:rPr>
        <w:t xml:space="preserve">There will be </w:t>
      </w:r>
      <w:r w:rsidRPr="00217CBA">
        <w:rPr>
          <w:rFonts w:ascii="Times New Roman" w:hAnsi="Times New Roman"/>
          <w:bCs/>
          <w:sz w:val="23"/>
          <w:szCs w:val="23"/>
          <w:u w:val="single"/>
        </w:rPr>
        <w:t>two</w:t>
      </w:r>
      <w:r w:rsidRPr="00217CBA">
        <w:rPr>
          <w:rFonts w:ascii="Times New Roman" w:hAnsi="Times New Roman"/>
          <w:bCs/>
          <w:sz w:val="23"/>
          <w:szCs w:val="23"/>
        </w:rPr>
        <w:t xml:space="preserve"> exams (midterm and final) during the semester. </w:t>
      </w:r>
      <w:r w:rsidRPr="00217CBA">
        <w:rPr>
          <w:rFonts w:ascii="Times New Roman" w:hAnsi="Times New Roman"/>
          <w:sz w:val="23"/>
          <w:szCs w:val="23"/>
        </w:rPr>
        <w:t>The midterm examination is scheduled during class hours and the cumulative final exam is scheduled during finals week. Both will include material covered in the text and class lectures. The test will include objective items (e.g., multiple-choice, true-false) and short answer/application items</w:t>
      </w:r>
      <w:r w:rsidRPr="00217CBA">
        <w:rPr>
          <w:rFonts w:ascii="Times New Roman" w:hAnsi="Times New Roman"/>
          <w:bCs/>
          <w:sz w:val="23"/>
          <w:szCs w:val="23"/>
        </w:rPr>
        <w:t xml:space="preserve"> </w:t>
      </w:r>
      <w:r w:rsidRPr="00217CBA">
        <w:rPr>
          <w:rFonts w:ascii="Times New Roman" w:hAnsi="Times New Roman"/>
          <w:sz w:val="23"/>
          <w:szCs w:val="23"/>
        </w:rPr>
        <w:t>(25 points each).</w:t>
      </w:r>
    </w:p>
    <w:p w14:paraId="129A3FF2" w14:textId="77777777" w:rsidR="00696EBE" w:rsidRPr="00217CBA" w:rsidRDefault="00696EBE" w:rsidP="00696EBE">
      <w:pPr>
        <w:pStyle w:val="ListParagraph"/>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b/>
          <w:bCs/>
          <w:sz w:val="23"/>
          <w:szCs w:val="23"/>
        </w:rPr>
      </w:pPr>
    </w:p>
    <w:p w14:paraId="3B7C4D6A" w14:textId="4AC9DD31" w:rsidR="0020664A" w:rsidRPr="00217CBA" w:rsidRDefault="009D56E3" w:rsidP="0020664A">
      <w:pPr>
        <w:pStyle w:val="ListParagraph"/>
        <w:numPr>
          <w:ilvl w:val="1"/>
          <w:numId w:val="42"/>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3"/>
          <w:szCs w:val="23"/>
        </w:rPr>
      </w:pPr>
      <w:r w:rsidRPr="00217CBA">
        <w:rPr>
          <w:rFonts w:ascii="Times New Roman" w:hAnsi="Times New Roman"/>
          <w:b/>
          <w:bCs/>
          <w:sz w:val="23"/>
          <w:szCs w:val="23"/>
          <w:u w:val="single"/>
        </w:rPr>
        <w:t xml:space="preserve">Learning Activities (LA; </w:t>
      </w:r>
      <w:r w:rsidR="009C153C">
        <w:rPr>
          <w:rFonts w:ascii="Times New Roman" w:hAnsi="Times New Roman"/>
          <w:b/>
          <w:bCs/>
          <w:sz w:val="23"/>
          <w:szCs w:val="23"/>
          <w:u w:val="single"/>
        </w:rPr>
        <w:t>40</w:t>
      </w:r>
      <w:r w:rsidRPr="00217CBA">
        <w:rPr>
          <w:rFonts w:ascii="Times New Roman" w:hAnsi="Times New Roman"/>
          <w:b/>
          <w:bCs/>
          <w:sz w:val="23"/>
          <w:szCs w:val="23"/>
          <w:u w:val="single"/>
        </w:rPr>
        <w:t xml:space="preserve"> points).</w:t>
      </w:r>
      <w:r w:rsidRPr="00217CBA">
        <w:rPr>
          <w:rFonts w:ascii="Times New Roman" w:hAnsi="Times New Roman"/>
          <w:b/>
          <w:bCs/>
          <w:sz w:val="23"/>
          <w:szCs w:val="23"/>
        </w:rPr>
        <w:t xml:space="preserve"> </w:t>
      </w:r>
      <w:r w:rsidRPr="00217CBA">
        <w:rPr>
          <w:rFonts w:ascii="Times New Roman" w:hAnsi="Times New Roman"/>
          <w:sz w:val="23"/>
          <w:szCs w:val="23"/>
        </w:rPr>
        <w:t>There will be</w:t>
      </w:r>
      <w:r w:rsidR="009C153C">
        <w:rPr>
          <w:rFonts w:ascii="Times New Roman" w:hAnsi="Times New Roman"/>
          <w:sz w:val="23"/>
          <w:szCs w:val="23"/>
        </w:rPr>
        <w:t xml:space="preserve"> </w:t>
      </w:r>
      <w:r w:rsidR="009C153C" w:rsidRPr="009C153C">
        <w:rPr>
          <w:rFonts w:ascii="Times New Roman" w:hAnsi="Times New Roman"/>
          <w:sz w:val="23"/>
          <w:szCs w:val="23"/>
          <w:u w:val="single"/>
        </w:rPr>
        <w:t>eight</w:t>
      </w:r>
      <w:r w:rsidRPr="00217CBA">
        <w:rPr>
          <w:rFonts w:ascii="Times New Roman" w:hAnsi="Times New Roman"/>
          <w:sz w:val="23"/>
          <w:szCs w:val="23"/>
        </w:rPr>
        <w:t xml:space="preserve"> learning activity assignments during the semester. These are designed to support the understanding and application of foundational literacy skills</w:t>
      </w:r>
      <w:r w:rsidR="00695B44" w:rsidRPr="00217CBA">
        <w:rPr>
          <w:rFonts w:ascii="Times New Roman" w:hAnsi="Times New Roman"/>
          <w:sz w:val="23"/>
          <w:szCs w:val="23"/>
        </w:rPr>
        <w:t>. Specific directions are located on Canvas</w:t>
      </w:r>
      <w:r w:rsidRPr="00217CBA">
        <w:rPr>
          <w:rFonts w:ascii="Times New Roman" w:hAnsi="Times New Roman"/>
          <w:sz w:val="23"/>
          <w:szCs w:val="23"/>
        </w:rPr>
        <w:t xml:space="preserve"> </w:t>
      </w:r>
      <w:r w:rsidR="003064AE" w:rsidRPr="00217CBA">
        <w:rPr>
          <w:rFonts w:ascii="Times New Roman" w:hAnsi="Times New Roman"/>
          <w:sz w:val="23"/>
          <w:szCs w:val="23"/>
        </w:rPr>
        <w:t>and at the end of this syllabus (</w:t>
      </w:r>
      <w:r w:rsidR="00E52FA5" w:rsidRPr="00217CBA">
        <w:rPr>
          <w:rFonts w:ascii="Times New Roman" w:hAnsi="Times New Roman"/>
          <w:sz w:val="23"/>
          <w:szCs w:val="23"/>
        </w:rPr>
        <w:t>5</w:t>
      </w:r>
      <w:r w:rsidRPr="00217CBA">
        <w:rPr>
          <w:rFonts w:ascii="Times New Roman" w:hAnsi="Times New Roman"/>
          <w:sz w:val="23"/>
          <w:szCs w:val="23"/>
        </w:rPr>
        <w:t xml:space="preserve"> points each).</w:t>
      </w:r>
      <w:r w:rsidRPr="00217CBA">
        <w:rPr>
          <w:rFonts w:ascii="Times New Roman" w:hAnsi="Times New Roman"/>
          <w:b/>
          <w:bCs/>
          <w:sz w:val="23"/>
          <w:szCs w:val="23"/>
        </w:rPr>
        <w:t xml:space="preserve"> </w:t>
      </w:r>
    </w:p>
    <w:p w14:paraId="2AB2BFC3" w14:textId="77777777" w:rsidR="0020664A" w:rsidRPr="00217CBA" w:rsidRDefault="0020664A" w:rsidP="0020664A">
      <w:pPr>
        <w:pStyle w:val="ListParagraph"/>
        <w:rPr>
          <w:rFonts w:ascii="Times New Roman" w:hAnsi="Times New Roman"/>
          <w:sz w:val="23"/>
          <w:szCs w:val="23"/>
        </w:rPr>
      </w:pPr>
    </w:p>
    <w:p w14:paraId="6652D03E" w14:textId="1B446CD6" w:rsidR="0009176A" w:rsidRPr="0009176A" w:rsidRDefault="0020664A" w:rsidP="0020664A">
      <w:pPr>
        <w:pStyle w:val="ListParagraph"/>
        <w:numPr>
          <w:ilvl w:val="2"/>
          <w:numId w:val="42"/>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3"/>
          <w:szCs w:val="23"/>
        </w:rPr>
      </w:pPr>
      <w:r w:rsidRPr="00217CBA">
        <w:rPr>
          <w:rFonts w:ascii="Times New Roman" w:hAnsi="Times New Roman"/>
          <w:sz w:val="23"/>
          <w:szCs w:val="23"/>
        </w:rPr>
        <w:t xml:space="preserve">240Tutoring Quiz 1. Submit a report for one Phonics Quiz. You must have </w:t>
      </w:r>
      <w:r w:rsidR="007B700E" w:rsidRPr="00217CBA">
        <w:rPr>
          <w:rFonts w:ascii="Times New Roman" w:hAnsi="Times New Roman"/>
          <w:sz w:val="23"/>
          <w:szCs w:val="23"/>
        </w:rPr>
        <w:t>80</w:t>
      </w:r>
      <w:r w:rsidRPr="00217CBA">
        <w:rPr>
          <w:rFonts w:ascii="Times New Roman" w:hAnsi="Times New Roman"/>
          <w:sz w:val="23"/>
          <w:szCs w:val="23"/>
        </w:rPr>
        <w:t>% or above for class credit.</w:t>
      </w:r>
    </w:p>
    <w:p w14:paraId="364C31CC" w14:textId="20FBCCF1" w:rsidR="0020664A" w:rsidRPr="0009176A" w:rsidRDefault="0009176A" w:rsidP="0020664A">
      <w:pPr>
        <w:pStyle w:val="ListParagraph"/>
        <w:numPr>
          <w:ilvl w:val="2"/>
          <w:numId w:val="42"/>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3"/>
          <w:szCs w:val="23"/>
        </w:rPr>
      </w:pPr>
      <w:r>
        <w:rPr>
          <w:rFonts w:ascii="Times New Roman" w:hAnsi="Times New Roman"/>
          <w:sz w:val="23"/>
          <w:szCs w:val="23"/>
        </w:rPr>
        <w:t>Syllabication. Complete a graphic organizer for syllabication and division principles</w:t>
      </w:r>
      <w:r w:rsidR="001C1E3B">
        <w:rPr>
          <w:rFonts w:ascii="Times New Roman" w:hAnsi="Times New Roman"/>
          <w:sz w:val="23"/>
          <w:szCs w:val="23"/>
        </w:rPr>
        <w:t xml:space="preserve"> and the </w:t>
      </w:r>
      <w:r>
        <w:rPr>
          <w:rFonts w:ascii="Times New Roman" w:hAnsi="Times New Roman"/>
          <w:sz w:val="23"/>
          <w:szCs w:val="23"/>
        </w:rPr>
        <w:t xml:space="preserve">assigned questions regarding syllabication practices. </w:t>
      </w:r>
      <w:r w:rsidR="0020664A" w:rsidRPr="00217CBA">
        <w:rPr>
          <w:rFonts w:ascii="Times New Roman" w:hAnsi="Times New Roman"/>
          <w:sz w:val="23"/>
          <w:szCs w:val="23"/>
        </w:rPr>
        <w:t xml:space="preserve"> </w:t>
      </w:r>
    </w:p>
    <w:p w14:paraId="61130CAF" w14:textId="60B6D4C3" w:rsidR="0009176A" w:rsidRPr="0009176A" w:rsidRDefault="0009176A" w:rsidP="0009176A">
      <w:pPr>
        <w:pStyle w:val="ListParagraph"/>
        <w:numPr>
          <w:ilvl w:val="2"/>
          <w:numId w:val="42"/>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3"/>
          <w:szCs w:val="23"/>
        </w:rPr>
      </w:pPr>
      <w:r>
        <w:rPr>
          <w:rFonts w:ascii="Times New Roman" w:hAnsi="Times New Roman"/>
          <w:sz w:val="23"/>
          <w:szCs w:val="23"/>
        </w:rPr>
        <w:t xml:space="preserve">Morphology. Complete the assigned questions regarding morphological instruction. </w:t>
      </w:r>
      <w:r w:rsidRPr="00217CBA">
        <w:rPr>
          <w:rFonts w:ascii="Times New Roman" w:hAnsi="Times New Roman"/>
          <w:sz w:val="23"/>
          <w:szCs w:val="23"/>
        </w:rPr>
        <w:t xml:space="preserve"> </w:t>
      </w:r>
    </w:p>
    <w:p w14:paraId="41AF889F" w14:textId="22E5B22B" w:rsidR="0020664A" w:rsidRDefault="0020664A" w:rsidP="0020664A">
      <w:pPr>
        <w:pStyle w:val="ListParagraph"/>
        <w:numPr>
          <w:ilvl w:val="2"/>
          <w:numId w:val="42"/>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3"/>
          <w:szCs w:val="23"/>
        </w:rPr>
      </w:pPr>
      <w:r w:rsidRPr="00217CBA">
        <w:rPr>
          <w:rFonts w:ascii="Times New Roman" w:hAnsi="Times New Roman"/>
          <w:sz w:val="23"/>
          <w:szCs w:val="23"/>
        </w:rPr>
        <w:t xml:space="preserve">240Tutoring Quiz 2. Submit a report for one Word Analysis Quiz. You must have </w:t>
      </w:r>
      <w:r w:rsidR="007B700E" w:rsidRPr="00217CBA">
        <w:rPr>
          <w:rFonts w:ascii="Times New Roman" w:hAnsi="Times New Roman"/>
          <w:sz w:val="23"/>
          <w:szCs w:val="23"/>
        </w:rPr>
        <w:t>80</w:t>
      </w:r>
      <w:r w:rsidRPr="00217CBA">
        <w:rPr>
          <w:rFonts w:ascii="Times New Roman" w:hAnsi="Times New Roman"/>
          <w:sz w:val="23"/>
          <w:szCs w:val="23"/>
        </w:rPr>
        <w:t>% or above for class credit.</w:t>
      </w:r>
    </w:p>
    <w:p w14:paraId="543DE245" w14:textId="1AB0E320" w:rsidR="009C153C" w:rsidRPr="00217CBA" w:rsidRDefault="009C153C" w:rsidP="0020664A">
      <w:pPr>
        <w:pStyle w:val="ListParagraph"/>
        <w:numPr>
          <w:ilvl w:val="2"/>
          <w:numId w:val="42"/>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3"/>
          <w:szCs w:val="23"/>
        </w:rPr>
      </w:pPr>
      <w:r>
        <w:rPr>
          <w:rFonts w:ascii="Times New Roman" w:hAnsi="Times New Roman"/>
          <w:sz w:val="23"/>
          <w:szCs w:val="23"/>
        </w:rPr>
        <w:t xml:space="preserve">Fluency Data. Complete the assigned questions regarding interpretation of fluency data. </w:t>
      </w:r>
    </w:p>
    <w:p w14:paraId="0D838DEB" w14:textId="15509533" w:rsidR="0020664A" w:rsidRDefault="0020664A" w:rsidP="0020664A">
      <w:pPr>
        <w:pStyle w:val="ListParagraph"/>
        <w:numPr>
          <w:ilvl w:val="2"/>
          <w:numId w:val="42"/>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3"/>
          <w:szCs w:val="23"/>
        </w:rPr>
      </w:pPr>
      <w:r w:rsidRPr="00217CBA">
        <w:rPr>
          <w:rFonts w:ascii="Times New Roman" w:hAnsi="Times New Roman"/>
          <w:sz w:val="23"/>
          <w:szCs w:val="23"/>
        </w:rPr>
        <w:t xml:space="preserve">240Tutoring Quiz 3. Submit a report for one Fluency Quiz. You must have </w:t>
      </w:r>
      <w:r w:rsidR="007B700E" w:rsidRPr="00217CBA">
        <w:rPr>
          <w:rFonts w:ascii="Times New Roman" w:hAnsi="Times New Roman"/>
          <w:sz w:val="23"/>
          <w:szCs w:val="23"/>
        </w:rPr>
        <w:t>80</w:t>
      </w:r>
      <w:r w:rsidRPr="00217CBA">
        <w:rPr>
          <w:rFonts w:ascii="Times New Roman" w:hAnsi="Times New Roman"/>
          <w:sz w:val="23"/>
          <w:szCs w:val="23"/>
        </w:rPr>
        <w:t>% or above for class credit.</w:t>
      </w:r>
    </w:p>
    <w:p w14:paraId="742C24B1" w14:textId="71CAF631" w:rsidR="009C153C" w:rsidRPr="00217CBA" w:rsidRDefault="009C153C" w:rsidP="0020664A">
      <w:pPr>
        <w:pStyle w:val="ListParagraph"/>
        <w:numPr>
          <w:ilvl w:val="2"/>
          <w:numId w:val="42"/>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3"/>
          <w:szCs w:val="23"/>
        </w:rPr>
      </w:pPr>
      <w:r>
        <w:rPr>
          <w:rFonts w:ascii="Times New Roman" w:hAnsi="Times New Roman"/>
          <w:sz w:val="23"/>
          <w:szCs w:val="23"/>
        </w:rPr>
        <w:t xml:space="preserve">Vocabulary. Complete the assigned questions regarding vocabulary instruction. </w:t>
      </w:r>
    </w:p>
    <w:p w14:paraId="20440431" w14:textId="5D989815" w:rsidR="0020664A" w:rsidRPr="00217CBA" w:rsidRDefault="0020664A" w:rsidP="0020664A">
      <w:pPr>
        <w:pStyle w:val="ListParagraph"/>
        <w:numPr>
          <w:ilvl w:val="2"/>
          <w:numId w:val="42"/>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3"/>
          <w:szCs w:val="23"/>
        </w:rPr>
      </w:pPr>
      <w:r w:rsidRPr="00217CBA">
        <w:rPr>
          <w:rFonts w:ascii="Times New Roman" w:hAnsi="Times New Roman"/>
          <w:sz w:val="23"/>
          <w:szCs w:val="23"/>
        </w:rPr>
        <w:t xml:space="preserve">240Tutoring Quiz 4. Submit a report for </w:t>
      </w:r>
      <w:proofErr w:type="gramStart"/>
      <w:r w:rsidRPr="00217CBA">
        <w:rPr>
          <w:rFonts w:ascii="Times New Roman" w:hAnsi="Times New Roman"/>
          <w:sz w:val="23"/>
          <w:szCs w:val="23"/>
        </w:rPr>
        <w:t>one</w:t>
      </w:r>
      <w:proofErr w:type="gramEnd"/>
      <w:r w:rsidRPr="00217CBA">
        <w:rPr>
          <w:rFonts w:ascii="Times New Roman" w:hAnsi="Times New Roman"/>
          <w:sz w:val="23"/>
          <w:szCs w:val="23"/>
        </w:rPr>
        <w:t xml:space="preserve"> Vocabulary Quiz. You must have </w:t>
      </w:r>
      <w:r w:rsidR="007B700E" w:rsidRPr="00217CBA">
        <w:rPr>
          <w:rFonts w:ascii="Times New Roman" w:hAnsi="Times New Roman"/>
          <w:sz w:val="23"/>
          <w:szCs w:val="23"/>
        </w:rPr>
        <w:t>80</w:t>
      </w:r>
      <w:r w:rsidRPr="00217CBA">
        <w:rPr>
          <w:rFonts w:ascii="Times New Roman" w:hAnsi="Times New Roman"/>
          <w:sz w:val="23"/>
          <w:szCs w:val="23"/>
        </w:rPr>
        <w:t>% or above for class credit.</w:t>
      </w:r>
    </w:p>
    <w:p w14:paraId="545718C1" w14:textId="77777777" w:rsidR="009D56E3" w:rsidRPr="00217CBA" w:rsidRDefault="009D56E3" w:rsidP="009D56E3">
      <w:pPr>
        <w:pStyle w:val="ListParagraph"/>
        <w:rPr>
          <w:rFonts w:ascii="Times New Roman" w:hAnsi="Times New Roman"/>
          <w:b/>
          <w:bCs/>
          <w:sz w:val="23"/>
          <w:szCs w:val="23"/>
          <w:u w:val="single"/>
        </w:rPr>
      </w:pPr>
    </w:p>
    <w:p w14:paraId="2C5D8CB7" w14:textId="16FC5A7D" w:rsidR="009D56E3" w:rsidRPr="00217CBA" w:rsidRDefault="009D56E3" w:rsidP="009D56E3">
      <w:pPr>
        <w:pStyle w:val="ListParagraph"/>
        <w:numPr>
          <w:ilvl w:val="1"/>
          <w:numId w:val="42"/>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3"/>
          <w:szCs w:val="23"/>
        </w:rPr>
      </w:pPr>
      <w:r w:rsidRPr="00217CBA">
        <w:rPr>
          <w:rFonts w:ascii="Times New Roman" w:hAnsi="Times New Roman"/>
          <w:b/>
          <w:bCs/>
          <w:sz w:val="23"/>
          <w:szCs w:val="23"/>
          <w:u w:val="single"/>
        </w:rPr>
        <w:t>Lessons (</w:t>
      </w:r>
      <w:r w:rsidR="0009176A">
        <w:rPr>
          <w:rFonts w:ascii="Times New Roman" w:hAnsi="Times New Roman"/>
          <w:b/>
          <w:bCs/>
          <w:sz w:val="23"/>
          <w:szCs w:val="23"/>
          <w:u w:val="single"/>
        </w:rPr>
        <w:t>6</w:t>
      </w:r>
      <w:r w:rsidR="003F67C7" w:rsidRPr="00217CBA">
        <w:rPr>
          <w:rFonts w:ascii="Times New Roman" w:hAnsi="Times New Roman"/>
          <w:b/>
          <w:bCs/>
          <w:sz w:val="23"/>
          <w:szCs w:val="23"/>
          <w:u w:val="single"/>
        </w:rPr>
        <w:t>0</w:t>
      </w:r>
      <w:r w:rsidRPr="00217CBA">
        <w:rPr>
          <w:rFonts w:ascii="Times New Roman" w:hAnsi="Times New Roman"/>
          <w:b/>
          <w:bCs/>
          <w:sz w:val="23"/>
          <w:szCs w:val="23"/>
          <w:u w:val="single"/>
        </w:rPr>
        <w:t xml:space="preserve"> points)</w:t>
      </w:r>
      <w:r w:rsidRPr="00217CBA">
        <w:rPr>
          <w:rFonts w:ascii="Times New Roman" w:hAnsi="Times New Roman"/>
          <w:b/>
          <w:sz w:val="23"/>
          <w:szCs w:val="23"/>
          <w:u w:val="single"/>
        </w:rPr>
        <w:t>.</w:t>
      </w:r>
      <w:r w:rsidRPr="00217CBA">
        <w:rPr>
          <w:rFonts w:ascii="Times New Roman" w:hAnsi="Times New Roman"/>
          <w:sz w:val="23"/>
          <w:szCs w:val="23"/>
        </w:rPr>
        <w:t xml:space="preserve"> </w:t>
      </w:r>
      <w:r w:rsidRPr="00217CBA">
        <w:rPr>
          <w:rFonts w:ascii="Times New Roman" w:hAnsi="Times New Roman"/>
          <w:bCs/>
          <w:sz w:val="23"/>
          <w:szCs w:val="23"/>
        </w:rPr>
        <w:t xml:space="preserve">Each student will plan and implement </w:t>
      </w:r>
      <w:r w:rsidR="00F2556B" w:rsidRPr="00217CBA">
        <w:rPr>
          <w:rFonts w:ascii="Times New Roman" w:hAnsi="Times New Roman"/>
          <w:bCs/>
          <w:sz w:val="23"/>
          <w:szCs w:val="23"/>
          <w:u w:val="single"/>
        </w:rPr>
        <w:t>two</w:t>
      </w:r>
      <w:r w:rsidRPr="00217CBA">
        <w:rPr>
          <w:rFonts w:ascii="Times New Roman" w:hAnsi="Times New Roman"/>
          <w:bCs/>
          <w:sz w:val="23"/>
          <w:szCs w:val="23"/>
        </w:rPr>
        <w:t xml:space="preserve"> literacy lessons which </w:t>
      </w:r>
      <w:r w:rsidR="006F3FB5" w:rsidRPr="00217CBA">
        <w:rPr>
          <w:rFonts w:ascii="Times New Roman" w:hAnsi="Times New Roman"/>
          <w:bCs/>
          <w:sz w:val="23"/>
          <w:szCs w:val="23"/>
        </w:rPr>
        <w:t>you</w:t>
      </w:r>
      <w:r w:rsidRPr="00217CBA">
        <w:rPr>
          <w:rFonts w:ascii="Times New Roman" w:hAnsi="Times New Roman"/>
          <w:bCs/>
          <w:sz w:val="23"/>
          <w:szCs w:val="23"/>
        </w:rPr>
        <w:t xml:space="preserve"> will record on video</w:t>
      </w:r>
      <w:r w:rsidR="0020664A" w:rsidRPr="00217CBA">
        <w:rPr>
          <w:rFonts w:ascii="Times New Roman" w:hAnsi="Times New Roman"/>
          <w:bCs/>
          <w:sz w:val="23"/>
          <w:szCs w:val="23"/>
        </w:rPr>
        <w:t xml:space="preserve"> </w:t>
      </w:r>
      <w:r w:rsidRPr="00217CBA">
        <w:rPr>
          <w:rFonts w:ascii="Times New Roman" w:hAnsi="Times New Roman"/>
          <w:sz w:val="23"/>
          <w:szCs w:val="23"/>
        </w:rPr>
        <w:t>(</w:t>
      </w:r>
      <w:r w:rsidR="0009176A">
        <w:rPr>
          <w:rFonts w:ascii="Times New Roman" w:hAnsi="Times New Roman"/>
          <w:sz w:val="23"/>
          <w:szCs w:val="23"/>
        </w:rPr>
        <w:t>3</w:t>
      </w:r>
      <w:r w:rsidRPr="00217CBA">
        <w:rPr>
          <w:rFonts w:ascii="Times New Roman" w:hAnsi="Times New Roman"/>
          <w:sz w:val="23"/>
          <w:szCs w:val="23"/>
        </w:rPr>
        <w:t>0 points each).</w:t>
      </w:r>
    </w:p>
    <w:p w14:paraId="0945984F" w14:textId="77777777" w:rsidR="0020664A" w:rsidRPr="00217CBA" w:rsidRDefault="0020664A" w:rsidP="0020664A">
      <w:pPr>
        <w:pStyle w:val="ListParagraph"/>
        <w:numPr>
          <w:ilvl w:val="2"/>
          <w:numId w:val="42"/>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3"/>
          <w:szCs w:val="23"/>
        </w:rPr>
      </w:pPr>
      <w:r w:rsidRPr="00217CBA">
        <w:rPr>
          <w:rFonts w:ascii="Times New Roman" w:hAnsi="Times New Roman"/>
          <w:sz w:val="23"/>
          <w:szCs w:val="23"/>
        </w:rPr>
        <w:t xml:space="preserve">Lesson - Advanced Word Study. Prepare a lesson that targets decoding of multisyllabic words. You can select syllabication, morphology, or a flexible strategy to showcase in your lesson. </w:t>
      </w:r>
    </w:p>
    <w:p w14:paraId="2A5E529D" w14:textId="77A8ED71" w:rsidR="0020664A" w:rsidRPr="00217CBA" w:rsidRDefault="0020664A" w:rsidP="0020664A">
      <w:pPr>
        <w:pStyle w:val="ListParagraph"/>
        <w:numPr>
          <w:ilvl w:val="2"/>
          <w:numId w:val="42"/>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3"/>
          <w:szCs w:val="23"/>
        </w:rPr>
      </w:pPr>
      <w:r w:rsidRPr="00217CBA">
        <w:rPr>
          <w:rFonts w:ascii="Times New Roman" w:hAnsi="Times New Roman"/>
          <w:sz w:val="23"/>
          <w:szCs w:val="23"/>
        </w:rPr>
        <w:lastRenderedPageBreak/>
        <w:t xml:space="preserve">Lesson – Fluency. Prepare a lesson that targets fluency. You can select a recommended strategy from your textbook.  </w:t>
      </w:r>
    </w:p>
    <w:p w14:paraId="5B4C4BE4" w14:textId="77777777" w:rsidR="00F26CB0" w:rsidRPr="00217CBA" w:rsidRDefault="00F26CB0" w:rsidP="00F26CB0">
      <w:pPr>
        <w:pStyle w:val="ListParagraph"/>
        <w:rPr>
          <w:rFonts w:ascii="Times New Roman" w:hAnsi="Times New Roman"/>
          <w:b/>
          <w:bCs/>
          <w:sz w:val="23"/>
          <w:szCs w:val="23"/>
        </w:rPr>
      </w:pPr>
    </w:p>
    <w:p w14:paraId="5C1CE364" w14:textId="0164C501" w:rsidR="00F26CB0" w:rsidRPr="00217CBA" w:rsidRDefault="00F26CB0" w:rsidP="009D56E3">
      <w:pPr>
        <w:pStyle w:val="ListParagraph"/>
        <w:numPr>
          <w:ilvl w:val="1"/>
          <w:numId w:val="42"/>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3"/>
          <w:szCs w:val="23"/>
          <w:u w:val="single"/>
        </w:rPr>
      </w:pPr>
      <w:r w:rsidRPr="00217CBA">
        <w:rPr>
          <w:rFonts w:ascii="Times New Roman" w:hAnsi="Times New Roman"/>
          <w:b/>
          <w:bCs/>
          <w:sz w:val="23"/>
          <w:szCs w:val="23"/>
          <w:u w:val="single"/>
        </w:rPr>
        <w:t>Literacy Portfolio (</w:t>
      </w:r>
      <w:r w:rsidR="00DD6EA0">
        <w:rPr>
          <w:rFonts w:ascii="Times New Roman" w:hAnsi="Times New Roman"/>
          <w:b/>
          <w:bCs/>
          <w:sz w:val="23"/>
          <w:szCs w:val="23"/>
          <w:u w:val="single"/>
        </w:rPr>
        <w:t>5</w:t>
      </w:r>
      <w:r w:rsidRPr="00217CBA">
        <w:rPr>
          <w:rFonts w:ascii="Times New Roman" w:hAnsi="Times New Roman"/>
          <w:b/>
          <w:bCs/>
          <w:sz w:val="23"/>
          <w:szCs w:val="23"/>
          <w:u w:val="single"/>
        </w:rPr>
        <w:t xml:space="preserve"> points).</w:t>
      </w:r>
      <w:r w:rsidRPr="00217CBA">
        <w:rPr>
          <w:rFonts w:ascii="Times New Roman" w:hAnsi="Times New Roman"/>
          <w:sz w:val="23"/>
          <w:szCs w:val="23"/>
        </w:rPr>
        <w:t xml:space="preserve"> Each student will work toward building their literacy portfolio. This semester students will implement at least one lesson at their field placements and document progress toward their literacy checklist. </w:t>
      </w:r>
    </w:p>
    <w:p w14:paraId="540DD732" w14:textId="0DF665ED" w:rsidR="0020664A" w:rsidRPr="00217CBA" w:rsidRDefault="0020664A" w:rsidP="0020664A">
      <w:pPr>
        <w:pStyle w:val="ListParagraph"/>
        <w:numPr>
          <w:ilvl w:val="2"/>
          <w:numId w:val="42"/>
        </w:numPr>
        <w:spacing w:after="0"/>
        <w:jc w:val="both"/>
        <w:rPr>
          <w:rFonts w:ascii="Times New Roman" w:eastAsia="Times New Roman" w:hAnsi="Times New Roman"/>
          <w:sz w:val="23"/>
          <w:szCs w:val="23"/>
        </w:rPr>
      </w:pPr>
      <w:r w:rsidRPr="00217CBA">
        <w:rPr>
          <w:rFonts w:ascii="Times New Roman" w:hAnsi="Times New Roman"/>
          <w:sz w:val="23"/>
          <w:szCs w:val="23"/>
        </w:rPr>
        <w:t xml:space="preserve">Literacy Portfolio Progress. Identify a </w:t>
      </w:r>
      <w:r w:rsidR="00DD6EA0">
        <w:rPr>
          <w:rFonts w:ascii="Times New Roman" w:hAnsi="Times New Roman"/>
          <w:sz w:val="23"/>
          <w:szCs w:val="23"/>
        </w:rPr>
        <w:t xml:space="preserve">literacy </w:t>
      </w:r>
      <w:r w:rsidRPr="00217CBA">
        <w:rPr>
          <w:rFonts w:ascii="Times New Roman" w:hAnsi="Times New Roman"/>
          <w:sz w:val="23"/>
          <w:szCs w:val="23"/>
        </w:rPr>
        <w:t xml:space="preserve">lesson </w:t>
      </w:r>
      <w:r w:rsidR="00DD6EA0">
        <w:rPr>
          <w:rFonts w:ascii="Times New Roman" w:hAnsi="Times New Roman"/>
          <w:sz w:val="23"/>
          <w:szCs w:val="23"/>
        </w:rPr>
        <w:t xml:space="preserve">plan </w:t>
      </w:r>
      <w:r w:rsidRPr="00217CBA">
        <w:rPr>
          <w:rFonts w:ascii="Times New Roman" w:hAnsi="Times New Roman"/>
          <w:sz w:val="23"/>
          <w:szCs w:val="23"/>
        </w:rPr>
        <w:t xml:space="preserve">that you will teach in your practicum placement. </w:t>
      </w:r>
      <w:r w:rsidR="00DD6EA0">
        <w:rPr>
          <w:rFonts w:ascii="Times New Roman" w:hAnsi="Times New Roman"/>
          <w:sz w:val="23"/>
          <w:szCs w:val="23"/>
        </w:rPr>
        <w:t>Create a schedule</w:t>
      </w:r>
      <w:r w:rsidRPr="00217CBA">
        <w:rPr>
          <w:rFonts w:ascii="Times New Roman" w:hAnsi="Times New Roman"/>
          <w:sz w:val="23"/>
          <w:szCs w:val="23"/>
        </w:rPr>
        <w:t xml:space="preserve"> for</w:t>
      </w:r>
      <w:r w:rsidR="00DD6EA0">
        <w:rPr>
          <w:rFonts w:ascii="Times New Roman" w:hAnsi="Times New Roman"/>
          <w:sz w:val="23"/>
          <w:szCs w:val="23"/>
        </w:rPr>
        <w:t xml:space="preserve"> finalizing the lesson plan and</w:t>
      </w:r>
      <w:r w:rsidRPr="00217CBA">
        <w:rPr>
          <w:rFonts w:ascii="Times New Roman" w:hAnsi="Times New Roman"/>
          <w:sz w:val="23"/>
          <w:szCs w:val="23"/>
        </w:rPr>
        <w:t xml:space="preserve"> </w:t>
      </w:r>
      <w:r w:rsidR="00DD6EA0">
        <w:rPr>
          <w:rFonts w:ascii="Times New Roman" w:hAnsi="Times New Roman"/>
          <w:sz w:val="23"/>
          <w:szCs w:val="23"/>
        </w:rPr>
        <w:t>implementation.</w:t>
      </w:r>
      <w:r w:rsidRPr="00217CBA">
        <w:rPr>
          <w:rFonts w:ascii="Times New Roman" w:hAnsi="Times New Roman"/>
          <w:sz w:val="23"/>
          <w:szCs w:val="23"/>
        </w:rPr>
        <w:t xml:space="preserve"> </w:t>
      </w:r>
    </w:p>
    <w:p w14:paraId="0E4C6A17" w14:textId="062FF86F" w:rsidR="00217CBA" w:rsidRPr="00DD6EA0" w:rsidRDefault="0020664A" w:rsidP="00C541AF">
      <w:pPr>
        <w:pStyle w:val="ListParagraph"/>
        <w:numPr>
          <w:ilvl w:val="2"/>
          <w:numId w:val="42"/>
        </w:numPr>
        <w:spacing w:after="0"/>
        <w:jc w:val="both"/>
        <w:rPr>
          <w:rFonts w:ascii="Times New Roman" w:eastAsia="Times New Roman" w:hAnsi="Times New Roman"/>
          <w:sz w:val="23"/>
          <w:szCs w:val="23"/>
        </w:rPr>
      </w:pPr>
      <w:r w:rsidRPr="00DD6EA0">
        <w:rPr>
          <w:rFonts w:ascii="Times New Roman" w:hAnsi="Times New Roman"/>
          <w:sz w:val="23"/>
          <w:szCs w:val="23"/>
        </w:rPr>
        <w:t xml:space="preserve">Literacy Portfolio Review. </w:t>
      </w:r>
      <w:r w:rsidR="00DD6EA0" w:rsidRPr="00DD6EA0">
        <w:rPr>
          <w:rFonts w:ascii="Times New Roman" w:hAnsi="Times New Roman"/>
          <w:sz w:val="23"/>
          <w:szCs w:val="23"/>
        </w:rPr>
        <w:t xml:space="preserve">Reflect on your planned schedule. Reflect on whether you have met your goal or if you need to </w:t>
      </w:r>
      <w:r w:rsidR="00262867" w:rsidRPr="00DD6EA0">
        <w:rPr>
          <w:rFonts w:ascii="Times New Roman" w:hAnsi="Times New Roman"/>
          <w:sz w:val="23"/>
          <w:szCs w:val="23"/>
        </w:rPr>
        <w:t>adjust</w:t>
      </w:r>
      <w:r w:rsidR="00DD6EA0" w:rsidRPr="00DD6EA0">
        <w:rPr>
          <w:rFonts w:ascii="Times New Roman" w:hAnsi="Times New Roman"/>
          <w:sz w:val="23"/>
          <w:szCs w:val="23"/>
        </w:rPr>
        <w:t xml:space="preserve">. </w:t>
      </w:r>
    </w:p>
    <w:p w14:paraId="139A2B17" w14:textId="77777777" w:rsidR="00DD6EA0" w:rsidRPr="00DD6EA0" w:rsidRDefault="00DD6EA0" w:rsidP="00DD6EA0">
      <w:pPr>
        <w:pStyle w:val="ListParagraph"/>
        <w:spacing w:after="0"/>
        <w:ind w:left="1800"/>
        <w:jc w:val="both"/>
        <w:rPr>
          <w:rFonts w:ascii="Times New Roman" w:eastAsia="Times New Roman" w:hAnsi="Times New Roman"/>
          <w:sz w:val="23"/>
          <w:szCs w:val="23"/>
        </w:rPr>
      </w:pPr>
    </w:p>
    <w:p w14:paraId="54B574DC" w14:textId="7A2C511A" w:rsidR="00D16652" w:rsidRPr="0009669B" w:rsidRDefault="00F2556B" w:rsidP="0009669B">
      <w:pPr>
        <w:pStyle w:val="ListParagraph"/>
        <w:numPr>
          <w:ilvl w:val="1"/>
          <w:numId w:val="42"/>
        </w:numPr>
        <w:spacing w:after="0"/>
        <w:rPr>
          <w:rFonts w:ascii="Times New Roman" w:eastAsia="Times New Roman" w:hAnsi="Times New Roman"/>
          <w:sz w:val="23"/>
          <w:szCs w:val="23"/>
        </w:rPr>
      </w:pPr>
      <w:bookmarkStart w:id="1" w:name="_Hlk182562616"/>
      <w:r w:rsidRPr="00217CBA">
        <w:rPr>
          <w:rStyle w:val="Strong"/>
          <w:rFonts w:ascii="Times New Roman" w:hAnsi="Times New Roman"/>
          <w:sz w:val="23"/>
          <w:szCs w:val="23"/>
          <w:u w:val="single"/>
          <w:bdr w:val="none" w:sz="0" w:space="0" w:color="auto" w:frame="1"/>
        </w:rPr>
        <w:t xml:space="preserve">Graduate Student </w:t>
      </w:r>
      <w:r w:rsidR="0009669B">
        <w:rPr>
          <w:rStyle w:val="Strong"/>
          <w:rFonts w:ascii="Times New Roman" w:hAnsi="Times New Roman"/>
          <w:sz w:val="23"/>
          <w:szCs w:val="23"/>
          <w:u w:val="single"/>
          <w:bdr w:val="none" w:sz="0" w:space="0" w:color="auto" w:frame="1"/>
        </w:rPr>
        <w:t xml:space="preserve">Project </w:t>
      </w:r>
      <w:r w:rsidRPr="00217CBA">
        <w:rPr>
          <w:rStyle w:val="Strong"/>
          <w:rFonts w:ascii="Times New Roman" w:hAnsi="Times New Roman"/>
          <w:sz w:val="23"/>
          <w:szCs w:val="23"/>
          <w:u w:val="single"/>
          <w:bdr w:val="none" w:sz="0" w:space="0" w:color="auto" w:frame="1"/>
        </w:rPr>
        <w:t>(</w:t>
      </w:r>
      <w:r w:rsidR="003722EF" w:rsidRPr="00217CBA">
        <w:rPr>
          <w:rStyle w:val="Strong"/>
          <w:rFonts w:ascii="Times New Roman" w:hAnsi="Times New Roman"/>
          <w:sz w:val="23"/>
          <w:szCs w:val="23"/>
          <w:u w:val="single"/>
          <w:bdr w:val="none" w:sz="0" w:space="0" w:color="auto" w:frame="1"/>
        </w:rPr>
        <w:t>2</w:t>
      </w:r>
      <w:r w:rsidRPr="00217CBA">
        <w:rPr>
          <w:rStyle w:val="Strong"/>
          <w:rFonts w:ascii="Times New Roman" w:hAnsi="Times New Roman"/>
          <w:sz w:val="23"/>
          <w:szCs w:val="23"/>
          <w:u w:val="single"/>
          <w:bdr w:val="none" w:sz="0" w:space="0" w:color="auto" w:frame="1"/>
        </w:rPr>
        <w:t>0 points)</w:t>
      </w:r>
      <w:r w:rsidRPr="00217CBA">
        <w:rPr>
          <w:rStyle w:val="Strong"/>
          <w:rFonts w:ascii="Times New Roman" w:hAnsi="Times New Roman"/>
          <w:sz w:val="23"/>
          <w:szCs w:val="23"/>
          <w:bdr w:val="none" w:sz="0" w:space="0" w:color="auto" w:frame="1"/>
        </w:rPr>
        <w:t>:</w:t>
      </w:r>
      <w:r w:rsidRPr="00217CBA">
        <w:rPr>
          <w:rStyle w:val="Strong"/>
          <w:rFonts w:ascii="Times New Roman" w:hAnsi="Times New Roman"/>
          <w:b w:val="0"/>
          <w:bCs w:val="0"/>
          <w:sz w:val="23"/>
          <w:szCs w:val="23"/>
          <w:bdr w:val="none" w:sz="0" w:space="0" w:color="auto" w:frame="1"/>
        </w:rPr>
        <w:t xml:space="preserve"> </w:t>
      </w:r>
      <w:r w:rsidRPr="00217CBA">
        <w:rPr>
          <w:rFonts w:ascii="Times New Roman" w:hAnsi="Times New Roman"/>
          <w:sz w:val="23"/>
          <w:szCs w:val="23"/>
        </w:rPr>
        <w:t xml:space="preserve">Graduate students will </w:t>
      </w:r>
      <w:r w:rsidR="003722EF" w:rsidRPr="00217CBA">
        <w:rPr>
          <w:rFonts w:ascii="Times New Roman" w:hAnsi="Times New Roman"/>
          <w:sz w:val="23"/>
          <w:szCs w:val="23"/>
        </w:rPr>
        <w:t xml:space="preserve">identify </w:t>
      </w:r>
      <w:r w:rsidR="00370448">
        <w:rPr>
          <w:rFonts w:ascii="Times New Roman" w:hAnsi="Times New Roman"/>
          <w:sz w:val="23"/>
          <w:szCs w:val="23"/>
        </w:rPr>
        <w:t>a</w:t>
      </w:r>
      <w:r w:rsidR="0009669B">
        <w:rPr>
          <w:rFonts w:ascii="Times New Roman" w:hAnsi="Times New Roman"/>
          <w:sz w:val="23"/>
          <w:szCs w:val="23"/>
        </w:rPr>
        <w:t xml:space="preserve"> student in their placement that </w:t>
      </w:r>
      <w:r w:rsidR="00262867">
        <w:rPr>
          <w:rFonts w:ascii="Times New Roman" w:hAnsi="Times New Roman"/>
          <w:sz w:val="23"/>
          <w:szCs w:val="23"/>
        </w:rPr>
        <w:t>needs</w:t>
      </w:r>
      <w:r w:rsidR="0009669B">
        <w:rPr>
          <w:rFonts w:ascii="Times New Roman" w:hAnsi="Times New Roman"/>
          <w:sz w:val="23"/>
          <w:szCs w:val="23"/>
        </w:rPr>
        <w:t xml:space="preserve"> literacy instruction in </w:t>
      </w:r>
      <w:r w:rsidR="00984BC6" w:rsidRPr="00217CBA">
        <w:rPr>
          <w:rFonts w:ascii="Times New Roman" w:hAnsi="Times New Roman"/>
          <w:sz w:val="23"/>
          <w:szCs w:val="23"/>
        </w:rPr>
        <w:t>advanced word study, fluency,</w:t>
      </w:r>
      <w:r w:rsidR="0009669B">
        <w:rPr>
          <w:rFonts w:ascii="Times New Roman" w:hAnsi="Times New Roman"/>
          <w:sz w:val="23"/>
          <w:szCs w:val="23"/>
        </w:rPr>
        <w:t xml:space="preserve"> and/</w:t>
      </w:r>
      <w:r w:rsidR="00984BC6" w:rsidRPr="00217CBA">
        <w:rPr>
          <w:rFonts w:ascii="Times New Roman" w:hAnsi="Times New Roman"/>
          <w:sz w:val="23"/>
          <w:szCs w:val="23"/>
        </w:rPr>
        <w:t>or vocabulary</w:t>
      </w:r>
      <w:r w:rsidR="0009669B">
        <w:rPr>
          <w:rFonts w:ascii="Times New Roman" w:hAnsi="Times New Roman"/>
          <w:sz w:val="23"/>
          <w:szCs w:val="23"/>
        </w:rPr>
        <w:t>. Graduate students will design a literacy intervention tailored to the student</w:t>
      </w:r>
      <w:r w:rsidR="00370448">
        <w:rPr>
          <w:rFonts w:ascii="Times New Roman" w:hAnsi="Times New Roman"/>
          <w:sz w:val="23"/>
          <w:szCs w:val="23"/>
        </w:rPr>
        <w:t xml:space="preserve"> </w:t>
      </w:r>
      <w:r w:rsidR="0009669B">
        <w:rPr>
          <w:rFonts w:ascii="Times New Roman" w:hAnsi="Times New Roman"/>
          <w:sz w:val="23"/>
          <w:szCs w:val="23"/>
        </w:rPr>
        <w:t>including a comprehensive review of literacy data and evaluation of appropriate strategies.</w:t>
      </w:r>
      <w:bookmarkEnd w:id="1"/>
    </w:p>
    <w:p w14:paraId="55AF6DAB" w14:textId="77777777" w:rsidR="0009669B" w:rsidRPr="0009669B" w:rsidRDefault="0009669B" w:rsidP="0009669B">
      <w:pPr>
        <w:pStyle w:val="ListParagraph"/>
        <w:spacing w:after="0"/>
        <w:ind w:left="1080"/>
        <w:rPr>
          <w:rFonts w:ascii="Times New Roman" w:eastAsia="Times New Roman" w:hAnsi="Times New Roman"/>
          <w:sz w:val="23"/>
          <w:szCs w:val="23"/>
        </w:rPr>
      </w:pPr>
    </w:p>
    <w:p w14:paraId="1BEC11D6" w14:textId="3AD9E866" w:rsidR="009D56E3" w:rsidRPr="009D56E3" w:rsidRDefault="009D56E3" w:rsidP="009D56E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rFonts w:ascii="Times New Roman" w:hAnsi="Times New Roman"/>
          <w:sz w:val="23"/>
          <w:szCs w:val="23"/>
        </w:rPr>
      </w:pPr>
      <w:r w:rsidRPr="009D56E3">
        <w:rPr>
          <w:rFonts w:ascii="Times New Roman" w:hAnsi="Times New Roman"/>
          <w:b/>
          <w:sz w:val="23"/>
          <w:szCs w:val="23"/>
        </w:rPr>
        <w:t xml:space="preserve">9. </w:t>
      </w:r>
      <w:r w:rsidRPr="009D56E3">
        <w:rPr>
          <w:rFonts w:ascii="Times New Roman" w:hAnsi="Times New Roman"/>
          <w:b/>
          <w:sz w:val="23"/>
          <w:szCs w:val="23"/>
        </w:rPr>
        <w:tab/>
      </w:r>
      <w:r w:rsidRPr="009D56E3">
        <w:rPr>
          <w:rFonts w:ascii="Times New Roman" w:hAnsi="Times New Roman"/>
          <w:b/>
          <w:sz w:val="23"/>
          <w:szCs w:val="23"/>
        </w:rPr>
        <w:tab/>
        <w:t xml:space="preserve">   G</w:t>
      </w:r>
      <w:r w:rsidRPr="009D56E3">
        <w:rPr>
          <w:rFonts w:ascii="Times New Roman" w:hAnsi="Times New Roman"/>
          <w:b/>
          <w:bCs/>
          <w:sz w:val="23"/>
          <w:szCs w:val="23"/>
        </w:rPr>
        <w:t>rading and Evaluation</w:t>
      </w:r>
      <w:r w:rsidRPr="009D56E3">
        <w:rPr>
          <w:rFonts w:ascii="Times New Roman" w:hAnsi="Times New Roman"/>
          <w:sz w:val="23"/>
          <w:szCs w:val="23"/>
        </w:rPr>
        <w:t>:</w:t>
      </w:r>
    </w:p>
    <w:tbl>
      <w:tblPr>
        <w:tblW w:w="8885" w:type="dxa"/>
        <w:tblInd w:w="763" w:type="dxa"/>
        <w:tblLook w:val="01E0" w:firstRow="1" w:lastRow="1" w:firstColumn="1" w:lastColumn="1" w:noHBand="0" w:noVBand="0"/>
      </w:tblPr>
      <w:tblGrid>
        <w:gridCol w:w="3455"/>
        <w:gridCol w:w="947"/>
        <w:gridCol w:w="2305"/>
        <w:gridCol w:w="270"/>
        <w:gridCol w:w="1170"/>
        <w:gridCol w:w="738"/>
      </w:tblGrid>
      <w:tr w:rsidR="009D56E3" w:rsidRPr="009D56E3" w14:paraId="2889E046" w14:textId="77777777" w:rsidTr="00584403">
        <w:tc>
          <w:tcPr>
            <w:tcW w:w="3455" w:type="dxa"/>
          </w:tcPr>
          <w:p w14:paraId="4A7511EA" w14:textId="45E7C48C" w:rsidR="009D56E3" w:rsidRPr="009D56E3" w:rsidRDefault="003722EF"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b/>
                <w:sz w:val="23"/>
                <w:szCs w:val="23"/>
              </w:rPr>
            </w:pPr>
            <w:r>
              <w:rPr>
                <w:rFonts w:ascii="Times New Roman" w:hAnsi="Times New Roman"/>
                <w:b/>
                <w:sz w:val="23"/>
                <w:szCs w:val="23"/>
              </w:rPr>
              <w:t xml:space="preserve">Undergraduate </w:t>
            </w:r>
            <w:r w:rsidR="009D56E3" w:rsidRPr="009D56E3">
              <w:rPr>
                <w:rFonts w:ascii="Times New Roman" w:hAnsi="Times New Roman"/>
                <w:b/>
                <w:sz w:val="23"/>
                <w:szCs w:val="23"/>
              </w:rPr>
              <w:t>Requirements</w:t>
            </w:r>
          </w:p>
        </w:tc>
        <w:tc>
          <w:tcPr>
            <w:tcW w:w="947" w:type="dxa"/>
          </w:tcPr>
          <w:p w14:paraId="083D0951" w14:textId="77777777" w:rsidR="009D56E3" w:rsidRPr="009D56E3" w:rsidRDefault="009D56E3"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b/>
                <w:sz w:val="23"/>
                <w:szCs w:val="23"/>
              </w:rPr>
            </w:pPr>
            <w:r w:rsidRPr="009D56E3">
              <w:rPr>
                <w:rFonts w:ascii="Times New Roman" w:hAnsi="Times New Roman"/>
                <w:b/>
                <w:sz w:val="23"/>
                <w:szCs w:val="23"/>
              </w:rPr>
              <w:t>Points</w:t>
            </w:r>
          </w:p>
        </w:tc>
        <w:tc>
          <w:tcPr>
            <w:tcW w:w="2305" w:type="dxa"/>
          </w:tcPr>
          <w:p w14:paraId="289B0A98" w14:textId="367F4202" w:rsidR="009D56E3" w:rsidRPr="009D56E3" w:rsidRDefault="00AE1178"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b/>
                <w:sz w:val="23"/>
                <w:szCs w:val="23"/>
              </w:rPr>
            </w:pPr>
            <w:r>
              <w:rPr>
                <w:rFonts w:ascii="Times New Roman" w:hAnsi="Times New Roman"/>
                <w:b/>
                <w:sz w:val="23"/>
                <w:szCs w:val="23"/>
              </w:rPr>
              <w:t xml:space="preserve">Weighted </w:t>
            </w:r>
            <w:r w:rsidR="009D56E3" w:rsidRPr="009D56E3">
              <w:rPr>
                <w:rFonts w:ascii="Times New Roman" w:hAnsi="Times New Roman"/>
                <w:b/>
                <w:sz w:val="23"/>
                <w:szCs w:val="23"/>
              </w:rPr>
              <w:t xml:space="preserve">Percentage  </w:t>
            </w:r>
          </w:p>
        </w:tc>
        <w:tc>
          <w:tcPr>
            <w:tcW w:w="270" w:type="dxa"/>
          </w:tcPr>
          <w:p w14:paraId="5EF23C76" w14:textId="77777777" w:rsidR="009D56E3" w:rsidRPr="009D56E3" w:rsidRDefault="009D56E3"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b/>
                <w:sz w:val="23"/>
                <w:szCs w:val="23"/>
              </w:rPr>
            </w:pPr>
          </w:p>
        </w:tc>
        <w:tc>
          <w:tcPr>
            <w:tcW w:w="1908" w:type="dxa"/>
            <w:gridSpan w:val="2"/>
          </w:tcPr>
          <w:p w14:paraId="0E067381" w14:textId="77777777" w:rsidR="009D56E3" w:rsidRPr="009D56E3" w:rsidRDefault="009D56E3" w:rsidP="008768D0">
            <w:pPr>
              <w:rPr>
                <w:rFonts w:ascii="Times New Roman" w:hAnsi="Times New Roman"/>
                <w:b/>
                <w:sz w:val="23"/>
                <w:szCs w:val="23"/>
              </w:rPr>
            </w:pPr>
            <w:r w:rsidRPr="009D56E3">
              <w:rPr>
                <w:rFonts w:ascii="Times New Roman" w:hAnsi="Times New Roman"/>
                <w:b/>
                <w:sz w:val="23"/>
                <w:szCs w:val="23"/>
              </w:rPr>
              <w:t>Grading Scale:</w:t>
            </w:r>
          </w:p>
        </w:tc>
      </w:tr>
      <w:tr w:rsidR="009D56E3" w:rsidRPr="009D56E3" w14:paraId="1290B12B" w14:textId="77777777" w:rsidTr="00584403">
        <w:trPr>
          <w:trHeight w:val="234"/>
        </w:trPr>
        <w:tc>
          <w:tcPr>
            <w:tcW w:w="3455" w:type="dxa"/>
          </w:tcPr>
          <w:p w14:paraId="4C6DB10D" w14:textId="77777777" w:rsidR="009D56E3" w:rsidRPr="009D56E3" w:rsidRDefault="009D56E3"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sz w:val="23"/>
                <w:szCs w:val="23"/>
              </w:rPr>
            </w:pPr>
            <w:r w:rsidRPr="009D56E3">
              <w:rPr>
                <w:rFonts w:ascii="Times New Roman" w:hAnsi="Times New Roman"/>
                <w:sz w:val="23"/>
                <w:szCs w:val="23"/>
              </w:rPr>
              <w:t xml:space="preserve">Class Participation </w:t>
            </w:r>
          </w:p>
        </w:tc>
        <w:tc>
          <w:tcPr>
            <w:tcW w:w="947" w:type="dxa"/>
          </w:tcPr>
          <w:p w14:paraId="272E0E79" w14:textId="4728CE01" w:rsidR="009D56E3" w:rsidRPr="009D56E3" w:rsidRDefault="006B7629"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Pr>
                <w:rFonts w:ascii="Times New Roman" w:hAnsi="Times New Roman"/>
                <w:sz w:val="23"/>
                <w:szCs w:val="23"/>
              </w:rPr>
              <w:t>15</w:t>
            </w:r>
          </w:p>
        </w:tc>
        <w:tc>
          <w:tcPr>
            <w:tcW w:w="2305" w:type="dxa"/>
          </w:tcPr>
          <w:p w14:paraId="2CEE0E20" w14:textId="77777777" w:rsidR="009D56E3" w:rsidRPr="009D56E3" w:rsidRDefault="009D56E3"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sidRPr="009D56E3">
              <w:rPr>
                <w:rFonts w:ascii="Times New Roman" w:hAnsi="Times New Roman"/>
                <w:sz w:val="23"/>
                <w:szCs w:val="23"/>
              </w:rPr>
              <w:t>10%</w:t>
            </w:r>
          </w:p>
        </w:tc>
        <w:tc>
          <w:tcPr>
            <w:tcW w:w="270" w:type="dxa"/>
          </w:tcPr>
          <w:p w14:paraId="43A0B71E" w14:textId="77777777" w:rsidR="009D56E3" w:rsidRPr="009D56E3" w:rsidRDefault="009D56E3"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p>
        </w:tc>
        <w:tc>
          <w:tcPr>
            <w:tcW w:w="1170" w:type="dxa"/>
          </w:tcPr>
          <w:p w14:paraId="079DDD68" w14:textId="77777777" w:rsidR="009D56E3" w:rsidRPr="009D56E3" w:rsidRDefault="009D56E3"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sidRPr="009D56E3">
              <w:rPr>
                <w:rFonts w:ascii="Times New Roman" w:hAnsi="Times New Roman"/>
                <w:sz w:val="23"/>
                <w:szCs w:val="23"/>
              </w:rPr>
              <w:t>90-100</w:t>
            </w:r>
          </w:p>
        </w:tc>
        <w:tc>
          <w:tcPr>
            <w:tcW w:w="738" w:type="dxa"/>
          </w:tcPr>
          <w:p w14:paraId="4E439AA6" w14:textId="77777777" w:rsidR="009D56E3" w:rsidRPr="009D56E3" w:rsidRDefault="009D56E3" w:rsidP="008768D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sz w:val="23"/>
                <w:szCs w:val="23"/>
              </w:rPr>
            </w:pPr>
            <w:r w:rsidRPr="009D56E3">
              <w:rPr>
                <w:rFonts w:ascii="Times New Roman" w:hAnsi="Times New Roman"/>
                <w:sz w:val="23"/>
                <w:szCs w:val="23"/>
              </w:rPr>
              <w:t>A</w:t>
            </w:r>
          </w:p>
        </w:tc>
      </w:tr>
      <w:tr w:rsidR="009D56E3" w:rsidRPr="009D56E3" w14:paraId="2987F94A" w14:textId="77777777" w:rsidTr="00584403">
        <w:tc>
          <w:tcPr>
            <w:tcW w:w="3455" w:type="dxa"/>
          </w:tcPr>
          <w:p w14:paraId="53E97073" w14:textId="77777777" w:rsidR="009D56E3" w:rsidRPr="009D56E3" w:rsidRDefault="009D56E3"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sz w:val="23"/>
                <w:szCs w:val="23"/>
              </w:rPr>
            </w:pPr>
            <w:r w:rsidRPr="009D56E3">
              <w:rPr>
                <w:rFonts w:ascii="Times New Roman" w:hAnsi="Times New Roman"/>
                <w:sz w:val="23"/>
                <w:szCs w:val="23"/>
              </w:rPr>
              <w:t>Exams</w:t>
            </w:r>
          </w:p>
        </w:tc>
        <w:tc>
          <w:tcPr>
            <w:tcW w:w="947" w:type="dxa"/>
          </w:tcPr>
          <w:p w14:paraId="3D8BBD99" w14:textId="4AE97E87" w:rsidR="009D56E3" w:rsidRPr="009D56E3" w:rsidRDefault="00AE1178"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Pr>
                <w:rFonts w:ascii="Times New Roman" w:hAnsi="Times New Roman"/>
                <w:sz w:val="23"/>
                <w:szCs w:val="23"/>
              </w:rPr>
              <w:t>50</w:t>
            </w:r>
          </w:p>
        </w:tc>
        <w:tc>
          <w:tcPr>
            <w:tcW w:w="2305" w:type="dxa"/>
          </w:tcPr>
          <w:p w14:paraId="34F57DE9" w14:textId="7CF400AE" w:rsidR="009D56E3" w:rsidRPr="009D56E3" w:rsidRDefault="00A26EFE"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Pr>
                <w:rFonts w:ascii="Times New Roman" w:hAnsi="Times New Roman"/>
                <w:sz w:val="23"/>
                <w:szCs w:val="23"/>
              </w:rPr>
              <w:t>30</w:t>
            </w:r>
            <w:r w:rsidR="009D56E3" w:rsidRPr="009D56E3">
              <w:rPr>
                <w:rFonts w:ascii="Times New Roman" w:hAnsi="Times New Roman"/>
                <w:sz w:val="23"/>
                <w:szCs w:val="23"/>
              </w:rPr>
              <w:t>%</w:t>
            </w:r>
          </w:p>
        </w:tc>
        <w:tc>
          <w:tcPr>
            <w:tcW w:w="270" w:type="dxa"/>
          </w:tcPr>
          <w:p w14:paraId="48EC19A1" w14:textId="77777777" w:rsidR="009D56E3" w:rsidRPr="009D56E3" w:rsidRDefault="009D56E3"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p>
        </w:tc>
        <w:tc>
          <w:tcPr>
            <w:tcW w:w="1170" w:type="dxa"/>
          </w:tcPr>
          <w:p w14:paraId="24A001FE" w14:textId="77777777" w:rsidR="009D56E3" w:rsidRPr="009D56E3" w:rsidRDefault="009D56E3"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sidRPr="009D56E3">
              <w:rPr>
                <w:rFonts w:ascii="Times New Roman" w:hAnsi="Times New Roman"/>
                <w:sz w:val="23"/>
                <w:szCs w:val="23"/>
              </w:rPr>
              <w:t>89-80</w:t>
            </w:r>
          </w:p>
        </w:tc>
        <w:tc>
          <w:tcPr>
            <w:tcW w:w="738" w:type="dxa"/>
          </w:tcPr>
          <w:p w14:paraId="29793236" w14:textId="77777777" w:rsidR="009D56E3" w:rsidRPr="009D56E3" w:rsidRDefault="009D56E3" w:rsidP="008768D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sz w:val="23"/>
                <w:szCs w:val="23"/>
              </w:rPr>
            </w:pPr>
            <w:r w:rsidRPr="009D56E3">
              <w:rPr>
                <w:rFonts w:ascii="Times New Roman" w:hAnsi="Times New Roman"/>
                <w:sz w:val="23"/>
                <w:szCs w:val="23"/>
              </w:rPr>
              <w:t>B</w:t>
            </w:r>
          </w:p>
        </w:tc>
      </w:tr>
      <w:tr w:rsidR="00A26EFE" w:rsidRPr="009D56E3" w14:paraId="06278412" w14:textId="77777777" w:rsidTr="00584403">
        <w:tc>
          <w:tcPr>
            <w:tcW w:w="3455" w:type="dxa"/>
          </w:tcPr>
          <w:p w14:paraId="60736426" w14:textId="10FA7E6B"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sz w:val="23"/>
                <w:szCs w:val="23"/>
              </w:rPr>
            </w:pPr>
            <w:r w:rsidRPr="009D56E3">
              <w:rPr>
                <w:rFonts w:ascii="Times New Roman" w:hAnsi="Times New Roman"/>
                <w:sz w:val="23"/>
                <w:szCs w:val="23"/>
              </w:rPr>
              <w:t xml:space="preserve">Learning Activities </w:t>
            </w:r>
          </w:p>
        </w:tc>
        <w:tc>
          <w:tcPr>
            <w:tcW w:w="947" w:type="dxa"/>
          </w:tcPr>
          <w:p w14:paraId="45D5DE98" w14:textId="27F76828" w:rsidR="00A26EFE" w:rsidRPr="009D56E3" w:rsidRDefault="009C153C"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Pr>
                <w:rFonts w:ascii="Times New Roman" w:hAnsi="Times New Roman"/>
                <w:sz w:val="23"/>
                <w:szCs w:val="23"/>
              </w:rPr>
              <w:t>40</w:t>
            </w:r>
          </w:p>
        </w:tc>
        <w:tc>
          <w:tcPr>
            <w:tcW w:w="2305" w:type="dxa"/>
          </w:tcPr>
          <w:p w14:paraId="38C9506D" w14:textId="7A951ABA"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Pr>
                <w:rFonts w:ascii="Times New Roman" w:hAnsi="Times New Roman"/>
                <w:sz w:val="23"/>
                <w:szCs w:val="23"/>
              </w:rPr>
              <w:t>20</w:t>
            </w:r>
            <w:r w:rsidRPr="009D56E3">
              <w:rPr>
                <w:rFonts w:ascii="Times New Roman" w:hAnsi="Times New Roman"/>
                <w:sz w:val="23"/>
                <w:szCs w:val="23"/>
              </w:rPr>
              <w:t>%</w:t>
            </w:r>
          </w:p>
        </w:tc>
        <w:tc>
          <w:tcPr>
            <w:tcW w:w="270" w:type="dxa"/>
          </w:tcPr>
          <w:p w14:paraId="1E1F2BF5" w14:textId="77777777"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p>
        </w:tc>
        <w:tc>
          <w:tcPr>
            <w:tcW w:w="1170" w:type="dxa"/>
          </w:tcPr>
          <w:p w14:paraId="2CE61EFC" w14:textId="77777777"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sidRPr="009D56E3">
              <w:rPr>
                <w:rFonts w:ascii="Times New Roman" w:hAnsi="Times New Roman"/>
                <w:sz w:val="23"/>
                <w:szCs w:val="23"/>
              </w:rPr>
              <w:t>79-70</w:t>
            </w:r>
          </w:p>
        </w:tc>
        <w:tc>
          <w:tcPr>
            <w:tcW w:w="738" w:type="dxa"/>
          </w:tcPr>
          <w:p w14:paraId="133F803E" w14:textId="77777777" w:rsidR="00A26EFE" w:rsidRPr="009D56E3" w:rsidRDefault="00A26EFE" w:rsidP="008768D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sz w:val="23"/>
                <w:szCs w:val="23"/>
              </w:rPr>
            </w:pPr>
            <w:r w:rsidRPr="009D56E3">
              <w:rPr>
                <w:rFonts w:ascii="Times New Roman" w:hAnsi="Times New Roman"/>
                <w:sz w:val="23"/>
                <w:szCs w:val="23"/>
              </w:rPr>
              <w:t>C</w:t>
            </w:r>
          </w:p>
        </w:tc>
      </w:tr>
      <w:tr w:rsidR="00A26EFE" w:rsidRPr="009D56E3" w14:paraId="4B053A2D" w14:textId="77777777" w:rsidTr="00584403">
        <w:tc>
          <w:tcPr>
            <w:tcW w:w="3455" w:type="dxa"/>
          </w:tcPr>
          <w:p w14:paraId="35026D33" w14:textId="114B452B"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sz w:val="23"/>
                <w:szCs w:val="23"/>
              </w:rPr>
            </w:pPr>
            <w:r>
              <w:rPr>
                <w:rFonts w:ascii="Times New Roman" w:hAnsi="Times New Roman"/>
                <w:sz w:val="23"/>
                <w:szCs w:val="23"/>
              </w:rPr>
              <w:t>L</w:t>
            </w:r>
            <w:r w:rsidRPr="009D56E3">
              <w:rPr>
                <w:rFonts w:ascii="Times New Roman" w:hAnsi="Times New Roman"/>
                <w:sz w:val="23"/>
                <w:szCs w:val="23"/>
              </w:rPr>
              <w:t>essons</w:t>
            </w:r>
          </w:p>
        </w:tc>
        <w:tc>
          <w:tcPr>
            <w:tcW w:w="947" w:type="dxa"/>
          </w:tcPr>
          <w:p w14:paraId="3923FC05" w14:textId="2A5B9330" w:rsidR="00A26EFE" w:rsidRPr="009D56E3" w:rsidRDefault="0009176A"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Pr>
                <w:rFonts w:ascii="Times New Roman" w:hAnsi="Times New Roman"/>
                <w:sz w:val="23"/>
                <w:szCs w:val="23"/>
              </w:rPr>
              <w:t>60</w:t>
            </w:r>
          </w:p>
        </w:tc>
        <w:tc>
          <w:tcPr>
            <w:tcW w:w="2305" w:type="dxa"/>
          </w:tcPr>
          <w:p w14:paraId="34881206" w14:textId="4E62BF96"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Pr>
                <w:rFonts w:ascii="Times New Roman" w:hAnsi="Times New Roman"/>
                <w:sz w:val="23"/>
                <w:szCs w:val="23"/>
              </w:rPr>
              <w:t>30</w:t>
            </w:r>
            <w:r w:rsidRPr="009D56E3">
              <w:rPr>
                <w:rFonts w:ascii="Times New Roman" w:hAnsi="Times New Roman"/>
                <w:sz w:val="23"/>
                <w:szCs w:val="23"/>
              </w:rPr>
              <w:t>%</w:t>
            </w:r>
          </w:p>
        </w:tc>
        <w:tc>
          <w:tcPr>
            <w:tcW w:w="270" w:type="dxa"/>
          </w:tcPr>
          <w:p w14:paraId="63285196" w14:textId="77777777"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p>
        </w:tc>
        <w:tc>
          <w:tcPr>
            <w:tcW w:w="1170" w:type="dxa"/>
          </w:tcPr>
          <w:p w14:paraId="1CCEC66E" w14:textId="77777777"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sidRPr="009D56E3">
              <w:rPr>
                <w:rFonts w:ascii="Times New Roman" w:hAnsi="Times New Roman"/>
                <w:sz w:val="23"/>
                <w:szCs w:val="23"/>
              </w:rPr>
              <w:t>69-60</w:t>
            </w:r>
          </w:p>
        </w:tc>
        <w:tc>
          <w:tcPr>
            <w:tcW w:w="738" w:type="dxa"/>
          </w:tcPr>
          <w:p w14:paraId="439F22C2" w14:textId="77777777" w:rsidR="00A26EFE" w:rsidRPr="009D56E3" w:rsidRDefault="00A26EFE" w:rsidP="008768D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sz w:val="23"/>
                <w:szCs w:val="23"/>
              </w:rPr>
            </w:pPr>
            <w:r w:rsidRPr="009D56E3">
              <w:rPr>
                <w:rFonts w:ascii="Times New Roman" w:hAnsi="Times New Roman"/>
                <w:sz w:val="23"/>
                <w:szCs w:val="23"/>
              </w:rPr>
              <w:t>D</w:t>
            </w:r>
          </w:p>
        </w:tc>
      </w:tr>
      <w:tr w:rsidR="00A26EFE" w:rsidRPr="009D56E3" w14:paraId="04241610" w14:textId="77777777" w:rsidTr="00584403">
        <w:tc>
          <w:tcPr>
            <w:tcW w:w="3455" w:type="dxa"/>
          </w:tcPr>
          <w:p w14:paraId="3EB3CCF7" w14:textId="005B1F23" w:rsidR="00A26EFE" w:rsidRPr="00965165"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bCs/>
                <w:sz w:val="23"/>
                <w:szCs w:val="23"/>
              </w:rPr>
            </w:pPr>
            <w:r>
              <w:rPr>
                <w:rFonts w:ascii="Times New Roman" w:hAnsi="Times New Roman"/>
                <w:bCs/>
                <w:sz w:val="23"/>
                <w:szCs w:val="23"/>
              </w:rPr>
              <w:t>Literacy Portfolio</w:t>
            </w:r>
          </w:p>
        </w:tc>
        <w:tc>
          <w:tcPr>
            <w:tcW w:w="947" w:type="dxa"/>
          </w:tcPr>
          <w:p w14:paraId="12CAFF44" w14:textId="4DAC4227" w:rsidR="00A26EFE" w:rsidRPr="00965165" w:rsidRDefault="00DD6EA0"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bCs/>
                <w:sz w:val="23"/>
                <w:szCs w:val="23"/>
              </w:rPr>
            </w:pPr>
            <w:r>
              <w:rPr>
                <w:rFonts w:ascii="Times New Roman" w:hAnsi="Times New Roman"/>
                <w:bCs/>
                <w:sz w:val="23"/>
                <w:szCs w:val="23"/>
              </w:rPr>
              <w:t>5</w:t>
            </w:r>
          </w:p>
        </w:tc>
        <w:tc>
          <w:tcPr>
            <w:tcW w:w="2305" w:type="dxa"/>
          </w:tcPr>
          <w:p w14:paraId="10AF9DE3" w14:textId="43698A5D" w:rsidR="00A26EFE" w:rsidRPr="00965165"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bCs/>
                <w:sz w:val="23"/>
                <w:szCs w:val="23"/>
              </w:rPr>
            </w:pPr>
            <w:r>
              <w:rPr>
                <w:rFonts w:ascii="Times New Roman" w:hAnsi="Times New Roman"/>
                <w:bCs/>
                <w:sz w:val="23"/>
                <w:szCs w:val="23"/>
              </w:rPr>
              <w:t>10%</w:t>
            </w:r>
          </w:p>
        </w:tc>
        <w:tc>
          <w:tcPr>
            <w:tcW w:w="270" w:type="dxa"/>
          </w:tcPr>
          <w:p w14:paraId="3C48BA33" w14:textId="77777777"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p>
        </w:tc>
        <w:tc>
          <w:tcPr>
            <w:tcW w:w="1170" w:type="dxa"/>
          </w:tcPr>
          <w:p w14:paraId="4D1BFADD" w14:textId="4BD1CD47"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sidRPr="009D56E3">
              <w:rPr>
                <w:rFonts w:ascii="Times New Roman" w:hAnsi="Times New Roman"/>
                <w:sz w:val="23"/>
                <w:szCs w:val="23"/>
              </w:rPr>
              <w:t>Below 59</w:t>
            </w:r>
          </w:p>
        </w:tc>
        <w:tc>
          <w:tcPr>
            <w:tcW w:w="738" w:type="dxa"/>
          </w:tcPr>
          <w:p w14:paraId="4573BCF0" w14:textId="4ABCF00A" w:rsidR="00A26EFE" w:rsidRPr="009D56E3" w:rsidRDefault="00A26EFE" w:rsidP="008768D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bCs/>
                <w:sz w:val="23"/>
                <w:szCs w:val="23"/>
              </w:rPr>
            </w:pPr>
            <w:r w:rsidRPr="009D56E3">
              <w:rPr>
                <w:rFonts w:ascii="Times New Roman" w:hAnsi="Times New Roman"/>
                <w:bCs/>
                <w:sz w:val="23"/>
                <w:szCs w:val="23"/>
              </w:rPr>
              <w:t>F</w:t>
            </w:r>
          </w:p>
        </w:tc>
      </w:tr>
      <w:tr w:rsidR="00A26EFE" w:rsidRPr="009D56E3" w14:paraId="43A68382" w14:textId="77777777" w:rsidTr="00584403">
        <w:tc>
          <w:tcPr>
            <w:tcW w:w="3455" w:type="dxa"/>
          </w:tcPr>
          <w:p w14:paraId="2295B80D" w14:textId="0193256B"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sz w:val="23"/>
                <w:szCs w:val="23"/>
              </w:rPr>
            </w:pPr>
            <w:r w:rsidRPr="009D56E3">
              <w:rPr>
                <w:rFonts w:ascii="Times New Roman" w:hAnsi="Times New Roman"/>
                <w:b/>
                <w:sz w:val="23"/>
                <w:szCs w:val="23"/>
              </w:rPr>
              <w:t>TOTAL</w:t>
            </w:r>
          </w:p>
        </w:tc>
        <w:tc>
          <w:tcPr>
            <w:tcW w:w="947" w:type="dxa"/>
          </w:tcPr>
          <w:p w14:paraId="64C28D2F" w14:textId="4610EBFC" w:rsidR="00A26EFE" w:rsidRPr="009D56E3" w:rsidRDefault="00DD6EA0"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Pr>
                <w:rFonts w:ascii="Times New Roman" w:hAnsi="Times New Roman"/>
                <w:b/>
                <w:sz w:val="23"/>
                <w:szCs w:val="23"/>
              </w:rPr>
              <w:t>1</w:t>
            </w:r>
            <w:r w:rsidR="009C153C">
              <w:rPr>
                <w:rFonts w:ascii="Times New Roman" w:hAnsi="Times New Roman"/>
                <w:b/>
                <w:sz w:val="23"/>
                <w:szCs w:val="23"/>
              </w:rPr>
              <w:t>70</w:t>
            </w:r>
          </w:p>
        </w:tc>
        <w:tc>
          <w:tcPr>
            <w:tcW w:w="2305" w:type="dxa"/>
          </w:tcPr>
          <w:p w14:paraId="16AF2256" w14:textId="3F386AC4"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sidRPr="009D56E3">
              <w:rPr>
                <w:rFonts w:ascii="Times New Roman" w:hAnsi="Times New Roman"/>
                <w:b/>
                <w:sz w:val="23"/>
                <w:szCs w:val="23"/>
              </w:rPr>
              <w:t>100%</w:t>
            </w:r>
          </w:p>
        </w:tc>
        <w:tc>
          <w:tcPr>
            <w:tcW w:w="270" w:type="dxa"/>
          </w:tcPr>
          <w:p w14:paraId="57C5040C" w14:textId="77777777"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p>
        </w:tc>
        <w:tc>
          <w:tcPr>
            <w:tcW w:w="1170" w:type="dxa"/>
          </w:tcPr>
          <w:p w14:paraId="3C393326" w14:textId="4AF165B1"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p>
        </w:tc>
        <w:tc>
          <w:tcPr>
            <w:tcW w:w="738" w:type="dxa"/>
          </w:tcPr>
          <w:p w14:paraId="796C1D21" w14:textId="4D5181E7"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p>
        </w:tc>
      </w:tr>
      <w:tr w:rsidR="00A26EFE" w:rsidRPr="009D56E3" w14:paraId="440D2402" w14:textId="77777777" w:rsidTr="00584403">
        <w:tc>
          <w:tcPr>
            <w:tcW w:w="3455" w:type="dxa"/>
          </w:tcPr>
          <w:p w14:paraId="2A5E27D9" w14:textId="17B9705B"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b/>
                <w:sz w:val="23"/>
                <w:szCs w:val="23"/>
              </w:rPr>
            </w:pPr>
          </w:p>
        </w:tc>
        <w:tc>
          <w:tcPr>
            <w:tcW w:w="947" w:type="dxa"/>
          </w:tcPr>
          <w:p w14:paraId="792B7ECE" w14:textId="1EFAD491" w:rsidR="00A26EFE"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b/>
                <w:sz w:val="23"/>
                <w:szCs w:val="23"/>
              </w:rPr>
            </w:pPr>
          </w:p>
        </w:tc>
        <w:tc>
          <w:tcPr>
            <w:tcW w:w="2305" w:type="dxa"/>
          </w:tcPr>
          <w:p w14:paraId="14AC8FE9" w14:textId="7264C588"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b/>
                <w:sz w:val="23"/>
                <w:szCs w:val="23"/>
              </w:rPr>
            </w:pPr>
          </w:p>
        </w:tc>
        <w:tc>
          <w:tcPr>
            <w:tcW w:w="270" w:type="dxa"/>
          </w:tcPr>
          <w:p w14:paraId="3B19A6DA" w14:textId="77777777"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p>
        </w:tc>
        <w:tc>
          <w:tcPr>
            <w:tcW w:w="1170" w:type="dxa"/>
          </w:tcPr>
          <w:p w14:paraId="6222BE6D" w14:textId="77777777"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p>
        </w:tc>
        <w:tc>
          <w:tcPr>
            <w:tcW w:w="738" w:type="dxa"/>
          </w:tcPr>
          <w:p w14:paraId="69F05581" w14:textId="77777777"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bCs/>
                <w:sz w:val="23"/>
                <w:szCs w:val="23"/>
              </w:rPr>
            </w:pPr>
          </w:p>
        </w:tc>
      </w:tr>
      <w:tr w:rsidR="00A26EFE" w:rsidRPr="009D56E3" w14:paraId="6976BFAF" w14:textId="77777777" w:rsidTr="00584403">
        <w:tc>
          <w:tcPr>
            <w:tcW w:w="3455" w:type="dxa"/>
          </w:tcPr>
          <w:p w14:paraId="3EBC5C65" w14:textId="43E91F87"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b/>
                <w:sz w:val="23"/>
                <w:szCs w:val="23"/>
              </w:rPr>
            </w:pPr>
            <w:r>
              <w:rPr>
                <w:rFonts w:ascii="Times New Roman" w:hAnsi="Times New Roman"/>
                <w:b/>
                <w:sz w:val="23"/>
                <w:szCs w:val="23"/>
              </w:rPr>
              <w:t xml:space="preserve">Graduate </w:t>
            </w:r>
            <w:r w:rsidRPr="009D56E3">
              <w:rPr>
                <w:rFonts w:ascii="Times New Roman" w:hAnsi="Times New Roman"/>
                <w:b/>
                <w:sz w:val="23"/>
                <w:szCs w:val="23"/>
              </w:rPr>
              <w:t>Requirements</w:t>
            </w:r>
          </w:p>
        </w:tc>
        <w:tc>
          <w:tcPr>
            <w:tcW w:w="947" w:type="dxa"/>
          </w:tcPr>
          <w:p w14:paraId="5B3170D9" w14:textId="77777777"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b/>
                <w:sz w:val="23"/>
                <w:szCs w:val="23"/>
              </w:rPr>
            </w:pPr>
            <w:r w:rsidRPr="009D56E3">
              <w:rPr>
                <w:rFonts w:ascii="Times New Roman" w:hAnsi="Times New Roman"/>
                <w:b/>
                <w:sz w:val="23"/>
                <w:szCs w:val="23"/>
              </w:rPr>
              <w:t>Points</w:t>
            </w:r>
          </w:p>
        </w:tc>
        <w:tc>
          <w:tcPr>
            <w:tcW w:w="2305" w:type="dxa"/>
          </w:tcPr>
          <w:p w14:paraId="12C30CBA" w14:textId="77777777"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b/>
                <w:sz w:val="23"/>
                <w:szCs w:val="23"/>
              </w:rPr>
            </w:pPr>
            <w:r>
              <w:rPr>
                <w:rFonts w:ascii="Times New Roman" w:hAnsi="Times New Roman"/>
                <w:b/>
                <w:sz w:val="23"/>
                <w:szCs w:val="23"/>
              </w:rPr>
              <w:t xml:space="preserve">Weighted </w:t>
            </w:r>
            <w:r w:rsidRPr="009D56E3">
              <w:rPr>
                <w:rFonts w:ascii="Times New Roman" w:hAnsi="Times New Roman"/>
                <w:b/>
                <w:sz w:val="23"/>
                <w:szCs w:val="23"/>
              </w:rPr>
              <w:t xml:space="preserve">Percentage  </w:t>
            </w:r>
          </w:p>
        </w:tc>
        <w:tc>
          <w:tcPr>
            <w:tcW w:w="270" w:type="dxa"/>
          </w:tcPr>
          <w:p w14:paraId="5FCBF184" w14:textId="77777777"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b/>
                <w:sz w:val="23"/>
                <w:szCs w:val="23"/>
              </w:rPr>
            </w:pPr>
          </w:p>
        </w:tc>
        <w:tc>
          <w:tcPr>
            <w:tcW w:w="1908" w:type="dxa"/>
            <w:gridSpan w:val="2"/>
          </w:tcPr>
          <w:p w14:paraId="2DFD4CC4" w14:textId="77777777" w:rsidR="00A26EFE" w:rsidRPr="009D56E3" w:rsidRDefault="00A26EFE" w:rsidP="008768D0">
            <w:pPr>
              <w:rPr>
                <w:rFonts w:ascii="Times New Roman" w:hAnsi="Times New Roman"/>
                <w:b/>
                <w:sz w:val="23"/>
                <w:szCs w:val="23"/>
              </w:rPr>
            </w:pPr>
            <w:r w:rsidRPr="009D56E3">
              <w:rPr>
                <w:rFonts w:ascii="Times New Roman" w:hAnsi="Times New Roman"/>
                <w:b/>
                <w:sz w:val="23"/>
                <w:szCs w:val="23"/>
              </w:rPr>
              <w:t>Grading Scale:</w:t>
            </w:r>
          </w:p>
        </w:tc>
      </w:tr>
      <w:tr w:rsidR="00A26EFE" w:rsidRPr="009D56E3" w14:paraId="647A8939" w14:textId="77777777" w:rsidTr="00584403">
        <w:trPr>
          <w:trHeight w:val="234"/>
        </w:trPr>
        <w:tc>
          <w:tcPr>
            <w:tcW w:w="3455" w:type="dxa"/>
          </w:tcPr>
          <w:p w14:paraId="0BA49D88" w14:textId="77777777"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sz w:val="23"/>
                <w:szCs w:val="23"/>
              </w:rPr>
            </w:pPr>
            <w:r w:rsidRPr="009D56E3">
              <w:rPr>
                <w:rFonts w:ascii="Times New Roman" w:hAnsi="Times New Roman"/>
                <w:sz w:val="23"/>
                <w:szCs w:val="23"/>
              </w:rPr>
              <w:t xml:space="preserve">Class Participation </w:t>
            </w:r>
          </w:p>
        </w:tc>
        <w:tc>
          <w:tcPr>
            <w:tcW w:w="947" w:type="dxa"/>
          </w:tcPr>
          <w:p w14:paraId="453C0EAC" w14:textId="77777777"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Pr>
                <w:rFonts w:ascii="Times New Roman" w:hAnsi="Times New Roman"/>
                <w:sz w:val="23"/>
                <w:szCs w:val="23"/>
              </w:rPr>
              <w:t>15</w:t>
            </w:r>
          </w:p>
        </w:tc>
        <w:tc>
          <w:tcPr>
            <w:tcW w:w="2305" w:type="dxa"/>
          </w:tcPr>
          <w:p w14:paraId="2C0BB307" w14:textId="77777777"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sidRPr="009D56E3">
              <w:rPr>
                <w:rFonts w:ascii="Times New Roman" w:hAnsi="Times New Roman"/>
                <w:sz w:val="23"/>
                <w:szCs w:val="23"/>
              </w:rPr>
              <w:t>10%</w:t>
            </w:r>
          </w:p>
        </w:tc>
        <w:tc>
          <w:tcPr>
            <w:tcW w:w="270" w:type="dxa"/>
          </w:tcPr>
          <w:p w14:paraId="57DFE583" w14:textId="77777777"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p>
        </w:tc>
        <w:tc>
          <w:tcPr>
            <w:tcW w:w="1170" w:type="dxa"/>
          </w:tcPr>
          <w:p w14:paraId="4374C7DA" w14:textId="77777777"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sidRPr="009D56E3">
              <w:rPr>
                <w:rFonts w:ascii="Times New Roman" w:hAnsi="Times New Roman"/>
                <w:sz w:val="23"/>
                <w:szCs w:val="23"/>
              </w:rPr>
              <w:t>90-100</w:t>
            </w:r>
          </w:p>
        </w:tc>
        <w:tc>
          <w:tcPr>
            <w:tcW w:w="738" w:type="dxa"/>
          </w:tcPr>
          <w:p w14:paraId="7223DA4C" w14:textId="77777777" w:rsidR="00A26EFE" w:rsidRPr="009D56E3" w:rsidRDefault="00A26EFE" w:rsidP="008768D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sz w:val="23"/>
                <w:szCs w:val="23"/>
              </w:rPr>
            </w:pPr>
            <w:r w:rsidRPr="009D56E3">
              <w:rPr>
                <w:rFonts w:ascii="Times New Roman" w:hAnsi="Times New Roman"/>
                <w:sz w:val="23"/>
                <w:szCs w:val="23"/>
              </w:rPr>
              <w:t>A</w:t>
            </w:r>
          </w:p>
        </w:tc>
      </w:tr>
      <w:tr w:rsidR="00A26EFE" w:rsidRPr="009D56E3" w14:paraId="5D04EC8A" w14:textId="77777777" w:rsidTr="00584403">
        <w:tc>
          <w:tcPr>
            <w:tcW w:w="3455" w:type="dxa"/>
          </w:tcPr>
          <w:p w14:paraId="4BEF3409" w14:textId="77777777"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sz w:val="23"/>
                <w:szCs w:val="23"/>
              </w:rPr>
            </w:pPr>
            <w:r w:rsidRPr="009D56E3">
              <w:rPr>
                <w:rFonts w:ascii="Times New Roman" w:hAnsi="Times New Roman"/>
                <w:sz w:val="23"/>
                <w:szCs w:val="23"/>
              </w:rPr>
              <w:t>Exams</w:t>
            </w:r>
          </w:p>
        </w:tc>
        <w:tc>
          <w:tcPr>
            <w:tcW w:w="947" w:type="dxa"/>
          </w:tcPr>
          <w:p w14:paraId="32AC1F6D" w14:textId="77777777"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Pr>
                <w:rFonts w:ascii="Times New Roman" w:hAnsi="Times New Roman"/>
                <w:sz w:val="23"/>
                <w:szCs w:val="23"/>
              </w:rPr>
              <w:t>50</w:t>
            </w:r>
          </w:p>
        </w:tc>
        <w:tc>
          <w:tcPr>
            <w:tcW w:w="2305" w:type="dxa"/>
          </w:tcPr>
          <w:p w14:paraId="103E707E" w14:textId="235353D6"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Pr>
                <w:rFonts w:ascii="Times New Roman" w:hAnsi="Times New Roman"/>
                <w:sz w:val="23"/>
                <w:szCs w:val="23"/>
              </w:rPr>
              <w:t>3</w:t>
            </w:r>
            <w:r w:rsidR="00984BC6">
              <w:rPr>
                <w:rFonts w:ascii="Times New Roman" w:hAnsi="Times New Roman"/>
                <w:sz w:val="23"/>
                <w:szCs w:val="23"/>
              </w:rPr>
              <w:t>0</w:t>
            </w:r>
            <w:r w:rsidRPr="009D56E3">
              <w:rPr>
                <w:rFonts w:ascii="Times New Roman" w:hAnsi="Times New Roman"/>
                <w:sz w:val="23"/>
                <w:szCs w:val="23"/>
              </w:rPr>
              <w:t>%</w:t>
            </w:r>
          </w:p>
        </w:tc>
        <w:tc>
          <w:tcPr>
            <w:tcW w:w="270" w:type="dxa"/>
          </w:tcPr>
          <w:p w14:paraId="466E47B9" w14:textId="77777777"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p>
        </w:tc>
        <w:tc>
          <w:tcPr>
            <w:tcW w:w="1170" w:type="dxa"/>
          </w:tcPr>
          <w:p w14:paraId="0FC255A8" w14:textId="77777777"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sidRPr="009D56E3">
              <w:rPr>
                <w:rFonts w:ascii="Times New Roman" w:hAnsi="Times New Roman"/>
                <w:sz w:val="23"/>
                <w:szCs w:val="23"/>
              </w:rPr>
              <w:t>89-80</w:t>
            </w:r>
          </w:p>
        </w:tc>
        <w:tc>
          <w:tcPr>
            <w:tcW w:w="738" w:type="dxa"/>
          </w:tcPr>
          <w:p w14:paraId="2D5CD284" w14:textId="77777777" w:rsidR="00A26EFE" w:rsidRPr="009D56E3" w:rsidRDefault="00A26EFE" w:rsidP="008768D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sz w:val="23"/>
                <w:szCs w:val="23"/>
              </w:rPr>
            </w:pPr>
            <w:r w:rsidRPr="009D56E3">
              <w:rPr>
                <w:rFonts w:ascii="Times New Roman" w:hAnsi="Times New Roman"/>
                <w:sz w:val="23"/>
                <w:szCs w:val="23"/>
              </w:rPr>
              <w:t>B</w:t>
            </w:r>
          </w:p>
        </w:tc>
      </w:tr>
      <w:tr w:rsidR="00A26EFE" w:rsidRPr="009D56E3" w14:paraId="457E552E" w14:textId="77777777" w:rsidTr="00584403">
        <w:tc>
          <w:tcPr>
            <w:tcW w:w="3455" w:type="dxa"/>
          </w:tcPr>
          <w:p w14:paraId="20F35B20" w14:textId="77777777"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sz w:val="23"/>
                <w:szCs w:val="23"/>
              </w:rPr>
            </w:pPr>
            <w:r w:rsidRPr="009D56E3">
              <w:rPr>
                <w:rFonts w:ascii="Times New Roman" w:hAnsi="Times New Roman"/>
                <w:sz w:val="23"/>
                <w:szCs w:val="23"/>
              </w:rPr>
              <w:t xml:space="preserve">Learning Activities </w:t>
            </w:r>
          </w:p>
        </w:tc>
        <w:tc>
          <w:tcPr>
            <w:tcW w:w="947" w:type="dxa"/>
          </w:tcPr>
          <w:p w14:paraId="32FBB12B" w14:textId="0C14A038" w:rsidR="00A26EFE" w:rsidRPr="009D56E3" w:rsidRDefault="009C153C"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Pr>
                <w:rFonts w:ascii="Times New Roman" w:hAnsi="Times New Roman"/>
                <w:sz w:val="23"/>
                <w:szCs w:val="23"/>
              </w:rPr>
              <w:t>40</w:t>
            </w:r>
          </w:p>
        </w:tc>
        <w:tc>
          <w:tcPr>
            <w:tcW w:w="2305" w:type="dxa"/>
          </w:tcPr>
          <w:p w14:paraId="7CC89097" w14:textId="77777777"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sidRPr="009D56E3">
              <w:rPr>
                <w:rFonts w:ascii="Times New Roman" w:hAnsi="Times New Roman"/>
                <w:sz w:val="23"/>
                <w:szCs w:val="23"/>
              </w:rPr>
              <w:t>20%</w:t>
            </w:r>
          </w:p>
        </w:tc>
        <w:tc>
          <w:tcPr>
            <w:tcW w:w="270" w:type="dxa"/>
          </w:tcPr>
          <w:p w14:paraId="355FE61F" w14:textId="77777777"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p>
        </w:tc>
        <w:tc>
          <w:tcPr>
            <w:tcW w:w="1170" w:type="dxa"/>
          </w:tcPr>
          <w:p w14:paraId="3B0BF114" w14:textId="77777777"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sidRPr="009D56E3">
              <w:rPr>
                <w:rFonts w:ascii="Times New Roman" w:hAnsi="Times New Roman"/>
                <w:sz w:val="23"/>
                <w:szCs w:val="23"/>
              </w:rPr>
              <w:t>79-70</w:t>
            </w:r>
          </w:p>
        </w:tc>
        <w:tc>
          <w:tcPr>
            <w:tcW w:w="738" w:type="dxa"/>
          </w:tcPr>
          <w:p w14:paraId="542C607C" w14:textId="77777777" w:rsidR="00A26EFE" w:rsidRPr="009D56E3" w:rsidRDefault="00A26EFE" w:rsidP="008768D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sz w:val="23"/>
                <w:szCs w:val="23"/>
              </w:rPr>
            </w:pPr>
            <w:r w:rsidRPr="009D56E3">
              <w:rPr>
                <w:rFonts w:ascii="Times New Roman" w:hAnsi="Times New Roman"/>
                <w:sz w:val="23"/>
                <w:szCs w:val="23"/>
              </w:rPr>
              <w:t>C</w:t>
            </w:r>
          </w:p>
        </w:tc>
      </w:tr>
      <w:tr w:rsidR="00A26EFE" w:rsidRPr="009D56E3" w14:paraId="754F3062" w14:textId="77777777" w:rsidTr="00584403">
        <w:tc>
          <w:tcPr>
            <w:tcW w:w="3455" w:type="dxa"/>
          </w:tcPr>
          <w:p w14:paraId="1A96A147" w14:textId="4E904769"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sz w:val="23"/>
                <w:szCs w:val="23"/>
              </w:rPr>
            </w:pPr>
            <w:r w:rsidRPr="009D56E3">
              <w:rPr>
                <w:rFonts w:ascii="Times New Roman" w:hAnsi="Times New Roman"/>
                <w:sz w:val="23"/>
                <w:szCs w:val="23"/>
              </w:rPr>
              <w:t>Lessons</w:t>
            </w:r>
            <w:r>
              <w:rPr>
                <w:rFonts w:ascii="Times New Roman" w:hAnsi="Times New Roman"/>
                <w:sz w:val="23"/>
                <w:szCs w:val="23"/>
              </w:rPr>
              <w:t xml:space="preserve"> and Graduate </w:t>
            </w:r>
            <w:r w:rsidR="0009669B">
              <w:rPr>
                <w:rFonts w:ascii="Times New Roman" w:hAnsi="Times New Roman"/>
                <w:sz w:val="23"/>
                <w:szCs w:val="23"/>
              </w:rPr>
              <w:t>Project</w:t>
            </w:r>
            <w:r>
              <w:rPr>
                <w:rFonts w:ascii="Times New Roman" w:hAnsi="Times New Roman"/>
                <w:sz w:val="23"/>
                <w:szCs w:val="23"/>
              </w:rPr>
              <w:t xml:space="preserve"> </w:t>
            </w:r>
          </w:p>
        </w:tc>
        <w:tc>
          <w:tcPr>
            <w:tcW w:w="947" w:type="dxa"/>
          </w:tcPr>
          <w:p w14:paraId="1FB5D2EC" w14:textId="53ECDDF2" w:rsidR="00A26EFE" w:rsidRPr="009D56E3" w:rsidRDefault="0009176A"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Pr>
                <w:rFonts w:ascii="Times New Roman" w:hAnsi="Times New Roman"/>
                <w:sz w:val="23"/>
                <w:szCs w:val="23"/>
              </w:rPr>
              <w:t>80</w:t>
            </w:r>
          </w:p>
        </w:tc>
        <w:tc>
          <w:tcPr>
            <w:tcW w:w="2305" w:type="dxa"/>
          </w:tcPr>
          <w:p w14:paraId="1D696F12" w14:textId="494D2FC7" w:rsidR="00A26EFE" w:rsidRPr="009D56E3" w:rsidRDefault="00984BC6"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Pr>
                <w:rFonts w:ascii="Times New Roman" w:hAnsi="Times New Roman"/>
                <w:sz w:val="23"/>
                <w:szCs w:val="23"/>
              </w:rPr>
              <w:t>30</w:t>
            </w:r>
            <w:r w:rsidR="00A26EFE" w:rsidRPr="009D56E3">
              <w:rPr>
                <w:rFonts w:ascii="Times New Roman" w:hAnsi="Times New Roman"/>
                <w:sz w:val="23"/>
                <w:szCs w:val="23"/>
              </w:rPr>
              <w:t>%</w:t>
            </w:r>
          </w:p>
        </w:tc>
        <w:tc>
          <w:tcPr>
            <w:tcW w:w="270" w:type="dxa"/>
          </w:tcPr>
          <w:p w14:paraId="70D6B604" w14:textId="77777777"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p>
        </w:tc>
        <w:tc>
          <w:tcPr>
            <w:tcW w:w="1170" w:type="dxa"/>
          </w:tcPr>
          <w:p w14:paraId="7811A54B" w14:textId="77777777"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sidRPr="009D56E3">
              <w:rPr>
                <w:rFonts w:ascii="Times New Roman" w:hAnsi="Times New Roman"/>
                <w:sz w:val="23"/>
                <w:szCs w:val="23"/>
              </w:rPr>
              <w:t>69-60</w:t>
            </w:r>
          </w:p>
        </w:tc>
        <w:tc>
          <w:tcPr>
            <w:tcW w:w="738" w:type="dxa"/>
          </w:tcPr>
          <w:p w14:paraId="57FF3989" w14:textId="77777777" w:rsidR="00A26EFE" w:rsidRPr="009D56E3" w:rsidRDefault="00A26EFE" w:rsidP="008768D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sz w:val="23"/>
                <w:szCs w:val="23"/>
              </w:rPr>
            </w:pPr>
            <w:r w:rsidRPr="009D56E3">
              <w:rPr>
                <w:rFonts w:ascii="Times New Roman" w:hAnsi="Times New Roman"/>
                <w:sz w:val="23"/>
                <w:szCs w:val="23"/>
              </w:rPr>
              <w:t>D</w:t>
            </w:r>
          </w:p>
        </w:tc>
      </w:tr>
      <w:tr w:rsidR="0020664A" w:rsidRPr="009D56E3" w14:paraId="2D29E708" w14:textId="77777777" w:rsidTr="00584403">
        <w:tc>
          <w:tcPr>
            <w:tcW w:w="3455" w:type="dxa"/>
          </w:tcPr>
          <w:p w14:paraId="7BC4A21C" w14:textId="69FB57A9" w:rsidR="0020664A" w:rsidRPr="009D56E3" w:rsidRDefault="0020664A" w:rsidP="0020664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sz w:val="23"/>
                <w:szCs w:val="23"/>
              </w:rPr>
            </w:pPr>
            <w:r>
              <w:rPr>
                <w:rFonts w:ascii="Times New Roman" w:hAnsi="Times New Roman"/>
                <w:bCs/>
                <w:sz w:val="23"/>
                <w:szCs w:val="23"/>
              </w:rPr>
              <w:t>Literacy Portfolio</w:t>
            </w:r>
          </w:p>
        </w:tc>
        <w:tc>
          <w:tcPr>
            <w:tcW w:w="947" w:type="dxa"/>
          </w:tcPr>
          <w:p w14:paraId="418C0AA7" w14:textId="05538CAD" w:rsidR="0020664A" w:rsidRDefault="00DD6EA0" w:rsidP="0020664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Pr>
                <w:rFonts w:ascii="Times New Roman" w:hAnsi="Times New Roman"/>
                <w:sz w:val="23"/>
                <w:szCs w:val="23"/>
              </w:rPr>
              <w:t>5</w:t>
            </w:r>
          </w:p>
        </w:tc>
        <w:tc>
          <w:tcPr>
            <w:tcW w:w="2305" w:type="dxa"/>
          </w:tcPr>
          <w:p w14:paraId="34817386" w14:textId="541FD5D8" w:rsidR="0020664A" w:rsidRDefault="0020664A" w:rsidP="0020664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Pr>
                <w:rFonts w:ascii="Times New Roman" w:hAnsi="Times New Roman"/>
                <w:bCs/>
                <w:sz w:val="23"/>
                <w:szCs w:val="23"/>
              </w:rPr>
              <w:t>10%</w:t>
            </w:r>
          </w:p>
        </w:tc>
        <w:tc>
          <w:tcPr>
            <w:tcW w:w="270" w:type="dxa"/>
          </w:tcPr>
          <w:p w14:paraId="6539A0C3" w14:textId="77777777" w:rsidR="0020664A" w:rsidRPr="009D56E3" w:rsidRDefault="0020664A" w:rsidP="0020664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p>
        </w:tc>
        <w:tc>
          <w:tcPr>
            <w:tcW w:w="1170" w:type="dxa"/>
          </w:tcPr>
          <w:p w14:paraId="6ED944CF" w14:textId="6AD244E2" w:rsidR="0020664A" w:rsidRPr="009D56E3" w:rsidRDefault="0020664A" w:rsidP="0020664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sidRPr="009D56E3">
              <w:rPr>
                <w:rFonts w:ascii="Times New Roman" w:hAnsi="Times New Roman"/>
                <w:sz w:val="23"/>
                <w:szCs w:val="23"/>
              </w:rPr>
              <w:t>Below 59</w:t>
            </w:r>
          </w:p>
        </w:tc>
        <w:tc>
          <w:tcPr>
            <w:tcW w:w="738" w:type="dxa"/>
          </w:tcPr>
          <w:p w14:paraId="2031AF97" w14:textId="1FA9869E" w:rsidR="0020664A" w:rsidRPr="009D56E3" w:rsidRDefault="0020664A" w:rsidP="008768D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sz w:val="23"/>
                <w:szCs w:val="23"/>
              </w:rPr>
            </w:pPr>
            <w:r w:rsidRPr="009D56E3">
              <w:rPr>
                <w:rFonts w:ascii="Times New Roman" w:hAnsi="Times New Roman"/>
                <w:bCs/>
                <w:sz w:val="23"/>
                <w:szCs w:val="23"/>
              </w:rPr>
              <w:t>F</w:t>
            </w:r>
          </w:p>
        </w:tc>
      </w:tr>
      <w:tr w:rsidR="00A26EFE" w:rsidRPr="009D56E3" w14:paraId="23313723" w14:textId="77777777" w:rsidTr="00584403">
        <w:tc>
          <w:tcPr>
            <w:tcW w:w="3455" w:type="dxa"/>
          </w:tcPr>
          <w:p w14:paraId="7A0003DA" w14:textId="77777777"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sz w:val="23"/>
                <w:szCs w:val="23"/>
              </w:rPr>
            </w:pPr>
            <w:r w:rsidRPr="009D56E3">
              <w:rPr>
                <w:rFonts w:ascii="Times New Roman" w:hAnsi="Times New Roman"/>
                <w:b/>
                <w:sz w:val="23"/>
                <w:szCs w:val="23"/>
              </w:rPr>
              <w:t>TOTAL</w:t>
            </w:r>
          </w:p>
        </w:tc>
        <w:tc>
          <w:tcPr>
            <w:tcW w:w="947" w:type="dxa"/>
          </w:tcPr>
          <w:p w14:paraId="6DA0C3E5" w14:textId="7B7F62B3" w:rsidR="00A26EFE" w:rsidRPr="009D56E3" w:rsidRDefault="009C153C"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Pr>
                <w:rFonts w:ascii="Times New Roman" w:hAnsi="Times New Roman"/>
                <w:b/>
                <w:sz w:val="23"/>
                <w:szCs w:val="23"/>
              </w:rPr>
              <w:t>190</w:t>
            </w:r>
          </w:p>
        </w:tc>
        <w:tc>
          <w:tcPr>
            <w:tcW w:w="2305" w:type="dxa"/>
          </w:tcPr>
          <w:p w14:paraId="4B881237" w14:textId="77777777"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sidRPr="009D56E3">
              <w:rPr>
                <w:rFonts w:ascii="Times New Roman" w:hAnsi="Times New Roman"/>
                <w:b/>
                <w:sz w:val="23"/>
                <w:szCs w:val="23"/>
              </w:rPr>
              <w:t>100%</w:t>
            </w:r>
          </w:p>
        </w:tc>
        <w:tc>
          <w:tcPr>
            <w:tcW w:w="270" w:type="dxa"/>
          </w:tcPr>
          <w:p w14:paraId="3E2FA2B8" w14:textId="77777777"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p>
        </w:tc>
        <w:tc>
          <w:tcPr>
            <w:tcW w:w="1170" w:type="dxa"/>
          </w:tcPr>
          <w:p w14:paraId="44824569" w14:textId="5E485B0B"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p>
        </w:tc>
        <w:tc>
          <w:tcPr>
            <w:tcW w:w="738" w:type="dxa"/>
          </w:tcPr>
          <w:p w14:paraId="54AD9B72" w14:textId="459E2042" w:rsidR="00A26EFE" w:rsidRPr="009D56E3" w:rsidRDefault="00A26EFE" w:rsidP="00A26EF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p>
        </w:tc>
      </w:tr>
    </w:tbl>
    <w:p w14:paraId="660FEA44" w14:textId="321D0192" w:rsidR="009D56E3" w:rsidRPr="003722EF" w:rsidRDefault="009D56E3" w:rsidP="009D56E3">
      <w:pPr>
        <w:pStyle w:val="Heading3"/>
        <w:rPr>
          <w:rFonts w:ascii="Times New Roman" w:hAnsi="Times New Roman"/>
          <w:iCs/>
          <w:color w:val="000000"/>
          <w:sz w:val="23"/>
          <w:szCs w:val="23"/>
        </w:rPr>
      </w:pPr>
      <w:r w:rsidRPr="009D56E3">
        <w:rPr>
          <w:rFonts w:ascii="Times New Roman" w:hAnsi="Times New Roman"/>
          <w:iCs/>
          <w:color w:val="000000"/>
          <w:sz w:val="23"/>
          <w:szCs w:val="23"/>
        </w:rPr>
        <w:t>10.</w:t>
      </w:r>
      <w:r w:rsidRPr="009D56E3">
        <w:rPr>
          <w:rFonts w:ascii="Times New Roman" w:hAnsi="Times New Roman"/>
          <w:iCs/>
          <w:color w:val="000000"/>
          <w:sz w:val="23"/>
          <w:szCs w:val="23"/>
        </w:rPr>
        <w:tab/>
      </w:r>
      <w:r w:rsidRPr="009D56E3">
        <w:rPr>
          <w:rStyle w:val="Strong"/>
          <w:rFonts w:ascii="Times New Roman" w:hAnsi="Times New Roman"/>
          <w:b/>
          <w:bCs/>
          <w:iCs/>
          <w:sz w:val="23"/>
          <w:szCs w:val="23"/>
        </w:rPr>
        <w:t>Course Responsibilities and Policies</w:t>
      </w:r>
    </w:p>
    <w:p w14:paraId="0B9B1CF4" w14:textId="77777777" w:rsidR="009D56E3" w:rsidRPr="00F2556B" w:rsidRDefault="009D56E3" w:rsidP="009D56E3">
      <w:pPr>
        <w:numPr>
          <w:ilvl w:val="0"/>
          <w:numId w:val="44"/>
        </w:numPr>
        <w:shd w:val="clear" w:color="auto" w:fill="FFFFFF"/>
        <w:tabs>
          <w:tab w:val="left" w:pos="990"/>
        </w:tabs>
        <w:spacing w:after="0"/>
        <w:ind w:left="990" w:hanging="270"/>
        <w:rPr>
          <w:rFonts w:ascii="Times New Roman" w:hAnsi="Times New Roman"/>
          <w:sz w:val="23"/>
          <w:szCs w:val="23"/>
        </w:rPr>
      </w:pPr>
      <w:r w:rsidRPr="00F2556B">
        <w:rPr>
          <w:rFonts w:ascii="Times New Roman" w:hAnsi="Times New Roman"/>
          <w:i/>
          <w:iCs/>
          <w:sz w:val="23"/>
          <w:szCs w:val="23"/>
        </w:rPr>
        <w:t>Be responsible: </w:t>
      </w:r>
      <w:r w:rsidRPr="00F2556B">
        <w:rPr>
          <w:rFonts w:ascii="Times New Roman" w:hAnsi="Times New Roman"/>
          <w:sz w:val="23"/>
          <w:szCs w:val="23"/>
        </w:rPr>
        <w:t>This is your education. Manage your time and responsibilities for this course. </w:t>
      </w:r>
    </w:p>
    <w:p w14:paraId="58B285D8" w14:textId="77777777" w:rsidR="009D56E3" w:rsidRPr="00F2556B" w:rsidRDefault="009D56E3" w:rsidP="009D56E3">
      <w:pPr>
        <w:numPr>
          <w:ilvl w:val="0"/>
          <w:numId w:val="44"/>
        </w:numPr>
        <w:shd w:val="clear" w:color="auto" w:fill="FFFFFF"/>
        <w:tabs>
          <w:tab w:val="left" w:pos="990"/>
        </w:tabs>
        <w:spacing w:after="0"/>
        <w:ind w:left="990" w:hanging="270"/>
        <w:rPr>
          <w:rFonts w:ascii="Times New Roman" w:hAnsi="Times New Roman"/>
          <w:sz w:val="23"/>
          <w:szCs w:val="23"/>
        </w:rPr>
      </w:pPr>
      <w:r w:rsidRPr="00F2556B">
        <w:rPr>
          <w:rFonts w:ascii="Times New Roman" w:hAnsi="Times New Roman"/>
          <w:i/>
          <w:iCs/>
          <w:sz w:val="23"/>
          <w:szCs w:val="23"/>
        </w:rPr>
        <w:t>Be attentive:</w:t>
      </w:r>
      <w:r w:rsidRPr="00F2556B">
        <w:rPr>
          <w:rFonts w:ascii="Times New Roman" w:hAnsi="Times New Roman"/>
          <w:sz w:val="23"/>
          <w:szCs w:val="23"/>
        </w:rPr>
        <w:t> Minimize your distractions so you can learn best while you are in class. Ask questions, share your thoughts. The more you speak out, the more you learn.</w:t>
      </w:r>
    </w:p>
    <w:p w14:paraId="53C59B11" w14:textId="77777777" w:rsidR="009D56E3" w:rsidRPr="00F2556B" w:rsidRDefault="009D56E3" w:rsidP="009D56E3">
      <w:pPr>
        <w:numPr>
          <w:ilvl w:val="0"/>
          <w:numId w:val="44"/>
        </w:numPr>
        <w:shd w:val="clear" w:color="auto" w:fill="FFFFFF"/>
        <w:tabs>
          <w:tab w:val="left" w:pos="990"/>
        </w:tabs>
        <w:spacing w:after="0"/>
        <w:ind w:left="990" w:hanging="270"/>
        <w:rPr>
          <w:rFonts w:ascii="Times New Roman" w:hAnsi="Times New Roman"/>
          <w:sz w:val="23"/>
          <w:szCs w:val="23"/>
        </w:rPr>
      </w:pPr>
      <w:r w:rsidRPr="00F2556B">
        <w:rPr>
          <w:rFonts w:ascii="Times New Roman" w:hAnsi="Times New Roman"/>
          <w:i/>
          <w:iCs/>
          <w:sz w:val="23"/>
          <w:szCs w:val="23"/>
        </w:rPr>
        <w:t>Be considerate to others: </w:t>
      </w:r>
      <w:r w:rsidRPr="00F2556B">
        <w:rPr>
          <w:rFonts w:ascii="Times New Roman" w:hAnsi="Times New Roman"/>
          <w:sz w:val="23"/>
          <w:szCs w:val="23"/>
        </w:rPr>
        <w:t>I value everyone’s viewpoint and want to foster a safe environment for open discussions and personal growth in our class. Therefore, we need to listen to others with understanding, use appropriate language, and convey respect. Maintain confidentiality of any personal information shared during class.</w:t>
      </w:r>
    </w:p>
    <w:p w14:paraId="5EDAAEB8" w14:textId="77777777" w:rsidR="009D56E3" w:rsidRPr="00F2556B" w:rsidRDefault="009D56E3" w:rsidP="009D56E3">
      <w:pPr>
        <w:numPr>
          <w:ilvl w:val="0"/>
          <w:numId w:val="44"/>
        </w:numPr>
        <w:shd w:val="clear" w:color="auto" w:fill="FFFFFF"/>
        <w:tabs>
          <w:tab w:val="left" w:pos="990"/>
        </w:tabs>
        <w:spacing w:after="0"/>
        <w:ind w:left="990" w:hanging="270"/>
        <w:rPr>
          <w:rFonts w:ascii="Times New Roman" w:hAnsi="Times New Roman"/>
          <w:sz w:val="23"/>
          <w:szCs w:val="23"/>
        </w:rPr>
      </w:pPr>
      <w:r w:rsidRPr="00F2556B">
        <w:rPr>
          <w:rFonts w:ascii="Times New Roman" w:hAnsi="Times New Roman"/>
          <w:i/>
          <w:iCs/>
          <w:sz w:val="23"/>
          <w:szCs w:val="23"/>
        </w:rPr>
        <w:t>Communicate any issues as early as possible:</w:t>
      </w:r>
      <w:r w:rsidRPr="00F2556B">
        <w:rPr>
          <w:rFonts w:ascii="Times New Roman" w:hAnsi="Times New Roman"/>
          <w:sz w:val="23"/>
          <w:szCs w:val="23"/>
        </w:rPr>
        <w:t> Communicating questions or concerns about material or assignments as soon as you can is key to your success.</w:t>
      </w:r>
    </w:p>
    <w:p w14:paraId="066DB6FE" w14:textId="77777777" w:rsidR="009D56E3" w:rsidRPr="009D56E3" w:rsidRDefault="009D56E3" w:rsidP="009D56E3">
      <w:pPr>
        <w:shd w:val="clear" w:color="auto" w:fill="FFFFFF"/>
        <w:ind w:left="1095"/>
        <w:rPr>
          <w:rFonts w:ascii="Times New Roman" w:hAnsi="Times New Roman"/>
          <w:sz w:val="23"/>
          <w:szCs w:val="23"/>
        </w:rPr>
      </w:pPr>
    </w:p>
    <w:tbl>
      <w:tblPr>
        <w:tblW w:w="0" w:type="auto"/>
        <w:tblInd w:w="715" w:type="dxa"/>
        <w:tblLook w:val="04A0" w:firstRow="1" w:lastRow="0" w:firstColumn="1" w:lastColumn="0" w:noHBand="0" w:noVBand="1"/>
      </w:tblPr>
      <w:tblGrid>
        <w:gridCol w:w="1762"/>
        <w:gridCol w:w="6883"/>
      </w:tblGrid>
      <w:tr w:rsidR="009D56E3" w:rsidRPr="009D56E3" w14:paraId="0A3A94ED" w14:textId="77777777" w:rsidTr="008768D0">
        <w:tc>
          <w:tcPr>
            <w:tcW w:w="1762" w:type="dxa"/>
            <w:shd w:val="clear" w:color="auto" w:fill="auto"/>
          </w:tcPr>
          <w:p w14:paraId="3A11E233" w14:textId="77777777" w:rsidR="009D56E3" w:rsidRPr="009D56E3" w:rsidRDefault="009D56E3" w:rsidP="008768D0">
            <w:pPr>
              <w:pStyle w:val="NormalWeb"/>
              <w:rPr>
                <w:sz w:val="23"/>
                <w:szCs w:val="23"/>
              </w:rPr>
            </w:pPr>
            <w:bookmarkStart w:id="2" w:name="_Hlk186621229"/>
            <w:r w:rsidRPr="009D56E3">
              <w:rPr>
                <w:sz w:val="23"/>
                <w:szCs w:val="23"/>
              </w:rPr>
              <w:lastRenderedPageBreak/>
              <w:t xml:space="preserve">Artificial Intelligence (AI): </w:t>
            </w:r>
          </w:p>
        </w:tc>
        <w:tc>
          <w:tcPr>
            <w:tcW w:w="7099" w:type="dxa"/>
            <w:shd w:val="clear" w:color="auto" w:fill="auto"/>
            <w:vAlign w:val="center"/>
          </w:tcPr>
          <w:p w14:paraId="5B1F93A5" w14:textId="77777777" w:rsidR="009D56E3" w:rsidRPr="00F2556B" w:rsidRDefault="009D56E3" w:rsidP="001C5FDD">
            <w:pPr>
              <w:pStyle w:val="NormalWeb"/>
              <w:shd w:val="clear" w:color="auto" w:fill="FFFFFF"/>
              <w:spacing w:before="0" w:beforeAutospacing="0" w:after="0" w:afterAutospacing="0"/>
              <w:contextualSpacing/>
              <w:jc w:val="both"/>
              <w:rPr>
                <w:sz w:val="23"/>
                <w:szCs w:val="23"/>
              </w:rPr>
            </w:pPr>
            <w:r w:rsidRPr="00F2556B">
              <w:rPr>
                <w:b/>
                <w:bCs/>
                <w:sz w:val="23"/>
                <w:szCs w:val="23"/>
                <w:u w:val="single"/>
              </w:rPr>
              <w:t>In this course, it is expected that all submitted work is produced by the students themselves.</w:t>
            </w:r>
            <w:r w:rsidRPr="00F2556B">
              <w:rPr>
                <w:sz w:val="23"/>
                <w:szCs w:val="23"/>
              </w:rPr>
              <w:t xml:space="preserve"> </w:t>
            </w:r>
          </w:p>
          <w:p w14:paraId="657007F7" w14:textId="77777777" w:rsidR="009D56E3" w:rsidRPr="00F2556B" w:rsidRDefault="009D56E3" w:rsidP="001C5FDD">
            <w:pPr>
              <w:pStyle w:val="NormalWeb"/>
              <w:shd w:val="clear" w:color="auto" w:fill="FFFFFF"/>
              <w:spacing w:before="0" w:beforeAutospacing="0" w:after="0" w:afterAutospacing="0"/>
              <w:contextualSpacing/>
              <w:jc w:val="both"/>
              <w:rPr>
                <w:sz w:val="23"/>
                <w:szCs w:val="23"/>
              </w:rPr>
            </w:pPr>
          </w:p>
          <w:p w14:paraId="15EE8592" w14:textId="77777777" w:rsidR="009D56E3" w:rsidRPr="00F2556B" w:rsidRDefault="009D56E3" w:rsidP="001C5FDD">
            <w:pPr>
              <w:pStyle w:val="NormalWeb"/>
              <w:shd w:val="clear" w:color="auto" w:fill="FFFFFF"/>
              <w:spacing w:before="0" w:beforeAutospacing="0" w:after="0" w:afterAutospacing="0"/>
              <w:contextualSpacing/>
              <w:jc w:val="both"/>
              <w:rPr>
                <w:sz w:val="23"/>
                <w:szCs w:val="23"/>
              </w:rPr>
            </w:pPr>
            <w:r w:rsidRPr="00F2556B">
              <w:rPr>
                <w:sz w:val="23"/>
                <w:szCs w:val="23"/>
              </w:rPr>
              <w:t xml:space="preserve">Students are permitted to use Generative AI Tools such as ChatGPT as a </w:t>
            </w:r>
            <w:r w:rsidRPr="00F2556B">
              <w:rPr>
                <w:b/>
                <w:bCs/>
                <w:sz w:val="23"/>
                <w:szCs w:val="23"/>
                <w:u w:val="single"/>
              </w:rPr>
              <w:t>supportive tool for brainstorming ideas and editing</w:t>
            </w:r>
            <w:r w:rsidRPr="00F2556B">
              <w:rPr>
                <w:sz w:val="23"/>
                <w:szCs w:val="23"/>
              </w:rPr>
              <w:t xml:space="preserve">. To maintain academic integrity, </w:t>
            </w:r>
            <w:r w:rsidRPr="00F2556B">
              <w:rPr>
                <w:b/>
                <w:bCs/>
                <w:sz w:val="23"/>
                <w:szCs w:val="23"/>
                <w:u w:val="single"/>
              </w:rPr>
              <w:t>students must disclose any use of AI-generated material.</w:t>
            </w:r>
            <w:r w:rsidRPr="00F2556B">
              <w:rPr>
                <w:sz w:val="23"/>
                <w:szCs w:val="23"/>
              </w:rPr>
              <w:t xml:space="preserve">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7A86E8A9" w14:textId="77777777" w:rsidR="009D56E3" w:rsidRPr="00F2556B" w:rsidRDefault="009D56E3" w:rsidP="001C5FDD">
            <w:pPr>
              <w:pStyle w:val="NormalWeb"/>
              <w:shd w:val="clear" w:color="auto" w:fill="FFFFFF"/>
              <w:spacing w:before="0" w:beforeAutospacing="0" w:after="0" w:afterAutospacing="0"/>
              <w:contextualSpacing/>
              <w:jc w:val="both"/>
              <w:rPr>
                <w:sz w:val="23"/>
                <w:szCs w:val="23"/>
                <w:shd w:val="clear" w:color="auto" w:fill="FFFFFF"/>
              </w:rPr>
            </w:pPr>
          </w:p>
          <w:p w14:paraId="24988532" w14:textId="77777777" w:rsidR="009D56E3" w:rsidRPr="00F2556B" w:rsidRDefault="009D56E3" w:rsidP="001C5FDD">
            <w:pPr>
              <w:spacing w:before="180" w:after="180"/>
              <w:jc w:val="both"/>
              <w:rPr>
                <w:rFonts w:ascii="Times New Roman" w:hAnsi="Times New Roman"/>
                <w:sz w:val="23"/>
                <w:szCs w:val="23"/>
              </w:rPr>
            </w:pPr>
            <w:r w:rsidRPr="00F2556B">
              <w:rPr>
                <w:rFonts w:ascii="Times New Roman" w:hAnsi="Times New Roman"/>
                <w:sz w:val="23"/>
                <w:szCs w:val="23"/>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tc>
      </w:tr>
      <w:tr w:rsidR="009D56E3" w:rsidRPr="009D56E3" w14:paraId="5FFE5218" w14:textId="77777777" w:rsidTr="008768D0">
        <w:tc>
          <w:tcPr>
            <w:tcW w:w="1762" w:type="dxa"/>
            <w:shd w:val="clear" w:color="auto" w:fill="auto"/>
          </w:tcPr>
          <w:p w14:paraId="046FFFB3" w14:textId="281FBA52" w:rsidR="009D56E3" w:rsidRPr="009D56E3" w:rsidRDefault="009D56E3" w:rsidP="008768D0">
            <w:pPr>
              <w:pStyle w:val="NormalWeb"/>
              <w:rPr>
                <w:sz w:val="23"/>
                <w:szCs w:val="23"/>
              </w:rPr>
            </w:pPr>
            <w:r w:rsidRPr="009D56E3">
              <w:rPr>
                <w:sz w:val="23"/>
                <w:szCs w:val="23"/>
              </w:rPr>
              <w:t>Assignments</w:t>
            </w:r>
            <w:r w:rsidR="008768D0">
              <w:rPr>
                <w:sz w:val="23"/>
                <w:szCs w:val="23"/>
              </w:rPr>
              <w:t>:</w:t>
            </w:r>
          </w:p>
        </w:tc>
        <w:tc>
          <w:tcPr>
            <w:tcW w:w="7099" w:type="dxa"/>
            <w:shd w:val="clear" w:color="auto" w:fill="auto"/>
            <w:vAlign w:val="center"/>
          </w:tcPr>
          <w:p w14:paraId="57B120F6" w14:textId="77777777" w:rsidR="009D56E3" w:rsidRPr="009D56E3" w:rsidRDefault="009D56E3" w:rsidP="008768D0">
            <w:pPr>
              <w:spacing w:after="180"/>
              <w:jc w:val="both"/>
              <w:rPr>
                <w:rFonts w:ascii="Times New Roman" w:hAnsi="Times New Roman"/>
                <w:sz w:val="23"/>
                <w:szCs w:val="23"/>
              </w:rPr>
            </w:pPr>
            <w:r w:rsidRPr="009D56E3">
              <w:rPr>
                <w:rFonts w:ascii="Times New Roman" w:hAnsi="Times New Roman"/>
                <w:sz w:val="23"/>
                <w:szCs w:val="23"/>
              </w:rPr>
              <w:t>Written assignments are expected to be grammatically accurate and free of spelling and typographical errors. Assignments are to be of a quality that would be expected of a professional.</w:t>
            </w:r>
          </w:p>
          <w:p w14:paraId="414A5A47" w14:textId="77777777" w:rsidR="009D56E3" w:rsidRPr="009D56E3" w:rsidRDefault="009D56E3" w:rsidP="001C5FDD">
            <w:pPr>
              <w:spacing w:before="180" w:after="180"/>
              <w:jc w:val="both"/>
              <w:rPr>
                <w:rFonts w:ascii="Times New Roman" w:hAnsi="Times New Roman"/>
                <w:sz w:val="23"/>
                <w:szCs w:val="23"/>
              </w:rPr>
            </w:pPr>
            <w:r w:rsidRPr="009D56E3">
              <w:rPr>
                <w:rFonts w:ascii="Times New Roman" w:hAnsi="Times New Roman"/>
                <w:sz w:val="23"/>
                <w:szCs w:val="23"/>
              </w:rPr>
              <w:t>All assignments must be turned in the day and time they are due. Assignments must be turned in by the student completing the assignment.</w:t>
            </w:r>
          </w:p>
          <w:p w14:paraId="5C76389F" w14:textId="77777777" w:rsidR="009D56E3" w:rsidRPr="009D56E3" w:rsidRDefault="009D56E3" w:rsidP="001C5FDD">
            <w:pPr>
              <w:spacing w:before="180" w:after="180"/>
              <w:jc w:val="both"/>
              <w:rPr>
                <w:rFonts w:ascii="Times New Roman" w:hAnsi="Times New Roman"/>
                <w:sz w:val="23"/>
                <w:szCs w:val="23"/>
              </w:rPr>
            </w:pPr>
            <w:r w:rsidRPr="009D56E3">
              <w:rPr>
                <w:rFonts w:ascii="Times New Roman" w:hAnsi="Times New Roman"/>
                <w:sz w:val="23"/>
                <w:szCs w:val="23"/>
              </w:rPr>
              <w:t>Late assignments</w:t>
            </w:r>
            <w:r w:rsidRPr="009D56E3">
              <w:rPr>
                <w:rFonts w:ascii="Times New Roman" w:hAnsi="Times New Roman"/>
                <w:b/>
                <w:bCs/>
                <w:sz w:val="23"/>
                <w:szCs w:val="23"/>
              </w:rPr>
              <w:t> </w:t>
            </w:r>
            <w:r w:rsidRPr="009D56E3">
              <w:rPr>
                <w:rFonts w:ascii="Times New Roman" w:hAnsi="Times New Roman"/>
                <w:sz w:val="23"/>
                <w:szCs w:val="23"/>
              </w:rPr>
              <w:t>will be accepted up to one week following the deadline with a 10% penalty deduction per day [Deduction does not apply to university-approved excuse].</w:t>
            </w:r>
          </w:p>
          <w:p w14:paraId="3E671C01" w14:textId="77777777" w:rsidR="009D56E3" w:rsidRPr="009D56E3" w:rsidRDefault="009D56E3" w:rsidP="001C5FDD">
            <w:pPr>
              <w:spacing w:before="180" w:after="180"/>
              <w:jc w:val="both"/>
              <w:rPr>
                <w:rFonts w:ascii="Times New Roman" w:hAnsi="Times New Roman"/>
                <w:sz w:val="23"/>
                <w:szCs w:val="23"/>
              </w:rPr>
            </w:pPr>
            <w:r w:rsidRPr="009D56E3">
              <w:rPr>
                <w:rFonts w:ascii="Times New Roman" w:hAnsi="Times New Roman"/>
                <w:sz w:val="23"/>
                <w:szCs w:val="23"/>
              </w:rPr>
              <w:t>If a student misses turning in an assignment and has a university-approved excuse, he or she will have </w:t>
            </w:r>
            <w:r w:rsidRPr="009D56E3">
              <w:rPr>
                <w:rFonts w:ascii="Times New Roman" w:hAnsi="Times New Roman"/>
                <w:b/>
                <w:bCs/>
                <w:sz w:val="23"/>
                <w:szCs w:val="23"/>
              </w:rPr>
              <w:t>one week</w:t>
            </w:r>
            <w:r w:rsidRPr="009D56E3">
              <w:rPr>
                <w:rFonts w:ascii="Times New Roman" w:hAnsi="Times New Roman"/>
                <w:sz w:val="23"/>
                <w:szCs w:val="23"/>
              </w:rPr>
              <w:t> from the time he or she returns to class to turn in the assignment.</w:t>
            </w:r>
          </w:p>
          <w:p w14:paraId="5D6C846F" w14:textId="77777777" w:rsidR="009D56E3" w:rsidRDefault="009D56E3" w:rsidP="008768D0">
            <w:pPr>
              <w:pStyle w:val="NormalWeb"/>
              <w:spacing w:after="0" w:afterAutospacing="0"/>
              <w:jc w:val="both"/>
              <w:rPr>
                <w:b/>
                <w:bCs/>
                <w:sz w:val="23"/>
                <w:szCs w:val="23"/>
              </w:rPr>
            </w:pPr>
            <w:r w:rsidRPr="009D56E3">
              <w:rPr>
                <w:b/>
                <w:bCs/>
                <w:sz w:val="23"/>
                <w:szCs w:val="23"/>
              </w:rPr>
              <w:t>NOTE: Any assignments completed and/or submitted that do not comply with the above requirements will be returned and will not be accepted for credit.</w:t>
            </w:r>
          </w:p>
          <w:p w14:paraId="14AA2FF4" w14:textId="77777777" w:rsidR="008768D0" w:rsidRPr="009D56E3" w:rsidRDefault="008768D0" w:rsidP="008768D0">
            <w:pPr>
              <w:pStyle w:val="NormalWeb"/>
              <w:spacing w:before="0" w:beforeAutospacing="0"/>
              <w:jc w:val="both"/>
              <w:rPr>
                <w:sz w:val="23"/>
                <w:szCs w:val="23"/>
              </w:rPr>
            </w:pPr>
          </w:p>
        </w:tc>
      </w:tr>
      <w:tr w:rsidR="009D56E3" w:rsidRPr="009D56E3" w14:paraId="42F5619A" w14:textId="77777777" w:rsidTr="008768D0">
        <w:tc>
          <w:tcPr>
            <w:tcW w:w="1762" w:type="dxa"/>
            <w:shd w:val="clear" w:color="auto" w:fill="auto"/>
          </w:tcPr>
          <w:p w14:paraId="3AA0543C" w14:textId="77777777" w:rsidR="009D56E3" w:rsidRPr="009D56E3" w:rsidRDefault="009D56E3" w:rsidP="008768D0">
            <w:pPr>
              <w:pStyle w:val="NormalWeb"/>
              <w:spacing w:after="0" w:afterAutospacing="0"/>
              <w:rPr>
                <w:sz w:val="23"/>
                <w:szCs w:val="23"/>
              </w:rPr>
            </w:pPr>
            <w:r w:rsidRPr="009D56E3">
              <w:rPr>
                <w:sz w:val="23"/>
                <w:szCs w:val="23"/>
              </w:rPr>
              <w:t>Attendance: </w:t>
            </w:r>
          </w:p>
        </w:tc>
        <w:tc>
          <w:tcPr>
            <w:tcW w:w="7099" w:type="dxa"/>
            <w:shd w:val="clear" w:color="auto" w:fill="auto"/>
            <w:vAlign w:val="center"/>
          </w:tcPr>
          <w:p w14:paraId="15E90812" w14:textId="77777777" w:rsidR="00F2556B" w:rsidRDefault="009D56E3" w:rsidP="008768D0">
            <w:pPr>
              <w:pStyle w:val="NormalWeb"/>
              <w:spacing w:after="0" w:afterAutospacing="0"/>
              <w:jc w:val="both"/>
              <w:rPr>
                <w:sz w:val="23"/>
                <w:szCs w:val="23"/>
              </w:rPr>
            </w:pPr>
            <w:r w:rsidRPr="009D56E3">
              <w:rPr>
                <w:sz w:val="23"/>
                <w:szCs w:val="23"/>
              </w:rPr>
              <w:t>Students are expected to attend class and participate in class discussions and activities and will be held responsible for any content covered in the event of an absence. </w:t>
            </w:r>
          </w:p>
          <w:p w14:paraId="33CC62C1" w14:textId="09D54226" w:rsidR="008768D0" w:rsidRPr="009D56E3" w:rsidRDefault="008768D0" w:rsidP="008768D0">
            <w:pPr>
              <w:pStyle w:val="NormalWeb"/>
              <w:spacing w:before="0" w:beforeAutospacing="0" w:after="0" w:afterAutospacing="0"/>
              <w:jc w:val="both"/>
              <w:rPr>
                <w:sz w:val="23"/>
                <w:szCs w:val="23"/>
              </w:rPr>
            </w:pPr>
          </w:p>
        </w:tc>
      </w:tr>
      <w:tr w:rsidR="009D56E3" w:rsidRPr="009D56E3" w14:paraId="6E955304" w14:textId="77777777" w:rsidTr="008768D0">
        <w:tc>
          <w:tcPr>
            <w:tcW w:w="1762" w:type="dxa"/>
            <w:shd w:val="clear" w:color="auto" w:fill="auto"/>
          </w:tcPr>
          <w:p w14:paraId="5AAE2277" w14:textId="77777777" w:rsidR="009D56E3" w:rsidRPr="009D56E3" w:rsidRDefault="009D56E3" w:rsidP="008768D0">
            <w:pPr>
              <w:spacing w:after="180"/>
              <w:rPr>
                <w:rFonts w:ascii="Times New Roman" w:hAnsi="Times New Roman"/>
                <w:sz w:val="23"/>
                <w:szCs w:val="23"/>
              </w:rPr>
            </w:pPr>
            <w:r w:rsidRPr="009D56E3">
              <w:rPr>
                <w:rFonts w:ascii="Times New Roman" w:hAnsi="Times New Roman"/>
                <w:sz w:val="23"/>
                <w:szCs w:val="23"/>
              </w:rPr>
              <w:t>Communication:</w:t>
            </w:r>
          </w:p>
          <w:p w14:paraId="656D210B" w14:textId="77777777" w:rsidR="009D56E3" w:rsidRPr="009D56E3" w:rsidRDefault="009D56E3" w:rsidP="008768D0">
            <w:pPr>
              <w:pStyle w:val="NormalWeb"/>
              <w:spacing w:before="0" w:beforeAutospacing="0"/>
              <w:rPr>
                <w:sz w:val="23"/>
                <w:szCs w:val="23"/>
              </w:rPr>
            </w:pPr>
            <w:r w:rsidRPr="009D56E3">
              <w:rPr>
                <w:sz w:val="23"/>
                <w:szCs w:val="23"/>
              </w:rPr>
              <w:t> </w:t>
            </w:r>
          </w:p>
        </w:tc>
        <w:tc>
          <w:tcPr>
            <w:tcW w:w="7099" w:type="dxa"/>
            <w:shd w:val="clear" w:color="auto" w:fill="auto"/>
            <w:vAlign w:val="center"/>
          </w:tcPr>
          <w:p w14:paraId="26999FD4" w14:textId="37E17040" w:rsidR="00F2556B" w:rsidRPr="009D56E3" w:rsidRDefault="009D56E3" w:rsidP="008768D0">
            <w:pPr>
              <w:pStyle w:val="NormalWeb"/>
              <w:spacing w:before="0" w:beforeAutospacing="0"/>
              <w:jc w:val="both"/>
              <w:rPr>
                <w:sz w:val="23"/>
                <w:szCs w:val="23"/>
              </w:rPr>
            </w:pPr>
            <w:r w:rsidRPr="009D56E3">
              <w:rPr>
                <w:sz w:val="23"/>
                <w:szCs w:val="23"/>
              </w:rPr>
              <w:t>Students are responsible for checking tigermail and Canvas at least once every 24 hours. Be sure to set your Canvas notifications so that you receive alerts when announcements are posted, assignments are due, a grade is released, messages are received, comments are made on assignments, etc. </w:t>
            </w:r>
          </w:p>
        </w:tc>
      </w:tr>
      <w:tr w:rsidR="009D56E3" w:rsidRPr="009D56E3" w14:paraId="120634CF" w14:textId="77777777" w:rsidTr="008768D0">
        <w:tc>
          <w:tcPr>
            <w:tcW w:w="1762" w:type="dxa"/>
            <w:shd w:val="clear" w:color="auto" w:fill="auto"/>
          </w:tcPr>
          <w:p w14:paraId="719EB9D6" w14:textId="77777777" w:rsidR="009D56E3" w:rsidRPr="009D56E3" w:rsidRDefault="009D56E3" w:rsidP="008768D0">
            <w:pPr>
              <w:pStyle w:val="NormalWeb"/>
              <w:rPr>
                <w:sz w:val="23"/>
                <w:szCs w:val="23"/>
              </w:rPr>
            </w:pPr>
            <w:r w:rsidRPr="009D56E3">
              <w:rPr>
                <w:sz w:val="23"/>
                <w:szCs w:val="23"/>
              </w:rPr>
              <w:lastRenderedPageBreak/>
              <w:t>Documented Excused Absences:</w:t>
            </w:r>
          </w:p>
        </w:tc>
        <w:tc>
          <w:tcPr>
            <w:tcW w:w="7099" w:type="dxa"/>
            <w:shd w:val="clear" w:color="auto" w:fill="auto"/>
            <w:vAlign w:val="center"/>
          </w:tcPr>
          <w:p w14:paraId="2B66FFD5" w14:textId="77777777" w:rsidR="008768D0" w:rsidRDefault="009D56E3" w:rsidP="0077149B">
            <w:pPr>
              <w:pStyle w:val="NormalWeb"/>
              <w:spacing w:after="0" w:afterAutospacing="0"/>
              <w:jc w:val="both"/>
              <w:rPr>
                <w:sz w:val="23"/>
                <w:szCs w:val="23"/>
              </w:rPr>
            </w:pPr>
            <w:r w:rsidRPr="009D56E3">
              <w:rPr>
                <w:sz w:val="23"/>
                <w:szCs w:val="23"/>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military orders,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Pr="009D56E3">
              <w:rPr>
                <w:b/>
                <w:bCs/>
                <w:sz w:val="23"/>
                <w:szCs w:val="23"/>
              </w:rPr>
              <w:t>one week</w:t>
            </w:r>
            <w:r w:rsidRPr="009D56E3">
              <w:rPr>
                <w:sz w:val="23"/>
                <w:szCs w:val="23"/>
              </w:rPr>
              <w:t xml:space="preserve"> after the absence. Appropriate documentation for all excused absences is required. Please see </w:t>
            </w:r>
            <w:hyperlink r:id="rId10" w:history="1">
              <w:r w:rsidR="007B700E" w:rsidRPr="009D56E3">
                <w:rPr>
                  <w:rStyle w:val="Hyperlink"/>
                  <w:sz w:val="23"/>
                  <w:szCs w:val="23"/>
                </w:rPr>
                <w:t>Student Policy eHandbook</w:t>
              </w:r>
            </w:hyperlink>
            <w:r w:rsidR="007B700E" w:rsidRPr="009D56E3">
              <w:rPr>
                <w:sz w:val="23"/>
                <w:szCs w:val="23"/>
              </w:rPr>
              <w:t xml:space="preserve"> (</w:t>
            </w:r>
            <w:hyperlink r:id="rId11" w:history="1">
              <w:r w:rsidR="007B700E" w:rsidRPr="009D56E3">
                <w:rPr>
                  <w:rStyle w:val="Hyperlink"/>
                  <w:sz w:val="23"/>
                  <w:szCs w:val="23"/>
                </w:rPr>
                <w:t>www.auburn.edu/studentpolicies</w:t>
              </w:r>
            </w:hyperlink>
            <w:r w:rsidR="007B700E" w:rsidRPr="009D56E3">
              <w:rPr>
                <w:sz w:val="23"/>
                <w:szCs w:val="23"/>
              </w:rPr>
              <w:t>)</w:t>
            </w:r>
            <w:r w:rsidRPr="009D56E3">
              <w:rPr>
                <w:sz w:val="23"/>
                <w:szCs w:val="23"/>
              </w:rPr>
              <w:t> for more information on excused absences.</w:t>
            </w:r>
          </w:p>
          <w:p w14:paraId="714C2A78" w14:textId="7C5C4F73" w:rsidR="0077149B" w:rsidRPr="009D56E3" w:rsidRDefault="0077149B" w:rsidP="0077149B">
            <w:pPr>
              <w:pStyle w:val="NormalWeb"/>
              <w:spacing w:before="0" w:beforeAutospacing="0" w:after="0" w:afterAutospacing="0"/>
              <w:jc w:val="both"/>
              <w:rPr>
                <w:sz w:val="23"/>
                <w:szCs w:val="23"/>
              </w:rPr>
            </w:pPr>
          </w:p>
        </w:tc>
      </w:tr>
      <w:tr w:rsidR="009D56E3" w:rsidRPr="009D56E3" w14:paraId="05E15569" w14:textId="77777777" w:rsidTr="008768D0">
        <w:tc>
          <w:tcPr>
            <w:tcW w:w="1762" w:type="dxa"/>
            <w:shd w:val="clear" w:color="auto" w:fill="auto"/>
          </w:tcPr>
          <w:p w14:paraId="13249C61" w14:textId="77777777" w:rsidR="009D56E3" w:rsidRPr="009D56E3" w:rsidRDefault="009D56E3" w:rsidP="008768D0">
            <w:pPr>
              <w:pStyle w:val="NormalWeb"/>
              <w:rPr>
                <w:sz w:val="23"/>
                <w:szCs w:val="23"/>
              </w:rPr>
            </w:pPr>
            <w:r w:rsidRPr="009D56E3">
              <w:rPr>
                <w:sz w:val="23"/>
                <w:szCs w:val="23"/>
              </w:rPr>
              <w:t xml:space="preserve">Email Communication: </w:t>
            </w:r>
          </w:p>
        </w:tc>
        <w:tc>
          <w:tcPr>
            <w:tcW w:w="7099" w:type="dxa"/>
            <w:shd w:val="clear" w:color="auto" w:fill="auto"/>
            <w:vAlign w:val="center"/>
          </w:tcPr>
          <w:p w14:paraId="7E8FEB09" w14:textId="77777777" w:rsidR="009D56E3" w:rsidRPr="009D56E3" w:rsidRDefault="009D56E3" w:rsidP="001C5FDD">
            <w:pPr>
              <w:pStyle w:val="BodyText"/>
              <w:rPr>
                <w:sz w:val="23"/>
                <w:szCs w:val="23"/>
              </w:rPr>
            </w:pPr>
            <w:r w:rsidRPr="009D56E3">
              <w:rPr>
                <w:sz w:val="23"/>
                <w:szCs w:val="23"/>
              </w:rPr>
              <w:t xml:space="preserve">I will respond to emails sent to </w:t>
            </w:r>
            <w:hyperlink r:id="rId12" w:history="1">
              <w:r w:rsidRPr="009D56E3">
                <w:rPr>
                  <w:rStyle w:val="Hyperlink"/>
                  <w:sz w:val="23"/>
                  <w:szCs w:val="23"/>
                </w:rPr>
                <w:t>vms0025@auburn.edu</w:t>
              </w:r>
            </w:hyperlink>
            <w:r w:rsidRPr="009D56E3">
              <w:rPr>
                <w:sz w:val="23"/>
                <w:szCs w:val="23"/>
              </w:rPr>
              <w:t xml:space="preserve"> within 48 hours Monday through Friday during regular work hours. </w:t>
            </w:r>
          </w:p>
          <w:p w14:paraId="01B1323F" w14:textId="77777777" w:rsidR="00F2556B" w:rsidRPr="009D56E3" w:rsidRDefault="00F2556B" w:rsidP="008768D0">
            <w:pPr>
              <w:pStyle w:val="BodyText"/>
              <w:rPr>
                <w:sz w:val="23"/>
                <w:szCs w:val="23"/>
              </w:rPr>
            </w:pPr>
          </w:p>
        </w:tc>
      </w:tr>
      <w:tr w:rsidR="009D56E3" w:rsidRPr="009D56E3" w14:paraId="24EAFACD" w14:textId="77777777" w:rsidTr="008768D0">
        <w:tc>
          <w:tcPr>
            <w:tcW w:w="1762" w:type="dxa"/>
            <w:shd w:val="clear" w:color="auto" w:fill="auto"/>
          </w:tcPr>
          <w:p w14:paraId="30964B4E" w14:textId="77777777" w:rsidR="009D56E3" w:rsidRPr="009D56E3" w:rsidRDefault="009D56E3" w:rsidP="008768D0">
            <w:pPr>
              <w:pStyle w:val="NormalWeb"/>
              <w:rPr>
                <w:sz w:val="23"/>
                <w:szCs w:val="23"/>
              </w:rPr>
            </w:pPr>
            <w:r w:rsidRPr="009D56E3">
              <w:rPr>
                <w:sz w:val="23"/>
                <w:szCs w:val="23"/>
              </w:rPr>
              <w:t>Make-Up Policy:</w:t>
            </w:r>
          </w:p>
        </w:tc>
        <w:tc>
          <w:tcPr>
            <w:tcW w:w="7099" w:type="dxa"/>
            <w:shd w:val="clear" w:color="auto" w:fill="auto"/>
            <w:vAlign w:val="center"/>
          </w:tcPr>
          <w:p w14:paraId="432395AB" w14:textId="77777777" w:rsidR="008768D0" w:rsidRDefault="009D56E3" w:rsidP="008768D0">
            <w:pPr>
              <w:pStyle w:val="NormalWeb"/>
              <w:spacing w:after="0" w:afterAutospacing="0"/>
              <w:jc w:val="both"/>
              <w:rPr>
                <w:sz w:val="23"/>
                <w:szCs w:val="23"/>
              </w:rPr>
            </w:pPr>
            <w:r w:rsidRPr="009D56E3">
              <w:rPr>
                <w:sz w:val="23"/>
                <w:szCs w:val="23"/>
              </w:rPr>
              <w:t>Arrangement to make up a missed major examination (e.g., hour exams, mid-term exams) due to properly authorized excused absences must be initiated by the student as soon as possible but no later than </w:t>
            </w:r>
            <w:r w:rsidRPr="009D56E3">
              <w:rPr>
                <w:b/>
                <w:bCs/>
                <w:sz w:val="23"/>
                <w:szCs w:val="23"/>
              </w:rPr>
              <w:t>one week</w:t>
            </w:r>
            <w:r w:rsidRPr="009D56E3">
              <w:rPr>
                <w:sz w:val="23"/>
                <w:szCs w:val="23"/>
              </w:rPr>
              <w:t xml:space="preserve"> of the end of the period of the excused absences(s). Except in unusual circumstances, such as the continued absence of the student or the advent of university holidays, a make-up exam will take place within one week of the date that the student initiates arrangements for it. Except in extraordinary </w:t>
            </w:r>
            <w:proofErr w:type="gramStart"/>
            <w:r w:rsidRPr="009D56E3">
              <w:rPr>
                <w:sz w:val="23"/>
                <w:szCs w:val="23"/>
              </w:rPr>
              <w:t>circumstance</w:t>
            </w:r>
            <w:proofErr w:type="gramEnd"/>
            <w:r w:rsidRPr="009D56E3">
              <w:rPr>
                <w:sz w:val="23"/>
                <w:szCs w:val="23"/>
              </w:rPr>
              <w:t xml:space="preserve">, no make-up exams will be arranged during the last three days before the final exam period begins. </w:t>
            </w:r>
          </w:p>
          <w:p w14:paraId="10D3B59D" w14:textId="215AC97B" w:rsidR="008768D0" w:rsidRPr="002714D9" w:rsidRDefault="008768D0" w:rsidP="008768D0">
            <w:pPr>
              <w:pStyle w:val="NormalWeb"/>
              <w:spacing w:before="0" w:beforeAutospacing="0" w:after="0" w:afterAutospacing="0"/>
              <w:jc w:val="both"/>
              <w:rPr>
                <w:i/>
                <w:iCs/>
                <w:sz w:val="23"/>
                <w:szCs w:val="23"/>
              </w:rPr>
            </w:pPr>
          </w:p>
        </w:tc>
      </w:tr>
      <w:tr w:rsidR="009D56E3" w:rsidRPr="009D56E3" w14:paraId="14EEE5B3" w14:textId="77777777" w:rsidTr="008768D0">
        <w:tc>
          <w:tcPr>
            <w:tcW w:w="1762" w:type="dxa"/>
            <w:shd w:val="clear" w:color="auto" w:fill="auto"/>
          </w:tcPr>
          <w:p w14:paraId="65A4537D" w14:textId="77777777" w:rsidR="009D56E3" w:rsidRPr="009D56E3" w:rsidRDefault="009D56E3" w:rsidP="008768D0">
            <w:pPr>
              <w:pStyle w:val="NormalWeb"/>
              <w:rPr>
                <w:sz w:val="23"/>
                <w:szCs w:val="23"/>
              </w:rPr>
            </w:pPr>
            <w:r w:rsidRPr="009D56E3">
              <w:rPr>
                <w:sz w:val="23"/>
                <w:szCs w:val="23"/>
              </w:rPr>
              <w:t>Step 1-2-3-Email:</w:t>
            </w:r>
          </w:p>
        </w:tc>
        <w:tc>
          <w:tcPr>
            <w:tcW w:w="7099" w:type="dxa"/>
            <w:shd w:val="clear" w:color="auto" w:fill="auto"/>
          </w:tcPr>
          <w:p w14:paraId="6C23CFC4" w14:textId="77777777" w:rsidR="009D56E3" w:rsidRPr="009D56E3" w:rsidRDefault="009D56E3" w:rsidP="001C5FDD">
            <w:pPr>
              <w:pStyle w:val="BodyText"/>
              <w:rPr>
                <w:sz w:val="23"/>
                <w:szCs w:val="23"/>
              </w:rPr>
            </w:pPr>
            <w:r w:rsidRPr="009D56E3">
              <w:rPr>
                <w:sz w:val="23"/>
                <w:szCs w:val="23"/>
              </w:rPr>
              <w:t>Step 1: Refer to your syllabus or assignment directions</w:t>
            </w:r>
          </w:p>
          <w:p w14:paraId="34E68332" w14:textId="77777777" w:rsidR="009D56E3" w:rsidRPr="009D56E3" w:rsidRDefault="009D56E3" w:rsidP="001C5FDD">
            <w:pPr>
              <w:pStyle w:val="BodyText"/>
              <w:rPr>
                <w:sz w:val="23"/>
                <w:szCs w:val="23"/>
              </w:rPr>
            </w:pPr>
            <w:r w:rsidRPr="009D56E3">
              <w:rPr>
                <w:sz w:val="23"/>
                <w:szCs w:val="23"/>
              </w:rPr>
              <w:t>Step 2: Ask your Peer Pal from class</w:t>
            </w:r>
          </w:p>
          <w:p w14:paraId="0A43EBB6" w14:textId="36F1B849" w:rsidR="009D56E3" w:rsidRPr="009D56E3" w:rsidRDefault="009D56E3" w:rsidP="001C5FDD">
            <w:pPr>
              <w:pStyle w:val="BodyText"/>
              <w:rPr>
                <w:sz w:val="23"/>
                <w:szCs w:val="23"/>
              </w:rPr>
            </w:pPr>
            <w:r w:rsidRPr="009D56E3">
              <w:rPr>
                <w:sz w:val="23"/>
                <w:szCs w:val="23"/>
              </w:rPr>
              <w:t>Step 3: Visit my office hours – seriously, I</w:t>
            </w:r>
            <w:r w:rsidR="002714D9">
              <w:rPr>
                <w:sz w:val="23"/>
                <w:szCs w:val="23"/>
              </w:rPr>
              <w:t xml:space="preserve"> </w:t>
            </w:r>
            <w:r w:rsidRPr="009D56E3">
              <w:rPr>
                <w:sz w:val="23"/>
                <w:szCs w:val="23"/>
              </w:rPr>
              <w:t xml:space="preserve">want to see you! </w:t>
            </w:r>
          </w:p>
          <w:p w14:paraId="13DD96E0" w14:textId="77777777" w:rsidR="009D56E3" w:rsidRDefault="009D56E3" w:rsidP="00F2556B">
            <w:pPr>
              <w:pStyle w:val="BodyText"/>
              <w:rPr>
                <w:sz w:val="23"/>
                <w:szCs w:val="23"/>
              </w:rPr>
            </w:pPr>
            <w:r w:rsidRPr="009D56E3">
              <w:rPr>
                <w:sz w:val="23"/>
                <w:szCs w:val="23"/>
              </w:rPr>
              <w:t>Email Me</w:t>
            </w:r>
          </w:p>
          <w:p w14:paraId="6F43BE78" w14:textId="39118288" w:rsidR="002714D9" w:rsidRPr="009D56E3" w:rsidRDefault="002714D9" w:rsidP="00F2556B">
            <w:pPr>
              <w:pStyle w:val="BodyText"/>
              <w:rPr>
                <w:sz w:val="23"/>
                <w:szCs w:val="23"/>
              </w:rPr>
            </w:pPr>
          </w:p>
        </w:tc>
      </w:tr>
    </w:tbl>
    <w:p w14:paraId="6C3B7D35" w14:textId="77777777" w:rsidR="00262867" w:rsidRDefault="00262867" w:rsidP="009D56E3">
      <w:pPr>
        <w:pStyle w:val="Heading2"/>
        <w:rPr>
          <w:b w:val="0"/>
          <w:i/>
          <w:sz w:val="23"/>
          <w:szCs w:val="23"/>
        </w:rPr>
      </w:pPr>
    </w:p>
    <w:p w14:paraId="2BEED148" w14:textId="51635EDF" w:rsidR="009D56E3" w:rsidRPr="009D56E3" w:rsidRDefault="009D56E3" w:rsidP="009D56E3">
      <w:pPr>
        <w:pStyle w:val="Heading2"/>
        <w:rPr>
          <w:b w:val="0"/>
          <w:bCs w:val="0"/>
          <w:i/>
          <w:iCs w:val="0"/>
          <w:sz w:val="23"/>
          <w:szCs w:val="23"/>
        </w:rPr>
      </w:pPr>
      <w:r w:rsidRPr="009D56E3">
        <w:rPr>
          <w:b w:val="0"/>
          <w:i/>
          <w:sz w:val="23"/>
          <w:szCs w:val="23"/>
        </w:rPr>
        <w:t>University and College of Education Policies </w:t>
      </w:r>
    </w:p>
    <w:tbl>
      <w:tblPr>
        <w:tblW w:w="0" w:type="auto"/>
        <w:tblInd w:w="715" w:type="dxa"/>
        <w:tblLook w:val="04A0" w:firstRow="1" w:lastRow="0" w:firstColumn="1" w:lastColumn="0" w:noHBand="0" w:noVBand="1"/>
      </w:tblPr>
      <w:tblGrid>
        <w:gridCol w:w="1750"/>
        <w:gridCol w:w="6895"/>
      </w:tblGrid>
      <w:tr w:rsidR="009D56E3" w:rsidRPr="009D56E3" w14:paraId="6B125EDE" w14:textId="77777777" w:rsidTr="008768D0">
        <w:tc>
          <w:tcPr>
            <w:tcW w:w="1718" w:type="dxa"/>
            <w:shd w:val="clear" w:color="auto" w:fill="auto"/>
          </w:tcPr>
          <w:p w14:paraId="03DF750D" w14:textId="77777777" w:rsidR="009D56E3" w:rsidRPr="009D56E3" w:rsidRDefault="009D56E3" w:rsidP="008768D0">
            <w:pPr>
              <w:pStyle w:val="NormalWeb"/>
              <w:rPr>
                <w:sz w:val="23"/>
                <w:szCs w:val="23"/>
              </w:rPr>
            </w:pPr>
            <w:r w:rsidRPr="009D56E3">
              <w:rPr>
                <w:sz w:val="23"/>
                <w:szCs w:val="23"/>
              </w:rPr>
              <w:t>Academic Honesty:</w:t>
            </w:r>
          </w:p>
        </w:tc>
        <w:tc>
          <w:tcPr>
            <w:tcW w:w="7143" w:type="dxa"/>
            <w:shd w:val="clear" w:color="auto" w:fill="auto"/>
            <w:vAlign w:val="center"/>
          </w:tcPr>
          <w:p w14:paraId="493F5DDA" w14:textId="77777777" w:rsidR="008768D0" w:rsidRDefault="009D56E3" w:rsidP="00584403">
            <w:pPr>
              <w:pStyle w:val="NormalWeb"/>
              <w:spacing w:after="0" w:afterAutospacing="0"/>
              <w:rPr>
                <w:sz w:val="23"/>
                <w:szCs w:val="23"/>
              </w:rPr>
            </w:pPr>
            <w:r w:rsidRPr="009D56E3">
              <w:rPr>
                <w:sz w:val="23"/>
                <w:szCs w:val="23"/>
              </w:rPr>
              <w:t xml:space="preserve">All portions of the Auburn University student academic honesty code (Title XII) found in the </w:t>
            </w:r>
            <w:hyperlink r:id="rId13" w:history="1">
              <w:r w:rsidRPr="009D56E3">
                <w:rPr>
                  <w:rStyle w:val="Hyperlink"/>
                  <w:sz w:val="23"/>
                  <w:szCs w:val="23"/>
                </w:rPr>
                <w:t>Student Policy eHandbook</w:t>
              </w:r>
            </w:hyperlink>
            <w:r w:rsidRPr="009D56E3">
              <w:rPr>
                <w:sz w:val="23"/>
                <w:szCs w:val="23"/>
              </w:rPr>
              <w:t xml:space="preserve"> (</w:t>
            </w:r>
            <w:hyperlink r:id="rId14" w:history="1">
              <w:r w:rsidRPr="009D56E3">
                <w:rPr>
                  <w:rStyle w:val="Hyperlink"/>
                  <w:sz w:val="23"/>
                  <w:szCs w:val="23"/>
                </w:rPr>
                <w:t>www.auburn.edu/studentpolicies</w:t>
              </w:r>
            </w:hyperlink>
            <w:r w:rsidRPr="009D56E3">
              <w:rPr>
                <w:sz w:val="23"/>
                <w:szCs w:val="23"/>
              </w:rPr>
              <w:t>) will apply to university courses. All academic honesty violations or alleged violations of the SGA Code of Laws will be reported to the Office of the Provost, which will then refer the case to the Academic Honesty Committee. </w:t>
            </w:r>
          </w:p>
          <w:p w14:paraId="2E9A288C" w14:textId="5EDC813F" w:rsidR="00584403" w:rsidRPr="009D56E3" w:rsidRDefault="00584403" w:rsidP="00584403">
            <w:pPr>
              <w:pStyle w:val="NormalWeb"/>
              <w:spacing w:before="0" w:beforeAutospacing="0" w:after="0" w:afterAutospacing="0"/>
              <w:rPr>
                <w:sz w:val="23"/>
                <w:szCs w:val="23"/>
              </w:rPr>
            </w:pPr>
          </w:p>
        </w:tc>
      </w:tr>
      <w:tr w:rsidR="009D56E3" w:rsidRPr="009D56E3" w14:paraId="7125D8D8" w14:textId="77777777" w:rsidTr="008768D0">
        <w:tc>
          <w:tcPr>
            <w:tcW w:w="1718" w:type="dxa"/>
            <w:shd w:val="clear" w:color="auto" w:fill="auto"/>
          </w:tcPr>
          <w:p w14:paraId="3ACE6CF3" w14:textId="77777777" w:rsidR="009D56E3" w:rsidRPr="009D56E3" w:rsidRDefault="009D56E3" w:rsidP="008768D0">
            <w:pPr>
              <w:pStyle w:val="NormalWeb"/>
              <w:rPr>
                <w:sz w:val="23"/>
                <w:szCs w:val="23"/>
              </w:rPr>
            </w:pPr>
            <w:r w:rsidRPr="009D56E3">
              <w:rPr>
                <w:sz w:val="23"/>
                <w:szCs w:val="23"/>
              </w:rPr>
              <w:t>Classroom Behavior:</w:t>
            </w:r>
          </w:p>
        </w:tc>
        <w:tc>
          <w:tcPr>
            <w:tcW w:w="7143" w:type="dxa"/>
            <w:shd w:val="clear" w:color="auto" w:fill="auto"/>
            <w:vAlign w:val="center"/>
          </w:tcPr>
          <w:p w14:paraId="218CFA1F" w14:textId="77777777" w:rsidR="00F2556B" w:rsidRDefault="009D56E3" w:rsidP="008768D0">
            <w:pPr>
              <w:pStyle w:val="NormalWeb"/>
              <w:spacing w:after="0" w:afterAutospacing="0"/>
              <w:rPr>
                <w:sz w:val="23"/>
                <w:szCs w:val="23"/>
              </w:rPr>
            </w:pPr>
            <w:r w:rsidRPr="009D56E3">
              <w:rPr>
                <w:sz w:val="23"/>
                <w:szCs w:val="23"/>
              </w:rPr>
              <w:t> The Auburn University Classroom Behavior Policy is strictly followed in the course; please refer to the</w:t>
            </w:r>
            <w:r w:rsidR="007B700E">
              <w:rPr>
                <w:sz w:val="23"/>
                <w:szCs w:val="23"/>
              </w:rPr>
              <w:t xml:space="preserve"> </w:t>
            </w:r>
            <w:r w:rsidR="007B700E" w:rsidRPr="007B700E">
              <w:rPr>
                <w:sz w:val="23"/>
                <w:szCs w:val="23"/>
              </w:rPr>
              <w:t>Student Policy eHandbook</w:t>
            </w:r>
            <w:r w:rsidR="007B700E" w:rsidRPr="009D56E3">
              <w:rPr>
                <w:sz w:val="23"/>
                <w:szCs w:val="23"/>
              </w:rPr>
              <w:t xml:space="preserve"> (</w:t>
            </w:r>
            <w:hyperlink r:id="rId15" w:history="1">
              <w:r w:rsidR="007B700E" w:rsidRPr="009D56E3">
                <w:rPr>
                  <w:rStyle w:val="Hyperlink"/>
                  <w:sz w:val="23"/>
                  <w:szCs w:val="23"/>
                </w:rPr>
                <w:t>www.auburn.edu/studentpolicies</w:t>
              </w:r>
            </w:hyperlink>
            <w:r w:rsidR="007B700E" w:rsidRPr="009D56E3">
              <w:rPr>
                <w:sz w:val="23"/>
                <w:szCs w:val="23"/>
              </w:rPr>
              <w:t xml:space="preserve">) </w:t>
            </w:r>
            <w:r w:rsidRPr="009D56E3">
              <w:rPr>
                <w:sz w:val="23"/>
                <w:szCs w:val="23"/>
              </w:rPr>
              <w:t>for details of this policy.</w:t>
            </w:r>
          </w:p>
          <w:p w14:paraId="1C367B53" w14:textId="7E90268B" w:rsidR="008768D0" w:rsidRPr="009D56E3" w:rsidRDefault="008768D0" w:rsidP="00584403">
            <w:pPr>
              <w:pStyle w:val="NormalWeb"/>
              <w:spacing w:before="0" w:beforeAutospacing="0"/>
              <w:rPr>
                <w:sz w:val="23"/>
                <w:szCs w:val="23"/>
              </w:rPr>
            </w:pPr>
          </w:p>
        </w:tc>
      </w:tr>
      <w:tr w:rsidR="009D56E3" w:rsidRPr="009D56E3" w14:paraId="50EC0172" w14:textId="77777777" w:rsidTr="008768D0">
        <w:tc>
          <w:tcPr>
            <w:tcW w:w="1718" w:type="dxa"/>
            <w:shd w:val="clear" w:color="auto" w:fill="auto"/>
          </w:tcPr>
          <w:p w14:paraId="53FCD16D" w14:textId="77777777" w:rsidR="009D56E3" w:rsidRPr="00F2556B" w:rsidRDefault="009D56E3" w:rsidP="008768D0">
            <w:pPr>
              <w:pStyle w:val="NormalWeb"/>
              <w:rPr>
                <w:sz w:val="23"/>
                <w:szCs w:val="23"/>
              </w:rPr>
            </w:pPr>
            <w:r w:rsidRPr="00F2556B">
              <w:rPr>
                <w:sz w:val="23"/>
                <w:szCs w:val="23"/>
              </w:rPr>
              <w:lastRenderedPageBreak/>
              <w:t>Course Contingency:</w:t>
            </w:r>
          </w:p>
        </w:tc>
        <w:tc>
          <w:tcPr>
            <w:tcW w:w="7143" w:type="dxa"/>
            <w:shd w:val="clear" w:color="auto" w:fill="auto"/>
            <w:vAlign w:val="center"/>
          </w:tcPr>
          <w:p w14:paraId="6E91B61D" w14:textId="77777777" w:rsidR="009D56E3" w:rsidRPr="00F2556B" w:rsidRDefault="009D56E3" w:rsidP="008768D0">
            <w:pPr>
              <w:pStyle w:val="NormalWeb"/>
              <w:spacing w:after="0" w:afterAutospacing="0"/>
              <w:rPr>
                <w:sz w:val="23"/>
                <w:szCs w:val="23"/>
              </w:rPr>
            </w:pPr>
            <w:r w:rsidRPr="00F2556B">
              <w:rPr>
                <w:sz w:val="23"/>
                <w:szCs w:val="23"/>
              </w:rPr>
              <w:t xml:space="preserve"> If normal class and/or lab activities are disrupted due to illness, emergency, or </w:t>
            </w:r>
            <w:proofErr w:type="gramStart"/>
            <w:r w:rsidRPr="00F2556B">
              <w:rPr>
                <w:sz w:val="23"/>
                <w:szCs w:val="23"/>
              </w:rPr>
              <w:t>crisis situation</w:t>
            </w:r>
            <w:proofErr w:type="gramEnd"/>
            <w:r w:rsidRPr="00F2556B">
              <w:rPr>
                <w:sz w:val="23"/>
                <w:szCs w:val="23"/>
              </w:rPr>
              <w:t>, the syllabus and other course plans and assignments may be modified to allow completion of the course. If this occurs, an addendum to your syllabus and/or course assignments will replace the original materials.</w:t>
            </w:r>
          </w:p>
          <w:p w14:paraId="24FB1F49" w14:textId="77777777" w:rsidR="00F2556B" w:rsidRPr="00F2556B" w:rsidRDefault="00F2556B" w:rsidP="00584403">
            <w:pPr>
              <w:pStyle w:val="NormalWeb"/>
              <w:spacing w:before="0" w:beforeAutospacing="0"/>
              <w:rPr>
                <w:sz w:val="23"/>
                <w:szCs w:val="23"/>
              </w:rPr>
            </w:pPr>
          </w:p>
        </w:tc>
      </w:tr>
      <w:tr w:rsidR="009D56E3" w:rsidRPr="009D56E3" w14:paraId="23FC9362" w14:textId="77777777" w:rsidTr="008768D0">
        <w:tc>
          <w:tcPr>
            <w:tcW w:w="1718" w:type="dxa"/>
            <w:shd w:val="clear" w:color="auto" w:fill="auto"/>
          </w:tcPr>
          <w:p w14:paraId="090048A9" w14:textId="19D3AF4C" w:rsidR="009D56E3" w:rsidRPr="00F2556B" w:rsidRDefault="009D56E3" w:rsidP="008768D0">
            <w:pPr>
              <w:pStyle w:val="NormalWeb"/>
              <w:rPr>
                <w:sz w:val="23"/>
                <w:szCs w:val="23"/>
              </w:rPr>
            </w:pPr>
            <w:r w:rsidRPr="00F2556B">
              <w:rPr>
                <w:sz w:val="23"/>
                <w:szCs w:val="23"/>
              </w:rPr>
              <w:t>Professionalism</w:t>
            </w:r>
            <w:r w:rsidR="008768D0">
              <w:rPr>
                <w:sz w:val="23"/>
                <w:szCs w:val="23"/>
              </w:rPr>
              <w:t>:</w:t>
            </w:r>
          </w:p>
        </w:tc>
        <w:tc>
          <w:tcPr>
            <w:tcW w:w="7143" w:type="dxa"/>
            <w:shd w:val="clear" w:color="auto" w:fill="auto"/>
            <w:vAlign w:val="center"/>
          </w:tcPr>
          <w:p w14:paraId="6AF0317E" w14:textId="77777777" w:rsidR="009D56E3" w:rsidRPr="00F2556B" w:rsidRDefault="009D56E3" w:rsidP="001C5FDD">
            <w:pPr>
              <w:pStyle w:val="NormalWeb"/>
              <w:rPr>
                <w:sz w:val="23"/>
                <w:szCs w:val="23"/>
              </w:rPr>
            </w:pPr>
            <w:r w:rsidRPr="00F2556B">
              <w:rPr>
                <w:sz w:val="23"/>
                <w:szCs w:val="23"/>
              </w:rPr>
              <w:t>As faculty, staff, and students interact in professional settings, they are expected to demonstrate professional behaviors as defined in the College’s conceptual framework. These professional commitments or dispositions are listed below:</w:t>
            </w:r>
          </w:p>
          <w:p w14:paraId="1BA78E29" w14:textId="77777777" w:rsidR="009D56E3" w:rsidRPr="00F2556B" w:rsidRDefault="009D56E3" w:rsidP="009D56E3">
            <w:pPr>
              <w:numPr>
                <w:ilvl w:val="0"/>
                <w:numId w:val="43"/>
              </w:numPr>
              <w:spacing w:before="100" w:beforeAutospacing="1" w:after="100" w:afterAutospacing="1"/>
              <w:rPr>
                <w:rFonts w:ascii="Times New Roman" w:hAnsi="Times New Roman"/>
                <w:sz w:val="23"/>
                <w:szCs w:val="23"/>
              </w:rPr>
            </w:pPr>
            <w:r w:rsidRPr="00F2556B">
              <w:rPr>
                <w:rFonts w:ascii="Times New Roman" w:hAnsi="Times New Roman"/>
                <w:sz w:val="23"/>
                <w:szCs w:val="23"/>
              </w:rPr>
              <w:t>Engage in responsible and ethical professional practices</w:t>
            </w:r>
          </w:p>
          <w:p w14:paraId="06057737" w14:textId="77777777" w:rsidR="009D56E3" w:rsidRPr="00F2556B" w:rsidRDefault="009D56E3" w:rsidP="009D56E3">
            <w:pPr>
              <w:numPr>
                <w:ilvl w:val="0"/>
                <w:numId w:val="43"/>
              </w:numPr>
              <w:spacing w:before="100" w:beforeAutospacing="1" w:after="100" w:afterAutospacing="1"/>
              <w:rPr>
                <w:rFonts w:ascii="Times New Roman" w:hAnsi="Times New Roman"/>
                <w:sz w:val="23"/>
                <w:szCs w:val="23"/>
              </w:rPr>
            </w:pPr>
            <w:r w:rsidRPr="00F2556B">
              <w:rPr>
                <w:rFonts w:ascii="Times New Roman" w:hAnsi="Times New Roman"/>
                <w:sz w:val="23"/>
                <w:szCs w:val="23"/>
              </w:rPr>
              <w:t>Contribute to collaborative learning communities</w:t>
            </w:r>
          </w:p>
          <w:p w14:paraId="387296C9" w14:textId="77777777" w:rsidR="00262867" w:rsidRDefault="009D56E3" w:rsidP="001C5FDD">
            <w:pPr>
              <w:numPr>
                <w:ilvl w:val="0"/>
                <w:numId w:val="43"/>
              </w:numPr>
              <w:spacing w:before="100" w:beforeAutospacing="1" w:after="100" w:afterAutospacing="1"/>
              <w:rPr>
                <w:rFonts w:ascii="Times New Roman" w:hAnsi="Times New Roman"/>
                <w:sz w:val="23"/>
                <w:szCs w:val="23"/>
              </w:rPr>
            </w:pPr>
            <w:r w:rsidRPr="00F2556B">
              <w:rPr>
                <w:rFonts w:ascii="Times New Roman" w:hAnsi="Times New Roman"/>
                <w:sz w:val="23"/>
                <w:szCs w:val="23"/>
              </w:rPr>
              <w:t>Demonstrate a commitment to diversity</w:t>
            </w:r>
          </w:p>
          <w:p w14:paraId="1AEA2791" w14:textId="63AE8008" w:rsidR="009D56E3" w:rsidRPr="00262867" w:rsidRDefault="009D56E3" w:rsidP="001C5FDD">
            <w:pPr>
              <w:numPr>
                <w:ilvl w:val="0"/>
                <w:numId w:val="43"/>
              </w:numPr>
              <w:spacing w:before="100" w:beforeAutospacing="1" w:after="100" w:afterAutospacing="1"/>
              <w:rPr>
                <w:rFonts w:ascii="Times New Roman" w:hAnsi="Times New Roman"/>
                <w:sz w:val="23"/>
                <w:szCs w:val="23"/>
              </w:rPr>
            </w:pPr>
            <w:r w:rsidRPr="00262867">
              <w:rPr>
                <w:rFonts w:ascii="Times New Roman" w:hAnsi="Times New Roman"/>
                <w:sz w:val="23"/>
                <w:szCs w:val="23"/>
              </w:rPr>
              <w:t>Model and nurture intellectual vitality</w:t>
            </w:r>
          </w:p>
        </w:tc>
      </w:tr>
      <w:tr w:rsidR="009D56E3" w:rsidRPr="009D56E3" w14:paraId="72F391BF" w14:textId="77777777" w:rsidTr="008768D0">
        <w:tc>
          <w:tcPr>
            <w:tcW w:w="1718" w:type="dxa"/>
            <w:shd w:val="clear" w:color="auto" w:fill="auto"/>
          </w:tcPr>
          <w:p w14:paraId="2BAEE8CD" w14:textId="0CA10F46" w:rsidR="009D56E3" w:rsidRPr="009D56E3" w:rsidRDefault="009D56E3" w:rsidP="008768D0">
            <w:pPr>
              <w:pStyle w:val="NormalWeb"/>
              <w:rPr>
                <w:sz w:val="23"/>
                <w:szCs w:val="23"/>
              </w:rPr>
            </w:pPr>
            <w:r w:rsidRPr="009D56E3">
              <w:rPr>
                <w:sz w:val="23"/>
                <w:szCs w:val="23"/>
              </w:rPr>
              <w:t>Student Academic Grievance Policy</w:t>
            </w:r>
            <w:r w:rsidR="008768D0">
              <w:rPr>
                <w:sz w:val="23"/>
                <w:szCs w:val="23"/>
              </w:rPr>
              <w:t>:</w:t>
            </w:r>
          </w:p>
        </w:tc>
        <w:tc>
          <w:tcPr>
            <w:tcW w:w="7143" w:type="dxa"/>
            <w:shd w:val="clear" w:color="auto" w:fill="auto"/>
            <w:vAlign w:val="center"/>
          </w:tcPr>
          <w:p w14:paraId="1889D6FE" w14:textId="77777777" w:rsidR="00262867" w:rsidRDefault="009D56E3" w:rsidP="00262867">
            <w:pPr>
              <w:pStyle w:val="NormalWeb"/>
              <w:spacing w:before="0" w:beforeAutospacing="0" w:after="0" w:afterAutospacing="0"/>
              <w:rPr>
                <w:sz w:val="23"/>
                <w:szCs w:val="23"/>
              </w:rPr>
            </w:pPr>
            <w:r w:rsidRPr="009D56E3">
              <w:rPr>
                <w:sz w:val="23"/>
                <w:szCs w:val="23"/>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6" w:history="1">
              <w:r w:rsidRPr="009D56E3">
                <w:rPr>
                  <w:rStyle w:val="Hyperlink"/>
                  <w:sz w:val="23"/>
                  <w:szCs w:val="23"/>
                </w:rPr>
                <w:t>https://sites.auburn.edu/admin/universitypolicies/default.aspx</w:t>
              </w:r>
            </w:hyperlink>
            <w:r w:rsidRPr="009D56E3">
              <w:rPr>
                <w:sz w:val="23"/>
                <w:szCs w:val="23"/>
              </w:rPr>
              <w:t>.</w:t>
            </w:r>
          </w:p>
          <w:p w14:paraId="7025BDE9" w14:textId="5CE4DEBB" w:rsidR="00262867" w:rsidRPr="009D56E3" w:rsidRDefault="00262867" w:rsidP="00262867">
            <w:pPr>
              <w:pStyle w:val="NormalWeb"/>
              <w:spacing w:before="0" w:beforeAutospacing="0" w:after="0" w:afterAutospacing="0"/>
              <w:rPr>
                <w:sz w:val="23"/>
                <w:szCs w:val="23"/>
              </w:rPr>
            </w:pPr>
          </w:p>
        </w:tc>
      </w:tr>
      <w:tr w:rsidR="009D56E3" w:rsidRPr="009D56E3" w14:paraId="71477D9E" w14:textId="77777777" w:rsidTr="008768D0">
        <w:tc>
          <w:tcPr>
            <w:tcW w:w="1718" w:type="dxa"/>
            <w:shd w:val="clear" w:color="auto" w:fill="auto"/>
          </w:tcPr>
          <w:p w14:paraId="052B4134" w14:textId="77777777" w:rsidR="009D56E3" w:rsidRPr="009D56E3" w:rsidRDefault="009D56E3" w:rsidP="008768D0">
            <w:pPr>
              <w:pStyle w:val="NormalWeb"/>
              <w:rPr>
                <w:sz w:val="23"/>
                <w:szCs w:val="23"/>
              </w:rPr>
            </w:pPr>
            <w:r w:rsidRPr="009D56E3">
              <w:rPr>
                <w:sz w:val="23"/>
                <w:szCs w:val="23"/>
              </w:rPr>
              <w:t>Students with Disabilities:</w:t>
            </w:r>
          </w:p>
          <w:p w14:paraId="67712242" w14:textId="77777777" w:rsidR="009D56E3" w:rsidRPr="009D56E3" w:rsidRDefault="009D56E3" w:rsidP="008768D0">
            <w:pPr>
              <w:pStyle w:val="NormalWeb"/>
              <w:rPr>
                <w:sz w:val="23"/>
                <w:szCs w:val="23"/>
              </w:rPr>
            </w:pPr>
            <w:r w:rsidRPr="009D56E3">
              <w:rPr>
                <w:sz w:val="23"/>
                <w:szCs w:val="23"/>
              </w:rPr>
              <w:t> </w:t>
            </w:r>
          </w:p>
        </w:tc>
        <w:tc>
          <w:tcPr>
            <w:tcW w:w="7143" w:type="dxa"/>
            <w:shd w:val="clear" w:color="auto" w:fill="auto"/>
            <w:vAlign w:val="center"/>
          </w:tcPr>
          <w:p w14:paraId="7A3C2AEB" w14:textId="4F5FCE28" w:rsidR="00F2556B" w:rsidRPr="009D56E3" w:rsidRDefault="009D56E3" w:rsidP="001C5FDD">
            <w:pPr>
              <w:pStyle w:val="NormalWeb"/>
              <w:rPr>
                <w:sz w:val="23"/>
                <w:szCs w:val="23"/>
              </w:rPr>
            </w:pPr>
            <w:r w:rsidRPr="009D56E3">
              <w:rPr>
                <w:sz w:val="23"/>
                <w:szCs w:val="23"/>
              </w:rPr>
              <w:t xml:space="preserve">Students who need accommodations should submit their approved accommodations through the AIM Student Portal on AU Access and follow-up with the instructor about an appointment. It is important for the student to complete these steps as soon as possible; </w:t>
            </w:r>
            <w:proofErr w:type="gramStart"/>
            <w:r w:rsidRPr="009D56E3">
              <w:rPr>
                <w:sz w:val="23"/>
                <w:szCs w:val="23"/>
              </w:rPr>
              <w:t>accommodations are</w:t>
            </w:r>
            <w:proofErr w:type="gramEnd"/>
            <w:r w:rsidRPr="009D56E3">
              <w:rPr>
                <w:sz w:val="23"/>
                <w:szCs w:val="23"/>
              </w:rPr>
              <w:t xml:space="preserve"> not retroactive. Students who have not established accommodations through the Office of Accessibility, but need accommodations, should contact the Office of Accessibility at:</w:t>
            </w:r>
            <w:r w:rsidR="008768D0">
              <w:rPr>
                <w:sz w:val="23"/>
                <w:szCs w:val="23"/>
              </w:rPr>
              <w:t xml:space="preserve"> </w:t>
            </w:r>
            <w:hyperlink r:id="rId17" w:history="1">
              <w:r w:rsidR="00584403" w:rsidRPr="005F2541">
                <w:rPr>
                  <w:rStyle w:val="Hyperlink"/>
                  <w:sz w:val="23"/>
                  <w:szCs w:val="23"/>
                </w:rPr>
                <w:t>ACCESSIBILITY@auburn.edu</w:t>
              </w:r>
            </w:hyperlink>
            <w:r w:rsidR="00584403">
              <w:rPr>
                <w:rStyle w:val="Hyperlink"/>
                <w:sz w:val="23"/>
                <w:szCs w:val="23"/>
              </w:rPr>
              <w:t xml:space="preserve">  </w:t>
            </w:r>
            <w:r w:rsidRPr="009D56E3">
              <w:rPr>
                <w:sz w:val="23"/>
                <w:szCs w:val="23"/>
              </w:rPr>
              <w:t>or </w:t>
            </w:r>
            <w:hyperlink r:id="rId18" w:history="1">
              <w:r w:rsidRPr="009D56E3">
                <w:rPr>
                  <w:rStyle w:val="Hyperlink"/>
                  <w:sz w:val="23"/>
                  <w:szCs w:val="23"/>
                </w:rPr>
                <w:t>(334) 844-2096</w:t>
              </w:r>
            </w:hyperlink>
            <w:r w:rsidRPr="009D56E3">
              <w:rPr>
                <w:sz w:val="23"/>
                <w:szCs w:val="23"/>
              </w:rPr>
              <w:t xml:space="preserve"> (V/TT). The Office of Accessibility </w:t>
            </w:r>
            <w:proofErr w:type="gramStart"/>
            <w:r w:rsidRPr="009D56E3">
              <w:rPr>
                <w:sz w:val="23"/>
                <w:szCs w:val="23"/>
              </w:rPr>
              <w:t>is located in</w:t>
            </w:r>
            <w:proofErr w:type="gramEnd"/>
            <w:r w:rsidRPr="009D56E3">
              <w:rPr>
                <w:sz w:val="23"/>
                <w:szCs w:val="23"/>
              </w:rPr>
              <w:t xml:space="preserve"> Haley Center 1228.</w:t>
            </w:r>
          </w:p>
        </w:tc>
      </w:tr>
      <w:bookmarkEnd w:id="2"/>
    </w:tbl>
    <w:p w14:paraId="0432190F" w14:textId="77777777" w:rsidR="003064AE" w:rsidRPr="00513240" w:rsidRDefault="003064AE" w:rsidP="003064AE">
      <w:pPr>
        <w:widowControl w:val="0"/>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sectPr w:rsidR="003064AE" w:rsidRPr="00513240" w:rsidSect="009D56E3">
      <w:headerReference w:type="default" r:id="rId19"/>
      <w:footerReference w:type="default" r:id="rId20"/>
      <w:pgSz w:w="12240" w:h="15840" w:code="1"/>
      <w:pgMar w:top="1152"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F44B5" w14:textId="77777777" w:rsidR="00614898" w:rsidRDefault="00614898" w:rsidP="00C069E8">
      <w:pPr>
        <w:spacing w:after="0"/>
      </w:pPr>
      <w:r>
        <w:separator/>
      </w:r>
    </w:p>
  </w:endnote>
  <w:endnote w:type="continuationSeparator" w:id="0">
    <w:p w14:paraId="6D905A18" w14:textId="77777777" w:rsidR="00614898" w:rsidRDefault="00614898" w:rsidP="00C069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FD0" w14:textId="6577D70A" w:rsidR="00B97F1E" w:rsidRPr="009D56E3" w:rsidRDefault="009D56E3" w:rsidP="009D56E3">
    <w:pPr>
      <w:spacing w:after="120"/>
      <w:rPr>
        <w:rFonts w:ascii="Times New Roman" w:hAnsi="Times New Roman"/>
        <w:bCs/>
        <w:i/>
        <w:sz w:val="20"/>
      </w:rPr>
    </w:pPr>
    <w:bookmarkStart w:id="3" w:name="_Hlk169860906"/>
    <w:bookmarkStart w:id="4" w:name="_Hlk169860907"/>
    <w:r w:rsidRPr="009D56E3">
      <w:rPr>
        <w:rFonts w:ascii="Times New Roman" w:hAnsi="Times New Roman"/>
        <w:i/>
        <w:sz w:val="20"/>
      </w:rPr>
      <w:t>Note:</w:t>
    </w:r>
    <w:r w:rsidRPr="009D56E3">
      <w:rPr>
        <w:rFonts w:ascii="Times New Roman" w:eastAsia="Arial" w:hAnsi="Times New Roman"/>
        <w:i/>
        <w:spacing w:val="3"/>
        <w:sz w:val="20"/>
      </w:rPr>
      <w:t xml:space="preserve"> </w:t>
    </w:r>
    <w:r w:rsidRPr="009D56E3">
      <w:rPr>
        <w:rFonts w:ascii="Times New Roman" w:hAnsi="Times New Roman"/>
        <w:bCs/>
        <w:i/>
        <w:sz w:val="20"/>
      </w:rPr>
      <w:t>The instructor reserves the right to amend or modify this syllabus at any time during the semester to better reflect the needs of the class.</w:t>
    </w:r>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F9915" w14:textId="77777777" w:rsidR="00614898" w:rsidRDefault="00614898" w:rsidP="00C069E8">
      <w:pPr>
        <w:spacing w:after="0"/>
      </w:pPr>
      <w:r>
        <w:separator/>
      </w:r>
    </w:p>
  </w:footnote>
  <w:footnote w:type="continuationSeparator" w:id="0">
    <w:p w14:paraId="58987852" w14:textId="77777777" w:rsidR="00614898" w:rsidRDefault="00614898" w:rsidP="00C069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4CB0B" w14:textId="55AC631E" w:rsidR="009D56E3" w:rsidRPr="009D56E3" w:rsidRDefault="009D56E3" w:rsidP="009D56E3">
    <w:pPr>
      <w:pStyle w:val="Header"/>
      <w:rPr>
        <w:rFonts w:ascii="Times New Roman" w:hAnsi="Times New Roman"/>
      </w:rPr>
    </w:pPr>
    <w:r w:rsidRPr="009D56E3">
      <w:rPr>
        <w:rFonts w:ascii="Times New Roman" w:hAnsi="Times New Roman"/>
      </w:rPr>
      <w:t>RSED 51</w:t>
    </w:r>
    <w:r w:rsidR="00DA4187">
      <w:rPr>
        <w:rFonts w:ascii="Times New Roman" w:hAnsi="Times New Roman"/>
      </w:rPr>
      <w:t>5</w:t>
    </w:r>
    <w:r w:rsidRPr="009D56E3">
      <w:rPr>
        <w:rFonts w:ascii="Times New Roman" w:hAnsi="Times New Roman"/>
      </w:rPr>
      <w:t>0/61</w:t>
    </w:r>
    <w:r w:rsidR="00DA4187">
      <w:rPr>
        <w:rFonts w:ascii="Times New Roman" w:hAnsi="Times New Roman"/>
      </w:rPr>
      <w:t>5</w:t>
    </w:r>
    <w:r w:rsidRPr="009D56E3">
      <w:rPr>
        <w:rFonts w:ascii="Times New Roman" w:hAnsi="Times New Roman"/>
      </w:rPr>
      <w:t xml:space="preserve">0 -  </w:t>
    </w:r>
    <w:r w:rsidR="00DA4187">
      <w:rPr>
        <w:rFonts w:ascii="Times New Roman" w:hAnsi="Times New Roman"/>
      </w:rPr>
      <w:t>Spring</w:t>
    </w:r>
    <w:r w:rsidRPr="009D56E3">
      <w:rPr>
        <w:rFonts w:ascii="Times New Roman" w:hAnsi="Times New Roman"/>
      </w:rPr>
      <w:t xml:space="preserve"> 202</w:t>
    </w:r>
    <w:r w:rsidR="00DA4187">
      <w:rPr>
        <w:rFonts w:ascii="Times New Roman" w:hAnsi="Times New Roman"/>
      </w:rPr>
      <w:t>5</w:t>
    </w:r>
    <w:r w:rsidRPr="009D56E3">
      <w:rPr>
        <w:rFonts w:ascii="Times New Roman" w:hAnsi="Times New Roman"/>
      </w:rPr>
      <w:t xml:space="preserve"> </w:t>
    </w:r>
    <w:r w:rsidRPr="009D56E3">
      <w:rPr>
        <w:rFonts w:ascii="Times New Roman" w:hAnsi="Times New Roman"/>
      </w:rPr>
      <w:tab/>
    </w:r>
    <w:r w:rsidRPr="009D56E3">
      <w:rPr>
        <w:rFonts w:ascii="Times New Roman" w:hAnsi="Times New Roman"/>
      </w:rPr>
      <w:tab/>
      <w:t xml:space="preserve">     Pg </w:t>
    </w:r>
    <w:r w:rsidRPr="009D56E3">
      <w:rPr>
        <w:rFonts w:ascii="Times New Roman" w:hAnsi="Times New Roman"/>
      </w:rPr>
      <w:fldChar w:fldCharType="begin"/>
    </w:r>
    <w:r w:rsidRPr="009D56E3">
      <w:rPr>
        <w:rFonts w:ascii="Times New Roman" w:hAnsi="Times New Roman"/>
      </w:rPr>
      <w:instrText xml:space="preserve"> PAGE   \* MERGEFORMAT </w:instrText>
    </w:r>
    <w:r w:rsidRPr="009D56E3">
      <w:rPr>
        <w:rFonts w:ascii="Times New Roman" w:hAnsi="Times New Roman"/>
      </w:rPr>
      <w:fldChar w:fldCharType="separate"/>
    </w:r>
    <w:r w:rsidRPr="009D56E3">
      <w:rPr>
        <w:rFonts w:ascii="Times New Roman" w:hAnsi="Times New Roman"/>
      </w:rPr>
      <w:t>1</w:t>
    </w:r>
    <w:r w:rsidRPr="009D56E3">
      <w:rPr>
        <w:rFonts w:ascii="Times New Roman" w:hAnsi="Times New Roman"/>
        <w:noProof/>
      </w:rPr>
      <w:fldChar w:fldCharType="end"/>
    </w:r>
    <w:r w:rsidRPr="009D56E3">
      <w:rPr>
        <w:rFonts w:ascii="Times New Roman" w:hAnsi="Times New Roman"/>
        <w:noProof/>
      </w:rPr>
      <w:t xml:space="preserve"> of </w:t>
    </w:r>
    <w:r w:rsidR="00262867">
      <w:rPr>
        <w:rFonts w:ascii="Times New Roman" w:hAnsi="Times New Roman"/>
        <w:noProof/>
      </w:rPr>
      <w:t>9</w:t>
    </w:r>
  </w:p>
  <w:p w14:paraId="46EFDAEC" w14:textId="06E68305" w:rsidR="00915361" w:rsidRDefault="00915361" w:rsidP="009D56E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42CEE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E31243"/>
    <w:multiLevelType w:val="hybridMultilevel"/>
    <w:tmpl w:val="70CA7E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CF3194"/>
    <w:multiLevelType w:val="hybridMultilevel"/>
    <w:tmpl w:val="87124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1234C"/>
    <w:multiLevelType w:val="hybridMultilevel"/>
    <w:tmpl w:val="BFCED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9F72DA"/>
    <w:multiLevelType w:val="hybridMultilevel"/>
    <w:tmpl w:val="E3086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A22267"/>
    <w:multiLevelType w:val="hybridMultilevel"/>
    <w:tmpl w:val="EC261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5568B9"/>
    <w:multiLevelType w:val="multilevel"/>
    <w:tmpl w:val="C3F4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096C4E"/>
    <w:multiLevelType w:val="hybridMultilevel"/>
    <w:tmpl w:val="93D4CB6C"/>
    <w:lvl w:ilvl="0" w:tplc="8A2C4FD8">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1E527643"/>
    <w:multiLevelType w:val="hybridMultilevel"/>
    <w:tmpl w:val="15722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6B1553"/>
    <w:multiLevelType w:val="multilevel"/>
    <w:tmpl w:val="9160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514E09"/>
    <w:multiLevelType w:val="hybridMultilevel"/>
    <w:tmpl w:val="B66CE5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E7D3F1E"/>
    <w:multiLevelType w:val="hybridMultilevel"/>
    <w:tmpl w:val="3F2E3E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885E23"/>
    <w:multiLevelType w:val="hybridMultilevel"/>
    <w:tmpl w:val="6E6EEE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0003EF6"/>
    <w:multiLevelType w:val="hybridMultilevel"/>
    <w:tmpl w:val="91E235AA"/>
    <w:lvl w:ilvl="0" w:tplc="DDB62D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DB0673"/>
    <w:multiLevelType w:val="hybridMultilevel"/>
    <w:tmpl w:val="47E817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0F02268"/>
    <w:multiLevelType w:val="hybridMultilevel"/>
    <w:tmpl w:val="476446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F82AF1"/>
    <w:multiLevelType w:val="hybridMultilevel"/>
    <w:tmpl w:val="D8941CF8"/>
    <w:lvl w:ilvl="0" w:tplc="C682E8B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F0815"/>
    <w:multiLevelType w:val="hybridMultilevel"/>
    <w:tmpl w:val="45FAF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D0290"/>
    <w:multiLevelType w:val="hybridMultilevel"/>
    <w:tmpl w:val="140A1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C962C1"/>
    <w:multiLevelType w:val="hybridMultilevel"/>
    <w:tmpl w:val="FADC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E27992"/>
    <w:multiLevelType w:val="hybridMultilevel"/>
    <w:tmpl w:val="57EA0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756B7B"/>
    <w:multiLevelType w:val="hybridMultilevel"/>
    <w:tmpl w:val="1036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D81B90"/>
    <w:multiLevelType w:val="hybridMultilevel"/>
    <w:tmpl w:val="23027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83014A"/>
    <w:multiLevelType w:val="hybridMultilevel"/>
    <w:tmpl w:val="EA72C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4F764F"/>
    <w:multiLevelType w:val="hybridMultilevel"/>
    <w:tmpl w:val="1128B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7792F51"/>
    <w:multiLevelType w:val="hybridMultilevel"/>
    <w:tmpl w:val="DCE24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9F0328D"/>
    <w:multiLevelType w:val="hybridMultilevel"/>
    <w:tmpl w:val="F3687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AA55FB0"/>
    <w:multiLevelType w:val="hybridMultilevel"/>
    <w:tmpl w:val="1360B9A0"/>
    <w:lvl w:ilvl="0" w:tplc="46F22D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CAF0EE9"/>
    <w:multiLevelType w:val="hybridMultilevel"/>
    <w:tmpl w:val="730886A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E2B18D1"/>
    <w:multiLevelType w:val="hybridMultilevel"/>
    <w:tmpl w:val="8BF81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D93369"/>
    <w:multiLevelType w:val="hybridMultilevel"/>
    <w:tmpl w:val="218ECE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75B05DF"/>
    <w:multiLevelType w:val="hybridMultilevel"/>
    <w:tmpl w:val="AD52D128"/>
    <w:lvl w:ilvl="0" w:tplc="733C5848">
      <w:start w:val="1"/>
      <w:numFmt w:val="decimal"/>
      <w:lvlText w:val="%1."/>
      <w:lvlJc w:val="left"/>
      <w:pPr>
        <w:ind w:left="360" w:hanging="360"/>
      </w:pPr>
      <w:rPr>
        <w:b/>
        <w:bCs/>
      </w:rPr>
    </w:lvl>
    <w:lvl w:ilvl="1" w:tplc="7AFA68DE">
      <w:start w:val="1"/>
      <w:numFmt w:val="upperLetter"/>
      <w:lvlText w:val="%2."/>
      <w:lvlJc w:val="left"/>
      <w:pPr>
        <w:ind w:left="1080" w:hanging="360"/>
      </w:pPr>
      <w:rPr>
        <w:b/>
        <w:bCs/>
        <w:sz w:val="24"/>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9E56A6D"/>
    <w:multiLevelType w:val="hybridMultilevel"/>
    <w:tmpl w:val="9B8A7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A0F4609"/>
    <w:multiLevelType w:val="hybridMultilevel"/>
    <w:tmpl w:val="2F1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D64BD7"/>
    <w:multiLevelType w:val="hybridMultilevel"/>
    <w:tmpl w:val="734C9A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F575F7B"/>
    <w:multiLevelType w:val="hybridMultilevel"/>
    <w:tmpl w:val="A73E9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4142FE0"/>
    <w:multiLevelType w:val="hybridMultilevel"/>
    <w:tmpl w:val="A0A68488"/>
    <w:lvl w:ilvl="0" w:tplc="D80A949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5C86AA8"/>
    <w:multiLevelType w:val="hybridMultilevel"/>
    <w:tmpl w:val="D2C422A2"/>
    <w:lvl w:ilvl="0" w:tplc="0409000F">
      <w:start w:val="1"/>
      <w:numFmt w:val="decimal"/>
      <w:lvlText w:val="%1."/>
      <w:lvlJc w:val="left"/>
      <w:pPr>
        <w:ind w:left="360" w:hanging="360"/>
      </w:pPr>
    </w:lvl>
    <w:lvl w:ilvl="1" w:tplc="69289324">
      <w:start w:val="1"/>
      <w:numFmt w:val="upperLetter"/>
      <w:lvlText w:val="%2."/>
      <w:lvlJc w:val="left"/>
      <w:pPr>
        <w:ind w:left="1080" w:hanging="360"/>
      </w:pPr>
      <w:rPr>
        <w:b/>
        <w:bCs/>
        <w:sz w:val="24"/>
        <w:szCs w:val="24"/>
      </w:rPr>
    </w:lvl>
    <w:lvl w:ilvl="2" w:tplc="10E2221E">
      <w:start w:val="1"/>
      <w:numFmt w:val="lowerRoman"/>
      <w:lvlText w:val="%3."/>
      <w:lvlJc w:val="right"/>
      <w:pPr>
        <w:ind w:left="1800" w:hanging="180"/>
      </w:pPr>
      <w:rPr>
        <w:b w:val="0"/>
        <w:bCs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A6A43A7"/>
    <w:multiLevelType w:val="hybridMultilevel"/>
    <w:tmpl w:val="637E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F44F1E"/>
    <w:multiLevelType w:val="hybridMultilevel"/>
    <w:tmpl w:val="80662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10172D6"/>
    <w:multiLevelType w:val="hybridMultilevel"/>
    <w:tmpl w:val="3850E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24B0138"/>
    <w:multiLevelType w:val="hybridMultilevel"/>
    <w:tmpl w:val="DDE09CA6"/>
    <w:lvl w:ilvl="0" w:tplc="69289324">
      <w:start w:val="1"/>
      <w:numFmt w:val="upperLetter"/>
      <w:lvlText w:val="%1."/>
      <w:lvlJc w:val="left"/>
      <w:pPr>
        <w:ind w:left="1080" w:hanging="360"/>
      </w:pPr>
      <w:rPr>
        <w:b/>
        <w:bCs/>
        <w:sz w:val="24"/>
        <w:szCs w:val="24"/>
      </w:rPr>
    </w:lvl>
    <w:lvl w:ilvl="1" w:tplc="39002F2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155277"/>
    <w:multiLevelType w:val="hybridMultilevel"/>
    <w:tmpl w:val="C64CF2B4"/>
    <w:lvl w:ilvl="0" w:tplc="17DEE17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134D7A"/>
    <w:multiLevelType w:val="hybridMultilevel"/>
    <w:tmpl w:val="26A25E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D0033B6"/>
    <w:multiLevelType w:val="hybridMultilevel"/>
    <w:tmpl w:val="82F4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2395696">
    <w:abstractNumId w:val="16"/>
  </w:num>
  <w:num w:numId="2" w16cid:durableId="21978102">
    <w:abstractNumId w:val="17"/>
  </w:num>
  <w:num w:numId="3" w16cid:durableId="1979394">
    <w:abstractNumId w:val="2"/>
  </w:num>
  <w:num w:numId="4" w16cid:durableId="893347588">
    <w:abstractNumId w:val="10"/>
  </w:num>
  <w:num w:numId="5" w16cid:durableId="805583480">
    <w:abstractNumId w:val="5"/>
  </w:num>
  <w:num w:numId="6" w16cid:durableId="1510100102">
    <w:abstractNumId w:val="30"/>
  </w:num>
  <w:num w:numId="7" w16cid:durableId="867378113">
    <w:abstractNumId w:val="24"/>
  </w:num>
  <w:num w:numId="8" w16cid:durableId="1751197499">
    <w:abstractNumId w:val="36"/>
  </w:num>
  <w:num w:numId="9" w16cid:durableId="1202669943">
    <w:abstractNumId w:val="25"/>
  </w:num>
  <w:num w:numId="10" w16cid:durableId="1480612149">
    <w:abstractNumId w:val="8"/>
  </w:num>
  <w:num w:numId="11" w16cid:durableId="1808081643">
    <w:abstractNumId w:val="21"/>
  </w:num>
  <w:num w:numId="12" w16cid:durableId="589967416">
    <w:abstractNumId w:val="33"/>
  </w:num>
  <w:num w:numId="13" w16cid:durableId="1588617177">
    <w:abstractNumId w:val="40"/>
  </w:num>
  <w:num w:numId="14" w16cid:durableId="95634947">
    <w:abstractNumId w:val="18"/>
  </w:num>
  <w:num w:numId="15" w16cid:durableId="1674528016">
    <w:abstractNumId w:val="4"/>
  </w:num>
  <w:num w:numId="16" w16cid:durableId="1719091410">
    <w:abstractNumId w:val="3"/>
  </w:num>
  <w:num w:numId="17" w16cid:durableId="1344354794">
    <w:abstractNumId w:val="28"/>
  </w:num>
  <w:num w:numId="18" w16cid:durableId="150827484">
    <w:abstractNumId w:val="45"/>
  </w:num>
  <w:num w:numId="19" w16cid:durableId="1415202058">
    <w:abstractNumId w:val="39"/>
  </w:num>
  <w:num w:numId="20" w16cid:durableId="97793069">
    <w:abstractNumId w:val="34"/>
  </w:num>
  <w:num w:numId="21" w16cid:durableId="284166399">
    <w:abstractNumId w:val="19"/>
  </w:num>
  <w:num w:numId="22" w16cid:durableId="951978744">
    <w:abstractNumId w:val="23"/>
  </w:num>
  <w:num w:numId="23" w16cid:durableId="1201548464">
    <w:abstractNumId w:val="27"/>
  </w:num>
  <w:num w:numId="24" w16cid:durableId="1441098654">
    <w:abstractNumId w:val="44"/>
  </w:num>
  <w:num w:numId="25" w16cid:durableId="1444304074">
    <w:abstractNumId w:val="7"/>
  </w:num>
  <w:num w:numId="26" w16cid:durableId="1257787667">
    <w:abstractNumId w:val="13"/>
  </w:num>
  <w:num w:numId="27" w16cid:durableId="2116517393">
    <w:abstractNumId w:val="37"/>
  </w:num>
  <w:num w:numId="28" w16cid:durableId="1121607626">
    <w:abstractNumId w:val="43"/>
  </w:num>
  <w:num w:numId="29" w16cid:durableId="1403914022">
    <w:abstractNumId w:val="41"/>
  </w:num>
  <w:num w:numId="30" w16cid:durableId="318462951">
    <w:abstractNumId w:val="29"/>
  </w:num>
  <w:num w:numId="31" w16cid:durableId="455417915">
    <w:abstractNumId w:val="35"/>
  </w:num>
  <w:num w:numId="32" w16cid:durableId="1595825345">
    <w:abstractNumId w:val="15"/>
  </w:num>
  <w:num w:numId="33" w16cid:durableId="1152481297">
    <w:abstractNumId w:val="31"/>
  </w:num>
  <w:num w:numId="34" w16cid:durableId="1279950374">
    <w:abstractNumId w:val="12"/>
  </w:num>
  <w:num w:numId="35" w16cid:durableId="674962465">
    <w:abstractNumId w:val="0"/>
  </w:num>
  <w:num w:numId="36" w16cid:durableId="311299831">
    <w:abstractNumId w:val="14"/>
  </w:num>
  <w:num w:numId="37" w16cid:durableId="438988632">
    <w:abstractNumId w:val="20"/>
  </w:num>
  <w:num w:numId="38" w16cid:durableId="647169407">
    <w:abstractNumId w:val="1"/>
  </w:num>
  <w:num w:numId="39" w16cid:durableId="2037465050">
    <w:abstractNumId w:val="26"/>
  </w:num>
  <w:num w:numId="40" w16cid:durableId="1022054627">
    <w:abstractNumId w:val="22"/>
  </w:num>
  <w:num w:numId="41" w16cid:durableId="843742967">
    <w:abstractNumId w:val="11"/>
  </w:num>
  <w:num w:numId="42" w16cid:durableId="788746937">
    <w:abstractNumId w:val="38"/>
  </w:num>
  <w:num w:numId="43" w16cid:durableId="1272127289">
    <w:abstractNumId w:val="6"/>
  </w:num>
  <w:num w:numId="44" w16cid:durableId="1930889344">
    <w:abstractNumId w:val="9"/>
  </w:num>
  <w:num w:numId="45" w16cid:durableId="195429504">
    <w:abstractNumId w:val="32"/>
  </w:num>
  <w:num w:numId="46" w16cid:durableId="85357269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809"/>
    <w:rsid w:val="0000480F"/>
    <w:rsid w:val="00004FC6"/>
    <w:rsid w:val="00005A4F"/>
    <w:rsid w:val="00010DFF"/>
    <w:rsid w:val="0001426C"/>
    <w:rsid w:val="000162E4"/>
    <w:rsid w:val="000217D9"/>
    <w:rsid w:val="00033B3F"/>
    <w:rsid w:val="00034622"/>
    <w:rsid w:val="000420B6"/>
    <w:rsid w:val="0004629A"/>
    <w:rsid w:val="00046413"/>
    <w:rsid w:val="00052B57"/>
    <w:rsid w:val="00062A7E"/>
    <w:rsid w:val="000663A9"/>
    <w:rsid w:val="00066E00"/>
    <w:rsid w:val="0007029C"/>
    <w:rsid w:val="0007083E"/>
    <w:rsid w:val="00071D1F"/>
    <w:rsid w:val="00076A37"/>
    <w:rsid w:val="00076BA2"/>
    <w:rsid w:val="0008050B"/>
    <w:rsid w:val="00080CE1"/>
    <w:rsid w:val="0009176A"/>
    <w:rsid w:val="00095737"/>
    <w:rsid w:val="0009669B"/>
    <w:rsid w:val="000A13CC"/>
    <w:rsid w:val="000A162A"/>
    <w:rsid w:val="000A2DD2"/>
    <w:rsid w:val="000A73A3"/>
    <w:rsid w:val="000B0250"/>
    <w:rsid w:val="000B112C"/>
    <w:rsid w:val="000B265A"/>
    <w:rsid w:val="000B2EBC"/>
    <w:rsid w:val="000B7C11"/>
    <w:rsid w:val="000C496B"/>
    <w:rsid w:val="000D5B8F"/>
    <w:rsid w:val="000E1B5C"/>
    <w:rsid w:val="000E5294"/>
    <w:rsid w:val="000E60EB"/>
    <w:rsid w:val="000E795F"/>
    <w:rsid w:val="000F5ADD"/>
    <w:rsid w:val="000F6052"/>
    <w:rsid w:val="000F74E0"/>
    <w:rsid w:val="00100631"/>
    <w:rsid w:val="00111A4A"/>
    <w:rsid w:val="00114BAF"/>
    <w:rsid w:val="0011773C"/>
    <w:rsid w:val="00121AB5"/>
    <w:rsid w:val="00131787"/>
    <w:rsid w:val="0013324A"/>
    <w:rsid w:val="00135521"/>
    <w:rsid w:val="00136AB8"/>
    <w:rsid w:val="00140B26"/>
    <w:rsid w:val="00144A4B"/>
    <w:rsid w:val="00147EA5"/>
    <w:rsid w:val="0015439D"/>
    <w:rsid w:val="00154606"/>
    <w:rsid w:val="00156A45"/>
    <w:rsid w:val="00165FBB"/>
    <w:rsid w:val="00166CD6"/>
    <w:rsid w:val="00176170"/>
    <w:rsid w:val="001773E8"/>
    <w:rsid w:val="001801C0"/>
    <w:rsid w:val="00183CCE"/>
    <w:rsid w:val="0018499C"/>
    <w:rsid w:val="001902F2"/>
    <w:rsid w:val="00192035"/>
    <w:rsid w:val="001969BA"/>
    <w:rsid w:val="001A0EB1"/>
    <w:rsid w:val="001A334D"/>
    <w:rsid w:val="001A61BB"/>
    <w:rsid w:val="001A688C"/>
    <w:rsid w:val="001B1C01"/>
    <w:rsid w:val="001B2585"/>
    <w:rsid w:val="001B2F31"/>
    <w:rsid w:val="001B589D"/>
    <w:rsid w:val="001B58A7"/>
    <w:rsid w:val="001B6494"/>
    <w:rsid w:val="001C1E3B"/>
    <w:rsid w:val="001C5DB2"/>
    <w:rsid w:val="001C630A"/>
    <w:rsid w:val="001C786D"/>
    <w:rsid w:val="001D017E"/>
    <w:rsid w:val="001D1E36"/>
    <w:rsid w:val="001D4849"/>
    <w:rsid w:val="001D4F25"/>
    <w:rsid w:val="001D5BBB"/>
    <w:rsid w:val="001E27B3"/>
    <w:rsid w:val="001F2432"/>
    <w:rsid w:val="001F3882"/>
    <w:rsid w:val="001F6243"/>
    <w:rsid w:val="00203556"/>
    <w:rsid w:val="00204CD0"/>
    <w:rsid w:val="0020664A"/>
    <w:rsid w:val="002117C5"/>
    <w:rsid w:val="00217CBA"/>
    <w:rsid w:val="002206A3"/>
    <w:rsid w:val="00220A8B"/>
    <w:rsid w:val="002239C0"/>
    <w:rsid w:val="00223C79"/>
    <w:rsid w:val="00224475"/>
    <w:rsid w:val="00225F18"/>
    <w:rsid w:val="0022799E"/>
    <w:rsid w:val="00230F3B"/>
    <w:rsid w:val="00240439"/>
    <w:rsid w:val="002450C9"/>
    <w:rsid w:val="002524B3"/>
    <w:rsid w:val="00252863"/>
    <w:rsid w:val="00256D3B"/>
    <w:rsid w:val="00261DED"/>
    <w:rsid w:val="0026214D"/>
    <w:rsid w:val="002622E9"/>
    <w:rsid w:val="00262867"/>
    <w:rsid w:val="0026289F"/>
    <w:rsid w:val="00263408"/>
    <w:rsid w:val="00265746"/>
    <w:rsid w:val="00270306"/>
    <w:rsid w:val="00270323"/>
    <w:rsid w:val="002714D9"/>
    <w:rsid w:val="0027649F"/>
    <w:rsid w:val="002806FE"/>
    <w:rsid w:val="002860DB"/>
    <w:rsid w:val="002874BC"/>
    <w:rsid w:val="002921F6"/>
    <w:rsid w:val="002929C5"/>
    <w:rsid w:val="002A4138"/>
    <w:rsid w:val="002A5236"/>
    <w:rsid w:val="002A71D9"/>
    <w:rsid w:val="002B12BA"/>
    <w:rsid w:val="002B1A70"/>
    <w:rsid w:val="002B2AC8"/>
    <w:rsid w:val="002B3832"/>
    <w:rsid w:val="002B5E3A"/>
    <w:rsid w:val="002B6CB5"/>
    <w:rsid w:val="002B705E"/>
    <w:rsid w:val="002B77FF"/>
    <w:rsid w:val="002B7E6A"/>
    <w:rsid w:val="002C0A93"/>
    <w:rsid w:val="002C3C17"/>
    <w:rsid w:val="002C4D7E"/>
    <w:rsid w:val="002C7F7F"/>
    <w:rsid w:val="002D193D"/>
    <w:rsid w:val="002D1E05"/>
    <w:rsid w:val="002D44F1"/>
    <w:rsid w:val="002D4731"/>
    <w:rsid w:val="002D6A49"/>
    <w:rsid w:val="002D7484"/>
    <w:rsid w:val="002E0F2D"/>
    <w:rsid w:val="002F1EC8"/>
    <w:rsid w:val="002F39B9"/>
    <w:rsid w:val="002F554D"/>
    <w:rsid w:val="003028A0"/>
    <w:rsid w:val="003064AE"/>
    <w:rsid w:val="00313B34"/>
    <w:rsid w:val="00313BF2"/>
    <w:rsid w:val="00314713"/>
    <w:rsid w:val="00320794"/>
    <w:rsid w:val="00326370"/>
    <w:rsid w:val="003318BA"/>
    <w:rsid w:val="00331EA8"/>
    <w:rsid w:val="00341388"/>
    <w:rsid w:val="00342E2C"/>
    <w:rsid w:val="0034763F"/>
    <w:rsid w:val="00350CA3"/>
    <w:rsid w:val="0035101A"/>
    <w:rsid w:val="00351E88"/>
    <w:rsid w:val="00353FC1"/>
    <w:rsid w:val="00360032"/>
    <w:rsid w:val="00360B4A"/>
    <w:rsid w:val="00370448"/>
    <w:rsid w:val="00370A4C"/>
    <w:rsid w:val="003722EF"/>
    <w:rsid w:val="0037337C"/>
    <w:rsid w:val="00374D49"/>
    <w:rsid w:val="00375E06"/>
    <w:rsid w:val="00376221"/>
    <w:rsid w:val="0038121A"/>
    <w:rsid w:val="00382432"/>
    <w:rsid w:val="00385D50"/>
    <w:rsid w:val="00386961"/>
    <w:rsid w:val="003931E2"/>
    <w:rsid w:val="003935A0"/>
    <w:rsid w:val="003950E3"/>
    <w:rsid w:val="0039648A"/>
    <w:rsid w:val="00396EDF"/>
    <w:rsid w:val="00397011"/>
    <w:rsid w:val="00397A92"/>
    <w:rsid w:val="003A1B14"/>
    <w:rsid w:val="003A569D"/>
    <w:rsid w:val="003A6460"/>
    <w:rsid w:val="003A662F"/>
    <w:rsid w:val="003B08C6"/>
    <w:rsid w:val="003B155D"/>
    <w:rsid w:val="003B1C93"/>
    <w:rsid w:val="003B7AE0"/>
    <w:rsid w:val="003C0B93"/>
    <w:rsid w:val="003C3AD0"/>
    <w:rsid w:val="003C5AAA"/>
    <w:rsid w:val="003D42E7"/>
    <w:rsid w:val="003E1A31"/>
    <w:rsid w:val="003E3529"/>
    <w:rsid w:val="003E561F"/>
    <w:rsid w:val="003F2E20"/>
    <w:rsid w:val="003F3D65"/>
    <w:rsid w:val="003F67C7"/>
    <w:rsid w:val="00401EC8"/>
    <w:rsid w:val="00402D38"/>
    <w:rsid w:val="00406555"/>
    <w:rsid w:val="0041150C"/>
    <w:rsid w:val="00411734"/>
    <w:rsid w:val="004135E1"/>
    <w:rsid w:val="00415617"/>
    <w:rsid w:val="00416BF8"/>
    <w:rsid w:val="00417FED"/>
    <w:rsid w:val="00420A92"/>
    <w:rsid w:val="00421376"/>
    <w:rsid w:val="00422153"/>
    <w:rsid w:val="00422FF8"/>
    <w:rsid w:val="00431781"/>
    <w:rsid w:val="0043523A"/>
    <w:rsid w:val="004447AD"/>
    <w:rsid w:val="00455C6C"/>
    <w:rsid w:val="004563FE"/>
    <w:rsid w:val="004566DE"/>
    <w:rsid w:val="0046263F"/>
    <w:rsid w:val="004650AF"/>
    <w:rsid w:val="0046699E"/>
    <w:rsid w:val="004700A7"/>
    <w:rsid w:val="00471E08"/>
    <w:rsid w:val="00475457"/>
    <w:rsid w:val="00476964"/>
    <w:rsid w:val="0047793F"/>
    <w:rsid w:val="004802ED"/>
    <w:rsid w:val="00483968"/>
    <w:rsid w:val="00486511"/>
    <w:rsid w:val="00491368"/>
    <w:rsid w:val="00492921"/>
    <w:rsid w:val="004A15E2"/>
    <w:rsid w:val="004A3D73"/>
    <w:rsid w:val="004A5E1C"/>
    <w:rsid w:val="004A63B5"/>
    <w:rsid w:val="004A705B"/>
    <w:rsid w:val="004B00F9"/>
    <w:rsid w:val="004B51A0"/>
    <w:rsid w:val="004C1C3E"/>
    <w:rsid w:val="004C6B09"/>
    <w:rsid w:val="004D6C0D"/>
    <w:rsid w:val="004E4935"/>
    <w:rsid w:val="004E6315"/>
    <w:rsid w:val="004F2FD8"/>
    <w:rsid w:val="004F3D05"/>
    <w:rsid w:val="004F50E3"/>
    <w:rsid w:val="004F5C8F"/>
    <w:rsid w:val="005031D9"/>
    <w:rsid w:val="0050401D"/>
    <w:rsid w:val="00504E72"/>
    <w:rsid w:val="00504E7F"/>
    <w:rsid w:val="00507099"/>
    <w:rsid w:val="00512604"/>
    <w:rsid w:val="005129FF"/>
    <w:rsid w:val="00513240"/>
    <w:rsid w:val="00514ED5"/>
    <w:rsid w:val="00523406"/>
    <w:rsid w:val="005273C6"/>
    <w:rsid w:val="00531246"/>
    <w:rsid w:val="00534533"/>
    <w:rsid w:val="0053573F"/>
    <w:rsid w:val="005550DD"/>
    <w:rsid w:val="00555101"/>
    <w:rsid w:val="00556D7D"/>
    <w:rsid w:val="00557881"/>
    <w:rsid w:val="00561B34"/>
    <w:rsid w:val="00562CEA"/>
    <w:rsid w:val="00572C4E"/>
    <w:rsid w:val="005756A8"/>
    <w:rsid w:val="00575E08"/>
    <w:rsid w:val="00577857"/>
    <w:rsid w:val="00584403"/>
    <w:rsid w:val="00585E4A"/>
    <w:rsid w:val="00590123"/>
    <w:rsid w:val="00597127"/>
    <w:rsid w:val="00597DBB"/>
    <w:rsid w:val="005A2955"/>
    <w:rsid w:val="005A2B2F"/>
    <w:rsid w:val="005A4615"/>
    <w:rsid w:val="005A7827"/>
    <w:rsid w:val="005B39A2"/>
    <w:rsid w:val="005B5076"/>
    <w:rsid w:val="005B578C"/>
    <w:rsid w:val="005C18F4"/>
    <w:rsid w:val="005C6620"/>
    <w:rsid w:val="005C7760"/>
    <w:rsid w:val="005D1B1D"/>
    <w:rsid w:val="005F1E48"/>
    <w:rsid w:val="005F1EE0"/>
    <w:rsid w:val="005F2C50"/>
    <w:rsid w:val="005F48DA"/>
    <w:rsid w:val="0060260E"/>
    <w:rsid w:val="0060736B"/>
    <w:rsid w:val="00607548"/>
    <w:rsid w:val="00611815"/>
    <w:rsid w:val="00611A05"/>
    <w:rsid w:val="00614898"/>
    <w:rsid w:val="00624EA3"/>
    <w:rsid w:val="006252AA"/>
    <w:rsid w:val="00626F70"/>
    <w:rsid w:val="0063600B"/>
    <w:rsid w:val="00636F54"/>
    <w:rsid w:val="0063714D"/>
    <w:rsid w:val="006425FE"/>
    <w:rsid w:val="00645EA4"/>
    <w:rsid w:val="00647300"/>
    <w:rsid w:val="00651F3C"/>
    <w:rsid w:val="006545DB"/>
    <w:rsid w:val="00656072"/>
    <w:rsid w:val="00671AF3"/>
    <w:rsid w:val="00675A6E"/>
    <w:rsid w:val="006836DF"/>
    <w:rsid w:val="0068522C"/>
    <w:rsid w:val="00685BA1"/>
    <w:rsid w:val="00686A12"/>
    <w:rsid w:val="00694B1F"/>
    <w:rsid w:val="00694EA8"/>
    <w:rsid w:val="00695B44"/>
    <w:rsid w:val="00696EBE"/>
    <w:rsid w:val="006974AD"/>
    <w:rsid w:val="006A0129"/>
    <w:rsid w:val="006A02D7"/>
    <w:rsid w:val="006A294C"/>
    <w:rsid w:val="006B1872"/>
    <w:rsid w:val="006B6266"/>
    <w:rsid w:val="006B7629"/>
    <w:rsid w:val="006C4444"/>
    <w:rsid w:val="006C5E47"/>
    <w:rsid w:val="006C6D14"/>
    <w:rsid w:val="006E1CE4"/>
    <w:rsid w:val="006E3702"/>
    <w:rsid w:val="006E69EA"/>
    <w:rsid w:val="006F1F05"/>
    <w:rsid w:val="006F3FB5"/>
    <w:rsid w:val="006F6F98"/>
    <w:rsid w:val="0070233E"/>
    <w:rsid w:val="00703B3B"/>
    <w:rsid w:val="007053B4"/>
    <w:rsid w:val="007064E9"/>
    <w:rsid w:val="00712D65"/>
    <w:rsid w:val="0071589C"/>
    <w:rsid w:val="0072092A"/>
    <w:rsid w:val="0072728C"/>
    <w:rsid w:val="00731828"/>
    <w:rsid w:val="0074430E"/>
    <w:rsid w:val="007455F0"/>
    <w:rsid w:val="007475D0"/>
    <w:rsid w:val="00752D2B"/>
    <w:rsid w:val="0075634D"/>
    <w:rsid w:val="00757448"/>
    <w:rsid w:val="00761E2F"/>
    <w:rsid w:val="0076265C"/>
    <w:rsid w:val="007658EC"/>
    <w:rsid w:val="00765B19"/>
    <w:rsid w:val="00766AD1"/>
    <w:rsid w:val="0077149B"/>
    <w:rsid w:val="00773D98"/>
    <w:rsid w:val="00774F27"/>
    <w:rsid w:val="00775028"/>
    <w:rsid w:val="007762D5"/>
    <w:rsid w:val="00776B7A"/>
    <w:rsid w:val="0077707D"/>
    <w:rsid w:val="007804F6"/>
    <w:rsid w:val="007805F2"/>
    <w:rsid w:val="007834A6"/>
    <w:rsid w:val="007859F9"/>
    <w:rsid w:val="007875E4"/>
    <w:rsid w:val="00787696"/>
    <w:rsid w:val="007910DE"/>
    <w:rsid w:val="00795E8F"/>
    <w:rsid w:val="007A3D44"/>
    <w:rsid w:val="007A5E23"/>
    <w:rsid w:val="007A6480"/>
    <w:rsid w:val="007A7065"/>
    <w:rsid w:val="007B5DE3"/>
    <w:rsid w:val="007B6089"/>
    <w:rsid w:val="007B700E"/>
    <w:rsid w:val="007B70E1"/>
    <w:rsid w:val="007C1272"/>
    <w:rsid w:val="007C42DC"/>
    <w:rsid w:val="007C5C89"/>
    <w:rsid w:val="007D1436"/>
    <w:rsid w:val="007D6499"/>
    <w:rsid w:val="007D789D"/>
    <w:rsid w:val="007E1DC8"/>
    <w:rsid w:val="007E622B"/>
    <w:rsid w:val="007F0E9C"/>
    <w:rsid w:val="007F38F4"/>
    <w:rsid w:val="007F738D"/>
    <w:rsid w:val="008028C2"/>
    <w:rsid w:val="00802B36"/>
    <w:rsid w:val="00804865"/>
    <w:rsid w:val="00804EA1"/>
    <w:rsid w:val="0081073A"/>
    <w:rsid w:val="0081787D"/>
    <w:rsid w:val="00821AAD"/>
    <w:rsid w:val="0082425A"/>
    <w:rsid w:val="00825871"/>
    <w:rsid w:val="00827F6C"/>
    <w:rsid w:val="00830BB9"/>
    <w:rsid w:val="008326AB"/>
    <w:rsid w:val="008336D7"/>
    <w:rsid w:val="008375D9"/>
    <w:rsid w:val="0084021C"/>
    <w:rsid w:val="00845E8B"/>
    <w:rsid w:val="008550F4"/>
    <w:rsid w:val="0085559F"/>
    <w:rsid w:val="0085591E"/>
    <w:rsid w:val="00860489"/>
    <w:rsid w:val="00861D34"/>
    <w:rsid w:val="0086422D"/>
    <w:rsid w:val="00865C8D"/>
    <w:rsid w:val="008741C0"/>
    <w:rsid w:val="00875359"/>
    <w:rsid w:val="008768D0"/>
    <w:rsid w:val="00880883"/>
    <w:rsid w:val="008824C0"/>
    <w:rsid w:val="008901FE"/>
    <w:rsid w:val="008A0559"/>
    <w:rsid w:val="008A4A2F"/>
    <w:rsid w:val="008A4EFF"/>
    <w:rsid w:val="008A68C4"/>
    <w:rsid w:val="008A69FC"/>
    <w:rsid w:val="008A7229"/>
    <w:rsid w:val="008B1482"/>
    <w:rsid w:val="008B2612"/>
    <w:rsid w:val="008C14B1"/>
    <w:rsid w:val="008C1520"/>
    <w:rsid w:val="008D1211"/>
    <w:rsid w:val="008D6C84"/>
    <w:rsid w:val="008E1565"/>
    <w:rsid w:val="008E2AA3"/>
    <w:rsid w:val="008E5AA9"/>
    <w:rsid w:val="008F37D2"/>
    <w:rsid w:val="008F3C0E"/>
    <w:rsid w:val="00906709"/>
    <w:rsid w:val="00915361"/>
    <w:rsid w:val="00916355"/>
    <w:rsid w:val="00917090"/>
    <w:rsid w:val="00922809"/>
    <w:rsid w:val="009264E2"/>
    <w:rsid w:val="00926726"/>
    <w:rsid w:val="00927740"/>
    <w:rsid w:val="009318FB"/>
    <w:rsid w:val="009354DA"/>
    <w:rsid w:val="00935D2F"/>
    <w:rsid w:val="00941F73"/>
    <w:rsid w:val="00946FEE"/>
    <w:rsid w:val="00947672"/>
    <w:rsid w:val="00951B5D"/>
    <w:rsid w:val="00963562"/>
    <w:rsid w:val="00965165"/>
    <w:rsid w:val="009670ED"/>
    <w:rsid w:val="009730E7"/>
    <w:rsid w:val="009738D3"/>
    <w:rsid w:val="00974A34"/>
    <w:rsid w:val="0097597C"/>
    <w:rsid w:val="009767F8"/>
    <w:rsid w:val="00982A35"/>
    <w:rsid w:val="00984BC6"/>
    <w:rsid w:val="0098676B"/>
    <w:rsid w:val="009871D8"/>
    <w:rsid w:val="00992A2E"/>
    <w:rsid w:val="009A01DD"/>
    <w:rsid w:val="009A17ED"/>
    <w:rsid w:val="009A211B"/>
    <w:rsid w:val="009A26B3"/>
    <w:rsid w:val="009A2C5F"/>
    <w:rsid w:val="009A3A30"/>
    <w:rsid w:val="009A66F8"/>
    <w:rsid w:val="009B14DD"/>
    <w:rsid w:val="009B420A"/>
    <w:rsid w:val="009B7B41"/>
    <w:rsid w:val="009C0B53"/>
    <w:rsid w:val="009C153C"/>
    <w:rsid w:val="009C2B90"/>
    <w:rsid w:val="009C61FC"/>
    <w:rsid w:val="009D04E2"/>
    <w:rsid w:val="009D56E3"/>
    <w:rsid w:val="009E2F69"/>
    <w:rsid w:val="009E575F"/>
    <w:rsid w:val="009E7389"/>
    <w:rsid w:val="009E7410"/>
    <w:rsid w:val="009F185F"/>
    <w:rsid w:val="009F2E7F"/>
    <w:rsid w:val="009F4821"/>
    <w:rsid w:val="009F4F31"/>
    <w:rsid w:val="00A03082"/>
    <w:rsid w:val="00A07AD0"/>
    <w:rsid w:val="00A102CC"/>
    <w:rsid w:val="00A143B4"/>
    <w:rsid w:val="00A14EAA"/>
    <w:rsid w:val="00A15AE7"/>
    <w:rsid w:val="00A15D8F"/>
    <w:rsid w:val="00A2008F"/>
    <w:rsid w:val="00A22703"/>
    <w:rsid w:val="00A2296D"/>
    <w:rsid w:val="00A25756"/>
    <w:rsid w:val="00A26708"/>
    <w:rsid w:val="00A26EFE"/>
    <w:rsid w:val="00A30E4B"/>
    <w:rsid w:val="00A3195D"/>
    <w:rsid w:val="00A34B37"/>
    <w:rsid w:val="00A45AEE"/>
    <w:rsid w:val="00A46680"/>
    <w:rsid w:val="00A55E52"/>
    <w:rsid w:val="00A60638"/>
    <w:rsid w:val="00A61EAF"/>
    <w:rsid w:val="00A628C2"/>
    <w:rsid w:val="00A63158"/>
    <w:rsid w:val="00A679DE"/>
    <w:rsid w:val="00A71C70"/>
    <w:rsid w:val="00A76A76"/>
    <w:rsid w:val="00A80C93"/>
    <w:rsid w:val="00A82471"/>
    <w:rsid w:val="00A83FDF"/>
    <w:rsid w:val="00A90E3C"/>
    <w:rsid w:val="00A92BF2"/>
    <w:rsid w:val="00A94357"/>
    <w:rsid w:val="00A943FF"/>
    <w:rsid w:val="00A95143"/>
    <w:rsid w:val="00AA1059"/>
    <w:rsid w:val="00AA1806"/>
    <w:rsid w:val="00AA660E"/>
    <w:rsid w:val="00AB2AD6"/>
    <w:rsid w:val="00AB46D7"/>
    <w:rsid w:val="00AB4DFF"/>
    <w:rsid w:val="00AC1673"/>
    <w:rsid w:val="00AC736A"/>
    <w:rsid w:val="00AC7B22"/>
    <w:rsid w:val="00AD3C14"/>
    <w:rsid w:val="00AD5C78"/>
    <w:rsid w:val="00AD6ED2"/>
    <w:rsid w:val="00AE1178"/>
    <w:rsid w:val="00AE4D28"/>
    <w:rsid w:val="00AF25AE"/>
    <w:rsid w:val="00B00A76"/>
    <w:rsid w:val="00B0135C"/>
    <w:rsid w:val="00B0347F"/>
    <w:rsid w:val="00B0606E"/>
    <w:rsid w:val="00B07006"/>
    <w:rsid w:val="00B1528C"/>
    <w:rsid w:val="00B16075"/>
    <w:rsid w:val="00B17AB4"/>
    <w:rsid w:val="00B20AE6"/>
    <w:rsid w:val="00B22EE7"/>
    <w:rsid w:val="00B24D9D"/>
    <w:rsid w:val="00B26FA4"/>
    <w:rsid w:val="00B27278"/>
    <w:rsid w:val="00B3506C"/>
    <w:rsid w:val="00B43E4F"/>
    <w:rsid w:val="00B45553"/>
    <w:rsid w:val="00B531B7"/>
    <w:rsid w:val="00B54B88"/>
    <w:rsid w:val="00B568EC"/>
    <w:rsid w:val="00B63702"/>
    <w:rsid w:val="00B71A43"/>
    <w:rsid w:val="00B7697B"/>
    <w:rsid w:val="00B81B1D"/>
    <w:rsid w:val="00B828E8"/>
    <w:rsid w:val="00B84002"/>
    <w:rsid w:val="00B847E8"/>
    <w:rsid w:val="00B85A51"/>
    <w:rsid w:val="00B86578"/>
    <w:rsid w:val="00B90188"/>
    <w:rsid w:val="00B95108"/>
    <w:rsid w:val="00B97F1E"/>
    <w:rsid w:val="00BA08BF"/>
    <w:rsid w:val="00BA2C74"/>
    <w:rsid w:val="00BA2F8E"/>
    <w:rsid w:val="00BA3896"/>
    <w:rsid w:val="00BA68EC"/>
    <w:rsid w:val="00BB1AE4"/>
    <w:rsid w:val="00BB2E9F"/>
    <w:rsid w:val="00BB40E7"/>
    <w:rsid w:val="00BB740D"/>
    <w:rsid w:val="00BC6D81"/>
    <w:rsid w:val="00BC72A7"/>
    <w:rsid w:val="00BD2661"/>
    <w:rsid w:val="00BD2A6F"/>
    <w:rsid w:val="00BD3068"/>
    <w:rsid w:val="00BD59E7"/>
    <w:rsid w:val="00BE047D"/>
    <w:rsid w:val="00BE04D5"/>
    <w:rsid w:val="00BE144A"/>
    <w:rsid w:val="00BE1FF4"/>
    <w:rsid w:val="00BE3D99"/>
    <w:rsid w:val="00BE5CB2"/>
    <w:rsid w:val="00BE72BF"/>
    <w:rsid w:val="00BF3EC4"/>
    <w:rsid w:val="00BF6F9D"/>
    <w:rsid w:val="00C02E92"/>
    <w:rsid w:val="00C04A44"/>
    <w:rsid w:val="00C05060"/>
    <w:rsid w:val="00C05C39"/>
    <w:rsid w:val="00C069E8"/>
    <w:rsid w:val="00C10838"/>
    <w:rsid w:val="00C12A45"/>
    <w:rsid w:val="00C1434C"/>
    <w:rsid w:val="00C15B97"/>
    <w:rsid w:val="00C15EFB"/>
    <w:rsid w:val="00C15F56"/>
    <w:rsid w:val="00C16735"/>
    <w:rsid w:val="00C20209"/>
    <w:rsid w:val="00C22285"/>
    <w:rsid w:val="00C232B5"/>
    <w:rsid w:val="00C2455C"/>
    <w:rsid w:val="00C25764"/>
    <w:rsid w:val="00C26726"/>
    <w:rsid w:val="00C3006E"/>
    <w:rsid w:val="00C30862"/>
    <w:rsid w:val="00C347A3"/>
    <w:rsid w:val="00C35640"/>
    <w:rsid w:val="00C35673"/>
    <w:rsid w:val="00C356B3"/>
    <w:rsid w:val="00C439C4"/>
    <w:rsid w:val="00C4638F"/>
    <w:rsid w:val="00C46BB7"/>
    <w:rsid w:val="00C46DF7"/>
    <w:rsid w:val="00C47F28"/>
    <w:rsid w:val="00C52455"/>
    <w:rsid w:val="00C52EE7"/>
    <w:rsid w:val="00C53E3F"/>
    <w:rsid w:val="00C55CB5"/>
    <w:rsid w:val="00C61690"/>
    <w:rsid w:val="00C630D6"/>
    <w:rsid w:val="00C67F01"/>
    <w:rsid w:val="00C70687"/>
    <w:rsid w:val="00C72EE7"/>
    <w:rsid w:val="00C770B4"/>
    <w:rsid w:val="00C87381"/>
    <w:rsid w:val="00C926D3"/>
    <w:rsid w:val="00C97D38"/>
    <w:rsid w:val="00CA4CEE"/>
    <w:rsid w:val="00CB0CD8"/>
    <w:rsid w:val="00CB51E3"/>
    <w:rsid w:val="00CC0D62"/>
    <w:rsid w:val="00CC0EE8"/>
    <w:rsid w:val="00CC6255"/>
    <w:rsid w:val="00CC7709"/>
    <w:rsid w:val="00CD25AB"/>
    <w:rsid w:val="00CD6DB9"/>
    <w:rsid w:val="00CE0DCB"/>
    <w:rsid w:val="00CE1543"/>
    <w:rsid w:val="00CE184F"/>
    <w:rsid w:val="00CE1C0E"/>
    <w:rsid w:val="00CE21E7"/>
    <w:rsid w:val="00CE359A"/>
    <w:rsid w:val="00CE7938"/>
    <w:rsid w:val="00CF0EAB"/>
    <w:rsid w:val="00CF2CEB"/>
    <w:rsid w:val="00CF5C0E"/>
    <w:rsid w:val="00CF6113"/>
    <w:rsid w:val="00CF752C"/>
    <w:rsid w:val="00D019D7"/>
    <w:rsid w:val="00D02D7E"/>
    <w:rsid w:val="00D06BB6"/>
    <w:rsid w:val="00D13F92"/>
    <w:rsid w:val="00D16652"/>
    <w:rsid w:val="00D171CC"/>
    <w:rsid w:val="00D20B0E"/>
    <w:rsid w:val="00D2441C"/>
    <w:rsid w:val="00D244E7"/>
    <w:rsid w:val="00D24D37"/>
    <w:rsid w:val="00D317E8"/>
    <w:rsid w:val="00D326DC"/>
    <w:rsid w:val="00D32C52"/>
    <w:rsid w:val="00D34ED6"/>
    <w:rsid w:val="00D34EFF"/>
    <w:rsid w:val="00D3640B"/>
    <w:rsid w:val="00D36938"/>
    <w:rsid w:val="00D408ED"/>
    <w:rsid w:val="00D44366"/>
    <w:rsid w:val="00D5193B"/>
    <w:rsid w:val="00D53C3E"/>
    <w:rsid w:val="00D651FC"/>
    <w:rsid w:val="00D670C5"/>
    <w:rsid w:val="00D71570"/>
    <w:rsid w:val="00D7183A"/>
    <w:rsid w:val="00D7185B"/>
    <w:rsid w:val="00D71EB8"/>
    <w:rsid w:val="00D74594"/>
    <w:rsid w:val="00D75F9A"/>
    <w:rsid w:val="00D81DDC"/>
    <w:rsid w:val="00D83787"/>
    <w:rsid w:val="00D92736"/>
    <w:rsid w:val="00D92E40"/>
    <w:rsid w:val="00D9522C"/>
    <w:rsid w:val="00D957CD"/>
    <w:rsid w:val="00DA2DB1"/>
    <w:rsid w:val="00DA4187"/>
    <w:rsid w:val="00DA60F6"/>
    <w:rsid w:val="00DA6DD5"/>
    <w:rsid w:val="00DB03B4"/>
    <w:rsid w:val="00DB2DF2"/>
    <w:rsid w:val="00DB43A1"/>
    <w:rsid w:val="00DB45E1"/>
    <w:rsid w:val="00DC1E0B"/>
    <w:rsid w:val="00DC482D"/>
    <w:rsid w:val="00DC5269"/>
    <w:rsid w:val="00DD6EA0"/>
    <w:rsid w:val="00DE531E"/>
    <w:rsid w:val="00DE697A"/>
    <w:rsid w:val="00DE6BF3"/>
    <w:rsid w:val="00DF3622"/>
    <w:rsid w:val="00DF428C"/>
    <w:rsid w:val="00DF553E"/>
    <w:rsid w:val="00E0237E"/>
    <w:rsid w:val="00E03736"/>
    <w:rsid w:val="00E04456"/>
    <w:rsid w:val="00E04A03"/>
    <w:rsid w:val="00E04EFA"/>
    <w:rsid w:val="00E04FCE"/>
    <w:rsid w:val="00E05B86"/>
    <w:rsid w:val="00E1526B"/>
    <w:rsid w:val="00E2073A"/>
    <w:rsid w:val="00E207A5"/>
    <w:rsid w:val="00E20924"/>
    <w:rsid w:val="00E20CD8"/>
    <w:rsid w:val="00E22585"/>
    <w:rsid w:val="00E22D36"/>
    <w:rsid w:val="00E2414F"/>
    <w:rsid w:val="00E30202"/>
    <w:rsid w:val="00E319FE"/>
    <w:rsid w:val="00E35EBE"/>
    <w:rsid w:val="00E362A3"/>
    <w:rsid w:val="00E374A2"/>
    <w:rsid w:val="00E379FB"/>
    <w:rsid w:val="00E400AC"/>
    <w:rsid w:val="00E41AA3"/>
    <w:rsid w:val="00E4302F"/>
    <w:rsid w:val="00E44F5B"/>
    <w:rsid w:val="00E5020D"/>
    <w:rsid w:val="00E52FA5"/>
    <w:rsid w:val="00E54577"/>
    <w:rsid w:val="00E60CF0"/>
    <w:rsid w:val="00E61A50"/>
    <w:rsid w:val="00E630CB"/>
    <w:rsid w:val="00E63CE2"/>
    <w:rsid w:val="00E64534"/>
    <w:rsid w:val="00E70451"/>
    <w:rsid w:val="00E761A2"/>
    <w:rsid w:val="00E82B91"/>
    <w:rsid w:val="00E921EC"/>
    <w:rsid w:val="00E93647"/>
    <w:rsid w:val="00E95E4F"/>
    <w:rsid w:val="00EA1102"/>
    <w:rsid w:val="00EA4542"/>
    <w:rsid w:val="00EA6B7A"/>
    <w:rsid w:val="00EB293F"/>
    <w:rsid w:val="00EB4671"/>
    <w:rsid w:val="00EC1AA1"/>
    <w:rsid w:val="00EC73E0"/>
    <w:rsid w:val="00EC7589"/>
    <w:rsid w:val="00ED0489"/>
    <w:rsid w:val="00EE2CB9"/>
    <w:rsid w:val="00EE7F57"/>
    <w:rsid w:val="00EF3AE0"/>
    <w:rsid w:val="00EF54F0"/>
    <w:rsid w:val="00EF7588"/>
    <w:rsid w:val="00F01F93"/>
    <w:rsid w:val="00F21700"/>
    <w:rsid w:val="00F2556B"/>
    <w:rsid w:val="00F26CB0"/>
    <w:rsid w:val="00F3695A"/>
    <w:rsid w:val="00F36BA8"/>
    <w:rsid w:val="00F44A18"/>
    <w:rsid w:val="00F44B7F"/>
    <w:rsid w:val="00F51C78"/>
    <w:rsid w:val="00F5293C"/>
    <w:rsid w:val="00F5358A"/>
    <w:rsid w:val="00F54301"/>
    <w:rsid w:val="00F54420"/>
    <w:rsid w:val="00F551B7"/>
    <w:rsid w:val="00F55B09"/>
    <w:rsid w:val="00F56608"/>
    <w:rsid w:val="00F609FE"/>
    <w:rsid w:val="00F66CBD"/>
    <w:rsid w:val="00F71623"/>
    <w:rsid w:val="00F735D1"/>
    <w:rsid w:val="00F749B3"/>
    <w:rsid w:val="00F7659B"/>
    <w:rsid w:val="00F770C7"/>
    <w:rsid w:val="00F80ABE"/>
    <w:rsid w:val="00F84313"/>
    <w:rsid w:val="00F8451F"/>
    <w:rsid w:val="00F849A5"/>
    <w:rsid w:val="00F91503"/>
    <w:rsid w:val="00F979A4"/>
    <w:rsid w:val="00FA2ACB"/>
    <w:rsid w:val="00FB00FD"/>
    <w:rsid w:val="00FB02E8"/>
    <w:rsid w:val="00FB2078"/>
    <w:rsid w:val="00FB612C"/>
    <w:rsid w:val="00FB68C0"/>
    <w:rsid w:val="00FC59E9"/>
    <w:rsid w:val="00FD6A25"/>
    <w:rsid w:val="00FD7018"/>
    <w:rsid w:val="00FE77EB"/>
    <w:rsid w:val="00FF16CE"/>
    <w:rsid w:val="00FF3E61"/>
    <w:rsid w:val="00FF41D2"/>
    <w:rsid w:val="00FF6BD3"/>
    <w:rsid w:val="00FF7F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F10A3"/>
  <w15:docId w15:val="{2EA7C7C8-37F5-4D77-9E4B-C43C8BE7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559"/>
    <w:pPr>
      <w:spacing w:after="200"/>
    </w:pPr>
    <w:rPr>
      <w:sz w:val="22"/>
      <w:szCs w:val="22"/>
    </w:rPr>
  </w:style>
  <w:style w:type="paragraph" w:styleId="Heading2">
    <w:name w:val="heading 2"/>
    <w:basedOn w:val="Normal"/>
    <w:next w:val="Normal"/>
    <w:link w:val="Heading2Char"/>
    <w:qFormat/>
    <w:rsid w:val="00B85A51"/>
    <w:pPr>
      <w:keepNext/>
      <w:widowControl w:val="0"/>
      <w:tabs>
        <w:tab w:val="left" w:leader="underscore" w:pos="180"/>
        <w:tab w:val="left" w:leader="underscore" w:pos="8892"/>
      </w:tabs>
      <w:spacing w:after="0"/>
      <w:outlineLvl w:val="1"/>
    </w:pPr>
    <w:rPr>
      <w:rFonts w:ascii="Times New Roman" w:eastAsia="Times New Roman" w:hAnsi="Times New Roman"/>
      <w:b/>
      <w:bCs/>
      <w:iCs/>
      <w:color w:val="000000"/>
      <w:spacing w:val="4"/>
      <w:sz w:val="20"/>
      <w:szCs w:val="20"/>
      <w:lang w:val="x-none" w:eastAsia="x-none"/>
    </w:rPr>
  </w:style>
  <w:style w:type="paragraph" w:styleId="Heading3">
    <w:name w:val="heading 3"/>
    <w:basedOn w:val="Normal"/>
    <w:next w:val="Normal"/>
    <w:link w:val="Heading3Char"/>
    <w:semiHidden/>
    <w:unhideWhenUsed/>
    <w:qFormat/>
    <w:rsid w:val="009D56E3"/>
    <w:pPr>
      <w:keepNext/>
      <w:spacing w:before="240" w:after="60"/>
      <w:outlineLvl w:val="2"/>
    </w:pPr>
    <w:rPr>
      <w:rFonts w:ascii="Aptos Display" w:eastAsia="Times New Roman" w:hAnsi="Aptos Display"/>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809"/>
    <w:pPr>
      <w:ind w:left="720"/>
      <w:contextualSpacing/>
    </w:pPr>
  </w:style>
  <w:style w:type="character" w:styleId="Hyperlink">
    <w:name w:val="Hyperlink"/>
    <w:uiPriority w:val="99"/>
    <w:unhideWhenUsed/>
    <w:rsid w:val="00CE7938"/>
    <w:rPr>
      <w:color w:val="0000FF"/>
      <w:u w:val="single"/>
    </w:rPr>
  </w:style>
  <w:style w:type="character" w:customStyle="1" w:styleId="Heading2Char">
    <w:name w:val="Heading 2 Char"/>
    <w:link w:val="Heading2"/>
    <w:rsid w:val="00B85A51"/>
    <w:rPr>
      <w:rFonts w:ascii="Times New Roman" w:eastAsia="Times New Roman" w:hAnsi="Times New Roman" w:cs="Times New Roman"/>
      <w:b/>
      <w:bCs/>
      <w:iCs/>
      <w:color w:val="000000"/>
      <w:spacing w:val="4"/>
      <w:szCs w:val="20"/>
    </w:rPr>
  </w:style>
  <w:style w:type="paragraph" w:styleId="BodyText">
    <w:name w:val="Body Text"/>
    <w:basedOn w:val="Normal"/>
    <w:link w:val="BodyTextChar"/>
    <w:rsid w:val="00B85A51"/>
    <w:pPr>
      <w:tabs>
        <w:tab w:val="left" w:pos="-720"/>
      </w:tabs>
      <w:suppressAutoHyphens/>
      <w:spacing w:after="0"/>
    </w:pPr>
    <w:rPr>
      <w:rFonts w:ascii="Times New Roman" w:eastAsia="Times New Roman" w:hAnsi="Times New Roman"/>
      <w:sz w:val="24"/>
      <w:szCs w:val="20"/>
      <w:lang w:val="x-none" w:eastAsia="x-none"/>
    </w:rPr>
  </w:style>
  <w:style w:type="character" w:customStyle="1" w:styleId="BodyTextChar">
    <w:name w:val="Body Text Char"/>
    <w:link w:val="BodyText"/>
    <w:rsid w:val="00B85A51"/>
    <w:rPr>
      <w:rFonts w:ascii="Times New Roman" w:eastAsia="Times New Roman" w:hAnsi="Times New Roman" w:cs="Times New Roman"/>
      <w:sz w:val="24"/>
      <w:szCs w:val="20"/>
    </w:rPr>
  </w:style>
  <w:style w:type="table" w:styleId="TableGrid">
    <w:name w:val="Table Grid"/>
    <w:basedOn w:val="TableNormal"/>
    <w:uiPriority w:val="59"/>
    <w:rsid w:val="00B85A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069E8"/>
    <w:pPr>
      <w:tabs>
        <w:tab w:val="center" w:pos="4680"/>
        <w:tab w:val="right" w:pos="9360"/>
      </w:tabs>
      <w:spacing w:after="0"/>
    </w:pPr>
  </w:style>
  <w:style w:type="character" w:customStyle="1" w:styleId="HeaderChar">
    <w:name w:val="Header Char"/>
    <w:basedOn w:val="DefaultParagraphFont"/>
    <w:link w:val="Header"/>
    <w:uiPriority w:val="99"/>
    <w:rsid w:val="00C069E8"/>
  </w:style>
  <w:style w:type="paragraph" w:styleId="Footer">
    <w:name w:val="footer"/>
    <w:basedOn w:val="Normal"/>
    <w:link w:val="FooterChar"/>
    <w:uiPriority w:val="99"/>
    <w:unhideWhenUsed/>
    <w:rsid w:val="00C069E8"/>
    <w:pPr>
      <w:tabs>
        <w:tab w:val="center" w:pos="4680"/>
        <w:tab w:val="right" w:pos="9360"/>
      </w:tabs>
      <w:spacing w:after="0"/>
    </w:pPr>
  </w:style>
  <w:style w:type="character" w:customStyle="1" w:styleId="FooterChar">
    <w:name w:val="Footer Char"/>
    <w:basedOn w:val="DefaultParagraphFont"/>
    <w:link w:val="Footer"/>
    <w:uiPriority w:val="99"/>
    <w:rsid w:val="00C069E8"/>
  </w:style>
  <w:style w:type="paragraph" w:styleId="BalloonText">
    <w:name w:val="Balloon Text"/>
    <w:basedOn w:val="Normal"/>
    <w:link w:val="BalloonTextChar"/>
    <w:uiPriority w:val="99"/>
    <w:semiHidden/>
    <w:unhideWhenUsed/>
    <w:rsid w:val="00C069E8"/>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C069E8"/>
    <w:rPr>
      <w:rFonts w:ascii="Tahoma" w:hAnsi="Tahoma" w:cs="Tahoma"/>
      <w:sz w:val="16"/>
      <w:szCs w:val="16"/>
    </w:rPr>
  </w:style>
  <w:style w:type="paragraph" w:customStyle="1" w:styleId="Default">
    <w:name w:val="Default"/>
    <w:rsid w:val="00514ED5"/>
    <w:pPr>
      <w:widowControl w:val="0"/>
      <w:autoSpaceDE w:val="0"/>
      <w:autoSpaceDN w:val="0"/>
      <w:adjustRightInd w:val="0"/>
    </w:pPr>
    <w:rPr>
      <w:rFonts w:ascii="Comic Sans MS" w:eastAsia="Times New Roman" w:hAnsi="Comic Sans MS" w:cs="Comic Sans MS"/>
      <w:color w:val="000000"/>
      <w:sz w:val="24"/>
      <w:szCs w:val="24"/>
    </w:rPr>
  </w:style>
  <w:style w:type="paragraph" w:styleId="Title">
    <w:name w:val="Title"/>
    <w:basedOn w:val="Normal"/>
    <w:link w:val="TitleChar"/>
    <w:uiPriority w:val="10"/>
    <w:qFormat/>
    <w:rsid w:val="00CF752C"/>
    <w:pPr>
      <w:autoSpaceDE w:val="0"/>
      <w:autoSpaceDN w:val="0"/>
      <w:adjustRightInd w:val="0"/>
      <w:spacing w:after="0"/>
      <w:jc w:val="center"/>
    </w:pPr>
    <w:rPr>
      <w:rFonts w:ascii="Times New Roman" w:eastAsia="Times New Roman" w:hAnsi="Times New Roman"/>
      <w:b/>
      <w:bCs/>
      <w:sz w:val="24"/>
      <w:szCs w:val="24"/>
      <w:lang w:val="x-none" w:eastAsia="x-none"/>
    </w:rPr>
  </w:style>
  <w:style w:type="character" w:customStyle="1" w:styleId="TitleChar">
    <w:name w:val="Title Char"/>
    <w:link w:val="Title"/>
    <w:uiPriority w:val="10"/>
    <w:rsid w:val="00CF752C"/>
    <w:rPr>
      <w:rFonts w:ascii="Times New Roman" w:eastAsia="Times New Roman" w:hAnsi="Times New Roman"/>
      <w:b/>
      <w:bCs/>
      <w:sz w:val="24"/>
      <w:szCs w:val="24"/>
    </w:rPr>
  </w:style>
  <w:style w:type="character" w:styleId="Strong">
    <w:name w:val="Strong"/>
    <w:uiPriority w:val="22"/>
    <w:qFormat/>
    <w:rsid w:val="002B705E"/>
    <w:rPr>
      <w:b/>
      <w:bCs/>
    </w:rPr>
  </w:style>
  <w:style w:type="paragraph" w:customStyle="1" w:styleId="default0">
    <w:name w:val="default"/>
    <w:basedOn w:val="Normal"/>
    <w:rsid w:val="002B705E"/>
    <w:pPr>
      <w:spacing w:after="360"/>
    </w:pPr>
    <w:rPr>
      <w:rFonts w:ascii="Times New Roman" w:eastAsia="Times New Roman" w:hAnsi="Times New Roman"/>
      <w:sz w:val="24"/>
      <w:szCs w:val="24"/>
    </w:rPr>
  </w:style>
  <w:style w:type="character" w:customStyle="1" w:styleId="apple-style-span">
    <w:name w:val="apple-style-span"/>
    <w:rsid w:val="002B705E"/>
  </w:style>
  <w:style w:type="character" w:styleId="Emphasis">
    <w:name w:val="Emphasis"/>
    <w:uiPriority w:val="20"/>
    <w:qFormat/>
    <w:rsid w:val="00927740"/>
    <w:rPr>
      <w:i/>
      <w:iCs/>
    </w:rPr>
  </w:style>
  <w:style w:type="paragraph" w:styleId="NormalWeb">
    <w:name w:val="Normal (Web)"/>
    <w:basedOn w:val="Normal"/>
    <w:uiPriority w:val="99"/>
    <w:unhideWhenUsed/>
    <w:rsid w:val="009E7389"/>
    <w:pPr>
      <w:spacing w:before="100" w:beforeAutospacing="1" w:after="100" w:afterAutospacing="1"/>
    </w:pPr>
    <w:rPr>
      <w:rFonts w:ascii="Times New Roman" w:eastAsia="Times New Roman" w:hAnsi="Times New Roman"/>
      <w:sz w:val="24"/>
      <w:szCs w:val="24"/>
    </w:rPr>
  </w:style>
  <w:style w:type="character" w:customStyle="1" w:styleId="screenreader-only">
    <w:name w:val="screenreader-only"/>
    <w:basedOn w:val="DefaultParagraphFont"/>
    <w:rsid w:val="009E7389"/>
  </w:style>
  <w:style w:type="paragraph" w:customStyle="1" w:styleId="Level1">
    <w:name w:val="Level 1"/>
    <w:basedOn w:val="Normal"/>
    <w:rsid w:val="00915361"/>
    <w:pPr>
      <w:widowControl w:val="0"/>
      <w:spacing w:after="0"/>
    </w:pPr>
    <w:rPr>
      <w:rFonts w:ascii="Times New Roman" w:eastAsia="Times New Roman" w:hAnsi="Times New Roman"/>
      <w:sz w:val="24"/>
      <w:szCs w:val="20"/>
    </w:rPr>
  </w:style>
  <w:style w:type="character" w:styleId="UnresolvedMention">
    <w:name w:val="Unresolved Mention"/>
    <w:basedOn w:val="DefaultParagraphFont"/>
    <w:uiPriority w:val="99"/>
    <w:semiHidden/>
    <w:unhideWhenUsed/>
    <w:rsid w:val="00915361"/>
    <w:rPr>
      <w:color w:val="605E5C"/>
      <w:shd w:val="clear" w:color="auto" w:fill="E1DFDD"/>
    </w:rPr>
  </w:style>
  <w:style w:type="character" w:styleId="CommentReference">
    <w:name w:val="annotation reference"/>
    <w:semiHidden/>
    <w:rsid w:val="00597127"/>
    <w:rPr>
      <w:sz w:val="16"/>
      <w:szCs w:val="16"/>
    </w:rPr>
  </w:style>
  <w:style w:type="paragraph" w:styleId="CommentText">
    <w:name w:val="annotation text"/>
    <w:basedOn w:val="Normal"/>
    <w:link w:val="CommentTextChar"/>
    <w:uiPriority w:val="99"/>
    <w:unhideWhenUsed/>
    <w:rsid w:val="00BD3068"/>
    <w:rPr>
      <w:sz w:val="20"/>
      <w:szCs w:val="20"/>
    </w:rPr>
  </w:style>
  <w:style w:type="character" w:customStyle="1" w:styleId="CommentTextChar">
    <w:name w:val="Comment Text Char"/>
    <w:basedOn w:val="DefaultParagraphFont"/>
    <w:link w:val="CommentText"/>
    <w:uiPriority w:val="99"/>
    <w:rsid w:val="00BD3068"/>
  </w:style>
  <w:style w:type="paragraph" w:styleId="CommentSubject">
    <w:name w:val="annotation subject"/>
    <w:basedOn w:val="CommentText"/>
    <w:next w:val="CommentText"/>
    <w:link w:val="CommentSubjectChar"/>
    <w:uiPriority w:val="99"/>
    <w:semiHidden/>
    <w:unhideWhenUsed/>
    <w:rsid w:val="00BD3068"/>
    <w:rPr>
      <w:b/>
      <w:bCs/>
    </w:rPr>
  </w:style>
  <w:style w:type="character" w:customStyle="1" w:styleId="CommentSubjectChar">
    <w:name w:val="Comment Subject Char"/>
    <w:basedOn w:val="CommentTextChar"/>
    <w:link w:val="CommentSubject"/>
    <w:uiPriority w:val="99"/>
    <w:semiHidden/>
    <w:rsid w:val="00BD3068"/>
    <w:rPr>
      <w:b/>
      <w:bCs/>
    </w:rPr>
  </w:style>
  <w:style w:type="character" w:customStyle="1" w:styleId="Heading3Char">
    <w:name w:val="Heading 3 Char"/>
    <w:basedOn w:val="DefaultParagraphFont"/>
    <w:link w:val="Heading3"/>
    <w:semiHidden/>
    <w:rsid w:val="009D56E3"/>
    <w:rPr>
      <w:rFonts w:ascii="Aptos Display" w:eastAsia="Times New Roman" w:hAnsi="Aptos Display"/>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706996">
      <w:bodyDiv w:val="1"/>
      <w:marLeft w:val="0"/>
      <w:marRight w:val="0"/>
      <w:marTop w:val="0"/>
      <w:marBottom w:val="0"/>
      <w:divBdr>
        <w:top w:val="none" w:sz="0" w:space="0" w:color="auto"/>
        <w:left w:val="none" w:sz="0" w:space="0" w:color="auto"/>
        <w:bottom w:val="none" w:sz="0" w:space="0" w:color="auto"/>
        <w:right w:val="none" w:sz="0" w:space="0" w:color="auto"/>
      </w:divBdr>
    </w:div>
    <w:div w:id="322395230">
      <w:bodyDiv w:val="1"/>
      <w:marLeft w:val="0"/>
      <w:marRight w:val="0"/>
      <w:marTop w:val="0"/>
      <w:marBottom w:val="0"/>
      <w:divBdr>
        <w:top w:val="none" w:sz="0" w:space="0" w:color="auto"/>
        <w:left w:val="none" w:sz="0" w:space="0" w:color="auto"/>
        <w:bottom w:val="none" w:sz="0" w:space="0" w:color="auto"/>
        <w:right w:val="none" w:sz="0" w:space="0" w:color="auto"/>
      </w:divBdr>
    </w:div>
    <w:div w:id="354892628">
      <w:bodyDiv w:val="1"/>
      <w:marLeft w:val="0"/>
      <w:marRight w:val="0"/>
      <w:marTop w:val="0"/>
      <w:marBottom w:val="0"/>
      <w:divBdr>
        <w:top w:val="none" w:sz="0" w:space="0" w:color="auto"/>
        <w:left w:val="none" w:sz="0" w:space="0" w:color="auto"/>
        <w:bottom w:val="none" w:sz="0" w:space="0" w:color="auto"/>
        <w:right w:val="none" w:sz="0" w:space="0" w:color="auto"/>
      </w:divBdr>
    </w:div>
    <w:div w:id="542182738">
      <w:bodyDiv w:val="1"/>
      <w:marLeft w:val="0"/>
      <w:marRight w:val="0"/>
      <w:marTop w:val="0"/>
      <w:marBottom w:val="0"/>
      <w:divBdr>
        <w:top w:val="none" w:sz="0" w:space="0" w:color="auto"/>
        <w:left w:val="none" w:sz="0" w:space="0" w:color="auto"/>
        <w:bottom w:val="none" w:sz="0" w:space="0" w:color="auto"/>
        <w:right w:val="none" w:sz="0" w:space="0" w:color="auto"/>
      </w:divBdr>
    </w:div>
    <w:div w:id="1041830608">
      <w:bodyDiv w:val="1"/>
      <w:marLeft w:val="0"/>
      <w:marRight w:val="0"/>
      <w:marTop w:val="0"/>
      <w:marBottom w:val="0"/>
      <w:divBdr>
        <w:top w:val="none" w:sz="0" w:space="0" w:color="auto"/>
        <w:left w:val="none" w:sz="0" w:space="0" w:color="auto"/>
        <w:bottom w:val="none" w:sz="0" w:space="0" w:color="auto"/>
        <w:right w:val="none" w:sz="0" w:space="0" w:color="auto"/>
      </w:divBdr>
    </w:div>
    <w:div w:id="1139151279">
      <w:bodyDiv w:val="1"/>
      <w:marLeft w:val="0"/>
      <w:marRight w:val="0"/>
      <w:marTop w:val="0"/>
      <w:marBottom w:val="0"/>
      <w:divBdr>
        <w:top w:val="none" w:sz="0" w:space="0" w:color="auto"/>
        <w:left w:val="none" w:sz="0" w:space="0" w:color="auto"/>
        <w:bottom w:val="none" w:sz="0" w:space="0" w:color="auto"/>
        <w:right w:val="none" w:sz="0" w:space="0" w:color="auto"/>
      </w:divBdr>
    </w:div>
    <w:div w:id="1218592736">
      <w:bodyDiv w:val="1"/>
      <w:marLeft w:val="0"/>
      <w:marRight w:val="0"/>
      <w:marTop w:val="0"/>
      <w:marBottom w:val="0"/>
      <w:divBdr>
        <w:top w:val="none" w:sz="0" w:space="0" w:color="auto"/>
        <w:left w:val="none" w:sz="0" w:space="0" w:color="auto"/>
        <w:bottom w:val="none" w:sz="0" w:space="0" w:color="auto"/>
        <w:right w:val="none" w:sz="0" w:space="0" w:color="auto"/>
      </w:divBdr>
    </w:div>
    <w:div w:id="2059668962">
      <w:bodyDiv w:val="1"/>
      <w:marLeft w:val="0"/>
      <w:marRight w:val="0"/>
      <w:marTop w:val="0"/>
      <w:marBottom w:val="0"/>
      <w:divBdr>
        <w:top w:val="none" w:sz="0" w:space="0" w:color="auto"/>
        <w:left w:val="none" w:sz="0" w:space="0" w:color="auto"/>
        <w:bottom w:val="none" w:sz="0" w:space="0" w:color="auto"/>
        <w:right w:val="none" w:sz="0" w:space="0" w:color="auto"/>
      </w:divBdr>
      <w:divsChild>
        <w:div w:id="1024554666">
          <w:marLeft w:val="0"/>
          <w:marRight w:val="0"/>
          <w:marTop w:val="0"/>
          <w:marBottom w:val="0"/>
          <w:divBdr>
            <w:top w:val="none" w:sz="0" w:space="0" w:color="auto"/>
            <w:left w:val="none" w:sz="0" w:space="0" w:color="auto"/>
            <w:bottom w:val="none" w:sz="0" w:space="0" w:color="auto"/>
            <w:right w:val="none" w:sz="0" w:space="0" w:color="auto"/>
          </w:divBdr>
          <w:divsChild>
            <w:div w:id="61880676">
              <w:marLeft w:val="0"/>
              <w:marRight w:val="0"/>
              <w:marTop w:val="0"/>
              <w:marBottom w:val="0"/>
              <w:divBdr>
                <w:top w:val="none" w:sz="0" w:space="0" w:color="auto"/>
                <w:left w:val="none" w:sz="0" w:space="0" w:color="auto"/>
                <w:bottom w:val="none" w:sz="0" w:space="0" w:color="auto"/>
                <w:right w:val="none" w:sz="0" w:space="0" w:color="auto"/>
              </w:divBdr>
            </w:div>
            <w:div w:id="325287060">
              <w:marLeft w:val="0"/>
              <w:marRight w:val="0"/>
              <w:marTop w:val="0"/>
              <w:marBottom w:val="0"/>
              <w:divBdr>
                <w:top w:val="none" w:sz="0" w:space="0" w:color="auto"/>
                <w:left w:val="none" w:sz="0" w:space="0" w:color="auto"/>
                <w:bottom w:val="none" w:sz="0" w:space="0" w:color="auto"/>
                <w:right w:val="none" w:sz="0" w:space="0" w:color="auto"/>
              </w:divBdr>
            </w:div>
            <w:div w:id="514274491">
              <w:marLeft w:val="0"/>
              <w:marRight w:val="0"/>
              <w:marTop w:val="0"/>
              <w:marBottom w:val="0"/>
              <w:divBdr>
                <w:top w:val="none" w:sz="0" w:space="0" w:color="auto"/>
                <w:left w:val="none" w:sz="0" w:space="0" w:color="auto"/>
                <w:bottom w:val="none" w:sz="0" w:space="0" w:color="auto"/>
                <w:right w:val="none" w:sz="0" w:space="0" w:color="auto"/>
              </w:divBdr>
            </w:div>
            <w:div w:id="715205383">
              <w:marLeft w:val="0"/>
              <w:marRight w:val="0"/>
              <w:marTop w:val="0"/>
              <w:marBottom w:val="0"/>
              <w:divBdr>
                <w:top w:val="none" w:sz="0" w:space="0" w:color="auto"/>
                <w:left w:val="none" w:sz="0" w:space="0" w:color="auto"/>
                <w:bottom w:val="none" w:sz="0" w:space="0" w:color="auto"/>
                <w:right w:val="none" w:sz="0" w:space="0" w:color="auto"/>
              </w:divBdr>
            </w:div>
            <w:div w:id="956761986">
              <w:marLeft w:val="0"/>
              <w:marRight w:val="0"/>
              <w:marTop w:val="0"/>
              <w:marBottom w:val="0"/>
              <w:divBdr>
                <w:top w:val="none" w:sz="0" w:space="0" w:color="auto"/>
                <w:left w:val="none" w:sz="0" w:space="0" w:color="auto"/>
                <w:bottom w:val="none" w:sz="0" w:space="0" w:color="auto"/>
                <w:right w:val="none" w:sz="0" w:space="0" w:color="auto"/>
              </w:divBdr>
            </w:div>
            <w:div w:id="1157846905">
              <w:marLeft w:val="0"/>
              <w:marRight w:val="0"/>
              <w:marTop w:val="0"/>
              <w:marBottom w:val="0"/>
              <w:divBdr>
                <w:top w:val="none" w:sz="0" w:space="0" w:color="auto"/>
                <w:left w:val="none" w:sz="0" w:space="0" w:color="auto"/>
                <w:bottom w:val="none" w:sz="0" w:space="0" w:color="auto"/>
                <w:right w:val="none" w:sz="0" w:space="0" w:color="auto"/>
              </w:divBdr>
            </w:div>
            <w:div w:id="1303733163">
              <w:marLeft w:val="0"/>
              <w:marRight w:val="0"/>
              <w:marTop w:val="0"/>
              <w:marBottom w:val="0"/>
              <w:divBdr>
                <w:top w:val="none" w:sz="0" w:space="0" w:color="auto"/>
                <w:left w:val="none" w:sz="0" w:space="0" w:color="auto"/>
                <w:bottom w:val="none" w:sz="0" w:space="0" w:color="auto"/>
                <w:right w:val="none" w:sz="0" w:space="0" w:color="auto"/>
              </w:divBdr>
            </w:div>
            <w:div w:id="189415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as.auburn.edu/owa/redir.aspx?C=6030eed59dec435abc9061fa4edc1426&amp;URL=http%3a%2f%2fwww.auburn.edu%2fstudent_info%2fstudent_policies%2f" TargetMode="External"/><Relationship Id="rId18" Type="http://schemas.openxmlformats.org/officeDocument/2006/relationships/hyperlink" Target="tel:(334)844-209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vms0025@auburn.edu" TargetMode="External"/><Relationship Id="rId17" Type="http://schemas.openxmlformats.org/officeDocument/2006/relationships/hyperlink" Target="mailto:ACCESSIBILITY@auburn.edu" TargetMode="External"/><Relationship Id="rId2" Type="http://schemas.openxmlformats.org/officeDocument/2006/relationships/numbering" Target="numbering.xml"/><Relationship Id="rId16" Type="http://schemas.openxmlformats.org/officeDocument/2006/relationships/hyperlink" Target="https://sites.auburn.edu/admin/universitypolicies/default.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hyperlink" Target="http://www.auburn.edu/studentpolicies" TargetMode="External"/><Relationship Id="rId10" Type="http://schemas.openxmlformats.org/officeDocument/2006/relationships/hyperlink" Target="https://cas.auburn.edu/owa/redir.aspx?C=6030eed59dec435abc9061fa4edc1426&amp;URL=http%3a%2f%2fwww.auburn.edu%2fstudent_info%2fstudent_policies%2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ms0025@auburn.edu" TargetMode="External"/><Relationship Id="rId14" Type="http://schemas.openxmlformats.org/officeDocument/2006/relationships/hyperlink" Target="http://www.auburn.edu/studentpolic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53F44-A8B5-40CB-9C36-B1DBBAC0C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5938</TotalTime>
  <Pages>9</Pages>
  <Words>3258</Words>
  <Characters>18575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21790</CharactersWithSpaces>
  <SharedDoc>false</SharedDoc>
  <HLinks>
    <vt:vector size="36" baseType="variant">
      <vt:variant>
        <vt:i4>2687094</vt:i4>
      </vt:variant>
      <vt:variant>
        <vt:i4>15</vt:i4>
      </vt:variant>
      <vt:variant>
        <vt:i4>0</vt:i4>
      </vt:variant>
      <vt:variant>
        <vt:i4>5</vt:i4>
      </vt:variant>
      <vt:variant>
        <vt:lpwstr>https://sites.auburn.edu/admin/universitypolicies/default.aspx</vt:lpwstr>
      </vt:variant>
      <vt:variant>
        <vt:lpwstr/>
      </vt:variant>
      <vt:variant>
        <vt:i4>2687094</vt:i4>
      </vt:variant>
      <vt:variant>
        <vt:i4>12</vt:i4>
      </vt:variant>
      <vt:variant>
        <vt:i4>0</vt:i4>
      </vt:variant>
      <vt:variant>
        <vt:i4>5</vt:i4>
      </vt:variant>
      <vt:variant>
        <vt:lpwstr>https://sites.auburn.edu/admin/universitypolicies/default.aspx</vt:lpwstr>
      </vt:variant>
      <vt:variant>
        <vt:lpwstr/>
      </vt:variant>
      <vt:variant>
        <vt:i4>2687094</vt:i4>
      </vt:variant>
      <vt:variant>
        <vt:i4>9</vt:i4>
      </vt:variant>
      <vt:variant>
        <vt:i4>0</vt:i4>
      </vt:variant>
      <vt:variant>
        <vt:i4>5</vt:i4>
      </vt:variant>
      <vt:variant>
        <vt:lpwstr>https://sites.auburn.edu/admin/universitypolicies/default.aspx</vt:lpwstr>
      </vt:variant>
      <vt:variant>
        <vt:lpwstr/>
      </vt:variant>
      <vt:variant>
        <vt:i4>2687094</vt:i4>
      </vt:variant>
      <vt:variant>
        <vt:i4>6</vt:i4>
      </vt:variant>
      <vt:variant>
        <vt:i4>0</vt:i4>
      </vt:variant>
      <vt:variant>
        <vt:i4>5</vt:i4>
      </vt:variant>
      <vt:variant>
        <vt:lpwstr>https://sites.auburn.edu/admin/universitypolicies/default.aspx</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DaShaunda Patterson</dc:creator>
  <cp:keywords/>
  <cp:lastModifiedBy>Victoria Sanchez</cp:lastModifiedBy>
  <cp:revision>94</cp:revision>
  <cp:lastPrinted>2023-03-28T20:39:00Z</cp:lastPrinted>
  <dcterms:created xsi:type="dcterms:W3CDTF">2024-09-25T16:07:00Z</dcterms:created>
  <dcterms:modified xsi:type="dcterms:W3CDTF">2025-01-04T19:55:00Z</dcterms:modified>
</cp:coreProperties>
</file>