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8963" w14:textId="2CD622C3"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w:t>
      </w:r>
      <w:r w:rsidR="004A49B3">
        <w:rPr>
          <w:rStyle w:val="Strong"/>
          <w:color w:val="000000"/>
        </w:rPr>
        <w:t>6</w:t>
      </w:r>
      <w:r w:rsidRPr="0088722A">
        <w:rPr>
          <w:color w:val="000000"/>
        </w:rPr>
        <w:br/>
      </w:r>
      <w:r w:rsidRPr="0088722A">
        <w:rPr>
          <w:rStyle w:val="Strong"/>
          <w:color w:val="000000"/>
        </w:rPr>
        <w:t>SYLLABUS</w:t>
      </w:r>
    </w:p>
    <w:p w14:paraId="4FE9D8A7" w14:textId="5061B5C3"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4000-00</w:t>
      </w:r>
      <w:r w:rsidR="00FA47C9">
        <w:rPr>
          <w:color w:val="000000"/>
        </w:rPr>
        <w:t>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00CD6E8C">
        <w:rPr>
          <w:color w:val="000000"/>
        </w:rPr>
        <w:t>TR 9:30-10:45</w:t>
      </w:r>
      <w:r w:rsidR="00543909" w:rsidRPr="0088722A">
        <w:rPr>
          <w:color w:val="000000"/>
        </w:rPr>
        <w:t xml:space="preserve"> AM</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00A81CE8">
        <w:rPr>
          <w:rStyle w:val="apple-converted-space"/>
          <w:color w:val="000000"/>
        </w:rPr>
        <w:t>EDUC</w:t>
      </w:r>
      <w:r w:rsidRPr="0088722A">
        <w:rPr>
          <w:color w:val="000000"/>
        </w:rPr>
        <w:t xml:space="preserve">, Room </w:t>
      </w:r>
      <w:r w:rsidR="00A81CE8">
        <w:rPr>
          <w:color w:val="000000"/>
        </w:rPr>
        <w:t>1121</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A81CE8">
        <w:rPr>
          <w:rStyle w:val="apple-converted-space"/>
          <w:color w:val="000000"/>
        </w:rPr>
        <w:t>Chenetra D. Buchannon, PhD</w:t>
      </w:r>
      <w:r w:rsidR="00EB0396">
        <w:rPr>
          <w:rStyle w:val="apple-converted-space"/>
          <w:color w:val="000000"/>
        </w:rPr>
        <w:t xml:space="preserve"> </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A81CE8">
        <w:rPr>
          <w:rStyle w:val="apple-converted-space"/>
          <w:color w:val="000000"/>
        </w:rPr>
        <w:t>cdb0015</w:t>
      </w:r>
      <w:r w:rsidRPr="0088722A">
        <w:rPr>
          <w:color w:val="000000"/>
        </w:rPr>
        <w:t>@auburn.edu</w:t>
      </w:r>
      <w:r w:rsidRPr="0088722A">
        <w:rPr>
          <w:u w:color="000000"/>
        </w:rPr>
        <w:tab/>
      </w:r>
    </w:p>
    <w:p w14:paraId="303F59FD" w14:textId="6B47D846" w:rsidR="00C63D86" w:rsidRPr="0088722A" w:rsidRDefault="00C63D86" w:rsidP="00C63D86">
      <w:pPr>
        <w:autoSpaceDE w:val="0"/>
        <w:autoSpaceDN w:val="0"/>
        <w:adjustRightInd w:val="0"/>
        <w:rPr>
          <w:b/>
          <w:bCs/>
          <w:i/>
          <w:iCs/>
          <w:color w:val="000000"/>
        </w:rPr>
      </w:pPr>
      <w:r w:rsidRPr="0088722A">
        <w:rPr>
          <w:i/>
          <w:iCs/>
          <w:color w:val="000000"/>
        </w:rPr>
        <w:t>The syllabus (revised in January 202</w:t>
      </w:r>
      <w:r w:rsidR="00A81CE8">
        <w:rPr>
          <w:i/>
          <w:iCs/>
          <w:color w:val="000000"/>
        </w:rPr>
        <w:t>6</w:t>
      </w:r>
      <w:r w:rsidRPr="0088722A">
        <w:rPr>
          <w:i/>
          <w:iCs/>
          <w:color w:val="000000"/>
        </w:rPr>
        <w:t>)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100C2B">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2F891753" w14:textId="77777777" w:rsidR="007D4698" w:rsidRPr="0088722A" w:rsidRDefault="00100C2B">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lastRenderedPageBreak/>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263718B0" w:rsidR="00CA50B2" w:rsidRPr="0088722A" w:rsidRDefault="00FC7667" w:rsidP="00E04604">
      <w:pPr>
        <w:pStyle w:val="Body"/>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 xml:space="preserve">Regular attendance and active participation are essential for your success in this course. </w:t>
      </w:r>
      <w:r w:rsidR="00E04604">
        <w:rPr>
          <w:rFonts w:ascii="Times New Roman" w:hAnsi="Times New Roman" w:cs="Times New Roman"/>
          <w:sz w:val="24"/>
          <w:szCs w:val="24"/>
          <w:u w:color="000000"/>
          <w:lang w:val="en-US"/>
        </w:rPr>
        <w:t>A</w:t>
      </w:r>
      <w:r w:rsidRPr="0088722A">
        <w:rPr>
          <w:rFonts w:ascii="Times New Roman" w:hAnsi="Times New Roman" w:cs="Times New Roman"/>
          <w:sz w:val="24"/>
          <w:szCs w:val="24"/>
          <w:u w:color="000000"/>
          <w:lang w:val="en-US"/>
        </w:rPr>
        <w:t>ttendance will be recorded</w:t>
      </w:r>
      <w:r w:rsidR="007D2466">
        <w:rPr>
          <w:rFonts w:ascii="Times New Roman" w:hAnsi="Times New Roman" w:cs="Times New Roman"/>
          <w:sz w:val="24"/>
          <w:szCs w:val="24"/>
          <w:u w:color="000000"/>
          <w:lang w:val="en-US"/>
        </w:rPr>
        <w:t xml:space="preserve">, and </w:t>
      </w:r>
      <w:r w:rsidR="00E04604">
        <w:rPr>
          <w:rFonts w:ascii="Times New Roman" w:hAnsi="Times New Roman" w:cs="Times New Roman"/>
          <w:sz w:val="24"/>
          <w:szCs w:val="24"/>
          <w:u w:color="000000"/>
          <w:lang w:val="en-US"/>
        </w:rPr>
        <w:t>p</w:t>
      </w:r>
      <w:r w:rsidRPr="0088722A">
        <w:rPr>
          <w:rFonts w:ascii="Times New Roman" w:hAnsi="Times New Roman" w:cs="Times New Roman"/>
          <w:sz w:val="24"/>
          <w:szCs w:val="24"/>
          <w:u w:color="000000"/>
          <w:lang w:val="en-US"/>
        </w:rPr>
        <w:t xml:space="preserve">oints may be deducted for </w:t>
      </w:r>
      <w:r w:rsidR="00A6677E">
        <w:rPr>
          <w:rFonts w:ascii="Times New Roman" w:hAnsi="Times New Roman" w:cs="Times New Roman"/>
          <w:sz w:val="24"/>
          <w:szCs w:val="24"/>
          <w:u w:color="000000"/>
          <w:lang w:val="en-US"/>
        </w:rPr>
        <w:t xml:space="preserve">late arrivals, </w:t>
      </w:r>
      <w:r w:rsidRPr="0088722A">
        <w:rPr>
          <w:rFonts w:ascii="Times New Roman" w:hAnsi="Times New Roman" w:cs="Times New Roman"/>
          <w:sz w:val="24"/>
          <w:szCs w:val="24"/>
          <w:u w:color="000000"/>
          <w:lang w:val="en-US"/>
        </w:rPr>
        <w:t>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100C2B"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Exams</w:t>
      </w:r>
      <w:r w:rsidRPr="00006894">
        <w:rPr>
          <w:rFonts w:ascii="Times New Roman" w:hAnsi="Times New Roman" w:cs="Times New Roman"/>
          <w:b/>
          <w:bCs/>
          <w:sz w:val="24"/>
          <w:szCs w:val="24"/>
          <w:lang w:val="en-US"/>
        </w:rPr>
        <w:t xml:space="preserve"> </w:t>
      </w:r>
      <w:r w:rsidR="00CA50B2" w:rsidRPr="00006894">
        <w:rPr>
          <w:rFonts w:ascii="Times New Roman" w:hAnsi="Times New Roman" w:cs="Times New Roman"/>
          <w:b/>
          <w:bCs/>
          <w:sz w:val="24"/>
          <w:szCs w:val="24"/>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points </w:t>
      </w:r>
      <w:r w:rsidR="00FD4DC1" w:rsidRPr="0088722A">
        <w:rPr>
          <w:rFonts w:ascii="Times New Roman" w:eastAsia="Times New Roman" w:hAnsi="Times New Roman" w:cs="Times New Roman"/>
          <w:i/>
          <w:iCs/>
          <w:sz w:val="24"/>
          <w:szCs w:val="24"/>
          <w:bdr w:val="none" w:sz="0" w:space="0" w:color="auto"/>
        </w:rPr>
        <w:t>each</w:t>
      </w:r>
      <w:r w:rsidR="00CA50B2" w:rsidRPr="00CA50B2">
        <w:rPr>
          <w:rFonts w:ascii="Times New Roman" w:eastAsia="Times New Roman" w:hAnsi="Times New Roman" w:cs="Times New Roman"/>
          <w:i/>
          <w:iCs/>
          <w:sz w:val="24"/>
          <w:szCs w:val="24"/>
          <w:bdr w:val="none" w:sz="0" w:space="0" w:color="auto"/>
        </w:rPr>
        <w:t>)</w:t>
      </w:r>
    </w:p>
    <w:p w14:paraId="341CF203" w14:textId="740EBB2E" w:rsidR="00CA50B2" w:rsidRPr="00CA50B2" w:rsidRDefault="00CA50B2" w:rsidP="00CA50B2">
      <w:pPr>
        <w:spacing w:before="100" w:beforeAutospacing="1" w:after="100" w:afterAutospacing="1"/>
        <w:rPr>
          <w:color w:val="000000"/>
        </w:rPr>
      </w:pPr>
      <w:r w:rsidRPr="00CA50B2">
        <w:rPr>
          <w:color w:val="000000"/>
        </w:rPr>
        <w:t xml:space="preserve">Two exams will assess your understanding of the material through multiple-choice, true/false, and short-answer questions. Questions will be based on required readings, class lectures, role-plays, guest lectures, </w:t>
      </w:r>
      <w:r w:rsidR="00A6677E">
        <w:rPr>
          <w:color w:val="000000"/>
        </w:rPr>
        <w:t>videos</w:t>
      </w:r>
      <w:r w:rsidRPr="00CA50B2">
        <w:rPr>
          <w:color w:val="000000"/>
        </w:rPr>
        <w:t>,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100C2B"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F3371D">
        <w:rPr>
          <w:rFonts w:ascii="Times New Roman" w:hAnsi="Times New Roman" w:cs="Times New Roman"/>
          <w:b/>
          <w:bCs/>
          <w:sz w:val="24"/>
          <w:szCs w:val="24"/>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10 points each)</w:t>
      </w:r>
    </w:p>
    <w:p w14:paraId="02046F86" w14:textId="77777777" w:rsidR="00E77302" w:rsidRDefault="00E77302" w:rsidP="00E77302">
      <w:pPr>
        <w:spacing w:before="100" w:beforeAutospacing="1" w:after="100" w:afterAutospacing="1"/>
        <w:rPr>
          <w:color w:val="000000"/>
        </w:rPr>
      </w:pPr>
      <w:r w:rsidRPr="00E77302">
        <w:rPr>
          <w:color w:val="000000"/>
        </w:rPr>
        <w:t>You will submit four critical reflection journals, each consisting of a minimum of </w:t>
      </w:r>
      <w:r w:rsidRPr="00E77302">
        <w:rPr>
          <w:b/>
          <w:bCs/>
          <w:color w:val="000000"/>
        </w:rPr>
        <w:t>500 words</w:t>
      </w:r>
      <w:r w:rsidRPr="00E77302">
        <w:rPr>
          <w:color w:val="000000"/>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2973F2A8"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r w:rsidR="00CE037B">
        <w:rPr>
          <w:color w:val="000000"/>
        </w:rPr>
        <w:t xml:space="preserve"> Be sure to address the journal prompts.</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4A90CE03" w:rsidR="00E77302" w:rsidRPr="00E77302" w:rsidRDefault="001932A4" w:rsidP="00E77302">
      <w:pPr>
        <w:numPr>
          <w:ilvl w:val="1"/>
          <w:numId w:val="20"/>
        </w:numPr>
        <w:spacing w:before="100" w:beforeAutospacing="1" w:after="100" w:afterAutospacing="1"/>
        <w:rPr>
          <w:color w:val="000000"/>
        </w:rPr>
      </w:pPr>
      <w:r>
        <w:rPr>
          <w:color w:val="000000"/>
        </w:rPr>
        <w:t>Double</w:t>
      </w:r>
      <w:r w:rsidR="00E77302" w:rsidRPr="00E77302">
        <w:rPr>
          <w:color w:val="000000"/>
        </w:rPr>
        <w:t>-spaced,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6BF49C7E"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r w:rsidR="00687DE1">
        <w:rPr>
          <w:color w:val="000000"/>
        </w:rPr>
        <w:t>; 4 pts</w:t>
      </w:r>
      <w:r w:rsidRPr="00E77302">
        <w:rPr>
          <w:color w:val="000000"/>
        </w:rPr>
        <w:t>).</w:t>
      </w:r>
    </w:p>
    <w:p w14:paraId="78D03358" w14:textId="276502C1" w:rsidR="00EE0F8D" w:rsidRDefault="00E77302" w:rsidP="00EE0F8D">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r w:rsidR="00687DE1">
        <w:rPr>
          <w:color w:val="000000"/>
        </w:rPr>
        <w:t>; 3 pts</w:t>
      </w:r>
      <w:r w:rsidRPr="00E77302">
        <w:rPr>
          <w:color w:val="000000"/>
        </w:rPr>
        <w:t>).</w:t>
      </w:r>
      <w:r w:rsidR="00EE0F8D" w:rsidRPr="00EE0F8D">
        <w:rPr>
          <w:color w:val="000000"/>
        </w:rPr>
        <w:t xml:space="preserve"> </w:t>
      </w:r>
    </w:p>
    <w:p w14:paraId="5E5DABA1" w14:textId="187895CD" w:rsidR="00EE0F8D" w:rsidRPr="00E77302" w:rsidRDefault="00EE0F8D" w:rsidP="00EE0F8D">
      <w:pPr>
        <w:numPr>
          <w:ilvl w:val="1"/>
          <w:numId w:val="20"/>
        </w:numPr>
        <w:spacing w:before="100" w:beforeAutospacing="1" w:after="100" w:afterAutospacing="1"/>
        <w:rPr>
          <w:color w:val="000000"/>
        </w:rPr>
      </w:pPr>
      <w:r w:rsidRPr="00E77302">
        <w:rPr>
          <w:color w:val="000000"/>
        </w:rPr>
        <w:t>Clarity of writing (organized, coherent, and free of grammatical errors</w:t>
      </w:r>
      <w:r w:rsidR="00687DE1">
        <w:rPr>
          <w:color w:val="000000"/>
        </w:rPr>
        <w:t>; 3 pts</w:t>
      </w:r>
      <w:r w:rsidRPr="00E77302">
        <w:rPr>
          <w:color w:val="000000"/>
        </w:rPr>
        <w:t>).</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lastRenderedPageBreak/>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 xml:space="preserve">Journal 2: Reflections on </w:t>
      </w:r>
      <w:r w:rsidRPr="001B4083">
        <w:rPr>
          <w:b/>
          <w:bCs/>
          <w:color w:val="000000"/>
        </w:rPr>
        <w:t>Case Vignettes</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73F37FEA"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sidR="006648A6">
        <w:rPr>
          <w:b/>
          <w:bCs/>
          <w:color w:val="000000"/>
        </w:rPr>
        <w:t>T</w:t>
      </w:r>
      <w:r>
        <w:rPr>
          <w:b/>
          <w:bCs/>
          <w:color w:val="000000"/>
        </w:rPr>
        <w:t>heories</w:t>
      </w:r>
      <w:r w:rsidRPr="00CA067F">
        <w:rPr>
          <w:b/>
          <w:bCs/>
          <w:color w:val="000000"/>
        </w:rPr>
        <w:t xml:space="preserve"> in </w:t>
      </w:r>
      <w:r w:rsidR="006648A6">
        <w:rPr>
          <w:b/>
          <w:bCs/>
          <w:color w:val="000000"/>
        </w:rPr>
        <w:t>C</w:t>
      </w:r>
      <w:r w:rsidRPr="00CA067F">
        <w:rPr>
          <w:b/>
          <w:bCs/>
          <w:color w:val="000000"/>
        </w:rPr>
        <w:t>ounseling</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80B4E9" w:rsidR="00CA067F" w:rsidRPr="00CA067F" w:rsidRDefault="00CA067F" w:rsidP="00CA067F">
      <w:pPr>
        <w:spacing w:before="100" w:beforeAutospacing="1" w:after="100" w:afterAutospacing="1"/>
        <w:rPr>
          <w:b/>
          <w:bCs/>
          <w:color w:val="000000"/>
        </w:rPr>
      </w:pPr>
      <w:r w:rsidRPr="00CA067F">
        <w:rPr>
          <w:b/>
          <w:bCs/>
          <w:color w:val="000000"/>
        </w:rPr>
        <w:t xml:space="preserve">Journal </w:t>
      </w:r>
      <w:r w:rsidR="007F33CB">
        <w:rPr>
          <w:b/>
          <w:bCs/>
          <w:color w:val="000000"/>
        </w:rPr>
        <w:t>4</w:t>
      </w:r>
      <w:r w:rsidRPr="00CA067F">
        <w:rPr>
          <w:b/>
          <w:bCs/>
          <w:color w:val="000000"/>
        </w:rPr>
        <w:t xml:space="preserve">: </w:t>
      </w:r>
      <w:r>
        <w:rPr>
          <w:b/>
          <w:bCs/>
          <w:color w:val="000000"/>
        </w:rPr>
        <w:t>Cognitive</w:t>
      </w:r>
      <w:r w:rsidR="006648A6">
        <w:rPr>
          <w:b/>
          <w:bCs/>
          <w:color w:val="000000"/>
        </w:rPr>
        <w:t xml:space="preserve"> &amp; </w:t>
      </w:r>
      <w:r>
        <w:rPr>
          <w:b/>
          <w:bCs/>
          <w:color w:val="000000"/>
        </w:rPr>
        <w:t xml:space="preserve">Behavioral </w:t>
      </w:r>
      <w:r w:rsidR="006648A6">
        <w:rPr>
          <w:b/>
          <w:bCs/>
          <w:color w:val="000000"/>
        </w:rPr>
        <w:t>T</w:t>
      </w:r>
      <w:r>
        <w:rPr>
          <w:b/>
          <w:bCs/>
          <w:color w:val="000000"/>
        </w:rPr>
        <w:t xml:space="preserve">heories in </w:t>
      </w:r>
      <w:r w:rsidR="006648A6">
        <w:rPr>
          <w:b/>
          <w:bCs/>
          <w:color w:val="000000"/>
        </w:rPr>
        <w:t>C</w:t>
      </w:r>
      <w:r>
        <w:rPr>
          <w:b/>
          <w:bCs/>
          <w:color w:val="000000"/>
        </w:rPr>
        <w:t>ounseling</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1962CBB3"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r w:rsidR="004E6AA3">
        <w:t xml:space="preserve"> Consider the roles of testing</w:t>
      </w:r>
      <w:r w:rsidR="00995624">
        <w:t xml:space="preserve">, </w:t>
      </w:r>
      <w:r w:rsidR="004E6AA3">
        <w:t>assessment</w:t>
      </w:r>
      <w:r w:rsidR="00995624">
        <w:t>, and diagnosis.</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709C5321" w:rsidR="00CA50B2" w:rsidRPr="0088722A" w:rsidRDefault="00CA50B2" w:rsidP="00CA067F">
      <w:pPr>
        <w:spacing w:before="100" w:beforeAutospacing="1" w:after="100" w:afterAutospacing="1"/>
        <w:rPr>
          <w:color w:val="000000"/>
        </w:rPr>
      </w:pPr>
      <w:r w:rsidRPr="003B3A0F">
        <w:rPr>
          <w:b/>
          <w:bCs/>
          <w:color w:val="000000"/>
          <w:u w:val="single"/>
        </w:rPr>
        <w:t>Group Presentation</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53123C20" w:rsidR="00CA50B2" w:rsidRPr="00CA50B2" w:rsidRDefault="00CA50B2" w:rsidP="00CA50B2">
      <w:pPr>
        <w:numPr>
          <w:ilvl w:val="0"/>
          <w:numId w:val="13"/>
        </w:numPr>
        <w:spacing w:before="100" w:beforeAutospacing="1" w:after="100" w:afterAutospacing="1"/>
        <w:rPr>
          <w:color w:val="000000"/>
        </w:rPr>
      </w:pPr>
      <w:r w:rsidRPr="00995624">
        <w:rPr>
          <w:b/>
          <w:bCs/>
          <w:color w:val="000000"/>
        </w:rPr>
        <w:t>Topics</w:t>
      </w:r>
      <w:r w:rsidRPr="00995624">
        <w:rPr>
          <w:color w:val="000000"/>
        </w:rPr>
        <w:t>:</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7597E419" w14:textId="4C8AE191" w:rsidR="007D4698" w:rsidRDefault="00CA50B2" w:rsidP="00CA50B2">
      <w:pPr>
        <w:numPr>
          <w:ilvl w:val="0"/>
          <w:numId w:val="13"/>
        </w:numPr>
        <w:spacing w:before="100" w:beforeAutospacing="1" w:after="100" w:afterAutospacing="1"/>
        <w:rPr>
          <w:color w:val="000000"/>
        </w:rPr>
      </w:pPr>
      <w:r w:rsidRPr="00CA50B2">
        <w:rPr>
          <w:b/>
          <w:bCs/>
          <w:color w:val="000000"/>
        </w:rPr>
        <w:lastRenderedPageBreak/>
        <w:t>Expectations</w:t>
      </w:r>
      <w:r w:rsidRPr="00CA50B2">
        <w:rPr>
          <w:color w:val="000000"/>
        </w:rPr>
        <w:t>: Presentations should be well-organized, research-driven, and include insights from both academic literature and practical applications.</w:t>
      </w:r>
    </w:p>
    <w:p w14:paraId="707F117C" w14:textId="57326853" w:rsidR="00B60CD9" w:rsidRPr="0088722A" w:rsidRDefault="00B60CD9" w:rsidP="00CA50B2">
      <w:pPr>
        <w:numPr>
          <w:ilvl w:val="0"/>
          <w:numId w:val="13"/>
        </w:numPr>
        <w:spacing w:before="100" w:beforeAutospacing="1" w:after="100" w:afterAutospacing="1"/>
        <w:rPr>
          <w:color w:val="000000"/>
        </w:rPr>
      </w:pPr>
      <w:r w:rsidRPr="00995624">
        <w:rPr>
          <w:b/>
          <w:bCs/>
          <w:color w:val="000000"/>
        </w:rPr>
        <w:t>Guidelines</w:t>
      </w:r>
      <w:r w:rsidRPr="00995624">
        <w:rPr>
          <w:color w:val="000000"/>
        </w:rPr>
        <w:t>:</w:t>
      </w:r>
      <w:r>
        <w:rPr>
          <w:color w:val="000000"/>
        </w:rPr>
        <w:t xml:space="preserve"> </w:t>
      </w:r>
      <w:r w:rsidR="003B499D">
        <w:rPr>
          <w:color w:val="000000"/>
        </w:rPr>
        <w:t>Presentation r</w:t>
      </w:r>
      <w:r w:rsidR="00C91E34">
        <w:rPr>
          <w:color w:val="000000"/>
        </w:rPr>
        <w:t>equirements</w:t>
      </w:r>
      <w:r w:rsidR="003B499D">
        <w:rPr>
          <w:color w:val="000000"/>
        </w:rPr>
        <w:t>/</w:t>
      </w:r>
      <w:r w:rsidR="00C91E34">
        <w:rPr>
          <w:color w:val="000000"/>
        </w:rPr>
        <w:t>rubric</w:t>
      </w:r>
      <w:r w:rsidR="00EB6414">
        <w:rPr>
          <w:color w:val="000000"/>
        </w:rPr>
        <w:t xml:space="preserve"> </w:t>
      </w:r>
      <w:r w:rsidR="00704A1B">
        <w:rPr>
          <w:color w:val="000000"/>
        </w:rPr>
        <w:t>will be in a separate document posted in Canvas</w:t>
      </w:r>
    </w:p>
    <w:p w14:paraId="5A90936C" w14:textId="77777777" w:rsidR="00522BF1" w:rsidRDefault="00522BF1" w:rsidP="00CA50B2">
      <w:pPr>
        <w:spacing w:before="100" w:beforeAutospacing="1" w:after="100" w:afterAutospacing="1"/>
        <w:rPr>
          <w:b/>
          <w:bCs/>
          <w:color w:val="000000"/>
          <w:u w:val="single"/>
        </w:rPr>
      </w:pPr>
    </w:p>
    <w:p w14:paraId="0725168B" w14:textId="02D25842" w:rsidR="00CA50B2" w:rsidRPr="0088722A" w:rsidRDefault="00CA50B2" w:rsidP="00CA50B2">
      <w:pPr>
        <w:spacing w:before="100" w:beforeAutospacing="1" w:after="100" w:afterAutospacing="1"/>
        <w:rPr>
          <w:color w:val="000000"/>
        </w:rPr>
      </w:pPr>
      <w:r w:rsidRPr="00F67B75">
        <w:rPr>
          <w:b/>
          <w:bCs/>
          <w:color w:val="000000"/>
          <w:u w:val="single"/>
        </w:rPr>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4A4676A5" w:rsidR="00CA50B2" w:rsidRPr="00CA50B2" w:rsidRDefault="00CA50B2" w:rsidP="00CA50B2">
      <w:pPr>
        <w:spacing w:before="100" w:beforeAutospacing="1" w:after="100" w:afterAutospacing="1"/>
        <w:rPr>
          <w:color w:val="000000"/>
        </w:rPr>
      </w:pPr>
      <w:r w:rsidRPr="00CA50B2">
        <w:rPr>
          <w:color w:val="000000"/>
        </w:rPr>
        <w:t xml:space="preserve">You will write a research paper focused on an aspect of the counseling process discussed in either </w:t>
      </w:r>
      <w:r w:rsidR="004346BD" w:rsidRPr="00CA50B2">
        <w:rPr>
          <w:color w:val="000000"/>
        </w:rPr>
        <w:t>Gladding (2018)</w:t>
      </w:r>
      <w:r w:rsidR="004346BD">
        <w:rPr>
          <w:color w:val="000000"/>
        </w:rPr>
        <w:t xml:space="preserve"> or </w:t>
      </w:r>
      <w:r w:rsidRPr="00CA50B2">
        <w:rPr>
          <w:color w:val="000000"/>
        </w:rPr>
        <w:t>Luhrmann (2000).</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0730437D"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xml:space="preserve">: Your paper should follow APA formatting, including a title page, in-text citations, and a reference list. Papers </w:t>
      </w:r>
      <w:r w:rsidR="00195087" w:rsidRPr="0088722A">
        <w:rPr>
          <w:color w:val="000000"/>
        </w:rPr>
        <w:t>will be 1,000-1,</w:t>
      </w:r>
      <w:r w:rsidR="00195087">
        <w:rPr>
          <w:color w:val="000000"/>
        </w:rPr>
        <w:t>5</w:t>
      </w:r>
      <w:r w:rsidR="00195087" w:rsidRPr="0088722A">
        <w:rPr>
          <w:color w:val="000000"/>
        </w:rPr>
        <w:t>00 words</w:t>
      </w:r>
      <w:r w:rsidR="00195087">
        <w:rPr>
          <w:color w:val="000000"/>
        </w:rPr>
        <w:t xml:space="preserve"> (</w:t>
      </w:r>
      <w:r w:rsidR="00195087" w:rsidRPr="0088722A">
        <w:rPr>
          <w:color w:val="000000"/>
        </w:rPr>
        <w:t xml:space="preserve">excluding </w:t>
      </w:r>
      <w:r w:rsidR="00195087">
        <w:rPr>
          <w:color w:val="000000"/>
        </w:rPr>
        <w:t xml:space="preserve">the </w:t>
      </w:r>
      <w:r w:rsidR="00195087" w:rsidRPr="0088722A">
        <w:rPr>
          <w:color w:val="000000"/>
        </w:rPr>
        <w:t>title page and references</w:t>
      </w:r>
      <w:r w:rsidR="00195087">
        <w:rPr>
          <w:color w:val="000000"/>
        </w:rPr>
        <w:t>) and s</w:t>
      </w:r>
      <w:r w:rsidRPr="00CA50B2">
        <w:rPr>
          <w:color w:val="000000"/>
        </w:rPr>
        <w:t>hould include:</w:t>
      </w:r>
    </w:p>
    <w:p w14:paraId="595CC9CB" w14:textId="77777777" w:rsidR="00CA50B2" w:rsidRPr="00035DD3" w:rsidRDefault="00CA50B2" w:rsidP="00CA50B2">
      <w:pPr>
        <w:numPr>
          <w:ilvl w:val="1"/>
          <w:numId w:val="14"/>
        </w:numPr>
        <w:spacing w:before="100" w:beforeAutospacing="1" w:after="100" w:afterAutospacing="1"/>
        <w:rPr>
          <w:i/>
          <w:iCs/>
          <w:color w:val="000000"/>
        </w:rPr>
      </w:pPr>
      <w:r w:rsidRPr="00035DD3">
        <w:rPr>
          <w:i/>
          <w:iCs/>
          <w:color w:val="000000"/>
        </w:rPr>
        <w:t>A clear organization and focus on the selected topic.</w:t>
      </w:r>
    </w:p>
    <w:p w14:paraId="57B6499C" w14:textId="009E0266"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r w:rsidR="00B80707">
        <w:rPr>
          <w:color w:val="000000"/>
        </w:rPr>
        <w:t xml:space="preserve"> (5 pts)</w:t>
      </w:r>
    </w:p>
    <w:p w14:paraId="0B6FD732" w14:textId="77777777" w:rsidR="00B80707" w:rsidRPr="00CA50B2" w:rsidRDefault="00CA50B2" w:rsidP="00B80707">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r w:rsidR="00B80707">
        <w:rPr>
          <w:color w:val="000000"/>
        </w:rPr>
        <w:t xml:space="preserve"> </w:t>
      </w:r>
      <w:r w:rsidR="00B80707">
        <w:rPr>
          <w:color w:val="000000"/>
        </w:rPr>
        <w:t>(5 pts)</w:t>
      </w:r>
    </w:p>
    <w:p w14:paraId="7272FDF9" w14:textId="77777777" w:rsidR="00B80707" w:rsidRDefault="00CA50B2" w:rsidP="00B80707">
      <w:pPr>
        <w:numPr>
          <w:ilvl w:val="1"/>
          <w:numId w:val="14"/>
        </w:numPr>
        <w:spacing w:before="100" w:beforeAutospacing="1" w:after="100" w:afterAutospacing="1"/>
        <w:rPr>
          <w:color w:val="000000"/>
        </w:rPr>
      </w:pPr>
      <w:r w:rsidRPr="00CA50B2">
        <w:rPr>
          <w:color w:val="000000"/>
        </w:rPr>
        <w:t>Speculation on the implications of this issue for the future of the field.</w:t>
      </w:r>
      <w:r w:rsidR="00B80707">
        <w:rPr>
          <w:color w:val="000000"/>
        </w:rPr>
        <w:t xml:space="preserve"> </w:t>
      </w:r>
      <w:r w:rsidR="00B80707">
        <w:rPr>
          <w:color w:val="000000"/>
        </w:rPr>
        <w:t>(5 pts)</w:t>
      </w:r>
    </w:p>
    <w:p w14:paraId="5B6555AE" w14:textId="33211A13" w:rsidR="00C175B1" w:rsidRPr="00CA50B2" w:rsidRDefault="00C175B1" w:rsidP="00B80707">
      <w:pPr>
        <w:numPr>
          <w:ilvl w:val="1"/>
          <w:numId w:val="14"/>
        </w:numPr>
        <w:spacing w:before="100" w:beforeAutospacing="1" w:after="100" w:afterAutospacing="1"/>
        <w:rPr>
          <w:color w:val="000000"/>
        </w:rPr>
      </w:pPr>
      <w:r>
        <w:rPr>
          <w:color w:val="000000"/>
        </w:rPr>
        <w:t xml:space="preserve">The remaining five points will </w:t>
      </w:r>
      <w:r w:rsidR="00522BBE">
        <w:rPr>
          <w:color w:val="000000"/>
        </w:rPr>
        <w:t>be for APA-formatting</w:t>
      </w:r>
      <w:r w:rsidR="0099394B">
        <w:rPr>
          <w:color w:val="000000"/>
        </w:rPr>
        <w:t xml:space="preserve">, receiving one point for each of the following: </w:t>
      </w:r>
      <w:r w:rsidR="008A037B">
        <w:rPr>
          <w:color w:val="000000"/>
        </w:rPr>
        <w:t xml:space="preserve">title page, in-text citations, use of at least four </w:t>
      </w:r>
      <w:r w:rsidR="00B8040A">
        <w:rPr>
          <w:color w:val="000000"/>
        </w:rPr>
        <w:t xml:space="preserve">academic </w:t>
      </w:r>
      <w:r w:rsidR="008A037B">
        <w:rPr>
          <w:color w:val="000000"/>
        </w:rPr>
        <w:t>ref</w:t>
      </w:r>
      <w:r w:rsidR="00DE3D84">
        <w:rPr>
          <w:color w:val="000000"/>
        </w:rPr>
        <w:t>e</w:t>
      </w:r>
      <w:r w:rsidR="008A037B">
        <w:rPr>
          <w:color w:val="000000"/>
        </w:rPr>
        <w:t>rences</w:t>
      </w:r>
      <w:r w:rsidR="00DE3D84">
        <w:rPr>
          <w:color w:val="000000"/>
        </w:rPr>
        <w:t xml:space="preserve">, a references page, and </w:t>
      </w:r>
      <w:r w:rsidR="000F4A44">
        <w:rPr>
          <w:color w:val="000000"/>
        </w:rPr>
        <w:t>content organization</w:t>
      </w:r>
    </w:p>
    <w:p w14:paraId="4DC3CDE5"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 Limit direct quotations to 50 words total, and ensure they are properly cited.</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F67B75">
        <w:rPr>
          <w:b/>
          <w:bCs/>
          <w:color w:val="000000"/>
          <w:u w:val="single"/>
        </w:rPr>
        <w:t>Extra Credit Opportunities</w:t>
      </w:r>
      <w:r w:rsidRPr="009753D6">
        <w:rPr>
          <w:b/>
          <w:bCs/>
          <w:color w:val="000000"/>
        </w:rPr>
        <w:t>: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i/>
          <w:iCs/>
          <w:color w:val="000000"/>
        </w:rPr>
      </w:pPr>
      <w:r w:rsidRPr="00B14469">
        <w:rPr>
          <w:i/>
          <w:iCs/>
          <w:color w:val="000000"/>
        </w:rPr>
        <w:t>Take advantage of this opportunity to boost your grade while contributing to valuable research!</w:t>
      </w:r>
    </w:p>
    <w:p w14:paraId="795B8715" w14:textId="77777777" w:rsidR="00522BF1" w:rsidRDefault="00522BF1" w:rsidP="0088722A">
      <w:pPr>
        <w:spacing w:before="100" w:beforeAutospacing="1" w:after="100" w:afterAutospacing="1"/>
        <w:rPr>
          <w:b/>
          <w:bCs/>
          <w:color w:val="000000"/>
          <w:u w:val="single"/>
        </w:rPr>
      </w:pPr>
    </w:p>
    <w:p w14:paraId="75B385B7" w14:textId="0C998A4E" w:rsidR="001E7949" w:rsidRPr="001E7949" w:rsidRDefault="001E7949" w:rsidP="0088722A">
      <w:pPr>
        <w:spacing w:before="100" w:beforeAutospacing="1" w:after="100" w:afterAutospacing="1"/>
        <w:rPr>
          <w:b/>
          <w:bCs/>
          <w:color w:val="000000"/>
          <w:u w:val="single"/>
        </w:rPr>
      </w:pPr>
      <w:r w:rsidRPr="001E7949">
        <w:rPr>
          <w:b/>
          <w:bCs/>
          <w:color w:val="000000"/>
          <w:u w:val="single"/>
        </w:rPr>
        <w:t>Course Schedule:</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0"/>
        <w:gridCol w:w="2884"/>
        <w:gridCol w:w="2404"/>
        <w:gridCol w:w="26"/>
        <w:gridCol w:w="1792"/>
      </w:tblGrid>
      <w:tr w:rsidR="00EC0837" w:rsidRPr="007F473A" w14:paraId="5D56E5F2" w14:textId="77777777" w:rsidTr="001E7949">
        <w:trPr>
          <w:trHeight w:val="279"/>
        </w:trPr>
        <w:tc>
          <w:tcPr>
            <w:tcW w:w="901" w:type="dxa"/>
            <w:shd w:val="clear" w:color="auto" w:fill="0D0D0D" w:themeFill="text1" w:themeFillTint="F2"/>
          </w:tcPr>
          <w:p w14:paraId="25C5D097" w14:textId="77777777" w:rsidR="00EC0837" w:rsidRPr="00651019" w:rsidRDefault="00EC0837" w:rsidP="00CE3D7C">
            <w:pPr>
              <w:tabs>
                <w:tab w:val="left" w:pos="720"/>
              </w:tabs>
              <w:jc w:val="center"/>
              <w:rPr>
                <w:b/>
                <w:color w:val="FFFFFF" w:themeColor="background1"/>
                <w:sz w:val="22"/>
                <w:szCs w:val="22"/>
                <w:u w:val="single"/>
              </w:rPr>
            </w:pPr>
            <w:r w:rsidRPr="00651019">
              <w:rPr>
                <w:b/>
                <w:color w:val="FFFFFF" w:themeColor="background1"/>
                <w:sz w:val="22"/>
                <w:szCs w:val="22"/>
                <w:u w:val="single"/>
              </w:rPr>
              <w:lastRenderedPageBreak/>
              <w:t>WEEK</w:t>
            </w:r>
          </w:p>
        </w:tc>
        <w:tc>
          <w:tcPr>
            <w:tcW w:w="1340" w:type="dxa"/>
            <w:shd w:val="clear" w:color="auto" w:fill="0D0D0D" w:themeFill="text1" w:themeFillTint="F2"/>
          </w:tcPr>
          <w:p w14:paraId="30DFF903" w14:textId="77777777" w:rsidR="00EC0837" w:rsidRPr="00651019" w:rsidRDefault="00EC0837" w:rsidP="00CE3D7C">
            <w:pPr>
              <w:tabs>
                <w:tab w:val="left" w:pos="720"/>
              </w:tabs>
              <w:jc w:val="center"/>
              <w:rPr>
                <w:b/>
                <w:color w:val="FFFFFF" w:themeColor="background1"/>
                <w:sz w:val="22"/>
                <w:szCs w:val="22"/>
                <w:u w:val="single"/>
              </w:rPr>
            </w:pPr>
          </w:p>
        </w:tc>
        <w:tc>
          <w:tcPr>
            <w:tcW w:w="2884" w:type="dxa"/>
            <w:shd w:val="clear" w:color="auto" w:fill="0D0D0D" w:themeFill="text1" w:themeFillTint="F2"/>
          </w:tcPr>
          <w:p w14:paraId="1B60BEDC" w14:textId="441E0CDD" w:rsidR="00EC0837" w:rsidRPr="00651019" w:rsidRDefault="00EC0837" w:rsidP="00CE3D7C">
            <w:pPr>
              <w:tabs>
                <w:tab w:val="left" w:pos="720"/>
              </w:tabs>
              <w:jc w:val="center"/>
              <w:rPr>
                <w:b/>
                <w:color w:val="FFFFFF" w:themeColor="background1"/>
                <w:sz w:val="22"/>
                <w:szCs w:val="22"/>
                <w:u w:val="single"/>
              </w:rPr>
            </w:pPr>
            <w:r w:rsidRPr="00651019">
              <w:rPr>
                <w:b/>
                <w:color w:val="FFFFFF" w:themeColor="background1"/>
                <w:sz w:val="22"/>
                <w:szCs w:val="22"/>
                <w:u w:val="single"/>
              </w:rPr>
              <w:t>C</w:t>
            </w:r>
            <w:r w:rsidR="00916398" w:rsidRPr="00651019">
              <w:rPr>
                <w:b/>
                <w:color w:val="FFFFFF" w:themeColor="background1"/>
                <w:sz w:val="22"/>
                <w:szCs w:val="22"/>
                <w:u w:val="single"/>
              </w:rPr>
              <w:t>OURSE CONTENT</w:t>
            </w:r>
          </w:p>
        </w:tc>
        <w:tc>
          <w:tcPr>
            <w:tcW w:w="2404" w:type="dxa"/>
            <w:shd w:val="clear" w:color="auto" w:fill="0D0D0D" w:themeFill="text1" w:themeFillTint="F2"/>
          </w:tcPr>
          <w:p w14:paraId="6986BE6F" w14:textId="377FF73D" w:rsidR="00EC0837" w:rsidRPr="00651019" w:rsidRDefault="00EC0837" w:rsidP="00CE3D7C">
            <w:pPr>
              <w:tabs>
                <w:tab w:val="left" w:pos="720"/>
              </w:tabs>
              <w:jc w:val="center"/>
              <w:rPr>
                <w:b/>
                <w:color w:val="FFFFFF" w:themeColor="background1"/>
                <w:sz w:val="22"/>
                <w:szCs w:val="22"/>
                <w:u w:val="single"/>
              </w:rPr>
            </w:pPr>
            <w:r w:rsidRPr="00651019">
              <w:rPr>
                <w:b/>
                <w:color w:val="FFFFFF" w:themeColor="background1"/>
                <w:sz w:val="22"/>
                <w:szCs w:val="22"/>
                <w:u w:val="single"/>
              </w:rPr>
              <w:t xml:space="preserve">READINGS </w:t>
            </w:r>
            <w:r w:rsidR="00B849CE" w:rsidRPr="00651019">
              <w:rPr>
                <w:b/>
                <w:color w:val="FFFFFF" w:themeColor="background1"/>
                <w:sz w:val="22"/>
                <w:szCs w:val="22"/>
                <w:u w:val="single"/>
              </w:rPr>
              <w:t>DUE</w:t>
            </w:r>
          </w:p>
        </w:tc>
        <w:tc>
          <w:tcPr>
            <w:tcW w:w="1818" w:type="dxa"/>
            <w:gridSpan w:val="2"/>
            <w:shd w:val="clear" w:color="auto" w:fill="0D0D0D" w:themeFill="text1" w:themeFillTint="F2"/>
          </w:tcPr>
          <w:p w14:paraId="71449139" w14:textId="77777777" w:rsidR="00EC0837" w:rsidRPr="00651019" w:rsidRDefault="00EC0837" w:rsidP="00CE3D7C">
            <w:pPr>
              <w:tabs>
                <w:tab w:val="left" w:pos="720"/>
              </w:tabs>
              <w:jc w:val="center"/>
              <w:rPr>
                <w:b/>
                <w:color w:val="FFFFFF" w:themeColor="background1"/>
                <w:sz w:val="22"/>
                <w:szCs w:val="22"/>
                <w:u w:val="single"/>
              </w:rPr>
            </w:pPr>
            <w:r w:rsidRPr="00651019">
              <w:rPr>
                <w:b/>
                <w:color w:val="FFFFFF" w:themeColor="background1"/>
                <w:sz w:val="22"/>
                <w:szCs w:val="22"/>
                <w:u w:val="single"/>
              </w:rPr>
              <w:t>ASSIGNMENTS</w:t>
            </w:r>
          </w:p>
          <w:p w14:paraId="6E841CEF" w14:textId="77777777" w:rsidR="00EC0837" w:rsidRPr="00651019" w:rsidRDefault="00EC0837" w:rsidP="00CE3D7C">
            <w:pPr>
              <w:tabs>
                <w:tab w:val="left" w:pos="720"/>
              </w:tabs>
              <w:jc w:val="center"/>
              <w:rPr>
                <w:b/>
                <w:color w:val="FFFFFF" w:themeColor="background1"/>
                <w:sz w:val="22"/>
                <w:szCs w:val="22"/>
                <w:u w:val="single"/>
              </w:rPr>
            </w:pPr>
            <w:r w:rsidRPr="00651019">
              <w:rPr>
                <w:b/>
                <w:color w:val="FFFFFF" w:themeColor="background1"/>
                <w:sz w:val="22"/>
                <w:szCs w:val="22"/>
                <w:u w:val="single"/>
              </w:rPr>
              <w:t>DUE</w:t>
            </w:r>
          </w:p>
        </w:tc>
      </w:tr>
      <w:tr w:rsidR="00EC0837" w:rsidRPr="00FD5404" w14:paraId="2A4FE4F7" w14:textId="77777777" w:rsidTr="00CE3D7C">
        <w:trPr>
          <w:trHeight w:val="503"/>
        </w:trPr>
        <w:tc>
          <w:tcPr>
            <w:tcW w:w="901" w:type="dxa"/>
          </w:tcPr>
          <w:p w14:paraId="69C06F1F" w14:textId="77777777" w:rsidR="00EC0837" w:rsidRPr="00651019" w:rsidRDefault="00EC0837" w:rsidP="00CE3D7C">
            <w:pPr>
              <w:tabs>
                <w:tab w:val="left" w:pos="720"/>
              </w:tabs>
              <w:jc w:val="center"/>
              <w:rPr>
                <w:sz w:val="22"/>
                <w:szCs w:val="22"/>
              </w:rPr>
            </w:pPr>
            <w:r w:rsidRPr="00651019">
              <w:rPr>
                <w:sz w:val="22"/>
                <w:szCs w:val="22"/>
              </w:rPr>
              <w:t>1</w:t>
            </w:r>
          </w:p>
        </w:tc>
        <w:tc>
          <w:tcPr>
            <w:tcW w:w="1340" w:type="dxa"/>
          </w:tcPr>
          <w:p w14:paraId="1673DBEB" w14:textId="7E7A265D" w:rsidR="00EC0837" w:rsidRPr="00651019" w:rsidRDefault="00B849CE" w:rsidP="00CE3D7C">
            <w:pPr>
              <w:tabs>
                <w:tab w:val="left" w:pos="720"/>
              </w:tabs>
              <w:jc w:val="center"/>
              <w:rPr>
                <w:sz w:val="22"/>
                <w:szCs w:val="22"/>
              </w:rPr>
            </w:pPr>
            <w:r w:rsidRPr="00651019">
              <w:rPr>
                <w:sz w:val="22"/>
                <w:szCs w:val="22"/>
              </w:rPr>
              <w:t>1/8</w:t>
            </w:r>
          </w:p>
        </w:tc>
        <w:tc>
          <w:tcPr>
            <w:tcW w:w="7106" w:type="dxa"/>
            <w:gridSpan w:val="4"/>
          </w:tcPr>
          <w:p w14:paraId="75C8902C" w14:textId="5A1D6355" w:rsidR="00EC0837" w:rsidRPr="00651019" w:rsidRDefault="0035056A" w:rsidP="007515F9">
            <w:pPr>
              <w:spacing w:before="100" w:beforeAutospacing="1" w:after="100" w:afterAutospacing="1"/>
              <w:rPr>
                <w:b/>
                <w:bCs/>
                <w:sz w:val="22"/>
                <w:szCs w:val="22"/>
              </w:rPr>
            </w:pPr>
            <w:r w:rsidRPr="00651019">
              <w:rPr>
                <w:color w:val="000000"/>
                <w:sz w:val="22"/>
                <w:szCs w:val="22"/>
              </w:rPr>
              <w:t>Introductions</w:t>
            </w:r>
            <w:r w:rsidR="00F9274E" w:rsidRPr="00651019">
              <w:rPr>
                <w:color w:val="000000"/>
                <w:sz w:val="22"/>
                <w:szCs w:val="22"/>
              </w:rPr>
              <w:t xml:space="preserve"> and </w:t>
            </w:r>
            <w:r w:rsidR="00924E60">
              <w:rPr>
                <w:color w:val="000000"/>
                <w:sz w:val="22"/>
                <w:szCs w:val="22"/>
              </w:rPr>
              <w:t>R</w:t>
            </w:r>
            <w:r w:rsidR="00F9274E" w:rsidRPr="00651019">
              <w:rPr>
                <w:color w:val="000000"/>
                <w:sz w:val="22"/>
                <w:szCs w:val="22"/>
              </w:rPr>
              <w:t xml:space="preserve">eview of </w:t>
            </w:r>
            <w:r w:rsidR="00924E60">
              <w:rPr>
                <w:color w:val="000000"/>
                <w:sz w:val="22"/>
                <w:szCs w:val="22"/>
              </w:rPr>
              <w:t>S</w:t>
            </w:r>
            <w:r w:rsidRPr="00651019">
              <w:rPr>
                <w:color w:val="000000"/>
                <w:sz w:val="22"/>
                <w:szCs w:val="22"/>
              </w:rPr>
              <w:t xml:space="preserve">yllabus </w:t>
            </w:r>
          </w:p>
        </w:tc>
      </w:tr>
      <w:tr w:rsidR="00EC0837" w:rsidRPr="001E6903" w14:paraId="2782FDA7" w14:textId="77777777" w:rsidTr="006C1BA6">
        <w:trPr>
          <w:trHeight w:val="503"/>
        </w:trPr>
        <w:tc>
          <w:tcPr>
            <w:tcW w:w="901" w:type="dxa"/>
            <w:vMerge w:val="restart"/>
            <w:shd w:val="clear" w:color="auto" w:fill="99D9FF" w:themeFill="accent1" w:themeFillTint="66"/>
          </w:tcPr>
          <w:p w14:paraId="560FB0AB" w14:textId="77777777" w:rsidR="00EC0837" w:rsidRPr="00651019" w:rsidRDefault="00EC0837" w:rsidP="00CE3D7C">
            <w:pPr>
              <w:tabs>
                <w:tab w:val="left" w:pos="720"/>
              </w:tabs>
              <w:jc w:val="center"/>
              <w:rPr>
                <w:sz w:val="22"/>
                <w:szCs w:val="22"/>
              </w:rPr>
            </w:pPr>
            <w:r w:rsidRPr="00651019">
              <w:rPr>
                <w:sz w:val="22"/>
                <w:szCs w:val="22"/>
              </w:rPr>
              <w:t>2</w:t>
            </w:r>
          </w:p>
        </w:tc>
        <w:tc>
          <w:tcPr>
            <w:tcW w:w="1340" w:type="dxa"/>
            <w:shd w:val="clear" w:color="auto" w:fill="99D9FF" w:themeFill="accent1" w:themeFillTint="66"/>
          </w:tcPr>
          <w:p w14:paraId="32F98144" w14:textId="53747CD4" w:rsidR="00EC0837" w:rsidRPr="00651019" w:rsidRDefault="007515F9" w:rsidP="00CE3D7C">
            <w:pPr>
              <w:tabs>
                <w:tab w:val="left" w:pos="720"/>
              </w:tabs>
              <w:jc w:val="center"/>
              <w:rPr>
                <w:sz w:val="22"/>
                <w:szCs w:val="22"/>
              </w:rPr>
            </w:pPr>
            <w:r w:rsidRPr="00651019">
              <w:rPr>
                <w:sz w:val="22"/>
                <w:szCs w:val="22"/>
              </w:rPr>
              <w:t>1/13</w:t>
            </w:r>
          </w:p>
        </w:tc>
        <w:tc>
          <w:tcPr>
            <w:tcW w:w="2884" w:type="dxa"/>
            <w:shd w:val="clear" w:color="auto" w:fill="99D9FF" w:themeFill="accent1" w:themeFillTint="66"/>
          </w:tcPr>
          <w:p w14:paraId="52F80105" w14:textId="51B4D0ED" w:rsidR="00EC0837" w:rsidRPr="00651019" w:rsidRDefault="0064532B" w:rsidP="00CE3D7C">
            <w:pPr>
              <w:tabs>
                <w:tab w:val="left" w:pos="720"/>
              </w:tabs>
              <w:jc w:val="center"/>
              <w:rPr>
                <w:sz w:val="22"/>
                <w:szCs w:val="22"/>
              </w:rPr>
            </w:pPr>
            <w:r w:rsidRPr="00651019">
              <w:rPr>
                <w:color w:val="000000"/>
                <w:sz w:val="22"/>
                <w:szCs w:val="22"/>
              </w:rPr>
              <w:t xml:space="preserve">What is </w:t>
            </w:r>
            <w:r w:rsidR="003E1C98" w:rsidRPr="00651019">
              <w:rPr>
                <w:color w:val="000000"/>
                <w:sz w:val="22"/>
                <w:szCs w:val="22"/>
              </w:rPr>
              <w:t>Co</w:t>
            </w:r>
            <w:r w:rsidRPr="00651019">
              <w:rPr>
                <w:color w:val="000000"/>
                <w:sz w:val="22"/>
                <w:szCs w:val="22"/>
              </w:rPr>
              <w:t>unseling?</w:t>
            </w:r>
          </w:p>
        </w:tc>
        <w:tc>
          <w:tcPr>
            <w:tcW w:w="2404" w:type="dxa"/>
            <w:shd w:val="clear" w:color="auto" w:fill="99D9FF" w:themeFill="accent1" w:themeFillTint="66"/>
          </w:tcPr>
          <w:p w14:paraId="0F4BEC78" w14:textId="64F92D9D" w:rsidR="00EC0837" w:rsidRPr="00651019" w:rsidRDefault="00EC0837" w:rsidP="00CE3D7C">
            <w:pPr>
              <w:tabs>
                <w:tab w:val="left" w:pos="720"/>
              </w:tabs>
              <w:jc w:val="center"/>
              <w:rPr>
                <w:sz w:val="22"/>
                <w:szCs w:val="22"/>
              </w:rPr>
            </w:pPr>
          </w:p>
        </w:tc>
        <w:tc>
          <w:tcPr>
            <w:tcW w:w="1818" w:type="dxa"/>
            <w:gridSpan w:val="2"/>
            <w:shd w:val="clear" w:color="auto" w:fill="99D9FF" w:themeFill="accent1" w:themeFillTint="66"/>
          </w:tcPr>
          <w:p w14:paraId="6EBB6E4A" w14:textId="77777777" w:rsidR="00EC0837" w:rsidRPr="00651019" w:rsidRDefault="00EC0837" w:rsidP="00CE3D7C">
            <w:pPr>
              <w:tabs>
                <w:tab w:val="left" w:pos="720"/>
              </w:tabs>
              <w:jc w:val="center"/>
              <w:rPr>
                <w:b/>
                <w:bCs/>
                <w:sz w:val="22"/>
                <w:szCs w:val="22"/>
              </w:rPr>
            </w:pPr>
          </w:p>
        </w:tc>
      </w:tr>
      <w:tr w:rsidR="00EC0837" w:rsidRPr="001E6903" w14:paraId="417551D5" w14:textId="77777777" w:rsidTr="006C1BA6">
        <w:trPr>
          <w:trHeight w:val="503"/>
        </w:trPr>
        <w:tc>
          <w:tcPr>
            <w:tcW w:w="901" w:type="dxa"/>
            <w:vMerge/>
            <w:shd w:val="clear" w:color="auto" w:fill="99D9FF" w:themeFill="accent1" w:themeFillTint="66"/>
          </w:tcPr>
          <w:p w14:paraId="6749B161" w14:textId="77777777" w:rsidR="00EC0837" w:rsidRPr="00651019" w:rsidRDefault="00EC0837" w:rsidP="00CE3D7C">
            <w:pPr>
              <w:tabs>
                <w:tab w:val="left" w:pos="720"/>
              </w:tabs>
              <w:jc w:val="center"/>
              <w:rPr>
                <w:sz w:val="22"/>
                <w:szCs w:val="22"/>
              </w:rPr>
            </w:pPr>
          </w:p>
        </w:tc>
        <w:tc>
          <w:tcPr>
            <w:tcW w:w="1340" w:type="dxa"/>
            <w:shd w:val="clear" w:color="auto" w:fill="99D9FF" w:themeFill="accent1" w:themeFillTint="66"/>
          </w:tcPr>
          <w:p w14:paraId="15F58D27" w14:textId="270CA44B" w:rsidR="00EC0837" w:rsidRPr="00651019" w:rsidRDefault="007515F9" w:rsidP="00CE3D7C">
            <w:pPr>
              <w:tabs>
                <w:tab w:val="left" w:pos="720"/>
              </w:tabs>
              <w:jc w:val="center"/>
              <w:rPr>
                <w:sz w:val="22"/>
                <w:szCs w:val="22"/>
              </w:rPr>
            </w:pPr>
            <w:r w:rsidRPr="00651019">
              <w:rPr>
                <w:sz w:val="22"/>
                <w:szCs w:val="22"/>
              </w:rPr>
              <w:t>1/15</w:t>
            </w:r>
          </w:p>
        </w:tc>
        <w:tc>
          <w:tcPr>
            <w:tcW w:w="2884" w:type="dxa"/>
            <w:shd w:val="clear" w:color="auto" w:fill="99D9FF" w:themeFill="accent1" w:themeFillTint="66"/>
          </w:tcPr>
          <w:p w14:paraId="6E963B03" w14:textId="62E91521" w:rsidR="00EC0837" w:rsidRPr="00651019" w:rsidRDefault="0025245D" w:rsidP="00CE3D7C">
            <w:pPr>
              <w:tabs>
                <w:tab w:val="left" w:pos="720"/>
              </w:tabs>
              <w:jc w:val="center"/>
              <w:rPr>
                <w:iCs/>
                <w:sz w:val="22"/>
                <w:szCs w:val="22"/>
              </w:rPr>
            </w:pPr>
            <w:r w:rsidRPr="00651019">
              <w:rPr>
                <w:color w:val="000000"/>
                <w:sz w:val="22"/>
                <w:szCs w:val="22"/>
              </w:rPr>
              <w:t xml:space="preserve">Personal and </w:t>
            </w:r>
            <w:r w:rsidR="003E1C98" w:rsidRPr="00651019">
              <w:rPr>
                <w:color w:val="000000"/>
                <w:sz w:val="22"/>
                <w:szCs w:val="22"/>
              </w:rPr>
              <w:t>P</w:t>
            </w:r>
            <w:r w:rsidRPr="00651019">
              <w:rPr>
                <w:color w:val="000000"/>
                <w:sz w:val="22"/>
                <w:szCs w:val="22"/>
              </w:rPr>
              <w:t xml:space="preserve">rofessional </w:t>
            </w:r>
            <w:r w:rsidR="003E1C98" w:rsidRPr="00651019">
              <w:rPr>
                <w:color w:val="000000"/>
                <w:sz w:val="22"/>
                <w:szCs w:val="22"/>
              </w:rPr>
              <w:t>A</w:t>
            </w:r>
            <w:r w:rsidRPr="00651019">
              <w:rPr>
                <w:color w:val="000000"/>
                <w:sz w:val="22"/>
                <w:szCs w:val="22"/>
              </w:rPr>
              <w:t xml:space="preserve">spects of </w:t>
            </w:r>
            <w:r w:rsidR="003E1C98" w:rsidRPr="00651019">
              <w:rPr>
                <w:color w:val="000000"/>
                <w:sz w:val="22"/>
                <w:szCs w:val="22"/>
              </w:rPr>
              <w:t>C</w:t>
            </w:r>
            <w:r w:rsidRPr="00651019">
              <w:rPr>
                <w:color w:val="000000"/>
                <w:sz w:val="22"/>
                <w:szCs w:val="22"/>
              </w:rPr>
              <w:t>ounseling</w:t>
            </w:r>
          </w:p>
        </w:tc>
        <w:tc>
          <w:tcPr>
            <w:tcW w:w="2404" w:type="dxa"/>
            <w:shd w:val="clear" w:color="auto" w:fill="99D9FF" w:themeFill="accent1" w:themeFillTint="66"/>
          </w:tcPr>
          <w:p w14:paraId="1462D27C" w14:textId="4657DD3E" w:rsidR="00EC0837" w:rsidRPr="00651019" w:rsidRDefault="005B09E4" w:rsidP="00CE3D7C">
            <w:pPr>
              <w:tabs>
                <w:tab w:val="left" w:pos="720"/>
              </w:tabs>
              <w:jc w:val="center"/>
              <w:rPr>
                <w:sz w:val="22"/>
                <w:szCs w:val="22"/>
              </w:rPr>
            </w:pPr>
            <w:proofErr w:type="gramStart"/>
            <w:r w:rsidRPr="00651019">
              <w:rPr>
                <w:sz w:val="22"/>
                <w:szCs w:val="22"/>
              </w:rPr>
              <w:t>Gladding</w:t>
            </w:r>
            <w:proofErr w:type="gramEnd"/>
            <w:r w:rsidRPr="00651019">
              <w:rPr>
                <w:sz w:val="22"/>
                <w:szCs w:val="22"/>
              </w:rPr>
              <w:t>, Chapter 1</w:t>
            </w:r>
          </w:p>
        </w:tc>
        <w:tc>
          <w:tcPr>
            <w:tcW w:w="1818" w:type="dxa"/>
            <w:gridSpan w:val="2"/>
            <w:shd w:val="clear" w:color="auto" w:fill="99D9FF" w:themeFill="accent1" w:themeFillTint="66"/>
          </w:tcPr>
          <w:p w14:paraId="2E31A435" w14:textId="77777777" w:rsidR="00EC0837" w:rsidRPr="00651019" w:rsidRDefault="00EC0837" w:rsidP="00CE3D7C">
            <w:pPr>
              <w:tabs>
                <w:tab w:val="left" w:pos="720"/>
              </w:tabs>
              <w:jc w:val="center"/>
              <w:rPr>
                <w:b/>
                <w:bCs/>
                <w:sz w:val="22"/>
                <w:szCs w:val="22"/>
              </w:rPr>
            </w:pPr>
          </w:p>
        </w:tc>
      </w:tr>
      <w:tr w:rsidR="00EC0837" w:rsidRPr="001E6903" w14:paraId="5BABF640" w14:textId="77777777" w:rsidTr="001E7949">
        <w:trPr>
          <w:trHeight w:val="261"/>
        </w:trPr>
        <w:tc>
          <w:tcPr>
            <w:tcW w:w="901" w:type="dxa"/>
            <w:vMerge w:val="restart"/>
          </w:tcPr>
          <w:p w14:paraId="4CD12448" w14:textId="77777777" w:rsidR="00EC0837" w:rsidRPr="00651019" w:rsidRDefault="00EC0837" w:rsidP="00CE3D7C">
            <w:pPr>
              <w:tabs>
                <w:tab w:val="left" w:pos="720"/>
              </w:tabs>
              <w:jc w:val="center"/>
              <w:rPr>
                <w:sz w:val="22"/>
                <w:szCs w:val="22"/>
              </w:rPr>
            </w:pPr>
            <w:r w:rsidRPr="00651019">
              <w:rPr>
                <w:sz w:val="22"/>
                <w:szCs w:val="22"/>
              </w:rPr>
              <w:t>3</w:t>
            </w:r>
          </w:p>
        </w:tc>
        <w:tc>
          <w:tcPr>
            <w:tcW w:w="1340" w:type="dxa"/>
          </w:tcPr>
          <w:p w14:paraId="0E69B813" w14:textId="255D8351" w:rsidR="00EC0837" w:rsidRPr="00651019" w:rsidRDefault="00F66EB2" w:rsidP="00CE3D7C">
            <w:pPr>
              <w:tabs>
                <w:tab w:val="left" w:pos="720"/>
              </w:tabs>
              <w:jc w:val="center"/>
              <w:rPr>
                <w:sz w:val="22"/>
                <w:szCs w:val="22"/>
              </w:rPr>
            </w:pPr>
            <w:r w:rsidRPr="00651019">
              <w:rPr>
                <w:sz w:val="22"/>
                <w:szCs w:val="22"/>
              </w:rPr>
              <w:t>1/20</w:t>
            </w:r>
          </w:p>
        </w:tc>
        <w:tc>
          <w:tcPr>
            <w:tcW w:w="2884" w:type="dxa"/>
          </w:tcPr>
          <w:p w14:paraId="2F068EC4" w14:textId="77777777" w:rsidR="00EC0837" w:rsidRPr="00651019" w:rsidRDefault="00D83434" w:rsidP="00CE3D7C">
            <w:pPr>
              <w:tabs>
                <w:tab w:val="left" w:pos="720"/>
              </w:tabs>
              <w:jc w:val="center"/>
              <w:rPr>
                <w:color w:val="000000"/>
                <w:sz w:val="22"/>
                <w:szCs w:val="22"/>
              </w:rPr>
            </w:pPr>
            <w:r w:rsidRPr="00651019">
              <w:rPr>
                <w:color w:val="000000"/>
                <w:sz w:val="22"/>
                <w:szCs w:val="22"/>
              </w:rPr>
              <w:t>Cultural Competence</w:t>
            </w:r>
          </w:p>
          <w:p w14:paraId="08C7632F" w14:textId="1323FD7F" w:rsidR="002E5FE1" w:rsidRPr="00651019" w:rsidRDefault="002E5FE1" w:rsidP="00CE3D7C">
            <w:pPr>
              <w:tabs>
                <w:tab w:val="left" w:pos="720"/>
              </w:tabs>
              <w:jc w:val="center"/>
              <w:rPr>
                <w:sz w:val="22"/>
                <w:szCs w:val="22"/>
              </w:rPr>
            </w:pPr>
          </w:p>
        </w:tc>
        <w:tc>
          <w:tcPr>
            <w:tcW w:w="2404" w:type="dxa"/>
          </w:tcPr>
          <w:p w14:paraId="6434B0FA" w14:textId="16A3E35E" w:rsidR="00EC0837" w:rsidRPr="00651019" w:rsidRDefault="001C23BD" w:rsidP="00CE3D7C">
            <w:pPr>
              <w:jc w:val="center"/>
              <w:rPr>
                <w:rFonts w:eastAsia="Calibri"/>
                <w:sz w:val="22"/>
                <w:szCs w:val="22"/>
              </w:rPr>
            </w:pPr>
            <w:r w:rsidRPr="00651019">
              <w:rPr>
                <w:color w:val="000000"/>
                <w:sz w:val="22"/>
                <w:szCs w:val="22"/>
              </w:rPr>
              <w:t>Gladding, Chapter 3</w:t>
            </w:r>
          </w:p>
        </w:tc>
        <w:tc>
          <w:tcPr>
            <w:tcW w:w="1818" w:type="dxa"/>
            <w:gridSpan w:val="2"/>
          </w:tcPr>
          <w:p w14:paraId="54765BC8" w14:textId="77777777" w:rsidR="00EC0837" w:rsidRPr="00651019" w:rsidRDefault="00EC0837" w:rsidP="00CE3D7C">
            <w:pPr>
              <w:tabs>
                <w:tab w:val="left" w:pos="720"/>
              </w:tabs>
              <w:jc w:val="center"/>
              <w:rPr>
                <w:b/>
                <w:bCs/>
                <w:sz w:val="22"/>
                <w:szCs w:val="22"/>
              </w:rPr>
            </w:pPr>
          </w:p>
        </w:tc>
      </w:tr>
      <w:tr w:rsidR="00EC0837" w:rsidRPr="001E6903" w14:paraId="55DAC8D6" w14:textId="77777777" w:rsidTr="001E7949">
        <w:trPr>
          <w:trHeight w:val="279"/>
        </w:trPr>
        <w:tc>
          <w:tcPr>
            <w:tcW w:w="901" w:type="dxa"/>
            <w:vMerge/>
          </w:tcPr>
          <w:p w14:paraId="6F12D2FC" w14:textId="77777777" w:rsidR="00EC0837" w:rsidRPr="00651019" w:rsidRDefault="00EC0837" w:rsidP="00CE3D7C">
            <w:pPr>
              <w:tabs>
                <w:tab w:val="left" w:pos="720"/>
              </w:tabs>
              <w:jc w:val="center"/>
              <w:rPr>
                <w:sz w:val="22"/>
                <w:szCs w:val="22"/>
              </w:rPr>
            </w:pPr>
          </w:p>
        </w:tc>
        <w:tc>
          <w:tcPr>
            <w:tcW w:w="1340" w:type="dxa"/>
          </w:tcPr>
          <w:p w14:paraId="4034F04D" w14:textId="6D8DC34E" w:rsidR="00EC0837" w:rsidRPr="00651019" w:rsidRDefault="00F66EB2" w:rsidP="00CE3D7C">
            <w:pPr>
              <w:tabs>
                <w:tab w:val="left" w:pos="720"/>
              </w:tabs>
              <w:jc w:val="center"/>
              <w:rPr>
                <w:sz w:val="22"/>
                <w:szCs w:val="22"/>
              </w:rPr>
            </w:pPr>
            <w:r w:rsidRPr="00651019">
              <w:rPr>
                <w:sz w:val="22"/>
                <w:szCs w:val="22"/>
              </w:rPr>
              <w:t>1/22</w:t>
            </w:r>
          </w:p>
        </w:tc>
        <w:tc>
          <w:tcPr>
            <w:tcW w:w="2884" w:type="dxa"/>
          </w:tcPr>
          <w:p w14:paraId="6F9ACFE9" w14:textId="77777777" w:rsidR="00EC0837" w:rsidRPr="00651019" w:rsidRDefault="00EC0837" w:rsidP="00CE3D7C">
            <w:pPr>
              <w:tabs>
                <w:tab w:val="left" w:pos="720"/>
              </w:tabs>
              <w:jc w:val="center"/>
              <w:rPr>
                <w:sz w:val="22"/>
                <w:szCs w:val="22"/>
              </w:rPr>
            </w:pPr>
          </w:p>
          <w:p w14:paraId="49F3A365" w14:textId="307A0843" w:rsidR="002E5FE1" w:rsidRPr="00651019" w:rsidRDefault="002E5FE1" w:rsidP="00CE3D7C">
            <w:pPr>
              <w:tabs>
                <w:tab w:val="left" w:pos="720"/>
              </w:tabs>
              <w:jc w:val="center"/>
              <w:rPr>
                <w:sz w:val="22"/>
                <w:szCs w:val="22"/>
              </w:rPr>
            </w:pPr>
          </w:p>
        </w:tc>
        <w:tc>
          <w:tcPr>
            <w:tcW w:w="2404" w:type="dxa"/>
          </w:tcPr>
          <w:p w14:paraId="22D04956" w14:textId="77777777" w:rsidR="00EC0837" w:rsidRPr="00651019" w:rsidRDefault="00EC0837" w:rsidP="00CE3D7C">
            <w:pPr>
              <w:jc w:val="center"/>
              <w:rPr>
                <w:rFonts w:eastAsia="Calibri"/>
                <w:sz w:val="22"/>
                <w:szCs w:val="22"/>
              </w:rPr>
            </w:pPr>
          </w:p>
        </w:tc>
        <w:tc>
          <w:tcPr>
            <w:tcW w:w="1818" w:type="dxa"/>
            <w:gridSpan w:val="2"/>
          </w:tcPr>
          <w:p w14:paraId="2B9A3472" w14:textId="00A56CAA" w:rsidR="00EC0837" w:rsidRPr="00651019" w:rsidRDefault="00D3013F" w:rsidP="00CE3D7C">
            <w:pPr>
              <w:tabs>
                <w:tab w:val="left" w:pos="720"/>
              </w:tabs>
              <w:jc w:val="center"/>
              <w:rPr>
                <w:b/>
                <w:bCs/>
                <w:sz w:val="22"/>
                <w:szCs w:val="22"/>
              </w:rPr>
            </w:pPr>
            <w:r w:rsidRPr="00651019">
              <w:rPr>
                <w:color w:val="000000"/>
                <w:sz w:val="22"/>
                <w:szCs w:val="22"/>
              </w:rPr>
              <w:t>Journal 1</w:t>
            </w:r>
          </w:p>
        </w:tc>
      </w:tr>
      <w:tr w:rsidR="00EC0837" w:rsidRPr="001E6903" w14:paraId="3411AC6D" w14:textId="77777777" w:rsidTr="006C1BA6">
        <w:trPr>
          <w:trHeight w:val="754"/>
        </w:trPr>
        <w:tc>
          <w:tcPr>
            <w:tcW w:w="901" w:type="dxa"/>
            <w:vMerge w:val="restart"/>
            <w:shd w:val="clear" w:color="auto" w:fill="99D9FF" w:themeFill="accent1" w:themeFillTint="66"/>
          </w:tcPr>
          <w:p w14:paraId="4557A843" w14:textId="77777777" w:rsidR="00EC0837" w:rsidRPr="00651019" w:rsidRDefault="00EC0837" w:rsidP="00CE3D7C">
            <w:pPr>
              <w:tabs>
                <w:tab w:val="left" w:pos="720"/>
              </w:tabs>
              <w:jc w:val="center"/>
              <w:rPr>
                <w:sz w:val="22"/>
                <w:szCs w:val="22"/>
              </w:rPr>
            </w:pPr>
            <w:r w:rsidRPr="00651019">
              <w:rPr>
                <w:sz w:val="22"/>
                <w:szCs w:val="22"/>
              </w:rPr>
              <w:t>4</w:t>
            </w:r>
          </w:p>
        </w:tc>
        <w:tc>
          <w:tcPr>
            <w:tcW w:w="1340" w:type="dxa"/>
            <w:shd w:val="clear" w:color="auto" w:fill="99D9FF" w:themeFill="accent1" w:themeFillTint="66"/>
          </w:tcPr>
          <w:p w14:paraId="4EDEE91B" w14:textId="24450AF1" w:rsidR="00EC0837" w:rsidRPr="00651019" w:rsidRDefault="00F66EB2" w:rsidP="00CE3D7C">
            <w:pPr>
              <w:tabs>
                <w:tab w:val="left" w:pos="720"/>
              </w:tabs>
              <w:jc w:val="center"/>
              <w:rPr>
                <w:sz w:val="22"/>
                <w:szCs w:val="22"/>
              </w:rPr>
            </w:pPr>
            <w:r w:rsidRPr="00651019">
              <w:rPr>
                <w:sz w:val="22"/>
                <w:szCs w:val="22"/>
              </w:rPr>
              <w:t>1/27</w:t>
            </w:r>
          </w:p>
        </w:tc>
        <w:tc>
          <w:tcPr>
            <w:tcW w:w="2884" w:type="dxa"/>
            <w:shd w:val="clear" w:color="auto" w:fill="99D9FF" w:themeFill="accent1" w:themeFillTint="66"/>
          </w:tcPr>
          <w:p w14:paraId="4A44FD79" w14:textId="163D31A0" w:rsidR="00EC0837" w:rsidRPr="00651019" w:rsidRDefault="00CD0ABE" w:rsidP="00CE3D7C">
            <w:pPr>
              <w:tabs>
                <w:tab w:val="left" w:pos="720"/>
              </w:tabs>
              <w:jc w:val="center"/>
              <w:rPr>
                <w:sz w:val="22"/>
                <w:szCs w:val="22"/>
              </w:rPr>
            </w:pPr>
            <w:r w:rsidRPr="00651019">
              <w:rPr>
                <w:color w:val="000000"/>
                <w:sz w:val="22"/>
                <w:szCs w:val="22"/>
              </w:rPr>
              <w:t>Counseling Relationships</w:t>
            </w:r>
          </w:p>
        </w:tc>
        <w:tc>
          <w:tcPr>
            <w:tcW w:w="2404" w:type="dxa"/>
            <w:shd w:val="clear" w:color="auto" w:fill="99D9FF" w:themeFill="accent1" w:themeFillTint="66"/>
          </w:tcPr>
          <w:p w14:paraId="16D0264A" w14:textId="77777777" w:rsidR="008A0D62" w:rsidRPr="00651019" w:rsidRDefault="008A0D62" w:rsidP="00CE3D7C">
            <w:pPr>
              <w:jc w:val="center"/>
              <w:rPr>
                <w:color w:val="000000"/>
                <w:sz w:val="22"/>
                <w:szCs w:val="22"/>
              </w:rPr>
            </w:pPr>
            <w:r w:rsidRPr="00651019">
              <w:rPr>
                <w:color w:val="000000"/>
                <w:sz w:val="22"/>
                <w:szCs w:val="22"/>
              </w:rPr>
              <w:t>Gladding</w:t>
            </w:r>
          </w:p>
          <w:p w14:paraId="53BCF02F" w14:textId="75E2BF41" w:rsidR="00EC0837" w:rsidRPr="00651019" w:rsidRDefault="008A0D62" w:rsidP="00CE3D7C">
            <w:pPr>
              <w:jc w:val="center"/>
              <w:rPr>
                <w:rFonts w:eastAsia="Calibri"/>
                <w:sz w:val="22"/>
                <w:szCs w:val="22"/>
              </w:rPr>
            </w:pPr>
            <w:r w:rsidRPr="00651019">
              <w:rPr>
                <w:color w:val="000000"/>
                <w:sz w:val="22"/>
                <w:szCs w:val="22"/>
              </w:rPr>
              <w:t>Chapter</w:t>
            </w:r>
            <w:r w:rsidRPr="00651019">
              <w:rPr>
                <w:color w:val="000000"/>
                <w:sz w:val="22"/>
                <w:szCs w:val="22"/>
              </w:rPr>
              <w:t>s</w:t>
            </w:r>
            <w:r w:rsidRPr="00651019">
              <w:rPr>
                <w:color w:val="000000"/>
                <w:sz w:val="22"/>
                <w:szCs w:val="22"/>
              </w:rPr>
              <w:t xml:space="preserve"> 5</w:t>
            </w:r>
            <w:r w:rsidRPr="00651019">
              <w:rPr>
                <w:color w:val="000000"/>
                <w:sz w:val="22"/>
                <w:szCs w:val="22"/>
              </w:rPr>
              <w:t>-6</w:t>
            </w:r>
          </w:p>
        </w:tc>
        <w:tc>
          <w:tcPr>
            <w:tcW w:w="1818" w:type="dxa"/>
            <w:gridSpan w:val="2"/>
            <w:shd w:val="clear" w:color="auto" w:fill="99D9FF" w:themeFill="accent1" w:themeFillTint="66"/>
          </w:tcPr>
          <w:p w14:paraId="12572420" w14:textId="77777777" w:rsidR="00EC0837" w:rsidRPr="00651019" w:rsidRDefault="00EC0837" w:rsidP="00CE3D7C">
            <w:pPr>
              <w:tabs>
                <w:tab w:val="left" w:pos="720"/>
              </w:tabs>
              <w:jc w:val="center"/>
              <w:rPr>
                <w:b/>
                <w:bCs/>
                <w:color w:val="FFFFFF" w:themeColor="background1"/>
                <w:sz w:val="22"/>
                <w:szCs w:val="22"/>
              </w:rPr>
            </w:pPr>
          </w:p>
        </w:tc>
      </w:tr>
      <w:tr w:rsidR="00EC0837" w:rsidRPr="001E6903" w14:paraId="2EF739FE" w14:textId="77777777" w:rsidTr="00ED3CAC">
        <w:trPr>
          <w:trHeight w:val="458"/>
        </w:trPr>
        <w:tc>
          <w:tcPr>
            <w:tcW w:w="901" w:type="dxa"/>
            <w:vMerge/>
            <w:shd w:val="clear" w:color="auto" w:fill="99D9FF" w:themeFill="accent1" w:themeFillTint="66"/>
          </w:tcPr>
          <w:p w14:paraId="2510B268" w14:textId="77777777" w:rsidR="00EC0837" w:rsidRPr="00651019" w:rsidRDefault="00EC0837" w:rsidP="00CE3D7C">
            <w:pPr>
              <w:tabs>
                <w:tab w:val="left" w:pos="720"/>
              </w:tabs>
              <w:jc w:val="center"/>
              <w:rPr>
                <w:sz w:val="22"/>
                <w:szCs w:val="22"/>
              </w:rPr>
            </w:pPr>
          </w:p>
        </w:tc>
        <w:tc>
          <w:tcPr>
            <w:tcW w:w="1340" w:type="dxa"/>
            <w:shd w:val="clear" w:color="auto" w:fill="99D9FF" w:themeFill="accent1" w:themeFillTint="66"/>
          </w:tcPr>
          <w:p w14:paraId="0C990D56" w14:textId="17571803" w:rsidR="00EC0837" w:rsidRPr="00651019" w:rsidRDefault="00F66EB2" w:rsidP="00CE3D7C">
            <w:pPr>
              <w:tabs>
                <w:tab w:val="left" w:pos="720"/>
              </w:tabs>
              <w:jc w:val="center"/>
              <w:rPr>
                <w:sz w:val="22"/>
                <w:szCs w:val="22"/>
              </w:rPr>
            </w:pPr>
            <w:r w:rsidRPr="00651019">
              <w:rPr>
                <w:sz w:val="22"/>
                <w:szCs w:val="22"/>
              </w:rPr>
              <w:t>1/29</w:t>
            </w:r>
          </w:p>
        </w:tc>
        <w:tc>
          <w:tcPr>
            <w:tcW w:w="2884" w:type="dxa"/>
            <w:shd w:val="clear" w:color="auto" w:fill="99D9FF" w:themeFill="accent1" w:themeFillTint="66"/>
          </w:tcPr>
          <w:p w14:paraId="66A14FA4" w14:textId="2DA1F40E" w:rsidR="00EC0837" w:rsidRPr="00651019" w:rsidRDefault="00EC0837" w:rsidP="00CE3D7C">
            <w:pPr>
              <w:tabs>
                <w:tab w:val="left" w:pos="720"/>
              </w:tabs>
              <w:jc w:val="center"/>
              <w:rPr>
                <w:iCs/>
                <w:sz w:val="22"/>
                <w:szCs w:val="22"/>
              </w:rPr>
            </w:pPr>
          </w:p>
        </w:tc>
        <w:tc>
          <w:tcPr>
            <w:tcW w:w="2404" w:type="dxa"/>
            <w:shd w:val="clear" w:color="auto" w:fill="99D9FF" w:themeFill="accent1" w:themeFillTint="66"/>
          </w:tcPr>
          <w:p w14:paraId="557937A5" w14:textId="77777777" w:rsidR="00EC0837" w:rsidRPr="00651019" w:rsidRDefault="00EC0837" w:rsidP="00CE3D7C">
            <w:pPr>
              <w:tabs>
                <w:tab w:val="left" w:pos="720"/>
              </w:tabs>
              <w:jc w:val="center"/>
              <w:rPr>
                <w:sz w:val="22"/>
                <w:szCs w:val="22"/>
              </w:rPr>
            </w:pPr>
          </w:p>
        </w:tc>
        <w:tc>
          <w:tcPr>
            <w:tcW w:w="1818" w:type="dxa"/>
            <w:gridSpan w:val="2"/>
            <w:shd w:val="clear" w:color="auto" w:fill="99D9FF" w:themeFill="accent1" w:themeFillTint="66"/>
          </w:tcPr>
          <w:p w14:paraId="26589274" w14:textId="77777777" w:rsidR="00EC0837" w:rsidRPr="00651019" w:rsidRDefault="00EC0837" w:rsidP="00CE3D7C">
            <w:pPr>
              <w:tabs>
                <w:tab w:val="left" w:pos="720"/>
              </w:tabs>
              <w:jc w:val="center"/>
              <w:rPr>
                <w:b/>
                <w:bCs/>
                <w:sz w:val="22"/>
                <w:szCs w:val="22"/>
              </w:rPr>
            </w:pPr>
          </w:p>
        </w:tc>
      </w:tr>
      <w:tr w:rsidR="00EC0837" w:rsidRPr="001E6903" w14:paraId="1D43B50C" w14:textId="77777777" w:rsidTr="001E7949">
        <w:trPr>
          <w:trHeight w:val="215"/>
        </w:trPr>
        <w:tc>
          <w:tcPr>
            <w:tcW w:w="901" w:type="dxa"/>
            <w:vMerge w:val="restart"/>
          </w:tcPr>
          <w:p w14:paraId="5D78948C" w14:textId="77777777" w:rsidR="00EC0837" w:rsidRPr="00651019" w:rsidRDefault="00EC0837" w:rsidP="00CE3D7C">
            <w:pPr>
              <w:tabs>
                <w:tab w:val="left" w:pos="720"/>
              </w:tabs>
              <w:jc w:val="center"/>
              <w:rPr>
                <w:sz w:val="22"/>
                <w:szCs w:val="22"/>
              </w:rPr>
            </w:pPr>
            <w:r w:rsidRPr="00651019">
              <w:rPr>
                <w:sz w:val="22"/>
                <w:szCs w:val="22"/>
              </w:rPr>
              <w:t>5</w:t>
            </w:r>
          </w:p>
        </w:tc>
        <w:tc>
          <w:tcPr>
            <w:tcW w:w="1340" w:type="dxa"/>
          </w:tcPr>
          <w:p w14:paraId="75E79F70" w14:textId="71EB77F2" w:rsidR="00EC0837" w:rsidRPr="00651019" w:rsidRDefault="00F66EB2" w:rsidP="00CE3D7C">
            <w:pPr>
              <w:tabs>
                <w:tab w:val="left" w:pos="720"/>
              </w:tabs>
              <w:jc w:val="center"/>
              <w:rPr>
                <w:sz w:val="22"/>
                <w:szCs w:val="22"/>
              </w:rPr>
            </w:pPr>
            <w:r w:rsidRPr="00651019">
              <w:rPr>
                <w:sz w:val="22"/>
                <w:szCs w:val="22"/>
              </w:rPr>
              <w:t>2/3</w:t>
            </w:r>
          </w:p>
        </w:tc>
        <w:tc>
          <w:tcPr>
            <w:tcW w:w="2884" w:type="dxa"/>
          </w:tcPr>
          <w:p w14:paraId="51DC910F" w14:textId="3890B861" w:rsidR="00EC0837" w:rsidRPr="00651019" w:rsidRDefault="00F058E0" w:rsidP="00CE3D7C">
            <w:pPr>
              <w:tabs>
                <w:tab w:val="left" w:pos="720"/>
              </w:tabs>
              <w:jc w:val="center"/>
              <w:rPr>
                <w:sz w:val="22"/>
                <w:szCs w:val="22"/>
              </w:rPr>
            </w:pPr>
            <w:r w:rsidRPr="00651019">
              <w:rPr>
                <w:color w:val="000000"/>
                <w:sz w:val="22"/>
                <w:szCs w:val="22"/>
              </w:rPr>
              <w:t xml:space="preserve">Humanistic </w:t>
            </w:r>
            <w:r w:rsidR="000A4E33" w:rsidRPr="00651019">
              <w:rPr>
                <w:color w:val="000000"/>
                <w:sz w:val="22"/>
                <w:szCs w:val="22"/>
              </w:rPr>
              <w:t>T</w:t>
            </w:r>
            <w:r w:rsidRPr="00651019">
              <w:rPr>
                <w:color w:val="000000"/>
                <w:sz w:val="22"/>
                <w:szCs w:val="22"/>
              </w:rPr>
              <w:t xml:space="preserve">heories of </w:t>
            </w:r>
            <w:r w:rsidR="000A4E33" w:rsidRPr="00651019">
              <w:rPr>
                <w:color w:val="000000"/>
                <w:sz w:val="22"/>
                <w:szCs w:val="22"/>
              </w:rPr>
              <w:t>C</w:t>
            </w:r>
            <w:r w:rsidRPr="00651019">
              <w:rPr>
                <w:color w:val="000000"/>
                <w:sz w:val="22"/>
                <w:szCs w:val="22"/>
              </w:rPr>
              <w:t>ounseling</w:t>
            </w:r>
          </w:p>
        </w:tc>
        <w:tc>
          <w:tcPr>
            <w:tcW w:w="2404" w:type="dxa"/>
          </w:tcPr>
          <w:p w14:paraId="15B5D294" w14:textId="3F8F22E7" w:rsidR="00EC0837" w:rsidRPr="00651019" w:rsidRDefault="000A4E33" w:rsidP="00CE3D7C">
            <w:pPr>
              <w:jc w:val="center"/>
              <w:rPr>
                <w:rFonts w:eastAsia="Calibri"/>
                <w:sz w:val="22"/>
                <w:szCs w:val="22"/>
              </w:rPr>
            </w:pPr>
            <w:r w:rsidRPr="00651019">
              <w:rPr>
                <w:color w:val="000000"/>
                <w:sz w:val="22"/>
                <w:szCs w:val="22"/>
              </w:rPr>
              <w:t>Gladding, Chapter 7</w:t>
            </w:r>
          </w:p>
        </w:tc>
        <w:tc>
          <w:tcPr>
            <w:tcW w:w="1818" w:type="dxa"/>
            <w:gridSpan w:val="2"/>
          </w:tcPr>
          <w:p w14:paraId="7B5C4158" w14:textId="77777777" w:rsidR="00EC0837" w:rsidRPr="00651019" w:rsidRDefault="00EC0837" w:rsidP="00CE3D7C">
            <w:pPr>
              <w:tabs>
                <w:tab w:val="left" w:pos="720"/>
              </w:tabs>
              <w:jc w:val="center"/>
              <w:rPr>
                <w:b/>
                <w:bCs/>
                <w:sz w:val="22"/>
                <w:szCs w:val="22"/>
              </w:rPr>
            </w:pPr>
          </w:p>
        </w:tc>
      </w:tr>
      <w:tr w:rsidR="00EC0837" w:rsidRPr="001E6903" w14:paraId="602DD4EE" w14:textId="77777777" w:rsidTr="001E7949">
        <w:trPr>
          <w:trHeight w:val="234"/>
        </w:trPr>
        <w:tc>
          <w:tcPr>
            <w:tcW w:w="901" w:type="dxa"/>
            <w:vMerge/>
          </w:tcPr>
          <w:p w14:paraId="49854C60" w14:textId="77777777" w:rsidR="00EC0837" w:rsidRPr="00651019" w:rsidRDefault="00EC0837" w:rsidP="00CE3D7C">
            <w:pPr>
              <w:tabs>
                <w:tab w:val="left" w:pos="720"/>
              </w:tabs>
              <w:jc w:val="center"/>
              <w:rPr>
                <w:sz w:val="22"/>
                <w:szCs w:val="22"/>
              </w:rPr>
            </w:pPr>
          </w:p>
        </w:tc>
        <w:tc>
          <w:tcPr>
            <w:tcW w:w="1340" w:type="dxa"/>
          </w:tcPr>
          <w:p w14:paraId="5458260F" w14:textId="7C3347D5" w:rsidR="00EC0837" w:rsidRPr="00651019" w:rsidRDefault="00F66EB2" w:rsidP="00CE3D7C">
            <w:pPr>
              <w:tabs>
                <w:tab w:val="left" w:pos="720"/>
              </w:tabs>
              <w:jc w:val="center"/>
              <w:rPr>
                <w:sz w:val="22"/>
                <w:szCs w:val="22"/>
              </w:rPr>
            </w:pPr>
            <w:r w:rsidRPr="00651019">
              <w:rPr>
                <w:sz w:val="22"/>
                <w:szCs w:val="22"/>
              </w:rPr>
              <w:t>2/5</w:t>
            </w:r>
          </w:p>
        </w:tc>
        <w:tc>
          <w:tcPr>
            <w:tcW w:w="2884" w:type="dxa"/>
          </w:tcPr>
          <w:p w14:paraId="54B8EF01" w14:textId="3455D29A" w:rsidR="00EC0837" w:rsidRPr="00651019" w:rsidRDefault="00EC0837" w:rsidP="00CE3D7C">
            <w:pPr>
              <w:tabs>
                <w:tab w:val="left" w:pos="720"/>
              </w:tabs>
              <w:jc w:val="center"/>
              <w:rPr>
                <w:iCs/>
                <w:sz w:val="22"/>
                <w:szCs w:val="22"/>
              </w:rPr>
            </w:pPr>
          </w:p>
        </w:tc>
        <w:tc>
          <w:tcPr>
            <w:tcW w:w="2404" w:type="dxa"/>
          </w:tcPr>
          <w:p w14:paraId="55B5E63C" w14:textId="77777777" w:rsidR="00EC0837" w:rsidRPr="00651019" w:rsidRDefault="00EC0837" w:rsidP="00CE3D7C">
            <w:pPr>
              <w:jc w:val="center"/>
              <w:rPr>
                <w:rFonts w:eastAsia="Calibri"/>
                <w:sz w:val="22"/>
                <w:szCs w:val="22"/>
              </w:rPr>
            </w:pPr>
          </w:p>
        </w:tc>
        <w:tc>
          <w:tcPr>
            <w:tcW w:w="1818" w:type="dxa"/>
            <w:gridSpan w:val="2"/>
          </w:tcPr>
          <w:p w14:paraId="03D09657" w14:textId="77777777" w:rsidR="00EC0837" w:rsidRPr="00651019" w:rsidRDefault="00EC0837" w:rsidP="00CE3D7C">
            <w:pPr>
              <w:jc w:val="center"/>
              <w:rPr>
                <w:rFonts w:eastAsia="Calibri"/>
                <w:sz w:val="22"/>
                <w:szCs w:val="22"/>
              </w:rPr>
            </w:pPr>
          </w:p>
          <w:p w14:paraId="3E4E62B7" w14:textId="41777A6D" w:rsidR="002E5FE1" w:rsidRPr="00651019" w:rsidRDefault="0011268A" w:rsidP="00CE3D7C">
            <w:pPr>
              <w:jc w:val="center"/>
              <w:rPr>
                <w:rFonts w:eastAsia="Calibri"/>
                <w:sz w:val="22"/>
                <w:szCs w:val="22"/>
              </w:rPr>
            </w:pPr>
            <w:r w:rsidRPr="00651019">
              <w:rPr>
                <w:rFonts w:eastAsia="Calibri"/>
                <w:sz w:val="22"/>
                <w:szCs w:val="22"/>
              </w:rPr>
              <w:t>Journal 2</w:t>
            </w:r>
          </w:p>
        </w:tc>
      </w:tr>
      <w:tr w:rsidR="001964DC" w:rsidRPr="001E6903" w14:paraId="1F9E35D3" w14:textId="77777777" w:rsidTr="002D5C70">
        <w:trPr>
          <w:trHeight w:val="234"/>
        </w:trPr>
        <w:tc>
          <w:tcPr>
            <w:tcW w:w="901" w:type="dxa"/>
            <w:vMerge w:val="restart"/>
            <w:shd w:val="clear" w:color="auto" w:fill="99D9FF" w:themeFill="accent1" w:themeFillTint="66"/>
          </w:tcPr>
          <w:p w14:paraId="594E8F1E" w14:textId="77777777" w:rsidR="001964DC" w:rsidRPr="00651019" w:rsidRDefault="001964DC" w:rsidP="001964DC">
            <w:pPr>
              <w:tabs>
                <w:tab w:val="left" w:pos="720"/>
              </w:tabs>
              <w:jc w:val="center"/>
              <w:rPr>
                <w:sz w:val="22"/>
                <w:szCs w:val="22"/>
              </w:rPr>
            </w:pPr>
            <w:r w:rsidRPr="00651019">
              <w:rPr>
                <w:sz w:val="22"/>
                <w:szCs w:val="22"/>
              </w:rPr>
              <w:t>6</w:t>
            </w:r>
          </w:p>
        </w:tc>
        <w:tc>
          <w:tcPr>
            <w:tcW w:w="1340" w:type="dxa"/>
            <w:shd w:val="clear" w:color="auto" w:fill="99D9FF" w:themeFill="accent1" w:themeFillTint="66"/>
          </w:tcPr>
          <w:p w14:paraId="35D557E0" w14:textId="061B77F4" w:rsidR="001964DC" w:rsidRPr="00651019" w:rsidRDefault="001964DC" w:rsidP="001964DC">
            <w:pPr>
              <w:tabs>
                <w:tab w:val="left" w:pos="720"/>
              </w:tabs>
              <w:jc w:val="center"/>
              <w:rPr>
                <w:sz w:val="22"/>
                <w:szCs w:val="22"/>
              </w:rPr>
            </w:pPr>
            <w:r w:rsidRPr="00651019">
              <w:rPr>
                <w:sz w:val="22"/>
                <w:szCs w:val="22"/>
              </w:rPr>
              <w:t>2/10</w:t>
            </w:r>
          </w:p>
        </w:tc>
        <w:tc>
          <w:tcPr>
            <w:tcW w:w="2884" w:type="dxa"/>
            <w:shd w:val="clear" w:color="auto" w:fill="99D9FF" w:themeFill="accent1" w:themeFillTint="66"/>
            <w:vAlign w:val="center"/>
          </w:tcPr>
          <w:p w14:paraId="54990E61" w14:textId="3E4E366B" w:rsidR="001964DC" w:rsidRPr="00651019" w:rsidRDefault="001964DC" w:rsidP="001964DC">
            <w:pPr>
              <w:tabs>
                <w:tab w:val="left" w:pos="720"/>
              </w:tabs>
              <w:jc w:val="center"/>
              <w:rPr>
                <w:sz w:val="22"/>
                <w:szCs w:val="22"/>
              </w:rPr>
            </w:pPr>
            <w:r w:rsidRPr="00651019">
              <w:rPr>
                <w:color w:val="000000"/>
                <w:sz w:val="22"/>
                <w:szCs w:val="22"/>
              </w:rPr>
              <w:t xml:space="preserve">Cognitive and Behavioral </w:t>
            </w:r>
            <w:r w:rsidRPr="00651019">
              <w:rPr>
                <w:color w:val="000000"/>
                <w:sz w:val="22"/>
                <w:szCs w:val="22"/>
              </w:rPr>
              <w:t>T</w:t>
            </w:r>
            <w:r w:rsidRPr="00651019">
              <w:rPr>
                <w:color w:val="000000"/>
                <w:sz w:val="22"/>
                <w:szCs w:val="22"/>
              </w:rPr>
              <w:t xml:space="preserve">heories of </w:t>
            </w:r>
            <w:r w:rsidRPr="00651019">
              <w:rPr>
                <w:color w:val="000000"/>
                <w:sz w:val="22"/>
                <w:szCs w:val="22"/>
              </w:rPr>
              <w:t>C</w:t>
            </w:r>
            <w:r w:rsidRPr="00651019">
              <w:rPr>
                <w:color w:val="000000"/>
                <w:sz w:val="22"/>
                <w:szCs w:val="22"/>
              </w:rPr>
              <w:t>ounseling</w:t>
            </w:r>
          </w:p>
        </w:tc>
        <w:tc>
          <w:tcPr>
            <w:tcW w:w="2404" w:type="dxa"/>
            <w:shd w:val="clear" w:color="auto" w:fill="99D9FF" w:themeFill="accent1" w:themeFillTint="66"/>
          </w:tcPr>
          <w:p w14:paraId="0EC98F8F" w14:textId="19993A2F" w:rsidR="001964DC" w:rsidRPr="00651019" w:rsidRDefault="001964DC" w:rsidP="001964DC">
            <w:pPr>
              <w:jc w:val="center"/>
              <w:rPr>
                <w:rFonts w:eastAsia="Calibri"/>
                <w:sz w:val="22"/>
                <w:szCs w:val="22"/>
              </w:rPr>
            </w:pPr>
            <w:r w:rsidRPr="00651019">
              <w:rPr>
                <w:color w:val="000000"/>
                <w:sz w:val="22"/>
                <w:szCs w:val="22"/>
              </w:rPr>
              <w:t>Gladding, Chapter 8</w:t>
            </w:r>
          </w:p>
        </w:tc>
        <w:tc>
          <w:tcPr>
            <w:tcW w:w="1818" w:type="dxa"/>
            <w:gridSpan w:val="2"/>
            <w:shd w:val="clear" w:color="auto" w:fill="99D9FF" w:themeFill="accent1" w:themeFillTint="66"/>
          </w:tcPr>
          <w:p w14:paraId="24D878C7" w14:textId="77777777" w:rsidR="001964DC" w:rsidRPr="00651019" w:rsidRDefault="001964DC" w:rsidP="001964DC">
            <w:pPr>
              <w:tabs>
                <w:tab w:val="left" w:pos="720"/>
              </w:tabs>
              <w:jc w:val="center"/>
              <w:rPr>
                <w:b/>
                <w:bCs/>
                <w:sz w:val="22"/>
                <w:szCs w:val="22"/>
              </w:rPr>
            </w:pPr>
          </w:p>
        </w:tc>
      </w:tr>
      <w:tr w:rsidR="001964DC" w:rsidRPr="001E6903" w14:paraId="721EA1AD" w14:textId="77777777" w:rsidTr="006C1BA6">
        <w:trPr>
          <w:trHeight w:val="234"/>
        </w:trPr>
        <w:tc>
          <w:tcPr>
            <w:tcW w:w="901" w:type="dxa"/>
            <w:vMerge/>
            <w:shd w:val="clear" w:color="auto" w:fill="99D9FF" w:themeFill="accent1" w:themeFillTint="66"/>
          </w:tcPr>
          <w:p w14:paraId="138396BA" w14:textId="77777777" w:rsidR="001964DC" w:rsidRPr="00651019" w:rsidRDefault="001964DC" w:rsidP="001964DC">
            <w:pPr>
              <w:tabs>
                <w:tab w:val="left" w:pos="720"/>
              </w:tabs>
              <w:jc w:val="center"/>
              <w:rPr>
                <w:sz w:val="22"/>
                <w:szCs w:val="22"/>
              </w:rPr>
            </w:pPr>
          </w:p>
        </w:tc>
        <w:tc>
          <w:tcPr>
            <w:tcW w:w="1340" w:type="dxa"/>
            <w:shd w:val="clear" w:color="auto" w:fill="99D9FF" w:themeFill="accent1" w:themeFillTint="66"/>
          </w:tcPr>
          <w:p w14:paraId="63954989" w14:textId="6E458870" w:rsidR="001964DC" w:rsidRPr="00651019" w:rsidRDefault="001964DC" w:rsidP="001964DC">
            <w:pPr>
              <w:jc w:val="center"/>
              <w:rPr>
                <w:sz w:val="22"/>
                <w:szCs w:val="22"/>
              </w:rPr>
            </w:pPr>
            <w:r w:rsidRPr="00651019">
              <w:rPr>
                <w:sz w:val="22"/>
                <w:szCs w:val="22"/>
              </w:rPr>
              <w:t>2/12</w:t>
            </w:r>
          </w:p>
        </w:tc>
        <w:tc>
          <w:tcPr>
            <w:tcW w:w="2884" w:type="dxa"/>
            <w:shd w:val="clear" w:color="auto" w:fill="99D9FF" w:themeFill="accent1" w:themeFillTint="66"/>
          </w:tcPr>
          <w:p w14:paraId="5408000C" w14:textId="77777777" w:rsidR="001964DC" w:rsidRPr="00651019" w:rsidRDefault="001964DC" w:rsidP="001964DC">
            <w:pPr>
              <w:tabs>
                <w:tab w:val="left" w:pos="720"/>
              </w:tabs>
              <w:jc w:val="center"/>
              <w:rPr>
                <w:rFonts w:eastAsia="Calibri"/>
                <w:b/>
                <w:bCs/>
                <w:i/>
                <w:iCs/>
                <w:sz w:val="22"/>
                <w:szCs w:val="22"/>
              </w:rPr>
            </w:pPr>
          </w:p>
          <w:p w14:paraId="02D1F225" w14:textId="283900C8" w:rsidR="0066793B" w:rsidRPr="00651019" w:rsidRDefault="0066793B" w:rsidP="001964DC">
            <w:pPr>
              <w:tabs>
                <w:tab w:val="left" w:pos="720"/>
              </w:tabs>
              <w:jc w:val="center"/>
              <w:rPr>
                <w:rFonts w:eastAsia="Calibri"/>
                <w:sz w:val="22"/>
                <w:szCs w:val="22"/>
              </w:rPr>
            </w:pPr>
          </w:p>
        </w:tc>
        <w:tc>
          <w:tcPr>
            <w:tcW w:w="2404" w:type="dxa"/>
            <w:shd w:val="clear" w:color="auto" w:fill="99D9FF" w:themeFill="accent1" w:themeFillTint="66"/>
          </w:tcPr>
          <w:p w14:paraId="4B431DC1" w14:textId="77777777" w:rsidR="001964DC" w:rsidRPr="00651019" w:rsidRDefault="001964DC" w:rsidP="001964DC">
            <w:pPr>
              <w:jc w:val="center"/>
              <w:rPr>
                <w:rFonts w:eastAsia="Calibri"/>
                <w:sz w:val="22"/>
                <w:szCs w:val="22"/>
              </w:rPr>
            </w:pPr>
          </w:p>
        </w:tc>
        <w:tc>
          <w:tcPr>
            <w:tcW w:w="1818" w:type="dxa"/>
            <w:gridSpan w:val="2"/>
            <w:shd w:val="clear" w:color="auto" w:fill="99D9FF" w:themeFill="accent1" w:themeFillTint="66"/>
          </w:tcPr>
          <w:p w14:paraId="68D94450" w14:textId="5FD31FCA" w:rsidR="001964DC" w:rsidRPr="00651019" w:rsidRDefault="001964DC" w:rsidP="001964DC">
            <w:pPr>
              <w:tabs>
                <w:tab w:val="left" w:pos="720"/>
              </w:tabs>
              <w:jc w:val="center"/>
              <w:rPr>
                <w:b/>
                <w:bCs/>
                <w:sz w:val="22"/>
                <w:szCs w:val="22"/>
              </w:rPr>
            </w:pPr>
          </w:p>
        </w:tc>
      </w:tr>
      <w:tr w:rsidR="00111CCA" w:rsidRPr="001E6903" w14:paraId="4938B9CB" w14:textId="77777777" w:rsidTr="001E7949">
        <w:trPr>
          <w:trHeight w:val="385"/>
        </w:trPr>
        <w:tc>
          <w:tcPr>
            <w:tcW w:w="901" w:type="dxa"/>
            <w:vMerge w:val="restart"/>
          </w:tcPr>
          <w:p w14:paraId="1C2D6A47" w14:textId="77777777" w:rsidR="00111CCA" w:rsidRPr="00651019" w:rsidRDefault="00111CCA" w:rsidP="00111CCA">
            <w:pPr>
              <w:tabs>
                <w:tab w:val="left" w:pos="720"/>
              </w:tabs>
              <w:jc w:val="center"/>
              <w:rPr>
                <w:sz w:val="22"/>
                <w:szCs w:val="22"/>
              </w:rPr>
            </w:pPr>
            <w:r w:rsidRPr="00651019">
              <w:rPr>
                <w:sz w:val="22"/>
                <w:szCs w:val="22"/>
              </w:rPr>
              <w:t>7</w:t>
            </w:r>
          </w:p>
        </w:tc>
        <w:tc>
          <w:tcPr>
            <w:tcW w:w="1340" w:type="dxa"/>
          </w:tcPr>
          <w:p w14:paraId="1552E629" w14:textId="0D01EE05" w:rsidR="00111CCA" w:rsidRPr="00651019" w:rsidRDefault="00111CCA" w:rsidP="00111CCA">
            <w:pPr>
              <w:jc w:val="center"/>
              <w:rPr>
                <w:sz w:val="22"/>
                <w:szCs w:val="22"/>
              </w:rPr>
            </w:pPr>
            <w:r w:rsidRPr="00651019">
              <w:rPr>
                <w:sz w:val="22"/>
                <w:szCs w:val="22"/>
              </w:rPr>
              <w:t>2/17</w:t>
            </w:r>
          </w:p>
        </w:tc>
        <w:tc>
          <w:tcPr>
            <w:tcW w:w="2884" w:type="dxa"/>
          </w:tcPr>
          <w:p w14:paraId="49133A3E" w14:textId="29B7B2C0" w:rsidR="00111CCA" w:rsidRPr="00651019" w:rsidRDefault="00111CCA" w:rsidP="00111CCA">
            <w:pPr>
              <w:tabs>
                <w:tab w:val="left" w:pos="720"/>
              </w:tabs>
              <w:jc w:val="center"/>
              <w:rPr>
                <w:sz w:val="22"/>
                <w:szCs w:val="22"/>
              </w:rPr>
            </w:pPr>
            <w:r w:rsidRPr="00651019">
              <w:rPr>
                <w:iCs/>
                <w:sz w:val="22"/>
                <w:szCs w:val="22"/>
              </w:rPr>
              <w:t>Review for Exam 1</w:t>
            </w:r>
          </w:p>
        </w:tc>
        <w:tc>
          <w:tcPr>
            <w:tcW w:w="2404" w:type="dxa"/>
          </w:tcPr>
          <w:p w14:paraId="01AE44D4" w14:textId="20F33840" w:rsidR="00111CCA" w:rsidRPr="00651019" w:rsidRDefault="00111CCA" w:rsidP="00111CCA">
            <w:pPr>
              <w:tabs>
                <w:tab w:val="left" w:pos="720"/>
              </w:tabs>
              <w:jc w:val="center"/>
              <w:rPr>
                <w:sz w:val="22"/>
                <w:szCs w:val="22"/>
              </w:rPr>
            </w:pPr>
          </w:p>
        </w:tc>
        <w:tc>
          <w:tcPr>
            <w:tcW w:w="1818" w:type="dxa"/>
            <w:gridSpan w:val="2"/>
          </w:tcPr>
          <w:p w14:paraId="15932680" w14:textId="77777777" w:rsidR="00111CCA" w:rsidRPr="00651019" w:rsidRDefault="00111CCA" w:rsidP="00111CCA">
            <w:pPr>
              <w:tabs>
                <w:tab w:val="left" w:pos="720"/>
              </w:tabs>
              <w:jc w:val="center"/>
              <w:rPr>
                <w:sz w:val="22"/>
                <w:szCs w:val="22"/>
              </w:rPr>
            </w:pPr>
          </w:p>
        </w:tc>
      </w:tr>
      <w:tr w:rsidR="00111CCA" w:rsidRPr="001E6903" w14:paraId="63CCAF42" w14:textId="77777777" w:rsidTr="001E7949">
        <w:trPr>
          <w:trHeight w:val="384"/>
        </w:trPr>
        <w:tc>
          <w:tcPr>
            <w:tcW w:w="901" w:type="dxa"/>
            <w:vMerge/>
          </w:tcPr>
          <w:p w14:paraId="203C818E" w14:textId="77777777" w:rsidR="00111CCA" w:rsidRPr="00651019" w:rsidRDefault="00111CCA" w:rsidP="00111CCA">
            <w:pPr>
              <w:tabs>
                <w:tab w:val="left" w:pos="720"/>
              </w:tabs>
              <w:jc w:val="center"/>
              <w:rPr>
                <w:sz w:val="22"/>
                <w:szCs w:val="22"/>
              </w:rPr>
            </w:pPr>
          </w:p>
        </w:tc>
        <w:tc>
          <w:tcPr>
            <w:tcW w:w="1340" w:type="dxa"/>
          </w:tcPr>
          <w:p w14:paraId="4C42F223" w14:textId="7BB4482F" w:rsidR="00111CCA" w:rsidRPr="00651019" w:rsidRDefault="00111CCA" w:rsidP="00111CCA">
            <w:pPr>
              <w:jc w:val="center"/>
              <w:rPr>
                <w:sz w:val="22"/>
                <w:szCs w:val="22"/>
              </w:rPr>
            </w:pPr>
            <w:r w:rsidRPr="00651019">
              <w:rPr>
                <w:sz w:val="22"/>
                <w:szCs w:val="22"/>
              </w:rPr>
              <w:t>2/19</w:t>
            </w:r>
          </w:p>
        </w:tc>
        <w:tc>
          <w:tcPr>
            <w:tcW w:w="2884" w:type="dxa"/>
          </w:tcPr>
          <w:p w14:paraId="7B7BF362" w14:textId="0751379C" w:rsidR="00111CCA" w:rsidRPr="00651019" w:rsidRDefault="00111CCA" w:rsidP="00111CCA">
            <w:pPr>
              <w:tabs>
                <w:tab w:val="left" w:pos="720"/>
              </w:tabs>
              <w:jc w:val="center"/>
              <w:rPr>
                <w:sz w:val="22"/>
                <w:szCs w:val="22"/>
              </w:rPr>
            </w:pPr>
            <w:r w:rsidRPr="00651019">
              <w:rPr>
                <w:b/>
                <w:bCs/>
                <w:i/>
                <w:sz w:val="22"/>
                <w:szCs w:val="22"/>
              </w:rPr>
              <w:t>Exam 1</w:t>
            </w:r>
          </w:p>
        </w:tc>
        <w:tc>
          <w:tcPr>
            <w:tcW w:w="2404" w:type="dxa"/>
          </w:tcPr>
          <w:p w14:paraId="5D34FA79" w14:textId="77777777" w:rsidR="00111CCA" w:rsidRPr="00651019" w:rsidRDefault="00111CCA" w:rsidP="00111CCA">
            <w:pPr>
              <w:tabs>
                <w:tab w:val="left" w:pos="720"/>
              </w:tabs>
              <w:jc w:val="center"/>
              <w:rPr>
                <w:sz w:val="22"/>
                <w:szCs w:val="22"/>
              </w:rPr>
            </w:pPr>
          </w:p>
        </w:tc>
        <w:tc>
          <w:tcPr>
            <w:tcW w:w="1818" w:type="dxa"/>
            <w:gridSpan w:val="2"/>
          </w:tcPr>
          <w:p w14:paraId="5479E82B" w14:textId="1F6C8D6D" w:rsidR="00111CCA" w:rsidRPr="00651019" w:rsidRDefault="00EC5BEC" w:rsidP="00111CCA">
            <w:pPr>
              <w:tabs>
                <w:tab w:val="left" w:pos="720"/>
              </w:tabs>
              <w:jc w:val="center"/>
              <w:rPr>
                <w:sz w:val="22"/>
                <w:szCs w:val="22"/>
              </w:rPr>
            </w:pPr>
            <w:r w:rsidRPr="00651019">
              <w:rPr>
                <w:sz w:val="22"/>
                <w:szCs w:val="22"/>
              </w:rPr>
              <w:t>Journal 3</w:t>
            </w:r>
          </w:p>
        </w:tc>
      </w:tr>
      <w:tr w:rsidR="0091395E" w:rsidRPr="001E6903" w14:paraId="260387D1" w14:textId="77777777" w:rsidTr="00FC7C4A">
        <w:trPr>
          <w:trHeight w:val="234"/>
        </w:trPr>
        <w:tc>
          <w:tcPr>
            <w:tcW w:w="901" w:type="dxa"/>
            <w:vMerge w:val="restart"/>
            <w:shd w:val="clear" w:color="auto" w:fill="99D9FF" w:themeFill="accent1" w:themeFillTint="66"/>
          </w:tcPr>
          <w:p w14:paraId="3E6C578F" w14:textId="77777777" w:rsidR="0091395E" w:rsidRPr="00651019" w:rsidRDefault="0091395E" w:rsidP="0091395E">
            <w:pPr>
              <w:tabs>
                <w:tab w:val="left" w:pos="720"/>
              </w:tabs>
              <w:jc w:val="center"/>
              <w:rPr>
                <w:sz w:val="22"/>
                <w:szCs w:val="22"/>
              </w:rPr>
            </w:pPr>
            <w:r w:rsidRPr="00651019">
              <w:rPr>
                <w:sz w:val="22"/>
                <w:szCs w:val="22"/>
              </w:rPr>
              <w:t>8</w:t>
            </w:r>
          </w:p>
        </w:tc>
        <w:tc>
          <w:tcPr>
            <w:tcW w:w="1340" w:type="dxa"/>
            <w:shd w:val="clear" w:color="auto" w:fill="99D9FF" w:themeFill="accent1" w:themeFillTint="66"/>
          </w:tcPr>
          <w:p w14:paraId="5D67E7F5" w14:textId="7BEEDCFD" w:rsidR="0091395E" w:rsidRPr="00651019" w:rsidRDefault="0091395E" w:rsidP="0091395E">
            <w:pPr>
              <w:jc w:val="center"/>
              <w:rPr>
                <w:sz w:val="22"/>
                <w:szCs w:val="22"/>
              </w:rPr>
            </w:pPr>
            <w:r w:rsidRPr="00651019">
              <w:rPr>
                <w:sz w:val="22"/>
                <w:szCs w:val="22"/>
              </w:rPr>
              <w:t>2/24</w:t>
            </w:r>
          </w:p>
        </w:tc>
        <w:tc>
          <w:tcPr>
            <w:tcW w:w="2884" w:type="dxa"/>
            <w:shd w:val="clear" w:color="auto" w:fill="99D9FF" w:themeFill="accent1" w:themeFillTint="66"/>
          </w:tcPr>
          <w:p w14:paraId="763A8821" w14:textId="66FD1601" w:rsidR="0091395E" w:rsidRPr="00651019" w:rsidRDefault="005F2F24" w:rsidP="0091395E">
            <w:pPr>
              <w:tabs>
                <w:tab w:val="left" w:pos="720"/>
              </w:tabs>
              <w:jc w:val="center"/>
              <w:rPr>
                <w:iCs/>
                <w:sz w:val="22"/>
                <w:szCs w:val="22"/>
              </w:rPr>
            </w:pPr>
            <w:r w:rsidRPr="00651019">
              <w:rPr>
                <w:color w:val="000000"/>
                <w:sz w:val="22"/>
                <w:szCs w:val="22"/>
              </w:rPr>
              <w:t>Testing</w:t>
            </w:r>
            <w:r w:rsidRPr="00651019">
              <w:rPr>
                <w:color w:val="000000"/>
                <w:sz w:val="22"/>
                <w:szCs w:val="22"/>
              </w:rPr>
              <w:t xml:space="preserve">, </w:t>
            </w:r>
            <w:r w:rsidRPr="00651019">
              <w:rPr>
                <w:color w:val="000000"/>
                <w:sz w:val="22"/>
                <w:szCs w:val="22"/>
              </w:rPr>
              <w:t>Assessment</w:t>
            </w:r>
            <w:r w:rsidRPr="00651019">
              <w:rPr>
                <w:color w:val="000000"/>
                <w:sz w:val="22"/>
                <w:szCs w:val="22"/>
              </w:rPr>
              <w:t xml:space="preserve"> &amp; Diagnosis</w:t>
            </w:r>
          </w:p>
        </w:tc>
        <w:tc>
          <w:tcPr>
            <w:tcW w:w="2404" w:type="dxa"/>
            <w:shd w:val="clear" w:color="auto" w:fill="99D9FF" w:themeFill="accent1" w:themeFillTint="66"/>
            <w:vAlign w:val="center"/>
          </w:tcPr>
          <w:p w14:paraId="3E8549EE" w14:textId="683224D4" w:rsidR="0091395E" w:rsidRPr="00651019" w:rsidRDefault="0091395E" w:rsidP="0091395E">
            <w:pPr>
              <w:jc w:val="center"/>
              <w:rPr>
                <w:rFonts w:eastAsia="Calibri"/>
                <w:sz w:val="22"/>
                <w:szCs w:val="22"/>
              </w:rPr>
            </w:pPr>
            <w:r w:rsidRPr="00651019">
              <w:rPr>
                <w:color w:val="000000"/>
                <w:sz w:val="22"/>
                <w:szCs w:val="22"/>
              </w:rPr>
              <w:t>Gladding, Chapter 12</w:t>
            </w:r>
          </w:p>
        </w:tc>
        <w:tc>
          <w:tcPr>
            <w:tcW w:w="1818" w:type="dxa"/>
            <w:gridSpan w:val="2"/>
            <w:shd w:val="clear" w:color="auto" w:fill="99D9FF" w:themeFill="accent1" w:themeFillTint="66"/>
          </w:tcPr>
          <w:p w14:paraId="1A7217B0" w14:textId="4F94384D" w:rsidR="0091395E" w:rsidRPr="00651019" w:rsidRDefault="0091395E" w:rsidP="0091395E">
            <w:pPr>
              <w:tabs>
                <w:tab w:val="left" w:pos="720"/>
              </w:tabs>
              <w:jc w:val="center"/>
              <w:rPr>
                <w:b/>
                <w:bCs/>
                <w:sz w:val="22"/>
                <w:szCs w:val="22"/>
              </w:rPr>
            </w:pPr>
          </w:p>
        </w:tc>
      </w:tr>
      <w:tr w:rsidR="0091395E" w:rsidRPr="001E6903" w14:paraId="373AF2A1" w14:textId="77777777" w:rsidTr="004D15B4">
        <w:trPr>
          <w:trHeight w:val="234"/>
        </w:trPr>
        <w:tc>
          <w:tcPr>
            <w:tcW w:w="901" w:type="dxa"/>
            <w:vMerge/>
            <w:shd w:val="clear" w:color="auto" w:fill="99D9FF" w:themeFill="accent1" w:themeFillTint="66"/>
          </w:tcPr>
          <w:p w14:paraId="707E1E56" w14:textId="77777777" w:rsidR="0091395E" w:rsidRPr="00651019" w:rsidRDefault="0091395E" w:rsidP="0091395E">
            <w:pPr>
              <w:tabs>
                <w:tab w:val="left" w:pos="720"/>
              </w:tabs>
              <w:jc w:val="center"/>
              <w:rPr>
                <w:sz w:val="22"/>
                <w:szCs w:val="22"/>
              </w:rPr>
            </w:pPr>
          </w:p>
        </w:tc>
        <w:tc>
          <w:tcPr>
            <w:tcW w:w="1340" w:type="dxa"/>
            <w:shd w:val="clear" w:color="auto" w:fill="99D9FF" w:themeFill="accent1" w:themeFillTint="66"/>
          </w:tcPr>
          <w:p w14:paraId="19ED6869" w14:textId="4EC09E16" w:rsidR="0091395E" w:rsidRPr="00651019" w:rsidRDefault="0091395E" w:rsidP="0091395E">
            <w:pPr>
              <w:jc w:val="center"/>
              <w:rPr>
                <w:sz w:val="22"/>
                <w:szCs w:val="22"/>
              </w:rPr>
            </w:pPr>
            <w:r w:rsidRPr="00651019">
              <w:rPr>
                <w:sz w:val="22"/>
                <w:szCs w:val="22"/>
              </w:rPr>
              <w:t>2/26</w:t>
            </w:r>
          </w:p>
        </w:tc>
        <w:tc>
          <w:tcPr>
            <w:tcW w:w="2884" w:type="dxa"/>
            <w:shd w:val="clear" w:color="auto" w:fill="99D9FF" w:themeFill="accent1" w:themeFillTint="66"/>
          </w:tcPr>
          <w:p w14:paraId="27CB5D0D" w14:textId="77777777" w:rsidR="0091395E" w:rsidRPr="00651019" w:rsidRDefault="0091395E" w:rsidP="0091395E">
            <w:pPr>
              <w:tabs>
                <w:tab w:val="left" w:pos="720"/>
              </w:tabs>
              <w:rPr>
                <w:b/>
                <w:bCs/>
                <w:sz w:val="22"/>
                <w:szCs w:val="22"/>
              </w:rPr>
            </w:pPr>
          </w:p>
        </w:tc>
        <w:tc>
          <w:tcPr>
            <w:tcW w:w="2404" w:type="dxa"/>
            <w:shd w:val="clear" w:color="auto" w:fill="99D9FF" w:themeFill="accent1" w:themeFillTint="66"/>
          </w:tcPr>
          <w:p w14:paraId="3FBD7438" w14:textId="77777777" w:rsidR="0091395E" w:rsidRPr="00651019" w:rsidRDefault="0091395E" w:rsidP="0091395E">
            <w:pPr>
              <w:tabs>
                <w:tab w:val="left" w:pos="720"/>
              </w:tabs>
              <w:rPr>
                <w:b/>
                <w:bCs/>
                <w:sz w:val="22"/>
                <w:szCs w:val="22"/>
              </w:rPr>
            </w:pPr>
          </w:p>
        </w:tc>
        <w:tc>
          <w:tcPr>
            <w:tcW w:w="1818" w:type="dxa"/>
            <w:gridSpan w:val="2"/>
            <w:shd w:val="clear" w:color="auto" w:fill="99D9FF" w:themeFill="accent1" w:themeFillTint="66"/>
          </w:tcPr>
          <w:p w14:paraId="1C0CEF09" w14:textId="04BE9BD2" w:rsidR="0091395E" w:rsidRPr="00651019" w:rsidRDefault="0091395E" w:rsidP="00794D0E">
            <w:pPr>
              <w:tabs>
                <w:tab w:val="left" w:pos="720"/>
              </w:tabs>
              <w:jc w:val="center"/>
              <w:rPr>
                <w:sz w:val="22"/>
                <w:szCs w:val="22"/>
              </w:rPr>
            </w:pPr>
          </w:p>
        </w:tc>
      </w:tr>
      <w:tr w:rsidR="00881430" w:rsidRPr="001E6903" w14:paraId="6D5F8910" w14:textId="77777777" w:rsidTr="001E7949">
        <w:trPr>
          <w:trHeight w:val="234"/>
        </w:trPr>
        <w:tc>
          <w:tcPr>
            <w:tcW w:w="901" w:type="dxa"/>
            <w:vMerge w:val="restart"/>
          </w:tcPr>
          <w:p w14:paraId="6B7AD377" w14:textId="77777777" w:rsidR="00881430" w:rsidRPr="00651019" w:rsidRDefault="00881430" w:rsidP="00881430">
            <w:pPr>
              <w:tabs>
                <w:tab w:val="left" w:pos="720"/>
              </w:tabs>
              <w:jc w:val="center"/>
              <w:rPr>
                <w:sz w:val="22"/>
                <w:szCs w:val="22"/>
              </w:rPr>
            </w:pPr>
            <w:r w:rsidRPr="00651019">
              <w:rPr>
                <w:sz w:val="22"/>
                <w:szCs w:val="22"/>
              </w:rPr>
              <w:t>9</w:t>
            </w:r>
          </w:p>
        </w:tc>
        <w:tc>
          <w:tcPr>
            <w:tcW w:w="1340" w:type="dxa"/>
          </w:tcPr>
          <w:p w14:paraId="620F7949" w14:textId="34A13859" w:rsidR="00881430" w:rsidRPr="00651019" w:rsidRDefault="00881430" w:rsidP="00881430">
            <w:pPr>
              <w:jc w:val="center"/>
              <w:rPr>
                <w:sz w:val="22"/>
                <w:szCs w:val="22"/>
              </w:rPr>
            </w:pPr>
            <w:r w:rsidRPr="00651019">
              <w:rPr>
                <w:sz w:val="22"/>
                <w:szCs w:val="22"/>
              </w:rPr>
              <w:t>3/3</w:t>
            </w:r>
          </w:p>
        </w:tc>
        <w:tc>
          <w:tcPr>
            <w:tcW w:w="2884" w:type="dxa"/>
          </w:tcPr>
          <w:p w14:paraId="2D21B37E" w14:textId="297EC267" w:rsidR="00881430" w:rsidRPr="00651019" w:rsidRDefault="00881430" w:rsidP="00881430">
            <w:pPr>
              <w:tabs>
                <w:tab w:val="left" w:pos="720"/>
              </w:tabs>
              <w:jc w:val="center"/>
              <w:rPr>
                <w:sz w:val="22"/>
                <w:szCs w:val="22"/>
              </w:rPr>
            </w:pPr>
            <w:r w:rsidRPr="00651019">
              <w:rPr>
                <w:sz w:val="22"/>
                <w:szCs w:val="22"/>
              </w:rPr>
              <w:t>Group Counseling</w:t>
            </w:r>
          </w:p>
        </w:tc>
        <w:tc>
          <w:tcPr>
            <w:tcW w:w="2404" w:type="dxa"/>
          </w:tcPr>
          <w:p w14:paraId="00EFA326" w14:textId="7EF4B9E3" w:rsidR="00881430" w:rsidRPr="00651019" w:rsidRDefault="00881430" w:rsidP="00881430">
            <w:pPr>
              <w:jc w:val="center"/>
              <w:rPr>
                <w:rFonts w:eastAsia="Calibri"/>
                <w:sz w:val="22"/>
                <w:szCs w:val="22"/>
              </w:rPr>
            </w:pPr>
            <w:r w:rsidRPr="00651019">
              <w:rPr>
                <w:color w:val="000000"/>
                <w:sz w:val="22"/>
                <w:szCs w:val="22"/>
              </w:rPr>
              <w:t>Gladding, Chapter 9</w:t>
            </w:r>
          </w:p>
        </w:tc>
        <w:tc>
          <w:tcPr>
            <w:tcW w:w="1818" w:type="dxa"/>
            <w:gridSpan w:val="2"/>
          </w:tcPr>
          <w:p w14:paraId="04528907" w14:textId="77777777" w:rsidR="00881430" w:rsidRPr="00651019" w:rsidRDefault="00881430" w:rsidP="00881430">
            <w:pPr>
              <w:tabs>
                <w:tab w:val="left" w:pos="720"/>
              </w:tabs>
              <w:jc w:val="center"/>
              <w:rPr>
                <w:b/>
                <w:bCs/>
                <w:sz w:val="22"/>
                <w:szCs w:val="22"/>
              </w:rPr>
            </w:pPr>
          </w:p>
        </w:tc>
      </w:tr>
      <w:tr w:rsidR="00881430" w:rsidRPr="001E6903" w14:paraId="3D80FC46" w14:textId="77777777" w:rsidTr="001E7949">
        <w:trPr>
          <w:trHeight w:val="234"/>
        </w:trPr>
        <w:tc>
          <w:tcPr>
            <w:tcW w:w="901" w:type="dxa"/>
            <w:vMerge/>
          </w:tcPr>
          <w:p w14:paraId="051A2701" w14:textId="77777777" w:rsidR="00881430" w:rsidRPr="00651019" w:rsidRDefault="00881430" w:rsidP="00881430">
            <w:pPr>
              <w:tabs>
                <w:tab w:val="left" w:pos="720"/>
              </w:tabs>
              <w:jc w:val="center"/>
              <w:rPr>
                <w:sz w:val="22"/>
                <w:szCs w:val="22"/>
              </w:rPr>
            </w:pPr>
          </w:p>
        </w:tc>
        <w:tc>
          <w:tcPr>
            <w:tcW w:w="1340" w:type="dxa"/>
          </w:tcPr>
          <w:p w14:paraId="57571313" w14:textId="3D931D5A" w:rsidR="00881430" w:rsidRPr="00651019" w:rsidRDefault="00881430" w:rsidP="00881430">
            <w:pPr>
              <w:jc w:val="center"/>
              <w:rPr>
                <w:sz w:val="22"/>
                <w:szCs w:val="22"/>
              </w:rPr>
            </w:pPr>
            <w:r w:rsidRPr="00651019">
              <w:rPr>
                <w:sz w:val="22"/>
                <w:szCs w:val="22"/>
              </w:rPr>
              <w:t>3/5</w:t>
            </w:r>
          </w:p>
        </w:tc>
        <w:tc>
          <w:tcPr>
            <w:tcW w:w="2884" w:type="dxa"/>
          </w:tcPr>
          <w:p w14:paraId="4F65ABE8" w14:textId="77777777" w:rsidR="00881430" w:rsidRPr="00651019" w:rsidRDefault="00881430" w:rsidP="00881430">
            <w:pPr>
              <w:tabs>
                <w:tab w:val="left" w:pos="720"/>
              </w:tabs>
              <w:jc w:val="center"/>
              <w:rPr>
                <w:sz w:val="22"/>
                <w:szCs w:val="22"/>
              </w:rPr>
            </w:pPr>
          </w:p>
        </w:tc>
        <w:tc>
          <w:tcPr>
            <w:tcW w:w="2404" w:type="dxa"/>
          </w:tcPr>
          <w:p w14:paraId="0A80D254" w14:textId="77777777" w:rsidR="00881430" w:rsidRPr="00651019" w:rsidRDefault="00881430" w:rsidP="00881430">
            <w:pPr>
              <w:jc w:val="center"/>
              <w:rPr>
                <w:rFonts w:eastAsia="Calibri"/>
                <w:sz w:val="22"/>
                <w:szCs w:val="22"/>
              </w:rPr>
            </w:pPr>
          </w:p>
        </w:tc>
        <w:tc>
          <w:tcPr>
            <w:tcW w:w="1818" w:type="dxa"/>
            <w:gridSpan w:val="2"/>
          </w:tcPr>
          <w:p w14:paraId="0B119B57" w14:textId="0B1F5E69" w:rsidR="00881430" w:rsidRPr="00651019" w:rsidRDefault="00476927" w:rsidP="00881430">
            <w:pPr>
              <w:tabs>
                <w:tab w:val="left" w:pos="720"/>
              </w:tabs>
              <w:jc w:val="center"/>
              <w:rPr>
                <w:sz w:val="22"/>
                <w:szCs w:val="22"/>
              </w:rPr>
            </w:pPr>
            <w:r>
              <w:rPr>
                <w:sz w:val="22"/>
                <w:szCs w:val="22"/>
              </w:rPr>
              <w:t>Journal 4</w:t>
            </w:r>
          </w:p>
        </w:tc>
      </w:tr>
      <w:tr w:rsidR="00881430" w:rsidRPr="001E6903" w14:paraId="06534F9A" w14:textId="77777777" w:rsidTr="00520B24">
        <w:trPr>
          <w:trHeight w:val="234"/>
        </w:trPr>
        <w:tc>
          <w:tcPr>
            <w:tcW w:w="901" w:type="dxa"/>
            <w:vMerge w:val="restart"/>
            <w:shd w:val="clear" w:color="auto" w:fill="FAC89E"/>
          </w:tcPr>
          <w:p w14:paraId="185ACE97" w14:textId="77777777" w:rsidR="00881430" w:rsidRPr="00651019" w:rsidRDefault="00881430" w:rsidP="00881430">
            <w:pPr>
              <w:tabs>
                <w:tab w:val="left" w:pos="720"/>
              </w:tabs>
              <w:jc w:val="center"/>
              <w:rPr>
                <w:sz w:val="22"/>
                <w:szCs w:val="22"/>
              </w:rPr>
            </w:pPr>
            <w:r w:rsidRPr="00651019">
              <w:rPr>
                <w:sz w:val="22"/>
                <w:szCs w:val="22"/>
              </w:rPr>
              <w:t>10</w:t>
            </w:r>
          </w:p>
        </w:tc>
        <w:tc>
          <w:tcPr>
            <w:tcW w:w="1340" w:type="dxa"/>
            <w:shd w:val="clear" w:color="auto" w:fill="FAC89E"/>
          </w:tcPr>
          <w:p w14:paraId="6EB4436E" w14:textId="6AE44B7D" w:rsidR="00881430" w:rsidRPr="00651019" w:rsidRDefault="00881430" w:rsidP="00881430">
            <w:pPr>
              <w:jc w:val="center"/>
              <w:rPr>
                <w:sz w:val="22"/>
                <w:szCs w:val="22"/>
              </w:rPr>
            </w:pPr>
            <w:r w:rsidRPr="00651019">
              <w:rPr>
                <w:sz w:val="22"/>
                <w:szCs w:val="22"/>
              </w:rPr>
              <w:t>3/10</w:t>
            </w:r>
          </w:p>
        </w:tc>
        <w:tc>
          <w:tcPr>
            <w:tcW w:w="7106" w:type="dxa"/>
            <w:gridSpan w:val="4"/>
            <w:vMerge w:val="restart"/>
            <w:shd w:val="clear" w:color="auto" w:fill="FAC89E"/>
          </w:tcPr>
          <w:p w14:paraId="71B34B0E" w14:textId="07828871" w:rsidR="00881430" w:rsidRPr="00651019" w:rsidRDefault="00881430" w:rsidP="00881430">
            <w:pPr>
              <w:tabs>
                <w:tab w:val="left" w:pos="720"/>
              </w:tabs>
              <w:rPr>
                <w:b/>
                <w:bCs/>
                <w:i/>
                <w:iCs/>
                <w:sz w:val="22"/>
                <w:szCs w:val="22"/>
              </w:rPr>
            </w:pPr>
            <w:r w:rsidRPr="00651019">
              <w:rPr>
                <w:b/>
                <w:bCs/>
                <w:i/>
                <w:iCs/>
                <w:sz w:val="22"/>
                <w:szCs w:val="22"/>
              </w:rPr>
              <w:t>Spring Break – No Class</w:t>
            </w:r>
          </w:p>
        </w:tc>
      </w:tr>
      <w:tr w:rsidR="00881430" w:rsidRPr="001E6903" w14:paraId="0E028680" w14:textId="77777777" w:rsidTr="00520B24">
        <w:trPr>
          <w:trHeight w:val="234"/>
        </w:trPr>
        <w:tc>
          <w:tcPr>
            <w:tcW w:w="901" w:type="dxa"/>
            <w:vMerge/>
            <w:shd w:val="clear" w:color="auto" w:fill="99D9FF" w:themeFill="accent1" w:themeFillTint="66"/>
          </w:tcPr>
          <w:p w14:paraId="45216FA2" w14:textId="77777777" w:rsidR="00881430" w:rsidRPr="00651019" w:rsidRDefault="00881430" w:rsidP="00881430">
            <w:pPr>
              <w:tabs>
                <w:tab w:val="left" w:pos="720"/>
              </w:tabs>
              <w:jc w:val="center"/>
              <w:rPr>
                <w:sz w:val="22"/>
                <w:szCs w:val="22"/>
              </w:rPr>
            </w:pPr>
          </w:p>
        </w:tc>
        <w:tc>
          <w:tcPr>
            <w:tcW w:w="1340" w:type="dxa"/>
            <w:shd w:val="clear" w:color="auto" w:fill="FAC89E"/>
          </w:tcPr>
          <w:p w14:paraId="3F77D76A" w14:textId="64883BF3" w:rsidR="00881430" w:rsidRPr="00651019" w:rsidRDefault="00881430" w:rsidP="00881430">
            <w:pPr>
              <w:jc w:val="center"/>
              <w:rPr>
                <w:sz w:val="22"/>
                <w:szCs w:val="22"/>
              </w:rPr>
            </w:pPr>
            <w:r w:rsidRPr="00651019">
              <w:rPr>
                <w:sz w:val="22"/>
                <w:szCs w:val="22"/>
              </w:rPr>
              <w:t>3/12</w:t>
            </w:r>
          </w:p>
        </w:tc>
        <w:tc>
          <w:tcPr>
            <w:tcW w:w="7106" w:type="dxa"/>
            <w:gridSpan w:val="4"/>
            <w:vMerge/>
            <w:shd w:val="clear" w:color="auto" w:fill="99D9FF" w:themeFill="accent1" w:themeFillTint="66"/>
          </w:tcPr>
          <w:p w14:paraId="5B23F889" w14:textId="77777777" w:rsidR="00881430" w:rsidRPr="00651019" w:rsidRDefault="00881430" w:rsidP="00881430">
            <w:pPr>
              <w:tabs>
                <w:tab w:val="left" w:pos="720"/>
              </w:tabs>
              <w:jc w:val="center"/>
              <w:rPr>
                <w:b/>
                <w:bCs/>
                <w:sz w:val="22"/>
                <w:szCs w:val="22"/>
              </w:rPr>
            </w:pPr>
          </w:p>
        </w:tc>
      </w:tr>
      <w:tr w:rsidR="00881430" w:rsidRPr="001E6903" w14:paraId="5DDB44C2" w14:textId="77777777" w:rsidTr="001E7949">
        <w:trPr>
          <w:trHeight w:val="227"/>
        </w:trPr>
        <w:tc>
          <w:tcPr>
            <w:tcW w:w="901" w:type="dxa"/>
            <w:vMerge w:val="restart"/>
          </w:tcPr>
          <w:p w14:paraId="11EE911A" w14:textId="77777777" w:rsidR="00881430" w:rsidRPr="00651019" w:rsidRDefault="00881430" w:rsidP="00881430">
            <w:pPr>
              <w:tabs>
                <w:tab w:val="left" w:pos="720"/>
              </w:tabs>
              <w:jc w:val="center"/>
              <w:rPr>
                <w:sz w:val="22"/>
                <w:szCs w:val="22"/>
              </w:rPr>
            </w:pPr>
            <w:r w:rsidRPr="00651019">
              <w:rPr>
                <w:sz w:val="22"/>
                <w:szCs w:val="22"/>
              </w:rPr>
              <w:t>11</w:t>
            </w:r>
          </w:p>
        </w:tc>
        <w:tc>
          <w:tcPr>
            <w:tcW w:w="1340" w:type="dxa"/>
          </w:tcPr>
          <w:p w14:paraId="4E155E86" w14:textId="49D4A27F" w:rsidR="00881430" w:rsidRPr="00651019" w:rsidRDefault="00881430" w:rsidP="00881430">
            <w:pPr>
              <w:jc w:val="center"/>
              <w:rPr>
                <w:sz w:val="22"/>
                <w:szCs w:val="22"/>
              </w:rPr>
            </w:pPr>
            <w:r w:rsidRPr="00651019">
              <w:rPr>
                <w:sz w:val="22"/>
                <w:szCs w:val="22"/>
              </w:rPr>
              <w:t>3/17</w:t>
            </w:r>
          </w:p>
        </w:tc>
        <w:tc>
          <w:tcPr>
            <w:tcW w:w="2884" w:type="dxa"/>
          </w:tcPr>
          <w:p w14:paraId="0FB20E56" w14:textId="2560924E" w:rsidR="00881430" w:rsidRPr="00651019" w:rsidRDefault="00C138B4" w:rsidP="00881430">
            <w:pPr>
              <w:tabs>
                <w:tab w:val="left" w:pos="720"/>
              </w:tabs>
              <w:jc w:val="center"/>
              <w:rPr>
                <w:sz w:val="22"/>
                <w:szCs w:val="22"/>
              </w:rPr>
            </w:pPr>
            <w:r w:rsidRPr="00651019">
              <w:rPr>
                <w:sz w:val="22"/>
                <w:szCs w:val="22"/>
              </w:rPr>
              <w:t>Career Counseli</w:t>
            </w:r>
            <w:r w:rsidR="00000332" w:rsidRPr="00651019">
              <w:rPr>
                <w:sz w:val="22"/>
                <w:szCs w:val="22"/>
              </w:rPr>
              <w:t>ng</w:t>
            </w:r>
          </w:p>
        </w:tc>
        <w:tc>
          <w:tcPr>
            <w:tcW w:w="2404" w:type="dxa"/>
          </w:tcPr>
          <w:p w14:paraId="3CDCC30C" w14:textId="271C964B" w:rsidR="00881430" w:rsidRPr="00651019" w:rsidRDefault="00881430" w:rsidP="00881430">
            <w:pPr>
              <w:jc w:val="center"/>
              <w:rPr>
                <w:rFonts w:eastAsia="Calibri"/>
                <w:sz w:val="22"/>
                <w:szCs w:val="22"/>
              </w:rPr>
            </w:pPr>
            <w:r w:rsidRPr="00651019">
              <w:rPr>
                <w:color w:val="000000"/>
                <w:sz w:val="22"/>
                <w:szCs w:val="22"/>
              </w:rPr>
              <w:t xml:space="preserve">Gladding, Chapter </w:t>
            </w:r>
            <w:r w:rsidR="00000332" w:rsidRPr="00651019">
              <w:rPr>
                <w:color w:val="000000"/>
                <w:sz w:val="22"/>
                <w:szCs w:val="22"/>
              </w:rPr>
              <w:t>13</w:t>
            </w:r>
          </w:p>
        </w:tc>
        <w:tc>
          <w:tcPr>
            <w:tcW w:w="1818" w:type="dxa"/>
            <w:gridSpan w:val="2"/>
          </w:tcPr>
          <w:p w14:paraId="7C3379F9" w14:textId="04426571" w:rsidR="00881430" w:rsidRPr="00651019" w:rsidRDefault="00881430" w:rsidP="00881430">
            <w:pPr>
              <w:tabs>
                <w:tab w:val="left" w:pos="720"/>
              </w:tabs>
              <w:jc w:val="center"/>
              <w:rPr>
                <w:b/>
                <w:bCs/>
                <w:sz w:val="22"/>
                <w:szCs w:val="22"/>
              </w:rPr>
            </w:pPr>
          </w:p>
        </w:tc>
      </w:tr>
      <w:tr w:rsidR="00881430" w:rsidRPr="001E6903" w14:paraId="4D2E130F" w14:textId="77777777" w:rsidTr="001E7949">
        <w:trPr>
          <w:trHeight w:val="227"/>
        </w:trPr>
        <w:tc>
          <w:tcPr>
            <w:tcW w:w="901" w:type="dxa"/>
            <w:vMerge/>
          </w:tcPr>
          <w:p w14:paraId="3FE9B7B2" w14:textId="77777777" w:rsidR="00881430" w:rsidRPr="00651019" w:rsidRDefault="00881430" w:rsidP="00881430">
            <w:pPr>
              <w:tabs>
                <w:tab w:val="left" w:pos="720"/>
              </w:tabs>
              <w:jc w:val="center"/>
              <w:rPr>
                <w:sz w:val="22"/>
                <w:szCs w:val="22"/>
              </w:rPr>
            </w:pPr>
          </w:p>
        </w:tc>
        <w:tc>
          <w:tcPr>
            <w:tcW w:w="1340" w:type="dxa"/>
          </w:tcPr>
          <w:p w14:paraId="0438ECC0" w14:textId="36EBEE03" w:rsidR="00881430" w:rsidRPr="00651019" w:rsidRDefault="00881430" w:rsidP="00881430">
            <w:pPr>
              <w:jc w:val="center"/>
              <w:rPr>
                <w:sz w:val="22"/>
                <w:szCs w:val="22"/>
              </w:rPr>
            </w:pPr>
            <w:r w:rsidRPr="00651019">
              <w:rPr>
                <w:sz w:val="22"/>
                <w:szCs w:val="22"/>
              </w:rPr>
              <w:t>3/19</w:t>
            </w:r>
          </w:p>
        </w:tc>
        <w:tc>
          <w:tcPr>
            <w:tcW w:w="2884" w:type="dxa"/>
          </w:tcPr>
          <w:p w14:paraId="2C3742F4" w14:textId="34098945" w:rsidR="00881430" w:rsidRPr="00651019" w:rsidRDefault="00881430" w:rsidP="00881430">
            <w:pPr>
              <w:tabs>
                <w:tab w:val="left" w:pos="720"/>
              </w:tabs>
              <w:jc w:val="center"/>
              <w:rPr>
                <w:b/>
                <w:bCs/>
                <w:sz w:val="22"/>
                <w:szCs w:val="22"/>
              </w:rPr>
            </w:pPr>
          </w:p>
        </w:tc>
        <w:tc>
          <w:tcPr>
            <w:tcW w:w="2404" w:type="dxa"/>
          </w:tcPr>
          <w:p w14:paraId="5F1066CD" w14:textId="77777777" w:rsidR="00881430" w:rsidRPr="00651019" w:rsidRDefault="00881430" w:rsidP="00881430">
            <w:pPr>
              <w:jc w:val="center"/>
              <w:rPr>
                <w:rFonts w:eastAsia="Calibri"/>
                <w:sz w:val="22"/>
                <w:szCs w:val="22"/>
              </w:rPr>
            </w:pPr>
          </w:p>
        </w:tc>
        <w:tc>
          <w:tcPr>
            <w:tcW w:w="1818" w:type="dxa"/>
            <w:gridSpan w:val="2"/>
          </w:tcPr>
          <w:p w14:paraId="1344B059" w14:textId="77777777" w:rsidR="00881430" w:rsidRPr="00651019" w:rsidRDefault="00881430" w:rsidP="00881430">
            <w:pPr>
              <w:tabs>
                <w:tab w:val="left" w:pos="720"/>
              </w:tabs>
              <w:jc w:val="center"/>
              <w:rPr>
                <w:b/>
                <w:bCs/>
                <w:sz w:val="22"/>
                <w:szCs w:val="22"/>
              </w:rPr>
            </w:pPr>
          </w:p>
        </w:tc>
      </w:tr>
      <w:tr w:rsidR="00881430" w:rsidRPr="001E6903" w14:paraId="48039BCF" w14:textId="77777777" w:rsidTr="002454A7">
        <w:trPr>
          <w:trHeight w:val="234"/>
        </w:trPr>
        <w:tc>
          <w:tcPr>
            <w:tcW w:w="901" w:type="dxa"/>
            <w:vMerge w:val="restart"/>
            <w:shd w:val="clear" w:color="auto" w:fill="99D9FF" w:themeFill="accent1" w:themeFillTint="66"/>
          </w:tcPr>
          <w:p w14:paraId="7B9E0049" w14:textId="77777777" w:rsidR="00881430" w:rsidRPr="00651019" w:rsidRDefault="00881430" w:rsidP="00881430">
            <w:pPr>
              <w:tabs>
                <w:tab w:val="left" w:pos="720"/>
              </w:tabs>
              <w:jc w:val="center"/>
              <w:rPr>
                <w:sz w:val="22"/>
                <w:szCs w:val="22"/>
              </w:rPr>
            </w:pPr>
            <w:r w:rsidRPr="00651019">
              <w:rPr>
                <w:sz w:val="22"/>
                <w:szCs w:val="22"/>
              </w:rPr>
              <w:t>12</w:t>
            </w:r>
          </w:p>
        </w:tc>
        <w:tc>
          <w:tcPr>
            <w:tcW w:w="1340" w:type="dxa"/>
            <w:shd w:val="clear" w:color="auto" w:fill="99D9FF" w:themeFill="accent1" w:themeFillTint="66"/>
          </w:tcPr>
          <w:p w14:paraId="777DE88D" w14:textId="350E8175" w:rsidR="00881430" w:rsidRPr="00651019" w:rsidRDefault="00881430" w:rsidP="00881430">
            <w:pPr>
              <w:tabs>
                <w:tab w:val="left" w:pos="720"/>
              </w:tabs>
              <w:jc w:val="center"/>
              <w:rPr>
                <w:sz w:val="22"/>
                <w:szCs w:val="22"/>
              </w:rPr>
            </w:pPr>
            <w:r w:rsidRPr="00651019">
              <w:rPr>
                <w:sz w:val="22"/>
                <w:szCs w:val="22"/>
              </w:rPr>
              <w:t>3/24</w:t>
            </w:r>
          </w:p>
        </w:tc>
        <w:tc>
          <w:tcPr>
            <w:tcW w:w="2884" w:type="dxa"/>
            <w:shd w:val="clear" w:color="auto" w:fill="99D9FF" w:themeFill="accent1" w:themeFillTint="66"/>
          </w:tcPr>
          <w:p w14:paraId="344F6920" w14:textId="5EA5CA9C" w:rsidR="00881430" w:rsidRPr="00651019" w:rsidRDefault="00A03061" w:rsidP="00881430">
            <w:pPr>
              <w:ind w:left="100" w:right="-20"/>
              <w:jc w:val="center"/>
              <w:rPr>
                <w:rFonts w:eastAsia="Calibri"/>
                <w:iCs/>
                <w:position w:val="1"/>
                <w:sz w:val="22"/>
                <w:szCs w:val="22"/>
              </w:rPr>
            </w:pPr>
            <w:r w:rsidRPr="00651019">
              <w:rPr>
                <w:color w:val="000000"/>
                <w:sz w:val="22"/>
                <w:szCs w:val="22"/>
              </w:rPr>
              <w:t xml:space="preserve">Couple and </w:t>
            </w:r>
            <w:r w:rsidRPr="00651019">
              <w:rPr>
                <w:color w:val="000000"/>
                <w:sz w:val="22"/>
                <w:szCs w:val="22"/>
              </w:rPr>
              <w:t>F</w:t>
            </w:r>
            <w:r w:rsidRPr="00651019">
              <w:rPr>
                <w:color w:val="000000"/>
                <w:sz w:val="22"/>
                <w:szCs w:val="22"/>
              </w:rPr>
              <w:t xml:space="preserve">amily </w:t>
            </w:r>
            <w:r w:rsidRPr="00651019">
              <w:rPr>
                <w:color w:val="000000"/>
                <w:sz w:val="22"/>
                <w:szCs w:val="22"/>
              </w:rPr>
              <w:t>C</w:t>
            </w:r>
            <w:r w:rsidRPr="00651019">
              <w:rPr>
                <w:color w:val="000000"/>
                <w:sz w:val="22"/>
                <w:szCs w:val="22"/>
              </w:rPr>
              <w:t>ounseling</w:t>
            </w:r>
          </w:p>
        </w:tc>
        <w:tc>
          <w:tcPr>
            <w:tcW w:w="2404" w:type="dxa"/>
            <w:shd w:val="clear" w:color="auto" w:fill="99D9FF" w:themeFill="accent1" w:themeFillTint="66"/>
          </w:tcPr>
          <w:p w14:paraId="6580CCDC" w14:textId="14A7FB0D" w:rsidR="00881430" w:rsidRPr="00651019" w:rsidRDefault="00A03061" w:rsidP="00881430">
            <w:pPr>
              <w:spacing w:line="265" w:lineRule="exact"/>
              <w:ind w:left="100" w:right="-20"/>
              <w:jc w:val="center"/>
              <w:rPr>
                <w:rFonts w:eastAsia="Calibri"/>
                <w:position w:val="1"/>
                <w:sz w:val="22"/>
                <w:szCs w:val="22"/>
              </w:rPr>
            </w:pPr>
            <w:r w:rsidRPr="00651019">
              <w:rPr>
                <w:color w:val="000000"/>
                <w:sz w:val="22"/>
                <w:szCs w:val="22"/>
              </w:rPr>
              <w:t>Gladding, Chapter 1</w:t>
            </w:r>
            <w:r w:rsidRPr="00651019">
              <w:rPr>
                <w:color w:val="000000"/>
                <w:sz w:val="22"/>
                <w:szCs w:val="22"/>
              </w:rPr>
              <w:t>4</w:t>
            </w:r>
          </w:p>
        </w:tc>
        <w:tc>
          <w:tcPr>
            <w:tcW w:w="1818" w:type="dxa"/>
            <w:gridSpan w:val="2"/>
            <w:shd w:val="clear" w:color="auto" w:fill="99D9FF" w:themeFill="accent1" w:themeFillTint="66"/>
          </w:tcPr>
          <w:p w14:paraId="194004C4" w14:textId="7D471A84" w:rsidR="00881430" w:rsidRPr="00651019" w:rsidRDefault="00881430" w:rsidP="00881430">
            <w:pPr>
              <w:tabs>
                <w:tab w:val="left" w:pos="720"/>
              </w:tabs>
              <w:jc w:val="center"/>
              <w:rPr>
                <w:b/>
                <w:bCs/>
                <w:sz w:val="22"/>
                <w:szCs w:val="22"/>
              </w:rPr>
            </w:pPr>
          </w:p>
        </w:tc>
      </w:tr>
      <w:tr w:rsidR="00881430" w:rsidRPr="001E6903" w14:paraId="3D0E67FF" w14:textId="77777777" w:rsidTr="002454A7">
        <w:trPr>
          <w:trHeight w:val="234"/>
        </w:trPr>
        <w:tc>
          <w:tcPr>
            <w:tcW w:w="901" w:type="dxa"/>
            <w:vMerge/>
            <w:shd w:val="clear" w:color="auto" w:fill="99D9FF" w:themeFill="accent1" w:themeFillTint="66"/>
          </w:tcPr>
          <w:p w14:paraId="4D7D2E6A" w14:textId="77777777" w:rsidR="00881430" w:rsidRPr="00651019" w:rsidRDefault="00881430" w:rsidP="00881430">
            <w:pPr>
              <w:tabs>
                <w:tab w:val="left" w:pos="720"/>
              </w:tabs>
              <w:jc w:val="center"/>
              <w:rPr>
                <w:sz w:val="22"/>
                <w:szCs w:val="22"/>
              </w:rPr>
            </w:pPr>
          </w:p>
        </w:tc>
        <w:tc>
          <w:tcPr>
            <w:tcW w:w="1340" w:type="dxa"/>
            <w:shd w:val="clear" w:color="auto" w:fill="99D9FF" w:themeFill="accent1" w:themeFillTint="66"/>
          </w:tcPr>
          <w:p w14:paraId="4AF1262E" w14:textId="6F16CD4A" w:rsidR="00881430" w:rsidRPr="00651019" w:rsidRDefault="00881430" w:rsidP="00881430">
            <w:pPr>
              <w:jc w:val="center"/>
              <w:rPr>
                <w:sz w:val="22"/>
                <w:szCs w:val="22"/>
              </w:rPr>
            </w:pPr>
            <w:r w:rsidRPr="00651019">
              <w:rPr>
                <w:sz w:val="22"/>
                <w:szCs w:val="22"/>
              </w:rPr>
              <w:t>3/26</w:t>
            </w:r>
          </w:p>
        </w:tc>
        <w:tc>
          <w:tcPr>
            <w:tcW w:w="2884" w:type="dxa"/>
            <w:shd w:val="clear" w:color="auto" w:fill="99D9FF" w:themeFill="accent1" w:themeFillTint="66"/>
          </w:tcPr>
          <w:p w14:paraId="205282D0" w14:textId="4C65D79C" w:rsidR="00881430" w:rsidRPr="00651019" w:rsidRDefault="00881430" w:rsidP="00881430">
            <w:pPr>
              <w:ind w:left="100" w:right="-20"/>
              <w:jc w:val="center"/>
              <w:rPr>
                <w:rFonts w:eastAsia="Calibri"/>
                <w:position w:val="1"/>
                <w:sz w:val="22"/>
                <w:szCs w:val="22"/>
              </w:rPr>
            </w:pPr>
          </w:p>
        </w:tc>
        <w:tc>
          <w:tcPr>
            <w:tcW w:w="2404" w:type="dxa"/>
            <w:shd w:val="clear" w:color="auto" w:fill="99D9FF" w:themeFill="accent1" w:themeFillTint="66"/>
          </w:tcPr>
          <w:p w14:paraId="18711FB6" w14:textId="77777777" w:rsidR="00881430" w:rsidRPr="00651019" w:rsidRDefault="00881430" w:rsidP="00881430">
            <w:pPr>
              <w:spacing w:line="265" w:lineRule="exact"/>
              <w:ind w:left="100" w:right="-20"/>
              <w:jc w:val="center"/>
              <w:rPr>
                <w:rFonts w:eastAsia="Calibri"/>
                <w:position w:val="1"/>
                <w:sz w:val="22"/>
                <w:szCs w:val="22"/>
              </w:rPr>
            </w:pPr>
          </w:p>
        </w:tc>
        <w:tc>
          <w:tcPr>
            <w:tcW w:w="1818" w:type="dxa"/>
            <w:gridSpan w:val="2"/>
            <w:shd w:val="clear" w:color="auto" w:fill="99D9FF" w:themeFill="accent1" w:themeFillTint="66"/>
          </w:tcPr>
          <w:p w14:paraId="46DA3ACB" w14:textId="77777777" w:rsidR="00881430" w:rsidRPr="00651019" w:rsidRDefault="00881430" w:rsidP="00881430">
            <w:pPr>
              <w:tabs>
                <w:tab w:val="left" w:pos="720"/>
              </w:tabs>
              <w:jc w:val="center"/>
              <w:rPr>
                <w:b/>
                <w:bCs/>
                <w:sz w:val="22"/>
                <w:szCs w:val="22"/>
              </w:rPr>
            </w:pPr>
          </w:p>
        </w:tc>
      </w:tr>
      <w:tr w:rsidR="006E1DF7" w:rsidRPr="001E6903" w14:paraId="53D9E526" w14:textId="77777777" w:rsidTr="003336B6">
        <w:trPr>
          <w:trHeight w:val="236"/>
        </w:trPr>
        <w:tc>
          <w:tcPr>
            <w:tcW w:w="901" w:type="dxa"/>
            <w:vMerge w:val="restart"/>
          </w:tcPr>
          <w:p w14:paraId="6CB86AD7" w14:textId="77777777" w:rsidR="006E1DF7" w:rsidRPr="00651019" w:rsidRDefault="006E1DF7" w:rsidP="006E1DF7">
            <w:pPr>
              <w:tabs>
                <w:tab w:val="left" w:pos="720"/>
              </w:tabs>
              <w:jc w:val="center"/>
              <w:rPr>
                <w:sz w:val="22"/>
                <w:szCs w:val="22"/>
              </w:rPr>
            </w:pPr>
            <w:r w:rsidRPr="00651019">
              <w:rPr>
                <w:sz w:val="22"/>
                <w:szCs w:val="22"/>
              </w:rPr>
              <w:t>13</w:t>
            </w:r>
          </w:p>
        </w:tc>
        <w:tc>
          <w:tcPr>
            <w:tcW w:w="1340" w:type="dxa"/>
          </w:tcPr>
          <w:p w14:paraId="79E7A5B3" w14:textId="53C8E32E" w:rsidR="006E1DF7" w:rsidRPr="00651019" w:rsidRDefault="006E1DF7" w:rsidP="006E1DF7">
            <w:pPr>
              <w:tabs>
                <w:tab w:val="left" w:pos="720"/>
              </w:tabs>
              <w:jc w:val="center"/>
              <w:rPr>
                <w:sz w:val="22"/>
                <w:szCs w:val="22"/>
              </w:rPr>
            </w:pPr>
            <w:r w:rsidRPr="00651019">
              <w:rPr>
                <w:sz w:val="22"/>
                <w:szCs w:val="22"/>
              </w:rPr>
              <w:t>3/31</w:t>
            </w:r>
          </w:p>
        </w:tc>
        <w:tc>
          <w:tcPr>
            <w:tcW w:w="2884" w:type="dxa"/>
            <w:vAlign w:val="center"/>
          </w:tcPr>
          <w:p w14:paraId="379F680B" w14:textId="48632611" w:rsidR="006E1DF7" w:rsidRPr="00651019" w:rsidRDefault="006E1DF7" w:rsidP="006E1DF7">
            <w:pPr>
              <w:ind w:left="100" w:right="-20"/>
              <w:jc w:val="center"/>
              <w:rPr>
                <w:rFonts w:eastAsia="Calibri"/>
                <w:position w:val="1"/>
                <w:sz w:val="22"/>
                <w:szCs w:val="22"/>
              </w:rPr>
            </w:pPr>
            <w:r w:rsidRPr="00651019">
              <w:rPr>
                <w:color w:val="000000"/>
                <w:sz w:val="22"/>
                <w:szCs w:val="22"/>
              </w:rPr>
              <w:t>Abuse</w:t>
            </w:r>
            <w:r w:rsidRPr="00651019">
              <w:rPr>
                <w:color w:val="000000"/>
                <w:sz w:val="22"/>
                <w:szCs w:val="22"/>
              </w:rPr>
              <w:t>, A</w:t>
            </w:r>
            <w:r w:rsidRPr="00651019">
              <w:rPr>
                <w:color w:val="000000"/>
                <w:sz w:val="22"/>
                <w:szCs w:val="22"/>
              </w:rPr>
              <w:t>ddiction</w:t>
            </w:r>
            <w:r w:rsidRPr="00651019">
              <w:rPr>
                <w:color w:val="000000"/>
                <w:sz w:val="22"/>
                <w:szCs w:val="22"/>
              </w:rPr>
              <w:t xml:space="preserve">, Disability </w:t>
            </w:r>
            <w:r w:rsidR="001F0801" w:rsidRPr="00651019">
              <w:rPr>
                <w:color w:val="000000"/>
                <w:sz w:val="22"/>
                <w:szCs w:val="22"/>
              </w:rPr>
              <w:t xml:space="preserve">&amp; </w:t>
            </w:r>
            <w:r w:rsidRPr="00651019">
              <w:rPr>
                <w:color w:val="000000"/>
                <w:sz w:val="22"/>
                <w:szCs w:val="22"/>
              </w:rPr>
              <w:t>Counseling</w:t>
            </w:r>
          </w:p>
        </w:tc>
        <w:tc>
          <w:tcPr>
            <w:tcW w:w="2404" w:type="dxa"/>
            <w:vAlign w:val="center"/>
          </w:tcPr>
          <w:p w14:paraId="79674F40" w14:textId="2DCD8C0F" w:rsidR="006E1DF7" w:rsidRPr="00651019" w:rsidRDefault="006E1DF7" w:rsidP="006E1DF7">
            <w:pPr>
              <w:spacing w:line="265" w:lineRule="exact"/>
              <w:ind w:left="100" w:right="-20"/>
              <w:jc w:val="center"/>
              <w:rPr>
                <w:rFonts w:eastAsia="Calibri"/>
                <w:position w:val="1"/>
                <w:sz w:val="22"/>
                <w:szCs w:val="22"/>
              </w:rPr>
            </w:pPr>
            <w:r w:rsidRPr="00651019">
              <w:rPr>
                <w:color w:val="000000"/>
                <w:sz w:val="22"/>
                <w:szCs w:val="22"/>
              </w:rPr>
              <w:t>Gladding, Chapter 17</w:t>
            </w:r>
          </w:p>
        </w:tc>
        <w:tc>
          <w:tcPr>
            <w:tcW w:w="1818" w:type="dxa"/>
            <w:gridSpan w:val="2"/>
          </w:tcPr>
          <w:p w14:paraId="0B58419D" w14:textId="77777777" w:rsidR="006E1DF7" w:rsidRPr="00651019" w:rsidRDefault="006E1DF7" w:rsidP="006E1DF7">
            <w:pPr>
              <w:tabs>
                <w:tab w:val="left" w:pos="720"/>
              </w:tabs>
              <w:jc w:val="center"/>
              <w:rPr>
                <w:b/>
                <w:bCs/>
                <w:sz w:val="22"/>
                <w:szCs w:val="22"/>
              </w:rPr>
            </w:pPr>
          </w:p>
        </w:tc>
      </w:tr>
      <w:tr w:rsidR="006E1DF7" w:rsidRPr="001E6903" w14:paraId="0DF53829" w14:textId="77777777" w:rsidTr="003336B6">
        <w:trPr>
          <w:trHeight w:val="235"/>
        </w:trPr>
        <w:tc>
          <w:tcPr>
            <w:tcW w:w="901" w:type="dxa"/>
            <w:vMerge/>
          </w:tcPr>
          <w:p w14:paraId="6938B6B9" w14:textId="77777777" w:rsidR="006E1DF7" w:rsidRPr="00651019" w:rsidRDefault="006E1DF7" w:rsidP="006E1DF7">
            <w:pPr>
              <w:tabs>
                <w:tab w:val="left" w:pos="720"/>
              </w:tabs>
              <w:jc w:val="center"/>
              <w:rPr>
                <w:sz w:val="22"/>
                <w:szCs w:val="22"/>
              </w:rPr>
            </w:pPr>
          </w:p>
        </w:tc>
        <w:tc>
          <w:tcPr>
            <w:tcW w:w="1340" w:type="dxa"/>
          </w:tcPr>
          <w:p w14:paraId="3FC6C1D5" w14:textId="76F8C8E3" w:rsidR="006E1DF7" w:rsidRPr="00651019" w:rsidRDefault="006E1DF7" w:rsidP="006E1DF7">
            <w:pPr>
              <w:tabs>
                <w:tab w:val="left" w:pos="720"/>
              </w:tabs>
              <w:jc w:val="center"/>
              <w:rPr>
                <w:sz w:val="22"/>
                <w:szCs w:val="22"/>
              </w:rPr>
            </w:pPr>
            <w:r w:rsidRPr="00651019">
              <w:rPr>
                <w:sz w:val="22"/>
                <w:szCs w:val="22"/>
              </w:rPr>
              <w:t>4/2</w:t>
            </w:r>
          </w:p>
        </w:tc>
        <w:tc>
          <w:tcPr>
            <w:tcW w:w="2884" w:type="dxa"/>
            <w:vAlign w:val="center"/>
          </w:tcPr>
          <w:p w14:paraId="6B1C12CD" w14:textId="77777777" w:rsidR="006E1DF7" w:rsidRPr="00651019" w:rsidRDefault="006E1DF7" w:rsidP="006E1DF7">
            <w:pPr>
              <w:ind w:left="100" w:right="-20"/>
              <w:jc w:val="center"/>
              <w:rPr>
                <w:rFonts w:eastAsia="Calibri"/>
                <w:i/>
                <w:iCs/>
                <w:position w:val="1"/>
                <w:sz w:val="22"/>
                <w:szCs w:val="22"/>
              </w:rPr>
            </w:pPr>
          </w:p>
        </w:tc>
        <w:tc>
          <w:tcPr>
            <w:tcW w:w="2404" w:type="dxa"/>
            <w:vAlign w:val="center"/>
          </w:tcPr>
          <w:p w14:paraId="2F0A3E41" w14:textId="77777777" w:rsidR="006E1DF7" w:rsidRPr="00651019" w:rsidRDefault="006E1DF7" w:rsidP="006E1DF7">
            <w:pPr>
              <w:spacing w:line="265" w:lineRule="exact"/>
              <w:ind w:left="100" w:right="-20"/>
              <w:jc w:val="center"/>
              <w:rPr>
                <w:rFonts w:eastAsia="Calibri"/>
                <w:b/>
                <w:bCs/>
                <w:position w:val="1"/>
                <w:sz w:val="22"/>
                <w:szCs w:val="22"/>
              </w:rPr>
            </w:pPr>
          </w:p>
        </w:tc>
        <w:tc>
          <w:tcPr>
            <w:tcW w:w="1818" w:type="dxa"/>
            <w:gridSpan w:val="2"/>
          </w:tcPr>
          <w:p w14:paraId="37032027" w14:textId="0AC17CEC" w:rsidR="006E1DF7" w:rsidRPr="00651019" w:rsidRDefault="006E1DF7" w:rsidP="006E1DF7">
            <w:pPr>
              <w:tabs>
                <w:tab w:val="left" w:pos="720"/>
              </w:tabs>
              <w:jc w:val="center"/>
              <w:rPr>
                <w:b/>
                <w:bCs/>
                <w:sz w:val="22"/>
                <w:szCs w:val="22"/>
              </w:rPr>
            </w:pPr>
          </w:p>
        </w:tc>
      </w:tr>
      <w:tr w:rsidR="00B57F01" w:rsidRPr="001E6903" w14:paraId="61B0F365" w14:textId="77777777" w:rsidTr="003336B6">
        <w:trPr>
          <w:trHeight w:val="236"/>
        </w:trPr>
        <w:tc>
          <w:tcPr>
            <w:tcW w:w="901" w:type="dxa"/>
            <w:vMerge w:val="restart"/>
            <w:shd w:val="clear" w:color="auto" w:fill="99D9FF" w:themeFill="accent1" w:themeFillTint="66"/>
          </w:tcPr>
          <w:p w14:paraId="13783505" w14:textId="77777777" w:rsidR="00B57F01" w:rsidRPr="00651019" w:rsidRDefault="00B57F01" w:rsidP="00B57F01">
            <w:pPr>
              <w:tabs>
                <w:tab w:val="left" w:pos="720"/>
              </w:tabs>
              <w:jc w:val="center"/>
              <w:rPr>
                <w:sz w:val="22"/>
                <w:szCs w:val="22"/>
              </w:rPr>
            </w:pPr>
            <w:r w:rsidRPr="00651019">
              <w:rPr>
                <w:sz w:val="22"/>
                <w:szCs w:val="22"/>
              </w:rPr>
              <w:t>14</w:t>
            </w:r>
          </w:p>
        </w:tc>
        <w:tc>
          <w:tcPr>
            <w:tcW w:w="1340" w:type="dxa"/>
            <w:shd w:val="clear" w:color="auto" w:fill="99D9FF" w:themeFill="accent1" w:themeFillTint="66"/>
          </w:tcPr>
          <w:p w14:paraId="0596B62B" w14:textId="7D8A7DA2" w:rsidR="00B57F01" w:rsidRPr="00651019" w:rsidRDefault="00B57F01" w:rsidP="00B57F01">
            <w:pPr>
              <w:jc w:val="center"/>
              <w:rPr>
                <w:sz w:val="22"/>
                <w:szCs w:val="22"/>
              </w:rPr>
            </w:pPr>
            <w:r w:rsidRPr="00651019">
              <w:rPr>
                <w:sz w:val="22"/>
                <w:szCs w:val="22"/>
              </w:rPr>
              <w:t>4/7</w:t>
            </w:r>
          </w:p>
        </w:tc>
        <w:tc>
          <w:tcPr>
            <w:tcW w:w="2884" w:type="dxa"/>
            <w:shd w:val="clear" w:color="auto" w:fill="99D9FF" w:themeFill="accent1" w:themeFillTint="66"/>
            <w:vAlign w:val="center"/>
          </w:tcPr>
          <w:p w14:paraId="3C18D207" w14:textId="4B67C4D7" w:rsidR="00B57F01" w:rsidRPr="00651019" w:rsidRDefault="00B57F01" w:rsidP="00B57F01">
            <w:pPr>
              <w:tabs>
                <w:tab w:val="left" w:pos="720"/>
              </w:tabs>
              <w:jc w:val="center"/>
              <w:rPr>
                <w:sz w:val="22"/>
                <w:szCs w:val="22"/>
              </w:rPr>
            </w:pPr>
            <w:r w:rsidRPr="00651019">
              <w:rPr>
                <w:color w:val="000000"/>
                <w:sz w:val="22"/>
                <w:szCs w:val="22"/>
              </w:rPr>
              <w:t>Consultation</w:t>
            </w:r>
            <w:r w:rsidRPr="00651019">
              <w:rPr>
                <w:color w:val="000000"/>
                <w:sz w:val="22"/>
                <w:szCs w:val="22"/>
              </w:rPr>
              <w:t xml:space="preserve"> &amp; S</w:t>
            </w:r>
            <w:r w:rsidRPr="00651019">
              <w:rPr>
                <w:color w:val="000000"/>
                <w:sz w:val="22"/>
                <w:szCs w:val="22"/>
              </w:rPr>
              <w:t>upervision</w:t>
            </w:r>
            <w:r w:rsidRPr="00651019">
              <w:rPr>
                <w:color w:val="000000"/>
                <w:sz w:val="22"/>
                <w:szCs w:val="22"/>
              </w:rPr>
              <w:t xml:space="preserve"> </w:t>
            </w:r>
          </w:p>
        </w:tc>
        <w:tc>
          <w:tcPr>
            <w:tcW w:w="2404" w:type="dxa"/>
            <w:shd w:val="clear" w:color="auto" w:fill="99D9FF" w:themeFill="accent1" w:themeFillTint="66"/>
            <w:vAlign w:val="center"/>
          </w:tcPr>
          <w:p w14:paraId="1F3E2E24" w14:textId="16FAA57C" w:rsidR="00B57F01" w:rsidRPr="00651019" w:rsidRDefault="00B57F01" w:rsidP="00B57F01">
            <w:pPr>
              <w:jc w:val="center"/>
              <w:rPr>
                <w:rFonts w:eastAsia="Calibri"/>
                <w:sz w:val="22"/>
                <w:szCs w:val="22"/>
              </w:rPr>
            </w:pPr>
            <w:r w:rsidRPr="00651019">
              <w:rPr>
                <w:color w:val="000000"/>
                <w:sz w:val="22"/>
                <w:szCs w:val="22"/>
              </w:rPr>
              <w:t>Gladding, Chapter 10</w:t>
            </w:r>
          </w:p>
        </w:tc>
        <w:tc>
          <w:tcPr>
            <w:tcW w:w="1818" w:type="dxa"/>
            <w:gridSpan w:val="2"/>
            <w:shd w:val="clear" w:color="auto" w:fill="99D9FF" w:themeFill="accent1" w:themeFillTint="66"/>
          </w:tcPr>
          <w:p w14:paraId="2F7CCC28" w14:textId="77777777" w:rsidR="00B57F01" w:rsidRPr="00651019" w:rsidRDefault="00B57F01" w:rsidP="00B57F01">
            <w:pPr>
              <w:tabs>
                <w:tab w:val="left" w:pos="720"/>
              </w:tabs>
              <w:jc w:val="center"/>
              <w:rPr>
                <w:b/>
                <w:sz w:val="22"/>
                <w:szCs w:val="22"/>
              </w:rPr>
            </w:pPr>
          </w:p>
        </w:tc>
      </w:tr>
      <w:tr w:rsidR="00B57F01" w:rsidRPr="001E6903" w14:paraId="0F91C234" w14:textId="77777777" w:rsidTr="003C1550">
        <w:trPr>
          <w:trHeight w:val="235"/>
        </w:trPr>
        <w:tc>
          <w:tcPr>
            <w:tcW w:w="901" w:type="dxa"/>
            <w:vMerge/>
            <w:shd w:val="clear" w:color="auto" w:fill="99D9FF" w:themeFill="accent1" w:themeFillTint="66"/>
          </w:tcPr>
          <w:p w14:paraId="5C7653DD" w14:textId="77777777" w:rsidR="00B57F01" w:rsidRPr="00651019" w:rsidRDefault="00B57F01" w:rsidP="00B57F01">
            <w:pPr>
              <w:tabs>
                <w:tab w:val="left" w:pos="720"/>
              </w:tabs>
              <w:jc w:val="center"/>
              <w:rPr>
                <w:sz w:val="22"/>
                <w:szCs w:val="22"/>
              </w:rPr>
            </w:pPr>
          </w:p>
        </w:tc>
        <w:tc>
          <w:tcPr>
            <w:tcW w:w="1340" w:type="dxa"/>
            <w:shd w:val="clear" w:color="auto" w:fill="99D9FF" w:themeFill="accent1" w:themeFillTint="66"/>
          </w:tcPr>
          <w:p w14:paraId="427C2DE3" w14:textId="4E559E46" w:rsidR="00B57F01" w:rsidRPr="00651019" w:rsidRDefault="00B57F01" w:rsidP="00B57F01">
            <w:pPr>
              <w:jc w:val="center"/>
              <w:rPr>
                <w:sz w:val="22"/>
                <w:szCs w:val="22"/>
              </w:rPr>
            </w:pPr>
            <w:r w:rsidRPr="00651019">
              <w:rPr>
                <w:sz w:val="22"/>
                <w:szCs w:val="22"/>
              </w:rPr>
              <w:t>4/9</w:t>
            </w:r>
          </w:p>
        </w:tc>
        <w:tc>
          <w:tcPr>
            <w:tcW w:w="2884" w:type="dxa"/>
            <w:shd w:val="clear" w:color="auto" w:fill="99D9FF" w:themeFill="accent1" w:themeFillTint="66"/>
            <w:vAlign w:val="center"/>
          </w:tcPr>
          <w:p w14:paraId="61531975" w14:textId="77777777" w:rsidR="00B57F01" w:rsidRPr="00651019" w:rsidRDefault="00B57F01" w:rsidP="00B57F01">
            <w:pPr>
              <w:tabs>
                <w:tab w:val="left" w:pos="720"/>
              </w:tabs>
              <w:jc w:val="center"/>
              <w:rPr>
                <w:b/>
                <w:bCs/>
                <w:sz w:val="22"/>
                <w:szCs w:val="22"/>
              </w:rPr>
            </w:pPr>
          </w:p>
        </w:tc>
        <w:tc>
          <w:tcPr>
            <w:tcW w:w="2404" w:type="dxa"/>
            <w:shd w:val="clear" w:color="auto" w:fill="99D9FF" w:themeFill="accent1" w:themeFillTint="66"/>
            <w:vAlign w:val="center"/>
          </w:tcPr>
          <w:p w14:paraId="4C048F2B" w14:textId="77777777" w:rsidR="00B57F01" w:rsidRPr="00651019" w:rsidRDefault="00B57F01" w:rsidP="00B57F01">
            <w:pPr>
              <w:jc w:val="center"/>
              <w:rPr>
                <w:rFonts w:eastAsia="Calibri"/>
                <w:sz w:val="22"/>
                <w:szCs w:val="22"/>
              </w:rPr>
            </w:pPr>
          </w:p>
        </w:tc>
        <w:tc>
          <w:tcPr>
            <w:tcW w:w="1818" w:type="dxa"/>
            <w:gridSpan w:val="2"/>
            <w:shd w:val="clear" w:color="auto" w:fill="99D9FF" w:themeFill="accent1" w:themeFillTint="66"/>
          </w:tcPr>
          <w:p w14:paraId="65F55383" w14:textId="3C4F46AE" w:rsidR="00B57F01" w:rsidRPr="00651019" w:rsidRDefault="001A738D" w:rsidP="00B57F01">
            <w:pPr>
              <w:tabs>
                <w:tab w:val="left" w:pos="720"/>
              </w:tabs>
              <w:jc w:val="center"/>
              <w:rPr>
                <w:b/>
                <w:sz w:val="22"/>
                <w:szCs w:val="22"/>
              </w:rPr>
            </w:pPr>
            <w:r w:rsidRPr="00651019">
              <w:rPr>
                <w:color w:val="000000"/>
                <w:sz w:val="22"/>
                <w:szCs w:val="22"/>
              </w:rPr>
              <w:t>Research Paper</w:t>
            </w:r>
          </w:p>
        </w:tc>
      </w:tr>
      <w:tr w:rsidR="00B57F01" w:rsidRPr="001E6903" w14:paraId="3DCC35C1" w14:textId="77777777" w:rsidTr="003C1550">
        <w:trPr>
          <w:trHeight w:val="79"/>
        </w:trPr>
        <w:tc>
          <w:tcPr>
            <w:tcW w:w="901" w:type="dxa"/>
            <w:vMerge w:val="restart"/>
          </w:tcPr>
          <w:p w14:paraId="65D3F0CC" w14:textId="77777777" w:rsidR="00B57F01" w:rsidRPr="00651019" w:rsidRDefault="00B57F01" w:rsidP="00B57F01">
            <w:pPr>
              <w:tabs>
                <w:tab w:val="left" w:pos="720"/>
              </w:tabs>
              <w:jc w:val="center"/>
              <w:rPr>
                <w:sz w:val="22"/>
                <w:szCs w:val="22"/>
              </w:rPr>
            </w:pPr>
            <w:r w:rsidRPr="00651019">
              <w:rPr>
                <w:sz w:val="22"/>
                <w:szCs w:val="22"/>
              </w:rPr>
              <w:t>15</w:t>
            </w:r>
          </w:p>
        </w:tc>
        <w:tc>
          <w:tcPr>
            <w:tcW w:w="1340" w:type="dxa"/>
          </w:tcPr>
          <w:p w14:paraId="69FA2DB8" w14:textId="058319A8" w:rsidR="00B57F01" w:rsidRPr="00651019" w:rsidRDefault="00B57F01" w:rsidP="00B57F01">
            <w:pPr>
              <w:jc w:val="center"/>
              <w:rPr>
                <w:sz w:val="22"/>
                <w:szCs w:val="22"/>
              </w:rPr>
            </w:pPr>
            <w:r w:rsidRPr="00651019">
              <w:rPr>
                <w:sz w:val="22"/>
                <w:szCs w:val="22"/>
              </w:rPr>
              <w:t>4/14</w:t>
            </w:r>
          </w:p>
        </w:tc>
        <w:tc>
          <w:tcPr>
            <w:tcW w:w="2884" w:type="dxa"/>
            <w:vAlign w:val="center"/>
          </w:tcPr>
          <w:p w14:paraId="1F76EBEE" w14:textId="5E5E21DB" w:rsidR="00B57F01" w:rsidRPr="00651019" w:rsidRDefault="00B57F01" w:rsidP="00B57F01">
            <w:pPr>
              <w:tabs>
                <w:tab w:val="left" w:pos="720"/>
              </w:tabs>
              <w:jc w:val="center"/>
              <w:rPr>
                <w:b/>
                <w:sz w:val="22"/>
                <w:szCs w:val="22"/>
              </w:rPr>
            </w:pPr>
            <w:r w:rsidRPr="00651019">
              <w:rPr>
                <w:iCs/>
                <w:sz w:val="22"/>
                <w:szCs w:val="22"/>
              </w:rPr>
              <w:t xml:space="preserve">Review for Exam </w:t>
            </w:r>
            <w:r w:rsidRPr="00651019">
              <w:rPr>
                <w:iCs/>
                <w:sz w:val="22"/>
                <w:szCs w:val="22"/>
              </w:rPr>
              <w:t>2</w:t>
            </w:r>
          </w:p>
        </w:tc>
        <w:tc>
          <w:tcPr>
            <w:tcW w:w="2430" w:type="dxa"/>
            <w:gridSpan w:val="2"/>
            <w:vAlign w:val="center"/>
          </w:tcPr>
          <w:p w14:paraId="3045BF43" w14:textId="77777777" w:rsidR="00B57F01" w:rsidRPr="00651019" w:rsidRDefault="00B57F01" w:rsidP="00B57F01">
            <w:pPr>
              <w:tabs>
                <w:tab w:val="left" w:pos="720"/>
              </w:tabs>
              <w:jc w:val="center"/>
              <w:rPr>
                <w:b/>
                <w:sz w:val="22"/>
                <w:szCs w:val="22"/>
              </w:rPr>
            </w:pPr>
          </w:p>
        </w:tc>
        <w:tc>
          <w:tcPr>
            <w:tcW w:w="1792" w:type="dxa"/>
          </w:tcPr>
          <w:p w14:paraId="38F8D9E7" w14:textId="0D660FC0" w:rsidR="00B57F01" w:rsidRPr="00651019" w:rsidRDefault="00B57F01" w:rsidP="00B57F01">
            <w:pPr>
              <w:tabs>
                <w:tab w:val="left" w:pos="720"/>
              </w:tabs>
              <w:jc w:val="center"/>
              <w:rPr>
                <w:b/>
                <w:sz w:val="22"/>
                <w:szCs w:val="22"/>
              </w:rPr>
            </w:pPr>
          </w:p>
        </w:tc>
      </w:tr>
      <w:tr w:rsidR="00B57F01" w:rsidRPr="001E6903" w14:paraId="48DAEB55" w14:textId="77777777" w:rsidTr="001B3DC4">
        <w:trPr>
          <w:trHeight w:val="79"/>
        </w:trPr>
        <w:tc>
          <w:tcPr>
            <w:tcW w:w="901" w:type="dxa"/>
            <w:vMerge/>
          </w:tcPr>
          <w:p w14:paraId="7C086FF2" w14:textId="77777777" w:rsidR="00B57F01" w:rsidRPr="00651019" w:rsidRDefault="00B57F01" w:rsidP="00B57F01">
            <w:pPr>
              <w:tabs>
                <w:tab w:val="left" w:pos="720"/>
              </w:tabs>
              <w:jc w:val="center"/>
              <w:rPr>
                <w:sz w:val="22"/>
                <w:szCs w:val="22"/>
              </w:rPr>
            </w:pPr>
          </w:p>
        </w:tc>
        <w:tc>
          <w:tcPr>
            <w:tcW w:w="1340" w:type="dxa"/>
          </w:tcPr>
          <w:p w14:paraId="6ABB8C53" w14:textId="69B27F8D" w:rsidR="00B57F01" w:rsidRPr="00651019" w:rsidRDefault="00B57F01" w:rsidP="00B57F01">
            <w:pPr>
              <w:jc w:val="center"/>
              <w:rPr>
                <w:sz w:val="22"/>
                <w:szCs w:val="22"/>
              </w:rPr>
            </w:pPr>
            <w:r w:rsidRPr="00651019">
              <w:rPr>
                <w:sz w:val="22"/>
                <w:szCs w:val="22"/>
              </w:rPr>
              <w:t>4/16</w:t>
            </w:r>
          </w:p>
        </w:tc>
        <w:tc>
          <w:tcPr>
            <w:tcW w:w="2884" w:type="dxa"/>
          </w:tcPr>
          <w:p w14:paraId="30CF49A5" w14:textId="79BB874E" w:rsidR="00B57F01" w:rsidRPr="00651019" w:rsidRDefault="00B57F01" w:rsidP="00B57F01">
            <w:pPr>
              <w:tabs>
                <w:tab w:val="left" w:pos="720"/>
              </w:tabs>
              <w:jc w:val="center"/>
              <w:rPr>
                <w:b/>
                <w:sz w:val="22"/>
                <w:szCs w:val="22"/>
              </w:rPr>
            </w:pPr>
            <w:r w:rsidRPr="00651019">
              <w:rPr>
                <w:b/>
                <w:bCs/>
                <w:i/>
                <w:sz w:val="22"/>
                <w:szCs w:val="22"/>
              </w:rPr>
              <w:t xml:space="preserve">Exam </w:t>
            </w:r>
            <w:r w:rsidRPr="00651019">
              <w:rPr>
                <w:b/>
                <w:bCs/>
                <w:i/>
                <w:sz w:val="22"/>
                <w:szCs w:val="22"/>
              </w:rPr>
              <w:t>2</w:t>
            </w:r>
          </w:p>
        </w:tc>
        <w:tc>
          <w:tcPr>
            <w:tcW w:w="2430" w:type="dxa"/>
            <w:gridSpan w:val="2"/>
          </w:tcPr>
          <w:p w14:paraId="1B4911A0" w14:textId="77777777" w:rsidR="00B57F01" w:rsidRPr="00651019" w:rsidRDefault="00B57F01" w:rsidP="00B57F01">
            <w:pPr>
              <w:tabs>
                <w:tab w:val="left" w:pos="720"/>
              </w:tabs>
              <w:jc w:val="center"/>
              <w:rPr>
                <w:b/>
                <w:sz w:val="22"/>
                <w:szCs w:val="22"/>
              </w:rPr>
            </w:pPr>
          </w:p>
        </w:tc>
        <w:tc>
          <w:tcPr>
            <w:tcW w:w="1792" w:type="dxa"/>
          </w:tcPr>
          <w:p w14:paraId="02F9EBE2" w14:textId="00B81376" w:rsidR="00B57F01" w:rsidRPr="00651019" w:rsidRDefault="00B57F01" w:rsidP="00B57F01">
            <w:pPr>
              <w:tabs>
                <w:tab w:val="left" w:pos="720"/>
              </w:tabs>
              <w:jc w:val="center"/>
              <w:rPr>
                <w:b/>
                <w:sz w:val="22"/>
                <w:szCs w:val="22"/>
              </w:rPr>
            </w:pPr>
          </w:p>
        </w:tc>
      </w:tr>
      <w:tr w:rsidR="00B57F01" w:rsidRPr="001E6903" w14:paraId="1432E6FF" w14:textId="77777777" w:rsidTr="00D91399">
        <w:trPr>
          <w:trHeight w:val="94"/>
        </w:trPr>
        <w:tc>
          <w:tcPr>
            <w:tcW w:w="901" w:type="dxa"/>
            <w:vMerge w:val="restart"/>
            <w:shd w:val="clear" w:color="auto" w:fill="99D9FF" w:themeFill="accent1" w:themeFillTint="66"/>
          </w:tcPr>
          <w:p w14:paraId="5E3707DA" w14:textId="77777777" w:rsidR="00B57F01" w:rsidRPr="00651019" w:rsidRDefault="00B57F01" w:rsidP="00B57F01">
            <w:pPr>
              <w:tabs>
                <w:tab w:val="left" w:pos="720"/>
              </w:tabs>
              <w:jc w:val="center"/>
              <w:rPr>
                <w:sz w:val="22"/>
                <w:szCs w:val="22"/>
              </w:rPr>
            </w:pPr>
            <w:r w:rsidRPr="00651019">
              <w:rPr>
                <w:sz w:val="22"/>
                <w:szCs w:val="22"/>
              </w:rPr>
              <w:t>16</w:t>
            </w:r>
          </w:p>
        </w:tc>
        <w:tc>
          <w:tcPr>
            <w:tcW w:w="1340" w:type="dxa"/>
            <w:shd w:val="clear" w:color="auto" w:fill="99D9FF" w:themeFill="accent1" w:themeFillTint="66"/>
          </w:tcPr>
          <w:p w14:paraId="00350EC4" w14:textId="10950ADE" w:rsidR="00B57F01" w:rsidRPr="00651019" w:rsidRDefault="00B57F01" w:rsidP="00B57F01">
            <w:pPr>
              <w:jc w:val="center"/>
              <w:rPr>
                <w:sz w:val="22"/>
                <w:szCs w:val="22"/>
              </w:rPr>
            </w:pPr>
            <w:r w:rsidRPr="00651019">
              <w:rPr>
                <w:sz w:val="22"/>
                <w:szCs w:val="22"/>
              </w:rPr>
              <w:t>4/21</w:t>
            </w:r>
          </w:p>
        </w:tc>
        <w:tc>
          <w:tcPr>
            <w:tcW w:w="7106" w:type="dxa"/>
            <w:gridSpan w:val="4"/>
            <w:vMerge w:val="restart"/>
            <w:shd w:val="clear" w:color="auto" w:fill="99D9FF" w:themeFill="accent1" w:themeFillTint="66"/>
          </w:tcPr>
          <w:p w14:paraId="37174EB2" w14:textId="3FB2F0B7" w:rsidR="00B57F01" w:rsidRPr="00651019" w:rsidRDefault="00B57F01" w:rsidP="00B57F01">
            <w:pPr>
              <w:tabs>
                <w:tab w:val="left" w:pos="720"/>
              </w:tabs>
              <w:rPr>
                <w:b/>
                <w:sz w:val="22"/>
                <w:szCs w:val="22"/>
              </w:rPr>
            </w:pPr>
            <w:r w:rsidRPr="00651019">
              <w:rPr>
                <w:b/>
                <w:bCs/>
                <w:i/>
                <w:iCs/>
                <w:color w:val="000000"/>
                <w:sz w:val="22"/>
                <w:szCs w:val="22"/>
              </w:rPr>
              <w:t xml:space="preserve">Group </w:t>
            </w:r>
            <w:r w:rsidRPr="00651019">
              <w:rPr>
                <w:b/>
                <w:bCs/>
                <w:i/>
                <w:iCs/>
                <w:color w:val="000000"/>
                <w:sz w:val="22"/>
                <w:szCs w:val="22"/>
              </w:rPr>
              <w:t>P</w:t>
            </w:r>
            <w:r w:rsidRPr="00651019">
              <w:rPr>
                <w:b/>
                <w:bCs/>
                <w:i/>
                <w:iCs/>
                <w:color w:val="000000"/>
                <w:sz w:val="22"/>
                <w:szCs w:val="22"/>
              </w:rPr>
              <w:t>resentations</w:t>
            </w:r>
            <w:r w:rsidR="00190743" w:rsidRPr="00651019">
              <w:rPr>
                <w:b/>
                <w:bCs/>
                <w:i/>
                <w:iCs/>
                <w:color w:val="000000"/>
                <w:sz w:val="22"/>
                <w:szCs w:val="22"/>
              </w:rPr>
              <w:t xml:space="preserve"> &amp; Class Wrap-up</w:t>
            </w:r>
          </w:p>
        </w:tc>
      </w:tr>
      <w:tr w:rsidR="00B57F01" w:rsidRPr="001E6903" w14:paraId="626A9247" w14:textId="77777777" w:rsidTr="00D91399">
        <w:trPr>
          <w:trHeight w:val="94"/>
        </w:trPr>
        <w:tc>
          <w:tcPr>
            <w:tcW w:w="901" w:type="dxa"/>
            <w:vMerge/>
            <w:shd w:val="clear" w:color="auto" w:fill="A0F6EC" w:themeFill="accent2" w:themeFillTint="66"/>
          </w:tcPr>
          <w:p w14:paraId="588EA86F" w14:textId="77777777" w:rsidR="00B57F01" w:rsidRPr="00651019" w:rsidRDefault="00B57F01" w:rsidP="00B57F01">
            <w:pPr>
              <w:tabs>
                <w:tab w:val="left" w:pos="720"/>
              </w:tabs>
              <w:jc w:val="center"/>
              <w:rPr>
                <w:sz w:val="22"/>
                <w:szCs w:val="22"/>
              </w:rPr>
            </w:pPr>
          </w:p>
        </w:tc>
        <w:tc>
          <w:tcPr>
            <w:tcW w:w="1340" w:type="dxa"/>
            <w:shd w:val="clear" w:color="auto" w:fill="99D9FF" w:themeFill="accent1" w:themeFillTint="66"/>
          </w:tcPr>
          <w:p w14:paraId="73E096BE" w14:textId="16249EA7" w:rsidR="00B57F01" w:rsidRPr="00651019" w:rsidRDefault="00B57F01" w:rsidP="00B57F01">
            <w:pPr>
              <w:jc w:val="center"/>
              <w:rPr>
                <w:sz w:val="22"/>
                <w:szCs w:val="22"/>
              </w:rPr>
            </w:pPr>
            <w:r w:rsidRPr="00651019">
              <w:rPr>
                <w:sz w:val="22"/>
                <w:szCs w:val="22"/>
              </w:rPr>
              <w:t>4/23</w:t>
            </w:r>
          </w:p>
        </w:tc>
        <w:tc>
          <w:tcPr>
            <w:tcW w:w="7106" w:type="dxa"/>
            <w:gridSpan w:val="4"/>
            <w:vMerge/>
            <w:shd w:val="clear" w:color="auto" w:fill="A0F6EC" w:themeFill="accent2" w:themeFillTint="66"/>
          </w:tcPr>
          <w:p w14:paraId="19621273" w14:textId="77777777" w:rsidR="00B57F01" w:rsidRPr="00651019" w:rsidRDefault="00B57F01" w:rsidP="00B57F01">
            <w:pPr>
              <w:tabs>
                <w:tab w:val="left" w:pos="720"/>
              </w:tabs>
              <w:rPr>
                <w:b/>
                <w:sz w:val="22"/>
                <w:szCs w:val="22"/>
              </w:rPr>
            </w:pPr>
          </w:p>
        </w:tc>
      </w:tr>
      <w:tr w:rsidR="00B57F01" w:rsidRPr="001E6903" w14:paraId="164FD3DB" w14:textId="77777777" w:rsidTr="00754C67">
        <w:trPr>
          <w:trHeight w:val="514"/>
        </w:trPr>
        <w:tc>
          <w:tcPr>
            <w:tcW w:w="9347" w:type="dxa"/>
            <w:gridSpan w:val="6"/>
            <w:shd w:val="clear" w:color="auto" w:fill="FAC89E"/>
          </w:tcPr>
          <w:p w14:paraId="7FD4806D" w14:textId="2DD0090E" w:rsidR="00B57F01" w:rsidRPr="00651019" w:rsidRDefault="00B57F01" w:rsidP="00B57F01">
            <w:pPr>
              <w:spacing w:before="100" w:beforeAutospacing="1" w:after="100" w:afterAutospacing="1"/>
              <w:jc w:val="center"/>
              <w:rPr>
                <w:b/>
                <w:bCs/>
                <w:i/>
                <w:iCs/>
                <w:sz w:val="22"/>
                <w:szCs w:val="22"/>
              </w:rPr>
            </w:pPr>
            <w:r w:rsidRPr="00651019">
              <w:rPr>
                <w:b/>
                <w:bCs/>
                <w:i/>
                <w:iCs/>
                <w:sz w:val="22"/>
                <w:szCs w:val="22"/>
              </w:rPr>
              <w:lastRenderedPageBreak/>
              <w:t>There is no final exam.</w:t>
            </w:r>
          </w:p>
        </w:tc>
      </w:tr>
    </w:tbl>
    <w:p w14:paraId="18293FD9" w14:textId="77777777" w:rsidR="00C63D86" w:rsidRPr="0088722A" w:rsidRDefault="00C63D86">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2079CBC1"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w:t>
      </w:r>
      <w:r w:rsidR="00D3013F">
        <w:rPr>
          <w:color w:val="000000"/>
          <w:kern w:val="1"/>
          <w:u w:color="000000"/>
        </w:rPr>
        <w:t>Thursdays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59C0B755"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0B18F790" w14:textId="77777777" w:rsidR="0088722A" w:rsidRPr="0088722A" w:rsidRDefault="0088722A" w:rsidP="0088722A">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7DE130C" w14:textId="77777777"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77777777" w:rsidR="0088722A" w:rsidRPr="0088722A" w:rsidRDefault="0088722A" w:rsidP="0088722A">
      <w:pPr>
        <w:pStyle w:val="NormalWeb"/>
        <w:rPr>
          <w:color w:val="000000"/>
        </w:rPr>
      </w:pPr>
      <w:r w:rsidRPr="0088722A">
        <w:rPr>
          <w:rStyle w:val="Strong"/>
          <w:color w:val="000000"/>
        </w:rPr>
        <w:lastRenderedPageBreak/>
        <w:t>Personal Technology:</w:t>
      </w:r>
      <w:r w:rsidRPr="0088722A">
        <w:rPr>
          <w:color w:val="000000"/>
        </w:rPr>
        <w:t xml:space="preserve"> Laptops and tablets may only be used </w:t>
      </w:r>
      <w:r w:rsidRPr="0088722A">
        <w:rPr>
          <w:b/>
          <w:bCs/>
          <w:color w:val="000000"/>
        </w:rPr>
        <w:t>with prior approval</w:t>
      </w:r>
      <w:r w:rsidRPr="0088722A">
        <w:rPr>
          <w:color w:val="000000"/>
        </w:rPr>
        <w:t>. All devices must be silenced, and cell phones should be stored away unless required for a specific activity. If you need your phone for emergencies, please notify me in advance.</w:t>
      </w:r>
    </w:p>
    <w:p w14:paraId="0A5609B0" w14:textId="77777777"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1BE6980" w14:textId="77777777" w:rsidR="00E77302" w:rsidRDefault="00E77302" w:rsidP="00E77302">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77777777" w:rsidR="0088722A" w:rsidRPr="0088722A" w:rsidRDefault="0088722A" w:rsidP="0088722A">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xml:space="preserve">. Many instances of plagiarism result from poor </w:t>
      </w:r>
      <w:proofErr w:type="gramStart"/>
      <w:r w:rsidRPr="0088722A">
        <w:rPr>
          <w:color w:val="000000"/>
          <w:kern w:val="1"/>
          <w:u w:color="000000"/>
        </w:rPr>
        <w:t>note-taking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xml:space="preserve">. Services are accessible during and after hours, </w:t>
      </w:r>
      <w:r w:rsidRPr="0088722A">
        <w:rPr>
          <w:color w:val="000000"/>
          <w:kern w:val="1"/>
          <w:u w:color="000000"/>
        </w:rPr>
        <w:lastRenderedPageBreak/>
        <w:t>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3FF84C0F" w:rsidR="007D4698" w:rsidRPr="0088722A" w:rsidRDefault="0088722A" w:rsidP="0088722A">
      <w:pPr>
        <w:autoSpaceDE w:val="0"/>
        <w:autoSpaceDN w:val="0"/>
        <w:adjustRightInd w:val="0"/>
        <w:jc w:val="both"/>
      </w:pPr>
      <w:r w:rsidRPr="0088722A">
        <w:rPr>
          <w:rStyle w:val="Strong"/>
          <w:color w:val="000000"/>
        </w:rPr>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color w:val="000000"/>
        </w:rPr>
        <w:t> </w:t>
      </w:r>
      <w:hyperlink r:id="rId9" w:history="1">
        <w:r w:rsidRPr="0088722A">
          <w:rPr>
            <w:rStyle w:val="Hyperlink"/>
          </w:rPr>
          <w:t>Auburn</w:t>
        </w:r>
        <w:r w:rsidRPr="0088722A">
          <w:rPr>
            <w:rStyle w:val="apple-converted-space"/>
            <w:color w:val="0000FF"/>
            <w:u w:val="single"/>
          </w:rPr>
          <w:t> </w:t>
        </w:r>
        <w:r w:rsidRPr="0088722A">
          <w:rPr>
            <w:rStyle w:val="Hyperlink"/>
          </w:rPr>
          <w:t>Title</w:t>
        </w:r>
        <w:r w:rsidRPr="0088722A">
          <w:rPr>
            <w:rStyle w:val="apple-converted-space"/>
            <w:color w:val="0000FF"/>
            <w:u w:val="single"/>
          </w:rPr>
          <w:t> </w:t>
        </w:r>
        <w:r w:rsidRPr="0088722A">
          <w:rPr>
            <w:rStyle w:val="Hyperlink"/>
          </w:rPr>
          <w:t>IX</w:t>
        </w:r>
      </w:hyperlink>
      <w:r w:rsidRPr="0088722A">
        <w:rPr>
          <w:color w:val="000000"/>
        </w:rPr>
        <w:t>.</w:t>
      </w:r>
    </w:p>
    <w:sectPr w:rsidR="007D4698" w:rsidRPr="0088722A">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65E0" w14:textId="77777777" w:rsidR="00CC1359" w:rsidRDefault="00CC1359">
      <w:r>
        <w:separator/>
      </w:r>
    </w:p>
  </w:endnote>
  <w:endnote w:type="continuationSeparator" w:id="0">
    <w:p w14:paraId="022F09E2" w14:textId="77777777" w:rsidR="00CC1359" w:rsidRDefault="00CC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21417"/>
      <w:docPartObj>
        <w:docPartGallery w:val="Page Numbers (Bottom of Page)"/>
        <w:docPartUnique/>
      </w:docPartObj>
    </w:sdtPr>
    <w:sdtEndPr>
      <w:rPr>
        <w:noProof/>
      </w:rPr>
    </w:sdtEndPr>
    <w:sdtContent>
      <w:p w14:paraId="7D7E98D8" w14:textId="12FB1B0A" w:rsidR="00753979" w:rsidRDefault="007539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A901" w14:textId="77777777" w:rsidR="00CC1359" w:rsidRDefault="00CC1359">
      <w:r>
        <w:separator/>
      </w:r>
    </w:p>
  </w:footnote>
  <w:footnote w:type="continuationSeparator" w:id="0">
    <w:p w14:paraId="564C6EC8" w14:textId="77777777" w:rsidR="00CC1359" w:rsidRDefault="00CC1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7"/>
  </w:num>
  <w:num w:numId="8" w16cid:durableId="1637954816">
    <w:abstractNumId w:val="9"/>
  </w:num>
  <w:num w:numId="9" w16cid:durableId="27729972">
    <w:abstractNumId w:val="20"/>
  </w:num>
  <w:num w:numId="10" w16cid:durableId="396979366">
    <w:abstractNumId w:val="0"/>
  </w:num>
  <w:num w:numId="11" w16cid:durableId="957641863">
    <w:abstractNumId w:val="17"/>
  </w:num>
  <w:num w:numId="12" w16cid:durableId="1643997948">
    <w:abstractNumId w:val="24"/>
  </w:num>
  <w:num w:numId="13" w16cid:durableId="1732538199">
    <w:abstractNumId w:val="22"/>
  </w:num>
  <w:num w:numId="14" w16cid:durableId="1227911302">
    <w:abstractNumId w:val="19"/>
  </w:num>
  <w:num w:numId="15" w16cid:durableId="1110122566">
    <w:abstractNumId w:val="23"/>
  </w:num>
  <w:num w:numId="16" w16cid:durableId="1045636582">
    <w:abstractNumId w:val="28"/>
  </w:num>
  <w:num w:numId="17" w16cid:durableId="1683509292">
    <w:abstractNumId w:val="7"/>
  </w:num>
  <w:num w:numId="18" w16cid:durableId="835613883">
    <w:abstractNumId w:val="2"/>
  </w:num>
  <w:num w:numId="19" w16cid:durableId="1523086413">
    <w:abstractNumId w:val="4"/>
  </w:num>
  <w:num w:numId="20" w16cid:durableId="1441798887">
    <w:abstractNumId w:val="25"/>
  </w:num>
  <w:num w:numId="21" w16cid:durableId="987824395">
    <w:abstractNumId w:val="16"/>
  </w:num>
  <w:num w:numId="22" w16cid:durableId="613680798">
    <w:abstractNumId w:val="21"/>
  </w:num>
  <w:num w:numId="23" w16cid:durableId="808547482">
    <w:abstractNumId w:val="1"/>
  </w:num>
  <w:num w:numId="24" w16cid:durableId="1300955664">
    <w:abstractNumId w:val="18"/>
  </w:num>
  <w:num w:numId="25" w16cid:durableId="896670508">
    <w:abstractNumId w:val="26"/>
  </w:num>
  <w:num w:numId="26" w16cid:durableId="246811181">
    <w:abstractNumId w:val="3"/>
  </w:num>
  <w:num w:numId="27" w16cid:durableId="501357167">
    <w:abstractNumId w:val="8"/>
  </w:num>
  <w:num w:numId="28" w16cid:durableId="1990671168">
    <w:abstractNumId w:val="15"/>
  </w:num>
  <w:num w:numId="29" w16cid:durableId="130319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00332"/>
    <w:rsid w:val="00006894"/>
    <w:rsid w:val="00020DBD"/>
    <w:rsid w:val="00035DD3"/>
    <w:rsid w:val="00073932"/>
    <w:rsid w:val="000755E4"/>
    <w:rsid w:val="000949F9"/>
    <w:rsid w:val="000A2DD9"/>
    <w:rsid w:val="000A4E33"/>
    <w:rsid w:val="000C0E37"/>
    <w:rsid w:val="000D38A7"/>
    <w:rsid w:val="000D4397"/>
    <w:rsid w:val="000E7408"/>
    <w:rsid w:val="000F4A44"/>
    <w:rsid w:val="000F5E4E"/>
    <w:rsid w:val="000F7E02"/>
    <w:rsid w:val="00100C2B"/>
    <w:rsid w:val="00111CCA"/>
    <w:rsid w:val="0011268A"/>
    <w:rsid w:val="00131E04"/>
    <w:rsid w:val="00190743"/>
    <w:rsid w:val="001932A4"/>
    <w:rsid w:val="00195087"/>
    <w:rsid w:val="001964DC"/>
    <w:rsid w:val="001A738D"/>
    <w:rsid w:val="001B3DC4"/>
    <w:rsid w:val="001B4083"/>
    <w:rsid w:val="001C23BD"/>
    <w:rsid w:val="001E565E"/>
    <w:rsid w:val="001E7949"/>
    <w:rsid w:val="001F0801"/>
    <w:rsid w:val="002454A7"/>
    <w:rsid w:val="0025245D"/>
    <w:rsid w:val="002600FF"/>
    <w:rsid w:val="00275C47"/>
    <w:rsid w:val="002B02D7"/>
    <w:rsid w:val="002E5FE1"/>
    <w:rsid w:val="0031346A"/>
    <w:rsid w:val="0034362C"/>
    <w:rsid w:val="003454B0"/>
    <w:rsid w:val="0035056A"/>
    <w:rsid w:val="003739DD"/>
    <w:rsid w:val="003A4965"/>
    <w:rsid w:val="003A4A2A"/>
    <w:rsid w:val="003B255E"/>
    <w:rsid w:val="003B3A0F"/>
    <w:rsid w:val="003B499D"/>
    <w:rsid w:val="003E1C98"/>
    <w:rsid w:val="00425743"/>
    <w:rsid w:val="004346BD"/>
    <w:rsid w:val="00452645"/>
    <w:rsid w:val="00476927"/>
    <w:rsid w:val="0048717C"/>
    <w:rsid w:val="004902C6"/>
    <w:rsid w:val="004A49B3"/>
    <w:rsid w:val="004D15B4"/>
    <w:rsid w:val="004E6AA3"/>
    <w:rsid w:val="00513497"/>
    <w:rsid w:val="00520B24"/>
    <w:rsid w:val="00522BBE"/>
    <w:rsid w:val="00522BF1"/>
    <w:rsid w:val="00543909"/>
    <w:rsid w:val="00556814"/>
    <w:rsid w:val="00584950"/>
    <w:rsid w:val="005B09E4"/>
    <w:rsid w:val="005D0DC1"/>
    <w:rsid w:val="005E1878"/>
    <w:rsid w:val="005E27AF"/>
    <w:rsid w:val="005E6F24"/>
    <w:rsid w:val="005F2F24"/>
    <w:rsid w:val="005F3EB7"/>
    <w:rsid w:val="00633933"/>
    <w:rsid w:val="0064532B"/>
    <w:rsid w:val="00651019"/>
    <w:rsid w:val="0066251B"/>
    <w:rsid w:val="006648A6"/>
    <w:rsid w:val="0066793B"/>
    <w:rsid w:val="00673BAD"/>
    <w:rsid w:val="006852C1"/>
    <w:rsid w:val="00687DE1"/>
    <w:rsid w:val="00690000"/>
    <w:rsid w:val="006A2716"/>
    <w:rsid w:val="006C1BA6"/>
    <w:rsid w:val="006E1DF7"/>
    <w:rsid w:val="006E4A70"/>
    <w:rsid w:val="00700FE5"/>
    <w:rsid w:val="00704A1B"/>
    <w:rsid w:val="0070599B"/>
    <w:rsid w:val="007515F9"/>
    <w:rsid w:val="00753979"/>
    <w:rsid w:val="00754C67"/>
    <w:rsid w:val="007748F7"/>
    <w:rsid w:val="007839B3"/>
    <w:rsid w:val="00793A91"/>
    <w:rsid w:val="00794D0E"/>
    <w:rsid w:val="007D2466"/>
    <w:rsid w:val="007D4698"/>
    <w:rsid w:val="007F33CB"/>
    <w:rsid w:val="007F4891"/>
    <w:rsid w:val="0080488C"/>
    <w:rsid w:val="00820F4B"/>
    <w:rsid w:val="00834B84"/>
    <w:rsid w:val="00881430"/>
    <w:rsid w:val="00885362"/>
    <w:rsid w:val="0088722A"/>
    <w:rsid w:val="00894E82"/>
    <w:rsid w:val="008A037B"/>
    <w:rsid w:val="008A0D62"/>
    <w:rsid w:val="008E112E"/>
    <w:rsid w:val="0091395E"/>
    <w:rsid w:val="00916398"/>
    <w:rsid w:val="009168A9"/>
    <w:rsid w:val="00924E60"/>
    <w:rsid w:val="009578E8"/>
    <w:rsid w:val="0098700C"/>
    <w:rsid w:val="0099394B"/>
    <w:rsid w:val="00995624"/>
    <w:rsid w:val="009A019A"/>
    <w:rsid w:val="009A1AA5"/>
    <w:rsid w:val="009A6475"/>
    <w:rsid w:val="009C727F"/>
    <w:rsid w:val="00A03061"/>
    <w:rsid w:val="00A1776F"/>
    <w:rsid w:val="00A651C9"/>
    <w:rsid w:val="00A6677E"/>
    <w:rsid w:val="00A81CE8"/>
    <w:rsid w:val="00A9185F"/>
    <w:rsid w:val="00AC028C"/>
    <w:rsid w:val="00AC52C1"/>
    <w:rsid w:val="00AD6C0A"/>
    <w:rsid w:val="00AE3C2D"/>
    <w:rsid w:val="00AF129C"/>
    <w:rsid w:val="00AF406B"/>
    <w:rsid w:val="00B14469"/>
    <w:rsid w:val="00B164AB"/>
    <w:rsid w:val="00B57F01"/>
    <w:rsid w:val="00B60CD9"/>
    <w:rsid w:val="00B8040A"/>
    <w:rsid w:val="00B80707"/>
    <w:rsid w:val="00B849CE"/>
    <w:rsid w:val="00B93ED6"/>
    <w:rsid w:val="00BA2966"/>
    <w:rsid w:val="00BA4FE8"/>
    <w:rsid w:val="00BC2391"/>
    <w:rsid w:val="00BF5D41"/>
    <w:rsid w:val="00C073E1"/>
    <w:rsid w:val="00C138B4"/>
    <w:rsid w:val="00C175B1"/>
    <w:rsid w:val="00C2195D"/>
    <w:rsid w:val="00C25388"/>
    <w:rsid w:val="00C52A36"/>
    <w:rsid w:val="00C63D86"/>
    <w:rsid w:val="00C91E34"/>
    <w:rsid w:val="00CA067F"/>
    <w:rsid w:val="00CA50B2"/>
    <w:rsid w:val="00CB0E5F"/>
    <w:rsid w:val="00CB605D"/>
    <w:rsid w:val="00CC1359"/>
    <w:rsid w:val="00CD0ABE"/>
    <w:rsid w:val="00CD3F54"/>
    <w:rsid w:val="00CD6E8C"/>
    <w:rsid w:val="00CE037B"/>
    <w:rsid w:val="00D06362"/>
    <w:rsid w:val="00D3013F"/>
    <w:rsid w:val="00D6174F"/>
    <w:rsid w:val="00D67CB1"/>
    <w:rsid w:val="00D83434"/>
    <w:rsid w:val="00DC28B0"/>
    <w:rsid w:val="00DE16A7"/>
    <w:rsid w:val="00DE3D84"/>
    <w:rsid w:val="00DF0BB9"/>
    <w:rsid w:val="00E0379E"/>
    <w:rsid w:val="00E04604"/>
    <w:rsid w:val="00E77302"/>
    <w:rsid w:val="00EA5DD0"/>
    <w:rsid w:val="00EB0396"/>
    <w:rsid w:val="00EB6414"/>
    <w:rsid w:val="00EC0753"/>
    <w:rsid w:val="00EC0837"/>
    <w:rsid w:val="00EC5BEC"/>
    <w:rsid w:val="00ED3CAC"/>
    <w:rsid w:val="00ED5957"/>
    <w:rsid w:val="00EE0F8D"/>
    <w:rsid w:val="00EF4BC0"/>
    <w:rsid w:val="00F058E0"/>
    <w:rsid w:val="00F3371D"/>
    <w:rsid w:val="00F66EB2"/>
    <w:rsid w:val="00F67A75"/>
    <w:rsid w:val="00F67B75"/>
    <w:rsid w:val="00F9274E"/>
    <w:rsid w:val="00FA47C9"/>
    <w:rsid w:val="00FB3A94"/>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 w:type="paragraph" w:styleId="Header">
    <w:name w:val="header"/>
    <w:basedOn w:val="Normal"/>
    <w:link w:val="HeaderChar"/>
    <w:uiPriority w:val="99"/>
    <w:unhideWhenUsed/>
    <w:rsid w:val="00753979"/>
    <w:pPr>
      <w:tabs>
        <w:tab w:val="center" w:pos="4680"/>
        <w:tab w:val="right" w:pos="9360"/>
      </w:tabs>
    </w:pPr>
  </w:style>
  <w:style w:type="character" w:customStyle="1" w:styleId="HeaderChar">
    <w:name w:val="Header Char"/>
    <w:basedOn w:val="DefaultParagraphFont"/>
    <w:link w:val="Header"/>
    <w:uiPriority w:val="99"/>
    <w:rsid w:val="00753979"/>
    <w:rPr>
      <w:rFonts w:eastAsia="Times New Roman"/>
      <w:sz w:val="24"/>
      <w:szCs w:val="24"/>
      <w:bdr w:val="none" w:sz="0" w:space="0" w:color="auto"/>
    </w:rPr>
  </w:style>
  <w:style w:type="paragraph" w:styleId="Footer">
    <w:name w:val="footer"/>
    <w:basedOn w:val="Normal"/>
    <w:link w:val="FooterChar"/>
    <w:uiPriority w:val="99"/>
    <w:unhideWhenUsed/>
    <w:rsid w:val="00753979"/>
    <w:pPr>
      <w:tabs>
        <w:tab w:val="center" w:pos="4680"/>
        <w:tab w:val="right" w:pos="9360"/>
      </w:tabs>
    </w:pPr>
  </w:style>
  <w:style w:type="character" w:customStyle="1" w:styleId="FooterChar">
    <w:name w:val="Footer Char"/>
    <w:basedOn w:val="DefaultParagraphFont"/>
    <w:link w:val="Footer"/>
    <w:uiPriority w:val="99"/>
    <w:rsid w:val="00753979"/>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Chenetra Buchannon</dc:creator>
  <cp:lastModifiedBy>Chenetra Buchannon</cp:lastModifiedBy>
  <cp:revision>134</cp:revision>
  <dcterms:created xsi:type="dcterms:W3CDTF">2026-01-04T21:10:00Z</dcterms:created>
  <dcterms:modified xsi:type="dcterms:W3CDTF">2026-01-05T02:57:00Z</dcterms:modified>
</cp:coreProperties>
</file>