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0602" w:rsidR="007E0602" w:rsidP="007E0602" w:rsidRDefault="007E0602" w14:paraId="54A730F7" w14:textId="77777777">
      <w:pPr>
        <w:spacing w:after="0" w:line="240" w:lineRule="auto"/>
        <w:contextualSpacing/>
        <w:jc w:val="center"/>
        <w:rPr>
          <w:rFonts w:ascii="Times New Roman" w:hAnsi="Times New Roman" w:eastAsia="Times New Roman" w:cs="Times New Roman"/>
          <w:b/>
          <w:spacing w:val="-10"/>
          <w:kern w:val="28"/>
          <w:sz w:val="24"/>
          <w:szCs w:val="24"/>
          <w:lang w:eastAsia="zh-CN"/>
        </w:rPr>
      </w:pPr>
      <w:r w:rsidRPr="007E0602">
        <w:rPr>
          <w:rFonts w:ascii="Times New Roman" w:hAnsi="Times New Roman" w:eastAsia="Times New Roman" w:cs="Times New Roman"/>
          <w:b/>
          <w:spacing w:val="-10"/>
          <w:kern w:val="28"/>
          <w:sz w:val="24"/>
          <w:szCs w:val="24"/>
          <w:lang w:eastAsia="zh-CN"/>
        </w:rPr>
        <w:t>AUBURN UNIVERSITY</w:t>
      </w:r>
    </w:p>
    <w:p w:rsidRPr="007E0602" w:rsidR="003307E8" w:rsidP="007E0602" w:rsidRDefault="007E0602" w14:paraId="1220A941" w14:textId="1E20F54C">
      <w:pPr>
        <w:spacing w:after="0" w:line="240" w:lineRule="auto"/>
        <w:jc w:val="center"/>
        <w:rPr>
          <w:rFonts w:ascii="Times New Roman" w:hAnsi="Times New Roman" w:eastAsia="SimSun" w:cs="Times New Roman"/>
          <w:b/>
          <w:bCs/>
          <w:sz w:val="24"/>
          <w:szCs w:val="24"/>
          <w:lang w:eastAsia="zh-CN"/>
        </w:rPr>
      </w:pPr>
      <w:r w:rsidRPr="007E0602">
        <w:rPr>
          <w:rFonts w:ascii="Times New Roman" w:hAnsi="Times New Roman" w:eastAsia="SimSun" w:cs="Times New Roman"/>
          <w:b/>
          <w:bCs/>
          <w:sz w:val="24"/>
          <w:szCs w:val="24"/>
          <w:lang w:eastAsia="zh-CN"/>
        </w:rPr>
        <w:t>DEPARTMENT OF SPECIAL EDUCATION, REHABILITATION, AND COUNSELING</w:t>
      </w:r>
    </w:p>
    <w:p w:rsidRPr="003307E8" w:rsidR="00582F08" w:rsidP="003307E8" w:rsidRDefault="002D4B70" w14:paraId="00000003" w14:textId="312D0830">
      <w:pPr>
        <w:pStyle w:val="NoSpacing"/>
        <w:numPr>
          <w:ilvl w:val="0"/>
          <w:numId w:val="13"/>
        </w:numPr>
        <w:rPr>
          <w:rFonts w:ascii="Times New Roman" w:hAnsi="Times New Roman" w:eastAsia="Times New Roman" w:cs="Times New Roman"/>
          <w:b/>
          <w:bCs/>
          <w:sz w:val="32"/>
          <w:szCs w:val="32"/>
        </w:rPr>
      </w:pPr>
      <w:r w:rsidRPr="003307E8">
        <w:rPr>
          <w:rFonts w:ascii="Times New Roman" w:hAnsi="Times New Roman" w:eastAsia="Times New Roman" w:cs="Times New Roman"/>
          <w:color w:val="000000"/>
          <w:sz w:val="24"/>
          <w:szCs w:val="24"/>
        </w:rPr>
        <w:t xml:space="preserve">  </w:t>
      </w:r>
    </w:p>
    <w:tbl>
      <w:tblPr>
        <w:tblStyle w:val="TableGrid"/>
        <w:tblW w:w="9265" w:type="dxa"/>
        <w:tblInd w:w="90" w:type="dxa"/>
        <w:tblLayout w:type="fixed"/>
        <w:tblLook w:val="04A0" w:firstRow="1" w:lastRow="0" w:firstColumn="1" w:lastColumn="0" w:noHBand="0" w:noVBand="1"/>
      </w:tblPr>
      <w:tblGrid>
        <w:gridCol w:w="3120"/>
        <w:gridCol w:w="6145"/>
      </w:tblGrid>
      <w:tr w:rsidR="0072113A" w:rsidTr="00034D21" w14:paraId="06F3E496" w14:textId="77777777">
        <w:tc>
          <w:tcPr>
            <w:tcW w:w="3120" w:type="dxa"/>
            <w:shd w:val="clear" w:color="auto" w:fill="EAE5EB"/>
          </w:tcPr>
          <w:p w:rsidR="0072113A" w:rsidP="00034D21" w:rsidRDefault="0072113A" w14:paraId="3AE1966F" w14:textId="79EFCFBA">
            <w:pPr>
              <w:rPr>
                <w:rFonts w:ascii="Times New Roman" w:hAnsi="Times New Roman" w:eastAsia="Times New Roman" w:cs="Times New Roman"/>
                <w:sz w:val="24"/>
                <w:szCs w:val="24"/>
              </w:rPr>
            </w:pPr>
            <w:bookmarkStart w:name="30j0zll" w:colFirst="0" w:colLast="0" w:id="0"/>
            <w:bookmarkEnd w:id="0"/>
            <w:r w:rsidRPr="74185548">
              <w:rPr>
                <w:rFonts w:ascii="Times New Roman" w:hAnsi="Times New Roman" w:eastAsia="Times New Roman" w:cs="Times New Roman"/>
                <w:b/>
                <w:bCs/>
                <w:sz w:val="24"/>
                <w:szCs w:val="24"/>
              </w:rPr>
              <w:t>Course Number:</w:t>
            </w:r>
          </w:p>
        </w:tc>
        <w:tc>
          <w:tcPr>
            <w:tcW w:w="6145" w:type="dxa"/>
            <w:shd w:val="clear" w:color="auto" w:fill="EAE5EB"/>
          </w:tcPr>
          <w:p w:rsidR="0072113A" w:rsidP="00034D21" w:rsidRDefault="001E19CB" w14:paraId="7B550027" w14:textId="4C08D175">
            <w:pPr>
              <w:spacing w:line="259"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COUN 7</w:t>
            </w:r>
            <w:r w:rsidR="00797403">
              <w:rPr>
                <w:rFonts w:ascii="Times New Roman" w:hAnsi="Times New Roman" w:eastAsia="Times New Roman" w:cs="Times New Roman"/>
                <w:b/>
                <w:bCs/>
                <w:sz w:val="24"/>
                <w:szCs w:val="24"/>
              </w:rPr>
              <w:t>3</w:t>
            </w:r>
            <w:r>
              <w:rPr>
                <w:rFonts w:ascii="Times New Roman" w:hAnsi="Times New Roman" w:eastAsia="Times New Roman" w:cs="Times New Roman"/>
                <w:b/>
                <w:bCs/>
                <w:sz w:val="24"/>
                <w:szCs w:val="24"/>
              </w:rPr>
              <w:t>40</w:t>
            </w:r>
            <w:r w:rsidR="003307E8">
              <w:rPr>
                <w:rFonts w:ascii="Times New Roman" w:hAnsi="Times New Roman" w:eastAsia="Times New Roman" w:cs="Times New Roman"/>
                <w:b/>
                <w:bCs/>
                <w:sz w:val="24"/>
                <w:szCs w:val="24"/>
              </w:rPr>
              <w:t>-</w:t>
            </w:r>
            <w:r w:rsidR="00797403">
              <w:rPr>
                <w:rFonts w:ascii="Times New Roman" w:hAnsi="Times New Roman" w:eastAsia="Times New Roman" w:cs="Times New Roman"/>
                <w:b/>
                <w:bCs/>
                <w:sz w:val="24"/>
                <w:szCs w:val="24"/>
              </w:rPr>
              <w:t>D</w:t>
            </w:r>
            <w:r w:rsidR="003307E8">
              <w:rPr>
                <w:rFonts w:ascii="Times New Roman" w:hAnsi="Times New Roman" w:eastAsia="Times New Roman" w:cs="Times New Roman"/>
                <w:b/>
                <w:bCs/>
                <w:sz w:val="24"/>
                <w:szCs w:val="24"/>
              </w:rPr>
              <w:t>0</w:t>
            </w:r>
            <w:r w:rsidR="00C34911">
              <w:rPr>
                <w:rFonts w:ascii="Times New Roman" w:hAnsi="Times New Roman" w:eastAsia="Times New Roman" w:cs="Times New Roman"/>
                <w:b/>
                <w:bCs/>
                <w:sz w:val="24"/>
                <w:szCs w:val="24"/>
              </w:rPr>
              <w:t>1</w:t>
            </w:r>
          </w:p>
        </w:tc>
      </w:tr>
      <w:tr w:rsidR="0072113A" w:rsidTr="00034D21" w14:paraId="4C09D0EB" w14:textId="77777777">
        <w:tc>
          <w:tcPr>
            <w:tcW w:w="3120" w:type="dxa"/>
          </w:tcPr>
          <w:p w:rsidR="0072113A" w:rsidP="00034D21" w:rsidRDefault="0072113A" w14:paraId="4BDA7BC1" w14:textId="77777777">
            <w:pPr>
              <w:rPr>
                <w:rFonts w:ascii="Times New Roman" w:hAnsi="Times New Roman" w:eastAsia="Times New Roman" w:cs="Times New Roman"/>
                <w:sz w:val="24"/>
                <w:szCs w:val="24"/>
              </w:rPr>
            </w:pPr>
            <w:r w:rsidRPr="74185548">
              <w:rPr>
                <w:rFonts w:ascii="Times New Roman" w:hAnsi="Times New Roman" w:eastAsia="Times New Roman" w:cs="Times New Roman"/>
                <w:b/>
                <w:bCs/>
                <w:sz w:val="24"/>
                <w:szCs w:val="24"/>
              </w:rPr>
              <w:t>Course Title:</w:t>
            </w:r>
          </w:p>
        </w:tc>
        <w:tc>
          <w:tcPr>
            <w:tcW w:w="6145" w:type="dxa"/>
          </w:tcPr>
          <w:p w:rsidR="0072113A" w:rsidP="00034D21" w:rsidRDefault="00797403" w14:paraId="17CA6ED0" w14:textId="712E1433">
            <w:pP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Group </w:t>
            </w:r>
            <w:r w:rsidR="001E19CB">
              <w:rPr>
                <w:rFonts w:ascii="Times New Roman" w:hAnsi="Times New Roman" w:eastAsia="Times New Roman" w:cs="Times New Roman"/>
                <w:b/>
                <w:bCs/>
                <w:sz w:val="24"/>
                <w:szCs w:val="24"/>
              </w:rPr>
              <w:t xml:space="preserve">Counseling </w:t>
            </w:r>
          </w:p>
        </w:tc>
      </w:tr>
      <w:tr w:rsidR="0072113A" w:rsidTr="00034D21" w14:paraId="5AA6F9A4" w14:textId="77777777">
        <w:tc>
          <w:tcPr>
            <w:tcW w:w="3120" w:type="dxa"/>
          </w:tcPr>
          <w:p w:rsidR="0072113A" w:rsidP="00034D21" w:rsidRDefault="003307E8" w14:paraId="2FA0996B" w14:textId="043E4F14">
            <w:pPr>
              <w:rPr>
                <w:rFonts w:ascii="Times New Roman" w:hAnsi="Times New Roman" w:eastAsia="Times New Roman" w:cs="Times New Roman"/>
                <w:sz w:val="24"/>
                <w:szCs w:val="24"/>
              </w:rPr>
            </w:pPr>
            <w:r w:rsidRPr="74185548">
              <w:rPr>
                <w:rFonts w:ascii="Times New Roman" w:hAnsi="Times New Roman" w:eastAsia="Times New Roman" w:cs="Times New Roman"/>
                <w:b/>
                <w:bCs/>
                <w:sz w:val="24"/>
                <w:szCs w:val="24"/>
              </w:rPr>
              <w:t>Credit Hours:</w:t>
            </w:r>
          </w:p>
        </w:tc>
        <w:tc>
          <w:tcPr>
            <w:tcW w:w="6145" w:type="dxa"/>
          </w:tcPr>
          <w:p w:rsidR="0072113A" w:rsidP="00034D21" w:rsidRDefault="003307E8" w14:paraId="3F2A73BD" w14:textId="22B05118">
            <w:pPr>
              <w:spacing w:line="259" w:lineRule="auto"/>
              <w:rPr>
                <w:rFonts w:ascii="Times New Roman" w:hAnsi="Times New Roman" w:eastAsia="Times New Roman" w:cs="Times New Roman"/>
                <w:sz w:val="24"/>
                <w:szCs w:val="24"/>
              </w:rPr>
            </w:pPr>
            <w:r w:rsidRPr="74185548">
              <w:rPr>
                <w:rFonts w:ascii="Times New Roman" w:hAnsi="Times New Roman" w:eastAsia="Times New Roman" w:cs="Times New Roman"/>
                <w:sz w:val="24"/>
                <w:szCs w:val="24"/>
              </w:rPr>
              <w:t>3 semester hours credits</w:t>
            </w:r>
          </w:p>
        </w:tc>
      </w:tr>
      <w:tr w:rsidR="0072113A" w:rsidTr="00034D21" w14:paraId="4A9DADBA" w14:textId="77777777">
        <w:tc>
          <w:tcPr>
            <w:tcW w:w="3120" w:type="dxa"/>
          </w:tcPr>
          <w:p w:rsidR="0072113A" w:rsidP="00034D21" w:rsidRDefault="003307E8" w14:paraId="52C3FC91" w14:textId="656C5DA6">
            <w:pPr>
              <w:rPr>
                <w:rFonts w:ascii="Times New Roman" w:hAnsi="Times New Roman" w:eastAsia="Times New Roman" w:cs="Times New Roman"/>
                <w:sz w:val="24"/>
                <w:szCs w:val="24"/>
              </w:rPr>
            </w:pPr>
            <w:r w:rsidRPr="74185548">
              <w:rPr>
                <w:rFonts w:ascii="Times New Roman" w:hAnsi="Times New Roman" w:eastAsia="Times New Roman" w:cs="Times New Roman"/>
                <w:b/>
                <w:bCs/>
                <w:sz w:val="24"/>
                <w:szCs w:val="24"/>
              </w:rPr>
              <w:t>Prerequisites:</w:t>
            </w:r>
          </w:p>
        </w:tc>
        <w:tc>
          <w:tcPr>
            <w:tcW w:w="6145" w:type="dxa"/>
          </w:tcPr>
          <w:p w:rsidR="0072113A" w:rsidP="00034D21" w:rsidRDefault="003307E8" w14:paraId="43BD2769" w14:textId="430E9D2B">
            <w:pPr>
              <w:rPr>
                <w:rFonts w:ascii="Times New Roman" w:hAnsi="Times New Roman" w:eastAsia="Times New Roman" w:cs="Times New Roman"/>
                <w:sz w:val="24"/>
                <w:szCs w:val="24"/>
              </w:rPr>
            </w:pPr>
            <w:r w:rsidRPr="74185548">
              <w:rPr>
                <w:rFonts w:ascii="Times New Roman" w:hAnsi="Times New Roman" w:eastAsia="Times New Roman" w:cs="Times New Roman"/>
                <w:sz w:val="24"/>
                <w:szCs w:val="24"/>
              </w:rPr>
              <w:t xml:space="preserve">None </w:t>
            </w:r>
          </w:p>
        </w:tc>
      </w:tr>
      <w:tr w:rsidR="003307E8" w:rsidTr="00034D21" w14:paraId="1D30B277" w14:textId="77777777">
        <w:tc>
          <w:tcPr>
            <w:tcW w:w="3120" w:type="dxa"/>
          </w:tcPr>
          <w:p w:rsidRPr="74185548" w:rsidR="003307E8" w:rsidP="00034D21" w:rsidRDefault="003307E8" w14:paraId="40198E06" w14:textId="7FCCF730">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Course Instructor:</w:t>
            </w:r>
          </w:p>
        </w:tc>
        <w:tc>
          <w:tcPr>
            <w:tcW w:w="6145" w:type="dxa"/>
          </w:tcPr>
          <w:p w:rsidRPr="74185548" w:rsidR="003307E8" w:rsidP="00034D21" w:rsidRDefault="00C34911" w14:paraId="2F6A544C" w14:textId="546BC23C">
            <w:pPr>
              <w:rPr>
                <w:rFonts w:ascii="Times New Roman" w:hAnsi="Times New Roman" w:eastAsia="Times New Roman" w:cs="Times New Roman"/>
                <w:sz w:val="24"/>
                <w:szCs w:val="24"/>
              </w:rPr>
            </w:pPr>
            <w:r>
              <w:rPr>
                <w:rFonts w:ascii="Times New Roman" w:hAnsi="Times New Roman" w:eastAsia="Times New Roman" w:cs="Times New Roman"/>
                <w:sz w:val="24"/>
                <w:szCs w:val="24"/>
              </w:rPr>
              <w:t>Lucas Perez PHD, NCC</w:t>
            </w:r>
          </w:p>
        </w:tc>
      </w:tr>
      <w:tr w:rsidR="00E966B6" w:rsidTr="00034D21" w14:paraId="0A6E3F0A" w14:textId="77777777">
        <w:tc>
          <w:tcPr>
            <w:tcW w:w="3120" w:type="dxa"/>
          </w:tcPr>
          <w:p w:rsidR="00E966B6" w:rsidP="00034D21" w:rsidRDefault="00E966B6" w14:paraId="0CC4E942" w14:textId="62113433">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Office:</w:t>
            </w:r>
          </w:p>
        </w:tc>
        <w:tc>
          <w:tcPr>
            <w:tcW w:w="6145" w:type="dxa"/>
          </w:tcPr>
          <w:p w:rsidR="00E966B6" w:rsidP="00034D21" w:rsidRDefault="00C34911" w14:paraId="79353CE6" w14:textId="754D9044">
            <w:pPr>
              <w:rPr>
                <w:rFonts w:ascii="Times New Roman" w:hAnsi="Times New Roman" w:eastAsia="Times New Roman" w:cs="Times New Roman"/>
                <w:sz w:val="24"/>
                <w:szCs w:val="24"/>
              </w:rPr>
            </w:pPr>
            <w:r>
              <w:rPr>
                <w:rFonts w:ascii="Times New Roman" w:hAnsi="Times New Roman" w:eastAsia="Times New Roman" w:cs="Times New Roman"/>
                <w:sz w:val="24"/>
                <w:szCs w:val="24"/>
              </w:rPr>
              <w:t>College of Education</w:t>
            </w:r>
            <w:r w:rsidR="00877212">
              <w:rPr>
                <w:rFonts w:ascii="Times New Roman" w:hAnsi="Times New Roman" w:eastAsia="Times New Roman" w:cs="Times New Roman"/>
                <w:sz w:val="24"/>
                <w:szCs w:val="24"/>
              </w:rPr>
              <w:t xml:space="preserve"> </w:t>
            </w:r>
          </w:p>
        </w:tc>
      </w:tr>
      <w:tr w:rsidR="00E556E1" w:rsidTr="00034D21" w14:paraId="51333FCC" w14:textId="77777777">
        <w:tc>
          <w:tcPr>
            <w:tcW w:w="3120" w:type="dxa"/>
          </w:tcPr>
          <w:p w:rsidR="00E556E1" w:rsidP="00034D21" w:rsidRDefault="00E556E1" w14:paraId="134818E9" w14:textId="78961168">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Email:</w:t>
            </w:r>
          </w:p>
        </w:tc>
        <w:tc>
          <w:tcPr>
            <w:tcW w:w="6145" w:type="dxa"/>
          </w:tcPr>
          <w:p w:rsidR="00E556E1" w:rsidP="00034D21" w:rsidRDefault="00877212" w14:paraId="4FF04FD3" w14:textId="73AA9776">
            <w:pPr>
              <w:rPr>
                <w:rFonts w:ascii="Times New Roman" w:hAnsi="Times New Roman" w:eastAsia="Times New Roman" w:cs="Times New Roman"/>
                <w:sz w:val="24"/>
                <w:szCs w:val="24"/>
              </w:rPr>
            </w:pPr>
            <w:hyperlink w:history="1" r:id="rId5">
              <w:r w:rsidRPr="004177BF">
                <w:rPr>
                  <w:rStyle w:val="Hyperlink"/>
                  <w:rFonts w:ascii="Times New Roman" w:hAnsi="Times New Roman" w:eastAsia="Times New Roman" w:cs="Times New Roman"/>
                  <w:sz w:val="24"/>
                  <w:szCs w:val="24"/>
                </w:rPr>
                <w:t>lmp0109@auburn.edu</w:t>
              </w:r>
            </w:hyperlink>
            <w:r w:rsidR="00E556E1">
              <w:rPr>
                <w:rFonts w:ascii="Times New Roman" w:hAnsi="Times New Roman" w:eastAsia="Times New Roman" w:cs="Times New Roman"/>
                <w:sz w:val="24"/>
                <w:szCs w:val="24"/>
              </w:rPr>
              <w:t xml:space="preserve"> </w:t>
            </w:r>
          </w:p>
        </w:tc>
      </w:tr>
      <w:tr w:rsidR="003307E8" w:rsidTr="00034D21" w14:paraId="3F1BA513" w14:textId="77777777">
        <w:tc>
          <w:tcPr>
            <w:tcW w:w="3120" w:type="dxa"/>
          </w:tcPr>
          <w:p w:rsidRPr="74185548" w:rsidR="003307E8" w:rsidP="00034D21" w:rsidRDefault="003307E8" w14:paraId="416D325E" w14:textId="1F48472D">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Semester/Year:</w:t>
            </w:r>
          </w:p>
        </w:tc>
        <w:tc>
          <w:tcPr>
            <w:tcW w:w="6145" w:type="dxa"/>
          </w:tcPr>
          <w:p w:rsidRPr="74185548" w:rsidR="003307E8" w:rsidP="00034D21" w:rsidRDefault="00797403" w14:paraId="153220A9" w14:textId="39B83C32">
            <w:pPr>
              <w:rPr>
                <w:rFonts w:ascii="Times New Roman" w:hAnsi="Times New Roman" w:eastAsia="Times New Roman" w:cs="Times New Roman"/>
                <w:sz w:val="24"/>
                <w:szCs w:val="24"/>
              </w:rPr>
            </w:pPr>
            <w:r>
              <w:rPr>
                <w:rFonts w:ascii="Times New Roman" w:hAnsi="Times New Roman" w:eastAsia="Times New Roman" w:cs="Times New Roman"/>
                <w:sz w:val="24"/>
                <w:szCs w:val="24"/>
              </w:rPr>
              <w:t>Spring</w:t>
            </w:r>
            <w:r w:rsidR="003307E8">
              <w:rPr>
                <w:rFonts w:ascii="Times New Roman" w:hAnsi="Times New Roman" w:eastAsia="Times New Roman" w:cs="Times New Roman"/>
                <w:sz w:val="24"/>
                <w:szCs w:val="24"/>
              </w:rPr>
              <w:t xml:space="preserve"> 202</w:t>
            </w:r>
            <w:r w:rsidR="00877212">
              <w:rPr>
                <w:rFonts w:ascii="Times New Roman" w:hAnsi="Times New Roman" w:eastAsia="Times New Roman" w:cs="Times New Roman"/>
                <w:sz w:val="24"/>
                <w:szCs w:val="24"/>
              </w:rPr>
              <w:t>6</w:t>
            </w:r>
          </w:p>
        </w:tc>
      </w:tr>
      <w:tr w:rsidR="00794AD7" w:rsidTr="00034D21" w14:paraId="79844F1A" w14:textId="77777777">
        <w:tc>
          <w:tcPr>
            <w:tcW w:w="3120" w:type="dxa"/>
          </w:tcPr>
          <w:p w:rsidR="00794AD7" w:rsidP="00034D21" w:rsidRDefault="00794AD7" w14:paraId="584995D6" w14:textId="7ED3F21A">
            <w:pP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Class Time/Location:</w:t>
            </w:r>
          </w:p>
        </w:tc>
        <w:tc>
          <w:tcPr>
            <w:tcW w:w="6145" w:type="dxa"/>
          </w:tcPr>
          <w:p w:rsidR="00794AD7" w:rsidP="00034D21" w:rsidRDefault="00794AD7" w14:paraId="1A0629F5" w14:textId="1EFEBB42">
            <w:pPr>
              <w:rPr>
                <w:rFonts w:ascii="Times New Roman" w:hAnsi="Times New Roman" w:eastAsia="Times New Roman" w:cs="Times New Roman"/>
                <w:sz w:val="24"/>
                <w:szCs w:val="24"/>
              </w:rPr>
            </w:pPr>
            <w:r>
              <w:rPr>
                <w:rFonts w:ascii="Times New Roman" w:hAnsi="Times New Roman" w:eastAsia="Times New Roman" w:cs="Times New Roman"/>
                <w:sz w:val="24"/>
                <w:szCs w:val="24"/>
              </w:rPr>
              <w:t>Thursday 4:00-6:50 via ZOOM</w:t>
            </w:r>
          </w:p>
        </w:tc>
      </w:tr>
    </w:tbl>
    <w:p w:rsidRPr="00797403" w:rsidR="003307E8" w:rsidP="003307E8" w:rsidRDefault="002D4B70" w14:paraId="14239D17" w14:textId="39A9A33E">
      <w:pPr>
        <w:pStyle w:val="NoSpacing"/>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w:t>
      </w:r>
    </w:p>
    <w:p w:rsidR="003307E8" w:rsidP="003307E8" w:rsidRDefault="003307E8" w14:paraId="5B53E4FD" w14:textId="77777777">
      <w:pPr>
        <w:pStyle w:val="ListParagraph"/>
        <w:numPr>
          <w:ilvl w:val="0"/>
          <w:numId w:val="13"/>
        </w:numPr>
        <w:spacing w:line="240" w:lineRule="auto"/>
        <w:rPr>
          <w:rFonts w:ascii="Times New Roman" w:hAnsi="Times New Roman" w:eastAsia="Times New Roman" w:cs="Times New Roman"/>
          <w:b/>
          <w:bCs/>
          <w:i/>
          <w:iCs/>
          <w:sz w:val="28"/>
          <w:szCs w:val="28"/>
          <w:u w:val="single"/>
        </w:rPr>
      </w:pPr>
      <w:r w:rsidRPr="003307E8">
        <w:rPr>
          <w:rFonts w:ascii="Times New Roman" w:hAnsi="Times New Roman" w:eastAsia="Times New Roman" w:cs="Times New Roman"/>
          <w:b/>
          <w:bCs/>
          <w:i/>
          <w:iCs/>
          <w:sz w:val="28"/>
          <w:szCs w:val="28"/>
          <w:u w:val="single"/>
        </w:rPr>
        <w:t>Textbook/readings:</w:t>
      </w:r>
    </w:p>
    <w:p w:rsidR="00797403" w:rsidP="003307E8" w:rsidRDefault="00797403" w14:paraId="57CA1C52" w14:textId="39F52EB2">
      <w:pPr>
        <w:jc w:val="both"/>
        <w:rPr>
          <w:rFonts w:ascii="Times New Roman" w:hAnsi="Times New Roman" w:eastAsia="Times New Roman" w:cs="Times New Roman"/>
          <w:sz w:val="24"/>
          <w:szCs w:val="24"/>
        </w:rPr>
      </w:pPr>
      <w:r w:rsidRPr="00797403">
        <w:rPr>
          <w:rFonts w:ascii="Times New Roman" w:hAnsi="Times New Roman" w:eastAsia="Times New Roman" w:cs="Times New Roman"/>
          <w:sz w:val="24"/>
          <w:szCs w:val="24"/>
        </w:rPr>
        <w:t>Corey, G. (20</w:t>
      </w:r>
      <w:r w:rsidR="00D568F7">
        <w:rPr>
          <w:rFonts w:ascii="Times New Roman" w:hAnsi="Times New Roman" w:eastAsia="Times New Roman" w:cs="Times New Roman"/>
          <w:sz w:val="24"/>
          <w:szCs w:val="24"/>
        </w:rPr>
        <w:t>2</w:t>
      </w:r>
      <w:r w:rsidR="007E0602">
        <w:rPr>
          <w:rFonts w:ascii="Times New Roman" w:hAnsi="Times New Roman" w:eastAsia="Times New Roman" w:cs="Times New Roman"/>
          <w:sz w:val="24"/>
          <w:szCs w:val="24"/>
        </w:rPr>
        <w:t>3</w:t>
      </w:r>
      <w:r w:rsidRPr="00797403">
        <w:rPr>
          <w:rFonts w:ascii="Times New Roman" w:hAnsi="Times New Roman" w:eastAsia="Times New Roman" w:cs="Times New Roman"/>
          <w:sz w:val="24"/>
          <w:szCs w:val="24"/>
        </w:rPr>
        <w:t xml:space="preserve">). Theory and practice of group counseling (10th ed.). </w:t>
      </w:r>
      <w:r w:rsidR="007E0602">
        <w:rPr>
          <w:rFonts w:ascii="Times New Roman" w:hAnsi="Times New Roman" w:eastAsia="Times New Roman" w:cs="Times New Roman"/>
          <w:sz w:val="24"/>
          <w:szCs w:val="24"/>
        </w:rPr>
        <w:t>Cengage</w:t>
      </w:r>
      <w:r w:rsidRPr="00797403">
        <w:rPr>
          <w:rFonts w:ascii="Times New Roman" w:hAnsi="Times New Roman" w:eastAsia="Times New Roman" w:cs="Times New Roman"/>
          <w:sz w:val="24"/>
          <w:szCs w:val="24"/>
        </w:rPr>
        <w:t>.</w:t>
      </w:r>
    </w:p>
    <w:p w:rsidR="007E0602" w:rsidP="007E0602" w:rsidRDefault="007E0602" w14:paraId="591DA34D" w14:textId="2C2D9BD6">
      <w:pPr>
        <w:pStyle w:val="Body"/>
        <w:rPr>
          <w:rStyle w:val="Hyperlink"/>
          <w:rFonts w:eastAsia="Bookman Old Style" w:cs="Times New Roman"/>
        </w:rPr>
      </w:pPr>
      <w:r>
        <w:rPr>
          <w:rFonts w:eastAsia="Bookman Old Style" w:cs="Times New Roman"/>
          <w:b/>
          <w:bCs/>
          <w:i/>
          <w:iCs/>
        </w:rPr>
        <w:t xml:space="preserve">This textbook is available via AU All Access: </w:t>
      </w:r>
      <w:hyperlink w:history="1" r:id="rId6">
        <w:r w:rsidRPr="00FA6C85">
          <w:rPr>
            <w:rStyle w:val="Hyperlink"/>
            <w:rFonts w:eastAsia="Bookman Old Style" w:cs="Times New Roman"/>
          </w:rPr>
          <w:t>http://aub.ie/allaccess</w:t>
        </w:r>
      </w:hyperlink>
    </w:p>
    <w:p w:rsidRPr="007E0602" w:rsidR="007E0602" w:rsidP="007E0602" w:rsidRDefault="007E0602" w14:paraId="20CBAEE5" w14:textId="77777777">
      <w:pPr>
        <w:pStyle w:val="Body"/>
        <w:rPr>
          <w:rFonts w:eastAsia="Bookman Old Style" w:cs="Times New Roman"/>
          <w:b/>
          <w:bCs/>
          <w:i/>
          <w:iCs/>
        </w:rPr>
      </w:pPr>
    </w:p>
    <w:p w:rsidRPr="003307E8" w:rsidR="00982939" w:rsidP="00FB7A2E" w:rsidRDefault="00875E24" w14:paraId="0C93FBC9" w14:textId="2E3C3F9D">
      <w:pPr>
        <w:pStyle w:val="NoSpacing"/>
        <w:numPr>
          <w:ilvl w:val="0"/>
          <w:numId w:val="13"/>
        </w:numPr>
        <w:spacing w:after="240"/>
        <w:rPr>
          <w:rFonts w:ascii="Times New Roman" w:hAnsi="Times New Roman" w:eastAsia="Times New Roman" w:cs="Times New Roman"/>
          <w:b/>
          <w:bCs/>
          <w:i/>
          <w:iCs/>
        </w:rPr>
      </w:pPr>
      <w:r w:rsidRPr="003307E8">
        <w:rPr>
          <w:rFonts w:ascii="Times New Roman" w:hAnsi="Times New Roman" w:eastAsia="Times New Roman" w:cs="Times New Roman"/>
          <w:b/>
          <w:bCs/>
          <w:i/>
          <w:iCs/>
          <w:sz w:val="28"/>
          <w:szCs w:val="28"/>
          <w:u w:val="single"/>
        </w:rPr>
        <w:t xml:space="preserve">Course Description: </w:t>
      </w:r>
      <w:r w:rsidRPr="003307E8" w:rsidR="00834A79">
        <w:rPr>
          <w:rFonts w:ascii="Times New Roman" w:hAnsi="Times New Roman" w:eastAsia="Times New Roman" w:cs="Times New Roman"/>
          <w:b/>
          <w:bCs/>
          <w:i/>
          <w:iCs/>
          <w:sz w:val="28"/>
          <w:szCs w:val="28"/>
          <w:u w:val="single"/>
        </w:rPr>
        <w:t xml:space="preserve"> </w:t>
      </w:r>
    </w:p>
    <w:p w:rsidR="00797403" w:rsidP="00794AD7" w:rsidRDefault="00797403" w14:paraId="45624532" w14:textId="67B6E428">
      <w:pPr>
        <w:spacing w:line="240" w:lineRule="auto"/>
        <w:rPr>
          <w:rFonts w:ascii="Times New Roman" w:hAnsi="Times New Roman" w:eastAsia="Times New Roman" w:cs="Times New Roman"/>
          <w:sz w:val="24"/>
          <w:szCs w:val="24"/>
        </w:rPr>
      </w:pPr>
      <w:r w:rsidRPr="00797403">
        <w:rPr>
          <w:rFonts w:ascii="Times New Roman" w:hAnsi="Times New Roman" w:eastAsia="Times New Roman" w:cs="Times New Roman"/>
          <w:sz w:val="24"/>
          <w:szCs w:val="24"/>
        </w:rPr>
        <w:t xml:space="preserve">This </w:t>
      </w:r>
      <w:r w:rsidRPr="007E0602" w:rsidR="007E0602">
        <w:rPr>
          <w:rFonts w:ascii="Times New Roman" w:hAnsi="Times New Roman" w:eastAsia="Times New Roman" w:cs="Times New Roman"/>
          <w:sz w:val="24"/>
          <w:szCs w:val="24"/>
        </w:rPr>
        <w:t>course will include a didactic (theoretical and empirical) and experiential introduction to group counseling. Topics include group dynamics, therapeutic factors of group counseling, developmental stages of groups, effective group leadership, ethics and diversity in group work, planning and implementation of groups, and evaluation of effectiveness</w:t>
      </w:r>
      <w:r w:rsidRPr="00797403">
        <w:rPr>
          <w:rFonts w:ascii="Times New Roman" w:hAnsi="Times New Roman" w:eastAsia="Times New Roman" w:cs="Times New Roman"/>
          <w:sz w:val="24"/>
          <w:szCs w:val="24"/>
        </w:rPr>
        <w:t>.</w:t>
      </w:r>
    </w:p>
    <w:p w:rsidRPr="003307E8" w:rsidR="00B97719" w:rsidP="003307E8" w:rsidRDefault="00B97719" w14:paraId="2A9488A1" w14:textId="5BEC881C">
      <w:pPr>
        <w:pStyle w:val="ListParagraph"/>
        <w:numPr>
          <w:ilvl w:val="0"/>
          <w:numId w:val="13"/>
        </w:numPr>
        <w:pBdr>
          <w:top w:val="nil"/>
          <w:left w:val="nil"/>
          <w:bottom w:val="nil"/>
          <w:right w:val="nil"/>
          <w:between w:val="nil"/>
        </w:pBdr>
        <w:spacing w:before="280" w:after="280" w:line="240" w:lineRule="auto"/>
        <w:rPr>
          <w:rFonts w:ascii="Times New Roman" w:hAnsi="Times New Roman" w:eastAsia="Times New Roman" w:cs="Times New Roman"/>
          <w:b/>
          <w:bCs/>
          <w:color w:val="000000"/>
          <w:sz w:val="24"/>
          <w:szCs w:val="24"/>
        </w:rPr>
      </w:pPr>
      <w:r w:rsidRPr="003307E8">
        <w:rPr>
          <w:rFonts w:ascii="Times New Roman" w:hAnsi="Times New Roman" w:eastAsia="Times New Roman" w:cs="Times New Roman"/>
          <w:b/>
          <w:bCs/>
          <w:i/>
          <w:iCs/>
          <w:sz w:val="28"/>
          <w:szCs w:val="28"/>
          <w:u w:val="single"/>
        </w:rPr>
        <w:t>Course Objectives:</w:t>
      </w:r>
      <w:r w:rsidRPr="003307E8">
        <w:rPr>
          <w:rFonts w:ascii="Times New Roman" w:hAnsi="Times New Roman" w:eastAsia="Times New Roman" w:cs="Times New Roman"/>
          <w:b/>
          <w:bCs/>
          <w:color w:val="000000"/>
          <w:sz w:val="24"/>
          <w:szCs w:val="24"/>
        </w:rPr>
        <w:t xml:space="preserve"> </w:t>
      </w:r>
    </w:p>
    <w:p w:rsidR="00B97719" w:rsidP="007E0602" w:rsidRDefault="00B97719" w14:paraId="04462ABD" w14:textId="7525149C">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As a result of successful completion of this course, students will be able to:</w:t>
      </w:r>
    </w:p>
    <w:p w:rsidRPr="007E0602" w:rsidR="007E0602" w:rsidP="007E0602" w:rsidRDefault="007E0602" w14:paraId="66EBEAE3" w14:textId="77777777">
      <w:pPr>
        <w:numPr>
          <w:ilvl w:val="0"/>
          <w:numId w:val="26"/>
        </w:numPr>
        <w:spacing w:after="0" w:line="240" w:lineRule="auto"/>
        <w:rPr>
          <w:rFonts w:ascii="Times New Roman" w:hAnsi="Times New Roman" w:cs="Times New Roman"/>
          <w:sz w:val="24"/>
          <w:szCs w:val="24"/>
        </w:rPr>
      </w:pPr>
      <w:r w:rsidRPr="007E0602">
        <w:rPr>
          <w:rFonts w:ascii="Times New Roman" w:hAnsi="Times New Roman" w:cs="Times New Roman"/>
          <w:sz w:val="24"/>
          <w:szCs w:val="24"/>
        </w:rPr>
        <w:t>theoretical foundations of group counseling and group work (CACREP 3.F.1.)</w:t>
      </w:r>
    </w:p>
    <w:p w:rsidRPr="007E0602" w:rsidR="007E0602" w:rsidP="007E0602" w:rsidRDefault="007E0602" w14:paraId="039EF3A4" w14:textId="77777777">
      <w:pPr>
        <w:numPr>
          <w:ilvl w:val="0"/>
          <w:numId w:val="26"/>
        </w:numPr>
        <w:spacing w:after="0" w:line="240" w:lineRule="auto"/>
        <w:rPr>
          <w:rFonts w:ascii="Times New Roman" w:hAnsi="Times New Roman" w:cs="Times New Roman"/>
          <w:sz w:val="24"/>
          <w:szCs w:val="24"/>
        </w:rPr>
      </w:pPr>
      <w:r w:rsidRPr="007E0602">
        <w:rPr>
          <w:rFonts w:ascii="Times New Roman" w:hAnsi="Times New Roman" w:cs="Times New Roman"/>
          <w:sz w:val="24"/>
          <w:szCs w:val="24"/>
        </w:rPr>
        <w:t>dynamics associated with group process and development (CACREP 3.F.2.)</w:t>
      </w:r>
    </w:p>
    <w:p w:rsidRPr="007E0602" w:rsidR="007E0602" w:rsidP="007E0602" w:rsidRDefault="007E0602" w14:paraId="03F580A5" w14:textId="77777777">
      <w:pPr>
        <w:numPr>
          <w:ilvl w:val="0"/>
          <w:numId w:val="26"/>
        </w:numPr>
        <w:spacing w:after="0" w:line="240" w:lineRule="auto"/>
        <w:rPr>
          <w:rFonts w:ascii="Times New Roman" w:hAnsi="Times New Roman" w:cs="Times New Roman"/>
          <w:sz w:val="24"/>
          <w:szCs w:val="24"/>
        </w:rPr>
      </w:pPr>
      <w:r w:rsidRPr="007E0602">
        <w:rPr>
          <w:rFonts w:ascii="Times New Roman" w:hAnsi="Times New Roman" w:cs="Times New Roman"/>
          <w:sz w:val="24"/>
          <w:szCs w:val="24"/>
        </w:rPr>
        <w:t>therapeutic factors of group work and how they contribute to group effectiveness (CACREP 3.F.3.)</w:t>
      </w:r>
    </w:p>
    <w:p w:rsidRPr="007E0602" w:rsidR="007E0602" w:rsidP="007E0602" w:rsidRDefault="007E0602" w14:paraId="7C54F7E7" w14:textId="77777777">
      <w:pPr>
        <w:numPr>
          <w:ilvl w:val="0"/>
          <w:numId w:val="26"/>
        </w:numPr>
        <w:spacing w:after="0" w:line="240" w:lineRule="auto"/>
        <w:rPr>
          <w:rFonts w:ascii="Times New Roman" w:hAnsi="Times New Roman" w:cs="Times New Roman"/>
          <w:sz w:val="24"/>
          <w:szCs w:val="24"/>
        </w:rPr>
      </w:pPr>
      <w:r w:rsidRPr="007E0602">
        <w:rPr>
          <w:rFonts w:ascii="Times New Roman" w:hAnsi="Times New Roman" w:cs="Times New Roman"/>
          <w:sz w:val="24"/>
          <w:szCs w:val="24"/>
        </w:rPr>
        <w:t>characteristics and functions of effective group leaders (CACREP 3.F.4.)</w:t>
      </w:r>
    </w:p>
    <w:p w:rsidRPr="007E0602" w:rsidR="007E0602" w:rsidP="007E0602" w:rsidRDefault="007E0602" w14:paraId="62B7616F" w14:textId="77777777">
      <w:pPr>
        <w:numPr>
          <w:ilvl w:val="0"/>
          <w:numId w:val="26"/>
        </w:numPr>
        <w:spacing w:after="0" w:line="240" w:lineRule="auto"/>
        <w:rPr>
          <w:rFonts w:ascii="Times New Roman" w:hAnsi="Times New Roman" w:cs="Times New Roman"/>
          <w:sz w:val="24"/>
          <w:szCs w:val="24"/>
        </w:rPr>
      </w:pPr>
      <w:r w:rsidRPr="007E0602">
        <w:rPr>
          <w:rFonts w:ascii="Times New Roman" w:hAnsi="Times New Roman" w:cs="Times New Roman"/>
          <w:sz w:val="24"/>
          <w:szCs w:val="24"/>
        </w:rPr>
        <w:t>approaches to group formation, including recruiting, screening, and selecting members (CACREP 3.F.5.)</w:t>
      </w:r>
    </w:p>
    <w:p w:rsidRPr="007E0602" w:rsidR="007E0602" w:rsidP="007E0602" w:rsidRDefault="007E0602" w14:paraId="3021DD94" w14:textId="77777777">
      <w:pPr>
        <w:numPr>
          <w:ilvl w:val="0"/>
          <w:numId w:val="26"/>
        </w:numPr>
        <w:spacing w:after="0" w:line="240" w:lineRule="auto"/>
        <w:rPr>
          <w:rFonts w:ascii="Times New Roman" w:hAnsi="Times New Roman" w:cs="Times New Roman"/>
          <w:sz w:val="24"/>
          <w:szCs w:val="24"/>
        </w:rPr>
      </w:pPr>
      <w:r w:rsidRPr="007E0602">
        <w:rPr>
          <w:rFonts w:ascii="Times New Roman" w:hAnsi="Times New Roman" w:cs="Times New Roman"/>
          <w:sz w:val="24"/>
          <w:szCs w:val="24"/>
        </w:rPr>
        <w:t>application of technology related to group counseling and group work (CACREP 3.F.6.)</w:t>
      </w:r>
    </w:p>
    <w:p w:rsidRPr="007E0602" w:rsidR="007E0602" w:rsidP="007E0602" w:rsidRDefault="007E0602" w14:paraId="1E3E5314" w14:textId="77777777">
      <w:pPr>
        <w:numPr>
          <w:ilvl w:val="0"/>
          <w:numId w:val="26"/>
        </w:numPr>
        <w:spacing w:after="0" w:line="240" w:lineRule="auto"/>
        <w:rPr>
          <w:rFonts w:ascii="Times New Roman" w:hAnsi="Times New Roman" w:cs="Times New Roman"/>
          <w:sz w:val="24"/>
          <w:szCs w:val="24"/>
        </w:rPr>
      </w:pPr>
      <w:r w:rsidRPr="007E0602">
        <w:rPr>
          <w:rFonts w:ascii="Times New Roman" w:hAnsi="Times New Roman" w:cs="Times New Roman"/>
          <w:sz w:val="24"/>
          <w:szCs w:val="24"/>
        </w:rPr>
        <w:t>types of groups, settings, and other considerations that affect conducting groups (CACREP 3.F.7.)</w:t>
      </w:r>
    </w:p>
    <w:p w:rsidRPr="007E0602" w:rsidR="007E0602" w:rsidP="007E0602" w:rsidRDefault="007E0602" w14:paraId="5805F7B6" w14:textId="77777777">
      <w:pPr>
        <w:numPr>
          <w:ilvl w:val="0"/>
          <w:numId w:val="26"/>
        </w:numPr>
        <w:spacing w:after="0" w:line="240" w:lineRule="auto"/>
        <w:rPr>
          <w:rFonts w:ascii="Times New Roman" w:hAnsi="Times New Roman" w:cs="Times New Roman"/>
          <w:sz w:val="24"/>
          <w:szCs w:val="24"/>
        </w:rPr>
      </w:pPr>
      <w:r w:rsidRPr="007E0602">
        <w:rPr>
          <w:rFonts w:ascii="Times New Roman" w:hAnsi="Times New Roman" w:cs="Times New Roman"/>
          <w:sz w:val="24"/>
          <w:szCs w:val="24"/>
        </w:rPr>
        <w:t>culturally sustaining and developmentally responsive strategies for designing and facilitating groups (CACREP 3.F.8.)</w:t>
      </w:r>
    </w:p>
    <w:p w:rsidRPr="007E0602" w:rsidR="007E0602" w:rsidP="007E0602" w:rsidRDefault="007E0602" w14:paraId="77FCEBF6" w14:textId="77777777">
      <w:pPr>
        <w:numPr>
          <w:ilvl w:val="0"/>
          <w:numId w:val="26"/>
        </w:numPr>
        <w:spacing w:after="0" w:line="240" w:lineRule="auto"/>
        <w:rPr>
          <w:rFonts w:ascii="Times New Roman" w:hAnsi="Times New Roman" w:cs="Times New Roman"/>
          <w:sz w:val="24"/>
          <w:szCs w:val="24"/>
        </w:rPr>
      </w:pPr>
      <w:r w:rsidRPr="007E0602">
        <w:rPr>
          <w:rFonts w:ascii="Times New Roman" w:hAnsi="Times New Roman" w:cs="Times New Roman"/>
          <w:sz w:val="24"/>
          <w:szCs w:val="24"/>
        </w:rPr>
        <w:t>ethical and legal considerations relative to the delivery of group counseling and group work across service delivery modalities (CACREP 3.F.9.)</w:t>
      </w:r>
    </w:p>
    <w:p w:rsidRPr="007E0602" w:rsidR="007E0602" w:rsidP="007E0602" w:rsidRDefault="007E0602" w14:paraId="3CF53D52" w14:textId="77777777">
      <w:pPr>
        <w:numPr>
          <w:ilvl w:val="0"/>
          <w:numId w:val="26"/>
        </w:numPr>
        <w:spacing w:after="0" w:line="240" w:lineRule="auto"/>
        <w:rPr>
          <w:rFonts w:ascii="Times New Roman" w:hAnsi="Times New Roman" w:cs="Times New Roman"/>
          <w:sz w:val="24"/>
          <w:szCs w:val="24"/>
        </w:rPr>
      </w:pPr>
      <w:r w:rsidRPr="007E0602">
        <w:rPr>
          <w:rFonts w:ascii="Times New Roman" w:hAnsi="Times New Roman" w:cs="Times New Roman"/>
          <w:sz w:val="24"/>
          <w:szCs w:val="24"/>
        </w:rPr>
        <w:t>direct experiences in which counseling students participate as group members in a small group activity, approved by the program, for a minimum of 10 clock hours over the course of one academic term (CACREP 3.F.10.)</w:t>
      </w:r>
    </w:p>
    <w:p w:rsidR="00582F08" w:rsidRDefault="00582F08" w14:paraId="0000000D" w14:textId="77777777">
      <w:pPr>
        <w:pBdr>
          <w:top w:val="nil"/>
          <w:left w:val="nil"/>
          <w:bottom w:val="nil"/>
          <w:right w:val="nil"/>
          <w:between w:val="nil"/>
        </w:pBdr>
        <w:spacing w:after="0" w:line="240" w:lineRule="auto"/>
        <w:rPr>
          <w:rFonts w:ascii="Times New Roman" w:hAnsi="Times New Roman" w:eastAsia="Times New Roman" w:cs="Times New Roman"/>
          <w:color w:val="000000"/>
          <w:sz w:val="24"/>
          <w:szCs w:val="24"/>
        </w:rPr>
      </w:pPr>
    </w:p>
    <w:p w:rsidRPr="00794AD7" w:rsidR="009F6F2E" w:rsidP="00A860CA" w:rsidRDefault="00DC0E53" w14:paraId="1F737EE0" w14:textId="76929A99">
      <w:pPr>
        <w:pStyle w:val="ListParagraph"/>
        <w:numPr>
          <w:ilvl w:val="0"/>
          <w:numId w:val="13"/>
        </w:numPr>
        <w:spacing w:before="6"/>
        <w:ind w:right="30"/>
        <w:rPr>
          <w:rFonts w:ascii="Times New Roman" w:hAnsi="Times New Roman" w:eastAsia="Times New Roman" w:cs="Times New Roman"/>
          <w:b/>
          <w:bCs/>
          <w:i/>
          <w:iCs/>
          <w:color w:val="000000" w:themeColor="text1"/>
          <w:sz w:val="28"/>
          <w:szCs w:val="28"/>
          <w:u w:val="single"/>
        </w:rPr>
      </w:pPr>
      <w:r w:rsidRPr="00794AD7">
        <w:rPr>
          <w:rFonts w:ascii="Times New Roman" w:hAnsi="Times New Roman" w:eastAsia="Times New Roman" w:cs="Times New Roman"/>
          <w:b/>
          <w:bCs/>
          <w:i/>
          <w:iCs/>
          <w:color w:val="000000" w:themeColor="text1"/>
          <w:sz w:val="28"/>
          <w:szCs w:val="28"/>
          <w:u w:val="single"/>
        </w:rPr>
        <w:t xml:space="preserve">Course </w:t>
      </w:r>
      <w:r w:rsidRPr="00794AD7" w:rsidR="003307E8">
        <w:rPr>
          <w:rFonts w:ascii="Times New Roman" w:hAnsi="Times New Roman" w:eastAsia="Times New Roman" w:cs="Times New Roman"/>
          <w:b/>
          <w:bCs/>
          <w:i/>
          <w:iCs/>
          <w:color w:val="000000" w:themeColor="text1"/>
          <w:sz w:val="28"/>
          <w:szCs w:val="28"/>
          <w:u w:val="single"/>
        </w:rPr>
        <w:t>Content Outline</w:t>
      </w:r>
      <w:r w:rsidRPr="00794AD7">
        <w:rPr>
          <w:rFonts w:ascii="Times New Roman" w:hAnsi="Times New Roman" w:eastAsia="Times New Roman" w:cs="Times New Roman"/>
          <w:b/>
          <w:bCs/>
          <w:i/>
          <w:iCs/>
          <w:color w:val="000000" w:themeColor="text1"/>
          <w:sz w:val="28"/>
          <w:szCs w:val="28"/>
          <w:u w:val="single"/>
        </w:rPr>
        <w:t>:</w:t>
      </w:r>
    </w:p>
    <w:tbl>
      <w:tblPr>
        <w:tblW w:w="10260" w:type="dxa"/>
        <w:tblInd w:w="-45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00" w:firstRow="0" w:lastRow="0" w:firstColumn="0" w:lastColumn="0" w:noHBand="0" w:noVBand="0"/>
      </w:tblPr>
      <w:tblGrid>
        <w:gridCol w:w="1170"/>
        <w:gridCol w:w="4410"/>
        <w:gridCol w:w="4680"/>
      </w:tblGrid>
      <w:tr w:rsidR="00794AD7" w:rsidTr="7EF1E387" w14:paraId="449D122E" w14:textId="77777777">
        <w:trPr>
          <w:trHeight w:val="260"/>
        </w:trPr>
        <w:tc>
          <w:tcPr>
            <w:tcW w:w="1170" w:type="dxa"/>
            <w:tcMar/>
          </w:tcPr>
          <w:p w:rsidR="00794AD7" w:rsidP="004D15B4" w:rsidRDefault="00794AD7" w14:paraId="42DE4FA1" w14:textId="77777777">
            <w:pPr>
              <w:pStyle w:val="Heading5"/>
            </w:pPr>
            <w:r>
              <w:t>Date</w:t>
            </w:r>
          </w:p>
        </w:tc>
        <w:tc>
          <w:tcPr>
            <w:tcW w:w="4410" w:type="dxa"/>
            <w:tcMar/>
          </w:tcPr>
          <w:p w:rsidRPr="00FF7834" w:rsidR="00794AD7" w:rsidP="00FF7834" w:rsidRDefault="00794AD7" w14:paraId="06B13F1F" w14:textId="1AB286CA">
            <w:pPr>
              <w:pStyle w:val="Heading5"/>
            </w:pPr>
            <w:r w:rsidRPr="00600A2E">
              <w:t>Topic</w:t>
            </w:r>
          </w:p>
        </w:tc>
        <w:tc>
          <w:tcPr>
            <w:tcW w:w="4680" w:type="dxa"/>
            <w:tcMar/>
          </w:tcPr>
          <w:p w:rsidRPr="00B11B50" w:rsidR="00794AD7" w:rsidP="004D15B4" w:rsidRDefault="00794AD7" w14:paraId="58CF4614" w14:textId="77777777">
            <w:pPr>
              <w:pStyle w:val="Heading5"/>
              <w:rPr>
                <w:highlight w:val="yellow"/>
              </w:rPr>
            </w:pPr>
            <w:r w:rsidRPr="009F531F">
              <w:t xml:space="preserve">Reading and Assignments Due </w:t>
            </w:r>
          </w:p>
        </w:tc>
      </w:tr>
      <w:tr w:rsidR="00794AD7" w:rsidTr="7EF1E387" w14:paraId="24408742" w14:textId="77777777">
        <w:trPr>
          <w:trHeight w:val="467"/>
        </w:trPr>
        <w:tc>
          <w:tcPr>
            <w:tcW w:w="1170" w:type="dxa"/>
            <w:tcMar/>
          </w:tcPr>
          <w:p w:rsidR="00794AD7" w:rsidP="004D15B4" w:rsidRDefault="00794AD7" w14:paraId="343D2D34" w14:textId="6EDFC279">
            <w:pPr>
              <w:pBdr>
                <w:top w:val="nil"/>
                <w:left w:val="nil"/>
                <w:bottom w:val="nil"/>
                <w:right w:val="nil"/>
                <w:between w:val="nil"/>
              </w:pBdr>
              <w:spacing w:after="0" w:line="240" w:lineRule="auto"/>
              <w:jc w:val="center"/>
              <w:rPr>
                <w:rFonts w:ascii="Times New Roman" w:hAnsi="Times New Roman" w:eastAsia="Times New Roman" w:cs="Times New Roman"/>
                <w:b/>
              </w:rPr>
            </w:pPr>
            <w:r>
              <w:rPr>
                <w:rFonts w:ascii="Times New Roman" w:hAnsi="Times New Roman" w:eastAsia="Times New Roman" w:cs="Times New Roman"/>
                <w:b/>
                <w:color w:val="000000"/>
              </w:rPr>
              <w:t>1/</w:t>
            </w:r>
            <w:r w:rsidR="00386A95">
              <w:rPr>
                <w:rFonts w:ascii="Times New Roman" w:hAnsi="Times New Roman" w:eastAsia="Times New Roman" w:cs="Times New Roman"/>
                <w:b/>
                <w:color w:val="000000"/>
              </w:rPr>
              <w:t>8</w:t>
            </w:r>
          </w:p>
          <w:p w:rsidR="00794AD7" w:rsidP="004D15B4" w:rsidRDefault="00794AD7" w14:paraId="29FC0274" w14:textId="0424D8E1">
            <w:pPr>
              <w:pBdr>
                <w:top w:val="nil"/>
                <w:left w:val="nil"/>
                <w:bottom w:val="nil"/>
                <w:right w:val="nil"/>
                <w:between w:val="nil"/>
              </w:pBd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b/>
                <w:color w:val="000000"/>
              </w:rPr>
              <w:t>Week 1</w:t>
            </w:r>
          </w:p>
        </w:tc>
        <w:tc>
          <w:tcPr>
            <w:tcW w:w="4410" w:type="dxa"/>
            <w:tcMar/>
          </w:tcPr>
          <w:p w:rsidR="007E0602" w:rsidP="007E0602" w:rsidRDefault="00794AD7" w14:paraId="4CAE6699" w14:textId="77777777">
            <w:pPr>
              <w:pBdr>
                <w:top w:val="nil"/>
                <w:left w:val="nil"/>
                <w:bottom w:val="nil"/>
                <w:right w:val="nil"/>
                <w:between w:val="nil"/>
              </w:pBdr>
              <w:spacing w:after="0" w:line="240" w:lineRule="auto"/>
              <w:jc w:val="center"/>
              <w:rPr>
                <w:rFonts w:ascii="Times New Roman" w:hAnsi="Times New Roman" w:eastAsia="Times New Roman" w:cs="Times New Roman"/>
                <w:i/>
                <w:color w:val="000000"/>
              </w:rPr>
            </w:pPr>
            <w:r w:rsidRPr="00794AD7">
              <w:rPr>
                <w:rFonts w:ascii="Times New Roman" w:hAnsi="Times New Roman" w:eastAsia="Times New Roman" w:cs="Times New Roman"/>
                <w:i/>
                <w:color w:val="000000"/>
              </w:rPr>
              <w:t>Course Overview</w:t>
            </w:r>
            <w:r w:rsidRPr="00794AD7" w:rsidR="007E0602">
              <w:rPr>
                <w:rFonts w:ascii="Times New Roman" w:hAnsi="Times New Roman" w:eastAsia="Times New Roman" w:cs="Times New Roman"/>
                <w:i/>
                <w:color w:val="000000"/>
              </w:rPr>
              <w:t xml:space="preserve"> </w:t>
            </w:r>
          </w:p>
          <w:p w:rsidRPr="00794AD7" w:rsidR="00794AD7" w:rsidP="007E0602" w:rsidRDefault="00C66EBB" w14:paraId="0B42861B" w14:textId="6D0DE789">
            <w:pPr>
              <w:pBdr>
                <w:top w:val="nil"/>
                <w:left w:val="nil"/>
                <w:bottom w:val="nil"/>
                <w:right w:val="nil"/>
                <w:between w:val="nil"/>
              </w:pBdr>
              <w:spacing w:after="0" w:line="240" w:lineRule="auto"/>
              <w:jc w:val="center"/>
              <w:rPr>
                <w:rFonts w:ascii="Times New Roman" w:hAnsi="Times New Roman" w:eastAsia="Times New Roman" w:cs="Times New Roman"/>
                <w:i/>
                <w:color w:val="000000"/>
              </w:rPr>
            </w:pPr>
            <w:r>
              <w:rPr>
                <w:rFonts w:ascii="Times New Roman" w:hAnsi="Times New Roman" w:eastAsia="Times New Roman" w:cs="Times New Roman"/>
                <w:i/>
                <w:color w:val="000000"/>
              </w:rPr>
              <w:t xml:space="preserve">Syllabus </w:t>
            </w:r>
          </w:p>
        </w:tc>
        <w:tc>
          <w:tcPr>
            <w:tcW w:w="4680" w:type="dxa"/>
            <w:tcMar/>
          </w:tcPr>
          <w:p w:rsidR="00794AD7" w:rsidP="00B11B50" w:rsidRDefault="00324CF6" w14:paraId="187C204B" w14:textId="10F843DF">
            <w:pPr>
              <w:pBdr>
                <w:top w:val="nil"/>
                <w:left w:val="nil"/>
                <w:bottom w:val="nil"/>
                <w:right w:val="nil"/>
                <w:between w:val="nil"/>
              </w:pBdr>
              <w:spacing w:after="0" w:line="240" w:lineRule="auto"/>
              <w:jc w:val="center"/>
              <w:rPr>
                <w:rFonts w:ascii="Times New Roman" w:hAnsi="Times New Roman" w:eastAsia="Times New Roman" w:cs="Times New Roman"/>
                <w:b/>
              </w:rPr>
            </w:pPr>
            <w:r w:rsidRPr="00794AD7">
              <w:rPr>
                <w:rFonts w:ascii="Times New Roman" w:hAnsi="Times New Roman" w:eastAsia="Times New Roman" w:cs="Times New Roman"/>
                <w:b/>
              </w:rPr>
              <w:t>Sign up for Group Leadership Dates</w:t>
            </w:r>
          </w:p>
        </w:tc>
      </w:tr>
      <w:tr w:rsidR="00C66EBB" w:rsidTr="7EF1E387" w14:paraId="7E2B7D63" w14:textId="77777777">
        <w:trPr>
          <w:trHeight w:val="467"/>
        </w:trPr>
        <w:tc>
          <w:tcPr>
            <w:tcW w:w="1170" w:type="dxa"/>
            <w:tcMar/>
          </w:tcPr>
          <w:p w:rsidR="00C66EBB" w:rsidP="00C66EBB" w:rsidRDefault="00C66EBB" w14:paraId="02EAF75B" w14:textId="77777777">
            <w:pPr>
              <w:pBdr>
                <w:top w:val="nil"/>
                <w:left w:val="nil"/>
                <w:bottom w:val="nil"/>
                <w:right w:val="nil"/>
                <w:between w:val="nil"/>
              </w:pBd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1/15</w:t>
            </w:r>
          </w:p>
          <w:p w:rsidR="00C66EBB" w:rsidP="00C66EBB" w:rsidRDefault="00C66EBB" w14:paraId="05A47B54" w14:textId="0B201BE1">
            <w:pPr>
              <w:pBdr>
                <w:top w:val="nil"/>
                <w:left w:val="nil"/>
                <w:bottom w:val="nil"/>
                <w:right w:val="nil"/>
                <w:between w:val="nil"/>
              </w:pBdr>
              <w:spacing w:after="0" w:line="240" w:lineRule="auto"/>
              <w:jc w:val="center"/>
              <w:rPr>
                <w:rFonts w:ascii="Times New Roman" w:hAnsi="Times New Roman" w:eastAsia="Times New Roman" w:cs="Times New Roman"/>
                <w:b/>
                <w:color w:val="000000"/>
              </w:rPr>
            </w:pPr>
            <w:r>
              <w:rPr>
                <w:rFonts w:ascii="Times New Roman" w:hAnsi="Times New Roman" w:eastAsia="Times New Roman" w:cs="Times New Roman"/>
                <w:b/>
                <w:color w:val="000000"/>
              </w:rPr>
              <w:t>Week 2</w:t>
            </w:r>
          </w:p>
        </w:tc>
        <w:tc>
          <w:tcPr>
            <w:tcW w:w="4410" w:type="dxa"/>
            <w:tcMar/>
          </w:tcPr>
          <w:p w:rsidRPr="00794AD7" w:rsidR="00C66EBB" w:rsidP="00C66EBB" w:rsidRDefault="00C66EBB" w14:paraId="121BEEA8" w14:textId="50E38531">
            <w:pPr>
              <w:pBdr>
                <w:top w:val="nil"/>
                <w:left w:val="nil"/>
                <w:bottom w:val="nil"/>
                <w:right w:val="nil"/>
                <w:between w:val="nil"/>
              </w:pBdr>
              <w:spacing w:after="0" w:line="240" w:lineRule="auto"/>
              <w:jc w:val="center"/>
              <w:rPr>
                <w:rFonts w:ascii="Times New Roman" w:hAnsi="Times New Roman" w:eastAsia="Times New Roman" w:cs="Times New Roman"/>
                <w:i/>
                <w:color w:val="000000"/>
              </w:rPr>
            </w:pPr>
            <w:r w:rsidRPr="00794AD7">
              <w:rPr>
                <w:rFonts w:ascii="Times New Roman" w:hAnsi="Times New Roman" w:eastAsia="Times New Roman" w:cs="Times New Roman"/>
                <w:i/>
                <w:color w:val="000000"/>
              </w:rPr>
              <w:t>Overview of Group Counseling</w:t>
            </w:r>
          </w:p>
        </w:tc>
        <w:tc>
          <w:tcPr>
            <w:tcW w:w="4680" w:type="dxa"/>
            <w:tcMar/>
          </w:tcPr>
          <w:p w:rsidRPr="001535B0" w:rsidR="00C66EBB" w:rsidP="00C66EBB" w:rsidRDefault="00C66EBB" w14:paraId="130D77BD" w14:textId="77777777">
            <w:pPr>
              <w:pBdr>
                <w:top w:val="nil"/>
                <w:left w:val="nil"/>
                <w:bottom w:val="nil"/>
                <w:right w:val="nil"/>
                <w:between w:val="nil"/>
              </w:pBdr>
              <w:spacing w:after="0" w:line="240" w:lineRule="auto"/>
              <w:jc w:val="center"/>
              <w:rPr>
                <w:rFonts w:ascii="Times New Roman" w:hAnsi="Times New Roman" w:eastAsia="Times New Roman" w:cs="Times New Roman"/>
                <w:bCs/>
              </w:rPr>
            </w:pPr>
            <w:r w:rsidRPr="001535B0">
              <w:rPr>
                <w:rFonts w:ascii="Times New Roman" w:hAnsi="Times New Roman" w:eastAsia="Times New Roman" w:cs="Times New Roman"/>
                <w:bCs/>
              </w:rPr>
              <w:t xml:space="preserve">Chapter 1 </w:t>
            </w:r>
          </w:p>
          <w:p w:rsidRPr="001535B0" w:rsidR="00C66EBB" w:rsidP="00C66EBB" w:rsidRDefault="00C66EBB" w14:paraId="549F4BCB" w14:textId="77777777">
            <w:pPr>
              <w:pBdr>
                <w:top w:val="nil"/>
                <w:left w:val="nil"/>
                <w:bottom w:val="nil"/>
                <w:right w:val="nil"/>
                <w:between w:val="nil"/>
              </w:pBdr>
              <w:spacing w:after="0" w:line="240" w:lineRule="auto"/>
              <w:jc w:val="center"/>
              <w:rPr>
                <w:rFonts w:ascii="Times New Roman" w:hAnsi="Times New Roman" w:eastAsia="Times New Roman" w:cs="Times New Roman"/>
                <w:bCs/>
              </w:rPr>
            </w:pPr>
          </w:p>
        </w:tc>
      </w:tr>
      <w:tr w:rsidR="00C66EBB" w:rsidTr="7EF1E387" w14:paraId="7574C8A4" w14:textId="77777777">
        <w:trPr>
          <w:trHeight w:val="440"/>
        </w:trPr>
        <w:tc>
          <w:tcPr>
            <w:tcW w:w="1170" w:type="dxa"/>
            <w:tcMar/>
          </w:tcPr>
          <w:p w:rsidR="00C66EBB" w:rsidP="00C66EBB" w:rsidRDefault="00C66EBB" w14:paraId="69DA3498" w14:textId="77777777">
            <w:pPr>
              <w:pBdr>
                <w:top w:val="nil"/>
                <w:left w:val="nil"/>
                <w:bottom w:val="nil"/>
                <w:right w:val="nil"/>
                <w:between w:val="nil"/>
              </w:pBdr>
              <w:spacing w:after="0" w:line="240" w:lineRule="auto"/>
              <w:jc w:val="center"/>
              <w:rPr>
                <w:rFonts w:ascii="Times New Roman" w:hAnsi="Times New Roman" w:eastAsia="Times New Roman" w:cs="Times New Roman"/>
                <w:b/>
              </w:rPr>
            </w:pPr>
            <w:r>
              <w:rPr>
                <w:rFonts w:ascii="Times New Roman" w:hAnsi="Times New Roman" w:eastAsia="Times New Roman" w:cs="Times New Roman"/>
                <w:b/>
                <w:color w:val="000000"/>
              </w:rPr>
              <w:t>1/22</w:t>
            </w:r>
          </w:p>
          <w:p w:rsidR="00C66EBB" w:rsidP="00C66EBB" w:rsidRDefault="00C66EBB" w14:paraId="08816FE5" w14:textId="7320A258">
            <w:pPr>
              <w:pBdr>
                <w:top w:val="nil"/>
                <w:left w:val="nil"/>
                <w:bottom w:val="nil"/>
                <w:right w:val="nil"/>
                <w:between w:val="nil"/>
              </w:pBd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b/>
                <w:color w:val="000000"/>
              </w:rPr>
              <w:t>Week 3</w:t>
            </w:r>
          </w:p>
        </w:tc>
        <w:tc>
          <w:tcPr>
            <w:tcW w:w="4410" w:type="dxa"/>
            <w:tcMar/>
          </w:tcPr>
          <w:p w:rsidRPr="00D568F7" w:rsidR="00C66EBB" w:rsidP="00C66EBB" w:rsidRDefault="00C66EBB" w14:paraId="6FF8A3D2" w14:textId="63607C61">
            <w:pPr>
              <w:pBdr>
                <w:top w:val="nil"/>
                <w:left w:val="nil"/>
                <w:bottom w:val="nil"/>
                <w:right w:val="nil"/>
                <w:between w:val="nil"/>
              </w:pBdr>
              <w:spacing w:after="0" w:line="240" w:lineRule="auto"/>
              <w:jc w:val="center"/>
              <w:rPr>
                <w:rFonts w:ascii="Times New Roman" w:hAnsi="Times New Roman" w:eastAsia="Times New Roman" w:cs="Times New Roman"/>
                <w:b/>
                <w:bCs/>
                <w:color w:val="000000"/>
              </w:rPr>
            </w:pPr>
            <w:r w:rsidRPr="00794AD7">
              <w:rPr>
                <w:rFonts w:ascii="Times New Roman" w:hAnsi="Times New Roman" w:eastAsia="Times New Roman" w:cs="Times New Roman"/>
                <w:bCs/>
                <w:i/>
                <w:iCs/>
              </w:rPr>
              <w:t>Group Counseling Leadership</w:t>
            </w:r>
            <w:r w:rsidRPr="00794AD7">
              <w:rPr>
                <w:rFonts w:ascii="Times New Roman" w:hAnsi="Times New Roman" w:eastAsia="Times New Roman" w:cs="Times New Roman"/>
                <w:b/>
                <w:bCs/>
                <w:color w:val="000000"/>
              </w:rPr>
              <w:t xml:space="preserve"> </w:t>
            </w:r>
          </w:p>
        </w:tc>
        <w:tc>
          <w:tcPr>
            <w:tcW w:w="4680" w:type="dxa"/>
            <w:tcMar/>
          </w:tcPr>
          <w:p w:rsidRPr="001535B0" w:rsidR="00C66EBB" w:rsidP="00C66EBB" w:rsidRDefault="00C66EBB" w14:paraId="6F7589F7" w14:textId="416D6C4F">
            <w:pPr>
              <w:pBdr>
                <w:top w:val="nil"/>
                <w:left w:val="nil"/>
                <w:bottom w:val="nil"/>
                <w:right w:val="nil"/>
                <w:between w:val="nil"/>
              </w:pBdr>
              <w:spacing w:after="0" w:line="240" w:lineRule="auto"/>
              <w:jc w:val="center"/>
              <w:rPr>
                <w:rFonts w:ascii="Times New Roman" w:hAnsi="Times New Roman" w:eastAsia="Times New Roman" w:cs="Times New Roman"/>
                <w:bCs/>
              </w:rPr>
            </w:pPr>
            <w:r w:rsidRPr="001535B0">
              <w:rPr>
                <w:rFonts w:ascii="Times New Roman" w:hAnsi="Times New Roman" w:eastAsia="Times New Roman" w:cs="Times New Roman"/>
                <w:bCs/>
              </w:rPr>
              <w:t>Chapter 2</w:t>
            </w:r>
          </w:p>
        </w:tc>
      </w:tr>
      <w:tr w:rsidR="00C66EBB" w:rsidTr="7EF1E387" w14:paraId="06AB6E08" w14:textId="77777777">
        <w:trPr>
          <w:trHeight w:val="449"/>
        </w:trPr>
        <w:tc>
          <w:tcPr>
            <w:tcW w:w="1170" w:type="dxa"/>
            <w:tcMar/>
          </w:tcPr>
          <w:p w:rsidR="00C66EBB" w:rsidP="00C66EBB" w:rsidRDefault="00C66EBB" w14:paraId="4600F38B" w14:textId="77777777">
            <w:pPr>
              <w:pBdr>
                <w:top w:val="nil"/>
                <w:left w:val="nil"/>
                <w:bottom w:val="nil"/>
                <w:right w:val="nil"/>
                <w:between w:val="nil"/>
              </w:pBdr>
              <w:spacing w:after="0" w:line="240" w:lineRule="auto"/>
              <w:jc w:val="center"/>
              <w:rPr>
                <w:rFonts w:ascii="Times New Roman" w:hAnsi="Times New Roman" w:eastAsia="Times New Roman" w:cs="Times New Roman"/>
                <w:b/>
              </w:rPr>
            </w:pPr>
            <w:r>
              <w:rPr>
                <w:rFonts w:ascii="Times New Roman" w:hAnsi="Times New Roman" w:eastAsia="Times New Roman" w:cs="Times New Roman"/>
                <w:b/>
                <w:color w:val="000000"/>
              </w:rPr>
              <w:t>1/29</w:t>
            </w:r>
          </w:p>
          <w:p w:rsidR="00C66EBB" w:rsidP="00C66EBB" w:rsidRDefault="00C66EBB" w14:paraId="34AE7163" w14:textId="2D8BF2CA">
            <w:pPr>
              <w:pBdr>
                <w:top w:val="nil"/>
                <w:left w:val="nil"/>
                <w:bottom w:val="nil"/>
                <w:right w:val="nil"/>
                <w:between w:val="nil"/>
              </w:pBd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b/>
                <w:color w:val="000000"/>
              </w:rPr>
              <w:t>Week 4</w:t>
            </w:r>
          </w:p>
        </w:tc>
        <w:tc>
          <w:tcPr>
            <w:tcW w:w="4410" w:type="dxa"/>
            <w:tcMar/>
          </w:tcPr>
          <w:p w:rsidR="00C66EBB" w:rsidP="00C66EBB" w:rsidRDefault="00C66EBB" w14:paraId="69B517D7" w14:textId="77777777">
            <w:pPr>
              <w:pBdr>
                <w:top w:val="nil"/>
                <w:left w:val="nil"/>
                <w:bottom w:val="nil"/>
                <w:right w:val="nil"/>
                <w:between w:val="nil"/>
              </w:pBdr>
              <w:spacing w:after="0" w:line="240" w:lineRule="auto"/>
              <w:jc w:val="center"/>
              <w:rPr>
                <w:rFonts w:ascii="Times New Roman" w:hAnsi="Times New Roman" w:eastAsia="Times New Roman" w:cs="Times New Roman"/>
                <w:i/>
                <w:iCs/>
                <w:color w:val="000000"/>
              </w:rPr>
            </w:pPr>
            <w:r w:rsidRPr="00794AD7">
              <w:rPr>
                <w:rFonts w:ascii="Times New Roman" w:hAnsi="Times New Roman" w:eastAsia="Times New Roman" w:cs="Times New Roman"/>
                <w:i/>
                <w:color w:val="000000"/>
              </w:rPr>
              <w:t>Ethical &amp; Professional Issues</w:t>
            </w:r>
            <w:r w:rsidRPr="00324CF6">
              <w:rPr>
                <w:rFonts w:ascii="Times New Roman" w:hAnsi="Times New Roman" w:eastAsia="Times New Roman" w:cs="Times New Roman"/>
                <w:i/>
                <w:iCs/>
                <w:color w:val="000000"/>
              </w:rPr>
              <w:t xml:space="preserve"> </w:t>
            </w:r>
          </w:p>
          <w:p w:rsidRPr="00324CF6" w:rsidR="00C66EBB" w:rsidP="00C66EBB" w:rsidRDefault="00C66EBB" w14:paraId="13B50E10" w14:textId="4724CC0E">
            <w:pPr>
              <w:pBdr>
                <w:top w:val="nil"/>
                <w:left w:val="nil"/>
                <w:bottom w:val="nil"/>
                <w:right w:val="nil"/>
                <w:between w:val="nil"/>
              </w:pBdr>
              <w:spacing w:after="0" w:line="240" w:lineRule="auto"/>
              <w:jc w:val="center"/>
              <w:rPr>
                <w:rFonts w:ascii="Times New Roman" w:hAnsi="Times New Roman" w:eastAsia="Times New Roman" w:cs="Times New Roman"/>
                <w:i/>
                <w:iCs/>
              </w:rPr>
            </w:pPr>
            <w:r w:rsidRPr="00324CF6">
              <w:rPr>
                <w:rFonts w:ascii="Times New Roman" w:hAnsi="Times New Roman" w:eastAsia="Times New Roman" w:cs="Times New Roman"/>
                <w:i/>
                <w:iCs/>
                <w:color w:val="000000"/>
              </w:rPr>
              <w:t>Discussion of Group Topic</w:t>
            </w:r>
          </w:p>
        </w:tc>
        <w:tc>
          <w:tcPr>
            <w:tcW w:w="4680" w:type="dxa"/>
            <w:tcMar/>
          </w:tcPr>
          <w:p w:rsidR="00C66EBB" w:rsidP="00C66EBB" w:rsidRDefault="00C66EBB" w14:paraId="50BC9550" w14:textId="77777777">
            <w:pPr>
              <w:pBdr>
                <w:top w:val="nil"/>
                <w:left w:val="nil"/>
                <w:bottom w:val="nil"/>
                <w:right w:val="nil"/>
                <w:between w:val="nil"/>
              </w:pBdr>
              <w:spacing w:after="0" w:line="240" w:lineRule="auto"/>
              <w:jc w:val="center"/>
              <w:rPr>
                <w:rFonts w:ascii="Times New Roman" w:hAnsi="Times New Roman" w:eastAsia="Times New Roman" w:cs="Times New Roman"/>
                <w:color w:val="000000"/>
              </w:rPr>
            </w:pPr>
            <w:r w:rsidRPr="001535B0">
              <w:rPr>
                <w:rFonts w:ascii="Times New Roman" w:hAnsi="Times New Roman" w:eastAsia="Times New Roman" w:cs="Times New Roman"/>
                <w:color w:val="000000"/>
              </w:rPr>
              <w:t>Chapter 3</w:t>
            </w:r>
          </w:p>
          <w:p w:rsidRPr="001535B0" w:rsidR="00C66EBB" w:rsidP="00C66EBB" w:rsidRDefault="00C66EBB" w14:paraId="45324243" w14:textId="01855D4C">
            <w:pPr>
              <w:pBdr>
                <w:top w:val="nil"/>
                <w:left w:val="nil"/>
                <w:bottom w:val="nil"/>
                <w:right w:val="nil"/>
                <w:between w:val="nil"/>
              </w:pBdr>
              <w:spacing w:after="0" w:line="240" w:lineRule="auto"/>
              <w:jc w:val="center"/>
              <w:rPr>
                <w:rFonts w:ascii="Times New Roman" w:hAnsi="Times New Roman" w:eastAsia="Times New Roman" w:cs="Times New Roman"/>
                <w:color w:val="000000"/>
              </w:rPr>
            </w:pPr>
            <w:r w:rsidRPr="001535B0">
              <w:rPr>
                <w:rFonts w:ascii="Times New Roman" w:hAnsi="Times New Roman" w:eastAsia="Times New Roman" w:cs="Times New Roman"/>
                <w:color w:val="000000"/>
              </w:rPr>
              <w:t xml:space="preserve"> </w:t>
            </w:r>
            <w:r w:rsidRPr="00E60831">
              <w:rPr>
                <w:rFonts w:ascii="Times New Roman" w:hAnsi="Times New Roman" w:eastAsia="Times New Roman" w:cs="Times New Roman"/>
                <w:color w:val="000000"/>
              </w:rPr>
              <w:t>ASGW MCSJ competencies</w:t>
            </w:r>
          </w:p>
        </w:tc>
      </w:tr>
      <w:tr w:rsidR="00C66EBB" w:rsidTr="7EF1E387" w14:paraId="4D48CB4A" w14:textId="77777777">
        <w:trPr>
          <w:trHeight w:val="260"/>
        </w:trPr>
        <w:tc>
          <w:tcPr>
            <w:tcW w:w="1170" w:type="dxa"/>
            <w:tcMar/>
          </w:tcPr>
          <w:p w:rsidR="00C66EBB" w:rsidP="00C66EBB" w:rsidRDefault="00C66EBB" w14:paraId="6CEDFA4F" w14:textId="77777777">
            <w:pPr>
              <w:pBdr>
                <w:top w:val="nil"/>
                <w:left w:val="nil"/>
                <w:bottom w:val="nil"/>
                <w:right w:val="nil"/>
                <w:between w:val="nil"/>
              </w:pBdr>
              <w:spacing w:after="0" w:line="240" w:lineRule="auto"/>
              <w:jc w:val="center"/>
              <w:rPr>
                <w:rFonts w:ascii="Times New Roman" w:hAnsi="Times New Roman" w:eastAsia="Times New Roman" w:cs="Times New Roman"/>
                <w:b/>
                <w:color w:val="000000"/>
              </w:rPr>
            </w:pPr>
            <w:r>
              <w:rPr>
                <w:rFonts w:ascii="Times New Roman" w:hAnsi="Times New Roman" w:eastAsia="Times New Roman" w:cs="Times New Roman"/>
                <w:b/>
                <w:color w:val="000000"/>
              </w:rPr>
              <w:t>2/5</w:t>
            </w:r>
          </w:p>
          <w:p w:rsidR="00C66EBB" w:rsidP="00C66EBB" w:rsidRDefault="00C66EBB" w14:paraId="5E7A4901" w14:textId="00A89B1E">
            <w:pPr>
              <w:pBdr>
                <w:top w:val="nil"/>
                <w:left w:val="nil"/>
                <w:bottom w:val="nil"/>
                <w:right w:val="nil"/>
                <w:between w:val="nil"/>
              </w:pBd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b/>
                <w:color w:val="000000"/>
              </w:rPr>
              <w:t>Week 5</w:t>
            </w:r>
          </w:p>
        </w:tc>
        <w:tc>
          <w:tcPr>
            <w:tcW w:w="4410" w:type="dxa"/>
            <w:tcMar/>
          </w:tcPr>
          <w:p w:rsidRPr="00324CF6" w:rsidR="00C66EBB" w:rsidP="00C66EBB" w:rsidRDefault="00C66EBB" w14:paraId="49380CD0" w14:textId="2FF24CF2">
            <w:pPr>
              <w:spacing w:after="0" w:line="240" w:lineRule="auto"/>
              <w:jc w:val="center"/>
            </w:pPr>
            <w:r w:rsidRPr="7EF1E387" w:rsidR="53D0B77E">
              <w:rPr>
                <w:rFonts w:ascii="Times New Roman" w:hAnsi="Times New Roman" w:eastAsia="Times New Roman" w:cs="Times New Roman"/>
                <w:i w:val="1"/>
                <w:iCs w:val="1"/>
              </w:rPr>
              <w:t xml:space="preserve">Workday </w:t>
            </w:r>
          </w:p>
        </w:tc>
        <w:tc>
          <w:tcPr>
            <w:tcW w:w="4680" w:type="dxa"/>
            <w:tcMar/>
          </w:tcPr>
          <w:p w:rsidRPr="00B11B50" w:rsidR="00C66EBB" w:rsidP="7EF1E387" w:rsidRDefault="00C66EBB" w14:paraId="74075B75" w14:textId="5ECA5DA0">
            <w:pPr>
              <w:spacing w:after="0" w:line="240" w:lineRule="auto"/>
              <w:jc w:val="center"/>
              <w:rPr>
                <w:rFonts w:ascii="Times New Roman" w:hAnsi="Times New Roman" w:eastAsia="Times New Roman" w:cs="Times New Roman"/>
                <w:b w:val="1"/>
                <w:bCs w:val="1"/>
              </w:rPr>
            </w:pPr>
          </w:p>
        </w:tc>
      </w:tr>
      <w:tr w:rsidR="00C66EBB" w:rsidTr="7EF1E387" w14:paraId="76496A4D" w14:textId="77777777">
        <w:trPr>
          <w:trHeight w:val="557"/>
        </w:trPr>
        <w:tc>
          <w:tcPr>
            <w:tcW w:w="1170" w:type="dxa"/>
            <w:tcMar/>
          </w:tcPr>
          <w:p w:rsidR="00C66EBB" w:rsidP="00C66EBB" w:rsidRDefault="00C66EBB" w14:paraId="7CABA9A6" w14:textId="5F538F76">
            <w:pPr>
              <w:pBdr>
                <w:top w:val="nil"/>
                <w:left w:val="nil"/>
                <w:bottom w:val="nil"/>
                <w:right w:val="nil"/>
                <w:between w:val="nil"/>
              </w:pBd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b/>
              </w:rPr>
              <w:t>2/12</w:t>
            </w:r>
            <w:r>
              <w:rPr>
                <w:rFonts w:ascii="Times New Roman" w:hAnsi="Times New Roman" w:eastAsia="Times New Roman" w:cs="Times New Roman"/>
                <w:b/>
                <w:color w:val="000000"/>
              </w:rPr>
              <w:t xml:space="preserve"> Week 6</w:t>
            </w:r>
          </w:p>
        </w:tc>
        <w:tc>
          <w:tcPr>
            <w:tcW w:w="4410" w:type="dxa"/>
            <w:tcMar/>
          </w:tcPr>
          <w:p w:rsidR="7EF1E387" w:rsidP="7EF1E387" w:rsidRDefault="7EF1E387" w14:paraId="77BA2458" w14:textId="0A1AE2A1">
            <w:pPr>
              <w:spacing w:after="0" w:line="240" w:lineRule="auto"/>
              <w:jc w:val="center"/>
              <w:rPr>
                <w:rFonts w:ascii="Times New Roman" w:hAnsi="Times New Roman" w:eastAsia="Times New Roman" w:cs="Times New Roman"/>
                <w:b w:val="1"/>
                <w:bCs w:val="1"/>
              </w:rPr>
            </w:pPr>
            <w:r w:rsidRPr="7EF1E387" w:rsidR="7EF1E387">
              <w:rPr>
                <w:rFonts w:ascii="Times New Roman" w:hAnsi="Times New Roman" w:eastAsia="Times New Roman" w:cs="Times New Roman"/>
                <w:i w:val="1"/>
                <w:iCs w:val="1"/>
              </w:rPr>
              <w:t>Early Stages in the Development of a Group</w:t>
            </w:r>
            <w:r w:rsidRPr="7EF1E387" w:rsidR="7EF1E387">
              <w:rPr>
                <w:rFonts w:ascii="Times New Roman" w:hAnsi="Times New Roman" w:eastAsia="Times New Roman" w:cs="Times New Roman"/>
                <w:b w:val="1"/>
                <w:bCs w:val="1"/>
              </w:rPr>
              <w:t xml:space="preserve"> </w:t>
            </w:r>
          </w:p>
        </w:tc>
        <w:tc>
          <w:tcPr>
            <w:tcW w:w="4680" w:type="dxa"/>
            <w:tcMar/>
          </w:tcPr>
          <w:p w:rsidR="7EF1E387" w:rsidP="7EF1E387" w:rsidRDefault="7EF1E387" w14:paraId="63BFD585" w14:textId="230B624E">
            <w:pPr>
              <w:spacing w:after="0" w:line="240" w:lineRule="auto"/>
              <w:jc w:val="center"/>
              <w:rPr>
                <w:rFonts w:ascii="Times New Roman" w:hAnsi="Times New Roman" w:eastAsia="Times New Roman" w:cs="Times New Roman"/>
              </w:rPr>
            </w:pPr>
            <w:r w:rsidRPr="7EF1E387" w:rsidR="7EF1E387">
              <w:rPr>
                <w:rFonts w:ascii="Times New Roman" w:hAnsi="Times New Roman" w:eastAsia="Times New Roman" w:cs="Times New Roman"/>
              </w:rPr>
              <w:t>Chapter 4</w:t>
            </w:r>
          </w:p>
          <w:p w:rsidR="7EF1E387" w:rsidP="7EF1E387" w:rsidRDefault="7EF1E387" w14:paraId="3A6391C5" w14:textId="220DCD36">
            <w:pPr>
              <w:spacing w:after="0" w:line="240" w:lineRule="auto"/>
              <w:jc w:val="center"/>
              <w:rPr>
                <w:rFonts w:ascii="Times New Roman" w:hAnsi="Times New Roman" w:eastAsia="Times New Roman" w:cs="Times New Roman"/>
                <w:b w:val="1"/>
                <w:bCs w:val="1"/>
              </w:rPr>
            </w:pPr>
            <w:r w:rsidRPr="7EF1E387" w:rsidR="7EF1E387">
              <w:rPr>
                <w:rFonts w:ascii="Times New Roman" w:hAnsi="Times New Roman" w:eastAsia="Times New Roman" w:cs="Times New Roman"/>
                <w:b w:val="1"/>
                <w:bCs w:val="1"/>
              </w:rPr>
              <w:t>Client Persona</w:t>
            </w:r>
          </w:p>
        </w:tc>
      </w:tr>
      <w:tr w:rsidR="00C66EBB" w:rsidTr="7EF1E387" w14:paraId="07B7E2C3" w14:textId="77777777">
        <w:trPr>
          <w:trHeight w:val="575"/>
        </w:trPr>
        <w:tc>
          <w:tcPr>
            <w:tcW w:w="1170" w:type="dxa"/>
            <w:tcMar/>
          </w:tcPr>
          <w:p w:rsidR="00C66EBB" w:rsidP="00C66EBB" w:rsidRDefault="00C66EBB" w14:paraId="23B3793D" w14:textId="77777777">
            <w:pPr>
              <w:pBdr>
                <w:top w:val="nil"/>
                <w:left w:val="nil"/>
                <w:bottom w:val="nil"/>
                <w:right w:val="nil"/>
                <w:between w:val="nil"/>
              </w:pBd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b/>
                <w:color w:val="000000"/>
              </w:rPr>
              <w:t>2/19</w:t>
            </w:r>
            <w:r>
              <w:rPr>
                <w:rFonts w:ascii="Times New Roman" w:hAnsi="Times New Roman" w:eastAsia="Times New Roman" w:cs="Times New Roman"/>
                <w:b/>
              </w:rPr>
              <w:t xml:space="preserve"> </w:t>
            </w:r>
            <w:r>
              <w:rPr>
                <w:rFonts w:ascii="Times New Roman" w:hAnsi="Times New Roman" w:eastAsia="Times New Roman" w:cs="Times New Roman"/>
                <w:b/>
                <w:color w:val="000000"/>
              </w:rPr>
              <w:t>Week 7</w:t>
            </w:r>
          </w:p>
          <w:p w:rsidR="00C66EBB" w:rsidP="00C66EBB" w:rsidRDefault="00C66EBB" w14:paraId="373ED029" w14:textId="77777777">
            <w:pPr>
              <w:pBdr>
                <w:top w:val="nil"/>
                <w:left w:val="nil"/>
                <w:bottom w:val="nil"/>
                <w:right w:val="nil"/>
                <w:between w:val="nil"/>
              </w:pBdr>
              <w:spacing w:after="0" w:line="240" w:lineRule="auto"/>
              <w:jc w:val="center"/>
              <w:rPr>
                <w:rFonts w:ascii="Times New Roman" w:hAnsi="Times New Roman" w:eastAsia="Times New Roman" w:cs="Times New Roman"/>
                <w:color w:val="000000"/>
              </w:rPr>
            </w:pPr>
          </w:p>
          <w:p w:rsidR="00C66EBB" w:rsidP="00C66EBB" w:rsidRDefault="00C66EBB" w14:paraId="797FF46B" w14:textId="6CCF8DC2">
            <w:pPr>
              <w:pBdr>
                <w:top w:val="nil"/>
                <w:left w:val="nil"/>
                <w:bottom w:val="nil"/>
                <w:right w:val="nil"/>
                <w:between w:val="nil"/>
              </w:pBdr>
              <w:spacing w:after="0" w:line="240" w:lineRule="auto"/>
              <w:jc w:val="center"/>
              <w:rPr>
                <w:rFonts w:ascii="Times New Roman" w:hAnsi="Times New Roman" w:eastAsia="Times New Roman" w:cs="Times New Roman"/>
                <w:color w:val="000000"/>
              </w:rPr>
            </w:pPr>
          </w:p>
        </w:tc>
        <w:tc>
          <w:tcPr>
            <w:tcW w:w="4410" w:type="dxa"/>
            <w:tcMar/>
          </w:tcPr>
          <w:p w:rsidR="7EF1E387" w:rsidP="7EF1E387" w:rsidRDefault="7EF1E387" w14:paraId="743BC9F3" w14:textId="36C7BF23">
            <w:pPr>
              <w:spacing w:after="0" w:line="240" w:lineRule="auto"/>
              <w:jc w:val="center"/>
              <w:rPr>
                <w:rFonts w:ascii="Times New Roman" w:hAnsi="Times New Roman" w:eastAsia="Times New Roman" w:cs="Times New Roman"/>
                <w:i w:val="1"/>
                <w:iCs w:val="1"/>
              </w:rPr>
            </w:pPr>
            <w:r w:rsidRPr="7EF1E387" w:rsidR="7EF1E387">
              <w:rPr>
                <w:rFonts w:ascii="Times New Roman" w:hAnsi="Times New Roman" w:eastAsia="Times New Roman" w:cs="Times New Roman"/>
                <w:i w:val="1"/>
                <w:iCs w:val="1"/>
              </w:rPr>
              <w:t xml:space="preserve">Later Stages in the Development of a Group </w:t>
            </w:r>
            <w:r w:rsidRPr="7EF1E387" w:rsidR="7EF1E387">
              <w:rPr>
                <w:rFonts w:ascii="Times New Roman" w:hAnsi="Times New Roman" w:eastAsia="Times New Roman" w:cs="Times New Roman"/>
                <w:i w:val="1"/>
                <w:iCs w:val="1"/>
              </w:rPr>
              <w:t>Activity of Mock Group Screening</w:t>
            </w:r>
          </w:p>
        </w:tc>
        <w:tc>
          <w:tcPr>
            <w:tcW w:w="4680" w:type="dxa"/>
            <w:tcMar/>
          </w:tcPr>
          <w:p w:rsidR="7EF1E387" w:rsidP="7EF1E387" w:rsidRDefault="7EF1E387" w14:paraId="266FA283">
            <w:pPr>
              <w:pBdr>
                <w:top w:val="nil" w:color="FF000000" w:sz="0" w:space="0"/>
                <w:left w:val="nil" w:color="FF000000" w:sz="0" w:space="0"/>
                <w:bottom w:val="nil" w:color="FF000000" w:sz="0" w:space="0"/>
                <w:right w:val="nil" w:color="FF000000" w:sz="0" w:space="0"/>
                <w:between w:val="nil" w:color="FF000000" w:sz="0" w:space="0"/>
              </w:pBdr>
              <w:spacing w:after="0" w:line="240" w:lineRule="auto"/>
              <w:jc w:val="center"/>
              <w:rPr>
                <w:rFonts w:ascii="Times New Roman" w:hAnsi="Times New Roman" w:eastAsia="Times New Roman" w:cs="Times New Roman"/>
              </w:rPr>
            </w:pPr>
            <w:r w:rsidRPr="7EF1E387" w:rsidR="7EF1E387">
              <w:rPr>
                <w:rFonts w:ascii="Times New Roman" w:hAnsi="Times New Roman" w:eastAsia="Times New Roman" w:cs="Times New Roman"/>
              </w:rPr>
              <w:t>Chapter 5</w:t>
            </w:r>
            <w:r w:rsidRPr="7EF1E387" w:rsidR="7EF1E387">
              <w:rPr>
                <w:rFonts w:ascii="Times New Roman" w:hAnsi="Times New Roman" w:eastAsia="Times New Roman" w:cs="Times New Roman"/>
              </w:rPr>
              <w:t xml:space="preserve"> </w:t>
            </w:r>
          </w:p>
          <w:p w:rsidR="77E8E6D7" w:rsidP="7EF1E387" w:rsidRDefault="77E8E6D7" w14:paraId="23FE3316" w14:textId="0DCA7AE2">
            <w:pPr>
              <w:spacing w:after="0" w:line="240" w:lineRule="auto"/>
              <w:jc w:val="center"/>
              <w:rPr>
                <w:rFonts w:ascii="Times New Roman" w:hAnsi="Times New Roman" w:eastAsia="Times New Roman" w:cs="Times New Roman"/>
              </w:rPr>
            </w:pPr>
            <w:r w:rsidRPr="7EF1E387" w:rsidR="77E8E6D7">
              <w:rPr>
                <w:rFonts w:ascii="Times New Roman" w:hAnsi="Times New Roman" w:eastAsia="Times New Roman" w:cs="Times New Roman"/>
                <w:b w:val="1"/>
                <w:bCs w:val="1"/>
              </w:rPr>
              <w:t>Diversity Article Review</w:t>
            </w:r>
          </w:p>
          <w:p w:rsidR="7EF1E387" w:rsidP="7EF1E387" w:rsidRDefault="7EF1E387" w14:paraId="6ECC9772" w14:textId="1D84E355">
            <w:pPr>
              <w:pBdr>
                <w:top w:val="nil" w:color="FF000000" w:sz="0" w:space="0"/>
                <w:left w:val="nil" w:color="FF000000" w:sz="0" w:space="0"/>
                <w:bottom w:val="nil" w:color="FF000000" w:sz="0" w:space="0"/>
                <w:right w:val="nil" w:color="FF000000" w:sz="0" w:space="0"/>
                <w:between w:val="nil" w:color="FF000000" w:sz="0" w:space="0"/>
              </w:pBdr>
              <w:spacing w:after="0" w:line="240" w:lineRule="auto"/>
              <w:jc w:val="center"/>
              <w:rPr>
                <w:rFonts w:ascii="Times New Roman" w:hAnsi="Times New Roman" w:eastAsia="Times New Roman" w:cs="Times New Roman"/>
              </w:rPr>
            </w:pPr>
          </w:p>
        </w:tc>
      </w:tr>
      <w:tr w:rsidR="00C66EBB" w:rsidTr="7EF1E387" w14:paraId="292F9A2B" w14:textId="77777777">
        <w:trPr>
          <w:trHeight w:val="1016"/>
        </w:trPr>
        <w:tc>
          <w:tcPr>
            <w:tcW w:w="1170" w:type="dxa"/>
            <w:tcMar/>
          </w:tcPr>
          <w:p w:rsidR="00C66EBB" w:rsidP="00C66EBB" w:rsidRDefault="00C66EBB" w14:paraId="7FC474CE" w14:textId="77777777">
            <w:pPr>
              <w:pBdr>
                <w:top w:val="nil"/>
                <w:left w:val="nil"/>
                <w:bottom w:val="nil"/>
                <w:right w:val="nil"/>
                <w:between w:val="nil"/>
              </w:pBdr>
              <w:spacing w:after="0" w:line="240" w:lineRule="auto"/>
              <w:jc w:val="center"/>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2/26 </w:t>
            </w:r>
          </w:p>
          <w:p w:rsidR="00C66EBB" w:rsidP="00C66EBB" w:rsidRDefault="00C66EBB" w14:paraId="0838D7A5" w14:textId="2EC200B8">
            <w:pPr>
              <w:pBdr>
                <w:top w:val="nil"/>
                <w:left w:val="nil"/>
                <w:bottom w:val="nil"/>
                <w:right w:val="nil"/>
                <w:between w:val="nil"/>
              </w:pBd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b/>
                <w:color w:val="000000"/>
              </w:rPr>
              <w:t>Week 8</w:t>
            </w:r>
          </w:p>
        </w:tc>
        <w:tc>
          <w:tcPr>
            <w:tcW w:w="4410" w:type="dxa"/>
            <w:tcMar/>
          </w:tcPr>
          <w:p w:rsidR="7EF1E387" w:rsidP="7EF1E387" w:rsidRDefault="7EF1E387" w14:paraId="3BFBCD0D" w14:textId="469DE1BC">
            <w:pPr>
              <w:spacing w:after="0" w:line="240" w:lineRule="auto"/>
              <w:jc w:val="center"/>
              <w:rPr>
                <w:rFonts w:ascii="Times New Roman" w:hAnsi="Times New Roman" w:eastAsia="Times New Roman" w:cs="Times New Roman"/>
                <w:i w:val="1"/>
                <w:iCs w:val="1"/>
              </w:rPr>
            </w:pPr>
            <w:r w:rsidRPr="7EF1E387" w:rsidR="7EF1E387">
              <w:rPr>
                <w:rFonts w:ascii="Times New Roman" w:hAnsi="Times New Roman" w:eastAsia="Times New Roman" w:cs="Times New Roman"/>
                <w:i w:val="1"/>
                <w:iCs w:val="1"/>
              </w:rPr>
              <w:t xml:space="preserve">Dealing with Difficult Behaviors in a Group </w:t>
            </w:r>
          </w:p>
          <w:p w:rsidR="7EF1E387" w:rsidP="7EF1E387" w:rsidRDefault="7EF1E387" w14:paraId="42292E82">
            <w:pPr>
              <w:spacing w:after="0" w:line="240" w:lineRule="auto"/>
              <w:jc w:val="center"/>
              <w:rPr>
                <w:rFonts w:ascii="Times New Roman" w:hAnsi="Times New Roman" w:eastAsia="Times New Roman" w:cs="Times New Roman"/>
                <w:i w:val="1"/>
                <w:iCs w:val="1"/>
              </w:rPr>
            </w:pPr>
            <w:r w:rsidRPr="7EF1E387" w:rsidR="7EF1E387">
              <w:rPr>
                <w:rFonts w:ascii="Times New Roman" w:hAnsi="Times New Roman" w:eastAsia="Times New Roman" w:cs="Times New Roman"/>
                <w:i w:val="1"/>
                <w:iCs w:val="1"/>
              </w:rPr>
              <w:t xml:space="preserve">Challenges of Addressing Diversity Issues </w:t>
            </w:r>
          </w:p>
          <w:p w:rsidR="7EF1E387" w:rsidP="7EF1E387" w:rsidRDefault="7EF1E387" w14:paraId="678A3371">
            <w:pPr>
              <w:spacing w:after="0" w:line="240" w:lineRule="auto"/>
              <w:jc w:val="center"/>
              <w:rPr>
                <w:rFonts w:ascii="Times New Roman" w:hAnsi="Times New Roman" w:eastAsia="Times New Roman" w:cs="Times New Roman"/>
                <w:i w:val="1"/>
                <w:iCs w:val="1"/>
              </w:rPr>
            </w:pPr>
          </w:p>
          <w:p w:rsidR="7EF1E387" w:rsidP="7EF1E387" w:rsidRDefault="7EF1E387" w14:paraId="149A5678" w14:textId="279E9B31">
            <w:pPr>
              <w:spacing w:after="0" w:line="240" w:lineRule="auto"/>
              <w:jc w:val="center"/>
              <w:rPr>
                <w:rFonts w:ascii="Times New Roman" w:hAnsi="Times New Roman" w:eastAsia="Times New Roman" w:cs="Times New Roman"/>
                <w:i w:val="1"/>
                <w:iCs w:val="1"/>
              </w:rPr>
            </w:pPr>
            <w:r w:rsidRPr="7EF1E387" w:rsidR="7EF1E387">
              <w:rPr>
                <w:rFonts w:ascii="Times New Roman" w:hAnsi="Times New Roman" w:eastAsia="Times New Roman" w:cs="Times New Roman"/>
                <w:b w:val="1"/>
                <w:bCs w:val="1"/>
                <w:i w:val="1"/>
                <w:iCs w:val="1"/>
              </w:rPr>
              <w:t>Group 1 – Orientation and Exploration Stage</w:t>
            </w:r>
          </w:p>
        </w:tc>
        <w:tc>
          <w:tcPr>
            <w:tcW w:w="4680" w:type="dxa"/>
            <w:tcMar/>
          </w:tcPr>
          <w:p w:rsidR="7EF1E387" w:rsidP="7EF1E387" w:rsidRDefault="7EF1E387" w14:paraId="02D6AD43">
            <w:pPr>
              <w:pBdr>
                <w:top w:val="nil" w:color="FF000000" w:sz="0" w:space="0"/>
                <w:left w:val="nil" w:color="FF000000" w:sz="0" w:space="0"/>
                <w:bottom w:val="nil" w:color="FF000000" w:sz="0" w:space="0"/>
                <w:right w:val="nil" w:color="FF000000" w:sz="0" w:space="0"/>
                <w:between w:val="nil" w:color="FF000000" w:sz="0" w:space="0"/>
              </w:pBdr>
              <w:spacing w:after="0" w:line="240" w:lineRule="auto"/>
              <w:jc w:val="center"/>
              <w:rPr>
                <w:rFonts w:ascii="Times New Roman" w:hAnsi="Times New Roman" w:eastAsia="Times New Roman" w:cs="Times New Roman"/>
              </w:rPr>
            </w:pPr>
            <w:r w:rsidRPr="7EF1E387" w:rsidR="7EF1E387">
              <w:rPr>
                <w:rFonts w:ascii="Times New Roman" w:hAnsi="Times New Roman" w:eastAsia="Times New Roman" w:cs="Times New Roman"/>
              </w:rPr>
              <w:t>Leszcz</w:t>
            </w:r>
            <w:r w:rsidRPr="7EF1E387" w:rsidR="7EF1E387">
              <w:rPr>
                <w:rFonts w:ascii="Times New Roman" w:hAnsi="Times New Roman" w:eastAsia="Times New Roman" w:cs="Times New Roman"/>
              </w:rPr>
              <w:t xml:space="preserve"> &amp; Yalom (2020)</w:t>
            </w:r>
          </w:p>
          <w:p w:rsidR="7EF1E387" w:rsidP="7EF1E387" w:rsidRDefault="7EF1E387" w14:paraId="763E6530" w14:textId="566E3FA1">
            <w:pPr>
              <w:pBdr>
                <w:top w:val="nil" w:color="FF000000" w:sz="0" w:space="0"/>
                <w:left w:val="nil" w:color="FF000000" w:sz="0" w:space="0"/>
                <w:bottom w:val="nil" w:color="FF000000" w:sz="0" w:space="0"/>
                <w:right w:val="nil" w:color="FF000000" w:sz="0" w:space="0"/>
                <w:between w:val="nil" w:color="FF000000" w:sz="0" w:space="0"/>
              </w:pBdr>
              <w:spacing w:after="0" w:line="240" w:lineRule="auto"/>
              <w:jc w:val="center"/>
              <w:rPr>
                <w:rFonts w:ascii="Times New Roman" w:hAnsi="Times New Roman" w:eastAsia="Times New Roman" w:cs="Times New Roman"/>
              </w:rPr>
            </w:pPr>
            <w:r w:rsidRPr="7EF1E387" w:rsidR="7EF1E387">
              <w:rPr>
                <w:rFonts w:ascii="Times New Roman" w:hAnsi="Times New Roman" w:eastAsia="Times New Roman" w:cs="Times New Roman"/>
              </w:rPr>
              <w:t>Weinberg (2021)</w:t>
            </w:r>
          </w:p>
        </w:tc>
      </w:tr>
      <w:tr w:rsidR="00C66EBB" w:rsidTr="7EF1E387" w14:paraId="0A1FA96D" w14:textId="77777777">
        <w:trPr>
          <w:trHeight w:val="548"/>
        </w:trPr>
        <w:tc>
          <w:tcPr>
            <w:tcW w:w="1170" w:type="dxa"/>
            <w:tcMar/>
          </w:tcPr>
          <w:p w:rsidR="00C66EBB" w:rsidP="00C66EBB" w:rsidRDefault="00C66EBB" w14:paraId="63A24C50" w14:textId="77777777">
            <w:pPr>
              <w:pBdr>
                <w:top w:val="nil"/>
                <w:left w:val="nil"/>
                <w:bottom w:val="nil"/>
                <w:right w:val="nil"/>
                <w:between w:val="nil"/>
              </w:pBdr>
              <w:spacing w:after="0" w:line="240" w:lineRule="auto"/>
              <w:jc w:val="center"/>
              <w:rPr>
                <w:rFonts w:ascii="Times New Roman" w:hAnsi="Times New Roman" w:eastAsia="Times New Roman" w:cs="Times New Roman"/>
                <w:b/>
              </w:rPr>
            </w:pPr>
            <w:r>
              <w:rPr>
                <w:rFonts w:ascii="Times New Roman" w:hAnsi="Times New Roman" w:eastAsia="Times New Roman" w:cs="Times New Roman"/>
                <w:b/>
                <w:color w:val="000000"/>
              </w:rPr>
              <w:t>3/5</w:t>
            </w:r>
          </w:p>
          <w:p w:rsidR="00C66EBB" w:rsidP="00C66EBB" w:rsidRDefault="00C66EBB" w14:paraId="223A3A04" w14:textId="64567F1D">
            <w:pPr>
              <w:pBdr>
                <w:top w:val="nil"/>
                <w:left w:val="nil"/>
                <w:bottom w:val="nil"/>
                <w:right w:val="nil"/>
                <w:between w:val="nil"/>
              </w:pBd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b/>
                <w:color w:val="000000"/>
              </w:rPr>
              <w:t>Week 9</w:t>
            </w:r>
          </w:p>
        </w:tc>
        <w:tc>
          <w:tcPr>
            <w:tcW w:w="4410" w:type="dxa"/>
            <w:tcMar/>
          </w:tcPr>
          <w:p w:rsidR="7EF1E387" w:rsidP="7EF1E387" w:rsidRDefault="7EF1E387" w14:paraId="4B2510F4">
            <w:pPr>
              <w:spacing w:after="0" w:line="240" w:lineRule="auto"/>
              <w:jc w:val="center"/>
              <w:rPr>
                <w:rFonts w:ascii="Times New Roman" w:hAnsi="Times New Roman" w:eastAsia="Times New Roman" w:cs="Times New Roman"/>
                <w:i w:val="1"/>
                <w:iCs w:val="1"/>
              </w:rPr>
            </w:pPr>
            <w:r w:rsidRPr="7EF1E387" w:rsidR="7EF1E387">
              <w:rPr>
                <w:rFonts w:ascii="Times New Roman" w:hAnsi="Times New Roman" w:eastAsia="Times New Roman" w:cs="Times New Roman"/>
                <w:i w:val="1"/>
                <w:iCs w:val="1"/>
              </w:rPr>
              <w:t>Psychoanalytic &amp; Adlerian Groups</w:t>
            </w:r>
          </w:p>
          <w:p w:rsidR="7EF1E387" w:rsidP="7EF1E387" w:rsidRDefault="7EF1E387" w14:paraId="18C64032">
            <w:pPr>
              <w:spacing w:after="0" w:line="240" w:lineRule="auto"/>
              <w:jc w:val="center"/>
              <w:rPr>
                <w:rFonts w:ascii="Times New Roman" w:hAnsi="Times New Roman" w:eastAsia="Times New Roman" w:cs="Times New Roman"/>
                <w:i w:val="1"/>
                <w:iCs w:val="1"/>
              </w:rPr>
            </w:pPr>
            <w:r w:rsidRPr="7EF1E387" w:rsidR="7EF1E387">
              <w:rPr>
                <w:rFonts w:ascii="Times New Roman" w:hAnsi="Times New Roman" w:eastAsia="Times New Roman" w:cs="Times New Roman"/>
                <w:i w:val="1"/>
                <w:iCs w:val="1"/>
              </w:rPr>
              <w:t>Discussion of Article Reflections</w:t>
            </w:r>
          </w:p>
          <w:p w:rsidR="7EF1E387" w:rsidP="7EF1E387" w:rsidRDefault="7EF1E387" w14:paraId="348F5E1F">
            <w:pPr>
              <w:spacing w:after="0" w:line="240" w:lineRule="auto"/>
              <w:jc w:val="center"/>
            </w:pPr>
          </w:p>
          <w:p w:rsidR="7EF1E387" w:rsidP="7EF1E387" w:rsidRDefault="7EF1E387" w14:paraId="60E79A60" w14:textId="1635C547">
            <w:pPr>
              <w:spacing w:after="0" w:line="240" w:lineRule="auto"/>
              <w:jc w:val="center"/>
              <w:rPr>
                <w:rFonts w:ascii="Times New Roman" w:hAnsi="Times New Roman" w:eastAsia="Times New Roman" w:cs="Times New Roman"/>
                <w:b w:val="1"/>
                <w:bCs w:val="1"/>
                <w:i w:val="1"/>
                <w:iCs w:val="1"/>
              </w:rPr>
            </w:pPr>
            <w:r w:rsidRPr="7EF1E387" w:rsidR="7EF1E387">
              <w:rPr>
                <w:rFonts w:ascii="Times New Roman" w:hAnsi="Times New Roman" w:eastAsia="Times New Roman" w:cs="Times New Roman"/>
                <w:b w:val="1"/>
                <w:bCs w:val="1"/>
                <w:i w:val="1"/>
                <w:iCs w:val="1"/>
              </w:rPr>
              <w:t>Group 2 – Transition Stage</w:t>
            </w:r>
          </w:p>
        </w:tc>
        <w:tc>
          <w:tcPr>
            <w:tcW w:w="4680" w:type="dxa"/>
            <w:tcMar/>
          </w:tcPr>
          <w:p w:rsidR="7EF1E387" w:rsidP="7EF1E387" w:rsidRDefault="7EF1E387" w14:paraId="31C99F51" w14:textId="0CF80CB0">
            <w:pPr>
              <w:spacing w:after="0" w:line="240" w:lineRule="auto"/>
              <w:jc w:val="center"/>
              <w:rPr>
                <w:rFonts w:ascii="Times New Roman" w:hAnsi="Times New Roman" w:eastAsia="Times New Roman" w:cs="Times New Roman"/>
              </w:rPr>
            </w:pPr>
            <w:r w:rsidRPr="7EF1E387" w:rsidR="7EF1E387">
              <w:rPr>
                <w:rFonts w:ascii="Times New Roman" w:hAnsi="Times New Roman" w:eastAsia="Times New Roman" w:cs="Times New Roman"/>
              </w:rPr>
              <w:t>Chapters 6 &amp; 7</w:t>
            </w:r>
          </w:p>
          <w:p w:rsidR="7EF1E387" w:rsidP="7EF1E387" w:rsidRDefault="7EF1E387" w14:paraId="5B9B9C38" w14:textId="2644FC6F">
            <w:pPr>
              <w:spacing w:after="0" w:line="240" w:lineRule="auto"/>
              <w:jc w:val="center"/>
              <w:rPr>
                <w:rFonts w:ascii="Times New Roman" w:hAnsi="Times New Roman" w:eastAsia="Times New Roman" w:cs="Times New Roman"/>
                <w:b w:val="1"/>
                <w:bCs w:val="1"/>
              </w:rPr>
            </w:pPr>
            <w:r w:rsidRPr="7EF1E387" w:rsidR="7EF1E387">
              <w:rPr>
                <w:rFonts w:ascii="Times New Roman" w:hAnsi="Times New Roman" w:eastAsia="Times New Roman" w:cs="Times New Roman"/>
                <w:b w:val="1"/>
                <w:bCs w:val="1"/>
              </w:rPr>
              <w:t>Reflection Assignment 1</w:t>
            </w:r>
          </w:p>
          <w:p w:rsidR="7EF1E387" w:rsidP="7EF1E387" w:rsidRDefault="7EF1E387" w14:paraId="2C47CDC4" w14:textId="18B3A6F8">
            <w:pPr>
              <w:spacing w:after="0" w:line="240" w:lineRule="auto"/>
              <w:jc w:val="center"/>
              <w:rPr>
                <w:rFonts w:ascii="Times New Roman" w:hAnsi="Times New Roman" w:eastAsia="Times New Roman" w:cs="Times New Roman"/>
              </w:rPr>
            </w:pPr>
            <w:r w:rsidRPr="7EF1E387" w:rsidR="7EF1E387">
              <w:rPr>
                <w:rFonts w:ascii="Times New Roman" w:hAnsi="Times New Roman" w:eastAsia="Times New Roman" w:cs="Times New Roman"/>
                <w:b w:val="1"/>
                <w:bCs w:val="1"/>
              </w:rPr>
              <w:t>Group Proposal Population/Topic Idea</w:t>
            </w:r>
          </w:p>
        </w:tc>
      </w:tr>
      <w:tr w:rsidR="00C66EBB" w:rsidTr="7EF1E387" w14:paraId="5D7FF5E4" w14:textId="77777777">
        <w:trPr>
          <w:trHeight w:val="90"/>
        </w:trPr>
        <w:tc>
          <w:tcPr>
            <w:tcW w:w="1170" w:type="dxa"/>
            <w:tcMar/>
          </w:tcPr>
          <w:p w:rsidR="00C66EBB" w:rsidP="00C66EBB" w:rsidRDefault="00C66EBB" w14:paraId="65576482" w14:textId="77777777">
            <w:pPr>
              <w:pBdr>
                <w:top w:val="nil"/>
                <w:left w:val="nil"/>
                <w:bottom w:val="nil"/>
                <w:right w:val="nil"/>
                <w:between w:val="nil"/>
              </w:pBdr>
              <w:spacing w:after="0" w:line="240" w:lineRule="auto"/>
              <w:jc w:val="center"/>
              <w:rPr>
                <w:rFonts w:ascii="Times New Roman" w:hAnsi="Times New Roman" w:eastAsia="Times New Roman" w:cs="Times New Roman"/>
                <w:b/>
                <w:color w:val="000000"/>
              </w:rPr>
            </w:pPr>
            <w:r>
              <w:rPr>
                <w:rFonts w:ascii="Times New Roman" w:hAnsi="Times New Roman" w:eastAsia="Times New Roman" w:cs="Times New Roman"/>
                <w:b/>
                <w:color w:val="000000"/>
              </w:rPr>
              <w:t>3/12</w:t>
            </w:r>
          </w:p>
          <w:p w:rsidR="00C66EBB" w:rsidP="00C66EBB" w:rsidRDefault="00C66EBB" w14:paraId="7BB383F3" w14:textId="64B7BB6C">
            <w:pPr>
              <w:pBdr>
                <w:top w:val="nil"/>
                <w:left w:val="nil"/>
                <w:bottom w:val="nil"/>
                <w:right w:val="nil"/>
                <w:between w:val="nil"/>
              </w:pBd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b/>
                <w:color w:val="000000"/>
              </w:rPr>
              <w:t>Week 10</w:t>
            </w:r>
          </w:p>
        </w:tc>
        <w:tc>
          <w:tcPr>
            <w:tcW w:w="4410" w:type="dxa"/>
            <w:tcMar/>
          </w:tcPr>
          <w:p w:rsidR="224FFFAA" w:rsidP="7EF1E387" w:rsidRDefault="224FFFAA" w14:paraId="4086A417" w14:textId="5ABECF6D">
            <w:pPr>
              <w:spacing w:after="0" w:line="240" w:lineRule="auto"/>
              <w:jc w:val="center"/>
              <w:rPr>
                <w:rFonts w:ascii="Times New Roman" w:hAnsi="Times New Roman" w:eastAsia="Times New Roman" w:cs="Times New Roman"/>
                <w:b w:val="1"/>
                <w:bCs w:val="1"/>
              </w:rPr>
            </w:pPr>
            <w:r w:rsidRPr="7EF1E387" w:rsidR="224FFFAA">
              <w:rPr>
                <w:rFonts w:ascii="Times New Roman" w:hAnsi="Times New Roman" w:eastAsia="Times New Roman" w:cs="Times New Roman"/>
                <w:i w:val="1"/>
                <w:iCs w:val="1"/>
              </w:rPr>
              <w:t>SPRING BREAK</w:t>
            </w:r>
          </w:p>
          <w:p w:rsidR="7EF1E387" w:rsidP="7EF1E387" w:rsidRDefault="7EF1E387" w14:paraId="7B726CDB" w14:textId="09524D07">
            <w:pPr>
              <w:spacing w:after="0" w:line="240" w:lineRule="auto"/>
              <w:jc w:val="center"/>
              <w:rPr>
                <w:rFonts w:ascii="Times New Roman" w:hAnsi="Times New Roman" w:eastAsia="Times New Roman" w:cs="Times New Roman"/>
                <w:b w:val="1"/>
                <w:bCs w:val="1"/>
                <w:i w:val="1"/>
                <w:iCs w:val="1"/>
              </w:rPr>
            </w:pPr>
          </w:p>
        </w:tc>
        <w:tc>
          <w:tcPr>
            <w:tcW w:w="4680" w:type="dxa"/>
            <w:tcMar/>
          </w:tcPr>
          <w:p w:rsidR="7EF1E387" w:rsidP="7EF1E387" w:rsidRDefault="7EF1E387" w14:paraId="064D214E" w14:textId="14DA824A">
            <w:pPr>
              <w:spacing w:after="0" w:line="240" w:lineRule="auto"/>
              <w:jc w:val="center"/>
              <w:rPr>
                <w:rFonts w:ascii="Times New Roman" w:hAnsi="Times New Roman" w:eastAsia="Times New Roman" w:cs="Times New Roman"/>
                <w:b w:val="1"/>
                <w:bCs w:val="1"/>
              </w:rPr>
            </w:pPr>
          </w:p>
        </w:tc>
      </w:tr>
      <w:tr w:rsidR="00C66EBB" w:rsidTr="7EF1E387" w14:paraId="0359B334" w14:textId="77777777">
        <w:trPr>
          <w:trHeight w:val="413"/>
        </w:trPr>
        <w:tc>
          <w:tcPr>
            <w:tcW w:w="1170" w:type="dxa"/>
            <w:tcMar/>
          </w:tcPr>
          <w:p w:rsidR="00C66EBB" w:rsidP="00C66EBB" w:rsidRDefault="00C66EBB" w14:paraId="779E0329" w14:textId="77777777">
            <w:pPr>
              <w:pBdr>
                <w:top w:val="nil"/>
                <w:left w:val="nil"/>
                <w:bottom w:val="nil"/>
                <w:right w:val="nil"/>
                <w:between w:val="nil"/>
              </w:pBdr>
              <w:spacing w:after="0" w:line="240" w:lineRule="auto"/>
              <w:jc w:val="center"/>
              <w:rPr>
                <w:rFonts w:ascii="Times New Roman" w:hAnsi="Times New Roman" w:eastAsia="Times New Roman" w:cs="Times New Roman"/>
                <w:b/>
                <w:color w:val="000000"/>
              </w:rPr>
            </w:pPr>
            <w:r>
              <w:rPr>
                <w:rFonts w:ascii="Times New Roman" w:hAnsi="Times New Roman" w:eastAsia="Times New Roman" w:cs="Times New Roman"/>
                <w:b/>
                <w:color w:val="000000"/>
              </w:rPr>
              <w:t>3/19</w:t>
            </w:r>
          </w:p>
          <w:p w:rsidR="00C66EBB" w:rsidP="00C66EBB" w:rsidRDefault="00C66EBB" w14:paraId="03EC2F70" w14:textId="77777777">
            <w:pPr>
              <w:pBdr>
                <w:top w:val="nil"/>
                <w:left w:val="nil"/>
                <w:bottom w:val="nil"/>
                <w:right w:val="nil"/>
                <w:between w:val="nil"/>
              </w:pBd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b/>
                <w:color w:val="000000"/>
              </w:rPr>
              <w:t>Week 11</w:t>
            </w:r>
          </w:p>
          <w:p w:rsidR="00C66EBB" w:rsidP="00C66EBB" w:rsidRDefault="00C66EBB" w14:paraId="11090AB1" w14:textId="19CCA59B">
            <w:pPr>
              <w:pBdr>
                <w:top w:val="nil"/>
                <w:left w:val="nil"/>
                <w:bottom w:val="nil"/>
                <w:right w:val="nil"/>
                <w:between w:val="nil"/>
              </w:pBdr>
              <w:spacing w:after="0" w:line="240" w:lineRule="auto"/>
              <w:jc w:val="center"/>
              <w:rPr>
                <w:rFonts w:ascii="Times New Roman" w:hAnsi="Times New Roman" w:eastAsia="Times New Roman" w:cs="Times New Roman"/>
                <w:color w:val="000000"/>
              </w:rPr>
            </w:pPr>
          </w:p>
        </w:tc>
        <w:tc>
          <w:tcPr>
            <w:tcW w:w="4410" w:type="dxa"/>
            <w:tcMar/>
          </w:tcPr>
          <w:p w:rsidR="3107B799" w:rsidP="7EF1E387" w:rsidRDefault="3107B799" w14:paraId="6535F592">
            <w:pPr>
              <w:spacing w:after="0" w:line="240" w:lineRule="auto"/>
              <w:jc w:val="center"/>
              <w:rPr>
                <w:rFonts w:ascii="Times New Roman" w:hAnsi="Times New Roman" w:eastAsia="Times New Roman" w:cs="Times New Roman"/>
                <w:i w:val="1"/>
                <w:iCs w:val="1"/>
              </w:rPr>
            </w:pPr>
            <w:r w:rsidRPr="7EF1E387" w:rsidR="3107B799">
              <w:rPr>
                <w:rFonts w:ascii="Times New Roman" w:hAnsi="Times New Roman" w:eastAsia="Times New Roman" w:cs="Times New Roman"/>
                <w:i w:val="1"/>
                <w:iCs w:val="1"/>
              </w:rPr>
              <w:t>Psychodrama &amp; Existential Groups</w:t>
            </w:r>
          </w:p>
          <w:p w:rsidR="3107B799" w:rsidP="7EF1E387" w:rsidRDefault="3107B799" w14:paraId="09E03D1F">
            <w:pPr>
              <w:spacing w:after="0" w:line="240" w:lineRule="auto"/>
              <w:jc w:val="center"/>
              <w:rPr>
                <w:rFonts w:ascii="Times New Roman" w:hAnsi="Times New Roman" w:eastAsia="Times New Roman" w:cs="Times New Roman"/>
                <w:i w:val="1"/>
                <w:iCs w:val="1"/>
              </w:rPr>
            </w:pPr>
            <w:r w:rsidRPr="7EF1E387" w:rsidR="3107B799">
              <w:rPr>
                <w:rFonts w:ascii="Times New Roman" w:hAnsi="Times New Roman" w:eastAsia="Times New Roman" w:cs="Times New Roman"/>
                <w:i w:val="1"/>
                <w:iCs w:val="1"/>
              </w:rPr>
              <w:t>Discussion of Group Proposal Assignment</w:t>
            </w:r>
          </w:p>
          <w:p w:rsidR="7EF1E387" w:rsidP="7EF1E387" w:rsidRDefault="7EF1E387" w14:paraId="6DA8822F">
            <w:pPr>
              <w:spacing w:after="0" w:line="240" w:lineRule="auto"/>
              <w:jc w:val="center"/>
              <w:rPr>
                <w:rFonts w:ascii="Times New Roman" w:hAnsi="Times New Roman" w:eastAsia="Times New Roman" w:cs="Times New Roman"/>
                <w:b w:val="1"/>
                <w:bCs w:val="1"/>
                <w:i w:val="1"/>
                <w:iCs w:val="1"/>
              </w:rPr>
            </w:pPr>
          </w:p>
          <w:p w:rsidR="3107B799" w:rsidP="7EF1E387" w:rsidRDefault="3107B799" w14:paraId="2809C68C" w14:textId="4C4417E2">
            <w:pPr>
              <w:spacing w:after="0" w:line="240" w:lineRule="auto"/>
              <w:jc w:val="center"/>
            </w:pPr>
            <w:r w:rsidRPr="7EF1E387" w:rsidR="3107B799">
              <w:rPr>
                <w:rFonts w:ascii="Times New Roman" w:hAnsi="Times New Roman" w:eastAsia="Times New Roman" w:cs="Times New Roman"/>
                <w:b w:val="1"/>
                <w:bCs w:val="1"/>
                <w:i w:val="1"/>
                <w:iCs w:val="1"/>
              </w:rPr>
              <w:t>Group 3 – Transition Stage</w:t>
            </w:r>
            <w:r w:rsidRPr="7EF1E387" w:rsidR="3107B799">
              <w:rPr>
                <w:rFonts w:ascii="Times New Roman" w:hAnsi="Times New Roman" w:eastAsia="Times New Roman" w:cs="Times New Roman"/>
                <w:i w:val="1"/>
                <w:iCs w:val="1"/>
              </w:rPr>
              <w:t xml:space="preserve"> </w:t>
            </w:r>
          </w:p>
        </w:tc>
        <w:tc>
          <w:tcPr>
            <w:tcW w:w="4680" w:type="dxa"/>
            <w:tcMar/>
          </w:tcPr>
          <w:p w:rsidR="7D298574" w:rsidP="7EF1E387" w:rsidRDefault="7D298574" w14:paraId="1328D5C9" w14:textId="2E8B54F6">
            <w:pPr>
              <w:spacing w:after="0" w:line="240" w:lineRule="auto"/>
              <w:jc w:val="center"/>
            </w:pPr>
            <w:r w:rsidRPr="7EF1E387" w:rsidR="7D298574">
              <w:rPr>
                <w:rFonts w:ascii="Times New Roman" w:hAnsi="Times New Roman" w:eastAsia="Times New Roman" w:cs="Times New Roman"/>
              </w:rPr>
              <w:t>Chapters 8 &amp; 9</w:t>
            </w:r>
            <w:r w:rsidR="7D298574">
              <w:rPr/>
              <w:t xml:space="preserve"> </w:t>
            </w:r>
          </w:p>
          <w:p w:rsidR="7D298574" w:rsidP="7EF1E387" w:rsidRDefault="7D298574" w14:paraId="651CAD9E" w14:textId="782F2392">
            <w:pPr>
              <w:spacing w:after="0" w:line="240" w:lineRule="auto"/>
              <w:jc w:val="center"/>
            </w:pPr>
            <w:r w:rsidRPr="7EF1E387" w:rsidR="7D298574">
              <w:rPr>
                <w:rFonts w:ascii="Times New Roman" w:hAnsi="Times New Roman" w:eastAsia="Times New Roman" w:cs="Times New Roman"/>
                <w:b w:val="1"/>
                <w:bCs w:val="1"/>
              </w:rPr>
              <w:t>Reflection Assignment 2</w:t>
            </w:r>
          </w:p>
        </w:tc>
      </w:tr>
      <w:tr w:rsidR="00C66EBB" w:rsidTr="7EF1E387" w14:paraId="6B3EE765" w14:textId="77777777">
        <w:trPr>
          <w:trHeight w:val="737"/>
        </w:trPr>
        <w:tc>
          <w:tcPr>
            <w:tcW w:w="1170" w:type="dxa"/>
            <w:tcMar/>
          </w:tcPr>
          <w:p w:rsidR="00C66EBB" w:rsidP="00C66EBB" w:rsidRDefault="00C66EBB" w14:paraId="16E4929D" w14:textId="77777777">
            <w:pPr>
              <w:pBdr>
                <w:top w:val="nil"/>
                <w:left w:val="nil"/>
                <w:bottom w:val="nil"/>
                <w:right w:val="nil"/>
                <w:between w:val="nil"/>
              </w:pBdr>
              <w:spacing w:after="0" w:line="240" w:lineRule="auto"/>
              <w:jc w:val="center"/>
              <w:rPr>
                <w:rFonts w:ascii="Times New Roman" w:hAnsi="Times New Roman" w:eastAsia="Times New Roman" w:cs="Times New Roman"/>
                <w:b/>
                <w:color w:val="000000"/>
              </w:rPr>
            </w:pPr>
            <w:r>
              <w:rPr>
                <w:rFonts w:ascii="Times New Roman" w:hAnsi="Times New Roman" w:eastAsia="Times New Roman" w:cs="Times New Roman"/>
                <w:b/>
                <w:color w:val="000000"/>
              </w:rPr>
              <w:t>3/26</w:t>
            </w:r>
          </w:p>
          <w:p w:rsidR="00C66EBB" w:rsidP="00C66EBB" w:rsidRDefault="00C66EBB" w14:paraId="59D949FB" w14:textId="77777777">
            <w:pPr>
              <w:pBdr>
                <w:top w:val="nil"/>
                <w:left w:val="nil"/>
                <w:bottom w:val="nil"/>
                <w:right w:val="nil"/>
                <w:between w:val="nil"/>
              </w:pBd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b/>
                <w:color w:val="000000"/>
              </w:rPr>
              <w:t>Week 12</w:t>
            </w:r>
          </w:p>
          <w:p w:rsidR="00C66EBB" w:rsidP="00C66EBB" w:rsidRDefault="00C66EBB" w14:paraId="65E900E5" w14:textId="77777777">
            <w:pPr>
              <w:pBdr>
                <w:top w:val="nil"/>
                <w:left w:val="nil"/>
                <w:bottom w:val="nil"/>
                <w:right w:val="nil"/>
                <w:between w:val="nil"/>
              </w:pBdr>
              <w:spacing w:after="0" w:line="240" w:lineRule="auto"/>
              <w:rPr>
                <w:rFonts w:ascii="Times New Roman" w:hAnsi="Times New Roman" w:eastAsia="Times New Roman" w:cs="Times New Roman"/>
                <w:color w:val="000000"/>
              </w:rPr>
            </w:pPr>
          </w:p>
        </w:tc>
        <w:tc>
          <w:tcPr>
            <w:tcW w:w="4410" w:type="dxa"/>
            <w:tcMar/>
          </w:tcPr>
          <w:p w:rsidR="7EF1E387" w:rsidP="7EF1E387" w:rsidRDefault="7EF1E387" w14:paraId="3EF7BC41" w14:textId="3647F259">
            <w:pPr>
              <w:spacing w:after="0" w:line="240" w:lineRule="auto"/>
              <w:jc w:val="center"/>
            </w:pPr>
            <w:r w:rsidRPr="7EF1E387" w:rsidR="7EF1E387">
              <w:rPr>
                <w:rFonts w:ascii="Times New Roman" w:hAnsi="Times New Roman" w:eastAsia="Times New Roman" w:cs="Times New Roman"/>
                <w:i w:val="1"/>
                <w:iCs w:val="1"/>
              </w:rPr>
              <w:t>Person-centered</w:t>
            </w:r>
            <w:r w:rsidRPr="7EF1E387" w:rsidR="7EF1E387">
              <w:rPr>
                <w:rFonts w:ascii="Times New Roman" w:hAnsi="Times New Roman" w:eastAsia="Times New Roman" w:cs="Times New Roman"/>
                <w:i w:val="1"/>
                <w:iCs w:val="1"/>
              </w:rPr>
              <w:t xml:space="preserve"> &amp;</w:t>
            </w:r>
            <w:r w:rsidRPr="7EF1E387" w:rsidR="7EF1E387">
              <w:rPr>
                <w:rFonts w:ascii="Times New Roman" w:hAnsi="Times New Roman" w:eastAsia="Times New Roman" w:cs="Times New Roman"/>
                <w:i w:val="1"/>
                <w:iCs w:val="1"/>
              </w:rPr>
              <w:t xml:space="preserve"> Gestalt Groups</w:t>
            </w:r>
          </w:p>
          <w:p w:rsidR="7EF1E387" w:rsidP="7EF1E387" w:rsidRDefault="7EF1E387" w14:paraId="0BC712AE" w14:textId="398DE646">
            <w:pPr>
              <w:spacing w:after="0" w:line="240" w:lineRule="auto"/>
              <w:jc w:val="center"/>
              <w:rPr>
                <w:rFonts w:ascii="Times New Roman" w:hAnsi="Times New Roman" w:eastAsia="Times New Roman" w:cs="Times New Roman"/>
                <w:b w:val="1"/>
                <w:bCs w:val="1"/>
                <w:i w:val="1"/>
                <w:iCs w:val="1"/>
              </w:rPr>
            </w:pPr>
            <w:r w:rsidRPr="7EF1E387" w:rsidR="7EF1E387">
              <w:rPr>
                <w:rFonts w:ascii="Times New Roman" w:hAnsi="Times New Roman" w:eastAsia="Times New Roman" w:cs="Times New Roman"/>
                <w:b w:val="1"/>
                <w:bCs w:val="1"/>
                <w:i w:val="1"/>
                <w:iCs w:val="1"/>
              </w:rPr>
              <w:t>Group 4 – Working Stage</w:t>
            </w:r>
          </w:p>
        </w:tc>
        <w:tc>
          <w:tcPr>
            <w:tcW w:w="4680" w:type="dxa"/>
            <w:tcMar/>
          </w:tcPr>
          <w:p w:rsidR="7EF1E387" w:rsidP="7EF1E387" w:rsidRDefault="7EF1E387" w14:paraId="7C5DAAF2" w14:textId="704769DB">
            <w:pPr>
              <w:spacing w:after="0" w:line="240" w:lineRule="auto"/>
              <w:jc w:val="center"/>
              <w:rPr>
                <w:rFonts w:ascii="Times New Roman" w:hAnsi="Times New Roman" w:eastAsia="Times New Roman" w:cs="Times New Roman"/>
              </w:rPr>
            </w:pPr>
            <w:r w:rsidRPr="7EF1E387" w:rsidR="7EF1E387">
              <w:rPr>
                <w:rFonts w:ascii="Times New Roman" w:hAnsi="Times New Roman" w:eastAsia="Times New Roman" w:cs="Times New Roman"/>
              </w:rPr>
              <w:t>Chapters 10 &amp; 11</w:t>
            </w:r>
          </w:p>
          <w:p w:rsidR="7EF1E387" w:rsidP="7EF1E387" w:rsidRDefault="7EF1E387" w14:paraId="2A7ED3B5" w14:textId="3236A01D">
            <w:pPr>
              <w:spacing w:after="0" w:line="240" w:lineRule="auto"/>
              <w:jc w:val="center"/>
              <w:rPr>
                <w:rFonts w:ascii="Times New Roman" w:hAnsi="Times New Roman" w:eastAsia="Times New Roman" w:cs="Times New Roman"/>
                <w:b w:val="1"/>
                <w:bCs w:val="1"/>
              </w:rPr>
            </w:pPr>
            <w:r w:rsidRPr="7EF1E387" w:rsidR="7EF1E387">
              <w:rPr>
                <w:rFonts w:ascii="Times New Roman" w:hAnsi="Times New Roman" w:eastAsia="Times New Roman" w:cs="Times New Roman"/>
                <w:b w:val="1"/>
                <w:bCs w:val="1"/>
              </w:rPr>
              <w:t>Reflection Assignment 3</w:t>
            </w:r>
          </w:p>
        </w:tc>
      </w:tr>
      <w:tr w:rsidR="00C66EBB" w:rsidTr="7EF1E387" w14:paraId="6D1633FE" w14:textId="77777777">
        <w:trPr>
          <w:trHeight w:val="791"/>
        </w:trPr>
        <w:tc>
          <w:tcPr>
            <w:tcW w:w="1170" w:type="dxa"/>
            <w:tcMar/>
          </w:tcPr>
          <w:p w:rsidR="00C66EBB" w:rsidP="00C66EBB" w:rsidRDefault="00C66EBB" w14:paraId="7FF7FDD1" w14:textId="77777777">
            <w:pPr>
              <w:pBdr>
                <w:top w:val="nil"/>
                <w:left w:val="nil"/>
                <w:bottom w:val="nil"/>
                <w:right w:val="nil"/>
                <w:between w:val="nil"/>
              </w:pBdr>
              <w:spacing w:after="0" w:line="240" w:lineRule="auto"/>
              <w:jc w:val="center"/>
              <w:rPr>
                <w:rFonts w:ascii="Times New Roman" w:hAnsi="Times New Roman" w:eastAsia="Times New Roman" w:cs="Times New Roman"/>
                <w:b/>
              </w:rPr>
            </w:pPr>
            <w:r>
              <w:rPr>
                <w:rFonts w:ascii="Times New Roman" w:hAnsi="Times New Roman" w:eastAsia="Times New Roman" w:cs="Times New Roman"/>
                <w:b/>
                <w:color w:val="000000"/>
              </w:rPr>
              <w:t>4/2</w:t>
            </w:r>
          </w:p>
          <w:p w:rsidR="00C66EBB" w:rsidP="00C66EBB" w:rsidRDefault="00C66EBB" w14:paraId="162A5C26" w14:textId="67D140BF">
            <w:pPr>
              <w:pBdr>
                <w:top w:val="nil"/>
                <w:left w:val="nil"/>
                <w:bottom w:val="nil"/>
                <w:right w:val="nil"/>
                <w:between w:val="nil"/>
              </w:pBdr>
              <w:spacing w:after="0" w:line="240" w:lineRule="auto"/>
              <w:rPr>
                <w:rFonts w:ascii="Times New Roman" w:hAnsi="Times New Roman" w:eastAsia="Times New Roman" w:cs="Times New Roman"/>
                <w:color w:val="000000"/>
              </w:rPr>
            </w:pPr>
            <w:r>
              <w:rPr>
                <w:rFonts w:ascii="Times New Roman" w:hAnsi="Times New Roman" w:eastAsia="Times New Roman" w:cs="Times New Roman"/>
                <w:b/>
                <w:color w:val="000000"/>
              </w:rPr>
              <w:t>Week 13</w:t>
            </w:r>
          </w:p>
        </w:tc>
        <w:tc>
          <w:tcPr>
            <w:tcW w:w="4410" w:type="dxa"/>
            <w:tcMar/>
          </w:tcPr>
          <w:p w:rsidR="7EF1E387" w:rsidP="7EF1E387" w:rsidRDefault="7EF1E387" w14:paraId="5935D04B" w14:textId="18731DE0">
            <w:pPr>
              <w:spacing w:after="0" w:line="240" w:lineRule="auto"/>
              <w:jc w:val="center"/>
              <w:rPr>
                <w:rFonts w:ascii="Times New Roman" w:hAnsi="Times New Roman" w:eastAsia="Times New Roman" w:cs="Times New Roman"/>
                <w:i w:val="1"/>
                <w:iCs w:val="1"/>
              </w:rPr>
            </w:pPr>
            <w:r w:rsidRPr="7EF1E387" w:rsidR="7EF1E387">
              <w:rPr>
                <w:rFonts w:ascii="Times New Roman" w:hAnsi="Times New Roman" w:eastAsia="Times New Roman" w:cs="Times New Roman"/>
                <w:i w:val="1"/>
                <w:iCs w:val="1"/>
              </w:rPr>
              <w:t>CBT &amp; REBT Groups</w:t>
            </w:r>
          </w:p>
          <w:p w:rsidR="7EF1E387" w:rsidP="7EF1E387" w:rsidRDefault="7EF1E387" w14:paraId="6A2FFF23">
            <w:pPr>
              <w:spacing w:after="0" w:line="240" w:lineRule="auto"/>
              <w:jc w:val="center"/>
              <w:rPr>
                <w:rFonts w:ascii="Times New Roman" w:hAnsi="Times New Roman" w:eastAsia="Times New Roman" w:cs="Times New Roman"/>
                <w:i w:val="1"/>
                <w:iCs w:val="1"/>
              </w:rPr>
            </w:pPr>
          </w:p>
          <w:p w:rsidR="7EF1E387" w:rsidP="7EF1E387" w:rsidRDefault="7EF1E387" w14:paraId="573DA7FD" w14:textId="7A39A825">
            <w:pPr>
              <w:spacing w:after="0" w:line="240" w:lineRule="auto"/>
              <w:jc w:val="center"/>
              <w:rPr>
                <w:rFonts w:ascii="Times New Roman" w:hAnsi="Times New Roman" w:eastAsia="Times New Roman" w:cs="Times New Roman"/>
                <w:b w:val="1"/>
                <w:bCs w:val="1"/>
                <w:color w:val="000000" w:themeColor="text1" w:themeTint="FF" w:themeShade="FF"/>
              </w:rPr>
            </w:pPr>
            <w:r w:rsidRPr="7EF1E387" w:rsidR="7EF1E387">
              <w:rPr>
                <w:rFonts w:ascii="Times New Roman" w:hAnsi="Times New Roman" w:eastAsia="Times New Roman" w:cs="Times New Roman"/>
                <w:i w:val="1"/>
                <w:iCs w:val="1"/>
              </w:rPr>
              <w:t xml:space="preserve"> </w:t>
            </w:r>
            <w:r w:rsidRPr="7EF1E387" w:rsidR="7EF1E387">
              <w:rPr>
                <w:rFonts w:ascii="Times New Roman" w:hAnsi="Times New Roman" w:eastAsia="Times New Roman" w:cs="Times New Roman"/>
                <w:b w:val="1"/>
                <w:bCs w:val="1"/>
                <w:i w:val="1"/>
                <w:iCs w:val="1"/>
              </w:rPr>
              <w:t>Group 5 – Working Stage</w:t>
            </w:r>
          </w:p>
        </w:tc>
        <w:tc>
          <w:tcPr>
            <w:tcW w:w="4680" w:type="dxa"/>
            <w:tcMar/>
          </w:tcPr>
          <w:p w:rsidR="7EF1E387" w:rsidP="7EF1E387" w:rsidRDefault="7EF1E387" w14:paraId="101D9D67" w14:textId="7EB4FBA1">
            <w:pPr>
              <w:spacing w:after="0" w:line="240" w:lineRule="auto"/>
              <w:jc w:val="center"/>
              <w:rPr>
                <w:rFonts w:ascii="Times New Roman" w:hAnsi="Times New Roman" w:eastAsia="Times New Roman" w:cs="Times New Roman"/>
              </w:rPr>
            </w:pPr>
            <w:r w:rsidRPr="7EF1E387" w:rsidR="7EF1E387">
              <w:rPr>
                <w:rFonts w:ascii="Times New Roman" w:hAnsi="Times New Roman" w:eastAsia="Times New Roman" w:cs="Times New Roman"/>
              </w:rPr>
              <w:t>Chapters 12 &amp; 13</w:t>
            </w:r>
          </w:p>
          <w:p w:rsidR="7EF1E387" w:rsidP="7EF1E387" w:rsidRDefault="7EF1E387" w14:paraId="759E8FE4" w14:textId="1EB8BF53">
            <w:pPr>
              <w:spacing w:after="0" w:line="240" w:lineRule="auto"/>
              <w:jc w:val="center"/>
              <w:rPr>
                <w:rFonts w:ascii="Times New Roman" w:hAnsi="Times New Roman" w:eastAsia="Times New Roman" w:cs="Times New Roman"/>
                <w:b w:val="1"/>
                <w:bCs w:val="1"/>
              </w:rPr>
            </w:pPr>
            <w:r w:rsidRPr="7EF1E387" w:rsidR="7EF1E387">
              <w:rPr>
                <w:rFonts w:ascii="Times New Roman" w:hAnsi="Times New Roman" w:eastAsia="Times New Roman" w:cs="Times New Roman"/>
                <w:b w:val="1"/>
                <w:bCs w:val="1"/>
              </w:rPr>
              <w:t>Reflection Assignment 4</w:t>
            </w:r>
          </w:p>
          <w:p w:rsidR="7EF1E387" w:rsidP="7EF1E387" w:rsidRDefault="7EF1E387" w14:paraId="78C78962" w14:textId="2ABC56CF">
            <w:pPr>
              <w:spacing w:after="0" w:line="240" w:lineRule="auto"/>
              <w:jc w:val="center"/>
              <w:rPr>
                <w:rFonts w:ascii="Times New Roman" w:hAnsi="Times New Roman" w:eastAsia="Times New Roman" w:cs="Times New Roman"/>
                <w:b w:val="1"/>
                <w:bCs w:val="1"/>
              </w:rPr>
            </w:pPr>
            <w:r w:rsidRPr="7EF1E387" w:rsidR="7EF1E387">
              <w:rPr>
                <w:rFonts w:ascii="Times New Roman" w:hAnsi="Times New Roman" w:eastAsia="Times New Roman" w:cs="Times New Roman"/>
                <w:b w:val="1"/>
                <w:bCs w:val="1"/>
              </w:rPr>
              <w:t>Group Proposal Summary Page</w:t>
            </w:r>
          </w:p>
        </w:tc>
      </w:tr>
      <w:tr w:rsidR="00C66EBB" w:rsidTr="7EF1E387" w14:paraId="66735E38" w14:textId="77777777">
        <w:trPr>
          <w:trHeight w:val="402"/>
        </w:trPr>
        <w:tc>
          <w:tcPr>
            <w:tcW w:w="1170" w:type="dxa"/>
            <w:tcMar/>
          </w:tcPr>
          <w:p w:rsidR="00C66EBB" w:rsidP="00C66EBB" w:rsidRDefault="00C66EBB" w14:paraId="61ADC8F5" w14:textId="77777777">
            <w:pPr>
              <w:pBdr>
                <w:top w:val="nil"/>
                <w:left w:val="nil"/>
                <w:bottom w:val="nil"/>
                <w:right w:val="nil"/>
                <w:between w:val="nil"/>
              </w:pBdr>
              <w:spacing w:after="0" w:line="240" w:lineRule="auto"/>
              <w:jc w:val="center"/>
              <w:rPr>
                <w:rFonts w:ascii="Times New Roman" w:hAnsi="Times New Roman" w:eastAsia="Times New Roman" w:cs="Times New Roman"/>
                <w:b/>
                <w:color w:val="000000"/>
              </w:rPr>
            </w:pPr>
            <w:r>
              <w:rPr>
                <w:rFonts w:ascii="Times New Roman" w:hAnsi="Times New Roman" w:eastAsia="Times New Roman" w:cs="Times New Roman"/>
                <w:b/>
                <w:color w:val="000000"/>
              </w:rPr>
              <w:t>4/9</w:t>
            </w:r>
          </w:p>
          <w:p w:rsidR="00C66EBB" w:rsidP="00C66EBB" w:rsidRDefault="00C66EBB" w14:paraId="07D5845F" w14:textId="63035C95">
            <w:pPr>
              <w:pBdr>
                <w:top w:val="nil"/>
                <w:left w:val="nil"/>
                <w:bottom w:val="nil"/>
                <w:right w:val="nil"/>
                <w:between w:val="nil"/>
              </w:pBd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b/>
                <w:color w:val="000000"/>
              </w:rPr>
              <w:t>Week 14</w:t>
            </w:r>
          </w:p>
        </w:tc>
        <w:tc>
          <w:tcPr>
            <w:tcW w:w="4410" w:type="dxa"/>
            <w:tcMar/>
          </w:tcPr>
          <w:p w:rsidR="7EF1E387" w:rsidP="7EF1E387" w:rsidRDefault="7EF1E387" w14:paraId="1D7815B4" w14:textId="75B2BEAB">
            <w:pPr>
              <w:pBdr>
                <w:top w:val="nil" w:color="FF000000" w:sz="0" w:space="0"/>
                <w:left w:val="nil" w:color="FF000000" w:sz="0" w:space="0"/>
                <w:bottom w:val="nil" w:color="FF000000" w:sz="0" w:space="0"/>
                <w:right w:val="nil" w:color="FF000000" w:sz="0" w:space="0"/>
                <w:between w:val="nil" w:color="FF000000" w:sz="0" w:space="0"/>
              </w:pBdr>
              <w:spacing w:after="0" w:line="240" w:lineRule="auto"/>
              <w:jc w:val="center"/>
              <w:rPr>
                <w:rFonts w:ascii="Times New Roman" w:hAnsi="Times New Roman" w:eastAsia="Times New Roman" w:cs="Times New Roman"/>
                <w:i w:val="1"/>
                <w:iCs w:val="1"/>
                <w:color w:val="000000" w:themeColor="text1" w:themeTint="FF" w:themeShade="FF"/>
              </w:rPr>
            </w:pPr>
            <w:r w:rsidRPr="7EF1E387" w:rsidR="7EF1E387">
              <w:rPr>
                <w:rFonts w:ascii="Times New Roman" w:hAnsi="Times New Roman" w:eastAsia="Times New Roman" w:cs="Times New Roman"/>
                <w:i w:val="1"/>
                <w:iCs w:val="1"/>
                <w:color w:val="000000" w:themeColor="text1" w:themeTint="FF" w:themeShade="FF"/>
              </w:rPr>
              <w:t>Choice/Reality Therapy</w:t>
            </w:r>
            <w:r w:rsidRPr="7EF1E387" w:rsidR="7EF1E387">
              <w:rPr>
                <w:rFonts w:ascii="Times New Roman" w:hAnsi="Times New Roman" w:eastAsia="Times New Roman" w:cs="Times New Roman"/>
                <w:i w:val="1"/>
                <w:iCs w:val="1"/>
                <w:color w:val="000000" w:themeColor="text1" w:themeTint="FF" w:themeShade="FF"/>
              </w:rPr>
              <w:t xml:space="preserve"> &amp;</w:t>
            </w:r>
            <w:r w:rsidRPr="7EF1E387" w:rsidR="7EF1E387">
              <w:rPr>
                <w:rFonts w:ascii="Times New Roman" w:hAnsi="Times New Roman" w:eastAsia="Times New Roman" w:cs="Times New Roman"/>
                <w:i w:val="1"/>
                <w:iCs w:val="1"/>
                <w:color w:val="000000" w:themeColor="text1" w:themeTint="FF" w:themeShade="FF"/>
              </w:rPr>
              <w:t xml:space="preserve"> SFBT Groups</w:t>
            </w:r>
          </w:p>
          <w:p w:rsidR="7EF1E387" w:rsidP="7EF1E387" w:rsidRDefault="7EF1E387" w14:paraId="6CBA3D2E">
            <w:pPr>
              <w:spacing w:after="0" w:line="240" w:lineRule="auto"/>
              <w:jc w:val="center"/>
              <w:rPr>
                <w:rFonts w:ascii="Times New Roman" w:hAnsi="Times New Roman" w:eastAsia="Times New Roman" w:cs="Times New Roman"/>
                <w:i w:val="1"/>
                <w:iCs w:val="1"/>
              </w:rPr>
            </w:pPr>
          </w:p>
          <w:p w:rsidR="7EF1E387" w:rsidP="7EF1E387" w:rsidRDefault="7EF1E387" w14:paraId="7C984A30" w14:textId="72D7D1AC">
            <w:pPr>
              <w:spacing w:after="0" w:line="240" w:lineRule="auto"/>
              <w:jc w:val="center"/>
              <w:rPr>
                <w:rFonts w:ascii="Times New Roman" w:hAnsi="Times New Roman" w:eastAsia="Times New Roman" w:cs="Times New Roman"/>
                <w:i w:val="1"/>
                <w:iCs w:val="1"/>
              </w:rPr>
            </w:pPr>
            <w:r w:rsidRPr="7EF1E387" w:rsidR="7EF1E387">
              <w:rPr>
                <w:rFonts w:ascii="Times New Roman" w:hAnsi="Times New Roman" w:eastAsia="Times New Roman" w:cs="Times New Roman"/>
                <w:b w:val="1"/>
                <w:bCs w:val="1"/>
                <w:i w:val="1"/>
                <w:iCs w:val="1"/>
                <w:color w:val="000000" w:themeColor="text1" w:themeTint="FF" w:themeShade="FF"/>
              </w:rPr>
              <w:t xml:space="preserve">Group </w:t>
            </w:r>
            <w:r w:rsidRPr="7EF1E387" w:rsidR="7EF1E387">
              <w:rPr>
                <w:rFonts w:ascii="Times New Roman" w:hAnsi="Times New Roman" w:eastAsia="Times New Roman" w:cs="Times New Roman"/>
                <w:b w:val="1"/>
                <w:bCs w:val="1"/>
                <w:i w:val="1"/>
                <w:iCs w:val="1"/>
                <w:color w:val="000000" w:themeColor="text1" w:themeTint="FF" w:themeShade="FF"/>
              </w:rPr>
              <w:t>6</w:t>
            </w:r>
            <w:r w:rsidRPr="7EF1E387" w:rsidR="7EF1E387">
              <w:rPr>
                <w:rFonts w:ascii="Times New Roman" w:hAnsi="Times New Roman" w:eastAsia="Times New Roman" w:cs="Times New Roman"/>
                <w:b w:val="1"/>
                <w:bCs w:val="1"/>
                <w:i w:val="1"/>
                <w:iCs w:val="1"/>
                <w:color w:val="000000" w:themeColor="text1" w:themeTint="FF" w:themeShade="FF"/>
              </w:rPr>
              <w:t xml:space="preserve"> – Termination Stage</w:t>
            </w:r>
          </w:p>
        </w:tc>
        <w:tc>
          <w:tcPr>
            <w:tcW w:w="4680" w:type="dxa"/>
            <w:tcMar/>
          </w:tcPr>
          <w:p w:rsidR="7EF1E387" w:rsidP="7EF1E387" w:rsidRDefault="7EF1E387" w14:paraId="0BB1A9DB" w14:textId="0026401C">
            <w:pPr>
              <w:spacing w:after="0" w:line="240" w:lineRule="auto"/>
              <w:jc w:val="center"/>
              <w:rPr>
                <w:rFonts w:ascii="Times New Roman" w:hAnsi="Times New Roman" w:eastAsia="Times New Roman" w:cs="Times New Roman"/>
              </w:rPr>
            </w:pPr>
            <w:r w:rsidRPr="7EF1E387" w:rsidR="7EF1E387">
              <w:rPr>
                <w:rFonts w:ascii="Times New Roman" w:hAnsi="Times New Roman" w:eastAsia="Times New Roman" w:cs="Times New Roman"/>
              </w:rPr>
              <w:t>Chapters 14 &amp; 15</w:t>
            </w:r>
          </w:p>
          <w:p w:rsidR="7EF1E387" w:rsidP="7EF1E387" w:rsidRDefault="7EF1E387" w14:paraId="771B3378" w14:textId="372CF642">
            <w:pPr>
              <w:spacing w:after="0" w:line="240" w:lineRule="auto"/>
              <w:jc w:val="center"/>
              <w:rPr>
                <w:rFonts w:ascii="Times New Roman" w:hAnsi="Times New Roman" w:eastAsia="Times New Roman" w:cs="Times New Roman"/>
                <w:b w:val="1"/>
                <w:bCs w:val="1"/>
              </w:rPr>
            </w:pPr>
            <w:r w:rsidRPr="7EF1E387" w:rsidR="7EF1E387">
              <w:rPr>
                <w:rFonts w:ascii="Times New Roman" w:hAnsi="Times New Roman" w:eastAsia="Times New Roman" w:cs="Times New Roman"/>
                <w:b w:val="1"/>
                <w:bCs w:val="1"/>
              </w:rPr>
              <w:t>Reflection Assignment 5</w:t>
            </w:r>
          </w:p>
        </w:tc>
      </w:tr>
      <w:tr w:rsidR="00C66EBB" w:rsidTr="7EF1E387" w14:paraId="4AFA3748" w14:textId="77777777">
        <w:trPr>
          <w:trHeight w:val="260"/>
        </w:trPr>
        <w:tc>
          <w:tcPr>
            <w:tcW w:w="1170" w:type="dxa"/>
            <w:tcMar/>
          </w:tcPr>
          <w:p w:rsidR="00C66EBB" w:rsidP="00C66EBB" w:rsidRDefault="00C66EBB" w14:paraId="1303AA75" w14:textId="77777777">
            <w:pPr>
              <w:pBdr>
                <w:top w:val="nil"/>
                <w:left w:val="nil"/>
                <w:bottom w:val="nil"/>
                <w:right w:val="nil"/>
                <w:between w:val="nil"/>
              </w:pBd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4/16</w:t>
            </w:r>
          </w:p>
          <w:p w:rsidR="00C66EBB" w:rsidP="00C66EBB" w:rsidRDefault="00C66EBB" w14:paraId="1B85A717" w14:textId="0EAEF451">
            <w:pPr>
              <w:pBdr>
                <w:top w:val="nil"/>
                <w:left w:val="nil"/>
                <w:bottom w:val="nil"/>
                <w:right w:val="nil"/>
                <w:between w:val="nil"/>
              </w:pBdr>
              <w:spacing w:after="0" w:line="240" w:lineRule="auto"/>
              <w:jc w:val="center"/>
              <w:rPr>
                <w:rFonts w:ascii="Times New Roman" w:hAnsi="Times New Roman" w:eastAsia="Times New Roman" w:cs="Times New Roman"/>
                <w:b/>
                <w:color w:val="000000"/>
              </w:rPr>
            </w:pPr>
            <w:r>
              <w:rPr>
                <w:rFonts w:ascii="Times New Roman" w:hAnsi="Times New Roman" w:eastAsia="Times New Roman" w:cs="Times New Roman"/>
                <w:b/>
              </w:rPr>
              <w:t>Week 15</w:t>
            </w:r>
          </w:p>
        </w:tc>
        <w:tc>
          <w:tcPr>
            <w:tcW w:w="4410" w:type="dxa"/>
            <w:tcMar/>
          </w:tcPr>
          <w:p w:rsidR="7EF1E387" w:rsidP="7EF1E387" w:rsidRDefault="7EF1E387" w14:paraId="50435388" w14:textId="38120CF4">
            <w:pPr>
              <w:pBdr>
                <w:top w:val="nil" w:color="FF000000" w:sz="0" w:space="0"/>
                <w:left w:val="nil" w:color="FF000000" w:sz="0" w:space="0"/>
                <w:bottom w:val="nil" w:color="FF000000" w:sz="0" w:space="0"/>
                <w:right w:val="nil" w:color="FF000000" w:sz="0" w:space="0"/>
                <w:between w:val="nil" w:color="FF000000" w:sz="0" w:space="0"/>
              </w:pBdr>
              <w:spacing w:after="0" w:line="240" w:lineRule="auto"/>
              <w:jc w:val="center"/>
              <w:rPr>
                <w:rFonts w:ascii="Times New Roman" w:hAnsi="Times New Roman" w:eastAsia="Times New Roman" w:cs="Times New Roman"/>
                <w:i w:val="1"/>
                <w:iCs w:val="1"/>
                <w:color w:val="000000" w:themeColor="text1" w:themeTint="FF" w:themeShade="FF"/>
              </w:rPr>
            </w:pPr>
            <w:r w:rsidRPr="7EF1E387" w:rsidR="7EF1E387">
              <w:rPr>
                <w:rFonts w:ascii="Times New Roman" w:hAnsi="Times New Roman" w:eastAsia="Times New Roman" w:cs="Times New Roman"/>
                <w:i w:val="1"/>
                <w:iCs w:val="1"/>
                <w:color w:val="000000" w:themeColor="text1" w:themeTint="FF" w:themeShade="FF"/>
              </w:rPr>
              <w:t xml:space="preserve">Comparison, Contrast, &amp; Integration </w:t>
            </w:r>
          </w:p>
          <w:p w:rsidR="7EF1E387" w:rsidP="7EF1E387" w:rsidRDefault="7EF1E387" w14:paraId="0D37E299" w14:textId="368A4A81">
            <w:p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Times New Roman" w:hAnsi="Times New Roman" w:eastAsia="Times New Roman" w:cs="Times New Roman"/>
                <w:b w:val="1"/>
                <w:bCs w:val="1"/>
                <w:i w:val="1"/>
                <w:iCs w:val="1"/>
                <w:color w:val="000000" w:themeColor="text1" w:themeTint="FF" w:themeShade="FF"/>
              </w:rPr>
            </w:pPr>
          </w:p>
        </w:tc>
        <w:tc>
          <w:tcPr>
            <w:tcW w:w="4680" w:type="dxa"/>
            <w:tcMar/>
          </w:tcPr>
          <w:p w:rsidR="7EF1E387" w:rsidP="7EF1E387" w:rsidRDefault="7EF1E387" w14:paraId="28BC604C" w14:textId="72418F3B">
            <w:pPr>
              <w:spacing w:after="0" w:line="240" w:lineRule="auto"/>
              <w:jc w:val="center"/>
              <w:rPr>
                <w:rFonts w:ascii="Times New Roman" w:hAnsi="Times New Roman" w:eastAsia="Times New Roman" w:cs="Times New Roman"/>
              </w:rPr>
            </w:pPr>
            <w:r w:rsidRPr="7EF1E387" w:rsidR="7EF1E387">
              <w:rPr>
                <w:rFonts w:ascii="Times New Roman" w:hAnsi="Times New Roman" w:eastAsia="Times New Roman" w:cs="Times New Roman"/>
              </w:rPr>
              <w:t xml:space="preserve">Chapter 16 </w:t>
            </w:r>
          </w:p>
          <w:p w:rsidR="7EF1E387" w:rsidP="7EF1E387" w:rsidRDefault="7EF1E387" w14:paraId="5C2ADB75" w14:textId="52620715">
            <w:pPr>
              <w:spacing w:after="0" w:line="240" w:lineRule="auto"/>
              <w:jc w:val="center"/>
            </w:pPr>
            <w:r w:rsidRPr="7EF1E387" w:rsidR="7EF1E387">
              <w:rPr>
                <w:rFonts w:ascii="Times New Roman" w:hAnsi="Times New Roman" w:eastAsia="Times New Roman" w:cs="Times New Roman"/>
                <w:b w:val="1"/>
                <w:bCs w:val="1"/>
              </w:rPr>
              <w:t>Reflection Assignment 6</w:t>
            </w:r>
          </w:p>
          <w:p w:rsidR="7EF1E387" w:rsidP="7EF1E387" w:rsidRDefault="7EF1E387" w14:paraId="054F60E6" w14:textId="00247805">
            <w:pPr>
              <w:spacing w:after="0" w:line="240" w:lineRule="auto"/>
              <w:jc w:val="center"/>
              <w:rPr>
                <w:rFonts w:ascii="Times New Roman" w:hAnsi="Times New Roman" w:eastAsia="Times New Roman" w:cs="Times New Roman"/>
                <w:b w:val="1"/>
                <w:bCs w:val="1"/>
              </w:rPr>
            </w:pPr>
          </w:p>
        </w:tc>
      </w:tr>
      <w:tr w:rsidR="00C66EBB" w:rsidTr="7EF1E387" w14:paraId="302FE9FA" w14:textId="77777777">
        <w:trPr>
          <w:trHeight w:val="530"/>
        </w:trPr>
        <w:tc>
          <w:tcPr>
            <w:tcW w:w="1170" w:type="dxa"/>
            <w:tcMar/>
          </w:tcPr>
          <w:p w:rsidR="00C66EBB" w:rsidP="00C66EBB" w:rsidRDefault="00C66EBB" w14:paraId="5EDD23FF" w14:textId="77777777">
            <w:pPr>
              <w:pBdr>
                <w:top w:val="nil"/>
                <w:left w:val="nil"/>
                <w:bottom w:val="nil"/>
                <w:right w:val="nil"/>
                <w:between w:val="nil"/>
              </w:pBd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4/23</w:t>
            </w:r>
          </w:p>
          <w:p w:rsidRPr="00C66EBB" w:rsidR="00C66EBB" w:rsidP="00C66EBB" w:rsidRDefault="00C66EBB" w14:paraId="72F268AD" w14:textId="7C86E1E2">
            <w:pPr>
              <w:pBdr>
                <w:top w:val="nil"/>
                <w:left w:val="nil"/>
                <w:bottom w:val="nil"/>
                <w:right w:val="nil"/>
                <w:between w:val="nil"/>
              </w:pBdr>
              <w:spacing w:after="0" w:line="240" w:lineRule="auto"/>
              <w:jc w:val="center"/>
              <w:rPr>
                <w:rFonts w:ascii="Times New Roman" w:hAnsi="Times New Roman" w:eastAsia="Times New Roman" w:cs="Times New Roman"/>
                <w:b/>
                <w:bCs/>
                <w:color w:val="000000"/>
              </w:rPr>
            </w:pPr>
            <w:r w:rsidRPr="00C66EBB">
              <w:rPr>
                <w:rFonts w:ascii="Times New Roman" w:hAnsi="Times New Roman" w:eastAsia="Times New Roman" w:cs="Times New Roman"/>
                <w:b/>
                <w:bCs/>
                <w:color w:val="000000"/>
              </w:rPr>
              <w:t>Week 16</w:t>
            </w:r>
          </w:p>
        </w:tc>
        <w:tc>
          <w:tcPr>
            <w:tcW w:w="4410" w:type="dxa"/>
            <w:tcMar/>
          </w:tcPr>
          <w:p w:rsidR="7EF1E387" w:rsidP="7EF1E387" w:rsidRDefault="7EF1E387" w14:paraId="5ECF2EAF">
            <w:pPr>
              <w:pBdr>
                <w:top w:val="nil" w:color="FF000000" w:sz="0" w:space="0"/>
                <w:left w:val="nil" w:color="FF000000" w:sz="0" w:space="0"/>
                <w:bottom w:val="nil" w:color="FF000000" w:sz="0" w:space="0"/>
                <w:right w:val="nil" w:color="FF000000" w:sz="0" w:space="0"/>
                <w:between w:val="nil" w:color="FF000000" w:sz="0" w:space="0"/>
              </w:pBdr>
              <w:spacing w:after="0" w:line="240" w:lineRule="auto"/>
              <w:jc w:val="center"/>
              <w:rPr>
                <w:rFonts w:ascii="Times New Roman" w:hAnsi="Times New Roman" w:eastAsia="Times New Roman" w:cs="Times New Roman"/>
                <w:i w:val="1"/>
                <w:iCs w:val="1"/>
              </w:rPr>
            </w:pPr>
            <w:r w:rsidRPr="7EF1E387" w:rsidR="7EF1E387">
              <w:rPr>
                <w:rFonts w:ascii="Times New Roman" w:hAnsi="Times New Roman" w:eastAsia="Times New Roman" w:cs="Times New Roman"/>
                <w:i w:val="1"/>
                <w:iCs w:val="1"/>
              </w:rPr>
              <w:t xml:space="preserve">Course Wrap Up </w:t>
            </w:r>
          </w:p>
          <w:p w:rsidR="7EF1E387" w:rsidP="7EF1E387" w:rsidRDefault="7EF1E387" w14:paraId="1DFF78E0" w14:textId="0C839262">
            <w:pPr>
              <w:spacing w:after="0" w:line="240" w:lineRule="auto"/>
              <w:jc w:val="center"/>
              <w:rPr>
                <w:rFonts w:ascii="Times New Roman" w:hAnsi="Times New Roman" w:eastAsia="Times New Roman" w:cs="Times New Roman"/>
                <w:i w:val="1"/>
                <w:iCs w:val="1"/>
                <w:color w:val="000000" w:themeColor="text1" w:themeTint="FF" w:themeShade="FF"/>
              </w:rPr>
            </w:pPr>
            <w:r w:rsidRPr="7EF1E387" w:rsidR="7EF1E387">
              <w:rPr>
                <w:rFonts w:ascii="Times New Roman" w:hAnsi="Times New Roman" w:eastAsia="Times New Roman" w:cs="Times New Roman"/>
                <w:i w:val="1"/>
                <w:iCs w:val="1"/>
              </w:rPr>
              <w:t>Group Proposals</w:t>
            </w:r>
            <w:r w:rsidRPr="7EF1E387" w:rsidR="7EF1E387">
              <w:rPr>
                <w:rFonts w:ascii="Times New Roman" w:hAnsi="Times New Roman" w:eastAsia="Times New Roman" w:cs="Times New Roman"/>
                <w:i w:val="1"/>
                <w:iCs w:val="1"/>
              </w:rPr>
              <w:t xml:space="preserve"> </w:t>
            </w:r>
          </w:p>
        </w:tc>
        <w:tc>
          <w:tcPr>
            <w:tcW w:w="4680" w:type="dxa"/>
            <w:tcMar/>
          </w:tcPr>
          <w:p w:rsidR="400D77DE" w:rsidP="7EF1E387" w:rsidRDefault="400D77DE" w14:paraId="12FF1B9E" w14:textId="512D1B8B">
            <w:pPr>
              <w:spacing w:after="0" w:line="240" w:lineRule="auto"/>
              <w:jc w:val="center"/>
              <w:rPr>
                <w:rFonts w:ascii="Times New Roman" w:hAnsi="Times New Roman" w:eastAsia="Times New Roman" w:cs="Times New Roman"/>
                <w:b w:val="1"/>
                <w:bCs w:val="1"/>
              </w:rPr>
            </w:pPr>
            <w:r w:rsidRPr="7EF1E387" w:rsidR="400D77DE">
              <w:rPr>
                <w:rFonts w:ascii="Times New Roman" w:hAnsi="Times New Roman" w:eastAsia="Times New Roman" w:cs="Times New Roman"/>
                <w:b w:val="1"/>
                <w:bCs w:val="1"/>
                <w:color w:val="000000" w:themeColor="text1" w:themeTint="FF" w:themeShade="FF"/>
              </w:rPr>
              <w:t>Group Proposals</w:t>
            </w:r>
          </w:p>
          <w:p w:rsidR="7EF1E387" w:rsidP="7EF1E387" w:rsidRDefault="7EF1E387" w14:paraId="6C977384" w14:textId="054DDD25">
            <w:pPr>
              <w:spacing w:after="0" w:line="240" w:lineRule="auto"/>
              <w:jc w:val="center"/>
              <w:rPr>
                <w:rFonts w:ascii="Times New Roman" w:hAnsi="Times New Roman" w:eastAsia="Times New Roman" w:cs="Times New Roman"/>
                <w:b w:val="1"/>
                <w:bCs w:val="1"/>
              </w:rPr>
            </w:pPr>
          </w:p>
        </w:tc>
      </w:tr>
    </w:tbl>
    <w:p w:rsidR="00D568F7" w:rsidP="00C6051D" w:rsidRDefault="00D568F7" w14:paraId="06432268" w14:textId="77777777">
      <w:pPr>
        <w:pStyle w:val="NoSpacing"/>
        <w:ind w:left="720"/>
        <w:rPr>
          <w:rFonts w:ascii="Times New Roman" w:hAnsi="Times New Roman" w:cs="Times New Roman"/>
          <w:b/>
          <w:bCs/>
          <w:i/>
          <w:iCs/>
          <w:sz w:val="28"/>
          <w:szCs w:val="28"/>
          <w:u w:val="single"/>
        </w:rPr>
      </w:pPr>
    </w:p>
    <w:p w:rsidR="00D568F7" w:rsidRDefault="00D568F7" w14:paraId="7F340CF4" w14:textId="77777777">
      <w:pPr>
        <w:rPr>
          <w:rFonts w:ascii="Times New Roman" w:hAnsi="Times New Roman" w:cs="Times New Roman" w:eastAsiaTheme="minorHAnsi"/>
          <w:b/>
          <w:bCs/>
          <w:i/>
          <w:iCs/>
          <w:sz w:val="28"/>
          <w:szCs w:val="28"/>
          <w:u w:val="single"/>
        </w:rPr>
      </w:pPr>
      <w:r>
        <w:rPr>
          <w:rFonts w:ascii="Times New Roman" w:hAnsi="Times New Roman" w:cs="Times New Roman"/>
          <w:b/>
          <w:bCs/>
          <w:i/>
          <w:iCs/>
          <w:sz w:val="28"/>
          <w:szCs w:val="28"/>
          <w:u w:val="single"/>
        </w:rPr>
        <w:br w:type="page"/>
      </w:r>
    </w:p>
    <w:p w:rsidRPr="00324CF6" w:rsidR="009F6F2E" w:rsidP="009F6F2E" w:rsidRDefault="00A072A5" w14:paraId="686C22C6" w14:textId="588B9DDD">
      <w:pPr>
        <w:pStyle w:val="NoSpacing"/>
        <w:numPr>
          <w:ilvl w:val="0"/>
          <w:numId w:val="13"/>
        </w:numPr>
        <w:rPr>
          <w:rFonts w:ascii="Times New Roman" w:hAnsi="Times New Roman" w:cs="Times New Roman"/>
          <w:b/>
          <w:bCs/>
          <w:i/>
          <w:iCs/>
          <w:sz w:val="28"/>
          <w:szCs w:val="28"/>
          <w:u w:val="single"/>
        </w:rPr>
      </w:pPr>
      <w:r w:rsidRPr="00324CF6">
        <w:rPr>
          <w:rFonts w:ascii="Times New Roman" w:hAnsi="Times New Roman" w:cs="Times New Roman"/>
          <w:b/>
          <w:bCs/>
          <w:i/>
          <w:iCs/>
          <w:sz w:val="28"/>
          <w:szCs w:val="28"/>
          <w:u w:val="single"/>
        </w:rPr>
        <w:t xml:space="preserve">Assignments: </w:t>
      </w:r>
    </w:p>
    <w:p w:rsidRPr="003637BD" w:rsidR="003637BD" w:rsidP="003637BD" w:rsidRDefault="003637BD" w14:paraId="71E86804" w14:textId="77777777">
      <w:pPr>
        <w:pStyle w:val="NoSpacing"/>
        <w:ind w:left="720"/>
        <w:rPr>
          <w:rFonts w:ascii="Times New Roman" w:hAnsi="Times New Roman" w:cs="Times New Roman"/>
          <w:b/>
          <w:bCs/>
          <w:i/>
          <w:iCs/>
          <w:sz w:val="28"/>
          <w:szCs w:val="28"/>
          <w:u w:val="single"/>
        </w:rPr>
      </w:pPr>
    </w:p>
    <w:p w:rsidRPr="0011189F" w:rsidR="00153322" w:rsidP="00153322" w:rsidRDefault="00153322" w14:paraId="59B552ED" w14:textId="3DD243F7">
      <w:pPr>
        <w:spacing w:after="0" w:line="240" w:lineRule="auto"/>
        <w:ind w:left="720"/>
        <w:jc w:val="both"/>
        <w:rPr>
          <w:rFonts w:ascii="Times New Roman" w:hAnsi="Times New Roman" w:eastAsia="Times New Roman" w:cs="Times New Roman"/>
          <w:b/>
          <w:sz w:val="24"/>
          <w:szCs w:val="24"/>
        </w:rPr>
      </w:pPr>
      <w:bookmarkStart w:name="OLE_LINK6" w:id="2"/>
      <w:r>
        <w:rPr>
          <w:rFonts w:ascii="Times New Roman" w:hAnsi="Times New Roman" w:eastAsia="Times New Roman" w:cs="Times New Roman"/>
          <w:b/>
          <w:sz w:val="24"/>
          <w:szCs w:val="24"/>
        </w:rPr>
        <w:t xml:space="preserve">A. Experiential Group Session Leadership Demonstration (70 points): </w:t>
      </w:r>
      <w:r w:rsidRPr="00A365BA">
        <w:rPr>
          <w:rFonts w:ascii="Times New Roman" w:hAnsi="Times New Roman" w:eastAsia="Times New Roman" w:cs="Times New Roman"/>
          <w:sz w:val="24"/>
          <w:szCs w:val="24"/>
        </w:rPr>
        <w:t>Each student will lead one experiential group session. Students will submit a plan for the session, a progress note</w:t>
      </w:r>
      <w:r>
        <w:rPr>
          <w:rFonts w:ascii="Times New Roman" w:hAnsi="Times New Roman" w:eastAsia="Times New Roman" w:cs="Times New Roman"/>
          <w:sz w:val="24"/>
          <w:szCs w:val="24"/>
        </w:rPr>
        <w:t>,</w:t>
      </w:r>
      <w:r w:rsidRPr="00A365BA">
        <w:rPr>
          <w:rFonts w:ascii="Times New Roman" w:hAnsi="Times New Roman" w:eastAsia="Times New Roman" w:cs="Times New Roman"/>
          <w:sz w:val="24"/>
          <w:szCs w:val="24"/>
        </w:rPr>
        <w:t xml:space="preserve"> and a self-assessment of leadership. Student’s plans for session must be submitted </w:t>
      </w:r>
      <w:r>
        <w:rPr>
          <w:rFonts w:ascii="Times New Roman" w:hAnsi="Times New Roman" w:eastAsia="Times New Roman" w:cs="Times New Roman"/>
          <w:sz w:val="24"/>
          <w:szCs w:val="24"/>
        </w:rPr>
        <w:t>one</w:t>
      </w:r>
      <w:r w:rsidRPr="00A365BA">
        <w:rPr>
          <w:rFonts w:ascii="Times New Roman" w:hAnsi="Times New Roman" w:eastAsia="Times New Roman" w:cs="Times New Roman"/>
          <w:sz w:val="24"/>
          <w:szCs w:val="24"/>
        </w:rPr>
        <w:t xml:space="preserve"> week prior and will be consistent with the goals, topic, and stage of group. The student must state how the simulated group leadership plan is consistent with evidence-based practice and cite relevant resources. Sessions will be followed with a supervision/debriefing in class lead by the course instructor. Subsequently, </w:t>
      </w:r>
      <w:r w:rsidR="008D061E">
        <w:rPr>
          <w:rFonts w:ascii="Times New Roman" w:hAnsi="Times New Roman" w:eastAsia="Times New Roman" w:cs="Times New Roman"/>
          <w:sz w:val="24"/>
          <w:szCs w:val="24"/>
        </w:rPr>
        <w:t xml:space="preserve">the </w:t>
      </w:r>
      <w:r w:rsidRPr="00A365BA">
        <w:rPr>
          <w:rFonts w:ascii="Times New Roman" w:hAnsi="Times New Roman" w:eastAsia="Times New Roman" w:cs="Times New Roman"/>
          <w:sz w:val="24"/>
          <w:szCs w:val="24"/>
        </w:rPr>
        <w:t>leader will submit a one session progress note and individual self-assessment of group leadership skills</w:t>
      </w:r>
      <w:r w:rsidRPr="00245586">
        <w:rPr>
          <w:rFonts w:ascii="Times New Roman" w:hAnsi="Times New Roman" w:eastAsia="Times New Roman" w:cs="Times New Roman"/>
          <w:sz w:val="24"/>
          <w:szCs w:val="24"/>
        </w:rPr>
        <w:t xml:space="preserve">. </w:t>
      </w:r>
      <w:r w:rsidRPr="00A365BA">
        <w:rPr>
          <w:rFonts w:ascii="Times New Roman" w:hAnsi="Times New Roman" w:eastAsia="Times New Roman" w:cs="Times New Roman"/>
          <w:sz w:val="24"/>
          <w:szCs w:val="24"/>
        </w:rPr>
        <w:t>Self-assessment and a progress note reflecting the group leadership experiences are due one week after the session and are to be submitted electronically to the instructor. For this purpose, students will develop a group member persona for the simulated group experience and provide peer feedback to each group counseling leader of the simulated counseling group that takes place in class</w:t>
      </w:r>
      <w:r>
        <w:rPr>
          <w:rFonts w:ascii="Times New Roman" w:hAnsi="Times New Roman" w:eastAsia="Times New Roman" w:cs="Times New Roman"/>
          <w:sz w:val="24"/>
          <w:szCs w:val="24"/>
        </w:rPr>
        <w:t>.</w:t>
      </w:r>
    </w:p>
    <w:p w:rsidR="00153322" w:rsidP="00153322" w:rsidRDefault="00153322" w14:paraId="1C3B3175" w14:textId="77777777">
      <w:pPr>
        <w:spacing w:after="0" w:line="240" w:lineRule="auto"/>
        <w:ind w:left="720"/>
        <w:jc w:val="both"/>
        <w:rPr>
          <w:rFonts w:ascii="Times New Roman" w:hAnsi="Times New Roman" w:eastAsia="Times New Roman" w:cs="Times New Roman"/>
          <w:b/>
          <w:sz w:val="24"/>
          <w:szCs w:val="24"/>
        </w:rPr>
      </w:pPr>
      <w:r w:rsidRPr="00A365BA">
        <w:rPr>
          <w:rFonts w:ascii="Times New Roman" w:hAnsi="Times New Roman" w:eastAsia="Times New Roman" w:cs="Times New Roman"/>
          <w:b/>
          <w:sz w:val="24"/>
          <w:szCs w:val="24"/>
        </w:rPr>
        <w:t>This assignment is a CACREP 2024 Key Performance Indicator (CACREP 3.F. Demonstrates knowledge and needed to conduct group counseling and group work.) and will be uploaded to your comprehensive portfolio in Tevera</w:t>
      </w:r>
      <w:r>
        <w:rPr>
          <w:rFonts w:ascii="Times New Roman" w:hAnsi="Times New Roman" w:eastAsia="Times New Roman" w:cs="Times New Roman"/>
          <w:b/>
          <w:sz w:val="24"/>
          <w:szCs w:val="24"/>
        </w:rPr>
        <w:t xml:space="preserve">. </w:t>
      </w:r>
    </w:p>
    <w:p w:rsidR="00153322" w:rsidP="00153322" w:rsidRDefault="00153322" w14:paraId="25E50370" w14:textId="77777777">
      <w:pPr>
        <w:spacing w:after="0" w:line="240" w:lineRule="auto"/>
        <w:jc w:val="both"/>
        <w:rPr>
          <w:rFonts w:ascii="Times New Roman" w:hAnsi="Times New Roman" w:eastAsia="Times New Roman" w:cs="Times New Roman"/>
          <w:sz w:val="24"/>
          <w:szCs w:val="24"/>
        </w:rPr>
      </w:pPr>
    </w:p>
    <w:p w:rsidR="00153322" w:rsidP="00153322" w:rsidRDefault="00153322" w14:paraId="5DC1A06D" w14:textId="53D0AF5C">
      <w:pPr>
        <w:spacing w:after="0" w:line="240" w:lineRule="auto"/>
        <w:ind w:left="1440"/>
        <w:jc w:val="both"/>
        <w:rPr>
          <w:rFonts w:ascii="Times New Roman" w:hAnsi="Times New Roman" w:eastAsia="Times New Roman" w:cs="Times New Roman"/>
          <w:sz w:val="24"/>
          <w:szCs w:val="24"/>
        </w:rPr>
      </w:pPr>
      <w:bookmarkStart w:name="OLE_LINK7" w:id="3"/>
      <w:r w:rsidRPr="00245586">
        <w:rPr>
          <w:rFonts w:ascii="Times New Roman" w:hAnsi="Times New Roman" w:eastAsia="Times New Roman" w:cs="Times New Roman"/>
          <w:b/>
          <w:bCs/>
          <w:sz w:val="24"/>
          <w:szCs w:val="24"/>
        </w:rPr>
        <w:t xml:space="preserve">Client Persona Development (10 </w:t>
      </w:r>
      <w:r>
        <w:rPr>
          <w:rFonts w:ascii="Times New Roman" w:hAnsi="Times New Roman" w:eastAsia="Times New Roman" w:cs="Times New Roman"/>
          <w:b/>
          <w:bCs/>
          <w:sz w:val="24"/>
          <w:szCs w:val="24"/>
        </w:rPr>
        <w:t>points *separate from total 70 points</w:t>
      </w:r>
      <w:r w:rsidRPr="00245586">
        <w:rPr>
          <w:rFonts w:ascii="Times New Roman" w:hAnsi="Times New Roman" w:eastAsia="Times New Roman" w:cs="Times New Roman"/>
          <w:b/>
          <w:bCs/>
          <w:sz w:val="24"/>
          <w:szCs w:val="24"/>
        </w:rPr>
        <w:t xml:space="preserve">): </w:t>
      </w:r>
      <w:r w:rsidRPr="00245586">
        <w:rPr>
          <w:rFonts w:ascii="Times New Roman" w:hAnsi="Times New Roman" w:eastAsia="Times New Roman" w:cs="Times New Roman"/>
          <w:sz w:val="24"/>
          <w:szCs w:val="24"/>
        </w:rPr>
        <w:t>Students will develop a client persona to act out during the group sessions. Students will type up a brief description of their client persona and submit to canvas.</w:t>
      </w:r>
      <w:r w:rsidRPr="0011189F">
        <w:rPr>
          <w:rFonts w:ascii="Times New Roman" w:hAnsi="Times New Roman" w:eastAsia="Times New Roman" w:cs="Times New Roman"/>
          <w:sz w:val="24"/>
          <w:szCs w:val="24"/>
        </w:rPr>
        <w:t xml:space="preserve"> </w:t>
      </w:r>
      <w:r w:rsidRPr="00245586">
        <w:rPr>
          <w:rFonts w:ascii="Times New Roman" w:hAnsi="Times New Roman" w:eastAsia="Times New Roman" w:cs="Times New Roman"/>
          <w:sz w:val="24"/>
          <w:szCs w:val="24"/>
        </w:rPr>
        <w:t xml:space="preserve">Students are required to adopt a client persona for these group sessions, as the groups will not cover students’ real-life concerns. The client needs to </w:t>
      </w:r>
      <w:r>
        <w:rPr>
          <w:rFonts w:ascii="Times New Roman" w:hAnsi="Times New Roman" w:eastAsia="Times New Roman" w:cs="Times New Roman"/>
          <w:sz w:val="24"/>
          <w:szCs w:val="24"/>
        </w:rPr>
        <w:t>be</w:t>
      </w:r>
      <w:r w:rsidRPr="00245586">
        <w:rPr>
          <w:rFonts w:ascii="Times New Roman" w:hAnsi="Times New Roman" w:eastAsia="Times New Roman" w:cs="Times New Roman"/>
          <w:sz w:val="24"/>
          <w:szCs w:val="24"/>
        </w:rPr>
        <w:t xml:space="preserve"> the same persona for the entirety of the semester. As a class we will decide on the topic of the group to develop personas.</w:t>
      </w:r>
    </w:p>
    <w:bookmarkEnd w:id="3"/>
    <w:p w:rsidR="00153322" w:rsidP="00153322" w:rsidRDefault="00153322" w14:paraId="68344D09" w14:textId="77777777">
      <w:pPr>
        <w:spacing w:after="0" w:line="240" w:lineRule="auto"/>
        <w:ind w:left="1440"/>
        <w:jc w:val="both"/>
        <w:rPr>
          <w:rFonts w:ascii="Times New Roman" w:hAnsi="Times New Roman" w:eastAsia="Times New Roman" w:cs="Times New Roman"/>
          <w:b/>
          <w:bCs/>
          <w:color w:val="000000"/>
          <w:sz w:val="24"/>
          <w:szCs w:val="24"/>
        </w:rPr>
      </w:pPr>
    </w:p>
    <w:p w:rsidR="00153322" w:rsidP="00153322" w:rsidRDefault="00153322" w14:paraId="397C5180" w14:textId="10E823E7">
      <w:pPr>
        <w:spacing w:after="0" w:line="240" w:lineRule="auto"/>
        <w:ind w:left="1440"/>
        <w:jc w:val="both"/>
        <w:rPr>
          <w:rFonts w:ascii="Times New Roman" w:hAnsi="Times New Roman" w:eastAsia="Times New Roman" w:cs="Times New Roman"/>
          <w:sz w:val="24"/>
          <w:szCs w:val="24"/>
        </w:rPr>
      </w:pPr>
      <w:r w:rsidRPr="00245586">
        <w:rPr>
          <w:rFonts w:ascii="Times New Roman" w:hAnsi="Times New Roman" w:eastAsia="Times New Roman" w:cs="Times New Roman"/>
          <w:b/>
          <w:bCs/>
          <w:color w:val="000000"/>
          <w:sz w:val="24"/>
          <w:szCs w:val="24"/>
        </w:rPr>
        <w:t>Group Leadership Plan (1</w:t>
      </w:r>
      <w:r w:rsidR="008D061E">
        <w:rPr>
          <w:rFonts w:ascii="Times New Roman" w:hAnsi="Times New Roman" w:eastAsia="Times New Roman" w:cs="Times New Roman"/>
          <w:b/>
          <w:bCs/>
          <w:color w:val="000000"/>
          <w:sz w:val="24"/>
          <w:szCs w:val="24"/>
        </w:rPr>
        <w:t>5</w:t>
      </w:r>
      <w:r w:rsidRPr="00245586">
        <w:rPr>
          <w:rFonts w:ascii="Times New Roman" w:hAnsi="Times New Roman" w:eastAsia="Times New Roman" w:cs="Times New Roman"/>
          <w:b/>
          <w:bCs/>
          <w:color w:val="000000"/>
          <w:sz w:val="24"/>
          <w:szCs w:val="24"/>
        </w:rPr>
        <w:t xml:space="preserve"> points):</w:t>
      </w:r>
      <w:r w:rsidRPr="00245586">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u w:val="single"/>
        </w:rPr>
        <w:t>One week</w:t>
      </w:r>
      <w:r w:rsidRPr="00245586">
        <w:rPr>
          <w:rFonts w:ascii="Times New Roman" w:hAnsi="Times New Roman" w:eastAsia="Times New Roman" w:cs="Times New Roman"/>
          <w:color w:val="000000"/>
          <w:sz w:val="24"/>
          <w:szCs w:val="24"/>
          <w:u w:val="single"/>
        </w:rPr>
        <w:t xml:space="preserve"> before leading</w:t>
      </w:r>
      <w:r w:rsidRPr="00245586">
        <w:rPr>
          <w:rFonts w:ascii="Times New Roman" w:hAnsi="Times New Roman" w:eastAsia="Times New Roman" w:cs="Times New Roman"/>
          <w:color w:val="000000"/>
          <w:sz w:val="24"/>
          <w:szCs w:val="24"/>
        </w:rPr>
        <w:t>, students</w:t>
      </w:r>
      <w:r w:rsidR="008D061E">
        <w:rPr>
          <w:rFonts w:ascii="Times New Roman" w:hAnsi="Times New Roman" w:eastAsia="Times New Roman" w:cs="Times New Roman"/>
          <w:color w:val="000000"/>
          <w:sz w:val="24"/>
          <w:szCs w:val="24"/>
        </w:rPr>
        <w:t xml:space="preserve"> </w:t>
      </w:r>
      <w:r w:rsidRPr="00245586">
        <w:rPr>
          <w:rFonts w:ascii="Times New Roman" w:hAnsi="Times New Roman" w:eastAsia="Times New Roman" w:cs="Times New Roman"/>
          <w:color w:val="000000"/>
          <w:sz w:val="24"/>
          <w:szCs w:val="24"/>
        </w:rPr>
        <w:t xml:space="preserve">are required to submit on Canvas a </w:t>
      </w:r>
      <w:r w:rsidRPr="00245586">
        <w:rPr>
          <w:rFonts w:ascii="Times New Roman" w:hAnsi="Times New Roman" w:eastAsia="Times New Roman" w:cs="Times New Roman"/>
          <w:i/>
          <w:iCs/>
          <w:color w:val="000000"/>
          <w:sz w:val="24"/>
          <w:szCs w:val="24"/>
        </w:rPr>
        <w:t>Group Session Leadership Plan/Goals Form</w:t>
      </w:r>
      <w:r>
        <w:rPr>
          <w:rFonts w:ascii="Times New Roman" w:hAnsi="Times New Roman" w:eastAsia="Times New Roman" w:cs="Times New Roman"/>
          <w:color w:val="000000"/>
          <w:sz w:val="24"/>
          <w:szCs w:val="24"/>
        </w:rPr>
        <w:t xml:space="preserve">. </w:t>
      </w:r>
      <w:r w:rsidRPr="00245586">
        <w:rPr>
          <w:rFonts w:ascii="Times New Roman" w:hAnsi="Times New Roman" w:eastAsia="Times New Roman" w:cs="Times New Roman"/>
          <w:color w:val="000000"/>
          <w:sz w:val="24"/>
          <w:szCs w:val="24"/>
        </w:rPr>
        <w:t xml:space="preserve">This form helps determine general goals for the group session, along with possible interventions or leadership strategies for making progress toward those goals. The goals and interventions should </w:t>
      </w:r>
      <w:r w:rsidRPr="00245586" w:rsidR="008D061E">
        <w:rPr>
          <w:rFonts w:ascii="Times New Roman" w:hAnsi="Times New Roman" w:eastAsia="Times New Roman" w:cs="Times New Roman"/>
          <w:color w:val="000000"/>
          <w:sz w:val="24"/>
          <w:szCs w:val="24"/>
        </w:rPr>
        <w:t>consider</w:t>
      </w:r>
      <w:r w:rsidRPr="00245586">
        <w:rPr>
          <w:rFonts w:ascii="Times New Roman" w:hAnsi="Times New Roman" w:eastAsia="Times New Roman" w:cs="Times New Roman"/>
          <w:color w:val="000000"/>
          <w:sz w:val="24"/>
          <w:szCs w:val="24"/>
        </w:rPr>
        <w:t xml:space="preserve"> the group’s developmental stage and recent events in the group. Because this is a process group, interventions/strategies should be broad and flexible rather than highly structured and time-consuming. </w:t>
      </w:r>
    </w:p>
    <w:p w:rsidR="00153322" w:rsidP="00153322" w:rsidRDefault="00153322" w14:paraId="714F5F4F" w14:textId="77777777">
      <w:pPr>
        <w:spacing w:after="0" w:line="240" w:lineRule="auto"/>
        <w:ind w:left="1440"/>
        <w:jc w:val="both"/>
        <w:rPr>
          <w:rFonts w:ascii="Times New Roman" w:hAnsi="Times New Roman" w:eastAsia="Times New Roman" w:cs="Times New Roman"/>
          <w:b/>
          <w:bCs/>
          <w:color w:val="000000"/>
          <w:sz w:val="24"/>
          <w:szCs w:val="24"/>
        </w:rPr>
      </w:pPr>
    </w:p>
    <w:p w:rsidR="00153322" w:rsidP="00153322" w:rsidRDefault="00153322" w14:paraId="0D08424D" w14:textId="41E072E0">
      <w:pPr>
        <w:spacing w:after="0" w:line="240" w:lineRule="auto"/>
        <w:ind w:left="1440"/>
        <w:jc w:val="both"/>
        <w:rPr>
          <w:rFonts w:ascii="Times New Roman" w:hAnsi="Times New Roman" w:eastAsia="Times New Roman" w:cs="Times New Roman"/>
          <w:sz w:val="24"/>
          <w:szCs w:val="24"/>
        </w:rPr>
      </w:pPr>
      <w:r w:rsidRPr="0011189F">
        <w:rPr>
          <w:rFonts w:ascii="Times New Roman" w:hAnsi="Times New Roman" w:eastAsia="Times New Roman" w:cs="Times New Roman"/>
          <w:b/>
          <w:bCs/>
          <w:color w:val="000000"/>
          <w:sz w:val="24"/>
          <w:szCs w:val="24"/>
        </w:rPr>
        <w:t>Group Session Co-Facilitation (40 points):</w:t>
      </w:r>
      <w:r w:rsidRPr="0011189F">
        <w:rPr>
          <w:rFonts w:ascii="Times New Roman" w:hAnsi="Times New Roman" w:eastAsia="Times New Roman" w:cs="Times New Roman"/>
          <w:color w:val="000000"/>
          <w:sz w:val="24"/>
          <w:szCs w:val="24"/>
        </w:rPr>
        <w:t xml:space="preserve"> On the day of leadership, students will facilitate the 50-minute experiential group. All students will then engage in a debriefing session (approximately 20-30 minutes) led by the instructor immediately after the group.  </w:t>
      </w:r>
    </w:p>
    <w:p w:rsidR="00153322" w:rsidP="00153322" w:rsidRDefault="00153322" w14:paraId="10E44D55" w14:textId="77777777">
      <w:pPr>
        <w:spacing w:after="0" w:line="240" w:lineRule="auto"/>
        <w:ind w:left="1440"/>
        <w:jc w:val="both"/>
        <w:rPr>
          <w:rFonts w:ascii="Times New Roman" w:hAnsi="Times New Roman" w:eastAsia="Times New Roman" w:cs="Times New Roman"/>
          <w:b/>
          <w:bCs/>
          <w:color w:val="000000"/>
          <w:sz w:val="24"/>
          <w:szCs w:val="24"/>
        </w:rPr>
      </w:pPr>
    </w:p>
    <w:p w:rsidRPr="008D061E" w:rsidR="00245586" w:rsidP="008D061E" w:rsidRDefault="00153322" w14:paraId="5079B89A" w14:textId="6EF3EF84">
      <w:pPr>
        <w:pBdr>
          <w:top w:val="nil"/>
          <w:left w:val="nil"/>
          <w:bottom w:val="nil"/>
          <w:right w:val="nil"/>
          <w:between w:val="nil"/>
        </w:pBdr>
        <w:spacing w:after="0" w:line="240" w:lineRule="auto"/>
        <w:ind w:left="1440"/>
        <w:rPr>
          <w:rFonts w:ascii="Times New Roman" w:hAnsi="Times New Roman" w:eastAsia="Times New Roman" w:cs="Times New Roman"/>
          <w:color w:val="000000"/>
          <w:sz w:val="24"/>
          <w:szCs w:val="24"/>
        </w:rPr>
      </w:pPr>
      <w:r w:rsidRPr="008D061E">
        <w:rPr>
          <w:rFonts w:ascii="Times New Roman" w:hAnsi="Times New Roman" w:eastAsia="Times New Roman" w:cs="Times New Roman"/>
          <w:b/>
          <w:bCs/>
          <w:color w:val="000000"/>
          <w:sz w:val="24"/>
          <w:szCs w:val="24"/>
        </w:rPr>
        <w:t>Leadership Self-Assessment and Progress Note (</w:t>
      </w:r>
      <w:r w:rsidR="008D061E">
        <w:rPr>
          <w:rFonts w:ascii="Times New Roman" w:hAnsi="Times New Roman" w:eastAsia="Times New Roman" w:cs="Times New Roman"/>
          <w:b/>
          <w:bCs/>
          <w:color w:val="000000"/>
          <w:sz w:val="24"/>
          <w:szCs w:val="24"/>
        </w:rPr>
        <w:t>15</w:t>
      </w:r>
      <w:r w:rsidRPr="008D061E">
        <w:rPr>
          <w:rFonts w:ascii="Times New Roman" w:hAnsi="Times New Roman" w:eastAsia="Times New Roman" w:cs="Times New Roman"/>
          <w:b/>
          <w:bCs/>
          <w:color w:val="000000"/>
          <w:sz w:val="24"/>
          <w:szCs w:val="24"/>
        </w:rPr>
        <w:t xml:space="preserve"> points):</w:t>
      </w:r>
      <w:r w:rsidRPr="008D061E">
        <w:rPr>
          <w:rFonts w:ascii="Times New Roman" w:hAnsi="Times New Roman" w:eastAsia="Times New Roman" w:cs="Times New Roman"/>
          <w:color w:val="000000"/>
          <w:sz w:val="24"/>
          <w:szCs w:val="24"/>
        </w:rPr>
        <w:t xml:space="preserve"> </w:t>
      </w:r>
      <w:r w:rsidRPr="008D061E">
        <w:rPr>
          <w:rFonts w:ascii="Times New Roman" w:hAnsi="Times New Roman" w:eastAsia="Times New Roman" w:cs="Times New Roman"/>
          <w:color w:val="000000"/>
          <w:sz w:val="24"/>
          <w:szCs w:val="24"/>
          <w:u w:val="single"/>
        </w:rPr>
        <w:t>By the start of class the week following week</w:t>
      </w:r>
      <w:r w:rsidRPr="008D061E">
        <w:rPr>
          <w:rFonts w:ascii="Times New Roman" w:hAnsi="Times New Roman" w:eastAsia="Times New Roman" w:cs="Times New Roman"/>
          <w:color w:val="000000"/>
          <w:sz w:val="24"/>
          <w:szCs w:val="24"/>
        </w:rPr>
        <w:t>, students will submit a self-reflection of their leadership as well as a progress note of the group that was led. This self-reflection should be 2 to 3 pages (double spaced) in length</w:t>
      </w:r>
      <w:r w:rsidRPr="008D061E" w:rsidR="00245586">
        <w:rPr>
          <w:rFonts w:ascii="Times New Roman" w:hAnsi="Times New Roman" w:eastAsia="Times New Roman" w:cs="Times New Roman"/>
          <w:color w:val="000000"/>
          <w:sz w:val="24"/>
          <w:szCs w:val="24"/>
        </w:rPr>
        <w:t>.</w:t>
      </w:r>
    </w:p>
    <w:bookmarkEnd w:id="2"/>
    <w:p w:rsidRPr="00245586" w:rsidR="00F83B12" w:rsidP="00F83B12" w:rsidRDefault="00F83B12" w14:paraId="40DA449A" w14:textId="77777777">
      <w:pPr>
        <w:pStyle w:val="ListParagraph"/>
        <w:pBdr>
          <w:top w:val="nil"/>
          <w:left w:val="nil"/>
          <w:bottom w:val="nil"/>
          <w:right w:val="nil"/>
          <w:between w:val="nil"/>
        </w:pBdr>
        <w:spacing w:after="0" w:line="240" w:lineRule="auto"/>
        <w:ind w:left="1800"/>
        <w:rPr>
          <w:rFonts w:ascii="Times New Roman" w:hAnsi="Times New Roman" w:eastAsia="Times New Roman" w:cs="Times New Roman"/>
          <w:color w:val="000000"/>
          <w:sz w:val="24"/>
          <w:szCs w:val="24"/>
        </w:rPr>
      </w:pPr>
    </w:p>
    <w:p w:rsidRPr="00A82164" w:rsidR="00596ED9" w:rsidP="00153322" w:rsidRDefault="00153322" w14:paraId="7EAB4362" w14:textId="73FAFF0A">
      <w:pPr>
        <w:spacing w:before="280" w:after="280" w:line="240" w:lineRule="auto"/>
        <w:ind w:left="720"/>
        <w:rPr>
          <w:rFonts w:ascii="Times New Roman" w:hAnsi="Times New Roman" w:eastAsia="Times New Roman" w:cs="Times New Roman"/>
          <w:sz w:val="24"/>
          <w:szCs w:val="24"/>
        </w:rPr>
      </w:pPr>
      <w:bookmarkStart w:name="OLE_LINK8" w:id="4"/>
      <w:r>
        <w:rPr>
          <w:rFonts w:ascii="Times New Roman" w:hAnsi="Times New Roman" w:eastAsia="Times New Roman" w:cs="Times New Roman"/>
          <w:b/>
          <w:sz w:val="24"/>
          <w:szCs w:val="24"/>
        </w:rPr>
        <w:t>B</w:t>
      </w:r>
      <w:r w:rsidR="00596ED9">
        <w:rPr>
          <w:rFonts w:ascii="Times New Roman" w:hAnsi="Times New Roman" w:eastAsia="Times New Roman" w:cs="Times New Roman"/>
          <w:b/>
          <w:sz w:val="24"/>
          <w:szCs w:val="24"/>
        </w:rPr>
        <w:t xml:space="preserve">. </w:t>
      </w:r>
      <w:r w:rsidR="00245586">
        <w:rPr>
          <w:rFonts w:ascii="Times New Roman" w:hAnsi="Times New Roman" w:eastAsia="Times New Roman" w:cs="Times New Roman"/>
          <w:b/>
          <w:sz w:val="24"/>
          <w:szCs w:val="24"/>
        </w:rPr>
        <w:t>Diversity in Group Counseling Article Review</w:t>
      </w:r>
      <w:r w:rsidR="00596ED9">
        <w:rPr>
          <w:rFonts w:ascii="Times New Roman" w:hAnsi="Times New Roman" w:eastAsia="Times New Roman" w:cs="Times New Roman"/>
          <w:b/>
          <w:sz w:val="24"/>
          <w:szCs w:val="24"/>
        </w:rPr>
        <w:t xml:space="preserve"> (</w:t>
      </w:r>
      <w:r w:rsidR="00245586">
        <w:rPr>
          <w:rFonts w:ascii="Times New Roman" w:hAnsi="Times New Roman" w:eastAsia="Times New Roman" w:cs="Times New Roman"/>
          <w:b/>
          <w:sz w:val="24"/>
          <w:szCs w:val="24"/>
        </w:rPr>
        <w:t>50</w:t>
      </w:r>
      <w:r w:rsidR="00596ED9">
        <w:rPr>
          <w:rFonts w:ascii="Times New Roman" w:hAnsi="Times New Roman" w:eastAsia="Times New Roman" w:cs="Times New Roman"/>
          <w:b/>
          <w:sz w:val="24"/>
          <w:szCs w:val="24"/>
        </w:rPr>
        <w:t xml:space="preserve"> </w:t>
      </w:r>
      <w:r w:rsidR="00324CF6">
        <w:rPr>
          <w:rFonts w:ascii="Times New Roman" w:hAnsi="Times New Roman" w:eastAsia="Times New Roman" w:cs="Times New Roman"/>
          <w:b/>
          <w:sz w:val="24"/>
          <w:szCs w:val="24"/>
        </w:rPr>
        <w:t>points</w:t>
      </w:r>
      <w:r w:rsidR="00596ED9">
        <w:rPr>
          <w:rFonts w:ascii="Times New Roman" w:hAnsi="Times New Roman" w:eastAsia="Times New Roman" w:cs="Times New Roman"/>
          <w:b/>
          <w:sz w:val="24"/>
          <w:szCs w:val="24"/>
        </w:rPr>
        <w:t xml:space="preserve">): </w:t>
      </w:r>
      <w:r w:rsidRPr="00245586" w:rsidR="00245586">
        <w:rPr>
          <w:rFonts w:ascii="Times New Roman" w:hAnsi="Times New Roman" w:eastAsia="Times New Roman" w:cs="Times New Roman"/>
          <w:sz w:val="24"/>
          <w:szCs w:val="24"/>
        </w:rPr>
        <w:t xml:space="preserve">Students will select and review a journal article (from a peer-reviewed journal) focused on working with a particular diverse population or diversity factor in group counseling. “Diversity” in one or more of the following areas is appropriate for this assignment: race, ethnicity, national origin, disability, socioeconomic status, sexual orientation, sex, gender identity, and religion. The article can be empirical (analyzing quantitative or qualitative data) or based on a review of the available literature. The article must have been published </w:t>
      </w:r>
      <w:r>
        <w:rPr>
          <w:rFonts w:ascii="Times New Roman" w:hAnsi="Times New Roman" w:eastAsia="Times New Roman" w:cs="Times New Roman"/>
          <w:sz w:val="24"/>
          <w:szCs w:val="24"/>
        </w:rPr>
        <w:t>in the last 10 years</w:t>
      </w:r>
      <w:r w:rsidRPr="00245586" w:rsidR="00245586">
        <w:rPr>
          <w:rFonts w:ascii="Times New Roman" w:hAnsi="Times New Roman" w:eastAsia="Times New Roman" w:cs="Times New Roman"/>
          <w:sz w:val="24"/>
          <w:szCs w:val="24"/>
        </w:rPr>
        <w:t>.</w:t>
      </w:r>
    </w:p>
    <w:p w:rsidRPr="00245586" w:rsidR="00245586" w:rsidP="00245586" w:rsidRDefault="00245586" w14:paraId="01981760" w14:textId="0D15FE0C">
      <w:pPr>
        <w:spacing w:after="0" w:line="240" w:lineRule="auto"/>
        <w:ind w:left="720"/>
        <w:rPr>
          <w:rFonts w:ascii="Times New Roman" w:hAnsi="Times New Roman" w:eastAsia="Times New Roman" w:cs="Times New Roman"/>
          <w:sz w:val="24"/>
          <w:szCs w:val="24"/>
        </w:rPr>
      </w:pPr>
      <w:r w:rsidRPr="00245586">
        <w:rPr>
          <w:rFonts w:ascii="Times New Roman" w:hAnsi="Times New Roman" w:eastAsia="Times New Roman" w:cs="Times New Roman"/>
          <w:sz w:val="24"/>
          <w:szCs w:val="24"/>
        </w:rPr>
        <w:t xml:space="preserve">After reading the article, students will write a </w:t>
      </w:r>
      <w:r w:rsidRPr="00245586" w:rsidR="00653927">
        <w:rPr>
          <w:rFonts w:ascii="Times New Roman" w:hAnsi="Times New Roman" w:eastAsia="Times New Roman" w:cs="Times New Roman"/>
          <w:sz w:val="24"/>
          <w:szCs w:val="24"/>
        </w:rPr>
        <w:t>2</w:t>
      </w:r>
      <w:r w:rsidR="00653927">
        <w:rPr>
          <w:rFonts w:ascii="Times New Roman" w:hAnsi="Times New Roman" w:eastAsia="Times New Roman" w:cs="Times New Roman"/>
          <w:sz w:val="24"/>
          <w:szCs w:val="24"/>
        </w:rPr>
        <w:t>-to-3-page</w:t>
      </w:r>
      <w:r w:rsidRPr="00245586">
        <w:rPr>
          <w:rFonts w:ascii="Times New Roman" w:hAnsi="Times New Roman" w:eastAsia="Times New Roman" w:cs="Times New Roman"/>
          <w:sz w:val="24"/>
          <w:szCs w:val="24"/>
        </w:rPr>
        <w:t xml:space="preserve"> (double spaced) review/reaction to the article. The reference citation for the article should be included at the top of the paper (in APA format). </w:t>
      </w:r>
    </w:p>
    <w:p w:rsidRPr="00245586" w:rsidR="00245586" w:rsidP="00245586" w:rsidRDefault="00245586" w14:paraId="42C5709A" w14:textId="77777777">
      <w:pPr>
        <w:spacing w:after="0" w:line="240" w:lineRule="auto"/>
        <w:ind w:left="720"/>
        <w:rPr>
          <w:rFonts w:ascii="Times New Roman" w:hAnsi="Times New Roman" w:eastAsia="Times New Roman" w:cs="Times New Roman"/>
          <w:sz w:val="24"/>
          <w:szCs w:val="24"/>
        </w:rPr>
      </w:pPr>
      <w:r w:rsidRPr="00245586">
        <w:rPr>
          <w:rFonts w:ascii="Times New Roman" w:hAnsi="Times New Roman" w:eastAsia="Times New Roman" w:cs="Times New Roman"/>
          <w:sz w:val="24"/>
          <w:szCs w:val="24"/>
        </w:rPr>
        <w:t>The review should include the following sections with headings:</w:t>
      </w:r>
    </w:p>
    <w:p w:rsidRPr="00245586" w:rsidR="00245586" w:rsidP="00245586" w:rsidRDefault="00245586" w14:paraId="3F105A09" w14:textId="1D4B7851">
      <w:pPr>
        <w:pStyle w:val="ListParagraph"/>
        <w:numPr>
          <w:ilvl w:val="0"/>
          <w:numId w:val="23"/>
        </w:numPr>
        <w:spacing w:after="0" w:line="240" w:lineRule="auto"/>
        <w:rPr>
          <w:rFonts w:ascii="Times New Roman" w:hAnsi="Times New Roman" w:eastAsia="Times New Roman" w:cs="Times New Roman"/>
          <w:sz w:val="24"/>
          <w:szCs w:val="24"/>
        </w:rPr>
      </w:pPr>
      <w:r w:rsidRPr="00245586">
        <w:rPr>
          <w:rFonts w:ascii="Times New Roman" w:hAnsi="Times New Roman" w:eastAsia="Times New Roman" w:cs="Times New Roman"/>
          <w:sz w:val="24"/>
          <w:szCs w:val="24"/>
        </w:rPr>
        <w:t xml:space="preserve">Summary </w:t>
      </w:r>
      <w:r w:rsidR="00153322">
        <w:rPr>
          <w:rFonts w:ascii="Times New Roman" w:hAnsi="Times New Roman" w:eastAsia="Times New Roman" w:cs="Times New Roman"/>
          <w:sz w:val="24"/>
          <w:szCs w:val="24"/>
        </w:rPr>
        <w:t>–</w:t>
      </w:r>
      <w:r w:rsidRPr="00245586">
        <w:rPr>
          <w:rFonts w:ascii="Times New Roman" w:hAnsi="Times New Roman" w:eastAsia="Times New Roman" w:cs="Times New Roman"/>
          <w:sz w:val="24"/>
          <w:szCs w:val="24"/>
        </w:rPr>
        <w:t xml:space="preserve"> a</w:t>
      </w:r>
      <w:r w:rsidR="00153322">
        <w:rPr>
          <w:rFonts w:ascii="Times New Roman" w:hAnsi="Times New Roman" w:eastAsia="Times New Roman" w:cs="Times New Roman"/>
          <w:sz w:val="24"/>
          <w:szCs w:val="24"/>
        </w:rPr>
        <w:t xml:space="preserve"> </w:t>
      </w:r>
      <w:r w:rsidRPr="00245586">
        <w:rPr>
          <w:rFonts w:ascii="Times New Roman" w:hAnsi="Times New Roman" w:eastAsia="Times New Roman" w:cs="Times New Roman"/>
          <w:sz w:val="24"/>
          <w:szCs w:val="24"/>
        </w:rPr>
        <w:t xml:space="preserve">very </w:t>
      </w:r>
      <w:proofErr w:type="gramStart"/>
      <w:r w:rsidRPr="00245586">
        <w:rPr>
          <w:rFonts w:ascii="Times New Roman" w:hAnsi="Times New Roman" w:eastAsia="Times New Roman" w:cs="Times New Roman"/>
          <w:sz w:val="24"/>
          <w:szCs w:val="24"/>
        </w:rPr>
        <w:t>brief summary</w:t>
      </w:r>
      <w:proofErr w:type="gramEnd"/>
      <w:r w:rsidRPr="00245586">
        <w:rPr>
          <w:rFonts w:ascii="Times New Roman" w:hAnsi="Times New Roman" w:eastAsia="Times New Roman" w:cs="Times New Roman"/>
          <w:sz w:val="24"/>
          <w:szCs w:val="24"/>
        </w:rPr>
        <w:t xml:space="preserve"> of the article</w:t>
      </w:r>
    </w:p>
    <w:p w:rsidR="00245586" w:rsidP="00245586" w:rsidRDefault="00245586" w14:paraId="5A98DE6C" w14:textId="3671A8B2">
      <w:pPr>
        <w:pStyle w:val="ListParagraph"/>
        <w:numPr>
          <w:ilvl w:val="0"/>
          <w:numId w:val="23"/>
        </w:numPr>
        <w:spacing w:after="0" w:line="240" w:lineRule="auto"/>
        <w:rPr>
          <w:rFonts w:ascii="Times New Roman" w:hAnsi="Times New Roman" w:eastAsia="Times New Roman" w:cs="Times New Roman"/>
          <w:sz w:val="24"/>
          <w:szCs w:val="24"/>
        </w:rPr>
      </w:pPr>
      <w:r w:rsidRPr="00245586">
        <w:rPr>
          <w:rFonts w:ascii="Times New Roman" w:hAnsi="Times New Roman" w:eastAsia="Times New Roman" w:cs="Times New Roman"/>
          <w:sz w:val="24"/>
          <w:szCs w:val="24"/>
        </w:rPr>
        <w:t xml:space="preserve">Evaluation </w:t>
      </w:r>
      <w:r w:rsidR="00153322">
        <w:rPr>
          <w:rFonts w:ascii="Times New Roman" w:hAnsi="Times New Roman" w:eastAsia="Times New Roman" w:cs="Times New Roman"/>
          <w:sz w:val="24"/>
          <w:szCs w:val="24"/>
        </w:rPr>
        <w:t>–</w:t>
      </w:r>
      <w:r w:rsidRPr="00245586">
        <w:rPr>
          <w:rFonts w:ascii="Times New Roman" w:hAnsi="Times New Roman" w:eastAsia="Times New Roman" w:cs="Times New Roman"/>
          <w:sz w:val="24"/>
          <w:szCs w:val="24"/>
        </w:rPr>
        <w:t xml:space="preserve"> an</w:t>
      </w:r>
      <w:r w:rsidR="00153322">
        <w:rPr>
          <w:rFonts w:ascii="Times New Roman" w:hAnsi="Times New Roman" w:eastAsia="Times New Roman" w:cs="Times New Roman"/>
          <w:sz w:val="24"/>
          <w:szCs w:val="24"/>
        </w:rPr>
        <w:t xml:space="preserve"> </w:t>
      </w:r>
      <w:r w:rsidRPr="00245586">
        <w:rPr>
          <w:rFonts w:ascii="Times New Roman" w:hAnsi="Times New Roman" w:eastAsia="Times New Roman" w:cs="Times New Roman"/>
          <w:sz w:val="24"/>
          <w:szCs w:val="24"/>
        </w:rPr>
        <w:t>assessment of how the article relates to other class material</w:t>
      </w:r>
    </w:p>
    <w:p w:rsidR="00245586" w:rsidP="00245586" w:rsidRDefault="00245586" w14:paraId="184D4905" w14:textId="77777777">
      <w:pPr>
        <w:pStyle w:val="ListParagraph"/>
        <w:numPr>
          <w:ilvl w:val="0"/>
          <w:numId w:val="23"/>
        </w:numPr>
        <w:spacing w:after="0" w:line="240" w:lineRule="auto"/>
        <w:rPr>
          <w:rFonts w:ascii="Times New Roman" w:hAnsi="Times New Roman" w:eastAsia="Times New Roman" w:cs="Times New Roman"/>
          <w:sz w:val="24"/>
          <w:szCs w:val="24"/>
        </w:rPr>
      </w:pPr>
      <w:r w:rsidRPr="00245586">
        <w:rPr>
          <w:rFonts w:ascii="Times New Roman" w:hAnsi="Times New Roman" w:eastAsia="Times New Roman" w:cs="Times New Roman"/>
          <w:sz w:val="24"/>
          <w:szCs w:val="24"/>
        </w:rPr>
        <w:t xml:space="preserve">Future Implications – how will this article help you and other future counselors </w:t>
      </w:r>
    </w:p>
    <w:p w:rsidRPr="00245586" w:rsidR="00245586" w:rsidP="00245586" w:rsidRDefault="00245586" w14:paraId="022DEEC3" w14:textId="145D6936">
      <w:pPr>
        <w:pStyle w:val="ListParagraph"/>
        <w:numPr>
          <w:ilvl w:val="0"/>
          <w:numId w:val="23"/>
        </w:numPr>
        <w:spacing w:after="0" w:line="240" w:lineRule="auto"/>
        <w:rPr>
          <w:rFonts w:ascii="Times New Roman" w:hAnsi="Times New Roman" w:eastAsia="Times New Roman" w:cs="Times New Roman"/>
          <w:sz w:val="24"/>
          <w:szCs w:val="24"/>
        </w:rPr>
      </w:pPr>
      <w:r w:rsidRPr="00245586">
        <w:rPr>
          <w:rFonts w:ascii="Times New Roman" w:hAnsi="Times New Roman" w:eastAsia="Times New Roman" w:cs="Times New Roman"/>
          <w:sz w:val="24"/>
          <w:szCs w:val="24"/>
        </w:rPr>
        <w:t xml:space="preserve">Response </w:t>
      </w:r>
      <w:r w:rsidR="00153322">
        <w:rPr>
          <w:rFonts w:ascii="Times New Roman" w:hAnsi="Times New Roman" w:eastAsia="Times New Roman" w:cs="Times New Roman"/>
          <w:sz w:val="24"/>
          <w:szCs w:val="24"/>
        </w:rPr>
        <w:t>–</w:t>
      </w:r>
      <w:r w:rsidRPr="00245586">
        <w:rPr>
          <w:rFonts w:ascii="Times New Roman" w:hAnsi="Times New Roman" w:eastAsia="Times New Roman" w:cs="Times New Roman"/>
          <w:sz w:val="24"/>
          <w:szCs w:val="24"/>
        </w:rPr>
        <w:t xml:space="preserve"> your</w:t>
      </w:r>
      <w:r w:rsidR="00153322">
        <w:rPr>
          <w:rFonts w:ascii="Times New Roman" w:hAnsi="Times New Roman" w:eastAsia="Times New Roman" w:cs="Times New Roman"/>
          <w:sz w:val="24"/>
          <w:szCs w:val="24"/>
        </w:rPr>
        <w:t xml:space="preserve"> </w:t>
      </w:r>
      <w:r w:rsidRPr="00245586">
        <w:rPr>
          <w:rFonts w:ascii="Times New Roman" w:hAnsi="Times New Roman" w:eastAsia="Times New Roman" w:cs="Times New Roman"/>
          <w:sz w:val="24"/>
          <w:szCs w:val="24"/>
        </w:rPr>
        <w:t xml:space="preserve">reactions to the thought of working with the </w:t>
      </w:r>
      <w:proofErr w:type="gramStart"/>
      <w:r w:rsidRPr="00245586">
        <w:rPr>
          <w:rFonts w:ascii="Times New Roman" w:hAnsi="Times New Roman" w:eastAsia="Times New Roman" w:cs="Times New Roman"/>
          <w:sz w:val="24"/>
          <w:szCs w:val="24"/>
        </w:rPr>
        <w:t>particular diversity</w:t>
      </w:r>
      <w:proofErr w:type="gramEnd"/>
      <w:r w:rsidRPr="00245586">
        <w:rPr>
          <w:rFonts w:ascii="Times New Roman" w:hAnsi="Times New Roman" w:eastAsia="Times New Roman" w:cs="Times New Roman"/>
          <w:sz w:val="24"/>
          <w:szCs w:val="24"/>
        </w:rPr>
        <w:t xml:space="preserve"> factor(s) in group counseling. </w:t>
      </w:r>
    </w:p>
    <w:p w:rsidRPr="00245586" w:rsidR="009F6F2E" w:rsidP="00245586" w:rsidRDefault="00653927" w14:paraId="275E5EB6" w14:textId="0BA30284">
      <w:pPr>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245586" w:rsidR="00245586">
        <w:rPr>
          <w:rFonts w:ascii="Times New Roman" w:hAnsi="Times New Roman" w:eastAsia="Times New Roman" w:cs="Times New Roman"/>
          <w:sz w:val="24"/>
          <w:szCs w:val="24"/>
        </w:rPr>
        <w:t>Students should be prepared to discuss their articles in class in the future.</w:t>
      </w:r>
    </w:p>
    <w:bookmarkEnd w:id="4"/>
    <w:p w:rsidR="009F6F2E" w:rsidP="009F6F2E" w:rsidRDefault="009F6F2E" w14:paraId="6A64346C" w14:textId="77777777">
      <w:pPr>
        <w:spacing w:after="0" w:line="240" w:lineRule="auto"/>
        <w:rPr>
          <w:rFonts w:ascii="Times New Roman" w:hAnsi="Times New Roman" w:eastAsia="Times New Roman" w:cs="Times New Roman"/>
          <w:sz w:val="24"/>
          <w:szCs w:val="24"/>
        </w:rPr>
      </w:pPr>
    </w:p>
    <w:p w:rsidR="00F83B12" w:rsidP="009F6F2E" w:rsidRDefault="00F83B12" w14:paraId="455D7CF0" w14:textId="77777777">
      <w:pPr>
        <w:spacing w:after="0" w:line="240" w:lineRule="auto"/>
        <w:rPr>
          <w:rFonts w:ascii="Times New Roman" w:hAnsi="Times New Roman" w:eastAsia="Times New Roman" w:cs="Times New Roman"/>
          <w:sz w:val="24"/>
          <w:szCs w:val="24"/>
        </w:rPr>
      </w:pPr>
    </w:p>
    <w:p w:rsidR="00245586" w:rsidP="00245586" w:rsidRDefault="00153322" w14:paraId="6F93CD57" w14:textId="389D857F">
      <w:pPr>
        <w:spacing w:after="0" w:line="240" w:lineRule="auto"/>
        <w:ind w:left="720"/>
        <w:rPr>
          <w:rFonts w:ascii="Times New Roman" w:hAnsi="Times New Roman" w:eastAsia="Times New Roman" w:cs="Times New Roman"/>
          <w:sz w:val="24"/>
          <w:szCs w:val="24"/>
        </w:rPr>
      </w:pPr>
      <w:bookmarkStart w:name="OLE_LINK9" w:id="5"/>
      <w:r>
        <w:rPr>
          <w:rFonts w:ascii="Times New Roman" w:hAnsi="Times New Roman" w:eastAsia="Times New Roman" w:cs="Times New Roman"/>
          <w:b/>
          <w:sz w:val="24"/>
          <w:szCs w:val="24"/>
        </w:rPr>
        <w:t>C</w:t>
      </w:r>
      <w:r w:rsidR="00596ED9">
        <w:rPr>
          <w:rFonts w:ascii="Times New Roman" w:hAnsi="Times New Roman" w:eastAsia="Times New Roman" w:cs="Times New Roman"/>
          <w:b/>
          <w:sz w:val="24"/>
          <w:szCs w:val="24"/>
        </w:rPr>
        <w:t xml:space="preserve">. </w:t>
      </w:r>
      <w:r w:rsidR="00245586">
        <w:rPr>
          <w:rFonts w:ascii="Times New Roman" w:hAnsi="Times New Roman" w:eastAsia="Times New Roman" w:cs="Times New Roman"/>
          <w:b/>
          <w:sz w:val="24"/>
          <w:szCs w:val="24"/>
        </w:rPr>
        <w:t>Psychoeducational Group Proposal</w:t>
      </w:r>
      <w:r w:rsidR="00596ED9">
        <w:rPr>
          <w:rFonts w:ascii="Times New Roman" w:hAnsi="Times New Roman" w:eastAsia="Times New Roman" w:cs="Times New Roman"/>
          <w:b/>
          <w:sz w:val="24"/>
          <w:szCs w:val="24"/>
        </w:rPr>
        <w:t xml:space="preserve"> (</w:t>
      </w:r>
      <w:r w:rsidR="00245586">
        <w:rPr>
          <w:rFonts w:ascii="Times New Roman" w:hAnsi="Times New Roman" w:eastAsia="Times New Roman" w:cs="Times New Roman"/>
          <w:b/>
          <w:sz w:val="24"/>
          <w:szCs w:val="24"/>
        </w:rPr>
        <w:t>80</w:t>
      </w:r>
      <w:r w:rsidR="00596ED9">
        <w:rPr>
          <w:rFonts w:ascii="Times New Roman" w:hAnsi="Times New Roman" w:eastAsia="Times New Roman" w:cs="Times New Roman"/>
          <w:b/>
          <w:sz w:val="24"/>
          <w:szCs w:val="24"/>
        </w:rPr>
        <w:t xml:space="preserve"> </w:t>
      </w:r>
      <w:r w:rsidR="00324CF6">
        <w:rPr>
          <w:rFonts w:ascii="Times New Roman" w:hAnsi="Times New Roman" w:eastAsia="Times New Roman" w:cs="Times New Roman"/>
          <w:b/>
          <w:sz w:val="24"/>
          <w:szCs w:val="24"/>
        </w:rPr>
        <w:t>points</w:t>
      </w:r>
      <w:r w:rsidR="00596ED9">
        <w:rPr>
          <w:rFonts w:ascii="Times New Roman" w:hAnsi="Times New Roman" w:eastAsia="Times New Roman" w:cs="Times New Roman"/>
          <w:b/>
          <w:sz w:val="24"/>
          <w:szCs w:val="24"/>
        </w:rPr>
        <w:t xml:space="preserve">): </w:t>
      </w:r>
      <w:r w:rsidRPr="00245586" w:rsidR="00245586">
        <w:rPr>
          <w:rFonts w:ascii="Times New Roman" w:hAnsi="Times New Roman" w:eastAsia="Times New Roman" w:cs="Times New Roman"/>
          <w:sz w:val="24"/>
          <w:szCs w:val="24"/>
        </w:rPr>
        <w:t xml:space="preserve">In groups students will write a detailed proposal for the development of an 8-session psychoeducational group in their preferred setting with a specific client population. The purpose of this assignment is to give you the opportunity to think through the various theoretical and practical issues involved in starting and conducting a short-term therapy group that is psychoeducational in nature. Although you may find group programs that are </w:t>
      </w:r>
      <w:proofErr w:type="gramStart"/>
      <w:r w:rsidRPr="00245586" w:rsidR="00245586">
        <w:rPr>
          <w:rFonts w:ascii="Times New Roman" w:hAnsi="Times New Roman" w:eastAsia="Times New Roman" w:cs="Times New Roman"/>
          <w:sz w:val="24"/>
          <w:szCs w:val="24"/>
        </w:rPr>
        <w:t>similar to</w:t>
      </w:r>
      <w:proofErr w:type="gramEnd"/>
      <w:r w:rsidRPr="00245586" w:rsidR="00245586">
        <w:rPr>
          <w:rFonts w:ascii="Times New Roman" w:hAnsi="Times New Roman" w:eastAsia="Times New Roman" w:cs="Times New Roman"/>
          <w:sz w:val="24"/>
          <w:szCs w:val="24"/>
        </w:rPr>
        <w:t xml:space="preserve"> what you want to develop, you are required to develop your own unique group; any exercises adapted from other sources must be given proper credit. You will submit this course requirement in four waves:</w:t>
      </w:r>
    </w:p>
    <w:p w:rsidR="00245586" w:rsidP="00245586" w:rsidRDefault="00245586" w14:paraId="7DFA29C1" w14:textId="77777777">
      <w:pPr>
        <w:spacing w:after="0" w:line="240" w:lineRule="auto"/>
        <w:ind w:left="720"/>
        <w:rPr>
          <w:rFonts w:ascii="Times New Roman" w:hAnsi="Times New Roman" w:eastAsia="Times New Roman" w:cs="Times New Roman"/>
          <w:iCs/>
          <w:sz w:val="24"/>
          <w:szCs w:val="24"/>
        </w:rPr>
      </w:pPr>
    </w:p>
    <w:p w:rsidRPr="00324CF6" w:rsidR="00324CF6" w:rsidP="00324CF6" w:rsidRDefault="00245586" w14:paraId="2D6B38A9" w14:textId="0E17378D">
      <w:pPr>
        <w:pStyle w:val="ListParagraph"/>
        <w:numPr>
          <w:ilvl w:val="3"/>
          <w:numId w:val="16"/>
        </w:numPr>
        <w:spacing w:after="0" w:line="240" w:lineRule="auto"/>
        <w:rPr>
          <w:rFonts w:ascii="Times New Roman" w:hAnsi="Times New Roman" w:eastAsia="Times New Roman" w:cs="Times New Roman"/>
          <w:sz w:val="24"/>
          <w:szCs w:val="24"/>
        </w:rPr>
      </w:pPr>
      <w:r w:rsidRPr="00324CF6">
        <w:rPr>
          <w:rFonts w:ascii="Times New Roman" w:hAnsi="Times New Roman" w:eastAsia="Times New Roman" w:cs="Times New Roman"/>
          <w:b/>
          <w:bCs/>
          <w:iCs/>
          <w:sz w:val="24"/>
          <w:szCs w:val="24"/>
        </w:rPr>
        <w:t>Idea for Population/Presenting Issue (10 points):</w:t>
      </w:r>
      <w:r w:rsidR="00324CF6">
        <w:rPr>
          <w:rFonts w:ascii="Times New Roman" w:hAnsi="Times New Roman" w:eastAsia="Times New Roman" w:cs="Times New Roman"/>
          <w:iCs/>
          <w:sz w:val="24"/>
          <w:szCs w:val="24"/>
        </w:rPr>
        <w:t xml:space="preserve"> G</w:t>
      </w:r>
      <w:r w:rsidRPr="00245586">
        <w:rPr>
          <w:rFonts w:ascii="Times New Roman" w:hAnsi="Times New Roman" w:eastAsia="Times New Roman" w:cs="Times New Roman"/>
          <w:iCs/>
          <w:sz w:val="24"/>
          <w:szCs w:val="24"/>
        </w:rPr>
        <w:t xml:space="preserve">roups will submit (on Canvas) a brief description of the population/presenting issue for which they intend to develop their group proposal and what made you choose this population/topic. Students are highly encouraged to submit their idea prior to the due date to allow for more time to complete later assignment requirements, and students who submit this assignment early will be given feedback to be able to begin the next stages of this assignment. </w:t>
      </w:r>
    </w:p>
    <w:p w:rsidRPr="00324CF6" w:rsidR="00324CF6" w:rsidP="00324CF6" w:rsidRDefault="00245586" w14:paraId="7DD7F0ED" w14:textId="37FB607F">
      <w:pPr>
        <w:pStyle w:val="ListParagraph"/>
        <w:numPr>
          <w:ilvl w:val="3"/>
          <w:numId w:val="16"/>
        </w:numPr>
        <w:spacing w:after="0" w:line="240" w:lineRule="auto"/>
        <w:rPr>
          <w:rFonts w:ascii="Times New Roman" w:hAnsi="Times New Roman" w:eastAsia="Times New Roman" w:cs="Times New Roman"/>
          <w:sz w:val="24"/>
          <w:szCs w:val="24"/>
        </w:rPr>
      </w:pPr>
      <w:r w:rsidRPr="00324CF6">
        <w:rPr>
          <w:rFonts w:ascii="Times New Roman" w:hAnsi="Times New Roman" w:eastAsia="Times New Roman" w:cs="Times New Roman"/>
          <w:b/>
          <w:bCs/>
          <w:iCs/>
          <w:sz w:val="24"/>
          <w:szCs w:val="24"/>
        </w:rPr>
        <w:t>Group Proposal Overview (20 points):</w:t>
      </w:r>
      <w:r w:rsidRPr="00324CF6">
        <w:rPr>
          <w:rFonts w:ascii="Times New Roman" w:hAnsi="Times New Roman" w:eastAsia="Times New Roman" w:cs="Times New Roman"/>
          <w:iCs/>
          <w:sz w:val="24"/>
          <w:szCs w:val="24"/>
        </w:rPr>
        <w:t xml:space="preserve"> This summary page is designed to provide a rationale for the need for your group. This should be in outline form using full sentences. This summary should include a brief overview of the population/presenting concern of interest that shows the scope of the problem (i.e., shows why your group is needed), recruitment and screening plan (inclusion/exclusion criteria, age, etc.), identification and brief description of the theoretical orientation(s) that will inform your group (including a rationale </w:t>
      </w:r>
      <w:r w:rsidRPr="00324CF6">
        <w:rPr>
          <w:rFonts w:ascii="Times New Roman" w:hAnsi="Times New Roman" w:eastAsia="Times New Roman" w:cs="Times New Roman"/>
          <w:iCs/>
          <w:sz w:val="24"/>
          <w:szCs w:val="24"/>
        </w:rPr>
        <w:t xml:space="preserve">for why this theory is appropriate), and rationale for group-based treatment. The overview is due in Canvas. The instructor will then provide feedback via Canvas, including any suggestions or requirements for modifying your proposal for the final presentation. </w:t>
      </w:r>
    </w:p>
    <w:p w:rsidRPr="00324CF6" w:rsidR="00324CF6" w:rsidP="00324CF6" w:rsidRDefault="00245586" w14:paraId="74053C92" w14:textId="77777777">
      <w:pPr>
        <w:pStyle w:val="ListParagraph"/>
        <w:numPr>
          <w:ilvl w:val="3"/>
          <w:numId w:val="16"/>
        </w:numPr>
        <w:spacing w:after="0" w:line="240" w:lineRule="auto"/>
        <w:rPr>
          <w:rFonts w:ascii="Times New Roman" w:hAnsi="Times New Roman" w:eastAsia="Times New Roman" w:cs="Times New Roman"/>
          <w:sz w:val="24"/>
          <w:szCs w:val="24"/>
        </w:rPr>
      </w:pPr>
      <w:r w:rsidRPr="00324CF6">
        <w:rPr>
          <w:rFonts w:ascii="Times New Roman" w:hAnsi="Times New Roman" w:eastAsia="Times New Roman" w:cs="Times New Roman"/>
          <w:b/>
          <w:bCs/>
          <w:iCs/>
          <w:sz w:val="24"/>
          <w:szCs w:val="24"/>
        </w:rPr>
        <w:t>Final Group Proposal Presentation (50 points):</w:t>
      </w:r>
      <w:r w:rsidRPr="00324CF6">
        <w:rPr>
          <w:rFonts w:ascii="Times New Roman" w:hAnsi="Times New Roman" w:eastAsia="Times New Roman" w:cs="Times New Roman"/>
          <w:iCs/>
          <w:sz w:val="24"/>
          <w:szCs w:val="24"/>
        </w:rPr>
        <w:t xml:space="preserve"> The Group Proposal is to be presented to the class and must include the following sections: </w:t>
      </w:r>
    </w:p>
    <w:p w:rsidR="00324CF6" w:rsidP="00324CF6" w:rsidRDefault="00245586" w14:paraId="7F932EFD" w14:textId="77777777">
      <w:pPr>
        <w:pStyle w:val="ListParagraph"/>
        <w:spacing w:after="0" w:line="240" w:lineRule="auto"/>
        <w:ind w:left="1710" w:firstLine="450"/>
        <w:rPr>
          <w:rFonts w:ascii="Times New Roman" w:hAnsi="Times New Roman" w:eastAsia="Times New Roman" w:cs="Times New Roman"/>
          <w:iCs/>
          <w:sz w:val="24"/>
          <w:szCs w:val="24"/>
        </w:rPr>
      </w:pPr>
      <w:r w:rsidRPr="00324CF6">
        <w:rPr>
          <w:rFonts w:ascii="Times New Roman" w:hAnsi="Times New Roman" w:eastAsia="Times New Roman" w:cs="Times New Roman"/>
          <w:iCs/>
          <w:sz w:val="24"/>
          <w:szCs w:val="24"/>
        </w:rPr>
        <w:t xml:space="preserve">Overview of the population/Presenting Concern </w:t>
      </w:r>
    </w:p>
    <w:p w:rsidR="00324CF6" w:rsidP="00324CF6" w:rsidRDefault="00245586" w14:paraId="6E2AB027" w14:textId="77777777">
      <w:pPr>
        <w:pStyle w:val="ListParagraph"/>
        <w:spacing w:after="0" w:line="240" w:lineRule="auto"/>
        <w:ind w:left="1710" w:firstLine="450"/>
        <w:rPr>
          <w:rFonts w:ascii="Times New Roman" w:hAnsi="Times New Roman" w:eastAsia="Times New Roman" w:cs="Times New Roman"/>
          <w:iCs/>
          <w:sz w:val="24"/>
          <w:szCs w:val="24"/>
        </w:rPr>
      </w:pPr>
      <w:r w:rsidRPr="00245586">
        <w:rPr>
          <w:rFonts w:ascii="Times New Roman" w:hAnsi="Times New Roman" w:eastAsia="Times New Roman" w:cs="Times New Roman"/>
          <w:iCs/>
          <w:sz w:val="24"/>
          <w:szCs w:val="24"/>
        </w:rPr>
        <w:t xml:space="preserve">Theoretical Orientation </w:t>
      </w:r>
    </w:p>
    <w:p w:rsidR="00324CF6" w:rsidP="00324CF6" w:rsidRDefault="00245586" w14:paraId="42239EF0" w14:textId="77777777">
      <w:pPr>
        <w:pStyle w:val="ListParagraph"/>
        <w:spacing w:after="0" w:line="240" w:lineRule="auto"/>
        <w:ind w:left="1710" w:firstLine="450"/>
        <w:rPr>
          <w:rFonts w:ascii="Times New Roman" w:hAnsi="Times New Roman" w:eastAsia="Times New Roman" w:cs="Times New Roman"/>
          <w:iCs/>
          <w:sz w:val="24"/>
          <w:szCs w:val="24"/>
        </w:rPr>
      </w:pPr>
      <w:r w:rsidRPr="00245586">
        <w:rPr>
          <w:rFonts w:ascii="Times New Roman" w:hAnsi="Times New Roman" w:eastAsia="Times New Roman" w:cs="Times New Roman"/>
          <w:iCs/>
          <w:sz w:val="24"/>
          <w:szCs w:val="24"/>
        </w:rPr>
        <w:t xml:space="preserve">Rationale for Group Based Treatment </w:t>
      </w:r>
    </w:p>
    <w:p w:rsidR="00324CF6" w:rsidP="00324CF6" w:rsidRDefault="00245586" w14:paraId="5035FDE6" w14:textId="77777777">
      <w:pPr>
        <w:pStyle w:val="ListParagraph"/>
        <w:spacing w:after="0" w:line="240" w:lineRule="auto"/>
        <w:ind w:left="1710" w:firstLine="450"/>
        <w:rPr>
          <w:rFonts w:ascii="Times New Roman" w:hAnsi="Times New Roman" w:eastAsia="Times New Roman" w:cs="Times New Roman"/>
          <w:iCs/>
          <w:sz w:val="24"/>
          <w:szCs w:val="24"/>
        </w:rPr>
      </w:pPr>
      <w:r w:rsidRPr="00245586">
        <w:rPr>
          <w:rFonts w:ascii="Times New Roman" w:hAnsi="Times New Roman" w:eastAsia="Times New Roman" w:cs="Times New Roman"/>
          <w:iCs/>
          <w:sz w:val="24"/>
          <w:szCs w:val="24"/>
        </w:rPr>
        <w:t>Recruitment and Screening Plan</w:t>
      </w:r>
    </w:p>
    <w:p w:rsidR="00324CF6" w:rsidP="00324CF6" w:rsidRDefault="00245586" w14:paraId="25F6A939" w14:textId="77777777">
      <w:pPr>
        <w:pStyle w:val="ListParagraph"/>
        <w:spacing w:after="0" w:line="240" w:lineRule="auto"/>
        <w:ind w:left="1710" w:firstLine="450"/>
        <w:rPr>
          <w:rFonts w:ascii="Times New Roman" w:hAnsi="Times New Roman" w:eastAsia="Times New Roman" w:cs="Times New Roman"/>
          <w:iCs/>
          <w:sz w:val="24"/>
          <w:szCs w:val="24"/>
        </w:rPr>
      </w:pPr>
      <w:r w:rsidRPr="00245586">
        <w:rPr>
          <w:rFonts w:ascii="Times New Roman" w:hAnsi="Times New Roman" w:eastAsia="Times New Roman" w:cs="Times New Roman"/>
          <w:iCs/>
          <w:sz w:val="24"/>
          <w:szCs w:val="24"/>
        </w:rPr>
        <w:t xml:space="preserve">Session Outlines/Overviews (8) </w:t>
      </w:r>
    </w:p>
    <w:p w:rsidR="00324CF6" w:rsidP="00324CF6" w:rsidRDefault="00245586" w14:paraId="6CA484F8" w14:textId="77777777">
      <w:pPr>
        <w:pStyle w:val="ListParagraph"/>
        <w:spacing w:after="0" w:line="240" w:lineRule="auto"/>
        <w:ind w:left="1710" w:firstLine="450"/>
        <w:rPr>
          <w:rFonts w:ascii="Times New Roman" w:hAnsi="Times New Roman" w:eastAsia="Times New Roman" w:cs="Times New Roman"/>
          <w:iCs/>
          <w:sz w:val="24"/>
          <w:szCs w:val="24"/>
        </w:rPr>
      </w:pPr>
      <w:r w:rsidRPr="00245586">
        <w:rPr>
          <w:rFonts w:ascii="Times New Roman" w:hAnsi="Times New Roman" w:eastAsia="Times New Roman" w:cs="Times New Roman"/>
          <w:iCs/>
          <w:sz w:val="24"/>
          <w:szCs w:val="24"/>
        </w:rPr>
        <w:t>Ethical, Cultural, and Therapeutic Factor Considerations</w:t>
      </w:r>
    </w:p>
    <w:p w:rsidR="00324CF6" w:rsidP="00324CF6" w:rsidRDefault="00245586" w14:paraId="0B325BCF" w14:textId="77777777">
      <w:pPr>
        <w:pStyle w:val="ListParagraph"/>
        <w:spacing w:after="0" w:line="240" w:lineRule="auto"/>
        <w:ind w:left="1710" w:firstLine="450"/>
        <w:rPr>
          <w:rFonts w:ascii="Times New Roman" w:hAnsi="Times New Roman" w:eastAsia="Times New Roman" w:cs="Times New Roman"/>
          <w:iCs/>
          <w:sz w:val="24"/>
          <w:szCs w:val="24"/>
        </w:rPr>
      </w:pPr>
      <w:r w:rsidRPr="00245586">
        <w:rPr>
          <w:rFonts w:ascii="Times New Roman" w:hAnsi="Times New Roman" w:eastAsia="Times New Roman" w:cs="Times New Roman"/>
          <w:iCs/>
          <w:sz w:val="24"/>
          <w:szCs w:val="24"/>
        </w:rPr>
        <w:t>Evaluation plan</w:t>
      </w:r>
    </w:p>
    <w:p w:rsidR="00324CF6" w:rsidP="00324CF6" w:rsidRDefault="00245586" w14:paraId="4813D75E" w14:textId="77777777">
      <w:pPr>
        <w:pStyle w:val="ListParagraph"/>
        <w:spacing w:after="0" w:line="240" w:lineRule="auto"/>
        <w:ind w:left="1710" w:firstLine="450"/>
        <w:rPr>
          <w:rFonts w:ascii="Times New Roman" w:hAnsi="Times New Roman" w:eastAsia="Times New Roman" w:cs="Times New Roman"/>
          <w:iCs/>
          <w:sz w:val="24"/>
          <w:szCs w:val="24"/>
        </w:rPr>
      </w:pPr>
      <w:r w:rsidRPr="00245586">
        <w:rPr>
          <w:rFonts w:ascii="Times New Roman" w:hAnsi="Times New Roman" w:eastAsia="Times New Roman" w:cs="Times New Roman"/>
          <w:iCs/>
          <w:sz w:val="24"/>
          <w:szCs w:val="24"/>
        </w:rPr>
        <w:t>References</w:t>
      </w:r>
    </w:p>
    <w:p w:rsidRPr="00324CF6" w:rsidR="00245586" w:rsidP="00324CF6" w:rsidRDefault="00245586" w14:paraId="03DDEB92" w14:textId="6D55EC14">
      <w:pPr>
        <w:pStyle w:val="ListParagraph"/>
        <w:numPr>
          <w:ilvl w:val="3"/>
          <w:numId w:val="16"/>
        </w:numPr>
        <w:spacing w:after="0" w:line="240" w:lineRule="auto"/>
        <w:rPr>
          <w:rFonts w:ascii="Times New Roman" w:hAnsi="Times New Roman" w:eastAsia="Times New Roman" w:cs="Times New Roman"/>
          <w:sz w:val="24"/>
          <w:szCs w:val="24"/>
        </w:rPr>
      </w:pPr>
      <w:r w:rsidRPr="00324CF6">
        <w:rPr>
          <w:rFonts w:ascii="Times New Roman" w:hAnsi="Times New Roman" w:eastAsia="Times New Roman" w:cs="Times New Roman"/>
          <w:iCs/>
          <w:sz w:val="24"/>
          <w:szCs w:val="24"/>
        </w:rPr>
        <w:t>The completed Group Proposal is to be submitted in</w:t>
      </w:r>
      <w:r w:rsidR="00324CF6">
        <w:rPr>
          <w:rFonts w:ascii="Times New Roman" w:hAnsi="Times New Roman" w:eastAsia="Times New Roman" w:cs="Times New Roman"/>
          <w:iCs/>
          <w:sz w:val="24"/>
          <w:szCs w:val="24"/>
        </w:rPr>
        <w:t xml:space="preserve"> Canvas</w:t>
      </w:r>
      <w:r w:rsidRPr="00324CF6">
        <w:rPr>
          <w:rFonts w:ascii="Times New Roman" w:hAnsi="Times New Roman" w:eastAsia="Times New Roman" w:cs="Times New Roman"/>
          <w:iCs/>
          <w:sz w:val="24"/>
          <w:szCs w:val="24"/>
        </w:rPr>
        <w:t>. Please use either PowerPoint, Canva</w:t>
      </w:r>
      <w:r w:rsidR="00C71C39">
        <w:rPr>
          <w:rFonts w:ascii="Times New Roman" w:hAnsi="Times New Roman" w:eastAsia="Times New Roman" w:cs="Times New Roman"/>
          <w:iCs/>
          <w:sz w:val="24"/>
          <w:szCs w:val="24"/>
        </w:rPr>
        <w:t>,</w:t>
      </w:r>
      <w:r w:rsidRPr="00324CF6">
        <w:rPr>
          <w:rFonts w:ascii="Times New Roman" w:hAnsi="Times New Roman" w:eastAsia="Times New Roman" w:cs="Times New Roman"/>
          <w:iCs/>
          <w:sz w:val="24"/>
          <w:szCs w:val="24"/>
        </w:rPr>
        <w:t xml:space="preserve"> or Prezi to complete your presentations. Be prepared to present your group proposals at our final class meeting. Further details regarding the assignment will be provided in Canvas and discussed in class.</w:t>
      </w:r>
    </w:p>
    <w:bookmarkEnd w:id="5"/>
    <w:p w:rsidR="009F6F2E" w:rsidP="009F6F2E" w:rsidRDefault="00596ED9" w14:paraId="7625859E" w14:textId="2B916571">
      <w:pPr>
        <w:pStyle w:val="NormalWeb"/>
        <w:contextualSpacing/>
      </w:pPr>
      <w:r>
        <w:rPr>
          <w:b/>
          <w:bCs/>
          <w:i/>
          <w:iCs/>
        </w:rPr>
        <w:tab/>
      </w:r>
    </w:p>
    <w:p w:rsidR="00F83B12" w:rsidP="00F83B12" w:rsidRDefault="00FD7B1F" w14:paraId="38F8F045" w14:textId="408B3CEB">
      <w:pPr>
        <w:pStyle w:val="NormalWeb"/>
        <w:spacing w:before="0" w:beforeAutospacing="0" w:after="0" w:afterAutospacing="0"/>
        <w:ind w:left="720"/>
      </w:pPr>
      <w:bookmarkStart w:name="OLE_LINK11" w:id="6"/>
      <w:r>
        <w:rPr>
          <w:b/>
          <w:bCs/>
        </w:rPr>
        <w:t>D</w:t>
      </w:r>
      <w:r w:rsidRPr="00596ED9" w:rsidR="00596ED9">
        <w:rPr>
          <w:b/>
          <w:bCs/>
        </w:rPr>
        <w:t>.</w:t>
      </w:r>
      <w:r w:rsidRPr="00596ED9" w:rsidR="00596ED9">
        <w:t xml:space="preserve"> </w:t>
      </w:r>
      <w:bookmarkStart w:name="OLE_LINK13" w:id="7"/>
      <w:r w:rsidR="00324CF6">
        <w:rPr>
          <w:b/>
          <w:bCs/>
        </w:rPr>
        <w:t>Group Reflections</w:t>
      </w:r>
      <w:r w:rsidRPr="00596ED9" w:rsidR="00596ED9">
        <w:rPr>
          <w:b/>
          <w:bCs/>
        </w:rPr>
        <w:t xml:space="preserve"> (</w:t>
      </w:r>
      <w:r w:rsidR="00324CF6">
        <w:rPr>
          <w:b/>
          <w:bCs/>
        </w:rPr>
        <w:t>10</w:t>
      </w:r>
      <w:r w:rsidRPr="00596ED9" w:rsidR="00596ED9">
        <w:rPr>
          <w:b/>
          <w:bCs/>
        </w:rPr>
        <w:t xml:space="preserve"> points</w:t>
      </w:r>
      <w:r w:rsidR="00324CF6">
        <w:rPr>
          <w:b/>
          <w:bCs/>
        </w:rPr>
        <w:t xml:space="preserve"> per reflection/</w:t>
      </w:r>
      <w:r w:rsidR="00653927">
        <w:rPr>
          <w:b/>
          <w:bCs/>
        </w:rPr>
        <w:t>6</w:t>
      </w:r>
      <w:r w:rsidR="00324CF6">
        <w:rPr>
          <w:b/>
          <w:bCs/>
        </w:rPr>
        <w:t>0 total</w:t>
      </w:r>
      <w:r w:rsidRPr="00596ED9" w:rsidR="00596ED9">
        <w:rPr>
          <w:b/>
          <w:bCs/>
        </w:rPr>
        <w:t>):</w:t>
      </w:r>
      <w:r w:rsidRPr="00596ED9" w:rsidR="00596ED9">
        <w:t xml:space="preserve"> </w:t>
      </w:r>
      <w:r w:rsidR="00653927">
        <w:t xml:space="preserve">After each group leadership session </w:t>
      </w:r>
      <w:r w:rsidR="00FE542A">
        <w:t>students</w:t>
      </w:r>
      <w:r w:rsidR="00653927">
        <w:t xml:space="preserve"> will reflect on their experience, the application of course material, and growth as a group member/leader. This is not a summary of the session. Papers should be 1-2 pages (double spaced).</w:t>
      </w:r>
      <w:bookmarkEnd w:id="7"/>
    </w:p>
    <w:bookmarkEnd w:id="6"/>
    <w:p w:rsidR="00F83B12" w:rsidP="00F83B12" w:rsidRDefault="00F83B12" w14:paraId="1A49AE96" w14:textId="77777777">
      <w:pPr>
        <w:pStyle w:val="NormalWeb"/>
        <w:spacing w:before="0" w:beforeAutospacing="0" w:after="0" w:afterAutospacing="0"/>
        <w:ind w:left="720"/>
      </w:pPr>
    </w:p>
    <w:p w:rsidR="00F83B12" w:rsidP="00F83B12" w:rsidRDefault="00F83B12" w14:paraId="4D868ED5" w14:textId="77777777">
      <w:pPr>
        <w:pStyle w:val="NormalWeb"/>
        <w:spacing w:before="0" w:beforeAutospacing="0" w:after="0" w:afterAutospacing="0"/>
        <w:ind w:left="720"/>
      </w:pPr>
    </w:p>
    <w:p w:rsidR="00F83B12" w:rsidP="00FD7B1F" w:rsidRDefault="00FD7B1F" w14:paraId="471524E3" w14:textId="505EE93A">
      <w:pPr>
        <w:pStyle w:val="NormalWeb"/>
        <w:spacing w:before="0" w:beforeAutospacing="0" w:after="0" w:afterAutospacing="0"/>
        <w:ind w:left="720"/>
      </w:pPr>
      <w:bookmarkStart w:name="OLE_LINK10" w:id="8"/>
      <w:r>
        <w:rPr>
          <w:b/>
          <w:bCs/>
        </w:rPr>
        <w:t>F</w:t>
      </w:r>
      <w:r w:rsidRPr="00596ED9" w:rsidR="00324CF6">
        <w:rPr>
          <w:b/>
          <w:bCs/>
        </w:rPr>
        <w:t>.</w:t>
      </w:r>
      <w:r w:rsidRPr="00596ED9" w:rsidR="00324CF6">
        <w:t xml:space="preserve"> </w:t>
      </w:r>
      <w:r w:rsidR="00324CF6">
        <w:rPr>
          <w:b/>
          <w:bCs/>
        </w:rPr>
        <w:t>Class Participation</w:t>
      </w:r>
      <w:r w:rsidRPr="00596ED9" w:rsidR="00324CF6">
        <w:rPr>
          <w:b/>
          <w:bCs/>
        </w:rPr>
        <w:t xml:space="preserve"> (</w:t>
      </w:r>
      <w:r>
        <w:rPr>
          <w:b/>
          <w:bCs/>
        </w:rPr>
        <w:t>10 points</w:t>
      </w:r>
      <w:r w:rsidRPr="00596ED9" w:rsidR="00324CF6">
        <w:rPr>
          <w:b/>
          <w:bCs/>
        </w:rPr>
        <w:t>):</w:t>
      </w:r>
      <w:r w:rsidRPr="00596ED9" w:rsidR="00324CF6">
        <w:t xml:space="preserve"> </w:t>
      </w:r>
      <w:r w:rsidR="00FE542A">
        <w:t>Students</w:t>
      </w:r>
      <w:r w:rsidRPr="00324CF6" w:rsidR="00324CF6">
        <w:t xml:space="preserve"> are expected to be in class every week and be prepared. Because this course relies heavily upon the ongoing experience of class members with one another in understanding in-class exercises, every effort should be made to attend all class sessions, to be punctual, and to reflect on your experiences. Skill-based learning occurs best when students are open to self-exploration and reflection, as well as a willingness to learn about diverse perspectives. Thus, open and active participation is expected from students. Points are earned with consistently active participation in class or in discussion posts.  </w:t>
      </w:r>
    </w:p>
    <w:p w:rsidRPr="00324CF6" w:rsidR="00B27CEF" w:rsidP="00F83B12" w:rsidRDefault="00324CF6" w14:paraId="6C1D73EF" w14:textId="3E691353">
      <w:pPr>
        <w:pStyle w:val="NormalWeb"/>
        <w:ind w:left="720"/>
        <w:jc w:val="center"/>
        <w:rPr>
          <w:b/>
          <w:bCs/>
        </w:rPr>
      </w:pPr>
      <w:r w:rsidRPr="00324CF6">
        <w:rPr>
          <w:b/>
          <w:bCs/>
        </w:rPr>
        <w:t xml:space="preserve">* When meeting via Zoom, students must have video feed throughout the entire class session and must participate in class discussion </w:t>
      </w:r>
      <w:proofErr w:type="gramStart"/>
      <w:r w:rsidRPr="00324CF6">
        <w:rPr>
          <w:b/>
          <w:bCs/>
        </w:rPr>
        <w:t>in order to</w:t>
      </w:r>
      <w:proofErr w:type="gramEnd"/>
      <w:r w:rsidRPr="00324CF6">
        <w:rPr>
          <w:b/>
          <w:bCs/>
        </w:rPr>
        <w:t xml:space="preserve"> receive class participation points.</w:t>
      </w:r>
    </w:p>
    <w:bookmarkEnd w:id="8"/>
    <w:p w:rsidRPr="00324CF6" w:rsidR="00E24E04" w:rsidP="003307E8" w:rsidRDefault="00324CF6" w14:paraId="51136F42" w14:textId="346973A7">
      <w:pPr>
        <w:pStyle w:val="NoSpacing"/>
        <w:numPr>
          <w:ilvl w:val="0"/>
          <w:numId w:val="13"/>
        </w:numPr>
        <w:rPr>
          <w:rFonts w:ascii="Times New Roman" w:hAnsi="Times New Roman" w:eastAsia="Times New Roman" w:cs="Times New Roman"/>
          <w:b/>
          <w:bCs/>
          <w:i/>
          <w:iCs/>
          <w:sz w:val="28"/>
          <w:szCs w:val="28"/>
          <w:u w:val="single"/>
        </w:rPr>
      </w:pPr>
      <w:r>
        <w:rPr>
          <w:rFonts w:ascii="Times New Roman" w:hAnsi="Times New Roman" w:eastAsia="Times New Roman" w:cs="Times New Roman"/>
          <w:b/>
          <w:bCs/>
          <w:i/>
          <w:iCs/>
          <w:sz w:val="28"/>
          <w:szCs w:val="28"/>
          <w:u w:val="single"/>
        </w:rPr>
        <w:t>Evaluation</w:t>
      </w:r>
      <w:r w:rsidRPr="00324CF6" w:rsidR="003307E8">
        <w:rPr>
          <w:rFonts w:ascii="Times New Roman" w:hAnsi="Times New Roman" w:eastAsia="Times New Roman" w:cs="Times New Roman"/>
          <w:b/>
          <w:bCs/>
          <w:i/>
          <w:iCs/>
          <w:sz w:val="28"/>
          <w:szCs w:val="28"/>
          <w:u w:val="single"/>
        </w:rPr>
        <w:t xml:space="preserve"> and </w:t>
      </w:r>
      <w:r w:rsidRPr="00324CF6" w:rsidR="00E24E04">
        <w:rPr>
          <w:rFonts w:ascii="Times New Roman" w:hAnsi="Times New Roman" w:eastAsia="Times New Roman" w:cs="Times New Roman"/>
          <w:b/>
          <w:bCs/>
          <w:i/>
          <w:iCs/>
          <w:sz w:val="28"/>
          <w:szCs w:val="28"/>
          <w:u w:val="single"/>
        </w:rPr>
        <w:t>Grading</w:t>
      </w:r>
      <w:r w:rsidRPr="00324CF6" w:rsidR="003307E8">
        <w:rPr>
          <w:rFonts w:ascii="Times New Roman" w:hAnsi="Times New Roman" w:eastAsia="Times New Roman" w:cs="Times New Roman"/>
          <w:b/>
          <w:bCs/>
          <w:i/>
          <w:iCs/>
          <w:sz w:val="28"/>
          <w:szCs w:val="28"/>
          <w:u w:val="single"/>
        </w:rPr>
        <w:t xml:space="preserve"> Scale</w:t>
      </w:r>
      <w:r w:rsidRPr="00324CF6" w:rsidR="00E24E04">
        <w:rPr>
          <w:rFonts w:ascii="Times New Roman" w:hAnsi="Times New Roman" w:eastAsia="Times New Roman" w:cs="Times New Roman"/>
          <w:b/>
          <w:bCs/>
          <w:i/>
          <w:iCs/>
          <w:sz w:val="28"/>
          <w:szCs w:val="28"/>
          <w:u w:val="single"/>
        </w:rPr>
        <w:t>:</w:t>
      </w:r>
    </w:p>
    <w:p w:rsidRPr="00324CF6" w:rsidR="00324CF6" w:rsidP="00324CF6" w:rsidRDefault="00324CF6" w14:paraId="773DBDD1" w14:textId="77777777">
      <w:pPr>
        <w:spacing w:before="280" w:after="280" w:line="240" w:lineRule="auto"/>
        <w:rPr>
          <w:rFonts w:ascii="Times New Roman" w:hAnsi="Times New Roman" w:eastAsia="Times New Roman" w:cs="Times New Roman"/>
          <w:bCs/>
          <w:iCs/>
          <w:sz w:val="24"/>
          <w:szCs w:val="24"/>
        </w:rPr>
      </w:pPr>
      <w:r w:rsidRPr="00324CF6">
        <w:rPr>
          <w:rFonts w:ascii="Times New Roman" w:hAnsi="Times New Roman" w:eastAsia="Times New Roman" w:cs="Times New Roman"/>
          <w:bCs/>
          <w:iCs/>
          <w:sz w:val="24"/>
          <w:szCs w:val="24"/>
        </w:rPr>
        <w:t xml:space="preserve">Grading rubrics for each course requirement are posted on Canvas. Students are highly encouraged to review these grading rubrics prior to assignment completion </w:t>
      </w:r>
      <w:proofErr w:type="gramStart"/>
      <w:r w:rsidRPr="00324CF6">
        <w:rPr>
          <w:rFonts w:ascii="Times New Roman" w:hAnsi="Times New Roman" w:eastAsia="Times New Roman" w:cs="Times New Roman"/>
          <w:bCs/>
          <w:iCs/>
          <w:sz w:val="24"/>
          <w:szCs w:val="24"/>
        </w:rPr>
        <w:t>in order to</w:t>
      </w:r>
      <w:proofErr w:type="gramEnd"/>
      <w:r w:rsidRPr="00324CF6">
        <w:rPr>
          <w:rFonts w:ascii="Times New Roman" w:hAnsi="Times New Roman" w:eastAsia="Times New Roman" w:cs="Times New Roman"/>
          <w:bCs/>
          <w:iCs/>
          <w:sz w:val="24"/>
          <w:szCs w:val="24"/>
        </w:rPr>
        <w:t xml:space="preserve"> ensure they meet expectations for each assignment.</w:t>
      </w:r>
    </w:p>
    <w:p w:rsidR="00324CF6" w:rsidP="00324CF6" w:rsidRDefault="00324CF6" w14:paraId="1BEB33AF" w14:textId="77777777">
      <w:pPr>
        <w:spacing w:before="280" w:after="280" w:line="240" w:lineRule="auto"/>
        <w:rPr>
          <w:rFonts w:ascii="Times New Roman" w:hAnsi="Times New Roman" w:eastAsia="Times New Roman" w:cs="Times New Roman"/>
          <w:bCs/>
          <w:iCs/>
          <w:sz w:val="24"/>
          <w:szCs w:val="24"/>
        </w:rPr>
      </w:pPr>
      <w:r w:rsidRPr="00324CF6">
        <w:rPr>
          <w:rFonts w:ascii="Times New Roman" w:hAnsi="Times New Roman" w:eastAsia="Times New Roman" w:cs="Times New Roman"/>
          <w:bCs/>
          <w:iCs/>
          <w:sz w:val="24"/>
          <w:szCs w:val="24"/>
        </w:rPr>
        <w:t>As described above, course requirements total to 350 points. Letter grades will be assigned on the following scale according to percentage of total points earned (proportions of a percentage will be rounded to the nearest whole percentage):</w:t>
      </w:r>
    </w:p>
    <w:p w:rsidR="00582F08" w:rsidRDefault="002D4B70" w14:paraId="00000122" w14:textId="0D4AA5B5">
      <w:pPr>
        <w:spacing w:before="280" w:after="280" w:line="240" w:lineRule="auto"/>
        <w:rPr>
          <w:rFonts w:ascii="Times New Roman" w:hAnsi="Times New Roman" w:eastAsia="Times New Roman" w:cs="Times New Roman"/>
          <w:b/>
          <w:i/>
          <w:sz w:val="24"/>
          <w:szCs w:val="24"/>
          <w:u w:val="single"/>
        </w:rPr>
      </w:pPr>
      <w:r w:rsidRPr="002D4B70">
        <w:rPr>
          <w:rFonts w:ascii="Times New Roman" w:hAnsi="Times New Roman" w:eastAsia="Times New Roman" w:cs="Times New Roman"/>
          <w:b/>
          <w:i/>
          <w:sz w:val="24"/>
          <w:szCs w:val="24"/>
          <w:u w:val="single"/>
        </w:rPr>
        <w:t>Grading Scale:</w:t>
      </w:r>
    </w:p>
    <w:p w:rsidRPr="00153322" w:rsidR="00153322" w:rsidP="00153322" w:rsidRDefault="00153322" w14:paraId="573A17FF" w14:textId="37F88B8D">
      <w:pPr>
        <w:spacing w:after="0" w:line="240" w:lineRule="auto"/>
        <w:rPr>
          <w:rFonts w:ascii="Times New Roman" w:hAnsi="Times New Roman" w:eastAsia="SimSun" w:cs="Times New Roman"/>
          <w:b/>
          <w:sz w:val="24"/>
          <w:szCs w:val="24"/>
          <w:lang w:eastAsia="zh-CN"/>
        </w:rPr>
      </w:pPr>
      <w:r w:rsidRPr="00153322">
        <w:rPr>
          <w:rFonts w:ascii="Times New Roman" w:hAnsi="Times New Roman" w:eastAsia="SimSun" w:cs="Times New Roman"/>
          <w:b/>
          <w:sz w:val="24"/>
          <w:szCs w:val="24"/>
          <w:lang w:eastAsia="zh-CN"/>
        </w:rPr>
        <w:t>Assignments</w:t>
      </w:r>
      <w:r w:rsidRPr="00153322">
        <w:rPr>
          <w:rFonts w:ascii="Times New Roman" w:hAnsi="Times New Roman" w:eastAsia="SimSun" w:cs="Times New Roman"/>
          <w:b/>
          <w:sz w:val="24"/>
          <w:szCs w:val="24"/>
          <w:lang w:eastAsia="zh-CN"/>
        </w:rPr>
        <w:tab/>
      </w:r>
      <w:r w:rsidRPr="00153322">
        <w:rPr>
          <w:rFonts w:ascii="Times New Roman" w:hAnsi="Times New Roman" w:eastAsia="SimSun" w:cs="Times New Roman"/>
          <w:b/>
          <w:sz w:val="24"/>
          <w:szCs w:val="24"/>
          <w:lang w:eastAsia="zh-CN"/>
        </w:rPr>
        <w:tab/>
      </w:r>
      <w:r w:rsidRPr="00153322">
        <w:rPr>
          <w:rFonts w:ascii="Times New Roman" w:hAnsi="Times New Roman" w:eastAsia="SimSun" w:cs="Times New Roman"/>
          <w:b/>
          <w:sz w:val="24"/>
          <w:szCs w:val="24"/>
          <w:lang w:eastAsia="zh-CN"/>
        </w:rPr>
        <w:tab/>
      </w:r>
      <w:r w:rsidRPr="00153322">
        <w:rPr>
          <w:rFonts w:ascii="Times New Roman" w:hAnsi="Times New Roman" w:eastAsia="SimSun" w:cs="Times New Roman"/>
          <w:b/>
          <w:sz w:val="24"/>
          <w:szCs w:val="24"/>
          <w:lang w:eastAsia="zh-CN"/>
        </w:rPr>
        <w:tab/>
      </w:r>
      <w:r w:rsidRPr="00153322">
        <w:rPr>
          <w:rFonts w:ascii="Times New Roman" w:hAnsi="Times New Roman" w:eastAsia="SimSun" w:cs="Times New Roman"/>
          <w:b/>
          <w:sz w:val="24"/>
          <w:szCs w:val="24"/>
          <w:lang w:eastAsia="zh-CN"/>
        </w:rPr>
        <w:tab/>
      </w:r>
      <w:r w:rsidRPr="00153322">
        <w:rPr>
          <w:rFonts w:ascii="Times New Roman" w:hAnsi="Times New Roman" w:eastAsia="SimSun" w:cs="Times New Roman"/>
          <w:b/>
          <w:sz w:val="24"/>
          <w:szCs w:val="24"/>
          <w:lang w:eastAsia="zh-CN"/>
        </w:rPr>
        <w:tab/>
      </w:r>
      <w:r w:rsidR="00FE542A">
        <w:rPr>
          <w:rFonts w:ascii="Times New Roman" w:hAnsi="Times New Roman" w:eastAsia="SimSun" w:cs="Times New Roman"/>
          <w:b/>
          <w:sz w:val="24"/>
          <w:szCs w:val="24"/>
          <w:lang w:eastAsia="zh-CN"/>
        </w:rPr>
        <w:tab/>
      </w:r>
      <w:r w:rsidR="00FE542A">
        <w:rPr>
          <w:rFonts w:ascii="Times New Roman" w:hAnsi="Times New Roman" w:eastAsia="SimSun" w:cs="Times New Roman"/>
          <w:b/>
          <w:sz w:val="24"/>
          <w:szCs w:val="24"/>
          <w:lang w:eastAsia="zh-CN"/>
        </w:rPr>
        <w:tab/>
      </w:r>
      <w:r w:rsidRPr="00153322">
        <w:rPr>
          <w:rFonts w:ascii="Times New Roman" w:hAnsi="Times New Roman" w:eastAsia="SimSun" w:cs="Times New Roman"/>
          <w:b/>
          <w:sz w:val="24"/>
          <w:szCs w:val="24"/>
          <w:lang w:eastAsia="zh-CN"/>
        </w:rPr>
        <w:t>Maximum Points</w:t>
      </w:r>
    </w:p>
    <w:p w:rsidRPr="00153322" w:rsidR="00153322" w:rsidP="00153322" w:rsidRDefault="00153322" w14:paraId="6AB77C7B" w14:textId="550E7F4E">
      <w:pPr>
        <w:spacing w:after="0" w:line="240" w:lineRule="auto"/>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Experiential Group Session Leadership Demonstration</w:t>
      </w:r>
      <w:r w:rsidRPr="00153322">
        <w:rPr>
          <w:rFonts w:ascii="Times New Roman" w:hAnsi="Times New Roman" w:eastAsia="SimSun" w:cs="Times New Roman"/>
          <w:sz w:val="24"/>
          <w:szCs w:val="24"/>
          <w:lang w:eastAsia="zh-CN"/>
        </w:rPr>
        <w:tab/>
      </w:r>
      <w:r w:rsidRPr="00153322">
        <w:rPr>
          <w:rFonts w:ascii="Times New Roman" w:hAnsi="Times New Roman" w:eastAsia="SimSun" w:cs="Times New Roman"/>
          <w:sz w:val="24"/>
          <w:szCs w:val="24"/>
          <w:lang w:eastAsia="zh-CN"/>
        </w:rPr>
        <w:tab/>
      </w:r>
      <w:r w:rsidR="00FE542A">
        <w:rPr>
          <w:rFonts w:ascii="Times New Roman" w:hAnsi="Times New Roman" w:eastAsia="SimSun" w:cs="Times New Roman"/>
          <w:sz w:val="24"/>
          <w:szCs w:val="24"/>
          <w:lang w:eastAsia="zh-CN"/>
        </w:rPr>
        <w:tab/>
      </w:r>
      <w:r w:rsidR="00E13A17">
        <w:rPr>
          <w:rFonts w:ascii="Times New Roman" w:hAnsi="Times New Roman" w:eastAsia="SimSun" w:cs="Times New Roman"/>
          <w:sz w:val="24"/>
          <w:szCs w:val="24"/>
          <w:lang w:eastAsia="zh-CN"/>
        </w:rPr>
        <w:t>7</w:t>
      </w:r>
      <w:r w:rsidRPr="00153322">
        <w:rPr>
          <w:rFonts w:ascii="Times New Roman" w:hAnsi="Times New Roman" w:eastAsia="SimSun" w:cs="Times New Roman"/>
          <w:sz w:val="24"/>
          <w:szCs w:val="24"/>
          <w:lang w:eastAsia="zh-CN"/>
        </w:rPr>
        <w:t>0</w:t>
      </w:r>
    </w:p>
    <w:p w:rsidRPr="00153322" w:rsidR="00153322" w:rsidP="00153322" w:rsidRDefault="00153322" w14:paraId="1C2F7BA3" w14:textId="2836C06F">
      <w:pPr>
        <w:spacing w:after="0" w:line="240" w:lineRule="auto"/>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Client Persona</w:t>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ab/>
      </w:r>
      <w:r w:rsidRPr="00153322">
        <w:rPr>
          <w:rFonts w:ascii="Times New Roman" w:hAnsi="Times New Roman" w:eastAsia="SimSun" w:cs="Times New Roman"/>
          <w:sz w:val="24"/>
          <w:szCs w:val="24"/>
          <w:lang w:eastAsia="zh-CN"/>
        </w:rPr>
        <w:tab/>
      </w:r>
      <w:r w:rsidRPr="00153322">
        <w:rPr>
          <w:rFonts w:ascii="Times New Roman" w:hAnsi="Times New Roman" w:eastAsia="SimSun" w:cs="Times New Roman"/>
          <w:sz w:val="24"/>
          <w:szCs w:val="24"/>
          <w:lang w:eastAsia="zh-CN"/>
        </w:rPr>
        <w:tab/>
      </w:r>
      <w:r w:rsidR="00FE542A">
        <w:rPr>
          <w:rFonts w:ascii="Times New Roman" w:hAnsi="Times New Roman" w:eastAsia="SimSun" w:cs="Times New Roman"/>
          <w:sz w:val="24"/>
          <w:szCs w:val="24"/>
          <w:lang w:eastAsia="zh-CN"/>
        </w:rPr>
        <w:tab/>
      </w:r>
      <w:r w:rsidR="00E13A17">
        <w:rPr>
          <w:rFonts w:ascii="Times New Roman" w:hAnsi="Times New Roman" w:eastAsia="SimSun" w:cs="Times New Roman"/>
          <w:sz w:val="24"/>
          <w:szCs w:val="24"/>
          <w:lang w:eastAsia="zh-CN"/>
        </w:rPr>
        <w:t>1</w:t>
      </w:r>
      <w:r w:rsidRPr="00153322">
        <w:rPr>
          <w:rFonts w:ascii="Times New Roman" w:hAnsi="Times New Roman" w:eastAsia="SimSun" w:cs="Times New Roman"/>
          <w:sz w:val="24"/>
          <w:szCs w:val="24"/>
          <w:lang w:eastAsia="zh-CN"/>
        </w:rPr>
        <w:t>0</w:t>
      </w:r>
    </w:p>
    <w:p w:rsidRPr="00153322" w:rsidR="00153322" w:rsidP="00153322" w:rsidRDefault="00153322" w14:paraId="64A6E6D7" w14:textId="578127C8">
      <w:pPr>
        <w:spacing w:after="0" w:line="240" w:lineRule="auto"/>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Diversity in Group Counseling Article</w:t>
      </w:r>
      <w:r w:rsidRPr="00153322">
        <w:rPr>
          <w:rFonts w:ascii="Times New Roman" w:hAnsi="Times New Roman" w:eastAsia="SimSun" w:cs="Times New Roman"/>
          <w:sz w:val="24"/>
          <w:szCs w:val="24"/>
          <w:lang w:eastAsia="zh-CN"/>
        </w:rPr>
        <w:tab/>
      </w:r>
      <w:r w:rsidRPr="00153322">
        <w:rPr>
          <w:rFonts w:ascii="Times New Roman" w:hAnsi="Times New Roman" w:eastAsia="SimSun" w:cs="Times New Roman"/>
          <w:sz w:val="24"/>
          <w:szCs w:val="24"/>
          <w:lang w:eastAsia="zh-CN"/>
        </w:rPr>
        <w:tab/>
      </w:r>
      <w:r w:rsidRPr="00153322">
        <w:rPr>
          <w:rFonts w:ascii="Times New Roman" w:hAnsi="Times New Roman" w:eastAsia="SimSun" w:cs="Times New Roman"/>
          <w:sz w:val="24"/>
          <w:szCs w:val="24"/>
          <w:lang w:eastAsia="zh-CN"/>
        </w:rPr>
        <w:tab/>
      </w:r>
      <w:r w:rsidRPr="00153322">
        <w:rPr>
          <w:rFonts w:ascii="Times New Roman" w:hAnsi="Times New Roman" w:eastAsia="SimSun" w:cs="Times New Roman"/>
          <w:sz w:val="24"/>
          <w:szCs w:val="24"/>
          <w:lang w:eastAsia="zh-CN"/>
        </w:rPr>
        <w:tab/>
      </w:r>
      <w:r w:rsidR="00FE542A">
        <w:rPr>
          <w:rFonts w:ascii="Times New Roman" w:hAnsi="Times New Roman" w:eastAsia="SimSun" w:cs="Times New Roman"/>
          <w:sz w:val="24"/>
          <w:szCs w:val="24"/>
          <w:lang w:eastAsia="zh-CN"/>
        </w:rPr>
        <w:tab/>
      </w:r>
      <w:r w:rsidRPr="00153322">
        <w:rPr>
          <w:rFonts w:ascii="Times New Roman" w:hAnsi="Times New Roman" w:eastAsia="SimSun" w:cs="Times New Roman"/>
          <w:sz w:val="24"/>
          <w:szCs w:val="24"/>
          <w:lang w:eastAsia="zh-CN"/>
        </w:rPr>
        <w:t>20</w:t>
      </w:r>
    </w:p>
    <w:p w:rsidRPr="00153322" w:rsidR="00153322" w:rsidP="00153322" w:rsidRDefault="00C71C39" w14:paraId="71F2C302" w14:textId="10E00C1C">
      <w:pPr>
        <w:spacing w:after="0" w:line="240" w:lineRule="auto"/>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Psychoeducational Group Proposal</w:t>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ab/>
      </w:r>
      <w:r w:rsidRPr="00153322" w:rsidR="00153322">
        <w:rPr>
          <w:rFonts w:ascii="Times New Roman" w:hAnsi="Times New Roman" w:eastAsia="SimSun" w:cs="Times New Roman"/>
          <w:sz w:val="24"/>
          <w:szCs w:val="24"/>
          <w:lang w:eastAsia="zh-CN"/>
        </w:rPr>
        <w:tab/>
      </w:r>
      <w:r w:rsidRPr="00153322" w:rsidR="00153322">
        <w:rPr>
          <w:rFonts w:ascii="Times New Roman" w:hAnsi="Times New Roman" w:eastAsia="SimSun" w:cs="Times New Roman"/>
          <w:sz w:val="24"/>
          <w:szCs w:val="24"/>
          <w:lang w:eastAsia="zh-CN"/>
        </w:rPr>
        <w:tab/>
      </w:r>
      <w:r w:rsidRPr="00153322" w:rsidR="00153322">
        <w:rPr>
          <w:rFonts w:ascii="Times New Roman" w:hAnsi="Times New Roman" w:eastAsia="SimSun" w:cs="Times New Roman"/>
          <w:sz w:val="24"/>
          <w:szCs w:val="24"/>
          <w:lang w:eastAsia="zh-CN"/>
        </w:rPr>
        <w:tab/>
      </w:r>
      <w:r w:rsidR="00FE542A">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80</w:t>
      </w:r>
    </w:p>
    <w:p w:rsidRPr="00153322" w:rsidR="00153322" w:rsidP="00153322" w:rsidRDefault="00153322" w14:paraId="15B160B7" w14:textId="7E3D4996">
      <w:pPr>
        <w:spacing w:after="0" w:line="240" w:lineRule="auto"/>
        <w:rPr>
          <w:rFonts w:ascii="Times New Roman" w:hAnsi="Times New Roman" w:eastAsia="SimSun" w:cs="Times New Roman"/>
          <w:sz w:val="24"/>
          <w:szCs w:val="24"/>
          <w:lang w:eastAsia="zh-CN"/>
        </w:rPr>
      </w:pPr>
      <w:r w:rsidRPr="00153322">
        <w:rPr>
          <w:rFonts w:ascii="Times New Roman" w:hAnsi="Times New Roman" w:eastAsia="SimSun" w:cs="Times New Roman"/>
          <w:sz w:val="24"/>
          <w:szCs w:val="24"/>
          <w:lang w:eastAsia="zh-CN"/>
        </w:rPr>
        <w:t xml:space="preserve">Group </w:t>
      </w:r>
      <w:r w:rsidR="00FD7B1F">
        <w:rPr>
          <w:rFonts w:ascii="Times New Roman" w:hAnsi="Times New Roman" w:eastAsia="SimSun" w:cs="Times New Roman"/>
          <w:sz w:val="24"/>
          <w:szCs w:val="24"/>
          <w:lang w:eastAsia="zh-CN"/>
        </w:rPr>
        <w:t>Reflections</w:t>
      </w:r>
      <w:r w:rsidR="00FD7B1F">
        <w:rPr>
          <w:rFonts w:ascii="Times New Roman" w:hAnsi="Times New Roman" w:eastAsia="SimSun" w:cs="Times New Roman"/>
          <w:sz w:val="24"/>
          <w:szCs w:val="24"/>
          <w:lang w:eastAsia="zh-CN"/>
        </w:rPr>
        <w:tab/>
      </w:r>
      <w:r w:rsidR="00FD7B1F">
        <w:rPr>
          <w:rFonts w:ascii="Times New Roman" w:hAnsi="Times New Roman" w:eastAsia="SimSun" w:cs="Times New Roman"/>
          <w:sz w:val="24"/>
          <w:szCs w:val="24"/>
          <w:lang w:eastAsia="zh-CN"/>
        </w:rPr>
        <w:tab/>
      </w:r>
      <w:r w:rsidR="00FD7B1F">
        <w:rPr>
          <w:rFonts w:ascii="Times New Roman" w:hAnsi="Times New Roman" w:eastAsia="SimSun" w:cs="Times New Roman"/>
          <w:sz w:val="24"/>
          <w:szCs w:val="24"/>
          <w:lang w:eastAsia="zh-CN"/>
        </w:rPr>
        <w:tab/>
      </w:r>
      <w:r w:rsidRPr="00153322">
        <w:rPr>
          <w:rFonts w:ascii="Times New Roman" w:hAnsi="Times New Roman" w:eastAsia="SimSun" w:cs="Times New Roman"/>
          <w:sz w:val="24"/>
          <w:szCs w:val="24"/>
          <w:lang w:eastAsia="zh-CN"/>
        </w:rPr>
        <w:tab/>
      </w:r>
      <w:r w:rsidRPr="00153322">
        <w:rPr>
          <w:rFonts w:ascii="Times New Roman" w:hAnsi="Times New Roman" w:eastAsia="SimSun" w:cs="Times New Roman"/>
          <w:sz w:val="24"/>
          <w:szCs w:val="24"/>
          <w:lang w:eastAsia="zh-CN"/>
        </w:rPr>
        <w:t xml:space="preserve"> </w:t>
      </w:r>
      <w:r w:rsidRPr="00153322">
        <w:rPr>
          <w:rFonts w:ascii="Times New Roman" w:hAnsi="Times New Roman" w:eastAsia="SimSun" w:cs="Times New Roman"/>
          <w:sz w:val="24"/>
          <w:szCs w:val="24"/>
          <w:lang w:eastAsia="zh-CN"/>
        </w:rPr>
        <w:tab/>
      </w:r>
      <w:r w:rsidRPr="00153322">
        <w:rPr>
          <w:rFonts w:ascii="Times New Roman" w:hAnsi="Times New Roman" w:eastAsia="SimSun" w:cs="Times New Roman"/>
          <w:sz w:val="24"/>
          <w:szCs w:val="24"/>
          <w:lang w:eastAsia="zh-CN"/>
        </w:rPr>
        <w:tab/>
      </w:r>
      <w:r w:rsidRPr="00153322">
        <w:rPr>
          <w:rFonts w:ascii="Times New Roman" w:hAnsi="Times New Roman" w:eastAsia="SimSun" w:cs="Times New Roman"/>
          <w:sz w:val="24"/>
          <w:szCs w:val="24"/>
          <w:lang w:eastAsia="zh-CN"/>
        </w:rPr>
        <w:tab/>
      </w:r>
      <w:r w:rsidR="00FE542A">
        <w:rPr>
          <w:rFonts w:ascii="Times New Roman" w:hAnsi="Times New Roman" w:eastAsia="SimSun" w:cs="Times New Roman"/>
          <w:sz w:val="24"/>
          <w:szCs w:val="24"/>
          <w:lang w:eastAsia="zh-CN"/>
        </w:rPr>
        <w:tab/>
      </w:r>
      <w:r w:rsidR="00653927">
        <w:rPr>
          <w:rFonts w:ascii="Times New Roman" w:hAnsi="Times New Roman" w:eastAsia="SimSun" w:cs="Times New Roman"/>
          <w:sz w:val="24"/>
          <w:szCs w:val="24"/>
          <w:lang w:eastAsia="zh-CN"/>
        </w:rPr>
        <w:t>6</w:t>
      </w:r>
      <w:r w:rsidR="00E13A17">
        <w:rPr>
          <w:rFonts w:ascii="Times New Roman" w:hAnsi="Times New Roman" w:eastAsia="SimSun" w:cs="Times New Roman"/>
          <w:sz w:val="24"/>
          <w:szCs w:val="24"/>
          <w:lang w:eastAsia="zh-CN"/>
        </w:rPr>
        <w:t>0</w:t>
      </w:r>
    </w:p>
    <w:p w:rsidRPr="00153322" w:rsidR="00153322" w:rsidP="00153322" w:rsidRDefault="00FD7B1F" w14:paraId="50D80A38" w14:textId="103D0145">
      <w:pPr>
        <w:spacing w:after="0" w:line="240" w:lineRule="auto"/>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Class Participation</w:t>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ab/>
      </w:r>
      <w:r>
        <w:rPr>
          <w:rFonts w:ascii="Times New Roman" w:hAnsi="Times New Roman" w:eastAsia="SimSun" w:cs="Times New Roman"/>
          <w:sz w:val="24"/>
          <w:szCs w:val="24"/>
          <w:lang w:eastAsia="zh-CN"/>
        </w:rPr>
        <w:tab/>
      </w:r>
      <w:r w:rsidRPr="00153322" w:rsidR="00153322">
        <w:rPr>
          <w:rFonts w:ascii="Times New Roman" w:hAnsi="Times New Roman" w:eastAsia="SimSun" w:cs="Times New Roman"/>
          <w:sz w:val="24"/>
          <w:szCs w:val="24"/>
          <w:lang w:eastAsia="zh-CN"/>
        </w:rPr>
        <w:tab/>
      </w:r>
      <w:r w:rsidRPr="00153322" w:rsidR="00153322">
        <w:rPr>
          <w:rFonts w:ascii="Times New Roman" w:hAnsi="Times New Roman" w:eastAsia="SimSun" w:cs="Times New Roman"/>
          <w:sz w:val="24"/>
          <w:szCs w:val="24"/>
          <w:lang w:eastAsia="zh-CN"/>
        </w:rPr>
        <w:tab/>
      </w:r>
      <w:r w:rsidRPr="00153322" w:rsidR="00153322">
        <w:rPr>
          <w:rFonts w:ascii="Times New Roman" w:hAnsi="Times New Roman" w:eastAsia="SimSun" w:cs="Times New Roman"/>
          <w:sz w:val="24"/>
          <w:szCs w:val="24"/>
          <w:lang w:eastAsia="zh-CN"/>
        </w:rPr>
        <w:tab/>
      </w:r>
      <w:r w:rsidRPr="00153322" w:rsidR="00153322">
        <w:rPr>
          <w:rFonts w:ascii="Times New Roman" w:hAnsi="Times New Roman" w:eastAsia="SimSun" w:cs="Times New Roman"/>
          <w:sz w:val="24"/>
          <w:szCs w:val="24"/>
          <w:lang w:eastAsia="zh-CN"/>
        </w:rPr>
        <w:tab/>
      </w:r>
      <w:r w:rsidR="00FE542A">
        <w:rPr>
          <w:rFonts w:ascii="Times New Roman" w:hAnsi="Times New Roman" w:eastAsia="SimSun" w:cs="Times New Roman"/>
          <w:sz w:val="24"/>
          <w:szCs w:val="24"/>
          <w:lang w:eastAsia="zh-CN"/>
        </w:rPr>
        <w:tab/>
      </w:r>
      <w:r w:rsidRPr="00153322" w:rsidR="00153322">
        <w:rPr>
          <w:rFonts w:ascii="Times New Roman" w:hAnsi="Times New Roman" w:eastAsia="SimSun" w:cs="Times New Roman"/>
          <w:sz w:val="24"/>
          <w:szCs w:val="24"/>
          <w:lang w:eastAsia="zh-CN"/>
        </w:rPr>
        <w:t>10</w:t>
      </w:r>
    </w:p>
    <w:p w:rsidR="00153322" w:rsidP="00153322" w:rsidRDefault="00153322" w14:paraId="0334F903" w14:textId="0F667EA0">
      <w:pPr>
        <w:spacing w:after="0" w:line="240" w:lineRule="auto"/>
        <w:rPr>
          <w:rFonts w:ascii="Times New Roman" w:hAnsi="Times New Roman" w:eastAsia="SimSun" w:cs="Times New Roman"/>
          <w:b/>
          <w:sz w:val="24"/>
          <w:szCs w:val="24"/>
          <w:lang w:eastAsia="zh-CN"/>
        </w:rPr>
      </w:pPr>
      <w:r w:rsidRPr="00153322">
        <w:rPr>
          <w:rFonts w:ascii="Times New Roman" w:hAnsi="Times New Roman" w:eastAsia="SimSun" w:cs="Times New Roman"/>
          <w:b/>
          <w:sz w:val="24"/>
          <w:szCs w:val="24"/>
          <w:lang w:eastAsia="zh-CN"/>
        </w:rPr>
        <w:t>Total</w:t>
      </w:r>
      <w:r w:rsidRPr="00153322">
        <w:rPr>
          <w:rFonts w:ascii="Times New Roman" w:hAnsi="Times New Roman" w:eastAsia="SimSun" w:cs="Times New Roman"/>
          <w:b/>
          <w:sz w:val="24"/>
          <w:szCs w:val="24"/>
          <w:lang w:eastAsia="zh-CN"/>
        </w:rPr>
        <w:tab/>
      </w:r>
      <w:r w:rsidRPr="00153322">
        <w:rPr>
          <w:rFonts w:ascii="Times New Roman" w:hAnsi="Times New Roman" w:eastAsia="SimSun" w:cs="Times New Roman"/>
          <w:b/>
          <w:sz w:val="24"/>
          <w:szCs w:val="24"/>
          <w:lang w:eastAsia="zh-CN"/>
        </w:rPr>
        <w:tab/>
      </w:r>
      <w:r w:rsidRPr="00153322">
        <w:rPr>
          <w:rFonts w:ascii="Times New Roman" w:hAnsi="Times New Roman" w:eastAsia="SimSun" w:cs="Times New Roman"/>
          <w:b/>
          <w:sz w:val="24"/>
          <w:szCs w:val="24"/>
          <w:lang w:eastAsia="zh-CN"/>
        </w:rPr>
        <w:tab/>
      </w:r>
      <w:r w:rsidRPr="00153322">
        <w:rPr>
          <w:rFonts w:ascii="Times New Roman" w:hAnsi="Times New Roman" w:eastAsia="SimSun" w:cs="Times New Roman"/>
          <w:b/>
          <w:sz w:val="24"/>
          <w:szCs w:val="24"/>
          <w:lang w:eastAsia="zh-CN"/>
        </w:rPr>
        <w:tab/>
      </w:r>
      <w:r w:rsidRPr="00153322">
        <w:rPr>
          <w:rFonts w:ascii="Times New Roman" w:hAnsi="Times New Roman" w:eastAsia="SimSun" w:cs="Times New Roman"/>
          <w:b/>
          <w:sz w:val="24"/>
          <w:szCs w:val="24"/>
          <w:lang w:eastAsia="zh-CN"/>
        </w:rPr>
        <w:tab/>
      </w:r>
      <w:r w:rsidRPr="00153322">
        <w:rPr>
          <w:rFonts w:ascii="Times New Roman" w:hAnsi="Times New Roman" w:eastAsia="SimSun" w:cs="Times New Roman"/>
          <w:b/>
          <w:sz w:val="24"/>
          <w:szCs w:val="24"/>
          <w:lang w:eastAsia="zh-CN"/>
        </w:rPr>
        <w:tab/>
      </w:r>
      <w:r w:rsidRPr="00153322">
        <w:rPr>
          <w:rFonts w:ascii="Times New Roman" w:hAnsi="Times New Roman" w:eastAsia="SimSun" w:cs="Times New Roman"/>
          <w:b/>
          <w:sz w:val="24"/>
          <w:szCs w:val="24"/>
          <w:lang w:eastAsia="zh-CN"/>
        </w:rPr>
        <w:tab/>
      </w:r>
      <w:r w:rsidR="00FE542A">
        <w:rPr>
          <w:rFonts w:ascii="Times New Roman" w:hAnsi="Times New Roman" w:eastAsia="SimSun" w:cs="Times New Roman"/>
          <w:b/>
          <w:sz w:val="24"/>
          <w:szCs w:val="24"/>
          <w:lang w:eastAsia="zh-CN"/>
        </w:rPr>
        <w:tab/>
      </w:r>
      <w:r w:rsidR="00FE542A">
        <w:rPr>
          <w:rFonts w:ascii="Times New Roman" w:hAnsi="Times New Roman" w:eastAsia="SimSun" w:cs="Times New Roman"/>
          <w:b/>
          <w:sz w:val="24"/>
          <w:szCs w:val="24"/>
          <w:lang w:eastAsia="zh-CN"/>
        </w:rPr>
        <w:tab/>
      </w:r>
      <w:r w:rsidR="00FE542A">
        <w:rPr>
          <w:rFonts w:ascii="Times New Roman" w:hAnsi="Times New Roman" w:eastAsia="SimSun" w:cs="Times New Roman"/>
          <w:b/>
          <w:sz w:val="24"/>
          <w:szCs w:val="24"/>
          <w:lang w:eastAsia="zh-CN"/>
        </w:rPr>
        <w:tab/>
      </w:r>
      <w:r w:rsidRPr="00153322">
        <w:rPr>
          <w:rFonts w:ascii="Times New Roman" w:hAnsi="Times New Roman" w:eastAsia="SimSun" w:cs="Times New Roman"/>
          <w:b/>
          <w:sz w:val="24"/>
          <w:szCs w:val="24"/>
          <w:lang w:eastAsia="zh-CN"/>
        </w:rPr>
        <w:t>2</w:t>
      </w:r>
      <w:r w:rsidR="00FE542A">
        <w:rPr>
          <w:rFonts w:ascii="Times New Roman" w:hAnsi="Times New Roman" w:eastAsia="SimSun" w:cs="Times New Roman"/>
          <w:b/>
          <w:sz w:val="24"/>
          <w:szCs w:val="24"/>
          <w:lang w:eastAsia="zh-CN"/>
        </w:rPr>
        <w:t>5</w:t>
      </w:r>
      <w:r w:rsidRPr="00153322">
        <w:rPr>
          <w:rFonts w:ascii="Times New Roman" w:hAnsi="Times New Roman" w:eastAsia="SimSun" w:cs="Times New Roman"/>
          <w:b/>
          <w:sz w:val="24"/>
          <w:szCs w:val="24"/>
          <w:lang w:eastAsia="zh-CN"/>
        </w:rPr>
        <w:t>0 points</w:t>
      </w:r>
    </w:p>
    <w:p w:rsidRPr="00153322" w:rsidR="00153322" w:rsidP="00153322" w:rsidRDefault="00153322" w14:paraId="51664CA1" w14:textId="77777777">
      <w:pPr>
        <w:spacing w:after="0" w:line="240" w:lineRule="auto"/>
        <w:rPr>
          <w:rFonts w:ascii="Times New Roman" w:hAnsi="Times New Roman" w:eastAsia="SimSun" w:cs="Times New Roman"/>
          <w:b/>
          <w:sz w:val="24"/>
          <w:szCs w:val="24"/>
          <w:lang w:eastAsia="zh-CN"/>
        </w:rPr>
      </w:pPr>
    </w:p>
    <w:tbl>
      <w:tblPr>
        <w:tblStyle w:val="a1"/>
        <w:tblW w:w="1957" w:type="dxa"/>
        <w:tblInd w:w="468" w:type="dxa"/>
        <w:tblLayout w:type="fixed"/>
        <w:tblLook w:val="0000" w:firstRow="0" w:lastRow="0" w:firstColumn="0" w:lastColumn="0" w:noHBand="0" w:noVBand="0"/>
      </w:tblPr>
      <w:tblGrid>
        <w:gridCol w:w="1957"/>
      </w:tblGrid>
      <w:tr w:rsidR="009F6F2E" w:rsidTr="004D15B4" w14:paraId="505363D4" w14:textId="77777777">
        <w:trPr>
          <w:trHeight w:val="300"/>
        </w:trPr>
        <w:tc>
          <w:tcPr>
            <w:tcW w:w="1957" w:type="dxa"/>
            <w:tcBorders>
              <w:top w:val="single" w:color="000000" w:sz="4" w:space="0"/>
              <w:left w:val="single" w:color="000000" w:sz="4" w:space="0"/>
              <w:bottom w:val="single" w:color="000000" w:sz="4" w:space="0"/>
              <w:right w:val="single" w:color="000000" w:sz="4" w:space="0"/>
            </w:tcBorders>
          </w:tcPr>
          <w:p w:rsidR="009F6F2E" w:rsidP="004D15B4" w:rsidRDefault="009F6F2E" w14:paraId="150DDFE7" w14:textId="77777777">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 = 90 – 100% </w:t>
            </w:r>
          </w:p>
        </w:tc>
      </w:tr>
      <w:tr w:rsidR="009F6F2E" w:rsidTr="004D15B4" w14:paraId="199496A7" w14:textId="77777777">
        <w:trPr>
          <w:trHeight w:val="300"/>
        </w:trPr>
        <w:tc>
          <w:tcPr>
            <w:tcW w:w="1957" w:type="dxa"/>
            <w:tcBorders>
              <w:top w:val="nil"/>
              <w:left w:val="single" w:color="000000" w:sz="4" w:space="0"/>
              <w:bottom w:val="single" w:color="000000" w:sz="4" w:space="0"/>
              <w:right w:val="single" w:color="000000" w:sz="4" w:space="0"/>
            </w:tcBorders>
          </w:tcPr>
          <w:p w:rsidR="009F6F2E" w:rsidP="004D15B4" w:rsidRDefault="009F6F2E" w14:paraId="2A299DB9" w14:textId="77777777">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B = 80 – 89.99%</w:t>
            </w:r>
          </w:p>
        </w:tc>
      </w:tr>
      <w:tr w:rsidR="009F6F2E" w:rsidTr="004D15B4" w14:paraId="47DE262B" w14:textId="77777777">
        <w:trPr>
          <w:trHeight w:val="300"/>
        </w:trPr>
        <w:tc>
          <w:tcPr>
            <w:tcW w:w="1957" w:type="dxa"/>
            <w:tcBorders>
              <w:top w:val="nil"/>
              <w:left w:val="single" w:color="000000" w:sz="4" w:space="0"/>
              <w:bottom w:val="single" w:color="000000" w:sz="4" w:space="0"/>
              <w:right w:val="single" w:color="000000" w:sz="4" w:space="0"/>
            </w:tcBorders>
          </w:tcPr>
          <w:p w:rsidR="009F6F2E" w:rsidP="004D15B4" w:rsidRDefault="009F6F2E" w14:paraId="74645357" w14:textId="77777777">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 = 70 – 70.99% </w:t>
            </w:r>
          </w:p>
        </w:tc>
      </w:tr>
      <w:tr w:rsidR="009F6F2E" w:rsidTr="004D15B4" w14:paraId="17B6D5CD" w14:textId="77777777">
        <w:trPr>
          <w:trHeight w:val="300"/>
        </w:trPr>
        <w:tc>
          <w:tcPr>
            <w:tcW w:w="1957" w:type="dxa"/>
            <w:tcBorders>
              <w:top w:val="nil"/>
              <w:left w:val="single" w:color="000000" w:sz="4" w:space="0"/>
              <w:bottom w:val="single" w:color="000000" w:sz="4" w:space="0"/>
              <w:right w:val="single" w:color="000000" w:sz="4" w:space="0"/>
            </w:tcBorders>
          </w:tcPr>
          <w:p w:rsidR="009F6F2E" w:rsidP="004D15B4" w:rsidRDefault="009F6F2E" w14:paraId="306B1950" w14:textId="77777777">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D = 60 – 69.99% </w:t>
            </w:r>
          </w:p>
        </w:tc>
      </w:tr>
      <w:tr w:rsidR="009F6F2E" w:rsidTr="004D15B4" w14:paraId="71D24A7F" w14:textId="77777777">
        <w:trPr>
          <w:trHeight w:val="300"/>
        </w:trPr>
        <w:tc>
          <w:tcPr>
            <w:tcW w:w="1957" w:type="dxa"/>
            <w:tcBorders>
              <w:top w:val="nil"/>
              <w:left w:val="single" w:color="000000" w:sz="4" w:space="0"/>
              <w:bottom w:val="single" w:color="000000" w:sz="4" w:space="0"/>
              <w:right w:val="single" w:color="000000" w:sz="4" w:space="0"/>
            </w:tcBorders>
          </w:tcPr>
          <w:p w:rsidR="009F6F2E" w:rsidP="004D15B4" w:rsidRDefault="009F6F2E" w14:paraId="5C34D4BD" w14:textId="77777777">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F = &lt;60</w:t>
            </w:r>
          </w:p>
        </w:tc>
      </w:tr>
    </w:tbl>
    <w:p w:rsidR="0026057C" w:rsidP="0026057C" w:rsidRDefault="0026057C" w14:paraId="4EF04A3E" w14:textId="77777777">
      <w:pPr>
        <w:rPr>
          <w:rFonts w:ascii="Times New Roman" w:hAnsi="Times New Roman" w:eastAsia="Times New Roman" w:cs="Times New Roman"/>
          <w:b/>
          <w:i/>
          <w:sz w:val="24"/>
          <w:szCs w:val="24"/>
        </w:rPr>
      </w:pPr>
    </w:p>
    <w:p w:rsidR="00582F08" w:rsidP="00FE542A" w:rsidRDefault="002D4B70" w14:paraId="0000012D" w14:textId="270C9D93">
      <w:pPr>
        <w:spacing w:line="240" w:lineRule="auto"/>
        <w:rPr>
          <w:rFonts w:ascii="Times New Roman" w:hAnsi="Times New Roman" w:cs="Times New Roman"/>
          <w:sz w:val="24"/>
          <w:szCs w:val="24"/>
        </w:rPr>
      </w:pPr>
      <w:r>
        <w:rPr>
          <w:rFonts w:ascii="Times New Roman" w:hAnsi="Times New Roman" w:eastAsia="Times New Roman" w:cs="Times New Roman"/>
          <w:b/>
          <w:i/>
          <w:sz w:val="24"/>
          <w:szCs w:val="24"/>
        </w:rPr>
        <w:t xml:space="preserve">All late assignments will receive a </w:t>
      </w:r>
      <w:r w:rsidR="0026057C">
        <w:rPr>
          <w:rFonts w:ascii="Times New Roman" w:hAnsi="Times New Roman" w:eastAsia="Times New Roman" w:cs="Times New Roman"/>
          <w:b/>
          <w:i/>
          <w:sz w:val="24"/>
          <w:szCs w:val="24"/>
        </w:rPr>
        <w:t>10</w:t>
      </w:r>
      <w:r>
        <w:rPr>
          <w:rFonts w:ascii="Times New Roman" w:hAnsi="Times New Roman" w:eastAsia="Times New Roman" w:cs="Times New Roman"/>
          <w:b/>
          <w:i/>
          <w:sz w:val="24"/>
          <w:szCs w:val="24"/>
        </w:rPr>
        <w:t>% grade reduction per day.</w:t>
      </w:r>
      <w:r w:rsidRPr="0026057C" w:rsidR="0026057C">
        <w:rPr>
          <w:rFonts w:ascii="Times New Roman" w:hAnsi="Times New Roman" w:cs="Times New Roman"/>
          <w:sz w:val="24"/>
          <w:szCs w:val="24"/>
        </w:rPr>
        <w:t xml:space="preserve"> </w:t>
      </w:r>
      <w:r w:rsidR="0026057C">
        <w:rPr>
          <w:rFonts w:ascii="Times New Roman" w:hAnsi="Times New Roman" w:cs="Times New Roman"/>
          <w:sz w:val="24"/>
          <w:szCs w:val="24"/>
        </w:rPr>
        <w:t>N</w:t>
      </w:r>
      <w:r w:rsidRPr="00A70888" w:rsidR="0026057C">
        <w:rPr>
          <w:rFonts w:ascii="Times New Roman" w:hAnsi="Times New Roman" w:cs="Times New Roman"/>
          <w:sz w:val="24"/>
          <w:szCs w:val="24"/>
        </w:rPr>
        <w:t xml:space="preserve">o assignments accepted more than 1 week past the due date.  Please refer to the Class Policy Statements in the course syllabus for information about excused absences and making up assignments. Students in this course are required to complete the specified course requirements.  </w:t>
      </w:r>
    </w:p>
    <w:p w:rsidRPr="0008342C" w:rsidR="00B27CEF" w:rsidP="0008342C" w:rsidRDefault="00B27CEF" w14:paraId="3DA61EB9" w14:textId="77777777">
      <w:pPr>
        <w:rPr>
          <w:rFonts w:ascii="Times New Roman" w:hAnsi="Times New Roman" w:cs="Times New Roman"/>
          <w:sz w:val="24"/>
          <w:szCs w:val="24"/>
        </w:rPr>
      </w:pPr>
    </w:p>
    <w:p w:rsidRPr="00653927" w:rsidR="00653927" w:rsidP="00653927" w:rsidRDefault="00792802" w14:paraId="20369AEB" w14:textId="5A8F656F">
      <w:pPr>
        <w:pStyle w:val="ListParagraph"/>
        <w:numPr>
          <w:ilvl w:val="0"/>
          <w:numId w:val="13"/>
        </w:numPr>
        <w:rPr>
          <w:rFonts w:ascii="Times New Roman" w:hAnsi="Times New Roman" w:eastAsia="Times New Roman" w:cs="Times New Roman"/>
          <w:b/>
          <w:bCs/>
          <w:i/>
          <w:iCs/>
          <w:sz w:val="28"/>
          <w:szCs w:val="28"/>
          <w:u w:val="single"/>
        </w:rPr>
      </w:pPr>
      <w:r w:rsidRPr="003307E8">
        <w:rPr>
          <w:rFonts w:ascii="Times New Roman" w:hAnsi="Times New Roman" w:eastAsia="Times New Roman" w:cs="Times New Roman"/>
          <w:b/>
          <w:bCs/>
          <w:i/>
          <w:iCs/>
          <w:sz w:val="28"/>
          <w:szCs w:val="28"/>
          <w:u w:val="single"/>
        </w:rPr>
        <w:t>Class</w:t>
      </w:r>
      <w:r w:rsidRPr="003307E8" w:rsidR="00136972">
        <w:rPr>
          <w:rFonts w:ascii="Times New Roman" w:hAnsi="Times New Roman" w:eastAsia="Times New Roman" w:cs="Times New Roman"/>
          <w:b/>
          <w:bCs/>
          <w:i/>
          <w:iCs/>
          <w:sz w:val="28"/>
          <w:szCs w:val="28"/>
          <w:u w:val="single"/>
        </w:rPr>
        <w:t xml:space="preserve"> </w:t>
      </w:r>
      <w:r w:rsidRPr="003307E8">
        <w:rPr>
          <w:rFonts w:ascii="Times New Roman" w:hAnsi="Times New Roman" w:eastAsia="Times New Roman" w:cs="Times New Roman"/>
          <w:b/>
          <w:bCs/>
          <w:i/>
          <w:iCs/>
          <w:sz w:val="28"/>
          <w:szCs w:val="28"/>
          <w:u w:val="single"/>
        </w:rPr>
        <w:t>Policy Statements:</w:t>
      </w:r>
    </w:p>
    <w:p w:rsidRPr="00D50BE2" w:rsidR="00D50BE2" w:rsidP="00D50BE2" w:rsidRDefault="0071695E" w14:paraId="3BE59852" w14:textId="649EDC30">
      <w:pPr>
        <w:pStyle w:val="ListParagraph"/>
        <w:numPr>
          <w:ilvl w:val="1"/>
          <w:numId w:val="9"/>
        </w:numPr>
        <w:spacing w:line="240" w:lineRule="auto"/>
        <w:rPr>
          <w:rFonts w:ascii="Times New Roman" w:hAnsi="Times New Roman" w:eastAsia="Times New Roman" w:cs="Times New Roman"/>
          <w:sz w:val="24"/>
          <w:szCs w:val="24"/>
        </w:rPr>
      </w:pPr>
      <w:r w:rsidRPr="0071695E">
        <w:rPr>
          <w:rFonts w:ascii="Times New Roman" w:hAnsi="Times New Roman" w:cs="Times New Roman"/>
          <w:color w:val="000000"/>
          <w:sz w:val="24"/>
          <w:szCs w:val="24"/>
          <w:u w:val="single"/>
        </w:rPr>
        <w:t>Attendance and Participation</w:t>
      </w:r>
      <w:r w:rsidRPr="0071695E">
        <w:rPr>
          <w:rFonts w:ascii="Times New Roman" w:hAnsi="Times New Roman" w:cs="Times New Roman"/>
          <w:color w:val="000000"/>
          <w:sz w:val="24"/>
          <w:szCs w:val="24"/>
        </w:rPr>
        <w:t xml:space="preserve">: You are expected to be in class every week and to be prepared. Active, cooperative, and collaborative learning are strongly emphasized in this class. Skill- based learning occurs best when students are open to self-exploration and reflection, as well as a willingness to learn about diverse perspectives. Thus, open and active participation is expected from students.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absences. Appropriate documentation for excused absences may be required. Please see the </w:t>
      </w:r>
      <w:r w:rsidRPr="0071695E">
        <w:rPr>
          <w:rFonts w:ascii="Times New Roman" w:hAnsi="Times New Roman" w:cs="Times New Roman"/>
          <w:i/>
          <w:color w:val="000000"/>
          <w:sz w:val="24"/>
          <w:szCs w:val="24"/>
        </w:rPr>
        <w:t xml:space="preserve">Student Policy </w:t>
      </w:r>
      <w:proofErr w:type="spellStart"/>
      <w:r w:rsidRPr="0071695E">
        <w:rPr>
          <w:rFonts w:ascii="Times New Roman" w:hAnsi="Times New Roman" w:cs="Times New Roman"/>
          <w:i/>
          <w:color w:val="000000"/>
          <w:sz w:val="24"/>
          <w:szCs w:val="24"/>
        </w:rPr>
        <w:t>eHandbook</w:t>
      </w:r>
      <w:proofErr w:type="spellEnd"/>
      <w:r w:rsidRPr="0071695E">
        <w:rPr>
          <w:rFonts w:ascii="Times New Roman" w:hAnsi="Times New Roman" w:cs="Times New Roman"/>
          <w:i/>
          <w:color w:val="000000"/>
          <w:sz w:val="24"/>
          <w:szCs w:val="24"/>
        </w:rPr>
        <w:t xml:space="preserve"> </w:t>
      </w:r>
      <w:r w:rsidRPr="0071695E">
        <w:rPr>
          <w:rFonts w:ascii="Times New Roman" w:hAnsi="Times New Roman" w:cs="Times New Roman"/>
          <w:color w:val="000000"/>
          <w:sz w:val="24"/>
          <w:szCs w:val="24"/>
        </w:rPr>
        <w:t xml:space="preserve">at </w:t>
      </w:r>
      <w:hyperlink r:id="rId7">
        <w:r w:rsidRPr="0071695E">
          <w:rPr>
            <w:rFonts w:ascii="Times New Roman" w:hAnsi="Times New Roman" w:cs="Times New Roman"/>
            <w:color w:val="0563C1"/>
            <w:sz w:val="24"/>
            <w:szCs w:val="24"/>
            <w:u w:val="single"/>
          </w:rPr>
          <w:t>www.auburn.edu/studentpolicies</w:t>
        </w:r>
      </w:hyperlink>
      <w:hyperlink r:id="rId8">
        <w:r w:rsidRPr="0071695E">
          <w:rPr>
            <w:rFonts w:ascii="Times New Roman" w:hAnsi="Times New Roman" w:cs="Times New Roman"/>
            <w:color w:val="0563C1"/>
            <w:sz w:val="24"/>
            <w:szCs w:val="24"/>
          </w:rPr>
          <w:t xml:space="preserve"> </w:t>
        </w:r>
      </w:hyperlink>
      <w:r w:rsidRPr="0071695E">
        <w:rPr>
          <w:rFonts w:ascii="Times New Roman" w:hAnsi="Times New Roman" w:cs="Times New Roman"/>
          <w:color w:val="000000"/>
          <w:sz w:val="24"/>
          <w:szCs w:val="24"/>
        </w:rPr>
        <w:t xml:space="preserve">for more information on excused absences. You are responsible for </w:t>
      </w:r>
      <w:proofErr w:type="gramStart"/>
      <w:r w:rsidRPr="0071695E">
        <w:rPr>
          <w:rFonts w:ascii="Times New Roman" w:hAnsi="Times New Roman" w:cs="Times New Roman"/>
          <w:color w:val="000000"/>
          <w:sz w:val="24"/>
          <w:szCs w:val="24"/>
        </w:rPr>
        <w:t>any and all</w:t>
      </w:r>
      <w:proofErr w:type="gramEnd"/>
      <w:r w:rsidRPr="0071695E">
        <w:rPr>
          <w:rFonts w:ascii="Times New Roman" w:hAnsi="Times New Roman" w:cs="Times New Roman"/>
          <w:color w:val="000000"/>
          <w:sz w:val="24"/>
          <w:szCs w:val="24"/>
        </w:rPr>
        <w:t xml:space="preserve"> material missed during your absence. You </w:t>
      </w:r>
      <w:r w:rsidRPr="0071695E">
        <w:rPr>
          <w:rFonts w:ascii="Times New Roman" w:hAnsi="Times New Roman" w:cs="Times New Roman"/>
          <w:color w:val="000000"/>
          <w:sz w:val="24"/>
          <w:szCs w:val="24"/>
        </w:rPr>
        <w:t xml:space="preserve">should first contact peers for missed information, then follow up with the instructor as needed. Because assignments are submitted on Canvas, deadlines do not change </w:t>
      </w:r>
      <w:proofErr w:type="gramStart"/>
      <w:r w:rsidRPr="0071695E">
        <w:rPr>
          <w:rFonts w:ascii="Times New Roman" w:hAnsi="Times New Roman" w:cs="Times New Roman"/>
          <w:color w:val="000000"/>
          <w:sz w:val="24"/>
          <w:szCs w:val="24"/>
        </w:rPr>
        <w:t>as a result of</w:t>
      </w:r>
      <w:proofErr w:type="gramEnd"/>
      <w:r w:rsidRPr="0071695E">
        <w:rPr>
          <w:rFonts w:ascii="Times New Roman" w:hAnsi="Times New Roman" w:cs="Times New Roman"/>
          <w:color w:val="000000"/>
          <w:sz w:val="24"/>
          <w:szCs w:val="24"/>
        </w:rPr>
        <w:t xml:space="preserve"> absence.</w:t>
      </w:r>
    </w:p>
    <w:p w:rsidRPr="00D50BE2" w:rsidR="00D50BE2" w:rsidP="00D50BE2" w:rsidRDefault="00D50BE2" w14:paraId="09648514" w14:textId="7B46B783">
      <w:pPr>
        <w:pStyle w:val="ListParagraph"/>
        <w:numPr>
          <w:ilvl w:val="1"/>
          <w:numId w:val="9"/>
        </w:numPr>
        <w:spacing w:line="240" w:lineRule="auto"/>
        <w:rPr>
          <w:rFonts w:ascii="Times New Roman" w:hAnsi="Times New Roman" w:eastAsia="Times New Roman" w:cs="Times New Roman"/>
          <w:sz w:val="24"/>
          <w:szCs w:val="24"/>
        </w:rPr>
      </w:pPr>
      <w:r w:rsidRPr="00D50BE2">
        <w:rPr>
          <w:rFonts w:ascii="Times New Roman" w:hAnsi="Times New Roman" w:cs="Times New Roman"/>
          <w:color w:val="000000"/>
          <w:sz w:val="24"/>
          <w:szCs w:val="24"/>
          <w:u w:val="single"/>
        </w:rPr>
        <w:t>Respect</w:t>
      </w:r>
      <w:r w:rsidRPr="00D50BE2">
        <w:rPr>
          <w:rFonts w:ascii="Times New Roman" w:hAnsi="Times New Roman" w:eastAsia="Times New Roman" w:cs="Times New Roman"/>
          <w:sz w:val="24"/>
          <w:szCs w:val="24"/>
        </w:rPr>
        <w:t xml:space="preserve">: </w:t>
      </w:r>
      <w:r w:rsidRPr="00D50BE2">
        <w:rPr>
          <w:rFonts w:ascii="Times New Roman" w:hAnsi="Times New Roman" w:cs="Times New Roman"/>
          <w:color w:val="000000"/>
          <w:sz w:val="24"/>
          <w:szCs w:val="24"/>
        </w:rPr>
        <w:t xml:space="preserve">This course will require students to practice new skills. During class discussions and experiential activities, students are expected to be respectful of one another. Any feedback provided should be done in a way that communicates respect, facilitates your peers’ learning, and conveys your interest in learning from your peers. Cell phones are to be turned off or set to silent. Please do not engage in texting or other messaging during class. In addition, laptops and other devices should only be used for </w:t>
      </w:r>
      <w:proofErr w:type="gramStart"/>
      <w:r w:rsidRPr="00D50BE2">
        <w:rPr>
          <w:rFonts w:ascii="Times New Roman" w:hAnsi="Times New Roman" w:cs="Times New Roman"/>
          <w:color w:val="000000"/>
          <w:sz w:val="24"/>
          <w:szCs w:val="24"/>
        </w:rPr>
        <w:t>note-taking</w:t>
      </w:r>
      <w:proofErr w:type="gramEnd"/>
      <w:r w:rsidRPr="00D50BE2">
        <w:rPr>
          <w:rFonts w:ascii="Times New Roman" w:hAnsi="Times New Roman" w:cs="Times New Roman"/>
          <w:color w:val="000000"/>
          <w:sz w:val="24"/>
          <w:szCs w:val="24"/>
        </w:rPr>
        <w:t>. Late arrivals and early departures are disruptive, so please plan your schedule to arrive on time and stay until the end of class.</w:t>
      </w:r>
    </w:p>
    <w:p w:rsidRPr="0071695E" w:rsidR="0071695E" w:rsidP="00D50BE2" w:rsidRDefault="0071695E" w14:paraId="361D0382" w14:textId="73B272D9">
      <w:pPr>
        <w:pStyle w:val="ListParagraph"/>
        <w:numPr>
          <w:ilvl w:val="1"/>
          <w:numId w:val="9"/>
        </w:numPr>
        <w:spacing w:after="0" w:line="240" w:lineRule="auto"/>
        <w:rPr>
          <w:rFonts w:ascii="Times New Roman" w:hAnsi="Times New Roman" w:eastAsia="Times New Roman" w:cs="Times New Roman"/>
          <w:b/>
          <w:sz w:val="24"/>
          <w:szCs w:val="24"/>
        </w:rPr>
      </w:pPr>
      <w:r w:rsidRPr="0071695E">
        <w:rPr>
          <w:rFonts w:ascii="Times New Roman" w:hAnsi="Times New Roman" w:cs="Times New Roman"/>
          <w:color w:val="000000"/>
          <w:sz w:val="24"/>
          <w:szCs w:val="24"/>
          <w:u w:val="single"/>
        </w:rPr>
        <w:t>Late Work Policy</w:t>
      </w:r>
      <w:r w:rsidRPr="0071695E">
        <w:rPr>
          <w:rFonts w:ascii="Times New Roman" w:hAnsi="Times New Roman" w:cs="Times New Roman"/>
          <w:color w:val="000000"/>
          <w:sz w:val="24"/>
          <w:szCs w:val="24"/>
        </w:rPr>
        <w:t xml:space="preserve">: It is expected that you have completed all assignments by the due date and time. All late assignments will receive a 10% grade reduction per day (a “day” constitutes each 24-hour period starting at the date and time the assignment was due). Assignments that are not submitted within one week of the due date and time (not including any university breaks) will not be accepted and will thus receive a score of 0. </w:t>
      </w:r>
      <w:r w:rsidRPr="0071695E">
        <w:rPr>
          <w:rFonts w:ascii="Times New Roman" w:hAnsi="Times New Roman" w:cs="Times New Roman"/>
          <w:b/>
          <w:color w:val="000000"/>
          <w:sz w:val="24"/>
          <w:szCs w:val="24"/>
        </w:rPr>
        <w:t xml:space="preserve">No assignments will be accepted after </w:t>
      </w:r>
      <w:r w:rsidRPr="0071695E">
        <w:rPr>
          <w:rFonts w:ascii="Times New Roman" w:hAnsi="Times New Roman" w:cs="Times New Roman"/>
          <w:b/>
          <w:color w:val="000000"/>
          <w:sz w:val="24"/>
          <w:szCs w:val="24"/>
          <w:u w:val="single"/>
        </w:rPr>
        <w:t>May 1 under any circumstances</w:t>
      </w:r>
      <w:r w:rsidRPr="0071695E">
        <w:rPr>
          <w:rFonts w:ascii="Times New Roman" w:hAnsi="Times New Roman" w:cs="Times New Roman"/>
          <w:b/>
          <w:color w:val="000000"/>
          <w:sz w:val="24"/>
          <w:szCs w:val="24"/>
        </w:rPr>
        <w:t xml:space="preserve">.  </w:t>
      </w:r>
      <w:r w:rsidRPr="0071695E">
        <w:rPr>
          <w:rFonts w:ascii="Times New Roman" w:hAnsi="Times New Roman" w:cs="Times New Roman"/>
          <w:color w:val="000000"/>
          <w:sz w:val="24"/>
          <w:szCs w:val="24"/>
        </w:rPr>
        <w:t>I reserve the right to make exceptions to my late work policy, for example, in the event of an emergency.</w:t>
      </w:r>
    </w:p>
    <w:p w:rsidRPr="00517F6E" w:rsidR="009F6F2E" w:rsidP="00D50BE2" w:rsidRDefault="009F6F2E" w14:paraId="2E6CCA3F" w14:textId="77777777">
      <w:pPr>
        <w:pStyle w:val="ListParagraph"/>
        <w:numPr>
          <w:ilvl w:val="1"/>
          <w:numId w:val="9"/>
        </w:numPr>
        <w:spacing w:after="0" w:line="240" w:lineRule="auto"/>
        <w:rPr>
          <w:rFonts w:ascii="Times New Roman" w:hAnsi="Times New Roman" w:eastAsia="Times New Roman" w:cs="Times New Roman"/>
          <w:b/>
          <w:sz w:val="24"/>
          <w:szCs w:val="24"/>
        </w:rPr>
      </w:pPr>
      <w:r w:rsidRPr="00517F6E">
        <w:rPr>
          <w:rFonts w:ascii="Times New Roman" w:hAnsi="Times New Roman" w:eastAsia="Times New Roman" w:cs="Times New Roman"/>
          <w:sz w:val="24"/>
          <w:szCs w:val="24"/>
          <w:u w:val="single"/>
        </w:rPr>
        <w:t>Academic Honesty</w:t>
      </w:r>
      <w:r w:rsidRPr="00517F6E">
        <w:rPr>
          <w:rFonts w:ascii="Times New Roman" w:hAnsi="Times New Roman" w:eastAsia="Times New Roman" w:cs="Times New Roman"/>
          <w:sz w:val="24"/>
          <w:szCs w:val="24"/>
        </w:rPr>
        <w:t xml:space="preserve">: All portions of the Auburn University student academic honesty code (Title XII) found in the </w:t>
      </w:r>
      <w:r w:rsidRPr="00517F6E">
        <w:rPr>
          <w:rFonts w:ascii="Times New Roman" w:hAnsi="Times New Roman" w:eastAsia="Times New Roman" w:cs="Times New Roman"/>
          <w:i/>
          <w:sz w:val="24"/>
          <w:szCs w:val="24"/>
        </w:rPr>
        <w:t xml:space="preserve">Student </w:t>
      </w:r>
      <w:proofErr w:type="spellStart"/>
      <w:r w:rsidRPr="00517F6E">
        <w:rPr>
          <w:rFonts w:ascii="Times New Roman" w:hAnsi="Times New Roman" w:eastAsia="Times New Roman" w:cs="Times New Roman"/>
          <w:i/>
          <w:sz w:val="24"/>
          <w:szCs w:val="24"/>
        </w:rPr>
        <w:t>EPolicy</w:t>
      </w:r>
      <w:proofErr w:type="spellEnd"/>
      <w:r w:rsidRPr="00517F6E">
        <w:rPr>
          <w:rFonts w:ascii="Times New Roman" w:hAnsi="Times New Roman" w:eastAsia="Times New Roman" w:cs="Times New Roman"/>
          <w:i/>
          <w:sz w:val="24"/>
          <w:szCs w:val="24"/>
        </w:rPr>
        <w:t xml:space="preserve"> Handbook </w:t>
      </w:r>
      <w:r w:rsidRPr="00517F6E">
        <w:rPr>
          <w:rFonts w:ascii="Times New Roman" w:hAnsi="Times New Roman" w:eastAsia="Times New Roman" w:cs="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rsidRPr="00647C21" w:rsidR="009F6F2E" w:rsidP="00D50BE2" w:rsidRDefault="009F6F2E" w14:paraId="4C4D74C3" w14:textId="7147213C">
      <w:pPr>
        <w:pStyle w:val="ListParagraph"/>
        <w:numPr>
          <w:ilvl w:val="1"/>
          <w:numId w:val="9"/>
        </w:numPr>
        <w:spacing w:line="240" w:lineRule="auto"/>
        <w:rPr>
          <w:rFonts w:ascii="Times New Roman" w:hAnsi="Times New Roman" w:eastAsia="Times New Roman" w:cs="Times New Roman"/>
          <w:color w:val="212121"/>
          <w:sz w:val="24"/>
          <w:szCs w:val="24"/>
          <w:highlight w:val="white"/>
        </w:rPr>
      </w:pPr>
      <w:r w:rsidRPr="00517F6E">
        <w:rPr>
          <w:rFonts w:ascii="Times New Roman" w:hAnsi="Times New Roman" w:eastAsia="Times New Roman" w:cs="Times New Roman"/>
          <w:color w:val="212121"/>
          <w:sz w:val="24"/>
          <w:szCs w:val="24"/>
          <w:highlight w:val="white"/>
          <w:u w:val="single"/>
        </w:rPr>
        <w:t>Students with Disabilities Statement Disability Accommodations</w:t>
      </w:r>
      <w:r w:rsidRPr="00517F6E">
        <w:rPr>
          <w:rFonts w:ascii="Times New Roman" w:hAnsi="Times New Roman" w:eastAsia="Times New Roman" w:cs="Times New Roman"/>
          <w:color w:val="212121"/>
          <w:sz w:val="24"/>
          <w:szCs w:val="24"/>
          <w:highlight w:val="white"/>
        </w:rPr>
        <w:t xml:space="preserve">: </w:t>
      </w:r>
      <w:r w:rsidRPr="009A3024" w:rsidR="00647C21">
        <w:rPr>
          <w:rFonts w:ascii="Times New Roman" w:hAnsi="Times New Roman" w:eastAsia="Times New Roman" w:cs="Times New Roman"/>
          <w:color w:val="212121"/>
          <w:sz w:val="24"/>
          <w:szCs w:val="24"/>
          <w:highlight w:val="white"/>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9A3024" w:rsidR="00647C21">
        <w:rPr>
          <w:rFonts w:ascii="Times New Roman" w:hAnsi="Times New Roman" w:eastAsia="Times New Roman" w:cs="Times New Roman"/>
          <w:color w:val="212121"/>
          <w:sz w:val="24"/>
          <w:szCs w:val="24"/>
          <w:highlight w:val="white"/>
        </w:rPr>
        <w:t>is located in</w:t>
      </w:r>
      <w:proofErr w:type="gramEnd"/>
      <w:r w:rsidRPr="009A3024" w:rsidR="00647C21">
        <w:rPr>
          <w:rFonts w:ascii="Times New Roman" w:hAnsi="Times New Roman" w:eastAsia="Times New Roman" w:cs="Times New Roman"/>
          <w:color w:val="212121"/>
          <w:sz w:val="24"/>
          <w:szCs w:val="24"/>
          <w:highlight w:val="white"/>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rsidRPr="00517F6E" w:rsidR="009F6F2E" w:rsidP="00D50BE2" w:rsidRDefault="009F6F2E" w14:paraId="3E6AF24D" w14:textId="77777777">
      <w:pPr>
        <w:pStyle w:val="ListParagraph"/>
        <w:numPr>
          <w:ilvl w:val="1"/>
          <w:numId w:val="9"/>
        </w:numPr>
        <w:spacing w:after="0" w:line="240" w:lineRule="auto"/>
        <w:rPr>
          <w:rFonts w:ascii="Times New Roman" w:hAnsi="Times New Roman" w:eastAsia="Times New Roman" w:cs="Times New Roman"/>
          <w:b/>
          <w:sz w:val="24"/>
          <w:szCs w:val="24"/>
        </w:rPr>
      </w:pPr>
      <w:r w:rsidRPr="00517F6E">
        <w:rPr>
          <w:rFonts w:ascii="Times New Roman" w:hAnsi="Times New Roman" w:eastAsia="Times New Roman" w:cs="Times New Roman"/>
          <w:sz w:val="24"/>
          <w:szCs w:val="24"/>
          <w:u w:val="single"/>
        </w:rPr>
        <w:t>Course Contingency</w:t>
      </w:r>
      <w:r w:rsidRPr="00517F6E">
        <w:rPr>
          <w:rFonts w:ascii="Times New Roman" w:hAnsi="Times New Roman" w:eastAsia="Times New Roman" w:cs="Times New Roman"/>
          <w:sz w:val="24"/>
          <w:szCs w:val="24"/>
        </w:rPr>
        <w:t xml:space="preserve">: If normal class and/or lab activities are disrupted due to illness, emergency, or </w:t>
      </w:r>
      <w:proofErr w:type="gramStart"/>
      <w:r w:rsidRPr="00517F6E">
        <w:rPr>
          <w:rFonts w:ascii="Times New Roman" w:hAnsi="Times New Roman" w:eastAsia="Times New Roman" w:cs="Times New Roman"/>
          <w:sz w:val="24"/>
          <w:szCs w:val="24"/>
        </w:rPr>
        <w:t>crisis situation</w:t>
      </w:r>
      <w:proofErr w:type="gramEnd"/>
      <w:r w:rsidRPr="00517F6E">
        <w:rPr>
          <w:rFonts w:ascii="Times New Roman" w:hAnsi="Times New Roman" w:eastAsia="Times New Roman" w:cs="Times New Roman"/>
          <w:sz w:val="24"/>
          <w:szCs w:val="24"/>
        </w:rPr>
        <w:t xml:space="preserve">, the syllabus and other course plans and assignments may be modified to allow completion of the course. If this occurs, and addendum to your syllabus and/or course assignments will replace the original materials. </w:t>
      </w:r>
    </w:p>
    <w:p w:rsidRPr="00517F6E" w:rsidR="009F6F2E" w:rsidP="00D50BE2" w:rsidRDefault="009F6F2E" w14:paraId="34C20F81" w14:textId="77777777">
      <w:pPr>
        <w:pStyle w:val="ListParagraph"/>
        <w:numPr>
          <w:ilvl w:val="1"/>
          <w:numId w:val="9"/>
        </w:numPr>
        <w:spacing w:after="0" w:line="240" w:lineRule="auto"/>
        <w:rPr>
          <w:rFonts w:ascii="Times New Roman" w:hAnsi="Times New Roman" w:eastAsia="Times New Roman" w:cs="Times New Roman"/>
          <w:b/>
          <w:sz w:val="24"/>
          <w:szCs w:val="24"/>
        </w:rPr>
      </w:pPr>
      <w:r w:rsidRPr="00517F6E">
        <w:rPr>
          <w:rFonts w:ascii="Times New Roman" w:hAnsi="Times New Roman" w:eastAsia="Times New Roman" w:cs="Times New Roman"/>
          <w:sz w:val="24"/>
          <w:szCs w:val="24"/>
          <w:u w:val="single"/>
        </w:rPr>
        <w:t>Professionalism</w:t>
      </w:r>
      <w:r w:rsidRPr="00517F6E">
        <w:rPr>
          <w:rFonts w:ascii="Times New Roman" w:hAnsi="Times New Roman" w:eastAsia="Times New Roman" w:cs="Times New Roman"/>
          <w:sz w:val="24"/>
          <w:szCs w:val="24"/>
        </w:rPr>
        <w:t>: As faculty, staff, and students interact in professional settings, they are expected to demonstrate professional behaviors as defined in the College’s conceptual framework. These professional commitments or dispositions are listed below:</w:t>
      </w:r>
    </w:p>
    <w:p w:rsidRPr="009F6F2E" w:rsidR="009F6F2E" w:rsidP="00D50BE2" w:rsidRDefault="009F6F2E" w14:paraId="13D99365" w14:textId="77777777">
      <w:pPr>
        <w:pStyle w:val="ListParagraph"/>
        <w:numPr>
          <w:ilvl w:val="2"/>
          <w:numId w:val="9"/>
        </w:numPr>
        <w:spacing w:after="0" w:line="240" w:lineRule="auto"/>
        <w:rPr>
          <w:rFonts w:ascii="Times New Roman" w:hAnsi="Times New Roman" w:eastAsia="Times New Roman" w:cs="Times New Roman"/>
          <w:sz w:val="24"/>
          <w:szCs w:val="24"/>
        </w:rPr>
      </w:pPr>
      <w:r w:rsidRPr="009F6F2E">
        <w:rPr>
          <w:rFonts w:ascii="Times New Roman" w:hAnsi="Times New Roman" w:eastAsia="Times New Roman" w:cs="Times New Roman"/>
          <w:sz w:val="24"/>
          <w:szCs w:val="24"/>
        </w:rPr>
        <w:t>Engage in responsible and ethical professional practices</w:t>
      </w:r>
    </w:p>
    <w:p w:rsidRPr="009F6F2E" w:rsidR="009F6F2E" w:rsidP="00D50BE2" w:rsidRDefault="009F6F2E" w14:paraId="1CF840C4" w14:textId="77777777">
      <w:pPr>
        <w:pStyle w:val="ListParagraph"/>
        <w:numPr>
          <w:ilvl w:val="2"/>
          <w:numId w:val="9"/>
        </w:numPr>
        <w:spacing w:after="0" w:line="240" w:lineRule="auto"/>
        <w:rPr>
          <w:rFonts w:ascii="Times New Roman" w:hAnsi="Times New Roman" w:eastAsia="Times New Roman" w:cs="Times New Roman"/>
          <w:sz w:val="24"/>
          <w:szCs w:val="24"/>
        </w:rPr>
      </w:pPr>
      <w:r w:rsidRPr="009F6F2E">
        <w:rPr>
          <w:rFonts w:ascii="Times New Roman" w:hAnsi="Times New Roman" w:eastAsia="Times New Roman" w:cs="Times New Roman"/>
          <w:sz w:val="24"/>
          <w:szCs w:val="24"/>
        </w:rPr>
        <w:t>Contribute to collaborative learning communities</w:t>
      </w:r>
    </w:p>
    <w:p w:rsidRPr="009F6F2E" w:rsidR="009F6F2E" w:rsidP="00D50BE2" w:rsidRDefault="009F6F2E" w14:paraId="7AD96615" w14:textId="77777777">
      <w:pPr>
        <w:pStyle w:val="ListParagraph"/>
        <w:numPr>
          <w:ilvl w:val="2"/>
          <w:numId w:val="9"/>
        </w:numPr>
        <w:spacing w:after="0" w:line="240" w:lineRule="auto"/>
        <w:rPr>
          <w:rFonts w:ascii="Times New Roman" w:hAnsi="Times New Roman" w:eastAsia="Times New Roman" w:cs="Times New Roman"/>
          <w:sz w:val="24"/>
          <w:szCs w:val="24"/>
        </w:rPr>
      </w:pPr>
      <w:r w:rsidRPr="009F6F2E">
        <w:rPr>
          <w:rFonts w:ascii="Times New Roman" w:hAnsi="Times New Roman" w:eastAsia="Times New Roman" w:cs="Times New Roman"/>
          <w:sz w:val="24"/>
          <w:szCs w:val="24"/>
        </w:rPr>
        <w:t>Demonstrate a commitment to diversity</w:t>
      </w:r>
    </w:p>
    <w:p w:rsidRPr="009F6F2E" w:rsidR="009F6F2E" w:rsidP="00D50BE2" w:rsidRDefault="009F6F2E" w14:paraId="012E2D64" w14:textId="77777777">
      <w:pPr>
        <w:pStyle w:val="ListParagraph"/>
        <w:numPr>
          <w:ilvl w:val="2"/>
          <w:numId w:val="9"/>
        </w:numPr>
        <w:spacing w:after="0" w:line="240" w:lineRule="auto"/>
        <w:rPr>
          <w:rFonts w:ascii="Times New Roman" w:hAnsi="Times New Roman" w:eastAsia="Times New Roman" w:cs="Times New Roman"/>
          <w:sz w:val="24"/>
          <w:szCs w:val="24"/>
        </w:rPr>
      </w:pPr>
      <w:r w:rsidRPr="009F6F2E">
        <w:rPr>
          <w:rFonts w:ascii="Times New Roman" w:hAnsi="Times New Roman" w:eastAsia="Times New Roman" w:cs="Times New Roman"/>
          <w:sz w:val="24"/>
          <w:szCs w:val="24"/>
        </w:rPr>
        <w:t xml:space="preserve">Model and nurture intellectual vitality </w:t>
      </w:r>
    </w:p>
    <w:p w:rsidRPr="0071695E" w:rsidR="0071695E" w:rsidP="00D50BE2" w:rsidRDefault="002D4B70" w14:paraId="4F32504F" w14:textId="2DFAED6A">
      <w:pPr>
        <w:pStyle w:val="ListParagraph"/>
        <w:numPr>
          <w:ilvl w:val="1"/>
          <w:numId w:val="9"/>
        </w:numPr>
        <w:spacing w:after="0" w:line="240" w:lineRule="auto"/>
        <w:rPr>
          <w:rFonts w:ascii="Times New Roman" w:hAnsi="Times New Roman" w:eastAsia="Times New Roman" w:cs="Times New Roman"/>
          <w:b/>
          <w:sz w:val="24"/>
          <w:szCs w:val="24"/>
        </w:rPr>
      </w:pPr>
      <w:r w:rsidRPr="009F6F2E">
        <w:rPr>
          <w:rFonts w:ascii="Times New Roman" w:hAnsi="Times New Roman" w:eastAsia="Times New Roman" w:cs="Times New Roman"/>
          <w:bCs/>
          <w:sz w:val="24"/>
          <w:szCs w:val="24"/>
          <w:u w:val="single"/>
        </w:rPr>
        <w:t>Justification for Graduate Credi</w:t>
      </w:r>
      <w:r w:rsidR="009F6F2E">
        <w:rPr>
          <w:rFonts w:ascii="Times New Roman" w:hAnsi="Times New Roman" w:eastAsia="Times New Roman" w:cs="Times New Roman"/>
          <w:bCs/>
          <w:sz w:val="24"/>
          <w:szCs w:val="24"/>
          <w:u w:val="single"/>
        </w:rPr>
        <w:t>t</w:t>
      </w:r>
      <w:r w:rsidRPr="009F6F2E" w:rsidR="009F6F2E">
        <w:rPr>
          <w:rFonts w:ascii="Times New Roman" w:hAnsi="Times New Roman" w:eastAsia="Times New Roman" w:cs="Times New Roman"/>
          <w:bCs/>
          <w:sz w:val="24"/>
          <w:szCs w:val="24"/>
        </w:rPr>
        <w:t xml:space="preserve">: </w:t>
      </w:r>
      <w:r w:rsidRPr="009F6F2E">
        <w:rPr>
          <w:rFonts w:ascii="Times New Roman" w:hAnsi="Times New Roman" w:eastAsia="Times New Roman" w:cs="Times New Roman"/>
          <w:sz w:val="24"/>
          <w:szCs w:val="24"/>
        </w:rPr>
        <w:t xml:space="preserve">This course includes advanced content </w:t>
      </w:r>
      <w:r w:rsidR="0071695E">
        <w:rPr>
          <w:rFonts w:ascii="Times New Roman" w:hAnsi="Times New Roman" w:eastAsia="Times New Roman" w:cs="Times New Roman"/>
          <w:sz w:val="24"/>
          <w:szCs w:val="24"/>
        </w:rPr>
        <w:t xml:space="preserve">in graduate counselor education and counseling psychology and is designed to partially meet standards for accreditation by American Psychological Association (APA) and </w:t>
      </w:r>
      <w:r w:rsidRPr="009F6F2E">
        <w:rPr>
          <w:rFonts w:ascii="Times New Roman" w:hAnsi="Times New Roman" w:eastAsia="Times New Roman" w:cs="Times New Roman"/>
          <w:sz w:val="24"/>
          <w:szCs w:val="24"/>
        </w:rPr>
        <w:t xml:space="preserve">the Council for the Accreditation of Counseling and Related Programs (CACREP). </w:t>
      </w:r>
      <w:r w:rsidR="0071695E">
        <w:rPr>
          <w:rFonts w:ascii="Times New Roman" w:hAnsi="Times New Roman" w:eastAsia="Times New Roman" w:cs="Times New Roman"/>
          <w:sz w:val="24"/>
          <w:szCs w:val="24"/>
        </w:rPr>
        <w:t>This includes rigorous evaluation standards of students completing the student learning outcomes specified in this syllabus. As a course designed to teach group counseling skills to future counseling professionals, only students enrolled in approved counseling-related masters or doctoral programs are eligible to take this course.</w:t>
      </w:r>
      <w:r w:rsidRPr="009F6F2E">
        <w:rPr>
          <w:rFonts w:ascii="Times New Roman" w:hAnsi="Times New Roman" w:eastAsia="Times New Roman" w:cs="Times New Roman"/>
          <w:sz w:val="24"/>
          <w:szCs w:val="24"/>
        </w:rPr>
        <w:t xml:space="preserve">  </w:t>
      </w:r>
    </w:p>
    <w:p w:rsidRPr="00647C21" w:rsidR="00647C21" w:rsidP="00653927" w:rsidRDefault="00653927" w14:paraId="1B600B1A" w14:textId="0258A5C0">
      <w:pPr>
        <w:pStyle w:val="ListParagraph"/>
        <w:numPr>
          <w:ilvl w:val="1"/>
          <w:numId w:val="9"/>
        </w:numPr>
        <w:spacing w:line="240" w:lineRule="auto"/>
        <w:rPr>
          <w:rFonts w:ascii="Times New Roman" w:hAnsi="Times New Roman" w:eastAsia="Times New Roman" w:cs="Times New Roman"/>
          <w:bCs/>
          <w:sz w:val="24"/>
          <w:szCs w:val="24"/>
        </w:rPr>
      </w:pPr>
      <w:r w:rsidRPr="00653927">
        <w:rPr>
          <w:rFonts w:ascii="Times New Roman" w:hAnsi="Times New Roman" w:eastAsia="Times New Roman" w:cs="Times New Roman"/>
          <w:sz w:val="24"/>
          <w:szCs w:val="24"/>
          <w:u w:val="single"/>
        </w:rPr>
        <w:t>Counselor Education Diversity, Equity, and Inclusion Statement (CACREP 2024 Standard 1.N.6):</w:t>
      </w:r>
      <w:r w:rsidRPr="00653927">
        <w:rPr>
          <w:rFonts w:ascii="Times New Roman" w:hAnsi="Times New Roman" w:eastAsia="Times New Roman" w:cs="Times New Roman"/>
          <w:bCs/>
          <w:sz w:val="24"/>
          <w:szCs w:val="24"/>
        </w:rPr>
        <w:t xml:space="preserve"> 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work, clinical practice, and professional development engagement. These principles are in alignment with our professional, ethical, and accreditation standards including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r w:rsidRPr="00647C21" w:rsidR="00647C21">
        <w:rPr>
          <w:rFonts w:ascii="Times New Roman" w:hAnsi="Times New Roman" w:eastAsia="Times New Roman" w:cs="Times New Roman"/>
          <w:bCs/>
          <w:sz w:val="24"/>
          <w:szCs w:val="24"/>
        </w:rPr>
        <w:t>.</w:t>
      </w:r>
    </w:p>
    <w:p w:rsidRPr="00653927" w:rsidR="00F01B15" w:rsidP="00D50BE2" w:rsidRDefault="00F01B15" w14:paraId="2625B42F" w14:textId="78C70749">
      <w:pPr>
        <w:pStyle w:val="ListParagraph"/>
        <w:numPr>
          <w:ilvl w:val="1"/>
          <w:numId w:val="9"/>
        </w:numPr>
        <w:spacing w:after="0" w:line="240" w:lineRule="auto"/>
        <w:rPr>
          <w:rFonts w:ascii="Times New Roman" w:hAnsi="Times New Roman" w:eastAsia="Times New Roman" w:cs="Times New Roman"/>
          <w:b/>
          <w:sz w:val="24"/>
          <w:szCs w:val="24"/>
        </w:rPr>
      </w:pPr>
      <w:r w:rsidRPr="008C6C16">
        <w:rPr>
          <w:rFonts w:ascii="Times New Roman" w:hAnsi="Times New Roman" w:cs="Times New Roman"/>
          <w:color w:val="212121"/>
          <w:sz w:val="24"/>
          <w:szCs w:val="24"/>
          <w:bdr w:val="none" w:color="auto" w:sz="0" w:space="0" w:frame="1"/>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rsidR="00647C21" w:rsidP="00D50BE2" w:rsidRDefault="00647C21" w14:paraId="555DA819" w14:textId="77777777">
      <w:pPr>
        <w:pStyle w:val="ListParagraph"/>
        <w:numPr>
          <w:ilvl w:val="1"/>
          <w:numId w:val="9"/>
        </w:numPr>
        <w:spacing w:line="240" w:lineRule="auto"/>
        <w:rPr>
          <w:rFonts w:ascii="Times New Roman" w:hAnsi="Times New Roman" w:eastAsia="Times New Roman" w:cs="Times New Roman"/>
          <w:bCs/>
          <w:sz w:val="24"/>
          <w:szCs w:val="24"/>
        </w:rPr>
      </w:pPr>
      <w:r w:rsidRPr="00647C21">
        <w:rPr>
          <w:rFonts w:ascii="Times New Roman" w:hAnsi="Times New Roman" w:eastAsia="Times New Roman" w:cs="Times New Roman"/>
          <w:bCs/>
          <w:sz w:val="24"/>
          <w:szCs w:val="24"/>
        </w:rPr>
        <w:t xml:space="preserve">Zoom participation requires you to keep your video on and your microphone muted when you are not speaking. </w:t>
      </w:r>
    </w:p>
    <w:p w:rsidR="00647C21" w:rsidP="00D50BE2" w:rsidRDefault="00647C21" w14:paraId="633750CA" w14:textId="77777777">
      <w:pPr>
        <w:pStyle w:val="ListParagraph"/>
        <w:numPr>
          <w:ilvl w:val="2"/>
          <w:numId w:val="9"/>
        </w:numPr>
        <w:spacing w:line="240" w:lineRule="auto"/>
        <w:rPr>
          <w:rFonts w:ascii="Times New Roman" w:hAnsi="Times New Roman" w:eastAsia="Times New Roman" w:cs="Times New Roman"/>
          <w:bCs/>
          <w:sz w:val="24"/>
          <w:szCs w:val="24"/>
        </w:rPr>
      </w:pPr>
      <w:r w:rsidRPr="00647C21">
        <w:rPr>
          <w:rFonts w:ascii="Times New Roman" w:hAnsi="Times New Roman" w:eastAsia="Times New Roman" w:cs="Times New Roman"/>
          <w:bCs/>
          <w:sz w:val="24"/>
          <w:szCs w:val="24"/>
        </w:rPr>
        <w:t xml:space="preserve">If you have a need for technology to support your participation in this class or do not have a space conducive for participating - SERC provides private individual counseling spaces (Counseling Lab) that you can reserve and use for class sessions. </w:t>
      </w:r>
    </w:p>
    <w:p w:rsidR="00647C21" w:rsidP="00D50BE2" w:rsidRDefault="00647C21" w14:paraId="3C8B8F18" w14:textId="77777777">
      <w:pPr>
        <w:pStyle w:val="ListParagraph"/>
        <w:numPr>
          <w:ilvl w:val="2"/>
          <w:numId w:val="9"/>
        </w:numPr>
        <w:spacing w:line="240" w:lineRule="auto"/>
        <w:rPr>
          <w:rFonts w:ascii="Times New Roman" w:hAnsi="Times New Roman" w:eastAsia="Times New Roman" w:cs="Times New Roman"/>
          <w:bCs/>
          <w:sz w:val="24"/>
          <w:szCs w:val="24"/>
        </w:rPr>
      </w:pPr>
      <w:r w:rsidRPr="00647C21">
        <w:rPr>
          <w:rFonts w:ascii="Times New Roman" w:hAnsi="Times New Roman" w:eastAsia="Times New Roman" w:cs="Times New Roman"/>
          <w:bCs/>
          <w:sz w:val="24"/>
          <w:szCs w:val="24"/>
        </w:rPr>
        <w:t xml:space="preserve">Please know that you can blur your background if you are not comfortable sharing your space or environment during classes conducted online.  </w:t>
      </w:r>
    </w:p>
    <w:p w:rsidR="00647C21" w:rsidP="00D50BE2" w:rsidRDefault="00647C21" w14:paraId="2D08693A" w14:textId="77777777">
      <w:pPr>
        <w:pStyle w:val="ListParagraph"/>
        <w:numPr>
          <w:ilvl w:val="2"/>
          <w:numId w:val="9"/>
        </w:numPr>
        <w:spacing w:line="240" w:lineRule="auto"/>
        <w:rPr>
          <w:rFonts w:ascii="Times New Roman" w:hAnsi="Times New Roman" w:eastAsia="Times New Roman" w:cs="Times New Roman"/>
          <w:bCs/>
          <w:sz w:val="24"/>
          <w:szCs w:val="24"/>
        </w:rPr>
      </w:pPr>
      <w:r w:rsidRPr="00647C21">
        <w:rPr>
          <w:rFonts w:ascii="Times New Roman" w:hAnsi="Times New Roman" w:eastAsia="Times New Roman" w:cs="Times New Roman"/>
          <w:bCs/>
          <w:sz w:val="24"/>
          <w:szCs w:val="24"/>
        </w:rPr>
        <w:t xml:space="preserve">Please limit all distractions such as your phone or attending to other work on your computer.  It is often very apparent that a student is distracted and that impacts the class environment for everyone. </w:t>
      </w:r>
    </w:p>
    <w:p w:rsidR="00647C21" w:rsidP="00D50BE2" w:rsidRDefault="00647C21" w14:paraId="7D888380" w14:textId="77777777">
      <w:pPr>
        <w:pStyle w:val="ListParagraph"/>
        <w:numPr>
          <w:ilvl w:val="2"/>
          <w:numId w:val="9"/>
        </w:numPr>
        <w:spacing w:line="240" w:lineRule="auto"/>
        <w:rPr>
          <w:rFonts w:ascii="Times New Roman" w:hAnsi="Times New Roman" w:eastAsia="Times New Roman" w:cs="Times New Roman"/>
          <w:bCs/>
          <w:sz w:val="24"/>
          <w:szCs w:val="24"/>
        </w:rPr>
      </w:pPr>
      <w:r w:rsidRPr="00647C21">
        <w:rPr>
          <w:rFonts w:ascii="Times New Roman" w:hAnsi="Times New Roman" w:eastAsia="Times New Roman" w:cs="Times New Roman"/>
          <w:bCs/>
          <w:sz w:val="24"/>
          <w:szCs w:val="24"/>
        </w:rPr>
        <w:t xml:space="preserve">Students can turn off their cameras briefly if needed (e.g., break).   These pauses should be </w:t>
      </w:r>
      <w:r w:rsidRPr="00647C21">
        <w:rPr>
          <w:rFonts w:ascii="Times New Roman" w:hAnsi="Times New Roman" w:eastAsia="Times New Roman" w:cs="Times New Roman"/>
          <w:bCs/>
          <w:i/>
          <w:iCs/>
          <w:sz w:val="24"/>
          <w:szCs w:val="24"/>
        </w:rPr>
        <w:t>short</w:t>
      </w:r>
      <w:r w:rsidRPr="00647C21">
        <w:rPr>
          <w:rFonts w:ascii="Times New Roman" w:hAnsi="Times New Roman" w:eastAsia="Times New Roman" w:cs="Times New Roman"/>
          <w:bCs/>
          <w:sz w:val="24"/>
          <w:szCs w:val="24"/>
        </w:rPr>
        <w:t xml:space="preserve">.  Having students on camera provides a higher level of engagement for all participants. </w:t>
      </w:r>
    </w:p>
    <w:p w:rsidR="00647C21" w:rsidP="00D50BE2" w:rsidRDefault="00647C21" w14:paraId="4B61C411" w14:textId="77777777">
      <w:pPr>
        <w:pStyle w:val="ListParagraph"/>
        <w:numPr>
          <w:ilvl w:val="2"/>
          <w:numId w:val="9"/>
        </w:numPr>
        <w:spacing w:line="240" w:lineRule="auto"/>
        <w:rPr>
          <w:rFonts w:ascii="Times New Roman" w:hAnsi="Times New Roman" w:eastAsia="Times New Roman" w:cs="Times New Roman"/>
          <w:bCs/>
          <w:sz w:val="24"/>
          <w:szCs w:val="24"/>
        </w:rPr>
      </w:pPr>
      <w:r w:rsidRPr="00647C21">
        <w:rPr>
          <w:rFonts w:ascii="Times New Roman" w:hAnsi="Times New Roman" w:eastAsia="Times New Roman" w:cs="Times New Roman"/>
          <w:bCs/>
          <w:sz w:val="24"/>
          <w:szCs w:val="24"/>
        </w:rPr>
        <w:t xml:space="preserve">If you have questions during class, you can raise your hand (in real time or via Zoom).   </w:t>
      </w:r>
    </w:p>
    <w:p w:rsidR="00647C21" w:rsidP="00D50BE2" w:rsidRDefault="00647C21" w14:paraId="4A01E08C" w14:textId="77777777">
      <w:pPr>
        <w:pStyle w:val="ListParagraph"/>
        <w:numPr>
          <w:ilvl w:val="2"/>
          <w:numId w:val="9"/>
        </w:numPr>
        <w:spacing w:line="240" w:lineRule="auto"/>
        <w:rPr>
          <w:rFonts w:ascii="Times New Roman" w:hAnsi="Times New Roman" w:eastAsia="Times New Roman" w:cs="Times New Roman"/>
          <w:bCs/>
          <w:sz w:val="24"/>
          <w:szCs w:val="24"/>
        </w:rPr>
      </w:pPr>
      <w:r w:rsidRPr="00647C21">
        <w:rPr>
          <w:rFonts w:ascii="Times New Roman" w:hAnsi="Times New Roman" w:eastAsia="Times New Roman" w:cs="Times New Roman"/>
          <w:bCs/>
          <w:sz w:val="24"/>
          <w:szCs w:val="24"/>
        </w:rPr>
        <w:t xml:space="preserve">Please know that sometimes it is challenging to be teaching and attending to students and reading messages in Chat, especially if I am also sharing content.   If I don’t respond to a comment or discussion in Chat, please let me know. </w:t>
      </w:r>
    </w:p>
    <w:p w:rsidR="00647C21" w:rsidP="00D50BE2" w:rsidRDefault="00647C21" w14:paraId="3B15C076" w14:textId="77777777">
      <w:pPr>
        <w:pStyle w:val="ListParagraph"/>
        <w:numPr>
          <w:ilvl w:val="2"/>
          <w:numId w:val="9"/>
        </w:numPr>
        <w:spacing w:line="240" w:lineRule="auto"/>
        <w:rPr>
          <w:rFonts w:ascii="Times New Roman" w:hAnsi="Times New Roman" w:eastAsia="Times New Roman" w:cs="Times New Roman"/>
          <w:bCs/>
          <w:sz w:val="24"/>
          <w:szCs w:val="24"/>
        </w:rPr>
      </w:pPr>
      <w:r w:rsidRPr="00647C21">
        <w:rPr>
          <w:rFonts w:ascii="Times New Roman" w:hAnsi="Times New Roman" w:eastAsia="Times New Roman" w:cs="Times New Roman"/>
          <w:bCs/>
          <w:sz w:val="24"/>
          <w:szCs w:val="24"/>
        </w:rPr>
        <w:t xml:space="preserve">Although you may be participating from your domicile, our Zoom meetings are professional interactions. </w:t>
      </w:r>
    </w:p>
    <w:p w:rsidR="00647C21" w:rsidP="00D50BE2" w:rsidRDefault="00647C21" w14:paraId="180FEBB3" w14:textId="77777777">
      <w:pPr>
        <w:pStyle w:val="ListParagraph"/>
        <w:numPr>
          <w:ilvl w:val="2"/>
          <w:numId w:val="9"/>
        </w:numPr>
        <w:spacing w:line="240" w:lineRule="auto"/>
        <w:rPr>
          <w:rFonts w:ascii="Times New Roman" w:hAnsi="Times New Roman" w:eastAsia="Times New Roman" w:cs="Times New Roman"/>
          <w:bCs/>
          <w:sz w:val="24"/>
          <w:szCs w:val="24"/>
        </w:rPr>
      </w:pPr>
      <w:r w:rsidRPr="00647C21">
        <w:rPr>
          <w:rFonts w:ascii="Times New Roman" w:hAnsi="Times New Roman" w:eastAsia="Times New Roman" w:cs="Times New Roman"/>
          <w:bCs/>
          <w:sz w:val="24"/>
          <w:szCs w:val="24"/>
        </w:rPr>
        <w:t>You should dress and behave as you would in a normal F2F classroom.</w:t>
      </w:r>
    </w:p>
    <w:p w:rsidR="00647C21" w:rsidP="00D50BE2" w:rsidRDefault="00647C21" w14:paraId="4A6E10EC" w14:textId="77777777">
      <w:pPr>
        <w:pStyle w:val="ListParagraph"/>
        <w:numPr>
          <w:ilvl w:val="2"/>
          <w:numId w:val="9"/>
        </w:numPr>
        <w:spacing w:line="240" w:lineRule="auto"/>
        <w:rPr>
          <w:rFonts w:ascii="Times New Roman" w:hAnsi="Times New Roman" w:eastAsia="Times New Roman" w:cs="Times New Roman"/>
          <w:bCs/>
          <w:sz w:val="24"/>
          <w:szCs w:val="24"/>
        </w:rPr>
      </w:pPr>
      <w:r w:rsidRPr="00647C21">
        <w:rPr>
          <w:rFonts w:ascii="Times New Roman" w:hAnsi="Times New Roman" w:eastAsia="Times New Roman" w:cs="Times New Roman"/>
          <w:bCs/>
          <w:sz w:val="24"/>
          <w:szCs w:val="24"/>
        </w:rPr>
        <w:t>Please minimize distractions in the background as much as possible.</w:t>
      </w:r>
    </w:p>
    <w:p w:rsidR="00647C21" w:rsidP="00D50BE2" w:rsidRDefault="00647C21" w14:paraId="126193CE" w14:textId="77777777">
      <w:pPr>
        <w:pStyle w:val="ListParagraph"/>
        <w:numPr>
          <w:ilvl w:val="2"/>
          <w:numId w:val="9"/>
        </w:numPr>
        <w:spacing w:line="240" w:lineRule="auto"/>
        <w:rPr>
          <w:rFonts w:ascii="Times New Roman" w:hAnsi="Times New Roman" w:eastAsia="Times New Roman" w:cs="Times New Roman"/>
          <w:bCs/>
          <w:sz w:val="24"/>
          <w:szCs w:val="24"/>
        </w:rPr>
      </w:pPr>
      <w:r w:rsidRPr="00647C21">
        <w:rPr>
          <w:rFonts w:ascii="Times New Roman" w:hAnsi="Times New Roman" w:eastAsia="Times New Roman" w:cs="Times New Roman"/>
          <w:bCs/>
          <w:sz w:val="24"/>
          <w:szCs w:val="24"/>
        </w:rPr>
        <w:t>Participating in spaces that are not conducive to zoom attendance (e.g., public spaces, vehicles) should be discussed with the instructor prior to the class session and should only be used when there are no other alternatives.</w:t>
      </w:r>
    </w:p>
    <w:p w:rsidR="00647C21" w:rsidP="00D50BE2" w:rsidRDefault="00647C21" w14:paraId="33E250BB" w14:textId="77777777">
      <w:pPr>
        <w:pStyle w:val="ListParagraph"/>
        <w:numPr>
          <w:ilvl w:val="1"/>
          <w:numId w:val="9"/>
        </w:numPr>
        <w:spacing w:line="240" w:lineRule="auto"/>
        <w:rPr>
          <w:rFonts w:ascii="Times New Roman" w:hAnsi="Times New Roman" w:eastAsia="Times New Roman" w:cs="Times New Roman"/>
          <w:bCs/>
          <w:sz w:val="24"/>
          <w:szCs w:val="24"/>
        </w:rPr>
      </w:pPr>
      <w:r w:rsidRPr="00647C21">
        <w:rPr>
          <w:rFonts w:ascii="Times New Roman" w:hAnsi="Times New Roman" w:eastAsia="Times New Roman" w:cs="Times New Roman"/>
          <w:bCs/>
          <w:sz w:val="24"/>
          <w:szCs w:val="24"/>
        </w:rPr>
        <w:t>Recording Sessions: Due to the nature of our classes and the possibility that we may be discussing content that is confidential in nature:</w:t>
      </w:r>
    </w:p>
    <w:p w:rsidR="00647C21" w:rsidP="00D50BE2" w:rsidRDefault="00647C21" w14:paraId="20602CE4" w14:textId="77777777">
      <w:pPr>
        <w:pStyle w:val="ListParagraph"/>
        <w:numPr>
          <w:ilvl w:val="2"/>
          <w:numId w:val="9"/>
        </w:numPr>
        <w:spacing w:line="240" w:lineRule="auto"/>
        <w:rPr>
          <w:rFonts w:ascii="Times New Roman" w:hAnsi="Times New Roman" w:eastAsia="Times New Roman" w:cs="Times New Roman"/>
          <w:bCs/>
          <w:sz w:val="24"/>
          <w:szCs w:val="24"/>
        </w:rPr>
      </w:pPr>
      <w:r w:rsidRPr="00647C21">
        <w:rPr>
          <w:rFonts w:ascii="Times New Roman" w:hAnsi="Times New Roman" w:eastAsia="Times New Roman" w:cs="Times New Roman"/>
          <w:bCs/>
          <w:sz w:val="24"/>
          <w:szCs w:val="24"/>
        </w:rPr>
        <w:t>Instructors can record sessions and will notify students when the class session is being recorded (e.g., teaching demonstrations, making the session available to other students, speakers)</w:t>
      </w:r>
    </w:p>
    <w:p w:rsidR="00647C21" w:rsidP="00D50BE2" w:rsidRDefault="00647C21" w14:paraId="6781A1A4" w14:textId="77777777">
      <w:pPr>
        <w:pStyle w:val="ListParagraph"/>
        <w:numPr>
          <w:ilvl w:val="3"/>
          <w:numId w:val="9"/>
        </w:numPr>
        <w:spacing w:line="240" w:lineRule="auto"/>
        <w:rPr>
          <w:rFonts w:ascii="Times New Roman" w:hAnsi="Times New Roman" w:eastAsia="Times New Roman" w:cs="Times New Roman"/>
          <w:bCs/>
          <w:sz w:val="24"/>
          <w:szCs w:val="24"/>
        </w:rPr>
      </w:pPr>
      <w:r w:rsidRPr="00647C21">
        <w:rPr>
          <w:rFonts w:ascii="Times New Roman" w:hAnsi="Times New Roman" w:eastAsia="Times New Roman" w:cs="Times New Roman"/>
          <w:bCs/>
          <w:sz w:val="24"/>
          <w:szCs w:val="24"/>
        </w:rPr>
        <w:t>Confidential content (e.g., supervision sessions) will be retained following appropriate ethical and legal practices as well as CED policies (e.g., password protected BOX folders).</w:t>
      </w:r>
    </w:p>
    <w:p w:rsidR="00647C21" w:rsidP="00D50BE2" w:rsidRDefault="00647C21" w14:paraId="31F80ED2" w14:textId="77777777">
      <w:pPr>
        <w:pStyle w:val="ListParagraph"/>
        <w:numPr>
          <w:ilvl w:val="3"/>
          <w:numId w:val="9"/>
        </w:numPr>
        <w:spacing w:line="240" w:lineRule="auto"/>
        <w:rPr>
          <w:rFonts w:ascii="Times New Roman" w:hAnsi="Times New Roman" w:eastAsia="Times New Roman" w:cs="Times New Roman"/>
          <w:bCs/>
          <w:sz w:val="24"/>
          <w:szCs w:val="24"/>
        </w:rPr>
      </w:pPr>
      <w:r w:rsidRPr="00647C21">
        <w:rPr>
          <w:rFonts w:ascii="Times New Roman" w:hAnsi="Times New Roman" w:eastAsia="Times New Roman" w:cs="Times New Roman"/>
          <w:bCs/>
          <w:sz w:val="24"/>
          <w:szCs w:val="24"/>
        </w:rPr>
        <w:t xml:space="preserve">Students can request that the recording be stopped if they wish to discuss a topic that they do not want recorded.  </w:t>
      </w:r>
      <w:r w:rsidRPr="00647C21">
        <w:rPr>
          <w:rFonts w:ascii="Times New Roman" w:hAnsi="Times New Roman" w:eastAsia="Times New Roman" w:cs="Times New Roman"/>
          <w:bCs/>
          <w:i/>
          <w:iCs/>
          <w:sz w:val="24"/>
          <w:szCs w:val="24"/>
        </w:rPr>
        <w:t>In areas such as supervision this may not be possible</w:t>
      </w:r>
      <w:r w:rsidRPr="00647C21">
        <w:rPr>
          <w:rFonts w:ascii="Times New Roman" w:hAnsi="Times New Roman" w:eastAsia="Times New Roman" w:cs="Times New Roman"/>
          <w:bCs/>
          <w:sz w:val="24"/>
          <w:szCs w:val="24"/>
        </w:rPr>
        <w:t>.</w:t>
      </w:r>
    </w:p>
    <w:p w:rsidR="00647C21" w:rsidP="00D50BE2" w:rsidRDefault="00647C21" w14:paraId="733C3AC1" w14:textId="77777777">
      <w:pPr>
        <w:pStyle w:val="ListParagraph"/>
        <w:numPr>
          <w:ilvl w:val="2"/>
          <w:numId w:val="9"/>
        </w:numPr>
        <w:spacing w:line="240" w:lineRule="auto"/>
        <w:rPr>
          <w:rFonts w:ascii="Times New Roman" w:hAnsi="Times New Roman" w:eastAsia="Times New Roman" w:cs="Times New Roman"/>
          <w:bCs/>
          <w:sz w:val="24"/>
          <w:szCs w:val="24"/>
        </w:rPr>
      </w:pPr>
      <w:r w:rsidRPr="00647C21">
        <w:rPr>
          <w:rFonts w:ascii="Times New Roman" w:hAnsi="Times New Roman" w:eastAsia="Times New Roman" w:cs="Times New Roman"/>
          <w:bCs/>
          <w:sz w:val="24"/>
          <w:szCs w:val="24"/>
        </w:rPr>
        <w:t xml:space="preserve">You should participate in spaces that allow for these discussions and do not have others present in the room while you are using it for class or supervision. </w:t>
      </w:r>
    </w:p>
    <w:p w:rsidR="00647C21" w:rsidP="00D50BE2" w:rsidRDefault="00647C21" w14:paraId="53A8355A" w14:textId="77777777">
      <w:pPr>
        <w:pStyle w:val="ListParagraph"/>
        <w:numPr>
          <w:ilvl w:val="2"/>
          <w:numId w:val="9"/>
        </w:numPr>
        <w:spacing w:line="240" w:lineRule="auto"/>
        <w:rPr>
          <w:rFonts w:ascii="Times New Roman" w:hAnsi="Times New Roman" w:eastAsia="Times New Roman" w:cs="Times New Roman"/>
          <w:bCs/>
          <w:sz w:val="24"/>
          <w:szCs w:val="24"/>
        </w:rPr>
      </w:pPr>
      <w:r w:rsidRPr="00647C21">
        <w:rPr>
          <w:rFonts w:ascii="Times New Roman" w:hAnsi="Times New Roman" w:eastAsia="Times New Roman" w:cs="Times New Roman"/>
          <w:bCs/>
          <w:sz w:val="24"/>
          <w:szCs w:val="24"/>
        </w:rPr>
        <w:t xml:space="preserve">As per University policies, I reserve the right to dismiss anyone from a Zoom meeting whose environment or behavior is distracting or problematic. </w:t>
      </w:r>
    </w:p>
    <w:p w:rsidRPr="00647C21" w:rsidR="00647C21" w:rsidP="00D50BE2" w:rsidRDefault="00647C21" w14:paraId="41695B9E" w14:textId="615D4EE3">
      <w:pPr>
        <w:pStyle w:val="ListParagraph"/>
        <w:numPr>
          <w:ilvl w:val="2"/>
          <w:numId w:val="9"/>
        </w:numPr>
        <w:spacing w:line="240" w:lineRule="auto"/>
        <w:rPr>
          <w:rFonts w:ascii="Times New Roman" w:hAnsi="Times New Roman" w:eastAsia="Times New Roman" w:cs="Times New Roman"/>
          <w:bCs/>
          <w:sz w:val="24"/>
          <w:szCs w:val="24"/>
        </w:rPr>
      </w:pPr>
      <w:r w:rsidRPr="00647C21">
        <w:rPr>
          <w:rFonts w:ascii="Times New Roman" w:hAnsi="Times New Roman" w:eastAsia="Times New Roman" w:cs="Times New Roman"/>
          <w:bCs/>
          <w:sz w:val="24"/>
          <w:szCs w:val="24"/>
        </w:rPr>
        <w:t xml:space="preserve">If you have any issues with sharing your video feed, adhering to this policy, or anything else related to your use of Zoom please notify me via email in the first week of class so we can discuss if accommodations are possible. </w:t>
      </w:r>
    </w:p>
    <w:p w:rsidR="00653927" w:rsidRDefault="00653927" w14:paraId="2DFE6DBB" w14:textId="77777777">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br w:type="page"/>
      </w:r>
    </w:p>
    <w:p w:rsidRPr="00653927" w:rsidR="00653927" w:rsidP="00653927" w:rsidRDefault="00653927" w14:paraId="3CCB2084" w14:textId="40D45CF1">
      <w:pPr>
        <w:spacing w:after="0" w:line="240" w:lineRule="auto"/>
        <w:contextualSpacing/>
        <w:rPr>
          <w:rFonts w:ascii="Times New Roman" w:hAnsi="Times New Roman" w:eastAsia="SimSun" w:cs="Times New Roman"/>
          <w:b/>
          <w:bCs/>
          <w:sz w:val="24"/>
          <w:szCs w:val="24"/>
          <w:lang w:eastAsia="zh-CN"/>
        </w:rPr>
      </w:pPr>
      <w:r w:rsidRPr="00653927">
        <w:rPr>
          <w:rFonts w:ascii="Times New Roman" w:hAnsi="Times New Roman" w:eastAsia="SimSun" w:cs="Times New Roman"/>
          <w:b/>
          <w:bCs/>
          <w:sz w:val="24"/>
          <w:szCs w:val="24"/>
          <w:lang w:eastAsia="zh-CN"/>
        </w:rPr>
        <w:t>Suggested Outline for the Group Proposal Paper:</w:t>
      </w:r>
    </w:p>
    <w:p w:rsidRPr="00653927" w:rsidR="00653927" w:rsidP="00653927" w:rsidRDefault="00653927" w14:paraId="57AB3EA5" w14:textId="77777777">
      <w:pPr>
        <w:numPr>
          <w:ilvl w:val="0"/>
          <w:numId w:val="27"/>
        </w:numPr>
        <w:spacing w:after="0" w:line="240" w:lineRule="auto"/>
        <w:contextualSpacing/>
        <w:rPr>
          <w:rFonts w:ascii="Times New Roman" w:hAnsi="Times New Roman" w:eastAsia="SimSun" w:cs="Times New Roman"/>
          <w:b/>
          <w:bCs/>
          <w:sz w:val="24"/>
          <w:szCs w:val="24"/>
          <w:lang w:eastAsia="zh-CN"/>
        </w:rPr>
      </w:pPr>
      <w:r w:rsidRPr="00653927">
        <w:rPr>
          <w:rFonts w:ascii="Times New Roman" w:hAnsi="Times New Roman" w:eastAsia="SimSun" w:cs="Times New Roman"/>
          <w:b/>
          <w:bCs/>
          <w:sz w:val="24"/>
          <w:szCs w:val="24"/>
          <w:lang w:eastAsia="zh-CN"/>
        </w:rPr>
        <w:t xml:space="preserve">Introduction: </w:t>
      </w:r>
      <w:r w:rsidRPr="00653927">
        <w:rPr>
          <w:rFonts w:ascii="Times New Roman" w:hAnsi="Times New Roman" w:eastAsia="SimSun" w:cs="Times New Roman"/>
          <w:sz w:val="24"/>
          <w:szCs w:val="24"/>
          <w:lang w:eastAsia="zh-CN"/>
        </w:rPr>
        <w:t xml:space="preserve">This section of your paper will introduce your group idea, including the need that will be met by this group. Use literature to support your idea </w:t>
      </w:r>
      <w:proofErr w:type="spellStart"/>
      <w:r w:rsidRPr="00653927">
        <w:rPr>
          <w:rFonts w:ascii="Times New Roman" w:hAnsi="Times New Roman" w:eastAsia="SimSun" w:cs="Times New Roman"/>
          <w:sz w:val="24"/>
          <w:szCs w:val="24"/>
          <w:lang w:eastAsia="zh-CN"/>
        </w:rPr>
        <w:t>nad</w:t>
      </w:r>
      <w:proofErr w:type="spellEnd"/>
      <w:r w:rsidRPr="00653927">
        <w:rPr>
          <w:rFonts w:ascii="Times New Roman" w:hAnsi="Times New Roman" w:eastAsia="SimSun" w:cs="Times New Roman"/>
          <w:sz w:val="24"/>
          <w:szCs w:val="24"/>
          <w:lang w:eastAsia="zh-CN"/>
        </w:rPr>
        <w:t xml:space="preserve"> make your theoretical approach clear to the reader.</w:t>
      </w:r>
    </w:p>
    <w:p w:rsidRPr="00653927" w:rsidR="00653927" w:rsidP="00653927" w:rsidRDefault="00653927" w14:paraId="5F8F1FD9" w14:textId="77777777">
      <w:pPr>
        <w:numPr>
          <w:ilvl w:val="0"/>
          <w:numId w:val="27"/>
        </w:numPr>
        <w:spacing w:after="0" w:line="240" w:lineRule="auto"/>
        <w:contextualSpacing/>
        <w:rPr>
          <w:rFonts w:ascii="Times New Roman" w:hAnsi="Times New Roman" w:eastAsia="SimSun" w:cs="Times New Roman"/>
          <w:b/>
          <w:bCs/>
          <w:sz w:val="24"/>
          <w:szCs w:val="24"/>
          <w:lang w:eastAsia="zh-CN"/>
        </w:rPr>
      </w:pPr>
      <w:r w:rsidRPr="00653927">
        <w:rPr>
          <w:rFonts w:ascii="Times New Roman" w:hAnsi="Times New Roman" w:eastAsia="SimSun" w:cs="Times New Roman"/>
          <w:b/>
          <w:bCs/>
          <w:sz w:val="24"/>
          <w:szCs w:val="24"/>
          <w:lang w:eastAsia="zh-CN"/>
        </w:rPr>
        <w:t xml:space="preserve">Literature Review: </w:t>
      </w:r>
      <w:r w:rsidRPr="00653927">
        <w:rPr>
          <w:rFonts w:ascii="Times New Roman" w:hAnsi="Times New Roman" w:eastAsia="SimSun" w:cs="Times New Roman"/>
          <w:sz w:val="24"/>
          <w:szCs w:val="24"/>
          <w:lang w:eastAsia="zh-CN"/>
        </w:rPr>
        <w:t>Include a thorough review of scholarly literature that relates to your proposal. You will support your choice of theoretical orientation in this review and elaborate on why it may work well for your population.</w:t>
      </w:r>
    </w:p>
    <w:p w:rsidRPr="00653927" w:rsidR="00653927" w:rsidP="00653927" w:rsidRDefault="00653927" w14:paraId="10C5B4DB" w14:textId="77777777">
      <w:pPr>
        <w:numPr>
          <w:ilvl w:val="0"/>
          <w:numId w:val="27"/>
        </w:numPr>
        <w:spacing w:after="0" w:line="240" w:lineRule="auto"/>
        <w:contextualSpacing/>
        <w:rPr>
          <w:rFonts w:ascii="Times New Roman" w:hAnsi="Times New Roman" w:eastAsia="SimSun" w:cs="Times New Roman"/>
          <w:b/>
          <w:bCs/>
          <w:sz w:val="24"/>
          <w:szCs w:val="24"/>
          <w:lang w:eastAsia="zh-CN"/>
        </w:rPr>
      </w:pPr>
      <w:r w:rsidRPr="00653927">
        <w:rPr>
          <w:rFonts w:ascii="Times New Roman" w:hAnsi="Times New Roman" w:eastAsia="SimSun" w:cs="Times New Roman"/>
          <w:b/>
          <w:bCs/>
          <w:sz w:val="24"/>
          <w:szCs w:val="24"/>
          <w:lang w:eastAsia="zh-CN"/>
        </w:rPr>
        <w:t>Methodology:</w:t>
      </w:r>
      <w:r w:rsidRPr="00653927">
        <w:rPr>
          <w:rFonts w:ascii="Times New Roman" w:hAnsi="Times New Roman" w:eastAsia="SimSun" w:cs="Times New Roman"/>
          <w:sz w:val="24"/>
          <w:szCs w:val="24"/>
          <w:lang w:eastAsia="zh-CN"/>
        </w:rPr>
        <w:t xml:space="preserve"> Discuss whether your group will be open or closed, how often it will meet, how many members will be accepted, how many leaders you will have, and any accommodations that will be available. Additionally, discuss how you will select and screen members.</w:t>
      </w:r>
    </w:p>
    <w:p w:rsidRPr="00653927" w:rsidR="00653927" w:rsidP="00653927" w:rsidRDefault="00653927" w14:paraId="0BB7F40D" w14:textId="77777777">
      <w:pPr>
        <w:numPr>
          <w:ilvl w:val="0"/>
          <w:numId w:val="27"/>
        </w:numPr>
        <w:spacing w:after="0" w:line="240" w:lineRule="auto"/>
        <w:contextualSpacing/>
        <w:rPr>
          <w:rFonts w:ascii="Times New Roman" w:hAnsi="Times New Roman" w:eastAsia="SimSun" w:cs="Times New Roman"/>
          <w:b/>
          <w:bCs/>
          <w:sz w:val="24"/>
          <w:szCs w:val="24"/>
          <w:lang w:eastAsia="zh-CN"/>
        </w:rPr>
      </w:pPr>
      <w:r w:rsidRPr="00653927">
        <w:rPr>
          <w:rFonts w:ascii="Times New Roman" w:hAnsi="Times New Roman" w:eastAsia="SimSun" w:cs="Times New Roman"/>
          <w:b/>
          <w:bCs/>
          <w:sz w:val="24"/>
          <w:szCs w:val="24"/>
          <w:lang w:eastAsia="zh-CN"/>
        </w:rPr>
        <w:t>Purpose and Goals:</w:t>
      </w:r>
      <w:r w:rsidRPr="00653927">
        <w:rPr>
          <w:rFonts w:ascii="Times New Roman" w:hAnsi="Times New Roman" w:eastAsia="SimSun" w:cs="Times New Roman"/>
          <w:sz w:val="24"/>
          <w:szCs w:val="24"/>
          <w:lang w:eastAsia="zh-CN"/>
        </w:rPr>
        <w:t xml:space="preserve"> What is the purpose of your group? NOTE: This is different than the need. What specific outcomes do you hope to achieve? How will you measure achievement of your goals? Goals should be congruent with both the population and theoretical orientation you choose.</w:t>
      </w:r>
    </w:p>
    <w:p w:rsidRPr="00653927" w:rsidR="00653927" w:rsidP="00653927" w:rsidRDefault="00653927" w14:paraId="2B1A5CEF" w14:textId="77777777">
      <w:pPr>
        <w:numPr>
          <w:ilvl w:val="0"/>
          <w:numId w:val="27"/>
        </w:numPr>
        <w:spacing w:after="0" w:line="240" w:lineRule="auto"/>
        <w:contextualSpacing/>
        <w:rPr>
          <w:rFonts w:ascii="Times New Roman" w:hAnsi="Times New Roman" w:eastAsia="SimSun" w:cs="Times New Roman"/>
          <w:b/>
          <w:bCs/>
          <w:sz w:val="24"/>
          <w:szCs w:val="24"/>
          <w:lang w:eastAsia="zh-CN"/>
        </w:rPr>
      </w:pPr>
      <w:r w:rsidRPr="00653927">
        <w:rPr>
          <w:rFonts w:ascii="Times New Roman" w:hAnsi="Times New Roman" w:eastAsia="SimSun" w:cs="Times New Roman"/>
          <w:b/>
          <w:bCs/>
          <w:sz w:val="24"/>
          <w:szCs w:val="24"/>
          <w:lang w:eastAsia="zh-CN"/>
        </w:rPr>
        <w:t xml:space="preserve">Role of the Leader: </w:t>
      </w:r>
      <w:r w:rsidRPr="00653927">
        <w:rPr>
          <w:rFonts w:ascii="Times New Roman" w:hAnsi="Times New Roman" w:eastAsia="SimSun" w:cs="Times New Roman"/>
          <w:sz w:val="24"/>
          <w:szCs w:val="24"/>
          <w:lang w:eastAsia="zh-CN"/>
        </w:rPr>
        <w:t xml:space="preserve">The role of the leader is dependent on theoretical orientation as well as the type of group you are proposing. Is the leader active in group? Does the leader take an expert or collaborative role? Does the leader engage in instruction? </w:t>
      </w:r>
    </w:p>
    <w:p w:rsidRPr="00653927" w:rsidR="00653927" w:rsidP="00653927" w:rsidRDefault="00653927" w14:paraId="2D6BF7DF" w14:textId="77777777">
      <w:pPr>
        <w:numPr>
          <w:ilvl w:val="0"/>
          <w:numId w:val="27"/>
        </w:numPr>
        <w:spacing w:after="0" w:line="240" w:lineRule="auto"/>
        <w:contextualSpacing/>
        <w:rPr>
          <w:rFonts w:ascii="Times New Roman" w:hAnsi="Times New Roman" w:eastAsia="SimSun" w:cs="Times New Roman"/>
          <w:b/>
          <w:bCs/>
          <w:sz w:val="24"/>
          <w:szCs w:val="24"/>
          <w:lang w:eastAsia="zh-CN"/>
        </w:rPr>
      </w:pPr>
      <w:r w:rsidRPr="00653927">
        <w:rPr>
          <w:rFonts w:ascii="Times New Roman" w:hAnsi="Times New Roman" w:eastAsia="SimSun" w:cs="Times New Roman"/>
          <w:b/>
          <w:bCs/>
          <w:sz w:val="24"/>
          <w:szCs w:val="24"/>
          <w:lang w:eastAsia="zh-CN"/>
        </w:rPr>
        <w:t xml:space="preserve">Ethical and Multicultural Issues: </w:t>
      </w:r>
      <w:r w:rsidRPr="00653927">
        <w:rPr>
          <w:rFonts w:ascii="Times New Roman" w:hAnsi="Times New Roman" w:eastAsia="SimSun" w:cs="Times New Roman"/>
          <w:sz w:val="24"/>
          <w:szCs w:val="24"/>
          <w:lang w:eastAsia="zh-CN"/>
        </w:rPr>
        <w:t xml:space="preserve">Discuss ethical and multicultural issues important to your group. What issues may you need to consider? How are you making this group appropriate to a diversity of members? </w:t>
      </w:r>
    </w:p>
    <w:p w:rsidRPr="00653927" w:rsidR="00653927" w:rsidP="00653927" w:rsidRDefault="00653927" w14:paraId="2210DE96" w14:textId="77777777">
      <w:pPr>
        <w:numPr>
          <w:ilvl w:val="0"/>
          <w:numId w:val="27"/>
        </w:numPr>
        <w:spacing w:after="0" w:line="240" w:lineRule="auto"/>
        <w:contextualSpacing/>
        <w:rPr>
          <w:rFonts w:ascii="Times New Roman" w:hAnsi="Times New Roman" w:eastAsia="SimSun" w:cs="Times New Roman"/>
          <w:b/>
          <w:bCs/>
          <w:sz w:val="24"/>
          <w:szCs w:val="24"/>
          <w:lang w:eastAsia="zh-CN"/>
        </w:rPr>
      </w:pPr>
      <w:r w:rsidRPr="00653927">
        <w:rPr>
          <w:rFonts w:ascii="Times New Roman" w:hAnsi="Times New Roman" w:eastAsia="SimSun" w:cs="Times New Roman"/>
          <w:b/>
          <w:bCs/>
          <w:sz w:val="24"/>
          <w:szCs w:val="24"/>
          <w:lang w:eastAsia="zh-CN"/>
        </w:rPr>
        <w:t xml:space="preserve">Activities: </w:t>
      </w:r>
      <w:r w:rsidRPr="00653927">
        <w:rPr>
          <w:rFonts w:ascii="Times New Roman" w:hAnsi="Times New Roman" w:eastAsia="SimSun" w:cs="Times New Roman"/>
          <w:sz w:val="24"/>
          <w:szCs w:val="24"/>
          <w:lang w:eastAsia="zh-CN"/>
        </w:rPr>
        <w:t>Discuss your expected progression of the group including a general schedule for topics, activities, etc. Discuss your rationale for choosing these activities and the ways in which they fit with your theoretical orientation. The schedule may be included in the style of an appendix.</w:t>
      </w:r>
    </w:p>
    <w:p w:rsidRPr="003307E8" w:rsidR="00653927" w:rsidP="00324CF6" w:rsidRDefault="00653927" w14:paraId="0B5DD360" w14:textId="77777777">
      <w:pPr>
        <w:spacing w:line="240" w:lineRule="auto"/>
        <w:rPr>
          <w:rFonts w:ascii="Times New Roman" w:hAnsi="Times New Roman" w:eastAsia="Times New Roman" w:cs="Times New Roman"/>
          <w:b/>
          <w:sz w:val="24"/>
          <w:szCs w:val="24"/>
        </w:rPr>
      </w:pPr>
    </w:p>
    <w:sectPr w:rsidRPr="003307E8" w:rsidR="00653927">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Lato">
    <w:panose1 w:val="020F0502020204030203"/>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84041"/>
    <w:multiLevelType w:val="multilevel"/>
    <w:tmpl w:val="7F4E32C4"/>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 w15:restartNumberingAfterBreak="0">
    <w:nsid w:val="0ED25342"/>
    <w:multiLevelType w:val="hybridMultilevel"/>
    <w:tmpl w:val="856889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6017C"/>
    <w:multiLevelType w:val="multilevel"/>
    <w:tmpl w:val="29421E1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1DE045DB"/>
    <w:multiLevelType w:val="hybridMultilevel"/>
    <w:tmpl w:val="AD6A3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B02A63"/>
    <w:multiLevelType w:val="hybridMultilevel"/>
    <w:tmpl w:val="BEBA8E48"/>
    <w:lvl w:ilvl="0" w:tplc="54CEFD2E">
      <w:start w:val="1"/>
      <w:numFmt w:val="lowerLetter"/>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3D84AF4"/>
    <w:multiLevelType w:val="hybridMultilevel"/>
    <w:tmpl w:val="5D3EA55E"/>
    <w:lvl w:ilvl="0" w:tplc="A94C6D80">
      <w:start w:val="1"/>
      <w:numFmt w:val="decimal"/>
      <w:lvlText w:val="%1."/>
      <w:lvlJc w:val="left"/>
      <w:pPr>
        <w:ind w:left="1350" w:hanging="360"/>
      </w:pPr>
      <w:rPr>
        <w:rFonts w:hint="default" w:ascii="Times New Roman" w:hAnsi="Times New Roman" w:eastAsia="Times New Roman" w:cs="Times New Roman"/>
        <w:b/>
        <w:bCs/>
        <w:spacing w:val="-1"/>
        <w:w w:val="100"/>
        <w:sz w:val="24"/>
        <w:szCs w:val="24"/>
      </w:rPr>
    </w:lvl>
    <w:lvl w:ilvl="1" w:tplc="65922C98">
      <w:start w:val="1"/>
      <w:numFmt w:val="decimal"/>
      <w:lvlText w:val="%2."/>
      <w:lvlJc w:val="left"/>
      <w:pPr>
        <w:ind w:left="1749" w:hanging="360"/>
      </w:pPr>
      <w:rPr>
        <w:rFonts w:hint="default" w:ascii="Times New Roman" w:hAnsi="Times New Roman" w:eastAsia="Times New Roman" w:cs="Times New Roman"/>
        <w:spacing w:val="-1"/>
        <w:w w:val="100"/>
        <w:sz w:val="24"/>
        <w:szCs w:val="24"/>
      </w:rPr>
    </w:lvl>
    <w:lvl w:ilvl="2" w:tplc="10E8E5F4">
      <w:numFmt w:val="bullet"/>
      <w:lvlText w:val="•"/>
      <w:lvlJc w:val="left"/>
      <w:pPr>
        <w:ind w:left="2811" w:hanging="360"/>
      </w:pPr>
      <w:rPr>
        <w:rFonts w:hint="default"/>
      </w:rPr>
    </w:lvl>
    <w:lvl w:ilvl="3" w:tplc="67F478CA">
      <w:numFmt w:val="bullet"/>
      <w:lvlText w:val="•"/>
      <w:lvlJc w:val="left"/>
      <w:pPr>
        <w:ind w:left="3882" w:hanging="360"/>
      </w:pPr>
      <w:rPr>
        <w:rFonts w:hint="default"/>
      </w:rPr>
    </w:lvl>
    <w:lvl w:ilvl="4" w:tplc="3D3A5AC4">
      <w:numFmt w:val="bullet"/>
      <w:lvlText w:val="•"/>
      <w:lvlJc w:val="left"/>
      <w:pPr>
        <w:ind w:left="4953" w:hanging="360"/>
      </w:pPr>
      <w:rPr>
        <w:rFonts w:hint="default"/>
      </w:rPr>
    </w:lvl>
    <w:lvl w:ilvl="5" w:tplc="99248DAA">
      <w:numFmt w:val="bullet"/>
      <w:lvlText w:val="•"/>
      <w:lvlJc w:val="left"/>
      <w:pPr>
        <w:ind w:left="6024" w:hanging="360"/>
      </w:pPr>
      <w:rPr>
        <w:rFonts w:hint="default"/>
      </w:rPr>
    </w:lvl>
    <w:lvl w:ilvl="6" w:tplc="15A81E9C">
      <w:numFmt w:val="bullet"/>
      <w:lvlText w:val="•"/>
      <w:lvlJc w:val="left"/>
      <w:pPr>
        <w:ind w:left="7095" w:hanging="360"/>
      </w:pPr>
      <w:rPr>
        <w:rFonts w:hint="default"/>
      </w:rPr>
    </w:lvl>
    <w:lvl w:ilvl="7" w:tplc="B8FE99E2">
      <w:numFmt w:val="bullet"/>
      <w:lvlText w:val="•"/>
      <w:lvlJc w:val="left"/>
      <w:pPr>
        <w:ind w:left="8166" w:hanging="360"/>
      </w:pPr>
      <w:rPr>
        <w:rFonts w:hint="default"/>
      </w:rPr>
    </w:lvl>
    <w:lvl w:ilvl="8" w:tplc="0824BA32">
      <w:numFmt w:val="bullet"/>
      <w:lvlText w:val="•"/>
      <w:lvlJc w:val="left"/>
      <w:pPr>
        <w:ind w:left="9237" w:hanging="360"/>
      </w:pPr>
      <w:rPr>
        <w:rFonts w:hint="default"/>
      </w:rPr>
    </w:lvl>
  </w:abstractNum>
  <w:abstractNum w:abstractNumId="6" w15:restartNumberingAfterBreak="0">
    <w:nsid w:val="241027BD"/>
    <w:multiLevelType w:val="hybridMultilevel"/>
    <w:tmpl w:val="21F03A6E"/>
    <w:lvl w:ilvl="0" w:tplc="164EFFC6">
      <w:start w:val="1"/>
      <w:numFmt w:val="decimal"/>
      <w:lvlText w:val="%1."/>
      <w:lvlJc w:val="left"/>
      <w:pPr>
        <w:ind w:left="720" w:hanging="360"/>
      </w:pPr>
      <w:rPr>
        <w:rFonts w:hint="default"/>
        <w:i/>
        <w:i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F287C"/>
    <w:multiLevelType w:val="hybridMultilevel"/>
    <w:tmpl w:val="82D840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9D377C"/>
    <w:multiLevelType w:val="multilevel"/>
    <w:tmpl w:val="A3161CE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362A33B6"/>
    <w:multiLevelType w:val="hybridMultilevel"/>
    <w:tmpl w:val="F4E69B7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AC30608"/>
    <w:multiLevelType w:val="hybridMultilevel"/>
    <w:tmpl w:val="832CB1F2"/>
    <w:lvl w:ilvl="0" w:tplc="54CEFD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F6705BA"/>
    <w:multiLevelType w:val="multilevel"/>
    <w:tmpl w:val="D9C04B64"/>
    <w:styleLink w:val="CurrentList1"/>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2" w15:restartNumberingAfterBreak="0">
    <w:nsid w:val="3FD22149"/>
    <w:multiLevelType w:val="multilevel"/>
    <w:tmpl w:val="44529352"/>
    <w:lvl w:ilvl="0">
      <w:start w:val="9"/>
      <w:numFmt w:val="decimal"/>
      <w:lvlText w:val="%1."/>
      <w:lvlJc w:val="left"/>
      <w:pPr>
        <w:ind w:left="54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13" w15:restartNumberingAfterBreak="0">
    <w:nsid w:val="43014DF1"/>
    <w:multiLevelType w:val="multilevel"/>
    <w:tmpl w:val="A802C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84D0888"/>
    <w:multiLevelType w:val="multilevel"/>
    <w:tmpl w:val="0E86A2B2"/>
    <w:lvl w:ilvl="0">
      <w:start w:val="1"/>
      <w:numFmt w:val="bullet"/>
      <w:lvlText w:val="●"/>
      <w:lvlJc w:val="left"/>
      <w:pPr>
        <w:ind w:left="2520" w:hanging="360"/>
      </w:pPr>
      <w:rPr>
        <w:rFonts w:ascii="Noto Sans Symbols" w:hAnsi="Noto Sans Symbols" w:eastAsia="Noto Sans Symbols" w:cs="Noto Sans Symbols"/>
        <w:vertAlign w:val="baseline"/>
      </w:rPr>
    </w:lvl>
    <w:lvl w:ilvl="1">
      <w:start w:val="1"/>
      <w:numFmt w:val="bullet"/>
      <w:lvlText w:val="o"/>
      <w:lvlJc w:val="left"/>
      <w:pPr>
        <w:ind w:left="3240" w:hanging="360"/>
      </w:pPr>
      <w:rPr>
        <w:rFonts w:ascii="Courier New" w:hAnsi="Courier New" w:eastAsia="Courier New" w:cs="Courier New"/>
        <w:vertAlign w:val="baseline"/>
      </w:rPr>
    </w:lvl>
    <w:lvl w:ilvl="2">
      <w:start w:val="1"/>
      <w:numFmt w:val="bullet"/>
      <w:lvlText w:val="▪"/>
      <w:lvlJc w:val="left"/>
      <w:pPr>
        <w:ind w:left="3960" w:hanging="360"/>
      </w:pPr>
      <w:rPr>
        <w:rFonts w:ascii="Noto Sans Symbols" w:hAnsi="Noto Sans Symbols" w:eastAsia="Noto Sans Symbols" w:cs="Noto Sans Symbols"/>
        <w:vertAlign w:val="baseline"/>
      </w:rPr>
    </w:lvl>
    <w:lvl w:ilvl="3">
      <w:start w:val="1"/>
      <w:numFmt w:val="bullet"/>
      <w:lvlText w:val="●"/>
      <w:lvlJc w:val="left"/>
      <w:pPr>
        <w:ind w:left="4680" w:hanging="360"/>
      </w:pPr>
      <w:rPr>
        <w:rFonts w:ascii="Noto Sans Symbols" w:hAnsi="Noto Sans Symbols" w:eastAsia="Noto Sans Symbols" w:cs="Noto Sans Symbols"/>
        <w:vertAlign w:val="baseline"/>
      </w:rPr>
    </w:lvl>
    <w:lvl w:ilvl="4">
      <w:start w:val="1"/>
      <w:numFmt w:val="bullet"/>
      <w:lvlText w:val="o"/>
      <w:lvlJc w:val="left"/>
      <w:pPr>
        <w:ind w:left="5400" w:hanging="360"/>
      </w:pPr>
      <w:rPr>
        <w:rFonts w:ascii="Courier New" w:hAnsi="Courier New" w:eastAsia="Courier New" w:cs="Courier New"/>
        <w:vertAlign w:val="baseline"/>
      </w:rPr>
    </w:lvl>
    <w:lvl w:ilvl="5">
      <w:start w:val="1"/>
      <w:numFmt w:val="bullet"/>
      <w:lvlText w:val="▪"/>
      <w:lvlJc w:val="left"/>
      <w:pPr>
        <w:ind w:left="6120" w:hanging="360"/>
      </w:pPr>
      <w:rPr>
        <w:rFonts w:ascii="Noto Sans Symbols" w:hAnsi="Noto Sans Symbols" w:eastAsia="Noto Sans Symbols" w:cs="Noto Sans Symbols"/>
        <w:vertAlign w:val="baseline"/>
      </w:rPr>
    </w:lvl>
    <w:lvl w:ilvl="6">
      <w:start w:val="1"/>
      <w:numFmt w:val="bullet"/>
      <w:lvlText w:val="●"/>
      <w:lvlJc w:val="left"/>
      <w:pPr>
        <w:ind w:left="6840" w:hanging="360"/>
      </w:pPr>
      <w:rPr>
        <w:rFonts w:ascii="Noto Sans Symbols" w:hAnsi="Noto Sans Symbols" w:eastAsia="Noto Sans Symbols" w:cs="Noto Sans Symbols"/>
        <w:vertAlign w:val="baseline"/>
      </w:rPr>
    </w:lvl>
    <w:lvl w:ilvl="7">
      <w:start w:val="1"/>
      <w:numFmt w:val="bullet"/>
      <w:lvlText w:val="o"/>
      <w:lvlJc w:val="left"/>
      <w:pPr>
        <w:ind w:left="7560" w:hanging="360"/>
      </w:pPr>
      <w:rPr>
        <w:rFonts w:ascii="Courier New" w:hAnsi="Courier New" w:eastAsia="Courier New" w:cs="Courier New"/>
        <w:vertAlign w:val="baseline"/>
      </w:rPr>
    </w:lvl>
    <w:lvl w:ilvl="8">
      <w:start w:val="1"/>
      <w:numFmt w:val="bullet"/>
      <w:lvlText w:val="▪"/>
      <w:lvlJc w:val="left"/>
      <w:pPr>
        <w:ind w:left="8280" w:hanging="360"/>
      </w:pPr>
      <w:rPr>
        <w:rFonts w:ascii="Noto Sans Symbols" w:hAnsi="Noto Sans Symbols" w:eastAsia="Noto Sans Symbols" w:cs="Noto Sans Symbols"/>
        <w:vertAlign w:val="baseline"/>
      </w:rPr>
    </w:lvl>
  </w:abstractNum>
  <w:abstractNum w:abstractNumId="15" w15:restartNumberingAfterBreak="0">
    <w:nsid w:val="4A962D0B"/>
    <w:multiLevelType w:val="multilevel"/>
    <w:tmpl w:val="C1402E5E"/>
    <w:lvl w:ilvl="0">
      <w:start w:val="1"/>
      <w:numFmt w:val="decimal"/>
      <w:lvlText w:val="%1)"/>
      <w:lvlJc w:val="left"/>
      <w:pPr>
        <w:ind w:left="360" w:hanging="360"/>
      </w:pPr>
    </w:lvl>
    <w:lvl w:ilvl="1">
      <w:start w:val="1"/>
      <w:numFmt w:val="lowerLetter"/>
      <w:lvlText w:val="%2)"/>
      <w:lvlJc w:val="left"/>
      <w:pPr>
        <w:ind w:left="720" w:hanging="360"/>
      </w:pPr>
      <w:rPr>
        <w:b/>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CF213E8"/>
    <w:multiLevelType w:val="multilevel"/>
    <w:tmpl w:val="AEA468A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7" w15:restartNumberingAfterBreak="0">
    <w:nsid w:val="4E9032F0"/>
    <w:multiLevelType w:val="hybridMultilevel"/>
    <w:tmpl w:val="82D84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8C5D04"/>
    <w:multiLevelType w:val="multilevel"/>
    <w:tmpl w:val="6D1E9556"/>
    <w:lvl w:ilvl="0">
      <w:start w:val="1"/>
      <w:numFmt w:val="bullet"/>
      <w:lvlText w:val="●"/>
      <w:lvlJc w:val="left"/>
      <w:pPr>
        <w:ind w:left="720" w:hanging="360"/>
      </w:pPr>
      <w:rPr>
        <w:rFonts w:ascii="Lato" w:hAnsi="Lato" w:eastAsia="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B494E26"/>
    <w:multiLevelType w:val="hybridMultilevel"/>
    <w:tmpl w:val="2256B9D8"/>
    <w:lvl w:ilvl="0" w:tplc="EE086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9E68F5"/>
    <w:multiLevelType w:val="multilevel"/>
    <w:tmpl w:val="9754F7B8"/>
    <w:lvl w:ilvl="0">
      <w:start w:val="1"/>
      <w:numFmt w:val="bullet"/>
      <w:lvlText w:val="●"/>
      <w:lvlJc w:val="left"/>
      <w:pPr>
        <w:ind w:left="2520" w:hanging="360"/>
      </w:pPr>
      <w:rPr>
        <w:rFonts w:ascii="Noto Sans Symbols" w:hAnsi="Noto Sans Symbols" w:eastAsia="Noto Sans Symbols" w:cs="Noto Sans Symbols"/>
        <w:vertAlign w:val="baseline"/>
      </w:rPr>
    </w:lvl>
    <w:lvl w:ilvl="1">
      <w:start w:val="1"/>
      <w:numFmt w:val="bullet"/>
      <w:lvlText w:val="o"/>
      <w:lvlJc w:val="left"/>
      <w:pPr>
        <w:ind w:left="3240" w:hanging="360"/>
      </w:pPr>
      <w:rPr>
        <w:rFonts w:ascii="Courier New" w:hAnsi="Courier New" w:eastAsia="Courier New" w:cs="Courier New"/>
        <w:vertAlign w:val="baseline"/>
      </w:rPr>
    </w:lvl>
    <w:lvl w:ilvl="2">
      <w:start w:val="1"/>
      <w:numFmt w:val="bullet"/>
      <w:lvlText w:val="▪"/>
      <w:lvlJc w:val="left"/>
      <w:pPr>
        <w:ind w:left="3960" w:hanging="360"/>
      </w:pPr>
      <w:rPr>
        <w:rFonts w:ascii="Noto Sans Symbols" w:hAnsi="Noto Sans Symbols" w:eastAsia="Noto Sans Symbols" w:cs="Noto Sans Symbols"/>
        <w:vertAlign w:val="baseline"/>
      </w:rPr>
    </w:lvl>
    <w:lvl w:ilvl="3">
      <w:start w:val="1"/>
      <w:numFmt w:val="bullet"/>
      <w:lvlText w:val="●"/>
      <w:lvlJc w:val="left"/>
      <w:pPr>
        <w:ind w:left="4680" w:hanging="360"/>
      </w:pPr>
      <w:rPr>
        <w:rFonts w:ascii="Noto Sans Symbols" w:hAnsi="Noto Sans Symbols" w:eastAsia="Noto Sans Symbols" w:cs="Noto Sans Symbols"/>
        <w:vertAlign w:val="baseline"/>
      </w:rPr>
    </w:lvl>
    <w:lvl w:ilvl="4">
      <w:start w:val="1"/>
      <w:numFmt w:val="bullet"/>
      <w:lvlText w:val="o"/>
      <w:lvlJc w:val="left"/>
      <w:pPr>
        <w:ind w:left="5400" w:hanging="360"/>
      </w:pPr>
      <w:rPr>
        <w:rFonts w:ascii="Courier New" w:hAnsi="Courier New" w:eastAsia="Courier New" w:cs="Courier New"/>
        <w:vertAlign w:val="baseline"/>
      </w:rPr>
    </w:lvl>
    <w:lvl w:ilvl="5">
      <w:start w:val="1"/>
      <w:numFmt w:val="bullet"/>
      <w:lvlText w:val="▪"/>
      <w:lvlJc w:val="left"/>
      <w:pPr>
        <w:ind w:left="6120" w:hanging="360"/>
      </w:pPr>
      <w:rPr>
        <w:rFonts w:ascii="Noto Sans Symbols" w:hAnsi="Noto Sans Symbols" w:eastAsia="Noto Sans Symbols" w:cs="Noto Sans Symbols"/>
        <w:vertAlign w:val="baseline"/>
      </w:rPr>
    </w:lvl>
    <w:lvl w:ilvl="6">
      <w:start w:val="1"/>
      <w:numFmt w:val="bullet"/>
      <w:lvlText w:val="●"/>
      <w:lvlJc w:val="left"/>
      <w:pPr>
        <w:ind w:left="6840" w:hanging="360"/>
      </w:pPr>
      <w:rPr>
        <w:rFonts w:ascii="Noto Sans Symbols" w:hAnsi="Noto Sans Symbols" w:eastAsia="Noto Sans Symbols" w:cs="Noto Sans Symbols"/>
        <w:vertAlign w:val="baseline"/>
      </w:rPr>
    </w:lvl>
    <w:lvl w:ilvl="7">
      <w:start w:val="1"/>
      <w:numFmt w:val="bullet"/>
      <w:lvlText w:val="o"/>
      <w:lvlJc w:val="left"/>
      <w:pPr>
        <w:ind w:left="7560" w:hanging="360"/>
      </w:pPr>
      <w:rPr>
        <w:rFonts w:ascii="Courier New" w:hAnsi="Courier New" w:eastAsia="Courier New" w:cs="Courier New"/>
        <w:vertAlign w:val="baseline"/>
      </w:rPr>
    </w:lvl>
    <w:lvl w:ilvl="8">
      <w:start w:val="1"/>
      <w:numFmt w:val="bullet"/>
      <w:lvlText w:val="▪"/>
      <w:lvlJc w:val="left"/>
      <w:pPr>
        <w:ind w:left="8280" w:hanging="360"/>
      </w:pPr>
      <w:rPr>
        <w:rFonts w:ascii="Noto Sans Symbols" w:hAnsi="Noto Sans Symbols" w:eastAsia="Noto Sans Symbols" w:cs="Noto Sans Symbols"/>
        <w:vertAlign w:val="baseline"/>
      </w:rPr>
    </w:lvl>
  </w:abstractNum>
  <w:abstractNum w:abstractNumId="22" w15:restartNumberingAfterBreak="0">
    <w:nsid w:val="69220DB8"/>
    <w:multiLevelType w:val="hybridMultilevel"/>
    <w:tmpl w:val="A9F801CC"/>
    <w:lvl w:ilvl="0" w:tplc="797036FC">
      <w:start w:val="6"/>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92A4E0C"/>
    <w:multiLevelType w:val="multilevel"/>
    <w:tmpl w:val="D9C04B64"/>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171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24" w15:restartNumberingAfterBreak="0">
    <w:nsid w:val="77F6787D"/>
    <w:multiLevelType w:val="hybridMultilevel"/>
    <w:tmpl w:val="8F1A7A46"/>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5" w15:restartNumberingAfterBreak="0">
    <w:nsid w:val="7D557FBA"/>
    <w:multiLevelType w:val="multilevel"/>
    <w:tmpl w:val="BBBEFDC8"/>
    <w:lvl w:ilvl="0">
      <w:start w:val="9"/>
      <w:numFmt w:val="decimal"/>
      <w:lvlText w:val="%1."/>
      <w:lvlJc w:val="left"/>
      <w:pPr>
        <w:ind w:left="54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26" w15:restartNumberingAfterBreak="0">
    <w:nsid w:val="7F32004C"/>
    <w:multiLevelType w:val="hybridMultilevel"/>
    <w:tmpl w:val="F2B0150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3">
      <w:start w:val="1"/>
      <w:numFmt w:val="bullet"/>
      <w:lvlText w:val="o"/>
      <w:lvlJc w:val="left"/>
      <w:pPr>
        <w:ind w:left="2160" w:hanging="360"/>
      </w:pPr>
      <w:rPr>
        <w:rFonts w:hint="default" w:ascii="Courier New" w:hAnsi="Courier New" w:cs="Courier New"/>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F9A1A8E"/>
    <w:multiLevelType w:val="hybridMultilevel"/>
    <w:tmpl w:val="0388C73A"/>
    <w:lvl w:ilvl="0" w:tplc="18BAD90A">
      <w:start w:val="1"/>
      <w:numFmt w:val="decimal"/>
      <w:lvlText w:val="%1."/>
      <w:lvlJc w:val="left"/>
      <w:pPr>
        <w:ind w:left="720" w:hanging="360"/>
      </w:pPr>
      <w:rPr>
        <w:rFonts w:hint="default" w:eastAsia="SimSu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63078">
    <w:abstractNumId w:val="14"/>
  </w:num>
  <w:num w:numId="2" w16cid:durableId="211506592">
    <w:abstractNumId w:val="0"/>
  </w:num>
  <w:num w:numId="3" w16cid:durableId="1246066884">
    <w:abstractNumId w:val="25"/>
  </w:num>
  <w:num w:numId="4" w16cid:durableId="2131316240">
    <w:abstractNumId w:val="18"/>
  </w:num>
  <w:num w:numId="5" w16cid:durableId="1761633522">
    <w:abstractNumId w:val="16"/>
  </w:num>
  <w:num w:numId="6" w16cid:durableId="803158370">
    <w:abstractNumId w:val="8"/>
  </w:num>
  <w:num w:numId="7" w16cid:durableId="1123422581">
    <w:abstractNumId w:val="13"/>
  </w:num>
  <w:num w:numId="8" w16cid:durableId="1949701650">
    <w:abstractNumId w:val="1"/>
  </w:num>
  <w:num w:numId="9" w16cid:durableId="1101609249">
    <w:abstractNumId w:val="15"/>
  </w:num>
  <w:num w:numId="10" w16cid:durableId="1447886947">
    <w:abstractNumId w:val="3"/>
  </w:num>
  <w:num w:numId="11" w16cid:durableId="69474580">
    <w:abstractNumId w:val="17"/>
  </w:num>
  <w:num w:numId="12" w16cid:durableId="1291397227">
    <w:abstractNumId w:val="7"/>
  </w:num>
  <w:num w:numId="13" w16cid:durableId="858660036">
    <w:abstractNumId w:val="6"/>
  </w:num>
  <w:num w:numId="14" w16cid:durableId="1092894032">
    <w:abstractNumId w:val="2"/>
  </w:num>
  <w:num w:numId="15" w16cid:durableId="1222909788">
    <w:abstractNumId w:val="21"/>
  </w:num>
  <w:num w:numId="16" w16cid:durableId="1315333307">
    <w:abstractNumId w:val="23"/>
  </w:num>
  <w:num w:numId="17" w16cid:durableId="1556309533">
    <w:abstractNumId w:val="9"/>
  </w:num>
  <w:num w:numId="18" w16cid:durableId="868369734">
    <w:abstractNumId w:val="12"/>
  </w:num>
  <w:num w:numId="19" w16cid:durableId="1650286869">
    <w:abstractNumId w:val="22"/>
  </w:num>
  <w:num w:numId="20" w16cid:durableId="242959849">
    <w:abstractNumId w:val="24"/>
  </w:num>
  <w:num w:numId="21" w16cid:durableId="1265072138">
    <w:abstractNumId w:val="26"/>
  </w:num>
  <w:num w:numId="22" w16cid:durableId="1609848917">
    <w:abstractNumId w:val="5"/>
  </w:num>
  <w:num w:numId="23" w16cid:durableId="1647198669">
    <w:abstractNumId w:val="10"/>
  </w:num>
  <w:num w:numId="24" w16cid:durableId="798956586">
    <w:abstractNumId w:val="4"/>
  </w:num>
  <w:num w:numId="25" w16cid:durableId="1377464688">
    <w:abstractNumId w:val="11"/>
  </w:num>
  <w:num w:numId="26" w16cid:durableId="1577396163">
    <w:abstractNumId w:val="20"/>
  </w:num>
  <w:num w:numId="27" w16cid:durableId="248545244">
    <w:abstractNumId w:val="19"/>
  </w:num>
  <w:num w:numId="28" w16cid:durableId="564068947">
    <w:abstractNumId w:val="2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val="bestFit" w:percent="266"/>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9876F3"/>
    <w:rsid w:val="00005B73"/>
    <w:rsid w:val="00014668"/>
    <w:rsid w:val="0002695D"/>
    <w:rsid w:val="00050A74"/>
    <w:rsid w:val="000616BE"/>
    <w:rsid w:val="00061EF5"/>
    <w:rsid w:val="0008342C"/>
    <w:rsid w:val="00092302"/>
    <w:rsid w:val="000F7474"/>
    <w:rsid w:val="001003FB"/>
    <w:rsid w:val="00136972"/>
    <w:rsid w:val="001524CF"/>
    <w:rsid w:val="00153322"/>
    <w:rsid w:val="001535B0"/>
    <w:rsid w:val="001701A9"/>
    <w:rsid w:val="0017218D"/>
    <w:rsid w:val="00175EE7"/>
    <w:rsid w:val="00177D4A"/>
    <w:rsid w:val="00181D21"/>
    <w:rsid w:val="001B345C"/>
    <w:rsid w:val="001E19CB"/>
    <w:rsid w:val="00204F8E"/>
    <w:rsid w:val="00214857"/>
    <w:rsid w:val="00215AF8"/>
    <w:rsid w:val="0023290F"/>
    <w:rsid w:val="0023437B"/>
    <w:rsid w:val="0024303A"/>
    <w:rsid w:val="00245586"/>
    <w:rsid w:val="0026057C"/>
    <w:rsid w:val="00265BB2"/>
    <w:rsid w:val="00292D31"/>
    <w:rsid w:val="002B6838"/>
    <w:rsid w:val="002D4B70"/>
    <w:rsid w:val="00314B65"/>
    <w:rsid w:val="00324CF6"/>
    <w:rsid w:val="003307E8"/>
    <w:rsid w:val="003370A8"/>
    <w:rsid w:val="00352340"/>
    <w:rsid w:val="003637BD"/>
    <w:rsid w:val="003805E8"/>
    <w:rsid w:val="00386A95"/>
    <w:rsid w:val="003B2D9D"/>
    <w:rsid w:val="003E3268"/>
    <w:rsid w:val="003F68C1"/>
    <w:rsid w:val="003F696B"/>
    <w:rsid w:val="004414A8"/>
    <w:rsid w:val="00450F55"/>
    <w:rsid w:val="004544F8"/>
    <w:rsid w:val="00486AF1"/>
    <w:rsid w:val="00493BBA"/>
    <w:rsid w:val="004F33B7"/>
    <w:rsid w:val="004F5E7D"/>
    <w:rsid w:val="0050326F"/>
    <w:rsid w:val="00517F6E"/>
    <w:rsid w:val="00564174"/>
    <w:rsid w:val="00582F08"/>
    <w:rsid w:val="00590540"/>
    <w:rsid w:val="0059676D"/>
    <w:rsid w:val="00596DD4"/>
    <w:rsid w:val="00596ED9"/>
    <w:rsid w:val="005A1147"/>
    <w:rsid w:val="005C0222"/>
    <w:rsid w:val="005E2127"/>
    <w:rsid w:val="005E7A26"/>
    <w:rsid w:val="00600A2E"/>
    <w:rsid w:val="00621B08"/>
    <w:rsid w:val="00647C21"/>
    <w:rsid w:val="00653927"/>
    <w:rsid w:val="006966F5"/>
    <w:rsid w:val="006A29D2"/>
    <w:rsid w:val="0071695E"/>
    <w:rsid w:val="0072113A"/>
    <w:rsid w:val="00730ABA"/>
    <w:rsid w:val="00731199"/>
    <w:rsid w:val="00740C67"/>
    <w:rsid w:val="00750D66"/>
    <w:rsid w:val="00765437"/>
    <w:rsid w:val="00792802"/>
    <w:rsid w:val="00794AD7"/>
    <w:rsid w:val="00797403"/>
    <w:rsid w:val="007A7A34"/>
    <w:rsid w:val="007C7424"/>
    <w:rsid w:val="007E0602"/>
    <w:rsid w:val="00802AE0"/>
    <w:rsid w:val="00803020"/>
    <w:rsid w:val="00807285"/>
    <w:rsid w:val="00834A79"/>
    <w:rsid w:val="008459E3"/>
    <w:rsid w:val="00875E24"/>
    <w:rsid w:val="00877212"/>
    <w:rsid w:val="0088468F"/>
    <w:rsid w:val="00886F0C"/>
    <w:rsid w:val="00897AD5"/>
    <w:rsid w:val="008A6BBD"/>
    <w:rsid w:val="008B3A00"/>
    <w:rsid w:val="008D061E"/>
    <w:rsid w:val="008D0CE4"/>
    <w:rsid w:val="008D4ADC"/>
    <w:rsid w:val="008E5AAB"/>
    <w:rsid w:val="008E7EB6"/>
    <w:rsid w:val="008F75EF"/>
    <w:rsid w:val="00935B01"/>
    <w:rsid w:val="00962579"/>
    <w:rsid w:val="00982939"/>
    <w:rsid w:val="009943E7"/>
    <w:rsid w:val="009C4BB1"/>
    <w:rsid w:val="009D2DDB"/>
    <w:rsid w:val="009E3547"/>
    <w:rsid w:val="009E5082"/>
    <w:rsid w:val="009F4001"/>
    <w:rsid w:val="009F531F"/>
    <w:rsid w:val="009F6F2E"/>
    <w:rsid w:val="00A072A5"/>
    <w:rsid w:val="00A23C6C"/>
    <w:rsid w:val="00A365BA"/>
    <w:rsid w:val="00A57B05"/>
    <w:rsid w:val="00A860CA"/>
    <w:rsid w:val="00AB327B"/>
    <w:rsid w:val="00AC3141"/>
    <w:rsid w:val="00B05349"/>
    <w:rsid w:val="00B11B50"/>
    <w:rsid w:val="00B129B6"/>
    <w:rsid w:val="00B272CC"/>
    <w:rsid w:val="00B27CEF"/>
    <w:rsid w:val="00B97719"/>
    <w:rsid w:val="00BC23DA"/>
    <w:rsid w:val="00BE15EE"/>
    <w:rsid w:val="00C10CC2"/>
    <w:rsid w:val="00C2056F"/>
    <w:rsid w:val="00C34911"/>
    <w:rsid w:val="00C44FBA"/>
    <w:rsid w:val="00C54EE0"/>
    <w:rsid w:val="00C6051D"/>
    <w:rsid w:val="00C66EBB"/>
    <w:rsid w:val="00C71C39"/>
    <w:rsid w:val="00C73CB3"/>
    <w:rsid w:val="00C76710"/>
    <w:rsid w:val="00C874FB"/>
    <w:rsid w:val="00CC07D4"/>
    <w:rsid w:val="00CD1181"/>
    <w:rsid w:val="00CF6947"/>
    <w:rsid w:val="00CF7ADC"/>
    <w:rsid w:val="00D106AE"/>
    <w:rsid w:val="00D50BE2"/>
    <w:rsid w:val="00D53A63"/>
    <w:rsid w:val="00D560D3"/>
    <w:rsid w:val="00D568F7"/>
    <w:rsid w:val="00D62B03"/>
    <w:rsid w:val="00D77C9A"/>
    <w:rsid w:val="00D845DC"/>
    <w:rsid w:val="00D96A9F"/>
    <w:rsid w:val="00DC0E53"/>
    <w:rsid w:val="00DD3171"/>
    <w:rsid w:val="00E13A17"/>
    <w:rsid w:val="00E24E04"/>
    <w:rsid w:val="00E556E1"/>
    <w:rsid w:val="00E60831"/>
    <w:rsid w:val="00E9016F"/>
    <w:rsid w:val="00E93F38"/>
    <w:rsid w:val="00E966B6"/>
    <w:rsid w:val="00EA7186"/>
    <w:rsid w:val="00EC66CF"/>
    <w:rsid w:val="00EE16B2"/>
    <w:rsid w:val="00EF5502"/>
    <w:rsid w:val="00EF5507"/>
    <w:rsid w:val="00F0010A"/>
    <w:rsid w:val="00F01B15"/>
    <w:rsid w:val="00F357BE"/>
    <w:rsid w:val="00F4400F"/>
    <w:rsid w:val="00F53E93"/>
    <w:rsid w:val="00F72CB9"/>
    <w:rsid w:val="00F73266"/>
    <w:rsid w:val="00F7572D"/>
    <w:rsid w:val="00F8244A"/>
    <w:rsid w:val="00F83B12"/>
    <w:rsid w:val="00FB4054"/>
    <w:rsid w:val="00FB7A2E"/>
    <w:rsid w:val="00FC2B14"/>
    <w:rsid w:val="00FC3ADB"/>
    <w:rsid w:val="00FD342C"/>
    <w:rsid w:val="00FD7B1F"/>
    <w:rsid w:val="00FE4B47"/>
    <w:rsid w:val="00FE542A"/>
    <w:rsid w:val="00FF7834"/>
    <w:rsid w:val="00FF7904"/>
    <w:rsid w:val="18BEF25B"/>
    <w:rsid w:val="224FFFAA"/>
    <w:rsid w:val="3107B799"/>
    <w:rsid w:val="33FCE79F"/>
    <w:rsid w:val="400D77DE"/>
    <w:rsid w:val="4E3200A7"/>
    <w:rsid w:val="53D0B77E"/>
    <w:rsid w:val="5B9876F3"/>
    <w:rsid w:val="77E8E6D7"/>
    <w:rsid w:val="7D298574"/>
    <w:rsid w:val="7EF1E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D1AA9B"/>
  <w15:docId w15:val="{A38DB561-2AEF-4BC0-829A-67D2113FFC0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spacing w:after="0" w:line="240" w:lineRule="auto"/>
      <w:jc w:val="center"/>
      <w:outlineLvl w:val="4"/>
    </w:pPr>
    <w:rPr>
      <w:rFonts w:ascii="Times New Roman" w:hAnsi="Times New Roman" w:eastAsia="Times New Roman" w:cs="Times New Roman"/>
      <w:b/>
      <w:sz w:val="24"/>
      <w:szCs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paragraph" w:styleId="NoSpacing">
    <w:name w:val="No Spacing"/>
    <w:uiPriority w:val="1"/>
    <w:qFormat/>
    <w:rsid w:val="00005B73"/>
    <w:pPr>
      <w:spacing w:after="0" w:line="240" w:lineRule="auto"/>
    </w:pPr>
    <w:rPr>
      <w:rFonts w:asciiTheme="minorHAnsi" w:hAnsiTheme="minorHAnsi" w:eastAsiaTheme="minorHAnsi" w:cstheme="minorBidi"/>
    </w:rPr>
  </w:style>
  <w:style w:type="table" w:styleId="TableGrid">
    <w:name w:val="Table Grid"/>
    <w:basedOn w:val="TableNormal"/>
    <w:uiPriority w:val="59"/>
    <w:rsid w:val="0072113A"/>
    <w:pPr>
      <w:spacing w:after="0" w:line="240" w:lineRule="auto"/>
    </w:pPr>
    <w:rPr>
      <w:rFonts w:asciiTheme="minorHAnsi" w:hAnsiTheme="minorHAnsi" w:eastAsiaTheme="minorHAnsi"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005C0222"/>
    <w:rPr>
      <w:color w:val="0000FF" w:themeColor="hyperlink"/>
      <w:u w:val="single"/>
    </w:rPr>
  </w:style>
  <w:style w:type="paragraph" w:styleId="ListParagraph">
    <w:name w:val="List Paragraph"/>
    <w:basedOn w:val="Normal"/>
    <w:uiPriority w:val="34"/>
    <w:qFormat/>
    <w:rsid w:val="008E7EB6"/>
    <w:pPr>
      <w:ind w:left="720"/>
      <w:contextualSpacing/>
    </w:pPr>
  </w:style>
  <w:style w:type="character" w:styleId="UnresolvedMention">
    <w:name w:val="Unresolved Mention"/>
    <w:basedOn w:val="DefaultParagraphFont"/>
    <w:uiPriority w:val="99"/>
    <w:semiHidden/>
    <w:unhideWhenUsed/>
    <w:rsid w:val="001701A9"/>
    <w:rPr>
      <w:color w:val="605E5C"/>
      <w:shd w:val="clear" w:color="auto" w:fill="E1DFDD"/>
    </w:rPr>
  </w:style>
  <w:style w:type="paragraph" w:styleId="NormalWeb">
    <w:name w:val="Normal (Web)"/>
    <w:basedOn w:val="Normal"/>
    <w:uiPriority w:val="99"/>
    <w:unhideWhenUsed/>
    <w:rsid w:val="009E5082"/>
    <w:pPr>
      <w:spacing w:before="100" w:beforeAutospacing="1" w:after="100" w:afterAutospacing="1" w:line="240" w:lineRule="auto"/>
    </w:pPr>
    <w:rPr>
      <w:rFonts w:ascii="Times New Roman" w:hAnsi="Times New Roman" w:eastAsia="Times New Roman" w:cs="Times New Roman"/>
      <w:sz w:val="24"/>
      <w:szCs w:val="24"/>
    </w:rPr>
  </w:style>
  <w:style w:type="paragraph" w:styleId="paragraph" w:customStyle="1">
    <w:name w:val="paragraph"/>
    <w:basedOn w:val="Normal"/>
    <w:rsid w:val="00C44FBA"/>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C44FBA"/>
  </w:style>
  <w:style w:type="character" w:styleId="eop" w:customStyle="1">
    <w:name w:val="eop"/>
    <w:basedOn w:val="DefaultParagraphFont"/>
    <w:rsid w:val="00C44FBA"/>
  </w:style>
  <w:style w:type="numbering" w:styleId="CurrentList1" w:customStyle="1">
    <w:name w:val="Current List1"/>
    <w:uiPriority w:val="99"/>
    <w:rsid w:val="00324CF6"/>
    <w:pPr>
      <w:numPr>
        <w:numId w:val="25"/>
      </w:numPr>
    </w:pPr>
  </w:style>
  <w:style w:type="paragraph" w:styleId="Body" w:customStyle="1">
    <w:name w:val="Body"/>
    <w:rsid w:val="007E0602"/>
    <w:pPr>
      <w:pBdr>
        <w:top w:val="nil"/>
        <w:left w:val="nil"/>
        <w:bottom w:val="nil"/>
        <w:right w:val="nil"/>
        <w:between w:val="nil"/>
        <w:bar w:val="nil"/>
      </w:pBdr>
      <w:spacing w:after="0" w:line="240" w:lineRule="auto"/>
    </w:pPr>
    <w:rPr>
      <w:rFonts w:ascii="Times New Roman" w:hAnsi="Times New Roman" w:eastAsia="Arial Unicode MS"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68359">
      <w:bodyDiv w:val="1"/>
      <w:marLeft w:val="0"/>
      <w:marRight w:val="0"/>
      <w:marTop w:val="0"/>
      <w:marBottom w:val="0"/>
      <w:divBdr>
        <w:top w:val="none" w:sz="0" w:space="0" w:color="auto"/>
        <w:left w:val="none" w:sz="0" w:space="0" w:color="auto"/>
        <w:bottom w:val="none" w:sz="0" w:space="0" w:color="auto"/>
        <w:right w:val="none" w:sz="0" w:space="0" w:color="auto"/>
      </w:divBdr>
    </w:div>
    <w:div w:id="129636924">
      <w:bodyDiv w:val="1"/>
      <w:marLeft w:val="0"/>
      <w:marRight w:val="0"/>
      <w:marTop w:val="0"/>
      <w:marBottom w:val="0"/>
      <w:divBdr>
        <w:top w:val="none" w:sz="0" w:space="0" w:color="auto"/>
        <w:left w:val="none" w:sz="0" w:space="0" w:color="auto"/>
        <w:bottom w:val="none" w:sz="0" w:space="0" w:color="auto"/>
        <w:right w:val="none" w:sz="0" w:space="0" w:color="auto"/>
      </w:divBdr>
    </w:div>
    <w:div w:id="173881669">
      <w:bodyDiv w:val="1"/>
      <w:marLeft w:val="0"/>
      <w:marRight w:val="0"/>
      <w:marTop w:val="0"/>
      <w:marBottom w:val="0"/>
      <w:divBdr>
        <w:top w:val="none" w:sz="0" w:space="0" w:color="auto"/>
        <w:left w:val="none" w:sz="0" w:space="0" w:color="auto"/>
        <w:bottom w:val="none" w:sz="0" w:space="0" w:color="auto"/>
        <w:right w:val="none" w:sz="0" w:space="0" w:color="auto"/>
      </w:divBdr>
    </w:div>
    <w:div w:id="255139122">
      <w:bodyDiv w:val="1"/>
      <w:marLeft w:val="0"/>
      <w:marRight w:val="0"/>
      <w:marTop w:val="0"/>
      <w:marBottom w:val="0"/>
      <w:divBdr>
        <w:top w:val="none" w:sz="0" w:space="0" w:color="auto"/>
        <w:left w:val="none" w:sz="0" w:space="0" w:color="auto"/>
        <w:bottom w:val="none" w:sz="0" w:space="0" w:color="auto"/>
        <w:right w:val="none" w:sz="0" w:space="0" w:color="auto"/>
      </w:divBdr>
    </w:div>
    <w:div w:id="515074073">
      <w:bodyDiv w:val="1"/>
      <w:marLeft w:val="0"/>
      <w:marRight w:val="0"/>
      <w:marTop w:val="0"/>
      <w:marBottom w:val="0"/>
      <w:divBdr>
        <w:top w:val="none" w:sz="0" w:space="0" w:color="auto"/>
        <w:left w:val="none" w:sz="0" w:space="0" w:color="auto"/>
        <w:bottom w:val="none" w:sz="0" w:space="0" w:color="auto"/>
        <w:right w:val="none" w:sz="0" w:space="0" w:color="auto"/>
      </w:divBdr>
    </w:div>
    <w:div w:id="516775739">
      <w:bodyDiv w:val="1"/>
      <w:marLeft w:val="0"/>
      <w:marRight w:val="0"/>
      <w:marTop w:val="0"/>
      <w:marBottom w:val="0"/>
      <w:divBdr>
        <w:top w:val="none" w:sz="0" w:space="0" w:color="auto"/>
        <w:left w:val="none" w:sz="0" w:space="0" w:color="auto"/>
        <w:bottom w:val="none" w:sz="0" w:space="0" w:color="auto"/>
        <w:right w:val="none" w:sz="0" w:space="0" w:color="auto"/>
      </w:divBdr>
    </w:div>
    <w:div w:id="624308381">
      <w:bodyDiv w:val="1"/>
      <w:marLeft w:val="0"/>
      <w:marRight w:val="0"/>
      <w:marTop w:val="0"/>
      <w:marBottom w:val="0"/>
      <w:divBdr>
        <w:top w:val="none" w:sz="0" w:space="0" w:color="auto"/>
        <w:left w:val="none" w:sz="0" w:space="0" w:color="auto"/>
        <w:bottom w:val="none" w:sz="0" w:space="0" w:color="auto"/>
        <w:right w:val="none" w:sz="0" w:space="0" w:color="auto"/>
      </w:divBdr>
    </w:div>
    <w:div w:id="664939133">
      <w:bodyDiv w:val="1"/>
      <w:marLeft w:val="0"/>
      <w:marRight w:val="0"/>
      <w:marTop w:val="0"/>
      <w:marBottom w:val="0"/>
      <w:divBdr>
        <w:top w:val="none" w:sz="0" w:space="0" w:color="auto"/>
        <w:left w:val="none" w:sz="0" w:space="0" w:color="auto"/>
        <w:bottom w:val="none" w:sz="0" w:space="0" w:color="auto"/>
        <w:right w:val="none" w:sz="0" w:space="0" w:color="auto"/>
      </w:divBdr>
    </w:div>
    <w:div w:id="854030359">
      <w:bodyDiv w:val="1"/>
      <w:marLeft w:val="0"/>
      <w:marRight w:val="0"/>
      <w:marTop w:val="0"/>
      <w:marBottom w:val="0"/>
      <w:divBdr>
        <w:top w:val="none" w:sz="0" w:space="0" w:color="auto"/>
        <w:left w:val="none" w:sz="0" w:space="0" w:color="auto"/>
        <w:bottom w:val="none" w:sz="0" w:space="0" w:color="auto"/>
        <w:right w:val="none" w:sz="0" w:space="0" w:color="auto"/>
      </w:divBdr>
    </w:div>
    <w:div w:id="855727332">
      <w:bodyDiv w:val="1"/>
      <w:marLeft w:val="0"/>
      <w:marRight w:val="0"/>
      <w:marTop w:val="0"/>
      <w:marBottom w:val="0"/>
      <w:divBdr>
        <w:top w:val="none" w:sz="0" w:space="0" w:color="auto"/>
        <w:left w:val="none" w:sz="0" w:space="0" w:color="auto"/>
        <w:bottom w:val="none" w:sz="0" w:space="0" w:color="auto"/>
        <w:right w:val="none" w:sz="0" w:space="0" w:color="auto"/>
      </w:divBdr>
    </w:div>
    <w:div w:id="994526048">
      <w:bodyDiv w:val="1"/>
      <w:marLeft w:val="0"/>
      <w:marRight w:val="0"/>
      <w:marTop w:val="0"/>
      <w:marBottom w:val="0"/>
      <w:divBdr>
        <w:top w:val="none" w:sz="0" w:space="0" w:color="auto"/>
        <w:left w:val="none" w:sz="0" w:space="0" w:color="auto"/>
        <w:bottom w:val="none" w:sz="0" w:space="0" w:color="auto"/>
        <w:right w:val="none" w:sz="0" w:space="0" w:color="auto"/>
      </w:divBdr>
      <w:divsChild>
        <w:div w:id="225457896">
          <w:marLeft w:val="0"/>
          <w:marRight w:val="0"/>
          <w:marTop w:val="0"/>
          <w:marBottom w:val="0"/>
          <w:divBdr>
            <w:top w:val="none" w:sz="0" w:space="0" w:color="auto"/>
            <w:left w:val="none" w:sz="0" w:space="0" w:color="auto"/>
            <w:bottom w:val="none" w:sz="0" w:space="0" w:color="auto"/>
            <w:right w:val="none" w:sz="0" w:space="0" w:color="auto"/>
          </w:divBdr>
        </w:div>
        <w:div w:id="78986186">
          <w:marLeft w:val="0"/>
          <w:marRight w:val="0"/>
          <w:marTop w:val="0"/>
          <w:marBottom w:val="0"/>
          <w:divBdr>
            <w:top w:val="none" w:sz="0" w:space="0" w:color="auto"/>
            <w:left w:val="none" w:sz="0" w:space="0" w:color="auto"/>
            <w:bottom w:val="none" w:sz="0" w:space="0" w:color="auto"/>
            <w:right w:val="none" w:sz="0" w:space="0" w:color="auto"/>
          </w:divBdr>
        </w:div>
      </w:divsChild>
    </w:div>
    <w:div w:id="1092434883">
      <w:bodyDiv w:val="1"/>
      <w:marLeft w:val="0"/>
      <w:marRight w:val="0"/>
      <w:marTop w:val="0"/>
      <w:marBottom w:val="0"/>
      <w:divBdr>
        <w:top w:val="none" w:sz="0" w:space="0" w:color="auto"/>
        <w:left w:val="none" w:sz="0" w:space="0" w:color="auto"/>
        <w:bottom w:val="none" w:sz="0" w:space="0" w:color="auto"/>
        <w:right w:val="none" w:sz="0" w:space="0" w:color="auto"/>
      </w:divBdr>
    </w:div>
    <w:div w:id="1114590498">
      <w:bodyDiv w:val="1"/>
      <w:marLeft w:val="0"/>
      <w:marRight w:val="0"/>
      <w:marTop w:val="0"/>
      <w:marBottom w:val="0"/>
      <w:divBdr>
        <w:top w:val="none" w:sz="0" w:space="0" w:color="auto"/>
        <w:left w:val="none" w:sz="0" w:space="0" w:color="auto"/>
        <w:bottom w:val="none" w:sz="0" w:space="0" w:color="auto"/>
        <w:right w:val="none" w:sz="0" w:space="0" w:color="auto"/>
      </w:divBdr>
    </w:div>
    <w:div w:id="1135827451">
      <w:bodyDiv w:val="1"/>
      <w:marLeft w:val="0"/>
      <w:marRight w:val="0"/>
      <w:marTop w:val="0"/>
      <w:marBottom w:val="0"/>
      <w:divBdr>
        <w:top w:val="none" w:sz="0" w:space="0" w:color="auto"/>
        <w:left w:val="none" w:sz="0" w:space="0" w:color="auto"/>
        <w:bottom w:val="none" w:sz="0" w:space="0" w:color="auto"/>
        <w:right w:val="none" w:sz="0" w:space="0" w:color="auto"/>
      </w:divBdr>
    </w:div>
    <w:div w:id="1456871046">
      <w:bodyDiv w:val="1"/>
      <w:marLeft w:val="0"/>
      <w:marRight w:val="0"/>
      <w:marTop w:val="0"/>
      <w:marBottom w:val="0"/>
      <w:divBdr>
        <w:top w:val="none" w:sz="0" w:space="0" w:color="auto"/>
        <w:left w:val="none" w:sz="0" w:space="0" w:color="auto"/>
        <w:bottom w:val="none" w:sz="0" w:space="0" w:color="auto"/>
        <w:right w:val="none" w:sz="0" w:space="0" w:color="auto"/>
      </w:divBdr>
    </w:div>
    <w:div w:id="1457023419">
      <w:bodyDiv w:val="1"/>
      <w:marLeft w:val="0"/>
      <w:marRight w:val="0"/>
      <w:marTop w:val="0"/>
      <w:marBottom w:val="0"/>
      <w:divBdr>
        <w:top w:val="none" w:sz="0" w:space="0" w:color="auto"/>
        <w:left w:val="none" w:sz="0" w:space="0" w:color="auto"/>
        <w:bottom w:val="none" w:sz="0" w:space="0" w:color="auto"/>
        <w:right w:val="none" w:sz="0" w:space="0" w:color="auto"/>
      </w:divBdr>
    </w:div>
    <w:div w:id="1707484335">
      <w:bodyDiv w:val="1"/>
      <w:marLeft w:val="0"/>
      <w:marRight w:val="0"/>
      <w:marTop w:val="0"/>
      <w:marBottom w:val="0"/>
      <w:divBdr>
        <w:top w:val="none" w:sz="0" w:space="0" w:color="auto"/>
        <w:left w:val="none" w:sz="0" w:space="0" w:color="auto"/>
        <w:bottom w:val="none" w:sz="0" w:space="0" w:color="auto"/>
        <w:right w:val="none" w:sz="0" w:space="0" w:color="auto"/>
      </w:divBdr>
    </w:div>
    <w:div w:id="1790277179">
      <w:bodyDiv w:val="1"/>
      <w:marLeft w:val="0"/>
      <w:marRight w:val="0"/>
      <w:marTop w:val="0"/>
      <w:marBottom w:val="0"/>
      <w:divBdr>
        <w:top w:val="none" w:sz="0" w:space="0" w:color="auto"/>
        <w:left w:val="none" w:sz="0" w:space="0" w:color="auto"/>
        <w:bottom w:val="none" w:sz="0" w:space="0" w:color="auto"/>
        <w:right w:val="none" w:sz="0" w:space="0" w:color="auto"/>
      </w:divBdr>
    </w:div>
    <w:div w:id="1908491468">
      <w:bodyDiv w:val="1"/>
      <w:marLeft w:val="0"/>
      <w:marRight w:val="0"/>
      <w:marTop w:val="0"/>
      <w:marBottom w:val="0"/>
      <w:divBdr>
        <w:top w:val="none" w:sz="0" w:space="0" w:color="auto"/>
        <w:left w:val="none" w:sz="0" w:space="0" w:color="auto"/>
        <w:bottom w:val="none" w:sz="0" w:space="0" w:color="auto"/>
        <w:right w:val="none" w:sz="0" w:space="0" w:color="auto"/>
      </w:divBdr>
    </w:div>
    <w:div w:id="2041931864">
      <w:bodyDiv w:val="1"/>
      <w:marLeft w:val="0"/>
      <w:marRight w:val="0"/>
      <w:marTop w:val="0"/>
      <w:marBottom w:val="0"/>
      <w:divBdr>
        <w:top w:val="none" w:sz="0" w:space="0" w:color="auto"/>
        <w:left w:val="none" w:sz="0" w:space="0" w:color="auto"/>
        <w:bottom w:val="none" w:sz="0" w:space="0" w:color="auto"/>
        <w:right w:val="none" w:sz="0" w:space="0" w:color="auto"/>
      </w:divBdr>
    </w:div>
    <w:div w:id="2113628023">
      <w:bodyDiv w:val="1"/>
      <w:marLeft w:val="0"/>
      <w:marRight w:val="0"/>
      <w:marTop w:val="0"/>
      <w:marBottom w:val="0"/>
      <w:divBdr>
        <w:top w:val="none" w:sz="0" w:space="0" w:color="auto"/>
        <w:left w:val="none" w:sz="0" w:space="0" w:color="auto"/>
        <w:bottom w:val="none" w:sz="0" w:space="0" w:color="auto"/>
        <w:right w:val="none" w:sz="0" w:space="0" w:color="auto"/>
      </w:divBdr>
    </w:div>
    <w:div w:id="2123180801">
      <w:bodyDiv w:val="1"/>
      <w:marLeft w:val="0"/>
      <w:marRight w:val="0"/>
      <w:marTop w:val="0"/>
      <w:marBottom w:val="0"/>
      <w:divBdr>
        <w:top w:val="none" w:sz="0" w:space="0" w:color="auto"/>
        <w:left w:val="none" w:sz="0" w:space="0" w:color="auto"/>
        <w:bottom w:val="none" w:sz="0" w:space="0" w:color="auto"/>
        <w:right w:val="none" w:sz="0" w:space="0" w:color="auto"/>
      </w:divBdr>
    </w:div>
    <w:div w:id="2145612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www.auburn.edu/studentpolicies" TargetMode="External" Id="rId8" /><Relationship Type="http://schemas.openxmlformats.org/officeDocument/2006/relationships/settings" Target="settings.xml" Id="rId3" /><Relationship Type="http://schemas.openxmlformats.org/officeDocument/2006/relationships/hyperlink" Target="http://www.auburn.edu/studentpolicies"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nam11.safelinks.protection.outlook.com/?url=http%3A%2F%2Faub.ie%2Fallaccess&amp;data=05%7C02%7Cszm0194%40auburn.edu%7Ce7ad9e60ccbf44ddb8c308dcbd8a8285%7Cccb6deedbd294b388979d72780f62d3b%7C0%7C0%7C638593649861057819%7CUnknown%7CTWFpbGZsb3d8eyJWIjoiMC4wLjAwMDAiLCJQIjoiV2luMzIiLCJBTiI6Ik1haWwiLCJXVCI6Mn0%3D%7C0%7C%7C%7C&amp;sdata=SCunxRiOb7tTYHqaDg%2Bx2vf3ms7JPRc0PcwREj6kav4%3D&amp;reserved=0" TargetMode="External" Id="rId6" /><Relationship Type="http://schemas.openxmlformats.org/officeDocument/2006/relationships/hyperlink" Target="mailto:lmp0109@auburn.edu"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Lucas Perez</lastModifiedBy>
  <revision>23</revision>
  <dcterms:created xsi:type="dcterms:W3CDTF">2024-11-19T15:21:00.0000000Z</dcterms:created>
  <dcterms:modified xsi:type="dcterms:W3CDTF">2026-01-08T02:18:50.6382570Z</dcterms:modified>
</coreProperties>
</file>