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1673" w14:textId="78CE50B2" w:rsidR="009A1B06" w:rsidRPr="008A44EC" w:rsidRDefault="009A1B06" w:rsidP="008B60A0">
      <w:pPr>
        <w:pStyle w:val="BodyText"/>
        <w:jc w:val="center"/>
        <w:rPr>
          <w:b/>
          <w:bCs/>
          <w:sz w:val="24"/>
          <w:szCs w:val="24"/>
        </w:rPr>
      </w:pPr>
      <w:r w:rsidRPr="008A44EC">
        <w:rPr>
          <w:b/>
          <w:bCs/>
          <w:sz w:val="24"/>
          <w:szCs w:val="24"/>
        </w:rPr>
        <w:t>AUBURN UNIVERSITY</w:t>
      </w:r>
    </w:p>
    <w:p w14:paraId="4AAD03E2" w14:textId="1DFAA950" w:rsidR="009A1B06" w:rsidRPr="008A44EC" w:rsidRDefault="009A1B06" w:rsidP="008B60A0">
      <w:pPr>
        <w:pStyle w:val="BodyText"/>
        <w:jc w:val="center"/>
        <w:rPr>
          <w:b/>
          <w:bCs/>
          <w:sz w:val="24"/>
          <w:szCs w:val="24"/>
        </w:rPr>
      </w:pPr>
      <w:r w:rsidRPr="008A44EC">
        <w:rPr>
          <w:b/>
          <w:bCs/>
          <w:sz w:val="24"/>
          <w:szCs w:val="24"/>
        </w:rPr>
        <w:t>DEPARTMENT OF SPECIAL EDUCATION, REHABILITATION, AND COUNSELING SYLLABUS</w:t>
      </w:r>
    </w:p>
    <w:p w14:paraId="6A7AC13A" w14:textId="02DCF9C7" w:rsidR="009A1B06" w:rsidRPr="008A44EC" w:rsidRDefault="009A1B06" w:rsidP="008B60A0">
      <w:pPr>
        <w:pStyle w:val="BodyText"/>
        <w:jc w:val="center"/>
        <w:rPr>
          <w:b/>
          <w:bCs/>
          <w:sz w:val="24"/>
          <w:szCs w:val="24"/>
        </w:rPr>
      </w:pPr>
      <w:r w:rsidRPr="008A44EC">
        <w:rPr>
          <w:b/>
          <w:bCs/>
          <w:sz w:val="24"/>
          <w:szCs w:val="24"/>
        </w:rPr>
        <w:t xml:space="preserve">Spring Semester </w:t>
      </w:r>
      <w:r w:rsidR="004928A0" w:rsidRPr="008A44EC">
        <w:rPr>
          <w:b/>
          <w:bCs/>
          <w:sz w:val="24"/>
          <w:szCs w:val="24"/>
        </w:rPr>
        <w:t>202</w:t>
      </w:r>
      <w:r w:rsidR="003433E7" w:rsidRPr="008A44EC">
        <w:rPr>
          <w:b/>
          <w:bCs/>
          <w:sz w:val="24"/>
          <w:szCs w:val="24"/>
        </w:rPr>
        <w:t>6</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4FB8322A"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 xml:space="preserve">Revised </w:t>
      </w:r>
      <w:r w:rsidR="003C276F">
        <w:rPr>
          <w:rFonts w:cs="Times New Roman"/>
          <w:w w:val="105"/>
          <w:sz w:val="22"/>
          <w:szCs w:val="22"/>
        </w:rPr>
        <w:t>January 2026</w:t>
      </w:r>
    </w:p>
    <w:p w14:paraId="184A71F1" w14:textId="6AEC425E"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D65B87">
        <w:rPr>
          <w:rFonts w:cs="Times New Roman"/>
          <w:sz w:val="22"/>
          <w:szCs w:val="22"/>
        </w:rPr>
        <w:t>3</w:t>
      </w:r>
      <w:r w:rsidRPr="00431E62">
        <w:rPr>
          <w:rFonts w:cs="Times New Roman"/>
          <w:sz w:val="22"/>
          <w:szCs w:val="22"/>
        </w:rPr>
        <w:t>-</w:t>
      </w:r>
      <w:r w:rsidR="00D65B87">
        <w:rPr>
          <w:rFonts w:cs="Times New Roman"/>
          <w:sz w:val="22"/>
          <w:szCs w:val="22"/>
        </w:rPr>
        <w:t>5</w:t>
      </w:r>
      <w:r w:rsidRPr="00431E62">
        <w:rPr>
          <w:rFonts w:cs="Times New Roman"/>
          <w:sz w:val="22"/>
          <w:szCs w:val="22"/>
        </w:rPr>
        <w:t>:50pm</w:t>
      </w:r>
    </w:p>
    <w:p w14:paraId="33EA82C7" w14:textId="2C4AEB48"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3B437662"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3A3170">
        <w:rPr>
          <w:rFonts w:cs="Times New Roman"/>
          <w:w w:val="105"/>
          <w:sz w:val="22"/>
          <w:szCs w:val="22"/>
        </w:rPr>
        <w:t>John R. McCall, Ph</w:t>
      </w:r>
      <w:r w:rsidR="00A51B8E">
        <w:rPr>
          <w:rFonts w:cs="Times New Roman"/>
          <w:w w:val="105"/>
          <w:sz w:val="22"/>
          <w:szCs w:val="22"/>
        </w:rPr>
        <w:t>.</w:t>
      </w:r>
      <w:r w:rsidR="003A3170">
        <w:rPr>
          <w:rFonts w:cs="Times New Roman"/>
          <w:w w:val="105"/>
          <w:sz w:val="22"/>
          <w:szCs w:val="22"/>
        </w:rPr>
        <w:t>D</w:t>
      </w:r>
      <w:r w:rsidR="00A51B8E">
        <w:rPr>
          <w:rFonts w:cs="Times New Roman"/>
          <w:w w:val="105"/>
          <w:sz w:val="22"/>
          <w:szCs w:val="22"/>
        </w:rPr>
        <w:t>.</w:t>
      </w:r>
    </w:p>
    <w:p w14:paraId="5EA30D84" w14:textId="2132F711"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3A3170">
        <w:rPr>
          <w:rFonts w:cs="Times New Roman"/>
          <w:w w:val="105"/>
          <w:sz w:val="22"/>
          <w:szCs w:val="22"/>
        </w:rPr>
        <w:t>jrm0204</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2CD7DECD" w14:textId="77777777" w:rsidR="00431E62" w:rsidRDefault="00431E62" w:rsidP="00D66A61">
      <w:pPr>
        <w:pStyle w:val="BodyText"/>
        <w:ind w:right="700"/>
        <w:rPr>
          <w:rFonts w:cs="Times New Roman"/>
          <w:b/>
          <w:bCs/>
          <w:w w:val="105"/>
          <w:sz w:val="22"/>
          <w:szCs w:val="22"/>
        </w:rPr>
      </w:pPr>
    </w:p>
    <w:p w14:paraId="13D3E978" w14:textId="77777777" w:rsidR="003C2A14" w:rsidRDefault="003C2A14" w:rsidP="00D66A61">
      <w:pPr>
        <w:pStyle w:val="BodyText"/>
        <w:ind w:right="700"/>
        <w:rPr>
          <w:rFonts w:cs="Times New Roman"/>
          <w:b/>
          <w:bCs/>
          <w:w w:val="105"/>
          <w:sz w:val="22"/>
          <w:szCs w:val="22"/>
        </w:rPr>
      </w:pPr>
    </w:p>
    <w:p w14:paraId="5DB5D24C" w14:textId="77777777" w:rsidR="003C2A14" w:rsidRDefault="003C2A14" w:rsidP="00D66A61">
      <w:pPr>
        <w:pStyle w:val="BodyText"/>
        <w:ind w:right="700"/>
        <w:rPr>
          <w:rFonts w:cs="Times New Roman"/>
          <w:b/>
          <w:bCs/>
          <w:w w:val="105"/>
          <w:sz w:val="22"/>
          <w:szCs w:val="22"/>
        </w:rPr>
      </w:pPr>
    </w:p>
    <w:p w14:paraId="0BE28024" w14:textId="77777777" w:rsidR="003C2A14" w:rsidRDefault="003C2A14" w:rsidP="00D66A61">
      <w:pPr>
        <w:pStyle w:val="BodyText"/>
        <w:ind w:right="700"/>
        <w:rPr>
          <w:rFonts w:cs="Times New Roman"/>
          <w:b/>
          <w:bCs/>
          <w:w w:val="105"/>
          <w:sz w:val="22"/>
          <w:szCs w:val="22"/>
        </w:rPr>
      </w:pPr>
    </w:p>
    <w:p w14:paraId="2C6A9EF8" w14:textId="77777777" w:rsidR="003C2A14" w:rsidRDefault="003C2A14" w:rsidP="00D66A61">
      <w:pPr>
        <w:pStyle w:val="BodyText"/>
        <w:ind w:right="700"/>
        <w:rPr>
          <w:rFonts w:cs="Times New Roman"/>
          <w:b/>
          <w:bCs/>
          <w:w w:val="105"/>
          <w:sz w:val="22"/>
          <w:szCs w:val="22"/>
        </w:rPr>
      </w:pPr>
    </w:p>
    <w:p w14:paraId="5D91F0E1" w14:textId="77777777" w:rsidR="003C2A14" w:rsidRDefault="003C2A14" w:rsidP="00D66A61">
      <w:pPr>
        <w:pStyle w:val="BodyText"/>
        <w:ind w:right="700"/>
        <w:rPr>
          <w:rFonts w:cs="Times New Roman"/>
          <w:b/>
          <w:bCs/>
          <w:w w:val="105"/>
          <w:sz w:val="22"/>
          <w:szCs w:val="22"/>
        </w:rPr>
      </w:pPr>
    </w:p>
    <w:p w14:paraId="77AFAE12" w14:textId="77777777" w:rsidR="00A213DE" w:rsidRDefault="00A213DE" w:rsidP="00FF5F8C">
      <w:pPr>
        <w:pStyle w:val="BodyText"/>
        <w:ind w:left="336" w:right="700"/>
        <w:rPr>
          <w:rFonts w:cs="Times New Roman"/>
          <w:b/>
          <w:bCs/>
          <w:w w:val="105"/>
          <w:sz w:val="22"/>
          <w:szCs w:val="22"/>
        </w:rPr>
      </w:pPr>
    </w:p>
    <w:p w14:paraId="746F31C8" w14:textId="77777777" w:rsidR="00A213DE" w:rsidRDefault="00A213DE" w:rsidP="00FF5F8C">
      <w:pPr>
        <w:pStyle w:val="BodyText"/>
        <w:ind w:left="336" w:right="700"/>
        <w:rPr>
          <w:rFonts w:cs="Times New Roman"/>
          <w:b/>
          <w:bCs/>
          <w:w w:val="105"/>
          <w:sz w:val="22"/>
          <w:szCs w:val="22"/>
        </w:rPr>
      </w:pPr>
    </w:p>
    <w:p w14:paraId="43189F98" w14:textId="383F6E1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lastRenderedPageBreak/>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29D624F1" w14:textId="4F0F28E1" w:rsidR="0036731C" w:rsidRPr="00A255D8" w:rsidRDefault="0036731C" w:rsidP="0036731C">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proofErr w:type="spellStart"/>
      <w:r w:rsidR="008D1384">
        <w:rPr>
          <w:rFonts w:cs="Times New Roman"/>
          <w:spacing w:val="2"/>
          <w:w w:val="107"/>
          <w:sz w:val="22"/>
          <w:szCs w:val="22"/>
        </w:rPr>
        <w:t>V.C.a</w:t>
      </w:r>
      <w:proofErr w:type="spellEnd"/>
      <w:r w:rsidR="008D1384">
        <w:rPr>
          <w:rFonts w:cs="Times New Roman"/>
          <w:spacing w:val="2"/>
          <w:w w:val="107"/>
          <w:sz w:val="22"/>
          <w:szCs w:val="22"/>
        </w:rPr>
        <w:t>)</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proofErr w:type="spellStart"/>
      <w:r w:rsidR="000003D4">
        <w:rPr>
          <w:rFonts w:cs="Times New Roman"/>
          <w:spacing w:val="2"/>
          <w:w w:val="107"/>
          <w:sz w:val="22"/>
          <w:szCs w:val="22"/>
        </w:rPr>
        <w:t>V.C.d</w:t>
      </w:r>
      <w:proofErr w:type="spellEnd"/>
      <w:r w:rsidR="000003D4">
        <w:rPr>
          <w:rFonts w:cs="Times New Roman"/>
          <w:spacing w:val="2"/>
          <w:w w:val="107"/>
          <w:sz w:val="22"/>
          <w:szCs w:val="22"/>
        </w:rPr>
        <w:t>)</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t>skills</w:t>
      </w:r>
      <w:r w:rsidR="008D1384">
        <w:rPr>
          <w:spacing w:val="-4"/>
          <w:kern w:val="1"/>
        </w:rPr>
        <w:t xml:space="preserve"> </w:t>
      </w:r>
      <w:r w:rsidR="008D1384">
        <w:rPr>
          <w:kern w:val="1"/>
        </w:rPr>
        <w:t>to</w:t>
      </w:r>
      <w:r w:rsidR="008D1384">
        <w:rPr>
          <w:spacing w:val="-4"/>
          <w:kern w:val="1"/>
        </w:rPr>
        <w:t xml:space="preserve"> </w:t>
      </w:r>
      <w:r w:rsidR="008D1384">
        <w:rPr>
          <w:kern w:val="1"/>
        </w:rPr>
        <w:t>screen</w:t>
      </w:r>
      <w:r w:rsidR="008D1384">
        <w:rPr>
          <w:spacing w:val="-4"/>
          <w:kern w:val="1"/>
        </w:rPr>
        <w:t xml:space="preserve"> </w:t>
      </w:r>
      <w:r w:rsidR="008D1384">
        <w:rPr>
          <w:kern w:val="1"/>
        </w:rPr>
        <w:t>PK-12</w:t>
      </w:r>
      <w:r w:rsidR="008D1384">
        <w:rPr>
          <w:spacing w:val="-4"/>
          <w:kern w:val="1"/>
        </w:rPr>
        <w:t xml:space="preserve"> </w:t>
      </w:r>
      <w:r w:rsidR="008D1384">
        <w:rPr>
          <w:kern w:val="1"/>
        </w:rPr>
        <w:t>students</w:t>
      </w:r>
      <w:r w:rsidR="008D1384">
        <w:rPr>
          <w:spacing w:val="-4"/>
          <w:kern w:val="1"/>
        </w:rPr>
        <w:t xml:space="preserve"> </w:t>
      </w:r>
      <w:r w:rsidR="008D1384">
        <w:rPr>
          <w:kern w:val="1"/>
        </w:rPr>
        <w:t>for</w:t>
      </w:r>
      <w:r w:rsidR="008D1384">
        <w:rPr>
          <w:spacing w:val="-5"/>
          <w:kern w:val="1"/>
        </w:rPr>
        <w:t xml:space="preserve"> </w:t>
      </w:r>
      <w:r w:rsidR="008D1384">
        <w:rPr>
          <w:kern w:val="1"/>
        </w:rPr>
        <w:t>characteristics,</w:t>
      </w:r>
      <w:r w:rsidR="008D1384">
        <w:rPr>
          <w:spacing w:val="-3"/>
          <w:kern w:val="1"/>
        </w:rPr>
        <w:t xml:space="preserve"> </w:t>
      </w:r>
      <w:r w:rsidR="008D1384">
        <w:rPr>
          <w:kern w:val="1"/>
        </w:rPr>
        <w:t>risk</w:t>
      </w:r>
      <w:r w:rsidR="008D1384">
        <w:rPr>
          <w:spacing w:val="-4"/>
          <w:kern w:val="1"/>
        </w:rPr>
        <w:t xml:space="preserve"> </w:t>
      </w:r>
      <w:r w:rsidR="008D1384">
        <w:rPr>
          <w:kern w:val="1"/>
        </w:rPr>
        <w:t>factors,</w:t>
      </w:r>
      <w:r w:rsidR="008D1384">
        <w:rPr>
          <w:spacing w:val="-4"/>
          <w:kern w:val="1"/>
        </w:rPr>
        <w:t xml:space="preserve"> </w:t>
      </w:r>
      <w:r w:rsidR="008D1384">
        <w:rPr>
          <w:kern w:val="1"/>
        </w:rPr>
        <w:t>and</w:t>
      </w:r>
      <w:r w:rsidR="008D1384">
        <w:rPr>
          <w:spacing w:val="-4"/>
          <w:kern w:val="1"/>
        </w:rPr>
        <w:t xml:space="preserve"> </w:t>
      </w:r>
      <w:r w:rsidR="008D1384">
        <w:rPr>
          <w:kern w:val="1"/>
        </w:rPr>
        <w:t>warning</w:t>
      </w:r>
      <w:r w:rsidR="008D1384">
        <w:rPr>
          <w:spacing w:val="-3"/>
          <w:kern w:val="1"/>
        </w:rPr>
        <w:t xml:space="preserve"> </w:t>
      </w:r>
      <w:r w:rsidR="008D1384">
        <w:rPr>
          <w:kern w:val="1"/>
        </w:rPr>
        <w:t>signs</w:t>
      </w:r>
      <w:r w:rsidR="008D1384">
        <w:rPr>
          <w:spacing w:val="-4"/>
          <w:kern w:val="1"/>
        </w:rPr>
        <w:t xml:space="preserve"> </w:t>
      </w:r>
      <w:r w:rsidR="008D1384">
        <w:rPr>
          <w:kern w:val="1"/>
        </w:rPr>
        <w:t xml:space="preserve">of mental health and behavioral disorders (CACREP </w:t>
      </w:r>
      <w:proofErr w:type="spellStart"/>
      <w:r w:rsidR="008D1384">
        <w:rPr>
          <w:kern w:val="1"/>
        </w:rPr>
        <w:t>V.H.l</w:t>
      </w:r>
      <w:proofErr w:type="spellEnd"/>
      <w:r w:rsidR="008D1384">
        <w:rPr>
          <w:kern w:val="1"/>
        </w:rPr>
        <w:t>)</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proofErr w:type="spellStart"/>
      <w:r w:rsidR="008D1384">
        <w:rPr>
          <w:rFonts w:eastAsiaTheme="minorHAnsi" w:cs="Times New Roman"/>
          <w:kern w:val="1"/>
          <w:szCs w:val="24"/>
        </w:rPr>
        <w:t>V.D.i</w:t>
      </w:r>
      <w:proofErr w:type="spellEnd"/>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lastRenderedPageBreak/>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AF115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1CBEA450" w14:textId="5DC5E049" w:rsidR="00AF1159" w:rsidRPr="005D7FDC" w:rsidRDefault="00AF1159" w:rsidP="00D745FD">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699DD706" w14:textId="176FAFC5" w:rsidR="00374346"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32B6C719" w14:textId="2900DC35" w:rsidR="00890772" w:rsidRDefault="00890772" w:rsidP="00754012">
      <w:pPr>
        <w:pStyle w:val="BodyText"/>
        <w:spacing w:before="2" w:line="264" w:lineRule="auto"/>
        <w:ind w:left="696" w:right="700" w:hanging="360"/>
        <w:rPr>
          <w:rFonts w:cs="Times New Roman"/>
          <w:sz w:val="22"/>
          <w:szCs w:val="22"/>
        </w:rPr>
      </w:pPr>
    </w:p>
    <w:p w14:paraId="210C93BB" w14:textId="77777777" w:rsidR="00890772" w:rsidRPr="00754012" w:rsidRDefault="00890772" w:rsidP="00754012">
      <w:pPr>
        <w:pStyle w:val="BodyText"/>
        <w:spacing w:before="2" w:line="264" w:lineRule="auto"/>
        <w:ind w:left="696" w:right="700" w:hanging="360"/>
        <w:rPr>
          <w:rFonts w:cs="Times New Roman"/>
          <w:sz w:val="22"/>
          <w:szCs w:val="22"/>
        </w:rPr>
      </w:pP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38EFAA8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A72803">
              <w:rPr>
                <w:rFonts w:cs="Times New Roman"/>
                <w:sz w:val="22"/>
                <w:szCs w:val="22"/>
              </w:rPr>
              <w:t>2</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4950BC31"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A72803">
              <w:rPr>
                <w:rFonts w:cs="Times New Roman"/>
                <w:sz w:val="22"/>
                <w:szCs w:val="22"/>
              </w:rPr>
              <w:t>9</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BE4E10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r w:rsidR="003855AC">
              <w:rPr>
                <w:rFonts w:cs="Times New Roman"/>
                <w:sz w:val="22"/>
                <w:szCs w:val="22"/>
              </w:rPr>
              <w:t xml:space="preserve">Upload recording to Box folder.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5F55953B"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w:t>
            </w:r>
            <w:r w:rsidR="00A72803">
              <w:rPr>
                <w:rFonts w:cs="Times New Roman"/>
                <w:sz w:val="22"/>
                <w:szCs w:val="22"/>
              </w:rPr>
              <w:t>3</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1B0BA695"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r w:rsidR="003855AC">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V.D.i</w:t>
            </w:r>
            <w:proofErr w:type="spell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62FAE4DA"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w:t>
            </w:r>
            <w:r w:rsidR="00A72803">
              <w:rPr>
                <w:rFonts w:cs="Times New Roman"/>
                <w:sz w:val="22"/>
                <w:szCs w:val="22"/>
              </w:rPr>
              <w:t>3</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58BB1981"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xml:space="preserve">. Focus on exploring treatment options and implementing </w:t>
            </w:r>
            <w:proofErr w:type="gramStart"/>
            <w:r w:rsidR="005F3BF1">
              <w:rPr>
                <w:rFonts w:cs="Times New Roman"/>
                <w:sz w:val="22"/>
                <w:szCs w:val="22"/>
              </w:rPr>
              <w:t>an</w:t>
            </w:r>
            <w:proofErr w:type="gramEnd"/>
            <w:r w:rsidR="005F3BF1">
              <w:rPr>
                <w:rFonts w:cs="Times New Roman"/>
                <w:sz w:val="22"/>
                <w:szCs w:val="22"/>
              </w:rPr>
              <w:t xml:space="preserve"> </w:t>
            </w:r>
            <w:r w:rsidR="005F3392">
              <w:rPr>
                <w:rFonts w:cs="Times New Roman"/>
                <w:sz w:val="22"/>
                <w:szCs w:val="22"/>
              </w:rPr>
              <w:t xml:space="preserve">three micro interventions and one macro </w:t>
            </w:r>
            <w:r w:rsidR="005F3BF1">
              <w:rPr>
                <w:rFonts w:cs="Times New Roman"/>
                <w:sz w:val="22"/>
                <w:szCs w:val="22"/>
              </w:rPr>
              <w:t>intervention.</w:t>
            </w:r>
            <w:r w:rsidR="003855AC">
              <w:rPr>
                <w:rFonts w:cs="Times New Roman"/>
                <w:sz w:val="22"/>
                <w:szCs w:val="22"/>
              </w:rPr>
              <w:t xml:space="preserve"> Upload recording to Box folder.</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853ADA" w:rsidRPr="003B3EC9" w:rsidRDefault="002F6D0A" w:rsidP="003B3EC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 xml:space="preserve">counseling session. In a separate column </w:t>
            </w:r>
            <w:r w:rsidRPr="00A255D8">
              <w:rPr>
                <w:rFonts w:cs="Times New Roman"/>
                <w:w w:val="105"/>
                <w:sz w:val="22"/>
                <w:szCs w:val="22"/>
              </w:rPr>
              <w:lastRenderedPageBreak/>
              <w:t>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lastRenderedPageBreak/>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4D0A98E2"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w:t>
            </w:r>
            <w:r w:rsidR="00A72803">
              <w:rPr>
                <w:rFonts w:cs="Times New Roman"/>
                <w:sz w:val="22"/>
                <w:szCs w:val="22"/>
              </w:rPr>
              <w:t>0</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1B86860"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3855AC">
              <w:rPr>
                <w:rFonts w:cs="Times New Roman"/>
                <w:sz w:val="22"/>
                <w:szCs w:val="22"/>
              </w:rPr>
              <w:t xml:space="preserve"> Upload recording to Box folder.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w:t>
      </w:r>
      <w:r w:rsidRPr="00A255D8">
        <w:rPr>
          <w:rFonts w:cs="Times New Roman"/>
          <w:w w:val="105"/>
          <w:sz w:val="22"/>
          <w:szCs w:val="22"/>
        </w:rPr>
        <w:lastRenderedPageBreak/>
        <w:t>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lastRenderedPageBreak/>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7BA0BEF9" w14:textId="77777777" w:rsidR="00A252C4" w:rsidRPr="001F0856" w:rsidRDefault="00A252C4" w:rsidP="00A252C4">
      <w:pPr>
        <w:rPr>
          <w:color w:val="000000" w:themeColor="text1"/>
          <w:shd w:val="clear" w:color="auto" w:fill="FFFFFF"/>
        </w:rPr>
      </w:pP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3333F70F" w:rsidR="00A252C4" w:rsidRPr="001F0856" w:rsidRDefault="00D66A61" w:rsidP="00A252C4">
      <w:pPr>
        <w:pStyle w:val="NormalWeb"/>
        <w:shd w:val="clear" w:color="auto" w:fill="FFFFFF"/>
        <w:spacing w:before="180" w:after="180"/>
        <w:rPr>
          <w:color w:val="000000" w:themeColor="text1"/>
        </w:rPr>
      </w:pPr>
      <w:r>
        <w:rPr>
          <w:color w:val="000000" w:themeColor="text1"/>
        </w:rPr>
        <w:t>Should</w:t>
      </w:r>
      <w:r w:rsidR="00A252C4" w:rsidRPr="001F0856">
        <w:rPr>
          <w:color w:val="000000" w:themeColor="text1"/>
        </w:rPr>
        <w:t xml:space="preserve"> we </w:t>
      </w:r>
      <w:r>
        <w:rPr>
          <w:color w:val="000000" w:themeColor="text1"/>
        </w:rPr>
        <w:t xml:space="preserve">need to </w:t>
      </w:r>
      <w:r w:rsidR="00A252C4" w:rsidRPr="001F0856">
        <w:rPr>
          <w:color w:val="000000" w:themeColor="text1"/>
        </w:rPr>
        <w:t>meet on Zoom,</w:t>
      </w:r>
      <w:r>
        <w:rPr>
          <w:color w:val="000000" w:themeColor="text1"/>
        </w:rPr>
        <w:t xml:space="preserve"> this will be communicated to you via Canvas announcement, and</w:t>
      </w:r>
      <w:r w:rsidR="00A252C4" w:rsidRPr="001F0856">
        <w:rPr>
          <w:color w:val="000000" w:themeColor="text1"/>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EE407D" w14:textId="48AE6384"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lastRenderedPageBreak/>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headerReference w:type="even" r:id="rId7"/>
          <w:headerReference w:type="default" r:id="rId8"/>
          <w:footerReference w:type="even" r:id="rId9"/>
          <w:footerReference w:type="default" r:id="rId10"/>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F50FF2" w:rsidRPr="00A255D8" w14:paraId="2D575E48" w14:textId="77777777" w:rsidTr="00EE7B6D">
        <w:trPr>
          <w:trHeight w:val="486"/>
        </w:trPr>
        <w:tc>
          <w:tcPr>
            <w:tcW w:w="810" w:type="dxa"/>
            <w:tcBorders>
              <w:bottom w:val="single" w:sz="4" w:space="0" w:color="auto"/>
            </w:tcBorders>
          </w:tcPr>
          <w:p w14:paraId="61E4C5BE" w14:textId="77777777" w:rsidR="00F50FF2" w:rsidRPr="00A255D8" w:rsidRDefault="00F50FF2" w:rsidP="00F50FF2">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tcPr>
          <w:p w14:paraId="2082F180" w14:textId="5012F7D2" w:rsidR="00F50FF2" w:rsidRPr="00A255D8" w:rsidRDefault="00F50FF2" w:rsidP="00F50FF2">
            <w:pPr>
              <w:pStyle w:val="TableParagraph"/>
              <w:spacing w:line="264" w:lineRule="auto"/>
              <w:rPr>
                <w:rFonts w:cs="Times New Roman"/>
              </w:rPr>
            </w:pPr>
            <w:r>
              <w:rPr>
                <w:rFonts w:cs="Times New Roman"/>
                <w:w w:val="105"/>
              </w:rPr>
              <w:t xml:space="preserve"> </w:t>
            </w:r>
            <w:r w:rsidRPr="00A255D8">
              <w:rPr>
                <w:rFonts w:cs="Times New Roman"/>
                <w:w w:val="105"/>
              </w:rPr>
              <w:t>1/1</w:t>
            </w:r>
            <w:r>
              <w:rPr>
                <w:rFonts w:cs="Times New Roman"/>
                <w:w w:val="105"/>
              </w:rPr>
              <w:t>2</w:t>
            </w:r>
          </w:p>
        </w:tc>
        <w:tc>
          <w:tcPr>
            <w:tcW w:w="4140" w:type="dxa"/>
            <w:tcBorders>
              <w:bottom w:val="single" w:sz="4" w:space="0" w:color="auto"/>
            </w:tcBorders>
          </w:tcPr>
          <w:p w14:paraId="5A778F6B" w14:textId="3123DA1F" w:rsidR="00F50FF2" w:rsidRPr="00A0376C" w:rsidRDefault="00F50FF2" w:rsidP="00F50FF2">
            <w:pPr>
              <w:pStyle w:val="TableParagraph"/>
              <w:spacing w:line="264" w:lineRule="auto"/>
              <w:ind w:left="103" w:right="796"/>
              <w:rPr>
                <w:rFonts w:cs="Times New Roman"/>
                <w:w w:val="105"/>
              </w:rPr>
            </w:pPr>
            <w:r w:rsidRPr="00A255D8">
              <w:rPr>
                <w:rFonts w:cs="Times New Roman"/>
                <w:w w:val="105"/>
              </w:rPr>
              <w:t>Introduction and Overview of</w:t>
            </w:r>
            <w:r>
              <w:rPr>
                <w:rFonts w:cs="Times New Roman"/>
                <w:w w:val="105"/>
              </w:rPr>
              <w:t xml:space="preserve"> Course</w:t>
            </w:r>
          </w:p>
        </w:tc>
        <w:tc>
          <w:tcPr>
            <w:tcW w:w="4230" w:type="dxa"/>
            <w:tcBorders>
              <w:bottom w:val="single" w:sz="4" w:space="0" w:color="auto"/>
            </w:tcBorders>
          </w:tcPr>
          <w:p w14:paraId="37C5E67F" w14:textId="33A0527C" w:rsidR="00F50FF2" w:rsidRPr="00A255D8" w:rsidRDefault="00EE7B6D" w:rsidP="00F50FF2">
            <w:pPr>
              <w:pStyle w:val="TableParagraph"/>
              <w:spacing w:line="264" w:lineRule="auto"/>
              <w:ind w:left="88"/>
              <w:rPr>
                <w:rFonts w:cs="Times New Roman"/>
              </w:rPr>
            </w:pPr>
            <w:r>
              <w:rPr>
                <w:rFonts w:cs="Times New Roman"/>
              </w:rPr>
              <w:t>Course Syllabus</w:t>
            </w:r>
          </w:p>
        </w:tc>
      </w:tr>
      <w:tr w:rsidR="00F50FF2" w:rsidRPr="00A255D8" w14:paraId="3533DC09" w14:textId="77777777" w:rsidTr="00EE7B6D">
        <w:trPr>
          <w:trHeight w:val="396"/>
        </w:trPr>
        <w:tc>
          <w:tcPr>
            <w:tcW w:w="810" w:type="dxa"/>
            <w:tcBorders>
              <w:top w:val="single" w:sz="4" w:space="0" w:color="auto"/>
            </w:tcBorders>
            <w:shd w:val="clear" w:color="auto" w:fill="D0CECE" w:themeFill="background2" w:themeFillShade="E6"/>
          </w:tcPr>
          <w:p w14:paraId="341B847D" w14:textId="77777777" w:rsidR="00F50FF2" w:rsidRPr="00A255D8" w:rsidRDefault="00F50FF2" w:rsidP="00F50FF2">
            <w:pPr>
              <w:pStyle w:val="TableParagraph"/>
              <w:spacing w:line="264" w:lineRule="auto"/>
              <w:rPr>
                <w:rFonts w:cs="Times New Roman"/>
              </w:rPr>
            </w:pPr>
            <w:r>
              <w:rPr>
                <w:rFonts w:cs="Times New Roman"/>
              </w:rPr>
              <w:t xml:space="preserve"> 2</w:t>
            </w:r>
          </w:p>
        </w:tc>
        <w:tc>
          <w:tcPr>
            <w:tcW w:w="810" w:type="dxa"/>
            <w:tcBorders>
              <w:top w:val="single" w:sz="4" w:space="0" w:color="auto"/>
            </w:tcBorders>
            <w:shd w:val="clear" w:color="auto" w:fill="D0CECE" w:themeFill="background2" w:themeFillShade="E6"/>
          </w:tcPr>
          <w:p w14:paraId="1EB67FD0" w14:textId="2E9932B7" w:rsidR="00F50FF2" w:rsidRPr="00A255D8" w:rsidRDefault="00F50FF2" w:rsidP="00F50FF2">
            <w:pPr>
              <w:pStyle w:val="TableParagraph"/>
              <w:spacing w:line="264" w:lineRule="auto"/>
              <w:rPr>
                <w:rFonts w:cs="Times New Roman"/>
              </w:rPr>
            </w:pPr>
            <w:r>
              <w:rPr>
                <w:rFonts w:cs="Times New Roman"/>
              </w:rPr>
              <w:t xml:space="preserve"> 1/19</w:t>
            </w:r>
          </w:p>
        </w:tc>
        <w:tc>
          <w:tcPr>
            <w:tcW w:w="4140" w:type="dxa"/>
            <w:tcBorders>
              <w:top w:val="single" w:sz="4" w:space="0" w:color="auto"/>
            </w:tcBorders>
            <w:shd w:val="clear" w:color="auto" w:fill="D0CECE" w:themeFill="background2" w:themeFillShade="E6"/>
          </w:tcPr>
          <w:p w14:paraId="0B28704E" w14:textId="7912A85A" w:rsidR="00F50FF2" w:rsidRPr="00A255D8" w:rsidRDefault="00F50FF2" w:rsidP="00F50FF2">
            <w:pPr>
              <w:pStyle w:val="TableParagraph"/>
              <w:spacing w:line="264" w:lineRule="auto"/>
              <w:ind w:left="103"/>
              <w:rPr>
                <w:rFonts w:cs="Times New Roman"/>
                <w:w w:val="105"/>
              </w:rPr>
            </w:pPr>
            <w:r>
              <w:rPr>
                <w:rFonts w:cs="Times New Roman"/>
                <w:w w:val="105"/>
              </w:rPr>
              <w:t>Martin Luther King Day – No Class</w:t>
            </w:r>
          </w:p>
        </w:tc>
        <w:tc>
          <w:tcPr>
            <w:tcW w:w="4230" w:type="dxa"/>
            <w:tcBorders>
              <w:top w:val="single" w:sz="4" w:space="0" w:color="auto"/>
            </w:tcBorders>
            <w:shd w:val="clear" w:color="auto" w:fill="D0CECE" w:themeFill="background2" w:themeFillShade="E6"/>
          </w:tcPr>
          <w:p w14:paraId="29691B75" w14:textId="0684D478" w:rsidR="00F50FF2" w:rsidRPr="00A255D8" w:rsidRDefault="00F50FF2" w:rsidP="00F50FF2">
            <w:pPr>
              <w:pStyle w:val="TableParagraph"/>
              <w:spacing w:line="264" w:lineRule="auto"/>
              <w:rPr>
                <w:rFonts w:cs="Times New Roman"/>
              </w:rPr>
            </w:pPr>
            <w:r>
              <w:rPr>
                <w:rFonts w:cs="Times New Roman"/>
              </w:rPr>
              <w:t xml:space="preserve"> None</w:t>
            </w:r>
          </w:p>
        </w:tc>
      </w:tr>
      <w:tr w:rsidR="00F50FF2" w:rsidRPr="00A255D8" w14:paraId="0143CB84" w14:textId="77777777" w:rsidTr="00FA0775">
        <w:trPr>
          <w:trHeight w:val="219"/>
        </w:trPr>
        <w:tc>
          <w:tcPr>
            <w:tcW w:w="810" w:type="dxa"/>
            <w:tcBorders>
              <w:bottom w:val="nil"/>
            </w:tcBorders>
          </w:tcPr>
          <w:p w14:paraId="218D1359" w14:textId="77777777" w:rsidR="00F50FF2" w:rsidRPr="00A255D8" w:rsidRDefault="00F50FF2" w:rsidP="00F50FF2">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5C9D1E83" w:rsidR="00F50FF2" w:rsidRPr="00A255D8" w:rsidRDefault="00F50FF2" w:rsidP="00F50FF2">
            <w:pPr>
              <w:pStyle w:val="TableParagraph"/>
              <w:spacing w:line="264" w:lineRule="auto"/>
              <w:rPr>
                <w:rFonts w:cs="Times New Roman"/>
              </w:rPr>
            </w:pPr>
            <w:r>
              <w:rPr>
                <w:rFonts w:cs="Times New Roman"/>
                <w:w w:val="105"/>
              </w:rPr>
              <w:t xml:space="preserve"> 1/2</w:t>
            </w:r>
            <w:r w:rsidR="0051423C">
              <w:rPr>
                <w:rFonts w:cs="Times New Roman"/>
                <w:w w:val="105"/>
              </w:rPr>
              <w:t>6</w:t>
            </w:r>
          </w:p>
        </w:tc>
        <w:tc>
          <w:tcPr>
            <w:tcW w:w="4140" w:type="dxa"/>
          </w:tcPr>
          <w:p w14:paraId="7CD05FEF" w14:textId="229F50A7" w:rsidR="00F50FF2" w:rsidRDefault="00F50FF2" w:rsidP="00F50FF2">
            <w:pPr>
              <w:pStyle w:val="TableParagraph"/>
              <w:spacing w:line="264" w:lineRule="auto"/>
              <w:ind w:left="103" w:right="179"/>
              <w:rPr>
                <w:rFonts w:cs="Times New Roman"/>
              </w:rPr>
            </w:pPr>
            <w:r>
              <w:rPr>
                <w:rFonts w:cs="Times New Roman"/>
              </w:rPr>
              <w:t>Helping as a personal journey and the helping relationship</w:t>
            </w:r>
          </w:p>
          <w:p w14:paraId="426877BA" w14:textId="77777777" w:rsidR="00F50FF2" w:rsidRDefault="00F50FF2" w:rsidP="00F50FF2">
            <w:pPr>
              <w:pStyle w:val="TableParagraph"/>
              <w:spacing w:line="264" w:lineRule="auto"/>
              <w:ind w:left="103" w:right="179"/>
              <w:rPr>
                <w:rFonts w:cs="Times New Roman"/>
              </w:rPr>
            </w:pPr>
          </w:p>
          <w:p w14:paraId="6A2E297C" w14:textId="5009D6FA" w:rsidR="00F50FF2" w:rsidRPr="00A255D8" w:rsidRDefault="00F50FF2" w:rsidP="00F50FF2">
            <w:pPr>
              <w:pStyle w:val="TableParagraph"/>
              <w:spacing w:line="264" w:lineRule="auto"/>
              <w:ind w:left="103" w:right="179"/>
              <w:rPr>
                <w:rFonts w:cs="Times New Roman"/>
              </w:rPr>
            </w:pPr>
            <w:r>
              <w:rPr>
                <w:rFonts w:cs="Times New Roman"/>
              </w:rPr>
              <w:t>Ethical considerations</w:t>
            </w:r>
          </w:p>
        </w:tc>
        <w:tc>
          <w:tcPr>
            <w:tcW w:w="4230" w:type="dxa"/>
            <w:tcBorders>
              <w:bottom w:val="nil"/>
            </w:tcBorders>
          </w:tcPr>
          <w:p w14:paraId="0167B01E" w14:textId="54854287" w:rsidR="00F50FF2" w:rsidRDefault="00F50FF2" w:rsidP="00F50FF2">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F50FF2" w:rsidRDefault="00F50FF2" w:rsidP="00F50FF2">
            <w:pPr>
              <w:pStyle w:val="TableParagraph"/>
              <w:spacing w:line="264" w:lineRule="auto"/>
              <w:ind w:left="88"/>
              <w:rPr>
                <w:rFonts w:cs="Times New Roman"/>
                <w:spacing w:val="5"/>
                <w:w w:val="104"/>
              </w:rPr>
            </w:pPr>
            <w:r>
              <w:rPr>
                <w:rFonts w:cs="Times New Roman"/>
                <w:spacing w:val="5"/>
                <w:w w:val="104"/>
              </w:rPr>
              <w:t>Cormier: Ch. 1, 2</w:t>
            </w:r>
          </w:p>
          <w:p w14:paraId="646EDE24" w14:textId="33747A06" w:rsidR="00F50FF2" w:rsidRPr="00E738EF" w:rsidRDefault="00F50FF2" w:rsidP="00F50FF2">
            <w:pPr>
              <w:pStyle w:val="TableParagraph"/>
              <w:spacing w:line="264" w:lineRule="auto"/>
              <w:ind w:left="88"/>
              <w:rPr>
                <w:rFonts w:cs="Times New Roman"/>
                <w:spacing w:val="5"/>
                <w:w w:val="104"/>
              </w:rPr>
            </w:pPr>
            <w:r>
              <w:rPr>
                <w:rFonts w:cs="Times New Roman"/>
                <w:spacing w:val="5"/>
                <w:w w:val="104"/>
              </w:rPr>
              <w:t>Yalom: Ch. 1-7</w:t>
            </w:r>
          </w:p>
        </w:tc>
      </w:tr>
      <w:tr w:rsidR="00F50FF2" w:rsidRPr="00A255D8" w14:paraId="555FF5B9" w14:textId="77777777" w:rsidTr="00FA0775">
        <w:trPr>
          <w:trHeight w:val="1170"/>
        </w:trPr>
        <w:tc>
          <w:tcPr>
            <w:tcW w:w="810" w:type="dxa"/>
          </w:tcPr>
          <w:p w14:paraId="306BF2AC" w14:textId="772A5AA3" w:rsidR="00F50FF2" w:rsidRDefault="00F50FF2" w:rsidP="00F50FF2">
            <w:pPr>
              <w:pStyle w:val="TableParagraph"/>
              <w:spacing w:line="264" w:lineRule="auto"/>
              <w:ind w:left="104"/>
              <w:rPr>
                <w:rFonts w:cs="Times New Roman"/>
                <w:w w:val="104"/>
              </w:rPr>
            </w:pPr>
            <w:r>
              <w:rPr>
                <w:rFonts w:cs="Times New Roman"/>
                <w:w w:val="105"/>
              </w:rPr>
              <w:t>4</w:t>
            </w:r>
          </w:p>
        </w:tc>
        <w:tc>
          <w:tcPr>
            <w:tcW w:w="810" w:type="dxa"/>
          </w:tcPr>
          <w:p w14:paraId="384975DE" w14:textId="61EABC68" w:rsidR="00F50FF2" w:rsidRDefault="00F50FF2" w:rsidP="00F50FF2">
            <w:pPr>
              <w:pStyle w:val="TableParagraph"/>
              <w:spacing w:line="264" w:lineRule="auto"/>
              <w:rPr>
                <w:rFonts w:cs="Times New Roman"/>
                <w:w w:val="105"/>
              </w:rPr>
            </w:pPr>
            <w:r>
              <w:rPr>
                <w:rFonts w:cs="Times New Roman"/>
                <w:w w:val="105"/>
              </w:rPr>
              <w:t xml:space="preserve"> 2/0</w:t>
            </w:r>
            <w:r w:rsidR="0051423C">
              <w:rPr>
                <w:rFonts w:cs="Times New Roman"/>
                <w:w w:val="105"/>
              </w:rPr>
              <w:t>2</w:t>
            </w:r>
          </w:p>
        </w:tc>
        <w:tc>
          <w:tcPr>
            <w:tcW w:w="4140" w:type="dxa"/>
          </w:tcPr>
          <w:p w14:paraId="3628D2BC" w14:textId="7324A1BB" w:rsidR="00F50FF2" w:rsidRPr="00DE153E" w:rsidRDefault="00F50FF2" w:rsidP="00F50FF2">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F50FF2" w:rsidRDefault="00F50FF2" w:rsidP="00F50FF2">
            <w:pPr>
              <w:pStyle w:val="TableParagraph"/>
              <w:spacing w:line="264" w:lineRule="auto"/>
              <w:ind w:left="103" w:right="269"/>
              <w:rPr>
                <w:rFonts w:cs="Times New Roman"/>
                <w:w w:val="105"/>
              </w:rPr>
            </w:pPr>
          </w:p>
          <w:p w14:paraId="5F5D87DB" w14:textId="51ECCE5A" w:rsidR="00F50FF2" w:rsidRDefault="00F50FF2" w:rsidP="00F50FF2">
            <w:pPr>
              <w:pStyle w:val="TableParagraph"/>
              <w:spacing w:line="264" w:lineRule="auto"/>
              <w:ind w:left="103" w:right="269"/>
              <w:rPr>
                <w:rFonts w:cs="Times New Roman"/>
                <w:w w:val="105"/>
              </w:rPr>
            </w:pPr>
            <w:r>
              <w:rPr>
                <w:rFonts w:cs="Times New Roman"/>
                <w:w w:val="105"/>
              </w:rPr>
              <w:t>Attending/Invitational skills, encouragers, and questions</w:t>
            </w:r>
          </w:p>
          <w:p w14:paraId="27255AC0" w14:textId="77777777" w:rsidR="00F50FF2" w:rsidRDefault="00F50FF2" w:rsidP="00F50FF2">
            <w:pPr>
              <w:pStyle w:val="TableParagraph"/>
              <w:spacing w:line="264" w:lineRule="auto"/>
              <w:ind w:left="103" w:right="2108"/>
              <w:rPr>
                <w:rFonts w:cs="Times New Roman"/>
              </w:rPr>
            </w:pPr>
          </w:p>
          <w:p w14:paraId="31707715" w14:textId="77777777" w:rsidR="00F50FF2" w:rsidRDefault="00F50FF2" w:rsidP="00F50FF2">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714A26C4" w14:textId="77777777" w:rsidR="00F50FF2" w:rsidRDefault="00F50FF2" w:rsidP="00F50FF2">
            <w:pPr>
              <w:pStyle w:val="TableParagraph"/>
              <w:spacing w:line="264" w:lineRule="auto"/>
              <w:ind w:left="103" w:right="449"/>
              <w:rPr>
                <w:rFonts w:cs="Times New Roman"/>
              </w:rPr>
            </w:pPr>
          </w:p>
          <w:p w14:paraId="753BA721" w14:textId="4F1AD530" w:rsidR="00F50FF2" w:rsidRPr="00633B55" w:rsidRDefault="00F50FF2" w:rsidP="00F50FF2">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F50FF2" w:rsidRDefault="00F50FF2" w:rsidP="00F50FF2">
            <w:pPr>
              <w:pStyle w:val="TableParagraph"/>
              <w:spacing w:line="264" w:lineRule="auto"/>
              <w:ind w:left="98"/>
              <w:rPr>
                <w:rFonts w:cs="Times New Roman"/>
                <w:w w:val="105"/>
              </w:rPr>
            </w:pPr>
            <w:r>
              <w:rPr>
                <w:rFonts w:cs="Times New Roman"/>
                <w:w w:val="105"/>
              </w:rPr>
              <w:t>Readings:</w:t>
            </w:r>
          </w:p>
          <w:p w14:paraId="1690EF11" w14:textId="264992AD" w:rsidR="00F50FF2" w:rsidRDefault="00F50FF2" w:rsidP="00F50FF2">
            <w:pPr>
              <w:pStyle w:val="TableParagraph"/>
              <w:spacing w:line="264" w:lineRule="auto"/>
              <w:ind w:left="98"/>
              <w:rPr>
                <w:rFonts w:cs="Times New Roman"/>
              </w:rPr>
            </w:pPr>
            <w:r>
              <w:rPr>
                <w:rFonts w:cs="Times New Roman"/>
                <w:w w:val="105"/>
              </w:rPr>
              <w:t>Cormier: Ch. 10, 3, 4</w:t>
            </w:r>
          </w:p>
          <w:p w14:paraId="2987966F" w14:textId="7F333DAC" w:rsidR="00F50FF2" w:rsidRDefault="00F50FF2" w:rsidP="00F50FF2">
            <w:pPr>
              <w:pStyle w:val="TableParagraph"/>
              <w:spacing w:line="264" w:lineRule="auto"/>
              <w:ind w:left="98"/>
              <w:rPr>
                <w:rFonts w:cs="Times New Roman"/>
              </w:rPr>
            </w:pPr>
            <w:r>
              <w:rPr>
                <w:rFonts w:cs="Times New Roman"/>
              </w:rPr>
              <w:t>Yalom: Ch. 8-14</w:t>
            </w:r>
          </w:p>
          <w:p w14:paraId="4B92A103" w14:textId="3E83D4EC" w:rsidR="00F50FF2" w:rsidRDefault="00F50FF2" w:rsidP="00F50FF2">
            <w:pPr>
              <w:pStyle w:val="TableParagraph"/>
              <w:spacing w:line="264" w:lineRule="auto"/>
              <w:ind w:left="98"/>
              <w:rPr>
                <w:rFonts w:cs="Times New Roman"/>
              </w:rPr>
            </w:pPr>
            <w:r>
              <w:rPr>
                <w:rFonts w:cs="Times New Roman"/>
              </w:rPr>
              <w:t>Canvas Chin &amp; Giblin (2008)</w:t>
            </w:r>
          </w:p>
          <w:p w14:paraId="0CC86DEE" w14:textId="77777777" w:rsidR="00F50FF2" w:rsidRDefault="00F50FF2" w:rsidP="00F50FF2">
            <w:pPr>
              <w:pStyle w:val="TableParagraph"/>
              <w:spacing w:line="264" w:lineRule="auto"/>
              <w:ind w:left="98"/>
              <w:rPr>
                <w:rFonts w:cs="Times New Roman"/>
                <w:b/>
                <w:w w:val="105"/>
              </w:rPr>
            </w:pPr>
          </w:p>
          <w:p w14:paraId="66CF2DC3" w14:textId="4A2F1F16" w:rsidR="00F50FF2" w:rsidRDefault="00F50FF2" w:rsidP="00F50FF2">
            <w:pPr>
              <w:pStyle w:val="TableParagraph"/>
              <w:spacing w:line="264" w:lineRule="auto"/>
              <w:ind w:left="98"/>
              <w:rPr>
                <w:rFonts w:cs="Times New Roman"/>
                <w:b/>
                <w:w w:val="105"/>
              </w:rPr>
            </w:pPr>
            <w:r>
              <w:rPr>
                <w:rFonts w:cs="Times New Roman"/>
                <w:b/>
                <w:w w:val="105"/>
              </w:rPr>
              <w:t>Assignments Due:</w:t>
            </w:r>
          </w:p>
          <w:p w14:paraId="2EDA9356" w14:textId="79B526B0" w:rsidR="00F50FF2" w:rsidRDefault="00F50FF2" w:rsidP="00F50FF2">
            <w:pPr>
              <w:pStyle w:val="TableParagraph"/>
              <w:spacing w:line="264" w:lineRule="auto"/>
              <w:ind w:left="98"/>
              <w:rPr>
                <w:rFonts w:cs="Times New Roman"/>
                <w:b/>
                <w:w w:val="105"/>
              </w:rPr>
            </w:pPr>
            <w:r>
              <w:rPr>
                <w:rFonts w:cs="Times New Roman"/>
                <w:b/>
                <w:w w:val="105"/>
              </w:rPr>
              <w:t>-</w:t>
            </w:r>
            <w:r w:rsidRPr="001B20E4">
              <w:rPr>
                <w:rFonts w:cs="Times New Roman"/>
                <w:b/>
                <w:w w:val="105"/>
              </w:rPr>
              <w:t>Reflection Paper 1</w:t>
            </w:r>
            <w:r>
              <w:rPr>
                <w:rFonts w:cs="Times New Roman"/>
                <w:b/>
                <w:w w:val="105"/>
              </w:rPr>
              <w:t xml:space="preserve"> </w:t>
            </w:r>
          </w:p>
          <w:p w14:paraId="0C8782E5" w14:textId="5484405C" w:rsidR="00F50FF2" w:rsidRDefault="00F50FF2" w:rsidP="00F50FF2">
            <w:pPr>
              <w:pStyle w:val="TableParagraph"/>
              <w:spacing w:line="264" w:lineRule="auto"/>
              <w:ind w:left="98"/>
              <w:rPr>
                <w:rFonts w:cs="Times New Roman"/>
                <w:w w:val="105"/>
              </w:rPr>
            </w:pPr>
          </w:p>
        </w:tc>
      </w:tr>
      <w:tr w:rsidR="00F50FF2" w:rsidRPr="00A255D8" w14:paraId="3F93850D" w14:textId="77777777" w:rsidTr="00FA0775">
        <w:trPr>
          <w:trHeight w:val="1170"/>
        </w:trPr>
        <w:tc>
          <w:tcPr>
            <w:tcW w:w="810" w:type="dxa"/>
          </w:tcPr>
          <w:p w14:paraId="6FD804F3" w14:textId="7DB91E85" w:rsidR="00F50FF2" w:rsidRPr="00A255D8" w:rsidRDefault="00F50FF2" w:rsidP="00F50FF2">
            <w:pPr>
              <w:pStyle w:val="TableParagraph"/>
              <w:spacing w:line="264" w:lineRule="auto"/>
              <w:ind w:left="104"/>
              <w:rPr>
                <w:rFonts w:cs="Times New Roman"/>
              </w:rPr>
            </w:pPr>
            <w:r>
              <w:rPr>
                <w:rFonts w:cs="Times New Roman"/>
                <w:w w:val="104"/>
              </w:rPr>
              <w:t>5</w:t>
            </w:r>
          </w:p>
        </w:tc>
        <w:tc>
          <w:tcPr>
            <w:tcW w:w="810" w:type="dxa"/>
          </w:tcPr>
          <w:p w14:paraId="4D42D27E" w14:textId="0D7FAF8D" w:rsidR="00F50FF2" w:rsidRPr="00A255D8" w:rsidRDefault="00F50FF2" w:rsidP="00F50FF2">
            <w:pPr>
              <w:pStyle w:val="TableParagraph"/>
              <w:spacing w:line="264" w:lineRule="auto"/>
              <w:rPr>
                <w:rFonts w:cs="Times New Roman"/>
              </w:rPr>
            </w:pPr>
            <w:r>
              <w:rPr>
                <w:rFonts w:cs="Times New Roman"/>
                <w:w w:val="105"/>
              </w:rPr>
              <w:t xml:space="preserve"> 2/</w:t>
            </w:r>
            <w:r w:rsidR="0051423C">
              <w:rPr>
                <w:rFonts w:cs="Times New Roman"/>
                <w:w w:val="105"/>
              </w:rPr>
              <w:t>09</w:t>
            </w:r>
          </w:p>
        </w:tc>
        <w:tc>
          <w:tcPr>
            <w:tcW w:w="4140" w:type="dxa"/>
          </w:tcPr>
          <w:p w14:paraId="0A54D36D" w14:textId="157FE2C3" w:rsidR="00F50FF2" w:rsidRDefault="00F50FF2" w:rsidP="00F50FF2">
            <w:pPr>
              <w:pStyle w:val="TableParagraph"/>
              <w:spacing w:line="264" w:lineRule="auto"/>
              <w:ind w:left="89"/>
              <w:rPr>
                <w:rFonts w:cs="Times New Roman"/>
              </w:rPr>
            </w:pPr>
            <w:r>
              <w:rPr>
                <w:rFonts w:cs="Times New Roman"/>
              </w:rPr>
              <w:t xml:space="preserve">Reflecting feelings, meaning, and summarizing </w:t>
            </w:r>
          </w:p>
          <w:p w14:paraId="44E00899" w14:textId="77777777" w:rsidR="00F50FF2" w:rsidRDefault="00F50FF2" w:rsidP="00F50FF2">
            <w:pPr>
              <w:pStyle w:val="TableParagraph"/>
              <w:spacing w:line="264" w:lineRule="auto"/>
              <w:ind w:left="89"/>
              <w:rPr>
                <w:rFonts w:cs="Times New Roman"/>
              </w:rPr>
            </w:pPr>
          </w:p>
          <w:p w14:paraId="38B3D110" w14:textId="7E2959A9" w:rsidR="00F50FF2" w:rsidRDefault="00F50FF2" w:rsidP="00F50FF2">
            <w:pPr>
              <w:pStyle w:val="TableParagraph"/>
              <w:spacing w:line="264" w:lineRule="auto"/>
              <w:ind w:left="89"/>
              <w:rPr>
                <w:rFonts w:cs="Times New Roman"/>
              </w:rPr>
            </w:pPr>
            <w:r>
              <w:rPr>
                <w:rFonts w:cs="Times New Roman"/>
              </w:rPr>
              <w:t>Practice Sessions</w:t>
            </w:r>
          </w:p>
          <w:p w14:paraId="5698FB08" w14:textId="3927BA9B" w:rsidR="00F50FF2" w:rsidRDefault="00F50FF2" w:rsidP="00F50FF2">
            <w:pPr>
              <w:pStyle w:val="TableParagraph"/>
              <w:spacing w:line="264" w:lineRule="auto"/>
              <w:rPr>
                <w:rFonts w:cs="Times New Roman"/>
              </w:rPr>
            </w:pPr>
            <w:r>
              <w:rPr>
                <w:rFonts w:cs="Times New Roman"/>
              </w:rPr>
              <w:t xml:space="preserve">  </w:t>
            </w:r>
          </w:p>
          <w:p w14:paraId="66794DAD" w14:textId="77777777" w:rsidR="00F50FF2" w:rsidRDefault="00F50FF2" w:rsidP="00F50FF2">
            <w:pPr>
              <w:pStyle w:val="TableParagraph"/>
              <w:spacing w:line="264" w:lineRule="auto"/>
              <w:ind w:left="103"/>
              <w:rPr>
                <w:rFonts w:cs="Times New Roman"/>
              </w:rPr>
            </w:pPr>
          </w:p>
          <w:p w14:paraId="1840F574" w14:textId="207ADF4A" w:rsidR="00F50FF2" w:rsidRPr="00A255D8" w:rsidRDefault="00F50FF2" w:rsidP="00F50FF2">
            <w:pPr>
              <w:pStyle w:val="TableParagraph"/>
              <w:spacing w:line="264" w:lineRule="auto"/>
              <w:ind w:left="103"/>
              <w:rPr>
                <w:rFonts w:cs="Times New Roman"/>
              </w:rPr>
            </w:pPr>
          </w:p>
        </w:tc>
        <w:tc>
          <w:tcPr>
            <w:tcW w:w="4230" w:type="dxa"/>
          </w:tcPr>
          <w:p w14:paraId="06606D5C" w14:textId="77777777" w:rsidR="00F50FF2" w:rsidRDefault="00F50FF2" w:rsidP="00F50FF2">
            <w:pPr>
              <w:pStyle w:val="TableParagraph"/>
              <w:spacing w:line="264" w:lineRule="auto"/>
              <w:ind w:left="98"/>
              <w:rPr>
                <w:rFonts w:cs="Times New Roman"/>
                <w:w w:val="105"/>
              </w:rPr>
            </w:pPr>
            <w:r>
              <w:rPr>
                <w:rFonts w:cs="Times New Roman"/>
                <w:w w:val="105"/>
              </w:rPr>
              <w:t xml:space="preserve">Readings: </w:t>
            </w:r>
          </w:p>
          <w:p w14:paraId="245DF57C" w14:textId="5E02E928" w:rsidR="00F50FF2" w:rsidRDefault="00F50FF2" w:rsidP="00F50FF2">
            <w:pPr>
              <w:pStyle w:val="TableParagraph"/>
              <w:spacing w:line="264" w:lineRule="auto"/>
              <w:ind w:left="98"/>
              <w:rPr>
                <w:rFonts w:cs="Times New Roman"/>
                <w:w w:val="105"/>
              </w:rPr>
            </w:pPr>
            <w:r>
              <w:rPr>
                <w:rFonts w:cs="Times New Roman"/>
                <w:w w:val="105"/>
              </w:rPr>
              <w:t>Cormier: 4,5,6</w:t>
            </w:r>
          </w:p>
          <w:p w14:paraId="21650F39" w14:textId="6E2F241A" w:rsidR="00F50FF2" w:rsidRDefault="00F50FF2" w:rsidP="00F50FF2">
            <w:pPr>
              <w:pStyle w:val="TableParagraph"/>
              <w:spacing w:line="264" w:lineRule="auto"/>
              <w:ind w:left="98"/>
              <w:rPr>
                <w:rFonts w:cs="Times New Roman"/>
                <w:w w:val="105"/>
              </w:rPr>
            </w:pPr>
            <w:r>
              <w:rPr>
                <w:rFonts w:cs="Times New Roman"/>
                <w:w w:val="105"/>
              </w:rPr>
              <w:t>Yalom: Ch. 15-21</w:t>
            </w:r>
          </w:p>
          <w:p w14:paraId="0BE83EBA" w14:textId="77777777" w:rsidR="00F50FF2" w:rsidRDefault="00F50FF2" w:rsidP="00F50FF2">
            <w:pPr>
              <w:pStyle w:val="TableParagraph"/>
              <w:spacing w:line="264" w:lineRule="auto"/>
              <w:ind w:left="98"/>
              <w:rPr>
                <w:rFonts w:cs="Times New Roman"/>
                <w:b/>
                <w:w w:val="105"/>
              </w:rPr>
            </w:pPr>
          </w:p>
          <w:p w14:paraId="28EA333B" w14:textId="7783873E" w:rsidR="00F50FF2" w:rsidRDefault="00F50FF2" w:rsidP="00F50FF2">
            <w:pPr>
              <w:pStyle w:val="TableParagraph"/>
              <w:spacing w:line="264" w:lineRule="auto"/>
              <w:ind w:left="98"/>
              <w:rPr>
                <w:rFonts w:cs="Times New Roman"/>
                <w:b/>
                <w:w w:val="105"/>
              </w:rPr>
            </w:pPr>
            <w:r>
              <w:rPr>
                <w:rFonts w:cs="Times New Roman"/>
                <w:b/>
                <w:w w:val="105"/>
              </w:rPr>
              <w:t>Assignments Due:</w:t>
            </w:r>
          </w:p>
          <w:p w14:paraId="562821BD" w14:textId="66038149" w:rsidR="00F50FF2" w:rsidRDefault="00F50FF2" w:rsidP="00F50FF2">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F50FF2" w:rsidRPr="001367B8" w:rsidRDefault="00F50FF2" w:rsidP="00F50FF2">
            <w:pPr>
              <w:pStyle w:val="TableParagraph"/>
              <w:spacing w:line="264" w:lineRule="auto"/>
              <w:ind w:left="98"/>
              <w:rPr>
                <w:rFonts w:cs="Times New Roman"/>
                <w:b/>
                <w:w w:val="105"/>
              </w:rPr>
            </w:pPr>
            <w:r>
              <w:rPr>
                <w:rFonts w:cs="Times New Roman"/>
                <w:b/>
                <w:w w:val="105"/>
              </w:rPr>
              <w:t>-Reflection Paper 2</w:t>
            </w:r>
          </w:p>
        </w:tc>
      </w:tr>
      <w:tr w:rsidR="00F50FF2" w:rsidRPr="00A255D8" w14:paraId="3E961250" w14:textId="77777777" w:rsidTr="00FA0775">
        <w:trPr>
          <w:trHeight w:val="685"/>
        </w:trPr>
        <w:tc>
          <w:tcPr>
            <w:tcW w:w="810" w:type="dxa"/>
          </w:tcPr>
          <w:p w14:paraId="196423EF" w14:textId="013B0701" w:rsidR="00F50FF2" w:rsidRPr="00A255D8" w:rsidRDefault="00F50FF2" w:rsidP="00F50FF2">
            <w:pPr>
              <w:pStyle w:val="TableParagraph"/>
              <w:spacing w:line="264" w:lineRule="auto"/>
              <w:ind w:left="104"/>
              <w:rPr>
                <w:rFonts w:cs="Times New Roman"/>
              </w:rPr>
            </w:pPr>
            <w:r>
              <w:rPr>
                <w:rFonts w:cs="Times New Roman"/>
                <w:w w:val="104"/>
              </w:rPr>
              <w:t>6</w:t>
            </w:r>
          </w:p>
        </w:tc>
        <w:tc>
          <w:tcPr>
            <w:tcW w:w="810" w:type="dxa"/>
          </w:tcPr>
          <w:p w14:paraId="31C343FE" w14:textId="6D8D6AF8" w:rsidR="00F50FF2" w:rsidRPr="00A255D8" w:rsidRDefault="00F50FF2" w:rsidP="00F50FF2">
            <w:pPr>
              <w:pStyle w:val="TableParagraph"/>
              <w:spacing w:line="264" w:lineRule="auto"/>
              <w:rPr>
                <w:rFonts w:cs="Times New Roman"/>
              </w:rPr>
            </w:pPr>
            <w:r>
              <w:rPr>
                <w:rFonts w:cs="Times New Roman"/>
                <w:w w:val="105"/>
              </w:rPr>
              <w:t xml:space="preserve"> 2/1</w:t>
            </w:r>
            <w:r w:rsidR="0051423C">
              <w:rPr>
                <w:rFonts w:cs="Times New Roman"/>
                <w:w w:val="105"/>
              </w:rPr>
              <w:t>6</w:t>
            </w:r>
          </w:p>
        </w:tc>
        <w:tc>
          <w:tcPr>
            <w:tcW w:w="4140" w:type="dxa"/>
          </w:tcPr>
          <w:p w14:paraId="702B1E9F" w14:textId="411ACB62" w:rsidR="00F50FF2" w:rsidRDefault="00F50FF2" w:rsidP="00F50FF2">
            <w:pPr>
              <w:pStyle w:val="TableParagraph"/>
              <w:spacing w:line="264" w:lineRule="auto"/>
              <w:ind w:left="117"/>
              <w:rPr>
                <w:rFonts w:cs="Times New Roman"/>
              </w:rPr>
            </w:pPr>
            <w:r>
              <w:rPr>
                <w:rFonts w:cs="Times New Roman"/>
              </w:rPr>
              <w:t>Managing the helping session and goal setting</w:t>
            </w:r>
          </w:p>
          <w:p w14:paraId="0F1E156D" w14:textId="3ABD12D5" w:rsidR="00F50FF2" w:rsidRPr="00A462B0" w:rsidRDefault="00F50FF2" w:rsidP="00F50FF2">
            <w:pPr>
              <w:pStyle w:val="TableParagraph"/>
              <w:numPr>
                <w:ilvl w:val="0"/>
                <w:numId w:val="6"/>
              </w:numPr>
              <w:spacing w:line="264" w:lineRule="auto"/>
              <w:rPr>
                <w:rFonts w:cs="Times New Roman"/>
              </w:rPr>
            </w:pPr>
            <w:r>
              <w:rPr>
                <w:rFonts w:cs="Times New Roman"/>
              </w:rPr>
              <w:t>Intake interview &amp; g</w:t>
            </w:r>
            <w:r w:rsidRPr="00A462B0">
              <w:rPr>
                <w:rFonts w:cs="Times New Roman"/>
              </w:rPr>
              <w:t>athering information</w:t>
            </w:r>
          </w:p>
          <w:p w14:paraId="149DA508" w14:textId="252ED78F" w:rsidR="00F50FF2" w:rsidRDefault="00F50FF2" w:rsidP="00F50FF2">
            <w:pPr>
              <w:pStyle w:val="TableParagraph"/>
              <w:numPr>
                <w:ilvl w:val="0"/>
                <w:numId w:val="6"/>
              </w:numPr>
              <w:spacing w:line="264" w:lineRule="auto"/>
              <w:rPr>
                <w:rFonts w:cs="Times New Roman"/>
              </w:rPr>
            </w:pPr>
            <w:r>
              <w:rPr>
                <w:rFonts w:cs="Times New Roman"/>
              </w:rPr>
              <w:t>Mental Status Exam introduction</w:t>
            </w:r>
          </w:p>
          <w:p w14:paraId="24F542AD" w14:textId="77777777" w:rsidR="00F50FF2" w:rsidRDefault="00F50FF2" w:rsidP="00F50FF2">
            <w:pPr>
              <w:pStyle w:val="TableParagraph"/>
              <w:numPr>
                <w:ilvl w:val="0"/>
                <w:numId w:val="6"/>
              </w:numPr>
              <w:spacing w:line="264" w:lineRule="auto"/>
              <w:rPr>
                <w:rFonts w:cs="Times New Roman"/>
              </w:rPr>
            </w:pPr>
            <w:r w:rsidRPr="00D745FD">
              <w:rPr>
                <w:rFonts w:cs="Times New Roman"/>
              </w:rPr>
              <w:t xml:space="preserve">Setting goals </w:t>
            </w:r>
          </w:p>
          <w:p w14:paraId="09E9BFC8" w14:textId="77777777" w:rsidR="00F50FF2" w:rsidRDefault="00F50FF2" w:rsidP="00F50FF2">
            <w:pPr>
              <w:pStyle w:val="TableParagraph"/>
              <w:spacing w:line="264" w:lineRule="auto"/>
              <w:rPr>
                <w:rFonts w:cs="Times New Roman"/>
              </w:rPr>
            </w:pPr>
          </w:p>
          <w:p w14:paraId="16954A5E" w14:textId="640CF22B" w:rsidR="00F50FF2" w:rsidRPr="001367B8" w:rsidRDefault="00F50FF2" w:rsidP="00F50FF2">
            <w:pPr>
              <w:pStyle w:val="TableParagraph"/>
              <w:spacing w:line="264" w:lineRule="auto"/>
              <w:rPr>
                <w:rFonts w:cs="Times New Roman"/>
              </w:rPr>
            </w:pPr>
            <w:r>
              <w:rPr>
                <w:rFonts w:cs="Times New Roman"/>
              </w:rPr>
              <w:t>Practice Sessions</w:t>
            </w:r>
          </w:p>
        </w:tc>
        <w:tc>
          <w:tcPr>
            <w:tcW w:w="4230" w:type="dxa"/>
          </w:tcPr>
          <w:p w14:paraId="08558068" w14:textId="77777777" w:rsidR="00F50FF2" w:rsidRDefault="00F50FF2" w:rsidP="00F50FF2">
            <w:pPr>
              <w:pStyle w:val="TableParagraph"/>
              <w:spacing w:line="264" w:lineRule="auto"/>
              <w:ind w:left="88"/>
              <w:rPr>
                <w:rFonts w:cs="Times New Roman"/>
              </w:rPr>
            </w:pPr>
            <w:r>
              <w:rPr>
                <w:rFonts w:cs="Times New Roman"/>
              </w:rPr>
              <w:t>Readings:</w:t>
            </w:r>
          </w:p>
          <w:p w14:paraId="532BC968" w14:textId="35936420" w:rsidR="00F50FF2" w:rsidRDefault="00F50FF2" w:rsidP="00F50FF2">
            <w:pPr>
              <w:pStyle w:val="TableParagraph"/>
              <w:spacing w:line="264" w:lineRule="auto"/>
              <w:ind w:left="88"/>
              <w:rPr>
                <w:rFonts w:cs="Times New Roman"/>
              </w:rPr>
            </w:pPr>
            <w:r>
              <w:rPr>
                <w:rFonts w:cs="Times New Roman"/>
              </w:rPr>
              <w:t>Cormier: Ch.7</w:t>
            </w:r>
          </w:p>
          <w:p w14:paraId="279D1F05" w14:textId="74863BCE" w:rsidR="00F50FF2" w:rsidRPr="00AA564A" w:rsidRDefault="00F50FF2" w:rsidP="00F50FF2">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F50FF2" w:rsidRPr="00F712D5" w:rsidRDefault="00F50FF2" w:rsidP="00F50FF2">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F50FF2" w:rsidRPr="001B20E4" w:rsidRDefault="00F50FF2" w:rsidP="00F50FF2">
            <w:pPr>
              <w:pStyle w:val="TableParagraph"/>
              <w:spacing w:line="264" w:lineRule="auto"/>
              <w:rPr>
                <w:rFonts w:cs="Times New Roman"/>
                <w:b/>
              </w:rPr>
            </w:pPr>
          </w:p>
        </w:tc>
      </w:tr>
      <w:tr w:rsidR="00F50FF2" w:rsidRPr="00A255D8" w14:paraId="7430B2B9" w14:textId="77777777" w:rsidTr="00A462B0">
        <w:trPr>
          <w:trHeight w:val="232"/>
        </w:trPr>
        <w:tc>
          <w:tcPr>
            <w:tcW w:w="810" w:type="dxa"/>
            <w:tcBorders>
              <w:top w:val="nil"/>
              <w:bottom w:val="single" w:sz="4" w:space="0" w:color="auto"/>
            </w:tcBorders>
          </w:tcPr>
          <w:p w14:paraId="48283AF1" w14:textId="29A4D023" w:rsidR="00F50FF2" w:rsidRPr="00A255D8" w:rsidRDefault="00F50FF2" w:rsidP="00F50FF2">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6CDB13C1" w:rsidR="00F50FF2" w:rsidRPr="00A255D8" w:rsidRDefault="00F50FF2" w:rsidP="00F50FF2">
            <w:pPr>
              <w:pStyle w:val="TableParagraph"/>
              <w:spacing w:line="264" w:lineRule="auto"/>
              <w:rPr>
                <w:rFonts w:cs="Times New Roman"/>
              </w:rPr>
            </w:pPr>
            <w:r>
              <w:rPr>
                <w:rFonts w:cs="Times New Roman"/>
              </w:rPr>
              <w:t xml:space="preserve"> 2/2</w:t>
            </w:r>
            <w:r w:rsidR="0051423C">
              <w:rPr>
                <w:rFonts w:cs="Times New Roman"/>
              </w:rPr>
              <w:t>3</w:t>
            </w:r>
          </w:p>
        </w:tc>
        <w:tc>
          <w:tcPr>
            <w:tcW w:w="4140" w:type="dxa"/>
            <w:tcBorders>
              <w:top w:val="nil"/>
              <w:bottom w:val="single" w:sz="4" w:space="0" w:color="auto"/>
            </w:tcBorders>
          </w:tcPr>
          <w:p w14:paraId="12E68A33" w14:textId="66B0DBE4" w:rsidR="00F50FF2" w:rsidRPr="008C780A" w:rsidRDefault="00F50FF2" w:rsidP="00F50FF2">
            <w:pPr>
              <w:pStyle w:val="TableParagraph"/>
              <w:spacing w:line="264" w:lineRule="auto"/>
              <w:ind w:left="117" w:hanging="90"/>
              <w:rPr>
                <w:rFonts w:cs="Times New Roman"/>
              </w:rPr>
            </w:pPr>
            <w:r>
              <w:rPr>
                <w:rFonts w:cs="Times New Roman"/>
                <w:w w:val="105"/>
              </w:rPr>
              <w:t xml:space="preserve"> Conceptualizing client issues, goal setting, and treatment planning </w:t>
            </w:r>
          </w:p>
          <w:p w14:paraId="5F4DA623" w14:textId="31508FE2" w:rsidR="00F50FF2" w:rsidRPr="00A26F35" w:rsidRDefault="00F50FF2" w:rsidP="00F50FF2">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F50FF2" w:rsidRPr="00A255D8" w:rsidRDefault="00F50FF2" w:rsidP="00F50FF2">
            <w:pPr>
              <w:pStyle w:val="TableParagraph"/>
              <w:spacing w:line="264" w:lineRule="auto"/>
              <w:ind w:left="88"/>
              <w:rPr>
                <w:rFonts w:cs="Times New Roman"/>
              </w:rPr>
            </w:pPr>
            <w:r>
              <w:rPr>
                <w:rFonts w:cs="Times New Roman"/>
              </w:rPr>
              <w:t>Readings:</w:t>
            </w:r>
          </w:p>
          <w:p w14:paraId="3A78E256" w14:textId="2F8927E2" w:rsidR="00F50FF2" w:rsidRDefault="00F50FF2" w:rsidP="00F50FF2">
            <w:pPr>
              <w:pStyle w:val="TableParagraph"/>
              <w:spacing w:line="264" w:lineRule="auto"/>
              <w:ind w:left="88"/>
              <w:rPr>
                <w:rFonts w:cs="Times New Roman"/>
                <w:spacing w:val="5"/>
                <w:w w:val="104"/>
              </w:rPr>
            </w:pPr>
            <w:r>
              <w:rPr>
                <w:rFonts w:cs="Times New Roman"/>
                <w:spacing w:val="5"/>
                <w:w w:val="104"/>
              </w:rPr>
              <w:t>Cormier</w:t>
            </w:r>
            <w:r w:rsidRPr="008C780A">
              <w:rPr>
                <w:rFonts w:cs="Times New Roman"/>
                <w:spacing w:val="5"/>
                <w:w w:val="104"/>
              </w:rPr>
              <w:t>: Ch.</w:t>
            </w:r>
            <w:r>
              <w:rPr>
                <w:rFonts w:cs="Times New Roman"/>
                <w:spacing w:val="5"/>
                <w:w w:val="104"/>
              </w:rPr>
              <w:t xml:space="preserve"> 8</w:t>
            </w:r>
          </w:p>
          <w:p w14:paraId="11315586" w14:textId="77777777" w:rsidR="00F50FF2" w:rsidRDefault="00F50FF2" w:rsidP="00F50FF2">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F50FF2" w:rsidRDefault="00F50FF2" w:rsidP="00F50FF2">
            <w:pPr>
              <w:pStyle w:val="TableParagraph"/>
              <w:spacing w:line="264" w:lineRule="auto"/>
              <w:ind w:left="88"/>
              <w:rPr>
                <w:rFonts w:cs="Times New Roman"/>
                <w:spacing w:val="5"/>
                <w:w w:val="104"/>
              </w:rPr>
            </w:pPr>
          </w:p>
          <w:p w14:paraId="73034001" w14:textId="77777777" w:rsidR="00F50FF2" w:rsidRPr="007C43BE" w:rsidRDefault="00F50FF2" w:rsidP="00F50FF2">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F50FF2" w:rsidRDefault="00F50FF2" w:rsidP="00F50FF2">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F50FF2" w:rsidRDefault="00F50FF2" w:rsidP="00F50FF2">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F50FF2" w:rsidRPr="008C780A" w:rsidRDefault="00F50FF2" w:rsidP="00F50FF2">
            <w:pPr>
              <w:pStyle w:val="TableParagraph"/>
              <w:spacing w:line="264" w:lineRule="auto"/>
              <w:ind w:left="88"/>
              <w:rPr>
                <w:rFonts w:cs="Times New Roman"/>
                <w:spacing w:val="5"/>
                <w:w w:val="104"/>
              </w:rPr>
            </w:pPr>
            <w:r>
              <w:rPr>
                <w:rFonts w:cs="Times New Roman"/>
                <w:b/>
              </w:rPr>
              <w:t xml:space="preserve"> -Completed Intake Form</w:t>
            </w:r>
          </w:p>
        </w:tc>
      </w:tr>
      <w:tr w:rsidR="00F50FF2" w:rsidRPr="00A255D8" w14:paraId="568AFE82" w14:textId="77777777" w:rsidTr="00A0376C">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3A5F3" w14:textId="2596EAEF" w:rsidR="00F50FF2" w:rsidRPr="00A255D8" w:rsidRDefault="00F50FF2" w:rsidP="00F50FF2">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702227C7" w14:textId="21A0527D" w:rsidR="00F50FF2" w:rsidRPr="00A255D8" w:rsidRDefault="00F50FF2" w:rsidP="00F50FF2">
            <w:pPr>
              <w:pStyle w:val="TableParagraph"/>
              <w:spacing w:line="264" w:lineRule="auto"/>
              <w:rPr>
                <w:rFonts w:cs="Times New Roman"/>
              </w:rPr>
            </w:pPr>
            <w:r>
              <w:rPr>
                <w:rFonts w:cs="Times New Roman"/>
              </w:rPr>
              <w:t xml:space="preserve"> 3/0</w:t>
            </w:r>
            <w:r w:rsidR="00336B0B">
              <w:rPr>
                <w:rFonts w:cs="Times New Roman"/>
              </w:rPr>
              <w:t>2</w:t>
            </w:r>
          </w:p>
        </w:tc>
        <w:tc>
          <w:tcPr>
            <w:tcW w:w="4140" w:type="dxa"/>
            <w:tcBorders>
              <w:top w:val="single" w:sz="4" w:space="0" w:color="auto"/>
              <w:left w:val="single" w:sz="4" w:space="0" w:color="auto"/>
              <w:bottom w:val="single" w:sz="4" w:space="0" w:color="auto"/>
              <w:right w:val="single" w:sz="4" w:space="0" w:color="auto"/>
            </w:tcBorders>
            <w:shd w:val="clear" w:color="auto" w:fill="E7E6E6" w:themeFill="background2"/>
          </w:tcPr>
          <w:p w14:paraId="2C02B51E" w14:textId="77777777" w:rsidR="00EF4C3B" w:rsidRPr="00F91BA3" w:rsidRDefault="00EF4C3B" w:rsidP="00EF4C3B">
            <w:pPr>
              <w:pStyle w:val="TableParagraph"/>
              <w:spacing w:line="264" w:lineRule="auto"/>
              <w:ind w:left="117"/>
              <w:rPr>
                <w:rFonts w:cs="Times New Roman"/>
                <w:w w:val="105"/>
              </w:rPr>
            </w:pPr>
            <w:r w:rsidRPr="00F91BA3">
              <w:rPr>
                <w:rFonts w:cs="Times New Roman"/>
                <w:w w:val="105"/>
              </w:rPr>
              <w:t>Communication patterns in the helping process:</w:t>
            </w:r>
          </w:p>
          <w:p w14:paraId="7EEB0534" w14:textId="77777777" w:rsidR="00EF4C3B" w:rsidRPr="008742B4" w:rsidRDefault="00EF4C3B" w:rsidP="00EF4C3B">
            <w:pPr>
              <w:pStyle w:val="TableParagraph"/>
              <w:numPr>
                <w:ilvl w:val="0"/>
                <w:numId w:val="11"/>
              </w:numPr>
              <w:spacing w:line="264" w:lineRule="auto"/>
              <w:rPr>
                <w:rFonts w:cs="Times New Roman"/>
              </w:rPr>
            </w:pPr>
            <w:r>
              <w:rPr>
                <w:rFonts w:cs="Times New Roman"/>
                <w:w w:val="105"/>
              </w:rPr>
              <w:lastRenderedPageBreak/>
              <w:t>Counseling with cultural humility</w:t>
            </w:r>
          </w:p>
          <w:p w14:paraId="19339CC5" w14:textId="77777777" w:rsidR="00EF4C3B" w:rsidRDefault="00EF4C3B" w:rsidP="00EF4C3B">
            <w:pPr>
              <w:pStyle w:val="TableParagraph"/>
              <w:spacing w:line="264" w:lineRule="auto"/>
              <w:rPr>
                <w:rFonts w:cs="Times New Roman"/>
                <w:w w:val="105"/>
              </w:rPr>
            </w:pPr>
          </w:p>
          <w:p w14:paraId="695CE897" w14:textId="07F98CBD" w:rsidR="00F50FF2" w:rsidRPr="00F91BA3" w:rsidRDefault="00EF4C3B" w:rsidP="00EF4C3B">
            <w:pPr>
              <w:pStyle w:val="TableParagraph"/>
              <w:spacing w:line="264" w:lineRule="auto"/>
              <w:rPr>
                <w:rFonts w:cs="Times New Roman"/>
              </w:rPr>
            </w:pPr>
            <w:r>
              <w:rPr>
                <w:rFonts w:cs="Times New Roman"/>
                <w:w w:val="105"/>
              </w:rPr>
              <w:t>Practice Sessions</w:t>
            </w:r>
            <w:r w:rsidRPr="00F91BA3">
              <w:rPr>
                <w:rFonts w:cs="Times New Roman"/>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tcPr>
          <w:p w14:paraId="733E5B13" w14:textId="77777777" w:rsidR="00336B0B" w:rsidRDefault="00336B0B" w:rsidP="00336B0B">
            <w:pPr>
              <w:pStyle w:val="TableParagraph"/>
              <w:spacing w:line="264" w:lineRule="auto"/>
              <w:ind w:left="88"/>
              <w:rPr>
                <w:rFonts w:cs="Times New Roman"/>
              </w:rPr>
            </w:pPr>
            <w:r>
              <w:rPr>
                <w:rFonts w:cs="Times New Roman"/>
              </w:rPr>
              <w:lastRenderedPageBreak/>
              <w:t>Readings:</w:t>
            </w:r>
          </w:p>
          <w:p w14:paraId="3A38D1B4" w14:textId="77777777" w:rsidR="00336B0B" w:rsidRPr="00D41518" w:rsidRDefault="00336B0B" w:rsidP="00336B0B">
            <w:pPr>
              <w:pStyle w:val="TableParagraph"/>
              <w:spacing w:line="264" w:lineRule="auto"/>
              <w:ind w:left="88"/>
              <w:rPr>
                <w:rFonts w:cs="Times New Roman"/>
              </w:rPr>
            </w:pPr>
            <w:r>
              <w:rPr>
                <w:rFonts w:cs="Times New Roman"/>
              </w:rPr>
              <w:t>Cormier: Ch. 3</w:t>
            </w:r>
          </w:p>
          <w:p w14:paraId="30D1AC26" w14:textId="77777777" w:rsidR="00336B0B" w:rsidRPr="00086997" w:rsidRDefault="00336B0B" w:rsidP="00336B0B">
            <w:pPr>
              <w:pStyle w:val="TableParagraph"/>
              <w:spacing w:line="264" w:lineRule="auto"/>
              <w:ind w:left="88"/>
              <w:rPr>
                <w:rFonts w:cs="Times New Roman"/>
                <w:spacing w:val="5"/>
                <w:w w:val="104"/>
              </w:rPr>
            </w:pPr>
            <w:r>
              <w:rPr>
                <w:rFonts w:cs="Times New Roman"/>
                <w:spacing w:val="5"/>
                <w:w w:val="104"/>
              </w:rPr>
              <w:lastRenderedPageBreak/>
              <w:t>Yalom: 36-42</w:t>
            </w:r>
          </w:p>
          <w:p w14:paraId="2C53C6E4" w14:textId="6FE4CA5D" w:rsidR="00F50FF2" w:rsidRPr="008C780A" w:rsidRDefault="00F50FF2" w:rsidP="00F50FF2">
            <w:pPr>
              <w:pStyle w:val="TableParagraph"/>
              <w:spacing w:line="264" w:lineRule="auto"/>
              <w:ind w:left="88"/>
              <w:rPr>
                <w:rFonts w:cs="Times New Roman"/>
                <w:b/>
              </w:rPr>
            </w:pPr>
          </w:p>
        </w:tc>
      </w:tr>
      <w:tr w:rsidR="00F50FF2" w:rsidRPr="00A255D8" w14:paraId="35F5A130" w14:textId="77777777" w:rsidTr="00A462B0">
        <w:trPr>
          <w:trHeight w:val="460"/>
        </w:trPr>
        <w:tc>
          <w:tcPr>
            <w:tcW w:w="810" w:type="dxa"/>
            <w:tcBorders>
              <w:top w:val="single" w:sz="4" w:space="0" w:color="auto"/>
            </w:tcBorders>
          </w:tcPr>
          <w:p w14:paraId="2BD2BCBB" w14:textId="4D5CE101" w:rsidR="00F50FF2" w:rsidRPr="00A255D8" w:rsidRDefault="00F50FF2" w:rsidP="00F50FF2">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tcPr>
          <w:p w14:paraId="4E9F1358" w14:textId="6311DE7B" w:rsidR="00F50FF2" w:rsidRPr="00A255D8" w:rsidRDefault="00F50FF2" w:rsidP="00F50FF2">
            <w:pPr>
              <w:pStyle w:val="TableParagraph"/>
              <w:spacing w:line="264" w:lineRule="auto"/>
              <w:rPr>
                <w:rFonts w:cs="Times New Roman"/>
              </w:rPr>
            </w:pPr>
            <w:r>
              <w:rPr>
                <w:rFonts w:cs="Times New Roman"/>
                <w:w w:val="105"/>
              </w:rPr>
              <w:t xml:space="preserve"> 3/</w:t>
            </w:r>
            <w:r w:rsidR="00EF4C3B">
              <w:rPr>
                <w:rFonts w:cs="Times New Roman"/>
                <w:w w:val="105"/>
              </w:rPr>
              <w:t>09</w:t>
            </w:r>
          </w:p>
        </w:tc>
        <w:tc>
          <w:tcPr>
            <w:tcW w:w="4140" w:type="dxa"/>
            <w:tcBorders>
              <w:top w:val="single" w:sz="4" w:space="0" w:color="auto"/>
            </w:tcBorders>
          </w:tcPr>
          <w:p w14:paraId="5F37AFCF" w14:textId="0A6F3789" w:rsidR="00F50FF2" w:rsidRPr="00352CF0" w:rsidRDefault="00EF4C3B" w:rsidP="00F50FF2">
            <w:pPr>
              <w:pStyle w:val="TableParagraph"/>
              <w:spacing w:line="264" w:lineRule="auto"/>
              <w:rPr>
                <w:rFonts w:cs="Times New Roman"/>
              </w:rPr>
            </w:pPr>
            <w:r>
              <w:rPr>
                <w:rFonts w:cs="Times New Roman"/>
                <w:w w:val="105"/>
              </w:rPr>
              <w:t>Spring Break – No Class</w:t>
            </w:r>
          </w:p>
        </w:tc>
        <w:tc>
          <w:tcPr>
            <w:tcW w:w="4230" w:type="dxa"/>
            <w:tcBorders>
              <w:top w:val="single" w:sz="4" w:space="0" w:color="auto"/>
            </w:tcBorders>
          </w:tcPr>
          <w:p w14:paraId="6E8AA9B7" w14:textId="62A7B0B7" w:rsidR="00F50FF2" w:rsidRPr="001F2677" w:rsidRDefault="00EF4C3B" w:rsidP="00EF4C3B">
            <w:pPr>
              <w:pStyle w:val="TableParagraph"/>
              <w:spacing w:line="264" w:lineRule="auto"/>
              <w:ind w:left="88"/>
              <w:rPr>
                <w:rFonts w:cs="Times New Roman"/>
                <w:b/>
              </w:rPr>
            </w:pPr>
            <w:r>
              <w:rPr>
                <w:rFonts w:cs="Times New Roman"/>
              </w:rPr>
              <w:t>None</w:t>
            </w:r>
          </w:p>
        </w:tc>
      </w:tr>
      <w:tr w:rsidR="00F50FF2" w:rsidRPr="00A255D8" w14:paraId="0CCA42C4" w14:textId="77777777" w:rsidTr="00FA0775">
        <w:trPr>
          <w:trHeight w:val="460"/>
        </w:trPr>
        <w:tc>
          <w:tcPr>
            <w:tcW w:w="810" w:type="dxa"/>
          </w:tcPr>
          <w:p w14:paraId="641651AF" w14:textId="2683F372" w:rsidR="00F50FF2" w:rsidRPr="00A255D8" w:rsidRDefault="00F50FF2" w:rsidP="00F50FF2">
            <w:pPr>
              <w:pStyle w:val="TableParagraph"/>
              <w:spacing w:line="264" w:lineRule="auto"/>
              <w:ind w:left="104"/>
              <w:rPr>
                <w:rFonts w:cs="Times New Roman"/>
              </w:rPr>
            </w:pPr>
            <w:r>
              <w:rPr>
                <w:rFonts w:cs="Times New Roman"/>
                <w:w w:val="104"/>
              </w:rPr>
              <w:t>10</w:t>
            </w:r>
          </w:p>
        </w:tc>
        <w:tc>
          <w:tcPr>
            <w:tcW w:w="810" w:type="dxa"/>
          </w:tcPr>
          <w:p w14:paraId="4748A068" w14:textId="39E6F0A4" w:rsidR="00F50FF2" w:rsidRPr="00A255D8" w:rsidRDefault="00F50FF2" w:rsidP="00F50FF2">
            <w:pPr>
              <w:pStyle w:val="TableParagraph"/>
              <w:spacing w:line="264" w:lineRule="auto"/>
              <w:rPr>
                <w:rFonts w:cs="Times New Roman"/>
              </w:rPr>
            </w:pPr>
            <w:r>
              <w:rPr>
                <w:rFonts w:cs="Times New Roman"/>
                <w:w w:val="105"/>
              </w:rPr>
              <w:t xml:space="preserve"> 3/1</w:t>
            </w:r>
            <w:r w:rsidR="00EF4C3B">
              <w:rPr>
                <w:rFonts w:cs="Times New Roman"/>
                <w:w w:val="105"/>
              </w:rPr>
              <w:t>6</w:t>
            </w:r>
          </w:p>
        </w:tc>
        <w:tc>
          <w:tcPr>
            <w:tcW w:w="4140" w:type="dxa"/>
          </w:tcPr>
          <w:p w14:paraId="424CE15B" w14:textId="43234781" w:rsidR="00F50FF2" w:rsidRDefault="00F50FF2" w:rsidP="00F50FF2">
            <w:pPr>
              <w:pStyle w:val="TableParagraph"/>
              <w:spacing w:line="264" w:lineRule="auto"/>
              <w:ind w:left="117"/>
              <w:rPr>
                <w:rFonts w:cs="Times New Roman"/>
              </w:rPr>
            </w:pPr>
            <w:r>
              <w:rPr>
                <w:rFonts w:cs="Times New Roman"/>
              </w:rPr>
              <w:t xml:space="preserve">Challenging responses, confrontation and feedback </w:t>
            </w:r>
          </w:p>
          <w:p w14:paraId="0D19E1DF" w14:textId="77777777" w:rsidR="00F50FF2" w:rsidRDefault="00F50FF2" w:rsidP="00F50FF2">
            <w:pPr>
              <w:pStyle w:val="TableParagraph"/>
              <w:spacing w:line="264" w:lineRule="auto"/>
              <w:ind w:left="117"/>
              <w:rPr>
                <w:rFonts w:cs="Times New Roman"/>
              </w:rPr>
            </w:pPr>
          </w:p>
          <w:p w14:paraId="1616A3D8" w14:textId="5EF1D022" w:rsidR="00F50FF2" w:rsidRDefault="00F50FF2" w:rsidP="00F50FF2">
            <w:pPr>
              <w:pStyle w:val="TableParagraph"/>
              <w:spacing w:line="264" w:lineRule="auto"/>
              <w:ind w:left="117"/>
              <w:rPr>
                <w:rFonts w:cs="Times New Roman"/>
              </w:rPr>
            </w:pPr>
            <w:r>
              <w:rPr>
                <w:rFonts w:cs="Times New Roman"/>
              </w:rPr>
              <w:t>Practice Sessions</w:t>
            </w:r>
          </w:p>
          <w:p w14:paraId="3A62F63A" w14:textId="77777777" w:rsidR="00F50FF2" w:rsidRDefault="00F50FF2" w:rsidP="00F50FF2">
            <w:pPr>
              <w:pStyle w:val="TableParagraph"/>
              <w:spacing w:line="264" w:lineRule="auto"/>
              <w:ind w:left="117"/>
              <w:rPr>
                <w:rFonts w:cs="Times New Roman"/>
              </w:rPr>
            </w:pPr>
          </w:p>
          <w:p w14:paraId="3B7B05FE" w14:textId="79A1AADA" w:rsidR="00F50FF2" w:rsidRDefault="00F50FF2" w:rsidP="00F50FF2">
            <w:pPr>
              <w:pStyle w:val="TableParagraph"/>
              <w:spacing w:line="264" w:lineRule="auto"/>
              <w:ind w:left="117"/>
              <w:rPr>
                <w:rFonts w:cs="Times New Roman"/>
              </w:rPr>
            </w:pPr>
          </w:p>
          <w:p w14:paraId="2E925441" w14:textId="48D82A54" w:rsidR="00F50FF2" w:rsidRPr="00A255D8" w:rsidRDefault="00F50FF2" w:rsidP="00F50FF2">
            <w:pPr>
              <w:pStyle w:val="TableParagraph"/>
              <w:spacing w:line="264" w:lineRule="auto"/>
              <w:ind w:left="117"/>
              <w:rPr>
                <w:rFonts w:cs="Times New Roman"/>
              </w:rPr>
            </w:pPr>
            <w:r>
              <w:rPr>
                <w:rFonts w:cs="Times New Roman"/>
              </w:rPr>
              <w:t xml:space="preserve"> </w:t>
            </w:r>
          </w:p>
        </w:tc>
        <w:tc>
          <w:tcPr>
            <w:tcW w:w="4230" w:type="dxa"/>
          </w:tcPr>
          <w:p w14:paraId="44B698CC" w14:textId="77777777" w:rsidR="00F50FF2" w:rsidRDefault="00F50FF2" w:rsidP="00F50FF2">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60ADDBB0" w:rsidR="00F50FF2" w:rsidRDefault="00F50FF2" w:rsidP="00F50FF2">
            <w:pPr>
              <w:pStyle w:val="TableParagraph"/>
              <w:spacing w:line="264" w:lineRule="auto"/>
              <w:ind w:left="85"/>
              <w:rPr>
                <w:rFonts w:cs="Times New Roman"/>
                <w:spacing w:val="5"/>
                <w:w w:val="104"/>
              </w:rPr>
            </w:pPr>
            <w:r>
              <w:rPr>
                <w:rFonts w:cs="Times New Roman"/>
                <w:spacing w:val="5"/>
                <w:w w:val="104"/>
              </w:rPr>
              <w:t>Cormier</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04EC348E" w14:textId="171D9F8E" w:rsidR="00F50FF2" w:rsidRPr="00383951" w:rsidRDefault="00F50FF2" w:rsidP="00F50FF2">
            <w:pPr>
              <w:pStyle w:val="TableParagraph"/>
              <w:spacing w:line="264" w:lineRule="auto"/>
              <w:ind w:left="85"/>
              <w:rPr>
                <w:rFonts w:cs="Times New Roman"/>
                <w:spacing w:val="5"/>
                <w:w w:val="104"/>
              </w:rPr>
            </w:pPr>
            <w:r>
              <w:rPr>
                <w:rFonts w:cs="Times New Roman"/>
                <w:spacing w:val="5"/>
                <w:w w:val="104"/>
              </w:rPr>
              <w:t>Yalom: Ch. 43-49</w:t>
            </w:r>
          </w:p>
        </w:tc>
      </w:tr>
      <w:tr w:rsidR="00F50FF2" w:rsidRPr="00A255D8" w14:paraId="44D919F5" w14:textId="77777777" w:rsidTr="00FA0775">
        <w:trPr>
          <w:trHeight w:val="460"/>
        </w:trPr>
        <w:tc>
          <w:tcPr>
            <w:tcW w:w="810" w:type="dxa"/>
          </w:tcPr>
          <w:p w14:paraId="7C3AAA33" w14:textId="33182291" w:rsidR="00F50FF2" w:rsidRDefault="00F50FF2" w:rsidP="00F50FF2">
            <w:pPr>
              <w:pStyle w:val="TableParagraph"/>
              <w:spacing w:line="264" w:lineRule="auto"/>
              <w:ind w:left="104"/>
              <w:rPr>
                <w:rFonts w:cs="Times New Roman"/>
                <w:w w:val="104"/>
              </w:rPr>
            </w:pPr>
            <w:r>
              <w:rPr>
                <w:rFonts w:cs="Times New Roman"/>
                <w:w w:val="105"/>
              </w:rPr>
              <w:t>11</w:t>
            </w:r>
          </w:p>
        </w:tc>
        <w:tc>
          <w:tcPr>
            <w:tcW w:w="810" w:type="dxa"/>
          </w:tcPr>
          <w:p w14:paraId="71A072F1" w14:textId="61CB856F" w:rsidR="00F50FF2" w:rsidRDefault="00F50FF2" w:rsidP="00F50FF2">
            <w:pPr>
              <w:pStyle w:val="TableParagraph"/>
              <w:spacing w:line="264" w:lineRule="auto"/>
              <w:rPr>
                <w:rFonts w:cs="Times New Roman"/>
                <w:w w:val="105"/>
              </w:rPr>
            </w:pPr>
            <w:r>
              <w:rPr>
                <w:rFonts w:cs="Times New Roman"/>
                <w:w w:val="105"/>
              </w:rPr>
              <w:t>3/2</w:t>
            </w:r>
            <w:r w:rsidR="00EF4C3B">
              <w:rPr>
                <w:rFonts w:cs="Times New Roman"/>
                <w:w w:val="105"/>
              </w:rPr>
              <w:t>3</w:t>
            </w:r>
          </w:p>
        </w:tc>
        <w:tc>
          <w:tcPr>
            <w:tcW w:w="4140" w:type="dxa"/>
          </w:tcPr>
          <w:p w14:paraId="10DCE07A" w14:textId="77777777" w:rsidR="00F50FF2" w:rsidRDefault="00F50FF2" w:rsidP="00F50FF2">
            <w:pPr>
              <w:pStyle w:val="TableParagraph"/>
              <w:spacing w:line="264" w:lineRule="auto"/>
              <w:rPr>
                <w:rFonts w:cs="Times New Roman"/>
                <w:w w:val="105"/>
              </w:rPr>
            </w:pPr>
            <w:r>
              <w:rPr>
                <w:rFonts w:cs="Times New Roman"/>
                <w:w w:val="105"/>
              </w:rPr>
              <w:t>Short-term counseling techniques</w:t>
            </w:r>
          </w:p>
          <w:p w14:paraId="7F0720EE" w14:textId="77777777" w:rsidR="00F50FF2" w:rsidRDefault="00F50FF2" w:rsidP="00F50FF2">
            <w:pPr>
              <w:pStyle w:val="TableParagraph"/>
              <w:spacing w:line="264" w:lineRule="auto"/>
              <w:rPr>
                <w:rFonts w:cs="Times New Roman"/>
                <w:w w:val="105"/>
              </w:rPr>
            </w:pPr>
          </w:p>
          <w:p w14:paraId="5EDA0D7C" w14:textId="77777777" w:rsidR="00F50FF2" w:rsidRDefault="00F50FF2" w:rsidP="00F50FF2">
            <w:pPr>
              <w:pStyle w:val="TableParagraph"/>
              <w:spacing w:line="264" w:lineRule="auto"/>
              <w:rPr>
                <w:rFonts w:cs="Times New Roman"/>
                <w:w w:val="105"/>
              </w:rPr>
            </w:pPr>
            <w:r>
              <w:rPr>
                <w:rFonts w:cs="Times New Roman"/>
                <w:w w:val="105"/>
              </w:rPr>
              <w:t>Motivational Interviewing</w:t>
            </w:r>
          </w:p>
          <w:p w14:paraId="4BE85107" w14:textId="77777777" w:rsidR="00F50FF2" w:rsidRDefault="00F50FF2" w:rsidP="00F50FF2">
            <w:pPr>
              <w:pStyle w:val="TableParagraph"/>
              <w:spacing w:line="264" w:lineRule="auto"/>
              <w:rPr>
                <w:rFonts w:cs="Times New Roman"/>
                <w:w w:val="105"/>
              </w:rPr>
            </w:pPr>
          </w:p>
          <w:p w14:paraId="336670AD" w14:textId="59EE93E6" w:rsidR="00F50FF2" w:rsidRPr="00A255D8" w:rsidRDefault="00F50FF2" w:rsidP="00F50FF2">
            <w:pPr>
              <w:pStyle w:val="TableParagraph"/>
              <w:spacing w:line="264" w:lineRule="auto"/>
              <w:rPr>
                <w:rFonts w:cs="Times New Roman"/>
              </w:rPr>
            </w:pPr>
            <w:r>
              <w:rPr>
                <w:rFonts w:cs="Times New Roman"/>
                <w:w w:val="105"/>
              </w:rPr>
              <w:t>Practice Sessions</w:t>
            </w:r>
          </w:p>
        </w:tc>
        <w:tc>
          <w:tcPr>
            <w:tcW w:w="4230" w:type="dxa"/>
          </w:tcPr>
          <w:p w14:paraId="508E8A05" w14:textId="77777777" w:rsidR="00F50FF2" w:rsidRDefault="00F50FF2" w:rsidP="00F50FF2">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F50FF2" w:rsidRPr="00C04B60" w:rsidRDefault="00F50FF2" w:rsidP="00F50FF2">
            <w:pPr>
              <w:pStyle w:val="TableParagraph"/>
              <w:spacing w:line="264" w:lineRule="auto"/>
              <w:ind w:left="98"/>
              <w:rPr>
                <w:rFonts w:cs="Times New Roman"/>
                <w:w w:val="105"/>
              </w:rPr>
            </w:pPr>
            <w:r>
              <w:rPr>
                <w:rFonts w:cs="Times New Roman"/>
                <w:w w:val="105"/>
              </w:rPr>
              <w:t>Solution Focused Techniques:</w:t>
            </w:r>
          </w:p>
          <w:p w14:paraId="646DFB27" w14:textId="77777777" w:rsidR="00F50FF2" w:rsidRDefault="00F50FF2" w:rsidP="00F50FF2">
            <w:pPr>
              <w:widowControl/>
              <w:autoSpaceDE/>
              <w:autoSpaceDN/>
              <w:ind w:left="95"/>
              <w:rPr>
                <w:rStyle w:val="Hyperlink"/>
                <w:rFonts w:cs="Times New Roman"/>
                <w:color w:val="954F72"/>
              </w:rPr>
            </w:pPr>
            <w:hyperlink r:id="rId11" w:history="1">
              <w:r w:rsidRPr="00C04B60">
                <w:rPr>
                  <w:rStyle w:val="Hyperlink"/>
                  <w:rFonts w:cs="Times New Roman"/>
                  <w:color w:val="954F72"/>
                </w:rPr>
                <w:t>https://solutionfocused.net/what-is-solution-focused-therapy/</w:t>
              </w:r>
            </w:hyperlink>
          </w:p>
          <w:p w14:paraId="36BA67CB" w14:textId="77777777" w:rsidR="00F50FF2" w:rsidRPr="00352CF0" w:rsidRDefault="00F50FF2" w:rsidP="00F50FF2">
            <w:pPr>
              <w:widowControl/>
              <w:autoSpaceDE/>
              <w:autoSpaceDN/>
              <w:ind w:left="95"/>
              <w:rPr>
                <w:rFonts w:eastAsia="Times New Roman" w:cs="Times New Roman"/>
                <w:szCs w:val="24"/>
              </w:rPr>
            </w:pPr>
          </w:p>
          <w:p w14:paraId="6A48E726" w14:textId="77777777" w:rsidR="00F50FF2" w:rsidRDefault="00F50FF2" w:rsidP="00F50FF2">
            <w:pPr>
              <w:pStyle w:val="TableParagraph"/>
              <w:spacing w:line="264" w:lineRule="auto"/>
              <w:ind w:left="98"/>
              <w:rPr>
                <w:rFonts w:cs="Times New Roman"/>
              </w:rPr>
            </w:pPr>
            <w:r>
              <w:rPr>
                <w:rFonts w:cs="Times New Roman"/>
              </w:rPr>
              <w:t>(Canvas) Motivational interviewing</w:t>
            </w:r>
          </w:p>
          <w:p w14:paraId="2A2573A7" w14:textId="77777777" w:rsidR="00F50FF2" w:rsidRDefault="00F50FF2" w:rsidP="00F50FF2">
            <w:pPr>
              <w:pStyle w:val="TableParagraph"/>
              <w:spacing w:line="264" w:lineRule="auto"/>
              <w:ind w:left="98"/>
              <w:rPr>
                <w:rFonts w:cs="Times New Roman"/>
              </w:rPr>
            </w:pPr>
            <w:r w:rsidRPr="00C04B60">
              <w:rPr>
                <w:rFonts w:cs="Times New Roman"/>
              </w:rPr>
              <w:t>Yalom: Ch. 50-57</w:t>
            </w:r>
          </w:p>
          <w:p w14:paraId="1D85C509" w14:textId="77777777" w:rsidR="00F50FF2" w:rsidRDefault="00F50FF2" w:rsidP="00F50FF2">
            <w:pPr>
              <w:pStyle w:val="TableParagraph"/>
              <w:spacing w:line="264" w:lineRule="auto"/>
              <w:ind w:left="98"/>
              <w:rPr>
                <w:rFonts w:cs="Times New Roman"/>
              </w:rPr>
            </w:pPr>
          </w:p>
          <w:p w14:paraId="2FE4B02E" w14:textId="77777777" w:rsidR="00F50FF2" w:rsidRPr="00D41518" w:rsidRDefault="00F50FF2" w:rsidP="00F50FF2">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F50FF2" w:rsidRPr="00D41518" w:rsidRDefault="00F50FF2" w:rsidP="00F50FF2">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F50FF2" w:rsidRDefault="00F50FF2" w:rsidP="00F50FF2">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F50FF2" w:rsidRPr="00E738EF" w:rsidRDefault="00F50FF2" w:rsidP="00F50FF2">
            <w:pPr>
              <w:pStyle w:val="TableParagraph"/>
              <w:spacing w:line="264" w:lineRule="auto"/>
              <w:ind w:left="98"/>
              <w:rPr>
                <w:rFonts w:cs="Times New Roman"/>
              </w:rPr>
            </w:pPr>
            <w:r>
              <w:rPr>
                <w:rFonts w:cs="Times New Roman"/>
                <w:b/>
              </w:rPr>
              <w:t>-Transcript</w:t>
            </w:r>
          </w:p>
        </w:tc>
      </w:tr>
      <w:tr w:rsidR="00F50FF2" w:rsidRPr="00A255D8" w14:paraId="61D75714" w14:textId="77777777" w:rsidTr="00FA0775">
        <w:trPr>
          <w:trHeight w:val="1237"/>
        </w:trPr>
        <w:tc>
          <w:tcPr>
            <w:tcW w:w="810" w:type="dxa"/>
          </w:tcPr>
          <w:p w14:paraId="4A58938C" w14:textId="1EEB0074" w:rsidR="00F50FF2" w:rsidRPr="00A255D8" w:rsidRDefault="00F50FF2" w:rsidP="00F50FF2">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65E1B937" w:rsidR="00F50FF2" w:rsidRPr="00A255D8" w:rsidRDefault="00F50FF2" w:rsidP="00F50FF2">
            <w:pPr>
              <w:pStyle w:val="TableParagraph"/>
              <w:spacing w:line="264" w:lineRule="auto"/>
              <w:rPr>
                <w:rFonts w:cs="Times New Roman"/>
              </w:rPr>
            </w:pPr>
            <w:r>
              <w:rPr>
                <w:rFonts w:cs="Times New Roman"/>
                <w:w w:val="105"/>
              </w:rPr>
              <w:t xml:space="preserve"> </w:t>
            </w:r>
            <w:r w:rsidR="00EF4C3B">
              <w:rPr>
                <w:rFonts w:cs="Times New Roman"/>
                <w:w w:val="105"/>
              </w:rPr>
              <w:t>3/30</w:t>
            </w:r>
          </w:p>
        </w:tc>
        <w:tc>
          <w:tcPr>
            <w:tcW w:w="4140" w:type="dxa"/>
          </w:tcPr>
          <w:p w14:paraId="6CB4F1AA" w14:textId="77777777" w:rsidR="00F50FF2" w:rsidRDefault="00F50FF2" w:rsidP="00F50FF2">
            <w:pPr>
              <w:pStyle w:val="TableParagraph"/>
              <w:spacing w:line="264" w:lineRule="auto"/>
              <w:ind w:left="89" w:right="989"/>
              <w:rPr>
                <w:rFonts w:cs="Times New Roman"/>
              </w:rPr>
            </w:pPr>
            <w:r>
              <w:rPr>
                <w:rFonts w:cs="Times New Roman"/>
              </w:rPr>
              <w:t xml:space="preserve">Mental status and suicide risk assessment </w:t>
            </w:r>
          </w:p>
          <w:p w14:paraId="69A1E542" w14:textId="77777777" w:rsidR="00F50FF2" w:rsidRDefault="00F50FF2" w:rsidP="00F50FF2">
            <w:pPr>
              <w:pStyle w:val="TableParagraph"/>
              <w:spacing w:line="264" w:lineRule="auto"/>
              <w:ind w:left="89" w:right="989"/>
              <w:rPr>
                <w:rFonts w:cs="Times New Roman"/>
              </w:rPr>
            </w:pPr>
          </w:p>
          <w:p w14:paraId="004A87D2" w14:textId="081C10E8" w:rsidR="00F50FF2" w:rsidRPr="00A255D8" w:rsidRDefault="00F50FF2" w:rsidP="00F50FF2">
            <w:pPr>
              <w:pStyle w:val="TableParagraph"/>
              <w:spacing w:line="264" w:lineRule="auto"/>
              <w:ind w:left="89" w:right="989"/>
              <w:rPr>
                <w:rFonts w:cs="Times New Roman"/>
              </w:rPr>
            </w:pPr>
            <w:r>
              <w:rPr>
                <w:rFonts w:cs="Times New Roman"/>
              </w:rPr>
              <w:t>Practice Sessions</w:t>
            </w:r>
          </w:p>
        </w:tc>
        <w:tc>
          <w:tcPr>
            <w:tcW w:w="4230" w:type="dxa"/>
          </w:tcPr>
          <w:p w14:paraId="428F2E82" w14:textId="77777777" w:rsidR="00F50FF2" w:rsidRDefault="00F50FF2" w:rsidP="00F50FF2">
            <w:pPr>
              <w:pStyle w:val="TableParagraph"/>
              <w:spacing w:line="264" w:lineRule="auto"/>
              <w:ind w:left="88"/>
              <w:rPr>
                <w:rFonts w:cs="Times New Roman"/>
                <w:w w:val="105"/>
              </w:rPr>
            </w:pPr>
            <w:r>
              <w:rPr>
                <w:rFonts w:cs="Times New Roman"/>
                <w:w w:val="105"/>
              </w:rPr>
              <w:t>Readings:</w:t>
            </w:r>
          </w:p>
          <w:p w14:paraId="5E8984AF" w14:textId="14C1FD54" w:rsidR="00F50FF2" w:rsidRDefault="00F50FF2" w:rsidP="00F50FF2">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F50FF2" w:rsidRDefault="00F50FF2" w:rsidP="00F50FF2">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F50FF2" w:rsidRDefault="00F50FF2" w:rsidP="00F50FF2">
            <w:pPr>
              <w:pStyle w:val="TableParagraph"/>
              <w:spacing w:line="264" w:lineRule="auto"/>
              <w:ind w:left="88"/>
              <w:rPr>
                <w:rFonts w:cs="Times New Roman"/>
              </w:rPr>
            </w:pPr>
            <w:r>
              <w:rPr>
                <w:rFonts w:cs="Times New Roman"/>
              </w:rPr>
              <w:t>Yalom: Ch. 58-64</w:t>
            </w:r>
          </w:p>
          <w:p w14:paraId="7D7E00E7" w14:textId="77777777" w:rsidR="00F50FF2" w:rsidRDefault="00F50FF2" w:rsidP="00F50FF2">
            <w:pPr>
              <w:pStyle w:val="TableParagraph"/>
              <w:spacing w:line="264" w:lineRule="auto"/>
              <w:rPr>
                <w:rFonts w:cs="Times New Roman"/>
                <w:b/>
              </w:rPr>
            </w:pPr>
          </w:p>
          <w:p w14:paraId="73FCF207" w14:textId="0141C8CC" w:rsidR="00F50FF2" w:rsidRPr="00383951" w:rsidRDefault="00F50FF2" w:rsidP="00F50FF2">
            <w:pPr>
              <w:pStyle w:val="TableParagraph"/>
              <w:spacing w:line="264" w:lineRule="auto"/>
              <w:ind w:left="88"/>
              <w:rPr>
                <w:rFonts w:cs="Times New Roman"/>
                <w:b/>
              </w:rPr>
            </w:pPr>
          </w:p>
        </w:tc>
      </w:tr>
      <w:tr w:rsidR="00F50FF2" w:rsidRPr="00A255D8" w14:paraId="78BAA103" w14:textId="77777777" w:rsidTr="00FA0775">
        <w:trPr>
          <w:trHeight w:val="226"/>
        </w:trPr>
        <w:tc>
          <w:tcPr>
            <w:tcW w:w="810" w:type="dxa"/>
            <w:tcBorders>
              <w:bottom w:val="nil"/>
            </w:tcBorders>
          </w:tcPr>
          <w:p w14:paraId="1D347455" w14:textId="34CC7C61" w:rsidR="00F50FF2" w:rsidRPr="00A255D8" w:rsidRDefault="00F50FF2" w:rsidP="00F50FF2">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0FE97960" w:rsidR="00F50FF2" w:rsidRPr="00A255D8" w:rsidRDefault="00F50FF2" w:rsidP="00F50FF2">
            <w:pPr>
              <w:pStyle w:val="TableParagraph"/>
              <w:spacing w:line="264" w:lineRule="auto"/>
              <w:rPr>
                <w:rFonts w:cs="Times New Roman"/>
              </w:rPr>
            </w:pPr>
            <w:r>
              <w:rPr>
                <w:rFonts w:cs="Times New Roman"/>
              </w:rPr>
              <w:t xml:space="preserve"> 4/0</w:t>
            </w:r>
            <w:r w:rsidR="00012A30">
              <w:rPr>
                <w:rFonts w:cs="Times New Roman"/>
              </w:rPr>
              <w:t>6</w:t>
            </w:r>
          </w:p>
        </w:tc>
        <w:tc>
          <w:tcPr>
            <w:tcW w:w="4140" w:type="dxa"/>
            <w:tcBorders>
              <w:bottom w:val="nil"/>
            </w:tcBorders>
          </w:tcPr>
          <w:p w14:paraId="6FB3E2BE" w14:textId="498F227A" w:rsidR="00F50FF2" w:rsidRPr="00B57CF0" w:rsidRDefault="00F50FF2" w:rsidP="00F50FF2">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F50FF2" w:rsidRPr="00B57CF0" w:rsidRDefault="00F50FF2" w:rsidP="00F50FF2">
            <w:pPr>
              <w:pStyle w:val="TableParagraph"/>
              <w:spacing w:line="264" w:lineRule="auto"/>
              <w:ind w:left="103"/>
              <w:rPr>
                <w:rFonts w:cs="Times New Roman"/>
                <w:w w:val="105"/>
              </w:rPr>
            </w:pPr>
          </w:p>
          <w:p w14:paraId="62E10E9F" w14:textId="77777777" w:rsidR="00F50FF2" w:rsidRDefault="00F50FF2" w:rsidP="00F50FF2">
            <w:pPr>
              <w:pStyle w:val="TableParagraph"/>
              <w:spacing w:line="264" w:lineRule="auto"/>
              <w:ind w:left="103"/>
              <w:rPr>
                <w:rFonts w:cs="Times New Roman"/>
                <w:w w:val="105"/>
              </w:rPr>
            </w:pPr>
            <w:r w:rsidRPr="00B57CF0">
              <w:rPr>
                <w:rFonts w:cs="Times New Roman"/>
                <w:w w:val="105"/>
              </w:rPr>
              <w:t>Integrating theory into skills</w:t>
            </w:r>
          </w:p>
          <w:p w14:paraId="0EBC5A33" w14:textId="77777777" w:rsidR="00F50FF2" w:rsidRDefault="00F50FF2" w:rsidP="00F50FF2">
            <w:pPr>
              <w:pStyle w:val="TableParagraph"/>
              <w:spacing w:line="264" w:lineRule="auto"/>
              <w:ind w:left="103"/>
              <w:rPr>
                <w:rFonts w:cs="Times New Roman"/>
                <w:w w:val="105"/>
              </w:rPr>
            </w:pPr>
          </w:p>
          <w:p w14:paraId="4033F33D" w14:textId="53B949AC" w:rsidR="00F50FF2" w:rsidRDefault="00F50FF2" w:rsidP="00F50FF2">
            <w:pPr>
              <w:pStyle w:val="TableParagraph"/>
              <w:spacing w:line="264" w:lineRule="auto"/>
              <w:ind w:left="103"/>
              <w:rPr>
                <w:rFonts w:cs="Times New Roman"/>
                <w:w w:val="105"/>
              </w:rPr>
            </w:pPr>
            <w:r>
              <w:rPr>
                <w:rFonts w:cs="Times New Roman"/>
                <w:w w:val="105"/>
              </w:rPr>
              <w:t>Practice Sessions</w:t>
            </w:r>
          </w:p>
          <w:p w14:paraId="273710AD" w14:textId="77777777" w:rsidR="00F50FF2" w:rsidRDefault="00F50FF2" w:rsidP="00F50FF2">
            <w:pPr>
              <w:pStyle w:val="TableParagraph"/>
              <w:spacing w:line="264" w:lineRule="auto"/>
              <w:ind w:left="103"/>
              <w:rPr>
                <w:rFonts w:cs="Times New Roman"/>
                <w:w w:val="105"/>
              </w:rPr>
            </w:pPr>
          </w:p>
          <w:p w14:paraId="0CE6D5C3" w14:textId="1132E76D" w:rsidR="00F50FF2" w:rsidRPr="00F05337" w:rsidRDefault="00F50FF2" w:rsidP="00F50FF2">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F50FF2" w:rsidRDefault="00F50FF2" w:rsidP="00F50FF2">
            <w:pPr>
              <w:pStyle w:val="TableParagraph"/>
              <w:spacing w:line="264" w:lineRule="auto"/>
              <w:ind w:left="98"/>
              <w:rPr>
                <w:rFonts w:cs="Times New Roman"/>
                <w:w w:val="105"/>
              </w:rPr>
            </w:pPr>
            <w:r>
              <w:rPr>
                <w:rFonts w:cs="Times New Roman"/>
                <w:w w:val="105"/>
              </w:rPr>
              <w:t>Readings:</w:t>
            </w:r>
          </w:p>
          <w:p w14:paraId="5FF31C41" w14:textId="795BDB31" w:rsidR="00F50FF2" w:rsidRDefault="00F50FF2" w:rsidP="00F50FF2">
            <w:pPr>
              <w:pStyle w:val="TableParagraph"/>
              <w:spacing w:line="264" w:lineRule="auto"/>
              <w:rPr>
                <w:rFonts w:cs="Times New Roman"/>
                <w:w w:val="105"/>
              </w:rPr>
            </w:pPr>
            <w:r>
              <w:rPr>
                <w:rFonts w:cs="Times New Roman"/>
                <w:w w:val="105"/>
              </w:rPr>
              <w:t xml:space="preserve"> Cormier: Ch. 9 </w:t>
            </w:r>
          </w:p>
          <w:p w14:paraId="3C087487" w14:textId="58218606" w:rsidR="00F50FF2" w:rsidRDefault="00F50FF2" w:rsidP="00F50FF2">
            <w:pPr>
              <w:pStyle w:val="TableParagraph"/>
              <w:spacing w:line="264" w:lineRule="auto"/>
              <w:ind w:left="98"/>
              <w:rPr>
                <w:rFonts w:cs="Times New Roman"/>
                <w:w w:val="105"/>
              </w:rPr>
            </w:pPr>
            <w:r>
              <w:rPr>
                <w:rFonts w:cs="Times New Roman"/>
                <w:w w:val="105"/>
              </w:rPr>
              <w:t>Yalom: Ch. 65-71</w:t>
            </w:r>
          </w:p>
          <w:p w14:paraId="0EA3643F" w14:textId="12B9133C" w:rsidR="00F50FF2" w:rsidRPr="00A255D8" w:rsidRDefault="00F50FF2" w:rsidP="00F50FF2">
            <w:pPr>
              <w:pStyle w:val="TableParagraph"/>
              <w:spacing w:line="264" w:lineRule="auto"/>
              <w:rPr>
                <w:rFonts w:cs="Times New Roman"/>
              </w:rPr>
            </w:pPr>
          </w:p>
        </w:tc>
      </w:tr>
      <w:tr w:rsidR="00F50FF2"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F50FF2" w:rsidRPr="00A255D8" w:rsidRDefault="00F50FF2" w:rsidP="00F50FF2">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2060E4C3" w:rsidR="00F50FF2" w:rsidRPr="00A255D8" w:rsidRDefault="00F50FF2" w:rsidP="00F50FF2">
            <w:pPr>
              <w:pStyle w:val="TableParagraph"/>
              <w:spacing w:line="264" w:lineRule="auto"/>
              <w:ind w:left="104"/>
              <w:rPr>
                <w:rFonts w:cs="Times New Roman"/>
                <w:w w:val="105"/>
              </w:rPr>
            </w:pPr>
            <w:r w:rsidRPr="00A255D8">
              <w:rPr>
                <w:rFonts w:cs="Times New Roman"/>
                <w:w w:val="105"/>
              </w:rPr>
              <w:t>4/</w:t>
            </w:r>
            <w:r>
              <w:rPr>
                <w:rFonts w:cs="Times New Roman"/>
                <w:w w:val="105"/>
              </w:rPr>
              <w:t>1</w:t>
            </w:r>
            <w:r w:rsidR="00012A30">
              <w:rPr>
                <w:rFonts w:cs="Times New Roman"/>
                <w:w w:val="105"/>
              </w:rPr>
              <w:t>3</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F50FF2" w:rsidRDefault="00F50FF2" w:rsidP="00F50FF2">
            <w:pPr>
              <w:pStyle w:val="TableParagraph"/>
              <w:spacing w:line="264" w:lineRule="auto"/>
              <w:ind w:left="103"/>
              <w:rPr>
                <w:rFonts w:cs="Times New Roman"/>
                <w:w w:val="105"/>
              </w:rPr>
            </w:pPr>
            <w:r>
              <w:rPr>
                <w:rFonts w:cs="Times New Roman"/>
                <w:w w:val="105"/>
              </w:rPr>
              <w:t>Evaluating progress and termination</w:t>
            </w:r>
          </w:p>
          <w:p w14:paraId="5B361A49" w14:textId="702C8D01" w:rsidR="00F50FF2" w:rsidRDefault="00F50FF2" w:rsidP="00F50FF2">
            <w:pPr>
              <w:pStyle w:val="TableParagraph"/>
              <w:spacing w:line="264" w:lineRule="auto"/>
              <w:ind w:right="1103"/>
              <w:rPr>
                <w:rFonts w:cs="Times New Roman"/>
                <w:w w:val="105"/>
              </w:rPr>
            </w:pPr>
          </w:p>
          <w:p w14:paraId="339F630C" w14:textId="77777777" w:rsidR="00F50FF2" w:rsidRDefault="00F50FF2" w:rsidP="00F50FF2">
            <w:pPr>
              <w:pStyle w:val="TableParagraph"/>
              <w:spacing w:line="264" w:lineRule="auto"/>
              <w:ind w:right="1103"/>
              <w:rPr>
                <w:rFonts w:cs="Times New Roman"/>
                <w:w w:val="105"/>
              </w:rPr>
            </w:pPr>
            <w:r>
              <w:rPr>
                <w:rFonts w:cs="Times New Roman"/>
                <w:w w:val="105"/>
              </w:rPr>
              <w:t xml:space="preserve">  Progress/Case Notes</w:t>
            </w:r>
          </w:p>
          <w:p w14:paraId="2C9A06F6" w14:textId="77777777" w:rsidR="00F50FF2" w:rsidRDefault="00F50FF2" w:rsidP="00F50FF2">
            <w:pPr>
              <w:pStyle w:val="TableParagraph"/>
              <w:spacing w:line="264" w:lineRule="auto"/>
              <w:ind w:right="1103"/>
              <w:rPr>
                <w:rFonts w:cs="Times New Roman"/>
                <w:w w:val="105"/>
              </w:rPr>
            </w:pPr>
          </w:p>
          <w:p w14:paraId="72DC51B9" w14:textId="390F3384" w:rsidR="00F50FF2" w:rsidRPr="00A255D8" w:rsidRDefault="00F50FF2" w:rsidP="00F50FF2">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F50FF2" w:rsidRDefault="00F50FF2" w:rsidP="00F50FF2">
            <w:pPr>
              <w:pStyle w:val="TableParagraph"/>
              <w:spacing w:line="264" w:lineRule="auto"/>
              <w:ind w:left="98"/>
              <w:rPr>
                <w:rFonts w:cs="Times New Roman"/>
                <w:w w:val="105"/>
              </w:rPr>
            </w:pPr>
            <w:r>
              <w:rPr>
                <w:rFonts w:cs="Times New Roman"/>
                <w:w w:val="105"/>
              </w:rPr>
              <w:t>Readings:</w:t>
            </w:r>
          </w:p>
          <w:p w14:paraId="377366CE" w14:textId="77777777" w:rsidR="00F50FF2" w:rsidRDefault="00F50FF2" w:rsidP="00F50FF2">
            <w:pPr>
              <w:pStyle w:val="TableParagraph"/>
              <w:spacing w:line="264" w:lineRule="auto"/>
              <w:ind w:left="98"/>
              <w:rPr>
                <w:rFonts w:cs="Times New Roman"/>
                <w:w w:val="105"/>
              </w:rPr>
            </w:pPr>
            <w:r>
              <w:rPr>
                <w:rFonts w:cs="Times New Roman"/>
                <w:w w:val="105"/>
              </w:rPr>
              <w:t>Yalom: Ch. 72-78</w:t>
            </w:r>
          </w:p>
          <w:p w14:paraId="494AFA2C" w14:textId="77777777" w:rsidR="00F50FF2" w:rsidRDefault="00F50FF2" w:rsidP="00F50FF2">
            <w:pPr>
              <w:pStyle w:val="TableParagraph"/>
              <w:spacing w:line="264" w:lineRule="auto"/>
              <w:ind w:left="98"/>
              <w:rPr>
                <w:rFonts w:cs="Times New Roman"/>
                <w:w w:val="105"/>
              </w:rPr>
            </w:pPr>
          </w:p>
          <w:p w14:paraId="4A6CCB0F" w14:textId="076E2A47" w:rsidR="00F50FF2" w:rsidRPr="00E738EF" w:rsidRDefault="00F50FF2" w:rsidP="00F50FF2">
            <w:pPr>
              <w:pStyle w:val="TableParagraph"/>
              <w:spacing w:line="264" w:lineRule="auto"/>
              <w:ind w:left="98"/>
              <w:rPr>
                <w:rFonts w:cs="Times New Roman"/>
                <w:w w:val="105"/>
              </w:rPr>
            </w:pPr>
          </w:p>
        </w:tc>
      </w:tr>
      <w:tr w:rsidR="00F50FF2"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F50FF2" w:rsidRPr="00A255D8" w:rsidRDefault="00F50FF2" w:rsidP="00F50FF2">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443E2407" w:rsidR="00F50FF2" w:rsidRPr="00A255D8" w:rsidRDefault="00F50FF2" w:rsidP="00F50FF2">
            <w:pPr>
              <w:pStyle w:val="TableParagraph"/>
              <w:spacing w:line="264" w:lineRule="auto"/>
              <w:ind w:left="104"/>
              <w:rPr>
                <w:rFonts w:cs="Times New Roman"/>
                <w:w w:val="105"/>
              </w:rPr>
            </w:pPr>
            <w:r>
              <w:rPr>
                <w:rFonts w:cs="Times New Roman"/>
                <w:w w:val="105"/>
              </w:rPr>
              <w:t>4/2</w:t>
            </w:r>
            <w:r w:rsidR="00012A30">
              <w:rPr>
                <w:rFonts w:cs="Times New Roman"/>
                <w:w w:val="105"/>
              </w:rPr>
              <w:t>0</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F50FF2" w:rsidRDefault="00F50FF2" w:rsidP="00F50FF2">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F50FF2" w:rsidRDefault="00F50FF2" w:rsidP="00F50FF2">
            <w:pPr>
              <w:pStyle w:val="TableParagraph"/>
              <w:spacing w:line="264" w:lineRule="auto"/>
              <w:ind w:left="103" w:right="1103"/>
              <w:rPr>
                <w:rFonts w:cs="Times New Roman"/>
                <w:w w:val="105"/>
              </w:rPr>
            </w:pPr>
            <w:r>
              <w:rPr>
                <w:rFonts w:cs="Times New Roman"/>
                <w:w w:val="105"/>
              </w:rPr>
              <w:t>Practice sessions</w:t>
            </w:r>
          </w:p>
          <w:p w14:paraId="5269DB71" w14:textId="42145950" w:rsidR="00F50FF2" w:rsidRDefault="00F50FF2" w:rsidP="00F50FF2">
            <w:pPr>
              <w:pStyle w:val="TableParagraph"/>
              <w:spacing w:line="264" w:lineRule="auto"/>
              <w:ind w:left="103" w:right="1103"/>
              <w:rPr>
                <w:rFonts w:cs="Times New Roman"/>
                <w:w w:val="105"/>
              </w:rPr>
            </w:pPr>
          </w:p>
          <w:p w14:paraId="2F36910B" w14:textId="77777777" w:rsidR="00F50FF2" w:rsidRDefault="00F50FF2" w:rsidP="00F50FF2">
            <w:pPr>
              <w:pStyle w:val="TableParagraph"/>
              <w:spacing w:line="264" w:lineRule="auto"/>
              <w:ind w:left="103" w:right="1103"/>
              <w:rPr>
                <w:rFonts w:cs="Times New Roman"/>
                <w:w w:val="105"/>
              </w:rPr>
            </w:pPr>
          </w:p>
          <w:p w14:paraId="2DFE2B5B" w14:textId="77777777" w:rsidR="00F50FF2" w:rsidRDefault="00F50FF2" w:rsidP="00F50FF2">
            <w:pPr>
              <w:pStyle w:val="TableParagraph"/>
              <w:spacing w:line="264" w:lineRule="auto"/>
              <w:ind w:left="103" w:right="1103"/>
              <w:rPr>
                <w:rFonts w:cs="Times New Roman"/>
                <w:w w:val="105"/>
              </w:rPr>
            </w:pPr>
          </w:p>
          <w:p w14:paraId="279A6D4F" w14:textId="31FF8A0E" w:rsidR="00F50FF2" w:rsidRDefault="00F50FF2" w:rsidP="00F50FF2">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F50FF2" w:rsidRPr="00DE153E" w:rsidRDefault="00F50FF2" w:rsidP="00F50FF2">
            <w:pPr>
              <w:pStyle w:val="TableParagraph"/>
              <w:spacing w:line="264" w:lineRule="auto"/>
              <w:ind w:left="98"/>
              <w:rPr>
                <w:rFonts w:cs="Times New Roman"/>
                <w:w w:val="105"/>
              </w:rPr>
            </w:pPr>
            <w:r w:rsidRPr="00DE153E">
              <w:rPr>
                <w:rFonts w:cs="Times New Roman"/>
                <w:w w:val="105"/>
              </w:rPr>
              <w:t>Readings:</w:t>
            </w:r>
          </w:p>
          <w:p w14:paraId="746421DF" w14:textId="36CC8E16" w:rsidR="00F50FF2" w:rsidRDefault="00F50FF2" w:rsidP="00F50FF2">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F50FF2" w:rsidRDefault="00F50FF2" w:rsidP="00F50FF2">
            <w:pPr>
              <w:pStyle w:val="TableParagraph"/>
              <w:spacing w:line="264" w:lineRule="auto"/>
              <w:ind w:left="98"/>
              <w:rPr>
                <w:rFonts w:cs="Times New Roman"/>
                <w:b/>
                <w:w w:val="105"/>
              </w:rPr>
            </w:pPr>
          </w:p>
          <w:p w14:paraId="1900D412" w14:textId="0A784E46" w:rsidR="00F50FF2" w:rsidRDefault="00F50FF2" w:rsidP="00F50FF2">
            <w:pPr>
              <w:pStyle w:val="TableParagraph"/>
              <w:spacing w:line="264" w:lineRule="auto"/>
              <w:ind w:left="98"/>
              <w:rPr>
                <w:rFonts w:cs="Times New Roman"/>
                <w:b/>
                <w:w w:val="105"/>
              </w:rPr>
            </w:pPr>
            <w:r>
              <w:rPr>
                <w:rFonts w:cs="Times New Roman"/>
                <w:b/>
                <w:w w:val="105"/>
              </w:rPr>
              <w:t>Assignments Due:</w:t>
            </w:r>
          </w:p>
          <w:p w14:paraId="4FD474CE" w14:textId="77777777" w:rsidR="00F50FF2" w:rsidRDefault="00F50FF2" w:rsidP="00F50FF2">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F50FF2" w:rsidRPr="001B20E4" w:rsidRDefault="00F50FF2" w:rsidP="00F50FF2">
            <w:pPr>
              <w:pStyle w:val="TableParagraph"/>
              <w:spacing w:line="264" w:lineRule="auto"/>
              <w:ind w:left="98"/>
              <w:rPr>
                <w:rFonts w:cs="Times New Roman"/>
                <w:b/>
                <w:w w:val="105"/>
              </w:rPr>
            </w:pPr>
            <w:r>
              <w:rPr>
                <w:rFonts w:cs="Times New Roman"/>
                <w:b/>
                <w:w w:val="105"/>
              </w:rPr>
              <w:t>-Reflection Paper 5</w:t>
            </w:r>
          </w:p>
          <w:p w14:paraId="6B10B152" w14:textId="77777777" w:rsidR="00F50FF2" w:rsidRDefault="00F50FF2" w:rsidP="00F50FF2">
            <w:pPr>
              <w:pStyle w:val="TableParagraph"/>
              <w:spacing w:line="264" w:lineRule="auto"/>
              <w:ind w:left="98"/>
              <w:rPr>
                <w:rFonts w:cs="Times New Roman"/>
                <w:w w:val="105"/>
              </w:rPr>
            </w:pPr>
          </w:p>
          <w:p w14:paraId="2423357E" w14:textId="75C7D665" w:rsidR="00F50FF2" w:rsidRPr="00DE153E" w:rsidRDefault="00F50FF2" w:rsidP="00F50FF2">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p w14:paraId="6F70A14B" w14:textId="77777777" w:rsidR="00F50FF2" w:rsidRDefault="00F50FF2" w:rsidP="00F50FF2">
            <w:pPr>
              <w:pStyle w:val="TableParagraph"/>
              <w:spacing w:line="264" w:lineRule="auto"/>
              <w:ind w:left="98"/>
              <w:rPr>
                <w:rFonts w:cs="Times New Roman"/>
                <w:b/>
                <w:w w:val="105"/>
              </w:rPr>
            </w:pPr>
          </w:p>
          <w:p w14:paraId="6A603861" w14:textId="5C29000B" w:rsidR="00F50FF2" w:rsidRPr="00DE153E" w:rsidRDefault="00F50FF2" w:rsidP="00F50FF2">
            <w:pPr>
              <w:pStyle w:val="TableParagraph"/>
              <w:spacing w:line="264" w:lineRule="auto"/>
              <w:rPr>
                <w:rFonts w:cs="Times New Roman"/>
                <w:b/>
                <w:w w:val="105"/>
              </w:rPr>
            </w:pP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010D" w14:textId="77777777" w:rsidR="00867FD6" w:rsidRDefault="00867FD6">
      <w:r>
        <w:separator/>
      </w:r>
    </w:p>
  </w:endnote>
  <w:endnote w:type="continuationSeparator" w:id="0">
    <w:p w14:paraId="0875B1B2" w14:textId="77777777" w:rsidR="00867FD6" w:rsidRDefault="0086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486429"/>
      <w:docPartObj>
        <w:docPartGallery w:val="Page Numbers (Bottom of Page)"/>
        <w:docPartUnique/>
      </w:docPartObj>
    </w:sdtPr>
    <w:sdtEndPr>
      <w:rPr>
        <w:rStyle w:val="PageNumber"/>
      </w:rPr>
    </w:sdtEnd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BDE0" w14:textId="77777777" w:rsidR="00867FD6" w:rsidRDefault="00867FD6">
      <w:r>
        <w:separator/>
      </w:r>
    </w:p>
  </w:footnote>
  <w:footnote w:type="continuationSeparator" w:id="0">
    <w:p w14:paraId="7175D775" w14:textId="77777777" w:rsidR="00867FD6" w:rsidRDefault="0086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51046940">
    <w:abstractNumId w:val="6"/>
  </w:num>
  <w:num w:numId="2" w16cid:durableId="1044717260">
    <w:abstractNumId w:val="14"/>
  </w:num>
  <w:num w:numId="3" w16cid:durableId="2071493220">
    <w:abstractNumId w:val="16"/>
  </w:num>
  <w:num w:numId="4" w16cid:durableId="1736856976">
    <w:abstractNumId w:val="11"/>
  </w:num>
  <w:num w:numId="5" w16cid:durableId="500656761">
    <w:abstractNumId w:val="4"/>
  </w:num>
  <w:num w:numId="6" w16cid:durableId="160313394">
    <w:abstractNumId w:val="17"/>
  </w:num>
  <w:num w:numId="7" w16cid:durableId="1988699756">
    <w:abstractNumId w:val="7"/>
  </w:num>
  <w:num w:numId="8" w16cid:durableId="942492533">
    <w:abstractNumId w:val="10"/>
  </w:num>
  <w:num w:numId="9" w16cid:durableId="479031977">
    <w:abstractNumId w:val="13"/>
  </w:num>
  <w:num w:numId="10" w16cid:durableId="1561330897">
    <w:abstractNumId w:val="5"/>
  </w:num>
  <w:num w:numId="11" w16cid:durableId="1191605075">
    <w:abstractNumId w:val="2"/>
  </w:num>
  <w:num w:numId="12" w16cid:durableId="1613395319">
    <w:abstractNumId w:val="8"/>
  </w:num>
  <w:num w:numId="13" w16cid:durableId="1039014022">
    <w:abstractNumId w:val="3"/>
  </w:num>
  <w:num w:numId="14" w16cid:durableId="1938445288">
    <w:abstractNumId w:val="15"/>
  </w:num>
  <w:num w:numId="15" w16cid:durableId="860554224">
    <w:abstractNumId w:val="18"/>
  </w:num>
  <w:num w:numId="16" w16cid:durableId="1653488400">
    <w:abstractNumId w:val="9"/>
  </w:num>
  <w:num w:numId="17" w16cid:durableId="260186093">
    <w:abstractNumId w:val="12"/>
  </w:num>
  <w:num w:numId="18" w16cid:durableId="2066447548">
    <w:abstractNumId w:val="1"/>
  </w:num>
  <w:num w:numId="19" w16cid:durableId="151214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12A30"/>
    <w:rsid w:val="00040846"/>
    <w:rsid w:val="000430B2"/>
    <w:rsid w:val="0004326F"/>
    <w:rsid w:val="00054D8E"/>
    <w:rsid w:val="00065EC7"/>
    <w:rsid w:val="00065F50"/>
    <w:rsid w:val="000721DE"/>
    <w:rsid w:val="000839D9"/>
    <w:rsid w:val="000865C5"/>
    <w:rsid w:val="00086997"/>
    <w:rsid w:val="000A0FCC"/>
    <w:rsid w:val="000A56E1"/>
    <w:rsid w:val="000C3DBD"/>
    <w:rsid w:val="000D1144"/>
    <w:rsid w:val="00101458"/>
    <w:rsid w:val="00111A78"/>
    <w:rsid w:val="001367B8"/>
    <w:rsid w:val="00140AD8"/>
    <w:rsid w:val="00146F68"/>
    <w:rsid w:val="00151FDF"/>
    <w:rsid w:val="00165274"/>
    <w:rsid w:val="00174E64"/>
    <w:rsid w:val="00174E6B"/>
    <w:rsid w:val="0018182E"/>
    <w:rsid w:val="00183DAE"/>
    <w:rsid w:val="001B00A3"/>
    <w:rsid w:val="001C44B0"/>
    <w:rsid w:val="001D5CA7"/>
    <w:rsid w:val="001E262C"/>
    <w:rsid w:val="001E5F24"/>
    <w:rsid w:val="001F575D"/>
    <w:rsid w:val="0021043E"/>
    <w:rsid w:val="002165B3"/>
    <w:rsid w:val="00234BCB"/>
    <w:rsid w:val="00244248"/>
    <w:rsid w:val="00244E1C"/>
    <w:rsid w:val="00247341"/>
    <w:rsid w:val="00247BED"/>
    <w:rsid w:val="00270414"/>
    <w:rsid w:val="00284DBE"/>
    <w:rsid w:val="00293E87"/>
    <w:rsid w:val="002B1D01"/>
    <w:rsid w:val="002B6025"/>
    <w:rsid w:val="002D50E4"/>
    <w:rsid w:val="002F6D0A"/>
    <w:rsid w:val="003115C3"/>
    <w:rsid w:val="00336B0B"/>
    <w:rsid w:val="003433E7"/>
    <w:rsid w:val="003474EA"/>
    <w:rsid w:val="00352CF0"/>
    <w:rsid w:val="0036037F"/>
    <w:rsid w:val="00362452"/>
    <w:rsid w:val="003624A7"/>
    <w:rsid w:val="0036731C"/>
    <w:rsid w:val="00374346"/>
    <w:rsid w:val="00383951"/>
    <w:rsid w:val="003855AC"/>
    <w:rsid w:val="00385E8D"/>
    <w:rsid w:val="003873F8"/>
    <w:rsid w:val="00393B7A"/>
    <w:rsid w:val="00393F9E"/>
    <w:rsid w:val="00397122"/>
    <w:rsid w:val="003A3170"/>
    <w:rsid w:val="003B1621"/>
    <w:rsid w:val="003B3EC9"/>
    <w:rsid w:val="003C276F"/>
    <w:rsid w:val="003C2A14"/>
    <w:rsid w:val="003C7294"/>
    <w:rsid w:val="00410A9B"/>
    <w:rsid w:val="00426B31"/>
    <w:rsid w:val="00431E62"/>
    <w:rsid w:val="00444AC9"/>
    <w:rsid w:val="00447D7E"/>
    <w:rsid w:val="00451AB7"/>
    <w:rsid w:val="00452362"/>
    <w:rsid w:val="00477878"/>
    <w:rsid w:val="00483E81"/>
    <w:rsid w:val="00486EC3"/>
    <w:rsid w:val="004928A0"/>
    <w:rsid w:val="004A579D"/>
    <w:rsid w:val="004B67E0"/>
    <w:rsid w:val="004D66FA"/>
    <w:rsid w:val="004E2B58"/>
    <w:rsid w:val="004F407A"/>
    <w:rsid w:val="005061FD"/>
    <w:rsid w:val="005119D2"/>
    <w:rsid w:val="0051423C"/>
    <w:rsid w:val="00534BFF"/>
    <w:rsid w:val="005467C9"/>
    <w:rsid w:val="005615AC"/>
    <w:rsid w:val="00563E3F"/>
    <w:rsid w:val="0057494F"/>
    <w:rsid w:val="0058718F"/>
    <w:rsid w:val="00590B6C"/>
    <w:rsid w:val="00591481"/>
    <w:rsid w:val="005A6937"/>
    <w:rsid w:val="005B3602"/>
    <w:rsid w:val="005B7813"/>
    <w:rsid w:val="005C3EA6"/>
    <w:rsid w:val="005D7FDC"/>
    <w:rsid w:val="005E6C68"/>
    <w:rsid w:val="005F2AA3"/>
    <w:rsid w:val="005F3392"/>
    <w:rsid w:val="005F3BF1"/>
    <w:rsid w:val="00615AC5"/>
    <w:rsid w:val="00617A42"/>
    <w:rsid w:val="00633B55"/>
    <w:rsid w:val="006478FC"/>
    <w:rsid w:val="00671086"/>
    <w:rsid w:val="0067500C"/>
    <w:rsid w:val="0068679E"/>
    <w:rsid w:val="006873FD"/>
    <w:rsid w:val="0069095C"/>
    <w:rsid w:val="0069499A"/>
    <w:rsid w:val="006B34B5"/>
    <w:rsid w:val="006C465D"/>
    <w:rsid w:val="006C609F"/>
    <w:rsid w:val="006D37DC"/>
    <w:rsid w:val="006E5287"/>
    <w:rsid w:val="006E5FBF"/>
    <w:rsid w:val="0070461A"/>
    <w:rsid w:val="00713D79"/>
    <w:rsid w:val="00726E67"/>
    <w:rsid w:val="007415C5"/>
    <w:rsid w:val="00743248"/>
    <w:rsid w:val="00754012"/>
    <w:rsid w:val="00757025"/>
    <w:rsid w:val="00771997"/>
    <w:rsid w:val="00775057"/>
    <w:rsid w:val="007A1943"/>
    <w:rsid w:val="007A7ECC"/>
    <w:rsid w:val="007B1544"/>
    <w:rsid w:val="007B1A2F"/>
    <w:rsid w:val="007C14B6"/>
    <w:rsid w:val="007C25B9"/>
    <w:rsid w:val="007C3A72"/>
    <w:rsid w:val="007C43BE"/>
    <w:rsid w:val="007D10EF"/>
    <w:rsid w:val="007E3F49"/>
    <w:rsid w:val="007E50A8"/>
    <w:rsid w:val="007E78D6"/>
    <w:rsid w:val="007F5A3B"/>
    <w:rsid w:val="007F6C7B"/>
    <w:rsid w:val="00802170"/>
    <w:rsid w:val="008261F6"/>
    <w:rsid w:val="00830F96"/>
    <w:rsid w:val="00846E05"/>
    <w:rsid w:val="00853ADA"/>
    <w:rsid w:val="008632F2"/>
    <w:rsid w:val="00867FD6"/>
    <w:rsid w:val="008742B4"/>
    <w:rsid w:val="00883785"/>
    <w:rsid w:val="00890772"/>
    <w:rsid w:val="00891E96"/>
    <w:rsid w:val="008A2756"/>
    <w:rsid w:val="008A44EC"/>
    <w:rsid w:val="008A6948"/>
    <w:rsid w:val="008B60A0"/>
    <w:rsid w:val="008C780A"/>
    <w:rsid w:val="008D1384"/>
    <w:rsid w:val="008E5827"/>
    <w:rsid w:val="00931785"/>
    <w:rsid w:val="009455B1"/>
    <w:rsid w:val="009570C6"/>
    <w:rsid w:val="00961852"/>
    <w:rsid w:val="009618C8"/>
    <w:rsid w:val="00974932"/>
    <w:rsid w:val="009A1B06"/>
    <w:rsid w:val="009B20B0"/>
    <w:rsid w:val="009B35B6"/>
    <w:rsid w:val="009B5AA2"/>
    <w:rsid w:val="009C3561"/>
    <w:rsid w:val="009D304C"/>
    <w:rsid w:val="009E3E8B"/>
    <w:rsid w:val="009F41F0"/>
    <w:rsid w:val="00A0376C"/>
    <w:rsid w:val="00A157FC"/>
    <w:rsid w:val="00A213DE"/>
    <w:rsid w:val="00A252C4"/>
    <w:rsid w:val="00A26F35"/>
    <w:rsid w:val="00A34185"/>
    <w:rsid w:val="00A41042"/>
    <w:rsid w:val="00A462B0"/>
    <w:rsid w:val="00A5015D"/>
    <w:rsid w:val="00A51992"/>
    <w:rsid w:val="00A51B8E"/>
    <w:rsid w:val="00A602C9"/>
    <w:rsid w:val="00A70189"/>
    <w:rsid w:val="00A72803"/>
    <w:rsid w:val="00A74C1F"/>
    <w:rsid w:val="00A81B1F"/>
    <w:rsid w:val="00AA1313"/>
    <w:rsid w:val="00AA280A"/>
    <w:rsid w:val="00AA564A"/>
    <w:rsid w:val="00AA74CC"/>
    <w:rsid w:val="00AB1934"/>
    <w:rsid w:val="00AF1159"/>
    <w:rsid w:val="00AF7151"/>
    <w:rsid w:val="00B1435E"/>
    <w:rsid w:val="00B37FEF"/>
    <w:rsid w:val="00B403CD"/>
    <w:rsid w:val="00B40F10"/>
    <w:rsid w:val="00B563A6"/>
    <w:rsid w:val="00B57CF0"/>
    <w:rsid w:val="00B73B40"/>
    <w:rsid w:val="00B73EE0"/>
    <w:rsid w:val="00B75F7D"/>
    <w:rsid w:val="00B9580F"/>
    <w:rsid w:val="00BA3832"/>
    <w:rsid w:val="00BB2BCC"/>
    <w:rsid w:val="00BC286B"/>
    <w:rsid w:val="00BD5055"/>
    <w:rsid w:val="00BD59AC"/>
    <w:rsid w:val="00BF1D04"/>
    <w:rsid w:val="00C04B60"/>
    <w:rsid w:val="00C04E90"/>
    <w:rsid w:val="00C228E5"/>
    <w:rsid w:val="00C6292D"/>
    <w:rsid w:val="00C702A9"/>
    <w:rsid w:val="00C75712"/>
    <w:rsid w:val="00C81EC9"/>
    <w:rsid w:val="00C90C17"/>
    <w:rsid w:val="00CA26CE"/>
    <w:rsid w:val="00CB0DB3"/>
    <w:rsid w:val="00CC0FD2"/>
    <w:rsid w:val="00CF4D3F"/>
    <w:rsid w:val="00CF4E63"/>
    <w:rsid w:val="00D0135B"/>
    <w:rsid w:val="00D22A1E"/>
    <w:rsid w:val="00D2373C"/>
    <w:rsid w:val="00D25FD9"/>
    <w:rsid w:val="00D27F98"/>
    <w:rsid w:val="00D36E58"/>
    <w:rsid w:val="00D41518"/>
    <w:rsid w:val="00D456F6"/>
    <w:rsid w:val="00D547A5"/>
    <w:rsid w:val="00D65B87"/>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DF7B31"/>
    <w:rsid w:val="00E07697"/>
    <w:rsid w:val="00E23EC1"/>
    <w:rsid w:val="00E259E8"/>
    <w:rsid w:val="00E31F5A"/>
    <w:rsid w:val="00E337D3"/>
    <w:rsid w:val="00E51279"/>
    <w:rsid w:val="00E738EF"/>
    <w:rsid w:val="00E8429E"/>
    <w:rsid w:val="00EB421A"/>
    <w:rsid w:val="00EB4771"/>
    <w:rsid w:val="00ED0733"/>
    <w:rsid w:val="00ED0E9C"/>
    <w:rsid w:val="00EE5860"/>
    <w:rsid w:val="00EE7B6D"/>
    <w:rsid w:val="00EF08BF"/>
    <w:rsid w:val="00EF4C3B"/>
    <w:rsid w:val="00EF5DD3"/>
    <w:rsid w:val="00EF6BFC"/>
    <w:rsid w:val="00F02D8B"/>
    <w:rsid w:val="00F05337"/>
    <w:rsid w:val="00F10289"/>
    <w:rsid w:val="00F13762"/>
    <w:rsid w:val="00F24406"/>
    <w:rsid w:val="00F25721"/>
    <w:rsid w:val="00F50FF2"/>
    <w:rsid w:val="00F561FE"/>
    <w:rsid w:val="00F6248C"/>
    <w:rsid w:val="00F712D5"/>
    <w:rsid w:val="00F73F5E"/>
    <w:rsid w:val="00F7756E"/>
    <w:rsid w:val="00F91BA3"/>
    <w:rsid w:val="00FA0775"/>
    <w:rsid w:val="00FA08A6"/>
    <w:rsid w:val="00FA7877"/>
    <w:rsid w:val="00FC1028"/>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2980</Words>
  <Characters>17077</Characters>
  <Application>Microsoft Office Word</Application>
  <DocSecurity>0</DocSecurity>
  <Lines>656</Lines>
  <Paragraphs>286</Paragraphs>
  <ScaleCrop>false</ScaleCrop>
  <HeadingPairs>
    <vt:vector size="2" baseType="variant">
      <vt:variant>
        <vt:lpstr>Title</vt:lpstr>
      </vt:variant>
      <vt:variant>
        <vt:i4>1</vt:i4>
      </vt:variant>
    </vt:vector>
  </HeadingPairs>
  <TitlesOfParts>
    <vt:vector size="1" baseType="lpstr">
      <vt:lpstr>COUN 7350 - Counseling Skills -  Syllabus</vt:lpstr>
    </vt:vector>
  </TitlesOfParts>
  <Manager/>
  <Company/>
  <LinksUpToDate>false</LinksUpToDate>
  <CharactersWithSpaces>19771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7350 - Counseling Skills -  Syllabus</dc:title>
  <dc:subject/>
  <dc:creator>Microsoft Office User</dc:creator>
  <cp:keywords/>
  <dc:description/>
  <cp:lastModifiedBy>John McCall</cp:lastModifiedBy>
  <cp:revision>2</cp:revision>
  <cp:lastPrinted>2023-10-29T12:23:00Z</cp:lastPrinted>
  <dcterms:created xsi:type="dcterms:W3CDTF">2026-01-12T19:06:00Z</dcterms:created>
  <dcterms:modified xsi:type="dcterms:W3CDTF">2026-01-12T19:06:00Z</dcterms:modified>
  <cp:category/>
</cp:coreProperties>
</file>