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26710" w14:textId="77777777" w:rsidR="00635789" w:rsidRDefault="002F48B2" w:rsidP="00635789">
      <w:pPr>
        <w:pStyle w:val="Title"/>
        <w:rPr>
          <w:rFonts w:ascii="Arial Nova" w:hAnsi="Arial Nova"/>
          <w:bCs/>
          <w:i/>
          <w:iCs/>
        </w:rPr>
      </w:pPr>
      <w:r w:rsidRPr="00327856">
        <w:rPr>
          <w:rFonts w:ascii="Arial Nova" w:hAnsi="Arial Nova" w:cs="Helvetica"/>
          <w:noProof/>
          <w:snapToGrid/>
        </w:rPr>
        <w:drawing>
          <wp:anchor distT="0" distB="0" distL="114300" distR="114300" simplePos="0" relativeHeight="251657216" behindDoc="1" locked="0" layoutInCell="1" allowOverlap="1" wp14:anchorId="64349C08" wp14:editId="5EC05BCB">
            <wp:simplePos x="0" y="0"/>
            <wp:positionH relativeFrom="column">
              <wp:posOffset>2000250</wp:posOffset>
            </wp:positionH>
            <wp:positionV relativeFrom="paragraph">
              <wp:posOffset>0</wp:posOffset>
            </wp:positionV>
            <wp:extent cx="1474470" cy="1318895"/>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4470" cy="1318895"/>
                    </a:xfrm>
                    <a:prstGeom prst="rect">
                      <a:avLst/>
                    </a:prstGeom>
                    <a:noFill/>
                  </pic:spPr>
                </pic:pic>
              </a:graphicData>
            </a:graphic>
            <wp14:sizeRelH relativeFrom="page">
              <wp14:pctWidth>0</wp14:pctWidth>
            </wp14:sizeRelH>
            <wp14:sizeRelV relativeFrom="page">
              <wp14:pctHeight>0</wp14:pctHeight>
            </wp14:sizeRelV>
          </wp:anchor>
        </w:drawing>
      </w:r>
    </w:p>
    <w:p w14:paraId="3F48AE0E" w14:textId="77777777" w:rsidR="00635789" w:rsidRDefault="00635789" w:rsidP="00635789">
      <w:pPr>
        <w:pStyle w:val="Title"/>
        <w:rPr>
          <w:rFonts w:ascii="Arial Nova" w:hAnsi="Arial Nova"/>
          <w:bCs/>
          <w:i/>
          <w:iCs/>
        </w:rPr>
      </w:pPr>
    </w:p>
    <w:p w14:paraId="50D1CC20" w14:textId="77777777" w:rsidR="00635789" w:rsidRDefault="00635789" w:rsidP="00635789">
      <w:pPr>
        <w:pStyle w:val="Title"/>
        <w:rPr>
          <w:rFonts w:ascii="Arial Nova" w:hAnsi="Arial Nova"/>
          <w:bCs/>
          <w:i/>
          <w:iCs/>
        </w:rPr>
      </w:pPr>
    </w:p>
    <w:p w14:paraId="1AD969B9" w14:textId="77777777" w:rsidR="00635789" w:rsidRDefault="00635789" w:rsidP="00635789">
      <w:pPr>
        <w:pStyle w:val="Title"/>
        <w:rPr>
          <w:rFonts w:ascii="Arial Nova" w:hAnsi="Arial Nova"/>
          <w:bCs/>
          <w:i/>
          <w:iCs/>
        </w:rPr>
      </w:pPr>
    </w:p>
    <w:p w14:paraId="6BD0E1CC" w14:textId="77777777" w:rsidR="00635789" w:rsidRDefault="00635789" w:rsidP="00635789">
      <w:pPr>
        <w:pStyle w:val="Title"/>
        <w:rPr>
          <w:rFonts w:ascii="Arial Nova" w:hAnsi="Arial Nova"/>
          <w:bCs/>
          <w:i/>
          <w:iCs/>
        </w:rPr>
      </w:pPr>
    </w:p>
    <w:p w14:paraId="2C5AB189" w14:textId="77777777" w:rsidR="00635789" w:rsidRDefault="00635789" w:rsidP="00635789">
      <w:pPr>
        <w:pStyle w:val="Title"/>
        <w:rPr>
          <w:rFonts w:ascii="Arial Nova" w:hAnsi="Arial Nova"/>
          <w:bCs/>
          <w:i/>
          <w:iCs/>
        </w:rPr>
      </w:pPr>
    </w:p>
    <w:p w14:paraId="3DCF3369" w14:textId="77777777" w:rsidR="00635789" w:rsidRDefault="00635789" w:rsidP="00635789">
      <w:pPr>
        <w:pStyle w:val="Title"/>
        <w:rPr>
          <w:rFonts w:ascii="Arial Nova" w:hAnsi="Arial Nova"/>
          <w:bCs/>
          <w:i/>
          <w:iCs/>
        </w:rPr>
      </w:pPr>
    </w:p>
    <w:p w14:paraId="06DC112B" w14:textId="77777777" w:rsidR="0018404C" w:rsidRDefault="0018404C" w:rsidP="00635789">
      <w:pPr>
        <w:pStyle w:val="Title"/>
        <w:rPr>
          <w:rFonts w:ascii="Arial Nova" w:hAnsi="Arial Nova"/>
          <w:bCs/>
          <w:i/>
          <w:iCs/>
        </w:rPr>
      </w:pPr>
    </w:p>
    <w:p w14:paraId="25F9AC20" w14:textId="6399303A" w:rsidR="00A52E11" w:rsidRDefault="00A52E11" w:rsidP="00635789">
      <w:pPr>
        <w:pStyle w:val="Title"/>
        <w:rPr>
          <w:rFonts w:ascii="Arial Nova" w:hAnsi="Arial Nova"/>
          <w:bCs/>
          <w:i/>
          <w:iCs/>
        </w:rPr>
      </w:pPr>
      <w:r w:rsidRPr="003C67F7">
        <w:rPr>
          <w:rFonts w:ascii="Arial Nova" w:hAnsi="Arial Nova"/>
          <w:bCs/>
          <w:i/>
          <w:iCs/>
        </w:rPr>
        <w:t>Welcome, I am so glad you are here!</w:t>
      </w:r>
    </w:p>
    <w:p w14:paraId="5F693EC0" w14:textId="77777777" w:rsidR="0018404C" w:rsidRPr="003C67F7" w:rsidRDefault="0018404C" w:rsidP="00635789">
      <w:pPr>
        <w:pStyle w:val="Title"/>
        <w:rPr>
          <w:rFonts w:ascii="Arial Nova" w:hAnsi="Arial Nova"/>
          <w:b w:val="0"/>
          <w:bCs/>
          <w:i/>
          <w:iCs/>
        </w:rPr>
      </w:pPr>
    </w:p>
    <w:p w14:paraId="1DDBB7E7" w14:textId="0893BE11" w:rsidR="00635789" w:rsidRPr="004B4D63" w:rsidRDefault="00635789" w:rsidP="00A741C2">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szCs w:val="22"/>
        </w:rPr>
      </w:pPr>
      <w:r w:rsidRPr="004B4D63">
        <w:rPr>
          <w:rFonts w:ascii="Arial Nova" w:hAnsi="Arial Nova"/>
          <w:b/>
          <w:bCs/>
          <w:sz w:val="22"/>
          <w:szCs w:val="22"/>
        </w:rPr>
        <w:t xml:space="preserve">Course Number: </w:t>
      </w:r>
      <w:r w:rsidRPr="004B4D63">
        <w:rPr>
          <w:rFonts w:ascii="Arial Nova" w:hAnsi="Arial Nova"/>
          <w:sz w:val="22"/>
          <w:szCs w:val="22"/>
        </w:rPr>
        <w:t>HIED 8200</w:t>
      </w:r>
    </w:p>
    <w:p w14:paraId="112ADFF4" w14:textId="3EA77973" w:rsidR="00635789" w:rsidRPr="004B4D63" w:rsidRDefault="00635789" w:rsidP="00A741C2">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b/>
          <w:bCs/>
          <w:sz w:val="22"/>
          <w:szCs w:val="22"/>
        </w:rPr>
      </w:pPr>
      <w:r w:rsidRPr="004B4D63">
        <w:rPr>
          <w:rFonts w:ascii="Arial Nova" w:hAnsi="Arial Nova"/>
          <w:b/>
          <w:bCs/>
          <w:sz w:val="22"/>
          <w:szCs w:val="22"/>
        </w:rPr>
        <w:t xml:space="preserve">Instructor: </w:t>
      </w:r>
      <w:r w:rsidRPr="004B4D63">
        <w:rPr>
          <w:rFonts w:ascii="Arial Nova" w:hAnsi="Arial Nova"/>
          <w:sz w:val="22"/>
          <w:szCs w:val="22"/>
        </w:rPr>
        <w:t xml:space="preserve">Dr. Vanessa Harrison </w:t>
      </w:r>
    </w:p>
    <w:p w14:paraId="4F7A8EA3" w14:textId="241A31A3" w:rsidR="00635789" w:rsidRPr="004B4D63" w:rsidRDefault="00635789" w:rsidP="00A741C2">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szCs w:val="22"/>
        </w:rPr>
      </w:pPr>
      <w:r w:rsidRPr="004B4D63">
        <w:rPr>
          <w:rFonts w:ascii="Arial Nova" w:hAnsi="Arial Nova"/>
          <w:b/>
          <w:bCs/>
          <w:sz w:val="22"/>
          <w:szCs w:val="22"/>
        </w:rPr>
        <w:t xml:space="preserve">Department: </w:t>
      </w:r>
      <w:r w:rsidRPr="004B4D63">
        <w:rPr>
          <w:rFonts w:ascii="Arial Nova" w:hAnsi="Arial Nova"/>
          <w:sz w:val="22"/>
          <w:szCs w:val="22"/>
        </w:rPr>
        <w:t>Educational Foundations, Leadership, and Technology</w:t>
      </w:r>
    </w:p>
    <w:p w14:paraId="2BBEE67F" w14:textId="4BB43B2A" w:rsidR="00635789" w:rsidRPr="004B4D63" w:rsidRDefault="00635789" w:rsidP="00A741C2">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szCs w:val="22"/>
        </w:rPr>
      </w:pPr>
      <w:r w:rsidRPr="004B4D63">
        <w:rPr>
          <w:rFonts w:ascii="Arial Nova" w:hAnsi="Arial Nova"/>
          <w:b/>
          <w:bCs/>
          <w:sz w:val="22"/>
          <w:szCs w:val="22"/>
        </w:rPr>
        <w:t>Course Title:</w:t>
      </w:r>
      <w:r w:rsidRPr="004B4D63">
        <w:rPr>
          <w:rFonts w:ascii="Arial Nova" w:hAnsi="Arial Nova"/>
          <w:b/>
          <w:bCs/>
          <w:sz w:val="22"/>
          <w:szCs w:val="22"/>
        </w:rPr>
        <w:tab/>
      </w:r>
      <w:r w:rsidRPr="004B4D63">
        <w:rPr>
          <w:rFonts w:ascii="Arial Nova" w:hAnsi="Arial Nova"/>
          <w:sz w:val="22"/>
          <w:szCs w:val="22"/>
        </w:rPr>
        <w:t xml:space="preserve">Assessment and Evaluation in </w:t>
      </w:r>
      <w:r w:rsidR="000148D5">
        <w:rPr>
          <w:rFonts w:ascii="Arial Nova" w:hAnsi="Arial Nova"/>
          <w:sz w:val="22"/>
          <w:szCs w:val="22"/>
        </w:rPr>
        <w:t>Higher Education</w:t>
      </w:r>
    </w:p>
    <w:p w14:paraId="559D6376" w14:textId="51E2063D" w:rsidR="00635789" w:rsidRPr="004B4D63" w:rsidRDefault="00635789" w:rsidP="00A741C2">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szCs w:val="22"/>
        </w:rPr>
      </w:pPr>
      <w:r w:rsidRPr="004B4D63">
        <w:rPr>
          <w:rFonts w:ascii="Arial Nova" w:hAnsi="Arial Nova"/>
          <w:b/>
          <w:bCs/>
          <w:sz w:val="22"/>
          <w:szCs w:val="22"/>
        </w:rPr>
        <w:t xml:space="preserve">Credit Hours: </w:t>
      </w:r>
      <w:r w:rsidRPr="004B4D63">
        <w:rPr>
          <w:rFonts w:ascii="Arial Nova" w:hAnsi="Arial Nova"/>
          <w:sz w:val="22"/>
          <w:szCs w:val="22"/>
        </w:rPr>
        <w:t>3 hours</w:t>
      </w:r>
    </w:p>
    <w:p w14:paraId="199B9797" w14:textId="77777777" w:rsidR="00635789" w:rsidRPr="004B4D63" w:rsidRDefault="00635789" w:rsidP="00A741C2">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b/>
          <w:bCs/>
          <w:sz w:val="22"/>
          <w:szCs w:val="22"/>
        </w:rPr>
      </w:pPr>
      <w:r w:rsidRPr="004B4D63">
        <w:rPr>
          <w:rFonts w:ascii="Arial Nova" w:hAnsi="Arial Nova"/>
          <w:b/>
          <w:bCs/>
          <w:sz w:val="22"/>
          <w:szCs w:val="22"/>
        </w:rPr>
        <w:t>Class Meetings:</w:t>
      </w:r>
      <w:r w:rsidRPr="004B4D63">
        <w:rPr>
          <w:rFonts w:ascii="Arial Nova" w:hAnsi="Arial Nova"/>
          <w:sz w:val="22"/>
          <w:szCs w:val="22"/>
        </w:rPr>
        <w:t xml:space="preserve"> Monday, 5:00-7:50 PM </w:t>
      </w:r>
    </w:p>
    <w:p w14:paraId="1F51526E" w14:textId="77777777" w:rsidR="00635789" w:rsidRPr="004E4AE5" w:rsidRDefault="00635789" w:rsidP="00A741C2">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b/>
          <w:bCs/>
          <w:sz w:val="22"/>
          <w:szCs w:val="22"/>
          <w:lang w:val="fr-FR"/>
        </w:rPr>
      </w:pPr>
      <w:proofErr w:type="gramStart"/>
      <w:r w:rsidRPr="004E4AE5">
        <w:rPr>
          <w:rFonts w:ascii="Arial Nova" w:hAnsi="Arial Nova"/>
          <w:b/>
          <w:bCs/>
          <w:sz w:val="22"/>
          <w:szCs w:val="22"/>
          <w:lang w:val="fr-FR"/>
        </w:rPr>
        <w:t>Location:</w:t>
      </w:r>
      <w:proofErr w:type="gramEnd"/>
      <w:r w:rsidRPr="004E4AE5">
        <w:rPr>
          <w:rFonts w:ascii="Arial Nova" w:hAnsi="Arial Nova"/>
          <w:sz w:val="22"/>
          <w:szCs w:val="22"/>
          <w:lang w:val="fr-FR"/>
        </w:rPr>
        <w:t xml:space="preserve"> COE 2203</w:t>
      </w:r>
    </w:p>
    <w:p w14:paraId="0342D2E2" w14:textId="77777777" w:rsidR="00635789" w:rsidRPr="004B4D63" w:rsidRDefault="00635789" w:rsidP="00A741C2">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szCs w:val="22"/>
          <w:lang w:val="fr-FR"/>
        </w:rPr>
      </w:pPr>
      <w:proofErr w:type="gramStart"/>
      <w:r w:rsidRPr="004B4D63">
        <w:rPr>
          <w:rFonts w:ascii="Arial Nova" w:hAnsi="Arial Nova"/>
          <w:b/>
          <w:bCs/>
          <w:sz w:val="22"/>
          <w:szCs w:val="22"/>
          <w:lang w:val="fr-FR"/>
        </w:rPr>
        <w:t>Office:</w:t>
      </w:r>
      <w:proofErr w:type="gramEnd"/>
      <w:r w:rsidRPr="004B4D63">
        <w:rPr>
          <w:rFonts w:ascii="Arial Nova" w:hAnsi="Arial Nova"/>
          <w:b/>
          <w:bCs/>
          <w:sz w:val="22"/>
          <w:szCs w:val="22"/>
          <w:lang w:val="fr-FR"/>
        </w:rPr>
        <w:tab/>
      </w:r>
      <w:r w:rsidRPr="004B4D63">
        <w:rPr>
          <w:rFonts w:ascii="Arial Nova" w:hAnsi="Arial Nova"/>
          <w:sz w:val="22"/>
          <w:szCs w:val="22"/>
          <w:lang w:val="fr-FR"/>
        </w:rPr>
        <w:t xml:space="preserve">Student Center Suite 3248 </w:t>
      </w:r>
    </w:p>
    <w:p w14:paraId="5E01699F" w14:textId="3D1FC62B" w:rsidR="00635789" w:rsidRPr="00B70A24" w:rsidRDefault="00635789" w:rsidP="00A741C2">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b/>
          <w:bCs/>
          <w:sz w:val="22"/>
          <w:szCs w:val="22"/>
        </w:rPr>
      </w:pPr>
      <w:r w:rsidRPr="00B70A24">
        <w:rPr>
          <w:rFonts w:ascii="Arial Nova" w:hAnsi="Arial Nova"/>
          <w:b/>
          <w:bCs/>
          <w:sz w:val="22"/>
          <w:szCs w:val="22"/>
        </w:rPr>
        <w:t xml:space="preserve">Phone: </w:t>
      </w:r>
      <w:r w:rsidRPr="00B70A24">
        <w:rPr>
          <w:rFonts w:ascii="Arial Nova" w:hAnsi="Arial Nova"/>
          <w:sz w:val="22"/>
          <w:szCs w:val="22"/>
        </w:rPr>
        <w:t xml:space="preserve">(334) 844-1321           </w:t>
      </w:r>
      <w:r w:rsidRPr="00B70A24">
        <w:rPr>
          <w:rFonts w:ascii="Arial Nova" w:hAnsi="Arial Nova"/>
          <w:b/>
          <w:bCs/>
          <w:sz w:val="22"/>
          <w:szCs w:val="22"/>
        </w:rPr>
        <w:t xml:space="preserve">                         </w:t>
      </w:r>
    </w:p>
    <w:p w14:paraId="773DD12D" w14:textId="212DD70B" w:rsidR="00635789" w:rsidRPr="004B4D63" w:rsidRDefault="00635789" w:rsidP="00A741C2">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b/>
          <w:bCs/>
          <w:sz w:val="22"/>
          <w:szCs w:val="22"/>
        </w:rPr>
      </w:pPr>
      <w:r w:rsidRPr="004B4D63">
        <w:rPr>
          <w:rFonts w:ascii="Arial Nova" w:hAnsi="Arial Nova"/>
          <w:b/>
          <w:bCs/>
          <w:sz w:val="22"/>
          <w:szCs w:val="22"/>
        </w:rPr>
        <w:t>Office Hours:</w:t>
      </w:r>
      <w:r w:rsidRPr="004B4D63">
        <w:rPr>
          <w:rFonts w:ascii="Arial Nova" w:hAnsi="Arial Nova"/>
          <w:b/>
          <w:bCs/>
          <w:sz w:val="22"/>
          <w:szCs w:val="22"/>
        </w:rPr>
        <w:tab/>
      </w:r>
      <w:r w:rsidRPr="004B4D63">
        <w:rPr>
          <w:rFonts w:ascii="Arial Nova" w:hAnsi="Arial Nova"/>
          <w:sz w:val="22"/>
          <w:szCs w:val="22"/>
        </w:rPr>
        <w:t>By appointment</w:t>
      </w:r>
      <w:r w:rsidR="00A741C2">
        <w:rPr>
          <w:rFonts w:ascii="Arial Nova" w:hAnsi="Arial Nova"/>
          <w:sz w:val="22"/>
          <w:szCs w:val="22"/>
        </w:rPr>
        <w:t>, please email me to schedule</w:t>
      </w:r>
      <w:r w:rsidRPr="004B4D63">
        <w:rPr>
          <w:rFonts w:ascii="Arial Nova" w:hAnsi="Arial Nova"/>
          <w:sz w:val="22"/>
          <w:szCs w:val="22"/>
        </w:rPr>
        <w:t xml:space="preserve"> </w:t>
      </w:r>
    </w:p>
    <w:p w14:paraId="198E9214" w14:textId="1ADA4D92" w:rsidR="00635789" w:rsidRPr="004B4D63" w:rsidRDefault="00635789" w:rsidP="00A741C2">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b/>
          <w:bCs/>
          <w:sz w:val="22"/>
          <w:szCs w:val="22"/>
          <w:lang w:val="it-IT"/>
        </w:rPr>
      </w:pPr>
      <w:r w:rsidRPr="004B4D63">
        <w:rPr>
          <w:rFonts w:ascii="Arial Nova" w:hAnsi="Arial Nova"/>
          <w:b/>
          <w:bCs/>
          <w:sz w:val="22"/>
          <w:szCs w:val="22"/>
          <w:lang w:val="it-IT"/>
        </w:rPr>
        <w:t>E-mail:</w:t>
      </w:r>
      <w:r w:rsidRPr="004B4D63">
        <w:rPr>
          <w:rFonts w:ascii="Arial Nova" w:hAnsi="Arial Nova"/>
          <w:b/>
          <w:bCs/>
          <w:sz w:val="22"/>
          <w:szCs w:val="22"/>
          <w:lang w:val="it-IT"/>
        </w:rPr>
        <w:tab/>
        <w:t xml:space="preserve"> </w:t>
      </w:r>
      <w:r w:rsidRPr="004B4D63">
        <w:rPr>
          <w:rFonts w:ascii="Arial Nova" w:hAnsi="Arial Nova"/>
          <w:sz w:val="22"/>
          <w:szCs w:val="22"/>
          <w:lang w:val="it-IT"/>
        </w:rPr>
        <w:t>vanessa@auburn.edu</w:t>
      </w:r>
    </w:p>
    <w:p w14:paraId="41D6A27E" w14:textId="77777777" w:rsidR="004C0D4D" w:rsidRDefault="00635789" w:rsidP="00A741C2">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szCs w:val="22"/>
          <w:lang w:val="it-IT"/>
        </w:rPr>
      </w:pPr>
      <w:r w:rsidRPr="004E4AE5">
        <w:rPr>
          <w:rFonts w:ascii="Arial Nova" w:hAnsi="Arial Nova"/>
          <w:b/>
          <w:bCs/>
          <w:sz w:val="22"/>
          <w:szCs w:val="22"/>
          <w:lang w:val="it-IT"/>
        </w:rPr>
        <w:t xml:space="preserve">Prerequisites: </w:t>
      </w:r>
      <w:r w:rsidRPr="004E4AE5">
        <w:rPr>
          <w:rFonts w:ascii="Arial Nova" w:hAnsi="Arial Nova"/>
          <w:sz w:val="22"/>
          <w:szCs w:val="22"/>
          <w:lang w:val="it-IT"/>
        </w:rPr>
        <w:t>None</w:t>
      </w:r>
    </w:p>
    <w:p w14:paraId="12D7AD46" w14:textId="4A1A798B" w:rsidR="00635789" w:rsidRDefault="00635789" w:rsidP="00A741C2">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szCs w:val="22"/>
        </w:rPr>
      </w:pPr>
      <w:r w:rsidRPr="004B4D63">
        <w:rPr>
          <w:rFonts w:ascii="Arial Nova" w:hAnsi="Arial Nova"/>
          <w:b/>
          <w:bCs/>
          <w:sz w:val="22"/>
          <w:szCs w:val="22"/>
        </w:rPr>
        <w:t>Corequisite:</w:t>
      </w:r>
      <w:r w:rsidRPr="004B4D63">
        <w:rPr>
          <w:rFonts w:ascii="Arial Nova" w:hAnsi="Arial Nova"/>
          <w:sz w:val="22"/>
          <w:szCs w:val="22"/>
        </w:rPr>
        <w:t xml:space="preserve"> None</w:t>
      </w:r>
    </w:p>
    <w:p w14:paraId="51526C57" w14:textId="6E63714B" w:rsidR="0018404C" w:rsidRPr="004C0D4D" w:rsidRDefault="004C0D4D" w:rsidP="004C0D4D">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b/>
          <w:bCs/>
          <w:sz w:val="23"/>
          <w:szCs w:val="23"/>
        </w:rPr>
      </w:pPr>
      <w:r w:rsidRPr="00564B8C">
        <w:rPr>
          <w:noProof/>
          <w:sz w:val="22"/>
          <w:szCs w:val="22"/>
        </w:rPr>
        <w:drawing>
          <wp:anchor distT="0" distB="0" distL="114300" distR="114300" simplePos="0" relativeHeight="251658240" behindDoc="0" locked="0" layoutInCell="1" allowOverlap="1" wp14:anchorId="640F5EE4" wp14:editId="4C66491A">
            <wp:simplePos x="0" y="0"/>
            <wp:positionH relativeFrom="margin">
              <wp:align>left</wp:align>
            </wp:positionH>
            <wp:positionV relativeFrom="paragraph">
              <wp:posOffset>8255</wp:posOffset>
            </wp:positionV>
            <wp:extent cx="1769745" cy="2647950"/>
            <wp:effectExtent l="0" t="0" r="1905" b="0"/>
            <wp:wrapThrough wrapText="bothSides">
              <wp:wrapPolygon edited="0">
                <wp:start x="0" y="0"/>
                <wp:lineTo x="0" y="21445"/>
                <wp:lineTo x="21391" y="21445"/>
                <wp:lineTo x="21391" y="0"/>
                <wp:lineTo x="0" y="0"/>
              </wp:wrapPolygon>
            </wp:wrapThrough>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9745" cy="2647950"/>
                    </a:xfrm>
                    <a:prstGeom prst="rect">
                      <a:avLst/>
                    </a:prstGeom>
                    <a:noFill/>
                    <a:ln>
                      <a:noFill/>
                    </a:ln>
                  </pic:spPr>
                </pic:pic>
              </a:graphicData>
            </a:graphic>
            <wp14:sizeRelH relativeFrom="page">
              <wp14:pctWidth>0</wp14:pctWidth>
            </wp14:sizeRelH>
            <wp14:sizeRelV relativeFrom="page">
              <wp14:pctHeight>0</wp14:pctHeight>
            </wp14:sizeRelV>
          </wp:anchor>
        </w:drawing>
      </w:r>
      <w:r w:rsidR="00E308A6" w:rsidRPr="00004370">
        <w:rPr>
          <w:rFonts w:ascii="Arial Nova" w:hAnsi="Arial Nova"/>
          <w:b/>
          <w:bCs/>
          <w:sz w:val="23"/>
          <w:szCs w:val="23"/>
        </w:rPr>
        <w:t>B</w:t>
      </w:r>
      <w:r w:rsidR="00E308A6" w:rsidRPr="00564B8C">
        <w:rPr>
          <w:rFonts w:ascii="Arial Nova" w:hAnsi="Arial Nova"/>
          <w:b/>
          <w:bCs/>
          <w:sz w:val="22"/>
          <w:szCs w:val="22"/>
        </w:rPr>
        <w:t>io:</w:t>
      </w:r>
      <w:r w:rsidR="00625111" w:rsidRPr="00564B8C">
        <w:rPr>
          <w:rFonts w:ascii="Arial Nova" w:hAnsi="Arial Nova"/>
          <w:sz w:val="22"/>
          <w:szCs w:val="22"/>
        </w:rPr>
        <w:t xml:space="preserve"> </w:t>
      </w:r>
      <w:r w:rsidR="003E7780" w:rsidRPr="003E7780">
        <w:rPr>
          <w:rFonts w:ascii="Arial Nova" w:hAnsi="Arial Nova"/>
          <w:sz w:val="22"/>
          <w:szCs w:val="22"/>
        </w:rPr>
        <w:t xml:space="preserve">I serve as the Director of Assessment and Strategic Planning for Student Affairs at Auburn University and as adjunct faculty in the Department of Educational Foundations, Leadership &amp; Technology. My professional background </w:t>
      </w:r>
      <w:r w:rsidR="00BE6941">
        <w:rPr>
          <w:rFonts w:ascii="Arial Nova" w:hAnsi="Arial Nova"/>
          <w:sz w:val="22"/>
          <w:szCs w:val="22"/>
        </w:rPr>
        <w:t>encompasses extensive experience in research methods, program evaluation, and assessment in higher education.</w:t>
      </w:r>
      <w:r w:rsidR="003E7780" w:rsidRPr="003E7780">
        <w:rPr>
          <w:rFonts w:ascii="Arial Nova" w:hAnsi="Arial Nova"/>
          <w:sz w:val="22"/>
          <w:szCs w:val="22"/>
        </w:rPr>
        <w:t xml:space="preserve"> I am passionate about </w:t>
      </w:r>
      <w:r w:rsidR="00BE6941">
        <w:rPr>
          <w:rFonts w:ascii="Arial Nova" w:hAnsi="Arial Nova"/>
          <w:sz w:val="22"/>
          <w:szCs w:val="22"/>
        </w:rPr>
        <w:t>utilizing data-informed insights to enhance student success and institutional effectiveness. I enjoy mentoring graduate students in developing the skills necessary to design and implement effective</w:t>
      </w:r>
      <w:r w:rsidR="003E7780" w:rsidRPr="003E7780">
        <w:rPr>
          <w:rFonts w:ascii="Arial Nova" w:hAnsi="Arial Nova"/>
          <w:sz w:val="22"/>
          <w:szCs w:val="22"/>
        </w:rPr>
        <w:t xml:space="preserve"> assessment practices.</w:t>
      </w:r>
    </w:p>
    <w:p w14:paraId="496C8AD4" w14:textId="38BC4798" w:rsidR="009F3A27" w:rsidRDefault="00E308A6" w:rsidP="004C0D4D">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240"/>
        <w:ind w:left="2880"/>
        <w:rPr>
          <w:rFonts w:ascii="Arial Nova" w:hAnsi="Arial Nova" w:cs="Helvetica"/>
          <w:bCs/>
          <w:sz w:val="23"/>
          <w:szCs w:val="23"/>
        </w:rPr>
      </w:pPr>
      <w:r w:rsidRPr="00564B8C">
        <w:rPr>
          <w:rFonts w:ascii="Arial Nova" w:hAnsi="Arial Nova" w:cs="Helvetica"/>
          <w:b/>
          <w:bCs/>
          <w:color w:val="000000"/>
          <w:sz w:val="22"/>
          <w:szCs w:val="22"/>
          <w:shd w:val="clear" w:color="auto" w:fill="FFFFFF"/>
        </w:rPr>
        <w:t>T</w:t>
      </w:r>
      <w:r w:rsidR="00AF0A84" w:rsidRPr="00564B8C">
        <w:rPr>
          <w:rFonts w:ascii="Arial Nova" w:hAnsi="Arial Nova" w:cs="Helvetica"/>
          <w:b/>
          <w:bCs/>
          <w:color w:val="000000"/>
          <w:sz w:val="22"/>
          <w:szCs w:val="22"/>
          <w:shd w:val="clear" w:color="auto" w:fill="FFFFFF"/>
        </w:rPr>
        <w:t>eaching</w:t>
      </w:r>
      <w:r w:rsidRPr="00564B8C">
        <w:rPr>
          <w:rFonts w:ascii="Arial Nova" w:hAnsi="Arial Nova" w:cs="Helvetica"/>
          <w:b/>
          <w:bCs/>
          <w:color w:val="000000"/>
          <w:sz w:val="22"/>
          <w:szCs w:val="22"/>
          <w:shd w:val="clear" w:color="auto" w:fill="FFFFFF"/>
        </w:rPr>
        <w:t xml:space="preserve"> Philosophy:</w:t>
      </w:r>
      <w:r w:rsidR="00AF0A84" w:rsidRPr="00564B8C">
        <w:rPr>
          <w:rFonts w:ascii="Arial Nova" w:hAnsi="Arial Nova" w:cs="Helvetica"/>
          <w:color w:val="000000"/>
          <w:sz w:val="22"/>
          <w:szCs w:val="22"/>
          <w:shd w:val="clear" w:color="auto" w:fill="FFFFFF"/>
        </w:rPr>
        <w:t xml:space="preserve"> </w:t>
      </w:r>
      <w:r w:rsidR="003E7780" w:rsidRPr="003E7780">
        <w:rPr>
          <w:rFonts w:ascii="Arial Nova" w:hAnsi="Arial Nova" w:cs="Helvetica"/>
          <w:color w:val="000000"/>
          <w:sz w:val="22"/>
          <w:szCs w:val="22"/>
          <w:shd w:val="clear" w:color="auto" w:fill="FFFFFF"/>
        </w:rPr>
        <w:t xml:space="preserve">As an instructor of educational research methods and assessment, I believe learning is most impactful when it connects to students’ experiences, goals, and professional aspirations. My approach is collaborative and applied, bridging theory with real-world practice. In this course, we will explore assessment and evaluation in higher education through hands-on activities and authentic examples, equipping you with practical tools for your future work. I encourage you to engage deeply with the material, </w:t>
      </w:r>
      <w:r w:rsidR="00BE6941">
        <w:rPr>
          <w:rFonts w:ascii="Arial Nova" w:hAnsi="Arial Nova" w:cs="Helvetica"/>
          <w:color w:val="000000"/>
          <w:sz w:val="22"/>
          <w:szCs w:val="22"/>
          <w:shd w:val="clear" w:color="auto" w:fill="FFFFFF"/>
        </w:rPr>
        <w:t xml:space="preserve">grow your professional network, </w:t>
      </w:r>
      <w:r w:rsidR="003E7780" w:rsidRPr="003E7780">
        <w:rPr>
          <w:rFonts w:ascii="Arial Nova" w:hAnsi="Arial Nova" w:cs="Helvetica"/>
          <w:color w:val="000000"/>
          <w:sz w:val="22"/>
          <w:szCs w:val="22"/>
          <w:shd w:val="clear" w:color="auto" w:fill="FFFFFF"/>
        </w:rPr>
        <w:t>ask questions, and reflect on how these concepts can inform and strengthen your own educational and professional journey.</w:t>
      </w:r>
      <w:r w:rsidR="009F3A27">
        <w:rPr>
          <w:rFonts w:ascii="Arial Nova" w:hAnsi="Arial Nova" w:cs="Helvetica"/>
          <w:bCs/>
          <w:sz w:val="23"/>
          <w:szCs w:val="23"/>
        </w:rPr>
        <w:t xml:space="preserve"> </w:t>
      </w:r>
    </w:p>
    <w:p w14:paraId="3BB920DE" w14:textId="77777777" w:rsidR="004E4AE5" w:rsidRPr="00564B8C" w:rsidRDefault="00A44085" w:rsidP="004E4AE5">
      <w:pPr>
        <w:spacing w:after="120"/>
        <w:ind w:left="-288"/>
        <w:rPr>
          <w:rFonts w:ascii="Arial Nova" w:hAnsi="Arial Nova"/>
          <w:sz w:val="22"/>
          <w:szCs w:val="22"/>
        </w:rPr>
      </w:pPr>
      <w:r w:rsidRPr="00564B8C">
        <w:rPr>
          <w:rFonts w:ascii="Arial Nova" w:hAnsi="Arial Nova"/>
          <w:b/>
          <w:sz w:val="22"/>
          <w:szCs w:val="22"/>
        </w:rPr>
        <w:lastRenderedPageBreak/>
        <w:t>COURSE DESCRIPTION</w:t>
      </w:r>
    </w:p>
    <w:p w14:paraId="507385CD" w14:textId="5115A885" w:rsidR="00564B8C" w:rsidRPr="00564B8C" w:rsidRDefault="004E4AE5" w:rsidP="00A56777">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ind w:left="-288"/>
        <w:rPr>
          <w:rFonts w:ascii="Arial Nova" w:hAnsi="Arial Nova"/>
          <w:b/>
          <w:sz w:val="16"/>
          <w:szCs w:val="16"/>
        </w:rPr>
      </w:pPr>
      <w:r w:rsidRPr="00564B8C">
        <w:rPr>
          <w:rFonts w:ascii="Arial Nova" w:hAnsi="Arial Nova"/>
          <w:sz w:val="22"/>
          <w:szCs w:val="22"/>
        </w:rPr>
        <w:t>Study of assessment and evaluation practices that enable higher education organizations to use data for decision-making and improvement, with an emphasis on student affairs assessment.</w:t>
      </w:r>
    </w:p>
    <w:p w14:paraId="29E33BF8" w14:textId="78578418" w:rsidR="00990208" w:rsidRPr="00564B8C" w:rsidRDefault="00A44085" w:rsidP="00BB24B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before="120" w:after="120"/>
        <w:ind w:left="-288"/>
        <w:rPr>
          <w:rFonts w:ascii="Arial Nova" w:hAnsi="Arial Nova"/>
          <w:b/>
          <w:sz w:val="22"/>
          <w:szCs w:val="22"/>
        </w:rPr>
      </w:pPr>
      <w:r w:rsidRPr="00564B8C">
        <w:rPr>
          <w:rFonts w:ascii="Arial Nova" w:hAnsi="Arial Nova"/>
          <w:b/>
          <w:sz w:val="22"/>
          <w:szCs w:val="22"/>
        </w:rPr>
        <w:t>COURSE OBJECTIVES</w:t>
      </w:r>
    </w:p>
    <w:p w14:paraId="0D805F61" w14:textId="77777777" w:rsidR="00832325" w:rsidRPr="00564B8C" w:rsidRDefault="00E229B8" w:rsidP="008D7F0B">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ind w:left="-288"/>
        <w:rPr>
          <w:rFonts w:ascii="Arial Nova" w:hAnsi="Arial Nova"/>
          <w:b/>
          <w:sz w:val="22"/>
          <w:szCs w:val="22"/>
        </w:rPr>
      </w:pPr>
      <w:r w:rsidRPr="00564B8C">
        <w:rPr>
          <w:rFonts w:ascii="Arial Nova" w:hAnsi="Arial Nova"/>
          <w:sz w:val="22"/>
          <w:szCs w:val="22"/>
        </w:rPr>
        <w:t>Upon completion of this course, the student will be able to:</w:t>
      </w:r>
    </w:p>
    <w:p w14:paraId="4998DFA7" w14:textId="77777777" w:rsidR="004E4AE5" w:rsidRPr="00564B8C" w:rsidRDefault="004E4AE5" w:rsidP="004E4AE5">
      <w:pPr>
        <w:widowControl/>
        <w:numPr>
          <w:ilvl w:val="0"/>
          <w:numId w:val="21"/>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szCs w:val="22"/>
        </w:rPr>
      </w:pPr>
      <w:r w:rsidRPr="00564B8C">
        <w:rPr>
          <w:rFonts w:ascii="Arial Nova" w:hAnsi="Arial Nova"/>
          <w:sz w:val="22"/>
          <w:szCs w:val="22"/>
        </w:rPr>
        <w:t xml:space="preserve">Recall key terms/concepts associated with assessment </w:t>
      </w:r>
    </w:p>
    <w:p w14:paraId="08C8EF59" w14:textId="77777777" w:rsidR="004E4AE5" w:rsidRPr="00564B8C" w:rsidRDefault="004E4AE5" w:rsidP="004E4AE5">
      <w:pPr>
        <w:widowControl/>
        <w:numPr>
          <w:ilvl w:val="0"/>
          <w:numId w:val="21"/>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szCs w:val="22"/>
        </w:rPr>
      </w:pPr>
      <w:r w:rsidRPr="00564B8C">
        <w:rPr>
          <w:rFonts w:ascii="Arial Nova" w:hAnsi="Arial Nova"/>
          <w:sz w:val="22"/>
          <w:szCs w:val="22"/>
        </w:rPr>
        <w:t>Describe the history of assessment in higher education</w:t>
      </w:r>
    </w:p>
    <w:p w14:paraId="1F92EF78" w14:textId="77777777" w:rsidR="004E4AE5" w:rsidRPr="00564B8C" w:rsidRDefault="004E4AE5" w:rsidP="004E4AE5">
      <w:pPr>
        <w:widowControl/>
        <w:numPr>
          <w:ilvl w:val="0"/>
          <w:numId w:val="21"/>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szCs w:val="22"/>
        </w:rPr>
      </w:pPr>
      <w:r w:rsidRPr="00564B8C">
        <w:rPr>
          <w:rFonts w:ascii="Arial Nova" w:hAnsi="Arial Nova"/>
          <w:sz w:val="22"/>
          <w:szCs w:val="22"/>
        </w:rPr>
        <w:t>Differentiate between learning and program outcomes</w:t>
      </w:r>
    </w:p>
    <w:p w14:paraId="62F982AB" w14:textId="77777777" w:rsidR="004E4AE5" w:rsidRPr="00564B8C" w:rsidRDefault="004E4AE5" w:rsidP="004E4AE5">
      <w:pPr>
        <w:widowControl/>
        <w:numPr>
          <w:ilvl w:val="0"/>
          <w:numId w:val="21"/>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szCs w:val="22"/>
        </w:rPr>
      </w:pPr>
      <w:r w:rsidRPr="00564B8C">
        <w:rPr>
          <w:rFonts w:ascii="Arial Nova" w:hAnsi="Arial Nova"/>
          <w:sz w:val="22"/>
          <w:szCs w:val="22"/>
        </w:rPr>
        <w:t>Construct learning and program outcomes</w:t>
      </w:r>
    </w:p>
    <w:p w14:paraId="1916BD2E" w14:textId="77777777" w:rsidR="004E4AE5" w:rsidRPr="00564B8C" w:rsidRDefault="004E4AE5" w:rsidP="004E4AE5">
      <w:pPr>
        <w:widowControl/>
        <w:numPr>
          <w:ilvl w:val="0"/>
          <w:numId w:val="21"/>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szCs w:val="22"/>
        </w:rPr>
      </w:pPr>
      <w:r w:rsidRPr="00564B8C">
        <w:rPr>
          <w:rFonts w:ascii="Arial Nova" w:hAnsi="Arial Nova"/>
          <w:sz w:val="22"/>
          <w:szCs w:val="22"/>
        </w:rPr>
        <w:t>Identify appropriate methods for measuring outcomes</w:t>
      </w:r>
    </w:p>
    <w:p w14:paraId="18644622" w14:textId="7B992A40" w:rsidR="004E4AE5" w:rsidRPr="00564B8C" w:rsidRDefault="004E4AE5" w:rsidP="004E4AE5">
      <w:pPr>
        <w:widowControl/>
        <w:numPr>
          <w:ilvl w:val="0"/>
          <w:numId w:val="21"/>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szCs w:val="22"/>
        </w:rPr>
      </w:pPr>
      <w:r w:rsidRPr="00564B8C">
        <w:rPr>
          <w:rFonts w:ascii="Arial Nova" w:hAnsi="Arial Nova"/>
          <w:sz w:val="22"/>
          <w:szCs w:val="22"/>
        </w:rPr>
        <w:t xml:space="preserve">Describe </w:t>
      </w:r>
      <w:r w:rsidR="00F93762">
        <w:rPr>
          <w:rFonts w:ascii="Arial Nova" w:hAnsi="Arial Nova"/>
          <w:sz w:val="22"/>
          <w:szCs w:val="22"/>
        </w:rPr>
        <w:t xml:space="preserve">the </w:t>
      </w:r>
      <w:r w:rsidRPr="00564B8C">
        <w:rPr>
          <w:rFonts w:ascii="Arial Nova" w:hAnsi="Arial Nova"/>
          <w:sz w:val="22"/>
          <w:szCs w:val="22"/>
        </w:rPr>
        <w:t>difference between types of assessment</w:t>
      </w:r>
    </w:p>
    <w:p w14:paraId="59E35793" w14:textId="77777777" w:rsidR="004E4AE5" w:rsidRPr="00564B8C" w:rsidRDefault="004E4AE5" w:rsidP="004E4AE5">
      <w:pPr>
        <w:widowControl/>
        <w:numPr>
          <w:ilvl w:val="0"/>
          <w:numId w:val="21"/>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szCs w:val="22"/>
        </w:rPr>
      </w:pPr>
      <w:r w:rsidRPr="00564B8C">
        <w:rPr>
          <w:rFonts w:ascii="Arial Nova" w:hAnsi="Arial Nova"/>
          <w:sz w:val="22"/>
          <w:szCs w:val="22"/>
        </w:rPr>
        <w:t>Objectively analyze a variety of data types used for decision-making</w:t>
      </w:r>
    </w:p>
    <w:p w14:paraId="01A37859" w14:textId="77777777" w:rsidR="004E4AE5" w:rsidRPr="00564B8C" w:rsidRDefault="004E4AE5" w:rsidP="004E4AE5">
      <w:pPr>
        <w:widowControl/>
        <w:numPr>
          <w:ilvl w:val="0"/>
          <w:numId w:val="21"/>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szCs w:val="22"/>
        </w:rPr>
      </w:pPr>
      <w:r w:rsidRPr="00564B8C">
        <w:rPr>
          <w:rFonts w:ascii="Arial Nova" w:hAnsi="Arial Nova"/>
          <w:sz w:val="22"/>
          <w:szCs w:val="22"/>
        </w:rPr>
        <w:t xml:space="preserve">Apply processes for conducting an assessment project </w:t>
      </w:r>
    </w:p>
    <w:p w14:paraId="774CAEEB" w14:textId="77777777" w:rsidR="004E4AE5" w:rsidRPr="00564B8C" w:rsidRDefault="004E4AE5" w:rsidP="004E4AE5">
      <w:pPr>
        <w:widowControl/>
        <w:numPr>
          <w:ilvl w:val="0"/>
          <w:numId w:val="21"/>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szCs w:val="22"/>
        </w:rPr>
      </w:pPr>
      <w:r w:rsidRPr="00564B8C">
        <w:rPr>
          <w:rFonts w:ascii="Arial Nova" w:hAnsi="Arial Nova"/>
          <w:sz w:val="22"/>
          <w:szCs w:val="22"/>
        </w:rPr>
        <w:t xml:space="preserve">Recommend uses of findings for improvement </w:t>
      </w:r>
    </w:p>
    <w:p w14:paraId="53DF5D3D" w14:textId="77777777" w:rsidR="004E4AE5" w:rsidRPr="00564B8C" w:rsidRDefault="004E4AE5" w:rsidP="004E4AE5">
      <w:pPr>
        <w:widowControl/>
        <w:numPr>
          <w:ilvl w:val="0"/>
          <w:numId w:val="21"/>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szCs w:val="22"/>
        </w:rPr>
      </w:pPr>
      <w:r w:rsidRPr="00564B8C">
        <w:rPr>
          <w:rFonts w:ascii="Arial Nova" w:hAnsi="Arial Nova"/>
          <w:sz w:val="22"/>
          <w:szCs w:val="22"/>
        </w:rPr>
        <w:t>Write a comprehensive final report about an assessment project</w:t>
      </w:r>
    </w:p>
    <w:p w14:paraId="3B08D9E2" w14:textId="77777777" w:rsidR="004E4AE5" w:rsidRPr="00564B8C" w:rsidRDefault="004E4AE5" w:rsidP="004E4AE5">
      <w:pPr>
        <w:widowControl/>
        <w:numPr>
          <w:ilvl w:val="0"/>
          <w:numId w:val="21"/>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szCs w:val="22"/>
        </w:rPr>
      </w:pPr>
      <w:r w:rsidRPr="00564B8C">
        <w:rPr>
          <w:rFonts w:ascii="Arial Nova" w:hAnsi="Arial Nova"/>
          <w:sz w:val="22"/>
          <w:szCs w:val="22"/>
        </w:rPr>
        <w:t>Share with stakeholders about an assessment project</w:t>
      </w:r>
    </w:p>
    <w:p w14:paraId="5D9B7C15" w14:textId="77777777" w:rsidR="004E4AE5" w:rsidRPr="00564B8C" w:rsidRDefault="004E4AE5" w:rsidP="004E4AE5">
      <w:pPr>
        <w:widowControl/>
        <w:numPr>
          <w:ilvl w:val="0"/>
          <w:numId w:val="21"/>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szCs w:val="22"/>
        </w:rPr>
      </w:pPr>
      <w:r w:rsidRPr="00564B8C">
        <w:rPr>
          <w:rFonts w:ascii="Arial Nova" w:hAnsi="Arial Nova"/>
          <w:sz w:val="22"/>
          <w:szCs w:val="22"/>
        </w:rPr>
        <w:t>Work in a group with an organization on an assessment project</w:t>
      </w:r>
    </w:p>
    <w:p w14:paraId="72F98D42" w14:textId="7DAC4162" w:rsidR="00E229B8" w:rsidRPr="00564B8C" w:rsidRDefault="004E4AE5" w:rsidP="004E4AE5">
      <w:pPr>
        <w:widowControl/>
        <w:numPr>
          <w:ilvl w:val="0"/>
          <w:numId w:val="21"/>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szCs w:val="22"/>
        </w:rPr>
      </w:pPr>
      <w:r w:rsidRPr="00564B8C">
        <w:rPr>
          <w:rFonts w:ascii="Arial Nova" w:hAnsi="Arial Nova"/>
          <w:sz w:val="22"/>
          <w:szCs w:val="22"/>
        </w:rPr>
        <w:t>Discuss current literature pertaining to the field of assessment (best practices, trends, issues, etc.)</w:t>
      </w:r>
    </w:p>
    <w:p w14:paraId="44988804" w14:textId="77777777" w:rsidR="001B346C" w:rsidRDefault="001B346C" w:rsidP="001B346C">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before="120" w:after="120"/>
        <w:ind w:left="-288"/>
        <w:rPr>
          <w:rFonts w:ascii="Arial Nova" w:hAnsi="Arial Nova" w:cs="Helvetica"/>
          <w:b/>
          <w:sz w:val="22"/>
          <w:szCs w:val="22"/>
        </w:rPr>
      </w:pPr>
      <w:r>
        <w:rPr>
          <w:rFonts w:ascii="Arial Nova" w:hAnsi="Arial Nova" w:cs="Helvetica"/>
          <w:b/>
          <w:sz w:val="22"/>
          <w:szCs w:val="22"/>
        </w:rPr>
        <w:t>REQUIRED TEXT</w:t>
      </w:r>
    </w:p>
    <w:p w14:paraId="69079F95" w14:textId="3155D351" w:rsidR="00064C35" w:rsidRPr="001B346C" w:rsidRDefault="00064C35" w:rsidP="001B346C">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before="120" w:after="120"/>
        <w:ind w:left="-288"/>
        <w:rPr>
          <w:rFonts w:ascii="Arial Nova" w:hAnsi="Arial Nova" w:cs="Helvetica"/>
          <w:b/>
          <w:sz w:val="22"/>
          <w:szCs w:val="22"/>
        </w:rPr>
      </w:pPr>
      <w:r w:rsidRPr="001B346C">
        <w:rPr>
          <w:rFonts w:ascii="Arial Nova" w:hAnsi="Arial Nova"/>
          <w:bCs/>
          <w:sz w:val="22"/>
          <w:szCs w:val="22"/>
        </w:rPr>
        <w:t xml:space="preserve">Banta, T. W., Palomba, C. A., Kinzie, J. (2014). </w:t>
      </w:r>
      <w:r w:rsidRPr="00564B8C">
        <w:rPr>
          <w:rFonts w:ascii="Arial Nova" w:hAnsi="Arial Nova"/>
          <w:bCs/>
          <w:sz w:val="22"/>
          <w:szCs w:val="22"/>
        </w:rPr>
        <w:t xml:space="preserve">Assessment essentials: Planning, implementing, and improving assessment in higher education. San Francisco, CA: Jossey-Bass. ISBN: 978-1-118-90332-2 </w:t>
      </w:r>
    </w:p>
    <w:p w14:paraId="7574FB5D" w14:textId="23890E93" w:rsidR="00710BA1" w:rsidRPr="00564B8C" w:rsidRDefault="001F4865" w:rsidP="00A56777">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pacing w:before="120" w:after="120" w:line="360" w:lineRule="auto"/>
        <w:ind w:left="-288"/>
        <w:rPr>
          <w:rFonts w:ascii="Arial Nova" w:hAnsi="Arial Nova"/>
          <w:b/>
          <w:bCs/>
          <w:sz w:val="22"/>
          <w:szCs w:val="22"/>
        </w:rPr>
      </w:pPr>
      <w:r w:rsidRPr="00564B8C">
        <w:rPr>
          <w:rFonts w:ascii="Arial Nova" w:hAnsi="Arial Nova"/>
          <w:b/>
          <w:bCs/>
          <w:sz w:val="22"/>
          <w:szCs w:val="22"/>
        </w:rPr>
        <w:t>C</w:t>
      </w:r>
      <w:r w:rsidR="00C3208A" w:rsidRPr="00564B8C">
        <w:rPr>
          <w:rFonts w:ascii="Arial Nova" w:hAnsi="Arial Nova"/>
          <w:b/>
          <w:bCs/>
          <w:sz w:val="22"/>
          <w:szCs w:val="22"/>
        </w:rPr>
        <w:t xml:space="preserve">OURSE </w:t>
      </w:r>
      <w:r w:rsidRPr="00564B8C">
        <w:rPr>
          <w:rFonts w:ascii="Arial Nova" w:hAnsi="Arial Nova"/>
          <w:b/>
          <w:bCs/>
          <w:sz w:val="22"/>
          <w:szCs w:val="22"/>
        </w:rPr>
        <w:t>POLICY STATEMENTS</w:t>
      </w:r>
    </w:p>
    <w:p w14:paraId="60D5EE29" w14:textId="3ED4DB4A" w:rsidR="003D0EF4" w:rsidRPr="00564B8C" w:rsidRDefault="003D0EF4" w:rsidP="00A56777">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pacing w:before="120" w:after="120"/>
        <w:rPr>
          <w:rFonts w:ascii="Arial Nova" w:hAnsi="Arial Nova"/>
          <w:b/>
          <w:bCs/>
          <w:sz w:val="22"/>
          <w:szCs w:val="22"/>
        </w:rPr>
      </w:pPr>
      <w:r w:rsidRPr="00564B8C">
        <w:rPr>
          <w:rFonts w:ascii="Arial Nova" w:hAnsi="Arial Nova"/>
          <w:b/>
          <w:bCs/>
          <w:i/>
          <w:sz w:val="22"/>
          <w:szCs w:val="22"/>
        </w:rPr>
        <w:t>Canvas</w:t>
      </w:r>
    </w:p>
    <w:p w14:paraId="0A1E8CB7" w14:textId="77777777" w:rsidR="00615BAC" w:rsidRPr="00564B8C" w:rsidRDefault="003D0EF4" w:rsidP="009E29DC">
      <w:pPr>
        <w:numPr>
          <w:ilvl w:val="0"/>
          <w:numId w:val="9"/>
        </w:numPr>
        <w:snapToGrid w:val="0"/>
        <w:ind w:left="360"/>
        <w:rPr>
          <w:rFonts w:ascii="Arial Nova" w:hAnsi="Arial Nova"/>
          <w:i/>
          <w:iCs/>
          <w:sz w:val="22"/>
          <w:szCs w:val="22"/>
        </w:rPr>
      </w:pPr>
      <w:r w:rsidRPr="00564B8C">
        <w:rPr>
          <w:rFonts w:ascii="Arial Nova" w:hAnsi="Arial Nova"/>
          <w:sz w:val="22"/>
          <w:szCs w:val="22"/>
        </w:rPr>
        <w:t>All the</w:t>
      </w:r>
      <w:r w:rsidRPr="00564B8C">
        <w:rPr>
          <w:rFonts w:ascii="Arial Nova" w:hAnsi="Arial Nova"/>
          <w:spacing w:val="2"/>
          <w:sz w:val="22"/>
          <w:szCs w:val="22"/>
        </w:rPr>
        <w:t xml:space="preserve"> </w:t>
      </w:r>
      <w:r w:rsidRPr="00564B8C">
        <w:rPr>
          <w:rFonts w:ascii="Arial Nova" w:hAnsi="Arial Nova"/>
          <w:sz w:val="22"/>
          <w:szCs w:val="22"/>
        </w:rPr>
        <w:t>instructional</w:t>
      </w:r>
      <w:r w:rsidRPr="00564B8C">
        <w:rPr>
          <w:rFonts w:ascii="Arial Nova" w:hAnsi="Arial Nova"/>
          <w:spacing w:val="-1"/>
          <w:sz w:val="22"/>
          <w:szCs w:val="22"/>
        </w:rPr>
        <w:t xml:space="preserve"> </w:t>
      </w:r>
      <w:r w:rsidRPr="00564B8C">
        <w:rPr>
          <w:rFonts w:ascii="Arial Nova" w:hAnsi="Arial Nova"/>
          <w:sz w:val="22"/>
          <w:szCs w:val="22"/>
        </w:rPr>
        <w:t>and assignment</w:t>
      </w:r>
      <w:r w:rsidRPr="00564B8C">
        <w:rPr>
          <w:rFonts w:ascii="Arial Nova" w:hAnsi="Arial Nova"/>
          <w:spacing w:val="-1"/>
          <w:sz w:val="22"/>
          <w:szCs w:val="22"/>
        </w:rPr>
        <w:t xml:space="preserve"> </w:t>
      </w:r>
      <w:r w:rsidRPr="00564B8C">
        <w:rPr>
          <w:rFonts w:ascii="Arial Nova" w:hAnsi="Arial Nova"/>
          <w:sz w:val="22"/>
          <w:szCs w:val="22"/>
        </w:rPr>
        <w:t>materials</w:t>
      </w:r>
      <w:r w:rsidRPr="00564B8C">
        <w:rPr>
          <w:rFonts w:ascii="Arial Nova" w:hAnsi="Arial Nova"/>
          <w:spacing w:val="2"/>
          <w:sz w:val="22"/>
          <w:szCs w:val="22"/>
        </w:rPr>
        <w:t xml:space="preserve"> </w:t>
      </w:r>
      <w:r w:rsidRPr="00564B8C">
        <w:rPr>
          <w:rFonts w:ascii="Arial Nova" w:hAnsi="Arial Nova"/>
          <w:sz w:val="22"/>
          <w:szCs w:val="22"/>
        </w:rPr>
        <w:t>are</w:t>
      </w:r>
      <w:r w:rsidRPr="00564B8C">
        <w:rPr>
          <w:rFonts w:ascii="Arial Nova" w:hAnsi="Arial Nova"/>
          <w:spacing w:val="1"/>
          <w:sz w:val="22"/>
          <w:szCs w:val="22"/>
        </w:rPr>
        <w:t xml:space="preserve"> </w:t>
      </w:r>
      <w:r w:rsidRPr="00564B8C">
        <w:rPr>
          <w:rFonts w:ascii="Arial Nova" w:hAnsi="Arial Nova"/>
          <w:sz w:val="22"/>
          <w:szCs w:val="22"/>
        </w:rPr>
        <w:t>to</w:t>
      </w:r>
      <w:r w:rsidRPr="00564B8C">
        <w:rPr>
          <w:rFonts w:ascii="Arial Nova" w:hAnsi="Arial Nova"/>
          <w:spacing w:val="-2"/>
          <w:sz w:val="22"/>
          <w:szCs w:val="22"/>
        </w:rPr>
        <w:t xml:space="preserve"> </w:t>
      </w:r>
      <w:r w:rsidRPr="00564B8C">
        <w:rPr>
          <w:rFonts w:ascii="Arial Nova" w:hAnsi="Arial Nova"/>
          <w:sz w:val="22"/>
          <w:szCs w:val="22"/>
        </w:rPr>
        <w:t>be</w:t>
      </w:r>
      <w:r w:rsidRPr="00564B8C">
        <w:rPr>
          <w:rFonts w:ascii="Arial Nova" w:hAnsi="Arial Nova"/>
          <w:spacing w:val="2"/>
          <w:sz w:val="22"/>
          <w:szCs w:val="22"/>
        </w:rPr>
        <w:t xml:space="preserve"> </w:t>
      </w:r>
      <w:r w:rsidRPr="00564B8C">
        <w:rPr>
          <w:rFonts w:ascii="Arial Nova" w:hAnsi="Arial Nova"/>
          <w:sz w:val="22"/>
          <w:szCs w:val="22"/>
        </w:rPr>
        <w:t>accessed on Canvas</w:t>
      </w:r>
      <w:r w:rsidR="00615BAC" w:rsidRPr="00564B8C">
        <w:rPr>
          <w:rFonts w:ascii="Arial Nova" w:hAnsi="Arial Nova"/>
          <w:sz w:val="22"/>
          <w:szCs w:val="22"/>
        </w:rPr>
        <w:t>.</w:t>
      </w:r>
    </w:p>
    <w:p w14:paraId="5108F895" w14:textId="77777777" w:rsidR="003D0EF4" w:rsidRPr="00564B8C" w:rsidRDefault="003D0EF4" w:rsidP="00F50D3B">
      <w:pPr>
        <w:numPr>
          <w:ilvl w:val="0"/>
          <w:numId w:val="9"/>
        </w:numPr>
        <w:snapToGrid w:val="0"/>
        <w:ind w:left="360"/>
        <w:rPr>
          <w:rFonts w:ascii="Arial Nova" w:hAnsi="Arial Nova"/>
          <w:i/>
          <w:iCs/>
          <w:sz w:val="22"/>
          <w:szCs w:val="22"/>
        </w:rPr>
      </w:pPr>
      <w:r w:rsidRPr="00564B8C">
        <w:rPr>
          <w:rFonts w:ascii="Arial Nova" w:hAnsi="Arial Nova"/>
          <w:iCs/>
          <w:sz w:val="22"/>
          <w:szCs w:val="22"/>
        </w:rPr>
        <w:t xml:space="preserve">Upload all your </w:t>
      </w:r>
      <w:proofErr w:type="gramStart"/>
      <w:r w:rsidRPr="00564B8C">
        <w:rPr>
          <w:rFonts w:ascii="Arial Nova" w:hAnsi="Arial Nova"/>
          <w:iCs/>
          <w:sz w:val="22"/>
          <w:szCs w:val="22"/>
        </w:rPr>
        <w:t>completed</w:t>
      </w:r>
      <w:proofErr w:type="gramEnd"/>
      <w:r w:rsidRPr="00564B8C">
        <w:rPr>
          <w:rFonts w:ascii="Arial Nova" w:hAnsi="Arial Nova"/>
          <w:iCs/>
          <w:sz w:val="22"/>
          <w:szCs w:val="22"/>
        </w:rPr>
        <w:t xml:space="preserve"> assignments on Canvas. </w:t>
      </w:r>
    </w:p>
    <w:p w14:paraId="2FF3468B" w14:textId="77777777" w:rsidR="00F50D3B" w:rsidRPr="00564B8C" w:rsidRDefault="003D0EF4" w:rsidP="00F50D3B">
      <w:pPr>
        <w:numPr>
          <w:ilvl w:val="0"/>
          <w:numId w:val="9"/>
        </w:numPr>
        <w:snapToGrid w:val="0"/>
        <w:ind w:left="360"/>
        <w:rPr>
          <w:rFonts w:ascii="Arial Nova" w:hAnsi="Arial Nova"/>
          <w:b/>
          <w:i/>
          <w:iCs/>
          <w:sz w:val="22"/>
          <w:szCs w:val="22"/>
        </w:rPr>
      </w:pPr>
      <w:r w:rsidRPr="00564B8C">
        <w:rPr>
          <w:rFonts w:ascii="Arial Nova" w:hAnsi="Arial Nova"/>
          <w:iCs/>
          <w:sz w:val="22"/>
          <w:szCs w:val="22"/>
        </w:rPr>
        <w:t xml:space="preserve">Assignments will be graded on Canvas. You can check </w:t>
      </w:r>
      <w:r w:rsidRPr="00564B8C">
        <w:rPr>
          <w:rFonts w:ascii="Arial Nova" w:hAnsi="Arial Nova"/>
          <w:iCs/>
          <w:sz w:val="22"/>
          <w:szCs w:val="22"/>
          <w:u w:val="single"/>
        </w:rPr>
        <w:t>your grade and my feedback</w:t>
      </w:r>
      <w:r w:rsidRPr="00564B8C">
        <w:rPr>
          <w:rFonts w:ascii="Arial Nova" w:hAnsi="Arial Nova"/>
          <w:iCs/>
          <w:sz w:val="22"/>
          <w:szCs w:val="22"/>
        </w:rPr>
        <w:t xml:space="preserve"> for each assignment on Canvas.</w:t>
      </w:r>
      <w:r w:rsidRPr="00564B8C">
        <w:rPr>
          <w:rFonts w:ascii="Arial Nova" w:hAnsi="Arial Nova"/>
          <w:b/>
          <w:iCs/>
          <w:sz w:val="22"/>
          <w:szCs w:val="22"/>
        </w:rPr>
        <w:t xml:space="preserve"> </w:t>
      </w:r>
    </w:p>
    <w:p w14:paraId="7A50A427" w14:textId="22E60AE1" w:rsidR="005D76DA" w:rsidRPr="00564B8C" w:rsidRDefault="005D76DA" w:rsidP="00A56777">
      <w:pPr>
        <w:snapToGrid w:val="0"/>
        <w:spacing w:before="120" w:after="120"/>
        <w:rPr>
          <w:rFonts w:ascii="Arial Nova" w:hAnsi="Arial Nova"/>
          <w:b/>
          <w:i/>
          <w:iCs/>
          <w:sz w:val="22"/>
          <w:szCs w:val="22"/>
        </w:rPr>
      </w:pPr>
      <w:r w:rsidRPr="00564B8C">
        <w:rPr>
          <w:rFonts w:ascii="Arial Nova" w:hAnsi="Arial Nova"/>
          <w:b/>
          <w:i/>
          <w:iCs/>
          <w:sz w:val="22"/>
          <w:szCs w:val="22"/>
        </w:rPr>
        <w:t>Email and Communication</w:t>
      </w:r>
    </w:p>
    <w:p w14:paraId="02B67644" w14:textId="77777777" w:rsidR="005D76DA" w:rsidRPr="00564B8C" w:rsidRDefault="005D76DA" w:rsidP="00710BA1">
      <w:pPr>
        <w:numPr>
          <w:ilvl w:val="0"/>
          <w:numId w:val="9"/>
        </w:numPr>
        <w:snapToGrid w:val="0"/>
        <w:ind w:left="360"/>
        <w:rPr>
          <w:rFonts w:ascii="Arial Nova" w:hAnsi="Arial Nova"/>
          <w:sz w:val="22"/>
          <w:szCs w:val="22"/>
        </w:rPr>
      </w:pPr>
      <w:r w:rsidRPr="00564B8C">
        <w:rPr>
          <w:rFonts w:ascii="Arial Nova" w:hAnsi="Arial Nova"/>
          <w:iCs/>
          <w:sz w:val="22"/>
          <w:szCs w:val="22"/>
        </w:rPr>
        <w:t xml:space="preserve">Professional email communication is expected. Send all emails via the </w:t>
      </w:r>
      <w:r w:rsidRPr="00564B8C">
        <w:rPr>
          <w:rFonts w:ascii="Arial Nova" w:hAnsi="Arial Nova"/>
          <w:iCs/>
          <w:sz w:val="22"/>
          <w:szCs w:val="22"/>
          <w:u w:val="single"/>
        </w:rPr>
        <w:t>Auburn Tiger Email system</w:t>
      </w:r>
      <w:r w:rsidRPr="00564B8C">
        <w:rPr>
          <w:rFonts w:ascii="Arial Nova" w:hAnsi="Arial Nova"/>
          <w:iCs/>
          <w:sz w:val="22"/>
          <w:szCs w:val="22"/>
        </w:rPr>
        <w:t xml:space="preserve"> utilizing your Auburn University email account.</w:t>
      </w:r>
    </w:p>
    <w:p w14:paraId="26005A5F" w14:textId="77777777" w:rsidR="00710BA1" w:rsidRPr="00564B8C" w:rsidRDefault="005D76DA" w:rsidP="000D13F4">
      <w:pPr>
        <w:numPr>
          <w:ilvl w:val="0"/>
          <w:numId w:val="9"/>
        </w:numPr>
        <w:snapToGrid w:val="0"/>
        <w:ind w:left="360"/>
        <w:rPr>
          <w:rFonts w:ascii="Arial Nova" w:hAnsi="Arial Nova"/>
          <w:bCs/>
          <w:sz w:val="22"/>
          <w:szCs w:val="22"/>
        </w:rPr>
      </w:pPr>
      <w:r w:rsidRPr="00564B8C">
        <w:rPr>
          <w:rFonts w:ascii="Arial Nova" w:hAnsi="Arial Nova"/>
          <w:iCs/>
          <w:sz w:val="22"/>
          <w:szCs w:val="22"/>
        </w:rPr>
        <w:t xml:space="preserve">You can expect a response from me within </w:t>
      </w:r>
      <w:r w:rsidRPr="00564B8C">
        <w:rPr>
          <w:rFonts w:ascii="Arial Nova" w:hAnsi="Arial Nova"/>
          <w:b/>
          <w:iCs/>
          <w:sz w:val="22"/>
          <w:szCs w:val="22"/>
        </w:rPr>
        <w:t xml:space="preserve">48 hours on weekdays. </w:t>
      </w:r>
      <w:r w:rsidRPr="00564B8C">
        <w:rPr>
          <w:rFonts w:ascii="Arial Nova" w:hAnsi="Arial Nova"/>
          <w:bCs/>
          <w:iCs/>
          <w:sz w:val="22"/>
          <w:szCs w:val="22"/>
        </w:rPr>
        <w:t>I typically do not respond to emails on weekends or holidays.</w:t>
      </w:r>
    </w:p>
    <w:p w14:paraId="2EE218EF" w14:textId="0E1EBC89" w:rsidR="00F50D3B" w:rsidRPr="00564B8C" w:rsidRDefault="005D76DA" w:rsidP="00A56777">
      <w:pPr>
        <w:snapToGrid w:val="0"/>
        <w:spacing w:before="120" w:after="120"/>
        <w:rPr>
          <w:rFonts w:ascii="Arial Nova" w:hAnsi="Arial Nova"/>
          <w:b/>
          <w:i/>
          <w:iCs/>
          <w:sz w:val="22"/>
          <w:szCs w:val="22"/>
        </w:rPr>
      </w:pPr>
      <w:r w:rsidRPr="00564B8C">
        <w:rPr>
          <w:rFonts w:ascii="Arial Nova" w:hAnsi="Arial Nova"/>
          <w:b/>
          <w:i/>
          <w:iCs/>
          <w:sz w:val="22"/>
          <w:szCs w:val="22"/>
        </w:rPr>
        <w:t xml:space="preserve">Office Hours </w:t>
      </w:r>
    </w:p>
    <w:p w14:paraId="50546D1D" w14:textId="77777777" w:rsidR="00615BAC" w:rsidRPr="00564B8C" w:rsidRDefault="005D76DA" w:rsidP="00F50D3B">
      <w:pPr>
        <w:numPr>
          <w:ilvl w:val="0"/>
          <w:numId w:val="9"/>
        </w:numPr>
        <w:snapToGrid w:val="0"/>
        <w:rPr>
          <w:rFonts w:ascii="Arial Nova" w:hAnsi="Arial Nova"/>
          <w:b/>
          <w:i/>
          <w:iCs/>
          <w:sz w:val="22"/>
          <w:szCs w:val="22"/>
        </w:rPr>
      </w:pPr>
      <w:r w:rsidRPr="00564B8C">
        <w:rPr>
          <w:rFonts w:ascii="Arial Nova" w:hAnsi="Arial Nova"/>
          <w:bCs/>
          <w:sz w:val="22"/>
          <w:szCs w:val="22"/>
        </w:rPr>
        <w:t xml:space="preserve">I welcome communication! My office hours are the best time to have my full attention. </w:t>
      </w:r>
      <w:r w:rsidRPr="00564B8C">
        <w:rPr>
          <w:rFonts w:ascii="Arial Nova" w:hAnsi="Arial Nova"/>
          <w:iCs/>
          <w:sz w:val="22"/>
          <w:szCs w:val="22"/>
        </w:rPr>
        <w:t>Please email me to schedule a meeting</w:t>
      </w:r>
      <w:r w:rsidR="00840484" w:rsidRPr="00564B8C">
        <w:rPr>
          <w:rFonts w:ascii="Arial Nova" w:hAnsi="Arial Nova"/>
          <w:iCs/>
          <w:sz w:val="22"/>
          <w:szCs w:val="22"/>
        </w:rPr>
        <w:t xml:space="preserve"> during office hours</w:t>
      </w:r>
      <w:r w:rsidRPr="00564B8C">
        <w:rPr>
          <w:rFonts w:ascii="Arial Nova" w:hAnsi="Arial Nova"/>
          <w:iCs/>
          <w:sz w:val="22"/>
          <w:szCs w:val="22"/>
        </w:rPr>
        <w:t>.</w:t>
      </w:r>
    </w:p>
    <w:p w14:paraId="387289C9" w14:textId="660B7146" w:rsidR="00710BA1" w:rsidRPr="00564B8C" w:rsidRDefault="00615BAC" w:rsidP="00710BA1">
      <w:pPr>
        <w:numPr>
          <w:ilvl w:val="0"/>
          <w:numId w:val="9"/>
        </w:numPr>
        <w:snapToGrid w:val="0"/>
        <w:rPr>
          <w:rFonts w:ascii="Arial Nova" w:hAnsi="Arial Nova"/>
          <w:b/>
          <w:i/>
          <w:iCs/>
          <w:sz w:val="22"/>
          <w:szCs w:val="22"/>
        </w:rPr>
      </w:pPr>
      <w:r w:rsidRPr="00564B8C">
        <w:rPr>
          <w:rFonts w:ascii="Arial Nova" w:hAnsi="Arial Nova"/>
          <w:bCs/>
          <w:sz w:val="22"/>
          <w:szCs w:val="22"/>
        </w:rPr>
        <w:t>W</w:t>
      </w:r>
      <w:r w:rsidR="0076750A" w:rsidRPr="00564B8C">
        <w:rPr>
          <w:rFonts w:ascii="Arial Nova" w:hAnsi="Arial Nova"/>
          <w:bCs/>
          <w:sz w:val="22"/>
          <w:szCs w:val="22"/>
        </w:rPr>
        <w:t xml:space="preserve">e </w:t>
      </w:r>
      <w:r w:rsidR="0076750A" w:rsidRPr="00564B8C">
        <w:rPr>
          <w:rFonts w:ascii="Arial Nova" w:hAnsi="Arial Nova"/>
          <w:iCs/>
          <w:sz w:val="22"/>
          <w:szCs w:val="22"/>
        </w:rPr>
        <w:t xml:space="preserve">can meet </w:t>
      </w:r>
      <w:r w:rsidR="00064C35" w:rsidRPr="00564B8C">
        <w:rPr>
          <w:rFonts w:ascii="Arial Nova" w:hAnsi="Arial Nova"/>
          <w:iCs/>
          <w:sz w:val="22"/>
          <w:szCs w:val="22"/>
        </w:rPr>
        <w:t xml:space="preserve">in person </w:t>
      </w:r>
      <w:r w:rsidRPr="00564B8C">
        <w:rPr>
          <w:rFonts w:ascii="Arial Nova" w:hAnsi="Arial Nova"/>
          <w:iCs/>
          <w:sz w:val="22"/>
          <w:szCs w:val="22"/>
        </w:rPr>
        <w:t xml:space="preserve">or </w:t>
      </w:r>
      <w:r w:rsidR="0076750A" w:rsidRPr="00564B8C">
        <w:rPr>
          <w:rFonts w:ascii="Arial Nova" w:hAnsi="Arial Nova"/>
          <w:iCs/>
          <w:sz w:val="22"/>
          <w:szCs w:val="22"/>
        </w:rPr>
        <w:t>via Z</w:t>
      </w:r>
      <w:r w:rsidR="00E678B7" w:rsidRPr="00564B8C">
        <w:rPr>
          <w:rFonts w:ascii="Arial Nova" w:hAnsi="Arial Nova"/>
          <w:iCs/>
          <w:sz w:val="22"/>
          <w:szCs w:val="22"/>
        </w:rPr>
        <w:t>oom.</w:t>
      </w:r>
    </w:p>
    <w:p w14:paraId="01BC3F55" w14:textId="77777777" w:rsidR="00A51223" w:rsidRDefault="00A51223" w:rsidP="00A56777">
      <w:pPr>
        <w:snapToGrid w:val="0"/>
        <w:spacing w:before="120" w:after="120"/>
        <w:rPr>
          <w:rFonts w:ascii="Arial Nova" w:hAnsi="Arial Nova"/>
          <w:b/>
          <w:i/>
          <w:iCs/>
          <w:sz w:val="22"/>
          <w:szCs w:val="22"/>
        </w:rPr>
      </w:pPr>
    </w:p>
    <w:p w14:paraId="69D47AAF" w14:textId="00EF91E2" w:rsidR="007E1F3D" w:rsidRPr="00564B8C" w:rsidRDefault="007E1F3D" w:rsidP="00A56777">
      <w:pPr>
        <w:snapToGrid w:val="0"/>
        <w:spacing w:before="120" w:after="120"/>
        <w:rPr>
          <w:rFonts w:ascii="Arial Nova" w:hAnsi="Arial Nova"/>
          <w:b/>
          <w:i/>
          <w:iCs/>
          <w:sz w:val="22"/>
          <w:szCs w:val="22"/>
        </w:rPr>
      </w:pPr>
      <w:r w:rsidRPr="00564B8C">
        <w:rPr>
          <w:rFonts w:ascii="Arial Nova" w:hAnsi="Arial Nova"/>
          <w:b/>
          <w:i/>
          <w:iCs/>
          <w:sz w:val="22"/>
          <w:szCs w:val="22"/>
        </w:rPr>
        <w:lastRenderedPageBreak/>
        <w:t>Attendance</w:t>
      </w:r>
    </w:p>
    <w:p w14:paraId="17736B09" w14:textId="77777777" w:rsidR="007E1F3D" w:rsidRPr="00564B8C" w:rsidRDefault="007E1F3D" w:rsidP="00710BA1">
      <w:pPr>
        <w:numPr>
          <w:ilvl w:val="0"/>
          <w:numId w:val="11"/>
        </w:numPr>
        <w:snapToGrid w:val="0"/>
        <w:rPr>
          <w:rFonts w:ascii="Arial Nova" w:hAnsi="Arial Nova"/>
          <w:i/>
          <w:iCs/>
          <w:sz w:val="22"/>
          <w:szCs w:val="22"/>
        </w:rPr>
      </w:pPr>
      <w:r w:rsidRPr="00564B8C">
        <w:rPr>
          <w:rFonts w:ascii="Arial Nova" w:hAnsi="Arial Nova"/>
          <w:sz w:val="22"/>
          <w:szCs w:val="22"/>
        </w:rPr>
        <w:t xml:space="preserve">Consistent participation is the main key to success in any course. </w:t>
      </w:r>
    </w:p>
    <w:p w14:paraId="68CF19E2" w14:textId="1001217C" w:rsidR="000D13F4" w:rsidRPr="00564B8C" w:rsidRDefault="007E1F3D" w:rsidP="00710BA1">
      <w:pPr>
        <w:numPr>
          <w:ilvl w:val="0"/>
          <w:numId w:val="10"/>
        </w:numPr>
        <w:snapToGrid w:val="0"/>
        <w:rPr>
          <w:rFonts w:ascii="Arial Nova" w:hAnsi="Arial Nova"/>
          <w:b/>
          <w:i/>
          <w:iCs/>
          <w:sz w:val="22"/>
          <w:szCs w:val="22"/>
        </w:rPr>
      </w:pPr>
      <w:r w:rsidRPr="00564B8C">
        <w:rPr>
          <w:rFonts w:ascii="Arial Nova" w:hAnsi="Arial Nova"/>
          <w:color w:val="000000"/>
          <w:sz w:val="22"/>
          <w:szCs w:val="22"/>
        </w:rPr>
        <w:t xml:space="preserve">This is a </w:t>
      </w:r>
      <w:r w:rsidR="00A51223">
        <w:rPr>
          <w:rFonts w:ascii="Arial Nova" w:hAnsi="Arial Nova"/>
          <w:color w:val="000000"/>
          <w:sz w:val="22"/>
          <w:szCs w:val="22"/>
        </w:rPr>
        <w:t>3-credit-hour</w:t>
      </w:r>
      <w:r w:rsidRPr="00564B8C">
        <w:rPr>
          <w:rFonts w:ascii="Arial Nova" w:hAnsi="Arial Nova"/>
          <w:color w:val="000000"/>
          <w:sz w:val="22"/>
          <w:szCs w:val="22"/>
        </w:rPr>
        <w:t>, graduate-level course.</w:t>
      </w:r>
    </w:p>
    <w:p w14:paraId="41DDFB7B" w14:textId="7ACE3293" w:rsidR="007E1F3D" w:rsidRPr="00564B8C" w:rsidRDefault="007E1F3D" w:rsidP="00710BA1">
      <w:pPr>
        <w:numPr>
          <w:ilvl w:val="0"/>
          <w:numId w:val="10"/>
        </w:numPr>
        <w:snapToGrid w:val="0"/>
        <w:rPr>
          <w:rFonts w:ascii="Arial Nova" w:hAnsi="Arial Nova"/>
          <w:b/>
          <w:i/>
          <w:iCs/>
          <w:sz w:val="22"/>
          <w:szCs w:val="22"/>
        </w:rPr>
      </w:pPr>
      <w:r w:rsidRPr="00564B8C">
        <w:rPr>
          <w:rFonts w:ascii="Arial Nova" w:hAnsi="Arial Nova"/>
          <w:color w:val="000000"/>
          <w:sz w:val="22"/>
          <w:szCs w:val="22"/>
        </w:rPr>
        <w:t xml:space="preserve">Plan for </w:t>
      </w:r>
      <w:r w:rsidR="00F50D3B" w:rsidRPr="00564B8C">
        <w:rPr>
          <w:rFonts w:ascii="Arial Nova" w:hAnsi="Arial Nova"/>
          <w:color w:val="000000"/>
          <w:sz w:val="22"/>
          <w:szCs w:val="22"/>
          <w:u w:val="single"/>
        </w:rPr>
        <w:t>at least</w:t>
      </w:r>
      <w:r w:rsidR="00F50D3B" w:rsidRPr="00564B8C">
        <w:rPr>
          <w:rFonts w:ascii="Arial Nova" w:hAnsi="Arial Nova"/>
          <w:i/>
          <w:color w:val="000000"/>
          <w:sz w:val="22"/>
          <w:szCs w:val="22"/>
          <w:u w:val="single"/>
        </w:rPr>
        <w:t xml:space="preserve"> three </w:t>
      </w:r>
      <w:r w:rsidRPr="00564B8C">
        <w:rPr>
          <w:rFonts w:ascii="Arial Nova" w:hAnsi="Arial Nova"/>
          <w:i/>
          <w:color w:val="000000"/>
          <w:sz w:val="22"/>
          <w:szCs w:val="22"/>
          <w:u w:val="single"/>
        </w:rPr>
        <w:t xml:space="preserve">solid hours, uninterrupted </w:t>
      </w:r>
      <w:r w:rsidR="000D13F4" w:rsidRPr="00564B8C">
        <w:rPr>
          <w:rFonts w:ascii="Arial Nova" w:hAnsi="Arial Nova"/>
          <w:i/>
          <w:color w:val="000000"/>
          <w:sz w:val="22"/>
          <w:szCs w:val="22"/>
          <w:u w:val="single"/>
        </w:rPr>
        <w:t>weekly class time</w:t>
      </w:r>
      <w:r w:rsidR="006B3C43" w:rsidRPr="00564B8C">
        <w:rPr>
          <w:rFonts w:ascii="Arial Nova" w:hAnsi="Arial Nova"/>
          <w:color w:val="000000"/>
          <w:sz w:val="22"/>
          <w:szCs w:val="22"/>
        </w:rPr>
        <w:t>, plus</w:t>
      </w:r>
      <w:r w:rsidR="000D13F4" w:rsidRPr="00564B8C">
        <w:rPr>
          <w:rFonts w:ascii="Arial Nova" w:hAnsi="Arial Nova"/>
          <w:color w:val="000000"/>
          <w:sz w:val="22"/>
          <w:szCs w:val="22"/>
        </w:rPr>
        <w:t xml:space="preserve"> </w:t>
      </w:r>
      <w:r w:rsidR="004E6684" w:rsidRPr="00564B8C">
        <w:rPr>
          <w:rFonts w:ascii="Arial Nova" w:hAnsi="Arial Nova"/>
          <w:color w:val="000000"/>
          <w:sz w:val="22"/>
          <w:szCs w:val="22"/>
        </w:rPr>
        <w:t>6 hours</w:t>
      </w:r>
      <w:r w:rsidR="006B3C43" w:rsidRPr="00564B8C">
        <w:rPr>
          <w:rFonts w:ascii="Arial Nova" w:hAnsi="Arial Nova"/>
          <w:color w:val="000000"/>
          <w:sz w:val="22"/>
          <w:szCs w:val="22"/>
        </w:rPr>
        <w:t xml:space="preserve"> to complete readings and assignments outside of </w:t>
      </w:r>
      <w:r w:rsidR="000D13F4" w:rsidRPr="00564B8C">
        <w:rPr>
          <w:rFonts w:ascii="Arial Nova" w:hAnsi="Arial Nova"/>
          <w:color w:val="000000"/>
          <w:sz w:val="22"/>
          <w:szCs w:val="22"/>
        </w:rPr>
        <w:t xml:space="preserve">weekly </w:t>
      </w:r>
      <w:r w:rsidR="006B3C43" w:rsidRPr="00564B8C">
        <w:rPr>
          <w:rFonts w:ascii="Arial Nova" w:hAnsi="Arial Nova"/>
          <w:color w:val="000000"/>
          <w:sz w:val="22"/>
          <w:szCs w:val="22"/>
        </w:rPr>
        <w:t>class</w:t>
      </w:r>
      <w:r w:rsidR="000D13F4" w:rsidRPr="00564B8C">
        <w:rPr>
          <w:rFonts w:ascii="Arial Nova" w:hAnsi="Arial Nova"/>
          <w:color w:val="000000"/>
          <w:sz w:val="22"/>
          <w:szCs w:val="22"/>
        </w:rPr>
        <w:t>.</w:t>
      </w:r>
      <w:r w:rsidRPr="00564B8C">
        <w:rPr>
          <w:rFonts w:ascii="Arial Nova" w:hAnsi="Arial Nova"/>
          <w:color w:val="000000"/>
          <w:sz w:val="22"/>
          <w:szCs w:val="22"/>
        </w:rPr>
        <w:t xml:space="preserve"> </w:t>
      </w:r>
    </w:p>
    <w:p w14:paraId="7C0574E6" w14:textId="0DF74E96" w:rsidR="00004370" w:rsidRPr="00564B8C" w:rsidRDefault="00004370" w:rsidP="00A56777">
      <w:pPr>
        <w:snapToGrid w:val="0"/>
        <w:spacing w:before="120" w:after="120"/>
        <w:rPr>
          <w:rFonts w:ascii="Arial Nova" w:hAnsi="Arial Nova"/>
          <w:b/>
          <w:i/>
          <w:iCs/>
          <w:sz w:val="22"/>
          <w:szCs w:val="22"/>
        </w:rPr>
      </w:pPr>
      <w:r w:rsidRPr="00564B8C">
        <w:rPr>
          <w:rFonts w:ascii="Arial Nova" w:hAnsi="Arial Nova"/>
          <w:b/>
          <w:i/>
          <w:iCs/>
          <w:sz w:val="22"/>
          <w:szCs w:val="22"/>
        </w:rPr>
        <w:t>Assignment Policy</w:t>
      </w:r>
    </w:p>
    <w:p w14:paraId="786285E0" w14:textId="77777777" w:rsidR="00004370" w:rsidRPr="00564B8C" w:rsidRDefault="00E41F0E" w:rsidP="00710BA1">
      <w:pPr>
        <w:pStyle w:val="ListParagraph"/>
        <w:numPr>
          <w:ilvl w:val="0"/>
          <w:numId w:val="8"/>
        </w:numPr>
        <w:ind w:leftChars="0" w:left="900" w:hanging="425"/>
        <w:rPr>
          <w:rFonts w:ascii="Arial Nova" w:hAnsi="Arial Nova"/>
          <w:snapToGrid w:val="0"/>
          <w:sz w:val="22"/>
          <w:u w:val="single"/>
        </w:rPr>
      </w:pPr>
      <w:r w:rsidRPr="00564B8C">
        <w:rPr>
          <w:rFonts w:ascii="Arial Nova" w:hAnsi="Arial Nova"/>
          <w:snapToGrid w:val="0"/>
          <w:sz w:val="22"/>
          <w:u w:val="single"/>
        </w:rPr>
        <w:t>A</w:t>
      </w:r>
      <w:r w:rsidR="00004370" w:rsidRPr="00564B8C">
        <w:rPr>
          <w:rFonts w:ascii="Arial Nova" w:hAnsi="Arial Nova"/>
          <w:snapToGrid w:val="0"/>
          <w:sz w:val="22"/>
          <w:u w:val="single"/>
        </w:rPr>
        <w:t xml:space="preserve">ssignments </w:t>
      </w:r>
      <w:r w:rsidRPr="00564B8C">
        <w:rPr>
          <w:rFonts w:ascii="Arial Nova" w:hAnsi="Arial Nova"/>
          <w:snapToGrid w:val="0"/>
          <w:sz w:val="22"/>
          <w:u w:val="single"/>
        </w:rPr>
        <w:t xml:space="preserve">are due </w:t>
      </w:r>
      <w:proofErr w:type="gramStart"/>
      <w:r w:rsidR="00C760BE" w:rsidRPr="00564B8C">
        <w:rPr>
          <w:rFonts w:ascii="Arial Nova" w:hAnsi="Arial Nova"/>
          <w:snapToGrid w:val="0"/>
          <w:sz w:val="22"/>
          <w:u w:val="single"/>
        </w:rPr>
        <w:t>by</w:t>
      </w:r>
      <w:proofErr w:type="gramEnd"/>
      <w:r w:rsidR="00C760BE" w:rsidRPr="00564B8C">
        <w:rPr>
          <w:rFonts w:ascii="Arial Nova" w:hAnsi="Arial Nova"/>
          <w:snapToGrid w:val="0"/>
          <w:sz w:val="22"/>
          <w:u w:val="single"/>
        </w:rPr>
        <w:t xml:space="preserve"> 11:59 PM </w:t>
      </w:r>
      <w:r w:rsidR="00743EE7" w:rsidRPr="00564B8C">
        <w:rPr>
          <w:rFonts w:ascii="Arial Nova" w:hAnsi="Arial Nova"/>
          <w:snapToGrid w:val="0"/>
          <w:sz w:val="22"/>
          <w:u w:val="single"/>
        </w:rPr>
        <w:t xml:space="preserve">CST </w:t>
      </w:r>
      <w:r w:rsidR="00C760BE" w:rsidRPr="00564B8C">
        <w:rPr>
          <w:rFonts w:ascii="Arial Nova" w:hAnsi="Arial Nova"/>
          <w:snapToGrid w:val="0"/>
          <w:sz w:val="22"/>
          <w:u w:val="single"/>
        </w:rPr>
        <w:t xml:space="preserve">on the due date. </w:t>
      </w:r>
    </w:p>
    <w:p w14:paraId="76B6D8FC" w14:textId="2FF2E307" w:rsidR="00E41F0E" w:rsidRPr="00564B8C" w:rsidRDefault="00E41F0E" w:rsidP="00710BA1">
      <w:pPr>
        <w:pStyle w:val="ListParagraph"/>
        <w:numPr>
          <w:ilvl w:val="0"/>
          <w:numId w:val="8"/>
        </w:numPr>
        <w:ind w:leftChars="0" w:left="900" w:hanging="425"/>
        <w:rPr>
          <w:rFonts w:ascii="Arial Nova" w:hAnsi="Arial Nova"/>
          <w:snapToGrid w:val="0"/>
          <w:sz w:val="22"/>
        </w:rPr>
      </w:pPr>
      <w:r w:rsidRPr="00564B8C">
        <w:rPr>
          <w:rFonts w:ascii="Arial Nova" w:hAnsi="Arial Nova"/>
          <w:snapToGrid w:val="0"/>
          <w:sz w:val="22"/>
        </w:rPr>
        <w:t>Submit assignments on Canvas</w:t>
      </w:r>
      <w:r w:rsidR="006B3C43" w:rsidRPr="00564B8C">
        <w:rPr>
          <w:rFonts w:ascii="Arial Nova" w:hAnsi="Arial Nova"/>
          <w:snapToGrid w:val="0"/>
          <w:sz w:val="22"/>
        </w:rPr>
        <w:t>.</w:t>
      </w:r>
      <w:r w:rsidRPr="00564B8C">
        <w:rPr>
          <w:rFonts w:ascii="Arial Nova" w:hAnsi="Arial Nova"/>
          <w:snapToGrid w:val="0"/>
          <w:sz w:val="22"/>
        </w:rPr>
        <w:t xml:space="preserve"> </w:t>
      </w:r>
    </w:p>
    <w:p w14:paraId="5FAF2A11" w14:textId="0D113857" w:rsidR="00CD60DA" w:rsidRPr="00564B8C" w:rsidRDefault="00203ACF" w:rsidP="00710BA1">
      <w:pPr>
        <w:pStyle w:val="ListParagraph"/>
        <w:numPr>
          <w:ilvl w:val="0"/>
          <w:numId w:val="8"/>
        </w:numPr>
        <w:ind w:leftChars="0" w:left="900" w:hanging="425"/>
        <w:rPr>
          <w:rFonts w:ascii="Arial Nova" w:hAnsi="Arial Nova"/>
          <w:snapToGrid w:val="0"/>
          <w:sz w:val="22"/>
        </w:rPr>
      </w:pPr>
      <w:r w:rsidRPr="00564B8C">
        <w:rPr>
          <w:rFonts w:ascii="Arial Nova" w:hAnsi="Arial Nova"/>
          <w:snapToGrid w:val="0"/>
          <w:sz w:val="22"/>
          <w:u w:val="single"/>
        </w:rPr>
        <w:t>N</w:t>
      </w:r>
      <w:r w:rsidR="00004370" w:rsidRPr="00564B8C">
        <w:rPr>
          <w:rFonts w:ascii="Arial Nova" w:hAnsi="Arial Nova"/>
          <w:snapToGrid w:val="0"/>
          <w:sz w:val="22"/>
          <w:u w:val="single"/>
        </w:rPr>
        <w:t>o</w:t>
      </w:r>
      <w:r w:rsidR="00004370" w:rsidRPr="00564B8C">
        <w:rPr>
          <w:rFonts w:ascii="Arial Nova" w:hAnsi="Arial Nova"/>
          <w:snapToGrid w:val="0"/>
          <w:sz w:val="22"/>
        </w:rPr>
        <w:t xml:space="preserve"> work will be accepted as an </w:t>
      </w:r>
      <w:r w:rsidR="004D1680" w:rsidRPr="00564B8C">
        <w:rPr>
          <w:rFonts w:ascii="Arial Nova" w:hAnsi="Arial Nova"/>
          <w:snapToGrid w:val="0"/>
          <w:sz w:val="22"/>
        </w:rPr>
        <w:t>email and/or email</w:t>
      </w:r>
      <w:r w:rsidR="00004370" w:rsidRPr="00564B8C">
        <w:rPr>
          <w:rFonts w:ascii="Arial Nova" w:hAnsi="Arial Nova"/>
          <w:snapToGrid w:val="0"/>
          <w:sz w:val="22"/>
        </w:rPr>
        <w:t xml:space="preserve"> attachment</w:t>
      </w:r>
      <w:r w:rsidR="00190D1A" w:rsidRPr="00564B8C">
        <w:rPr>
          <w:rFonts w:ascii="Arial Nova" w:hAnsi="Arial Nova"/>
          <w:snapToGrid w:val="0"/>
          <w:sz w:val="22"/>
        </w:rPr>
        <w:t>.</w:t>
      </w:r>
    </w:p>
    <w:p w14:paraId="2F9C33F4" w14:textId="77777777" w:rsidR="009156EA" w:rsidRPr="00564B8C" w:rsidRDefault="009156EA" w:rsidP="00710BA1">
      <w:pPr>
        <w:pStyle w:val="ListParagraph"/>
        <w:numPr>
          <w:ilvl w:val="0"/>
          <w:numId w:val="8"/>
        </w:numPr>
        <w:ind w:leftChars="0" w:left="900" w:hanging="425"/>
        <w:rPr>
          <w:rFonts w:ascii="Arial Nova" w:hAnsi="Arial Nova"/>
          <w:snapToGrid w:val="0"/>
          <w:sz w:val="22"/>
        </w:rPr>
      </w:pPr>
      <w:r w:rsidRPr="00564B8C">
        <w:rPr>
          <w:rFonts w:ascii="Arial Nova" w:hAnsi="Arial Nova"/>
          <w:snapToGrid w:val="0"/>
          <w:sz w:val="22"/>
        </w:rPr>
        <w:t xml:space="preserve">All assignments and discussions should be written in a scholarly manner, using APA Style 7th edition for references and citations within a text. </w:t>
      </w:r>
    </w:p>
    <w:p w14:paraId="51C9F2B1" w14:textId="71E25FB3" w:rsidR="009156EA" w:rsidRPr="00564B8C" w:rsidRDefault="009156EA" w:rsidP="00710BA1">
      <w:pPr>
        <w:pStyle w:val="ListParagraph"/>
        <w:numPr>
          <w:ilvl w:val="0"/>
          <w:numId w:val="8"/>
        </w:numPr>
        <w:ind w:leftChars="0" w:left="900" w:hanging="425"/>
        <w:rPr>
          <w:rFonts w:ascii="Arial Nova" w:hAnsi="Arial Nova"/>
          <w:snapToGrid w:val="0"/>
          <w:sz w:val="22"/>
        </w:rPr>
      </w:pPr>
      <w:r w:rsidRPr="00564B8C">
        <w:rPr>
          <w:rFonts w:ascii="Arial Nova" w:hAnsi="Arial Nova"/>
          <w:snapToGrid w:val="0"/>
          <w:sz w:val="22"/>
        </w:rPr>
        <w:t xml:space="preserve">All written assignments should be double-spaced with 12-point </w:t>
      </w:r>
      <w:r w:rsidR="00B0598B">
        <w:rPr>
          <w:rFonts w:ascii="Arial Nova" w:hAnsi="Arial Nova"/>
          <w:snapToGrid w:val="0"/>
          <w:sz w:val="22"/>
        </w:rPr>
        <w:t>font.</w:t>
      </w:r>
    </w:p>
    <w:p w14:paraId="00E0784D" w14:textId="7E61D378" w:rsidR="00004370" w:rsidRPr="00564B8C" w:rsidRDefault="00004370" w:rsidP="00A56777">
      <w:pPr>
        <w:pStyle w:val="ListParagraph"/>
        <w:spacing w:before="120" w:after="120"/>
        <w:ind w:leftChars="0" w:left="0"/>
        <w:rPr>
          <w:rFonts w:ascii="Arial Nova" w:hAnsi="Arial Nova"/>
          <w:snapToGrid w:val="0"/>
          <w:sz w:val="22"/>
        </w:rPr>
      </w:pPr>
      <w:r w:rsidRPr="00564B8C">
        <w:rPr>
          <w:rFonts w:ascii="Arial Nova" w:hAnsi="Arial Nova"/>
          <w:b/>
          <w:i/>
          <w:iCs/>
          <w:sz w:val="22"/>
        </w:rPr>
        <w:t xml:space="preserve">Late Assignments Policy  </w:t>
      </w:r>
    </w:p>
    <w:p w14:paraId="3E73E063" w14:textId="2DE2B0AB" w:rsidR="0036658B" w:rsidRPr="008326B2" w:rsidRDefault="00564B8C" w:rsidP="003A7527">
      <w:pPr>
        <w:numPr>
          <w:ilvl w:val="0"/>
          <w:numId w:val="12"/>
        </w:numPr>
        <w:overflowPunct w:val="0"/>
        <w:autoSpaceDE w:val="0"/>
        <w:autoSpaceDN w:val="0"/>
        <w:adjustRightInd w:val="0"/>
        <w:ind w:left="360"/>
        <w:rPr>
          <w:rFonts w:ascii="Arial Nova" w:hAnsi="Arial Nova"/>
          <w:sz w:val="22"/>
          <w:szCs w:val="22"/>
          <w:u w:val="single"/>
        </w:rPr>
      </w:pPr>
      <w:r w:rsidRPr="008326B2">
        <w:rPr>
          <w:rFonts w:ascii="Arial Nova" w:hAnsi="Arial Nova"/>
          <w:sz w:val="22"/>
          <w:szCs w:val="22"/>
        </w:rPr>
        <w:t xml:space="preserve">All discussions and assignments in this course are cumulative, building upon each other as the semester progresses. </w:t>
      </w:r>
      <w:r w:rsidR="007C2E10" w:rsidRPr="008326B2">
        <w:rPr>
          <w:rFonts w:ascii="Arial Nova" w:hAnsi="Arial Nova"/>
          <w:sz w:val="22"/>
          <w:szCs w:val="22"/>
        </w:rPr>
        <w:t>I</w:t>
      </w:r>
      <w:r w:rsidRPr="008326B2">
        <w:rPr>
          <w:rFonts w:ascii="Arial Nova" w:hAnsi="Arial Nova"/>
          <w:sz w:val="22"/>
          <w:szCs w:val="22"/>
        </w:rPr>
        <w:t xml:space="preserve">t is </w:t>
      </w:r>
      <w:r w:rsidR="007C2E10" w:rsidRPr="008326B2">
        <w:rPr>
          <w:rFonts w:ascii="Arial Nova" w:hAnsi="Arial Nova"/>
          <w:sz w:val="22"/>
          <w:szCs w:val="22"/>
        </w:rPr>
        <w:t xml:space="preserve">essential </w:t>
      </w:r>
      <w:r w:rsidRPr="008326B2">
        <w:rPr>
          <w:rFonts w:ascii="Arial Nova" w:hAnsi="Arial Nova"/>
          <w:sz w:val="22"/>
          <w:szCs w:val="22"/>
        </w:rPr>
        <w:t>that</w:t>
      </w:r>
      <w:r w:rsidR="008326B2" w:rsidRPr="008326B2">
        <w:rPr>
          <w:rFonts w:ascii="Arial Nova" w:hAnsi="Arial Nova"/>
          <w:sz w:val="22"/>
          <w:szCs w:val="22"/>
        </w:rPr>
        <w:t xml:space="preserve"> students</w:t>
      </w:r>
      <w:r w:rsidRPr="008326B2">
        <w:rPr>
          <w:rFonts w:ascii="Arial Nova" w:hAnsi="Arial Nova"/>
          <w:sz w:val="22"/>
          <w:szCs w:val="22"/>
        </w:rPr>
        <w:t xml:space="preserve"> complete </w:t>
      </w:r>
      <w:r w:rsidR="007C2E10" w:rsidRPr="008326B2">
        <w:rPr>
          <w:rFonts w:ascii="Arial Nova" w:hAnsi="Arial Nova"/>
          <w:sz w:val="22"/>
          <w:szCs w:val="22"/>
        </w:rPr>
        <w:t>their</w:t>
      </w:r>
      <w:r w:rsidRPr="008326B2">
        <w:rPr>
          <w:rFonts w:ascii="Arial Nova" w:hAnsi="Arial Nova"/>
          <w:sz w:val="22"/>
          <w:szCs w:val="22"/>
        </w:rPr>
        <w:t xml:space="preserve"> work on time.</w:t>
      </w:r>
      <w:r w:rsidR="008326B2" w:rsidRPr="008326B2">
        <w:rPr>
          <w:rFonts w:ascii="Arial Nova" w:hAnsi="Arial Nova"/>
          <w:sz w:val="22"/>
          <w:szCs w:val="22"/>
        </w:rPr>
        <w:t xml:space="preserve"> </w:t>
      </w:r>
      <w:r w:rsidR="003275ED" w:rsidRPr="008326B2">
        <w:rPr>
          <w:rFonts w:ascii="Arial Nova" w:hAnsi="Arial Nova"/>
          <w:sz w:val="22"/>
          <w:szCs w:val="22"/>
          <w:u w:val="single"/>
        </w:rPr>
        <w:t>Late a</w:t>
      </w:r>
      <w:r w:rsidR="003203AC" w:rsidRPr="008326B2">
        <w:rPr>
          <w:rFonts w:ascii="Arial Nova" w:hAnsi="Arial Nova"/>
          <w:sz w:val="22"/>
          <w:szCs w:val="22"/>
          <w:u w:val="single"/>
        </w:rPr>
        <w:t xml:space="preserve">ssignments </w:t>
      </w:r>
      <w:r w:rsidR="000D4C62" w:rsidRPr="008326B2">
        <w:rPr>
          <w:rFonts w:ascii="Arial Nova" w:hAnsi="Arial Nova"/>
          <w:sz w:val="22"/>
          <w:szCs w:val="22"/>
          <w:u w:val="single"/>
        </w:rPr>
        <w:t xml:space="preserve">will receive a </w:t>
      </w:r>
      <w:r w:rsidR="00952FF5">
        <w:rPr>
          <w:rFonts w:ascii="Arial Nova" w:hAnsi="Arial Nova"/>
          <w:sz w:val="22"/>
          <w:szCs w:val="22"/>
          <w:u w:val="single"/>
        </w:rPr>
        <w:t>10</w:t>
      </w:r>
      <w:r w:rsidR="000D4C62" w:rsidRPr="008326B2">
        <w:rPr>
          <w:rFonts w:ascii="Arial Nova" w:hAnsi="Arial Nova"/>
          <w:sz w:val="22"/>
          <w:szCs w:val="22"/>
          <w:u w:val="single"/>
        </w:rPr>
        <w:t xml:space="preserve">% reduction per calendar date </w:t>
      </w:r>
      <w:r w:rsidR="009D00E8" w:rsidRPr="008326B2">
        <w:rPr>
          <w:rFonts w:ascii="Arial Nova" w:hAnsi="Arial Nova"/>
          <w:sz w:val="22"/>
          <w:szCs w:val="22"/>
          <w:u w:val="single"/>
        </w:rPr>
        <w:t xml:space="preserve">past </w:t>
      </w:r>
      <w:r w:rsidR="000D4C62" w:rsidRPr="008326B2">
        <w:rPr>
          <w:rFonts w:ascii="Arial Nova" w:hAnsi="Arial Nova"/>
          <w:sz w:val="22"/>
          <w:szCs w:val="22"/>
          <w:u w:val="single"/>
        </w:rPr>
        <w:t>due</w:t>
      </w:r>
      <w:r w:rsidR="00803E1A" w:rsidRPr="008326B2">
        <w:rPr>
          <w:rFonts w:ascii="Arial Nova" w:hAnsi="Arial Nova"/>
          <w:sz w:val="22"/>
          <w:szCs w:val="22"/>
          <w:u w:val="single"/>
        </w:rPr>
        <w:t>.</w:t>
      </w:r>
      <w:r w:rsidR="00803E1A" w:rsidRPr="008326B2">
        <w:rPr>
          <w:rFonts w:ascii="Arial Nova" w:hAnsi="Arial Nova"/>
          <w:sz w:val="22"/>
          <w:szCs w:val="22"/>
        </w:rPr>
        <w:t xml:space="preserve"> </w:t>
      </w:r>
    </w:p>
    <w:p w14:paraId="47527AAB" w14:textId="7C1DD067" w:rsidR="003203AC" w:rsidRPr="00CC1C7B" w:rsidRDefault="00004370" w:rsidP="00CC1C7B">
      <w:pPr>
        <w:numPr>
          <w:ilvl w:val="0"/>
          <w:numId w:val="14"/>
        </w:numPr>
        <w:pBdr>
          <w:top w:val="single" w:sz="8" w:space="1" w:color="FFFFFF"/>
          <w:left w:val="single" w:sz="8" w:space="0" w:color="FFFFFF"/>
          <w:bottom w:val="single" w:sz="8" w:space="1" w:color="FFFFFF"/>
          <w:right w:val="single" w:sz="8" w:space="1" w:color="FFFFFF"/>
        </w:pBdr>
        <w:overflowPunct w:val="0"/>
        <w:autoSpaceDE w:val="0"/>
        <w:autoSpaceDN w:val="0"/>
        <w:adjustRightInd w:val="0"/>
        <w:spacing w:line="276" w:lineRule="auto"/>
        <w:rPr>
          <w:rFonts w:ascii="Arial Nova" w:hAnsi="Arial Nova"/>
          <w:b/>
          <w:bCs/>
          <w:i/>
          <w:iCs/>
          <w:sz w:val="22"/>
          <w:szCs w:val="22"/>
        </w:rPr>
      </w:pPr>
      <w:r w:rsidRPr="00564B8C">
        <w:rPr>
          <w:rFonts w:ascii="Arial Nova" w:hAnsi="Arial Nova"/>
          <w:sz w:val="22"/>
          <w:szCs w:val="22"/>
        </w:rPr>
        <w:t xml:space="preserve">The only exception </w:t>
      </w:r>
      <w:r w:rsidR="0036658B" w:rsidRPr="00564B8C">
        <w:rPr>
          <w:rFonts w:ascii="Arial Nova" w:hAnsi="Arial Nova"/>
          <w:sz w:val="22"/>
          <w:szCs w:val="22"/>
        </w:rPr>
        <w:t>for not receiving a penalty for</w:t>
      </w:r>
      <w:r w:rsidR="003203AC" w:rsidRPr="00564B8C">
        <w:rPr>
          <w:rFonts w:ascii="Arial Nova" w:hAnsi="Arial Nova"/>
          <w:sz w:val="22"/>
          <w:szCs w:val="22"/>
        </w:rPr>
        <w:t xml:space="preserve"> submitting an assignment past the due date wi</w:t>
      </w:r>
      <w:r w:rsidRPr="00564B8C">
        <w:rPr>
          <w:rFonts w:ascii="Arial Nova" w:hAnsi="Arial Nova"/>
          <w:sz w:val="22"/>
          <w:szCs w:val="22"/>
        </w:rPr>
        <w:t xml:space="preserve">ll be in the case </w:t>
      </w:r>
      <w:r w:rsidR="00952FF5">
        <w:rPr>
          <w:rFonts w:ascii="Arial Nova" w:hAnsi="Arial Nova"/>
          <w:sz w:val="22"/>
          <w:szCs w:val="22"/>
        </w:rPr>
        <w:t xml:space="preserve">of exceptions per </w:t>
      </w:r>
      <w:hyperlink r:id="rId10" w:history="1">
        <w:r w:rsidR="00CC1C7B" w:rsidRPr="00952FF5">
          <w:rPr>
            <w:rStyle w:val="Hyperlink"/>
            <w:rFonts w:ascii="Arial Nova" w:hAnsi="Arial Nova"/>
            <w:sz w:val="22"/>
            <w:szCs w:val="22"/>
          </w:rPr>
          <w:t>Auburn University Attendance Policy</w:t>
        </w:r>
      </w:hyperlink>
      <w:r w:rsidR="00CC1C7B">
        <w:rPr>
          <w:rFonts w:ascii="Arial Nova" w:hAnsi="Arial Nova"/>
          <w:sz w:val="22"/>
          <w:szCs w:val="22"/>
        </w:rPr>
        <w:t xml:space="preserve">, </w:t>
      </w:r>
      <w:r w:rsidR="00952FF5" w:rsidRPr="00CC1C7B">
        <w:rPr>
          <w:rFonts w:ascii="Arial Nova" w:hAnsi="Arial Nova"/>
          <w:sz w:val="22"/>
          <w:szCs w:val="22"/>
        </w:rPr>
        <w:t>including</w:t>
      </w:r>
      <w:r w:rsidR="003203AC" w:rsidRPr="00CC1C7B">
        <w:rPr>
          <w:rFonts w:ascii="Arial Nova" w:hAnsi="Arial Nova"/>
          <w:sz w:val="22"/>
          <w:szCs w:val="22"/>
        </w:rPr>
        <w:t xml:space="preserve">: </w:t>
      </w:r>
    </w:p>
    <w:p w14:paraId="4238C8AA" w14:textId="77777777" w:rsidR="003203AC" w:rsidRPr="00564B8C" w:rsidRDefault="003203AC" w:rsidP="00710BA1">
      <w:pPr>
        <w:widowControl/>
        <w:numPr>
          <w:ilvl w:val="1"/>
          <w:numId w:val="12"/>
        </w:numPr>
        <w:shd w:val="clear" w:color="auto" w:fill="FFFFFF"/>
        <w:textAlignment w:val="baseline"/>
        <w:rPr>
          <w:rFonts w:ascii="Arial Nova" w:hAnsi="Arial Nova" w:cs="Helvetica"/>
          <w:snapToGrid/>
          <w:sz w:val="22"/>
          <w:szCs w:val="22"/>
        </w:rPr>
      </w:pPr>
      <w:r w:rsidRPr="00564B8C">
        <w:rPr>
          <w:rFonts w:ascii="Arial Nova" w:hAnsi="Arial Nova" w:cs="Helvetica"/>
          <w:snapToGrid/>
          <w:sz w:val="22"/>
          <w:szCs w:val="22"/>
        </w:rPr>
        <w:t>Illness of the student or serious illness of a member of the student’s immediate family. The instructor may request appropriate verification.</w:t>
      </w:r>
    </w:p>
    <w:p w14:paraId="1776F3BB" w14:textId="77777777" w:rsidR="003203AC" w:rsidRPr="00564B8C" w:rsidRDefault="003203AC" w:rsidP="00710BA1">
      <w:pPr>
        <w:widowControl/>
        <w:numPr>
          <w:ilvl w:val="1"/>
          <w:numId w:val="12"/>
        </w:numPr>
        <w:shd w:val="clear" w:color="auto" w:fill="FFFFFF"/>
        <w:textAlignment w:val="baseline"/>
        <w:rPr>
          <w:rFonts w:ascii="Arial Nova" w:hAnsi="Arial Nova" w:cs="Helvetica"/>
          <w:snapToGrid/>
          <w:sz w:val="22"/>
          <w:szCs w:val="22"/>
        </w:rPr>
      </w:pPr>
      <w:r w:rsidRPr="00564B8C">
        <w:rPr>
          <w:rFonts w:ascii="Arial Nova" w:hAnsi="Arial Nova" w:cs="Helvetica"/>
          <w:snapToGrid/>
          <w:sz w:val="22"/>
          <w:szCs w:val="22"/>
        </w:rPr>
        <w:t>The death of a member of the student’s immediate family. The instructor may request appropriate verification.</w:t>
      </w:r>
    </w:p>
    <w:p w14:paraId="49711BD5" w14:textId="77777777" w:rsidR="003203AC" w:rsidRPr="00564B8C" w:rsidRDefault="003203AC" w:rsidP="00710BA1">
      <w:pPr>
        <w:widowControl/>
        <w:numPr>
          <w:ilvl w:val="1"/>
          <w:numId w:val="12"/>
        </w:numPr>
        <w:shd w:val="clear" w:color="auto" w:fill="FFFFFF"/>
        <w:textAlignment w:val="baseline"/>
        <w:rPr>
          <w:rFonts w:ascii="Arial Nova" w:hAnsi="Arial Nova" w:cs="Helvetica"/>
          <w:snapToGrid/>
          <w:sz w:val="22"/>
          <w:szCs w:val="22"/>
        </w:rPr>
      </w:pPr>
      <w:r w:rsidRPr="00564B8C">
        <w:rPr>
          <w:rFonts w:ascii="Arial Nova" w:hAnsi="Arial Nova" w:cs="Helvetica"/>
          <w:snapToGrid/>
          <w:sz w:val="22"/>
          <w:szCs w:val="22"/>
        </w:rPr>
        <w:t>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Instructors may request formal notification from appropriate university personnel to document the student’s participation in such trips.</w:t>
      </w:r>
    </w:p>
    <w:p w14:paraId="13459E7C" w14:textId="77777777" w:rsidR="003203AC" w:rsidRPr="00564B8C" w:rsidRDefault="003203AC" w:rsidP="00710BA1">
      <w:pPr>
        <w:widowControl/>
        <w:numPr>
          <w:ilvl w:val="1"/>
          <w:numId w:val="12"/>
        </w:numPr>
        <w:shd w:val="clear" w:color="auto" w:fill="FFFFFF"/>
        <w:textAlignment w:val="baseline"/>
        <w:rPr>
          <w:rFonts w:ascii="Arial Nova" w:hAnsi="Arial Nova" w:cs="Helvetica"/>
          <w:snapToGrid/>
          <w:sz w:val="22"/>
          <w:szCs w:val="22"/>
        </w:rPr>
      </w:pPr>
      <w:r w:rsidRPr="00564B8C">
        <w:rPr>
          <w:rFonts w:ascii="Arial Nova" w:hAnsi="Arial Nova" w:cs="Helvetica"/>
          <w:snapToGrid/>
          <w:sz w:val="22"/>
          <w:szCs w:val="22"/>
        </w:rPr>
        <w:t>Religious holidays. Students are responsible for notifying the instructor in writing of anticipated absences due to their observance of such holidays.</w:t>
      </w:r>
    </w:p>
    <w:p w14:paraId="70DDC84C" w14:textId="77777777" w:rsidR="003203AC" w:rsidRPr="00564B8C" w:rsidRDefault="003203AC" w:rsidP="00710BA1">
      <w:pPr>
        <w:widowControl/>
        <w:numPr>
          <w:ilvl w:val="1"/>
          <w:numId w:val="12"/>
        </w:numPr>
        <w:shd w:val="clear" w:color="auto" w:fill="FFFFFF"/>
        <w:textAlignment w:val="baseline"/>
        <w:rPr>
          <w:rFonts w:ascii="Arial Nova" w:hAnsi="Arial Nova" w:cs="Helvetica"/>
          <w:snapToGrid/>
          <w:sz w:val="22"/>
          <w:szCs w:val="22"/>
        </w:rPr>
      </w:pPr>
      <w:r w:rsidRPr="00564B8C">
        <w:rPr>
          <w:rFonts w:ascii="Arial Nova" w:hAnsi="Arial Nova" w:cs="Helvetica"/>
          <w:snapToGrid/>
          <w:sz w:val="22"/>
          <w:szCs w:val="22"/>
        </w:rPr>
        <w:t>Subpoena for court appearance.</w:t>
      </w:r>
    </w:p>
    <w:p w14:paraId="0759EFDE" w14:textId="77777777" w:rsidR="003203AC" w:rsidRPr="00564B8C" w:rsidRDefault="003203AC" w:rsidP="00710BA1">
      <w:pPr>
        <w:widowControl/>
        <w:numPr>
          <w:ilvl w:val="1"/>
          <w:numId w:val="12"/>
        </w:numPr>
        <w:shd w:val="clear" w:color="auto" w:fill="FFFFFF"/>
        <w:textAlignment w:val="baseline"/>
        <w:rPr>
          <w:rFonts w:ascii="Arial Nova" w:hAnsi="Arial Nova" w:cs="Helvetica"/>
          <w:snapToGrid/>
          <w:sz w:val="22"/>
          <w:szCs w:val="22"/>
        </w:rPr>
      </w:pPr>
      <w:r w:rsidRPr="00564B8C">
        <w:rPr>
          <w:rFonts w:ascii="Arial Nova" w:hAnsi="Arial Nova" w:cs="Helvetica"/>
          <w:snapToGrid/>
          <w:sz w:val="22"/>
          <w:szCs w:val="22"/>
        </w:rPr>
        <w:t>Military Orders</w:t>
      </w:r>
    </w:p>
    <w:p w14:paraId="2053CCA0" w14:textId="3D5A4854" w:rsidR="003203AC" w:rsidRPr="00564B8C" w:rsidRDefault="0036658B" w:rsidP="00710BA1">
      <w:pPr>
        <w:numPr>
          <w:ilvl w:val="0"/>
          <w:numId w:val="14"/>
        </w:numPr>
        <w:overflowPunct w:val="0"/>
        <w:autoSpaceDE w:val="0"/>
        <w:autoSpaceDN w:val="0"/>
        <w:adjustRightInd w:val="0"/>
        <w:rPr>
          <w:rFonts w:ascii="Arial Nova" w:hAnsi="Arial Nova"/>
          <w:sz w:val="22"/>
          <w:szCs w:val="22"/>
          <w:u w:val="single"/>
        </w:rPr>
      </w:pPr>
      <w:r w:rsidRPr="00564B8C">
        <w:rPr>
          <w:rFonts w:ascii="Arial Nova" w:hAnsi="Arial Nova"/>
          <w:sz w:val="22"/>
          <w:szCs w:val="22"/>
          <w:u w:val="single"/>
        </w:rPr>
        <w:t xml:space="preserve">It is the student’s responsibility to notify me </w:t>
      </w:r>
      <w:r w:rsidR="003203AC" w:rsidRPr="00564B8C">
        <w:rPr>
          <w:rFonts w:ascii="Arial Nova" w:hAnsi="Arial Nova"/>
          <w:sz w:val="22"/>
          <w:szCs w:val="22"/>
          <w:u w:val="single"/>
        </w:rPr>
        <w:t xml:space="preserve">via email </w:t>
      </w:r>
      <w:r w:rsidRPr="00564B8C">
        <w:rPr>
          <w:rFonts w:ascii="Arial Nova" w:hAnsi="Arial Nova"/>
          <w:sz w:val="22"/>
          <w:szCs w:val="22"/>
          <w:u w:val="single"/>
        </w:rPr>
        <w:t xml:space="preserve">and provide a valid </w:t>
      </w:r>
      <w:r w:rsidR="00BB24B1" w:rsidRPr="00564B8C">
        <w:rPr>
          <w:rFonts w:ascii="Arial Nova" w:hAnsi="Arial Nova"/>
          <w:sz w:val="22"/>
          <w:szCs w:val="22"/>
          <w:u w:val="single"/>
        </w:rPr>
        <w:t>e</w:t>
      </w:r>
      <w:r w:rsidRPr="00564B8C">
        <w:rPr>
          <w:rFonts w:ascii="Arial Nova" w:hAnsi="Arial Nova"/>
          <w:sz w:val="22"/>
          <w:szCs w:val="22"/>
          <w:u w:val="single"/>
        </w:rPr>
        <w:t xml:space="preserve">xcuse </w:t>
      </w:r>
      <w:r w:rsidR="003203AC" w:rsidRPr="00564B8C">
        <w:rPr>
          <w:rFonts w:ascii="Arial Nova" w:hAnsi="Arial Nova"/>
          <w:sz w:val="22"/>
          <w:szCs w:val="22"/>
          <w:u w:val="single"/>
        </w:rPr>
        <w:t xml:space="preserve">for late/missed work. </w:t>
      </w:r>
    </w:p>
    <w:p w14:paraId="1BD77748" w14:textId="1ED0EEC4" w:rsidR="00004370" w:rsidRPr="00CC1C7B" w:rsidRDefault="00004370" w:rsidP="00CC1C7B">
      <w:pPr>
        <w:pBdr>
          <w:top w:val="single" w:sz="8" w:space="1" w:color="FFFFFF"/>
          <w:left w:val="single" w:sz="8" w:space="0" w:color="FFFFFF"/>
          <w:bottom w:val="single" w:sz="8" w:space="1" w:color="FFFFFF"/>
          <w:right w:val="single" w:sz="8" w:space="1" w:color="FFFFFF"/>
        </w:pBdr>
        <w:overflowPunct w:val="0"/>
        <w:autoSpaceDE w:val="0"/>
        <w:autoSpaceDN w:val="0"/>
        <w:adjustRightInd w:val="0"/>
        <w:spacing w:before="120" w:after="120" w:line="276" w:lineRule="auto"/>
        <w:rPr>
          <w:rFonts w:ascii="Arial Nova" w:hAnsi="Arial Nova"/>
          <w:b/>
          <w:i/>
          <w:iCs/>
          <w:sz w:val="22"/>
        </w:rPr>
      </w:pPr>
      <w:proofErr w:type="gramStart"/>
      <w:r w:rsidRPr="00CC1C7B">
        <w:rPr>
          <w:rFonts w:ascii="Arial Nova" w:hAnsi="Arial Nova"/>
          <w:b/>
          <w:i/>
          <w:iCs/>
          <w:sz w:val="22"/>
        </w:rPr>
        <w:t>Incompletes</w:t>
      </w:r>
      <w:proofErr w:type="gramEnd"/>
      <w:r w:rsidRPr="00CC1C7B">
        <w:rPr>
          <w:rFonts w:ascii="Arial Nova" w:hAnsi="Arial Nova"/>
          <w:b/>
          <w:i/>
          <w:iCs/>
          <w:sz w:val="22"/>
        </w:rPr>
        <w:t xml:space="preserve"> and Withdrawals   </w:t>
      </w:r>
    </w:p>
    <w:p w14:paraId="07B12BAB" w14:textId="77777777" w:rsidR="004A369C" w:rsidRPr="00564B8C" w:rsidRDefault="00004370" w:rsidP="00710BA1">
      <w:pPr>
        <w:numPr>
          <w:ilvl w:val="0"/>
          <w:numId w:val="13"/>
        </w:numPr>
        <w:pBdr>
          <w:top w:val="single" w:sz="8" w:space="1" w:color="FFFFFF"/>
          <w:left w:val="single" w:sz="8" w:space="0" w:color="FFFFFF"/>
          <w:bottom w:val="single" w:sz="8" w:space="1" w:color="FFFFFF"/>
          <w:right w:val="single" w:sz="8" w:space="1" w:color="FFFFFF"/>
        </w:pBdr>
        <w:snapToGrid w:val="0"/>
        <w:rPr>
          <w:rFonts w:ascii="Arial Nova" w:hAnsi="Arial Nova"/>
          <w:sz w:val="22"/>
          <w:szCs w:val="22"/>
        </w:rPr>
      </w:pPr>
      <w:r w:rsidRPr="00564B8C">
        <w:rPr>
          <w:rFonts w:ascii="Arial Nova" w:hAnsi="Arial Nova"/>
          <w:sz w:val="22"/>
          <w:szCs w:val="22"/>
        </w:rPr>
        <w:t xml:space="preserve">Grades associated with incomplete </w:t>
      </w:r>
      <w:r w:rsidR="00B91DBA" w:rsidRPr="00564B8C">
        <w:rPr>
          <w:rFonts w:ascii="Arial Nova" w:hAnsi="Arial Nova"/>
          <w:sz w:val="22"/>
          <w:szCs w:val="22"/>
        </w:rPr>
        <w:t>coursework</w:t>
      </w:r>
      <w:r w:rsidRPr="00564B8C">
        <w:rPr>
          <w:rFonts w:ascii="Arial Nova" w:hAnsi="Arial Nova"/>
          <w:sz w:val="22"/>
          <w:szCs w:val="22"/>
        </w:rPr>
        <w:t xml:space="preserve"> or withdrawal from class will be assigned in strict conformity </w:t>
      </w:r>
      <w:r w:rsidR="00B91DBA" w:rsidRPr="00564B8C">
        <w:rPr>
          <w:rFonts w:ascii="Arial Nova" w:hAnsi="Arial Nova"/>
          <w:sz w:val="22"/>
          <w:szCs w:val="22"/>
        </w:rPr>
        <w:t>with</w:t>
      </w:r>
      <w:r w:rsidR="009D1B7E" w:rsidRPr="00564B8C">
        <w:rPr>
          <w:rFonts w:ascii="Arial Nova" w:hAnsi="Arial Nova"/>
          <w:sz w:val="22"/>
          <w:szCs w:val="22"/>
        </w:rPr>
        <w:t xml:space="preserve"> Auburn</w:t>
      </w:r>
      <w:r w:rsidRPr="00564B8C">
        <w:rPr>
          <w:rFonts w:ascii="Arial Nova" w:hAnsi="Arial Nova"/>
          <w:sz w:val="22"/>
          <w:szCs w:val="22"/>
        </w:rPr>
        <w:t xml:space="preserve"> University policy</w:t>
      </w:r>
      <w:r w:rsidR="00DE6124" w:rsidRPr="00564B8C">
        <w:rPr>
          <w:rFonts w:ascii="Arial Nova" w:hAnsi="Arial Nova"/>
          <w:sz w:val="22"/>
          <w:szCs w:val="22"/>
        </w:rPr>
        <w:t xml:space="preserve">. </w:t>
      </w:r>
    </w:p>
    <w:p w14:paraId="3407D734" w14:textId="3E8A37D2" w:rsidR="00B91DBA" w:rsidRPr="00564B8C" w:rsidRDefault="00DE6124" w:rsidP="00710BA1">
      <w:pPr>
        <w:numPr>
          <w:ilvl w:val="0"/>
          <w:numId w:val="13"/>
        </w:numPr>
        <w:pBdr>
          <w:top w:val="single" w:sz="8" w:space="1" w:color="FFFFFF"/>
          <w:left w:val="single" w:sz="8" w:space="0" w:color="FFFFFF"/>
          <w:bottom w:val="single" w:sz="8" w:space="1" w:color="FFFFFF"/>
          <w:right w:val="single" w:sz="8" w:space="1" w:color="FFFFFF"/>
        </w:pBdr>
        <w:snapToGrid w:val="0"/>
        <w:rPr>
          <w:rFonts w:ascii="Arial Nova" w:hAnsi="Arial Nova"/>
          <w:sz w:val="22"/>
          <w:szCs w:val="22"/>
        </w:rPr>
      </w:pPr>
      <w:r w:rsidRPr="00564B8C">
        <w:rPr>
          <w:rFonts w:ascii="Arial Nova" w:hAnsi="Arial Nova"/>
          <w:sz w:val="22"/>
          <w:szCs w:val="22"/>
        </w:rPr>
        <w:t>To review the A</w:t>
      </w:r>
      <w:r w:rsidR="004A369C" w:rsidRPr="00564B8C">
        <w:rPr>
          <w:rFonts w:ascii="Arial Nova" w:hAnsi="Arial Nova"/>
          <w:sz w:val="22"/>
          <w:szCs w:val="22"/>
        </w:rPr>
        <w:t>U</w:t>
      </w:r>
      <w:r w:rsidRPr="00564B8C">
        <w:rPr>
          <w:rFonts w:ascii="Arial Nova" w:hAnsi="Arial Nova"/>
          <w:sz w:val="22"/>
          <w:szCs w:val="22"/>
        </w:rPr>
        <w:t xml:space="preserve"> Bulletin, visit</w:t>
      </w:r>
      <w:r w:rsidR="000D4F7C" w:rsidRPr="00564B8C">
        <w:rPr>
          <w:rFonts w:ascii="Arial Nova" w:hAnsi="Arial Nova"/>
          <w:sz w:val="22"/>
          <w:szCs w:val="22"/>
        </w:rPr>
        <w:t>:</w:t>
      </w:r>
      <w:r w:rsidRPr="00564B8C">
        <w:rPr>
          <w:rFonts w:ascii="Arial Nova" w:hAnsi="Arial Nova"/>
          <w:sz w:val="22"/>
          <w:szCs w:val="22"/>
        </w:rPr>
        <w:t xml:space="preserve"> </w:t>
      </w:r>
      <w:hyperlink r:id="rId11" w:history="1">
        <w:r w:rsidR="004A369C" w:rsidRPr="00564B8C">
          <w:rPr>
            <w:rStyle w:val="Hyperlink"/>
            <w:rFonts w:ascii="Arial Nova" w:hAnsi="Arial Nova"/>
            <w:sz w:val="22"/>
            <w:szCs w:val="22"/>
          </w:rPr>
          <w:t>https://bulletin.auburn.edu/Policies/Academic/</w:t>
        </w:r>
      </w:hyperlink>
      <w:r w:rsidRPr="00564B8C">
        <w:rPr>
          <w:rFonts w:ascii="Arial Nova" w:hAnsi="Arial Nova"/>
          <w:sz w:val="22"/>
          <w:szCs w:val="22"/>
        </w:rPr>
        <w:t xml:space="preserve"> </w:t>
      </w:r>
    </w:p>
    <w:p w14:paraId="2BD7BBC3" w14:textId="77777777" w:rsidR="00B91DBA" w:rsidRPr="00564B8C" w:rsidRDefault="00004370" w:rsidP="00710BA1">
      <w:pPr>
        <w:numPr>
          <w:ilvl w:val="0"/>
          <w:numId w:val="13"/>
        </w:numPr>
        <w:pBdr>
          <w:top w:val="single" w:sz="8" w:space="1" w:color="FFFFFF"/>
          <w:left w:val="single" w:sz="8" w:space="0" w:color="FFFFFF"/>
          <w:bottom w:val="single" w:sz="8" w:space="1" w:color="FFFFFF"/>
          <w:right w:val="single" w:sz="8" w:space="1" w:color="FFFFFF"/>
        </w:pBdr>
        <w:snapToGrid w:val="0"/>
        <w:rPr>
          <w:rFonts w:ascii="Arial Nova" w:hAnsi="Arial Nova"/>
          <w:sz w:val="22"/>
          <w:szCs w:val="22"/>
        </w:rPr>
      </w:pPr>
      <w:r w:rsidRPr="00564B8C">
        <w:rPr>
          <w:rFonts w:ascii="Arial Nova" w:hAnsi="Arial Nova"/>
          <w:sz w:val="22"/>
          <w:szCs w:val="22"/>
        </w:rPr>
        <w:t xml:space="preserve">If you wish to drop this </w:t>
      </w:r>
      <w:r w:rsidR="009D1B7E" w:rsidRPr="00564B8C">
        <w:rPr>
          <w:rFonts w:ascii="Arial Nova" w:hAnsi="Arial Nova"/>
          <w:sz w:val="22"/>
          <w:szCs w:val="22"/>
        </w:rPr>
        <w:t>course,</w:t>
      </w:r>
      <w:r w:rsidRPr="00564B8C">
        <w:rPr>
          <w:rFonts w:ascii="Arial Nova" w:hAnsi="Arial Nova"/>
          <w:sz w:val="22"/>
          <w:szCs w:val="22"/>
        </w:rPr>
        <w:t xml:space="preserv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0E4AE177" w14:textId="77777777" w:rsidR="002D52E7" w:rsidRPr="00564B8C" w:rsidRDefault="00004370" w:rsidP="00710BA1">
      <w:pPr>
        <w:numPr>
          <w:ilvl w:val="0"/>
          <w:numId w:val="13"/>
        </w:numPr>
        <w:pBdr>
          <w:top w:val="single" w:sz="8" w:space="1" w:color="FFFFFF"/>
          <w:left w:val="single" w:sz="8" w:space="0" w:color="FFFFFF"/>
          <w:bottom w:val="single" w:sz="8" w:space="1" w:color="FFFFFF"/>
          <w:right w:val="single" w:sz="8" w:space="1" w:color="FFFFFF"/>
        </w:pBdr>
        <w:snapToGrid w:val="0"/>
        <w:rPr>
          <w:rFonts w:ascii="Arial Nova" w:hAnsi="Arial Nova"/>
          <w:sz w:val="22"/>
          <w:szCs w:val="22"/>
        </w:rPr>
      </w:pPr>
      <w:r w:rsidRPr="00564B8C">
        <w:rPr>
          <w:rFonts w:ascii="Arial Nova" w:hAnsi="Arial Nova"/>
          <w:sz w:val="22"/>
          <w:szCs w:val="22"/>
        </w:rPr>
        <w:lastRenderedPageBreak/>
        <w:t xml:space="preserve">Note that the incomplete grade (IN) policy is in effect. The new policy requires that students complete a form requesting that an IN grade be assigned. If this form </w:t>
      </w:r>
      <w:r w:rsidR="00DE6124" w:rsidRPr="00564B8C">
        <w:rPr>
          <w:rFonts w:ascii="Arial Nova" w:hAnsi="Arial Nova"/>
          <w:sz w:val="22"/>
          <w:szCs w:val="22"/>
        </w:rPr>
        <w:t>is</w:t>
      </w:r>
      <w:r w:rsidRPr="00564B8C">
        <w:rPr>
          <w:rFonts w:ascii="Arial Nova" w:hAnsi="Arial Nova"/>
          <w:sz w:val="22"/>
          <w:szCs w:val="22"/>
        </w:rPr>
        <w:t xml:space="preserve"> not completed and given to the instructor of the class, a grade will be assigned with a score of zero (0) for work that has not been completed and turned in by the time the instructor reports grades. </w:t>
      </w:r>
      <w:r w:rsidRPr="00564B8C">
        <w:rPr>
          <w:rFonts w:ascii="Arial Nova" w:hAnsi="Arial Nova"/>
          <w:sz w:val="22"/>
          <w:szCs w:val="22"/>
          <w:u w:val="single"/>
        </w:rPr>
        <w:t xml:space="preserve">To be eligible for a grade of IN, the student must have completed and passed more than half of all class assignments/exams for </w:t>
      </w:r>
      <w:r w:rsidR="00DE6124" w:rsidRPr="00564B8C">
        <w:rPr>
          <w:rFonts w:ascii="Arial Nova" w:hAnsi="Arial Nova"/>
          <w:sz w:val="22"/>
          <w:szCs w:val="22"/>
          <w:u w:val="single"/>
        </w:rPr>
        <w:t xml:space="preserve">the </w:t>
      </w:r>
      <w:r w:rsidRPr="00564B8C">
        <w:rPr>
          <w:rFonts w:ascii="Arial Nova" w:hAnsi="Arial Nova"/>
          <w:sz w:val="22"/>
          <w:szCs w:val="22"/>
          <w:u w:val="single"/>
        </w:rPr>
        <w:t>semester.</w:t>
      </w:r>
    </w:p>
    <w:p w14:paraId="367DB5CE" w14:textId="77777777" w:rsidR="00072927" w:rsidRPr="003D7ADA" w:rsidRDefault="00072927" w:rsidP="00710BA1">
      <w:pPr>
        <w:pBdr>
          <w:top w:val="single" w:sz="8" w:space="1" w:color="FFFFFF"/>
          <w:left w:val="single" w:sz="8" w:space="0" w:color="FFFFFF"/>
          <w:bottom w:val="single" w:sz="8" w:space="1" w:color="FFFFFF"/>
          <w:right w:val="single" w:sz="8" w:space="1" w:color="FFFFFF"/>
        </w:pBdr>
        <w:snapToGrid w:val="0"/>
        <w:rPr>
          <w:rFonts w:ascii="Arial Nova" w:hAnsi="Arial Nova"/>
          <w:b/>
          <w:i/>
          <w:iCs/>
          <w:sz w:val="16"/>
          <w:szCs w:val="16"/>
        </w:rPr>
      </w:pPr>
    </w:p>
    <w:p w14:paraId="4956AFB7" w14:textId="77777777" w:rsidR="0006694C" w:rsidRPr="00564B8C" w:rsidRDefault="0006694C" w:rsidP="00BE0DC8">
      <w:pPr>
        <w:pStyle w:val="ListParagraph"/>
        <w:keepNext/>
        <w:spacing w:before="120" w:after="120"/>
        <w:ind w:leftChars="0" w:left="0"/>
        <w:rPr>
          <w:rFonts w:ascii="Arial Nova" w:hAnsi="Arial Nova"/>
          <w:b/>
          <w:i/>
          <w:iCs/>
          <w:sz w:val="22"/>
        </w:rPr>
      </w:pPr>
      <w:r w:rsidRPr="00564B8C">
        <w:rPr>
          <w:rFonts w:ascii="Arial Nova" w:hAnsi="Arial Nova"/>
          <w:b/>
          <w:i/>
          <w:iCs/>
          <w:sz w:val="22"/>
        </w:rPr>
        <w:t xml:space="preserve">Disability Accommodations </w:t>
      </w:r>
    </w:p>
    <w:p w14:paraId="1D9FEEAD" w14:textId="77777777" w:rsidR="0006694C" w:rsidRPr="00564B8C" w:rsidRDefault="0006694C" w:rsidP="0006694C">
      <w:pPr>
        <w:tabs>
          <w:tab w:val="left" w:pos="1800"/>
          <w:tab w:val="left" w:pos="3600"/>
        </w:tabs>
        <w:rPr>
          <w:rFonts w:ascii="Arial Nova" w:hAnsi="Arial Nova"/>
          <w:sz w:val="22"/>
          <w:szCs w:val="22"/>
        </w:rPr>
      </w:pPr>
      <w:r w:rsidRPr="00564B8C">
        <w:rPr>
          <w:rFonts w:ascii="Arial Nova" w:hAnsi="Arial Nova"/>
          <w:sz w:val="22"/>
          <w:szCs w:val="22"/>
        </w:rPr>
        <w:t>Students who need special accommodations in class, as provided by the American Disabilities Act, should arrange a confidential meeting with the instructor during office hours the first week of classes — or as soon as possible if accommodations are needed immediately. If you have a conflict with my office hours, an alternate time can be arranged. To set up this meeting, please contact me by e-mail. You must bring a copy of your Accommodation Memo and an Instructor Verification Form to the meeting. If you do not have these forms but need accommodations, make an appointment with the Program for Students with Disabilities, 1228 Haley Center, 844 2096 (V/TT).</w:t>
      </w:r>
    </w:p>
    <w:p w14:paraId="1E599B19" w14:textId="34BF785E" w:rsidR="0006694C" w:rsidRPr="00564B8C" w:rsidRDefault="0006694C" w:rsidP="00BE0DC8">
      <w:pPr>
        <w:spacing w:before="120" w:after="120"/>
        <w:rPr>
          <w:rFonts w:ascii="Arial Nova" w:hAnsi="Arial Nova"/>
          <w:sz w:val="22"/>
          <w:szCs w:val="22"/>
        </w:rPr>
      </w:pPr>
      <w:r w:rsidRPr="00564B8C">
        <w:rPr>
          <w:rFonts w:ascii="Arial Nova" w:hAnsi="Arial Nova"/>
          <w:b/>
          <w:i/>
          <w:sz w:val="22"/>
          <w:szCs w:val="22"/>
        </w:rPr>
        <w:t>Auburn University-Title IX</w:t>
      </w:r>
    </w:p>
    <w:p w14:paraId="6E9FD3FD" w14:textId="77777777" w:rsidR="0006694C" w:rsidRPr="00564B8C" w:rsidRDefault="0006694C" w:rsidP="0006694C">
      <w:pPr>
        <w:rPr>
          <w:rFonts w:ascii="Arial Nova" w:hAnsi="Arial Nova"/>
          <w:sz w:val="22"/>
          <w:szCs w:val="22"/>
        </w:rPr>
      </w:pPr>
      <w:r w:rsidRPr="00564B8C">
        <w:rPr>
          <w:rFonts w:ascii="Arial Nova" w:hAnsi="Arial Nova"/>
          <w:sz w:val="22"/>
          <w:szCs w:val="22"/>
        </w:rPr>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2" w:history="1">
        <w:r w:rsidRPr="00564B8C">
          <w:rPr>
            <w:rStyle w:val="Hyperlink"/>
            <w:rFonts w:ascii="Arial Nova" w:hAnsi="Arial Nova"/>
            <w:sz w:val="22"/>
            <w:szCs w:val="22"/>
          </w:rPr>
          <w:t>www.auburn.edu/titleix</w:t>
        </w:r>
      </w:hyperlink>
      <w:r w:rsidRPr="00564B8C">
        <w:rPr>
          <w:rFonts w:ascii="Arial Nova" w:hAnsi="Arial Nova"/>
          <w:sz w:val="22"/>
          <w:szCs w:val="22"/>
        </w:rPr>
        <w:t xml:space="preserve">. </w:t>
      </w:r>
    </w:p>
    <w:p w14:paraId="5B827781" w14:textId="050C7C22" w:rsidR="00702208" w:rsidRPr="00564B8C" w:rsidRDefault="00702208" w:rsidP="009F1ED2">
      <w:pPr>
        <w:pBdr>
          <w:top w:val="single" w:sz="8" w:space="1" w:color="FFFFFF"/>
          <w:left w:val="single" w:sz="8" w:space="0" w:color="FFFFFF"/>
          <w:bottom w:val="single" w:sz="8" w:space="1" w:color="FFFFFF"/>
          <w:right w:val="single" w:sz="8" w:space="1" w:color="FFFFFF"/>
        </w:pBdr>
        <w:snapToGrid w:val="0"/>
        <w:spacing w:before="120" w:after="120" w:line="276" w:lineRule="auto"/>
        <w:rPr>
          <w:rFonts w:ascii="Arial Nova" w:hAnsi="Arial Nova"/>
          <w:i/>
          <w:iCs/>
          <w:sz w:val="22"/>
          <w:szCs w:val="22"/>
        </w:rPr>
      </w:pPr>
      <w:r w:rsidRPr="00564B8C">
        <w:rPr>
          <w:rFonts w:ascii="Arial Nova" w:hAnsi="Arial Nova"/>
          <w:b/>
          <w:i/>
          <w:iCs/>
          <w:sz w:val="22"/>
          <w:szCs w:val="22"/>
        </w:rPr>
        <w:t xml:space="preserve">Academic Misconduct </w:t>
      </w:r>
    </w:p>
    <w:p w14:paraId="372F7CCF" w14:textId="77777777" w:rsidR="00702208" w:rsidRPr="00564B8C" w:rsidRDefault="00702208" w:rsidP="00E678B7">
      <w:pPr>
        <w:numPr>
          <w:ilvl w:val="0"/>
          <w:numId w:val="15"/>
        </w:numPr>
        <w:pBdr>
          <w:top w:val="single" w:sz="8" w:space="1" w:color="FFFFFF"/>
          <w:left w:val="single" w:sz="8" w:space="1" w:color="FFFFFF"/>
          <w:bottom w:val="single" w:sz="8" w:space="1" w:color="FFFFFF"/>
          <w:right w:val="single" w:sz="8" w:space="1" w:color="FFFFFF"/>
        </w:pBdr>
        <w:rPr>
          <w:rFonts w:ascii="Arial Nova" w:hAnsi="Arial Nova"/>
          <w:sz w:val="22"/>
          <w:szCs w:val="22"/>
        </w:rPr>
      </w:pPr>
      <w:r w:rsidRPr="00564B8C">
        <w:rPr>
          <w:rFonts w:ascii="Arial Nova" w:hAnsi="Arial Nova"/>
          <w:sz w:val="22"/>
          <w:szCs w:val="22"/>
        </w:rPr>
        <w:t xml:space="preserve">The Department of Educational Foundations Leadership and Technology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w:t>
      </w:r>
    </w:p>
    <w:p w14:paraId="33D3EF16" w14:textId="77777777" w:rsidR="00702208" w:rsidRPr="00564B8C" w:rsidRDefault="00702208" w:rsidP="00E678B7">
      <w:pPr>
        <w:numPr>
          <w:ilvl w:val="0"/>
          <w:numId w:val="15"/>
        </w:numPr>
        <w:pBdr>
          <w:top w:val="single" w:sz="8" w:space="1" w:color="FFFFFF"/>
          <w:left w:val="single" w:sz="8" w:space="1" w:color="FFFFFF"/>
          <w:bottom w:val="single" w:sz="8" w:space="1" w:color="FFFFFF"/>
          <w:right w:val="single" w:sz="8" w:space="1" w:color="FFFFFF"/>
        </w:pBdr>
        <w:rPr>
          <w:rFonts w:ascii="Arial Nova" w:hAnsi="Arial Nova"/>
          <w:b/>
          <w:sz w:val="22"/>
          <w:szCs w:val="22"/>
        </w:rPr>
      </w:pPr>
      <w:r w:rsidRPr="00564B8C">
        <w:rPr>
          <w:rFonts w:ascii="Arial Nova" w:hAnsi="Arial Nova"/>
          <w:b/>
          <w:sz w:val="22"/>
          <w:szCs w:val="22"/>
        </w:rPr>
        <w:t xml:space="preserve">In accordance with Auburn University policy regarding academic misconduct, students may be subject to several sanctions upon violations of the Student Academic Honesty Code. </w:t>
      </w:r>
      <w:r w:rsidRPr="00564B8C">
        <w:rPr>
          <w:rFonts w:ascii="Arial Nova" w:hAnsi="Arial Nova"/>
          <w:sz w:val="22"/>
          <w:szCs w:val="22"/>
        </w:rPr>
        <w:t>See the Tiger Cub publication for the current year for specifics regarding academic misconduct as well as student’s rights and responsibilities associated with the Code.</w:t>
      </w:r>
    </w:p>
    <w:p w14:paraId="0545C38E" w14:textId="77777777" w:rsidR="000921D7" w:rsidRPr="00564B8C" w:rsidRDefault="000921D7" w:rsidP="000921D7">
      <w:pPr>
        <w:pBdr>
          <w:top w:val="single" w:sz="8" w:space="1" w:color="FFFFFF"/>
          <w:left w:val="single" w:sz="8" w:space="0" w:color="FFFFFF"/>
          <w:bottom w:val="single" w:sz="8" w:space="1" w:color="FFFFFF"/>
          <w:right w:val="single" w:sz="8" w:space="1" w:color="FFFFFF"/>
        </w:pBdr>
        <w:spacing w:before="120" w:after="120"/>
        <w:rPr>
          <w:rFonts w:ascii="Arial Nova" w:hAnsi="Arial Nova"/>
          <w:i/>
          <w:iCs/>
          <w:sz w:val="22"/>
          <w:szCs w:val="22"/>
        </w:rPr>
      </w:pPr>
      <w:r w:rsidRPr="00564B8C">
        <w:rPr>
          <w:rFonts w:ascii="Arial Nova" w:hAnsi="Arial Nova"/>
          <w:b/>
          <w:i/>
          <w:iCs/>
          <w:sz w:val="22"/>
          <w:szCs w:val="22"/>
        </w:rPr>
        <w:t>Plagiarism</w:t>
      </w:r>
    </w:p>
    <w:p w14:paraId="21E272F2" w14:textId="24A2293E" w:rsidR="000921D7" w:rsidRPr="006B0B48" w:rsidRDefault="000921D7" w:rsidP="00A82574">
      <w:pPr>
        <w:numPr>
          <w:ilvl w:val="0"/>
          <w:numId w:val="16"/>
        </w:numPr>
        <w:pBdr>
          <w:top w:val="single" w:sz="8" w:space="1" w:color="FFFFFF"/>
          <w:left w:val="single" w:sz="8" w:space="1" w:color="FFFFFF"/>
          <w:bottom w:val="single" w:sz="8" w:space="0" w:color="FFFFFF"/>
          <w:right w:val="single" w:sz="8" w:space="1" w:color="FFFFFF"/>
        </w:pBdr>
        <w:ind w:left="540"/>
        <w:rPr>
          <w:rFonts w:ascii="Arial Nova" w:hAnsi="Arial Nova"/>
          <w:sz w:val="22"/>
          <w:szCs w:val="22"/>
        </w:rPr>
      </w:pPr>
      <w:r w:rsidRPr="006B0B48">
        <w:rPr>
          <w:rFonts w:ascii="Arial Nova" w:hAnsi="Arial Nova"/>
          <w:sz w:val="22"/>
          <w:szCs w:val="22"/>
        </w:rPr>
        <w:t xml:space="preserve">For more information and resources to safeguard against plagiarism, visit The Auburn University Miller Writing Center website: </w:t>
      </w:r>
      <w:hyperlink r:id="rId13" w:history="1">
        <w:r w:rsidRPr="006B0B48">
          <w:rPr>
            <w:rStyle w:val="Hyperlink"/>
            <w:rFonts w:ascii="Arial Nova" w:hAnsi="Arial Nova"/>
            <w:sz w:val="22"/>
            <w:szCs w:val="22"/>
          </w:rPr>
          <w:t>Miller Writing Center Plagiarism</w:t>
        </w:r>
      </w:hyperlink>
      <w:r w:rsidRPr="006B0B48">
        <w:rPr>
          <w:rFonts w:ascii="Arial Nova" w:hAnsi="Arial Nova"/>
          <w:sz w:val="22"/>
          <w:szCs w:val="22"/>
        </w:rPr>
        <w:t xml:space="preserve"> </w:t>
      </w:r>
    </w:p>
    <w:p w14:paraId="3C8C053A" w14:textId="77777777" w:rsidR="00CC1C7B" w:rsidRPr="00564B8C" w:rsidRDefault="00CC1C7B" w:rsidP="00CC1C7B">
      <w:pPr>
        <w:pBdr>
          <w:top w:val="single" w:sz="8" w:space="1" w:color="FFFFFF"/>
          <w:left w:val="single" w:sz="8" w:space="0" w:color="FFFFFF"/>
          <w:bottom w:val="single" w:sz="8" w:space="1" w:color="FFFFFF"/>
          <w:right w:val="single" w:sz="8" w:space="1" w:color="FFFFFF"/>
        </w:pBdr>
        <w:spacing w:before="120" w:after="120" w:line="276" w:lineRule="auto"/>
        <w:rPr>
          <w:rFonts w:ascii="Arial Nova" w:hAnsi="Arial Nova"/>
          <w:b/>
          <w:bCs/>
          <w:i/>
          <w:iCs/>
          <w:sz w:val="22"/>
          <w:szCs w:val="22"/>
        </w:rPr>
      </w:pPr>
      <w:r w:rsidRPr="00564B8C">
        <w:rPr>
          <w:rFonts w:ascii="Arial Nova" w:hAnsi="Arial Nova"/>
          <w:b/>
          <w:bCs/>
          <w:i/>
          <w:iCs/>
          <w:sz w:val="22"/>
          <w:szCs w:val="22"/>
        </w:rPr>
        <w:lastRenderedPageBreak/>
        <w:t>AI Policy: Permitted when Assigned in this Course with Attribution</w:t>
      </w:r>
    </w:p>
    <w:p w14:paraId="62B15457" w14:textId="77777777" w:rsidR="00CC1C7B" w:rsidRPr="00564B8C" w:rsidRDefault="00CC1C7B" w:rsidP="00CC1C7B">
      <w:pPr>
        <w:pBdr>
          <w:top w:val="single" w:sz="8" w:space="1" w:color="FFFFFF"/>
          <w:left w:val="single" w:sz="8" w:space="0" w:color="FFFFFF"/>
          <w:bottom w:val="single" w:sz="8" w:space="1" w:color="FFFFFF"/>
          <w:right w:val="single" w:sz="8" w:space="1" w:color="FFFFFF"/>
        </w:pBdr>
        <w:spacing w:after="80" w:line="276" w:lineRule="auto"/>
        <w:rPr>
          <w:rFonts w:ascii="Arial Nova" w:hAnsi="Arial Nova"/>
          <w:sz w:val="22"/>
          <w:szCs w:val="22"/>
        </w:rPr>
      </w:pPr>
      <w:r w:rsidRPr="00564B8C">
        <w:rPr>
          <w:rFonts w:ascii="Arial Nova" w:hAnsi="Arial Nova"/>
          <w:sz w:val="22"/>
          <w:szCs w:val="22"/>
        </w:rPr>
        <w:t>In this course, students are permitted to use Generative AI Tools such as Microsoft Copilot, ChatGPT, Claude, or Gemini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47FD7861" w14:textId="77777777" w:rsidR="00CC1C7B" w:rsidRDefault="00CC1C7B" w:rsidP="00CC1C7B">
      <w:pPr>
        <w:pStyle w:val="ListParagraph"/>
        <w:pBdr>
          <w:top w:val="single" w:sz="8" w:space="1" w:color="FFFFFF"/>
          <w:left w:val="single" w:sz="8" w:space="0" w:color="FFFFFF"/>
          <w:bottom w:val="single" w:sz="8" w:space="1" w:color="FFFFFF"/>
          <w:right w:val="single" w:sz="8" w:space="1" w:color="FFFFFF"/>
        </w:pBdr>
        <w:spacing w:after="80" w:line="276" w:lineRule="auto"/>
        <w:ind w:leftChars="0" w:left="0"/>
        <w:rPr>
          <w:rFonts w:ascii="Arial Nova" w:hAnsi="Arial Nova"/>
          <w:kern w:val="0"/>
          <w:sz w:val="22"/>
          <w:lang w:eastAsia="en-US"/>
        </w:rPr>
      </w:pPr>
      <w:r w:rsidRPr="00564B8C">
        <w:rPr>
          <w:rFonts w:ascii="Arial Nova" w:hAnsi="Arial Nova"/>
          <w:kern w:val="0"/>
          <w:sz w:val="22"/>
          <w:lang w:eastAsia="en-US"/>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69E56401" w14:textId="77777777" w:rsidR="009906CB" w:rsidRDefault="009906CB" w:rsidP="00CC1C7B">
      <w:pPr>
        <w:pStyle w:val="ListParagraph"/>
        <w:pBdr>
          <w:top w:val="single" w:sz="8" w:space="1" w:color="FFFFFF"/>
          <w:left w:val="single" w:sz="8" w:space="0" w:color="FFFFFF"/>
          <w:bottom w:val="single" w:sz="8" w:space="1" w:color="FFFFFF"/>
          <w:right w:val="single" w:sz="8" w:space="1" w:color="FFFFFF"/>
        </w:pBdr>
        <w:spacing w:after="80" w:line="276" w:lineRule="auto"/>
        <w:ind w:leftChars="0" w:left="0"/>
        <w:rPr>
          <w:rFonts w:ascii="Arial Nova" w:hAnsi="Arial Nova"/>
          <w:kern w:val="0"/>
          <w:sz w:val="22"/>
          <w:lang w:eastAsia="en-US"/>
        </w:rPr>
      </w:pPr>
    </w:p>
    <w:p w14:paraId="7CE4B0B5" w14:textId="77777777" w:rsidR="009906CB" w:rsidRDefault="009906CB" w:rsidP="00CC1C7B">
      <w:pPr>
        <w:pStyle w:val="ListParagraph"/>
        <w:pBdr>
          <w:top w:val="single" w:sz="8" w:space="1" w:color="FFFFFF"/>
          <w:left w:val="single" w:sz="8" w:space="0" w:color="FFFFFF"/>
          <w:bottom w:val="single" w:sz="8" w:space="1" w:color="FFFFFF"/>
          <w:right w:val="single" w:sz="8" w:space="1" w:color="FFFFFF"/>
        </w:pBdr>
        <w:spacing w:after="80" w:line="276" w:lineRule="auto"/>
        <w:ind w:leftChars="0" w:left="0"/>
        <w:rPr>
          <w:rFonts w:ascii="Arial Nova" w:hAnsi="Arial Nova"/>
          <w:kern w:val="0"/>
          <w:sz w:val="22"/>
          <w:lang w:eastAsia="en-US"/>
        </w:rPr>
      </w:pPr>
    </w:p>
    <w:p w14:paraId="24416BB7" w14:textId="77777777" w:rsidR="009906CB" w:rsidRDefault="009906CB" w:rsidP="00CC1C7B">
      <w:pPr>
        <w:pStyle w:val="ListParagraph"/>
        <w:pBdr>
          <w:top w:val="single" w:sz="8" w:space="1" w:color="FFFFFF"/>
          <w:left w:val="single" w:sz="8" w:space="0" w:color="FFFFFF"/>
          <w:bottom w:val="single" w:sz="8" w:space="1" w:color="FFFFFF"/>
          <w:right w:val="single" w:sz="8" w:space="1" w:color="FFFFFF"/>
        </w:pBdr>
        <w:spacing w:after="80" w:line="276" w:lineRule="auto"/>
        <w:ind w:leftChars="0" w:left="0"/>
        <w:rPr>
          <w:rFonts w:ascii="Arial Nova" w:hAnsi="Arial Nova"/>
          <w:kern w:val="0"/>
          <w:sz w:val="22"/>
          <w:lang w:eastAsia="en-US"/>
        </w:rPr>
      </w:pPr>
    </w:p>
    <w:p w14:paraId="0AA0164B" w14:textId="77777777" w:rsidR="009906CB" w:rsidRDefault="009906CB" w:rsidP="00CC1C7B">
      <w:pPr>
        <w:pStyle w:val="ListParagraph"/>
        <w:pBdr>
          <w:top w:val="single" w:sz="8" w:space="1" w:color="FFFFFF"/>
          <w:left w:val="single" w:sz="8" w:space="0" w:color="FFFFFF"/>
          <w:bottom w:val="single" w:sz="8" w:space="1" w:color="FFFFFF"/>
          <w:right w:val="single" w:sz="8" w:space="1" w:color="FFFFFF"/>
        </w:pBdr>
        <w:spacing w:after="80" w:line="276" w:lineRule="auto"/>
        <w:ind w:leftChars="0" w:left="0"/>
        <w:rPr>
          <w:rFonts w:ascii="Arial Nova" w:hAnsi="Arial Nova"/>
          <w:kern w:val="0"/>
          <w:sz w:val="22"/>
          <w:lang w:eastAsia="en-US"/>
        </w:rPr>
      </w:pPr>
    </w:p>
    <w:p w14:paraId="734FF688" w14:textId="77777777" w:rsidR="009906CB" w:rsidRDefault="009906CB" w:rsidP="00CC1C7B">
      <w:pPr>
        <w:pStyle w:val="ListParagraph"/>
        <w:pBdr>
          <w:top w:val="single" w:sz="8" w:space="1" w:color="FFFFFF"/>
          <w:left w:val="single" w:sz="8" w:space="0" w:color="FFFFFF"/>
          <w:bottom w:val="single" w:sz="8" w:space="1" w:color="FFFFFF"/>
          <w:right w:val="single" w:sz="8" w:space="1" w:color="FFFFFF"/>
        </w:pBdr>
        <w:spacing w:after="80" w:line="276" w:lineRule="auto"/>
        <w:ind w:leftChars="0" w:left="0"/>
        <w:rPr>
          <w:rFonts w:ascii="Arial Nova" w:hAnsi="Arial Nova"/>
          <w:kern w:val="0"/>
          <w:sz w:val="22"/>
          <w:lang w:eastAsia="en-US"/>
        </w:rPr>
      </w:pPr>
    </w:p>
    <w:p w14:paraId="03957D84" w14:textId="77777777" w:rsidR="009906CB" w:rsidRDefault="009906CB" w:rsidP="00CC1C7B">
      <w:pPr>
        <w:pStyle w:val="ListParagraph"/>
        <w:pBdr>
          <w:top w:val="single" w:sz="8" w:space="1" w:color="FFFFFF"/>
          <w:left w:val="single" w:sz="8" w:space="0" w:color="FFFFFF"/>
          <w:bottom w:val="single" w:sz="8" w:space="1" w:color="FFFFFF"/>
          <w:right w:val="single" w:sz="8" w:space="1" w:color="FFFFFF"/>
        </w:pBdr>
        <w:spacing w:after="80" w:line="276" w:lineRule="auto"/>
        <w:ind w:leftChars="0" w:left="0"/>
        <w:rPr>
          <w:rFonts w:ascii="Arial Nova" w:hAnsi="Arial Nova"/>
          <w:kern w:val="0"/>
          <w:sz w:val="22"/>
          <w:lang w:eastAsia="en-US"/>
        </w:rPr>
      </w:pPr>
    </w:p>
    <w:p w14:paraId="35C924AE" w14:textId="77777777" w:rsidR="009906CB" w:rsidRDefault="009906CB" w:rsidP="00CC1C7B">
      <w:pPr>
        <w:pStyle w:val="ListParagraph"/>
        <w:pBdr>
          <w:top w:val="single" w:sz="8" w:space="1" w:color="FFFFFF"/>
          <w:left w:val="single" w:sz="8" w:space="0" w:color="FFFFFF"/>
          <w:bottom w:val="single" w:sz="8" w:space="1" w:color="FFFFFF"/>
          <w:right w:val="single" w:sz="8" w:space="1" w:color="FFFFFF"/>
        </w:pBdr>
        <w:spacing w:after="80" w:line="276" w:lineRule="auto"/>
        <w:ind w:leftChars="0" w:left="0"/>
        <w:rPr>
          <w:rFonts w:ascii="Arial Nova" w:hAnsi="Arial Nova"/>
          <w:kern w:val="0"/>
          <w:sz w:val="22"/>
          <w:lang w:eastAsia="en-US"/>
        </w:rPr>
      </w:pPr>
    </w:p>
    <w:p w14:paraId="5674BACC" w14:textId="77777777" w:rsidR="009906CB" w:rsidRDefault="009906CB" w:rsidP="00CC1C7B">
      <w:pPr>
        <w:pStyle w:val="ListParagraph"/>
        <w:pBdr>
          <w:top w:val="single" w:sz="8" w:space="1" w:color="FFFFFF"/>
          <w:left w:val="single" w:sz="8" w:space="0" w:color="FFFFFF"/>
          <w:bottom w:val="single" w:sz="8" w:space="1" w:color="FFFFFF"/>
          <w:right w:val="single" w:sz="8" w:space="1" w:color="FFFFFF"/>
        </w:pBdr>
        <w:spacing w:after="80" w:line="276" w:lineRule="auto"/>
        <w:ind w:leftChars="0" w:left="0"/>
        <w:rPr>
          <w:rFonts w:ascii="Arial Nova" w:hAnsi="Arial Nova"/>
          <w:kern w:val="0"/>
          <w:sz w:val="22"/>
          <w:lang w:eastAsia="en-US"/>
        </w:rPr>
      </w:pPr>
    </w:p>
    <w:p w14:paraId="43BF6EA9" w14:textId="77777777" w:rsidR="009906CB" w:rsidRDefault="009906CB" w:rsidP="00CC1C7B">
      <w:pPr>
        <w:pStyle w:val="ListParagraph"/>
        <w:pBdr>
          <w:top w:val="single" w:sz="8" w:space="1" w:color="FFFFFF"/>
          <w:left w:val="single" w:sz="8" w:space="0" w:color="FFFFFF"/>
          <w:bottom w:val="single" w:sz="8" w:space="1" w:color="FFFFFF"/>
          <w:right w:val="single" w:sz="8" w:space="1" w:color="FFFFFF"/>
        </w:pBdr>
        <w:spacing w:after="80" w:line="276" w:lineRule="auto"/>
        <w:ind w:leftChars="0" w:left="0"/>
        <w:rPr>
          <w:rFonts w:ascii="Arial Nova" w:hAnsi="Arial Nova"/>
          <w:kern w:val="0"/>
          <w:sz w:val="22"/>
          <w:lang w:eastAsia="en-US"/>
        </w:rPr>
      </w:pPr>
    </w:p>
    <w:p w14:paraId="38AA178A" w14:textId="77777777" w:rsidR="009906CB" w:rsidRDefault="009906CB" w:rsidP="00CC1C7B">
      <w:pPr>
        <w:pStyle w:val="ListParagraph"/>
        <w:pBdr>
          <w:top w:val="single" w:sz="8" w:space="1" w:color="FFFFFF"/>
          <w:left w:val="single" w:sz="8" w:space="0" w:color="FFFFFF"/>
          <w:bottom w:val="single" w:sz="8" w:space="1" w:color="FFFFFF"/>
          <w:right w:val="single" w:sz="8" w:space="1" w:color="FFFFFF"/>
        </w:pBdr>
        <w:spacing w:after="80" w:line="276" w:lineRule="auto"/>
        <w:ind w:leftChars="0" w:left="0"/>
        <w:rPr>
          <w:rFonts w:ascii="Arial Nova" w:hAnsi="Arial Nova"/>
          <w:kern w:val="0"/>
          <w:sz w:val="22"/>
          <w:lang w:eastAsia="en-US"/>
        </w:rPr>
      </w:pPr>
    </w:p>
    <w:p w14:paraId="2AE87102" w14:textId="77777777" w:rsidR="009906CB" w:rsidRDefault="009906CB" w:rsidP="00CC1C7B">
      <w:pPr>
        <w:pStyle w:val="ListParagraph"/>
        <w:pBdr>
          <w:top w:val="single" w:sz="8" w:space="1" w:color="FFFFFF"/>
          <w:left w:val="single" w:sz="8" w:space="0" w:color="FFFFFF"/>
          <w:bottom w:val="single" w:sz="8" w:space="1" w:color="FFFFFF"/>
          <w:right w:val="single" w:sz="8" w:space="1" w:color="FFFFFF"/>
        </w:pBdr>
        <w:spacing w:after="80" w:line="276" w:lineRule="auto"/>
        <w:ind w:leftChars="0" w:left="0"/>
        <w:rPr>
          <w:rFonts w:ascii="Arial Nova" w:hAnsi="Arial Nova"/>
          <w:kern w:val="0"/>
          <w:sz w:val="22"/>
          <w:lang w:eastAsia="en-US"/>
        </w:rPr>
      </w:pPr>
    </w:p>
    <w:p w14:paraId="7C0B23E6" w14:textId="77777777" w:rsidR="009906CB" w:rsidRDefault="009906CB" w:rsidP="00CC1C7B">
      <w:pPr>
        <w:pStyle w:val="ListParagraph"/>
        <w:pBdr>
          <w:top w:val="single" w:sz="8" w:space="1" w:color="FFFFFF"/>
          <w:left w:val="single" w:sz="8" w:space="0" w:color="FFFFFF"/>
          <w:bottom w:val="single" w:sz="8" w:space="1" w:color="FFFFFF"/>
          <w:right w:val="single" w:sz="8" w:space="1" w:color="FFFFFF"/>
        </w:pBdr>
        <w:spacing w:after="80" w:line="276" w:lineRule="auto"/>
        <w:ind w:leftChars="0" w:left="0"/>
        <w:rPr>
          <w:rFonts w:ascii="Arial Nova" w:hAnsi="Arial Nova"/>
          <w:kern w:val="0"/>
          <w:sz w:val="22"/>
          <w:lang w:eastAsia="en-US"/>
        </w:rPr>
      </w:pPr>
    </w:p>
    <w:p w14:paraId="40266B8E" w14:textId="77777777" w:rsidR="009906CB" w:rsidRDefault="009906CB" w:rsidP="00CC1C7B">
      <w:pPr>
        <w:pStyle w:val="ListParagraph"/>
        <w:pBdr>
          <w:top w:val="single" w:sz="8" w:space="1" w:color="FFFFFF"/>
          <w:left w:val="single" w:sz="8" w:space="0" w:color="FFFFFF"/>
          <w:bottom w:val="single" w:sz="8" w:space="1" w:color="FFFFFF"/>
          <w:right w:val="single" w:sz="8" w:space="1" w:color="FFFFFF"/>
        </w:pBdr>
        <w:spacing w:after="80" w:line="276" w:lineRule="auto"/>
        <w:ind w:leftChars="0" w:left="0"/>
        <w:rPr>
          <w:rFonts w:ascii="Arial Nova" w:hAnsi="Arial Nova"/>
          <w:kern w:val="0"/>
          <w:sz w:val="22"/>
          <w:lang w:eastAsia="en-US"/>
        </w:rPr>
      </w:pPr>
    </w:p>
    <w:p w14:paraId="1511241D" w14:textId="77777777" w:rsidR="009906CB" w:rsidRDefault="009906CB" w:rsidP="00CC1C7B">
      <w:pPr>
        <w:pStyle w:val="ListParagraph"/>
        <w:pBdr>
          <w:top w:val="single" w:sz="8" w:space="1" w:color="FFFFFF"/>
          <w:left w:val="single" w:sz="8" w:space="0" w:color="FFFFFF"/>
          <w:bottom w:val="single" w:sz="8" w:space="1" w:color="FFFFFF"/>
          <w:right w:val="single" w:sz="8" w:space="1" w:color="FFFFFF"/>
        </w:pBdr>
        <w:spacing w:after="80" w:line="276" w:lineRule="auto"/>
        <w:ind w:leftChars="0" w:left="0"/>
        <w:rPr>
          <w:rFonts w:ascii="Arial Nova" w:hAnsi="Arial Nova"/>
          <w:kern w:val="0"/>
          <w:sz w:val="22"/>
          <w:lang w:eastAsia="en-US"/>
        </w:rPr>
      </w:pPr>
    </w:p>
    <w:p w14:paraId="05BC8884" w14:textId="77777777" w:rsidR="009906CB" w:rsidRDefault="009906CB" w:rsidP="00CC1C7B">
      <w:pPr>
        <w:pStyle w:val="ListParagraph"/>
        <w:pBdr>
          <w:top w:val="single" w:sz="8" w:space="1" w:color="FFFFFF"/>
          <w:left w:val="single" w:sz="8" w:space="0" w:color="FFFFFF"/>
          <w:bottom w:val="single" w:sz="8" w:space="1" w:color="FFFFFF"/>
          <w:right w:val="single" w:sz="8" w:space="1" w:color="FFFFFF"/>
        </w:pBdr>
        <w:spacing w:after="80" w:line="276" w:lineRule="auto"/>
        <w:ind w:leftChars="0" w:left="0"/>
        <w:rPr>
          <w:rFonts w:ascii="Arial Nova" w:hAnsi="Arial Nova"/>
          <w:kern w:val="0"/>
          <w:sz w:val="22"/>
          <w:lang w:eastAsia="en-US"/>
        </w:rPr>
      </w:pPr>
    </w:p>
    <w:p w14:paraId="72331DC7" w14:textId="77777777" w:rsidR="009906CB" w:rsidRDefault="009906CB" w:rsidP="00CC1C7B">
      <w:pPr>
        <w:pStyle w:val="ListParagraph"/>
        <w:pBdr>
          <w:top w:val="single" w:sz="8" w:space="1" w:color="FFFFFF"/>
          <w:left w:val="single" w:sz="8" w:space="0" w:color="FFFFFF"/>
          <w:bottom w:val="single" w:sz="8" w:space="1" w:color="FFFFFF"/>
          <w:right w:val="single" w:sz="8" w:space="1" w:color="FFFFFF"/>
        </w:pBdr>
        <w:spacing w:after="80" w:line="276" w:lineRule="auto"/>
        <w:ind w:leftChars="0" w:left="0"/>
        <w:rPr>
          <w:rFonts w:ascii="Arial Nova" w:hAnsi="Arial Nova"/>
          <w:kern w:val="0"/>
          <w:sz w:val="22"/>
          <w:lang w:eastAsia="en-US"/>
        </w:rPr>
      </w:pPr>
    </w:p>
    <w:p w14:paraId="5A5737A5" w14:textId="77777777" w:rsidR="009906CB" w:rsidRDefault="009906CB" w:rsidP="00CC1C7B">
      <w:pPr>
        <w:pStyle w:val="ListParagraph"/>
        <w:pBdr>
          <w:top w:val="single" w:sz="8" w:space="1" w:color="FFFFFF"/>
          <w:left w:val="single" w:sz="8" w:space="0" w:color="FFFFFF"/>
          <w:bottom w:val="single" w:sz="8" w:space="1" w:color="FFFFFF"/>
          <w:right w:val="single" w:sz="8" w:space="1" w:color="FFFFFF"/>
        </w:pBdr>
        <w:spacing w:after="80" w:line="276" w:lineRule="auto"/>
        <w:ind w:leftChars="0" w:left="0"/>
        <w:rPr>
          <w:rFonts w:ascii="Arial Nova" w:hAnsi="Arial Nova"/>
          <w:kern w:val="0"/>
          <w:sz w:val="22"/>
          <w:lang w:eastAsia="en-US"/>
        </w:rPr>
      </w:pPr>
    </w:p>
    <w:p w14:paraId="6778F7A9" w14:textId="77777777" w:rsidR="009906CB" w:rsidRDefault="009906CB" w:rsidP="00CC1C7B">
      <w:pPr>
        <w:pStyle w:val="ListParagraph"/>
        <w:pBdr>
          <w:top w:val="single" w:sz="8" w:space="1" w:color="FFFFFF"/>
          <w:left w:val="single" w:sz="8" w:space="0" w:color="FFFFFF"/>
          <w:bottom w:val="single" w:sz="8" w:space="1" w:color="FFFFFF"/>
          <w:right w:val="single" w:sz="8" w:space="1" w:color="FFFFFF"/>
        </w:pBdr>
        <w:spacing w:after="80" w:line="276" w:lineRule="auto"/>
        <w:ind w:leftChars="0" w:left="0"/>
        <w:rPr>
          <w:rFonts w:ascii="Arial Nova" w:hAnsi="Arial Nova"/>
          <w:kern w:val="0"/>
          <w:sz w:val="22"/>
          <w:lang w:eastAsia="en-US"/>
        </w:rPr>
      </w:pPr>
    </w:p>
    <w:p w14:paraId="7C834317" w14:textId="77777777" w:rsidR="009906CB" w:rsidRDefault="009906CB" w:rsidP="00CC1C7B">
      <w:pPr>
        <w:pStyle w:val="ListParagraph"/>
        <w:pBdr>
          <w:top w:val="single" w:sz="8" w:space="1" w:color="FFFFFF"/>
          <w:left w:val="single" w:sz="8" w:space="0" w:color="FFFFFF"/>
          <w:bottom w:val="single" w:sz="8" w:space="1" w:color="FFFFFF"/>
          <w:right w:val="single" w:sz="8" w:space="1" w:color="FFFFFF"/>
        </w:pBdr>
        <w:spacing w:after="80" w:line="276" w:lineRule="auto"/>
        <w:ind w:leftChars="0" w:left="0"/>
        <w:rPr>
          <w:rFonts w:ascii="Arial Nova" w:hAnsi="Arial Nova"/>
          <w:kern w:val="0"/>
          <w:sz w:val="22"/>
          <w:lang w:eastAsia="en-US"/>
        </w:rPr>
      </w:pPr>
    </w:p>
    <w:p w14:paraId="0694870C" w14:textId="77777777" w:rsidR="009906CB" w:rsidRPr="00564B8C" w:rsidRDefault="009906CB" w:rsidP="00CC1C7B">
      <w:pPr>
        <w:pStyle w:val="ListParagraph"/>
        <w:pBdr>
          <w:top w:val="single" w:sz="8" w:space="1" w:color="FFFFFF"/>
          <w:left w:val="single" w:sz="8" w:space="0" w:color="FFFFFF"/>
          <w:bottom w:val="single" w:sz="8" w:space="1" w:color="FFFFFF"/>
          <w:right w:val="single" w:sz="8" w:space="1" w:color="FFFFFF"/>
        </w:pBdr>
        <w:spacing w:after="80" w:line="276" w:lineRule="auto"/>
        <w:ind w:leftChars="0" w:left="0"/>
        <w:rPr>
          <w:rFonts w:ascii="Arial Nova" w:hAnsi="Arial Nova"/>
          <w:sz w:val="22"/>
        </w:rPr>
      </w:pPr>
    </w:p>
    <w:p w14:paraId="6D6C9B5F" w14:textId="24C04628" w:rsidR="00C50C2A" w:rsidRDefault="00C50C2A" w:rsidP="003A0B07">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before="120" w:after="120"/>
        <w:rPr>
          <w:rFonts w:ascii="Arial Nova" w:hAnsi="Arial Nova"/>
          <w:b/>
          <w:sz w:val="22"/>
          <w:szCs w:val="22"/>
        </w:rPr>
      </w:pPr>
      <w:r w:rsidRPr="00EB72A1">
        <w:rPr>
          <w:rFonts w:ascii="Arial Nova" w:hAnsi="Arial Nova"/>
          <w:b/>
          <w:bCs/>
          <w:sz w:val="22"/>
          <w:szCs w:val="22"/>
        </w:rPr>
        <w:lastRenderedPageBreak/>
        <w:t>COURSE REQUIREMENTS</w:t>
      </w:r>
      <w:r w:rsidR="00BF6F2B" w:rsidRPr="00EB72A1">
        <w:rPr>
          <w:rFonts w:ascii="Arial Nova" w:hAnsi="Arial Nova"/>
          <w:b/>
          <w:bCs/>
          <w:sz w:val="22"/>
          <w:szCs w:val="22"/>
        </w:rPr>
        <w:t xml:space="preserve"> </w:t>
      </w:r>
      <w:r w:rsidR="00BF6F2B" w:rsidRPr="00EB72A1">
        <w:rPr>
          <w:rFonts w:ascii="Arial Nova" w:hAnsi="Arial Nova"/>
          <w:b/>
          <w:sz w:val="22"/>
          <w:szCs w:val="22"/>
        </w:rPr>
        <w:t>&amp; EVALUATION PROCEDURES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2274"/>
        <w:gridCol w:w="26"/>
        <w:gridCol w:w="1930"/>
      </w:tblGrid>
      <w:tr w:rsidR="003E582E" w:rsidRPr="00CF6A9C" w14:paraId="3D9949E0" w14:textId="77777777" w:rsidTr="00C913FB">
        <w:trPr>
          <w:trHeight w:val="427"/>
        </w:trPr>
        <w:tc>
          <w:tcPr>
            <w:tcW w:w="5035" w:type="dxa"/>
            <w:shd w:val="clear" w:color="auto" w:fill="E7E6E6"/>
          </w:tcPr>
          <w:p w14:paraId="6DD915E9" w14:textId="77777777" w:rsidR="003E582E" w:rsidRPr="00CF6A9C" w:rsidRDefault="003E582E" w:rsidP="002A663B">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line="276" w:lineRule="auto"/>
              <w:jc w:val="center"/>
              <w:rPr>
                <w:rFonts w:ascii="Arial Nova" w:hAnsi="Arial Nova"/>
                <w:b/>
                <w:sz w:val="22"/>
                <w:szCs w:val="22"/>
              </w:rPr>
            </w:pPr>
            <w:r w:rsidRPr="00CF6A9C">
              <w:rPr>
                <w:rFonts w:ascii="Arial Nova" w:hAnsi="Arial Nova"/>
                <w:b/>
                <w:sz w:val="22"/>
                <w:szCs w:val="22"/>
              </w:rPr>
              <w:t>Course Requirements</w:t>
            </w:r>
          </w:p>
        </w:tc>
        <w:tc>
          <w:tcPr>
            <w:tcW w:w="2274" w:type="dxa"/>
            <w:shd w:val="clear" w:color="auto" w:fill="E8E8E8" w:themeFill="background2"/>
          </w:tcPr>
          <w:p w14:paraId="3C2A8F72" w14:textId="76C9DDB6" w:rsidR="003E582E" w:rsidRPr="00CF6A9C" w:rsidRDefault="003E582E" w:rsidP="002A663B">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line="276" w:lineRule="auto"/>
              <w:jc w:val="center"/>
              <w:rPr>
                <w:rFonts w:ascii="Arial Nova" w:hAnsi="Arial Nova"/>
                <w:b/>
                <w:sz w:val="22"/>
                <w:szCs w:val="22"/>
              </w:rPr>
            </w:pPr>
            <w:r w:rsidRPr="00CF6A9C">
              <w:rPr>
                <w:rFonts w:ascii="Arial Nova" w:hAnsi="Arial Nova"/>
                <w:b/>
                <w:sz w:val="22"/>
                <w:szCs w:val="22"/>
              </w:rPr>
              <w:t xml:space="preserve">Point Value </w:t>
            </w:r>
          </w:p>
        </w:tc>
        <w:tc>
          <w:tcPr>
            <w:tcW w:w="1956" w:type="dxa"/>
            <w:gridSpan w:val="2"/>
            <w:shd w:val="clear" w:color="auto" w:fill="E7E6E6"/>
          </w:tcPr>
          <w:p w14:paraId="47CDCF5F" w14:textId="77777777" w:rsidR="003E582E" w:rsidRPr="00CF6A9C" w:rsidRDefault="003E582E" w:rsidP="002A663B">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line="276" w:lineRule="auto"/>
              <w:jc w:val="center"/>
              <w:rPr>
                <w:rFonts w:ascii="Arial Nova" w:hAnsi="Arial Nova"/>
                <w:b/>
                <w:sz w:val="22"/>
                <w:szCs w:val="22"/>
              </w:rPr>
            </w:pPr>
            <w:r w:rsidRPr="00CF6A9C">
              <w:rPr>
                <w:rFonts w:ascii="Arial Nova" w:hAnsi="Arial Nova"/>
                <w:b/>
                <w:sz w:val="22"/>
                <w:szCs w:val="22"/>
              </w:rPr>
              <w:t>% of total Grade</w:t>
            </w:r>
          </w:p>
        </w:tc>
      </w:tr>
      <w:tr w:rsidR="003E582E" w:rsidRPr="00CF6A9C" w14:paraId="261AC9AC" w14:textId="77777777" w:rsidTr="00C913FB">
        <w:trPr>
          <w:trHeight w:val="427"/>
        </w:trPr>
        <w:tc>
          <w:tcPr>
            <w:tcW w:w="5035" w:type="dxa"/>
          </w:tcPr>
          <w:p w14:paraId="09376270" w14:textId="77777777" w:rsidR="003E582E" w:rsidRDefault="003E582E" w:rsidP="003C3612">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rFonts w:ascii="Arial Nova" w:hAnsi="Arial Nova"/>
                <w:bCs/>
                <w:sz w:val="22"/>
                <w:szCs w:val="22"/>
              </w:rPr>
            </w:pPr>
            <w:r>
              <w:rPr>
                <w:rFonts w:ascii="Arial Nova" w:hAnsi="Arial Nova"/>
                <w:bCs/>
                <w:sz w:val="22"/>
                <w:szCs w:val="22"/>
              </w:rPr>
              <w:t xml:space="preserve">Weekly Discussion Reflections </w:t>
            </w:r>
          </w:p>
          <w:p w14:paraId="3CB3F276" w14:textId="660E2BF2" w:rsidR="003E582E" w:rsidRPr="00CF6A9C" w:rsidRDefault="003E582E" w:rsidP="002A663B">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rFonts w:ascii="Arial Nova" w:hAnsi="Arial Nova"/>
                <w:bCs/>
                <w:sz w:val="22"/>
                <w:szCs w:val="22"/>
              </w:rPr>
            </w:pPr>
            <w:r>
              <w:rPr>
                <w:rFonts w:ascii="Arial Nova" w:hAnsi="Arial Nova"/>
                <w:bCs/>
                <w:sz w:val="22"/>
                <w:szCs w:val="22"/>
              </w:rPr>
              <w:t>(</w:t>
            </w:r>
            <w:r w:rsidR="000148D5">
              <w:rPr>
                <w:rFonts w:ascii="Arial Nova" w:hAnsi="Arial Nova"/>
                <w:bCs/>
                <w:sz w:val="22"/>
                <w:szCs w:val="22"/>
              </w:rPr>
              <w:t>5</w:t>
            </w:r>
            <w:r>
              <w:rPr>
                <w:rFonts w:ascii="Arial Nova" w:hAnsi="Arial Nova"/>
                <w:bCs/>
                <w:sz w:val="22"/>
                <w:szCs w:val="22"/>
              </w:rPr>
              <w:t xml:space="preserve"> X </w:t>
            </w:r>
            <w:r w:rsidR="000148D5">
              <w:rPr>
                <w:rFonts w:ascii="Arial Nova" w:hAnsi="Arial Nova"/>
                <w:bCs/>
                <w:sz w:val="22"/>
                <w:szCs w:val="22"/>
              </w:rPr>
              <w:t>1</w:t>
            </w:r>
            <w:r>
              <w:rPr>
                <w:rFonts w:ascii="Arial Nova" w:hAnsi="Arial Nova"/>
                <w:bCs/>
                <w:sz w:val="22"/>
                <w:szCs w:val="22"/>
              </w:rPr>
              <w:t>0 points)</w:t>
            </w:r>
          </w:p>
        </w:tc>
        <w:tc>
          <w:tcPr>
            <w:tcW w:w="2300" w:type="dxa"/>
            <w:gridSpan w:val="2"/>
          </w:tcPr>
          <w:p w14:paraId="0FBE2BC8" w14:textId="73EB95BD" w:rsidR="003E582E" w:rsidRPr="00CF6A9C" w:rsidRDefault="000148D5" w:rsidP="003A0B07">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jc w:val="center"/>
              <w:rPr>
                <w:rFonts w:ascii="Arial Nova" w:hAnsi="Arial Nova"/>
                <w:bCs/>
                <w:sz w:val="22"/>
                <w:szCs w:val="22"/>
              </w:rPr>
            </w:pPr>
            <w:r>
              <w:rPr>
                <w:rFonts w:ascii="Arial Nova" w:hAnsi="Arial Nova"/>
                <w:bCs/>
                <w:sz w:val="22"/>
                <w:szCs w:val="22"/>
              </w:rPr>
              <w:t>5</w:t>
            </w:r>
            <w:r w:rsidR="003E582E" w:rsidRPr="00CF6A9C">
              <w:rPr>
                <w:rFonts w:ascii="Arial Nova" w:hAnsi="Arial Nova"/>
                <w:bCs/>
                <w:sz w:val="22"/>
                <w:szCs w:val="22"/>
              </w:rPr>
              <w:t>0 points</w:t>
            </w:r>
          </w:p>
        </w:tc>
        <w:tc>
          <w:tcPr>
            <w:tcW w:w="1930" w:type="dxa"/>
          </w:tcPr>
          <w:p w14:paraId="0DA24AC3" w14:textId="68167430" w:rsidR="003E582E" w:rsidRPr="00CF6A9C" w:rsidRDefault="000148D5" w:rsidP="003A0B07">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line="276" w:lineRule="auto"/>
              <w:jc w:val="center"/>
              <w:rPr>
                <w:rFonts w:ascii="Arial Nova" w:hAnsi="Arial Nova"/>
                <w:bCs/>
                <w:sz w:val="22"/>
                <w:szCs w:val="22"/>
              </w:rPr>
            </w:pPr>
            <w:r>
              <w:rPr>
                <w:rFonts w:ascii="Arial Nova" w:hAnsi="Arial Nova"/>
                <w:bCs/>
                <w:sz w:val="22"/>
                <w:szCs w:val="22"/>
              </w:rPr>
              <w:t>13</w:t>
            </w:r>
            <w:r w:rsidR="003E582E">
              <w:rPr>
                <w:rFonts w:ascii="Arial Nova" w:hAnsi="Arial Nova"/>
                <w:bCs/>
                <w:sz w:val="22"/>
                <w:szCs w:val="22"/>
              </w:rPr>
              <w:t>%</w:t>
            </w:r>
          </w:p>
        </w:tc>
      </w:tr>
      <w:tr w:rsidR="003E582E" w:rsidRPr="00CF6A9C" w14:paraId="74E80CD1" w14:textId="77777777" w:rsidTr="00C913FB">
        <w:trPr>
          <w:trHeight w:val="443"/>
        </w:trPr>
        <w:tc>
          <w:tcPr>
            <w:tcW w:w="5035" w:type="dxa"/>
          </w:tcPr>
          <w:p w14:paraId="6CB7931D" w14:textId="286A1461" w:rsidR="003E582E" w:rsidRPr="00CF6A9C" w:rsidRDefault="003E582E" w:rsidP="003E582E">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line="276" w:lineRule="auto"/>
              <w:rPr>
                <w:rFonts w:ascii="Arial Nova" w:hAnsi="Arial Nova"/>
                <w:bCs/>
                <w:sz w:val="22"/>
                <w:szCs w:val="22"/>
              </w:rPr>
            </w:pPr>
            <w:r>
              <w:rPr>
                <w:rFonts w:ascii="Arial Nova" w:hAnsi="Arial Nova"/>
                <w:bCs/>
                <w:sz w:val="22"/>
                <w:szCs w:val="22"/>
              </w:rPr>
              <w:t>Mid-Term</w:t>
            </w:r>
            <w:r w:rsidRPr="00CF6A9C">
              <w:rPr>
                <w:rFonts w:ascii="Arial Nova" w:hAnsi="Arial Nova"/>
                <w:bCs/>
                <w:sz w:val="22"/>
                <w:szCs w:val="22"/>
              </w:rPr>
              <w:t xml:space="preserve"> Exam</w:t>
            </w:r>
          </w:p>
        </w:tc>
        <w:tc>
          <w:tcPr>
            <w:tcW w:w="2300" w:type="dxa"/>
            <w:gridSpan w:val="2"/>
          </w:tcPr>
          <w:p w14:paraId="5993B240" w14:textId="2433251B" w:rsidR="003E582E" w:rsidRPr="00CF6A9C" w:rsidRDefault="003E582E" w:rsidP="003A0B07">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line="276" w:lineRule="auto"/>
              <w:jc w:val="center"/>
              <w:rPr>
                <w:rFonts w:ascii="Arial Nova" w:hAnsi="Arial Nova"/>
                <w:bCs/>
                <w:sz w:val="22"/>
                <w:szCs w:val="22"/>
              </w:rPr>
            </w:pPr>
            <w:r w:rsidRPr="00CF6A9C">
              <w:rPr>
                <w:rFonts w:ascii="Arial Nova" w:hAnsi="Arial Nova"/>
                <w:bCs/>
                <w:sz w:val="22"/>
                <w:szCs w:val="22"/>
              </w:rPr>
              <w:t>100 points</w:t>
            </w:r>
          </w:p>
        </w:tc>
        <w:tc>
          <w:tcPr>
            <w:tcW w:w="1930" w:type="dxa"/>
          </w:tcPr>
          <w:p w14:paraId="122A1EB0" w14:textId="4F2D92E0" w:rsidR="003E582E" w:rsidRPr="00CF6A9C" w:rsidRDefault="000148D5" w:rsidP="003A0B07">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line="276" w:lineRule="auto"/>
              <w:jc w:val="center"/>
              <w:rPr>
                <w:rFonts w:ascii="Arial Nova" w:hAnsi="Arial Nova"/>
                <w:bCs/>
                <w:sz w:val="22"/>
                <w:szCs w:val="22"/>
              </w:rPr>
            </w:pPr>
            <w:r>
              <w:rPr>
                <w:rFonts w:ascii="Arial Nova" w:hAnsi="Arial Nova"/>
                <w:bCs/>
                <w:sz w:val="22"/>
                <w:szCs w:val="22"/>
              </w:rPr>
              <w:t>25</w:t>
            </w:r>
            <w:r w:rsidR="003E582E">
              <w:rPr>
                <w:rFonts w:ascii="Arial Nova" w:hAnsi="Arial Nova"/>
                <w:bCs/>
                <w:sz w:val="22"/>
                <w:szCs w:val="22"/>
              </w:rPr>
              <w:t>%</w:t>
            </w:r>
          </w:p>
        </w:tc>
      </w:tr>
      <w:tr w:rsidR="003E582E" w:rsidRPr="00CF6A9C" w14:paraId="2615B51C" w14:textId="77777777" w:rsidTr="00C913FB">
        <w:trPr>
          <w:trHeight w:val="427"/>
        </w:trPr>
        <w:tc>
          <w:tcPr>
            <w:tcW w:w="5035" w:type="dxa"/>
          </w:tcPr>
          <w:p w14:paraId="3D023FDC" w14:textId="5CA268EC" w:rsidR="003E582E" w:rsidRDefault="003E582E" w:rsidP="003C3612">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rFonts w:ascii="Arial Nova" w:hAnsi="Arial Nova"/>
                <w:bCs/>
                <w:sz w:val="22"/>
                <w:szCs w:val="22"/>
              </w:rPr>
            </w:pPr>
            <w:r>
              <w:rPr>
                <w:rFonts w:ascii="Arial Nova" w:hAnsi="Arial Nova"/>
                <w:bCs/>
                <w:sz w:val="22"/>
                <w:szCs w:val="22"/>
              </w:rPr>
              <w:t>Assessment Project</w:t>
            </w:r>
            <w:r w:rsidR="00C913FB">
              <w:rPr>
                <w:rFonts w:ascii="Arial Nova" w:hAnsi="Arial Nova"/>
                <w:bCs/>
                <w:sz w:val="22"/>
                <w:szCs w:val="22"/>
              </w:rPr>
              <w:t xml:space="preserve"> </w:t>
            </w:r>
            <w:r>
              <w:rPr>
                <w:rFonts w:ascii="Arial Nova" w:hAnsi="Arial Nova"/>
                <w:bCs/>
                <w:sz w:val="22"/>
                <w:szCs w:val="22"/>
              </w:rPr>
              <w:t>Formative Project Updates</w:t>
            </w:r>
          </w:p>
          <w:p w14:paraId="0540A7B0" w14:textId="28DAF6EE" w:rsidR="003E582E" w:rsidRPr="00CF6A9C" w:rsidRDefault="003E582E" w:rsidP="002A663B">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rPr>
                <w:rFonts w:ascii="Arial Nova" w:hAnsi="Arial Nova"/>
                <w:bCs/>
                <w:sz w:val="22"/>
                <w:szCs w:val="22"/>
              </w:rPr>
            </w:pPr>
            <w:r>
              <w:rPr>
                <w:rFonts w:ascii="Arial Nova" w:hAnsi="Arial Nova"/>
                <w:bCs/>
                <w:sz w:val="22"/>
                <w:szCs w:val="22"/>
              </w:rPr>
              <w:t>(3 X 1</w:t>
            </w:r>
            <w:r w:rsidR="000148D5">
              <w:rPr>
                <w:rFonts w:ascii="Arial Nova" w:hAnsi="Arial Nova"/>
                <w:bCs/>
                <w:sz w:val="22"/>
                <w:szCs w:val="22"/>
              </w:rPr>
              <w:t xml:space="preserve">5 </w:t>
            </w:r>
            <w:r>
              <w:rPr>
                <w:rFonts w:ascii="Arial Nova" w:hAnsi="Arial Nova"/>
                <w:bCs/>
                <w:sz w:val="22"/>
                <w:szCs w:val="22"/>
              </w:rPr>
              <w:t xml:space="preserve">points) </w:t>
            </w:r>
          </w:p>
        </w:tc>
        <w:tc>
          <w:tcPr>
            <w:tcW w:w="2300" w:type="dxa"/>
            <w:gridSpan w:val="2"/>
          </w:tcPr>
          <w:p w14:paraId="3A25EF0F" w14:textId="24FDE608" w:rsidR="003E582E" w:rsidRPr="00CF6A9C" w:rsidRDefault="000148D5" w:rsidP="003A0B07">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jc w:val="center"/>
              <w:rPr>
                <w:rFonts w:ascii="Arial Nova" w:hAnsi="Arial Nova"/>
                <w:bCs/>
                <w:sz w:val="22"/>
                <w:szCs w:val="22"/>
              </w:rPr>
            </w:pPr>
            <w:r>
              <w:rPr>
                <w:rFonts w:ascii="Arial Nova" w:hAnsi="Arial Nova"/>
                <w:bCs/>
                <w:sz w:val="22"/>
                <w:szCs w:val="22"/>
              </w:rPr>
              <w:t>45</w:t>
            </w:r>
            <w:r w:rsidR="003E582E">
              <w:rPr>
                <w:rFonts w:ascii="Arial Nova" w:hAnsi="Arial Nova"/>
                <w:bCs/>
                <w:sz w:val="22"/>
                <w:szCs w:val="22"/>
              </w:rPr>
              <w:t xml:space="preserve"> points</w:t>
            </w:r>
          </w:p>
        </w:tc>
        <w:tc>
          <w:tcPr>
            <w:tcW w:w="1930" w:type="dxa"/>
          </w:tcPr>
          <w:p w14:paraId="5C50E2B2" w14:textId="7CCDF4C0" w:rsidR="003E582E" w:rsidRPr="00CF6A9C" w:rsidRDefault="000148D5" w:rsidP="003A0B07">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line="276" w:lineRule="auto"/>
              <w:jc w:val="center"/>
              <w:rPr>
                <w:rFonts w:ascii="Arial Nova" w:hAnsi="Arial Nova"/>
                <w:bCs/>
                <w:sz w:val="22"/>
                <w:szCs w:val="22"/>
              </w:rPr>
            </w:pPr>
            <w:r>
              <w:rPr>
                <w:rFonts w:ascii="Arial Nova" w:hAnsi="Arial Nova"/>
                <w:bCs/>
                <w:sz w:val="22"/>
                <w:szCs w:val="22"/>
              </w:rPr>
              <w:t>11</w:t>
            </w:r>
            <w:r w:rsidR="003E582E">
              <w:rPr>
                <w:rFonts w:ascii="Arial Nova" w:hAnsi="Arial Nova"/>
                <w:bCs/>
                <w:sz w:val="22"/>
                <w:szCs w:val="22"/>
              </w:rPr>
              <w:t>%</w:t>
            </w:r>
          </w:p>
        </w:tc>
      </w:tr>
      <w:tr w:rsidR="003E582E" w:rsidRPr="00CF6A9C" w14:paraId="72F7998F" w14:textId="77777777" w:rsidTr="00C913FB">
        <w:trPr>
          <w:trHeight w:val="427"/>
        </w:trPr>
        <w:tc>
          <w:tcPr>
            <w:tcW w:w="5035" w:type="dxa"/>
          </w:tcPr>
          <w:p w14:paraId="29D1C2F9" w14:textId="4B2C1A05" w:rsidR="003E582E" w:rsidRPr="00CF6A9C" w:rsidRDefault="003E582E" w:rsidP="00676DE0">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line="276" w:lineRule="auto"/>
              <w:rPr>
                <w:rFonts w:ascii="Arial Nova" w:hAnsi="Arial Nova"/>
                <w:bCs/>
                <w:sz w:val="22"/>
                <w:szCs w:val="22"/>
              </w:rPr>
            </w:pPr>
            <w:r>
              <w:rPr>
                <w:rFonts w:ascii="Arial Nova" w:hAnsi="Arial Nova"/>
                <w:bCs/>
                <w:sz w:val="22"/>
                <w:szCs w:val="22"/>
              </w:rPr>
              <w:t xml:space="preserve">Assessment Project </w:t>
            </w:r>
            <w:r w:rsidR="00676DE0">
              <w:rPr>
                <w:rFonts w:ascii="Arial Nova" w:hAnsi="Arial Nova"/>
                <w:bCs/>
                <w:sz w:val="22"/>
                <w:szCs w:val="22"/>
              </w:rPr>
              <w:t xml:space="preserve">- </w:t>
            </w:r>
            <w:r>
              <w:rPr>
                <w:rFonts w:ascii="Arial Nova" w:hAnsi="Arial Nova"/>
                <w:bCs/>
                <w:sz w:val="22"/>
                <w:szCs w:val="22"/>
              </w:rPr>
              <w:t>Final Report</w:t>
            </w:r>
          </w:p>
        </w:tc>
        <w:tc>
          <w:tcPr>
            <w:tcW w:w="2300" w:type="dxa"/>
            <w:gridSpan w:val="2"/>
          </w:tcPr>
          <w:p w14:paraId="6F318F17" w14:textId="7862971B" w:rsidR="003E582E" w:rsidRPr="00CF6A9C" w:rsidRDefault="003E582E" w:rsidP="003A0B07">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line="276" w:lineRule="auto"/>
              <w:jc w:val="center"/>
              <w:rPr>
                <w:rFonts w:ascii="Arial Nova" w:hAnsi="Arial Nova"/>
                <w:bCs/>
                <w:sz w:val="22"/>
                <w:szCs w:val="22"/>
              </w:rPr>
            </w:pPr>
            <w:r w:rsidRPr="00CF6A9C">
              <w:rPr>
                <w:rFonts w:ascii="Arial Nova" w:hAnsi="Arial Nova"/>
                <w:bCs/>
                <w:sz w:val="22"/>
                <w:szCs w:val="22"/>
              </w:rPr>
              <w:t>10</w:t>
            </w:r>
            <w:r>
              <w:rPr>
                <w:rFonts w:ascii="Arial Nova" w:hAnsi="Arial Nova"/>
                <w:bCs/>
                <w:sz w:val="22"/>
                <w:szCs w:val="22"/>
              </w:rPr>
              <w:t>0</w:t>
            </w:r>
            <w:r w:rsidRPr="00CF6A9C">
              <w:rPr>
                <w:rFonts w:ascii="Arial Nova" w:hAnsi="Arial Nova"/>
                <w:bCs/>
                <w:sz w:val="22"/>
                <w:szCs w:val="22"/>
              </w:rPr>
              <w:t xml:space="preserve"> points</w:t>
            </w:r>
          </w:p>
        </w:tc>
        <w:tc>
          <w:tcPr>
            <w:tcW w:w="1930" w:type="dxa"/>
          </w:tcPr>
          <w:p w14:paraId="5B4B4DE1" w14:textId="1D936313" w:rsidR="003E582E" w:rsidRPr="00CF6A9C" w:rsidRDefault="000148D5" w:rsidP="003A0B07">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line="276" w:lineRule="auto"/>
              <w:jc w:val="center"/>
              <w:rPr>
                <w:rFonts w:ascii="Arial Nova" w:hAnsi="Arial Nova"/>
                <w:bCs/>
                <w:sz w:val="22"/>
                <w:szCs w:val="22"/>
              </w:rPr>
            </w:pPr>
            <w:r>
              <w:rPr>
                <w:rFonts w:ascii="Arial Nova" w:hAnsi="Arial Nova"/>
                <w:bCs/>
                <w:sz w:val="22"/>
                <w:szCs w:val="22"/>
              </w:rPr>
              <w:t>25</w:t>
            </w:r>
            <w:r w:rsidR="003E582E">
              <w:rPr>
                <w:rFonts w:ascii="Arial Nova" w:hAnsi="Arial Nova"/>
                <w:bCs/>
                <w:sz w:val="22"/>
                <w:szCs w:val="22"/>
              </w:rPr>
              <w:t>%</w:t>
            </w:r>
          </w:p>
        </w:tc>
      </w:tr>
      <w:tr w:rsidR="003E582E" w:rsidRPr="00CF6A9C" w14:paraId="1BE3131C" w14:textId="77777777" w:rsidTr="00C913FB">
        <w:trPr>
          <w:trHeight w:val="427"/>
        </w:trPr>
        <w:tc>
          <w:tcPr>
            <w:tcW w:w="5035" w:type="dxa"/>
          </w:tcPr>
          <w:p w14:paraId="1FCB0793" w14:textId="566CD0B1" w:rsidR="003E582E" w:rsidRDefault="003E582E" w:rsidP="00676DE0">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line="276" w:lineRule="auto"/>
              <w:rPr>
                <w:rFonts w:ascii="Arial Nova" w:hAnsi="Arial Nova"/>
                <w:bCs/>
                <w:sz w:val="22"/>
                <w:szCs w:val="22"/>
              </w:rPr>
            </w:pPr>
            <w:r>
              <w:rPr>
                <w:rFonts w:ascii="Arial Nova" w:hAnsi="Arial Nova"/>
                <w:bCs/>
                <w:sz w:val="22"/>
                <w:szCs w:val="22"/>
              </w:rPr>
              <w:t xml:space="preserve">Assessment Project </w:t>
            </w:r>
            <w:r w:rsidR="00676DE0">
              <w:rPr>
                <w:rFonts w:ascii="Arial Nova" w:hAnsi="Arial Nova"/>
                <w:bCs/>
                <w:sz w:val="22"/>
                <w:szCs w:val="22"/>
              </w:rPr>
              <w:t xml:space="preserve">- </w:t>
            </w:r>
            <w:r>
              <w:rPr>
                <w:rFonts w:ascii="Arial Nova" w:hAnsi="Arial Nova"/>
                <w:bCs/>
                <w:sz w:val="22"/>
                <w:szCs w:val="22"/>
              </w:rPr>
              <w:t xml:space="preserve">Presentation  </w:t>
            </w:r>
          </w:p>
        </w:tc>
        <w:tc>
          <w:tcPr>
            <w:tcW w:w="2300" w:type="dxa"/>
            <w:gridSpan w:val="2"/>
          </w:tcPr>
          <w:p w14:paraId="4AEE595C" w14:textId="6FADD2A0" w:rsidR="003E582E" w:rsidRPr="00CF6A9C" w:rsidRDefault="003E582E" w:rsidP="003A0B07">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line="276" w:lineRule="auto"/>
              <w:jc w:val="center"/>
              <w:rPr>
                <w:rFonts w:ascii="Arial Nova" w:hAnsi="Arial Nova"/>
                <w:bCs/>
                <w:sz w:val="22"/>
                <w:szCs w:val="22"/>
              </w:rPr>
            </w:pPr>
            <w:r>
              <w:rPr>
                <w:rFonts w:ascii="Arial Nova" w:hAnsi="Arial Nova"/>
                <w:bCs/>
                <w:sz w:val="22"/>
                <w:szCs w:val="22"/>
              </w:rPr>
              <w:t>100 points</w:t>
            </w:r>
          </w:p>
        </w:tc>
        <w:tc>
          <w:tcPr>
            <w:tcW w:w="1930" w:type="dxa"/>
          </w:tcPr>
          <w:p w14:paraId="34E6F8C9" w14:textId="286C62F7" w:rsidR="003E582E" w:rsidRDefault="000148D5" w:rsidP="003A0B07">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line="276" w:lineRule="auto"/>
              <w:jc w:val="center"/>
              <w:rPr>
                <w:rFonts w:ascii="Arial Nova" w:hAnsi="Arial Nova"/>
                <w:bCs/>
                <w:sz w:val="22"/>
                <w:szCs w:val="22"/>
              </w:rPr>
            </w:pPr>
            <w:r>
              <w:rPr>
                <w:rFonts w:ascii="Arial Nova" w:hAnsi="Arial Nova"/>
                <w:bCs/>
                <w:sz w:val="22"/>
                <w:szCs w:val="22"/>
              </w:rPr>
              <w:t>25</w:t>
            </w:r>
            <w:r w:rsidR="003E582E">
              <w:rPr>
                <w:rFonts w:ascii="Arial Nova" w:hAnsi="Arial Nova"/>
                <w:bCs/>
                <w:sz w:val="22"/>
                <w:szCs w:val="22"/>
              </w:rPr>
              <w:t>%</w:t>
            </w:r>
          </w:p>
        </w:tc>
      </w:tr>
      <w:tr w:rsidR="000148D5" w:rsidRPr="00CF6A9C" w14:paraId="3357FE92" w14:textId="77777777" w:rsidTr="00C913FB">
        <w:trPr>
          <w:trHeight w:val="427"/>
        </w:trPr>
        <w:tc>
          <w:tcPr>
            <w:tcW w:w="5035" w:type="dxa"/>
          </w:tcPr>
          <w:p w14:paraId="4DB0A9FF" w14:textId="2B89AA95" w:rsidR="000148D5" w:rsidRDefault="000148D5" w:rsidP="00362F04">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line="276" w:lineRule="auto"/>
              <w:rPr>
                <w:rFonts w:ascii="Arial Nova" w:hAnsi="Arial Nova"/>
                <w:bCs/>
                <w:sz w:val="22"/>
                <w:szCs w:val="22"/>
              </w:rPr>
            </w:pPr>
            <w:r>
              <w:rPr>
                <w:rFonts w:ascii="Arial Nova" w:hAnsi="Arial Nova"/>
                <w:bCs/>
                <w:sz w:val="22"/>
                <w:szCs w:val="22"/>
              </w:rPr>
              <w:t>Active Participation</w:t>
            </w:r>
          </w:p>
        </w:tc>
        <w:tc>
          <w:tcPr>
            <w:tcW w:w="2300" w:type="dxa"/>
            <w:gridSpan w:val="2"/>
          </w:tcPr>
          <w:p w14:paraId="0D76763A" w14:textId="033241CA" w:rsidR="000148D5" w:rsidRDefault="000148D5" w:rsidP="003A0B07">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line="276" w:lineRule="auto"/>
              <w:jc w:val="center"/>
              <w:rPr>
                <w:rFonts w:ascii="Arial Nova" w:hAnsi="Arial Nova"/>
                <w:bCs/>
                <w:sz w:val="22"/>
                <w:szCs w:val="22"/>
              </w:rPr>
            </w:pPr>
            <w:r>
              <w:rPr>
                <w:rFonts w:ascii="Arial Nova" w:hAnsi="Arial Nova"/>
                <w:bCs/>
                <w:sz w:val="22"/>
                <w:szCs w:val="22"/>
              </w:rPr>
              <w:t>5 points</w:t>
            </w:r>
          </w:p>
        </w:tc>
        <w:tc>
          <w:tcPr>
            <w:tcW w:w="1930" w:type="dxa"/>
          </w:tcPr>
          <w:p w14:paraId="14A259B4" w14:textId="1DC39257" w:rsidR="000148D5" w:rsidRDefault="000148D5" w:rsidP="003A0B07">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line="276" w:lineRule="auto"/>
              <w:jc w:val="center"/>
              <w:rPr>
                <w:rFonts w:ascii="Arial Nova" w:hAnsi="Arial Nova"/>
                <w:bCs/>
                <w:sz w:val="22"/>
                <w:szCs w:val="22"/>
              </w:rPr>
            </w:pPr>
            <w:r>
              <w:rPr>
                <w:rFonts w:ascii="Arial Nova" w:hAnsi="Arial Nova"/>
                <w:bCs/>
                <w:sz w:val="22"/>
                <w:szCs w:val="22"/>
              </w:rPr>
              <w:t>1%</w:t>
            </w:r>
          </w:p>
        </w:tc>
      </w:tr>
      <w:tr w:rsidR="003E582E" w:rsidRPr="00CF6A9C" w14:paraId="30D9B340" w14:textId="77777777" w:rsidTr="00C913FB">
        <w:trPr>
          <w:trHeight w:val="427"/>
        </w:trPr>
        <w:tc>
          <w:tcPr>
            <w:tcW w:w="5035" w:type="dxa"/>
            <w:shd w:val="clear" w:color="auto" w:fill="E7E6E6"/>
          </w:tcPr>
          <w:p w14:paraId="7160D5B6" w14:textId="77777777" w:rsidR="003E582E" w:rsidRPr="00CF6A9C" w:rsidRDefault="003E582E" w:rsidP="00362F04">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line="276" w:lineRule="auto"/>
              <w:rPr>
                <w:rFonts w:ascii="Arial Nova" w:hAnsi="Arial Nova"/>
                <w:b/>
                <w:sz w:val="22"/>
                <w:szCs w:val="22"/>
              </w:rPr>
            </w:pPr>
            <w:r w:rsidRPr="00CF6A9C">
              <w:rPr>
                <w:rFonts w:ascii="Arial Nova" w:hAnsi="Arial Nova"/>
                <w:b/>
                <w:sz w:val="22"/>
                <w:szCs w:val="22"/>
              </w:rPr>
              <w:t>TOTAL:</w:t>
            </w:r>
          </w:p>
        </w:tc>
        <w:tc>
          <w:tcPr>
            <w:tcW w:w="2300" w:type="dxa"/>
            <w:gridSpan w:val="2"/>
            <w:shd w:val="clear" w:color="auto" w:fill="E7E6E6"/>
          </w:tcPr>
          <w:p w14:paraId="2AF39E54" w14:textId="416F6750" w:rsidR="003E582E" w:rsidRPr="00CF6A9C" w:rsidRDefault="000148D5" w:rsidP="003A0B07">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line="276" w:lineRule="auto"/>
              <w:jc w:val="center"/>
              <w:rPr>
                <w:rFonts w:ascii="Arial Nova" w:hAnsi="Arial Nova"/>
                <w:b/>
                <w:sz w:val="22"/>
                <w:szCs w:val="22"/>
              </w:rPr>
            </w:pPr>
            <w:r>
              <w:rPr>
                <w:rFonts w:ascii="Arial Nova" w:hAnsi="Arial Nova"/>
                <w:b/>
                <w:sz w:val="22"/>
                <w:szCs w:val="22"/>
              </w:rPr>
              <w:t>400</w:t>
            </w:r>
            <w:r w:rsidR="003E582E">
              <w:rPr>
                <w:rFonts w:ascii="Arial Nova" w:hAnsi="Arial Nova"/>
                <w:b/>
                <w:sz w:val="22"/>
                <w:szCs w:val="22"/>
              </w:rPr>
              <w:t xml:space="preserve"> </w:t>
            </w:r>
            <w:r w:rsidR="003E582E" w:rsidRPr="00CF6A9C">
              <w:rPr>
                <w:rFonts w:ascii="Arial Nova" w:hAnsi="Arial Nova"/>
                <w:b/>
                <w:sz w:val="22"/>
                <w:szCs w:val="22"/>
              </w:rPr>
              <w:t>points</w:t>
            </w:r>
          </w:p>
        </w:tc>
        <w:tc>
          <w:tcPr>
            <w:tcW w:w="1930" w:type="dxa"/>
            <w:shd w:val="clear" w:color="auto" w:fill="E7E6E6"/>
          </w:tcPr>
          <w:p w14:paraId="5F0DD60E" w14:textId="77777777" w:rsidR="003E582E" w:rsidRPr="00CF6A9C" w:rsidRDefault="003E582E" w:rsidP="003A0B07">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after="120" w:line="276" w:lineRule="auto"/>
              <w:jc w:val="center"/>
              <w:rPr>
                <w:rFonts w:ascii="Arial Nova" w:hAnsi="Arial Nova"/>
                <w:b/>
                <w:sz w:val="22"/>
                <w:szCs w:val="22"/>
              </w:rPr>
            </w:pPr>
            <w:r w:rsidRPr="00CF6A9C">
              <w:rPr>
                <w:rFonts w:ascii="Arial Nova" w:hAnsi="Arial Nova"/>
                <w:b/>
                <w:sz w:val="22"/>
                <w:szCs w:val="22"/>
              </w:rPr>
              <w:t>100%</w:t>
            </w:r>
          </w:p>
        </w:tc>
      </w:tr>
    </w:tbl>
    <w:p w14:paraId="6DD99809" w14:textId="0F63C17C" w:rsidR="00A37CE2" w:rsidRPr="00925076" w:rsidRDefault="00A37CE2" w:rsidP="00A37CE2">
      <w:pPr>
        <w:widowControl/>
        <w:tabs>
          <w:tab w:val="left" w:pos="0"/>
          <w:tab w:val="left" w:pos="754"/>
          <w:tab w:val="left" w:pos="1440"/>
          <w:tab w:val="left" w:pos="2160"/>
          <w:tab w:val="left" w:pos="2520"/>
          <w:tab w:val="left" w:pos="2880"/>
          <w:tab w:val="left" w:pos="3600"/>
          <w:tab w:val="left" w:pos="4336"/>
          <w:tab w:val="left" w:pos="5040"/>
          <w:tab w:val="left" w:pos="5760"/>
          <w:tab w:val="left" w:pos="6480"/>
          <w:tab w:val="left" w:pos="7200"/>
          <w:tab w:val="left" w:pos="7920"/>
          <w:tab w:val="left" w:pos="8640"/>
          <w:tab w:val="left" w:pos="9360"/>
        </w:tabs>
        <w:spacing w:line="276" w:lineRule="auto"/>
        <w:rPr>
          <w:rFonts w:ascii="Arial Nova" w:hAnsi="Arial Nova"/>
          <w:b/>
          <w:bCs/>
          <w:sz w:val="22"/>
          <w:szCs w:val="22"/>
        </w:rPr>
      </w:pPr>
      <w:r w:rsidRPr="00925076">
        <w:rPr>
          <w:rFonts w:ascii="Arial Nova" w:hAnsi="Arial Nova"/>
          <w:b/>
          <w:bCs/>
          <w:sz w:val="22"/>
          <w:szCs w:val="22"/>
        </w:rPr>
        <w:t>The following grading scale will be used:</w:t>
      </w:r>
    </w:p>
    <w:p w14:paraId="4FAA912C" w14:textId="7113D5D0" w:rsidR="00A37CE2" w:rsidRPr="00925076" w:rsidRDefault="00A37CE2" w:rsidP="00A37CE2">
      <w:pPr>
        <w:widowControl/>
        <w:numPr>
          <w:ilvl w:val="0"/>
          <w:numId w:val="33"/>
        </w:numPr>
        <w:tabs>
          <w:tab w:val="left" w:pos="0"/>
          <w:tab w:val="left" w:pos="754"/>
          <w:tab w:val="left" w:pos="1440"/>
          <w:tab w:val="left" w:pos="2014"/>
          <w:tab w:val="left" w:pos="3060"/>
          <w:tab w:val="left" w:pos="3600"/>
          <w:tab w:val="left" w:pos="4336"/>
          <w:tab w:val="left" w:pos="5040"/>
          <w:tab w:val="left" w:pos="5760"/>
          <w:tab w:val="left" w:pos="6480"/>
          <w:tab w:val="left" w:pos="7200"/>
          <w:tab w:val="left" w:pos="7920"/>
          <w:tab w:val="left" w:pos="8640"/>
          <w:tab w:val="left" w:pos="9360"/>
        </w:tabs>
        <w:spacing w:after="100" w:afterAutospacing="1" w:line="276" w:lineRule="auto"/>
        <w:rPr>
          <w:rFonts w:ascii="Arial Nova" w:hAnsi="Arial Nova"/>
          <w:sz w:val="22"/>
          <w:szCs w:val="22"/>
        </w:rPr>
      </w:pPr>
      <w:r w:rsidRPr="00925076">
        <w:rPr>
          <w:rFonts w:ascii="Arial Nova" w:hAnsi="Arial Nova"/>
          <w:sz w:val="22"/>
          <w:szCs w:val="22"/>
        </w:rPr>
        <w:t xml:space="preserve">90% - 100% </w:t>
      </w:r>
      <w:r w:rsidR="00925076">
        <w:rPr>
          <w:rFonts w:ascii="Arial Nova" w:hAnsi="Arial Nova"/>
          <w:sz w:val="22"/>
          <w:szCs w:val="22"/>
        </w:rPr>
        <w:tab/>
      </w:r>
      <w:r w:rsidRPr="00925076">
        <w:rPr>
          <w:rFonts w:ascii="Arial Nova" w:hAnsi="Arial Nova"/>
          <w:sz w:val="22"/>
          <w:szCs w:val="22"/>
        </w:rPr>
        <w:tab/>
        <w:t>(</w:t>
      </w:r>
      <w:r w:rsidR="000D2B53" w:rsidRPr="00925076">
        <w:rPr>
          <w:rFonts w:ascii="Arial Nova" w:hAnsi="Arial Nova"/>
          <w:sz w:val="22"/>
          <w:szCs w:val="22"/>
        </w:rPr>
        <w:t>3</w:t>
      </w:r>
      <w:r w:rsidR="00974C0B">
        <w:rPr>
          <w:rFonts w:ascii="Arial Nova" w:hAnsi="Arial Nova"/>
          <w:sz w:val="22"/>
          <w:szCs w:val="22"/>
        </w:rPr>
        <w:t>60</w:t>
      </w:r>
      <w:r w:rsidRPr="00925076">
        <w:rPr>
          <w:rFonts w:ascii="Arial Nova" w:hAnsi="Arial Nova"/>
          <w:sz w:val="22"/>
          <w:szCs w:val="22"/>
        </w:rPr>
        <w:t xml:space="preserve">- </w:t>
      </w:r>
      <w:r w:rsidR="000D2B53" w:rsidRPr="00925076">
        <w:rPr>
          <w:rFonts w:ascii="Arial Nova" w:hAnsi="Arial Nova"/>
          <w:sz w:val="22"/>
          <w:szCs w:val="22"/>
        </w:rPr>
        <w:t>4</w:t>
      </w:r>
      <w:r w:rsidR="00974C0B">
        <w:rPr>
          <w:rFonts w:ascii="Arial Nova" w:hAnsi="Arial Nova"/>
          <w:sz w:val="22"/>
          <w:szCs w:val="22"/>
        </w:rPr>
        <w:t>0</w:t>
      </w:r>
      <w:r w:rsidRPr="00925076">
        <w:rPr>
          <w:rFonts w:ascii="Arial Nova" w:hAnsi="Arial Nova"/>
          <w:sz w:val="22"/>
          <w:szCs w:val="22"/>
        </w:rPr>
        <w:t>0 points</w:t>
      </w:r>
      <w:proofErr w:type="gramStart"/>
      <w:r w:rsidRPr="00925076">
        <w:rPr>
          <w:rFonts w:ascii="Arial Nova" w:hAnsi="Arial Nova"/>
          <w:sz w:val="22"/>
          <w:szCs w:val="22"/>
        </w:rPr>
        <w:t>)</w:t>
      </w:r>
      <w:r w:rsidRPr="00925076">
        <w:rPr>
          <w:rFonts w:ascii="Arial Nova" w:hAnsi="Arial Nova"/>
          <w:sz w:val="22"/>
          <w:szCs w:val="22"/>
        </w:rPr>
        <w:tab/>
      </w:r>
      <w:r w:rsidRPr="00925076">
        <w:rPr>
          <w:rFonts w:ascii="Arial Nova" w:hAnsi="Arial Nova"/>
          <w:sz w:val="22"/>
          <w:szCs w:val="22"/>
        </w:rPr>
        <w:tab/>
        <w:t>=</w:t>
      </w:r>
      <w:proofErr w:type="gramEnd"/>
      <w:r w:rsidRPr="00925076">
        <w:rPr>
          <w:rFonts w:ascii="Arial Nova" w:hAnsi="Arial Nova"/>
          <w:sz w:val="22"/>
          <w:szCs w:val="22"/>
        </w:rPr>
        <w:t xml:space="preserve"> A </w:t>
      </w:r>
    </w:p>
    <w:p w14:paraId="5D902138" w14:textId="75F9388F" w:rsidR="00A37CE2" w:rsidRPr="00925076" w:rsidRDefault="00A37CE2" w:rsidP="00C913FB">
      <w:pPr>
        <w:widowControl/>
        <w:numPr>
          <w:ilvl w:val="0"/>
          <w:numId w:val="33"/>
        </w:numPr>
        <w:tabs>
          <w:tab w:val="left" w:pos="0"/>
          <w:tab w:val="left" w:pos="754"/>
          <w:tab w:val="left" w:pos="1440"/>
          <w:tab w:val="left" w:pos="2014"/>
          <w:tab w:val="left" w:pos="3060"/>
          <w:tab w:val="left" w:pos="3600"/>
          <w:tab w:val="left" w:pos="4336"/>
          <w:tab w:val="left" w:pos="5040"/>
          <w:tab w:val="left" w:pos="5760"/>
          <w:tab w:val="left" w:pos="6480"/>
          <w:tab w:val="left" w:pos="7200"/>
          <w:tab w:val="left" w:pos="7920"/>
          <w:tab w:val="left" w:pos="8640"/>
          <w:tab w:val="left" w:pos="9360"/>
        </w:tabs>
        <w:spacing w:after="100" w:afterAutospacing="1" w:line="276" w:lineRule="auto"/>
        <w:rPr>
          <w:rFonts w:ascii="Arial Nova" w:hAnsi="Arial Nova"/>
          <w:sz w:val="22"/>
          <w:szCs w:val="22"/>
        </w:rPr>
      </w:pPr>
      <w:r w:rsidRPr="00925076">
        <w:rPr>
          <w:rFonts w:ascii="Arial Nova" w:hAnsi="Arial Nova"/>
          <w:sz w:val="22"/>
          <w:szCs w:val="22"/>
        </w:rPr>
        <w:t>80% - 89.99</w:t>
      </w:r>
      <w:proofErr w:type="gramStart"/>
      <w:r w:rsidRPr="00925076">
        <w:rPr>
          <w:rFonts w:ascii="Arial Nova" w:hAnsi="Arial Nova"/>
          <w:sz w:val="22"/>
          <w:szCs w:val="22"/>
        </w:rPr>
        <w:t xml:space="preserve">% </w:t>
      </w:r>
      <w:r w:rsidRPr="00925076">
        <w:rPr>
          <w:rFonts w:ascii="Arial Nova" w:hAnsi="Arial Nova"/>
          <w:sz w:val="22"/>
          <w:szCs w:val="22"/>
        </w:rPr>
        <w:tab/>
        <w:t>(</w:t>
      </w:r>
      <w:proofErr w:type="gramEnd"/>
      <w:r w:rsidR="000D2B53" w:rsidRPr="00925076">
        <w:rPr>
          <w:rFonts w:ascii="Arial Nova" w:hAnsi="Arial Nova"/>
          <w:sz w:val="22"/>
          <w:szCs w:val="22"/>
        </w:rPr>
        <w:t>3</w:t>
      </w:r>
      <w:r w:rsidR="00974C0B">
        <w:rPr>
          <w:rFonts w:ascii="Arial Nova" w:hAnsi="Arial Nova"/>
          <w:sz w:val="22"/>
          <w:szCs w:val="22"/>
        </w:rPr>
        <w:t>20</w:t>
      </w:r>
      <w:r w:rsidRPr="00925076">
        <w:rPr>
          <w:rFonts w:ascii="Arial Nova" w:hAnsi="Arial Nova"/>
          <w:sz w:val="22"/>
          <w:szCs w:val="22"/>
        </w:rPr>
        <w:t xml:space="preserve"> - </w:t>
      </w:r>
      <w:r w:rsidR="00782238" w:rsidRPr="00925076">
        <w:rPr>
          <w:rFonts w:ascii="Arial Nova" w:hAnsi="Arial Nova"/>
          <w:sz w:val="22"/>
          <w:szCs w:val="22"/>
        </w:rPr>
        <w:t>3</w:t>
      </w:r>
      <w:r w:rsidR="00974C0B">
        <w:rPr>
          <w:rFonts w:ascii="Arial Nova" w:hAnsi="Arial Nova"/>
          <w:sz w:val="22"/>
          <w:szCs w:val="22"/>
        </w:rPr>
        <w:t>59</w:t>
      </w:r>
      <w:r w:rsidRPr="00925076">
        <w:rPr>
          <w:rFonts w:ascii="Arial Nova" w:hAnsi="Arial Nova"/>
          <w:sz w:val="22"/>
          <w:szCs w:val="22"/>
        </w:rPr>
        <w:t>.99 points)</w:t>
      </w:r>
      <w:r w:rsidRPr="00925076">
        <w:rPr>
          <w:rFonts w:ascii="Arial Nova" w:hAnsi="Arial Nova"/>
          <w:sz w:val="22"/>
          <w:szCs w:val="22"/>
        </w:rPr>
        <w:tab/>
        <w:t>= B</w:t>
      </w:r>
    </w:p>
    <w:p w14:paraId="7D57522F" w14:textId="15AE42E7" w:rsidR="00A37CE2" w:rsidRPr="00925076" w:rsidRDefault="00A37CE2" w:rsidP="003E582E">
      <w:pPr>
        <w:widowControl/>
        <w:numPr>
          <w:ilvl w:val="0"/>
          <w:numId w:val="33"/>
        </w:numPr>
        <w:tabs>
          <w:tab w:val="left" w:pos="0"/>
          <w:tab w:val="left" w:pos="754"/>
          <w:tab w:val="left" w:pos="1440"/>
          <w:tab w:val="left" w:pos="2014"/>
          <w:tab w:val="left" w:pos="3060"/>
          <w:tab w:val="left" w:pos="3600"/>
          <w:tab w:val="left" w:pos="4336"/>
          <w:tab w:val="left" w:pos="5040"/>
          <w:tab w:val="left" w:pos="5760"/>
          <w:tab w:val="left" w:pos="6480"/>
          <w:tab w:val="left" w:pos="7200"/>
          <w:tab w:val="left" w:pos="7920"/>
          <w:tab w:val="left" w:pos="8640"/>
          <w:tab w:val="left" w:pos="9360"/>
        </w:tabs>
        <w:spacing w:after="100" w:afterAutospacing="1" w:line="276" w:lineRule="auto"/>
        <w:rPr>
          <w:rFonts w:ascii="Arial Nova" w:hAnsi="Arial Nova"/>
          <w:sz w:val="22"/>
          <w:szCs w:val="22"/>
        </w:rPr>
      </w:pPr>
      <w:r w:rsidRPr="00925076">
        <w:rPr>
          <w:rFonts w:ascii="Arial Nova" w:hAnsi="Arial Nova"/>
          <w:sz w:val="22"/>
          <w:szCs w:val="22"/>
        </w:rPr>
        <w:t>70% - 79.99%</w:t>
      </w:r>
      <w:r w:rsidRPr="00925076">
        <w:rPr>
          <w:rFonts w:ascii="Arial Nova" w:hAnsi="Arial Nova"/>
          <w:sz w:val="22"/>
          <w:szCs w:val="22"/>
        </w:rPr>
        <w:tab/>
        <w:t>(</w:t>
      </w:r>
      <w:r w:rsidR="00974C0B">
        <w:rPr>
          <w:rFonts w:ascii="Arial Nova" w:hAnsi="Arial Nova"/>
          <w:sz w:val="22"/>
          <w:szCs w:val="22"/>
        </w:rPr>
        <w:t>280</w:t>
      </w:r>
      <w:r w:rsidRPr="00925076">
        <w:rPr>
          <w:rFonts w:ascii="Arial Nova" w:hAnsi="Arial Nova"/>
          <w:sz w:val="22"/>
          <w:szCs w:val="22"/>
        </w:rPr>
        <w:t xml:space="preserve"> - </w:t>
      </w:r>
      <w:r w:rsidR="00BC2A60" w:rsidRPr="00925076">
        <w:rPr>
          <w:rFonts w:ascii="Arial Nova" w:hAnsi="Arial Nova"/>
          <w:sz w:val="22"/>
          <w:szCs w:val="22"/>
        </w:rPr>
        <w:t>3</w:t>
      </w:r>
      <w:r w:rsidR="00974C0B">
        <w:rPr>
          <w:rFonts w:ascii="Arial Nova" w:hAnsi="Arial Nova"/>
          <w:sz w:val="22"/>
          <w:szCs w:val="22"/>
        </w:rPr>
        <w:t>19</w:t>
      </w:r>
      <w:r w:rsidRPr="00925076">
        <w:rPr>
          <w:rFonts w:ascii="Arial Nova" w:hAnsi="Arial Nova"/>
          <w:sz w:val="22"/>
          <w:szCs w:val="22"/>
        </w:rPr>
        <w:t>.99 points)</w:t>
      </w:r>
      <w:r w:rsidRPr="00925076">
        <w:rPr>
          <w:rFonts w:ascii="Arial Nova" w:hAnsi="Arial Nova"/>
          <w:sz w:val="22"/>
          <w:szCs w:val="22"/>
        </w:rPr>
        <w:tab/>
        <w:t>= C</w:t>
      </w:r>
    </w:p>
    <w:p w14:paraId="19F8C40C" w14:textId="3A269BB3" w:rsidR="00A37CE2" w:rsidRPr="00925076" w:rsidRDefault="00A37CE2" w:rsidP="00A37CE2">
      <w:pPr>
        <w:widowControl/>
        <w:numPr>
          <w:ilvl w:val="0"/>
          <w:numId w:val="33"/>
        </w:numPr>
        <w:tabs>
          <w:tab w:val="left" w:pos="0"/>
          <w:tab w:val="left" w:pos="754"/>
          <w:tab w:val="left" w:pos="1440"/>
          <w:tab w:val="left" w:pos="2014"/>
          <w:tab w:val="left" w:pos="3060"/>
          <w:tab w:val="left" w:pos="3600"/>
          <w:tab w:val="left" w:pos="4336"/>
          <w:tab w:val="left" w:pos="5040"/>
          <w:tab w:val="left" w:pos="5760"/>
          <w:tab w:val="left" w:pos="6480"/>
          <w:tab w:val="left" w:pos="7200"/>
          <w:tab w:val="left" w:pos="7920"/>
          <w:tab w:val="left" w:pos="8640"/>
          <w:tab w:val="left" w:pos="9360"/>
        </w:tabs>
        <w:spacing w:after="100" w:afterAutospacing="1" w:line="276" w:lineRule="auto"/>
        <w:rPr>
          <w:rFonts w:ascii="Arial Nova" w:hAnsi="Arial Nova"/>
          <w:sz w:val="22"/>
          <w:szCs w:val="22"/>
        </w:rPr>
      </w:pPr>
      <w:r w:rsidRPr="00925076">
        <w:rPr>
          <w:rFonts w:ascii="Arial Nova" w:hAnsi="Arial Nova"/>
          <w:sz w:val="22"/>
          <w:szCs w:val="22"/>
        </w:rPr>
        <w:t>60% - 69.99%</w:t>
      </w:r>
      <w:r w:rsidRPr="00925076">
        <w:rPr>
          <w:rFonts w:ascii="Arial Nova" w:hAnsi="Arial Nova"/>
          <w:sz w:val="22"/>
          <w:szCs w:val="22"/>
        </w:rPr>
        <w:tab/>
        <w:t>(</w:t>
      </w:r>
      <w:r w:rsidR="002A4ED0" w:rsidRPr="00925076">
        <w:rPr>
          <w:rFonts w:ascii="Arial Nova" w:hAnsi="Arial Nova"/>
          <w:sz w:val="22"/>
          <w:szCs w:val="22"/>
        </w:rPr>
        <w:t>2</w:t>
      </w:r>
      <w:r w:rsidR="001B485F">
        <w:rPr>
          <w:rFonts w:ascii="Arial Nova" w:hAnsi="Arial Nova"/>
          <w:sz w:val="22"/>
          <w:szCs w:val="22"/>
        </w:rPr>
        <w:t>40</w:t>
      </w:r>
      <w:r w:rsidRPr="00925076">
        <w:rPr>
          <w:rFonts w:ascii="Arial Nova" w:hAnsi="Arial Nova"/>
          <w:sz w:val="22"/>
          <w:szCs w:val="22"/>
        </w:rPr>
        <w:t xml:space="preserve"> - </w:t>
      </w:r>
      <w:r w:rsidR="001B485F">
        <w:rPr>
          <w:rFonts w:ascii="Arial Nova" w:hAnsi="Arial Nova"/>
          <w:sz w:val="22"/>
          <w:szCs w:val="22"/>
        </w:rPr>
        <w:t>279</w:t>
      </w:r>
      <w:r w:rsidRPr="00925076">
        <w:rPr>
          <w:rFonts w:ascii="Arial Nova" w:hAnsi="Arial Nova"/>
          <w:sz w:val="22"/>
          <w:szCs w:val="22"/>
        </w:rPr>
        <w:t>.99 points)</w:t>
      </w:r>
      <w:r w:rsidRPr="00925076">
        <w:rPr>
          <w:rFonts w:ascii="Arial Nova" w:hAnsi="Arial Nova"/>
          <w:sz w:val="22"/>
          <w:szCs w:val="22"/>
        </w:rPr>
        <w:tab/>
        <w:t>= D</w:t>
      </w:r>
    </w:p>
    <w:p w14:paraId="7785B448" w14:textId="7BBA3CB8" w:rsidR="00A37CE2" w:rsidRPr="00925076" w:rsidRDefault="00A37CE2" w:rsidP="00C913FB">
      <w:pPr>
        <w:widowControl/>
        <w:numPr>
          <w:ilvl w:val="0"/>
          <w:numId w:val="33"/>
        </w:numPr>
        <w:tabs>
          <w:tab w:val="left" w:pos="0"/>
          <w:tab w:val="left" w:pos="754"/>
          <w:tab w:val="left" w:pos="1440"/>
          <w:tab w:val="left" w:pos="2014"/>
          <w:tab w:val="left" w:pos="3060"/>
          <w:tab w:val="left" w:pos="3600"/>
          <w:tab w:val="left" w:pos="4336"/>
          <w:tab w:val="left" w:pos="5040"/>
          <w:tab w:val="left" w:pos="5760"/>
          <w:tab w:val="left" w:pos="6480"/>
          <w:tab w:val="left" w:pos="7200"/>
          <w:tab w:val="left" w:pos="7920"/>
          <w:tab w:val="left" w:pos="8640"/>
          <w:tab w:val="left" w:pos="9360"/>
        </w:tabs>
        <w:spacing w:line="276" w:lineRule="auto"/>
        <w:rPr>
          <w:rFonts w:ascii="Arial Nova" w:hAnsi="Arial Nova"/>
          <w:sz w:val="22"/>
          <w:szCs w:val="22"/>
        </w:rPr>
      </w:pPr>
      <w:r w:rsidRPr="00925076">
        <w:rPr>
          <w:rFonts w:ascii="Arial Nova" w:hAnsi="Arial Nova"/>
          <w:sz w:val="22"/>
          <w:szCs w:val="22"/>
        </w:rPr>
        <w:t>Below 60</w:t>
      </w:r>
      <w:proofErr w:type="gramStart"/>
      <w:r w:rsidRPr="00925076">
        <w:rPr>
          <w:rFonts w:ascii="Arial Nova" w:hAnsi="Arial Nova"/>
          <w:sz w:val="22"/>
          <w:szCs w:val="22"/>
        </w:rPr>
        <w:t>%</w:t>
      </w:r>
      <w:r w:rsidRPr="00925076">
        <w:rPr>
          <w:rFonts w:ascii="Arial Nova" w:hAnsi="Arial Nova"/>
          <w:sz w:val="22"/>
          <w:szCs w:val="22"/>
        </w:rPr>
        <w:tab/>
      </w:r>
      <w:r w:rsidRPr="00925076">
        <w:rPr>
          <w:rFonts w:ascii="Arial Nova" w:hAnsi="Arial Nova"/>
          <w:sz w:val="22"/>
          <w:szCs w:val="22"/>
        </w:rPr>
        <w:tab/>
        <w:t>(</w:t>
      </w:r>
      <w:r w:rsidRPr="00925076">
        <w:rPr>
          <w:rFonts w:ascii="Cambria Math" w:hAnsi="Cambria Math" w:cs="Cambria Math"/>
          <w:sz w:val="22"/>
          <w:szCs w:val="22"/>
        </w:rPr>
        <w:t>≤</w:t>
      </w:r>
      <w:r w:rsidRPr="00925076">
        <w:rPr>
          <w:rFonts w:ascii="Arial Nova" w:hAnsi="Arial Nova"/>
          <w:sz w:val="22"/>
          <w:szCs w:val="22"/>
        </w:rPr>
        <w:t xml:space="preserve"> </w:t>
      </w:r>
      <w:proofErr w:type="gramEnd"/>
      <w:r w:rsidR="00F208F3" w:rsidRPr="00925076">
        <w:rPr>
          <w:rFonts w:ascii="Arial Nova" w:hAnsi="Arial Nova"/>
          <w:sz w:val="22"/>
          <w:szCs w:val="22"/>
        </w:rPr>
        <w:t>2</w:t>
      </w:r>
      <w:r w:rsidR="001B485F">
        <w:rPr>
          <w:rFonts w:ascii="Arial Nova" w:hAnsi="Arial Nova"/>
          <w:sz w:val="22"/>
          <w:szCs w:val="22"/>
        </w:rPr>
        <w:t>39</w:t>
      </w:r>
      <w:r w:rsidRPr="00925076">
        <w:rPr>
          <w:rFonts w:ascii="Arial Nova" w:hAnsi="Arial Nova"/>
          <w:sz w:val="22"/>
          <w:szCs w:val="22"/>
        </w:rPr>
        <w:t>.99 points</w:t>
      </w:r>
      <w:proofErr w:type="gramStart"/>
      <w:r w:rsidRPr="00925076">
        <w:rPr>
          <w:rFonts w:ascii="Arial Nova" w:hAnsi="Arial Nova"/>
          <w:sz w:val="22"/>
          <w:szCs w:val="22"/>
        </w:rPr>
        <w:t>)</w:t>
      </w:r>
      <w:r w:rsidRPr="00925076">
        <w:rPr>
          <w:rFonts w:ascii="Arial Nova" w:hAnsi="Arial Nova"/>
          <w:sz w:val="22"/>
          <w:szCs w:val="22"/>
        </w:rPr>
        <w:tab/>
      </w:r>
      <w:r w:rsidRPr="00925076">
        <w:rPr>
          <w:rFonts w:ascii="Arial Nova" w:hAnsi="Arial Nova"/>
          <w:sz w:val="22"/>
          <w:szCs w:val="22"/>
        </w:rPr>
        <w:tab/>
        <w:t>=</w:t>
      </w:r>
      <w:proofErr w:type="gramEnd"/>
      <w:r w:rsidRPr="00925076">
        <w:rPr>
          <w:rFonts w:ascii="Arial Nova" w:hAnsi="Arial Nova"/>
          <w:sz w:val="22"/>
          <w:szCs w:val="22"/>
        </w:rPr>
        <w:t xml:space="preserve"> F</w:t>
      </w:r>
    </w:p>
    <w:p w14:paraId="4D1D9B57" w14:textId="77777777" w:rsidR="00C913FB" w:rsidRDefault="00D52F12" w:rsidP="009906CB">
      <w:pPr>
        <w:widowControl/>
        <w:tabs>
          <w:tab w:val="left" w:pos="0"/>
          <w:tab w:val="left" w:pos="754"/>
          <w:tab w:val="left" w:pos="1440"/>
          <w:tab w:val="left" w:pos="2014"/>
          <w:tab w:val="left" w:pos="3060"/>
          <w:tab w:val="left" w:pos="3600"/>
          <w:tab w:val="left" w:pos="4336"/>
          <w:tab w:val="left" w:pos="5040"/>
          <w:tab w:val="left" w:pos="5760"/>
          <w:tab w:val="left" w:pos="6480"/>
          <w:tab w:val="left" w:pos="7200"/>
          <w:tab w:val="left" w:pos="7920"/>
          <w:tab w:val="left" w:pos="8640"/>
          <w:tab w:val="left" w:pos="9360"/>
        </w:tabs>
        <w:spacing w:before="120"/>
        <w:rPr>
          <w:rFonts w:ascii="Arial Nova" w:hAnsi="Arial Nova"/>
          <w:szCs w:val="24"/>
          <w:u w:val="single"/>
        </w:rPr>
      </w:pPr>
      <w:r w:rsidRPr="00573154">
        <w:rPr>
          <w:rFonts w:ascii="Arial Nova" w:hAnsi="Arial Nova"/>
          <w:szCs w:val="24"/>
        </w:rPr>
        <w:t xml:space="preserve">Grades will be calculated based on the percentage of points earned out of </w:t>
      </w:r>
      <w:r w:rsidR="00D678EE" w:rsidRPr="00573154">
        <w:rPr>
          <w:rFonts w:ascii="Arial Nova" w:hAnsi="Arial Nova"/>
          <w:szCs w:val="24"/>
        </w:rPr>
        <w:t xml:space="preserve">the total points </w:t>
      </w:r>
      <w:r w:rsidRPr="00573154">
        <w:rPr>
          <w:rFonts w:ascii="Arial Nova" w:hAnsi="Arial Nova"/>
          <w:szCs w:val="24"/>
        </w:rPr>
        <w:t>possible</w:t>
      </w:r>
      <w:r w:rsidRPr="00573154">
        <w:rPr>
          <w:rFonts w:ascii="Arial Nova" w:hAnsi="Arial Nova"/>
          <w:i/>
          <w:iCs/>
          <w:szCs w:val="24"/>
        </w:rPr>
        <w:t xml:space="preserve">. </w:t>
      </w:r>
      <w:r w:rsidRPr="00573154">
        <w:rPr>
          <w:rFonts w:ascii="Arial Nova" w:hAnsi="Arial Nova"/>
          <w:szCs w:val="24"/>
          <w:u w:val="single"/>
        </w:rPr>
        <w:t xml:space="preserve">I do not round final grades. </w:t>
      </w:r>
      <w:r w:rsidR="00C913FB">
        <w:rPr>
          <w:rFonts w:ascii="Arial Nova" w:hAnsi="Arial Nova"/>
          <w:szCs w:val="24"/>
          <w:u w:val="single"/>
        </w:rPr>
        <w:t xml:space="preserve"> </w:t>
      </w:r>
    </w:p>
    <w:p w14:paraId="2011B979" w14:textId="6F9E8DC9" w:rsidR="00C913FB" w:rsidRDefault="00A51223" w:rsidP="009906CB">
      <w:pPr>
        <w:widowControl/>
        <w:tabs>
          <w:tab w:val="left" w:pos="0"/>
          <w:tab w:val="left" w:pos="754"/>
          <w:tab w:val="left" w:pos="1440"/>
          <w:tab w:val="left" w:pos="2014"/>
          <w:tab w:val="left" w:pos="3060"/>
          <w:tab w:val="left" w:pos="3600"/>
          <w:tab w:val="left" w:pos="4336"/>
          <w:tab w:val="left" w:pos="5040"/>
          <w:tab w:val="left" w:pos="5760"/>
          <w:tab w:val="left" w:pos="6480"/>
          <w:tab w:val="left" w:pos="7200"/>
          <w:tab w:val="left" w:pos="7920"/>
          <w:tab w:val="left" w:pos="8640"/>
          <w:tab w:val="left" w:pos="9360"/>
        </w:tabs>
        <w:spacing w:before="120"/>
      </w:pPr>
      <w:r w:rsidRPr="005C35E2">
        <w:rPr>
          <w:rFonts w:ascii="Arial Nova" w:hAnsi="Arial Nova"/>
          <w:b/>
          <w:szCs w:val="24"/>
        </w:rPr>
        <w:t xml:space="preserve">All portions of the Auburn University </w:t>
      </w:r>
      <w:r w:rsidR="00C913FB">
        <w:rPr>
          <w:rFonts w:ascii="Arial Nova" w:hAnsi="Arial Nova"/>
          <w:b/>
          <w:szCs w:val="24"/>
        </w:rPr>
        <w:t xml:space="preserve">Title VII </w:t>
      </w:r>
      <w:r w:rsidRPr="005C35E2">
        <w:rPr>
          <w:rFonts w:ascii="Arial Nova" w:hAnsi="Arial Nova"/>
          <w:b/>
          <w:szCs w:val="24"/>
        </w:rPr>
        <w:t>Honesty Code will apply to this class</w:t>
      </w:r>
      <w:r w:rsidRPr="005C35E2">
        <w:rPr>
          <w:rFonts w:ascii="Arial Nova" w:hAnsi="Arial Nova"/>
          <w:szCs w:val="24"/>
        </w:rPr>
        <w:t>. To review, visit</w:t>
      </w:r>
      <w:r>
        <w:rPr>
          <w:rFonts w:ascii="Arial Nova" w:hAnsi="Arial Nova"/>
          <w:szCs w:val="24"/>
        </w:rPr>
        <w:t>:</w:t>
      </w:r>
      <w:r w:rsidRPr="005C35E2">
        <w:rPr>
          <w:rFonts w:ascii="Arial Nova" w:hAnsi="Arial Nova"/>
          <w:szCs w:val="24"/>
        </w:rPr>
        <w:t xml:space="preserve">  </w:t>
      </w:r>
      <w:hyperlink r:id="rId14" w:history="1">
        <w:r w:rsidR="00C913FB">
          <w:rPr>
            <w:rStyle w:val="Hyperlink"/>
            <w:rFonts w:ascii="Arial Nova" w:hAnsi="Arial Nova"/>
            <w:szCs w:val="24"/>
          </w:rPr>
          <w:t>Academic Honesty Code</w:t>
        </w:r>
      </w:hyperlink>
      <w:r w:rsidR="00C913FB">
        <w:rPr>
          <w:rFonts w:ascii="Arial Nova" w:hAnsi="Arial Nova"/>
          <w:szCs w:val="24"/>
        </w:rPr>
        <w:t xml:space="preserve"> </w:t>
      </w:r>
    </w:p>
    <w:p w14:paraId="2088B172" w14:textId="77777777" w:rsidR="009906CB" w:rsidRDefault="009906CB" w:rsidP="00C913FB">
      <w:pPr>
        <w:widowControl/>
        <w:tabs>
          <w:tab w:val="left" w:pos="0"/>
          <w:tab w:val="left" w:pos="754"/>
          <w:tab w:val="left" w:pos="1440"/>
          <w:tab w:val="left" w:pos="2014"/>
          <w:tab w:val="left" w:pos="3060"/>
          <w:tab w:val="left" w:pos="3600"/>
          <w:tab w:val="left" w:pos="4336"/>
          <w:tab w:val="left" w:pos="5040"/>
          <w:tab w:val="left" w:pos="5760"/>
          <w:tab w:val="left" w:pos="6480"/>
          <w:tab w:val="left" w:pos="7200"/>
          <w:tab w:val="left" w:pos="7920"/>
          <w:tab w:val="left" w:pos="8640"/>
          <w:tab w:val="left" w:pos="9360"/>
        </w:tabs>
        <w:spacing w:line="276" w:lineRule="auto"/>
        <w:rPr>
          <w:rFonts w:ascii="Arial Nova" w:hAnsi="Arial Nova"/>
          <w:b/>
          <w:bCs/>
          <w:sz w:val="22"/>
          <w:szCs w:val="22"/>
        </w:rPr>
      </w:pPr>
    </w:p>
    <w:p w14:paraId="43915023" w14:textId="0B0D83DF" w:rsidR="002A663B" w:rsidRDefault="003A0B07" w:rsidP="00C913FB">
      <w:pPr>
        <w:widowControl/>
        <w:tabs>
          <w:tab w:val="left" w:pos="0"/>
          <w:tab w:val="left" w:pos="754"/>
          <w:tab w:val="left" w:pos="1440"/>
          <w:tab w:val="left" w:pos="2014"/>
          <w:tab w:val="left" w:pos="3060"/>
          <w:tab w:val="left" w:pos="3600"/>
          <w:tab w:val="left" w:pos="4336"/>
          <w:tab w:val="left" w:pos="5040"/>
          <w:tab w:val="left" w:pos="5760"/>
          <w:tab w:val="left" w:pos="6480"/>
          <w:tab w:val="left" w:pos="7200"/>
          <w:tab w:val="left" w:pos="7920"/>
          <w:tab w:val="left" w:pos="8640"/>
          <w:tab w:val="left" w:pos="9360"/>
        </w:tabs>
        <w:spacing w:line="276" w:lineRule="auto"/>
        <w:rPr>
          <w:rFonts w:ascii="Arial Nova" w:hAnsi="Arial Nova"/>
          <w:b/>
          <w:bCs/>
          <w:sz w:val="22"/>
          <w:szCs w:val="22"/>
        </w:rPr>
      </w:pPr>
      <w:r>
        <w:rPr>
          <w:rFonts w:ascii="Arial Nova" w:hAnsi="Arial Nova"/>
          <w:b/>
          <w:bCs/>
          <w:sz w:val="22"/>
          <w:szCs w:val="22"/>
        </w:rPr>
        <w:t>ASSIGNMENTS OVERVIEW</w:t>
      </w:r>
    </w:p>
    <w:p w14:paraId="1E8AC09E" w14:textId="77777777" w:rsidR="00CC342F" w:rsidRDefault="00CC342F" w:rsidP="0027463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b/>
          <w:bCs/>
          <w:sz w:val="22"/>
          <w:szCs w:val="22"/>
        </w:rPr>
      </w:pPr>
    </w:p>
    <w:tbl>
      <w:tblPr>
        <w:tblStyle w:val="TableGrid"/>
        <w:tblW w:w="0" w:type="auto"/>
        <w:tblLook w:val="04A0" w:firstRow="1" w:lastRow="0" w:firstColumn="1" w:lastColumn="0" w:noHBand="0" w:noVBand="1"/>
      </w:tblPr>
      <w:tblGrid>
        <w:gridCol w:w="8630"/>
      </w:tblGrid>
      <w:tr w:rsidR="00CC342F" w14:paraId="77F35767" w14:textId="77777777" w:rsidTr="00CC342F">
        <w:tc>
          <w:tcPr>
            <w:tcW w:w="8630" w:type="dxa"/>
            <w:shd w:val="clear" w:color="auto" w:fill="E8E8E8" w:themeFill="background2"/>
          </w:tcPr>
          <w:p w14:paraId="0453C04E" w14:textId="10B25F39" w:rsidR="00CC342F" w:rsidRDefault="00CC342F" w:rsidP="0027463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b/>
                <w:bCs/>
                <w:sz w:val="22"/>
                <w:szCs w:val="22"/>
              </w:rPr>
            </w:pPr>
            <w:r w:rsidRPr="00223668">
              <w:rPr>
                <w:rFonts w:ascii="Arial Nova" w:hAnsi="Arial Nova"/>
                <w:b/>
                <w:bCs/>
                <w:sz w:val="22"/>
                <w:szCs w:val="22"/>
              </w:rPr>
              <w:t>Weekly Reflection</w:t>
            </w:r>
            <w:r>
              <w:rPr>
                <w:rFonts w:ascii="Arial Nova" w:hAnsi="Arial Nova"/>
                <w:b/>
                <w:bCs/>
                <w:sz w:val="22"/>
                <w:szCs w:val="22"/>
              </w:rPr>
              <w:t xml:space="preserve"> Post</w:t>
            </w:r>
            <w:r w:rsidRPr="00223668">
              <w:rPr>
                <w:rFonts w:ascii="Arial Nova" w:hAnsi="Arial Nova"/>
                <w:b/>
                <w:bCs/>
                <w:sz w:val="22"/>
                <w:szCs w:val="22"/>
              </w:rPr>
              <w:t>s</w:t>
            </w:r>
            <w:r>
              <w:rPr>
                <w:rFonts w:ascii="Arial Nova" w:hAnsi="Arial Nova"/>
                <w:b/>
                <w:bCs/>
                <w:sz w:val="22"/>
                <w:szCs w:val="22"/>
              </w:rPr>
              <w:t xml:space="preserve"> (</w:t>
            </w:r>
            <w:r w:rsidR="006259D4">
              <w:rPr>
                <w:rFonts w:ascii="Arial Nova" w:hAnsi="Arial Nova"/>
                <w:b/>
                <w:bCs/>
                <w:sz w:val="22"/>
                <w:szCs w:val="22"/>
              </w:rPr>
              <w:t xml:space="preserve">5 </w:t>
            </w:r>
            <w:r>
              <w:rPr>
                <w:rFonts w:ascii="Arial Nova" w:hAnsi="Arial Nova"/>
                <w:b/>
                <w:bCs/>
                <w:sz w:val="22"/>
                <w:szCs w:val="22"/>
              </w:rPr>
              <w:t>TOTAL)</w:t>
            </w:r>
          </w:p>
          <w:p w14:paraId="7523C2C1" w14:textId="7F6E10E9" w:rsidR="00591972" w:rsidRPr="00CC342F" w:rsidRDefault="00591972" w:rsidP="0027463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szCs w:val="22"/>
              </w:rPr>
            </w:pPr>
          </w:p>
        </w:tc>
      </w:tr>
      <w:tr w:rsidR="00CC342F" w14:paraId="692C5F4D" w14:textId="77777777" w:rsidTr="00CC342F">
        <w:tc>
          <w:tcPr>
            <w:tcW w:w="8630" w:type="dxa"/>
          </w:tcPr>
          <w:p w14:paraId="78C7CC87" w14:textId="77777777" w:rsidR="00CC342F" w:rsidRPr="00782238" w:rsidRDefault="00CC342F" w:rsidP="00CC342F">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szCs w:val="22"/>
              </w:rPr>
            </w:pPr>
            <w:r w:rsidRPr="00223668">
              <w:rPr>
                <w:rFonts w:ascii="Arial Nova" w:hAnsi="Arial Nova"/>
                <w:sz w:val="22"/>
                <w:szCs w:val="22"/>
              </w:rPr>
              <w:t>S</w:t>
            </w:r>
            <w:r w:rsidRPr="00223668">
              <w:rPr>
                <w:rFonts w:ascii="Arial Nova" w:hAnsi="Arial Nova"/>
                <w:sz w:val="22"/>
                <w:szCs w:val="18"/>
              </w:rPr>
              <w:t xml:space="preserve">tudents will complete short written reflections </w:t>
            </w:r>
            <w:r>
              <w:rPr>
                <w:rFonts w:ascii="Arial Nova" w:hAnsi="Arial Nova"/>
                <w:sz w:val="22"/>
                <w:szCs w:val="18"/>
              </w:rPr>
              <w:t xml:space="preserve">and post on </w:t>
            </w:r>
            <w:r w:rsidRPr="00223668">
              <w:rPr>
                <w:rFonts w:ascii="Arial Nova" w:hAnsi="Arial Nova"/>
                <w:sz w:val="22"/>
                <w:szCs w:val="18"/>
              </w:rPr>
              <w:t xml:space="preserve">Canvas discussion </w:t>
            </w:r>
            <w:r>
              <w:rPr>
                <w:rFonts w:ascii="Arial Nova" w:hAnsi="Arial Nova"/>
                <w:sz w:val="22"/>
                <w:szCs w:val="18"/>
              </w:rPr>
              <w:t xml:space="preserve">board prior to class meetings. </w:t>
            </w:r>
            <w:r w:rsidRPr="003F4A7E">
              <w:rPr>
                <w:rFonts w:ascii="Arial Nova" w:hAnsi="Arial Nova"/>
                <w:sz w:val="22"/>
                <w:szCs w:val="18"/>
              </w:rPr>
              <w:t>Each post should be approximately 150–200 words</w:t>
            </w:r>
            <w:r>
              <w:rPr>
                <w:rFonts w:ascii="Arial Nova" w:hAnsi="Arial Nova"/>
                <w:sz w:val="22"/>
                <w:szCs w:val="18"/>
              </w:rPr>
              <w:t xml:space="preserve">, including:  </w:t>
            </w:r>
          </w:p>
          <w:p w14:paraId="23FE421E" w14:textId="77777777" w:rsidR="00CC342F" w:rsidRPr="00782238" w:rsidRDefault="00CC342F" w:rsidP="00CC342F">
            <w:pPr>
              <w:widowControl/>
              <w:numPr>
                <w:ilvl w:val="1"/>
                <w:numId w:val="52"/>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szCs w:val="22"/>
              </w:rPr>
            </w:pPr>
            <w:r>
              <w:rPr>
                <w:rFonts w:ascii="Arial Nova" w:hAnsi="Arial Nova"/>
                <w:sz w:val="22"/>
                <w:szCs w:val="18"/>
              </w:rPr>
              <w:t>O</w:t>
            </w:r>
            <w:r w:rsidRPr="00223668">
              <w:rPr>
                <w:rFonts w:ascii="Arial Nova" w:hAnsi="Arial Nova"/>
                <w:sz w:val="22"/>
                <w:szCs w:val="18"/>
              </w:rPr>
              <w:t xml:space="preserve">ne key insight from </w:t>
            </w:r>
            <w:proofErr w:type="gramStart"/>
            <w:r w:rsidRPr="00223668">
              <w:rPr>
                <w:rFonts w:ascii="Arial Nova" w:hAnsi="Arial Nova"/>
                <w:sz w:val="22"/>
                <w:szCs w:val="18"/>
              </w:rPr>
              <w:t xml:space="preserve">the </w:t>
            </w:r>
            <w:r>
              <w:rPr>
                <w:rFonts w:ascii="Arial Nova" w:hAnsi="Arial Nova"/>
                <w:sz w:val="22"/>
                <w:szCs w:val="18"/>
              </w:rPr>
              <w:t xml:space="preserve"> </w:t>
            </w:r>
            <w:r w:rsidRPr="00223668">
              <w:rPr>
                <w:rFonts w:ascii="Arial Nova" w:hAnsi="Arial Nova"/>
                <w:sz w:val="22"/>
                <w:szCs w:val="18"/>
              </w:rPr>
              <w:t>reading</w:t>
            </w:r>
            <w:proofErr w:type="gramEnd"/>
          </w:p>
          <w:p w14:paraId="6C3B421A" w14:textId="77777777" w:rsidR="00CC342F" w:rsidRPr="00782238" w:rsidRDefault="00CC342F" w:rsidP="00CC342F">
            <w:pPr>
              <w:widowControl/>
              <w:numPr>
                <w:ilvl w:val="1"/>
                <w:numId w:val="52"/>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szCs w:val="22"/>
              </w:rPr>
            </w:pPr>
            <w:r>
              <w:rPr>
                <w:rFonts w:ascii="Arial Nova" w:hAnsi="Arial Nova"/>
                <w:sz w:val="22"/>
                <w:szCs w:val="18"/>
              </w:rPr>
              <w:t>Ex</w:t>
            </w:r>
            <w:r w:rsidRPr="00223668">
              <w:rPr>
                <w:rFonts w:ascii="Arial Nova" w:hAnsi="Arial Nova"/>
                <w:sz w:val="22"/>
                <w:szCs w:val="18"/>
              </w:rPr>
              <w:t>plain</w:t>
            </w:r>
            <w:r>
              <w:rPr>
                <w:rFonts w:ascii="Arial Nova" w:hAnsi="Arial Nova"/>
                <w:sz w:val="22"/>
                <w:szCs w:val="18"/>
              </w:rPr>
              <w:t xml:space="preserve"> how insight applies to </w:t>
            </w:r>
            <w:r w:rsidRPr="00223668">
              <w:rPr>
                <w:rFonts w:ascii="Arial Nova" w:hAnsi="Arial Nova"/>
                <w:sz w:val="22"/>
                <w:szCs w:val="18"/>
              </w:rPr>
              <w:t xml:space="preserve">assessment </w:t>
            </w:r>
            <w:r>
              <w:rPr>
                <w:rFonts w:ascii="Arial Nova" w:hAnsi="Arial Nova"/>
                <w:sz w:val="22"/>
                <w:szCs w:val="18"/>
              </w:rPr>
              <w:t>i</w:t>
            </w:r>
            <w:r w:rsidRPr="00223668">
              <w:rPr>
                <w:rFonts w:ascii="Arial Nova" w:hAnsi="Arial Nova"/>
                <w:sz w:val="22"/>
                <w:szCs w:val="18"/>
              </w:rPr>
              <w:t>n higher education</w:t>
            </w:r>
            <w:r>
              <w:rPr>
                <w:rFonts w:ascii="Arial Nova" w:hAnsi="Arial Nova"/>
                <w:sz w:val="22"/>
                <w:szCs w:val="18"/>
              </w:rPr>
              <w:t xml:space="preserve"> or your professional context</w:t>
            </w:r>
          </w:p>
          <w:p w14:paraId="4D6CFCD5" w14:textId="0815FEB5" w:rsidR="00CC342F" w:rsidRPr="00CC342F" w:rsidRDefault="00CC342F" w:rsidP="00274633">
            <w:pPr>
              <w:widowControl/>
              <w:numPr>
                <w:ilvl w:val="1"/>
                <w:numId w:val="52"/>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szCs w:val="22"/>
              </w:rPr>
            </w:pPr>
            <w:r>
              <w:rPr>
                <w:rFonts w:ascii="Arial Nova" w:hAnsi="Arial Nova"/>
                <w:sz w:val="22"/>
                <w:szCs w:val="18"/>
              </w:rPr>
              <w:t>P</w:t>
            </w:r>
            <w:r w:rsidRPr="00223668">
              <w:rPr>
                <w:rFonts w:ascii="Arial Nova" w:hAnsi="Arial Nova"/>
                <w:sz w:val="22"/>
                <w:szCs w:val="18"/>
              </w:rPr>
              <w:t>ose one question for peers</w:t>
            </w:r>
            <w:r>
              <w:rPr>
                <w:rFonts w:ascii="Arial Nova" w:hAnsi="Arial Nova"/>
                <w:sz w:val="22"/>
                <w:szCs w:val="18"/>
              </w:rPr>
              <w:t xml:space="preserve"> to consider </w:t>
            </w:r>
          </w:p>
        </w:tc>
      </w:tr>
    </w:tbl>
    <w:p w14:paraId="65105A50" w14:textId="77777777" w:rsidR="00CC342F" w:rsidRPr="00620678" w:rsidRDefault="00CC342F" w:rsidP="0027463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b/>
          <w:bCs/>
          <w:sz w:val="22"/>
          <w:szCs w:val="22"/>
        </w:rPr>
      </w:pPr>
    </w:p>
    <w:tbl>
      <w:tblPr>
        <w:tblStyle w:val="TableGrid"/>
        <w:tblW w:w="0" w:type="auto"/>
        <w:tblLook w:val="04A0" w:firstRow="1" w:lastRow="0" w:firstColumn="1" w:lastColumn="0" w:noHBand="0" w:noVBand="1"/>
      </w:tblPr>
      <w:tblGrid>
        <w:gridCol w:w="8630"/>
      </w:tblGrid>
      <w:tr w:rsidR="00620678" w14:paraId="14BCD236" w14:textId="77777777" w:rsidTr="00204406">
        <w:tc>
          <w:tcPr>
            <w:tcW w:w="8630" w:type="dxa"/>
            <w:shd w:val="clear" w:color="auto" w:fill="E8E8E8" w:themeFill="background2"/>
          </w:tcPr>
          <w:p w14:paraId="0CBFEE4A" w14:textId="4267D7FD" w:rsidR="00620678" w:rsidRDefault="00620678" w:rsidP="00204406">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b/>
                <w:bCs/>
                <w:sz w:val="22"/>
                <w:szCs w:val="22"/>
              </w:rPr>
            </w:pPr>
            <w:bookmarkStart w:id="0" w:name="_Hlk118900956"/>
            <w:bookmarkStart w:id="1" w:name="_Hlk155187120"/>
            <w:r>
              <w:rPr>
                <w:rFonts w:ascii="Arial Nova" w:hAnsi="Arial Nova"/>
                <w:b/>
                <w:bCs/>
                <w:sz w:val="22"/>
                <w:szCs w:val="22"/>
              </w:rPr>
              <w:t>M</w:t>
            </w:r>
            <w:r w:rsidRPr="00AB5E9E">
              <w:rPr>
                <w:rFonts w:ascii="Arial Nova" w:hAnsi="Arial Nova"/>
                <w:b/>
                <w:bCs/>
                <w:sz w:val="22"/>
                <w:szCs w:val="22"/>
              </w:rPr>
              <w:t xml:space="preserve">id-term </w:t>
            </w:r>
            <w:r w:rsidR="00591972">
              <w:rPr>
                <w:rFonts w:ascii="Arial Nova" w:hAnsi="Arial Nova"/>
                <w:b/>
                <w:bCs/>
                <w:sz w:val="22"/>
                <w:szCs w:val="22"/>
              </w:rPr>
              <w:t>E</w:t>
            </w:r>
            <w:r w:rsidRPr="00AB5E9E">
              <w:rPr>
                <w:rFonts w:ascii="Arial Nova" w:hAnsi="Arial Nova"/>
                <w:b/>
                <w:bCs/>
                <w:sz w:val="22"/>
                <w:szCs w:val="22"/>
              </w:rPr>
              <w:t>xam</w:t>
            </w:r>
          </w:p>
          <w:p w14:paraId="6DEC13B4" w14:textId="736BBD9C" w:rsidR="00591972" w:rsidRPr="00CC342F" w:rsidRDefault="00591972" w:rsidP="00204406">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szCs w:val="22"/>
              </w:rPr>
            </w:pPr>
          </w:p>
        </w:tc>
      </w:tr>
      <w:tr w:rsidR="00620678" w14:paraId="3E662B0E" w14:textId="77777777" w:rsidTr="00204406">
        <w:tc>
          <w:tcPr>
            <w:tcW w:w="8630" w:type="dxa"/>
          </w:tcPr>
          <w:p w14:paraId="368F9C26" w14:textId="736E3975" w:rsidR="00620678" w:rsidRPr="00CC342F" w:rsidRDefault="00620678" w:rsidP="00620678">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szCs w:val="22"/>
              </w:rPr>
            </w:pPr>
            <w:r>
              <w:rPr>
                <w:rFonts w:ascii="Arial Nova" w:hAnsi="Arial Nova"/>
                <w:sz w:val="22"/>
                <w:szCs w:val="22"/>
              </w:rPr>
              <w:t>T</w:t>
            </w:r>
            <w:r w:rsidRPr="005330EF">
              <w:rPr>
                <w:rFonts w:ascii="Arial Nova" w:hAnsi="Arial Nova"/>
                <w:sz w:val="22"/>
                <w:szCs w:val="22"/>
              </w:rPr>
              <w:t xml:space="preserve">he mid-term exam will assess your understanding of key concepts, methods, and applications covered in Weeks 1–7. </w:t>
            </w:r>
            <w:r w:rsidR="001B718B">
              <w:rPr>
                <w:rFonts w:ascii="Arial Nova" w:hAnsi="Arial Nova"/>
                <w:sz w:val="22"/>
                <w:szCs w:val="22"/>
              </w:rPr>
              <w:t xml:space="preserve">It will be a take-home exam that you will complete on your own and submit via Canvas. </w:t>
            </w:r>
          </w:p>
        </w:tc>
      </w:tr>
    </w:tbl>
    <w:p w14:paraId="4269A7FC" w14:textId="77777777" w:rsidR="001B718B" w:rsidRDefault="001B718B" w:rsidP="001B718B">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szCs w:val="22"/>
        </w:rPr>
      </w:pPr>
    </w:p>
    <w:p w14:paraId="13F88994" w14:textId="77777777" w:rsidR="00321FEB" w:rsidRDefault="00321FEB" w:rsidP="001B718B">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
          <w:bCs/>
          <w:sz w:val="22"/>
          <w:szCs w:val="22"/>
        </w:rPr>
      </w:pPr>
    </w:p>
    <w:p w14:paraId="6B987A1B" w14:textId="38AE5B7D" w:rsidR="001B718B" w:rsidRPr="001B718B" w:rsidRDefault="001B718B" w:rsidP="001B718B">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
          <w:bCs/>
          <w:sz w:val="22"/>
          <w:szCs w:val="22"/>
        </w:rPr>
      </w:pPr>
      <w:r w:rsidRPr="001B718B">
        <w:rPr>
          <w:rFonts w:ascii="Arial Nova" w:hAnsi="Arial Nova"/>
          <w:b/>
          <w:bCs/>
          <w:sz w:val="22"/>
          <w:szCs w:val="22"/>
        </w:rPr>
        <w:lastRenderedPageBreak/>
        <w:t>Assessment Group Project</w:t>
      </w:r>
    </w:p>
    <w:p w14:paraId="741BE9FA" w14:textId="2F4B81BE" w:rsidR="00620678" w:rsidRPr="001B718B" w:rsidRDefault="001B718B" w:rsidP="001B718B">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szCs w:val="22"/>
        </w:rPr>
      </w:pPr>
      <w:r w:rsidRPr="001B718B">
        <w:rPr>
          <w:rFonts w:ascii="Arial Nova" w:hAnsi="Arial Nova"/>
          <w:sz w:val="22"/>
          <w:szCs w:val="22"/>
        </w:rPr>
        <w:t>Working in pairs or small groups, students will complete a real-world assessment project</w:t>
      </w:r>
      <w:r w:rsidR="00321FEB">
        <w:rPr>
          <w:rFonts w:ascii="Arial Nova" w:hAnsi="Arial Nova"/>
          <w:sz w:val="22"/>
          <w:szCs w:val="22"/>
        </w:rPr>
        <w:t xml:space="preserve"> in collaboration with </w:t>
      </w:r>
      <w:r w:rsidRPr="001B718B">
        <w:rPr>
          <w:rFonts w:ascii="Arial Nova" w:hAnsi="Arial Nova"/>
          <w:sz w:val="22"/>
          <w:szCs w:val="22"/>
        </w:rPr>
        <w:t xml:space="preserve">a </w:t>
      </w:r>
      <w:r w:rsidR="00321FEB">
        <w:rPr>
          <w:rFonts w:ascii="Arial Nova" w:hAnsi="Arial Nova"/>
          <w:sz w:val="22"/>
          <w:szCs w:val="22"/>
        </w:rPr>
        <w:t>department within Student Affairs</w:t>
      </w:r>
      <w:r w:rsidRPr="001B718B">
        <w:rPr>
          <w:rFonts w:ascii="Arial Nova" w:hAnsi="Arial Nova"/>
          <w:sz w:val="22"/>
          <w:szCs w:val="22"/>
        </w:rPr>
        <w:t xml:space="preserve">. This project will require the completion of three distinct deliverables. </w:t>
      </w:r>
    </w:p>
    <w:p w14:paraId="3FA23E34" w14:textId="77777777" w:rsidR="00620678" w:rsidRDefault="00620678" w:rsidP="002A663B">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szCs w:val="22"/>
        </w:rPr>
      </w:pPr>
    </w:p>
    <w:tbl>
      <w:tblPr>
        <w:tblStyle w:val="TableGrid"/>
        <w:tblW w:w="0" w:type="auto"/>
        <w:tblLook w:val="04A0" w:firstRow="1" w:lastRow="0" w:firstColumn="1" w:lastColumn="0" w:noHBand="0" w:noVBand="1"/>
      </w:tblPr>
      <w:tblGrid>
        <w:gridCol w:w="8630"/>
      </w:tblGrid>
      <w:tr w:rsidR="001B718B" w14:paraId="2CFA0425" w14:textId="77777777" w:rsidTr="00204406">
        <w:tc>
          <w:tcPr>
            <w:tcW w:w="8630" w:type="dxa"/>
            <w:shd w:val="clear" w:color="auto" w:fill="E8E8E8" w:themeFill="background2"/>
          </w:tcPr>
          <w:p w14:paraId="1F462C71" w14:textId="77777777" w:rsidR="001B718B" w:rsidRDefault="001B718B" w:rsidP="001B718B">
            <w:pPr>
              <w:rPr>
                <w:rFonts w:ascii="Arial Nova" w:hAnsi="Arial Nova"/>
                <w:b/>
                <w:bCs/>
                <w:sz w:val="22"/>
              </w:rPr>
            </w:pPr>
            <w:r w:rsidRPr="00274633">
              <w:rPr>
                <w:rFonts w:ascii="Arial Nova" w:hAnsi="Arial Nova"/>
                <w:b/>
                <w:bCs/>
                <w:sz w:val="22"/>
              </w:rPr>
              <w:t xml:space="preserve">Formative Project Updates on Assessment Project </w:t>
            </w:r>
          </w:p>
          <w:p w14:paraId="6C26F10A" w14:textId="77777777" w:rsidR="001B718B" w:rsidRDefault="001B718B" w:rsidP="00204406">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szCs w:val="22"/>
              </w:rPr>
            </w:pPr>
          </w:p>
        </w:tc>
      </w:tr>
      <w:tr w:rsidR="001B718B" w14:paraId="0B678374" w14:textId="77777777" w:rsidTr="00204406">
        <w:tc>
          <w:tcPr>
            <w:tcW w:w="8630" w:type="dxa"/>
          </w:tcPr>
          <w:p w14:paraId="70D1DE6C" w14:textId="556CD2A7" w:rsidR="00AF0B04" w:rsidRPr="00AF0B04" w:rsidRDefault="00AF0B04" w:rsidP="00AF0B04">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szCs w:val="22"/>
              </w:rPr>
            </w:pPr>
            <w:r w:rsidRPr="00AF0B04">
              <w:rPr>
                <w:rFonts w:ascii="Arial Nova" w:hAnsi="Arial Nova"/>
                <w:sz w:val="22"/>
                <w:szCs w:val="22"/>
              </w:rPr>
              <w:t xml:space="preserve">Students will submit </w:t>
            </w:r>
            <w:r w:rsidRPr="000930A0">
              <w:rPr>
                <w:rFonts w:ascii="Arial Nova" w:hAnsi="Arial Nova"/>
                <w:b/>
                <w:bCs/>
                <w:sz w:val="22"/>
                <w:szCs w:val="22"/>
                <w:u w:val="single"/>
              </w:rPr>
              <w:t>three</w:t>
            </w:r>
            <w:r w:rsidRPr="00AF0B04">
              <w:rPr>
                <w:rFonts w:ascii="Arial Nova" w:hAnsi="Arial Nova"/>
                <w:sz w:val="22"/>
                <w:szCs w:val="22"/>
              </w:rPr>
              <w:t xml:space="preserve"> brief (1–2 page) progress reports </w:t>
            </w:r>
            <w:r w:rsidR="000930A0">
              <w:rPr>
                <w:rFonts w:ascii="Arial Nova" w:hAnsi="Arial Nova"/>
                <w:sz w:val="22"/>
                <w:szCs w:val="22"/>
              </w:rPr>
              <w:t xml:space="preserve">over the course of the semester </w:t>
            </w:r>
            <w:r w:rsidRPr="00AF0B04">
              <w:rPr>
                <w:rFonts w:ascii="Arial Nova" w:hAnsi="Arial Nova"/>
                <w:sz w:val="22"/>
                <w:szCs w:val="22"/>
              </w:rPr>
              <w:t>summarizing the current stage of the project, key tasks completed, next steps with timelines and responsibilities, and any challenges or support needed.</w:t>
            </w:r>
          </w:p>
          <w:p w14:paraId="0E7DCE7E" w14:textId="5CFF48AF" w:rsidR="001B718B" w:rsidRPr="00AF0B04" w:rsidRDefault="00AF0B04" w:rsidP="00AF0B04">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rPr>
            </w:pPr>
            <w:r w:rsidRPr="00AF0B04">
              <w:rPr>
                <w:rFonts w:ascii="Arial Nova" w:hAnsi="Arial Nova"/>
                <w:sz w:val="22"/>
              </w:rPr>
              <w:t>These updates help ensure steady progress, provide opportunities for timely feedback, and support effective collaboration throughout the assessment project.</w:t>
            </w:r>
          </w:p>
        </w:tc>
      </w:tr>
    </w:tbl>
    <w:p w14:paraId="240A9C73" w14:textId="6118F5F2" w:rsidR="002A663B" w:rsidRDefault="002A663B" w:rsidP="002A663B">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rPr>
      </w:pPr>
    </w:p>
    <w:p w14:paraId="43B67389" w14:textId="77777777" w:rsidR="0087520A" w:rsidRPr="0087520A" w:rsidRDefault="0087520A" w:rsidP="0087520A">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u w:val="single"/>
        </w:rPr>
      </w:pPr>
      <w:r w:rsidRPr="0087520A">
        <w:rPr>
          <w:rFonts w:ascii="Arial Nova" w:hAnsi="Arial Nova"/>
          <w:sz w:val="22"/>
          <w:u w:val="single"/>
        </w:rPr>
        <w:t>Tips for Success:</w:t>
      </w:r>
    </w:p>
    <w:p w14:paraId="366755B7" w14:textId="411FEBA8" w:rsidR="0087520A" w:rsidRDefault="0087520A" w:rsidP="002A663B">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rPr>
      </w:pPr>
      <w:r w:rsidRPr="0087520A">
        <w:rPr>
          <w:rFonts w:ascii="Arial Nova" w:hAnsi="Arial Nova"/>
          <w:sz w:val="22"/>
        </w:rPr>
        <w:t xml:space="preserve">Structure each update with concise bullets for tasks completed, next steps, and challenges. </w:t>
      </w:r>
    </w:p>
    <w:p w14:paraId="21858F4F" w14:textId="77777777" w:rsidR="0087520A" w:rsidRDefault="0087520A" w:rsidP="002A663B">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rPr>
      </w:pPr>
    </w:p>
    <w:tbl>
      <w:tblPr>
        <w:tblStyle w:val="TableGrid"/>
        <w:tblW w:w="0" w:type="auto"/>
        <w:tblLook w:val="04A0" w:firstRow="1" w:lastRow="0" w:firstColumn="1" w:lastColumn="0" w:noHBand="0" w:noVBand="1"/>
      </w:tblPr>
      <w:tblGrid>
        <w:gridCol w:w="8630"/>
      </w:tblGrid>
      <w:tr w:rsidR="001B718B" w14:paraId="5ED6EB17" w14:textId="77777777" w:rsidTr="00204406">
        <w:tc>
          <w:tcPr>
            <w:tcW w:w="8630" w:type="dxa"/>
            <w:shd w:val="clear" w:color="auto" w:fill="E8E8E8" w:themeFill="background2"/>
          </w:tcPr>
          <w:p w14:paraId="0D1AD63A" w14:textId="1F5428D6" w:rsidR="001B718B" w:rsidRPr="001B718B" w:rsidRDefault="001B718B" w:rsidP="001B718B">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rPr>
            </w:pPr>
            <w:r w:rsidRPr="001B718B">
              <w:rPr>
                <w:rFonts w:ascii="Arial Nova" w:hAnsi="Arial Nova"/>
                <w:b/>
                <w:bCs/>
                <w:sz w:val="22"/>
              </w:rPr>
              <w:t xml:space="preserve">Assessment Project Final Report </w:t>
            </w:r>
          </w:p>
          <w:p w14:paraId="007D37EB" w14:textId="77777777" w:rsidR="001B718B" w:rsidRDefault="001B718B" w:rsidP="00204406">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szCs w:val="22"/>
              </w:rPr>
            </w:pPr>
          </w:p>
        </w:tc>
      </w:tr>
      <w:tr w:rsidR="001B718B" w14:paraId="7D1A0CB4" w14:textId="77777777" w:rsidTr="00204406">
        <w:tc>
          <w:tcPr>
            <w:tcW w:w="8630" w:type="dxa"/>
          </w:tcPr>
          <w:p w14:paraId="7BC773DE" w14:textId="77777777" w:rsidR="001B718B" w:rsidRDefault="001B718B" w:rsidP="001B718B">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szCs w:val="22"/>
              </w:rPr>
            </w:pPr>
            <w:r w:rsidRPr="001B718B">
              <w:rPr>
                <w:rFonts w:ascii="Arial Nova" w:hAnsi="Arial Nova"/>
                <w:sz w:val="22"/>
                <w:szCs w:val="22"/>
              </w:rPr>
              <w:t>Students will prepare an 8–</w:t>
            </w:r>
            <w:proofErr w:type="gramStart"/>
            <w:r w:rsidRPr="001B718B">
              <w:rPr>
                <w:rFonts w:ascii="Arial Nova" w:hAnsi="Arial Nova"/>
                <w:sz w:val="22"/>
                <w:szCs w:val="22"/>
              </w:rPr>
              <w:t>10 page</w:t>
            </w:r>
            <w:proofErr w:type="gramEnd"/>
            <w:r w:rsidRPr="001B718B">
              <w:rPr>
                <w:rFonts w:ascii="Arial Nova" w:hAnsi="Arial Nova"/>
                <w:sz w:val="22"/>
                <w:szCs w:val="22"/>
              </w:rPr>
              <w:t xml:space="preserve"> professional report summarizing their assessment project, including an executive summary, department context, project objectives, methods, data analysis, findings, and actionable recommendations. Appendices may include instruments or raw data.</w:t>
            </w:r>
            <w:r>
              <w:rPr>
                <w:rFonts w:ascii="Arial Nova" w:hAnsi="Arial Nova"/>
                <w:sz w:val="22"/>
                <w:szCs w:val="22"/>
              </w:rPr>
              <w:t xml:space="preserve"> </w:t>
            </w:r>
          </w:p>
          <w:p w14:paraId="7DDB5022" w14:textId="758C9850" w:rsidR="001B718B" w:rsidRDefault="001B718B" w:rsidP="001B718B">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szCs w:val="22"/>
              </w:rPr>
            </w:pPr>
            <w:r w:rsidRPr="001B718B">
              <w:rPr>
                <w:rFonts w:ascii="Arial Nova" w:hAnsi="Arial Nova"/>
                <w:sz w:val="22"/>
                <w:szCs w:val="22"/>
              </w:rPr>
              <w:t xml:space="preserve">This report demonstrates </w:t>
            </w:r>
            <w:r>
              <w:rPr>
                <w:rFonts w:ascii="Arial Nova" w:hAnsi="Arial Nova"/>
                <w:sz w:val="22"/>
                <w:szCs w:val="22"/>
              </w:rPr>
              <w:t xml:space="preserve">students’ </w:t>
            </w:r>
            <w:r w:rsidRPr="001B718B">
              <w:rPr>
                <w:rFonts w:ascii="Arial Nova" w:hAnsi="Arial Nova"/>
                <w:sz w:val="22"/>
                <w:szCs w:val="22"/>
              </w:rPr>
              <w:t>ability to apply the full assessment cycle—planning, data collection, analysis, and reporting—to a real-world context and communicate results effectively to stakeholders.</w:t>
            </w:r>
          </w:p>
          <w:p w14:paraId="122A5560" w14:textId="22EA1CE4" w:rsidR="001B718B" w:rsidRPr="001B718B" w:rsidRDefault="001B718B" w:rsidP="001B718B">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szCs w:val="22"/>
              </w:rPr>
            </w:pPr>
            <w:r>
              <w:rPr>
                <w:rFonts w:ascii="Arial Nova" w:hAnsi="Arial Nova"/>
                <w:sz w:val="22"/>
                <w:szCs w:val="22"/>
              </w:rPr>
              <w:t>Note: This report will be provided to the Student Affairs Department.</w:t>
            </w:r>
          </w:p>
        </w:tc>
      </w:tr>
    </w:tbl>
    <w:p w14:paraId="0D2F5A22" w14:textId="77777777" w:rsidR="00FD7AC8" w:rsidRPr="00FD7AC8" w:rsidRDefault="00FD7AC8" w:rsidP="00FD7AC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u w:val="single"/>
        </w:rPr>
      </w:pPr>
    </w:p>
    <w:p w14:paraId="7F159EEF" w14:textId="3A2088DD" w:rsidR="00FD7AC8" w:rsidRPr="00FD7AC8" w:rsidRDefault="00FD7AC8" w:rsidP="00FD7AC8">
      <w:p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u w:val="single"/>
        </w:rPr>
      </w:pPr>
      <w:r w:rsidRPr="00FD7AC8">
        <w:rPr>
          <w:rFonts w:ascii="Arial Nova" w:hAnsi="Arial Nova"/>
          <w:sz w:val="22"/>
          <w:u w:val="single"/>
        </w:rPr>
        <w:t xml:space="preserve">Tips for Success: </w:t>
      </w:r>
    </w:p>
    <w:p w14:paraId="7B7F2843" w14:textId="77777777" w:rsidR="00FD7AC8" w:rsidRPr="00FD7AC8" w:rsidRDefault="00FD7AC8" w:rsidP="00FD7AC8">
      <w:pPr>
        <w:pStyle w:val="ListParagraph"/>
        <w:numPr>
          <w:ilvl w:val="0"/>
          <w:numId w:val="64"/>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ind w:leftChars="0"/>
        <w:rPr>
          <w:rFonts w:ascii="Arial Nova" w:hAnsi="Arial Nova"/>
          <w:sz w:val="22"/>
        </w:rPr>
      </w:pPr>
      <w:r w:rsidRPr="00FD7AC8">
        <w:rPr>
          <w:rFonts w:ascii="Arial Nova" w:hAnsi="Arial Nova"/>
          <w:sz w:val="22"/>
        </w:rPr>
        <w:t xml:space="preserve">Break the report into sections, set internal deadlines, and follow the assessment cycle: purpose </w:t>
      </w:r>
      <w:r w:rsidRPr="00FD7AC8">
        <w:rPr>
          <w:rFonts w:ascii="Arial" w:hAnsi="Arial" w:cs="Arial"/>
          <w:sz w:val="22"/>
        </w:rPr>
        <w:t>→</w:t>
      </w:r>
      <w:r w:rsidRPr="00FD7AC8">
        <w:rPr>
          <w:rFonts w:ascii="Arial Nova" w:hAnsi="Arial Nova"/>
          <w:sz w:val="22"/>
        </w:rPr>
        <w:t xml:space="preserve"> methods </w:t>
      </w:r>
      <w:r w:rsidRPr="00FD7AC8">
        <w:rPr>
          <w:rFonts w:ascii="Arial" w:hAnsi="Arial" w:cs="Arial"/>
          <w:sz w:val="22"/>
        </w:rPr>
        <w:t>→</w:t>
      </w:r>
      <w:r w:rsidRPr="00FD7AC8">
        <w:rPr>
          <w:rFonts w:ascii="Arial Nova" w:hAnsi="Arial Nova"/>
          <w:sz w:val="22"/>
        </w:rPr>
        <w:t xml:space="preserve"> data </w:t>
      </w:r>
      <w:r w:rsidRPr="00FD7AC8">
        <w:rPr>
          <w:rFonts w:ascii="Arial" w:hAnsi="Arial" w:cs="Arial"/>
          <w:sz w:val="22"/>
        </w:rPr>
        <w:t>→</w:t>
      </w:r>
      <w:r w:rsidRPr="00FD7AC8">
        <w:rPr>
          <w:rFonts w:ascii="Arial Nova" w:hAnsi="Arial Nova"/>
          <w:sz w:val="22"/>
        </w:rPr>
        <w:t xml:space="preserve"> findings </w:t>
      </w:r>
      <w:r w:rsidRPr="00FD7AC8">
        <w:rPr>
          <w:rFonts w:ascii="Arial" w:hAnsi="Arial" w:cs="Arial"/>
          <w:sz w:val="22"/>
        </w:rPr>
        <w:t>→</w:t>
      </w:r>
      <w:r w:rsidRPr="00FD7AC8">
        <w:rPr>
          <w:rFonts w:ascii="Arial Nova" w:hAnsi="Arial Nova"/>
          <w:sz w:val="22"/>
        </w:rPr>
        <w:t xml:space="preserve"> recommendations.</w:t>
      </w:r>
    </w:p>
    <w:p w14:paraId="583892D7" w14:textId="77777777" w:rsidR="00FD7AC8" w:rsidRPr="00FD7AC8" w:rsidRDefault="00FD7AC8" w:rsidP="00FD7AC8">
      <w:pPr>
        <w:pStyle w:val="ListParagraph"/>
        <w:numPr>
          <w:ilvl w:val="0"/>
          <w:numId w:val="64"/>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ind w:leftChars="0"/>
        <w:rPr>
          <w:rFonts w:ascii="Arial Nova" w:hAnsi="Arial Nova"/>
          <w:sz w:val="22"/>
        </w:rPr>
      </w:pPr>
      <w:r w:rsidRPr="00FD7AC8">
        <w:rPr>
          <w:rFonts w:ascii="Arial Nova" w:hAnsi="Arial Nova"/>
          <w:sz w:val="22"/>
        </w:rPr>
        <w:t>Use headings, avoid jargon, and include visuals (tables, charts) for clarity.</w:t>
      </w:r>
    </w:p>
    <w:p w14:paraId="0D662FBB" w14:textId="6995317C" w:rsidR="00FD7AC8" w:rsidRPr="00FD7AC8" w:rsidRDefault="00FD7AC8" w:rsidP="00FD7AC8">
      <w:pPr>
        <w:pStyle w:val="ListParagraph"/>
        <w:numPr>
          <w:ilvl w:val="0"/>
          <w:numId w:val="64"/>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ind w:leftChars="0"/>
        <w:rPr>
          <w:rFonts w:ascii="Arial Nova" w:hAnsi="Arial Nova"/>
          <w:sz w:val="22"/>
        </w:rPr>
      </w:pPr>
      <w:r w:rsidRPr="00FD7AC8">
        <w:rPr>
          <w:rFonts w:ascii="Arial Nova" w:hAnsi="Arial Nova"/>
          <w:sz w:val="22"/>
        </w:rPr>
        <w:t>Link recommendations directly to findings and make them actionable.</w:t>
      </w:r>
    </w:p>
    <w:p w14:paraId="09CD5B05" w14:textId="057AC51F" w:rsidR="00FD7AC8" w:rsidRPr="00FD7AC8" w:rsidRDefault="00FD7AC8" w:rsidP="00FD7AC8">
      <w:pPr>
        <w:pStyle w:val="ListParagraph"/>
        <w:numPr>
          <w:ilvl w:val="0"/>
          <w:numId w:val="64"/>
        </w:numPr>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ind w:leftChars="0"/>
        <w:rPr>
          <w:rFonts w:ascii="Arial Nova" w:hAnsi="Arial Nova"/>
          <w:sz w:val="22"/>
        </w:rPr>
      </w:pPr>
      <w:r w:rsidRPr="00FD7AC8">
        <w:rPr>
          <w:rFonts w:ascii="Arial Nova" w:hAnsi="Arial Nova"/>
          <w:sz w:val="22"/>
        </w:rPr>
        <w:t>Peer review is highly recommended.</w:t>
      </w:r>
    </w:p>
    <w:p w14:paraId="0E1963C8" w14:textId="77777777" w:rsidR="00FD7AC8" w:rsidRDefault="00FD7AC8" w:rsidP="002A663B">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rPr>
      </w:pPr>
    </w:p>
    <w:tbl>
      <w:tblPr>
        <w:tblStyle w:val="TableGrid"/>
        <w:tblW w:w="0" w:type="auto"/>
        <w:tblLook w:val="04A0" w:firstRow="1" w:lastRow="0" w:firstColumn="1" w:lastColumn="0" w:noHBand="0" w:noVBand="1"/>
      </w:tblPr>
      <w:tblGrid>
        <w:gridCol w:w="8630"/>
      </w:tblGrid>
      <w:tr w:rsidR="001B718B" w14:paraId="15B65F8A" w14:textId="77777777" w:rsidTr="00204406">
        <w:tc>
          <w:tcPr>
            <w:tcW w:w="8630" w:type="dxa"/>
            <w:shd w:val="clear" w:color="auto" w:fill="E8E8E8" w:themeFill="background2"/>
          </w:tcPr>
          <w:p w14:paraId="097C79CF" w14:textId="2F74CF6B" w:rsidR="001B718B" w:rsidRPr="001B718B" w:rsidRDefault="001B718B" w:rsidP="00204406">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rPr>
            </w:pPr>
            <w:r w:rsidRPr="001B718B">
              <w:rPr>
                <w:rFonts w:ascii="Arial Nova" w:hAnsi="Arial Nova"/>
                <w:b/>
                <w:bCs/>
                <w:sz w:val="22"/>
              </w:rPr>
              <w:t xml:space="preserve">Assessment Project </w:t>
            </w:r>
            <w:r>
              <w:rPr>
                <w:rFonts w:ascii="Arial Nova" w:hAnsi="Arial Nova"/>
                <w:b/>
                <w:bCs/>
                <w:sz w:val="22"/>
              </w:rPr>
              <w:t>Presentation</w:t>
            </w:r>
          </w:p>
          <w:p w14:paraId="0759A908" w14:textId="77777777" w:rsidR="001B718B" w:rsidRDefault="001B718B" w:rsidP="00204406">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szCs w:val="22"/>
              </w:rPr>
            </w:pPr>
          </w:p>
        </w:tc>
      </w:tr>
      <w:tr w:rsidR="001B718B" w14:paraId="6D53305B" w14:textId="77777777" w:rsidTr="00204406">
        <w:tc>
          <w:tcPr>
            <w:tcW w:w="8630" w:type="dxa"/>
          </w:tcPr>
          <w:p w14:paraId="33802E70" w14:textId="77777777" w:rsidR="001B718B" w:rsidRDefault="001B718B" w:rsidP="001B718B">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szCs w:val="22"/>
              </w:rPr>
            </w:pPr>
            <w:r w:rsidRPr="001B718B">
              <w:rPr>
                <w:rFonts w:ascii="Arial Nova" w:hAnsi="Arial Nova"/>
                <w:sz w:val="22"/>
                <w:szCs w:val="22"/>
              </w:rPr>
              <w:t>Students will deliver a 10–</w:t>
            </w:r>
            <w:proofErr w:type="gramStart"/>
            <w:r w:rsidRPr="001B718B">
              <w:rPr>
                <w:rFonts w:ascii="Arial Nova" w:hAnsi="Arial Nova"/>
                <w:sz w:val="22"/>
                <w:szCs w:val="22"/>
              </w:rPr>
              <w:t>12 minute</w:t>
            </w:r>
            <w:proofErr w:type="gramEnd"/>
            <w:r w:rsidRPr="001B718B">
              <w:rPr>
                <w:rFonts w:ascii="Arial Nova" w:hAnsi="Arial Nova"/>
                <w:sz w:val="22"/>
                <w:szCs w:val="22"/>
              </w:rPr>
              <w:t xml:space="preserve"> professional presentation summarizing their group’s assessment project, including an overview, methods, key findings, reflection, and actionable recommendations, using professional visuals.</w:t>
            </w:r>
          </w:p>
          <w:p w14:paraId="067FBBC5" w14:textId="63EA58DC" w:rsidR="001B718B" w:rsidRPr="001B718B" w:rsidRDefault="001B718B" w:rsidP="001B718B">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sz w:val="22"/>
              </w:rPr>
            </w:pPr>
            <w:r w:rsidRPr="001B718B">
              <w:rPr>
                <w:rFonts w:ascii="Arial Nova" w:hAnsi="Arial Nova"/>
                <w:sz w:val="22"/>
                <w:szCs w:val="22"/>
              </w:rPr>
              <w:t>This presentation provides an opportunity to communicate your assessment results and recommendations to a real-world audience, including Student Affairs stakeholders, demonstrating your ability to present data effectively and professionally.</w:t>
            </w:r>
          </w:p>
        </w:tc>
      </w:tr>
    </w:tbl>
    <w:p w14:paraId="2FB68E43" w14:textId="77777777" w:rsidR="001B718B" w:rsidRDefault="001B718B" w:rsidP="002A663B">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i/>
          <w:iCs/>
          <w:sz w:val="22"/>
          <w:u w:val="single"/>
        </w:rPr>
      </w:pPr>
    </w:p>
    <w:p w14:paraId="06682EB1" w14:textId="77777777" w:rsidR="00FD7AC8" w:rsidRPr="00FD7AC8" w:rsidRDefault="00FD7AC8" w:rsidP="00FD7AC8">
      <w:pPr>
        <w:rPr>
          <w:rFonts w:ascii="Arial Nova" w:hAnsi="Arial Nova"/>
          <w:bCs/>
          <w:sz w:val="22"/>
          <w:szCs w:val="22"/>
          <w:u w:val="single"/>
        </w:rPr>
      </w:pPr>
      <w:r w:rsidRPr="00FD7AC8">
        <w:rPr>
          <w:rFonts w:ascii="Arial Nova" w:hAnsi="Arial Nova"/>
          <w:bCs/>
          <w:sz w:val="22"/>
          <w:szCs w:val="22"/>
          <w:u w:val="single"/>
        </w:rPr>
        <w:t>Tip for Success:</w:t>
      </w:r>
    </w:p>
    <w:p w14:paraId="65D3F52B" w14:textId="7C9ADE1B" w:rsidR="00FD7AC8" w:rsidRPr="00FD7AC8" w:rsidRDefault="00FD7AC8" w:rsidP="00FD7AC8">
      <w:pPr>
        <w:pStyle w:val="ListParagraph"/>
        <w:numPr>
          <w:ilvl w:val="0"/>
          <w:numId w:val="65"/>
        </w:numPr>
        <w:ind w:leftChars="0"/>
        <w:rPr>
          <w:rFonts w:ascii="Arial Nova" w:hAnsi="Arial Nova"/>
          <w:bCs/>
          <w:sz w:val="22"/>
        </w:rPr>
      </w:pPr>
      <w:r w:rsidRPr="00FD7AC8">
        <w:rPr>
          <w:rFonts w:ascii="Arial Nova" w:hAnsi="Arial Nova"/>
          <w:bCs/>
          <w:sz w:val="22"/>
        </w:rPr>
        <w:t xml:space="preserve">Tailor your presentation to a professional audience. </w:t>
      </w:r>
    </w:p>
    <w:p w14:paraId="0F716DA8" w14:textId="77777777" w:rsidR="00FD7AC8" w:rsidRPr="00FD7AC8" w:rsidRDefault="00FD7AC8" w:rsidP="00FD7AC8">
      <w:pPr>
        <w:pStyle w:val="ListParagraph"/>
        <w:numPr>
          <w:ilvl w:val="0"/>
          <w:numId w:val="65"/>
        </w:numPr>
        <w:ind w:leftChars="0"/>
        <w:rPr>
          <w:rFonts w:ascii="Arial Nova" w:hAnsi="Arial Nova"/>
          <w:bCs/>
          <w:sz w:val="22"/>
        </w:rPr>
      </w:pPr>
      <w:r w:rsidRPr="00FD7AC8">
        <w:rPr>
          <w:rFonts w:ascii="Arial Nova" w:hAnsi="Arial Nova"/>
          <w:bCs/>
          <w:sz w:val="22"/>
        </w:rPr>
        <w:t>Use visuals to highlight key findings and recommendations.</w:t>
      </w:r>
    </w:p>
    <w:p w14:paraId="1F969CE7" w14:textId="4F6D1003" w:rsidR="00A51223" w:rsidRPr="00FD7AC8" w:rsidRDefault="00FD7AC8" w:rsidP="00FD7AC8">
      <w:pPr>
        <w:pStyle w:val="ListParagraph"/>
        <w:numPr>
          <w:ilvl w:val="0"/>
          <w:numId w:val="65"/>
        </w:numPr>
        <w:ind w:leftChars="0"/>
        <w:rPr>
          <w:rFonts w:ascii="Arial Nova" w:hAnsi="Arial Nova"/>
          <w:bCs/>
          <w:sz w:val="22"/>
        </w:rPr>
      </w:pPr>
      <w:r w:rsidRPr="00FD7AC8">
        <w:rPr>
          <w:rFonts w:ascii="Arial Nova" w:hAnsi="Arial Nova"/>
          <w:bCs/>
          <w:sz w:val="22"/>
        </w:rPr>
        <w:t xml:space="preserve">Practice timing (10–12 minutes) and anticipate questions from </w:t>
      </w:r>
      <w:r w:rsidR="005B088F">
        <w:rPr>
          <w:rFonts w:ascii="Arial Nova" w:hAnsi="Arial Nova"/>
          <w:bCs/>
          <w:sz w:val="22"/>
        </w:rPr>
        <w:t>s</w:t>
      </w:r>
      <w:r w:rsidRPr="00FD7AC8">
        <w:rPr>
          <w:rFonts w:ascii="Arial Nova" w:hAnsi="Arial Nova"/>
          <w:bCs/>
          <w:sz w:val="22"/>
        </w:rPr>
        <w:t>takeholders.</w:t>
      </w:r>
    </w:p>
    <w:p w14:paraId="63B5AE00" w14:textId="230C07DE" w:rsidR="003C6E42" w:rsidRPr="00E44E3F" w:rsidRDefault="00007A37" w:rsidP="00812058">
      <w:pPr>
        <w:jc w:val="center"/>
        <w:rPr>
          <w:rFonts w:ascii="Arial Nova" w:hAnsi="Arial Nova"/>
          <w:bCs/>
          <w:szCs w:val="24"/>
        </w:rPr>
      </w:pPr>
      <w:r>
        <w:rPr>
          <w:rFonts w:ascii="Arial Nova" w:hAnsi="Arial Nova"/>
          <w:b/>
          <w:szCs w:val="24"/>
        </w:rPr>
        <w:lastRenderedPageBreak/>
        <w:t>C</w:t>
      </w:r>
      <w:r w:rsidR="003920B1" w:rsidRPr="00E44E3F">
        <w:rPr>
          <w:rFonts w:ascii="Arial Nova" w:hAnsi="Arial Nova"/>
          <w:b/>
          <w:szCs w:val="24"/>
        </w:rPr>
        <w:t>OURSE SCHEDULE</w:t>
      </w:r>
      <w:r w:rsidR="00405BEF">
        <w:rPr>
          <w:rFonts w:ascii="Arial Nova" w:hAnsi="Arial Nova"/>
          <w:b/>
          <w:szCs w:val="24"/>
        </w:rPr>
        <w:t>*</w:t>
      </w:r>
      <w:r w:rsidR="00812058" w:rsidRPr="00E44E3F">
        <w:rPr>
          <w:rFonts w:ascii="Arial Nova" w:hAnsi="Arial Nova"/>
          <w:b/>
          <w:szCs w:val="24"/>
        </w:rPr>
        <w:t xml:space="preserve"> </w:t>
      </w:r>
    </w:p>
    <w:tbl>
      <w:tblPr>
        <w:tblW w:w="10463"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4230"/>
        <w:gridCol w:w="3983"/>
      </w:tblGrid>
      <w:tr w:rsidR="00D5109A" w:rsidRPr="00E44E3F" w14:paraId="2CC1BA3D" w14:textId="77777777" w:rsidTr="00FA51F6">
        <w:trPr>
          <w:trHeight w:val="332"/>
        </w:trPr>
        <w:tc>
          <w:tcPr>
            <w:tcW w:w="2250" w:type="dxa"/>
            <w:shd w:val="clear" w:color="auto" w:fill="E7E6E6"/>
          </w:tcPr>
          <w:p w14:paraId="4BE11143" w14:textId="77777777" w:rsidR="00D5109A" w:rsidRPr="00996592" w:rsidRDefault="00D5109A" w:rsidP="001259EE">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
                <w:sz w:val="22"/>
                <w:szCs w:val="22"/>
              </w:rPr>
            </w:pPr>
            <w:r w:rsidRPr="00996592">
              <w:rPr>
                <w:rFonts w:ascii="Arial Nova" w:hAnsi="Arial Nova"/>
                <w:b/>
                <w:sz w:val="22"/>
                <w:szCs w:val="22"/>
              </w:rPr>
              <w:t>Class Date</w:t>
            </w:r>
            <w:r w:rsidR="000A3934" w:rsidRPr="00996592">
              <w:rPr>
                <w:rFonts w:ascii="Arial Nova" w:hAnsi="Arial Nova"/>
                <w:b/>
                <w:sz w:val="22"/>
                <w:szCs w:val="22"/>
              </w:rPr>
              <w:t>s</w:t>
            </w:r>
          </w:p>
        </w:tc>
        <w:tc>
          <w:tcPr>
            <w:tcW w:w="4230" w:type="dxa"/>
            <w:shd w:val="clear" w:color="auto" w:fill="E7E6E6"/>
          </w:tcPr>
          <w:p w14:paraId="14601A53" w14:textId="1C5D863A" w:rsidR="00D5109A" w:rsidRPr="00996592" w:rsidRDefault="00D5109A" w:rsidP="001259EE">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
                <w:sz w:val="22"/>
                <w:szCs w:val="22"/>
              </w:rPr>
            </w:pPr>
            <w:r w:rsidRPr="00996592">
              <w:rPr>
                <w:rFonts w:ascii="Arial Nova" w:hAnsi="Arial Nova"/>
                <w:b/>
                <w:sz w:val="22"/>
                <w:szCs w:val="22"/>
              </w:rPr>
              <w:t>Topic</w:t>
            </w:r>
            <w:r w:rsidR="009906CB" w:rsidRPr="00996592">
              <w:rPr>
                <w:rFonts w:ascii="Arial Nova" w:hAnsi="Arial Nova"/>
                <w:b/>
                <w:sz w:val="22"/>
                <w:szCs w:val="22"/>
              </w:rPr>
              <w:t>s</w:t>
            </w:r>
          </w:p>
        </w:tc>
        <w:tc>
          <w:tcPr>
            <w:tcW w:w="3983" w:type="dxa"/>
            <w:shd w:val="clear" w:color="auto" w:fill="E7E6E6"/>
          </w:tcPr>
          <w:p w14:paraId="45DE939B" w14:textId="2A50F16C" w:rsidR="00D5109A" w:rsidRPr="00996592" w:rsidRDefault="00233CE6" w:rsidP="001259EE">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
                <w:sz w:val="22"/>
                <w:szCs w:val="22"/>
              </w:rPr>
            </w:pPr>
            <w:r w:rsidRPr="00996592">
              <w:rPr>
                <w:rFonts w:ascii="Arial Nova" w:hAnsi="Arial Nova"/>
                <w:b/>
                <w:sz w:val="22"/>
                <w:szCs w:val="22"/>
              </w:rPr>
              <w:t>Assignment Due Dates</w:t>
            </w:r>
          </w:p>
          <w:p w14:paraId="06D176A8" w14:textId="77777777" w:rsidR="000733BD" w:rsidRPr="00996592" w:rsidRDefault="000733BD" w:rsidP="001259EE">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
                <w:sz w:val="22"/>
                <w:szCs w:val="22"/>
              </w:rPr>
            </w:pPr>
          </w:p>
        </w:tc>
      </w:tr>
      <w:tr w:rsidR="00D5109A" w:rsidRPr="00E44E3F" w14:paraId="02C98594" w14:textId="77777777" w:rsidTr="00FA51F6">
        <w:trPr>
          <w:trHeight w:val="638"/>
        </w:trPr>
        <w:tc>
          <w:tcPr>
            <w:tcW w:w="2250" w:type="dxa"/>
          </w:tcPr>
          <w:p w14:paraId="1F127A46" w14:textId="77777777" w:rsidR="00D5109A" w:rsidRPr="00996592" w:rsidRDefault="00D5109A" w:rsidP="00A74CB4">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
                <w:sz w:val="22"/>
                <w:szCs w:val="22"/>
              </w:rPr>
            </w:pPr>
            <w:r w:rsidRPr="00996592">
              <w:rPr>
                <w:rFonts w:ascii="Arial Nova" w:hAnsi="Arial Nova"/>
                <w:b/>
                <w:sz w:val="22"/>
                <w:szCs w:val="22"/>
              </w:rPr>
              <w:t>Week 1:</w:t>
            </w:r>
          </w:p>
          <w:p w14:paraId="73F3A894" w14:textId="126224F5" w:rsidR="003D3568" w:rsidRPr="00996592" w:rsidRDefault="00D5109A" w:rsidP="00A56777">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Cs/>
                <w:i/>
                <w:iCs/>
                <w:sz w:val="22"/>
                <w:szCs w:val="22"/>
              </w:rPr>
            </w:pPr>
            <w:r w:rsidRPr="00996592">
              <w:rPr>
                <w:rFonts w:ascii="Arial Nova" w:hAnsi="Arial Nova"/>
                <w:bCs/>
                <w:sz w:val="22"/>
                <w:szCs w:val="22"/>
              </w:rPr>
              <w:t>1/</w:t>
            </w:r>
            <w:r w:rsidR="00D301F3" w:rsidRPr="00996592">
              <w:rPr>
                <w:rFonts w:ascii="Arial Nova" w:hAnsi="Arial Nova"/>
                <w:bCs/>
                <w:sz w:val="22"/>
                <w:szCs w:val="22"/>
              </w:rPr>
              <w:t>1</w:t>
            </w:r>
            <w:r w:rsidR="00437A4D" w:rsidRPr="00996592">
              <w:rPr>
                <w:rFonts w:ascii="Arial Nova" w:hAnsi="Arial Nova"/>
                <w:bCs/>
                <w:sz w:val="22"/>
                <w:szCs w:val="22"/>
              </w:rPr>
              <w:t>2</w:t>
            </w:r>
            <w:r w:rsidRPr="00996592">
              <w:rPr>
                <w:rFonts w:ascii="Arial Nova" w:hAnsi="Arial Nova"/>
                <w:bCs/>
                <w:sz w:val="22"/>
                <w:szCs w:val="22"/>
              </w:rPr>
              <w:t>-1/</w:t>
            </w:r>
            <w:r w:rsidR="00EC67CD" w:rsidRPr="00996592">
              <w:rPr>
                <w:rFonts w:ascii="Arial Nova" w:hAnsi="Arial Nova"/>
                <w:bCs/>
                <w:sz w:val="22"/>
                <w:szCs w:val="22"/>
              </w:rPr>
              <w:t>1</w:t>
            </w:r>
            <w:r w:rsidR="00437A4D" w:rsidRPr="00996592">
              <w:rPr>
                <w:rFonts w:ascii="Arial Nova" w:hAnsi="Arial Nova"/>
                <w:bCs/>
                <w:sz w:val="22"/>
                <w:szCs w:val="22"/>
              </w:rPr>
              <w:t>8</w:t>
            </w:r>
          </w:p>
        </w:tc>
        <w:tc>
          <w:tcPr>
            <w:tcW w:w="4230" w:type="dxa"/>
          </w:tcPr>
          <w:p w14:paraId="4457B755" w14:textId="617DBE16" w:rsidR="00312795" w:rsidRPr="00996592" w:rsidRDefault="00312795" w:rsidP="00A74CB4">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jc w:val="center"/>
              <w:rPr>
                <w:rFonts w:ascii="Arial Nova" w:hAnsi="Arial Nova"/>
                <w:sz w:val="22"/>
                <w:szCs w:val="22"/>
              </w:rPr>
            </w:pPr>
            <w:proofErr w:type="gramStart"/>
            <w:r w:rsidRPr="00996592">
              <w:rPr>
                <w:rFonts w:ascii="Arial Nova" w:hAnsi="Arial Nova"/>
                <w:sz w:val="22"/>
                <w:szCs w:val="22"/>
              </w:rPr>
              <w:t>Introductions</w:t>
            </w:r>
            <w:proofErr w:type="gramEnd"/>
          </w:p>
          <w:p w14:paraId="1F7939E1" w14:textId="40762256" w:rsidR="00D5109A" w:rsidRPr="00996592" w:rsidRDefault="00A74CB4" w:rsidP="00A74CB4">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jc w:val="center"/>
              <w:rPr>
                <w:rFonts w:ascii="Arial Nova" w:hAnsi="Arial Nova"/>
                <w:bCs/>
                <w:sz w:val="22"/>
                <w:szCs w:val="22"/>
                <w:lang w:val="fr-FR"/>
              </w:rPr>
            </w:pPr>
            <w:r w:rsidRPr="00996592">
              <w:rPr>
                <w:rFonts w:ascii="Arial Nova" w:hAnsi="Arial Nova"/>
                <w:sz w:val="22"/>
                <w:szCs w:val="22"/>
                <w:lang w:val="fr-FR"/>
              </w:rPr>
              <w:t>Syllabus Review</w:t>
            </w:r>
          </w:p>
        </w:tc>
        <w:tc>
          <w:tcPr>
            <w:tcW w:w="3983" w:type="dxa"/>
          </w:tcPr>
          <w:p w14:paraId="1FC279DB" w14:textId="7E4BF2DF" w:rsidR="00E90317" w:rsidRPr="00996592" w:rsidRDefault="00E90317" w:rsidP="00EA09B2">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Cs/>
                <w:color w:val="002060"/>
                <w:sz w:val="22"/>
                <w:szCs w:val="22"/>
              </w:rPr>
            </w:pPr>
          </w:p>
        </w:tc>
      </w:tr>
      <w:tr w:rsidR="00FA51F6" w:rsidRPr="00E44E3F" w14:paraId="7EDF8A95" w14:textId="77777777" w:rsidTr="00FA51F6">
        <w:trPr>
          <w:trHeight w:val="440"/>
        </w:trPr>
        <w:tc>
          <w:tcPr>
            <w:tcW w:w="10463" w:type="dxa"/>
            <w:gridSpan w:val="3"/>
            <w:shd w:val="clear" w:color="auto" w:fill="E8E8E8" w:themeFill="background2"/>
          </w:tcPr>
          <w:p w14:paraId="37B0C30D" w14:textId="77777777" w:rsidR="00B92C51" w:rsidRDefault="00FA51F6" w:rsidP="00FA51F6">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
                <w:sz w:val="22"/>
                <w:szCs w:val="22"/>
              </w:rPr>
            </w:pPr>
            <w:r w:rsidRPr="00996592">
              <w:rPr>
                <w:rFonts w:ascii="Arial Nova" w:hAnsi="Arial Nova"/>
                <w:b/>
                <w:sz w:val="22"/>
                <w:szCs w:val="22"/>
              </w:rPr>
              <w:t xml:space="preserve">Week 2:1/19-1/25 </w:t>
            </w:r>
          </w:p>
          <w:p w14:paraId="3C90176D" w14:textId="6B406604" w:rsidR="00FA51F6" w:rsidRPr="00996592" w:rsidRDefault="00FA51F6" w:rsidP="00B92C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
                <w:sz w:val="22"/>
                <w:szCs w:val="22"/>
              </w:rPr>
            </w:pPr>
            <w:r w:rsidRPr="00996592">
              <w:rPr>
                <w:rFonts w:ascii="Arial Nova" w:hAnsi="Arial Nova"/>
                <w:b/>
                <w:sz w:val="22"/>
                <w:szCs w:val="22"/>
              </w:rPr>
              <w:t>MLK H</w:t>
            </w:r>
            <w:r w:rsidR="00B92C51">
              <w:rPr>
                <w:rFonts w:ascii="Arial Nova" w:hAnsi="Arial Nova"/>
                <w:b/>
                <w:sz w:val="22"/>
                <w:szCs w:val="22"/>
              </w:rPr>
              <w:t>OLIDAY</w:t>
            </w:r>
            <w:r w:rsidRPr="00996592">
              <w:rPr>
                <w:rFonts w:ascii="Arial Nova" w:hAnsi="Arial Nova"/>
                <w:b/>
                <w:sz w:val="22"/>
                <w:szCs w:val="22"/>
              </w:rPr>
              <w:t>-</w:t>
            </w:r>
            <w:r w:rsidR="00B92C51">
              <w:rPr>
                <w:rFonts w:ascii="Arial Nova" w:hAnsi="Arial Nova"/>
                <w:b/>
                <w:sz w:val="22"/>
                <w:szCs w:val="22"/>
              </w:rPr>
              <w:t>-</w:t>
            </w:r>
            <w:r w:rsidRPr="00996592">
              <w:rPr>
                <w:rFonts w:ascii="Arial Nova" w:hAnsi="Arial Nova"/>
                <w:b/>
                <w:sz w:val="22"/>
                <w:szCs w:val="22"/>
              </w:rPr>
              <w:t xml:space="preserve"> No Class </w:t>
            </w:r>
          </w:p>
        </w:tc>
      </w:tr>
      <w:tr w:rsidR="00EB3127" w:rsidRPr="00E44E3F" w14:paraId="527C0D7E" w14:textId="77777777" w:rsidTr="00FA51F6">
        <w:trPr>
          <w:trHeight w:val="521"/>
        </w:trPr>
        <w:tc>
          <w:tcPr>
            <w:tcW w:w="2250" w:type="dxa"/>
          </w:tcPr>
          <w:p w14:paraId="60D47C19" w14:textId="77777777" w:rsidR="00EB3127" w:rsidRPr="00996592" w:rsidRDefault="00EB3127" w:rsidP="001259EE">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
                <w:sz w:val="22"/>
                <w:szCs w:val="22"/>
              </w:rPr>
            </w:pPr>
            <w:r w:rsidRPr="00996592">
              <w:rPr>
                <w:rFonts w:ascii="Arial Nova" w:hAnsi="Arial Nova"/>
                <w:b/>
                <w:sz w:val="22"/>
                <w:szCs w:val="22"/>
              </w:rPr>
              <w:t>Week 3:</w:t>
            </w:r>
          </w:p>
          <w:p w14:paraId="52A9C298" w14:textId="226F35CE" w:rsidR="00EB3127" w:rsidRPr="00996592" w:rsidRDefault="00EB3127" w:rsidP="001259EE">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Cs/>
                <w:sz w:val="22"/>
                <w:szCs w:val="22"/>
              </w:rPr>
            </w:pPr>
            <w:r w:rsidRPr="00996592">
              <w:rPr>
                <w:rFonts w:ascii="Arial Nova" w:hAnsi="Arial Nova"/>
                <w:bCs/>
                <w:sz w:val="22"/>
                <w:szCs w:val="22"/>
              </w:rPr>
              <w:t>1/2</w:t>
            </w:r>
            <w:r w:rsidR="004A6604" w:rsidRPr="00996592">
              <w:rPr>
                <w:rFonts w:ascii="Arial Nova" w:hAnsi="Arial Nova"/>
                <w:bCs/>
                <w:sz w:val="22"/>
                <w:szCs w:val="22"/>
              </w:rPr>
              <w:t>6</w:t>
            </w:r>
            <w:r w:rsidRPr="00996592">
              <w:rPr>
                <w:rFonts w:ascii="Arial Nova" w:hAnsi="Arial Nova"/>
                <w:bCs/>
                <w:sz w:val="22"/>
                <w:szCs w:val="22"/>
              </w:rPr>
              <w:t>-</w:t>
            </w:r>
            <w:r w:rsidR="00D301F3" w:rsidRPr="00996592">
              <w:rPr>
                <w:rFonts w:ascii="Arial Nova" w:hAnsi="Arial Nova"/>
                <w:bCs/>
                <w:sz w:val="22"/>
                <w:szCs w:val="22"/>
              </w:rPr>
              <w:t>2/</w:t>
            </w:r>
            <w:r w:rsidR="004A6604" w:rsidRPr="00996592">
              <w:rPr>
                <w:rFonts w:ascii="Arial Nova" w:hAnsi="Arial Nova"/>
                <w:bCs/>
                <w:sz w:val="22"/>
                <w:szCs w:val="22"/>
              </w:rPr>
              <w:t>1</w:t>
            </w:r>
          </w:p>
        </w:tc>
        <w:tc>
          <w:tcPr>
            <w:tcW w:w="4230" w:type="dxa"/>
          </w:tcPr>
          <w:p w14:paraId="3F4AE857" w14:textId="65D171DE" w:rsidR="00971F9B" w:rsidRPr="00996592" w:rsidRDefault="00971F9B" w:rsidP="001259EE">
            <w:pPr>
              <w:jc w:val="center"/>
              <w:rPr>
                <w:rFonts w:ascii="Arial Nova" w:hAnsi="Arial Nova"/>
                <w:sz w:val="22"/>
                <w:szCs w:val="22"/>
              </w:rPr>
            </w:pPr>
            <w:r w:rsidRPr="00996592">
              <w:rPr>
                <w:rFonts w:ascii="Arial Nova" w:hAnsi="Arial Nova"/>
                <w:sz w:val="22"/>
                <w:szCs w:val="22"/>
              </w:rPr>
              <w:t>Defining Assessment (Ch 1)</w:t>
            </w:r>
          </w:p>
          <w:p w14:paraId="38C912E0" w14:textId="5F813BB0" w:rsidR="00EB3127" w:rsidRPr="00996592" w:rsidRDefault="00971F9B" w:rsidP="001259EE">
            <w:pPr>
              <w:jc w:val="center"/>
              <w:rPr>
                <w:rFonts w:ascii="Arial Nova" w:hAnsi="Arial Nova"/>
                <w:sz w:val="22"/>
                <w:szCs w:val="22"/>
              </w:rPr>
            </w:pPr>
            <w:r w:rsidRPr="00996592">
              <w:rPr>
                <w:rFonts w:ascii="Arial Nova" w:hAnsi="Arial Nova"/>
                <w:sz w:val="22"/>
                <w:szCs w:val="22"/>
              </w:rPr>
              <w:t>The Essentials of Assessment (C</w:t>
            </w:r>
            <w:r w:rsidRPr="00996592">
              <w:rPr>
                <w:rFonts w:ascii="Arial Nova" w:hAnsi="Arial Nova"/>
                <w:bCs/>
                <w:sz w:val="22"/>
                <w:szCs w:val="22"/>
              </w:rPr>
              <w:t>h 2)</w:t>
            </w:r>
          </w:p>
        </w:tc>
        <w:tc>
          <w:tcPr>
            <w:tcW w:w="3983" w:type="dxa"/>
          </w:tcPr>
          <w:p w14:paraId="20EA1F42" w14:textId="77777777" w:rsidR="00D57B6D" w:rsidRPr="00996592" w:rsidRDefault="00D57B6D" w:rsidP="00D57B6D">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jc w:val="center"/>
              <w:rPr>
                <w:rFonts w:ascii="Arial Nova" w:hAnsi="Arial Nova"/>
                <w:b/>
                <w:sz w:val="22"/>
                <w:szCs w:val="22"/>
              </w:rPr>
            </w:pPr>
            <w:r w:rsidRPr="00996592">
              <w:rPr>
                <w:rFonts w:ascii="Arial Nova" w:hAnsi="Arial Nova"/>
                <w:b/>
                <w:sz w:val="22"/>
                <w:szCs w:val="22"/>
              </w:rPr>
              <w:t>Weekly Discussion Reflection</w:t>
            </w:r>
          </w:p>
          <w:p w14:paraId="14E5E482" w14:textId="7BA2BB39" w:rsidR="00F21141" w:rsidRPr="00996592" w:rsidRDefault="00D57B6D" w:rsidP="00187266">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jc w:val="center"/>
              <w:rPr>
                <w:rFonts w:ascii="Arial Nova" w:hAnsi="Arial Nova"/>
                <w:bCs/>
                <w:sz w:val="22"/>
                <w:szCs w:val="22"/>
              </w:rPr>
            </w:pPr>
            <w:r w:rsidRPr="00996592">
              <w:rPr>
                <w:rFonts w:ascii="Arial Nova" w:hAnsi="Arial Nova"/>
                <w:bCs/>
                <w:sz w:val="22"/>
                <w:szCs w:val="22"/>
              </w:rPr>
              <w:t>Due Sunday, 1/25, 11:59 P.M. CST</w:t>
            </w:r>
          </w:p>
        </w:tc>
      </w:tr>
      <w:tr w:rsidR="00EB3127" w:rsidRPr="00E44E3F" w14:paraId="50640E9E" w14:textId="77777777" w:rsidTr="00FA51F6">
        <w:trPr>
          <w:trHeight w:val="530"/>
        </w:trPr>
        <w:tc>
          <w:tcPr>
            <w:tcW w:w="2250" w:type="dxa"/>
          </w:tcPr>
          <w:p w14:paraId="7C1E7270" w14:textId="0004D8BC" w:rsidR="00085DB1" w:rsidRPr="00996592" w:rsidRDefault="00085DB1" w:rsidP="001259EE">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
                <w:sz w:val="22"/>
                <w:szCs w:val="22"/>
              </w:rPr>
            </w:pPr>
            <w:r w:rsidRPr="00996592">
              <w:rPr>
                <w:rFonts w:ascii="Arial Nova" w:hAnsi="Arial Nova"/>
                <w:b/>
                <w:sz w:val="22"/>
                <w:szCs w:val="22"/>
              </w:rPr>
              <w:t>Week</w:t>
            </w:r>
            <w:r w:rsidR="004A6604" w:rsidRPr="00996592">
              <w:rPr>
                <w:rFonts w:ascii="Arial Nova" w:hAnsi="Arial Nova"/>
                <w:b/>
                <w:sz w:val="22"/>
                <w:szCs w:val="22"/>
              </w:rPr>
              <w:t xml:space="preserve"> </w:t>
            </w:r>
            <w:r w:rsidRPr="00996592">
              <w:rPr>
                <w:rFonts w:ascii="Arial Nova" w:hAnsi="Arial Nova"/>
                <w:b/>
                <w:sz w:val="22"/>
                <w:szCs w:val="22"/>
              </w:rPr>
              <w:t>4:</w:t>
            </w:r>
          </w:p>
          <w:p w14:paraId="37192075" w14:textId="179D12DC" w:rsidR="00EB3127" w:rsidRPr="00996592" w:rsidRDefault="00D301F3" w:rsidP="001259EE">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Cs/>
                <w:sz w:val="22"/>
                <w:szCs w:val="22"/>
              </w:rPr>
            </w:pPr>
            <w:r w:rsidRPr="00996592">
              <w:rPr>
                <w:rFonts w:ascii="Arial Nova" w:hAnsi="Arial Nova"/>
                <w:bCs/>
                <w:sz w:val="22"/>
                <w:szCs w:val="22"/>
              </w:rPr>
              <w:t>2/</w:t>
            </w:r>
            <w:r w:rsidR="004A6604" w:rsidRPr="00996592">
              <w:rPr>
                <w:rFonts w:ascii="Arial Nova" w:hAnsi="Arial Nova"/>
                <w:bCs/>
                <w:sz w:val="22"/>
                <w:szCs w:val="22"/>
              </w:rPr>
              <w:t>2</w:t>
            </w:r>
            <w:r w:rsidR="00085DB1" w:rsidRPr="00996592">
              <w:rPr>
                <w:rFonts w:ascii="Arial Nova" w:hAnsi="Arial Nova"/>
                <w:bCs/>
                <w:sz w:val="22"/>
                <w:szCs w:val="22"/>
              </w:rPr>
              <w:t>-2/</w:t>
            </w:r>
            <w:r w:rsidR="004A6604" w:rsidRPr="00996592">
              <w:rPr>
                <w:rFonts w:ascii="Arial Nova" w:hAnsi="Arial Nova"/>
                <w:bCs/>
                <w:sz w:val="22"/>
                <w:szCs w:val="22"/>
              </w:rPr>
              <w:t>8</w:t>
            </w:r>
          </w:p>
        </w:tc>
        <w:tc>
          <w:tcPr>
            <w:tcW w:w="4230" w:type="dxa"/>
          </w:tcPr>
          <w:p w14:paraId="45298E6B" w14:textId="6CD4EF0F" w:rsidR="003A2ADB" w:rsidRPr="00996592" w:rsidRDefault="00971F9B" w:rsidP="005D55F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sz w:val="22"/>
                <w:szCs w:val="22"/>
              </w:rPr>
            </w:pPr>
            <w:r w:rsidRPr="00996592">
              <w:rPr>
                <w:rFonts w:ascii="Arial Nova" w:hAnsi="Arial Nova"/>
                <w:sz w:val="22"/>
                <w:szCs w:val="22"/>
              </w:rPr>
              <w:t>Engaging Faculty and Students in Assessment</w:t>
            </w:r>
            <w:r w:rsidR="003A2ADB" w:rsidRPr="00996592">
              <w:rPr>
                <w:rFonts w:ascii="Arial Nova" w:hAnsi="Arial Nova"/>
                <w:sz w:val="22"/>
                <w:szCs w:val="22"/>
              </w:rPr>
              <w:t xml:space="preserve"> (Ch 3)</w:t>
            </w:r>
          </w:p>
          <w:p w14:paraId="5034BC37" w14:textId="4F4E3DD1" w:rsidR="00814DF9" w:rsidRPr="00996592" w:rsidRDefault="00971F9B" w:rsidP="005D55F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
                <w:sz w:val="22"/>
                <w:szCs w:val="22"/>
              </w:rPr>
            </w:pPr>
            <w:r w:rsidRPr="00996592">
              <w:rPr>
                <w:rFonts w:ascii="Arial Nova" w:hAnsi="Arial Nova"/>
                <w:sz w:val="22"/>
                <w:szCs w:val="22"/>
              </w:rPr>
              <w:t xml:space="preserve">Setting Expectations </w:t>
            </w:r>
            <w:r w:rsidR="003A2ADB" w:rsidRPr="00996592">
              <w:rPr>
                <w:rFonts w:ascii="Arial Nova" w:hAnsi="Arial Nova"/>
                <w:sz w:val="22"/>
                <w:szCs w:val="22"/>
              </w:rPr>
              <w:t xml:space="preserve">&amp; </w:t>
            </w:r>
            <w:r w:rsidRPr="00996592">
              <w:rPr>
                <w:rFonts w:ascii="Arial Nova" w:hAnsi="Arial Nova"/>
                <w:sz w:val="22"/>
                <w:szCs w:val="22"/>
              </w:rPr>
              <w:t xml:space="preserve">Preparing to Select Measures </w:t>
            </w:r>
            <w:r w:rsidR="003A2ADB" w:rsidRPr="00996592">
              <w:rPr>
                <w:rFonts w:ascii="Arial Nova" w:hAnsi="Arial Nova"/>
                <w:sz w:val="22"/>
                <w:szCs w:val="22"/>
              </w:rPr>
              <w:t>(Ch</w:t>
            </w:r>
            <w:r w:rsidR="00B05E8F" w:rsidRPr="00996592">
              <w:rPr>
                <w:rFonts w:ascii="Arial Nova" w:hAnsi="Arial Nova"/>
                <w:sz w:val="22"/>
                <w:szCs w:val="22"/>
              </w:rPr>
              <w:t xml:space="preserve"> </w:t>
            </w:r>
            <w:r w:rsidR="003A2ADB" w:rsidRPr="00996592">
              <w:rPr>
                <w:rFonts w:ascii="Arial Nova" w:hAnsi="Arial Nova"/>
                <w:sz w:val="22"/>
                <w:szCs w:val="22"/>
              </w:rPr>
              <w:t>4)</w:t>
            </w:r>
          </w:p>
          <w:p w14:paraId="27A4F4A9" w14:textId="37B6918A" w:rsidR="00814DF9" w:rsidRPr="00996592" w:rsidRDefault="00814DF9" w:rsidP="005D55F3">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
                <w:sz w:val="22"/>
                <w:szCs w:val="22"/>
              </w:rPr>
            </w:pPr>
          </w:p>
        </w:tc>
        <w:tc>
          <w:tcPr>
            <w:tcW w:w="3983" w:type="dxa"/>
          </w:tcPr>
          <w:p w14:paraId="43B6AC8B" w14:textId="77777777" w:rsidR="00D57B6D" w:rsidRPr="00996592" w:rsidRDefault="00D57B6D" w:rsidP="00D57B6D">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jc w:val="center"/>
              <w:rPr>
                <w:rFonts w:ascii="Arial Nova" w:hAnsi="Arial Nova"/>
                <w:b/>
                <w:sz w:val="22"/>
                <w:szCs w:val="22"/>
              </w:rPr>
            </w:pPr>
            <w:r w:rsidRPr="00996592">
              <w:rPr>
                <w:rFonts w:ascii="Arial Nova" w:hAnsi="Arial Nova"/>
                <w:b/>
                <w:sz w:val="22"/>
                <w:szCs w:val="22"/>
              </w:rPr>
              <w:t>Weekly Discussion Reflection</w:t>
            </w:r>
          </w:p>
          <w:p w14:paraId="52062910" w14:textId="4D04888C" w:rsidR="00D57B6D" w:rsidRPr="00996592" w:rsidRDefault="00D57B6D" w:rsidP="00D57B6D">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jc w:val="center"/>
              <w:rPr>
                <w:rFonts w:ascii="Arial Nova" w:hAnsi="Arial Nova"/>
                <w:bCs/>
                <w:sz w:val="22"/>
                <w:szCs w:val="22"/>
              </w:rPr>
            </w:pPr>
            <w:proofErr w:type="gramStart"/>
            <w:r w:rsidRPr="00996592">
              <w:rPr>
                <w:rFonts w:ascii="Arial Nova" w:hAnsi="Arial Nova"/>
                <w:bCs/>
                <w:sz w:val="22"/>
                <w:szCs w:val="22"/>
              </w:rPr>
              <w:t>Due</w:t>
            </w:r>
            <w:proofErr w:type="gramEnd"/>
            <w:r w:rsidRPr="00996592">
              <w:rPr>
                <w:rFonts w:ascii="Arial Nova" w:hAnsi="Arial Nova"/>
                <w:bCs/>
                <w:sz w:val="22"/>
                <w:szCs w:val="22"/>
              </w:rPr>
              <w:t xml:space="preserve"> by Sunday, 2/1, 11:59 P.M. CST</w:t>
            </w:r>
          </w:p>
          <w:p w14:paraId="2DE9E5C6" w14:textId="77777777" w:rsidR="00606F00" w:rsidRDefault="00606F00" w:rsidP="00D57B6D">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jc w:val="center"/>
              <w:rPr>
                <w:rFonts w:ascii="Arial Nova" w:hAnsi="Arial Nova"/>
                <w:bCs/>
                <w:i/>
                <w:iCs/>
                <w:sz w:val="22"/>
                <w:szCs w:val="22"/>
              </w:rPr>
            </w:pPr>
          </w:p>
          <w:p w14:paraId="129DF245" w14:textId="6978D9DB" w:rsidR="00EB3127" w:rsidRPr="00996592" w:rsidRDefault="00606F00" w:rsidP="00606F00">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jc w:val="center"/>
              <w:rPr>
                <w:rFonts w:ascii="Arial Nova" w:hAnsi="Arial Nova"/>
                <w:bCs/>
                <w:i/>
                <w:iCs/>
                <w:sz w:val="22"/>
                <w:szCs w:val="22"/>
              </w:rPr>
            </w:pPr>
            <w:r w:rsidRPr="00996592">
              <w:rPr>
                <w:rFonts w:ascii="Arial Nova" w:hAnsi="Arial Nova"/>
                <w:bCs/>
                <w:i/>
                <w:iCs/>
                <w:sz w:val="22"/>
                <w:szCs w:val="22"/>
              </w:rPr>
              <w:t xml:space="preserve">Assessment </w:t>
            </w:r>
            <w:r>
              <w:rPr>
                <w:rFonts w:ascii="Arial Nova" w:hAnsi="Arial Nova"/>
                <w:bCs/>
                <w:i/>
                <w:iCs/>
                <w:sz w:val="22"/>
                <w:szCs w:val="22"/>
              </w:rPr>
              <w:t>p</w:t>
            </w:r>
            <w:r w:rsidRPr="00996592">
              <w:rPr>
                <w:rFonts w:ascii="Arial Nova" w:hAnsi="Arial Nova"/>
                <w:bCs/>
                <w:i/>
                <w:iCs/>
                <w:sz w:val="22"/>
                <w:szCs w:val="22"/>
              </w:rPr>
              <w:t>roject groups formed &amp; topics approved</w:t>
            </w:r>
          </w:p>
        </w:tc>
      </w:tr>
      <w:tr w:rsidR="00171151" w:rsidRPr="00E44E3F" w14:paraId="5CB30F92" w14:textId="77777777" w:rsidTr="00FA51F6">
        <w:trPr>
          <w:trHeight w:val="521"/>
        </w:trPr>
        <w:tc>
          <w:tcPr>
            <w:tcW w:w="2250" w:type="dxa"/>
          </w:tcPr>
          <w:p w14:paraId="29919D2A" w14:textId="77777777" w:rsidR="00171151" w:rsidRPr="00996592" w:rsidRDefault="00171151"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
                <w:sz w:val="22"/>
                <w:szCs w:val="22"/>
              </w:rPr>
            </w:pPr>
            <w:r w:rsidRPr="00996592">
              <w:rPr>
                <w:rFonts w:ascii="Arial Nova" w:hAnsi="Arial Nova"/>
                <w:b/>
                <w:sz w:val="22"/>
                <w:szCs w:val="22"/>
              </w:rPr>
              <w:t>Week 5:</w:t>
            </w:r>
          </w:p>
          <w:p w14:paraId="52471EF6" w14:textId="447F57DD" w:rsidR="00171151" w:rsidRPr="00996592" w:rsidRDefault="00171151"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Cs/>
                <w:sz w:val="22"/>
                <w:szCs w:val="22"/>
              </w:rPr>
            </w:pPr>
            <w:r w:rsidRPr="00996592">
              <w:rPr>
                <w:rFonts w:ascii="Arial Nova" w:hAnsi="Arial Nova"/>
                <w:bCs/>
                <w:sz w:val="22"/>
                <w:szCs w:val="22"/>
              </w:rPr>
              <w:t>2/9-2/15</w:t>
            </w:r>
          </w:p>
        </w:tc>
        <w:tc>
          <w:tcPr>
            <w:tcW w:w="4230" w:type="dxa"/>
          </w:tcPr>
          <w:p w14:paraId="1D33A403" w14:textId="18F8AC56" w:rsidR="00171151" w:rsidRPr="00996592" w:rsidRDefault="00171151"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sz w:val="22"/>
                <w:szCs w:val="22"/>
              </w:rPr>
            </w:pPr>
            <w:r w:rsidRPr="00996592">
              <w:rPr>
                <w:rFonts w:ascii="Arial Nova" w:hAnsi="Arial Nova"/>
                <w:sz w:val="22"/>
                <w:szCs w:val="22"/>
              </w:rPr>
              <w:t>Direct Measures (Ch 5)</w:t>
            </w:r>
          </w:p>
          <w:p w14:paraId="45F66F34" w14:textId="16F81EEF" w:rsidR="00171151" w:rsidRPr="00996592" w:rsidRDefault="00171151" w:rsidP="00FA51F6">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Cs/>
                <w:sz w:val="22"/>
                <w:szCs w:val="22"/>
              </w:rPr>
            </w:pPr>
            <w:r w:rsidRPr="00996592">
              <w:rPr>
                <w:rFonts w:ascii="Arial Nova" w:hAnsi="Arial Nova"/>
                <w:sz w:val="22"/>
                <w:szCs w:val="22"/>
              </w:rPr>
              <w:t>Indirect Assessment Methods (</w:t>
            </w:r>
            <w:r w:rsidRPr="00996592">
              <w:rPr>
                <w:rFonts w:ascii="Arial Nova" w:hAnsi="Arial Nova"/>
                <w:bCs/>
                <w:sz w:val="22"/>
                <w:szCs w:val="22"/>
              </w:rPr>
              <w:t>Ch 6)</w:t>
            </w:r>
          </w:p>
          <w:p w14:paraId="5AD7A596" w14:textId="12B7F61C" w:rsidR="00FA51F6" w:rsidRPr="00996592" w:rsidRDefault="00FA51F6" w:rsidP="00FA51F6">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i/>
                <w:iCs/>
                <w:sz w:val="22"/>
                <w:szCs w:val="22"/>
              </w:rPr>
            </w:pPr>
          </w:p>
        </w:tc>
        <w:tc>
          <w:tcPr>
            <w:tcW w:w="3983" w:type="dxa"/>
          </w:tcPr>
          <w:p w14:paraId="683A1E33" w14:textId="77777777" w:rsidR="00171151" w:rsidRPr="00996592" w:rsidRDefault="00171151"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jc w:val="center"/>
              <w:rPr>
                <w:rFonts w:ascii="Arial Nova" w:hAnsi="Arial Nova"/>
                <w:b/>
                <w:sz w:val="22"/>
                <w:szCs w:val="22"/>
              </w:rPr>
            </w:pPr>
            <w:r w:rsidRPr="00996592">
              <w:rPr>
                <w:rFonts w:ascii="Arial Nova" w:hAnsi="Arial Nova"/>
                <w:b/>
                <w:sz w:val="22"/>
                <w:szCs w:val="22"/>
              </w:rPr>
              <w:t>Weekly Discussion Reflection</w:t>
            </w:r>
          </w:p>
          <w:p w14:paraId="203A212D" w14:textId="47C7796F" w:rsidR="00171151" w:rsidRDefault="00171151" w:rsidP="004E3A00">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jc w:val="center"/>
              <w:rPr>
                <w:rFonts w:ascii="Arial Nova" w:hAnsi="Arial Nova"/>
                <w:bCs/>
                <w:sz w:val="22"/>
                <w:szCs w:val="22"/>
              </w:rPr>
            </w:pPr>
            <w:r w:rsidRPr="00996592">
              <w:rPr>
                <w:rFonts w:ascii="Arial Nova" w:hAnsi="Arial Nova"/>
                <w:bCs/>
                <w:sz w:val="22"/>
                <w:szCs w:val="22"/>
              </w:rPr>
              <w:t xml:space="preserve">Due </w:t>
            </w:r>
            <w:proofErr w:type="gramStart"/>
            <w:r w:rsidRPr="00996592">
              <w:rPr>
                <w:rFonts w:ascii="Arial Nova" w:hAnsi="Arial Nova"/>
                <w:bCs/>
                <w:sz w:val="22"/>
                <w:szCs w:val="22"/>
              </w:rPr>
              <w:t>by</w:t>
            </w:r>
            <w:proofErr w:type="gramEnd"/>
            <w:r w:rsidRPr="00996592">
              <w:rPr>
                <w:rFonts w:ascii="Arial Nova" w:hAnsi="Arial Nova"/>
                <w:bCs/>
                <w:sz w:val="22"/>
                <w:szCs w:val="22"/>
              </w:rPr>
              <w:t xml:space="preserve"> Sunday, 2/8, 11:59 P.M. CST</w:t>
            </w:r>
          </w:p>
          <w:p w14:paraId="032EFC9F" w14:textId="77777777" w:rsidR="00606F00" w:rsidRPr="00606F00" w:rsidRDefault="00606F00" w:rsidP="004E3A00">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jc w:val="center"/>
              <w:rPr>
                <w:rFonts w:ascii="Arial Nova" w:hAnsi="Arial Nova"/>
                <w:bCs/>
                <w:sz w:val="12"/>
                <w:szCs w:val="12"/>
              </w:rPr>
            </w:pPr>
          </w:p>
          <w:p w14:paraId="1DF86122" w14:textId="422BA961" w:rsidR="00171151" w:rsidRPr="00996592" w:rsidRDefault="00606F00" w:rsidP="00606F00">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jc w:val="center"/>
              <w:rPr>
                <w:rFonts w:ascii="Arial Nova" w:hAnsi="Arial Nova"/>
                <w:bCs/>
                <w:sz w:val="22"/>
                <w:szCs w:val="22"/>
              </w:rPr>
            </w:pPr>
            <w:r w:rsidRPr="00996592">
              <w:rPr>
                <w:rFonts w:ascii="Arial Nova" w:hAnsi="Arial Nova"/>
                <w:i/>
                <w:iCs/>
                <w:sz w:val="22"/>
                <w:szCs w:val="22"/>
              </w:rPr>
              <w:t>Assessment Projects Planning</w:t>
            </w:r>
            <w:r w:rsidR="00171151" w:rsidRPr="00996592">
              <w:rPr>
                <w:rFonts w:ascii="Arial Nova" w:hAnsi="Arial Nova"/>
                <w:bCs/>
                <w:sz w:val="22"/>
                <w:szCs w:val="22"/>
              </w:rPr>
              <w:t xml:space="preserve"> </w:t>
            </w:r>
          </w:p>
        </w:tc>
      </w:tr>
      <w:tr w:rsidR="00171151" w:rsidRPr="009A5BB7" w14:paraId="75DC1DF3" w14:textId="77777777" w:rsidTr="00FA51F6">
        <w:trPr>
          <w:trHeight w:val="602"/>
        </w:trPr>
        <w:tc>
          <w:tcPr>
            <w:tcW w:w="2250" w:type="dxa"/>
          </w:tcPr>
          <w:p w14:paraId="5C69330C" w14:textId="77777777" w:rsidR="00171151" w:rsidRPr="00996592" w:rsidRDefault="00171151"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
                <w:sz w:val="22"/>
                <w:szCs w:val="22"/>
              </w:rPr>
            </w:pPr>
            <w:r w:rsidRPr="00996592">
              <w:rPr>
                <w:rFonts w:ascii="Arial Nova" w:hAnsi="Arial Nova"/>
                <w:b/>
                <w:sz w:val="22"/>
                <w:szCs w:val="22"/>
              </w:rPr>
              <w:t>Week 6:</w:t>
            </w:r>
          </w:p>
          <w:p w14:paraId="4AD8397C" w14:textId="3BF8267D" w:rsidR="00171151" w:rsidRPr="00996592" w:rsidRDefault="00171151"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Cs/>
                <w:sz w:val="22"/>
                <w:szCs w:val="22"/>
              </w:rPr>
            </w:pPr>
            <w:r w:rsidRPr="00996592">
              <w:rPr>
                <w:rFonts w:ascii="Arial Nova" w:hAnsi="Arial Nova"/>
                <w:bCs/>
                <w:sz w:val="22"/>
                <w:szCs w:val="22"/>
              </w:rPr>
              <w:t>2/16- 2/22</w:t>
            </w:r>
          </w:p>
        </w:tc>
        <w:tc>
          <w:tcPr>
            <w:tcW w:w="4230" w:type="dxa"/>
          </w:tcPr>
          <w:p w14:paraId="2DBD1E11" w14:textId="77777777" w:rsidR="00171151" w:rsidRPr="00996592" w:rsidRDefault="00171151"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sz w:val="22"/>
                <w:szCs w:val="22"/>
              </w:rPr>
            </w:pPr>
            <w:r w:rsidRPr="00996592">
              <w:rPr>
                <w:rFonts w:ascii="Arial Nova" w:hAnsi="Arial Nova"/>
                <w:sz w:val="22"/>
                <w:szCs w:val="22"/>
              </w:rPr>
              <w:t xml:space="preserve">Assessing Student Learning in General Education (Ch 8) </w:t>
            </w:r>
          </w:p>
          <w:p w14:paraId="101786FD" w14:textId="5079E13A" w:rsidR="00171151" w:rsidRPr="00996592" w:rsidRDefault="00171151"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Cs/>
                <w:sz w:val="22"/>
                <w:szCs w:val="22"/>
              </w:rPr>
            </w:pPr>
            <w:r w:rsidRPr="00996592">
              <w:rPr>
                <w:rFonts w:ascii="Arial Nova" w:hAnsi="Arial Nova"/>
                <w:sz w:val="22"/>
                <w:szCs w:val="22"/>
              </w:rPr>
              <w:t xml:space="preserve">Assessing Student Learning </w:t>
            </w:r>
            <w:r w:rsidR="004E3A00">
              <w:rPr>
                <w:rFonts w:ascii="Arial Nova" w:hAnsi="Arial Nova"/>
                <w:sz w:val="22"/>
                <w:szCs w:val="22"/>
              </w:rPr>
              <w:t xml:space="preserve">&amp; </w:t>
            </w:r>
            <w:r w:rsidRPr="00996592">
              <w:rPr>
                <w:rFonts w:ascii="Arial Nova" w:hAnsi="Arial Nova"/>
                <w:sz w:val="22"/>
                <w:szCs w:val="22"/>
              </w:rPr>
              <w:t xml:space="preserve">Program Effectiveness Student Affairs </w:t>
            </w:r>
            <w:r w:rsidRPr="00996592">
              <w:rPr>
                <w:rFonts w:ascii="Arial Nova" w:hAnsi="Arial Nova"/>
                <w:bCs/>
                <w:sz w:val="22"/>
                <w:szCs w:val="22"/>
              </w:rPr>
              <w:t>(Ch 9)</w:t>
            </w:r>
          </w:p>
        </w:tc>
        <w:tc>
          <w:tcPr>
            <w:tcW w:w="3983" w:type="dxa"/>
          </w:tcPr>
          <w:p w14:paraId="130D3D40" w14:textId="77777777" w:rsidR="00171151" w:rsidRPr="00996592" w:rsidRDefault="00171151"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jc w:val="center"/>
              <w:rPr>
                <w:rFonts w:ascii="Arial Nova" w:hAnsi="Arial Nova"/>
                <w:b/>
                <w:sz w:val="22"/>
                <w:szCs w:val="22"/>
              </w:rPr>
            </w:pPr>
            <w:r w:rsidRPr="00996592">
              <w:rPr>
                <w:rFonts w:ascii="Arial Nova" w:hAnsi="Arial Nova"/>
                <w:b/>
                <w:sz w:val="22"/>
                <w:szCs w:val="22"/>
              </w:rPr>
              <w:t>Weekly Discussion Reflection</w:t>
            </w:r>
          </w:p>
          <w:p w14:paraId="7DF3845B" w14:textId="74D35B3F" w:rsidR="00171151" w:rsidRDefault="00171151"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jc w:val="center"/>
              <w:rPr>
                <w:rFonts w:ascii="Arial Nova" w:hAnsi="Arial Nova"/>
                <w:bCs/>
                <w:sz w:val="22"/>
                <w:szCs w:val="22"/>
              </w:rPr>
            </w:pPr>
            <w:r w:rsidRPr="00996592">
              <w:rPr>
                <w:rFonts w:ascii="Arial Nova" w:hAnsi="Arial Nova"/>
                <w:bCs/>
                <w:sz w:val="22"/>
                <w:szCs w:val="22"/>
              </w:rPr>
              <w:t>Due by Sunday, 2/15, 11:59 P.M. CST</w:t>
            </w:r>
          </w:p>
          <w:p w14:paraId="084E1520" w14:textId="77777777" w:rsidR="009821D9" w:rsidRPr="009821D9" w:rsidRDefault="009821D9"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jc w:val="center"/>
              <w:rPr>
                <w:rFonts w:ascii="Arial Nova" w:hAnsi="Arial Nova"/>
                <w:bCs/>
                <w:sz w:val="10"/>
                <w:szCs w:val="10"/>
              </w:rPr>
            </w:pPr>
          </w:p>
          <w:p w14:paraId="77897394" w14:textId="77777777" w:rsidR="00171151" w:rsidRPr="000148D5" w:rsidRDefault="00171151"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
                <w:sz w:val="22"/>
                <w:szCs w:val="22"/>
              </w:rPr>
            </w:pPr>
            <w:r w:rsidRPr="000148D5">
              <w:rPr>
                <w:rFonts w:ascii="Arial Nova" w:hAnsi="Arial Nova"/>
                <w:b/>
                <w:sz w:val="22"/>
                <w:szCs w:val="22"/>
              </w:rPr>
              <w:t>Formative Update #1 Due</w:t>
            </w:r>
          </w:p>
          <w:p w14:paraId="7BEAB2D9" w14:textId="1C6F269D" w:rsidR="009A5BB7" w:rsidRPr="000148D5" w:rsidRDefault="009A5BB7"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Cs/>
                <w:sz w:val="22"/>
                <w:szCs w:val="22"/>
              </w:rPr>
            </w:pPr>
            <w:r w:rsidRPr="000148D5">
              <w:rPr>
                <w:rFonts w:ascii="Arial Nova" w:hAnsi="Arial Nova"/>
                <w:bCs/>
                <w:sz w:val="22"/>
                <w:szCs w:val="22"/>
              </w:rPr>
              <w:t>Due by Monday, 2/16, 11:59 CST</w:t>
            </w:r>
          </w:p>
        </w:tc>
      </w:tr>
      <w:tr w:rsidR="00171151" w:rsidRPr="00E44E3F" w14:paraId="670142DD" w14:textId="77777777" w:rsidTr="00FA51F6">
        <w:trPr>
          <w:trHeight w:val="620"/>
        </w:trPr>
        <w:tc>
          <w:tcPr>
            <w:tcW w:w="2250" w:type="dxa"/>
          </w:tcPr>
          <w:p w14:paraId="1875DB81" w14:textId="77777777" w:rsidR="00171151" w:rsidRPr="00996592" w:rsidRDefault="00171151"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
                <w:sz w:val="22"/>
                <w:szCs w:val="22"/>
              </w:rPr>
            </w:pPr>
            <w:r w:rsidRPr="00996592">
              <w:rPr>
                <w:rFonts w:ascii="Arial Nova" w:hAnsi="Arial Nova"/>
                <w:b/>
                <w:sz w:val="22"/>
                <w:szCs w:val="22"/>
              </w:rPr>
              <w:t>Week 7:</w:t>
            </w:r>
          </w:p>
          <w:p w14:paraId="7C72B0D0" w14:textId="705151E0" w:rsidR="00171151" w:rsidRPr="00996592" w:rsidRDefault="00171151"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Cs/>
                <w:sz w:val="22"/>
                <w:szCs w:val="22"/>
              </w:rPr>
            </w:pPr>
            <w:r w:rsidRPr="00996592">
              <w:rPr>
                <w:rFonts w:ascii="Arial Nova" w:hAnsi="Arial Nova"/>
                <w:bCs/>
                <w:sz w:val="22"/>
                <w:szCs w:val="22"/>
              </w:rPr>
              <w:t>2/23-3/1</w:t>
            </w:r>
          </w:p>
          <w:p w14:paraId="56F60A4E" w14:textId="77777777" w:rsidR="00171151" w:rsidRPr="00996592" w:rsidRDefault="00171151"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Cs/>
                <w:sz w:val="22"/>
                <w:szCs w:val="22"/>
              </w:rPr>
            </w:pPr>
          </w:p>
        </w:tc>
        <w:tc>
          <w:tcPr>
            <w:tcW w:w="4230" w:type="dxa"/>
          </w:tcPr>
          <w:p w14:paraId="6515D29B" w14:textId="77777777" w:rsidR="00171151" w:rsidRPr="00996592" w:rsidRDefault="00171151"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Cs/>
                <w:sz w:val="22"/>
                <w:szCs w:val="22"/>
              </w:rPr>
            </w:pPr>
            <w:r w:rsidRPr="00996592">
              <w:rPr>
                <w:rFonts w:ascii="Arial Nova" w:hAnsi="Arial Nova"/>
                <w:bCs/>
                <w:sz w:val="22"/>
                <w:szCs w:val="22"/>
              </w:rPr>
              <w:t>Analyzing, Reporting &amp; Using Assessment Results (Ch 10)</w:t>
            </w:r>
          </w:p>
          <w:p w14:paraId="7DB2E38E" w14:textId="5B166906" w:rsidR="00171151" w:rsidRPr="00996592" w:rsidRDefault="00171151"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Cs/>
                <w:sz w:val="22"/>
                <w:szCs w:val="22"/>
              </w:rPr>
            </w:pPr>
            <w:r w:rsidRPr="00996592">
              <w:rPr>
                <w:rFonts w:ascii="Arial Nova" w:hAnsi="Arial Nova"/>
                <w:bCs/>
                <w:sz w:val="22"/>
                <w:szCs w:val="22"/>
              </w:rPr>
              <w:t>Institutional Effectiveness (Ch 11)</w:t>
            </w:r>
          </w:p>
          <w:p w14:paraId="7CBB6CFA" w14:textId="22F14275" w:rsidR="00171151" w:rsidRPr="00996592" w:rsidRDefault="00171151"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Cs/>
                <w:sz w:val="22"/>
                <w:szCs w:val="22"/>
              </w:rPr>
            </w:pPr>
            <w:r w:rsidRPr="00996592">
              <w:rPr>
                <w:rFonts w:ascii="Arial Nova" w:hAnsi="Arial Nova"/>
                <w:bCs/>
                <w:sz w:val="22"/>
                <w:szCs w:val="22"/>
              </w:rPr>
              <w:t>Summing Up (Ch 12)</w:t>
            </w:r>
          </w:p>
        </w:tc>
        <w:tc>
          <w:tcPr>
            <w:tcW w:w="3983" w:type="dxa"/>
          </w:tcPr>
          <w:p w14:paraId="6F472DB9" w14:textId="77777777" w:rsidR="00171151" w:rsidRPr="00996592" w:rsidRDefault="00171151"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jc w:val="center"/>
              <w:rPr>
                <w:rFonts w:ascii="Arial Nova" w:hAnsi="Arial Nova"/>
                <w:b/>
                <w:sz w:val="22"/>
                <w:szCs w:val="22"/>
              </w:rPr>
            </w:pPr>
            <w:r w:rsidRPr="00996592">
              <w:rPr>
                <w:rFonts w:ascii="Arial Nova" w:hAnsi="Arial Nova"/>
                <w:b/>
                <w:sz w:val="22"/>
                <w:szCs w:val="22"/>
              </w:rPr>
              <w:t>Weekly Discussion Reflection</w:t>
            </w:r>
          </w:p>
          <w:p w14:paraId="18B21436" w14:textId="46028E69" w:rsidR="00171151" w:rsidRPr="00996592" w:rsidRDefault="00171151"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spacing w:line="276" w:lineRule="auto"/>
              <w:jc w:val="center"/>
              <w:rPr>
                <w:rFonts w:ascii="Arial Nova" w:hAnsi="Arial Nova"/>
                <w:bCs/>
                <w:sz w:val="22"/>
                <w:szCs w:val="22"/>
              </w:rPr>
            </w:pPr>
            <w:r w:rsidRPr="00996592">
              <w:rPr>
                <w:rFonts w:ascii="Arial Nova" w:hAnsi="Arial Nova"/>
                <w:bCs/>
                <w:sz w:val="22"/>
                <w:szCs w:val="22"/>
              </w:rPr>
              <w:t>Due by Sunday, 2/22, 11:59 P.M. CST</w:t>
            </w:r>
          </w:p>
          <w:p w14:paraId="6C07C10C" w14:textId="77777777" w:rsidR="00171151" w:rsidRPr="00996592" w:rsidRDefault="00171151"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Cs/>
                <w:sz w:val="22"/>
                <w:szCs w:val="22"/>
              </w:rPr>
            </w:pPr>
          </w:p>
          <w:p w14:paraId="5D217137" w14:textId="3446A024" w:rsidR="00171151" w:rsidRPr="00996592" w:rsidRDefault="00171151"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Cs/>
                <w:sz w:val="22"/>
                <w:szCs w:val="22"/>
              </w:rPr>
            </w:pPr>
          </w:p>
        </w:tc>
      </w:tr>
      <w:tr w:rsidR="00171151" w:rsidRPr="00E44E3F" w14:paraId="1D0AC7E0" w14:textId="77777777" w:rsidTr="00FA51F6">
        <w:trPr>
          <w:trHeight w:val="602"/>
        </w:trPr>
        <w:tc>
          <w:tcPr>
            <w:tcW w:w="2250" w:type="dxa"/>
          </w:tcPr>
          <w:p w14:paraId="0888760E" w14:textId="77777777" w:rsidR="00171151" w:rsidRPr="00996592" w:rsidRDefault="00171151"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
                <w:sz w:val="22"/>
                <w:szCs w:val="22"/>
              </w:rPr>
            </w:pPr>
            <w:r w:rsidRPr="00996592">
              <w:rPr>
                <w:rFonts w:ascii="Arial Nova" w:hAnsi="Arial Nova"/>
                <w:b/>
                <w:sz w:val="22"/>
                <w:szCs w:val="22"/>
              </w:rPr>
              <w:t xml:space="preserve">Week 8: </w:t>
            </w:r>
          </w:p>
          <w:p w14:paraId="16DEC357" w14:textId="4E0C1E72" w:rsidR="00171151" w:rsidRPr="00996592" w:rsidRDefault="00171151"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Cs/>
                <w:sz w:val="22"/>
                <w:szCs w:val="22"/>
              </w:rPr>
            </w:pPr>
            <w:r w:rsidRPr="00996592">
              <w:rPr>
                <w:rFonts w:ascii="Arial Nova" w:hAnsi="Arial Nova"/>
                <w:bCs/>
                <w:sz w:val="22"/>
                <w:szCs w:val="22"/>
              </w:rPr>
              <w:t>3/2-3/8</w:t>
            </w:r>
          </w:p>
        </w:tc>
        <w:tc>
          <w:tcPr>
            <w:tcW w:w="4230" w:type="dxa"/>
          </w:tcPr>
          <w:p w14:paraId="27E6C473" w14:textId="609ED798" w:rsidR="00FA51F6" w:rsidRPr="00996592" w:rsidRDefault="00171151" w:rsidP="00FA51F6">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Cs/>
                <w:sz w:val="22"/>
                <w:szCs w:val="22"/>
              </w:rPr>
            </w:pPr>
            <w:r w:rsidRPr="00996592">
              <w:rPr>
                <w:rFonts w:ascii="Arial Nova" w:hAnsi="Arial Nova"/>
                <w:bCs/>
                <w:sz w:val="22"/>
                <w:szCs w:val="22"/>
              </w:rPr>
              <w:t>Mid-Term</w:t>
            </w:r>
            <w:r w:rsidR="00FA51F6" w:rsidRPr="00996592">
              <w:rPr>
                <w:rFonts w:ascii="Arial Nova" w:hAnsi="Arial Nova"/>
                <w:bCs/>
                <w:sz w:val="22"/>
                <w:szCs w:val="22"/>
              </w:rPr>
              <w:t xml:space="preserve"> Exam Opens</w:t>
            </w:r>
          </w:p>
          <w:p w14:paraId="7AF8AFE0" w14:textId="3A879BA9" w:rsidR="00171151" w:rsidRPr="00996592" w:rsidRDefault="00FA51F6" w:rsidP="00FA51F6">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Cs/>
                <w:sz w:val="22"/>
                <w:szCs w:val="22"/>
              </w:rPr>
            </w:pPr>
            <w:r w:rsidRPr="00996592">
              <w:rPr>
                <w:rFonts w:ascii="Arial Nova" w:hAnsi="Arial Nova"/>
                <w:bCs/>
                <w:sz w:val="22"/>
                <w:szCs w:val="22"/>
              </w:rPr>
              <w:t>3/2 at 5:00 PM CST</w:t>
            </w:r>
          </w:p>
        </w:tc>
        <w:tc>
          <w:tcPr>
            <w:tcW w:w="3983" w:type="dxa"/>
          </w:tcPr>
          <w:p w14:paraId="7FC3B1A1" w14:textId="5ACC717A" w:rsidR="00171151" w:rsidRPr="00996592" w:rsidRDefault="00171151"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
                <w:sz w:val="22"/>
                <w:szCs w:val="22"/>
              </w:rPr>
            </w:pPr>
            <w:r w:rsidRPr="00996592">
              <w:rPr>
                <w:rFonts w:ascii="Arial Nova" w:hAnsi="Arial Nova"/>
                <w:b/>
                <w:sz w:val="22"/>
                <w:szCs w:val="22"/>
              </w:rPr>
              <w:t xml:space="preserve">Mid-Term Exam </w:t>
            </w:r>
          </w:p>
          <w:p w14:paraId="31802B52" w14:textId="52D0FB65" w:rsidR="00171151" w:rsidRPr="00996592" w:rsidRDefault="00171151"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Cs/>
                <w:sz w:val="22"/>
                <w:szCs w:val="22"/>
              </w:rPr>
            </w:pPr>
            <w:r w:rsidRPr="00996592">
              <w:rPr>
                <w:rFonts w:ascii="Arial Nova" w:hAnsi="Arial Nova"/>
                <w:bCs/>
                <w:sz w:val="22"/>
                <w:szCs w:val="22"/>
              </w:rPr>
              <w:t>Due by Monday, 3/9, 11:59 PM CST</w:t>
            </w:r>
          </w:p>
        </w:tc>
      </w:tr>
      <w:tr w:rsidR="00FA51F6" w:rsidRPr="00E44E3F" w14:paraId="1996A504" w14:textId="77777777" w:rsidTr="00AF0B04">
        <w:trPr>
          <w:trHeight w:val="440"/>
        </w:trPr>
        <w:tc>
          <w:tcPr>
            <w:tcW w:w="10463" w:type="dxa"/>
            <w:gridSpan w:val="3"/>
            <w:shd w:val="clear" w:color="auto" w:fill="E8E8E8" w:themeFill="background2"/>
          </w:tcPr>
          <w:p w14:paraId="73C3494F" w14:textId="77777777" w:rsidR="00B92C51" w:rsidRDefault="00FA51F6" w:rsidP="00FA51F6">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
                <w:sz w:val="22"/>
                <w:szCs w:val="22"/>
              </w:rPr>
            </w:pPr>
            <w:r w:rsidRPr="00996592">
              <w:rPr>
                <w:rFonts w:ascii="Arial Nova" w:hAnsi="Arial Nova"/>
                <w:b/>
                <w:sz w:val="22"/>
                <w:szCs w:val="22"/>
              </w:rPr>
              <w:t xml:space="preserve">Week 9: 3/9-3/15 </w:t>
            </w:r>
          </w:p>
          <w:p w14:paraId="5CE35DE9" w14:textId="20968BDC" w:rsidR="004E3A00" w:rsidRPr="00996592" w:rsidRDefault="00FA51F6" w:rsidP="00B92C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Cs/>
                <w:sz w:val="22"/>
                <w:szCs w:val="22"/>
              </w:rPr>
            </w:pPr>
            <w:r w:rsidRPr="00996592">
              <w:rPr>
                <w:rFonts w:ascii="Arial Nova" w:hAnsi="Arial Nova"/>
                <w:b/>
                <w:sz w:val="22"/>
                <w:szCs w:val="22"/>
              </w:rPr>
              <w:t>SPRING BREAK-</w:t>
            </w:r>
            <w:r w:rsidR="00B92C51">
              <w:rPr>
                <w:rFonts w:ascii="Arial Nova" w:hAnsi="Arial Nova"/>
                <w:b/>
                <w:sz w:val="22"/>
                <w:szCs w:val="22"/>
              </w:rPr>
              <w:t>-</w:t>
            </w:r>
            <w:r w:rsidRPr="00996592">
              <w:rPr>
                <w:rFonts w:ascii="Arial Nova" w:hAnsi="Arial Nova"/>
                <w:b/>
                <w:sz w:val="22"/>
                <w:szCs w:val="22"/>
              </w:rPr>
              <w:t xml:space="preserve"> No Class</w:t>
            </w:r>
          </w:p>
        </w:tc>
      </w:tr>
      <w:tr w:rsidR="00171151" w:rsidRPr="00E44E3F" w14:paraId="46B18C89" w14:textId="77777777" w:rsidTr="00FA51F6">
        <w:trPr>
          <w:trHeight w:val="314"/>
        </w:trPr>
        <w:tc>
          <w:tcPr>
            <w:tcW w:w="2250" w:type="dxa"/>
            <w:tcBorders>
              <w:top w:val="nil"/>
            </w:tcBorders>
          </w:tcPr>
          <w:p w14:paraId="45F2DECC" w14:textId="77777777" w:rsidR="00171151" w:rsidRPr="00996592" w:rsidRDefault="00171151"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
                <w:sz w:val="22"/>
                <w:szCs w:val="22"/>
              </w:rPr>
            </w:pPr>
            <w:r w:rsidRPr="00996592">
              <w:rPr>
                <w:rFonts w:ascii="Arial Nova" w:hAnsi="Arial Nova"/>
                <w:b/>
                <w:sz w:val="22"/>
                <w:szCs w:val="22"/>
              </w:rPr>
              <w:t>Week 10:</w:t>
            </w:r>
          </w:p>
          <w:p w14:paraId="115A1181" w14:textId="687C3150" w:rsidR="00171151" w:rsidRPr="00996592" w:rsidRDefault="00171151"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
                <w:sz w:val="22"/>
                <w:szCs w:val="22"/>
              </w:rPr>
            </w:pPr>
            <w:r w:rsidRPr="00996592">
              <w:rPr>
                <w:rFonts w:ascii="Arial Nova" w:hAnsi="Arial Nova"/>
                <w:bCs/>
                <w:sz w:val="22"/>
                <w:szCs w:val="22"/>
              </w:rPr>
              <w:t>3/16-3/22</w:t>
            </w:r>
          </w:p>
        </w:tc>
        <w:tc>
          <w:tcPr>
            <w:tcW w:w="4230" w:type="dxa"/>
            <w:tcBorders>
              <w:top w:val="nil"/>
            </w:tcBorders>
          </w:tcPr>
          <w:p w14:paraId="02739054" w14:textId="3C69044A" w:rsidR="00171151" w:rsidRPr="00996592" w:rsidRDefault="00C235A8" w:rsidP="00171151">
            <w:pPr>
              <w:tabs>
                <w:tab w:val="left" w:pos="0"/>
                <w:tab w:val="left" w:pos="720"/>
                <w:tab w:val="left" w:pos="2520"/>
                <w:tab w:val="left" w:pos="3600"/>
                <w:tab w:val="left" w:pos="4336"/>
                <w:tab w:val="left" w:pos="5040"/>
                <w:tab w:val="left" w:pos="5760"/>
                <w:tab w:val="left" w:pos="6480"/>
                <w:tab w:val="left" w:pos="7200"/>
                <w:tab w:val="left" w:pos="7920"/>
                <w:tab w:val="left" w:pos="8640"/>
                <w:tab w:val="left" w:pos="9360"/>
              </w:tabs>
              <w:jc w:val="center"/>
              <w:rPr>
                <w:rFonts w:ascii="Arial Nova" w:hAnsi="Arial Nova"/>
                <w:sz w:val="22"/>
                <w:szCs w:val="22"/>
              </w:rPr>
            </w:pPr>
            <w:r>
              <w:rPr>
                <w:rFonts w:ascii="Arial Nova" w:hAnsi="Arial Nova"/>
                <w:sz w:val="22"/>
                <w:szCs w:val="22"/>
              </w:rPr>
              <w:t>In-class</w:t>
            </w:r>
            <w:r w:rsidR="00171151" w:rsidRPr="00996592">
              <w:rPr>
                <w:rFonts w:ascii="Arial Nova" w:hAnsi="Arial Nova"/>
                <w:sz w:val="22"/>
                <w:szCs w:val="22"/>
              </w:rPr>
              <w:t xml:space="preserve"> Project Work Session</w:t>
            </w:r>
          </w:p>
        </w:tc>
        <w:tc>
          <w:tcPr>
            <w:tcW w:w="3983" w:type="dxa"/>
            <w:tcBorders>
              <w:top w:val="nil"/>
            </w:tcBorders>
          </w:tcPr>
          <w:p w14:paraId="6030AEDF" w14:textId="11ACA353" w:rsidR="00171151" w:rsidRPr="00996592" w:rsidRDefault="00171151" w:rsidP="00171151">
            <w:pPr>
              <w:jc w:val="center"/>
              <w:rPr>
                <w:rFonts w:ascii="Arial Nova" w:hAnsi="Arial Nova"/>
                <w:b/>
                <w:i/>
                <w:iCs/>
                <w:sz w:val="22"/>
                <w:szCs w:val="22"/>
              </w:rPr>
            </w:pPr>
          </w:p>
        </w:tc>
      </w:tr>
      <w:tr w:rsidR="00171151" w:rsidRPr="00E44E3F" w14:paraId="74DBF123" w14:textId="77777777" w:rsidTr="00FA51F6">
        <w:trPr>
          <w:trHeight w:val="314"/>
        </w:trPr>
        <w:tc>
          <w:tcPr>
            <w:tcW w:w="2250" w:type="dxa"/>
            <w:tcBorders>
              <w:top w:val="nil"/>
            </w:tcBorders>
          </w:tcPr>
          <w:p w14:paraId="24693059" w14:textId="77777777" w:rsidR="00171151" w:rsidRPr="00996592" w:rsidRDefault="00171151"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
                <w:sz w:val="22"/>
                <w:szCs w:val="22"/>
              </w:rPr>
            </w:pPr>
            <w:r w:rsidRPr="00996592">
              <w:rPr>
                <w:rFonts w:ascii="Arial Nova" w:hAnsi="Arial Nova"/>
                <w:b/>
                <w:sz w:val="22"/>
                <w:szCs w:val="22"/>
              </w:rPr>
              <w:t>Week 11:</w:t>
            </w:r>
          </w:p>
          <w:p w14:paraId="7270923B" w14:textId="318BEF3A" w:rsidR="00171151" w:rsidRPr="00996592" w:rsidRDefault="00171151"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
                <w:sz w:val="22"/>
                <w:szCs w:val="22"/>
              </w:rPr>
            </w:pPr>
            <w:r w:rsidRPr="00996592">
              <w:rPr>
                <w:rFonts w:ascii="Arial Nova" w:hAnsi="Arial Nova"/>
                <w:bCs/>
                <w:sz w:val="22"/>
                <w:szCs w:val="22"/>
              </w:rPr>
              <w:t>3/23-3/29</w:t>
            </w:r>
          </w:p>
        </w:tc>
        <w:tc>
          <w:tcPr>
            <w:tcW w:w="4230" w:type="dxa"/>
            <w:tcBorders>
              <w:top w:val="nil"/>
            </w:tcBorders>
          </w:tcPr>
          <w:p w14:paraId="768F836A" w14:textId="632DCB0B" w:rsidR="00171151" w:rsidRPr="00996592" w:rsidRDefault="00171151" w:rsidP="00171151">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jc w:val="center"/>
              <w:rPr>
                <w:rFonts w:ascii="Arial Nova" w:hAnsi="Arial Nova"/>
                <w:sz w:val="22"/>
                <w:szCs w:val="22"/>
              </w:rPr>
            </w:pPr>
            <w:r w:rsidRPr="00996592">
              <w:rPr>
                <w:rFonts w:ascii="Arial Nova" w:hAnsi="Arial Nova"/>
                <w:sz w:val="22"/>
                <w:szCs w:val="22"/>
              </w:rPr>
              <w:t xml:space="preserve">Independent Project Work </w:t>
            </w:r>
          </w:p>
          <w:p w14:paraId="142DDBC3" w14:textId="693651E7" w:rsidR="00171151" w:rsidRPr="00996592" w:rsidRDefault="00171151" w:rsidP="00171151">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jc w:val="center"/>
              <w:rPr>
                <w:rFonts w:ascii="Arial Nova" w:hAnsi="Arial Nova"/>
                <w:i/>
                <w:iCs/>
                <w:sz w:val="22"/>
                <w:szCs w:val="22"/>
              </w:rPr>
            </w:pPr>
            <w:r w:rsidRPr="00996592">
              <w:rPr>
                <w:rFonts w:ascii="Arial Nova" w:hAnsi="Arial Nova"/>
                <w:i/>
                <w:iCs/>
                <w:sz w:val="22"/>
                <w:szCs w:val="22"/>
              </w:rPr>
              <w:t xml:space="preserve">Instructor available for consultation </w:t>
            </w:r>
          </w:p>
        </w:tc>
        <w:tc>
          <w:tcPr>
            <w:tcW w:w="3983" w:type="dxa"/>
            <w:tcBorders>
              <w:top w:val="nil"/>
            </w:tcBorders>
          </w:tcPr>
          <w:p w14:paraId="3CEA2AED" w14:textId="77777777" w:rsidR="0031653D" w:rsidRPr="00996592" w:rsidRDefault="00171151" w:rsidP="00171151">
            <w:pPr>
              <w:jc w:val="center"/>
              <w:rPr>
                <w:rFonts w:ascii="Arial Nova" w:hAnsi="Arial Nova"/>
                <w:b/>
                <w:sz w:val="22"/>
                <w:szCs w:val="22"/>
              </w:rPr>
            </w:pPr>
            <w:r w:rsidRPr="00996592">
              <w:rPr>
                <w:rFonts w:ascii="Arial Nova" w:hAnsi="Arial Nova"/>
                <w:b/>
                <w:sz w:val="22"/>
                <w:szCs w:val="22"/>
              </w:rPr>
              <w:t xml:space="preserve">Formative Update #2 </w:t>
            </w:r>
          </w:p>
          <w:p w14:paraId="495C4BFC" w14:textId="0C8789B6" w:rsidR="0031653D" w:rsidRPr="00996592" w:rsidRDefault="00171151" w:rsidP="0031653D">
            <w:pPr>
              <w:jc w:val="center"/>
              <w:rPr>
                <w:rFonts w:ascii="Arial Nova" w:hAnsi="Arial Nova"/>
                <w:b/>
                <w:sz w:val="22"/>
                <w:szCs w:val="22"/>
              </w:rPr>
            </w:pPr>
            <w:r w:rsidRPr="00996592">
              <w:rPr>
                <w:rFonts w:ascii="Arial Nova" w:hAnsi="Arial Nova"/>
                <w:bCs/>
                <w:sz w:val="22"/>
                <w:szCs w:val="22"/>
              </w:rPr>
              <w:t>Due</w:t>
            </w:r>
            <w:r w:rsidR="0031653D" w:rsidRPr="00996592">
              <w:rPr>
                <w:rFonts w:ascii="Arial Nova" w:hAnsi="Arial Nova"/>
                <w:bCs/>
                <w:sz w:val="22"/>
                <w:szCs w:val="22"/>
              </w:rPr>
              <w:t xml:space="preserve"> by</w:t>
            </w:r>
            <w:r w:rsidR="0031653D" w:rsidRPr="00996592">
              <w:rPr>
                <w:rFonts w:ascii="Arial Nova" w:hAnsi="Arial Nova"/>
                <w:b/>
                <w:sz w:val="22"/>
                <w:szCs w:val="22"/>
              </w:rPr>
              <w:t xml:space="preserve"> </w:t>
            </w:r>
            <w:r w:rsidR="002E27B8" w:rsidRPr="00996592">
              <w:rPr>
                <w:rFonts w:ascii="Arial Nova" w:hAnsi="Arial Nova"/>
                <w:bCs/>
                <w:sz w:val="22"/>
                <w:szCs w:val="22"/>
              </w:rPr>
              <w:t>Monday</w:t>
            </w:r>
            <w:r w:rsidR="0031653D" w:rsidRPr="00996592">
              <w:rPr>
                <w:rFonts w:ascii="Arial Nova" w:hAnsi="Arial Nova"/>
                <w:bCs/>
                <w:sz w:val="22"/>
                <w:szCs w:val="22"/>
              </w:rPr>
              <w:t>, 3/2</w:t>
            </w:r>
            <w:r w:rsidR="002E27B8" w:rsidRPr="00996592">
              <w:rPr>
                <w:rFonts w:ascii="Arial Nova" w:hAnsi="Arial Nova"/>
                <w:bCs/>
                <w:sz w:val="22"/>
                <w:szCs w:val="22"/>
              </w:rPr>
              <w:t>3</w:t>
            </w:r>
            <w:r w:rsidR="0031653D" w:rsidRPr="00996592">
              <w:rPr>
                <w:rFonts w:ascii="Arial Nova" w:hAnsi="Arial Nova"/>
                <w:bCs/>
                <w:sz w:val="22"/>
                <w:szCs w:val="22"/>
              </w:rPr>
              <w:t>, 11:59 P.M. CST</w:t>
            </w:r>
          </w:p>
        </w:tc>
      </w:tr>
      <w:tr w:rsidR="00171151" w:rsidRPr="00E44E3F" w14:paraId="4AFC65F2" w14:textId="77777777" w:rsidTr="00FA51F6">
        <w:trPr>
          <w:trHeight w:val="314"/>
        </w:trPr>
        <w:tc>
          <w:tcPr>
            <w:tcW w:w="2250" w:type="dxa"/>
            <w:tcBorders>
              <w:top w:val="nil"/>
            </w:tcBorders>
          </w:tcPr>
          <w:p w14:paraId="34BECFD0" w14:textId="77777777" w:rsidR="00171151" w:rsidRPr="00996592" w:rsidRDefault="00171151"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
                <w:sz w:val="22"/>
                <w:szCs w:val="22"/>
              </w:rPr>
            </w:pPr>
            <w:r w:rsidRPr="00996592">
              <w:rPr>
                <w:rFonts w:ascii="Arial Nova" w:hAnsi="Arial Nova"/>
                <w:b/>
                <w:sz w:val="22"/>
                <w:szCs w:val="22"/>
              </w:rPr>
              <w:t>Week 12:</w:t>
            </w:r>
          </w:p>
          <w:p w14:paraId="17374165" w14:textId="7E624468" w:rsidR="00171151" w:rsidRPr="00996592" w:rsidRDefault="00171151"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Cs/>
                <w:sz w:val="22"/>
                <w:szCs w:val="22"/>
              </w:rPr>
            </w:pPr>
            <w:r w:rsidRPr="00996592">
              <w:rPr>
                <w:rFonts w:ascii="Arial Nova" w:hAnsi="Arial Nova"/>
                <w:bCs/>
                <w:sz w:val="22"/>
                <w:szCs w:val="22"/>
              </w:rPr>
              <w:t>3/30-4/5</w:t>
            </w:r>
          </w:p>
        </w:tc>
        <w:tc>
          <w:tcPr>
            <w:tcW w:w="4230" w:type="dxa"/>
            <w:tcBorders>
              <w:top w:val="nil"/>
            </w:tcBorders>
          </w:tcPr>
          <w:p w14:paraId="1AF4AEE4" w14:textId="77777777" w:rsidR="00AA2D37" w:rsidRPr="00996592" w:rsidRDefault="00AA2D37" w:rsidP="00AA2D37">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jc w:val="center"/>
              <w:rPr>
                <w:rFonts w:ascii="Arial Nova" w:hAnsi="Arial Nova"/>
                <w:sz w:val="22"/>
                <w:szCs w:val="22"/>
              </w:rPr>
            </w:pPr>
            <w:r w:rsidRPr="00996592">
              <w:rPr>
                <w:rFonts w:ascii="Arial Nova" w:hAnsi="Arial Nova"/>
                <w:sz w:val="22"/>
                <w:szCs w:val="22"/>
              </w:rPr>
              <w:t>Independent Project Work</w:t>
            </w:r>
          </w:p>
          <w:p w14:paraId="3DD48992" w14:textId="3B7F3833" w:rsidR="00171151" w:rsidRPr="00996592" w:rsidRDefault="00AA2D37" w:rsidP="00AA2D37">
            <w:pPr>
              <w:tabs>
                <w:tab w:val="left" w:pos="0"/>
                <w:tab w:val="left" w:pos="720"/>
                <w:tab w:val="left" w:pos="2520"/>
                <w:tab w:val="left" w:pos="3600"/>
                <w:tab w:val="left" w:pos="4336"/>
                <w:tab w:val="left" w:pos="5040"/>
                <w:tab w:val="left" w:pos="5760"/>
                <w:tab w:val="left" w:pos="6480"/>
                <w:tab w:val="left" w:pos="7200"/>
                <w:tab w:val="left" w:pos="7920"/>
                <w:tab w:val="left" w:pos="8640"/>
                <w:tab w:val="left" w:pos="9360"/>
              </w:tabs>
              <w:jc w:val="center"/>
              <w:rPr>
                <w:rFonts w:ascii="Arial Nova" w:hAnsi="Arial Nova"/>
                <w:sz w:val="22"/>
                <w:szCs w:val="22"/>
              </w:rPr>
            </w:pPr>
            <w:r w:rsidRPr="00996592">
              <w:rPr>
                <w:rFonts w:ascii="Arial Nova" w:hAnsi="Arial Nova"/>
                <w:i/>
                <w:iCs/>
                <w:sz w:val="22"/>
                <w:szCs w:val="22"/>
              </w:rPr>
              <w:t xml:space="preserve">Instructor available for consultation </w:t>
            </w:r>
          </w:p>
        </w:tc>
        <w:tc>
          <w:tcPr>
            <w:tcW w:w="3983" w:type="dxa"/>
            <w:tcBorders>
              <w:top w:val="nil"/>
            </w:tcBorders>
          </w:tcPr>
          <w:p w14:paraId="63EA5AA0" w14:textId="77777777" w:rsidR="00AA2D37" w:rsidRPr="00996592" w:rsidRDefault="00AA2D37" w:rsidP="00AA2D37">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
                <w:sz w:val="22"/>
                <w:szCs w:val="22"/>
              </w:rPr>
            </w:pPr>
            <w:r w:rsidRPr="00996592">
              <w:rPr>
                <w:rFonts w:ascii="Arial Nova" w:hAnsi="Arial Nova"/>
                <w:b/>
                <w:sz w:val="22"/>
                <w:szCs w:val="22"/>
              </w:rPr>
              <w:t>Formative Update # 3 Due</w:t>
            </w:r>
          </w:p>
          <w:p w14:paraId="1DAE83A0" w14:textId="30A3A908" w:rsidR="00171151" w:rsidRPr="00996592" w:rsidRDefault="00AA2D37" w:rsidP="00AA2D37">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
                <w:sz w:val="22"/>
                <w:szCs w:val="22"/>
              </w:rPr>
            </w:pPr>
            <w:r w:rsidRPr="00996592">
              <w:rPr>
                <w:rFonts w:ascii="Arial Nova" w:hAnsi="Arial Nova"/>
                <w:bCs/>
                <w:sz w:val="22"/>
                <w:szCs w:val="22"/>
              </w:rPr>
              <w:t>Due by</w:t>
            </w:r>
            <w:r w:rsidRPr="00996592">
              <w:rPr>
                <w:rFonts w:ascii="Arial Nova" w:hAnsi="Arial Nova"/>
                <w:b/>
                <w:sz w:val="22"/>
                <w:szCs w:val="22"/>
              </w:rPr>
              <w:t xml:space="preserve"> </w:t>
            </w:r>
            <w:r w:rsidRPr="00996592">
              <w:rPr>
                <w:rFonts w:ascii="Arial Nova" w:hAnsi="Arial Nova"/>
                <w:bCs/>
                <w:sz w:val="22"/>
                <w:szCs w:val="22"/>
              </w:rPr>
              <w:t>Monday, 4/6, 11:59 P.M. CST</w:t>
            </w:r>
          </w:p>
        </w:tc>
      </w:tr>
      <w:tr w:rsidR="00171151" w:rsidRPr="00E44E3F" w14:paraId="4546E005" w14:textId="77777777" w:rsidTr="00FA51F6">
        <w:trPr>
          <w:trHeight w:val="314"/>
        </w:trPr>
        <w:tc>
          <w:tcPr>
            <w:tcW w:w="2250" w:type="dxa"/>
          </w:tcPr>
          <w:p w14:paraId="4FDFC011" w14:textId="77777777" w:rsidR="00171151" w:rsidRPr="00996592" w:rsidRDefault="00171151"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
                <w:sz w:val="22"/>
                <w:szCs w:val="22"/>
              </w:rPr>
            </w:pPr>
            <w:r w:rsidRPr="00996592">
              <w:rPr>
                <w:rFonts w:ascii="Arial Nova" w:hAnsi="Arial Nova"/>
                <w:b/>
                <w:sz w:val="22"/>
                <w:szCs w:val="22"/>
              </w:rPr>
              <w:t>Week 13:</w:t>
            </w:r>
          </w:p>
          <w:p w14:paraId="55D82D22" w14:textId="6AA076CB" w:rsidR="00171151" w:rsidRPr="00996592" w:rsidRDefault="00171151"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Cs/>
                <w:sz w:val="22"/>
                <w:szCs w:val="22"/>
              </w:rPr>
            </w:pPr>
            <w:r w:rsidRPr="00996592">
              <w:rPr>
                <w:rFonts w:ascii="Arial Nova" w:hAnsi="Arial Nova"/>
                <w:bCs/>
                <w:sz w:val="22"/>
                <w:szCs w:val="22"/>
              </w:rPr>
              <w:t>4/6-4/12</w:t>
            </w:r>
          </w:p>
        </w:tc>
        <w:tc>
          <w:tcPr>
            <w:tcW w:w="4230" w:type="dxa"/>
          </w:tcPr>
          <w:p w14:paraId="61484CD6" w14:textId="1FBC8E56" w:rsidR="00171151" w:rsidRPr="00996592" w:rsidRDefault="00AA2D37" w:rsidP="00171151">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jc w:val="center"/>
              <w:rPr>
                <w:rFonts w:ascii="Arial Nova" w:hAnsi="Arial Nova"/>
                <w:bCs/>
                <w:i/>
                <w:iCs/>
                <w:sz w:val="22"/>
                <w:szCs w:val="22"/>
              </w:rPr>
            </w:pPr>
            <w:r w:rsidRPr="00996592">
              <w:rPr>
                <w:rFonts w:ascii="Arial Nova" w:hAnsi="Arial Nova"/>
                <w:i/>
                <w:iCs/>
                <w:sz w:val="22"/>
                <w:szCs w:val="22"/>
              </w:rPr>
              <w:t xml:space="preserve"> </w:t>
            </w:r>
            <w:r w:rsidR="00C235A8">
              <w:rPr>
                <w:rFonts w:ascii="Arial Nova" w:hAnsi="Arial Nova"/>
                <w:sz w:val="22"/>
                <w:szCs w:val="22"/>
              </w:rPr>
              <w:t>In-class</w:t>
            </w:r>
            <w:r w:rsidRPr="00996592">
              <w:rPr>
                <w:rFonts w:ascii="Arial Nova" w:hAnsi="Arial Nova"/>
                <w:sz w:val="22"/>
                <w:szCs w:val="22"/>
              </w:rPr>
              <w:t xml:space="preserve"> Project Work Session</w:t>
            </w:r>
          </w:p>
        </w:tc>
        <w:tc>
          <w:tcPr>
            <w:tcW w:w="3983" w:type="dxa"/>
          </w:tcPr>
          <w:p w14:paraId="1FB6DCF2" w14:textId="115AD000" w:rsidR="0031653D" w:rsidRPr="00996592" w:rsidRDefault="0031653D"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
                <w:sz w:val="22"/>
                <w:szCs w:val="22"/>
              </w:rPr>
            </w:pPr>
          </w:p>
        </w:tc>
      </w:tr>
      <w:tr w:rsidR="00171151" w:rsidRPr="00E44E3F" w14:paraId="38CEB610" w14:textId="77777777" w:rsidTr="00FA51F6">
        <w:trPr>
          <w:trHeight w:val="314"/>
        </w:trPr>
        <w:tc>
          <w:tcPr>
            <w:tcW w:w="2250" w:type="dxa"/>
          </w:tcPr>
          <w:p w14:paraId="4B0CEAD2" w14:textId="77777777" w:rsidR="00171151" w:rsidRPr="00996592" w:rsidRDefault="00171151"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
                <w:sz w:val="22"/>
                <w:szCs w:val="22"/>
              </w:rPr>
            </w:pPr>
            <w:r w:rsidRPr="00996592">
              <w:rPr>
                <w:rFonts w:ascii="Arial Nova" w:hAnsi="Arial Nova"/>
                <w:b/>
                <w:sz w:val="22"/>
                <w:szCs w:val="22"/>
              </w:rPr>
              <w:t>Week 14:</w:t>
            </w:r>
          </w:p>
          <w:p w14:paraId="49994D4F" w14:textId="19933096" w:rsidR="00171151" w:rsidRPr="00996592" w:rsidRDefault="00171151"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Cs/>
                <w:sz w:val="22"/>
                <w:szCs w:val="22"/>
              </w:rPr>
            </w:pPr>
            <w:r w:rsidRPr="00996592">
              <w:rPr>
                <w:rFonts w:ascii="Arial Nova" w:hAnsi="Arial Nova"/>
                <w:bCs/>
                <w:sz w:val="22"/>
                <w:szCs w:val="22"/>
              </w:rPr>
              <w:t>4/13-4/19</w:t>
            </w:r>
          </w:p>
        </w:tc>
        <w:tc>
          <w:tcPr>
            <w:tcW w:w="4230" w:type="dxa"/>
          </w:tcPr>
          <w:p w14:paraId="5FF26D7B" w14:textId="77777777" w:rsidR="00171151" w:rsidRPr="00996592" w:rsidRDefault="00171151" w:rsidP="00171151">
            <w:pPr>
              <w:tabs>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jc w:val="center"/>
              <w:rPr>
                <w:rFonts w:ascii="Arial Nova" w:hAnsi="Arial Nova"/>
                <w:sz w:val="22"/>
                <w:szCs w:val="22"/>
              </w:rPr>
            </w:pPr>
            <w:r w:rsidRPr="00996592">
              <w:rPr>
                <w:rFonts w:ascii="Arial Nova" w:hAnsi="Arial Nova"/>
                <w:sz w:val="22"/>
                <w:szCs w:val="22"/>
              </w:rPr>
              <w:t>Independent Project Work</w:t>
            </w:r>
          </w:p>
          <w:p w14:paraId="1937B36E" w14:textId="1A9BE1E8" w:rsidR="00171151" w:rsidRPr="00996592" w:rsidRDefault="00171151"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Cs/>
                <w:sz w:val="22"/>
                <w:szCs w:val="22"/>
              </w:rPr>
            </w:pPr>
            <w:r w:rsidRPr="00996592">
              <w:rPr>
                <w:rFonts w:ascii="Arial Nova" w:hAnsi="Arial Nova"/>
                <w:i/>
                <w:iCs/>
                <w:sz w:val="22"/>
                <w:szCs w:val="22"/>
              </w:rPr>
              <w:t xml:space="preserve">Instructor available for consultation </w:t>
            </w:r>
          </w:p>
        </w:tc>
        <w:tc>
          <w:tcPr>
            <w:tcW w:w="3983" w:type="dxa"/>
          </w:tcPr>
          <w:p w14:paraId="46F825CB" w14:textId="2952D1B4" w:rsidR="00171151" w:rsidRPr="00996592" w:rsidRDefault="00171151" w:rsidP="00171151">
            <w:pPr>
              <w:widowControl/>
              <w:tabs>
                <w:tab w:val="left" w:pos="0"/>
                <w:tab w:val="left" w:pos="754"/>
              </w:tabs>
              <w:jc w:val="center"/>
              <w:rPr>
                <w:rFonts w:ascii="Arial Nova" w:hAnsi="Arial Nova"/>
                <w:sz w:val="22"/>
                <w:szCs w:val="22"/>
              </w:rPr>
            </w:pPr>
            <w:r w:rsidRPr="00996592">
              <w:rPr>
                <w:rFonts w:ascii="Arial Nova" w:hAnsi="Arial Nova"/>
                <w:b/>
                <w:sz w:val="22"/>
                <w:szCs w:val="22"/>
              </w:rPr>
              <w:t xml:space="preserve">Assessment Project Final Report </w:t>
            </w:r>
            <w:r w:rsidR="0031653D" w:rsidRPr="00996592">
              <w:rPr>
                <w:rFonts w:ascii="Arial Nova" w:hAnsi="Arial Nova"/>
                <w:bCs/>
                <w:sz w:val="22"/>
                <w:szCs w:val="22"/>
              </w:rPr>
              <w:t>Due by</w:t>
            </w:r>
            <w:r w:rsidR="0031653D" w:rsidRPr="00996592">
              <w:rPr>
                <w:rFonts w:ascii="Arial Nova" w:hAnsi="Arial Nova"/>
                <w:b/>
                <w:sz w:val="22"/>
                <w:szCs w:val="22"/>
              </w:rPr>
              <w:t xml:space="preserve"> </w:t>
            </w:r>
            <w:r w:rsidR="0031653D" w:rsidRPr="00996592">
              <w:rPr>
                <w:rFonts w:ascii="Arial Nova" w:hAnsi="Arial Nova"/>
                <w:bCs/>
                <w:sz w:val="22"/>
                <w:szCs w:val="22"/>
              </w:rPr>
              <w:t>Monday, 4/13, 11:59 P.M. CST</w:t>
            </w:r>
          </w:p>
        </w:tc>
      </w:tr>
      <w:tr w:rsidR="00171151" w:rsidRPr="004B0B07" w14:paraId="1E1165FD" w14:textId="77777777" w:rsidTr="00FA51F6">
        <w:trPr>
          <w:trHeight w:val="314"/>
        </w:trPr>
        <w:tc>
          <w:tcPr>
            <w:tcW w:w="2250" w:type="dxa"/>
          </w:tcPr>
          <w:p w14:paraId="6D2B4B11" w14:textId="77777777" w:rsidR="00171151" w:rsidRPr="00996592" w:rsidRDefault="00171151"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
                <w:sz w:val="22"/>
                <w:szCs w:val="22"/>
              </w:rPr>
            </w:pPr>
            <w:r w:rsidRPr="00996592">
              <w:rPr>
                <w:rFonts w:ascii="Arial Nova" w:hAnsi="Arial Nova"/>
                <w:b/>
                <w:sz w:val="22"/>
                <w:szCs w:val="22"/>
              </w:rPr>
              <w:t>Week 15:</w:t>
            </w:r>
          </w:p>
          <w:p w14:paraId="30EBC16A" w14:textId="2369CBCE" w:rsidR="00171151" w:rsidRPr="00996592" w:rsidRDefault="00171151"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Cs/>
                <w:sz w:val="22"/>
                <w:szCs w:val="22"/>
              </w:rPr>
            </w:pPr>
            <w:r w:rsidRPr="00996592">
              <w:rPr>
                <w:rFonts w:ascii="Arial Nova" w:hAnsi="Arial Nova"/>
                <w:bCs/>
                <w:sz w:val="22"/>
                <w:szCs w:val="22"/>
              </w:rPr>
              <w:t>4/20-4/26</w:t>
            </w:r>
          </w:p>
        </w:tc>
        <w:tc>
          <w:tcPr>
            <w:tcW w:w="4230" w:type="dxa"/>
          </w:tcPr>
          <w:p w14:paraId="501727FE" w14:textId="391C08EB" w:rsidR="00171151" w:rsidRDefault="00C235A8"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
                <w:bCs/>
                <w:sz w:val="22"/>
                <w:szCs w:val="22"/>
              </w:rPr>
            </w:pPr>
            <w:r>
              <w:rPr>
                <w:rFonts w:ascii="Arial Nova" w:hAnsi="Arial Nova"/>
                <w:b/>
                <w:bCs/>
                <w:sz w:val="22"/>
                <w:szCs w:val="22"/>
              </w:rPr>
              <w:t xml:space="preserve">In-class </w:t>
            </w:r>
            <w:r w:rsidR="00171151" w:rsidRPr="00C235A8">
              <w:rPr>
                <w:rFonts w:ascii="Arial Nova" w:hAnsi="Arial Nova"/>
                <w:b/>
                <w:bCs/>
                <w:sz w:val="22"/>
                <w:szCs w:val="22"/>
              </w:rPr>
              <w:t>Assessment Project Presentations</w:t>
            </w:r>
            <w:r>
              <w:rPr>
                <w:rFonts w:ascii="Arial Nova" w:hAnsi="Arial Nova"/>
                <w:b/>
                <w:bCs/>
                <w:sz w:val="22"/>
                <w:szCs w:val="22"/>
              </w:rPr>
              <w:t xml:space="preserve"> </w:t>
            </w:r>
          </w:p>
          <w:p w14:paraId="2BED9552" w14:textId="736E0A30" w:rsidR="00C235A8" w:rsidRPr="00C235A8" w:rsidRDefault="00C235A8" w:rsidP="00171151">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rPr>
                <w:rFonts w:ascii="Arial Nova" w:hAnsi="Arial Nova"/>
                <w:b/>
                <w:bCs/>
                <w:sz w:val="22"/>
                <w:szCs w:val="22"/>
              </w:rPr>
            </w:pPr>
          </w:p>
        </w:tc>
        <w:tc>
          <w:tcPr>
            <w:tcW w:w="3983" w:type="dxa"/>
          </w:tcPr>
          <w:p w14:paraId="39521C38" w14:textId="1D2C125B" w:rsidR="00171151" w:rsidRPr="00996592" w:rsidRDefault="00171151" w:rsidP="00C235A8">
            <w:pPr>
              <w:widowControl/>
              <w:tabs>
                <w:tab w:val="left" w:pos="0"/>
                <w:tab w:val="left" w:pos="1440"/>
              </w:tabs>
              <w:jc w:val="center"/>
              <w:rPr>
                <w:rFonts w:ascii="Arial Nova" w:hAnsi="Arial Nova"/>
                <w:b/>
                <w:sz w:val="22"/>
                <w:szCs w:val="22"/>
              </w:rPr>
            </w:pPr>
            <w:r w:rsidRPr="00996592">
              <w:rPr>
                <w:rFonts w:ascii="Arial Nova" w:hAnsi="Arial Nova"/>
                <w:b/>
                <w:sz w:val="22"/>
                <w:szCs w:val="22"/>
              </w:rPr>
              <w:t>Assessment Presentation</w:t>
            </w:r>
            <w:r w:rsidR="00C235A8">
              <w:rPr>
                <w:rFonts w:ascii="Arial Nova" w:hAnsi="Arial Nova"/>
                <w:b/>
                <w:sz w:val="22"/>
                <w:szCs w:val="22"/>
              </w:rPr>
              <w:t xml:space="preserve"> Slides </w:t>
            </w:r>
            <w:r w:rsidR="0031653D" w:rsidRPr="00996592">
              <w:rPr>
                <w:rFonts w:ascii="Arial Nova" w:hAnsi="Arial Nova"/>
                <w:bCs/>
                <w:sz w:val="22"/>
                <w:szCs w:val="22"/>
              </w:rPr>
              <w:t>Due by</w:t>
            </w:r>
            <w:r w:rsidR="0031653D" w:rsidRPr="00996592">
              <w:rPr>
                <w:rFonts w:ascii="Arial Nova" w:hAnsi="Arial Nova"/>
                <w:b/>
                <w:sz w:val="22"/>
                <w:szCs w:val="22"/>
              </w:rPr>
              <w:t xml:space="preserve"> </w:t>
            </w:r>
            <w:r w:rsidR="00C235A8">
              <w:rPr>
                <w:rFonts w:ascii="Arial Nova" w:hAnsi="Arial Nova"/>
                <w:bCs/>
                <w:sz w:val="22"/>
                <w:szCs w:val="22"/>
              </w:rPr>
              <w:t>Sunday</w:t>
            </w:r>
            <w:r w:rsidR="0031653D" w:rsidRPr="00996592">
              <w:rPr>
                <w:rFonts w:ascii="Arial Nova" w:hAnsi="Arial Nova"/>
                <w:bCs/>
                <w:sz w:val="22"/>
                <w:szCs w:val="22"/>
              </w:rPr>
              <w:t>, 4/</w:t>
            </w:r>
            <w:r w:rsidR="00C235A8">
              <w:rPr>
                <w:rFonts w:ascii="Arial Nova" w:hAnsi="Arial Nova"/>
                <w:bCs/>
                <w:sz w:val="22"/>
                <w:szCs w:val="22"/>
              </w:rPr>
              <w:t>19</w:t>
            </w:r>
            <w:r w:rsidR="0031653D" w:rsidRPr="00996592">
              <w:rPr>
                <w:rFonts w:ascii="Arial Nova" w:hAnsi="Arial Nova"/>
                <w:bCs/>
                <w:sz w:val="22"/>
                <w:szCs w:val="22"/>
              </w:rPr>
              <w:t>, 11:59 P.M. CST</w:t>
            </w:r>
          </w:p>
        </w:tc>
      </w:tr>
    </w:tbl>
    <w:bookmarkEnd w:id="0"/>
    <w:p w14:paraId="0AE89B61" w14:textId="7BDBF580" w:rsidR="00007A37" w:rsidRPr="00BF440E" w:rsidRDefault="007E5953" w:rsidP="00AF0B04">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rFonts w:ascii="Arial Nova" w:hAnsi="Arial Nova"/>
          <w:b/>
          <w:i/>
          <w:iCs/>
          <w:sz w:val="20"/>
        </w:rPr>
      </w:pPr>
      <w:r w:rsidRPr="00FA51F6">
        <w:rPr>
          <w:rFonts w:ascii="Arial Nova" w:hAnsi="Arial Nova"/>
          <w:b/>
          <w:sz w:val="20"/>
        </w:rPr>
        <w:t>*</w:t>
      </w:r>
      <w:r w:rsidR="00CE2C43" w:rsidRPr="00FA51F6">
        <w:rPr>
          <w:rFonts w:ascii="Arial Nova" w:hAnsi="Arial Nova"/>
          <w:b/>
          <w:sz w:val="20"/>
        </w:rPr>
        <w:t xml:space="preserve"> </w:t>
      </w:r>
      <w:r w:rsidR="00A67109" w:rsidRPr="00FA51F6">
        <w:rPr>
          <w:rFonts w:ascii="Arial Nova" w:hAnsi="Arial Nova"/>
          <w:bCs/>
          <w:sz w:val="20"/>
        </w:rPr>
        <w:t>Any changes to the syllabus</w:t>
      </w:r>
      <w:r w:rsidR="00041407" w:rsidRPr="00FA51F6">
        <w:rPr>
          <w:rFonts w:ascii="Arial Nova" w:hAnsi="Arial Nova"/>
          <w:bCs/>
          <w:sz w:val="20"/>
        </w:rPr>
        <w:t xml:space="preserve"> and/or schedule</w:t>
      </w:r>
      <w:r w:rsidR="00A67109" w:rsidRPr="00FA51F6">
        <w:rPr>
          <w:rFonts w:ascii="Arial Nova" w:hAnsi="Arial Nova"/>
          <w:bCs/>
          <w:sz w:val="20"/>
        </w:rPr>
        <w:t xml:space="preserve"> will be announced on </w:t>
      </w:r>
      <w:r w:rsidR="00051617" w:rsidRPr="00FA51F6">
        <w:rPr>
          <w:rFonts w:ascii="Arial Nova" w:hAnsi="Arial Nova"/>
          <w:bCs/>
          <w:sz w:val="20"/>
        </w:rPr>
        <w:t>C</w:t>
      </w:r>
      <w:r w:rsidR="00A67109" w:rsidRPr="00FA51F6">
        <w:rPr>
          <w:rFonts w:ascii="Arial Nova" w:hAnsi="Arial Nova"/>
          <w:bCs/>
          <w:sz w:val="20"/>
        </w:rPr>
        <w:t xml:space="preserve">anvas. Students are responsible for being aware of any changes made. </w:t>
      </w:r>
      <w:bookmarkEnd w:id="1"/>
      <w:r w:rsidR="00BF440E" w:rsidRPr="00BF440E">
        <w:rPr>
          <w:rFonts w:ascii="Arial Nova" w:hAnsi="Arial Nova"/>
          <w:b/>
          <w:i/>
          <w:iCs/>
          <w:sz w:val="20"/>
        </w:rPr>
        <w:t>Let’s have a successful semester!</w:t>
      </w:r>
    </w:p>
    <w:sectPr w:rsidR="00007A37" w:rsidRPr="00BF440E" w:rsidSect="00631961">
      <w:headerReference w:type="default" r:id="rId15"/>
      <w:footerReference w:type="first" r:id="rId16"/>
      <w:endnotePr>
        <w:numFmt w:val="decimal"/>
      </w:endnotePr>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319A9" w14:textId="77777777" w:rsidR="005F2293" w:rsidRDefault="005F2293">
      <w:r>
        <w:separator/>
      </w:r>
    </w:p>
  </w:endnote>
  <w:endnote w:type="continuationSeparator" w:id="0">
    <w:p w14:paraId="1C718945" w14:textId="77777777" w:rsidR="005F2293" w:rsidRDefault="005F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5D8C" w14:textId="376872CB" w:rsidR="00A030AF" w:rsidRPr="002A45D3" w:rsidRDefault="00A030AF" w:rsidP="002A45D3">
    <w:pPr>
      <w:rPr>
        <w:rFonts w:ascii="Arial Nova" w:hAnsi="Arial Nova"/>
        <w:sz w:val="20"/>
      </w:rPr>
    </w:pPr>
    <w:r w:rsidRPr="002A45D3">
      <w:rPr>
        <w:rFonts w:ascii="Arial Nova" w:hAnsi="Arial Nova"/>
        <w:sz w:val="20"/>
      </w:rPr>
      <w:t xml:space="preserve">This syllabus was prepared </w:t>
    </w:r>
    <w:r w:rsidR="00F80F87">
      <w:rPr>
        <w:rFonts w:ascii="Arial Nova" w:hAnsi="Arial Nova"/>
        <w:sz w:val="20"/>
      </w:rPr>
      <w:t xml:space="preserve">and posted in the </w:t>
    </w:r>
    <w:r w:rsidR="002A45D3" w:rsidRPr="002A45D3">
      <w:rPr>
        <w:rFonts w:ascii="Arial Nova" w:hAnsi="Arial Nova"/>
        <w:sz w:val="20"/>
      </w:rPr>
      <w:t>university repository at the start of the Spring 202</w:t>
    </w:r>
    <w:r w:rsidR="00635789">
      <w:rPr>
        <w:rFonts w:ascii="Arial Nova" w:hAnsi="Arial Nova"/>
        <w:sz w:val="20"/>
      </w:rPr>
      <w:t>6</w:t>
    </w:r>
    <w:r w:rsidR="002A45D3" w:rsidRPr="002A45D3">
      <w:rPr>
        <w:rFonts w:ascii="Arial Nova" w:hAnsi="Arial Nova"/>
        <w:sz w:val="20"/>
      </w:rPr>
      <w:t xml:space="preserve"> term</w:t>
    </w:r>
    <w:r w:rsidR="00F80F87">
      <w:rPr>
        <w:rFonts w:ascii="Arial Nova" w:hAnsi="Arial Nova"/>
        <w:sz w:val="20"/>
      </w:rPr>
      <w:t>. It i</w:t>
    </w:r>
    <w:r w:rsidRPr="002A45D3">
      <w:rPr>
        <w:rFonts w:ascii="Arial Nova" w:hAnsi="Arial Nova"/>
        <w:sz w:val="20"/>
      </w:rPr>
      <w:t xml:space="preserve">s the official course document. </w:t>
    </w:r>
    <w:r w:rsidR="00DD5625">
      <w:rPr>
        <w:rFonts w:ascii="Arial Nova" w:hAnsi="Arial Nova"/>
        <w:sz w:val="20"/>
      </w:rPr>
      <w:t>T</w:t>
    </w:r>
    <w:r w:rsidRPr="002A45D3">
      <w:rPr>
        <w:rFonts w:ascii="Arial Nova" w:hAnsi="Arial Nova"/>
        <w:sz w:val="20"/>
      </w:rPr>
      <w:t>he instructor reserves the right to make changes</w:t>
    </w:r>
    <w:r w:rsidR="00DD5625">
      <w:rPr>
        <w:rFonts w:ascii="Arial Nova" w:hAnsi="Arial Nova"/>
        <w:sz w:val="20"/>
      </w:rPr>
      <w:t>.</w:t>
    </w:r>
  </w:p>
  <w:p w14:paraId="2410AC89" w14:textId="77777777" w:rsidR="00A030AF" w:rsidRPr="00A030AF" w:rsidRDefault="00A030AF" w:rsidP="00A03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A7EE9" w14:textId="77777777" w:rsidR="005F2293" w:rsidRDefault="005F2293">
      <w:r>
        <w:separator/>
      </w:r>
    </w:p>
  </w:footnote>
  <w:footnote w:type="continuationSeparator" w:id="0">
    <w:p w14:paraId="4C6F1598" w14:textId="77777777" w:rsidR="005F2293" w:rsidRDefault="005F2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54156" w14:textId="74DC00EF" w:rsidR="00D4446D" w:rsidRPr="00C4712B" w:rsidRDefault="009D024B">
    <w:pPr>
      <w:pStyle w:val="Header"/>
      <w:jc w:val="right"/>
      <w:rPr>
        <w:rFonts w:ascii="Arial Nova" w:hAnsi="Arial Nova" w:cs="Helvetica"/>
      </w:rPr>
    </w:pPr>
    <w:r>
      <w:rPr>
        <w:rFonts w:ascii="Arial Nova" w:hAnsi="Arial Nova" w:cs="Helvetica"/>
      </w:rPr>
      <w:t>HIED 8200</w:t>
    </w:r>
    <w:r w:rsidR="00D4446D" w:rsidRPr="00C4712B">
      <w:rPr>
        <w:rFonts w:ascii="Arial Nova" w:hAnsi="Arial Nova" w:cs="Helvetica"/>
      </w:rPr>
      <w:t xml:space="preserve"> – Page   </w:t>
    </w:r>
    <w:r w:rsidR="00D4446D" w:rsidRPr="00C4712B">
      <w:rPr>
        <w:rStyle w:val="PageNumber"/>
        <w:rFonts w:ascii="Arial Nova" w:hAnsi="Arial Nova" w:cs="Helvetica"/>
      </w:rPr>
      <w:fldChar w:fldCharType="begin"/>
    </w:r>
    <w:r w:rsidR="00D4446D" w:rsidRPr="00C4712B">
      <w:rPr>
        <w:rStyle w:val="PageNumber"/>
        <w:rFonts w:ascii="Arial Nova" w:hAnsi="Arial Nova" w:cs="Helvetica"/>
      </w:rPr>
      <w:instrText xml:space="preserve"> PAGE </w:instrText>
    </w:r>
    <w:r w:rsidR="00D4446D" w:rsidRPr="00C4712B">
      <w:rPr>
        <w:rStyle w:val="PageNumber"/>
        <w:rFonts w:ascii="Arial Nova" w:hAnsi="Arial Nova" w:cs="Helvetica"/>
      </w:rPr>
      <w:fldChar w:fldCharType="separate"/>
    </w:r>
    <w:r w:rsidR="006E2CB6" w:rsidRPr="00C4712B">
      <w:rPr>
        <w:rStyle w:val="PageNumber"/>
        <w:rFonts w:ascii="Arial Nova" w:hAnsi="Arial Nova" w:cs="Helvetica"/>
        <w:noProof/>
      </w:rPr>
      <w:t>9</w:t>
    </w:r>
    <w:r w:rsidR="00D4446D" w:rsidRPr="00C4712B">
      <w:rPr>
        <w:rStyle w:val="PageNumber"/>
        <w:rFonts w:ascii="Arial Nova" w:hAnsi="Arial Nova" w:cs="Helveti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1717A1D"/>
    <w:multiLevelType w:val="hybridMultilevel"/>
    <w:tmpl w:val="1B50556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3156B6C"/>
    <w:multiLevelType w:val="hybridMultilevel"/>
    <w:tmpl w:val="C1B6FD8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033711CF"/>
    <w:multiLevelType w:val="hybridMultilevel"/>
    <w:tmpl w:val="0804BECE"/>
    <w:lvl w:ilvl="0" w:tplc="887C96DC">
      <w:start w:val="1"/>
      <w:numFmt w:val="decimal"/>
      <w:lvlText w:val="%1."/>
      <w:lvlJc w:val="left"/>
      <w:pPr>
        <w:ind w:left="720" w:hanging="360"/>
      </w:pPr>
      <w:rPr>
        <w:rFonts w:ascii="Arial Nova" w:hAnsi="Arial Nova" w:hint="default"/>
        <w:b w:val="0"/>
        <w:bCs w:val="0"/>
        <w:sz w:val="22"/>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D52175"/>
    <w:multiLevelType w:val="hybridMultilevel"/>
    <w:tmpl w:val="82324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4547B5"/>
    <w:multiLevelType w:val="hybridMultilevel"/>
    <w:tmpl w:val="7254672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D14D98"/>
    <w:multiLevelType w:val="hybridMultilevel"/>
    <w:tmpl w:val="57B64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214520"/>
    <w:multiLevelType w:val="multilevel"/>
    <w:tmpl w:val="43B26D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1074E1"/>
    <w:multiLevelType w:val="hybridMultilevel"/>
    <w:tmpl w:val="66228A68"/>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124E5E6F"/>
    <w:multiLevelType w:val="hybridMultilevel"/>
    <w:tmpl w:val="15DE4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C63F98"/>
    <w:multiLevelType w:val="multilevel"/>
    <w:tmpl w:val="C76CF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BF5CC7"/>
    <w:multiLevelType w:val="hybridMultilevel"/>
    <w:tmpl w:val="26BEC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E91AD6"/>
    <w:multiLevelType w:val="hybridMultilevel"/>
    <w:tmpl w:val="708873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F6B03AD"/>
    <w:multiLevelType w:val="hybridMultilevel"/>
    <w:tmpl w:val="E0803E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F827C6"/>
    <w:multiLevelType w:val="hybridMultilevel"/>
    <w:tmpl w:val="343A1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911260"/>
    <w:multiLevelType w:val="hybridMultilevel"/>
    <w:tmpl w:val="DF2C2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24138"/>
    <w:multiLevelType w:val="hybridMultilevel"/>
    <w:tmpl w:val="2976E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8B7B68"/>
    <w:multiLevelType w:val="hybridMultilevel"/>
    <w:tmpl w:val="2E3873FC"/>
    <w:lvl w:ilvl="0" w:tplc="FD10EAA4">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FC1896"/>
    <w:multiLevelType w:val="hybridMultilevel"/>
    <w:tmpl w:val="8CB696CE"/>
    <w:lvl w:ilvl="0" w:tplc="0BC2736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06878"/>
    <w:multiLevelType w:val="hybridMultilevel"/>
    <w:tmpl w:val="667E6732"/>
    <w:lvl w:ilvl="0" w:tplc="47BC42E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E861FC"/>
    <w:multiLevelType w:val="hybridMultilevel"/>
    <w:tmpl w:val="310AC9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993084"/>
    <w:multiLevelType w:val="hybridMultilevel"/>
    <w:tmpl w:val="E8EA198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2" w15:restartNumberingAfterBreak="0">
    <w:nsid w:val="3A2F4A2B"/>
    <w:multiLevelType w:val="hybridMultilevel"/>
    <w:tmpl w:val="1AA220DC"/>
    <w:lvl w:ilvl="0" w:tplc="FFFFFFFF">
      <w:start w:val="1"/>
      <w:numFmt w:val="decimal"/>
      <w:lvlText w:val="%1."/>
      <w:lvlJc w:val="left"/>
      <w:pPr>
        <w:ind w:left="720" w:hanging="360"/>
      </w:pPr>
      <w:rPr>
        <w:rFonts w:ascii="Arial Nova" w:hAnsi="Arial Nova" w:hint="default"/>
        <w:b/>
        <w:sz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B85ED5"/>
    <w:multiLevelType w:val="hybridMultilevel"/>
    <w:tmpl w:val="2C6C906C"/>
    <w:lvl w:ilvl="0" w:tplc="08E2087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8A52B9"/>
    <w:multiLevelType w:val="hybridMultilevel"/>
    <w:tmpl w:val="D4EC21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DFE7543"/>
    <w:multiLevelType w:val="hybridMultilevel"/>
    <w:tmpl w:val="2E9681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E337CD6"/>
    <w:multiLevelType w:val="hybridMultilevel"/>
    <w:tmpl w:val="D0A6F9B6"/>
    <w:lvl w:ilvl="0" w:tplc="4734104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502137"/>
    <w:multiLevelType w:val="hybridMultilevel"/>
    <w:tmpl w:val="A0E88EB0"/>
    <w:lvl w:ilvl="0" w:tplc="5972F2E8">
      <w:start w:val="1"/>
      <w:numFmt w:val="decimal"/>
      <w:lvlText w:val="%1."/>
      <w:lvlJc w:val="left"/>
      <w:pPr>
        <w:ind w:left="720" w:hanging="360"/>
      </w:pPr>
      <w:rPr>
        <w:rFonts w:ascii="Arial Nova" w:hAnsi="Arial Nova" w:hint="default"/>
        <w:b w:val="0"/>
        <w:bCs w:val="0"/>
        <w:sz w:val="22"/>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2130296"/>
    <w:multiLevelType w:val="hybridMultilevel"/>
    <w:tmpl w:val="BBA8A96C"/>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42F90902"/>
    <w:multiLevelType w:val="hybridMultilevel"/>
    <w:tmpl w:val="81E0D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6E04D2"/>
    <w:multiLevelType w:val="hybridMultilevel"/>
    <w:tmpl w:val="2FE4C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5B2C6E"/>
    <w:multiLevelType w:val="hybridMultilevel"/>
    <w:tmpl w:val="7AF69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89639A"/>
    <w:multiLevelType w:val="hybridMultilevel"/>
    <w:tmpl w:val="CF4AF084"/>
    <w:lvl w:ilvl="0" w:tplc="04090001">
      <w:start w:val="1"/>
      <w:numFmt w:val="bullet"/>
      <w:lvlText w:val=""/>
      <w:lvlJc w:val="left"/>
      <w:pPr>
        <w:ind w:left="720" w:hanging="360"/>
      </w:pPr>
      <w:rPr>
        <w:rFonts w:ascii="Symbol" w:hAnsi="Symbol" w:hint="default"/>
      </w:rPr>
    </w:lvl>
    <w:lvl w:ilvl="1" w:tplc="AED23922">
      <w:start w:val="1"/>
      <w:numFmt w:val="bullet"/>
      <w:lvlText w:val="o"/>
      <w:lvlJc w:val="left"/>
      <w:pPr>
        <w:ind w:left="720" w:hanging="360"/>
      </w:pPr>
      <w:rPr>
        <w:rFonts w:ascii="Courier New" w:hAnsi="Courier New" w:cs="Courier New"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FD49C3"/>
    <w:multiLevelType w:val="multilevel"/>
    <w:tmpl w:val="AB2C408A"/>
    <w:lvl w:ilvl="0">
      <w:start w:val="1"/>
      <w:numFmt w:val="bullet"/>
      <w:lvlText w:val=""/>
      <w:lvlJc w:val="left"/>
      <w:pPr>
        <w:tabs>
          <w:tab w:val="num" w:pos="450"/>
        </w:tabs>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decimal"/>
      <w:lvlText w:val="%3."/>
      <w:lvlJc w:val="left"/>
      <w:pPr>
        <w:ind w:left="450" w:hanging="360"/>
      </w:pPr>
      <w:rPr>
        <w:rFonts w:hint="default"/>
        <w:b/>
      </w:r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34" w15:restartNumberingAfterBreak="0">
    <w:nsid w:val="47486701"/>
    <w:multiLevelType w:val="hybridMultilevel"/>
    <w:tmpl w:val="6D62DC00"/>
    <w:lvl w:ilvl="0" w:tplc="80C20470">
      <w:start w:val="1"/>
      <w:numFmt w:val="bullet"/>
      <w:lvlText w:val=""/>
      <w:lvlJc w:val="left"/>
      <w:pPr>
        <w:ind w:left="450" w:hanging="360"/>
      </w:pPr>
      <w:rPr>
        <w:rFonts w:ascii="Symbol" w:hAnsi="Symbol" w:hint="default"/>
        <w:sz w:val="24"/>
        <w:szCs w:val="24"/>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35" w15:restartNumberingAfterBreak="0">
    <w:nsid w:val="483C6579"/>
    <w:multiLevelType w:val="hybridMultilevel"/>
    <w:tmpl w:val="EE96887E"/>
    <w:lvl w:ilvl="0" w:tplc="B20272D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B509F2"/>
    <w:multiLevelType w:val="hybridMultilevel"/>
    <w:tmpl w:val="155A7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692903"/>
    <w:multiLevelType w:val="hybridMultilevel"/>
    <w:tmpl w:val="7CCE64F2"/>
    <w:lvl w:ilvl="0" w:tplc="189673CC">
      <w:start w:val="1"/>
      <w:numFmt w:val="decimal"/>
      <w:lvlText w:val="%1."/>
      <w:lvlJc w:val="left"/>
      <w:pPr>
        <w:ind w:left="720" w:hanging="360"/>
      </w:pPr>
      <w:rPr>
        <w:rFonts w:ascii="Arial Nova" w:hAnsi="Arial Nova"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AD5DB5"/>
    <w:multiLevelType w:val="hybridMultilevel"/>
    <w:tmpl w:val="2C6C906C"/>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07862A0"/>
    <w:multiLevelType w:val="hybridMultilevel"/>
    <w:tmpl w:val="35C2B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A65999"/>
    <w:multiLevelType w:val="hybridMultilevel"/>
    <w:tmpl w:val="FB22F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9B5C53"/>
    <w:multiLevelType w:val="hybridMultilevel"/>
    <w:tmpl w:val="03E01406"/>
    <w:lvl w:ilvl="0" w:tplc="B17EE67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8F7D79"/>
    <w:multiLevelType w:val="hybridMultilevel"/>
    <w:tmpl w:val="AE7E8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15:restartNumberingAfterBreak="0">
    <w:nsid w:val="60BA0967"/>
    <w:multiLevelType w:val="hybridMultilevel"/>
    <w:tmpl w:val="D5CEFCE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4" w15:restartNumberingAfterBreak="0">
    <w:nsid w:val="60D106F0"/>
    <w:multiLevelType w:val="hybridMultilevel"/>
    <w:tmpl w:val="C4A203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1D73C9B"/>
    <w:multiLevelType w:val="hybridMultilevel"/>
    <w:tmpl w:val="A5C058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964D1E"/>
    <w:multiLevelType w:val="hybridMultilevel"/>
    <w:tmpl w:val="9F609F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7" w15:restartNumberingAfterBreak="0">
    <w:nsid w:val="641F4FDA"/>
    <w:multiLevelType w:val="hybridMultilevel"/>
    <w:tmpl w:val="4C90BA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90C3C6B"/>
    <w:multiLevelType w:val="hybridMultilevel"/>
    <w:tmpl w:val="0CFA2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ADC5721"/>
    <w:multiLevelType w:val="hybridMultilevel"/>
    <w:tmpl w:val="CE202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A73A25"/>
    <w:multiLevelType w:val="hybridMultilevel"/>
    <w:tmpl w:val="012C3A94"/>
    <w:lvl w:ilvl="0" w:tplc="CEE81086">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CB23D77"/>
    <w:multiLevelType w:val="hybridMultilevel"/>
    <w:tmpl w:val="6C349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DA64840"/>
    <w:multiLevelType w:val="hybridMultilevel"/>
    <w:tmpl w:val="17BE5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E63137"/>
    <w:multiLevelType w:val="hybridMultilevel"/>
    <w:tmpl w:val="7A9ADC88"/>
    <w:lvl w:ilvl="0" w:tplc="E7BCA074">
      <w:start w:val="1"/>
      <w:numFmt w:val="decimal"/>
      <w:suff w:val="nothing"/>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EFE4FB1"/>
    <w:multiLevelType w:val="hybridMultilevel"/>
    <w:tmpl w:val="BA7A7D52"/>
    <w:lvl w:ilvl="0" w:tplc="27763AAA">
      <w:start w:val="1"/>
      <w:numFmt w:val="decimal"/>
      <w:lvlText w:val="%1."/>
      <w:lvlJc w:val="left"/>
      <w:pPr>
        <w:ind w:left="720" w:hanging="360"/>
      </w:pPr>
      <w:rPr>
        <w:rFonts w:ascii="Arial Nova" w:hAnsi="Arial Nova" w:hint="default"/>
        <w:b w:val="0"/>
        <w:bCs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13C65C4"/>
    <w:multiLevelType w:val="hybridMultilevel"/>
    <w:tmpl w:val="BECA0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2EE6A56"/>
    <w:multiLevelType w:val="hybridMultilevel"/>
    <w:tmpl w:val="66BCC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3560A73"/>
    <w:multiLevelType w:val="hybridMultilevel"/>
    <w:tmpl w:val="E0803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38B614A"/>
    <w:multiLevelType w:val="hybridMultilevel"/>
    <w:tmpl w:val="1BF8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3DE4ECB"/>
    <w:multiLevelType w:val="hybridMultilevel"/>
    <w:tmpl w:val="1FAC6B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0" w15:restartNumberingAfterBreak="0">
    <w:nsid w:val="7B0D6513"/>
    <w:multiLevelType w:val="hybridMultilevel"/>
    <w:tmpl w:val="41A0F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6E4984"/>
    <w:multiLevelType w:val="hybridMultilevel"/>
    <w:tmpl w:val="0B72784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2" w15:restartNumberingAfterBreak="0">
    <w:nsid w:val="7DE91FD6"/>
    <w:multiLevelType w:val="hybridMultilevel"/>
    <w:tmpl w:val="1A9A0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1128B1"/>
    <w:multiLevelType w:val="hybridMultilevel"/>
    <w:tmpl w:val="1AA220DC"/>
    <w:lvl w:ilvl="0" w:tplc="5FAEF43A">
      <w:start w:val="1"/>
      <w:numFmt w:val="decimal"/>
      <w:lvlText w:val="%1."/>
      <w:lvlJc w:val="left"/>
      <w:pPr>
        <w:ind w:left="720" w:hanging="360"/>
      </w:pPr>
      <w:rPr>
        <w:rFonts w:ascii="Arial Nova" w:hAnsi="Arial Nova" w:hint="default"/>
        <w:b/>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C16F1F"/>
    <w:multiLevelType w:val="hybridMultilevel"/>
    <w:tmpl w:val="6E9E0A62"/>
    <w:lvl w:ilvl="0" w:tplc="BF2692DA">
      <w:start w:val="1"/>
      <w:numFmt w:val="bullet"/>
      <w:lvlText w:val=""/>
      <w:lvlJc w:val="left"/>
      <w:pPr>
        <w:ind w:left="450" w:hanging="360"/>
      </w:pPr>
      <w:rPr>
        <w:rFonts w:ascii="Symbol" w:hAnsi="Symbol" w:hint="default"/>
        <w:sz w:val="24"/>
        <w:szCs w:val="2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380323543">
    <w:abstractNumId w:val="44"/>
  </w:num>
  <w:num w:numId="2" w16cid:durableId="1472673497">
    <w:abstractNumId w:val="46"/>
  </w:num>
  <w:num w:numId="3" w16cid:durableId="1863007332">
    <w:abstractNumId w:val="20"/>
  </w:num>
  <w:num w:numId="4" w16cid:durableId="96871889">
    <w:abstractNumId w:val="24"/>
  </w:num>
  <w:num w:numId="5" w16cid:durableId="138111064">
    <w:abstractNumId w:val="58"/>
  </w:num>
  <w:num w:numId="6" w16cid:durableId="1057819310">
    <w:abstractNumId w:val="39"/>
  </w:num>
  <w:num w:numId="7" w16cid:durableId="2008095779">
    <w:abstractNumId w:val="51"/>
  </w:num>
  <w:num w:numId="8" w16cid:durableId="287472437">
    <w:abstractNumId w:val="0"/>
    <w:lvlOverride w:ilvl="0">
      <w:lvl w:ilvl="0">
        <w:start w:val="1"/>
        <w:numFmt w:val="bullet"/>
        <w:lvlText w:val=""/>
        <w:legacy w:legacy="1" w:legacySpace="0" w:legacyIndent="360"/>
        <w:lvlJc w:val="left"/>
        <w:rPr>
          <w:rFonts w:ascii="Symbol" w:hAnsi="Symbol" w:hint="default"/>
        </w:rPr>
      </w:lvl>
    </w:lvlOverride>
  </w:num>
  <w:num w:numId="9" w16cid:durableId="1806048958">
    <w:abstractNumId w:val="1"/>
  </w:num>
  <w:num w:numId="10" w16cid:durableId="459347061">
    <w:abstractNumId w:val="36"/>
  </w:num>
  <w:num w:numId="11" w16cid:durableId="2081319893">
    <w:abstractNumId w:val="52"/>
  </w:num>
  <w:num w:numId="12" w16cid:durableId="599022801">
    <w:abstractNumId w:val="32"/>
  </w:num>
  <w:num w:numId="13" w16cid:durableId="319623787">
    <w:abstractNumId w:val="18"/>
  </w:num>
  <w:num w:numId="14" w16cid:durableId="1112627641">
    <w:abstractNumId w:val="42"/>
  </w:num>
  <w:num w:numId="15" w16cid:durableId="1381055254">
    <w:abstractNumId w:val="17"/>
  </w:num>
  <w:num w:numId="16" w16cid:durableId="1780829551">
    <w:abstractNumId w:val="59"/>
  </w:num>
  <w:num w:numId="17" w16cid:durableId="1461729136">
    <w:abstractNumId w:val="48"/>
  </w:num>
  <w:num w:numId="18" w16cid:durableId="133300822">
    <w:abstractNumId w:val="62"/>
  </w:num>
  <w:num w:numId="19" w16cid:durableId="1180465316">
    <w:abstractNumId w:val="11"/>
  </w:num>
  <w:num w:numId="20" w16cid:durableId="138883663">
    <w:abstractNumId w:val="55"/>
  </w:num>
  <w:num w:numId="21" w16cid:durableId="800226808">
    <w:abstractNumId w:val="64"/>
  </w:num>
  <w:num w:numId="22" w16cid:durableId="1880777186">
    <w:abstractNumId w:val="23"/>
  </w:num>
  <w:num w:numId="23" w16cid:durableId="1767574377">
    <w:abstractNumId w:val="41"/>
  </w:num>
  <w:num w:numId="24" w16cid:durableId="1737628505">
    <w:abstractNumId w:val="21"/>
  </w:num>
  <w:num w:numId="25" w16cid:durableId="1584993196">
    <w:abstractNumId w:val="38"/>
  </w:num>
  <w:num w:numId="26" w16cid:durableId="1591084051">
    <w:abstractNumId w:val="35"/>
  </w:num>
  <w:num w:numId="27" w16cid:durableId="200440130">
    <w:abstractNumId w:val="57"/>
  </w:num>
  <w:num w:numId="28" w16cid:durableId="483860638">
    <w:abstractNumId w:val="63"/>
  </w:num>
  <w:num w:numId="29" w16cid:durableId="28729033">
    <w:abstractNumId w:val="26"/>
  </w:num>
  <w:num w:numId="30" w16cid:durableId="113408677">
    <w:abstractNumId w:val="54"/>
  </w:num>
  <w:num w:numId="31" w16cid:durableId="1728911487">
    <w:abstractNumId w:val="37"/>
  </w:num>
  <w:num w:numId="32" w16cid:durableId="82998908">
    <w:abstractNumId w:val="14"/>
  </w:num>
  <w:num w:numId="33" w16cid:durableId="1362585424">
    <w:abstractNumId w:val="49"/>
  </w:num>
  <w:num w:numId="34" w16cid:durableId="978192764">
    <w:abstractNumId w:val="19"/>
  </w:num>
  <w:num w:numId="35" w16cid:durableId="2071346829">
    <w:abstractNumId w:val="6"/>
  </w:num>
  <w:num w:numId="36" w16cid:durableId="1567909066">
    <w:abstractNumId w:val="60"/>
  </w:num>
  <w:num w:numId="37" w16cid:durableId="1691056907">
    <w:abstractNumId w:val="22"/>
  </w:num>
  <w:num w:numId="38" w16cid:durableId="755590745">
    <w:abstractNumId w:val="30"/>
  </w:num>
  <w:num w:numId="39" w16cid:durableId="969243974">
    <w:abstractNumId w:val="43"/>
  </w:num>
  <w:num w:numId="40" w16cid:durableId="991178344">
    <w:abstractNumId w:val="40"/>
  </w:num>
  <w:num w:numId="41" w16cid:durableId="233008345">
    <w:abstractNumId w:val="3"/>
  </w:num>
  <w:num w:numId="42" w16cid:durableId="566495002">
    <w:abstractNumId w:val="27"/>
  </w:num>
  <w:num w:numId="43" w16cid:durableId="333606512">
    <w:abstractNumId w:val="13"/>
  </w:num>
  <w:num w:numId="44" w16cid:durableId="248197221">
    <w:abstractNumId w:val="50"/>
  </w:num>
  <w:num w:numId="45" w16cid:durableId="1499540568">
    <w:abstractNumId w:val="25"/>
  </w:num>
  <w:num w:numId="46" w16cid:durableId="1736659827">
    <w:abstractNumId w:val="16"/>
  </w:num>
  <w:num w:numId="47" w16cid:durableId="727922523">
    <w:abstractNumId w:val="53"/>
  </w:num>
  <w:num w:numId="48" w16cid:durableId="1398628148">
    <w:abstractNumId w:val="9"/>
  </w:num>
  <w:num w:numId="49" w16cid:durableId="277378942">
    <w:abstractNumId w:val="15"/>
  </w:num>
  <w:num w:numId="50" w16cid:durableId="1606692646">
    <w:abstractNumId w:val="2"/>
  </w:num>
  <w:num w:numId="51" w16cid:durableId="553007267">
    <w:abstractNumId w:val="61"/>
  </w:num>
  <w:num w:numId="52" w16cid:durableId="47997686">
    <w:abstractNumId w:val="33"/>
  </w:num>
  <w:num w:numId="53" w16cid:durableId="2082944612">
    <w:abstractNumId w:val="47"/>
  </w:num>
  <w:num w:numId="54" w16cid:durableId="1741248282">
    <w:abstractNumId w:val="34"/>
  </w:num>
  <w:num w:numId="55" w16cid:durableId="696127223">
    <w:abstractNumId w:val="28"/>
  </w:num>
  <w:num w:numId="56" w16cid:durableId="1587155664">
    <w:abstractNumId w:val="7"/>
  </w:num>
  <w:num w:numId="57" w16cid:durableId="1281230774">
    <w:abstractNumId w:val="8"/>
  </w:num>
  <w:num w:numId="58" w16cid:durableId="349920404">
    <w:abstractNumId w:val="45"/>
  </w:num>
  <w:num w:numId="59" w16cid:durableId="1521158477">
    <w:abstractNumId w:val="5"/>
  </w:num>
  <w:num w:numId="60" w16cid:durableId="1776359307">
    <w:abstractNumId w:val="10"/>
  </w:num>
  <w:num w:numId="61" w16cid:durableId="1500193617">
    <w:abstractNumId w:val="12"/>
  </w:num>
  <w:num w:numId="62" w16cid:durableId="1268393006">
    <w:abstractNumId w:val="31"/>
  </w:num>
  <w:num w:numId="63" w16cid:durableId="1189220684">
    <w:abstractNumId w:val="29"/>
  </w:num>
  <w:num w:numId="64" w16cid:durableId="1430004871">
    <w:abstractNumId w:val="4"/>
  </w:num>
  <w:num w:numId="65" w16cid:durableId="1602492229">
    <w:abstractNumId w:val="5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2E7"/>
    <w:rsid w:val="00002AE5"/>
    <w:rsid w:val="00003F46"/>
    <w:rsid w:val="00004370"/>
    <w:rsid w:val="00007A37"/>
    <w:rsid w:val="00010E73"/>
    <w:rsid w:val="000111F7"/>
    <w:rsid w:val="00014880"/>
    <w:rsid w:val="000148D5"/>
    <w:rsid w:val="00021DBE"/>
    <w:rsid w:val="00027D04"/>
    <w:rsid w:val="000309BA"/>
    <w:rsid w:val="00032B3A"/>
    <w:rsid w:val="00035D4E"/>
    <w:rsid w:val="00041407"/>
    <w:rsid w:val="00042A4F"/>
    <w:rsid w:val="000450B5"/>
    <w:rsid w:val="00047068"/>
    <w:rsid w:val="00050452"/>
    <w:rsid w:val="00051617"/>
    <w:rsid w:val="0005396A"/>
    <w:rsid w:val="000559A8"/>
    <w:rsid w:val="000565ED"/>
    <w:rsid w:val="00057490"/>
    <w:rsid w:val="0005796C"/>
    <w:rsid w:val="000624F3"/>
    <w:rsid w:val="00064C35"/>
    <w:rsid w:val="0006694C"/>
    <w:rsid w:val="00072927"/>
    <w:rsid w:val="00072BDF"/>
    <w:rsid w:val="000733BD"/>
    <w:rsid w:val="0007637E"/>
    <w:rsid w:val="00082044"/>
    <w:rsid w:val="00085DB1"/>
    <w:rsid w:val="00086F0E"/>
    <w:rsid w:val="00086F4B"/>
    <w:rsid w:val="000921D7"/>
    <w:rsid w:val="00092B78"/>
    <w:rsid w:val="000930A0"/>
    <w:rsid w:val="000943B1"/>
    <w:rsid w:val="0009543B"/>
    <w:rsid w:val="00095F6E"/>
    <w:rsid w:val="000A3934"/>
    <w:rsid w:val="000A70C4"/>
    <w:rsid w:val="000B2162"/>
    <w:rsid w:val="000B2B88"/>
    <w:rsid w:val="000B36F2"/>
    <w:rsid w:val="000B38DD"/>
    <w:rsid w:val="000B607B"/>
    <w:rsid w:val="000C269F"/>
    <w:rsid w:val="000C3957"/>
    <w:rsid w:val="000D0531"/>
    <w:rsid w:val="000D13F4"/>
    <w:rsid w:val="000D2595"/>
    <w:rsid w:val="000D2639"/>
    <w:rsid w:val="000D2B53"/>
    <w:rsid w:val="000D4C62"/>
    <w:rsid w:val="000D4F7C"/>
    <w:rsid w:val="000D72D2"/>
    <w:rsid w:val="000E1797"/>
    <w:rsid w:val="000E251B"/>
    <w:rsid w:val="000E2E7C"/>
    <w:rsid w:val="000E5691"/>
    <w:rsid w:val="000F2695"/>
    <w:rsid w:val="000F47EB"/>
    <w:rsid w:val="000F493C"/>
    <w:rsid w:val="000F5763"/>
    <w:rsid w:val="000F6A0D"/>
    <w:rsid w:val="000F6EB8"/>
    <w:rsid w:val="001042B2"/>
    <w:rsid w:val="00107797"/>
    <w:rsid w:val="00110502"/>
    <w:rsid w:val="0011169C"/>
    <w:rsid w:val="001117BA"/>
    <w:rsid w:val="00112722"/>
    <w:rsid w:val="00113189"/>
    <w:rsid w:val="001133B3"/>
    <w:rsid w:val="00115B01"/>
    <w:rsid w:val="001219F7"/>
    <w:rsid w:val="001259EE"/>
    <w:rsid w:val="00126EA6"/>
    <w:rsid w:val="0013474A"/>
    <w:rsid w:val="00135625"/>
    <w:rsid w:val="001356C1"/>
    <w:rsid w:val="0013601D"/>
    <w:rsid w:val="00137D93"/>
    <w:rsid w:val="00142056"/>
    <w:rsid w:val="0014248C"/>
    <w:rsid w:val="00145175"/>
    <w:rsid w:val="00145B6D"/>
    <w:rsid w:val="00151FE4"/>
    <w:rsid w:val="00155737"/>
    <w:rsid w:val="0015640F"/>
    <w:rsid w:val="00157443"/>
    <w:rsid w:val="00157EC9"/>
    <w:rsid w:val="00157FDC"/>
    <w:rsid w:val="001600F5"/>
    <w:rsid w:val="0016082B"/>
    <w:rsid w:val="00161064"/>
    <w:rsid w:val="001614DC"/>
    <w:rsid w:val="001629BC"/>
    <w:rsid w:val="00171151"/>
    <w:rsid w:val="0017484D"/>
    <w:rsid w:val="00176274"/>
    <w:rsid w:val="00176E2D"/>
    <w:rsid w:val="00177F4F"/>
    <w:rsid w:val="001807DC"/>
    <w:rsid w:val="0018404C"/>
    <w:rsid w:val="00186878"/>
    <w:rsid w:val="00187266"/>
    <w:rsid w:val="00190D1A"/>
    <w:rsid w:val="001912E1"/>
    <w:rsid w:val="0019607F"/>
    <w:rsid w:val="001A2768"/>
    <w:rsid w:val="001A4042"/>
    <w:rsid w:val="001A469F"/>
    <w:rsid w:val="001A79B9"/>
    <w:rsid w:val="001B0FEC"/>
    <w:rsid w:val="001B346C"/>
    <w:rsid w:val="001B47EB"/>
    <w:rsid w:val="001B485F"/>
    <w:rsid w:val="001B66D4"/>
    <w:rsid w:val="001B718B"/>
    <w:rsid w:val="001B7556"/>
    <w:rsid w:val="001B7EC6"/>
    <w:rsid w:val="001C2D84"/>
    <w:rsid w:val="001C48BF"/>
    <w:rsid w:val="001C4C52"/>
    <w:rsid w:val="001C5B7F"/>
    <w:rsid w:val="001C7CAD"/>
    <w:rsid w:val="001D057E"/>
    <w:rsid w:val="001D08E6"/>
    <w:rsid w:val="001D24B4"/>
    <w:rsid w:val="001D2FF7"/>
    <w:rsid w:val="001D5587"/>
    <w:rsid w:val="001D6178"/>
    <w:rsid w:val="001D763A"/>
    <w:rsid w:val="001E1094"/>
    <w:rsid w:val="001E60CA"/>
    <w:rsid w:val="001F302D"/>
    <w:rsid w:val="001F4865"/>
    <w:rsid w:val="001F673E"/>
    <w:rsid w:val="00200535"/>
    <w:rsid w:val="00203ACF"/>
    <w:rsid w:val="00205E57"/>
    <w:rsid w:val="00207192"/>
    <w:rsid w:val="00214CA1"/>
    <w:rsid w:val="002175FA"/>
    <w:rsid w:val="00217FC9"/>
    <w:rsid w:val="00220CF1"/>
    <w:rsid w:val="00223668"/>
    <w:rsid w:val="00225D6F"/>
    <w:rsid w:val="00233735"/>
    <w:rsid w:val="00233CE6"/>
    <w:rsid w:val="002403F8"/>
    <w:rsid w:val="00240830"/>
    <w:rsid w:val="00240F63"/>
    <w:rsid w:val="002423B2"/>
    <w:rsid w:val="00243B92"/>
    <w:rsid w:val="00251101"/>
    <w:rsid w:val="00252565"/>
    <w:rsid w:val="00252965"/>
    <w:rsid w:val="00257AAA"/>
    <w:rsid w:val="00257BF5"/>
    <w:rsid w:val="00263494"/>
    <w:rsid w:val="002651F4"/>
    <w:rsid w:val="00265824"/>
    <w:rsid w:val="00271C48"/>
    <w:rsid w:val="00274633"/>
    <w:rsid w:val="0027476D"/>
    <w:rsid w:val="00275263"/>
    <w:rsid w:val="002928A6"/>
    <w:rsid w:val="002942A5"/>
    <w:rsid w:val="00295DA8"/>
    <w:rsid w:val="00296908"/>
    <w:rsid w:val="00296D57"/>
    <w:rsid w:val="00296E17"/>
    <w:rsid w:val="002A0849"/>
    <w:rsid w:val="002A44C8"/>
    <w:rsid w:val="002A45D3"/>
    <w:rsid w:val="002A4ED0"/>
    <w:rsid w:val="002A5600"/>
    <w:rsid w:val="002A663B"/>
    <w:rsid w:val="002A66DF"/>
    <w:rsid w:val="002B014D"/>
    <w:rsid w:val="002B60B1"/>
    <w:rsid w:val="002C17FA"/>
    <w:rsid w:val="002C1CD8"/>
    <w:rsid w:val="002C4AD9"/>
    <w:rsid w:val="002C5E54"/>
    <w:rsid w:val="002C69B3"/>
    <w:rsid w:val="002C70B9"/>
    <w:rsid w:val="002D2D75"/>
    <w:rsid w:val="002D41CE"/>
    <w:rsid w:val="002D4972"/>
    <w:rsid w:val="002D52E7"/>
    <w:rsid w:val="002D7DC6"/>
    <w:rsid w:val="002E27B8"/>
    <w:rsid w:val="002E5003"/>
    <w:rsid w:val="002F48B2"/>
    <w:rsid w:val="002F4B13"/>
    <w:rsid w:val="002F666A"/>
    <w:rsid w:val="002F6B77"/>
    <w:rsid w:val="003044C1"/>
    <w:rsid w:val="00310B74"/>
    <w:rsid w:val="00312795"/>
    <w:rsid w:val="003128AD"/>
    <w:rsid w:val="00313B84"/>
    <w:rsid w:val="0031653D"/>
    <w:rsid w:val="003203AC"/>
    <w:rsid w:val="00321FEB"/>
    <w:rsid w:val="003275ED"/>
    <w:rsid w:val="00327856"/>
    <w:rsid w:val="00330190"/>
    <w:rsid w:val="00330B4D"/>
    <w:rsid w:val="00331B05"/>
    <w:rsid w:val="00335F88"/>
    <w:rsid w:val="00336029"/>
    <w:rsid w:val="003402B9"/>
    <w:rsid w:val="00340528"/>
    <w:rsid w:val="00341616"/>
    <w:rsid w:val="00341871"/>
    <w:rsid w:val="0034246B"/>
    <w:rsid w:val="00343798"/>
    <w:rsid w:val="00344591"/>
    <w:rsid w:val="00347186"/>
    <w:rsid w:val="00347525"/>
    <w:rsid w:val="003516FC"/>
    <w:rsid w:val="00353761"/>
    <w:rsid w:val="00354988"/>
    <w:rsid w:val="003601A2"/>
    <w:rsid w:val="00362AB9"/>
    <w:rsid w:val="00362AD2"/>
    <w:rsid w:val="00362E5B"/>
    <w:rsid w:val="00364C39"/>
    <w:rsid w:val="003651EB"/>
    <w:rsid w:val="00365856"/>
    <w:rsid w:val="0036603F"/>
    <w:rsid w:val="0036658B"/>
    <w:rsid w:val="00367100"/>
    <w:rsid w:val="00370BC0"/>
    <w:rsid w:val="00375643"/>
    <w:rsid w:val="00375919"/>
    <w:rsid w:val="0037612B"/>
    <w:rsid w:val="0038220A"/>
    <w:rsid w:val="00384702"/>
    <w:rsid w:val="00386311"/>
    <w:rsid w:val="003870ED"/>
    <w:rsid w:val="003877EA"/>
    <w:rsid w:val="00387F3C"/>
    <w:rsid w:val="003920B1"/>
    <w:rsid w:val="00392ACF"/>
    <w:rsid w:val="00392E35"/>
    <w:rsid w:val="003964AD"/>
    <w:rsid w:val="003A0B07"/>
    <w:rsid w:val="003A2ADB"/>
    <w:rsid w:val="003A6E38"/>
    <w:rsid w:val="003A79F1"/>
    <w:rsid w:val="003B076E"/>
    <w:rsid w:val="003B3AAF"/>
    <w:rsid w:val="003B5518"/>
    <w:rsid w:val="003C14A6"/>
    <w:rsid w:val="003C3612"/>
    <w:rsid w:val="003C4656"/>
    <w:rsid w:val="003C516B"/>
    <w:rsid w:val="003C67F7"/>
    <w:rsid w:val="003C6E09"/>
    <w:rsid w:val="003C6E42"/>
    <w:rsid w:val="003D0EF4"/>
    <w:rsid w:val="003D2DED"/>
    <w:rsid w:val="003D3568"/>
    <w:rsid w:val="003D7ADA"/>
    <w:rsid w:val="003E582E"/>
    <w:rsid w:val="003E6434"/>
    <w:rsid w:val="003E6B6E"/>
    <w:rsid w:val="003E7780"/>
    <w:rsid w:val="003E7EA8"/>
    <w:rsid w:val="003F01FB"/>
    <w:rsid w:val="003F3FCA"/>
    <w:rsid w:val="003F4A7E"/>
    <w:rsid w:val="0040170A"/>
    <w:rsid w:val="00401741"/>
    <w:rsid w:val="0040296B"/>
    <w:rsid w:val="00405BEF"/>
    <w:rsid w:val="0040713F"/>
    <w:rsid w:val="004078D8"/>
    <w:rsid w:val="00415068"/>
    <w:rsid w:val="0042021B"/>
    <w:rsid w:val="004203AF"/>
    <w:rsid w:val="0042359B"/>
    <w:rsid w:val="00424801"/>
    <w:rsid w:val="004260F7"/>
    <w:rsid w:val="00430805"/>
    <w:rsid w:val="00437A4D"/>
    <w:rsid w:val="00442BF6"/>
    <w:rsid w:val="00444A7B"/>
    <w:rsid w:val="004469F8"/>
    <w:rsid w:val="00446F27"/>
    <w:rsid w:val="00456895"/>
    <w:rsid w:val="004642FD"/>
    <w:rsid w:val="00466E74"/>
    <w:rsid w:val="0046721A"/>
    <w:rsid w:val="00470C09"/>
    <w:rsid w:val="00472053"/>
    <w:rsid w:val="00474ACA"/>
    <w:rsid w:val="0047664E"/>
    <w:rsid w:val="00480686"/>
    <w:rsid w:val="00485921"/>
    <w:rsid w:val="00485F55"/>
    <w:rsid w:val="00487D1E"/>
    <w:rsid w:val="004935A1"/>
    <w:rsid w:val="00493916"/>
    <w:rsid w:val="00493B0C"/>
    <w:rsid w:val="00495C38"/>
    <w:rsid w:val="0049656C"/>
    <w:rsid w:val="004A0ADF"/>
    <w:rsid w:val="004A369C"/>
    <w:rsid w:val="004A6604"/>
    <w:rsid w:val="004A67E6"/>
    <w:rsid w:val="004B0B07"/>
    <w:rsid w:val="004B1407"/>
    <w:rsid w:val="004B2123"/>
    <w:rsid w:val="004B3B2B"/>
    <w:rsid w:val="004B4D63"/>
    <w:rsid w:val="004B4D76"/>
    <w:rsid w:val="004C0D4D"/>
    <w:rsid w:val="004C2482"/>
    <w:rsid w:val="004C4478"/>
    <w:rsid w:val="004C4AEE"/>
    <w:rsid w:val="004C6843"/>
    <w:rsid w:val="004C7E93"/>
    <w:rsid w:val="004D0BDC"/>
    <w:rsid w:val="004D12C5"/>
    <w:rsid w:val="004D1680"/>
    <w:rsid w:val="004D46ED"/>
    <w:rsid w:val="004D6ECF"/>
    <w:rsid w:val="004E0871"/>
    <w:rsid w:val="004E229D"/>
    <w:rsid w:val="004E32E0"/>
    <w:rsid w:val="004E3A00"/>
    <w:rsid w:val="004E3AAE"/>
    <w:rsid w:val="004E48A2"/>
    <w:rsid w:val="004E4AE5"/>
    <w:rsid w:val="004E6684"/>
    <w:rsid w:val="004E7744"/>
    <w:rsid w:val="004E7A35"/>
    <w:rsid w:val="004F0CB8"/>
    <w:rsid w:val="004F1653"/>
    <w:rsid w:val="004F39D1"/>
    <w:rsid w:val="004F488E"/>
    <w:rsid w:val="004F5FE6"/>
    <w:rsid w:val="004F6206"/>
    <w:rsid w:val="0050023A"/>
    <w:rsid w:val="0050059C"/>
    <w:rsid w:val="00501BE6"/>
    <w:rsid w:val="0050385F"/>
    <w:rsid w:val="005056C9"/>
    <w:rsid w:val="0051030E"/>
    <w:rsid w:val="00511816"/>
    <w:rsid w:val="005123BC"/>
    <w:rsid w:val="00520C07"/>
    <w:rsid w:val="00525A3A"/>
    <w:rsid w:val="005267FF"/>
    <w:rsid w:val="00527A7A"/>
    <w:rsid w:val="00527E60"/>
    <w:rsid w:val="00530B2F"/>
    <w:rsid w:val="005330EF"/>
    <w:rsid w:val="00533B09"/>
    <w:rsid w:val="00535CDE"/>
    <w:rsid w:val="005410E8"/>
    <w:rsid w:val="0054183C"/>
    <w:rsid w:val="0054238E"/>
    <w:rsid w:val="005439DC"/>
    <w:rsid w:val="00543FB9"/>
    <w:rsid w:val="00544413"/>
    <w:rsid w:val="00544757"/>
    <w:rsid w:val="00544F97"/>
    <w:rsid w:val="005456EA"/>
    <w:rsid w:val="00545E47"/>
    <w:rsid w:val="00546DD2"/>
    <w:rsid w:val="0054755C"/>
    <w:rsid w:val="00550E7D"/>
    <w:rsid w:val="00552996"/>
    <w:rsid w:val="0056098C"/>
    <w:rsid w:val="00561BFD"/>
    <w:rsid w:val="00563608"/>
    <w:rsid w:val="00564B8C"/>
    <w:rsid w:val="00564D4B"/>
    <w:rsid w:val="00573154"/>
    <w:rsid w:val="00574182"/>
    <w:rsid w:val="00580FE7"/>
    <w:rsid w:val="00582879"/>
    <w:rsid w:val="00591972"/>
    <w:rsid w:val="00592276"/>
    <w:rsid w:val="005A0A31"/>
    <w:rsid w:val="005B0795"/>
    <w:rsid w:val="005B088F"/>
    <w:rsid w:val="005B37A8"/>
    <w:rsid w:val="005B3DB7"/>
    <w:rsid w:val="005B5AE1"/>
    <w:rsid w:val="005B6258"/>
    <w:rsid w:val="005B6572"/>
    <w:rsid w:val="005C35E2"/>
    <w:rsid w:val="005C4868"/>
    <w:rsid w:val="005C78CA"/>
    <w:rsid w:val="005C7A88"/>
    <w:rsid w:val="005C7B27"/>
    <w:rsid w:val="005D0DC0"/>
    <w:rsid w:val="005D1CE0"/>
    <w:rsid w:val="005D23C6"/>
    <w:rsid w:val="005D30B2"/>
    <w:rsid w:val="005D55F3"/>
    <w:rsid w:val="005D6950"/>
    <w:rsid w:val="005D76DA"/>
    <w:rsid w:val="005E01C1"/>
    <w:rsid w:val="005E1BC5"/>
    <w:rsid w:val="005E3961"/>
    <w:rsid w:val="005E7020"/>
    <w:rsid w:val="005E7E58"/>
    <w:rsid w:val="005F0686"/>
    <w:rsid w:val="005F106B"/>
    <w:rsid w:val="005F2293"/>
    <w:rsid w:val="00600029"/>
    <w:rsid w:val="0060262A"/>
    <w:rsid w:val="00602F1A"/>
    <w:rsid w:val="00606F00"/>
    <w:rsid w:val="00607F68"/>
    <w:rsid w:val="00610801"/>
    <w:rsid w:val="0061192A"/>
    <w:rsid w:val="0061387E"/>
    <w:rsid w:val="00615BAC"/>
    <w:rsid w:val="0062046A"/>
    <w:rsid w:val="00620678"/>
    <w:rsid w:val="0062154D"/>
    <w:rsid w:val="00621F44"/>
    <w:rsid w:val="00622650"/>
    <w:rsid w:val="0062319A"/>
    <w:rsid w:val="0062395F"/>
    <w:rsid w:val="00624D69"/>
    <w:rsid w:val="00625111"/>
    <w:rsid w:val="00625252"/>
    <w:rsid w:val="006256C6"/>
    <w:rsid w:val="006259D4"/>
    <w:rsid w:val="00630BFE"/>
    <w:rsid w:val="00631961"/>
    <w:rsid w:val="00631D5A"/>
    <w:rsid w:val="00635789"/>
    <w:rsid w:val="00636606"/>
    <w:rsid w:val="00642A66"/>
    <w:rsid w:val="00645222"/>
    <w:rsid w:val="00651D7A"/>
    <w:rsid w:val="00655862"/>
    <w:rsid w:val="00656180"/>
    <w:rsid w:val="006602ED"/>
    <w:rsid w:val="00660458"/>
    <w:rsid w:val="006623CF"/>
    <w:rsid w:val="00662E69"/>
    <w:rsid w:val="00676DE0"/>
    <w:rsid w:val="00684688"/>
    <w:rsid w:val="006848CE"/>
    <w:rsid w:val="006859F3"/>
    <w:rsid w:val="006902D0"/>
    <w:rsid w:val="00691255"/>
    <w:rsid w:val="00692DA8"/>
    <w:rsid w:val="006955B6"/>
    <w:rsid w:val="006A064B"/>
    <w:rsid w:val="006A06E0"/>
    <w:rsid w:val="006A12BC"/>
    <w:rsid w:val="006A2576"/>
    <w:rsid w:val="006A5087"/>
    <w:rsid w:val="006A7209"/>
    <w:rsid w:val="006B0B48"/>
    <w:rsid w:val="006B3C43"/>
    <w:rsid w:val="006B662A"/>
    <w:rsid w:val="006C0B4B"/>
    <w:rsid w:val="006C3AA8"/>
    <w:rsid w:val="006D0683"/>
    <w:rsid w:val="006D39C4"/>
    <w:rsid w:val="006D3F95"/>
    <w:rsid w:val="006D62C2"/>
    <w:rsid w:val="006D7931"/>
    <w:rsid w:val="006E0046"/>
    <w:rsid w:val="006E1F0A"/>
    <w:rsid w:val="006E2CB6"/>
    <w:rsid w:val="006E6B8C"/>
    <w:rsid w:val="006F47EB"/>
    <w:rsid w:val="006F6633"/>
    <w:rsid w:val="006F7AEF"/>
    <w:rsid w:val="007020D0"/>
    <w:rsid w:val="00702208"/>
    <w:rsid w:val="0070291B"/>
    <w:rsid w:val="00703162"/>
    <w:rsid w:val="00710BA1"/>
    <w:rsid w:val="00712086"/>
    <w:rsid w:val="007123E7"/>
    <w:rsid w:val="00716A05"/>
    <w:rsid w:val="00717307"/>
    <w:rsid w:val="00731D02"/>
    <w:rsid w:val="00732809"/>
    <w:rsid w:val="00735246"/>
    <w:rsid w:val="00737B16"/>
    <w:rsid w:val="00742A87"/>
    <w:rsid w:val="00743EE7"/>
    <w:rsid w:val="00743FD9"/>
    <w:rsid w:val="00746D4F"/>
    <w:rsid w:val="00746F67"/>
    <w:rsid w:val="007528D0"/>
    <w:rsid w:val="00752E40"/>
    <w:rsid w:val="007544C8"/>
    <w:rsid w:val="00765EE4"/>
    <w:rsid w:val="0076750A"/>
    <w:rsid w:val="007728CD"/>
    <w:rsid w:val="00772F6C"/>
    <w:rsid w:val="0077631C"/>
    <w:rsid w:val="00780364"/>
    <w:rsid w:val="00781DF7"/>
    <w:rsid w:val="00782238"/>
    <w:rsid w:val="00783BFF"/>
    <w:rsid w:val="00783DD9"/>
    <w:rsid w:val="00783F78"/>
    <w:rsid w:val="007913EB"/>
    <w:rsid w:val="00792C41"/>
    <w:rsid w:val="007963A3"/>
    <w:rsid w:val="007A6138"/>
    <w:rsid w:val="007B6788"/>
    <w:rsid w:val="007B7AD6"/>
    <w:rsid w:val="007C0A5E"/>
    <w:rsid w:val="007C13F2"/>
    <w:rsid w:val="007C2E10"/>
    <w:rsid w:val="007D398E"/>
    <w:rsid w:val="007D3B44"/>
    <w:rsid w:val="007E0880"/>
    <w:rsid w:val="007E1F3D"/>
    <w:rsid w:val="007E286A"/>
    <w:rsid w:val="007E4D1B"/>
    <w:rsid w:val="007E4E31"/>
    <w:rsid w:val="007E5953"/>
    <w:rsid w:val="007F237A"/>
    <w:rsid w:val="007F485E"/>
    <w:rsid w:val="007F6526"/>
    <w:rsid w:val="007F718A"/>
    <w:rsid w:val="0080112D"/>
    <w:rsid w:val="00801C68"/>
    <w:rsid w:val="00803E1A"/>
    <w:rsid w:val="008065CC"/>
    <w:rsid w:val="00812058"/>
    <w:rsid w:val="0081297E"/>
    <w:rsid w:val="00814DF9"/>
    <w:rsid w:val="00815177"/>
    <w:rsid w:val="00820477"/>
    <w:rsid w:val="00820720"/>
    <w:rsid w:val="00824033"/>
    <w:rsid w:val="00825E33"/>
    <w:rsid w:val="00827882"/>
    <w:rsid w:val="00831E58"/>
    <w:rsid w:val="00832325"/>
    <w:rsid w:val="008326B2"/>
    <w:rsid w:val="008361A3"/>
    <w:rsid w:val="00837A63"/>
    <w:rsid w:val="00840484"/>
    <w:rsid w:val="0084160B"/>
    <w:rsid w:val="00841D1A"/>
    <w:rsid w:val="008429BD"/>
    <w:rsid w:val="00843115"/>
    <w:rsid w:val="00843482"/>
    <w:rsid w:val="00843BCB"/>
    <w:rsid w:val="0084539D"/>
    <w:rsid w:val="008453ED"/>
    <w:rsid w:val="00845404"/>
    <w:rsid w:val="008558D2"/>
    <w:rsid w:val="0085591A"/>
    <w:rsid w:val="0086123E"/>
    <w:rsid w:val="00861C58"/>
    <w:rsid w:val="008656EB"/>
    <w:rsid w:val="00866A0A"/>
    <w:rsid w:val="008707F4"/>
    <w:rsid w:val="008737A6"/>
    <w:rsid w:val="00873B58"/>
    <w:rsid w:val="0087520A"/>
    <w:rsid w:val="00875B7D"/>
    <w:rsid w:val="008771EF"/>
    <w:rsid w:val="00880C34"/>
    <w:rsid w:val="008859C7"/>
    <w:rsid w:val="0089066E"/>
    <w:rsid w:val="0089136B"/>
    <w:rsid w:val="00891935"/>
    <w:rsid w:val="008966F6"/>
    <w:rsid w:val="00896E1E"/>
    <w:rsid w:val="008A1E5C"/>
    <w:rsid w:val="008A2B54"/>
    <w:rsid w:val="008A5E80"/>
    <w:rsid w:val="008A6D2C"/>
    <w:rsid w:val="008B0121"/>
    <w:rsid w:val="008B29AF"/>
    <w:rsid w:val="008C016B"/>
    <w:rsid w:val="008C4D69"/>
    <w:rsid w:val="008C76AB"/>
    <w:rsid w:val="008D2127"/>
    <w:rsid w:val="008D3933"/>
    <w:rsid w:val="008D50A6"/>
    <w:rsid w:val="008D6E0E"/>
    <w:rsid w:val="008D7F0B"/>
    <w:rsid w:val="008E16A9"/>
    <w:rsid w:val="008E1824"/>
    <w:rsid w:val="008E20A8"/>
    <w:rsid w:val="008E289D"/>
    <w:rsid w:val="008E7B01"/>
    <w:rsid w:val="008F0B80"/>
    <w:rsid w:val="008F638E"/>
    <w:rsid w:val="008F7530"/>
    <w:rsid w:val="00902448"/>
    <w:rsid w:val="00906601"/>
    <w:rsid w:val="009114D5"/>
    <w:rsid w:val="00913354"/>
    <w:rsid w:val="00913904"/>
    <w:rsid w:val="0091441C"/>
    <w:rsid w:val="009156EA"/>
    <w:rsid w:val="00921E94"/>
    <w:rsid w:val="0092252B"/>
    <w:rsid w:val="00925076"/>
    <w:rsid w:val="00926379"/>
    <w:rsid w:val="00927CDA"/>
    <w:rsid w:val="00932801"/>
    <w:rsid w:val="0093295F"/>
    <w:rsid w:val="00933B54"/>
    <w:rsid w:val="00933C70"/>
    <w:rsid w:val="00940074"/>
    <w:rsid w:val="0094040A"/>
    <w:rsid w:val="00942EA4"/>
    <w:rsid w:val="00952FF5"/>
    <w:rsid w:val="009616FC"/>
    <w:rsid w:val="00964F71"/>
    <w:rsid w:val="00971F9B"/>
    <w:rsid w:val="00972226"/>
    <w:rsid w:val="009737C8"/>
    <w:rsid w:val="00974C0B"/>
    <w:rsid w:val="009753A6"/>
    <w:rsid w:val="00980643"/>
    <w:rsid w:val="009821D9"/>
    <w:rsid w:val="0098330B"/>
    <w:rsid w:val="009858FD"/>
    <w:rsid w:val="009873E2"/>
    <w:rsid w:val="00990208"/>
    <w:rsid w:val="009906CB"/>
    <w:rsid w:val="00991641"/>
    <w:rsid w:val="00991D11"/>
    <w:rsid w:val="009947C9"/>
    <w:rsid w:val="00995CBD"/>
    <w:rsid w:val="009962B4"/>
    <w:rsid w:val="00996592"/>
    <w:rsid w:val="009A0282"/>
    <w:rsid w:val="009A5BB7"/>
    <w:rsid w:val="009A5DA3"/>
    <w:rsid w:val="009B30FA"/>
    <w:rsid w:val="009B66B4"/>
    <w:rsid w:val="009C6077"/>
    <w:rsid w:val="009D00E8"/>
    <w:rsid w:val="009D024B"/>
    <w:rsid w:val="009D1544"/>
    <w:rsid w:val="009D1B7E"/>
    <w:rsid w:val="009D21EB"/>
    <w:rsid w:val="009D27D4"/>
    <w:rsid w:val="009D2CAC"/>
    <w:rsid w:val="009D4B52"/>
    <w:rsid w:val="009D5600"/>
    <w:rsid w:val="009E29DC"/>
    <w:rsid w:val="009E5B4D"/>
    <w:rsid w:val="009E77E9"/>
    <w:rsid w:val="009F1ED2"/>
    <w:rsid w:val="009F3A27"/>
    <w:rsid w:val="009F5946"/>
    <w:rsid w:val="009F7CBE"/>
    <w:rsid w:val="00A00733"/>
    <w:rsid w:val="00A02212"/>
    <w:rsid w:val="00A030AF"/>
    <w:rsid w:val="00A1310E"/>
    <w:rsid w:val="00A16455"/>
    <w:rsid w:val="00A168C6"/>
    <w:rsid w:val="00A17D1F"/>
    <w:rsid w:val="00A20BB2"/>
    <w:rsid w:val="00A25E50"/>
    <w:rsid w:val="00A33878"/>
    <w:rsid w:val="00A35EB9"/>
    <w:rsid w:val="00A3621A"/>
    <w:rsid w:val="00A3690C"/>
    <w:rsid w:val="00A37CE2"/>
    <w:rsid w:val="00A4001D"/>
    <w:rsid w:val="00A4028E"/>
    <w:rsid w:val="00A41F03"/>
    <w:rsid w:val="00A43735"/>
    <w:rsid w:val="00A43E24"/>
    <w:rsid w:val="00A44085"/>
    <w:rsid w:val="00A45194"/>
    <w:rsid w:val="00A51223"/>
    <w:rsid w:val="00A52E11"/>
    <w:rsid w:val="00A54B41"/>
    <w:rsid w:val="00A54FD8"/>
    <w:rsid w:val="00A56777"/>
    <w:rsid w:val="00A643C8"/>
    <w:rsid w:val="00A67109"/>
    <w:rsid w:val="00A7171A"/>
    <w:rsid w:val="00A741C2"/>
    <w:rsid w:val="00A74CB4"/>
    <w:rsid w:val="00A761D8"/>
    <w:rsid w:val="00A76DC3"/>
    <w:rsid w:val="00A937E7"/>
    <w:rsid w:val="00A9426A"/>
    <w:rsid w:val="00A949FF"/>
    <w:rsid w:val="00A96D03"/>
    <w:rsid w:val="00AA0228"/>
    <w:rsid w:val="00AA21AD"/>
    <w:rsid w:val="00AA22D0"/>
    <w:rsid w:val="00AA2ACE"/>
    <w:rsid w:val="00AA2D14"/>
    <w:rsid w:val="00AA2D37"/>
    <w:rsid w:val="00AA3127"/>
    <w:rsid w:val="00AA3638"/>
    <w:rsid w:val="00AA5F94"/>
    <w:rsid w:val="00AB2B60"/>
    <w:rsid w:val="00AB5E9E"/>
    <w:rsid w:val="00AB679A"/>
    <w:rsid w:val="00AC1194"/>
    <w:rsid w:val="00AC5865"/>
    <w:rsid w:val="00AC73E6"/>
    <w:rsid w:val="00AD3D11"/>
    <w:rsid w:val="00AE22E7"/>
    <w:rsid w:val="00AE2CCF"/>
    <w:rsid w:val="00AE2E4B"/>
    <w:rsid w:val="00AE4AE8"/>
    <w:rsid w:val="00AE52D8"/>
    <w:rsid w:val="00AE5BF6"/>
    <w:rsid w:val="00AF0A84"/>
    <w:rsid w:val="00AF0B04"/>
    <w:rsid w:val="00AF3CE5"/>
    <w:rsid w:val="00AF6B35"/>
    <w:rsid w:val="00B02948"/>
    <w:rsid w:val="00B0598B"/>
    <w:rsid w:val="00B05E8F"/>
    <w:rsid w:val="00B11534"/>
    <w:rsid w:val="00B12959"/>
    <w:rsid w:val="00B15AB0"/>
    <w:rsid w:val="00B15B2A"/>
    <w:rsid w:val="00B173BC"/>
    <w:rsid w:val="00B2183C"/>
    <w:rsid w:val="00B24673"/>
    <w:rsid w:val="00B24D57"/>
    <w:rsid w:val="00B316FB"/>
    <w:rsid w:val="00B326DA"/>
    <w:rsid w:val="00B34443"/>
    <w:rsid w:val="00B37249"/>
    <w:rsid w:val="00B415A3"/>
    <w:rsid w:val="00B42AAC"/>
    <w:rsid w:val="00B42E1A"/>
    <w:rsid w:val="00B44AF8"/>
    <w:rsid w:val="00B44C6A"/>
    <w:rsid w:val="00B50AFC"/>
    <w:rsid w:val="00B55827"/>
    <w:rsid w:val="00B55E88"/>
    <w:rsid w:val="00B56406"/>
    <w:rsid w:val="00B5768B"/>
    <w:rsid w:val="00B6277D"/>
    <w:rsid w:val="00B62DDD"/>
    <w:rsid w:val="00B65B2F"/>
    <w:rsid w:val="00B70A24"/>
    <w:rsid w:val="00B70F92"/>
    <w:rsid w:val="00B71CD4"/>
    <w:rsid w:val="00B83404"/>
    <w:rsid w:val="00B836D9"/>
    <w:rsid w:val="00B8486F"/>
    <w:rsid w:val="00B859A2"/>
    <w:rsid w:val="00B87B83"/>
    <w:rsid w:val="00B91DBA"/>
    <w:rsid w:val="00B91DF4"/>
    <w:rsid w:val="00B925C0"/>
    <w:rsid w:val="00B92C51"/>
    <w:rsid w:val="00BA330D"/>
    <w:rsid w:val="00BA78AD"/>
    <w:rsid w:val="00BA7B39"/>
    <w:rsid w:val="00BA7EAA"/>
    <w:rsid w:val="00BB056B"/>
    <w:rsid w:val="00BB24B1"/>
    <w:rsid w:val="00BB4111"/>
    <w:rsid w:val="00BB5963"/>
    <w:rsid w:val="00BB5D9A"/>
    <w:rsid w:val="00BC2A60"/>
    <w:rsid w:val="00BC4503"/>
    <w:rsid w:val="00BC531E"/>
    <w:rsid w:val="00BC62C1"/>
    <w:rsid w:val="00BD30A1"/>
    <w:rsid w:val="00BD3FE6"/>
    <w:rsid w:val="00BD5227"/>
    <w:rsid w:val="00BE034B"/>
    <w:rsid w:val="00BE075A"/>
    <w:rsid w:val="00BE0DC8"/>
    <w:rsid w:val="00BE1AF5"/>
    <w:rsid w:val="00BE6941"/>
    <w:rsid w:val="00BE76AA"/>
    <w:rsid w:val="00BF2ED5"/>
    <w:rsid w:val="00BF440E"/>
    <w:rsid w:val="00BF6F2B"/>
    <w:rsid w:val="00BF757D"/>
    <w:rsid w:val="00C002EB"/>
    <w:rsid w:val="00C00CC5"/>
    <w:rsid w:val="00C03B6F"/>
    <w:rsid w:val="00C05719"/>
    <w:rsid w:val="00C07F74"/>
    <w:rsid w:val="00C11517"/>
    <w:rsid w:val="00C11DA9"/>
    <w:rsid w:val="00C120A9"/>
    <w:rsid w:val="00C122AA"/>
    <w:rsid w:val="00C12566"/>
    <w:rsid w:val="00C168A0"/>
    <w:rsid w:val="00C213BA"/>
    <w:rsid w:val="00C21FF3"/>
    <w:rsid w:val="00C235A8"/>
    <w:rsid w:val="00C25BEF"/>
    <w:rsid w:val="00C317B3"/>
    <w:rsid w:val="00C31F5E"/>
    <w:rsid w:val="00C3208A"/>
    <w:rsid w:val="00C33B84"/>
    <w:rsid w:val="00C341A1"/>
    <w:rsid w:val="00C34658"/>
    <w:rsid w:val="00C3557B"/>
    <w:rsid w:val="00C35F70"/>
    <w:rsid w:val="00C40530"/>
    <w:rsid w:val="00C42767"/>
    <w:rsid w:val="00C42A64"/>
    <w:rsid w:val="00C42C63"/>
    <w:rsid w:val="00C44486"/>
    <w:rsid w:val="00C45412"/>
    <w:rsid w:val="00C4712B"/>
    <w:rsid w:val="00C50C2A"/>
    <w:rsid w:val="00C51C1D"/>
    <w:rsid w:val="00C64B14"/>
    <w:rsid w:val="00C70829"/>
    <w:rsid w:val="00C73EA0"/>
    <w:rsid w:val="00C757EC"/>
    <w:rsid w:val="00C760BE"/>
    <w:rsid w:val="00C80348"/>
    <w:rsid w:val="00C82413"/>
    <w:rsid w:val="00C82636"/>
    <w:rsid w:val="00C83F9C"/>
    <w:rsid w:val="00C8440E"/>
    <w:rsid w:val="00C901E0"/>
    <w:rsid w:val="00C913FB"/>
    <w:rsid w:val="00C94549"/>
    <w:rsid w:val="00CA0915"/>
    <w:rsid w:val="00CA3A65"/>
    <w:rsid w:val="00CB0217"/>
    <w:rsid w:val="00CB249C"/>
    <w:rsid w:val="00CB4F1B"/>
    <w:rsid w:val="00CB706F"/>
    <w:rsid w:val="00CB7AFF"/>
    <w:rsid w:val="00CC0AEC"/>
    <w:rsid w:val="00CC0BFF"/>
    <w:rsid w:val="00CC1C7B"/>
    <w:rsid w:val="00CC342F"/>
    <w:rsid w:val="00CC6C63"/>
    <w:rsid w:val="00CC7358"/>
    <w:rsid w:val="00CD2464"/>
    <w:rsid w:val="00CD60DA"/>
    <w:rsid w:val="00CD63A7"/>
    <w:rsid w:val="00CE0073"/>
    <w:rsid w:val="00CE2C43"/>
    <w:rsid w:val="00CE54FD"/>
    <w:rsid w:val="00CF047C"/>
    <w:rsid w:val="00CF13DE"/>
    <w:rsid w:val="00CF2CC3"/>
    <w:rsid w:val="00CF3C1C"/>
    <w:rsid w:val="00CF3D77"/>
    <w:rsid w:val="00CF47BD"/>
    <w:rsid w:val="00CF6A9C"/>
    <w:rsid w:val="00CF6D81"/>
    <w:rsid w:val="00D011F4"/>
    <w:rsid w:val="00D025EE"/>
    <w:rsid w:val="00D02D9C"/>
    <w:rsid w:val="00D03FBC"/>
    <w:rsid w:val="00D05118"/>
    <w:rsid w:val="00D06B16"/>
    <w:rsid w:val="00D07E0C"/>
    <w:rsid w:val="00D10ABF"/>
    <w:rsid w:val="00D117F1"/>
    <w:rsid w:val="00D14BE4"/>
    <w:rsid w:val="00D15C10"/>
    <w:rsid w:val="00D2243B"/>
    <w:rsid w:val="00D23980"/>
    <w:rsid w:val="00D26D28"/>
    <w:rsid w:val="00D2784A"/>
    <w:rsid w:val="00D301F3"/>
    <w:rsid w:val="00D33FE3"/>
    <w:rsid w:val="00D34A32"/>
    <w:rsid w:val="00D36EA8"/>
    <w:rsid w:val="00D37534"/>
    <w:rsid w:val="00D4111A"/>
    <w:rsid w:val="00D4446D"/>
    <w:rsid w:val="00D5109A"/>
    <w:rsid w:val="00D52346"/>
    <w:rsid w:val="00D52F12"/>
    <w:rsid w:val="00D53433"/>
    <w:rsid w:val="00D55C78"/>
    <w:rsid w:val="00D57B6D"/>
    <w:rsid w:val="00D60C09"/>
    <w:rsid w:val="00D678EE"/>
    <w:rsid w:val="00D76BA8"/>
    <w:rsid w:val="00D80BD8"/>
    <w:rsid w:val="00D81E59"/>
    <w:rsid w:val="00D95992"/>
    <w:rsid w:val="00DA0AB5"/>
    <w:rsid w:val="00DA1A1F"/>
    <w:rsid w:val="00DA2B10"/>
    <w:rsid w:val="00DA548F"/>
    <w:rsid w:val="00DA609D"/>
    <w:rsid w:val="00DA6969"/>
    <w:rsid w:val="00DB032C"/>
    <w:rsid w:val="00DB6BC8"/>
    <w:rsid w:val="00DB6EDC"/>
    <w:rsid w:val="00DB7E40"/>
    <w:rsid w:val="00DC1124"/>
    <w:rsid w:val="00DC4891"/>
    <w:rsid w:val="00DC4EBD"/>
    <w:rsid w:val="00DC5373"/>
    <w:rsid w:val="00DD2064"/>
    <w:rsid w:val="00DD5625"/>
    <w:rsid w:val="00DD6848"/>
    <w:rsid w:val="00DE1CE3"/>
    <w:rsid w:val="00DE6124"/>
    <w:rsid w:val="00DE7A13"/>
    <w:rsid w:val="00DF07E0"/>
    <w:rsid w:val="00DF0C73"/>
    <w:rsid w:val="00DF3D1C"/>
    <w:rsid w:val="00DF5F5F"/>
    <w:rsid w:val="00DF78E8"/>
    <w:rsid w:val="00E01803"/>
    <w:rsid w:val="00E03584"/>
    <w:rsid w:val="00E0419A"/>
    <w:rsid w:val="00E10D21"/>
    <w:rsid w:val="00E1611C"/>
    <w:rsid w:val="00E20BE9"/>
    <w:rsid w:val="00E229B8"/>
    <w:rsid w:val="00E27BB8"/>
    <w:rsid w:val="00E308A6"/>
    <w:rsid w:val="00E371F2"/>
    <w:rsid w:val="00E41F0E"/>
    <w:rsid w:val="00E4429F"/>
    <w:rsid w:val="00E44E3F"/>
    <w:rsid w:val="00E47750"/>
    <w:rsid w:val="00E51897"/>
    <w:rsid w:val="00E51A17"/>
    <w:rsid w:val="00E51BA9"/>
    <w:rsid w:val="00E54D81"/>
    <w:rsid w:val="00E55F64"/>
    <w:rsid w:val="00E62E06"/>
    <w:rsid w:val="00E65842"/>
    <w:rsid w:val="00E678B7"/>
    <w:rsid w:val="00E71B89"/>
    <w:rsid w:val="00E809C5"/>
    <w:rsid w:val="00E843DF"/>
    <w:rsid w:val="00E87669"/>
    <w:rsid w:val="00E90317"/>
    <w:rsid w:val="00E95660"/>
    <w:rsid w:val="00E96845"/>
    <w:rsid w:val="00E97117"/>
    <w:rsid w:val="00E9730A"/>
    <w:rsid w:val="00EA02FB"/>
    <w:rsid w:val="00EA09B2"/>
    <w:rsid w:val="00EA54CE"/>
    <w:rsid w:val="00EA5733"/>
    <w:rsid w:val="00EB00E0"/>
    <w:rsid w:val="00EB2B8E"/>
    <w:rsid w:val="00EB3127"/>
    <w:rsid w:val="00EB4993"/>
    <w:rsid w:val="00EB72A1"/>
    <w:rsid w:val="00EC67CD"/>
    <w:rsid w:val="00EC7FE3"/>
    <w:rsid w:val="00ED26EE"/>
    <w:rsid w:val="00ED6584"/>
    <w:rsid w:val="00EE056E"/>
    <w:rsid w:val="00EE1188"/>
    <w:rsid w:val="00EE1519"/>
    <w:rsid w:val="00EE1839"/>
    <w:rsid w:val="00EE2CAE"/>
    <w:rsid w:val="00EE4739"/>
    <w:rsid w:val="00EE584C"/>
    <w:rsid w:val="00EE5C00"/>
    <w:rsid w:val="00EF04B1"/>
    <w:rsid w:val="00EF7DE6"/>
    <w:rsid w:val="00F0011C"/>
    <w:rsid w:val="00F01835"/>
    <w:rsid w:val="00F02BBE"/>
    <w:rsid w:val="00F10F5E"/>
    <w:rsid w:val="00F13E45"/>
    <w:rsid w:val="00F14B96"/>
    <w:rsid w:val="00F1614E"/>
    <w:rsid w:val="00F17379"/>
    <w:rsid w:val="00F208F3"/>
    <w:rsid w:val="00F21141"/>
    <w:rsid w:val="00F31C7C"/>
    <w:rsid w:val="00F3229F"/>
    <w:rsid w:val="00F33501"/>
    <w:rsid w:val="00F34D14"/>
    <w:rsid w:val="00F4492C"/>
    <w:rsid w:val="00F46472"/>
    <w:rsid w:val="00F50D3B"/>
    <w:rsid w:val="00F51536"/>
    <w:rsid w:val="00F54345"/>
    <w:rsid w:val="00F56690"/>
    <w:rsid w:val="00F57D0F"/>
    <w:rsid w:val="00F60624"/>
    <w:rsid w:val="00F60F47"/>
    <w:rsid w:val="00F61939"/>
    <w:rsid w:val="00F6327A"/>
    <w:rsid w:val="00F67D4D"/>
    <w:rsid w:val="00F701D5"/>
    <w:rsid w:val="00F728AD"/>
    <w:rsid w:val="00F73FCF"/>
    <w:rsid w:val="00F744B4"/>
    <w:rsid w:val="00F75AE8"/>
    <w:rsid w:val="00F761B5"/>
    <w:rsid w:val="00F7643A"/>
    <w:rsid w:val="00F77943"/>
    <w:rsid w:val="00F80F87"/>
    <w:rsid w:val="00F81D69"/>
    <w:rsid w:val="00F90593"/>
    <w:rsid w:val="00F90DD2"/>
    <w:rsid w:val="00F92A7C"/>
    <w:rsid w:val="00F932D7"/>
    <w:rsid w:val="00F93762"/>
    <w:rsid w:val="00F95293"/>
    <w:rsid w:val="00FA3B30"/>
    <w:rsid w:val="00FA4795"/>
    <w:rsid w:val="00FA51F6"/>
    <w:rsid w:val="00FB4076"/>
    <w:rsid w:val="00FB6944"/>
    <w:rsid w:val="00FC28AC"/>
    <w:rsid w:val="00FC3144"/>
    <w:rsid w:val="00FD7AC8"/>
    <w:rsid w:val="00FE33DE"/>
    <w:rsid w:val="00FF0BBB"/>
    <w:rsid w:val="00FF0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EA5E5"/>
  <w15:chartTrackingRefBased/>
  <w15:docId w15:val="{D49857CF-17C2-4363-B877-7FD433991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autoSpaceDE w:val="0"/>
      <w:autoSpaceDN w:val="0"/>
      <w:adjustRightInd w:val="0"/>
      <w:outlineLvl w:val="0"/>
    </w:pPr>
    <w:rPr>
      <w:snapToGrid/>
      <w:szCs w:val="22"/>
    </w:rPr>
  </w:style>
  <w:style w:type="paragraph" w:styleId="Heading4">
    <w:name w:val="heading 4"/>
    <w:basedOn w:val="Normal"/>
    <w:next w:val="Normal"/>
    <w:link w:val="Heading4Char"/>
    <w:semiHidden/>
    <w:unhideWhenUsed/>
    <w:qFormat/>
    <w:rsid w:val="00B6277D"/>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Quick1">
    <w:name w:val="Quick 1."/>
    <w:pPr>
      <w:widowControl w:val="0"/>
      <w:autoSpaceDE w:val="0"/>
      <w:autoSpaceDN w:val="0"/>
      <w:adjustRightInd w:val="0"/>
      <w:ind w:left="-1440"/>
    </w:pPr>
    <w:rPr>
      <w:szCs w:val="24"/>
    </w:rPr>
  </w:style>
  <w:style w:type="paragraph" w:customStyle="1" w:styleId="QuickA">
    <w:name w:val="Quick A."/>
    <w:pPr>
      <w:widowControl w:val="0"/>
      <w:autoSpaceDE w:val="0"/>
      <w:autoSpaceDN w:val="0"/>
      <w:adjustRightInd w:val="0"/>
      <w:ind w:left="-1440"/>
    </w:pPr>
    <w:rPr>
      <w:szCs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jc w:val="center"/>
    </w:pPr>
    <w:rPr>
      <w:b/>
      <w:szCs w:val="24"/>
    </w:rPr>
  </w:style>
  <w:style w:type="table" w:styleId="TableGrid">
    <w:name w:val="Table Grid"/>
    <w:basedOn w:val="TableNormal"/>
    <w:rsid w:val="00995CB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84702"/>
    <w:rPr>
      <w:rFonts w:ascii="Tahoma" w:hAnsi="Tahoma" w:cs="Tahoma"/>
      <w:sz w:val="16"/>
      <w:szCs w:val="16"/>
    </w:rPr>
  </w:style>
  <w:style w:type="paragraph" w:styleId="BodyTextIndent">
    <w:name w:val="Body Text Indent"/>
    <w:basedOn w:val="Normal"/>
    <w:link w:val="BodyTextIndentChar"/>
    <w:rsid w:val="00C83F9C"/>
    <w:pPr>
      <w:widowControl/>
      <w:ind w:left="1440"/>
    </w:pPr>
    <w:rPr>
      <w:b/>
      <w:snapToGrid/>
    </w:rPr>
  </w:style>
  <w:style w:type="character" w:customStyle="1" w:styleId="BodyTextIndentChar">
    <w:name w:val="Body Text Indent Char"/>
    <w:link w:val="BodyTextIndent"/>
    <w:rsid w:val="00C83F9C"/>
    <w:rPr>
      <w:b/>
      <w:sz w:val="24"/>
    </w:rPr>
  </w:style>
  <w:style w:type="paragraph" w:styleId="NormalWeb">
    <w:name w:val="Normal (Web)"/>
    <w:basedOn w:val="Normal"/>
    <w:uiPriority w:val="99"/>
    <w:unhideWhenUsed/>
    <w:rsid w:val="00AD3D11"/>
    <w:pPr>
      <w:widowControl/>
      <w:spacing w:before="100" w:beforeAutospacing="1" w:after="100" w:afterAutospacing="1"/>
    </w:pPr>
    <w:rPr>
      <w:snapToGrid/>
      <w:szCs w:val="24"/>
    </w:rPr>
  </w:style>
  <w:style w:type="character" w:styleId="Strong">
    <w:name w:val="Strong"/>
    <w:uiPriority w:val="22"/>
    <w:qFormat/>
    <w:rsid w:val="00AD3D11"/>
    <w:rPr>
      <w:b/>
      <w:bCs/>
    </w:rPr>
  </w:style>
  <w:style w:type="character" w:customStyle="1" w:styleId="screenreader-only">
    <w:name w:val="screenreader-only"/>
    <w:rsid w:val="00AD3D11"/>
  </w:style>
  <w:style w:type="character" w:styleId="FollowedHyperlink">
    <w:name w:val="FollowedHyperlink"/>
    <w:rsid w:val="005056C9"/>
    <w:rPr>
      <w:color w:val="954F72"/>
      <w:u w:val="single"/>
    </w:rPr>
  </w:style>
  <w:style w:type="character" w:styleId="UnresolvedMention">
    <w:name w:val="Unresolved Mention"/>
    <w:uiPriority w:val="99"/>
    <w:semiHidden/>
    <w:unhideWhenUsed/>
    <w:rsid w:val="007F485E"/>
    <w:rPr>
      <w:color w:val="605E5C"/>
      <w:shd w:val="clear" w:color="auto" w:fill="E1DFDD"/>
    </w:rPr>
  </w:style>
  <w:style w:type="character" w:customStyle="1" w:styleId="FooterChar">
    <w:name w:val="Footer Char"/>
    <w:link w:val="Footer"/>
    <w:uiPriority w:val="99"/>
    <w:rsid w:val="005267FF"/>
    <w:rPr>
      <w:snapToGrid w:val="0"/>
      <w:sz w:val="24"/>
    </w:rPr>
  </w:style>
  <w:style w:type="paragraph" w:customStyle="1" w:styleId="Default">
    <w:name w:val="Default"/>
    <w:rsid w:val="0040170A"/>
    <w:pPr>
      <w:autoSpaceDE w:val="0"/>
      <w:autoSpaceDN w:val="0"/>
      <w:adjustRightInd w:val="0"/>
    </w:pPr>
    <w:rPr>
      <w:color w:val="000000"/>
      <w:sz w:val="24"/>
      <w:szCs w:val="24"/>
    </w:rPr>
  </w:style>
  <w:style w:type="paragraph" w:styleId="ListParagraph">
    <w:name w:val="List Paragraph"/>
    <w:basedOn w:val="Normal"/>
    <w:uiPriority w:val="34"/>
    <w:qFormat/>
    <w:rsid w:val="00004370"/>
    <w:pPr>
      <w:ind w:leftChars="200" w:left="480"/>
    </w:pPr>
    <w:rPr>
      <w:rFonts w:ascii="Calibri" w:eastAsia="PMingLiU" w:hAnsi="Calibri"/>
      <w:snapToGrid/>
      <w:kern w:val="2"/>
      <w:szCs w:val="22"/>
      <w:lang w:eastAsia="zh-TW"/>
    </w:rPr>
  </w:style>
  <w:style w:type="character" w:customStyle="1" w:styleId="a-size-extra-large">
    <w:name w:val="a-size-extra-large"/>
    <w:basedOn w:val="DefaultParagraphFont"/>
    <w:rsid w:val="00662E69"/>
  </w:style>
  <w:style w:type="paragraph" w:customStyle="1" w:styleId="TableParagraph">
    <w:name w:val="Table Paragraph"/>
    <w:basedOn w:val="Normal"/>
    <w:uiPriority w:val="1"/>
    <w:qFormat/>
    <w:rsid w:val="004469F8"/>
    <w:pPr>
      <w:autoSpaceDE w:val="0"/>
      <w:autoSpaceDN w:val="0"/>
      <w:ind w:left="107"/>
    </w:pPr>
    <w:rPr>
      <w:snapToGrid/>
      <w:sz w:val="22"/>
      <w:szCs w:val="22"/>
    </w:rPr>
  </w:style>
  <w:style w:type="paragraph" w:styleId="BodyText">
    <w:name w:val="Body Text"/>
    <w:basedOn w:val="Normal"/>
    <w:link w:val="BodyTextChar"/>
    <w:rsid w:val="00240830"/>
    <w:pPr>
      <w:spacing w:after="120"/>
    </w:pPr>
  </w:style>
  <w:style w:type="character" w:customStyle="1" w:styleId="BodyTextChar">
    <w:name w:val="Body Text Char"/>
    <w:link w:val="BodyText"/>
    <w:rsid w:val="00240830"/>
    <w:rPr>
      <w:snapToGrid w:val="0"/>
      <w:sz w:val="24"/>
    </w:rPr>
  </w:style>
  <w:style w:type="character" w:customStyle="1" w:styleId="Heading4Char">
    <w:name w:val="Heading 4 Char"/>
    <w:basedOn w:val="DefaultParagraphFont"/>
    <w:link w:val="Heading4"/>
    <w:semiHidden/>
    <w:rsid w:val="00B6277D"/>
    <w:rPr>
      <w:rFonts w:asciiTheme="majorHAnsi" w:eastAsiaTheme="majorEastAsia" w:hAnsiTheme="majorHAnsi" w:cstheme="majorBidi"/>
      <w:i/>
      <w:iCs/>
      <w:snapToGrid w:val="0"/>
      <w:color w:val="0F476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12200">
      <w:bodyDiv w:val="1"/>
      <w:marLeft w:val="0"/>
      <w:marRight w:val="0"/>
      <w:marTop w:val="0"/>
      <w:marBottom w:val="0"/>
      <w:divBdr>
        <w:top w:val="none" w:sz="0" w:space="0" w:color="auto"/>
        <w:left w:val="none" w:sz="0" w:space="0" w:color="auto"/>
        <w:bottom w:val="none" w:sz="0" w:space="0" w:color="auto"/>
        <w:right w:val="none" w:sz="0" w:space="0" w:color="auto"/>
      </w:divBdr>
    </w:div>
    <w:div w:id="468323101">
      <w:bodyDiv w:val="1"/>
      <w:marLeft w:val="0"/>
      <w:marRight w:val="0"/>
      <w:marTop w:val="0"/>
      <w:marBottom w:val="0"/>
      <w:divBdr>
        <w:top w:val="none" w:sz="0" w:space="0" w:color="auto"/>
        <w:left w:val="none" w:sz="0" w:space="0" w:color="auto"/>
        <w:bottom w:val="none" w:sz="0" w:space="0" w:color="auto"/>
        <w:right w:val="none" w:sz="0" w:space="0" w:color="auto"/>
      </w:divBdr>
    </w:div>
    <w:div w:id="515969064">
      <w:bodyDiv w:val="1"/>
      <w:marLeft w:val="0"/>
      <w:marRight w:val="0"/>
      <w:marTop w:val="0"/>
      <w:marBottom w:val="0"/>
      <w:divBdr>
        <w:top w:val="none" w:sz="0" w:space="0" w:color="auto"/>
        <w:left w:val="none" w:sz="0" w:space="0" w:color="auto"/>
        <w:bottom w:val="none" w:sz="0" w:space="0" w:color="auto"/>
        <w:right w:val="none" w:sz="0" w:space="0" w:color="auto"/>
      </w:divBdr>
    </w:div>
    <w:div w:id="622423560">
      <w:bodyDiv w:val="1"/>
      <w:marLeft w:val="0"/>
      <w:marRight w:val="0"/>
      <w:marTop w:val="0"/>
      <w:marBottom w:val="0"/>
      <w:divBdr>
        <w:top w:val="none" w:sz="0" w:space="0" w:color="auto"/>
        <w:left w:val="none" w:sz="0" w:space="0" w:color="auto"/>
        <w:bottom w:val="none" w:sz="0" w:space="0" w:color="auto"/>
        <w:right w:val="none" w:sz="0" w:space="0" w:color="auto"/>
      </w:divBdr>
    </w:div>
    <w:div w:id="768745568">
      <w:bodyDiv w:val="1"/>
      <w:marLeft w:val="0"/>
      <w:marRight w:val="0"/>
      <w:marTop w:val="0"/>
      <w:marBottom w:val="0"/>
      <w:divBdr>
        <w:top w:val="none" w:sz="0" w:space="0" w:color="auto"/>
        <w:left w:val="none" w:sz="0" w:space="0" w:color="auto"/>
        <w:bottom w:val="none" w:sz="0" w:space="0" w:color="auto"/>
        <w:right w:val="none" w:sz="0" w:space="0" w:color="auto"/>
      </w:divBdr>
    </w:div>
    <w:div w:id="807359381">
      <w:bodyDiv w:val="1"/>
      <w:marLeft w:val="0"/>
      <w:marRight w:val="0"/>
      <w:marTop w:val="0"/>
      <w:marBottom w:val="0"/>
      <w:divBdr>
        <w:top w:val="none" w:sz="0" w:space="0" w:color="auto"/>
        <w:left w:val="none" w:sz="0" w:space="0" w:color="auto"/>
        <w:bottom w:val="none" w:sz="0" w:space="0" w:color="auto"/>
        <w:right w:val="none" w:sz="0" w:space="0" w:color="auto"/>
      </w:divBdr>
    </w:div>
    <w:div w:id="992097660">
      <w:bodyDiv w:val="1"/>
      <w:marLeft w:val="0"/>
      <w:marRight w:val="0"/>
      <w:marTop w:val="0"/>
      <w:marBottom w:val="0"/>
      <w:divBdr>
        <w:top w:val="none" w:sz="0" w:space="0" w:color="auto"/>
        <w:left w:val="none" w:sz="0" w:space="0" w:color="auto"/>
        <w:bottom w:val="none" w:sz="0" w:space="0" w:color="auto"/>
        <w:right w:val="none" w:sz="0" w:space="0" w:color="auto"/>
      </w:divBdr>
    </w:div>
    <w:div w:id="1001155959">
      <w:bodyDiv w:val="1"/>
      <w:marLeft w:val="0"/>
      <w:marRight w:val="0"/>
      <w:marTop w:val="0"/>
      <w:marBottom w:val="0"/>
      <w:divBdr>
        <w:top w:val="none" w:sz="0" w:space="0" w:color="auto"/>
        <w:left w:val="none" w:sz="0" w:space="0" w:color="auto"/>
        <w:bottom w:val="none" w:sz="0" w:space="0" w:color="auto"/>
        <w:right w:val="none" w:sz="0" w:space="0" w:color="auto"/>
      </w:divBdr>
    </w:div>
    <w:div w:id="1005091816">
      <w:bodyDiv w:val="1"/>
      <w:marLeft w:val="0"/>
      <w:marRight w:val="0"/>
      <w:marTop w:val="0"/>
      <w:marBottom w:val="0"/>
      <w:divBdr>
        <w:top w:val="none" w:sz="0" w:space="0" w:color="auto"/>
        <w:left w:val="none" w:sz="0" w:space="0" w:color="auto"/>
        <w:bottom w:val="none" w:sz="0" w:space="0" w:color="auto"/>
        <w:right w:val="none" w:sz="0" w:space="0" w:color="auto"/>
      </w:divBdr>
    </w:div>
    <w:div w:id="1125999521">
      <w:bodyDiv w:val="1"/>
      <w:marLeft w:val="0"/>
      <w:marRight w:val="0"/>
      <w:marTop w:val="0"/>
      <w:marBottom w:val="0"/>
      <w:divBdr>
        <w:top w:val="none" w:sz="0" w:space="0" w:color="auto"/>
        <w:left w:val="none" w:sz="0" w:space="0" w:color="auto"/>
        <w:bottom w:val="none" w:sz="0" w:space="0" w:color="auto"/>
        <w:right w:val="none" w:sz="0" w:space="0" w:color="auto"/>
      </w:divBdr>
    </w:div>
    <w:div w:id="1524905553">
      <w:bodyDiv w:val="1"/>
      <w:marLeft w:val="0"/>
      <w:marRight w:val="0"/>
      <w:marTop w:val="0"/>
      <w:marBottom w:val="0"/>
      <w:divBdr>
        <w:top w:val="none" w:sz="0" w:space="0" w:color="auto"/>
        <w:left w:val="none" w:sz="0" w:space="0" w:color="auto"/>
        <w:bottom w:val="none" w:sz="0" w:space="0" w:color="auto"/>
        <w:right w:val="none" w:sz="0" w:space="0" w:color="auto"/>
      </w:divBdr>
    </w:div>
    <w:div w:id="1558399346">
      <w:bodyDiv w:val="1"/>
      <w:marLeft w:val="0"/>
      <w:marRight w:val="0"/>
      <w:marTop w:val="0"/>
      <w:marBottom w:val="0"/>
      <w:divBdr>
        <w:top w:val="none" w:sz="0" w:space="0" w:color="auto"/>
        <w:left w:val="none" w:sz="0" w:space="0" w:color="auto"/>
        <w:bottom w:val="none" w:sz="0" w:space="0" w:color="auto"/>
        <w:right w:val="none" w:sz="0" w:space="0" w:color="auto"/>
      </w:divBdr>
      <w:divsChild>
        <w:div w:id="736514144">
          <w:marLeft w:val="0"/>
          <w:marRight w:val="0"/>
          <w:marTop w:val="0"/>
          <w:marBottom w:val="160"/>
          <w:divBdr>
            <w:top w:val="none" w:sz="0" w:space="0" w:color="auto"/>
            <w:left w:val="none" w:sz="0" w:space="0" w:color="auto"/>
            <w:bottom w:val="none" w:sz="0" w:space="0" w:color="auto"/>
            <w:right w:val="none" w:sz="0" w:space="0" w:color="auto"/>
          </w:divBdr>
        </w:div>
        <w:div w:id="2098481166">
          <w:marLeft w:val="0"/>
          <w:marRight w:val="0"/>
          <w:marTop w:val="0"/>
          <w:marBottom w:val="160"/>
          <w:divBdr>
            <w:top w:val="none" w:sz="0" w:space="0" w:color="auto"/>
            <w:left w:val="none" w:sz="0" w:space="0" w:color="auto"/>
            <w:bottom w:val="none" w:sz="0" w:space="0" w:color="auto"/>
            <w:right w:val="none" w:sz="0" w:space="0" w:color="auto"/>
          </w:divBdr>
        </w:div>
      </w:divsChild>
    </w:div>
    <w:div w:id="1583753184">
      <w:bodyDiv w:val="1"/>
      <w:marLeft w:val="0"/>
      <w:marRight w:val="0"/>
      <w:marTop w:val="0"/>
      <w:marBottom w:val="0"/>
      <w:divBdr>
        <w:top w:val="none" w:sz="0" w:space="0" w:color="auto"/>
        <w:left w:val="none" w:sz="0" w:space="0" w:color="auto"/>
        <w:bottom w:val="none" w:sz="0" w:space="0" w:color="auto"/>
        <w:right w:val="none" w:sz="0" w:space="0" w:color="auto"/>
      </w:divBdr>
    </w:div>
    <w:div w:id="1764565260">
      <w:bodyDiv w:val="1"/>
      <w:marLeft w:val="0"/>
      <w:marRight w:val="0"/>
      <w:marTop w:val="0"/>
      <w:marBottom w:val="0"/>
      <w:divBdr>
        <w:top w:val="none" w:sz="0" w:space="0" w:color="auto"/>
        <w:left w:val="none" w:sz="0" w:space="0" w:color="auto"/>
        <w:bottom w:val="none" w:sz="0" w:space="0" w:color="auto"/>
        <w:right w:val="none" w:sz="0" w:space="0" w:color="auto"/>
      </w:divBdr>
    </w:div>
    <w:div w:id="2051106906">
      <w:bodyDiv w:val="1"/>
      <w:marLeft w:val="0"/>
      <w:marRight w:val="0"/>
      <w:marTop w:val="0"/>
      <w:marBottom w:val="0"/>
      <w:divBdr>
        <w:top w:val="none" w:sz="0" w:space="0" w:color="auto"/>
        <w:left w:val="none" w:sz="0" w:space="0" w:color="auto"/>
        <w:bottom w:val="none" w:sz="0" w:space="0" w:color="auto"/>
        <w:right w:val="none" w:sz="0" w:space="0" w:color="auto"/>
      </w:divBdr>
    </w:div>
    <w:div w:id="206440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uburn.edu/academic/provost/university-writing/resources/?tag=Plagiaris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titlei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lletin.auburn.edu/Policies/Academi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uburnpub.cfmnetwork.com/B.aspx?BookId=12589&amp;PageId=462108"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auburn.edu/academic/provost/academic-honesty/_assets/pdf/academic-honesty-code-2020102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77735-15E4-45B9-B137-F13547812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8</Pages>
  <Words>2351</Words>
  <Characters>14935</Characters>
  <Application>Microsoft Office Word</Application>
  <DocSecurity>0</DocSecurity>
  <Lines>878</Lines>
  <Paragraphs>493</Paragraphs>
  <ScaleCrop>false</ScaleCrop>
  <HeadingPairs>
    <vt:vector size="2" baseType="variant">
      <vt:variant>
        <vt:lpstr>Title</vt:lpstr>
      </vt:variant>
      <vt:variant>
        <vt:i4>1</vt:i4>
      </vt:variant>
    </vt:vector>
  </HeadingPairs>
  <TitlesOfParts>
    <vt:vector size="1" baseType="lpstr">
      <vt:lpstr>AUBURN UNIVERSITY</vt:lpstr>
    </vt:vector>
  </TitlesOfParts>
  <Company>au</Company>
  <LinksUpToDate>false</LinksUpToDate>
  <CharactersWithSpaces>16793</CharactersWithSpaces>
  <SharedDoc>false</SharedDoc>
  <HLinks>
    <vt:vector size="72" baseType="variant">
      <vt:variant>
        <vt:i4>6553707</vt:i4>
      </vt:variant>
      <vt:variant>
        <vt:i4>33</vt:i4>
      </vt:variant>
      <vt:variant>
        <vt:i4>0</vt:i4>
      </vt:variant>
      <vt:variant>
        <vt:i4>5</vt:i4>
      </vt:variant>
      <vt:variant>
        <vt:lpwstr>https://sites.auburn.edu/admin/universitypolicies/Policies/AcademicHonestyCode.pdf</vt:lpwstr>
      </vt:variant>
      <vt:variant>
        <vt:lpwstr/>
      </vt:variant>
      <vt:variant>
        <vt:i4>5439563</vt:i4>
      </vt:variant>
      <vt:variant>
        <vt:i4>30</vt:i4>
      </vt:variant>
      <vt:variant>
        <vt:i4>0</vt:i4>
      </vt:variant>
      <vt:variant>
        <vt:i4>5</vt:i4>
      </vt:variant>
      <vt:variant>
        <vt:lpwstr>http://www.auburn.edu/titleix</vt:lpwstr>
      </vt:variant>
      <vt:variant>
        <vt:lpwstr/>
      </vt:variant>
      <vt:variant>
        <vt:i4>1507349</vt:i4>
      </vt:variant>
      <vt:variant>
        <vt:i4>27</vt:i4>
      </vt:variant>
      <vt:variant>
        <vt:i4>0</vt:i4>
      </vt:variant>
      <vt:variant>
        <vt:i4>5</vt:i4>
      </vt:variant>
      <vt:variant>
        <vt:lpwstr>https://auburn.edu/academic/provost/university-writing/resources/?tag=Plagiarism</vt:lpwstr>
      </vt:variant>
      <vt:variant>
        <vt:lpwstr/>
      </vt:variant>
      <vt:variant>
        <vt:i4>3735598</vt:i4>
      </vt:variant>
      <vt:variant>
        <vt:i4>24</vt:i4>
      </vt:variant>
      <vt:variant>
        <vt:i4>0</vt:i4>
      </vt:variant>
      <vt:variant>
        <vt:i4>5</vt:i4>
      </vt:variant>
      <vt:variant>
        <vt:lpwstr>https://bulletin.auburn.edu/Policies/Academic/</vt:lpwstr>
      </vt:variant>
      <vt:variant>
        <vt:lpwstr/>
      </vt:variant>
      <vt:variant>
        <vt:i4>7405676</vt:i4>
      </vt:variant>
      <vt:variant>
        <vt:i4>21</vt:i4>
      </vt:variant>
      <vt:variant>
        <vt:i4>0</vt:i4>
      </vt:variant>
      <vt:variant>
        <vt:i4>5</vt:i4>
      </vt:variant>
      <vt:variant>
        <vt:lpwstr>https://sites.auburn.edu/admin/universitypolicies/Policies/PolicyonClassAttendance.pdf</vt:lpwstr>
      </vt:variant>
      <vt:variant>
        <vt:lpwstr/>
      </vt:variant>
      <vt:variant>
        <vt:i4>1245262</vt:i4>
      </vt:variant>
      <vt:variant>
        <vt:i4>18</vt:i4>
      </vt:variant>
      <vt:variant>
        <vt:i4>0</vt:i4>
      </vt:variant>
      <vt:variant>
        <vt:i4>5</vt:i4>
      </vt:variant>
      <vt:variant>
        <vt:lpwstr>https://www.ibm.com/products/spss-statistics-gradpack</vt:lpwstr>
      </vt:variant>
      <vt:variant>
        <vt:lpwstr/>
      </vt:variant>
      <vt:variant>
        <vt:i4>3014711</vt:i4>
      </vt:variant>
      <vt:variant>
        <vt:i4>15</vt:i4>
      </vt:variant>
      <vt:variant>
        <vt:i4>0</vt:i4>
      </vt:variant>
      <vt:variant>
        <vt:i4>5</vt:i4>
      </vt:variant>
      <vt:variant>
        <vt:lpwstr>https://education.auburn.edu/learning-resources-center/</vt:lpwstr>
      </vt:variant>
      <vt:variant>
        <vt:lpwstr/>
      </vt:variant>
      <vt:variant>
        <vt:i4>3342354</vt:i4>
      </vt:variant>
      <vt:variant>
        <vt:i4>12</vt:i4>
      </vt:variant>
      <vt:variant>
        <vt:i4>0</vt:i4>
      </vt:variant>
      <vt:variant>
        <vt:i4>5</vt:i4>
      </vt:variant>
      <vt:variant>
        <vt:lpwstr>mailto:itservicedesk@auburn.edu</vt:lpwstr>
      </vt:variant>
      <vt:variant>
        <vt:lpwstr/>
      </vt:variant>
      <vt:variant>
        <vt:i4>5439511</vt:i4>
      </vt:variant>
      <vt:variant>
        <vt:i4>9</vt:i4>
      </vt:variant>
      <vt:variant>
        <vt:i4>0</vt:i4>
      </vt:variant>
      <vt:variant>
        <vt:i4>5</vt:i4>
      </vt:variant>
      <vt:variant>
        <vt:lpwstr>https://auburn.service-now.com/it/en/horizon-virtual-desktop-access-for-college-of-education?id=kb_article_view&amp;sys_kb_id=beb0cfba1b058110f9cffeaf034bcbf2</vt:lpwstr>
      </vt:variant>
      <vt:variant>
        <vt:lpwstr/>
      </vt:variant>
      <vt:variant>
        <vt:i4>3538945</vt:i4>
      </vt:variant>
      <vt:variant>
        <vt:i4>6</vt:i4>
      </vt:variant>
      <vt:variant>
        <vt:i4>0</vt:i4>
      </vt:variant>
      <vt:variant>
        <vt:i4>5</vt:i4>
      </vt:variant>
      <vt:variant>
        <vt:lpwstr>https://auburn.service-now.com/it/?id=sc_cat_item&amp;sys_id=b5412a56dbde72002fb0fba9bf96196e</vt:lpwstr>
      </vt:variant>
      <vt:variant>
        <vt:lpwstr/>
      </vt:variant>
      <vt:variant>
        <vt:i4>7536675</vt:i4>
      </vt:variant>
      <vt:variant>
        <vt:i4>3</vt:i4>
      </vt:variant>
      <vt:variant>
        <vt:i4>0</vt:i4>
      </vt:variant>
      <vt:variant>
        <vt:i4>5</vt:i4>
      </vt:variant>
      <vt:variant>
        <vt:lpwstr>https://he.kendallhunt.com/product/handbook-applied-quantitative-methods-education</vt:lpwstr>
      </vt:variant>
      <vt:variant>
        <vt:lpwstr/>
      </vt:variant>
      <vt:variant>
        <vt:i4>5439606</vt:i4>
      </vt:variant>
      <vt:variant>
        <vt:i4>0</vt:i4>
      </vt:variant>
      <vt:variant>
        <vt:i4>0</vt:i4>
      </vt:variant>
      <vt:variant>
        <vt:i4>5</vt:i4>
      </vt:variant>
      <vt:variant>
        <vt:lpwstr>mailto:vanessa@auburn.edu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Vanessa Harrison</dc:creator>
  <cp:keywords/>
  <cp:lastModifiedBy>Vanessa Harrison</cp:lastModifiedBy>
  <cp:revision>150</cp:revision>
  <cp:lastPrinted>2026-01-06T16:21:00Z</cp:lastPrinted>
  <dcterms:created xsi:type="dcterms:W3CDTF">2025-11-24T21:43:00Z</dcterms:created>
  <dcterms:modified xsi:type="dcterms:W3CDTF">2026-01-06T17:31:00Z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d4f0f587554d0ddd891cc5272a730a4eb880fad17700c3766e0ac334c862fc2a</vt:lpwstr>
  </property>
</Properties>
</file>