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3940B7CC"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w:t>
      </w:r>
      <w:r w:rsidR="00030BB8">
        <w:rPr>
          <w:rFonts w:ascii="Aptos" w:eastAsia="Calibri" w:hAnsi="Aptos"/>
        </w:rPr>
        <w:t>3</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250CACCF"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07102F" w:rsidRPr="003D3B48">
        <w:rPr>
          <w:rFonts w:ascii="Aptos" w:eastAsia="Calibri" w:hAnsi="Aptos"/>
        </w:rPr>
        <w:t xml:space="preserve">Elsa Brillinger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38706169"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0F5C66" w:rsidRPr="003D3B48">
          <w:rPr>
            <w:rStyle w:val="Hyperlink"/>
            <w:rFonts w:ascii="Aptos" w:eastAsia="Calibri" w:hAnsi="Aptos"/>
            <w:b/>
            <w:bCs/>
            <w:spacing w:val="-14"/>
          </w:rPr>
          <w:t>Elsa Brillinger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w:t>
      </w:r>
      <w:proofErr w:type="gramStart"/>
      <w:r w:rsidRPr="003D3B48">
        <w:rPr>
          <w:rFonts w:ascii="Aptos" w:eastAsia="Calibri" w:hAnsi="Aptos"/>
        </w:rPr>
        <w:t>Accommodations begin</w:t>
      </w:r>
      <w:proofErr w:type="gramEnd"/>
      <w:r w:rsidRPr="003D3B48">
        <w:rPr>
          <w:rFonts w:ascii="Aptos" w:eastAsia="Calibri" w:hAnsi="Aptos"/>
        </w:rPr>
        <w:t xml:space="preserve"> after: (1) a meeting with the Office of Accessibility to determine appropriate </w:t>
      </w:r>
      <w:proofErr w:type="gramStart"/>
      <w:r w:rsidRPr="003D3B48">
        <w:rPr>
          <w:rFonts w:ascii="Aptos" w:eastAsia="Calibri" w:hAnsi="Aptos"/>
        </w:rPr>
        <w:t>accommodations</w:t>
      </w:r>
      <w:proofErr w:type="gramEnd"/>
      <w:r w:rsidRPr="003D3B48">
        <w:rPr>
          <w:rFonts w:ascii="Aptos" w:eastAsia="Calibri" w:hAnsi="Aptos"/>
        </w:rPr>
        <w:t xml:space="preserve">;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ECB9" w14:textId="77777777" w:rsidR="008D6A28" w:rsidRDefault="008D6A28" w:rsidP="00DB2D4E">
      <w:r>
        <w:separator/>
      </w:r>
    </w:p>
  </w:endnote>
  <w:endnote w:type="continuationSeparator" w:id="0">
    <w:p w14:paraId="0E7F0CA3" w14:textId="77777777" w:rsidR="008D6A28" w:rsidRDefault="008D6A2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1060" w14:textId="77777777" w:rsidR="008D6A28" w:rsidRDefault="008D6A28" w:rsidP="00DB2D4E">
      <w:r>
        <w:separator/>
      </w:r>
    </w:p>
  </w:footnote>
  <w:footnote w:type="continuationSeparator" w:id="0">
    <w:p w14:paraId="1448C9DC" w14:textId="77777777" w:rsidR="008D6A28" w:rsidRDefault="008D6A2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0BB8"/>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28"/>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46859"/>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1F13"/>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83729"/>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b0112@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16095</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Elsa Brillinger</cp:lastModifiedBy>
  <cp:revision>3</cp:revision>
  <cp:lastPrinted>2022-08-11T19:17:00Z</cp:lastPrinted>
  <dcterms:created xsi:type="dcterms:W3CDTF">2026-04-18T15:30:00Z</dcterms:created>
  <dcterms:modified xsi:type="dcterms:W3CDTF">2026-04-18T15:30:00Z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ee5650d5-0211-4dc6-ab9d-5162744f7994</vt:lpwstr>
  </property>
</Properties>
</file>