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41A7F065"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C0228D">
        <w:rPr>
          <w:rFonts w:ascii="Aptos" w:eastAsia="Calibri" w:hAnsi="Aptos"/>
        </w:rPr>
        <w:t>1</w:t>
      </w:r>
      <w:r w:rsidR="003B5153">
        <w:rPr>
          <w:rFonts w:ascii="Aptos" w:eastAsia="Calibri" w:hAnsi="Aptos"/>
        </w:rPr>
        <w:t>2</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72AFCDEA"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C0228D">
        <w:rPr>
          <w:rFonts w:ascii="Aptos" w:eastAsia="Calibri" w:hAnsi="Aptos"/>
        </w:rPr>
        <w:t>Lawton Hawkins</w:t>
      </w:r>
      <w:r w:rsidR="0007102F" w:rsidRPr="003D3B48">
        <w:rPr>
          <w:rFonts w:ascii="Aptos" w:eastAsia="Calibri" w:hAnsi="Aptos"/>
        </w:rPr>
        <w:t xml:space="preserve">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4B73E01F"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C0228D" w:rsidRPr="00C0228D">
          <w:rPr>
            <w:rStyle w:val="Hyperlink"/>
          </w:rPr>
          <w:t>Lawton Hawkins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5D13FD24" w:rsidR="00455B18" w:rsidRPr="003D3B48" w:rsidRDefault="003B5153" w:rsidP="00A62A62">
      <w:pPr>
        <w:ind w:left="700"/>
        <w:rPr>
          <w:rFonts w:ascii="Aptos" w:eastAsia="Calibri" w:hAnsi="Aptos"/>
        </w:rPr>
      </w:pPr>
      <w:hyperlink r:id="rId10" w:history="1">
        <w:r w:rsidR="000F5C66"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r w:rsidR="00E12106" w:rsidRPr="003D3B48">
        <w:rPr>
          <w:rStyle w:val="SubtleEmphasis"/>
          <w:rFonts w:ascii="Aptos" w:hAnsi="Aptos"/>
        </w:rPr>
        <w:t>document.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Accommodations begin after: (1) a meeting with the Office of Accessibility to determine appropriate accommodations;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F04B" w14:textId="77777777" w:rsidR="003A3BF3" w:rsidRDefault="003A3BF3" w:rsidP="00DB2D4E">
      <w:r>
        <w:separator/>
      </w:r>
    </w:p>
  </w:endnote>
  <w:endnote w:type="continuationSeparator" w:id="0">
    <w:p w14:paraId="5E594821" w14:textId="77777777" w:rsidR="003A3BF3" w:rsidRDefault="003A3BF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7490" w14:textId="77777777" w:rsidR="003A3BF3" w:rsidRDefault="003A3BF3" w:rsidP="00DB2D4E">
      <w:r>
        <w:separator/>
      </w:r>
    </w:p>
  </w:footnote>
  <w:footnote w:type="continuationSeparator" w:id="0">
    <w:p w14:paraId="33EB05A2" w14:textId="77777777" w:rsidR="003A3BF3" w:rsidRDefault="003A3BF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876E2"/>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B5153"/>
    <w:rsid w:val="003C1E71"/>
    <w:rsid w:val="003C49EB"/>
    <w:rsid w:val="003D08FE"/>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1BBA"/>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228D"/>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h0125@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C:\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2282</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16103</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Lawton Hawkins</cp:lastModifiedBy>
  <cp:revision>3</cp:revision>
  <cp:lastPrinted>2022-08-11T19:17:00Z</cp:lastPrinted>
  <dcterms:created xsi:type="dcterms:W3CDTF">2026-04-20T17:17:00Z</dcterms:created>
  <dcterms:modified xsi:type="dcterms:W3CDTF">2026-04-20T17:17:00Z</dcterms:modified>
  <cp:category/>
</cp:coreProperties>
</file>