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B3E" w14:textId="0EC47C11" w:rsidR="00182FF8" w:rsidRPr="008722D8" w:rsidRDefault="00182FF8" w:rsidP="00463567">
      <w:pPr>
        <w:pStyle w:val="Heading1"/>
      </w:pPr>
      <w:r w:rsidRPr="008722D8">
        <w:rPr>
          <w:lang w:val="en-CA"/>
        </w:rPr>
        <w:fldChar w:fldCharType="begin"/>
      </w:r>
      <w:r w:rsidRPr="008722D8">
        <w:rPr>
          <w:lang w:val="en-CA"/>
        </w:rPr>
        <w:instrText xml:space="preserve"> SEQ CHAPTER \h \r 1</w:instrText>
      </w:r>
      <w:r w:rsidRPr="008722D8">
        <w:rPr>
          <w:lang w:val="en-CA"/>
        </w:rPr>
        <w:fldChar w:fldCharType="end"/>
      </w:r>
      <w:r w:rsidRPr="008722D8">
        <w:t>Auburn University</w:t>
      </w:r>
      <w:r w:rsidR="00E84E22">
        <w:t xml:space="preserve"> </w:t>
      </w:r>
      <w:r w:rsidRPr="008722D8">
        <w:t>Course Syllabus</w:t>
      </w:r>
      <w:r w:rsidR="00E84E22">
        <w:t xml:space="preserve"> </w:t>
      </w:r>
      <w:r w:rsidRPr="008722D8">
        <w:t>Department of Special Education, Rehabilitation, and Counseling</w:t>
      </w:r>
    </w:p>
    <w:p w14:paraId="604FE1C8" w14:textId="2F2554A7" w:rsidR="00182FF8" w:rsidRPr="00E84E22" w:rsidRDefault="00182FF8" w:rsidP="00E84E22">
      <w:pPr>
        <w:pStyle w:val="Heading2"/>
        <w:spacing w:line="276" w:lineRule="auto"/>
        <w:rPr>
          <w:rFonts w:ascii="Aptos" w:hAnsi="Aptos" w:cstheme="minorHAnsi"/>
          <w:b/>
          <w:bCs/>
          <w:color w:val="auto"/>
          <w:sz w:val="24"/>
          <w:szCs w:val="24"/>
        </w:rPr>
      </w:pPr>
      <w:r w:rsidRPr="00E84E22">
        <w:rPr>
          <w:rFonts w:ascii="Aptos" w:hAnsi="Aptos" w:cstheme="minorHAnsi"/>
          <w:b/>
          <w:bCs/>
          <w:color w:val="auto"/>
          <w:sz w:val="24"/>
          <w:szCs w:val="24"/>
        </w:rPr>
        <w:t>Basic Course Info</w:t>
      </w:r>
    </w:p>
    <w:p w14:paraId="7395B1E2" w14:textId="52EB432A" w:rsidR="00182FF8" w:rsidRPr="00E84E22" w:rsidRDefault="00182FF8" w:rsidP="00E84E22">
      <w:pPr>
        <w:pStyle w:val="ListParagraph"/>
        <w:spacing w:line="276" w:lineRule="auto"/>
        <w:rPr>
          <w:rFonts w:ascii="Aptos" w:hAnsi="Aptos" w:cstheme="minorHAnsi"/>
          <w:b/>
          <w:bCs/>
        </w:rPr>
      </w:pPr>
      <w:r w:rsidRPr="00E84E22">
        <w:rPr>
          <w:rFonts w:ascii="Aptos" w:hAnsi="Aptos" w:cstheme="minorHAnsi"/>
          <w:b/>
          <w:bCs/>
        </w:rPr>
        <w:t>Course Number:</w:t>
      </w:r>
      <w:r w:rsidR="008722D8" w:rsidRPr="00E84E22">
        <w:rPr>
          <w:rFonts w:ascii="Aptos" w:hAnsi="Aptos" w:cstheme="minorHAnsi"/>
          <w:b/>
          <w:bCs/>
        </w:rPr>
        <w:tab/>
      </w:r>
      <w:r w:rsidRPr="00E84E22">
        <w:rPr>
          <w:rFonts w:ascii="Aptos" w:hAnsi="Aptos" w:cstheme="minorHAnsi"/>
        </w:rPr>
        <w:t xml:space="preserve">RSED </w:t>
      </w:r>
      <w:r w:rsidR="00100E16" w:rsidRPr="00E84E22">
        <w:rPr>
          <w:rFonts w:ascii="Aptos" w:hAnsi="Aptos" w:cstheme="minorHAnsi"/>
        </w:rPr>
        <w:t xml:space="preserve">4140D </w:t>
      </w:r>
      <w:r w:rsidR="00805F42" w:rsidRPr="00E84E22">
        <w:rPr>
          <w:rFonts w:ascii="Aptos" w:hAnsi="Aptos" w:cstheme="minorHAnsi"/>
        </w:rPr>
        <w:t>Spring</w:t>
      </w:r>
      <w:r w:rsidR="00DC0A88" w:rsidRPr="00E84E22">
        <w:rPr>
          <w:rFonts w:ascii="Aptos" w:hAnsi="Aptos" w:cstheme="minorHAnsi"/>
        </w:rPr>
        <w:t xml:space="preserve"> 202</w:t>
      </w:r>
      <w:r w:rsidR="00805F42" w:rsidRPr="00E84E22">
        <w:rPr>
          <w:rFonts w:ascii="Aptos" w:hAnsi="Aptos" w:cstheme="minorHAnsi"/>
        </w:rPr>
        <w:t>6</w:t>
      </w:r>
    </w:p>
    <w:p w14:paraId="50D63173" w14:textId="6F6BB3BA" w:rsidR="00182FF8" w:rsidRPr="00E84E22" w:rsidRDefault="00182FF8" w:rsidP="00E84E22">
      <w:pPr>
        <w:pStyle w:val="ListParagraph"/>
        <w:spacing w:line="276" w:lineRule="auto"/>
        <w:ind w:left="0" w:firstLine="180"/>
        <w:rPr>
          <w:rFonts w:ascii="Aptos" w:hAnsi="Aptos"/>
        </w:rPr>
      </w:pPr>
      <w:r w:rsidRPr="00E84E22">
        <w:rPr>
          <w:rFonts w:ascii="Aptos" w:hAnsi="Aptos"/>
          <w:b/>
          <w:bCs/>
        </w:rPr>
        <w:tab/>
        <w:t>Course Title</w:t>
      </w:r>
      <w:r w:rsidRPr="00E84E22">
        <w:rPr>
          <w:rFonts w:ascii="Aptos" w:hAnsi="Aptos"/>
        </w:rPr>
        <w:t>:</w:t>
      </w:r>
      <w:r w:rsidR="00E84E22" w:rsidRPr="00E84E22">
        <w:rPr>
          <w:rFonts w:ascii="Aptos" w:hAnsi="Aptos"/>
        </w:rPr>
        <w:tab/>
      </w:r>
      <w:r w:rsidRPr="00E84E22">
        <w:rPr>
          <w:rFonts w:ascii="Aptos" w:hAnsi="Aptos"/>
        </w:rPr>
        <w:t xml:space="preserve"> </w:t>
      </w:r>
      <w:r w:rsidRPr="00E84E22">
        <w:rPr>
          <w:rFonts w:ascii="Aptos" w:hAnsi="Aptos"/>
        </w:rPr>
        <w:tab/>
      </w:r>
      <w:r w:rsidR="00E84E22" w:rsidRPr="00E84E22">
        <w:rPr>
          <w:rFonts w:ascii="Aptos" w:hAnsi="Aptos"/>
        </w:rPr>
        <w:t>Assessment in Special Education: Applications Part II</w:t>
      </w:r>
    </w:p>
    <w:p w14:paraId="4433D67A" w14:textId="77777777" w:rsidR="00182FF8" w:rsidRPr="00E84E22" w:rsidRDefault="00182FF8" w:rsidP="00E84E22">
      <w:pPr>
        <w:pStyle w:val="ListParagraph"/>
        <w:spacing w:line="276" w:lineRule="auto"/>
        <w:ind w:left="0" w:firstLine="180"/>
        <w:rPr>
          <w:rFonts w:ascii="Aptos" w:hAnsi="Aptos"/>
        </w:rPr>
      </w:pPr>
      <w:r w:rsidRPr="00E84E22">
        <w:rPr>
          <w:rFonts w:ascii="Aptos" w:hAnsi="Aptos"/>
          <w:b/>
          <w:bCs/>
        </w:rPr>
        <w:tab/>
        <w:t>Credit Hours</w:t>
      </w:r>
      <w:r w:rsidRPr="00E84E22">
        <w:rPr>
          <w:rFonts w:ascii="Aptos" w:hAnsi="Aptos"/>
        </w:rPr>
        <w:t xml:space="preserve">: </w:t>
      </w:r>
      <w:r w:rsidRPr="00E84E22">
        <w:rPr>
          <w:rFonts w:ascii="Aptos" w:hAnsi="Aptos"/>
        </w:rPr>
        <w:tab/>
        <w:t>3 semester hours</w:t>
      </w:r>
    </w:p>
    <w:p w14:paraId="13B7EE06" w14:textId="3B092540" w:rsidR="00182FF8" w:rsidRPr="00E84E22" w:rsidRDefault="00182FF8" w:rsidP="00E84E22">
      <w:pPr>
        <w:pStyle w:val="ListParagraph"/>
        <w:spacing w:line="276" w:lineRule="auto"/>
        <w:ind w:left="0" w:firstLine="180"/>
        <w:rPr>
          <w:rFonts w:ascii="Aptos" w:hAnsi="Aptos"/>
          <w:bCs/>
        </w:rPr>
      </w:pPr>
      <w:r w:rsidRPr="00E84E22">
        <w:rPr>
          <w:rFonts w:ascii="Aptos" w:hAnsi="Aptos"/>
          <w:b/>
          <w:bCs/>
        </w:rPr>
        <w:tab/>
        <w:t>Prerequisites:</w:t>
      </w:r>
      <w:r w:rsidRPr="00E84E22">
        <w:rPr>
          <w:rFonts w:ascii="Aptos" w:hAnsi="Aptos"/>
          <w:b/>
          <w:bCs/>
        </w:rPr>
        <w:tab/>
      </w:r>
      <w:r w:rsidRPr="00E84E22">
        <w:rPr>
          <w:rFonts w:ascii="Aptos" w:hAnsi="Aptos"/>
          <w:b/>
          <w:bCs/>
        </w:rPr>
        <w:tab/>
      </w:r>
      <w:r w:rsidR="001D6944" w:rsidRPr="00E84E22">
        <w:rPr>
          <w:rFonts w:ascii="Aptos" w:hAnsi="Aptos"/>
          <w:bCs/>
        </w:rPr>
        <w:t>none</w:t>
      </w:r>
    </w:p>
    <w:p w14:paraId="4E2B57D6" w14:textId="7C98639F" w:rsidR="00182FF8" w:rsidRPr="00E84E22" w:rsidRDefault="00182FF8" w:rsidP="00E84E22">
      <w:pPr>
        <w:pStyle w:val="ListParagraph"/>
        <w:spacing w:line="276" w:lineRule="auto"/>
        <w:ind w:left="0" w:firstLine="180"/>
        <w:rPr>
          <w:rFonts w:ascii="Aptos" w:hAnsi="Aptos"/>
          <w:bCs/>
        </w:rPr>
      </w:pPr>
      <w:r w:rsidRPr="00E84E22">
        <w:rPr>
          <w:rFonts w:ascii="Aptos" w:hAnsi="Aptos"/>
          <w:b/>
          <w:bCs/>
        </w:rPr>
        <w:tab/>
        <w:t>Co-requisites:</w:t>
      </w:r>
      <w:r w:rsidRPr="00E84E22">
        <w:rPr>
          <w:rFonts w:ascii="Aptos" w:hAnsi="Aptos"/>
          <w:b/>
          <w:bCs/>
        </w:rPr>
        <w:tab/>
      </w:r>
      <w:r w:rsidRPr="00E84E22">
        <w:rPr>
          <w:rFonts w:ascii="Aptos" w:hAnsi="Aptos"/>
          <w:bCs/>
        </w:rPr>
        <w:tab/>
        <w:t>none</w:t>
      </w:r>
    </w:p>
    <w:p w14:paraId="47517259" w14:textId="77777777" w:rsidR="00E84E22" w:rsidRPr="00E84E22" w:rsidRDefault="00182FF8" w:rsidP="00E84E22">
      <w:pPr>
        <w:pStyle w:val="Heading2"/>
        <w:spacing w:line="276" w:lineRule="auto"/>
        <w:rPr>
          <w:rFonts w:ascii="Aptos" w:hAnsi="Aptos"/>
          <w:color w:val="auto"/>
          <w:sz w:val="24"/>
          <w:szCs w:val="24"/>
        </w:rPr>
      </w:pPr>
      <w:r w:rsidRPr="00E84E22">
        <w:rPr>
          <w:rFonts w:ascii="Aptos" w:hAnsi="Aptos"/>
          <w:color w:val="auto"/>
          <w:sz w:val="24"/>
          <w:szCs w:val="24"/>
        </w:rPr>
        <w:tab/>
      </w:r>
    </w:p>
    <w:p w14:paraId="6FD599E9" w14:textId="73EF886B" w:rsidR="00182FF8" w:rsidRPr="00E84E22" w:rsidRDefault="00182FF8" w:rsidP="00E84E22">
      <w:pPr>
        <w:pStyle w:val="Heading2"/>
        <w:spacing w:line="276" w:lineRule="auto"/>
        <w:rPr>
          <w:rFonts w:ascii="Aptos" w:hAnsi="Aptos"/>
          <w:color w:val="auto"/>
          <w:sz w:val="24"/>
          <w:szCs w:val="24"/>
        </w:rPr>
      </w:pPr>
      <w:r w:rsidRPr="00E84E22">
        <w:rPr>
          <w:rFonts w:ascii="Aptos" w:hAnsi="Aptos"/>
          <w:b/>
          <w:color w:val="auto"/>
          <w:sz w:val="24"/>
          <w:szCs w:val="24"/>
        </w:rPr>
        <w:t>Instructor:</w:t>
      </w:r>
      <w:r w:rsidR="006C0EB9" w:rsidRPr="00E84E22">
        <w:rPr>
          <w:rFonts w:ascii="Aptos" w:hAnsi="Aptos"/>
          <w:b/>
          <w:color w:val="auto"/>
          <w:sz w:val="24"/>
          <w:szCs w:val="24"/>
        </w:rPr>
        <w:t xml:space="preserve"> </w:t>
      </w:r>
    </w:p>
    <w:p w14:paraId="707E726F" w14:textId="45F44E2E" w:rsidR="00182FF8" w:rsidRPr="00F11AE5" w:rsidRDefault="00182FF8" w:rsidP="00E84E22">
      <w:pPr>
        <w:pStyle w:val="ListParagraph"/>
        <w:spacing w:line="276" w:lineRule="auto"/>
        <w:ind w:hanging="450"/>
        <w:rPr>
          <w:rFonts w:ascii="Aptos" w:hAnsi="Aptos"/>
        </w:rPr>
      </w:pPr>
      <w:r w:rsidRPr="00E84E22">
        <w:rPr>
          <w:rFonts w:ascii="Aptos" w:hAnsi="Aptos"/>
        </w:rPr>
        <w:tab/>
      </w:r>
      <w:r w:rsidRPr="00F11AE5">
        <w:rPr>
          <w:rFonts w:ascii="Aptos" w:hAnsi="Aptos"/>
          <w:b/>
          <w:bCs/>
        </w:rPr>
        <w:t>Office Address:</w:t>
      </w:r>
      <w:r w:rsidR="006C0EB9" w:rsidRPr="00F11AE5">
        <w:rPr>
          <w:rFonts w:ascii="Aptos" w:hAnsi="Aptos"/>
          <w:b/>
          <w:bCs/>
        </w:rPr>
        <w:t xml:space="preserve"> </w:t>
      </w:r>
      <w:r w:rsidR="00F11AE5">
        <w:rPr>
          <w:rFonts w:ascii="Aptos" w:hAnsi="Aptos"/>
          <w:b/>
          <w:bCs/>
        </w:rPr>
        <w:t xml:space="preserve"> </w:t>
      </w:r>
      <w:r w:rsidR="00F11AE5">
        <w:rPr>
          <w:rFonts w:ascii="Aptos" w:hAnsi="Aptos"/>
        </w:rPr>
        <w:t>Will meet in person as needed</w:t>
      </w:r>
    </w:p>
    <w:p w14:paraId="3DF8F0A7" w14:textId="60FD8F86" w:rsidR="00182FF8" w:rsidRPr="00F11AE5" w:rsidRDefault="00182FF8" w:rsidP="00E84E22">
      <w:pPr>
        <w:pStyle w:val="ListParagraph"/>
        <w:spacing w:line="276" w:lineRule="auto"/>
        <w:ind w:hanging="450"/>
        <w:rPr>
          <w:rFonts w:ascii="Aptos" w:hAnsi="Aptos"/>
        </w:rPr>
      </w:pPr>
      <w:r w:rsidRPr="00F11AE5">
        <w:rPr>
          <w:rFonts w:ascii="Aptos" w:hAnsi="Aptos"/>
          <w:b/>
          <w:bCs/>
        </w:rPr>
        <w:tab/>
        <w:t>Email Address:</w:t>
      </w:r>
      <w:r w:rsidR="006C0EB9" w:rsidRPr="00F11AE5">
        <w:rPr>
          <w:rFonts w:ascii="Aptos" w:hAnsi="Aptos"/>
          <w:b/>
          <w:bCs/>
        </w:rPr>
        <w:t xml:space="preserve"> </w:t>
      </w:r>
      <w:r w:rsidR="00F11AE5">
        <w:rPr>
          <w:rFonts w:ascii="Aptos" w:hAnsi="Aptos"/>
        </w:rPr>
        <w:t>mop0010@auburn.edu</w:t>
      </w:r>
    </w:p>
    <w:p w14:paraId="123518E7" w14:textId="7569B82C" w:rsidR="00182FF8" w:rsidRPr="00F11AE5" w:rsidRDefault="00182FF8" w:rsidP="00E84E22">
      <w:pPr>
        <w:pStyle w:val="ListParagraph"/>
        <w:spacing w:line="276" w:lineRule="auto"/>
        <w:ind w:hanging="450"/>
        <w:rPr>
          <w:rFonts w:ascii="Aptos" w:hAnsi="Aptos"/>
        </w:rPr>
      </w:pPr>
      <w:r w:rsidRPr="00F11AE5">
        <w:rPr>
          <w:rFonts w:ascii="Aptos" w:hAnsi="Aptos"/>
          <w:b/>
          <w:bCs/>
        </w:rPr>
        <w:tab/>
        <w:t>Phone Number:</w:t>
      </w:r>
      <w:r w:rsidR="006C0EB9" w:rsidRPr="00F11AE5">
        <w:rPr>
          <w:rFonts w:ascii="Aptos" w:hAnsi="Aptos"/>
          <w:b/>
          <w:bCs/>
        </w:rPr>
        <w:t xml:space="preserve"> </w:t>
      </w:r>
      <w:r w:rsidR="00F11AE5">
        <w:rPr>
          <w:rFonts w:ascii="Aptos" w:hAnsi="Aptos"/>
        </w:rPr>
        <w:t>334-887-4995</w:t>
      </w:r>
    </w:p>
    <w:p w14:paraId="73F5E49F" w14:textId="2DEC638A" w:rsidR="00C6216D" w:rsidRDefault="00182FF8" w:rsidP="00E84E22">
      <w:pPr>
        <w:pStyle w:val="ListParagraph"/>
        <w:spacing w:line="276" w:lineRule="auto"/>
        <w:ind w:hanging="450"/>
        <w:rPr>
          <w:rFonts w:ascii="Aptos" w:hAnsi="Aptos"/>
          <w:b/>
          <w:bCs/>
        </w:rPr>
      </w:pPr>
      <w:r w:rsidRPr="00F11AE5">
        <w:rPr>
          <w:rFonts w:ascii="Aptos" w:hAnsi="Aptos"/>
          <w:b/>
          <w:bCs/>
        </w:rPr>
        <w:tab/>
        <w:t>Office Hours:</w:t>
      </w:r>
      <w:r w:rsidR="00A0406C" w:rsidRPr="00E84E22">
        <w:rPr>
          <w:rFonts w:ascii="Aptos" w:hAnsi="Aptos"/>
          <w:b/>
          <w:bCs/>
        </w:rPr>
        <w:t xml:space="preserve"> </w:t>
      </w:r>
      <w:r w:rsidR="00F11AE5" w:rsidRPr="00F11AE5">
        <w:rPr>
          <w:rFonts w:ascii="Aptos" w:hAnsi="Aptos"/>
        </w:rPr>
        <w:t>5:00 – 6:00 on Wednesdays</w:t>
      </w:r>
      <w:r w:rsidR="00C6216D" w:rsidRPr="00F11AE5">
        <w:rPr>
          <w:rFonts w:ascii="Aptos" w:hAnsi="Aptos"/>
        </w:rPr>
        <w:tab/>
      </w:r>
    </w:p>
    <w:p w14:paraId="7B4D7ED7" w14:textId="77777777" w:rsidR="00E84E22" w:rsidRPr="00E84E22" w:rsidRDefault="00E84E22" w:rsidP="00E84E22">
      <w:pPr>
        <w:pStyle w:val="ListParagraph"/>
        <w:ind w:hanging="450"/>
        <w:rPr>
          <w:rFonts w:ascii="Aptos" w:hAnsi="Aptos"/>
          <w:b/>
          <w:bCs/>
        </w:rPr>
      </w:pPr>
    </w:p>
    <w:p w14:paraId="4AA534D9" w14:textId="7343B9FA" w:rsidR="00182FF8" w:rsidRPr="00E84E22" w:rsidRDefault="00182FF8" w:rsidP="00E84E22">
      <w:pPr>
        <w:pStyle w:val="ListParagraph"/>
        <w:spacing w:line="360" w:lineRule="auto"/>
        <w:rPr>
          <w:rFonts w:ascii="Aptos" w:hAnsi="Aptos"/>
        </w:rPr>
      </w:pPr>
      <w:r w:rsidRPr="00E84E22">
        <w:rPr>
          <w:rFonts w:ascii="Aptos" w:hAnsi="Aptos"/>
          <w:b/>
          <w:bCs/>
        </w:rPr>
        <w:t>Term:</w:t>
      </w:r>
      <w:r w:rsidRPr="00E84E22">
        <w:rPr>
          <w:rFonts w:ascii="Aptos" w:hAnsi="Aptos"/>
        </w:rPr>
        <w:t xml:space="preserve"> </w:t>
      </w:r>
      <w:r w:rsidRPr="00E84E22">
        <w:rPr>
          <w:rFonts w:ascii="Aptos" w:hAnsi="Aptos"/>
        </w:rPr>
        <w:tab/>
      </w:r>
      <w:r w:rsidR="00805F42" w:rsidRPr="00E84E22">
        <w:rPr>
          <w:rFonts w:ascii="Aptos" w:hAnsi="Aptos"/>
        </w:rPr>
        <w:t>Spring</w:t>
      </w:r>
      <w:r w:rsidR="00F37DC7" w:rsidRPr="00E84E22">
        <w:rPr>
          <w:rFonts w:ascii="Aptos" w:hAnsi="Aptos"/>
        </w:rPr>
        <w:t xml:space="preserve"> </w:t>
      </w:r>
      <w:r w:rsidRPr="00E84E22">
        <w:rPr>
          <w:rFonts w:ascii="Aptos" w:hAnsi="Aptos"/>
        </w:rPr>
        <w:t>20</w:t>
      </w:r>
      <w:r w:rsidR="006C0EB9" w:rsidRPr="00E84E22">
        <w:rPr>
          <w:rFonts w:ascii="Aptos" w:hAnsi="Aptos"/>
        </w:rPr>
        <w:t>2</w:t>
      </w:r>
      <w:r w:rsidR="00805F42" w:rsidRPr="00E84E22">
        <w:rPr>
          <w:rFonts w:ascii="Aptos" w:hAnsi="Aptos"/>
        </w:rPr>
        <w:t>6</w:t>
      </w:r>
    </w:p>
    <w:p w14:paraId="3EE95029" w14:textId="0B17ABD4" w:rsidR="00182FF8" w:rsidRPr="00E84E22" w:rsidRDefault="00182FF8" w:rsidP="00E84E22">
      <w:pPr>
        <w:pStyle w:val="ListParagraph"/>
        <w:spacing w:line="360" w:lineRule="auto"/>
        <w:rPr>
          <w:rFonts w:ascii="Aptos" w:hAnsi="Aptos"/>
        </w:rPr>
      </w:pPr>
      <w:r w:rsidRPr="00E84E22">
        <w:rPr>
          <w:rFonts w:ascii="Aptos" w:hAnsi="Aptos"/>
          <w:b/>
        </w:rPr>
        <w:t>Day/Time:</w:t>
      </w:r>
      <w:r w:rsidRPr="00E84E22">
        <w:rPr>
          <w:rFonts w:ascii="Aptos" w:hAnsi="Aptos"/>
        </w:rPr>
        <w:t xml:space="preserve"> </w:t>
      </w:r>
      <w:r w:rsidR="002C468B" w:rsidRPr="00E84E22">
        <w:rPr>
          <w:rFonts w:ascii="Aptos" w:hAnsi="Aptos"/>
        </w:rPr>
        <w:t xml:space="preserve">Wed. 6:00pm to 8:50pm Synchronous </w:t>
      </w:r>
      <w:hyperlink r:id="rId7" w:history="1">
        <w:r w:rsidR="002C468B" w:rsidRPr="00C81A00">
          <w:rPr>
            <w:rStyle w:val="Hyperlink"/>
            <w:rFonts w:ascii="Aptos" w:hAnsi="Aptos"/>
          </w:rPr>
          <w:t>ZOOM Weekly Meetings</w:t>
        </w:r>
      </w:hyperlink>
    </w:p>
    <w:p w14:paraId="1509563E" w14:textId="4527EBBF" w:rsidR="00182FF8" w:rsidRPr="00E84E22" w:rsidRDefault="00182FF8" w:rsidP="00E84E22">
      <w:pPr>
        <w:pStyle w:val="ListParagraph"/>
        <w:spacing w:line="360" w:lineRule="auto"/>
        <w:rPr>
          <w:rFonts w:ascii="Aptos" w:hAnsi="Aptos"/>
        </w:rPr>
      </w:pPr>
      <w:r w:rsidRPr="00E84E22">
        <w:rPr>
          <w:rFonts w:ascii="Aptos" w:hAnsi="Aptos"/>
          <w:b/>
          <w:bCs/>
        </w:rPr>
        <w:t>Date Syllabus Prepared</w:t>
      </w:r>
      <w:r w:rsidRPr="00E84E22">
        <w:rPr>
          <w:rFonts w:ascii="Aptos" w:hAnsi="Aptos"/>
        </w:rPr>
        <w:t xml:space="preserve">: </w:t>
      </w:r>
      <w:r w:rsidR="0075318E" w:rsidRPr="00E84E22">
        <w:rPr>
          <w:rFonts w:ascii="Aptos" w:hAnsi="Aptos"/>
        </w:rPr>
        <w:t>January 2026</w:t>
      </w:r>
    </w:p>
    <w:p w14:paraId="223E4D76" w14:textId="2C8A3923" w:rsidR="00182FF8" w:rsidRPr="00846E5F" w:rsidRDefault="00182FF8" w:rsidP="0041351B">
      <w:pPr>
        <w:pStyle w:val="ListParagraph"/>
        <w:numPr>
          <w:ilvl w:val="0"/>
          <w:numId w:val="28"/>
        </w:numPr>
        <w:spacing w:line="360" w:lineRule="auto"/>
        <w:rPr>
          <w:rFonts w:ascii="Aptos" w:hAnsi="Aptos"/>
          <w:b/>
          <w:bCs/>
        </w:rPr>
      </w:pPr>
      <w:r w:rsidRPr="00846E5F">
        <w:rPr>
          <w:rFonts w:ascii="Aptos" w:hAnsi="Aptos"/>
          <w:b/>
          <w:bCs/>
        </w:rPr>
        <w:t xml:space="preserve">TEXTBOOK: </w:t>
      </w:r>
    </w:p>
    <w:p w14:paraId="17285AA1" w14:textId="039B4E73" w:rsidR="00F64D56" w:rsidRPr="00846E5F" w:rsidRDefault="0003429D" w:rsidP="0041351B">
      <w:pPr>
        <w:pStyle w:val="ListParagraph"/>
        <w:numPr>
          <w:ilvl w:val="0"/>
          <w:numId w:val="25"/>
        </w:numPr>
        <w:spacing w:line="360" w:lineRule="auto"/>
        <w:rPr>
          <w:rFonts w:ascii="Aptos" w:hAnsi="Aptos"/>
        </w:rPr>
      </w:pPr>
      <w:r w:rsidRPr="00846E5F">
        <w:rPr>
          <w:rFonts w:ascii="Aptos" w:hAnsi="Aptos"/>
          <w:i/>
          <w:iCs/>
          <w:u w:val="single"/>
        </w:rPr>
        <w:t>Required</w:t>
      </w:r>
      <w:r w:rsidRPr="00846E5F">
        <w:rPr>
          <w:rFonts w:ascii="Aptos" w:hAnsi="Aptos"/>
          <w:i/>
          <w:iCs/>
        </w:rPr>
        <w:t>:</w:t>
      </w:r>
      <w:r w:rsidRPr="00846E5F">
        <w:rPr>
          <w:rFonts w:ascii="Aptos" w:hAnsi="Aptos"/>
        </w:rPr>
        <w:t xml:space="preserve"> </w:t>
      </w:r>
      <w:r w:rsidR="00476D7A" w:rsidRPr="00846E5F">
        <w:rPr>
          <w:rFonts w:ascii="Aptos" w:hAnsi="Aptos"/>
        </w:rPr>
        <w:t xml:space="preserve">Available on ALL ACCESS through Auburn University Bookstore. </w:t>
      </w:r>
    </w:p>
    <w:p w14:paraId="6FCD9886" w14:textId="77777777" w:rsidR="00EE7045" w:rsidRPr="00846E5F" w:rsidRDefault="00EE7045" w:rsidP="0041351B">
      <w:pPr>
        <w:pStyle w:val="ListParagraph"/>
        <w:spacing w:line="360" w:lineRule="auto"/>
        <w:ind w:left="1440"/>
        <w:rPr>
          <w:rFonts w:ascii="Aptos" w:hAnsi="Aptos"/>
        </w:rPr>
      </w:pPr>
      <w:r w:rsidRPr="00846E5F">
        <w:rPr>
          <w:rFonts w:ascii="Aptos" w:hAnsi="Aptos"/>
        </w:rPr>
        <w:t xml:space="preserve">See the CANVAS Course for ALL ACCESS information concerning costs and how to OPT OUT if you are not interested in the </w:t>
      </w:r>
      <w:proofErr w:type="gramStart"/>
      <w:r w:rsidRPr="00846E5F">
        <w:rPr>
          <w:rFonts w:ascii="Aptos" w:hAnsi="Aptos"/>
        </w:rPr>
        <w:t>ALL ACCESS</w:t>
      </w:r>
      <w:proofErr w:type="gramEnd"/>
      <w:r w:rsidRPr="00846E5F">
        <w:rPr>
          <w:rFonts w:ascii="Aptos" w:hAnsi="Aptos"/>
        </w:rPr>
        <w:t xml:space="preserve"> option.</w:t>
      </w:r>
    </w:p>
    <w:p w14:paraId="460FFF7E" w14:textId="1E0CE817" w:rsidR="00381FB0" w:rsidRPr="00846E5F" w:rsidRDefault="00381FB0" w:rsidP="0041351B">
      <w:pPr>
        <w:pStyle w:val="ListParagraph"/>
        <w:numPr>
          <w:ilvl w:val="0"/>
          <w:numId w:val="26"/>
        </w:numPr>
        <w:spacing w:line="360" w:lineRule="auto"/>
        <w:rPr>
          <w:rFonts w:ascii="Aptos" w:hAnsi="Aptos"/>
        </w:rPr>
      </w:pPr>
      <w:r w:rsidRPr="00846E5F">
        <w:rPr>
          <w:rFonts w:ascii="Aptos" w:hAnsi="Aptos"/>
        </w:rPr>
        <w:t>Gibb, G., S., &amp; Taylor, T. (2022). IEPs: Guide to Writing Individualized Education Programs, 4</w:t>
      </w:r>
      <w:r w:rsidRPr="00846E5F">
        <w:rPr>
          <w:rFonts w:ascii="Aptos" w:hAnsi="Aptos"/>
          <w:vertAlign w:val="superscript"/>
        </w:rPr>
        <w:t>th</w:t>
      </w:r>
      <w:r w:rsidRPr="00846E5F">
        <w:rPr>
          <w:rFonts w:ascii="Aptos" w:hAnsi="Aptos"/>
        </w:rPr>
        <w:t xml:space="preserve"> Ed. Pearson</w:t>
      </w:r>
    </w:p>
    <w:p w14:paraId="5D9DEFD9" w14:textId="76CB2641" w:rsidR="00381FB0" w:rsidRPr="00846E5F" w:rsidRDefault="00381FB0" w:rsidP="0041351B">
      <w:pPr>
        <w:pStyle w:val="ListParagraph"/>
        <w:numPr>
          <w:ilvl w:val="0"/>
          <w:numId w:val="27"/>
        </w:numPr>
        <w:spacing w:line="360" w:lineRule="auto"/>
        <w:rPr>
          <w:rFonts w:ascii="Aptos" w:hAnsi="Aptos"/>
        </w:rPr>
      </w:pPr>
      <w:r w:rsidRPr="00846E5F">
        <w:rPr>
          <w:rFonts w:ascii="Aptos" w:hAnsi="Aptos"/>
        </w:rPr>
        <w:t>Hosp, M. K., Hosp, J. L., &amp; Howell, K. W. (2016). The ABCs of CBM: A Practical Guide to Curriculum-Based Measurement, 2</w:t>
      </w:r>
      <w:r w:rsidRPr="00846E5F">
        <w:rPr>
          <w:rFonts w:ascii="Aptos" w:hAnsi="Aptos"/>
          <w:vertAlign w:val="superscript"/>
        </w:rPr>
        <w:t>nd</w:t>
      </w:r>
      <w:r w:rsidRPr="00846E5F">
        <w:rPr>
          <w:rFonts w:ascii="Aptos" w:hAnsi="Aptos"/>
        </w:rPr>
        <w:t xml:space="preserve"> Edition. The Guilford Press. </w:t>
      </w:r>
      <w:proofErr w:type="gramStart"/>
      <w:r w:rsidRPr="00846E5F">
        <w:rPr>
          <w:rFonts w:ascii="Aptos" w:hAnsi="Aptos"/>
        </w:rPr>
        <w:t>ISBN :</w:t>
      </w:r>
      <w:proofErr w:type="gramEnd"/>
      <w:r w:rsidRPr="00846E5F">
        <w:rPr>
          <w:rFonts w:ascii="Aptos" w:hAnsi="Aptos"/>
        </w:rPr>
        <w:t xml:space="preserve"> 9781462524662</w:t>
      </w:r>
      <w:r w:rsidRPr="00846E5F">
        <w:rPr>
          <w:rFonts w:ascii="Aptos" w:hAnsi="Aptos"/>
          <w:spacing w:val="6"/>
        </w:rPr>
        <w:t xml:space="preserve"> </w:t>
      </w:r>
      <w:r w:rsidRPr="00846E5F">
        <w:rPr>
          <w:rFonts w:ascii="Aptos" w:hAnsi="Aptos"/>
        </w:rPr>
        <w:t>ISBN-10: 1462524664.</w:t>
      </w:r>
    </w:p>
    <w:p w14:paraId="466CD11A" w14:textId="77777777" w:rsidR="00EE7045" w:rsidRPr="00846E5F" w:rsidRDefault="00EE7045" w:rsidP="00381FB0">
      <w:pPr>
        <w:spacing w:after="240" w:line="360" w:lineRule="auto"/>
        <w:ind w:left="720"/>
        <w:rPr>
          <w:rFonts w:ascii="Aptos" w:hAnsi="Aptos" w:cs="Tahoma"/>
          <w:b/>
          <w:bCs/>
        </w:rPr>
      </w:pPr>
      <w:r w:rsidRPr="00846E5F">
        <w:rPr>
          <w:rFonts w:ascii="Aptos" w:hAnsi="Aptos" w:cs="Tahoma"/>
          <w:b/>
          <w:bCs/>
        </w:rPr>
        <w:t>Additional Readings Available in CANVAS</w:t>
      </w:r>
    </w:p>
    <w:p w14:paraId="6EC94D4D" w14:textId="041DDC41" w:rsidR="00381FB0" w:rsidRDefault="00381FB0" w:rsidP="0041351B">
      <w:pPr>
        <w:pStyle w:val="ListParagraph"/>
        <w:numPr>
          <w:ilvl w:val="0"/>
          <w:numId w:val="27"/>
        </w:numPr>
        <w:spacing w:after="240" w:line="360" w:lineRule="auto"/>
        <w:rPr>
          <w:rFonts w:ascii="Aptos" w:hAnsi="Aptos" w:cs="Tahoma"/>
        </w:rPr>
      </w:pPr>
      <w:r w:rsidRPr="0041351B">
        <w:rPr>
          <w:rFonts w:ascii="Aptos" w:hAnsi="Aptos" w:cs="Tahoma"/>
        </w:rPr>
        <w:t>Mastering the Maze (ALSDE) Available in CANV</w:t>
      </w:r>
      <w:r w:rsidR="00846E5F" w:rsidRPr="0041351B">
        <w:rPr>
          <w:rFonts w:ascii="Aptos" w:hAnsi="Aptos" w:cs="Tahoma"/>
        </w:rPr>
        <w:t>AS</w:t>
      </w:r>
    </w:p>
    <w:p w14:paraId="21D25B21" w14:textId="77777777" w:rsidR="0041351B" w:rsidRPr="0041351B" w:rsidRDefault="0041351B" w:rsidP="0041351B">
      <w:pPr>
        <w:spacing w:after="240" w:line="360" w:lineRule="auto"/>
        <w:rPr>
          <w:rFonts w:ascii="Aptos" w:hAnsi="Aptos" w:cs="Tahoma"/>
        </w:rPr>
      </w:pPr>
    </w:p>
    <w:p w14:paraId="26A2CAAA" w14:textId="177BD98E" w:rsidR="00381FB0" w:rsidRDefault="00182FF8" w:rsidP="0041351B">
      <w:pPr>
        <w:pStyle w:val="BodyText"/>
        <w:numPr>
          <w:ilvl w:val="0"/>
          <w:numId w:val="28"/>
        </w:numPr>
        <w:spacing w:line="360" w:lineRule="auto"/>
        <w:ind w:right="180"/>
        <w:rPr>
          <w:rFonts w:ascii="Aptos" w:hAnsi="Aptos"/>
        </w:rPr>
      </w:pPr>
      <w:r w:rsidRPr="00381FB0">
        <w:rPr>
          <w:rFonts w:ascii="Aptos" w:hAnsi="Aptos" w:cs="Tahoma"/>
          <w:b/>
          <w:bCs/>
        </w:rPr>
        <w:lastRenderedPageBreak/>
        <w:t xml:space="preserve">COURSE DESCRIPTION: </w:t>
      </w:r>
      <w:r w:rsidR="00381FB0" w:rsidRPr="00CF0029">
        <w:rPr>
          <w:rFonts w:ascii="Aptos" w:hAnsi="Aptos"/>
        </w:rPr>
        <w:t>This course provides students with a framework for understanding the purposes and</w:t>
      </w:r>
      <w:r w:rsidR="00381FB0" w:rsidRPr="00CF0029">
        <w:rPr>
          <w:rFonts w:ascii="Aptos" w:hAnsi="Aptos"/>
          <w:spacing w:val="1"/>
        </w:rPr>
        <w:t xml:space="preserve"> </w:t>
      </w:r>
      <w:r w:rsidR="00381FB0" w:rsidRPr="00CF0029">
        <w:rPr>
          <w:rFonts w:ascii="Aptos" w:hAnsi="Aptos"/>
        </w:rPr>
        <w:t xml:space="preserve">processes that </w:t>
      </w:r>
      <w:r w:rsidR="00846E5F">
        <w:rPr>
          <w:rFonts w:ascii="Aptos" w:hAnsi="Aptos"/>
        </w:rPr>
        <w:t>include</w:t>
      </w:r>
      <w:r w:rsidR="00381FB0" w:rsidRPr="00CF0029">
        <w:rPr>
          <w:rFonts w:ascii="Aptos" w:hAnsi="Aptos"/>
        </w:rPr>
        <w:t xml:space="preserve"> various forms of educational assessments, with emphasis on</w:t>
      </w:r>
      <w:r w:rsidR="00381FB0" w:rsidRPr="00CF0029">
        <w:rPr>
          <w:rFonts w:ascii="Aptos" w:hAnsi="Aptos"/>
          <w:spacing w:val="1"/>
        </w:rPr>
        <w:t xml:space="preserve"> </w:t>
      </w:r>
      <w:r w:rsidR="00381FB0" w:rsidRPr="00CF0029">
        <w:rPr>
          <w:rFonts w:ascii="Aptos" w:hAnsi="Aptos"/>
        </w:rPr>
        <w:t>application assessment of students with disabilities. The course provides opportunities for</w:t>
      </w:r>
      <w:r w:rsidR="00381FB0" w:rsidRPr="00CF0029">
        <w:rPr>
          <w:rFonts w:ascii="Aptos" w:hAnsi="Aptos"/>
          <w:spacing w:val="1"/>
        </w:rPr>
        <w:t xml:space="preserve"> </w:t>
      </w:r>
      <w:r w:rsidR="00381FB0" w:rsidRPr="00CF0029">
        <w:rPr>
          <w:rFonts w:ascii="Aptos" w:hAnsi="Aptos"/>
        </w:rPr>
        <w:t>application</w:t>
      </w:r>
      <w:r w:rsidR="00381FB0" w:rsidRPr="00CF0029">
        <w:rPr>
          <w:rFonts w:ascii="Aptos" w:hAnsi="Aptos"/>
          <w:spacing w:val="-10"/>
        </w:rPr>
        <w:t xml:space="preserve"> </w:t>
      </w:r>
      <w:r w:rsidR="00381FB0" w:rsidRPr="00CF0029">
        <w:rPr>
          <w:rFonts w:ascii="Aptos" w:hAnsi="Aptos"/>
        </w:rPr>
        <w:t>of</w:t>
      </w:r>
      <w:r w:rsidR="00381FB0" w:rsidRPr="00CF0029">
        <w:rPr>
          <w:rFonts w:ascii="Aptos" w:hAnsi="Aptos"/>
          <w:spacing w:val="-12"/>
        </w:rPr>
        <w:t xml:space="preserve"> </w:t>
      </w:r>
      <w:r w:rsidR="00381FB0" w:rsidRPr="00CF0029">
        <w:rPr>
          <w:rFonts w:ascii="Aptos" w:hAnsi="Aptos"/>
        </w:rPr>
        <w:t>concepts</w:t>
      </w:r>
      <w:r w:rsidR="00381FB0" w:rsidRPr="00CF0029">
        <w:rPr>
          <w:rFonts w:ascii="Aptos" w:hAnsi="Aptos"/>
          <w:spacing w:val="-9"/>
        </w:rPr>
        <w:t xml:space="preserve"> </w:t>
      </w:r>
      <w:r w:rsidR="00381FB0" w:rsidRPr="00CF0029">
        <w:rPr>
          <w:rFonts w:ascii="Aptos" w:hAnsi="Aptos"/>
        </w:rPr>
        <w:t>in</w:t>
      </w:r>
      <w:r w:rsidR="00381FB0" w:rsidRPr="00CF0029">
        <w:rPr>
          <w:rFonts w:ascii="Aptos" w:hAnsi="Aptos"/>
          <w:spacing w:val="-5"/>
        </w:rPr>
        <w:t xml:space="preserve"> </w:t>
      </w:r>
      <w:r w:rsidR="00381FB0" w:rsidRPr="00CF0029">
        <w:rPr>
          <w:rFonts w:ascii="Aptos" w:hAnsi="Aptos"/>
        </w:rPr>
        <w:t>assessment</w:t>
      </w:r>
      <w:r w:rsidR="00381FB0" w:rsidRPr="00CF0029">
        <w:rPr>
          <w:rFonts w:ascii="Aptos" w:hAnsi="Aptos"/>
          <w:spacing w:val="-6"/>
        </w:rPr>
        <w:t xml:space="preserve"> </w:t>
      </w:r>
      <w:r w:rsidR="00381FB0" w:rsidRPr="00CF0029">
        <w:rPr>
          <w:rFonts w:ascii="Aptos" w:hAnsi="Aptos"/>
        </w:rPr>
        <w:t>in</w:t>
      </w:r>
      <w:r w:rsidR="00381FB0" w:rsidRPr="00CF0029">
        <w:rPr>
          <w:rFonts w:ascii="Aptos" w:hAnsi="Aptos"/>
          <w:spacing w:val="-9"/>
        </w:rPr>
        <w:t xml:space="preserve"> </w:t>
      </w:r>
      <w:r w:rsidR="00381FB0" w:rsidRPr="00CF0029">
        <w:rPr>
          <w:rFonts w:ascii="Aptos" w:hAnsi="Aptos"/>
        </w:rPr>
        <w:t>special</w:t>
      </w:r>
      <w:r w:rsidR="00381FB0" w:rsidRPr="00CF0029">
        <w:rPr>
          <w:rFonts w:ascii="Aptos" w:hAnsi="Aptos"/>
          <w:spacing w:val="-4"/>
        </w:rPr>
        <w:t xml:space="preserve"> </w:t>
      </w:r>
      <w:r w:rsidR="00381FB0" w:rsidRPr="00CF0029">
        <w:rPr>
          <w:rFonts w:ascii="Aptos" w:hAnsi="Aptos"/>
        </w:rPr>
        <w:t>education</w:t>
      </w:r>
      <w:r w:rsidR="00381FB0" w:rsidRPr="00CF0029">
        <w:rPr>
          <w:rFonts w:ascii="Aptos" w:hAnsi="Aptos"/>
          <w:spacing w:val="-9"/>
        </w:rPr>
        <w:t xml:space="preserve"> </w:t>
      </w:r>
      <w:r w:rsidR="00381FB0" w:rsidRPr="00CF0029">
        <w:rPr>
          <w:rFonts w:ascii="Aptos" w:hAnsi="Aptos"/>
        </w:rPr>
        <w:t>as</w:t>
      </w:r>
      <w:r w:rsidR="00381FB0" w:rsidRPr="00CF0029">
        <w:rPr>
          <w:rFonts w:ascii="Aptos" w:hAnsi="Aptos"/>
          <w:spacing w:val="-7"/>
        </w:rPr>
        <w:t xml:space="preserve"> </w:t>
      </w:r>
      <w:r w:rsidR="00381FB0" w:rsidRPr="00CF0029">
        <w:rPr>
          <w:rFonts w:ascii="Aptos" w:hAnsi="Aptos"/>
        </w:rPr>
        <w:t>well</w:t>
      </w:r>
      <w:r w:rsidR="00381FB0" w:rsidRPr="00CF0029">
        <w:rPr>
          <w:rFonts w:ascii="Aptos" w:hAnsi="Aptos"/>
          <w:spacing w:val="-3"/>
        </w:rPr>
        <w:t xml:space="preserve"> </w:t>
      </w:r>
      <w:r w:rsidR="00381FB0" w:rsidRPr="00CF0029">
        <w:rPr>
          <w:rFonts w:ascii="Aptos" w:hAnsi="Aptos"/>
        </w:rPr>
        <w:t>as</w:t>
      </w:r>
      <w:r w:rsidR="00381FB0" w:rsidRPr="00CF0029">
        <w:rPr>
          <w:rFonts w:ascii="Aptos" w:hAnsi="Aptos"/>
          <w:spacing w:val="-5"/>
        </w:rPr>
        <w:t xml:space="preserve"> </w:t>
      </w:r>
      <w:r w:rsidR="00381FB0" w:rsidRPr="00CF0029">
        <w:rPr>
          <w:rFonts w:ascii="Aptos" w:hAnsi="Aptos"/>
        </w:rPr>
        <w:t>administration,</w:t>
      </w:r>
      <w:r w:rsidR="00381FB0" w:rsidRPr="00CF0029">
        <w:rPr>
          <w:rFonts w:ascii="Aptos" w:hAnsi="Aptos"/>
          <w:spacing w:val="-9"/>
        </w:rPr>
        <w:t xml:space="preserve"> </w:t>
      </w:r>
      <w:r w:rsidR="00381FB0" w:rsidRPr="00CF0029">
        <w:rPr>
          <w:rFonts w:ascii="Aptos" w:hAnsi="Aptos"/>
        </w:rPr>
        <w:t>and review of curriculum-based assessment data. The course covers how to use assessment data to</w:t>
      </w:r>
      <w:r w:rsidR="00381FB0" w:rsidRPr="00CF0029">
        <w:rPr>
          <w:rFonts w:ascii="Aptos" w:hAnsi="Aptos"/>
          <w:spacing w:val="1"/>
        </w:rPr>
        <w:t xml:space="preserve"> </w:t>
      </w:r>
      <w:r w:rsidR="00381FB0" w:rsidRPr="00CF0029">
        <w:rPr>
          <w:rFonts w:ascii="Aptos" w:hAnsi="Aptos"/>
        </w:rPr>
        <w:t>inform</w:t>
      </w:r>
      <w:r w:rsidR="00381FB0" w:rsidRPr="00CF0029">
        <w:rPr>
          <w:rFonts w:ascii="Aptos" w:hAnsi="Aptos"/>
          <w:spacing w:val="-1"/>
        </w:rPr>
        <w:t xml:space="preserve"> </w:t>
      </w:r>
      <w:r w:rsidR="00381FB0" w:rsidRPr="00CF0029">
        <w:rPr>
          <w:rFonts w:ascii="Aptos" w:hAnsi="Aptos"/>
        </w:rPr>
        <w:t>instructional planning</w:t>
      </w:r>
      <w:r w:rsidR="00381FB0" w:rsidRPr="00CF0029">
        <w:rPr>
          <w:rFonts w:ascii="Aptos" w:hAnsi="Aptos"/>
          <w:spacing w:val="-10"/>
        </w:rPr>
        <w:t xml:space="preserve"> </w:t>
      </w:r>
      <w:r w:rsidR="00381FB0" w:rsidRPr="00CF0029">
        <w:rPr>
          <w:rFonts w:ascii="Aptos" w:hAnsi="Aptos"/>
        </w:rPr>
        <w:t>and</w:t>
      </w:r>
      <w:r w:rsidR="00381FB0" w:rsidRPr="00CF0029">
        <w:rPr>
          <w:rFonts w:ascii="Aptos" w:hAnsi="Aptos"/>
          <w:spacing w:val="11"/>
        </w:rPr>
        <w:t xml:space="preserve"> </w:t>
      </w:r>
      <w:r w:rsidR="00381FB0" w:rsidRPr="00CF0029">
        <w:rPr>
          <w:rFonts w:ascii="Aptos" w:hAnsi="Aptos"/>
        </w:rPr>
        <w:t>IEP</w:t>
      </w:r>
      <w:r w:rsidR="00381FB0" w:rsidRPr="00CF0029">
        <w:rPr>
          <w:rFonts w:ascii="Aptos" w:hAnsi="Aptos"/>
          <w:spacing w:val="2"/>
        </w:rPr>
        <w:t xml:space="preserve"> </w:t>
      </w:r>
      <w:r w:rsidR="00381FB0" w:rsidRPr="00CF0029">
        <w:rPr>
          <w:rFonts w:ascii="Aptos" w:hAnsi="Aptos"/>
        </w:rPr>
        <w:t>goal development.</w:t>
      </w:r>
    </w:p>
    <w:p w14:paraId="1BE3A766" w14:textId="77777777" w:rsidR="00381FB0" w:rsidRPr="00CF0029" w:rsidRDefault="00381FB0" w:rsidP="00381FB0">
      <w:pPr>
        <w:pStyle w:val="BodyText"/>
        <w:spacing w:line="360" w:lineRule="auto"/>
        <w:ind w:left="479" w:right="180"/>
        <w:rPr>
          <w:rFonts w:ascii="Aptos" w:hAnsi="Aptos"/>
        </w:rPr>
      </w:pPr>
    </w:p>
    <w:p w14:paraId="78F69B74" w14:textId="08AB249C" w:rsidR="00182FF8" w:rsidRPr="0041351B" w:rsidRDefault="00182FF8" w:rsidP="0041351B">
      <w:pPr>
        <w:pStyle w:val="ListParagraph"/>
        <w:numPr>
          <w:ilvl w:val="0"/>
          <w:numId w:val="28"/>
        </w:numPr>
        <w:spacing w:line="360" w:lineRule="auto"/>
        <w:rPr>
          <w:rFonts w:ascii="Aptos" w:hAnsi="Aptos"/>
          <w:b/>
          <w:bCs/>
        </w:rPr>
      </w:pPr>
      <w:r w:rsidRPr="0041351B">
        <w:rPr>
          <w:rFonts w:ascii="Aptos" w:hAnsi="Aptos"/>
          <w:b/>
          <w:bCs/>
        </w:rPr>
        <w:t xml:space="preserve">STUDENT LEARNING OUTCOMES: </w:t>
      </w:r>
    </w:p>
    <w:p w14:paraId="677CD863"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spacing w:val="-1"/>
        </w:rPr>
        <w:t>Describe,</w:t>
      </w:r>
      <w:r w:rsidRPr="00C75A8D">
        <w:rPr>
          <w:rFonts w:ascii="Aptos" w:hAnsi="Aptos"/>
          <w:spacing w:val="-5"/>
        </w:rPr>
        <w:t xml:space="preserve"> </w:t>
      </w:r>
      <w:r w:rsidRPr="00C75A8D">
        <w:rPr>
          <w:rFonts w:ascii="Aptos" w:hAnsi="Aptos"/>
          <w:spacing w:val="-1"/>
        </w:rPr>
        <w:t>analyze, and</w:t>
      </w:r>
      <w:r w:rsidRPr="00C75A8D">
        <w:rPr>
          <w:rFonts w:ascii="Aptos" w:hAnsi="Aptos"/>
          <w:spacing w:val="-5"/>
        </w:rPr>
        <w:t xml:space="preserve"> </w:t>
      </w:r>
      <w:r w:rsidRPr="00C75A8D">
        <w:rPr>
          <w:rFonts w:ascii="Aptos" w:hAnsi="Aptos"/>
          <w:spacing w:val="-1"/>
        </w:rPr>
        <w:t>demonstrate</w:t>
      </w:r>
      <w:r w:rsidRPr="00C75A8D">
        <w:rPr>
          <w:rFonts w:ascii="Aptos" w:hAnsi="Aptos"/>
          <w:spacing w:val="-6"/>
        </w:rPr>
        <w:t xml:space="preserve"> </w:t>
      </w:r>
      <w:r w:rsidRPr="00C75A8D">
        <w:rPr>
          <w:rFonts w:ascii="Aptos" w:hAnsi="Aptos"/>
          <w:spacing w:val="-1"/>
        </w:rPr>
        <w:t>progress</w:t>
      </w:r>
      <w:r w:rsidRPr="00C75A8D">
        <w:rPr>
          <w:rFonts w:ascii="Aptos" w:hAnsi="Aptos"/>
          <w:spacing w:val="-5"/>
        </w:rPr>
        <w:t xml:space="preserve"> </w:t>
      </w:r>
      <w:r w:rsidRPr="00C75A8D">
        <w:rPr>
          <w:rFonts w:ascii="Aptos" w:hAnsi="Aptos"/>
          <w:spacing w:val="-1"/>
        </w:rPr>
        <w:t>monitoring</w:t>
      </w:r>
      <w:r w:rsidRPr="00C75A8D">
        <w:rPr>
          <w:rFonts w:ascii="Aptos" w:hAnsi="Aptos"/>
          <w:spacing w:val="-10"/>
        </w:rPr>
        <w:t xml:space="preserve"> </w:t>
      </w:r>
      <w:r w:rsidRPr="00C75A8D">
        <w:rPr>
          <w:rFonts w:ascii="Aptos" w:hAnsi="Aptos"/>
          <w:spacing w:val="-1"/>
        </w:rPr>
        <w:t>strategies</w:t>
      </w:r>
      <w:r w:rsidRPr="00C75A8D">
        <w:rPr>
          <w:rFonts w:ascii="Aptos" w:hAnsi="Aptos"/>
          <w:spacing w:val="1"/>
        </w:rPr>
        <w:t xml:space="preserve"> </w:t>
      </w:r>
      <w:r w:rsidRPr="00C75A8D">
        <w:rPr>
          <w:rFonts w:ascii="Aptos" w:hAnsi="Aptos"/>
          <w:spacing w:val="-1"/>
        </w:rPr>
        <w:t>and interpret</w:t>
      </w:r>
      <w:r w:rsidRPr="00C75A8D">
        <w:rPr>
          <w:rFonts w:ascii="Aptos" w:hAnsi="Aptos"/>
          <w:spacing w:val="-36"/>
        </w:rPr>
        <w:t xml:space="preserve"> </w:t>
      </w:r>
      <w:r w:rsidRPr="00C75A8D">
        <w:rPr>
          <w:rFonts w:ascii="Aptos" w:hAnsi="Aptos"/>
          <w:spacing w:val="-1"/>
        </w:rPr>
        <w:t>data.</w:t>
      </w:r>
    </w:p>
    <w:p w14:paraId="3B863BE3"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rPr>
        <w:t>Use</w:t>
      </w:r>
      <w:r w:rsidRPr="00C75A8D">
        <w:rPr>
          <w:rFonts w:ascii="Aptos" w:hAnsi="Aptos"/>
          <w:spacing w:val="-14"/>
        </w:rPr>
        <w:t xml:space="preserve"> </w:t>
      </w:r>
      <w:r w:rsidRPr="00C75A8D">
        <w:rPr>
          <w:rFonts w:ascii="Aptos" w:hAnsi="Aptos"/>
        </w:rPr>
        <w:t>informal</w:t>
      </w:r>
      <w:r w:rsidRPr="00C75A8D">
        <w:rPr>
          <w:rFonts w:ascii="Aptos" w:hAnsi="Aptos"/>
          <w:spacing w:val="-9"/>
        </w:rPr>
        <w:t xml:space="preserve"> </w:t>
      </w:r>
      <w:r w:rsidRPr="00C75A8D">
        <w:rPr>
          <w:rFonts w:ascii="Aptos" w:hAnsi="Aptos"/>
        </w:rPr>
        <w:t>assessment</w:t>
      </w:r>
      <w:r w:rsidRPr="00C75A8D">
        <w:rPr>
          <w:rFonts w:ascii="Aptos" w:hAnsi="Aptos"/>
          <w:spacing w:val="4"/>
        </w:rPr>
        <w:t xml:space="preserve"> </w:t>
      </w:r>
      <w:r w:rsidRPr="00C75A8D">
        <w:rPr>
          <w:rFonts w:ascii="Aptos" w:hAnsi="Aptos"/>
        </w:rPr>
        <w:t>procedures</w:t>
      </w:r>
      <w:r w:rsidRPr="00C75A8D">
        <w:rPr>
          <w:rFonts w:ascii="Aptos" w:hAnsi="Aptos"/>
          <w:spacing w:val="-6"/>
        </w:rPr>
        <w:t xml:space="preserve"> </w:t>
      </w:r>
      <w:r w:rsidRPr="00C75A8D">
        <w:rPr>
          <w:rFonts w:ascii="Aptos" w:hAnsi="Aptos"/>
        </w:rPr>
        <w:t>and</w:t>
      </w:r>
      <w:r w:rsidRPr="00C75A8D">
        <w:rPr>
          <w:rFonts w:ascii="Aptos" w:hAnsi="Aptos"/>
          <w:spacing w:val="-6"/>
        </w:rPr>
        <w:t xml:space="preserve"> </w:t>
      </w:r>
      <w:r w:rsidRPr="00C75A8D">
        <w:rPr>
          <w:rFonts w:ascii="Aptos" w:hAnsi="Aptos"/>
        </w:rPr>
        <w:t>interpret</w:t>
      </w:r>
      <w:r w:rsidRPr="00C75A8D">
        <w:rPr>
          <w:rFonts w:ascii="Aptos" w:hAnsi="Aptos"/>
          <w:spacing w:val="-15"/>
        </w:rPr>
        <w:t xml:space="preserve"> </w:t>
      </w:r>
      <w:r w:rsidRPr="00C75A8D">
        <w:rPr>
          <w:rFonts w:ascii="Aptos" w:hAnsi="Aptos"/>
        </w:rPr>
        <w:t>results.</w:t>
      </w:r>
    </w:p>
    <w:p w14:paraId="27B438DA"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rPr>
        <w:t>Explain</w:t>
      </w:r>
      <w:r w:rsidRPr="00C75A8D">
        <w:rPr>
          <w:rFonts w:ascii="Aptos" w:hAnsi="Aptos"/>
          <w:spacing w:val="-7"/>
        </w:rPr>
        <w:t xml:space="preserve"> </w:t>
      </w:r>
      <w:r w:rsidRPr="00C75A8D">
        <w:rPr>
          <w:rFonts w:ascii="Aptos" w:hAnsi="Aptos"/>
        </w:rPr>
        <w:t>different</w:t>
      </w:r>
      <w:r w:rsidRPr="00C75A8D">
        <w:rPr>
          <w:rFonts w:ascii="Aptos" w:hAnsi="Aptos"/>
          <w:spacing w:val="-2"/>
        </w:rPr>
        <w:t xml:space="preserve"> </w:t>
      </w:r>
      <w:r w:rsidRPr="00C75A8D">
        <w:rPr>
          <w:rFonts w:ascii="Aptos" w:hAnsi="Aptos"/>
        </w:rPr>
        <w:t>purposes</w:t>
      </w:r>
      <w:r w:rsidRPr="00C75A8D">
        <w:rPr>
          <w:rFonts w:ascii="Aptos" w:hAnsi="Aptos"/>
          <w:spacing w:val="-4"/>
        </w:rPr>
        <w:t xml:space="preserve"> </w:t>
      </w:r>
      <w:r w:rsidRPr="00C75A8D">
        <w:rPr>
          <w:rFonts w:ascii="Aptos" w:hAnsi="Aptos"/>
        </w:rPr>
        <w:t>for</w:t>
      </w:r>
      <w:r w:rsidRPr="00C75A8D">
        <w:rPr>
          <w:rFonts w:ascii="Aptos" w:hAnsi="Aptos"/>
          <w:spacing w:val="-8"/>
        </w:rPr>
        <w:t xml:space="preserve"> </w:t>
      </w:r>
      <w:r w:rsidRPr="00C75A8D">
        <w:rPr>
          <w:rFonts w:ascii="Aptos" w:hAnsi="Aptos"/>
        </w:rPr>
        <w:t>informal</w:t>
      </w:r>
      <w:r w:rsidRPr="00C75A8D">
        <w:rPr>
          <w:rFonts w:ascii="Aptos" w:hAnsi="Aptos"/>
          <w:spacing w:val="-2"/>
        </w:rPr>
        <w:t xml:space="preserve"> </w:t>
      </w:r>
      <w:r w:rsidRPr="00C75A8D">
        <w:rPr>
          <w:rFonts w:ascii="Aptos" w:hAnsi="Aptos"/>
        </w:rPr>
        <w:t>assessment</w:t>
      </w:r>
      <w:r w:rsidRPr="00C75A8D">
        <w:rPr>
          <w:rFonts w:ascii="Aptos" w:hAnsi="Aptos"/>
          <w:spacing w:val="4"/>
        </w:rPr>
        <w:t xml:space="preserve"> </w:t>
      </w:r>
      <w:r w:rsidRPr="00C75A8D">
        <w:rPr>
          <w:rFonts w:ascii="Aptos" w:hAnsi="Aptos"/>
        </w:rPr>
        <w:t>of</w:t>
      </w:r>
      <w:r w:rsidRPr="00C75A8D">
        <w:rPr>
          <w:rFonts w:ascii="Aptos" w:hAnsi="Aptos"/>
          <w:spacing w:val="-8"/>
        </w:rPr>
        <w:t xml:space="preserve"> </w:t>
      </w:r>
      <w:r w:rsidRPr="00C75A8D">
        <w:rPr>
          <w:rFonts w:ascii="Aptos" w:hAnsi="Aptos"/>
        </w:rPr>
        <w:t>students</w:t>
      </w:r>
      <w:r w:rsidRPr="00C75A8D">
        <w:rPr>
          <w:rFonts w:ascii="Aptos" w:hAnsi="Aptos"/>
          <w:spacing w:val="-2"/>
        </w:rPr>
        <w:t xml:space="preserve"> </w:t>
      </w:r>
      <w:r w:rsidRPr="00C75A8D">
        <w:rPr>
          <w:rFonts w:ascii="Aptos" w:hAnsi="Aptos"/>
        </w:rPr>
        <w:t>with disabilities</w:t>
      </w:r>
    </w:p>
    <w:p w14:paraId="47F5BE50"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spacing w:val="-1"/>
        </w:rPr>
        <w:t>Demonstrate</w:t>
      </w:r>
      <w:r w:rsidRPr="00C75A8D">
        <w:rPr>
          <w:rFonts w:ascii="Aptos" w:hAnsi="Aptos"/>
          <w:spacing w:val="-9"/>
        </w:rPr>
        <w:t xml:space="preserve"> </w:t>
      </w:r>
      <w:r w:rsidRPr="00C75A8D">
        <w:rPr>
          <w:rFonts w:ascii="Aptos" w:hAnsi="Aptos"/>
          <w:spacing w:val="-1"/>
        </w:rPr>
        <w:t>knowledge</w:t>
      </w:r>
      <w:r w:rsidRPr="00C75A8D">
        <w:rPr>
          <w:rFonts w:ascii="Aptos" w:hAnsi="Aptos"/>
          <w:spacing w:val="1"/>
        </w:rPr>
        <w:t xml:space="preserve"> </w:t>
      </w:r>
      <w:r w:rsidRPr="00C75A8D">
        <w:rPr>
          <w:rFonts w:ascii="Aptos" w:hAnsi="Aptos"/>
        </w:rPr>
        <w:t>and</w:t>
      </w:r>
      <w:r w:rsidRPr="00C75A8D">
        <w:rPr>
          <w:rFonts w:ascii="Aptos" w:hAnsi="Aptos"/>
          <w:spacing w:val="-1"/>
        </w:rPr>
        <w:t xml:space="preserve"> </w:t>
      </w:r>
      <w:r w:rsidRPr="00C75A8D">
        <w:rPr>
          <w:rFonts w:ascii="Aptos" w:hAnsi="Aptos"/>
        </w:rPr>
        <w:t>sensitivity</w:t>
      </w:r>
      <w:r w:rsidRPr="00C75A8D">
        <w:rPr>
          <w:rFonts w:ascii="Aptos" w:hAnsi="Aptos"/>
          <w:spacing w:val="-25"/>
        </w:rPr>
        <w:t xml:space="preserve"> </w:t>
      </w:r>
      <w:r w:rsidRPr="00C75A8D">
        <w:rPr>
          <w:rFonts w:ascii="Aptos" w:hAnsi="Aptos"/>
        </w:rPr>
        <w:t>for</w:t>
      </w:r>
      <w:r w:rsidRPr="00C75A8D">
        <w:rPr>
          <w:rFonts w:ascii="Aptos" w:hAnsi="Aptos"/>
          <w:spacing w:val="-1"/>
        </w:rPr>
        <w:t xml:space="preserve"> </w:t>
      </w:r>
      <w:r w:rsidRPr="00C75A8D">
        <w:rPr>
          <w:rFonts w:ascii="Aptos" w:hAnsi="Aptos"/>
        </w:rPr>
        <w:t>conducting</w:t>
      </w:r>
      <w:r w:rsidRPr="00C75A8D">
        <w:rPr>
          <w:rFonts w:ascii="Aptos" w:hAnsi="Aptos"/>
          <w:spacing w:val="-9"/>
        </w:rPr>
        <w:t xml:space="preserve"> </w:t>
      </w:r>
      <w:r w:rsidRPr="00C75A8D">
        <w:rPr>
          <w:rFonts w:ascii="Aptos" w:hAnsi="Aptos"/>
        </w:rPr>
        <w:t>assessment methods.</w:t>
      </w:r>
    </w:p>
    <w:p w14:paraId="3992E8F7" w14:textId="77777777" w:rsidR="00C75A8D" w:rsidRPr="00C75A8D" w:rsidRDefault="00C75A8D" w:rsidP="00C75A8D">
      <w:pPr>
        <w:pStyle w:val="ListParagraph"/>
        <w:widowControl w:val="0"/>
        <w:numPr>
          <w:ilvl w:val="1"/>
          <w:numId w:val="18"/>
        </w:numPr>
        <w:tabs>
          <w:tab w:val="left" w:pos="720"/>
        </w:tabs>
        <w:autoSpaceDE w:val="0"/>
        <w:autoSpaceDN w:val="0"/>
        <w:spacing w:before="5" w:line="276" w:lineRule="auto"/>
        <w:contextualSpacing w:val="0"/>
        <w:rPr>
          <w:rFonts w:ascii="Aptos" w:hAnsi="Aptos"/>
        </w:rPr>
      </w:pPr>
      <w:r w:rsidRPr="00C75A8D">
        <w:rPr>
          <w:rFonts w:ascii="Aptos" w:hAnsi="Aptos"/>
        </w:rPr>
        <w:t>Develop</w:t>
      </w:r>
      <w:r w:rsidRPr="00C75A8D">
        <w:rPr>
          <w:rFonts w:ascii="Aptos" w:hAnsi="Aptos"/>
          <w:spacing w:val="-4"/>
        </w:rPr>
        <w:t xml:space="preserve"> </w:t>
      </w:r>
      <w:r w:rsidRPr="00C75A8D">
        <w:rPr>
          <w:rFonts w:ascii="Aptos" w:hAnsi="Aptos"/>
        </w:rPr>
        <w:t>collaborative</w:t>
      </w:r>
      <w:r w:rsidRPr="00C75A8D">
        <w:rPr>
          <w:rFonts w:ascii="Aptos" w:hAnsi="Aptos"/>
          <w:spacing w:val="-7"/>
        </w:rPr>
        <w:t xml:space="preserve"> </w:t>
      </w:r>
      <w:r w:rsidRPr="00C75A8D">
        <w:rPr>
          <w:rFonts w:ascii="Aptos" w:hAnsi="Aptos"/>
        </w:rPr>
        <w:t>and</w:t>
      </w:r>
      <w:r w:rsidRPr="00C75A8D">
        <w:rPr>
          <w:rFonts w:ascii="Aptos" w:hAnsi="Aptos"/>
          <w:spacing w:val="-6"/>
        </w:rPr>
        <w:t xml:space="preserve"> </w:t>
      </w:r>
      <w:r w:rsidRPr="00C75A8D">
        <w:rPr>
          <w:rFonts w:ascii="Aptos" w:hAnsi="Aptos"/>
        </w:rPr>
        <w:t>consultation</w:t>
      </w:r>
      <w:r w:rsidRPr="00C75A8D">
        <w:rPr>
          <w:rFonts w:ascii="Aptos" w:hAnsi="Aptos"/>
          <w:spacing w:val="-13"/>
        </w:rPr>
        <w:t xml:space="preserve"> </w:t>
      </w:r>
      <w:r w:rsidRPr="00C75A8D">
        <w:rPr>
          <w:rFonts w:ascii="Aptos" w:hAnsi="Aptos"/>
        </w:rPr>
        <w:t>skills</w:t>
      </w:r>
    </w:p>
    <w:p w14:paraId="540026C4" w14:textId="49C7C0B5" w:rsidR="00C75A8D" w:rsidRPr="00C75A8D" w:rsidRDefault="00C75A8D" w:rsidP="00C75A8D">
      <w:pPr>
        <w:pStyle w:val="ListParagraph"/>
        <w:widowControl w:val="0"/>
        <w:numPr>
          <w:ilvl w:val="1"/>
          <w:numId w:val="18"/>
        </w:numPr>
        <w:tabs>
          <w:tab w:val="left" w:pos="632"/>
        </w:tabs>
        <w:autoSpaceDE w:val="0"/>
        <w:autoSpaceDN w:val="0"/>
        <w:spacing w:line="276" w:lineRule="auto"/>
        <w:ind w:right="1327"/>
        <w:contextualSpacing w:val="0"/>
        <w:rPr>
          <w:rFonts w:ascii="Aptos" w:hAnsi="Aptos"/>
        </w:rPr>
      </w:pPr>
      <w:r w:rsidRPr="00C75A8D">
        <w:rPr>
          <w:rFonts w:ascii="Aptos" w:hAnsi="Aptos"/>
          <w:spacing w:val="-1"/>
        </w:rPr>
        <w:t>Demonstrate</w:t>
      </w:r>
      <w:r w:rsidRPr="00C75A8D">
        <w:rPr>
          <w:rFonts w:ascii="Aptos" w:hAnsi="Aptos"/>
          <w:spacing w:val="-9"/>
        </w:rPr>
        <w:t xml:space="preserve"> </w:t>
      </w:r>
      <w:r w:rsidRPr="00C75A8D">
        <w:rPr>
          <w:rFonts w:ascii="Aptos" w:hAnsi="Aptos"/>
          <w:spacing w:val="-1"/>
        </w:rPr>
        <w:t>an</w:t>
      </w:r>
      <w:r w:rsidRPr="00C75A8D">
        <w:rPr>
          <w:rFonts w:ascii="Aptos" w:hAnsi="Aptos"/>
          <w:spacing w:val="-8"/>
        </w:rPr>
        <w:t xml:space="preserve"> </w:t>
      </w:r>
      <w:r w:rsidRPr="00C75A8D">
        <w:rPr>
          <w:rFonts w:ascii="Aptos" w:hAnsi="Aptos"/>
          <w:spacing w:val="-1"/>
        </w:rPr>
        <w:t>understanding</w:t>
      </w:r>
      <w:r w:rsidRPr="00C75A8D">
        <w:rPr>
          <w:rFonts w:ascii="Aptos" w:hAnsi="Aptos"/>
          <w:spacing w:val="-17"/>
        </w:rPr>
        <w:t xml:space="preserve"> </w:t>
      </w:r>
      <w:r w:rsidRPr="00C75A8D">
        <w:rPr>
          <w:rFonts w:ascii="Aptos" w:hAnsi="Aptos"/>
        </w:rPr>
        <w:t>of</w:t>
      </w:r>
      <w:r w:rsidRPr="00C75A8D">
        <w:rPr>
          <w:rFonts w:ascii="Aptos" w:hAnsi="Aptos"/>
          <w:spacing w:val="-8"/>
        </w:rPr>
        <w:t xml:space="preserve"> </w:t>
      </w:r>
      <w:r w:rsidRPr="00C75A8D">
        <w:rPr>
          <w:rFonts w:ascii="Aptos" w:hAnsi="Aptos"/>
        </w:rPr>
        <w:t>the</w:t>
      </w:r>
      <w:r w:rsidRPr="00C75A8D">
        <w:rPr>
          <w:rFonts w:ascii="Aptos" w:hAnsi="Aptos"/>
          <w:spacing w:val="-5"/>
        </w:rPr>
        <w:t xml:space="preserve"> </w:t>
      </w:r>
      <w:r w:rsidRPr="00C75A8D">
        <w:rPr>
          <w:rFonts w:ascii="Aptos" w:hAnsi="Aptos"/>
        </w:rPr>
        <w:t>fundamental</w:t>
      </w:r>
      <w:r w:rsidRPr="00C75A8D">
        <w:rPr>
          <w:rFonts w:ascii="Aptos" w:hAnsi="Aptos"/>
          <w:spacing w:val="2"/>
        </w:rPr>
        <w:t xml:space="preserve"> </w:t>
      </w:r>
      <w:r w:rsidRPr="00C75A8D">
        <w:rPr>
          <w:rFonts w:ascii="Aptos" w:hAnsi="Aptos"/>
        </w:rPr>
        <w:t>concepts</w:t>
      </w:r>
      <w:r w:rsidRPr="00C75A8D">
        <w:rPr>
          <w:rFonts w:ascii="Aptos" w:hAnsi="Aptos"/>
          <w:spacing w:val="-5"/>
        </w:rPr>
        <w:t xml:space="preserve"> </w:t>
      </w:r>
      <w:r w:rsidRPr="00C75A8D">
        <w:rPr>
          <w:rFonts w:ascii="Aptos" w:hAnsi="Aptos"/>
        </w:rPr>
        <w:t>of</w:t>
      </w:r>
      <w:r w:rsidRPr="00C75A8D">
        <w:rPr>
          <w:rFonts w:ascii="Aptos" w:hAnsi="Aptos"/>
          <w:spacing w:val="-1"/>
        </w:rPr>
        <w:t xml:space="preserve"> </w:t>
      </w:r>
      <w:r w:rsidRPr="00C75A8D">
        <w:rPr>
          <w:rFonts w:ascii="Aptos" w:hAnsi="Aptos"/>
        </w:rPr>
        <w:t>assessment</w:t>
      </w:r>
      <w:r>
        <w:rPr>
          <w:rFonts w:ascii="Aptos" w:hAnsi="Aptos"/>
        </w:rPr>
        <w:t xml:space="preserve"> </w:t>
      </w:r>
      <w:r w:rsidRPr="00C75A8D">
        <w:rPr>
          <w:rFonts w:ascii="Aptos" w:hAnsi="Aptos"/>
        </w:rPr>
        <w:t>(e.g.,</w:t>
      </w:r>
      <w:r w:rsidRPr="00C75A8D">
        <w:rPr>
          <w:rFonts w:ascii="Aptos" w:hAnsi="Aptos"/>
          <w:spacing w:val="-57"/>
        </w:rPr>
        <w:t xml:space="preserve"> </w:t>
      </w:r>
      <w:r w:rsidRPr="00C75A8D">
        <w:rPr>
          <w:rFonts w:ascii="Aptos" w:hAnsi="Aptos"/>
        </w:rPr>
        <w:t>terminology,</w:t>
      </w:r>
      <w:r w:rsidRPr="00C75A8D">
        <w:rPr>
          <w:rFonts w:ascii="Aptos" w:hAnsi="Aptos"/>
          <w:spacing w:val="-2"/>
        </w:rPr>
        <w:t xml:space="preserve"> </w:t>
      </w:r>
      <w:r w:rsidRPr="00C75A8D">
        <w:rPr>
          <w:rFonts w:ascii="Aptos" w:hAnsi="Aptos"/>
        </w:rPr>
        <w:t>reasons for</w:t>
      </w:r>
      <w:r w:rsidRPr="00C75A8D">
        <w:rPr>
          <w:rFonts w:ascii="Aptos" w:hAnsi="Aptos"/>
          <w:spacing w:val="1"/>
        </w:rPr>
        <w:t xml:space="preserve"> </w:t>
      </w:r>
      <w:r w:rsidRPr="00C75A8D">
        <w:rPr>
          <w:rFonts w:ascii="Aptos" w:hAnsi="Aptos"/>
        </w:rPr>
        <w:t>testing,</w:t>
      </w:r>
      <w:r w:rsidRPr="00C75A8D">
        <w:rPr>
          <w:rFonts w:ascii="Aptos" w:hAnsi="Aptos"/>
          <w:spacing w:val="-1"/>
        </w:rPr>
        <w:t xml:space="preserve"> </w:t>
      </w:r>
      <w:r w:rsidRPr="00C75A8D">
        <w:rPr>
          <w:rFonts w:ascii="Aptos" w:hAnsi="Aptos"/>
        </w:rPr>
        <w:t>use</w:t>
      </w:r>
      <w:r w:rsidRPr="00C75A8D">
        <w:rPr>
          <w:rFonts w:ascii="Aptos" w:hAnsi="Aptos"/>
          <w:spacing w:val="-1"/>
        </w:rPr>
        <w:t xml:space="preserve"> </w:t>
      </w:r>
      <w:r w:rsidRPr="00C75A8D">
        <w:rPr>
          <w:rFonts w:ascii="Aptos" w:hAnsi="Aptos"/>
        </w:rPr>
        <w:t>of</w:t>
      </w:r>
      <w:r w:rsidRPr="00C75A8D">
        <w:rPr>
          <w:rFonts w:ascii="Aptos" w:hAnsi="Aptos"/>
          <w:spacing w:val="-1"/>
        </w:rPr>
        <w:t xml:space="preserve"> </w:t>
      </w:r>
      <w:r w:rsidRPr="00C75A8D">
        <w:rPr>
          <w:rFonts w:ascii="Aptos" w:hAnsi="Aptos"/>
        </w:rPr>
        <w:t>testing data)</w:t>
      </w:r>
    </w:p>
    <w:p w14:paraId="24DC21A5"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spacing w:val="-1"/>
        </w:rPr>
        <w:t>Describe and</w:t>
      </w:r>
      <w:r w:rsidRPr="00C75A8D">
        <w:rPr>
          <w:rFonts w:ascii="Aptos" w:hAnsi="Aptos"/>
          <w:spacing w:val="-7"/>
        </w:rPr>
        <w:t xml:space="preserve"> </w:t>
      </w:r>
      <w:r w:rsidRPr="00C75A8D">
        <w:rPr>
          <w:rFonts w:ascii="Aptos" w:hAnsi="Aptos"/>
          <w:spacing w:val="-1"/>
        </w:rPr>
        <w:t>discuss</w:t>
      </w:r>
      <w:r w:rsidRPr="00C75A8D">
        <w:rPr>
          <w:rFonts w:ascii="Aptos" w:hAnsi="Aptos"/>
          <w:spacing w:val="-7"/>
        </w:rPr>
        <w:t xml:space="preserve"> </w:t>
      </w:r>
      <w:r w:rsidRPr="00C75A8D">
        <w:rPr>
          <w:rFonts w:ascii="Aptos" w:hAnsi="Aptos"/>
          <w:spacing w:val="-1"/>
        </w:rPr>
        <w:t>the</w:t>
      </w:r>
      <w:r w:rsidRPr="00C75A8D">
        <w:rPr>
          <w:rFonts w:ascii="Aptos" w:hAnsi="Aptos"/>
          <w:spacing w:val="-8"/>
        </w:rPr>
        <w:t xml:space="preserve"> </w:t>
      </w:r>
      <w:r w:rsidRPr="00C75A8D">
        <w:rPr>
          <w:rFonts w:ascii="Aptos" w:hAnsi="Aptos"/>
          <w:spacing w:val="-1"/>
        </w:rPr>
        <w:t>legal</w:t>
      </w:r>
      <w:r w:rsidRPr="00C75A8D">
        <w:rPr>
          <w:rFonts w:ascii="Aptos" w:hAnsi="Aptos"/>
        </w:rPr>
        <w:t xml:space="preserve"> </w:t>
      </w:r>
      <w:r w:rsidRPr="00C75A8D">
        <w:rPr>
          <w:rFonts w:ascii="Aptos" w:hAnsi="Aptos"/>
          <w:spacing w:val="-1"/>
        </w:rPr>
        <w:t>and</w:t>
      </w:r>
      <w:r w:rsidRPr="00C75A8D">
        <w:rPr>
          <w:rFonts w:ascii="Aptos" w:hAnsi="Aptos"/>
        </w:rPr>
        <w:t xml:space="preserve"> </w:t>
      </w:r>
      <w:r w:rsidRPr="00C75A8D">
        <w:rPr>
          <w:rFonts w:ascii="Aptos" w:hAnsi="Aptos"/>
          <w:spacing w:val="-1"/>
        </w:rPr>
        <w:t>ethical</w:t>
      </w:r>
      <w:r w:rsidRPr="00C75A8D">
        <w:rPr>
          <w:rFonts w:ascii="Aptos" w:hAnsi="Aptos"/>
          <w:spacing w:val="7"/>
        </w:rPr>
        <w:t xml:space="preserve"> </w:t>
      </w:r>
      <w:r w:rsidRPr="00C75A8D">
        <w:rPr>
          <w:rFonts w:ascii="Aptos" w:hAnsi="Aptos"/>
          <w:spacing w:val="-1"/>
        </w:rPr>
        <w:t>considerations</w:t>
      </w:r>
      <w:r w:rsidRPr="00C75A8D">
        <w:rPr>
          <w:rFonts w:ascii="Aptos" w:hAnsi="Aptos"/>
          <w:spacing w:val="1"/>
        </w:rPr>
        <w:t xml:space="preserve"> </w:t>
      </w:r>
      <w:r w:rsidRPr="00C75A8D">
        <w:rPr>
          <w:rFonts w:ascii="Aptos" w:hAnsi="Aptos"/>
        </w:rPr>
        <w:t>in</w:t>
      </w:r>
      <w:r w:rsidRPr="00C75A8D">
        <w:rPr>
          <w:rFonts w:ascii="Aptos" w:hAnsi="Aptos"/>
          <w:spacing w:val="-22"/>
        </w:rPr>
        <w:t xml:space="preserve"> </w:t>
      </w:r>
      <w:r w:rsidRPr="00C75A8D">
        <w:rPr>
          <w:rFonts w:ascii="Aptos" w:hAnsi="Aptos"/>
        </w:rPr>
        <w:t>assessment.</w:t>
      </w:r>
    </w:p>
    <w:p w14:paraId="2C0374C2"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ind w:right="741"/>
        <w:contextualSpacing w:val="0"/>
        <w:rPr>
          <w:rFonts w:ascii="Aptos" w:hAnsi="Aptos"/>
        </w:rPr>
      </w:pPr>
      <w:r w:rsidRPr="00C75A8D">
        <w:rPr>
          <w:rFonts w:ascii="Aptos" w:hAnsi="Aptos"/>
          <w:spacing w:val="-1"/>
        </w:rPr>
        <w:t>Review</w:t>
      </w:r>
      <w:r w:rsidRPr="00C75A8D">
        <w:rPr>
          <w:rFonts w:ascii="Aptos" w:hAnsi="Aptos"/>
          <w:spacing w:val="-11"/>
        </w:rPr>
        <w:t xml:space="preserve"> </w:t>
      </w:r>
      <w:r w:rsidRPr="00C75A8D">
        <w:rPr>
          <w:rFonts w:ascii="Aptos" w:hAnsi="Aptos"/>
          <w:spacing w:val="-1"/>
        </w:rPr>
        <w:t>informal</w:t>
      </w:r>
      <w:r w:rsidRPr="00C75A8D">
        <w:rPr>
          <w:rFonts w:ascii="Aptos" w:hAnsi="Aptos"/>
        </w:rPr>
        <w:t xml:space="preserve"> </w:t>
      </w:r>
      <w:r w:rsidRPr="00C75A8D">
        <w:rPr>
          <w:rFonts w:ascii="Aptos" w:hAnsi="Aptos"/>
          <w:spacing w:val="-1"/>
        </w:rPr>
        <w:t>assessment</w:t>
      </w:r>
      <w:r w:rsidRPr="00C75A8D">
        <w:rPr>
          <w:rFonts w:ascii="Aptos" w:hAnsi="Aptos"/>
          <w:spacing w:val="-5"/>
        </w:rPr>
        <w:t xml:space="preserve"> </w:t>
      </w:r>
      <w:r w:rsidRPr="00C75A8D">
        <w:rPr>
          <w:rFonts w:ascii="Aptos" w:hAnsi="Aptos"/>
          <w:spacing w:val="-1"/>
        </w:rPr>
        <w:t>methods</w:t>
      </w:r>
      <w:r w:rsidRPr="00C75A8D">
        <w:rPr>
          <w:rFonts w:ascii="Aptos" w:hAnsi="Aptos"/>
          <w:spacing w:val="-3"/>
        </w:rPr>
        <w:t xml:space="preserve"> </w:t>
      </w:r>
      <w:r w:rsidRPr="00C75A8D">
        <w:rPr>
          <w:rFonts w:ascii="Aptos" w:hAnsi="Aptos"/>
          <w:spacing w:val="-1"/>
        </w:rPr>
        <w:t>and</w:t>
      </w:r>
      <w:r w:rsidRPr="00C75A8D">
        <w:rPr>
          <w:rFonts w:ascii="Aptos" w:hAnsi="Aptos"/>
          <w:spacing w:val="-8"/>
        </w:rPr>
        <w:t xml:space="preserve"> </w:t>
      </w:r>
      <w:r w:rsidRPr="00C75A8D">
        <w:rPr>
          <w:rFonts w:ascii="Aptos" w:hAnsi="Aptos"/>
          <w:spacing w:val="-1"/>
        </w:rPr>
        <w:t>instruments</w:t>
      </w:r>
      <w:r w:rsidRPr="00C75A8D">
        <w:rPr>
          <w:rFonts w:ascii="Aptos" w:hAnsi="Aptos"/>
          <w:spacing w:val="1"/>
        </w:rPr>
        <w:t xml:space="preserve"> </w:t>
      </w:r>
      <w:r w:rsidRPr="00C75A8D">
        <w:rPr>
          <w:rFonts w:ascii="Aptos" w:hAnsi="Aptos"/>
          <w:spacing w:val="-1"/>
        </w:rPr>
        <w:t>directly</w:t>
      </w:r>
      <w:r w:rsidRPr="00C75A8D">
        <w:rPr>
          <w:rFonts w:ascii="Aptos" w:hAnsi="Aptos"/>
          <w:spacing w:val="-27"/>
        </w:rPr>
        <w:t xml:space="preserve"> </w:t>
      </w:r>
      <w:r w:rsidRPr="00C75A8D">
        <w:rPr>
          <w:rFonts w:ascii="Aptos" w:hAnsi="Aptos"/>
          <w:spacing w:val="-1"/>
        </w:rPr>
        <w:t>related</w:t>
      </w:r>
      <w:r w:rsidRPr="00C75A8D">
        <w:rPr>
          <w:rFonts w:ascii="Aptos" w:hAnsi="Aptos"/>
          <w:spacing w:val="-5"/>
        </w:rPr>
        <w:t xml:space="preserve"> </w:t>
      </w:r>
      <w:r w:rsidRPr="00C75A8D">
        <w:rPr>
          <w:rFonts w:ascii="Aptos" w:hAnsi="Aptos"/>
          <w:spacing w:val="-1"/>
        </w:rPr>
        <w:t>to</w:t>
      </w:r>
      <w:r w:rsidRPr="00C75A8D">
        <w:rPr>
          <w:rFonts w:ascii="Aptos" w:hAnsi="Aptos"/>
        </w:rPr>
        <w:t xml:space="preserve"> </w:t>
      </w:r>
      <w:r w:rsidRPr="00C75A8D">
        <w:rPr>
          <w:rFonts w:ascii="Aptos" w:hAnsi="Aptos"/>
          <w:spacing w:val="-1"/>
        </w:rPr>
        <w:t>the</w:t>
      </w:r>
      <w:r w:rsidRPr="00C75A8D">
        <w:rPr>
          <w:rFonts w:ascii="Aptos" w:hAnsi="Aptos"/>
          <w:spacing w:val="1"/>
        </w:rPr>
        <w:t xml:space="preserve"> </w:t>
      </w:r>
      <w:r w:rsidRPr="00C75A8D">
        <w:rPr>
          <w:rFonts w:ascii="Aptos" w:hAnsi="Aptos"/>
          <w:spacing w:val="-1"/>
        </w:rPr>
        <w:t>IEP</w:t>
      </w:r>
      <w:r w:rsidRPr="00C75A8D">
        <w:rPr>
          <w:rFonts w:ascii="Aptos" w:hAnsi="Aptos"/>
          <w:spacing w:val="-2"/>
        </w:rPr>
        <w:t xml:space="preserve"> </w:t>
      </w:r>
      <w:r w:rsidRPr="00C75A8D">
        <w:rPr>
          <w:rFonts w:ascii="Aptos" w:hAnsi="Aptos"/>
        </w:rPr>
        <w:t>of</w:t>
      </w:r>
      <w:r w:rsidRPr="00C75A8D">
        <w:rPr>
          <w:rFonts w:ascii="Aptos" w:hAnsi="Aptos"/>
          <w:spacing w:val="-42"/>
        </w:rPr>
        <w:t xml:space="preserve"> </w:t>
      </w:r>
      <w:r w:rsidRPr="00C75A8D">
        <w:rPr>
          <w:rFonts w:ascii="Aptos" w:hAnsi="Aptos"/>
        </w:rPr>
        <w:t>a</w:t>
      </w:r>
      <w:r w:rsidRPr="00C75A8D">
        <w:rPr>
          <w:rFonts w:ascii="Aptos" w:hAnsi="Aptos"/>
          <w:spacing w:val="-57"/>
        </w:rPr>
        <w:t xml:space="preserve"> </w:t>
      </w:r>
      <w:r w:rsidRPr="00C75A8D">
        <w:rPr>
          <w:rFonts w:ascii="Aptos" w:hAnsi="Aptos"/>
        </w:rPr>
        <w:t>school-aged</w:t>
      </w:r>
      <w:r w:rsidRPr="00C75A8D">
        <w:rPr>
          <w:rFonts w:ascii="Aptos" w:hAnsi="Aptos"/>
          <w:spacing w:val="-1"/>
        </w:rPr>
        <w:t xml:space="preserve"> </w:t>
      </w:r>
      <w:r w:rsidRPr="00C75A8D">
        <w:rPr>
          <w:rFonts w:ascii="Aptos" w:hAnsi="Aptos"/>
        </w:rPr>
        <w:t>student with</w:t>
      </w:r>
      <w:r w:rsidRPr="00C75A8D">
        <w:rPr>
          <w:rFonts w:ascii="Aptos" w:hAnsi="Aptos"/>
          <w:spacing w:val="2"/>
        </w:rPr>
        <w:t xml:space="preserve"> </w:t>
      </w:r>
      <w:r w:rsidRPr="00C75A8D">
        <w:rPr>
          <w:rFonts w:ascii="Aptos" w:hAnsi="Aptos"/>
        </w:rPr>
        <w:t>a</w:t>
      </w:r>
      <w:r w:rsidRPr="00C75A8D">
        <w:rPr>
          <w:rFonts w:ascii="Aptos" w:hAnsi="Aptos"/>
          <w:spacing w:val="-13"/>
        </w:rPr>
        <w:t xml:space="preserve"> </w:t>
      </w:r>
      <w:r w:rsidRPr="00C75A8D">
        <w:rPr>
          <w:rFonts w:ascii="Aptos" w:hAnsi="Aptos"/>
        </w:rPr>
        <w:t>disability</w:t>
      </w:r>
    </w:p>
    <w:p w14:paraId="1BA30AB3"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rPr>
          <w:rFonts w:ascii="Aptos" w:hAnsi="Aptos"/>
        </w:rPr>
      </w:pPr>
      <w:r w:rsidRPr="00C75A8D">
        <w:rPr>
          <w:rFonts w:ascii="Aptos" w:hAnsi="Aptos"/>
          <w:spacing w:val="-1"/>
        </w:rPr>
        <w:t>Administer</w:t>
      </w:r>
      <w:r w:rsidRPr="00C75A8D">
        <w:rPr>
          <w:rFonts w:ascii="Aptos" w:hAnsi="Aptos"/>
          <w:spacing w:val="-9"/>
        </w:rPr>
        <w:t xml:space="preserve"> </w:t>
      </w:r>
      <w:r w:rsidRPr="00C75A8D">
        <w:rPr>
          <w:rFonts w:ascii="Aptos" w:hAnsi="Aptos"/>
          <w:spacing w:val="-1"/>
        </w:rPr>
        <w:t>and</w:t>
      </w:r>
      <w:r w:rsidRPr="00C75A8D">
        <w:rPr>
          <w:rFonts w:ascii="Aptos" w:hAnsi="Aptos"/>
          <w:spacing w:val="-5"/>
        </w:rPr>
        <w:t xml:space="preserve"> </w:t>
      </w:r>
      <w:r w:rsidRPr="00C75A8D">
        <w:rPr>
          <w:rFonts w:ascii="Aptos" w:hAnsi="Aptos"/>
          <w:spacing w:val="-1"/>
        </w:rPr>
        <w:t>interpret</w:t>
      </w:r>
      <w:r w:rsidRPr="00C75A8D">
        <w:rPr>
          <w:rFonts w:ascii="Aptos" w:hAnsi="Aptos"/>
          <w:spacing w:val="-2"/>
        </w:rPr>
        <w:t xml:space="preserve"> </w:t>
      </w:r>
      <w:r w:rsidRPr="00C75A8D">
        <w:rPr>
          <w:rFonts w:ascii="Aptos" w:hAnsi="Aptos"/>
          <w:spacing w:val="-1"/>
        </w:rPr>
        <w:t>assessment</w:t>
      </w:r>
      <w:r w:rsidRPr="00C75A8D">
        <w:rPr>
          <w:rFonts w:ascii="Aptos" w:hAnsi="Aptos"/>
        </w:rPr>
        <w:t xml:space="preserve"> </w:t>
      </w:r>
      <w:r w:rsidRPr="00C75A8D">
        <w:rPr>
          <w:rFonts w:ascii="Aptos" w:hAnsi="Aptos"/>
          <w:spacing w:val="-1"/>
        </w:rPr>
        <w:t>procedures</w:t>
      </w:r>
      <w:r w:rsidRPr="00C75A8D">
        <w:rPr>
          <w:rFonts w:ascii="Aptos" w:hAnsi="Aptos"/>
          <w:spacing w:val="2"/>
        </w:rPr>
        <w:t xml:space="preserve"> </w:t>
      </w:r>
      <w:r w:rsidRPr="00C75A8D">
        <w:rPr>
          <w:rFonts w:ascii="Aptos" w:hAnsi="Aptos"/>
        </w:rPr>
        <w:t>for</w:t>
      </w:r>
      <w:r w:rsidRPr="00C75A8D">
        <w:rPr>
          <w:rFonts w:ascii="Aptos" w:hAnsi="Aptos"/>
          <w:spacing w:val="-6"/>
        </w:rPr>
        <w:t xml:space="preserve"> </w:t>
      </w:r>
      <w:r w:rsidRPr="00C75A8D">
        <w:rPr>
          <w:rFonts w:ascii="Aptos" w:hAnsi="Aptos"/>
        </w:rPr>
        <w:t>a</w:t>
      </w:r>
      <w:r w:rsidRPr="00C75A8D">
        <w:rPr>
          <w:rFonts w:ascii="Aptos" w:hAnsi="Aptos"/>
          <w:spacing w:val="-1"/>
        </w:rPr>
        <w:t xml:space="preserve"> </w:t>
      </w:r>
      <w:r w:rsidRPr="00C75A8D">
        <w:rPr>
          <w:rFonts w:ascii="Aptos" w:hAnsi="Aptos"/>
        </w:rPr>
        <w:t>variety</w:t>
      </w:r>
      <w:r w:rsidRPr="00C75A8D">
        <w:rPr>
          <w:rFonts w:ascii="Aptos" w:hAnsi="Aptos"/>
          <w:spacing w:val="-22"/>
        </w:rPr>
        <w:t xml:space="preserve"> </w:t>
      </w:r>
      <w:r w:rsidRPr="00C75A8D">
        <w:rPr>
          <w:rFonts w:ascii="Aptos" w:hAnsi="Aptos"/>
        </w:rPr>
        <w:t>of</w:t>
      </w:r>
      <w:r w:rsidRPr="00C75A8D">
        <w:rPr>
          <w:rFonts w:ascii="Aptos" w:hAnsi="Aptos"/>
          <w:spacing w:val="-1"/>
        </w:rPr>
        <w:t xml:space="preserve"> </w:t>
      </w:r>
      <w:r w:rsidRPr="00C75A8D">
        <w:rPr>
          <w:rFonts w:ascii="Aptos" w:hAnsi="Aptos"/>
        </w:rPr>
        <w:t>curricular</w:t>
      </w:r>
      <w:r w:rsidRPr="00C75A8D">
        <w:rPr>
          <w:rFonts w:ascii="Aptos" w:hAnsi="Aptos"/>
          <w:spacing w:val="-32"/>
        </w:rPr>
        <w:t xml:space="preserve"> </w:t>
      </w:r>
      <w:r w:rsidRPr="00C75A8D">
        <w:rPr>
          <w:rFonts w:ascii="Aptos" w:hAnsi="Aptos"/>
        </w:rPr>
        <w:t>areas.</w:t>
      </w:r>
    </w:p>
    <w:p w14:paraId="58DE2ECC" w14:textId="77777777" w:rsidR="00C75A8D" w:rsidRPr="00C75A8D" w:rsidRDefault="00C75A8D" w:rsidP="00C75A8D">
      <w:pPr>
        <w:pStyle w:val="ListParagraph"/>
        <w:widowControl w:val="0"/>
        <w:numPr>
          <w:ilvl w:val="1"/>
          <w:numId w:val="18"/>
        </w:numPr>
        <w:tabs>
          <w:tab w:val="left" w:pos="812"/>
        </w:tabs>
        <w:autoSpaceDE w:val="0"/>
        <w:autoSpaceDN w:val="0"/>
        <w:spacing w:line="276" w:lineRule="auto"/>
        <w:contextualSpacing w:val="0"/>
        <w:rPr>
          <w:rFonts w:ascii="Aptos" w:hAnsi="Aptos"/>
        </w:rPr>
      </w:pPr>
      <w:r w:rsidRPr="00C75A8D">
        <w:rPr>
          <w:rFonts w:ascii="Aptos" w:hAnsi="Aptos"/>
        </w:rPr>
        <w:t>Develop</w:t>
      </w:r>
      <w:r w:rsidRPr="00C75A8D">
        <w:rPr>
          <w:rFonts w:ascii="Aptos" w:hAnsi="Aptos"/>
          <w:spacing w:val="-13"/>
        </w:rPr>
        <w:t xml:space="preserve"> </w:t>
      </w:r>
      <w:r w:rsidRPr="00C75A8D">
        <w:rPr>
          <w:rFonts w:ascii="Aptos" w:hAnsi="Aptos"/>
        </w:rPr>
        <w:t>standards-based</w:t>
      </w:r>
      <w:r w:rsidRPr="00C75A8D">
        <w:rPr>
          <w:rFonts w:ascii="Aptos" w:hAnsi="Aptos"/>
          <w:spacing w:val="4"/>
        </w:rPr>
        <w:t xml:space="preserve"> </w:t>
      </w:r>
      <w:r w:rsidRPr="00C75A8D">
        <w:rPr>
          <w:rFonts w:ascii="Aptos" w:hAnsi="Aptos"/>
        </w:rPr>
        <w:t>IEP</w:t>
      </w:r>
      <w:r w:rsidRPr="00C75A8D">
        <w:rPr>
          <w:rFonts w:ascii="Aptos" w:hAnsi="Aptos"/>
          <w:spacing w:val="-9"/>
        </w:rPr>
        <w:t xml:space="preserve"> </w:t>
      </w:r>
      <w:r w:rsidRPr="00C75A8D">
        <w:rPr>
          <w:rFonts w:ascii="Aptos" w:hAnsi="Aptos"/>
        </w:rPr>
        <w:t>goals.</w:t>
      </w:r>
    </w:p>
    <w:p w14:paraId="5EB623AC"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ind w:right="953"/>
        <w:contextualSpacing w:val="0"/>
        <w:rPr>
          <w:rFonts w:ascii="Aptos" w:hAnsi="Aptos"/>
        </w:rPr>
      </w:pPr>
      <w:r w:rsidRPr="00C75A8D">
        <w:rPr>
          <w:rFonts w:ascii="Aptos" w:hAnsi="Aptos"/>
        </w:rPr>
        <w:t>The Candidate understands formal and informal assessment strategies and selects</w:t>
      </w:r>
      <w:r w:rsidRPr="00C75A8D">
        <w:rPr>
          <w:rFonts w:ascii="Aptos" w:hAnsi="Aptos"/>
          <w:spacing w:val="-58"/>
        </w:rPr>
        <w:t xml:space="preserve"> </w:t>
      </w:r>
      <w:r w:rsidRPr="00C75A8D">
        <w:rPr>
          <w:rFonts w:ascii="Aptos" w:hAnsi="Aptos"/>
        </w:rPr>
        <w:t>appropriate assessments (4.1, CEC</w:t>
      </w:r>
      <w:r w:rsidRPr="00C75A8D">
        <w:rPr>
          <w:rFonts w:ascii="Aptos" w:hAnsi="Aptos"/>
          <w:spacing w:val="-9"/>
        </w:rPr>
        <w:t xml:space="preserve"> </w:t>
      </w:r>
      <w:r w:rsidRPr="00C75A8D">
        <w:rPr>
          <w:rFonts w:ascii="Aptos" w:hAnsi="Aptos"/>
        </w:rPr>
        <w:t>Standards)</w:t>
      </w:r>
    </w:p>
    <w:p w14:paraId="0C8355FA" w14:textId="77777777" w:rsidR="00C75A8D" w:rsidRDefault="00C75A8D" w:rsidP="00C75A8D">
      <w:pPr>
        <w:pStyle w:val="ListParagraph"/>
        <w:widowControl w:val="0"/>
        <w:numPr>
          <w:ilvl w:val="2"/>
          <w:numId w:val="18"/>
        </w:numPr>
        <w:tabs>
          <w:tab w:val="left" w:pos="1892"/>
        </w:tabs>
        <w:autoSpaceDE w:val="0"/>
        <w:autoSpaceDN w:val="0"/>
        <w:spacing w:line="276" w:lineRule="auto"/>
        <w:ind w:right="757"/>
        <w:contextualSpacing w:val="0"/>
        <w:jc w:val="both"/>
        <w:rPr>
          <w:rFonts w:ascii="Aptos" w:hAnsi="Aptos"/>
          <w:i/>
        </w:rPr>
      </w:pPr>
      <w:r w:rsidRPr="00C75A8D">
        <w:rPr>
          <w:rFonts w:ascii="Aptos" w:hAnsi="Aptos"/>
        </w:rPr>
        <w:t>Demonstrates understanding of the different kinds of assessment; can</w:t>
      </w:r>
      <w:r w:rsidRPr="00C75A8D">
        <w:rPr>
          <w:rFonts w:ascii="Aptos" w:hAnsi="Aptos"/>
          <w:spacing w:val="1"/>
        </w:rPr>
        <w:t xml:space="preserve"> </w:t>
      </w:r>
      <w:r w:rsidRPr="00C75A8D">
        <w:rPr>
          <w:rFonts w:ascii="Aptos" w:hAnsi="Aptos"/>
        </w:rPr>
        <w:t>distinguish between different types of assessments; can match type of</w:t>
      </w:r>
      <w:r w:rsidRPr="00C75A8D">
        <w:rPr>
          <w:rFonts w:ascii="Aptos" w:hAnsi="Aptos"/>
          <w:spacing w:val="1"/>
        </w:rPr>
        <w:t xml:space="preserve"> </w:t>
      </w:r>
      <w:r w:rsidRPr="00C75A8D">
        <w:rPr>
          <w:rFonts w:ascii="Aptos" w:hAnsi="Aptos"/>
        </w:rPr>
        <w:t>assessment</w:t>
      </w:r>
      <w:r w:rsidRPr="00C75A8D">
        <w:rPr>
          <w:rFonts w:ascii="Aptos" w:hAnsi="Aptos"/>
          <w:spacing w:val="-6"/>
        </w:rPr>
        <w:t xml:space="preserve"> </w:t>
      </w:r>
      <w:r w:rsidRPr="00C75A8D">
        <w:rPr>
          <w:rFonts w:ascii="Aptos" w:hAnsi="Aptos"/>
        </w:rPr>
        <w:t>with</w:t>
      </w:r>
      <w:r w:rsidRPr="00C75A8D">
        <w:rPr>
          <w:rFonts w:ascii="Aptos" w:hAnsi="Aptos"/>
          <w:spacing w:val="-1"/>
        </w:rPr>
        <w:t xml:space="preserve"> </w:t>
      </w:r>
      <w:r w:rsidRPr="00C75A8D">
        <w:rPr>
          <w:rFonts w:ascii="Aptos" w:hAnsi="Aptos"/>
        </w:rPr>
        <w:t>purpose.</w:t>
      </w:r>
      <w:r w:rsidRPr="00C75A8D">
        <w:rPr>
          <w:rFonts w:ascii="Aptos" w:hAnsi="Aptos"/>
          <w:spacing w:val="-2"/>
        </w:rPr>
        <w:t xml:space="preserve"> </w:t>
      </w:r>
      <w:r w:rsidRPr="00C75A8D">
        <w:rPr>
          <w:rFonts w:ascii="Aptos" w:hAnsi="Aptos"/>
          <w:i/>
        </w:rPr>
        <w:t>Determined</w:t>
      </w:r>
      <w:r w:rsidRPr="00C75A8D">
        <w:rPr>
          <w:rFonts w:ascii="Aptos" w:hAnsi="Aptos"/>
          <w:i/>
          <w:spacing w:val="-6"/>
        </w:rPr>
        <w:t xml:space="preserve"> </w:t>
      </w:r>
      <w:r w:rsidRPr="00C75A8D">
        <w:rPr>
          <w:rFonts w:ascii="Aptos" w:hAnsi="Aptos"/>
          <w:i/>
        </w:rPr>
        <w:t>by</w:t>
      </w:r>
      <w:r w:rsidRPr="00C75A8D">
        <w:rPr>
          <w:rFonts w:ascii="Aptos" w:hAnsi="Aptos"/>
          <w:i/>
          <w:spacing w:val="-5"/>
        </w:rPr>
        <w:t xml:space="preserve"> </w:t>
      </w:r>
      <w:r w:rsidRPr="00C75A8D">
        <w:rPr>
          <w:rFonts w:ascii="Aptos" w:hAnsi="Aptos"/>
          <w:i/>
        </w:rPr>
        <w:t>overall</w:t>
      </w:r>
      <w:r w:rsidRPr="00C75A8D">
        <w:rPr>
          <w:rFonts w:ascii="Aptos" w:hAnsi="Aptos"/>
          <w:i/>
          <w:spacing w:val="-3"/>
        </w:rPr>
        <w:t xml:space="preserve"> </w:t>
      </w:r>
      <w:r w:rsidRPr="00C75A8D">
        <w:rPr>
          <w:rFonts w:ascii="Aptos" w:hAnsi="Aptos"/>
          <w:i/>
        </w:rPr>
        <w:t>exam performance.</w:t>
      </w:r>
    </w:p>
    <w:p w14:paraId="0D07127A" w14:textId="77777777" w:rsidR="00C75A8D" w:rsidRPr="00C75A8D" w:rsidRDefault="00C75A8D" w:rsidP="00C75A8D">
      <w:pPr>
        <w:pStyle w:val="ListParagraph"/>
        <w:widowControl w:val="0"/>
        <w:tabs>
          <w:tab w:val="left" w:pos="1892"/>
        </w:tabs>
        <w:autoSpaceDE w:val="0"/>
        <w:autoSpaceDN w:val="0"/>
        <w:spacing w:line="276" w:lineRule="auto"/>
        <w:ind w:left="2160" w:right="757"/>
        <w:contextualSpacing w:val="0"/>
        <w:jc w:val="both"/>
        <w:rPr>
          <w:rFonts w:ascii="Aptos" w:hAnsi="Aptos"/>
          <w:i/>
        </w:rPr>
      </w:pPr>
    </w:p>
    <w:p w14:paraId="25861F27" w14:textId="77777777" w:rsidR="00C75A8D" w:rsidRDefault="00C75A8D" w:rsidP="00C75A8D">
      <w:pPr>
        <w:pStyle w:val="ListParagraph"/>
        <w:widowControl w:val="0"/>
        <w:numPr>
          <w:ilvl w:val="2"/>
          <w:numId w:val="18"/>
        </w:numPr>
        <w:tabs>
          <w:tab w:val="left" w:pos="1892"/>
        </w:tabs>
        <w:autoSpaceDE w:val="0"/>
        <w:autoSpaceDN w:val="0"/>
        <w:spacing w:line="276" w:lineRule="auto"/>
        <w:ind w:right="750"/>
        <w:contextualSpacing w:val="0"/>
        <w:jc w:val="both"/>
        <w:rPr>
          <w:rFonts w:ascii="Aptos" w:hAnsi="Aptos"/>
          <w:i/>
        </w:rPr>
      </w:pPr>
      <w:r w:rsidRPr="00C75A8D">
        <w:rPr>
          <w:rFonts w:ascii="Aptos" w:hAnsi="Aptos"/>
        </w:rPr>
        <w:t>Selects appropriate assessments based on intended use of assessment,</w:t>
      </w:r>
      <w:r w:rsidRPr="00C75A8D">
        <w:rPr>
          <w:rFonts w:ascii="Aptos" w:hAnsi="Aptos"/>
          <w:spacing w:val="1"/>
        </w:rPr>
        <w:t xml:space="preserve"> </w:t>
      </w:r>
      <w:r w:rsidRPr="00C75A8D">
        <w:rPr>
          <w:rFonts w:ascii="Aptos" w:hAnsi="Aptos"/>
        </w:rPr>
        <w:t xml:space="preserve">technical characteristics including validity, </w:t>
      </w:r>
      <w:r w:rsidRPr="00C75A8D">
        <w:rPr>
          <w:rFonts w:ascii="Aptos" w:hAnsi="Aptos"/>
        </w:rPr>
        <w:lastRenderedPageBreak/>
        <w:t>reliability, norms, and bias,</w:t>
      </w:r>
      <w:r w:rsidRPr="00C75A8D">
        <w:rPr>
          <w:rFonts w:ascii="Aptos" w:hAnsi="Aptos"/>
          <w:spacing w:val="-57"/>
        </w:rPr>
        <w:t xml:space="preserve"> </w:t>
      </w:r>
      <w:r w:rsidRPr="00C75A8D">
        <w:rPr>
          <w:rFonts w:ascii="Aptos" w:hAnsi="Aptos"/>
        </w:rPr>
        <w:t>and</w:t>
      </w:r>
      <w:r w:rsidRPr="00C75A8D">
        <w:rPr>
          <w:rFonts w:ascii="Aptos" w:hAnsi="Aptos"/>
          <w:spacing w:val="1"/>
        </w:rPr>
        <w:t xml:space="preserve"> </w:t>
      </w:r>
      <w:r w:rsidRPr="00C75A8D">
        <w:rPr>
          <w:rFonts w:ascii="Aptos" w:hAnsi="Aptos"/>
        </w:rPr>
        <w:t>student</w:t>
      </w:r>
      <w:r w:rsidRPr="00C75A8D">
        <w:rPr>
          <w:rFonts w:ascii="Aptos" w:hAnsi="Aptos"/>
          <w:spacing w:val="1"/>
        </w:rPr>
        <w:t xml:space="preserve"> </w:t>
      </w:r>
      <w:r w:rsidRPr="00C75A8D">
        <w:rPr>
          <w:rFonts w:ascii="Aptos" w:hAnsi="Aptos"/>
        </w:rPr>
        <w:t xml:space="preserve">characteristics </w:t>
      </w:r>
      <w:r w:rsidRPr="00C75A8D">
        <w:rPr>
          <w:rFonts w:ascii="Aptos" w:hAnsi="Aptos"/>
          <w:i/>
        </w:rPr>
        <w:t>Determined by overall exam, application activity, and</w:t>
      </w:r>
      <w:r w:rsidRPr="00C75A8D">
        <w:rPr>
          <w:rFonts w:ascii="Aptos" w:hAnsi="Aptos"/>
          <w:i/>
          <w:spacing w:val="1"/>
        </w:rPr>
        <w:t xml:space="preserve"> </w:t>
      </w:r>
      <w:r w:rsidRPr="00C75A8D">
        <w:rPr>
          <w:rFonts w:ascii="Aptos" w:hAnsi="Aptos"/>
          <w:i/>
          <w:spacing w:val="-1"/>
        </w:rPr>
        <w:t>case</w:t>
      </w:r>
      <w:r w:rsidRPr="00C75A8D">
        <w:rPr>
          <w:rFonts w:ascii="Aptos" w:hAnsi="Aptos"/>
          <w:i/>
          <w:spacing w:val="-9"/>
        </w:rPr>
        <w:t xml:space="preserve"> </w:t>
      </w:r>
      <w:r w:rsidRPr="00C75A8D">
        <w:rPr>
          <w:rFonts w:ascii="Aptos" w:hAnsi="Aptos"/>
          <w:i/>
          <w:spacing w:val="-1"/>
        </w:rPr>
        <w:t>study</w:t>
      </w:r>
      <w:r w:rsidRPr="00C75A8D">
        <w:rPr>
          <w:rFonts w:ascii="Aptos" w:hAnsi="Aptos"/>
          <w:i/>
          <w:spacing w:val="-4"/>
        </w:rPr>
        <w:t xml:space="preserve"> </w:t>
      </w:r>
      <w:r w:rsidRPr="00C75A8D">
        <w:rPr>
          <w:rFonts w:ascii="Aptos" w:hAnsi="Aptos"/>
          <w:i/>
          <w:spacing w:val="-1"/>
        </w:rPr>
        <w:t>interpretation</w:t>
      </w:r>
      <w:r w:rsidRPr="00C75A8D">
        <w:rPr>
          <w:rFonts w:ascii="Aptos" w:hAnsi="Aptos"/>
          <w:i/>
          <w:spacing w:val="-20"/>
        </w:rPr>
        <w:t xml:space="preserve"> </w:t>
      </w:r>
      <w:r w:rsidRPr="00C75A8D">
        <w:rPr>
          <w:rFonts w:ascii="Aptos" w:hAnsi="Aptos"/>
          <w:i/>
        </w:rPr>
        <w:t>performance.</w:t>
      </w:r>
    </w:p>
    <w:p w14:paraId="6FB3B2B6" w14:textId="77777777" w:rsidR="00C75A8D" w:rsidRPr="00C75A8D" w:rsidRDefault="00C75A8D" w:rsidP="00C75A8D">
      <w:pPr>
        <w:widowControl w:val="0"/>
        <w:tabs>
          <w:tab w:val="left" w:pos="1892"/>
        </w:tabs>
        <w:autoSpaceDE w:val="0"/>
        <w:autoSpaceDN w:val="0"/>
        <w:spacing w:line="276" w:lineRule="auto"/>
        <w:ind w:right="750"/>
        <w:jc w:val="both"/>
        <w:rPr>
          <w:rFonts w:ascii="Aptos" w:hAnsi="Aptos"/>
          <w:i/>
        </w:rPr>
      </w:pPr>
    </w:p>
    <w:p w14:paraId="2565F203"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contextualSpacing w:val="0"/>
        <w:jc w:val="both"/>
        <w:rPr>
          <w:rFonts w:ascii="Aptos" w:hAnsi="Aptos"/>
        </w:rPr>
      </w:pPr>
      <w:r w:rsidRPr="00C75A8D">
        <w:rPr>
          <w:rFonts w:ascii="Aptos" w:hAnsi="Aptos"/>
          <w:spacing w:val="-1"/>
        </w:rPr>
        <w:t>The</w:t>
      </w:r>
      <w:r w:rsidRPr="00C75A8D">
        <w:rPr>
          <w:rFonts w:ascii="Aptos" w:hAnsi="Aptos"/>
          <w:spacing w:val="-13"/>
        </w:rPr>
        <w:t xml:space="preserve"> </w:t>
      </w:r>
      <w:r w:rsidRPr="00C75A8D">
        <w:rPr>
          <w:rFonts w:ascii="Aptos" w:hAnsi="Aptos"/>
          <w:spacing w:val="-1"/>
        </w:rPr>
        <w:t>Candidate</w:t>
      </w:r>
      <w:r w:rsidRPr="00C75A8D">
        <w:rPr>
          <w:rFonts w:ascii="Aptos" w:hAnsi="Aptos"/>
          <w:spacing w:val="-4"/>
        </w:rPr>
        <w:t xml:space="preserve"> </w:t>
      </w:r>
      <w:r w:rsidRPr="00C75A8D">
        <w:rPr>
          <w:rFonts w:ascii="Aptos" w:hAnsi="Aptos"/>
          <w:spacing w:val="-1"/>
        </w:rPr>
        <w:t>accurately</w:t>
      </w:r>
      <w:r w:rsidRPr="00C75A8D">
        <w:rPr>
          <w:rFonts w:ascii="Aptos" w:hAnsi="Aptos"/>
          <w:spacing w:val="-16"/>
        </w:rPr>
        <w:t xml:space="preserve"> </w:t>
      </w:r>
      <w:r w:rsidRPr="00C75A8D">
        <w:rPr>
          <w:rFonts w:ascii="Aptos" w:hAnsi="Aptos"/>
        </w:rPr>
        <w:t>administers and</w:t>
      </w:r>
      <w:r w:rsidRPr="00C75A8D">
        <w:rPr>
          <w:rFonts w:ascii="Aptos" w:hAnsi="Aptos"/>
          <w:spacing w:val="-4"/>
        </w:rPr>
        <w:t xml:space="preserve"> </w:t>
      </w:r>
      <w:r w:rsidRPr="00C75A8D">
        <w:rPr>
          <w:rFonts w:ascii="Aptos" w:hAnsi="Aptos"/>
        </w:rPr>
        <w:t>interprets</w:t>
      </w:r>
      <w:r w:rsidRPr="00C75A8D">
        <w:rPr>
          <w:rFonts w:ascii="Aptos" w:hAnsi="Aptos"/>
          <w:spacing w:val="-3"/>
        </w:rPr>
        <w:t xml:space="preserve"> </w:t>
      </w:r>
      <w:r w:rsidRPr="00C75A8D">
        <w:rPr>
          <w:rFonts w:ascii="Aptos" w:hAnsi="Aptos"/>
        </w:rPr>
        <w:t>assessments</w:t>
      </w:r>
      <w:r w:rsidRPr="00C75A8D">
        <w:rPr>
          <w:rFonts w:ascii="Aptos" w:hAnsi="Aptos"/>
          <w:spacing w:val="1"/>
        </w:rPr>
        <w:t xml:space="preserve"> </w:t>
      </w:r>
      <w:r w:rsidRPr="00C75A8D">
        <w:rPr>
          <w:rFonts w:ascii="Aptos" w:hAnsi="Aptos"/>
        </w:rPr>
        <w:t>(4.2</w:t>
      </w:r>
      <w:r w:rsidRPr="00C75A8D">
        <w:rPr>
          <w:rFonts w:ascii="Aptos" w:hAnsi="Aptos"/>
          <w:spacing w:val="-8"/>
        </w:rPr>
        <w:t xml:space="preserve"> </w:t>
      </w:r>
      <w:r w:rsidRPr="00C75A8D">
        <w:rPr>
          <w:rFonts w:ascii="Aptos" w:hAnsi="Aptos"/>
        </w:rPr>
        <w:t>CEC</w:t>
      </w:r>
      <w:r w:rsidRPr="00C75A8D">
        <w:rPr>
          <w:rFonts w:ascii="Aptos" w:hAnsi="Aptos"/>
          <w:spacing w:val="-4"/>
        </w:rPr>
        <w:t xml:space="preserve"> </w:t>
      </w:r>
      <w:r w:rsidRPr="00C75A8D">
        <w:rPr>
          <w:rFonts w:ascii="Aptos" w:hAnsi="Aptos"/>
        </w:rPr>
        <w:t>Standards)</w:t>
      </w:r>
    </w:p>
    <w:p w14:paraId="53022492" w14:textId="77777777" w:rsidR="00C75A8D" w:rsidRPr="00C75A8D" w:rsidRDefault="00C75A8D" w:rsidP="00C75A8D">
      <w:pPr>
        <w:pStyle w:val="ListParagraph"/>
        <w:widowControl w:val="0"/>
        <w:numPr>
          <w:ilvl w:val="2"/>
          <w:numId w:val="18"/>
        </w:numPr>
        <w:tabs>
          <w:tab w:val="left" w:pos="1980"/>
        </w:tabs>
        <w:autoSpaceDE w:val="0"/>
        <w:autoSpaceDN w:val="0"/>
        <w:spacing w:line="276" w:lineRule="auto"/>
        <w:contextualSpacing w:val="0"/>
        <w:jc w:val="both"/>
        <w:rPr>
          <w:rFonts w:ascii="Aptos" w:hAnsi="Aptos"/>
          <w:i/>
        </w:rPr>
      </w:pPr>
      <w:r w:rsidRPr="00C75A8D">
        <w:rPr>
          <w:rFonts w:ascii="Aptos" w:hAnsi="Aptos"/>
          <w:spacing w:val="-1"/>
        </w:rPr>
        <w:t>Accurately</w:t>
      </w:r>
      <w:r w:rsidRPr="00C75A8D">
        <w:rPr>
          <w:rFonts w:ascii="Aptos" w:hAnsi="Aptos"/>
          <w:spacing w:val="-22"/>
        </w:rPr>
        <w:t xml:space="preserve"> </w:t>
      </w:r>
      <w:r w:rsidRPr="00C75A8D">
        <w:rPr>
          <w:rFonts w:ascii="Aptos" w:hAnsi="Aptos"/>
          <w:spacing w:val="-1"/>
        </w:rPr>
        <w:t>administers</w:t>
      </w:r>
      <w:r w:rsidRPr="00C75A8D">
        <w:rPr>
          <w:rFonts w:ascii="Aptos" w:hAnsi="Aptos"/>
        </w:rPr>
        <w:t xml:space="preserve"> and</w:t>
      </w:r>
      <w:r w:rsidRPr="00C75A8D">
        <w:rPr>
          <w:rFonts w:ascii="Aptos" w:hAnsi="Aptos"/>
          <w:spacing w:val="-3"/>
        </w:rPr>
        <w:t xml:space="preserve"> </w:t>
      </w:r>
      <w:r w:rsidRPr="00C75A8D">
        <w:rPr>
          <w:rFonts w:ascii="Aptos" w:hAnsi="Aptos"/>
        </w:rPr>
        <w:t>scores</w:t>
      </w:r>
      <w:r w:rsidRPr="00C75A8D">
        <w:rPr>
          <w:rFonts w:ascii="Aptos" w:hAnsi="Aptos"/>
          <w:spacing w:val="1"/>
        </w:rPr>
        <w:t xml:space="preserve"> </w:t>
      </w:r>
      <w:r w:rsidRPr="00C75A8D">
        <w:rPr>
          <w:rFonts w:ascii="Aptos" w:hAnsi="Aptos"/>
        </w:rPr>
        <w:t xml:space="preserve">assessments </w:t>
      </w:r>
      <w:r w:rsidRPr="00C75A8D">
        <w:rPr>
          <w:rFonts w:ascii="Aptos" w:hAnsi="Aptos"/>
          <w:i/>
        </w:rPr>
        <w:t>Determined by CBM Administration, scoring, and interpretation project of</w:t>
      </w:r>
      <w:r w:rsidRPr="00C75A8D">
        <w:rPr>
          <w:rFonts w:ascii="Aptos" w:hAnsi="Aptos"/>
          <w:i/>
          <w:spacing w:val="-57"/>
        </w:rPr>
        <w:t xml:space="preserve"> </w:t>
      </w:r>
      <w:r w:rsidRPr="00C75A8D">
        <w:rPr>
          <w:rFonts w:ascii="Aptos" w:hAnsi="Aptos"/>
          <w:i/>
        </w:rPr>
        <w:t>four</w:t>
      </w:r>
      <w:r w:rsidRPr="00C75A8D">
        <w:rPr>
          <w:rFonts w:ascii="Aptos" w:hAnsi="Aptos"/>
          <w:i/>
          <w:spacing w:val="-1"/>
        </w:rPr>
        <w:t xml:space="preserve"> </w:t>
      </w:r>
      <w:r w:rsidRPr="00C75A8D">
        <w:rPr>
          <w:rFonts w:ascii="Aptos" w:hAnsi="Aptos"/>
          <w:i/>
        </w:rPr>
        <w:t>CBMs</w:t>
      </w:r>
    </w:p>
    <w:p w14:paraId="1441D9D2" w14:textId="77777777" w:rsidR="00C75A8D" w:rsidRPr="00C75A8D" w:rsidRDefault="00C75A8D" w:rsidP="00C75A8D">
      <w:pPr>
        <w:pStyle w:val="ListParagraph"/>
        <w:widowControl w:val="0"/>
        <w:numPr>
          <w:ilvl w:val="2"/>
          <w:numId w:val="18"/>
        </w:numPr>
        <w:tabs>
          <w:tab w:val="left" w:pos="1979"/>
          <w:tab w:val="left" w:pos="1980"/>
        </w:tabs>
        <w:autoSpaceDE w:val="0"/>
        <w:autoSpaceDN w:val="0"/>
        <w:spacing w:line="276" w:lineRule="auto"/>
        <w:ind w:right="579"/>
        <w:contextualSpacing w:val="0"/>
        <w:rPr>
          <w:rFonts w:ascii="Aptos" w:hAnsi="Aptos"/>
          <w:i/>
        </w:rPr>
      </w:pPr>
      <w:r w:rsidRPr="00C75A8D">
        <w:rPr>
          <w:rFonts w:ascii="Aptos" w:hAnsi="Aptos"/>
        </w:rPr>
        <w:t>Interprets assessment results accurately; identifies instructional</w:t>
      </w:r>
      <w:r w:rsidRPr="00C75A8D">
        <w:rPr>
          <w:rFonts w:ascii="Aptos" w:hAnsi="Aptos"/>
          <w:spacing w:val="1"/>
        </w:rPr>
        <w:t xml:space="preserve"> </w:t>
      </w:r>
      <w:r w:rsidRPr="00C75A8D">
        <w:rPr>
          <w:rFonts w:ascii="Aptos" w:hAnsi="Aptos"/>
        </w:rPr>
        <w:t>implications, areas of instructional need, supports, and accommodations</w:t>
      </w:r>
      <w:r w:rsidRPr="00C75A8D">
        <w:rPr>
          <w:rFonts w:ascii="Aptos" w:hAnsi="Aptos"/>
          <w:spacing w:val="-57"/>
        </w:rPr>
        <w:t xml:space="preserve"> </w:t>
      </w:r>
      <w:r w:rsidRPr="00C75A8D">
        <w:rPr>
          <w:rFonts w:ascii="Aptos" w:hAnsi="Aptos"/>
        </w:rPr>
        <w:t xml:space="preserve">and/or modifications supported by data. </w:t>
      </w:r>
      <w:r w:rsidRPr="00C75A8D">
        <w:rPr>
          <w:rFonts w:ascii="Aptos" w:hAnsi="Aptos"/>
          <w:i/>
        </w:rPr>
        <w:t>Determined by application</w:t>
      </w:r>
      <w:r w:rsidRPr="00C75A8D">
        <w:rPr>
          <w:rFonts w:ascii="Aptos" w:hAnsi="Aptos"/>
          <w:i/>
          <w:spacing w:val="1"/>
        </w:rPr>
        <w:t xml:space="preserve"> </w:t>
      </w:r>
      <w:r w:rsidRPr="00C75A8D">
        <w:rPr>
          <w:rFonts w:ascii="Aptos" w:hAnsi="Aptos"/>
          <w:i/>
          <w:spacing w:val="-2"/>
        </w:rPr>
        <w:t>activities,</w:t>
      </w:r>
      <w:r w:rsidRPr="00C75A8D">
        <w:rPr>
          <w:rFonts w:ascii="Aptos" w:hAnsi="Aptos"/>
          <w:i/>
        </w:rPr>
        <w:t xml:space="preserve"> </w:t>
      </w:r>
      <w:r w:rsidRPr="00C75A8D">
        <w:rPr>
          <w:rFonts w:ascii="Aptos" w:hAnsi="Aptos"/>
          <w:i/>
          <w:spacing w:val="-1"/>
        </w:rPr>
        <w:t>case study</w:t>
      </w:r>
      <w:r w:rsidRPr="00C75A8D">
        <w:rPr>
          <w:rFonts w:ascii="Aptos" w:hAnsi="Aptos"/>
          <w:i/>
          <w:spacing w:val="-6"/>
        </w:rPr>
        <w:t xml:space="preserve"> </w:t>
      </w:r>
      <w:r w:rsidRPr="00C75A8D">
        <w:rPr>
          <w:rFonts w:ascii="Aptos" w:hAnsi="Aptos"/>
          <w:i/>
          <w:spacing w:val="-1"/>
        </w:rPr>
        <w:t>interpretation,</w:t>
      </w:r>
      <w:r w:rsidRPr="00C75A8D">
        <w:rPr>
          <w:rFonts w:ascii="Aptos" w:hAnsi="Aptos"/>
          <w:i/>
          <w:spacing w:val="-3"/>
        </w:rPr>
        <w:t xml:space="preserve"> </w:t>
      </w:r>
      <w:r w:rsidRPr="00C75A8D">
        <w:rPr>
          <w:rFonts w:ascii="Aptos" w:hAnsi="Aptos"/>
          <w:i/>
          <w:spacing w:val="-1"/>
        </w:rPr>
        <w:t>and</w:t>
      </w:r>
      <w:r w:rsidRPr="00C75A8D">
        <w:rPr>
          <w:rFonts w:ascii="Aptos" w:hAnsi="Aptos"/>
          <w:i/>
          <w:spacing w:val="1"/>
        </w:rPr>
        <w:t xml:space="preserve"> </w:t>
      </w:r>
      <w:r w:rsidRPr="00C75A8D">
        <w:rPr>
          <w:rFonts w:ascii="Aptos" w:hAnsi="Aptos"/>
          <w:i/>
          <w:spacing w:val="-1"/>
        </w:rPr>
        <w:t>IEP</w:t>
      </w:r>
      <w:r w:rsidRPr="00C75A8D">
        <w:rPr>
          <w:rFonts w:ascii="Aptos" w:hAnsi="Aptos"/>
          <w:i/>
          <w:spacing w:val="-25"/>
        </w:rPr>
        <w:t xml:space="preserve"> </w:t>
      </w:r>
      <w:r w:rsidRPr="00C75A8D">
        <w:rPr>
          <w:rFonts w:ascii="Aptos" w:hAnsi="Aptos"/>
          <w:i/>
          <w:spacing w:val="-1"/>
        </w:rPr>
        <w:t>development.</w:t>
      </w:r>
    </w:p>
    <w:p w14:paraId="3D4E0C87" w14:textId="77777777" w:rsidR="00C75A8D" w:rsidRPr="00C75A8D" w:rsidRDefault="00C75A8D" w:rsidP="00C75A8D">
      <w:pPr>
        <w:pStyle w:val="BodyText"/>
        <w:spacing w:before="8" w:line="276" w:lineRule="auto"/>
        <w:rPr>
          <w:rFonts w:ascii="Aptos" w:hAnsi="Aptos"/>
          <w:i/>
          <w:sz w:val="23"/>
        </w:rPr>
      </w:pPr>
    </w:p>
    <w:p w14:paraId="76437C91" w14:textId="77777777" w:rsidR="00C75A8D" w:rsidRPr="00C75A8D" w:rsidRDefault="00C75A8D" w:rsidP="00C75A8D">
      <w:pPr>
        <w:pStyle w:val="ListParagraph"/>
        <w:widowControl w:val="0"/>
        <w:numPr>
          <w:ilvl w:val="1"/>
          <w:numId w:val="18"/>
        </w:numPr>
        <w:tabs>
          <w:tab w:val="left" w:pos="720"/>
        </w:tabs>
        <w:autoSpaceDE w:val="0"/>
        <w:autoSpaceDN w:val="0"/>
        <w:spacing w:line="276" w:lineRule="auto"/>
        <w:ind w:right="506"/>
        <w:contextualSpacing w:val="0"/>
        <w:rPr>
          <w:rFonts w:ascii="Aptos" w:hAnsi="Aptos"/>
        </w:rPr>
      </w:pPr>
      <w:r w:rsidRPr="00C75A8D">
        <w:rPr>
          <w:rFonts w:ascii="Aptos" w:hAnsi="Aptos"/>
        </w:rPr>
        <w:t>The Candidate demonstrates professionalism throughout the assessment and decision-</w:t>
      </w:r>
      <w:r w:rsidRPr="00C75A8D">
        <w:rPr>
          <w:rFonts w:ascii="Aptos" w:hAnsi="Aptos"/>
          <w:spacing w:val="-58"/>
        </w:rPr>
        <w:t xml:space="preserve"> </w:t>
      </w:r>
      <w:r w:rsidRPr="00C75A8D">
        <w:rPr>
          <w:rFonts w:ascii="Aptos" w:hAnsi="Aptos"/>
        </w:rPr>
        <w:t>making</w:t>
      </w:r>
      <w:r w:rsidRPr="00C75A8D">
        <w:rPr>
          <w:rFonts w:ascii="Aptos" w:hAnsi="Aptos"/>
          <w:spacing w:val="-16"/>
        </w:rPr>
        <w:t xml:space="preserve"> </w:t>
      </w:r>
      <w:r w:rsidRPr="00C75A8D">
        <w:rPr>
          <w:rFonts w:ascii="Aptos" w:hAnsi="Aptos"/>
        </w:rPr>
        <w:t>process</w:t>
      </w:r>
      <w:r w:rsidRPr="00C75A8D">
        <w:rPr>
          <w:rFonts w:ascii="Aptos" w:hAnsi="Aptos"/>
          <w:spacing w:val="2"/>
        </w:rPr>
        <w:t xml:space="preserve"> </w:t>
      </w:r>
      <w:r w:rsidRPr="00C75A8D">
        <w:rPr>
          <w:rFonts w:ascii="Aptos" w:hAnsi="Aptos"/>
        </w:rPr>
        <w:t>(4.3 CEC</w:t>
      </w:r>
      <w:r w:rsidRPr="00C75A8D">
        <w:rPr>
          <w:rFonts w:ascii="Aptos" w:hAnsi="Aptos"/>
          <w:spacing w:val="-17"/>
        </w:rPr>
        <w:t xml:space="preserve"> </w:t>
      </w:r>
      <w:r w:rsidRPr="00C75A8D">
        <w:rPr>
          <w:rFonts w:ascii="Aptos" w:hAnsi="Aptos"/>
        </w:rPr>
        <w:t>Standards)</w:t>
      </w:r>
    </w:p>
    <w:p w14:paraId="50A58F69" w14:textId="71E763AD" w:rsidR="00C75A8D" w:rsidRPr="00C75A8D" w:rsidRDefault="00C75A8D" w:rsidP="00C75A8D">
      <w:pPr>
        <w:pStyle w:val="ListParagraph"/>
        <w:widowControl w:val="0"/>
        <w:numPr>
          <w:ilvl w:val="2"/>
          <w:numId w:val="18"/>
        </w:numPr>
        <w:tabs>
          <w:tab w:val="left" w:pos="1979"/>
        </w:tabs>
        <w:autoSpaceDE w:val="0"/>
        <w:autoSpaceDN w:val="0"/>
        <w:spacing w:line="276" w:lineRule="auto"/>
        <w:ind w:left="1979" w:right="438" w:hanging="89"/>
        <w:contextualSpacing w:val="0"/>
        <w:rPr>
          <w:rFonts w:ascii="Aptos" w:hAnsi="Aptos"/>
          <w:b/>
        </w:rPr>
      </w:pPr>
      <w:r w:rsidRPr="00C75A8D">
        <w:rPr>
          <w:rFonts w:ascii="Aptos" w:hAnsi="Aptos"/>
        </w:rPr>
        <w:t>Administers assessments in a professional manner using guidelines within</w:t>
      </w:r>
      <w:r w:rsidRPr="00C75A8D">
        <w:rPr>
          <w:rFonts w:ascii="Aptos" w:hAnsi="Aptos"/>
          <w:spacing w:val="-58"/>
        </w:rPr>
        <w:t xml:space="preserve">   </w:t>
      </w:r>
      <w:r>
        <w:rPr>
          <w:rFonts w:ascii="Aptos" w:hAnsi="Aptos"/>
          <w:b/>
        </w:rPr>
        <w:t xml:space="preserve"> </w:t>
      </w:r>
      <w:r w:rsidRPr="00C75A8D">
        <w:rPr>
          <w:rFonts w:ascii="Aptos" w:hAnsi="Aptos"/>
        </w:rPr>
        <w:t xml:space="preserve">the manual. </w:t>
      </w:r>
      <w:r w:rsidRPr="00C75A8D">
        <w:rPr>
          <w:rFonts w:ascii="Aptos" w:hAnsi="Aptos"/>
          <w:i/>
        </w:rPr>
        <w:t>Determined by CBM observation and fidelity of</w:t>
      </w:r>
      <w:r w:rsidRPr="00C75A8D">
        <w:rPr>
          <w:rFonts w:ascii="Aptos" w:hAnsi="Aptos"/>
          <w:i/>
          <w:spacing w:val="1"/>
        </w:rPr>
        <w:t xml:space="preserve"> </w:t>
      </w:r>
      <w:r w:rsidRPr="00C75A8D">
        <w:rPr>
          <w:rFonts w:ascii="Aptos" w:hAnsi="Aptos"/>
          <w:i/>
        </w:rPr>
        <w:t>implementation</w:t>
      </w:r>
      <w:r w:rsidRPr="00C75A8D">
        <w:rPr>
          <w:rFonts w:ascii="Aptos" w:hAnsi="Aptos"/>
          <w:i/>
          <w:spacing w:val="-6"/>
        </w:rPr>
        <w:t xml:space="preserve"> </w:t>
      </w:r>
      <w:r w:rsidRPr="00C75A8D">
        <w:rPr>
          <w:rFonts w:ascii="Aptos" w:hAnsi="Aptos"/>
          <w:i/>
        </w:rPr>
        <w:t>project</w:t>
      </w:r>
      <w:r w:rsidRPr="00C75A8D">
        <w:rPr>
          <w:rFonts w:ascii="Aptos" w:hAnsi="Aptos"/>
          <w:i/>
          <w:spacing w:val="-12"/>
        </w:rPr>
        <w:t xml:space="preserve"> </w:t>
      </w:r>
      <w:r w:rsidRPr="00C75A8D">
        <w:rPr>
          <w:rFonts w:ascii="Aptos" w:hAnsi="Aptos"/>
          <w:i/>
        </w:rPr>
        <w:t>performance</w:t>
      </w:r>
      <w:r w:rsidRPr="00C75A8D">
        <w:rPr>
          <w:rFonts w:ascii="Aptos" w:hAnsi="Aptos"/>
          <w:b/>
        </w:rPr>
        <w:t>.</w:t>
      </w:r>
    </w:p>
    <w:p w14:paraId="7A7B9F62" w14:textId="77777777" w:rsidR="00C75A8D" w:rsidRDefault="00C75A8D" w:rsidP="00C75A8D">
      <w:pPr>
        <w:pStyle w:val="ListParagraph"/>
        <w:widowControl w:val="0"/>
        <w:numPr>
          <w:ilvl w:val="2"/>
          <w:numId w:val="18"/>
        </w:numPr>
        <w:tabs>
          <w:tab w:val="left" w:pos="1979"/>
          <w:tab w:val="left" w:pos="1980"/>
        </w:tabs>
        <w:autoSpaceDE w:val="0"/>
        <w:autoSpaceDN w:val="0"/>
        <w:spacing w:before="1" w:line="276" w:lineRule="auto"/>
        <w:ind w:right="603"/>
        <w:contextualSpacing w:val="0"/>
        <w:rPr>
          <w:rFonts w:ascii="Aptos" w:hAnsi="Aptos"/>
          <w:i/>
        </w:rPr>
      </w:pPr>
      <w:r w:rsidRPr="00C75A8D">
        <w:rPr>
          <w:rFonts w:ascii="Aptos" w:hAnsi="Aptos"/>
          <w:spacing w:val="-2"/>
        </w:rPr>
        <w:t>Demonstrates</w:t>
      </w:r>
      <w:r w:rsidRPr="00C75A8D">
        <w:rPr>
          <w:rFonts w:ascii="Aptos" w:hAnsi="Aptos"/>
        </w:rPr>
        <w:t xml:space="preserve"> </w:t>
      </w:r>
      <w:r w:rsidRPr="00C75A8D">
        <w:rPr>
          <w:rFonts w:ascii="Aptos" w:hAnsi="Aptos"/>
          <w:spacing w:val="-1"/>
        </w:rPr>
        <w:t>appropriate</w:t>
      </w:r>
      <w:r w:rsidRPr="00C75A8D">
        <w:rPr>
          <w:rFonts w:ascii="Aptos" w:hAnsi="Aptos"/>
          <w:spacing w:val="-9"/>
        </w:rPr>
        <w:t xml:space="preserve"> </w:t>
      </w:r>
      <w:r w:rsidRPr="00C75A8D">
        <w:rPr>
          <w:rFonts w:ascii="Aptos" w:hAnsi="Aptos"/>
          <w:spacing w:val="-1"/>
        </w:rPr>
        <w:t>written</w:t>
      </w:r>
      <w:r w:rsidRPr="00C75A8D">
        <w:rPr>
          <w:rFonts w:ascii="Aptos" w:hAnsi="Aptos"/>
        </w:rPr>
        <w:t xml:space="preserve"> </w:t>
      </w:r>
      <w:r w:rsidRPr="00C75A8D">
        <w:rPr>
          <w:rFonts w:ascii="Aptos" w:hAnsi="Aptos"/>
          <w:spacing w:val="-1"/>
        </w:rPr>
        <w:t>communication</w:t>
      </w:r>
      <w:r w:rsidRPr="00C75A8D">
        <w:rPr>
          <w:rFonts w:ascii="Aptos" w:hAnsi="Aptos"/>
        </w:rPr>
        <w:t xml:space="preserve">. </w:t>
      </w:r>
      <w:r w:rsidRPr="00C75A8D">
        <w:rPr>
          <w:rFonts w:ascii="Aptos" w:hAnsi="Aptos"/>
          <w:i/>
        </w:rPr>
        <w:t>Determined by Mock IEP</w:t>
      </w:r>
      <w:r w:rsidRPr="00C75A8D">
        <w:rPr>
          <w:rFonts w:ascii="Aptos" w:hAnsi="Aptos"/>
          <w:i/>
          <w:spacing w:val="1"/>
        </w:rPr>
        <w:t xml:space="preserve"> </w:t>
      </w:r>
      <w:r w:rsidRPr="00C75A8D">
        <w:rPr>
          <w:rFonts w:ascii="Aptos" w:hAnsi="Aptos"/>
          <w:i/>
        </w:rPr>
        <w:t>demonstration.</w:t>
      </w:r>
    </w:p>
    <w:p w14:paraId="246A8047" w14:textId="77777777" w:rsidR="00C75A8D" w:rsidRPr="00C75A8D" w:rsidRDefault="00C75A8D" w:rsidP="00C75A8D">
      <w:pPr>
        <w:pStyle w:val="ListParagraph"/>
        <w:widowControl w:val="0"/>
        <w:tabs>
          <w:tab w:val="left" w:pos="1979"/>
          <w:tab w:val="left" w:pos="1980"/>
        </w:tabs>
        <w:autoSpaceDE w:val="0"/>
        <w:autoSpaceDN w:val="0"/>
        <w:spacing w:before="1"/>
        <w:ind w:left="2160" w:right="603"/>
        <w:contextualSpacing w:val="0"/>
        <w:rPr>
          <w:rFonts w:ascii="Aptos" w:hAnsi="Aptos"/>
          <w:i/>
        </w:rPr>
      </w:pPr>
    </w:p>
    <w:p w14:paraId="4A6C5994" w14:textId="65B3534D" w:rsidR="00182FF8" w:rsidRPr="008722D8" w:rsidRDefault="00182FF8" w:rsidP="00463567">
      <w:pPr>
        <w:pStyle w:val="Heading1"/>
      </w:pPr>
      <w:r w:rsidRPr="008722D8">
        <w:t>TENTATIVE COURSE CONTENT &amp; SCHEDULE</w:t>
      </w:r>
    </w:p>
    <w:p w14:paraId="0640564A" w14:textId="77777777" w:rsidR="00057025" w:rsidRPr="00533027" w:rsidRDefault="00057025" w:rsidP="00533027">
      <w:pPr>
        <w:pStyle w:val="ListParagraph"/>
        <w:numPr>
          <w:ilvl w:val="0"/>
          <w:numId w:val="30"/>
        </w:numPr>
        <w:spacing w:line="360" w:lineRule="auto"/>
        <w:rPr>
          <w:rFonts w:ascii="Aptos" w:hAnsi="Aptos"/>
        </w:rPr>
      </w:pPr>
      <w:r w:rsidRPr="00533027">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4B0C0597" w:rsidR="00265888" w:rsidRPr="00533027" w:rsidRDefault="00057025" w:rsidP="00533027">
      <w:pPr>
        <w:pStyle w:val="ListParagraph"/>
        <w:numPr>
          <w:ilvl w:val="0"/>
          <w:numId w:val="31"/>
        </w:numPr>
        <w:spacing w:line="360" w:lineRule="auto"/>
        <w:rPr>
          <w:rFonts w:ascii="Aptos" w:hAnsi="Aptos"/>
        </w:rPr>
      </w:pPr>
      <w:r w:rsidRPr="00533027">
        <w:rPr>
          <w:rFonts w:ascii="Aptos" w:hAnsi="Aptos"/>
        </w:rPr>
        <w:t>Students who withdraw from the course between the 6th class day and the 15th class day will pay a course drop fee of $100.</w:t>
      </w:r>
    </w:p>
    <w:p w14:paraId="29D2FD9B" w14:textId="4A0533BC" w:rsidR="00DD6F37" w:rsidRPr="00533027" w:rsidRDefault="00DD6F37" w:rsidP="00533027">
      <w:pPr>
        <w:pStyle w:val="ListParagraph"/>
        <w:numPr>
          <w:ilvl w:val="0"/>
          <w:numId w:val="32"/>
        </w:numPr>
        <w:spacing w:line="360" w:lineRule="auto"/>
        <w:rPr>
          <w:rFonts w:ascii="Aptos" w:hAnsi="Aptos"/>
        </w:rPr>
      </w:pPr>
      <w:r w:rsidRPr="00533027">
        <w:rPr>
          <w:rFonts w:ascii="Aptos" w:hAnsi="Aptos"/>
        </w:rPr>
        <w:t>The Course Schedule is tentative and may change with advance notice from the instructor.</w:t>
      </w:r>
    </w:p>
    <w:tbl>
      <w:tblPr>
        <w:tblStyle w:val="TableGrid"/>
        <w:tblW w:w="926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2340"/>
        <w:gridCol w:w="3780"/>
        <w:gridCol w:w="2250"/>
      </w:tblGrid>
      <w:tr w:rsidR="00BA4747" w:rsidRPr="00B10521" w14:paraId="38CB1A62" w14:textId="77777777" w:rsidTr="002B0BCF">
        <w:trPr>
          <w:cantSplit/>
          <w:trHeight w:val="1700"/>
          <w:tblHeader/>
        </w:trPr>
        <w:tc>
          <w:tcPr>
            <w:tcW w:w="895" w:type="dxa"/>
            <w:shd w:val="clear" w:color="auto" w:fill="FFC000"/>
            <w:noWrap/>
          </w:tcPr>
          <w:p w14:paraId="3DA945D3" w14:textId="09E12AE1" w:rsidR="00895F0F" w:rsidRPr="00B10521" w:rsidRDefault="00BA4747" w:rsidP="008722D8">
            <w:pPr>
              <w:spacing w:line="360" w:lineRule="auto"/>
              <w:rPr>
                <w:rFonts w:ascii="Aptos" w:hAnsi="Aptos"/>
                <w:b/>
              </w:rPr>
            </w:pPr>
            <w:bookmarkStart w:id="0" w:name="_Hlk89877775"/>
            <w:r w:rsidRPr="00B10521">
              <w:rPr>
                <w:rFonts w:ascii="Aptos" w:hAnsi="Aptos"/>
                <w:b/>
              </w:rPr>
              <w:lastRenderedPageBreak/>
              <w:t>Date</w:t>
            </w:r>
          </w:p>
        </w:tc>
        <w:tc>
          <w:tcPr>
            <w:tcW w:w="2340" w:type="dxa"/>
            <w:shd w:val="clear" w:color="auto" w:fill="FFC000"/>
            <w:noWrap/>
          </w:tcPr>
          <w:p w14:paraId="21E87C15" w14:textId="77777777" w:rsidR="00BA4747" w:rsidRPr="00B10521" w:rsidRDefault="00BA4747" w:rsidP="008722D8">
            <w:pPr>
              <w:spacing w:line="360" w:lineRule="auto"/>
              <w:rPr>
                <w:rFonts w:ascii="Aptos" w:hAnsi="Aptos"/>
                <w:b/>
              </w:rPr>
            </w:pPr>
            <w:r w:rsidRPr="00B10521">
              <w:rPr>
                <w:rFonts w:ascii="Aptos" w:hAnsi="Aptos"/>
                <w:b/>
              </w:rPr>
              <w:t>Lecture</w:t>
            </w:r>
          </w:p>
        </w:tc>
        <w:tc>
          <w:tcPr>
            <w:tcW w:w="3780" w:type="dxa"/>
            <w:shd w:val="clear" w:color="auto" w:fill="FFC000"/>
            <w:noWrap/>
          </w:tcPr>
          <w:p w14:paraId="12B07C61" w14:textId="412D88FC" w:rsidR="00BA4747" w:rsidRPr="00B10521" w:rsidRDefault="00BA4747" w:rsidP="00556471">
            <w:pPr>
              <w:spacing w:line="360" w:lineRule="auto"/>
              <w:rPr>
                <w:rFonts w:ascii="Aptos" w:hAnsi="Aptos"/>
                <w:b/>
              </w:rPr>
            </w:pPr>
            <w:r w:rsidRPr="00B10521">
              <w:rPr>
                <w:rFonts w:ascii="Aptos" w:hAnsi="Aptos"/>
                <w:b/>
              </w:rPr>
              <w:t>Assigned Readings</w:t>
            </w:r>
            <w:r w:rsidR="00556471">
              <w:rPr>
                <w:rFonts w:ascii="Aptos" w:hAnsi="Aptos"/>
                <w:b/>
              </w:rPr>
              <w:t xml:space="preserve"> </w:t>
            </w:r>
          </w:p>
        </w:tc>
        <w:tc>
          <w:tcPr>
            <w:tcW w:w="2250" w:type="dxa"/>
            <w:shd w:val="clear" w:color="auto" w:fill="FFC000"/>
            <w:noWrap/>
          </w:tcPr>
          <w:p w14:paraId="643A6B2C" w14:textId="02D74EE6" w:rsidR="004B1122" w:rsidRPr="00B10521" w:rsidRDefault="00BA4747" w:rsidP="004B1122">
            <w:pPr>
              <w:spacing w:line="360" w:lineRule="auto"/>
              <w:rPr>
                <w:rFonts w:ascii="Aptos" w:hAnsi="Aptos"/>
                <w:b/>
              </w:rPr>
            </w:pPr>
            <w:r w:rsidRPr="00B10521">
              <w:rPr>
                <w:rFonts w:ascii="Aptos" w:hAnsi="Aptos"/>
                <w:b/>
              </w:rPr>
              <w:t xml:space="preserve">Learning Activities </w:t>
            </w:r>
          </w:p>
          <w:p w14:paraId="17A046EB" w14:textId="6DE85CA4" w:rsidR="008377B7" w:rsidRPr="00B10521" w:rsidRDefault="0006280B" w:rsidP="004B1122">
            <w:pPr>
              <w:spacing w:line="360" w:lineRule="auto"/>
              <w:rPr>
                <w:rFonts w:ascii="Aptos" w:hAnsi="Aptos"/>
                <w:b/>
              </w:rPr>
            </w:pPr>
            <w:r>
              <w:rPr>
                <w:rFonts w:ascii="Aptos" w:hAnsi="Aptos"/>
                <w:b/>
              </w:rPr>
              <w:t>And Due Dates</w:t>
            </w:r>
          </w:p>
        </w:tc>
      </w:tr>
      <w:tr w:rsidR="00BA4747" w:rsidRPr="00B10521" w14:paraId="783CE629" w14:textId="77777777" w:rsidTr="002B0BCF">
        <w:trPr>
          <w:cantSplit/>
        </w:trPr>
        <w:tc>
          <w:tcPr>
            <w:tcW w:w="895" w:type="dxa"/>
            <w:shd w:val="clear" w:color="auto" w:fill="FFC000"/>
            <w:noWrap/>
          </w:tcPr>
          <w:p w14:paraId="2B246440" w14:textId="2106D3F0" w:rsidR="00DE414F" w:rsidRPr="00EE7045" w:rsidRDefault="002C468B" w:rsidP="008722D8">
            <w:pPr>
              <w:spacing w:line="360" w:lineRule="auto"/>
              <w:rPr>
                <w:rFonts w:ascii="Aptos" w:hAnsi="Aptos"/>
                <w:b/>
                <w:bCs/>
              </w:rPr>
            </w:pPr>
            <w:r w:rsidRPr="00EE7045">
              <w:rPr>
                <w:rFonts w:ascii="Aptos" w:hAnsi="Aptos"/>
                <w:b/>
                <w:bCs/>
              </w:rPr>
              <w:t>Wed</w:t>
            </w:r>
          </w:p>
          <w:p w14:paraId="62BFFC1D" w14:textId="1C51FFFD" w:rsidR="006C0EB9" w:rsidRPr="00EE7045" w:rsidRDefault="00805F42" w:rsidP="008722D8">
            <w:pPr>
              <w:spacing w:line="360" w:lineRule="auto"/>
              <w:rPr>
                <w:rFonts w:ascii="Aptos" w:hAnsi="Aptos"/>
                <w:b/>
                <w:bCs/>
              </w:rPr>
            </w:pPr>
            <w:r w:rsidRPr="00EE7045">
              <w:rPr>
                <w:rFonts w:ascii="Aptos" w:hAnsi="Aptos"/>
                <w:b/>
                <w:bCs/>
              </w:rPr>
              <w:t>1/1</w:t>
            </w:r>
            <w:r w:rsidR="002C468B" w:rsidRPr="00EE7045">
              <w:rPr>
                <w:rFonts w:ascii="Aptos" w:hAnsi="Aptos"/>
                <w:b/>
                <w:bCs/>
              </w:rPr>
              <w:t>4</w:t>
            </w:r>
          </w:p>
        </w:tc>
        <w:tc>
          <w:tcPr>
            <w:tcW w:w="2340" w:type="dxa"/>
            <w:noWrap/>
          </w:tcPr>
          <w:p w14:paraId="7DAA5F07" w14:textId="16C81D5C" w:rsidR="0012117F" w:rsidRDefault="0012117F" w:rsidP="004B1122">
            <w:pPr>
              <w:spacing w:line="360" w:lineRule="auto"/>
              <w:rPr>
                <w:rFonts w:ascii="Aptos" w:hAnsi="Aptos"/>
              </w:rPr>
            </w:pPr>
            <w:r w:rsidRPr="00B10521">
              <w:rPr>
                <w:rFonts w:ascii="Aptos" w:hAnsi="Aptos"/>
              </w:rPr>
              <w:t xml:space="preserve">Module 1 </w:t>
            </w:r>
          </w:p>
          <w:p w14:paraId="7A37CE8E" w14:textId="2CBA2F03" w:rsidR="00BA4747" w:rsidRPr="00B10521" w:rsidRDefault="00BA4747" w:rsidP="004B1122">
            <w:pPr>
              <w:spacing w:line="360" w:lineRule="auto"/>
              <w:rPr>
                <w:rFonts w:ascii="Aptos" w:hAnsi="Aptos"/>
              </w:rPr>
            </w:pPr>
            <w:r w:rsidRPr="00B10521">
              <w:rPr>
                <w:rFonts w:ascii="Aptos" w:hAnsi="Aptos"/>
              </w:rPr>
              <w:t>Syllabus</w:t>
            </w:r>
          </w:p>
          <w:p w14:paraId="2AF233A5" w14:textId="0B5A40C2" w:rsidR="004B1122" w:rsidRPr="00B10521" w:rsidRDefault="00C64077" w:rsidP="008F1771">
            <w:pPr>
              <w:spacing w:line="360" w:lineRule="auto"/>
              <w:rPr>
                <w:rFonts w:ascii="Aptos" w:hAnsi="Aptos"/>
              </w:rPr>
            </w:pPr>
            <w:r>
              <w:rPr>
                <w:rFonts w:ascii="Aptos" w:hAnsi="Aptos"/>
              </w:rPr>
              <w:t>IEPs</w:t>
            </w:r>
          </w:p>
        </w:tc>
        <w:tc>
          <w:tcPr>
            <w:tcW w:w="3780" w:type="dxa"/>
            <w:noWrap/>
          </w:tcPr>
          <w:p w14:paraId="28B4019B" w14:textId="7BC96B73" w:rsidR="00BA4747" w:rsidRPr="00B10521" w:rsidRDefault="007A1760" w:rsidP="008722D8">
            <w:pPr>
              <w:spacing w:line="360" w:lineRule="auto"/>
              <w:rPr>
                <w:rFonts w:ascii="Aptos" w:hAnsi="Aptos"/>
              </w:rPr>
            </w:pPr>
            <w:r>
              <w:rPr>
                <w:rFonts w:ascii="Aptos" w:hAnsi="Aptos"/>
              </w:rPr>
              <w:t xml:space="preserve">Review </w:t>
            </w:r>
            <w:r w:rsidR="00BA4747" w:rsidRPr="00B10521">
              <w:rPr>
                <w:rFonts w:ascii="Aptos" w:hAnsi="Aptos"/>
              </w:rPr>
              <w:t>Syllabus</w:t>
            </w:r>
          </w:p>
          <w:p w14:paraId="03A7C381" w14:textId="7EB7C497" w:rsidR="00BA4747" w:rsidRDefault="00C64077" w:rsidP="008722D8">
            <w:pPr>
              <w:spacing w:line="360" w:lineRule="auto"/>
              <w:rPr>
                <w:rFonts w:ascii="Aptos" w:hAnsi="Aptos"/>
              </w:rPr>
            </w:pPr>
            <w:r w:rsidRPr="0041351B">
              <w:rPr>
                <w:rFonts w:ascii="Aptos" w:hAnsi="Aptos"/>
                <w:b/>
                <w:bCs/>
              </w:rPr>
              <w:t>IEP Guide</w:t>
            </w:r>
            <w:r w:rsidR="002B0BCF" w:rsidRPr="0041351B">
              <w:rPr>
                <w:rFonts w:ascii="Aptos" w:hAnsi="Aptos"/>
                <w:b/>
                <w:bCs/>
              </w:rPr>
              <w:t xml:space="preserve"> Textbook</w:t>
            </w:r>
            <w:r w:rsidR="002B0BCF">
              <w:rPr>
                <w:rFonts w:ascii="Aptos" w:hAnsi="Aptos"/>
              </w:rPr>
              <w:t xml:space="preserve">: Introduction Special Education and the IEP </w:t>
            </w:r>
          </w:p>
          <w:p w14:paraId="766F2D66" w14:textId="4B1D58BE" w:rsidR="002B0BCF" w:rsidRDefault="002B0BCF" w:rsidP="008722D8">
            <w:pPr>
              <w:spacing w:line="360" w:lineRule="auto"/>
              <w:rPr>
                <w:rFonts w:ascii="Aptos" w:hAnsi="Aptos"/>
              </w:rPr>
            </w:pPr>
            <w:r w:rsidRPr="0041351B">
              <w:rPr>
                <w:rFonts w:ascii="Aptos" w:hAnsi="Aptos"/>
                <w:b/>
                <w:bCs/>
              </w:rPr>
              <w:t>IEP Guide Textbook</w:t>
            </w:r>
            <w:r>
              <w:rPr>
                <w:rFonts w:ascii="Aptos" w:hAnsi="Aptos"/>
              </w:rPr>
              <w:t xml:space="preserve">: Meet our </w:t>
            </w:r>
            <w:proofErr w:type="gramStart"/>
            <w:r>
              <w:rPr>
                <w:rFonts w:ascii="Aptos" w:hAnsi="Aptos"/>
              </w:rPr>
              <w:t>Students</w:t>
            </w:r>
            <w:proofErr w:type="gramEnd"/>
          </w:p>
          <w:p w14:paraId="754CBD60" w14:textId="54AF3629" w:rsidR="00B02F3D" w:rsidRPr="00B10521" w:rsidRDefault="00B02F3D" w:rsidP="008722D8">
            <w:pPr>
              <w:spacing w:line="360" w:lineRule="auto"/>
              <w:rPr>
                <w:rFonts w:ascii="Aptos" w:hAnsi="Aptos"/>
              </w:rPr>
            </w:pPr>
            <w:r w:rsidRPr="00533027">
              <w:rPr>
                <w:rFonts w:ascii="Aptos" w:hAnsi="Aptos"/>
                <w:b/>
                <w:bCs/>
              </w:rPr>
              <w:t>Mastering the Maze</w:t>
            </w:r>
          </w:p>
        </w:tc>
        <w:tc>
          <w:tcPr>
            <w:tcW w:w="2250" w:type="dxa"/>
            <w:noWrap/>
          </w:tcPr>
          <w:p w14:paraId="67F19612" w14:textId="77777777" w:rsidR="00BA4747" w:rsidRPr="007159B2" w:rsidRDefault="0041351B" w:rsidP="00C64077">
            <w:pPr>
              <w:spacing w:line="360" w:lineRule="auto"/>
              <w:rPr>
                <w:rFonts w:ascii="Aptos" w:hAnsi="Aptos"/>
              </w:rPr>
            </w:pPr>
            <w:r w:rsidRPr="007159B2">
              <w:rPr>
                <w:rFonts w:ascii="Aptos" w:hAnsi="Aptos"/>
              </w:rPr>
              <w:t>Application Activity</w:t>
            </w:r>
          </w:p>
          <w:p w14:paraId="628A38C9" w14:textId="4BB475C2" w:rsidR="00F76EF8" w:rsidRDefault="00556471" w:rsidP="00F76EF8">
            <w:pPr>
              <w:spacing w:line="360" w:lineRule="auto"/>
              <w:rPr>
                <w:rFonts w:ascii="Aptos" w:hAnsi="Aptos"/>
              </w:rPr>
            </w:pPr>
            <w:r>
              <w:rPr>
                <w:rFonts w:ascii="Aptos" w:hAnsi="Aptos"/>
              </w:rPr>
              <w:t xml:space="preserve">Mastering the Maze </w:t>
            </w:r>
            <w:r w:rsidR="0041351B" w:rsidRPr="007159B2">
              <w:rPr>
                <w:rFonts w:ascii="Aptos" w:hAnsi="Aptos"/>
              </w:rPr>
              <w:t xml:space="preserve">Eligibility </w:t>
            </w:r>
          </w:p>
          <w:p w14:paraId="0ECF1057" w14:textId="469879EC" w:rsidR="0041351B" w:rsidRPr="007159B2" w:rsidRDefault="0041351B" w:rsidP="00F76EF8">
            <w:pPr>
              <w:spacing w:line="360" w:lineRule="auto"/>
              <w:rPr>
                <w:rFonts w:ascii="Aptos" w:hAnsi="Aptos"/>
              </w:rPr>
            </w:pPr>
            <w:r w:rsidRPr="007159B2">
              <w:rPr>
                <w:rFonts w:ascii="Aptos" w:hAnsi="Aptos"/>
              </w:rPr>
              <w:t>Due 1/21 by 5:00pm</w:t>
            </w:r>
          </w:p>
        </w:tc>
      </w:tr>
      <w:tr w:rsidR="00BA4747" w:rsidRPr="00B10521" w14:paraId="5A801AD3" w14:textId="77777777" w:rsidTr="002B0BCF">
        <w:trPr>
          <w:cantSplit/>
        </w:trPr>
        <w:tc>
          <w:tcPr>
            <w:tcW w:w="895" w:type="dxa"/>
            <w:shd w:val="clear" w:color="auto" w:fill="FFC000"/>
            <w:noWrap/>
          </w:tcPr>
          <w:p w14:paraId="1B30E06D" w14:textId="179AA3BF" w:rsidR="00DE414F" w:rsidRPr="00EE7045" w:rsidRDefault="002C468B" w:rsidP="00DE414F">
            <w:pPr>
              <w:spacing w:line="360" w:lineRule="auto"/>
              <w:rPr>
                <w:rFonts w:ascii="Aptos" w:hAnsi="Aptos"/>
                <w:b/>
                <w:bCs/>
              </w:rPr>
            </w:pPr>
            <w:r w:rsidRPr="00EE7045">
              <w:rPr>
                <w:rFonts w:ascii="Aptos" w:hAnsi="Aptos"/>
                <w:b/>
                <w:bCs/>
              </w:rPr>
              <w:t>Wed</w:t>
            </w:r>
          </w:p>
          <w:p w14:paraId="5356BD96" w14:textId="47E4CCB4" w:rsidR="004B740E" w:rsidRPr="00EE7045" w:rsidRDefault="00805F42" w:rsidP="008722D8">
            <w:pPr>
              <w:spacing w:line="360" w:lineRule="auto"/>
              <w:rPr>
                <w:rFonts w:ascii="Aptos" w:hAnsi="Aptos"/>
                <w:b/>
                <w:bCs/>
              </w:rPr>
            </w:pPr>
            <w:r w:rsidRPr="00EE7045">
              <w:rPr>
                <w:rFonts w:ascii="Aptos" w:hAnsi="Aptos"/>
                <w:b/>
                <w:bCs/>
              </w:rPr>
              <w:t>1/</w:t>
            </w:r>
            <w:r w:rsidR="002C468B" w:rsidRPr="00EE7045">
              <w:rPr>
                <w:rFonts w:ascii="Aptos" w:hAnsi="Aptos"/>
                <w:b/>
                <w:bCs/>
              </w:rPr>
              <w:t>21</w:t>
            </w:r>
          </w:p>
        </w:tc>
        <w:tc>
          <w:tcPr>
            <w:tcW w:w="2340" w:type="dxa"/>
            <w:noWrap/>
          </w:tcPr>
          <w:p w14:paraId="3364F732" w14:textId="77777777" w:rsidR="007A1760" w:rsidRDefault="007A1760" w:rsidP="008722D8">
            <w:pPr>
              <w:spacing w:line="360" w:lineRule="auto"/>
              <w:rPr>
                <w:rFonts w:ascii="Aptos" w:hAnsi="Aptos"/>
                <w:bCs/>
              </w:rPr>
            </w:pPr>
            <w:r w:rsidRPr="00B10521">
              <w:rPr>
                <w:rFonts w:ascii="Aptos" w:hAnsi="Aptos"/>
                <w:bCs/>
              </w:rPr>
              <w:t>Module</w:t>
            </w:r>
            <w:r w:rsidRPr="00B10521">
              <w:rPr>
                <w:rFonts w:ascii="Aptos" w:hAnsi="Aptos"/>
                <w:bCs/>
                <w:spacing w:val="-10"/>
              </w:rPr>
              <w:t xml:space="preserve"> </w:t>
            </w:r>
            <w:r>
              <w:rPr>
                <w:rFonts w:ascii="Aptos" w:hAnsi="Aptos"/>
                <w:bCs/>
              </w:rPr>
              <w:t xml:space="preserve">2 </w:t>
            </w:r>
          </w:p>
          <w:p w14:paraId="76BAE00F" w14:textId="6DE98A21" w:rsidR="007A1760" w:rsidRDefault="007A1760" w:rsidP="008722D8">
            <w:pPr>
              <w:spacing w:line="360" w:lineRule="auto"/>
              <w:rPr>
                <w:rFonts w:ascii="Aptos" w:hAnsi="Aptos"/>
                <w:bCs/>
              </w:rPr>
            </w:pPr>
            <w:r>
              <w:rPr>
                <w:rFonts w:ascii="Aptos" w:hAnsi="Aptos"/>
                <w:bCs/>
              </w:rPr>
              <w:t>Overview CBMs</w:t>
            </w:r>
          </w:p>
          <w:p w14:paraId="0419BD58" w14:textId="42F2AA16" w:rsidR="00427BC0" w:rsidRPr="00B10521" w:rsidRDefault="00427BC0" w:rsidP="008722D8">
            <w:pPr>
              <w:spacing w:line="360" w:lineRule="auto"/>
              <w:rPr>
                <w:rFonts w:ascii="Aptos" w:hAnsi="Aptos"/>
              </w:rPr>
            </w:pPr>
          </w:p>
        </w:tc>
        <w:tc>
          <w:tcPr>
            <w:tcW w:w="3780" w:type="dxa"/>
            <w:noWrap/>
          </w:tcPr>
          <w:p w14:paraId="3B466B0E" w14:textId="4704E3E8" w:rsidR="007A1760" w:rsidRDefault="007A1760" w:rsidP="008722D8">
            <w:pPr>
              <w:spacing w:line="360" w:lineRule="auto"/>
              <w:rPr>
                <w:rFonts w:ascii="Aptos" w:hAnsi="Aptos"/>
                <w:b/>
                <w:bCs/>
              </w:rPr>
            </w:pPr>
            <w:r w:rsidRPr="007A1760">
              <w:rPr>
                <w:rFonts w:ascii="Aptos" w:hAnsi="Aptos"/>
                <w:b/>
                <w:bCs/>
              </w:rPr>
              <w:t>Hosp Textbook</w:t>
            </w:r>
            <w:r>
              <w:rPr>
                <w:rFonts w:ascii="Aptos" w:hAnsi="Aptos"/>
              </w:rPr>
              <w:t xml:space="preserve"> Chapter 1</w:t>
            </w:r>
          </w:p>
          <w:p w14:paraId="7B4516BA" w14:textId="23BF3A33" w:rsidR="00B02F3D" w:rsidRPr="00533027" w:rsidRDefault="00B02F3D" w:rsidP="008722D8">
            <w:pPr>
              <w:spacing w:line="360" w:lineRule="auto"/>
              <w:rPr>
                <w:rFonts w:ascii="Aptos" w:hAnsi="Aptos"/>
                <w:b/>
                <w:bCs/>
              </w:rPr>
            </w:pPr>
          </w:p>
        </w:tc>
        <w:tc>
          <w:tcPr>
            <w:tcW w:w="2250" w:type="dxa"/>
            <w:noWrap/>
          </w:tcPr>
          <w:p w14:paraId="02E67E04" w14:textId="0C5EFAD7" w:rsidR="00BA4747" w:rsidRPr="007159B2" w:rsidRDefault="00BA4747" w:rsidP="007A1760">
            <w:pPr>
              <w:spacing w:line="360" w:lineRule="auto"/>
              <w:rPr>
                <w:rFonts w:ascii="Aptos" w:hAnsi="Aptos"/>
              </w:rPr>
            </w:pPr>
          </w:p>
        </w:tc>
      </w:tr>
      <w:tr w:rsidR="00BA4747" w:rsidRPr="00B10521" w14:paraId="77944C62" w14:textId="77777777" w:rsidTr="002B0BCF">
        <w:trPr>
          <w:cantSplit/>
        </w:trPr>
        <w:tc>
          <w:tcPr>
            <w:tcW w:w="895" w:type="dxa"/>
            <w:shd w:val="clear" w:color="auto" w:fill="FFC000"/>
            <w:noWrap/>
          </w:tcPr>
          <w:p w14:paraId="572F9BD8" w14:textId="68DE7C7E" w:rsidR="00DE414F" w:rsidRPr="00EE7045" w:rsidRDefault="002C468B" w:rsidP="00DE414F">
            <w:pPr>
              <w:spacing w:line="360" w:lineRule="auto"/>
              <w:rPr>
                <w:rFonts w:ascii="Aptos" w:hAnsi="Aptos"/>
                <w:b/>
                <w:bCs/>
              </w:rPr>
            </w:pPr>
            <w:r w:rsidRPr="00EE7045">
              <w:rPr>
                <w:rFonts w:ascii="Aptos" w:hAnsi="Aptos"/>
                <w:b/>
                <w:bCs/>
              </w:rPr>
              <w:t>Wed</w:t>
            </w:r>
          </w:p>
          <w:p w14:paraId="7F92083C" w14:textId="595049BB" w:rsidR="004B740E" w:rsidRPr="00EE7045" w:rsidRDefault="00805F42" w:rsidP="008722D8">
            <w:pPr>
              <w:spacing w:line="360" w:lineRule="auto"/>
              <w:rPr>
                <w:rFonts w:ascii="Aptos" w:hAnsi="Aptos"/>
                <w:b/>
                <w:bCs/>
              </w:rPr>
            </w:pPr>
            <w:r w:rsidRPr="00EE7045">
              <w:rPr>
                <w:rFonts w:ascii="Aptos" w:hAnsi="Aptos"/>
                <w:b/>
                <w:bCs/>
              </w:rPr>
              <w:t>1/2</w:t>
            </w:r>
            <w:r w:rsidR="002C468B" w:rsidRPr="00EE7045">
              <w:rPr>
                <w:rFonts w:ascii="Aptos" w:hAnsi="Aptos"/>
                <w:b/>
                <w:bCs/>
              </w:rPr>
              <w:t>8</w:t>
            </w:r>
          </w:p>
        </w:tc>
        <w:tc>
          <w:tcPr>
            <w:tcW w:w="2340" w:type="dxa"/>
            <w:noWrap/>
          </w:tcPr>
          <w:p w14:paraId="64C4D342" w14:textId="77777777" w:rsidR="007A1760" w:rsidRDefault="007A1760" w:rsidP="007A1760">
            <w:pPr>
              <w:spacing w:line="360" w:lineRule="auto"/>
              <w:rPr>
                <w:rFonts w:ascii="Aptos" w:hAnsi="Aptos"/>
                <w:bCs/>
              </w:rPr>
            </w:pPr>
            <w:r w:rsidRPr="00B10521">
              <w:rPr>
                <w:rFonts w:ascii="Aptos" w:hAnsi="Aptos"/>
                <w:bCs/>
              </w:rPr>
              <w:t>Module</w:t>
            </w:r>
            <w:r w:rsidRPr="00B10521">
              <w:rPr>
                <w:rFonts w:ascii="Aptos" w:hAnsi="Aptos"/>
                <w:bCs/>
                <w:spacing w:val="-10"/>
              </w:rPr>
              <w:t xml:space="preserve"> </w:t>
            </w:r>
            <w:r>
              <w:rPr>
                <w:rFonts w:ascii="Aptos" w:hAnsi="Aptos"/>
                <w:bCs/>
              </w:rPr>
              <w:t>3</w:t>
            </w:r>
          </w:p>
          <w:p w14:paraId="06A0A996" w14:textId="6E15CADC" w:rsidR="007A1760" w:rsidRDefault="007A1760" w:rsidP="007A1760">
            <w:pPr>
              <w:spacing w:line="360" w:lineRule="auto"/>
              <w:rPr>
                <w:rFonts w:ascii="Aptos" w:hAnsi="Aptos"/>
                <w:bCs/>
              </w:rPr>
            </w:pPr>
            <w:r>
              <w:rPr>
                <w:rFonts w:ascii="Aptos" w:hAnsi="Aptos"/>
                <w:bCs/>
              </w:rPr>
              <w:t>IEPs &amp; Data</w:t>
            </w:r>
          </w:p>
          <w:p w14:paraId="74FAB91E" w14:textId="5C9683A5" w:rsidR="00094698" w:rsidRPr="00B10521" w:rsidRDefault="007A1760" w:rsidP="007A1760">
            <w:pPr>
              <w:pStyle w:val="TableParagraph"/>
              <w:spacing w:line="360" w:lineRule="auto"/>
              <w:rPr>
                <w:rFonts w:ascii="Aptos" w:hAnsi="Aptos"/>
                <w:iCs/>
                <w:sz w:val="24"/>
                <w:szCs w:val="24"/>
              </w:rPr>
            </w:pPr>
            <w:r>
              <w:rPr>
                <w:rFonts w:ascii="Aptos" w:hAnsi="Aptos"/>
                <w:bCs/>
              </w:rPr>
              <w:t>PLAAFs</w:t>
            </w:r>
          </w:p>
        </w:tc>
        <w:tc>
          <w:tcPr>
            <w:tcW w:w="3780" w:type="dxa"/>
            <w:noWrap/>
          </w:tcPr>
          <w:p w14:paraId="7A287816" w14:textId="77777777" w:rsidR="007A1760" w:rsidRDefault="007A1760" w:rsidP="007A1760">
            <w:pPr>
              <w:spacing w:line="360" w:lineRule="auto"/>
              <w:rPr>
                <w:rFonts w:ascii="Aptos" w:hAnsi="Aptos"/>
              </w:rPr>
            </w:pPr>
            <w:r w:rsidRPr="0041351B">
              <w:rPr>
                <w:rFonts w:ascii="Aptos" w:hAnsi="Aptos"/>
                <w:b/>
                <w:bCs/>
              </w:rPr>
              <w:t>IEP Guide Textbook:</w:t>
            </w:r>
            <w:r>
              <w:rPr>
                <w:rFonts w:ascii="Aptos" w:hAnsi="Aptos"/>
              </w:rPr>
              <w:t xml:space="preserve"> Meet our </w:t>
            </w:r>
            <w:proofErr w:type="gramStart"/>
            <w:r>
              <w:rPr>
                <w:rFonts w:ascii="Aptos" w:hAnsi="Aptos"/>
              </w:rPr>
              <w:t>Students</w:t>
            </w:r>
            <w:proofErr w:type="gramEnd"/>
            <w:r>
              <w:rPr>
                <w:rFonts w:ascii="Aptos" w:hAnsi="Aptos"/>
              </w:rPr>
              <w:t xml:space="preserve"> (revisit)</w:t>
            </w:r>
          </w:p>
          <w:p w14:paraId="7D93E1B8" w14:textId="77777777" w:rsidR="007A1760" w:rsidRPr="0041351B" w:rsidRDefault="007A1760" w:rsidP="007A1760">
            <w:pPr>
              <w:spacing w:line="360" w:lineRule="auto"/>
              <w:rPr>
                <w:rFonts w:ascii="Aptos" w:hAnsi="Aptos"/>
              </w:rPr>
            </w:pPr>
            <w:r w:rsidRPr="0041351B">
              <w:rPr>
                <w:rFonts w:ascii="Aptos" w:hAnsi="Aptos"/>
                <w:b/>
                <w:bCs/>
              </w:rPr>
              <w:t xml:space="preserve">IEP Guide Textbook: </w:t>
            </w:r>
            <w:r>
              <w:rPr>
                <w:rFonts w:ascii="Aptos" w:hAnsi="Aptos"/>
              </w:rPr>
              <w:t>Step 1 Describe Students’ PLAAFP</w:t>
            </w:r>
          </w:p>
          <w:p w14:paraId="519CAB8F" w14:textId="2D474841" w:rsidR="00BA4747" w:rsidRPr="00B10521" w:rsidRDefault="007A1760" w:rsidP="007A1760">
            <w:pPr>
              <w:spacing w:line="360" w:lineRule="auto"/>
              <w:rPr>
                <w:rFonts w:ascii="Aptos" w:hAnsi="Aptos"/>
              </w:rPr>
            </w:pPr>
            <w:r w:rsidRPr="00533027">
              <w:rPr>
                <w:rFonts w:ascii="Aptos" w:hAnsi="Aptos"/>
                <w:b/>
                <w:bCs/>
              </w:rPr>
              <w:t>Mastering the Maze</w:t>
            </w:r>
          </w:p>
        </w:tc>
        <w:tc>
          <w:tcPr>
            <w:tcW w:w="2250" w:type="dxa"/>
            <w:noWrap/>
          </w:tcPr>
          <w:p w14:paraId="70730385" w14:textId="77777777" w:rsidR="00F76EF8" w:rsidRDefault="007A1760" w:rsidP="00870AD0">
            <w:pPr>
              <w:spacing w:line="360" w:lineRule="auto"/>
              <w:rPr>
                <w:rFonts w:ascii="Aptos" w:hAnsi="Aptos"/>
              </w:rPr>
            </w:pPr>
            <w:r w:rsidRPr="007159B2">
              <w:rPr>
                <w:rFonts w:ascii="Aptos" w:hAnsi="Aptos"/>
              </w:rPr>
              <w:t xml:space="preserve">Application Activity Writing PLAAFP using data and CBMs </w:t>
            </w:r>
          </w:p>
          <w:p w14:paraId="5DA64D10" w14:textId="0EBC7F79" w:rsidR="007A1760" w:rsidRPr="007159B2" w:rsidRDefault="007A1760" w:rsidP="00870AD0">
            <w:pPr>
              <w:spacing w:line="360" w:lineRule="auto"/>
              <w:rPr>
                <w:rFonts w:ascii="Aptos" w:hAnsi="Aptos"/>
              </w:rPr>
            </w:pPr>
            <w:r w:rsidRPr="007159B2">
              <w:rPr>
                <w:rFonts w:ascii="Aptos" w:hAnsi="Aptos"/>
              </w:rPr>
              <w:t>Due 2/04</w:t>
            </w:r>
          </w:p>
        </w:tc>
      </w:tr>
      <w:tr w:rsidR="00BA4747" w:rsidRPr="00B10521" w14:paraId="62F1C21E" w14:textId="77777777" w:rsidTr="002B0BCF">
        <w:trPr>
          <w:cantSplit/>
          <w:trHeight w:val="1304"/>
        </w:trPr>
        <w:tc>
          <w:tcPr>
            <w:tcW w:w="895" w:type="dxa"/>
            <w:shd w:val="clear" w:color="auto" w:fill="FFC000"/>
            <w:noWrap/>
          </w:tcPr>
          <w:p w14:paraId="0F43509A" w14:textId="2AA96EB0" w:rsidR="004B740E" w:rsidRPr="00EE7045" w:rsidRDefault="002C468B" w:rsidP="008722D8">
            <w:pPr>
              <w:spacing w:line="360" w:lineRule="auto"/>
              <w:rPr>
                <w:rFonts w:ascii="Aptos" w:hAnsi="Aptos"/>
                <w:b/>
                <w:bCs/>
              </w:rPr>
            </w:pPr>
            <w:r w:rsidRPr="00EE7045">
              <w:rPr>
                <w:rFonts w:ascii="Aptos" w:hAnsi="Aptos"/>
                <w:b/>
                <w:bCs/>
              </w:rPr>
              <w:t>Wed</w:t>
            </w:r>
            <w:r w:rsidR="00CD237F" w:rsidRPr="00EE7045">
              <w:rPr>
                <w:rFonts w:ascii="Aptos" w:hAnsi="Aptos"/>
                <w:b/>
                <w:bCs/>
              </w:rPr>
              <w:t xml:space="preserve"> </w:t>
            </w:r>
            <w:r w:rsidR="00805F42" w:rsidRPr="00EE7045">
              <w:rPr>
                <w:rFonts w:ascii="Aptos" w:hAnsi="Aptos"/>
                <w:b/>
                <w:bCs/>
              </w:rPr>
              <w:t>2/</w:t>
            </w:r>
            <w:r w:rsidR="00A37685" w:rsidRPr="00EE7045">
              <w:rPr>
                <w:rFonts w:ascii="Aptos" w:hAnsi="Aptos"/>
                <w:b/>
                <w:bCs/>
              </w:rPr>
              <w:t>0</w:t>
            </w:r>
            <w:r w:rsidRPr="00EE7045">
              <w:rPr>
                <w:rFonts w:ascii="Aptos" w:hAnsi="Aptos"/>
                <w:b/>
                <w:bCs/>
              </w:rPr>
              <w:t>4</w:t>
            </w:r>
          </w:p>
        </w:tc>
        <w:tc>
          <w:tcPr>
            <w:tcW w:w="2340" w:type="dxa"/>
            <w:noWrap/>
          </w:tcPr>
          <w:p w14:paraId="3F70959B" w14:textId="77777777" w:rsidR="00556471" w:rsidRDefault="00B10521" w:rsidP="008722D8">
            <w:pPr>
              <w:spacing w:line="360" w:lineRule="auto"/>
              <w:rPr>
                <w:rFonts w:ascii="Aptos" w:hAnsi="Aptos"/>
              </w:rPr>
            </w:pPr>
            <w:r w:rsidRPr="00B10521">
              <w:rPr>
                <w:rFonts w:ascii="Aptos" w:hAnsi="Aptos"/>
              </w:rPr>
              <w:t xml:space="preserve">Module </w:t>
            </w:r>
            <w:r w:rsidR="00C64077">
              <w:rPr>
                <w:rFonts w:ascii="Aptos" w:hAnsi="Aptos"/>
              </w:rPr>
              <w:t xml:space="preserve">4 </w:t>
            </w:r>
          </w:p>
          <w:p w14:paraId="6E991C27" w14:textId="0AECF49B" w:rsidR="00BA4747" w:rsidRPr="00B10521" w:rsidRDefault="00C64077" w:rsidP="008722D8">
            <w:pPr>
              <w:spacing w:line="360" w:lineRule="auto"/>
              <w:rPr>
                <w:rFonts w:ascii="Aptos" w:hAnsi="Aptos"/>
              </w:rPr>
            </w:pPr>
            <w:r>
              <w:rPr>
                <w:rFonts w:ascii="Aptos" w:hAnsi="Aptos"/>
              </w:rPr>
              <w:t>CBMs</w:t>
            </w:r>
          </w:p>
        </w:tc>
        <w:tc>
          <w:tcPr>
            <w:tcW w:w="3780" w:type="dxa"/>
            <w:noWrap/>
          </w:tcPr>
          <w:p w14:paraId="5299D47C" w14:textId="3986B123" w:rsidR="007A1760" w:rsidRDefault="007A1760" w:rsidP="007A1760">
            <w:pPr>
              <w:spacing w:line="360" w:lineRule="auto"/>
              <w:rPr>
                <w:rFonts w:ascii="Aptos" w:hAnsi="Aptos"/>
                <w:b/>
                <w:bCs/>
              </w:rPr>
            </w:pPr>
            <w:r w:rsidRPr="007A1760">
              <w:rPr>
                <w:rFonts w:ascii="Aptos" w:hAnsi="Aptos"/>
                <w:b/>
                <w:bCs/>
              </w:rPr>
              <w:t>Hosp Textbook</w:t>
            </w:r>
            <w:r>
              <w:rPr>
                <w:rFonts w:ascii="Aptos" w:hAnsi="Aptos"/>
              </w:rPr>
              <w:t xml:space="preserve"> Chapter 2</w:t>
            </w:r>
          </w:p>
          <w:p w14:paraId="02D9F28B" w14:textId="6D042204" w:rsidR="00BA4747" w:rsidRPr="00B10521" w:rsidRDefault="00BA4747" w:rsidP="008722D8">
            <w:pPr>
              <w:spacing w:line="360" w:lineRule="auto"/>
              <w:rPr>
                <w:rFonts w:ascii="Aptos" w:hAnsi="Aptos"/>
              </w:rPr>
            </w:pPr>
          </w:p>
        </w:tc>
        <w:tc>
          <w:tcPr>
            <w:tcW w:w="2250" w:type="dxa"/>
            <w:noWrap/>
          </w:tcPr>
          <w:p w14:paraId="2CAD87CF" w14:textId="0830312A" w:rsidR="00B73B34" w:rsidRPr="007159B2" w:rsidRDefault="00B73B34" w:rsidP="00B02F3D">
            <w:pPr>
              <w:spacing w:line="360" w:lineRule="auto"/>
              <w:rPr>
                <w:rFonts w:ascii="Aptos" w:hAnsi="Aptos"/>
              </w:rPr>
            </w:pPr>
          </w:p>
        </w:tc>
      </w:tr>
      <w:tr w:rsidR="00BA4747" w:rsidRPr="00B10521" w14:paraId="4A2CA85D" w14:textId="77777777" w:rsidTr="002B0BCF">
        <w:trPr>
          <w:cantSplit/>
          <w:trHeight w:val="989"/>
        </w:trPr>
        <w:tc>
          <w:tcPr>
            <w:tcW w:w="895" w:type="dxa"/>
            <w:shd w:val="clear" w:color="auto" w:fill="FFC000"/>
            <w:noWrap/>
          </w:tcPr>
          <w:p w14:paraId="108736BC" w14:textId="0FEBB4B5" w:rsidR="00F9340C" w:rsidRPr="00EE7045" w:rsidRDefault="002C468B" w:rsidP="008722D8">
            <w:pPr>
              <w:spacing w:line="360" w:lineRule="auto"/>
              <w:rPr>
                <w:rFonts w:ascii="Aptos" w:hAnsi="Aptos"/>
                <w:b/>
                <w:bCs/>
              </w:rPr>
            </w:pPr>
            <w:r w:rsidRPr="00EE7045">
              <w:rPr>
                <w:rFonts w:ascii="Aptos" w:hAnsi="Aptos"/>
                <w:b/>
                <w:bCs/>
              </w:rPr>
              <w:lastRenderedPageBreak/>
              <w:t>Wed</w:t>
            </w:r>
          </w:p>
          <w:p w14:paraId="1C687EBD" w14:textId="165F3656" w:rsidR="004B740E" w:rsidRPr="00EE7045" w:rsidRDefault="00F9340C" w:rsidP="008722D8">
            <w:pPr>
              <w:spacing w:line="360" w:lineRule="auto"/>
              <w:rPr>
                <w:rFonts w:ascii="Aptos" w:hAnsi="Aptos"/>
                <w:b/>
                <w:bCs/>
              </w:rPr>
            </w:pPr>
            <w:r w:rsidRPr="00EE7045">
              <w:rPr>
                <w:rFonts w:ascii="Aptos" w:hAnsi="Aptos"/>
                <w:b/>
                <w:bCs/>
              </w:rPr>
              <w:t>2</w:t>
            </w:r>
            <w:r w:rsidR="000049E5" w:rsidRPr="00EE7045">
              <w:rPr>
                <w:rFonts w:ascii="Aptos" w:hAnsi="Aptos"/>
                <w:b/>
                <w:bCs/>
              </w:rPr>
              <w:t>/</w:t>
            </w:r>
            <w:r w:rsidR="002C468B" w:rsidRPr="00EE7045">
              <w:rPr>
                <w:rFonts w:ascii="Aptos" w:hAnsi="Aptos"/>
                <w:b/>
                <w:bCs/>
              </w:rPr>
              <w:t>11</w:t>
            </w:r>
          </w:p>
        </w:tc>
        <w:tc>
          <w:tcPr>
            <w:tcW w:w="2340" w:type="dxa"/>
            <w:noWrap/>
          </w:tcPr>
          <w:p w14:paraId="6AD6811D" w14:textId="77777777" w:rsidR="00556471" w:rsidRDefault="007D2FB5" w:rsidP="00F76EF8">
            <w:pPr>
              <w:spacing w:line="360" w:lineRule="auto"/>
              <w:rPr>
                <w:rFonts w:ascii="Aptos" w:hAnsi="Aptos"/>
              </w:rPr>
            </w:pPr>
            <w:r>
              <w:rPr>
                <w:rFonts w:ascii="Aptos" w:hAnsi="Aptos"/>
              </w:rPr>
              <w:t>Module 5</w:t>
            </w:r>
          </w:p>
          <w:p w14:paraId="0992F2B5" w14:textId="77777777" w:rsidR="00BA4747" w:rsidRDefault="005B3ED5" w:rsidP="00F76EF8">
            <w:pPr>
              <w:spacing w:line="360" w:lineRule="auto"/>
              <w:rPr>
                <w:rFonts w:ascii="Aptos" w:hAnsi="Aptos"/>
              </w:rPr>
            </w:pPr>
            <w:r>
              <w:rPr>
                <w:rFonts w:ascii="Aptos" w:hAnsi="Aptos"/>
              </w:rPr>
              <w:t>Early Reading</w:t>
            </w:r>
            <w:r w:rsidR="007D2FB5">
              <w:rPr>
                <w:rFonts w:ascii="Aptos" w:hAnsi="Aptos"/>
              </w:rPr>
              <w:t xml:space="preserve"> CBMs</w:t>
            </w:r>
          </w:p>
          <w:p w14:paraId="2C047876" w14:textId="77777777" w:rsidR="005B3ED5" w:rsidRDefault="005B3ED5" w:rsidP="00F76EF8">
            <w:pPr>
              <w:spacing w:line="360" w:lineRule="auto"/>
              <w:rPr>
                <w:rFonts w:ascii="Aptos" w:hAnsi="Aptos"/>
              </w:rPr>
            </w:pPr>
            <w:r>
              <w:rPr>
                <w:rFonts w:ascii="Aptos" w:hAnsi="Aptos"/>
              </w:rPr>
              <w:t>Reading CBMs</w:t>
            </w:r>
          </w:p>
          <w:p w14:paraId="7770ED57" w14:textId="6C3022CE" w:rsidR="00B732ED" w:rsidRDefault="00B732ED" w:rsidP="00B732ED">
            <w:pPr>
              <w:spacing w:line="360" w:lineRule="auto"/>
              <w:rPr>
                <w:rFonts w:ascii="Aptos" w:hAnsi="Aptos"/>
              </w:rPr>
            </w:pPr>
            <w:proofErr w:type="gramStart"/>
            <w:r>
              <w:rPr>
                <w:rFonts w:ascii="Aptos" w:hAnsi="Aptos"/>
              </w:rPr>
              <w:t>and  Writing</w:t>
            </w:r>
            <w:proofErr w:type="gramEnd"/>
            <w:r>
              <w:rPr>
                <w:rFonts w:ascii="Aptos" w:hAnsi="Aptos"/>
              </w:rPr>
              <w:t xml:space="preserve"> and Measuring IEP Goals and Objectives</w:t>
            </w:r>
          </w:p>
          <w:p w14:paraId="7A891CE1" w14:textId="424E29B4" w:rsidR="00B732ED" w:rsidRPr="00B10521" w:rsidRDefault="00B732ED" w:rsidP="00F76EF8">
            <w:pPr>
              <w:spacing w:line="360" w:lineRule="auto"/>
              <w:rPr>
                <w:rFonts w:ascii="Aptos" w:hAnsi="Aptos"/>
              </w:rPr>
            </w:pPr>
          </w:p>
        </w:tc>
        <w:tc>
          <w:tcPr>
            <w:tcW w:w="3780" w:type="dxa"/>
            <w:noWrap/>
          </w:tcPr>
          <w:p w14:paraId="3DB8BF93" w14:textId="5B2AC8A7" w:rsidR="007D2FB5" w:rsidRDefault="007D2FB5" w:rsidP="007D2FB5">
            <w:pPr>
              <w:spacing w:line="360" w:lineRule="auto"/>
              <w:rPr>
                <w:rFonts w:ascii="Aptos" w:hAnsi="Aptos"/>
              </w:rPr>
            </w:pPr>
            <w:r w:rsidRPr="007A1760">
              <w:rPr>
                <w:rFonts w:ascii="Aptos" w:hAnsi="Aptos"/>
                <w:b/>
                <w:bCs/>
              </w:rPr>
              <w:t>Hosp Textbook</w:t>
            </w:r>
            <w:r>
              <w:rPr>
                <w:rFonts w:ascii="Aptos" w:hAnsi="Aptos"/>
              </w:rPr>
              <w:t xml:space="preserve"> Chapter</w:t>
            </w:r>
            <w:r w:rsidR="005B3ED5">
              <w:rPr>
                <w:rFonts w:ascii="Aptos" w:hAnsi="Aptos"/>
              </w:rPr>
              <w:t>s 3 and 4</w:t>
            </w:r>
          </w:p>
          <w:p w14:paraId="2F22EF94" w14:textId="77777777" w:rsidR="00B732ED" w:rsidRDefault="00B732ED" w:rsidP="00B732ED">
            <w:pPr>
              <w:spacing w:line="360" w:lineRule="auto"/>
              <w:rPr>
                <w:rFonts w:ascii="Aptos" w:hAnsi="Aptos"/>
              </w:rPr>
            </w:pPr>
            <w:r w:rsidRPr="0041351B">
              <w:rPr>
                <w:rFonts w:ascii="Aptos" w:hAnsi="Aptos"/>
                <w:b/>
                <w:bCs/>
              </w:rPr>
              <w:t xml:space="preserve">IEP Guide Textbook: </w:t>
            </w:r>
            <w:r>
              <w:rPr>
                <w:rFonts w:ascii="Aptos" w:hAnsi="Aptos"/>
              </w:rPr>
              <w:t>Step 2 Write Measurable Annual Goals</w:t>
            </w:r>
          </w:p>
          <w:p w14:paraId="2AEC00E4" w14:textId="77777777" w:rsidR="00B732ED" w:rsidRDefault="00B732ED" w:rsidP="00B732ED">
            <w:pPr>
              <w:spacing w:line="360" w:lineRule="auto"/>
              <w:rPr>
                <w:rFonts w:ascii="Aptos" w:hAnsi="Aptos"/>
              </w:rPr>
            </w:pPr>
            <w:r w:rsidRPr="0041351B">
              <w:rPr>
                <w:rFonts w:ascii="Aptos" w:hAnsi="Aptos"/>
                <w:b/>
                <w:bCs/>
              </w:rPr>
              <w:t xml:space="preserve">IEP Guide Textbook: </w:t>
            </w:r>
            <w:r>
              <w:rPr>
                <w:rFonts w:ascii="Aptos" w:hAnsi="Aptos"/>
              </w:rPr>
              <w:t>Step 3 Measure and Report Student Progress</w:t>
            </w:r>
          </w:p>
          <w:p w14:paraId="0A45982F" w14:textId="77777777" w:rsidR="00B732ED" w:rsidRDefault="00B732ED" w:rsidP="00B732ED">
            <w:pPr>
              <w:spacing w:line="360" w:lineRule="auto"/>
              <w:rPr>
                <w:rFonts w:ascii="Aptos" w:hAnsi="Aptos"/>
              </w:rPr>
            </w:pPr>
          </w:p>
          <w:p w14:paraId="7925DC5F" w14:textId="2979836B" w:rsidR="00FD6612" w:rsidRPr="00B10521" w:rsidRDefault="00FD6612" w:rsidP="008722D8">
            <w:pPr>
              <w:spacing w:line="360" w:lineRule="auto"/>
              <w:rPr>
                <w:rFonts w:ascii="Aptos" w:hAnsi="Aptos"/>
              </w:rPr>
            </w:pPr>
          </w:p>
        </w:tc>
        <w:tc>
          <w:tcPr>
            <w:tcW w:w="2250" w:type="dxa"/>
            <w:noWrap/>
          </w:tcPr>
          <w:p w14:paraId="45F692EE" w14:textId="3A6BD6CD" w:rsidR="00B732ED" w:rsidRDefault="00B732ED" w:rsidP="00B732ED">
            <w:pPr>
              <w:spacing w:line="360" w:lineRule="auto"/>
              <w:rPr>
                <w:rFonts w:ascii="Aptos" w:hAnsi="Aptos"/>
              </w:rPr>
            </w:pPr>
            <w:r>
              <w:rPr>
                <w:rFonts w:ascii="Aptos" w:hAnsi="Aptos"/>
              </w:rPr>
              <w:t>Application Activity Writing Annual Goals and Objectives</w:t>
            </w:r>
          </w:p>
          <w:p w14:paraId="26094793" w14:textId="3CB9C2A7" w:rsidR="00737652" w:rsidRDefault="00737652" w:rsidP="00B732ED">
            <w:pPr>
              <w:spacing w:line="360" w:lineRule="auto"/>
              <w:rPr>
                <w:rFonts w:ascii="Aptos" w:hAnsi="Aptos"/>
              </w:rPr>
            </w:pPr>
            <w:r>
              <w:rPr>
                <w:rFonts w:ascii="Aptos" w:hAnsi="Aptos"/>
              </w:rPr>
              <w:t>And</w:t>
            </w:r>
          </w:p>
          <w:p w14:paraId="259531A7" w14:textId="49D391A5" w:rsidR="00737652" w:rsidRDefault="00737652" w:rsidP="00B732ED">
            <w:pPr>
              <w:spacing w:line="360" w:lineRule="auto"/>
              <w:rPr>
                <w:rFonts w:ascii="Aptos" w:hAnsi="Aptos"/>
              </w:rPr>
            </w:pPr>
            <w:r>
              <w:rPr>
                <w:rFonts w:ascii="Aptos" w:hAnsi="Aptos"/>
              </w:rPr>
              <w:t>Application Activity Early Reading and Reading CBM</w:t>
            </w:r>
          </w:p>
          <w:p w14:paraId="13257C8F" w14:textId="14099DD3" w:rsidR="00E873BC" w:rsidRDefault="00E873BC" w:rsidP="00B732ED">
            <w:pPr>
              <w:spacing w:line="360" w:lineRule="auto"/>
              <w:rPr>
                <w:rFonts w:ascii="Aptos" w:hAnsi="Aptos"/>
              </w:rPr>
            </w:pPr>
            <w:r>
              <w:rPr>
                <w:rFonts w:ascii="Aptos" w:hAnsi="Aptos"/>
              </w:rPr>
              <w:t>DUE 2/18 by 5:00pm</w:t>
            </w:r>
          </w:p>
          <w:p w14:paraId="2D036F7B" w14:textId="4481738F" w:rsidR="00B73B34" w:rsidRPr="007159B2" w:rsidRDefault="00B73B34" w:rsidP="005B3ED5">
            <w:pPr>
              <w:spacing w:line="360" w:lineRule="auto"/>
              <w:rPr>
                <w:rFonts w:ascii="Aptos" w:hAnsi="Aptos"/>
              </w:rPr>
            </w:pPr>
          </w:p>
        </w:tc>
      </w:tr>
      <w:tr w:rsidR="00292039" w:rsidRPr="00B10521" w14:paraId="0AD60D0B" w14:textId="77777777" w:rsidTr="002B0BCF">
        <w:trPr>
          <w:cantSplit/>
          <w:trHeight w:val="728"/>
        </w:trPr>
        <w:tc>
          <w:tcPr>
            <w:tcW w:w="895" w:type="dxa"/>
            <w:shd w:val="clear" w:color="auto" w:fill="FFC000"/>
            <w:noWrap/>
          </w:tcPr>
          <w:p w14:paraId="1C340040" w14:textId="614ABD28" w:rsidR="000049E5" w:rsidRPr="00EE7045" w:rsidRDefault="002C468B" w:rsidP="008722D8">
            <w:pPr>
              <w:spacing w:line="360" w:lineRule="auto"/>
              <w:rPr>
                <w:rFonts w:ascii="Aptos" w:hAnsi="Aptos"/>
                <w:b/>
                <w:bCs/>
              </w:rPr>
            </w:pPr>
            <w:r w:rsidRPr="00EE7045">
              <w:rPr>
                <w:rFonts w:ascii="Aptos" w:hAnsi="Aptos"/>
                <w:b/>
                <w:bCs/>
              </w:rPr>
              <w:t>Wed</w:t>
            </w:r>
          </w:p>
          <w:p w14:paraId="2E43C93C" w14:textId="51A26687" w:rsidR="00292039" w:rsidRPr="00EE7045" w:rsidRDefault="00805F42" w:rsidP="008722D8">
            <w:pPr>
              <w:spacing w:line="360" w:lineRule="auto"/>
              <w:rPr>
                <w:rFonts w:ascii="Aptos" w:hAnsi="Aptos"/>
                <w:b/>
                <w:bCs/>
              </w:rPr>
            </w:pPr>
            <w:r w:rsidRPr="00EE7045">
              <w:rPr>
                <w:rFonts w:ascii="Aptos" w:hAnsi="Aptos"/>
                <w:b/>
                <w:bCs/>
              </w:rPr>
              <w:t>2/1</w:t>
            </w:r>
            <w:r w:rsidR="002C468B" w:rsidRPr="00EE7045">
              <w:rPr>
                <w:rFonts w:ascii="Aptos" w:hAnsi="Aptos"/>
                <w:b/>
                <w:bCs/>
              </w:rPr>
              <w:t>8</w:t>
            </w:r>
          </w:p>
        </w:tc>
        <w:tc>
          <w:tcPr>
            <w:tcW w:w="2340" w:type="dxa"/>
            <w:noWrap/>
          </w:tcPr>
          <w:p w14:paraId="465DC2B8" w14:textId="15F53B95" w:rsidR="005B3ED5" w:rsidRDefault="005B3ED5" w:rsidP="008722D8">
            <w:pPr>
              <w:spacing w:line="360" w:lineRule="auto"/>
              <w:rPr>
                <w:rFonts w:ascii="Aptos" w:hAnsi="Aptos"/>
              </w:rPr>
            </w:pPr>
            <w:r>
              <w:rPr>
                <w:rFonts w:ascii="Aptos" w:hAnsi="Aptos"/>
              </w:rPr>
              <w:t>Module 6</w:t>
            </w:r>
          </w:p>
          <w:p w14:paraId="7A215D0B" w14:textId="0D2041B2" w:rsidR="005B3ED5" w:rsidRDefault="005B3ED5" w:rsidP="008722D8">
            <w:pPr>
              <w:spacing w:line="360" w:lineRule="auto"/>
              <w:rPr>
                <w:rFonts w:ascii="Aptos" w:hAnsi="Aptos"/>
              </w:rPr>
            </w:pPr>
            <w:r>
              <w:rPr>
                <w:rFonts w:ascii="Aptos" w:hAnsi="Aptos"/>
              </w:rPr>
              <w:t>Graphing</w:t>
            </w:r>
          </w:p>
          <w:p w14:paraId="21604111" w14:textId="73251FBD" w:rsidR="00292039" w:rsidRPr="00B10521" w:rsidRDefault="0012117F" w:rsidP="008722D8">
            <w:pPr>
              <w:spacing w:line="360" w:lineRule="auto"/>
              <w:rPr>
                <w:rFonts w:ascii="Aptos" w:hAnsi="Aptos"/>
              </w:rPr>
            </w:pPr>
            <w:r>
              <w:rPr>
                <w:rFonts w:ascii="Aptos" w:hAnsi="Aptos"/>
              </w:rPr>
              <w:t xml:space="preserve"> </w:t>
            </w:r>
          </w:p>
        </w:tc>
        <w:tc>
          <w:tcPr>
            <w:tcW w:w="3780" w:type="dxa"/>
            <w:noWrap/>
          </w:tcPr>
          <w:p w14:paraId="300E9FFF" w14:textId="7E6401A6" w:rsidR="005B3ED5" w:rsidRDefault="005B3ED5" w:rsidP="005B3ED5">
            <w:pPr>
              <w:spacing w:line="360" w:lineRule="auto"/>
              <w:rPr>
                <w:rFonts w:ascii="Aptos" w:hAnsi="Aptos"/>
              </w:rPr>
            </w:pPr>
            <w:r w:rsidRPr="007A1760">
              <w:rPr>
                <w:rFonts w:ascii="Aptos" w:hAnsi="Aptos"/>
                <w:b/>
                <w:bCs/>
              </w:rPr>
              <w:t>Hosp Textbook</w:t>
            </w:r>
            <w:r>
              <w:rPr>
                <w:rFonts w:ascii="Aptos" w:hAnsi="Aptos"/>
              </w:rPr>
              <w:t xml:space="preserve"> Chapter 10</w:t>
            </w:r>
          </w:p>
          <w:p w14:paraId="6F828DA4" w14:textId="77777777" w:rsidR="005B3ED5" w:rsidRDefault="005B3ED5" w:rsidP="007159B2">
            <w:pPr>
              <w:spacing w:line="360" w:lineRule="auto"/>
              <w:rPr>
                <w:rFonts w:ascii="Aptos" w:hAnsi="Aptos"/>
                <w:b/>
                <w:bCs/>
              </w:rPr>
            </w:pPr>
          </w:p>
          <w:p w14:paraId="1EA42910" w14:textId="086CEC49" w:rsidR="00F76EF8" w:rsidRDefault="00F76EF8" w:rsidP="007159B2">
            <w:pPr>
              <w:spacing w:line="360" w:lineRule="auto"/>
              <w:rPr>
                <w:rFonts w:ascii="Aptos" w:hAnsi="Aptos"/>
                <w:b/>
                <w:bCs/>
              </w:rPr>
            </w:pPr>
          </w:p>
          <w:p w14:paraId="04ACFDD9" w14:textId="35986B6C" w:rsidR="00EE7045" w:rsidRPr="00B10521" w:rsidRDefault="00EE7045" w:rsidP="008722D8">
            <w:pPr>
              <w:spacing w:line="360" w:lineRule="auto"/>
              <w:rPr>
                <w:rFonts w:ascii="Aptos" w:hAnsi="Aptos"/>
              </w:rPr>
            </w:pPr>
          </w:p>
        </w:tc>
        <w:tc>
          <w:tcPr>
            <w:tcW w:w="2250" w:type="dxa"/>
            <w:noWrap/>
          </w:tcPr>
          <w:p w14:paraId="0BB29859" w14:textId="77777777" w:rsidR="005B3ED5" w:rsidRDefault="005B3ED5" w:rsidP="005B3ED5">
            <w:pPr>
              <w:spacing w:line="360" w:lineRule="auto"/>
              <w:rPr>
                <w:rFonts w:ascii="Aptos" w:hAnsi="Aptos"/>
              </w:rPr>
            </w:pPr>
            <w:r>
              <w:rPr>
                <w:rFonts w:ascii="Aptos" w:hAnsi="Aptos"/>
              </w:rPr>
              <w:t xml:space="preserve">Application Activity Graphing </w:t>
            </w:r>
          </w:p>
          <w:p w14:paraId="4CE6A72A" w14:textId="0CF770E4" w:rsidR="00292039" w:rsidRPr="007159B2" w:rsidRDefault="00EE7045" w:rsidP="005B3ED5">
            <w:pPr>
              <w:spacing w:line="360" w:lineRule="auto"/>
              <w:rPr>
                <w:rFonts w:ascii="Aptos" w:hAnsi="Aptos"/>
              </w:rPr>
            </w:pPr>
            <w:r w:rsidRPr="007159B2">
              <w:rPr>
                <w:rFonts w:ascii="Aptos" w:hAnsi="Aptos"/>
              </w:rPr>
              <w:t>Due 2/</w:t>
            </w:r>
            <w:r w:rsidR="00556A2D" w:rsidRPr="007159B2">
              <w:rPr>
                <w:rFonts w:ascii="Aptos" w:hAnsi="Aptos"/>
              </w:rPr>
              <w:t>25</w:t>
            </w:r>
            <w:r w:rsidRPr="007159B2">
              <w:rPr>
                <w:rFonts w:ascii="Aptos" w:hAnsi="Aptos"/>
              </w:rPr>
              <w:t xml:space="preserve"> by 5:00pm</w:t>
            </w:r>
          </w:p>
        </w:tc>
      </w:tr>
      <w:tr w:rsidR="00C17BDB" w:rsidRPr="00B10521" w14:paraId="637C694C" w14:textId="77777777" w:rsidTr="002B0BCF">
        <w:trPr>
          <w:cantSplit/>
        </w:trPr>
        <w:tc>
          <w:tcPr>
            <w:tcW w:w="895" w:type="dxa"/>
            <w:shd w:val="clear" w:color="auto" w:fill="FFC000"/>
            <w:noWrap/>
          </w:tcPr>
          <w:p w14:paraId="24DAD31E" w14:textId="4992BFED" w:rsidR="000049E5" w:rsidRPr="00EE7045" w:rsidRDefault="00C64077" w:rsidP="008722D8">
            <w:pPr>
              <w:spacing w:line="360" w:lineRule="auto"/>
              <w:rPr>
                <w:rFonts w:ascii="Aptos" w:hAnsi="Aptos"/>
                <w:b/>
                <w:bCs/>
              </w:rPr>
            </w:pPr>
            <w:r w:rsidRPr="00EE7045">
              <w:rPr>
                <w:rFonts w:ascii="Aptos" w:hAnsi="Aptos"/>
                <w:b/>
                <w:bCs/>
              </w:rPr>
              <w:t>Wed</w:t>
            </w:r>
          </w:p>
          <w:p w14:paraId="50BF19E4" w14:textId="454A2EAE" w:rsidR="00C17BDB" w:rsidRPr="00EE7045" w:rsidRDefault="00805F42" w:rsidP="008722D8">
            <w:pPr>
              <w:spacing w:line="360" w:lineRule="auto"/>
              <w:rPr>
                <w:rFonts w:ascii="Aptos" w:hAnsi="Aptos"/>
                <w:b/>
                <w:bCs/>
              </w:rPr>
            </w:pPr>
            <w:r w:rsidRPr="00EE7045">
              <w:rPr>
                <w:rFonts w:ascii="Aptos" w:hAnsi="Aptos"/>
                <w:b/>
                <w:bCs/>
              </w:rPr>
              <w:t>2/2</w:t>
            </w:r>
            <w:r w:rsidR="00C64077" w:rsidRPr="00EE7045">
              <w:rPr>
                <w:rFonts w:ascii="Aptos" w:hAnsi="Aptos"/>
                <w:b/>
                <w:bCs/>
              </w:rPr>
              <w:t>5</w:t>
            </w:r>
          </w:p>
        </w:tc>
        <w:tc>
          <w:tcPr>
            <w:tcW w:w="2340" w:type="dxa"/>
            <w:noWrap/>
          </w:tcPr>
          <w:p w14:paraId="52D4664F" w14:textId="77777777" w:rsidR="00B732ED" w:rsidRDefault="00B732ED" w:rsidP="00B732ED">
            <w:pPr>
              <w:spacing w:line="360" w:lineRule="auto"/>
              <w:rPr>
                <w:rFonts w:ascii="Aptos" w:hAnsi="Aptos"/>
              </w:rPr>
            </w:pPr>
            <w:r>
              <w:rPr>
                <w:rFonts w:ascii="Aptos" w:hAnsi="Aptos"/>
              </w:rPr>
              <w:t xml:space="preserve">Exam 1 </w:t>
            </w:r>
          </w:p>
          <w:p w14:paraId="6B61755A" w14:textId="2F2462DF" w:rsidR="002D1BC7" w:rsidRPr="00B10521" w:rsidRDefault="00B732ED" w:rsidP="00B732ED">
            <w:pPr>
              <w:spacing w:line="360" w:lineRule="auto"/>
              <w:rPr>
                <w:rFonts w:ascii="Aptos" w:hAnsi="Aptos"/>
              </w:rPr>
            </w:pPr>
            <w:r>
              <w:rPr>
                <w:rFonts w:ascii="Aptos" w:hAnsi="Aptos"/>
              </w:rPr>
              <w:t>Opens 2/25 at 6:00pm</w:t>
            </w:r>
          </w:p>
        </w:tc>
        <w:tc>
          <w:tcPr>
            <w:tcW w:w="3780" w:type="dxa"/>
            <w:noWrap/>
          </w:tcPr>
          <w:p w14:paraId="330EA36E" w14:textId="77777777" w:rsidR="00B732ED" w:rsidRDefault="00B732ED" w:rsidP="00B732ED">
            <w:pPr>
              <w:spacing w:line="360" w:lineRule="auto"/>
              <w:rPr>
                <w:rFonts w:ascii="Aptos" w:hAnsi="Aptos"/>
              </w:rPr>
            </w:pPr>
            <w:r>
              <w:rPr>
                <w:rFonts w:ascii="Aptos" w:hAnsi="Aptos"/>
                <w:b/>
                <w:bCs/>
              </w:rPr>
              <w:t>No Class Meeting</w:t>
            </w:r>
            <w:r>
              <w:rPr>
                <w:rFonts w:ascii="Aptos" w:hAnsi="Aptos"/>
              </w:rPr>
              <w:t xml:space="preserve"> </w:t>
            </w:r>
          </w:p>
          <w:p w14:paraId="53A0883A" w14:textId="77777777" w:rsidR="00B732ED" w:rsidRDefault="00B732ED" w:rsidP="00B732ED">
            <w:pPr>
              <w:spacing w:line="360" w:lineRule="auto"/>
              <w:rPr>
                <w:rFonts w:ascii="Aptos" w:hAnsi="Aptos"/>
              </w:rPr>
            </w:pPr>
            <w:r>
              <w:rPr>
                <w:rFonts w:ascii="Aptos" w:hAnsi="Aptos"/>
              </w:rPr>
              <w:t>Complete in CANVAS</w:t>
            </w:r>
          </w:p>
          <w:p w14:paraId="3F5902A8" w14:textId="77777777" w:rsidR="002C3A6E" w:rsidRDefault="002C3A6E" w:rsidP="007159B2">
            <w:pPr>
              <w:spacing w:line="360" w:lineRule="auto"/>
              <w:rPr>
                <w:rFonts w:ascii="Aptos" w:hAnsi="Aptos"/>
                <w:b/>
                <w:bCs/>
              </w:rPr>
            </w:pPr>
          </w:p>
          <w:p w14:paraId="14DFE7B9" w14:textId="3EE1044F" w:rsidR="00C17BDB" w:rsidRPr="00B10521" w:rsidRDefault="00C17BDB" w:rsidP="008722D8">
            <w:pPr>
              <w:spacing w:line="360" w:lineRule="auto"/>
              <w:rPr>
                <w:rFonts w:ascii="Aptos" w:hAnsi="Aptos"/>
              </w:rPr>
            </w:pPr>
          </w:p>
        </w:tc>
        <w:tc>
          <w:tcPr>
            <w:tcW w:w="2250" w:type="dxa"/>
            <w:noWrap/>
          </w:tcPr>
          <w:p w14:paraId="63732C31" w14:textId="2B0A3E57" w:rsidR="00537D9F" w:rsidRPr="007159B2" w:rsidRDefault="00B732ED" w:rsidP="008722D8">
            <w:pPr>
              <w:spacing w:line="360" w:lineRule="auto"/>
              <w:rPr>
                <w:rFonts w:ascii="Aptos" w:hAnsi="Aptos"/>
              </w:rPr>
            </w:pPr>
            <w:r>
              <w:rPr>
                <w:rFonts w:ascii="Aptos" w:hAnsi="Aptos"/>
              </w:rPr>
              <w:t>Due 03/04 by 5:00pm</w:t>
            </w:r>
          </w:p>
        </w:tc>
      </w:tr>
      <w:tr w:rsidR="00C17BDB" w:rsidRPr="00B10521" w14:paraId="61F1DDC7" w14:textId="77777777" w:rsidTr="002B0BCF">
        <w:trPr>
          <w:cantSplit/>
        </w:trPr>
        <w:tc>
          <w:tcPr>
            <w:tcW w:w="895" w:type="dxa"/>
            <w:shd w:val="clear" w:color="auto" w:fill="FFC000"/>
            <w:noWrap/>
          </w:tcPr>
          <w:p w14:paraId="64C679B4" w14:textId="71520F2A" w:rsidR="000049E5" w:rsidRPr="00EE7045" w:rsidRDefault="00C64077" w:rsidP="008722D8">
            <w:pPr>
              <w:spacing w:line="360" w:lineRule="auto"/>
              <w:rPr>
                <w:rFonts w:ascii="Aptos" w:hAnsi="Aptos"/>
                <w:b/>
                <w:bCs/>
              </w:rPr>
            </w:pPr>
            <w:r w:rsidRPr="00EE7045">
              <w:rPr>
                <w:rFonts w:ascii="Aptos" w:hAnsi="Aptos"/>
                <w:b/>
                <w:bCs/>
              </w:rPr>
              <w:lastRenderedPageBreak/>
              <w:t>Wed</w:t>
            </w:r>
          </w:p>
          <w:p w14:paraId="36E078EE" w14:textId="0EAC7325" w:rsidR="00C17BDB" w:rsidRPr="00EE7045" w:rsidRDefault="00805F42" w:rsidP="008722D8">
            <w:pPr>
              <w:spacing w:line="360" w:lineRule="auto"/>
              <w:rPr>
                <w:rFonts w:ascii="Aptos" w:hAnsi="Aptos"/>
                <w:b/>
                <w:bCs/>
              </w:rPr>
            </w:pPr>
            <w:r w:rsidRPr="00EE7045">
              <w:rPr>
                <w:rFonts w:ascii="Aptos" w:hAnsi="Aptos"/>
                <w:b/>
                <w:bCs/>
              </w:rPr>
              <w:t>3/</w:t>
            </w:r>
            <w:r w:rsidR="00A37685" w:rsidRPr="00EE7045">
              <w:rPr>
                <w:rFonts w:ascii="Aptos" w:hAnsi="Aptos"/>
                <w:b/>
                <w:bCs/>
              </w:rPr>
              <w:t>0</w:t>
            </w:r>
            <w:r w:rsidR="00C64077" w:rsidRPr="00EE7045">
              <w:rPr>
                <w:rFonts w:ascii="Aptos" w:hAnsi="Aptos"/>
                <w:b/>
                <w:bCs/>
              </w:rPr>
              <w:t>4</w:t>
            </w:r>
          </w:p>
        </w:tc>
        <w:tc>
          <w:tcPr>
            <w:tcW w:w="2340" w:type="dxa"/>
            <w:noWrap/>
          </w:tcPr>
          <w:p w14:paraId="7338FFE7" w14:textId="77777777" w:rsidR="003875E6" w:rsidRDefault="00B10521" w:rsidP="008722D8">
            <w:pPr>
              <w:spacing w:line="360" w:lineRule="auto"/>
              <w:rPr>
                <w:rFonts w:ascii="Aptos" w:hAnsi="Aptos"/>
              </w:rPr>
            </w:pPr>
            <w:r>
              <w:rPr>
                <w:rFonts w:ascii="Aptos" w:hAnsi="Aptos"/>
              </w:rPr>
              <w:t xml:space="preserve">Module </w:t>
            </w:r>
            <w:r w:rsidR="00B02F3D">
              <w:rPr>
                <w:rFonts w:ascii="Aptos" w:hAnsi="Aptos"/>
              </w:rPr>
              <w:t>7</w:t>
            </w:r>
            <w:r>
              <w:rPr>
                <w:rFonts w:ascii="Aptos" w:hAnsi="Aptos"/>
              </w:rPr>
              <w:t xml:space="preserve"> </w:t>
            </w:r>
          </w:p>
          <w:p w14:paraId="54331CF3" w14:textId="4EF14033" w:rsidR="00B732ED" w:rsidRDefault="00B732ED" w:rsidP="00B732ED">
            <w:pPr>
              <w:spacing w:line="360" w:lineRule="auto"/>
              <w:rPr>
                <w:rFonts w:ascii="Aptos" w:hAnsi="Aptos"/>
              </w:rPr>
            </w:pPr>
            <w:r>
              <w:rPr>
                <w:rFonts w:ascii="Aptos" w:hAnsi="Aptos"/>
              </w:rPr>
              <w:t>Writing CBM</w:t>
            </w:r>
          </w:p>
          <w:p w14:paraId="492EB54F" w14:textId="4CA728BB" w:rsidR="00556471" w:rsidRDefault="00C86A36" w:rsidP="008722D8">
            <w:pPr>
              <w:spacing w:line="360" w:lineRule="auto"/>
              <w:rPr>
                <w:rFonts w:ascii="Aptos" w:hAnsi="Aptos"/>
              </w:rPr>
            </w:pPr>
            <w:r>
              <w:rPr>
                <w:rFonts w:ascii="Aptos" w:hAnsi="Aptos"/>
              </w:rPr>
              <w:t>IEP Progress Reporting and Related Services</w:t>
            </w:r>
          </w:p>
          <w:p w14:paraId="7BB593A6" w14:textId="77777777" w:rsidR="00C86A36" w:rsidRDefault="00C86A36" w:rsidP="008722D8">
            <w:pPr>
              <w:spacing w:line="360" w:lineRule="auto"/>
              <w:rPr>
                <w:rFonts w:ascii="Aptos" w:hAnsi="Aptos"/>
              </w:rPr>
            </w:pPr>
          </w:p>
          <w:p w14:paraId="6C963058" w14:textId="7E8FCEC9" w:rsidR="007D2FB5" w:rsidRPr="00B10521" w:rsidRDefault="007D2FB5" w:rsidP="007D2FB5">
            <w:pPr>
              <w:spacing w:line="360" w:lineRule="auto"/>
              <w:rPr>
                <w:rFonts w:ascii="Aptos" w:hAnsi="Aptos"/>
                <w:i/>
                <w:iCs/>
              </w:rPr>
            </w:pPr>
          </w:p>
        </w:tc>
        <w:tc>
          <w:tcPr>
            <w:tcW w:w="3780" w:type="dxa"/>
            <w:noWrap/>
          </w:tcPr>
          <w:p w14:paraId="341898A4" w14:textId="1A1158C2" w:rsidR="00B732ED" w:rsidRPr="00B732ED" w:rsidRDefault="00B732ED" w:rsidP="007159B2">
            <w:pPr>
              <w:spacing w:line="360" w:lineRule="auto"/>
              <w:rPr>
                <w:rFonts w:ascii="Aptos" w:hAnsi="Aptos"/>
              </w:rPr>
            </w:pPr>
            <w:r>
              <w:rPr>
                <w:rFonts w:ascii="Aptos" w:hAnsi="Aptos"/>
                <w:b/>
                <w:bCs/>
              </w:rPr>
              <w:t xml:space="preserve">Hosp Textbook </w:t>
            </w:r>
            <w:r>
              <w:rPr>
                <w:rFonts w:ascii="Aptos" w:hAnsi="Aptos"/>
              </w:rPr>
              <w:t>Chapter 6</w:t>
            </w:r>
          </w:p>
          <w:p w14:paraId="52492E6C" w14:textId="77777777" w:rsidR="00C54DA3" w:rsidRDefault="00C54DA3" w:rsidP="00C54DA3">
            <w:pPr>
              <w:spacing w:line="360" w:lineRule="auto"/>
              <w:rPr>
                <w:rFonts w:ascii="Aptos" w:hAnsi="Aptos"/>
              </w:rPr>
            </w:pPr>
            <w:r w:rsidRPr="0041351B">
              <w:rPr>
                <w:rFonts w:ascii="Aptos" w:hAnsi="Aptos"/>
                <w:b/>
                <w:bCs/>
              </w:rPr>
              <w:t xml:space="preserve">IEP Guide Textbook: </w:t>
            </w:r>
            <w:r>
              <w:rPr>
                <w:rFonts w:ascii="Aptos" w:hAnsi="Aptos"/>
              </w:rPr>
              <w:t xml:space="preserve">Step 4 </w:t>
            </w:r>
          </w:p>
          <w:p w14:paraId="2D1C57F2" w14:textId="104C1384" w:rsidR="00C54DA3" w:rsidRDefault="00C54DA3" w:rsidP="007159B2">
            <w:pPr>
              <w:spacing w:line="360" w:lineRule="auto"/>
              <w:rPr>
                <w:rFonts w:ascii="Aptos" w:hAnsi="Aptos"/>
              </w:rPr>
            </w:pPr>
            <w:proofErr w:type="gramStart"/>
            <w:r>
              <w:rPr>
                <w:rFonts w:ascii="Aptos" w:hAnsi="Aptos"/>
              </w:rPr>
              <w:t xml:space="preserve">State </w:t>
            </w:r>
            <w:r w:rsidR="00345268">
              <w:rPr>
                <w:rFonts w:ascii="Aptos" w:hAnsi="Aptos"/>
              </w:rPr>
              <w:t xml:space="preserve"> </w:t>
            </w:r>
            <w:r>
              <w:rPr>
                <w:rFonts w:ascii="Aptos" w:hAnsi="Aptos"/>
              </w:rPr>
              <w:t>Services</w:t>
            </w:r>
            <w:proofErr w:type="gramEnd"/>
            <w:r>
              <w:rPr>
                <w:rFonts w:ascii="Aptos" w:hAnsi="Aptos"/>
              </w:rPr>
              <w:t xml:space="preserve"> Needed to Achieve Annual Goals</w:t>
            </w:r>
          </w:p>
          <w:p w14:paraId="4466DB12" w14:textId="77777777" w:rsidR="00C86A36" w:rsidRPr="00F76EF8" w:rsidRDefault="00C86A36" w:rsidP="007159B2">
            <w:pPr>
              <w:spacing w:line="360" w:lineRule="auto"/>
              <w:rPr>
                <w:rFonts w:ascii="Aptos" w:hAnsi="Aptos"/>
              </w:rPr>
            </w:pPr>
          </w:p>
          <w:p w14:paraId="58C993E2" w14:textId="152CAAEA" w:rsidR="00C17BDB" w:rsidRPr="00B10521" w:rsidRDefault="00C17BDB" w:rsidP="00C54DA3">
            <w:pPr>
              <w:spacing w:line="360" w:lineRule="auto"/>
              <w:rPr>
                <w:rFonts w:ascii="Aptos" w:hAnsi="Aptos"/>
              </w:rPr>
            </w:pPr>
          </w:p>
        </w:tc>
        <w:tc>
          <w:tcPr>
            <w:tcW w:w="2250" w:type="dxa"/>
            <w:noWrap/>
          </w:tcPr>
          <w:p w14:paraId="48EF7C4D" w14:textId="57D3907F" w:rsidR="00B732ED" w:rsidRDefault="00B732ED" w:rsidP="00B732ED">
            <w:pPr>
              <w:spacing w:line="360" w:lineRule="auto"/>
              <w:rPr>
                <w:rFonts w:ascii="Aptos" w:hAnsi="Aptos"/>
              </w:rPr>
            </w:pPr>
            <w:r>
              <w:rPr>
                <w:rFonts w:ascii="Aptos" w:hAnsi="Aptos"/>
              </w:rPr>
              <w:t xml:space="preserve">Application Activity Writing CBM </w:t>
            </w:r>
          </w:p>
          <w:p w14:paraId="50AB8873" w14:textId="77566862" w:rsidR="00C17BDB" w:rsidRPr="007159B2" w:rsidRDefault="00F76EF8" w:rsidP="00B732ED">
            <w:pPr>
              <w:spacing w:line="360" w:lineRule="auto"/>
              <w:rPr>
                <w:rFonts w:ascii="Aptos" w:hAnsi="Aptos"/>
              </w:rPr>
            </w:pPr>
            <w:r w:rsidRPr="007159B2">
              <w:rPr>
                <w:rFonts w:ascii="Aptos" w:hAnsi="Aptos"/>
              </w:rPr>
              <w:t>Due 3/</w:t>
            </w:r>
            <w:r>
              <w:rPr>
                <w:rFonts w:ascii="Aptos" w:hAnsi="Aptos"/>
              </w:rPr>
              <w:t>18</w:t>
            </w:r>
            <w:r w:rsidRPr="007159B2">
              <w:rPr>
                <w:rFonts w:ascii="Aptos" w:hAnsi="Aptos"/>
              </w:rPr>
              <w:t xml:space="preserve"> by 5:00pm</w:t>
            </w:r>
          </w:p>
        </w:tc>
      </w:tr>
      <w:tr w:rsidR="000049E5" w:rsidRPr="00B10521" w14:paraId="2FFA8137" w14:textId="77777777" w:rsidTr="002B0BCF">
        <w:trPr>
          <w:cantSplit/>
        </w:trPr>
        <w:tc>
          <w:tcPr>
            <w:tcW w:w="895" w:type="dxa"/>
            <w:shd w:val="clear" w:color="auto" w:fill="FFC000"/>
            <w:noWrap/>
          </w:tcPr>
          <w:p w14:paraId="3A786BA3" w14:textId="7D656055" w:rsidR="000049E5" w:rsidRPr="00EE7045" w:rsidRDefault="00C64077" w:rsidP="008722D8">
            <w:pPr>
              <w:spacing w:line="360" w:lineRule="auto"/>
              <w:rPr>
                <w:rFonts w:ascii="Aptos" w:hAnsi="Aptos"/>
                <w:b/>
                <w:bCs/>
              </w:rPr>
            </w:pPr>
            <w:r w:rsidRPr="00EE7045">
              <w:rPr>
                <w:rFonts w:ascii="Aptos" w:hAnsi="Aptos"/>
                <w:b/>
                <w:bCs/>
              </w:rPr>
              <w:t>Wed</w:t>
            </w:r>
          </w:p>
          <w:p w14:paraId="6595399C" w14:textId="3486A3C5" w:rsidR="000049E5" w:rsidRPr="00EE7045" w:rsidRDefault="000049E5" w:rsidP="008722D8">
            <w:pPr>
              <w:spacing w:line="360" w:lineRule="auto"/>
              <w:rPr>
                <w:rFonts w:ascii="Aptos" w:hAnsi="Aptos"/>
                <w:b/>
                <w:bCs/>
              </w:rPr>
            </w:pPr>
            <w:r w:rsidRPr="00EE7045">
              <w:rPr>
                <w:rFonts w:ascii="Aptos" w:hAnsi="Aptos"/>
                <w:b/>
                <w:bCs/>
              </w:rPr>
              <w:t>3/</w:t>
            </w:r>
            <w:r w:rsidR="00C64077" w:rsidRPr="00EE7045">
              <w:rPr>
                <w:rFonts w:ascii="Aptos" w:hAnsi="Aptos"/>
                <w:b/>
                <w:bCs/>
              </w:rPr>
              <w:t>11</w:t>
            </w:r>
          </w:p>
        </w:tc>
        <w:tc>
          <w:tcPr>
            <w:tcW w:w="2340" w:type="dxa"/>
            <w:noWrap/>
          </w:tcPr>
          <w:p w14:paraId="28D00145" w14:textId="3F804D08" w:rsidR="000049E5" w:rsidRPr="00B10521" w:rsidRDefault="000049E5" w:rsidP="008722D8">
            <w:pPr>
              <w:spacing w:line="360" w:lineRule="auto"/>
              <w:rPr>
                <w:rFonts w:ascii="Aptos" w:hAnsi="Aptos"/>
              </w:rPr>
            </w:pPr>
            <w:r w:rsidRPr="00B10521">
              <w:rPr>
                <w:rFonts w:ascii="Aptos" w:hAnsi="Aptos"/>
              </w:rPr>
              <w:t>Spring Break No Class Meeting</w:t>
            </w:r>
          </w:p>
        </w:tc>
        <w:tc>
          <w:tcPr>
            <w:tcW w:w="3780" w:type="dxa"/>
            <w:noWrap/>
          </w:tcPr>
          <w:p w14:paraId="4ECD879C" w14:textId="77777777" w:rsidR="000049E5" w:rsidRPr="00B10521" w:rsidRDefault="000049E5" w:rsidP="008722D8">
            <w:pPr>
              <w:spacing w:line="360" w:lineRule="auto"/>
              <w:rPr>
                <w:rFonts w:ascii="Aptos" w:hAnsi="Aptos"/>
              </w:rPr>
            </w:pPr>
          </w:p>
        </w:tc>
        <w:tc>
          <w:tcPr>
            <w:tcW w:w="2250" w:type="dxa"/>
            <w:noWrap/>
          </w:tcPr>
          <w:p w14:paraId="3DD859D1" w14:textId="77777777" w:rsidR="000049E5" w:rsidRPr="00B10521" w:rsidRDefault="000049E5" w:rsidP="008722D8">
            <w:pPr>
              <w:spacing w:line="360" w:lineRule="auto"/>
              <w:rPr>
                <w:rFonts w:ascii="Aptos" w:hAnsi="Aptos"/>
              </w:rPr>
            </w:pPr>
          </w:p>
        </w:tc>
      </w:tr>
      <w:tr w:rsidR="00E5141D" w:rsidRPr="00B10521" w14:paraId="3EE1F163" w14:textId="77777777" w:rsidTr="002B0BCF">
        <w:trPr>
          <w:cantSplit/>
        </w:trPr>
        <w:tc>
          <w:tcPr>
            <w:tcW w:w="895" w:type="dxa"/>
            <w:shd w:val="clear" w:color="auto" w:fill="FFC000"/>
            <w:noWrap/>
          </w:tcPr>
          <w:p w14:paraId="77DDFA53" w14:textId="36348171" w:rsidR="000049E5" w:rsidRPr="00EE7045" w:rsidRDefault="00C64077" w:rsidP="008722D8">
            <w:pPr>
              <w:spacing w:line="360" w:lineRule="auto"/>
              <w:rPr>
                <w:rFonts w:ascii="Aptos" w:hAnsi="Aptos"/>
                <w:b/>
                <w:bCs/>
              </w:rPr>
            </w:pPr>
            <w:r w:rsidRPr="00EE7045">
              <w:rPr>
                <w:rFonts w:ascii="Aptos" w:hAnsi="Aptos"/>
                <w:b/>
                <w:bCs/>
              </w:rPr>
              <w:t>Wed</w:t>
            </w:r>
          </w:p>
          <w:p w14:paraId="2EDB837F" w14:textId="6E00CD3F" w:rsidR="00E5141D" w:rsidRPr="00EE7045" w:rsidRDefault="00805F42" w:rsidP="008722D8">
            <w:pPr>
              <w:spacing w:line="360" w:lineRule="auto"/>
              <w:rPr>
                <w:rFonts w:ascii="Aptos" w:hAnsi="Aptos"/>
                <w:b/>
                <w:bCs/>
              </w:rPr>
            </w:pPr>
            <w:r w:rsidRPr="00EE7045">
              <w:rPr>
                <w:rFonts w:ascii="Aptos" w:hAnsi="Aptos"/>
                <w:b/>
                <w:bCs/>
              </w:rPr>
              <w:t>3/1</w:t>
            </w:r>
            <w:r w:rsidR="00C64077" w:rsidRPr="00EE7045">
              <w:rPr>
                <w:rFonts w:ascii="Aptos" w:hAnsi="Aptos"/>
                <w:b/>
                <w:bCs/>
              </w:rPr>
              <w:t>8</w:t>
            </w:r>
          </w:p>
        </w:tc>
        <w:tc>
          <w:tcPr>
            <w:tcW w:w="2340" w:type="dxa"/>
            <w:noWrap/>
          </w:tcPr>
          <w:p w14:paraId="072940A9" w14:textId="77777777" w:rsidR="00E5141D" w:rsidRDefault="00B10521" w:rsidP="008722D8">
            <w:pPr>
              <w:spacing w:line="360" w:lineRule="auto"/>
              <w:rPr>
                <w:rFonts w:ascii="Aptos" w:hAnsi="Aptos"/>
              </w:rPr>
            </w:pPr>
            <w:r>
              <w:rPr>
                <w:rFonts w:ascii="Aptos" w:hAnsi="Aptos"/>
              </w:rPr>
              <w:t xml:space="preserve">Module </w:t>
            </w:r>
            <w:r w:rsidR="007159B2">
              <w:rPr>
                <w:rFonts w:ascii="Aptos" w:hAnsi="Aptos"/>
              </w:rPr>
              <w:t>8</w:t>
            </w:r>
          </w:p>
          <w:p w14:paraId="4E2B6C49" w14:textId="73AF3CBF" w:rsidR="00E873BC" w:rsidRDefault="00E873BC" w:rsidP="008722D8">
            <w:pPr>
              <w:spacing w:line="360" w:lineRule="auto"/>
              <w:rPr>
                <w:rFonts w:ascii="Aptos" w:hAnsi="Aptos"/>
              </w:rPr>
            </w:pPr>
            <w:r>
              <w:rPr>
                <w:rFonts w:ascii="Aptos" w:hAnsi="Aptos"/>
              </w:rPr>
              <w:t>Writing CBM Continued</w:t>
            </w:r>
          </w:p>
          <w:p w14:paraId="4FA2BC2F" w14:textId="7DECCF6B" w:rsidR="00556471" w:rsidRDefault="00556471" w:rsidP="008722D8">
            <w:pPr>
              <w:spacing w:line="360" w:lineRule="auto"/>
              <w:rPr>
                <w:rFonts w:ascii="Aptos" w:hAnsi="Aptos"/>
              </w:rPr>
            </w:pPr>
            <w:r>
              <w:rPr>
                <w:rFonts w:ascii="Aptos" w:hAnsi="Aptos"/>
              </w:rPr>
              <w:t>IEP Components</w:t>
            </w:r>
            <w:r w:rsidR="00C86A36">
              <w:rPr>
                <w:rFonts w:ascii="Aptos" w:hAnsi="Aptos"/>
              </w:rPr>
              <w:t xml:space="preserve"> </w:t>
            </w:r>
          </w:p>
          <w:p w14:paraId="5E831C00" w14:textId="77777777" w:rsidR="005B3ED5" w:rsidRDefault="005B3ED5" w:rsidP="008722D8">
            <w:pPr>
              <w:spacing w:line="360" w:lineRule="auto"/>
              <w:rPr>
                <w:rFonts w:ascii="Aptos" w:hAnsi="Aptos"/>
              </w:rPr>
            </w:pPr>
          </w:p>
          <w:p w14:paraId="7A691A46" w14:textId="77777777" w:rsidR="001A690E" w:rsidRDefault="001A690E" w:rsidP="008722D8">
            <w:pPr>
              <w:spacing w:line="360" w:lineRule="auto"/>
              <w:rPr>
                <w:rFonts w:ascii="Aptos" w:hAnsi="Aptos"/>
              </w:rPr>
            </w:pPr>
          </w:p>
          <w:p w14:paraId="3650765B" w14:textId="5B313831" w:rsidR="007159B2" w:rsidRPr="00B10521" w:rsidRDefault="007159B2" w:rsidP="008722D8">
            <w:pPr>
              <w:spacing w:line="360" w:lineRule="auto"/>
              <w:rPr>
                <w:rFonts w:ascii="Aptos" w:hAnsi="Aptos"/>
              </w:rPr>
            </w:pPr>
          </w:p>
        </w:tc>
        <w:tc>
          <w:tcPr>
            <w:tcW w:w="3780" w:type="dxa"/>
            <w:noWrap/>
          </w:tcPr>
          <w:p w14:paraId="23576358" w14:textId="21F50444" w:rsidR="00C86A36" w:rsidRDefault="00C86A36" w:rsidP="00C86A36">
            <w:pPr>
              <w:spacing w:line="360" w:lineRule="auto"/>
              <w:rPr>
                <w:rFonts w:ascii="Aptos" w:hAnsi="Aptos"/>
              </w:rPr>
            </w:pPr>
            <w:r>
              <w:rPr>
                <w:rFonts w:ascii="Aptos" w:hAnsi="Aptos"/>
                <w:b/>
                <w:bCs/>
              </w:rPr>
              <w:t xml:space="preserve">Hosp Textbook </w:t>
            </w:r>
            <w:r>
              <w:rPr>
                <w:rFonts w:ascii="Aptos" w:hAnsi="Aptos"/>
              </w:rPr>
              <w:t xml:space="preserve">Chapter </w:t>
            </w:r>
            <w:r w:rsidR="005B3ED5">
              <w:rPr>
                <w:rFonts w:ascii="Aptos" w:hAnsi="Aptos"/>
              </w:rPr>
              <w:t>6 continued</w:t>
            </w:r>
          </w:p>
          <w:p w14:paraId="6C58EA25" w14:textId="77777777" w:rsidR="00345268" w:rsidRDefault="00345268" w:rsidP="00345268">
            <w:pPr>
              <w:spacing w:line="360" w:lineRule="auto"/>
              <w:rPr>
                <w:rFonts w:ascii="Aptos" w:hAnsi="Aptos"/>
              </w:rPr>
            </w:pPr>
            <w:r w:rsidRPr="0041351B">
              <w:rPr>
                <w:rFonts w:ascii="Aptos" w:hAnsi="Aptos"/>
                <w:b/>
                <w:bCs/>
              </w:rPr>
              <w:t xml:space="preserve">IEP Guide Textbook: </w:t>
            </w:r>
            <w:r>
              <w:rPr>
                <w:rFonts w:ascii="Aptos" w:hAnsi="Aptos"/>
              </w:rPr>
              <w:t xml:space="preserve">Step 4 </w:t>
            </w:r>
          </w:p>
          <w:p w14:paraId="2A1B790A" w14:textId="483C9958" w:rsidR="00345268" w:rsidRDefault="00345268" w:rsidP="00345268">
            <w:pPr>
              <w:spacing w:line="360" w:lineRule="auto"/>
              <w:rPr>
                <w:rFonts w:ascii="Aptos" w:hAnsi="Aptos"/>
              </w:rPr>
            </w:pPr>
            <w:r>
              <w:rPr>
                <w:rFonts w:ascii="Aptos" w:hAnsi="Aptos"/>
              </w:rPr>
              <w:t>State the Services Needed to Achieve Annual Goals continue</w:t>
            </w:r>
          </w:p>
          <w:p w14:paraId="1D1C93A5" w14:textId="77777777" w:rsidR="00345268" w:rsidRPr="00F76EF8" w:rsidRDefault="00345268" w:rsidP="00C86A36">
            <w:pPr>
              <w:spacing w:line="360" w:lineRule="auto"/>
              <w:rPr>
                <w:rFonts w:ascii="Aptos" w:hAnsi="Aptos"/>
              </w:rPr>
            </w:pPr>
          </w:p>
          <w:p w14:paraId="756AF574" w14:textId="77777777" w:rsidR="00C86A36" w:rsidRDefault="00C86A36" w:rsidP="001A690E">
            <w:pPr>
              <w:spacing w:line="360" w:lineRule="auto"/>
              <w:rPr>
                <w:rFonts w:ascii="Aptos" w:hAnsi="Aptos"/>
              </w:rPr>
            </w:pPr>
          </w:p>
          <w:p w14:paraId="47D94505" w14:textId="640260EE" w:rsidR="00556471" w:rsidRPr="00B10521" w:rsidRDefault="00556471" w:rsidP="001A690E">
            <w:pPr>
              <w:spacing w:line="360" w:lineRule="auto"/>
              <w:rPr>
                <w:rFonts w:ascii="Aptos" w:hAnsi="Aptos"/>
              </w:rPr>
            </w:pPr>
          </w:p>
        </w:tc>
        <w:tc>
          <w:tcPr>
            <w:tcW w:w="2250" w:type="dxa"/>
            <w:noWrap/>
          </w:tcPr>
          <w:p w14:paraId="7B7AC10B" w14:textId="7DFA7596" w:rsidR="00C54DA3" w:rsidRDefault="00DA2FA5" w:rsidP="008722D8">
            <w:pPr>
              <w:spacing w:line="360" w:lineRule="auto"/>
              <w:rPr>
                <w:rFonts w:ascii="Aptos" w:hAnsi="Aptos"/>
              </w:rPr>
            </w:pPr>
            <w:r>
              <w:rPr>
                <w:rFonts w:ascii="Aptos" w:hAnsi="Aptos"/>
              </w:rPr>
              <w:t>CBM Administration Practice -Writing CBM</w:t>
            </w:r>
          </w:p>
          <w:p w14:paraId="7539A0FD" w14:textId="2E2CC473" w:rsidR="00537D9F" w:rsidRPr="00B10521" w:rsidRDefault="00537D9F" w:rsidP="008722D8">
            <w:pPr>
              <w:spacing w:line="360" w:lineRule="auto"/>
              <w:rPr>
                <w:rFonts w:ascii="Aptos" w:hAnsi="Aptos"/>
              </w:rPr>
            </w:pPr>
            <w:r>
              <w:rPr>
                <w:rFonts w:ascii="Aptos" w:hAnsi="Aptos"/>
              </w:rPr>
              <w:t xml:space="preserve">Due </w:t>
            </w:r>
            <w:r w:rsidR="00C86A36">
              <w:rPr>
                <w:rFonts w:ascii="Aptos" w:hAnsi="Aptos"/>
              </w:rPr>
              <w:t>3/25</w:t>
            </w:r>
            <w:r>
              <w:rPr>
                <w:rFonts w:ascii="Aptos" w:hAnsi="Aptos"/>
              </w:rPr>
              <w:t xml:space="preserve"> by </w:t>
            </w:r>
            <w:r w:rsidR="00C86A36">
              <w:rPr>
                <w:rFonts w:ascii="Aptos" w:hAnsi="Aptos"/>
              </w:rPr>
              <w:t>5</w:t>
            </w:r>
            <w:r>
              <w:rPr>
                <w:rFonts w:ascii="Aptos" w:hAnsi="Aptos"/>
              </w:rPr>
              <w:t>:00pm</w:t>
            </w:r>
          </w:p>
        </w:tc>
      </w:tr>
      <w:tr w:rsidR="00AE2B57" w:rsidRPr="00B10521" w14:paraId="74D11DF3" w14:textId="77777777" w:rsidTr="002B0BCF">
        <w:trPr>
          <w:cantSplit/>
        </w:trPr>
        <w:tc>
          <w:tcPr>
            <w:tcW w:w="895" w:type="dxa"/>
            <w:shd w:val="clear" w:color="auto" w:fill="FFC000"/>
            <w:noWrap/>
          </w:tcPr>
          <w:p w14:paraId="73C6C6D4" w14:textId="0F60CF3B" w:rsidR="000049E5" w:rsidRPr="00EE7045" w:rsidRDefault="00C64077" w:rsidP="008722D8">
            <w:pPr>
              <w:spacing w:line="360" w:lineRule="auto"/>
              <w:rPr>
                <w:rFonts w:ascii="Aptos" w:hAnsi="Aptos"/>
                <w:b/>
                <w:bCs/>
              </w:rPr>
            </w:pPr>
            <w:r w:rsidRPr="00EE7045">
              <w:rPr>
                <w:rFonts w:ascii="Aptos" w:hAnsi="Aptos"/>
                <w:b/>
                <w:bCs/>
              </w:rPr>
              <w:lastRenderedPageBreak/>
              <w:t>Wed</w:t>
            </w:r>
          </w:p>
          <w:p w14:paraId="0391361A" w14:textId="22A1D651" w:rsidR="00AE2B57" w:rsidRPr="00EE7045" w:rsidRDefault="00805F42" w:rsidP="008722D8">
            <w:pPr>
              <w:spacing w:line="360" w:lineRule="auto"/>
              <w:rPr>
                <w:rFonts w:ascii="Aptos" w:hAnsi="Aptos"/>
                <w:b/>
                <w:bCs/>
              </w:rPr>
            </w:pPr>
            <w:r w:rsidRPr="00EE7045">
              <w:rPr>
                <w:rFonts w:ascii="Aptos" w:hAnsi="Aptos"/>
                <w:b/>
                <w:bCs/>
              </w:rPr>
              <w:t>3/2</w:t>
            </w:r>
            <w:r w:rsidR="00C64077" w:rsidRPr="00EE7045">
              <w:rPr>
                <w:rFonts w:ascii="Aptos" w:hAnsi="Aptos"/>
                <w:b/>
                <w:bCs/>
              </w:rPr>
              <w:t>5</w:t>
            </w:r>
          </w:p>
        </w:tc>
        <w:tc>
          <w:tcPr>
            <w:tcW w:w="2340" w:type="dxa"/>
            <w:noWrap/>
          </w:tcPr>
          <w:p w14:paraId="4B28F243" w14:textId="77777777" w:rsidR="00556471" w:rsidRDefault="00556471" w:rsidP="00556471">
            <w:pPr>
              <w:spacing w:line="360" w:lineRule="auto"/>
              <w:rPr>
                <w:rFonts w:ascii="Aptos" w:hAnsi="Aptos"/>
              </w:rPr>
            </w:pPr>
            <w:r>
              <w:rPr>
                <w:rFonts w:ascii="Aptos" w:hAnsi="Aptos"/>
              </w:rPr>
              <w:t xml:space="preserve">Module 9 </w:t>
            </w:r>
          </w:p>
          <w:p w14:paraId="2434FB0D" w14:textId="77777777" w:rsidR="00AE2B57" w:rsidRDefault="005B3ED5" w:rsidP="00556471">
            <w:pPr>
              <w:spacing w:line="360" w:lineRule="auto"/>
              <w:rPr>
                <w:rFonts w:ascii="Aptos" w:hAnsi="Aptos"/>
              </w:rPr>
            </w:pPr>
            <w:r>
              <w:rPr>
                <w:rFonts w:ascii="Aptos" w:hAnsi="Aptos"/>
              </w:rPr>
              <w:t xml:space="preserve">Numeracy </w:t>
            </w:r>
            <w:r w:rsidR="002B1069">
              <w:rPr>
                <w:rFonts w:ascii="Aptos" w:hAnsi="Aptos"/>
              </w:rPr>
              <w:t>CBM</w:t>
            </w:r>
          </w:p>
          <w:p w14:paraId="74D52516" w14:textId="7C14E2AF" w:rsidR="005B3ED5" w:rsidRPr="00B10521" w:rsidRDefault="005B3ED5" w:rsidP="00556471">
            <w:pPr>
              <w:spacing w:line="360" w:lineRule="auto"/>
              <w:rPr>
                <w:rFonts w:ascii="Aptos" w:hAnsi="Aptos"/>
              </w:rPr>
            </w:pPr>
            <w:r>
              <w:rPr>
                <w:rFonts w:ascii="Aptos" w:hAnsi="Aptos"/>
              </w:rPr>
              <w:t>Transition Planning</w:t>
            </w:r>
          </w:p>
        </w:tc>
        <w:tc>
          <w:tcPr>
            <w:tcW w:w="3780" w:type="dxa"/>
            <w:noWrap/>
          </w:tcPr>
          <w:p w14:paraId="6B428187" w14:textId="479B0833" w:rsidR="00556471" w:rsidRDefault="00556471" w:rsidP="00556471">
            <w:pPr>
              <w:spacing w:line="360" w:lineRule="auto"/>
              <w:rPr>
                <w:rFonts w:ascii="Aptos" w:hAnsi="Aptos"/>
              </w:rPr>
            </w:pPr>
            <w:r w:rsidRPr="007A1760">
              <w:rPr>
                <w:rFonts w:ascii="Aptos" w:hAnsi="Aptos"/>
                <w:b/>
                <w:bCs/>
              </w:rPr>
              <w:t>Hosp Textbook</w:t>
            </w:r>
            <w:r>
              <w:rPr>
                <w:rFonts w:ascii="Aptos" w:hAnsi="Aptos"/>
              </w:rPr>
              <w:t xml:space="preserve"> Chapter</w:t>
            </w:r>
            <w:r w:rsidR="002B1069">
              <w:rPr>
                <w:rFonts w:ascii="Aptos" w:hAnsi="Aptos"/>
              </w:rPr>
              <w:t xml:space="preserve"> </w:t>
            </w:r>
            <w:r w:rsidR="005B3ED5">
              <w:rPr>
                <w:rFonts w:ascii="Aptos" w:hAnsi="Aptos"/>
              </w:rPr>
              <w:t>7</w:t>
            </w:r>
          </w:p>
          <w:p w14:paraId="0EDAAF56" w14:textId="77777777" w:rsidR="00E873BC" w:rsidRDefault="00E873BC" w:rsidP="00E873BC">
            <w:pPr>
              <w:spacing w:line="360" w:lineRule="auto"/>
              <w:rPr>
                <w:rFonts w:ascii="Aptos" w:hAnsi="Aptos"/>
              </w:rPr>
            </w:pPr>
            <w:r w:rsidRPr="0041351B">
              <w:rPr>
                <w:rFonts w:ascii="Aptos" w:hAnsi="Aptos"/>
                <w:b/>
                <w:bCs/>
              </w:rPr>
              <w:t>IEP Guide Textbook</w:t>
            </w:r>
            <w:r>
              <w:rPr>
                <w:rFonts w:ascii="Aptos" w:hAnsi="Aptos"/>
              </w:rPr>
              <w:t>: Step 5 Extent to Which the Student Will Not Participate….</w:t>
            </w:r>
          </w:p>
          <w:p w14:paraId="76851D21" w14:textId="77777777" w:rsidR="00E873BC" w:rsidRDefault="00E873BC" w:rsidP="00E873BC">
            <w:pPr>
              <w:spacing w:line="360" w:lineRule="auto"/>
              <w:rPr>
                <w:rFonts w:ascii="Aptos" w:hAnsi="Aptos"/>
              </w:rPr>
            </w:pPr>
            <w:r w:rsidRPr="0041351B">
              <w:rPr>
                <w:rFonts w:ascii="Aptos" w:hAnsi="Aptos"/>
                <w:b/>
                <w:bCs/>
              </w:rPr>
              <w:t>IEP Guide Textbook</w:t>
            </w:r>
            <w:r>
              <w:rPr>
                <w:rFonts w:ascii="Aptos" w:hAnsi="Aptos"/>
              </w:rPr>
              <w:t>: Step 6 Explain Accommodations….</w:t>
            </w:r>
          </w:p>
          <w:p w14:paraId="40F7616A" w14:textId="77777777" w:rsidR="005B3ED5" w:rsidRDefault="005B3ED5" w:rsidP="005B3ED5">
            <w:pPr>
              <w:spacing w:line="360" w:lineRule="auto"/>
              <w:rPr>
                <w:rFonts w:ascii="Aptos" w:hAnsi="Aptos"/>
              </w:rPr>
            </w:pPr>
            <w:r w:rsidRPr="0041351B">
              <w:rPr>
                <w:rFonts w:ascii="Aptos" w:hAnsi="Aptos"/>
                <w:b/>
                <w:bCs/>
              </w:rPr>
              <w:t>IEP Guide Textbook</w:t>
            </w:r>
            <w:r>
              <w:rPr>
                <w:rFonts w:ascii="Aptos" w:hAnsi="Aptos"/>
              </w:rPr>
              <w:t>: Step 7 Complete a Transition Plan</w:t>
            </w:r>
          </w:p>
          <w:p w14:paraId="2FFCAC30" w14:textId="08F51D4E" w:rsidR="00AE2B57" w:rsidRPr="00B10521" w:rsidRDefault="00AE2B57" w:rsidP="008722D8">
            <w:pPr>
              <w:spacing w:line="360" w:lineRule="auto"/>
              <w:rPr>
                <w:rFonts w:ascii="Aptos" w:hAnsi="Aptos"/>
              </w:rPr>
            </w:pPr>
          </w:p>
        </w:tc>
        <w:tc>
          <w:tcPr>
            <w:tcW w:w="2250" w:type="dxa"/>
            <w:noWrap/>
          </w:tcPr>
          <w:p w14:paraId="31454473" w14:textId="6F6C76F7" w:rsidR="00556471" w:rsidRDefault="00556471" w:rsidP="008722D8">
            <w:pPr>
              <w:spacing w:line="360" w:lineRule="auto"/>
              <w:rPr>
                <w:rFonts w:ascii="Aptos" w:hAnsi="Aptos"/>
              </w:rPr>
            </w:pPr>
            <w:r>
              <w:rPr>
                <w:rFonts w:ascii="Aptos" w:hAnsi="Aptos"/>
              </w:rPr>
              <w:t xml:space="preserve">Application Activity </w:t>
            </w:r>
            <w:r w:rsidR="005B3ED5">
              <w:rPr>
                <w:rFonts w:ascii="Aptos" w:hAnsi="Aptos"/>
              </w:rPr>
              <w:t xml:space="preserve">Transition Planning </w:t>
            </w:r>
          </w:p>
          <w:p w14:paraId="0B667632" w14:textId="4E43BF7B" w:rsidR="00AE2B57" w:rsidRPr="00B10521" w:rsidRDefault="00537D9F" w:rsidP="008722D8">
            <w:pPr>
              <w:spacing w:line="360" w:lineRule="auto"/>
              <w:rPr>
                <w:rFonts w:ascii="Aptos" w:hAnsi="Aptos"/>
              </w:rPr>
            </w:pPr>
            <w:r>
              <w:rPr>
                <w:rFonts w:ascii="Aptos" w:hAnsi="Aptos"/>
              </w:rPr>
              <w:t xml:space="preserve">Due </w:t>
            </w:r>
            <w:r w:rsidR="00C86A36">
              <w:rPr>
                <w:rFonts w:ascii="Aptos" w:hAnsi="Aptos"/>
              </w:rPr>
              <w:t>4/0</w:t>
            </w:r>
            <w:r w:rsidR="00E873BC">
              <w:rPr>
                <w:rFonts w:ascii="Aptos" w:hAnsi="Aptos"/>
              </w:rPr>
              <w:t>8</w:t>
            </w:r>
            <w:r>
              <w:rPr>
                <w:rFonts w:ascii="Aptos" w:hAnsi="Aptos"/>
              </w:rPr>
              <w:t xml:space="preserve"> by </w:t>
            </w:r>
            <w:r w:rsidR="00C86A36">
              <w:rPr>
                <w:rFonts w:ascii="Aptos" w:hAnsi="Aptos"/>
              </w:rPr>
              <w:t>5:00pm</w:t>
            </w:r>
          </w:p>
        </w:tc>
      </w:tr>
      <w:tr w:rsidR="00AE2B57" w:rsidRPr="00B10521" w14:paraId="57366AD9" w14:textId="77777777" w:rsidTr="002B0BCF">
        <w:trPr>
          <w:cantSplit/>
        </w:trPr>
        <w:tc>
          <w:tcPr>
            <w:tcW w:w="895" w:type="dxa"/>
            <w:shd w:val="clear" w:color="auto" w:fill="FFC000"/>
            <w:noWrap/>
          </w:tcPr>
          <w:p w14:paraId="5D54806B" w14:textId="1113D5CA" w:rsidR="000049E5" w:rsidRPr="00EE7045" w:rsidRDefault="00C64077" w:rsidP="008722D8">
            <w:pPr>
              <w:spacing w:line="360" w:lineRule="auto"/>
              <w:rPr>
                <w:rFonts w:ascii="Aptos" w:hAnsi="Aptos"/>
                <w:b/>
                <w:bCs/>
              </w:rPr>
            </w:pPr>
            <w:r w:rsidRPr="00EE7045">
              <w:rPr>
                <w:rFonts w:ascii="Aptos" w:hAnsi="Aptos"/>
                <w:b/>
                <w:bCs/>
              </w:rPr>
              <w:t>Wed</w:t>
            </w:r>
          </w:p>
          <w:p w14:paraId="57741B3D" w14:textId="09E11D47" w:rsidR="00AE2B57" w:rsidRPr="00EE7045" w:rsidRDefault="00C64077" w:rsidP="008722D8">
            <w:pPr>
              <w:spacing w:line="360" w:lineRule="auto"/>
              <w:rPr>
                <w:rFonts w:ascii="Aptos" w:hAnsi="Aptos"/>
                <w:b/>
                <w:bCs/>
              </w:rPr>
            </w:pPr>
            <w:r w:rsidRPr="00EE7045">
              <w:rPr>
                <w:rFonts w:ascii="Aptos" w:hAnsi="Aptos"/>
                <w:b/>
                <w:bCs/>
              </w:rPr>
              <w:t>4/01</w:t>
            </w:r>
          </w:p>
        </w:tc>
        <w:tc>
          <w:tcPr>
            <w:tcW w:w="2340" w:type="dxa"/>
            <w:noWrap/>
          </w:tcPr>
          <w:p w14:paraId="5155F1D1" w14:textId="4BDB528E" w:rsidR="00AE2B57" w:rsidRDefault="00B10521" w:rsidP="008722D8">
            <w:pPr>
              <w:spacing w:line="360" w:lineRule="auto"/>
              <w:rPr>
                <w:rFonts w:ascii="Aptos" w:hAnsi="Aptos"/>
              </w:rPr>
            </w:pPr>
            <w:r>
              <w:rPr>
                <w:rFonts w:ascii="Aptos" w:hAnsi="Aptos"/>
              </w:rPr>
              <w:t xml:space="preserve">Module </w:t>
            </w:r>
            <w:r w:rsidR="0012117F">
              <w:rPr>
                <w:rFonts w:ascii="Aptos" w:hAnsi="Aptos"/>
              </w:rPr>
              <w:t>10</w:t>
            </w:r>
            <w:r w:rsidR="00870AD0">
              <w:rPr>
                <w:rFonts w:ascii="Aptos" w:hAnsi="Aptos"/>
              </w:rPr>
              <w:t xml:space="preserve"> </w:t>
            </w:r>
          </w:p>
          <w:p w14:paraId="3EB600AE" w14:textId="26B1D0FB" w:rsidR="005B3ED5" w:rsidRDefault="005B3ED5" w:rsidP="008722D8">
            <w:pPr>
              <w:spacing w:line="360" w:lineRule="auto"/>
              <w:rPr>
                <w:rFonts w:ascii="Aptos" w:hAnsi="Aptos"/>
              </w:rPr>
            </w:pPr>
            <w:r>
              <w:rPr>
                <w:rFonts w:ascii="Aptos" w:hAnsi="Aptos"/>
              </w:rPr>
              <w:t>Math CBM</w:t>
            </w:r>
          </w:p>
          <w:p w14:paraId="6F321ECA" w14:textId="56D15E1B" w:rsidR="00E873BC" w:rsidRDefault="00E873BC" w:rsidP="008722D8">
            <w:pPr>
              <w:spacing w:line="360" w:lineRule="auto"/>
              <w:rPr>
                <w:rFonts w:ascii="Aptos" w:hAnsi="Aptos"/>
              </w:rPr>
            </w:pPr>
            <w:r>
              <w:rPr>
                <w:rFonts w:ascii="Aptos" w:hAnsi="Aptos"/>
              </w:rPr>
              <w:t>Transition Planning continued</w:t>
            </w:r>
          </w:p>
          <w:p w14:paraId="1C45E401" w14:textId="2F1CC636" w:rsidR="0012117F" w:rsidRPr="00B10521" w:rsidRDefault="0012117F" w:rsidP="002B1069">
            <w:pPr>
              <w:spacing w:line="360" w:lineRule="auto"/>
              <w:rPr>
                <w:rFonts w:ascii="Aptos" w:hAnsi="Aptos"/>
              </w:rPr>
            </w:pPr>
          </w:p>
        </w:tc>
        <w:tc>
          <w:tcPr>
            <w:tcW w:w="3780" w:type="dxa"/>
            <w:noWrap/>
          </w:tcPr>
          <w:p w14:paraId="5680B500" w14:textId="48B4D76C" w:rsidR="005B3ED5" w:rsidRDefault="005B3ED5" w:rsidP="007159B2">
            <w:pPr>
              <w:spacing w:line="360" w:lineRule="auto"/>
              <w:rPr>
                <w:rFonts w:ascii="Aptos" w:hAnsi="Aptos"/>
              </w:rPr>
            </w:pPr>
            <w:r w:rsidRPr="007A1760">
              <w:rPr>
                <w:rFonts w:ascii="Aptos" w:hAnsi="Aptos"/>
                <w:b/>
                <w:bCs/>
              </w:rPr>
              <w:t>Hosp Textbook</w:t>
            </w:r>
            <w:r>
              <w:rPr>
                <w:rFonts w:ascii="Aptos" w:hAnsi="Aptos"/>
              </w:rPr>
              <w:t xml:space="preserve"> Chapter 8</w:t>
            </w:r>
          </w:p>
          <w:p w14:paraId="7A909DBA" w14:textId="77777777" w:rsidR="00E873BC" w:rsidRDefault="00E873BC" w:rsidP="00E873BC">
            <w:pPr>
              <w:spacing w:line="360" w:lineRule="auto"/>
              <w:rPr>
                <w:rFonts w:ascii="Aptos" w:hAnsi="Aptos"/>
              </w:rPr>
            </w:pPr>
            <w:r w:rsidRPr="0041351B">
              <w:rPr>
                <w:rFonts w:ascii="Aptos" w:hAnsi="Aptos"/>
                <w:b/>
                <w:bCs/>
              </w:rPr>
              <w:t>IEP Guide Textbook</w:t>
            </w:r>
            <w:r>
              <w:rPr>
                <w:rFonts w:ascii="Aptos" w:hAnsi="Aptos"/>
              </w:rPr>
              <w:t>: Step 7 Complete a Transition Plan</w:t>
            </w:r>
          </w:p>
          <w:p w14:paraId="2704B496" w14:textId="1DE4EE56" w:rsidR="00E873BC" w:rsidRPr="00E873BC" w:rsidRDefault="00E873BC" w:rsidP="007159B2">
            <w:pPr>
              <w:spacing w:line="360" w:lineRule="auto"/>
              <w:rPr>
                <w:rFonts w:ascii="Aptos" w:hAnsi="Aptos"/>
              </w:rPr>
            </w:pPr>
            <w:r w:rsidRPr="00E873BC">
              <w:rPr>
                <w:rFonts w:ascii="Aptos" w:hAnsi="Aptos"/>
              </w:rPr>
              <w:t>continued</w:t>
            </w:r>
          </w:p>
          <w:p w14:paraId="5A35114A" w14:textId="77777777" w:rsidR="002B1069" w:rsidRDefault="002B1069" w:rsidP="007159B2">
            <w:pPr>
              <w:spacing w:line="360" w:lineRule="auto"/>
              <w:rPr>
                <w:rFonts w:ascii="Aptos" w:hAnsi="Aptos"/>
                <w:b/>
                <w:bCs/>
              </w:rPr>
            </w:pPr>
          </w:p>
          <w:p w14:paraId="4048C2F8" w14:textId="7F1B6A01" w:rsidR="00AE2B57" w:rsidRPr="00B10521" w:rsidRDefault="00AE2B57" w:rsidP="008722D8">
            <w:pPr>
              <w:spacing w:line="360" w:lineRule="auto"/>
              <w:rPr>
                <w:rFonts w:ascii="Aptos" w:hAnsi="Aptos"/>
              </w:rPr>
            </w:pPr>
          </w:p>
        </w:tc>
        <w:tc>
          <w:tcPr>
            <w:tcW w:w="2250" w:type="dxa"/>
            <w:noWrap/>
          </w:tcPr>
          <w:p w14:paraId="0BE34F4D" w14:textId="3AB6AD38" w:rsidR="0012117F" w:rsidRDefault="0012117F" w:rsidP="0012117F">
            <w:pPr>
              <w:spacing w:line="360" w:lineRule="auto"/>
              <w:rPr>
                <w:rFonts w:ascii="Aptos" w:hAnsi="Aptos"/>
              </w:rPr>
            </w:pPr>
            <w:r>
              <w:rPr>
                <w:rFonts w:ascii="Aptos" w:hAnsi="Aptos"/>
              </w:rPr>
              <w:t xml:space="preserve">Application Activity </w:t>
            </w:r>
            <w:r w:rsidR="005B3ED5">
              <w:rPr>
                <w:rFonts w:ascii="Aptos" w:hAnsi="Aptos"/>
              </w:rPr>
              <w:t>Math CBM</w:t>
            </w:r>
            <w:r>
              <w:rPr>
                <w:rFonts w:ascii="Aptos" w:hAnsi="Aptos"/>
              </w:rPr>
              <w:t xml:space="preserve"> </w:t>
            </w:r>
          </w:p>
          <w:p w14:paraId="426C7E4F" w14:textId="517FD0F5" w:rsidR="00537D9F" w:rsidRPr="00B10521" w:rsidRDefault="00537D9F" w:rsidP="00C54DA3">
            <w:pPr>
              <w:spacing w:line="360" w:lineRule="auto"/>
              <w:rPr>
                <w:rFonts w:ascii="Aptos" w:hAnsi="Aptos"/>
              </w:rPr>
            </w:pPr>
            <w:r>
              <w:rPr>
                <w:rFonts w:ascii="Aptos" w:hAnsi="Aptos"/>
              </w:rPr>
              <w:t xml:space="preserve">Due </w:t>
            </w:r>
            <w:r w:rsidR="00C86A36">
              <w:rPr>
                <w:rFonts w:ascii="Aptos" w:hAnsi="Aptos"/>
              </w:rPr>
              <w:t>4/08</w:t>
            </w:r>
            <w:r>
              <w:rPr>
                <w:rFonts w:ascii="Aptos" w:hAnsi="Aptos"/>
              </w:rPr>
              <w:t xml:space="preserve"> by </w:t>
            </w:r>
            <w:r w:rsidR="00C86A36">
              <w:rPr>
                <w:rFonts w:ascii="Aptos" w:hAnsi="Aptos"/>
              </w:rPr>
              <w:t>5</w:t>
            </w:r>
            <w:r>
              <w:rPr>
                <w:rFonts w:ascii="Aptos" w:hAnsi="Aptos"/>
              </w:rPr>
              <w:t>:00PM</w:t>
            </w:r>
          </w:p>
        </w:tc>
      </w:tr>
      <w:tr w:rsidR="00AE2B57" w:rsidRPr="00B10521" w14:paraId="79958BF7" w14:textId="77777777" w:rsidTr="002B0BCF">
        <w:trPr>
          <w:cantSplit/>
        </w:trPr>
        <w:tc>
          <w:tcPr>
            <w:tcW w:w="895" w:type="dxa"/>
            <w:shd w:val="clear" w:color="auto" w:fill="FFC000"/>
            <w:noWrap/>
          </w:tcPr>
          <w:p w14:paraId="6EC9E3B5" w14:textId="7266CA43" w:rsidR="000049E5" w:rsidRPr="00EE7045" w:rsidRDefault="00C64077" w:rsidP="008722D8">
            <w:pPr>
              <w:spacing w:line="360" w:lineRule="auto"/>
              <w:rPr>
                <w:rFonts w:ascii="Aptos" w:hAnsi="Aptos"/>
                <w:b/>
                <w:bCs/>
              </w:rPr>
            </w:pPr>
            <w:r w:rsidRPr="00EE7045">
              <w:rPr>
                <w:rFonts w:ascii="Aptos" w:hAnsi="Aptos"/>
                <w:b/>
                <w:bCs/>
              </w:rPr>
              <w:t>Wed</w:t>
            </w:r>
          </w:p>
          <w:p w14:paraId="1750455C" w14:textId="06755E94" w:rsidR="00AE2B57" w:rsidRPr="00EE7045" w:rsidRDefault="00805F42" w:rsidP="008722D8">
            <w:pPr>
              <w:spacing w:line="360" w:lineRule="auto"/>
              <w:rPr>
                <w:rFonts w:ascii="Aptos" w:hAnsi="Aptos"/>
                <w:b/>
                <w:bCs/>
              </w:rPr>
            </w:pPr>
            <w:r w:rsidRPr="00EE7045">
              <w:rPr>
                <w:rFonts w:ascii="Aptos" w:hAnsi="Aptos"/>
                <w:b/>
                <w:bCs/>
              </w:rPr>
              <w:t>4/</w:t>
            </w:r>
            <w:r w:rsidR="00C64077" w:rsidRPr="00EE7045">
              <w:rPr>
                <w:rFonts w:ascii="Aptos" w:hAnsi="Aptos"/>
                <w:b/>
                <w:bCs/>
              </w:rPr>
              <w:t>08</w:t>
            </w:r>
          </w:p>
        </w:tc>
        <w:tc>
          <w:tcPr>
            <w:tcW w:w="2340" w:type="dxa"/>
            <w:noWrap/>
          </w:tcPr>
          <w:p w14:paraId="6F74C39B" w14:textId="1D80FEEA" w:rsidR="0012117F" w:rsidRDefault="0012117F" w:rsidP="0012117F">
            <w:pPr>
              <w:spacing w:line="360" w:lineRule="auto"/>
              <w:rPr>
                <w:rFonts w:ascii="Aptos" w:hAnsi="Aptos"/>
              </w:rPr>
            </w:pPr>
            <w:r>
              <w:rPr>
                <w:rFonts w:ascii="Aptos" w:hAnsi="Aptos"/>
              </w:rPr>
              <w:t>Exam 2</w:t>
            </w:r>
          </w:p>
          <w:p w14:paraId="7D81A3A0" w14:textId="7436DED9" w:rsidR="00B10521" w:rsidRPr="00B10521" w:rsidRDefault="0012117F" w:rsidP="0012117F">
            <w:pPr>
              <w:spacing w:line="360" w:lineRule="auto"/>
              <w:rPr>
                <w:rFonts w:ascii="Aptos" w:hAnsi="Aptos"/>
              </w:rPr>
            </w:pPr>
            <w:r>
              <w:rPr>
                <w:rFonts w:ascii="Aptos" w:hAnsi="Aptos"/>
              </w:rPr>
              <w:t>Opens 4/08 at 6:00pm</w:t>
            </w:r>
          </w:p>
        </w:tc>
        <w:tc>
          <w:tcPr>
            <w:tcW w:w="3780" w:type="dxa"/>
            <w:noWrap/>
          </w:tcPr>
          <w:p w14:paraId="2E2FA816" w14:textId="77777777" w:rsidR="0012117F" w:rsidRDefault="0012117F" w:rsidP="0012117F">
            <w:pPr>
              <w:spacing w:line="360" w:lineRule="auto"/>
              <w:rPr>
                <w:rFonts w:ascii="Aptos" w:hAnsi="Aptos"/>
              </w:rPr>
            </w:pPr>
            <w:r>
              <w:rPr>
                <w:rFonts w:ascii="Aptos" w:hAnsi="Aptos"/>
                <w:b/>
                <w:bCs/>
              </w:rPr>
              <w:t>No Class Meeting</w:t>
            </w:r>
            <w:r>
              <w:rPr>
                <w:rFonts w:ascii="Aptos" w:hAnsi="Aptos"/>
              </w:rPr>
              <w:t xml:space="preserve"> </w:t>
            </w:r>
          </w:p>
          <w:p w14:paraId="716F1CB8" w14:textId="5DA22141" w:rsidR="00B10521" w:rsidRPr="00B10521" w:rsidRDefault="0012117F" w:rsidP="0012117F">
            <w:pPr>
              <w:spacing w:line="360" w:lineRule="auto"/>
              <w:rPr>
                <w:rFonts w:ascii="Aptos" w:hAnsi="Aptos"/>
              </w:rPr>
            </w:pPr>
            <w:r>
              <w:rPr>
                <w:rFonts w:ascii="Aptos" w:hAnsi="Aptos"/>
              </w:rPr>
              <w:t>Complete in CANVAS</w:t>
            </w:r>
          </w:p>
        </w:tc>
        <w:tc>
          <w:tcPr>
            <w:tcW w:w="2250" w:type="dxa"/>
            <w:noWrap/>
          </w:tcPr>
          <w:p w14:paraId="4EADB8C0" w14:textId="5A972CCC" w:rsidR="00537D9F" w:rsidRPr="00B10521" w:rsidRDefault="0012117F" w:rsidP="008722D8">
            <w:pPr>
              <w:spacing w:line="360" w:lineRule="auto"/>
              <w:rPr>
                <w:rFonts w:ascii="Aptos" w:hAnsi="Aptos"/>
              </w:rPr>
            </w:pPr>
            <w:r>
              <w:rPr>
                <w:rFonts w:ascii="Aptos" w:hAnsi="Aptos"/>
              </w:rPr>
              <w:t>Due 4/15 by 5:00pm</w:t>
            </w:r>
          </w:p>
        </w:tc>
      </w:tr>
      <w:tr w:rsidR="00AE2B57" w:rsidRPr="00B10521" w14:paraId="1BDCA5C8" w14:textId="77777777" w:rsidTr="002B0BCF">
        <w:trPr>
          <w:cantSplit/>
        </w:trPr>
        <w:tc>
          <w:tcPr>
            <w:tcW w:w="895" w:type="dxa"/>
            <w:shd w:val="clear" w:color="auto" w:fill="FFC000"/>
            <w:noWrap/>
          </w:tcPr>
          <w:p w14:paraId="4724B72D" w14:textId="5EFFAB49" w:rsidR="000049E5" w:rsidRPr="00EE7045" w:rsidRDefault="00C64077" w:rsidP="008722D8">
            <w:pPr>
              <w:spacing w:line="360" w:lineRule="auto"/>
              <w:rPr>
                <w:rFonts w:ascii="Aptos" w:hAnsi="Aptos"/>
                <w:b/>
                <w:bCs/>
              </w:rPr>
            </w:pPr>
            <w:r w:rsidRPr="00EE7045">
              <w:rPr>
                <w:rFonts w:ascii="Aptos" w:hAnsi="Aptos"/>
                <w:b/>
                <w:bCs/>
              </w:rPr>
              <w:t>Wed</w:t>
            </w:r>
          </w:p>
          <w:p w14:paraId="2B20F01D" w14:textId="6AD09C66" w:rsidR="00AE2B57" w:rsidRPr="00EE7045" w:rsidRDefault="00805F42" w:rsidP="008722D8">
            <w:pPr>
              <w:spacing w:line="360" w:lineRule="auto"/>
              <w:rPr>
                <w:rFonts w:ascii="Aptos" w:hAnsi="Aptos"/>
                <w:b/>
                <w:bCs/>
              </w:rPr>
            </w:pPr>
            <w:r w:rsidRPr="00EE7045">
              <w:rPr>
                <w:rFonts w:ascii="Aptos" w:hAnsi="Aptos"/>
                <w:b/>
                <w:bCs/>
              </w:rPr>
              <w:t>4/1</w:t>
            </w:r>
            <w:r w:rsidR="00C64077" w:rsidRPr="00EE7045">
              <w:rPr>
                <w:rFonts w:ascii="Aptos" w:hAnsi="Aptos"/>
                <w:b/>
                <w:bCs/>
              </w:rPr>
              <w:t>5</w:t>
            </w:r>
          </w:p>
        </w:tc>
        <w:tc>
          <w:tcPr>
            <w:tcW w:w="2340" w:type="dxa"/>
            <w:noWrap/>
          </w:tcPr>
          <w:p w14:paraId="714E977C" w14:textId="32CC9A62" w:rsidR="00AE2B57" w:rsidRDefault="00174597" w:rsidP="008722D8">
            <w:pPr>
              <w:spacing w:line="360" w:lineRule="auto"/>
              <w:rPr>
                <w:rFonts w:ascii="Aptos" w:hAnsi="Aptos"/>
              </w:rPr>
            </w:pPr>
            <w:r>
              <w:rPr>
                <w:rFonts w:ascii="Aptos" w:hAnsi="Aptos"/>
              </w:rPr>
              <w:t xml:space="preserve">Module </w:t>
            </w:r>
            <w:r w:rsidR="00B02F3D">
              <w:rPr>
                <w:rFonts w:ascii="Aptos" w:hAnsi="Aptos"/>
              </w:rPr>
              <w:t>1</w:t>
            </w:r>
            <w:r w:rsidR="0012117F">
              <w:rPr>
                <w:rFonts w:ascii="Aptos" w:hAnsi="Aptos"/>
              </w:rPr>
              <w:t>1</w:t>
            </w:r>
            <w:r w:rsidR="001E3EA0">
              <w:rPr>
                <w:rFonts w:ascii="Aptos" w:hAnsi="Aptos"/>
              </w:rPr>
              <w:t xml:space="preserve"> </w:t>
            </w:r>
          </w:p>
          <w:p w14:paraId="60A61167" w14:textId="1019EC65" w:rsidR="001E3EA0" w:rsidRDefault="001E3EA0" w:rsidP="008722D8">
            <w:pPr>
              <w:spacing w:line="360" w:lineRule="auto"/>
              <w:rPr>
                <w:rFonts w:ascii="Aptos" w:hAnsi="Aptos"/>
              </w:rPr>
            </w:pPr>
            <w:r>
              <w:rPr>
                <w:rFonts w:ascii="Aptos" w:hAnsi="Aptos"/>
              </w:rPr>
              <w:t>IEP Project and Presentations</w:t>
            </w:r>
          </w:p>
          <w:p w14:paraId="29A84A19" w14:textId="5483654F" w:rsidR="007159B2" w:rsidRPr="00B10521" w:rsidRDefault="007159B2" w:rsidP="008722D8">
            <w:pPr>
              <w:spacing w:line="360" w:lineRule="auto"/>
              <w:rPr>
                <w:rFonts w:ascii="Aptos" w:hAnsi="Aptos"/>
              </w:rPr>
            </w:pPr>
          </w:p>
        </w:tc>
        <w:tc>
          <w:tcPr>
            <w:tcW w:w="3780" w:type="dxa"/>
            <w:noWrap/>
          </w:tcPr>
          <w:p w14:paraId="382F7873" w14:textId="29E249C4" w:rsidR="00AE2B57" w:rsidRPr="00B10521" w:rsidRDefault="00AE2B57" w:rsidP="00C86A36">
            <w:pPr>
              <w:spacing w:line="360" w:lineRule="auto"/>
              <w:rPr>
                <w:rFonts w:ascii="Aptos" w:hAnsi="Aptos"/>
              </w:rPr>
            </w:pPr>
          </w:p>
        </w:tc>
        <w:tc>
          <w:tcPr>
            <w:tcW w:w="2250" w:type="dxa"/>
            <w:noWrap/>
          </w:tcPr>
          <w:p w14:paraId="6DA997D8" w14:textId="77777777" w:rsidR="00FB45ED" w:rsidRDefault="001E3EA0" w:rsidP="008722D8">
            <w:pPr>
              <w:spacing w:line="360" w:lineRule="auto"/>
              <w:rPr>
                <w:rFonts w:ascii="Aptos" w:hAnsi="Aptos"/>
              </w:rPr>
            </w:pPr>
            <w:r>
              <w:rPr>
                <w:rFonts w:ascii="Aptos" w:hAnsi="Aptos"/>
              </w:rPr>
              <w:t>Due 4/</w:t>
            </w:r>
            <w:r w:rsidR="00FB45ED">
              <w:rPr>
                <w:rFonts w:ascii="Aptos" w:hAnsi="Aptos"/>
              </w:rPr>
              <w:t>22</w:t>
            </w:r>
          </w:p>
          <w:p w14:paraId="102CA5AD" w14:textId="4C551957" w:rsidR="00537D9F" w:rsidRPr="00B10521" w:rsidRDefault="00FB45ED" w:rsidP="008722D8">
            <w:pPr>
              <w:spacing w:line="360" w:lineRule="auto"/>
              <w:rPr>
                <w:rFonts w:ascii="Aptos" w:hAnsi="Aptos"/>
              </w:rPr>
            </w:pPr>
            <w:r>
              <w:rPr>
                <w:rFonts w:ascii="Aptos" w:hAnsi="Aptos"/>
              </w:rPr>
              <w:t>Created and presented</w:t>
            </w:r>
            <w:r w:rsidR="001E3EA0">
              <w:rPr>
                <w:rFonts w:ascii="Aptos" w:hAnsi="Aptos"/>
              </w:rPr>
              <w:t xml:space="preserve"> in class</w:t>
            </w:r>
          </w:p>
        </w:tc>
      </w:tr>
      <w:tr w:rsidR="00AE2B57" w:rsidRPr="00B10521" w14:paraId="34537FDD" w14:textId="77777777" w:rsidTr="002B0BCF">
        <w:trPr>
          <w:cantSplit/>
        </w:trPr>
        <w:tc>
          <w:tcPr>
            <w:tcW w:w="895" w:type="dxa"/>
            <w:shd w:val="clear" w:color="auto" w:fill="FFC000"/>
            <w:noWrap/>
          </w:tcPr>
          <w:p w14:paraId="3C510912" w14:textId="31F2DBF8" w:rsidR="000049E5" w:rsidRPr="00EE7045" w:rsidRDefault="00C64077" w:rsidP="008722D8">
            <w:pPr>
              <w:spacing w:line="360" w:lineRule="auto"/>
              <w:rPr>
                <w:rFonts w:ascii="Aptos" w:hAnsi="Aptos"/>
                <w:b/>
                <w:bCs/>
              </w:rPr>
            </w:pPr>
            <w:r w:rsidRPr="00EE7045">
              <w:rPr>
                <w:rFonts w:ascii="Aptos" w:hAnsi="Aptos"/>
                <w:b/>
                <w:bCs/>
              </w:rPr>
              <w:lastRenderedPageBreak/>
              <w:t>Wed</w:t>
            </w:r>
          </w:p>
          <w:p w14:paraId="31BECC4E" w14:textId="028F1654" w:rsidR="00AE2B57" w:rsidRPr="00EE7045" w:rsidRDefault="00805F42" w:rsidP="008722D8">
            <w:pPr>
              <w:spacing w:line="360" w:lineRule="auto"/>
              <w:rPr>
                <w:rFonts w:ascii="Aptos" w:hAnsi="Aptos"/>
                <w:b/>
                <w:bCs/>
              </w:rPr>
            </w:pPr>
            <w:r w:rsidRPr="00EE7045">
              <w:rPr>
                <w:rFonts w:ascii="Aptos" w:hAnsi="Aptos"/>
                <w:b/>
                <w:bCs/>
              </w:rPr>
              <w:t>4/2</w:t>
            </w:r>
            <w:r w:rsidR="00C64077" w:rsidRPr="00EE7045">
              <w:rPr>
                <w:rFonts w:ascii="Aptos" w:hAnsi="Aptos"/>
                <w:b/>
                <w:bCs/>
              </w:rPr>
              <w:t>2</w:t>
            </w:r>
          </w:p>
        </w:tc>
        <w:tc>
          <w:tcPr>
            <w:tcW w:w="2340" w:type="dxa"/>
            <w:noWrap/>
          </w:tcPr>
          <w:p w14:paraId="19270E7D" w14:textId="48F9FB03" w:rsidR="00AE2B57" w:rsidRDefault="001E3EA0" w:rsidP="008722D8">
            <w:pPr>
              <w:spacing w:line="360" w:lineRule="auto"/>
              <w:rPr>
                <w:rFonts w:ascii="Aptos" w:hAnsi="Aptos"/>
              </w:rPr>
            </w:pPr>
            <w:r>
              <w:rPr>
                <w:rFonts w:ascii="Aptos" w:hAnsi="Aptos"/>
              </w:rPr>
              <w:t xml:space="preserve">Continued IEP Project and Presentations </w:t>
            </w:r>
          </w:p>
          <w:p w14:paraId="7FB09384" w14:textId="75203066" w:rsidR="001E3EA0" w:rsidRPr="00B10521" w:rsidRDefault="001E3EA0" w:rsidP="008722D8">
            <w:pPr>
              <w:spacing w:line="360" w:lineRule="auto"/>
              <w:rPr>
                <w:rFonts w:ascii="Aptos" w:hAnsi="Aptos"/>
              </w:rPr>
            </w:pPr>
            <w:r>
              <w:rPr>
                <w:rFonts w:ascii="Aptos" w:hAnsi="Aptos"/>
              </w:rPr>
              <w:t>and Assignment Revisions and or Make Up Day</w:t>
            </w:r>
          </w:p>
        </w:tc>
        <w:tc>
          <w:tcPr>
            <w:tcW w:w="3780" w:type="dxa"/>
            <w:noWrap/>
          </w:tcPr>
          <w:p w14:paraId="34181E39" w14:textId="6234EB3F" w:rsidR="00AE2B57" w:rsidRPr="00B10521" w:rsidRDefault="00AE2B57" w:rsidP="008722D8">
            <w:pPr>
              <w:spacing w:line="360" w:lineRule="auto"/>
              <w:rPr>
                <w:rFonts w:ascii="Aptos" w:hAnsi="Aptos"/>
              </w:rPr>
            </w:pPr>
          </w:p>
        </w:tc>
        <w:tc>
          <w:tcPr>
            <w:tcW w:w="2250" w:type="dxa"/>
            <w:noWrap/>
          </w:tcPr>
          <w:p w14:paraId="438267C8" w14:textId="77777777" w:rsidR="00FB45ED" w:rsidRDefault="00FB45ED" w:rsidP="00FB45ED">
            <w:pPr>
              <w:spacing w:line="360" w:lineRule="auto"/>
              <w:rPr>
                <w:rFonts w:ascii="Aptos" w:hAnsi="Aptos"/>
              </w:rPr>
            </w:pPr>
            <w:r>
              <w:rPr>
                <w:rFonts w:ascii="Aptos" w:hAnsi="Aptos"/>
              </w:rPr>
              <w:t>Due 4/22</w:t>
            </w:r>
          </w:p>
          <w:p w14:paraId="1C4C4082" w14:textId="7CD437CC" w:rsidR="00AE2B57" w:rsidRPr="00B10521" w:rsidRDefault="00FB45ED" w:rsidP="00FB45ED">
            <w:pPr>
              <w:spacing w:line="360" w:lineRule="auto"/>
              <w:rPr>
                <w:rFonts w:ascii="Aptos" w:hAnsi="Aptos"/>
              </w:rPr>
            </w:pPr>
            <w:r>
              <w:rPr>
                <w:rFonts w:ascii="Aptos" w:hAnsi="Aptos"/>
              </w:rPr>
              <w:t>Created and presented in class</w:t>
            </w:r>
          </w:p>
        </w:tc>
      </w:tr>
    </w:tbl>
    <w:bookmarkEnd w:id="0"/>
    <w:p w14:paraId="72B74B19" w14:textId="6B34CDF4" w:rsidR="001D1883" w:rsidRPr="008722D8" w:rsidRDefault="001D1883" w:rsidP="00463567">
      <w:pPr>
        <w:pStyle w:val="Heading1"/>
      </w:pPr>
      <w:r w:rsidRPr="008722D8">
        <w:t>COURSE REQUIREMENTS:</w:t>
      </w:r>
    </w:p>
    <w:p w14:paraId="3ABC2C34" w14:textId="1DB105A2" w:rsidR="00636F4C" w:rsidRPr="008722D8" w:rsidRDefault="00636F4C" w:rsidP="003875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u w:val="single"/>
        </w:rPr>
      </w:pPr>
      <w:r w:rsidRPr="008722D8">
        <w:rPr>
          <w:rFonts w:ascii="Aptos" w:hAnsi="Aptos"/>
          <w:u w:val="single"/>
        </w:rPr>
        <w:t>General Course Requirements (See point values below.)</w:t>
      </w:r>
    </w:p>
    <w:p w14:paraId="04036E8B" w14:textId="771054CE" w:rsidR="00BC44F0" w:rsidRPr="008722D8" w:rsidRDefault="00636F4C" w:rsidP="008722D8">
      <w:pPr>
        <w:spacing w:after="240" w:line="360" w:lineRule="auto"/>
        <w:rPr>
          <w:rFonts w:ascii="Aptos" w:hAnsi="Aptos"/>
        </w:rPr>
      </w:pPr>
      <w:r w:rsidRPr="008722D8">
        <w:rPr>
          <w:rFonts w:ascii="Aptos" w:hAnsi="Aptos"/>
        </w:rPr>
        <w:t xml:space="preserve">Students are required to: a) successfully complete all learning activities and submit to the instructor </w:t>
      </w:r>
      <w:r w:rsidRPr="008722D8">
        <w:rPr>
          <w:rFonts w:ascii="Aptos" w:hAnsi="Aptos"/>
          <w:b/>
        </w:rPr>
        <w:t>no later than the date designated for each project</w:t>
      </w:r>
      <w:r w:rsidRPr="008722D8">
        <w:rPr>
          <w:rFonts w:ascii="Aptos" w:hAnsi="Aptos"/>
        </w:rPr>
        <w:t xml:space="preserve">, b) take and pass all required tests, c) attend class and participate in class discussions and activities and d) read assigned materials prior to class sessions.  </w:t>
      </w:r>
    </w:p>
    <w:p w14:paraId="4437DAA1" w14:textId="69A28DA4" w:rsidR="001D1883" w:rsidRPr="009136B4" w:rsidRDefault="001D1883" w:rsidP="00174597">
      <w:pPr>
        <w:tabs>
          <w:tab w:val="left" w:pos="720"/>
        </w:tabs>
        <w:spacing w:after="240" w:line="360" w:lineRule="auto"/>
        <w:ind w:left="360" w:hanging="360"/>
        <w:rPr>
          <w:rFonts w:ascii="Aptos" w:hAnsi="Aptos" w:cs="Tahoma"/>
          <w:b/>
          <w:bCs/>
        </w:rPr>
      </w:pPr>
      <w:r w:rsidRPr="008722D8">
        <w:rPr>
          <w:rFonts w:ascii="Aptos" w:hAnsi="Aptos" w:cs="Tahoma"/>
          <w:b/>
        </w:rPr>
        <w:t xml:space="preserve">A. </w:t>
      </w:r>
      <w:r w:rsidR="002B1069">
        <w:rPr>
          <w:rFonts w:ascii="Aptos" w:hAnsi="Aptos" w:cs="Tahoma"/>
          <w:b/>
        </w:rPr>
        <w:t>CBM Administration</w:t>
      </w:r>
      <w:r w:rsidR="001213D3">
        <w:rPr>
          <w:rFonts w:ascii="Aptos" w:hAnsi="Aptos" w:cs="Tahoma"/>
          <w:b/>
        </w:rPr>
        <w:t xml:space="preserve"> Practice</w:t>
      </w:r>
      <w:r w:rsidRPr="008722D8">
        <w:rPr>
          <w:rFonts w:ascii="Aptos" w:hAnsi="Aptos" w:cs="Tahoma"/>
        </w:rPr>
        <w:t xml:space="preserve">: </w:t>
      </w:r>
      <w:r w:rsidR="001213D3">
        <w:rPr>
          <w:rFonts w:ascii="Aptos" w:hAnsi="Aptos" w:cs="Tahoma"/>
        </w:rPr>
        <w:t xml:space="preserve">Students will administer writing CBM to a peer in class. This administration will be videoed. Students will score the CBM using the </w:t>
      </w:r>
      <w:proofErr w:type="gramStart"/>
      <w:r w:rsidR="001213D3">
        <w:rPr>
          <w:rFonts w:ascii="Aptos" w:hAnsi="Aptos" w:cs="Tahoma"/>
        </w:rPr>
        <w:t>three writing</w:t>
      </w:r>
      <w:proofErr w:type="gramEnd"/>
      <w:r w:rsidR="001213D3">
        <w:rPr>
          <w:rFonts w:ascii="Aptos" w:hAnsi="Aptos" w:cs="Tahoma"/>
        </w:rPr>
        <w:t xml:space="preserve"> metrics (e.g., total words written words spelled correctly, correct writing sequence). Students will graph writing CBM data and interpret the data from a case study provided by the instructor. </w:t>
      </w:r>
      <w:r w:rsidR="009136B4">
        <w:rPr>
          <w:rFonts w:ascii="Aptos" w:hAnsi="Aptos" w:cs="Tahoma"/>
          <w:b/>
          <w:bCs/>
        </w:rPr>
        <w:t xml:space="preserve">There </w:t>
      </w:r>
      <w:r w:rsidR="009136B4" w:rsidRPr="001E3EA0">
        <w:rPr>
          <w:rFonts w:ascii="Aptos" w:hAnsi="Aptos" w:cs="Tahoma"/>
          <w:b/>
          <w:bCs/>
        </w:rPr>
        <w:t xml:space="preserve">are </w:t>
      </w:r>
      <w:r w:rsidR="001213D3">
        <w:rPr>
          <w:rFonts w:ascii="Aptos" w:hAnsi="Aptos" w:cs="Tahoma"/>
          <w:b/>
          <w:bCs/>
        </w:rPr>
        <w:t>100</w:t>
      </w:r>
      <w:r w:rsidR="009136B4" w:rsidRPr="001E3EA0">
        <w:rPr>
          <w:rFonts w:ascii="Aptos" w:hAnsi="Aptos" w:cs="Tahoma"/>
          <w:b/>
          <w:bCs/>
        </w:rPr>
        <w:t xml:space="preserve"> TOTAL points possible</w:t>
      </w:r>
      <w:r w:rsidR="001213D3">
        <w:rPr>
          <w:rFonts w:ascii="Aptos" w:hAnsi="Aptos" w:cs="Tahoma"/>
          <w:b/>
          <w:bCs/>
        </w:rPr>
        <w:t>.</w:t>
      </w:r>
      <w:r w:rsidR="009136B4" w:rsidRPr="001E3EA0">
        <w:rPr>
          <w:rFonts w:ascii="Aptos" w:hAnsi="Aptos" w:cs="Tahoma"/>
          <w:b/>
          <w:bCs/>
        </w:rPr>
        <w:t xml:space="preserve"> </w:t>
      </w:r>
    </w:p>
    <w:p w14:paraId="35026AE9" w14:textId="152ADED1" w:rsidR="00762DE3" w:rsidRDefault="001D1883" w:rsidP="003875E6">
      <w:pPr>
        <w:spacing w:after="240" w:line="360" w:lineRule="auto"/>
        <w:ind w:left="360" w:hanging="360"/>
        <w:rPr>
          <w:rFonts w:ascii="Aptos" w:hAnsi="Aptos" w:cs="Tahoma"/>
          <w:b/>
        </w:rPr>
      </w:pPr>
      <w:r w:rsidRPr="008722D8">
        <w:rPr>
          <w:rFonts w:ascii="Aptos" w:hAnsi="Aptos" w:cs="Tahoma"/>
          <w:b/>
        </w:rPr>
        <w:t>B. Examinations</w:t>
      </w:r>
      <w:r w:rsidRPr="008722D8">
        <w:rPr>
          <w:rFonts w:ascii="Aptos" w:hAnsi="Aptos" w:cs="Tahoma"/>
        </w:rPr>
        <w:t xml:space="preserve">: There will be </w:t>
      </w:r>
      <w:r w:rsidR="006E1F78" w:rsidRPr="008722D8">
        <w:rPr>
          <w:rFonts w:ascii="Aptos" w:hAnsi="Aptos" w:cs="Tahoma"/>
        </w:rPr>
        <w:t>t</w:t>
      </w:r>
      <w:r w:rsidR="001E3EA0">
        <w:rPr>
          <w:rFonts w:ascii="Aptos" w:hAnsi="Aptos" w:cs="Tahoma"/>
        </w:rPr>
        <w:t>wo</w:t>
      </w:r>
      <w:r w:rsidRPr="008722D8">
        <w:rPr>
          <w:rFonts w:ascii="Aptos" w:hAnsi="Aptos" w:cs="Tahoma"/>
        </w:rPr>
        <w:t xml:space="preserve"> exams during the semester. The first exam will cover material from the beginning of the semester through the first exam.  The second exam will cover material presented after the first exam. </w:t>
      </w:r>
      <w:r w:rsidR="00174597">
        <w:rPr>
          <w:rFonts w:ascii="Aptos" w:hAnsi="Aptos" w:cs="Tahoma"/>
        </w:rPr>
        <w:t xml:space="preserve"> </w:t>
      </w:r>
      <w:r w:rsidR="00801939">
        <w:rPr>
          <w:rFonts w:ascii="Aptos" w:hAnsi="Aptos" w:cs="Tahoma"/>
        </w:rPr>
        <w:t xml:space="preserve">All exams have 25 items which include a variety of item types such as short answer, multiple choice, true or false, application activities, and matching questions. All students will access and complete their exams via CANVAS. These exams are timed and must be completed during the allotted time and due date. All exams must be completed independently, individually, </w:t>
      </w:r>
      <w:r w:rsidR="00801939">
        <w:rPr>
          <w:rFonts w:ascii="Aptos" w:hAnsi="Aptos" w:cs="Tahoma"/>
        </w:rPr>
        <w:lastRenderedPageBreak/>
        <w:t xml:space="preserve">and represent your own work and responses. You can use your materials from our CANVAS course and your textbook when you complete the exams. </w:t>
      </w:r>
      <w:r w:rsidR="009136B4">
        <w:rPr>
          <w:rFonts w:ascii="Aptos" w:hAnsi="Aptos" w:cs="Tahoma"/>
          <w:b/>
        </w:rPr>
        <w:t xml:space="preserve">There are </w:t>
      </w:r>
      <w:r w:rsidR="001E3EA0">
        <w:rPr>
          <w:rFonts w:ascii="Aptos" w:hAnsi="Aptos" w:cs="Tahoma"/>
          <w:b/>
        </w:rPr>
        <w:t>4</w:t>
      </w:r>
      <w:r w:rsidR="009136B4">
        <w:rPr>
          <w:rFonts w:ascii="Aptos" w:hAnsi="Aptos" w:cs="Tahoma"/>
          <w:b/>
        </w:rPr>
        <w:t xml:space="preserve">00 </w:t>
      </w:r>
      <w:r w:rsidRPr="008722D8">
        <w:rPr>
          <w:rFonts w:ascii="Aptos" w:hAnsi="Aptos" w:cs="Tahoma"/>
          <w:b/>
        </w:rPr>
        <w:t xml:space="preserve">TOTAL </w:t>
      </w:r>
      <w:r w:rsidR="00801939">
        <w:rPr>
          <w:rFonts w:ascii="Aptos" w:hAnsi="Aptos" w:cs="Tahoma"/>
          <w:b/>
        </w:rPr>
        <w:t>Points possible with each exam worth 200 points.</w:t>
      </w:r>
    </w:p>
    <w:p w14:paraId="4D29DE57" w14:textId="11D3DAFD" w:rsidR="009136B4" w:rsidRDefault="009136B4" w:rsidP="003875E6">
      <w:pPr>
        <w:spacing w:after="240" w:line="360" w:lineRule="auto"/>
        <w:ind w:left="360" w:hanging="360"/>
        <w:rPr>
          <w:rFonts w:ascii="Aptos" w:hAnsi="Aptos" w:cs="Tahoma"/>
          <w:b/>
        </w:rPr>
      </w:pPr>
      <w:r>
        <w:rPr>
          <w:rFonts w:ascii="Aptos" w:hAnsi="Aptos" w:cs="Tahoma"/>
          <w:b/>
        </w:rPr>
        <w:t xml:space="preserve">C. Application Activities: </w:t>
      </w:r>
      <w:r>
        <w:rPr>
          <w:rFonts w:ascii="Aptos" w:hAnsi="Aptos" w:cs="Tahoma"/>
          <w:bCs/>
        </w:rPr>
        <w:t xml:space="preserve">There will be </w:t>
      </w:r>
      <w:r w:rsidR="005618D6">
        <w:rPr>
          <w:rFonts w:ascii="Aptos" w:hAnsi="Aptos" w:cs="Tahoma"/>
          <w:bCs/>
        </w:rPr>
        <w:t xml:space="preserve">8 </w:t>
      </w:r>
      <w:r>
        <w:rPr>
          <w:rFonts w:ascii="Aptos" w:hAnsi="Aptos" w:cs="Tahoma"/>
          <w:bCs/>
        </w:rPr>
        <w:t xml:space="preserve">Application Activities. The Application Activities are designed for you to apply concepts and skills taught within this course. </w:t>
      </w:r>
      <w:r w:rsidR="005618D6" w:rsidRPr="005618D6">
        <w:rPr>
          <w:rFonts w:ascii="Aptos" w:hAnsi="Aptos" w:cs="Tahoma"/>
          <w:bCs/>
        </w:rPr>
        <w:t>Students will begin or complete Application Activities in class</w:t>
      </w:r>
      <w:r w:rsidR="005618D6">
        <w:rPr>
          <w:rFonts w:ascii="Aptos" w:hAnsi="Aptos" w:cs="Tahoma"/>
          <w:bCs/>
        </w:rPr>
        <w:t>.</w:t>
      </w:r>
      <w:r w:rsidR="005618D6" w:rsidRPr="005618D6">
        <w:rPr>
          <w:rFonts w:ascii="Aptos" w:hAnsi="Aptos" w:cs="Tahoma"/>
          <w:bCs/>
        </w:rPr>
        <w:t xml:space="preserve"> </w:t>
      </w:r>
      <w:r w:rsidRPr="005618D6">
        <w:rPr>
          <w:rFonts w:ascii="Aptos" w:hAnsi="Aptos" w:cs="Tahoma"/>
          <w:b/>
        </w:rPr>
        <w:t>There are 200 TOTAL Points possible with each Application Activity worth</w:t>
      </w:r>
      <w:r w:rsidR="005618D6" w:rsidRPr="005618D6">
        <w:rPr>
          <w:rFonts w:ascii="Aptos" w:hAnsi="Aptos" w:cs="Tahoma"/>
          <w:b/>
        </w:rPr>
        <w:t xml:space="preserve"> 25</w:t>
      </w:r>
      <w:r w:rsidRPr="005618D6">
        <w:rPr>
          <w:rFonts w:ascii="Aptos" w:hAnsi="Aptos" w:cs="Tahoma"/>
          <w:b/>
        </w:rPr>
        <w:t xml:space="preserve"> points. </w:t>
      </w:r>
    </w:p>
    <w:p w14:paraId="1B3B1D02" w14:textId="2E1CE63C" w:rsidR="00FB45ED" w:rsidRPr="001213D3" w:rsidRDefault="009B5834" w:rsidP="001213D3">
      <w:pPr>
        <w:spacing w:after="240" w:line="360" w:lineRule="auto"/>
        <w:ind w:left="360" w:hanging="360"/>
        <w:rPr>
          <w:rFonts w:ascii="Aptos" w:hAnsi="Aptos"/>
          <w:b/>
          <w:bCs/>
        </w:rPr>
      </w:pPr>
      <w:r>
        <w:rPr>
          <w:rFonts w:ascii="Aptos" w:hAnsi="Aptos" w:cs="Tahoma"/>
          <w:b/>
        </w:rPr>
        <w:t>D</w:t>
      </w:r>
      <w:r w:rsidRPr="00FB45ED">
        <w:rPr>
          <w:rStyle w:val="BodyTextChar"/>
          <w:rFonts w:ascii="Aptos" w:hAnsi="Aptos"/>
        </w:rPr>
        <w:t xml:space="preserve">. IEP Project: Each student will develop two </w:t>
      </w:r>
      <w:r w:rsidR="00FB45ED" w:rsidRPr="00FB45ED">
        <w:rPr>
          <w:rStyle w:val="BodyTextChar"/>
          <w:rFonts w:ascii="Aptos" w:hAnsi="Aptos"/>
        </w:rPr>
        <w:t>measurable</w:t>
      </w:r>
      <w:r w:rsidRPr="00FB45ED">
        <w:rPr>
          <w:rStyle w:val="BodyTextChar"/>
          <w:rFonts w:ascii="Aptos" w:hAnsi="Aptos"/>
        </w:rPr>
        <w:t xml:space="preserve"> standard- based annual goals for from a case</w:t>
      </w:r>
      <w:r w:rsidR="00FB45ED" w:rsidRPr="00FB45ED">
        <w:rPr>
          <w:rStyle w:val="BodyTextChar"/>
          <w:rFonts w:ascii="Aptos" w:hAnsi="Aptos"/>
        </w:rPr>
        <w:t xml:space="preserve"> </w:t>
      </w:r>
      <w:r w:rsidRPr="00FB45ED">
        <w:rPr>
          <w:rStyle w:val="BodyTextChar"/>
          <w:rFonts w:ascii="Aptos" w:hAnsi="Aptos"/>
        </w:rPr>
        <w:t>study provided by your instructor. Each student will develop one goal in two different subject areas based on the data provided</w:t>
      </w:r>
      <w:r w:rsidR="00FB45ED" w:rsidRPr="00FB45ED">
        <w:rPr>
          <w:rStyle w:val="BodyTextChar"/>
          <w:rFonts w:ascii="Aptos" w:hAnsi="Aptos"/>
        </w:rPr>
        <w:t xml:space="preserve">. </w:t>
      </w:r>
      <w:r w:rsidRPr="00FB45ED">
        <w:rPr>
          <w:rStyle w:val="BodyTextChar"/>
          <w:rFonts w:ascii="Aptos" w:hAnsi="Aptos"/>
        </w:rPr>
        <w:t>The annual goal page of the IEP must be completed in its entirety for both annual goals. This includes the Area, Present Level</w:t>
      </w:r>
      <w:r w:rsidR="00FB45ED">
        <w:rPr>
          <w:rStyle w:val="BodyTextChar"/>
          <w:rFonts w:ascii="Aptos" w:hAnsi="Aptos"/>
        </w:rPr>
        <w:t xml:space="preserve"> f</w:t>
      </w:r>
      <w:r w:rsidRPr="00FB45ED">
        <w:rPr>
          <w:rStyle w:val="BodyTextChar"/>
          <w:rFonts w:ascii="Aptos" w:hAnsi="Aptos"/>
        </w:rPr>
        <w:t>o</w:t>
      </w:r>
      <w:r w:rsidR="002B1069">
        <w:rPr>
          <w:rStyle w:val="BodyTextChar"/>
          <w:rFonts w:ascii="Aptos" w:hAnsi="Aptos"/>
        </w:rPr>
        <w:t>r</w:t>
      </w:r>
      <w:r w:rsidRPr="00FB45ED">
        <w:rPr>
          <w:rStyle w:val="BodyTextChar"/>
          <w:rFonts w:ascii="Aptos" w:hAnsi="Aptos"/>
        </w:rPr>
        <w:t xml:space="preserve"> Academic Achievement and Functional Performance, Measurable Annual Goal, Date of Mastery, Type(s) of Evaluation for</w:t>
      </w:r>
      <w:r w:rsidR="00FB45ED" w:rsidRPr="00FB45ED">
        <w:rPr>
          <w:rStyle w:val="BodyTextChar"/>
          <w:rFonts w:ascii="Aptos" w:hAnsi="Aptos"/>
        </w:rPr>
        <w:t xml:space="preserve"> </w:t>
      </w:r>
      <w:r w:rsidRPr="00FB45ED">
        <w:rPr>
          <w:rStyle w:val="BodyTextChar"/>
          <w:rFonts w:ascii="Aptos" w:hAnsi="Aptos"/>
        </w:rPr>
        <w:t>Annual Goal, and if appropriate, Benchmarks. Keep in mind that the academic goals must be observable and measurable and</w:t>
      </w:r>
      <w:r w:rsidR="00FB45ED" w:rsidRPr="00FB45ED">
        <w:rPr>
          <w:rStyle w:val="BodyTextChar"/>
          <w:rFonts w:ascii="Aptos" w:hAnsi="Aptos"/>
        </w:rPr>
        <w:t xml:space="preserve"> </w:t>
      </w:r>
      <w:r w:rsidRPr="00FB45ED">
        <w:rPr>
          <w:rStyle w:val="BodyTextChar"/>
          <w:rFonts w:ascii="Aptos" w:hAnsi="Aptos"/>
        </w:rPr>
        <w:t>must contain the key components (who, will do what, under what conditions, at what level, and what length of time). Each student will facilitate a selected section of an IEP in class. Each member in the group (2-3</w:t>
      </w:r>
      <w:r w:rsidR="00FB45ED" w:rsidRPr="00FB45ED">
        <w:rPr>
          <w:rStyle w:val="BodyTextChar"/>
          <w:rFonts w:ascii="Aptos" w:hAnsi="Aptos"/>
        </w:rPr>
        <w:t xml:space="preserve"> </w:t>
      </w:r>
      <w:r w:rsidRPr="00FB45ED">
        <w:rPr>
          <w:rStyle w:val="BodyTextChar"/>
          <w:rFonts w:ascii="Aptos" w:hAnsi="Aptos"/>
        </w:rPr>
        <w:t>members) will select and present a section of a sample IE</w:t>
      </w:r>
      <w:r w:rsidR="00FB45ED" w:rsidRPr="00FB45ED">
        <w:rPr>
          <w:rStyle w:val="BodyTextChar"/>
          <w:rFonts w:ascii="Aptos" w:hAnsi="Aptos"/>
        </w:rPr>
        <w:t>P.</w:t>
      </w:r>
      <w:r w:rsidR="00FB45ED">
        <w:rPr>
          <w:rStyle w:val="BodyTextChar"/>
          <w:rFonts w:ascii="Aptos" w:hAnsi="Aptos"/>
        </w:rPr>
        <w:t xml:space="preserve"> </w:t>
      </w:r>
      <w:r w:rsidR="00FB45ED">
        <w:rPr>
          <w:rStyle w:val="BodyTextChar"/>
          <w:rFonts w:ascii="Aptos" w:hAnsi="Aptos"/>
          <w:b/>
          <w:bCs/>
        </w:rPr>
        <w:t xml:space="preserve">There are </w:t>
      </w:r>
      <w:r w:rsidR="001213D3">
        <w:rPr>
          <w:rStyle w:val="BodyTextChar"/>
          <w:rFonts w:ascii="Aptos" w:hAnsi="Aptos"/>
          <w:b/>
          <w:bCs/>
        </w:rPr>
        <w:t>100 T</w:t>
      </w:r>
      <w:r w:rsidR="00FB45ED">
        <w:rPr>
          <w:rStyle w:val="BodyTextChar"/>
          <w:rFonts w:ascii="Aptos" w:hAnsi="Aptos"/>
          <w:b/>
          <w:bCs/>
        </w:rPr>
        <w:t xml:space="preserve">OTAL Points possible. </w:t>
      </w:r>
    </w:p>
    <w:p w14:paraId="131BD09F" w14:textId="071B10E3" w:rsidR="003875E6" w:rsidRPr="00564617" w:rsidRDefault="003875E6" w:rsidP="00463567">
      <w:pPr>
        <w:pStyle w:val="Heading1"/>
      </w:pPr>
      <w:r w:rsidRPr="00564617">
        <w:t>GRADING AND EVALUATION:</w:t>
      </w:r>
    </w:p>
    <w:p w14:paraId="6C0ED2D3" w14:textId="764A8252" w:rsidR="001213D3" w:rsidRDefault="001213D3" w:rsidP="009B5834">
      <w:pPr>
        <w:pStyle w:val="ListParagraph"/>
        <w:spacing w:line="360" w:lineRule="auto"/>
        <w:rPr>
          <w:rFonts w:ascii="Aptos" w:hAnsi="Aptos"/>
        </w:rPr>
      </w:pPr>
      <w:r>
        <w:rPr>
          <w:rFonts w:ascii="Aptos" w:hAnsi="Aptos"/>
        </w:rPr>
        <w:t>CBM Administration Practice with 100 total points possible for 12.5 percent</w:t>
      </w:r>
    </w:p>
    <w:p w14:paraId="56ADABDC" w14:textId="5EF75BA9" w:rsidR="005618D6" w:rsidRDefault="005618D6" w:rsidP="009B5834">
      <w:pPr>
        <w:pStyle w:val="ListParagraph"/>
        <w:spacing w:line="360" w:lineRule="auto"/>
        <w:rPr>
          <w:rFonts w:ascii="Aptos" w:hAnsi="Aptos"/>
        </w:rPr>
      </w:pPr>
      <w:r>
        <w:rPr>
          <w:rFonts w:ascii="Aptos" w:hAnsi="Aptos"/>
        </w:rPr>
        <w:t>Two Exams with 400 total points possible</w:t>
      </w:r>
      <w:r w:rsidR="009B5834">
        <w:rPr>
          <w:rFonts w:ascii="Aptos" w:hAnsi="Aptos"/>
        </w:rPr>
        <w:t xml:space="preserve"> for 5</w:t>
      </w:r>
      <w:r w:rsidR="001213D3">
        <w:rPr>
          <w:rFonts w:ascii="Aptos" w:hAnsi="Aptos"/>
        </w:rPr>
        <w:t>0</w:t>
      </w:r>
      <w:r w:rsidR="009B5834">
        <w:rPr>
          <w:rFonts w:ascii="Aptos" w:hAnsi="Aptos"/>
        </w:rPr>
        <w:t xml:space="preserve"> percent</w:t>
      </w:r>
    </w:p>
    <w:p w14:paraId="2F1B701D" w14:textId="0D4F34A1" w:rsidR="005618D6" w:rsidRDefault="005618D6" w:rsidP="009B5834">
      <w:pPr>
        <w:pStyle w:val="ListParagraph"/>
        <w:spacing w:line="360" w:lineRule="auto"/>
        <w:rPr>
          <w:rFonts w:ascii="Aptos" w:hAnsi="Aptos"/>
        </w:rPr>
      </w:pPr>
      <w:r>
        <w:rPr>
          <w:rFonts w:ascii="Aptos" w:hAnsi="Aptos"/>
        </w:rPr>
        <w:t>Eight Application Activities with 200 total points possible</w:t>
      </w:r>
      <w:r w:rsidR="009B5834">
        <w:rPr>
          <w:rFonts w:ascii="Aptos" w:hAnsi="Aptos"/>
        </w:rPr>
        <w:t xml:space="preserve"> for 2</w:t>
      </w:r>
      <w:r w:rsidR="001213D3">
        <w:rPr>
          <w:rFonts w:ascii="Aptos" w:hAnsi="Aptos"/>
        </w:rPr>
        <w:t>5</w:t>
      </w:r>
      <w:r w:rsidR="009B5834">
        <w:rPr>
          <w:rFonts w:ascii="Aptos" w:hAnsi="Aptos"/>
        </w:rPr>
        <w:t xml:space="preserve"> percent</w:t>
      </w:r>
    </w:p>
    <w:p w14:paraId="37AF1F1F" w14:textId="3C5BBF56" w:rsidR="005618D6" w:rsidRDefault="009B5834" w:rsidP="009B5834">
      <w:pPr>
        <w:pStyle w:val="ListParagraph"/>
        <w:spacing w:line="360" w:lineRule="auto"/>
        <w:rPr>
          <w:rFonts w:ascii="Aptos" w:hAnsi="Aptos"/>
        </w:rPr>
      </w:pPr>
      <w:r>
        <w:rPr>
          <w:rFonts w:ascii="Aptos" w:hAnsi="Aptos"/>
        </w:rPr>
        <w:t xml:space="preserve">IEP Project with </w:t>
      </w:r>
      <w:r w:rsidR="001213D3">
        <w:rPr>
          <w:rFonts w:ascii="Aptos" w:hAnsi="Aptos"/>
        </w:rPr>
        <w:t>100</w:t>
      </w:r>
      <w:r>
        <w:rPr>
          <w:rFonts w:ascii="Aptos" w:hAnsi="Aptos"/>
        </w:rPr>
        <w:t xml:space="preserve"> total points possible for </w:t>
      </w:r>
      <w:r w:rsidR="001213D3">
        <w:rPr>
          <w:rFonts w:ascii="Aptos" w:hAnsi="Aptos"/>
        </w:rPr>
        <w:t>12.5</w:t>
      </w:r>
      <w:r>
        <w:rPr>
          <w:rFonts w:ascii="Aptos" w:hAnsi="Aptos"/>
        </w:rPr>
        <w:t xml:space="preserve"> percent</w:t>
      </w:r>
    </w:p>
    <w:p w14:paraId="2C16FE0F" w14:textId="772F46C4" w:rsidR="009B5834" w:rsidRPr="009B5834" w:rsidRDefault="001213D3" w:rsidP="009B5834">
      <w:pPr>
        <w:pStyle w:val="ListParagraph"/>
        <w:spacing w:line="360" w:lineRule="auto"/>
        <w:rPr>
          <w:rFonts w:ascii="Aptos" w:hAnsi="Aptos"/>
          <w:b/>
          <w:bCs/>
        </w:rPr>
      </w:pPr>
      <w:r>
        <w:rPr>
          <w:rFonts w:ascii="Aptos" w:hAnsi="Aptos"/>
          <w:b/>
          <w:bCs/>
        </w:rPr>
        <w:t>8</w:t>
      </w:r>
      <w:r w:rsidR="009B5834" w:rsidRPr="009B5834">
        <w:rPr>
          <w:rFonts w:ascii="Aptos" w:hAnsi="Aptos"/>
          <w:b/>
          <w:bCs/>
        </w:rPr>
        <w:t>00 Total points possible</w:t>
      </w:r>
    </w:p>
    <w:p w14:paraId="0537D52D" w14:textId="727F21B5" w:rsidR="003875E6" w:rsidRPr="003875E6" w:rsidRDefault="009B5834" w:rsidP="003875E6">
      <w:pPr>
        <w:autoSpaceDE w:val="0"/>
        <w:autoSpaceDN w:val="0"/>
        <w:adjustRightInd w:val="0"/>
        <w:ind w:left="720"/>
        <w:rPr>
          <w:rFonts w:ascii="Aptos" w:hAnsi="Aptos" w:cs="Arial"/>
        </w:rPr>
      </w:pPr>
      <w:r>
        <w:rPr>
          <w:rFonts w:ascii="Aptos" w:hAnsi="Aptos" w:cs="Arial"/>
          <w:b/>
        </w:rPr>
        <w:t xml:space="preserve">Percentage </w:t>
      </w:r>
      <w:r w:rsidR="003875E6" w:rsidRPr="003875E6">
        <w:rPr>
          <w:rFonts w:ascii="Aptos" w:hAnsi="Aptos" w:cs="Arial"/>
          <w:b/>
        </w:rPr>
        <w:t>Grading Scale:</w:t>
      </w:r>
    </w:p>
    <w:p w14:paraId="49F9C868" w14:textId="0DE10783"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90-100</w:t>
      </w:r>
      <w:r w:rsidRPr="00C6216D">
        <w:rPr>
          <w:rFonts w:ascii="Aptos" w:hAnsi="Aptos"/>
        </w:rPr>
        <w:tab/>
        <w:t>A</w:t>
      </w:r>
    </w:p>
    <w:p w14:paraId="0E8A2C4E" w14:textId="0CE9E71D"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89-80</w:t>
      </w:r>
      <w:r w:rsidRPr="00C6216D">
        <w:rPr>
          <w:rFonts w:ascii="Aptos" w:hAnsi="Aptos"/>
        </w:rPr>
        <w:tab/>
        <w:t>B</w:t>
      </w:r>
    </w:p>
    <w:p w14:paraId="65D25CBD" w14:textId="0453F1B2"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t>79-70</w:t>
      </w:r>
      <w:r w:rsidRPr="00C6216D">
        <w:rPr>
          <w:rFonts w:ascii="Aptos" w:hAnsi="Aptos"/>
        </w:rPr>
        <w:tab/>
        <w:t>C</w:t>
      </w:r>
    </w:p>
    <w:p w14:paraId="523CA589" w14:textId="236BE8F2" w:rsidR="003875E6" w:rsidRPr="00C6216D" w:rsidRDefault="003875E6" w:rsidP="003875E6">
      <w:pPr>
        <w:pStyle w:val="ListParagraph"/>
        <w:tabs>
          <w:tab w:val="left" w:pos="2880"/>
        </w:tabs>
        <w:spacing w:after="240" w:line="360" w:lineRule="auto"/>
        <w:rPr>
          <w:rFonts w:ascii="Aptos" w:hAnsi="Aptos"/>
        </w:rPr>
      </w:pPr>
      <w:r w:rsidRPr="00C6216D">
        <w:rPr>
          <w:rFonts w:ascii="Aptos" w:hAnsi="Aptos"/>
        </w:rPr>
        <w:lastRenderedPageBreak/>
        <w:t>69-60</w:t>
      </w:r>
      <w:r w:rsidRPr="00C6216D">
        <w:rPr>
          <w:rFonts w:ascii="Aptos" w:hAnsi="Aptos"/>
        </w:rPr>
        <w:tab/>
        <w:t>D</w:t>
      </w:r>
    </w:p>
    <w:p w14:paraId="7BA761AA" w14:textId="7DD456FD" w:rsidR="003875E6" w:rsidRPr="00C6216D" w:rsidRDefault="003875E6" w:rsidP="003875E6">
      <w:pPr>
        <w:pStyle w:val="ListParagraph"/>
        <w:tabs>
          <w:tab w:val="left" w:pos="2880"/>
        </w:tabs>
        <w:spacing w:before="240" w:after="240" w:line="360" w:lineRule="auto"/>
        <w:contextualSpacing w:val="0"/>
        <w:rPr>
          <w:rFonts w:ascii="Aptos" w:hAnsi="Aptos"/>
        </w:rPr>
      </w:pPr>
      <w:r w:rsidRPr="00C6216D">
        <w:rPr>
          <w:rFonts w:ascii="Aptos" w:hAnsi="Aptos"/>
        </w:rPr>
        <w:t>Below 59</w:t>
      </w:r>
      <w:r w:rsidRPr="00C6216D">
        <w:rPr>
          <w:rFonts w:ascii="Aptos" w:hAnsi="Aptos"/>
        </w:rPr>
        <w:tab/>
        <w:t>F</w:t>
      </w:r>
    </w:p>
    <w:p w14:paraId="5F5AC259" w14:textId="4A0C7627" w:rsidR="003875E6" w:rsidRPr="00463567" w:rsidRDefault="003875E6" w:rsidP="00463567">
      <w:pPr>
        <w:pStyle w:val="Heading1"/>
      </w:pPr>
      <w:r w:rsidRPr="00463567">
        <w:t>CLASS POLICIES:</w:t>
      </w:r>
    </w:p>
    <w:p w14:paraId="37DEB975" w14:textId="77777777" w:rsidR="003875E6" w:rsidRPr="003875E6" w:rsidRDefault="003875E6" w:rsidP="003875E6">
      <w:pPr>
        <w:autoSpaceDE w:val="0"/>
        <w:autoSpaceDN w:val="0"/>
        <w:adjustRightInd w:val="0"/>
        <w:spacing w:after="240" w:line="360" w:lineRule="auto"/>
        <w:ind w:left="360" w:hanging="270"/>
        <w:rPr>
          <w:rFonts w:ascii="Aptos" w:hAnsi="Aptos" w:cs="Arial"/>
          <w:color w:val="000000"/>
        </w:rPr>
      </w:pPr>
      <w:r w:rsidRPr="003875E6">
        <w:rPr>
          <w:rFonts w:ascii="Aptos" w:hAnsi="Aptos" w:cs="Arial"/>
          <w:b/>
          <w:color w:val="000000"/>
        </w:rPr>
        <w:t xml:space="preserve">Communication: </w:t>
      </w:r>
      <w:r w:rsidRPr="003875E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3875E6">
          <w:rPr>
            <w:rFonts w:ascii="Aptos" w:hAnsi="Aptos" w:cs="Arial"/>
            <w:color w:val="0000FF"/>
            <w:u w:val="single"/>
          </w:rPr>
          <w:t xml:space="preserve">Link to "Getting Started with Canvas" (video and </w:t>
        </w:r>
        <w:proofErr w:type="spellStart"/>
        <w:r w:rsidRPr="003875E6">
          <w:rPr>
            <w:rFonts w:ascii="Aptos" w:hAnsi="Aptos" w:cs="Arial"/>
            <w:color w:val="0000FF"/>
            <w:u w:val="single"/>
          </w:rPr>
          <w:t>transcipt</w:t>
        </w:r>
        <w:proofErr w:type="spellEnd"/>
        <w:r w:rsidRPr="003875E6">
          <w:rPr>
            <w:rFonts w:ascii="Aptos" w:hAnsi="Aptos" w:cs="Arial"/>
            <w:color w:val="0000FF"/>
            <w:u w:val="single"/>
          </w:rPr>
          <w:t>)</w:t>
        </w:r>
      </w:hyperlink>
      <w:r w:rsidRPr="003875E6">
        <w:rPr>
          <w:rFonts w:ascii="Aptos" w:hAnsi="Aptos" w:cs="Arial"/>
          <w:color w:val="000000"/>
        </w:rPr>
        <w:t xml:space="preserve">. </w:t>
      </w:r>
    </w:p>
    <w:p w14:paraId="767D9145" w14:textId="77777777" w:rsidR="003875E6" w:rsidRPr="003875E6" w:rsidRDefault="003875E6" w:rsidP="003875E6">
      <w:pPr>
        <w:spacing w:after="240" w:line="360" w:lineRule="auto"/>
        <w:ind w:left="360" w:hanging="360"/>
        <w:jc w:val="both"/>
        <w:rPr>
          <w:rFonts w:ascii="Aptos" w:hAnsi="Aptos" w:cs="Arial"/>
          <w:b/>
        </w:rPr>
      </w:pPr>
      <w:r w:rsidRPr="003875E6">
        <w:rPr>
          <w:rFonts w:ascii="Aptos" w:hAnsi="Aptos" w:cs="Arial"/>
          <w:b/>
        </w:rPr>
        <w:t>Attendance:  Students are expected to attend class and participate in class discussions and activities and will be held responsible for any content covered in the event of an absence.</w:t>
      </w:r>
    </w:p>
    <w:p w14:paraId="4A3B071E"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Excused absences</w:t>
      </w:r>
      <w:r w:rsidRPr="003875E6">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3875E6">
        <w:rPr>
          <w:rFonts w:ascii="Aptos" w:hAnsi="Aptos" w:cs="Arial"/>
          <w:b/>
          <w:bCs/>
          <w:color w:val="000000"/>
        </w:rPr>
        <w:t>one week</w:t>
      </w:r>
      <w:r w:rsidRPr="003875E6">
        <w:rPr>
          <w:rFonts w:ascii="Aptos" w:hAnsi="Aptos" w:cs="Arial"/>
          <w:color w:val="000000"/>
        </w:rPr>
        <w:t xml:space="preserve"> after the absence. Appropriate documentation for all excused absences is required. Please see the </w:t>
      </w:r>
      <w:hyperlink r:id="rId9"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10"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for more information on excused absences. </w:t>
      </w:r>
    </w:p>
    <w:p w14:paraId="558CD7E6" w14:textId="75372571" w:rsidR="003875E6" w:rsidRPr="00F75210" w:rsidRDefault="003875E6" w:rsidP="003875E6">
      <w:pPr>
        <w:spacing w:after="240" w:line="360" w:lineRule="auto"/>
        <w:ind w:left="360" w:hanging="360"/>
        <w:rPr>
          <w:rFonts w:ascii="Aptos" w:hAnsi="Aptos" w:cs="Arial"/>
          <w:bCs/>
          <w:color w:val="333333"/>
          <w:bdr w:val="none" w:sz="0" w:space="0" w:color="auto" w:frame="1"/>
          <w:shd w:val="clear" w:color="auto" w:fill="FFFFFF"/>
        </w:rPr>
      </w:pPr>
      <w:r w:rsidRPr="003875E6">
        <w:rPr>
          <w:rFonts w:ascii="Aptos" w:hAnsi="Aptos" w:cs="Arial"/>
          <w:b/>
        </w:rPr>
        <w:t xml:space="preserve">Make-Up Policy: </w:t>
      </w:r>
      <w:r w:rsidRPr="003875E6">
        <w:rPr>
          <w:rFonts w:ascii="Aptos" w:hAnsi="Aptos" w:cs="Arial"/>
          <w:bCs/>
        </w:rPr>
        <w:t xml:space="preserve">Arrangement to make up a missed major examination (e.g., hour exams, mid-term exams) due to properly authorized excused absences must be initiated by the </w:t>
      </w:r>
      <w:r w:rsidRPr="003875E6">
        <w:rPr>
          <w:rFonts w:ascii="Aptos" w:hAnsi="Aptos" w:cs="Arial"/>
          <w:bCs/>
        </w:rPr>
        <w:lastRenderedPageBreak/>
        <w:t xml:space="preserve">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3875E6">
        <w:rPr>
          <w:rFonts w:ascii="Aptos" w:hAnsi="Aptos" w:cs="Arial"/>
          <w:bCs/>
          <w:color w:val="333333"/>
          <w:shd w:val="clear" w:color="auto" w:fill="FFFFFF"/>
        </w:rPr>
        <w:t>The format of the make-up exam will be</w:t>
      </w:r>
      <w:r w:rsidR="00F75210">
        <w:rPr>
          <w:rFonts w:ascii="Aptos" w:hAnsi="Aptos" w:cs="Arial"/>
          <w:bCs/>
          <w:color w:val="333333"/>
          <w:bdr w:val="none" w:sz="0" w:space="0" w:color="auto" w:frame="1"/>
          <w:shd w:val="clear" w:color="auto" w:fill="FFFFFF"/>
        </w:rPr>
        <w:t xml:space="preserve"> the same format as regularly scheduled exams. </w:t>
      </w:r>
    </w:p>
    <w:p w14:paraId="17436FC5"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bCs/>
        </w:rPr>
        <w:t>Assignments:</w:t>
      </w:r>
      <w:r w:rsidRPr="003875E6">
        <w:rPr>
          <w:rFonts w:ascii="Aptos" w:hAnsi="Aptos" w:cs="Arial"/>
          <w:b/>
        </w:rPr>
        <w:t xml:space="preserve"> </w:t>
      </w:r>
      <w:r w:rsidRPr="003875E6">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11238A8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All assignments must be turned in the day and time they are due. Assignments must be turned in by the student completing the assignment.</w:t>
      </w:r>
    </w:p>
    <w:p w14:paraId="1B86D642"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No late assignments will be accepted unless accompanied by a university-approved excuse.</w:t>
      </w:r>
    </w:p>
    <w:p w14:paraId="1ED65AB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3875E6">
        <w:rPr>
          <w:rFonts w:ascii="Aptos" w:hAnsi="Aptos" w:cs="Arial"/>
          <w:bCs/>
        </w:rPr>
        <w:t>If a student misses turning in an assignment and has a university-approved excuse, they will have one week from the time they return to class to turn in the assignment.</w:t>
      </w:r>
    </w:p>
    <w:p w14:paraId="20624BC3"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3875E6">
        <w:rPr>
          <w:rFonts w:ascii="Aptos" w:hAnsi="Aptos" w:cs="Arial"/>
          <w:bCs/>
        </w:rPr>
        <w:t>NOTE: Any assignments completed and/or submitted that do not comply with the above requirements will be returned and will not be accepted for credit.</w:t>
      </w:r>
    </w:p>
    <w:p w14:paraId="76013D4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3875E6">
        <w:rPr>
          <w:rFonts w:ascii="Aptos" w:hAnsi="Aptos" w:cs="Arial"/>
          <w:b/>
          <w:bCs/>
        </w:rPr>
        <w:t>AI Policy: Permitted when Assigned in this Course with Attribution</w:t>
      </w:r>
    </w:p>
    <w:p w14:paraId="28997510" w14:textId="77777777" w:rsid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3875E6">
        <w:rPr>
          <w:rFonts w:ascii="Aptos" w:hAnsi="Aptos" w:cs="Arial"/>
          <w:b/>
        </w:rPr>
        <w:tab/>
      </w:r>
      <w:r w:rsidRPr="003875E6">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C984EA2" w14:textId="77777777" w:rsidR="00EE7045" w:rsidRPr="003875E6" w:rsidRDefault="00EE7045"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p>
    <w:p w14:paraId="222CA23C" w14:textId="77777777" w:rsidR="003875E6"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3875E6">
        <w:rPr>
          <w:rFonts w:ascii="Aptos" w:hAnsi="Aptos" w:cs="Arial"/>
          <w:bCs/>
        </w:rPr>
        <w:lastRenderedPageBreak/>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5588CD9" w14:textId="77777777" w:rsidR="003875E6" w:rsidRPr="003875E6" w:rsidRDefault="003875E6" w:rsidP="003875E6">
      <w:pPr>
        <w:autoSpaceDE w:val="0"/>
        <w:autoSpaceDN w:val="0"/>
        <w:adjustRightInd w:val="0"/>
        <w:spacing w:after="240" w:line="360" w:lineRule="auto"/>
        <w:ind w:left="360" w:hanging="360"/>
        <w:rPr>
          <w:rFonts w:ascii="Aptos" w:hAnsi="Aptos" w:cs="Arial"/>
          <w:bCs/>
        </w:rPr>
      </w:pPr>
      <w:r w:rsidRPr="003875E6">
        <w:rPr>
          <w:rFonts w:ascii="Aptos" w:hAnsi="Aptos" w:cs="Arial"/>
          <w:b/>
          <w:szCs w:val="22"/>
        </w:rPr>
        <w:t xml:space="preserve">Disability Accommodations: </w:t>
      </w:r>
      <w:r w:rsidRPr="003875E6">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Pr="003875E6">
          <w:rPr>
            <w:rFonts w:ascii="Aptos" w:hAnsi="Aptos" w:cs="Arial"/>
            <w:bCs/>
            <w:color w:val="0000FF"/>
            <w:u w:val="single"/>
          </w:rPr>
          <w:t>ACCESSIBILITY@auburn.edu</w:t>
        </w:r>
      </w:hyperlink>
      <w:r w:rsidRPr="003875E6">
        <w:rPr>
          <w:rFonts w:ascii="Aptos" w:hAnsi="Aptos" w:cs="Arial"/>
          <w:bCs/>
        </w:rPr>
        <w:t> or </w:t>
      </w:r>
      <w:hyperlink r:id="rId12" w:tgtFrame="_blank" w:history="1">
        <w:r w:rsidRPr="003875E6">
          <w:rPr>
            <w:rFonts w:ascii="Aptos" w:hAnsi="Aptos" w:cs="Arial"/>
            <w:bCs/>
            <w:color w:val="0000FF"/>
            <w:u w:val="single"/>
          </w:rPr>
          <w:t>(334) 844-2096</w:t>
        </w:r>
      </w:hyperlink>
      <w:r w:rsidRPr="003875E6">
        <w:rPr>
          <w:rFonts w:ascii="Aptos" w:hAnsi="Aptos" w:cs="Arial"/>
          <w:bCs/>
        </w:rPr>
        <w:t xml:space="preserve"> (V/TT). The Office of Accessibility </w:t>
      </w:r>
      <w:proofErr w:type="gramStart"/>
      <w:r w:rsidRPr="003875E6">
        <w:rPr>
          <w:rFonts w:ascii="Aptos" w:hAnsi="Aptos" w:cs="Arial"/>
          <w:bCs/>
        </w:rPr>
        <w:t>is located in</w:t>
      </w:r>
      <w:proofErr w:type="gramEnd"/>
      <w:r w:rsidRPr="003875E6">
        <w:rPr>
          <w:rFonts w:ascii="Aptos" w:hAnsi="Aptos" w:cs="Arial"/>
          <w:bCs/>
        </w:rPr>
        <w:t xml:space="preserve"> Haley Center 1228.</w:t>
      </w:r>
    </w:p>
    <w:p w14:paraId="51202B63"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Academic Honesty:</w:t>
      </w:r>
      <w:r w:rsidRPr="003875E6">
        <w:rPr>
          <w:rFonts w:ascii="Aptos" w:hAnsi="Aptos" w:cs="Arial"/>
          <w:color w:val="000000"/>
        </w:rPr>
        <w:t xml:space="preserve"> All portions of the Auburn University student academic honesty code (Title XII) found in the </w:t>
      </w:r>
      <w:hyperlink r:id="rId13" w:history="1">
        <w:r w:rsidRPr="003875E6">
          <w:rPr>
            <w:rFonts w:ascii="Aptos" w:hAnsi="Aptos" w:cs="Arial"/>
            <w:color w:val="000000"/>
            <w:szCs w:val="30"/>
          </w:rPr>
          <w:t>Student Policy eHandbook</w:t>
        </w:r>
      </w:hyperlink>
      <w:r w:rsidRPr="003875E6">
        <w:rPr>
          <w:rFonts w:ascii="Aptos" w:hAnsi="Aptos" w:cs="Arial"/>
          <w:color w:val="000000"/>
        </w:rPr>
        <w:t xml:space="preserve"> (</w:t>
      </w:r>
      <w:hyperlink r:id="rId14" w:history="1">
        <w:r w:rsidRPr="003875E6">
          <w:rPr>
            <w:rFonts w:ascii="Aptos" w:hAnsi="Aptos" w:cs="Arial"/>
            <w:color w:val="000000"/>
            <w:szCs w:val="30"/>
          </w:rPr>
          <w:t>www.auburn.edu/studentpolicies</w:t>
        </w:r>
      </w:hyperlink>
      <w:r w:rsidRPr="003875E6">
        <w:rPr>
          <w:rFonts w:ascii="Aptos" w:hAnsi="Aptos" w:cs="Arial"/>
          <w:color w:val="000000"/>
          <w:szCs w:val="30"/>
        </w:rPr>
        <w:t xml:space="preserve">) </w:t>
      </w:r>
      <w:r w:rsidRPr="003875E6">
        <w:rPr>
          <w:rFonts w:ascii="Aptos" w:hAnsi="Aptos" w:cs="Arial"/>
          <w:color w:val="000000"/>
        </w:rPr>
        <w:t xml:space="preserve">will apply to university courses. All academic honesty violations or alleged violations of the SGA Code of Laws will be reported to the Office of the Provost, which will then refer the case to the Academic Honesty Committee. </w:t>
      </w:r>
    </w:p>
    <w:p w14:paraId="5A2D448A" w14:textId="77777777" w:rsidR="003875E6" w:rsidRPr="003875E6" w:rsidRDefault="003875E6" w:rsidP="003875E6">
      <w:pPr>
        <w:autoSpaceDE w:val="0"/>
        <w:autoSpaceDN w:val="0"/>
        <w:adjustRightInd w:val="0"/>
        <w:spacing w:after="240" w:line="360" w:lineRule="auto"/>
        <w:ind w:left="360" w:hanging="360"/>
        <w:rPr>
          <w:rFonts w:ascii="Aptos" w:hAnsi="Aptos" w:cs="Arial"/>
          <w:color w:val="000000"/>
        </w:rPr>
      </w:pPr>
      <w:r w:rsidRPr="003875E6">
        <w:rPr>
          <w:rFonts w:ascii="Aptos" w:hAnsi="Aptos" w:cs="Arial"/>
          <w:b/>
          <w:color w:val="000000"/>
        </w:rPr>
        <w:t>Course Contingency:</w:t>
      </w:r>
      <w:r w:rsidRPr="003875E6">
        <w:rPr>
          <w:rFonts w:ascii="Aptos" w:hAnsi="Aptos" w:cs="Arial"/>
          <w:color w:val="000000"/>
        </w:rPr>
        <w:t xml:space="preserve"> If normal class and/or lab activities are disrupted due to illness, emergency, or </w:t>
      </w:r>
      <w:proofErr w:type="gramStart"/>
      <w:r w:rsidRPr="003875E6">
        <w:rPr>
          <w:rFonts w:ascii="Aptos" w:hAnsi="Aptos" w:cs="Arial"/>
          <w:color w:val="000000"/>
        </w:rPr>
        <w:t>crisis situation</w:t>
      </w:r>
      <w:proofErr w:type="gramEnd"/>
      <w:r w:rsidRPr="003875E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15AB383A" w14:textId="77777777" w:rsidR="003875E6" w:rsidRPr="003875E6" w:rsidRDefault="003875E6" w:rsidP="003875E6">
      <w:pPr>
        <w:autoSpaceDE w:val="0"/>
        <w:autoSpaceDN w:val="0"/>
        <w:adjustRightInd w:val="0"/>
        <w:spacing w:line="360" w:lineRule="auto"/>
        <w:ind w:left="360" w:hanging="360"/>
        <w:rPr>
          <w:rFonts w:ascii="Aptos" w:hAnsi="Aptos" w:cs="Arial"/>
          <w:bCs/>
          <w:szCs w:val="22"/>
        </w:rPr>
      </w:pPr>
      <w:r w:rsidRPr="003875E6">
        <w:rPr>
          <w:rFonts w:ascii="Aptos" w:hAnsi="Aptos" w:cs="Arial"/>
          <w:b/>
          <w:szCs w:val="22"/>
        </w:rPr>
        <w:t xml:space="preserve">Professionalism: </w:t>
      </w:r>
      <w:r w:rsidRPr="003875E6">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6498D79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lastRenderedPageBreak/>
        <w:t>• Engage in responsible and ethical professional practices</w:t>
      </w:r>
    </w:p>
    <w:p w14:paraId="5693C9D8"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Contribute to collaborative learning communities</w:t>
      </w:r>
    </w:p>
    <w:p w14:paraId="7EB34552" w14:textId="77777777" w:rsidR="003875E6" w:rsidRPr="003875E6" w:rsidRDefault="003875E6" w:rsidP="003875E6">
      <w:pPr>
        <w:autoSpaceDE w:val="0"/>
        <w:autoSpaceDN w:val="0"/>
        <w:adjustRightInd w:val="0"/>
        <w:spacing w:line="360" w:lineRule="auto"/>
        <w:ind w:left="360"/>
        <w:rPr>
          <w:rFonts w:ascii="Aptos" w:hAnsi="Aptos" w:cs="Arial"/>
          <w:bCs/>
          <w:szCs w:val="22"/>
        </w:rPr>
      </w:pPr>
      <w:r w:rsidRPr="003875E6">
        <w:rPr>
          <w:rFonts w:ascii="Aptos" w:hAnsi="Aptos" w:cs="Arial"/>
          <w:bCs/>
          <w:szCs w:val="22"/>
        </w:rPr>
        <w:t>• Demonstrate a commitment to all students</w:t>
      </w:r>
    </w:p>
    <w:p w14:paraId="3E776389" w14:textId="77777777" w:rsidR="003875E6" w:rsidRPr="003875E6" w:rsidRDefault="003875E6" w:rsidP="003875E6">
      <w:pPr>
        <w:autoSpaceDE w:val="0"/>
        <w:autoSpaceDN w:val="0"/>
        <w:adjustRightInd w:val="0"/>
        <w:spacing w:after="240" w:line="360" w:lineRule="auto"/>
        <w:ind w:left="360"/>
        <w:rPr>
          <w:rFonts w:ascii="Aptos" w:hAnsi="Aptos" w:cs="Arial"/>
          <w:bCs/>
          <w:szCs w:val="22"/>
        </w:rPr>
      </w:pPr>
      <w:r w:rsidRPr="003875E6">
        <w:rPr>
          <w:rFonts w:ascii="Aptos" w:hAnsi="Aptos" w:cs="Arial"/>
          <w:bCs/>
          <w:szCs w:val="22"/>
        </w:rPr>
        <w:t>• Model and nurture intellectual vitality</w:t>
      </w:r>
    </w:p>
    <w:p w14:paraId="05324548" w14:textId="77777777" w:rsidR="003875E6" w:rsidRPr="003875E6" w:rsidRDefault="003875E6" w:rsidP="003875E6">
      <w:pPr>
        <w:autoSpaceDE w:val="0"/>
        <w:autoSpaceDN w:val="0"/>
        <w:adjustRightInd w:val="0"/>
        <w:spacing w:after="240" w:line="360" w:lineRule="auto"/>
        <w:ind w:left="360" w:hanging="360"/>
        <w:rPr>
          <w:rFonts w:ascii="Aptos" w:hAnsi="Aptos" w:cs="Arial"/>
          <w:bCs/>
          <w:iCs/>
          <w:szCs w:val="22"/>
        </w:rPr>
      </w:pPr>
      <w:r w:rsidRPr="003875E6">
        <w:rPr>
          <w:rFonts w:ascii="Aptos" w:hAnsi="Aptos" w:cs="Arial"/>
          <w:b/>
          <w:bCs/>
          <w:iCs/>
          <w:szCs w:val="22"/>
        </w:rPr>
        <w:t>Classroom Behavior:</w:t>
      </w:r>
      <w:r w:rsidRPr="003875E6">
        <w:rPr>
          <w:rFonts w:ascii="Aptos" w:hAnsi="Aptos" w:cs="Arial"/>
          <w:b/>
          <w:iCs/>
          <w:szCs w:val="22"/>
        </w:rPr>
        <w:t xml:space="preserve"> </w:t>
      </w:r>
      <w:r w:rsidRPr="003875E6">
        <w:rPr>
          <w:rFonts w:ascii="Aptos" w:hAnsi="Aptos" w:cs="Arial"/>
          <w:bCs/>
          <w:iCs/>
          <w:szCs w:val="22"/>
        </w:rPr>
        <w:t>The Auburn University Classroom Behavior Policy is strictly followed in the course; please refer to the </w:t>
      </w:r>
      <w:hyperlink r:id="rId15" w:tgtFrame="_blank" w:history="1">
        <w:r w:rsidRPr="003875E6">
          <w:rPr>
            <w:rFonts w:ascii="Aptos" w:hAnsi="Aptos" w:cs="Arial"/>
            <w:bCs/>
            <w:iCs/>
            <w:color w:val="0000FF"/>
            <w:szCs w:val="22"/>
            <w:u w:val="single"/>
          </w:rPr>
          <w:t xml:space="preserve">Student Policy </w:t>
        </w:r>
        <w:proofErr w:type="spellStart"/>
        <w:r w:rsidRPr="003875E6">
          <w:rPr>
            <w:rFonts w:ascii="Aptos" w:hAnsi="Aptos" w:cs="Arial"/>
            <w:bCs/>
            <w:iCs/>
            <w:color w:val="0000FF"/>
            <w:szCs w:val="22"/>
            <w:u w:val="single"/>
          </w:rPr>
          <w:t>eHandbook</w:t>
        </w:r>
        <w:proofErr w:type="spellEnd"/>
      </w:hyperlink>
      <w:r w:rsidRPr="003875E6">
        <w:rPr>
          <w:rFonts w:ascii="Aptos" w:hAnsi="Aptos" w:cs="Arial"/>
          <w:bCs/>
          <w:iCs/>
          <w:szCs w:val="22"/>
        </w:rPr>
        <w:t> for details of this policy.</w:t>
      </w:r>
    </w:p>
    <w:p w14:paraId="74988BB5" w14:textId="77777777" w:rsid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Mental Health: </w:t>
      </w:r>
      <w:r w:rsidRPr="003875E6">
        <w:rPr>
          <w:rFonts w:ascii="Aptos" w:hAnsi="Aptos" w:cs="Arial"/>
          <w:bCs/>
        </w:rPr>
        <w:t>If you or someone you know needs support, you are encouraged to contact Auburn Cares at 334 844-1306 or auburn.edu/</w:t>
      </w:r>
      <w:proofErr w:type="spellStart"/>
      <w:r w:rsidRPr="003875E6">
        <w:rPr>
          <w:rFonts w:ascii="Aptos" w:hAnsi="Aptos" w:cs="Arial"/>
          <w:bCs/>
        </w:rPr>
        <w:t>auburncares</w:t>
      </w:r>
      <w:proofErr w:type="spellEnd"/>
      <w:r w:rsidRPr="003875E6">
        <w:rPr>
          <w:rFonts w:ascii="Aptos" w:hAnsi="Aptos" w:cs="Arial"/>
          <w:bCs/>
        </w:rPr>
        <w:t>. Auburn cares will help you navigate any difficult circumstances you may be facing by connecting you with the appropriate resources or services.</w:t>
      </w:r>
    </w:p>
    <w:p w14:paraId="659727B1" w14:textId="77777777" w:rsidR="00EE7045" w:rsidRPr="003875E6" w:rsidRDefault="00EE7045" w:rsidP="003875E6">
      <w:pPr>
        <w:tabs>
          <w:tab w:val="left" w:pos="9360"/>
        </w:tabs>
        <w:spacing w:line="360" w:lineRule="auto"/>
        <w:ind w:left="360" w:hanging="360"/>
        <w:jc w:val="both"/>
        <w:rPr>
          <w:rFonts w:ascii="Aptos" w:hAnsi="Aptos" w:cs="Arial"/>
          <w:bCs/>
        </w:rPr>
      </w:pPr>
    </w:p>
    <w:p w14:paraId="1B349392"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3875E6">
        <w:rPr>
          <w:rFonts w:ascii="Aptos" w:hAnsi="Aptos" w:cs="Arial"/>
          <w:bCs/>
        </w:rPr>
        <w:t>scps</w:t>
      </w:r>
      <w:proofErr w:type="spellEnd"/>
      <w:r w:rsidRPr="003875E6">
        <w:rPr>
          <w:rFonts w:ascii="Aptos" w:hAnsi="Aptos" w:cs="Arial"/>
          <w:bCs/>
        </w:rPr>
        <w:t>.</w:t>
      </w:r>
    </w:p>
    <w:p w14:paraId="4B0E0268" w14:textId="77777777" w:rsidR="003875E6" w:rsidRPr="003875E6" w:rsidRDefault="003875E6" w:rsidP="003875E6">
      <w:pPr>
        <w:tabs>
          <w:tab w:val="left" w:pos="9360"/>
        </w:tabs>
        <w:spacing w:after="240" w:line="360" w:lineRule="auto"/>
        <w:ind w:left="360" w:hanging="360"/>
        <w:jc w:val="both"/>
        <w:rPr>
          <w:rFonts w:ascii="Aptos" w:hAnsi="Aptos" w:cs="Arial"/>
          <w:bCs/>
        </w:rPr>
      </w:pPr>
      <w:r w:rsidRPr="003875E6">
        <w:rPr>
          <w:rFonts w:ascii="Aptos" w:hAnsi="Aptos" w:cs="Arial"/>
          <w:b/>
          <w:bCs/>
        </w:rPr>
        <w:t xml:space="preserve">Basic Needs: </w:t>
      </w:r>
      <w:r w:rsidRPr="003875E6">
        <w:rPr>
          <w:rFonts w:ascii="Aptos" w:hAnsi="Aptos" w:cs="Arial"/>
          <w:bCs/>
        </w:rPr>
        <w:t>Any student experiencing food insecurity or an unexpected financial crisis is encouraged to contact Auburn Cares at 334 844-1305 or auburn.edu/</w:t>
      </w:r>
      <w:proofErr w:type="spellStart"/>
      <w:r w:rsidRPr="003875E6">
        <w:rPr>
          <w:rFonts w:ascii="Aptos" w:hAnsi="Aptos" w:cs="Arial"/>
          <w:bCs/>
        </w:rPr>
        <w:t>auburncares</w:t>
      </w:r>
      <w:proofErr w:type="spellEnd"/>
      <w:r w:rsidRPr="003875E6">
        <w:rPr>
          <w:rFonts w:ascii="Aptos" w:hAnsi="Aptos" w:cs="Arial"/>
          <w:bCs/>
        </w:rPr>
        <w:t xml:space="preserve"> for resources and support.</w:t>
      </w:r>
    </w:p>
    <w:p w14:paraId="737F3CB9" w14:textId="77777777" w:rsidR="003875E6" w:rsidRPr="003875E6" w:rsidRDefault="003875E6" w:rsidP="003875E6">
      <w:pPr>
        <w:tabs>
          <w:tab w:val="left" w:pos="9360"/>
        </w:tabs>
        <w:spacing w:line="360" w:lineRule="auto"/>
        <w:ind w:left="360" w:hanging="360"/>
        <w:jc w:val="both"/>
        <w:rPr>
          <w:rFonts w:ascii="Aptos" w:hAnsi="Aptos" w:cs="Arial"/>
          <w:bCs/>
        </w:rPr>
      </w:pPr>
      <w:r w:rsidRPr="003875E6">
        <w:rPr>
          <w:rFonts w:ascii="Aptos" w:hAnsi="Aptos" w:cs="Arial"/>
          <w:b/>
          <w:bCs/>
        </w:rPr>
        <w:t xml:space="preserve">Sexual Misconduct Resources: </w:t>
      </w:r>
      <w:r w:rsidRPr="003875E6">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3875E6">
        <w:rPr>
          <w:rFonts w:ascii="Aptos" w:hAnsi="Aptos" w:cs="Arial"/>
          <w:bCs/>
        </w:rPr>
        <w:t>titleix</w:t>
      </w:r>
      <w:proofErr w:type="spellEnd"/>
      <w:r w:rsidRPr="003875E6">
        <w:rPr>
          <w:rFonts w:ascii="Aptos" w:hAnsi="Aptos" w:cs="Arial"/>
          <w:bCs/>
        </w:rPr>
        <w:t>. </w:t>
      </w:r>
    </w:p>
    <w:p w14:paraId="73498974" w14:textId="77777777" w:rsidR="003875E6" w:rsidRPr="003875E6" w:rsidRDefault="003875E6" w:rsidP="003875E6">
      <w:pPr>
        <w:tabs>
          <w:tab w:val="left" w:pos="9360"/>
        </w:tabs>
        <w:spacing w:after="240" w:line="360" w:lineRule="auto"/>
        <w:ind w:left="360"/>
        <w:jc w:val="both"/>
        <w:rPr>
          <w:rFonts w:ascii="Aptos" w:hAnsi="Aptos" w:cs="Arial"/>
          <w:bCs/>
        </w:rPr>
      </w:pPr>
      <w:r w:rsidRPr="003875E6">
        <w:rPr>
          <w:rFonts w:ascii="Aptos" w:hAnsi="Aptos" w:cs="Arial"/>
          <w:bCs/>
        </w:rPr>
        <w:t xml:space="preserve">If you would like to speak with someone confidentially, Safe Harbor (334-844-7233) and Student Counseling &amp; Psychological Services (334-844-5123) are both confidential resources. Safe Harbor provides support to students who have experienced sexual or </w:t>
      </w:r>
      <w:r w:rsidRPr="003875E6">
        <w:rPr>
          <w:rFonts w:ascii="Aptos" w:hAnsi="Aptos" w:cs="Arial"/>
          <w:bCs/>
        </w:rPr>
        <w:lastRenderedPageBreak/>
        <w:t>relationship violence by connecting them with academic, medical, mental health, and safety resources. For additional information, visit auburn.edu/</w:t>
      </w:r>
      <w:proofErr w:type="spellStart"/>
      <w:r w:rsidRPr="003875E6">
        <w:rPr>
          <w:rFonts w:ascii="Aptos" w:hAnsi="Aptos" w:cs="Arial"/>
          <w:bCs/>
        </w:rPr>
        <w:t>safeharbor</w:t>
      </w:r>
      <w:proofErr w:type="spellEnd"/>
      <w:r w:rsidRPr="003875E6">
        <w:rPr>
          <w:rFonts w:ascii="Aptos" w:hAnsi="Aptos" w:cs="Arial"/>
          <w:bCs/>
        </w:rPr>
        <w:t>. </w:t>
      </w:r>
    </w:p>
    <w:p w14:paraId="52B514E8" w14:textId="36A1652C" w:rsidR="00B742F4" w:rsidRDefault="00B742F4"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 xml:space="preserve">Auburn University: </w:t>
      </w:r>
      <w:r>
        <w:rPr>
          <w:rFonts w:ascii="Aptos" w:hAnsi="Aptos" w:cs="Arial"/>
          <w:bCs/>
          <w:iCs/>
        </w:rPr>
        <w:t>Faculty at Auburn University have the academic freedom to explore, discuss, and teach a wide range of topics in an academic setting. This course may engage in challenging or controversial material, but will do so through and objective, scholarly approach designed to promote critical thinking and independent analysis. Students are encouraged to reflect thoughtfully and respectfully on all material. No student will be required to agree with, endorse, or adopt any concept identified</w:t>
      </w:r>
      <w:r w:rsidR="00246F4B">
        <w:rPr>
          <w:rFonts w:ascii="Aptos" w:hAnsi="Aptos" w:cs="Arial"/>
          <w:bCs/>
          <w:iCs/>
        </w:rPr>
        <w:t xml:space="preserve"> under Alabama law as a Divisive Concept, nor will any students be penalized for choosing not to support or endorse such a concept.</w:t>
      </w:r>
    </w:p>
    <w:p w14:paraId="454738A7" w14:textId="14AFB571"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r>
        <w:rPr>
          <w:rFonts w:ascii="Aptos" w:hAnsi="Aptos" w:cs="Arial"/>
          <w:bCs/>
          <w:iCs/>
        </w:rPr>
        <w:t>This class may address topics that require careful analysis and reflection. Students are not required to agree with any specific viewpoint and will not be penalized for independent thinking. Instruction will be grounded in evidence and presented without endorsement of any idea defined by law as a Divisive Concept.</w:t>
      </w:r>
    </w:p>
    <w:p w14:paraId="3BC314FF" w14:textId="5B8BF6BA" w:rsidR="00246F4B" w:rsidRPr="00246F4B" w:rsidRDefault="00246F4B"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iCs/>
        </w:rPr>
      </w:pPr>
      <w:r>
        <w:rPr>
          <w:rFonts w:ascii="Aptos" w:hAnsi="Aptos" w:cs="Arial"/>
          <w:b/>
          <w:iCs/>
        </w:rPr>
        <w:tab/>
      </w:r>
    </w:p>
    <w:p w14:paraId="5FDC4B33" w14:textId="1E8E4335" w:rsidR="00057025" w:rsidRPr="003875E6" w:rsidRDefault="003875E6" w:rsidP="003875E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3875E6">
        <w:rPr>
          <w:rFonts w:ascii="Aptos" w:hAnsi="Aptos" w:cs="Arial"/>
          <w:b/>
          <w:iCs/>
        </w:rPr>
        <w:t>Student Academic Grievance Policy:</w:t>
      </w:r>
      <w:r w:rsidRPr="003875E6">
        <w:rPr>
          <w:rFonts w:ascii="Aptos" w:hAnsi="Aptos" w:cs="Arial"/>
          <w:b/>
        </w:rPr>
        <w:t xml:space="preserve"> </w:t>
      </w:r>
      <w:r w:rsidRPr="003875E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6" w:history="1">
        <w:r w:rsidRPr="003875E6">
          <w:rPr>
            <w:rFonts w:ascii="Aptos" w:hAnsi="Aptos" w:cs="Arial"/>
            <w:bCs/>
            <w:color w:val="0000FF"/>
            <w:u w:val="single"/>
          </w:rPr>
          <w:t>University Policy Site for steps toward redress</w:t>
        </w:r>
      </w:hyperlink>
      <w:r w:rsidRPr="003875E6">
        <w:rPr>
          <w:rFonts w:ascii="Aptos" w:hAnsi="Aptos" w:cs="Arial"/>
          <w:bCs/>
        </w:rPr>
        <w:t xml:space="preserve">. </w:t>
      </w:r>
    </w:p>
    <w:sectPr w:rsidR="00057025" w:rsidRPr="003875E6" w:rsidSect="0051249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564B" w14:textId="77777777" w:rsidR="006665CF" w:rsidRDefault="006665CF" w:rsidP="001D1883">
      <w:r>
        <w:separator/>
      </w:r>
    </w:p>
  </w:endnote>
  <w:endnote w:type="continuationSeparator" w:id="0">
    <w:p w14:paraId="27358352" w14:textId="77777777" w:rsidR="006665CF" w:rsidRDefault="006665CF"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FEC3C3A" w:rsidR="00B261CC" w:rsidRPr="00160977" w:rsidRDefault="00B261CC" w:rsidP="001D1883">
    <w:pPr>
      <w:pStyle w:val="Footer"/>
      <w:rPr>
        <w:sz w:val="20"/>
        <w:szCs w:val="20"/>
      </w:rPr>
    </w:pP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0339" w14:textId="77777777" w:rsidR="006665CF" w:rsidRDefault="006665CF" w:rsidP="001D1883">
      <w:r>
        <w:separator/>
      </w:r>
    </w:p>
  </w:footnote>
  <w:footnote w:type="continuationSeparator" w:id="0">
    <w:p w14:paraId="5B569989" w14:textId="77777777" w:rsidR="006665CF" w:rsidRDefault="006665CF"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E1AAA"/>
    <w:multiLevelType w:val="multilevel"/>
    <w:tmpl w:val="C0FAC82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4C84"/>
    <w:multiLevelType w:val="hybridMultilevel"/>
    <w:tmpl w:val="6FCA0A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2873A6"/>
    <w:multiLevelType w:val="hybridMultilevel"/>
    <w:tmpl w:val="06D22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403B"/>
    <w:multiLevelType w:val="hybridMultilevel"/>
    <w:tmpl w:val="FFC82348"/>
    <w:lvl w:ilvl="0" w:tplc="459241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A341D"/>
    <w:multiLevelType w:val="hybridMultilevel"/>
    <w:tmpl w:val="DD1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F36B5"/>
    <w:multiLevelType w:val="hybridMultilevel"/>
    <w:tmpl w:val="CC788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440FAF"/>
    <w:multiLevelType w:val="hybridMultilevel"/>
    <w:tmpl w:val="A3F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33900"/>
    <w:multiLevelType w:val="hybridMultilevel"/>
    <w:tmpl w:val="EA8805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A5359"/>
    <w:multiLevelType w:val="hybridMultilevel"/>
    <w:tmpl w:val="67BC3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111B3C"/>
    <w:multiLevelType w:val="hybridMultilevel"/>
    <w:tmpl w:val="FE56C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BC0E6B"/>
    <w:multiLevelType w:val="hybridMultilevel"/>
    <w:tmpl w:val="D6FE4E44"/>
    <w:lvl w:ilvl="0" w:tplc="0C2AE3D2">
      <w:start w:val="1"/>
      <w:numFmt w:val="decimal"/>
      <w:lvlText w:val="%1."/>
      <w:lvlJc w:val="left"/>
      <w:pPr>
        <w:ind w:left="1080" w:hanging="720"/>
      </w:pPr>
      <w:rPr>
        <w:rFonts w:hint="default"/>
        <w:b/>
        <w:bCs w:val="0"/>
      </w:rPr>
    </w:lvl>
    <w:lvl w:ilvl="1" w:tplc="04090019">
      <w:start w:val="1"/>
      <w:numFmt w:val="lowerLetter"/>
      <w:lvlText w:val="%2."/>
      <w:lvlJc w:val="left"/>
      <w:pPr>
        <w:ind w:left="1440" w:hanging="360"/>
      </w:pPr>
    </w:lvl>
    <w:lvl w:ilvl="2" w:tplc="036C8100">
      <w:start w:val="1"/>
      <w:numFmt w:val="lowerRoman"/>
      <w:lvlText w:val="%3."/>
      <w:lvlJc w:val="right"/>
      <w:pPr>
        <w:ind w:left="207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840BA7"/>
    <w:multiLevelType w:val="multilevel"/>
    <w:tmpl w:val="FE56C08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A350BE"/>
    <w:multiLevelType w:val="hybridMultilevel"/>
    <w:tmpl w:val="9014C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532D63"/>
    <w:multiLevelType w:val="hybridMultilevel"/>
    <w:tmpl w:val="44889F42"/>
    <w:lvl w:ilvl="0" w:tplc="436E43CC">
      <w:start w:val="1"/>
      <w:numFmt w:val="decimal"/>
      <w:pStyle w:val="Heading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7827F9"/>
    <w:multiLevelType w:val="hybridMultilevel"/>
    <w:tmpl w:val="C0FAC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31"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9"/>
  </w:num>
  <w:num w:numId="2" w16cid:durableId="1847863816">
    <w:abstractNumId w:val="20"/>
  </w:num>
  <w:num w:numId="3" w16cid:durableId="1196580454">
    <w:abstractNumId w:val="10"/>
  </w:num>
  <w:num w:numId="4" w16cid:durableId="904291664">
    <w:abstractNumId w:val="29"/>
  </w:num>
  <w:num w:numId="5" w16cid:durableId="1397780553">
    <w:abstractNumId w:val="22"/>
  </w:num>
  <w:num w:numId="6" w16cid:durableId="32776030">
    <w:abstractNumId w:val="25"/>
  </w:num>
  <w:num w:numId="7" w16cid:durableId="1053963032">
    <w:abstractNumId w:val="2"/>
  </w:num>
  <w:num w:numId="8" w16cid:durableId="1482691874">
    <w:abstractNumId w:val="31"/>
  </w:num>
  <w:num w:numId="9" w16cid:durableId="918099420">
    <w:abstractNumId w:val="4"/>
  </w:num>
  <w:num w:numId="10" w16cid:durableId="609707858">
    <w:abstractNumId w:val="0"/>
  </w:num>
  <w:num w:numId="11" w16cid:durableId="982469787">
    <w:abstractNumId w:val="24"/>
  </w:num>
  <w:num w:numId="12" w16cid:durableId="2144151938">
    <w:abstractNumId w:val="18"/>
  </w:num>
  <w:num w:numId="13" w16cid:durableId="973028715">
    <w:abstractNumId w:val="6"/>
  </w:num>
  <w:num w:numId="14" w16cid:durableId="308442056">
    <w:abstractNumId w:val="7"/>
  </w:num>
  <w:num w:numId="15" w16cid:durableId="1547257743">
    <w:abstractNumId w:val="11"/>
  </w:num>
  <w:num w:numId="16" w16cid:durableId="244994127">
    <w:abstractNumId w:val="15"/>
  </w:num>
  <w:num w:numId="17" w16cid:durableId="856818751">
    <w:abstractNumId w:val="9"/>
  </w:num>
  <w:num w:numId="18" w16cid:durableId="384794088">
    <w:abstractNumId w:val="21"/>
  </w:num>
  <w:num w:numId="19" w16cid:durableId="565997773">
    <w:abstractNumId w:val="13"/>
  </w:num>
  <w:num w:numId="20" w16cid:durableId="37364860">
    <w:abstractNumId w:val="28"/>
  </w:num>
  <w:num w:numId="21" w16cid:durableId="809051484">
    <w:abstractNumId w:val="1"/>
  </w:num>
  <w:num w:numId="22" w16cid:durableId="1196192216">
    <w:abstractNumId w:val="17"/>
  </w:num>
  <w:num w:numId="23" w16cid:durableId="712072606">
    <w:abstractNumId w:val="23"/>
  </w:num>
  <w:num w:numId="24" w16cid:durableId="772629722">
    <w:abstractNumId w:val="30"/>
  </w:num>
  <w:num w:numId="25" w16cid:durableId="1690984473">
    <w:abstractNumId w:val="26"/>
  </w:num>
  <w:num w:numId="26" w16cid:durableId="649482979">
    <w:abstractNumId w:val="5"/>
  </w:num>
  <w:num w:numId="27" w16cid:durableId="2135514369">
    <w:abstractNumId w:val="12"/>
  </w:num>
  <w:num w:numId="28" w16cid:durableId="1822770956">
    <w:abstractNumId w:val="27"/>
  </w:num>
  <w:num w:numId="29" w16cid:durableId="2018118727">
    <w:abstractNumId w:val="8"/>
  </w:num>
  <w:num w:numId="30" w16cid:durableId="232741351">
    <w:abstractNumId w:val="16"/>
  </w:num>
  <w:num w:numId="31" w16cid:durableId="333800982">
    <w:abstractNumId w:val="14"/>
  </w:num>
  <w:num w:numId="32" w16cid:durableId="1868641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49E5"/>
    <w:rsid w:val="00007DDF"/>
    <w:rsid w:val="0003429D"/>
    <w:rsid w:val="00036594"/>
    <w:rsid w:val="00041997"/>
    <w:rsid w:val="00046CC4"/>
    <w:rsid w:val="00047F83"/>
    <w:rsid w:val="00057025"/>
    <w:rsid w:val="0006280B"/>
    <w:rsid w:val="00063E35"/>
    <w:rsid w:val="000756F8"/>
    <w:rsid w:val="00075BE8"/>
    <w:rsid w:val="000832FC"/>
    <w:rsid w:val="00083472"/>
    <w:rsid w:val="00087918"/>
    <w:rsid w:val="0009374F"/>
    <w:rsid w:val="00094698"/>
    <w:rsid w:val="00094ABE"/>
    <w:rsid w:val="000A0BE2"/>
    <w:rsid w:val="000A4A93"/>
    <w:rsid w:val="000A70BE"/>
    <w:rsid w:val="000B32EC"/>
    <w:rsid w:val="000B353A"/>
    <w:rsid w:val="000C3D44"/>
    <w:rsid w:val="000D3655"/>
    <w:rsid w:val="000F45DC"/>
    <w:rsid w:val="000F4DD9"/>
    <w:rsid w:val="00100E16"/>
    <w:rsid w:val="00102257"/>
    <w:rsid w:val="00102456"/>
    <w:rsid w:val="00102F95"/>
    <w:rsid w:val="00103D99"/>
    <w:rsid w:val="001129BB"/>
    <w:rsid w:val="00113386"/>
    <w:rsid w:val="0012117F"/>
    <w:rsid w:val="001213D3"/>
    <w:rsid w:val="00133ED3"/>
    <w:rsid w:val="001354CF"/>
    <w:rsid w:val="00136A0D"/>
    <w:rsid w:val="0014704B"/>
    <w:rsid w:val="00154226"/>
    <w:rsid w:val="00155790"/>
    <w:rsid w:val="001658DF"/>
    <w:rsid w:val="00174597"/>
    <w:rsid w:val="001747AC"/>
    <w:rsid w:val="00176CC6"/>
    <w:rsid w:val="00182FF8"/>
    <w:rsid w:val="001A690E"/>
    <w:rsid w:val="001C62DC"/>
    <w:rsid w:val="001D1883"/>
    <w:rsid w:val="001D36F3"/>
    <w:rsid w:val="001D6944"/>
    <w:rsid w:val="001E3EA0"/>
    <w:rsid w:val="001E3EA1"/>
    <w:rsid w:val="001F70B8"/>
    <w:rsid w:val="00206AC1"/>
    <w:rsid w:val="00213A2D"/>
    <w:rsid w:val="0021650C"/>
    <w:rsid w:val="00223ACA"/>
    <w:rsid w:val="002267AE"/>
    <w:rsid w:val="00244093"/>
    <w:rsid w:val="00246F4B"/>
    <w:rsid w:val="0025113B"/>
    <w:rsid w:val="0025155F"/>
    <w:rsid w:val="002538AC"/>
    <w:rsid w:val="002539C3"/>
    <w:rsid w:val="0025570D"/>
    <w:rsid w:val="002566E2"/>
    <w:rsid w:val="00260273"/>
    <w:rsid w:val="00265888"/>
    <w:rsid w:val="00274406"/>
    <w:rsid w:val="00276533"/>
    <w:rsid w:val="00282B62"/>
    <w:rsid w:val="00292039"/>
    <w:rsid w:val="002B0BCF"/>
    <w:rsid w:val="002B1069"/>
    <w:rsid w:val="002B6EE6"/>
    <w:rsid w:val="002C3A6E"/>
    <w:rsid w:val="002C468B"/>
    <w:rsid w:val="002D0F8F"/>
    <w:rsid w:val="002D1BC7"/>
    <w:rsid w:val="002D424B"/>
    <w:rsid w:val="002D65FB"/>
    <w:rsid w:val="002E4E4E"/>
    <w:rsid w:val="002F3F18"/>
    <w:rsid w:val="003062F8"/>
    <w:rsid w:val="00310F2B"/>
    <w:rsid w:val="003168EC"/>
    <w:rsid w:val="003177B4"/>
    <w:rsid w:val="00331D4C"/>
    <w:rsid w:val="00344444"/>
    <w:rsid w:val="00345268"/>
    <w:rsid w:val="003462AA"/>
    <w:rsid w:val="00354566"/>
    <w:rsid w:val="0036535F"/>
    <w:rsid w:val="00365E04"/>
    <w:rsid w:val="00370D2D"/>
    <w:rsid w:val="00381FB0"/>
    <w:rsid w:val="003875E6"/>
    <w:rsid w:val="0039290B"/>
    <w:rsid w:val="003A4428"/>
    <w:rsid w:val="003A5934"/>
    <w:rsid w:val="003A61BA"/>
    <w:rsid w:val="003A6285"/>
    <w:rsid w:val="003E0232"/>
    <w:rsid w:val="003F03D1"/>
    <w:rsid w:val="00413004"/>
    <w:rsid w:val="0041351B"/>
    <w:rsid w:val="00413EEB"/>
    <w:rsid w:val="004171BE"/>
    <w:rsid w:val="00424A4D"/>
    <w:rsid w:val="00424EB6"/>
    <w:rsid w:val="00427BC0"/>
    <w:rsid w:val="00451BD8"/>
    <w:rsid w:val="0045289F"/>
    <w:rsid w:val="00462E28"/>
    <w:rsid w:val="00463567"/>
    <w:rsid w:val="00476D7A"/>
    <w:rsid w:val="00480CBD"/>
    <w:rsid w:val="00495D69"/>
    <w:rsid w:val="004B1122"/>
    <w:rsid w:val="004B1D3A"/>
    <w:rsid w:val="004B4ECD"/>
    <w:rsid w:val="004B740E"/>
    <w:rsid w:val="004D1819"/>
    <w:rsid w:val="005013A3"/>
    <w:rsid w:val="00511392"/>
    <w:rsid w:val="0051249E"/>
    <w:rsid w:val="005134E9"/>
    <w:rsid w:val="0051632F"/>
    <w:rsid w:val="00525FD8"/>
    <w:rsid w:val="005302D7"/>
    <w:rsid w:val="0053236E"/>
    <w:rsid w:val="00533027"/>
    <w:rsid w:val="00537D9F"/>
    <w:rsid w:val="0054224E"/>
    <w:rsid w:val="005475AD"/>
    <w:rsid w:val="00554E45"/>
    <w:rsid w:val="00556471"/>
    <w:rsid w:val="00556A2D"/>
    <w:rsid w:val="005618D6"/>
    <w:rsid w:val="00564617"/>
    <w:rsid w:val="00566192"/>
    <w:rsid w:val="00574151"/>
    <w:rsid w:val="005803DC"/>
    <w:rsid w:val="00593D34"/>
    <w:rsid w:val="00596F20"/>
    <w:rsid w:val="005A4E5F"/>
    <w:rsid w:val="005B3ED5"/>
    <w:rsid w:val="005E73E3"/>
    <w:rsid w:val="00605615"/>
    <w:rsid w:val="006072E4"/>
    <w:rsid w:val="00622389"/>
    <w:rsid w:val="0062646E"/>
    <w:rsid w:val="0063405F"/>
    <w:rsid w:val="00636F4C"/>
    <w:rsid w:val="0064123A"/>
    <w:rsid w:val="00651E05"/>
    <w:rsid w:val="00656BA1"/>
    <w:rsid w:val="0066271F"/>
    <w:rsid w:val="006665CF"/>
    <w:rsid w:val="0067615F"/>
    <w:rsid w:val="00695287"/>
    <w:rsid w:val="00695FC0"/>
    <w:rsid w:val="006C0EB9"/>
    <w:rsid w:val="006C7F94"/>
    <w:rsid w:val="006D0EAC"/>
    <w:rsid w:val="006D16BB"/>
    <w:rsid w:val="006D34AC"/>
    <w:rsid w:val="006D5F11"/>
    <w:rsid w:val="006D6A21"/>
    <w:rsid w:val="006E1F78"/>
    <w:rsid w:val="006F4D1D"/>
    <w:rsid w:val="00702080"/>
    <w:rsid w:val="007114AE"/>
    <w:rsid w:val="007114EC"/>
    <w:rsid w:val="007127DC"/>
    <w:rsid w:val="007159B2"/>
    <w:rsid w:val="00716742"/>
    <w:rsid w:val="0071766B"/>
    <w:rsid w:val="00731381"/>
    <w:rsid w:val="007333A1"/>
    <w:rsid w:val="00737652"/>
    <w:rsid w:val="007509B2"/>
    <w:rsid w:val="00752B96"/>
    <w:rsid w:val="0075318E"/>
    <w:rsid w:val="00762DE3"/>
    <w:rsid w:val="007633B6"/>
    <w:rsid w:val="00764CCD"/>
    <w:rsid w:val="00777A83"/>
    <w:rsid w:val="00793F81"/>
    <w:rsid w:val="007A0649"/>
    <w:rsid w:val="007A1760"/>
    <w:rsid w:val="007A457C"/>
    <w:rsid w:val="007A7FD4"/>
    <w:rsid w:val="007B3498"/>
    <w:rsid w:val="007B6391"/>
    <w:rsid w:val="007C430A"/>
    <w:rsid w:val="007C7B33"/>
    <w:rsid w:val="007D09F3"/>
    <w:rsid w:val="007D2FB5"/>
    <w:rsid w:val="007E2C08"/>
    <w:rsid w:val="00801939"/>
    <w:rsid w:val="00805F42"/>
    <w:rsid w:val="00806FDA"/>
    <w:rsid w:val="00812F01"/>
    <w:rsid w:val="00815E14"/>
    <w:rsid w:val="0082489C"/>
    <w:rsid w:val="00827B61"/>
    <w:rsid w:val="0083438D"/>
    <w:rsid w:val="008377B7"/>
    <w:rsid w:val="00837952"/>
    <w:rsid w:val="00846E5F"/>
    <w:rsid w:val="00851ED0"/>
    <w:rsid w:val="00854F45"/>
    <w:rsid w:val="00860642"/>
    <w:rsid w:val="00865814"/>
    <w:rsid w:val="0086610C"/>
    <w:rsid w:val="00866CE5"/>
    <w:rsid w:val="00870AD0"/>
    <w:rsid w:val="008722D8"/>
    <w:rsid w:val="00881216"/>
    <w:rsid w:val="00882ABE"/>
    <w:rsid w:val="0088630E"/>
    <w:rsid w:val="00892486"/>
    <w:rsid w:val="0089546C"/>
    <w:rsid w:val="00895F0F"/>
    <w:rsid w:val="008A1F0C"/>
    <w:rsid w:val="008A53F8"/>
    <w:rsid w:val="008B0DD3"/>
    <w:rsid w:val="008C00B5"/>
    <w:rsid w:val="008C42EF"/>
    <w:rsid w:val="008D4DFE"/>
    <w:rsid w:val="008F1771"/>
    <w:rsid w:val="008F5554"/>
    <w:rsid w:val="009125D5"/>
    <w:rsid w:val="009136B4"/>
    <w:rsid w:val="00940E78"/>
    <w:rsid w:val="00966702"/>
    <w:rsid w:val="00971B59"/>
    <w:rsid w:val="009735BA"/>
    <w:rsid w:val="009746F1"/>
    <w:rsid w:val="00994346"/>
    <w:rsid w:val="00995836"/>
    <w:rsid w:val="009B0678"/>
    <w:rsid w:val="009B0926"/>
    <w:rsid w:val="009B445B"/>
    <w:rsid w:val="009B5834"/>
    <w:rsid w:val="009C5D08"/>
    <w:rsid w:val="009D45FC"/>
    <w:rsid w:val="009D6AE5"/>
    <w:rsid w:val="00A03A83"/>
    <w:rsid w:val="00A0406C"/>
    <w:rsid w:val="00A112C3"/>
    <w:rsid w:val="00A20874"/>
    <w:rsid w:val="00A23222"/>
    <w:rsid w:val="00A319AC"/>
    <w:rsid w:val="00A32187"/>
    <w:rsid w:val="00A369ED"/>
    <w:rsid w:val="00A37685"/>
    <w:rsid w:val="00A50B71"/>
    <w:rsid w:val="00A6216B"/>
    <w:rsid w:val="00A70FE4"/>
    <w:rsid w:val="00A71937"/>
    <w:rsid w:val="00A732A7"/>
    <w:rsid w:val="00A8408B"/>
    <w:rsid w:val="00A9756F"/>
    <w:rsid w:val="00AC026A"/>
    <w:rsid w:val="00AC4C34"/>
    <w:rsid w:val="00AC7FCD"/>
    <w:rsid w:val="00AD3802"/>
    <w:rsid w:val="00AD38F8"/>
    <w:rsid w:val="00AE2B57"/>
    <w:rsid w:val="00AE69EF"/>
    <w:rsid w:val="00AF1E68"/>
    <w:rsid w:val="00AF210C"/>
    <w:rsid w:val="00AF6047"/>
    <w:rsid w:val="00B02F3D"/>
    <w:rsid w:val="00B0606F"/>
    <w:rsid w:val="00B07E49"/>
    <w:rsid w:val="00B10521"/>
    <w:rsid w:val="00B13BCB"/>
    <w:rsid w:val="00B17D79"/>
    <w:rsid w:val="00B261CC"/>
    <w:rsid w:val="00B268C1"/>
    <w:rsid w:val="00B37A33"/>
    <w:rsid w:val="00B40AFA"/>
    <w:rsid w:val="00B4521F"/>
    <w:rsid w:val="00B5582B"/>
    <w:rsid w:val="00B578EE"/>
    <w:rsid w:val="00B60B46"/>
    <w:rsid w:val="00B732ED"/>
    <w:rsid w:val="00B73B34"/>
    <w:rsid w:val="00B742F4"/>
    <w:rsid w:val="00B74683"/>
    <w:rsid w:val="00B82F12"/>
    <w:rsid w:val="00B93BC4"/>
    <w:rsid w:val="00BA4747"/>
    <w:rsid w:val="00BB03A1"/>
    <w:rsid w:val="00BB7B11"/>
    <w:rsid w:val="00BC44F0"/>
    <w:rsid w:val="00BC7D7E"/>
    <w:rsid w:val="00BF324A"/>
    <w:rsid w:val="00BF7751"/>
    <w:rsid w:val="00C02706"/>
    <w:rsid w:val="00C02EDC"/>
    <w:rsid w:val="00C17BDB"/>
    <w:rsid w:val="00C2003B"/>
    <w:rsid w:val="00C34BD6"/>
    <w:rsid w:val="00C476E4"/>
    <w:rsid w:val="00C54DA3"/>
    <w:rsid w:val="00C6216D"/>
    <w:rsid w:val="00C64077"/>
    <w:rsid w:val="00C75A8D"/>
    <w:rsid w:val="00C81A00"/>
    <w:rsid w:val="00C81B97"/>
    <w:rsid w:val="00C83637"/>
    <w:rsid w:val="00C86A36"/>
    <w:rsid w:val="00C87073"/>
    <w:rsid w:val="00C873CD"/>
    <w:rsid w:val="00C90DEB"/>
    <w:rsid w:val="00CA4206"/>
    <w:rsid w:val="00CA5E40"/>
    <w:rsid w:val="00CB2FD8"/>
    <w:rsid w:val="00CB43B0"/>
    <w:rsid w:val="00CD2233"/>
    <w:rsid w:val="00CD237F"/>
    <w:rsid w:val="00CD28D2"/>
    <w:rsid w:val="00CF1953"/>
    <w:rsid w:val="00D0175D"/>
    <w:rsid w:val="00D208AF"/>
    <w:rsid w:val="00D37A13"/>
    <w:rsid w:val="00D43168"/>
    <w:rsid w:val="00D43200"/>
    <w:rsid w:val="00D558B9"/>
    <w:rsid w:val="00D57C1B"/>
    <w:rsid w:val="00D60F8C"/>
    <w:rsid w:val="00D622AB"/>
    <w:rsid w:val="00D67B06"/>
    <w:rsid w:val="00D82F2D"/>
    <w:rsid w:val="00DA2FA5"/>
    <w:rsid w:val="00DB24A2"/>
    <w:rsid w:val="00DB2CF6"/>
    <w:rsid w:val="00DC0A88"/>
    <w:rsid w:val="00DC0E2C"/>
    <w:rsid w:val="00DC1C01"/>
    <w:rsid w:val="00DD1948"/>
    <w:rsid w:val="00DD2F48"/>
    <w:rsid w:val="00DD5938"/>
    <w:rsid w:val="00DD6F37"/>
    <w:rsid w:val="00DD7F96"/>
    <w:rsid w:val="00DE414F"/>
    <w:rsid w:val="00E06472"/>
    <w:rsid w:val="00E253C0"/>
    <w:rsid w:val="00E372CC"/>
    <w:rsid w:val="00E443D4"/>
    <w:rsid w:val="00E5141D"/>
    <w:rsid w:val="00E64AEB"/>
    <w:rsid w:val="00E64F53"/>
    <w:rsid w:val="00E66709"/>
    <w:rsid w:val="00E84E22"/>
    <w:rsid w:val="00E85664"/>
    <w:rsid w:val="00E85812"/>
    <w:rsid w:val="00E85A66"/>
    <w:rsid w:val="00E873BC"/>
    <w:rsid w:val="00EA13E7"/>
    <w:rsid w:val="00ED2172"/>
    <w:rsid w:val="00EE12AF"/>
    <w:rsid w:val="00EE7045"/>
    <w:rsid w:val="00F044E6"/>
    <w:rsid w:val="00F10C32"/>
    <w:rsid w:val="00F11AE5"/>
    <w:rsid w:val="00F14F44"/>
    <w:rsid w:val="00F20CD1"/>
    <w:rsid w:val="00F24B4B"/>
    <w:rsid w:val="00F2670E"/>
    <w:rsid w:val="00F316DB"/>
    <w:rsid w:val="00F3727B"/>
    <w:rsid w:val="00F37DC7"/>
    <w:rsid w:val="00F45A96"/>
    <w:rsid w:val="00F51A73"/>
    <w:rsid w:val="00F567BF"/>
    <w:rsid w:val="00F64D56"/>
    <w:rsid w:val="00F75210"/>
    <w:rsid w:val="00F76EF8"/>
    <w:rsid w:val="00F90FB7"/>
    <w:rsid w:val="00F9340C"/>
    <w:rsid w:val="00F93552"/>
    <w:rsid w:val="00F97065"/>
    <w:rsid w:val="00FA17BF"/>
    <w:rsid w:val="00FB45ED"/>
    <w:rsid w:val="00FB5606"/>
    <w:rsid w:val="00FD3A12"/>
    <w:rsid w:val="00FD6612"/>
    <w:rsid w:val="00FE28CB"/>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463567"/>
    <w:pPr>
      <w:keepNext/>
      <w:keepLines/>
      <w:numPr>
        <w:numId w:val="28"/>
      </w:numPr>
      <w:spacing w:before="240" w:line="360" w:lineRule="auto"/>
      <w:ind w:left="360"/>
      <w:outlineLvl w:val="0"/>
    </w:pPr>
    <w:rPr>
      <w:rFonts w:ascii="Aptos" w:eastAsiaTheme="majorEastAsia" w:hAnsi="Aptos"/>
      <w:b/>
      <w:bCs/>
      <w:color w:val="000000" w:themeColor="text1"/>
    </w:rPr>
  </w:style>
  <w:style w:type="paragraph" w:styleId="Heading2">
    <w:name w:val="heading 2"/>
    <w:basedOn w:val="Normal"/>
    <w:next w:val="Normal"/>
    <w:link w:val="Heading2Char"/>
    <w:uiPriority w:val="9"/>
    <w:unhideWhenUsed/>
    <w:qFormat/>
    <w:rsid w:val="00E84E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463567"/>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Revision">
    <w:name w:val="Revision"/>
    <w:hidden/>
    <w:uiPriority w:val="99"/>
    <w:semiHidden/>
    <w:rsid w:val="003875E6"/>
    <w:rPr>
      <w:rFonts w:ascii="Times New Roman" w:eastAsia="Times New Roman" w:hAnsi="Times New Roman" w:cs="Times New Roman"/>
    </w:rPr>
  </w:style>
  <w:style w:type="numbering" w:customStyle="1" w:styleId="CurrentList1">
    <w:name w:val="Current List1"/>
    <w:uiPriority w:val="99"/>
    <w:rsid w:val="00564617"/>
    <w:pPr>
      <w:numPr>
        <w:numId w:val="21"/>
      </w:numPr>
    </w:pPr>
  </w:style>
  <w:style w:type="numbering" w:customStyle="1" w:styleId="CurrentList2">
    <w:name w:val="Current List2"/>
    <w:uiPriority w:val="99"/>
    <w:rsid w:val="00564617"/>
    <w:pPr>
      <w:numPr>
        <w:numId w:val="23"/>
      </w:numPr>
    </w:pPr>
  </w:style>
  <w:style w:type="paragraph" w:customStyle="1" w:styleId="TableParagraph">
    <w:name w:val="Table Paragraph"/>
    <w:basedOn w:val="Normal"/>
    <w:uiPriority w:val="1"/>
    <w:qFormat/>
    <w:rsid w:val="002267AE"/>
    <w:pPr>
      <w:widowControl w:val="0"/>
      <w:autoSpaceDE w:val="0"/>
      <w:autoSpaceDN w:val="0"/>
    </w:pPr>
    <w:rPr>
      <w:sz w:val="22"/>
      <w:szCs w:val="22"/>
    </w:rPr>
  </w:style>
  <w:style w:type="paragraph" w:styleId="BodyText">
    <w:name w:val="Body Text"/>
    <w:basedOn w:val="Normal"/>
    <w:link w:val="BodyTextChar"/>
    <w:uiPriority w:val="1"/>
    <w:qFormat/>
    <w:rsid w:val="00381FB0"/>
    <w:pPr>
      <w:widowControl w:val="0"/>
      <w:autoSpaceDE w:val="0"/>
      <w:autoSpaceDN w:val="0"/>
    </w:pPr>
  </w:style>
  <w:style w:type="character" w:customStyle="1" w:styleId="BodyTextChar">
    <w:name w:val="Body Text Char"/>
    <w:basedOn w:val="DefaultParagraphFont"/>
    <w:link w:val="BodyText"/>
    <w:uiPriority w:val="1"/>
    <w:rsid w:val="00381FB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E84E2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8581612124"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3043</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20354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Podemski, Margaret</cp:lastModifiedBy>
  <cp:revision>2</cp:revision>
  <cp:lastPrinted>2021-12-08T23:40:00Z</cp:lastPrinted>
  <dcterms:created xsi:type="dcterms:W3CDTF">2025-12-30T00:31:00Z</dcterms:created>
  <dcterms:modified xsi:type="dcterms:W3CDTF">2025-12-30T00:31:00Z</dcterms:modified>
  <cp:category/>
</cp:coreProperties>
</file>