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AUBURN UNIVERSITY</w:t>
      </w:r>
      <w:r w:rsidRPr="000640C1">
        <w:rPr>
          <w:rFonts w:ascii="MS Gothic" w:eastAsia="MS Gothic" w:hAnsi="MS Gothic" w:cs="MS Gothic" w:hint="eastAsia"/>
          <w:b/>
          <w:bCs/>
          <w:color w:val="000000"/>
          <w:sz w:val="22"/>
          <w:szCs w:val="22"/>
        </w:rPr>
        <w:t> </w:t>
      </w:r>
    </w:p>
    <w:p w14:paraId="1C0AD249"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DEPARTMENT OF SPECIAL EDUCATION, REHABILITATION, AND COUNSELING SYLLABUS</w:t>
      </w:r>
      <w:r w:rsidRPr="000640C1">
        <w:rPr>
          <w:rFonts w:ascii="MS Gothic" w:eastAsia="MS Gothic" w:hAnsi="MS Gothic" w:cs="MS Gothic" w:hint="eastAsia"/>
          <w:b/>
          <w:bCs/>
          <w:color w:val="000000"/>
          <w:sz w:val="22"/>
          <w:szCs w:val="22"/>
        </w:rPr>
        <w:t> </w:t>
      </w:r>
    </w:p>
    <w:p w14:paraId="6631FC01" w14:textId="0D2D385E" w:rsidR="00063E85" w:rsidRPr="000640C1" w:rsidRDefault="0030677E" w:rsidP="00654FEE">
      <w:pPr>
        <w:pStyle w:val="Heading1"/>
        <w:jc w:val="center"/>
      </w:pPr>
      <w:r w:rsidRPr="000640C1">
        <w:t>SPRING</w:t>
      </w:r>
      <w:r w:rsidR="00063E85" w:rsidRPr="000640C1">
        <w:t xml:space="preserve"> SEMESTER </w:t>
      </w:r>
      <w:r w:rsidR="00CF2121" w:rsidRPr="000640C1">
        <w:t>202</w:t>
      </w:r>
      <w:r w:rsidR="00654FEE">
        <w:t>6</w:t>
      </w:r>
    </w:p>
    <w:p w14:paraId="269DA920"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096E06A5" w14:textId="3CE0824D"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Course Number: RSED</w:t>
      </w:r>
      <w:r w:rsidR="0030677E" w:rsidRPr="000640C1">
        <w:rPr>
          <w:rFonts w:cs="Times New Roman"/>
          <w:b/>
          <w:bCs/>
          <w:color w:val="000000"/>
          <w:sz w:val="22"/>
          <w:szCs w:val="22"/>
        </w:rPr>
        <w:t xml:space="preserve"> </w:t>
      </w:r>
      <w:r w:rsidR="000640C1" w:rsidRPr="000640C1">
        <w:rPr>
          <w:rFonts w:cs="Times New Roman"/>
          <w:b/>
          <w:bCs/>
          <w:color w:val="000000"/>
          <w:sz w:val="22"/>
          <w:szCs w:val="22"/>
        </w:rPr>
        <w:t>5</w:t>
      </w:r>
      <w:r w:rsidR="0002192B">
        <w:rPr>
          <w:rFonts w:cs="Times New Roman"/>
          <w:b/>
          <w:bCs/>
          <w:color w:val="000000"/>
          <w:sz w:val="22"/>
          <w:szCs w:val="22"/>
        </w:rPr>
        <w:t>02</w:t>
      </w:r>
      <w:r w:rsidRPr="000640C1">
        <w:rPr>
          <w:rFonts w:cs="Times New Roman"/>
          <w:b/>
          <w:bCs/>
          <w:color w:val="000000"/>
          <w:sz w:val="22"/>
          <w:szCs w:val="22"/>
        </w:rPr>
        <w:t>0-</w:t>
      </w:r>
      <w:r w:rsidR="0002192B">
        <w:rPr>
          <w:rFonts w:cs="Times New Roman"/>
          <w:b/>
          <w:bCs/>
          <w:color w:val="000000"/>
          <w:sz w:val="22"/>
          <w:szCs w:val="22"/>
        </w:rPr>
        <w:t>D</w:t>
      </w:r>
      <w:r w:rsidRPr="000640C1">
        <w:rPr>
          <w:rFonts w:cs="Times New Roman"/>
          <w:b/>
          <w:bCs/>
          <w:color w:val="000000"/>
          <w:sz w:val="22"/>
          <w:szCs w:val="22"/>
        </w:rPr>
        <w:t>0</w:t>
      </w:r>
      <w:r w:rsidR="00647BAA" w:rsidRPr="000640C1">
        <w:rPr>
          <w:rFonts w:cs="Times New Roman"/>
          <w:b/>
          <w:bCs/>
          <w:color w:val="000000"/>
          <w:sz w:val="22"/>
          <w:szCs w:val="22"/>
        </w:rPr>
        <w:t>1</w:t>
      </w:r>
    </w:p>
    <w:p w14:paraId="5D01AF7F" w14:textId="07F44C59"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Course Title: </w:t>
      </w:r>
      <w:r w:rsidR="0002192B" w:rsidRPr="0002192B">
        <w:rPr>
          <w:rFonts w:cs="Times New Roman"/>
          <w:b/>
          <w:bCs/>
          <w:color w:val="000000"/>
          <w:sz w:val="22"/>
          <w:szCs w:val="22"/>
        </w:rPr>
        <w:t>Psychosocial Aspects of Disability</w:t>
      </w:r>
    </w:p>
    <w:p w14:paraId="24B686E3" w14:textId="77777777"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Credit Hours: 3 Semester Hours</w:t>
      </w:r>
    </w:p>
    <w:p w14:paraId="09616D96" w14:textId="72276978"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Class Time and Location: </w:t>
      </w:r>
      <w:r w:rsidR="00077CAD">
        <w:rPr>
          <w:rFonts w:cs="Times New Roman"/>
          <w:b/>
          <w:bCs/>
          <w:color w:val="000000"/>
          <w:sz w:val="22"/>
          <w:szCs w:val="22"/>
        </w:rPr>
        <w:t>Distance Learning</w:t>
      </w:r>
    </w:p>
    <w:p w14:paraId="79B5D307"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4F6DB4F2" w14:textId="7A1FD932"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
          <w:bCs/>
          <w:color w:val="000000"/>
          <w:sz w:val="22"/>
          <w:szCs w:val="22"/>
        </w:rPr>
        <w:t xml:space="preserve">Date Syllabus Prepared: </w:t>
      </w:r>
      <w:r w:rsidR="0030677E" w:rsidRPr="000640C1">
        <w:rPr>
          <w:rFonts w:cs="Times New Roman"/>
          <w:bCs/>
          <w:color w:val="000000"/>
          <w:sz w:val="22"/>
          <w:szCs w:val="22"/>
        </w:rPr>
        <w:t>January</w:t>
      </w:r>
      <w:r w:rsidRPr="000640C1">
        <w:rPr>
          <w:rFonts w:cs="Times New Roman"/>
          <w:bCs/>
          <w:color w:val="000000"/>
          <w:sz w:val="22"/>
          <w:szCs w:val="22"/>
        </w:rPr>
        <w:t xml:space="preserve"> </w:t>
      </w:r>
      <w:r w:rsidR="00CF2121" w:rsidRPr="000640C1">
        <w:rPr>
          <w:rFonts w:cs="Times New Roman"/>
          <w:bCs/>
          <w:color w:val="000000"/>
          <w:sz w:val="22"/>
          <w:szCs w:val="22"/>
        </w:rPr>
        <w:t>202</w:t>
      </w:r>
      <w:r w:rsidR="00786563">
        <w:rPr>
          <w:rFonts w:cs="Times New Roman"/>
          <w:bCs/>
          <w:color w:val="000000"/>
          <w:sz w:val="22"/>
          <w:szCs w:val="22"/>
        </w:rPr>
        <w:t>6</w:t>
      </w:r>
    </w:p>
    <w:p w14:paraId="3EC37611" w14:textId="77777777" w:rsidR="00063E85" w:rsidRPr="000640C1" w:rsidRDefault="00063E85" w:rsidP="00063E85">
      <w:pPr>
        <w:widowControl w:val="0"/>
        <w:autoSpaceDE w:val="0"/>
        <w:autoSpaceDN w:val="0"/>
        <w:adjustRightInd w:val="0"/>
        <w:rPr>
          <w:rFonts w:cs="Times New Roman"/>
          <w:bCs/>
          <w:color w:val="000000"/>
          <w:sz w:val="22"/>
          <w:szCs w:val="22"/>
        </w:rPr>
      </w:pPr>
    </w:p>
    <w:p w14:paraId="6B952EF5" w14:textId="7C37EB32"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Instructor: </w:t>
      </w:r>
      <w:r w:rsidR="00CF2121" w:rsidRPr="000640C1">
        <w:rPr>
          <w:rFonts w:cs="Times New Roman"/>
          <w:bCs/>
          <w:color w:val="000000"/>
          <w:sz w:val="22"/>
          <w:szCs w:val="22"/>
        </w:rPr>
        <w:t>Abbey Holder</w:t>
      </w:r>
      <w:r w:rsidRPr="000640C1">
        <w:rPr>
          <w:rFonts w:cs="Times New Roman"/>
          <w:bCs/>
          <w:color w:val="000000"/>
          <w:sz w:val="22"/>
          <w:szCs w:val="22"/>
        </w:rPr>
        <w:t xml:space="preserve">, PhD, </w:t>
      </w:r>
      <w:r w:rsidR="00CF2121" w:rsidRPr="000640C1">
        <w:rPr>
          <w:rFonts w:cs="Times New Roman"/>
          <w:bCs/>
          <w:color w:val="000000"/>
          <w:sz w:val="22"/>
          <w:szCs w:val="22"/>
        </w:rPr>
        <w:t>NCC</w:t>
      </w:r>
    </w:p>
    <w:p w14:paraId="55376377" w14:textId="28D0EBD4"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Email: </w:t>
      </w:r>
      <w:hyperlink r:id="rId7" w:history="1">
        <w:r w:rsidR="00CF2121" w:rsidRPr="000640C1">
          <w:rPr>
            <w:rStyle w:val="Hyperlink"/>
            <w:rFonts w:cs="Times New Roman"/>
            <w:bCs/>
            <w:sz w:val="22"/>
            <w:szCs w:val="22"/>
          </w:rPr>
          <w:t>amh0033@auburn.edu</w:t>
        </w:r>
      </w:hyperlink>
      <w:r w:rsidRPr="000640C1">
        <w:rPr>
          <w:rFonts w:cs="Times New Roman"/>
          <w:bCs/>
          <w:color w:val="000000"/>
          <w:sz w:val="22"/>
          <w:szCs w:val="22"/>
        </w:rPr>
        <w:t xml:space="preserve"> </w:t>
      </w:r>
      <w:r w:rsidR="00FE5AA4" w:rsidRPr="000640C1">
        <w:rPr>
          <w:rFonts w:cs="Times New Roman"/>
          <w:bCs/>
          <w:color w:val="000000"/>
          <w:sz w:val="22"/>
          <w:szCs w:val="22"/>
        </w:rPr>
        <w:t>(I will respond to email within 1 business day generally)</w:t>
      </w:r>
    </w:p>
    <w:p w14:paraId="48EFACD0" w14:textId="68DE5259"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Phon</w:t>
      </w:r>
      <w:r w:rsidR="00CF2121" w:rsidRPr="000640C1">
        <w:rPr>
          <w:rFonts w:cs="Times New Roman"/>
          <w:bCs/>
          <w:color w:val="000000"/>
          <w:sz w:val="22"/>
          <w:szCs w:val="22"/>
        </w:rPr>
        <w:t>e: 334-844-2875</w:t>
      </w:r>
    </w:p>
    <w:p w14:paraId="2DC58693" w14:textId="113C9A2C"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Office Hours: </w:t>
      </w:r>
      <w:bookmarkStart w:id="0" w:name="_Hlk218592431"/>
      <w:r w:rsidR="00786563">
        <w:rPr>
          <w:rFonts w:cs="Times New Roman"/>
          <w:bCs/>
          <w:color w:val="000000"/>
          <w:sz w:val="22"/>
          <w:szCs w:val="22"/>
        </w:rPr>
        <w:t>Tuesday/Thursday 11:00-12:00, or by appointment</w:t>
      </w:r>
    </w:p>
    <w:bookmarkEnd w:id="0"/>
    <w:p w14:paraId="5E43BC33" w14:textId="7AB31C53" w:rsidR="00063E85"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Office Address: </w:t>
      </w:r>
      <w:r w:rsidR="00786563" w:rsidRPr="00786563">
        <w:rPr>
          <w:rFonts w:cs="Times New Roman"/>
          <w:bCs/>
          <w:color w:val="000000"/>
          <w:sz w:val="22"/>
          <w:szCs w:val="22"/>
        </w:rPr>
        <w:t>EDUC 3168</w:t>
      </w:r>
    </w:p>
    <w:p w14:paraId="301722E0" w14:textId="77777777" w:rsidR="00786563" w:rsidRPr="000640C1" w:rsidRDefault="00786563" w:rsidP="00063E85">
      <w:pPr>
        <w:widowControl w:val="0"/>
        <w:autoSpaceDE w:val="0"/>
        <w:autoSpaceDN w:val="0"/>
        <w:adjustRightInd w:val="0"/>
        <w:rPr>
          <w:rFonts w:cs="Times New Roman"/>
          <w:bCs/>
          <w:color w:val="000000"/>
          <w:sz w:val="22"/>
          <w:szCs w:val="22"/>
        </w:rPr>
      </w:pPr>
    </w:p>
    <w:p w14:paraId="6797D89A" w14:textId="3B876A5C" w:rsidR="00063E85" w:rsidRPr="00654FEE" w:rsidRDefault="00200DC9" w:rsidP="00654FEE">
      <w:pPr>
        <w:pStyle w:val="Heading1"/>
      </w:pPr>
      <w:r w:rsidRPr="00654FEE">
        <w:t>TEXTBOOK:</w:t>
      </w:r>
    </w:p>
    <w:p w14:paraId="3FA6C902" w14:textId="77777777" w:rsidR="0030677E" w:rsidRPr="000640C1" w:rsidRDefault="0030677E" w:rsidP="0030677E">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Required:</w:t>
      </w:r>
    </w:p>
    <w:p w14:paraId="140BE386" w14:textId="5B200A3B" w:rsidR="00063E85" w:rsidRPr="00077CAD" w:rsidRDefault="00077CAD" w:rsidP="00063E85">
      <w:pPr>
        <w:widowControl w:val="0"/>
        <w:autoSpaceDE w:val="0"/>
        <w:autoSpaceDN w:val="0"/>
        <w:adjustRightInd w:val="0"/>
        <w:rPr>
          <w:rFonts w:cs="Arial"/>
          <w:sz w:val="22"/>
          <w:szCs w:val="22"/>
        </w:rPr>
      </w:pPr>
      <w:r w:rsidRPr="00077CAD">
        <w:rPr>
          <w:rFonts w:cs="Arial"/>
          <w:sz w:val="22"/>
          <w:szCs w:val="22"/>
        </w:rPr>
        <w:t>Smart, Julie. (2016).  Disability, Society, and the Individual (Third Edition).  USA:</w:t>
      </w:r>
      <w:r w:rsidR="00DF3A0D">
        <w:rPr>
          <w:rFonts w:cs="Arial"/>
          <w:sz w:val="22"/>
          <w:szCs w:val="22"/>
        </w:rPr>
        <w:t xml:space="preserve"> </w:t>
      </w:r>
      <w:r w:rsidRPr="00077CAD">
        <w:rPr>
          <w:rFonts w:cs="Arial"/>
          <w:sz w:val="22"/>
          <w:szCs w:val="22"/>
        </w:rPr>
        <w:t>Pro-Ed, Inc.</w:t>
      </w:r>
    </w:p>
    <w:p w14:paraId="624C984F" w14:textId="77777777" w:rsidR="00077CAD" w:rsidRPr="000640C1" w:rsidRDefault="00077CAD" w:rsidP="00063E85">
      <w:pPr>
        <w:widowControl w:val="0"/>
        <w:autoSpaceDE w:val="0"/>
        <w:autoSpaceDN w:val="0"/>
        <w:adjustRightInd w:val="0"/>
        <w:rPr>
          <w:rFonts w:cs="Times New Roman"/>
          <w:b/>
          <w:color w:val="000000"/>
          <w:sz w:val="22"/>
          <w:szCs w:val="22"/>
        </w:rPr>
      </w:pPr>
    </w:p>
    <w:p w14:paraId="27245616" w14:textId="31A78E40" w:rsidR="00063E85" w:rsidRPr="000640C1" w:rsidRDefault="00200DC9" w:rsidP="00654FEE">
      <w:pPr>
        <w:pStyle w:val="Heading1"/>
      </w:pPr>
      <w:r w:rsidRPr="000640C1">
        <w:t>COURSE DESCRIPTION:</w:t>
      </w:r>
    </w:p>
    <w:p w14:paraId="38074BA1" w14:textId="77777777" w:rsidR="00063E85" w:rsidRPr="000640C1" w:rsidRDefault="00063E85" w:rsidP="00063E85">
      <w:pPr>
        <w:widowControl w:val="0"/>
        <w:autoSpaceDE w:val="0"/>
        <w:autoSpaceDN w:val="0"/>
        <w:adjustRightInd w:val="0"/>
        <w:rPr>
          <w:rFonts w:cs="Times New Roman"/>
          <w:color w:val="000000"/>
          <w:sz w:val="22"/>
          <w:szCs w:val="22"/>
        </w:rPr>
      </w:pPr>
    </w:p>
    <w:p w14:paraId="4A39E445" w14:textId="3C69381F" w:rsidR="000640C1" w:rsidRDefault="00077CAD" w:rsidP="00063E85">
      <w:pPr>
        <w:rPr>
          <w:rFonts w:cstheme="minorHAnsi"/>
          <w:color w:val="000000"/>
          <w:sz w:val="22"/>
          <w:szCs w:val="22"/>
        </w:rPr>
      </w:pPr>
      <w:r w:rsidRPr="00077CAD">
        <w:rPr>
          <w:rFonts w:cstheme="minorHAnsi"/>
          <w:color w:val="000000"/>
          <w:sz w:val="22"/>
          <w:szCs w:val="22"/>
        </w:rPr>
        <w:t xml:space="preserve">This course will examine the psychological and social aspects of disability primarily from the perspective of the person with a disability and will include the perspectives of family members.  Issues that affect </w:t>
      </w:r>
      <w:proofErr w:type="gramStart"/>
      <w:r w:rsidRPr="00077CAD">
        <w:rPr>
          <w:rFonts w:cstheme="minorHAnsi"/>
          <w:color w:val="000000"/>
          <w:sz w:val="22"/>
          <w:szCs w:val="22"/>
        </w:rPr>
        <w:t>persons</w:t>
      </w:r>
      <w:proofErr w:type="gramEnd"/>
      <w:r w:rsidRPr="00077CAD">
        <w:rPr>
          <w:rFonts w:cstheme="minorHAnsi"/>
          <w:color w:val="000000"/>
          <w:sz w:val="22"/>
          <w:szCs w:val="22"/>
        </w:rPr>
        <w:t xml:space="preserve"> with disabilities will be explored from the value perspectives of productivity, independence, and community inclusion.  Specific issues involved across the life span, such as education, employment, housing, transportation, leisure, and health care will be explored and analyzed.  The historical, legal, and philosophical base that currently mandates and directs service priority for </w:t>
      </w:r>
      <w:proofErr w:type="gramStart"/>
      <w:r w:rsidRPr="00077CAD">
        <w:rPr>
          <w:rFonts w:cstheme="minorHAnsi"/>
          <w:color w:val="000000"/>
          <w:sz w:val="22"/>
          <w:szCs w:val="22"/>
        </w:rPr>
        <w:t>persons</w:t>
      </w:r>
      <w:proofErr w:type="gramEnd"/>
      <w:r w:rsidRPr="00077CAD">
        <w:rPr>
          <w:rFonts w:cstheme="minorHAnsi"/>
          <w:color w:val="000000"/>
          <w:sz w:val="22"/>
          <w:szCs w:val="22"/>
        </w:rPr>
        <w:t xml:space="preserve"> with disabilities will be reviewed and analyzed in terms of current and future service delivery systems through adaptation and adjustment to disability.  </w:t>
      </w:r>
    </w:p>
    <w:p w14:paraId="486A34DF" w14:textId="77777777" w:rsidR="00077CAD" w:rsidRPr="000640C1" w:rsidRDefault="00077CAD" w:rsidP="00063E85">
      <w:pPr>
        <w:rPr>
          <w:rFonts w:cs="Times New Roman"/>
          <w:sz w:val="22"/>
          <w:szCs w:val="22"/>
        </w:rPr>
      </w:pPr>
    </w:p>
    <w:p w14:paraId="4F966544" w14:textId="670EC9CC" w:rsidR="00063E85" w:rsidRPr="000640C1" w:rsidRDefault="00200DC9" w:rsidP="00654FEE">
      <w:pPr>
        <w:pStyle w:val="Heading1"/>
      </w:pPr>
      <w:r w:rsidRPr="000640C1">
        <w:t>COURSE OBJECTIVES:</w:t>
      </w:r>
    </w:p>
    <w:p w14:paraId="57B7C668" w14:textId="77777777" w:rsidR="00063E85" w:rsidRPr="000640C1" w:rsidRDefault="00063E85" w:rsidP="00063E85">
      <w:pPr>
        <w:rPr>
          <w:rFonts w:cs="Times New Roman"/>
          <w:sz w:val="22"/>
          <w:szCs w:val="22"/>
        </w:rPr>
      </w:pPr>
    </w:p>
    <w:p w14:paraId="74236627" w14:textId="36B77125" w:rsidR="00063E85" w:rsidRDefault="00063E85" w:rsidP="00063E85">
      <w:pPr>
        <w:rPr>
          <w:rFonts w:cs="Times New Roman"/>
          <w:sz w:val="22"/>
          <w:szCs w:val="22"/>
        </w:rPr>
      </w:pPr>
      <w:r w:rsidRPr="000640C1">
        <w:rPr>
          <w:rFonts w:cs="Times New Roman"/>
          <w:sz w:val="22"/>
          <w:szCs w:val="22"/>
        </w:rPr>
        <w:t>By the end of the course, through satisfactory performance, students should be able to demonstrate the following:</w:t>
      </w:r>
    </w:p>
    <w:p w14:paraId="22B83FE6" w14:textId="1A6EF225" w:rsidR="0002192B" w:rsidRPr="0002192B" w:rsidRDefault="0002192B" w:rsidP="0002192B">
      <w:pPr>
        <w:pStyle w:val="ListParagraph"/>
        <w:numPr>
          <w:ilvl w:val="0"/>
          <w:numId w:val="15"/>
        </w:numPr>
        <w:tabs>
          <w:tab w:val="left" w:pos="860"/>
        </w:tabs>
        <w:ind w:right="-20"/>
        <w:rPr>
          <w:rFonts w:eastAsia="Times New Roman"/>
          <w:sz w:val="22"/>
          <w:szCs w:val="22"/>
        </w:rPr>
      </w:pPr>
      <w:r w:rsidRPr="0002192B">
        <w:rPr>
          <w:rFonts w:eastAsia="Times New Roman"/>
          <w:sz w:val="22"/>
          <w:szCs w:val="22"/>
        </w:rPr>
        <w:t xml:space="preserve">Students will explore past and present societal attitudes and values towards individuals with </w:t>
      </w:r>
      <w:proofErr w:type="gramStart"/>
      <w:r w:rsidRPr="0002192B">
        <w:rPr>
          <w:rFonts w:eastAsia="Times New Roman"/>
          <w:sz w:val="22"/>
          <w:szCs w:val="22"/>
        </w:rPr>
        <w:t>disability</w:t>
      </w:r>
      <w:proofErr w:type="gramEnd"/>
      <w:r w:rsidRPr="0002192B">
        <w:rPr>
          <w:rFonts w:eastAsia="Times New Roman"/>
          <w:sz w:val="22"/>
          <w:szCs w:val="22"/>
        </w:rPr>
        <w:t xml:space="preserve"> and develop an awareness and sensitivity to discrimination and prejudice individuals face.</w:t>
      </w:r>
    </w:p>
    <w:p w14:paraId="117821AB" w14:textId="5730F33F" w:rsidR="0002192B" w:rsidRPr="0002192B" w:rsidRDefault="0002192B" w:rsidP="0002192B">
      <w:pPr>
        <w:pStyle w:val="ListParagraph"/>
        <w:numPr>
          <w:ilvl w:val="0"/>
          <w:numId w:val="15"/>
        </w:numPr>
        <w:tabs>
          <w:tab w:val="left" w:pos="860"/>
        </w:tabs>
        <w:ind w:right="-20"/>
        <w:rPr>
          <w:rFonts w:eastAsia="Times New Roman"/>
          <w:sz w:val="22"/>
          <w:szCs w:val="22"/>
        </w:rPr>
      </w:pPr>
      <w:r w:rsidRPr="0002192B">
        <w:rPr>
          <w:rFonts w:eastAsia="Times New Roman"/>
          <w:sz w:val="22"/>
          <w:szCs w:val="22"/>
        </w:rPr>
        <w:t xml:space="preserve">Students will examine personal attitudes and beliefs concerning individuals with </w:t>
      </w:r>
      <w:proofErr w:type="gramStart"/>
      <w:r w:rsidRPr="0002192B">
        <w:rPr>
          <w:rFonts w:eastAsia="Times New Roman"/>
          <w:sz w:val="22"/>
          <w:szCs w:val="22"/>
        </w:rPr>
        <w:t>disability</w:t>
      </w:r>
      <w:proofErr w:type="gramEnd"/>
      <w:r w:rsidRPr="0002192B">
        <w:rPr>
          <w:rFonts w:eastAsia="Times New Roman"/>
          <w:sz w:val="22"/>
          <w:szCs w:val="22"/>
        </w:rPr>
        <w:t xml:space="preserve">. </w:t>
      </w:r>
    </w:p>
    <w:p w14:paraId="48B04715" w14:textId="0A24690C" w:rsidR="0002192B" w:rsidRPr="0002192B" w:rsidRDefault="0002192B" w:rsidP="0002192B">
      <w:pPr>
        <w:pStyle w:val="ListParagraph"/>
        <w:numPr>
          <w:ilvl w:val="0"/>
          <w:numId w:val="15"/>
        </w:numPr>
        <w:tabs>
          <w:tab w:val="left" w:pos="860"/>
        </w:tabs>
        <w:ind w:right="-20"/>
        <w:rPr>
          <w:rFonts w:eastAsia="Times New Roman"/>
          <w:sz w:val="22"/>
          <w:szCs w:val="22"/>
        </w:rPr>
      </w:pPr>
      <w:r w:rsidRPr="0002192B">
        <w:rPr>
          <w:rFonts w:eastAsia="Times New Roman"/>
          <w:sz w:val="22"/>
          <w:szCs w:val="22"/>
        </w:rPr>
        <w:t>Students will explore and develop understanding of the psychological, social, cultural factors, and barriers that affect the adjustment for individuals with disability.</w:t>
      </w:r>
    </w:p>
    <w:p w14:paraId="2DA3BFAE" w14:textId="2A533CAB" w:rsidR="0002192B" w:rsidRPr="0002192B" w:rsidRDefault="0002192B" w:rsidP="0002192B">
      <w:pPr>
        <w:pStyle w:val="ListParagraph"/>
        <w:numPr>
          <w:ilvl w:val="0"/>
          <w:numId w:val="15"/>
        </w:numPr>
        <w:tabs>
          <w:tab w:val="left" w:pos="860"/>
        </w:tabs>
        <w:ind w:right="-20"/>
        <w:rPr>
          <w:rFonts w:eastAsia="Times New Roman"/>
          <w:sz w:val="22"/>
          <w:szCs w:val="22"/>
        </w:rPr>
      </w:pPr>
      <w:r w:rsidRPr="0002192B">
        <w:rPr>
          <w:rFonts w:eastAsia="Times New Roman"/>
          <w:sz w:val="22"/>
          <w:szCs w:val="22"/>
        </w:rPr>
        <w:t>Students will gain knowledge and skills in selecting and using the most appropriate counseling theories and techniques for diverse populations with disability.</w:t>
      </w:r>
    </w:p>
    <w:p w14:paraId="7DFD41E3" w14:textId="48747BC7" w:rsidR="0002192B" w:rsidRPr="0002192B" w:rsidRDefault="0002192B" w:rsidP="0002192B">
      <w:pPr>
        <w:pStyle w:val="ListParagraph"/>
        <w:numPr>
          <w:ilvl w:val="0"/>
          <w:numId w:val="15"/>
        </w:numPr>
        <w:ind w:right="720"/>
        <w:rPr>
          <w:color w:val="000000"/>
          <w:sz w:val="22"/>
          <w:szCs w:val="22"/>
        </w:rPr>
      </w:pPr>
      <w:r w:rsidRPr="0002192B">
        <w:rPr>
          <w:rFonts w:eastAsia="Times New Roman"/>
          <w:sz w:val="22"/>
          <w:szCs w:val="22"/>
        </w:rPr>
        <w:t xml:space="preserve">Students will </w:t>
      </w:r>
      <w:r w:rsidRPr="0002192B">
        <w:rPr>
          <w:color w:val="000000"/>
          <w:sz w:val="22"/>
          <w:szCs w:val="22"/>
        </w:rPr>
        <w:t>gain skills and competence in the implementation of rehabilitation interventions that seek to maximize community integration, productivity and quality of life through understanding the psycho-social factors inherent to congenital or acquired disability.</w:t>
      </w:r>
    </w:p>
    <w:p w14:paraId="77D58CD6" w14:textId="4D281432" w:rsidR="0002192B" w:rsidRPr="0002192B" w:rsidRDefault="0002192B" w:rsidP="0002192B">
      <w:pPr>
        <w:pStyle w:val="ListParagraph"/>
        <w:numPr>
          <w:ilvl w:val="0"/>
          <w:numId w:val="15"/>
        </w:numPr>
        <w:ind w:right="720"/>
        <w:rPr>
          <w:color w:val="000000"/>
          <w:sz w:val="22"/>
          <w:szCs w:val="22"/>
        </w:rPr>
      </w:pPr>
      <w:r w:rsidRPr="0002192B">
        <w:rPr>
          <w:color w:val="000000"/>
          <w:sz w:val="22"/>
          <w:szCs w:val="22"/>
        </w:rPr>
        <w:lastRenderedPageBreak/>
        <w:t>To review major theoretical positions that have been applied to the study of people with disabilities.</w:t>
      </w:r>
    </w:p>
    <w:p w14:paraId="5688D2D2" w14:textId="71E31948" w:rsidR="0002192B" w:rsidRPr="0002192B" w:rsidRDefault="0002192B" w:rsidP="0002192B">
      <w:pPr>
        <w:pStyle w:val="ListParagraph"/>
        <w:numPr>
          <w:ilvl w:val="0"/>
          <w:numId w:val="15"/>
        </w:numPr>
        <w:ind w:right="720"/>
        <w:rPr>
          <w:color w:val="000000"/>
          <w:sz w:val="22"/>
          <w:szCs w:val="22"/>
        </w:rPr>
      </w:pPr>
      <w:r w:rsidRPr="0002192B">
        <w:rPr>
          <w:color w:val="000000"/>
          <w:sz w:val="22"/>
          <w:szCs w:val="22"/>
        </w:rPr>
        <w:t>To understand various perspectives involved in psychological adaptation to disability.</w:t>
      </w:r>
    </w:p>
    <w:p w14:paraId="5A0C9D7A" w14:textId="7FACD313" w:rsidR="0002192B" w:rsidRPr="0002192B" w:rsidRDefault="0002192B" w:rsidP="0002192B">
      <w:pPr>
        <w:pStyle w:val="ListParagraph"/>
        <w:numPr>
          <w:ilvl w:val="0"/>
          <w:numId w:val="15"/>
        </w:numPr>
        <w:ind w:right="720"/>
        <w:rPr>
          <w:color w:val="000000"/>
          <w:sz w:val="22"/>
          <w:szCs w:val="22"/>
        </w:rPr>
      </w:pPr>
      <w:r w:rsidRPr="0002192B">
        <w:rPr>
          <w:color w:val="000000"/>
          <w:sz w:val="22"/>
          <w:szCs w:val="22"/>
        </w:rPr>
        <w:t>To develop an individualized perspective regarding the effects of disability upon human development and community inclusion through assigned reading, personal reflection, and experiential activity.</w:t>
      </w:r>
    </w:p>
    <w:p w14:paraId="5D579528" w14:textId="77777777" w:rsidR="000640C1" w:rsidRPr="000640C1" w:rsidRDefault="000640C1" w:rsidP="00063E85">
      <w:pPr>
        <w:jc w:val="center"/>
        <w:rPr>
          <w:rFonts w:cs="Times New Roman"/>
          <w:b/>
          <w:sz w:val="22"/>
          <w:szCs w:val="22"/>
        </w:rPr>
      </w:pPr>
    </w:p>
    <w:p w14:paraId="22310F28" w14:textId="1ED7F17A" w:rsidR="00063E85" w:rsidRPr="000640C1" w:rsidRDefault="00200DC9" w:rsidP="00654FEE">
      <w:pPr>
        <w:pStyle w:val="Heading1"/>
      </w:pPr>
      <w:r w:rsidRPr="000640C1">
        <w:t xml:space="preserve">COURSE CONTENT AND SCHEDULE: </w:t>
      </w:r>
      <w:r w:rsidR="0030677E" w:rsidRPr="000640C1">
        <w:t>SPRING 2025</w:t>
      </w:r>
    </w:p>
    <w:p w14:paraId="4F1F2D53" w14:textId="77777777" w:rsidR="00063E85" w:rsidRPr="000640C1"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794"/>
        <w:gridCol w:w="1072"/>
        <w:gridCol w:w="4382"/>
        <w:gridCol w:w="3102"/>
      </w:tblGrid>
      <w:tr w:rsidR="00C70CCA" w:rsidRPr="000640C1" w14:paraId="46BA670F" w14:textId="3BC849F4" w:rsidTr="00C70CCA">
        <w:tc>
          <w:tcPr>
            <w:tcW w:w="794" w:type="dxa"/>
            <w:shd w:val="clear" w:color="auto" w:fill="DAE9F7" w:themeFill="text2" w:themeFillTint="1A"/>
          </w:tcPr>
          <w:p w14:paraId="6BD0495F" w14:textId="77777777" w:rsidR="00C70CCA" w:rsidRPr="000640C1" w:rsidRDefault="00C70CCA" w:rsidP="00AD25DC">
            <w:pPr>
              <w:rPr>
                <w:rFonts w:cs="Arial"/>
                <w:b/>
                <w:bCs/>
                <w:sz w:val="22"/>
                <w:szCs w:val="22"/>
              </w:rPr>
            </w:pPr>
            <w:r w:rsidRPr="000640C1">
              <w:rPr>
                <w:rFonts w:cs="Arial"/>
                <w:b/>
                <w:bCs/>
                <w:sz w:val="22"/>
                <w:szCs w:val="22"/>
              </w:rPr>
              <w:t>Week</w:t>
            </w:r>
          </w:p>
        </w:tc>
        <w:tc>
          <w:tcPr>
            <w:tcW w:w="1072" w:type="dxa"/>
            <w:shd w:val="clear" w:color="auto" w:fill="DAE9F7" w:themeFill="text2" w:themeFillTint="1A"/>
          </w:tcPr>
          <w:p w14:paraId="309BA338" w14:textId="77777777" w:rsidR="00C70CCA" w:rsidRPr="000640C1" w:rsidRDefault="00C70CCA" w:rsidP="00AD25DC">
            <w:pPr>
              <w:rPr>
                <w:rFonts w:cs="Arial"/>
                <w:b/>
                <w:bCs/>
                <w:sz w:val="22"/>
                <w:szCs w:val="22"/>
              </w:rPr>
            </w:pPr>
            <w:r w:rsidRPr="000640C1">
              <w:rPr>
                <w:rFonts w:cs="Arial"/>
                <w:b/>
                <w:bCs/>
                <w:sz w:val="22"/>
                <w:szCs w:val="22"/>
              </w:rPr>
              <w:t>Dates</w:t>
            </w:r>
          </w:p>
        </w:tc>
        <w:tc>
          <w:tcPr>
            <w:tcW w:w="4382" w:type="dxa"/>
            <w:shd w:val="clear" w:color="auto" w:fill="DAE9F7" w:themeFill="text2" w:themeFillTint="1A"/>
          </w:tcPr>
          <w:p w14:paraId="5DD16FC9" w14:textId="77777777" w:rsidR="00C70CCA" w:rsidRPr="000640C1" w:rsidRDefault="00C70CCA" w:rsidP="00AD25DC">
            <w:pPr>
              <w:rPr>
                <w:rFonts w:cs="Arial"/>
                <w:b/>
                <w:bCs/>
                <w:sz w:val="22"/>
                <w:szCs w:val="22"/>
              </w:rPr>
            </w:pPr>
            <w:r w:rsidRPr="000640C1">
              <w:rPr>
                <w:rFonts w:cs="Arial"/>
                <w:b/>
                <w:bCs/>
                <w:sz w:val="22"/>
                <w:szCs w:val="22"/>
              </w:rPr>
              <w:t>Assignment/Activities</w:t>
            </w:r>
          </w:p>
        </w:tc>
        <w:tc>
          <w:tcPr>
            <w:tcW w:w="3102" w:type="dxa"/>
            <w:shd w:val="clear" w:color="auto" w:fill="DAE9F7" w:themeFill="text2" w:themeFillTint="1A"/>
          </w:tcPr>
          <w:p w14:paraId="0DC9F4BA" w14:textId="5557F6F9" w:rsidR="00C70CCA" w:rsidRPr="000640C1" w:rsidRDefault="00C70CCA" w:rsidP="00AD25DC">
            <w:pPr>
              <w:rPr>
                <w:rFonts w:cs="Arial"/>
                <w:b/>
                <w:bCs/>
                <w:sz w:val="22"/>
                <w:szCs w:val="22"/>
              </w:rPr>
            </w:pPr>
            <w:r w:rsidRPr="000640C1">
              <w:rPr>
                <w:rFonts w:cs="Arial"/>
                <w:b/>
                <w:bCs/>
                <w:sz w:val="22"/>
                <w:szCs w:val="22"/>
              </w:rPr>
              <w:t>Reading/Assignments</w:t>
            </w:r>
          </w:p>
        </w:tc>
      </w:tr>
      <w:tr w:rsidR="00786563" w:rsidRPr="000640C1" w14:paraId="42832441" w14:textId="17BE4A4E" w:rsidTr="00C70CCA">
        <w:tc>
          <w:tcPr>
            <w:tcW w:w="794" w:type="dxa"/>
          </w:tcPr>
          <w:p w14:paraId="781079A5" w14:textId="77777777" w:rsidR="00786563" w:rsidRPr="000640C1" w:rsidRDefault="00786563" w:rsidP="00786563">
            <w:pPr>
              <w:rPr>
                <w:rFonts w:cs="Arial"/>
                <w:sz w:val="22"/>
                <w:szCs w:val="22"/>
              </w:rPr>
            </w:pPr>
            <w:r w:rsidRPr="000640C1">
              <w:rPr>
                <w:rFonts w:cs="Arial"/>
                <w:sz w:val="22"/>
                <w:szCs w:val="22"/>
              </w:rPr>
              <w:t>1</w:t>
            </w:r>
          </w:p>
        </w:tc>
        <w:tc>
          <w:tcPr>
            <w:tcW w:w="1072" w:type="dxa"/>
          </w:tcPr>
          <w:p w14:paraId="6BC964E3"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1/7</w:t>
            </w:r>
            <w:r>
              <w:rPr>
                <w:rFonts w:ascii="Aptos Narrow" w:eastAsia="Times New Roman" w:hAnsi="Aptos Narrow" w:cs="Times New Roman"/>
                <w:color w:val="000000"/>
                <w:sz w:val="22"/>
                <w:szCs w:val="22"/>
              </w:rPr>
              <w:t xml:space="preserve"> -</w:t>
            </w:r>
          </w:p>
          <w:p w14:paraId="2B17AEEC" w14:textId="28303D52"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1/9</w:t>
            </w:r>
          </w:p>
        </w:tc>
        <w:tc>
          <w:tcPr>
            <w:tcW w:w="4382" w:type="dxa"/>
          </w:tcPr>
          <w:p w14:paraId="469E5080" w14:textId="6F7B9F8D" w:rsidR="00786563" w:rsidRPr="000640C1" w:rsidRDefault="00786563" w:rsidP="00786563">
            <w:pPr>
              <w:rPr>
                <w:rFonts w:cs="Arial"/>
                <w:sz w:val="22"/>
                <w:szCs w:val="22"/>
              </w:rPr>
            </w:pPr>
            <w:r w:rsidRPr="0002192B">
              <w:rPr>
                <w:rFonts w:cs="Arial"/>
                <w:sz w:val="22"/>
                <w:szCs w:val="22"/>
              </w:rPr>
              <w:t xml:space="preserve">Syllabus uploaded to Canvas; </w:t>
            </w:r>
          </w:p>
        </w:tc>
        <w:tc>
          <w:tcPr>
            <w:tcW w:w="3102" w:type="dxa"/>
          </w:tcPr>
          <w:p w14:paraId="2D47565A" w14:textId="77777777" w:rsidR="00786563" w:rsidRDefault="00786563" w:rsidP="00786563">
            <w:pPr>
              <w:rPr>
                <w:rFonts w:cs="Arial"/>
                <w:sz w:val="22"/>
                <w:szCs w:val="22"/>
              </w:rPr>
            </w:pPr>
            <w:r w:rsidRPr="0002192B">
              <w:rPr>
                <w:rFonts w:cs="Arial"/>
                <w:sz w:val="22"/>
                <w:szCs w:val="22"/>
              </w:rPr>
              <w:t>Book to be obtained</w:t>
            </w:r>
          </w:p>
          <w:p w14:paraId="7A3557CB" w14:textId="0DD697B8" w:rsidR="00786563" w:rsidRPr="00100F63" w:rsidRDefault="00786563" w:rsidP="00786563">
            <w:pPr>
              <w:rPr>
                <w:rFonts w:cs="Arial"/>
                <w:b/>
                <w:bCs/>
                <w:sz w:val="22"/>
                <w:szCs w:val="22"/>
              </w:rPr>
            </w:pPr>
            <w:r w:rsidRPr="00100F63">
              <w:rPr>
                <w:rFonts w:cs="Arial"/>
                <w:b/>
                <w:bCs/>
                <w:sz w:val="22"/>
                <w:szCs w:val="22"/>
              </w:rPr>
              <w:t>Syllabus Quiz</w:t>
            </w:r>
          </w:p>
        </w:tc>
      </w:tr>
      <w:tr w:rsidR="00786563" w:rsidRPr="000640C1" w14:paraId="286BF266" w14:textId="6B75EF32" w:rsidTr="00C70CCA">
        <w:tc>
          <w:tcPr>
            <w:tcW w:w="794" w:type="dxa"/>
          </w:tcPr>
          <w:p w14:paraId="3C129EB7" w14:textId="77777777" w:rsidR="00786563" w:rsidRPr="000640C1" w:rsidRDefault="00786563" w:rsidP="00786563">
            <w:pPr>
              <w:rPr>
                <w:rFonts w:cs="Arial"/>
                <w:sz w:val="22"/>
                <w:szCs w:val="22"/>
              </w:rPr>
            </w:pPr>
            <w:r w:rsidRPr="000640C1">
              <w:rPr>
                <w:rFonts w:cs="Arial"/>
                <w:sz w:val="22"/>
                <w:szCs w:val="22"/>
              </w:rPr>
              <w:t>2</w:t>
            </w:r>
          </w:p>
        </w:tc>
        <w:tc>
          <w:tcPr>
            <w:tcW w:w="1072" w:type="dxa"/>
          </w:tcPr>
          <w:p w14:paraId="5DAD3925"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1/12</w:t>
            </w:r>
            <w:r>
              <w:rPr>
                <w:rFonts w:ascii="Aptos Narrow" w:eastAsia="Times New Roman" w:hAnsi="Aptos Narrow" w:cs="Times New Roman"/>
                <w:color w:val="000000"/>
                <w:sz w:val="22"/>
                <w:szCs w:val="22"/>
              </w:rPr>
              <w:t xml:space="preserve"> -</w:t>
            </w:r>
          </w:p>
          <w:p w14:paraId="315FA8CD" w14:textId="59762FC9"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1/16</w:t>
            </w:r>
          </w:p>
        </w:tc>
        <w:tc>
          <w:tcPr>
            <w:tcW w:w="4382" w:type="dxa"/>
          </w:tcPr>
          <w:p w14:paraId="6F152F56" w14:textId="6F49D8B7" w:rsidR="00786563" w:rsidRPr="00E14B64" w:rsidRDefault="00786563" w:rsidP="00786563">
            <w:pPr>
              <w:rPr>
                <w:rFonts w:cs="Arial"/>
                <w:sz w:val="22"/>
                <w:szCs w:val="22"/>
              </w:rPr>
            </w:pPr>
            <w:r w:rsidRPr="00E14B64">
              <w:rPr>
                <w:rFonts w:cs="Arial"/>
                <w:sz w:val="22"/>
                <w:szCs w:val="22"/>
              </w:rPr>
              <w:t>Course Overview</w:t>
            </w:r>
          </w:p>
          <w:p w14:paraId="3DDB7D8A" w14:textId="1A19E0D5" w:rsidR="00786563" w:rsidRPr="000640C1" w:rsidRDefault="00786563" w:rsidP="00786563">
            <w:pPr>
              <w:rPr>
                <w:rFonts w:cs="Arial"/>
                <w:sz w:val="22"/>
                <w:szCs w:val="22"/>
              </w:rPr>
            </w:pPr>
            <w:r>
              <w:rPr>
                <w:rFonts w:cs="Arial"/>
                <w:sz w:val="22"/>
                <w:szCs w:val="22"/>
              </w:rPr>
              <w:t>Defining Disability</w:t>
            </w:r>
          </w:p>
        </w:tc>
        <w:tc>
          <w:tcPr>
            <w:tcW w:w="3102" w:type="dxa"/>
          </w:tcPr>
          <w:p w14:paraId="06D2396E" w14:textId="77777777" w:rsidR="00786563" w:rsidRDefault="00786563" w:rsidP="00786563">
            <w:pPr>
              <w:rPr>
                <w:rFonts w:cs="Arial"/>
                <w:sz w:val="22"/>
                <w:szCs w:val="22"/>
              </w:rPr>
            </w:pPr>
            <w:r w:rsidRPr="0002192B">
              <w:rPr>
                <w:rFonts w:cs="Arial"/>
                <w:sz w:val="22"/>
                <w:szCs w:val="22"/>
              </w:rPr>
              <w:t>Book to be obtained</w:t>
            </w:r>
          </w:p>
          <w:p w14:paraId="26663319" w14:textId="296204C9" w:rsidR="00786563" w:rsidRPr="00100F63" w:rsidRDefault="00786563" w:rsidP="00786563">
            <w:pPr>
              <w:rPr>
                <w:rFonts w:cs="Arial"/>
                <w:b/>
                <w:bCs/>
                <w:sz w:val="22"/>
                <w:szCs w:val="22"/>
              </w:rPr>
            </w:pPr>
            <w:r w:rsidRPr="00100F63">
              <w:rPr>
                <w:rFonts w:cs="Arial"/>
                <w:b/>
                <w:bCs/>
                <w:sz w:val="22"/>
                <w:szCs w:val="22"/>
              </w:rPr>
              <w:t>Student Introductions Assignment due</w:t>
            </w:r>
          </w:p>
        </w:tc>
      </w:tr>
      <w:tr w:rsidR="00786563" w:rsidRPr="000640C1" w14:paraId="7015DEE5" w14:textId="39C30925" w:rsidTr="00C70CCA">
        <w:tc>
          <w:tcPr>
            <w:tcW w:w="794" w:type="dxa"/>
          </w:tcPr>
          <w:p w14:paraId="503EEFAC" w14:textId="77777777" w:rsidR="00786563" w:rsidRPr="000640C1" w:rsidRDefault="00786563" w:rsidP="00786563">
            <w:pPr>
              <w:rPr>
                <w:rFonts w:cs="Arial"/>
                <w:sz w:val="22"/>
                <w:szCs w:val="22"/>
              </w:rPr>
            </w:pPr>
            <w:r w:rsidRPr="000640C1">
              <w:rPr>
                <w:rFonts w:cs="Arial"/>
                <w:sz w:val="22"/>
                <w:szCs w:val="22"/>
              </w:rPr>
              <w:t>3</w:t>
            </w:r>
          </w:p>
        </w:tc>
        <w:tc>
          <w:tcPr>
            <w:tcW w:w="1072" w:type="dxa"/>
          </w:tcPr>
          <w:p w14:paraId="261408B7"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1/19</w:t>
            </w:r>
            <w:r>
              <w:rPr>
                <w:rFonts w:ascii="Aptos Narrow" w:eastAsia="Times New Roman" w:hAnsi="Aptos Narrow" w:cs="Times New Roman"/>
                <w:color w:val="000000"/>
                <w:sz w:val="22"/>
                <w:szCs w:val="22"/>
              </w:rPr>
              <w:t xml:space="preserve"> -</w:t>
            </w:r>
          </w:p>
          <w:p w14:paraId="197D714E" w14:textId="699F0E06"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1/23</w:t>
            </w:r>
          </w:p>
        </w:tc>
        <w:tc>
          <w:tcPr>
            <w:tcW w:w="4382" w:type="dxa"/>
          </w:tcPr>
          <w:p w14:paraId="63C6B88D" w14:textId="77777777" w:rsidR="008F7840" w:rsidRPr="000640C1" w:rsidRDefault="008F7840" w:rsidP="008F7840">
            <w:pPr>
              <w:rPr>
                <w:rFonts w:cs="Arial"/>
                <w:b/>
                <w:bCs/>
                <w:sz w:val="22"/>
                <w:szCs w:val="22"/>
              </w:rPr>
            </w:pPr>
            <w:r w:rsidRPr="000640C1">
              <w:rPr>
                <w:rFonts w:cs="Arial"/>
                <w:b/>
                <w:bCs/>
                <w:sz w:val="22"/>
                <w:szCs w:val="22"/>
              </w:rPr>
              <w:t>1/</w:t>
            </w:r>
            <w:r>
              <w:rPr>
                <w:rFonts w:cs="Arial"/>
                <w:b/>
                <w:bCs/>
                <w:sz w:val="22"/>
                <w:szCs w:val="22"/>
              </w:rPr>
              <w:t>19</w:t>
            </w:r>
            <w:r w:rsidRPr="000640C1">
              <w:rPr>
                <w:rFonts w:cs="Arial"/>
                <w:b/>
                <w:bCs/>
                <w:sz w:val="22"/>
                <w:szCs w:val="22"/>
              </w:rPr>
              <w:t xml:space="preserve"> NO CLASS - MLK Jr. Holiday</w:t>
            </w:r>
          </w:p>
          <w:p w14:paraId="7FF834FE" w14:textId="6DD30F56" w:rsidR="00786563" w:rsidRPr="000640C1" w:rsidRDefault="00786563" w:rsidP="00786563">
            <w:pPr>
              <w:rPr>
                <w:rFonts w:cs="Arial"/>
                <w:sz w:val="22"/>
                <w:szCs w:val="22"/>
              </w:rPr>
            </w:pPr>
            <w:r w:rsidRPr="00E14B64">
              <w:rPr>
                <w:rFonts w:cs="Arial"/>
                <w:sz w:val="22"/>
                <w:szCs w:val="22"/>
              </w:rPr>
              <w:t>Intro. To Disability Studies/Psychosocial Aspects of Disability</w:t>
            </w:r>
          </w:p>
        </w:tc>
        <w:tc>
          <w:tcPr>
            <w:tcW w:w="3102" w:type="dxa"/>
          </w:tcPr>
          <w:p w14:paraId="0290C799" w14:textId="55004CC7" w:rsidR="00786563" w:rsidRDefault="00786563" w:rsidP="00786563">
            <w:pPr>
              <w:rPr>
                <w:rFonts w:cs="Arial"/>
                <w:sz w:val="22"/>
                <w:szCs w:val="22"/>
              </w:rPr>
            </w:pPr>
            <w:r>
              <w:rPr>
                <w:rFonts w:cs="Arial"/>
                <w:sz w:val="22"/>
                <w:szCs w:val="22"/>
              </w:rPr>
              <w:t>Chapter 1</w:t>
            </w:r>
          </w:p>
          <w:p w14:paraId="0A4299BA" w14:textId="23DF65C6" w:rsidR="00786563" w:rsidRPr="00100F63" w:rsidRDefault="00786563" w:rsidP="00786563">
            <w:pPr>
              <w:rPr>
                <w:rFonts w:cs="Arial"/>
                <w:b/>
                <w:bCs/>
                <w:sz w:val="22"/>
                <w:szCs w:val="22"/>
              </w:rPr>
            </w:pPr>
          </w:p>
        </w:tc>
      </w:tr>
      <w:tr w:rsidR="00786563" w:rsidRPr="000640C1" w14:paraId="307E6C20" w14:textId="38101A69" w:rsidTr="00C70CCA">
        <w:tc>
          <w:tcPr>
            <w:tcW w:w="794" w:type="dxa"/>
          </w:tcPr>
          <w:p w14:paraId="1214E351" w14:textId="77777777" w:rsidR="00786563" w:rsidRPr="000640C1" w:rsidRDefault="00786563" w:rsidP="00786563">
            <w:pPr>
              <w:rPr>
                <w:rFonts w:cs="Arial"/>
                <w:sz w:val="22"/>
                <w:szCs w:val="22"/>
              </w:rPr>
            </w:pPr>
            <w:r w:rsidRPr="000640C1">
              <w:rPr>
                <w:rFonts w:cs="Arial"/>
                <w:sz w:val="22"/>
                <w:szCs w:val="22"/>
              </w:rPr>
              <w:t>4</w:t>
            </w:r>
          </w:p>
        </w:tc>
        <w:tc>
          <w:tcPr>
            <w:tcW w:w="1072" w:type="dxa"/>
          </w:tcPr>
          <w:p w14:paraId="15E9E934"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1/26</w:t>
            </w:r>
            <w:r>
              <w:rPr>
                <w:rFonts w:ascii="Aptos Narrow" w:eastAsia="Times New Roman" w:hAnsi="Aptos Narrow" w:cs="Times New Roman"/>
                <w:color w:val="000000"/>
                <w:sz w:val="22"/>
                <w:szCs w:val="22"/>
              </w:rPr>
              <w:t xml:space="preserve"> -</w:t>
            </w:r>
          </w:p>
          <w:p w14:paraId="46615219" w14:textId="49A42E61"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1/30</w:t>
            </w:r>
          </w:p>
        </w:tc>
        <w:tc>
          <w:tcPr>
            <w:tcW w:w="4382" w:type="dxa"/>
          </w:tcPr>
          <w:p w14:paraId="1E97615A" w14:textId="5D2C9E9A" w:rsidR="00786563" w:rsidRPr="000640C1" w:rsidRDefault="00786563" w:rsidP="00786563">
            <w:pPr>
              <w:rPr>
                <w:rFonts w:cs="Arial"/>
                <w:sz w:val="22"/>
                <w:szCs w:val="22"/>
              </w:rPr>
            </w:pPr>
            <w:r>
              <w:rPr>
                <w:rFonts w:cs="Arial"/>
                <w:sz w:val="22"/>
                <w:szCs w:val="22"/>
              </w:rPr>
              <w:t>Models of Disability</w:t>
            </w:r>
          </w:p>
        </w:tc>
        <w:tc>
          <w:tcPr>
            <w:tcW w:w="3102" w:type="dxa"/>
          </w:tcPr>
          <w:p w14:paraId="5B596989" w14:textId="77777777" w:rsidR="00786563" w:rsidRDefault="00786563" w:rsidP="00786563">
            <w:pPr>
              <w:rPr>
                <w:rFonts w:cs="Arial"/>
                <w:sz w:val="22"/>
                <w:szCs w:val="22"/>
              </w:rPr>
            </w:pPr>
            <w:r>
              <w:rPr>
                <w:rFonts w:cs="Arial"/>
                <w:sz w:val="22"/>
                <w:szCs w:val="22"/>
              </w:rPr>
              <w:t>Chapter 2</w:t>
            </w:r>
          </w:p>
          <w:p w14:paraId="5CD1FD91" w14:textId="69A96D9F" w:rsidR="00786563" w:rsidRPr="00100F63" w:rsidRDefault="00786563" w:rsidP="00786563">
            <w:pPr>
              <w:rPr>
                <w:rFonts w:cs="Arial"/>
                <w:b/>
                <w:bCs/>
                <w:sz w:val="22"/>
                <w:szCs w:val="22"/>
              </w:rPr>
            </w:pPr>
          </w:p>
        </w:tc>
      </w:tr>
      <w:tr w:rsidR="00786563" w:rsidRPr="000640C1" w14:paraId="142F3C54" w14:textId="7EF99231" w:rsidTr="00C70CCA">
        <w:tc>
          <w:tcPr>
            <w:tcW w:w="794" w:type="dxa"/>
          </w:tcPr>
          <w:p w14:paraId="7D06C477" w14:textId="77777777" w:rsidR="00786563" w:rsidRPr="000640C1" w:rsidRDefault="00786563" w:rsidP="00786563">
            <w:pPr>
              <w:rPr>
                <w:rFonts w:cs="Arial"/>
                <w:sz w:val="22"/>
                <w:szCs w:val="22"/>
              </w:rPr>
            </w:pPr>
            <w:r w:rsidRPr="000640C1">
              <w:rPr>
                <w:rFonts w:cs="Arial"/>
                <w:sz w:val="22"/>
                <w:szCs w:val="22"/>
              </w:rPr>
              <w:t>5</w:t>
            </w:r>
          </w:p>
        </w:tc>
        <w:tc>
          <w:tcPr>
            <w:tcW w:w="1072" w:type="dxa"/>
          </w:tcPr>
          <w:p w14:paraId="3A942BCF"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2/2</w:t>
            </w:r>
            <w:r>
              <w:rPr>
                <w:rFonts w:ascii="Aptos Narrow" w:eastAsia="Times New Roman" w:hAnsi="Aptos Narrow" w:cs="Times New Roman"/>
                <w:color w:val="000000"/>
                <w:sz w:val="22"/>
                <w:szCs w:val="22"/>
              </w:rPr>
              <w:t xml:space="preserve"> -</w:t>
            </w:r>
          </w:p>
          <w:p w14:paraId="07ABF5F5" w14:textId="6161859B"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2/6</w:t>
            </w:r>
          </w:p>
        </w:tc>
        <w:tc>
          <w:tcPr>
            <w:tcW w:w="4382" w:type="dxa"/>
          </w:tcPr>
          <w:p w14:paraId="513F7DE6" w14:textId="77777777" w:rsidR="00786563" w:rsidRDefault="00786563" w:rsidP="00786563">
            <w:pPr>
              <w:rPr>
                <w:rFonts w:cs="Arial"/>
                <w:sz w:val="22"/>
                <w:szCs w:val="22"/>
              </w:rPr>
            </w:pPr>
            <w:r>
              <w:rPr>
                <w:rFonts w:cs="Arial"/>
                <w:sz w:val="22"/>
                <w:szCs w:val="22"/>
              </w:rPr>
              <w:t>Models of Disability</w:t>
            </w:r>
          </w:p>
          <w:p w14:paraId="6B075AB2" w14:textId="0BCDCB1B" w:rsidR="00786563" w:rsidRPr="000640C1" w:rsidRDefault="00786563" w:rsidP="00786563">
            <w:pPr>
              <w:rPr>
                <w:rFonts w:cs="Arial"/>
                <w:sz w:val="22"/>
                <w:szCs w:val="22"/>
              </w:rPr>
            </w:pPr>
            <w:r>
              <w:rPr>
                <w:rFonts w:cs="Arial"/>
                <w:sz w:val="22"/>
                <w:szCs w:val="22"/>
              </w:rPr>
              <w:t>Americans with Disabilities Act</w:t>
            </w:r>
          </w:p>
        </w:tc>
        <w:tc>
          <w:tcPr>
            <w:tcW w:w="3102" w:type="dxa"/>
          </w:tcPr>
          <w:p w14:paraId="5896BD0F" w14:textId="77777777" w:rsidR="00786563" w:rsidRDefault="00786563" w:rsidP="00786563">
            <w:pPr>
              <w:rPr>
                <w:rFonts w:cs="Arial"/>
                <w:sz w:val="22"/>
                <w:szCs w:val="22"/>
              </w:rPr>
            </w:pPr>
            <w:r>
              <w:rPr>
                <w:rFonts w:cs="Arial"/>
                <w:sz w:val="22"/>
                <w:szCs w:val="22"/>
              </w:rPr>
              <w:t>Chapter 2</w:t>
            </w:r>
          </w:p>
          <w:p w14:paraId="476A5EEE" w14:textId="78E44EA1" w:rsidR="00786563" w:rsidRPr="00100F63" w:rsidRDefault="00786563" w:rsidP="00786563">
            <w:pPr>
              <w:rPr>
                <w:rFonts w:cs="Arial"/>
                <w:b/>
                <w:bCs/>
                <w:sz w:val="22"/>
                <w:szCs w:val="22"/>
              </w:rPr>
            </w:pPr>
            <w:r w:rsidRPr="00100F63">
              <w:rPr>
                <w:rFonts w:cs="Arial"/>
                <w:b/>
                <w:bCs/>
                <w:sz w:val="22"/>
                <w:szCs w:val="22"/>
              </w:rPr>
              <w:t>Assignment #</w:t>
            </w:r>
            <w:r w:rsidR="008F7840">
              <w:rPr>
                <w:rFonts w:cs="Arial"/>
                <w:b/>
                <w:bCs/>
                <w:sz w:val="22"/>
                <w:szCs w:val="22"/>
              </w:rPr>
              <w:t>1</w:t>
            </w:r>
          </w:p>
        </w:tc>
      </w:tr>
      <w:tr w:rsidR="00786563" w:rsidRPr="000640C1" w14:paraId="5BE69EFA" w14:textId="56C8B77C" w:rsidTr="00C70CCA">
        <w:tc>
          <w:tcPr>
            <w:tcW w:w="794" w:type="dxa"/>
          </w:tcPr>
          <w:p w14:paraId="732A1816" w14:textId="77777777" w:rsidR="00786563" w:rsidRPr="000640C1" w:rsidRDefault="00786563" w:rsidP="00786563">
            <w:pPr>
              <w:rPr>
                <w:rFonts w:cs="Arial"/>
                <w:sz w:val="22"/>
                <w:szCs w:val="22"/>
              </w:rPr>
            </w:pPr>
            <w:r w:rsidRPr="000640C1">
              <w:rPr>
                <w:rFonts w:cs="Arial"/>
                <w:sz w:val="22"/>
                <w:szCs w:val="22"/>
              </w:rPr>
              <w:t>6</w:t>
            </w:r>
          </w:p>
        </w:tc>
        <w:tc>
          <w:tcPr>
            <w:tcW w:w="1072" w:type="dxa"/>
          </w:tcPr>
          <w:p w14:paraId="754F6A3D"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2/9</w:t>
            </w:r>
            <w:r>
              <w:rPr>
                <w:rFonts w:ascii="Aptos Narrow" w:eastAsia="Times New Roman" w:hAnsi="Aptos Narrow" w:cs="Times New Roman"/>
                <w:color w:val="000000"/>
                <w:sz w:val="22"/>
                <w:szCs w:val="22"/>
              </w:rPr>
              <w:t xml:space="preserve"> -</w:t>
            </w:r>
          </w:p>
          <w:p w14:paraId="30EAFF53" w14:textId="02ABABB0"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2/13</w:t>
            </w:r>
          </w:p>
        </w:tc>
        <w:tc>
          <w:tcPr>
            <w:tcW w:w="4382" w:type="dxa"/>
          </w:tcPr>
          <w:p w14:paraId="4251EC64" w14:textId="5A98A400" w:rsidR="00786563" w:rsidRPr="000640C1" w:rsidRDefault="00786563" w:rsidP="00786563">
            <w:pPr>
              <w:rPr>
                <w:rFonts w:cs="Arial"/>
                <w:sz w:val="22"/>
                <w:szCs w:val="22"/>
              </w:rPr>
            </w:pPr>
            <w:r w:rsidRPr="00E14B64">
              <w:rPr>
                <w:rFonts w:cs="Arial"/>
                <w:bCs/>
                <w:sz w:val="22"/>
                <w:szCs w:val="22"/>
              </w:rPr>
              <w:t>Prejudice Against People with Disabilities</w:t>
            </w:r>
          </w:p>
        </w:tc>
        <w:tc>
          <w:tcPr>
            <w:tcW w:w="3102" w:type="dxa"/>
          </w:tcPr>
          <w:p w14:paraId="09B4F7D8" w14:textId="77777777" w:rsidR="00786563" w:rsidRPr="00E14B64" w:rsidRDefault="00786563" w:rsidP="00786563">
            <w:pPr>
              <w:rPr>
                <w:rFonts w:cs="Arial"/>
                <w:bCs/>
                <w:sz w:val="22"/>
                <w:szCs w:val="22"/>
              </w:rPr>
            </w:pPr>
            <w:r w:rsidRPr="00E14B64">
              <w:rPr>
                <w:rFonts w:cs="Arial"/>
                <w:bCs/>
                <w:sz w:val="22"/>
                <w:szCs w:val="22"/>
              </w:rPr>
              <w:t>Chapter 3</w:t>
            </w:r>
          </w:p>
          <w:p w14:paraId="6D3406E1" w14:textId="3DA240F6" w:rsidR="00786563" w:rsidRPr="00100F63" w:rsidRDefault="00786563" w:rsidP="00786563">
            <w:pPr>
              <w:rPr>
                <w:rFonts w:cs="Arial"/>
                <w:b/>
                <w:bCs/>
                <w:sz w:val="22"/>
                <w:szCs w:val="22"/>
              </w:rPr>
            </w:pPr>
          </w:p>
        </w:tc>
      </w:tr>
      <w:tr w:rsidR="00786563" w:rsidRPr="000640C1" w14:paraId="3CB0CCE7" w14:textId="7FF8E916" w:rsidTr="00C70CCA">
        <w:trPr>
          <w:trHeight w:val="422"/>
        </w:trPr>
        <w:tc>
          <w:tcPr>
            <w:tcW w:w="794" w:type="dxa"/>
          </w:tcPr>
          <w:p w14:paraId="396DD72E" w14:textId="77777777" w:rsidR="00786563" w:rsidRPr="000640C1" w:rsidRDefault="00786563" w:rsidP="00786563">
            <w:pPr>
              <w:rPr>
                <w:rFonts w:cs="Arial"/>
                <w:sz w:val="22"/>
                <w:szCs w:val="22"/>
              </w:rPr>
            </w:pPr>
            <w:r w:rsidRPr="000640C1">
              <w:rPr>
                <w:rFonts w:cs="Arial"/>
                <w:sz w:val="22"/>
                <w:szCs w:val="22"/>
              </w:rPr>
              <w:t>7</w:t>
            </w:r>
          </w:p>
        </w:tc>
        <w:tc>
          <w:tcPr>
            <w:tcW w:w="1072" w:type="dxa"/>
          </w:tcPr>
          <w:p w14:paraId="0EE6266E"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2/16</w:t>
            </w:r>
            <w:r>
              <w:rPr>
                <w:rFonts w:ascii="Aptos Narrow" w:eastAsia="Times New Roman" w:hAnsi="Aptos Narrow" w:cs="Times New Roman"/>
                <w:color w:val="000000"/>
                <w:sz w:val="22"/>
                <w:szCs w:val="22"/>
              </w:rPr>
              <w:t xml:space="preserve"> -</w:t>
            </w:r>
          </w:p>
          <w:p w14:paraId="45E4CAF0" w14:textId="2E5CF2E0"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2/20</w:t>
            </w:r>
          </w:p>
        </w:tc>
        <w:tc>
          <w:tcPr>
            <w:tcW w:w="4382" w:type="dxa"/>
          </w:tcPr>
          <w:p w14:paraId="754A411C" w14:textId="414B988E" w:rsidR="00786563" w:rsidRPr="00E14B64" w:rsidRDefault="00786563" w:rsidP="00786563">
            <w:pPr>
              <w:rPr>
                <w:rFonts w:cs="Arial"/>
                <w:bCs/>
                <w:sz w:val="22"/>
                <w:szCs w:val="22"/>
              </w:rPr>
            </w:pPr>
            <w:r w:rsidRPr="00E14B64">
              <w:rPr>
                <w:rFonts w:cs="Arial"/>
                <w:bCs/>
                <w:sz w:val="22"/>
                <w:szCs w:val="22"/>
              </w:rPr>
              <w:t>Prejudice Against People with Disabilities</w:t>
            </w:r>
          </w:p>
        </w:tc>
        <w:tc>
          <w:tcPr>
            <w:tcW w:w="3102" w:type="dxa"/>
          </w:tcPr>
          <w:p w14:paraId="0C284F77" w14:textId="77777777" w:rsidR="00786563" w:rsidRDefault="00786563" w:rsidP="00786563">
            <w:pPr>
              <w:rPr>
                <w:rFonts w:cs="Arial"/>
                <w:sz w:val="22"/>
                <w:szCs w:val="22"/>
              </w:rPr>
            </w:pPr>
            <w:r>
              <w:rPr>
                <w:rFonts w:cs="Arial"/>
                <w:sz w:val="22"/>
                <w:szCs w:val="22"/>
              </w:rPr>
              <w:t>Chapter 4</w:t>
            </w:r>
          </w:p>
          <w:p w14:paraId="0B12DADF" w14:textId="7491EEC9" w:rsidR="00786563" w:rsidRPr="00100F63" w:rsidRDefault="00786563" w:rsidP="00786563">
            <w:pPr>
              <w:rPr>
                <w:rFonts w:cs="Arial"/>
                <w:b/>
                <w:bCs/>
                <w:sz w:val="22"/>
                <w:szCs w:val="22"/>
                <w:highlight w:val="yellow"/>
              </w:rPr>
            </w:pPr>
          </w:p>
        </w:tc>
      </w:tr>
      <w:tr w:rsidR="00786563" w:rsidRPr="000640C1" w14:paraId="70A97FB4" w14:textId="6D634373" w:rsidTr="00C70CCA">
        <w:tc>
          <w:tcPr>
            <w:tcW w:w="794" w:type="dxa"/>
          </w:tcPr>
          <w:p w14:paraId="65B18BF6" w14:textId="77777777" w:rsidR="00786563" w:rsidRPr="000640C1" w:rsidRDefault="00786563" w:rsidP="00786563">
            <w:pPr>
              <w:rPr>
                <w:rFonts w:cs="Arial"/>
                <w:sz w:val="22"/>
                <w:szCs w:val="22"/>
              </w:rPr>
            </w:pPr>
            <w:r w:rsidRPr="000640C1">
              <w:rPr>
                <w:rFonts w:cs="Arial"/>
                <w:sz w:val="22"/>
                <w:szCs w:val="22"/>
              </w:rPr>
              <w:t>8</w:t>
            </w:r>
          </w:p>
        </w:tc>
        <w:tc>
          <w:tcPr>
            <w:tcW w:w="1072" w:type="dxa"/>
          </w:tcPr>
          <w:p w14:paraId="3EDE4C99"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2/23</w:t>
            </w:r>
            <w:r>
              <w:rPr>
                <w:rFonts w:ascii="Aptos Narrow" w:eastAsia="Times New Roman" w:hAnsi="Aptos Narrow" w:cs="Times New Roman"/>
                <w:color w:val="000000"/>
                <w:sz w:val="22"/>
                <w:szCs w:val="22"/>
              </w:rPr>
              <w:t xml:space="preserve"> -</w:t>
            </w:r>
          </w:p>
          <w:p w14:paraId="67535899" w14:textId="712D5F86"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2/27</w:t>
            </w:r>
          </w:p>
        </w:tc>
        <w:tc>
          <w:tcPr>
            <w:tcW w:w="4382" w:type="dxa"/>
          </w:tcPr>
          <w:p w14:paraId="17FA194E" w14:textId="127805E6" w:rsidR="00786563" w:rsidRPr="00100F63" w:rsidRDefault="008F7840" w:rsidP="00786563">
            <w:pPr>
              <w:rPr>
                <w:rFonts w:cs="Arial"/>
                <w:b/>
                <w:bCs/>
                <w:sz w:val="22"/>
                <w:szCs w:val="22"/>
              </w:rPr>
            </w:pPr>
            <w:r>
              <w:rPr>
                <w:rFonts w:cs="Arial"/>
                <w:sz w:val="22"/>
                <w:szCs w:val="22"/>
              </w:rPr>
              <w:t>Experiencing Prejudice and Discrimination</w:t>
            </w:r>
            <w:r w:rsidRPr="00100F63">
              <w:rPr>
                <w:rFonts w:cs="Arial"/>
                <w:b/>
                <w:bCs/>
                <w:sz w:val="22"/>
                <w:szCs w:val="22"/>
              </w:rPr>
              <w:t xml:space="preserve"> </w:t>
            </w:r>
          </w:p>
        </w:tc>
        <w:tc>
          <w:tcPr>
            <w:tcW w:w="3102" w:type="dxa"/>
          </w:tcPr>
          <w:p w14:paraId="22C606AB" w14:textId="77777777" w:rsidR="00FE778F" w:rsidRDefault="00FE778F" w:rsidP="00FE778F">
            <w:pPr>
              <w:tabs>
                <w:tab w:val="left" w:pos="1050"/>
              </w:tabs>
              <w:rPr>
                <w:rFonts w:cs="Arial"/>
                <w:sz w:val="22"/>
                <w:szCs w:val="22"/>
              </w:rPr>
            </w:pPr>
            <w:r>
              <w:rPr>
                <w:rFonts w:cs="Arial"/>
                <w:sz w:val="22"/>
                <w:szCs w:val="22"/>
              </w:rPr>
              <w:t>Chapter 5</w:t>
            </w:r>
          </w:p>
          <w:p w14:paraId="141F7396" w14:textId="1D827DC6" w:rsidR="00786563" w:rsidRPr="000640C1" w:rsidRDefault="008F7840" w:rsidP="00786563">
            <w:pPr>
              <w:rPr>
                <w:rFonts w:cs="Arial"/>
                <w:sz w:val="22"/>
                <w:szCs w:val="22"/>
              </w:rPr>
            </w:pPr>
            <w:r w:rsidRPr="00100F63">
              <w:rPr>
                <w:rFonts w:cs="Arial"/>
                <w:b/>
                <w:bCs/>
                <w:sz w:val="22"/>
                <w:szCs w:val="22"/>
              </w:rPr>
              <w:t>Assignment #</w:t>
            </w:r>
            <w:r>
              <w:rPr>
                <w:rFonts w:cs="Arial"/>
                <w:b/>
                <w:bCs/>
                <w:sz w:val="22"/>
                <w:szCs w:val="22"/>
              </w:rPr>
              <w:t>2</w:t>
            </w:r>
          </w:p>
        </w:tc>
      </w:tr>
      <w:tr w:rsidR="00786563" w:rsidRPr="000640C1" w14:paraId="0AA5DA3E" w14:textId="15A20F0C" w:rsidTr="00C70CCA">
        <w:tc>
          <w:tcPr>
            <w:tcW w:w="794" w:type="dxa"/>
          </w:tcPr>
          <w:p w14:paraId="31950956" w14:textId="77777777" w:rsidR="00786563" w:rsidRPr="000640C1" w:rsidRDefault="00786563" w:rsidP="00786563">
            <w:pPr>
              <w:rPr>
                <w:rFonts w:cs="Arial"/>
                <w:sz w:val="22"/>
                <w:szCs w:val="22"/>
              </w:rPr>
            </w:pPr>
            <w:r w:rsidRPr="000640C1">
              <w:rPr>
                <w:rFonts w:cs="Arial"/>
                <w:sz w:val="22"/>
                <w:szCs w:val="22"/>
              </w:rPr>
              <w:t>9</w:t>
            </w:r>
          </w:p>
        </w:tc>
        <w:tc>
          <w:tcPr>
            <w:tcW w:w="1072" w:type="dxa"/>
          </w:tcPr>
          <w:p w14:paraId="74B67EA1"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3/2</w:t>
            </w:r>
            <w:r>
              <w:rPr>
                <w:rFonts w:ascii="Aptos Narrow" w:eastAsia="Times New Roman" w:hAnsi="Aptos Narrow" w:cs="Times New Roman"/>
                <w:color w:val="000000"/>
                <w:sz w:val="22"/>
                <w:szCs w:val="22"/>
              </w:rPr>
              <w:t xml:space="preserve"> -</w:t>
            </w:r>
          </w:p>
          <w:p w14:paraId="3D940647" w14:textId="1824D682"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3/6</w:t>
            </w:r>
          </w:p>
        </w:tc>
        <w:tc>
          <w:tcPr>
            <w:tcW w:w="4382" w:type="dxa"/>
          </w:tcPr>
          <w:p w14:paraId="72C1AA0E" w14:textId="36353181" w:rsidR="00786563" w:rsidRPr="000640C1" w:rsidRDefault="008F7840" w:rsidP="00786563">
            <w:pPr>
              <w:rPr>
                <w:rFonts w:cs="Arial"/>
                <w:sz w:val="22"/>
                <w:szCs w:val="22"/>
              </w:rPr>
            </w:pPr>
            <w:r w:rsidRPr="00100F63">
              <w:rPr>
                <w:rFonts w:cs="Arial"/>
                <w:b/>
                <w:bCs/>
                <w:sz w:val="22"/>
                <w:szCs w:val="22"/>
              </w:rPr>
              <w:t>Midterm</w:t>
            </w:r>
            <w:r>
              <w:rPr>
                <w:rFonts w:cs="Arial"/>
                <w:b/>
                <w:bCs/>
                <w:sz w:val="22"/>
                <w:szCs w:val="22"/>
              </w:rPr>
              <w:t xml:space="preserve"> Exam </w:t>
            </w:r>
          </w:p>
        </w:tc>
        <w:tc>
          <w:tcPr>
            <w:tcW w:w="3102" w:type="dxa"/>
          </w:tcPr>
          <w:p w14:paraId="0527F2C4" w14:textId="06376EF4" w:rsidR="00786563" w:rsidRPr="000640C1" w:rsidRDefault="008F7840" w:rsidP="00786563">
            <w:pPr>
              <w:rPr>
                <w:rFonts w:cs="Arial"/>
                <w:b/>
                <w:bCs/>
                <w:sz w:val="22"/>
                <w:szCs w:val="22"/>
              </w:rPr>
            </w:pPr>
            <w:r>
              <w:rPr>
                <w:rFonts w:cs="Arial"/>
                <w:b/>
                <w:bCs/>
                <w:sz w:val="22"/>
                <w:szCs w:val="22"/>
              </w:rPr>
              <w:t xml:space="preserve">Opens 3/1 </w:t>
            </w:r>
            <w:r>
              <w:rPr>
                <w:rFonts w:cs="Arial"/>
                <w:b/>
                <w:bCs/>
                <w:sz w:val="22"/>
                <w:szCs w:val="22"/>
              </w:rPr>
              <w:br/>
              <w:t>Due 3/6 at 11:59 pm</w:t>
            </w:r>
          </w:p>
        </w:tc>
      </w:tr>
      <w:tr w:rsidR="00786563" w:rsidRPr="000640C1" w14:paraId="31B7A526" w14:textId="6898ED8B" w:rsidTr="00C70CCA">
        <w:tc>
          <w:tcPr>
            <w:tcW w:w="794" w:type="dxa"/>
          </w:tcPr>
          <w:p w14:paraId="17B23971" w14:textId="77777777" w:rsidR="00786563" w:rsidRPr="000640C1" w:rsidRDefault="00786563" w:rsidP="00786563">
            <w:pPr>
              <w:rPr>
                <w:rFonts w:cs="Arial"/>
                <w:sz w:val="22"/>
                <w:szCs w:val="22"/>
              </w:rPr>
            </w:pPr>
            <w:r w:rsidRPr="000640C1">
              <w:rPr>
                <w:rFonts w:cs="Arial"/>
                <w:sz w:val="22"/>
                <w:szCs w:val="22"/>
              </w:rPr>
              <w:t>10</w:t>
            </w:r>
          </w:p>
        </w:tc>
        <w:tc>
          <w:tcPr>
            <w:tcW w:w="1072" w:type="dxa"/>
          </w:tcPr>
          <w:p w14:paraId="584601FB"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3/9</w:t>
            </w:r>
            <w:r>
              <w:rPr>
                <w:rFonts w:ascii="Aptos Narrow" w:eastAsia="Times New Roman" w:hAnsi="Aptos Narrow" w:cs="Times New Roman"/>
                <w:color w:val="000000"/>
                <w:sz w:val="22"/>
                <w:szCs w:val="22"/>
              </w:rPr>
              <w:t xml:space="preserve"> -</w:t>
            </w:r>
          </w:p>
          <w:p w14:paraId="2B527161" w14:textId="10C6E256"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3/13</w:t>
            </w:r>
          </w:p>
        </w:tc>
        <w:tc>
          <w:tcPr>
            <w:tcW w:w="4382" w:type="dxa"/>
          </w:tcPr>
          <w:p w14:paraId="14D45B1A" w14:textId="33A70FDD" w:rsidR="00786563" w:rsidRPr="000640C1" w:rsidRDefault="008F7840" w:rsidP="00786563">
            <w:pPr>
              <w:tabs>
                <w:tab w:val="left" w:pos="1050"/>
              </w:tabs>
              <w:rPr>
                <w:rFonts w:cs="Arial"/>
                <w:sz w:val="22"/>
                <w:szCs w:val="22"/>
              </w:rPr>
            </w:pPr>
            <w:r w:rsidRPr="000640C1">
              <w:rPr>
                <w:rFonts w:cs="Arial"/>
                <w:b/>
                <w:bCs/>
                <w:sz w:val="22"/>
                <w:szCs w:val="22"/>
              </w:rPr>
              <w:t>SPRING BREAK! Have fun and be safe!</w:t>
            </w:r>
            <w:r w:rsidRPr="000640C1">
              <w:rPr>
                <w:rFonts w:cs="Arial"/>
                <w:sz w:val="22"/>
                <w:szCs w:val="22"/>
              </w:rPr>
              <w:t xml:space="preserve"> </w:t>
            </w:r>
            <w:r w:rsidRPr="000640C1">
              <w:rPr>
                <w:rFonts w:ascii="Segoe UI Emoji" w:hAnsi="Segoe UI Emoji" w:cs="Segoe UI Emoji"/>
                <w:sz w:val="22"/>
                <w:szCs w:val="22"/>
              </w:rPr>
              <w:t>🌞</w:t>
            </w:r>
            <w:r w:rsidRPr="000640C1">
              <w:t xml:space="preserve"> </w:t>
            </w:r>
          </w:p>
        </w:tc>
        <w:tc>
          <w:tcPr>
            <w:tcW w:w="3102" w:type="dxa"/>
          </w:tcPr>
          <w:p w14:paraId="4DDDCB02" w14:textId="321FC602" w:rsidR="00786563" w:rsidRPr="00100F63" w:rsidRDefault="00786563" w:rsidP="00FE778F">
            <w:pPr>
              <w:tabs>
                <w:tab w:val="left" w:pos="1050"/>
              </w:tabs>
              <w:rPr>
                <w:rFonts w:cs="Arial"/>
                <w:b/>
                <w:bCs/>
                <w:sz w:val="22"/>
                <w:szCs w:val="22"/>
              </w:rPr>
            </w:pPr>
          </w:p>
        </w:tc>
      </w:tr>
      <w:tr w:rsidR="00786563" w:rsidRPr="000640C1" w14:paraId="3A1539CB" w14:textId="50C1D994" w:rsidTr="00C70CCA">
        <w:tc>
          <w:tcPr>
            <w:tcW w:w="794" w:type="dxa"/>
          </w:tcPr>
          <w:p w14:paraId="6D477F30" w14:textId="77777777" w:rsidR="00786563" w:rsidRPr="000640C1" w:rsidRDefault="00786563" w:rsidP="00786563">
            <w:pPr>
              <w:rPr>
                <w:rFonts w:cs="Arial"/>
                <w:sz w:val="22"/>
                <w:szCs w:val="22"/>
              </w:rPr>
            </w:pPr>
            <w:r w:rsidRPr="000640C1">
              <w:rPr>
                <w:rFonts w:cs="Arial"/>
                <w:sz w:val="22"/>
                <w:szCs w:val="22"/>
              </w:rPr>
              <w:t>11</w:t>
            </w:r>
          </w:p>
        </w:tc>
        <w:tc>
          <w:tcPr>
            <w:tcW w:w="1072" w:type="dxa"/>
          </w:tcPr>
          <w:p w14:paraId="38E5C327"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3/16</w:t>
            </w:r>
            <w:r>
              <w:rPr>
                <w:rFonts w:ascii="Aptos Narrow" w:eastAsia="Times New Roman" w:hAnsi="Aptos Narrow" w:cs="Times New Roman"/>
                <w:color w:val="000000"/>
                <w:sz w:val="22"/>
                <w:szCs w:val="22"/>
              </w:rPr>
              <w:t xml:space="preserve"> -</w:t>
            </w:r>
          </w:p>
          <w:p w14:paraId="6AE75337" w14:textId="617C74B3"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3/20</w:t>
            </w:r>
          </w:p>
        </w:tc>
        <w:tc>
          <w:tcPr>
            <w:tcW w:w="4382" w:type="dxa"/>
          </w:tcPr>
          <w:p w14:paraId="47704BB5" w14:textId="37031F90" w:rsidR="00786563" w:rsidRPr="003B0AAD" w:rsidRDefault="00786563" w:rsidP="00786563">
            <w:pPr>
              <w:rPr>
                <w:rFonts w:cs="Arial"/>
                <w:sz w:val="22"/>
                <w:szCs w:val="22"/>
                <w:highlight w:val="yellow"/>
              </w:rPr>
            </w:pPr>
            <w:r>
              <w:rPr>
                <w:rFonts w:cs="Arial"/>
                <w:sz w:val="22"/>
                <w:szCs w:val="22"/>
              </w:rPr>
              <w:t>Individuals Response to Disability</w:t>
            </w:r>
          </w:p>
        </w:tc>
        <w:tc>
          <w:tcPr>
            <w:tcW w:w="3102" w:type="dxa"/>
          </w:tcPr>
          <w:p w14:paraId="11B00E1D" w14:textId="77777777" w:rsidR="00786563" w:rsidRDefault="00786563" w:rsidP="00786563">
            <w:pPr>
              <w:rPr>
                <w:rFonts w:cs="Arial"/>
                <w:sz w:val="22"/>
                <w:szCs w:val="22"/>
              </w:rPr>
            </w:pPr>
            <w:r>
              <w:rPr>
                <w:rFonts w:cs="Arial"/>
                <w:sz w:val="22"/>
                <w:szCs w:val="22"/>
              </w:rPr>
              <w:t>Chapter 6</w:t>
            </w:r>
          </w:p>
          <w:p w14:paraId="37C4D20A" w14:textId="07FC1398" w:rsidR="00786563" w:rsidRPr="00100F63" w:rsidRDefault="00786563" w:rsidP="00786563">
            <w:pPr>
              <w:rPr>
                <w:rFonts w:cs="Arial"/>
                <w:b/>
                <w:bCs/>
                <w:sz w:val="22"/>
                <w:szCs w:val="22"/>
              </w:rPr>
            </w:pPr>
          </w:p>
        </w:tc>
      </w:tr>
      <w:tr w:rsidR="00786563" w:rsidRPr="000640C1" w14:paraId="1E7A20B3" w14:textId="14BAAA38" w:rsidTr="00C70CCA">
        <w:tc>
          <w:tcPr>
            <w:tcW w:w="794" w:type="dxa"/>
          </w:tcPr>
          <w:p w14:paraId="5B56EED2" w14:textId="77777777" w:rsidR="00786563" w:rsidRPr="000640C1" w:rsidRDefault="00786563" w:rsidP="00786563">
            <w:pPr>
              <w:rPr>
                <w:rFonts w:cs="Arial"/>
                <w:sz w:val="22"/>
                <w:szCs w:val="22"/>
              </w:rPr>
            </w:pPr>
            <w:r w:rsidRPr="000640C1">
              <w:rPr>
                <w:rFonts w:cs="Arial"/>
                <w:sz w:val="22"/>
                <w:szCs w:val="22"/>
              </w:rPr>
              <w:t>12</w:t>
            </w:r>
          </w:p>
        </w:tc>
        <w:tc>
          <w:tcPr>
            <w:tcW w:w="1072" w:type="dxa"/>
          </w:tcPr>
          <w:p w14:paraId="7E95E671"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3/23</w:t>
            </w:r>
            <w:r>
              <w:rPr>
                <w:rFonts w:ascii="Aptos Narrow" w:eastAsia="Times New Roman" w:hAnsi="Aptos Narrow" w:cs="Times New Roman"/>
                <w:color w:val="000000"/>
                <w:sz w:val="22"/>
                <w:szCs w:val="22"/>
              </w:rPr>
              <w:t xml:space="preserve"> -</w:t>
            </w:r>
          </w:p>
          <w:p w14:paraId="3114D278" w14:textId="57B68113"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3/27</w:t>
            </w:r>
          </w:p>
        </w:tc>
        <w:tc>
          <w:tcPr>
            <w:tcW w:w="4382" w:type="dxa"/>
          </w:tcPr>
          <w:p w14:paraId="06DB19D1" w14:textId="1CE78716" w:rsidR="00786563" w:rsidRPr="000640C1" w:rsidRDefault="00786563" w:rsidP="00786563">
            <w:pPr>
              <w:rPr>
                <w:rFonts w:cs="Arial"/>
                <w:sz w:val="22"/>
                <w:szCs w:val="22"/>
              </w:rPr>
            </w:pPr>
            <w:r>
              <w:rPr>
                <w:rFonts w:cs="Arial"/>
                <w:sz w:val="22"/>
                <w:szCs w:val="22"/>
              </w:rPr>
              <w:t>Individuals Response to Disability (continued)</w:t>
            </w:r>
          </w:p>
        </w:tc>
        <w:tc>
          <w:tcPr>
            <w:tcW w:w="3102" w:type="dxa"/>
          </w:tcPr>
          <w:p w14:paraId="474C92ED" w14:textId="77777777" w:rsidR="00786563" w:rsidRDefault="00786563" w:rsidP="00786563">
            <w:pPr>
              <w:rPr>
                <w:rFonts w:cs="Arial"/>
                <w:sz w:val="22"/>
                <w:szCs w:val="22"/>
              </w:rPr>
            </w:pPr>
            <w:r>
              <w:rPr>
                <w:rFonts w:cs="Arial"/>
                <w:sz w:val="22"/>
                <w:szCs w:val="22"/>
              </w:rPr>
              <w:t>Chapter 6</w:t>
            </w:r>
          </w:p>
          <w:p w14:paraId="5820DEFD" w14:textId="02CDD7CD" w:rsidR="00786563" w:rsidRPr="00100F63" w:rsidRDefault="00786563" w:rsidP="00786563">
            <w:pPr>
              <w:rPr>
                <w:rFonts w:cs="Arial"/>
                <w:b/>
                <w:bCs/>
                <w:sz w:val="22"/>
                <w:szCs w:val="22"/>
              </w:rPr>
            </w:pPr>
            <w:r w:rsidRPr="00100F63">
              <w:rPr>
                <w:rFonts w:cs="Arial"/>
                <w:b/>
                <w:bCs/>
                <w:sz w:val="22"/>
                <w:szCs w:val="22"/>
              </w:rPr>
              <w:t>Assignment #</w:t>
            </w:r>
            <w:r w:rsidR="008F7840">
              <w:rPr>
                <w:rFonts w:cs="Arial"/>
                <w:b/>
                <w:bCs/>
                <w:sz w:val="22"/>
                <w:szCs w:val="22"/>
              </w:rPr>
              <w:t>3</w:t>
            </w:r>
          </w:p>
        </w:tc>
      </w:tr>
      <w:tr w:rsidR="00786563" w:rsidRPr="000640C1" w14:paraId="77C9F8C8" w14:textId="0017760B" w:rsidTr="00C70CCA">
        <w:tc>
          <w:tcPr>
            <w:tcW w:w="794" w:type="dxa"/>
          </w:tcPr>
          <w:p w14:paraId="4E45283A" w14:textId="77777777" w:rsidR="00786563" w:rsidRPr="000640C1" w:rsidRDefault="00786563" w:rsidP="00786563">
            <w:pPr>
              <w:rPr>
                <w:rFonts w:cs="Arial"/>
                <w:sz w:val="22"/>
                <w:szCs w:val="22"/>
              </w:rPr>
            </w:pPr>
            <w:r w:rsidRPr="000640C1">
              <w:rPr>
                <w:rFonts w:cs="Arial"/>
                <w:sz w:val="22"/>
                <w:szCs w:val="22"/>
              </w:rPr>
              <w:t>13</w:t>
            </w:r>
          </w:p>
        </w:tc>
        <w:tc>
          <w:tcPr>
            <w:tcW w:w="1072" w:type="dxa"/>
          </w:tcPr>
          <w:p w14:paraId="0F8291D8"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3/30</w:t>
            </w:r>
            <w:r>
              <w:rPr>
                <w:rFonts w:ascii="Aptos Narrow" w:eastAsia="Times New Roman" w:hAnsi="Aptos Narrow" w:cs="Times New Roman"/>
                <w:color w:val="000000"/>
                <w:sz w:val="22"/>
                <w:szCs w:val="22"/>
              </w:rPr>
              <w:t xml:space="preserve"> -</w:t>
            </w:r>
          </w:p>
          <w:p w14:paraId="4E25118F" w14:textId="1F21BA14"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4/3</w:t>
            </w:r>
          </w:p>
        </w:tc>
        <w:tc>
          <w:tcPr>
            <w:tcW w:w="4382" w:type="dxa"/>
          </w:tcPr>
          <w:p w14:paraId="7F1F88A4" w14:textId="0EB31EE2" w:rsidR="00786563" w:rsidRPr="000640C1" w:rsidRDefault="00786563" w:rsidP="00786563">
            <w:pPr>
              <w:rPr>
                <w:rFonts w:cs="Arial"/>
                <w:sz w:val="22"/>
                <w:szCs w:val="22"/>
              </w:rPr>
            </w:pPr>
            <w:r>
              <w:rPr>
                <w:rFonts w:cs="Arial"/>
                <w:sz w:val="22"/>
                <w:szCs w:val="22"/>
              </w:rPr>
              <w:t>The Onset and Diagnosis of Disability</w:t>
            </w:r>
          </w:p>
        </w:tc>
        <w:tc>
          <w:tcPr>
            <w:tcW w:w="3102" w:type="dxa"/>
          </w:tcPr>
          <w:p w14:paraId="20860585" w14:textId="77777777" w:rsidR="00786563" w:rsidRDefault="00786563" w:rsidP="00786563">
            <w:pPr>
              <w:rPr>
                <w:rFonts w:cs="Arial"/>
                <w:sz w:val="22"/>
                <w:szCs w:val="22"/>
              </w:rPr>
            </w:pPr>
            <w:r>
              <w:rPr>
                <w:rFonts w:cs="Arial"/>
                <w:sz w:val="22"/>
                <w:szCs w:val="22"/>
              </w:rPr>
              <w:t>Chapter 7</w:t>
            </w:r>
          </w:p>
          <w:p w14:paraId="1F182737" w14:textId="3F6E2F67" w:rsidR="00786563" w:rsidRPr="00100F63" w:rsidRDefault="00786563" w:rsidP="00786563">
            <w:pPr>
              <w:rPr>
                <w:rFonts w:cs="Arial"/>
                <w:b/>
                <w:bCs/>
                <w:sz w:val="22"/>
                <w:szCs w:val="22"/>
              </w:rPr>
            </w:pPr>
          </w:p>
        </w:tc>
      </w:tr>
      <w:tr w:rsidR="00786563" w:rsidRPr="000640C1" w14:paraId="35F96850" w14:textId="7CA52AB1" w:rsidTr="00C70CCA">
        <w:tc>
          <w:tcPr>
            <w:tcW w:w="794" w:type="dxa"/>
          </w:tcPr>
          <w:p w14:paraId="1A59FE94" w14:textId="77777777" w:rsidR="00786563" w:rsidRPr="000640C1" w:rsidRDefault="00786563" w:rsidP="00786563">
            <w:pPr>
              <w:rPr>
                <w:rFonts w:cs="Arial"/>
                <w:sz w:val="22"/>
                <w:szCs w:val="22"/>
              </w:rPr>
            </w:pPr>
            <w:r w:rsidRPr="000640C1">
              <w:rPr>
                <w:rFonts w:cs="Arial"/>
                <w:sz w:val="22"/>
                <w:szCs w:val="22"/>
              </w:rPr>
              <w:t>14</w:t>
            </w:r>
          </w:p>
        </w:tc>
        <w:tc>
          <w:tcPr>
            <w:tcW w:w="1072" w:type="dxa"/>
          </w:tcPr>
          <w:p w14:paraId="6BEC43FD"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4/6</w:t>
            </w:r>
            <w:r>
              <w:rPr>
                <w:rFonts w:ascii="Aptos Narrow" w:eastAsia="Times New Roman" w:hAnsi="Aptos Narrow" w:cs="Times New Roman"/>
                <w:color w:val="000000"/>
                <w:sz w:val="22"/>
                <w:szCs w:val="22"/>
              </w:rPr>
              <w:t xml:space="preserve"> -</w:t>
            </w:r>
          </w:p>
          <w:p w14:paraId="0988393A" w14:textId="61F93FFD"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4/10</w:t>
            </w:r>
          </w:p>
        </w:tc>
        <w:tc>
          <w:tcPr>
            <w:tcW w:w="4382" w:type="dxa"/>
          </w:tcPr>
          <w:p w14:paraId="4A082828" w14:textId="5714A352" w:rsidR="00786563" w:rsidRPr="000640C1" w:rsidRDefault="00786563" w:rsidP="00786563">
            <w:pPr>
              <w:rPr>
                <w:rFonts w:cs="Arial"/>
                <w:sz w:val="22"/>
                <w:szCs w:val="22"/>
              </w:rPr>
            </w:pPr>
            <w:r>
              <w:rPr>
                <w:rFonts w:cs="Arial"/>
                <w:sz w:val="22"/>
                <w:szCs w:val="22"/>
              </w:rPr>
              <w:t>Type of Onset and the Individual’s Response</w:t>
            </w:r>
          </w:p>
        </w:tc>
        <w:tc>
          <w:tcPr>
            <w:tcW w:w="3102" w:type="dxa"/>
          </w:tcPr>
          <w:p w14:paraId="4FD40428" w14:textId="77777777" w:rsidR="00786563" w:rsidRDefault="00786563" w:rsidP="00786563">
            <w:pPr>
              <w:rPr>
                <w:rFonts w:cs="Arial"/>
                <w:sz w:val="22"/>
                <w:szCs w:val="22"/>
              </w:rPr>
            </w:pPr>
            <w:r>
              <w:rPr>
                <w:rFonts w:cs="Arial"/>
                <w:sz w:val="22"/>
                <w:szCs w:val="22"/>
              </w:rPr>
              <w:t>Chapter 8</w:t>
            </w:r>
          </w:p>
          <w:p w14:paraId="6763BB3D" w14:textId="011D4CAD" w:rsidR="00786563" w:rsidRPr="00100F63" w:rsidRDefault="00786563" w:rsidP="00786563">
            <w:pPr>
              <w:rPr>
                <w:rFonts w:cs="Arial"/>
                <w:b/>
                <w:bCs/>
                <w:sz w:val="22"/>
                <w:szCs w:val="22"/>
              </w:rPr>
            </w:pPr>
          </w:p>
        </w:tc>
      </w:tr>
      <w:tr w:rsidR="00786563" w:rsidRPr="000640C1" w14:paraId="68AB625E" w14:textId="78130593" w:rsidTr="00C70CCA">
        <w:tc>
          <w:tcPr>
            <w:tcW w:w="794" w:type="dxa"/>
          </w:tcPr>
          <w:p w14:paraId="3C23A07A" w14:textId="77777777" w:rsidR="00786563" w:rsidRPr="000640C1" w:rsidRDefault="00786563" w:rsidP="00786563">
            <w:pPr>
              <w:rPr>
                <w:rFonts w:cs="Arial"/>
                <w:sz w:val="22"/>
                <w:szCs w:val="22"/>
              </w:rPr>
            </w:pPr>
            <w:r w:rsidRPr="000640C1">
              <w:rPr>
                <w:rFonts w:cs="Arial"/>
                <w:sz w:val="22"/>
                <w:szCs w:val="22"/>
              </w:rPr>
              <w:t>15</w:t>
            </w:r>
          </w:p>
        </w:tc>
        <w:tc>
          <w:tcPr>
            <w:tcW w:w="1072" w:type="dxa"/>
          </w:tcPr>
          <w:p w14:paraId="3218A926"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4/13</w:t>
            </w:r>
            <w:r>
              <w:rPr>
                <w:rFonts w:ascii="Aptos Narrow" w:eastAsia="Times New Roman" w:hAnsi="Aptos Narrow" w:cs="Times New Roman"/>
                <w:color w:val="000000"/>
                <w:sz w:val="22"/>
                <w:szCs w:val="22"/>
              </w:rPr>
              <w:t xml:space="preserve"> -</w:t>
            </w:r>
          </w:p>
          <w:p w14:paraId="3DD032E0" w14:textId="771DE148"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4/17</w:t>
            </w:r>
          </w:p>
        </w:tc>
        <w:tc>
          <w:tcPr>
            <w:tcW w:w="4382" w:type="dxa"/>
          </w:tcPr>
          <w:p w14:paraId="773C8AF2" w14:textId="66C1AFE2" w:rsidR="00786563" w:rsidRPr="003B0AAD" w:rsidRDefault="00786563" w:rsidP="00786563">
            <w:pPr>
              <w:rPr>
                <w:rFonts w:cs="Arial"/>
                <w:sz w:val="22"/>
                <w:szCs w:val="22"/>
              </w:rPr>
            </w:pPr>
            <w:r>
              <w:rPr>
                <w:rFonts w:cs="Arial"/>
                <w:sz w:val="22"/>
                <w:szCs w:val="22"/>
              </w:rPr>
              <w:t>Individual’s Response to Disability</w:t>
            </w:r>
          </w:p>
        </w:tc>
        <w:tc>
          <w:tcPr>
            <w:tcW w:w="3102" w:type="dxa"/>
          </w:tcPr>
          <w:p w14:paraId="0FA7FDB4" w14:textId="77777777" w:rsidR="00786563" w:rsidRPr="003B0AAD" w:rsidRDefault="00786563" w:rsidP="00786563">
            <w:pPr>
              <w:rPr>
                <w:rFonts w:cs="Arial"/>
                <w:sz w:val="22"/>
                <w:szCs w:val="22"/>
              </w:rPr>
            </w:pPr>
            <w:r w:rsidRPr="003B0AAD">
              <w:rPr>
                <w:rFonts w:cs="Arial"/>
                <w:sz w:val="22"/>
                <w:szCs w:val="22"/>
              </w:rPr>
              <w:t>Chapter 9</w:t>
            </w:r>
          </w:p>
          <w:p w14:paraId="0CC9C042" w14:textId="474F4E31" w:rsidR="00786563" w:rsidRPr="00100F63" w:rsidRDefault="00786563" w:rsidP="00786563">
            <w:pPr>
              <w:rPr>
                <w:rFonts w:cs="Arial"/>
                <w:b/>
                <w:bCs/>
                <w:sz w:val="22"/>
                <w:szCs w:val="22"/>
              </w:rPr>
            </w:pPr>
            <w:r w:rsidRPr="00100F63">
              <w:rPr>
                <w:rFonts w:cs="Arial"/>
                <w:b/>
                <w:bCs/>
                <w:sz w:val="22"/>
                <w:szCs w:val="22"/>
              </w:rPr>
              <w:t>Assignment #</w:t>
            </w:r>
            <w:r w:rsidR="008F7840">
              <w:rPr>
                <w:rFonts w:cs="Arial"/>
                <w:b/>
                <w:bCs/>
                <w:sz w:val="22"/>
                <w:szCs w:val="22"/>
              </w:rPr>
              <w:t>4</w:t>
            </w:r>
          </w:p>
        </w:tc>
      </w:tr>
      <w:tr w:rsidR="00786563" w:rsidRPr="000640C1" w14:paraId="64FAFEF1" w14:textId="32E14E2A" w:rsidTr="00C70CCA">
        <w:tc>
          <w:tcPr>
            <w:tcW w:w="794" w:type="dxa"/>
          </w:tcPr>
          <w:p w14:paraId="11E9A51D" w14:textId="77777777" w:rsidR="00786563" w:rsidRPr="000640C1" w:rsidRDefault="00786563" w:rsidP="00786563">
            <w:pPr>
              <w:rPr>
                <w:rFonts w:cs="Arial"/>
                <w:sz w:val="22"/>
                <w:szCs w:val="22"/>
              </w:rPr>
            </w:pPr>
            <w:r w:rsidRPr="000640C1">
              <w:rPr>
                <w:rFonts w:cs="Arial"/>
                <w:sz w:val="22"/>
                <w:szCs w:val="22"/>
              </w:rPr>
              <w:t>16</w:t>
            </w:r>
          </w:p>
        </w:tc>
        <w:tc>
          <w:tcPr>
            <w:tcW w:w="1072" w:type="dxa"/>
          </w:tcPr>
          <w:p w14:paraId="50587620"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4/20</w:t>
            </w:r>
            <w:r>
              <w:rPr>
                <w:rFonts w:ascii="Aptos Narrow" w:eastAsia="Times New Roman" w:hAnsi="Aptos Narrow" w:cs="Times New Roman"/>
                <w:color w:val="000000"/>
                <w:sz w:val="22"/>
                <w:szCs w:val="22"/>
              </w:rPr>
              <w:t xml:space="preserve"> -</w:t>
            </w:r>
          </w:p>
          <w:p w14:paraId="4B7011C4" w14:textId="6CB883E9"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4/24</w:t>
            </w:r>
          </w:p>
        </w:tc>
        <w:tc>
          <w:tcPr>
            <w:tcW w:w="4382" w:type="dxa"/>
          </w:tcPr>
          <w:p w14:paraId="256669F1" w14:textId="7DD88437" w:rsidR="00786563" w:rsidRPr="000640C1" w:rsidRDefault="00786563" w:rsidP="00786563">
            <w:pPr>
              <w:rPr>
                <w:rFonts w:cs="Arial"/>
                <w:b/>
                <w:bCs/>
                <w:sz w:val="22"/>
                <w:szCs w:val="22"/>
              </w:rPr>
            </w:pPr>
            <w:r w:rsidRPr="000640C1">
              <w:rPr>
                <w:rFonts w:cs="Arial"/>
                <w:b/>
                <w:bCs/>
                <w:sz w:val="22"/>
                <w:szCs w:val="22"/>
              </w:rPr>
              <w:t xml:space="preserve">Final Exam </w:t>
            </w:r>
          </w:p>
        </w:tc>
        <w:tc>
          <w:tcPr>
            <w:tcW w:w="3102" w:type="dxa"/>
          </w:tcPr>
          <w:p w14:paraId="08805EDA" w14:textId="78C9FAD5" w:rsidR="00786563" w:rsidRPr="000640C1" w:rsidRDefault="008F7840" w:rsidP="00786563">
            <w:pPr>
              <w:rPr>
                <w:rFonts w:cs="Arial"/>
                <w:b/>
                <w:bCs/>
                <w:sz w:val="22"/>
                <w:szCs w:val="22"/>
              </w:rPr>
            </w:pPr>
            <w:r>
              <w:rPr>
                <w:rFonts w:cs="Arial"/>
                <w:b/>
                <w:bCs/>
                <w:sz w:val="22"/>
                <w:szCs w:val="22"/>
              </w:rPr>
              <w:t>Opens 4/19</w:t>
            </w:r>
            <w:r>
              <w:rPr>
                <w:rFonts w:cs="Arial"/>
                <w:b/>
                <w:bCs/>
                <w:sz w:val="22"/>
                <w:szCs w:val="22"/>
              </w:rPr>
              <w:br/>
              <w:t>Due 4/24 at 11:59 pm</w:t>
            </w:r>
          </w:p>
        </w:tc>
      </w:tr>
      <w:tr w:rsidR="00786563" w:rsidRPr="000640C1" w14:paraId="0B581854" w14:textId="3FC39083" w:rsidTr="00C70CCA">
        <w:tc>
          <w:tcPr>
            <w:tcW w:w="794" w:type="dxa"/>
          </w:tcPr>
          <w:p w14:paraId="0C134CD4" w14:textId="77777777" w:rsidR="00786563" w:rsidRPr="000640C1" w:rsidRDefault="00786563" w:rsidP="00786563">
            <w:pPr>
              <w:rPr>
                <w:rFonts w:cs="Arial"/>
                <w:sz w:val="22"/>
                <w:szCs w:val="22"/>
              </w:rPr>
            </w:pPr>
            <w:r w:rsidRPr="000640C1">
              <w:rPr>
                <w:rFonts w:cs="Arial"/>
                <w:sz w:val="22"/>
                <w:szCs w:val="22"/>
              </w:rPr>
              <w:t>17</w:t>
            </w:r>
          </w:p>
        </w:tc>
        <w:tc>
          <w:tcPr>
            <w:tcW w:w="1072" w:type="dxa"/>
          </w:tcPr>
          <w:p w14:paraId="7DA97D1F" w14:textId="77777777" w:rsidR="00786563" w:rsidRPr="00083B1C" w:rsidRDefault="00786563" w:rsidP="00786563">
            <w:pPr>
              <w:jc w:val="cente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4/27</w:t>
            </w:r>
            <w:r>
              <w:rPr>
                <w:rFonts w:ascii="Aptos Narrow" w:eastAsia="Times New Roman" w:hAnsi="Aptos Narrow" w:cs="Times New Roman"/>
                <w:color w:val="000000"/>
                <w:sz w:val="22"/>
                <w:szCs w:val="22"/>
              </w:rPr>
              <w:t xml:space="preserve"> -</w:t>
            </w:r>
          </w:p>
          <w:p w14:paraId="5B771C5C" w14:textId="6A321BA6" w:rsidR="00786563" w:rsidRPr="000640C1" w:rsidRDefault="00786563" w:rsidP="00786563">
            <w:pPr>
              <w:jc w:val="center"/>
              <w:rPr>
                <w:rFonts w:cs="Arial"/>
                <w:sz w:val="22"/>
                <w:szCs w:val="22"/>
              </w:rPr>
            </w:pPr>
            <w:r w:rsidRPr="00083B1C">
              <w:rPr>
                <w:rFonts w:ascii="Aptos Narrow" w:eastAsia="Times New Roman" w:hAnsi="Aptos Narrow" w:cs="Times New Roman"/>
                <w:color w:val="000000"/>
                <w:sz w:val="22"/>
                <w:szCs w:val="22"/>
              </w:rPr>
              <w:t>5/1</w:t>
            </w:r>
          </w:p>
        </w:tc>
        <w:tc>
          <w:tcPr>
            <w:tcW w:w="4382" w:type="dxa"/>
          </w:tcPr>
          <w:p w14:paraId="0387C9DF" w14:textId="77777777" w:rsidR="00786563" w:rsidRPr="000640C1" w:rsidRDefault="00786563" w:rsidP="00786563">
            <w:pPr>
              <w:tabs>
                <w:tab w:val="left" w:pos="720"/>
              </w:tabs>
              <w:rPr>
                <w:rFonts w:cs="Arial"/>
                <w:b/>
                <w:sz w:val="22"/>
                <w:szCs w:val="22"/>
                <w:u w:val="single"/>
              </w:rPr>
            </w:pPr>
            <w:r w:rsidRPr="000640C1">
              <w:rPr>
                <w:rFonts w:cs="Arial"/>
                <w:sz w:val="22"/>
                <w:szCs w:val="22"/>
              </w:rPr>
              <w:t xml:space="preserve">Official University Final Exam Week </w:t>
            </w:r>
          </w:p>
        </w:tc>
        <w:tc>
          <w:tcPr>
            <w:tcW w:w="3102" w:type="dxa"/>
          </w:tcPr>
          <w:p w14:paraId="4C8BB7B9" w14:textId="77777777" w:rsidR="00786563" w:rsidRPr="000640C1" w:rsidRDefault="00786563" w:rsidP="00786563">
            <w:pPr>
              <w:tabs>
                <w:tab w:val="left" w:pos="720"/>
              </w:tabs>
              <w:rPr>
                <w:rFonts w:cs="Arial"/>
                <w:sz w:val="22"/>
                <w:szCs w:val="22"/>
              </w:rPr>
            </w:pPr>
          </w:p>
        </w:tc>
      </w:tr>
    </w:tbl>
    <w:p w14:paraId="2C1F3D1B" w14:textId="77777777" w:rsidR="003B0AAD" w:rsidRDefault="003B0AAD" w:rsidP="00063E85">
      <w:pPr>
        <w:rPr>
          <w:rFonts w:cs="Times New Roman"/>
          <w:b/>
          <w:sz w:val="22"/>
          <w:szCs w:val="22"/>
        </w:rPr>
      </w:pPr>
    </w:p>
    <w:p w14:paraId="007ACE62" w14:textId="2F856923" w:rsidR="00063E85" w:rsidRPr="000640C1" w:rsidRDefault="00200DC9" w:rsidP="00654FEE">
      <w:pPr>
        <w:pStyle w:val="Heading1"/>
      </w:pPr>
      <w:r w:rsidRPr="000640C1">
        <w:t>COURSE REQUIREMENTS &amp; STUDENT EVALUATION:</w:t>
      </w:r>
    </w:p>
    <w:p w14:paraId="024C25E6" w14:textId="77777777" w:rsidR="00063E85" w:rsidRDefault="00063E85" w:rsidP="00063E85">
      <w:pPr>
        <w:rPr>
          <w:rFonts w:cs="Times New Roman"/>
          <w:sz w:val="22"/>
          <w:szCs w:val="22"/>
        </w:rPr>
      </w:pPr>
    </w:p>
    <w:p w14:paraId="3C453177" w14:textId="229642C8" w:rsidR="00A4425F" w:rsidRDefault="00A4425F" w:rsidP="00063E85">
      <w:pPr>
        <w:rPr>
          <w:rFonts w:cs="Times New Roman"/>
          <w:sz w:val="22"/>
          <w:szCs w:val="22"/>
        </w:rPr>
      </w:pPr>
      <w:r w:rsidRPr="00A4425F">
        <w:rPr>
          <w:rFonts w:cs="Times New Roman"/>
          <w:b/>
          <w:bCs/>
          <w:sz w:val="22"/>
          <w:szCs w:val="22"/>
        </w:rPr>
        <w:t>Late assignments:</w:t>
      </w:r>
      <w:r w:rsidRPr="00A4425F">
        <w:rPr>
          <w:rFonts w:cs="Times New Roman"/>
          <w:sz w:val="22"/>
          <w:szCs w:val="22"/>
        </w:rPr>
        <w:t xml:space="preserve"> 0.5pts will be removed for each day </w:t>
      </w:r>
      <w:proofErr w:type="gramStart"/>
      <w:r w:rsidRPr="00A4425F">
        <w:rPr>
          <w:rFonts w:cs="Times New Roman"/>
          <w:sz w:val="22"/>
          <w:szCs w:val="22"/>
        </w:rPr>
        <w:t>an</w:t>
      </w:r>
      <w:proofErr w:type="gramEnd"/>
      <w:r w:rsidRPr="00A4425F">
        <w:rPr>
          <w:rFonts w:cs="Times New Roman"/>
          <w:sz w:val="22"/>
          <w:szCs w:val="22"/>
        </w:rPr>
        <w:t xml:space="preserve"> assignment is late. Tests will result in a 10% grade deduction.</w:t>
      </w:r>
      <w:r w:rsidRPr="00A4425F">
        <w:rPr>
          <w:rFonts w:cs="Times New Roman"/>
          <w:sz w:val="22"/>
          <w:szCs w:val="22"/>
        </w:rPr>
        <w:tab/>
      </w:r>
    </w:p>
    <w:p w14:paraId="1F407090" w14:textId="77777777" w:rsidR="00A4425F" w:rsidRPr="000640C1" w:rsidRDefault="00A4425F" w:rsidP="00063E85">
      <w:pPr>
        <w:rPr>
          <w:rFonts w:cs="Times New Roman"/>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0640C1" w14:paraId="4FD7BA17" w14:textId="77777777" w:rsidTr="00E14B64">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0640C1" w:rsidRDefault="00063E85">
            <w:pPr>
              <w:rPr>
                <w:rFonts w:eastAsia="Times New Roman" w:cs="Times New Roman"/>
                <w:b/>
                <w:sz w:val="22"/>
                <w:szCs w:val="22"/>
              </w:rPr>
            </w:pPr>
          </w:p>
          <w:p w14:paraId="2420E41C" w14:textId="77777777" w:rsidR="00063E85" w:rsidRPr="000640C1" w:rsidRDefault="00063E85">
            <w:pPr>
              <w:rPr>
                <w:rFonts w:eastAsia="Times New Roman" w:cs="Times New Roman"/>
                <w:b/>
                <w:sz w:val="22"/>
                <w:szCs w:val="22"/>
              </w:rPr>
            </w:pPr>
            <w:r w:rsidRPr="000640C1">
              <w:rPr>
                <w:rFonts w:eastAsia="Times New Roman" w:cs="Times New Roman"/>
                <w:b/>
                <w:sz w:val="22"/>
                <w:szCs w:val="22"/>
              </w:rPr>
              <w:t>Assignments:</w:t>
            </w:r>
          </w:p>
          <w:p w14:paraId="1CDBD0A7" w14:textId="77777777" w:rsidR="00063E85" w:rsidRPr="000640C1" w:rsidRDefault="00063E85">
            <w:pPr>
              <w:rPr>
                <w:rFonts w:eastAsia="Times New Roman" w:cs="Times New Roman"/>
                <w:b/>
                <w:sz w:val="22"/>
                <w:szCs w:val="22"/>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0640C1" w:rsidRDefault="00063E85">
            <w:pPr>
              <w:rPr>
                <w:rFonts w:eastAsia="Times New Roman" w:cs="Times New Roman"/>
                <w:sz w:val="22"/>
                <w:szCs w:val="22"/>
              </w:rPr>
            </w:pPr>
          </w:p>
          <w:p w14:paraId="35B3DAA5" w14:textId="77777777" w:rsidR="00063E85" w:rsidRPr="000640C1" w:rsidRDefault="00063E85">
            <w:pPr>
              <w:jc w:val="center"/>
              <w:rPr>
                <w:rFonts w:eastAsia="Times New Roman" w:cs="Times New Roman"/>
                <w:sz w:val="22"/>
                <w:szCs w:val="22"/>
              </w:rPr>
            </w:pPr>
            <w:r w:rsidRPr="000640C1">
              <w:rPr>
                <w:rFonts w:eastAsia="Times New Roman" w:cs="Times New Roman"/>
                <w:sz w:val="22"/>
                <w:szCs w:val="22"/>
              </w:rPr>
              <w:t>Points</w:t>
            </w:r>
          </w:p>
        </w:tc>
      </w:tr>
      <w:tr w:rsidR="00063E85" w:rsidRPr="000640C1" w14:paraId="593F78E0"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20AEF81" w14:textId="4E2F27AB" w:rsidR="00063E85" w:rsidRPr="000640C1" w:rsidRDefault="00063E85">
            <w:pPr>
              <w:rPr>
                <w:rFonts w:eastAsia="Times New Roman" w:cs="Times New Roman"/>
                <w:bCs/>
                <w:sz w:val="22"/>
                <w:szCs w:val="22"/>
              </w:rPr>
            </w:pPr>
            <w:r w:rsidRPr="000640C1">
              <w:rPr>
                <w:rFonts w:eastAsia="Times New Roman" w:cs="Times New Roman"/>
                <w:bCs/>
                <w:sz w:val="22"/>
                <w:szCs w:val="22"/>
              </w:rPr>
              <w:t xml:space="preserve">1. </w:t>
            </w:r>
            <w:r w:rsidR="00E14B64">
              <w:rPr>
                <w:rFonts w:eastAsia="Times New Roman" w:cs="Times New Roman"/>
                <w:sz w:val="22"/>
                <w:szCs w:val="22"/>
              </w:rPr>
              <w:t>Introduction Assignment</w:t>
            </w:r>
          </w:p>
        </w:tc>
        <w:tc>
          <w:tcPr>
            <w:tcW w:w="1801" w:type="dxa"/>
            <w:tcBorders>
              <w:top w:val="single" w:sz="4" w:space="0" w:color="auto"/>
              <w:left w:val="single" w:sz="4" w:space="0" w:color="auto"/>
              <w:bottom w:val="single" w:sz="4" w:space="0" w:color="auto"/>
              <w:right w:val="single" w:sz="4" w:space="0" w:color="auto"/>
            </w:tcBorders>
          </w:tcPr>
          <w:p w14:paraId="1892F7F7" w14:textId="21CE9FC0" w:rsidR="00063E85" w:rsidRPr="0016233D" w:rsidRDefault="0016233D">
            <w:pPr>
              <w:jc w:val="center"/>
              <w:rPr>
                <w:rFonts w:eastAsia="Times New Roman" w:cs="Times New Roman"/>
                <w:sz w:val="22"/>
                <w:szCs w:val="22"/>
              </w:rPr>
            </w:pPr>
            <w:r w:rsidRPr="0016233D">
              <w:rPr>
                <w:rFonts w:eastAsia="Times New Roman" w:cs="Times New Roman"/>
                <w:sz w:val="22"/>
                <w:szCs w:val="22"/>
              </w:rPr>
              <w:t>3</w:t>
            </w:r>
          </w:p>
        </w:tc>
      </w:tr>
      <w:tr w:rsidR="00063E85" w:rsidRPr="000640C1" w14:paraId="68DAC0D4" w14:textId="77777777" w:rsidTr="00E14B64">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4CF07373" w:rsidR="00063E85" w:rsidRPr="000640C1" w:rsidRDefault="00063E85">
            <w:pPr>
              <w:rPr>
                <w:rFonts w:eastAsia="Times New Roman" w:cs="Times New Roman"/>
                <w:sz w:val="22"/>
                <w:szCs w:val="22"/>
              </w:rPr>
            </w:pPr>
            <w:r w:rsidRPr="000640C1">
              <w:rPr>
                <w:rFonts w:eastAsia="Times New Roman" w:cs="Times New Roman"/>
                <w:sz w:val="22"/>
                <w:szCs w:val="22"/>
              </w:rPr>
              <w:t xml:space="preserve">2. </w:t>
            </w:r>
            <w:r w:rsidR="008F7840">
              <w:rPr>
                <w:rFonts w:eastAsia="Times New Roman" w:cs="Times New Roman"/>
                <w:sz w:val="22"/>
                <w:szCs w:val="22"/>
              </w:rPr>
              <w:t xml:space="preserve">Online </w:t>
            </w:r>
            <w:r w:rsidR="00E14B64">
              <w:rPr>
                <w:rFonts w:eastAsia="Times New Roman" w:cs="Times New Roman"/>
                <w:sz w:val="22"/>
                <w:szCs w:val="22"/>
              </w:rPr>
              <w:t>Assignments</w:t>
            </w:r>
            <w:r w:rsidR="0016233D">
              <w:rPr>
                <w:rFonts w:eastAsia="Times New Roman" w:cs="Times New Roman"/>
                <w:sz w:val="22"/>
                <w:szCs w:val="22"/>
              </w:rPr>
              <w:t xml:space="preserve"> (</w:t>
            </w:r>
            <w:r w:rsidR="008F7840">
              <w:rPr>
                <w:rFonts w:eastAsia="Times New Roman" w:cs="Times New Roman"/>
                <w:sz w:val="22"/>
                <w:szCs w:val="22"/>
              </w:rPr>
              <w:t>4</w:t>
            </w:r>
            <w:r w:rsidR="0016233D">
              <w:rPr>
                <w:rFonts w:eastAsia="Times New Roman" w:cs="Times New Roman"/>
                <w:sz w:val="22"/>
                <w:szCs w:val="22"/>
              </w:rPr>
              <w:t xml:space="preserve"> @ </w:t>
            </w:r>
            <w:r w:rsidR="008F7840">
              <w:rPr>
                <w:rFonts w:eastAsia="Times New Roman" w:cs="Times New Roman"/>
                <w:sz w:val="22"/>
                <w:szCs w:val="22"/>
              </w:rPr>
              <w:t>11</w:t>
            </w:r>
            <w:r w:rsidR="0016233D">
              <w:rPr>
                <w:rFonts w:eastAsia="Times New Roman" w:cs="Times New Roman"/>
                <w:sz w:val="22"/>
                <w:szCs w:val="22"/>
              </w:rPr>
              <w:t xml:space="preserve"> pts each)</w:t>
            </w:r>
          </w:p>
        </w:tc>
        <w:tc>
          <w:tcPr>
            <w:tcW w:w="1801" w:type="dxa"/>
            <w:tcBorders>
              <w:top w:val="single" w:sz="4" w:space="0" w:color="auto"/>
              <w:left w:val="single" w:sz="4" w:space="0" w:color="auto"/>
              <w:bottom w:val="single" w:sz="4" w:space="0" w:color="auto"/>
              <w:right w:val="single" w:sz="4" w:space="0" w:color="auto"/>
            </w:tcBorders>
          </w:tcPr>
          <w:p w14:paraId="54FC29C1" w14:textId="73E434B0" w:rsidR="00063E85" w:rsidRPr="0016233D" w:rsidRDefault="0016233D">
            <w:pPr>
              <w:jc w:val="center"/>
              <w:rPr>
                <w:rFonts w:eastAsia="Times New Roman" w:cs="Times New Roman"/>
                <w:sz w:val="22"/>
                <w:szCs w:val="22"/>
              </w:rPr>
            </w:pPr>
            <w:r w:rsidRPr="0016233D">
              <w:rPr>
                <w:rFonts w:eastAsia="Times New Roman" w:cs="Times New Roman"/>
                <w:sz w:val="22"/>
                <w:szCs w:val="22"/>
              </w:rPr>
              <w:t>44</w:t>
            </w:r>
          </w:p>
        </w:tc>
      </w:tr>
      <w:tr w:rsidR="00063E85" w:rsidRPr="000640C1" w14:paraId="5228AD9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B247E8D" w14:textId="0D65B048" w:rsidR="00063E85" w:rsidRPr="000640C1" w:rsidRDefault="00063E85">
            <w:pPr>
              <w:rPr>
                <w:rFonts w:eastAsia="Times New Roman" w:cs="Times New Roman"/>
                <w:sz w:val="22"/>
                <w:szCs w:val="22"/>
              </w:rPr>
            </w:pPr>
            <w:r w:rsidRPr="000640C1">
              <w:rPr>
                <w:rFonts w:eastAsia="Times New Roman" w:cs="Times New Roman"/>
                <w:sz w:val="22"/>
                <w:szCs w:val="22"/>
              </w:rPr>
              <w:t xml:space="preserve">3. </w:t>
            </w:r>
            <w:r w:rsidR="00E14B64" w:rsidRPr="000640C1">
              <w:rPr>
                <w:rFonts w:eastAsia="Times New Roman" w:cs="Times New Roman"/>
                <w:sz w:val="22"/>
                <w:szCs w:val="22"/>
              </w:rPr>
              <w:t>Midterm Exam</w:t>
            </w:r>
            <w:r w:rsidR="00E14B64">
              <w:rPr>
                <w:rFonts w:eastAsia="Times New Roman" w:cs="Times New Roman"/>
                <w:sz w:val="22"/>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3217B287" w14:textId="51C9EFF2" w:rsidR="00063E85" w:rsidRPr="0016233D" w:rsidRDefault="00157FDA">
            <w:pPr>
              <w:jc w:val="center"/>
              <w:rPr>
                <w:rFonts w:eastAsia="Times New Roman" w:cs="Times New Roman"/>
                <w:sz w:val="22"/>
                <w:szCs w:val="22"/>
              </w:rPr>
            </w:pPr>
            <w:r w:rsidRPr="0016233D">
              <w:rPr>
                <w:rFonts w:eastAsia="Times New Roman" w:cs="Times New Roman"/>
                <w:sz w:val="22"/>
                <w:szCs w:val="22"/>
              </w:rPr>
              <w:t>2</w:t>
            </w:r>
            <w:r w:rsidR="0016233D" w:rsidRPr="0016233D">
              <w:rPr>
                <w:rFonts w:eastAsia="Times New Roman" w:cs="Times New Roman"/>
                <w:sz w:val="22"/>
                <w:szCs w:val="22"/>
              </w:rPr>
              <w:t>5</w:t>
            </w:r>
          </w:p>
        </w:tc>
      </w:tr>
      <w:tr w:rsidR="00063E85" w:rsidRPr="000640C1" w14:paraId="3883275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7D97B3A5" w14:textId="2B70D0FC" w:rsidR="00063E85" w:rsidRPr="000640C1" w:rsidRDefault="00063E85">
            <w:pPr>
              <w:rPr>
                <w:rFonts w:eastAsia="Times New Roman" w:cs="Times New Roman"/>
                <w:sz w:val="22"/>
                <w:szCs w:val="22"/>
              </w:rPr>
            </w:pPr>
            <w:r w:rsidRPr="000640C1">
              <w:rPr>
                <w:rFonts w:eastAsia="Times New Roman" w:cs="Times New Roman"/>
                <w:sz w:val="22"/>
                <w:szCs w:val="22"/>
              </w:rPr>
              <w:t xml:space="preserve">4. </w:t>
            </w:r>
            <w:r w:rsidR="00E14B64">
              <w:rPr>
                <w:rFonts w:eastAsia="Times New Roman" w:cs="Times New Roman"/>
                <w:sz w:val="22"/>
                <w:szCs w:val="22"/>
              </w:rPr>
              <w:t>Final Exam</w:t>
            </w:r>
          </w:p>
        </w:tc>
        <w:tc>
          <w:tcPr>
            <w:tcW w:w="1801" w:type="dxa"/>
            <w:tcBorders>
              <w:top w:val="single" w:sz="4" w:space="0" w:color="auto"/>
              <w:left w:val="single" w:sz="4" w:space="0" w:color="auto"/>
              <w:bottom w:val="single" w:sz="4" w:space="0" w:color="auto"/>
              <w:right w:val="single" w:sz="4" w:space="0" w:color="auto"/>
            </w:tcBorders>
          </w:tcPr>
          <w:p w14:paraId="3FD3B994" w14:textId="652963F4" w:rsidR="00063E85" w:rsidRPr="0016233D" w:rsidRDefault="00157FDA">
            <w:pPr>
              <w:jc w:val="center"/>
              <w:rPr>
                <w:rFonts w:eastAsia="Times New Roman" w:cs="Times New Roman"/>
                <w:sz w:val="22"/>
                <w:szCs w:val="22"/>
              </w:rPr>
            </w:pPr>
            <w:r w:rsidRPr="0016233D">
              <w:rPr>
                <w:rFonts w:eastAsia="Times New Roman" w:cs="Times New Roman"/>
                <w:sz w:val="22"/>
                <w:szCs w:val="22"/>
              </w:rPr>
              <w:t>2</w:t>
            </w:r>
            <w:r w:rsidR="0016233D" w:rsidRPr="0016233D">
              <w:rPr>
                <w:rFonts w:eastAsia="Times New Roman" w:cs="Times New Roman"/>
                <w:sz w:val="22"/>
                <w:szCs w:val="22"/>
              </w:rPr>
              <w:t>5</w:t>
            </w:r>
          </w:p>
        </w:tc>
      </w:tr>
      <w:tr w:rsidR="00AA3C4F" w:rsidRPr="000640C1" w14:paraId="53F604D6" w14:textId="77777777" w:rsidTr="00E14B64">
        <w:tc>
          <w:tcPr>
            <w:tcW w:w="6389" w:type="dxa"/>
            <w:tcBorders>
              <w:top w:val="single" w:sz="4" w:space="0" w:color="auto"/>
              <w:left w:val="single" w:sz="4" w:space="0" w:color="auto"/>
              <w:bottom w:val="single" w:sz="4" w:space="0" w:color="auto"/>
              <w:right w:val="single" w:sz="4" w:space="0" w:color="auto"/>
            </w:tcBorders>
          </w:tcPr>
          <w:p w14:paraId="0C9D299B" w14:textId="2B2E16D4" w:rsidR="00AA3C4F" w:rsidRPr="000640C1" w:rsidRDefault="00E14B64">
            <w:pPr>
              <w:rPr>
                <w:rFonts w:eastAsia="Times New Roman" w:cs="Times New Roman"/>
                <w:sz w:val="22"/>
                <w:szCs w:val="22"/>
              </w:rPr>
            </w:pPr>
            <w:r>
              <w:rPr>
                <w:rFonts w:eastAsia="Times New Roman" w:cs="Times New Roman"/>
                <w:sz w:val="22"/>
                <w:szCs w:val="22"/>
              </w:rPr>
              <w:t>5. Syllabus Quiz</w:t>
            </w:r>
          </w:p>
        </w:tc>
        <w:tc>
          <w:tcPr>
            <w:tcW w:w="1801" w:type="dxa"/>
            <w:tcBorders>
              <w:top w:val="single" w:sz="4" w:space="0" w:color="auto"/>
              <w:left w:val="single" w:sz="4" w:space="0" w:color="auto"/>
              <w:bottom w:val="single" w:sz="4" w:space="0" w:color="auto"/>
              <w:right w:val="single" w:sz="4" w:space="0" w:color="auto"/>
            </w:tcBorders>
          </w:tcPr>
          <w:p w14:paraId="0451DF74" w14:textId="5BD3AB0C" w:rsidR="00AA3C4F" w:rsidRPr="0016233D" w:rsidRDefault="0016233D">
            <w:pPr>
              <w:jc w:val="center"/>
              <w:rPr>
                <w:rFonts w:eastAsia="Times New Roman" w:cs="Times New Roman"/>
                <w:sz w:val="22"/>
                <w:szCs w:val="22"/>
              </w:rPr>
            </w:pPr>
            <w:r w:rsidRPr="0016233D">
              <w:rPr>
                <w:rFonts w:eastAsia="Times New Roman" w:cs="Times New Roman"/>
                <w:sz w:val="22"/>
                <w:szCs w:val="22"/>
              </w:rPr>
              <w:t>3</w:t>
            </w:r>
          </w:p>
        </w:tc>
      </w:tr>
      <w:tr w:rsidR="00063E85" w:rsidRPr="000640C1" w14:paraId="491CF3AA"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0640C1" w:rsidRDefault="00063E85">
            <w:pPr>
              <w:rPr>
                <w:rFonts w:eastAsia="Times New Roman" w:cs="Times New Roman"/>
                <w:b/>
                <w:bCs/>
                <w:sz w:val="22"/>
                <w:szCs w:val="22"/>
              </w:rPr>
            </w:pPr>
            <w:r w:rsidRPr="000640C1">
              <w:rPr>
                <w:rFonts w:eastAsia="Times New Roman" w:cs="Times New Roman"/>
                <w:b/>
                <w:bCs/>
                <w:sz w:val="22"/>
                <w:szCs w:val="22"/>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16233D" w:rsidRDefault="00063E85">
            <w:pPr>
              <w:jc w:val="center"/>
              <w:rPr>
                <w:rFonts w:eastAsia="Times New Roman" w:cs="Times New Roman"/>
                <w:b/>
                <w:bCs/>
                <w:sz w:val="22"/>
                <w:szCs w:val="22"/>
              </w:rPr>
            </w:pPr>
            <w:r w:rsidRPr="0016233D">
              <w:rPr>
                <w:rFonts w:eastAsia="Times New Roman" w:cs="Times New Roman"/>
                <w:b/>
                <w:bCs/>
                <w:sz w:val="22"/>
                <w:szCs w:val="22"/>
              </w:rPr>
              <w:t>100</w:t>
            </w:r>
          </w:p>
        </w:tc>
      </w:tr>
    </w:tbl>
    <w:p w14:paraId="76BCA336" w14:textId="77777777" w:rsidR="00063E85" w:rsidRPr="000640C1" w:rsidRDefault="00063E85" w:rsidP="00063E85">
      <w:pPr>
        <w:rPr>
          <w:rFonts w:cs="Times New Roman"/>
          <w:sz w:val="22"/>
          <w:szCs w:val="22"/>
        </w:rPr>
      </w:pPr>
    </w:p>
    <w:p w14:paraId="3DCE4262" w14:textId="77777777" w:rsidR="00063E85" w:rsidRPr="000640C1" w:rsidRDefault="00063E85" w:rsidP="00063E85">
      <w:pPr>
        <w:rPr>
          <w:rFonts w:cs="Times New Roman"/>
          <w:b/>
          <w:sz w:val="22"/>
          <w:szCs w:val="22"/>
        </w:rPr>
      </w:pPr>
      <w:r w:rsidRPr="000640C1">
        <w:rPr>
          <w:rFonts w:cs="Times New Roman"/>
          <w:b/>
          <w:sz w:val="22"/>
          <w:szCs w:val="22"/>
        </w:rPr>
        <w:t>Grading Scale</w:t>
      </w:r>
    </w:p>
    <w:p w14:paraId="2CD57581" w14:textId="77777777" w:rsidR="00063E85" w:rsidRPr="000640C1" w:rsidRDefault="00063E85" w:rsidP="00063E85">
      <w:pPr>
        <w:rPr>
          <w:rFonts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0640C1" w14:paraId="41B9CF18" w14:textId="77777777" w:rsidTr="00063E85">
        <w:tc>
          <w:tcPr>
            <w:tcW w:w="4675" w:type="dxa"/>
            <w:hideMark/>
          </w:tcPr>
          <w:p w14:paraId="1409AFC8" w14:textId="77777777" w:rsidR="00063E85" w:rsidRPr="000640C1" w:rsidRDefault="00063E85">
            <w:pPr>
              <w:rPr>
                <w:rFonts w:cs="Times New Roman"/>
                <w:sz w:val="22"/>
                <w:szCs w:val="22"/>
              </w:rPr>
            </w:pPr>
            <w:r w:rsidRPr="000640C1">
              <w:rPr>
                <w:rFonts w:cs="Times New Roman"/>
                <w:sz w:val="22"/>
                <w:szCs w:val="22"/>
              </w:rPr>
              <w:t>A 90-100%</w:t>
            </w:r>
          </w:p>
        </w:tc>
        <w:tc>
          <w:tcPr>
            <w:tcW w:w="4675" w:type="dxa"/>
            <w:hideMark/>
          </w:tcPr>
          <w:p w14:paraId="52A93DEF" w14:textId="77777777" w:rsidR="00063E85" w:rsidRPr="000640C1" w:rsidRDefault="00063E85">
            <w:pPr>
              <w:rPr>
                <w:rFonts w:cs="Times New Roman"/>
                <w:sz w:val="22"/>
                <w:szCs w:val="22"/>
              </w:rPr>
            </w:pPr>
            <w:r w:rsidRPr="000640C1">
              <w:rPr>
                <w:rFonts w:cs="Times New Roman"/>
                <w:sz w:val="22"/>
                <w:szCs w:val="22"/>
              </w:rPr>
              <w:t>90-100 Points</w:t>
            </w:r>
          </w:p>
        </w:tc>
      </w:tr>
      <w:tr w:rsidR="00063E85" w:rsidRPr="000640C1" w14:paraId="701A118D" w14:textId="77777777" w:rsidTr="00063E85">
        <w:tc>
          <w:tcPr>
            <w:tcW w:w="4675" w:type="dxa"/>
            <w:hideMark/>
          </w:tcPr>
          <w:p w14:paraId="104A9A52" w14:textId="77777777" w:rsidR="00063E85" w:rsidRPr="000640C1" w:rsidRDefault="00063E85">
            <w:pPr>
              <w:rPr>
                <w:rFonts w:cs="Times New Roman"/>
                <w:sz w:val="22"/>
                <w:szCs w:val="22"/>
              </w:rPr>
            </w:pPr>
            <w:r w:rsidRPr="000640C1">
              <w:rPr>
                <w:rFonts w:cs="Times New Roman"/>
                <w:sz w:val="22"/>
                <w:szCs w:val="22"/>
              </w:rPr>
              <w:t>B 80-89%</w:t>
            </w:r>
          </w:p>
        </w:tc>
        <w:tc>
          <w:tcPr>
            <w:tcW w:w="4675" w:type="dxa"/>
            <w:hideMark/>
          </w:tcPr>
          <w:p w14:paraId="190F0406" w14:textId="77777777" w:rsidR="00063E85" w:rsidRPr="000640C1" w:rsidRDefault="00063E85">
            <w:pPr>
              <w:rPr>
                <w:rFonts w:cs="Times New Roman"/>
                <w:sz w:val="22"/>
                <w:szCs w:val="22"/>
              </w:rPr>
            </w:pPr>
            <w:r w:rsidRPr="000640C1">
              <w:rPr>
                <w:rFonts w:cs="Times New Roman"/>
                <w:sz w:val="22"/>
                <w:szCs w:val="22"/>
              </w:rPr>
              <w:t>80-89.99 Points</w:t>
            </w:r>
          </w:p>
        </w:tc>
      </w:tr>
      <w:tr w:rsidR="00063E85" w:rsidRPr="000640C1" w14:paraId="2E58CA2B" w14:textId="77777777" w:rsidTr="00063E85">
        <w:tc>
          <w:tcPr>
            <w:tcW w:w="4675" w:type="dxa"/>
            <w:hideMark/>
          </w:tcPr>
          <w:p w14:paraId="332030FB" w14:textId="77777777" w:rsidR="00063E85" w:rsidRPr="000640C1" w:rsidRDefault="00063E85">
            <w:pPr>
              <w:rPr>
                <w:rFonts w:cs="Times New Roman"/>
                <w:sz w:val="22"/>
                <w:szCs w:val="22"/>
              </w:rPr>
            </w:pPr>
            <w:r w:rsidRPr="000640C1">
              <w:rPr>
                <w:rFonts w:cs="Times New Roman"/>
                <w:sz w:val="22"/>
                <w:szCs w:val="22"/>
              </w:rPr>
              <w:t>C 70-79%</w:t>
            </w:r>
          </w:p>
        </w:tc>
        <w:tc>
          <w:tcPr>
            <w:tcW w:w="4675" w:type="dxa"/>
            <w:hideMark/>
          </w:tcPr>
          <w:p w14:paraId="7503D03E" w14:textId="77777777" w:rsidR="00063E85" w:rsidRPr="000640C1" w:rsidRDefault="00063E85">
            <w:pPr>
              <w:rPr>
                <w:rFonts w:cs="Times New Roman"/>
                <w:sz w:val="22"/>
                <w:szCs w:val="22"/>
              </w:rPr>
            </w:pPr>
            <w:r w:rsidRPr="000640C1">
              <w:rPr>
                <w:rFonts w:cs="Times New Roman"/>
                <w:sz w:val="22"/>
                <w:szCs w:val="22"/>
              </w:rPr>
              <w:t>70-79.99 Points</w:t>
            </w:r>
          </w:p>
        </w:tc>
      </w:tr>
      <w:tr w:rsidR="00063E85" w:rsidRPr="000640C1" w14:paraId="2BC46834" w14:textId="77777777" w:rsidTr="00063E85">
        <w:tc>
          <w:tcPr>
            <w:tcW w:w="4675" w:type="dxa"/>
            <w:hideMark/>
          </w:tcPr>
          <w:p w14:paraId="1F509FFA" w14:textId="77777777" w:rsidR="00063E85" w:rsidRPr="000640C1" w:rsidRDefault="00063E85">
            <w:pPr>
              <w:rPr>
                <w:rFonts w:cs="Times New Roman"/>
                <w:sz w:val="22"/>
                <w:szCs w:val="22"/>
              </w:rPr>
            </w:pPr>
            <w:r w:rsidRPr="000640C1">
              <w:rPr>
                <w:rFonts w:cs="Times New Roman"/>
                <w:sz w:val="22"/>
                <w:szCs w:val="22"/>
              </w:rPr>
              <w:t>D 60-69%</w:t>
            </w:r>
          </w:p>
        </w:tc>
        <w:tc>
          <w:tcPr>
            <w:tcW w:w="4675" w:type="dxa"/>
            <w:hideMark/>
          </w:tcPr>
          <w:p w14:paraId="7315F0D1" w14:textId="77777777" w:rsidR="00063E85" w:rsidRPr="000640C1" w:rsidRDefault="00063E85">
            <w:pPr>
              <w:rPr>
                <w:rFonts w:cs="Times New Roman"/>
                <w:sz w:val="22"/>
                <w:szCs w:val="22"/>
              </w:rPr>
            </w:pPr>
            <w:r w:rsidRPr="000640C1">
              <w:rPr>
                <w:rFonts w:cs="Times New Roman"/>
                <w:sz w:val="22"/>
                <w:szCs w:val="22"/>
              </w:rPr>
              <w:t>60-69.99 Points</w:t>
            </w:r>
          </w:p>
        </w:tc>
      </w:tr>
      <w:tr w:rsidR="00063E85" w:rsidRPr="000640C1" w14:paraId="7D0291FA" w14:textId="77777777" w:rsidTr="00063E85">
        <w:tc>
          <w:tcPr>
            <w:tcW w:w="4675" w:type="dxa"/>
            <w:hideMark/>
          </w:tcPr>
          <w:p w14:paraId="28DE6A7C" w14:textId="77777777" w:rsidR="00063E85" w:rsidRPr="000640C1" w:rsidRDefault="00063E85">
            <w:pPr>
              <w:rPr>
                <w:rFonts w:cs="Times New Roman"/>
                <w:sz w:val="22"/>
                <w:szCs w:val="22"/>
              </w:rPr>
            </w:pPr>
            <w:r w:rsidRPr="000640C1">
              <w:rPr>
                <w:rFonts w:cs="Times New Roman"/>
                <w:sz w:val="22"/>
                <w:szCs w:val="22"/>
              </w:rPr>
              <w:t>F Below 60%</w:t>
            </w:r>
          </w:p>
        </w:tc>
        <w:tc>
          <w:tcPr>
            <w:tcW w:w="4675" w:type="dxa"/>
            <w:hideMark/>
          </w:tcPr>
          <w:p w14:paraId="77A7D77B" w14:textId="77777777" w:rsidR="00063E85" w:rsidRPr="000640C1" w:rsidRDefault="00063E85">
            <w:pPr>
              <w:rPr>
                <w:rFonts w:cs="Times New Roman"/>
                <w:sz w:val="22"/>
                <w:szCs w:val="22"/>
              </w:rPr>
            </w:pPr>
            <w:r w:rsidRPr="000640C1">
              <w:rPr>
                <w:rFonts w:cs="Times New Roman"/>
                <w:sz w:val="22"/>
                <w:szCs w:val="22"/>
              </w:rPr>
              <w:t>59 or below Points</w:t>
            </w:r>
          </w:p>
        </w:tc>
      </w:tr>
    </w:tbl>
    <w:p w14:paraId="66A70D3E" w14:textId="77777777" w:rsidR="00063E85" w:rsidRPr="000640C1" w:rsidRDefault="00063E85" w:rsidP="00063E85">
      <w:pPr>
        <w:rPr>
          <w:rFonts w:cs="Times New Roman"/>
          <w:sz w:val="22"/>
          <w:szCs w:val="22"/>
        </w:rPr>
      </w:pPr>
    </w:p>
    <w:p w14:paraId="1DD5C27F" w14:textId="129608D5" w:rsidR="00157FDA" w:rsidRPr="000640C1" w:rsidRDefault="00157FDA" w:rsidP="00157FDA">
      <w:pPr>
        <w:rPr>
          <w:rFonts w:cs="Times New Roman"/>
          <w:b/>
          <w:sz w:val="22"/>
          <w:szCs w:val="22"/>
        </w:rPr>
      </w:pPr>
      <w:r w:rsidRPr="000640C1">
        <w:rPr>
          <w:rFonts w:cs="Times New Roman"/>
          <w:b/>
          <w:sz w:val="22"/>
          <w:szCs w:val="22"/>
        </w:rPr>
        <w:t xml:space="preserve">1. </w:t>
      </w:r>
      <w:r w:rsidR="00E14B64">
        <w:rPr>
          <w:rFonts w:cs="Times New Roman"/>
          <w:b/>
          <w:sz w:val="22"/>
          <w:szCs w:val="22"/>
        </w:rPr>
        <w:t>Introduction Assignment</w:t>
      </w:r>
      <w:r w:rsidRPr="000640C1">
        <w:rPr>
          <w:rFonts w:cs="Times New Roman"/>
          <w:b/>
          <w:sz w:val="22"/>
          <w:szCs w:val="22"/>
        </w:rPr>
        <w:t xml:space="preserve"> (</w:t>
      </w:r>
      <w:r w:rsidR="0016233D">
        <w:rPr>
          <w:rFonts w:cs="Times New Roman"/>
          <w:b/>
          <w:sz w:val="22"/>
          <w:szCs w:val="22"/>
        </w:rPr>
        <w:t>3</w:t>
      </w:r>
      <w:r w:rsidRPr="000640C1">
        <w:rPr>
          <w:rFonts w:cs="Times New Roman"/>
          <w:b/>
          <w:sz w:val="22"/>
          <w:szCs w:val="22"/>
        </w:rPr>
        <w:t xml:space="preserve"> points):</w:t>
      </w:r>
    </w:p>
    <w:p w14:paraId="26C4767A" w14:textId="3C740F35" w:rsidR="00157FDA" w:rsidRPr="000640C1" w:rsidRDefault="003B0AAD" w:rsidP="00157FDA">
      <w:pPr>
        <w:rPr>
          <w:rFonts w:cs="Times New Roman"/>
          <w:sz w:val="22"/>
          <w:szCs w:val="22"/>
        </w:rPr>
      </w:pPr>
      <w:r>
        <w:rPr>
          <w:rFonts w:cs="Times New Roman"/>
          <w:sz w:val="22"/>
          <w:szCs w:val="22"/>
        </w:rPr>
        <w:t>This assignment will be posted during the first two weeks of the semester.</w:t>
      </w:r>
    </w:p>
    <w:p w14:paraId="5A01E569" w14:textId="77777777" w:rsidR="00157FDA" w:rsidRPr="000640C1" w:rsidRDefault="00157FDA" w:rsidP="00157FDA">
      <w:pPr>
        <w:rPr>
          <w:rFonts w:cs="Times New Roman"/>
          <w:b/>
          <w:sz w:val="22"/>
          <w:szCs w:val="22"/>
        </w:rPr>
      </w:pPr>
      <w:r w:rsidRPr="000640C1">
        <w:rPr>
          <w:rFonts w:cs="Times New Roman"/>
          <w:b/>
          <w:sz w:val="22"/>
          <w:szCs w:val="22"/>
        </w:rPr>
        <w:t xml:space="preserve"> </w:t>
      </w:r>
    </w:p>
    <w:p w14:paraId="10C02456" w14:textId="040FD3D8" w:rsidR="00157FDA" w:rsidRPr="000640C1" w:rsidRDefault="00157FDA" w:rsidP="00157FDA">
      <w:pPr>
        <w:rPr>
          <w:rFonts w:cs="Times New Roman"/>
          <w:b/>
          <w:sz w:val="22"/>
          <w:szCs w:val="22"/>
        </w:rPr>
      </w:pPr>
      <w:r w:rsidRPr="000640C1">
        <w:rPr>
          <w:rFonts w:cs="Times New Roman"/>
          <w:b/>
          <w:sz w:val="22"/>
          <w:szCs w:val="22"/>
        </w:rPr>
        <w:t xml:space="preserve">2. </w:t>
      </w:r>
      <w:r w:rsidR="008F7840">
        <w:rPr>
          <w:rFonts w:cs="Times New Roman"/>
          <w:b/>
          <w:sz w:val="22"/>
          <w:szCs w:val="22"/>
        </w:rPr>
        <w:t xml:space="preserve">Online </w:t>
      </w:r>
      <w:r w:rsidRPr="0016233D">
        <w:rPr>
          <w:rFonts w:cs="Times New Roman"/>
          <w:b/>
          <w:sz w:val="22"/>
          <w:szCs w:val="22"/>
        </w:rPr>
        <w:t>Assignments (</w:t>
      </w:r>
      <w:r w:rsidR="008F7840">
        <w:rPr>
          <w:rFonts w:cs="Times New Roman"/>
          <w:b/>
          <w:sz w:val="22"/>
          <w:szCs w:val="22"/>
        </w:rPr>
        <w:t>4</w:t>
      </w:r>
      <w:r w:rsidRPr="0016233D">
        <w:rPr>
          <w:rFonts w:cs="Times New Roman"/>
          <w:b/>
          <w:sz w:val="22"/>
          <w:szCs w:val="22"/>
        </w:rPr>
        <w:t xml:space="preserve"> @ </w:t>
      </w:r>
      <w:r w:rsidR="008F7840">
        <w:rPr>
          <w:rFonts w:cs="Times New Roman"/>
          <w:b/>
          <w:sz w:val="22"/>
          <w:szCs w:val="22"/>
        </w:rPr>
        <w:t>11</w:t>
      </w:r>
      <w:r w:rsidRPr="0016233D">
        <w:rPr>
          <w:rFonts w:cs="Times New Roman"/>
          <w:b/>
          <w:sz w:val="22"/>
          <w:szCs w:val="22"/>
        </w:rPr>
        <w:t xml:space="preserve"> pts)</w:t>
      </w:r>
      <w:r w:rsidR="003B0AAD">
        <w:rPr>
          <w:rFonts w:cs="Times New Roman"/>
          <w:b/>
          <w:sz w:val="22"/>
          <w:szCs w:val="22"/>
        </w:rPr>
        <w:t>:</w:t>
      </w:r>
    </w:p>
    <w:p w14:paraId="59ACCD97" w14:textId="0E4C5F97" w:rsidR="00063E85" w:rsidRPr="0016233D" w:rsidRDefault="00DF3A0D" w:rsidP="00063E85">
      <w:pPr>
        <w:rPr>
          <w:rFonts w:cs="Times New Roman"/>
          <w:bCs/>
          <w:sz w:val="22"/>
          <w:szCs w:val="22"/>
        </w:rPr>
      </w:pPr>
      <w:r w:rsidRPr="0016233D">
        <w:rPr>
          <w:rFonts w:cs="Times New Roman"/>
          <w:bCs/>
          <w:sz w:val="22"/>
          <w:szCs w:val="22"/>
        </w:rPr>
        <w:t xml:space="preserve">Each week a lecture, documents, or video will be uploaded for review by Tuesday night. </w:t>
      </w:r>
      <w:r w:rsidR="000640C1" w:rsidRPr="0016233D">
        <w:rPr>
          <w:rFonts w:cs="Times New Roman"/>
          <w:bCs/>
          <w:sz w:val="22"/>
          <w:szCs w:val="22"/>
        </w:rPr>
        <w:t xml:space="preserve">There </w:t>
      </w:r>
      <w:r w:rsidR="003B0AAD" w:rsidRPr="0016233D">
        <w:rPr>
          <w:rFonts w:cs="Times New Roman"/>
          <w:bCs/>
          <w:sz w:val="22"/>
          <w:szCs w:val="22"/>
        </w:rPr>
        <w:t xml:space="preserve">will be </w:t>
      </w:r>
      <w:r w:rsidR="008F7840">
        <w:rPr>
          <w:rFonts w:cs="Times New Roman"/>
          <w:bCs/>
          <w:sz w:val="22"/>
          <w:szCs w:val="22"/>
        </w:rPr>
        <w:t>online</w:t>
      </w:r>
      <w:r w:rsidR="003B0AAD" w:rsidRPr="0016233D">
        <w:rPr>
          <w:rFonts w:cs="Times New Roman"/>
          <w:bCs/>
          <w:sz w:val="22"/>
          <w:szCs w:val="22"/>
        </w:rPr>
        <w:t xml:space="preserve"> assignments based on </w:t>
      </w:r>
      <w:r w:rsidRPr="0016233D">
        <w:rPr>
          <w:rFonts w:cs="Times New Roman"/>
          <w:bCs/>
          <w:sz w:val="22"/>
          <w:szCs w:val="22"/>
        </w:rPr>
        <w:t>that material to be submitted on Canvas.</w:t>
      </w:r>
      <w:r w:rsidR="003B0AAD" w:rsidRPr="0016233D">
        <w:rPr>
          <w:rFonts w:cs="Times New Roman"/>
          <w:bCs/>
          <w:sz w:val="22"/>
          <w:szCs w:val="22"/>
        </w:rPr>
        <w:t xml:space="preserve"> </w:t>
      </w:r>
    </w:p>
    <w:p w14:paraId="342F694B" w14:textId="77777777" w:rsidR="000640C1" w:rsidRDefault="000640C1" w:rsidP="00063E85">
      <w:pPr>
        <w:rPr>
          <w:rFonts w:cs="Times New Roman"/>
          <w:b/>
          <w:sz w:val="22"/>
          <w:szCs w:val="22"/>
          <w:highlight w:val="yellow"/>
        </w:rPr>
      </w:pPr>
    </w:p>
    <w:p w14:paraId="0C96EA84" w14:textId="50F9902C" w:rsidR="000640C1" w:rsidRDefault="000640C1" w:rsidP="000640C1">
      <w:pPr>
        <w:autoSpaceDE w:val="0"/>
        <w:autoSpaceDN w:val="0"/>
        <w:adjustRightInd w:val="0"/>
        <w:rPr>
          <w:rFonts w:cs="Times New Roman"/>
          <w:b/>
          <w:sz w:val="22"/>
          <w:szCs w:val="22"/>
        </w:rPr>
      </w:pPr>
      <w:r w:rsidRPr="0016233D">
        <w:rPr>
          <w:rFonts w:cs="Times New Roman"/>
          <w:b/>
          <w:sz w:val="22"/>
          <w:szCs w:val="22"/>
        </w:rPr>
        <w:t>3. &amp;</w:t>
      </w:r>
      <w:r>
        <w:rPr>
          <w:rFonts w:cs="Times New Roman"/>
          <w:b/>
          <w:sz w:val="22"/>
          <w:szCs w:val="22"/>
        </w:rPr>
        <w:t xml:space="preserve"> 4. Midterm and Final Exam</w:t>
      </w:r>
      <w:r w:rsidR="0016233D">
        <w:rPr>
          <w:rFonts w:cs="Times New Roman"/>
          <w:b/>
          <w:sz w:val="22"/>
          <w:szCs w:val="22"/>
        </w:rPr>
        <w:t xml:space="preserve"> (25 pts each):</w:t>
      </w:r>
    </w:p>
    <w:p w14:paraId="31DE8F2E" w14:textId="5B849A7E" w:rsidR="003B0AAD" w:rsidRPr="003B0AAD" w:rsidRDefault="003B0AAD" w:rsidP="000640C1">
      <w:pPr>
        <w:autoSpaceDE w:val="0"/>
        <w:autoSpaceDN w:val="0"/>
        <w:adjustRightInd w:val="0"/>
        <w:rPr>
          <w:rFonts w:cs="Times New Roman"/>
          <w:bCs/>
          <w:sz w:val="22"/>
          <w:szCs w:val="22"/>
        </w:rPr>
      </w:pPr>
      <w:r w:rsidRPr="003B0AAD">
        <w:rPr>
          <w:rFonts w:cs="Times New Roman"/>
          <w:bCs/>
          <w:sz w:val="22"/>
          <w:szCs w:val="22"/>
        </w:rPr>
        <w:t>This</w:t>
      </w:r>
      <w:r>
        <w:rPr>
          <w:rFonts w:cs="Times New Roman"/>
          <w:b/>
          <w:sz w:val="22"/>
          <w:szCs w:val="22"/>
        </w:rPr>
        <w:t xml:space="preserve"> </w:t>
      </w:r>
      <w:r>
        <w:rPr>
          <w:rFonts w:cs="Times New Roman"/>
          <w:bCs/>
          <w:sz w:val="22"/>
          <w:szCs w:val="22"/>
        </w:rPr>
        <w:t xml:space="preserve">course has 2 </w:t>
      </w:r>
      <w:proofErr w:type="gramStart"/>
      <w:r>
        <w:rPr>
          <w:rFonts w:cs="Times New Roman"/>
          <w:bCs/>
          <w:sz w:val="22"/>
          <w:szCs w:val="22"/>
        </w:rPr>
        <w:t>exams,</w:t>
      </w:r>
      <w:proofErr w:type="gramEnd"/>
      <w:r>
        <w:rPr>
          <w:rFonts w:cs="Times New Roman"/>
          <w:bCs/>
          <w:sz w:val="22"/>
          <w:szCs w:val="22"/>
        </w:rPr>
        <w:t xml:space="preserve"> these will be given over Canvas. There is a </w:t>
      </w:r>
      <w:proofErr w:type="gramStart"/>
      <w:r>
        <w:rPr>
          <w:rFonts w:cs="Times New Roman"/>
          <w:bCs/>
          <w:sz w:val="22"/>
          <w:szCs w:val="22"/>
        </w:rPr>
        <w:t>week long</w:t>
      </w:r>
      <w:proofErr w:type="gramEnd"/>
      <w:r>
        <w:rPr>
          <w:rFonts w:cs="Times New Roman"/>
          <w:bCs/>
          <w:sz w:val="22"/>
          <w:szCs w:val="22"/>
        </w:rPr>
        <w:t xml:space="preserve"> period to complete the exams.</w:t>
      </w:r>
    </w:p>
    <w:p w14:paraId="32A62887" w14:textId="77777777" w:rsidR="000640C1" w:rsidRDefault="000640C1" w:rsidP="000640C1">
      <w:pPr>
        <w:autoSpaceDE w:val="0"/>
        <w:autoSpaceDN w:val="0"/>
        <w:adjustRightInd w:val="0"/>
        <w:rPr>
          <w:rFonts w:cs="Times New Roman"/>
          <w:b/>
          <w:sz w:val="22"/>
          <w:szCs w:val="22"/>
        </w:rPr>
      </w:pPr>
    </w:p>
    <w:p w14:paraId="311F6402" w14:textId="0FC83A4E" w:rsidR="000640C1" w:rsidRDefault="000640C1" w:rsidP="000640C1">
      <w:pPr>
        <w:autoSpaceDE w:val="0"/>
        <w:autoSpaceDN w:val="0"/>
        <w:adjustRightInd w:val="0"/>
        <w:rPr>
          <w:rFonts w:cstheme="minorHAnsi"/>
          <w:b/>
          <w:bCs/>
          <w:sz w:val="22"/>
          <w:szCs w:val="22"/>
        </w:rPr>
      </w:pPr>
      <w:r>
        <w:rPr>
          <w:rFonts w:cstheme="minorHAnsi"/>
          <w:b/>
          <w:bCs/>
          <w:sz w:val="22"/>
          <w:szCs w:val="22"/>
        </w:rPr>
        <w:t xml:space="preserve">5. </w:t>
      </w:r>
      <w:r w:rsidR="00E14B64">
        <w:rPr>
          <w:rFonts w:cstheme="minorHAnsi"/>
          <w:b/>
          <w:bCs/>
          <w:sz w:val="22"/>
          <w:szCs w:val="22"/>
        </w:rPr>
        <w:t>Syllabus Quiz</w:t>
      </w:r>
      <w:r w:rsidR="0016233D">
        <w:rPr>
          <w:rFonts w:cstheme="minorHAnsi"/>
          <w:b/>
          <w:bCs/>
          <w:sz w:val="22"/>
          <w:szCs w:val="22"/>
        </w:rPr>
        <w:t xml:space="preserve"> (3 pts):</w:t>
      </w:r>
    </w:p>
    <w:p w14:paraId="1C4C6118" w14:textId="3E2EC524" w:rsidR="000640C1" w:rsidRDefault="000640C1" w:rsidP="000640C1">
      <w:pPr>
        <w:autoSpaceDE w:val="0"/>
        <w:autoSpaceDN w:val="0"/>
        <w:adjustRightInd w:val="0"/>
        <w:rPr>
          <w:rFonts w:cstheme="minorHAnsi"/>
          <w:b/>
          <w:bCs/>
          <w:sz w:val="22"/>
          <w:szCs w:val="22"/>
        </w:rPr>
      </w:pPr>
      <w:r>
        <w:rPr>
          <w:rFonts w:cstheme="minorHAnsi"/>
          <w:sz w:val="22"/>
          <w:szCs w:val="22"/>
        </w:rPr>
        <w:t xml:space="preserve">There </w:t>
      </w:r>
      <w:r w:rsidR="003B0AAD">
        <w:rPr>
          <w:rFonts w:cstheme="minorHAnsi"/>
          <w:sz w:val="22"/>
          <w:szCs w:val="22"/>
        </w:rPr>
        <w:t>is a syllabus quiz at the start of the semester</w:t>
      </w:r>
      <w:r w:rsidR="0016233D">
        <w:rPr>
          <w:rFonts w:cstheme="minorHAnsi"/>
          <w:sz w:val="22"/>
          <w:szCs w:val="22"/>
        </w:rPr>
        <w:t xml:space="preserve"> in the first week. T</w:t>
      </w:r>
      <w:r w:rsidR="003B0AAD">
        <w:rPr>
          <w:rFonts w:cstheme="minorHAnsi"/>
          <w:sz w:val="22"/>
          <w:szCs w:val="22"/>
        </w:rPr>
        <w:t>his is simple and meant to show you read and understood the course syllabus related to assignments, course requirements, and due dates.</w:t>
      </w:r>
    </w:p>
    <w:p w14:paraId="54DC81FA" w14:textId="16B75073" w:rsidR="000640C1" w:rsidRPr="000640C1" w:rsidRDefault="000640C1" w:rsidP="00063E85">
      <w:pPr>
        <w:rPr>
          <w:rFonts w:cs="Times New Roman"/>
          <w:b/>
          <w:sz w:val="22"/>
          <w:szCs w:val="22"/>
          <w:highlight w:val="yellow"/>
        </w:rPr>
      </w:pPr>
    </w:p>
    <w:p w14:paraId="173DD0A6" w14:textId="77777777" w:rsidR="00DA0761" w:rsidRPr="000640C1" w:rsidRDefault="00DA0761" w:rsidP="00063E85">
      <w:pPr>
        <w:rPr>
          <w:rFonts w:cs="Times New Roman"/>
          <w:b/>
          <w:sz w:val="22"/>
          <w:szCs w:val="22"/>
        </w:rPr>
      </w:pPr>
    </w:p>
    <w:p w14:paraId="21DA71DE" w14:textId="77777777" w:rsidR="00DA0761" w:rsidRPr="000640C1" w:rsidRDefault="00DA0761">
      <w:pPr>
        <w:spacing w:after="160" w:line="278" w:lineRule="auto"/>
        <w:rPr>
          <w:rFonts w:cs="Times New Roman"/>
          <w:b/>
          <w:sz w:val="22"/>
          <w:szCs w:val="22"/>
        </w:rPr>
      </w:pPr>
      <w:r w:rsidRPr="000640C1">
        <w:rPr>
          <w:rFonts w:cs="Times New Roman"/>
          <w:b/>
          <w:sz w:val="22"/>
          <w:szCs w:val="22"/>
        </w:rPr>
        <w:br w:type="page"/>
      </w:r>
    </w:p>
    <w:p w14:paraId="55580B5F" w14:textId="00B10837" w:rsidR="00063E85" w:rsidRPr="000640C1" w:rsidRDefault="00200DC9" w:rsidP="00654FEE">
      <w:pPr>
        <w:pStyle w:val="Heading1"/>
      </w:pPr>
      <w:bookmarkStart w:id="1" w:name="_Hlk174732339"/>
      <w:r w:rsidRPr="000640C1">
        <w:lastRenderedPageBreak/>
        <w:t>CLASS POLICY STATEMENTS:</w:t>
      </w:r>
    </w:p>
    <w:p w14:paraId="2DB91C78" w14:textId="77777777" w:rsidR="00063E85" w:rsidRPr="000640C1" w:rsidRDefault="00063E85" w:rsidP="00063E85">
      <w:pPr>
        <w:rPr>
          <w:rFonts w:cs="Times New Roman"/>
          <w:bCs/>
          <w:sz w:val="22"/>
          <w:szCs w:val="22"/>
          <w:highlight w:val="yellow"/>
        </w:rPr>
      </w:pPr>
    </w:p>
    <w:p w14:paraId="4E14A0C6" w14:textId="256CC98A" w:rsidR="004F1E24" w:rsidRPr="000640C1" w:rsidRDefault="00063E85" w:rsidP="004F1E24">
      <w:pPr>
        <w:rPr>
          <w:bCs/>
          <w:sz w:val="22"/>
          <w:szCs w:val="22"/>
        </w:rPr>
      </w:pPr>
      <w:r w:rsidRPr="000640C1">
        <w:rPr>
          <w:rFonts w:cs="Times New Roman"/>
          <w:b/>
          <w:sz w:val="22"/>
          <w:szCs w:val="22"/>
        </w:rPr>
        <w:t>Attendance</w:t>
      </w:r>
      <w:proofErr w:type="gramStart"/>
      <w:r w:rsidRPr="000640C1">
        <w:rPr>
          <w:rFonts w:cs="Times New Roman"/>
          <w:b/>
          <w:sz w:val="22"/>
          <w:szCs w:val="22"/>
        </w:rPr>
        <w:t>:</w:t>
      </w:r>
      <w:r w:rsidRPr="000640C1">
        <w:rPr>
          <w:rFonts w:cs="Times New Roman"/>
          <w:bCs/>
          <w:sz w:val="22"/>
          <w:szCs w:val="22"/>
        </w:rPr>
        <w:t xml:space="preserve"> </w:t>
      </w:r>
      <w:r w:rsidR="004F1E24" w:rsidRPr="000640C1">
        <w:rPr>
          <w:rFonts w:cs="Times New Roman"/>
          <w:bCs/>
          <w:sz w:val="22"/>
          <w:szCs w:val="22"/>
        </w:rPr>
        <w:t xml:space="preserve"> </w:t>
      </w:r>
      <w:r w:rsidR="004F1E24" w:rsidRPr="000640C1">
        <w:rPr>
          <w:rFonts w:cs="Arial"/>
          <w:bCs/>
          <w:sz w:val="22"/>
          <w:szCs w:val="22"/>
        </w:rPr>
        <w:t>It</w:t>
      </w:r>
      <w:proofErr w:type="gramEnd"/>
      <w:r w:rsidR="004F1E24" w:rsidRPr="000640C1">
        <w:rPr>
          <w:rFonts w:cs="Arial"/>
          <w:bCs/>
          <w:sz w:val="22"/>
          <w:szCs w:val="22"/>
        </w:rPr>
        <w:t xml:space="preserve"> </w:t>
      </w:r>
      <w:r w:rsidR="004F1E24" w:rsidRPr="000640C1">
        <w:rPr>
          <w:bCs/>
          <w:sz w:val="22"/>
          <w:szCs w:val="22"/>
        </w:rPr>
        <w:t xml:space="preserve">is expected that </w:t>
      </w:r>
      <w:proofErr w:type="gramStart"/>
      <w:r w:rsidR="004F1E24" w:rsidRPr="000640C1">
        <w:rPr>
          <w:bCs/>
          <w:sz w:val="22"/>
          <w:szCs w:val="22"/>
        </w:rPr>
        <w:t>each individual</w:t>
      </w:r>
      <w:proofErr w:type="gramEnd"/>
      <w:r w:rsidR="004F1E24" w:rsidRPr="000640C1">
        <w:rPr>
          <w:bCs/>
          <w:sz w:val="22"/>
          <w:szCs w:val="22"/>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0640C1">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Pr="000640C1" w:rsidRDefault="004F1E24" w:rsidP="004F1E24">
      <w:pPr>
        <w:rPr>
          <w:bCs/>
          <w:sz w:val="22"/>
          <w:szCs w:val="22"/>
        </w:rPr>
      </w:pPr>
    </w:p>
    <w:p w14:paraId="001FADBF" w14:textId="201202E0" w:rsidR="004F1E24" w:rsidRPr="000640C1" w:rsidRDefault="004F1E24" w:rsidP="004F1E24">
      <w:pPr>
        <w:rPr>
          <w:bCs/>
          <w:sz w:val="22"/>
          <w:szCs w:val="22"/>
        </w:rPr>
      </w:pPr>
      <w:r w:rsidRPr="000640C1">
        <w:rPr>
          <w:b/>
          <w:sz w:val="22"/>
          <w:szCs w:val="22"/>
        </w:rPr>
        <w:t>Excused Absences</w:t>
      </w:r>
      <w:r w:rsidRPr="000640C1">
        <w:rPr>
          <w:bCs/>
          <w:sz w:val="22"/>
          <w:szCs w:val="22"/>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0640C1" w:rsidRDefault="004F1E24" w:rsidP="004F1E24">
      <w:pPr>
        <w:rPr>
          <w:bCs/>
          <w:sz w:val="22"/>
          <w:szCs w:val="22"/>
        </w:rPr>
      </w:pPr>
    </w:p>
    <w:p w14:paraId="5A592112" w14:textId="0A29665E" w:rsidR="004F1E24" w:rsidRPr="000640C1" w:rsidRDefault="004F1E24" w:rsidP="004F1E24">
      <w:pPr>
        <w:rPr>
          <w:bCs/>
          <w:sz w:val="22"/>
          <w:szCs w:val="22"/>
        </w:rPr>
      </w:pPr>
      <w:r w:rsidRPr="000640C1">
        <w:rPr>
          <w:b/>
          <w:sz w:val="22"/>
          <w:szCs w:val="22"/>
        </w:rPr>
        <w:t>Make-Up Policy:</w:t>
      </w:r>
      <w:r w:rsidRPr="000640C1">
        <w:rPr>
          <w:bCs/>
          <w:sz w:val="22"/>
          <w:szCs w:val="22"/>
        </w:rPr>
        <w:t xml:space="preserve"> Arrangements to make up missed major examination (e.g. hour exams, mid-term exams) due to properly authorized excused absences. Except in extraordinary </w:t>
      </w:r>
      <w:proofErr w:type="gramStart"/>
      <w:r w:rsidRPr="000640C1">
        <w:rPr>
          <w:bCs/>
          <w:sz w:val="22"/>
          <w:szCs w:val="22"/>
        </w:rPr>
        <w:t>circumstance</w:t>
      </w:r>
      <w:proofErr w:type="gramEnd"/>
      <w:r w:rsidRPr="000640C1">
        <w:rPr>
          <w:bCs/>
          <w:sz w:val="22"/>
          <w:szCs w:val="22"/>
        </w:rPr>
        <w:t>, no make-up exams will be arranged during the last three days before the final exam period begins.</w:t>
      </w:r>
      <w:r w:rsidR="00200DC9" w:rsidRPr="000640C1">
        <w:rPr>
          <w:bCs/>
          <w:sz w:val="22"/>
          <w:szCs w:val="22"/>
        </w:rPr>
        <w:t xml:space="preserve"> Normally, a makeup exam shall occur within one week from the time the student initiates arrangements.</w:t>
      </w:r>
    </w:p>
    <w:p w14:paraId="29F5DF4E" w14:textId="77777777" w:rsidR="00063E85" w:rsidRPr="000640C1" w:rsidRDefault="00063E85" w:rsidP="00063E85">
      <w:pPr>
        <w:rPr>
          <w:rFonts w:cs="Times New Roman"/>
          <w:b/>
          <w:bCs/>
          <w:sz w:val="22"/>
          <w:szCs w:val="22"/>
          <w:highlight w:val="yellow"/>
        </w:rPr>
      </w:pPr>
    </w:p>
    <w:p w14:paraId="2B16A360" w14:textId="0FBAD29C" w:rsidR="004F1E24" w:rsidRPr="000640C1" w:rsidRDefault="004F1E24" w:rsidP="004F1E24">
      <w:pPr>
        <w:rPr>
          <w:rFonts w:cs="Times New Roman"/>
          <w:sz w:val="22"/>
          <w:szCs w:val="22"/>
        </w:rPr>
      </w:pPr>
      <w:proofErr w:type="gramStart"/>
      <w:r w:rsidRPr="000640C1">
        <w:rPr>
          <w:rFonts w:cs="Times New Roman"/>
          <w:b/>
          <w:bCs/>
          <w:sz w:val="22"/>
          <w:szCs w:val="22"/>
        </w:rPr>
        <w:t>Accommodations</w:t>
      </w:r>
      <w:proofErr w:type="gramEnd"/>
      <w:r w:rsidRPr="000640C1">
        <w:rPr>
          <w:rFonts w:cs="Times New Roman"/>
          <w:b/>
          <w:bCs/>
          <w:sz w:val="22"/>
          <w:szCs w:val="22"/>
        </w:rPr>
        <w:t xml:space="preserve">: </w:t>
      </w:r>
      <w:r w:rsidRPr="000640C1">
        <w:rPr>
          <w:rFonts w:cs="Times New Roman"/>
          <w:sz w:val="22"/>
          <w:szCs w:val="22"/>
        </w:rPr>
        <w:t xml:space="preserve">Students who need </w:t>
      </w:r>
      <w:proofErr w:type="gramStart"/>
      <w:r w:rsidRPr="000640C1">
        <w:rPr>
          <w:rFonts w:cs="Times New Roman"/>
          <w:sz w:val="22"/>
          <w:szCs w:val="22"/>
        </w:rPr>
        <w:t>accommodations</w:t>
      </w:r>
      <w:proofErr w:type="gramEnd"/>
      <w:r w:rsidRPr="000640C1">
        <w:rPr>
          <w:rFonts w:cs="Times New Roman"/>
          <w:sz w:val="22"/>
          <w:szCs w:val="22"/>
        </w:rPr>
        <w:t xml:space="preserve"> should submit their approved </w:t>
      </w:r>
      <w:proofErr w:type="gramStart"/>
      <w:r w:rsidRPr="000640C1">
        <w:rPr>
          <w:rFonts w:cs="Times New Roman"/>
          <w:sz w:val="22"/>
          <w:szCs w:val="22"/>
        </w:rPr>
        <w:t>accommodations</w:t>
      </w:r>
      <w:proofErr w:type="gramEnd"/>
      <w:r w:rsidRPr="000640C1">
        <w:rPr>
          <w:rFonts w:cs="Times New Roman"/>
          <w:sz w:val="22"/>
          <w:szCs w:val="22"/>
        </w:rPr>
        <w:t xml:space="preserve"> through the AIM Student Portal on AU Access and follow-up with the instructor about an appointment. It is important for the student to complete these steps as soon as possible; </w:t>
      </w:r>
      <w:proofErr w:type="gramStart"/>
      <w:r w:rsidRPr="000640C1">
        <w:rPr>
          <w:rFonts w:cs="Times New Roman"/>
          <w:sz w:val="22"/>
          <w:szCs w:val="22"/>
        </w:rPr>
        <w:t>accommodations are</w:t>
      </w:r>
      <w:proofErr w:type="gramEnd"/>
      <w:r w:rsidRPr="000640C1">
        <w:rPr>
          <w:rFonts w:cs="Times New Roman"/>
          <w:sz w:val="22"/>
          <w:szCs w:val="22"/>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0640C1">
        <w:rPr>
          <w:rFonts w:cs="Times New Roman"/>
          <w:sz w:val="22"/>
          <w:szCs w:val="22"/>
        </w:rPr>
        <w:t>is located in</w:t>
      </w:r>
      <w:proofErr w:type="gramEnd"/>
      <w:r w:rsidRPr="000640C1">
        <w:rPr>
          <w:rFonts w:cs="Times New Roman"/>
          <w:sz w:val="22"/>
          <w:szCs w:val="22"/>
        </w:rPr>
        <w:t xml:space="preserve"> Haley Center 1228.</w:t>
      </w:r>
    </w:p>
    <w:p w14:paraId="02222874" w14:textId="77777777" w:rsidR="004F1E24" w:rsidRPr="000640C1" w:rsidRDefault="004F1E24" w:rsidP="004F1E24">
      <w:pPr>
        <w:rPr>
          <w:rFonts w:cs="Times New Roman"/>
          <w:sz w:val="22"/>
          <w:szCs w:val="22"/>
        </w:rPr>
      </w:pPr>
    </w:p>
    <w:p w14:paraId="1E866A5A" w14:textId="474E0FB0" w:rsidR="004F1E24" w:rsidRPr="000640C1" w:rsidRDefault="004F1E24" w:rsidP="004F1E24">
      <w:pPr>
        <w:rPr>
          <w:rFonts w:cs="Times New Roman"/>
          <w:sz w:val="22"/>
          <w:szCs w:val="22"/>
        </w:rPr>
      </w:pPr>
      <w:r w:rsidRPr="000640C1">
        <w:rPr>
          <w:rFonts w:cs="Times New Roman"/>
          <w:b/>
          <w:bCs/>
          <w:sz w:val="22"/>
          <w:szCs w:val="22"/>
        </w:rPr>
        <w:t>Academic Honesty:</w:t>
      </w:r>
      <w:r w:rsidRPr="000640C1">
        <w:rPr>
          <w:rFonts w:cs="Times New Roman"/>
          <w:sz w:val="22"/>
          <w:szCs w:val="22"/>
        </w:rPr>
        <w:t xml:space="preserve"> All portions of the Auburn University Student Academic Honesty code (Title XII) found in the Student Policy </w:t>
      </w:r>
      <w:proofErr w:type="spellStart"/>
      <w:r w:rsidRPr="000640C1">
        <w:rPr>
          <w:rFonts w:cs="Times New Roman"/>
          <w:sz w:val="22"/>
          <w:szCs w:val="22"/>
        </w:rPr>
        <w:t>eHandbook</w:t>
      </w:r>
      <w:proofErr w:type="spellEnd"/>
      <w:r w:rsidRPr="000640C1">
        <w:rPr>
          <w:rFonts w:cs="Times New Roman"/>
          <w:sz w:val="22"/>
          <w:szCs w:val="22"/>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0640C1" w:rsidRDefault="004F1E24" w:rsidP="004F1E24">
      <w:pPr>
        <w:rPr>
          <w:rFonts w:cs="Times New Roman"/>
          <w:sz w:val="22"/>
          <w:szCs w:val="22"/>
        </w:rPr>
      </w:pPr>
    </w:p>
    <w:p w14:paraId="25AAB552" w14:textId="23A4957C" w:rsidR="004F1E24" w:rsidRPr="000640C1" w:rsidRDefault="004F1E24" w:rsidP="004F1E24">
      <w:pPr>
        <w:rPr>
          <w:rFonts w:cs="Times New Roman"/>
          <w:sz w:val="22"/>
          <w:szCs w:val="22"/>
        </w:rPr>
      </w:pPr>
      <w:r w:rsidRPr="000640C1">
        <w:rPr>
          <w:rFonts w:cs="Times New Roman"/>
          <w:b/>
          <w:bCs/>
          <w:sz w:val="22"/>
          <w:szCs w:val="22"/>
        </w:rPr>
        <w:t>Classroom Behavior:</w:t>
      </w:r>
      <w:r w:rsidRPr="000640C1">
        <w:rPr>
          <w:rFonts w:cs="Times New Roman"/>
          <w:sz w:val="22"/>
          <w:szCs w:val="22"/>
        </w:rPr>
        <w:t xml:space="preserve"> The Auburn University Classroom Behavior Policy is strictly followed in the course; please refer to the Student Policy </w:t>
      </w:r>
      <w:proofErr w:type="spellStart"/>
      <w:r w:rsidRPr="000640C1">
        <w:rPr>
          <w:rFonts w:cs="Times New Roman"/>
          <w:sz w:val="22"/>
          <w:szCs w:val="22"/>
        </w:rPr>
        <w:t>eHandbook</w:t>
      </w:r>
      <w:proofErr w:type="spellEnd"/>
      <w:r w:rsidRPr="000640C1">
        <w:rPr>
          <w:rFonts w:cs="Times New Roman"/>
          <w:sz w:val="22"/>
          <w:szCs w:val="22"/>
        </w:rPr>
        <w:t xml:space="preserve"> for details of this policy.</w:t>
      </w:r>
    </w:p>
    <w:p w14:paraId="273C1714" w14:textId="77777777" w:rsidR="004F1E24" w:rsidRPr="000640C1" w:rsidRDefault="004F1E24" w:rsidP="004F1E24">
      <w:pPr>
        <w:rPr>
          <w:rFonts w:cs="Times New Roman"/>
          <w:sz w:val="22"/>
          <w:szCs w:val="22"/>
        </w:rPr>
      </w:pPr>
    </w:p>
    <w:p w14:paraId="6EFAF699" w14:textId="2768110F" w:rsidR="00063E85" w:rsidRPr="000640C1" w:rsidRDefault="004F1E24" w:rsidP="004F1E24">
      <w:pPr>
        <w:rPr>
          <w:rFonts w:cs="Times New Roman"/>
          <w:sz w:val="22"/>
          <w:szCs w:val="22"/>
        </w:rPr>
      </w:pPr>
      <w:r w:rsidRPr="000640C1">
        <w:rPr>
          <w:rFonts w:cs="Times New Roman"/>
          <w:b/>
          <w:bCs/>
          <w:sz w:val="22"/>
          <w:szCs w:val="22"/>
        </w:rPr>
        <w:t>Emergency Contingency statement:</w:t>
      </w:r>
      <w:r w:rsidRPr="000640C1">
        <w:rPr>
          <w:rFonts w:cs="Times New Roman"/>
          <w:sz w:val="22"/>
          <w:szCs w:val="22"/>
        </w:rPr>
        <w:t xml:space="preserve"> If normal class and/or activities are disrupted due to illness, emergency, or </w:t>
      </w:r>
      <w:proofErr w:type="gramStart"/>
      <w:r w:rsidRPr="000640C1">
        <w:rPr>
          <w:rFonts w:cs="Times New Roman"/>
          <w:sz w:val="22"/>
          <w:szCs w:val="22"/>
        </w:rPr>
        <w:t>crisis situation</w:t>
      </w:r>
      <w:proofErr w:type="gramEnd"/>
      <w:r w:rsidRPr="000640C1">
        <w:rPr>
          <w:rFonts w:cs="Times New Roman"/>
          <w:sz w:val="22"/>
          <w:szCs w:val="22"/>
        </w:rPr>
        <w:t xml:space="preserve">, the syllabus and other course plans and assignments may be </w:t>
      </w:r>
      <w:r w:rsidRPr="000640C1">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0640C1" w:rsidRDefault="004F1E24" w:rsidP="004F1E24">
      <w:pPr>
        <w:rPr>
          <w:rFonts w:cs="Times New Roman"/>
          <w:sz w:val="22"/>
          <w:szCs w:val="22"/>
          <w:highlight w:val="yellow"/>
        </w:rPr>
      </w:pPr>
    </w:p>
    <w:p w14:paraId="65A033A4" w14:textId="77777777" w:rsidR="00DA0761" w:rsidRPr="000640C1" w:rsidRDefault="00DA0761" w:rsidP="00DA0761">
      <w:pPr>
        <w:rPr>
          <w:rFonts w:cs="Times New Roman"/>
          <w:sz w:val="22"/>
          <w:szCs w:val="22"/>
        </w:rPr>
      </w:pPr>
      <w:r w:rsidRPr="000640C1">
        <w:rPr>
          <w:rFonts w:cs="Times New Roman"/>
          <w:b/>
          <w:bCs/>
          <w:sz w:val="22"/>
          <w:szCs w:val="22"/>
        </w:rPr>
        <w:t>AI Policy: Not Permitted in this Course for Assignments</w:t>
      </w:r>
    </w:p>
    <w:p w14:paraId="4DEA0460" w14:textId="77777777" w:rsidR="00DA0761" w:rsidRPr="000640C1" w:rsidRDefault="00DA0761" w:rsidP="00DA0761">
      <w:pPr>
        <w:rPr>
          <w:rFonts w:cs="Times New Roman"/>
          <w:sz w:val="22"/>
          <w:szCs w:val="22"/>
        </w:rPr>
      </w:pPr>
      <w:r w:rsidRPr="000640C1">
        <w:rPr>
          <w:rFonts w:cs="Times New Roman"/>
          <w:sz w:val="22"/>
          <w:szCs w:val="22"/>
        </w:rPr>
        <w:t xml:space="preserve">In this course, it is expected that all submitted work </w:t>
      </w:r>
      <w:proofErr w:type="gramStart"/>
      <w:r w:rsidRPr="000640C1">
        <w:rPr>
          <w:rFonts w:cs="Times New Roman"/>
          <w:sz w:val="22"/>
          <w:szCs w:val="22"/>
        </w:rPr>
        <w:t>is</w:t>
      </w:r>
      <w:proofErr w:type="gramEnd"/>
      <w:r w:rsidRPr="000640C1">
        <w:rPr>
          <w:rFonts w:cs="Times New Roman"/>
          <w:sz w:val="22"/>
          <w:szCs w:val="22"/>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0640C1">
        <w:rPr>
          <w:rFonts w:cs="Times New Roman"/>
          <w:sz w:val="22"/>
          <w:szCs w:val="22"/>
        </w:rPr>
        <w:t>tool, but</w:t>
      </w:r>
      <w:proofErr w:type="gramEnd"/>
      <w:r w:rsidRPr="000640C1">
        <w:rPr>
          <w:rFonts w:cs="Times New Roman"/>
          <w:sz w:val="22"/>
          <w:szCs w:val="22"/>
        </w:rPr>
        <w:t xml:space="preserve"> be forewarned that AI tools are not trustworthy.</w:t>
      </w:r>
    </w:p>
    <w:p w14:paraId="2A1CC99C" w14:textId="77777777" w:rsidR="00063E85" w:rsidRPr="000640C1" w:rsidRDefault="00063E85" w:rsidP="00063E85">
      <w:pPr>
        <w:rPr>
          <w:rFonts w:cs="Times New Roman"/>
          <w:sz w:val="22"/>
          <w:szCs w:val="22"/>
          <w:highlight w:val="yellow"/>
        </w:rPr>
      </w:pPr>
    </w:p>
    <w:p w14:paraId="2D6F3D44" w14:textId="5B27BB9A" w:rsidR="00063E85" w:rsidRPr="000640C1" w:rsidRDefault="00063E85" w:rsidP="00063E85">
      <w:pPr>
        <w:rPr>
          <w:rFonts w:cs="Times New Roman"/>
          <w:sz w:val="22"/>
          <w:szCs w:val="22"/>
        </w:rPr>
      </w:pPr>
      <w:r w:rsidRPr="000640C1">
        <w:rPr>
          <w:rFonts w:cs="Times New Roman"/>
          <w:b/>
          <w:bCs/>
          <w:sz w:val="22"/>
          <w:szCs w:val="22"/>
        </w:rPr>
        <w:t>Use of Electronics:</w:t>
      </w:r>
      <w:r w:rsidRPr="000640C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0640C1">
        <w:rPr>
          <w:rFonts w:cs="Times New Roman"/>
          <w:sz w:val="22"/>
          <w:szCs w:val="22"/>
        </w:rPr>
        <w:t>welcomed, but</w:t>
      </w:r>
      <w:proofErr w:type="gramEnd"/>
      <w:r w:rsidRPr="000640C1">
        <w:rPr>
          <w:rFonts w:cs="Times New Roman"/>
          <w:sz w:val="22"/>
          <w:szCs w:val="22"/>
        </w:rPr>
        <w:t xml:space="preserve"> may be used for class purposes only and must not be a distraction.</w:t>
      </w:r>
    </w:p>
    <w:p w14:paraId="1F8E1A25" w14:textId="77777777" w:rsidR="00063E85" w:rsidRPr="000640C1" w:rsidRDefault="00063E85" w:rsidP="00063E85">
      <w:pPr>
        <w:rPr>
          <w:rFonts w:cs="Times New Roman"/>
          <w:sz w:val="22"/>
          <w:szCs w:val="22"/>
          <w:highlight w:val="yellow"/>
        </w:rPr>
      </w:pPr>
    </w:p>
    <w:p w14:paraId="48160ADC" w14:textId="21019E0D" w:rsidR="00DA0761" w:rsidRPr="000640C1" w:rsidRDefault="00DA0761" w:rsidP="00DA0761">
      <w:pPr>
        <w:rPr>
          <w:rFonts w:cs="Times New Roman"/>
          <w:sz w:val="22"/>
          <w:szCs w:val="22"/>
        </w:rPr>
      </w:pPr>
      <w:r w:rsidRPr="000640C1">
        <w:rPr>
          <w:rFonts w:cs="Times New Roman"/>
          <w:b/>
          <w:bCs/>
          <w:sz w:val="22"/>
          <w:szCs w:val="22"/>
        </w:rPr>
        <w:t xml:space="preserve">Mental Health: </w:t>
      </w:r>
      <w:r w:rsidRPr="000640C1">
        <w:rPr>
          <w:rFonts w:cs="Times New Roman"/>
          <w:sz w:val="22"/>
          <w:szCs w:val="22"/>
        </w:rPr>
        <w:t xml:space="preserve">If you or someone you know needs support, you are encouraged to contact Auburn Cares at 334-844-1305 or </w:t>
      </w:r>
      <w:proofErr w:type="gramStart"/>
      <w:r w:rsidRPr="000640C1">
        <w:rPr>
          <w:rFonts w:cs="Times New Roman"/>
          <w:sz w:val="22"/>
          <w:szCs w:val="22"/>
        </w:rPr>
        <w:t>auburn.edu</w:t>
      </w:r>
      <w:proofErr w:type="gramEnd"/>
      <w:r w:rsidRPr="000640C1">
        <w:rPr>
          <w:rFonts w:cs="Times New Roman"/>
          <w:sz w:val="22"/>
          <w:szCs w:val="22"/>
        </w:rPr>
        <w:t>/</w:t>
      </w:r>
      <w:proofErr w:type="spellStart"/>
      <w:r w:rsidRPr="000640C1">
        <w:rPr>
          <w:rFonts w:cs="Times New Roman"/>
          <w:sz w:val="22"/>
          <w:szCs w:val="22"/>
        </w:rPr>
        <w:t>auburncares</w:t>
      </w:r>
      <w:proofErr w:type="spellEnd"/>
      <w:r w:rsidRPr="000640C1">
        <w:rPr>
          <w:rFonts w:cs="Times New Roman"/>
          <w:sz w:val="22"/>
          <w:szCs w:val="22"/>
        </w:rPr>
        <w:t>. Auburn Cares will help you navigate any difficult circumstances you may be facing by connecting you with the appropriate resources or services.</w:t>
      </w:r>
    </w:p>
    <w:p w14:paraId="10AB830D" w14:textId="77777777" w:rsidR="00DA0761" w:rsidRPr="000640C1" w:rsidRDefault="00DA0761" w:rsidP="00DA0761">
      <w:pPr>
        <w:rPr>
          <w:rFonts w:cs="Times New Roman"/>
          <w:sz w:val="22"/>
          <w:szCs w:val="22"/>
        </w:rPr>
      </w:pPr>
      <w:r w:rsidRPr="000640C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0640C1">
        <w:rPr>
          <w:rFonts w:cs="Times New Roman"/>
          <w:sz w:val="22"/>
          <w:szCs w:val="22"/>
        </w:rPr>
        <w:t>scps</w:t>
      </w:r>
      <w:proofErr w:type="spellEnd"/>
      <w:r w:rsidRPr="000640C1">
        <w:rPr>
          <w:rFonts w:cs="Times New Roman"/>
          <w:sz w:val="22"/>
          <w:szCs w:val="22"/>
        </w:rPr>
        <w:t>.</w:t>
      </w:r>
    </w:p>
    <w:p w14:paraId="1ECF3722" w14:textId="77777777" w:rsidR="00DA0761" w:rsidRPr="000640C1" w:rsidRDefault="00DA0761" w:rsidP="00DA0761">
      <w:pPr>
        <w:rPr>
          <w:rFonts w:cs="Times New Roman"/>
          <w:sz w:val="22"/>
          <w:szCs w:val="22"/>
        </w:rPr>
      </w:pPr>
    </w:p>
    <w:p w14:paraId="4A7FBFC6" w14:textId="0614C599" w:rsidR="00DA0761" w:rsidRPr="000640C1" w:rsidRDefault="00DA0761" w:rsidP="00DA0761">
      <w:pPr>
        <w:rPr>
          <w:rFonts w:cs="Times New Roman"/>
          <w:b/>
          <w:bCs/>
          <w:sz w:val="22"/>
          <w:szCs w:val="22"/>
        </w:rPr>
      </w:pPr>
      <w:r w:rsidRPr="000640C1">
        <w:rPr>
          <w:rFonts w:cs="Times New Roman"/>
          <w:b/>
          <w:bCs/>
          <w:sz w:val="22"/>
          <w:szCs w:val="22"/>
        </w:rPr>
        <w:t xml:space="preserve">Basic Needs: </w:t>
      </w:r>
      <w:r w:rsidRPr="000640C1">
        <w:rPr>
          <w:rFonts w:cs="Times New Roman"/>
          <w:sz w:val="22"/>
          <w:szCs w:val="22"/>
        </w:rPr>
        <w:t>Any student experiencing food insecurity or an unexpected financial crisis is encouraged to contact Auburn Cares at 334-844-1305 or auburn.edu/</w:t>
      </w:r>
      <w:proofErr w:type="spellStart"/>
      <w:r w:rsidRPr="000640C1">
        <w:rPr>
          <w:rFonts w:cs="Times New Roman"/>
          <w:sz w:val="22"/>
          <w:szCs w:val="22"/>
        </w:rPr>
        <w:t>auburncaresLinks</w:t>
      </w:r>
      <w:proofErr w:type="spellEnd"/>
      <w:r w:rsidRPr="000640C1">
        <w:rPr>
          <w:rFonts w:cs="Times New Roman"/>
          <w:sz w:val="22"/>
          <w:szCs w:val="22"/>
        </w:rPr>
        <w:t xml:space="preserve"> to an external site. for resources and support.</w:t>
      </w:r>
    </w:p>
    <w:p w14:paraId="21ECE52D" w14:textId="77777777" w:rsidR="00DA0761" w:rsidRPr="000640C1" w:rsidRDefault="00DA0761" w:rsidP="00DA0761">
      <w:pPr>
        <w:rPr>
          <w:rFonts w:cs="Times New Roman"/>
          <w:sz w:val="22"/>
          <w:szCs w:val="22"/>
        </w:rPr>
      </w:pPr>
    </w:p>
    <w:p w14:paraId="3777E5CC" w14:textId="6E9313EB" w:rsidR="00DA0761" w:rsidRPr="000640C1" w:rsidRDefault="00DA0761" w:rsidP="00DA0761">
      <w:pPr>
        <w:rPr>
          <w:rFonts w:cs="Times New Roman"/>
          <w:sz w:val="22"/>
          <w:szCs w:val="22"/>
        </w:rPr>
      </w:pPr>
      <w:r w:rsidRPr="000640C1">
        <w:rPr>
          <w:rFonts w:cs="Times New Roman"/>
          <w:b/>
          <w:bCs/>
          <w:sz w:val="22"/>
          <w:szCs w:val="22"/>
        </w:rPr>
        <w:t xml:space="preserve">Sexual Misconduct Resources Statement: </w:t>
      </w:r>
      <w:r w:rsidRPr="000640C1">
        <w:rPr>
          <w:rFonts w:cs="Times New Roman"/>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640C1">
        <w:rPr>
          <w:rFonts w:cs="Times New Roman"/>
          <w:sz w:val="22"/>
          <w:szCs w:val="22"/>
        </w:rPr>
        <w:t>titleix</w:t>
      </w:r>
      <w:proofErr w:type="spellEnd"/>
      <w:r w:rsidRPr="000640C1">
        <w:rPr>
          <w:rFonts w:cs="Times New Roman"/>
          <w:sz w:val="22"/>
          <w:szCs w:val="22"/>
        </w:rPr>
        <w:t xml:space="preserve">. </w:t>
      </w:r>
    </w:p>
    <w:p w14:paraId="0DB7A5B8" w14:textId="77777777" w:rsidR="00DA0761" w:rsidRPr="000640C1" w:rsidRDefault="00DA0761" w:rsidP="00DA0761">
      <w:pPr>
        <w:rPr>
          <w:rFonts w:cs="Times New Roman"/>
          <w:sz w:val="22"/>
          <w:szCs w:val="22"/>
        </w:rPr>
      </w:pPr>
    </w:p>
    <w:p w14:paraId="63A946A4" w14:textId="595D38D1" w:rsidR="00DA0761" w:rsidRPr="000640C1" w:rsidRDefault="00DA0761" w:rsidP="00DA0761">
      <w:pPr>
        <w:rPr>
          <w:rFonts w:cs="Times New Roman"/>
          <w:sz w:val="22"/>
          <w:szCs w:val="22"/>
          <w:highlight w:val="yellow"/>
        </w:rPr>
      </w:pPr>
      <w:r w:rsidRPr="000640C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640C1">
        <w:rPr>
          <w:rFonts w:cs="Times New Roman"/>
          <w:sz w:val="22"/>
          <w:szCs w:val="22"/>
        </w:rPr>
        <w:t>safeharbor</w:t>
      </w:r>
      <w:proofErr w:type="spellEnd"/>
      <w:r w:rsidRPr="000640C1">
        <w:rPr>
          <w:rFonts w:cs="Times New Roman"/>
          <w:sz w:val="22"/>
          <w:szCs w:val="22"/>
        </w:rPr>
        <w:t>.</w:t>
      </w:r>
    </w:p>
    <w:p w14:paraId="3C5E51E3" w14:textId="77777777" w:rsidR="00DA0761" w:rsidRPr="000640C1" w:rsidRDefault="00DA0761" w:rsidP="00063E85">
      <w:pPr>
        <w:rPr>
          <w:rFonts w:cs="Times New Roman"/>
          <w:sz w:val="22"/>
          <w:szCs w:val="22"/>
          <w:highlight w:val="yellow"/>
        </w:rPr>
      </w:pPr>
    </w:p>
    <w:p w14:paraId="4F05BD66" w14:textId="77777777" w:rsidR="00DA0761" w:rsidRPr="000640C1" w:rsidRDefault="00DA0761" w:rsidP="00DA0761">
      <w:pPr>
        <w:rPr>
          <w:rFonts w:cs="Times New Roman"/>
          <w:b/>
          <w:sz w:val="22"/>
          <w:szCs w:val="22"/>
        </w:rPr>
      </w:pPr>
      <w:r w:rsidRPr="000640C1">
        <w:rPr>
          <w:rFonts w:cs="Times New Roman"/>
          <w:b/>
          <w:sz w:val="22"/>
          <w:szCs w:val="22"/>
        </w:rPr>
        <w:t>SYLLABUS DISCLAIMER:</w:t>
      </w:r>
    </w:p>
    <w:p w14:paraId="2A3FDFFA" w14:textId="77777777" w:rsidR="00DA0761" w:rsidRPr="000640C1" w:rsidRDefault="00DA0761" w:rsidP="00DA0761">
      <w:pPr>
        <w:rPr>
          <w:rFonts w:cs="Times New Roman"/>
          <w:sz w:val="22"/>
          <w:szCs w:val="22"/>
        </w:rPr>
      </w:pPr>
      <w:r w:rsidRPr="000640C1">
        <w:rPr>
          <w:rFonts w:cs="Times New Roman"/>
          <w:sz w:val="22"/>
          <w:szCs w:val="22"/>
        </w:rPr>
        <w:t xml:space="preserve">The instructor reserves the right to make changes to the syllabus as needed due to the developmental needs of the students. </w:t>
      </w:r>
      <w:proofErr w:type="gramStart"/>
      <w:r w:rsidRPr="000640C1">
        <w:rPr>
          <w:rFonts w:cs="Times New Roman"/>
          <w:sz w:val="22"/>
          <w:szCs w:val="22"/>
        </w:rPr>
        <w:t>In the event that</w:t>
      </w:r>
      <w:proofErr w:type="gramEnd"/>
      <w:r w:rsidRPr="000640C1">
        <w:rPr>
          <w:rFonts w:cs="Times New Roman"/>
          <w:sz w:val="22"/>
          <w:szCs w:val="22"/>
        </w:rPr>
        <w:t xml:space="preserve"> changes are deemed necessary, the instructor will inform students at the earliest date possible in class or via email.</w:t>
      </w:r>
    </w:p>
    <w:bookmarkEnd w:id="1"/>
    <w:p w14:paraId="79C328EB" w14:textId="77777777" w:rsidR="00DA0761" w:rsidRPr="000640C1" w:rsidRDefault="00DA0761" w:rsidP="00063E85">
      <w:pPr>
        <w:rPr>
          <w:rFonts w:cs="Times New Roman"/>
          <w:sz w:val="22"/>
          <w:szCs w:val="22"/>
        </w:rPr>
      </w:pPr>
    </w:p>
    <w:p w14:paraId="656A5190" w14:textId="77777777" w:rsidR="00063E85" w:rsidRPr="004F1E24" w:rsidRDefault="00063E85">
      <w:pPr>
        <w:rPr>
          <w:sz w:val="22"/>
          <w:szCs w:val="22"/>
        </w:rPr>
      </w:pPr>
    </w:p>
    <w:sectPr w:rsidR="00063E85" w:rsidRPr="004F1E24" w:rsidSect="0017185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4FC2" w14:textId="77777777" w:rsidR="006707ED" w:rsidRPr="000640C1" w:rsidRDefault="006707ED" w:rsidP="0017185F">
      <w:r w:rsidRPr="000640C1">
        <w:separator/>
      </w:r>
    </w:p>
  </w:endnote>
  <w:endnote w:type="continuationSeparator" w:id="0">
    <w:p w14:paraId="4FEE802C" w14:textId="77777777" w:rsidR="006707ED" w:rsidRPr="000640C1" w:rsidRDefault="006707ED" w:rsidP="0017185F">
      <w:r w:rsidRPr="0006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588B" w14:textId="77777777" w:rsidR="006707ED" w:rsidRPr="000640C1" w:rsidRDefault="006707ED" w:rsidP="0017185F">
      <w:r w:rsidRPr="000640C1">
        <w:separator/>
      </w:r>
    </w:p>
  </w:footnote>
  <w:footnote w:type="continuationSeparator" w:id="0">
    <w:p w14:paraId="5E1155DA" w14:textId="77777777" w:rsidR="006707ED" w:rsidRPr="000640C1" w:rsidRDefault="006707ED" w:rsidP="0017185F">
      <w:r w:rsidRPr="00064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0640C1" w:rsidRDefault="0017185F">
    <w:pPr>
      <w:pStyle w:val="Header"/>
    </w:pPr>
    <w:r w:rsidRPr="000640C1">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526230"/>
    <w:multiLevelType w:val="hybridMultilevel"/>
    <w:tmpl w:val="BCCC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D7CBF"/>
    <w:multiLevelType w:val="hybridMultilevel"/>
    <w:tmpl w:val="7F68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A5E96"/>
    <w:multiLevelType w:val="hybridMultilevel"/>
    <w:tmpl w:val="BB8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3"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C0257"/>
    <w:multiLevelType w:val="hybridMultilevel"/>
    <w:tmpl w:val="D2E2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12"/>
  </w:num>
  <w:num w:numId="2" w16cid:durableId="1759789726">
    <w:abstractNumId w:val="10"/>
  </w:num>
  <w:num w:numId="3" w16cid:durableId="139423966">
    <w:abstractNumId w:val="0"/>
  </w:num>
  <w:num w:numId="4" w16cid:durableId="122627021">
    <w:abstractNumId w:val="8"/>
  </w:num>
  <w:num w:numId="5" w16cid:durableId="821389407">
    <w:abstractNumId w:val="4"/>
  </w:num>
  <w:num w:numId="6" w16cid:durableId="1280918572">
    <w:abstractNumId w:val="1"/>
  </w:num>
  <w:num w:numId="7" w16cid:durableId="8726912">
    <w:abstractNumId w:val="13"/>
  </w:num>
  <w:num w:numId="8" w16cid:durableId="354189057">
    <w:abstractNumId w:val="2"/>
  </w:num>
  <w:num w:numId="9" w16cid:durableId="2141146429">
    <w:abstractNumId w:val="11"/>
  </w:num>
  <w:num w:numId="10" w16cid:durableId="26562823">
    <w:abstractNumId w:val="6"/>
  </w:num>
  <w:num w:numId="11" w16cid:durableId="456217486">
    <w:abstractNumId w:val="9"/>
  </w:num>
  <w:num w:numId="12" w16cid:durableId="2108653044">
    <w:abstractNumId w:val="7"/>
  </w:num>
  <w:num w:numId="13" w16cid:durableId="661276314">
    <w:abstractNumId w:val="5"/>
  </w:num>
  <w:num w:numId="14" w16cid:durableId="1131436097">
    <w:abstractNumId w:val="14"/>
  </w:num>
  <w:num w:numId="15" w16cid:durableId="956639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2192B"/>
    <w:rsid w:val="00063E85"/>
    <w:rsid w:val="000640C1"/>
    <w:rsid w:val="00065E97"/>
    <w:rsid w:val="00077CAD"/>
    <w:rsid w:val="000C1250"/>
    <w:rsid w:val="000C450B"/>
    <w:rsid w:val="00100F63"/>
    <w:rsid w:val="00102342"/>
    <w:rsid w:val="00115DA5"/>
    <w:rsid w:val="00157FDA"/>
    <w:rsid w:val="0016233D"/>
    <w:rsid w:val="0017185F"/>
    <w:rsid w:val="001F603A"/>
    <w:rsid w:val="00200DC9"/>
    <w:rsid w:val="00211EB5"/>
    <w:rsid w:val="00233DBA"/>
    <w:rsid w:val="0029186A"/>
    <w:rsid w:val="0029404B"/>
    <w:rsid w:val="002A2462"/>
    <w:rsid w:val="002D5519"/>
    <w:rsid w:val="0030677E"/>
    <w:rsid w:val="00330C08"/>
    <w:rsid w:val="003B0AAD"/>
    <w:rsid w:val="003F6DD3"/>
    <w:rsid w:val="00404E54"/>
    <w:rsid w:val="00464E88"/>
    <w:rsid w:val="00490420"/>
    <w:rsid w:val="00494D92"/>
    <w:rsid w:val="004F1E24"/>
    <w:rsid w:val="004F6313"/>
    <w:rsid w:val="00513B34"/>
    <w:rsid w:val="005676C0"/>
    <w:rsid w:val="00571ED2"/>
    <w:rsid w:val="005C50B6"/>
    <w:rsid w:val="005D6B0A"/>
    <w:rsid w:val="0064174C"/>
    <w:rsid w:val="00647BAA"/>
    <w:rsid w:val="00654FEE"/>
    <w:rsid w:val="006707ED"/>
    <w:rsid w:val="00671BE7"/>
    <w:rsid w:val="00691A87"/>
    <w:rsid w:val="006A3BCE"/>
    <w:rsid w:val="006F7971"/>
    <w:rsid w:val="00741317"/>
    <w:rsid w:val="00754BBC"/>
    <w:rsid w:val="00786563"/>
    <w:rsid w:val="007E457F"/>
    <w:rsid w:val="007E7FDD"/>
    <w:rsid w:val="00844C09"/>
    <w:rsid w:val="00854B84"/>
    <w:rsid w:val="00870F87"/>
    <w:rsid w:val="00894554"/>
    <w:rsid w:val="008F7840"/>
    <w:rsid w:val="00954452"/>
    <w:rsid w:val="00954FE8"/>
    <w:rsid w:val="00994A39"/>
    <w:rsid w:val="00A4425F"/>
    <w:rsid w:val="00A51BD7"/>
    <w:rsid w:val="00A613F5"/>
    <w:rsid w:val="00A8138D"/>
    <w:rsid w:val="00A94617"/>
    <w:rsid w:val="00AA3C4F"/>
    <w:rsid w:val="00B3208F"/>
    <w:rsid w:val="00BA7FDA"/>
    <w:rsid w:val="00BB7A11"/>
    <w:rsid w:val="00C05155"/>
    <w:rsid w:val="00C70CCA"/>
    <w:rsid w:val="00CC2B39"/>
    <w:rsid w:val="00CF2121"/>
    <w:rsid w:val="00D61106"/>
    <w:rsid w:val="00D87EC0"/>
    <w:rsid w:val="00DA0761"/>
    <w:rsid w:val="00DD0EB3"/>
    <w:rsid w:val="00DD4CEB"/>
    <w:rsid w:val="00DF3A0D"/>
    <w:rsid w:val="00E14B64"/>
    <w:rsid w:val="00E952F6"/>
    <w:rsid w:val="00EA2133"/>
    <w:rsid w:val="00EB69C3"/>
    <w:rsid w:val="00F55A42"/>
    <w:rsid w:val="00FB6CB0"/>
    <w:rsid w:val="00FC332A"/>
    <w:rsid w:val="00FE5AA4"/>
    <w:rsid w:val="00FE6954"/>
    <w:rsid w:val="00FE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654FEE"/>
    <w:pPr>
      <w:widowControl w:val="0"/>
      <w:autoSpaceDE w:val="0"/>
      <w:autoSpaceDN w:val="0"/>
      <w:adjustRightInd w:val="0"/>
      <w:outlineLvl w:val="0"/>
    </w:pPr>
    <w:rPr>
      <w:rFonts w:cs="Times New Roman"/>
      <w:b/>
      <w:bCs/>
      <w:color w:val="000000"/>
      <w:sz w:val="22"/>
      <w:szCs w:val="22"/>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EE"/>
    <w:rPr>
      <w:rFonts w:eastAsiaTheme="minorEastAsia" w:cs="Times New Roman"/>
      <w:b/>
      <w:bCs/>
      <w:color w:val="000000"/>
      <w:kern w:val="0"/>
      <w:sz w:val="22"/>
      <w:szCs w:val="22"/>
      <w:lang w:eastAsia="ko-KR"/>
      <w14:ligatures w14:val="none"/>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3028</TotalTime>
  <Pages>5</Pages>
  <Words>1771</Words>
  <Characters>9986</Characters>
  <Application>Microsoft Office Word</Application>
  <DocSecurity>0</DocSecurity>
  <Lines>317</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15</cp:revision>
  <cp:lastPrinted>2026-01-06T19:18:00Z</cp:lastPrinted>
  <dcterms:created xsi:type="dcterms:W3CDTF">2025-01-09T20:59:00Z</dcterms:created>
  <dcterms:modified xsi:type="dcterms:W3CDTF">2026-01-06T19:23:00Z</dcterms:modified>
</cp:coreProperties>
</file>