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4DB8" w14:textId="77777777" w:rsidR="00FB1C6F" w:rsidRPr="008E449A" w:rsidRDefault="001F54AC" w:rsidP="001F54AC">
      <w:pPr>
        <w:spacing w:after="0"/>
        <w:jc w:val="center"/>
        <w:rPr>
          <w:rStyle w:val="Strong"/>
          <w:rFonts w:ascii="Times New Roman" w:hAnsi="Times New Roman" w:cs="Times New Roman"/>
          <w:sz w:val="24"/>
          <w:szCs w:val="24"/>
        </w:rPr>
      </w:pPr>
      <w:r w:rsidRPr="008E449A">
        <w:rPr>
          <w:rStyle w:val="Strong"/>
          <w:rFonts w:ascii="Times New Roman" w:hAnsi="Times New Roman" w:cs="Times New Roman"/>
          <w:sz w:val="24"/>
          <w:szCs w:val="24"/>
        </w:rPr>
        <w:t>Auburn University</w:t>
      </w:r>
    </w:p>
    <w:p w14:paraId="44604D1B" w14:textId="77777777" w:rsidR="001F54AC" w:rsidRPr="008E449A" w:rsidRDefault="001F54AC" w:rsidP="001F54AC">
      <w:pPr>
        <w:spacing w:after="0"/>
        <w:jc w:val="center"/>
        <w:rPr>
          <w:rStyle w:val="Strong"/>
          <w:rFonts w:ascii="Times New Roman" w:hAnsi="Times New Roman" w:cs="Times New Roman"/>
          <w:sz w:val="24"/>
          <w:szCs w:val="24"/>
        </w:rPr>
      </w:pPr>
      <w:r w:rsidRPr="008E449A">
        <w:rPr>
          <w:rStyle w:val="Strong"/>
          <w:rFonts w:ascii="Times New Roman" w:hAnsi="Times New Roman" w:cs="Times New Roman"/>
          <w:sz w:val="24"/>
          <w:szCs w:val="24"/>
        </w:rPr>
        <w:t>Department of Special Education, Rehabilitation, &amp; Counseling</w:t>
      </w:r>
    </w:p>
    <w:p w14:paraId="3D7AE6AA" w14:textId="524CB2B5" w:rsidR="001F54AC" w:rsidRPr="008E449A" w:rsidRDefault="001F54AC" w:rsidP="001F54AC">
      <w:pPr>
        <w:spacing w:after="0"/>
        <w:jc w:val="center"/>
        <w:rPr>
          <w:rStyle w:val="Strong"/>
          <w:rFonts w:ascii="Times New Roman" w:hAnsi="Times New Roman" w:cs="Times New Roman"/>
          <w:sz w:val="24"/>
          <w:szCs w:val="24"/>
        </w:rPr>
      </w:pPr>
      <w:r w:rsidRPr="008E449A">
        <w:rPr>
          <w:rStyle w:val="Strong"/>
          <w:rFonts w:ascii="Times New Roman" w:hAnsi="Times New Roman" w:cs="Times New Roman"/>
          <w:sz w:val="24"/>
          <w:szCs w:val="24"/>
        </w:rPr>
        <w:t xml:space="preserve">RSED </w:t>
      </w:r>
      <w:r w:rsidR="00687B90" w:rsidRPr="008E449A">
        <w:rPr>
          <w:rStyle w:val="Strong"/>
          <w:rFonts w:ascii="Times New Roman" w:hAnsi="Times New Roman" w:cs="Times New Roman"/>
          <w:sz w:val="24"/>
          <w:szCs w:val="24"/>
        </w:rPr>
        <w:t>5</w:t>
      </w:r>
      <w:r w:rsidR="00A2151D" w:rsidRPr="008E449A">
        <w:rPr>
          <w:rStyle w:val="Strong"/>
          <w:rFonts w:ascii="Times New Roman" w:hAnsi="Times New Roman" w:cs="Times New Roman"/>
          <w:sz w:val="24"/>
          <w:szCs w:val="24"/>
        </w:rPr>
        <w:t>420</w:t>
      </w:r>
      <w:r w:rsidRPr="008E449A">
        <w:rPr>
          <w:rStyle w:val="Strong"/>
          <w:rFonts w:ascii="Times New Roman" w:hAnsi="Times New Roman" w:cs="Times New Roman"/>
          <w:sz w:val="24"/>
          <w:szCs w:val="24"/>
        </w:rPr>
        <w:t>/</w:t>
      </w:r>
      <w:r w:rsidR="00687B90" w:rsidRPr="008E449A">
        <w:rPr>
          <w:rStyle w:val="Strong"/>
          <w:rFonts w:ascii="Times New Roman" w:hAnsi="Times New Roman" w:cs="Times New Roman"/>
          <w:sz w:val="24"/>
          <w:szCs w:val="24"/>
        </w:rPr>
        <w:t>6</w:t>
      </w:r>
      <w:r w:rsidR="00A2151D" w:rsidRPr="008E449A">
        <w:rPr>
          <w:rStyle w:val="Strong"/>
          <w:rFonts w:ascii="Times New Roman" w:hAnsi="Times New Roman" w:cs="Times New Roman"/>
          <w:sz w:val="24"/>
          <w:szCs w:val="24"/>
        </w:rPr>
        <w:t>420</w:t>
      </w:r>
      <w:r w:rsidRPr="008E449A">
        <w:rPr>
          <w:rStyle w:val="Strong"/>
          <w:rFonts w:ascii="Times New Roman" w:hAnsi="Times New Roman" w:cs="Times New Roman"/>
          <w:sz w:val="24"/>
          <w:szCs w:val="24"/>
        </w:rPr>
        <w:t xml:space="preserve"> </w:t>
      </w:r>
      <w:r w:rsidR="00B4461B" w:rsidRPr="008E449A">
        <w:rPr>
          <w:rFonts w:ascii="Times New Roman" w:hAnsi="Times New Roman" w:cs="Times New Roman"/>
          <w:b/>
          <w:bCs/>
          <w:sz w:val="24"/>
          <w:szCs w:val="24"/>
        </w:rPr>
        <w:t xml:space="preserve">RSED </w:t>
      </w:r>
      <w:r w:rsidR="00F4214D" w:rsidRPr="008E449A">
        <w:rPr>
          <w:rFonts w:ascii="Times New Roman" w:hAnsi="Times New Roman" w:cs="Times New Roman"/>
          <w:b/>
          <w:bCs/>
          <w:sz w:val="24"/>
          <w:szCs w:val="24"/>
        </w:rPr>
        <w:t xml:space="preserve">Specialized </w:t>
      </w:r>
      <w:r w:rsidR="00B4461B" w:rsidRPr="008E449A">
        <w:rPr>
          <w:rFonts w:ascii="Times New Roman" w:hAnsi="Times New Roman" w:cs="Times New Roman"/>
          <w:b/>
          <w:bCs/>
          <w:sz w:val="24"/>
          <w:szCs w:val="24"/>
        </w:rPr>
        <w:t xml:space="preserve">Curriculum </w:t>
      </w:r>
      <w:r w:rsidR="00151B64" w:rsidRPr="008E449A">
        <w:rPr>
          <w:rFonts w:ascii="Times New Roman" w:hAnsi="Times New Roman" w:cs="Times New Roman"/>
          <w:b/>
          <w:bCs/>
          <w:sz w:val="24"/>
          <w:szCs w:val="24"/>
        </w:rPr>
        <w:t xml:space="preserve">in </w:t>
      </w:r>
      <w:r w:rsidR="00B4461B" w:rsidRPr="008E449A">
        <w:rPr>
          <w:rFonts w:ascii="Times New Roman" w:hAnsi="Times New Roman" w:cs="Times New Roman"/>
          <w:b/>
          <w:bCs/>
          <w:sz w:val="24"/>
          <w:szCs w:val="24"/>
        </w:rPr>
        <w:t>Mathematics</w:t>
      </w:r>
    </w:p>
    <w:p w14:paraId="2EEFEA24" w14:textId="5E418F09" w:rsidR="001F54AC" w:rsidRPr="008E449A" w:rsidRDefault="001F54AC">
      <w:pPr>
        <w:rPr>
          <w:rFonts w:ascii="Times New Roman" w:hAnsi="Times New Roman" w:cs="Times New Roman"/>
          <w:sz w:val="24"/>
          <w:szCs w:val="24"/>
        </w:rPr>
      </w:pPr>
      <w:r w:rsidRPr="008E449A">
        <w:rPr>
          <w:rFonts w:ascii="Times New Roman" w:hAnsi="Times New Roman" w:cs="Times New Roman"/>
          <w:sz w:val="24"/>
          <w:szCs w:val="24"/>
        </w:rPr>
        <w:t xml:space="preserve">Pre-requisites: RSED </w:t>
      </w:r>
      <w:r w:rsidR="00151B64" w:rsidRPr="008E449A">
        <w:rPr>
          <w:rFonts w:ascii="Times New Roman" w:hAnsi="Times New Roman" w:cs="Times New Roman"/>
          <w:sz w:val="24"/>
          <w:szCs w:val="24"/>
        </w:rPr>
        <w:t>3000</w:t>
      </w:r>
      <w:r w:rsidRPr="008E449A">
        <w:rPr>
          <w:rFonts w:ascii="Times New Roman" w:hAnsi="Times New Roman" w:cs="Times New Roman"/>
          <w:sz w:val="24"/>
          <w:szCs w:val="24"/>
        </w:rPr>
        <w:t>, admission to teacher education</w:t>
      </w:r>
    </w:p>
    <w:p w14:paraId="4831A89D" w14:textId="77777777" w:rsidR="00B144C5" w:rsidRPr="008E449A" w:rsidRDefault="00B144C5" w:rsidP="00B144C5">
      <w:pPr>
        <w:rPr>
          <w:rFonts w:ascii="Times New Roman" w:hAnsi="Times New Roman" w:cs="Times New Roman"/>
          <w:sz w:val="24"/>
          <w:szCs w:val="24"/>
        </w:rPr>
      </w:pPr>
      <w:r w:rsidRPr="00C30E0D">
        <w:rPr>
          <w:rFonts w:ascii="Times New Roman" w:hAnsi="Times New Roman" w:cs="Times New Roman"/>
          <w:b/>
          <w:bCs/>
          <w:sz w:val="24"/>
          <w:szCs w:val="24"/>
          <w:highlight w:val="yellow"/>
        </w:rPr>
        <w:t>Co-requisite:</w:t>
      </w:r>
      <w:r w:rsidRPr="00C30E0D">
        <w:rPr>
          <w:rFonts w:ascii="Times New Roman" w:hAnsi="Times New Roman" w:cs="Times New Roman"/>
          <w:sz w:val="24"/>
          <w:szCs w:val="24"/>
          <w:highlight w:val="yellow"/>
        </w:rPr>
        <w:t xml:space="preserve"> RSED 4931/7931Practicum Elementary II grades 3-5 Literacy and Numeracy (2 </w:t>
      </w:r>
      <w:r>
        <w:rPr>
          <w:rFonts w:ascii="Times New Roman" w:hAnsi="Times New Roman" w:cs="Times New Roman"/>
          <w:sz w:val="24"/>
          <w:szCs w:val="24"/>
          <w:highlight w:val="yellow"/>
        </w:rPr>
        <w:t xml:space="preserve">semester </w:t>
      </w:r>
      <w:r w:rsidRPr="00C30E0D">
        <w:rPr>
          <w:rFonts w:ascii="Times New Roman" w:hAnsi="Times New Roman" w:cs="Times New Roman"/>
          <w:sz w:val="24"/>
          <w:szCs w:val="24"/>
          <w:highlight w:val="yellow"/>
        </w:rPr>
        <w:t xml:space="preserve">hours, 18 </w:t>
      </w:r>
      <w:r>
        <w:rPr>
          <w:rFonts w:ascii="Times New Roman" w:hAnsi="Times New Roman" w:cs="Times New Roman"/>
          <w:sz w:val="24"/>
          <w:szCs w:val="24"/>
          <w:highlight w:val="yellow"/>
        </w:rPr>
        <w:t xml:space="preserve">contact </w:t>
      </w:r>
      <w:r w:rsidRPr="00C30E0D">
        <w:rPr>
          <w:rFonts w:ascii="Times New Roman" w:hAnsi="Times New Roman" w:cs="Times New Roman"/>
          <w:sz w:val="24"/>
          <w:szCs w:val="24"/>
          <w:highlight w:val="yellow"/>
        </w:rPr>
        <w:t>hrs/week)</w:t>
      </w:r>
    </w:p>
    <w:p w14:paraId="44F62D83" w14:textId="4B4DFE5D" w:rsidR="001F54AC" w:rsidRPr="008E449A" w:rsidRDefault="001F54AC">
      <w:pPr>
        <w:rPr>
          <w:rFonts w:ascii="Times New Roman" w:hAnsi="Times New Roman" w:cs="Times New Roman"/>
          <w:sz w:val="24"/>
          <w:szCs w:val="24"/>
        </w:rPr>
      </w:pPr>
      <w:r w:rsidRPr="008E449A">
        <w:rPr>
          <w:rStyle w:val="Strong"/>
          <w:rFonts w:ascii="Times New Roman" w:hAnsi="Times New Roman" w:cs="Times New Roman"/>
          <w:sz w:val="24"/>
          <w:szCs w:val="24"/>
        </w:rPr>
        <w:t>Time/Place:</w:t>
      </w:r>
      <w:r w:rsidR="006F56E8" w:rsidRPr="008E449A">
        <w:rPr>
          <w:rFonts w:ascii="Times New Roman" w:hAnsi="Times New Roman" w:cs="Times New Roman"/>
          <w:sz w:val="24"/>
          <w:szCs w:val="24"/>
        </w:rPr>
        <w:t xml:space="preserve"> </w:t>
      </w:r>
      <w:r w:rsidR="0029382D">
        <w:rPr>
          <w:rFonts w:ascii="Times New Roman" w:hAnsi="Times New Roman" w:cs="Times New Roman"/>
          <w:sz w:val="24"/>
          <w:szCs w:val="24"/>
        </w:rPr>
        <w:t>T</w:t>
      </w:r>
      <w:r w:rsidR="0029382D" w:rsidRPr="0029382D">
        <w:rPr>
          <w:rFonts w:ascii="Times New Roman" w:hAnsi="Times New Roman" w:cs="Times New Roman"/>
          <w:sz w:val="24"/>
          <w:szCs w:val="24"/>
        </w:rPr>
        <w:t xml:space="preserve">ues. &amp; Thurs., </w:t>
      </w:r>
      <w:r w:rsidR="00F61C2A">
        <w:rPr>
          <w:rFonts w:ascii="Times New Roman" w:hAnsi="Times New Roman" w:cs="Times New Roman"/>
          <w:sz w:val="24"/>
          <w:szCs w:val="24"/>
        </w:rPr>
        <w:t>2:00 – 3:</w:t>
      </w:r>
      <w:r w:rsidR="004F2B6A">
        <w:rPr>
          <w:rFonts w:ascii="Times New Roman" w:hAnsi="Times New Roman" w:cs="Times New Roman"/>
          <w:sz w:val="24"/>
          <w:szCs w:val="24"/>
        </w:rPr>
        <w:t>15</w:t>
      </w:r>
      <w:r w:rsidR="0029382D" w:rsidRPr="0029382D">
        <w:rPr>
          <w:rFonts w:ascii="Times New Roman" w:hAnsi="Times New Roman" w:cs="Times New Roman"/>
          <w:sz w:val="24"/>
          <w:szCs w:val="24"/>
        </w:rPr>
        <w:t xml:space="preserve">, College of </w:t>
      </w:r>
      <w:r w:rsidR="0029382D" w:rsidRPr="004F2B6A">
        <w:rPr>
          <w:rFonts w:ascii="Times New Roman" w:hAnsi="Times New Roman" w:cs="Times New Roman"/>
          <w:sz w:val="24"/>
          <w:szCs w:val="24"/>
        </w:rPr>
        <w:t xml:space="preserve">Education Building </w:t>
      </w:r>
      <w:r w:rsidR="004F2B6A" w:rsidRPr="004F2B6A">
        <w:rPr>
          <w:rFonts w:ascii="Times New Roman" w:hAnsi="Times New Roman" w:cs="Times New Roman"/>
          <w:sz w:val="24"/>
          <w:szCs w:val="24"/>
        </w:rPr>
        <w:t>1102</w:t>
      </w:r>
    </w:p>
    <w:p w14:paraId="333CCA8A" w14:textId="77777777" w:rsidR="001F54AC" w:rsidRPr="008E449A" w:rsidRDefault="001F54AC">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t>Instructor Information</w:t>
      </w:r>
    </w:p>
    <w:p w14:paraId="3E32E2B4" w14:textId="356F7ED4" w:rsidR="001F54AC" w:rsidRPr="008E449A" w:rsidRDefault="00481814" w:rsidP="001F54AC">
      <w:pPr>
        <w:spacing w:after="0"/>
        <w:ind w:left="720"/>
        <w:rPr>
          <w:rFonts w:ascii="Times New Roman" w:hAnsi="Times New Roman" w:cs="Times New Roman"/>
          <w:sz w:val="24"/>
          <w:szCs w:val="24"/>
        </w:rPr>
      </w:pPr>
      <w:r w:rsidRPr="008E449A">
        <w:rPr>
          <w:rFonts w:ascii="Times New Roman" w:hAnsi="Times New Roman" w:cs="Times New Roman"/>
          <w:sz w:val="24"/>
          <w:szCs w:val="24"/>
        </w:rPr>
        <w:t>Instructor Name</w:t>
      </w:r>
      <w:r w:rsidR="0029382D">
        <w:rPr>
          <w:rFonts w:ascii="Times New Roman" w:hAnsi="Times New Roman" w:cs="Times New Roman"/>
          <w:sz w:val="24"/>
          <w:szCs w:val="24"/>
        </w:rPr>
        <w:t>: Vanessa Hinton Ph.D.</w:t>
      </w:r>
    </w:p>
    <w:p w14:paraId="412FF3AC" w14:textId="3D59FA36" w:rsidR="001F54AC" w:rsidRPr="008E449A" w:rsidRDefault="001F54AC" w:rsidP="001F54AC">
      <w:pPr>
        <w:spacing w:after="0"/>
        <w:ind w:left="720"/>
        <w:rPr>
          <w:rFonts w:ascii="Times New Roman" w:hAnsi="Times New Roman" w:cs="Times New Roman"/>
          <w:sz w:val="24"/>
          <w:szCs w:val="24"/>
        </w:rPr>
      </w:pPr>
      <w:r w:rsidRPr="008E449A">
        <w:rPr>
          <w:rFonts w:ascii="Times New Roman" w:hAnsi="Times New Roman" w:cs="Times New Roman"/>
          <w:sz w:val="24"/>
          <w:szCs w:val="24"/>
        </w:rPr>
        <w:t xml:space="preserve">Office: </w:t>
      </w:r>
      <w:r w:rsidR="0029382D">
        <w:rPr>
          <w:rFonts w:ascii="Times New Roman" w:hAnsi="Times New Roman" w:cs="Times New Roman"/>
          <w:sz w:val="24"/>
          <w:szCs w:val="24"/>
        </w:rPr>
        <w:t>College of Education Building 3146</w:t>
      </w:r>
    </w:p>
    <w:p w14:paraId="67A3F6FB" w14:textId="7A172AF7" w:rsidR="001F54AC" w:rsidRPr="008E449A" w:rsidRDefault="001F54AC" w:rsidP="001F54AC">
      <w:pPr>
        <w:spacing w:after="0"/>
        <w:ind w:left="720"/>
        <w:rPr>
          <w:rFonts w:ascii="Times New Roman" w:hAnsi="Times New Roman" w:cs="Times New Roman"/>
          <w:sz w:val="24"/>
          <w:szCs w:val="24"/>
        </w:rPr>
      </w:pPr>
      <w:r w:rsidRPr="008E449A">
        <w:rPr>
          <w:rFonts w:ascii="Times New Roman" w:hAnsi="Times New Roman" w:cs="Times New Roman"/>
          <w:sz w:val="24"/>
          <w:szCs w:val="24"/>
        </w:rPr>
        <w:t xml:space="preserve">Email: </w:t>
      </w:r>
      <w:r w:rsidR="0029382D">
        <w:rPr>
          <w:rFonts w:ascii="Times New Roman" w:hAnsi="Times New Roman" w:cs="Times New Roman"/>
          <w:sz w:val="24"/>
          <w:szCs w:val="24"/>
        </w:rPr>
        <w:t>vmh0002@auburn.edu</w:t>
      </w:r>
    </w:p>
    <w:p w14:paraId="4C8E232F" w14:textId="2BBA911B" w:rsidR="00D56C51" w:rsidRPr="008E449A" w:rsidRDefault="00D56C51">
      <w:pPr>
        <w:rPr>
          <w:rStyle w:val="Strong"/>
          <w:rFonts w:ascii="Times New Roman" w:hAnsi="Times New Roman" w:cs="Times New Roman"/>
          <w:b w:val="0"/>
          <w:bCs w:val="0"/>
          <w:sz w:val="24"/>
          <w:szCs w:val="24"/>
        </w:rPr>
      </w:pPr>
      <w:r w:rsidRPr="008E449A">
        <w:rPr>
          <w:rStyle w:val="Strong"/>
          <w:rFonts w:ascii="Times New Roman" w:hAnsi="Times New Roman" w:cs="Times New Roman"/>
          <w:sz w:val="24"/>
          <w:szCs w:val="24"/>
        </w:rPr>
        <w:t>**</w:t>
      </w:r>
      <w:r w:rsidRPr="008E449A">
        <w:rPr>
          <w:rFonts w:ascii="Times New Roman" w:hAnsi="Times New Roman" w:cs="Times New Roman"/>
          <w:sz w:val="24"/>
          <w:szCs w:val="24"/>
        </w:rPr>
        <w:t xml:space="preserve"> All communication with the instructor should come through AU email above. Check your AU email and send </w:t>
      </w:r>
      <w:r w:rsidR="00481814" w:rsidRPr="008E449A">
        <w:rPr>
          <w:rFonts w:ascii="Times New Roman" w:hAnsi="Times New Roman" w:cs="Times New Roman"/>
          <w:sz w:val="24"/>
          <w:szCs w:val="24"/>
        </w:rPr>
        <w:t>your instructor</w:t>
      </w:r>
      <w:r w:rsidRPr="008E449A">
        <w:rPr>
          <w:rFonts w:ascii="Times New Roman" w:hAnsi="Times New Roman" w:cs="Times New Roman"/>
          <w:sz w:val="24"/>
          <w:szCs w:val="24"/>
        </w:rPr>
        <w:t xml:space="preserve"> course questions, requests for feedback, and information about absences using the email addresses above.</w:t>
      </w:r>
    </w:p>
    <w:p w14:paraId="1846F1CC" w14:textId="58C6E6B1" w:rsidR="001F54AC" w:rsidRPr="008E449A" w:rsidRDefault="001F54AC">
      <w:pPr>
        <w:rPr>
          <w:rFonts w:ascii="Times New Roman" w:hAnsi="Times New Roman" w:cs="Times New Roman"/>
          <w:sz w:val="24"/>
          <w:szCs w:val="24"/>
        </w:rPr>
      </w:pPr>
      <w:r w:rsidRPr="008E449A">
        <w:rPr>
          <w:rStyle w:val="Strong"/>
          <w:rFonts w:ascii="Times New Roman" w:hAnsi="Times New Roman" w:cs="Times New Roman"/>
          <w:sz w:val="24"/>
          <w:szCs w:val="24"/>
        </w:rPr>
        <w:t>Office Hours</w:t>
      </w:r>
      <w:r w:rsidR="000433F5" w:rsidRPr="008E449A">
        <w:rPr>
          <w:rStyle w:val="Strong"/>
          <w:rFonts w:ascii="Times New Roman" w:hAnsi="Times New Roman" w:cs="Times New Roman"/>
          <w:sz w:val="24"/>
          <w:szCs w:val="24"/>
        </w:rPr>
        <w:t>:</w:t>
      </w:r>
      <w:r w:rsidR="006F56E8" w:rsidRPr="008E449A">
        <w:rPr>
          <w:rFonts w:ascii="Times New Roman" w:hAnsi="Times New Roman" w:cs="Times New Roman"/>
          <w:sz w:val="24"/>
          <w:szCs w:val="24"/>
        </w:rPr>
        <w:t xml:space="preserve"> </w:t>
      </w:r>
      <w:r w:rsidR="0029382D">
        <w:rPr>
          <w:rFonts w:ascii="Times New Roman" w:hAnsi="Times New Roman" w:cs="Times New Roman"/>
          <w:sz w:val="24"/>
          <w:szCs w:val="24"/>
        </w:rPr>
        <w:t>T</w:t>
      </w:r>
      <w:r w:rsidR="004840D0">
        <w:rPr>
          <w:rFonts w:ascii="Times New Roman" w:hAnsi="Times New Roman" w:cs="Times New Roman"/>
          <w:sz w:val="24"/>
          <w:szCs w:val="24"/>
        </w:rPr>
        <w:t>uesday and Thursdays</w:t>
      </w:r>
      <w:r w:rsidR="0029382D">
        <w:rPr>
          <w:rFonts w:ascii="Times New Roman" w:hAnsi="Times New Roman" w:cs="Times New Roman"/>
          <w:sz w:val="24"/>
          <w:szCs w:val="24"/>
        </w:rPr>
        <w:t xml:space="preserve"> </w:t>
      </w:r>
      <w:r w:rsidR="004840D0">
        <w:rPr>
          <w:rFonts w:ascii="Times New Roman" w:hAnsi="Times New Roman" w:cs="Times New Roman"/>
          <w:sz w:val="24"/>
          <w:szCs w:val="24"/>
        </w:rPr>
        <w:t>3:00</w:t>
      </w:r>
      <w:r w:rsidR="00421992">
        <w:rPr>
          <w:rFonts w:ascii="Times New Roman" w:hAnsi="Times New Roman" w:cs="Times New Roman"/>
          <w:sz w:val="24"/>
          <w:szCs w:val="24"/>
        </w:rPr>
        <w:t xml:space="preserve"> – 4:00</w:t>
      </w:r>
      <w:r w:rsidR="00F61C2A">
        <w:rPr>
          <w:rFonts w:ascii="Times New Roman" w:hAnsi="Times New Roman" w:cs="Times New Roman"/>
          <w:sz w:val="24"/>
          <w:szCs w:val="24"/>
        </w:rPr>
        <w:t xml:space="preserve"> </w:t>
      </w:r>
      <w:r w:rsidR="004840D0">
        <w:rPr>
          <w:rFonts w:ascii="Times New Roman" w:hAnsi="Times New Roman" w:cs="Times New Roman"/>
          <w:sz w:val="24"/>
          <w:szCs w:val="24"/>
        </w:rPr>
        <w:t>or by appointment</w:t>
      </w:r>
    </w:p>
    <w:p w14:paraId="74B6E730" w14:textId="543447FF" w:rsidR="001F54AC" w:rsidRPr="008E449A" w:rsidRDefault="000433F5">
      <w:pPr>
        <w:rPr>
          <w:rFonts w:ascii="Times New Roman" w:hAnsi="Times New Roman" w:cs="Times New Roman"/>
          <w:sz w:val="24"/>
          <w:szCs w:val="24"/>
        </w:rPr>
      </w:pPr>
      <w:r w:rsidRPr="008E449A">
        <w:rPr>
          <w:rStyle w:val="Strong"/>
          <w:rFonts w:ascii="Times New Roman" w:hAnsi="Times New Roman" w:cs="Times New Roman"/>
          <w:sz w:val="24"/>
          <w:szCs w:val="24"/>
        </w:rPr>
        <w:t>Date Syllabus prepared</w:t>
      </w:r>
      <w:r w:rsidRPr="008E449A">
        <w:rPr>
          <w:rFonts w:ascii="Times New Roman" w:hAnsi="Times New Roman" w:cs="Times New Roman"/>
          <w:b/>
          <w:sz w:val="24"/>
          <w:szCs w:val="24"/>
        </w:rPr>
        <w:t>:</w:t>
      </w:r>
      <w:r w:rsidR="006F56E8" w:rsidRPr="008E449A">
        <w:rPr>
          <w:rFonts w:ascii="Times New Roman" w:hAnsi="Times New Roman" w:cs="Times New Roman"/>
          <w:sz w:val="24"/>
          <w:szCs w:val="24"/>
        </w:rPr>
        <w:t xml:space="preserve"> </w:t>
      </w:r>
      <w:r w:rsidR="0029382D">
        <w:rPr>
          <w:rFonts w:ascii="Times New Roman" w:hAnsi="Times New Roman" w:cs="Times New Roman"/>
          <w:sz w:val="24"/>
          <w:szCs w:val="24"/>
        </w:rPr>
        <w:t>August 2025</w:t>
      </w:r>
      <w:r w:rsidR="00D56C51" w:rsidRPr="008E449A">
        <w:rPr>
          <w:rFonts w:ascii="Times New Roman" w:hAnsi="Times New Roman" w:cs="Times New Roman"/>
          <w:sz w:val="24"/>
          <w:szCs w:val="24"/>
        </w:rPr>
        <w:t xml:space="preserve"> (subject to change during the</w:t>
      </w:r>
      <w:r w:rsidR="00CE5297" w:rsidRPr="008E449A">
        <w:rPr>
          <w:rFonts w:ascii="Times New Roman" w:hAnsi="Times New Roman" w:cs="Times New Roman"/>
          <w:sz w:val="24"/>
          <w:szCs w:val="24"/>
        </w:rPr>
        <w:t xml:space="preserve"> </w:t>
      </w:r>
      <w:r w:rsidR="00F61C2A">
        <w:rPr>
          <w:rFonts w:ascii="Times New Roman" w:hAnsi="Times New Roman" w:cs="Times New Roman"/>
          <w:sz w:val="24"/>
          <w:szCs w:val="24"/>
        </w:rPr>
        <w:t>Spring</w:t>
      </w:r>
      <w:r w:rsidR="00D56C51" w:rsidRPr="008E449A">
        <w:rPr>
          <w:rFonts w:ascii="Times New Roman" w:hAnsi="Times New Roman" w:cs="Times New Roman"/>
          <w:sz w:val="24"/>
          <w:szCs w:val="24"/>
        </w:rPr>
        <w:t xml:space="preserve"> </w:t>
      </w:r>
      <w:r w:rsidR="0029382D">
        <w:rPr>
          <w:rFonts w:ascii="Times New Roman" w:hAnsi="Times New Roman" w:cs="Times New Roman"/>
          <w:sz w:val="24"/>
          <w:szCs w:val="24"/>
        </w:rPr>
        <w:t>s</w:t>
      </w:r>
      <w:r w:rsidR="00D56C51" w:rsidRPr="008E449A">
        <w:rPr>
          <w:rFonts w:ascii="Times New Roman" w:hAnsi="Times New Roman" w:cs="Times New Roman"/>
          <w:sz w:val="24"/>
          <w:szCs w:val="24"/>
        </w:rPr>
        <w:t>emester)</w:t>
      </w:r>
    </w:p>
    <w:p w14:paraId="746662A7" w14:textId="52864CA9" w:rsidR="001F54AC" w:rsidRPr="008E449A" w:rsidRDefault="000433F5">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t>Texts</w:t>
      </w:r>
      <w:r w:rsidR="001F54AC" w:rsidRPr="008E449A">
        <w:rPr>
          <w:rStyle w:val="Strong"/>
          <w:rFonts w:ascii="Times New Roman" w:hAnsi="Times New Roman" w:cs="Times New Roman"/>
          <w:sz w:val="24"/>
          <w:szCs w:val="24"/>
        </w:rPr>
        <w:t xml:space="preserve">  </w:t>
      </w:r>
    </w:p>
    <w:p w14:paraId="0A763C19" w14:textId="467989D8" w:rsidR="00F11695" w:rsidRPr="00B67752" w:rsidRDefault="00802722" w:rsidP="000433F5">
      <w:pPr>
        <w:spacing w:after="0"/>
        <w:ind w:left="540" w:hanging="540"/>
        <w:rPr>
          <w:rFonts w:ascii="Times New Roman" w:hAnsi="Times New Roman" w:cs="Times New Roman"/>
          <w:sz w:val="24"/>
          <w:szCs w:val="24"/>
        </w:rPr>
      </w:pPr>
      <w:r w:rsidRPr="008E449A">
        <w:rPr>
          <w:rFonts w:ascii="Times New Roman" w:hAnsi="Times New Roman" w:cs="Times New Roman"/>
          <w:sz w:val="24"/>
          <w:szCs w:val="24"/>
        </w:rPr>
        <w:t xml:space="preserve">Van de Walle, J. A., Karp, K. S., </w:t>
      </w:r>
      <w:r w:rsidR="00A07221" w:rsidRPr="008E449A">
        <w:rPr>
          <w:rFonts w:ascii="Times New Roman" w:hAnsi="Times New Roman" w:cs="Times New Roman"/>
          <w:sz w:val="24"/>
          <w:szCs w:val="24"/>
        </w:rPr>
        <w:t xml:space="preserve">&amp; </w:t>
      </w:r>
      <w:r w:rsidRPr="008E449A">
        <w:rPr>
          <w:rFonts w:ascii="Times New Roman" w:hAnsi="Times New Roman" w:cs="Times New Roman"/>
          <w:sz w:val="24"/>
          <w:szCs w:val="24"/>
        </w:rPr>
        <w:t>Bay-Williams, J. M. (20</w:t>
      </w:r>
      <w:r w:rsidR="00A07221" w:rsidRPr="008E449A">
        <w:rPr>
          <w:rFonts w:ascii="Times New Roman" w:hAnsi="Times New Roman" w:cs="Times New Roman"/>
          <w:sz w:val="24"/>
          <w:szCs w:val="24"/>
        </w:rPr>
        <w:t>23</w:t>
      </w:r>
      <w:r w:rsidRPr="008E449A">
        <w:rPr>
          <w:rFonts w:ascii="Times New Roman" w:hAnsi="Times New Roman" w:cs="Times New Roman"/>
          <w:sz w:val="24"/>
          <w:szCs w:val="24"/>
        </w:rPr>
        <w:t xml:space="preserve">). </w:t>
      </w:r>
      <w:r w:rsidRPr="008E449A">
        <w:rPr>
          <w:rFonts w:ascii="Times New Roman" w:hAnsi="Times New Roman" w:cs="Times New Roman"/>
          <w:i/>
          <w:iCs/>
          <w:sz w:val="24"/>
          <w:szCs w:val="24"/>
        </w:rPr>
        <w:t xml:space="preserve">Elementary and middle school </w:t>
      </w:r>
      <w:r w:rsidRPr="00B67752">
        <w:rPr>
          <w:rFonts w:ascii="Times New Roman" w:hAnsi="Times New Roman" w:cs="Times New Roman"/>
          <w:i/>
          <w:iCs/>
          <w:sz w:val="24"/>
          <w:szCs w:val="24"/>
        </w:rPr>
        <w:t>mathematics: Teaching developmentally, 1</w:t>
      </w:r>
      <w:r w:rsidR="00CE5297" w:rsidRPr="00B67752">
        <w:rPr>
          <w:rFonts w:ascii="Times New Roman" w:hAnsi="Times New Roman" w:cs="Times New Roman"/>
          <w:i/>
          <w:iCs/>
          <w:sz w:val="24"/>
          <w:szCs w:val="24"/>
        </w:rPr>
        <w:t>1</w:t>
      </w:r>
      <w:r w:rsidRPr="00B67752">
        <w:rPr>
          <w:rFonts w:ascii="Times New Roman" w:hAnsi="Times New Roman" w:cs="Times New Roman"/>
          <w:i/>
          <w:iCs/>
          <w:sz w:val="24"/>
          <w:szCs w:val="24"/>
          <w:vertAlign w:val="superscript"/>
        </w:rPr>
        <w:t>th</w:t>
      </w:r>
      <w:r w:rsidRPr="00B67752">
        <w:rPr>
          <w:rFonts w:ascii="Times New Roman" w:hAnsi="Times New Roman" w:cs="Times New Roman"/>
          <w:i/>
          <w:iCs/>
          <w:sz w:val="24"/>
          <w:szCs w:val="24"/>
        </w:rPr>
        <w:t xml:space="preserve"> </w:t>
      </w:r>
      <w:r w:rsidRPr="00B67752">
        <w:rPr>
          <w:rFonts w:ascii="Times New Roman" w:hAnsi="Times New Roman" w:cs="Times New Roman"/>
          <w:sz w:val="24"/>
          <w:szCs w:val="24"/>
        </w:rPr>
        <w:t>edition. Pearson.</w:t>
      </w:r>
    </w:p>
    <w:p w14:paraId="6B353364" w14:textId="730180AE" w:rsidR="00B67752" w:rsidRPr="00B67752" w:rsidRDefault="00B67752" w:rsidP="000433F5">
      <w:pPr>
        <w:spacing w:after="0"/>
        <w:ind w:left="540" w:hanging="540"/>
        <w:rPr>
          <w:rFonts w:ascii="Times New Roman" w:hAnsi="Times New Roman" w:cs="Times New Roman"/>
          <w:sz w:val="24"/>
          <w:szCs w:val="24"/>
        </w:rPr>
      </w:pPr>
      <w:r w:rsidRPr="00B67752">
        <w:rPr>
          <w:rFonts w:ascii="Times New Roman" w:hAnsi="Times New Roman" w:cs="Times New Roman"/>
          <w:sz w:val="24"/>
          <w:szCs w:val="24"/>
        </w:rPr>
        <w:t xml:space="preserve">Jitendra, A. K. (2007). </w:t>
      </w:r>
      <w:r w:rsidRPr="00B67752">
        <w:rPr>
          <w:rFonts w:ascii="Times New Roman" w:hAnsi="Times New Roman" w:cs="Times New Roman"/>
          <w:i/>
          <w:iCs/>
          <w:sz w:val="24"/>
          <w:szCs w:val="24"/>
        </w:rPr>
        <w:t>Solving math word problems: Teaching students with learning disabilities using schema-based instruction.</w:t>
      </w:r>
      <w:r w:rsidRPr="00B67752">
        <w:rPr>
          <w:rFonts w:ascii="Times New Roman" w:hAnsi="Times New Roman" w:cs="Times New Roman"/>
          <w:sz w:val="24"/>
          <w:szCs w:val="24"/>
        </w:rPr>
        <w:t xml:space="preserve"> Pro-ed.</w:t>
      </w:r>
    </w:p>
    <w:p w14:paraId="05E60FFE" w14:textId="0C090065" w:rsidR="005F02EC" w:rsidRPr="008E449A" w:rsidRDefault="005F02EC" w:rsidP="000433F5">
      <w:pPr>
        <w:spacing w:after="0"/>
        <w:ind w:left="540" w:hanging="540"/>
        <w:rPr>
          <w:rFonts w:ascii="Times New Roman" w:hAnsi="Times New Roman" w:cs="Times New Roman"/>
          <w:sz w:val="24"/>
          <w:szCs w:val="24"/>
        </w:rPr>
      </w:pPr>
      <w:bookmarkStart w:id="0" w:name="_Hlk196209405"/>
      <w:r>
        <w:rPr>
          <w:rFonts w:ascii="Times New Roman" w:hAnsi="Times New Roman" w:cs="Times New Roman"/>
          <w:sz w:val="24"/>
          <w:szCs w:val="24"/>
        </w:rPr>
        <w:t xml:space="preserve">Lambert, R. (2024). </w:t>
      </w:r>
      <w:r w:rsidRPr="005F02EC">
        <w:rPr>
          <w:rFonts w:ascii="Times New Roman" w:hAnsi="Times New Roman" w:cs="Times New Roman"/>
          <w:i/>
          <w:iCs/>
          <w:sz w:val="24"/>
          <w:szCs w:val="24"/>
        </w:rPr>
        <w:t>Rethinking disability and mathematics: A UDL math classroom guide for grades K-8.</w:t>
      </w:r>
      <w:r>
        <w:rPr>
          <w:rFonts w:ascii="Times New Roman" w:hAnsi="Times New Roman" w:cs="Times New Roman"/>
          <w:sz w:val="24"/>
          <w:szCs w:val="24"/>
        </w:rPr>
        <w:t xml:space="preserve"> Corwin. </w:t>
      </w:r>
    </w:p>
    <w:bookmarkEnd w:id="0"/>
    <w:p w14:paraId="1889EBD5" w14:textId="31AE647A" w:rsidR="000433F5" w:rsidRPr="008E449A" w:rsidRDefault="000433F5" w:rsidP="000433F5">
      <w:pPr>
        <w:spacing w:after="0"/>
        <w:ind w:left="540" w:hanging="540"/>
        <w:rPr>
          <w:rFonts w:ascii="Times New Roman" w:hAnsi="Times New Roman" w:cs="Times New Roman"/>
          <w:sz w:val="24"/>
          <w:szCs w:val="24"/>
        </w:rPr>
      </w:pPr>
      <w:r w:rsidRPr="008E449A">
        <w:rPr>
          <w:rFonts w:ascii="Times New Roman" w:hAnsi="Times New Roman" w:cs="Times New Roman"/>
          <w:sz w:val="24"/>
          <w:szCs w:val="24"/>
        </w:rPr>
        <w:t>Other course texts</w:t>
      </w:r>
      <w:r w:rsidR="004D47BC">
        <w:rPr>
          <w:rFonts w:ascii="Times New Roman" w:hAnsi="Times New Roman" w:cs="Times New Roman"/>
          <w:sz w:val="24"/>
          <w:szCs w:val="24"/>
        </w:rPr>
        <w:t xml:space="preserve"> and readings</w:t>
      </w:r>
      <w:r w:rsidRPr="008E449A">
        <w:rPr>
          <w:rFonts w:ascii="Times New Roman" w:hAnsi="Times New Roman" w:cs="Times New Roman"/>
          <w:sz w:val="24"/>
          <w:szCs w:val="24"/>
        </w:rPr>
        <w:t xml:space="preserve"> are posted on Canvas:</w:t>
      </w:r>
    </w:p>
    <w:p w14:paraId="7E290B6A" w14:textId="77777777" w:rsidR="000433F5" w:rsidRPr="008E449A" w:rsidRDefault="000433F5" w:rsidP="000433F5">
      <w:pPr>
        <w:numPr>
          <w:ilvl w:val="0"/>
          <w:numId w:val="1"/>
        </w:numPr>
        <w:spacing w:after="0" w:line="276" w:lineRule="auto"/>
        <w:rPr>
          <w:rFonts w:ascii="Times New Roman" w:hAnsi="Times New Roman" w:cs="Times New Roman"/>
          <w:sz w:val="24"/>
          <w:szCs w:val="24"/>
        </w:rPr>
      </w:pPr>
      <w:r w:rsidRPr="008E449A">
        <w:rPr>
          <w:rFonts w:ascii="Times New Roman" w:hAnsi="Times New Roman" w:cs="Times New Roman"/>
          <w:sz w:val="24"/>
          <w:szCs w:val="24"/>
        </w:rPr>
        <w:t>Alabama College and Career Ready Standards</w:t>
      </w:r>
    </w:p>
    <w:p w14:paraId="07A7D4D4" w14:textId="06143B09" w:rsidR="000433F5" w:rsidRDefault="000433F5" w:rsidP="000433F5">
      <w:pPr>
        <w:numPr>
          <w:ilvl w:val="0"/>
          <w:numId w:val="1"/>
        </w:numPr>
        <w:spacing w:after="0" w:line="276" w:lineRule="auto"/>
        <w:rPr>
          <w:rFonts w:ascii="Times New Roman" w:hAnsi="Times New Roman" w:cs="Times New Roman"/>
          <w:sz w:val="24"/>
          <w:szCs w:val="24"/>
        </w:rPr>
      </w:pPr>
      <w:r w:rsidRPr="008E449A">
        <w:rPr>
          <w:rFonts w:ascii="Times New Roman" w:hAnsi="Times New Roman" w:cs="Times New Roman"/>
          <w:sz w:val="24"/>
          <w:szCs w:val="24"/>
        </w:rPr>
        <w:t>Ed TPA Handbook</w:t>
      </w:r>
    </w:p>
    <w:p w14:paraId="19B46B7E" w14:textId="77777777" w:rsidR="002D5BE5" w:rsidRDefault="002D5BE5" w:rsidP="000433F5">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Example articles </w:t>
      </w:r>
    </w:p>
    <w:p w14:paraId="180AA587" w14:textId="4BDDDEAD" w:rsidR="004D47BC" w:rsidRDefault="004D47BC" w:rsidP="002D5BE5">
      <w:pPr>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Lambert, R., &amp; Stylianou, D. A. (2013). Posing cognitively demanding tasks for all students. </w:t>
      </w:r>
      <w:r w:rsidRPr="004D47BC">
        <w:rPr>
          <w:rFonts w:ascii="Times New Roman" w:hAnsi="Times New Roman" w:cs="Times New Roman"/>
          <w:i/>
          <w:iCs/>
          <w:sz w:val="24"/>
          <w:szCs w:val="24"/>
        </w:rPr>
        <w:t>Mathematics Teaching in the Middle School, 18</w:t>
      </w:r>
      <w:r>
        <w:rPr>
          <w:rFonts w:ascii="Times New Roman" w:hAnsi="Times New Roman" w:cs="Times New Roman"/>
          <w:sz w:val="24"/>
          <w:szCs w:val="24"/>
        </w:rPr>
        <w:t>(</w:t>
      </w:r>
      <w:r w:rsidRPr="004D47BC">
        <w:rPr>
          <w:rFonts w:ascii="Times New Roman" w:hAnsi="Times New Roman" w:cs="Times New Roman"/>
          <w:sz w:val="24"/>
          <w:szCs w:val="24"/>
        </w:rPr>
        <w:t>8</w:t>
      </w:r>
      <w:r>
        <w:rPr>
          <w:rFonts w:ascii="Times New Roman" w:hAnsi="Times New Roman" w:cs="Times New Roman"/>
          <w:sz w:val="24"/>
          <w:szCs w:val="24"/>
        </w:rPr>
        <w:t xml:space="preserve">), </w:t>
      </w:r>
      <w:r w:rsidRPr="004D47BC">
        <w:rPr>
          <w:rFonts w:ascii="Times New Roman" w:hAnsi="Times New Roman" w:cs="Times New Roman"/>
          <w:sz w:val="24"/>
          <w:szCs w:val="24"/>
        </w:rPr>
        <w:t>500-506</w:t>
      </w:r>
      <w:r>
        <w:rPr>
          <w:rFonts w:ascii="Times New Roman" w:hAnsi="Times New Roman" w:cs="Times New Roman"/>
          <w:sz w:val="24"/>
          <w:szCs w:val="24"/>
        </w:rPr>
        <w:t>.</w:t>
      </w:r>
    </w:p>
    <w:p w14:paraId="7B7D7F5C" w14:textId="0C95CA01" w:rsidR="004D47BC" w:rsidRPr="008E449A" w:rsidRDefault="004D47BC" w:rsidP="002D5BE5">
      <w:pPr>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Hunt, J. R., MacDonald, B, Lambert, R., Sugita, T., &amp; Silva, J. (2018). </w:t>
      </w:r>
      <w:r w:rsidRPr="004D47BC">
        <w:rPr>
          <w:rFonts w:ascii="Times New Roman" w:hAnsi="Times New Roman" w:cs="Times New Roman"/>
          <w:sz w:val="24"/>
          <w:szCs w:val="24"/>
        </w:rPr>
        <w:t>Think-</w:t>
      </w:r>
      <w:r>
        <w:rPr>
          <w:rFonts w:ascii="Times New Roman" w:hAnsi="Times New Roman" w:cs="Times New Roman"/>
          <w:sz w:val="24"/>
          <w:szCs w:val="24"/>
        </w:rPr>
        <w:t>p</w:t>
      </w:r>
      <w:r w:rsidRPr="004D47BC">
        <w:rPr>
          <w:rFonts w:ascii="Times New Roman" w:hAnsi="Times New Roman" w:cs="Times New Roman"/>
          <w:sz w:val="24"/>
          <w:szCs w:val="24"/>
        </w:rPr>
        <w:t>air-</w:t>
      </w:r>
      <w:r>
        <w:rPr>
          <w:rFonts w:ascii="Times New Roman" w:hAnsi="Times New Roman" w:cs="Times New Roman"/>
          <w:sz w:val="24"/>
          <w:szCs w:val="24"/>
        </w:rPr>
        <w:t>s</w:t>
      </w:r>
      <w:r w:rsidRPr="004D47BC">
        <w:rPr>
          <w:rFonts w:ascii="Times New Roman" w:hAnsi="Times New Roman" w:cs="Times New Roman"/>
          <w:sz w:val="24"/>
          <w:szCs w:val="24"/>
        </w:rPr>
        <w:t>how-</w:t>
      </w:r>
      <w:r>
        <w:rPr>
          <w:rFonts w:ascii="Times New Roman" w:hAnsi="Times New Roman" w:cs="Times New Roman"/>
          <w:sz w:val="24"/>
          <w:szCs w:val="24"/>
        </w:rPr>
        <w:t>s</w:t>
      </w:r>
      <w:r w:rsidRPr="004D47BC">
        <w:rPr>
          <w:rFonts w:ascii="Times New Roman" w:hAnsi="Times New Roman" w:cs="Times New Roman"/>
          <w:sz w:val="24"/>
          <w:szCs w:val="24"/>
        </w:rPr>
        <w:t xml:space="preserve">hare to </w:t>
      </w:r>
      <w:r>
        <w:rPr>
          <w:rFonts w:ascii="Times New Roman" w:hAnsi="Times New Roman" w:cs="Times New Roman"/>
          <w:sz w:val="24"/>
          <w:szCs w:val="24"/>
        </w:rPr>
        <w:t>i</w:t>
      </w:r>
      <w:r w:rsidRPr="004D47BC">
        <w:rPr>
          <w:rFonts w:ascii="Times New Roman" w:hAnsi="Times New Roman" w:cs="Times New Roman"/>
          <w:sz w:val="24"/>
          <w:szCs w:val="24"/>
        </w:rPr>
        <w:t xml:space="preserve">ncrease </w:t>
      </w:r>
      <w:r>
        <w:rPr>
          <w:rFonts w:ascii="Times New Roman" w:hAnsi="Times New Roman" w:cs="Times New Roman"/>
          <w:sz w:val="24"/>
          <w:szCs w:val="24"/>
        </w:rPr>
        <w:t>c</w:t>
      </w:r>
      <w:r w:rsidRPr="004D47BC">
        <w:rPr>
          <w:rFonts w:ascii="Times New Roman" w:hAnsi="Times New Roman" w:cs="Times New Roman"/>
          <w:sz w:val="24"/>
          <w:szCs w:val="24"/>
        </w:rPr>
        <w:t xml:space="preserve">lassroom </w:t>
      </w:r>
      <w:r>
        <w:rPr>
          <w:rFonts w:ascii="Times New Roman" w:hAnsi="Times New Roman" w:cs="Times New Roman"/>
          <w:sz w:val="24"/>
          <w:szCs w:val="24"/>
        </w:rPr>
        <w:t>d</w:t>
      </w:r>
      <w:r w:rsidRPr="004D47BC">
        <w:rPr>
          <w:rFonts w:ascii="Times New Roman" w:hAnsi="Times New Roman" w:cs="Times New Roman"/>
          <w:sz w:val="24"/>
          <w:szCs w:val="24"/>
        </w:rPr>
        <w:t>iscourse</w:t>
      </w:r>
      <w:r>
        <w:rPr>
          <w:rFonts w:ascii="Times New Roman" w:hAnsi="Times New Roman" w:cs="Times New Roman"/>
          <w:sz w:val="24"/>
          <w:szCs w:val="24"/>
        </w:rPr>
        <w:t xml:space="preserve">. </w:t>
      </w:r>
      <w:r w:rsidRPr="004D47BC">
        <w:rPr>
          <w:rFonts w:ascii="Times New Roman" w:hAnsi="Times New Roman" w:cs="Times New Roman"/>
          <w:i/>
          <w:iCs/>
          <w:sz w:val="24"/>
          <w:szCs w:val="24"/>
        </w:rPr>
        <w:t>Teaching Children Mathematics, 25</w:t>
      </w:r>
      <w:r>
        <w:rPr>
          <w:rFonts w:ascii="Times New Roman" w:hAnsi="Times New Roman" w:cs="Times New Roman"/>
          <w:sz w:val="24"/>
          <w:szCs w:val="24"/>
        </w:rPr>
        <w:t>(</w:t>
      </w:r>
      <w:r w:rsidRPr="004D47BC">
        <w:rPr>
          <w:rFonts w:ascii="Times New Roman" w:hAnsi="Times New Roman" w:cs="Times New Roman"/>
          <w:sz w:val="24"/>
          <w:szCs w:val="24"/>
        </w:rPr>
        <w:t>2</w:t>
      </w:r>
      <w:r>
        <w:rPr>
          <w:rFonts w:ascii="Times New Roman" w:hAnsi="Times New Roman" w:cs="Times New Roman"/>
          <w:sz w:val="24"/>
          <w:szCs w:val="24"/>
        </w:rPr>
        <w:t xml:space="preserve">), </w:t>
      </w:r>
      <w:r w:rsidRPr="004D47BC">
        <w:rPr>
          <w:rFonts w:ascii="Times New Roman" w:hAnsi="Times New Roman" w:cs="Times New Roman"/>
          <w:sz w:val="24"/>
          <w:szCs w:val="24"/>
        </w:rPr>
        <w:t>8-84</w:t>
      </w:r>
      <w:r>
        <w:rPr>
          <w:rFonts w:ascii="Times New Roman" w:hAnsi="Times New Roman" w:cs="Times New Roman"/>
          <w:sz w:val="24"/>
          <w:szCs w:val="24"/>
        </w:rPr>
        <w:t>.</w:t>
      </w:r>
    </w:p>
    <w:p w14:paraId="51296F02" w14:textId="15EE5857" w:rsidR="00086AAC" w:rsidRPr="008E449A" w:rsidRDefault="00086AAC" w:rsidP="00086AAC">
      <w:pPr>
        <w:spacing w:after="0" w:line="276" w:lineRule="auto"/>
        <w:rPr>
          <w:rFonts w:ascii="Times New Roman" w:hAnsi="Times New Roman" w:cs="Times New Roman"/>
          <w:sz w:val="24"/>
          <w:szCs w:val="24"/>
        </w:rPr>
      </w:pPr>
      <w:r w:rsidRPr="008E449A">
        <w:rPr>
          <w:rFonts w:ascii="Times New Roman" w:hAnsi="Times New Roman" w:cs="Times New Roman"/>
          <w:sz w:val="24"/>
          <w:szCs w:val="24"/>
        </w:rPr>
        <w:t xml:space="preserve">*Excepts from this text will be used in RSED </w:t>
      </w:r>
      <w:r w:rsidR="0058013E" w:rsidRPr="008E449A">
        <w:rPr>
          <w:rFonts w:ascii="Times New Roman" w:hAnsi="Times New Roman" w:cs="Times New Roman"/>
          <w:sz w:val="24"/>
          <w:szCs w:val="24"/>
        </w:rPr>
        <w:t>5120</w:t>
      </w:r>
      <w:r w:rsidRPr="008E449A">
        <w:rPr>
          <w:rFonts w:ascii="Times New Roman" w:hAnsi="Times New Roman" w:cs="Times New Roman"/>
          <w:sz w:val="24"/>
          <w:szCs w:val="24"/>
        </w:rPr>
        <w:t>/</w:t>
      </w:r>
      <w:r w:rsidR="0058013E" w:rsidRPr="008E449A">
        <w:rPr>
          <w:rFonts w:ascii="Times New Roman" w:hAnsi="Times New Roman" w:cs="Times New Roman"/>
          <w:sz w:val="24"/>
          <w:szCs w:val="24"/>
        </w:rPr>
        <w:t>6120</w:t>
      </w:r>
      <w:r w:rsidRPr="008E449A">
        <w:rPr>
          <w:rFonts w:ascii="Times New Roman" w:hAnsi="Times New Roman" w:cs="Times New Roman"/>
          <w:sz w:val="24"/>
          <w:szCs w:val="24"/>
        </w:rPr>
        <w:t xml:space="preserve"> and 5</w:t>
      </w:r>
      <w:r w:rsidR="00CE5297" w:rsidRPr="008E449A">
        <w:rPr>
          <w:rFonts w:ascii="Times New Roman" w:hAnsi="Times New Roman" w:cs="Times New Roman"/>
          <w:sz w:val="24"/>
          <w:szCs w:val="24"/>
        </w:rPr>
        <w:t>420</w:t>
      </w:r>
      <w:r w:rsidRPr="008E449A">
        <w:rPr>
          <w:rFonts w:ascii="Times New Roman" w:hAnsi="Times New Roman" w:cs="Times New Roman"/>
          <w:sz w:val="24"/>
          <w:szCs w:val="24"/>
        </w:rPr>
        <w:t>/6</w:t>
      </w:r>
      <w:r w:rsidR="00CE5297" w:rsidRPr="008E449A">
        <w:rPr>
          <w:rFonts w:ascii="Times New Roman" w:hAnsi="Times New Roman" w:cs="Times New Roman"/>
          <w:sz w:val="24"/>
          <w:szCs w:val="24"/>
        </w:rPr>
        <w:t>420</w:t>
      </w:r>
    </w:p>
    <w:p w14:paraId="3184549E" w14:textId="3F5A8307" w:rsidR="00086AAC" w:rsidRPr="008E449A" w:rsidRDefault="000433F5">
      <w:pPr>
        <w:rPr>
          <w:rFonts w:ascii="Times New Roman" w:hAnsi="Times New Roman" w:cs="Times New Roman"/>
          <w:sz w:val="24"/>
          <w:szCs w:val="24"/>
        </w:rPr>
      </w:pPr>
      <w:r w:rsidRPr="008E449A">
        <w:rPr>
          <w:rFonts w:ascii="Times New Roman" w:hAnsi="Times New Roman" w:cs="Times New Roman"/>
          <w:b/>
          <w:bCs/>
          <w:sz w:val="24"/>
          <w:szCs w:val="24"/>
        </w:rPr>
        <w:t>Course Description:</w:t>
      </w:r>
      <w:r w:rsidRPr="008E449A">
        <w:rPr>
          <w:rFonts w:ascii="Times New Roman" w:hAnsi="Times New Roman" w:cs="Times New Roman"/>
          <w:sz w:val="24"/>
          <w:szCs w:val="24"/>
        </w:rPr>
        <w:t xml:space="preserve"> This course will provide </w:t>
      </w:r>
      <w:r w:rsidR="00CE5297" w:rsidRPr="008E449A">
        <w:rPr>
          <w:rFonts w:ascii="Times New Roman" w:hAnsi="Times New Roman" w:cs="Times New Roman"/>
          <w:sz w:val="24"/>
          <w:szCs w:val="24"/>
        </w:rPr>
        <w:t>candidates</w:t>
      </w:r>
      <w:r w:rsidRPr="008E449A">
        <w:rPr>
          <w:rFonts w:ascii="Times New Roman" w:hAnsi="Times New Roman" w:cs="Times New Roman"/>
          <w:sz w:val="24"/>
          <w:szCs w:val="24"/>
        </w:rPr>
        <w:t xml:space="preserve"> with understanding</w:t>
      </w:r>
      <w:r w:rsidR="00CE5297" w:rsidRPr="008E449A">
        <w:rPr>
          <w:rFonts w:ascii="Times New Roman" w:hAnsi="Times New Roman" w:cs="Times New Roman"/>
          <w:sz w:val="24"/>
          <w:szCs w:val="24"/>
        </w:rPr>
        <w:t xml:space="preserve"> mathematics content</w:t>
      </w:r>
      <w:r w:rsidR="0042062D" w:rsidRPr="008E449A">
        <w:rPr>
          <w:rFonts w:ascii="Times New Roman" w:hAnsi="Times New Roman" w:cs="Times New Roman"/>
          <w:sz w:val="24"/>
          <w:szCs w:val="24"/>
        </w:rPr>
        <w:t xml:space="preserve">, pedagogy, and learning trajectories </w:t>
      </w:r>
      <w:r w:rsidR="004D4434" w:rsidRPr="008E449A">
        <w:rPr>
          <w:rFonts w:ascii="Times New Roman" w:hAnsi="Times New Roman" w:cs="Times New Roman"/>
          <w:sz w:val="24"/>
          <w:szCs w:val="24"/>
        </w:rPr>
        <w:t>so that they will</w:t>
      </w:r>
      <w:r w:rsidR="00CE5297" w:rsidRPr="008E449A">
        <w:rPr>
          <w:rFonts w:ascii="Times New Roman" w:hAnsi="Times New Roman" w:cs="Times New Roman"/>
          <w:sz w:val="24"/>
          <w:szCs w:val="24"/>
        </w:rPr>
        <w:t xml:space="preserve"> select,</w:t>
      </w:r>
      <w:r w:rsidRPr="008E449A">
        <w:rPr>
          <w:rFonts w:ascii="Times New Roman" w:hAnsi="Times New Roman" w:cs="Times New Roman"/>
          <w:sz w:val="24"/>
          <w:szCs w:val="24"/>
        </w:rPr>
        <w:t xml:space="preserve"> develop, implement, and evaluat</w:t>
      </w:r>
      <w:r w:rsidR="00CE5297" w:rsidRPr="008E449A">
        <w:rPr>
          <w:rFonts w:ascii="Times New Roman" w:hAnsi="Times New Roman" w:cs="Times New Roman"/>
          <w:sz w:val="24"/>
          <w:szCs w:val="24"/>
        </w:rPr>
        <w:t>e</w:t>
      </w:r>
      <w:r w:rsidRPr="008E449A">
        <w:rPr>
          <w:rFonts w:ascii="Times New Roman" w:hAnsi="Times New Roman" w:cs="Times New Roman"/>
          <w:sz w:val="24"/>
          <w:szCs w:val="24"/>
        </w:rPr>
        <w:t xml:space="preserve"> </w:t>
      </w:r>
      <w:r w:rsidR="00873C82" w:rsidRPr="008E449A">
        <w:rPr>
          <w:rFonts w:ascii="Times New Roman" w:hAnsi="Times New Roman" w:cs="Times New Roman"/>
          <w:sz w:val="24"/>
          <w:szCs w:val="24"/>
        </w:rPr>
        <w:t xml:space="preserve">mathematics </w:t>
      </w:r>
      <w:r w:rsidR="00CE5297" w:rsidRPr="008E449A">
        <w:rPr>
          <w:rFonts w:ascii="Times New Roman" w:hAnsi="Times New Roman" w:cs="Times New Roman"/>
          <w:sz w:val="24"/>
          <w:szCs w:val="24"/>
        </w:rPr>
        <w:t>instruction</w:t>
      </w:r>
      <w:r w:rsidRPr="008E449A">
        <w:rPr>
          <w:rFonts w:ascii="Times New Roman" w:hAnsi="Times New Roman" w:cs="Times New Roman"/>
          <w:sz w:val="24"/>
          <w:szCs w:val="24"/>
        </w:rPr>
        <w:t xml:space="preserve"> for </w:t>
      </w:r>
      <w:r w:rsidR="0042062D" w:rsidRPr="008E449A">
        <w:rPr>
          <w:rFonts w:ascii="Times New Roman" w:hAnsi="Times New Roman" w:cs="Times New Roman"/>
          <w:sz w:val="24"/>
          <w:szCs w:val="24"/>
        </w:rPr>
        <w:t>children</w:t>
      </w:r>
      <w:r w:rsidRPr="008E449A">
        <w:rPr>
          <w:rFonts w:ascii="Times New Roman" w:hAnsi="Times New Roman" w:cs="Times New Roman"/>
          <w:sz w:val="24"/>
          <w:szCs w:val="24"/>
        </w:rPr>
        <w:t xml:space="preserve"> in grades </w:t>
      </w:r>
      <w:r w:rsidR="00873C82" w:rsidRPr="008E449A">
        <w:rPr>
          <w:rFonts w:ascii="Times New Roman" w:hAnsi="Times New Roman" w:cs="Times New Roman"/>
          <w:sz w:val="24"/>
          <w:szCs w:val="24"/>
        </w:rPr>
        <w:t>3-</w:t>
      </w:r>
      <w:r w:rsidR="00A610A9" w:rsidRPr="008E449A">
        <w:rPr>
          <w:rFonts w:ascii="Times New Roman" w:hAnsi="Times New Roman" w:cs="Times New Roman"/>
          <w:sz w:val="24"/>
          <w:szCs w:val="24"/>
        </w:rPr>
        <w:t>5</w:t>
      </w:r>
      <w:r w:rsidR="0042062D" w:rsidRPr="008E449A">
        <w:rPr>
          <w:rFonts w:ascii="Times New Roman" w:hAnsi="Times New Roman" w:cs="Times New Roman"/>
          <w:sz w:val="24"/>
          <w:szCs w:val="24"/>
        </w:rPr>
        <w:t>, including students with disabilities</w:t>
      </w:r>
      <w:r w:rsidR="00475970">
        <w:rPr>
          <w:rFonts w:ascii="Times New Roman" w:hAnsi="Times New Roman" w:cs="Times New Roman"/>
          <w:sz w:val="24"/>
          <w:szCs w:val="24"/>
        </w:rPr>
        <w:t xml:space="preserve"> and students who are English language learners</w:t>
      </w:r>
      <w:r w:rsidR="00CE5297" w:rsidRPr="008E449A">
        <w:rPr>
          <w:rFonts w:ascii="Times New Roman" w:hAnsi="Times New Roman" w:cs="Times New Roman"/>
          <w:sz w:val="24"/>
          <w:szCs w:val="24"/>
        </w:rPr>
        <w:t xml:space="preserve">. </w:t>
      </w:r>
      <w:r w:rsidR="0042062D" w:rsidRPr="008E449A">
        <w:rPr>
          <w:rFonts w:ascii="Times New Roman" w:hAnsi="Times New Roman" w:cs="Times New Roman"/>
          <w:sz w:val="24"/>
          <w:szCs w:val="24"/>
        </w:rPr>
        <w:t xml:space="preserve">Candidates will learn how to build a foundation of conceptual understanding of mathematics concepts </w:t>
      </w:r>
      <w:r w:rsidR="004D4434" w:rsidRPr="008E449A">
        <w:rPr>
          <w:rFonts w:ascii="Times New Roman" w:hAnsi="Times New Roman" w:cs="Times New Roman"/>
          <w:sz w:val="24"/>
          <w:szCs w:val="24"/>
        </w:rPr>
        <w:t xml:space="preserve">within </w:t>
      </w:r>
      <w:r w:rsidR="0042062D" w:rsidRPr="008E449A">
        <w:rPr>
          <w:rFonts w:ascii="Times New Roman" w:hAnsi="Times New Roman" w:cs="Times New Roman"/>
          <w:sz w:val="24"/>
          <w:szCs w:val="24"/>
        </w:rPr>
        <w:t>grades 3-5</w:t>
      </w:r>
      <w:r w:rsidR="004D4434" w:rsidRPr="008E449A">
        <w:rPr>
          <w:rFonts w:ascii="Times New Roman" w:hAnsi="Times New Roman" w:cs="Times New Roman"/>
          <w:sz w:val="24"/>
          <w:szCs w:val="24"/>
        </w:rPr>
        <w:t xml:space="preserve"> standards</w:t>
      </w:r>
      <w:r w:rsidR="0042062D" w:rsidRPr="008E449A">
        <w:rPr>
          <w:rFonts w:ascii="Times New Roman" w:hAnsi="Times New Roman" w:cs="Times New Roman"/>
          <w:sz w:val="24"/>
          <w:szCs w:val="24"/>
        </w:rPr>
        <w:t>, to support strategic reasoning, and problem solving that leads to procedural fluency.</w:t>
      </w:r>
      <w:r w:rsidR="00475970">
        <w:rPr>
          <w:rFonts w:ascii="Times New Roman" w:hAnsi="Times New Roman" w:cs="Times New Roman"/>
          <w:sz w:val="24"/>
          <w:szCs w:val="24"/>
        </w:rPr>
        <w:t xml:space="preserve"> Candidates will use the principles of universal design for learning to make mathematics accessible to all children.</w:t>
      </w:r>
      <w:r w:rsidR="0042062D" w:rsidRPr="008E449A">
        <w:rPr>
          <w:rFonts w:ascii="Times New Roman" w:hAnsi="Times New Roman" w:cs="Times New Roman"/>
          <w:sz w:val="24"/>
          <w:szCs w:val="24"/>
        </w:rPr>
        <w:t xml:space="preserve"> </w:t>
      </w:r>
    </w:p>
    <w:p w14:paraId="0A09B447" w14:textId="73A63432" w:rsidR="00426952" w:rsidRPr="008E449A" w:rsidRDefault="00426952">
      <w:pPr>
        <w:rPr>
          <w:rFonts w:ascii="Times New Roman" w:hAnsi="Times New Roman" w:cs="Times New Roman"/>
          <w:b/>
          <w:bCs/>
          <w:sz w:val="24"/>
          <w:szCs w:val="24"/>
        </w:rPr>
      </w:pPr>
      <w:r w:rsidRPr="008E449A">
        <w:rPr>
          <w:rFonts w:ascii="Times New Roman" w:hAnsi="Times New Roman" w:cs="Times New Roman"/>
          <w:b/>
          <w:bCs/>
          <w:sz w:val="24"/>
          <w:szCs w:val="24"/>
        </w:rPr>
        <w:t xml:space="preserve">Course Objectives </w:t>
      </w:r>
    </w:p>
    <w:p w14:paraId="5C400AB2" w14:textId="7D702689" w:rsidR="00512050" w:rsidRPr="00D03BCB" w:rsidRDefault="004D4434">
      <w:r w:rsidRPr="00D03BCB">
        <w:t xml:space="preserve">1. Candidates </w:t>
      </w:r>
      <w:r w:rsidR="00310DEF" w:rsidRPr="00D03BCB">
        <w:t xml:space="preserve">will design </w:t>
      </w:r>
      <w:r w:rsidR="00310DEF" w:rsidRPr="00D03BCB">
        <w:rPr>
          <w:color w:val="242424"/>
          <w:w w:val="105"/>
        </w:rPr>
        <w:t>learning</w:t>
      </w:r>
      <w:r w:rsidR="00310DEF" w:rsidRPr="00D03BCB">
        <w:rPr>
          <w:color w:val="242424"/>
          <w:spacing w:val="37"/>
          <w:w w:val="105"/>
        </w:rPr>
        <w:t xml:space="preserve"> </w:t>
      </w:r>
      <w:r w:rsidR="00310DEF" w:rsidRPr="00D03BCB">
        <w:rPr>
          <w:color w:val="242424"/>
          <w:w w:val="105"/>
        </w:rPr>
        <w:t>experiences</w:t>
      </w:r>
      <w:r w:rsidR="00310DEF" w:rsidRPr="00D03BCB">
        <w:rPr>
          <w:color w:val="242424"/>
          <w:spacing w:val="37"/>
          <w:w w:val="105"/>
        </w:rPr>
        <w:t xml:space="preserve"> </w:t>
      </w:r>
      <w:r w:rsidR="00310DEF" w:rsidRPr="00D03BCB">
        <w:rPr>
          <w:color w:val="242424"/>
          <w:w w:val="105"/>
        </w:rPr>
        <w:t>based on the Alabama</w:t>
      </w:r>
      <w:r w:rsidR="00310DEF" w:rsidRPr="00D03BCB">
        <w:rPr>
          <w:color w:val="242424"/>
          <w:spacing w:val="37"/>
          <w:w w:val="105"/>
        </w:rPr>
        <w:t xml:space="preserve"> </w:t>
      </w:r>
      <w:r w:rsidR="00310DEF" w:rsidRPr="00D03BCB">
        <w:rPr>
          <w:color w:val="242424"/>
          <w:w w:val="105"/>
        </w:rPr>
        <w:t>Course of</w:t>
      </w:r>
      <w:r w:rsidR="00310DEF" w:rsidRPr="00D03BCB">
        <w:rPr>
          <w:color w:val="242424"/>
          <w:spacing w:val="40"/>
          <w:w w:val="105"/>
        </w:rPr>
        <w:t xml:space="preserve"> </w:t>
      </w:r>
      <w:r w:rsidR="00310DEF" w:rsidRPr="00D03BCB">
        <w:rPr>
          <w:color w:val="242424"/>
          <w:w w:val="105"/>
        </w:rPr>
        <w:t>Study</w:t>
      </w:r>
      <w:r w:rsidR="00310DEF" w:rsidRPr="00D03BCB">
        <w:rPr>
          <w:color w:val="242424"/>
          <w:spacing w:val="40"/>
          <w:w w:val="105"/>
        </w:rPr>
        <w:t xml:space="preserve"> </w:t>
      </w:r>
      <w:r w:rsidR="00310DEF" w:rsidRPr="00D03BCB">
        <w:rPr>
          <w:color w:val="242424"/>
          <w:w w:val="105"/>
        </w:rPr>
        <w:t>for</w:t>
      </w:r>
      <w:r w:rsidR="00310DEF" w:rsidRPr="00D03BCB">
        <w:rPr>
          <w:color w:val="242424"/>
          <w:spacing w:val="40"/>
          <w:w w:val="105"/>
        </w:rPr>
        <w:t xml:space="preserve"> </w:t>
      </w:r>
      <w:r w:rsidR="00310DEF" w:rsidRPr="00D03BCB">
        <w:rPr>
          <w:color w:val="242424"/>
          <w:w w:val="105"/>
        </w:rPr>
        <w:t>Mathematics,</w:t>
      </w:r>
      <w:r w:rsidR="00310DEF" w:rsidRPr="00D03BCB">
        <w:rPr>
          <w:color w:val="242424"/>
          <w:spacing w:val="40"/>
          <w:w w:val="105"/>
        </w:rPr>
        <w:t xml:space="preserve"> </w:t>
      </w:r>
      <w:r w:rsidR="00310DEF" w:rsidRPr="00D03BCB">
        <w:rPr>
          <w:color w:val="242424"/>
          <w:w w:val="105"/>
        </w:rPr>
        <w:t>the National</w:t>
      </w:r>
      <w:r w:rsidR="00310DEF" w:rsidRPr="00D03BCB">
        <w:rPr>
          <w:color w:val="242424"/>
          <w:spacing w:val="-19"/>
          <w:w w:val="105"/>
        </w:rPr>
        <w:t xml:space="preserve"> </w:t>
      </w:r>
      <w:r w:rsidR="00310DEF" w:rsidRPr="00D03BCB">
        <w:rPr>
          <w:color w:val="242424"/>
          <w:w w:val="105"/>
        </w:rPr>
        <w:t>Council</w:t>
      </w:r>
      <w:r w:rsidR="00310DEF" w:rsidRPr="00D03BCB">
        <w:rPr>
          <w:color w:val="242424"/>
          <w:spacing w:val="-17"/>
          <w:w w:val="105"/>
        </w:rPr>
        <w:t xml:space="preserve"> </w:t>
      </w:r>
      <w:r w:rsidR="00310DEF" w:rsidRPr="00D03BCB">
        <w:rPr>
          <w:color w:val="242424"/>
          <w:w w:val="105"/>
        </w:rPr>
        <w:t>of</w:t>
      </w:r>
      <w:r w:rsidR="00310DEF" w:rsidRPr="00D03BCB">
        <w:rPr>
          <w:color w:val="242424"/>
          <w:spacing w:val="-17"/>
          <w:w w:val="105"/>
        </w:rPr>
        <w:t xml:space="preserve"> </w:t>
      </w:r>
      <w:r w:rsidR="00310DEF" w:rsidRPr="00D03BCB">
        <w:rPr>
          <w:color w:val="242424"/>
          <w:w w:val="105"/>
        </w:rPr>
        <w:t>Teachers</w:t>
      </w:r>
      <w:r w:rsidR="00310DEF" w:rsidRPr="00D03BCB">
        <w:rPr>
          <w:color w:val="242424"/>
          <w:spacing w:val="-17"/>
          <w:w w:val="105"/>
        </w:rPr>
        <w:t xml:space="preserve"> </w:t>
      </w:r>
      <w:r w:rsidR="00310DEF" w:rsidRPr="00D03BCB">
        <w:rPr>
          <w:color w:val="242424"/>
          <w:w w:val="105"/>
        </w:rPr>
        <w:t>of</w:t>
      </w:r>
      <w:r w:rsidR="00310DEF" w:rsidRPr="00D03BCB">
        <w:rPr>
          <w:color w:val="242424"/>
          <w:spacing w:val="-17"/>
          <w:w w:val="105"/>
        </w:rPr>
        <w:t xml:space="preserve"> </w:t>
      </w:r>
      <w:r w:rsidR="00310DEF" w:rsidRPr="00D03BCB">
        <w:rPr>
          <w:color w:val="242424"/>
          <w:w w:val="105"/>
        </w:rPr>
        <w:t>Mathematics</w:t>
      </w:r>
      <w:r w:rsidR="00310DEF" w:rsidRPr="00D03BCB">
        <w:rPr>
          <w:color w:val="242424"/>
          <w:spacing w:val="-17"/>
          <w:w w:val="105"/>
        </w:rPr>
        <w:t xml:space="preserve"> </w:t>
      </w:r>
      <w:r w:rsidR="00310DEF" w:rsidRPr="00D03BCB">
        <w:rPr>
          <w:color w:val="242424"/>
          <w:w w:val="105"/>
        </w:rPr>
        <w:t>Teaching</w:t>
      </w:r>
      <w:r w:rsidR="00310DEF" w:rsidRPr="00D03BCB">
        <w:rPr>
          <w:color w:val="242424"/>
          <w:spacing w:val="-17"/>
          <w:w w:val="105"/>
        </w:rPr>
        <w:t xml:space="preserve"> </w:t>
      </w:r>
      <w:r w:rsidR="00310DEF" w:rsidRPr="00D03BCB">
        <w:rPr>
          <w:color w:val="242424"/>
          <w:w w:val="105"/>
        </w:rPr>
        <w:t>Practices,</w:t>
      </w:r>
      <w:r w:rsidR="00310DEF" w:rsidRPr="00D03BCB">
        <w:rPr>
          <w:color w:val="242424"/>
          <w:spacing w:val="-17"/>
          <w:w w:val="105"/>
        </w:rPr>
        <w:t xml:space="preserve"> </w:t>
      </w:r>
      <w:r w:rsidR="00310DEF" w:rsidRPr="00D03BCB">
        <w:rPr>
          <w:color w:val="242424"/>
          <w:w w:val="105"/>
        </w:rPr>
        <w:t>the</w:t>
      </w:r>
      <w:r w:rsidR="00310DEF" w:rsidRPr="00D03BCB">
        <w:rPr>
          <w:color w:val="242424"/>
          <w:spacing w:val="-17"/>
          <w:w w:val="105"/>
        </w:rPr>
        <w:t xml:space="preserve"> </w:t>
      </w:r>
      <w:r w:rsidR="00310DEF" w:rsidRPr="00D03BCB">
        <w:rPr>
          <w:color w:val="242424"/>
          <w:w w:val="105"/>
        </w:rPr>
        <w:t>Standards</w:t>
      </w:r>
      <w:r w:rsidR="00310DEF" w:rsidRPr="00D03BCB">
        <w:rPr>
          <w:color w:val="242424"/>
          <w:spacing w:val="-17"/>
          <w:w w:val="105"/>
        </w:rPr>
        <w:t xml:space="preserve"> </w:t>
      </w:r>
      <w:r w:rsidR="00310DEF" w:rsidRPr="00D03BCB">
        <w:rPr>
          <w:color w:val="242424"/>
          <w:w w:val="105"/>
        </w:rPr>
        <w:t>of</w:t>
      </w:r>
      <w:r w:rsidR="00310DEF" w:rsidRPr="00D03BCB">
        <w:rPr>
          <w:color w:val="242424"/>
          <w:spacing w:val="-16"/>
          <w:w w:val="105"/>
        </w:rPr>
        <w:t xml:space="preserve"> </w:t>
      </w:r>
      <w:r w:rsidR="00310DEF" w:rsidRPr="00D03BCB">
        <w:rPr>
          <w:color w:val="242424"/>
          <w:w w:val="105"/>
        </w:rPr>
        <w:t xml:space="preserve">Mathematics </w:t>
      </w:r>
      <w:r w:rsidR="00310DEF" w:rsidRPr="00D03BCB">
        <w:rPr>
          <w:color w:val="242424"/>
          <w:spacing w:val="-2"/>
          <w:w w:val="105"/>
        </w:rPr>
        <w:t>Practice</w:t>
      </w:r>
      <w:r w:rsidR="00310DEF" w:rsidRPr="00D03BCB">
        <w:rPr>
          <w:color w:val="242424"/>
          <w:spacing w:val="-18"/>
          <w:w w:val="105"/>
        </w:rPr>
        <w:t xml:space="preserve"> </w:t>
      </w:r>
      <w:r w:rsidR="00310DEF" w:rsidRPr="00D03BCB">
        <w:rPr>
          <w:color w:val="242424"/>
          <w:spacing w:val="-2"/>
          <w:w w:val="105"/>
        </w:rPr>
        <w:t>in</w:t>
      </w:r>
      <w:r w:rsidR="00310DEF" w:rsidRPr="00D03BCB">
        <w:rPr>
          <w:color w:val="242424"/>
          <w:spacing w:val="-17"/>
          <w:w w:val="105"/>
        </w:rPr>
        <w:t xml:space="preserve"> </w:t>
      </w:r>
      <w:r w:rsidR="00310DEF" w:rsidRPr="00D03BCB">
        <w:rPr>
          <w:color w:val="242424"/>
          <w:spacing w:val="-2"/>
          <w:w w:val="105"/>
        </w:rPr>
        <w:t>which</w:t>
      </w:r>
      <w:r w:rsidR="00310DEF" w:rsidRPr="00D03BCB">
        <w:rPr>
          <w:color w:val="242424"/>
          <w:spacing w:val="-17"/>
          <w:w w:val="105"/>
        </w:rPr>
        <w:t xml:space="preserve"> </w:t>
      </w:r>
      <w:r w:rsidR="00310DEF" w:rsidRPr="00D03BCB">
        <w:rPr>
          <w:color w:val="242424"/>
          <w:spacing w:val="-2"/>
          <w:w w:val="105"/>
        </w:rPr>
        <w:t>K</w:t>
      </w:r>
      <w:r w:rsidR="00310DEF" w:rsidRPr="00D03BCB">
        <w:rPr>
          <w:color w:val="242424"/>
          <w:spacing w:val="-17"/>
          <w:w w:val="105"/>
        </w:rPr>
        <w:t xml:space="preserve"> </w:t>
      </w:r>
      <w:r w:rsidR="00310DEF" w:rsidRPr="00D03BCB">
        <w:rPr>
          <w:color w:val="242424"/>
          <w:spacing w:val="-2"/>
          <w:w w:val="105"/>
        </w:rPr>
        <w:t>-</w:t>
      </w:r>
      <w:r w:rsidR="00310DEF" w:rsidRPr="00D03BCB">
        <w:rPr>
          <w:color w:val="242424"/>
          <w:spacing w:val="-17"/>
          <w:w w:val="105"/>
        </w:rPr>
        <w:t xml:space="preserve"> </w:t>
      </w:r>
      <w:r w:rsidR="00310DEF" w:rsidRPr="00D03BCB">
        <w:rPr>
          <w:color w:val="242424"/>
          <w:spacing w:val="-2"/>
          <w:w w:val="105"/>
        </w:rPr>
        <w:t>6</w:t>
      </w:r>
      <w:r w:rsidR="00310DEF" w:rsidRPr="00D03BCB">
        <w:rPr>
          <w:color w:val="242424"/>
          <w:spacing w:val="-17"/>
          <w:w w:val="105"/>
        </w:rPr>
        <w:t xml:space="preserve"> </w:t>
      </w:r>
      <w:r w:rsidR="00310DEF" w:rsidRPr="00D03BCB">
        <w:rPr>
          <w:color w:val="242424"/>
          <w:spacing w:val="-2"/>
          <w:w w:val="105"/>
        </w:rPr>
        <w:t>students</w:t>
      </w:r>
      <w:r w:rsidR="00310DEF" w:rsidRPr="00D03BCB">
        <w:rPr>
          <w:color w:val="242424"/>
          <w:spacing w:val="-17"/>
          <w:w w:val="105"/>
        </w:rPr>
        <w:t xml:space="preserve"> </w:t>
      </w:r>
      <w:r w:rsidR="00310DEF" w:rsidRPr="00D03BCB">
        <w:rPr>
          <w:color w:val="242424"/>
          <w:spacing w:val="-2"/>
          <w:w w:val="105"/>
        </w:rPr>
        <w:t>are</w:t>
      </w:r>
      <w:r w:rsidR="00310DEF" w:rsidRPr="00D03BCB">
        <w:rPr>
          <w:color w:val="242424"/>
          <w:spacing w:val="-17"/>
          <w:w w:val="105"/>
        </w:rPr>
        <w:t xml:space="preserve"> </w:t>
      </w:r>
      <w:r w:rsidR="00310DEF" w:rsidRPr="00D03BCB">
        <w:rPr>
          <w:color w:val="242424"/>
          <w:spacing w:val="-2"/>
          <w:w w:val="105"/>
        </w:rPr>
        <w:t>challenged</w:t>
      </w:r>
      <w:r w:rsidR="00310DEF" w:rsidRPr="00D03BCB">
        <w:rPr>
          <w:color w:val="242424"/>
          <w:spacing w:val="-17"/>
          <w:w w:val="105"/>
        </w:rPr>
        <w:t xml:space="preserve"> </w:t>
      </w:r>
      <w:r w:rsidR="00310DEF" w:rsidRPr="00D03BCB">
        <w:rPr>
          <w:color w:val="242424"/>
          <w:spacing w:val="-2"/>
          <w:w w:val="105"/>
        </w:rPr>
        <w:t>to</w:t>
      </w:r>
      <w:r w:rsidR="00310DEF" w:rsidRPr="00D03BCB">
        <w:rPr>
          <w:color w:val="242424"/>
          <w:spacing w:val="-17"/>
          <w:w w:val="105"/>
        </w:rPr>
        <w:t xml:space="preserve"> </w:t>
      </w:r>
      <w:r w:rsidR="00310DEF" w:rsidRPr="00D03BCB">
        <w:rPr>
          <w:color w:val="242424"/>
          <w:spacing w:val="-2"/>
          <w:w w:val="105"/>
        </w:rPr>
        <w:t>problem</w:t>
      </w:r>
      <w:r w:rsidR="00310DEF" w:rsidRPr="00D03BCB">
        <w:rPr>
          <w:color w:val="242424"/>
          <w:spacing w:val="-14"/>
          <w:w w:val="105"/>
        </w:rPr>
        <w:t xml:space="preserve"> </w:t>
      </w:r>
      <w:r w:rsidR="00310DEF" w:rsidRPr="00D03BCB">
        <w:rPr>
          <w:color w:val="242424"/>
          <w:spacing w:val="-2"/>
          <w:w w:val="105"/>
        </w:rPr>
        <w:t>solve,</w:t>
      </w:r>
      <w:r w:rsidR="00310DEF" w:rsidRPr="00D03BCB">
        <w:rPr>
          <w:color w:val="242424"/>
          <w:spacing w:val="-17"/>
          <w:w w:val="105"/>
        </w:rPr>
        <w:t xml:space="preserve"> </w:t>
      </w:r>
      <w:r w:rsidR="00310DEF" w:rsidRPr="00D03BCB">
        <w:rPr>
          <w:color w:val="242424"/>
          <w:spacing w:val="-2"/>
          <w:w w:val="105"/>
        </w:rPr>
        <w:t>analyze,</w:t>
      </w:r>
      <w:r w:rsidR="00310DEF" w:rsidRPr="00D03BCB">
        <w:rPr>
          <w:color w:val="242424"/>
          <w:spacing w:val="-17"/>
          <w:w w:val="105"/>
        </w:rPr>
        <w:t xml:space="preserve"> </w:t>
      </w:r>
      <w:r w:rsidR="00310DEF" w:rsidRPr="00D03BCB">
        <w:rPr>
          <w:color w:val="242424"/>
          <w:spacing w:val="-2"/>
          <w:w w:val="105"/>
        </w:rPr>
        <w:t>and</w:t>
      </w:r>
      <w:r w:rsidR="00310DEF" w:rsidRPr="00D03BCB">
        <w:rPr>
          <w:color w:val="242424"/>
          <w:spacing w:val="-17"/>
          <w:w w:val="105"/>
        </w:rPr>
        <w:t xml:space="preserve"> </w:t>
      </w:r>
      <w:r w:rsidR="00310DEF" w:rsidRPr="00D03BCB">
        <w:rPr>
          <w:color w:val="242424"/>
          <w:spacing w:val="-2"/>
          <w:w w:val="105"/>
        </w:rPr>
        <w:t>evaluate</w:t>
      </w:r>
      <w:r w:rsidR="00310DEF" w:rsidRPr="00D03BCB">
        <w:rPr>
          <w:color w:val="242424"/>
          <w:spacing w:val="-17"/>
          <w:w w:val="105"/>
        </w:rPr>
        <w:t xml:space="preserve"> </w:t>
      </w:r>
      <w:r w:rsidR="00310DEF" w:rsidRPr="00D03BCB">
        <w:rPr>
          <w:color w:val="242424"/>
          <w:spacing w:val="-2"/>
          <w:w w:val="105"/>
        </w:rPr>
        <w:t xml:space="preserve">real-world </w:t>
      </w:r>
      <w:r w:rsidR="00310DEF" w:rsidRPr="00D03BCB">
        <w:rPr>
          <w:color w:val="242424"/>
          <w:w w:val="105"/>
        </w:rPr>
        <w:t>situations</w:t>
      </w:r>
      <w:r w:rsidR="00310DEF" w:rsidRPr="00D03BCB">
        <w:rPr>
          <w:color w:val="242424"/>
          <w:spacing w:val="-13"/>
          <w:w w:val="105"/>
        </w:rPr>
        <w:t xml:space="preserve"> </w:t>
      </w:r>
      <w:r w:rsidR="00310DEF" w:rsidRPr="00D03BCB">
        <w:rPr>
          <w:color w:val="242424"/>
          <w:w w:val="105"/>
        </w:rPr>
        <w:t>and</w:t>
      </w:r>
      <w:r w:rsidR="00310DEF" w:rsidRPr="00D03BCB">
        <w:rPr>
          <w:color w:val="242424"/>
          <w:spacing w:val="-16"/>
          <w:w w:val="105"/>
        </w:rPr>
        <w:t xml:space="preserve"> </w:t>
      </w:r>
      <w:r w:rsidR="00310DEF" w:rsidRPr="00D03BCB">
        <w:rPr>
          <w:color w:val="242424"/>
          <w:w w:val="105"/>
        </w:rPr>
        <w:t>can</w:t>
      </w:r>
      <w:r w:rsidR="00310DEF" w:rsidRPr="00D03BCB">
        <w:rPr>
          <w:color w:val="242424"/>
          <w:spacing w:val="-16"/>
          <w:w w:val="105"/>
        </w:rPr>
        <w:t xml:space="preserve"> </w:t>
      </w:r>
      <w:r w:rsidR="00310DEF" w:rsidRPr="00D03BCB">
        <w:rPr>
          <w:color w:val="242424"/>
          <w:w w:val="105"/>
        </w:rPr>
        <w:t>demonstrate</w:t>
      </w:r>
      <w:r w:rsidR="00310DEF" w:rsidRPr="00D03BCB">
        <w:rPr>
          <w:color w:val="242424"/>
          <w:spacing w:val="-17"/>
          <w:w w:val="105"/>
        </w:rPr>
        <w:t xml:space="preserve"> </w:t>
      </w:r>
      <w:r w:rsidR="00310DEF" w:rsidRPr="00D03BCB">
        <w:rPr>
          <w:color w:val="242424"/>
          <w:w w:val="105"/>
        </w:rPr>
        <w:t>their</w:t>
      </w:r>
      <w:r w:rsidR="00310DEF" w:rsidRPr="00D03BCB">
        <w:rPr>
          <w:color w:val="242424"/>
          <w:spacing w:val="-15"/>
          <w:w w:val="105"/>
        </w:rPr>
        <w:t xml:space="preserve"> </w:t>
      </w:r>
      <w:r w:rsidR="00310DEF" w:rsidRPr="00D03BCB">
        <w:rPr>
          <w:color w:val="242424"/>
          <w:w w:val="105"/>
        </w:rPr>
        <w:t>competence</w:t>
      </w:r>
      <w:r w:rsidR="00310DEF" w:rsidRPr="00D03BCB">
        <w:rPr>
          <w:color w:val="242424"/>
          <w:spacing w:val="-17"/>
          <w:w w:val="105"/>
        </w:rPr>
        <w:t xml:space="preserve"> </w:t>
      </w:r>
      <w:r w:rsidR="00310DEF" w:rsidRPr="00D03BCB">
        <w:rPr>
          <w:color w:val="242424"/>
          <w:w w:val="105"/>
        </w:rPr>
        <w:t>and</w:t>
      </w:r>
      <w:r w:rsidR="00310DEF" w:rsidRPr="00D03BCB">
        <w:rPr>
          <w:color w:val="242424"/>
          <w:spacing w:val="-16"/>
          <w:w w:val="105"/>
        </w:rPr>
        <w:t xml:space="preserve"> </w:t>
      </w:r>
      <w:r w:rsidR="00310DEF" w:rsidRPr="00D03BCB">
        <w:rPr>
          <w:color w:val="242424"/>
          <w:w w:val="105"/>
        </w:rPr>
        <w:t>build</w:t>
      </w:r>
      <w:r w:rsidR="00310DEF" w:rsidRPr="00D03BCB">
        <w:rPr>
          <w:color w:val="242424"/>
          <w:spacing w:val="-16"/>
          <w:w w:val="105"/>
        </w:rPr>
        <w:t xml:space="preserve"> </w:t>
      </w:r>
      <w:r w:rsidR="00310DEF" w:rsidRPr="00D03BCB">
        <w:rPr>
          <w:color w:val="242424"/>
          <w:w w:val="105"/>
        </w:rPr>
        <w:t>on</w:t>
      </w:r>
      <w:r w:rsidR="00310DEF" w:rsidRPr="00D03BCB">
        <w:rPr>
          <w:color w:val="242424"/>
          <w:spacing w:val="-15"/>
          <w:w w:val="105"/>
        </w:rPr>
        <w:t xml:space="preserve"> </w:t>
      </w:r>
      <w:r w:rsidR="00310DEF" w:rsidRPr="00D03BCB">
        <w:rPr>
          <w:color w:val="242424"/>
          <w:w w:val="105"/>
        </w:rPr>
        <w:t>prior</w:t>
      </w:r>
      <w:r w:rsidR="00310DEF" w:rsidRPr="00D03BCB">
        <w:rPr>
          <w:color w:val="242424"/>
          <w:spacing w:val="-16"/>
          <w:w w:val="105"/>
        </w:rPr>
        <w:t xml:space="preserve"> </w:t>
      </w:r>
      <w:r w:rsidR="00310DEF" w:rsidRPr="00D03BCB">
        <w:rPr>
          <w:color w:val="242424"/>
          <w:w w:val="105"/>
        </w:rPr>
        <w:t>knowledge.</w:t>
      </w:r>
    </w:p>
    <w:p w14:paraId="4782E89E" w14:textId="584A86BA" w:rsidR="00125A94" w:rsidRPr="00D03BCB" w:rsidRDefault="00310DEF" w:rsidP="00125A94">
      <w:r w:rsidRPr="00D03BCB">
        <w:t>2</w:t>
      </w:r>
      <w:r w:rsidR="00125A94" w:rsidRPr="00D03BCB">
        <w:t xml:space="preserve">. Candidates will understand, explain, and model how efficient base-ten computation methods for addition, subtraction, multiplication, and division rely on decomposing numbers represented in base ten according to the base-ten units represented by their digits and applying (often informally) properties of operations, including the commutative and associative properties of addition and multiplication and the distributive property, to decompose a calculation into parts. </w:t>
      </w:r>
      <w:r w:rsidR="00125A94" w:rsidRPr="00D03BCB">
        <w:rPr>
          <w:i/>
          <w:iCs/>
        </w:rPr>
        <w:t xml:space="preserve">(ACOS 3.10, 3.11,3.12, 4.10, 4.11, 4.12, 5.6, 5.7, 5.8) </w:t>
      </w:r>
    </w:p>
    <w:p w14:paraId="0422C726" w14:textId="3E1F6B28" w:rsidR="00125A94" w:rsidRPr="00D03BCB" w:rsidRDefault="00310DEF" w:rsidP="00125A94">
      <w:pPr>
        <w:rPr>
          <w:i/>
          <w:iCs/>
        </w:rPr>
      </w:pPr>
      <w:r w:rsidRPr="00D03BCB">
        <w:t>3</w:t>
      </w:r>
      <w:r w:rsidR="00125A94" w:rsidRPr="00D03BCB">
        <w:t xml:space="preserve">. Understand, explain, and model how to use drawings or manipulative materials to reveal, discuss, and explain the rationale behind computation methods. </w:t>
      </w:r>
      <w:r w:rsidR="00125A94" w:rsidRPr="00D03BCB">
        <w:rPr>
          <w:i/>
          <w:iCs/>
        </w:rPr>
        <w:t xml:space="preserve">(ACOS 3.1, 3.2, 3.3, 3.5, 3.6, 3.8, 3.9, 3.11, 3.12, 4.2, 4.3b, 4.10, 4.11, 4.12, 5.7) </w:t>
      </w:r>
    </w:p>
    <w:p w14:paraId="29EC9FCF" w14:textId="565EB259" w:rsidR="00125A94" w:rsidRPr="00D03BCB" w:rsidRDefault="00310DEF" w:rsidP="00125A94">
      <w:pPr>
        <w:rPr>
          <w:i/>
          <w:iCs/>
        </w:rPr>
      </w:pPr>
      <w:r w:rsidRPr="00D03BCB">
        <w:t>4</w:t>
      </w:r>
      <w:r w:rsidR="00125A94" w:rsidRPr="00D03BCB">
        <w:t xml:space="preserve">. Candidates will understand, explain, and model the different types of problems solved by addition, subtraction, multiplication, and division, and meanings of the operations illustrated by these problem types. </w:t>
      </w:r>
      <w:r w:rsidR="00125A94" w:rsidRPr="00D03BCB">
        <w:rPr>
          <w:i/>
          <w:iCs/>
        </w:rPr>
        <w:t xml:space="preserve">(ACOS 3.3, 3.8, 4.1, 4.2, 4.3, 5.1) </w:t>
      </w:r>
    </w:p>
    <w:p w14:paraId="25A421D9" w14:textId="09ECF1DA" w:rsidR="00125A94" w:rsidRPr="00D03BCB" w:rsidRDefault="00310DEF" w:rsidP="00125A94">
      <w:r w:rsidRPr="00D03BCB">
        <w:t>5</w:t>
      </w:r>
      <w:r w:rsidR="00125A94" w:rsidRPr="00D03BCB">
        <w:t xml:space="preserve">. Candidates will understand, explain, and model teaching/learning paths for single-digit multiplication and associated division, including the use of properties of operations. </w:t>
      </w:r>
      <w:r w:rsidR="00125A94" w:rsidRPr="00D03BCB">
        <w:rPr>
          <w:i/>
          <w:iCs/>
        </w:rPr>
        <w:t xml:space="preserve">(ACOS 3.1, 3.2, 3.5, 3.6, 3.7) </w:t>
      </w:r>
    </w:p>
    <w:p w14:paraId="29B0137C" w14:textId="028325A5" w:rsidR="00125A94" w:rsidRPr="00D03BCB" w:rsidRDefault="00310DEF" w:rsidP="00125A94">
      <w:pPr>
        <w:rPr>
          <w:b/>
          <w:bCs/>
          <w:i/>
          <w:iCs/>
        </w:rPr>
      </w:pPr>
      <w:r w:rsidRPr="00D03BCB">
        <w:rPr>
          <w:b/>
          <w:bCs/>
        </w:rPr>
        <w:t>6</w:t>
      </w:r>
      <w:r w:rsidR="00125A94" w:rsidRPr="00D03BCB">
        <w:rPr>
          <w:b/>
          <w:bCs/>
        </w:rPr>
        <w:t xml:space="preserve">. Candidates will understand, explain, and model fractions as numbers, which can be represented by area and set models and by lengths on a number line. Define </w:t>
      </w:r>
      <w:r w:rsidR="00125A94" w:rsidRPr="00D03BCB">
        <w:rPr>
          <w:b/>
          <w:bCs/>
          <w:i/>
          <w:iCs/>
        </w:rPr>
        <w:t xml:space="preserve">a/b </w:t>
      </w:r>
      <w:r w:rsidR="00125A94" w:rsidRPr="00D03BCB">
        <w:rPr>
          <w:b/>
          <w:bCs/>
        </w:rPr>
        <w:t xml:space="preserve">fractions as </w:t>
      </w:r>
      <w:r w:rsidR="00125A94" w:rsidRPr="00D03BCB">
        <w:rPr>
          <w:b/>
          <w:bCs/>
          <w:i/>
          <w:iCs/>
        </w:rPr>
        <w:t xml:space="preserve">a </w:t>
      </w:r>
      <w:r w:rsidR="00125A94" w:rsidRPr="00D03BCB">
        <w:rPr>
          <w:b/>
          <w:bCs/>
        </w:rPr>
        <w:t xml:space="preserve">part, each of size </w:t>
      </w:r>
      <w:r w:rsidR="00125A94" w:rsidRPr="00D03BCB">
        <w:rPr>
          <w:b/>
          <w:bCs/>
          <w:i/>
          <w:iCs/>
        </w:rPr>
        <w:t>1/b</w:t>
      </w:r>
      <w:r w:rsidR="00125A94" w:rsidRPr="00D03BCB">
        <w:rPr>
          <w:b/>
          <w:bCs/>
        </w:rPr>
        <w:t xml:space="preserve">. Attend closely to the whole (referent unit) while solving problems and explaining solutions. </w:t>
      </w:r>
      <w:r w:rsidR="00125A94" w:rsidRPr="00D03BCB">
        <w:rPr>
          <w:b/>
          <w:bCs/>
          <w:i/>
          <w:iCs/>
        </w:rPr>
        <w:t xml:space="preserve">(ACOS 3.13, 3.14) </w:t>
      </w:r>
    </w:p>
    <w:p w14:paraId="7D6B8DF4" w14:textId="691BC3D9" w:rsidR="00125A94" w:rsidRPr="00D03BCB" w:rsidRDefault="00310DEF" w:rsidP="00125A94">
      <w:pPr>
        <w:rPr>
          <w:b/>
          <w:bCs/>
        </w:rPr>
      </w:pPr>
      <w:r w:rsidRPr="00D03BCB">
        <w:rPr>
          <w:b/>
          <w:bCs/>
        </w:rPr>
        <w:lastRenderedPageBreak/>
        <w:t>7</w:t>
      </w:r>
      <w:r w:rsidR="00125A94" w:rsidRPr="00D03BCB">
        <w:rPr>
          <w:b/>
          <w:bCs/>
        </w:rPr>
        <w:t xml:space="preserve">. Candidates will understand, explain, and model addition, subtraction, multiplication, and division problem types and associated meanings for the operations extend from whole numbers to fractions. </w:t>
      </w:r>
      <w:r w:rsidR="00125A94" w:rsidRPr="00D03BCB">
        <w:rPr>
          <w:b/>
          <w:bCs/>
          <w:i/>
          <w:iCs/>
        </w:rPr>
        <w:t xml:space="preserve">(ACOS 4.15, 4.16, 5.11, 5.14, 5.15) </w:t>
      </w:r>
    </w:p>
    <w:p w14:paraId="2231D72F" w14:textId="3E9A1CA2" w:rsidR="00125A94" w:rsidRPr="00D03BCB" w:rsidRDefault="00310DEF" w:rsidP="00125A94">
      <w:pPr>
        <w:rPr>
          <w:b/>
          <w:bCs/>
        </w:rPr>
      </w:pPr>
      <w:r w:rsidRPr="00D03BCB">
        <w:rPr>
          <w:b/>
          <w:bCs/>
        </w:rPr>
        <w:t>8</w:t>
      </w:r>
      <w:r w:rsidR="00125A94" w:rsidRPr="00D03BCB">
        <w:rPr>
          <w:b/>
          <w:bCs/>
        </w:rPr>
        <w:t xml:space="preserve"> . Candidates will understand, explain, and model the rationale for defining and representing equivalent fractions and procedures for adding, subtracting, multiplying, and dividing fractions. </w:t>
      </w:r>
      <w:r w:rsidR="00125A94" w:rsidRPr="00D03BCB">
        <w:rPr>
          <w:b/>
          <w:bCs/>
          <w:i/>
          <w:iCs/>
        </w:rPr>
        <w:t xml:space="preserve">(ACOS 3.15, 4.13, 4.14, 4,17, 4,18, 4.19, 5,9, 5.10, 5.12) </w:t>
      </w:r>
    </w:p>
    <w:p w14:paraId="6D18DE31" w14:textId="4A6C46DB" w:rsidR="00125A94" w:rsidRPr="00D03BCB" w:rsidRDefault="00310DEF" w:rsidP="00125A94">
      <w:pPr>
        <w:rPr>
          <w:b/>
          <w:bCs/>
          <w:i/>
          <w:iCs/>
        </w:rPr>
      </w:pPr>
      <w:r w:rsidRPr="00D03BCB">
        <w:rPr>
          <w:b/>
          <w:bCs/>
        </w:rPr>
        <w:t>9</w:t>
      </w:r>
      <w:r w:rsidR="00125A94" w:rsidRPr="00D03BCB">
        <w:rPr>
          <w:b/>
          <w:bCs/>
        </w:rPr>
        <w:t xml:space="preserve">. Candidates will understand, explain, and model the connection between fractions and division, a/b = a÷b, and how fractions, ratios, and rates are connected via unit rates. </w:t>
      </w:r>
      <w:r w:rsidR="00125A94" w:rsidRPr="00D03BCB">
        <w:rPr>
          <w:b/>
          <w:bCs/>
          <w:i/>
          <w:iCs/>
        </w:rPr>
        <w:t xml:space="preserve">(ACOS 5.11) </w:t>
      </w:r>
    </w:p>
    <w:p w14:paraId="22C63AEF" w14:textId="58E34574" w:rsidR="00125A94" w:rsidRPr="00D03BCB" w:rsidRDefault="00310DEF" w:rsidP="00125A94">
      <w:pPr>
        <w:rPr>
          <w:b/>
          <w:bCs/>
          <w:i/>
          <w:iCs/>
        </w:rPr>
      </w:pPr>
      <w:r w:rsidRPr="00D03BCB">
        <w:rPr>
          <w:b/>
          <w:bCs/>
        </w:rPr>
        <w:t>10</w:t>
      </w:r>
      <w:r w:rsidR="00125A94" w:rsidRPr="00D03BCB">
        <w:rPr>
          <w:b/>
          <w:bCs/>
        </w:rPr>
        <w:t xml:space="preserve">. Candidates will understand, explain, and model how to extend the base-ten system to decimals and use number lines to represent decimals. Explain the rationale for decimal computation methods. </w:t>
      </w:r>
      <w:r w:rsidR="00125A94" w:rsidRPr="00D03BCB">
        <w:rPr>
          <w:b/>
          <w:bCs/>
          <w:i/>
          <w:iCs/>
        </w:rPr>
        <w:t>(ACOS 5.3, 5.4a, 5.5, 5.8)</w:t>
      </w:r>
    </w:p>
    <w:p w14:paraId="591D61AF" w14:textId="0185C888" w:rsidR="00125A94" w:rsidRPr="00D03BCB" w:rsidRDefault="00310DEF" w:rsidP="00125A94">
      <w:pPr>
        <w:rPr>
          <w:b/>
          <w:bCs/>
        </w:rPr>
      </w:pPr>
      <w:r w:rsidRPr="00D03BCB">
        <w:rPr>
          <w:b/>
          <w:bCs/>
        </w:rPr>
        <w:t>11</w:t>
      </w:r>
      <w:r w:rsidR="00125A94" w:rsidRPr="00D03BCB">
        <w:rPr>
          <w:b/>
          <w:bCs/>
        </w:rPr>
        <w:t xml:space="preserve">. Candidates will understand, explain, and model how quantities vary together in a proportional relationship, using tables, double number lines, and tape diagrams as supports. </w:t>
      </w:r>
      <w:r w:rsidR="00125A94" w:rsidRPr="00D03BCB">
        <w:rPr>
          <w:b/>
          <w:bCs/>
          <w:i/>
          <w:iCs/>
        </w:rPr>
        <w:t>(ACOS 6.1, 6.2, 6.3)</w:t>
      </w:r>
    </w:p>
    <w:p w14:paraId="5E9FDFF9" w14:textId="77777777" w:rsidR="00194AC2" w:rsidRPr="00D03BCB" w:rsidRDefault="00310DEF" w:rsidP="00310DEF">
      <w:pPr>
        <w:rPr>
          <w:i/>
          <w:iCs/>
        </w:rPr>
      </w:pPr>
      <w:r w:rsidRPr="00D03BCB">
        <w:rPr>
          <w:b/>
          <w:bCs/>
        </w:rPr>
        <w:t>12</w:t>
      </w:r>
      <w:r w:rsidR="00125A94" w:rsidRPr="00D03BCB">
        <w:rPr>
          <w:b/>
          <w:bCs/>
        </w:rPr>
        <w:t xml:space="preserve">. Candidates will understand, explain, and model </w:t>
      </w:r>
      <w:r w:rsidR="00125A94" w:rsidRPr="00D03BCB">
        <w:t xml:space="preserve">proportional relationships from other relationships, such as additive relationships and inversely proportional relationships. </w:t>
      </w:r>
      <w:r w:rsidR="00125A94" w:rsidRPr="00D03BCB">
        <w:rPr>
          <w:i/>
          <w:iCs/>
        </w:rPr>
        <w:t xml:space="preserve">(ACOS 5.13, 7.2) </w:t>
      </w:r>
    </w:p>
    <w:p w14:paraId="625C1D73" w14:textId="77777777" w:rsidR="0017481B" w:rsidRDefault="00310DEF" w:rsidP="00310DEF">
      <w:pPr>
        <w:rPr>
          <w:i/>
          <w:iCs/>
        </w:rPr>
      </w:pPr>
      <w:r w:rsidRPr="00D03BCB">
        <w:rPr>
          <w:b/>
          <w:bCs/>
        </w:rPr>
        <w:t>13</w:t>
      </w:r>
      <w:r w:rsidR="00125A94" w:rsidRPr="00D03BCB">
        <w:rPr>
          <w:b/>
          <w:bCs/>
        </w:rPr>
        <w:t xml:space="preserve">. Candidates will understand, explain, and model </w:t>
      </w:r>
      <w:r w:rsidR="00125A94" w:rsidRPr="00D03BCB">
        <w:t xml:space="preserve">unit rates to solve problems and to formulate equations for proportional relationships. </w:t>
      </w:r>
      <w:r w:rsidR="00125A94" w:rsidRPr="00D03BCB">
        <w:rPr>
          <w:i/>
          <w:iCs/>
        </w:rPr>
        <w:t>(ACOS 5.13, 7.1, 7.2)</w:t>
      </w:r>
    </w:p>
    <w:p w14:paraId="4EF3CB7A" w14:textId="33C27B93" w:rsidR="00125A94" w:rsidRPr="008E449A" w:rsidRDefault="0017481B" w:rsidP="00125A94">
      <w:r w:rsidRPr="008E449A">
        <w:t>Course Schedule</w:t>
      </w:r>
    </w:p>
    <w:tbl>
      <w:tblPr>
        <w:tblW w:w="130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654"/>
        <w:gridCol w:w="2520"/>
        <w:gridCol w:w="2070"/>
        <w:gridCol w:w="2340"/>
        <w:gridCol w:w="3690"/>
      </w:tblGrid>
      <w:tr w:rsidR="0017481B" w:rsidRPr="008E449A" w14:paraId="289A0FE9" w14:textId="77777777" w:rsidTr="003A68BF">
        <w:tc>
          <w:tcPr>
            <w:tcW w:w="776" w:type="dxa"/>
          </w:tcPr>
          <w:p w14:paraId="1703BB18" w14:textId="77777777" w:rsidR="0017481B" w:rsidRPr="008E449A" w:rsidRDefault="0017481B" w:rsidP="009C59D3">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Date</w:t>
            </w:r>
          </w:p>
        </w:tc>
        <w:tc>
          <w:tcPr>
            <w:tcW w:w="4174" w:type="dxa"/>
            <w:gridSpan w:val="2"/>
          </w:tcPr>
          <w:p w14:paraId="052D33EE" w14:textId="77777777" w:rsidR="0017481B" w:rsidRPr="008E449A" w:rsidRDefault="0017481B"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Topic</w:t>
            </w:r>
          </w:p>
        </w:tc>
        <w:tc>
          <w:tcPr>
            <w:tcW w:w="2070" w:type="dxa"/>
          </w:tcPr>
          <w:p w14:paraId="322DEB62" w14:textId="77777777" w:rsidR="0017481B" w:rsidRPr="008E449A" w:rsidRDefault="0017481B" w:rsidP="009C59D3">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Readings </w:t>
            </w:r>
          </w:p>
        </w:tc>
        <w:tc>
          <w:tcPr>
            <w:tcW w:w="2340" w:type="dxa"/>
          </w:tcPr>
          <w:p w14:paraId="3CA917D2" w14:textId="2E76FE74" w:rsidR="0017481B" w:rsidRPr="008E449A" w:rsidRDefault="0017481B" w:rsidP="009C59D3">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Course Objectives Addressed  </w:t>
            </w:r>
          </w:p>
        </w:tc>
        <w:tc>
          <w:tcPr>
            <w:tcW w:w="3690" w:type="dxa"/>
          </w:tcPr>
          <w:p w14:paraId="26ABD1BD" w14:textId="1C27C479" w:rsidR="0017481B" w:rsidRPr="008E449A" w:rsidRDefault="0017481B" w:rsidP="009C59D3">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Assignments due</w:t>
            </w:r>
          </w:p>
        </w:tc>
      </w:tr>
      <w:tr w:rsidR="00E601F3" w:rsidRPr="008E449A" w14:paraId="749C4EBF" w14:textId="77777777" w:rsidTr="00E601F3">
        <w:trPr>
          <w:trHeight w:val="1763"/>
        </w:trPr>
        <w:tc>
          <w:tcPr>
            <w:tcW w:w="776" w:type="dxa"/>
          </w:tcPr>
          <w:p w14:paraId="396125BA" w14:textId="77777777" w:rsidR="00E601F3" w:rsidRPr="008E449A" w:rsidRDefault="00E601F3" w:rsidP="009C59D3">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w:t>
            </w:r>
          </w:p>
        </w:tc>
        <w:tc>
          <w:tcPr>
            <w:tcW w:w="4174" w:type="dxa"/>
            <w:gridSpan w:val="2"/>
          </w:tcPr>
          <w:p w14:paraId="23FCC871" w14:textId="3DA41790" w:rsidR="00E601F3" w:rsidRPr="00E601F3" w:rsidRDefault="00E601F3" w:rsidP="008B053C">
            <w:pPr>
              <w:spacing w:after="0" w:line="240" w:lineRule="auto"/>
              <w:rPr>
                <w:rFonts w:ascii="Times New Roman" w:hAnsi="Times New Roman" w:cs="Times New Roman"/>
                <w:sz w:val="24"/>
                <w:szCs w:val="24"/>
              </w:rPr>
            </w:pPr>
            <w:r w:rsidRPr="00E601F3">
              <w:rPr>
                <w:rFonts w:ascii="Times New Roman" w:hAnsi="Times New Roman" w:cs="Times New Roman"/>
                <w:sz w:val="24"/>
                <w:szCs w:val="24"/>
              </w:rPr>
              <w:t xml:space="preserve">Computation methods for addition and subtraction algorithms for multidigit numbers </w:t>
            </w:r>
          </w:p>
          <w:p w14:paraId="6512780D" w14:textId="77777777" w:rsidR="00CD6B08" w:rsidRDefault="00CD6B08" w:rsidP="008B053C">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 xml:space="preserve">Model with representations and numbers </w:t>
            </w:r>
            <w:r w:rsidR="00B41752">
              <w:rPr>
                <w:rFonts w:ascii="Times New Roman" w:hAnsi="Times New Roman" w:cs="Times New Roman"/>
                <w:sz w:val="24"/>
                <w:szCs w:val="24"/>
                <w:highlight w:val="yellow"/>
              </w:rPr>
              <w:t>various algorithms (e.g., partial sums, standard, expanded form, trade first, friendly numbers etc…) with anchor chart review, provide</w:t>
            </w:r>
            <w:r w:rsidR="00E601F3" w:rsidRPr="00E601F3">
              <w:rPr>
                <w:rFonts w:ascii="Times New Roman" w:hAnsi="Times New Roman" w:cs="Times New Roman"/>
                <w:sz w:val="24"/>
                <w:szCs w:val="24"/>
                <w:highlight w:val="yellow"/>
              </w:rPr>
              <w:t xml:space="preserve"> explanations for how and why the algorithms work</w:t>
            </w:r>
          </w:p>
          <w:p w14:paraId="6373A125" w14:textId="3403AE8E" w:rsidR="00E601F3" w:rsidRPr="00E601F3" w:rsidRDefault="00CD6B08" w:rsidP="008B053C">
            <w:pPr>
              <w:spacing w:after="0" w:line="240" w:lineRule="auto"/>
              <w:rPr>
                <w:rFonts w:ascii="Times New Roman" w:hAnsi="Times New Roman" w:cs="Times New Roman"/>
              </w:rPr>
            </w:pPr>
            <w:r w:rsidRPr="00CD6B08">
              <w:rPr>
                <w:rFonts w:ascii="Times New Roman" w:hAnsi="Times New Roman" w:cs="Times New Roman"/>
                <w:highlight w:val="cyan"/>
              </w:rPr>
              <w:lastRenderedPageBreak/>
              <w:t>Content knowledge: Given muti-digit addition and subtraction equations, show three ways to find sum/difference</w:t>
            </w:r>
            <w:r>
              <w:rPr>
                <w:rFonts w:ascii="Times New Roman" w:hAnsi="Times New Roman" w:cs="Times New Roman"/>
              </w:rPr>
              <w:t xml:space="preserve"> </w:t>
            </w:r>
            <w:r w:rsidR="00E601F3">
              <w:rPr>
                <w:rFonts w:ascii="Times New Roman" w:hAnsi="Times New Roman" w:cs="Times New Roman"/>
              </w:rPr>
              <w:t xml:space="preserve"> </w:t>
            </w:r>
          </w:p>
        </w:tc>
        <w:tc>
          <w:tcPr>
            <w:tcW w:w="2070" w:type="dxa"/>
          </w:tcPr>
          <w:p w14:paraId="32F1FF6C" w14:textId="77777777" w:rsidR="00E601F3" w:rsidRPr="0029382D" w:rsidRDefault="00E601F3"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lastRenderedPageBreak/>
              <w:t>Van de Walle et al. Ch 11</w:t>
            </w:r>
          </w:p>
          <w:p w14:paraId="04FC2756" w14:textId="2399C8C1" w:rsidR="00E601F3" w:rsidRPr="0029382D" w:rsidRDefault="00E601F3"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t>Lambert Ch 9</w:t>
            </w:r>
          </w:p>
          <w:p w14:paraId="409E1C7B" w14:textId="5455F764" w:rsidR="00E601F3" w:rsidRPr="0029382D" w:rsidRDefault="00E601F3" w:rsidP="009C59D3">
            <w:pPr>
              <w:spacing w:after="0" w:line="240" w:lineRule="auto"/>
              <w:rPr>
                <w:rFonts w:ascii="Times New Roman" w:hAnsi="Times New Roman" w:cs="Times New Roman"/>
                <w:sz w:val="24"/>
                <w:szCs w:val="24"/>
                <w:lang w:val="fr-FR"/>
              </w:rPr>
            </w:pPr>
          </w:p>
        </w:tc>
        <w:tc>
          <w:tcPr>
            <w:tcW w:w="2340" w:type="dxa"/>
          </w:tcPr>
          <w:p w14:paraId="2C245309" w14:textId="06A04F49" w:rsidR="00E601F3" w:rsidRPr="008E449A" w:rsidRDefault="00E601F3" w:rsidP="009C59D3">
            <w:pPr>
              <w:spacing w:after="0" w:line="240" w:lineRule="auto"/>
              <w:rPr>
                <w:rFonts w:ascii="Times New Roman" w:hAnsi="Times New Roman" w:cs="Times New Roman"/>
                <w:sz w:val="24"/>
                <w:szCs w:val="24"/>
              </w:rPr>
            </w:pPr>
            <w:r w:rsidRPr="00310DEF">
              <w:rPr>
                <w:rFonts w:ascii="Times New Roman" w:hAnsi="Times New Roman" w:cs="Times New Roman"/>
                <w:sz w:val="24"/>
                <w:szCs w:val="24"/>
                <w:highlight w:val="yellow"/>
              </w:rPr>
              <w:t>2,3</w:t>
            </w:r>
          </w:p>
        </w:tc>
        <w:tc>
          <w:tcPr>
            <w:tcW w:w="3690" w:type="dxa"/>
          </w:tcPr>
          <w:p w14:paraId="0CB771FA" w14:textId="29951445" w:rsidR="00E601F3" w:rsidRPr="008E449A" w:rsidRDefault="00CD6B08" w:rsidP="009C59D3">
            <w:pPr>
              <w:spacing w:after="0" w:line="240" w:lineRule="auto"/>
              <w:rPr>
                <w:rFonts w:ascii="Times New Roman" w:hAnsi="Times New Roman" w:cs="Times New Roman"/>
                <w:sz w:val="24"/>
                <w:szCs w:val="24"/>
              </w:rPr>
            </w:pPr>
            <w:r w:rsidRPr="00CD6B08">
              <w:rPr>
                <w:rFonts w:ascii="Times New Roman" w:hAnsi="Times New Roman" w:cs="Times New Roman"/>
                <w:sz w:val="24"/>
                <w:szCs w:val="24"/>
                <w:highlight w:val="cyan"/>
              </w:rPr>
              <w:t>Content knowledge exit ticket</w:t>
            </w:r>
            <w:r>
              <w:rPr>
                <w:rFonts w:ascii="Times New Roman" w:hAnsi="Times New Roman" w:cs="Times New Roman"/>
                <w:sz w:val="24"/>
                <w:szCs w:val="24"/>
              </w:rPr>
              <w:t xml:space="preserve"> </w:t>
            </w:r>
          </w:p>
        </w:tc>
      </w:tr>
      <w:tr w:rsidR="008B053C" w:rsidRPr="008E449A" w14:paraId="74931448" w14:textId="77777777" w:rsidTr="003A68BF">
        <w:tc>
          <w:tcPr>
            <w:tcW w:w="776" w:type="dxa"/>
          </w:tcPr>
          <w:p w14:paraId="2B85E7CE"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2</w:t>
            </w:r>
          </w:p>
        </w:tc>
        <w:tc>
          <w:tcPr>
            <w:tcW w:w="4174" w:type="dxa"/>
            <w:gridSpan w:val="2"/>
          </w:tcPr>
          <w:p w14:paraId="0C20DD55" w14:textId="41233153" w:rsidR="008B053C" w:rsidRPr="008B053C" w:rsidRDefault="00C3370C" w:rsidP="008B053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D5308">
              <w:rPr>
                <w:rFonts w:ascii="Times New Roman" w:hAnsi="Times New Roman" w:cs="Times New Roman"/>
                <w:sz w:val="24"/>
                <w:szCs w:val="24"/>
              </w:rPr>
              <w:t xml:space="preserve">edagogy for multi-digit addition </w:t>
            </w:r>
            <w:r w:rsidR="00E601F3">
              <w:rPr>
                <w:rFonts w:ascii="Times New Roman" w:hAnsi="Times New Roman" w:cs="Times New Roman"/>
                <w:sz w:val="24"/>
                <w:szCs w:val="24"/>
              </w:rPr>
              <w:t xml:space="preserve">and subtraction </w:t>
            </w:r>
            <w:r w:rsidR="00AD5308">
              <w:rPr>
                <w:rFonts w:ascii="Times New Roman" w:hAnsi="Times New Roman" w:cs="Times New Roman"/>
                <w:sz w:val="24"/>
                <w:szCs w:val="24"/>
              </w:rPr>
              <w:t xml:space="preserve">algorithms </w:t>
            </w:r>
            <w:r w:rsidR="00B41752">
              <w:rPr>
                <w:rFonts w:ascii="Times New Roman" w:hAnsi="Times New Roman" w:cs="Times New Roman"/>
                <w:sz w:val="24"/>
                <w:szCs w:val="24"/>
              </w:rPr>
              <w:t>with CSA</w:t>
            </w:r>
          </w:p>
          <w:p w14:paraId="63D7B48F" w14:textId="45C4411A" w:rsidR="008B053C" w:rsidRDefault="00B41752" w:rsidP="008B053C">
            <w:pPr>
              <w:spacing w:after="0" w:line="240" w:lineRule="auto"/>
              <w:rPr>
                <w:rFonts w:ascii="Times New Roman" w:hAnsi="Times New Roman" w:cs="Times New Roman"/>
              </w:rPr>
            </w:pPr>
            <w:r w:rsidRPr="00CD6B08">
              <w:rPr>
                <w:rFonts w:ascii="Times New Roman" w:hAnsi="Times New Roman" w:cs="Times New Roman"/>
                <w:highlight w:val="cyan"/>
              </w:rPr>
              <w:t>Group activities for modeling</w:t>
            </w:r>
            <w:r w:rsidR="008B053C" w:rsidRPr="00CD6B08">
              <w:rPr>
                <w:rFonts w:ascii="Times New Roman" w:hAnsi="Times New Roman" w:cs="Times New Roman"/>
                <w:highlight w:val="cyan"/>
              </w:rPr>
              <w:t xml:space="preserve"> mathematical instructional </w:t>
            </w:r>
            <w:r w:rsidR="008B053C" w:rsidRPr="00A4638A">
              <w:rPr>
                <w:rFonts w:ascii="Times New Roman" w:hAnsi="Times New Roman" w:cs="Times New Roman"/>
                <w:highlight w:val="cyan"/>
              </w:rPr>
              <w:t>practices</w:t>
            </w:r>
            <w:r w:rsidR="00CD6B08" w:rsidRPr="00A4638A">
              <w:rPr>
                <w:rFonts w:ascii="Times New Roman" w:hAnsi="Times New Roman" w:cs="Times New Roman"/>
                <w:highlight w:val="cyan"/>
              </w:rPr>
              <w:t xml:space="preserve"> using MTPs</w:t>
            </w:r>
            <w:r w:rsidR="008B053C" w:rsidRPr="00A4638A">
              <w:rPr>
                <w:rFonts w:ascii="Times New Roman" w:hAnsi="Times New Roman" w:cs="Times New Roman"/>
                <w:highlight w:val="cyan"/>
              </w:rPr>
              <w:t xml:space="preserve"> </w:t>
            </w:r>
            <w:r w:rsidR="00A4638A" w:rsidRPr="00A4638A">
              <w:rPr>
                <w:rFonts w:ascii="Times New Roman" w:hAnsi="Times New Roman" w:cs="Times New Roman"/>
                <w:highlight w:val="cyan"/>
              </w:rPr>
              <w:t xml:space="preserve"> and developing appropriate formative or summative assessments</w:t>
            </w:r>
            <w:r w:rsidR="00A4638A">
              <w:rPr>
                <w:rFonts w:ascii="Times New Roman" w:hAnsi="Times New Roman" w:cs="Times New Roman"/>
              </w:rPr>
              <w:t xml:space="preserve"> </w:t>
            </w:r>
          </w:p>
          <w:p w14:paraId="4B1A8B66" w14:textId="55984984" w:rsidR="008B053C" w:rsidRPr="008E449A" w:rsidRDefault="008B053C" w:rsidP="008B053C">
            <w:pPr>
              <w:spacing w:after="0" w:line="240" w:lineRule="auto"/>
              <w:rPr>
                <w:rFonts w:ascii="Times New Roman" w:hAnsi="Times New Roman" w:cs="Times New Roman"/>
                <w:sz w:val="24"/>
                <w:szCs w:val="24"/>
              </w:rPr>
            </w:pPr>
            <w:r w:rsidRPr="008B053C">
              <w:rPr>
                <w:rFonts w:ascii="Times New Roman" w:hAnsi="Times New Roman" w:cs="Times New Roman"/>
                <w:sz w:val="24"/>
                <w:szCs w:val="24"/>
                <w:highlight w:val="yellow"/>
              </w:rPr>
              <w:t>use of the concrete-semi-concrete-abstract sequence, universal design for learning, addressing student  misconceptions</w:t>
            </w:r>
            <w:r w:rsidRPr="008B053C">
              <w:rPr>
                <w:rFonts w:ascii="Times New Roman" w:hAnsi="Times New Roman" w:cs="Times New Roman"/>
                <w:sz w:val="24"/>
                <w:szCs w:val="24"/>
              </w:rPr>
              <w:t xml:space="preserve"> </w:t>
            </w:r>
          </w:p>
        </w:tc>
        <w:tc>
          <w:tcPr>
            <w:tcW w:w="2070" w:type="dxa"/>
          </w:tcPr>
          <w:p w14:paraId="56B6785C" w14:textId="77777777" w:rsidR="008B053C"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11</w:t>
            </w:r>
          </w:p>
          <w:p w14:paraId="54629F6C" w14:textId="28CD9947" w:rsidR="008B053C" w:rsidRPr="008E449A" w:rsidRDefault="008B053C" w:rsidP="008B053C">
            <w:pPr>
              <w:spacing w:after="0" w:line="240" w:lineRule="auto"/>
              <w:rPr>
                <w:rFonts w:ascii="Times New Roman" w:hAnsi="Times New Roman" w:cs="Times New Roman"/>
                <w:sz w:val="24"/>
                <w:szCs w:val="24"/>
              </w:rPr>
            </w:pPr>
          </w:p>
        </w:tc>
        <w:tc>
          <w:tcPr>
            <w:tcW w:w="2340" w:type="dxa"/>
          </w:tcPr>
          <w:p w14:paraId="6F22322A" w14:textId="5367FDFA" w:rsidR="008B053C" w:rsidRPr="008E449A" w:rsidRDefault="00E40026" w:rsidP="008B053C">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1,</w:t>
            </w:r>
            <w:r w:rsidR="00310DEF" w:rsidRPr="00310DEF">
              <w:rPr>
                <w:rFonts w:ascii="Times New Roman" w:hAnsi="Times New Roman" w:cs="Times New Roman"/>
                <w:sz w:val="24"/>
                <w:szCs w:val="24"/>
                <w:highlight w:val="yellow"/>
              </w:rPr>
              <w:t>2,3</w:t>
            </w:r>
          </w:p>
        </w:tc>
        <w:tc>
          <w:tcPr>
            <w:tcW w:w="3690" w:type="dxa"/>
          </w:tcPr>
          <w:p w14:paraId="668AC421" w14:textId="089249B4" w:rsidR="008B053C" w:rsidRPr="008E449A" w:rsidRDefault="008B053C" w:rsidP="008B053C">
            <w:pPr>
              <w:spacing w:after="0" w:line="240" w:lineRule="auto"/>
              <w:rPr>
                <w:rFonts w:ascii="Times New Roman" w:hAnsi="Times New Roman" w:cs="Times New Roman"/>
                <w:b/>
                <w:bCs/>
                <w:sz w:val="24"/>
                <w:szCs w:val="24"/>
              </w:rPr>
            </w:pPr>
          </w:p>
        </w:tc>
      </w:tr>
      <w:tr w:rsidR="008B053C" w:rsidRPr="008E449A" w14:paraId="526E7EA5" w14:textId="77777777" w:rsidTr="003A68BF">
        <w:tc>
          <w:tcPr>
            <w:tcW w:w="776" w:type="dxa"/>
          </w:tcPr>
          <w:p w14:paraId="497DF662"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3</w:t>
            </w:r>
          </w:p>
        </w:tc>
        <w:tc>
          <w:tcPr>
            <w:tcW w:w="4174" w:type="dxa"/>
            <w:gridSpan w:val="2"/>
          </w:tcPr>
          <w:p w14:paraId="0AF29311" w14:textId="77777777" w:rsidR="008B053C" w:rsidRPr="00E601F3" w:rsidRDefault="008B053C" w:rsidP="008B053C">
            <w:pPr>
              <w:spacing w:after="0" w:line="240" w:lineRule="auto"/>
              <w:rPr>
                <w:rFonts w:ascii="Times New Roman" w:hAnsi="Times New Roman" w:cs="Times New Roman"/>
                <w:sz w:val="24"/>
                <w:szCs w:val="24"/>
              </w:rPr>
            </w:pPr>
            <w:r w:rsidRPr="00E601F3">
              <w:rPr>
                <w:rFonts w:ascii="Times New Roman" w:hAnsi="Times New Roman" w:cs="Times New Roman"/>
                <w:sz w:val="24"/>
                <w:szCs w:val="24"/>
              </w:rPr>
              <w:t xml:space="preserve">Single digit multiplication and division meaning of operations </w:t>
            </w:r>
          </w:p>
          <w:p w14:paraId="6B3F2B40" w14:textId="630EB2F2" w:rsidR="00CE5E59" w:rsidRPr="00E601F3" w:rsidRDefault="00CE5E59" w:rsidP="00CE5E59">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Demonstrate content knowledge with </w:t>
            </w:r>
            <w:r w:rsidR="00B41752">
              <w:rPr>
                <w:rFonts w:ascii="Times New Roman" w:hAnsi="Times New Roman" w:cs="Times New Roman"/>
                <w:sz w:val="24"/>
                <w:szCs w:val="24"/>
                <w:highlight w:val="yellow"/>
              </w:rPr>
              <w:t xml:space="preserve">visual and verbal </w:t>
            </w:r>
            <w:r w:rsidRPr="00E601F3">
              <w:rPr>
                <w:rFonts w:ascii="Times New Roman" w:hAnsi="Times New Roman" w:cs="Times New Roman"/>
                <w:sz w:val="24"/>
                <w:szCs w:val="24"/>
                <w:highlight w:val="yellow"/>
              </w:rPr>
              <w:t xml:space="preserve">explanations </w:t>
            </w:r>
            <w:r w:rsidR="00E601F3" w:rsidRPr="00E601F3">
              <w:rPr>
                <w:rFonts w:ascii="Times New Roman" w:hAnsi="Times New Roman" w:cs="Times New Roman"/>
                <w:sz w:val="24"/>
                <w:szCs w:val="24"/>
                <w:highlight w:val="yellow"/>
              </w:rPr>
              <w:t>of the operations and differentiation between additive and multiplicative reasoning</w:t>
            </w:r>
            <w:r w:rsidR="00E601F3" w:rsidRPr="00E601F3">
              <w:rPr>
                <w:rFonts w:ascii="Times New Roman" w:hAnsi="Times New Roman" w:cs="Times New Roman"/>
                <w:sz w:val="24"/>
                <w:szCs w:val="24"/>
              </w:rPr>
              <w:t xml:space="preserve"> </w:t>
            </w:r>
          </w:p>
          <w:p w14:paraId="450A41F7" w14:textId="6E1761E9" w:rsidR="00B76677" w:rsidRPr="008E449A" w:rsidRDefault="00CD6B08" w:rsidP="00B76677">
            <w:pPr>
              <w:spacing w:after="0" w:line="240" w:lineRule="auto"/>
              <w:rPr>
                <w:rFonts w:ascii="Times New Roman" w:hAnsi="Times New Roman" w:cs="Times New Roman"/>
                <w:sz w:val="24"/>
                <w:szCs w:val="24"/>
              </w:rPr>
            </w:pPr>
            <w:r w:rsidRPr="00CD6B08">
              <w:rPr>
                <w:rFonts w:ascii="Times New Roman" w:hAnsi="Times New Roman" w:cs="Times New Roman"/>
                <w:sz w:val="24"/>
                <w:szCs w:val="24"/>
                <w:highlight w:val="cyan"/>
              </w:rPr>
              <w:t>Design relevant problems associated with multiplicative reasoning</w:t>
            </w:r>
            <w:r>
              <w:rPr>
                <w:rFonts w:ascii="Times New Roman" w:hAnsi="Times New Roman" w:cs="Times New Roman"/>
                <w:sz w:val="24"/>
                <w:szCs w:val="24"/>
              </w:rPr>
              <w:t xml:space="preserve"> </w:t>
            </w:r>
          </w:p>
        </w:tc>
        <w:tc>
          <w:tcPr>
            <w:tcW w:w="2070" w:type="dxa"/>
          </w:tcPr>
          <w:p w14:paraId="5B6CEDD4" w14:textId="23023F74"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Van de Walle et al. Ch </w:t>
            </w:r>
            <w:r>
              <w:rPr>
                <w:rFonts w:ascii="Times New Roman" w:hAnsi="Times New Roman" w:cs="Times New Roman"/>
                <w:sz w:val="24"/>
                <w:szCs w:val="24"/>
              </w:rPr>
              <w:t>8</w:t>
            </w:r>
          </w:p>
          <w:p w14:paraId="2117ECA8" w14:textId="77777777" w:rsidR="008B053C" w:rsidRPr="008E449A" w:rsidRDefault="008B053C" w:rsidP="008B053C">
            <w:pPr>
              <w:spacing w:after="0" w:line="240" w:lineRule="auto"/>
              <w:rPr>
                <w:rFonts w:ascii="Times New Roman" w:hAnsi="Times New Roman" w:cs="Times New Roman"/>
                <w:sz w:val="24"/>
                <w:szCs w:val="24"/>
              </w:rPr>
            </w:pPr>
          </w:p>
        </w:tc>
        <w:tc>
          <w:tcPr>
            <w:tcW w:w="2340" w:type="dxa"/>
          </w:tcPr>
          <w:p w14:paraId="1A3A41E5" w14:textId="3B9869E4" w:rsidR="008B053C" w:rsidRPr="008E449A" w:rsidRDefault="00310DEF" w:rsidP="008B053C">
            <w:pPr>
              <w:spacing w:after="0" w:line="240" w:lineRule="auto"/>
              <w:rPr>
                <w:rFonts w:ascii="Times New Roman" w:hAnsi="Times New Roman" w:cs="Times New Roman"/>
                <w:bCs/>
                <w:sz w:val="24"/>
                <w:szCs w:val="24"/>
              </w:rPr>
            </w:pPr>
            <w:r w:rsidRPr="00310DEF">
              <w:rPr>
                <w:rFonts w:ascii="Times New Roman" w:hAnsi="Times New Roman" w:cs="Times New Roman"/>
                <w:sz w:val="24"/>
                <w:szCs w:val="24"/>
                <w:highlight w:val="yellow"/>
              </w:rPr>
              <w:t>2,3</w:t>
            </w:r>
          </w:p>
        </w:tc>
        <w:tc>
          <w:tcPr>
            <w:tcW w:w="3690" w:type="dxa"/>
          </w:tcPr>
          <w:p w14:paraId="4A6FDC50" w14:textId="159CFC86" w:rsidR="008B053C" w:rsidRDefault="00E87CF3" w:rsidP="008B053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008B053C" w:rsidRPr="008E449A">
              <w:rPr>
                <w:rFonts w:ascii="Times New Roman" w:hAnsi="Times New Roman" w:cs="Times New Roman"/>
                <w:b/>
                <w:sz w:val="24"/>
                <w:szCs w:val="24"/>
              </w:rPr>
              <w:t xml:space="preserve">Context, 4 lesson objectives, 5 planned assessments for learning segment </w:t>
            </w:r>
          </w:p>
          <w:p w14:paraId="66B29DD7" w14:textId="121B7BAC" w:rsidR="0021329F" w:rsidRPr="0021329F" w:rsidRDefault="0021329F" w:rsidP="008B053C">
            <w:pPr>
              <w:spacing w:after="0" w:line="240" w:lineRule="auto"/>
              <w:rPr>
                <w:rFonts w:ascii="Times New Roman" w:hAnsi="Times New Roman" w:cs="Times New Roman"/>
                <w:bCs/>
                <w:sz w:val="24"/>
                <w:szCs w:val="24"/>
              </w:rPr>
            </w:pPr>
            <w:r w:rsidRPr="0021329F">
              <w:rPr>
                <w:rFonts w:ascii="Times New Roman" w:hAnsi="Times New Roman" w:cs="Times New Roman"/>
                <w:bCs/>
                <w:sz w:val="24"/>
                <w:szCs w:val="24"/>
                <w:highlight w:val="cyan"/>
              </w:rPr>
              <w:t>Content knowledge exit ticket</w:t>
            </w:r>
            <w:r w:rsidRPr="0021329F">
              <w:rPr>
                <w:rFonts w:ascii="Times New Roman" w:hAnsi="Times New Roman" w:cs="Times New Roman"/>
                <w:bCs/>
                <w:sz w:val="24"/>
                <w:szCs w:val="24"/>
              </w:rPr>
              <w:t xml:space="preserve"> </w:t>
            </w:r>
          </w:p>
          <w:p w14:paraId="2DDEABB8" w14:textId="6C78D88F"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 xml:space="preserve"> </w:t>
            </w:r>
          </w:p>
        </w:tc>
      </w:tr>
      <w:tr w:rsidR="008B053C" w:rsidRPr="008E449A" w14:paraId="058557A5" w14:textId="77777777" w:rsidTr="003A68BF">
        <w:tc>
          <w:tcPr>
            <w:tcW w:w="776" w:type="dxa"/>
          </w:tcPr>
          <w:p w14:paraId="73FD60BF"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4</w:t>
            </w:r>
          </w:p>
        </w:tc>
        <w:tc>
          <w:tcPr>
            <w:tcW w:w="4174" w:type="dxa"/>
            <w:gridSpan w:val="2"/>
          </w:tcPr>
          <w:p w14:paraId="47EBA13B" w14:textId="23D0E427" w:rsidR="008B053C" w:rsidRPr="00E601F3" w:rsidRDefault="00B76677" w:rsidP="008B053C">
            <w:pPr>
              <w:spacing w:after="0" w:line="240" w:lineRule="auto"/>
              <w:rPr>
                <w:rFonts w:ascii="Times New Roman" w:hAnsi="Times New Roman" w:cs="Times New Roman"/>
                <w:sz w:val="24"/>
                <w:szCs w:val="24"/>
                <w:highlight w:val="yellow"/>
              </w:rPr>
            </w:pPr>
            <w:r w:rsidRPr="00E601F3">
              <w:rPr>
                <w:rFonts w:ascii="Times New Roman" w:hAnsi="Times New Roman" w:cs="Times New Roman"/>
                <w:sz w:val="24"/>
                <w:szCs w:val="24"/>
                <w:highlight w:val="yellow"/>
              </w:rPr>
              <w:t>Fact fluency</w:t>
            </w:r>
            <w:r w:rsidR="00B41752">
              <w:rPr>
                <w:rFonts w:ascii="Times New Roman" w:hAnsi="Times New Roman" w:cs="Times New Roman"/>
                <w:sz w:val="24"/>
                <w:szCs w:val="24"/>
                <w:highlight w:val="yellow"/>
              </w:rPr>
              <w:t>, math games</w:t>
            </w:r>
            <w:r w:rsidRPr="00E601F3">
              <w:rPr>
                <w:rFonts w:ascii="Times New Roman" w:hAnsi="Times New Roman" w:cs="Times New Roman"/>
                <w:sz w:val="24"/>
                <w:szCs w:val="24"/>
                <w:highlight w:val="yellow"/>
              </w:rPr>
              <w:t xml:space="preserve"> and reasoning strategies  for multiplication and division</w:t>
            </w:r>
          </w:p>
          <w:p w14:paraId="09F6F164" w14:textId="01D6828E" w:rsidR="008B053C" w:rsidRPr="00E601F3" w:rsidRDefault="0021329F" w:rsidP="008B053C">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t xml:space="preserve">Pedagogy: </w:t>
            </w:r>
            <w:r w:rsidR="00E87CF3" w:rsidRPr="0021329F">
              <w:rPr>
                <w:rFonts w:ascii="Times New Roman" w:hAnsi="Times New Roman" w:cs="Times New Roman"/>
                <w:sz w:val="24"/>
                <w:szCs w:val="24"/>
                <w:highlight w:val="cyan"/>
              </w:rPr>
              <w:t xml:space="preserve">Model mathematical instructional practices with </w:t>
            </w:r>
            <w:r w:rsidR="008B053C" w:rsidRPr="0021329F">
              <w:rPr>
                <w:rFonts w:ascii="Times New Roman" w:hAnsi="Times New Roman" w:cs="Times New Roman"/>
                <w:sz w:val="24"/>
                <w:szCs w:val="24"/>
                <w:highlight w:val="cyan"/>
              </w:rPr>
              <w:t xml:space="preserve">relevant problems, use of the concrete-semi-concrete-abstract sequence, universal design for learning, </w:t>
            </w:r>
            <w:r w:rsidR="00A4638A">
              <w:rPr>
                <w:rFonts w:ascii="Times New Roman" w:hAnsi="Times New Roman" w:cs="Times New Roman"/>
                <w:sz w:val="24"/>
                <w:szCs w:val="24"/>
                <w:highlight w:val="cyan"/>
              </w:rPr>
              <w:t xml:space="preserve">appropriate assessment and </w:t>
            </w:r>
            <w:r w:rsidR="008B053C" w:rsidRPr="0021329F">
              <w:rPr>
                <w:rFonts w:ascii="Times New Roman" w:hAnsi="Times New Roman" w:cs="Times New Roman"/>
                <w:sz w:val="24"/>
                <w:szCs w:val="24"/>
                <w:highlight w:val="cyan"/>
              </w:rPr>
              <w:t>addressing student  misconceptions</w:t>
            </w:r>
            <w:r w:rsidR="008B053C" w:rsidRPr="00E601F3">
              <w:rPr>
                <w:rFonts w:ascii="Times New Roman" w:hAnsi="Times New Roman" w:cs="Times New Roman"/>
                <w:sz w:val="24"/>
                <w:szCs w:val="24"/>
              </w:rPr>
              <w:t xml:space="preserve"> </w:t>
            </w:r>
          </w:p>
          <w:p w14:paraId="5A75734D" w14:textId="6B938DC0" w:rsidR="008B053C" w:rsidRPr="008E449A" w:rsidRDefault="008B053C" w:rsidP="008B053C">
            <w:pPr>
              <w:spacing w:after="0" w:line="240" w:lineRule="auto"/>
              <w:rPr>
                <w:rFonts w:ascii="Times New Roman" w:hAnsi="Times New Roman" w:cs="Times New Roman"/>
                <w:sz w:val="24"/>
                <w:szCs w:val="24"/>
              </w:rPr>
            </w:pPr>
          </w:p>
        </w:tc>
        <w:tc>
          <w:tcPr>
            <w:tcW w:w="2070" w:type="dxa"/>
          </w:tcPr>
          <w:p w14:paraId="66D52ACF" w14:textId="761012AA" w:rsidR="008B053C" w:rsidRPr="0029382D" w:rsidRDefault="008B053C"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lastRenderedPageBreak/>
              <w:t>Van de Walle et al. Ch 9</w:t>
            </w:r>
          </w:p>
          <w:p w14:paraId="32692E3E" w14:textId="3AB83FB6" w:rsidR="008B053C" w:rsidRPr="0029382D" w:rsidRDefault="008B053C" w:rsidP="008B053C">
            <w:pPr>
              <w:spacing w:after="0" w:line="240" w:lineRule="auto"/>
              <w:rPr>
                <w:rFonts w:ascii="Times New Roman" w:hAnsi="Times New Roman" w:cs="Times New Roman"/>
                <w:sz w:val="24"/>
                <w:szCs w:val="24"/>
                <w:lang w:val="fr-FR"/>
              </w:rPr>
            </w:pPr>
            <w:r w:rsidRPr="0029382D">
              <w:rPr>
                <w:rFonts w:ascii="Times New Roman" w:hAnsi="Times New Roman" w:cs="Times New Roman"/>
                <w:sz w:val="24"/>
                <w:lang w:val="fr-FR"/>
              </w:rPr>
              <w:t>Lambert Ch 9, 10</w:t>
            </w:r>
          </w:p>
          <w:p w14:paraId="74FEBA2F" w14:textId="77777777" w:rsidR="008B053C" w:rsidRPr="0029382D" w:rsidRDefault="008B053C" w:rsidP="008B053C">
            <w:pPr>
              <w:spacing w:after="0" w:line="240" w:lineRule="auto"/>
              <w:rPr>
                <w:rFonts w:ascii="Times New Roman" w:hAnsi="Times New Roman" w:cs="Times New Roman"/>
                <w:sz w:val="24"/>
                <w:szCs w:val="24"/>
                <w:lang w:val="fr-FR"/>
              </w:rPr>
            </w:pPr>
          </w:p>
        </w:tc>
        <w:tc>
          <w:tcPr>
            <w:tcW w:w="2340" w:type="dxa"/>
          </w:tcPr>
          <w:p w14:paraId="0F1F8833" w14:textId="7ACCEDC7" w:rsidR="008B053C" w:rsidRPr="008E449A" w:rsidRDefault="00E40026" w:rsidP="008B053C">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4,5</w:t>
            </w:r>
          </w:p>
        </w:tc>
        <w:tc>
          <w:tcPr>
            <w:tcW w:w="3690" w:type="dxa"/>
          </w:tcPr>
          <w:p w14:paraId="27F83119" w14:textId="080FD14E"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Planning for general education observation (what are you looking for and why)</w:t>
            </w:r>
          </w:p>
          <w:p w14:paraId="1985030F" w14:textId="77A86E44"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19AB23D3" w14:textId="3D5C7BB6" w:rsidR="008B053C" w:rsidRPr="008E449A" w:rsidRDefault="008B053C" w:rsidP="008B053C">
            <w:pPr>
              <w:spacing w:after="0" w:line="240" w:lineRule="auto"/>
              <w:rPr>
                <w:rFonts w:ascii="Times New Roman" w:hAnsi="Times New Roman" w:cs="Times New Roman"/>
                <w:b/>
                <w:sz w:val="24"/>
                <w:szCs w:val="24"/>
              </w:rPr>
            </w:pPr>
          </w:p>
          <w:p w14:paraId="1A95F283" w14:textId="77777777" w:rsidR="008B053C" w:rsidRPr="008E449A" w:rsidRDefault="008B053C" w:rsidP="008B053C">
            <w:pPr>
              <w:spacing w:after="0" w:line="240" w:lineRule="auto"/>
              <w:rPr>
                <w:rFonts w:ascii="Times New Roman" w:hAnsi="Times New Roman" w:cs="Times New Roman"/>
                <w:b/>
                <w:sz w:val="24"/>
                <w:szCs w:val="24"/>
              </w:rPr>
            </w:pPr>
          </w:p>
        </w:tc>
      </w:tr>
      <w:tr w:rsidR="002B28FE" w:rsidRPr="008E449A" w14:paraId="59EA2794" w14:textId="77777777" w:rsidTr="003A68BF">
        <w:tc>
          <w:tcPr>
            <w:tcW w:w="776" w:type="dxa"/>
          </w:tcPr>
          <w:p w14:paraId="6780166D" w14:textId="77777777" w:rsidR="002B28FE" w:rsidRPr="002B28FE" w:rsidRDefault="002B28FE" w:rsidP="002B28FE">
            <w:pPr>
              <w:spacing w:after="0" w:line="240" w:lineRule="auto"/>
              <w:rPr>
                <w:rFonts w:ascii="Times New Roman" w:hAnsi="Times New Roman" w:cs="Times New Roman"/>
                <w:sz w:val="24"/>
                <w:szCs w:val="24"/>
              </w:rPr>
            </w:pPr>
            <w:r w:rsidRPr="002B28FE">
              <w:rPr>
                <w:rFonts w:ascii="Times New Roman" w:hAnsi="Times New Roman" w:cs="Times New Roman"/>
                <w:sz w:val="24"/>
                <w:szCs w:val="24"/>
              </w:rPr>
              <w:t>Week 5</w:t>
            </w:r>
          </w:p>
        </w:tc>
        <w:tc>
          <w:tcPr>
            <w:tcW w:w="4174" w:type="dxa"/>
            <w:gridSpan w:val="2"/>
          </w:tcPr>
          <w:p w14:paraId="24DDEE7C" w14:textId="77777777" w:rsidR="002B28FE" w:rsidRDefault="002B28FE" w:rsidP="002B28FE">
            <w:pPr>
              <w:spacing w:after="0" w:line="240" w:lineRule="auto"/>
              <w:rPr>
                <w:rFonts w:ascii="Times New Roman" w:hAnsi="Times New Roman" w:cs="Times New Roman"/>
                <w:sz w:val="24"/>
                <w:szCs w:val="24"/>
                <w:highlight w:val="yellow"/>
              </w:rPr>
            </w:pPr>
            <w:r w:rsidRPr="0067636D">
              <w:rPr>
                <w:rFonts w:ascii="Times New Roman" w:hAnsi="Times New Roman" w:cs="Times New Roman"/>
                <w:sz w:val="24"/>
                <w:szCs w:val="24"/>
                <w:highlight w:val="yellow"/>
              </w:rPr>
              <w:t>Rational numbers: Understanding models (area, sets, and number lines) to make and compare fractions</w:t>
            </w:r>
            <w:r w:rsidRPr="00B41752">
              <w:rPr>
                <w:rFonts w:ascii="Times New Roman" w:hAnsi="Times New Roman" w:cs="Times New Roman"/>
                <w:sz w:val="24"/>
                <w:szCs w:val="24"/>
              </w:rPr>
              <w:t xml:space="preserve">, universal design for learning, addressing student misconceptions  </w:t>
            </w:r>
          </w:p>
          <w:p w14:paraId="75532DBA" w14:textId="77777777" w:rsidR="00B41752" w:rsidRDefault="00B41752" w:rsidP="002B28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Notice and Wonder Routine</w:t>
            </w:r>
          </w:p>
          <w:p w14:paraId="37E94A5C" w14:textId="7E813507" w:rsidR="0021329F" w:rsidRPr="00C640AC" w:rsidRDefault="0021329F" w:rsidP="002B28FE">
            <w:pPr>
              <w:spacing w:after="0" w:line="240" w:lineRule="auto"/>
              <w:rPr>
                <w:rFonts w:ascii="Times New Roman" w:hAnsi="Times New Roman" w:cs="Times New Roman"/>
                <w:sz w:val="24"/>
                <w:szCs w:val="24"/>
                <w:highlight w:val="yellow"/>
              </w:rPr>
            </w:pPr>
            <w:r w:rsidRPr="0021329F">
              <w:rPr>
                <w:rFonts w:ascii="Times New Roman" w:hAnsi="Times New Roman" w:cs="Times New Roman"/>
                <w:sz w:val="24"/>
                <w:szCs w:val="24"/>
                <w:highlight w:val="cyan"/>
              </w:rPr>
              <w:t xml:space="preserve">Content knowledge: </w:t>
            </w:r>
            <w:r w:rsidR="001B6522">
              <w:rPr>
                <w:rFonts w:ascii="Times New Roman" w:hAnsi="Times New Roman" w:cs="Times New Roman"/>
                <w:sz w:val="24"/>
                <w:szCs w:val="24"/>
                <w:highlight w:val="cyan"/>
              </w:rPr>
              <w:t>(1)</w:t>
            </w:r>
            <w:r w:rsidRPr="0021329F">
              <w:rPr>
                <w:rFonts w:ascii="Times New Roman" w:hAnsi="Times New Roman" w:cs="Times New Roman"/>
                <w:sz w:val="24"/>
                <w:szCs w:val="24"/>
                <w:highlight w:val="cyan"/>
              </w:rPr>
              <w:t xml:space="preserve">Given a fraction, use pictures, and number lines to represent it with the area, set, and length model </w:t>
            </w:r>
            <w:r w:rsidR="001B6522">
              <w:rPr>
                <w:rFonts w:ascii="Times New Roman" w:hAnsi="Times New Roman" w:cs="Times New Roman"/>
                <w:sz w:val="24"/>
                <w:szCs w:val="24"/>
                <w:highlight w:val="cyan"/>
              </w:rPr>
              <w:t>(2) Given a series of proper fractions, improper fractions and mixed numbers, plot on a number line.</w:t>
            </w:r>
          </w:p>
        </w:tc>
        <w:tc>
          <w:tcPr>
            <w:tcW w:w="2070" w:type="dxa"/>
          </w:tcPr>
          <w:p w14:paraId="788CA3A2"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14</w:t>
            </w:r>
          </w:p>
          <w:p w14:paraId="3F30939C" w14:textId="3DD8ABE4" w:rsidR="002B28FE" w:rsidRPr="002B28FE" w:rsidRDefault="002B28FE" w:rsidP="002B28FE">
            <w:pPr>
              <w:spacing w:after="0" w:line="240" w:lineRule="auto"/>
              <w:rPr>
                <w:rFonts w:ascii="Times New Roman" w:hAnsi="Times New Roman" w:cs="Times New Roman"/>
                <w:sz w:val="24"/>
                <w:szCs w:val="24"/>
              </w:rPr>
            </w:pPr>
          </w:p>
        </w:tc>
        <w:tc>
          <w:tcPr>
            <w:tcW w:w="2340" w:type="dxa"/>
          </w:tcPr>
          <w:p w14:paraId="1898F649" w14:textId="7B9A455A" w:rsidR="002B28FE" w:rsidRPr="002B28FE" w:rsidRDefault="00310DEF" w:rsidP="002B28FE">
            <w:pPr>
              <w:spacing w:after="0" w:line="240" w:lineRule="auto"/>
              <w:rPr>
                <w:rFonts w:ascii="Times New Roman" w:hAnsi="Times New Roman" w:cs="Times New Roman"/>
                <w:bCs/>
                <w:sz w:val="24"/>
                <w:szCs w:val="24"/>
              </w:rPr>
            </w:pPr>
            <w:r w:rsidRPr="00310DEF">
              <w:rPr>
                <w:rFonts w:ascii="Times New Roman" w:hAnsi="Times New Roman" w:cs="Times New Roman"/>
                <w:bCs/>
                <w:sz w:val="24"/>
                <w:szCs w:val="24"/>
                <w:highlight w:val="yellow"/>
              </w:rPr>
              <w:t>6</w:t>
            </w:r>
          </w:p>
        </w:tc>
        <w:tc>
          <w:tcPr>
            <w:tcW w:w="3690" w:type="dxa"/>
          </w:tcPr>
          <w:p w14:paraId="459B8D0E" w14:textId="5753B873" w:rsidR="002B28FE" w:rsidRPr="002B28FE" w:rsidRDefault="002B28FE" w:rsidP="002B28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Pr="002B28FE">
              <w:rPr>
                <w:rFonts w:ascii="Times New Roman" w:hAnsi="Times New Roman" w:cs="Times New Roman"/>
                <w:b/>
                <w:sz w:val="24"/>
                <w:szCs w:val="24"/>
              </w:rPr>
              <w:t>Lesson 1, outline of Lessons 2-4</w:t>
            </w:r>
          </w:p>
          <w:p w14:paraId="7D19BD22" w14:textId="77777777" w:rsidR="002B28FE" w:rsidRPr="002B28FE" w:rsidRDefault="002B28FE" w:rsidP="002B28FE">
            <w:pPr>
              <w:spacing w:after="0" w:line="240" w:lineRule="auto"/>
              <w:rPr>
                <w:rFonts w:ascii="Times New Roman" w:hAnsi="Times New Roman" w:cs="Times New Roman"/>
                <w:b/>
                <w:sz w:val="24"/>
                <w:szCs w:val="24"/>
              </w:rPr>
            </w:pPr>
            <w:r w:rsidRPr="002B28FE">
              <w:rPr>
                <w:rFonts w:ascii="Times New Roman" w:hAnsi="Times New Roman" w:cs="Times New Roman"/>
                <w:b/>
                <w:sz w:val="24"/>
                <w:szCs w:val="24"/>
              </w:rPr>
              <w:t>Content Quiz</w:t>
            </w:r>
          </w:p>
          <w:p w14:paraId="0088044D" w14:textId="77777777" w:rsidR="002B28FE" w:rsidRPr="002B28FE" w:rsidRDefault="002B28FE" w:rsidP="002B28FE">
            <w:pPr>
              <w:spacing w:after="0" w:line="240" w:lineRule="auto"/>
              <w:rPr>
                <w:rFonts w:ascii="Times New Roman" w:hAnsi="Times New Roman" w:cs="Times New Roman"/>
                <w:b/>
                <w:sz w:val="24"/>
                <w:szCs w:val="24"/>
              </w:rPr>
            </w:pPr>
          </w:p>
          <w:p w14:paraId="7B7F3390" w14:textId="5F0011AF" w:rsidR="002B28FE" w:rsidRPr="0021329F" w:rsidRDefault="0021329F" w:rsidP="002B28FE">
            <w:pPr>
              <w:spacing w:after="0" w:line="240" w:lineRule="auto"/>
              <w:rPr>
                <w:rFonts w:ascii="Times New Roman" w:hAnsi="Times New Roman" w:cs="Times New Roman"/>
                <w:bCs/>
                <w:sz w:val="24"/>
                <w:szCs w:val="24"/>
              </w:rPr>
            </w:pPr>
            <w:r w:rsidRPr="0021329F">
              <w:rPr>
                <w:rFonts w:ascii="Times New Roman" w:hAnsi="Times New Roman" w:cs="Times New Roman"/>
                <w:bCs/>
                <w:sz w:val="24"/>
                <w:szCs w:val="24"/>
                <w:highlight w:val="cyan"/>
              </w:rPr>
              <w:t>Content knowledge exit ticket</w:t>
            </w:r>
            <w:r w:rsidRPr="0021329F">
              <w:rPr>
                <w:rFonts w:ascii="Times New Roman" w:hAnsi="Times New Roman" w:cs="Times New Roman"/>
                <w:bCs/>
                <w:sz w:val="24"/>
                <w:szCs w:val="24"/>
              </w:rPr>
              <w:t xml:space="preserve"> </w:t>
            </w:r>
          </w:p>
        </w:tc>
      </w:tr>
      <w:tr w:rsidR="002B28FE" w:rsidRPr="008E449A" w14:paraId="47547225" w14:textId="77777777" w:rsidTr="003A68BF">
        <w:tc>
          <w:tcPr>
            <w:tcW w:w="776" w:type="dxa"/>
          </w:tcPr>
          <w:p w14:paraId="06FD33CF" w14:textId="77777777" w:rsidR="002B28FE" w:rsidRPr="002B28FE" w:rsidRDefault="002B28FE" w:rsidP="002B28FE">
            <w:pPr>
              <w:spacing w:after="0" w:line="240" w:lineRule="auto"/>
              <w:rPr>
                <w:rFonts w:ascii="Times New Roman" w:hAnsi="Times New Roman" w:cs="Times New Roman"/>
                <w:sz w:val="24"/>
                <w:szCs w:val="24"/>
              </w:rPr>
            </w:pPr>
            <w:r w:rsidRPr="002B28FE">
              <w:rPr>
                <w:rFonts w:ascii="Times New Roman" w:hAnsi="Times New Roman" w:cs="Times New Roman"/>
                <w:sz w:val="24"/>
                <w:szCs w:val="24"/>
              </w:rPr>
              <w:t>Week 6</w:t>
            </w:r>
          </w:p>
        </w:tc>
        <w:tc>
          <w:tcPr>
            <w:tcW w:w="4174" w:type="dxa"/>
            <w:gridSpan w:val="2"/>
          </w:tcPr>
          <w:p w14:paraId="03243AF8" w14:textId="77777777" w:rsidR="002B28FE" w:rsidRPr="00B41752" w:rsidRDefault="002B28FE" w:rsidP="002B28FE">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Rational numbers: fraction equivalence, designing relevant problems, </w:t>
            </w:r>
            <w:r w:rsidRPr="00B41752">
              <w:rPr>
                <w:rFonts w:ascii="Times New Roman" w:hAnsi="Times New Roman" w:cs="Times New Roman"/>
                <w:sz w:val="24"/>
                <w:szCs w:val="24"/>
              </w:rPr>
              <w:t xml:space="preserve">worked examples, universal design for learning, addressing student misconceptions </w:t>
            </w:r>
          </w:p>
          <w:p w14:paraId="1FF6E681" w14:textId="61F76972" w:rsidR="00E40026" w:rsidRPr="00B41752" w:rsidRDefault="0021329F" w:rsidP="00E40026">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t>Content knowledge: Given a fraction, identify an equivalent fraction using visual models and mathematical properties to explain reasoning and procedures</w:t>
            </w:r>
            <w:r>
              <w:rPr>
                <w:rFonts w:ascii="Times New Roman" w:hAnsi="Times New Roman" w:cs="Times New Roman"/>
                <w:sz w:val="24"/>
                <w:szCs w:val="24"/>
              </w:rPr>
              <w:t xml:space="preserve"> </w:t>
            </w:r>
          </w:p>
          <w:p w14:paraId="3AB933E9" w14:textId="7C8E0C3C" w:rsidR="00E40026" w:rsidRPr="00E40026" w:rsidRDefault="0021329F" w:rsidP="00E40026">
            <w:pPr>
              <w:rPr>
                <w:rFonts w:ascii="Times New Roman" w:hAnsi="Times New Roman" w:cs="Times New Roman"/>
              </w:rPr>
            </w:pPr>
            <w:r>
              <w:rPr>
                <w:rFonts w:ascii="Times New Roman" w:hAnsi="Times New Roman" w:cs="Times New Roman"/>
                <w:sz w:val="24"/>
                <w:szCs w:val="24"/>
                <w:highlight w:val="cyan"/>
              </w:rPr>
              <w:t xml:space="preserve">Pedagogy: </w:t>
            </w:r>
            <w:r w:rsidRPr="0021329F">
              <w:rPr>
                <w:rFonts w:ascii="Times New Roman" w:hAnsi="Times New Roman" w:cs="Times New Roman"/>
                <w:sz w:val="24"/>
                <w:szCs w:val="24"/>
                <w:highlight w:val="cyan"/>
              </w:rPr>
              <w:t>Design lesson activities based on</w:t>
            </w:r>
            <w:r w:rsidR="00E40026" w:rsidRPr="0021329F">
              <w:rPr>
                <w:rFonts w:ascii="Times New Roman" w:hAnsi="Times New Roman" w:cs="Times New Roman"/>
                <w:sz w:val="24"/>
                <w:szCs w:val="24"/>
                <w:highlight w:val="cyan"/>
              </w:rPr>
              <w:t xml:space="preserve"> mathematical teaching practices </w:t>
            </w:r>
            <w:r w:rsidRPr="0021329F">
              <w:rPr>
                <w:rFonts w:ascii="Times New Roman" w:hAnsi="Times New Roman" w:cs="Times New Roman"/>
                <w:sz w:val="24"/>
                <w:szCs w:val="24"/>
                <w:highlight w:val="cyan"/>
              </w:rPr>
              <w:t>that</w:t>
            </w:r>
            <w:r w:rsidR="00E40026" w:rsidRPr="0021329F">
              <w:rPr>
                <w:rFonts w:ascii="Times New Roman" w:hAnsi="Times New Roman" w:cs="Times New Roman"/>
                <w:sz w:val="24"/>
                <w:szCs w:val="24"/>
                <w:highlight w:val="cyan"/>
              </w:rPr>
              <w:t xml:space="preserve"> </w:t>
            </w:r>
            <w:r w:rsidRPr="00B62955">
              <w:rPr>
                <w:rFonts w:ascii="Times New Roman" w:hAnsi="Times New Roman" w:cs="Times New Roman"/>
                <w:sz w:val="24"/>
                <w:szCs w:val="24"/>
                <w:highlight w:val="cyan"/>
              </w:rPr>
              <w:t>support</w:t>
            </w:r>
            <w:r w:rsidR="00E40026" w:rsidRPr="00B62955">
              <w:rPr>
                <w:rFonts w:ascii="Times New Roman" w:hAnsi="Times New Roman" w:cs="Times New Roman"/>
                <w:sz w:val="24"/>
                <w:szCs w:val="24"/>
                <w:highlight w:val="cyan"/>
              </w:rPr>
              <w:t xml:space="preserve"> students’ mathematical practices</w:t>
            </w:r>
            <w:r w:rsidR="00B62955" w:rsidRPr="00B62955">
              <w:rPr>
                <w:rFonts w:ascii="Times New Roman" w:hAnsi="Times New Roman" w:cs="Times New Roman"/>
                <w:sz w:val="24"/>
                <w:szCs w:val="24"/>
                <w:highlight w:val="cyan"/>
              </w:rPr>
              <w:t xml:space="preserve"> with appropriate assessment tasks</w:t>
            </w:r>
            <w:r w:rsidR="00E40026" w:rsidRPr="00CE5E59">
              <w:rPr>
                <w:rFonts w:ascii="Times New Roman" w:hAnsi="Times New Roman" w:cs="Times New Roman"/>
              </w:rPr>
              <w:t xml:space="preserve"> </w:t>
            </w:r>
          </w:p>
        </w:tc>
        <w:tc>
          <w:tcPr>
            <w:tcW w:w="2070" w:type="dxa"/>
          </w:tcPr>
          <w:p w14:paraId="1A788CD1" w14:textId="77777777" w:rsidR="002B28FE" w:rsidRPr="0029382D" w:rsidRDefault="002B28FE" w:rsidP="002B28FE">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t>Van de Walle et al. Ch 15</w:t>
            </w:r>
          </w:p>
          <w:p w14:paraId="1DBEE719" w14:textId="77777777" w:rsidR="002B28FE" w:rsidRPr="0029382D" w:rsidRDefault="002B28FE" w:rsidP="002B28FE">
            <w:pPr>
              <w:spacing w:after="0" w:line="240" w:lineRule="auto"/>
              <w:rPr>
                <w:rFonts w:ascii="Times New Roman" w:hAnsi="Times New Roman" w:cs="Times New Roman"/>
                <w:sz w:val="24"/>
                <w:szCs w:val="24"/>
                <w:lang w:val="fr-FR"/>
              </w:rPr>
            </w:pPr>
            <w:r w:rsidRPr="0029382D">
              <w:rPr>
                <w:rFonts w:ascii="Times New Roman" w:hAnsi="Times New Roman" w:cs="Times New Roman"/>
                <w:sz w:val="24"/>
                <w:szCs w:val="24"/>
                <w:lang w:val="fr-FR"/>
              </w:rPr>
              <w:t>Lambert &amp; Stylianou (2013).</w:t>
            </w:r>
          </w:p>
          <w:p w14:paraId="6E0955D2" w14:textId="77777777" w:rsidR="002B28FE" w:rsidRPr="0029382D" w:rsidRDefault="002B28FE" w:rsidP="002B28FE">
            <w:pPr>
              <w:spacing w:after="0" w:line="240" w:lineRule="auto"/>
              <w:rPr>
                <w:rFonts w:ascii="Times New Roman" w:hAnsi="Times New Roman" w:cs="Times New Roman"/>
                <w:sz w:val="24"/>
                <w:szCs w:val="24"/>
                <w:lang w:val="fr-FR"/>
              </w:rPr>
            </w:pPr>
          </w:p>
        </w:tc>
        <w:tc>
          <w:tcPr>
            <w:tcW w:w="2340" w:type="dxa"/>
          </w:tcPr>
          <w:p w14:paraId="3C6A888B" w14:textId="38D56309" w:rsidR="002B28FE" w:rsidRPr="002B28FE" w:rsidRDefault="00E40026" w:rsidP="002B28FE">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8</w:t>
            </w:r>
          </w:p>
        </w:tc>
        <w:tc>
          <w:tcPr>
            <w:tcW w:w="3690" w:type="dxa"/>
          </w:tcPr>
          <w:p w14:paraId="5DB859A6" w14:textId="77777777" w:rsidR="002B28FE" w:rsidRPr="002B28FE" w:rsidRDefault="002B28FE" w:rsidP="002B28FE">
            <w:pPr>
              <w:spacing w:after="0" w:line="240" w:lineRule="auto"/>
              <w:rPr>
                <w:rFonts w:ascii="Times New Roman" w:hAnsi="Times New Roman" w:cs="Times New Roman"/>
                <w:b/>
                <w:sz w:val="24"/>
                <w:szCs w:val="24"/>
              </w:rPr>
            </w:pPr>
            <w:r w:rsidRPr="002B28FE">
              <w:rPr>
                <w:rFonts w:ascii="Times New Roman" w:hAnsi="Times New Roman" w:cs="Times New Roman"/>
                <w:b/>
                <w:sz w:val="24"/>
                <w:szCs w:val="24"/>
              </w:rPr>
              <w:t>General Education Observation Summary and Reflection 1</w:t>
            </w:r>
          </w:p>
          <w:p w14:paraId="04541691" w14:textId="77777777" w:rsidR="002B28FE" w:rsidRPr="002B28FE" w:rsidRDefault="002B28FE" w:rsidP="002B28FE">
            <w:pPr>
              <w:spacing w:after="0" w:line="240" w:lineRule="auto"/>
              <w:rPr>
                <w:rFonts w:ascii="Times New Roman" w:hAnsi="Times New Roman" w:cs="Times New Roman"/>
                <w:b/>
                <w:sz w:val="24"/>
                <w:szCs w:val="24"/>
              </w:rPr>
            </w:pPr>
            <w:r w:rsidRPr="002B28FE">
              <w:rPr>
                <w:rFonts w:ascii="Times New Roman" w:hAnsi="Times New Roman" w:cs="Times New Roman"/>
                <w:b/>
                <w:sz w:val="24"/>
                <w:szCs w:val="24"/>
              </w:rPr>
              <w:t>Content Quiz</w:t>
            </w:r>
          </w:p>
          <w:p w14:paraId="772E53DE" w14:textId="77F1A431" w:rsidR="002B28FE" w:rsidRPr="002B28FE" w:rsidRDefault="0021329F" w:rsidP="002B28FE">
            <w:pPr>
              <w:spacing w:after="0" w:line="240" w:lineRule="auto"/>
              <w:rPr>
                <w:rFonts w:ascii="Times New Roman" w:hAnsi="Times New Roman" w:cs="Times New Roman"/>
                <w:b/>
                <w:sz w:val="24"/>
                <w:szCs w:val="24"/>
              </w:rPr>
            </w:pPr>
            <w:r w:rsidRPr="0021329F">
              <w:rPr>
                <w:rFonts w:ascii="Times New Roman" w:hAnsi="Times New Roman" w:cs="Times New Roman"/>
                <w:bCs/>
                <w:sz w:val="24"/>
                <w:szCs w:val="24"/>
                <w:highlight w:val="cyan"/>
              </w:rPr>
              <w:t>Content knowledge exit ticket</w:t>
            </w:r>
          </w:p>
        </w:tc>
      </w:tr>
      <w:tr w:rsidR="002B28FE" w:rsidRPr="008E449A" w14:paraId="262A006B" w14:textId="77777777" w:rsidTr="003A68BF">
        <w:tc>
          <w:tcPr>
            <w:tcW w:w="776" w:type="dxa"/>
          </w:tcPr>
          <w:p w14:paraId="0DABD115"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7</w:t>
            </w:r>
          </w:p>
        </w:tc>
        <w:tc>
          <w:tcPr>
            <w:tcW w:w="4174" w:type="dxa"/>
            <w:gridSpan w:val="2"/>
          </w:tcPr>
          <w:p w14:paraId="4EDCA3A7" w14:textId="77777777" w:rsidR="00B41752" w:rsidRDefault="00B41752" w:rsidP="002B28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Number Talk</w:t>
            </w:r>
          </w:p>
          <w:p w14:paraId="1AFCD3AE" w14:textId="3BAF4AFD" w:rsidR="002B28FE" w:rsidRPr="00B41752" w:rsidRDefault="002B28FE" w:rsidP="002B28FE">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Rational numbers: fraction addition and subtraction, </w:t>
            </w:r>
            <w:r w:rsidRPr="00B41752">
              <w:rPr>
                <w:rFonts w:ascii="Times New Roman" w:hAnsi="Times New Roman" w:cs="Times New Roman"/>
                <w:sz w:val="24"/>
                <w:szCs w:val="24"/>
              </w:rPr>
              <w:t xml:space="preserve">designing relevant problems, worked examples, universal design for learning, addressing student misconceptions </w:t>
            </w:r>
          </w:p>
          <w:p w14:paraId="076B3182" w14:textId="56CFB7C0" w:rsidR="006E1994" w:rsidRPr="00B41752" w:rsidRDefault="006E1994" w:rsidP="006E1994">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lastRenderedPageBreak/>
              <w:t>Content knowledge: Given a</w:t>
            </w:r>
            <w:r>
              <w:rPr>
                <w:rFonts w:ascii="Times New Roman" w:hAnsi="Times New Roman" w:cs="Times New Roman"/>
                <w:sz w:val="24"/>
                <w:szCs w:val="24"/>
                <w:highlight w:val="cyan"/>
              </w:rPr>
              <w:t>n addition/subtraction equation with fractions with unlike denominators</w:t>
            </w:r>
            <w:r w:rsidRPr="0021329F">
              <w:rPr>
                <w:rFonts w:ascii="Times New Roman" w:hAnsi="Times New Roman" w:cs="Times New Roman"/>
                <w:sz w:val="24"/>
                <w:szCs w:val="24"/>
                <w:highlight w:val="cyan"/>
              </w:rPr>
              <w:t>, us</w:t>
            </w:r>
            <w:r>
              <w:rPr>
                <w:rFonts w:ascii="Times New Roman" w:hAnsi="Times New Roman" w:cs="Times New Roman"/>
                <w:sz w:val="24"/>
                <w:szCs w:val="24"/>
                <w:highlight w:val="cyan"/>
              </w:rPr>
              <w:t>e</w:t>
            </w:r>
            <w:r w:rsidRPr="0021329F">
              <w:rPr>
                <w:rFonts w:ascii="Times New Roman" w:hAnsi="Times New Roman" w:cs="Times New Roman"/>
                <w:sz w:val="24"/>
                <w:szCs w:val="24"/>
                <w:highlight w:val="cyan"/>
              </w:rPr>
              <w:t xml:space="preserve"> visual models and mathematical properties to explain reasoning and procedures</w:t>
            </w:r>
            <w:r>
              <w:rPr>
                <w:rFonts w:ascii="Times New Roman" w:hAnsi="Times New Roman" w:cs="Times New Roman"/>
                <w:sz w:val="24"/>
                <w:szCs w:val="24"/>
              </w:rPr>
              <w:t xml:space="preserve"> </w:t>
            </w:r>
          </w:p>
          <w:p w14:paraId="705185BC" w14:textId="42D969EA" w:rsidR="00E40026" w:rsidRPr="00B41752" w:rsidRDefault="00E40026" w:rsidP="00E40026">
            <w:pPr>
              <w:spacing w:after="0" w:line="240" w:lineRule="auto"/>
              <w:rPr>
                <w:rFonts w:ascii="Times New Roman" w:hAnsi="Times New Roman" w:cs="Times New Roman"/>
                <w:sz w:val="24"/>
                <w:szCs w:val="24"/>
              </w:rPr>
            </w:pPr>
          </w:p>
          <w:p w14:paraId="1380CBBA" w14:textId="4676843D" w:rsidR="00E40026" w:rsidRPr="00E40026" w:rsidRDefault="006E1994" w:rsidP="00E40026">
            <w:pPr>
              <w:rPr>
                <w:rFonts w:ascii="Times New Roman" w:hAnsi="Times New Roman" w:cs="Times New Roman"/>
              </w:rPr>
            </w:pPr>
            <w:r w:rsidRPr="006E1994">
              <w:rPr>
                <w:rFonts w:ascii="Times New Roman" w:hAnsi="Times New Roman" w:cs="Times New Roman"/>
                <w:sz w:val="24"/>
                <w:szCs w:val="24"/>
                <w:highlight w:val="cyan"/>
              </w:rPr>
              <w:t>Pedagogy: Design instructional activities</w:t>
            </w:r>
            <w:r w:rsidR="00B62955">
              <w:rPr>
                <w:rFonts w:ascii="Times New Roman" w:hAnsi="Times New Roman" w:cs="Times New Roman"/>
                <w:sz w:val="24"/>
                <w:szCs w:val="24"/>
                <w:highlight w:val="cyan"/>
              </w:rPr>
              <w:t xml:space="preserve"> and assessments</w:t>
            </w:r>
            <w:r w:rsidRPr="006E1994">
              <w:rPr>
                <w:rFonts w:ascii="Times New Roman" w:hAnsi="Times New Roman" w:cs="Times New Roman"/>
                <w:sz w:val="24"/>
                <w:szCs w:val="24"/>
                <w:highlight w:val="cyan"/>
              </w:rPr>
              <w:t xml:space="preserve"> based on</w:t>
            </w:r>
            <w:r w:rsidR="00E40026" w:rsidRPr="006E1994">
              <w:rPr>
                <w:rFonts w:ascii="Times New Roman" w:hAnsi="Times New Roman" w:cs="Times New Roman"/>
                <w:sz w:val="24"/>
                <w:szCs w:val="24"/>
                <w:highlight w:val="cyan"/>
              </w:rPr>
              <w:t xml:space="preserve"> mathematical teaching practices and developing students’ mathematical practices</w:t>
            </w:r>
            <w:r w:rsidR="00E40026" w:rsidRPr="00CE5E59">
              <w:rPr>
                <w:rFonts w:ascii="Times New Roman" w:hAnsi="Times New Roman" w:cs="Times New Roman"/>
              </w:rPr>
              <w:t xml:space="preserve"> </w:t>
            </w:r>
          </w:p>
        </w:tc>
        <w:tc>
          <w:tcPr>
            <w:tcW w:w="2070" w:type="dxa"/>
          </w:tcPr>
          <w:p w14:paraId="2D22726A" w14:textId="77777777" w:rsidR="002B28FE"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Van de Walle et al. Ch 15</w:t>
            </w:r>
          </w:p>
          <w:p w14:paraId="5BF80CDF" w14:textId="45C3FF84" w:rsidR="002B28FE" w:rsidRPr="008E449A" w:rsidRDefault="002B28FE" w:rsidP="002B28FE">
            <w:pPr>
              <w:spacing w:after="0" w:line="240" w:lineRule="auto"/>
              <w:rPr>
                <w:rFonts w:ascii="Times New Roman" w:hAnsi="Times New Roman" w:cs="Times New Roman"/>
                <w:sz w:val="24"/>
                <w:szCs w:val="24"/>
              </w:rPr>
            </w:pPr>
          </w:p>
        </w:tc>
        <w:tc>
          <w:tcPr>
            <w:tcW w:w="2340" w:type="dxa"/>
          </w:tcPr>
          <w:p w14:paraId="0256A884" w14:textId="115646E2" w:rsidR="002B28FE" w:rsidRPr="008E449A" w:rsidRDefault="00E40026" w:rsidP="002B28FE">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7,8</w:t>
            </w:r>
          </w:p>
        </w:tc>
        <w:tc>
          <w:tcPr>
            <w:tcW w:w="3690" w:type="dxa"/>
          </w:tcPr>
          <w:p w14:paraId="75D8B519" w14:textId="4ED0B5D6" w:rsidR="002B28FE" w:rsidRPr="008E449A" w:rsidRDefault="002B28FE" w:rsidP="002B28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Pr="008E449A">
              <w:rPr>
                <w:rFonts w:ascii="Times New Roman" w:hAnsi="Times New Roman" w:cs="Times New Roman"/>
                <w:b/>
                <w:sz w:val="24"/>
                <w:szCs w:val="24"/>
              </w:rPr>
              <w:t>Task 1 Draft</w:t>
            </w:r>
          </w:p>
          <w:p w14:paraId="15A87366" w14:textId="77777777" w:rsidR="002B28FE"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5BC36741" w14:textId="725D1136" w:rsidR="006E1994" w:rsidRPr="008E449A" w:rsidRDefault="006E1994" w:rsidP="002B28FE">
            <w:pPr>
              <w:spacing w:after="0" w:line="240" w:lineRule="auto"/>
              <w:rPr>
                <w:rFonts w:ascii="Times New Roman" w:hAnsi="Times New Roman" w:cs="Times New Roman"/>
                <w:b/>
                <w:sz w:val="24"/>
                <w:szCs w:val="24"/>
              </w:rPr>
            </w:pPr>
            <w:r w:rsidRPr="0021329F">
              <w:rPr>
                <w:rFonts w:ascii="Times New Roman" w:hAnsi="Times New Roman" w:cs="Times New Roman"/>
                <w:bCs/>
                <w:sz w:val="24"/>
                <w:szCs w:val="24"/>
                <w:highlight w:val="cyan"/>
              </w:rPr>
              <w:t>Content knowledge exit ticket</w:t>
            </w:r>
          </w:p>
          <w:p w14:paraId="5612B155" w14:textId="5E0509D2" w:rsidR="002B28FE" w:rsidRPr="008E449A" w:rsidRDefault="002B28FE" w:rsidP="002B28FE">
            <w:pPr>
              <w:spacing w:after="0" w:line="240" w:lineRule="auto"/>
              <w:rPr>
                <w:rFonts w:ascii="Times New Roman" w:hAnsi="Times New Roman" w:cs="Times New Roman"/>
                <w:b/>
                <w:sz w:val="24"/>
                <w:szCs w:val="24"/>
              </w:rPr>
            </w:pPr>
          </w:p>
        </w:tc>
      </w:tr>
      <w:tr w:rsidR="002B28FE" w:rsidRPr="008E449A" w14:paraId="01934060" w14:textId="77777777" w:rsidTr="003A68BF">
        <w:tc>
          <w:tcPr>
            <w:tcW w:w="776" w:type="dxa"/>
          </w:tcPr>
          <w:p w14:paraId="345EC9FC"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8</w:t>
            </w:r>
          </w:p>
        </w:tc>
        <w:tc>
          <w:tcPr>
            <w:tcW w:w="4174" w:type="dxa"/>
            <w:gridSpan w:val="2"/>
          </w:tcPr>
          <w:p w14:paraId="17E6A9D2" w14:textId="3190DD2F" w:rsidR="00B41752" w:rsidRDefault="00B41752" w:rsidP="002B28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Number Talk</w:t>
            </w:r>
          </w:p>
          <w:p w14:paraId="61E539BA" w14:textId="797851CA" w:rsidR="002B28FE" w:rsidRPr="00B41752" w:rsidRDefault="002B28FE" w:rsidP="002B28FE">
            <w:pPr>
              <w:spacing w:after="0" w:line="240" w:lineRule="auto"/>
              <w:rPr>
                <w:rFonts w:ascii="Times New Roman" w:hAnsi="Times New Roman" w:cs="Times New Roman"/>
                <w:sz w:val="24"/>
                <w:szCs w:val="24"/>
              </w:rPr>
            </w:pPr>
            <w:r w:rsidRPr="00E601F3">
              <w:rPr>
                <w:rFonts w:ascii="Times New Roman" w:hAnsi="Times New Roman" w:cs="Times New Roman"/>
                <w:sz w:val="24"/>
                <w:szCs w:val="24"/>
                <w:highlight w:val="yellow"/>
              </w:rPr>
              <w:t xml:space="preserve">Rational numbers: fraction multiplication and division </w:t>
            </w:r>
            <w:r w:rsidRPr="00B41752">
              <w:rPr>
                <w:rFonts w:ascii="Times New Roman" w:hAnsi="Times New Roman" w:cs="Times New Roman"/>
                <w:sz w:val="24"/>
                <w:szCs w:val="24"/>
              </w:rPr>
              <w:t>designing relevant problems, worked examples, universal design for learning, addressing student misconceptions</w:t>
            </w:r>
          </w:p>
          <w:p w14:paraId="4D551E20" w14:textId="100FCFFE" w:rsidR="006E1994" w:rsidRPr="00B41752" w:rsidRDefault="006E1994" w:rsidP="006E1994">
            <w:pPr>
              <w:spacing w:after="0" w:line="240" w:lineRule="auto"/>
              <w:rPr>
                <w:rFonts w:ascii="Times New Roman" w:hAnsi="Times New Roman" w:cs="Times New Roman"/>
                <w:sz w:val="24"/>
                <w:szCs w:val="24"/>
              </w:rPr>
            </w:pPr>
            <w:r w:rsidRPr="0021329F">
              <w:rPr>
                <w:rFonts w:ascii="Times New Roman" w:hAnsi="Times New Roman" w:cs="Times New Roman"/>
                <w:sz w:val="24"/>
                <w:szCs w:val="24"/>
                <w:highlight w:val="cyan"/>
              </w:rPr>
              <w:t>Content knowledge: Given a</w:t>
            </w:r>
            <w:r>
              <w:rPr>
                <w:rFonts w:ascii="Times New Roman" w:hAnsi="Times New Roman" w:cs="Times New Roman"/>
                <w:sz w:val="24"/>
                <w:szCs w:val="24"/>
                <w:highlight w:val="cyan"/>
              </w:rPr>
              <w:t xml:space="preserve"> multiplication or division equation with fractions</w:t>
            </w:r>
            <w:r w:rsidRPr="0021329F">
              <w:rPr>
                <w:rFonts w:ascii="Times New Roman" w:hAnsi="Times New Roman" w:cs="Times New Roman"/>
                <w:sz w:val="24"/>
                <w:szCs w:val="24"/>
                <w:highlight w:val="cyan"/>
              </w:rPr>
              <w:t>, us</w:t>
            </w:r>
            <w:r>
              <w:rPr>
                <w:rFonts w:ascii="Times New Roman" w:hAnsi="Times New Roman" w:cs="Times New Roman"/>
                <w:sz w:val="24"/>
                <w:szCs w:val="24"/>
                <w:highlight w:val="cyan"/>
              </w:rPr>
              <w:t>e</w:t>
            </w:r>
            <w:r w:rsidRPr="0021329F">
              <w:rPr>
                <w:rFonts w:ascii="Times New Roman" w:hAnsi="Times New Roman" w:cs="Times New Roman"/>
                <w:sz w:val="24"/>
                <w:szCs w:val="24"/>
                <w:highlight w:val="cyan"/>
              </w:rPr>
              <w:t xml:space="preserve"> visual models and mathematical properties to explain reasoning and procedures</w:t>
            </w:r>
            <w:r>
              <w:rPr>
                <w:rFonts w:ascii="Times New Roman" w:hAnsi="Times New Roman" w:cs="Times New Roman"/>
                <w:sz w:val="24"/>
                <w:szCs w:val="24"/>
              </w:rPr>
              <w:t xml:space="preserve"> </w:t>
            </w:r>
          </w:p>
          <w:p w14:paraId="31E46E69" w14:textId="6D1F99CC" w:rsidR="00E40026" w:rsidRPr="00B41752" w:rsidRDefault="00E40026" w:rsidP="00E40026">
            <w:pPr>
              <w:spacing w:after="0" w:line="240" w:lineRule="auto"/>
              <w:rPr>
                <w:rFonts w:ascii="Times New Roman" w:hAnsi="Times New Roman" w:cs="Times New Roman"/>
                <w:sz w:val="24"/>
                <w:szCs w:val="24"/>
              </w:rPr>
            </w:pPr>
          </w:p>
          <w:p w14:paraId="33779C78" w14:textId="345C7F55" w:rsidR="00E40026" w:rsidRPr="00E40026" w:rsidRDefault="006E1994" w:rsidP="00E40026">
            <w:pPr>
              <w:rPr>
                <w:rFonts w:ascii="Times New Roman" w:hAnsi="Times New Roman" w:cs="Times New Roman"/>
              </w:rPr>
            </w:pPr>
            <w:r w:rsidRPr="006E1994">
              <w:rPr>
                <w:rFonts w:ascii="Times New Roman" w:hAnsi="Times New Roman" w:cs="Times New Roman"/>
                <w:sz w:val="24"/>
                <w:szCs w:val="24"/>
                <w:highlight w:val="cyan"/>
              </w:rPr>
              <w:t>Pedagogy: Design instructional activities based on mathematical teaching practices and developing students’ mathematical practices</w:t>
            </w:r>
          </w:p>
        </w:tc>
        <w:tc>
          <w:tcPr>
            <w:tcW w:w="2070" w:type="dxa"/>
          </w:tcPr>
          <w:p w14:paraId="20C8763E" w14:textId="5430CAED"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15</w:t>
            </w:r>
          </w:p>
        </w:tc>
        <w:tc>
          <w:tcPr>
            <w:tcW w:w="2340" w:type="dxa"/>
          </w:tcPr>
          <w:p w14:paraId="6FD3896B" w14:textId="6C242C44" w:rsidR="002B28FE" w:rsidRPr="008E449A" w:rsidRDefault="00E40026" w:rsidP="002B28FE">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7,8</w:t>
            </w:r>
          </w:p>
        </w:tc>
        <w:tc>
          <w:tcPr>
            <w:tcW w:w="3690" w:type="dxa"/>
          </w:tcPr>
          <w:p w14:paraId="11948625" w14:textId="3F477C0F"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Graduate </w:t>
            </w:r>
            <w:r w:rsidR="00116E19">
              <w:rPr>
                <w:rFonts w:ascii="Times New Roman" w:hAnsi="Times New Roman" w:cs="Times New Roman"/>
                <w:b/>
                <w:sz w:val="24"/>
                <w:szCs w:val="24"/>
              </w:rPr>
              <w:t>review</w:t>
            </w:r>
            <w:r w:rsidR="00E601F3">
              <w:rPr>
                <w:rFonts w:ascii="Times New Roman" w:hAnsi="Times New Roman" w:cs="Times New Roman"/>
                <w:b/>
                <w:sz w:val="24"/>
                <w:szCs w:val="24"/>
              </w:rPr>
              <w:t xml:space="preserve"> and reflection </w:t>
            </w:r>
            <w:r w:rsidRPr="008E449A">
              <w:rPr>
                <w:rFonts w:ascii="Times New Roman" w:hAnsi="Times New Roman" w:cs="Times New Roman"/>
                <w:b/>
                <w:sz w:val="24"/>
                <w:szCs w:val="24"/>
              </w:rPr>
              <w:t xml:space="preserve"> draft</w:t>
            </w:r>
          </w:p>
          <w:p w14:paraId="4A01E5DE" w14:textId="77777777"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Rational number lesson plan draft</w:t>
            </w:r>
          </w:p>
          <w:p w14:paraId="45DC4C31" w14:textId="77777777"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3E89B844" w14:textId="77777777" w:rsidR="006E1994" w:rsidRPr="008E449A" w:rsidRDefault="006E1994" w:rsidP="006E1994">
            <w:pPr>
              <w:spacing w:after="0" w:line="240" w:lineRule="auto"/>
              <w:rPr>
                <w:rFonts w:ascii="Times New Roman" w:hAnsi="Times New Roman" w:cs="Times New Roman"/>
                <w:b/>
                <w:sz w:val="24"/>
                <w:szCs w:val="24"/>
              </w:rPr>
            </w:pPr>
            <w:r w:rsidRPr="0021329F">
              <w:rPr>
                <w:rFonts w:ascii="Times New Roman" w:hAnsi="Times New Roman" w:cs="Times New Roman"/>
                <w:bCs/>
                <w:sz w:val="24"/>
                <w:szCs w:val="24"/>
                <w:highlight w:val="cyan"/>
              </w:rPr>
              <w:t>Content knowledge exit ticket</w:t>
            </w:r>
          </w:p>
          <w:p w14:paraId="456CFF84" w14:textId="13878F07" w:rsidR="002B28FE" w:rsidRPr="008E449A" w:rsidRDefault="002B28FE" w:rsidP="002B28FE">
            <w:pPr>
              <w:spacing w:after="0" w:line="240" w:lineRule="auto"/>
              <w:rPr>
                <w:rFonts w:ascii="Times New Roman" w:hAnsi="Times New Roman" w:cs="Times New Roman"/>
                <w:b/>
                <w:sz w:val="24"/>
                <w:szCs w:val="24"/>
              </w:rPr>
            </w:pPr>
          </w:p>
        </w:tc>
      </w:tr>
      <w:tr w:rsidR="002B28FE" w:rsidRPr="008E449A" w14:paraId="35D8CBA3" w14:textId="77777777" w:rsidTr="003A68BF">
        <w:tc>
          <w:tcPr>
            <w:tcW w:w="776" w:type="dxa"/>
          </w:tcPr>
          <w:p w14:paraId="0919590D" w14:textId="77777777"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9</w:t>
            </w:r>
          </w:p>
        </w:tc>
        <w:tc>
          <w:tcPr>
            <w:tcW w:w="4174" w:type="dxa"/>
            <w:gridSpan w:val="2"/>
          </w:tcPr>
          <w:p w14:paraId="7B270B95" w14:textId="77777777" w:rsidR="002B28FE" w:rsidRPr="00B41752" w:rsidRDefault="002B28FE" w:rsidP="002B28FE">
            <w:pPr>
              <w:spacing w:after="0" w:line="240" w:lineRule="auto"/>
              <w:rPr>
                <w:rFonts w:ascii="Times New Roman" w:hAnsi="Times New Roman" w:cs="Times New Roman"/>
                <w:sz w:val="24"/>
                <w:szCs w:val="24"/>
                <w:highlight w:val="yellow"/>
              </w:rPr>
            </w:pPr>
            <w:r w:rsidRPr="00B41752">
              <w:rPr>
                <w:rFonts w:ascii="Times New Roman" w:hAnsi="Times New Roman" w:cs="Times New Roman"/>
                <w:sz w:val="24"/>
                <w:szCs w:val="24"/>
                <w:highlight w:val="yellow"/>
              </w:rPr>
              <w:t>Rational Numbers: relation among fractions, decimals, and percents</w:t>
            </w:r>
          </w:p>
          <w:p w14:paraId="0DD4B326" w14:textId="77777777" w:rsidR="003A68BF" w:rsidRPr="00E601F3" w:rsidRDefault="002B28FE" w:rsidP="002B28FE">
            <w:pPr>
              <w:spacing w:after="0" w:line="240" w:lineRule="auto"/>
              <w:rPr>
                <w:rFonts w:ascii="Times New Roman" w:hAnsi="Times New Roman" w:cs="Times New Roman"/>
                <w:sz w:val="24"/>
                <w:szCs w:val="24"/>
              </w:rPr>
            </w:pPr>
            <w:r w:rsidRPr="00B41752">
              <w:rPr>
                <w:rFonts w:ascii="Times New Roman" w:hAnsi="Times New Roman" w:cs="Times New Roman"/>
                <w:sz w:val="24"/>
                <w:szCs w:val="24"/>
                <w:highlight w:val="yellow"/>
              </w:rPr>
              <w:t>Use of number lines and area models</w:t>
            </w:r>
            <w:r w:rsidR="00D47001" w:rsidRPr="00B41752">
              <w:rPr>
                <w:rFonts w:ascii="Times New Roman" w:hAnsi="Times New Roman" w:cs="Times New Roman"/>
                <w:sz w:val="24"/>
                <w:szCs w:val="24"/>
                <w:highlight w:val="yellow"/>
              </w:rPr>
              <w:t>, number sense</w:t>
            </w:r>
          </w:p>
          <w:p w14:paraId="44815F88" w14:textId="013B1897" w:rsidR="00CE5E59" w:rsidRPr="00B41752" w:rsidRDefault="006E1994" w:rsidP="002B28FE">
            <w:pPr>
              <w:spacing w:after="0" w:line="240" w:lineRule="auto"/>
              <w:rPr>
                <w:rFonts w:ascii="Times New Roman" w:hAnsi="Times New Roman" w:cs="Times New Roman"/>
                <w:sz w:val="24"/>
                <w:szCs w:val="24"/>
              </w:rPr>
            </w:pPr>
            <w:r w:rsidRPr="006E1994">
              <w:rPr>
                <w:rFonts w:ascii="Times New Roman" w:hAnsi="Times New Roman" w:cs="Times New Roman"/>
                <w:sz w:val="24"/>
                <w:szCs w:val="24"/>
                <w:highlight w:val="cyan"/>
              </w:rPr>
              <w:lastRenderedPageBreak/>
              <w:t>Content Knowledge: Given benchmark fraction and fractions, show as a decimal or percent using visual models and numbers.</w:t>
            </w:r>
          </w:p>
          <w:p w14:paraId="2C7A07B7" w14:textId="58FFBB4B" w:rsidR="002B28FE" w:rsidRPr="003A68BF" w:rsidRDefault="007246C2" w:rsidP="002B28FE">
            <w:pPr>
              <w:spacing w:after="0" w:line="240" w:lineRule="auto"/>
              <w:rPr>
                <w:rFonts w:ascii="Times New Roman" w:hAnsi="Times New Roman" w:cs="Times New Roman"/>
                <w:sz w:val="24"/>
                <w:szCs w:val="24"/>
              </w:rPr>
            </w:pPr>
            <w:r w:rsidRPr="006E1994">
              <w:rPr>
                <w:rFonts w:ascii="Times New Roman" w:hAnsi="Times New Roman" w:cs="Times New Roman"/>
                <w:sz w:val="24"/>
                <w:szCs w:val="24"/>
                <w:highlight w:val="cyan"/>
              </w:rPr>
              <w:t>Pedagogy: Design instructional activities based on mathematical teaching practices and developing students’ mathematical practices</w:t>
            </w:r>
            <w:r w:rsidR="002B28FE" w:rsidRPr="003A68BF">
              <w:rPr>
                <w:rFonts w:ascii="Times New Roman" w:hAnsi="Times New Roman" w:cs="Times New Roman"/>
                <w:sz w:val="24"/>
                <w:szCs w:val="24"/>
              </w:rPr>
              <w:t xml:space="preserve">    </w:t>
            </w:r>
          </w:p>
        </w:tc>
        <w:tc>
          <w:tcPr>
            <w:tcW w:w="2070" w:type="dxa"/>
          </w:tcPr>
          <w:p w14:paraId="6086BB1A" w14:textId="6DF183D9" w:rsidR="002B28FE" w:rsidRPr="008E449A" w:rsidRDefault="002B28FE" w:rsidP="002B28FE">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Van de Walle et al. Ch 16</w:t>
            </w:r>
          </w:p>
        </w:tc>
        <w:tc>
          <w:tcPr>
            <w:tcW w:w="2340" w:type="dxa"/>
          </w:tcPr>
          <w:p w14:paraId="71A99D9E" w14:textId="4FBF0A28" w:rsidR="002B28FE" w:rsidRPr="00310DEF" w:rsidRDefault="00E40026" w:rsidP="002B28FE">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10</w:t>
            </w:r>
          </w:p>
        </w:tc>
        <w:tc>
          <w:tcPr>
            <w:tcW w:w="3690" w:type="dxa"/>
          </w:tcPr>
          <w:p w14:paraId="21A70BD5" w14:textId="2733D7E4" w:rsidR="002B28FE" w:rsidRPr="008E449A" w:rsidRDefault="002B28FE" w:rsidP="002B28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Learning segment </w:t>
            </w:r>
            <w:r w:rsidRPr="008E449A">
              <w:rPr>
                <w:rFonts w:ascii="Times New Roman" w:hAnsi="Times New Roman" w:cs="Times New Roman"/>
                <w:b/>
                <w:sz w:val="24"/>
                <w:szCs w:val="24"/>
              </w:rPr>
              <w:t>Task 1 final</w:t>
            </w:r>
          </w:p>
          <w:p w14:paraId="207DA81F" w14:textId="77777777" w:rsidR="002B28FE" w:rsidRPr="008E449A" w:rsidRDefault="002B28FE" w:rsidP="002B28FE">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2BC4BECF" w14:textId="6D294F1E" w:rsidR="002B28FE" w:rsidRPr="006E1994" w:rsidRDefault="006E1994" w:rsidP="002B28FE">
            <w:pPr>
              <w:spacing w:after="0" w:line="240" w:lineRule="auto"/>
              <w:rPr>
                <w:rFonts w:ascii="Times New Roman" w:hAnsi="Times New Roman" w:cs="Times New Roman"/>
                <w:bCs/>
                <w:sz w:val="24"/>
                <w:szCs w:val="24"/>
              </w:rPr>
            </w:pPr>
            <w:r w:rsidRPr="006E1994">
              <w:rPr>
                <w:rFonts w:ascii="Times New Roman" w:hAnsi="Times New Roman" w:cs="Times New Roman"/>
                <w:bCs/>
                <w:sz w:val="24"/>
                <w:szCs w:val="24"/>
                <w:highlight w:val="cyan"/>
              </w:rPr>
              <w:t>Content area exit ticket</w:t>
            </w:r>
            <w:r w:rsidRPr="006E1994">
              <w:rPr>
                <w:rFonts w:ascii="Times New Roman" w:hAnsi="Times New Roman" w:cs="Times New Roman"/>
                <w:bCs/>
                <w:sz w:val="24"/>
                <w:szCs w:val="24"/>
              </w:rPr>
              <w:t xml:space="preserve"> </w:t>
            </w:r>
          </w:p>
        </w:tc>
      </w:tr>
      <w:tr w:rsidR="008B053C" w:rsidRPr="008E449A" w14:paraId="56BCBDFA" w14:textId="77777777" w:rsidTr="003A68BF">
        <w:tc>
          <w:tcPr>
            <w:tcW w:w="776" w:type="dxa"/>
          </w:tcPr>
          <w:p w14:paraId="59090E25" w14:textId="77777777" w:rsidR="008B053C" w:rsidRPr="008E449A" w:rsidRDefault="008B053C" w:rsidP="008B053C">
            <w:pPr>
              <w:spacing w:after="0" w:line="240" w:lineRule="auto"/>
              <w:rPr>
                <w:rFonts w:ascii="Times New Roman" w:hAnsi="Times New Roman" w:cs="Times New Roman"/>
                <w:bCs/>
                <w:sz w:val="24"/>
                <w:szCs w:val="24"/>
              </w:rPr>
            </w:pPr>
            <w:r w:rsidRPr="008E449A">
              <w:rPr>
                <w:rFonts w:ascii="Times New Roman" w:hAnsi="Times New Roman" w:cs="Times New Roman"/>
                <w:bCs/>
                <w:sz w:val="24"/>
                <w:szCs w:val="24"/>
              </w:rPr>
              <w:t>Week 10</w:t>
            </w:r>
          </w:p>
        </w:tc>
        <w:tc>
          <w:tcPr>
            <w:tcW w:w="4174" w:type="dxa"/>
            <w:gridSpan w:val="2"/>
          </w:tcPr>
          <w:p w14:paraId="1DDEB16C" w14:textId="77777777" w:rsidR="00D47001" w:rsidRDefault="00D47001" w:rsidP="008B053C">
            <w:pPr>
              <w:spacing w:after="0" w:line="240" w:lineRule="auto"/>
              <w:rPr>
                <w:rFonts w:ascii="Times New Roman" w:hAnsi="Times New Roman" w:cs="Times New Roman"/>
                <w:bCs/>
                <w:sz w:val="24"/>
                <w:szCs w:val="24"/>
              </w:rPr>
            </w:pPr>
            <w:r w:rsidRPr="00B41752">
              <w:rPr>
                <w:rFonts w:ascii="Times New Roman" w:hAnsi="Times New Roman" w:cs="Times New Roman"/>
                <w:bCs/>
                <w:sz w:val="24"/>
                <w:szCs w:val="24"/>
                <w:highlight w:val="yellow"/>
              </w:rPr>
              <w:t>Decimal and percent computation</w:t>
            </w:r>
            <w:r>
              <w:rPr>
                <w:rFonts w:ascii="Times New Roman" w:hAnsi="Times New Roman" w:cs="Times New Roman"/>
                <w:bCs/>
                <w:sz w:val="24"/>
                <w:szCs w:val="24"/>
              </w:rPr>
              <w:t xml:space="preserve"> </w:t>
            </w:r>
          </w:p>
          <w:p w14:paraId="03494837" w14:textId="362417EE" w:rsidR="00E40026" w:rsidRPr="00B41752" w:rsidRDefault="001B6522" w:rsidP="00E40026">
            <w:pPr>
              <w:spacing w:after="0" w:line="240" w:lineRule="auto"/>
              <w:rPr>
                <w:rFonts w:ascii="Times New Roman" w:hAnsi="Times New Roman" w:cs="Times New Roman"/>
                <w:sz w:val="24"/>
                <w:szCs w:val="24"/>
              </w:rPr>
            </w:pPr>
            <w:r w:rsidRPr="0067701E">
              <w:rPr>
                <w:rFonts w:ascii="Times New Roman" w:hAnsi="Times New Roman" w:cs="Times New Roman"/>
                <w:highlight w:val="cyan"/>
              </w:rPr>
              <w:t xml:space="preserve">Content knowledge: Explain the </w:t>
            </w:r>
            <w:r w:rsidR="0067701E">
              <w:rPr>
                <w:rFonts w:ascii="Times New Roman" w:hAnsi="Times New Roman" w:cs="Times New Roman"/>
                <w:highlight w:val="cyan"/>
              </w:rPr>
              <w:t xml:space="preserve">abstract </w:t>
            </w:r>
            <w:r w:rsidRPr="0067701E">
              <w:rPr>
                <w:rFonts w:ascii="Times New Roman" w:hAnsi="Times New Roman" w:cs="Times New Roman"/>
                <w:highlight w:val="cyan"/>
              </w:rPr>
              <w:t xml:space="preserve">procedures for adding/subtracting </w:t>
            </w:r>
            <w:r w:rsidR="0067701E" w:rsidRPr="0067701E">
              <w:rPr>
                <w:rFonts w:ascii="Times New Roman" w:hAnsi="Times New Roman" w:cs="Times New Roman"/>
                <w:highlight w:val="cyan"/>
              </w:rPr>
              <w:t>decimals using visual representations and mathematical properties</w:t>
            </w:r>
            <w:r w:rsidR="0067701E">
              <w:rPr>
                <w:rFonts w:ascii="Times New Roman" w:hAnsi="Times New Roman" w:cs="Times New Roman"/>
              </w:rPr>
              <w:t xml:space="preserve"> </w:t>
            </w:r>
          </w:p>
          <w:p w14:paraId="4B708ACA" w14:textId="53C0EA49" w:rsidR="00E40026" w:rsidRPr="008E449A" w:rsidRDefault="0067701E" w:rsidP="008B053C">
            <w:pPr>
              <w:spacing w:after="0" w:line="240" w:lineRule="auto"/>
              <w:rPr>
                <w:rFonts w:ascii="Times New Roman" w:hAnsi="Times New Roman" w:cs="Times New Roman"/>
                <w:bCs/>
                <w:sz w:val="24"/>
                <w:szCs w:val="24"/>
              </w:rPr>
            </w:pPr>
            <w:r w:rsidRPr="006E1994">
              <w:rPr>
                <w:rFonts w:ascii="Times New Roman" w:hAnsi="Times New Roman" w:cs="Times New Roman"/>
                <w:sz w:val="24"/>
                <w:szCs w:val="24"/>
                <w:highlight w:val="cyan"/>
              </w:rPr>
              <w:t>Pedagogy: Design instructional activities based on mathematical teaching practices and developing students’ mathematical practices</w:t>
            </w:r>
            <w:r w:rsidRPr="003A68BF">
              <w:rPr>
                <w:rFonts w:ascii="Times New Roman" w:hAnsi="Times New Roman" w:cs="Times New Roman"/>
                <w:sz w:val="24"/>
                <w:szCs w:val="24"/>
              </w:rPr>
              <w:t xml:space="preserve">    </w:t>
            </w:r>
          </w:p>
        </w:tc>
        <w:tc>
          <w:tcPr>
            <w:tcW w:w="2070" w:type="dxa"/>
          </w:tcPr>
          <w:p w14:paraId="3789500F" w14:textId="4FAE4348" w:rsidR="008B053C" w:rsidRPr="008E449A" w:rsidRDefault="00D47001"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16</w:t>
            </w:r>
          </w:p>
        </w:tc>
        <w:tc>
          <w:tcPr>
            <w:tcW w:w="2340" w:type="dxa"/>
          </w:tcPr>
          <w:p w14:paraId="7ED05697" w14:textId="5930CE05" w:rsidR="008B053C" w:rsidRPr="00310DEF" w:rsidRDefault="00E40026" w:rsidP="008B053C">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10</w:t>
            </w:r>
          </w:p>
        </w:tc>
        <w:tc>
          <w:tcPr>
            <w:tcW w:w="3690" w:type="dxa"/>
          </w:tcPr>
          <w:p w14:paraId="2713D7D9"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General Education Observation Summary and Reflection 2 </w:t>
            </w:r>
          </w:p>
          <w:p w14:paraId="3F4C54A8"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29D11FC6" w14:textId="0A3D4ECF" w:rsidR="008B053C" w:rsidRPr="008E449A" w:rsidRDefault="0067701E" w:rsidP="008B053C">
            <w:pPr>
              <w:spacing w:after="0" w:line="240" w:lineRule="auto"/>
              <w:rPr>
                <w:rFonts w:ascii="Times New Roman" w:hAnsi="Times New Roman" w:cs="Times New Roman"/>
                <w:b/>
                <w:sz w:val="24"/>
                <w:szCs w:val="24"/>
              </w:rPr>
            </w:pPr>
            <w:r w:rsidRPr="006E1994">
              <w:rPr>
                <w:rFonts w:ascii="Times New Roman" w:hAnsi="Times New Roman" w:cs="Times New Roman"/>
                <w:bCs/>
                <w:sz w:val="24"/>
                <w:szCs w:val="24"/>
                <w:highlight w:val="cyan"/>
              </w:rPr>
              <w:t>Content area exit ticket</w:t>
            </w:r>
          </w:p>
        </w:tc>
      </w:tr>
      <w:tr w:rsidR="00D47001" w:rsidRPr="008E449A" w14:paraId="0EF2DCDC" w14:textId="77777777" w:rsidTr="003A68BF">
        <w:tc>
          <w:tcPr>
            <w:tcW w:w="776" w:type="dxa"/>
          </w:tcPr>
          <w:p w14:paraId="21D111DD"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11</w:t>
            </w:r>
          </w:p>
        </w:tc>
        <w:tc>
          <w:tcPr>
            <w:tcW w:w="4174" w:type="dxa"/>
            <w:gridSpan w:val="2"/>
          </w:tcPr>
          <w:p w14:paraId="255DE377" w14:textId="66D4F40B" w:rsidR="00D47001" w:rsidRPr="0057657B" w:rsidRDefault="00D47001" w:rsidP="00D47001">
            <w:pPr>
              <w:spacing w:after="0" w:line="240" w:lineRule="auto"/>
              <w:rPr>
                <w:rFonts w:ascii="Times New Roman" w:hAnsi="Times New Roman" w:cs="Times New Roman"/>
                <w:bCs/>
                <w:sz w:val="24"/>
                <w:szCs w:val="24"/>
                <w:highlight w:val="yellow"/>
              </w:rPr>
            </w:pPr>
            <w:r w:rsidRPr="0057657B">
              <w:rPr>
                <w:rFonts w:ascii="Times New Roman" w:hAnsi="Times New Roman" w:cs="Times New Roman"/>
                <w:bCs/>
                <w:sz w:val="24"/>
                <w:szCs w:val="24"/>
                <w:highlight w:val="yellow"/>
              </w:rPr>
              <w:t xml:space="preserve">Proportional reasoning, schema-based instruction, </w:t>
            </w:r>
            <w:r w:rsidR="003A68BF" w:rsidRPr="0057657B">
              <w:rPr>
                <w:rFonts w:ascii="Times New Roman" w:hAnsi="Times New Roman" w:cs="Times New Roman"/>
                <w:bCs/>
                <w:sz w:val="24"/>
                <w:szCs w:val="24"/>
                <w:highlight w:val="yellow"/>
              </w:rPr>
              <w:t>explain how fractions</w:t>
            </w:r>
            <w:r w:rsidR="00B41752" w:rsidRPr="0057657B">
              <w:rPr>
                <w:rFonts w:ascii="Times New Roman" w:hAnsi="Times New Roman" w:cs="Times New Roman"/>
                <w:bCs/>
                <w:sz w:val="24"/>
                <w:szCs w:val="24"/>
                <w:highlight w:val="yellow"/>
              </w:rPr>
              <w:t xml:space="preserve"> are related to division</w:t>
            </w:r>
          </w:p>
          <w:p w14:paraId="69A1187E" w14:textId="19ACFE15" w:rsidR="0057657B" w:rsidRDefault="00BE7E90" w:rsidP="00D47001">
            <w:pPr>
              <w:spacing w:after="0" w:line="240" w:lineRule="auto"/>
              <w:rPr>
                <w:rFonts w:ascii="Times New Roman" w:hAnsi="Times New Roman" w:cs="Times New Roman"/>
                <w:bCs/>
                <w:sz w:val="24"/>
                <w:szCs w:val="24"/>
              </w:rPr>
            </w:pPr>
            <w:r w:rsidRPr="00BE7E90">
              <w:rPr>
                <w:rFonts w:ascii="Times New Roman" w:hAnsi="Times New Roman" w:cs="Times New Roman"/>
                <w:bCs/>
                <w:sz w:val="24"/>
                <w:szCs w:val="24"/>
                <w:highlight w:val="cyan"/>
              </w:rPr>
              <w:t>Pedagogy: d</w:t>
            </w:r>
            <w:r w:rsidR="0057657B" w:rsidRPr="00BE7E90">
              <w:rPr>
                <w:rFonts w:ascii="Times New Roman" w:hAnsi="Times New Roman" w:cs="Times New Roman"/>
                <w:bCs/>
                <w:sz w:val="24"/>
                <w:szCs w:val="24"/>
                <w:highlight w:val="cyan"/>
              </w:rPr>
              <w:t xml:space="preserve">evelop activity </w:t>
            </w:r>
            <w:r w:rsidRPr="00BE7E90">
              <w:rPr>
                <w:rFonts w:ascii="Times New Roman" w:hAnsi="Times New Roman" w:cs="Times New Roman"/>
                <w:bCs/>
                <w:sz w:val="24"/>
                <w:szCs w:val="24"/>
                <w:highlight w:val="cyan"/>
              </w:rPr>
              <w:t>with</w:t>
            </w:r>
            <w:r w:rsidR="0057657B" w:rsidRPr="00BE7E90">
              <w:rPr>
                <w:rFonts w:ascii="Times New Roman" w:hAnsi="Times New Roman" w:cs="Times New Roman"/>
                <w:bCs/>
                <w:sz w:val="24"/>
                <w:szCs w:val="24"/>
                <w:highlight w:val="cyan"/>
              </w:rPr>
              <w:t xml:space="preserve"> </w:t>
            </w:r>
            <w:r w:rsidR="0067701E" w:rsidRPr="00BE7E90">
              <w:rPr>
                <w:rFonts w:ascii="Times New Roman" w:hAnsi="Times New Roman" w:cs="Times New Roman"/>
                <w:bCs/>
                <w:sz w:val="24"/>
                <w:szCs w:val="24"/>
                <w:highlight w:val="cyan"/>
              </w:rPr>
              <w:t xml:space="preserve">purposeful </w:t>
            </w:r>
            <w:r w:rsidR="0057657B" w:rsidRPr="00BE7E90">
              <w:rPr>
                <w:rFonts w:ascii="Times New Roman" w:hAnsi="Times New Roman" w:cs="Times New Roman"/>
                <w:bCs/>
                <w:sz w:val="24"/>
                <w:szCs w:val="24"/>
                <w:highlight w:val="cyan"/>
              </w:rPr>
              <w:t xml:space="preserve">questions that support students’ </w:t>
            </w:r>
            <w:r w:rsidR="0067701E" w:rsidRPr="00BE7E90">
              <w:rPr>
                <w:rFonts w:ascii="Times New Roman" w:hAnsi="Times New Roman" w:cs="Times New Roman"/>
                <w:bCs/>
                <w:sz w:val="24"/>
                <w:szCs w:val="24"/>
                <w:highlight w:val="cyan"/>
              </w:rPr>
              <w:t>development</w:t>
            </w:r>
            <w:r w:rsidR="0057657B" w:rsidRPr="00BE7E90">
              <w:rPr>
                <w:rFonts w:ascii="Times New Roman" w:hAnsi="Times New Roman" w:cs="Times New Roman"/>
                <w:bCs/>
                <w:sz w:val="24"/>
                <w:szCs w:val="24"/>
                <w:highlight w:val="cyan"/>
              </w:rPr>
              <w:t xml:space="preserve"> of proportional reasoning</w:t>
            </w:r>
            <w:r w:rsidR="0057657B">
              <w:rPr>
                <w:rFonts w:ascii="Times New Roman" w:hAnsi="Times New Roman" w:cs="Times New Roman"/>
                <w:bCs/>
                <w:sz w:val="24"/>
                <w:szCs w:val="24"/>
              </w:rPr>
              <w:t xml:space="preserve"> </w:t>
            </w:r>
          </w:p>
          <w:p w14:paraId="1DEC0E65" w14:textId="3FA04819" w:rsidR="00E40026" w:rsidRPr="0057657B" w:rsidRDefault="0067701E" w:rsidP="00E40026">
            <w:pPr>
              <w:spacing w:after="0" w:line="240" w:lineRule="auto"/>
              <w:rPr>
                <w:rFonts w:ascii="Times New Roman" w:hAnsi="Times New Roman" w:cs="Times New Roman"/>
                <w:sz w:val="24"/>
                <w:szCs w:val="24"/>
              </w:rPr>
            </w:pPr>
            <w:r w:rsidRPr="0067701E">
              <w:rPr>
                <w:rFonts w:ascii="Times New Roman" w:hAnsi="Times New Roman" w:cs="Times New Roman"/>
                <w:highlight w:val="cyan"/>
              </w:rPr>
              <w:t>Content knowledge: develop additive and multiplicative</w:t>
            </w:r>
            <w:r>
              <w:rPr>
                <w:rFonts w:ascii="Times New Roman" w:hAnsi="Times New Roman" w:cs="Times New Roman"/>
                <w:highlight w:val="cyan"/>
              </w:rPr>
              <w:t xml:space="preserve"> </w:t>
            </w:r>
            <w:r w:rsidRPr="0067701E">
              <w:rPr>
                <w:rFonts w:ascii="Times New Roman" w:hAnsi="Times New Roman" w:cs="Times New Roman"/>
                <w:highlight w:val="cyan"/>
              </w:rPr>
              <w:t>compare problems and explain the differences in reasoning</w:t>
            </w:r>
            <w:r>
              <w:rPr>
                <w:rFonts w:ascii="Times New Roman" w:hAnsi="Times New Roman" w:cs="Times New Roman"/>
              </w:rPr>
              <w:t xml:space="preserve"> </w:t>
            </w:r>
          </w:p>
          <w:p w14:paraId="03F0FB15" w14:textId="77777777" w:rsidR="00E40026" w:rsidRPr="00CE5E59" w:rsidRDefault="00E40026" w:rsidP="00E40026">
            <w:pPr>
              <w:rPr>
                <w:rFonts w:ascii="Times New Roman" w:hAnsi="Times New Roman" w:cs="Times New Roman"/>
              </w:rPr>
            </w:pPr>
            <w:r w:rsidRPr="0057657B">
              <w:rPr>
                <w:rFonts w:ascii="Times New Roman" w:hAnsi="Times New Roman" w:cs="Times New Roman"/>
              </w:rPr>
              <w:t>Use of mathematical teaching practices and developing students’ mathematical practices</w:t>
            </w:r>
            <w:r w:rsidRPr="00CE5E59">
              <w:rPr>
                <w:rFonts w:ascii="Times New Roman" w:hAnsi="Times New Roman" w:cs="Times New Roman"/>
              </w:rPr>
              <w:t xml:space="preserve"> </w:t>
            </w:r>
          </w:p>
          <w:p w14:paraId="6CA7104B" w14:textId="18FA2459" w:rsidR="00E40026" w:rsidRPr="008E449A" w:rsidRDefault="00E40026" w:rsidP="00D47001">
            <w:pPr>
              <w:spacing w:after="0" w:line="240" w:lineRule="auto"/>
              <w:rPr>
                <w:rFonts w:ascii="Times New Roman" w:hAnsi="Times New Roman" w:cs="Times New Roman"/>
                <w:sz w:val="24"/>
                <w:szCs w:val="24"/>
              </w:rPr>
            </w:pPr>
          </w:p>
        </w:tc>
        <w:tc>
          <w:tcPr>
            <w:tcW w:w="2070" w:type="dxa"/>
          </w:tcPr>
          <w:p w14:paraId="480101FC"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p w14:paraId="6028F23F" w14:textId="69B5F2D1"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Jitendra SBI manual</w:t>
            </w:r>
          </w:p>
        </w:tc>
        <w:tc>
          <w:tcPr>
            <w:tcW w:w="2340" w:type="dxa"/>
          </w:tcPr>
          <w:p w14:paraId="497CD0DA" w14:textId="37FD31A2" w:rsidR="00D47001" w:rsidRPr="00310DEF" w:rsidRDefault="00E40026" w:rsidP="00D47001">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9</w:t>
            </w:r>
          </w:p>
        </w:tc>
        <w:tc>
          <w:tcPr>
            <w:tcW w:w="3690" w:type="dxa"/>
          </w:tcPr>
          <w:p w14:paraId="5627BAEF"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Task 2 video submitted to Box folder</w:t>
            </w:r>
          </w:p>
          <w:p w14:paraId="4D3B37DE"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1DE25566" w14:textId="6C73D3CB" w:rsidR="00D47001" w:rsidRPr="008E449A" w:rsidRDefault="0067701E" w:rsidP="00D47001">
            <w:pPr>
              <w:spacing w:after="0" w:line="240" w:lineRule="auto"/>
              <w:rPr>
                <w:rFonts w:ascii="Times New Roman" w:hAnsi="Times New Roman" w:cs="Times New Roman"/>
                <w:b/>
                <w:sz w:val="24"/>
                <w:szCs w:val="24"/>
              </w:rPr>
            </w:pPr>
            <w:r w:rsidRPr="006E1994">
              <w:rPr>
                <w:rFonts w:ascii="Times New Roman" w:hAnsi="Times New Roman" w:cs="Times New Roman"/>
                <w:bCs/>
                <w:sz w:val="24"/>
                <w:szCs w:val="24"/>
                <w:highlight w:val="cyan"/>
              </w:rPr>
              <w:t>Content area exit ticket</w:t>
            </w:r>
          </w:p>
        </w:tc>
      </w:tr>
      <w:tr w:rsidR="00D47001" w:rsidRPr="008E449A" w14:paraId="1DBD71A0" w14:textId="77777777" w:rsidTr="003A68BF">
        <w:tc>
          <w:tcPr>
            <w:tcW w:w="776" w:type="dxa"/>
          </w:tcPr>
          <w:p w14:paraId="160F9D3F"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10</w:t>
            </w:r>
          </w:p>
        </w:tc>
        <w:tc>
          <w:tcPr>
            <w:tcW w:w="4174" w:type="dxa"/>
            <w:gridSpan w:val="2"/>
          </w:tcPr>
          <w:p w14:paraId="102B09E1" w14:textId="7F476140" w:rsidR="00D47001" w:rsidRDefault="0057657B" w:rsidP="00D47001">
            <w:pPr>
              <w:spacing w:after="0" w:line="240" w:lineRule="auto"/>
              <w:rPr>
                <w:rFonts w:ascii="Times New Roman" w:hAnsi="Times New Roman" w:cs="Times New Roman"/>
                <w:bCs/>
                <w:sz w:val="24"/>
                <w:szCs w:val="24"/>
              </w:rPr>
            </w:pPr>
            <w:r>
              <w:rPr>
                <w:rFonts w:ascii="Times New Roman" w:hAnsi="Times New Roman" w:cs="Times New Roman"/>
                <w:bCs/>
                <w:sz w:val="24"/>
                <w:szCs w:val="24"/>
                <w:highlight w:val="yellow"/>
              </w:rPr>
              <w:t>In small groups, p</w:t>
            </w:r>
            <w:r w:rsidR="00D47001" w:rsidRPr="0057657B">
              <w:rPr>
                <w:rFonts w:ascii="Times New Roman" w:hAnsi="Times New Roman" w:cs="Times New Roman"/>
                <w:bCs/>
                <w:sz w:val="24"/>
                <w:szCs w:val="24"/>
                <w:highlight w:val="yellow"/>
              </w:rPr>
              <w:t xml:space="preserve">roportional reasoning, lesson sequence and planning for schema-based instruction for </w:t>
            </w:r>
            <w:r w:rsidR="00D47001" w:rsidRPr="0057657B">
              <w:rPr>
                <w:rFonts w:ascii="Times New Roman" w:hAnsi="Times New Roman" w:cs="Times New Roman"/>
                <w:bCs/>
                <w:sz w:val="24"/>
                <w:szCs w:val="24"/>
                <w:highlight w:val="yellow"/>
              </w:rPr>
              <w:lastRenderedPageBreak/>
              <w:t>differentiation across problem types that require additive and multiplicative reasoning</w:t>
            </w:r>
            <w:r w:rsidR="00D47001" w:rsidRPr="008E449A">
              <w:rPr>
                <w:rFonts w:ascii="Times New Roman" w:hAnsi="Times New Roman" w:cs="Times New Roman"/>
                <w:bCs/>
                <w:sz w:val="24"/>
                <w:szCs w:val="24"/>
              </w:rPr>
              <w:t xml:space="preserve"> </w:t>
            </w:r>
          </w:p>
          <w:p w14:paraId="5E26C8CA" w14:textId="77777777" w:rsidR="00E40026" w:rsidRPr="0057657B" w:rsidRDefault="00E40026" w:rsidP="00E40026">
            <w:pPr>
              <w:spacing w:after="0" w:line="240" w:lineRule="auto"/>
              <w:rPr>
                <w:rFonts w:ascii="Times New Roman" w:hAnsi="Times New Roman" w:cs="Times New Roman"/>
                <w:sz w:val="24"/>
                <w:szCs w:val="24"/>
              </w:rPr>
            </w:pPr>
            <w:r w:rsidRPr="0057657B">
              <w:rPr>
                <w:rFonts w:ascii="Times New Roman" w:hAnsi="Times New Roman" w:cs="Times New Roman"/>
              </w:rPr>
              <w:t>Demonstrate content knowledge with explanations for how and why</w:t>
            </w:r>
            <w:r w:rsidRPr="0057657B">
              <w:rPr>
                <w:rFonts w:ascii="Times New Roman" w:hAnsi="Times New Roman" w:cs="Times New Roman"/>
                <w:sz w:val="24"/>
                <w:szCs w:val="24"/>
              </w:rPr>
              <w:t xml:space="preserve"> </w:t>
            </w:r>
          </w:p>
          <w:p w14:paraId="70102BA3" w14:textId="288E2F32" w:rsidR="00E40026" w:rsidRPr="00E40026" w:rsidRDefault="00E40026" w:rsidP="00E40026">
            <w:pPr>
              <w:rPr>
                <w:rFonts w:ascii="Times New Roman" w:hAnsi="Times New Roman" w:cs="Times New Roman"/>
              </w:rPr>
            </w:pPr>
            <w:r w:rsidRPr="0057657B">
              <w:rPr>
                <w:rFonts w:ascii="Times New Roman" w:hAnsi="Times New Roman" w:cs="Times New Roman"/>
              </w:rPr>
              <w:t>Use of mathematical teaching practices and developing students’ mathematical practices</w:t>
            </w:r>
            <w:r w:rsidRPr="00CE5E59">
              <w:rPr>
                <w:rFonts w:ascii="Times New Roman" w:hAnsi="Times New Roman" w:cs="Times New Roman"/>
              </w:rPr>
              <w:t xml:space="preserve"> </w:t>
            </w:r>
          </w:p>
        </w:tc>
        <w:tc>
          <w:tcPr>
            <w:tcW w:w="2070" w:type="dxa"/>
          </w:tcPr>
          <w:p w14:paraId="3766FD6F" w14:textId="20A9F0FB"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Jitendra SBI manual</w:t>
            </w:r>
          </w:p>
        </w:tc>
        <w:tc>
          <w:tcPr>
            <w:tcW w:w="2340" w:type="dxa"/>
          </w:tcPr>
          <w:p w14:paraId="456BE5DD" w14:textId="689C5C2A" w:rsidR="00D47001" w:rsidRPr="00310DEF" w:rsidRDefault="00E40026" w:rsidP="00D47001">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9</w:t>
            </w:r>
            <w:r w:rsidR="00CE14A9" w:rsidRPr="00310DEF">
              <w:rPr>
                <w:rFonts w:ascii="Times New Roman" w:hAnsi="Times New Roman" w:cs="Times New Roman"/>
                <w:bCs/>
                <w:sz w:val="24"/>
                <w:szCs w:val="24"/>
                <w:highlight w:val="yellow"/>
              </w:rPr>
              <w:t>,1</w:t>
            </w:r>
            <w:r w:rsidR="00310DEF" w:rsidRPr="00310DEF">
              <w:rPr>
                <w:rFonts w:ascii="Times New Roman" w:hAnsi="Times New Roman" w:cs="Times New Roman"/>
                <w:bCs/>
                <w:sz w:val="24"/>
                <w:szCs w:val="24"/>
                <w:highlight w:val="yellow"/>
              </w:rPr>
              <w:t>3</w:t>
            </w:r>
          </w:p>
        </w:tc>
        <w:tc>
          <w:tcPr>
            <w:tcW w:w="3690" w:type="dxa"/>
          </w:tcPr>
          <w:p w14:paraId="385C3759"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Rational number lesson plan video</w:t>
            </w:r>
          </w:p>
          <w:p w14:paraId="44C42E05"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0515507D" w14:textId="2803E0DA" w:rsidR="00D47001" w:rsidRPr="008E449A" w:rsidRDefault="00D47001" w:rsidP="00D47001">
            <w:pPr>
              <w:spacing w:after="0" w:line="240" w:lineRule="auto"/>
              <w:rPr>
                <w:rFonts w:ascii="Times New Roman" w:hAnsi="Times New Roman" w:cs="Times New Roman"/>
                <w:b/>
                <w:sz w:val="24"/>
                <w:szCs w:val="24"/>
              </w:rPr>
            </w:pPr>
          </w:p>
        </w:tc>
      </w:tr>
      <w:tr w:rsidR="00D47001" w:rsidRPr="008E449A" w14:paraId="2F496AF7" w14:textId="77777777" w:rsidTr="003A68BF">
        <w:tc>
          <w:tcPr>
            <w:tcW w:w="776" w:type="dxa"/>
          </w:tcPr>
          <w:p w14:paraId="07BCD308"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lastRenderedPageBreak/>
              <w:t>Week 13</w:t>
            </w:r>
          </w:p>
        </w:tc>
        <w:tc>
          <w:tcPr>
            <w:tcW w:w="4174" w:type="dxa"/>
            <w:gridSpan w:val="2"/>
          </w:tcPr>
          <w:p w14:paraId="604FFD8C" w14:textId="12E1E10C" w:rsidR="0057657B" w:rsidRDefault="0067701E" w:rsidP="00D47001">
            <w:pPr>
              <w:spacing w:after="0" w:line="240" w:lineRule="auto"/>
              <w:rPr>
                <w:rFonts w:ascii="Times New Roman" w:hAnsi="Times New Roman" w:cs="Times New Roman"/>
                <w:sz w:val="24"/>
                <w:szCs w:val="24"/>
              </w:rPr>
            </w:pPr>
            <w:r w:rsidRPr="0067701E">
              <w:rPr>
                <w:rFonts w:ascii="Times New Roman" w:hAnsi="Times New Roman" w:cs="Times New Roman"/>
                <w:sz w:val="24"/>
                <w:szCs w:val="24"/>
                <w:highlight w:val="cyan"/>
              </w:rPr>
              <w:t xml:space="preserve">Content area: given a “which on does not belong” activity, explain and justify solution, evaluate solutions provided by others </w:t>
            </w:r>
          </w:p>
          <w:p w14:paraId="71F88D74" w14:textId="777D6336" w:rsidR="00D47001" w:rsidRPr="008E449A" w:rsidRDefault="0067701E" w:rsidP="00A4638A">
            <w:pPr>
              <w:spacing w:after="0" w:line="240" w:lineRule="auto"/>
              <w:rPr>
                <w:rFonts w:ascii="Times New Roman" w:hAnsi="Times New Roman" w:cs="Times New Roman"/>
                <w:sz w:val="24"/>
                <w:szCs w:val="24"/>
              </w:rPr>
            </w:pPr>
            <w:r w:rsidRPr="00A4638A">
              <w:rPr>
                <w:rFonts w:ascii="Times New Roman" w:hAnsi="Times New Roman" w:cs="Times New Roman"/>
                <w:sz w:val="24"/>
                <w:szCs w:val="24"/>
                <w:highlight w:val="cyan"/>
              </w:rPr>
              <w:t xml:space="preserve">Pedagogy: in groups, develop a “which on does not belong” activity with </w:t>
            </w:r>
            <w:r w:rsidR="00A4638A" w:rsidRPr="00A4638A">
              <w:rPr>
                <w:rFonts w:ascii="Times New Roman" w:hAnsi="Times New Roman" w:cs="Times New Roman"/>
                <w:sz w:val="24"/>
                <w:szCs w:val="24"/>
                <w:highlight w:val="cyan"/>
              </w:rPr>
              <w:t xml:space="preserve">supports for mathematics discourse and </w:t>
            </w:r>
            <w:r w:rsidRPr="00A4638A">
              <w:rPr>
                <w:rFonts w:ascii="Times New Roman" w:hAnsi="Times New Roman" w:cs="Times New Roman"/>
                <w:sz w:val="24"/>
                <w:szCs w:val="24"/>
                <w:highlight w:val="cyan"/>
              </w:rPr>
              <w:t>purposeful questions</w:t>
            </w:r>
            <w:r w:rsidR="00D47001" w:rsidRPr="008E449A">
              <w:rPr>
                <w:rFonts w:ascii="Times New Roman" w:hAnsi="Times New Roman" w:cs="Times New Roman"/>
                <w:sz w:val="24"/>
                <w:szCs w:val="24"/>
              </w:rPr>
              <w:t xml:space="preserve">  </w:t>
            </w:r>
          </w:p>
        </w:tc>
        <w:tc>
          <w:tcPr>
            <w:tcW w:w="2070" w:type="dxa"/>
          </w:tcPr>
          <w:p w14:paraId="751063DF" w14:textId="77777777" w:rsidR="00D47001" w:rsidRPr="008E449A" w:rsidRDefault="00D47001" w:rsidP="00D47001">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p w14:paraId="26C152C9" w14:textId="12D3F5E9" w:rsidR="00D47001" w:rsidRPr="008E449A" w:rsidRDefault="00D47001" w:rsidP="00D47001">
            <w:pPr>
              <w:spacing w:after="0" w:line="240" w:lineRule="auto"/>
              <w:rPr>
                <w:rFonts w:ascii="Times New Roman" w:hAnsi="Times New Roman" w:cs="Times New Roman"/>
                <w:sz w:val="24"/>
                <w:szCs w:val="24"/>
              </w:rPr>
            </w:pPr>
          </w:p>
        </w:tc>
        <w:tc>
          <w:tcPr>
            <w:tcW w:w="2340" w:type="dxa"/>
          </w:tcPr>
          <w:p w14:paraId="5203664E" w14:textId="2CB2AF9C" w:rsidR="00D47001" w:rsidRPr="00CE14A9" w:rsidRDefault="00E40026" w:rsidP="00D47001">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Pr>
                <w:rFonts w:ascii="Times New Roman" w:hAnsi="Times New Roman" w:cs="Times New Roman"/>
                <w:bCs/>
                <w:sz w:val="24"/>
                <w:szCs w:val="24"/>
                <w:highlight w:val="yellow"/>
              </w:rPr>
              <w:t>11</w:t>
            </w:r>
          </w:p>
        </w:tc>
        <w:tc>
          <w:tcPr>
            <w:tcW w:w="3690" w:type="dxa"/>
          </w:tcPr>
          <w:p w14:paraId="1801A645" w14:textId="77777777" w:rsidR="00D47001" w:rsidRPr="008E449A"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Task 2&amp;3 final </w:t>
            </w:r>
          </w:p>
          <w:p w14:paraId="12545B2B" w14:textId="77777777" w:rsidR="00D47001" w:rsidRDefault="00D47001" w:rsidP="00D47001">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0A5070CE" w14:textId="4B04460F" w:rsidR="00A4638A" w:rsidRPr="008E449A" w:rsidRDefault="00A4638A" w:rsidP="00D47001">
            <w:pPr>
              <w:spacing w:after="0" w:line="240" w:lineRule="auto"/>
              <w:rPr>
                <w:rFonts w:ascii="Times New Roman" w:hAnsi="Times New Roman" w:cs="Times New Roman"/>
                <w:b/>
                <w:sz w:val="24"/>
                <w:szCs w:val="24"/>
              </w:rPr>
            </w:pPr>
            <w:r w:rsidRPr="006E1994">
              <w:rPr>
                <w:rFonts w:ascii="Times New Roman" w:hAnsi="Times New Roman" w:cs="Times New Roman"/>
                <w:bCs/>
                <w:sz w:val="24"/>
                <w:szCs w:val="24"/>
                <w:highlight w:val="cyan"/>
              </w:rPr>
              <w:t>Content area exit ticket</w:t>
            </w:r>
          </w:p>
          <w:p w14:paraId="6191BE96" w14:textId="27964FB7" w:rsidR="00D47001" w:rsidRPr="008E449A" w:rsidRDefault="00D47001" w:rsidP="00D47001">
            <w:pPr>
              <w:spacing w:after="0" w:line="240" w:lineRule="auto"/>
              <w:rPr>
                <w:rFonts w:ascii="Times New Roman" w:hAnsi="Times New Roman" w:cs="Times New Roman"/>
                <w:b/>
                <w:sz w:val="24"/>
                <w:szCs w:val="24"/>
              </w:rPr>
            </w:pPr>
          </w:p>
        </w:tc>
      </w:tr>
      <w:tr w:rsidR="008B053C" w:rsidRPr="008E449A" w14:paraId="49898CD6" w14:textId="77777777" w:rsidTr="003A68BF">
        <w:tc>
          <w:tcPr>
            <w:tcW w:w="776" w:type="dxa"/>
          </w:tcPr>
          <w:p w14:paraId="2E9963D7"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14</w:t>
            </w:r>
          </w:p>
        </w:tc>
        <w:tc>
          <w:tcPr>
            <w:tcW w:w="4174" w:type="dxa"/>
            <w:gridSpan w:val="2"/>
          </w:tcPr>
          <w:p w14:paraId="186D595E" w14:textId="77777777" w:rsidR="00E87CF3" w:rsidRDefault="00E87CF3" w:rsidP="008B053C">
            <w:pPr>
              <w:spacing w:after="0" w:line="240" w:lineRule="auto"/>
              <w:rPr>
                <w:rFonts w:ascii="Times New Roman" w:hAnsi="Times New Roman" w:cs="Times New Roman"/>
                <w:sz w:val="24"/>
                <w:szCs w:val="24"/>
              </w:rPr>
            </w:pPr>
            <w:r w:rsidRPr="0057657B">
              <w:rPr>
                <w:rFonts w:ascii="Times New Roman" w:hAnsi="Times New Roman" w:cs="Times New Roman"/>
                <w:sz w:val="24"/>
                <w:szCs w:val="24"/>
                <w:highlight w:val="yellow"/>
              </w:rPr>
              <w:t>Differentiate between additive and proportional relationships</w:t>
            </w:r>
          </w:p>
          <w:p w14:paraId="0D852048" w14:textId="64DA5206" w:rsidR="0057657B" w:rsidRDefault="0057657B" w:rsidP="008B053C">
            <w:pPr>
              <w:spacing w:after="0" w:line="240" w:lineRule="auto"/>
              <w:rPr>
                <w:rFonts w:ascii="Times New Roman" w:hAnsi="Times New Roman" w:cs="Times New Roman"/>
                <w:sz w:val="24"/>
                <w:szCs w:val="24"/>
              </w:rPr>
            </w:pPr>
            <w:r w:rsidRPr="0057657B">
              <w:rPr>
                <w:rFonts w:ascii="Times New Roman" w:hAnsi="Times New Roman" w:cs="Times New Roman"/>
                <w:sz w:val="24"/>
                <w:szCs w:val="24"/>
                <w:highlight w:val="yellow"/>
              </w:rPr>
              <w:t>Examine student work/interviews</w:t>
            </w:r>
          </w:p>
          <w:p w14:paraId="4D980E57" w14:textId="205CE1E1" w:rsidR="008B053C" w:rsidRPr="008E449A" w:rsidRDefault="00A4638A" w:rsidP="00E87CF3">
            <w:pPr>
              <w:spacing w:after="0"/>
              <w:rPr>
                <w:rFonts w:ascii="Times New Roman" w:hAnsi="Times New Roman" w:cs="Times New Roman"/>
                <w:sz w:val="24"/>
                <w:szCs w:val="24"/>
              </w:rPr>
            </w:pPr>
            <w:r w:rsidRPr="00A4638A">
              <w:rPr>
                <w:rFonts w:ascii="Times New Roman" w:hAnsi="Times New Roman" w:cs="Times New Roman"/>
                <w:sz w:val="24"/>
                <w:szCs w:val="24"/>
                <w:highlight w:val="cyan"/>
              </w:rPr>
              <w:t>Pedagogy Examine student work/interviews to identify strengths and misconceptions</w:t>
            </w:r>
            <w:r>
              <w:rPr>
                <w:rFonts w:ascii="Times New Roman" w:hAnsi="Times New Roman" w:cs="Times New Roman"/>
                <w:sz w:val="24"/>
                <w:szCs w:val="24"/>
              </w:rPr>
              <w:t xml:space="preserve"> </w:t>
            </w:r>
          </w:p>
        </w:tc>
        <w:tc>
          <w:tcPr>
            <w:tcW w:w="2070" w:type="dxa"/>
          </w:tcPr>
          <w:p w14:paraId="18A16233"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p w14:paraId="6B2A0502" w14:textId="5C5F2047" w:rsidR="008B053C" w:rsidRPr="008E449A" w:rsidRDefault="008B053C" w:rsidP="008B053C">
            <w:pPr>
              <w:spacing w:after="0" w:line="240" w:lineRule="auto"/>
              <w:rPr>
                <w:rFonts w:ascii="Times New Roman" w:hAnsi="Times New Roman" w:cs="Times New Roman"/>
                <w:sz w:val="24"/>
                <w:szCs w:val="24"/>
              </w:rPr>
            </w:pPr>
          </w:p>
        </w:tc>
        <w:tc>
          <w:tcPr>
            <w:tcW w:w="2340" w:type="dxa"/>
          </w:tcPr>
          <w:p w14:paraId="1A4752F1" w14:textId="042F8456" w:rsidR="008B053C" w:rsidRPr="00CE14A9" w:rsidRDefault="00E40026" w:rsidP="008B053C">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Pr>
                <w:rFonts w:ascii="Times New Roman" w:hAnsi="Times New Roman" w:cs="Times New Roman"/>
                <w:bCs/>
                <w:sz w:val="24"/>
                <w:szCs w:val="24"/>
                <w:highlight w:val="yellow"/>
              </w:rPr>
              <w:t>12</w:t>
            </w:r>
          </w:p>
        </w:tc>
        <w:tc>
          <w:tcPr>
            <w:tcW w:w="3690" w:type="dxa"/>
          </w:tcPr>
          <w:p w14:paraId="59C22B2F" w14:textId="6E136A69"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Graduate </w:t>
            </w:r>
            <w:r w:rsidR="00E601F3">
              <w:rPr>
                <w:rFonts w:ascii="Times New Roman" w:hAnsi="Times New Roman" w:cs="Times New Roman"/>
                <w:b/>
                <w:sz w:val="24"/>
                <w:szCs w:val="24"/>
              </w:rPr>
              <w:t xml:space="preserve">review and reflection </w:t>
            </w:r>
          </w:p>
          <w:p w14:paraId="08FF856A"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460F06ED" w14:textId="6778A463" w:rsidR="008B053C" w:rsidRPr="008E449A" w:rsidRDefault="008B053C" w:rsidP="008B053C">
            <w:pPr>
              <w:spacing w:after="0" w:line="240" w:lineRule="auto"/>
              <w:rPr>
                <w:rFonts w:ascii="Times New Roman" w:hAnsi="Times New Roman" w:cs="Times New Roman"/>
                <w:b/>
                <w:sz w:val="24"/>
                <w:szCs w:val="24"/>
              </w:rPr>
            </w:pPr>
          </w:p>
        </w:tc>
      </w:tr>
      <w:tr w:rsidR="008B053C" w:rsidRPr="008E449A" w14:paraId="6661E524" w14:textId="77777777" w:rsidTr="003A68BF">
        <w:tc>
          <w:tcPr>
            <w:tcW w:w="776" w:type="dxa"/>
          </w:tcPr>
          <w:p w14:paraId="3CECC64F" w14:textId="7777777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Week 15</w:t>
            </w:r>
          </w:p>
        </w:tc>
        <w:tc>
          <w:tcPr>
            <w:tcW w:w="4174" w:type="dxa"/>
            <w:gridSpan w:val="2"/>
          </w:tcPr>
          <w:p w14:paraId="0AFD3C03" w14:textId="77777777" w:rsidR="00E87CF3" w:rsidRDefault="00E87CF3" w:rsidP="008B053C">
            <w:pPr>
              <w:spacing w:after="0" w:line="240" w:lineRule="auto"/>
              <w:rPr>
                <w:rFonts w:ascii="Times New Roman" w:hAnsi="Times New Roman" w:cs="Times New Roman"/>
                <w:sz w:val="24"/>
                <w:szCs w:val="24"/>
              </w:rPr>
            </w:pPr>
            <w:r w:rsidRPr="0057657B">
              <w:rPr>
                <w:rFonts w:ascii="Times New Roman" w:hAnsi="Times New Roman" w:cs="Times New Roman"/>
                <w:sz w:val="24"/>
                <w:szCs w:val="24"/>
                <w:highlight w:val="yellow"/>
              </w:rPr>
              <w:t>Unit rate problems and equations for proportional relationships</w:t>
            </w:r>
            <w:r>
              <w:rPr>
                <w:rFonts w:ascii="Times New Roman" w:hAnsi="Times New Roman" w:cs="Times New Roman"/>
                <w:sz w:val="24"/>
                <w:szCs w:val="24"/>
              </w:rPr>
              <w:t xml:space="preserve"> </w:t>
            </w:r>
            <w:r w:rsidR="008B053C" w:rsidRPr="008E449A">
              <w:rPr>
                <w:rFonts w:ascii="Times New Roman" w:hAnsi="Times New Roman" w:cs="Times New Roman"/>
                <w:sz w:val="24"/>
                <w:szCs w:val="24"/>
              </w:rPr>
              <w:t xml:space="preserve">  </w:t>
            </w:r>
          </w:p>
          <w:p w14:paraId="00468D8E" w14:textId="723A3F35" w:rsidR="0057657B" w:rsidRDefault="00A4638A" w:rsidP="008B053C">
            <w:pPr>
              <w:spacing w:after="0" w:line="240" w:lineRule="auto"/>
              <w:rPr>
                <w:rFonts w:ascii="Times New Roman" w:hAnsi="Times New Roman" w:cs="Times New Roman"/>
                <w:sz w:val="24"/>
                <w:szCs w:val="24"/>
              </w:rPr>
            </w:pPr>
            <w:r w:rsidRPr="00A4638A">
              <w:rPr>
                <w:rFonts w:ascii="Times New Roman" w:hAnsi="Times New Roman" w:cs="Times New Roman"/>
                <w:sz w:val="24"/>
                <w:szCs w:val="24"/>
                <w:highlight w:val="cyan"/>
              </w:rPr>
              <w:t>Pedagogy: c</w:t>
            </w:r>
            <w:r w:rsidR="0057657B" w:rsidRPr="00A4638A">
              <w:rPr>
                <w:rFonts w:ascii="Times New Roman" w:hAnsi="Times New Roman" w:cs="Times New Roman"/>
                <w:sz w:val="24"/>
                <w:szCs w:val="24"/>
                <w:highlight w:val="cyan"/>
              </w:rPr>
              <w:t xml:space="preserve">reate culturally relevant </w:t>
            </w:r>
            <w:r w:rsidRPr="00A4638A">
              <w:rPr>
                <w:rFonts w:ascii="Times New Roman" w:hAnsi="Times New Roman" w:cs="Times New Roman"/>
                <w:sz w:val="24"/>
                <w:szCs w:val="24"/>
                <w:highlight w:val="cyan"/>
              </w:rPr>
              <w:t xml:space="preserve">unit rate </w:t>
            </w:r>
            <w:r w:rsidR="0057657B" w:rsidRPr="00A4638A">
              <w:rPr>
                <w:rFonts w:ascii="Times New Roman" w:hAnsi="Times New Roman" w:cs="Times New Roman"/>
                <w:sz w:val="24"/>
                <w:szCs w:val="24"/>
                <w:highlight w:val="cyan"/>
              </w:rPr>
              <w:t>problems</w:t>
            </w:r>
            <w:r w:rsidRPr="00A4638A">
              <w:rPr>
                <w:rFonts w:ascii="Times New Roman" w:hAnsi="Times New Roman" w:cs="Times New Roman"/>
                <w:sz w:val="24"/>
                <w:szCs w:val="24"/>
                <w:highlight w:val="cyan"/>
              </w:rPr>
              <w:t xml:space="preserve"> with plans for supporting students’ use mathematical practices</w:t>
            </w:r>
            <w:r>
              <w:rPr>
                <w:rFonts w:ascii="Times New Roman" w:hAnsi="Times New Roman" w:cs="Times New Roman"/>
                <w:sz w:val="24"/>
                <w:szCs w:val="24"/>
              </w:rPr>
              <w:t xml:space="preserve"> </w:t>
            </w:r>
            <w:r w:rsidR="0057657B">
              <w:rPr>
                <w:rFonts w:ascii="Times New Roman" w:hAnsi="Times New Roman" w:cs="Times New Roman"/>
                <w:sz w:val="24"/>
                <w:szCs w:val="24"/>
              </w:rPr>
              <w:t xml:space="preserve"> </w:t>
            </w:r>
          </w:p>
          <w:p w14:paraId="628092FF" w14:textId="2465AD5C" w:rsidR="008B053C" w:rsidRPr="008E449A" w:rsidRDefault="008B053C" w:rsidP="008B053C">
            <w:pPr>
              <w:spacing w:after="0" w:line="240" w:lineRule="auto"/>
              <w:rPr>
                <w:rFonts w:ascii="Times New Roman" w:hAnsi="Times New Roman" w:cs="Times New Roman"/>
                <w:sz w:val="24"/>
                <w:szCs w:val="24"/>
              </w:rPr>
            </w:pPr>
          </w:p>
        </w:tc>
        <w:tc>
          <w:tcPr>
            <w:tcW w:w="2070" w:type="dxa"/>
          </w:tcPr>
          <w:p w14:paraId="799439B8" w14:textId="14CF7127" w:rsidR="008B053C" w:rsidRPr="008E449A" w:rsidRDefault="008B053C" w:rsidP="008B053C">
            <w:pPr>
              <w:spacing w:after="0" w:line="240" w:lineRule="auto"/>
              <w:rPr>
                <w:rFonts w:ascii="Times New Roman" w:hAnsi="Times New Roman" w:cs="Times New Roman"/>
                <w:sz w:val="24"/>
                <w:szCs w:val="24"/>
              </w:rPr>
            </w:pPr>
            <w:r w:rsidRPr="008E449A">
              <w:rPr>
                <w:rFonts w:ascii="Times New Roman" w:hAnsi="Times New Roman" w:cs="Times New Roman"/>
                <w:sz w:val="24"/>
                <w:szCs w:val="24"/>
              </w:rPr>
              <w:t>Van de Walle et al. Ch 17</w:t>
            </w:r>
          </w:p>
        </w:tc>
        <w:tc>
          <w:tcPr>
            <w:tcW w:w="2340" w:type="dxa"/>
          </w:tcPr>
          <w:p w14:paraId="35196D88" w14:textId="1B29B31F" w:rsidR="008B053C" w:rsidRPr="00CE14A9" w:rsidRDefault="00E40026" w:rsidP="008B053C">
            <w:pPr>
              <w:spacing w:after="0" w:line="240" w:lineRule="auto"/>
              <w:rPr>
                <w:rFonts w:ascii="Times New Roman" w:hAnsi="Times New Roman" w:cs="Times New Roman"/>
                <w:bCs/>
                <w:sz w:val="24"/>
                <w:szCs w:val="24"/>
                <w:highlight w:val="yellow"/>
              </w:rPr>
            </w:pPr>
            <w:r>
              <w:rPr>
                <w:rFonts w:ascii="Times New Roman" w:hAnsi="Times New Roman" w:cs="Times New Roman"/>
                <w:bCs/>
                <w:sz w:val="24"/>
                <w:szCs w:val="24"/>
                <w:highlight w:val="yellow"/>
              </w:rPr>
              <w:t>1,</w:t>
            </w:r>
            <w:r w:rsidR="00310DEF">
              <w:rPr>
                <w:rFonts w:ascii="Times New Roman" w:hAnsi="Times New Roman" w:cs="Times New Roman"/>
                <w:bCs/>
                <w:sz w:val="24"/>
                <w:szCs w:val="24"/>
                <w:highlight w:val="yellow"/>
              </w:rPr>
              <w:t>13</w:t>
            </w:r>
          </w:p>
        </w:tc>
        <w:tc>
          <w:tcPr>
            <w:tcW w:w="3690" w:type="dxa"/>
          </w:tcPr>
          <w:p w14:paraId="25ED276A"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Schema-based instruction lesson sequence </w:t>
            </w:r>
          </w:p>
          <w:p w14:paraId="160DE33B" w14:textId="77777777"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Content Quiz</w:t>
            </w:r>
          </w:p>
          <w:p w14:paraId="46773610" w14:textId="1300094F" w:rsidR="008B053C" w:rsidRPr="008E449A" w:rsidRDefault="008B053C" w:rsidP="008B053C">
            <w:pPr>
              <w:spacing w:after="0" w:line="240" w:lineRule="auto"/>
              <w:rPr>
                <w:rFonts w:ascii="Times New Roman" w:hAnsi="Times New Roman" w:cs="Times New Roman"/>
                <w:b/>
                <w:sz w:val="24"/>
                <w:szCs w:val="24"/>
              </w:rPr>
            </w:pPr>
          </w:p>
        </w:tc>
      </w:tr>
      <w:tr w:rsidR="008B053C" w:rsidRPr="008E449A" w14:paraId="2F6A3D10" w14:textId="77777777" w:rsidTr="0017481B">
        <w:tc>
          <w:tcPr>
            <w:tcW w:w="2430" w:type="dxa"/>
            <w:gridSpan w:val="2"/>
          </w:tcPr>
          <w:p w14:paraId="2C747C6B" w14:textId="77777777" w:rsidR="008B053C" w:rsidRPr="008E449A" w:rsidRDefault="008B053C" w:rsidP="008B053C">
            <w:pPr>
              <w:spacing w:after="0" w:line="240" w:lineRule="auto"/>
              <w:rPr>
                <w:rFonts w:ascii="Times New Roman" w:hAnsi="Times New Roman" w:cs="Times New Roman"/>
                <w:b/>
                <w:sz w:val="24"/>
                <w:szCs w:val="24"/>
              </w:rPr>
            </w:pPr>
          </w:p>
        </w:tc>
        <w:tc>
          <w:tcPr>
            <w:tcW w:w="10620" w:type="dxa"/>
            <w:gridSpan w:val="4"/>
          </w:tcPr>
          <w:p w14:paraId="54A09468" w14:textId="2B8BC795" w:rsidR="008B053C" w:rsidRPr="008E449A" w:rsidRDefault="008B053C" w:rsidP="008B053C">
            <w:pPr>
              <w:spacing w:after="0" w:line="240" w:lineRule="auto"/>
              <w:rPr>
                <w:rFonts w:ascii="Times New Roman" w:hAnsi="Times New Roman" w:cs="Times New Roman"/>
                <w:b/>
                <w:sz w:val="24"/>
                <w:szCs w:val="24"/>
              </w:rPr>
            </w:pPr>
            <w:r w:rsidRPr="008E449A">
              <w:rPr>
                <w:rFonts w:ascii="Times New Roman" w:hAnsi="Times New Roman" w:cs="Times New Roman"/>
                <w:b/>
                <w:sz w:val="24"/>
                <w:szCs w:val="24"/>
              </w:rPr>
              <w:t xml:space="preserve">Finals Week – final exam comprehensive of all course content </w:t>
            </w:r>
          </w:p>
        </w:tc>
      </w:tr>
    </w:tbl>
    <w:p w14:paraId="19B55C24" w14:textId="77777777" w:rsidR="0017481B" w:rsidRPr="008E449A" w:rsidRDefault="0017481B" w:rsidP="00125A94">
      <w:pPr>
        <w:sectPr w:rsidR="0017481B" w:rsidRPr="008E449A" w:rsidSect="0017481B">
          <w:pgSz w:w="15840" w:h="12240" w:orient="landscape"/>
          <w:pgMar w:top="1440" w:right="1440" w:bottom="1440" w:left="1440" w:header="720" w:footer="720" w:gutter="0"/>
          <w:cols w:space="720"/>
          <w:docGrid w:linePitch="360"/>
        </w:sectPr>
      </w:pPr>
    </w:p>
    <w:p w14:paraId="4BA4E0F9" w14:textId="29FA4387" w:rsidR="00300C8E" w:rsidRPr="008E449A" w:rsidRDefault="00FE1B8F" w:rsidP="00FE1B8F">
      <w:pPr>
        <w:rPr>
          <w:rFonts w:ascii="Times New Roman" w:hAnsi="Times New Roman" w:cs="Times New Roman"/>
          <w:sz w:val="24"/>
          <w:szCs w:val="24"/>
        </w:rPr>
      </w:pPr>
      <w:r w:rsidRPr="008E449A">
        <w:rPr>
          <w:rStyle w:val="Strong"/>
          <w:rFonts w:ascii="Times New Roman" w:hAnsi="Times New Roman" w:cs="Times New Roman"/>
          <w:sz w:val="24"/>
          <w:szCs w:val="24"/>
        </w:rPr>
        <w:lastRenderedPageBreak/>
        <w:t>Course Requirements and Evaluation</w:t>
      </w:r>
      <w:r w:rsidRPr="008E449A">
        <w:rPr>
          <w:rFonts w:ascii="Times New Roman" w:hAnsi="Times New Roman" w:cs="Times New Roman"/>
          <w:sz w:val="24"/>
          <w:szCs w:val="24"/>
        </w:rPr>
        <w:t xml:space="preserv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enrolled in </w:t>
      </w:r>
      <w:r w:rsidR="00CE399D" w:rsidRPr="008E449A">
        <w:rPr>
          <w:rFonts w:ascii="Times New Roman" w:hAnsi="Times New Roman" w:cs="Times New Roman"/>
          <w:sz w:val="24"/>
          <w:szCs w:val="24"/>
        </w:rPr>
        <w:t>5</w:t>
      </w:r>
      <w:r w:rsidR="00A2151D" w:rsidRPr="008E449A">
        <w:rPr>
          <w:rFonts w:ascii="Times New Roman" w:hAnsi="Times New Roman" w:cs="Times New Roman"/>
          <w:sz w:val="24"/>
          <w:szCs w:val="24"/>
        </w:rPr>
        <w:t>420</w:t>
      </w:r>
      <w:r w:rsidR="00E03B83" w:rsidRPr="008E449A">
        <w:rPr>
          <w:rFonts w:ascii="Times New Roman" w:hAnsi="Times New Roman" w:cs="Times New Roman"/>
          <w:sz w:val="24"/>
          <w:szCs w:val="24"/>
        </w:rPr>
        <w:t xml:space="preserve"> and on-campus </w:t>
      </w:r>
      <w:r w:rsidR="00CE399D" w:rsidRPr="008E449A">
        <w:rPr>
          <w:rFonts w:ascii="Times New Roman" w:hAnsi="Times New Roman" w:cs="Times New Roman"/>
          <w:sz w:val="24"/>
          <w:szCs w:val="24"/>
        </w:rPr>
        <w:t>6</w:t>
      </w:r>
      <w:r w:rsidR="00A2151D" w:rsidRPr="008E449A">
        <w:rPr>
          <w:rFonts w:ascii="Times New Roman" w:hAnsi="Times New Roman" w:cs="Times New Roman"/>
          <w:sz w:val="24"/>
          <w:szCs w:val="24"/>
        </w:rPr>
        <w:t>420</w:t>
      </w:r>
      <w:r w:rsidRPr="008E449A">
        <w:rPr>
          <w:rFonts w:ascii="Times New Roman" w:hAnsi="Times New Roman" w:cs="Times New Roman"/>
          <w:sz w:val="24"/>
          <w:szCs w:val="24"/>
        </w:rPr>
        <w:t xml:space="preserve"> </w:t>
      </w:r>
      <w:r w:rsidR="00E03B83" w:rsidRPr="008E449A">
        <w:rPr>
          <w:rFonts w:ascii="Times New Roman" w:hAnsi="Times New Roman" w:cs="Times New Roman"/>
          <w:sz w:val="24"/>
          <w:szCs w:val="24"/>
        </w:rPr>
        <w:t xml:space="preserve">sections </w:t>
      </w:r>
      <w:r w:rsidRPr="008E449A">
        <w:rPr>
          <w:rFonts w:ascii="Times New Roman" w:hAnsi="Times New Roman" w:cs="Times New Roman"/>
          <w:sz w:val="24"/>
          <w:szCs w:val="24"/>
        </w:rPr>
        <w:t xml:space="preserve">are required to: a) </w:t>
      </w:r>
      <w:r w:rsidR="00E03B83" w:rsidRPr="008E449A">
        <w:rPr>
          <w:rFonts w:ascii="Times New Roman" w:hAnsi="Times New Roman" w:cs="Times New Roman"/>
          <w:sz w:val="24"/>
          <w:szCs w:val="24"/>
        </w:rPr>
        <w:t>follow university health and safety guidelines</w:t>
      </w:r>
      <w:r w:rsidRPr="008E449A">
        <w:rPr>
          <w:rFonts w:ascii="Times New Roman" w:hAnsi="Times New Roman" w:cs="Times New Roman"/>
          <w:sz w:val="24"/>
          <w:szCs w:val="24"/>
        </w:rPr>
        <w:t xml:space="preserve">, b) successfully complete all required projects and </w:t>
      </w:r>
      <w:r w:rsidR="00E03B83" w:rsidRPr="008E449A">
        <w:rPr>
          <w:rFonts w:ascii="Times New Roman" w:hAnsi="Times New Roman" w:cs="Times New Roman"/>
          <w:sz w:val="24"/>
          <w:szCs w:val="24"/>
        </w:rPr>
        <w:t>submit on Canvas</w:t>
      </w:r>
      <w:r w:rsidRPr="008E449A">
        <w:rPr>
          <w:rFonts w:ascii="Times New Roman" w:hAnsi="Times New Roman" w:cs="Times New Roman"/>
          <w:sz w:val="24"/>
          <w:szCs w:val="24"/>
        </w:rPr>
        <w:t xml:space="preserve"> no later than the date designated for each project, c) take all required </w:t>
      </w:r>
      <w:r w:rsidR="00F62C97" w:rsidRPr="008E449A">
        <w:rPr>
          <w:rFonts w:ascii="Times New Roman" w:hAnsi="Times New Roman" w:cs="Times New Roman"/>
          <w:sz w:val="24"/>
          <w:szCs w:val="24"/>
        </w:rPr>
        <w:t xml:space="preserve">quizzes and </w:t>
      </w:r>
      <w:r w:rsidRPr="008E449A">
        <w:rPr>
          <w:rFonts w:ascii="Times New Roman" w:hAnsi="Times New Roman" w:cs="Times New Roman"/>
          <w:sz w:val="24"/>
          <w:szCs w:val="24"/>
        </w:rPr>
        <w:t xml:space="preserve">exams, d) attend class </w:t>
      </w:r>
      <w:r w:rsidR="008001E4" w:rsidRPr="008E449A">
        <w:rPr>
          <w:rFonts w:ascii="Times New Roman" w:hAnsi="Times New Roman" w:cs="Times New Roman"/>
          <w:sz w:val="24"/>
          <w:szCs w:val="24"/>
        </w:rPr>
        <w:t>or regularly watch recordings and attend Zoom conferences (distance)</w:t>
      </w:r>
      <w:r w:rsidR="00E03B83" w:rsidRPr="008E449A">
        <w:rPr>
          <w:rFonts w:ascii="Times New Roman" w:hAnsi="Times New Roman" w:cs="Times New Roman"/>
          <w:sz w:val="24"/>
          <w:szCs w:val="24"/>
        </w:rPr>
        <w:t>.</w:t>
      </w:r>
    </w:p>
    <w:p w14:paraId="0F577CBD" w14:textId="1562ABCD" w:rsidR="00FE1B8F" w:rsidRPr="008E449A" w:rsidRDefault="00827733" w:rsidP="00FE1B8F">
      <w:pPr>
        <w:rPr>
          <w:rFonts w:ascii="Times New Roman" w:hAnsi="Times New Roman" w:cs="Times New Roman"/>
          <w:sz w:val="24"/>
          <w:szCs w:val="24"/>
        </w:rPr>
      </w:pPr>
      <w:r w:rsidRPr="008E449A">
        <w:rPr>
          <w:rFonts w:ascii="Times New Roman" w:hAnsi="Times New Roman" w:cs="Times New Roman"/>
          <w:sz w:val="24"/>
          <w:szCs w:val="24"/>
        </w:rPr>
        <w:t>Candidate</w:t>
      </w:r>
      <w:r w:rsidR="00FE1B8F" w:rsidRPr="008E449A">
        <w:rPr>
          <w:rFonts w:ascii="Times New Roman" w:hAnsi="Times New Roman" w:cs="Times New Roman"/>
          <w:sz w:val="24"/>
          <w:szCs w:val="24"/>
        </w:rPr>
        <w:t>s enrolled in 6</w:t>
      </w:r>
      <w:r w:rsidR="00A2151D" w:rsidRPr="008E449A">
        <w:rPr>
          <w:rFonts w:ascii="Times New Roman" w:hAnsi="Times New Roman" w:cs="Times New Roman"/>
          <w:sz w:val="24"/>
          <w:szCs w:val="24"/>
        </w:rPr>
        <w:t>420</w:t>
      </w:r>
      <w:r w:rsidR="00E03B83" w:rsidRPr="008E449A">
        <w:rPr>
          <w:rFonts w:ascii="Times New Roman" w:hAnsi="Times New Roman" w:cs="Times New Roman"/>
          <w:sz w:val="24"/>
          <w:szCs w:val="24"/>
        </w:rPr>
        <w:t>-D-01</w:t>
      </w:r>
      <w:r w:rsidR="00FE1B8F" w:rsidRPr="008E449A">
        <w:rPr>
          <w:rFonts w:ascii="Times New Roman" w:hAnsi="Times New Roman" w:cs="Times New Roman"/>
          <w:sz w:val="24"/>
          <w:szCs w:val="24"/>
        </w:rPr>
        <w:t xml:space="preserve"> are required to: a) watch all class recordings</w:t>
      </w:r>
      <w:r w:rsidR="00300C8E" w:rsidRPr="008E449A">
        <w:rPr>
          <w:rFonts w:ascii="Times New Roman" w:hAnsi="Times New Roman" w:cs="Times New Roman"/>
          <w:sz w:val="24"/>
          <w:szCs w:val="24"/>
        </w:rPr>
        <w:t xml:space="preserve"> </w:t>
      </w:r>
      <w:r w:rsidR="00300C8E" w:rsidRPr="008E449A">
        <w:rPr>
          <w:rFonts w:ascii="Times New Roman" w:hAnsi="Times New Roman" w:cs="Times New Roman"/>
          <w:sz w:val="24"/>
          <w:szCs w:val="24"/>
          <w:u w:val="single"/>
        </w:rPr>
        <w:t>within a week of the posting</w:t>
      </w:r>
      <w:r w:rsidR="00FE1B8F" w:rsidRPr="008E449A">
        <w:rPr>
          <w:rFonts w:ascii="Times New Roman" w:hAnsi="Times New Roman" w:cs="Times New Roman"/>
          <w:sz w:val="24"/>
          <w:szCs w:val="24"/>
        </w:rPr>
        <w:t>, b)</w:t>
      </w:r>
      <w:r w:rsidR="00300C8E" w:rsidRPr="008E449A">
        <w:rPr>
          <w:rFonts w:ascii="Times New Roman" w:hAnsi="Times New Roman" w:cs="Times New Roman"/>
          <w:sz w:val="24"/>
          <w:szCs w:val="24"/>
        </w:rPr>
        <w:t xml:space="preserve"> successfully complete all required projects and give to the instructor no later than the date designated for each project, c) take all required exams, </w:t>
      </w:r>
      <w:r w:rsidR="008001E4" w:rsidRPr="008E449A">
        <w:rPr>
          <w:rFonts w:ascii="Times New Roman" w:hAnsi="Times New Roman" w:cs="Times New Roman"/>
          <w:sz w:val="24"/>
          <w:szCs w:val="24"/>
        </w:rPr>
        <w:t xml:space="preserve">d) schedule Zoom conferences for project assistance, </w:t>
      </w:r>
      <w:r w:rsidR="00300C8E" w:rsidRPr="008E449A">
        <w:rPr>
          <w:rFonts w:ascii="Times New Roman" w:hAnsi="Times New Roman" w:cs="Times New Roman"/>
          <w:sz w:val="24"/>
          <w:szCs w:val="24"/>
        </w:rPr>
        <w:t xml:space="preserve">and </w:t>
      </w:r>
      <w:r w:rsidR="008001E4" w:rsidRPr="008E449A">
        <w:rPr>
          <w:rFonts w:ascii="Times New Roman" w:hAnsi="Times New Roman" w:cs="Times New Roman"/>
          <w:sz w:val="24"/>
          <w:szCs w:val="24"/>
        </w:rPr>
        <w:t>e</w:t>
      </w:r>
      <w:r w:rsidR="00300C8E" w:rsidRPr="008E449A">
        <w:rPr>
          <w:rFonts w:ascii="Times New Roman" w:hAnsi="Times New Roman" w:cs="Times New Roman"/>
          <w:sz w:val="24"/>
          <w:szCs w:val="24"/>
        </w:rPr>
        <w:t xml:space="preserve">) </w:t>
      </w:r>
      <w:r w:rsidR="00E03B83" w:rsidRPr="008E449A">
        <w:rPr>
          <w:rFonts w:ascii="Times New Roman" w:hAnsi="Times New Roman" w:cs="Times New Roman"/>
          <w:sz w:val="24"/>
          <w:szCs w:val="24"/>
        </w:rPr>
        <w:t xml:space="preserve">encouraged to </w:t>
      </w:r>
      <w:r w:rsidR="00300C8E" w:rsidRPr="008E449A">
        <w:rPr>
          <w:rFonts w:ascii="Times New Roman" w:hAnsi="Times New Roman" w:cs="Times New Roman"/>
          <w:sz w:val="24"/>
          <w:szCs w:val="24"/>
        </w:rPr>
        <w:t xml:space="preserve">read assigned materials </w:t>
      </w:r>
      <w:r w:rsidR="00300C8E" w:rsidRPr="008E449A">
        <w:rPr>
          <w:rFonts w:ascii="Times New Roman" w:hAnsi="Times New Roman" w:cs="Times New Roman"/>
          <w:sz w:val="24"/>
          <w:szCs w:val="24"/>
          <w:u w:val="single"/>
        </w:rPr>
        <w:t>prior to</w:t>
      </w:r>
      <w:r w:rsidR="00300C8E" w:rsidRPr="008E449A">
        <w:rPr>
          <w:rFonts w:ascii="Times New Roman" w:hAnsi="Times New Roman" w:cs="Times New Roman"/>
          <w:b/>
          <w:bCs/>
          <w:sz w:val="24"/>
          <w:szCs w:val="24"/>
        </w:rPr>
        <w:t xml:space="preserve"> </w:t>
      </w:r>
      <w:r w:rsidR="00E03B83" w:rsidRPr="008E449A">
        <w:rPr>
          <w:rFonts w:ascii="Times New Roman" w:hAnsi="Times New Roman" w:cs="Times New Roman"/>
          <w:sz w:val="24"/>
          <w:szCs w:val="24"/>
        </w:rPr>
        <w:t>watching</w:t>
      </w:r>
      <w:r w:rsidR="00300C8E" w:rsidRPr="008E449A">
        <w:rPr>
          <w:rFonts w:ascii="Times New Roman" w:hAnsi="Times New Roman" w:cs="Times New Roman"/>
          <w:sz w:val="24"/>
          <w:szCs w:val="24"/>
        </w:rPr>
        <w:t xml:space="preserve"> classes. </w:t>
      </w:r>
      <w:r w:rsidR="00FE1B8F" w:rsidRPr="008E449A">
        <w:rPr>
          <w:rFonts w:ascii="Times New Roman" w:hAnsi="Times New Roman" w:cs="Times New Roman"/>
          <w:sz w:val="24"/>
          <w:szCs w:val="24"/>
        </w:rPr>
        <w:t xml:space="preserve"> </w:t>
      </w:r>
    </w:p>
    <w:p w14:paraId="02DBF5A3" w14:textId="5605633D" w:rsidR="00F62C97" w:rsidRDefault="00F62C97" w:rsidP="007C6ECB">
      <w:pPr>
        <w:pStyle w:val="ListParagraph"/>
        <w:ind w:left="0"/>
        <w:rPr>
          <w:rStyle w:val="Strong"/>
          <w:b w:val="0"/>
          <w:bCs w:val="0"/>
          <w:szCs w:val="24"/>
        </w:rPr>
      </w:pPr>
      <w:r w:rsidRPr="008E449A">
        <w:rPr>
          <w:rStyle w:val="Strong"/>
          <w:szCs w:val="24"/>
        </w:rPr>
        <w:t>Content Quizzes (120 points)</w:t>
      </w:r>
      <w:r w:rsidRPr="008E449A">
        <w:rPr>
          <w:rStyle w:val="Strong"/>
          <w:b w:val="0"/>
          <w:bCs w:val="0"/>
          <w:szCs w:val="24"/>
        </w:rPr>
        <w:t xml:space="preserve">. There will be 12 content quizzes throughout the course. These will assess your understanding of the mathematics content knowledge covered in the course. </w:t>
      </w:r>
      <w:r w:rsidR="00827733" w:rsidRPr="00BE7E90">
        <w:rPr>
          <w:rStyle w:val="Strong"/>
          <w:b w:val="0"/>
          <w:bCs w:val="0"/>
          <w:szCs w:val="24"/>
          <w:highlight w:val="cyan"/>
        </w:rPr>
        <w:t>Candidate</w:t>
      </w:r>
      <w:r w:rsidR="00986F45" w:rsidRPr="00BE7E90">
        <w:rPr>
          <w:rStyle w:val="Strong"/>
          <w:b w:val="0"/>
          <w:bCs w:val="0"/>
          <w:szCs w:val="24"/>
          <w:highlight w:val="cyan"/>
        </w:rPr>
        <w:t>s will use models and differentiate among pictures, explanations, and equations to demonstrate how whole numbers, rational numbers, operations, rates and proportions work.</w:t>
      </w:r>
      <w:r w:rsidR="00986F45" w:rsidRPr="00BE7E90">
        <w:rPr>
          <w:szCs w:val="24"/>
          <w:highlight w:val="cyan"/>
        </w:rPr>
        <w:t xml:space="preserve"> </w:t>
      </w:r>
      <w:r w:rsidR="0057657B" w:rsidRPr="00BE7E90">
        <w:rPr>
          <w:szCs w:val="24"/>
          <w:highlight w:val="cyan"/>
        </w:rPr>
        <w:t>This also includes examining student work samples.</w:t>
      </w:r>
      <w:r w:rsidR="0057657B">
        <w:rPr>
          <w:szCs w:val="24"/>
        </w:rPr>
        <w:t xml:space="preserve"> </w:t>
      </w:r>
      <w:r w:rsidR="00986F45" w:rsidRPr="008E449A">
        <w:rPr>
          <w:szCs w:val="24"/>
        </w:rPr>
        <w:t>The instructor must be given notice of illness or other university-approved absence 24 hours prior to the quiz in order to reschedule.</w:t>
      </w:r>
      <w:r w:rsidR="00986F45" w:rsidRPr="008E449A">
        <w:rPr>
          <w:rStyle w:val="Strong"/>
          <w:b w:val="0"/>
          <w:bCs w:val="0"/>
          <w:szCs w:val="24"/>
        </w:rPr>
        <w:t xml:space="preserve"> </w:t>
      </w:r>
    </w:p>
    <w:p w14:paraId="55CEAD4C" w14:textId="3A303B06" w:rsidR="002F29B0" w:rsidRPr="008E449A" w:rsidRDefault="002F29B0" w:rsidP="002F29B0">
      <w:pPr>
        <w:pStyle w:val="ListParagraph"/>
        <w:numPr>
          <w:ilvl w:val="0"/>
          <w:numId w:val="8"/>
        </w:numPr>
        <w:rPr>
          <w:rStyle w:val="Strong"/>
          <w:b w:val="0"/>
          <w:bCs w:val="0"/>
          <w:szCs w:val="24"/>
        </w:rPr>
      </w:pPr>
      <w:r>
        <w:rPr>
          <w:rStyle w:val="Strong"/>
          <w:b w:val="0"/>
          <w:bCs w:val="0"/>
          <w:szCs w:val="24"/>
        </w:rPr>
        <w:t xml:space="preserve">Sample quiz items: (a) given sample word problems, choose ones for which the solution would be </w:t>
      </w:r>
      <m:oMath>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2</m:t>
            </m:r>
          </m:den>
        </m:f>
        <m:r>
          <w:rPr>
            <w:rStyle w:val="Strong"/>
            <w:rFonts w:ascii="Cambria Math" w:hAnsi="Cambria Math"/>
            <w:szCs w:val="24"/>
          </w:rPr>
          <m:t>×</m:t>
        </m:r>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3</m:t>
            </m:r>
          </m:den>
        </m:f>
      </m:oMath>
      <w:r>
        <w:rPr>
          <w:rStyle w:val="Strong"/>
          <w:b w:val="0"/>
          <w:bCs w:val="0"/>
          <w:szCs w:val="24"/>
        </w:rPr>
        <w:t xml:space="preserve"> ; (b) given area, set, and number line models of various fractions, choose the one that shows  </w:t>
      </w:r>
      <m:oMath>
        <m:f>
          <m:fPr>
            <m:ctrlPr>
              <w:rPr>
                <w:rStyle w:val="Strong"/>
                <w:rFonts w:ascii="Cambria Math" w:hAnsi="Cambria Math"/>
                <w:b w:val="0"/>
                <w:bCs w:val="0"/>
                <w:i/>
                <w:szCs w:val="24"/>
              </w:rPr>
            </m:ctrlPr>
          </m:fPr>
          <m:num>
            <m:r>
              <w:rPr>
                <w:rStyle w:val="Strong"/>
                <w:rFonts w:ascii="Cambria Math" w:hAnsi="Cambria Math"/>
                <w:szCs w:val="24"/>
              </w:rPr>
              <m:t>3</m:t>
            </m:r>
          </m:num>
          <m:den>
            <m:r>
              <w:rPr>
                <w:rStyle w:val="Strong"/>
                <w:rFonts w:ascii="Cambria Math" w:hAnsi="Cambria Math"/>
                <w:szCs w:val="24"/>
              </w:rPr>
              <m:t>8</m:t>
            </m:r>
          </m:den>
        </m:f>
      </m:oMath>
      <w:r>
        <w:rPr>
          <w:rStyle w:val="Strong"/>
          <w:b w:val="0"/>
          <w:bCs w:val="0"/>
          <w:szCs w:val="24"/>
        </w:rPr>
        <w:t xml:space="preserve"> ; (c) given student work samples showing strategies for subtracting multi-digit whole numbers</w:t>
      </w:r>
      <w:r w:rsidR="0057657B">
        <w:rPr>
          <w:rStyle w:val="Strong"/>
          <w:b w:val="0"/>
          <w:bCs w:val="0"/>
          <w:szCs w:val="24"/>
        </w:rPr>
        <w:t xml:space="preserve"> (e.g. misconceptions such as </w:t>
      </w:r>
      <m:oMath>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2</m:t>
            </m:r>
          </m:den>
        </m:f>
        <m:r>
          <w:rPr>
            <w:rStyle w:val="Strong"/>
            <w:rFonts w:ascii="Cambria Math" w:hAnsi="Cambria Math"/>
            <w:szCs w:val="24"/>
          </w:rPr>
          <m:t>+</m:t>
        </m:r>
        <m:f>
          <m:fPr>
            <m:ctrlPr>
              <w:rPr>
                <w:rStyle w:val="Strong"/>
                <w:rFonts w:ascii="Cambria Math" w:hAnsi="Cambria Math"/>
                <w:b w:val="0"/>
                <w:bCs w:val="0"/>
                <w:i/>
                <w:szCs w:val="24"/>
              </w:rPr>
            </m:ctrlPr>
          </m:fPr>
          <m:num>
            <m:r>
              <w:rPr>
                <w:rStyle w:val="Strong"/>
                <w:rFonts w:ascii="Cambria Math" w:hAnsi="Cambria Math"/>
                <w:szCs w:val="24"/>
              </w:rPr>
              <m:t>1</m:t>
            </m:r>
          </m:num>
          <m:den>
            <m:r>
              <w:rPr>
                <w:rStyle w:val="Strong"/>
                <w:rFonts w:ascii="Cambria Math" w:hAnsi="Cambria Math"/>
                <w:szCs w:val="24"/>
              </w:rPr>
              <m:t>3</m:t>
            </m:r>
          </m:den>
        </m:f>
        <m:r>
          <w:rPr>
            <w:rStyle w:val="Strong"/>
            <w:rFonts w:ascii="Cambria Math" w:hAnsi="Cambria Math"/>
            <w:szCs w:val="24"/>
          </w:rPr>
          <m:t>=</m:t>
        </m:r>
        <m:f>
          <m:fPr>
            <m:ctrlPr>
              <w:rPr>
                <w:rStyle w:val="Strong"/>
                <w:rFonts w:ascii="Cambria Math" w:hAnsi="Cambria Math"/>
                <w:b w:val="0"/>
                <w:bCs w:val="0"/>
                <w:i/>
                <w:szCs w:val="24"/>
              </w:rPr>
            </m:ctrlPr>
          </m:fPr>
          <m:num>
            <m:r>
              <w:rPr>
                <w:rStyle w:val="Strong"/>
                <w:rFonts w:ascii="Cambria Math" w:hAnsi="Cambria Math"/>
                <w:szCs w:val="24"/>
              </w:rPr>
              <m:t>2</m:t>
            </m:r>
          </m:num>
          <m:den>
            <m:r>
              <w:rPr>
                <w:rStyle w:val="Strong"/>
                <w:rFonts w:ascii="Cambria Math" w:hAnsi="Cambria Math"/>
                <w:szCs w:val="24"/>
              </w:rPr>
              <m:t>5</m:t>
            </m:r>
          </m:den>
        </m:f>
      </m:oMath>
      <w:r w:rsidR="0057657B">
        <w:rPr>
          <w:rStyle w:val="Strong"/>
          <w:b w:val="0"/>
          <w:bCs w:val="0"/>
          <w:szCs w:val="24"/>
        </w:rPr>
        <w:t xml:space="preserve"> </w:t>
      </w:r>
      <w:r w:rsidR="005141B8">
        <w:rPr>
          <w:rStyle w:val="Strong"/>
          <w:b w:val="0"/>
          <w:bCs w:val="0"/>
          <w:szCs w:val="24"/>
        </w:rPr>
        <w:t>)</w:t>
      </w:r>
      <w:r>
        <w:rPr>
          <w:rStyle w:val="Strong"/>
          <w:b w:val="0"/>
          <w:bCs w:val="0"/>
          <w:szCs w:val="24"/>
        </w:rPr>
        <w:t xml:space="preserve">, identify the strategies and tell how they will work for any subtraction equation for whole numbers.  </w:t>
      </w:r>
    </w:p>
    <w:p w14:paraId="705690B1" w14:textId="2FE86E4B" w:rsidR="00F62C97" w:rsidRPr="008E449A" w:rsidRDefault="00F62C97" w:rsidP="007C6ECB">
      <w:pPr>
        <w:pStyle w:val="ListParagraph"/>
        <w:ind w:left="0"/>
        <w:rPr>
          <w:rStyle w:val="Strong"/>
          <w:b w:val="0"/>
          <w:bCs w:val="0"/>
          <w:szCs w:val="24"/>
        </w:rPr>
      </w:pPr>
      <w:r w:rsidRPr="008E449A">
        <w:rPr>
          <w:rStyle w:val="Strong"/>
          <w:b w:val="0"/>
          <w:bCs w:val="0"/>
          <w:szCs w:val="24"/>
        </w:rPr>
        <w:t xml:space="preserve"> </w:t>
      </w:r>
    </w:p>
    <w:p w14:paraId="16393AF7" w14:textId="2F8C977F" w:rsidR="007C6ECB" w:rsidRPr="008E449A" w:rsidRDefault="007C6ECB" w:rsidP="007C6ECB">
      <w:pPr>
        <w:pStyle w:val="ListParagraph"/>
        <w:ind w:left="0"/>
        <w:rPr>
          <w:szCs w:val="24"/>
        </w:rPr>
      </w:pPr>
      <w:r w:rsidRPr="008E449A">
        <w:rPr>
          <w:rStyle w:val="Strong"/>
          <w:szCs w:val="24"/>
        </w:rPr>
        <w:t>Final Exam (</w:t>
      </w:r>
      <w:r w:rsidR="00971981" w:rsidRPr="008E449A">
        <w:rPr>
          <w:rStyle w:val="Strong"/>
          <w:szCs w:val="24"/>
        </w:rPr>
        <w:t>100</w:t>
      </w:r>
      <w:r w:rsidRPr="008E449A">
        <w:rPr>
          <w:rStyle w:val="Strong"/>
          <w:szCs w:val="24"/>
        </w:rPr>
        <w:t xml:space="preserve"> points total )</w:t>
      </w:r>
      <w:r w:rsidRPr="008E449A">
        <w:rPr>
          <w:b/>
          <w:szCs w:val="24"/>
        </w:rPr>
        <w:t xml:space="preserve"> </w:t>
      </w:r>
      <w:r w:rsidRPr="008E449A">
        <w:rPr>
          <w:szCs w:val="24"/>
        </w:rPr>
        <w:t xml:space="preserve">There will be </w:t>
      </w:r>
      <w:r w:rsidR="00986F45" w:rsidRPr="008E449A">
        <w:rPr>
          <w:szCs w:val="24"/>
        </w:rPr>
        <w:t xml:space="preserve">a final exam to assess your </w:t>
      </w:r>
      <w:r w:rsidR="00A07221" w:rsidRPr="008E449A">
        <w:rPr>
          <w:rStyle w:val="Strong"/>
          <w:b w:val="0"/>
          <w:bCs w:val="0"/>
          <w:szCs w:val="24"/>
        </w:rPr>
        <w:t>mathematics content knowledge</w:t>
      </w:r>
      <w:r w:rsidR="005141B8">
        <w:rPr>
          <w:rStyle w:val="Strong"/>
          <w:b w:val="0"/>
          <w:bCs w:val="0"/>
          <w:szCs w:val="24"/>
        </w:rPr>
        <w:t xml:space="preserve"> and pedagogical content knowledge</w:t>
      </w:r>
      <w:r w:rsidR="00A07221" w:rsidRPr="008E449A">
        <w:rPr>
          <w:rStyle w:val="Strong"/>
          <w:b w:val="0"/>
          <w:bCs w:val="0"/>
          <w:szCs w:val="24"/>
        </w:rPr>
        <w:t xml:space="preserve"> </w:t>
      </w:r>
      <w:r w:rsidR="00986F45" w:rsidRPr="008E449A">
        <w:rPr>
          <w:szCs w:val="24"/>
        </w:rPr>
        <w:t xml:space="preserve">across the entire course. </w:t>
      </w:r>
      <w:r w:rsidR="008E449A" w:rsidRPr="008E449A">
        <w:rPr>
          <w:szCs w:val="24"/>
        </w:rPr>
        <w:t>These will be similar to the items from the quizzes completed across the semester.</w:t>
      </w:r>
    </w:p>
    <w:p w14:paraId="502E4FC4" w14:textId="77777777" w:rsidR="004B1637" w:rsidRPr="008E449A" w:rsidRDefault="004B1637" w:rsidP="007C6ECB">
      <w:pPr>
        <w:pStyle w:val="ListParagraph"/>
        <w:ind w:left="0"/>
        <w:rPr>
          <w:szCs w:val="24"/>
        </w:rPr>
      </w:pPr>
    </w:p>
    <w:p w14:paraId="4CEDCDFD" w14:textId="2F10E7BF" w:rsidR="00E105B3" w:rsidRPr="008E449A" w:rsidRDefault="004B1637" w:rsidP="007C6ECB">
      <w:pPr>
        <w:pStyle w:val="ListParagraph"/>
        <w:ind w:left="0"/>
        <w:rPr>
          <w:szCs w:val="24"/>
        </w:rPr>
      </w:pPr>
      <w:r w:rsidRPr="008E449A">
        <w:rPr>
          <w:b/>
          <w:bCs/>
          <w:szCs w:val="24"/>
        </w:rPr>
        <w:t>General Education Observation Summar</w:t>
      </w:r>
      <w:r w:rsidR="003E4183" w:rsidRPr="008E449A">
        <w:rPr>
          <w:b/>
          <w:bCs/>
          <w:szCs w:val="24"/>
        </w:rPr>
        <w:t>ies</w:t>
      </w:r>
      <w:r w:rsidRPr="008E449A">
        <w:rPr>
          <w:b/>
          <w:bCs/>
          <w:szCs w:val="24"/>
        </w:rPr>
        <w:t xml:space="preserve"> and Reflection</w:t>
      </w:r>
      <w:r w:rsidR="003E4183" w:rsidRPr="008E449A">
        <w:rPr>
          <w:b/>
          <w:bCs/>
          <w:szCs w:val="24"/>
        </w:rPr>
        <w:t>s</w:t>
      </w:r>
      <w:r w:rsidR="00E105B3" w:rsidRPr="008E449A">
        <w:rPr>
          <w:b/>
          <w:bCs/>
          <w:szCs w:val="24"/>
        </w:rPr>
        <w:t xml:space="preserve"> (2 x 25 = 50 points total)</w:t>
      </w:r>
      <w:r w:rsidR="00E105B3" w:rsidRPr="008E449A">
        <w:rPr>
          <w:szCs w:val="24"/>
        </w:rPr>
        <w:t xml:space="preserve"> Each </w:t>
      </w:r>
      <w:r w:rsidR="003E4183" w:rsidRPr="008E449A">
        <w:rPr>
          <w:szCs w:val="24"/>
        </w:rPr>
        <w:t xml:space="preserve">candidate will </w:t>
      </w:r>
      <w:r w:rsidR="000D7EA3" w:rsidRPr="008E449A">
        <w:rPr>
          <w:szCs w:val="24"/>
        </w:rPr>
        <w:t xml:space="preserve">complete two documents that summarize and reflect on their experiences observing concepts taught in a general education classroom. </w:t>
      </w:r>
      <w:r w:rsidR="003E4183" w:rsidRPr="008E449A">
        <w:rPr>
          <w:szCs w:val="24"/>
        </w:rPr>
        <w:t>It is the candidate’s responsibility to ensure that the observations will be comprised of teaching and student engagement (e.g., observations of benchmark assessments, students</w:t>
      </w:r>
      <w:r w:rsidR="00971981" w:rsidRPr="008E449A">
        <w:rPr>
          <w:szCs w:val="24"/>
        </w:rPr>
        <w:t xml:space="preserve"> doing </w:t>
      </w:r>
      <w:r w:rsidR="003E4183" w:rsidRPr="008E449A">
        <w:rPr>
          <w:szCs w:val="24"/>
        </w:rPr>
        <w:t xml:space="preserve">independent work, etc… will not be accepted). </w:t>
      </w:r>
      <w:r w:rsidR="000D7EA3" w:rsidRPr="008E449A">
        <w:rPr>
          <w:szCs w:val="24"/>
        </w:rPr>
        <w:t xml:space="preserve">The instructor will provide a template with headings to guide the development of documents written in APA style. </w:t>
      </w:r>
      <w:r w:rsidR="003B700B" w:rsidRPr="008E449A">
        <w:rPr>
          <w:szCs w:val="24"/>
        </w:rPr>
        <w:t xml:space="preserve">To produce each document, the candidate will observe in a general education mathematics classroom on two consecutive days. This means that a candidate will observe on four occasions total to complete both observation documents. </w:t>
      </w:r>
      <w:r w:rsidR="0037601A" w:rsidRPr="008E449A">
        <w:rPr>
          <w:szCs w:val="24"/>
        </w:rPr>
        <w:t>The</w:t>
      </w:r>
      <w:r w:rsidR="003B700B" w:rsidRPr="008E449A">
        <w:rPr>
          <w:szCs w:val="24"/>
        </w:rPr>
        <w:t xml:space="preserve"> summary and reflection will include descriptions and explanations of mathematics practices and NCTM teaching practices that might be observed</w:t>
      </w:r>
      <w:r w:rsidR="00971981" w:rsidRPr="008E449A">
        <w:rPr>
          <w:szCs w:val="24"/>
        </w:rPr>
        <w:t xml:space="preserve"> (written prior to the observation), a description of the practices observed across the two visits, and a reflection upon how the practices observed impacted student learning and reflection upon why practices were implemented or not implemented as expected.  </w:t>
      </w:r>
    </w:p>
    <w:p w14:paraId="70227D57" w14:textId="77777777" w:rsidR="00E105B3" w:rsidRPr="008E449A" w:rsidRDefault="00E105B3" w:rsidP="007C6ECB">
      <w:pPr>
        <w:pStyle w:val="ListParagraph"/>
        <w:ind w:left="0"/>
        <w:rPr>
          <w:szCs w:val="24"/>
        </w:rPr>
      </w:pPr>
    </w:p>
    <w:p w14:paraId="03FAED26" w14:textId="5E762C6C" w:rsidR="00E105B3" w:rsidRPr="008E449A" w:rsidRDefault="00E105B3" w:rsidP="007C6ECB">
      <w:pPr>
        <w:pStyle w:val="ListParagraph"/>
        <w:ind w:left="0"/>
        <w:rPr>
          <w:szCs w:val="24"/>
        </w:rPr>
      </w:pPr>
      <w:r w:rsidRPr="008E449A">
        <w:rPr>
          <w:b/>
          <w:bCs/>
          <w:szCs w:val="24"/>
        </w:rPr>
        <w:t>Rational number lesson plan</w:t>
      </w:r>
      <w:r w:rsidR="00AE7A1F" w:rsidRPr="008E449A">
        <w:rPr>
          <w:b/>
          <w:bCs/>
          <w:szCs w:val="24"/>
        </w:rPr>
        <w:t>,</w:t>
      </w:r>
      <w:r w:rsidRPr="008E449A">
        <w:rPr>
          <w:b/>
          <w:bCs/>
          <w:szCs w:val="24"/>
        </w:rPr>
        <w:t xml:space="preserve"> video implementation</w:t>
      </w:r>
      <w:r w:rsidR="00AE7A1F" w:rsidRPr="008E449A">
        <w:rPr>
          <w:b/>
          <w:bCs/>
          <w:szCs w:val="24"/>
        </w:rPr>
        <w:t>, analysis of student work</w:t>
      </w:r>
      <w:r w:rsidRPr="008E449A">
        <w:rPr>
          <w:b/>
          <w:bCs/>
          <w:szCs w:val="24"/>
        </w:rPr>
        <w:t xml:space="preserve"> (75 points)</w:t>
      </w:r>
      <w:r w:rsidR="00F75AB7" w:rsidRPr="008E449A">
        <w:rPr>
          <w:szCs w:val="24"/>
        </w:rPr>
        <w:t xml:space="preserve"> Each candidate will plan a lesson for a </w:t>
      </w:r>
      <w:r w:rsidR="00F75AB7" w:rsidRPr="00CE14A9">
        <w:rPr>
          <w:szCs w:val="24"/>
          <w:highlight w:val="yellow"/>
        </w:rPr>
        <w:t xml:space="preserve">student </w:t>
      </w:r>
      <w:r w:rsidR="00CE14A9" w:rsidRPr="00CE14A9">
        <w:rPr>
          <w:szCs w:val="24"/>
          <w:highlight w:val="yellow"/>
        </w:rPr>
        <w:t xml:space="preserve">or group of students </w:t>
      </w:r>
      <w:r w:rsidR="00F75AB7" w:rsidRPr="00CE14A9">
        <w:rPr>
          <w:szCs w:val="24"/>
          <w:highlight w:val="yellow"/>
        </w:rPr>
        <w:t xml:space="preserve">in their </w:t>
      </w:r>
      <w:r w:rsidR="00CE14A9" w:rsidRPr="00CE14A9">
        <w:rPr>
          <w:szCs w:val="24"/>
          <w:highlight w:val="yellow"/>
        </w:rPr>
        <w:t xml:space="preserve">co-requisite </w:t>
      </w:r>
      <w:r w:rsidR="00F75AB7" w:rsidRPr="00CE14A9">
        <w:rPr>
          <w:szCs w:val="24"/>
          <w:highlight w:val="yellow"/>
        </w:rPr>
        <w:t>grade 3-5 practicum setting</w:t>
      </w:r>
      <w:r w:rsidR="00F75AB7" w:rsidRPr="008E449A">
        <w:rPr>
          <w:szCs w:val="24"/>
        </w:rPr>
        <w:t xml:space="preserve"> to teach a rational number concept within the grades 3-5 Alabama Course of </w:t>
      </w:r>
      <w:r w:rsidR="00F75AB7" w:rsidRPr="008E449A">
        <w:rPr>
          <w:szCs w:val="24"/>
        </w:rPr>
        <w:lastRenderedPageBreak/>
        <w:t xml:space="preserve">Study. </w:t>
      </w:r>
      <w:r w:rsidR="00AE7A1F" w:rsidRPr="008E449A">
        <w:rPr>
          <w:szCs w:val="24"/>
        </w:rPr>
        <w:t xml:space="preserve">The candidate will analyze a </w:t>
      </w:r>
      <w:r w:rsidR="0037601A" w:rsidRPr="008E449A">
        <w:rPr>
          <w:szCs w:val="24"/>
        </w:rPr>
        <w:t>sample of the student’s work</w:t>
      </w:r>
      <w:r w:rsidR="00AE7A1F" w:rsidRPr="008E449A">
        <w:rPr>
          <w:szCs w:val="24"/>
        </w:rPr>
        <w:t xml:space="preserve"> for planning purposes. </w:t>
      </w:r>
      <w:r w:rsidR="00F75AB7" w:rsidRPr="008E449A">
        <w:rPr>
          <w:szCs w:val="24"/>
        </w:rPr>
        <w:t xml:space="preserve">The </w:t>
      </w:r>
      <w:r w:rsidR="00AE7A1F" w:rsidRPr="008E449A">
        <w:rPr>
          <w:szCs w:val="24"/>
        </w:rPr>
        <w:t xml:space="preserve">lesson plan will include </w:t>
      </w:r>
      <w:r w:rsidR="00F75AB7" w:rsidRPr="008E449A">
        <w:rPr>
          <w:szCs w:val="24"/>
        </w:rPr>
        <w:t xml:space="preserve">problems to ensure relevance to the student’s </w:t>
      </w:r>
      <w:r w:rsidR="00AE7A1F" w:rsidRPr="008E449A">
        <w:rPr>
          <w:szCs w:val="24"/>
        </w:rPr>
        <w:t xml:space="preserve">experience, </w:t>
      </w:r>
      <w:r w:rsidR="00F75AB7" w:rsidRPr="008E449A">
        <w:rPr>
          <w:szCs w:val="24"/>
        </w:rPr>
        <w:t>use</w:t>
      </w:r>
      <w:r w:rsidR="00AE7A1F" w:rsidRPr="008E449A">
        <w:rPr>
          <w:szCs w:val="24"/>
        </w:rPr>
        <w:t xml:space="preserve"> of</w:t>
      </w:r>
      <w:r w:rsidR="00F75AB7" w:rsidRPr="008E449A">
        <w:rPr>
          <w:szCs w:val="24"/>
        </w:rPr>
        <w:t xml:space="preserve"> multiple representations, mathematical practices, and appropriate scaffolds to support productive struggle. There will be a required draft for feedback prior to the final draft. The candidate will implement the lesson </w:t>
      </w:r>
      <w:r w:rsidR="00AE7A1F" w:rsidRPr="008E449A">
        <w:rPr>
          <w:szCs w:val="24"/>
        </w:rPr>
        <w:t xml:space="preserve">using a video recording device and upload the video to Box. The candidate will analyze the student’s work before and after the lesson to determine its effect on student learning.  </w:t>
      </w:r>
      <w:r w:rsidR="00F75AB7" w:rsidRPr="008E449A">
        <w:rPr>
          <w:szCs w:val="24"/>
        </w:rPr>
        <w:t xml:space="preserve"> </w:t>
      </w:r>
    </w:p>
    <w:p w14:paraId="5F1209B7" w14:textId="77777777" w:rsidR="00E105B3" w:rsidRPr="008E449A" w:rsidRDefault="00E105B3" w:rsidP="007C6ECB">
      <w:pPr>
        <w:pStyle w:val="ListParagraph"/>
        <w:ind w:left="0"/>
        <w:rPr>
          <w:szCs w:val="24"/>
        </w:rPr>
      </w:pPr>
    </w:p>
    <w:p w14:paraId="5528210B" w14:textId="56AAE118" w:rsidR="004B1637" w:rsidRPr="008E449A" w:rsidRDefault="00E105B3" w:rsidP="007C6ECB">
      <w:pPr>
        <w:pStyle w:val="ListParagraph"/>
        <w:ind w:left="0"/>
        <w:rPr>
          <w:szCs w:val="24"/>
        </w:rPr>
      </w:pPr>
      <w:r w:rsidRPr="008E449A">
        <w:rPr>
          <w:b/>
          <w:bCs/>
          <w:szCs w:val="24"/>
        </w:rPr>
        <w:t>Schema-based instructional lesson sequence</w:t>
      </w:r>
      <w:r w:rsidR="00A615C2" w:rsidRPr="008E449A">
        <w:rPr>
          <w:b/>
          <w:bCs/>
          <w:szCs w:val="24"/>
        </w:rPr>
        <w:t xml:space="preserve"> and commentary</w:t>
      </w:r>
      <w:r w:rsidRPr="008E449A">
        <w:rPr>
          <w:b/>
          <w:bCs/>
          <w:szCs w:val="24"/>
        </w:rPr>
        <w:t xml:space="preserve"> (75 points)</w:t>
      </w:r>
      <w:r w:rsidR="004B1637" w:rsidRPr="008E449A">
        <w:rPr>
          <w:szCs w:val="24"/>
        </w:rPr>
        <w:t xml:space="preserve"> </w:t>
      </w:r>
      <w:r w:rsidR="00AE7A1F" w:rsidRPr="008E449A">
        <w:rPr>
          <w:szCs w:val="24"/>
        </w:rPr>
        <w:t xml:space="preserve">Each candidate will plan a series of lessons for a student with a mathematics learning disability to solve problems that involve multiplicative and proportional reasoning. The instructor will provide a case study that describes a learner and includes work samples </w:t>
      </w:r>
      <w:r w:rsidR="000D7EA3" w:rsidRPr="008E449A">
        <w:rPr>
          <w:szCs w:val="24"/>
        </w:rPr>
        <w:t xml:space="preserve">that show the student’s </w:t>
      </w:r>
      <w:r w:rsidR="00AE7A1F" w:rsidRPr="008E449A">
        <w:rPr>
          <w:szCs w:val="24"/>
        </w:rPr>
        <w:t xml:space="preserve">misconceptions. </w:t>
      </w:r>
      <w:r w:rsidR="000D7EA3" w:rsidRPr="008E449A">
        <w:rPr>
          <w:szCs w:val="24"/>
        </w:rPr>
        <w:t xml:space="preserve">Candidates will develop a learning goal and objectives that will lead to the learning goal. </w:t>
      </w:r>
      <w:r w:rsidR="00AE7A1F" w:rsidRPr="008E449A">
        <w:rPr>
          <w:szCs w:val="24"/>
        </w:rPr>
        <w:t>Candidates will use schema-based instruction to teach problem types</w:t>
      </w:r>
      <w:r w:rsidR="00971981" w:rsidRPr="008E449A">
        <w:rPr>
          <w:szCs w:val="24"/>
        </w:rPr>
        <w:t>, an evidence-based intervention for students with learning disabilities</w:t>
      </w:r>
      <w:r w:rsidR="000D7EA3" w:rsidRPr="008E449A">
        <w:rPr>
          <w:szCs w:val="24"/>
        </w:rPr>
        <w:t xml:space="preserve">. Lessons and their associated objectives will systematically </w:t>
      </w:r>
      <w:r w:rsidR="000D7EA3" w:rsidRPr="00E601F3">
        <w:rPr>
          <w:szCs w:val="24"/>
          <w:highlight w:val="yellow"/>
        </w:rPr>
        <w:t>build the student’s understanding of problem types such that they can engage in mathematics practices to differentiate among problem types, choose a solution path, and justify their work.</w:t>
      </w:r>
      <w:r w:rsidR="000D7EA3" w:rsidRPr="008E449A">
        <w:rPr>
          <w:szCs w:val="24"/>
        </w:rPr>
        <w:t xml:space="preserve"> </w:t>
      </w:r>
      <w:r w:rsidR="00A615C2" w:rsidRPr="008E449A">
        <w:rPr>
          <w:szCs w:val="24"/>
        </w:rPr>
        <w:t xml:space="preserve">Each candidate will write a commentary that explains how their lesson sequence supports the student’s progress toward the learning goal, is supported by research and theory, provides support for communication skills, maintenance, generalization, and self-management. </w:t>
      </w:r>
      <w:r w:rsidR="00AE7A1F" w:rsidRPr="008E449A">
        <w:rPr>
          <w:szCs w:val="24"/>
        </w:rPr>
        <w:t xml:space="preserve"> </w:t>
      </w:r>
    </w:p>
    <w:p w14:paraId="5365FFAE" w14:textId="77777777" w:rsidR="00AE7A1F" w:rsidRPr="008E449A" w:rsidRDefault="00AE7A1F" w:rsidP="007C6ECB">
      <w:pPr>
        <w:pStyle w:val="ListParagraph"/>
        <w:ind w:left="0"/>
        <w:rPr>
          <w:szCs w:val="24"/>
        </w:rPr>
      </w:pPr>
    </w:p>
    <w:p w14:paraId="320EE2AB" w14:textId="0F5209C1" w:rsidR="007C6ECB" w:rsidRPr="008E449A" w:rsidRDefault="007C6ECB" w:rsidP="007C6ECB">
      <w:pPr>
        <w:rPr>
          <w:rFonts w:ascii="Times New Roman" w:hAnsi="Times New Roman" w:cs="Times New Roman"/>
          <w:spacing w:val="1"/>
          <w:sz w:val="24"/>
          <w:szCs w:val="24"/>
        </w:rPr>
      </w:pPr>
      <w:r w:rsidRPr="008E449A">
        <w:rPr>
          <w:rStyle w:val="Strong"/>
          <w:rFonts w:ascii="Times New Roman" w:hAnsi="Times New Roman" w:cs="Times New Roman"/>
          <w:sz w:val="24"/>
          <w:szCs w:val="24"/>
        </w:rPr>
        <w:t>Instructional Segment  Planning</w:t>
      </w:r>
      <w:r w:rsidRPr="008E449A">
        <w:rPr>
          <w:rFonts w:ascii="Times New Roman" w:hAnsi="Times New Roman" w:cs="Times New Roman"/>
          <w:b/>
          <w:sz w:val="24"/>
          <w:szCs w:val="24"/>
        </w:rPr>
        <w:t xml:space="preserve"> – Task 1 (15 drafts + 75 final = 90 Points) </w:t>
      </w:r>
      <w:r w:rsidRPr="008E449A">
        <w:rPr>
          <w:rFonts w:ascii="Times New Roman" w:hAnsi="Times New Roman" w:cs="Times New Roman"/>
          <w:sz w:val="24"/>
          <w:szCs w:val="24"/>
        </w:rPr>
        <w:t xml:space="preserve">Using the Alabama College and Career Ready Standards, </w:t>
      </w:r>
      <w:r w:rsidRPr="008E449A">
        <w:rPr>
          <w:rFonts w:ascii="Times New Roman" w:hAnsi="Times New Roman" w:cs="Times New Roman"/>
          <w:spacing w:val="1"/>
          <w:sz w:val="24"/>
          <w:szCs w:val="24"/>
        </w:rPr>
        <w:t xml:space="preserve">each </w:t>
      </w:r>
      <w:r w:rsidR="00E105B3" w:rsidRPr="008E449A">
        <w:rPr>
          <w:rFonts w:ascii="Times New Roman" w:hAnsi="Times New Roman" w:cs="Times New Roman"/>
          <w:spacing w:val="1"/>
          <w:sz w:val="24"/>
          <w:szCs w:val="24"/>
        </w:rPr>
        <w:t>candidate</w:t>
      </w:r>
      <w:r w:rsidRPr="008E449A">
        <w:rPr>
          <w:rFonts w:ascii="Times New Roman" w:hAnsi="Times New Roman" w:cs="Times New Roman"/>
          <w:spacing w:val="1"/>
          <w:sz w:val="24"/>
          <w:szCs w:val="24"/>
        </w:rPr>
        <w:t xml:space="preserve"> will develop a learning segment that consists of a series of 4 lesson plans using the concrete-</w:t>
      </w:r>
      <w:r w:rsidR="00986F45" w:rsidRPr="008E449A">
        <w:rPr>
          <w:rFonts w:ascii="Times New Roman" w:hAnsi="Times New Roman" w:cs="Times New Roman"/>
          <w:spacing w:val="1"/>
          <w:sz w:val="24"/>
          <w:szCs w:val="24"/>
        </w:rPr>
        <w:t>semi-concrete</w:t>
      </w:r>
      <w:r w:rsidRPr="008E449A">
        <w:rPr>
          <w:rFonts w:ascii="Times New Roman" w:hAnsi="Times New Roman" w:cs="Times New Roman"/>
          <w:spacing w:val="1"/>
          <w:sz w:val="24"/>
          <w:szCs w:val="24"/>
        </w:rPr>
        <w:t>-abstract lesson sequence</w:t>
      </w:r>
      <w:r w:rsidR="00986F45" w:rsidRPr="008E449A">
        <w:rPr>
          <w:rFonts w:ascii="Times New Roman" w:hAnsi="Times New Roman" w:cs="Times New Roman"/>
          <w:spacing w:val="1"/>
          <w:sz w:val="24"/>
          <w:szCs w:val="24"/>
        </w:rPr>
        <w:t xml:space="preserve"> to teach a concept within the whole-number operations standards in grades 3-5 for a </w:t>
      </w:r>
      <w:r w:rsidR="00986F45" w:rsidRPr="00CE14A9">
        <w:rPr>
          <w:rFonts w:ascii="Times New Roman" w:hAnsi="Times New Roman" w:cs="Times New Roman"/>
          <w:spacing w:val="1"/>
          <w:sz w:val="24"/>
          <w:szCs w:val="24"/>
          <w:highlight w:val="yellow"/>
        </w:rPr>
        <w:t xml:space="preserve">student </w:t>
      </w:r>
      <w:r w:rsidR="00CE14A9" w:rsidRPr="00CE14A9">
        <w:rPr>
          <w:rFonts w:ascii="Times New Roman" w:hAnsi="Times New Roman" w:cs="Times New Roman"/>
          <w:spacing w:val="1"/>
          <w:sz w:val="24"/>
          <w:szCs w:val="24"/>
          <w:highlight w:val="yellow"/>
        </w:rPr>
        <w:t>or a group of students with a disability in their co-requisite 3-5 practicum setting</w:t>
      </w:r>
      <w:r w:rsidRPr="00CE14A9">
        <w:rPr>
          <w:rFonts w:ascii="Times New Roman" w:hAnsi="Times New Roman" w:cs="Times New Roman"/>
          <w:spacing w:val="1"/>
          <w:sz w:val="24"/>
          <w:szCs w:val="24"/>
          <w:highlight w:val="yellow"/>
        </w:rPr>
        <w:t>.</w:t>
      </w:r>
      <w:r w:rsidRPr="008E449A">
        <w:rPr>
          <w:rFonts w:ascii="Times New Roman" w:hAnsi="Times New Roman" w:cs="Times New Roman"/>
          <w:spacing w:val="1"/>
          <w:sz w:val="24"/>
          <w:szCs w:val="24"/>
        </w:rPr>
        <w:t xml:space="preserve"> The purpose of these lessons is to assess ones’ ability to apply mathematics research-validated methods and strategies learned within the course to instructional practice. </w:t>
      </w:r>
      <w:r w:rsidRPr="008E449A">
        <w:rPr>
          <w:rFonts w:ascii="Times New Roman" w:hAnsi="Times New Roman" w:cs="Times New Roman"/>
          <w:b/>
          <w:spacing w:val="1"/>
          <w:sz w:val="24"/>
          <w:szCs w:val="24"/>
        </w:rPr>
        <w:t>Lessons that do not follow practices from the textbook, notes, and lectures will not receive credit.</w:t>
      </w:r>
      <w:r w:rsidRPr="008E449A">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w:t>
      </w:r>
      <w:r w:rsidR="00986F45" w:rsidRPr="008E449A">
        <w:rPr>
          <w:rFonts w:ascii="Times New Roman" w:hAnsi="Times New Roman" w:cs="Times New Roman"/>
          <w:spacing w:val="1"/>
          <w:sz w:val="24"/>
          <w:szCs w:val="24"/>
        </w:rPr>
        <w:t>.</w:t>
      </w:r>
    </w:p>
    <w:p w14:paraId="16381B37" w14:textId="5D64E33C" w:rsidR="007C6ECB" w:rsidRPr="008E449A" w:rsidRDefault="007C6ECB" w:rsidP="007C6ECB">
      <w:pPr>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An objective based on the Alabama College and Career Ready Standards must be included for the lessons and each individual lesson should reflect learning objectives required to meet the goal. </w:t>
      </w:r>
      <w:r w:rsidR="00827733" w:rsidRPr="008E449A">
        <w:rPr>
          <w:rFonts w:ascii="Times New Roman" w:hAnsi="Times New Roman" w:cs="Times New Roman"/>
          <w:spacing w:val="1"/>
          <w:sz w:val="24"/>
          <w:szCs w:val="24"/>
        </w:rPr>
        <w:t>Candidates will teach a student in their concurrent practicum placement.</w:t>
      </w:r>
      <w:r w:rsidRPr="008E449A">
        <w:rPr>
          <w:rFonts w:ascii="Times New Roman" w:hAnsi="Times New Roman" w:cs="Times New Roman"/>
          <w:spacing w:val="1"/>
          <w:sz w:val="24"/>
          <w:szCs w:val="24"/>
        </w:rPr>
        <w:t xml:space="preserve"> The components of the learning segment plan are as follows:</w:t>
      </w:r>
    </w:p>
    <w:p w14:paraId="0178CB67"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Description of the context for learning </w:t>
      </w:r>
    </w:p>
    <w:p w14:paraId="121FD5AA"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Description of setting (school, classroom type, grade level)</w:t>
      </w:r>
    </w:p>
    <w:p w14:paraId="6A549CF9"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Your role in the learner’s program (e.g., special education teachers who provides…)</w:t>
      </w:r>
    </w:p>
    <w:p w14:paraId="4B16FF86"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Schedule for instructional time</w:t>
      </w:r>
    </w:p>
    <w:p w14:paraId="4C55A41A"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Primary language of learner</w:t>
      </w:r>
    </w:p>
    <w:p w14:paraId="0C854CEB"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Identify the instructional program using</w:t>
      </w:r>
    </w:p>
    <w:p w14:paraId="70E4942E"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lastRenderedPageBreak/>
        <w:t>Describe size and composition of instructional group</w:t>
      </w:r>
    </w:p>
    <w:p w14:paraId="0C15AD7D"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Describe the learner (age, gender, cultural background, disability</w:t>
      </w:r>
    </w:p>
    <w:p w14:paraId="36AD42CB" w14:textId="77777777" w:rsidR="007C6ECB" w:rsidRPr="008E449A" w:rsidRDefault="007C6ECB" w:rsidP="007C6ECB">
      <w:pPr>
        <w:numPr>
          <w:ilvl w:val="1"/>
          <w:numId w:val="2"/>
        </w:numPr>
        <w:spacing w:after="0" w:line="240" w:lineRule="auto"/>
        <w:rPr>
          <w:rFonts w:ascii="Times New Roman" w:hAnsi="Times New Roman" w:cs="Times New Roman"/>
          <w:spacing w:val="1"/>
          <w:sz w:val="24"/>
          <w:szCs w:val="24"/>
        </w:rPr>
      </w:pPr>
      <w:r w:rsidRPr="008E449A">
        <w:rPr>
          <w:rFonts w:ascii="Times New Roman" w:hAnsi="Times New Roman" w:cs="Times New Roman"/>
          <w:spacing w:val="1"/>
          <w:sz w:val="24"/>
          <w:szCs w:val="24"/>
        </w:rPr>
        <w:t>Describe behavioral support provided for the learner</w:t>
      </w:r>
    </w:p>
    <w:p w14:paraId="2FE829EF"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Detailed Lesson Plans for learning segment (4 lessons)</w:t>
      </w:r>
    </w:p>
    <w:p w14:paraId="789D7489"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Instructional materials </w:t>
      </w:r>
    </w:p>
    <w:p w14:paraId="4B8CAD3F"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Assessment materials to be used from baseline to final assessment (baseline provided)</w:t>
      </w:r>
    </w:p>
    <w:p w14:paraId="6EDF1EEE"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Planning commentary</w:t>
      </w:r>
    </w:p>
    <w:p w14:paraId="00B27086"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Identify learning goal and related lesson objectives  (chart provided)</w:t>
      </w:r>
    </w:p>
    <w:p w14:paraId="5893730F"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any accommodations made to the learning environ based on IEP and as related to goal</w:t>
      </w:r>
    </w:p>
    <w:p w14:paraId="2BB1F100"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Planning alignment table (goal, curricular area, IEP goal, standards)</w:t>
      </w:r>
    </w:p>
    <w:p w14:paraId="6477572D"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Explain how learner’s IEP goal aligns with learning goal</w:t>
      </w:r>
    </w:p>
    <w:p w14:paraId="515852CE"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446D9389"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the learner’s prior experiences, including prerequisite knowledge related to lesson objectives</w:t>
      </w:r>
    </w:p>
    <w:p w14:paraId="3AC1BB6C"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social and emotional development </w:t>
      </w:r>
    </w:p>
    <w:p w14:paraId="353FF11B"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personal, family, community, cultural assets (interests, strengths, supports)</w:t>
      </w:r>
    </w:p>
    <w:p w14:paraId="71116E99"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any other information about the learner that will influence instructional planning </w:t>
      </w:r>
    </w:p>
    <w:p w14:paraId="44CCE2F6"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Describe how the learning materials, tasks, and supports capitalize on learner’s strengths/ interests</w:t>
      </w:r>
    </w:p>
    <w:p w14:paraId="032BC91E"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Justify choices of learning tasks, materials, and supports based on learner’s strengths, needs, and principles of research/theory</w:t>
      </w:r>
    </w:p>
    <w:p w14:paraId="41CF3DE5" w14:textId="77777777" w:rsidR="007C6ECB" w:rsidRPr="008E449A" w:rsidRDefault="007C6ECB" w:rsidP="007C6ECB">
      <w:pPr>
        <w:numPr>
          <w:ilvl w:val="1"/>
          <w:numId w:val="2"/>
        </w:numPr>
        <w:tabs>
          <w:tab w:val="left" w:pos="1080"/>
        </w:tabs>
        <w:spacing w:after="0" w:line="240" w:lineRule="auto"/>
        <w:ind w:hanging="63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4686444C"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Identify a communication skill that the focus learner needs to demonstrate learning foe the goal</w:t>
      </w:r>
    </w:p>
    <w:p w14:paraId="27F6FABE"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Identify and describe language within the discipline associated with the learning goal</w:t>
      </w:r>
    </w:p>
    <w:p w14:paraId="48FE0A6A"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how the learner will use the communication skill to participate </w:t>
      </w:r>
    </w:p>
    <w:p w14:paraId="54E2519C"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0961A3FE" w14:textId="77777777" w:rsidR="007C6ECB" w:rsidRPr="008E449A" w:rsidRDefault="007C6ECB" w:rsidP="007C6ECB">
      <w:pPr>
        <w:numPr>
          <w:ilvl w:val="1"/>
          <w:numId w:val="2"/>
        </w:numPr>
        <w:spacing w:after="0" w:line="240" w:lineRule="auto"/>
        <w:ind w:left="1080" w:hanging="27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01DD0458" w14:textId="77777777" w:rsidR="007C6ECB" w:rsidRPr="008E449A" w:rsidRDefault="007C6ECB" w:rsidP="007C6ECB">
      <w:pPr>
        <w:rPr>
          <w:rFonts w:ascii="Times New Roman" w:hAnsi="Times New Roman" w:cs="Times New Roman"/>
          <w:b/>
          <w:sz w:val="24"/>
          <w:szCs w:val="24"/>
        </w:rPr>
      </w:pPr>
    </w:p>
    <w:p w14:paraId="16FC58DF" w14:textId="75563234" w:rsidR="007C6ECB" w:rsidRPr="008E449A" w:rsidRDefault="007C6ECB" w:rsidP="007C6ECB">
      <w:pPr>
        <w:rPr>
          <w:rFonts w:ascii="Times New Roman" w:hAnsi="Times New Roman" w:cs="Times New Roman"/>
          <w:sz w:val="24"/>
          <w:szCs w:val="24"/>
        </w:rPr>
      </w:pPr>
      <w:r w:rsidRPr="008E449A">
        <w:rPr>
          <w:rStyle w:val="Strong"/>
          <w:rFonts w:ascii="Times New Roman" w:hAnsi="Times New Roman" w:cs="Times New Roman"/>
          <w:sz w:val="24"/>
          <w:szCs w:val="24"/>
        </w:rPr>
        <w:t>Implementation and Assessment of Instructional Segment</w:t>
      </w:r>
      <w:r w:rsidRPr="008E449A">
        <w:rPr>
          <w:rFonts w:ascii="Times New Roman" w:hAnsi="Times New Roman" w:cs="Times New Roman"/>
          <w:b/>
          <w:sz w:val="24"/>
          <w:szCs w:val="24"/>
        </w:rPr>
        <w:t xml:space="preserve"> - Task 2 &amp; 3 (</w:t>
      </w:r>
      <w:r w:rsidR="0058013E" w:rsidRPr="008E449A">
        <w:rPr>
          <w:rFonts w:ascii="Times New Roman" w:hAnsi="Times New Roman" w:cs="Times New Roman"/>
          <w:b/>
          <w:sz w:val="24"/>
          <w:szCs w:val="24"/>
        </w:rPr>
        <w:t>draft + final =</w:t>
      </w:r>
      <w:r w:rsidRPr="008E449A">
        <w:rPr>
          <w:rFonts w:ascii="Times New Roman" w:hAnsi="Times New Roman" w:cs="Times New Roman"/>
          <w:b/>
          <w:sz w:val="24"/>
          <w:szCs w:val="24"/>
        </w:rPr>
        <w:t xml:space="preserve">55 Points) </w:t>
      </w:r>
      <w:r w:rsidR="00CE14A9">
        <w:rPr>
          <w:rFonts w:ascii="Times New Roman" w:hAnsi="Times New Roman" w:cs="Times New Roman"/>
          <w:bCs/>
          <w:sz w:val="24"/>
          <w:szCs w:val="24"/>
        </w:rPr>
        <w:t xml:space="preserve">Candidates will </w:t>
      </w:r>
      <w:r w:rsidR="00CE14A9" w:rsidRPr="00CE14A9">
        <w:rPr>
          <w:rFonts w:ascii="Times New Roman" w:hAnsi="Times New Roman" w:cs="Times New Roman"/>
          <w:bCs/>
          <w:sz w:val="24"/>
          <w:szCs w:val="24"/>
          <w:highlight w:val="yellow"/>
        </w:rPr>
        <w:t>implement their approved instructional segment lessons with a student or group of students in their co-requisite 3-5 practicum setting.</w:t>
      </w:r>
      <w:r w:rsidR="00CE14A9">
        <w:rPr>
          <w:rFonts w:ascii="Times New Roman" w:hAnsi="Times New Roman" w:cs="Times New Roman"/>
          <w:bCs/>
          <w:sz w:val="24"/>
          <w:szCs w:val="24"/>
        </w:rPr>
        <w:t xml:space="preserve"> </w:t>
      </w:r>
      <w:r w:rsidRPr="008E449A">
        <w:rPr>
          <w:rFonts w:ascii="Times New Roman" w:hAnsi="Times New Roman" w:cs="Times New Roman"/>
          <w:sz w:val="24"/>
          <w:szCs w:val="24"/>
        </w:rPr>
        <w:t>Using the lesson segment plans, you will</w:t>
      </w:r>
      <w:r w:rsidR="00CE14A9">
        <w:rPr>
          <w:rFonts w:ascii="Times New Roman" w:hAnsi="Times New Roman" w:cs="Times New Roman"/>
          <w:sz w:val="24"/>
          <w:szCs w:val="24"/>
        </w:rPr>
        <w:t xml:space="preserve"> video your implementation of</w:t>
      </w:r>
      <w:r w:rsidRPr="008E449A">
        <w:rPr>
          <w:rFonts w:ascii="Times New Roman" w:hAnsi="Times New Roman" w:cs="Times New Roman"/>
          <w:sz w:val="24"/>
          <w:szCs w:val="24"/>
        </w:rPr>
        <w:t xml:space="preserve"> lesson 2 from the advance organizer to the beginning of the independent practice, just as written and approved from the Task one commentary. </w:t>
      </w:r>
      <w:r w:rsidR="003A27D8" w:rsidRPr="008E449A">
        <w:rPr>
          <w:rFonts w:ascii="Times New Roman" w:hAnsi="Times New Roman" w:cs="Times New Roman"/>
          <w:sz w:val="24"/>
          <w:szCs w:val="24"/>
        </w:rPr>
        <w:t>You will</w:t>
      </w:r>
      <w:r w:rsidRPr="008E449A">
        <w:rPr>
          <w:rFonts w:ascii="Times New Roman" w:hAnsi="Times New Roman" w:cs="Times New Roman"/>
          <w:sz w:val="24"/>
          <w:szCs w:val="24"/>
        </w:rPr>
        <w:t xml:space="preserve"> create a feedback video using the components of effective feedback. The instructional lessons </w:t>
      </w:r>
      <w:r w:rsidRPr="008E449A">
        <w:rPr>
          <w:rFonts w:ascii="Times New Roman" w:hAnsi="Times New Roman" w:cs="Times New Roman"/>
          <w:sz w:val="24"/>
          <w:szCs w:val="24"/>
        </w:rPr>
        <w:lastRenderedPageBreak/>
        <w:t xml:space="preserve">and feedback will be completed with </w:t>
      </w:r>
      <w:r w:rsidR="003A27D8" w:rsidRPr="008E449A">
        <w:rPr>
          <w:rFonts w:ascii="Times New Roman" w:hAnsi="Times New Roman" w:cs="Times New Roman"/>
          <w:sz w:val="24"/>
          <w:szCs w:val="24"/>
        </w:rPr>
        <w:t>a student in your practicum setting.</w:t>
      </w:r>
      <w:r w:rsidRPr="008E449A">
        <w:rPr>
          <w:rFonts w:ascii="Times New Roman" w:hAnsi="Times New Roman" w:cs="Times New Roman"/>
          <w:sz w:val="24"/>
          <w:szCs w:val="24"/>
        </w:rPr>
        <w:t xml:space="preserve"> The videos should include you, the lesson materials, and audio of the </w:t>
      </w:r>
      <w:r w:rsidR="003A27D8" w:rsidRPr="008E449A">
        <w:rPr>
          <w:rFonts w:ascii="Times New Roman" w:hAnsi="Times New Roman" w:cs="Times New Roman"/>
          <w:sz w:val="24"/>
          <w:szCs w:val="24"/>
        </w:rPr>
        <w:t>student.</w:t>
      </w:r>
      <w:r w:rsidRPr="008E449A">
        <w:rPr>
          <w:rFonts w:ascii="Times New Roman" w:hAnsi="Times New Roman" w:cs="Times New Roman"/>
          <w:sz w:val="24"/>
          <w:szCs w:val="24"/>
        </w:rPr>
        <w:t xml:space="preserve"> The video will be used to highlight your use of effective instructional practices described in your planning commentary with time stamps for each practice. Videos will be submitted to a Box folder created by the instructor for review prior to the commentary draft. Videos that do not appear in the Box folder will not be viewed. </w:t>
      </w:r>
    </w:p>
    <w:p w14:paraId="69EA1FA1" w14:textId="77777777" w:rsidR="007C6ECB" w:rsidRPr="008E449A" w:rsidRDefault="007C6ECB" w:rsidP="007C6ECB">
      <w:pPr>
        <w:rPr>
          <w:rFonts w:ascii="Times New Roman" w:hAnsi="Times New Roman" w:cs="Times New Roman"/>
          <w:sz w:val="24"/>
          <w:szCs w:val="24"/>
        </w:rPr>
      </w:pPr>
      <w:r w:rsidRPr="008E449A">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55CC524E" w14:textId="77777777" w:rsidR="007C6ECB" w:rsidRPr="008E449A" w:rsidRDefault="007C6ECB" w:rsidP="007C6ECB">
      <w:pPr>
        <w:rPr>
          <w:rFonts w:ascii="Times New Roman" w:hAnsi="Times New Roman" w:cs="Times New Roman"/>
          <w:sz w:val="24"/>
          <w:szCs w:val="24"/>
        </w:rPr>
      </w:pPr>
      <w:r w:rsidRPr="008E449A">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1A7E6CFB"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Analysis of focus learner performance </w:t>
      </w:r>
    </w:p>
    <w:p w14:paraId="7F278936"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Identify lesson objectives from the learning segment measured by each daily assessment record </w:t>
      </w:r>
    </w:p>
    <w:p w14:paraId="2AC7C704"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4D2ABB98"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Summarize the focus learner’s progress toward the learning goal as reflected in the lesson objectives.</w:t>
      </w:r>
    </w:p>
    <w:p w14:paraId="7B6B9992"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Analyze the focus learner’s performance based on strengths and needs. Include error analysis</w:t>
      </w:r>
    </w:p>
    <w:p w14:paraId="69EF70B2"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Analyze the focus learner’s performance based on the types of planned support provided to the learner </w:t>
      </w:r>
    </w:p>
    <w:p w14:paraId="21C343D8"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 xml:space="preserve">Explain how the planned supports did or did not impact the focus student’s learning and how it provided access to the content </w:t>
      </w:r>
    </w:p>
    <w:p w14:paraId="5B0E6D84"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 xml:space="preserve">Feedback to guide further learning </w:t>
      </w:r>
    </w:p>
    <w:p w14:paraId="538C35B2"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14:paraId="44F4D836"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How did you support the focus learner to understand and use the feedback on both strengths and needs related to the learning goal?</w:t>
      </w:r>
    </w:p>
    <w:p w14:paraId="001774B3"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Evidence of use of expressive/receptive communication skill</w:t>
      </w:r>
    </w:p>
    <w:p w14:paraId="1EE4ABC7"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459EC657"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772BBEEF" w14:textId="77777777" w:rsidR="007C6ECB" w:rsidRPr="008E449A" w:rsidRDefault="007C6ECB" w:rsidP="007C6ECB">
      <w:pPr>
        <w:pStyle w:val="Default"/>
        <w:numPr>
          <w:ilvl w:val="1"/>
          <w:numId w:val="3"/>
        </w:numPr>
        <w:rPr>
          <w:rFonts w:ascii="Times New Roman" w:hAnsi="Times New Roman" w:cs="Times New Roman"/>
        </w:rPr>
      </w:pPr>
      <w:r w:rsidRPr="008E449A">
        <w:rPr>
          <w:rFonts w:ascii="Times New Roman" w:hAnsi="Times New Roman" w:cs="Times New Roman"/>
        </w:rPr>
        <w:t xml:space="preserve">Describe the planned supports you provided to help the focus learner generalize and/or maintain the communication skill. Provide time stamps from video and </w:t>
      </w:r>
      <w:r w:rsidRPr="008E449A">
        <w:rPr>
          <w:rFonts w:ascii="Times New Roman" w:hAnsi="Times New Roman" w:cs="Times New Roman"/>
        </w:rPr>
        <w:lastRenderedPageBreak/>
        <w:t>refer examples from the work samples and describe how they illustrate your explanation</w:t>
      </w:r>
    </w:p>
    <w:p w14:paraId="6448D407" w14:textId="77777777" w:rsidR="007C6ECB" w:rsidRPr="008E449A" w:rsidRDefault="007C6ECB" w:rsidP="007C6ECB">
      <w:pPr>
        <w:spacing w:after="0" w:line="240" w:lineRule="auto"/>
        <w:ind w:left="720"/>
        <w:rPr>
          <w:rFonts w:ascii="Times New Roman" w:hAnsi="Times New Roman" w:cs="Times New Roman"/>
          <w:spacing w:val="1"/>
          <w:sz w:val="24"/>
          <w:szCs w:val="24"/>
        </w:rPr>
      </w:pPr>
      <w:r w:rsidRPr="008E449A">
        <w:rPr>
          <w:rFonts w:ascii="Times New Roman" w:hAnsi="Times New Roman" w:cs="Times New Roman"/>
          <w:spacing w:val="1"/>
          <w:sz w:val="24"/>
          <w:szCs w:val="24"/>
        </w:rPr>
        <w:t>Use of assessment to inform instruction</w:t>
      </w:r>
    </w:p>
    <w:p w14:paraId="58FAFE76"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Describe next steps for instruction to improve or continue learning based on evidence based practices, research and theory.</w:t>
      </w:r>
    </w:p>
    <w:p w14:paraId="3000E09E" w14:textId="77777777" w:rsidR="007C6ECB" w:rsidRPr="008E449A" w:rsidRDefault="007C6ECB" w:rsidP="007C6ECB">
      <w:pPr>
        <w:numPr>
          <w:ilvl w:val="1"/>
          <w:numId w:val="3"/>
        </w:numPr>
        <w:spacing w:after="0" w:line="240" w:lineRule="auto"/>
        <w:rPr>
          <w:rFonts w:ascii="Times New Roman" w:hAnsi="Times New Roman" w:cs="Times New Roman"/>
          <w:spacing w:val="1"/>
          <w:sz w:val="24"/>
          <w:szCs w:val="24"/>
        </w:rPr>
      </w:pPr>
      <w:r w:rsidRPr="008E449A">
        <w:rPr>
          <w:rFonts w:ascii="Times New Roman" w:hAnsi="Times New Roman" w:cs="Times New Roman"/>
          <w:sz w:val="24"/>
          <w:szCs w:val="24"/>
        </w:rPr>
        <w:t>Based on what the focus learner knows and can do and your next steps, describe implications for the focus learner’s IEP goals and/or curriculum.</w:t>
      </w:r>
    </w:p>
    <w:p w14:paraId="2CB5C885" w14:textId="77777777" w:rsidR="007C6ECB" w:rsidRPr="008E449A" w:rsidRDefault="007C6ECB" w:rsidP="007C6ECB">
      <w:pPr>
        <w:pStyle w:val="ListParagraph"/>
        <w:ind w:left="0"/>
        <w:rPr>
          <w:b/>
          <w:szCs w:val="24"/>
        </w:rPr>
      </w:pPr>
    </w:p>
    <w:p w14:paraId="54DA55DB" w14:textId="3A45DBED" w:rsidR="007C6ECB" w:rsidRPr="008E449A" w:rsidRDefault="007C6ECB" w:rsidP="007C6ECB">
      <w:pPr>
        <w:pStyle w:val="ListParagraph"/>
        <w:ind w:left="0"/>
        <w:rPr>
          <w:szCs w:val="24"/>
        </w:rPr>
      </w:pPr>
      <w:r w:rsidRPr="008E449A">
        <w:rPr>
          <w:rStyle w:val="Strong"/>
          <w:szCs w:val="24"/>
        </w:rPr>
        <w:t>Class Activities</w:t>
      </w:r>
      <w:r w:rsidRPr="008E449A">
        <w:rPr>
          <w:b/>
          <w:szCs w:val="24"/>
        </w:rPr>
        <w:t xml:space="preserve"> (</w:t>
      </w:r>
      <w:r w:rsidR="00E105B3" w:rsidRPr="008E449A">
        <w:rPr>
          <w:b/>
          <w:szCs w:val="24"/>
        </w:rPr>
        <w:t>3</w:t>
      </w:r>
      <w:r w:rsidRPr="008E449A">
        <w:rPr>
          <w:b/>
          <w:szCs w:val="24"/>
        </w:rPr>
        <w:t>5 points):</w:t>
      </w:r>
      <w:r w:rsidRPr="008E449A">
        <w:rPr>
          <w:szCs w:val="24"/>
        </w:rPr>
        <w:t xml:space="preserve"> </w:t>
      </w:r>
      <w:r w:rsidR="00827733" w:rsidRPr="008E449A">
        <w:rPr>
          <w:szCs w:val="24"/>
        </w:rPr>
        <w:t>Candidate</w:t>
      </w:r>
      <w:r w:rsidRPr="008E449A">
        <w:rPr>
          <w:szCs w:val="24"/>
        </w:rPr>
        <w:t>s will engage in activities and exercises related to course material during each class meeting</w:t>
      </w:r>
      <w:r w:rsidR="00A4638A">
        <w:rPr>
          <w:szCs w:val="24"/>
        </w:rPr>
        <w:t xml:space="preserve"> and when applicable, </w:t>
      </w:r>
      <w:r w:rsidR="00A4638A" w:rsidRPr="00A4638A">
        <w:rPr>
          <w:szCs w:val="24"/>
          <w:highlight w:val="cyan"/>
        </w:rPr>
        <w:t>complete exit tickets</w:t>
      </w:r>
      <w:r w:rsidRPr="008E449A">
        <w:rPr>
          <w:szCs w:val="24"/>
        </w:rPr>
        <w:t xml:space="preserve">. This includes scheduled individual conferences which will not be made up without prior notice of absence due to university approved excuse. These exercises cannot be made up if absent from class. Points will be earned based on attendance and active participation. </w:t>
      </w:r>
      <w:r w:rsidRPr="008E449A">
        <w:t xml:space="preserve">Participation is defined </w:t>
      </w:r>
      <w:r w:rsidR="003A27D8" w:rsidRPr="008E449A">
        <w:t xml:space="preserve">as </w:t>
      </w:r>
      <w:r w:rsidR="00A4638A" w:rsidRPr="00A4638A">
        <w:rPr>
          <w:highlight w:val="cyan"/>
        </w:rPr>
        <w:t>completion of exit tickets</w:t>
      </w:r>
      <w:r w:rsidR="00A4638A">
        <w:t xml:space="preserve"> if applicable, </w:t>
      </w:r>
      <w:r w:rsidRPr="008E449A">
        <w:t>attendance with active completion of and/or attention to task</w:t>
      </w:r>
      <w:r w:rsidR="003A27D8" w:rsidRPr="008E449A">
        <w:t>s and</w:t>
      </w:r>
      <w:r w:rsidRPr="008E449A">
        <w:t xml:space="preserve"> active discussion. </w:t>
      </w:r>
      <w:r w:rsidRPr="008E449A">
        <w:rPr>
          <w:szCs w:val="24"/>
        </w:rPr>
        <w:t xml:space="preserve">It is the </w:t>
      </w:r>
      <w:r w:rsidR="00827733" w:rsidRPr="008E449A">
        <w:rPr>
          <w:szCs w:val="24"/>
        </w:rPr>
        <w:t>candidate</w:t>
      </w:r>
      <w:r w:rsidRPr="008E449A">
        <w:rPr>
          <w:szCs w:val="24"/>
        </w:rPr>
        <w:t xml:space="preserve">’s responsibility to ensure that she/he is counted as present. Points will be assigned based on the percentage of class meetings with appropriate attendance and participation (e.g., If a </w:t>
      </w:r>
      <w:r w:rsidR="00827733" w:rsidRPr="008E449A">
        <w:rPr>
          <w:szCs w:val="24"/>
        </w:rPr>
        <w:t>candidate</w:t>
      </w:r>
      <w:r w:rsidRPr="008E449A">
        <w:rPr>
          <w:szCs w:val="24"/>
        </w:rPr>
        <w:t xml:space="preserve"> attended 2</w:t>
      </w:r>
      <w:r w:rsidR="00E105B3" w:rsidRPr="008E449A">
        <w:rPr>
          <w:szCs w:val="24"/>
        </w:rPr>
        <w:t>7</w:t>
      </w:r>
      <w:r w:rsidRPr="008E449A">
        <w:rPr>
          <w:szCs w:val="24"/>
        </w:rPr>
        <w:t xml:space="preserve"> of </w:t>
      </w:r>
      <w:r w:rsidR="00E105B3" w:rsidRPr="008E449A">
        <w:rPr>
          <w:szCs w:val="24"/>
        </w:rPr>
        <w:t>30</w:t>
      </w:r>
      <w:r w:rsidRPr="008E449A">
        <w:rPr>
          <w:szCs w:val="24"/>
        </w:rPr>
        <w:t xml:space="preserve"> class meetings, they would earn </w:t>
      </w:r>
      <w:r w:rsidR="00E105B3" w:rsidRPr="008E449A">
        <w:rPr>
          <w:szCs w:val="24"/>
        </w:rPr>
        <w:t>90</w:t>
      </w:r>
      <w:r w:rsidRPr="008E449A">
        <w:rPr>
          <w:szCs w:val="24"/>
        </w:rPr>
        <w:t xml:space="preserve">% of the points or </w:t>
      </w:r>
      <w:r w:rsidR="00E105B3" w:rsidRPr="008E449A">
        <w:rPr>
          <w:szCs w:val="24"/>
        </w:rPr>
        <w:t>27</w:t>
      </w:r>
      <w:r w:rsidRPr="008E449A">
        <w:rPr>
          <w:szCs w:val="24"/>
        </w:rPr>
        <w:t xml:space="preserve"> out of </w:t>
      </w:r>
      <w:r w:rsidR="00E105B3" w:rsidRPr="008E449A">
        <w:rPr>
          <w:szCs w:val="24"/>
        </w:rPr>
        <w:t>30</w:t>
      </w:r>
      <w:r w:rsidRPr="008E449A">
        <w:rPr>
          <w:szCs w:val="24"/>
        </w:rPr>
        <w:t xml:space="preserve"> points) Percentages will be adjusted in the event of university approved absences. </w:t>
      </w:r>
      <w:r w:rsidRPr="008E449A">
        <w:rPr>
          <w:szCs w:val="24"/>
          <w:u w:val="single"/>
        </w:rPr>
        <w:t>The instructor must be given prior notice of an absence</w:t>
      </w:r>
      <w:r w:rsidRPr="008E449A">
        <w:rPr>
          <w:szCs w:val="24"/>
        </w:rPr>
        <w:t xml:space="preserve"> that will later be verified with a university approved excuse no more than 1 week after absence.</w:t>
      </w:r>
    </w:p>
    <w:p w14:paraId="571C8D98" w14:textId="77777777" w:rsidR="007C6ECB" w:rsidRPr="008E449A" w:rsidRDefault="007C6ECB" w:rsidP="007C6ECB">
      <w:pPr>
        <w:pStyle w:val="ListParagraph"/>
        <w:ind w:left="0"/>
        <w:rPr>
          <w:szCs w:val="24"/>
        </w:rPr>
      </w:pPr>
    </w:p>
    <w:p w14:paraId="7D70F4A7" w14:textId="2F463666" w:rsidR="007C6ECB" w:rsidRPr="008E449A" w:rsidRDefault="007C6ECB" w:rsidP="007C6ECB">
      <w:pPr>
        <w:pStyle w:val="ListParagraph"/>
        <w:ind w:left="0"/>
        <w:rPr>
          <w:szCs w:val="24"/>
        </w:rPr>
      </w:pPr>
      <w:r w:rsidRPr="008E449A">
        <w:rPr>
          <w:szCs w:val="24"/>
        </w:rPr>
        <w:t xml:space="preserve">Distance education </w:t>
      </w:r>
      <w:r w:rsidR="00827733" w:rsidRPr="008E449A">
        <w:rPr>
          <w:szCs w:val="24"/>
        </w:rPr>
        <w:t>candidate</w:t>
      </w:r>
      <w:r w:rsidRPr="008E449A">
        <w:rPr>
          <w:szCs w:val="24"/>
        </w:rPr>
        <w:t xml:space="preserve">s will be given credit based on their participation in Canvas after each class meeting. In order to be present, one must watch before the next class meeting. Canvas tracks each </w:t>
      </w:r>
      <w:r w:rsidR="00827733" w:rsidRPr="008E449A">
        <w:rPr>
          <w:szCs w:val="24"/>
        </w:rPr>
        <w:t>candidate</w:t>
      </w:r>
      <w:r w:rsidRPr="008E449A">
        <w:rPr>
          <w:szCs w:val="24"/>
        </w:rPr>
        <w:t xml:space="preserve">’s access to videos and class materials. Each Tuesday and Thursday at 11am, the instructor will verify the distance </w:t>
      </w:r>
      <w:r w:rsidR="00827733" w:rsidRPr="008E449A">
        <w:rPr>
          <w:szCs w:val="24"/>
        </w:rPr>
        <w:t>candidate</w:t>
      </w:r>
      <w:r w:rsidRPr="008E449A">
        <w:rPr>
          <w:szCs w:val="24"/>
        </w:rPr>
        <w:t>’s activity on Canvas.</w:t>
      </w:r>
    </w:p>
    <w:p w14:paraId="74F04DD1" w14:textId="77777777" w:rsidR="007C6ECB" w:rsidRPr="008E449A" w:rsidRDefault="007C6ECB" w:rsidP="007C6ECB">
      <w:pPr>
        <w:pStyle w:val="ListParagraph"/>
        <w:ind w:left="0"/>
        <w:rPr>
          <w:szCs w:val="24"/>
        </w:rPr>
      </w:pPr>
    </w:p>
    <w:p w14:paraId="427DC0A7" w14:textId="77777777" w:rsidR="00BE7E90" w:rsidRPr="00F37830" w:rsidRDefault="00E40026" w:rsidP="00E40026">
      <w:pPr>
        <w:rPr>
          <w:rFonts w:ascii="Times New Roman" w:hAnsi="Times New Roman" w:cs="Times New Roman"/>
          <w:sz w:val="24"/>
          <w:szCs w:val="24"/>
          <w:highlight w:val="cyan"/>
        </w:rPr>
      </w:pPr>
      <w:r w:rsidRPr="00BE7E90">
        <w:rPr>
          <w:rStyle w:val="Strong"/>
          <w:rFonts w:ascii="Times New Roman" w:hAnsi="Times New Roman" w:cs="Times New Roman"/>
          <w:sz w:val="24"/>
          <w:szCs w:val="24"/>
          <w:highlight w:val="cyan"/>
        </w:rPr>
        <w:t>Graduate Candidate Review and Reflection</w:t>
      </w:r>
      <w:r w:rsidRPr="00BE7E90">
        <w:rPr>
          <w:rFonts w:ascii="Times New Roman" w:hAnsi="Times New Roman" w:cs="Times New Roman"/>
          <w:b/>
          <w:sz w:val="24"/>
          <w:szCs w:val="24"/>
          <w:highlight w:val="cyan"/>
        </w:rPr>
        <w:t xml:space="preserve"> (20 points)</w:t>
      </w:r>
      <w:r w:rsidRPr="00BE7E90">
        <w:rPr>
          <w:rFonts w:ascii="Times New Roman" w:hAnsi="Times New Roman" w:cs="Times New Roman"/>
          <w:sz w:val="24"/>
          <w:szCs w:val="24"/>
          <w:highlight w:val="cyan"/>
        </w:rPr>
        <w:t xml:space="preserve"> Graduate candidates will review </w:t>
      </w:r>
      <w:r w:rsidR="00BE7E90" w:rsidRPr="00BE7E90">
        <w:rPr>
          <w:rFonts w:ascii="Times New Roman" w:hAnsi="Times New Roman" w:cs="Times New Roman"/>
          <w:sz w:val="24"/>
          <w:szCs w:val="24"/>
          <w:highlight w:val="cyan"/>
        </w:rPr>
        <w:t xml:space="preserve">the following article found on Canvas. </w:t>
      </w:r>
      <w:r w:rsidRPr="00BE7E90">
        <w:rPr>
          <w:rFonts w:ascii="Times New Roman" w:hAnsi="Times New Roman" w:cs="Times New Roman"/>
          <w:sz w:val="24"/>
          <w:szCs w:val="24"/>
          <w:highlight w:val="cyan"/>
        </w:rPr>
        <w:t>They will describe the teaching practices and reflect on how to use them in a</w:t>
      </w:r>
      <w:r w:rsidR="00BE7E90" w:rsidRPr="00BE7E90">
        <w:rPr>
          <w:rFonts w:ascii="Times New Roman" w:hAnsi="Times New Roman" w:cs="Times New Roman"/>
          <w:sz w:val="24"/>
          <w:szCs w:val="24"/>
          <w:highlight w:val="cyan"/>
        </w:rPr>
        <w:t>n elementary</w:t>
      </w:r>
      <w:r w:rsidRPr="00BE7E90">
        <w:rPr>
          <w:rFonts w:ascii="Times New Roman" w:hAnsi="Times New Roman" w:cs="Times New Roman"/>
          <w:sz w:val="24"/>
          <w:szCs w:val="24"/>
          <w:highlight w:val="cyan"/>
        </w:rPr>
        <w:t xml:space="preserve"> intervention setting </w:t>
      </w:r>
      <w:r w:rsidR="00BE7E90" w:rsidRPr="00BE7E90">
        <w:rPr>
          <w:rFonts w:ascii="Times New Roman" w:hAnsi="Times New Roman" w:cs="Times New Roman"/>
          <w:sz w:val="24"/>
          <w:szCs w:val="24"/>
          <w:highlight w:val="cyan"/>
        </w:rPr>
        <w:t>so that</w:t>
      </w:r>
      <w:r w:rsidRPr="00BE7E90">
        <w:rPr>
          <w:rFonts w:ascii="Times New Roman" w:hAnsi="Times New Roman" w:cs="Times New Roman"/>
          <w:sz w:val="24"/>
          <w:szCs w:val="24"/>
          <w:highlight w:val="cyan"/>
        </w:rPr>
        <w:t xml:space="preserve"> students have access to grade level </w:t>
      </w:r>
      <w:r w:rsidRPr="00F37830">
        <w:rPr>
          <w:rFonts w:ascii="Times New Roman" w:hAnsi="Times New Roman" w:cs="Times New Roman"/>
          <w:sz w:val="24"/>
          <w:szCs w:val="24"/>
          <w:highlight w:val="cyan"/>
        </w:rPr>
        <w:t>standards.</w:t>
      </w:r>
    </w:p>
    <w:p w14:paraId="51802FD4" w14:textId="77777777" w:rsidR="00BE7E90" w:rsidRPr="00F37830" w:rsidRDefault="00BE7E90" w:rsidP="00E40026">
      <w:pPr>
        <w:rPr>
          <w:rFonts w:ascii="Times New Roman" w:hAnsi="Times New Roman" w:cs="Times New Roman"/>
          <w:sz w:val="24"/>
          <w:szCs w:val="24"/>
          <w:highlight w:val="cyan"/>
        </w:rPr>
      </w:pPr>
      <w:r w:rsidRPr="00F37830">
        <w:rPr>
          <w:rFonts w:ascii="Times New Roman" w:hAnsi="Times New Roman" w:cs="Times New Roman"/>
          <w:sz w:val="24"/>
          <w:szCs w:val="24"/>
          <w:highlight w:val="cyan"/>
        </w:rPr>
        <w:t xml:space="preserve">Hodges, T. E., Johnson, M., &amp; Roy, G. (2017). Bridging informal and formal reasoning. </w:t>
      </w:r>
      <w:r w:rsidRPr="00F37830">
        <w:rPr>
          <w:rFonts w:ascii="Times New Roman" w:hAnsi="Times New Roman" w:cs="Times New Roman"/>
          <w:i/>
          <w:iCs/>
          <w:sz w:val="24"/>
          <w:szCs w:val="24"/>
          <w:highlight w:val="cyan"/>
        </w:rPr>
        <w:t>Teaching Children Mathematics, 23</w:t>
      </w:r>
      <w:r w:rsidRPr="00F37830">
        <w:rPr>
          <w:rFonts w:ascii="Times New Roman" w:hAnsi="Times New Roman" w:cs="Times New Roman"/>
          <w:sz w:val="24"/>
          <w:szCs w:val="24"/>
          <w:highlight w:val="cyan"/>
        </w:rPr>
        <w:t>(6), 368-375</w:t>
      </w:r>
    </w:p>
    <w:p w14:paraId="45E5F127" w14:textId="77777777" w:rsidR="00BE7E90" w:rsidRPr="00F37830" w:rsidRDefault="00BE7E90" w:rsidP="00E40026">
      <w:pPr>
        <w:rPr>
          <w:rFonts w:ascii="Times New Roman" w:hAnsi="Times New Roman" w:cs="Times New Roman"/>
          <w:sz w:val="24"/>
          <w:szCs w:val="24"/>
          <w:highlight w:val="cyan"/>
        </w:rPr>
      </w:pPr>
      <w:r w:rsidRPr="00F37830">
        <w:rPr>
          <w:rFonts w:ascii="Times New Roman" w:hAnsi="Times New Roman" w:cs="Times New Roman"/>
          <w:sz w:val="24"/>
          <w:szCs w:val="24"/>
          <w:highlight w:val="cyan"/>
        </w:rPr>
        <w:t xml:space="preserve">Peters, S. A., Bennett, V. M., Young, M., &amp; Watkins, J. D. (2016). A fair and balanced approach to the mean. </w:t>
      </w:r>
      <w:r w:rsidRPr="00F37830">
        <w:rPr>
          <w:rFonts w:ascii="Times New Roman" w:hAnsi="Times New Roman" w:cs="Times New Roman"/>
          <w:i/>
          <w:iCs/>
          <w:sz w:val="24"/>
          <w:szCs w:val="24"/>
          <w:highlight w:val="cyan"/>
        </w:rPr>
        <w:t>Mathematics Teaching in the Middle School, 21</w:t>
      </w:r>
      <w:r w:rsidRPr="00F37830">
        <w:rPr>
          <w:rFonts w:ascii="Times New Roman" w:hAnsi="Times New Roman" w:cs="Times New Roman"/>
          <w:sz w:val="24"/>
          <w:szCs w:val="24"/>
          <w:highlight w:val="cyan"/>
        </w:rPr>
        <w:t xml:space="preserve">(6), 364-372. </w:t>
      </w:r>
    </w:p>
    <w:p w14:paraId="57443DA1" w14:textId="2C70FCCE" w:rsidR="00E40026" w:rsidRDefault="00BE7E90" w:rsidP="00E40026">
      <w:pPr>
        <w:rPr>
          <w:rFonts w:ascii="Times New Roman" w:hAnsi="Times New Roman" w:cs="Times New Roman"/>
          <w:sz w:val="24"/>
          <w:szCs w:val="24"/>
        </w:rPr>
      </w:pPr>
      <w:r w:rsidRPr="00F37830">
        <w:rPr>
          <w:rFonts w:ascii="Times New Roman" w:hAnsi="Times New Roman" w:cs="Times New Roman"/>
          <w:sz w:val="24"/>
          <w:szCs w:val="24"/>
          <w:highlight w:val="cyan"/>
        </w:rPr>
        <w:t>Franklin, C. A., &amp; Mewborn, D. S.</w:t>
      </w:r>
      <w:r w:rsidR="00F37830" w:rsidRPr="00F37830">
        <w:rPr>
          <w:rFonts w:ascii="Times New Roman" w:hAnsi="Times New Roman" w:cs="Times New Roman"/>
          <w:sz w:val="24"/>
          <w:szCs w:val="24"/>
          <w:highlight w:val="cyan"/>
        </w:rPr>
        <w:t xml:space="preserve"> </w:t>
      </w:r>
      <w:r w:rsidRPr="00F37830">
        <w:rPr>
          <w:rFonts w:ascii="Times New Roman" w:hAnsi="Times New Roman" w:cs="Times New Roman"/>
          <w:sz w:val="24"/>
          <w:szCs w:val="24"/>
          <w:highlight w:val="cyan"/>
        </w:rPr>
        <w:t>(2008). Statistics</w:t>
      </w:r>
      <w:r w:rsidR="00F37830" w:rsidRPr="00F37830">
        <w:rPr>
          <w:rFonts w:ascii="Times New Roman" w:hAnsi="Times New Roman" w:cs="Times New Roman"/>
          <w:sz w:val="24"/>
          <w:szCs w:val="24"/>
          <w:highlight w:val="cyan"/>
        </w:rPr>
        <w:t xml:space="preserve"> </w:t>
      </w:r>
      <w:r w:rsidRPr="00F37830">
        <w:rPr>
          <w:rFonts w:ascii="Times New Roman" w:hAnsi="Times New Roman" w:cs="Times New Roman"/>
          <w:sz w:val="24"/>
          <w:szCs w:val="24"/>
          <w:highlight w:val="cyan"/>
        </w:rPr>
        <w:t xml:space="preserve">in the elementary grades: </w:t>
      </w:r>
      <w:r w:rsidR="00F37830" w:rsidRPr="00F37830">
        <w:rPr>
          <w:rFonts w:ascii="Times New Roman" w:hAnsi="Times New Roman" w:cs="Times New Roman"/>
          <w:sz w:val="24"/>
          <w:szCs w:val="24"/>
          <w:highlight w:val="cyan"/>
        </w:rPr>
        <w:t>Exploring</w:t>
      </w:r>
      <w:r w:rsidRPr="00F37830">
        <w:rPr>
          <w:rFonts w:ascii="Times New Roman" w:hAnsi="Times New Roman" w:cs="Times New Roman"/>
          <w:sz w:val="24"/>
          <w:szCs w:val="24"/>
          <w:highlight w:val="cyan"/>
        </w:rPr>
        <w:t xml:space="preserve"> distribution of data. </w:t>
      </w:r>
      <w:r w:rsidR="00F37830" w:rsidRPr="00F37830">
        <w:rPr>
          <w:rFonts w:ascii="Times New Roman" w:hAnsi="Times New Roman" w:cs="Times New Roman"/>
          <w:i/>
          <w:iCs/>
          <w:sz w:val="24"/>
          <w:szCs w:val="24"/>
          <w:highlight w:val="cyan"/>
        </w:rPr>
        <w:t>Teaching</w:t>
      </w:r>
      <w:r w:rsidRPr="00F37830">
        <w:rPr>
          <w:rFonts w:ascii="Times New Roman" w:hAnsi="Times New Roman" w:cs="Times New Roman"/>
          <w:i/>
          <w:iCs/>
          <w:sz w:val="24"/>
          <w:szCs w:val="24"/>
          <w:highlight w:val="cyan"/>
        </w:rPr>
        <w:t xml:space="preserve"> Children Mathematics, </w:t>
      </w:r>
      <w:r w:rsidR="00F37830" w:rsidRPr="00F37830">
        <w:rPr>
          <w:rFonts w:ascii="Times New Roman" w:hAnsi="Times New Roman" w:cs="Times New Roman"/>
          <w:i/>
          <w:iCs/>
          <w:sz w:val="24"/>
          <w:szCs w:val="24"/>
          <w:highlight w:val="cyan"/>
        </w:rPr>
        <w:t>15</w:t>
      </w:r>
      <w:r w:rsidR="00F37830" w:rsidRPr="00F37830">
        <w:rPr>
          <w:rFonts w:ascii="Times New Roman" w:hAnsi="Times New Roman" w:cs="Times New Roman"/>
          <w:sz w:val="24"/>
          <w:szCs w:val="24"/>
          <w:highlight w:val="cyan"/>
        </w:rPr>
        <w:t>(1), 10-16.</w:t>
      </w:r>
      <w:r>
        <w:rPr>
          <w:rFonts w:ascii="Times New Roman" w:hAnsi="Times New Roman" w:cs="Times New Roman"/>
          <w:sz w:val="24"/>
          <w:szCs w:val="24"/>
        </w:rPr>
        <w:t xml:space="preserve"> </w:t>
      </w:r>
      <w:r w:rsidR="00E40026" w:rsidRPr="00E40026">
        <w:rPr>
          <w:rFonts w:ascii="Times New Roman" w:hAnsi="Times New Roman" w:cs="Times New Roman"/>
          <w:sz w:val="24"/>
          <w:szCs w:val="24"/>
        </w:rPr>
        <w:t xml:space="preserve"> </w:t>
      </w:r>
    </w:p>
    <w:p w14:paraId="3A9AE2F5" w14:textId="24DB2C53" w:rsidR="00BD0A3B" w:rsidRPr="00E40026" w:rsidRDefault="00BD0A3B" w:rsidP="00E40026">
      <w:pPr>
        <w:rPr>
          <w:rFonts w:ascii="Times New Roman" w:hAnsi="Times New Roman" w:cs="Times New Roman"/>
          <w:sz w:val="24"/>
          <w:szCs w:val="24"/>
        </w:rPr>
      </w:pPr>
      <w:r w:rsidRPr="00BD0A3B">
        <w:rPr>
          <w:rFonts w:ascii="Times New Roman" w:hAnsi="Times New Roman" w:cs="Times New Roman"/>
          <w:sz w:val="24"/>
          <w:szCs w:val="24"/>
          <w:highlight w:val="cyan"/>
        </w:rPr>
        <w:t xml:space="preserve">English, L. D. (2014). Statistics at play. </w:t>
      </w:r>
      <w:r w:rsidRPr="00BD0A3B">
        <w:rPr>
          <w:rFonts w:ascii="Times New Roman" w:hAnsi="Times New Roman" w:cs="Times New Roman"/>
          <w:i/>
          <w:iCs/>
          <w:sz w:val="24"/>
          <w:szCs w:val="24"/>
          <w:highlight w:val="cyan"/>
        </w:rPr>
        <w:t>Teaching Children Mathematics, 21</w:t>
      </w:r>
      <w:r w:rsidRPr="00BD0A3B">
        <w:rPr>
          <w:rFonts w:ascii="Times New Roman" w:hAnsi="Times New Roman" w:cs="Times New Roman"/>
          <w:sz w:val="24"/>
          <w:szCs w:val="24"/>
          <w:highlight w:val="cyan"/>
        </w:rPr>
        <w:t>(1), 36-44.</w:t>
      </w:r>
    </w:p>
    <w:p w14:paraId="56C14E5C" w14:textId="77777777" w:rsidR="0011523F" w:rsidRPr="008E449A" w:rsidRDefault="0011523F" w:rsidP="0011523F">
      <w:pPr>
        <w:pStyle w:val="ListParagraph"/>
        <w:ind w:left="0"/>
        <w:rPr>
          <w:b/>
          <w:szCs w:val="24"/>
        </w:rPr>
      </w:pPr>
    </w:p>
    <w:p w14:paraId="3F290BEB" w14:textId="77777777" w:rsidR="00C32A8E" w:rsidRDefault="00C32A8E" w:rsidP="0011523F">
      <w:pPr>
        <w:pStyle w:val="ListParagraph"/>
        <w:ind w:left="0"/>
        <w:rPr>
          <w:rStyle w:val="Strong"/>
          <w:szCs w:val="24"/>
        </w:rPr>
      </w:pPr>
    </w:p>
    <w:p w14:paraId="38EAE7F6" w14:textId="77777777" w:rsidR="00C32A8E" w:rsidRDefault="00C32A8E" w:rsidP="0011523F">
      <w:pPr>
        <w:pStyle w:val="ListParagraph"/>
        <w:ind w:left="0"/>
        <w:rPr>
          <w:rStyle w:val="Strong"/>
          <w:szCs w:val="24"/>
        </w:rPr>
      </w:pPr>
    </w:p>
    <w:p w14:paraId="50F2B7D3" w14:textId="77777777" w:rsidR="00C32A8E" w:rsidRDefault="00C32A8E" w:rsidP="0011523F">
      <w:pPr>
        <w:pStyle w:val="ListParagraph"/>
        <w:ind w:left="0"/>
        <w:rPr>
          <w:rStyle w:val="Strong"/>
          <w:szCs w:val="24"/>
        </w:rPr>
      </w:pPr>
    </w:p>
    <w:p w14:paraId="5EACA475" w14:textId="77777777" w:rsidR="00C32A8E" w:rsidRDefault="00C32A8E" w:rsidP="0011523F">
      <w:pPr>
        <w:pStyle w:val="ListParagraph"/>
        <w:ind w:left="0"/>
        <w:rPr>
          <w:rStyle w:val="Strong"/>
          <w:szCs w:val="24"/>
        </w:rPr>
      </w:pPr>
    </w:p>
    <w:p w14:paraId="227DAF89" w14:textId="77777777" w:rsidR="00C32A8E" w:rsidRDefault="00C32A8E" w:rsidP="0011523F">
      <w:pPr>
        <w:pStyle w:val="ListParagraph"/>
        <w:ind w:left="0"/>
        <w:rPr>
          <w:rStyle w:val="Strong"/>
          <w:szCs w:val="24"/>
        </w:rPr>
      </w:pPr>
    </w:p>
    <w:p w14:paraId="50E80F84" w14:textId="202E1238" w:rsidR="00F6403A" w:rsidRPr="008E449A" w:rsidRDefault="0011523F" w:rsidP="0011523F">
      <w:pPr>
        <w:pStyle w:val="ListParagraph"/>
        <w:ind w:left="0"/>
        <w:rPr>
          <w:szCs w:val="24"/>
        </w:rPr>
      </w:pPr>
      <w:r w:rsidRPr="008E449A">
        <w:rPr>
          <w:rStyle w:val="Strong"/>
          <w:szCs w:val="24"/>
        </w:rPr>
        <w:lastRenderedPageBreak/>
        <w:t>Grading and Evaluation</w:t>
      </w:r>
      <w:r w:rsidRPr="008E449A">
        <w:rPr>
          <w:b/>
          <w:szCs w:val="24"/>
        </w:rPr>
        <w:t>:</w:t>
      </w:r>
      <w:r w:rsidRPr="008E449A">
        <w:rPr>
          <w:szCs w:val="24"/>
        </w:rPr>
        <w:t xml:space="preserve"> </w:t>
      </w:r>
    </w:p>
    <w:p w14:paraId="094EAB8E" w14:textId="2A181E8F" w:rsidR="00CB76F0" w:rsidRPr="008E449A" w:rsidRDefault="00CB76F0" w:rsidP="0011523F">
      <w:pPr>
        <w:pStyle w:val="ListParagraph"/>
        <w:ind w:left="0"/>
        <w:rPr>
          <w:szCs w:val="24"/>
        </w:rPr>
      </w:pP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CB76F0" w:rsidRPr="008E449A" w14:paraId="03D3ED48" w14:textId="77777777" w:rsidTr="009C59D3">
        <w:trPr>
          <w:tblHeader/>
        </w:trPr>
        <w:tc>
          <w:tcPr>
            <w:tcW w:w="4135" w:type="dxa"/>
          </w:tcPr>
          <w:p w14:paraId="486FA4E0" w14:textId="77777777" w:rsidR="00CB76F0" w:rsidRPr="008E449A" w:rsidRDefault="00CB76F0" w:rsidP="009C59D3">
            <w:pPr>
              <w:rPr>
                <w:rStyle w:val="Strong"/>
              </w:rPr>
            </w:pPr>
            <w:r w:rsidRPr="008E449A">
              <w:rPr>
                <w:rStyle w:val="Strong"/>
              </w:rPr>
              <w:t>Undergraduate Assignments</w:t>
            </w:r>
          </w:p>
        </w:tc>
        <w:tc>
          <w:tcPr>
            <w:tcW w:w="990" w:type="dxa"/>
          </w:tcPr>
          <w:p w14:paraId="7E150A26" w14:textId="77777777" w:rsidR="00CB76F0" w:rsidRPr="008E449A" w:rsidRDefault="00CB76F0" w:rsidP="009C59D3">
            <w:pPr>
              <w:rPr>
                <w:rStyle w:val="Strong"/>
              </w:rPr>
            </w:pPr>
            <w:r w:rsidRPr="008E449A">
              <w:rPr>
                <w:rStyle w:val="Strong"/>
              </w:rPr>
              <w:t>Pts</w:t>
            </w:r>
          </w:p>
        </w:tc>
        <w:tc>
          <w:tcPr>
            <w:tcW w:w="3960" w:type="dxa"/>
          </w:tcPr>
          <w:p w14:paraId="08335FC6" w14:textId="77777777" w:rsidR="00CB76F0" w:rsidRPr="008E449A" w:rsidRDefault="00CB76F0" w:rsidP="009C59D3">
            <w:pPr>
              <w:rPr>
                <w:rStyle w:val="Strong"/>
              </w:rPr>
            </w:pPr>
            <w:r w:rsidRPr="008E449A">
              <w:rPr>
                <w:rStyle w:val="Strong"/>
              </w:rPr>
              <w:t xml:space="preserve">Graduate Assignments </w:t>
            </w:r>
          </w:p>
        </w:tc>
        <w:tc>
          <w:tcPr>
            <w:tcW w:w="990" w:type="dxa"/>
          </w:tcPr>
          <w:p w14:paraId="35EDEE18" w14:textId="77777777" w:rsidR="00CB76F0" w:rsidRPr="008E449A" w:rsidRDefault="00CB76F0" w:rsidP="009C59D3">
            <w:pPr>
              <w:rPr>
                <w:rStyle w:val="Strong"/>
              </w:rPr>
            </w:pPr>
            <w:r w:rsidRPr="008E449A">
              <w:rPr>
                <w:rStyle w:val="Strong"/>
              </w:rPr>
              <w:t>Pts</w:t>
            </w:r>
          </w:p>
        </w:tc>
      </w:tr>
      <w:tr w:rsidR="007C6ECB" w:rsidRPr="008E449A" w14:paraId="38AFBC7F" w14:textId="77777777" w:rsidTr="009C59D3">
        <w:tc>
          <w:tcPr>
            <w:tcW w:w="4135" w:type="dxa"/>
          </w:tcPr>
          <w:p w14:paraId="74429F78" w14:textId="10776C12" w:rsidR="007C6ECB" w:rsidRPr="008E449A" w:rsidRDefault="007C6ECB" w:rsidP="007C6ECB">
            <w:pPr>
              <w:pStyle w:val="ListParagraph"/>
              <w:ind w:left="0"/>
              <w:rPr>
                <w:szCs w:val="24"/>
              </w:rPr>
            </w:pPr>
            <w:r w:rsidRPr="008E449A">
              <w:rPr>
                <w:szCs w:val="24"/>
              </w:rPr>
              <w:t xml:space="preserve">Final </w:t>
            </w:r>
            <w:r w:rsidR="003A27D8" w:rsidRPr="008E449A">
              <w:rPr>
                <w:szCs w:val="24"/>
              </w:rPr>
              <w:t>Exam</w:t>
            </w:r>
          </w:p>
        </w:tc>
        <w:tc>
          <w:tcPr>
            <w:tcW w:w="990" w:type="dxa"/>
          </w:tcPr>
          <w:p w14:paraId="3AECC743" w14:textId="6A93705E" w:rsidR="007C6ECB" w:rsidRPr="008E449A" w:rsidRDefault="004B1637" w:rsidP="007C6ECB">
            <w:pPr>
              <w:pStyle w:val="ListParagraph"/>
              <w:ind w:left="0"/>
              <w:rPr>
                <w:szCs w:val="24"/>
              </w:rPr>
            </w:pPr>
            <w:r w:rsidRPr="008E449A">
              <w:rPr>
                <w:szCs w:val="24"/>
              </w:rPr>
              <w:t>100</w:t>
            </w:r>
          </w:p>
        </w:tc>
        <w:tc>
          <w:tcPr>
            <w:tcW w:w="3960" w:type="dxa"/>
          </w:tcPr>
          <w:p w14:paraId="28A53B2B" w14:textId="2781A6A9" w:rsidR="007C6ECB" w:rsidRPr="008E449A" w:rsidRDefault="00E105B3" w:rsidP="007C6ECB">
            <w:pPr>
              <w:pStyle w:val="ListParagraph"/>
              <w:ind w:left="0"/>
              <w:rPr>
                <w:szCs w:val="24"/>
              </w:rPr>
            </w:pPr>
            <w:r w:rsidRPr="008E449A">
              <w:rPr>
                <w:szCs w:val="24"/>
              </w:rPr>
              <w:t xml:space="preserve">Final </w:t>
            </w:r>
            <w:r w:rsidR="007C6ECB" w:rsidRPr="008E449A">
              <w:rPr>
                <w:szCs w:val="24"/>
              </w:rPr>
              <w:t>Exam</w:t>
            </w:r>
          </w:p>
        </w:tc>
        <w:tc>
          <w:tcPr>
            <w:tcW w:w="990" w:type="dxa"/>
          </w:tcPr>
          <w:p w14:paraId="65DBB4B0" w14:textId="5F5477AB" w:rsidR="007C6ECB" w:rsidRPr="008E449A" w:rsidRDefault="004B1637" w:rsidP="007C6ECB">
            <w:pPr>
              <w:pStyle w:val="ListParagraph"/>
              <w:ind w:left="0"/>
              <w:rPr>
                <w:szCs w:val="24"/>
              </w:rPr>
            </w:pPr>
            <w:r w:rsidRPr="008E449A">
              <w:rPr>
                <w:szCs w:val="24"/>
              </w:rPr>
              <w:t>100</w:t>
            </w:r>
          </w:p>
        </w:tc>
      </w:tr>
      <w:tr w:rsidR="00CB76F0" w:rsidRPr="008E449A" w14:paraId="07D851E1" w14:textId="77777777" w:rsidTr="009C59D3">
        <w:tc>
          <w:tcPr>
            <w:tcW w:w="4135" w:type="dxa"/>
          </w:tcPr>
          <w:p w14:paraId="48DF37F1" w14:textId="69E86304" w:rsidR="00CB76F0" w:rsidRPr="008E449A" w:rsidRDefault="00CB76F0" w:rsidP="009C59D3">
            <w:pPr>
              <w:pStyle w:val="ListParagraph"/>
              <w:ind w:left="0"/>
              <w:rPr>
                <w:szCs w:val="24"/>
              </w:rPr>
            </w:pPr>
            <w:r w:rsidRPr="008E449A">
              <w:rPr>
                <w:szCs w:val="24"/>
              </w:rPr>
              <w:t>Quizzes</w:t>
            </w:r>
            <w:r w:rsidR="00E105B3" w:rsidRPr="008E449A">
              <w:rPr>
                <w:szCs w:val="24"/>
              </w:rPr>
              <w:t xml:space="preserve"> (12 x 10 each)</w:t>
            </w:r>
          </w:p>
        </w:tc>
        <w:tc>
          <w:tcPr>
            <w:tcW w:w="990" w:type="dxa"/>
          </w:tcPr>
          <w:p w14:paraId="3671F04B" w14:textId="4DBDB0E9" w:rsidR="00CB76F0" w:rsidRPr="008E449A" w:rsidRDefault="003A27D8" w:rsidP="009C59D3">
            <w:pPr>
              <w:pStyle w:val="ListParagraph"/>
              <w:ind w:left="0"/>
              <w:rPr>
                <w:szCs w:val="24"/>
              </w:rPr>
            </w:pPr>
            <w:r w:rsidRPr="008E449A">
              <w:rPr>
                <w:szCs w:val="24"/>
              </w:rPr>
              <w:t>120</w:t>
            </w:r>
          </w:p>
        </w:tc>
        <w:tc>
          <w:tcPr>
            <w:tcW w:w="3960" w:type="dxa"/>
          </w:tcPr>
          <w:p w14:paraId="4C1C3B9F" w14:textId="0881B868" w:rsidR="00CB76F0" w:rsidRPr="008E449A" w:rsidRDefault="00CB76F0" w:rsidP="009C59D3">
            <w:pPr>
              <w:pStyle w:val="ListParagraph"/>
              <w:ind w:left="0"/>
              <w:rPr>
                <w:szCs w:val="24"/>
              </w:rPr>
            </w:pPr>
            <w:r w:rsidRPr="008E449A">
              <w:rPr>
                <w:szCs w:val="24"/>
              </w:rPr>
              <w:t>Quizzes</w:t>
            </w:r>
            <w:r w:rsidR="00E105B3" w:rsidRPr="008E449A">
              <w:rPr>
                <w:szCs w:val="24"/>
              </w:rPr>
              <w:t xml:space="preserve"> (12 x 10 each)</w:t>
            </w:r>
          </w:p>
        </w:tc>
        <w:tc>
          <w:tcPr>
            <w:tcW w:w="990" w:type="dxa"/>
          </w:tcPr>
          <w:p w14:paraId="72281C73" w14:textId="53D44ECC" w:rsidR="00CB76F0" w:rsidRPr="008E449A" w:rsidRDefault="003A27D8" w:rsidP="009C59D3">
            <w:pPr>
              <w:pStyle w:val="ListParagraph"/>
              <w:ind w:left="0"/>
              <w:rPr>
                <w:szCs w:val="24"/>
              </w:rPr>
            </w:pPr>
            <w:r w:rsidRPr="008E449A">
              <w:rPr>
                <w:szCs w:val="24"/>
              </w:rPr>
              <w:t>120</w:t>
            </w:r>
          </w:p>
        </w:tc>
      </w:tr>
      <w:tr w:rsidR="003A27D8" w:rsidRPr="008E449A" w14:paraId="56EFBD7F" w14:textId="77777777" w:rsidTr="009C59D3">
        <w:tc>
          <w:tcPr>
            <w:tcW w:w="4135" w:type="dxa"/>
          </w:tcPr>
          <w:p w14:paraId="38AF7CAD" w14:textId="65E71C04" w:rsidR="003A27D8" w:rsidRPr="008E449A" w:rsidRDefault="003A27D8" w:rsidP="003A27D8">
            <w:pPr>
              <w:pStyle w:val="ListParagraph"/>
              <w:ind w:left="0"/>
              <w:rPr>
                <w:szCs w:val="24"/>
              </w:rPr>
            </w:pPr>
            <w:r w:rsidRPr="008E449A">
              <w:rPr>
                <w:szCs w:val="24"/>
              </w:rPr>
              <w:t>General education observation and reflections</w:t>
            </w:r>
            <w:r w:rsidR="00E105B3" w:rsidRPr="008E449A">
              <w:rPr>
                <w:szCs w:val="24"/>
              </w:rPr>
              <w:t xml:space="preserve"> (2 x 25 points each)</w:t>
            </w:r>
          </w:p>
        </w:tc>
        <w:tc>
          <w:tcPr>
            <w:tcW w:w="990" w:type="dxa"/>
          </w:tcPr>
          <w:p w14:paraId="3F4ED456" w14:textId="51919F56" w:rsidR="003A27D8" w:rsidRPr="008E449A" w:rsidRDefault="003A27D8" w:rsidP="003A27D8">
            <w:pPr>
              <w:pStyle w:val="ListParagraph"/>
              <w:ind w:left="0"/>
              <w:rPr>
                <w:szCs w:val="24"/>
              </w:rPr>
            </w:pPr>
            <w:r w:rsidRPr="008E449A">
              <w:rPr>
                <w:szCs w:val="24"/>
              </w:rPr>
              <w:t>50</w:t>
            </w:r>
          </w:p>
        </w:tc>
        <w:tc>
          <w:tcPr>
            <w:tcW w:w="3960" w:type="dxa"/>
          </w:tcPr>
          <w:p w14:paraId="4E34B8C3" w14:textId="2007EFA8" w:rsidR="003A27D8" w:rsidRPr="008E449A" w:rsidRDefault="003A27D8" w:rsidP="003A27D8">
            <w:pPr>
              <w:pStyle w:val="ListParagraph"/>
              <w:ind w:left="0"/>
              <w:rPr>
                <w:szCs w:val="24"/>
              </w:rPr>
            </w:pPr>
            <w:r w:rsidRPr="008E449A">
              <w:rPr>
                <w:szCs w:val="24"/>
              </w:rPr>
              <w:t>General education observation and reflections</w:t>
            </w:r>
          </w:p>
        </w:tc>
        <w:tc>
          <w:tcPr>
            <w:tcW w:w="990" w:type="dxa"/>
          </w:tcPr>
          <w:p w14:paraId="57A102A8" w14:textId="42C47B7A" w:rsidR="003A27D8" w:rsidRPr="008E449A" w:rsidRDefault="003A27D8" w:rsidP="003A27D8">
            <w:pPr>
              <w:pStyle w:val="ListParagraph"/>
              <w:ind w:left="0"/>
              <w:rPr>
                <w:szCs w:val="24"/>
              </w:rPr>
            </w:pPr>
            <w:r w:rsidRPr="008E449A">
              <w:rPr>
                <w:szCs w:val="24"/>
              </w:rPr>
              <w:t>50</w:t>
            </w:r>
          </w:p>
        </w:tc>
      </w:tr>
      <w:tr w:rsidR="003A27D8" w:rsidRPr="008E449A" w14:paraId="4B1C26F7" w14:textId="77777777" w:rsidTr="009C59D3">
        <w:tc>
          <w:tcPr>
            <w:tcW w:w="4135" w:type="dxa"/>
          </w:tcPr>
          <w:p w14:paraId="727572D0" w14:textId="624D5327" w:rsidR="003A27D8" w:rsidRPr="008E449A" w:rsidRDefault="003A27D8" w:rsidP="003A27D8">
            <w:pPr>
              <w:pStyle w:val="ListParagraph"/>
              <w:ind w:left="0"/>
              <w:rPr>
                <w:szCs w:val="24"/>
              </w:rPr>
            </w:pPr>
            <w:r w:rsidRPr="008E449A">
              <w:rPr>
                <w:szCs w:val="24"/>
              </w:rPr>
              <w:t>Rational number lesson plan and video</w:t>
            </w:r>
          </w:p>
        </w:tc>
        <w:tc>
          <w:tcPr>
            <w:tcW w:w="990" w:type="dxa"/>
          </w:tcPr>
          <w:p w14:paraId="1EC29192" w14:textId="72A3C925" w:rsidR="003A27D8" w:rsidRPr="008E449A" w:rsidRDefault="003A27D8" w:rsidP="003A27D8">
            <w:pPr>
              <w:pStyle w:val="ListParagraph"/>
              <w:ind w:left="0"/>
              <w:rPr>
                <w:szCs w:val="24"/>
              </w:rPr>
            </w:pPr>
            <w:r w:rsidRPr="008E449A">
              <w:rPr>
                <w:szCs w:val="24"/>
              </w:rPr>
              <w:t>75</w:t>
            </w:r>
          </w:p>
        </w:tc>
        <w:tc>
          <w:tcPr>
            <w:tcW w:w="3960" w:type="dxa"/>
          </w:tcPr>
          <w:p w14:paraId="29575932" w14:textId="6B81BD78" w:rsidR="003A27D8" w:rsidRPr="008E449A" w:rsidRDefault="003A27D8" w:rsidP="003A27D8">
            <w:pPr>
              <w:pStyle w:val="ListParagraph"/>
              <w:ind w:left="0"/>
              <w:rPr>
                <w:szCs w:val="24"/>
              </w:rPr>
            </w:pPr>
            <w:r w:rsidRPr="008E449A">
              <w:rPr>
                <w:szCs w:val="24"/>
              </w:rPr>
              <w:t>Rational number lesson plan and video</w:t>
            </w:r>
          </w:p>
        </w:tc>
        <w:tc>
          <w:tcPr>
            <w:tcW w:w="990" w:type="dxa"/>
          </w:tcPr>
          <w:p w14:paraId="17058DC3" w14:textId="4E6BBF5D" w:rsidR="003A27D8" w:rsidRPr="008E449A" w:rsidRDefault="003A27D8" w:rsidP="003A27D8">
            <w:pPr>
              <w:pStyle w:val="ListParagraph"/>
              <w:ind w:left="0"/>
              <w:rPr>
                <w:szCs w:val="24"/>
              </w:rPr>
            </w:pPr>
            <w:r w:rsidRPr="008E449A">
              <w:rPr>
                <w:szCs w:val="24"/>
              </w:rPr>
              <w:t>75</w:t>
            </w:r>
          </w:p>
        </w:tc>
      </w:tr>
      <w:tr w:rsidR="004B1637" w:rsidRPr="008E449A" w14:paraId="0917E95D" w14:textId="77777777" w:rsidTr="009C59D3">
        <w:tc>
          <w:tcPr>
            <w:tcW w:w="4135" w:type="dxa"/>
          </w:tcPr>
          <w:p w14:paraId="1D45CDB0" w14:textId="4DAE8EE3" w:rsidR="004B1637" w:rsidRPr="008E449A" w:rsidRDefault="004B1637" w:rsidP="009C59D3">
            <w:pPr>
              <w:pStyle w:val="ListParagraph"/>
              <w:ind w:left="0"/>
              <w:rPr>
                <w:szCs w:val="24"/>
              </w:rPr>
            </w:pPr>
            <w:r w:rsidRPr="008E449A">
              <w:rPr>
                <w:szCs w:val="24"/>
              </w:rPr>
              <w:t xml:space="preserve">Schema-based Instruction lesson sequence  </w:t>
            </w:r>
          </w:p>
        </w:tc>
        <w:tc>
          <w:tcPr>
            <w:tcW w:w="990" w:type="dxa"/>
          </w:tcPr>
          <w:p w14:paraId="19F0A9DD" w14:textId="7837048D" w:rsidR="004B1637" w:rsidRPr="008E449A" w:rsidRDefault="004B1637" w:rsidP="009C59D3">
            <w:pPr>
              <w:pStyle w:val="ListParagraph"/>
              <w:ind w:left="0"/>
              <w:rPr>
                <w:szCs w:val="24"/>
              </w:rPr>
            </w:pPr>
            <w:r w:rsidRPr="008E449A">
              <w:rPr>
                <w:szCs w:val="24"/>
              </w:rPr>
              <w:t>75</w:t>
            </w:r>
          </w:p>
        </w:tc>
        <w:tc>
          <w:tcPr>
            <w:tcW w:w="3960" w:type="dxa"/>
          </w:tcPr>
          <w:p w14:paraId="40B13D5B" w14:textId="3E446E07" w:rsidR="004B1637" w:rsidRPr="008E449A" w:rsidRDefault="004B1637" w:rsidP="009C59D3">
            <w:pPr>
              <w:pStyle w:val="ListParagraph"/>
              <w:ind w:left="0"/>
              <w:rPr>
                <w:szCs w:val="24"/>
              </w:rPr>
            </w:pPr>
            <w:r w:rsidRPr="008E449A">
              <w:rPr>
                <w:szCs w:val="24"/>
              </w:rPr>
              <w:t xml:space="preserve">Schema-based Instruction lesson sequence  </w:t>
            </w:r>
          </w:p>
        </w:tc>
        <w:tc>
          <w:tcPr>
            <w:tcW w:w="990" w:type="dxa"/>
          </w:tcPr>
          <w:p w14:paraId="6A8B9D21" w14:textId="00ACB518" w:rsidR="004B1637" w:rsidRPr="008E449A" w:rsidRDefault="004B1637" w:rsidP="009C59D3">
            <w:pPr>
              <w:pStyle w:val="ListParagraph"/>
              <w:ind w:left="0"/>
              <w:rPr>
                <w:szCs w:val="24"/>
              </w:rPr>
            </w:pPr>
            <w:r w:rsidRPr="008E449A">
              <w:rPr>
                <w:szCs w:val="24"/>
              </w:rPr>
              <w:t>75</w:t>
            </w:r>
          </w:p>
        </w:tc>
      </w:tr>
      <w:tr w:rsidR="00CB76F0" w:rsidRPr="008E449A" w14:paraId="06D372FB" w14:textId="77777777" w:rsidTr="009C59D3">
        <w:tc>
          <w:tcPr>
            <w:tcW w:w="4135" w:type="dxa"/>
          </w:tcPr>
          <w:p w14:paraId="10C9E003" w14:textId="77777777" w:rsidR="00CB76F0" w:rsidRPr="008E449A" w:rsidRDefault="00CB76F0" w:rsidP="009C59D3">
            <w:pPr>
              <w:pStyle w:val="ListParagraph"/>
              <w:ind w:left="0"/>
              <w:rPr>
                <w:szCs w:val="24"/>
              </w:rPr>
            </w:pPr>
            <w:r w:rsidRPr="008E449A">
              <w:rPr>
                <w:szCs w:val="24"/>
              </w:rPr>
              <w:t xml:space="preserve">Class Activities </w:t>
            </w:r>
          </w:p>
        </w:tc>
        <w:tc>
          <w:tcPr>
            <w:tcW w:w="990" w:type="dxa"/>
          </w:tcPr>
          <w:p w14:paraId="2BA37A34" w14:textId="04D2D7A6" w:rsidR="00CB76F0" w:rsidRPr="008E449A" w:rsidRDefault="004B1637" w:rsidP="009C59D3">
            <w:pPr>
              <w:pStyle w:val="ListParagraph"/>
              <w:ind w:left="0"/>
              <w:rPr>
                <w:szCs w:val="24"/>
              </w:rPr>
            </w:pPr>
            <w:r w:rsidRPr="008E449A">
              <w:rPr>
                <w:szCs w:val="24"/>
              </w:rPr>
              <w:t>35</w:t>
            </w:r>
          </w:p>
        </w:tc>
        <w:tc>
          <w:tcPr>
            <w:tcW w:w="3960" w:type="dxa"/>
          </w:tcPr>
          <w:p w14:paraId="3993EFB0" w14:textId="77777777" w:rsidR="00CB76F0" w:rsidRPr="008E449A" w:rsidRDefault="00CB76F0" w:rsidP="009C59D3">
            <w:pPr>
              <w:pStyle w:val="ListParagraph"/>
              <w:ind w:left="0"/>
              <w:rPr>
                <w:szCs w:val="24"/>
              </w:rPr>
            </w:pPr>
            <w:r w:rsidRPr="008E449A">
              <w:rPr>
                <w:szCs w:val="24"/>
              </w:rPr>
              <w:t xml:space="preserve">Class Activities </w:t>
            </w:r>
          </w:p>
        </w:tc>
        <w:tc>
          <w:tcPr>
            <w:tcW w:w="990" w:type="dxa"/>
          </w:tcPr>
          <w:p w14:paraId="7B5F01C2" w14:textId="6C010721" w:rsidR="00CB76F0" w:rsidRPr="008E449A" w:rsidRDefault="004B1637" w:rsidP="009C59D3">
            <w:pPr>
              <w:pStyle w:val="ListParagraph"/>
              <w:ind w:left="0"/>
              <w:rPr>
                <w:szCs w:val="24"/>
              </w:rPr>
            </w:pPr>
            <w:r w:rsidRPr="008E449A">
              <w:rPr>
                <w:szCs w:val="24"/>
              </w:rPr>
              <w:t>35</w:t>
            </w:r>
          </w:p>
        </w:tc>
      </w:tr>
      <w:tr w:rsidR="00CB76F0" w:rsidRPr="008E449A" w14:paraId="424FE5F3" w14:textId="77777777" w:rsidTr="009C59D3">
        <w:tc>
          <w:tcPr>
            <w:tcW w:w="4135" w:type="dxa"/>
          </w:tcPr>
          <w:p w14:paraId="78EEB244" w14:textId="77777777" w:rsidR="00CB76F0" w:rsidRPr="008E449A" w:rsidRDefault="00CB76F0" w:rsidP="009C59D3">
            <w:pPr>
              <w:pStyle w:val="ListParagraph"/>
              <w:ind w:left="0"/>
              <w:rPr>
                <w:szCs w:val="24"/>
              </w:rPr>
            </w:pPr>
            <w:r w:rsidRPr="008E449A">
              <w:rPr>
                <w:szCs w:val="24"/>
              </w:rPr>
              <w:t>Instructional Segment  Planning Task 1</w:t>
            </w:r>
          </w:p>
          <w:p w14:paraId="7839C58C" w14:textId="77777777" w:rsidR="00CB76F0" w:rsidRPr="008E449A" w:rsidRDefault="00CB76F0" w:rsidP="009C59D3">
            <w:pPr>
              <w:pStyle w:val="ListParagraph"/>
              <w:numPr>
                <w:ilvl w:val="0"/>
                <w:numId w:val="4"/>
              </w:numPr>
              <w:ind w:left="242" w:hanging="208"/>
              <w:rPr>
                <w:szCs w:val="24"/>
              </w:rPr>
            </w:pPr>
            <w:r w:rsidRPr="008E449A">
              <w:rPr>
                <w:szCs w:val="24"/>
              </w:rPr>
              <w:t>Context, objectives, assessments (5)</w:t>
            </w:r>
          </w:p>
          <w:p w14:paraId="5B5C8CF6" w14:textId="77777777" w:rsidR="00CB76F0" w:rsidRPr="008E449A" w:rsidRDefault="00CB76F0" w:rsidP="009C59D3">
            <w:pPr>
              <w:pStyle w:val="ListParagraph"/>
              <w:numPr>
                <w:ilvl w:val="0"/>
                <w:numId w:val="4"/>
              </w:numPr>
              <w:ind w:left="242" w:hanging="208"/>
              <w:rPr>
                <w:szCs w:val="24"/>
              </w:rPr>
            </w:pPr>
            <w:r w:rsidRPr="008E449A">
              <w:rPr>
                <w:szCs w:val="24"/>
              </w:rPr>
              <w:t>Lesson one, outlines                    (5)</w:t>
            </w:r>
          </w:p>
          <w:p w14:paraId="08989203" w14:textId="77777777" w:rsidR="00CB76F0" w:rsidRPr="008E449A" w:rsidRDefault="00CB76F0" w:rsidP="009C59D3">
            <w:pPr>
              <w:pStyle w:val="ListParagraph"/>
              <w:numPr>
                <w:ilvl w:val="0"/>
                <w:numId w:val="4"/>
              </w:numPr>
              <w:ind w:left="242" w:hanging="208"/>
              <w:rPr>
                <w:szCs w:val="24"/>
              </w:rPr>
            </w:pPr>
            <w:r w:rsidRPr="008E449A">
              <w:rPr>
                <w:szCs w:val="24"/>
              </w:rPr>
              <w:t>Task one draft                              (5)</w:t>
            </w:r>
          </w:p>
          <w:p w14:paraId="60262BFE" w14:textId="77777777" w:rsidR="00CB76F0" w:rsidRPr="008E449A" w:rsidRDefault="00CB76F0" w:rsidP="009C59D3">
            <w:pPr>
              <w:pStyle w:val="ListParagraph"/>
              <w:numPr>
                <w:ilvl w:val="0"/>
                <w:numId w:val="4"/>
              </w:numPr>
              <w:ind w:left="242" w:hanging="208"/>
              <w:rPr>
                <w:szCs w:val="24"/>
              </w:rPr>
            </w:pPr>
            <w:r w:rsidRPr="008E449A">
              <w:rPr>
                <w:szCs w:val="24"/>
              </w:rPr>
              <w:t>Task one final                             (75)</w:t>
            </w:r>
          </w:p>
        </w:tc>
        <w:tc>
          <w:tcPr>
            <w:tcW w:w="990" w:type="dxa"/>
          </w:tcPr>
          <w:p w14:paraId="3372A43D" w14:textId="77777777" w:rsidR="00CB76F0" w:rsidRPr="008E449A" w:rsidRDefault="00CB76F0" w:rsidP="009C59D3">
            <w:pPr>
              <w:pStyle w:val="ListParagraph"/>
              <w:ind w:left="0"/>
              <w:rPr>
                <w:szCs w:val="24"/>
              </w:rPr>
            </w:pPr>
            <w:r w:rsidRPr="008E449A">
              <w:rPr>
                <w:szCs w:val="24"/>
              </w:rPr>
              <w:t>90</w:t>
            </w:r>
          </w:p>
        </w:tc>
        <w:tc>
          <w:tcPr>
            <w:tcW w:w="3960" w:type="dxa"/>
          </w:tcPr>
          <w:p w14:paraId="50138064" w14:textId="77777777" w:rsidR="00CB76F0" w:rsidRPr="008E449A" w:rsidRDefault="00CB76F0" w:rsidP="009C59D3">
            <w:pPr>
              <w:pStyle w:val="ListParagraph"/>
              <w:ind w:left="0"/>
              <w:rPr>
                <w:szCs w:val="24"/>
              </w:rPr>
            </w:pPr>
            <w:r w:rsidRPr="008E449A">
              <w:rPr>
                <w:szCs w:val="24"/>
              </w:rPr>
              <w:t>Instructional Segment Planning Task 1</w:t>
            </w:r>
          </w:p>
          <w:p w14:paraId="17315A11" w14:textId="77777777" w:rsidR="00CB76F0" w:rsidRPr="008E449A" w:rsidRDefault="00CB76F0" w:rsidP="009C59D3">
            <w:pPr>
              <w:pStyle w:val="ListParagraph"/>
              <w:numPr>
                <w:ilvl w:val="0"/>
                <w:numId w:val="4"/>
              </w:numPr>
              <w:ind w:left="242" w:hanging="208"/>
              <w:rPr>
                <w:szCs w:val="24"/>
              </w:rPr>
            </w:pPr>
            <w:r w:rsidRPr="008E449A">
              <w:rPr>
                <w:szCs w:val="24"/>
              </w:rPr>
              <w:t>Context, objectives, assessments (5)</w:t>
            </w:r>
          </w:p>
          <w:p w14:paraId="5B58FA91" w14:textId="77777777" w:rsidR="00CB76F0" w:rsidRPr="008E449A" w:rsidRDefault="00CB76F0" w:rsidP="009C59D3">
            <w:pPr>
              <w:pStyle w:val="ListParagraph"/>
              <w:numPr>
                <w:ilvl w:val="0"/>
                <w:numId w:val="4"/>
              </w:numPr>
              <w:ind w:left="242" w:hanging="208"/>
              <w:rPr>
                <w:szCs w:val="24"/>
              </w:rPr>
            </w:pPr>
            <w:r w:rsidRPr="008E449A">
              <w:rPr>
                <w:szCs w:val="24"/>
              </w:rPr>
              <w:t>Lesson one, outlines                   (5)</w:t>
            </w:r>
          </w:p>
          <w:p w14:paraId="7F9175F2" w14:textId="77777777" w:rsidR="00CB76F0" w:rsidRPr="008E449A" w:rsidRDefault="00CB76F0" w:rsidP="009C59D3">
            <w:pPr>
              <w:pStyle w:val="ListParagraph"/>
              <w:numPr>
                <w:ilvl w:val="0"/>
                <w:numId w:val="4"/>
              </w:numPr>
              <w:ind w:left="242" w:hanging="208"/>
              <w:rPr>
                <w:szCs w:val="24"/>
              </w:rPr>
            </w:pPr>
            <w:r w:rsidRPr="008E449A">
              <w:rPr>
                <w:szCs w:val="24"/>
              </w:rPr>
              <w:t>Task one draft                            (5)</w:t>
            </w:r>
          </w:p>
          <w:p w14:paraId="0A66CCFD" w14:textId="77777777" w:rsidR="00CB76F0" w:rsidRPr="008E449A" w:rsidRDefault="00CB76F0" w:rsidP="009C59D3">
            <w:pPr>
              <w:pStyle w:val="ListParagraph"/>
              <w:numPr>
                <w:ilvl w:val="0"/>
                <w:numId w:val="4"/>
              </w:numPr>
              <w:ind w:left="242" w:hanging="208"/>
              <w:rPr>
                <w:szCs w:val="24"/>
              </w:rPr>
            </w:pPr>
            <w:r w:rsidRPr="008E449A">
              <w:rPr>
                <w:szCs w:val="24"/>
              </w:rPr>
              <w:t>Task one final                           (75)</w:t>
            </w:r>
          </w:p>
        </w:tc>
        <w:tc>
          <w:tcPr>
            <w:tcW w:w="990" w:type="dxa"/>
          </w:tcPr>
          <w:p w14:paraId="24D2B3FE" w14:textId="77777777" w:rsidR="00CB76F0" w:rsidRPr="008E449A" w:rsidRDefault="00CB76F0" w:rsidP="009C59D3">
            <w:pPr>
              <w:pStyle w:val="ListParagraph"/>
              <w:ind w:left="0"/>
              <w:rPr>
                <w:szCs w:val="24"/>
              </w:rPr>
            </w:pPr>
            <w:r w:rsidRPr="008E449A">
              <w:rPr>
                <w:szCs w:val="24"/>
              </w:rPr>
              <w:t>90</w:t>
            </w:r>
          </w:p>
        </w:tc>
      </w:tr>
      <w:tr w:rsidR="00CB76F0" w:rsidRPr="008E449A" w14:paraId="62BD1C10" w14:textId="77777777" w:rsidTr="009C59D3">
        <w:tc>
          <w:tcPr>
            <w:tcW w:w="4135" w:type="dxa"/>
          </w:tcPr>
          <w:p w14:paraId="0E356A7B" w14:textId="77777777" w:rsidR="00CB76F0" w:rsidRPr="008E449A" w:rsidRDefault="00CB76F0" w:rsidP="009C59D3">
            <w:pPr>
              <w:pStyle w:val="ListParagraph"/>
              <w:ind w:left="0"/>
              <w:rPr>
                <w:szCs w:val="24"/>
              </w:rPr>
            </w:pPr>
            <w:r w:rsidRPr="008E449A">
              <w:rPr>
                <w:szCs w:val="24"/>
              </w:rPr>
              <w:t>Instructional Segment Implementation &amp; Assessment Task 2 &amp; 3</w:t>
            </w:r>
          </w:p>
          <w:p w14:paraId="3242A3F0" w14:textId="77777777" w:rsidR="00CB76F0" w:rsidRPr="008E449A" w:rsidRDefault="00CB76F0" w:rsidP="009C59D3">
            <w:pPr>
              <w:pStyle w:val="ListParagraph"/>
              <w:numPr>
                <w:ilvl w:val="0"/>
                <w:numId w:val="4"/>
              </w:numPr>
              <w:ind w:left="242" w:hanging="208"/>
              <w:rPr>
                <w:szCs w:val="24"/>
              </w:rPr>
            </w:pPr>
            <w:r w:rsidRPr="008E449A">
              <w:rPr>
                <w:szCs w:val="24"/>
              </w:rPr>
              <w:t>Task 2 Videos (</w:t>
            </w:r>
            <w:r w:rsidRPr="008E449A">
              <w:rPr>
                <w:sz w:val="20"/>
              </w:rPr>
              <w:t>lesson 2, feedback</w:t>
            </w:r>
            <w:r w:rsidRPr="008E449A">
              <w:rPr>
                <w:szCs w:val="24"/>
              </w:rPr>
              <w:t xml:space="preserve">)   (5)    </w:t>
            </w:r>
          </w:p>
          <w:p w14:paraId="4197EAF4" w14:textId="77777777" w:rsidR="00CB76F0" w:rsidRPr="008E449A" w:rsidRDefault="00CB76F0" w:rsidP="009C59D3">
            <w:pPr>
              <w:pStyle w:val="ListParagraph"/>
              <w:numPr>
                <w:ilvl w:val="0"/>
                <w:numId w:val="4"/>
              </w:numPr>
              <w:ind w:left="242" w:hanging="208"/>
              <w:rPr>
                <w:szCs w:val="24"/>
              </w:rPr>
            </w:pPr>
            <w:r w:rsidRPr="008E449A">
              <w:rPr>
                <w:szCs w:val="24"/>
              </w:rPr>
              <w:t>Task 2 &amp; 3 draft                            (0)</w:t>
            </w:r>
          </w:p>
          <w:p w14:paraId="7C1D7864" w14:textId="77777777" w:rsidR="00CB76F0" w:rsidRPr="008E449A" w:rsidRDefault="00CB76F0" w:rsidP="009C59D3">
            <w:pPr>
              <w:pStyle w:val="ListParagraph"/>
              <w:numPr>
                <w:ilvl w:val="0"/>
                <w:numId w:val="4"/>
              </w:numPr>
              <w:ind w:left="242" w:hanging="208"/>
              <w:rPr>
                <w:szCs w:val="24"/>
              </w:rPr>
            </w:pPr>
            <w:r w:rsidRPr="008E449A">
              <w:rPr>
                <w:szCs w:val="24"/>
              </w:rPr>
              <w:t>Task 2 &amp; 3 final                           (50)</w:t>
            </w:r>
          </w:p>
        </w:tc>
        <w:tc>
          <w:tcPr>
            <w:tcW w:w="990" w:type="dxa"/>
          </w:tcPr>
          <w:p w14:paraId="11A087CC" w14:textId="77777777" w:rsidR="00CB76F0" w:rsidRPr="008E449A" w:rsidRDefault="00CB76F0" w:rsidP="009C59D3">
            <w:pPr>
              <w:pStyle w:val="ListParagraph"/>
              <w:ind w:left="0"/>
              <w:rPr>
                <w:szCs w:val="24"/>
              </w:rPr>
            </w:pPr>
            <w:r w:rsidRPr="008E449A">
              <w:rPr>
                <w:szCs w:val="24"/>
              </w:rPr>
              <w:t>55</w:t>
            </w:r>
          </w:p>
        </w:tc>
        <w:tc>
          <w:tcPr>
            <w:tcW w:w="3960" w:type="dxa"/>
          </w:tcPr>
          <w:p w14:paraId="56864D23" w14:textId="77777777" w:rsidR="00CB76F0" w:rsidRPr="008E449A" w:rsidRDefault="00CB76F0" w:rsidP="009C59D3">
            <w:pPr>
              <w:pStyle w:val="ListParagraph"/>
              <w:ind w:left="0"/>
              <w:rPr>
                <w:szCs w:val="24"/>
              </w:rPr>
            </w:pPr>
            <w:r w:rsidRPr="008E449A">
              <w:rPr>
                <w:szCs w:val="24"/>
              </w:rPr>
              <w:t>Instructional Segment Implementation &amp; Assessment Task 2 &amp; 3</w:t>
            </w:r>
          </w:p>
          <w:p w14:paraId="794A221C" w14:textId="77777777" w:rsidR="00CB76F0" w:rsidRPr="008E449A" w:rsidRDefault="00CB76F0" w:rsidP="009C59D3">
            <w:pPr>
              <w:pStyle w:val="ListParagraph"/>
              <w:numPr>
                <w:ilvl w:val="0"/>
                <w:numId w:val="4"/>
              </w:numPr>
              <w:ind w:left="242" w:hanging="208"/>
              <w:rPr>
                <w:szCs w:val="24"/>
              </w:rPr>
            </w:pPr>
            <w:r w:rsidRPr="008E449A">
              <w:rPr>
                <w:szCs w:val="24"/>
              </w:rPr>
              <w:t>Task 2 Videos (</w:t>
            </w:r>
            <w:r w:rsidRPr="008E449A">
              <w:rPr>
                <w:sz w:val="20"/>
              </w:rPr>
              <w:t>lesson 2, feedback</w:t>
            </w:r>
            <w:r w:rsidRPr="008E449A">
              <w:rPr>
                <w:szCs w:val="24"/>
              </w:rPr>
              <w:t>)  (5)</w:t>
            </w:r>
          </w:p>
          <w:p w14:paraId="2C0B89AE" w14:textId="77777777" w:rsidR="00CB76F0" w:rsidRPr="008E449A" w:rsidRDefault="00CB76F0" w:rsidP="009C59D3">
            <w:pPr>
              <w:pStyle w:val="ListParagraph"/>
              <w:numPr>
                <w:ilvl w:val="0"/>
                <w:numId w:val="4"/>
              </w:numPr>
              <w:ind w:left="242" w:hanging="208"/>
              <w:rPr>
                <w:szCs w:val="24"/>
              </w:rPr>
            </w:pPr>
            <w:r w:rsidRPr="008E449A">
              <w:rPr>
                <w:szCs w:val="24"/>
              </w:rPr>
              <w:t>Task 2 &amp; 3 draft                          (0)</w:t>
            </w:r>
          </w:p>
          <w:p w14:paraId="51AD9547" w14:textId="77777777" w:rsidR="00CB76F0" w:rsidRPr="008E449A" w:rsidRDefault="00CB76F0" w:rsidP="009C59D3">
            <w:pPr>
              <w:pStyle w:val="ListParagraph"/>
              <w:numPr>
                <w:ilvl w:val="0"/>
                <w:numId w:val="4"/>
              </w:numPr>
              <w:ind w:left="242" w:hanging="208"/>
              <w:rPr>
                <w:szCs w:val="24"/>
              </w:rPr>
            </w:pPr>
            <w:r w:rsidRPr="008E449A">
              <w:rPr>
                <w:szCs w:val="24"/>
              </w:rPr>
              <w:t>Task 2 &amp; 3 final                         (50)</w:t>
            </w:r>
          </w:p>
        </w:tc>
        <w:tc>
          <w:tcPr>
            <w:tcW w:w="990" w:type="dxa"/>
          </w:tcPr>
          <w:p w14:paraId="0B44A00F" w14:textId="77777777" w:rsidR="00CB76F0" w:rsidRPr="008E449A" w:rsidRDefault="00CB76F0" w:rsidP="009C59D3">
            <w:pPr>
              <w:pStyle w:val="ListParagraph"/>
              <w:ind w:left="0"/>
              <w:rPr>
                <w:szCs w:val="24"/>
              </w:rPr>
            </w:pPr>
            <w:r w:rsidRPr="008E449A">
              <w:rPr>
                <w:szCs w:val="24"/>
              </w:rPr>
              <w:t>55</w:t>
            </w:r>
          </w:p>
        </w:tc>
      </w:tr>
      <w:tr w:rsidR="00CB76F0" w:rsidRPr="008E449A" w14:paraId="2B1E6901" w14:textId="77777777" w:rsidTr="009C59D3">
        <w:tc>
          <w:tcPr>
            <w:tcW w:w="4135" w:type="dxa"/>
          </w:tcPr>
          <w:p w14:paraId="0BEA8FFF" w14:textId="77777777" w:rsidR="00CB76F0" w:rsidRPr="008E449A" w:rsidRDefault="00CB76F0" w:rsidP="009C59D3">
            <w:pPr>
              <w:rPr>
                <w:szCs w:val="24"/>
              </w:rPr>
            </w:pPr>
          </w:p>
        </w:tc>
        <w:tc>
          <w:tcPr>
            <w:tcW w:w="990" w:type="dxa"/>
          </w:tcPr>
          <w:p w14:paraId="40A2D89E" w14:textId="77777777" w:rsidR="00CB76F0" w:rsidRPr="008E449A" w:rsidRDefault="00CB76F0" w:rsidP="009C59D3">
            <w:pPr>
              <w:pStyle w:val="ListParagraph"/>
              <w:ind w:left="0"/>
              <w:rPr>
                <w:szCs w:val="24"/>
              </w:rPr>
            </w:pPr>
          </w:p>
        </w:tc>
        <w:tc>
          <w:tcPr>
            <w:tcW w:w="3960" w:type="dxa"/>
          </w:tcPr>
          <w:p w14:paraId="425CFAF7" w14:textId="31274046" w:rsidR="00CB76F0" w:rsidRPr="008E449A" w:rsidRDefault="00CB76F0" w:rsidP="009C59D3">
            <w:pPr>
              <w:pStyle w:val="ListParagraph"/>
              <w:ind w:left="0"/>
              <w:rPr>
                <w:szCs w:val="24"/>
              </w:rPr>
            </w:pPr>
            <w:r w:rsidRPr="008E449A">
              <w:rPr>
                <w:szCs w:val="24"/>
              </w:rPr>
              <w:t xml:space="preserve">Graduate </w:t>
            </w:r>
            <w:r w:rsidR="00E40026">
              <w:rPr>
                <w:szCs w:val="24"/>
              </w:rPr>
              <w:t>Review and Reflection</w:t>
            </w:r>
          </w:p>
        </w:tc>
        <w:tc>
          <w:tcPr>
            <w:tcW w:w="990" w:type="dxa"/>
          </w:tcPr>
          <w:p w14:paraId="0414C035" w14:textId="07CF0C34" w:rsidR="00CB76F0" w:rsidRPr="008E449A" w:rsidRDefault="004B1637" w:rsidP="009C59D3">
            <w:pPr>
              <w:pStyle w:val="ListParagraph"/>
              <w:ind w:left="0"/>
              <w:rPr>
                <w:szCs w:val="24"/>
              </w:rPr>
            </w:pPr>
            <w:r w:rsidRPr="008E449A">
              <w:rPr>
                <w:szCs w:val="24"/>
              </w:rPr>
              <w:t>20</w:t>
            </w:r>
          </w:p>
        </w:tc>
      </w:tr>
      <w:tr w:rsidR="00CB76F0" w:rsidRPr="008E449A" w14:paraId="2B5A4FBD" w14:textId="77777777" w:rsidTr="009C59D3">
        <w:tc>
          <w:tcPr>
            <w:tcW w:w="4135" w:type="dxa"/>
          </w:tcPr>
          <w:p w14:paraId="48AF043C" w14:textId="77777777" w:rsidR="00CB76F0" w:rsidRPr="008E449A" w:rsidRDefault="00CB76F0" w:rsidP="009C59D3">
            <w:pPr>
              <w:pStyle w:val="ListParagraph"/>
              <w:ind w:left="0"/>
              <w:rPr>
                <w:b/>
                <w:szCs w:val="24"/>
              </w:rPr>
            </w:pPr>
            <w:r w:rsidRPr="008E449A">
              <w:rPr>
                <w:b/>
                <w:szCs w:val="24"/>
              </w:rPr>
              <w:t>Total</w:t>
            </w:r>
          </w:p>
        </w:tc>
        <w:tc>
          <w:tcPr>
            <w:tcW w:w="990" w:type="dxa"/>
          </w:tcPr>
          <w:p w14:paraId="7D424676" w14:textId="45130C37" w:rsidR="00CB76F0" w:rsidRPr="008E449A" w:rsidRDefault="00E105B3" w:rsidP="009C59D3">
            <w:pPr>
              <w:pStyle w:val="ListParagraph"/>
              <w:ind w:left="0"/>
              <w:rPr>
                <w:b/>
                <w:szCs w:val="24"/>
              </w:rPr>
            </w:pPr>
            <w:r w:rsidRPr="008E449A">
              <w:rPr>
                <w:b/>
                <w:szCs w:val="24"/>
              </w:rPr>
              <w:t>6</w:t>
            </w:r>
            <w:r w:rsidR="00CB76F0" w:rsidRPr="008E449A">
              <w:rPr>
                <w:b/>
                <w:szCs w:val="24"/>
              </w:rPr>
              <w:t>00 pts</w:t>
            </w:r>
          </w:p>
        </w:tc>
        <w:tc>
          <w:tcPr>
            <w:tcW w:w="3960" w:type="dxa"/>
          </w:tcPr>
          <w:p w14:paraId="729626CF" w14:textId="77777777" w:rsidR="00CB76F0" w:rsidRPr="008E449A" w:rsidRDefault="00CB76F0" w:rsidP="009C59D3">
            <w:pPr>
              <w:pStyle w:val="ListParagraph"/>
              <w:ind w:left="0"/>
              <w:rPr>
                <w:b/>
                <w:szCs w:val="24"/>
              </w:rPr>
            </w:pPr>
            <w:r w:rsidRPr="008E449A">
              <w:rPr>
                <w:b/>
                <w:szCs w:val="24"/>
              </w:rPr>
              <w:t>Total</w:t>
            </w:r>
          </w:p>
        </w:tc>
        <w:tc>
          <w:tcPr>
            <w:tcW w:w="990" w:type="dxa"/>
          </w:tcPr>
          <w:p w14:paraId="055BBC7A" w14:textId="0E5AC3A9" w:rsidR="00CB76F0" w:rsidRPr="008E449A" w:rsidRDefault="00E105B3" w:rsidP="009C59D3">
            <w:pPr>
              <w:pStyle w:val="ListParagraph"/>
              <w:ind w:left="0"/>
              <w:rPr>
                <w:b/>
                <w:szCs w:val="24"/>
              </w:rPr>
            </w:pPr>
            <w:r w:rsidRPr="008E449A">
              <w:rPr>
                <w:b/>
                <w:szCs w:val="24"/>
              </w:rPr>
              <w:t>620</w:t>
            </w:r>
            <w:r w:rsidR="00CB76F0" w:rsidRPr="008E449A">
              <w:rPr>
                <w:b/>
                <w:szCs w:val="24"/>
              </w:rPr>
              <w:t xml:space="preserve"> pts</w:t>
            </w:r>
          </w:p>
        </w:tc>
      </w:tr>
    </w:tbl>
    <w:p w14:paraId="7A5921B9" w14:textId="77777777" w:rsidR="00CB76F0" w:rsidRPr="008E449A" w:rsidRDefault="00CB76F0" w:rsidP="0011523F">
      <w:pPr>
        <w:pStyle w:val="ListParagraph"/>
        <w:ind w:left="0"/>
        <w:rPr>
          <w:szCs w:val="24"/>
        </w:rPr>
      </w:pPr>
    </w:p>
    <w:p w14:paraId="71A80A99" w14:textId="7D868033" w:rsidR="0011523F" w:rsidRPr="008E449A" w:rsidRDefault="0011523F" w:rsidP="0011523F">
      <w:pPr>
        <w:pStyle w:val="ListParagraph"/>
        <w:ind w:left="0"/>
        <w:rPr>
          <w:szCs w:val="24"/>
        </w:rPr>
      </w:pPr>
      <w:r w:rsidRPr="008E449A">
        <w:rPr>
          <w:szCs w:val="24"/>
        </w:rPr>
        <w:t xml:space="preserve">Undergraduate </w:t>
      </w:r>
      <w:r w:rsidR="00827733" w:rsidRPr="008E449A">
        <w:rPr>
          <w:szCs w:val="24"/>
        </w:rPr>
        <w:t>candidate</w:t>
      </w:r>
      <w:r w:rsidRPr="008E449A">
        <w:rPr>
          <w:szCs w:val="24"/>
        </w:rPr>
        <w:t xml:space="preserve"> performance in class will be determined accordi</w:t>
      </w:r>
      <w:r w:rsidR="00F6403A" w:rsidRPr="008E449A">
        <w:rPr>
          <w:szCs w:val="24"/>
        </w:rPr>
        <w:t>ng to the following scale: A=</w:t>
      </w:r>
      <w:r w:rsidR="00E105B3" w:rsidRPr="008E449A">
        <w:rPr>
          <w:szCs w:val="24"/>
        </w:rPr>
        <w:t>540-600</w:t>
      </w:r>
      <w:r w:rsidR="00F6403A" w:rsidRPr="008E449A">
        <w:rPr>
          <w:szCs w:val="24"/>
        </w:rPr>
        <w:t>, B=</w:t>
      </w:r>
      <w:r w:rsidR="00E105B3" w:rsidRPr="008E449A">
        <w:rPr>
          <w:szCs w:val="24"/>
        </w:rPr>
        <w:t>480</w:t>
      </w:r>
      <w:r w:rsidR="00F6403A" w:rsidRPr="008E449A">
        <w:rPr>
          <w:szCs w:val="24"/>
        </w:rPr>
        <w:t>-</w:t>
      </w:r>
      <w:r w:rsidR="00E105B3" w:rsidRPr="008E449A">
        <w:rPr>
          <w:szCs w:val="24"/>
        </w:rPr>
        <w:t>539</w:t>
      </w:r>
      <w:r w:rsidR="00F6403A" w:rsidRPr="008E449A">
        <w:rPr>
          <w:szCs w:val="24"/>
        </w:rPr>
        <w:t>.999, C=</w:t>
      </w:r>
      <w:r w:rsidR="00E105B3" w:rsidRPr="008E449A">
        <w:rPr>
          <w:szCs w:val="24"/>
        </w:rPr>
        <w:t>420</w:t>
      </w:r>
      <w:r w:rsidR="00F6403A" w:rsidRPr="008E449A">
        <w:rPr>
          <w:szCs w:val="24"/>
        </w:rPr>
        <w:t>-</w:t>
      </w:r>
      <w:r w:rsidR="004B1637" w:rsidRPr="008E449A">
        <w:rPr>
          <w:szCs w:val="24"/>
        </w:rPr>
        <w:t>4</w:t>
      </w:r>
      <w:r w:rsidR="00E105B3" w:rsidRPr="008E449A">
        <w:rPr>
          <w:szCs w:val="24"/>
        </w:rPr>
        <w:t>79</w:t>
      </w:r>
      <w:r w:rsidR="00F6403A" w:rsidRPr="008E449A">
        <w:rPr>
          <w:szCs w:val="24"/>
        </w:rPr>
        <w:t>.999, D=</w:t>
      </w:r>
      <w:r w:rsidR="00E105B3" w:rsidRPr="008E449A">
        <w:rPr>
          <w:szCs w:val="24"/>
        </w:rPr>
        <w:t>360</w:t>
      </w:r>
      <w:r w:rsidR="00F6403A" w:rsidRPr="008E449A">
        <w:rPr>
          <w:szCs w:val="24"/>
        </w:rPr>
        <w:t>-</w:t>
      </w:r>
      <w:r w:rsidR="004B1637" w:rsidRPr="008E449A">
        <w:rPr>
          <w:szCs w:val="24"/>
        </w:rPr>
        <w:t>4</w:t>
      </w:r>
      <w:r w:rsidR="00E105B3" w:rsidRPr="008E449A">
        <w:rPr>
          <w:szCs w:val="24"/>
        </w:rPr>
        <w:t>19</w:t>
      </w:r>
      <w:r w:rsidR="00F6403A" w:rsidRPr="008E449A">
        <w:rPr>
          <w:szCs w:val="24"/>
        </w:rPr>
        <w:t>.999, F=0-</w:t>
      </w:r>
      <w:r w:rsidR="004B1637" w:rsidRPr="008E449A">
        <w:rPr>
          <w:szCs w:val="24"/>
        </w:rPr>
        <w:t>3</w:t>
      </w:r>
      <w:r w:rsidR="00E105B3" w:rsidRPr="008E449A">
        <w:rPr>
          <w:szCs w:val="24"/>
        </w:rPr>
        <w:t>59</w:t>
      </w:r>
      <w:r w:rsidR="00F6403A" w:rsidRPr="008E449A">
        <w:rPr>
          <w:szCs w:val="24"/>
        </w:rPr>
        <w:t>.999</w:t>
      </w:r>
      <w:r w:rsidRPr="008E449A">
        <w:rPr>
          <w:szCs w:val="24"/>
        </w:rPr>
        <w:t xml:space="preserve">.  Grades will not be rounded (i.e., </w:t>
      </w:r>
      <w:r w:rsidR="004B1637" w:rsidRPr="008E449A">
        <w:rPr>
          <w:szCs w:val="24"/>
          <w:u w:val="single"/>
        </w:rPr>
        <w:t>5</w:t>
      </w:r>
      <w:r w:rsidR="00E105B3" w:rsidRPr="008E449A">
        <w:rPr>
          <w:szCs w:val="24"/>
          <w:u w:val="single"/>
        </w:rPr>
        <w:t>39</w:t>
      </w:r>
      <w:r w:rsidR="00F6403A" w:rsidRPr="008E449A">
        <w:rPr>
          <w:szCs w:val="24"/>
          <w:u w:val="single"/>
        </w:rPr>
        <w:t>.5</w:t>
      </w:r>
      <w:r w:rsidRPr="008E449A">
        <w:rPr>
          <w:szCs w:val="24"/>
          <w:u w:val="single"/>
        </w:rPr>
        <w:t xml:space="preserve"> points is a grade of B</w:t>
      </w:r>
      <w:r w:rsidRPr="008E449A">
        <w:rPr>
          <w:szCs w:val="24"/>
        </w:rPr>
        <w:t>).</w:t>
      </w:r>
    </w:p>
    <w:p w14:paraId="56AB9301" w14:textId="77777777" w:rsidR="0011523F" w:rsidRPr="008E449A" w:rsidRDefault="0011523F" w:rsidP="00B44BD9">
      <w:pPr>
        <w:rPr>
          <w:rFonts w:ascii="Times New Roman" w:hAnsi="Times New Roman" w:cs="Times New Roman"/>
          <w:sz w:val="24"/>
          <w:szCs w:val="24"/>
        </w:rPr>
      </w:pPr>
    </w:p>
    <w:p w14:paraId="3B0DBBA9" w14:textId="5A0A2F0F" w:rsidR="004B1637" w:rsidRPr="008E449A" w:rsidRDefault="00F6403A" w:rsidP="004B1637">
      <w:pPr>
        <w:pStyle w:val="ListParagraph"/>
        <w:ind w:left="0"/>
        <w:rPr>
          <w:szCs w:val="24"/>
        </w:rPr>
      </w:pPr>
      <w:r w:rsidRPr="008E449A">
        <w:rPr>
          <w:szCs w:val="24"/>
        </w:rPr>
        <w:t xml:space="preserve">Graduate </w:t>
      </w:r>
      <w:r w:rsidR="00827733" w:rsidRPr="008E449A">
        <w:rPr>
          <w:szCs w:val="24"/>
        </w:rPr>
        <w:t>candidate</w:t>
      </w:r>
      <w:r w:rsidRPr="008E449A">
        <w:rPr>
          <w:szCs w:val="24"/>
        </w:rPr>
        <w:t xml:space="preserve"> performance in class will be determined accordi</w:t>
      </w:r>
      <w:r w:rsidR="00AF2625" w:rsidRPr="008E449A">
        <w:rPr>
          <w:szCs w:val="24"/>
        </w:rPr>
        <w:t xml:space="preserve">ng to the following scale: </w:t>
      </w:r>
      <w:r w:rsidR="004B1637" w:rsidRPr="008E449A">
        <w:rPr>
          <w:szCs w:val="24"/>
        </w:rPr>
        <w:t xml:space="preserve">A=558-620, B=496-557.999, C=434-495.999, D=372-433.999, F=0-371.999.  Grades will not be rounded (i.e., </w:t>
      </w:r>
      <w:r w:rsidR="004B1637" w:rsidRPr="008E449A">
        <w:rPr>
          <w:szCs w:val="24"/>
          <w:u w:val="single"/>
        </w:rPr>
        <w:t>557.5 points is a grade of B</w:t>
      </w:r>
      <w:r w:rsidR="004B1637" w:rsidRPr="008E449A">
        <w:rPr>
          <w:szCs w:val="24"/>
        </w:rPr>
        <w:t>).</w:t>
      </w:r>
    </w:p>
    <w:p w14:paraId="0F337E49" w14:textId="18E51472" w:rsidR="00F6403A" w:rsidRPr="008E449A" w:rsidRDefault="00F6403A" w:rsidP="00F6403A">
      <w:pPr>
        <w:pStyle w:val="ListParagraph"/>
        <w:ind w:left="0"/>
        <w:rPr>
          <w:szCs w:val="24"/>
        </w:rPr>
      </w:pPr>
    </w:p>
    <w:p w14:paraId="019A3CD2" w14:textId="77777777" w:rsidR="00AF2625" w:rsidRPr="008E449A" w:rsidRDefault="00AF2625">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t xml:space="preserve">Class Policies </w:t>
      </w:r>
    </w:p>
    <w:p w14:paraId="151C003C" w14:textId="4F83A95C" w:rsidR="00AF2625" w:rsidRPr="008E449A"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Extra Credit</w:t>
      </w:r>
      <w:r w:rsidRPr="008E449A">
        <w:rPr>
          <w:rFonts w:ascii="Times New Roman" w:hAnsi="Times New Roman" w:cs="Times New Roman"/>
          <w:b/>
          <w:i/>
          <w:sz w:val="24"/>
          <w:szCs w:val="24"/>
        </w:rPr>
        <w:t>:</w:t>
      </w:r>
      <w:r w:rsidRPr="008E449A">
        <w:rPr>
          <w:rFonts w:ascii="Times New Roman" w:hAnsi="Times New Roman" w:cs="Times New Roman"/>
          <w:sz w:val="24"/>
          <w:szCs w:val="24"/>
        </w:rPr>
        <w:t xml:space="preserve"> There is an RSED </w:t>
      </w:r>
      <w:r w:rsidR="0058013E" w:rsidRPr="008E449A">
        <w:rPr>
          <w:rFonts w:ascii="Times New Roman" w:hAnsi="Times New Roman" w:cs="Times New Roman"/>
          <w:sz w:val="24"/>
          <w:szCs w:val="24"/>
        </w:rPr>
        <w:t>5</w:t>
      </w:r>
      <w:r w:rsidR="00151B64" w:rsidRPr="008E449A">
        <w:rPr>
          <w:rFonts w:ascii="Times New Roman" w:hAnsi="Times New Roman" w:cs="Times New Roman"/>
          <w:sz w:val="24"/>
          <w:szCs w:val="24"/>
        </w:rPr>
        <w:t>420</w:t>
      </w:r>
      <w:r w:rsidRPr="008E449A">
        <w:rPr>
          <w:rFonts w:ascii="Times New Roman" w:hAnsi="Times New Roman" w:cs="Times New Roman"/>
          <w:sz w:val="24"/>
          <w:szCs w:val="24"/>
        </w:rPr>
        <w:t>/</w:t>
      </w:r>
      <w:r w:rsidR="0058013E" w:rsidRPr="008E449A">
        <w:rPr>
          <w:rFonts w:ascii="Times New Roman" w:hAnsi="Times New Roman" w:cs="Times New Roman"/>
          <w:sz w:val="24"/>
          <w:szCs w:val="24"/>
        </w:rPr>
        <w:t>6</w:t>
      </w:r>
      <w:r w:rsidR="00151B64" w:rsidRPr="008E449A">
        <w:rPr>
          <w:rFonts w:ascii="Times New Roman" w:hAnsi="Times New Roman" w:cs="Times New Roman"/>
          <w:sz w:val="24"/>
          <w:szCs w:val="24"/>
        </w:rPr>
        <w:t>420</w:t>
      </w:r>
      <w:r w:rsidRPr="008E449A">
        <w:rPr>
          <w:rFonts w:ascii="Times New Roman" w:hAnsi="Times New Roman" w:cs="Times New Roman"/>
          <w:sz w:val="24"/>
          <w:szCs w:val="24"/>
        </w:rPr>
        <w:t xml:space="preserve"> policy that </w:t>
      </w:r>
      <w:r w:rsidRPr="008E449A">
        <w:rPr>
          <w:rFonts w:ascii="Times New Roman" w:hAnsi="Times New Roman" w:cs="Times New Roman"/>
          <w:sz w:val="24"/>
          <w:szCs w:val="24"/>
          <w:u w:val="single"/>
        </w:rPr>
        <w:t>no extra credit opportunities will be provided outside of the activities and assignments described in this syllabus.</w:t>
      </w:r>
      <w:r w:rsidRPr="008E449A">
        <w:rPr>
          <w:rFonts w:ascii="Times New Roman" w:hAnsi="Times New Roman" w:cs="Times New Roman"/>
          <w:sz w:val="24"/>
          <w:szCs w:val="24"/>
        </w:rPr>
        <w:t xml:space="preserve"> Final grades will be comprised of points earned on the activities, tests, and projects described in the syllabus. </w:t>
      </w:r>
    </w:p>
    <w:p w14:paraId="6E41BD43" w14:textId="78E157AD" w:rsidR="00AF2625" w:rsidRPr="008E449A" w:rsidRDefault="00AF2625" w:rsidP="00AF2625">
      <w:pPr>
        <w:rPr>
          <w:rFonts w:ascii="Times New Roman" w:hAnsi="Times New Roman" w:cs="Times New Roman"/>
          <w:sz w:val="24"/>
          <w:szCs w:val="24"/>
        </w:rPr>
      </w:pPr>
      <w:r w:rsidRPr="008E449A">
        <w:rPr>
          <w:rStyle w:val="Strong"/>
          <w:rFonts w:ascii="Times New Roman" w:hAnsi="Times New Roman" w:cs="Times New Roman"/>
          <w:sz w:val="24"/>
          <w:szCs w:val="24"/>
        </w:rPr>
        <w:t>Attendance:</w:t>
      </w:r>
      <w:r w:rsidRPr="008E449A">
        <w:rPr>
          <w:rFonts w:ascii="Times New Roman" w:hAnsi="Times New Roman" w:cs="Times New Roman"/>
          <w:sz w:val="24"/>
          <w:szCs w:val="24"/>
        </w:rPr>
        <w:t xml:space="preserv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 are expected to attend class</w:t>
      </w:r>
      <w:r w:rsidR="00E03B83" w:rsidRPr="008E449A">
        <w:rPr>
          <w:rFonts w:ascii="Times New Roman" w:hAnsi="Times New Roman" w:cs="Times New Roman"/>
          <w:sz w:val="24"/>
          <w:szCs w:val="24"/>
        </w:rPr>
        <w:t xml:space="preserve"> </w:t>
      </w:r>
      <w:r w:rsidRPr="008E449A">
        <w:rPr>
          <w:rFonts w:ascii="Times New Roman" w:hAnsi="Times New Roman" w:cs="Times New Roman"/>
          <w:sz w:val="24"/>
          <w:szCs w:val="24"/>
        </w:rPr>
        <w:t xml:space="preserve">and participate in class discussions and activities. </w:t>
      </w:r>
      <w:r w:rsidR="0025218C" w:rsidRPr="008E449A">
        <w:rPr>
          <w:rFonts w:ascii="Times New Roman" w:hAnsi="Times New Roman" w:cs="Times New Roman"/>
          <w:sz w:val="24"/>
          <w:szCs w:val="24"/>
        </w:rPr>
        <w:t xml:space="preserve">Attendance for RSED </w:t>
      </w:r>
      <w:r w:rsidR="0058013E" w:rsidRPr="008E449A">
        <w:rPr>
          <w:rFonts w:ascii="Times New Roman" w:hAnsi="Times New Roman" w:cs="Times New Roman"/>
          <w:sz w:val="24"/>
          <w:szCs w:val="24"/>
        </w:rPr>
        <w:t>5</w:t>
      </w:r>
      <w:r w:rsidR="00151B64" w:rsidRPr="008E449A">
        <w:rPr>
          <w:rFonts w:ascii="Times New Roman" w:hAnsi="Times New Roman" w:cs="Times New Roman"/>
          <w:sz w:val="24"/>
          <w:szCs w:val="24"/>
        </w:rPr>
        <w:t>420</w:t>
      </w:r>
      <w:r w:rsidR="0025218C" w:rsidRPr="008E449A">
        <w:rPr>
          <w:rFonts w:ascii="Times New Roman" w:hAnsi="Times New Roman" w:cs="Times New Roman"/>
          <w:sz w:val="24"/>
          <w:szCs w:val="24"/>
        </w:rPr>
        <w:t xml:space="preserve"> is defined as presence in the classroom. </w:t>
      </w:r>
    </w:p>
    <w:p w14:paraId="6B0692E9" w14:textId="77777777"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Assignments:</w:t>
      </w:r>
      <w:r w:rsidRPr="008E449A">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w:t>
      </w:r>
      <w:r w:rsidRPr="008E449A">
        <w:rPr>
          <w:rFonts w:ascii="Times New Roman" w:hAnsi="Times New Roman" w:cs="Times New Roman"/>
          <w:sz w:val="24"/>
          <w:szCs w:val="24"/>
        </w:rPr>
        <w:lastRenderedPageBreak/>
        <w:t xml:space="preserve">typewritten, grammatically accurate, and free of spelling and typographical errors. Assignments are to be of a quality that would be expected of a professional. </w:t>
      </w:r>
    </w:p>
    <w:p w14:paraId="763ED586" w14:textId="6CE29F67"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8E449A">
        <w:rPr>
          <w:rFonts w:ascii="Times New Roman" w:hAnsi="Times New Roman" w:cs="Times New Roman"/>
          <w:b/>
          <w:bCs/>
          <w:sz w:val="24"/>
          <w:szCs w:val="24"/>
        </w:rPr>
        <w:t xml:space="preserve">No late assignments or late test submissions </w:t>
      </w:r>
      <w:r w:rsidRPr="008E449A">
        <w:rPr>
          <w:rFonts w:ascii="Times New Roman" w:hAnsi="Times New Roman" w:cs="Times New Roman"/>
          <w:sz w:val="24"/>
          <w:szCs w:val="24"/>
        </w:rPr>
        <w:t xml:space="preserve">will be accepted unless the instructor has received </w:t>
      </w:r>
      <w:r w:rsidRPr="008E449A">
        <w:rPr>
          <w:rFonts w:ascii="Times New Roman" w:hAnsi="Times New Roman" w:cs="Times New Roman"/>
          <w:b/>
          <w:sz w:val="24"/>
          <w:szCs w:val="24"/>
          <w:u w:val="single"/>
        </w:rPr>
        <w:t>prior notice of absence</w:t>
      </w:r>
      <w:r w:rsidRPr="008E449A">
        <w:rPr>
          <w:rFonts w:ascii="Times New Roman" w:hAnsi="Times New Roman" w:cs="Times New Roman"/>
          <w:sz w:val="24"/>
          <w:szCs w:val="24"/>
          <w:u w:val="single"/>
        </w:rPr>
        <w:t xml:space="preserve"> (via phone, email, etc…) that can be verified later as a university approved excuse</w:t>
      </w:r>
      <w:r w:rsidRPr="008E449A">
        <w:rPr>
          <w:rFonts w:ascii="Times New Roman" w:hAnsi="Times New Roman" w:cs="Times New Roman"/>
          <w:sz w:val="24"/>
          <w:szCs w:val="24"/>
        </w:rPr>
        <w:t xml:space="preserve">. When prior notice is provided and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has a university approved excuse, </w:t>
      </w:r>
      <w:r w:rsidR="0025218C" w:rsidRPr="008E449A">
        <w:rPr>
          <w:rFonts w:ascii="Times New Roman" w:hAnsi="Times New Roman" w:cs="Times New Roman"/>
          <w:sz w:val="24"/>
          <w:szCs w:val="24"/>
        </w:rPr>
        <w:t>they</w:t>
      </w:r>
      <w:r w:rsidRPr="008E449A">
        <w:rPr>
          <w:rFonts w:ascii="Times New Roman" w:hAnsi="Times New Roman" w:cs="Times New Roman"/>
          <w:sz w:val="24"/>
          <w:szCs w:val="24"/>
        </w:rPr>
        <w:t xml:space="preserve"> will have </w:t>
      </w:r>
      <w:r w:rsidRPr="008E449A">
        <w:rPr>
          <w:rFonts w:ascii="Times New Roman" w:hAnsi="Times New Roman" w:cs="Times New Roman"/>
          <w:b/>
          <w:sz w:val="24"/>
          <w:szCs w:val="24"/>
        </w:rPr>
        <w:t>one week</w:t>
      </w:r>
      <w:r w:rsidRPr="008E449A">
        <w:rPr>
          <w:rFonts w:ascii="Times New Roman" w:hAnsi="Times New Roman" w:cs="Times New Roman"/>
          <w:sz w:val="24"/>
          <w:szCs w:val="24"/>
        </w:rPr>
        <w:t xml:space="preserve"> from the time </w:t>
      </w:r>
      <w:r w:rsidR="0025218C" w:rsidRPr="008E449A">
        <w:rPr>
          <w:rFonts w:ascii="Times New Roman" w:hAnsi="Times New Roman" w:cs="Times New Roman"/>
          <w:sz w:val="24"/>
          <w:szCs w:val="24"/>
        </w:rPr>
        <w:t>they</w:t>
      </w:r>
      <w:r w:rsidRPr="008E449A">
        <w:rPr>
          <w:rFonts w:ascii="Times New Roman" w:hAnsi="Times New Roman" w:cs="Times New Roman"/>
          <w:sz w:val="24"/>
          <w:szCs w:val="24"/>
        </w:rPr>
        <w:t xml:space="preserve"> return to class to turn in the assignment.</w:t>
      </w:r>
    </w:p>
    <w:p w14:paraId="639270A3" w14:textId="77777777"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E449A">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899FF4"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E449A">
        <w:rPr>
          <w:rFonts w:ascii="Times New Roman" w:hAnsi="Times New Roman" w:cs="Times New Roman"/>
          <w:b/>
          <w:sz w:val="24"/>
          <w:szCs w:val="24"/>
        </w:rPr>
        <w:t>Canvas doe</w:t>
      </w:r>
      <w:r w:rsidR="00906C8C" w:rsidRPr="008E449A">
        <w:rPr>
          <w:rFonts w:ascii="Times New Roman" w:hAnsi="Times New Roman" w:cs="Times New Roman"/>
          <w:b/>
          <w:sz w:val="24"/>
          <w:szCs w:val="24"/>
        </w:rPr>
        <w:t>s</w:t>
      </w:r>
      <w:r w:rsidR="00811B97" w:rsidRPr="008E449A">
        <w:rPr>
          <w:rFonts w:ascii="Times New Roman" w:hAnsi="Times New Roman" w:cs="Times New Roman"/>
          <w:b/>
          <w:sz w:val="24"/>
          <w:szCs w:val="24"/>
        </w:rPr>
        <w:t xml:space="preserve"> not accept assignments after </w:t>
      </w:r>
      <w:r w:rsidR="005C22DA" w:rsidRPr="008E449A">
        <w:rPr>
          <w:rFonts w:ascii="Times New Roman" w:hAnsi="Times New Roman" w:cs="Times New Roman"/>
          <w:b/>
          <w:sz w:val="24"/>
          <w:szCs w:val="24"/>
        </w:rPr>
        <w:t>the class start time</w:t>
      </w:r>
      <w:r w:rsidRPr="008E449A">
        <w:rPr>
          <w:rFonts w:ascii="Times New Roman" w:hAnsi="Times New Roman" w:cs="Times New Roman"/>
          <w:b/>
          <w:sz w:val="24"/>
          <w:szCs w:val="24"/>
        </w:rPr>
        <w:t>. Any assignment emailed to the inst</w:t>
      </w:r>
      <w:r w:rsidR="00906C8C" w:rsidRPr="008E449A">
        <w:rPr>
          <w:rFonts w:ascii="Times New Roman" w:hAnsi="Times New Roman" w:cs="Times New Roman"/>
          <w:b/>
          <w:sz w:val="24"/>
          <w:szCs w:val="24"/>
        </w:rPr>
        <w:t>r</w:t>
      </w:r>
      <w:r w:rsidR="00811B97" w:rsidRPr="008E449A">
        <w:rPr>
          <w:rFonts w:ascii="Times New Roman" w:hAnsi="Times New Roman" w:cs="Times New Roman"/>
          <w:b/>
          <w:sz w:val="24"/>
          <w:szCs w:val="24"/>
        </w:rPr>
        <w:t>uctor with a time stamp after</w:t>
      </w:r>
      <w:r w:rsidR="00F16E5F" w:rsidRPr="008E449A">
        <w:rPr>
          <w:rFonts w:ascii="Times New Roman" w:hAnsi="Times New Roman" w:cs="Times New Roman"/>
          <w:b/>
          <w:sz w:val="24"/>
          <w:szCs w:val="24"/>
        </w:rPr>
        <w:t xml:space="preserve"> class meeting time</w:t>
      </w:r>
      <w:r w:rsidRPr="008E449A">
        <w:rPr>
          <w:rFonts w:ascii="Times New Roman" w:hAnsi="Times New Roman" w:cs="Times New Roman"/>
          <w:b/>
          <w:sz w:val="24"/>
          <w:szCs w:val="24"/>
        </w:rPr>
        <w:t xml:space="preserve"> will not be accepted.</w:t>
      </w:r>
    </w:p>
    <w:p w14:paraId="5B3AE0D8" w14:textId="78DCC3E2"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Exams:</w:t>
      </w:r>
      <w:r w:rsidRPr="008E449A">
        <w:rPr>
          <w:rFonts w:ascii="Times New Roman" w:hAnsi="Times New Roman" w:cs="Times New Roman"/>
          <w:b/>
          <w:sz w:val="24"/>
          <w:szCs w:val="24"/>
        </w:rPr>
        <w:t xml:space="preserve"> </w:t>
      </w:r>
      <w:r w:rsidRPr="008E449A">
        <w:rPr>
          <w:rFonts w:ascii="Times New Roman" w:hAnsi="Times New Roman" w:cs="Times New Roman"/>
          <w:sz w:val="24"/>
          <w:szCs w:val="24"/>
        </w:rPr>
        <w:t xml:space="preserve">Arrangements to make up missed major examinations (e.g. hour exams, mid-term exams) due to properly authorized excused absences shall be initiated by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within one week from the end of the period of the excused absence. Normally, a make-up exam shall occur within one week from the time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initiates arrangements for it.</w:t>
      </w:r>
    </w:p>
    <w:p w14:paraId="7CD094B5" w14:textId="4DF207FF" w:rsidR="003B0702" w:rsidRPr="008E449A"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Instructor feedback</w:t>
      </w:r>
      <w:r w:rsidRPr="008E449A">
        <w:rPr>
          <w:rFonts w:ascii="Times New Roman" w:hAnsi="Times New Roman" w:cs="Times New Roman"/>
          <w:b/>
          <w:i/>
          <w:sz w:val="24"/>
          <w:szCs w:val="24"/>
        </w:rPr>
        <w:t>:</w:t>
      </w:r>
      <w:r w:rsidRPr="008E449A">
        <w:rPr>
          <w:rFonts w:ascii="Times New Roman" w:hAnsi="Times New Roman" w:cs="Times New Roman"/>
          <w:b/>
          <w:sz w:val="24"/>
          <w:szCs w:val="24"/>
        </w:rPr>
        <w:t xml:space="preserve"> </w:t>
      </w:r>
      <w:r w:rsidR="00F16E5F" w:rsidRPr="008E449A">
        <w:rPr>
          <w:rFonts w:ascii="Times New Roman" w:hAnsi="Times New Roman" w:cs="Times New Roman"/>
          <w:bCs/>
          <w:sz w:val="24"/>
          <w:szCs w:val="24"/>
          <w:u w:val="single"/>
        </w:rPr>
        <w:t>With the exception of Thanksgiving</w:t>
      </w:r>
      <w:r w:rsidR="00C82E96" w:rsidRPr="008E449A">
        <w:rPr>
          <w:rFonts w:ascii="Times New Roman" w:hAnsi="Times New Roman" w:cs="Times New Roman"/>
          <w:bCs/>
          <w:sz w:val="24"/>
          <w:szCs w:val="24"/>
          <w:u w:val="single"/>
        </w:rPr>
        <w:t>/Spring Break</w:t>
      </w:r>
      <w:r w:rsidR="00F16E5F" w:rsidRPr="008E449A">
        <w:rPr>
          <w:rFonts w:ascii="Times New Roman" w:hAnsi="Times New Roman" w:cs="Times New Roman"/>
          <w:bCs/>
          <w:sz w:val="24"/>
          <w:szCs w:val="24"/>
        </w:rPr>
        <w:t>, i</w:t>
      </w:r>
      <w:r w:rsidRPr="008E449A">
        <w:rPr>
          <w:rFonts w:ascii="Times New Roman" w:hAnsi="Times New Roman" w:cs="Times New Roman"/>
          <w:sz w:val="24"/>
          <w:szCs w:val="24"/>
        </w:rPr>
        <w:t xml:space="preserve">f </w:t>
      </w:r>
      <w:r w:rsidR="0025218C" w:rsidRPr="008E449A">
        <w:rPr>
          <w:rFonts w:ascii="Times New Roman" w:hAnsi="Times New Roman" w:cs="Times New Roman"/>
          <w:sz w:val="24"/>
          <w:szCs w:val="24"/>
          <w:u w:val="single"/>
        </w:rPr>
        <w:t>emailed</w:t>
      </w:r>
      <w:r w:rsidRPr="008E449A">
        <w:rPr>
          <w:rFonts w:ascii="Times New Roman" w:hAnsi="Times New Roman" w:cs="Times New Roman"/>
          <w:sz w:val="24"/>
          <w:szCs w:val="24"/>
        </w:rPr>
        <w:t xml:space="preserve"> </w:t>
      </w:r>
      <w:r w:rsidRPr="008E449A">
        <w:rPr>
          <w:rFonts w:ascii="Times New Roman" w:hAnsi="Times New Roman" w:cs="Times New Roman"/>
          <w:b/>
          <w:sz w:val="24"/>
          <w:szCs w:val="24"/>
        </w:rPr>
        <w:t xml:space="preserve">one week before the due date and the </w:t>
      </w:r>
      <w:r w:rsidR="00827733" w:rsidRPr="008E449A">
        <w:rPr>
          <w:rFonts w:ascii="Times New Roman" w:hAnsi="Times New Roman" w:cs="Times New Roman"/>
          <w:b/>
          <w:sz w:val="24"/>
          <w:szCs w:val="24"/>
        </w:rPr>
        <w:t>candidate</w:t>
      </w:r>
      <w:r w:rsidRPr="008E449A">
        <w:rPr>
          <w:rFonts w:ascii="Times New Roman" w:hAnsi="Times New Roman" w:cs="Times New Roman"/>
          <w:b/>
          <w:sz w:val="24"/>
          <w:szCs w:val="24"/>
        </w:rPr>
        <w:t xml:space="preserve"> has completed assigned drafts</w:t>
      </w:r>
      <w:r w:rsidRPr="008E449A">
        <w:rPr>
          <w:rFonts w:ascii="Times New Roman" w:hAnsi="Times New Roman" w:cs="Times New Roman"/>
          <w:sz w:val="24"/>
          <w:szCs w:val="24"/>
        </w:rPr>
        <w:t xml:space="preserve">, the instructor will provide feedback on any assignment prior to its due date. </w:t>
      </w:r>
      <w:r w:rsidRPr="008E449A">
        <w:rPr>
          <w:rFonts w:ascii="Times New Roman" w:hAnsi="Times New Roman" w:cs="Times New Roman"/>
          <w:sz w:val="24"/>
          <w:szCs w:val="24"/>
          <w:u w:val="single"/>
        </w:rPr>
        <w:t xml:space="preserve">Email </w:t>
      </w:r>
      <w:r w:rsidRPr="008E449A">
        <w:rPr>
          <w:rFonts w:ascii="Times New Roman" w:hAnsi="Times New Roman" w:cs="Times New Roman"/>
          <w:sz w:val="24"/>
          <w:szCs w:val="24"/>
        </w:rPr>
        <w:t xml:space="preserve">completed draft no later than the </w:t>
      </w:r>
      <w:r w:rsidRPr="008E449A">
        <w:rPr>
          <w:rFonts w:ascii="Times New Roman" w:hAnsi="Times New Roman" w:cs="Times New Roman"/>
          <w:b/>
          <w:sz w:val="24"/>
          <w:szCs w:val="24"/>
        </w:rPr>
        <w:t>week before the due date</w:t>
      </w:r>
      <w:r w:rsidRPr="008E449A">
        <w:rPr>
          <w:rFonts w:ascii="Times New Roman" w:hAnsi="Times New Roman" w:cs="Times New Roman"/>
          <w:sz w:val="24"/>
          <w:szCs w:val="24"/>
        </w:rPr>
        <w:t xml:space="preserve"> and the instructor will provide suggestions, recommendations,  etc… for corrections</w:t>
      </w:r>
      <w:r w:rsidR="00F16E5F" w:rsidRPr="008E449A">
        <w:rPr>
          <w:rFonts w:ascii="Times New Roman" w:hAnsi="Times New Roman" w:cs="Times New Roman"/>
          <w:sz w:val="24"/>
          <w:szCs w:val="24"/>
        </w:rPr>
        <w:t xml:space="preserve">. </w:t>
      </w:r>
    </w:p>
    <w:p w14:paraId="6C7D8B6C" w14:textId="77777777" w:rsidR="00434A66" w:rsidRPr="008E449A" w:rsidRDefault="00434A66" w:rsidP="003B0702">
      <w:pPr>
        <w:rPr>
          <w:rFonts w:ascii="Times New Roman" w:hAnsi="Times New Roman" w:cs="Times New Roman"/>
          <w:b/>
          <w:i/>
          <w:sz w:val="24"/>
          <w:szCs w:val="24"/>
        </w:rPr>
      </w:pPr>
    </w:p>
    <w:p w14:paraId="77F99BB5" w14:textId="2DB13850"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Classroom Behavior and Honesty</w:t>
      </w:r>
      <w:r w:rsidRPr="008E449A">
        <w:rPr>
          <w:rFonts w:ascii="Times New Roman" w:hAnsi="Times New Roman" w:cs="Times New Roman"/>
          <w:b/>
          <w:bCs/>
          <w:i/>
          <w:sz w:val="24"/>
          <w:szCs w:val="24"/>
        </w:rPr>
        <w:t>:</w:t>
      </w:r>
      <w:r w:rsidRPr="008E449A">
        <w:rPr>
          <w:rFonts w:ascii="Times New Roman" w:hAnsi="Times New Roman" w:cs="Times New Roman"/>
          <w:sz w:val="24"/>
          <w:szCs w:val="24"/>
        </w:rPr>
        <w:t xml:space="preserv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 are expected to read and adhere to all classroom polices in the Auburn University Policies site regarding classroom behavior and honesty (</w:t>
      </w:r>
      <w:hyperlink r:id="rId5"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w:t>
      </w:r>
    </w:p>
    <w:p w14:paraId="3DD77912" w14:textId="1C76FF24"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Classroom Behavior</w:t>
      </w:r>
      <w:r w:rsidRPr="008E449A">
        <w:rPr>
          <w:rFonts w:ascii="Times New Roman" w:hAnsi="Times New Roman" w:cs="Times New Roman"/>
          <w:b/>
          <w:sz w:val="24"/>
          <w:szCs w:val="24"/>
        </w:rPr>
        <w:t>: “</w:t>
      </w:r>
      <w:r w:rsidRPr="008E449A">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6"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w:t>
      </w:r>
    </w:p>
    <w:p w14:paraId="0E4C8D5F" w14:textId="6421FEDB"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lastRenderedPageBreak/>
        <w:t>Honesty Code:</w:t>
      </w:r>
      <w:r w:rsidRPr="008E449A">
        <w:rPr>
          <w:rFonts w:ascii="Times New Roman" w:hAnsi="Times New Roman" w:cs="Times New Roman"/>
          <w:sz w:val="24"/>
          <w:szCs w:val="24"/>
        </w:rPr>
        <w:t xml:space="preserve"> The University Academic Honesty Code and the University Policy Site Regulations pertaining to Cheating will apply to this class (</w:t>
      </w:r>
      <w:hyperlink r:id="rId7"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 xml:space="preserve">).  The Auburn Academic Honesty Code is found in both the University Policy Site and the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 Government Association’s Code of Laws.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CBED8A" w14:textId="7BAD6353" w:rsidR="00AF2625" w:rsidRPr="008E449A" w:rsidRDefault="00AF2625" w:rsidP="00AF2625">
      <w:pPr>
        <w:pStyle w:val="default0"/>
        <w:rPr>
          <w:color w:val="333333"/>
        </w:rPr>
      </w:pPr>
      <w:r w:rsidRPr="008E449A">
        <w:rPr>
          <w:rStyle w:val="Strong"/>
        </w:rPr>
        <w:t>Accommodations</w:t>
      </w:r>
      <w:r w:rsidRPr="008E449A">
        <w:rPr>
          <w:rStyle w:val="Strong"/>
          <w:i/>
          <w:color w:val="333333"/>
        </w:rPr>
        <w:t>:</w:t>
      </w:r>
      <w:r w:rsidRPr="008E449A">
        <w:rPr>
          <w:rStyle w:val="apple-style-span"/>
          <w:color w:val="333333"/>
        </w:rPr>
        <w:t xml:space="preserve"> </w:t>
      </w:r>
      <w:r w:rsidR="00827733" w:rsidRPr="008E449A">
        <w:rPr>
          <w:rStyle w:val="apple-style-span"/>
          <w:color w:val="333333"/>
        </w:rPr>
        <w:t>Candidate</w:t>
      </w:r>
      <w:r w:rsidRPr="008E449A">
        <w:rPr>
          <w:rStyle w:val="apple-style-span"/>
          <w:color w:val="333333"/>
        </w:rPr>
        <w: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36204990" w:rsidR="00AF2625" w:rsidRPr="008E449A"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Student Academic Grievance Policy</w:t>
      </w:r>
      <w:r w:rsidRPr="008E449A">
        <w:rPr>
          <w:rFonts w:ascii="Times New Roman" w:hAnsi="Times New Roman" w:cs="Times New Roman"/>
          <w:b/>
          <w:i/>
          <w:sz w:val="24"/>
          <w:szCs w:val="24"/>
        </w:rPr>
        <w:t>:</w:t>
      </w:r>
      <w:r w:rsidRPr="008E449A">
        <w:rPr>
          <w:rFonts w:ascii="Times New Roman" w:hAnsi="Times New Roman" w:cs="Times New Roman"/>
          <w:b/>
          <w:sz w:val="24"/>
          <w:szCs w:val="24"/>
        </w:rPr>
        <w:t xml:space="preserve"> </w:t>
      </w:r>
      <w:r w:rsidRPr="008E449A">
        <w:rPr>
          <w:rFonts w:ascii="Times New Roman" w:hAnsi="Times New Roman" w:cs="Times New Roman"/>
          <w:sz w:val="24"/>
          <w:szCs w:val="24"/>
        </w:rPr>
        <w:t xml:space="preserve">The purpose of this university policy is to “resolve academic grievances of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 xml:space="preserve">s, which results from actions of faculty or administration.  This resolution should be achieved at the lowest level and in the most equitable way.  The burden of proof rests with the complainants.”  See University Policy Site for steps toward redress </w:t>
      </w:r>
      <w:hyperlink r:id="rId8" w:tooltip="This takes you to the auburn policy site" w:history="1">
        <w:r w:rsidRPr="008E449A">
          <w:rPr>
            <w:rStyle w:val="Hyperlink"/>
            <w:rFonts w:ascii="Times New Roman" w:hAnsi="Times New Roman" w:cs="Times New Roman"/>
            <w:sz w:val="24"/>
            <w:szCs w:val="24"/>
          </w:rPr>
          <w:t>https://sites.auburn.edu/admin/universitypolicies/default.aspx</w:t>
        </w:r>
      </w:hyperlink>
      <w:r w:rsidRPr="008E449A">
        <w:rPr>
          <w:rFonts w:ascii="Times New Roman" w:hAnsi="Times New Roman" w:cs="Times New Roman"/>
          <w:sz w:val="24"/>
          <w:szCs w:val="24"/>
        </w:rPr>
        <w:t>.</w:t>
      </w:r>
    </w:p>
    <w:p w14:paraId="2DFE90EE" w14:textId="77777777" w:rsidR="00AF2625" w:rsidRPr="008E449A"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E449A">
        <w:rPr>
          <w:rStyle w:val="Strong"/>
          <w:rFonts w:ascii="Times New Roman" w:hAnsi="Times New Roman" w:cs="Times New Roman"/>
          <w:sz w:val="24"/>
          <w:szCs w:val="24"/>
        </w:rPr>
        <w:t>Confidentiality:</w:t>
      </w:r>
      <w:r w:rsidRPr="008E449A">
        <w:rPr>
          <w:rFonts w:ascii="Times New Roman" w:hAnsi="Times New Roman" w:cs="Times New Roman"/>
          <w:b/>
          <w:bCs/>
          <w:sz w:val="24"/>
          <w:szCs w:val="24"/>
        </w:rPr>
        <w:t xml:space="preserve"> </w:t>
      </w:r>
      <w:r w:rsidRPr="008E449A">
        <w:rPr>
          <w:rFonts w:ascii="Times New Roman" w:hAnsi="Times New Roman" w:cs="Times New Roman"/>
          <w:sz w:val="24"/>
          <w:szCs w:val="24"/>
        </w:rPr>
        <w:t>Respect family rights to privacy, the identity of children and families will be confidential.</w:t>
      </w:r>
    </w:p>
    <w:p w14:paraId="1A0AC8D7" w14:textId="5D63A524" w:rsidR="00AF2625" w:rsidRPr="008E449A" w:rsidRDefault="00AF2625" w:rsidP="00AF2625">
      <w:pPr>
        <w:rPr>
          <w:rFonts w:ascii="Times New Roman" w:hAnsi="Times New Roman" w:cs="Times New Roman"/>
          <w:sz w:val="24"/>
          <w:szCs w:val="24"/>
        </w:rPr>
      </w:pPr>
      <w:r w:rsidRPr="008E449A">
        <w:rPr>
          <w:rStyle w:val="Strong"/>
          <w:rFonts w:ascii="Times New Roman" w:hAnsi="Times New Roman" w:cs="Times New Roman"/>
          <w:sz w:val="24"/>
          <w:szCs w:val="24"/>
        </w:rPr>
        <w:t>Contingency Plan:</w:t>
      </w:r>
      <w:r w:rsidRPr="008E449A">
        <w:rPr>
          <w:rFonts w:ascii="Times New Roman" w:hAnsi="Times New Roman" w:cs="Times New Roman"/>
          <w:sz w:val="24"/>
          <w:szCs w:val="24"/>
        </w:rPr>
        <w:t xml:space="preserve"> In the unlikely event that either instructor(s) or </w:t>
      </w:r>
      <w:r w:rsidR="00827733" w:rsidRPr="008E449A">
        <w:rPr>
          <w:rFonts w:ascii="Times New Roman" w:hAnsi="Times New Roman" w:cs="Times New Roman"/>
          <w:sz w:val="24"/>
          <w:szCs w:val="24"/>
        </w:rPr>
        <w:t>candidate</w:t>
      </w:r>
      <w:r w:rsidRPr="008E449A">
        <w:rPr>
          <w:rFonts w:ascii="Times New Roman" w:hAnsi="Times New Roman" w:cs="Times New Roman"/>
          <w:sz w:val="24"/>
          <w:szCs w:val="24"/>
        </w:rPr>
        <w:t>s are unable to attend class due to serious infectious illness (documentation required), assignments and will be made available on Canvas for completion or submission.</w:t>
      </w:r>
    </w:p>
    <w:p w14:paraId="63940817" w14:textId="41074BCC" w:rsidR="00BD0404" w:rsidRPr="008E449A" w:rsidRDefault="00BD0404">
      <w:pPr>
        <w:rPr>
          <w:rFonts w:ascii="Times New Roman" w:hAnsi="Times New Roman" w:cs="Times New Roman"/>
          <w:sz w:val="24"/>
          <w:szCs w:val="24"/>
        </w:rPr>
      </w:pPr>
      <w:r w:rsidRPr="008E449A">
        <w:rPr>
          <w:rFonts w:ascii="Times New Roman" w:hAnsi="Times New Roman" w:cs="Times New Roman"/>
          <w:sz w:val="24"/>
          <w:szCs w:val="24"/>
        </w:rPr>
        <w:br w:type="page"/>
      </w:r>
    </w:p>
    <w:p w14:paraId="350AA7FB" w14:textId="77777777" w:rsidR="00061C5C" w:rsidRPr="008E449A" w:rsidRDefault="00061C5C" w:rsidP="00AF2625">
      <w:pPr>
        <w:rPr>
          <w:rFonts w:ascii="Times New Roman" w:hAnsi="Times New Roman" w:cs="Times New Roman"/>
          <w:sz w:val="24"/>
          <w:szCs w:val="24"/>
        </w:rPr>
        <w:sectPr w:rsidR="00061C5C" w:rsidRPr="008E449A" w:rsidSect="0017481B">
          <w:pgSz w:w="12240" w:h="15840"/>
          <w:pgMar w:top="1440" w:right="1440" w:bottom="1440" w:left="1440" w:header="720" w:footer="720" w:gutter="0"/>
          <w:cols w:space="720"/>
          <w:docGrid w:linePitch="360"/>
        </w:sectPr>
      </w:pPr>
    </w:p>
    <w:p w14:paraId="145F0AC1" w14:textId="0E8E3E9A" w:rsidR="00BD0404" w:rsidRPr="008E449A" w:rsidRDefault="00BD0404" w:rsidP="00AF2625">
      <w:pPr>
        <w:rPr>
          <w:rFonts w:ascii="Times New Roman" w:hAnsi="Times New Roman" w:cs="Times New Roman"/>
          <w:sz w:val="24"/>
          <w:szCs w:val="24"/>
        </w:rPr>
      </w:pPr>
      <w:r w:rsidRPr="008E449A">
        <w:rPr>
          <w:rFonts w:ascii="Times New Roman" w:hAnsi="Times New Roman" w:cs="Times New Roman"/>
          <w:b/>
          <w:bCs/>
          <w:sz w:val="24"/>
          <w:szCs w:val="24"/>
        </w:rPr>
        <w:lastRenderedPageBreak/>
        <w:t xml:space="preserve">General </w:t>
      </w:r>
      <w:r w:rsidR="002B3E62" w:rsidRPr="008E449A">
        <w:rPr>
          <w:rFonts w:ascii="Times New Roman" w:hAnsi="Times New Roman" w:cs="Times New Roman"/>
          <w:b/>
          <w:bCs/>
          <w:sz w:val="24"/>
          <w:szCs w:val="24"/>
        </w:rPr>
        <w:t>E</w:t>
      </w:r>
      <w:r w:rsidRPr="008E449A">
        <w:rPr>
          <w:rFonts w:ascii="Times New Roman" w:hAnsi="Times New Roman" w:cs="Times New Roman"/>
          <w:b/>
          <w:bCs/>
          <w:sz w:val="24"/>
          <w:szCs w:val="24"/>
        </w:rPr>
        <w:t>ducation Observation Summary and Reflection Grading Rubric</w:t>
      </w:r>
      <w:r w:rsidRPr="008E449A">
        <w:rPr>
          <w:rFonts w:ascii="Times New Roman" w:hAnsi="Times New Roman" w:cs="Times New Roman"/>
          <w:sz w:val="24"/>
          <w:szCs w:val="24"/>
        </w:rPr>
        <w:t xml:space="preserve"> </w:t>
      </w:r>
      <w:r w:rsidR="00DD0EAD" w:rsidRPr="008E449A">
        <w:rPr>
          <w:rFonts w:ascii="Times New Roman" w:hAnsi="Times New Roman" w:cs="Times New Roman"/>
          <w:sz w:val="24"/>
          <w:szCs w:val="24"/>
        </w:rPr>
        <w:t>(</w:t>
      </w:r>
      <w:r w:rsidRPr="008E449A">
        <w:rPr>
          <w:rFonts w:ascii="Times New Roman" w:hAnsi="Times New Roman" w:cs="Times New Roman"/>
          <w:sz w:val="24"/>
          <w:szCs w:val="24"/>
        </w:rPr>
        <w:t>25 points</w:t>
      </w:r>
      <w:r w:rsidR="00DD0EAD" w:rsidRPr="008E449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21"/>
        <w:gridCol w:w="2231"/>
        <w:gridCol w:w="2232"/>
        <w:gridCol w:w="2068"/>
        <w:gridCol w:w="2068"/>
        <w:gridCol w:w="2130"/>
      </w:tblGrid>
      <w:tr w:rsidR="00061C5C" w:rsidRPr="008E449A" w14:paraId="37909C62" w14:textId="77777777" w:rsidTr="00061C5C">
        <w:tc>
          <w:tcPr>
            <w:tcW w:w="2221" w:type="dxa"/>
          </w:tcPr>
          <w:p w14:paraId="59AAB885" w14:textId="77777777" w:rsidR="00061C5C" w:rsidRPr="008E449A" w:rsidRDefault="00061C5C" w:rsidP="00AF2625">
            <w:pPr>
              <w:rPr>
                <w:rFonts w:ascii="Times New Roman" w:hAnsi="Times New Roman" w:cs="Times New Roman"/>
                <w:sz w:val="24"/>
                <w:szCs w:val="24"/>
              </w:rPr>
            </w:pPr>
          </w:p>
        </w:tc>
        <w:tc>
          <w:tcPr>
            <w:tcW w:w="2231" w:type="dxa"/>
          </w:tcPr>
          <w:p w14:paraId="0575A029" w14:textId="1FF785CB"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5 points </w:t>
            </w:r>
          </w:p>
        </w:tc>
        <w:tc>
          <w:tcPr>
            <w:tcW w:w="2232" w:type="dxa"/>
          </w:tcPr>
          <w:p w14:paraId="0C8DF035" w14:textId="5EC3C002"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4 points </w:t>
            </w:r>
          </w:p>
        </w:tc>
        <w:tc>
          <w:tcPr>
            <w:tcW w:w="2068" w:type="dxa"/>
          </w:tcPr>
          <w:p w14:paraId="3FD70E33" w14:textId="63DBE2B9"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3 points</w:t>
            </w:r>
          </w:p>
        </w:tc>
        <w:tc>
          <w:tcPr>
            <w:tcW w:w="2068" w:type="dxa"/>
          </w:tcPr>
          <w:p w14:paraId="473CDB0F" w14:textId="4B396675"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2 points </w:t>
            </w:r>
          </w:p>
        </w:tc>
        <w:tc>
          <w:tcPr>
            <w:tcW w:w="2130" w:type="dxa"/>
          </w:tcPr>
          <w:p w14:paraId="3C44D448" w14:textId="1DF7D1EB"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0-1 point</w:t>
            </w:r>
          </w:p>
        </w:tc>
      </w:tr>
      <w:tr w:rsidR="00061C5C" w:rsidRPr="008E449A" w14:paraId="220E3D95" w14:textId="77777777" w:rsidTr="00061C5C">
        <w:tc>
          <w:tcPr>
            <w:tcW w:w="2221" w:type="dxa"/>
          </w:tcPr>
          <w:p w14:paraId="41CC275B" w14:textId="3D258FD3" w:rsidR="00061C5C" w:rsidRPr="008E449A" w:rsidRDefault="00061C5C" w:rsidP="007C5B7A">
            <w:pPr>
              <w:rPr>
                <w:rFonts w:ascii="Times New Roman" w:hAnsi="Times New Roman" w:cs="Times New Roman"/>
                <w:sz w:val="24"/>
                <w:szCs w:val="24"/>
              </w:rPr>
            </w:pPr>
            <w:r w:rsidRPr="008E449A">
              <w:rPr>
                <w:szCs w:val="24"/>
              </w:rPr>
              <w:t xml:space="preserve">Descriptions and explanations of mathematics practices that one might expect to observe </w:t>
            </w:r>
          </w:p>
        </w:tc>
        <w:tc>
          <w:tcPr>
            <w:tcW w:w="2231" w:type="dxa"/>
          </w:tcPr>
          <w:p w14:paraId="500E9A09" w14:textId="0F0D6BDE"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and provides meaningful examples of the eight mathematical practices </w:t>
            </w:r>
          </w:p>
        </w:tc>
        <w:tc>
          <w:tcPr>
            <w:tcW w:w="2232" w:type="dxa"/>
          </w:tcPr>
          <w:p w14:paraId="5B382C27" w14:textId="5723FF44"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and describes each of the eight mathematical practices </w:t>
            </w:r>
          </w:p>
        </w:tc>
        <w:tc>
          <w:tcPr>
            <w:tcW w:w="2068" w:type="dxa"/>
          </w:tcPr>
          <w:p w14:paraId="53BB6875" w14:textId="2C60416A"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each of the eight mathematical practices and most of the descriptions are accurate </w:t>
            </w:r>
          </w:p>
        </w:tc>
        <w:tc>
          <w:tcPr>
            <w:tcW w:w="2068" w:type="dxa"/>
          </w:tcPr>
          <w:p w14:paraId="6FE79342" w14:textId="61DECA03"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at least four of the mathematical practices and includes accurate descriptions  </w:t>
            </w:r>
          </w:p>
        </w:tc>
        <w:tc>
          <w:tcPr>
            <w:tcW w:w="2130" w:type="dxa"/>
          </w:tcPr>
          <w:p w14:paraId="1502A8B1" w14:textId="045C4115" w:rsidR="00061C5C" w:rsidRPr="008E449A" w:rsidRDefault="00061C5C" w:rsidP="007C5B7A">
            <w:pPr>
              <w:rPr>
                <w:rFonts w:ascii="Times New Roman" w:hAnsi="Times New Roman" w:cs="Times New Roman"/>
                <w:sz w:val="24"/>
                <w:szCs w:val="24"/>
              </w:rPr>
            </w:pPr>
            <w:r w:rsidRPr="008E449A">
              <w:rPr>
                <w:rFonts w:ascii="Times New Roman" w:hAnsi="Times New Roman" w:cs="Times New Roman"/>
                <w:sz w:val="24"/>
                <w:szCs w:val="24"/>
              </w:rPr>
              <w:t xml:space="preserve">Candidate names less than four of the mathematical practices, descriptions may inaccurate or missing  </w:t>
            </w:r>
          </w:p>
        </w:tc>
      </w:tr>
      <w:tr w:rsidR="00061C5C" w:rsidRPr="008E449A" w14:paraId="42C05B8D" w14:textId="77777777" w:rsidTr="00061C5C">
        <w:tc>
          <w:tcPr>
            <w:tcW w:w="2221" w:type="dxa"/>
          </w:tcPr>
          <w:p w14:paraId="175D4836" w14:textId="7EF1776E" w:rsidR="00061C5C" w:rsidRPr="008E449A" w:rsidRDefault="00061C5C" w:rsidP="00061C5C">
            <w:pPr>
              <w:rPr>
                <w:rFonts w:ascii="Times New Roman" w:hAnsi="Times New Roman" w:cs="Times New Roman"/>
                <w:sz w:val="24"/>
                <w:szCs w:val="24"/>
              </w:rPr>
            </w:pPr>
            <w:r w:rsidRPr="008E449A">
              <w:rPr>
                <w:szCs w:val="24"/>
              </w:rPr>
              <w:t xml:space="preserve">Descriptions and explanations of NCTM teaching practices that one might expect to observe </w:t>
            </w:r>
          </w:p>
        </w:tc>
        <w:tc>
          <w:tcPr>
            <w:tcW w:w="2231" w:type="dxa"/>
          </w:tcPr>
          <w:p w14:paraId="70A7F33D" w14:textId="0FB88386"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Candidate names and provides meaningful examples of the eight teaching practices</w:t>
            </w:r>
          </w:p>
        </w:tc>
        <w:tc>
          <w:tcPr>
            <w:tcW w:w="2232" w:type="dxa"/>
          </w:tcPr>
          <w:p w14:paraId="762B7121" w14:textId="1B04BEEE"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Candidate names and describes each of the eight teaching practices</w:t>
            </w:r>
          </w:p>
        </w:tc>
        <w:tc>
          <w:tcPr>
            <w:tcW w:w="2068" w:type="dxa"/>
          </w:tcPr>
          <w:p w14:paraId="2ABBB6B6" w14:textId="1A2663EC"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 xml:space="preserve">Candidate names each of the eight NCTM teaching practices and most of the descriptions are accurate </w:t>
            </w:r>
          </w:p>
        </w:tc>
        <w:tc>
          <w:tcPr>
            <w:tcW w:w="2068" w:type="dxa"/>
          </w:tcPr>
          <w:p w14:paraId="58EF3CF5" w14:textId="01F72E68"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 xml:space="preserve">Candidate names at least four of the NCTM teaching  practices and includes accurate descriptions  </w:t>
            </w:r>
          </w:p>
        </w:tc>
        <w:tc>
          <w:tcPr>
            <w:tcW w:w="2130" w:type="dxa"/>
          </w:tcPr>
          <w:p w14:paraId="7B9FF67F" w14:textId="3ABF055A" w:rsidR="00061C5C" w:rsidRPr="008E449A" w:rsidRDefault="00061C5C" w:rsidP="00061C5C">
            <w:pPr>
              <w:rPr>
                <w:rFonts w:ascii="Times New Roman" w:hAnsi="Times New Roman" w:cs="Times New Roman"/>
                <w:sz w:val="24"/>
                <w:szCs w:val="24"/>
              </w:rPr>
            </w:pPr>
            <w:r w:rsidRPr="008E449A">
              <w:rPr>
                <w:rFonts w:ascii="Times New Roman" w:hAnsi="Times New Roman" w:cs="Times New Roman"/>
                <w:sz w:val="24"/>
                <w:szCs w:val="24"/>
              </w:rPr>
              <w:t xml:space="preserve">Candidate names less than four of the NCTM teaching practices, descriptions may inaccurate or missing  </w:t>
            </w:r>
          </w:p>
        </w:tc>
      </w:tr>
      <w:tr w:rsidR="00061C5C" w:rsidRPr="008E449A" w14:paraId="67DFCC63" w14:textId="77777777" w:rsidTr="00061C5C">
        <w:tc>
          <w:tcPr>
            <w:tcW w:w="2221" w:type="dxa"/>
          </w:tcPr>
          <w:p w14:paraId="6884FBF9" w14:textId="7A62EAB3" w:rsidR="00061C5C" w:rsidRPr="008E449A" w:rsidRDefault="00061C5C" w:rsidP="00AF2625">
            <w:pPr>
              <w:rPr>
                <w:rFonts w:ascii="Times New Roman" w:hAnsi="Times New Roman" w:cs="Times New Roman"/>
                <w:sz w:val="24"/>
                <w:szCs w:val="24"/>
              </w:rPr>
            </w:pPr>
            <w:r w:rsidRPr="008E449A">
              <w:rPr>
                <w:szCs w:val="24"/>
              </w:rPr>
              <w:t xml:space="preserve">Description of the </w:t>
            </w:r>
            <w:r w:rsidR="005F5627" w:rsidRPr="008E449A">
              <w:rPr>
                <w:szCs w:val="24"/>
              </w:rPr>
              <w:t xml:space="preserve">mathematical and </w:t>
            </w:r>
            <w:r w:rsidRPr="008E449A">
              <w:rPr>
                <w:szCs w:val="24"/>
              </w:rPr>
              <w:t>teaching practices observed across the two visits,</w:t>
            </w:r>
          </w:p>
        </w:tc>
        <w:tc>
          <w:tcPr>
            <w:tcW w:w="2231" w:type="dxa"/>
          </w:tcPr>
          <w:p w14:paraId="50C371CC" w14:textId="55AC203B" w:rsidR="00061C5C" w:rsidRPr="008E449A" w:rsidRDefault="00061C5C" w:rsidP="00AF2625">
            <w:pPr>
              <w:rPr>
                <w:rFonts w:ascii="Times New Roman" w:hAnsi="Times New Roman" w:cs="Times New Roman"/>
                <w:sz w:val="24"/>
                <w:szCs w:val="24"/>
              </w:rPr>
            </w:pPr>
            <w:r w:rsidRPr="008E449A">
              <w:rPr>
                <w:rFonts w:ascii="Times New Roman" w:hAnsi="Times New Roman" w:cs="Times New Roman"/>
                <w:sz w:val="24"/>
                <w:szCs w:val="24"/>
              </w:rPr>
              <w:t xml:space="preserve">Candidate provides detailed </w:t>
            </w:r>
            <w:r w:rsidR="005F5627" w:rsidRPr="008E449A">
              <w:rPr>
                <w:rFonts w:ascii="Times New Roman" w:hAnsi="Times New Roman" w:cs="Times New Roman"/>
                <w:sz w:val="24"/>
                <w:szCs w:val="24"/>
              </w:rPr>
              <w:t xml:space="preserve">descriptions of the practices observed including specific behaviors, actions, activities, and use of materials that accurately exemplify the named practices </w:t>
            </w:r>
          </w:p>
        </w:tc>
        <w:tc>
          <w:tcPr>
            <w:tcW w:w="2232" w:type="dxa"/>
          </w:tcPr>
          <w:p w14:paraId="74F17FFD" w14:textId="3F5DB44E"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Candidate provides detailed descriptions of the practices observed. For most named practices, the candidate tells about specific behaviors, actions, activities, and materials that accurately exemplify the named practices</w:t>
            </w:r>
          </w:p>
        </w:tc>
        <w:tc>
          <w:tcPr>
            <w:tcW w:w="2068" w:type="dxa"/>
          </w:tcPr>
          <w:p w14:paraId="55C92398" w14:textId="475D58C4"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Candidate provides descriptions of the practices observed. For half of the named practices, the candidate tells about specific behaviors, actions, activities, and materials that accurately exemplify the named practices</w:t>
            </w:r>
          </w:p>
        </w:tc>
        <w:tc>
          <w:tcPr>
            <w:tcW w:w="2068" w:type="dxa"/>
          </w:tcPr>
          <w:p w14:paraId="10FDE1A2" w14:textId="583ADAC7"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Candidate provides descriptions of the practices observed, but related details are missing.</w:t>
            </w:r>
          </w:p>
        </w:tc>
        <w:tc>
          <w:tcPr>
            <w:tcW w:w="2130" w:type="dxa"/>
          </w:tcPr>
          <w:p w14:paraId="6FC807CA" w14:textId="00D72CAD" w:rsidR="00061C5C" w:rsidRPr="008E449A" w:rsidRDefault="005F5627" w:rsidP="00AF2625">
            <w:pPr>
              <w:rPr>
                <w:rFonts w:ascii="Times New Roman" w:hAnsi="Times New Roman" w:cs="Times New Roman"/>
                <w:sz w:val="24"/>
                <w:szCs w:val="24"/>
              </w:rPr>
            </w:pPr>
            <w:r w:rsidRPr="008E449A">
              <w:rPr>
                <w:rFonts w:ascii="Times New Roman" w:hAnsi="Times New Roman" w:cs="Times New Roman"/>
                <w:sz w:val="24"/>
                <w:szCs w:val="24"/>
              </w:rPr>
              <w:t xml:space="preserve">Candidate does not provide accurate descriptions of </w:t>
            </w:r>
            <w:r w:rsidR="007F3139" w:rsidRPr="008E449A">
              <w:rPr>
                <w:rFonts w:ascii="Times New Roman" w:hAnsi="Times New Roman" w:cs="Times New Roman"/>
                <w:sz w:val="24"/>
                <w:szCs w:val="24"/>
              </w:rPr>
              <w:t xml:space="preserve">mathematical practices or teaching practices </w:t>
            </w:r>
          </w:p>
        </w:tc>
      </w:tr>
      <w:tr w:rsidR="00E3454B" w:rsidRPr="008E449A" w14:paraId="70F46C7A" w14:textId="77777777" w:rsidTr="00061C5C">
        <w:tc>
          <w:tcPr>
            <w:tcW w:w="2221" w:type="dxa"/>
          </w:tcPr>
          <w:p w14:paraId="0FB0E37C" w14:textId="658AAB4D" w:rsidR="00E3454B" w:rsidRPr="008E449A" w:rsidRDefault="00E3454B" w:rsidP="00E3454B">
            <w:pPr>
              <w:rPr>
                <w:rFonts w:ascii="Times New Roman" w:hAnsi="Times New Roman" w:cs="Times New Roman"/>
                <w:sz w:val="24"/>
                <w:szCs w:val="24"/>
              </w:rPr>
            </w:pPr>
            <w:r w:rsidRPr="008E449A">
              <w:rPr>
                <w:szCs w:val="24"/>
              </w:rPr>
              <w:t xml:space="preserve">Reflection upon how the practices </w:t>
            </w:r>
            <w:r w:rsidRPr="008E449A">
              <w:rPr>
                <w:szCs w:val="24"/>
              </w:rPr>
              <w:lastRenderedPageBreak/>
              <w:t>observed impacted student learning</w:t>
            </w:r>
          </w:p>
        </w:tc>
        <w:tc>
          <w:tcPr>
            <w:tcW w:w="2231" w:type="dxa"/>
          </w:tcPr>
          <w:p w14:paraId="1013C6A5" w14:textId="11905A8E"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detailed descriptions of student behaviors, </w:t>
            </w:r>
            <w:r w:rsidRPr="008E449A">
              <w:rPr>
                <w:rFonts w:ascii="Times New Roman" w:hAnsi="Times New Roman" w:cs="Times New Roman"/>
                <w:sz w:val="24"/>
                <w:szCs w:val="24"/>
              </w:rPr>
              <w:lastRenderedPageBreak/>
              <w:t xml:space="preserve">actions, or products with sound rationale for making judgements about those were evidence of learning. Clear explanation of the decision processes used to consider how observed practices were related to learning. Multiple statements about alignment between observations and what the candidate learned from readings and course activities </w:t>
            </w:r>
          </w:p>
        </w:tc>
        <w:tc>
          <w:tcPr>
            <w:tcW w:w="2232" w:type="dxa"/>
          </w:tcPr>
          <w:p w14:paraId="61B85D10" w14:textId="69EEC410"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detailed descriptions of student behaviors, </w:t>
            </w:r>
            <w:r w:rsidRPr="008E449A">
              <w:rPr>
                <w:rFonts w:ascii="Times New Roman" w:hAnsi="Times New Roman" w:cs="Times New Roman"/>
                <w:sz w:val="24"/>
                <w:szCs w:val="24"/>
              </w:rPr>
              <w:lastRenderedPageBreak/>
              <w:t xml:space="preserve">actions, or products with a rationale for making judgements about those were evidence of learning. There is an attempt to explain decision processes used to consider how observed practices were related to learning. One statement about alignment between observations and what the candidate learned from readings and course activities </w:t>
            </w:r>
          </w:p>
        </w:tc>
        <w:tc>
          <w:tcPr>
            <w:tcW w:w="2068" w:type="dxa"/>
          </w:tcPr>
          <w:p w14:paraId="3A44EB1E" w14:textId="0C9480F7"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descriptions of </w:t>
            </w:r>
            <w:r w:rsidRPr="008E449A">
              <w:rPr>
                <w:rFonts w:ascii="Times New Roman" w:hAnsi="Times New Roman" w:cs="Times New Roman"/>
                <w:sz w:val="24"/>
                <w:szCs w:val="24"/>
              </w:rPr>
              <w:lastRenderedPageBreak/>
              <w:t xml:space="preserve">student behaviors, actions, or products and there is a link between that evidence and the practices observed. However, the processes for that consideration are not articulated clearly </w:t>
            </w:r>
          </w:p>
        </w:tc>
        <w:tc>
          <w:tcPr>
            <w:tcW w:w="2068" w:type="dxa"/>
          </w:tcPr>
          <w:p w14:paraId="19E8E542" w14:textId="61AFC841" w:rsidR="00E3454B" w:rsidRPr="008E449A" w:rsidRDefault="00E3454B"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description of </w:t>
            </w:r>
            <w:r w:rsidRPr="008E449A">
              <w:rPr>
                <w:rFonts w:ascii="Times New Roman" w:hAnsi="Times New Roman" w:cs="Times New Roman"/>
                <w:sz w:val="24"/>
                <w:szCs w:val="24"/>
              </w:rPr>
              <w:lastRenderedPageBreak/>
              <w:t xml:space="preserve">student learning with statements that connect learning to practices without reflection upon their thinking process </w:t>
            </w:r>
          </w:p>
        </w:tc>
        <w:tc>
          <w:tcPr>
            <w:tcW w:w="2130" w:type="dxa"/>
          </w:tcPr>
          <w:p w14:paraId="78D726B2" w14:textId="536B6556" w:rsidR="00E3454B" w:rsidRPr="008E449A" w:rsidRDefault="00331823" w:rsidP="00E3454B">
            <w:pPr>
              <w:rPr>
                <w:rFonts w:ascii="Times New Roman" w:hAnsi="Times New Roman" w:cs="Times New Roman"/>
                <w:sz w:val="24"/>
                <w:szCs w:val="24"/>
              </w:rPr>
            </w:pPr>
            <w:r w:rsidRPr="008E449A">
              <w:rPr>
                <w:rFonts w:ascii="Times New Roman" w:hAnsi="Times New Roman" w:cs="Times New Roman"/>
                <w:sz w:val="24"/>
                <w:szCs w:val="24"/>
              </w:rPr>
              <w:lastRenderedPageBreak/>
              <w:t xml:space="preserve">Candidate provides vague descriptions of student learning </w:t>
            </w:r>
          </w:p>
        </w:tc>
      </w:tr>
      <w:tr w:rsidR="007323FC" w:rsidRPr="008E449A" w14:paraId="06521FF5" w14:textId="77777777" w:rsidTr="00061C5C">
        <w:tc>
          <w:tcPr>
            <w:tcW w:w="2221" w:type="dxa"/>
          </w:tcPr>
          <w:p w14:paraId="6BF28139" w14:textId="4229881A" w:rsidR="007323FC" w:rsidRPr="008E449A" w:rsidRDefault="007323FC" w:rsidP="007323FC">
            <w:pPr>
              <w:rPr>
                <w:rFonts w:ascii="Times New Roman" w:hAnsi="Times New Roman" w:cs="Times New Roman"/>
                <w:sz w:val="24"/>
                <w:szCs w:val="24"/>
              </w:rPr>
            </w:pPr>
            <w:r w:rsidRPr="008E449A">
              <w:rPr>
                <w:szCs w:val="24"/>
              </w:rPr>
              <w:t>Reflection upon why practices were implemented or not implemented as expected</w:t>
            </w:r>
          </w:p>
        </w:tc>
        <w:tc>
          <w:tcPr>
            <w:tcW w:w="2231" w:type="dxa"/>
          </w:tcPr>
          <w:p w14:paraId="5154601E" w14:textId="1230B3BE"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 xml:space="preserve"> The candidate describes the extent to which each of the practices were or were not implemented during the observations. This includes explanations of judgement based on context, content, and learning trajectories </w:t>
            </w:r>
          </w:p>
        </w:tc>
        <w:tc>
          <w:tcPr>
            <w:tcW w:w="2232" w:type="dxa"/>
          </w:tcPr>
          <w:p w14:paraId="2CF834D8" w14:textId="7BC8E7D0"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 xml:space="preserve">The candidate describes the extent to which each of the practices were or were not implemented during the observations. There are explanations of judgement for most practices </w:t>
            </w:r>
          </w:p>
        </w:tc>
        <w:tc>
          <w:tcPr>
            <w:tcW w:w="2068" w:type="dxa"/>
          </w:tcPr>
          <w:p w14:paraId="7A835AEF" w14:textId="01B1F72E"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The candidate describes the extent to which each of the practices were or were not implemented during the observations, but explanations for judgment are not clear</w:t>
            </w:r>
          </w:p>
        </w:tc>
        <w:tc>
          <w:tcPr>
            <w:tcW w:w="2068" w:type="dxa"/>
          </w:tcPr>
          <w:p w14:paraId="74C02CBC" w14:textId="3D6FA260"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The candidate describes the extent to which some practices were or were not implemented during the observations, and explanations for judgment are not clear</w:t>
            </w:r>
          </w:p>
        </w:tc>
        <w:tc>
          <w:tcPr>
            <w:tcW w:w="2130" w:type="dxa"/>
          </w:tcPr>
          <w:p w14:paraId="4910030F" w14:textId="323A696F" w:rsidR="007323FC" w:rsidRPr="008E449A" w:rsidRDefault="007323FC" w:rsidP="007323FC">
            <w:pPr>
              <w:rPr>
                <w:rFonts w:ascii="Times New Roman" w:hAnsi="Times New Roman" w:cs="Times New Roman"/>
                <w:sz w:val="24"/>
                <w:szCs w:val="24"/>
              </w:rPr>
            </w:pPr>
            <w:r w:rsidRPr="008E449A">
              <w:rPr>
                <w:rFonts w:ascii="Times New Roman" w:hAnsi="Times New Roman" w:cs="Times New Roman"/>
                <w:sz w:val="24"/>
                <w:szCs w:val="24"/>
              </w:rPr>
              <w:t xml:space="preserve">The candidate describes the extent to which some practices were or were not implemented during the observations, and there are no explanations for these judgments </w:t>
            </w:r>
          </w:p>
        </w:tc>
      </w:tr>
    </w:tbl>
    <w:p w14:paraId="04EBB826" w14:textId="77777777" w:rsidR="00BD0404" w:rsidRPr="008E449A" w:rsidRDefault="00BD0404" w:rsidP="00AF2625">
      <w:pPr>
        <w:rPr>
          <w:rFonts w:ascii="Times New Roman" w:hAnsi="Times New Roman" w:cs="Times New Roman"/>
          <w:sz w:val="24"/>
          <w:szCs w:val="24"/>
        </w:rPr>
      </w:pPr>
    </w:p>
    <w:p w14:paraId="083701E0" w14:textId="5CF7C190" w:rsidR="00CA6804" w:rsidRPr="008E449A" w:rsidRDefault="00213042" w:rsidP="00213042">
      <w:pPr>
        <w:pStyle w:val="ListParagraph"/>
        <w:ind w:left="0"/>
        <w:rPr>
          <w:szCs w:val="24"/>
        </w:rPr>
      </w:pPr>
      <w:r w:rsidRPr="008E449A">
        <w:rPr>
          <w:b/>
          <w:bCs/>
          <w:szCs w:val="24"/>
        </w:rPr>
        <w:lastRenderedPageBreak/>
        <w:t>Rational number lesson plan, video implementation, analysis of student work (75 points)</w:t>
      </w:r>
      <w:r w:rsidRPr="008E449A">
        <w:rPr>
          <w:szCs w:val="24"/>
        </w:rPr>
        <w:t xml:space="preserve"> </w:t>
      </w:r>
    </w:p>
    <w:p w14:paraId="18D3A1DF" w14:textId="77777777" w:rsidR="00CA6804" w:rsidRPr="008E449A" w:rsidRDefault="00CA6804" w:rsidP="00213042">
      <w:pPr>
        <w:pStyle w:val="ListParagraph"/>
        <w:ind w:left="0"/>
        <w:rPr>
          <w:szCs w:val="24"/>
        </w:rPr>
      </w:pPr>
    </w:p>
    <w:tbl>
      <w:tblPr>
        <w:tblStyle w:val="TableGrid"/>
        <w:tblW w:w="0" w:type="auto"/>
        <w:tblLook w:val="04A0" w:firstRow="1" w:lastRow="0" w:firstColumn="1" w:lastColumn="0" w:noHBand="0" w:noVBand="1"/>
      </w:tblPr>
      <w:tblGrid>
        <w:gridCol w:w="2873"/>
        <w:gridCol w:w="456"/>
        <w:gridCol w:w="3056"/>
        <w:gridCol w:w="3420"/>
        <w:gridCol w:w="3145"/>
      </w:tblGrid>
      <w:tr w:rsidR="00CA6804" w:rsidRPr="008E449A" w14:paraId="11701CF0" w14:textId="77777777" w:rsidTr="00CA6804">
        <w:tc>
          <w:tcPr>
            <w:tcW w:w="2873" w:type="dxa"/>
          </w:tcPr>
          <w:p w14:paraId="532B5FD8" w14:textId="77777777" w:rsidR="00CA6804" w:rsidRPr="008E449A" w:rsidRDefault="00CA6804" w:rsidP="00213042">
            <w:pPr>
              <w:pStyle w:val="ListParagraph"/>
              <w:ind w:left="0"/>
              <w:rPr>
                <w:szCs w:val="24"/>
              </w:rPr>
            </w:pPr>
          </w:p>
        </w:tc>
        <w:tc>
          <w:tcPr>
            <w:tcW w:w="456" w:type="dxa"/>
          </w:tcPr>
          <w:p w14:paraId="4208B5B0" w14:textId="77777777" w:rsidR="00CA6804" w:rsidRPr="008E449A" w:rsidRDefault="00CA6804" w:rsidP="00213042">
            <w:pPr>
              <w:pStyle w:val="ListParagraph"/>
              <w:ind w:left="0"/>
              <w:rPr>
                <w:szCs w:val="24"/>
              </w:rPr>
            </w:pPr>
          </w:p>
        </w:tc>
        <w:tc>
          <w:tcPr>
            <w:tcW w:w="3056" w:type="dxa"/>
          </w:tcPr>
          <w:p w14:paraId="289A94B9" w14:textId="79AFDE19" w:rsidR="00CA6804" w:rsidRPr="008E449A" w:rsidRDefault="00A81E28" w:rsidP="00213042">
            <w:pPr>
              <w:pStyle w:val="ListParagraph"/>
              <w:ind w:left="0"/>
              <w:rPr>
                <w:szCs w:val="24"/>
              </w:rPr>
            </w:pPr>
            <w:r w:rsidRPr="008E449A">
              <w:rPr>
                <w:szCs w:val="24"/>
              </w:rPr>
              <w:t xml:space="preserve">5 points </w:t>
            </w:r>
          </w:p>
        </w:tc>
        <w:tc>
          <w:tcPr>
            <w:tcW w:w="3420" w:type="dxa"/>
          </w:tcPr>
          <w:p w14:paraId="632F0112" w14:textId="7561831C" w:rsidR="00CA6804" w:rsidRPr="008E449A" w:rsidRDefault="00A81E28" w:rsidP="00213042">
            <w:pPr>
              <w:pStyle w:val="ListParagraph"/>
              <w:ind w:left="0"/>
              <w:rPr>
                <w:szCs w:val="24"/>
              </w:rPr>
            </w:pPr>
            <w:r w:rsidRPr="008E449A">
              <w:rPr>
                <w:szCs w:val="24"/>
              </w:rPr>
              <w:t xml:space="preserve">3 points </w:t>
            </w:r>
          </w:p>
        </w:tc>
        <w:tc>
          <w:tcPr>
            <w:tcW w:w="3145" w:type="dxa"/>
          </w:tcPr>
          <w:p w14:paraId="1D48EB1B" w14:textId="0D0B118D" w:rsidR="00CA6804" w:rsidRPr="008E449A" w:rsidRDefault="00A81E28" w:rsidP="00213042">
            <w:pPr>
              <w:pStyle w:val="ListParagraph"/>
              <w:ind w:left="0"/>
              <w:rPr>
                <w:szCs w:val="24"/>
              </w:rPr>
            </w:pPr>
            <w:r w:rsidRPr="008E449A">
              <w:rPr>
                <w:szCs w:val="24"/>
              </w:rPr>
              <w:t xml:space="preserve">0-1 point </w:t>
            </w:r>
          </w:p>
        </w:tc>
      </w:tr>
      <w:tr w:rsidR="00CA6804" w:rsidRPr="008E449A" w14:paraId="5FD2E658" w14:textId="77777777" w:rsidTr="00CA6804">
        <w:tc>
          <w:tcPr>
            <w:tcW w:w="2873" w:type="dxa"/>
          </w:tcPr>
          <w:p w14:paraId="1512EA86" w14:textId="70DECD73" w:rsidR="00CA6804" w:rsidRPr="008E449A" w:rsidRDefault="00CA6804" w:rsidP="00213042">
            <w:pPr>
              <w:pStyle w:val="ListParagraph"/>
              <w:ind w:left="0"/>
              <w:rPr>
                <w:szCs w:val="24"/>
              </w:rPr>
            </w:pPr>
            <w:r w:rsidRPr="008E449A">
              <w:rPr>
                <w:szCs w:val="24"/>
              </w:rPr>
              <w:t xml:space="preserve">Lesson Draft </w:t>
            </w:r>
          </w:p>
        </w:tc>
        <w:tc>
          <w:tcPr>
            <w:tcW w:w="456" w:type="dxa"/>
          </w:tcPr>
          <w:p w14:paraId="11BBC729" w14:textId="2E7CA745" w:rsidR="00CA6804" w:rsidRPr="008E449A" w:rsidRDefault="00CA6804" w:rsidP="00213042">
            <w:pPr>
              <w:pStyle w:val="ListParagraph"/>
              <w:ind w:left="0"/>
              <w:rPr>
                <w:szCs w:val="24"/>
              </w:rPr>
            </w:pPr>
            <w:r w:rsidRPr="008E449A">
              <w:rPr>
                <w:szCs w:val="24"/>
              </w:rPr>
              <w:t>5</w:t>
            </w:r>
          </w:p>
        </w:tc>
        <w:tc>
          <w:tcPr>
            <w:tcW w:w="3056" w:type="dxa"/>
          </w:tcPr>
          <w:p w14:paraId="65F09633" w14:textId="122C4792" w:rsidR="00CA6804" w:rsidRPr="008E449A" w:rsidRDefault="00A81E28" w:rsidP="00213042">
            <w:pPr>
              <w:pStyle w:val="ListParagraph"/>
              <w:ind w:left="0"/>
              <w:rPr>
                <w:szCs w:val="24"/>
              </w:rPr>
            </w:pPr>
            <w:r w:rsidRPr="008E449A">
              <w:rPr>
                <w:szCs w:val="24"/>
              </w:rPr>
              <w:t>All components of the lesson draft are attempted and submitted by the due date</w:t>
            </w:r>
          </w:p>
        </w:tc>
        <w:tc>
          <w:tcPr>
            <w:tcW w:w="3420" w:type="dxa"/>
          </w:tcPr>
          <w:p w14:paraId="6BD43760" w14:textId="238486D2" w:rsidR="00CA6804" w:rsidRPr="008E449A" w:rsidRDefault="00A81E28" w:rsidP="00213042">
            <w:pPr>
              <w:pStyle w:val="ListParagraph"/>
              <w:ind w:left="0"/>
              <w:rPr>
                <w:szCs w:val="24"/>
              </w:rPr>
            </w:pPr>
            <w:r w:rsidRPr="008E449A">
              <w:rPr>
                <w:szCs w:val="24"/>
              </w:rPr>
              <w:t>At least half of the lesson draft components are attempted and it is submitted by the due date</w:t>
            </w:r>
          </w:p>
        </w:tc>
        <w:tc>
          <w:tcPr>
            <w:tcW w:w="3145" w:type="dxa"/>
          </w:tcPr>
          <w:p w14:paraId="475D42A7" w14:textId="5BA59B50" w:rsidR="00CA6804" w:rsidRPr="008E449A" w:rsidRDefault="00A81E28" w:rsidP="00213042">
            <w:pPr>
              <w:pStyle w:val="ListParagraph"/>
              <w:ind w:left="0"/>
              <w:rPr>
                <w:szCs w:val="24"/>
              </w:rPr>
            </w:pPr>
            <w:r w:rsidRPr="008E449A">
              <w:rPr>
                <w:szCs w:val="24"/>
              </w:rPr>
              <w:t xml:space="preserve">Less than half of the lesson draft components are attempted or the they are not submitted by the due date </w:t>
            </w:r>
          </w:p>
        </w:tc>
      </w:tr>
      <w:tr w:rsidR="00CA6804" w:rsidRPr="008E449A" w14:paraId="21810293" w14:textId="77777777" w:rsidTr="00CA6804">
        <w:tc>
          <w:tcPr>
            <w:tcW w:w="2873" w:type="dxa"/>
          </w:tcPr>
          <w:p w14:paraId="38DBAA77" w14:textId="753BFDC6" w:rsidR="00CA6804" w:rsidRPr="008E449A" w:rsidRDefault="00CA6804" w:rsidP="00213042">
            <w:pPr>
              <w:pStyle w:val="ListParagraph"/>
              <w:ind w:left="0"/>
              <w:rPr>
                <w:szCs w:val="24"/>
              </w:rPr>
            </w:pPr>
            <w:r w:rsidRPr="008E449A">
              <w:rPr>
                <w:szCs w:val="24"/>
              </w:rPr>
              <w:t>candidate will analyze a sample of the student’s work for planning purposes</w:t>
            </w:r>
          </w:p>
        </w:tc>
        <w:tc>
          <w:tcPr>
            <w:tcW w:w="456" w:type="dxa"/>
          </w:tcPr>
          <w:p w14:paraId="5E2771AB" w14:textId="2213DA3C" w:rsidR="00CA6804" w:rsidRPr="008E449A" w:rsidRDefault="00CA6804" w:rsidP="00213042">
            <w:pPr>
              <w:pStyle w:val="ListParagraph"/>
              <w:ind w:left="0"/>
              <w:rPr>
                <w:szCs w:val="24"/>
              </w:rPr>
            </w:pPr>
            <w:r w:rsidRPr="008E449A">
              <w:rPr>
                <w:szCs w:val="24"/>
              </w:rPr>
              <w:t>5</w:t>
            </w:r>
          </w:p>
        </w:tc>
        <w:tc>
          <w:tcPr>
            <w:tcW w:w="3056" w:type="dxa"/>
          </w:tcPr>
          <w:p w14:paraId="137C1EEE" w14:textId="32AB9508" w:rsidR="00CA6804" w:rsidRPr="008E449A" w:rsidRDefault="00A81E28" w:rsidP="00213042">
            <w:pPr>
              <w:pStyle w:val="ListParagraph"/>
              <w:ind w:left="0"/>
              <w:rPr>
                <w:szCs w:val="24"/>
              </w:rPr>
            </w:pPr>
            <w:r w:rsidRPr="008E449A">
              <w:rPr>
                <w:szCs w:val="24"/>
              </w:rPr>
              <w:t>A written sample of the student</w:t>
            </w:r>
            <w:r w:rsidR="001A262A" w:rsidRPr="008E449A">
              <w:rPr>
                <w:szCs w:val="24"/>
              </w:rPr>
              <w:t xml:space="preserve">’s work and notes related to their explanation are submitted. The candidate explains the strengths and misconceptions exhibited in a clear and logical manner. The candidate proposes a reasonable lesson goal to address the student’s’ needs </w:t>
            </w:r>
          </w:p>
        </w:tc>
        <w:tc>
          <w:tcPr>
            <w:tcW w:w="3420" w:type="dxa"/>
          </w:tcPr>
          <w:p w14:paraId="2A40902E" w14:textId="5A0E8BB6" w:rsidR="00CA6804" w:rsidRPr="008E449A" w:rsidRDefault="001A262A" w:rsidP="00213042">
            <w:pPr>
              <w:pStyle w:val="ListParagraph"/>
              <w:ind w:left="0"/>
              <w:rPr>
                <w:szCs w:val="24"/>
              </w:rPr>
            </w:pPr>
            <w:r w:rsidRPr="008E449A">
              <w:rPr>
                <w:szCs w:val="24"/>
              </w:rPr>
              <w:t xml:space="preserve">A written sample of the student’s work and notes related to their explanation are submitted. The candidate </w:t>
            </w:r>
            <w:r w:rsidR="00F5779E" w:rsidRPr="008E449A">
              <w:rPr>
                <w:szCs w:val="24"/>
              </w:rPr>
              <w:t>reports inaccuracies without analysis related to the student’s conceptions or understandings</w:t>
            </w:r>
          </w:p>
        </w:tc>
        <w:tc>
          <w:tcPr>
            <w:tcW w:w="3145" w:type="dxa"/>
          </w:tcPr>
          <w:p w14:paraId="09E7ED23" w14:textId="5D75E4C1" w:rsidR="00CA6804" w:rsidRPr="008E449A" w:rsidRDefault="00F5779E" w:rsidP="00213042">
            <w:pPr>
              <w:pStyle w:val="ListParagraph"/>
              <w:ind w:left="0"/>
              <w:rPr>
                <w:szCs w:val="24"/>
              </w:rPr>
            </w:pPr>
            <w:r w:rsidRPr="008E449A">
              <w:rPr>
                <w:szCs w:val="24"/>
              </w:rPr>
              <w:t>A written sample and/or notes related to explanation are missing.</w:t>
            </w:r>
          </w:p>
        </w:tc>
      </w:tr>
      <w:tr w:rsidR="00CA6804" w:rsidRPr="008E449A" w14:paraId="08F612EA" w14:textId="77777777" w:rsidTr="00CA6804">
        <w:tc>
          <w:tcPr>
            <w:tcW w:w="2873" w:type="dxa"/>
          </w:tcPr>
          <w:p w14:paraId="6D4C9758" w14:textId="03AF7E06" w:rsidR="00CA6804" w:rsidRPr="008E449A" w:rsidRDefault="00CA6804" w:rsidP="00213042">
            <w:pPr>
              <w:pStyle w:val="ListParagraph"/>
              <w:ind w:left="0"/>
              <w:rPr>
                <w:szCs w:val="24"/>
              </w:rPr>
            </w:pPr>
            <w:r w:rsidRPr="008E449A">
              <w:rPr>
                <w:szCs w:val="24"/>
              </w:rPr>
              <w:t>The lesson plan will include problems to ensure relevance to the student’s experience</w:t>
            </w:r>
          </w:p>
        </w:tc>
        <w:tc>
          <w:tcPr>
            <w:tcW w:w="456" w:type="dxa"/>
          </w:tcPr>
          <w:p w14:paraId="2E56F1EC" w14:textId="6EA7F866" w:rsidR="00CA6804" w:rsidRPr="008E449A" w:rsidRDefault="00CA6804" w:rsidP="00213042">
            <w:pPr>
              <w:pStyle w:val="ListParagraph"/>
              <w:ind w:left="0"/>
              <w:rPr>
                <w:szCs w:val="24"/>
              </w:rPr>
            </w:pPr>
            <w:r w:rsidRPr="008E449A">
              <w:rPr>
                <w:szCs w:val="24"/>
              </w:rPr>
              <w:t>5</w:t>
            </w:r>
          </w:p>
        </w:tc>
        <w:tc>
          <w:tcPr>
            <w:tcW w:w="3056" w:type="dxa"/>
          </w:tcPr>
          <w:p w14:paraId="7A77BC5D" w14:textId="0FB01CD5" w:rsidR="00CA6804" w:rsidRPr="008E449A" w:rsidRDefault="00F5779E" w:rsidP="00213042">
            <w:pPr>
              <w:pStyle w:val="ListParagraph"/>
              <w:ind w:left="0"/>
              <w:rPr>
                <w:szCs w:val="24"/>
              </w:rPr>
            </w:pPr>
            <w:r w:rsidRPr="008E449A">
              <w:rPr>
                <w:szCs w:val="24"/>
              </w:rPr>
              <w:t xml:space="preserve">Lesson materials include item situations in which rationale numbers are used in a meaningful way that align with the student’s experiences, interests, or home/community activities </w:t>
            </w:r>
          </w:p>
        </w:tc>
        <w:tc>
          <w:tcPr>
            <w:tcW w:w="3420" w:type="dxa"/>
          </w:tcPr>
          <w:p w14:paraId="588BB463" w14:textId="173B8D47" w:rsidR="00CA6804" w:rsidRPr="008E449A" w:rsidRDefault="00F5779E" w:rsidP="00213042">
            <w:pPr>
              <w:pStyle w:val="ListParagraph"/>
              <w:ind w:left="0"/>
              <w:rPr>
                <w:szCs w:val="24"/>
              </w:rPr>
            </w:pPr>
            <w:r w:rsidRPr="008E449A">
              <w:rPr>
                <w:szCs w:val="24"/>
              </w:rPr>
              <w:t xml:space="preserve">Lesson materials include item situations in which rationale numbers are used in a general way </w:t>
            </w:r>
            <w:r w:rsidR="0036325D" w:rsidRPr="008E449A">
              <w:rPr>
                <w:szCs w:val="24"/>
              </w:rPr>
              <w:t xml:space="preserve">and connection to student’s unique experiences is not clear </w:t>
            </w:r>
            <w:r w:rsidRPr="008E449A">
              <w:rPr>
                <w:szCs w:val="24"/>
              </w:rPr>
              <w:t xml:space="preserve"> </w:t>
            </w:r>
          </w:p>
        </w:tc>
        <w:tc>
          <w:tcPr>
            <w:tcW w:w="3145" w:type="dxa"/>
          </w:tcPr>
          <w:p w14:paraId="02942903" w14:textId="55300744" w:rsidR="00CA6804" w:rsidRPr="008E449A" w:rsidRDefault="0036325D" w:rsidP="00213042">
            <w:pPr>
              <w:pStyle w:val="ListParagraph"/>
              <w:ind w:left="0"/>
              <w:rPr>
                <w:szCs w:val="24"/>
              </w:rPr>
            </w:pPr>
            <w:r w:rsidRPr="008E449A">
              <w:rPr>
                <w:szCs w:val="24"/>
              </w:rPr>
              <w:t xml:space="preserve">Lesson materials do not indicate that the candidate made an effort to make them relevant to the student </w:t>
            </w:r>
          </w:p>
        </w:tc>
      </w:tr>
      <w:tr w:rsidR="00537EDA" w:rsidRPr="008E449A" w14:paraId="237CE131" w14:textId="77777777" w:rsidTr="00CA6804">
        <w:tc>
          <w:tcPr>
            <w:tcW w:w="2873" w:type="dxa"/>
          </w:tcPr>
          <w:p w14:paraId="403DD133" w14:textId="77777777" w:rsidR="00537EDA" w:rsidRPr="008E449A" w:rsidRDefault="00537EDA" w:rsidP="0036325D">
            <w:pPr>
              <w:pStyle w:val="ListParagraph"/>
              <w:ind w:left="0"/>
              <w:rPr>
                <w:szCs w:val="24"/>
              </w:rPr>
            </w:pPr>
          </w:p>
        </w:tc>
        <w:tc>
          <w:tcPr>
            <w:tcW w:w="456" w:type="dxa"/>
          </w:tcPr>
          <w:p w14:paraId="1E8F70FD" w14:textId="77777777" w:rsidR="00537EDA" w:rsidRPr="008E449A" w:rsidRDefault="00537EDA" w:rsidP="0036325D">
            <w:pPr>
              <w:pStyle w:val="ListParagraph"/>
              <w:ind w:left="0"/>
              <w:rPr>
                <w:szCs w:val="24"/>
              </w:rPr>
            </w:pPr>
          </w:p>
        </w:tc>
        <w:tc>
          <w:tcPr>
            <w:tcW w:w="3056" w:type="dxa"/>
          </w:tcPr>
          <w:p w14:paraId="7FEE5D1E" w14:textId="6FC1B18F" w:rsidR="00537EDA" w:rsidRPr="008E449A" w:rsidRDefault="00537EDA" w:rsidP="0036325D">
            <w:pPr>
              <w:pStyle w:val="ListParagraph"/>
              <w:ind w:left="0"/>
              <w:rPr>
                <w:szCs w:val="24"/>
              </w:rPr>
            </w:pPr>
            <w:r w:rsidRPr="008E449A">
              <w:rPr>
                <w:szCs w:val="24"/>
              </w:rPr>
              <w:t>20 points</w:t>
            </w:r>
          </w:p>
        </w:tc>
        <w:tc>
          <w:tcPr>
            <w:tcW w:w="3420" w:type="dxa"/>
          </w:tcPr>
          <w:p w14:paraId="7677457A" w14:textId="02926083" w:rsidR="00537EDA" w:rsidRPr="008E449A" w:rsidRDefault="00537EDA" w:rsidP="0036325D">
            <w:pPr>
              <w:pStyle w:val="ListParagraph"/>
              <w:ind w:left="0"/>
              <w:rPr>
                <w:szCs w:val="24"/>
              </w:rPr>
            </w:pPr>
            <w:r w:rsidRPr="008E449A">
              <w:rPr>
                <w:szCs w:val="24"/>
              </w:rPr>
              <w:t xml:space="preserve">15 points </w:t>
            </w:r>
          </w:p>
        </w:tc>
        <w:tc>
          <w:tcPr>
            <w:tcW w:w="3145" w:type="dxa"/>
          </w:tcPr>
          <w:p w14:paraId="58B143A4" w14:textId="0EE23EF6" w:rsidR="00537EDA" w:rsidRPr="008E449A" w:rsidRDefault="00537EDA" w:rsidP="0036325D">
            <w:pPr>
              <w:pStyle w:val="ListParagraph"/>
              <w:ind w:left="0"/>
              <w:rPr>
                <w:szCs w:val="24"/>
              </w:rPr>
            </w:pPr>
            <w:r w:rsidRPr="008E449A">
              <w:rPr>
                <w:szCs w:val="24"/>
              </w:rPr>
              <w:t>0-10 points</w:t>
            </w:r>
          </w:p>
        </w:tc>
      </w:tr>
      <w:tr w:rsidR="0036325D" w:rsidRPr="008E449A" w14:paraId="3916FF97" w14:textId="77777777" w:rsidTr="00CA6804">
        <w:tc>
          <w:tcPr>
            <w:tcW w:w="2873" w:type="dxa"/>
          </w:tcPr>
          <w:p w14:paraId="63403EAD" w14:textId="515F6457" w:rsidR="0036325D" w:rsidRPr="008E449A" w:rsidRDefault="0036325D" w:rsidP="0036325D">
            <w:pPr>
              <w:pStyle w:val="ListParagraph"/>
              <w:ind w:left="0"/>
              <w:rPr>
                <w:szCs w:val="24"/>
              </w:rPr>
            </w:pPr>
            <w:r w:rsidRPr="008E449A">
              <w:rPr>
                <w:szCs w:val="24"/>
              </w:rPr>
              <w:t xml:space="preserve">Lesson plan </w:t>
            </w:r>
          </w:p>
        </w:tc>
        <w:tc>
          <w:tcPr>
            <w:tcW w:w="456" w:type="dxa"/>
          </w:tcPr>
          <w:p w14:paraId="32B14F00" w14:textId="199C05FF" w:rsidR="0036325D" w:rsidRPr="008E449A" w:rsidRDefault="0036325D" w:rsidP="0036325D">
            <w:pPr>
              <w:pStyle w:val="ListParagraph"/>
              <w:ind w:left="0"/>
              <w:rPr>
                <w:szCs w:val="24"/>
              </w:rPr>
            </w:pPr>
            <w:r w:rsidRPr="008E449A">
              <w:rPr>
                <w:szCs w:val="24"/>
              </w:rPr>
              <w:t>20</w:t>
            </w:r>
          </w:p>
        </w:tc>
        <w:tc>
          <w:tcPr>
            <w:tcW w:w="3056" w:type="dxa"/>
          </w:tcPr>
          <w:p w14:paraId="45C584C3" w14:textId="1973FD50" w:rsidR="0036325D" w:rsidRPr="008E449A" w:rsidRDefault="0036325D" w:rsidP="0036325D">
            <w:pPr>
              <w:pStyle w:val="ListParagraph"/>
              <w:ind w:left="0"/>
              <w:rPr>
                <w:szCs w:val="24"/>
              </w:rPr>
            </w:pPr>
            <w:r w:rsidRPr="008E449A">
              <w:rPr>
                <w:szCs w:val="24"/>
              </w:rPr>
              <w:t>Candidate plans lesson according to practicum guidelines, includes appropriate mathematics content and vocabulary, and written such that the reader can visualize teaching behaviors</w:t>
            </w:r>
          </w:p>
        </w:tc>
        <w:tc>
          <w:tcPr>
            <w:tcW w:w="3420" w:type="dxa"/>
          </w:tcPr>
          <w:p w14:paraId="57308D96" w14:textId="4F678F35" w:rsidR="0036325D" w:rsidRPr="008E449A" w:rsidRDefault="0036325D" w:rsidP="0036325D">
            <w:pPr>
              <w:pStyle w:val="ListParagraph"/>
              <w:ind w:left="0"/>
              <w:rPr>
                <w:szCs w:val="24"/>
              </w:rPr>
            </w:pPr>
            <w:r w:rsidRPr="008E449A">
              <w:rPr>
                <w:szCs w:val="24"/>
              </w:rPr>
              <w:t xml:space="preserve">Candidate plans lesson according to practicum guidelines, includes appropriate mathematics content and vocabulary, but </w:t>
            </w:r>
            <w:r w:rsidR="00537EDA" w:rsidRPr="008E449A">
              <w:rPr>
                <w:szCs w:val="24"/>
              </w:rPr>
              <w:t xml:space="preserve">teaching behaviors are not explicitly described </w:t>
            </w:r>
            <w:r w:rsidRPr="008E449A">
              <w:rPr>
                <w:szCs w:val="24"/>
              </w:rPr>
              <w:t xml:space="preserve"> </w:t>
            </w:r>
          </w:p>
        </w:tc>
        <w:tc>
          <w:tcPr>
            <w:tcW w:w="3145" w:type="dxa"/>
          </w:tcPr>
          <w:p w14:paraId="7CB4A47B" w14:textId="31F112E9" w:rsidR="0036325D" w:rsidRPr="008E449A" w:rsidRDefault="00537EDA" w:rsidP="0036325D">
            <w:pPr>
              <w:pStyle w:val="ListParagraph"/>
              <w:ind w:left="0"/>
              <w:rPr>
                <w:szCs w:val="24"/>
              </w:rPr>
            </w:pPr>
            <w:r w:rsidRPr="008E449A">
              <w:rPr>
                <w:szCs w:val="24"/>
              </w:rPr>
              <w:t xml:space="preserve">Lesson plan is missing components required by the practicum guidelines, may include inappropriate mathematics content or vocabulary </w:t>
            </w:r>
          </w:p>
        </w:tc>
      </w:tr>
      <w:tr w:rsidR="00537EDA" w:rsidRPr="008E449A" w14:paraId="71299A79" w14:textId="77777777" w:rsidTr="00CA6804">
        <w:tc>
          <w:tcPr>
            <w:tcW w:w="2873" w:type="dxa"/>
          </w:tcPr>
          <w:p w14:paraId="659679E7" w14:textId="77777777" w:rsidR="00537EDA" w:rsidRPr="008E449A" w:rsidRDefault="00537EDA" w:rsidP="0036325D">
            <w:pPr>
              <w:pStyle w:val="ListParagraph"/>
              <w:ind w:left="0"/>
              <w:rPr>
                <w:szCs w:val="24"/>
              </w:rPr>
            </w:pPr>
          </w:p>
        </w:tc>
        <w:tc>
          <w:tcPr>
            <w:tcW w:w="456" w:type="dxa"/>
          </w:tcPr>
          <w:p w14:paraId="58CF8BB4" w14:textId="77777777" w:rsidR="00537EDA" w:rsidRPr="008E449A" w:rsidRDefault="00537EDA" w:rsidP="0036325D">
            <w:pPr>
              <w:pStyle w:val="ListParagraph"/>
              <w:ind w:left="0"/>
              <w:rPr>
                <w:szCs w:val="24"/>
              </w:rPr>
            </w:pPr>
          </w:p>
        </w:tc>
        <w:tc>
          <w:tcPr>
            <w:tcW w:w="3056" w:type="dxa"/>
          </w:tcPr>
          <w:p w14:paraId="2D2F4ABD" w14:textId="78D66ECE" w:rsidR="00537EDA" w:rsidRPr="008E449A" w:rsidRDefault="00537EDA" w:rsidP="0036325D">
            <w:pPr>
              <w:pStyle w:val="ListParagraph"/>
              <w:ind w:left="0"/>
              <w:rPr>
                <w:szCs w:val="24"/>
              </w:rPr>
            </w:pPr>
            <w:r w:rsidRPr="008E449A">
              <w:rPr>
                <w:szCs w:val="24"/>
              </w:rPr>
              <w:t>5 points</w:t>
            </w:r>
          </w:p>
        </w:tc>
        <w:tc>
          <w:tcPr>
            <w:tcW w:w="3420" w:type="dxa"/>
          </w:tcPr>
          <w:p w14:paraId="0A53000B" w14:textId="69A3091D" w:rsidR="00537EDA" w:rsidRPr="008E449A" w:rsidRDefault="00537EDA" w:rsidP="0036325D">
            <w:pPr>
              <w:pStyle w:val="ListParagraph"/>
              <w:ind w:left="0"/>
              <w:rPr>
                <w:szCs w:val="24"/>
              </w:rPr>
            </w:pPr>
            <w:r w:rsidRPr="008E449A">
              <w:rPr>
                <w:szCs w:val="24"/>
              </w:rPr>
              <w:t>3 points</w:t>
            </w:r>
          </w:p>
        </w:tc>
        <w:tc>
          <w:tcPr>
            <w:tcW w:w="3145" w:type="dxa"/>
          </w:tcPr>
          <w:p w14:paraId="2D354F22" w14:textId="4894F2F9" w:rsidR="00537EDA" w:rsidRPr="008E449A" w:rsidRDefault="00537EDA" w:rsidP="0036325D">
            <w:pPr>
              <w:pStyle w:val="ListParagraph"/>
              <w:ind w:left="0"/>
              <w:rPr>
                <w:szCs w:val="24"/>
              </w:rPr>
            </w:pPr>
            <w:r w:rsidRPr="008E449A">
              <w:rPr>
                <w:szCs w:val="24"/>
              </w:rPr>
              <w:t>0-1 point</w:t>
            </w:r>
          </w:p>
        </w:tc>
      </w:tr>
      <w:tr w:rsidR="0036325D" w:rsidRPr="008E449A" w14:paraId="4C1FACA4" w14:textId="77777777" w:rsidTr="00CA6804">
        <w:tc>
          <w:tcPr>
            <w:tcW w:w="2873" w:type="dxa"/>
          </w:tcPr>
          <w:p w14:paraId="425815E7" w14:textId="7975089F" w:rsidR="0036325D" w:rsidRPr="008E449A" w:rsidRDefault="0036325D" w:rsidP="0036325D">
            <w:pPr>
              <w:pStyle w:val="ListParagraph"/>
              <w:ind w:left="0"/>
              <w:rPr>
                <w:szCs w:val="24"/>
              </w:rPr>
            </w:pPr>
            <w:r w:rsidRPr="008E449A">
              <w:rPr>
                <w:szCs w:val="24"/>
              </w:rPr>
              <w:t>use of multiple representations</w:t>
            </w:r>
          </w:p>
        </w:tc>
        <w:tc>
          <w:tcPr>
            <w:tcW w:w="456" w:type="dxa"/>
          </w:tcPr>
          <w:p w14:paraId="484D14C9" w14:textId="19EA786E" w:rsidR="0036325D" w:rsidRPr="008E449A" w:rsidRDefault="0036325D" w:rsidP="0036325D">
            <w:pPr>
              <w:pStyle w:val="ListParagraph"/>
              <w:ind w:left="0"/>
              <w:rPr>
                <w:szCs w:val="24"/>
              </w:rPr>
            </w:pPr>
            <w:r w:rsidRPr="008E449A">
              <w:rPr>
                <w:szCs w:val="24"/>
              </w:rPr>
              <w:t>5</w:t>
            </w:r>
          </w:p>
        </w:tc>
        <w:tc>
          <w:tcPr>
            <w:tcW w:w="3056" w:type="dxa"/>
          </w:tcPr>
          <w:p w14:paraId="4F8728AA" w14:textId="25760055" w:rsidR="0036325D" w:rsidRPr="008E449A" w:rsidRDefault="00537EDA" w:rsidP="0036325D">
            <w:pPr>
              <w:pStyle w:val="ListParagraph"/>
              <w:ind w:left="0"/>
              <w:rPr>
                <w:szCs w:val="24"/>
              </w:rPr>
            </w:pPr>
            <w:r w:rsidRPr="008E449A">
              <w:rPr>
                <w:szCs w:val="24"/>
              </w:rPr>
              <w:t xml:space="preserve">The lesson plan and materials have manipulative and/or visual representations of rational numbers that accompany abstract symbols. The type of representation is used according to best practice </w:t>
            </w:r>
            <w:r w:rsidR="00E748FB" w:rsidRPr="008E449A">
              <w:rPr>
                <w:szCs w:val="24"/>
              </w:rPr>
              <w:t xml:space="preserve">to enhance conceptual understanding of abstract symbols </w:t>
            </w:r>
            <w:r w:rsidRPr="008E449A">
              <w:rPr>
                <w:szCs w:val="24"/>
              </w:rPr>
              <w:t>and is appropriate based on the learning trajectory, student’s needs, and rational number concept</w:t>
            </w:r>
          </w:p>
        </w:tc>
        <w:tc>
          <w:tcPr>
            <w:tcW w:w="3420" w:type="dxa"/>
          </w:tcPr>
          <w:p w14:paraId="0F5BD1D8" w14:textId="43302295" w:rsidR="00E748FB" w:rsidRPr="008E449A" w:rsidRDefault="00537EDA" w:rsidP="0036325D">
            <w:pPr>
              <w:pStyle w:val="ListParagraph"/>
              <w:ind w:left="0"/>
              <w:rPr>
                <w:szCs w:val="24"/>
              </w:rPr>
            </w:pPr>
            <w:r w:rsidRPr="008E449A">
              <w:rPr>
                <w:szCs w:val="24"/>
              </w:rPr>
              <w:t xml:space="preserve">The lesson plan and materials include manipulative and/or visual representations of rational numbers that accompany abstract symbols. </w:t>
            </w:r>
            <w:r w:rsidR="00E748FB" w:rsidRPr="008E449A">
              <w:rPr>
                <w:szCs w:val="24"/>
              </w:rPr>
              <w:t xml:space="preserve">The candidate does adequately make connections between the representation the symbols to develop conceptual understanding </w:t>
            </w:r>
          </w:p>
          <w:p w14:paraId="71F62188" w14:textId="77777777" w:rsidR="00E748FB" w:rsidRPr="008E449A" w:rsidRDefault="00E748FB" w:rsidP="0036325D">
            <w:pPr>
              <w:pStyle w:val="ListParagraph"/>
              <w:ind w:left="0"/>
              <w:rPr>
                <w:szCs w:val="24"/>
              </w:rPr>
            </w:pPr>
          </w:p>
          <w:p w14:paraId="50234301" w14:textId="3AF78616" w:rsidR="0036325D" w:rsidRPr="008E449A" w:rsidRDefault="0036325D" w:rsidP="0036325D">
            <w:pPr>
              <w:pStyle w:val="ListParagraph"/>
              <w:ind w:left="0"/>
              <w:rPr>
                <w:szCs w:val="24"/>
              </w:rPr>
            </w:pPr>
          </w:p>
        </w:tc>
        <w:tc>
          <w:tcPr>
            <w:tcW w:w="3145" w:type="dxa"/>
          </w:tcPr>
          <w:p w14:paraId="73CE4AFC" w14:textId="155C54EB" w:rsidR="0036325D" w:rsidRPr="008E449A" w:rsidRDefault="00E748FB" w:rsidP="00E748FB">
            <w:pPr>
              <w:pStyle w:val="ListParagraph"/>
              <w:ind w:left="0"/>
              <w:rPr>
                <w:szCs w:val="24"/>
              </w:rPr>
            </w:pPr>
            <w:r w:rsidRPr="008E449A">
              <w:rPr>
                <w:szCs w:val="24"/>
              </w:rPr>
              <w:t>The lesson plan and materials do not include manipulative and/or visual representations of rational numbers that accompany abstract symbols or inappropriate representations are used.</w:t>
            </w:r>
          </w:p>
        </w:tc>
      </w:tr>
      <w:tr w:rsidR="0036325D" w:rsidRPr="008E449A" w14:paraId="64CF1E4C" w14:textId="77777777" w:rsidTr="00CA6804">
        <w:tc>
          <w:tcPr>
            <w:tcW w:w="2873" w:type="dxa"/>
          </w:tcPr>
          <w:p w14:paraId="762EFC99" w14:textId="49799DCF" w:rsidR="0036325D" w:rsidRPr="008E449A" w:rsidRDefault="0036325D" w:rsidP="0036325D">
            <w:pPr>
              <w:pStyle w:val="ListParagraph"/>
              <w:ind w:left="0"/>
              <w:rPr>
                <w:szCs w:val="24"/>
              </w:rPr>
            </w:pPr>
            <w:r w:rsidRPr="008E449A">
              <w:rPr>
                <w:szCs w:val="24"/>
              </w:rPr>
              <w:t>mathematical practices</w:t>
            </w:r>
          </w:p>
        </w:tc>
        <w:tc>
          <w:tcPr>
            <w:tcW w:w="456" w:type="dxa"/>
          </w:tcPr>
          <w:p w14:paraId="039D5E71" w14:textId="531AC5A3" w:rsidR="0036325D" w:rsidRPr="008E449A" w:rsidRDefault="0036325D" w:rsidP="0036325D">
            <w:pPr>
              <w:pStyle w:val="ListParagraph"/>
              <w:ind w:left="0"/>
              <w:rPr>
                <w:szCs w:val="24"/>
              </w:rPr>
            </w:pPr>
            <w:r w:rsidRPr="008E449A">
              <w:rPr>
                <w:szCs w:val="24"/>
              </w:rPr>
              <w:t>5</w:t>
            </w:r>
          </w:p>
        </w:tc>
        <w:tc>
          <w:tcPr>
            <w:tcW w:w="3056" w:type="dxa"/>
          </w:tcPr>
          <w:p w14:paraId="37CF59F3" w14:textId="58C3CEE1" w:rsidR="0036325D" w:rsidRPr="008E449A" w:rsidRDefault="007965C5" w:rsidP="0036325D">
            <w:r w:rsidRPr="008E449A">
              <w:t xml:space="preserve">The lesson plan and materials clearly support the student in making sense of problems, reasoning abstractly and quantitatively, constructing and critiquing arguments, strategic use of mathematics tools, and attending to precision. </w:t>
            </w:r>
          </w:p>
          <w:p w14:paraId="3CEB0D05" w14:textId="77777777" w:rsidR="0036325D" w:rsidRPr="008E449A" w:rsidRDefault="0036325D" w:rsidP="0036325D">
            <w:pPr>
              <w:pStyle w:val="ListParagraph"/>
              <w:ind w:left="0"/>
              <w:rPr>
                <w:szCs w:val="24"/>
              </w:rPr>
            </w:pPr>
          </w:p>
        </w:tc>
        <w:tc>
          <w:tcPr>
            <w:tcW w:w="3420" w:type="dxa"/>
          </w:tcPr>
          <w:p w14:paraId="473CB50C" w14:textId="55BC58A5" w:rsidR="0036325D" w:rsidRPr="008E449A" w:rsidRDefault="007965C5" w:rsidP="007965C5">
            <w:pPr>
              <w:rPr>
                <w:szCs w:val="24"/>
              </w:rPr>
            </w:pPr>
            <w:r w:rsidRPr="008E449A">
              <w:rPr>
                <w:szCs w:val="24"/>
              </w:rPr>
              <w:t xml:space="preserve">The lesson plan and materials clearly support at least two mathematical practices </w:t>
            </w:r>
          </w:p>
        </w:tc>
        <w:tc>
          <w:tcPr>
            <w:tcW w:w="3145" w:type="dxa"/>
          </w:tcPr>
          <w:p w14:paraId="7EFA5656" w14:textId="307B4F33" w:rsidR="0036325D" w:rsidRPr="008E449A" w:rsidRDefault="007965C5" w:rsidP="0036325D">
            <w:pPr>
              <w:pStyle w:val="ListParagraph"/>
              <w:ind w:left="0"/>
              <w:rPr>
                <w:szCs w:val="24"/>
              </w:rPr>
            </w:pPr>
            <w:r w:rsidRPr="008E449A">
              <w:rPr>
                <w:szCs w:val="24"/>
              </w:rPr>
              <w:t>There is no indication that mathematical practices are supported by the lesson plan or materials</w:t>
            </w:r>
          </w:p>
        </w:tc>
      </w:tr>
      <w:tr w:rsidR="0036325D" w:rsidRPr="008E449A" w14:paraId="210660CA" w14:textId="77777777" w:rsidTr="00CA6804">
        <w:tc>
          <w:tcPr>
            <w:tcW w:w="2873" w:type="dxa"/>
          </w:tcPr>
          <w:p w14:paraId="78CA2997" w14:textId="6AE1BF51" w:rsidR="0036325D" w:rsidRPr="008E449A" w:rsidRDefault="0036325D" w:rsidP="0036325D">
            <w:pPr>
              <w:pStyle w:val="ListParagraph"/>
              <w:ind w:left="0"/>
              <w:rPr>
                <w:szCs w:val="24"/>
              </w:rPr>
            </w:pPr>
            <w:r w:rsidRPr="008E449A">
              <w:rPr>
                <w:szCs w:val="24"/>
              </w:rPr>
              <w:t>appropriate scaffolds to support productive struggle</w:t>
            </w:r>
          </w:p>
        </w:tc>
        <w:tc>
          <w:tcPr>
            <w:tcW w:w="456" w:type="dxa"/>
          </w:tcPr>
          <w:p w14:paraId="7EAA79D7" w14:textId="2C269D71" w:rsidR="0036325D" w:rsidRPr="008E449A" w:rsidRDefault="0036325D" w:rsidP="0036325D">
            <w:pPr>
              <w:pStyle w:val="ListParagraph"/>
              <w:ind w:left="0"/>
              <w:rPr>
                <w:szCs w:val="24"/>
              </w:rPr>
            </w:pPr>
            <w:r w:rsidRPr="008E449A">
              <w:rPr>
                <w:szCs w:val="24"/>
              </w:rPr>
              <w:t>5</w:t>
            </w:r>
          </w:p>
        </w:tc>
        <w:tc>
          <w:tcPr>
            <w:tcW w:w="3056" w:type="dxa"/>
          </w:tcPr>
          <w:p w14:paraId="006391B4" w14:textId="1921C6F5" w:rsidR="0036325D" w:rsidRPr="008E449A" w:rsidRDefault="007965C5" w:rsidP="0036325D">
            <w:pPr>
              <w:pStyle w:val="ListParagraph"/>
              <w:ind w:left="0"/>
              <w:rPr>
                <w:szCs w:val="24"/>
              </w:rPr>
            </w:pPr>
            <w:r w:rsidRPr="008E449A">
              <w:rPr>
                <w:szCs w:val="24"/>
              </w:rPr>
              <w:t xml:space="preserve">The lesson plan includes multiple planned examples of prompts to be used to support the student’s productive struggle </w:t>
            </w:r>
          </w:p>
        </w:tc>
        <w:tc>
          <w:tcPr>
            <w:tcW w:w="3420" w:type="dxa"/>
          </w:tcPr>
          <w:p w14:paraId="6D113433" w14:textId="6CEF8281" w:rsidR="0036325D" w:rsidRPr="008E449A" w:rsidRDefault="007965C5" w:rsidP="0036325D">
            <w:pPr>
              <w:pStyle w:val="ListParagraph"/>
              <w:ind w:left="0"/>
              <w:rPr>
                <w:szCs w:val="24"/>
              </w:rPr>
            </w:pPr>
            <w:r w:rsidRPr="008E449A">
              <w:rPr>
                <w:szCs w:val="24"/>
              </w:rPr>
              <w:t>The lesson plan includes one planned example of prompt to be used to support the student’s productive struggle</w:t>
            </w:r>
          </w:p>
        </w:tc>
        <w:tc>
          <w:tcPr>
            <w:tcW w:w="3145" w:type="dxa"/>
          </w:tcPr>
          <w:p w14:paraId="480C758C" w14:textId="2F1E2F92" w:rsidR="0036325D" w:rsidRPr="008E449A" w:rsidRDefault="007965C5" w:rsidP="0036325D">
            <w:pPr>
              <w:pStyle w:val="ListParagraph"/>
              <w:ind w:left="0"/>
              <w:rPr>
                <w:szCs w:val="24"/>
              </w:rPr>
            </w:pPr>
            <w:r w:rsidRPr="008E449A">
              <w:rPr>
                <w:szCs w:val="24"/>
              </w:rPr>
              <w:t xml:space="preserve">There is not plan to support productive struggle </w:t>
            </w:r>
          </w:p>
        </w:tc>
      </w:tr>
      <w:tr w:rsidR="004E5CF1" w:rsidRPr="008E449A" w14:paraId="3E0FBC2C" w14:textId="77777777" w:rsidTr="00CA6804">
        <w:tc>
          <w:tcPr>
            <w:tcW w:w="2873" w:type="dxa"/>
          </w:tcPr>
          <w:p w14:paraId="20870B46" w14:textId="77777777" w:rsidR="004E5CF1" w:rsidRPr="008E449A" w:rsidRDefault="004E5CF1" w:rsidP="0036325D">
            <w:pPr>
              <w:pStyle w:val="ListParagraph"/>
              <w:ind w:left="0"/>
              <w:rPr>
                <w:szCs w:val="24"/>
              </w:rPr>
            </w:pPr>
          </w:p>
        </w:tc>
        <w:tc>
          <w:tcPr>
            <w:tcW w:w="456" w:type="dxa"/>
          </w:tcPr>
          <w:p w14:paraId="77C83AB1" w14:textId="77777777" w:rsidR="004E5CF1" w:rsidRPr="008E449A" w:rsidRDefault="004E5CF1" w:rsidP="0036325D">
            <w:pPr>
              <w:pStyle w:val="ListParagraph"/>
              <w:ind w:left="0"/>
              <w:rPr>
                <w:szCs w:val="24"/>
              </w:rPr>
            </w:pPr>
          </w:p>
        </w:tc>
        <w:tc>
          <w:tcPr>
            <w:tcW w:w="3056" w:type="dxa"/>
          </w:tcPr>
          <w:p w14:paraId="57809654" w14:textId="33DD5E4E" w:rsidR="004E5CF1" w:rsidRPr="008E449A" w:rsidRDefault="004E5CF1" w:rsidP="0036325D">
            <w:pPr>
              <w:pStyle w:val="ListParagraph"/>
              <w:ind w:left="0"/>
              <w:rPr>
                <w:szCs w:val="24"/>
              </w:rPr>
            </w:pPr>
            <w:r w:rsidRPr="008E449A">
              <w:rPr>
                <w:szCs w:val="24"/>
              </w:rPr>
              <w:t>10 points</w:t>
            </w:r>
          </w:p>
        </w:tc>
        <w:tc>
          <w:tcPr>
            <w:tcW w:w="3420" w:type="dxa"/>
          </w:tcPr>
          <w:p w14:paraId="7B14026F" w14:textId="2C932FDD" w:rsidR="004E5CF1" w:rsidRPr="008E449A" w:rsidRDefault="004E5CF1" w:rsidP="0036325D">
            <w:pPr>
              <w:pStyle w:val="ListParagraph"/>
              <w:ind w:left="0"/>
              <w:rPr>
                <w:szCs w:val="24"/>
              </w:rPr>
            </w:pPr>
            <w:r w:rsidRPr="008E449A">
              <w:rPr>
                <w:szCs w:val="24"/>
              </w:rPr>
              <w:t>5-8 points</w:t>
            </w:r>
          </w:p>
        </w:tc>
        <w:tc>
          <w:tcPr>
            <w:tcW w:w="3145" w:type="dxa"/>
          </w:tcPr>
          <w:p w14:paraId="49AE4812" w14:textId="070D7516" w:rsidR="004E5CF1" w:rsidRPr="008E449A" w:rsidRDefault="004E5CF1" w:rsidP="0036325D">
            <w:pPr>
              <w:pStyle w:val="ListParagraph"/>
              <w:ind w:left="0"/>
              <w:rPr>
                <w:szCs w:val="24"/>
              </w:rPr>
            </w:pPr>
            <w:r w:rsidRPr="008E449A">
              <w:rPr>
                <w:szCs w:val="24"/>
              </w:rPr>
              <w:t>0-4 points</w:t>
            </w:r>
          </w:p>
        </w:tc>
      </w:tr>
      <w:tr w:rsidR="0036325D" w:rsidRPr="008E449A" w14:paraId="14489D58" w14:textId="77777777" w:rsidTr="00CA6804">
        <w:tc>
          <w:tcPr>
            <w:tcW w:w="2873" w:type="dxa"/>
          </w:tcPr>
          <w:p w14:paraId="489DF7C0" w14:textId="37BDD50C" w:rsidR="0036325D" w:rsidRPr="008E449A" w:rsidRDefault="0036325D" w:rsidP="0036325D">
            <w:pPr>
              <w:pStyle w:val="ListParagraph"/>
              <w:ind w:left="0"/>
              <w:rPr>
                <w:szCs w:val="24"/>
              </w:rPr>
            </w:pPr>
            <w:r w:rsidRPr="008E449A">
              <w:rPr>
                <w:szCs w:val="24"/>
              </w:rPr>
              <w:t xml:space="preserve">Lesson Implementation </w:t>
            </w:r>
          </w:p>
        </w:tc>
        <w:tc>
          <w:tcPr>
            <w:tcW w:w="456" w:type="dxa"/>
          </w:tcPr>
          <w:p w14:paraId="6F366E25" w14:textId="010EE671" w:rsidR="0036325D" w:rsidRPr="008E449A" w:rsidRDefault="0036325D" w:rsidP="0036325D">
            <w:pPr>
              <w:pStyle w:val="ListParagraph"/>
              <w:ind w:left="0"/>
              <w:rPr>
                <w:szCs w:val="24"/>
              </w:rPr>
            </w:pPr>
            <w:r w:rsidRPr="008E449A">
              <w:rPr>
                <w:szCs w:val="24"/>
              </w:rPr>
              <w:t>10</w:t>
            </w:r>
          </w:p>
        </w:tc>
        <w:tc>
          <w:tcPr>
            <w:tcW w:w="3056" w:type="dxa"/>
          </w:tcPr>
          <w:p w14:paraId="5B95C89B" w14:textId="15A2AF11" w:rsidR="0036325D" w:rsidRPr="008E449A" w:rsidRDefault="004E5CF1" w:rsidP="0036325D">
            <w:pPr>
              <w:pStyle w:val="ListParagraph"/>
              <w:ind w:left="0"/>
              <w:rPr>
                <w:szCs w:val="24"/>
              </w:rPr>
            </w:pPr>
            <w:r w:rsidRPr="008E449A">
              <w:rPr>
                <w:szCs w:val="24"/>
              </w:rPr>
              <w:t xml:space="preserve">Lesson video shows positive learning environment and </w:t>
            </w:r>
            <w:r w:rsidRPr="008E449A">
              <w:rPr>
                <w:szCs w:val="24"/>
              </w:rPr>
              <w:lastRenderedPageBreak/>
              <w:t>engaging teaching behaviors throughout (e.g., seamless transitions, consistent enthusiasm, comfort and ease in using materials)</w:t>
            </w:r>
          </w:p>
        </w:tc>
        <w:tc>
          <w:tcPr>
            <w:tcW w:w="3420" w:type="dxa"/>
          </w:tcPr>
          <w:p w14:paraId="162C62C7" w14:textId="036B8AF8" w:rsidR="0036325D" w:rsidRPr="008E449A" w:rsidRDefault="004E5CF1" w:rsidP="0036325D">
            <w:pPr>
              <w:pStyle w:val="ListParagraph"/>
              <w:ind w:left="0"/>
              <w:rPr>
                <w:szCs w:val="24"/>
              </w:rPr>
            </w:pPr>
            <w:r w:rsidRPr="008E449A">
              <w:rPr>
                <w:szCs w:val="24"/>
              </w:rPr>
              <w:lastRenderedPageBreak/>
              <w:t xml:space="preserve">Lesson video shows positive learning environment, but there </w:t>
            </w:r>
            <w:r w:rsidRPr="008E449A">
              <w:rPr>
                <w:szCs w:val="24"/>
              </w:rPr>
              <w:lastRenderedPageBreak/>
              <w:t xml:space="preserve">are lapses in engaging teaching behaviors that interfere with student engagement </w:t>
            </w:r>
          </w:p>
        </w:tc>
        <w:tc>
          <w:tcPr>
            <w:tcW w:w="3145" w:type="dxa"/>
          </w:tcPr>
          <w:p w14:paraId="3FD61DF9" w14:textId="1BFB72F0" w:rsidR="0036325D" w:rsidRPr="008E449A" w:rsidRDefault="004E5CF1" w:rsidP="0036325D">
            <w:pPr>
              <w:pStyle w:val="ListParagraph"/>
              <w:ind w:left="0"/>
              <w:rPr>
                <w:szCs w:val="24"/>
              </w:rPr>
            </w:pPr>
            <w:r w:rsidRPr="008E449A">
              <w:rPr>
                <w:szCs w:val="24"/>
              </w:rPr>
              <w:lastRenderedPageBreak/>
              <w:t xml:space="preserve">Lesson video does not shows consistent teaching behaviors </w:t>
            </w:r>
            <w:r w:rsidRPr="008E449A">
              <w:rPr>
                <w:szCs w:val="24"/>
              </w:rPr>
              <w:lastRenderedPageBreak/>
              <w:t xml:space="preserve">that interfere with a positive learning environment and discourage student learning and engagement  </w:t>
            </w:r>
          </w:p>
        </w:tc>
      </w:tr>
      <w:tr w:rsidR="0036325D" w:rsidRPr="008E449A" w14:paraId="1CABC801" w14:textId="77777777" w:rsidTr="00CA6804">
        <w:tc>
          <w:tcPr>
            <w:tcW w:w="2873" w:type="dxa"/>
          </w:tcPr>
          <w:p w14:paraId="54C4E0BE" w14:textId="3DFCB0B5" w:rsidR="0036325D" w:rsidRPr="008E449A" w:rsidRDefault="0036325D" w:rsidP="0036325D">
            <w:pPr>
              <w:pStyle w:val="ListParagraph"/>
              <w:ind w:left="0"/>
              <w:rPr>
                <w:szCs w:val="24"/>
              </w:rPr>
            </w:pPr>
            <w:r w:rsidRPr="008E449A">
              <w:rPr>
                <w:szCs w:val="24"/>
              </w:rPr>
              <w:lastRenderedPageBreak/>
              <w:t xml:space="preserve">Lesson Implementation </w:t>
            </w:r>
          </w:p>
        </w:tc>
        <w:tc>
          <w:tcPr>
            <w:tcW w:w="456" w:type="dxa"/>
          </w:tcPr>
          <w:p w14:paraId="1FEEB51D" w14:textId="465B0048" w:rsidR="0036325D" w:rsidRPr="008E449A" w:rsidRDefault="0036325D" w:rsidP="0036325D">
            <w:pPr>
              <w:pStyle w:val="ListParagraph"/>
              <w:ind w:left="0"/>
              <w:rPr>
                <w:szCs w:val="24"/>
              </w:rPr>
            </w:pPr>
            <w:r w:rsidRPr="008E449A">
              <w:rPr>
                <w:szCs w:val="24"/>
              </w:rPr>
              <w:t>10</w:t>
            </w:r>
          </w:p>
        </w:tc>
        <w:tc>
          <w:tcPr>
            <w:tcW w:w="3056" w:type="dxa"/>
          </w:tcPr>
          <w:p w14:paraId="08058C5B" w14:textId="4F9D0E62" w:rsidR="0036325D" w:rsidRPr="008E449A" w:rsidRDefault="004E5CF1" w:rsidP="0036325D">
            <w:pPr>
              <w:pStyle w:val="ListParagraph"/>
              <w:ind w:left="0"/>
              <w:rPr>
                <w:szCs w:val="24"/>
              </w:rPr>
            </w:pPr>
            <w:r w:rsidRPr="008E449A">
              <w:rPr>
                <w:szCs w:val="24"/>
              </w:rPr>
              <w:t xml:space="preserve">The lesson video shows implementation of the lesson and materials as planned with appropriate practices and vocabulary </w:t>
            </w:r>
          </w:p>
        </w:tc>
        <w:tc>
          <w:tcPr>
            <w:tcW w:w="3420" w:type="dxa"/>
          </w:tcPr>
          <w:p w14:paraId="23A6D614" w14:textId="2DFDBC81" w:rsidR="0036325D" w:rsidRPr="008E449A" w:rsidRDefault="004E5CF1" w:rsidP="0036325D">
            <w:pPr>
              <w:pStyle w:val="ListParagraph"/>
              <w:ind w:left="0"/>
              <w:rPr>
                <w:szCs w:val="24"/>
              </w:rPr>
            </w:pPr>
            <w:r w:rsidRPr="008E449A">
              <w:rPr>
                <w:szCs w:val="24"/>
              </w:rPr>
              <w:t xml:space="preserve">Lesson video shows that planned components of the lesson are missing, but teaching practices vocabulary are appropriate  </w:t>
            </w:r>
          </w:p>
        </w:tc>
        <w:tc>
          <w:tcPr>
            <w:tcW w:w="3145" w:type="dxa"/>
          </w:tcPr>
          <w:p w14:paraId="526F8E1D" w14:textId="00275C32" w:rsidR="0036325D" w:rsidRPr="008E449A" w:rsidRDefault="004E5CF1" w:rsidP="0036325D">
            <w:pPr>
              <w:pStyle w:val="ListParagraph"/>
              <w:ind w:left="0"/>
              <w:rPr>
                <w:szCs w:val="24"/>
              </w:rPr>
            </w:pPr>
            <w:r w:rsidRPr="008E449A">
              <w:rPr>
                <w:szCs w:val="24"/>
              </w:rPr>
              <w:t xml:space="preserve">Lesson video shows inappropriate teaching practices and/or inappropriate vocabulary </w:t>
            </w:r>
          </w:p>
        </w:tc>
      </w:tr>
      <w:tr w:rsidR="00821A8C" w:rsidRPr="008E449A" w14:paraId="231AFBA8" w14:textId="77777777" w:rsidTr="00CA6804">
        <w:tc>
          <w:tcPr>
            <w:tcW w:w="2873" w:type="dxa"/>
          </w:tcPr>
          <w:p w14:paraId="32EFB13B" w14:textId="77777777" w:rsidR="00821A8C" w:rsidRPr="008E449A" w:rsidRDefault="00821A8C" w:rsidP="0036325D">
            <w:pPr>
              <w:pStyle w:val="ListParagraph"/>
              <w:ind w:left="0"/>
              <w:rPr>
                <w:szCs w:val="24"/>
              </w:rPr>
            </w:pPr>
          </w:p>
        </w:tc>
        <w:tc>
          <w:tcPr>
            <w:tcW w:w="456" w:type="dxa"/>
          </w:tcPr>
          <w:p w14:paraId="306F00AC" w14:textId="77777777" w:rsidR="00821A8C" w:rsidRPr="008E449A" w:rsidRDefault="00821A8C" w:rsidP="0036325D">
            <w:pPr>
              <w:pStyle w:val="ListParagraph"/>
              <w:ind w:left="0"/>
              <w:rPr>
                <w:szCs w:val="24"/>
              </w:rPr>
            </w:pPr>
          </w:p>
        </w:tc>
        <w:tc>
          <w:tcPr>
            <w:tcW w:w="3056" w:type="dxa"/>
          </w:tcPr>
          <w:p w14:paraId="2D7990F7" w14:textId="64667AA5" w:rsidR="00821A8C" w:rsidRPr="008E449A" w:rsidRDefault="00821A8C" w:rsidP="0036325D">
            <w:pPr>
              <w:pStyle w:val="ListParagraph"/>
              <w:ind w:left="0"/>
              <w:rPr>
                <w:szCs w:val="24"/>
              </w:rPr>
            </w:pPr>
            <w:r w:rsidRPr="008E449A">
              <w:rPr>
                <w:szCs w:val="24"/>
              </w:rPr>
              <w:t xml:space="preserve">5 points </w:t>
            </w:r>
          </w:p>
        </w:tc>
        <w:tc>
          <w:tcPr>
            <w:tcW w:w="3420" w:type="dxa"/>
          </w:tcPr>
          <w:p w14:paraId="2BBB1C56" w14:textId="3DCD6729" w:rsidR="00821A8C" w:rsidRPr="008E449A" w:rsidRDefault="00821A8C" w:rsidP="0036325D">
            <w:pPr>
              <w:pStyle w:val="ListParagraph"/>
              <w:ind w:left="0"/>
              <w:rPr>
                <w:szCs w:val="24"/>
              </w:rPr>
            </w:pPr>
            <w:r w:rsidRPr="008E449A">
              <w:rPr>
                <w:szCs w:val="24"/>
              </w:rPr>
              <w:t xml:space="preserve">3 points </w:t>
            </w:r>
          </w:p>
        </w:tc>
        <w:tc>
          <w:tcPr>
            <w:tcW w:w="3145" w:type="dxa"/>
          </w:tcPr>
          <w:p w14:paraId="443AE975" w14:textId="0216BF99" w:rsidR="00821A8C" w:rsidRPr="008E449A" w:rsidRDefault="00821A8C" w:rsidP="0036325D">
            <w:pPr>
              <w:pStyle w:val="ListParagraph"/>
              <w:ind w:left="0"/>
              <w:rPr>
                <w:szCs w:val="24"/>
              </w:rPr>
            </w:pPr>
            <w:r w:rsidRPr="008E449A">
              <w:rPr>
                <w:szCs w:val="24"/>
              </w:rPr>
              <w:t>0-1 point</w:t>
            </w:r>
          </w:p>
        </w:tc>
      </w:tr>
      <w:tr w:rsidR="0036325D" w:rsidRPr="008E449A" w14:paraId="172C3C66" w14:textId="77777777" w:rsidTr="00CA6804">
        <w:tc>
          <w:tcPr>
            <w:tcW w:w="2873" w:type="dxa"/>
          </w:tcPr>
          <w:p w14:paraId="54F60EA6" w14:textId="2BC5C3DD" w:rsidR="0036325D" w:rsidRPr="008E449A" w:rsidRDefault="00367DF4" w:rsidP="0036325D">
            <w:pPr>
              <w:pStyle w:val="ListParagraph"/>
              <w:ind w:left="0"/>
              <w:rPr>
                <w:szCs w:val="24"/>
              </w:rPr>
            </w:pPr>
            <w:r w:rsidRPr="008E449A">
              <w:rPr>
                <w:szCs w:val="24"/>
              </w:rPr>
              <w:t>A</w:t>
            </w:r>
            <w:r w:rsidR="0036325D" w:rsidRPr="008E449A">
              <w:rPr>
                <w:szCs w:val="24"/>
              </w:rPr>
              <w:t>nalyze the student’s arguments and work before and after the lesson to determine its effect on student learning.</w:t>
            </w:r>
          </w:p>
        </w:tc>
        <w:tc>
          <w:tcPr>
            <w:tcW w:w="456" w:type="dxa"/>
          </w:tcPr>
          <w:p w14:paraId="7E9CC74C" w14:textId="6072BA96" w:rsidR="0036325D" w:rsidRPr="008E449A" w:rsidRDefault="0036325D" w:rsidP="0036325D">
            <w:pPr>
              <w:pStyle w:val="ListParagraph"/>
              <w:ind w:left="0"/>
              <w:rPr>
                <w:szCs w:val="24"/>
              </w:rPr>
            </w:pPr>
            <w:r w:rsidRPr="008E449A">
              <w:rPr>
                <w:szCs w:val="24"/>
              </w:rPr>
              <w:t>5</w:t>
            </w:r>
          </w:p>
        </w:tc>
        <w:tc>
          <w:tcPr>
            <w:tcW w:w="3056" w:type="dxa"/>
          </w:tcPr>
          <w:p w14:paraId="3552E1C3" w14:textId="43597F08" w:rsidR="0036325D" w:rsidRPr="008E449A" w:rsidRDefault="00821A8C" w:rsidP="0036325D">
            <w:pPr>
              <w:pStyle w:val="ListParagraph"/>
              <w:ind w:left="0"/>
              <w:rPr>
                <w:szCs w:val="24"/>
              </w:rPr>
            </w:pPr>
            <w:r w:rsidRPr="008E449A">
              <w:rPr>
                <w:szCs w:val="24"/>
              </w:rPr>
              <w:t xml:space="preserve">Candidate clearly describes differences in the student’s conceptions before and after instruction with examples from arguments and written work </w:t>
            </w:r>
          </w:p>
        </w:tc>
        <w:tc>
          <w:tcPr>
            <w:tcW w:w="3420" w:type="dxa"/>
          </w:tcPr>
          <w:p w14:paraId="5F96BC5F" w14:textId="4B8E5A76" w:rsidR="0036325D" w:rsidRPr="008E449A" w:rsidRDefault="00821A8C" w:rsidP="0036325D">
            <w:pPr>
              <w:pStyle w:val="ListParagraph"/>
              <w:ind w:left="0"/>
              <w:rPr>
                <w:szCs w:val="24"/>
              </w:rPr>
            </w:pPr>
            <w:r w:rsidRPr="008E449A">
              <w:rPr>
                <w:szCs w:val="24"/>
              </w:rPr>
              <w:t xml:space="preserve">Candidate clearly describes differences in the student’s conceptions before and after instruction, but does not reference specific examples </w:t>
            </w:r>
          </w:p>
        </w:tc>
        <w:tc>
          <w:tcPr>
            <w:tcW w:w="3145" w:type="dxa"/>
          </w:tcPr>
          <w:p w14:paraId="34C57BD4" w14:textId="216118E6" w:rsidR="0036325D" w:rsidRPr="008E449A" w:rsidRDefault="00821A8C" w:rsidP="0036325D">
            <w:pPr>
              <w:pStyle w:val="ListParagraph"/>
              <w:ind w:left="0"/>
              <w:rPr>
                <w:szCs w:val="24"/>
              </w:rPr>
            </w:pPr>
            <w:r w:rsidRPr="008E449A">
              <w:rPr>
                <w:szCs w:val="24"/>
              </w:rPr>
              <w:t xml:space="preserve">Candidate does not accurately describe differences in student work or arguments </w:t>
            </w:r>
          </w:p>
        </w:tc>
      </w:tr>
    </w:tbl>
    <w:p w14:paraId="0B5FC09D" w14:textId="3B88BFE8" w:rsidR="00213042" w:rsidRPr="008E449A" w:rsidRDefault="00213042" w:rsidP="00213042">
      <w:pPr>
        <w:pStyle w:val="ListParagraph"/>
        <w:ind w:left="0"/>
        <w:rPr>
          <w:szCs w:val="24"/>
        </w:rPr>
      </w:pPr>
      <w:r w:rsidRPr="008E449A">
        <w:rPr>
          <w:szCs w:val="24"/>
        </w:rPr>
        <w:t xml:space="preserve">   </w:t>
      </w:r>
    </w:p>
    <w:p w14:paraId="18DC3FDE" w14:textId="77777777" w:rsidR="00A615C2" w:rsidRPr="008E449A" w:rsidRDefault="00A615C2">
      <w:pPr>
        <w:rPr>
          <w:rStyle w:val="Strong"/>
          <w:rFonts w:ascii="Times New Roman" w:hAnsi="Times New Roman" w:cs="Times New Roman"/>
          <w:sz w:val="24"/>
          <w:szCs w:val="24"/>
        </w:rPr>
        <w:sectPr w:rsidR="00A615C2" w:rsidRPr="008E449A" w:rsidSect="00061C5C">
          <w:pgSz w:w="15840" w:h="12240" w:orient="landscape"/>
          <w:pgMar w:top="1440" w:right="1440" w:bottom="1440" w:left="1440" w:header="720" w:footer="720" w:gutter="0"/>
          <w:cols w:space="720"/>
          <w:docGrid w:linePitch="360"/>
        </w:sectPr>
      </w:pPr>
    </w:p>
    <w:p w14:paraId="2AC7936F" w14:textId="52AC9BCD" w:rsidR="00AF2625" w:rsidRPr="008E449A" w:rsidRDefault="00A615C2">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lastRenderedPageBreak/>
        <w:t>Schema-based Instruction Learning Segment and Commentary Rubric (75 points)</w:t>
      </w:r>
    </w:p>
    <w:tbl>
      <w:tblPr>
        <w:tblStyle w:val="TableGrid"/>
        <w:tblW w:w="0" w:type="auto"/>
        <w:tblLook w:val="04A0" w:firstRow="1" w:lastRow="0" w:firstColumn="1" w:lastColumn="0" w:noHBand="0" w:noVBand="1"/>
      </w:tblPr>
      <w:tblGrid>
        <w:gridCol w:w="1721"/>
        <w:gridCol w:w="2961"/>
        <w:gridCol w:w="2334"/>
        <w:gridCol w:w="2334"/>
      </w:tblGrid>
      <w:tr w:rsidR="00A615C2" w:rsidRPr="008E449A" w14:paraId="2F2CD624" w14:textId="77777777" w:rsidTr="009C59D3">
        <w:tc>
          <w:tcPr>
            <w:tcW w:w="1721" w:type="dxa"/>
          </w:tcPr>
          <w:p w14:paraId="0DEC4D24" w14:textId="77777777" w:rsidR="00A615C2" w:rsidRPr="008E449A" w:rsidRDefault="00A615C2" w:rsidP="009C59D3"/>
        </w:tc>
        <w:tc>
          <w:tcPr>
            <w:tcW w:w="2961" w:type="dxa"/>
          </w:tcPr>
          <w:p w14:paraId="3D582449" w14:textId="77777777" w:rsidR="00A615C2" w:rsidRPr="008E449A" w:rsidRDefault="00A615C2" w:rsidP="009C59D3">
            <w:r w:rsidRPr="008E449A">
              <w:t xml:space="preserve">10 points </w:t>
            </w:r>
          </w:p>
        </w:tc>
        <w:tc>
          <w:tcPr>
            <w:tcW w:w="2334" w:type="dxa"/>
          </w:tcPr>
          <w:p w14:paraId="7974E5EC" w14:textId="77777777" w:rsidR="00A615C2" w:rsidRPr="008E449A" w:rsidRDefault="00A615C2" w:rsidP="009C59D3">
            <w:r w:rsidRPr="008E449A">
              <w:t xml:space="preserve">5-8 Points </w:t>
            </w:r>
          </w:p>
        </w:tc>
        <w:tc>
          <w:tcPr>
            <w:tcW w:w="2334" w:type="dxa"/>
          </w:tcPr>
          <w:p w14:paraId="14A59409" w14:textId="77777777" w:rsidR="00A615C2" w:rsidRPr="008E449A" w:rsidRDefault="00A615C2" w:rsidP="009C59D3">
            <w:r w:rsidRPr="008E449A">
              <w:t>0-1 point</w:t>
            </w:r>
          </w:p>
        </w:tc>
      </w:tr>
      <w:tr w:rsidR="00A615C2" w:rsidRPr="008E449A" w14:paraId="09713B5E" w14:textId="77777777" w:rsidTr="009C59D3">
        <w:tc>
          <w:tcPr>
            <w:tcW w:w="1721" w:type="dxa"/>
          </w:tcPr>
          <w:p w14:paraId="661FF7BF" w14:textId="77777777" w:rsidR="00A615C2" w:rsidRPr="008E449A" w:rsidRDefault="00A615C2" w:rsidP="009C59D3">
            <w:r w:rsidRPr="008E449A">
              <w:t>Lesson One</w:t>
            </w:r>
          </w:p>
          <w:p w14:paraId="73703DF7" w14:textId="77777777" w:rsidR="00A615C2" w:rsidRPr="008E449A" w:rsidRDefault="00A615C2" w:rsidP="009C59D3"/>
          <w:p w14:paraId="340615EE" w14:textId="77777777" w:rsidR="00A615C2" w:rsidRPr="008E449A" w:rsidRDefault="00A615C2" w:rsidP="009C59D3"/>
        </w:tc>
        <w:tc>
          <w:tcPr>
            <w:tcW w:w="2961" w:type="dxa"/>
          </w:tcPr>
          <w:p w14:paraId="68842632" w14:textId="77777777" w:rsidR="00A615C2" w:rsidRPr="008E449A" w:rsidRDefault="00A615C2" w:rsidP="009C59D3">
            <w:r w:rsidRPr="008E449A">
              <w:rPr>
                <w:b/>
                <w:bCs/>
              </w:rPr>
              <w:t>Advance Organizer and Post Organizer:</w:t>
            </w:r>
            <w:r w:rsidRPr="008E449A">
              <w:t xml:space="preserve"> Adv Org includes an appropriate  review, statement of topic, relevance, expectations and Post Org includes summary and review of student’s self-made goal </w:t>
            </w:r>
          </w:p>
          <w:p w14:paraId="30BA4B18" w14:textId="77777777" w:rsidR="00A615C2" w:rsidRPr="008E449A" w:rsidRDefault="00A615C2" w:rsidP="009C59D3">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75DFA604" w14:textId="77777777" w:rsidR="00A615C2" w:rsidRPr="008E449A" w:rsidRDefault="00A615C2" w:rsidP="009C59D3">
            <w:r w:rsidRPr="008E449A">
              <w:rPr>
                <w:b/>
                <w:bCs/>
              </w:rPr>
              <w:t>Guided Practice:</w:t>
            </w:r>
            <w:r w:rsidRPr="008E449A">
              <w:t xml:space="preserve"> guided practice includes a clear back and forth exchange in actions to complete all problems between the teacher and the student  </w:t>
            </w:r>
          </w:p>
          <w:p w14:paraId="1FF0E08A"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76E2D5FC" w14:textId="77777777" w:rsidR="00A615C2" w:rsidRPr="008E449A" w:rsidRDefault="00A615C2" w:rsidP="009C59D3">
            <w:r w:rsidRPr="008E449A">
              <w:rPr>
                <w:b/>
                <w:bCs/>
              </w:rPr>
              <w:t>Items</w:t>
            </w:r>
            <w:r w:rsidRPr="008E449A">
              <w:t xml:space="preserve"> reflect learner interest and experience based on the case study</w:t>
            </w:r>
          </w:p>
          <w:p w14:paraId="77382C2A"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41033EC5" w14:textId="77777777" w:rsidR="00A615C2" w:rsidRPr="008E449A" w:rsidRDefault="00A615C2" w:rsidP="009C59D3">
            <w:r w:rsidRPr="008E449A">
              <w:rPr>
                <w:b/>
                <w:bCs/>
              </w:rPr>
              <w:t>Advance Organizer and Post Organizer:</w:t>
            </w:r>
            <w:r w:rsidRPr="008E449A">
              <w:t xml:space="preserve"> Adv Org includes a review, statement of topic, relevance, expectations; one or all may need improvement. Post Org includes a summary and review of student’s self-made goal </w:t>
            </w:r>
          </w:p>
          <w:p w14:paraId="348BDA9E" w14:textId="77777777" w:rsidR="00A615C2" w:rsidRPr="008E449A" w:rsidRDefault="00A615C2" w:rsidP="009C59D3">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744EAB13" w14:textId="77777777" w:rsidR="00A615C2" w:rsidRPr="008E449A" w:rsidRDefault="00A615C2" w:rsidP="009C59D3">
            <w:r w:rsidRPr="008E449A">
              <w:rPr>
                <w:b/>
                <w:bCs/>
              </w:rPr>
              <w:t>Guided Practice:</w:t>
            </w:r>
            <w:r w:rsidRPr="008E449A">
              <w:t xml:space="preserve"> includes back and forth exchange in actions to complete most problems between the teacher and the student  </w:t>
            </w:r>
          </w:p>
          <w:p w14:paraId="0905E347"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41ECD982" w14:textId="77777777" w:rsidR="00A615C2" w:rsidRPr="008E449A" w:rsidRDefault="00A615C2" w:rsidP="009C59D3">
            <w:r w:rsidRPr="008E449A">
              <w:rPr>
                <w:b/>
                <w:bCs/>
              </w:rPr>
              <w:t>Items</w:t>
            </w:r>
            <w:r w:rsidRPr="008E449A">
              <w:t xml:space="preserve"> reflect learner interest and experience based on the case study</w:t>
            </w:r>
          </w:p>
          <w:p w14:paraId="36612B57"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48C87DA6" w14:textId="77777777" w:rsidR="00A615C2" w:rsidRPr="008E449A" w:rsidRDefault="00A615C2" w:rsidP="009C59D3">
            <w:r w:rsidRPr="008E449A">
              <w:rPr>
                <w:b/>
                <w:bCs/>
              </w:rPr>
              <w:t>Advance Organizer and Post Organizer:</w:t>
            </w:r>
            <w:r w:rsidRPr="008E449A">
              <w:t xml:space="preserve"> Adv Org is missing  review, statement of topic, relevance, or expectations </w:t>
            </w:r>
          </w:p>
          <w:p w14:paraId="4E89295D" w14:textId="77777777" w:rsidR="00A615C2" w:rsidRPr="008E449A" w:rsidRDefault="00A615C2" w:rsidP="009C59D3">
            <w:r w:rsidRPr="008E449A">
              <w:rPr>
                <w:b/>
                <w:bCs/>
              </w:rPr>
              <w:t xml:space="preserve">Model </w:t>
            </w:r>
            <w:r w:rsidRPr="008E449A">
              <w:t>does not include student engagement or includes inappropriate vocabulary or methods</w:t>
            </w:r>
          </w:p>
          <w:p w14:paraId="7F04A960" w14:textId="77777777" w:rsidR="00A615C2" w:rsidRPr="008E449A" w:rsidRDefault="00A615C2" w:rsidP="009C59D3">
            <w:r w:rsidRPr="008E449A">
              <w:rPr>
                <w:b/>
                <w:bCs/>
              </w:rPr>
              <w:t>Guided Practice</w:t>
            </w:r>
            <w:r w:rsidRPr="008E449A">
              <w:t xml:space="preserve"> is a series of questions rather than back and forth between teacher and student</w:t>
            </w:r>
          </w:p>
          <w:p w14:paraId="70E2CAD9" w14:textId="77777777" w:rsidR="00A615C2" w:rsidRPr="008E449A" w:rsidRDefault="00A615C2" w:rsidP="009C59D3">
            <w:r w:rsidRPr="008E449A">
              <w:rPr>
                <w:b/>
                <w:bCs/>
              </w:rPr>
              <w:t>Independent Practice</w:t>
            </w:r>
            <w:r w:rsidRPr="008E449A">
              <w:t xml:space="preserve"> items are not relevant to topic or student is not asked to set own goal for learning </w:t>
            </w:r>
          </w:p>
          <w:p w14:paraId="478CD427" w14:textId="77777777" w:rsidR="00A615C2" w:rsidRPr="008E449A" w:rsidRDefault="00A615C2" w:rsidP="009C59D3">
            <w:r w:rsidRPr="008E449A">
              <w:rPr>
                <w:b/>
                <w:bCs/>
              </w:rPr>
              <w:t>Items</w:t>
            </w:r>
            <w:r w:rsidRPr="008E449A">
              <w:t xml:space="preserve"> do not reflect learner’s interest and experience based on case study</w:t>
            </w:r>
          </w:p>
          <w:p w14:paraId="00B3B69C" w14:textId="77777777" w:rsidR="00A615C2" w:rsidRPr="008E449A" w:rsidRDefault="00A615C2" w:rsidP="009C59D3">
            <w:r w:rsidRPr="008E449A">
              <w:rPr>
                <w:b/>
                <w:bCs/>
              </w:rPr>
              <w:t>Lesson objective and content</w:t>
            </w:r>
            <w:r w:rsidRPr="008E449A">
              <w:t xml:space="preserve"> do not systematically build to overall goal  </w:t>
            </w:r>
          </w:p>
        </w:tc>
      </w:tr>
      <w:tr w:rsidR="00A615C2" w:rsidRPr="008E449A" w14:paraId="2CAF3F3B" w14:textId="77777777" w:rsidTr="009C59D3">
        <w:tc>
          <w:tcPr>
            <w:tcW w:w="1721" w:type="dxa"/>
          </w:tcPr>
          <w:p w14:paraId="57FF3D92" w14:textId="77777777" w:rsidR="00A615C2" w:rsidRPr="008E449A" w:rsidRDefault="00A615C2" w:rsidP="009C59D3">
            <w:r w:rsidRPr="008E449A">
              <w:t>Lesson Two</w:t>
            </w:r>
          </w:p>
          <w:p w14:paraId="75E9E6C3" w14:textId="77777777" w:rsidR="00A615C2" w:rsidRPr="008E449A" w:rsidRDefault="00A615C2" w:rsidP="009C59D3"/>
          <w:p w14:paraId="2946AB65" w14:textId="77777777" w:rsidR="00A615C2" w:rsidRPr="008E449A" w:rsidRDefault="00A615C2" w:rsidP="009C59D3"/>
        </w:tc>
        <w:tc>
          <w:tcPr>
            <w:tcW w:w="2961" w:type="dxa"/>
          </w:tcPr>
          <w:p w14:paraId="172A128B" w14:textId="77777777" w:rsidR="00A615C2" w:rsidRPr="008E449A" w:rsidRDefault="00A615C2" w:rsidP="009C59D3">
            <w:r w:rsidRPr="008E449A">
              <w:rPr>
                <w:b/>
                <w:bCs/>
              </w:rPr>
              <w:t>Advance Organizer and Post Organizer:</w:t>
            </w:r>
            <w:r w:rsidRPr="008E449A">
              <w:t xml:space="preserve"> Adv Org includes an appropriate  review, statement of topic, relevance, </w:t>
            </w:r>
            <w:r w:rsidRPr="008E449A">
              <w:lastRenderedPageBreak/>
              <w:t xml:space="preserve">expectations  and Post Org includes summary and review of student’s self-made goal </w:t>
            </w:r>
          </w:p>
          <w:p w14:paraId="44161199" w14:textId="77777777" w:rsidR="00A615C2" w:rsidRPr="008E449A" w:rsidRDefault="00A615C2" w:rsidP="009C59D3">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1DADEFC7" w14:textId="77777777" w:rsidR="00A615C2" w:rsidRPr="008E449A" w:rsidRDefault="00A615C2" w:rsidP="009C59D3">
            <w:r w:rsidRPr="008E449A">
              <w:rPr>
                <w:b/>
                <w:bCs/>
              </w:rPr>
              <w:t>Guided Practice:</w:t>
            </w:r>
            <w:r w:rsidRPr="008E449A">
              <w:t xml:space="preserve"> guided practice includes a clear back and forth exchange in actions to complete all problems between the teacher and the student  </w:t>
            </w:r>
          </w:p>
          <w:p w14:paraId="34D46CED"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54638C73" w14:textId="77777777" w:rsidR="00A615C2" w:rsidRPr="008E449A" w:rsidRDefault="00A615C2" w:rsidP="009C59D3">
            <w:r w:rsidRPr="008E449A">
              <w:rPr>
                <w:b/>
                <w:bCs/>
              </w:rPr>
              <w:t>Items</w:t>
            </w:r>
            <w:r w:rsidRPr="008E449A">
              <w:t xml:space="preserve"> reflect learner interest and experience based on the case study</w:t>
            </w:r>
          </w:p>
          <w:p w14:paraId="0A0FF524"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213C25FF" w14:textId="77777777" w:rsidR="00A615C2" w:rsidRPr="008E449A" w:rsidRDefault="00A615C2" w:rsidP="009C59D3">
            <w:r w:rsidRPr="008E449A">
              <w:rPr>
                <w:b/>
                <w:bCs/>
              </w:rPr>
              <w:lastRenderedPageBreak/>
              <w:t>Advance Organizer and Post Organizer:</w:t>
            </w:r>
            <w:r w:rsidRPr="008E449A">
              <w:t xml:space="preserve"> Adv Org includes a review, statement of topic, </w:t>
            </w:r>
            <w:r w:rsidRPr="008E449A">
              <w:lastRenderedPageBreak/>
              <w:t xml:space="preserve">relevance, expectations; one or all may need improvement. Post Org includes a summary and review of student’s self-made goal </w:t>
            </w:r>
          </w:p>
          <w:p w14:paraId="1B8A58CB" w14:textId="77777777" w:rsidR="00A615C2" w:rsidRPr="008E449A" w:rsidRDefault="00A615C2" w:rsidP="009C59D3">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257D1D38" w14:textId="77777777" w:rsidR="00A615C2" w:rsidRPr="008E449A" w:rsidRDefault="00A615C2" w:rsidP="009C59D3">
            <w:r w:rsidRPr="008E449A">
              <w:rPr>
                <w:b/>
                <w:bCs/>
              </w:rPr>
              <w:t>Guided Practice:</w:t>
            </w:r>
            <w:r w:rsidRPr="008E449A">
              <w:t xml:space="preserve"> includes back and forth exchange in actions to complete most problems between the teacher and the student  </w:t>
            </w:r>
          </w:p>
          <w:p w14:paraId="4BD6AD08"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05B8F4E2" w14:textId="77777777" w:rsidR="00A615C2" w:rsidRPr="008E449A" w:rsidRDefault="00A615C2" w:rsidP="009C59D3">
            <w:r w:rsidRPr="008E449A">
              <w:rPr>
                <w:b/>
                <w:bCs/>
              </w:rPr>
              <w:t>Items</w:t>
            </w:r>
            <w:r w:rsidRPr="008E449A">
              <w:t xml:space="preserve"> reflect learner interest and experience based on the case study</w:t>
            </w:r>
          </w:p>
          <w:p w14:paraId="239747F0"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7DAF80C0" w14:textId="77777777" w:rsidR="00A615C2" w:rsidRPr="008E449A" w:rsidRDefault="00A615C2" w:rsidP="009C59D3">
            <w:r w:rsidRPr="008E449A">
              <w:rPr>
                <w:b/>
                <w:bCs/>
              </w:rPr>
              <w:lastRenderedPageBreak/>
              <w:t>Advance Organizer and Post Organizer:</w:t>
            </w:r>
            <w:r w:rsidRPr="008E449A">
              <w:t xml:space="preserve"> Adv Org is missing  review, statement of topic, </w:t>
            </w:r>
            <w:r w:rsidRPr="008E449A">
              <w:lastRenderedPageBreak/>
              <w:t>relevance, or expectations</w:t>
            </w:r>
          </w:p>
          <w:p w14:paraId="50EB394A" w14:textId="77777777" w:rsidR="00A615C2" w:rsidRPr="008E449A" w:rsidRDefault="00A615C2" w:rsidP="009C59D3">
            <w:r w:rsidRPr="008E449A">
              <w:rPr>
                <w:b/>
                <w:bCs/>
              </w:rPr>
              <w:t xml:space="preserve">Model </w:t>
            </w:r>
            <w:r w:rsidRPr="008E449A">
              <w:t>does not include student engagement or includes inappropriate vocabulary or methods</w:t>
            </w:r>
          </w:p>
          <w:p w14:paraId="6B01A951" w14:textId="77777777" w:rsidR="00A615C2" w:rsidRPr="008E449A" w:rsidRDefault="00A615C2" w:rsidP="009C59D3">
            <w:r w:rsidRPr="008E449A">
              <w:rPr>
                <w:b/>
                <w:bCs/>
              </w:rPr>
              <w:t>Guided Practice</w:t>
            </w:r>
            <w:r w:rsidRPr="008E449A">
              <w:t xml:space="preserve"> is a series of questions rather than back and forth between teacher and student</w:t>
            </w:r>
          </w:p>
          <w:p w14:paraId="39C975AC" w14:textId="77777777" w:rsidR="00A615C2" w:rsidRPr="008E449A" w:rsidRDefault="00A615C2" w:rsidP="009C59D3">
            <w:r w:rsidRPr="008E449A">
              <w:rPr>
                <w:b/>
                <w:bCs/>
              </w:rPr>
              <w:t>Independent Practice</w:t>
            </w:r>
            <w:r w:rsidRPr="008E449A">
              <w:t xml:space="preserve"> items are not relevant to topic or student is not asked to set own goal for learning </w:t>
            </w:r>
          </w:p>
          <w:p w14:paraId="00B41B09" w14:textId="77777777" w:rsidR="00A615C2" w:rsidRPr="008E449A" w:rsidRDefault="00A615C2" w:rsidP="009C59D3">
            <w:r w:rsidRPr="008E449A">
              <w:rPr>
                <w:b/>
                <w:bCs/>
              </w:rPr>
              <w:t>Items</w:t>
            </w:r>
            <w:r w:rsidRPr="008E449A">
              <w:t xml:space="preserve"> do not reflect learner’s interest and experience based on case study</w:t>
            </w:r>
          </w:p>
          <w:p w14:paraId="187DC9B1" w14:textId="77777777" w:rsidR="00A615C2" w:rsidRPr="008E449A" w:rsidRDefault="00A615C2" w:rsidP="009C59D3">
            <w:r w:rsidRPr="008E449A">
              <w:rPr>
                <w:b/>
                <w:bCs/>
              </w:rPr>
              <w:t>Lesson objective and content</w:t>
            </w:r>
            <w:r w:rsidRPr="008E449A">
              <w:t xml:space="preserve"> do not systematically build to overall goal  </w:t>
            </w:r>
          </w:p>
        </w:tc>
      </w:tr>
      <w:tr w:rsidR="00A615C2" w:rsidRPr="008E449A" w14:paraId="2C8AFA97" w14:textId="77777777" w:rsidTr="009C59D3">
        <w:tc>
          <w:tcPr>
            <w:tcW w:w="1721" w:type="dxa"/>
          </w:tcPr>
          <w:p w14:paraId="5A1974B0" w14:textId="77777777" w:rsidR="00A615C2" w:rsidRPr="008E449A" w:rsidRDefault="00A615C2" w:rsidP="009C59D3">
            <w:r w:rsidRPr="008E449A">
              <w:lastRenderedPageBreak/>
              <w:t>Lesson Three</w:t>
            </w:r>
          </w:p>
          <w:p w14:paraId="1D9E799D" w14:textId="77777777" w:rsidR="00A615C2" w:rsidRPr="008E449A" w:rsidRDefault="00A615C2" w:rsidP="009C59D3"/>
          <w:p w14:paraId="63AC4CF5" w14:textId="77777777" w:rsidR="00A615C2" w:rsidRPr="008E449A" w:rsidRDefault="00A615C2" w:rsidP="009C59D3"/>
        </w:tc>
        <w:tc>
          <w:tcPr>
            <w:tcW w:w="2961" w:type="dxa"/>
          </w:tcPr>
          <w:p w14:paraId="6411336F" w14:textId="77777777" w:rsidR="00A615C2" w:rsidRPr="008E449A" w:rsidRDefault="00A615C2" w:rsidP="009C59D3">
            <w:r w:rsidRPr="008E449A">
              <w:rPr>
                <w:b/>
                <w:bCs/>
              </w:rPr>
              <w:t>Advance Organizer and Post Organizer:</w:t>
            </w:r>
            <w:r w:rsidRPr="008E449A">
              <w:t xml:space="preserve"> Adv Org includes an appropriate  review, statement of topic, relevance, expectations  and Post Org includes summary and review of student’s self-made goal </w:t>
            </w:r>
          </w:p>
          <w:p w14:paraId="02EF20C4" w14:textId="77777777" w:rsidR="00A615C2" w:rsidRPr="008E449A" w:rsidRDefault="00A615C2" w:rsidP="009C59D3">
            <w:r w:rsidRPr="008E449A">
              <w:rPr>
                <w:b/>
                <w:bCs/>
              </w:rPr>
              <w:t>Model:</w:t>
            </w:r>
            <w:r w:rsidRPr="008E449A">
              <w:t xml:space="preserve"> model includes physical and cognitive demonstration through thinking aloud, clearly </w:t>
            </w:r>
            <w:r w:rsidRPr="008E449A">
              <w:lastRenderedPageBreak/>
              <w:t xml:space="preserve">provides opportunity for student response and uses appropriate vocabulary and methods </w:t>
            </w:r>
          </w:p>
          <w:p w14:paraId="2AC8A0D9" w14:textId="77777777" w:rsidR="00A615C2" w:rsidRPr="008E449A" w:rsidRDefault="00A615C2" w:rsidP="009C59D3">
            <w:r w:rsidRPr="008E449A">
              <w:rPr>
                <w:b/>
                <w:bCs/>
              </w:rPr>
              <w:t>Guided Practice:</w:t>
            </w:r>
            <w:r w:rsidRPr="008E449A">
              <w:t xml:space="preserve"> guided practice includes a clear back and forth exchange in actions to complete all problems between the teacher and the student  </w:t>
            </w:r>
          </w:p>
          <w:p w14:paraId="6DCF6DAA"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49AEF284" w14:textId="77777777" w:rsidR="00A615C2" w:rsidRPr="008E449A" w:rsidRDefault="00A615C2" w:rsidP="009C59D3">
            <w:r w:rsidRPr="008E449A">
              <w:rPr>
                <w:b/>
                <w:bCs/>
              </w:rPr>
              <w:t>Items</w:t>
            </w:r>
            <w:r w:rsidRPr="008E449A">
              <w:t xml:space="preserve"> reflect learner interest and experience based on the case study</w:t>
            </w:r>
          </w:p>
          <w:p w14:paraId="579A9130"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5FC0B31B" w14:textId="77777777" w:rsidR="00A615C2" w:rsidRPr="008E449A" w:rsidRDefault="00A615C2" w:rsidP="009C59D3">
            <w:r w:rsidRPr="008E449A">
              <w:rPr>
                <w:b/>
                <w:bCs/>
              </w:rPr>
              <w:lastRenderedPageBreak/>
              <w:t>Advance Organizer and Post Organizer:</w:t>
            </w:r>
            <w:r w:rsidRPr="008E449A">
              <w:t xml:space="preserve"> Adv Org includes a review, statement of topic, relevance expectations; one or all may need improvement. Post Org includes a summary and review of student’s self-made goal </w:t>
            </w:r>
          </w:p>
          <w:p w14:paraId="7EA3F663" w14:textId="77777777" w:rsidR="00A615C2" w:rsidRPr="008E449A" w:rsidRDefault="00A615C2" w:rsidP="009C59D3">
            <w:r w:rsidRPr="008E449A">
              <w:rPr>
                <w:b/>
                <w:bCs/>
              </w:rPr>
              <w:lastRenderedPageBreak/>
              <w:t>Model:</w:t>
            </w:r>
            <w:r w:rsidRPr="008E449A">
              <w:t xml:space="preserve"> model includes vague descriptions of physical and cognitive demonstration, clearly provides opportunity for student response and uses appropriate vocabulary and methods </w:t>
            </w:r>
          </w:p>
          <w:p w14:paraId="73301D29" w14:textId="77777777" w:rsidR="00A615C2" w:rsidRPr="008E449A" w:rsidRDefault="00A615C2" w:rsidP="009C59D3">
            <w:r w:rsidRPr="008E449A">
              <w:rPr>
                <w:b/>
                <w:bCs/>
              </w:rPr>
              <w:t>Guided Practice:</w:t>
            </w:r>
            <w:r w:rsidRPr="008E449A">
              <w:t xml:space="preserve"> includes back and forth exchange in actions to complete most problems between the teacher and the student  </w:t>
            </w:r>
          </w:p>
          <w:p w14:paraId="17DBAF00"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61D54546" w14:textId="77777777" w:rsidR="00A615C2" w:rsidRPr="008E449A" w:rsidRDefault="00A615C2" w:rsidP="009C59D3">
            <w:r w:rsidRPr="008E449A">
              <w:rPr>
                <w:b/>
                <w:bCs/>
              </w:rPr>
              <w:t>Items</w:t>
            </w:r>
            <w:r w:rsidRPr="008E449A">
              <w:t xml:space="preserve"> reflect learner interest and experience based on the case study</w:t>
            </w:r>
          </w:p>
          <w:p w14:paraId="4DCF8A10"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2DF0566A" w14:textId="77777777" w:rsidR="00A615C2" w:rsidRPr="008E449A" w:rsidRDefault="00A615C2" w:rsidP="009C59D3">
            <w:r w:rsidRPr="008E449A">
              <w:rPr>
                <w:b/>
                <w:bCs/>
              </w:rPr>
              <w:lastRenderedPageBreak/>
              <w:t>Advance Organizer and Post Organizer:</w:t>
            </w:r>
            <w:r w:rsidRPr="008E449A">
              <w:t xml:space="preserve"> Adv Org is missing  review, statement of topic, relevance, or expectations</w:t>
            </w:r>
          </w:p>
          <w:p w14:paraId="782FE8BC" w14:textId="77777777" w:rsidR="00A615C2" w:rsidRPr="008E449A" w:rsidRDefault="00A615C2" w:rsidP="009C59D3">
            <w:r w:rsidRPr="008E449A">
              <w:rPr>
                <w:b/>
                <w:bCs/>
              </w:rPr>
              <w:t xml:space="preserve">Model </w:t>
            </w:r>
            <w:r w:rsidRPr="008E449A">
              <w:t>does not include student engagement or includes inappropriate vocabulary or methods</w:t>
            </w:r>
          </w:p>
          <w:p w14:paraId="61007865" w14:textId="77777777" w:rsidR="00A615C2" w:rsidRPr="008E449A" w:rsidRDefault="00A615C2" w:rsidP="009C59D3">
            <w:r w:rsidRPr="008E449A">
              <w:rPr>
                <w:b/>
                <w:bCs/>
              </w:rPr>
              <w:lastRenderedPageBreak/>
              <w:t>Guided Practice</w:t>
            </w:r>
            <w:r w:rsidRPr="008E449A">
              <w:t xml:space="preserve"> is a series of questions rather than back and forth between teacher and student</w:t>
            </w:r>
          </w:p>
          <w:p w14:paraId="6A179D85" w14:textId="77777777" w:rsidR="00A615C2" w:rsidRPr="008E449A" w:rsidRDefault="00A615C2" w:rsidP="009C59D3">
            <w:r w:rsidRPr="008E449A">
              <w:rPr>
                <w:b/>
                <w:bCs/>
              </w:rPr>
              <w:t>Independent Practice</w:t>
            </w:r>
            <w:r w:rsidRPr="008E449A">
              <w:t xml:space="preserve"> items are not relevant to topic or student is not asked to set own goal for learning </w:t>
            </w:r>
          </w:p>
          <w:p w14:paraId="2702E790" w14:textId="77777777" w:rsidR="00A615C2" w:rsidRPr="008E449A" w:rsidRDefault="00A615C2" w:rsidP="009C59D3">
            <w:r w:rsidRPr="008E449A">
              <w:rPr>
                <w:b/>
                <w:bCs/>
              </w:rPr>
              <w:t>Items</w:t>
            </w:r>
            <w:r w:rsidRPr="008E449A">
              <w:t xml:space="preserve"> do not reflect learner’s interest and experience based on case study</w:t>
            </w:r>
          </w:p>
          <w:p w14:paraId="357A3689" w14:textId="77777777" w:rsidR="00A615C2" w:rsidRPr="008E449A" w:rsidRDefault="00A615C2" w:rsidP="009C59D3">
            <w:r w:rsidRPr="008E449A">
              <w:rPr>
                <w:b/>
                <w:bCs/>
              </w:rPr>
              <w:t>Lesson objective and content</w:t>
            </w:r>
            <w:r w:rsidRPr="008E449A">
              <w:t xml:space="preserve"> do not systematically build to overall goal  </w:t>
            </w:r>
          </w:p>
        </w:tc>
      </w:tr>
      <w:tr w:rsidR="00A615C2" w:rsidRPr="008E449A" w14:paraId="066DB784" w14:textId="77777777" w:rsidTr="009C59D3">
        <w:tc>
          <w:tcPr>
            <w:tcW w:w="1721" w:type="dxa"/>
          </w:tcPr>
          <w:p w14:paraId="6ABC3E02" w14:textId="77777777" w:rsidR="00A615C2" w:rsidRPr="008E449A" w:rsidRDefault="00A615C2" w:rsidP="009C59D3">
            <w:r w:rsidRPr="008E449A">
              <w:lastRenderedPageBreak/>
              <w:t>Lesson Four</w:t>
            </w:r>
          </w:p>
          <w:p w14:paraId="52A3B3AF" w14:textId="77777777" w:rsidR="00A615C2" w:rsidRPr="008E449A" w:rsidRDefault="00A615C2" w:rsidP="009C59D3"/>
        </w:tc>
        <w:tc>
          <w:tcPr>
            <w:tcW w:w="2961" w:type="dxa"/>
          </w:tcPr>
          <w:p w14:paraId="6D311C0F" w14:textId="77777777" w:rsidR="00A615C2" w:rsidRPr="008E449A" w:rsidRDefault="00A615C2" w:rsidP="009C59D3">
            <w:r w:rsidRPr="008E449A">
              <w:rPr>
                <w:b/>
                <w:bCs/>
              </w:rPr>
              <w:t>Advance Organizer and Post Organizer:</w:t>
            </w:r>
            <w:r w:rsidRPr="008E449A">
              <w:t xml:space="preserve"> Adv Org includes an appropriate  review, statement of topic, relevance, expectations and Post Org includes summary and review of student’s self-made goal </w:t>
            </w:r>
          </w:p>
          <w:p w14:paraId="100E6356" w14:textId="77777777" w:rsidR="00A615C2" w:rsidRPr="008E449A" w:rsidRDefault="00A615C2" w:rsidP="009C59D3">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1305A5B3" w14:textId="77777777" w:rsidR="00A615C2" w:rsidRPr="008E449A" w:rsidRDefault="00A615C2" w:rsidP="009C59D3">
            <w:r w:rsidRPr="008E449A">
              <w:rPr>
                <w:b/>
                <w:bCs/>
              </w:rPr>
              <w:t>Guided Practice:</w:t>
            </w:r>
            <w:r w:rsidRPr="008E449A">
              <w:t xml:space="preserve"> guided practice includes a clear back and forth exchange in actions </w:t>
            </w:r>
            <w:r w:rsidRPr="008E449A">
              <w:lastRenderedPageBreak/>
              <w:t xml:space="preserve">to complete all problems between the teacher and the student  </w:t>
            </w:r>
          </w:p>
          <w:p w14:paraId="5AB27421"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0B1E075C" w14:textId="77777777" w:rsidR="00A615C2" w:rsidRPr="008E449A" w:rsidRDefault="00A615C2" w:rsidP="009C59D3">
            <w:r w:rsidRPr="008E449A">
              <w:rPr>
                <w:b/>
                <w:bCs/>
              </w:rPr>
              <w:t>Items</w:t>
            </w:r>
            <w:r w:rsidRPr="008E449A">
              <w:t xml:space="preserve"> reflect learner interest and experience based on the case study</w:t>
            </w:r>
          </w:p>
          <w:p w14:paraId="1A0D0115"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7FEF3FFE" w14:textId="77777777" w:rsidR="00A615C2" w:rsidRPr="008E449A" w:rsidRDefault="00A615C2" w:rsidP="009C59D3">
            <w:r w:rsidRPr="008E449A">
              <w:rPr>
                <w:b/>
                <w:bCs/>
              </w:rPr>
              <w:lastRenderedPageBreak/>
              <w:t>Advance Organizer and Post Organizer:</w:t>
            </w:r>
            <w:r w:rsidRPr="008E449A">
              <w:t xml:space="preserve"> Adv Org includes a review, statement of topic, relevance, and expectations; one or all may need improvement. Post Org includes a summary and review of student’s self-made goal </w:t>
            </w:r>
          </w:p>
          <w:p w14:paraId="1876EA6A" w14:textId="77777777" w:rsidR="00A615C2" w:rsidRPr="008E449A" w:rsidRDefault="00A615C2" w:rsidP="009C59D3">
            <w:r w:rsidRPr="008E449A">
              <w:rPr>
                <w:b/>
                <w:bCs/>
              </w:rPr>
              <w:t>Model:</w:t>
            </w:r>
            <w:r w:rsidRPr="008E449A">
              <w:t xml:space="preserve"> model includes vague descriptions of physical and cognitive demonstration, clearly provides opportunity for student response and uses appropriate </w:t>
            </w:r>
            <w:r w:rsidRPr="008E449A">
              <w:lastRenderedPageBreak/>
              <w:t xml:space="preserve">vocabulary and methods </w:t>
            </w:r>
          </w:p>
          <w:p w14:paraId="250B90CB" w14:textId="77777777" w:rsidR="00A615C2" w:rsidRPr="008E449A" w:rsidRDefault="00A615C2" w:rsidP="009C59D3">
            <w:r w:rsidRPr="008E449A">
              <w:rPr>
                <w:b/>
                <w:bCs/>
              </w:rPr>
              <w:t>Guided Practice:</w:t>
            </w:r>
            <w:r w:rsidRPr="008E449A">
              <w:t xml:space="preserve"> includes back and forth exchange in actions to complete most problems between the teacher and the student  </w:t>
            </w:r>
          </w:p>
          <w:p w14:paraId="47BE7CA2"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71C0383A" w14:textId="77777777" w:rsidR="00A615C2" w:rsidRPr="008E449A" w:rsidRDefault="00A615C2" w:rsidP="009C59D3">
            <w:r w:rsidRPr="008E449A">
              <w:rPr>
                <w:b/>
                <w:bCs/>
              </w:rPr>
              <w:t>Items</w:t>
            </w:r>
            <w:r w:rsidRPr="008E449A">
              <w:t xml:space="preserve"> reflect learner interest and experience based on the case study</w:t>
            </w:r>
          </w:p>
          <w:p w14:paraId="763A000E"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2A210403" w14:textId="77777777" w:rsidR="00A615C2" w:rsidRPr="008E449A" w:rsidRDefault="00A615C2" w:rsidP="009C59D3">
            <w:r w:rsidRPr="008E449A">
              <w:rPr>
                <w:b/>
                <w:bCs/>
              </w:rPr>
              <w:lastRenderedPageBreak/>
              <w:t>Advance Organizer and Post Organizer:</w:t>
            </w:r>
            <w:r w:rsidRPr="008E449A">
              <w:t xml:space="preserve"> Adv Org is missing  review, statement of topic, relevance, expectations</w:t>
            </w:r>
          </w:p>
          <w:p w14:paraId="4FA3A25C" w14:textId="77777777" w:rsidR="00A615C2" w:rsidRPr="008E449A" w:rsidRDefault="00A615C2" w:rsidP="009C59D3">
            <w:r w:rsidRPr="008E449A">
              <w:rPr>
                <w:b/>
                <w:bCs/>
              </w:rPr>
              <w:t xml:space="preserve">Model </w:t>
            </w:r>
            <w:r w:rsidRPr="008E449A">
              <w:t>does not include student engagement or includes inappropriate vocabulary or methods</w:t>
            </w:r>
          </w:p>
          <w:p w14:paraId="539870E6" w14:textId="77777777" w:rsidR="00A615C2" w:rsidRPr="008E449A" w:rsidRDefault="00A615C2" w:rsidP="009C59D3">
            <w:r w:rsidRPr="008E449A">
              <w:rPr>
                <w:b/>
                <w:bCs/>
              </w:rPr>
              <w:t>Guided Practice</w:t>
            </w:r>
            <w:r w:rsidRPr="008E449A">
              <w:t xml:space="preserve"> is a series of questions rather than back and forth between teacher and student</w:t>
            </w:r>
          </w:p>
          <w:p w14:paraId="1A2FFA5A" w14:textId="77777777" w:rsidR="00A615C2" w:rsidRPr="008E449A" w:rsidRDefault="00A615C2" w:rsidP="009C59D3">
            <w:r w:rsidRPr="008E449A">
              <w:rPr>
                <w:b/>
                <w:bCs/>
              </w:rPr>
              <w:t>Independent Practice</w:t>
            </w:r>
            <w:r w:rsidRPr="008E449A">
              <w:t xml:space="preserve"> items are not relevant to topic or student is </w:t>
            </w:r>
            <w:r w:rsidRPr="008E449A">
              <w:lastRenderedPageBreak/>
              <w:t xml:space="preserve">not asked to set own goal for learning </w:t>
            </w:r>
          </w:p>
          <w:p w14:paraId="3DA41D85" w14:textId="77777777" w:rsidR="00A615C2" w:rsidRPr="008E449A" w:rsidRDefault="00A615C2" w:rsidP="009C59D3">
            <w:r w:rsidRPr="008E449A">
              <w:rPr>
                <w:b/>
                <w:bCs/>
              </w:rPr>
              <w:t>Items</w:t>
            </w:r>
            <w:r w:rsidRPr="008E449A">
              <w:t xml:space="preserve"> do not reflect learner’s interest and experience based on case study</w:t>
            </w:r>
          </w:p>
          <w:p w14:paraId="5C0D5473" w14:textId="77777777" w:rsidR="00A615C2" w:rsidRPr="008E449A" w:rsidRDefault="00A615C2" w:rsidP="009C59D3">
            <w:r w:rsidRPr="008E449A">
              <w:rPr>
                <w:b/>
                <w:bCs/>
              </w:rPr>
              <w:t>Lesson objective and content</w:t>
            </w:r>
            <w:r w:rsidRPr="008E449A">
              <w:t xml:space="preserve"> do not systematically build to overall goal  </w:t>
            </w:r>
          </w:p>
        </w:tc>
      </w:tr>
      <w:tr w:rsidR="00A615C2" w:rsidRPr="008E449A" w14:paraId="6C730C26" w14:textId="77777777" w:rsidTr="009C59D3">
        <w:tc>
          <w:tcPr>
            <w:tcW w:w="1721" w:type="dxa"/>
          </w:tcPr>
          <w:p w14:paraId="3A260078" w14:textId="77777777" w:rsidR="00A615C2" w:rsidRPr="008E449A" w:rsidRDefault="00A615C2" w:rsidP="009C59D3">
            <w:r w:rsidRPr="008E449A">
              <w:lastRenderedPageBreak/>
              <w:t>Lesson Five</w:t>
            </w:r>
          </w:p>
          <w:p w14:paraId="5EECDA4D" w14:textId="77777777" w:rsidR="00A615C2" w:rsidRPr="008E449A" w:rsidRDefault="00A615C2" w:rsidP="009C59D3"/>
          <w:p w14:paraId="3F7FAC97" w14:textId="77777777" w:rsidR="00A615C2" w:rsidRPr="008E449A" w:rsidRDefault="00A615C2" w:rsidP="009C59D3"/>
        </w:tc>
        <w:tc>
          <w:tcPr>
            <w:tcW w:w="2961" w:type="dxa"/>
          </w:tcPr>
          <w:p w14:paraId="200CF6EC" w14:textId="77777777" w:rsidR="00A615C2" w:rsidRPr="008E449A" w:rsidRDefault="00A615C2" w:rsidP="009C59D3">
            <w:r w:rsidRPr="008E449A">
              <w:rPr>
                <w:b/>
                <w:bCs/>
              </w:rPr>
              <w:t>Advance Organizer and Post Organizer:</w:t>
            </w:r>
            <w:r w:rsidRPr="008E449A">
              <w:t xml:space="preserve"> Adv Org includes an appropriate  review, statement of topic, relevance, expectations and Post Org includes summary and review of student’s self-made goal </w:t>
            </w:r>
          </w:p>
          <w:p w14:paraId="2C697BF3" w14:textId="77777777" w:rsidR="00A615C2" w:rsidRPr="008E449A" w:rsidRDefault="00A615C2" w:rsidP="009C59D3">
            <w:r w:rsidRPr="008E449A">
              <w:rPr>
                <w:b/>
                <w:bCs/>
              </w:rPr>
              <w:t>Model:</w:t>
            </w:r>
            <w:r w:rsidRPr="008E449A">
              <w:t xml:space="preserve"> model includes physical and cognitive demonstration through thinking aloud, clearly provides opportunity for student response and uses appropriate vocabulary and methods </w:t>
            </w:r>
          </w:p>
          <w:p w14:paraId="65C4E64D" w14:textId="77777777" w:rsidR="00A615C2" w:rsidRPr="008E449A" w:rsidRDefault="00A615C2" w:rsidP="009C59D3">
            <w:r w:rsidRPr="008E449A">
              <w:rPr>
                <w:b/>
                <w:bCs/>
              </w:rPr>
              <w:t>Guided Practice:</w:t>
            </w:r>
            <w:r w:rsidRPr="008E449A">
              <w:t xml:space="preserve"> guided practice includes a clear back and forth exchange in actions to complete all problems between the teacher and the student  </w:t>
            </w:r>
          </w:p>
          <w:p w14:paraId="4DC40DAF"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754DDA1F" w14:textId="77777777" w:rsidR="00A615C2" w:rsidRPr="008E449A" w:rsidRDefault="00A615C2" w:rsidP="009C59D3">
            <w:r w:rsidRPr="008E449A">
              <w:rPr>
                <w:b/>
                <w:bCs/>
              </w:rPr>
              <w:lastRenderedPageBreak/>
              <w:t>Items</w:t>
            </w:r>
            <w:r w:rsidRPr="008E449A">
              <w:t xml:space="preserve"> reflect learner interest and experience based on the case study</w:t>
            </w:r>
          </w:p>
          <w:p w14:paraId="46B5D883"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4940002B" w14:textId="77777777" w:rsidR="00A615C2" w:rsidRPr="008E449A" w:rsidRDefault="00A615C2" w:rsidP="009C59D3">
            <w:r w:rsidRPr="008E449A">
              <w:rPr>
                <w:b/>
                <w:bCs/>
              </w:rPr>
              <w:lastRenderedPageBreak/>
              <w:t>Advance Organizer and Post Organizer:</w:t>
            </w:r>
            <w:r w:rsidRPr="008E449A">
              <w:t xml:space="preserve"> Adv Org includes a review, statement of topic, relevance, and expectations; one or all may need improvement. Post Org includes a summary and review of student’s self-made goal </w:t>
            </w:r>
          </w:p>
          <w:p w14:paraId="37533EA6" w14:textId="77777777" w:rsidR="00A615C2" w:rsidRPr="008E449A" w:rsidRDefault="00A615C2" w:rsidP="009C59D3">
            <w:r w:rsidRPr="008E449A">
              <w:rPr>
                <w:b/>
                <w:bCs/>
              </w:rPr>
              <w:t>Model:</w:t>
            </w:r>
            <w:r w:rsidRPr="008E449A">
              <w:t xml:space="preserve"> model includes vague descriptions of physical and cognitive demonstration, clearly provides opportunity for student response and uses appropriate vocabulary and methods </w:t>
            </w:r>
          </w:p>
          <w:p w14:paraId="0F9735A8" w14:textId="77777777" w:rsidR="00A615C2" w:rsidRPr="008E449A" w:rsidRDefault="00A615C2" w:rsidP="009C59D3">
            <w:r w:rsidRPr="008E449A">
              <w:rPr>
                <w:b/>
                <w:bCs/>
              </w:rPr>
              <w:t>Guided Practice:</w:t>
            </w:r>
            <w:r w:rsidRPr="008E449A">
              <w:t xml:space="preserve"> includes back and forth exchange in actions to complete most problems between the </w:t>
            </w:r>
            <w:r w:rsidRPr="008E449A">
              <w:lastRenderedPageBreak/>
              <w:t xml:space="preserve">teacher and the student  </w:t>
            </w:r>
          </w:p>
          <w:p w14:paraId="36F22F38" w14:textId="77777777" w:rsidR="00A615C2" w:rsidRPr="008E449A" w:rsidRDefault="00A615C2" w:rsidP="009C59D3">
            <w:r w:rsidRPr="008E449A">
              <w:rPr>
                <w:b/>
                <w:bCs/>
              </w:rPr>
              <w:t>Independent Practice:</w:t>
            </w:r>
            <w:r w:rsidRPr="008E449A">
              <w:t xml:space="preserve"> independent practice includes asking the student to set their own goal</w:t>
            </w:r>
          </w:p>
          <w:p w14:paraId="040A523C" w14:textId="77777777" w:rsidR="00A615C2" w:rsidRPr="008E449A" w:rsidRDefault="00A615C2" w:rsidP="009C59D3">
            <w:r w:rsidRPr="008E449A">
              <w:rPr>
                <w:b/>
                <w:bCs/>
              </w:rPr>
              <w:t>Items</w:t>
            </w:r>
            <w:r w:rsidRPr="008E449A">
              <w:t xml:space="preserve"> reflect learner interest and experience based on the case study</w:t>
            </w:r>
          </w:p>
          <w:p w14:paraId="1B0187F0" w14:textId="77777777" w:rsidR="00A615C2" w:rsidRPr="008E449A" w:rsidRDefault="00A615C2" w:rsidP="009C59D3">
            <w:r w:rsidRPr="008E449A">
              <w:rPr>
                <w:b/>
                <w:bCs/>
              </w:rPr>
              <w:t>Lesson objective and content</w:t>
            </w:r>
            <w:r w:rsidRPr="008E449A">
              <w:t xml:space="preserve"> (evidence in lesson and learning sheet) systematically build to overall goal  </w:t>
            </w:r>
          </w:p>
        </w:tc>
        <w:tc>
          <w:tcPr>
            <w:tcW w:w="2334" w:type="dxa"/>
          </w:tcPr>
          <w:p w14:paraId="24C8C83F" w14:textId="77777777" w:rsidR="00A615C2" w:rsidRPr="008E449A" w:rsidRDefault="00A615C2" w:rsidP="009C59D3">
            <w:r w:rsidRPr="008E449A">
              <w:rPr>
                <w:b/>
                <w:bCs/>
              </w:rPr>
              <w:lastRenderedPageBreak/>
              <w:t>Advance Organizer and Post Organizer:</w:t>
            </w:r>
            <w:r w:rsidRPr="008E449A">
              <w:t xml:space="preserve"> Adv Org is missing  review, statement of topic, relevance, or expectations</w:t>
            </w:r>
          </w:p>
          <w:p w14:paraId="45B6EC5B" w14:textId="77777777" w:rsidR="00A615C2" w:rsidRPr="008E449A" w:rsidRDefault="00A615C2" w:rsidP="009C59D3">
            <w:r w:rsidRPr="008E449A">
              <w:rPr>
                <w:b/>
                <w:bCs/>
              </w:rPr>
              <w:t xml:space="preserve">Model </w:t>
            </w:r>
            <w:r w:rsidRPr="008E449A">
              <w:t>does not include student engagement or includes inappropriate vocabulary or methods</w:t>
            </w:r>
          </w:p>
          <w:p w14:paraId="1596463D" w14:textId="77777777" w:rsidR="00A615C2" w:rsidRPr="008E449A" w:rsidRDefault="00A615C2" w:rsidP="009C59D3">
            <w:r w:rsidRPr="008E449A">
              <w:rPr>
                <w:b/>
                <w:bCs/>
              </w:rPr>
              <w:t>Guided Practice</w:t>
            </w:r>
            <w:r w:rsidRPr="008E449A">
              <w:t xml:space="preserve"> is a series of questions rather than back and forth between teacher and student</w:t>
            </w:r>
          </w:p>
          <w:p w14:paraId="41114A35" w14:textId="77777777" w:rsidR="00A615C2" w:rsidRPr="008E449A" w:rsidRDefault="00A615C2" w:rsidP="009C59D3">
            <w:r w:rsidRPr="008E449A">
              <w:rPr>
                <w:b/>
                <w:bCs/>
              </w:rPr>
              <w:t>Independent Practice</w:t>
            </w:r>
            <w:r w:rsidRPr="008E449A">
              <w:t xml:space="preserve"> items are not relevant to topic or student is not asked to set own goal for learning </w:t>
            </w:r>
          </w:p>
          <w:p w14:paraId="4F58A7FF" w14:textId="77777777" w:rsidR="00A615C2" w:rsidRPr="008E449A" w:rsidRDefault="00A615C2" w:rsidP="009C59D3">
            <w:r w:rsidRPr="008E449A">
              <w:rPr>
                <w:b/>
                <w:bCs/>
              </w:rPr>
              <w:t>Items</w:t>
            </w:r>
            <w:r w:rsidRPr="008E449A">
              <w:t xml:space="preserve"> do not reflect learner’s interest and experience based on case study</w:t>
            </w:r>
          </w:p>
          <w:p w14:paraId="1731CC30" w14:textId="77777777" w:rsidR="00A615C2" w:rsidRPr="008E449A" w:rsidRDefault="00A615C2" w:rsidP="009C59D3">
            <w:r w:rsidRPr="008E449A">
              <w:rPr>
                <w:b/>
                <w:bCs/>
              </w:rPr>
              <w:lastRenderedPageBreak/>
              <w:t>Lesson objective and content</w:t>
            </w:r>
            <w:r w:rsidRPr="008E449A">
              <w:t xml:space="preserve"> do not systematically build to overall goal  </w:t>
            </w:r>
          </w:p>
        </w:tc>
      </w:tr>
      <w:tr w:rsidR="00A615C2" w:rsidRPr="008E449A" w14:paraId="151D32F6" w14:textId="77777777" w:rsidTr="009C59D3">
        <w:tc>
          <w:tcPr>
            <w:tcW w:w="1721" w:type="dxa"/>
          </w:tcPr>
          <w:p w14:paraId="74B80E95" w14:textId="77777777" w:rsidR="00A615C2" w:rsidRPr="008E449A" w:rsidRDefault="00A615C2" w:rsidP="009C59D3"/>
        </w:tc>
        <w:tc>
          <w:tcPr>
            <w:tcW w:w="2961" w:type="dxa"/>
          </w:tcPr>
          <w:p w14:paraId="54146516" w14:textId="77777777" w:rsidR="00A615C2" w:rsidRPr="008E449A" w:rsidRDefault="00A615C2" w:rsidP="009C59D3">
            <w:r w:rsidRPr="008E449A">
              <w:t>5 points</w:t>
            </w:r>
          </w:p>
        </w:tc>
        <w:tc>
          <w:tcPr>
            <w:tcW w:w="2334" w:type="dxa"/>
          </w:tcPr>
          <w:p w14:paraId="2D76D9AE" w14:textId="77777777" w:rsidR="00A615C2" w:rsidRPr="008E449A" w:rsidRDefault="00A615C2" w:rsidP="009C59D3">
            <w:r w:rsidRPr="008E449A">
              <w:t xml:space="preserve">3 points </w:t>
            </w:r>
          </w:p>
        </w:tc>
        <w:tc>
          <w:tcPr>
            <w:tcW w:w="2334" w:type="dxa"/>
          </w:tcPr>
          <w:p w14:paraId="4389B623" w14:textId="77777777" w:rsidR="00A615C2" w:rsidRPr="008E449A" w:rsidRDefault="00A615C2" w:rsidP="009C59D3">
            <w:r w:rsidRPr="008E449A">
              <w:t xml:space="preserve">0-1 points </w:t>
            </w:r>
          </w:p>
        </w:tc>
      </w:tr>
      <w:tr w:rsidR="00A615C2" w:rsidRPr="008E449A" w14:paraId="50631510" w14:textId="77777777" w:rsidTr="009C59D3">
        <w:tc>
          <w:tcPr>
            <w:tcW w:w="1721" w:type="dxa"/>
            <w:shd w:val="clear" w:color="auto" w:fill="E7E6E6" w:themeFill="background2"/>
          </w:tcPr>
          <w:p w14:paraId="4E192984" w14:textId="65631784" w:rsidR="00725A8A" w:rsidRDefault="00725A8A" w:rsidP="009C59D3">
            <w:r>
              <w:t xml:space="preserve">Planning Commentary </w:t>
            </w:r>
          </w:p>
          <w:p w14:paraId="1C38BD78" w14:textId="66FE8AA1" w:rsidR="00A615C2" w:rsidRPr="008E449A" w:rsidRDefault="00A615C2" w:rsidP="009C59D3">
            <w:r w:rsidRPr="008E449A">
              <w:t>Learning Progression to Goal</w:t>
            </w:r>
          </w:p>
        </w:tc>
        <w:tc>
          <w:tcPr>
            <w:tcW w:w="2961" w:type="dxa"/>
          </w:tcPr>
          <w:p w14:paraId="47C95D9D" w14:textId="77777777" w:rsidR="00A615C2" w:rsidRPr="008E449A" w:rsidRDefault="00A615C2" w:rsidP="009C59D3">
            <w:r w:rsidRPr="008E449A">
              <w:rPr>
                <w:b/>
                <w:bCs/>
              </w:rPr>
              <w:t>Objectives:</w:t>
            </w:r>
            <w:r w:rsidRPr="008E449A">
              <w:t xml:space="preserve"> there is a statement about each objective that tells how it contributes to the learning goal</w:t>
            </w:r>
          </w:p>
          <w:p w14:paraId="131932A5" w14:textId="77777777" w:rsidR="00A615C2" w:rsidRPr="008E449A" w:rsidRDefault="00A615C2" w:rsidP="009C59D3">
            <w:r w:rsidRPr="008E449A">
              <w:rPr>
                <w:b/>
                <w:bCs/>
              </w:rPr>
              <w:t>Lesson Tasks:</w:t>
            </w:r>
            <w:r w:rsidRPr="008E449A">
              <w:t xml:space="preserve"> there is a statement about each step of an explicit instruction lesson and how to contributes to the students becoming an independent learner who meets the learning goal  </w:t>
            </w:r>
          </w:p>
          <w:p w14:paraId="48B898EA" w14:textId="77777777" w:rsidR="00A615C2" w:rsidRPr="008E449A" w:rsidRDefault="00A615C2" w:rsidP="009C59D3">
            <w:r w:rsidRPr="008E449A">
              <w:rPr>
                <w:b/>
                <w:bCs/>
              </w:rPr>
              <w:t>Materials:</w:t>
            </w:r>
            <w:r w:rsidRPr="008E449A">
              <w:t xml:space="preserve"> there is a statement about each of the materials use across the lessons and its contribution to achievement of the learning goal  </w:t>
            </w:r>
          </w:p>
        </w:tc>
        <w:tc>
          <w:tcPr>
            <w:tcW w:w="2334" w:type="dxa"/>
          </w:tcPr>
          <w:p w14:paraId="6CCF32F4" w14:textId="77777777" w:rsidR="00A615C2" w:rsidRPr="008E449A" w:rsidRDefault="00A615C2" w:rsidP="009C59D3">
            <w:r w:rsidRPr="008E449A">
              <w:rPr>
                <w:b/>
                <w:bCs/>
              </w:rPr>
              <w:t>Objectives:</w:t>
            </w:r>
            <w:r w:rsidRPr="008E449A">
              <w:t xml:space="preserve"> each objective is stated, but it is not clear how each one contributes to the learning goal</w:t>
            </w:r>
          </w:p>
          <w:p w14:paraId="63E2B4B2" w14:textId="77777777" w:rsidR="00A615C2" w:rsidRPr="008E449A" w:rsidRDefault="00A615C2" w:rsidP="009C59D3">
            <w:r w:rsidRPr="008E449A">
              <w:rPr>
                <w:b/>
                <w:bCs/>
              </w:rPr>
              <w:t>Lesson Tasks:</w:t>
            </w:r>
            <w:r w:rsidRPr="008E449A">
              <w:t xml:space="preserve"> there is a statement about each step of an explicit instruction, but the contribution of each is not clear  </w:t>
            </w:r>
          </w:p>
          <w:p w14:paraId="0B3B0CD3" w14:textId="77777777" w:rsidR="00A615C2" w:rsidRPr="008E449A" w:rsidRDefault="00A615C2" w:rsidP="009C59D3">
            <w:r w:rsidRPr="008E449A">
              <w:rPr>
                <w:b/>
                <w:bCs/>
              </w:rPr>
              <w:t>Materials:</w:t>
            </w:r>
            <w:r w:rsidRPr="008E449A">
              <w:t xml:space="preserve"> there is a statement about each of the materials use across the lessons, but the contribution of each is not clear </w:t>
            </w:r>
          </w:p>
          <w:p w14:paraId="7367AD4D" w14:textId="77777777" w:rsidR="00A615C2" w:rsidRPr="008E449A" w:rsidRDefault="00A615C2" w:rsidP="009C59D3">
            <w:r w:rsidRPr="008E449A">
              <w:t xml:space="preserve"> </w:t>
            </w:r>
          </w:p>
        </w:tc>
        <w:tc>
          <w:tcPr>
            <w:tcW w:w="2334" w:type="dxa"/>
          </w:tcPr>
          <w:p w14:paraId="6B705B15" w14:textId="77777777" w:rsidR="00A615C2" w:rsidRPr="008E449A" w:rsidRDefault="00A615C2" w:rsidP="009C59D3">
            <w:r w:rsidRPr="008E449A">
              <w:t xml:space="preserve">Descriptions or accurate descriptions of objectives, lesson tasks, or materials are missing   </w:t>
            </w:r>
          </w:p>
        </w:tc>
      </w:tr>
      <w:tr w:rsidR="00A615C2" w:rsidRPr="008E449A" w14:paraId="3F08513C" w14:textId="77777777" w:rsidTr="009C59D3">
        <w:tc>
          <w:tcPr>
            <w:tcW w:w="1721" w:type="dxa"/>
            <w:shd w:val="clear" w:color="auto" w:fill="E7E6E6" w:themeFill="background2"/>
          </w:tcPr>
          <w:p w14:paraId="042BD7F7" w14:textId="77777777" w:rsidR="00A615C2" w:rsidRPr="008E449A" w:rsidRDefault="00A615C2" w:rsidP="009C59D3"/>
        </w:tc>
        <w:tc>
          <w:tcPr>
            <w:tcW w:w="2961" w:type="dxa"/>
          </w:tcPr>
          <w:p w14:paraId="2108C758" w14:textId="77777777" w:rsidR="00A615C2" w:rsidRPr="008E449A" w:rsidRDefault="00A615C2" w:rsidP="009C59D3">
            <w:r w:rsidRPr="008E449A">
              <w:t xml:space="preserve">10 points </w:t>
            </w:r>
          </w:p>
        </w:tc>
        <w:tc>
          <w:tcPr>
            <w:tcW w:w="2334" w:type="dxa"/>
          </w:tcPr>
          <w:p w14:paraId="68D43FAD" w14:textId="77777777" w:rsidR="00A615C2" w:rsidRPr="008E449A" w:rsidRDefault="00A615C2" w:rsidP="009C59D3">
            <w:r w:rsidRPr="008E449A">
              <w:t xml:space="preserve">7 points </w:t>
            </w:r>
          </w:p>
        </w:tc>
        <w:tc>
          <w:tcPr>
            <w:tcW w:w="2334" w:type="dxa"/>
          </w:tcPr>
          <w:p w14:paraId="319BBF58" w14:textId="77777777" w:rsidR="00A615C2" w:rsidRPr="008E449A" w:rsidRDefault="00A615C2" w:rsidP="009C59D3">
            <w:r w:rsidRPr="008E449A">
              <w:t xml:space="preserve">0-5 points </w:t>
            </w:r>
          </w:p>
        </w:tc>
      </w:tr>
      <w:tr w:rsidR="00A615C2" w:rsidRPr="008E449A" w14:paraId="0D928503" w14:textId="77777777" w:rsidTr="009C59D3">
        <w:tc>
          <w:tcPr>
            <w:tcW w:w="1721" w:type="dxa"/>
            <w:shd w:val="clear" w:color="auto" w:fill="E7E6E6" w:themeFill="background2"/>
          </w:tcPr>
          <w:p w14:paraId="3D214277" w14:textId="77777777" w:rsidR="00A615C2" w:rsidRPr="008E449A" w:rsidRDefault="00A615C2" w:rsidP="009C59D3">
            <w:r w:rsidRPr="008E449A">
              <w:t>Research &amp; Theory</w:t>
            </w:r>
          </w:p>
        </w:tc>
        <w:tc>
          <w:tcPr>
            <w:tcW w:w="2961" w:type="dxa"/>
          </w:tcPr>
          <w:p w14:paraId="3FFF96A3" w14:textId="77777777" w:rsidR="00A615C2" w:rsidRPr="008E449A" w:rsidRDefault="00A615C2" w:rsidP="009C59D3">
            <w:r w:rsidRPr="008E449A">
              <w:t xml:space="preserve">There is a well-written paragraph that describes explicit instruction with at least one citation, its component parts, and how they support how students process information and learn (learning theory). </w:t>
            </w:r>
          </w:p>
          <w:p w14:paraId="4B42C906" w14:textId="77777777" w:rsidR="00A615C2" w:rsidRPr="008E449A" w:rsidRDefault="00A615C2" w:rsidP="009C59D3">
            <w:r w:rsidRPr="008E449A">
              <w:t xml:space="preserve">There is a well-written paragraph with at least one citation that describes schema-based instruction, its </w:t>
            </w:r>
            <w:r w:rsidRPr="008E449A">
              <w:lastRenderedPageBreak/>
              <w:t>component parts, and how they support how students process information and learn (learning theory).</w:t>
            </w:r>
          </w:p>
        </w:tc>
        <w:tc>
          <w:tcPr>
            <w:tcW w:w="2334" w:type="dxa"/>
          </w:tcPr>
          <w:p w14:paraId="5C26D4E7" w14:textId="77777777" w:rsidR="00A615C2" w:rsidRPr="008E449A" w:rsidRDefault="00A615C2" w:rsidP="009C59D3">
            <w:r w:rsidRPr="008E449A">
              <w:lastRenderedPageBreak/>
              <w:t xml:space="preserve">There is a paragraph that describes explicit instruction with at least one citation, but the connection between its component parts and learning theory is missing. </w:t>
            </w:r>
          </w:p>
          <w:p w14:paraId="58C28712" w14:textId="77777777" w:rsidR="00A615C2" w:rsidRPr="008E449A" w:rsidRDefault="00A615C2" w:rsidP="009C59D3"/>
          <w:p w14:paraId="39C49F9F" w14:textId="77777777" w:rsidR="00A615C2" w:rsidRPr="008E449A" w:rsidRDefault="00A615C2" w:rsidP="009C59D3">
            <w:r w:rsidRPr="008E449A">
              <w:t xml:space="preserve">There is a paragraph that describes schema-based  instruction with </w:t>
            </w:r>
            <w:r w:rsidRPr="008E449A">
              <w:lastRenderedPageBreak/>
              <w:t>at least one citation, but the connection between its component parts and learning theory is missing.</w:t>
            </w:r>
          </w:p>
        </w:tc>
        <w:tc>
          <w:tcPr>
            <w:tcW w:w="2334" w:type="dxa"/>
          </w:tcPr>
          <w:p w14:paraId="472C67AF" w14:textId="77777777" w:rsidR="00A615C2" w:rsidRPr="008E449A" w:rsidRDefault="00A615C2" w:rsidP="009C59D3">
            <w:r w:rsidRPr="008E449A">
              <w:lastRenderedPageBreak/>
              <w:t xml:space="preserve">There is no citation associated with an attempt to describe explicit instruction or schema-based instruction. Descriptions of explicit instruction or schema-based instruction are difficult to understand or are missing </w:t>
            </w:r>
          </w:p>
        </w:tc>
      </w:tr>
      <w:tr w:rsidR="00A615C2" w:rsidRPr="008E449A" w14:paraId="3C03D4E8" w14:textId="77777777" w:rsidTr="009C59D3">
        <w:tc>
          <w:tcPr>
            <w:tcW w:w="1721" w:type="dxa"/>
            <w:shd w:val="clear" w:color="auto" w:fill="E7E6E6" w:themeFill="background2"/>
          </w:tcPr>
          <w:p w14:paraId="49056ECC" w14:textId="77777777" w:rsidR="00A615C2" w:rsidRPr="008E449A" w:rsidRDefault="00A615C2" w:rsidP="009C59D3"/>
        </w:tc>
        <w:tc>
          <w:tcPr>
            <w:tcW w:w="2961" w:type="dxa"/>
          </w:tcPr>
          <w:p w14:paraId="7078767A" w14:textId="77777777" w:rsidR="00A615C2" w:rsidRPr="008E449A" w:rsidRDefault="00A615C2" w:rsidP="009C59D3">
            <w:r w:rsidRPr="008E449A">
              <w:t xml:space="preserve">5 points </w:t>
            </w:r>
          </w:p>
        </w:tc>
        <w:tc>
          <w:tcPr>
            <w:tcW w:w="2334" w:type="dxa"/>
          </w:tcPr>
          <w:p w14:paraId="58661583" w14:textId="77777777" w:rsidR="00A615C2" w:rsidRPr="008E449A" w:rsidRDefault="00A615C2" w:rsidP="009C59D3">
            <w:r w:rsidRPr="008E449A">
              <w:t xml:space="preserve">5 points </w:t>
            </w:r>
          </w:p>
        </w:tc>
        <w:tc>
          <w:tcPr>
            <w:tcW w:w="2334" w:type="dxa"/>
          </w:tcPr>
          <w:p w14:paraId="5F5431B5" w14:textId="77777777" w:rsidR="00A615C2" w:rsidRPr="008E449A" w:rsidRDefault="00A615C2" w:rsidP="009C59D3">
            <w:r w:rsidRPr="008E449A">
              <w:t>0-1 Points</w:t>
            </w:r>
          </w:p>
        </w:tc>
      </w:tr>
      <w:tr w:rsidR="00A615C2" w:rsidRPr="008E449A" w14:paraId="097B7213" w14:textId="77777777" w:rsidTr="009C59D3">
        <w:tc>
          <w:tcPr>
            <w:tcW w:w="1721" w:type="dxa"/>
            <w:shd w:val="clear" w:color="auto" w:fill="E7E6E6" w:themeFill="background2"/>
          </w:tcPr>
          <w:p w14:paraId="7A0B8E30" w14:textId="77777777" w:rsidR="00A615C2" w:rsidRPr="008E449A" w:rsidRDefault="00A615C2" w:rsidP="009C59D3">
            <w:r w:rsidRPr="008E449A">
              <w:t xml:space="preserve">Support for communication </w:t>
            </w:r>
          </w:p>
        </w:tc>
        <w:tc>
          <w:tcPr>
            <w:tcW w:w="2961" w:type="dxa"/>
          </w:tcPr>
          <w:p w14:paraId="285AB356" w14:textId="77777777" w:rsidR="00A615C2" w:rsidRPr="008E449A" w:rsidRDefault="00A615C2" w:rsidP="009C59D3">
            <w:r w:rsidRPr="008E449A">
              <w:t>There is a statement that the student will use receptive communication in the lesson and how that will occur. There is a statement that were will be a support for receptive communication; that support will be named, described. There will be a statement that tells how the support for receptive communication will assist the student in making meaning of the learning topic.</w:t>
            </w:r>
          </w:p>
          <w:p w14:paraId="3A9EB34C" w14:textId="77777777" w:rsidR="00A615C2" w:rsidRPr="008E449A" w:rsidRDefault="00A615C2" w:rsidP="009C59D3">
            <w:r w:rsidRPr="008E449A">
              <w:t>There is a statement that the student will use expressive communication in the lesson and how that will occur. There is a statement that were will be a support for expressive communication; that support will be named, described. There will be a statement that tells how the support for expressive communication will assist the student in generating language (oral and/or written)</w:t>
            </w:r>
          </w:p>
          <w:p w14:paraId="75514844" w14:textId="77777777" w:rsidR="00A615C2" w:rsidRPr="008E449A" w:rsidRDefault="00A615C2" w:rsidP="009C59D3"/>
          <w:p w14:paraId="4A4E5ADA" w14:textId="77777777" w:rsidR="00A615C2" w:rsidRPr="008E449A" w:rsidRDefault="00A615C2" w:rsidP="009C59D3"/>
        </w:tc>
        <w:tc>
          <w:tcPr>
            <w:tcW w:w="2334" w:type="dxa"/>
          </w:tcPr>
          <w:p w14:paraId="3B004AAB" w14:textId="77777777" w:rsidR="00A615C2" w:rsidRPr="008E449A" w:rsidRDefault="00A615C2" w:rsidP="009C59D3">
            <w:r w:rsidRPr="008E449A">
              <w:t xml:space="preserve">There is a statement about support for receptive communication, but the actual support is not described clearly or accurately. It is not clear how the support will help the student make meaning of learning. </w:t>
            </w:r>
          </w:p>
          <w:p w14:paraId="153D4410" w14:textId="77777777" w:rsidR="00A615C2" w:rsidRPr="008E449A" w:rsidRDefault="00A615C2" w:rsidP="009C59D3"/>
          <w:p w14:paraId="6A68C74B" w14:textId="77777777" w:rsidR="00A615C2" w:rsidRPr="008E449A" w:rsidRDefault="00A615C2" w:rsidP="009C59D3">
            <w:r w:rsidRPr="008E449A">
              <w:t xml:space="preserve">There is a statement about support for expressive communication, but the actual support is not described clearly or accurately. It is not clear how the support will help the student generate oral or written language  </w:t>
            </w:r>
          </w:p>
          <w:p w14:paraId="50B26BE6" w14:textId="77777777" w:rsidR="00A615C2" w:rsidRPr="008E449A" w:rsidRDefault="00A615C2" w:rsidP="009C59D3"/>
          <w:p w14:paraId="67E246B8" w14:textId="77777777" w:rsidR="00A615C2" w:rsidRPr="008E449A" w:rsidRDefault="00A615C2" w:rsidP="009C59D3"/>
          <w:p w14:paraId="6EBFFDD2" w14:textId="77777777" w:rsidR="00A615C2" w:rsidRPr="008E449A" w:rsidRDefault="00A615C2" w:rsidP="009C59D3"/>
        </w:tc>
        <w:tc>
          <w:tcPr>
            <w:tcW w:w="2334" w:type="dxa"/>
          </w:tcPr>
          <w:p w14:paraId="56796097" w14:textId="77777777" w:rsidR="00A615C2" w:rsidRPr="008E449A" w:rsidRDefault="00A615C2" w:rsidP="009C59D3">
            <w:r w:rsidRPr="008E449A">
              <w:t>Statements about either receptive or expressive communication are missing.</w:t>
            </w:r>
          </w:p>
        </w:tc>
      </w:tr>
      <w:tr w:rsidR="00A615C2" w:rsidRPr="008E449A" w14:paraId="153A5EFE" w14:textId="77777777" w:rsidTr="009C59D3">
        <w:tc>
          <w:tcPr>
            <w:tcW w:w="1721" w:type="dxa"/>
            <w:shd w:val="clear" w:color="auto" w:fill="E7E6E6" w:themeFill="background2"/>
          </w:tcPr>
          <w:p w14:paraId="5FD407FC" w14:textId="77777777" w:rsidR="00A615C2" w:rsidRPr="008E449A" w:rsidRDefault="00A615C2" w:rsidP="009C59D3">
            <w:r w:rsidRPr="008E449A">
              <w:t xml:space="preserve">Support for maintenance, generalization, and self-management </w:t>
            </w:r>
          </w:p>
        </w:tc>
        <w:tc>
          <w:tcPr>
            <w:tcW w:w="2961" w:type="dxa"/>
          </w:tcPr>
          <w:p w14:paraId="64433A84" w14:textId="77777777" w:rsidR="00A615C2" w:rsidRPr="008E449A" w:rsidRDefault="00A615C2" w:rsidP="009C59D3">
            <w:r w:rsidRPr="008E449A">
              <w:t>There is a statement that there will be support for maintaining learning. There is a statement about the advance organizer and its inclusion of review and how that will assist the student in maintaining learning.</w:t>
            </w:r>
          </w:p>
          <w:p w14:paraId="0228D058" w14:textId="77777777" w:rsidR="00A615C2" w:rsidRPr="008E449A" w:rsidRDefault="00A615C2" w:rsidP="009C59D3">
            <w:r w:rsidRPr="008E449A">
              <w:t xml:space="preserve">There is a statement that there will be support for generalization of learning. There is a statement about </w:t>
            </w:r>
            <w:r w:rsidRPr="008E449A">
              <w:lastRenderedPageBreak/>
              <w:t>the strategy included in the lessons and details about its content. There will be a statement about how that strategy can be used across settings.</w:t>
            </w:r>
          </w:p>
          <w:p w14:paraId="72CD7324" w14:textId="77777777" w:rsidR="00A615C2" w:rsidRPr="008E449A" w:rsidRDefault="00A615C2" w:rsidP="009C59D3">
            <w:r w:rsidRPr="008E449A">
              <w:t>There is a statement that there will be support for self-management. There is a statement about the independent practice asking student to set their own goal and how that will assist the student in being self-determined and monoitring own progress</w:t>
            </w:r>
          </w:p>
        </w:tc>
        <w:tc>
          <w:tcPr>
            <w:tcW w:w="2334" w:type="dxa"/>
          </w:tcPr>
          <w:p w14:paraId="4EC72E9B" w14:textId="77777777" w:rsidR="00A615C2" w:rsidRPr="008E449A" w:rsidRDefault="00A615C2" w:rsidP="009C59D3">
            <w:r w:rsidRPr="008E449A">
              <w:lastRenderedPageBreak/>
              <w:t xml:space="preserve">There is a statement that there will be support for maintaining learning. However, the role of the advance organizer in supporting this is not clear.  </w:t>
            </w:r>
          </w:p>
          <w:p w14:paraId="4A53CAE6" w14:textId="77777777" w:rsidR="00A615C2" w:rsidRPr="008E449A" w:rsidRDefault="00A615C2" w:rsidP="009C59D3">
            <w:r w:rsidRPr="008E449A">
              <w:t xml:space="preserve">There is a statement that there will be support for generalization of </w:t>
            </w:r>
            <w:r w:rsidRPr="008E449A">
              <w:lastRenderedPageBreak/>
              <w:t xml:space="preserve">learning. However, details about the strategy and its use across settings is not clear. </w:t>
            </w:r>
          </w:p>
          <w:p w14:paraId="0B9BA430" w14:textId="77777777" w:rsidR="00A615C2" w:rsidRPr="008E449A" w:rsidRDefault="00A615C2" w:rsidP="009C59D3">
            <w:r w:rsidRPr="008E449A">
              <w:t xml:space="preserve">There is a statement that there will be support for self-management. However, the goal-setting process within the lesson is not described as a clear support </w:t>
            </w:r>
          </w:p>
          <w:p w14:paraId="6CF6759D" w14:textId="77777777" w:rsidR="00A615C2" w:rsidRPr="008E449A" w:rsidRDefault="00A615C2" w:rsidP="009C59D3">
            <w:r w:rsidRPr="008E449A">
              <w:t xml:space="preserve"> </w:t>
            </w:r>
          </w:p>
          <w:p w14:paraId="460B005F" w14:textId="77777777" w:rsidR="00A615C2" w:rsidRPr="008E449A" w:rsidRDefault="00A615C2" w:rsidP="009C59D3"/>
        </w:tc>
        <w:tc>
          <w:tcPr>
            <w:tcW w:w="2334" w:type="dxa"/>
          </w:tcPr>
          <w:p w14:paraId="2F1A0B90" w14:textId="77777777" w:rsidR="00A615C2" w:rsidRPr="008E449A" w:rsidRDefault="00A615C2" w:rsidP="009C59D3">
            <w:r w:rsidRPr="008E449A">
              <w:lastRenderedPageBreak/>
              <w:t xml:space="preserve">Statements about any of the the supports are missing </w:t>
            </w:r>
          </w:p>
        </w:tc>
      </w:tr>
    </w:tbl>
    <w:p w14:paraId="6F794121" w14:textId="77777777" w:rsidR="00A615C2" w:rsidRPr="008E449A" w:rsidRDefault="00A615C2">
      <w:pPr>
        <w:rPr>
          <w:rStyle w:val="Strong"/>
          <w:rFonts w:ascii="Times New Roman" w:hAnsi="Times New Roman" w:cs="Times New Roman"/>
          <w:sz w:val="24"/>
          <w:szCs w:val="24"/>
        </w:rPr>
      </w:pPr>
    </w:p>
    <w:p w14:paraId="13E9BD35" w14:textId="27C7DDD3" w:rsidR="00A615C2" w:rsidRPr="008E449A" w:rsidRDefault="00A615C2">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br w:type="page"/>
      </w:r>
    </w:p>
    <w:p w14:paraId="3E0234EA" w14:textId="77777777" w:rsidR="00A615C2" w:rsidRPr="008E449A" w:rsidRDefault="00A615C2" w:rsidP="00A615C2">
      <w:r w:rsidRPr="008E449A">
        <w:lastRenderedPageBreak/>
        <w:t xml:space="preserve">RSED 5420/6420 earning Segment Task 1 Grading Rubric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89"/>
        <w:gridCol w:w="1908"/>
        <w:gridCol w:w="1819"/>
        <w:gridCol w:w="1958"/>
      </w:tblGrid>
      <w:tr w:rsidR="00A615C2" w:rsidRPr="008E449A" w14:paraId="681CAAC7" w14:textId="77777777" w:rsidTr="00560A89">
        <w:trPr>
          <w:jc w:val="center"/>
        </w:trPr>
        <w:tc>
          <w:tcPr>
            <w:tcW w:w="5573" w:type="dxa"/>
            <w:gridSpan w:val="3"/>
            <w:shd w:val="clear" w:color="auto" w:fill="BFBFBF"/>
          </w:tcPr>
          <w:p w14:paraId="75B4D9A2" w14:textId="77777777" w:rsidR="00A615C2" w:rsidRPr="008E449A" w:rsidRDefault="00A615C2" w:rsidP="009C59D3">
            <w:pPr>
              <w:tabs>
                <w:tab w:val="left" w:pos="-720"/>
              </w:tabs>
              <w:suppressAutoHyphens/>
              <w:rPr>
                <w:b/>
                <w:szCs w:val="24"/>
              </w:rPr>
            </w:pPr>
            <w:r w:rsidRPr="008E449A">
              <w:rPr>
                <w:b/>
                <w:szCs w:val="24"/>
              </w:rPr>
              <w:t>Lesson Methods and Strategies</w:t>
            </w:r>
          </w:p>
        </w:tc>
        <w:tc>
          <w:tcPr>
            <w:tcW w:w="1819" w:type="dxa"/>
            <w:shd w:val="clear" w:color="auto" w:fill="BFBFBF"/>
          </w:tcPr>
          <w:p w14:paraId="360E19E2" w14:textId="77777777" w:rsidR="00A615C2" w:rsidRPr="008E449A" w:rsidRDefault="00A615C2" w:rsidP="009C59D3">
            <w:pPr>
              <w:tabs>
                <w:tab w:val="left" w:pos="-720"/>
              </w:tabs>
              <w:suppressAutoHyphens/>
              <w:rPr>
                <w:b/>
                <w:szCs w:val="24"/>
              </w:rPr>
            </w:pPr>
            <w:r w:rsidRPr="008E449A">
              <w:rPr>
                <w:b/>
                <w:szCs w:val="24"/>
              </w:rPr>
              <w:t>Yes</w:t>
            </w:r>
          </w:p>
        </w:tc>
        <w:tc>
          <w:tcPr>
            <w:tcW w:w="1958" w:type="dxa"/>
            <w:shd w:val="clear" w:color="auto" w:fill="BFBFBF"/>
          </w:tcPr>
          <w:p w14:paraId="5603BAA8" w14:textId="77777777" w:rsidR="00A615C2" w:rsidRPr="008E449A" w:rsidRDefault="00A615C2" w:rsidP="009C59D3">
            <w:pPr>
              <w:tabs>
                <w:tab w:val="left" w:pos="-720"/>
              </w:tabs>
              <w:suppressAutoHyphens/>
              <w:rPr>
                <w:b/>
                <w:szCs w:val="24"/>
              </w:rPr>
            </w:pPr>
            <w:r w:rsidRPr="008E449A">
              <w:rPr>
                <w:b/>
                <w:szCs w:val="24"/>
              </w:rPr>
              <w:t>No</w:t>
            </w:r>
          </w:p>
        </w:tc>
      </w:tr>
      <w:tr w:rsidR="00A615C2" w:rsidRPr="008E449A" w14:paraId="44B7E6F2" w14:textId="77777777" w:rsidTr="00560A89">
        <w:trPr>
          <w:jc w:val="center"/>
        </w:trPr>
        <w:tc>
          <w:tcPr>
            <w:tcW w:w="5573" w:type="dxa"/>
            <w:gridSpan w:val="3"/>
          </w:tcPr>
          <w:p w14:paraId="2ED075C7" w14:textId="77777777" w:rsidR="00A615C2" w:rsidRPr="008E449A" w:rsidRDefault="00A615C2" w:rsidP="009C59D3">
            <w:pPr>
              <w:tabs>
                <w:tab w:val="left" w:pos="-720"/>
              </w:tabs>
              <w:suppressAutoHyphens/>
              <w:rPr>
                <w:b/>
                <w:szCs w:val="24"/>
              </w:rPr>
            </w:pPr>
            <w:r w:rsidRPr="008E449A">
              <w:rPr>
                <w:b/>
                <w:szCs w:val="24"/>
              </w:rPr>
              <w:t>The methods and strategies contained within the lessons are included in RSED 5420/6420 textbook, notes, or lectures.</w:t>
            </w:r>
          </w:p>
        </w:tc>
        <w:tc>
          <w:tcPr>
            <w:tcW w:w="1819" w:type="dxa"/>
          </w:tcPr>
          <w:p w14:paraId="0E4312D6" w14:textId="77777777" w:rsidR="00A615C2" w:rsidRPr="008E449A" w:rsidRDefault="00A615C2" w:rsidP="009C59D3">
            <w:pPr>
              <w:tabs>
                <w:tab w:val="left" w:pos="-720"/>
              </w:tabs>
              <w:suppressAutoHyphens/>
              <w:rPr>
                <w:b/>
                <w:szCs w:val="24"/>
              </w:rPr>
            </w:pPr>
            <w:r w:rsidRPr="008E449A">
              <w:rPr>
                <w:b/>
                <w:szCs w:val="24"/>
              </w:rPr>
              <w:t>Lesson series accepted, graded according to the rubric below</w:t>
            </w:r>
          </w:p>
        </w:tc>
        <w:tc>
          <w:tcPr>
            <w:tcW w:w="1958" w:type="dxa"/>
          </w:tcPr>
          <w:p w14:paraId="3E36506B" w14:textId="77777777" w:rsidR="00A615C2" w:rsidRPr="008E449A" w:rsidRDefault="00A615C2" w:rsidP="009C59D3">
            <w:pPr>
              <w:tabs>
                <w:tab w:val="left" w:pos="-720"/>
              </w:tabs>
              <w:suppressAutoHyphens/>
              <w:rPr>
                <w:b/>
                <w:szCs w:val="24"/>
              </w:rPr>
            </w:pPr>
            <w:r w:rsidRPr="008E449A">
              <w:rPr>
                <w:b/>
                <w:szCs w:val="24"/>
              </w:rPr>
              <w:t xml:space="preserve">Lesson series is not accepted and zero points are earned </w:t>
            </w:r>
          </w:p>
        </w:tc>
      </w:tr>
      <w:tr w:rsidR="00A615C2" w:rsidRPr="008E449A" w14:paraId="58E24756" w14:textId="77777777" w:rsidTr="00560A89">
        <w:trPr>
          <w:jc w:val="center"/>
        </w:trPr>
        <w:tc>
          <w:tcPr>
            <w:tcW w:w="1676" w:type="dxa"/>
            <w:tcBorders>
              <w:bottom w:val="single" w:sz="4" w:space="0" w:color="auto"/>
            </w:tcBorders>
            <w:shd w:val="clear" w:color="auto" w:fill="BFBFBF"/>
          </w:tcPr>
          <w:p w14:paraId="5E23B617" w14:textId="77777777" w:rsidR="00A615C2" w:rsidRPr="008E449A" w:rsidRDefault="00A615C2" w:rsidP="009C59D3">
            <w:pPr>
              <w:pStyle w:val="EndnoteText"/>
              <w:tabs>
                <w:tab w:val="left" w:pos="-720"/>
              </w:tabs>
              <w:suppressAutoHyphens/>
              <w:rPr>
                <w:rFonts w:ascii="Times New Roman" w:hAnsi="Times New Roman"/>
                <w:b/>
                <w:szCs w:val="24"/>
              </w:rPr>
            </w:pPr>
          </w:p>
        </w:tc>
        <w:tc>
          <w:tcPr>
            <w:tcW w:w="3897" w:type="dxa"/>
            <w:gridSpan w:val="2"/>
            <w:shd w:val="clear" w:color="auto" w:fill="BFBFBF"/>
          </w:tcPr>
          <w:p w14:paraId="1B0D8AF1" w14:textId="77777777" w:rsidR="00A615C2" w:rsidRPr="008E449A" w:rsidRDefault="00A615C2" w:rsidP="009C59D3">
            <w:pPr>
              <w:rPr>
                <w:b/>
                <w:szCs w:val="24"/>
              </w:rPr>
            </w:pPr>
            <w:r w:rsidRPr="008E449A">
              <w:rPr>
                <w:b/>
                <w:szCs w:val="24"/>
              </w:rPr>
              <w:t xml:space="preserve">Excellent &amp; Competent 5 pts </w:t>
            </w:r>
          </w:p>
        </w:tc>
        <w:tc>
          <w:tcPr>
            <w:tcW w:w="1819" w:type="dxa"/>
            <w:shd w:val="clear" w:color="auto" w:fill="BFBFBF"/>
          </w:tcPr>
          <w:p w14:paraId="7197F951" w14:textId="77777777" w:rsidR="00A615C2" w:rsidRPr="008E449A" w:rsidRDefault="00A615C2" w:rsidP="009C59D3">
            <w:pPr>
              <w:rPr>
                <w:b/>
                <w:szCs w:val="24"/>
              </w:rPr>
            </w:pPr>
            <w:r w:rsidRPr="008E449A">
              <w:rPr>
                <w:b/>
                <w:szCs w:val="24"/>
              </w:rPr>
              <w:t>Approaching Competence  3 pt</w:t>
            </w:r>
          </w:p>
        </w:tc>
        <w:tc>
          <w:tcPr>
            <w:tcW w:w="1958" w:type="dxa"/>
            <w:shd w:val="clear" w:color="auto" w:fill="BFBFBF"/>
          </w:tcPr>
          <w:p w14:paraId="6E449A59" w14:textId="77777777" w:rsidR="00A615C2" w:rsidRPr="008E449A" w:rsidRDefault="00A615C2" w:rsidP="009C59D3">
            <w:pPr>
              <w:rPr>
                <w:b/>
                <w:szCs w:val="24"/>
              </w:rPr>
            </w:pPr>
            <w:r w:rsidRPr="008E449A">
              <w:rPr>
                <w:b/>
                <w:szCs w:val="24"/>
              </w:rPr>
              <w:t>Poor 0 pts</w:t>
            </w:r>
          </w:p>
        </w:tc>
      </w:tr>
      <w:tr w:rsidR="00A615C2" w:rsidRPr="008E449A" w14:paraId="69AF48DA" w14:textId="77777777" w:rsidTr="00560A89">
        <w:trPr>
          <w:jc w:val="center"/>
        </w:trPr>
        <w:tc>
          <w:tcPr>
            <w:tcW w:w="1676" w:type="dxa"/>
            <w:shd w:val="clear" w:color="auto" w:fill="BFBFBF"/>
          </w:tcPr>
          <w:p w14:paraId="7BD78395" w14:textId="77777777" w:rsidR="00A615C2" w:rsidRPr="008E449A" w:rsidRDefault="00A615C2" w:rsidP="009C59D3">
            <w:pPr>
              <w:pStyle w:val="EndnoteText"/>
              <w:tabs>
                <w:tab w:val="left" w:pos="-720"/>
              </w:tabs>
              <w:suppressAutoHyphens/>
              <w:rPr>
                <w:rFonts w:ascii="Times New Roman" w:hAnsi="Times New Roman"/>
                <w:szCs w:val="24"/>
              </w:rPr>
            </w:pPr>
            <w:r w:rsidRPr="008E449A">
              <w:rPr>
                <w:rFonts w:ascii="Times New Roman" w:hAnsi="Times New Roman"/>
                <w:szCs w:val="24"/>
              </w:rPr>
              <w:t xml:space="preserve">Draft of Context objectives and assessments </w:t>
            </w:r>
          </w:p>
        </w:tc>
        <w:tc>
          <w:tcPr>
            <w:tcW w:w="3897" w:type="dxa"/>
            <w:gridSpan w:val="2"/>
            <w:tcBorders>
              <w:bottom w:val="single" w:sz="4" w:space="0" w:color="auto"/>
            </w:tcBorders>
          </w:tcPr>
          <w:p w14:paraId="15DFE710" w14:textId="77777777" w:rsidR="00A615C2" w:rsidRPr="008E449A" w:rsidRDefault="00A615C2" w:rsidP="009C59D3">
            <w:pPr>
              <w:rPr>
                <w:spacing w:val="1"/>
                <w:szCs w:val="24"/>
              </w:rPr>
            </w:pPr>
            <w:r w:rsidRPr="008E449A">
              <w:rPr>
                <w:szCs w:val="24"/>
              </w:rPr>
              <w:t xml:space="preserve">Includes </w:t>
            </w:r>
            <w:r w:rsidRPr="008E449A">
              <w:rPr>
                <w:spacing w:val="1"/>
                <w:szCs w:val="24"/>
              </w:rPr>
              <w:t xml:space="preserve">description of the context for learning, 4 detailed objectives, baseline assessment and assessment materials related to each objective </w:t>
            </w:r>
          </w:p>
          <w:p w14:paraId="49B01512" w14:textId="77777777" w:rsidR="00A615C2" w:rsidRPr="008E449A" w:rsidRDefault="00A615C2" w:rsidP="009C59D3">
            <w:pPr>
              <w:tabs>
                <w:tab w:val="left" w:pos="-720"/>
              </w:tabs>
              <w:suppressAutoHyphens/>
              <w:rPr>
                <w:szCs w:val="24"/>
              </w:rPr>
            </w:pPr>
            <w:r w:rsidRPr="008E449A">
              <w:rPr>
                <w:szCs w:val="24"/>
              </w:rPr>
              <w:t xml:space="preserve">Submitted on time </w:t>
            </w:r>
          </w:p>
        </w:tc>
        <w:tc>
          <w:tcPr>
            <w:tcW w:w="1819" w:type="dxa"/>
            <w:tcBorders>
              <w:bottom w:val="single" w:sz="4" w:space="0" w:color="auto"/>
            </w:tcBorders>
          </w:tcPr>
          <w:p w14:paraId="03253F97" w14:textId="77777777" w:rsidR="00A615C2" w:rsidRPr="008E449A" w:rsidRDefault="00A615C2" w:rsidP="009C59D3">
            <w:pPr>
              <w:tabs>
                <w:tab w:val="left" w:pos="-720"/>
              </w:tabs>
              <w:suppressAutoHyphens/>
              <w:rPr>
                <w:szCs w:val="24"/>
              </w:rPr>
            </w:pPr>
            <w:r w:rsidRPr="008E449A">
              <w:rPr>
                <w:szCs w:val="24"/>
              </w:rPr>
              <w:t xml:space="preserve">More than half attempted </w:t>
            </w:r>
          </w:p>
          <w:p w14:paraId="4705347C" w14:textId="77777777" w:rsidR="00A615C2" w:rsidRPr="008E449A" w:rsidRDefault="00A615C2" w:rsidP="009C59D3">
            <w:pPr>
              <w:tabs>
                <w:tab w:val="left" w:pos="-720"/>
              </w:tabs>
              <w:suppressAutoHyphens/>
              <w:rPr>
                <w:szCs w:val="24"/>
              </w:rPr>
            </w:pPr>
            <w:r w:rsidRPr="008E449A">
              <w:rPr>
                <w:szCs w:val="24"/>
              </w:rPr>
              <w:t>Submitted on time</w:t>
            </w:r>
          </w:p>
        </w:tc>
        <w:tc>
          <w:tcPr>
            <w:tcW w:w="1958" w:type="dxa"/>
            <w:tcBorders>
              <w:bottom w:val="single" w:sz="4" w:space="0" w:color="auto"/>
            </w:tcBorders>
          </w:tcPr>
          <w:p w14:paraId="2DBB4E78" w14:textId="77777777" w:rsidR="00A615C2" w:rsidRPr="008E449A" w:rsidRDefault="00A615C2" w:rsidP="009C59D3">
            <w:pPr>
              <w:tabs>
                <w:tab w:val="left" w:pos="-720"/>
              </w:tabs>
              <w:suppressAutoHyphens/>
              <w:rPr>
                <w:szCs w:val="24"/>
              </w:rPr>
            </w:pPr>
            <w:r w:rsidRPr="008E449A">
              <w:rPr>
                <w:szCs w:val="24"/>
              </w:rPr>
              <w:t xml:space="preserve">Less than half attempted </w:t>
            </w:r>
          </w:p>
          <w:p w14:paraId="05BE1EC6" w14:textId="77777777" w:rsidR="00A615C2" w:rsidRPr="008E449A" w:rsidRDefault="00A615C2" w:rsidP="009C59D3">
            <w:pPr>
              <w:tabs>
                <w:tab w:val="left" w:pos="-720"/>
              </w:tabs>
              <w:suppressAutoHyphens/>
              <w:rPr>
                <w:szCs w:val="24"/>
              </w:rPr>
            </w:pPr>
          </w:p>
        </w:tc>
      </w:tr>
      <w:tr w:rsidR="00A615C2" w:rsidRPr="008E449A" w14:paraId="7317E1F8" w14:textId="77777777" w:rsidTr="00560A89">
        <w:trPr>
          <w:jc w:val="center"/>
        </w:trPr>
        <w:tc>
          <w:tcPr>
            <w:tcW w:w="1676" w:type="dxa"/>
            <w:shd w:val="clear" w:color="auto" w:fill="BFBFBF"/>
          </w:tcPr>
          <w:p w14:paraId="048AB282" w14:textId="77777777" w:rsidR="00A615C2" w:rsidRPr="008E449A" w:rsidRDefault="00A615C2" w:rsidP="009C59D3">
            <w:pPr>
              <w:pStyle w:val="EndnoteText"/>
              <w:tabs>
                <w:tab w:val="left" w:pos="-720"/>
              </w:tabs>
              <w:suppressAutoHyphens/>
              <w:rPr>
                <w:rFonts w:ascii="Times New Roman" w:hAnsi="Times New Roman"/>
                <w:szCs w:val="24"/>
              </w:rPr>
            </w:pPr>
            <w:r w:rsidRPr="008E449A">
              <w:rPr>
                <w:szCs w:val="22"/>
              </w:rPr>
              <w:t xml:space="preserve">Draft lesson 1 outlines of lessons 2-4 </w:t>
            </w:r>
          </w:p>
        </w:tc>
        <w:tc>
          <w:tcPr>
            <w:tcW w:w="3897" w:type="dxa"/>
            <w:gridSpan w:val="2"/>
            <w:tcBorders>
              <w:bottom w:val="single" w:sz="4" w:space="0" w:color="auto"/>
            </w:tcBorders>
          </w:tcPr>
          <w:p w14:paraId="57EEDA80" w14:textId="77777777" w:rsidR="00A615C2" w:rsidRPr="008E449A" w:rsidRDefault="00A615C2" w:rsidP="009C59D3">
            <w:pPr>
              <w:rPr>
                <w:szCs w:val="24"/>
              </w:rPr>
            </w:pPr>
            <w:r w:rsidRPr="008E449A">
              <w:rPr>
                <w:szCs w:val="24"/>
              </w:rPr>
              <w:t xml:space="preserve">Includes </w:t>
            </w:r>
            <w:r w:rsidRPr="008E449A">
              <w:rPr>
                <w:spacing w:val="1"/>
                <w:szCs w:val="24"/>
              </w:rPr>
              <w:t>one detailed lesson and outlines of lessons 2-4</w:t>
            </w:r>
          </w:p>
          <w:p w14:paraId="01413FF6" w14:textId="77777777" w:rsidR="00A615C2" w:rsidRPr="008E449A" w:rsidRDefault="00A615C2" w:rsidP="009C59D3">
            <w:pPr>
              <w:rPr>
                <w:szCs w:val="24"/>
              </w:rPr>
            </w:pPr>
          </w:p>
        </w:tc>
        <w:tc>
          <w:tcPr>
            <w:tcW w:w="1819" w:type="dxa"/>
            <w:tcBorders>
              <w:bottom w:val="single" w:sz="4" w:space="0" w:color="auto"/>
            </w:tcBorders>
          </w:tcPr>
          <w:p w14:paraId="3F3F8394" w14:textId="77777777" w:rsidR="00A615C2" w:rsidRPr="008E449A" w:rsidRDefault="00A615C2" w:rsidP="009C59D3">
            <w:pPr>
              <w:tabs>
                <w:tab w:val="left" w:pos="-720"/>
              </w:tabs>
              <w:suppressAutoHyphens/>
              <w:rPr>
                <w:szCs w:val="24"/>
              </w:rPr>
            </w:pPr>
            <w:r w:rsidRPr="008E449A">
              <w:rPr>
                <w:szCs w:val="24"/>
              </w:rPr>
              <w:t xml:space="preserve">One whole lesson attempted </w:t>
            </w:r>
          </w:p>
        </w:tc>
        <w:tc>
          <w:tcPr>
            <w:tcW w:w="1958" w:type="dxa"/>
            <w:tcBorders>
              <w:bottom w:val="single" w:sz="4" w:space="0" w:color="auto"/>
            </w:tcBorders>
          </w:tcPr>
          <w:p w14:paraId="02A79BFD" w14:textId="77777777" w:rsidR="00A615C2" w:rsidRPr="008E449A" w:rsidRDefault="00A615C2" w:rsidP="009C59D3">
            <w:pPr>
              <w:tabs>
                <w:tab w:val="left" w:pos="-720"/>
              </w:tabs>
              <w:suppressAutoHyphens/>
              <w:rPr>
                <w:szCs w:val="24"/>
              </w:rPr>
            </w:pPr>
            <w:r w:rsidRPr="008E449A">
              <w:rPr>
                <w:szCs w:val="24"/>
              </w:rPr>
              <w:t xml:space="preserve">Less than one whole lessons attempted </w:t>
            </w:r>
          </w:p>
        </w:tc>
      </w:tr>
      <w:tr w:rsidR="00A615C2" w:rsidRPr="008E449A" w14:paraId="52CCE31D" w14:textId="77777777" w:rsidTr="00560A89">
        <w:trPr>
          <w:trHeight w:val="70"/>
          <w:jc w:val="center"/>
        </w:trPr>
        <w:tc>
          <w:tcPr>
            <w:tcW w:w="1676" w:type="dxa"/>
            <w:shd w:val="clear" w:color="auto" w:fill="BFBFBF"/>
          </w:tcPr>
          <w:p w14:paraId="7644D59D" w14:textId="77777777" w:rsidR="00A615C2" w:rsidRPr="008E449A" w:rsidRDefault="00A615C2" w:rsidP="009C59D3">
            <w:pPr>
              <w:pStyle w:val="EndnoteText"/>
              <w:tabs>
                <w:tab w:val="left" w:pos="-720"/>
              </w:tabs>
              <w:suppressAutoHyphens/>
              <w:rPr>
                <w:rFonts w:ascii="Times New Roman" w:hAnsi="Times New Roman"/>
                <w:szCs w:val="24"/>
              </w:rPr>
            </w:pPr>
            <w:r w:rsidRPr="008E449A">
              <w:rPr>
                <w:rFonts w:ascii="Times New Roman" w:hAnsi="Times New Roman"/>
                <w:szCs w:val="24"/>
              </w:rPr>
              <w:t>Draft</w:t>
            </w:r>
          </w:p>
        </w:tc>
        <w:tc>
          <w:tcPr>
            <w:tcW w:w="3897" w:type="dxa"/>
            <w:gridSpan w:val="2"/>
          </w:tcPr>
          <w:p w14:paraId="49C3D5CE" w14:textId="77777777" w:rsidR="00A615C2" w:rsidRPr="008E449A" w:rsidRDefault="00A615C2" w:rsidP="009C59D3">
            <w:pPr>
              <w:rPr>
                <w:spacing w:val="1"/>
                <w:szCs w:val="24"/>
              </w:rPr>
            </w:pPr>
            <w:r w:rsidRPr="008E449A">
              <w:rPr>
                <w:szCs w:val="24"/>
              </w:rPr>
              <w:t xml:space="preserve">Includes </w:t>
            </w:r>
            <w:r w:rsidRPr="008E449A">
              <w:rPr>
                <w:spacing w:val="1"/>
                <w:szCs w:val="24"/>
              </w:rPr>
              <w:t>description of the context for learning, lesson plans for learning segment , instructional materials, assessment materials used from baseline to final assessment, and planning commentary</w:t>
            </w:r>
          </w:p>
          <w:p w14:paraId="78EE1DB8" w14:textId="77777777" w:rsidR="00A615C2" w:rsidRPr="008E449A" w:rsidRDefault="00A615C2" w:rsidP="009C59D3">
            <w:pPr>
              <w:rPr>
                <w:szCs w:val="24"/>
              </w:rPr>
            </w:pPr>
            <w:r w:rsidRPr="008E449A">
              <w:rPr>
                <w:szCs w:val="24"/>
              </w:rPr>
              <w:t>Submitted on time</w:t>
            </w:r>
          </w:p>
        </w:tc>
        <w:tc>
          <w:tcPr>
            <w:tcW w:w="1819" w:type="dxa"/>
          </w:tcPr>
          <w:p w14:paraId="61F70C89" w14:textId="77777777" w:rsidR="00A615C2" w:rsidRPr="008E449A" w:rsidRDefault="00A615C2" w:rsidP="009C59D3">
            <w:pPr>
              <w:tabs>
                <w:tab w:val="left" w:pos="-720"/>
              </w:tabs>
              <w:suppressAutoHyphens/>
              <w:rPr>
                <w:szCs w:val="24"/>
              </w:rPr>
            </w:pPr>
            <w:r w:rsidRPr="008E449A">
              <w:rPr>
                <w:szCs w:val="24"/>
              </w:rPr>
              <w:t xml:space="preserve">More than half attempted </w:t>
            </w:r>
          </w:p>
          <w:p w14:paraId="5DA8C4CD" w14:textId="77777777" w:rsidR="00A615C2" w:rsidRPr="008E449A" w:rsidRDefault="00A615C2" w:rsidP="009C59D3">
            <w:pPr>
              <w:tabs>
                <w:tab w:val="left" w:pos="-720"/>
              </w:tabs>
              <w:suppressAutoHyphens/>
              <w:rPr>
                <w:szCs w:val="24"/>
              </w:rPr>
            </w:pPr>
            <w:r w:rsidRPr="008E449A">
              <w:rPr>
                <w:szCs w:val="24"/>
              </w:rPr>
              <w:t>Submitted on time</w:t>
            </w:r>
          </w:p>
        </w:tc>
        <w:tc>
          <w:tcPr>
            <w:tcW w:w="1958" w:type="dxa"/>
          </w:tcPr>
          <w:p w14:paraId="2E92CEEE" w14:textId="77777777" w:rsidR="00A615C2" w:rsidRPr="008E449A" w:rsidRDefault="00A615C2" w:rsidP="009C59D3">
            <w:pPr>
              <w:tabs>
                <w:tab w:val="left" w:pos="-720"/>
              </w:tabs>
              <w:suppressAutoHyphens/>
              <w:rPr>
                <w:szCs w:val="24"/>
              </w:rPr>
            </w:pPr>
            <w:r w:rsidRPr="008E449A">
              <w:rPr>
                <w:szCs w:val="24"/>
              </w:rPr>
              <w:t xml:space="preserve">Less than half attempted </w:t>
            </w:r>
          </w:p>
          <w:p w14:paraId="51194DDC" w14:textId="77777777" w:rsidR="00A615C2" w:rsidRPr="008E449A" w:rsidRDefault="00A615C2" w:rsidP="009C59D3">
            <w:pPr>
              <w:tabs>
                <w:tab w:val="left" w:pos="-720"/>
              </w:tabs>
              <w:suppressAutoHyphens/>
              <w:rPr>
                <w:szCs w:val="24"/>
              </w:rPr>
            </w:pPr>
          </w:p>
        </w:tc>
      </w:tr>
      <w:tr w:rsidR="00A615C2" w:rsidRPr="008E449A" w14:paraId="2338377D" w14:textId="77777777" w:rsidTr="00560A89">
        <w:trPr>
          <w:jc w:val="center"/>
        </w:trPr>
        <w:tc>
          <w:tcPr>
            <w:tcW w:w="1676" w:type="dxa"/>
            <w:shd w:val="clear" w:color="auto" w:fill="BFBFBF"/>
          </w:tcPr>
          <w:p w14:paraId="1931A27C" w14:textId="77777777" w:rsidR="00A615C2" w:rsidRPr="008E449A" w:rsidRDefault="00A615C2" w:rsidP="009C59D3">
            <w:pPr>
              <w:rPr>
                <w:szCs w:val="24"/>
              </w:rPr>
            </w:pPr>
          </w:p>
        </w:tc>
        <w:tc>
          <w:tcPr>
            <w:tcW w:w="1989" w:type="dxa"/>
            <w:shd w:val="clear" w:color="auto" w:fill="BFBFBF"/>
          </w:tcPr>
          <w:p w14:paraId="20332572" w14:textId="77777777" w:rsidR="00A615C2" w:rsidRPr="008E449A" w:rsidRDefault="00A615C2" w:rsidP="009C59D3">
            <w:pPr>
              <w:rPr>
                <w:b/>
                <w:szCs w:val="24"/>
              </w:rPr>
            </w:pPr>
            <w:r w:rsidRPr="008E449A">
              <w:rPr>
                <w:b/>
                <w:szCs w:val="24"/>
              </w:rPr>
              <w:t>Excellent 5 pts</w:t>
            </w:r>
          </w:p>
        </w:tc>
        <w:tc>
          <w:tcPr>
            <w:tcW w:w="1908" w:type="dxa"/>
            <w:shd w:val="clear" w:color="auto" w:fill="BFBFBF"/>
          </w:tcPr>
          <w:p w14:paraId="65305B4E" w14:textId="77777777" w:rsidR="00A615C2" w:rsidRPr="008E449A" w:rsidRDefault="00A615C2" w:rsidP="009C59D3">
            <w:pPr>
              <w:rPr>
                <w:b/>
                <w:szCs w:val="24"/>
              </w:rPr>
            </w:pPr>
            <w:r w:rsidRPr="008E449A">
              <w:rPr>
                <w:b/>
                <w:szCs w:val="24"/>
              </w:rPr>
              <w:t>Competent 4 pts</w:t>
            </w:r>
          </w:p>
        </w:tc>
        <w:tc>
          <w:tcPr>
            <w:tcW w:w="1819" w:type="dxa"/>
            <w:shd w:val="clear" w:color="auto" w:fill="BFBFBF"/>
          </w:tcPr>
          <w:p w14:paraId="0B2BB7D3" w14:textId="77777777" w:rsidR="00A615C2" w:rsidRPr="008E449A" w:rsidRDefault="00A615C2" w:rsidP="009C59D3">
            <w:pPr>
              <w:rPr>
                <w:b/>
                <w:szCs w:val="24"/>
              </w:rPr>
            </w:pPr>
            <w:r w:rsidRPr="008E449A">
              <w:rPr>
                <w:b/>
                <w:szCs w:val="24"/>
              </w:rPr>
              <w:t>Approaching Competence 2 pts</w:t>
            </w:r>
          </w:p>
        </w:tc>
        <w:tc>
          <w:tcPr>
            <w:tcW w:w="1958" w:type="dxa"/>
            <w:shd w:val="clear" w:color="auto" w:fill="BFBFBF"/>
          </w:tcPr>
          <w:p w14:paraId="2737D021" w14:textId="77777777" w:rsidR="00A615C2" w:rsidRPr="008E449A" w:rsidRDefault="00A615C2" w:rsidP="009C59D3">
            <w:pPr>
              <w:rPr>
                <w:b/>
                <w:szCs w:val="24"/>
              </w:rPr>
            </w:pPr>
            <w:r w:rsidRPr="008E449A">
              <w:rPr>
                <w:b/>
                <w:szCs w:val="24"/>
              </w:rPr>
              <w:t>Poor 0 -1pts</w:t>
            </w:r>
          </w:p>
        </w:tc>
      </w:tr>
      <w:tr w:rsidR="00A615C2" w:rsidRPr="008E449A" w14:paraId="194A68F4" w14:textId="77777777" w:rsidTr="00560A89">
        <w:trPr>
          <w:trHeight w:val="85"/>
          <w:jc w:val="center"/>
        </w:trPr>
        <w:tc>
          <w:tcPr>
            <w:tcW w:w="1676" w:type="dxa"/>
            <w:tcBorders>
              <w:bottom w:val="single" w:sz="4" w:space="0" w:color="auto"/>
            </w:tcBorders>
            <w:shd w:val="clear" w:color="auto" w:fill="BFBFBF"/>
          </w:tcPr>
          <w:p w14:paraId="3EB58469" w14:textId="77777777" w:rsidR="00A615C2" w:rsidRPr="008E449A" w:rsidRDefault="00A615C2" w:rsidP="009C59D3">
            <w:pPr>
              <w:pStyle w:val="EndnoteText"/>
              <w:tabs>
                <w:tab w:val="left" w:pos="-720"/>
              </w:tabs>
              <w:suppressAutoHyphens/>
              <w:rPr>
                <w:rFonts w:ascii="Times New Roman" w:hAnsi="Times New Roman"/>
                <w:szCs w:val="24"/>
              </w:rPr>
            </w:pPr>
            <w:r w:rsidRPr="008E449A">
              <w:rPr>
                <w:rFonts w:ascii="Times New Roman" w:hAnsi="Times New Roman"/>
                <w:szCs w:val="24"/>
              </w:rPr>
              <w:t xml:space="preserve">Context and </w:t>
            </w:r>
          </w:p>
          <w:p w14:paraId="54A58D5B" w14:textId="77777777" w:rsidR="00A615C2" w:rsidRPr="008E449A" w:rsidRDefault="00A615C2" w:rsidP="009C59D3">
            <w:pPr>
              <w:pStyle w:val="EndnoteText"/>
              <w:tabs>
                <w:tab w:val="left" w:pos="-720"/>
              </w:tabs>
              <w:suppressAutoHyphens/>
              <w:rPr>
                <w:rFonts w:ascii="Times New Roman" w:hAnsi="Times New Roman"/>
                <w:szCs w:val="24"/>
              </w:rPr>
            </w:pPr>
            <w:r w:rsidRPr="008E449A">
              <w:rPr>
                <w:rFonts w:ascii="Times New Roman" w:hAnsi="Times New Roman"/>
                <w:szCs w:val="24"/>
              </w:rPr>
              <w:t xml:space="preserve">Planning Commentary: Alignment and Development of Knowledge and Skills </w:t>
            </w:r>
          </w:p>
        </w:tc>
        <w:tc>
          <w:tcPr>
            <w:tcW w:w="1989" w:type="dxa"/>
          </w:tcPr>
          <w:p w14:paraId="6E2CB466" w14:textId="77777777" w:rsidR="00A615C2" w:rsidRPr="008E449A" w:rsidRDefault="00A615C2" w:rsidP="009C59D3">
            <w:pPr>
              <w:tabs>
                <w:tab w:val="left" w:pos="-720"/>
              </w:tabs>
              <w:suppressAutoHyphens/>
              <w:rPr>
                <w:szCs w:val="24"/>
              </w:rPr>
            </w:pPr>
            <w:r w:rsidRPr="008E449A">
              <w:rPr>
                <w:szCs w:val="24"/>
              </w:rPr>
              <w:t xml:space="preserve">The identified IEP goal, standard, lesson objectives, planned supports, and/or learning tasks and materials are consistently aligned with each other. All lesson objectives include clearly defined </w:t>
            </w:r>
            <w:r w:rsidRPr="008E449A">
              <w:rPr>
                <w:szCs w:val="24"/>
              </w:rPr>
              <w:lastRenderedPageBreak/>
              <w:t xml:space="preserve">measurable outcomes, </w:t>
            </w:r>
            <w:r w:rsidRPr="008E449A">
              <w:rPr>
                <w:b/>
                <w:bCs/>
                <w:color w:val="991D1F"/>
                <w:szCs w:val="24"/>
              </w:rPr>
              <w:t xml:space="preserve">AND </w:t>
            </w:r>
            <w:r w:rsidRPr="008E449A">
              <w:rPr>
                <w:b/>
                <w:bCs/>
                <w:szCs w:val="24"/>
              </w:rPr>
              <w:t>lesson objectives and/or instructional materials and planned supports are logically sequenced to move the focus learner toward achieving the learning goal</w:t>
            </w:r>
            <w:r w:rsidRPr="008E449A">
              <w:rPr>
                <w:szCs w:val="24"/>
              </w:rPr>
              <w:t xml:space="preserve">. </w:t>
            </w:r>
          </w:p>
          <w:p w14:paraId="44118CD0" w14:textId="77777777" w:rsidR="00A615C2" w:rsidRPr="008E449A" w:rsidRDefault="00A615C2" w:rsidP="009C59D3">
            <w:pPr>
              <w:tabs>
                <w:tab w:val="left" w:pos="-720"/>
              </w:tabs>
              <w:suppressAutoHyphens/>
              <w:rPr>
                <w:szCs w:val="24"/>
              </w:rPr>
            </w:pPr>
            <w:r w:rsidRPr="008E449A">
              <w:rPr>
                <w:szCs w:val="24"/>
              </w:rPr>
              <w:t xml:space="preserve">Plans include strategies to enhance generalization, maintenance, or self-direct learning </w:t>
            </w:r>
          </w:p>
        </w:tc>
        <w:tc>
          <w:tcPr>
            <w:tcW w:w="1908" w:type="dxa"/>
          </w:tcPr>
          <w:p w14:paraId="7053E6CB"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lastRenderedPageBreak/>
              <w:t xml:space="preserve">The identified IEP goal, standard, lesson objectives, planned supports, and/or learning tasks and materials are </w:t>
            </w:r>
            <w:r w:rsidRPr="008E449A">
              <w:rPr>
                <w:rFonts w:ascii="Times New Roman" w:hAnsi="Times New Roman" w:cs="Times New Roman"/>
                <w:b/>
                <w:bCs/>
              </w:rPr>
              <w:t xml:space="preserve">consistently aligned </w:t>
            </w:r>
            <w:r w:rsidRPr="008E449A">
              <w:rPr>
                <w:rFonts w:ascii="Times New Roman" w:hAnsi="Times New Roman" w:cs="Times New Roman"/>
              </w:rPr>
              <w:t xml:space="preserve">with each other. </w:t>
            </w:r>
            <w:r w:rsidRPr="008E449A">
              <w:rPr>
                <w:rFonts w:ascii="Times New Roman" w:hAnsi="Times New Roman" w:cs="Times New Roman"/>
                <w:b/>
                <w:bCs/>
              </w:rPr>
              <w:t xml:space="preserve">All </w:t>
            </w:r>
            <w:r w:rsidRPr="008E449A">
              <w:rPr>
                <w:rFonts w:ascii="Times New Roman" w:hAnsi="Times New Roman" w:cs="Times New Roman"/>
                <w:b/>
                <w:bCs/>
              </w:rPr>
              <w:lastRenderedPageBreak/>
              <w:t>lesson objectives include clearly defined measurable outcomes for the focus learner’s performance.</w:t>
            </w:r>
          </w:p>
        </w:tc>
        <w:tc>
          <w:tcPr>
            <w:tcW w:w="1819" w:type="dxa"/>
          </w:tcPr>
          <w:p w14:paraId="5DC9F4C7"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lastRenderedPageBreak/>
              <w:t xml:space="preserve">The identified IEP goal, standard, lesson objectives, planned supports, and/or learning tasks and materials are </w:t>
            </w:r>
            <w:r w:rsidRPr="008E449A">
              <w:rPr>
                <w:rFonts w:ascii="Times New Roman" w:hAnsi="Times New Roman" w:cs="Times New Roman"/>
                <w:b/>
                <w:bCs/>
              </w:rPr>
              <w:t xml:space="preserve">loosely or inconsistently </w:t>
            </w:r>
            <w:r w:rsidRPr="008E449A">
              <w:rPr>
                <w:rFonts w:ascii="Times New Roman" w:hAnsi="Times New Roman" w:cs="Times New Roman"/>
                <w:b/>
                <w:bCs/>
              </w:rPr>
              <w:lastRenderedPageBreak/>
              <w:t>aligned with each other</w:t>
            </w:r>
            <w:r w:rsidRPr="008E449A">
              <w:rPr>
                <w:rFonts w:ascii="Times New Roman" w:hAnsi="Times New Roman" w:cs="Times New Roman"/>
              </w:rPr>
              <w:t>.</w:t>
            </w:r>
          </w:p>
        </w:tc>
        <w:tc>
          <w:tcPr>
            <w:tcW w:w="1958" w:type="dxa"/>
          </w:tcPr>
          <w:p w14:paraId="27C05A06" w14:textId="77777777" w:rsidR="00A615C2" w:rsidRPr="008E449A" w:rsidRDefault="00A615C2" w:rsidP="009C59D3">
            <w:pPr>
              <w:rPr>
                <w:szCs w:val="24"/>
              </w:rPr>
            </w:pPr>
            <w:r w:rsidRPr="008E449A">
              <w:rPr>
                <w:szCs w:val="24"/>
              </w:rPr>
              <w:lastRenderedPageBreak/>
              <w:t xml:space="preserve">The identified IEP goal, standard, lesson objectives, planned supports, and/or learning tasks and materials are </w:t>
            </w:r>
            <w:r w:rsidRPr="008E449A">
              <w:rPr>
                <w:b/>
                <w:bCs/>
                <w:szCs w:val="24"/>
              </w:rPr>
              <w:t>not aligned with each other</w:t>
            </w:r>
            <w:r w:rsidRPr="008E449A">
              <w:rPr>
                <w:szCs w:val="24"/>
              </w:rPr>
              <w:t xml:space="preserve">. </w:t>
            </w:r>
          </w:p>
        </w:tc>
      </w:tr>
      <w:tr w:rsidR="00A615C2" w:rsidRPr="008E449A" w14:paraId="3B52571F" w14:textId="77777777" w:rsidTr="00560A89">
        <w:trPr>
          <w:jc w:val="center"/>
        </w:trPr>
        <w:tc>
          <w:tcPr>
            <w:tcW w:w="1676" w:type="dxa"/>
            <w:shd w:val="clear" w:color="auto" w:fill="BFBFBF"/>
          </w:tcPr>
          <w:p w14:paraId="56A92B23" w14:textId="77777777" w:rsidR="00A615C2" w:rsidRPr="008E449A" w:rsidRDefault="00A615C2" w:rsidP="009C59D3">
            <w:pPr>
              <w:tabs>
                <w:tab w:val="left" w:pos="-720"/>
              </w:tabs>
              <w:suppressAutoHyphens/>
              <w:rPr>
                <w:szCs w:val="24"/>
              </w:rPr>
            </w:pPr>
            <w:r w:rsidRPr="008E449A">
              <w:rPr>
                <w:szCs w:val="24"/>
              </w:rPr>
              <w:t xml:space="preserve">Context and Planning Commentary Challenge and Support for Learner </w:t>
            </w:r>
          </w:p>
        </w:tc>
        <w:tc>
          <w:tcPr>
            <w:tcW w:w="1989" w:type="dxa"/>
          </w:tcPr>
          <w:p w14:paraId="32E8B708" w14:textId="77777777" w:rsidR="00A615C2" w:rsidRPr="008E449A" w:rsidRDefault="00A615C2" w:rsidP="009C59D3">
            <w:pPr>
              <w:pStyle w:val="Default"/>
              <w:rPr>
                <w:rFonts w:ascii="Times New Roman" w:hAnsi="Times New Roman" w:cs="Times New Roman"/>
                <w:bCs/>
                <w:color w:val="auto"/>
              </w:rPr>
            </w:pPr>
            <w:r w:rsidRPr="008E449A">
              <w:rPr>
                <w:rFonts w:ascii="Times New Roman" w:hAnsi="Times New Roman" w:cs="Times New Roman"/>
              </w:rPr>
              <w:t xml:space="preserve">Learning tasks and planned support strategies provide appropriate levels of support </w:t>
            </w:r>
            <w:r w:rsidRPr="008E449A">
              <w:rPr>
                <w:rFonts w:ascii="Times New Roman" w:hAnsi="Times New Roman" w:cs="Times New Roman"/>
                <w:b/>
                <w:bCs/>
              </w:rPr>
              <w:t>and challenge</w:t>
            </w:r>
            <w:r w:rsidRPr="008E449A">
              <w:rPr>
                <w:rFonts w:ascii="Times New Roman" w:hAnsi="Times New Roman" w:cs="Times New Roman"/>
              </w:rPr>
              <w:t xml:space="preserve">, reflecting the focus learner’s strengths, needs, </w:t>
            </w:r>
            <w:r w:rsidRPr="008E449A">
              <w:rPr>
                <w:rFonts w:ascii="Times New Roman" w:hAnsi="Times New Roman" w:cs="Times New Roman"/>
                <w:b/>
                <w:bCs/>
                <w:color w:val="991D1F"/>
              </w:rPr>
              <w:t xml:space="preserve">AND, </w:t>
            </w:r>
            <w:r w:rsidRPr="008E449A">
              <w:rPr>
                <w:rFonts w:ascii="Times New Roman" w:hAnsi="Times New Roman" w:cs="Times New Roman"/>
                <w:bCs/>
                <w:color w:val="auto"/>
              </w:rPr>
              <w:t>interests</w:t>
            </w:r>
          </w:p>
          <w:p w14:paraId="24C2752A"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bCs/>
                <w:color w:val="auto"/>
              </w:rPr>
              <w:t xml:space="preserve">Plan calls for engaging the learner in self-managing planned supports </w:t>
            </w:r>
          </w:p>
        </w:tc>
        <w:tc>
          <w:tcPr>
            <w:tcW w:w="1908" w:type="dxa"/>
          </w:tcPr>
          <w:p w14:paraId="53159C21" w14:textId="77777777" w:rsidR="00A615C2" w:rsidRPr="008E449A" w:rsidRDefault="00A615C2" w:rsidP="009C59D3">
            <w:pPr>
              <w:tabs>
                <w:tab w:val="left" w:pos="-720"/>
              </w:tabs>
              <w:suppressAutoHyphens/>
              <w:rPr>
                <w:szCs w:val="24"/>
              </w:rPr>
            </w:pPr>
            <w:r w:rsidRPr="008E449A">
              <w:rPr>
                <w:szCs w:val="24"/>
              </w:rPr>
              <w:t xml:space="preserve">Learning tasks and planned support strategies provide </w:t>
            </w:r>
            <w:r w:rsidRPr="008E449A">
              <w:rPr>
                <w:b/>
                <w:bCs/>
              </w:rPr>
              <w:t>appropriate</w:t>
            </w:r>
            <w:r w:rsidRPr="008E449A">
              <w:rPr>
                <w:b/>
                <w:bCs/>
                <w:szCs w:val="24"/>
              </w:rPr>
              <w:t xml:space="preserve"> levels </w:t>
            </w:r>
            <w:r w:rsidRPr="008E449A">
              <w:rPr>
                <w:szCs w:val="24"/>
              </w:rPr>
              <w:t xml:space="preserve">of support, reflecting the focus learner’s strengths </w:t>
            </w:r>
            <w:r w:rsidRPr="008E449A">
              <w:rPr>
                <w:b/>
                <w:bCs/>
                <w:color w:val="991D1F"/>
                <w:szCs w:val="24"/>
              </w:rPr>
              <w:t xml:space="preserve">AND/OR </w:t>
            </w:r>
            <w:r w:rsidRPr="008E449A">
              <w:rPr>
                <w:bCs/>
                <w:szCs w:val="24"/>
              </w:rPr>
              <w:t>needs</w:t>
            </w:r>
          </w:p>
        </w:tc>
        <w:tc>
          <w:tcPr>
            <w:tcW w:w="1819" w:type="dxa"/>
          </w:tcPr>
          <w:p w14:paraId="7F138FF3"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Learning tasks and planned support strategies </w:t>
            </w:r>
            <w:r w:rsidRPr="008E449A">
              <w:rPr>
                <w:rFonts w:ascii="Times New Roman" w:hAnsi="Times New Roman" w:cs="Times New Roman"/>
                <w:b/>
                <w:bCs/>
              </w:rPr>
              <w:t>generally reflect the focus learner‘s prior learning and experience</w:t>
            </w:r>
            <w:r w:rsidRPr="008E449A">
              <w:rPr>
                <w:rFonts w:ascii="Times New Roman" w:hAnsi="Times New Roman" w:cs="Times New Roman"/>
              </w:rPr>
              <w:t xml:space="preserve">, and/or </w:t>
            </w:r>
            <w:r w:rsidRPr="008E449A">
              <w:rPr>
                <w:rFonts w:ascii="Times New Roman" w:hAnsi="Times New Roman" w:cs="Times New Roman"/>
                <w:b/>
                <w:bCs/>
              </w:rPr>
              <w:t>superficially address the focus learner’s strengths and needs</w:t>
            </w:r>
            <w:r w:rsidRPr="008E449A">
              <w:rPr>
                <w:rFonts w:ascii="Times New Roman" w:hAnsi="Times New Roman" w:cs="Times New Roman"/>
              </w:rPr>
              <w:t>.</w:t>
            </w:r>
          </w:p>
        </w:tc>
        <w:tc>
          <w:tcPr>
            <w:tcW w:w="1958" w:type="dxa"/>
          </w:tcPr>
          <w:p w14:paraId="2C86680C"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There is </w:t>
            </w:r>
            <w:r w:rsidRPr="008E449A">
              <w:rPr>
                <w:rFonts w:ascii="Times New Roman" w:hAnsi="Times New Roman" w:cs="Times New Roman"/>
                <w:b/>
                <w:bCs/>
              </w:rPr>
              <w:t>no evidence of planned supports for the goal</w:t>
            </w:r>
            <w:r w:rsidRPr="008E449A">
              <w:rPr>
                <w:rFonts w:ascii="Times New Roman" w:hAnsi="Times New Roman" w:cs="Times New Roman"/>
              </w:rPr>
              <w:t xml:space="preserve">. </w:t>
            </w:r>
            <w:r w:rsidRPr="008E449A">
              <w:rPr>
                <w:rFonts w:ascii="Times New Roman" w:hAnsi="Times New Roman" w:cs="Times New Roman"/>
                <w:b/>
                <w:bCs/>
                <w:color w:val="991D1F"/>
              </w:rPr>
              <w:t xml:space="preserve">OR </w:t>
            </w:r>
            <w:r w:rsidRPr="008E449A">
              <w:rPr>
                <w:rFonts w:ascii="Times New Roman" w:hAnsi="Times New Roman" w:cs="Times New Roman"/>
                <w:b/>
              </w:rPr>
              <w:t>S</w:t>
            </w:r>
            <w:r w:rsidRPr="008E449A">
              <w:rPr>
                <w:rFonts w:ascii="Times New Roman" w:hAnsi="Times New Roman" w:cs="Times New Roman"/>
                <w:b/>
                <w:bCs/>
              </w:rPr>
              <w:t xml:space="preserve">evere mismatch between learner’s chronological age or level and instruct strategies </w:t>
            </w:r>
            <w:r w:rsidRPr="008E449A">
              <w:rPr>
                <w:rFonts w:ascii="Times New Roman" w:hAnsi="Times New Roman" w:cs="Times New Roman"/>
                <w:b/>
                <w:bCs/>
                <w:color w:val="991D1F"/>
              </w:rPr>
              <w:t xml:space="preserve">OR </w:t>
            </w:r>
            <w:r w:rsidRPr="008E449A">
              <w:rPr>
                <w:rFonts w:ascii="Times New Roman" w:hAnsi="Times New Roman" w:cs="Times New Roman"/>
                <w:b/>
                <w:bCs/>
              </w:rPr>
              <w:t xml:space="preserve">Learning tasks and planned support strategies do NOT align to lesson objectives and/or do NOT reflect IEP </w:t>
            </w:r>
            <w:r w:rsidRPr="008E449A">
              <w:rPr>
                <w:rFonts w:ascii="Times New Roman" w:hAnsi="Times New Roman" w:cs="Times New Roman"/>
              </w:rPr>
              <w:t xml:space="preserve"> </w:t>
            </w:r>
          </w:p>
        </w:tc>
      </w:tr>
      <w:tr w:rsidR="00A615C2" w:rsidRPr="008E449A" w14:paraId="1D9F57D0" w14:textId="77777777" w:rsidTr="00560A89">
        <w:trPr>
          <w:jc w:val="center"/>
        </w:trPr>
        <w:tc>
          <w:tcPr>
            <w:tcW w:w="1676" w:type="dxa"/>
            <w:shd w:val="clear" w:color="auto" w:fill="BFBFBF"/>
          </w:tcPr>
          <w:p w14:paraId="60E51408" w14:textId="77777777" w:rsidR="00A615C2" w:rsidRPr="008E449A" w:rsidRDefault="00A615C2" w:rsidP="009C59D3">
            <w:pPr>
              <w:tabs>
                <w:tab w:val="left" w:pos="-720"/>
              </w:tabs>
              <w:suppressAutoHyphens/>
              <w:rPr>
                <w:szCs w:val="24"/>
              </w:rPr>
            </w:pPr>
            <w:r w:rsidRPr="008E449A">
              <w:rPr>
                <w:szCs w:val="24"/>
              </w:rPr>
              <w:t xml:space="preserve">Planning commentary Justification of </w:t>
            </w:r>
            <w:r w:rsidRPr="008E449A">
              <w:rPr>
                <w:szCs w:val="24"/>
              </w:rPr>
              <w:lastRenderedPageBreak/>
              <w:t xml:space="preserve">Instruction and Support </w:t>
            </w:r>
          </w:p>
        </w:tc>
        <w:tc>
          <w:tcPr>
            <w:tcW w:w="1989" w:type="dxa"/>
          </w:tcPr>
          <w:p w14:paraId="4F3E5398" w14:textId="77777777" w:rsidR="00A615C2" w:rsidRPr="008E449A" w:rsidRDefault="00A615C2" w:rsidP="009C59D3">
            <w:pPr>
              <w:tabs>
                <w:tab w:val="left" w:pos="-720"/>
              </w:tabs>
              <w:suppressAutoHyphens/>
              <w:rPr>
                <w:szCs w:val="24"/>
              </w:rPr>
            </w:pPr>
            <w:r w:rsidRPr="008E449A">
              <w:rPr>
                <w:szCs w:val="24"/>
              </w:rPr>
              <w:lastRenderedPageBreak/>
              <w:t>At least two</w:t>
            </w:r>
            <w:r w:rsidRPr="008E449A">
              <w:rPr>
                <w:b/>
                <w:szCs w:val="24"/>
              </w:rPr>
              <w:t xml:space="preserve"> citations </w:t>
            </w:r>
            <w:r w:rsidRPr="008E449A">
              <w:rPr>
                <w:szCs w:val="24"/>
              </w:rPr>
              <w:t xml:space="preserve">(only one from textbook) </w:t>
            </w:r>
          </w:p>
          <w:p w14:paraId="2519BC25" w14:textId="77777777" w:rsidR="00A615C2" w:rsidRPr="008E449A" w:rsidRDefault="00A615C2" w:rsidP="009C59D3">
            <w:pPr>
              <w:tabs>
                <w:tab w:val="left" w:pos="-720"/>
              </w:tabs>
              <w:suppressAutoHyphens/>
              <w:rPr>
                <w:szCs w:val="24"/>
              </w:rPr>
            </w:pPr>
            <w:r w:rsidRPr="008E449A">
              <w:rPr>
                <w:szCs w:val="24"/>
              </w:rPr>
              <w:lastRenderedPageBreak/>
              <w:t xml:space="preserve">Citations for explicit instruction, development of conceptual knowledge, methods for developing conceptual and other types of knowledge </w:t>
            </w:r>
          </w:p>
          <w:p w14:paraId="6753ADAF" w14:textId="77777777" w:rsidR="00A615C2" w:rsidRPr="008E449A" w:rsidRDefault="00A615C2" w:rsidP="009C59D3">
            <w:pPr>
              <w:tabs>
                <w:tab w:val="left" w:pos="-720"/>
              </w:tabs>
              <w:suppressAutoHyphens/>
              <w:rPr>
                <w:szCs w:val="24"/>
              </w:rPr>
            </w:pPr>
            <w:r w:rsidRPr="008E449A">
              <w:rPr>
                <w:szCs w:val="24"/>
              </w:rPr>
              <w:t xml:space="preserve">provide justification of instruction and planned support strategies makes </w:t>
            </w:r>
            <w:r w:rsidRPr="008E449A">
              <w:rPr>
                <w:b/>
                <w:bCs/>
                <w:szCs w:val="24"/>
              </w:rPr>
              <w:t xml:space="preserve">clear, accurate connections </w:t>
            </w:r>
            <w:r w:rsidRPr="008E449A">
              <w:rPr>
                <w:szCs w:val="24"/>
              </w:rPr>
              <w:t>to  the learner’s strengths,  needs, research AND theory (information processing)</w:t>
            </w:r>
          </w:p>
          <w:p w14:paraId="103AEF0A" w14:textId="77777777" w:rsidR="00A615C2" w:rsidRPr="008E449A" w:rsidRDefault="00A615C2" w:rsidP="009C59D3">
            <w:pPr>
              <w:tabs>
                <w:tab w:val="left" w:pos="-720"/>
              </w:tabs>
              <w:suppressAutoHyphens/>
              <w:rPr>
                <w:szCs w:val="24"/>
              </w:rPr>
            </w:pPr>
          </w:p>
          <w:p w14:paraId="3FF10BA7" w14:textId="77777777" w:rsidR="00A615C2" w:rsidRPr="008E449A" w:rsidRDefault="00A615C2" w:rsidP="009C59D3">
            <w:pPr>
              <w:tabs>
                <w:tab w:val="left" w:pos="-720"/>
              </w:tabs>
              <w:suppressAutoHyphens/>
              <w:rPr>
                <w:szCs w:val="24"/>
              </w:rPr>
            </w:pPr>
            <w:r w:rsidRPr="008E449A">
              <w:rPr>
                <w:szCs w:val="24"/>
              </w:rPr>
              <w:t xml:space="preserve">Candidate justifies selection of planning strategies to support development of </w:t>
            </w:r>
            <w:r w:rsidRPr="008E449A">
              <w:rPr>
                <w:b/>
                <w:szCs w:val="24"/>
              </w:rPr>
              <w:t>maintenance</w:t>
            </w:r>
            <w:r w:rsidRPr="008E449A">
              <w:rPr>
                <w:szCs w:val="24"/>
              </w:rPr>
              <w:t xml:space="preserve"> AND </w:t>
            </w:r>
            <w:r w:rsidRPr="008E449A">
              <w:rPr>
                <w:b/>
                <w:szCs w:val="24"/>
              </w:rPr>
              <w:t>generaliz</w:t>
            </w:r>
          </w:p>
        </w:tc>
        <w:tc>
          <w:tcPr>
            <w:tcW w:w="1908" w:type="dxa"/>
          </w:tcPr>
          <w:p w14:paraId="1D58E847" w14:textId="77777777" w:rsidR="00A615C2" w:rsidRPr="008E449A" w:rsidRDefault="00A615C2" w:rsidP="009C59D3">
            <w:pPr>
              <w:tabs>
                <w:tab w:val="left" w:pos="-720"/>
              </w:tabs>
              <w:suppressAutoHyphens/>
              <w:rPr>
                <w:szCs w:val="24"/>
              </w:rPr>
            </w:pPr>
            <w:r w:rsidRPr="008E449A">
              <w:rPr>
                <w:szCs w:val="24"/>
              </w:rPr>
              <w:lastRenderedPageBreak/>
              <w:t xml:space="preserve">At least </w:t>
            </w:r>
            <w:r w:rsidRPr="008E449A">
              <w:rPr>
                <w:b/>
                <w:szCs w:val="24"/>
              </w:rPr>
              <w:t xml:space="preserve">two citations </w:t>
            </w:r>
            <w:r w:rsidRPr="008E449A">
              <w:rPr>
                <w:szCs w:val="24"/>
              </w:rPr>
              <w:t xml:space="preserve">(only one from textbook) </w:t>
            </w:r>
          </w:p>
          <w:p w14:paraId="76D3A0C4" w14:textId="77777777" w:rsidR="00A615C2" w:rsidRPr="008E449A" w:rsidRDefault="00A615C2" w:rsidP="009C59D3">
            <w:pPr>
              <w:tabs>
                <w:tab w:val="left" w:pos="-720"/>
              </w:tabs>
              <w:suppressAutoHyphens/>
              <w:rPr>
                <w:szCs w:val="24"/>
              </w:rPr>
            </w:pPr>
            <w:r w:rsidRPr="008E449A">
              <w:rPr>
                <w:szCs w:val="24"/>
              </w:rPr>
              <w:lastRenderedPageBreak/>
              <w:t xml:space="preserve">Citations for explicit instruction, development of conceptual knowledge, methods for developing conceptual and other types of knowledge </w:t>
            </w:r>
          </w:p>
          <w:p w14:paraId="2FCB6927" w14:textId="77777777" w:rsidR="00A615C2" w:rsidRPr="008E449A" w:rsidRDefault="00A615C2" w:rsidP="009C59D3">
            <w:pPr>
              <w:tabs>
                <w:tab w:val="left" w:pos="-720"/>
              </w:tabs>
              <w:suppressAutoHyphens/>
              <w:rPr>
                <w:szCs w:val="24"/>
              </w:rPr>
            </w:pPr>
            <w:r w:rsidRPr="008E449A">
              <w:rPr>
                <w:szCs w:val="24"/>
              </w:rPr>
              <w:t>provide</w:t>
            </w:r>
          </w:p>
          <w:p w14:paraId="298DD104" w14:textId="77777777" w:rsidR="00A615C2" w:rsidRPr="008E449A" w:rsidRDefault="00A615C2" w:rsidP="009C59D3">
            <w:pPr>
              <w:tabs>
                <w:tab w:val="left" w:pos="-720"/>
              </w:tabs>
              <w:suppressAutoHyphens/>
              <w:rPr>
                <w:szCs w:val="24"/>
              </w:rPr>
            </w:pPr>
            <w:r w:rsidRPr="008E449A">
              <w:rPr>
                <w:szCs w:val="24"/>
              </w:rPr>
              <w:t xml:space="preserve">Candidate’s justification of instruction and planned support strategies makes </w:t>
            </w:r>
            <w:r w:rsidRPr="008E449A">
              <w:rPr>
                <w:b/>
                <w:bCs/>
                <w:szCs w:val="24"/>
              </w:rPr>
              <w:t xml:space="preserve">general connections </w:t>
            </w:r>
            <w:r w:rsidRPr="008E449A">
              <w:rPr>
                <w:szCs w:val="24"/>
              </w:rPr>
              <w:t xml:space="preserve">to • </w:t>
            </w:r>
            <w:r w:rsidRPr="008E449A">
              <w:rPr>
                <w:b/>
                <w:bCs/>
                <w:szCs w:val="24"/>
              </w:rPr>
              <w:t xml:space="preserve">the focus learner’s strengths </w:t>
            </w:r>
            <w:r w:rsidRPr="008E449A">
              <w:rPr>
                <w:szCs w:val="24"/>
              </w:rPr>
              <w:t xml:space="preserve">and needs </w:t>
            </w:r>
            <w:r w:rsidRPr="008E449A">
              <w:rPr>
                <w:b/>
                <w:bCs/>
                <w:color w:val="991D1F"/>
                <w:szCs w:val="24"/>
              </w:rPr>
              <w:t xml:space="preserve">AND </w:t>
            </w:r>
            <w:r w:rsidRPr="008E449A">
              <w:rPr>
                <w:szCs w:val="24"/>
              </w:rPr>
              <w:t xml:space="preserve">• research and/or theory. </w:t>
            </w:r>
          </w:p>
          <w:p w14:paraId="409843BF" w14:textId="77777777" w:rsidR="00A615C2" w:rsidRPr="008E449A" w:rsidRDefault="00A615C2" w:rsidP="009C59D3">
            <w:pPr>
              <w:tabs>
                <w:tab w:val="left" w:pos="-720"/>
              </w:tabs>
              <w:suppressAutoHyphens/>
              <w:rPr>
                <w:szCs w:val="24"/>
              </w:rPr>
            </w:pPr>
            <w:r w:rsidRPr="008E449A">
              <w:rPr>
                <w:szCs w:val="24"/>
              </w:rPr>
              <w:t xml:space="preserve">Explanation of learning theory is attempted, but poorly written </w:t>
            </w:r>
          </w:p>
        </w:tc>
        <w:tc>
          <w:tcPr>
            <w:tcW w:w="1819" w:type="dxa"/>
          </w:tcPr>
          <w:p w14:paraId="2C6BC031"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lastRenderedPageBreak/>
              <w:t xml:space="preserve">Lacking appropriate citations Justification of instruction and </w:t>
            </w:r>
            <w:r w:rsidRPr="008E449A">
              <w:rPr>
                <w:rFonts w:ascii="Times New Roman" w:hAnsi="Times New Roman" w:cs="Times New Roman"/>
              </w:rPr>
              <w:lastRenderedPageBreak/>
              <w:t xml:space="preserve">planned support strategies makes • </w:t>
            </w:r>
            <w:r w:rsidRPr="008E449A">
              <w:rPr>
                <w:rFonts w:ascii="Times New Roman" w:hAnsi="Times New Roman" w:cs="Times New Roman"/>
                <w:b/>
                <w:bCs/>
              </w:rPr>
              <w:t xml:space="preserve">general connections to the focus learner’s needs </w:t>
            </w:r>
            <w:r w:rsidRPr="008E449A">
              <w:rPr>
                <w:rFonts w:ascii="Times New Roman" w:hAnsi="Times New Roman" w:cs="Times New Roman"/>
                <w:b/>
                <w:bCs/>
                <w:color w:val="991D1F"/>
              </w:rPr>
              <w:t xml:space="preserve">OR </w:t>
            </w:r>
            <w:r w:rsidRPr="008E449A">
              <w:rPr>
                <w:rFonts w:ascii="Times New Roman" w:hAnsi="Times New Roman" w:cs="Times New Roman"/>
              </w:rPr>
              <w:t xml:space="preserve">• </w:t>
            </w:r>
            <w:r w:rsidRPr="008E449A">
              <w:rPr>
                <w:rFonts w:ascii="Times New Roman" w:hAnsi="Times New Roman" w:cs="Times New Roman"/>
                <w:b/>
                <w:bCs/>
              </w:rPr>
              <w:t>vague or unclear connections to research and/or theory</w:t>
            </w:r>
            <w:r w:rsidRPr="008E449A">
              <w:rPr>
                <w:rFonts w:ascii="Times New Roman" w:hAnsi="Times New Roman" w:cs="Times New Roman"/>
              </w:rPr>
              <w:t>.</w:t>
            </w:r>
          </w:p>
        </w:tc>
        <w:tc>
          <w:tcPr>
            <w:tcW w:w="1958" w:type="dxa"/>
          </w:tcPr>
          <w:p w14:paraId="3CB8EE6B" w14:textId="77777777" w:rsidR="00A615C2" w:rsidRPr="008E449A" w:rsidRDefault="00A615C2" w:rsidP="009C59D3">
            <w:pPr>
              <w:rPr>
                <w:szCs w:val="24"/>
              </w:rPr>
            </w:pPr>
            <w:r w:rsidRPr="008E449A">
              <w:rPr>
                <w:szCs w:val="24"/>
              </w:rPr>
              <w:lastRenderedPageBreak/>
              <w:t xml:space="preserve">justification of instruction or planned support strategies is </w:t>
            </w:r>
            <w:r w:rsidRPr="008E449A">
              <w:rPr>
                <w:b/>
                <w:bCs/>
                <w:szCs w:val="24"/>
              </w:rPr>
              <w:t xml:space="preserve">either missing for the </w:t>
            </w:r>
            <w:r w:rsidRPr="008E449A">
              <w:rPr>
                <w:b/>
                <w:bCs/>
                <w:szCs w:val="24"/>
              </w:rPr>
              <w:lastRenderedPageBreak/>
              <w:t xml:space="preserve">learning goal </w:t>
            </w:r>
            <w:r w:rsidRPr="008E449A">
              <w:rPr>
                <w:b/>
                <w:bCs/>
                <w:color w:val="991D1F"/>
                <w:szCs w:val="24"/>
              </w:rPr>
              <w:t xml:space="preserve">OR </w:t>
            </w:r>
            <w:r w:rsidRPr="008E449A">
              <w:rPr>
                <w:b/>
                <w:bCs/>
                <w:szCs w:val="24"/>
              </w:rPr>
              <w:t xml:space="preserve">represents a deficit </w:t>
            </w:r>
          </w:p>
        </w:tc>
      </w:tr>
      <w:tr w:rsidR="00A615C2" w:rsidRPr="008E449A" w14:paraId="0456CF39" w14:textId="77777777" w:rsidTr="00560A89">
        <w:trPr>
          <w:jc w:val="center"/>
        </w:trPr>
        <w:tc>
          <w:tcPr>
            <w:tcW w:w="1676" w:type="dxa"/>
            <w:tcBorders>
              <w:bottom w:val="single" w:sz="4" w:space="0" w:color="auto"/>
            </w:tcBorders>
            <w:shd w:val="clear" w:color="auto" w:fill="BFBFBF"/>
          </w:tcPr>
          <w:p w14:paraId="04F89158" w14:textId="77777777" w:rsidR="00A615C2" w:rsidRPr="008E449A" w:rsidRDefault="00A615C2" w:rsidP="009C59D3">
            <w:pPr>
              <w:tabs>
                <w:tab w:val="left" w:pos="-720"/>
              </w:tabs>
              <w:suppressAutoHyphens/>
              <w:rPr>
                <w:szCs w:val="24"/>
              </w:rPr>
            </w:pPr>
            <w:r w:rsidRPr="008E449A">
              <w:rPr>
                <w:szCs w:val="24"/>
              </w:rPr>
              <w:lastRenderedPageBreak/>
              <w:t xml:space="preserve">Planning Commentary Supporting Learner’s Use of Expressive and/or Receptive Communication  </w:t>
            </w:r>
          </w:p>
        </w:tc>
        <w:tc>
          <w:tcPr>
            <w:tcW w:w="1989" w:type="dxa"/>
          </w:tcPr>
          <w:p w14:paraId="4EEC9B15" w14:textId="77777777" w:rsidR="00A615C2" w:rsidRPr="008E449A" w:rsidRDefault="00A615C2" w:rsidP="009C59D3">
            <w:pPr>
              <w:tabs>
                <w:tab w:val="left" w:pos="-720"/>
              </w:tabs>
              <w:suppressAutoHyphens/>
              <w:rPr>
                <w:szCs w:val="24"/>
              </w:rPr>
            </w:pPr>
            <w:r w:rsidRPr="008E449A">
              <w:rPr>
                <w:szCs w:val="24"/>
              </w:rPr>
              <w:t xml:space="preserve">Provides </w:t>
            </w:r>
            <w:r w:rsidRPr="008E449A">
              <w:rPr>
                <w:b/>
                <w:bCs/>
                <w:szCs w:val="24"/>
              </w:rPr>
              <w:t xml:space="preserve">examples of specific planned supports </w:t>
            </w:r>
            <w:r w:rsidRPr="008E449A">
              <w:rPr>
                <w:szCs w:val="24"/>
              </w:rPr>
              <w:t xml:space="preserve">for the focus learner’s use of the communication skill to participate in learning tasks and/or demonstrate learning. </w:t>
            </w:r>
          </w:p>
          <w:p w14:paraId="660664B8" w14:textId="77777777" w:rsidR="00A615C2" w:rsidRPr="008E449A" w:rsidRDefault="00A615C2" w:rsidP="009C59D3">
            <w:pPr>
              <w:tabs>
                <w:tab w:val="left" w:pos="-720"/>
              </w:tabs>
              <w:suppressAutoHyphens/>
              <w:rPr>
                <w:szCs w:val="24"/>
              </w:rPr>
            </w:pPr>
            <w:r w:rsidRPr="008E449A">
              <w:rPr>
                <w:szCs w:val="24"/>
              </w:rPr>
              <w:lastRenderedPageBreak/>
              <w:t xml:space="preserve">Supports for receptive include relevance and engagement supported through adv organizer, multiple modes of learning. Supports for expressive include use of prompts, assisting student in generating language  </w:t>
            </w:r>
          </w:p>
          <w:p w14:paraId="1E52DCDC" w14:textId="77777777" w:rsidR="00A615C2" w:rsidRPr="008E449A" w:rsidRDefault="00A615C2" w:rsidP="009C59D3">
            <w:pPr>
              <w:tabs>
                <w:tab w:val="left" w:pos="-720"/>
              </w:tabs>
              <w:suppressAutoHyphens/>
              <w:rPr>
                <w:szCs w:val="24"/>
              </w:rPr>
            </w:pPr>
            <w:r w:rsidRPr="008E449A">
              <w:rPr>
                <w:szCs w:val="24"/>
              </w:rPr>
              <w:t xml:space="preserve">Supports for </w:t>
            </w:r>
          </w:p>
          <w:p w14:paraId="6BEF9A9E" w14:textId="77777777" w:rsidR="00A615C2" w:rsidRPr="008E449A" w:rsidRDefault="00A615C2" w:rsidP="009C59D3">
            <w:pPr>
              <w:tabs>
                <w:tab w:val="left" w:pos="-720"/>
              </w:tabs>
              <w:suppressAutoHyphens/>
              <w:rPr>
                <w:b/>
                <w:bCs/>
                <w:szCs w:val="24"/>
              </w:rPr>
            </w:pPr>
            <w:r w:rsidRPr="008E449A">
              <w:rPr>
                <w:szCs w:val="24"/>
              </w:rPr>
              <w:t xml:space="preserve">Describes how the planned supports are designed to </w:t>
            </w:r>
            <w:r w:rsidRPr="008E449A">
              <w:rPr>
                <w:b/>
                <w:bCs/>
                <w:szCs w:val="24"/>
              </w:rPr>
              <w:t>move the learner toward maintained or generalized use of the communication skill</w:t>
            </w:r>
          </w:p>
          <w:p w14:paraId="620B902A" w14:textId="77777777" w:rsidR="00A615C2" w:rsidRPr="008E449A" w:rsidRDefault="00A615C2" w:rsidP="009C59D3">
            <w:pPr>
              <w:tabs>
                <w:tab w:val="left" w:pos="-720"/>
              </w:tabs>
              <w:suppressAutoHyphens/>
              <w:rPr>
                <w:bCs/>
                <w:szCs w:val="24"/>
              </w:rPr>
            </w:pPr>
            <w:r w:rsidRPr="008E449A">
              <w:rPr>
                <w:bCs/>
                <w:szCs w:val="24"/>
              </w:rPr>
              <w:t xml:space="preserve">Supports for maintence include reference to review during advance organizer. Supports for generalization include reference to strategy or fading of teacher guidance or visual aids that make task more like that used in general education  </w:t>
            </w:r>
          </w:p>
          <w:p w14:paraId="70A68355" w14:textId="77777777" w:rsidR="00A615C2" w:rsidRPr="008E449A" w:rsidRDefault="00A615C2" w:rsidP="009C59D3">
            <w:pPr>
              <w:tabs>
                <w:tab w:val="left" w:pos="-720"/>
              </w:tabs>
              <w:suppressAutoHyphens/>
              <w:rPr>
                <w:szCs w:val="24"/>
              </w:rPr>
            </w:pPr>
          </w:p>
        </w:tc>
        <w:tc>
          <w:tcPr>
            <w:tcW w:w="1908" w:type="dxa"/>
          </w:tcPr>
          <w:p w14:paraId="3F09392F"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lastRenderedPageBreak/>
              <w:t xml:space="preserve">Identifies planned supports for the communication skill </w:t>
            </w:r>
            <w:r w:rsidRPr="008E449A">
              <w:rPr>
                <w:rFonts w:ascii="Times New Roman" w:hAnsi="Times New Roman" w:cs="Times New Roman"/>
                <w:b/>
                <w:bCs/>
              </w:rPr>
              <w:t xml:space="preserve">that generally facilitate the focus learner’s use of it </w:t>
            </w:r>
            <w:r w:rsidRPr="008E449A">
              <w:rPr>
                <w:rFonts w:ascii="Times New Roman" w:hAnsi="Times New Roman" w:cs="Times New Roman"/>
              </w:rPr>
              <w:t xml:space="preserve">to participate in learning tasks and/or </w:t>
            </w:r>
            <w:r w:rsidRPr="008E449A">
              <w:rPr>
                <w:rFonts w:ascii="Times New Roman" w:hAnsi="Times New Roman" w:cs="Times New Roman"/>
              </w:rPr>
              <w:lastRenderedPageBreak/>
              <w:t>demonstrate learning.</w:t>
            </w:r>
          </w:p>
        </w:tc>
        <w:tc>
          <w:tcPr>
            <w:tcW w:w="1819" w:type="dxa"/>
          </w:tcPr>
          <w:p w14:paraId="5FE389BA" w14:textId="77777777" w:rsidR="00A615C2" w:rsidRPr="008E449A" w:rsidRDefault="00A615C2" w:rsidP="009C59D3">
            <w:pPr>
              <w:rPr>
                <w:szCs w:val="24"/>
              </w:rPr>
            </w:pPr>
            <w:r w:rsidRPr="008E449A">
              <w:rPr>
                <w:b/>
                <w:bCs/>
                <w:szCs w:val="24"/>
              </w:rPr>
              <w:lastRenderedPageBreak/>
              <w:t xml:space="preserve">Identifies planned supports for the communication skill that are not aligned with its use. </w:t>
            </w:r>
          </w:p>
        </w:tc>
        <w:tc>
          <w:tcPr>
            <w:tcW w:w="1958" w:type="dxa"/>
          </w:tcPr>
          <w:p w14:paraId="3727939D"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Identifies communication skill that is </w:t>
            </w:r>
            <w:r w:rsidRPr="008E449A">
              <w:rPr>
                <w:rFonts w:ascii="Times New Roman" w:hAnsi="Times New Roman" w:cs="Times New Roman"/>
                <w:b/>
                <w:bCs/>
              </w:rPr>
              <w:t>not aligned with the learning goal</w:t>
            </w:r>
            <w:r w:rsidRPr="008E449A">
              <w:rPr>
                <w:rFonts w:ascii="Times New Roman" w:hAnsi="Times New Roman" w:cs="Times New Roman"/>
              </w:rPr>
              <w:t xml:space="preserve">. </w:t>
            </w:r>
            <w:r w:rsidRPr="008E449A">
              <w:rPr>
                <w:rFonts w:ascii="Times New Roman" w:hAnsi="Times New Roman" w:cs="Times New Roman"/>
                <w:b/>
                <w:bCs/>
                <w:color w:val="991D1F"/>
              </w:rPr>
              <w:t xml:space="preserve">OR </w:t>
            </w:r>
            <w:r w:rsidRPr="008E449A">
              <w:rPr>
                <w:rFonts w:ascii="Times New Roman" w:hAnsi="Times New Roman" w:cs="Times New Roman"/>
                <w:b/>
                <w:bCs/>
              </w:rPr>
              <w:t>Planned supports for the communication skill are missing.</w:t>
            </w:r>
          </w:p>
        </w:tc>
      </w:tr>
      <w:tr w:rsidR="00A615C2" w:rsidRPr="008E449A" w14:paraId="6CA8D611" w14:textId="77777777" w:rsidTr="00560A89">
        <w:trPr>
          <w:jc w:val="center"/>
        </w:trPr>
        <w:tc>
          <w:tcPr>
            <w:tcW w:w="1676" w:type="dxa"/>
            <w:tcBorders>
              <w:bottom w:val="single" w:sz="4" w:space="0" w:color="auto"/>
            </w:tcBorders>
            <w:shd w:val="clear" w:color="auto" w:fill="BFBFBF"/>
          </w:tcPr>
          <w:p w14:paraId="11586160" w14:textId="77777777" w:rsidR="00A615C2" w:rsidRPr="008E449A" w:rsidRDefault="00A615C2" w:rsidP="009C59D3">
            <w:pPr>
              <w:tabs>
                <w:tab w:val="left" w:pos="-720"/>
              </w:tabs>
              <w:suppressAutoHyphens/>
              <w:rPr>
                <w:szCs w:val="24"/>
              </w:rPr>
            </w:pPr>
            <w:r w:rsidRPr="008E449A">
              <w:rPr>
                <w:szCs w:val="24"/>
              </w:rPr>
              <w:t xml:space="preserve">Materials and Planning </w:t>
            </w:r>
            <w:r w:rsidRPr="008E449A">
              <w:rPr>
                <w:szCs w:val="24"/>
              </w:rPr>
              <w:lastRenderedPageBreak/>
              <w:t xml:space="preserve">Commentary Planning Assessments to Monitor and Support Learning </w:t>
            </w:r>
          </w:p>
        </w:tc>
        <w:tc>
          <w:tcPr>
            <w:tcW w:w="1989" w:type="dxa"/>
            <w:tcBorders>
              <w:bottom w:val="single" w:sz="4" w:space="0" w:color="auto"/>
            </w:tcBorders>
          </w:tcPr>
          <w:p w14:paraId="069C650A"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lastRenderedPageBreak/>
              <w:t xml:space="preserve">assessments (including </w:t>
            </w:r>
            <w:r w:rsidRPr="008E449A">
              <w:rPr>
                <w:rFonts w:ascii="Times New Roman" w:hAnsi="Times New Roman" w:cs="Times New Roman"/>
              </w:rPr>
              <w:lastRenderedPageBreak/>
              <w:t xml:space="preserve">baseline data) and the daily assessment records are aligned to all lesson objectives and provide evidence for monitoring the focus learner’s progress toward the learning goal at different points in the learning segment. Assessments for the learning goal reflect appropriate levels of </w:t>
            </w:r>
            <w:r w:rsidRPr="008E449A">
              <w:rPr>
                <w:rFonts w:ascii="Times New Roman" w:hAnsi="Times New Roman" w:cs="Times New Roman"/>
                <w:b/>
                <w:bCs/>
                <w:u w:val="single"/>
              </w:rPr>
              <w:t>challenge</w:t>
            </w:r>
            <w:r w:rsidRPr="008E449A">
              <w:rPr>
                <w:rFonts w:ascii="Times New Roman" w:hAnsi="Times New Roman" w:cs="Times New Roman"/>
              </w:rPr>
              <w:t xml:space="preserve"> </w:t>
            </w:r>
            <w:r w:rsidRPr="008E449A">
              <w:rPr>
                <w:rFonts w:ascii="Times New Roman" w:hAnsi="Times New Roman" w:cs="Times New Roman"/>
                <w:b/>
                <w:bCs/>
              </w:rPr>
              <w:t xml:space="preserve">and support </w:t>
            </w:r>
            <w:r w:rsidRPr="008E449A">
              <w:rPr>
                <w:rFonts w:ascii="Times New Roman" w:hAnsi="Times New Roman" w:cs="Times New Roman"/>
              </w:rPr>
              <w:t>in light of the focus learner’s specific strengths, needs, and lesson objectives.</w:t>
            </w:r>
          </w:p>
          <w:p w14:paraId="38DCD6D9" w14:textId="77777777" w:rsidR="00A615C2" w:rsidRPr="008E449A" w:rsidRDefault="00A615C2" w:rsidP="009C59D3">
            <w:pPr>
              <w:pStyle w:val="Default"/>
              <w:rPr>
                <w:rFonts w:ascii="Times New Roman" w:hAnsi="Times New Roman" w:cs="Times New Roman"/>
              </w:rPr>
            </w:pPr>
          </w:p>
          <w:p w14:paraId="0B2B0EBD"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Explanation clearly tells how assessments will be used to assessment whether learner is appropriately challenged and whether additional support or enrichment is needed </w:t>
            </w:r>
          </w:p>
          <w:p w14:paraId="0DE11C37" w14:textId="77777777" w:rsidR="00A615C2" w:rsidRPr="008E449A" w:rsidRDefault="00A615C2" w:rsidP="009C59D3">
            <w:pPr>
              <w:pStyle w:val="Default"/>
              <w:rPr>
                <w:rFonts w:ascii="Times New Roman" w:hAnsi="Times New Roman" w:cs="Times New Roman"/>
              </w:rPr>
            </w:pPr>
          </w:p>
          <w:p w14:paraId="10041C43"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candidate describes plans to </w:t>
            </w:r>
            <w:r w:rsidRPr="008E449A">
              <w:rPr>
                <w:rFonts w:ascii="Times New Roman" w:hAnsi="Times New Roman" w:cs="Times New Roman"/>
                <w:b/>
                <w:bCs/>
              </w:rPr>
              <w:t xml:space="preserve">involve the focus learner in monitoring his/her own </w:t>
            </w:r>
            <w:r w:rsidRPr="008E449A">
              <w:rPr>
                <w:rFonts w:ascii="Times New Roman" w:hAnsi="Times New Roman" w:cs="Times New Roman"/>
                <w:b/>
                <w:bCs/>
              </w:rPr>
              <w:lastRenderedPageBreak/>
              <w:t>progress in devel approp ways</w:t>
            </w:r>
            <w:r w:rsidRPr="008E449A">
              <w:rPr>
                <w:rFonts w:ascii="Times New Roman" w:hAnsi="Times New Roman" w:cs="Times New Roman"/>
              </w:rPr>
              <w:t>.</w:t>
            </w:r>
          </w:p>
        </w:tc>
        <w:tc>
          <w:tcPr>
            <w:tcW w:w="1908" w:type="dxa"/>
            <w:tcBorders>
              <w:bottom w:val="single" w:sz="4" w:space="0" w:color="auto"/>
            </w:tcBorders>
          </w:tcPr>
          <w:p w14:paraId="08BCE540" w14:textId="77777777" w:rsidR="00A615C2" w:rsidRPr="008E449A" w:rsidRDefault="00A615C2" w:rsidP="009C59D3">
            <w:pPr>
              <w:rPr>
                <w:szCs w:val="24"/>
              </w:rPr>
            </w:pPr>
            <w:r w:rsidRPr="008E449A">
              <w:rPr>
                <w:b/>
                <w:bCs/>
                <w:szCs w:val="24"/>
              </w:rPr>
              <w:lastRenderedPageBreak/>
              <w:t xml:space="preserve">Planned assessments </w:t>
            </w:r>
            <w:r w:rsidRPr="008E449A">
              <w:rPr>
                <w:b/>
                <w:bCs/>
                <w:szCs w:val="24"/>
              </w:rPr>
              <w:lastRenderedPageBreak/>
              <w:t xml:space="preserve">(including baseline data) </w:t>
            </w:r>
            <w:r w:rsidRPr="008E449A">
              <w:rPr>
                <w:szCs w:val="24"/>
              </w:rPr>
              <w:t xml:space="preserve">and the daily assessment records are </w:t>
            </w:r>
            <w:r w:rsidRPr="008E449A">
              <w:rPr>
                <w:b/>
                <w:bCs/>
                <w:szCs w:val="24"/>
              </w:rPr>
              <w:t xml:space="preserve">aligned </w:t>
            </w:r>
            <w:r w:rsidRPr="008E449A">
              <w:rPr>
                <w:szCs w:val="24"/>
              </w:rPr>
              <w:t xml:space="preserve">to </w:t>
            </w:r>
            <w:r w:rsidRPr="008E449A">
              <w:rPr>
                <w:b/>
                <w:bCs/>
                <w:szCs w:val="24"/>
              </w:rPr>
              <w:t xml:space="preserve">all </w:t>
            </w:r>
            <w:r w:rsidRPr="008E449A">
              <w:rPr>
                <w:szCs w:val="24"/>
              </w:rPr>
              <w:t xml:space="preserve">lesson objectives and </w:t>
            </w:r>
            <w:r w:rsidRPr="008E449A">
              <w:rPr>
                <w:b/>
                <w:bCs/>
                <w:szCs w:val="24"/>
              </w:rPr>
              <w:t xml:space="preserve">provide evidence </w:t>
            </w:r>
            <w:r w:rsidRPr="008E449A">
              <w:rPr>
                <w:szCs w:val="24"/>
              </w:rPr>
              <w:t xml:space="preserve">for monitoring the focus learner’s progress toward the learning goal </w:t>
            </w:r>
            <w:r w:rsidRPr="008E449A">
              <w:rPr>
                <w:b/>
                <w:bCs/>
                <w:szCs w:val="24"/>
              </w:rPr>
              <w:t xml:space="preserve">at different points </w:t>
            </w:r>
            <w:r w:rsidRPr="008E449A">
              <w:rPr>
                <w:szCs w:val="24"/>
              </w:rPr>
              <w:t xml:space="preserve">in the learning segment. </w:t>
            </w:r>
          </w:p>
          <w:p w14:paraId="51B3707C" w14:textId="77777777" w:rsidR="00A615C2" w:rsidRPr="008E449A" w:rsidRDefault="00A615C2" w:rsidP="009C59D3">
            <w:pPr>
              <w:rPr>
                <w:szCs w:val="24"/>
              </w:rPr>
            </w:pPr>
          </w:p>
          <w:p w14:paraId="6BEF33A4" w14:textId="77777777" w:rsidR="00A615C2" w:rsidRPr="008E449A" w:rsidRDefault="00A615C2" w:rsidP="009C59D3">
            <w:pPr>
              <w:rPr>
                <w:szCs w:val="24"/>
              </w:rPr>
            </w:pPr>
            <w:r w:rsidRPr="008E449A">
              <w:rPr>
                <w:szCs w:val="24"/>
              </w:rPr>
              <w:t xml:space="preserve">Use of different assessments for the purposes of progress related to challenge and support attempted, but poorly written and unclear </w:t>
            </w:r>
          </w:p>
        </w:tc>
        <w:tc>
          <w:tcPr>
            <w:tcW w:w="1819" w:type="dxa"/>
            <w:tcBorders>
              <w:bottom w:val="single" w:sz="4" w:space="0" w:color="auto"/>
            </w:tcBorders>
          </w:tcPr>
          <w:p w14:paraId="529CF850" w14:textId="77777777" w:rsidR="00A615C2" w:rsidRPr="008E449A" w:rsidRDefault="00A615C2" w:rsidP="009C59D3">
            <w:pPr>
              <w:rPr>
                <w:szCs w:val="24"/>
              </w:rPr>
            </w:pPr>
            <w:r w:rsidRPr="008E449A">
              <w:rPr>
                <w:szCs w:val="24"/>
              </w:rPr>
              <w:lastRenderedPageBreak/>
              <w:t xml:space="preserve">Planned assessments and </w:t>
            </w:r>
            <w:r w:rsidRPr="008E449A">
              <w:rPr>
                <w:szCs w:val="24"/>
              </w:rPr>
              <w:lastRenderedPageBreak/>
              <w:t xml:space="preserve">the daily assessment records are </w:t>
            </w:r>
            <w:r w:rsidRPr="008E449A">
              <w:rPr>
                <w:b/>
                <w:bCs/>
                <w:szCs w:val="24"/>
              </w:rPr>
              <w:t xml:space="preserve">loosely aligned </w:t>
            </w:r>
            <w:r w:rsidRPr="008E449A">
              <w:rPr>
                <w:szCs w:val="24"/>
              </w:rPr>
              <w:t xml:space="preserve">to the lesson objectives, and </w:t>
            </w:r>
            <w:r w:rsidRPr="008E449A">
              <w:rPr>
                <w:b/>
                <w:bCs/>
                <w:szCs w:val="24"/>
              </w:rPr>
              <w:t>provide limited evidence to monitor the focus learner’s progress during the learning segment toward the learning goal</w:t>
            </w:r>
            <w:r w:rsidRPr="008E449A">
              <w:rPr>
                <w:szCs w:val="24"/>
              </w:rPr>
              <w:t xml:space="preserve">. </w:t>
            </w:r>
            <w:r w:rsidRPr="008E449A">
              <w:rPr>
                <w:b/>
                <w:bCs/>
                <w:color w:val="991D1F"/>
                <w:szCs w:val="24"/>
              </w:rPr>
              <w:t xml:space="preserve">OR </w:t>
            </w:r>
            <w:r w:rsidRPr="008E449A">
              <w:rPr>
                <w:b/>
                <w:bCs/>
                <w:szCs w:val="24"/>
              </w:rPr>
              <w:t>Some lesson objectives are not assessed.</w:t>
            </w:r>
          </w:p>
        </w:tc>
        <w:tc>
          <w:tcPr>
            <w:tcW w:w="1958" w:type="dxa"/>
            <w:tcBorders>
              <w:bottom w:val="single" w:sz="4" w:space="0" w:color="auto"/>
            </w:tcBorders>
          </w:tcPr>
          <w:p w14:paraId="6AEEF7E4" w14:textId="77777777" w:rsidR="00A615C2" w:rsidRPr="008E449A" w:rsidRDefault="00A615C2" w:rsidP="009C59D3">
            <w:pPr>
              <w:rPr>
                <w:szCs w:val="24"/>
              </w:rPr>
            </w:pPr>
            <w:r w:rsidRPr="008E449A">
              <w:rPr>
                <w:szCs w:val="24"/>
              </w:rPr>
              <w:lastRenderedPageBreak/>
              <w:t xml:space="preserve">The set of planned assessments and </w:t>
            </w:r>
            <w:r w:rsidRPr="008E449A">
              <w:rPr>
                <w:szCs w:val="24"/>
              </w:rPr>
              <w:lastRenderedPageBreak/>
              <w:t xml:space="preserve">daily assessment records is </w:t>
            </w:r>
            <w:r w:rsidRPr="008E449A">
              <w:rPr>
                <w:b/>
                <w:bCs/>
                <w:szCs w:val="24"/>
              </w:rPr>
              <w:t xml:space="preserve">not aligned to the lesson objectives </w:t>
            </w:r>
            <w:r w:rsidRPr="008E449A">
              <w:rPr>
                <w:szCs w:val="24"/>
              </w:rPr>
              <w:t xml:space="preserve">and will </w:t>
            </w:r>
            <w:r w:rsidRPr="008E449A">
              <w:rPr>
                <w:b/>
                <w:bCs/>
                <w:szCs w:val="24"/>
              </w:rPr>
              <w:t xml:space="preserve">provide little or no evidence </w:t>
            </w:r>
            <w:r w:rsidRPr="008E449A">
              <w:rPr>
                <w:szCs w:val="24"/>
              </w:rPr>
              <w:t xml:space="preserve">of the focus learner’s progress toward </w:t>
            </w:r>
            <w:r w:rsidRPr="008E449A">
              <w:rPr>
                <w:b/>
                <w:bCs/>
                <w:szCs w:val="24"/>
              </w:rPr>
              <w:t>the learning goal</w:t>
            </w:r>
            <w:r w:rsidRPr="008E449A">
              <w:rPr>
                <w:szCs w:val="24"/>
              </w:rPr>
              <w:t>.</w:t>
            </w:r>
          </w:p>
        </w:tc>
      </w:tr>
      <w:tr w:rsidR="00A615C2" w:rsidRPr="008E449A" w14:paraId="148C5B2F" w14:textId="77777777" w:rsidTr="00560A89">
        <w:trPr>
          <w:jc w:val="center"/>
        </w:trPr>
        <w:tc>
          <w:tcPr>
            <w:tcW w:w="1676" w:type="dxa"/>
            <w:tcBorders>
              <w:bottom w:val="single" w:sz="4" w:space="0" w:color="auto"/>
            </w:tcBorders>
            <w:shd w:val="clear" w:color="auto" w:fill="BFBFBF"/>
          </w:tcPr>
          <w:p w14:paraId="24294E47" w14:textId="77777777" w:rsidR="00A615C2" w:rsidRPr="008E449A" w:rsidRDefault="00A615C2" w:rsidP="009C59D3">
            <w:pPr>
              <w:rPr>
                <w:szCs w:val="24"/>
              </w:rPr>
            </w:pPr>
          </w:p>
        </w:tc>
        <w:tc>
          <w:tcPr>
            <w:tcW w:w="1989" w:type="dxa"/>
            <w:tcBorders>
              <w:bottom w:val="single" w:sz="4" w:space="0" w:color="auto"/>
            </w:tcBorders>
            <w:shd w:val="clear" w:color="auto" w:fill="D9D9D9"/>
          </w:tcPr>
          <w:p w14:paraId="5FACB642" w14:textId="77777777" w:rsidR="00A615C2" w:rsidRPr="008E449A" w:rsidRDefault="00A615C2" w:rsidP="009C59D3">
            <w:pPr>
              <w:rPr>
                <w:b/>
                <w:szCs w:val="24"/>
              </w:rPr>
            </w:pPr>
            <w:r w:rsidRPr="008E449A">
              <w:rPr>
                <w:b/>
                <w:szCs w:val="24"/>
              </w:rPr>
              <w:t>Excellent 5 pts</w:t>
            </w:r>
          </w:p>
        </w:tc>
        <w:tc>
          <w:tcPr>
            <w:tcW w:w="1908" w:type="dxa"/>
            <w:tcBorders>
              <w:bottom w:val="single" w:sz="4" w:space="0" w:color="auto"/>
            </w:tcBorders>
            <w:shd w:val="clear" w:color="auto" w:fill="D9D9D9"/>
          </w:tcPr>
          <w:p w14:paraId="7FD8F237" w14:textId="77777777" w:rsidR="00A615C2" w:rsidRPr="008E449A" w:rsidRDefault="00A615C2" w:rsidP="009C59D3">
            <w:pPr>
              <w:rPr>
                <w:b/>
                <w:szCs w:val="24"/>
              </w:rPr>
            </w:pPr>
            <w:r w:rsidRPr="008E449A">
              <w:rPr>
                <w:b/>
                <w:szCs w:val="24"/>
              </w:rPr>
              <w:t>Competent 4 pts</w:t>
            </w:r>
          </w:p>
        </w:tc>
        <w:tc>
          <w:tcPr>
            <w:tcW w:w="1819" w:type="dxa"/>
            <w:tcBorders>
              <w:bottom w:val="single" w:sz="4" w:space="0" w:color="auto"/>
            </w:tcBorders>
            <w:shd w:val="clear" w:color="auto" w:fill="D9D9D9"/>
          </w:tcPr>
          <w:p w14:paraId="40D12BEE" w14:textId="77777777" w:rsidR="00A615C2" w:rsidRPr="008E449A" w:rsidRDefault="00A615C2" w:rsidP="009C59D3">
            <w:pPr>
              <w:rPr>
                <w:b/>
                <w:szCs w:val="24"/>
              </w:rPr>
            </w:pPr>
            <w:r w:rsidRPr="008E449A">
              <w:rPr>
                <w:b/>
                <w:szCs w:val="24"/>
              </w:rPr>
              <w:t>Approaching Competence 2 pts</w:t>
            </w:r>
          </w:p>
        </w:tc>
        <w:tc>
          <w:tcPr>
            <w:tcW w:w="1958" w:type="dxa"/>
            <w:tcBorders>
              <w:bottom w:val="single" w:sz="4" w:space="0" w:color="auto"/>
            </w:tcBorders>
            <w:shd w:val="clear" w:color="auto" w:fill="D9D9D9"/>
          </w:tcPr>
          <w:p w14:paraId="338F1E5B" w14:textId="77777777" w:rsidR="00A615C2" w:rsidRPr="008E449A" w:rsidRDefault="00A615C2" w:rsidP="009C59D3">
            <w:pPr>
              <w:rPr>
                <w:b/>
                <w:szCs w:val="24"/>
              </w:rPr>
            </w:pPr>
            <w:r w:rsidRPr="008E449A">
              <w:rPr>
                <w:b/>
                <w:szCs w:val="24"/>
              </w:rPr>
              <w:t>Poor 0 -1pts</w:t>
            </w:r>
          </w:p>
        </w:tc>
      </w:tr>
      <w:tr w:rsidR="00A615C2" w:rsidRPr="008E449A" w14:paraId="2BCF45C6" w14:textId="77777777" w:rsidTr="00560A89">
        <w:trPr>
          <w:jc w:val="center"/>
        </w:trPr>
        <w:tc>
          <w:tcPr>
            <w:tcW w:w="1676" w:type="dxa"/>
            <w:tcBorders>
              <w:bottom w:val="single" w:sz="4" w:space="0" w:color="auto"/>
            </w:tcBorders>
            <w:shd w:val="clear" w:color="auto" w:fill="BFBFBF"/>
          </w:tcPr>
          <w:p w14:paraId="6792D08C" w14:textId="77777777" w:rsidR="00A615C2" w:rsidRPr="008E449A" w:rsidRDefault="00A615C2" w:rsidP="009C59D3">
            <w:pPr>
              <w:tabs>
                <w:tab w:val="left" w:pos="-720"/>
              </w:tabs>
              <w:suppressAutoHyphens/>
              <w:rPr>
                <w:szCs w:val="24"/>
              </w:rPr>
            </w:pPr>
            <w:r w:rsidRPr="008E449A">
              <w:rPr>
                <w:szCs w:val="24"/>
              </w:rPr>
              <w:t>Lesson 1-4</w:t>
            </w:r>
          </w:p>
          <w:p w14:paraId="065766BA" w14:textId="77777777" w:rsidR="00A615C2" w:rsidRPr="008E449A" w:rsidRDefault="00A615C2" w:rsidP="009C59D3">
            <w:pPr>
              <w:tabs>
                <w:tab w:val="left" w:pos="-720"/>
              </w:tabs>
              <w:suppressAutoHyphens/>
              <w:rPr>
                <w:szCs w:val="24"/>
              </w:rPr>
            </w:pPr>
            <w:r w:rsidRPr="008E449A">
              <w:rPr>
                <w:szCs w:val="24"/>
              </w:rPr>
              <w:t>Advanced Organizer</w:t>
            </w:r>
          </w:p>
        </w:tc>
        <w:tc>
          <w:tcPr>
            <w:tcW w:w="1989" w:type="dxa"/>
            <w:tcBorders>
              <w:bottom w:val="single" w:sz="4" w:space="0" w:color="auto"/>
            </w:tcBorders>
          </w:tcPr>
          <w:p w14:paraId="620C9535" w14:textId="77777777" w:rsidR="00A615C2" w:rsidRPr="008E449A" w:rsidRDefault="00A615C2" w:rsidP="009C59D3">
            <w:pPr>
              <w:tabs>
                <w:tab w:val="left" w:pos="-720"/>
              </w:tabs>
              <w:suppressAutoHyphens/>
              <w:rPr>
                <w:szCs w:val="24"/>
              </w:rPr>
            </w:pPr>
            <w:r w:rsidRPr="008E449A">
              <w:rPr>
                <w:szCs w:val="24"/>
              </w:rPr>
              <w:t>For all lessons:</w:t>
            </w:r>
          </w:p>
          <w:p w14:paraId="17C4EF78" w14:textId="77777777" w:rsidR="00A615C2" w:rsidRPr="008E449A" w:rsidRDefault="00A615C2" w:rsidP="009C59D3">
            <w:pPr>
              <w:tabs>
                <w:tab w:val="left" w:pos="-720"/>
              </w:tabs>
              <w:suppressAutoHyphens/>
              <w:rPr>
                <w:szCs w:val="24"/>
              </w:rPr>
            </w:pPr>
            <w:r w:rsidRPr="008E449A">
              <w:rPr>
                <w:szCs w:val="24"/>
              </w:rPr>
              <w:t xml:space="preserve">- Review relevant skills etc… </w:t>
            </w:r>
          </w:p>
          <w:p w14:paraId="79238091" w14:textId="77777777" w:rsidR="00A615C2" w:rsidRPr="008E449A" w:rsidRDefault="00A615C2" w:rsidP="009C59D3">
            <w:pPr>
              <w:tabs>
                <w:tab w:val="left" w:pos="-720"/>
              </w:tabs>
              <w:suppressAutoHyphens/>
              <w:rPr>
                <w:szCs w:val="24"/>
              </w:rPr>
            </w:pPr>
            <w:r w:rsidRPr="008E449A">
              <w:rPr>
                <w:szCs w:val="24"/>
              </w:rPr>
              <w:t>- State lesson objective, link to prior knowledge</w:t>
            </w:r>
          </w:p>
          <w:p w14:paraId="620840CC" w14:textId="77777777" w:rsidR="00A615C2" w:rsidRPr="008E449A" w:rsidRDefault="00A615C2" w:rsidP="009C59D3">
            <w:pPr>
              <w:tabs>
                <w:tab w:val="left" w:pos="-720"/>
              </w:tabs>
              <w:suppressAutoHyphens/>
              <w:rPr>
                <w:szCs w:val="24"/>
              </w:rPr>
            </w:pPr>
            <w:r w:rsidRPr="008E449A">
              <w:rPr>
                <w:szCs w:val="24"/>
              </w:rPr>
              <w:t>- Develop relevance</w:t>
            </w:r>
          </w:p>
          <w:p w14:paraId="71AAB157" w14:textId="77777777" w:rsidR="00A615C2" w:rsidRPr="008E449A" w:rsidRDefault="00A615C2" w:rsidP="009C59D3">
            <w:pPr>
              <w:tabs>
                <w:tab w:val="left" w:pos="-720"/>
              </w:tabs>
              <w:suppressAutoHyphens/>
              <w:rPr>
                <w:szCs w:val="24"/>
              </w:rPr>
            </w:pPr>
            <w:r w:rsidRPr="008E449A">
              <w:rPr>
                <w:szCs w:val="24"/>
              </w:rPr>
              <w:t>- Clear communication of expectations for behavior</w:t>
            </w:r>
          </w:p>
          <w:p w14:paraId="3C6251A3" w14:textId="77777777" w:rsidR="00A615C2" w:rsidRPr="008E449A" w:rsidRDefault="00A615C2" w:rsidP="009C59D3">
            <w:pPr>
              <w:tabs>
                <w:tab w:val="left" w:pos="-720"/>
              </w:tabs>
              <w:suppressAutoHyphens/>
              <w:rPr>
                <w:szCs w:val="24"/>
              </w:rPr>
            </w:pPr>
            <w:r w:rsidRPr="008E449A">
              <w:rPr>
                <w:szCs w:val="24"/>
              </w:rPr>
              <w:t>- Opportunity for student input</w:t>
            </w:r>
          </w:p>
          <w:p w14:paraId="22E2BDF2" w14:textId="77777777" w:rsidR="00A615C2" w:rsidRPr="008E449A" w:rsidRDefault="00A615C2" w:rsidP="009C59D3">
            <w:pPr>
              <w:tabs>
                <w:tab w:val="left" w:pos="-720"/>
              </w:tabs>
              <w:suppressAutoHyphens/>
              <w:rPr>
                <w:szCs w:val="24"/>
              </w:rPr>
            </w:pPr>
            <w:r w:rsidRPr="008E449A">
              <w:rPr>
                <w:szCs w:val="24"/>
              </w:rPr>
              <w:t xml:space="preserve">Sections are written such that the reader can clearly visualize activities and implement plans based on descriptions </w:t>
            </w:r>
          </w:p>
        </w:tc>
        <w:tc>
          <w:tcPr>
            <w:tcW w:w="1908" w:type="dxa"/>
            <w:tcBorders>
              <w:bottom w:val="single" w:sz="4" w:space="0" w:color="auto"/>
            </w:tcBorders>
          </w:tcPr>
          <w:p w14:paraId="6F9DBDAF" w14:textId="77777777" w:rsidR="00A615C2" w:rsidRPr="008E449A" w:rsidRDefault="00A615C2" w:rsidP="009C59D3">
            <w:pPr>
              <w:tabs>
                <w:tab w:val="left" w:pos="-720"/>
              </w:tabs>
              <w:suppressAutoHyphens/>
              <w:rPr>
                <w:szCs w:val="24"/>
              </w:rPr>
            </w:pPr>
            <w:r w:rsidRPr="008E449A">
              <w:rPr>
                <w:szCs w:val="24"/>
              </w:rPr>
              <w:t>For all lessons, the following are clearly present:</w:t>
            </w:r>
          </w:p>
          <w:p w14:paraId="1182DB70" w14:textId="77777777" w:rsidR="00A615C2" w:rsidRPr="008E449A" w:rsidRDefault="00A615C2" w:rsidP="009C59D3">
            <w:pPr>
              <w:tabs>
                <w:tab w:val="left" w:pos="-720"/>
              </w:tabs>
              <w:suppressAutoHyphens/>
              <w:rPr>
                <w:szCs w:val="24"/>
              </w:rPr>
            </w:pPr>
            <w:r w:rsidRPr="008E449A">
              <w:rPr>
                <w:szCs w:val="24"/>
              </w:rPr>
              <w:t>- Review, lesson objective, link to prior knowledge, development of relevance, communication of expectations, and opportunity for student input. Lapses in writing conventions or lack of detail interfere with clarity and the reader’s ability to replicate plans</w:t>
            </w:r>
          </w:p>
        </w:tc>
        <w:tc>
          <w:tcPr>
            <w:tcW w:w="1819" w:type="dxa"/>
            <w:tcBorders>
              <w:bottom w:val="single" w:sz="4" w:space="0" w:color="auto"/>
            </w:tcBorders>
          </w:tcPr>
          <w:p w14:paraId="64290AB6" w14:textId="77777777" w:rsidR="00A615C2" w:rsidRPr="008E449A" w:rsidRDefault="00A615C2" w:rsidP="009C59D3">
            <w:pPr>
              <w:rPr>
                <w:szCs w:val="24"/>
              </w:rPr>
            </w:pPr>
            <w:r w:rsidRPr="008E449A">
              <w:rPr>
                <w:szCs w:val="24"/>
              </w:rPr>
              <w:t xml:space="preserve">1-2 of the advance organizer components are missing from 1-2 lessons: </w:t>
            </w:r>
          </w:p>
          <w:p w14:paraId="158CDCB5" w14:textId="77777777" w:rsidR="00A615C2" w:rsidRPr="008E449A" w:rsidRDefault="00A615C2" w:rsidP="009C59D3">
            <w:pPr>
              <w:rPr>
                <w:szCs w:val="24"/>
              </w:rPr>
            </w:pPr>
            <w:r w:rsidRPr="008E449A">
              <w:rPr>
                <w:szCs w:val="24"/>
              </w:rPr>
              <w:t>- Review, lesson objective, link to prior knowledge, development of relevance, communication of expectations, and opportunity for student input.</w:t>
            </w:r>
          </w:p>
        </w:tc>
        <w:tc>
          <w:tcPr>
            <w:tcW w:w="1958" w:type="dxa"/>
            <w:tcBorders>
              <w:bottom w:val="single" w:sz="4" w:space="0" w:color="auto"/>
            </w:tcBorders>
          </w:tcPr>
          <w:p w14:paraId="57FBD781" w14:textId="77777777" w:rsidR="00A615C2" w:rsidRPr="008E449A" w:rsidRDefault="00A615C2" w:rsidP="009C59D3">
            <w:pPr>
              <w:rPr>
                <w:szCs w:val="24"/>
              </w:rPr>
            </w:pPr>
            <w:r w:rsidRPr="008E449A">
              <w:rPr>
                <w:szCs w:val="24"/>
              </w:rPr>
              <w:t xml:space="preserve">More than 2 of the advance organizer components are missing or 3 lessons are missing more than two components </w:t>
            </w:r>
          </w:p>
          <w:p w14:paraId="73876233" w14:textId="77777777" w:rsidR="00A615C2" w:rsidRPr="008E449A" w:rsidRDefault="00A615C2" w:rsidP="009C59D3">
            <w:pPr>
              <w:rPr>
                <w:szCs w:val="24"/>
              </w:rPr>
            </w:pPr>
          </w:p>
        </w:tc>
      </w:tr>
      <w:tr w:rsidR="00A615C2" w:rsidRPr="008E449A" w14:paraId="6B33EA01" w14:textId="77777777" w:rsidTr="00560A89">
        <w:trPr>
          <w:jc w:val="center"/>
        </w:trPr>
        <w:tc>
          <w:tcPr>
            <w:tcW w:w="1676" w:type="dxa"/>
            <w:tcBorders>
              <w:bottom w:val="single" w:sz="4" w:space="0" w:color="auto"/>
            </w:tcBorders>
            <w:shd w:val="clear" w:color="auto" w:fill="BFBFBF"/>
          </w:tcPr>
          <w:p w14:paraId="49B49186" w14:textId="77777777" w:rsidR="00A615C2" w:rsidRPr="008E449A" w:rsidRDefault="00A615C2" w:rsidP="009C59D3">
            <w:pPr>
              <w:rPr>
                <w:szCs w:val="24"/>
              </w:rPr>
            </w:pPr>
          </w:p>
        </w:tc>
        <w:tc>
          <w:tcPr>
            <w:tcW w:w="1989" w:type="dxa"/>
            <w:tcBorders>
              <w:bottom w:val="single" w:sz="4" w:space="0" w:color="auto"/>
            </w:tcBorders>
            <w:shd w:val="clear" w:color="auto" w:fill="D9D9D9"/>
          </w:tcPr>
          <w:p w14:paraId="2F3F9E4B" w14:textId="77777777" w:rsidR="00A615C2" w:rsidRPr="008E449A" w:rsidRDefault="00A615C2" w:rsidP="009C59D3">
            <w:pPr>
              <w:rPr>
                <w:b/>
                <w:szCs w:val="24"/>
              </w:rPr>
            </w:pPr>
            <w:r w:rsidRPr="008E449A">
              <w:rPr>
                <w:b/>
                <w:szCs w:val="24"/>
              </w:rPr>
              <w:t>Excellent 15 pts</w:t>
            </w:r>
          </w:p>
        </w:tc>
        <w:tc>
          <w:tcPr>
            <w:tcW w:w="1908" w:type="dxa"/>
            <w:tcBorders>
              <w:bottom w:val="single" w:sz="4" w:space="0" w:color="auto"/>
            </w:tcBorders>
            <w:shd w:val="clear" w:color="auto" w:fill="D9D9D9"/>
          </w:tcPr>
          <w:p w14:paraId="36A86A34" w14:textId="77777777" w:rsidR="00A615C2" w:rsidRPr="008E449A" w:rsidRDefault="00A615C2" w:rsidP="009C59D3">
            <w:pPr>
              <w:rPr>
                <w:b/>
                <w:szCs w:val="24"/>
              </w:rPr>
            </w:pPr>
            <w:r w:rsidRPr="008E449A">
              <w:rPr>
                <w:b/>
                <w:szCs w:val="24"/>
              </w:rPr>
              <w:t>Competent 10 pts</w:t>
            </w:r>
          </w:p>
        </w:tc>
        <w:tc>
          <w:tcPr>
            <w:tcW w:w="1819" w:type="dxa"/>
            <w:tcBorders>
              <w:bottom w:val="single" w:sz="4" w:space="0" w:color="auto"/>
            </w:tcBorders>
            <w:shd w:val="clear" w:color="auto" w:fill="D9D9D9"/>
          </w:tcPr>
          <w:p w14:paraId="75FF2740" w14:textId="77777777" w:rsidR="00A615C2" w:rsidRPr="008E449A" w:rsidRDefault="00A615C2" w:rsidP="009C59D3">
            <w:pPr>
              <w:rPr>
                <w:b/>
                <w:szCs w:val="24"/>
              </w:rPr>
            </w:pPr>
            <w:r w:rsidRPr="008E449A">
              <w:rPr>
                <w:b/>
                <w:szCs w:val="24"/>
              </w:rPr>
              <w:t>Approaching Competence 5 pts</w:t>
            </w:r>
          </w:p>
        </w:tc>
        <w:tc>
          <w:tcPr>
            <w:tcW w:w="1958" w:type="dxa"/>
            <w:tcBorders>
              <w:bottom w:val="single" w:sz="4" w:space="0" w:color="auto"/>
            </w:tcBorders>
            <w:shd w:val="clear" w:color="auto" w:fill="D9D9D9"/>
          </w:tcPr>
          <w:p w14:paraId="5891C4B3" w14:textId="77777777" w:rsidR="00A615C2" w:rsidRPr="008E449A" w:rsidRDefault="00A615C2" w:rsidP="009C59D3">
            <w:pPr>
              <w:rPr>
                <w:b/>
                <w:szCs w:val="24"/>
              </w:rPr>
            </w:pPr>
            <w:r w:rsidRPr="008E449A">
              <w:rPr>
                <w:b/>
                <w:szCs w:val="24"/>
              </w:rPr>
              <w:t>Poor 0 -1pts</w:t>
            </w:r>
          </w:p>
        </w:tc>
      </w:tr>
      <w:tr w:rsidR="00A615C2" w:rsidRPr="008E449A" w14:paraId="4733A46A" w14:textId="77777777" w:rsidTr="00560A89">
        <w:trPr>
          <w:jc w:val="center"/>
        </w:trPr>
        <w:tc>
          <w:tcPr>
            <w:tcW w:w="1676" w:type="dxa"/>
            <w:tcBorders>
              <w:bottom w:val="single" w:sz="4" w:space="0" w:color="auto"/>
            </w:tcBorders>
            <w:shd w:val="clear" w:color="auto" w:fill="BFBFBF"/>
          </w:tcPr>
          <w:p w14:paraId="41A5268B" w14:textId="77777777" w:rsidR="00A615C2" w:rsidRPr="008E449A" w:rsidRDefault="00A615C2" w:rsidP="009C59D3">
            <w:pPr>
              <w:tabs>
                <w:tab w:val="left" w:pos="-720"/>
              </w:tabs>
              <w:suppressAutoHyphens/>
              <w:rPr>
                <w:szCs w:val="24"/>
              </w:rPr>
            </w:pPr>
            <w:r w:rsidRPr="008E449A">
              <w:rPr>
                <w:szCs w:val="24"/>
              </w:rPr>
              <w:t>Lesson 1-4</w:t>
            </w:r>
          </w:p>
          <w:p w14:paraId="77C477D6" w14:textId="77777777" w:rsidR="00A615C2" w:rsidRPr="008E449A" w:rsidRDefault="00A615C2" w:rsidP="009C59D3">
            <w:pPr>
              <w:tabs>
                <w:tab w:val="left" w:pos="-720"/>
              </w:tabs>
              <w:suppressAutoHyphens/>
              <w:rPr>
                <w:szCs w:val="24"/>
              </w:rPr>
            </w:pPr>
            <w:r w:rsidRPr="008E449A">
              <w:rPr>
                <w:szCs w:val="24"/>
              </w:rPr>
              <w:t xml:space="preserve">Model and Demonstration </w:t>
            </w:r>
          </w:p>
        </w:tc>
        <w:tc>
          <w:tcPr>
            <w:tcW w:w="1989" w:type="dxa"/>
            <w:tcBorders>
              <w:bottom w:val="single" w:sz="4" w:space="0" w:color="auto"/>
            </w:tcBorders>
          </w:tcPr>
          <w:p w14:paraId="473648AC" w14:textId="77777777" w:rsidR="00A615C2" w:rsidRPr="008E449A" w:rsidRDefault="00A615C2" w:rsidP="009C59D3">
            <w:pPr>
              <w:tabs>
                <w:tab w:val="left" w:pos="-720"/>
              </w:tabs>
              <w:suppressAutoHyphens/>
              <w:rPr>
                <w:szCs w:val="24"/>
              </w:rPr>
            </w:pPr>
            <w:r w:rsidRPr="008E449A">
              <w:rPr>
                <w:szCs w:val="24"/>
              </w:rPr>
              <w:t>For all lessons:</w:t>
            </w:r>
          </w:p>
          <w:p w14:paraId="088ED91C" w14:textId="77777777" w:rsidR="00A615C2" w:rsidRPr="008E449A" w:rsidRDefault="00A615C2" w:rsidP="009C59D3">
            <w:pPr>
              <w:tabs>
                <w:tab w:val="left" w:pos="-720"/>
              </w:tabs>
              <w:suppressAutoHyphens/>
              <w:rPr>
                <w:b/>
                <w:szCs w:val="24"/>
              </w:rPr>
            </w:pPr>
            <w:r w:rsidRPr="008E449A">
              <w:rPr>
                <w:szCs w:val="24"/>
              </w:rPr>
              <w:t>- Includes 3 Ms described in notes</w:t>
            </w:r>
            <w:r w:rsidRPr="008E449A">
              <w:t xml:space="preserve">, </w:t>
            </w:r>
            <w:r w:rsidRPr="008E449A">
              <w:rPr>
                <w:b/>
              </w:rPr>
              <w:t xml:space="preserve">student engagement through questions and responses is clear </w:t>
            </w:r>
          </w:p>
          <w:p w14:paraId="6B2BCCDA" w14:textId="77777777" w:rsidR="00A615C2" w:rsidRPr="008E449A" w:rsidRDefault="00A615C2" w:rsidP="009C59D3">
            <w:pPr>
              <w:tabs>
                <w:tab w:val="left" w:pos="-720"/>
              </w:tabs>
              <w:suppressAutoHyphens/>
              <w:rPr>
                <w:szCs w:val="24"/>
              </w:rPr>
            </w:pPr>
            <w:r w:rsidRPr="008E449A">
              <w:rPr>
                <w:szCs w:val="24"/>
              </w:rPr>
              <w:lastRenderedPageBreak/>
              <w:t xml:space="preserve"> - Lesson activities/tasks demonstrated step by step</w:t>
            </w:r>
          </w:p>
          <w:p w14:paraId="0A5EC48E" w14:textId="77777777" w:rsidR="00A615C2" w:rsidRPr="008E449A" w:rsidRDefault="00A615C2" w:rsidP="009C59D3">
            <w:pPr>
              <w:tabs>
                <w:tab w:val="left" w:pos="-720"/>
              </w:tabs>
              <w:suppressAutoHyphens/>
              <w:rPr>
                <w:szCs w:val="24"/>
              </w:rPr>
            </w:pPr>
            <w:r w:rsidRPr="008E449A">
              <w:rPr>
                <w:szCs w:val="24"/>
              </w:rPr>
              <w:t>- Clear verbal description of lesson activities/tasks</w:t>
            </w:r>
          </w:p>
          <w:p w14:paraId="70A72AB7" w14:textId="77777777" w:rsidR="00A615C2" w:rsidRPr="008E449A" w:rsidRDefault="00A615C2" w:rsidP="009C59D3">
            <w:pPr>
              <w:tabs>
                <w:tab w:val="left" w:pos="-720"/>
              </w:tabs>
              <w:suppressAutoHyphens/>
              <w:rPr>
                <w:szCs w:val="24"/>
              </w:rPr>
            </w:pPr>
            <w:r w:rsidRPr="008E449A">
              <w:rPr>
                <w:szCs w:val="24"/>
              </w:rPr>
              <w:t>- Model clear, sections written such that reader can clearly visualize tasks and implement plans based on descriptions</w:t>
            </w:r>
          </w:p>
        </w:tc>
        <w:tc>
          <w:tcPr>
            <w:tcW w:w="1908" w:type="dxa"/>
            <w:tcBorders>
              <w:bottom w:val="single" w:sz="4" w:space="0" w:color="auto"/>
            </w:tcBorders>
          </w:tcPr>
          <w:p w14:paraId="581E91FC" w14:textId="77777777" w:rsidR="00A615C2" w:rsidRPr="008E449A" w:rsidRDefault="00A615C2" w:rsidP="009C59D3">
            <w:pPr>
              <w:tabs>
                <w:tab w:val="left" w:pos="-720"/>
              </w:tabs>
              <w:suppressAutoHyphens/>
              <w:rPr>
                <w:szCs w:val="24"/>
              </w:rPr>
            </w:pPr>
            <w:r w:rsidRPr="008E449A">
              <w:rPr>
                <w:szCs w:val="24"/>
              </w:rPr>
              <w:lastRenderedPageBreak/>
              <w:t>For all lessons the following are present:</w:t>
            </w:r>
          </w:p>
          <w:p w14:paraId="27D352C8" w14:textId="77777777" w:rsidR="00A615C2" w:rsidRPr="008E449A" w:rsidRDefault="00A615C2" w:rsidP="009C59D3">
            <w:pPr>
              <w:tabs>
                <w:tab w:val="left" w:pos="-720"/>
              </w:tabs>
              <w:suppressAutoHyphens/>
            </w:pPr>
            <w:r w:rsidRPr="008E449A">
              <w:rPr>
                <w:szCs w:val="24"/>
              </w:rPr>
              <w:t xml:space="preserve">- 3 Ms described in notes, </w:t>
            </w:r>
            <w:r w:rsidRPr="008E449A">
              <w:rPr>
                <w:b/>
              </w:rPr>
              <w:t>student engagement through questions and responses is clear</w:t>
            </w:r>
            <w:r w:rsidRPr="008E449A">
              <w:t xml:space="preserve"> </w:t>
            </w:r>
          </w:p>
          <w:p w14:paraId="711B7B26" w14:textId="77777777" w:rsidR="00A615C2" w:rsidRPr="008E449A" w:rsidRDefault="00A615C2" w:rsidP="009C59D3">
            <w:pPr>
              <w:tabs>
                <w:tab w:val="left" w:pos="-720"/>
              </w:tabs>
              <w:suppressAutoHyphens/>
              <w:rPr>
                <w:szCs w:val="24"/>
              </w:rPr>
            </w:pPr>
            <w:r w:rsidRPr="008E449A">
              <w:rPr>
                <w:szCs w:val="24"/>
              </w:rPr>
              <w:lastRenderedPageBreak/>
              <w:t>lesson activities/tasks demonstrated step by step, verbal description of lesson activities/tasks</w:t>
            </w:r>
          </w:p>
          <w:p w14:paraId="46505F5C" w14:textId="77777777" w:rsidR="00A615C2" w:rsidRPr="008E449A" w:rsidRDefault="00A615C2" w:rsidP="009C59D3">
            <w:pPr>
              <w:tabs>
                <w:tab w:val="left" w:pos="-720"/>
              </w:tabs>
              <w:suppressAutoHyphens/>
              <w:rPr>
                <w:szCs w:val="24"/>
              </w:rPr>
            </w:pPr>
            <w:r w:rsidRPr="008E449A">
              <w:rPr>
                <w:szCs w:val="24"/>
              </w:rPr>
              <w:t>- Lapses in writing conventions or lack of detail interfere with clarity and the reader’s ability to replicate</w:t>
            </w:r>
          </w:p>
        </w:tc>
        <w:tc>
          <w:tcPr>
            <w:tcW w:w="1819" w:type="dxa"/>
            <w:tcBorders>
              <w:bottom w:val="single" w:sz="4" w:space="0" w:color="auto"/>
            </w:tcBorders>
          </w:tcPr>
          <w:p w14:paraId="14671E52" w14:textId="77777777" w:rsidR="00A615C2" w:rsidRPr="008E449A" w:rsidRDefault="00A615C2" w:rsidP="009C59D3">
            <w:pPr>
              <w:rPr>
                <w:szCs w:val="24"/>
              </w:rPr>
            </w:pPr>
            <w:r w:rsidRPr="008E449A">
              <w:rPr>
                <w:szCs w:val="24"/>
              </w:rPr>
              <w:lastRenderedPageBreak/>
              <w:t>1-2 of model components are missing from 1-2 lessons:</w:t>
            </w:r>
          </w:p>
          <w:p w14:paraId="5302F7B8" w14:textId="77777777" w:rsidR="00A615C2" w:rsidRPr="008E449A" w:rsidRDefault="00A615C2" w:rsidP="009C59D3">
            <w:pPr>
              <w:tabs>
                <w:tab w:val="left" w:pos="-720"/>
              </w:tabs>
              <w:suppressAutoHyphens/>
            </w:pPr>
            <w:r w:rsidRPr="008E449A">
              <w:rPr>
                <w:szCs w:val="24"/>
              </w:rPr>
              <w:t xml:space="preserve">- 3 Ms described in notes, </w:t>
            </w:r>
            <w:r w:rsidRPr="008E449A">
              <w:t xml:space="preserve">student engagement through questions and </w:t>
            </w:r>
            <w:r w:rsidRPr="008E449A">
              <w:lastRenderedPageBreak/>
              <w:t xml:space="preserve">responses is not consistent  </w:t>
            </w:r>
          </w:p>
          <w:p w14:paraId="33E63612" w14:textId="77777777" w:rsidR="00A615C2" w:rsidRPr="008E449A" w:rsidRDefault="00A615C2" w:rsidP="009C59D3">
            <w:pPr>
              <w:tabs>
                <w:tab w:val="left" w:pos="-720"/>
              </w:tabs>
              <w:suppressAutoHyphens/>
              <w:rPr>
                <w:szCs w:val="24"/>
              </w:rPr>
            </w:pPr>
            <w:r w:rsidRPr="008E449A">
              <w:rPr>
                <w:szCs w:val="24"/>
              </w:rPr>
              <w:t>lesson activities/tasks demonstrated step by step, verbal descript of lesson activities/tasks</w:t>
            </w:r>
          </w:p>
          <w:p w14:paraId="21B51D6B" w14:textId="77777777" w:rsidR="00A615C2" w:rsidRPr="008E449A" w:rsidRDefault="00A615C2" w:rsidP="009C59D3">
            <w:pPr>
              <w:rPr>
                <w:szCs w:val="24"/>
              </w:rPr>
            </w:pPr>
          </w:p>
        </w:tc>
        <w:tc>
          <w:tcPr>
            <w:tcW w:w="1958" w:type="dxa"/>
            <w:tcBorders>
              <w:bottom w:val="single" w:sz="4" w:space="0" w:color="auto"/>
            </w:tcBorders>
          </w:tcPr>
          <w:p w14:paraId="3C365349" w14:textId="77777777" w:rsidR="00A615C2" w:rsidRPr="008E449A" w:rsidRDefault="00A615C2" w:rsidP="009C59D3">
            <w:r w:rsidRPr="008E449A">
              <w:rPr>
                <w:szCs w:val="24"/>
              </w:rPr>
              <w:lastRenderedPageBreak/>
              <w:t>More than 2 of the model components are missing or 3 lessons are missing more than 2 components</w:t>
            </w:r>
          </w:p>
          <w:p w14:paraId="0B25E0F4" w14:textId="77777777" w:rsidR="00A615C2" w:rsidRPr="008E449A" w:rsidRDefault="00A615C2" w:rsidP="009C59D3">
            <w:pPr>
              <w:rPr>
                <w:szCs w:val="24"/>
              </w:rPr>
            </w:pPr>
            <w:r w:rsidRPr="008E449A">
              <w:t xml:space="preserve">Missing student engagement </w:t>
            </w:r>
            <w:r w:rsidRPr="008E449A">
              <w:lastRenderedPageBreak/>
              <w:t xml:space="preserve">through questions and responses </w:t>
            </w:r>
          </w:p>
        </w:tc>
      </w:tr>
      <w:tr w:rsidR="00A615C2" w:rsidRPr="008E449A" w14:paraId="7FE08C43" w14:textId="77777777" w:rsidTr="00560A89">
        <w:trPr>
          <w:jc w:val="center"/>
        </w:trPr>
        <w:tc>
          <w:tcPr>
            <w:tcW w:w="1676" w:type="dxa"/>
            <w:tcBorders>
              <w:bottom w:val="single" w:sz="4" w:space="0" w:color="auto"/>
            </w:tcBorders>
            <w:shd w:val="clear" w:color="auto" w:fill="BFBFBF"/>
          </w:tcPr>
          <w:p w14:paraId="2337640E" w14:textId="77777777" w:rsidR="00A615C2" w:rsidRPr="008E449A" w:rsidRDefault="00A615C2" w:rsidP="009C59D3">
            <w:pPr>
              <w:tabs>
                <w:tab w:val="left" w:pos="-720"/>
              </w:tabs>
              <w:suppressAutoHyphens/>
              <w:rPr>
                <w:szCs w:val="24"/>
              </w:rPr>
            </w:pPr>
            <w:r w:rsidRPr="008E449A">
              <w:rPr>
                <w:szCs w:val="24"/>
              </w:rPr>
              <w:lastRenderedPageBreak/>
              <w:t xml:space="preserve">Lesson 1 -4 Guided Practice </w:t>
            </w:r>
          </w:p>
        </w:tc>
        <w:tc>
          <w:tcPr>
            <w:tcW w:w="1989" w:type="dxa"/>
            <w:tcBorders>
              <w:bottom w:val="single" w:sz="4" w:space="0" w:color="auto"/>
            </w:tcBorders>
          </w:tcPr>
          <w:p w14:paraId="1F0635FE" w14:textId="77777777" w:rsidR="00A615C2" w:rsidRPr="008E449A" w:rsidRDefault="00A615C2" w:rsidP="009C59D3">
            <w:pPr>
              <w:tabs>
                <w:tab w:val="left" w:pos="-720"/>
              </w:tabs>
              <w:suppressAutoHyphens/>
              <w:rPr>
                <w:szCs w:val="24"/>
              </w:rPr>
            </w:pPr>
            <w:r w:rsidRPr="008E449A">
              <w:rPr>
                <w:szCs w:val="24"/>
              </w:rPr>
              <w:t>For all lessons:</w:t>
            </w:r>
          </w:p>
          <w:p w14:paraId="4C5220FF" w14:textId="77777777" w:rsidR="00A615C2" w:rsidRPr="008E449A" w:rsidRDefault="00A615C2" w:rsidP="009C59D3">
            <w:pPr>
              <w:tabs>
                <w:tab w:val="left" w:pos="-720"/>
              </w:tabs>
              <w:suppressAutoHyphens/>
              <w:rPr>
                <w:szCs w:val="24"/>
              </w:rPr>
            </w:pPr>
            <w:r w:rsidRPr="008E449A">
              <w:rPr>
                <w:szCs w:val="24"/>
              </w:rPr>
              <w:t xml:space="preserve">- Multiple examples of prompts/cues are included </w:t>
            </w:r>
          </w:p>
          <w:p w14:paraId="05C8BAAB" w14:textId="77777777" w:rsidR="00A615C2" w:rsidRPr="008E449A" w:rsidRDefault="00A615C2" w:rsidP="009C59D3">
            <w:pPr>
              <w:tabs>
                <w:tab w:val="left" w:pos="-720"/>
              </w:tabs>
              <w:suppressAutoHyphens/>
              <w:rPr>
                <w:szCs w:val="24"/>
              </w:rPr>
            </w:pPr>
            <w:r w:rsidRPr="008E449A">
              <w:rPr>
                <w:szCs w:val="24"/>
              </w:rPr>
              <w:t>- The approach for guidance is clear (e.g., together, back and forth, students assist teacher)</w:t>
            </w:r>
          </w:p>
          <w:p w14:paraId="00ADF868" w14:textId="77777777" w:rsidR="00A615C2" w:rsidRPr="008E449A" w:rsidRDefault="00A615C2" w:rsidP="009C59D3">
            <w:pPr>
              <w:tabs>
                <w:tab w:val="left" w:pos="-720"/>
              </w:tabs>
              <w:suppressAutoHyphens/>
              <w:rPr>
                <w:szCs w:val="24"/>
              </w:rPr>
            </w:pPr>
            <w:r w:rsidRPr="008E449A">
              <w:rPr>
                <w:szCs w:val="24"/>
              </w:rPr>
              <w:t>- Guide is clear and appropriate for lesson</w:t>
            </w:r>
          </w:p>
          <w:p w14:paraId="2D1F6FCB" w14:textId="77777777" w:rsidR="00A615C2" w:rsidRPr="008E449A" w:rsidRDefault="00A615C2" w:rsidP="009C59D3">
            <w:pPr>
              <w:tabs>
                <w:tab w:val="left" w:pos="-720"/>
              </w:tabs>
              <w:suppressAutoHyphens/>
              <w:rPr>
                <w:szCs w:val="24"/>
              </w:rPr>
            </w:pPr>
            <w:r w:rsidRPr="008E449A">
              <w:rPr>
                <w:szCs w:val="24"/>
              </w:rPr>
              <w:t>- Materials used are appropriate</w:t>
            </w:r>
          </w:p>
          <w:p w14:paraId="2A109990" w14:textId="77777777" w:rsidR="00A615C2" w:rsidRPr="008E449A" w:rsidRDefault="00A615C2" w:rsidP="009C59D3">
            <w:pPr>
              <w:tabs>
                <w:tab w:val="left" w:pos="-720"/>
              </w:tabs>
              <w:suppressAutoHyphens/>
              <w:rPr>
                <w:szCs w:val="24"/>
              </w:rPr>
            </w:pPr>
            <w:r w:rsidRPr="008E449A">
              <w:rPr>
                <w:szCs w:val="24"/>
              </w:rPr>
              <w:t xml:space="preserve">- Guidance is clear and sections are written such that the reader can clearly visualize activities and implement plans </w:t>
            </w:r>
            <w:r w:rsidRPr="008E449A">
              <w:rPr>
                <w:szCs w:val="24"/>
              </w:rPr>
              <w:lastRenderedPageBreak/>
              <w:t>based on descriptions</w:t>
            </w:r>
          </w:p>
        </w:tc>
        <w:tc>
          <w:tcPr>
            <w:tcW w:w="1908" w:type="dxa"/>
            <w:tcBorders>
              <w:bottom w:val="single" w:sz="4" w:space="0" w:color="auto"/>
            </w:tcBorders>
          </w:tcPr>
          <w:p w14:paraId="59DFEDFC" w14:textId="77777777" w:rsidR="00A615C2" w:rsidRPr="008E449A" w:rsidRDefault="00A615C2" w:rsidP="009C59D3">
            <w:pPr>
              <w:tabs>
                <w:tab w:val="left" w:pos="-720"/>
              </w:tabs>
              <w:suppressAutoHyphens/>
              <w:rPr>
                <w:szCs w:val="24"/>
              </w:rPr>
            </w:pPr>
            <w:r w:rsidRPr="008E449A">
              <w:rPr>
                <w:szCs w:val="24"/>
              </w:rPr>
              <w:lastRenderedPageBreak/>
              <w:t>For all lessons the following are present:</w:t>
            </w:r>
          </w:p>
          <w:p w14:paraId="7EB9B55F" w14:textId="77777777" w:rsidR="00A615C2" w:rsidRPr="008E449A" w:rsidRDefault="00A615C2" w:rsidP="009C59D3">
            <w:pPr>
              <w:tabs>
                <w:tab w:val="left" w:pos="-720"/>
              </w:tabs>
              <w:suppressAutoHyphens/>
              <w:rPr>
                <w:szCs w:val="24"/>
              </w:rPr>
            </w:pPr>
            <w:r w:rsidRPr="008E449A">
              <w:rPr>
                <w:szCs w:val="24"/>
              </w:rPr>
              <w:t>Multiple examples of prompts/cues, guidance is appropriate for lesson, materials are appropriate</w:t>
            </w:r>
          </w:p>
          <w:p w14:paraId="356FF759" w14:textId="77777777" w:rsidR="00A615C2" w:rsidRPr="008E449A" w:rsidRDefault="00A615C2" w:rsidP="009C59D3">
            <w:pPr>
              <w:tabs>
                <w:tab w:val="left" w:pos="-720"/>
              </w:tabs>
              <w:suppressAutoHyphens/>
              <w:rPr>
                <w:szCs w:val="24"/>
              </w:rPr>
            </w:pPr>
            <w:r w:rsidRPr="008E449A">
              <w:rPr>
                <w:szCs w:val="24"/>
              </w:rPr>
              <w:t xml:space="preserve">Lapses in writing conventions or lack of detail interfere with clarity and the reader’s ability to replicate plans </w:t>
            </w:r>
          </w:p>
        </w:tc>
        <w:tc>
          <w:tcPr>
            <w:tcW w:w="1819" w:type="dxa"/>
            <w:tcBorders>
              <w:bottom w:val="single" w:sz="4" w:space="0" w:color="auto"/>
            </w:tcBorders>
          </w:tcPr>
          <w:p w14:paraId="2370D24C" w14:textId="77777777" w:rsidR="00A615C2" w:rsidRPr="008E449A" w:rsidRDefault="00A615C2" w:rsidP="009C59D3">
            <w:pPr>
              <w:rPr>
                <w:szCs w:val="24"/>
              </w:rPr>
            </w:pPr>
            <w:r w:rsidRPr="008E449A">
              <w:rPr>
                <w:szCs w:val="24"/>
              </w:rPr>
              <w:t>1-2 of the guided practice components are missing for 1-2 lessons:</w:t>
            </w:r>
          </w:p>
          <w:p w14:paraId="3A407398" w14:textId="77777777" w:rsidR="00A615C2" w:rsidRPr="008E449A" w:rsidRDefault="00A615C2" w:rsidP="009C59D3">
            <w:pPr>
              <w:tabs>
                <w:tab w:val="left" w:pos="-720"/>
              </w:tabs>
              <w:suppressAutoHyphens/>
              <w:rPr>
                <w:szCs w:val="24"/>
              </w:rPr>
            </w:pPr>
            <w:r w:rsidRPr="008E449A">
              <w:t xml:space="preserve">Some </w:t>
            </w:r>
            <w:r w:rsidRPr="008E449A">
              <w:rPr>
                <w:szCs w:val="24"/>
              </w:rPr>
              <w:t>examples of prompts/cues, guidance is appropriate for lesson, materials are appropriate</w:t>
            </w:r>
          </w:p>
          <w:p w14:paraId="559F5AB8" w14:textId="77777777" w:rsidR="00A615C2" w:rsidRPr="008E449A" w:rsidRDefault="00A615C2" w:rsidP="009C59D3">
            <w:pPr>
              <w:rPr>
                <w:szCs w:val="24"/>
              </w:rPr>
            </w:pPr>
            <w:r w:rsidRPr="008E449A">
              <w:rPr>
                <w:szCs w:val="24"/>
              </w:rPr>
              <w:t xml:space="preserve"> </w:t>
            </w:r>
          </w:p>
        </w:tc>
        <w:tc>
          <w:tcPr>
            <w:tcW w:w="1958" w:type="dxa"/>
            <w:tcBorders>
              <w:bottom w:val="single" w:sz="4" w:space="0" w:color="auto"/>
            </w:tcBorders>
          </w:tcPr>
          <w:p w14:paraId="5D683024" w14:textId="77777777" w:rsidR="00A615C2" w:rsidRPr="008E449A" w:rsidRDefault="00A615C2" w:rsidP="009C59D3">
            <w:r w:rsidRPr="008E449A">
              <w:rPr>
                <w:szCs w:val="24"/>
              </w:rPr>
              <w:t>More than 2 of the guided practice components are missing or 3 lessons are missing more than 2 components</w:t>
            </w:r>
          </w:p>
          <w:p w14:paraId="010BB31E" w14:textId="77777777" w:rsidR="00A615C2" w:rsidRPr="008E449A" w:rsidRDefault="00A615C2" w:rsidP="009C59D3">
            <w:r w:rsidRPr="008E449A">
              <w:t xml:space="preserve">Back and forth interaction between student and teacher is missing </w:t>
            </w:r>
          </w:p>
          <w:p w14:paraId="38E337CD" w14:textId="77777777" w:rsidR="00A615C2" w:rsidRPr="008E449A" w:rsidRDefault="00A615C2" w:rsidP="009C59D3">
            <w:pPr>
              <w:rPr>
                <w:szCs w:val="24"/>
              </w:rPr>
            </w:pPr>
            <w:r w:rsidRPr="008E449A">
              <w:t xml:space="preserve">Student is questioned over and over without evidence of prompts, cues, and teacher participation </w:t>
            </w:r>
          </w:p>
        </w:tc>
      </w:tr>
      <w:tr w:rsidR="00A615C2" w:rsidRPr="008E449A" w14:paraId="56BE26F3" w14:textId="77777777" w:rsidTr="00560A89">
        <w:trPr>
          <w:jc w:val="center"/>
        </w:trPr>
        <w:tc>
          <w:tcPr>
            <w:tcW w:w="1676" w:type="dxa"/>
            <w:tcBorders>
              <w:bottom w:val="single" w:sz="4" w:space="0" w:color="auto"/>
            </w:tcBorders>
            <w:shd w:val="clear" w:color="auto" w:fill="BFBFBF"/>
          </w:tcPr>
          <w:p w14:paraId="6471D502" w14:textId="77777777" w:rsidR="00A615C2" w:rsidRPr="008E449A" w:rsidRDefault="00A615C2" w:rsidP="009C59D3">
            <w:pPr>
              <w:rPr>
                <w:szCs w:val="24"/>
              </w:rPr>
            </w:pPr>
          </w:p>
        </w:tc>
        <w:tc>
          <w:tcPr>
            <w:tcW w:w="1989" w:type="dxa"/>
            <w:tcBorders>
              <w:bottom w:val="single" w:sz="4" w:space="0" w:color="auto"/>
            </w:tcBorders>
            <w:shd w:val="clear" w:color="auto" w:fill="D9D9D9"/>
          </w:tcPr>
          <w:p w14:paraId="7E059280" w14:textId="77777777" w:rsidR="00A615C2" w:rsidRPr="008E449A" w:rsidRDefault="00A615C2" w:rsidP="009C59D3">
            <w:pPr>
              <w:rPr>
                <w:b/>
                <w:szCs w:val="24"/>
              </w:rPr>
            </w:pPr>
            <w:r w:rsidRPr="008E449A">
              <w:rPr>
                <w:b/>
                <w:szCs w:val="24"/>
              </w:rPr>
              <w:t>Excellent 5 pts</w:t>
            </w:r>
          </w:p>
        </w:tc>
        <w:tc>
          <w:tcPr>
            <w:tcW w:w="1908" w:type="dxa"/>
            <w:tcBorders>
              <w:bottom w:val="single" w:sz="4" w:space="0" w:color="auto"/>
            </w:tcBorders>
            <w:shd w:val="clear" w:color="auto" w:fill="D9D9D9"/>
          </w:tcPr>
          <w:p w14:paraId="36D24478" w14:textId="77777777" w:rsidR="00A615C2" w:rsidRPr="008E449A" w:rsidRDefault="00A615C2" w:rsidP="009C59D3">
            <w:pPr>
              <w:rPr>
                <w:b/>
                <w:szCs w:val="24"/>
              </w:rPr>
            </w:pPr>
            <w:r w:rsidRPr="008E449A">
              <w:rPr>
                <w:b/>
                <w:szCs w:val="24"/>
              </w:rPr>
              <w:t>Competent 4 pts</w:t>
            </w:r>
          </w:p>
        </w:tc>
        <w:tc>
          <w:tcPr>
            <w:tcW w:w="1819" w:type="dxa"/>
            <w:tcBorders>
              <w:bottom w:val="single" w:sz="4" w:space="0" w:color="auto"/>
            </w:tcBorders>
            <w:shd w:val="clear" w:color="auto" w:fill="D9D9D9"/>
          </w:tcPr>
          <w:p w14:paraId="3B996EC2" w14:textId="77777777" w:rsidR="00A615C2" w:rsidRPr="008E449A" w:rsidRDefault="00A615C2" w:rsidP="009C59D3">
            <w:pPr>
              <w:rPr>
                <w:b/>
                <w:szCs w:val="24"/>
              </w:rPr>
            </w:pPr>
            <w:r w:rsidRPr="008E449A">
              <w:rPr>
                <w:b/>
                <w:szCs w:val="24"/>
              </w:rPr>
              <w:t>Approaching Competence 2 pts</w:t>
            </w:r>
          </w:p>
        </w:tc>
        <w:tc>
          <w:tcPr>
            <w:tcW w:w="1958" w:type="dxa"/>
            <w:tcBorders>
              <w:bottom w:val="single" w:sz="4" w:space="0" w:color="auto"/>
            </w:tcBorders>
            <w:shd w:val="clear" w:color="auto" w:fill="D9D9D9"/>
          </w:tcPr>
          <w:p w14:paraId="083AE70A" w14:textId="77777777" w:rsidR="00A615C2" w:rsidRPr="008E449A" w:rsidRDefault="00A615C2" w:rsidP="009C59D3">
            <w:pPr>
              <w:rPr>
                <w:b/>
                <w:szCs w:val="24"/>
              </w:rPr>
            </w:pPr>
            <w:r w:rsidRPr="008E449A">
              <w:rPr>
                <w:b/>
                <w:szCs w:val="24"/>
              </w:rPr>
              <w:t>Poor 0 -1pts</w:t>
            </w:r>
          </w:p>
        </w:tc>
      </w:tr>
      <w:tr w:rsidR="00A615C2" w:rsidRPr="008E449A" w14:paraId="6A5DACF5" w14:textId="77777777" w:rsidTr="00560A89">
        <w:trPr>
          <w:jc w:val="center"/>
        </w:trPr>
        <w:tc>
          <w:tcPr>
            <w:tcW w:w="1676" w:type="dxa"/>
            <w:tcBorders>
              <w:bottom w:val="single" w:sz="4" w:space="0" w:color="auto"/>
            </w:tcBorders>
            <w:shd w:val="clear" w:color="auto" w:fill="BFBFBF"/>
          </w:tcPr>
          <w:p w14:paraId="57E91A95" w14:textId="77777777" w:rsidR="00A615C2" w:rsidRPr="008E449A" w:rsidRDefault="00A615C2" w:rsidP="009C59D3">
            <w:pPr>
              <w:tabs>
                <w:tab w:val="left" w:pos="-720"/>
              </w:tabs>
              <w:suppressAutoHyphens/>
              <w:rPr>
                <w:szCs w:val="24"/>
              </w:rPr>
            </w:pPr>
            <w:r w:rsidRPr="008E449A">
              <w:rPr>
                <w:szCs w:val="24"/>
              </w:rPr>
              <w:t xml:space="preserve">Lesson 1- 4 Independent Practice </w:t>
            </w:r>
          </w:p>
        </w:tc>
        <w:tc>
          <w:tcPr>
            <w:tcW w:w="1989" w:type="dxa"/>
            <w:tcBorders>
              <w:bottom w:val="single" w:sz="4" w:space="0" w:color="auto"/>
            </w:tcBorders>
          </w:tcPr>
          <w:p w14:paraId="24ADABF5" w14:textId="77777777" w:rsidR="00A615C2" w:rsidRPr="008E449A" w:rsidRDefault="00A615C2" w:rsidP="009C59D3">
            <w:pPr>
              <w:tabs>
                <w:tab w:val="left" w:pos="-720"/>
              </w:tabs>
              <w:suppressAutoHyphens/>
              <w:rPr>
                <w:szCs w:val="24"/>
              </w:rPr>
            </w:pPr>
            <w:r w:rsidRPr="008E449A">
              <w:rPr>
                <w:szCs w:val="24"/>
              </w:rPr>
              <w:t>For all lessons:</w:t>
            </w:r>
          </w:p>
          <w:p w14:paraId="35AAAA13" w14:textId="77777777" w:rsidR="00A615C2" w:rsidRPr="008E449A" w:rsidRDefault="00A615C2" w:rsidP="009C59D3">
            <w:pPr>
              <w:tabs>
                <w:tab w:val="left" w:pos="-720"/>
              </w:tabs>
              <w:suppressAutoHyphens/>
              <w:rPr>
                <w:szCs w:val="24"/>
              </w:rPr>
            </w:pPr>
            <w:r w:rsidRPr="008E449A">
              <w:rPr>
                <w:szCs w:val="24"/>
              </w:rPr>
              <w:t>- Assignment measures objective</w:t>
            </w:r>
          </w:p>
          <w:p w14:paraId="6F4B6D19" w14:textId="77777777" w:rsidR="00A615C2" w:rsidRPr="008E449A" w:rsidRDefault="00A615C2" w:rsidP="009C59D3">
            <w:pPr>
              <w:tabs>
                <w:tab w:val="left" w:pos="-720"/>
              </w:tabs>
              <w:suppressAutoHyphens/>
              <w:rPr>
                <w:szCs w:val="24"/>
              </w:rPr>
            </w:pPr>
            <w:r w:rsidRPr="008E449A">
              <w:rPr>
                <w:szCs w:val="24"/>
              </w:rPr>
              <w:t>- Students could complete task without teacher guidance</w:t>
            </w:r>
          </w:p>
          <w:p w14:paraId="3BA53BE3" w14:textId="77777777" w:rsidR="00A615C2" w:rsidRPr="008E449A" w:rsidRDefault="00A615C2" w:rsidP="009C59D3">
            <w:pPr>
              <w:tabs>
                <w:tab w:val="left" w:pos="-720"/>
              </w:tabs>
              <w:suppressAutoHyphens/>
              <w:rPr>
                <w:szCs w:val="24"/>
              </w:rPr>
            </w:pPr>
            <w:r w:rsidRPr="008E449A">
              <w:rPr>
                <w:szCs w:val="24"/>
              </w:rPr>
              <w:t>- Assignment is appropriate for lesson</w:t>
            </w:r>
          </w:p>
          <w:p w14:paraId="4CF74B35" w14:textId="77777777" w:rsidR="00A615C2" w:rsidRPr="008E449A" w:rsidRDefault="00A615C2" w:rsidP="009C59D3">
            <w:pPr>
              <w:tabs>
                <w:tab w:val="left" w:pos="-720"/>
              </w:tabs>
              <w:suppressAutoHyphens/>
              <w:rPr>
                <w:szCs w:val="24"/>
              </w:rPr>
            </w:pPr>
            <w:r w:rsidRPr="008E449A">
              <w:rPr>
                <w:szCs w:val="24"/>
              </w:rPr>
              <w:t>- Ind practice clear, sections are written such that the reader can clearly visualize activities and implement plans based on descriptions</w:t>
            </w:r>
          </w:p>
        </w:tc>
        <w:tc>
          <w:tcPr>
            <w:tcW w:w="1908" w:type="dxa"/>
            <w:tcBorders>
              <w:bottom w:val="single" w:sz="4" w:space="0" w:color="auto"/>
            </w:tcBorders>
          </w:tcPr>
          <w:p w14:paraId="460CFEA1" w14:textId="77777777" w:rsidR="00A615C2" w:rsidRPr="008E449A" w:rsidRDefault="00A615C2" w:rsidP="009C59D3">
            <w:pPr>
              <w:rPr>
                <w:szCs w:val="24"/>
              </w:rPr>
            </w:pPr>
            <w:r w:rsidRPr="008E449A">
              <w:rPr>
                <w:szCs w:val="24"/>
              </w:rPr>
              <w:t>For all lesson the following are present: task measures objective, task described could be completed without teacher guidance, task is appropriate for lesson.</w:t>
            </w:r>
          </w:p>
          <w:p w14:paraId="7B91402D" w14:textId="77777777" w:rsidR="00A615C2" w:rsidRPr="008E449A" w:rsidRDefault="00A615C2" w:rsidP="009C59D3">
            <w:pPr>
              <w:rPr>
                <w:szCs w:val="24"/>
              </w:rPr>
            </w:pPr>
            <w:r w:rsidRPr="008E449A">
              <w:rPr>
                <w:szCs w:val="24"/>
              </w:rPr>
              <w:t>Lapses in writing conventions or lack of detail interfere with clarity and the reader’s ability to replicate plans</w:t>
            </w:r>
          </w:p>
          <w:p w14:paraId="0E57E873" w14:textId="77777777" w:rsidR="00A615C2" w:rsidRPr="008E449A" w:rsidRDefault="00A615C2" w:rsidP="009C59D3">
            <w:pPr>
              <w:rPr>
                <w:szCs w:val="24"/>
              </w:rPr>
            </w:pPr>
          </w:p>
        </w:tc>
        <w:tc>
          <w:tcPr>
            <w:tcW w:w="1819" w:type="dxa"/>
            <w:tcBorders>
              <w:bottom w:val="single" w:sz="4" w:space="0" w:color="auto"/>
            </w:tcBorders>
          </w:tcPr>
          <w:p w14:paraId="5D7D3F0B" w14:textId="77777777" w:rsidR="00A615C2" w:rsidRPr="008E449A" w:rsidRDefault="00A615C2" w:rsidP="009C59D3">
            <w:pPr>
              <w:rPr>
                <w:szCs w:val="24"/>
              </w:rPr>
            </w:pPr>
            <w:r w:rsidRPr="008E449A">
              <w:rPr>
                <w:szCs w:val="24"/>
              </w:rPr>
              <w:t>1-2 of the ind practice components are missing for 1-2 lessons: task measures objective, task described could be completed without teacher guidance, task is appropriate for lesson.</w:t>
            </w:r>
          </w:p>
        </w:tc>
        <w:tc>
          <w:tcPr>
            <w:tcW w:w="1958" w:type="dxa"/>
            <w:tcBorders>
              <w:bottom w:val="single" w:sz="4" w:space="0" w:color="auto"/>
            </w:tcBorders>
          </w:tcPr>
          <w:p w14:paraId="28E87CD6" w14:textId="77777777" w:rsidR="00A615C2" w:rsidRPr="008E449A" w:rsidRDefault="00A615C2" w:rsidP="009C59D3">
            <w:pPr>
              <w:rPr>
                <w:szCs w:val="24"/>
              </w:rPr>
            </w:pPr>
            <w:r w:rsidRPr="008E449A">
              <w:rPr>
                <w:szCs w:val="24"/>
              </w:rPr>
              <w:t>More than 2 ind practice components are missing or 3 lessons are missing 2 or more components</w:t>
            </w:r>
          </w:p>
          <w:p w14:paraId="7A09F089" w14:textId="77777777" w:rsidR="00A615C2" w:rsidRPr="008E449A" w:rsidRDefault="00A615C2" w:rsidP="009C59D3">
            <w:pPr>
              <w:rPr>
                <w:szCs w:val="24"/>
              </w:rPr>
            </w:pPr>
          </w:p>
        </w:tc>
      </w:tr>
      <w:tr w:rsidR="00A615C2" w:rsidRPr="008E449A" w14:paraId="47586B3F" w14:textId="77777777" w:rsidTr="00560A89">
        <w:trPr>
          <w:jc w:val="center"/>
        </w:trPr>
        <w:tc>
          <w:tcPr>
            <w:tcW w:w="1676" w:type="dxa"/>
            <w:tcBorders>
              <w:bottom w:val="single" w:sz="4" w:space="0" w:color="auto"/>
            </w:tcBorders>
            <w:shd w:val="clear" w:color="auto" w:fill="BFBFBF"/>
          </w:tcPr>
          <w:p w14:paraId="26C11024" w14:textId="77777777" w:rsidR="00A615C2" w:rsidRPr="008E449A" w:rsidRDefault="00A615C2" w:rsidP="009C59D3">
            <w:pPr>
              <w:tabs>
                <w:tab w:val="left" w:pos="-720"/>
              </w:tabs>
              <w:suppressAutoHyphens/>
              <w:rPr>
                <w:szCs w:val="24"/>
              </w:rPr>
            </w:pPr>
            <w:r w:rsidRPr="008E449A">
              <w:rPr>
                <w:szCs w:val="24"/>
              </w:rPr>
              <w:t xml:space="preserve">Lesson 1-4 Post Organizer </w:t>
            </w:r>
          </w:p>
        </w:tc>
        <w:tc>
          <w:tcPr>
            <w:tcW w:w="1989" w:type="dxa"/>
            <w:tcBorders>
              <w:bottom w:val="single" w:sz="4" w:space="0" w:color="auto"/>
            </w:tcBorders>
          </w:tcPr>
          <w:p w14:paraId="57950673" w14:textId="77777777" w:rsidR="00A615C2" w:rsidRPr="008E449A" w:rsidRDefault="00A615C2" w:rsidP="009C59D3">
            <w:pPr>
              <w:tabs>
                <w:tab w:val="left" w:pos="-720"/>
              </w:tabs>
              <w:suppressAutoHyphens/>
              <w:rPr>
                <w:szCs w:val="24"/>
              </w:rPr>
            </w:pPr>
            <w:r w:rsidRPr="008E449A">
              <w:rPr>
                <w:szCs w:val="24"/>
              </w:rPr>
              <w:t>For all lessons:</w:t>
            </w:r>
          </w:p>
          <w:p w14:paraId="0B254DA9" w14:textId="77777777" w:rsidR="00A615C2" w:rsidRPr="008E449A" w:rsidRDefault="00A615C2" w:rsidP="009C59D3">
            <w:pPr>
              <w:tabs>
                <w:tab w:val="left" w:pos="-720"/>
              </w:tabs>
              <w:suppressAutoHyphens/>
              <w:rPr>
                <w:szCs w:val="24"/>
              </w:rPr>
            </w:pPr>
            <w:r w:rsidRPr="008E449A">
              <w:rPr>
                <w:szCs w:val="24"/>
              </w:rPr>
              <w:t>- Review of activity</w:t>
            </w:r>
          </w:p>
          <w:p w14:paraId="312104BE" w14:textId="77777777" w:rsidR="00A615C2" w:rsidRPr="008E449A" w:rsidRDefault="00A615C2" w:rsidP="009C59D3">
            <w:pPr>
              <w:tabs>
                <w:tab w:val="left" w:pos="-720"/>
              </w:tabs>
              <w:suppressAutoHyphens/>
              <w:rPr>
                <w:szCs w:val="24"/>
              </w:rPr>
            </w:pPr>
            <w:r w:rsidRPr="008E449A">
              <w:rPr>
                <w:szCs w:val="24"/>
              </w:rPr>
              <w:t xml:space="preserve">- Highlight important concepts, ideas </w:t>
            </w:r>
          </w:p>
          <w:p w14:paraId="5ABFB747" w14:textId="77777777" w:rsidR="00A615C2" w:rsidRPr="008E449A" w:rsidRDefault="00A615C2" w:rsidP="009C59D3">
            <w:pPr>
              <w:tabs>
                <w:tab w:val="left" w:pos="-720"/>
              </w:tabs>
              <w:suppressAutoHyphens/>
              <w:rPr>
                <w:szCs w:val="24"/>
              </w:rPr>
            </w:pPr>
            <w:r w:rsidRPr="008E449A">
              <w:rPr>
                <w:szCs w:val="24"/>
              </w:rPr>
              <w:t>- Opportunity for student input</w:t>
            </w:r>
          </w:p>
          <w:p w14:paraId="07E6F8DC" w14:textId="77777777" w:rsidR="00A615C2" w:rsidRPr="008E449A" w:rsidRDefault="00A615C2" w:rsidP="009C59D3">
            <w:pPr>
              <w:tabs>
                <w:tab w:val="left" w:pos="-720"/>
              </w:tabs>
              <w:suppressAutoHyphens/>
              <w:rPr>
                <w:szCs w:val="24"/>
              </w:rPr>
            </w:pPr>
            <w:r w:rsidRPr="008E449A">
              <w:rPr>
                <w:szCs w:val="24"/>
              </w:rPr>
              <w:t xml:space="preserve">- Sections are written such that the reader can clearly visualize activities and implement plans </w:t>
            </w:r>
            <w:r w:rsidRPr="008E449A">
              <w:rPr>
                <w:szCs w:val="24"/>
              </w:rPr>
              <w:lastRenderedPageBreak/>
              <w:t>based on descriptions</w:t>
            </w:r>
          </w:p>
        </w:tc>
        <w:tc>
          <w:tcPr>
            <w:tcW w:w="1908" w:type="dxa"/>
            <w:tcBorders>
              <w:bottom w:val="single" w:sz="4" w:space="0" w:color="auto"/>
            </w:tcBorders>
          </w:tcPr>
          <w:p w14:paraId="42E5D023" w14:textId="77777777" w:rsidR="00A615C2" w:rsidRPr="008E449A" w:rsidRDefault="00A615C2" w:rsidP="009C59D3">
            <w:pPr>
              <w:rPr>
                <w:szCs w:val="24"/>
              </w:rPr>
            </w:pPr>
            <w:r w:rsidRPr="008E449A">
              <w:rPr>
                <w:szCs w:val="24"/>
              </w:rPr>
              <w:lastRenderedPageBreak/>
              <w:t>The following are present in each lesson:</w:t>
            </w:r>
          </w:p>
          <w:p w14:paraId="056E9BBF" w14:textId="77777777" w:rsidR="00A615C2" w:rsidRPr="008E449A" w:rsidRDefault="00A615C2" w:rsidP="009C59D3">
            <w:pPr>
              <w:rPr>
                <w:szCs w:val="24"/>
              </w:rPr>
            </w:pPr>
            <w:r w:rsidRPr="008E449A">
              <w:rPr>
                <w:szCs w:val="24"/>
              </w:rPr>
              <w:t>Review of activity, highlight of important ideas, opportunity for student input</w:t>
            </w:r>
          </w:p>
          <w:p w14:paraId="7F59975E" w14:textId="77777777" w:rsidR="00A615C2" w:rsidRPr="008E449A" w:rsidRDefault="00A615C2" w:rsidP="009C59D3">
            <w:pPr>
              <w:rPr>
                <w:szCs w:val="24"/>
              </w:rPr>
            </w:pPr>
            <w:r w:rsidRPr="008E449A">
              <w:rPr>
                <w:szCs w:val="24"/>
              </w:rPr>
              <w:t>Lapses in writing conventions or lack of detail interfere with clarity and the reader’s ability to replicate</w:t>
            </w:r>
          </w:p>
        </w:tc>
        <w:tc>
          <w:tcPr>
            <w:tcW w:w="1819" w:type="dxa"/>
            <w:tcBorders>
              <w:bottom w:val="single" w:sz="4" w:space="0" w:color="auto"/>
            </w:tcBorders>
          </w:tcPr>
          <w:p w14:paraId="2B10FF10" w14:textId="77777777" w:rsidR="00A615C2" w:rsidRPr="008E449A" w:rsidRDefault="00A615C2" w:rsidP="009C59D3">
            <w:pPr>
              <w:rPr>
                <w:szCs w:val="24"/>
              </w:rPr>
            </w:pPr>
            <w:r w:rsidRPr="008E449A">
              <w:rPr>
                <w:szCs w:val="24"/>
              </w:rPr>
              <w:t>1-2 of post organizer components are missing from 1-2 lessons: Review of activity, highlight of important ideas, opportunity for student input</w:t>
            </w:r>
          </w:p>
          <w:p w14:paraId="4615E3DA" w14:textId="77777777" w:rsidR="00A615C2" w:rsidRPr="008E449A" w:rsidRDefault="00A615C2" w:rsidP="009C59D3">
            <w:pPr>
              <w:rPr>
                <w:szCs w:val="24"/>
              </w:rPr>
            </w:pPr>
          </w:p>
        </w:tc>
        <w:tc>
          <w:tcPr>
            <w:tcW w:w="1958" w:type="dxa"/>
            <w:tcBorders>
              <w:bottom w:val="single" w:sz="4" w:space="0" w:color="auto"/>
            </w:tcBorders>
          </w:tcPr>
          <w:p w14:paraId="50D2F045" w14:textId="77777777" w:rsidR="00A615C2" w:rsidRPr="008E449A" w:rsidRDefault="00A615C2" w:rsidP="009C59D3">
            <w:pPr>
              <w:rPr>
                <w:szCs w:val="24"/>
              </w:rPr>
            </w:pPr>
            <w:r w:rsidRPr="008E449A">
              <w:rPr>
                <w:szCs w:val="24"/>
              </w:rPr>
              <w:t>More than 2 of the post organizer components are missing from lessons or 3 lessons are missing 2 or more of the following components</w:t>
            </w:r>
          </w:p>
        </w:tc>
      </w:tr>
      <w:tr w:rsidR="00A615C2" w:rsidRPr="008E449A" w14:paraId="460E8051" w14:textId="77777777" w:rsidTr="00560A89">
        <w:trPr>
          <w:jc w:val="center"/>
        </w:trPr>
        <w:tc>
          <w:tcPr>
            <w:tcW w:w="1676" w:type="dxa"/>
            <w:shd w:val="clear" w:color="auto" w:fill="BFBFBF"/>
          </w:tcPr>
          <w:p w14:paraId="0C8AEFD4" w14:textId="77777777" w:rsidR="00A615C2" w:rsidRPr="008E449A" w:rsidRDefault="00A615C2" w:rsidP="009C59D3">
            <w:pPr>
              <w:tabs>
                <w:tab w:val="left" w:pos="-720"/>
              </w:tabs>
              <w:suppressAutoHyphens/>
              <w:rPr>
                <w:szCs w:val="24"/>
              </w:rPr>
            </w:pPr>
            <w:r w:rsidRPr="008E449A">
              <w:rPr>
                <w:szCs w:val="24"/>
              </w:rPr>
              <w:t>Lesson 1-4</w:t>
            </w:r>
          </w:p>
          <w:p w14:paraId="491F566E" w14:textId="77777777" w:rsidR="00A615C2" w:rsidRPr="008E449A" w:rsidRDefault="00A615C2" w:rsidP="009C59D3">
            <w:pPr>
              <w:tabs>
                <w:tab w:val="left" w:pos="-720"/>
              </w:tabs>
              <w:suppressAutoHyphens/>
              <w:rPr>
                <w:szCs w:val="24"/>
              </w:rPr>
            </w:pPr>
            <w:r w:rsidRPr="008E449A">
              <w:rPr>
                <w:szCs w:val="24"/>
              </w:rPr>
              <w:t xml:space="preserve">Plan for student feedback, self- monitoring, and goal setting  </w:t>
            </w:r>
          </w:p>
        </w:tc>
        <w:tc>
          <w:tcPr>
            <w:tcW w:w="1989" w:type="dxa"/>
          </w:tcPr>
          <w:p w14:paraId="52439F90"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Description of the following </w:t>
            </w:r>
          </w:p>
          <w:p w14:paraId="074D3CD8"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 plan for monitoring ind work, noting instances of assistance </w:t>
            </w:r>
          </w:p>
          <w:p w14:paraId="3923E2AA"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-when ind work will be discussed with student</w:t>
            </w:r>
          </w:p>
          <w:p w14:paraId="30BB7671"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Plans for error correction, positive feedback, and encouragement </w:t>
            </w:r>
          </w:p>
          <w:p w14:paraId="22BB88FF"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Plans or procedures  for student to set goal record own progress and correct errors</w:t>
            </w:r>
          </w:p>
          <w:p w14:paraId="0F835E1B"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Plans for assisting student in setting goal for next session</w:t>
            </w:r>
          </w:p>
        </w:tc>
        <w:tc>
          <w:tcPr>
            <w:tcW w:w="1908" w:type="dxa"/>
          </w:tcPr>
          <w:p w14:paraId="3DBDDF84"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Description of the following </w:t>
            </w:r>
          </w:p>
          <w:p w14:paraId="38349D26"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-when ind work will be discussed with student</w:t>
            </w:r>
          </w:p>
          <w:p w14:paraId="557D9E9C"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 there are plans for error correction, but its execution is unclear  </w:t>
            </w:r>
          </w:p>
          <w:p w14:paraId="4F3A9E6A"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-plans for student to record own progress and correct errors are unclear </w:t>
            </w:r>
          </w:p>
          <w:p w14:paraId="16DC16E3" w14:textId="77777777" w:rsidR="00A615C2" w:rsidRPr="008E449A" w:rsidRDefault="00A615C2" w:rsidP="009C59D3">
            <w:pPr>
              <w:pStyle w:val="Default"/>
              <w:rPr>
                <w:rFonts w:ascii="Times New Roman" w:hAnsi="Times New Roman" w:cs="Times New Roman"/>
              </w:rPr>
            </w:pPr>
            <w:r w:rsidRPr="008E449A">
              <w:rPr>
                <w:rFonts w:ascii="Times New Roman" w:hAnsi="Times New Roman" w:cs="Times New Roman"/>
              </w:rPr>
              <w:t xml:space="preserve">-plan s for student’s goal setting unclear </w:t>
            </w:r>
          </w:p>
        </w:tc>
        <w:tc>
          <w:tcPr>
            <w:tcW w:w="1819" w:type="dxa"/>
          </w:tcPr>
          <w:p w14:paraId="1466B5CB" w14:textId="77777777" w:rsidR="00A615C2" w:rsidRPr="008E449A" w:rsidRDefault="00A615C2" w:rsidP="009C59D3">
            <w:pPr>
              <w:rPr>
                <w:szCs w:val="24"/>
              </w:rPr>
            </w:pPr>
            <w:r w:rsidRPr="008E449A">
              <w:rPr>
                <w:szCs w:val="24"/>
              </w:rPr>
              <w:t xml:space="preserve">Description of student feedback session, but details are confusing or unclear </w:t>
            </w:r>
          </w:p>
        </w:tc>
        <w:tc>
          <w:tcPr>
            <w:tcW w:w="1958" w:type="dxa"/>
          </w:tcPr>
          <w:p w14:paraId="4358F07B" w14:textId="77777777" w:rsidR="00A615C2" w:rsidRPr="008E449A" w:rsidRDefault="00A615C2" w:rsidP="009C59D3">
            <w:pPr>
              <w:rPr>
                <w:szCs w:val="24"/>
              </w:rPr>
            </w:pPr>
            <w:r w:rsidRPr="008E449A">
              <w:rPr>
                <w:szCs w:val="24"/>
              </w:rPr>
              <w:t xml:space="preserve">It is not clear that there will be a student feedback session </w:t>
            </w:r>
          </w:p>
        </w:tc>
      </w:tr>
    </w:tbl>
    <w:p w14:paraId="67A0761B" w14:textId="77777777" w:rsidR="00A615C2" w:rsidRPr="008E449A" w:rsidRDefault="00A615C2" w:rsidP="00A615C2"/>
    <w:p w14:paraId="3995AC5D" w14:textId="3FC73549" w:rsidR="00A615C2" w:rsidRPr="008E449A" w:rsidRDefault="00A615C2">
      <w:pPr>
        <w:rPr>
          <w:rStyle w:val="Strong"/>
          <w:rFonts w:ascii="Times New Roman" w:hAnsi="Times New Roman" w:cs="Times New Roman"/>
          <w:sz w:val="24"/>
          <w:szCs w:val="24"/>
        </w:rPr>
      </w:pPr>
      <w:r w:rsidRPr="008E449A">
        <w:rPr>
          <w:rStyle w:val="Strong"/>
          <w:rFonts w:ascii="Times New Roman" w:hAnsi="Times New Roman" w:cs="Times New Roman"/>
          <w:sz w:val="24"/>
          <w:szCs w:val="24"/>
        </w:rPr>
        <w:br w:type="page"/>
      </w:r>
    </w:p>
    <w:p w14:paraId="4DD3322B" w14:textId="77777777" w:rsidR="00560A89" w:rsidRPr="008E449A" w:rsidRDefault="00560A89" w:rsidP="00560A89">
      <w:r w:rsidRPr="008E449A">
        <w:lastRenderedPageBreak/>
        <w:t>RSED 5420/6420 Learning Segment Task 3 Grading Rubric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625"/>
        <w:gridCol w:w="1611"/>
        <w:gridCol w:w="1578"/>
        <w:gridCol w:w="2320"/>
      </w:tblGrid>
      <w:tr w:rsidR="00560A89" w:rsidRPr="008E449A" w14:paraId="74160087" w14:textId="77777777" w:rsidTr="009C59D3">
        <w:trPr>
          <w:jc w:val="center"/>
        </w:trPr>
        <w:tc>
          <w:tcPr>
            <w:tcW w:w="2216" w:type="dxa"/>
            <w:shd w:val="clear" w:color="auto" w:fill="BFBFBF"/>
          </w:tcPr>
          <w:p w14:paraId="3A388CEA" w14:textId="77777777" w:rsidR="00560A89" w:rsidRPr="008E449A" w:rsidRDefault="00560A89" w:rsidP="009C59D3">
            <w:pPr>
              <w:tabs>
                <w:tab w:val="left" w:pos="-720"/>
              </w:tabs>
              <w:suppressAutoHyphens/>
              <w:rPr>
                <w:szCs w:val="24"/>
              </w:rPr>
            </w:pPr>
          </w:p>
        </w:tc>
        <w:tc>
          <w:tcPr>
            <w:tcW w:w="2239" w:type="dxa"/>
            <w:shd w:val="clear" w:color="auto" w:fill="BFBFBF"/>
          </w:tcPr>
          <w:p w14:paraId="2682B910" w14:textId="77777777" w:rsidR="00560A89" w:rsidRPr="008E449A" w:rsidRDefault="00560A89" w:rsidP="009C59D3">
            <w:pPr>
              <w:rPr>
                <w:b/>
                <w:szCs w:val="24"/>
              </w:rPr>
            </w:pPr>
            <w:r w:rsidRPr="008E449A">
              <w:rPr>
                <w:b/>
                <w:szCs w:val="24"/>
              </w:rPr>
              <w:t>4 pts</w:t>
            </w:r>
          </w:p>
        </w:tc>
        <w:tc>
          <w:tcPr>
            <w:tcW w:w="4004" w:type="dxa"/>
            <w:gridSpan w:val="2"/>
            <w:shd w:val="clear" w:color="auto" w:fill="BFBFBF"/>
          </w:tcPr>
          <w:p w14:paraId="00025C4E" w14:textId="77777777" w:rsidR="00560A89" w:rsidRPr="008E449A" w:rsidRDefault="00560A89" w:rsidP="009C59D3">
            <w:pPr>
              <w:rPr>
                <w:b/>
                <w:szCs w:val="24"/>
              </w:rPr>
            </w:pPr>
            <w:r w:rsidRPr="008E449A">
              <w:rPr>
                <w:b/>
                <w:szCs w:val="24"/>
              </w:rPr>
              <w:t>3 pts</w:t>
            </w:r>
          </w:p>
        </w:tc>
        <w:tc>
          <w:tcPr>
            <w:tcW w:w="2331" w:type="dxa"/>
            <w:shd w:val="clear" w:color="auto" w:fill="BFBFBF"/>
          </w:tcPr>
          <w:p w14:paraId="759BC65E" w14:textId="77777777" w:rsidR="00560A89" w:rsidRPr="008E449A" w:rsidRDefault="00560A89" w:rsidP="009C59D3">
            <w:pPr>
              <w:rPr>
                <w:b/>
                <w:szCs w:val="24"/>
              </w:rPr>
            </w:pPr>
            <w:r w:rsidRPr="008E449A">
              <w:rPr>
                <w:b/>
                <w:szCs w:val="24"/>
              </w:rPr>
              <w:t>Poor 0 pts</w:t>
            </w:r>
          </w:p>
        </w:tc>
      </w:tr>
      <w:tr w:rsidR="00560A89" w:rsidRPr="008E449A" w14:paraId="735CE11E" w14:textId="77777777" w:rsidTr="009C59D3">
        <w:trPr>
          <w:trHeight w:val="85"/>
          <w:jc w:val="center"/>
        </w:trPr>
        <w:tc>
          <w:tcPr>
            <w:tcW w:w="2216" w:type="dxa"/>
            <w:tcBorders>
              <w:bottom w:val="single" w:sz="4" w:space="0" w:color="auto"/>
            </w:tcBorders>
            <w:shd w:val="clear" w:color="auto" w:fill="BFBFBF"/>
          </w:tcPr>
          <w:p w14:paraId="0B1F36E7" w14:textId="77777777" w:rsidR="00560A89" w:rsidRPr="008E449A" w:rsidRDefault="00560A89" w:rsidP="009C59D3">
            <w:pPr>
              <w:pStyle w:val="EndnoteText"/>
              <w:tabs>
                <w:tab w:val="left" w:pos="-720"/>
              </w:tabs>
              <w:suppressAutoHyphens/>
              <w:rPr>
                <w:rFonts w:ascii="Times New Roman" w:hAnsi="Times New Roman"/>
                <w:szCs w:val="24"/>
              </w:rPr>
            </w:pPr>
            <w:r w:rsidRPr="008E449A">
              <w:rPr>
                <w:rFonts w:ascii="Times New Roman" w:hAnsi="Times New Roman"/>
                <w:szCs w:val="24"/>
              </w:rPr>
              <w:t>Video</w:t>
            </w:r>
          </w:p>
          <w:p w14:paraId="4789F922" w14:textId="77777777" w:rsidR="00560A89" w:rsidRPr="008E449A" w:rsidRDefault="00560A89" w:rsidP="009C59D3">
            <w:pPr>
              <w:pStyle w:val="EndnoteText"/>
              <w:tabs>
                <w:tab w:val="left" w:pos="-720"/>
              </w:tabs>
              <w:suppressAutoHyphens/>
              <w:rPr>
                <w:rFonts w:ascii="Times New Roman" w:hAnsi="Times New Roman"/>
                <w:szCs w:val="24"/>
              </w:rPr>
            </w:pPr>
          </w:p>
          <w:p w14:paraId="1327768E" w14:textId="77777777" w:rsidR="00560A89" w:rsidRPr="008E449A" w:rsidRDefault="00560A89" w:rsidP="009C59D3">
            <w:pPr>
              <w:pStyle w:val="EndnoteText"/>
              <w:tabs>
                <w:tab w:val="left" w:pos="-720"/>
              </w:tabs>
              <w:suppressAutoHyphens/>
              <w:rPr>
                <w:rFonts w:ascii="Times New Roman" w:hAnsi="Times New Roman"/>
                <w:szCs w:val="24"/>
              </w:rPr>
            </w:pPr>
          </w:p>
        </w:tc>
        <w:tc>
          <w:tcPr>
            <w:tcW w:w="2239" w:type="dxa"/>
          </w:tcPr>
          <w:p w14:paraId="6BFBD9F5" w14:textId="77777777" w:rsidR="00560A89" w:rsidRPr="008E449A" w:rsidRDefault="00560A89" w:rsidP="009C59D3">
            <w:pPr>
              <w:tabs>
                <w:tab w:val="left" w:pos="-720"/>
              </w:tabs>
              <w:suppressAutoHyphens/>
              <w:rPr>
                <w:sz w:val="21"/>
                <w:szCs w:val="21"/>
              </w:rPr>
            </w:pPr>
            <w:r w:rsidRPr="008E449A">
              <w:rPr>
                <w:sz w:val="21"/>
                <w:szCs w:val="21"/>
              </w:rPr>
              <w:t>Video is clear and connections between commentary and video evidence are clear. The length of video is appropriate and does not require excessive searching to find connections Video includes evidence of student participation, positive learning environment. Shows instructional supports, feedback for student and student use of feedback. Students are not in view, only materials and teacher.</w:t>
            </w:r>
          </w:p>
        </w:tc>
        <w:tc>
          <w:tcPr>
            <w:tcW w:w="4004" w:type="dxa"/>
            <w:gridSpan w:val="2"/>
          </w:tcPr>
          <w:p w14:paraId="37E58AEF" w14:textId="77777777" w:rsidR="00560A89" w:rsidRPr="008E449A" w:rsidRDefault="00560A89" w:rsidP="009C59D3">
            <w:pPr>
              <w:pStyle w:val="Default"/>
              <w:rPr>
                <w:sz w:val="21"/>
                <w:szCs w:val="21"/>
              </w:rPr>
            </w:pPr>
            <w:r w:rsidRPr="008E449A">
              <w:rPr>
                <w:sz w:val="21"/>
                <w:szCs w:val="21"/>
              </w:rPr>
              <w:t xml:space="preserve">Video includes evidence of positive environment and some instructional supports. Shows feedback, but not student use. Students are not in view, only materials and teacher. Video is clear and connections between commentary and video evidence are clear. The length of video is appropriate and does not require excessive searching to find connections The video evidence is connected to the commentary. The video includes minimal editing and requires the much work to find the evidence discussed in the commentary. </w:t>
            </w:r>
          </w:p>
        </w:tc>
        <w:tc>
          <w:tcPr>
            <w:tcW w:w="2331" w:type="dxa"/>
          </w:tcPr>
          <w:p w14:paraId="7C0FC145" w14:textId="77777777" w:rsidR="00560A89" w:rsidRPr="008E449A" w:rsidRDefault="00560A89" w:rsidP="009C59D3">
            <w:pPr>
              <w:rPr>
                <w:sz w:val="21"/>
                <w:szCs w:val="21"/>
              </w:rPr>
            </w:pPr>
            <w:r w:rsidRPr="008E449A">
              <w:rPr>
                <w:sz w:val="21"/>
                <w:szCs w:val="21"/>
              </w:rPr>
              <w:t>Video shows disorganized or punitive learning environment. Student participation or engagement is low.</w:t>
            </w:r>
          </w:p>
          <w:p w14:paraId="03767B17" w14:textId="77777777" w:rsidR="00560A89" w:rsidRPr="008E449A" w:rsidRDefault="00560A89" w:rsidP="009C59D3">
            <w:pPr>
              <w:rPr>
                <w:sz w:val="21"/>
                <w:szCs w:val="21"/>
              </w:rPr>
            </w:pPr>
            <w:r w:rsidRPr="008E449A">
              <w:rPr>
                <w:sz w:val="21"/>
                <w:szCs w:val="21"/>
              </w:rPr>
              <w:t>It is difficult to view or is missing important components such as feedback for student. Video evidence is not logically related to commentary</w:t>
            </w:r>
          </w:p>
        </w:tc>
      </w:tr>
      <w:tr w:rsidR="00560A89" w:rsidRPr="008E449A" w14:paraId="1206A91E" w14:textId="77777777" w:rsidTr="009C59D3">
        <w:trPr>
          <w:trHeight w:val="85"/>
          <w:jc w:val="center"/>
        </w:trPr>
        <w:tc>
          <w:tcPr>
            <w:tcW w:w="2216" w:type="dxa"/>
            <w:tcBorders>
              <w:bottom w:val="single" w:sz="4" w:space="0" w:color="auto"/>
            </w:tcBorders>
            <w:shd w:val="clear" w:color="auto" w:fill="BFBFBF"/>
          </w:tcPr>
          <w:p w14:paraId="4D352BD7" w14:textId="77777777" w:rsidR="00560A89" w:rsidRPr="008E449A" w:rsidRDefault="00560A89" w:rsidP="009C59D3">
            <w:pPr>
              <w:tabs>
                <w:tab w:val="left" w:pos="-720"/>
              </w:tabs>
              <w:suppressAutoHyphens/>
              <w:rPr>
                <w:szCs w:val="24"/>
              </w:rPr>
            </w:pPr>
          </w:p>
        </w:tc>
        <w:tc>
          <w:tcPr>
            <w:tcW w:w="2239" w:type="dxa"/>
          </w:tcPr>
          <w:p w14:paraId="0BDFBF56" w14:textId="77777777" w:rsidR="00560A89" w:rsidRPr="008E449A" w:rsidRDefault="00560A89" w:rsidP="009C59D3">
            <w:pPr>
              <w:rPr>
                <w:b/>
                <w:szCs w:val="24"/>
              </w:rPr>
            </w:pPr>
            <w:r w:rsidRPr="008E449A">
              <w:rPr>
                <w:b/>
                <w:szCs w:val="24"/>
              </w:rPr>
              <w:t>Excellent 7 pts</w:t>
            </w:r>
          </w:p>
        </w:tc>
        <w:tc>
          <w:tcPr>
            <w:tcW w:w="2047" w:type="dxa"/>
          </w:tcPr>
          <w:p w14:paraId="21BBECC2" w14:textId="77777777" w:rsidR="00560A89" w:rsidRPr="008E449A" w:rsidRDefault="00560A89" w:rsidP="009C59D3">
            <w:pPr>
              <w:rPr>
                <w:b/>
                <w:szCs w:val="24"/>
              </w:rPr>
            </w:pPr>
            <w:r w:rsidRPr="008E449A">
              <w:rPr>
                <w:b/>
                <w:szCs w:val="24"/>
              </w:rPr>
              <w:t>Competent 5 pts</w:t>
            </w:r>
          </w:p>
        </w:tc>
        <w:tc>
          <w:tcPr>
            <w:tcW w:w="1957" w:type="dxa"/>
          </w:tcPr>
          <w:p w14:paraId="41768FE4" w14:textId="77777777" w:rsidR="00560A89" w:rsidRPr="008E449A" w:rsidRDefault="00560A89" w:rsidP="009C59D3">
            <w:pPr>
              <w:rPr>
                <w:b/>
                <w:szCs w:val="24"/>
              </w:rPr>
            </w:pPr>
            <w:r w:rsidRPr="008E449A">
              <w:rPr>
                <w:b/>
                <w:szCs w:val="24"/>
              </w:rPr>
              <w:t>Approaching Competence 2 pts</w:t>
            </w:r>
          </w:p>
        </w:tc>
        <w:tc>
          <w:tcPr>
            <w:tcW w:w="2331" w:type="dxa"/>
          </w:tcPr>
          <w:p w14:paraId="7C7AE741" w14:textId="77777777" w:rsidR="00560A89" w:rsidRPr="008E449A" w:rsidRDefault="00560A89" w:rsidP="009C59D3">
            <w:pPr>
              <w:rPr>
                <w:b/>
                <w:szCs w:val="24"/>
              </w:rPr>
            </w:pPr>
            <w:r w:rsidRPr="008E449A">
              <w:rPr>
                <w:b/>
                <w:szCs w:val="24"/>
              </w:rPr>
              <w:t>Poor 0 -1pts</w:t>
            </w:r>
          </w:p>
        </w:tc>
      </w:tr>
      <w:tr w:rsidR="00560A89" w:rsidRPr="008E449A" w14:paraId="5ED7127C" w14:textId="77777777" w:rsidTr="009C59D3">
        <w:trPr>
          <w:trHeight w:val="85"/>
          <w:jc w:val="center"/>
        </w:trPr>
        <w:tc>
          <w:tcPr>
            <w:tcW w:w="2216" w:type="dxa"/>
            <w:tcBorders>
              <w:bottom w:val="single" w:sz="4" w:space="0" w:color="auto"/>
            </w:tcBorders>
            <w:shd w:val="clear" w:color="auto" w:fill="BFBFBF"/>
          </w:tcPr>
          <w:p w14:paraId="2492AB28" w14:textId="77777777" w:rsidR="00560A89" w:rsidRPr="008E449A" w:rsidRDefault="00560A89" w:rsidP="009C59D3">
            <w:pPr>
              <w:pStyle w:val="EndnoteText"/>
              <w:tabs>
                <w:tab w:val="left" w:pos="-720"/>
              </w:tabs>
              <w:suppressAutoHyphens/>
              <w:rPr>
                <w:rFonts w:ascii="Times New Roman" w:hAnsi="Times New Roman"/>
                <w:szCs w:val="24"/>
              </w:rPr>
            </w:pPr>
            <w:r w:rsidRPr="008E449A">
              <w:rPr>
                <w:rFonts w:ascii="Times New Roman" w:hAnsi="Times New Roman"/>
                <w:szCs w:val="24"/>
              </w:rPr>
              <w:t xml:space="preserve">Analysis of Performance based on video evidence, work samples, and written analysis </w:t>
            </w:r>
          </w:p>
          <w:p w14:paraId="29BCED68" w14:textId="77777777" w:rsidR="00560A89" w:rsidRPr="008E449A" w:rsidRDefault="00560A89" w:rsidP="009C59D3">
            <w:pPr>
              <w:pStyle w:val="EndnoteText"/>
              <w:tabs>
                <w:tab w:val="left" w:pos="-720"/>
              </w:tabs>
              <w:suppressAutoHyphens/>
              <w:rPr>
                <w:rFonts w:ascii="Times New Roman" w:hAnsi="Times New Roman"/>
                <w:szCs w:val="24"/>
              </w:rPr>
            </w:pPr>
            <w:r w:rsidRPr="008E449A">
              <w:rPr>
                <w:b/>
                <w:bCs/>
                <w:sz w:val="23"/>
                <w:szCs w:val="23"/>
              </w:rPr>
              <w:lastRenderedPageBreak/>
              <w:t xml:space="preserve">Demonstration of  understanding of the focus learner’s performance with respect to the learning goal as reflected in the lesson objectives? </w:t>
            </w:r>
            <w:r w:rsidRPr="008E449A">
              <w:rPr>
                <w:rFonts w:ascii="Times New Roman" w:hAnsi="Times New Roman"/>
                <w:szCs w:val="24"/>
              </w:rPr>
              <w:t xml:space="preserve"> </w:t>
            </w:r>
          </w:p>
        </w:tc>
        <w:tc>
          <w:tcPr>
            <w:tcW w:w="2239" w:type="dxa"/>
          </w:tcPr>
          <w:p w14:paraId="4FEC7A62" w14:textId="77777777" w:rsidR="00560A89" w:rsidRPr="008E449A" w:rsidRDefault="00560A89" w:rsidP="009C59D3">
            <w:pPr>
              <w:tabs>
                <w:tab w:val="left" w:pos="-720"/>
              </w:tabs>
              <w:suppressAutoHyphens/>
              <w:rPr>
                <w:sz w:val="21"/>
                <w:szCs w:val="21"/>
              </w:rPr>
            </w:pPr>
            <w:r w:rsidRPr="008E449A">
              <w:rPr>
                <w:sz w:val="21"/>
                <w:szCs w:val="21"/>
              </w:rPr>
              <w:lastRenderedPageBreak/>
              <w:t xml:space="preserve">Video must show appropriate evidence-based practice included in </w:t>
            </w:r>
            <w:r w:rsidRPr="008E449A">
              <w:rPr>
                <w:sz w:val="21"/>
                <w:szCs w:val="21"/>
              </w:rPr>
              <w:lastRenderedPageBreak/>
              <w:t>5120 content and candidate used appropriate language and vocabulary to teach (inappropriate language includes the word, “borrowing” or “carrying” and inappropriate methods would include touch points or failure to use base-ten blocks for regrouping)</w:t>
            </w:r>
          </w:p>
          <w:p w14:paraId="3E1FE602" w14:textId="77777777" w:rsidR="00560A89" w:rsidRPr="008E449A" w:rsidRDefault="00560A89" w:rsidP="009C59D3">
            <w:pPr>
              <w:tabs>
                <w:tab w:val="left" w:pos="-720"/>
              </w:tabs>
              <w:suppressAutoHyphens/>
              <w:rPr>
                <w:sz w:val="21"/>
                <w:szCs w:val="21"/>
              </w:rPr>
            </w:pPr>
            <w:r w:rsidRPr="008E449A">
              <w:rPr>
                <w:sz w:val="21"/>
                <w:szCs w:val="21"/>
              </w:rPr>
              <w:t xml:space="preserve">The analysis draws upon knowledge of the focus learner and focuses on </w:t>
            </w:r>
            <w:r w:rsidRPr="008E449A">
              <w:rPr>
                <w:b/>
                <w:bCs/>
                <w:sz w:val="21"/>
                <w:szCs w:val="21"/>
              </w:rPr>
              <w:t xml:space="preserve">details </w:t>
            </w:r>
            <w:r w:rsidRPr="008E449A">
              <w:rPr>
                <w:sz w:val="21"/>
                <w:szCs w:val="21"/>
              </w:rPr>
              <w:t xml:space="preserve">within </w:t>
            </w:r>
          </w:p>
          <w:p w14:paraId="68C79D7C" w14:textId="77777777" w:rsidR="00560A89" w:rsidRPr="008E449A" w:rsidRDefault="00560A89" w:rsidP="009C59D3">
            <w:pPr>
              <w:tabs>
                <w:tab w:val="left" w:pos="-720"/>
              </w:tabs>
              <w:suppressAutoHyphens/>
              <w:rPr>
                <w:b/>
                <w:bCs/>
                <w:color w:val="991D1F"/>
                <w:sz w:val="21"/>
                <w:szCs w:val="21"/>
              </w:rPr>
            </w:pPr>
            <w:r w:rsidRPr="008E449A">
              <w:rPr>
                <w:sz w:val="20"/>
              </w:rPr>
              <w:t xml:space="preserve">• </w:t>
            </w:r>
            <w:r w:rsidRPr="008E449A">
              <w:rPr>
                <w:sz w:val="21"/>
                <w:szCs w:val="21"/>
              </w:rPr>
              <w:t xml:space="preserve">the focus learner’s strengths and errors </w:t>
            </w:r>
            <w:r w:rsidRPr="008E449A">
              <w:rPr>
                <w:b/>
                <w:bCs/>
                <w:color w:val="991D1F"/>
                <w:sz w:val="21"/>
                <w:szCs w:val="21"/>
              </w:rPr>
              <w:t xml:space="preserve">AND </w:t>
            </w:r>
          </w:p>
          <w:p w14:paraId="4CF1982E" w14:textId="77777777" w:rsidR="00560A89" w:rsidRPr="008E449A" w:rsidRDefault="00560A89" w:rsidP="009C59D3">
            <w:pPr>
              <w:tabs>
                <w:tab w:val="left" w:pos="-720"/>
              </w:tabs>
              <w:suppressAutoHyphens/>
              <w:rPr>
                <w:sz w:val="21"/>
                <w:szCs w:val="21"/>
              </w:rPr>
            </w:pPr>
            <w:r w:rsidRPr="008E449A">
              <w:rPr>
                <w:sz w:val="20"/>
              </w:rPr>
              <w:t xml:space="preserve">• </w:t>
            </w:r>
            <w:r w:rsidRPr="008E449A">
              <w:rPr>
                <w:sz w:val="21"/>
                <w:szCs w:val="21"/>
              </w:rPr>
              <w:t xml:space="preserve">levels or types of planned supports (including error prevention strategies) to understand </w:t>
            </w:r>
            <w:r w:rsidRPr="008E449A">
              <w:rPr>
                <w:b/>
                <w:bCs/>
                <w:sz w:val="21"/>
                <w:szCs w:val="21"/>
              </w:rPr>
              <w:t xml:space="preserve">strengths and needs </w:t>
            </w:r>
            <w:r w:rsidRPr="008E449A">
              <w:rPr>
                <w:sz w:val="21"/>
                <w:szCs w:val="21"/>
              </w:rPr>
              <w:t xml:space="preserve">in the focus learner’s </w:t>
            </w:r>
            <w:r w:rsidRPr="008E449A">
              <w:rPr>
                <w:b/>
                <w:bCs/>
                <w:sz w:val="21"/>
                <w:szCs w:val="21"/>
              </w:rPr>
              <w:t xml:space="preserve">progress toward ALL </w:t>
            </w:r>
            <w:r w:rsidRPr="008E449A">
              <w:rPr>
                <w:b/>
                <w:bCs/>
                <w:sz w:val="21"/>
                <w:szCs w:val="21"/>
              </w:rPr>
              <w:lastRenderedPageBreak/>
              <w:t>lesson objectives</w:t>
            </w:r>
            <w:r w:rsidRPr="008E449A">
              <w:rPr>
                <w:sz w:val="21"/>
                <w:szCs w:val="21"/>
              </w:rPr>
              <w:t>.</w:t>
            </w:r>
          </w:p>
          <w:p w14:paraId="6B67F965" w14:textId="77777777" w:rsidR="00560A89" w:rsidRPr="008E449A" w:rsidRDefault="00560A89" w:rsidP="009C59D3">
            <w:pPr>
              <w:tabs>
                <w:tab w:val="left" w:pos="-720"/>
              </w:tabs>
              <w:suppressAutoHyphens/>
              <w:rPr>
                <w:szCs w:val="24"/>
              </w:rPr>
            </w:pPr>
            <w:r w:rsidRPr="008E449A">
              <w:rPr>
                <w:sz w:val="21"/>
                <w:szCs w:val="21"/>
              </w:rPr>
              <w:t xml:space="preserve">The analysis </w:t>
            </w:r>
            <w:r w:rsidRPr="008E449A">
              <w:rPr>
                <w:b/>
                <w:bCs/>
                <w:sz w:val="21"/>
                <w:szCs w:val="21"/>
              </w:rPr>
              <w:t>makes clear and plausible connections between the focus learner’s performance and specific elements of instruction</w:t>
            </w:r>
            <w:r w:rsidRPr="008E449A">
              <w:rPr>
                <w:sz w:val="21"/>
                <w:szCs w:val="21"/>
              </w:rPr>
              <w:t>.</w:t>
            </w:r>
          </w:p>
        </w:tc>
        <w:tc>
          <w:tcPr>
            <w:tcW w:w="2047" w:type="dxa"/>
          </w:tcPr>
          <w:p w14:paraId="0ED78BFC" w14:textId="77777777" w:rsidR="00560A89" w:rsidRPr="008E449A" w:rsidRDefault="00560A89" w:rsidP="009C59D3">
            <w:pPr>
              <w:tabs>
                <w:tab w:val="left" w:pos="-720"/>
              </w:tabs>
              <w:suppressAutoHyphens/>
              <w:rPr>
                <w:sz w:val="21"/>
                <w:szCs w:val="21"/>
              </w:rPr>
            </w:pPr>
            <w:r w:rsidRPr="008E449A">
              <w:rPr>
                <w:sz w:val="21"/>
                <w:szCs w:val="21"/>
              </w:rPr>
              <w:lastRenderedPageBreak/>
              <w:t xml:space="preserve">Video must show appropriate evidence-based practice included in </w:t>
            </w:r>
            <w:r w:rsidRPr="008E449A">
              <w:rPr>
                <w:sz w:val="21"/>
                <w:szCs w:val="21"/>
              </w:rPr>
              <w:lastRenderedPageBreak/>
              <w:t>5120 content and candidate used appropriate language and vocabulary to teach (inappropriate language includes the word, “borrowing” “carrying” and inappropriate methods would include touch points or failure to use base-ten blocks for regrouping)</w:t>
            </w:r>
          </w:p>
          <w:p w14:paraId="7E21F26C" w14:textId="77777777" w:rsidR="00560A89" w:rsidRPr="008E449A" w:rsidRDefault="00560A89" w:rsidP="009C59D3">
            <w:pPr>
              <w:pStyle w:val="Default"/>
              <w:rPr>
                <w:sz w:val="21"/>
                <w:szCs w:val="21"/>
              </w:rPr>
            </w:pPr>
          </w:p>
          <w:p w14:paraId="775E1C0E" w14:textId="77777777" w:rsidR="00560A89" w:rsidRPr="008E449A" w:rsidRDefault="00560A89" w:rsidP="009C59D3">
            <w:pPr>
              <w:pStyle w:val="Default"/>
              <w:rPr>
                <w:rFonts w:ascii="Times New Roman" w:hAnsi="Times New Roman" w:cs="Times New Roman"/>
              </w:rPr>
            </w:pPr>
            <w:r w:rsidRPr="008E449A">
              <w:rPr>
                <w:sz w:val="21"/>
                <w:szCs w:val="21"/>
              </w:rPr>
              <w:t xml:space="preserve">The analysis draws upon </w:t>
            </w:r>
            <w:r w:rsidRPr="008E449A">
              <w:rPr>
                <w:b/>
                <w:bCs/>
                <w:sz w:val="21"/>
                <w:szCs w:val="21"/>
              </w:rPr>
              <w:t xml:space="preserve">knowledge of the focus learner and focuses on </w:t>
            </w:r>
            <w:r w:rsidRPr="008E449A">
              <w:rPr>
                <w:sz w:val="20"/>
                <w:szCs w:val="20"/>
              </w:rPr>
              <w:t>•</w:t>
            </w:r>
            <w:r w:rsidRPr="008E449A">
              <w:rPr>
                <w:sz w:val="21"/>
                <w:szCs w:val="21"/>
              </w:rPr>
              <w:t xml:space="preserve"> learner’s </w:t>
            </w:r>
            <w:r w:rsidRPr="008E449A">
              <w:rPr>
                <w:b/>
                <w:bCs/>
                <w:sz w:val="21"/>
                <w:szCs w:val="21"/>
              </w:rPr>
              <w:t xml:space="preserve">strengths and errors </w:t>
            </w:r>
            <w:r w:rsidRPr="008E449A">
              <w:rPr>
                <w:b/>
                <w:bCs/>
                <w:color w:val="991D1F"/>
                <w:sz w:val="21"/>
                <w:szCs w:val="21"/>
              </w:rPr>
              <w:t xml:space="preserve">OR </w:t>
            </w:r>
            <w:r w:rsidRPr="008E449A">
              <w:rPr>
                <w:sz w:val="20"/>
                <w:szCs w:val="20"/>
              </w:rPr>
              <w:t xml:space="preserve">• </w:t>
            </w:r>
            <w:r w:rsidRPr="008E449A">
              <w:rPr>
                <w:b/>
                <w:bCs/>
                <w:sz w:val="21"/>
                <w:szCs w:val="21"/>
              </w:rPr>
              <w:t xml:space="preserve">levels or types of planned supports </w:t>
            </w:r>
            <w:r w:rsidRPr="008E449A">
              <w:rPr>
                <w:sz w:val="21"/>
                <w:szCs w:val="21"/>
              </w:rPr>
              <w:t xml:space="preserve">(including error prevention strategies) to understand the focus learner’s </w:t>
            </w:r>
            <w:r w:rsidRPr="008E449A">
              <w:rPr>
                <w:b/>
                <w:bCs/>
                <w:sz w:val="21"/>
                <w:szCs w:val="21"/>
              </w:rPr>
              <w:t>progress toward ALL lesson objectives</w:t>
            </w:r>
            <w:r w:rsidRPr="008E449A">
              <w:rPr>
                <w:sz w:val="21"/>
                <w:szCs w:val="21"/>
              </w:rPr>
              <w:t>.</w:t>
            </w:r>
          </w:p>
        </w:tc>
        <w:tc>
          <w:tcPr>
            <w:tcW w:w="1957" w:type="dxa"/>
          </w:tcPr>
          <w:p w14:paraId="70674AFB" w14:textId="77777777" w:rsidR="00560A89" w:rsidRPr="008E449A" w:rsidRDefault="00560A89" w:rsidP="009C59D3">
            <w:pPr>
              <w:tabs>
                <w:tab w:val="left" w:pos="-720"/>
              </w:tabs>
              <w:suppressAutoHyphens/>
              <w:rPr>
                <w:sz w:val="21"/>
                <w:szCs w:val="21"/>
              </w:rPr>
            </w:pPr>
            <w:r w:rsidRPr="008E449A">
              <w:rPr>
                <w:sz w:val="21"/>
                <w:szCs w:val="21"/>
              </w:rPr>
              <w:lastRenderedPageBreak/>
              <w:t xml:space="preserve">Video must show appropriate evidence-based practice included in </w:t>
            </w:r>
            <w:r w:rsidRPr="008E449A">
              <w:rPr>
                <w:sz w:val="21"/>
                <w:szCs w:val="21"/>
              </w:rPr>
              <w:lastRenderedPageBreak/>
              <w:t>5120 content and candidate used appropriate language and vocabulary to teach (inappropriate language includes the word, “borrowing” “carrying” and inappropriate methods would include touch points or failure to use base-ten blocks for regrouping)</w:t>
            </w:r>
          </w:p>
          <w:p w14:paraId="45B46FCD" w14:textId="77777777" w:rsidR="00560A89" w:rsidRPr="008E449A" w:rsidRDefault="00560A89" w:rsidP="009C59D3">
            <w:pPr>
              <w:pStyle w:val="Default"/>
              <w:rPr>
                <w:sz w:val="21"/>
                <w:szCs w:val="21"/>
              </w:rPr>
            </w:pPr>
          </w:p>
          <w:p w14:paraId="3631E59D" w14:textId="77777777" w:rsidR="00560A89" w:rsidRPr="008E449A" w:rsidRDefault="00560A89" w:rsidP="009C59D3">
            <w:pPr>
              <w:pStyle w:val="Default"/>
              <w:rPr>
                <w:rFonts w:ascii="Times New Roman" w:hAnsi="Times New Roman" w:cs="Times New Roman"/>
              </w:rPr>
            </w:pPr>
            <w:r w:rsidRPr="008E449A">
              <w:rPr>
                <w:sz w:val="21"/>
                <w:szCs w:val="21"/>
              </w:rPr>
              <w:t xml:space="preserve">The analysis </w:t>
            </w:r>
            <w:r w:rsidRPr="008E449A">
              <w:rPr>
                <w:b/>
                <w:bCs/>
                <w:sz w:val="21"/>
                <w:szCs w:val="21"/>
              </w:rPr>
              <w:t>focuses only on whether the focus learner did or did not achieve ALL the lesson objectives</w:t>
            </w:r>
            <w:r w:rsidRPr="008E449A">
              <w:rPr>
                <w:sz w:val="21"/>
                <w:szCs w:val="21"/>
              </w:rPr>
              <w:t>.</w:t>
            </w:r>
          </w:p>
        </w:tc>
        <w:tc>
          <w:tcPr>
            <w:tcW w:w="2331" w:type="dxa"/>
          </w:tcPr>
          <w:p w14:paraId="33427F38" w14:textId="77777777" w:rsidR="00560A89" w:rsidRPr="008E449A" w:rsidRDefault="00560A89" w:rsidP="009C59D3">
            <w:pPr>
              <w:tabs>
                <w:tab w:val="left" w:pos="-720"/>
              </w:tabs>
              <w:suppressAutoHyphens/>
              <w:rPr>
                <w:sz w:val="21"/>
                <w:szCs w:val="21"/>
              </w:rPr>
            </w:pPr>
            <w:r w:rsidRPr="008E449A">
              <w:rPr>
                <w:sz w:val="21"/>
                <w:szCs w:val="21"/>
              </w:rPr>
              <w:lastRenderedPageBreak/>
              <w:t xml:space="preserve">Video fails to show appropriate evidence-based practice included in 5120 content or fails to use appropriate language and </w:t>
            </w:r>
            <w:r w:rsidRPr="008E449A">
              <w:rPr>
                <w:sz w:val="21"/>
                <w:szCs w:val="21"/>
              </w:rPr>
              <w:lastRenderedPageBreak/>
              <w:t>vocabulary to teach (inappropriate language includes the word, “borrowing” “carrying” and inappropriate methods would include touch points or failure to use base-ten blocks for regrouping)</w:t>
            </w:r>
          </w:p>
          <w:p w14:paraId="19175040" w14:textId="77777777" w:rsidR="00560A89" w:rsidRPr="008E449A" w:rsidRDefault="00560A89" w:rsidP="009C59D3">
            <w:pPr>
              <w:rPr>
                <w:sz w:val="21"/>
                <w:szCs w:val="21"/>
              </w:rPr>
            </w:pPr>
          </w:p>
          <w:p w14:paraId="2E6E76FA" w14:textId="77777777" w:rsidR="00560A89" w:rsidRPr="008E449A" w:rsidRDefault="00560A89" w:rsidP="009C59D3">
            <w:pPr>
              <w:rPr>
                <w:szCs w:val="24"/>
              </w:rPr>
            </w:pPr>
            <w:r w:rsidRPr="008E449A">
              <w:rPr>
                <w:sz w:val="21"/>
                <w:szCs w:val="21"/>
              </w:rPr>
              <w:t xml:space="preserve">The </w:t>
            </w:r>
            <w:r w:rsidRPr="008E449A">
              <w:rPr>
                <w:b/>
                <w:bCs/>
                <w:sz w:val="21"/>
                <w:szCs w:val="21"/>
              </w:rPr>
              <w:t xml:space="preserve">analysis is superficial or is not supported </w:t>
            </w:r>
            <w:r w:rsidRPr="008E449A">
              <w:rPr>
                <w:sz w:val="21"/>
                <w:szCs w:val="21"/>
              </w:rPr>
              <w:t xml:space="preserve">by either the work sample or the daily assessment record. </w:t>
            </w:r>
            <w:r w:rsidRPr="008E449A">
              <w:rPr>
                <w:b/>
                <w:bCs/>
                <w:color w:val="991D1F"/>
                <w:sz w:val="21"/>
                <w:szCs w:val="21"/>
              </w:rPr>
              <w:t xml:space="preserve">OR </w:t>
            </w:r>
            <w:r w:rsidRPr="008E449A">
              <w:rPr>
                <w:sz w:val="21"/>
                <w:szCs w:val="21"/>
              </w:rPr>
              <w:t xml:space="preserve">The learning goal, lesson objectives, daily assessment record, and/or work sample are </w:t>
            </w:r>
            <w:r w:rsidRPr="008E449A">
              <w:rPr>
                <w:b/>
                <w:bCs/>
                <w:sz w:val="21"/>
                <w:szCs w:val="21"/>
              </w:rPr>
              <w:t>not aligned with each other</w:t>
            </w:r>
            <w:r w:rsidRPr="008E449A">
              <w:rPr>
                <w:sz w:val="21"/>
                <w:szCs w:val="21"/>
              </w:rPr>
              <w:t xml:space="preserve">. </w:t>
            </w:r>
            <w:r w:rsidRPr="008E449A">
              <w:rPr>
                <w:b/>
                <w:bCs/>
                <w:color w:val="991D1F"/>
                <w:sz w:val="21"/>
                <w:szCs w:val="21"/>
              </w:rPr>
              <w:t xml:space="preserve">OR </w:t>
            </w:r>
            <w:r w:rsidRPr="008E449A">
              <w:rPr>
                <w:sz w:val="21"/>
                <w:szCs w:val="21"/>
              </w:rPr>
              <w:t xml:space="preserve">One or more lesson objectives </w:t>
            </w:r>
            <w:r w:rsidRPr="008E449A">
              <w:rPr>
                <w:b/>
                <w:bCs/>
                <w:sz w:val="21"/>
                <w:szCs w:val="21"/>
              </w:rPr>
              <w:t xml:space="preserve">did not </w:t>
            </w:r>
            <w:r w:rsidRPr="008E449A">
              <w:rPr>
                <w:sz w:val="21"/>
                <w:szCs w:val="21"/>
              </w:rPr>
              <w:t xml:space="preserve">contain </w:t>
            </w:r>
            <w:r w:rsidRPr="008E449A">
              <w:rPr>
                <w:b/>
                <w:bCs/>
                <w:sz w:val="21"/>
                <w:szCs w:val="21"/>
              </w:rPr>
              <w:t xml:space="preserve">explicit, operationally defined criteria </w:t>
            </w:r>
            <w:r w:rsidRPr="008E449A">
              <w:rPr>
                <w:sz w:val="21"/>
                <w:szCs w:val="21"/>
              </w:rPr>
              <w:t>for meeting the objectives.</w:t>
            </w:r>
          </w:p>
        </w:tc>
      </w:tr>
      <w:tr w:rsidR="00560A89" w:rsidRPr="008E449A" w14:paraId="673593A3" w14:textId="77777777" w:rsidTr="009C59D3">
        <w:trPr>
          <w:jc w:val="center"/>
        </w:trPr>
        <w:tc>
          <w:tcPr>
            <w:tcW w:w="2216" w:type="dxa"/>
            <w:shd w:val="clear" w:color="auto" w:fill="BFBFBF"/>
          </w:tcPr>
          <w:p w14:paraId="7BED0BB1" w14:textId="77777777" w:rsidR="00560A89" w:rsidRPr="008E449A" w:rsidRDefault="00560A89" w:rsidP="009C59D3">
            <w:pPr>
              <w:tabs>
                <w:tab w:val="left" w:pos="-720"/>
              </w:tabs>
              <w:suppressAutoHyphens/>
              <w:rPr>
                <w:szCs w:val="24"/>
              </w:rPr>
            </w:pPr>
            <w:r w:rsidRPr="008E449A">
              <w:rPr>
                <w:szCs w:val="24"/>
              </w:rPr>
              <w:lastRenderedPageBreak/>
              <w:t>Using Feedback to Guide Further Learning as Evidenced in Video and work sample</w:t>
            </w:r>
          </w:p>
          <w:p w14:paraId="4FE66DAD" w14:textId="77777777" w:rsidR="00560A89" w:rsidRPr="008E449A" w:rsidRDefault="00560A89" w:rsidP="009C59D3">
            <w:pPr>
              <w:tabs>
                <w:tab w:val="left" w:pos="-720"/>
              </w:tabs>
              <w:suppressAutoHyphens/>
              <w:rPr>
                <w:szCs w:val="24"/>
              </w:rPr>
            </w:pPr>
            <w:r w:rsidRPr="008E449A">
              <w:rPr>
                <w:b/>
                <w:bCs/>
                <w:sz w:val="23"/>
                <w:szCs w:val="23"/>
              </w:rPr>
              <w:t>Feedback provided to the focus learner for the learning goal</w:t>
            </w:r>
            <w:r w:rsidRPr="008E449A">
              <w:rPr>
                <w:szCs w:val="24"/>
              </w:rPr>
              <w:t xml:space="preserve"> </w:t>
            </w:r>
          </w:p>
        </w:tc>
        <w:tc>
          <w:tcPr>
            <w:tcW w:w="2239" w:type="dxa"/>
          </w:tcPr>
          <w:p w14:paraId="560A60BC" w14:textId="77777777" w:rsidR="00560A89" w:rsidRPr="008E449A" w:rsidRDefault="00560A89" w:rsidP="009C59D3">
            <w:pPr>
              <w:pStyle w:val="Default"/>
              <w:rPr>
                <w:sz w:val="21"/>
                <w:szCs w:val="21"/>
              </w:rPr>
            </w:pPr>
            <w:r w:rsidRPr="008E449A">
              <w:rPr>
                <w:sz w:val="21"/>
                <w:szCs w:val="21"/>
              </w:rPr>
              <w:t xml:space="preserve">Feedback </w:t>
            </w:r>
            <w:r w:rsidRPr="008E449A">
              <w:rPr>
                <w:b/>
                <w:bCs/>
                <w:sz w:val="21"/>
                <w:szCs w:val="21"/>
              </w:rPr>
              <w:t xml:space="preserve">related to the learning goal </w:t>
            </w:r>
            <w:r w:rsidRPr="008E449A">
              <w:rPr>
                <w:sz w:val="21"/>
                <w:szCs w:val="21"/>
              </w:rPr>
              <w:t xml:space="preserve">is </w:t>
            </w:r>
            <w:r w:rsidRPr="008E449A">
              <w:rPr>
                <w:b/>
                <w:bCs/>
                <w:sz w:val="21"/>
                <w:szCs w:val="21"/>
              </w:rPr>
              <w:t xml:space="preserve">specific and includes </w:t>
            </w:r>
            <w:r w:rsidRPr="008E449A">
              <w:rPr>
                <w:sz w:val="21"/>
                <w:szCs w:val="21"/>
              </w:rPr>
              <w:t xml:space="preserve">needs </w:t>
            </w:r>
            <w:r w:rsidRPr="008E449A">
              <w:rPr>
                <w:b/>
                <w:bCs/>
                <w:color w:val="991D1F"/>
                <w:sz w:val="21"/>
                <w:szCs w:val="21"/>
              </w:rPr>
              <w:t xml:space="preserve">AND </w:t>
            </w:r>
            <w:r w:rsidRPr="008E449A">
              <w:rPr>
                <w:sz w:val="21"/>
                <w:szCs w:val="21"/>
              </w:rPr>
              <w:t>reinforcement of strengths.</w:t>
            </w:r>
          </w:p>
          <w:p w14:paraId="672DF2CC" w14:textId="77777777" w:rsidR="00560A89" w:rsidRPr="008E449A" w:rsidRDefault="00560A89" w:rsidP="009C59D3">
            <w:pPr>
              <w:pStyle w:val="Default"/>
              <w:rPr>
                <w:b/>
                <w:bCs/>
                <w:sz w:val="21"/>
                <w:szCs w:val="21"/>
              </w:rPr>
            </w:pPr>
            <w:r w:rsidRPr="008E449A">
              <w:rPr>
                <w:b/>
                <w:bCs/>
                <w:color w:val="C00000"/>
                <w:sz w:val="21"/>
                <w:szCs w:val="21"/>
              </w:rPr>
              <w:t>AND</w:t>
            </w:r>
            <w:r w:rsidRPr="008E449A">
              <w:rPr>
                <w:sz w:val="20"/>
                <w:szCs w:val="20"/>
              </w:rPr>
              <w:t xml:space="preserve"> </w:t>
            </w:r>
            <w:r w:rsidRPr="008E449A">
              <w:rPr>
                <w:b/>
                <w:bCs/>
                <w:sz w:val="21"/>
                <w:szCs w:val="21"/>
              </w:rPr>
              <w:t xml:space="preserve">a strategy to address a learning need (specific teacher behaviors are clear) </w:t>
            </w:r>
            <w:r w:rsidRPr="008E449A">
              <w:rPr>
                <w:b/>
                <w:bCs/>
                <w:color w:val="991D1F"/>
                <w:sz w:val="21"/>
                <w:szCs w:val="21"/>
              </w:rPr>
              <w:t xml:space="preserve">OR </w:t>
            </w:r>
            <w:r w:rsidRPr="008E449A">
              <w:rPr>
                <w:sz w:val="20"/>
                <w:szCs w:val="20"/>
              </w:rPr>
              <w:t xml:space="preserve">• </w:t>
            </w:r>
            <w:r w:rsidRPr="008E449A">
              <w:rPr>
                <w:b/>
                <w:bCs/>
                <w:sz w:val="21"/>
                <w:szCs w:val="21"/>
              </w:rPr>
              <w:t>connections to prior learning or experiences to improve learning.</w:t>
            </w:r>
          </w:p>
          <w:p w14:paraId="68C86887" w14:textId="77777777" w:rsidR="00560A89" w:rsidRPr="008E449A" w:rsidRDefault="00560A89" w:rsidP="009C59D3">
            <w:pPr>
              <w:pStyle w:val="Default"/>
              <w:rPr>
                <w:rFonts w:ascii="Times New Roman" w:hAnsi="Times New Roman" w:cs="Times New Roman"/>
              </w:rPr>
            </w:pPr>
            <w:r w:rsidRPr="008E449A">
              <w:rPr>
                <w:bCs/>
                <w:sz w:val="21"/>
                <w:szCs w:val="21"/>
              </w:rPr>
              <w:t xml:space="preserve">It is very clear from video that candidate modeled task and specifically pointed out how to avoid error, provided guided practice, discusses why the candidate used particular methods or materials within modeling and guided practice </w:t>
            </w:r>
            <w:r w:rsidRPr="008E449A">
              <w:rPr>
                <w:bCs/>
                <w:sz w:val="21"/>
                <w:szCs w:val="21"/>
              </w:rPr>
              <w:lastRenderedPageBreak/>
              <w:t xml:space="preserve">based on prior lessons or situations  </w:t>
            </w:r>
          </w:p>
        </w:tc>
        <w:tc>
          <w:tcPr>
            <w:tcW w:w="2047" w:type="dxa"/>
          </w:tcPr>
          <w:p w14:paraId="6B5EFCE0" w14:textId="77777777" w:rsidR="00560A89" w:rsidRPr="008E449A" w:rsidRDefault="00560A89" w:rsidP="009C59D3">
            <w:pPr>
              <w:tabs>
                <w:tab w:val="left" w:pos="-720"/>
              </w:tabs>
              <w:suppressAutoHyphens/>
              <w:rPr>
                <w:sz w:val="21"/>
                <w:szCs w:val="21"/>
              </w:rPr>
            </w:pPr>
            <w:r w:rsidRPr="008E449A">
              <w:rPr>
                <w:sz w:val="21"/>
                <w:szCs w:val="21"/>
              </w:rPr>
              <w:lastRenderedPageBreak/>
              <w:t xml:space="preserve">Feedback </w:t>
            </w:r>
            <w:r w:rsidRPr="008E449A">
              <w:rPr>
                <w:b/>
                <w:bCs/>
                <w:sz w:val="21"/>
                <w:szCs w:val="21"/>
              </w:rPr>
              <w:t xml:space="preserve">related to the learning goal is specific and focuses on either </w:t>
            </w:r>
            <w:r w:rsidRPr="008E449A">
              <w:rPr>
                <w:sz w:val="20"/>
              </w:rPr>
              <w:t xml:space="preserve">• </w:t>
            </w:r>
            <w:r w:rsidRPr="008E449A">
              <w:rPr>
                <w:b/>
                <w:bCs/>
                <w:sz w:val="21"/>
                <w:szCs w:val="21"/>
              </w:rPr>
              <w:t xml:space="preserve">needs </w:t>
            </w:r>
            <w:r w:rsidRPr="008E449A">
              <w:rPr>
                <w:b/>
                <w:bCs/>
                <w:color w:val="991D1F"/>
                <w:sz w:val="21"/>
                <w:szCs w:val="21"/>
              </w:rPr>
              <w:t xml:space="preserve">OR </w:t>
            </w:r>
            <w:r w:rsidRPr="008E449A">
              <w:rPr>
                <w:sz w:val="20"/>
              </w:rPr>
              <w:t xml:space="preserve">• </w:t>
            </w:r>
            <w:r w:rsidRPr="008E449A">
              <w:rPr>
                <w:b/>
                <w:bCs/>
                <w:sz w:val="21"/>
                <w:szCs w:val="21"/>
              </w:rPr>
              <w:t>reinforcing strengths</w:t>
            </w:r>
            <w:r w:rsidRPr="008E449A">
              <w:rPr>
                <w:sz w:val="21"/>
                <w:szCs w:val="21"/>
              </w:rPr>
              <w:t>.</w:t>
            </w:r>
          </w:p>
          <w:p w14:paraId="3618048D" w14:textId="77777777" w:rsidR="00560A89" w:rsidRPr="008E449A" w:rsidRDefault="00560A89" w:rsidP="009C59D3">
            <w:pPr>
              <w:tabs>
                <w:tab w:val="left" w:pos="-720"/>
              </w:tabs>
              <w:suppressAutoHyphens/>
              <w:rPr>
                <w:szCs w:val="24"/>
              </w:rPr>
            </w:pPr>
            <w:r w:rsidRPr="008E449A">
              <w:rPr>
                <w:bCs/>
                <w:sz w:val="21"/>
                <w:szCs w:val="21"/>
              </w:rPr>
              <w:t xml:space="preserve">It is very clear from video that candidate modeled task and specifically pointed out how to avoid error, but there is little explanation as to why candidate used particular methods or materials </w:t>
            </w:r>
          </w:p>
        </w:tc>
        <w:tc>
          <w:tcPr>
            <w:tcW w:w="1957" w:type="dxa"/>
          </w:tcPr>
          <w:p w14:paraId="527373B5" w14:textId="77777777" w:rsidR="00560A89" w:rsidRPr="008E449A" w:rsidRDefault="00560A89" w:rsidP="009C59D3">
            <w:pPr>
              <w:rPr>
                <w:sz w:val="21"/>
                <w:szCs w:val="21"/>
              </w:rPr>
            </w:pPr>
            <w:r w:rsidRPr="008E449A">
              <w:rPr>
                <w:sz w:val="21"/>
                <w:szCs w:val="21"/>
              </w:rPr>
              <w:t xml:space="preserve">Feedback </w:t>
            </w:r>
            <w:r w:rsidRPr="008E449A">
              <w:rPr>
                <w:b/>
                <w:bCs/>
                <w:sz w:val="21"/>
                <w:szCs w:val="21"/>
              </w:rPr>
              <w:t xml:space="preserve">related to the learning goal </w:t>
            </w:r>
            <w:r w:rsidRPr="008E449A">
              <w:rPr>
                <w:sz w:val="21"/>
                <w:szCs w:val="21"/>
              </w:rPr>
              <w:t xml:space="preserve">is </w:t>
            </w:r>
            <w:r w:rsidRPr="008E449A">
              <w:rPr>
                <w:b/>
                <w:bCs/>
                <w:sz w:val="21"/>
                <w:szCs w:val="21"/>
              </w:rPr>
              <w:t xml:space="preserve">general and addresses needs </w:t>
            </w:r>
            <w:r w:rsidRPr="008E449A">
              <w:rPr>
                <w:b/>
                <w:bCs/>
                <w:color w:val="991D1F"/>
                <w:sz w:val="21"/>
                <w:szCs w:val="21"/>
              </w:rPr>
              <w:t xml:space="preserve">AND/OR </w:t>
            </w:r>
            <w:r w:rsidRPr="008E449A">
              <w:rPr>
                <w:b/>
                <w:bCs/>
                <w:sz w:val="21"/>
                <w:szCs w:val="21"/>
              </w:rPr>
              <w:t>strengths</w:t>
            </w:r>
            <w:r w:rsidRPr="008E449A">
              <w:rPr>
                <w:sz w:val="21"/>
                <w:szCs w:val="21"/>
              </w:rPr>
              <w:t>.</w:t>
            </w:r>
          </w:p>
          <w:p w14:paraId="322AC278" w14:textId="77777777" w:rsidR="00560A89" w:rsidRPr="008E449A" w:rsidRDefault="00560A89" w:rsidP="009C59D3">
            <w:pPr>
              <w:rPr>
                <w:sz w:val="21"/>
                <w:szCs w:val="21"/>
              </w:rPr>
            </w:pPr>
          </w:p>
          <w:p w14:paraId="2D7335A9" w14:textId="77777777" w:rsidR="00560A89" w:rsidRPr="008E449A" w:rsidRDefault="00560A89" w:rsidP="009C59D3">
            <w:r w:rsidRPr="008E449A">
              <w:rPr>
                <w:sz w:val="21"/>
                <w:szCs w:val="21"/>
              </w:rPr>
              <w:t>Instances in which feedback involves one sentence or less, teacher asks a series of questions rather than showing the student how</w:t>
            </w:r>
          </w:p>
        </w:tc>
        <w:tc>
          <w:tcPr>
            <w:tcW w:w="2331" w:type="dxa"/>
          </w:tcPr>
          <w:p w14:paraId="37DE537C" w14:textId="77777777" w:rsidR="00560A89" w:rsidRPr="008E449A" w:rsidRDefault="00560A89" w:rsidP="009C59D3">
            <w:pPr>
              <w:pStyle w:val="Default"/>
              <w:rPr>
                <w:rFonts w:ascii="Times New Roman" w:hAnsi="Times New Roman" w:cs="Times New Roman"/>
              </w:rPr>
            </w:pPr>
            <w:r w:rsidRPr="008E449A">
              <w:rPr>
                <w:sz w:val="21"/>
                <w:szCs w:val="21"/>
              </w:rPr>
              <w:t xml:space="preserve">Feedback is </w:t>
            </w:r>
            <w:r w:rsidRPr="008E449A">
              <w:rPr>
                <w:b/>
                <w:bCs/>
                <w:sz w:val="21"/>
                <w:szCs w:val="21"/>
              </w:rPr>
              <w:t xml:space="preserve">unrelated to the learning goal </w:t>
            </w:r>
            <w:r w:rsidRPr="008E449A">
              <w:rPr>
                <w:b/>
                <w:bCs/>
                <w:color w:val="991D1F"/>
                <w:sz w:val="21"/>
                <w:szCs w:val="21"/>
              </w:rPr>
              <w:t xml:space="preserve">OR </w:t>
            </w:r>
            <w:r w:rsidRPr="008E449A">
              <w:rPr>
                <w:b/>
                <w:bCs/>
                <w:sz w:val="21"/>
                <w:szCs w:val="21"/>
              </w:rPr>
              <w:t>is severely mismatched to the focus learner’s chronological age or developmental level</w:t>
            </w:r>
            <w:r w:rsidRPr="008E449A">
              <w:rPr>
                <w:sz w:val="21"/>
                <w:szCs w:val="21"/>
              </w:rPr>
              <w:t xml:space="preserve">. </w:t>
            </w:r>
            <w:r w:rsidRPr="008E449A">
              <w:rPr>
                <w:b/>
                <w:bCs/>
                <w:color w:val="991D1F"/>
                <w:sz w:val="21"/>
                <w:szCs w:val="21"/>
              </w:rPr>
              <w:t xml:space="preserve">OR </w:t>
            </w:r>
            <w:r w:rsidRPr="008E449A">
              <w:rPr>
                <w:sz w:val="21"/>
                <w:szCs w:val="21"/>
              </w:rPr>
              <w:t xml:space="preserve">Feedback </w:t>
            </w:r>
            <w:r w:rsidRPr="008E449A">
              <w:rPr>
                <w:b/>
                <w:bCs/>
                <w:sz w:val="21"/>
                <w:szCs w:val="21"/>
              </w:rPr>
              <w:t>contains significant inaccuracies</w:t>
            </w:r>
            <w:r w:rsidRPr="008E449A">
              <w:rPr>
                <w:sz w:val="21"/>
                <w:szCs w:val="21"/>
              </w:rPr>
              <w:t>.</w:t>
            </w:r>
          </w:p>
        </w:tc>
      </w:tr>
      <w:tr w:rsidR="00560A89" w:rsidRPr="008E449A" w14:paraId="257C5AEC" w14:textId="77777777" w:rsidTr="009C59D3">
        <w:trPr>
          <w:jc w:val="center"/>
        </w:trPr>
        <w:tc>
          <w:tcPr>
            <w:tcW w:w="2216" w:type="dxa"/>
            <w:shd w:val="clear" w:color="auto" w:fill="BFBFBF"/>
          </w:tcPr>
          <w:p w14:paraId="0D6DBB05" w14:textId="77777777" w:rsidR="00560A89" w:rsidRPr="008E449A" w:rsidRDefault="00560A89" w:rsidP="009C59D3">
            <w:pPr>
              <w:tabs>
                <w:tab w:val="left" w:pos="-720"/>
              </w:tabs>
              <w:suppressAutoHyphens/>
              <w:rPr>
                <w:szCs w:val="24"/>
              </w:rPr>
            </w:pPr>
            <w:r w:rsidRPr="008E449A">
              <w:rPr>
                <w:szCs w:val="24"/>
              </w:rPr>
              <w:t>Learner Use of Feedback Learning as Evidenced in Video and work sample</w:t>
            </w:r>
          </w:p>
          <w:p w14:paraId="45AC6A62" w14:textId="77777777" w:rsidR="00560A89" w:rsidRPr="008E449A" w:rsidRDefault="00560A89" w:rsidP="009C59D3">
            <w:pPr>
              <w:tabs>
                <w:tab w:val="left" w:pos="-720"/>
              </w:tabs>
              <w:suppressAutoHyphens/>
              <w:rPr>
                <w:szCs w:val="24"/>
              </w:rPr>
            </w:pPr>
            <w:r w:rsidRPr="008E449A">
              <w:rPr>
                <w:b/>
                <w:bCs/>
                <w:sz w:val="23"/>
                <w:szCs w:val="23"/>
              </w:rPr>
              <w:t>Provision of opportunities for the focus learner to understand and use the feedback for the learning goal to guide his/her further learning or performance</w:t>
            </w:r>
          </w:p>
        </w:tc>
        <w:tc>
          <w:tcPr>
            <w:tcW w:w="2239" w:type="dxa"/>
          </w:tcPr>
          <w:p w14:paraId="027A1AF4" w14:textId="77777777" w:rsidR="00560A89" w:rsidRPr="008E449A" w:rsidRDefault="00560A89" w:rsidP="009C59D3">
            <w:pPr>
              <w:tabs>
                <w:tab w:val="left" w:pos="-720"/>
              </w:tabs>
              <w:suppressAutoHyphens/>
              <w:rPr>
                <w:sz w:val="21"/>
                <w:szCs w:val="21"/>
              </w:rPr>
            </w:pPr>
            <w:r w:rsidRPr="008E449A">
              <w:rPr>
                <w:sz w:val="21"/>
                <w:szCs w:val="21"/>
              </w:rPr>
              <w:t xml:space="preserve">Candidate describes how s/he will </w:t>
            </w:r>
            <w:r w:rsidRPr="008E449A">
              <w:rPr>
                <w:b/>
                <w:bCs/>
                <w:sz w:val="21"/>
                <w:szCs w:val="21"/>
              </w:rPr>
              <w:t xml:space="preserve">support the focus learner to understand and use feedback related to strengths </w:t>
            </w:r>
            <w:r w:rsidRPr="008E449A">
              <w:rPr>
                <w:b/>
                <w:bCs/>
                <w:color w:val="991D1F"/>
                <w:sz w:val="21"/>
                <w:szCs w:val="21"/>
              </w:rPr>
              <w:t xml:space="preserve">AND </w:t>
            </w:r>
            <w:r w:rsidRPr="008E449A">
              <w:rPr>
                <w:b/>
                <w:bCs/>
                <w:sz w:val="21"/>
                <w:szCs w:val="21"/>
              </w:rPr>
              <w:t xml:space="preserve">needs </w:t>
            </w:r>
            <w:r w:rsidRPr="008E449A">
              <w:rPr>
                <w:sz w:val="21"/>
                <w:szCs w:val="21"/>
              </w:rPr>
              <w:t>related to the learning goal.</w:t>
            </w:r>
          </w:p>
          <w:p w14:paraId="2168C4F4" w14:textId="77777777" w:rsidR="00560A89" w:rsidRPr="008E449A" w:rsidRDefault="00560A89" w:rsidP="009C59D3">
            <w:pPr>
              <w:tabs>
                <w:tab w:val="left" w:pos="-720"/>
              </w:tabs>
              <w:suppressAutoHyphens/>
              <w:rPr>
                <w:sz w:val="21"/>
                <w:szCs w:val="21"/>
              </w:rPr>
            </w:pPr>
          </w:p>
          <w:p w14:paraId="4B5894F7" w14:textId="77777777" w:rsidR="00560A89" w:rsidRPr="008E449A" w:rsidRDefault="00560A89" w:rsidP="009C59D3">
            <w:pPr>
              <w:tabs>
                <w:tab w:val="left" w:pos="-720"/>
              </w:tabs>
              <w:suppressAutoHyphens/>
              <w:rPr>
                <w:szCs w:val="24"/>
              </w:rPr>
            </w:pPr>
            <w:r w:rsidRPr="008E449A">
              <w:rPr>
                <w:bCs/>
                <w:sz w:val="21"/>
                <w:szCs w:val="21"/>
              </w:rPr>
              <w:t xml:space="preserve">It is very clear from video that after modeling and guiding, candidate asked student to complete a problem alone to show that feedback was used and describes how the student performed the new task differently </w:t>
            </w:r>
          </w:p>
        </w:tc>
        <w:tc>
          <w:tcPr>
            <w:tcW w:w="2047" w:type="dxa"/>
          </w:tcPr>
          <w:p w14:paraId="2057ADC9" w14:textId="77777777" w:rsidR="00560A89" w:rsidRPr="008E449A" w:rsidRDefault="00560A89" w:rsidP="009C59D3">
            <w:pPr>
              <w:tabs>
                <w:tab w:val="left" w:pos="-720"/>
              </w:tabs>
              <w:suppressAutoHyphens/>
              <w:rPr>
                <w:sz w:val="21"/>
                <w:szCs w:val="21"/>
              </w:rPr>
            </w:pPr>
            <w:r w:rsidRPr="008E449A">
              <w:rPr>
                <w:sz w:val="21"/>
                <w:szCs w:val="21"/>
              </w:rPr>
              <w:t xml:space="preserve">Candidate </w:t>
            </w:r>
            <w:r w:rsidRPr="008E449A">
              <w:rPr>
                <w:b/>
                <w:bCs/>
                <w:sz w:val="21"/>
                <w:szCs w:val="21"/>
              </w:rPr>
              <w:t xml:space="preserve">describes </w:t>
            </w:r>
            <w:r w:rsidRPr="008E449A">
              <w:rPr>
                <w:sz w:val="21"/>
                <w:szCs w:val="21"/>
              </w:rPr>
              <w:t>how the focus learner will understand or use feedback related to the learning goal.</w:t>
            </w:r>
          </w:p>
          <w:p w14:paraId="5EB2BAA1" w14:textId="77777777" w:rsidR="00560A89" w:rsidRPr="008E449A" w:rsidRDefault="00560A89" w:rsidP="009C59D3">
            <w:pPr>
              <w:tabs>
                <w:tab w:val="left" w:pos="-720"/>
              </w:tabs>
              <w:suppressAutoHyphens/>
              <w:rPr>
                <w:szCs w:val="24"/>
              </w:rPr>
            </w:pPr>
          </w:p>
          <w:p w14:paraId="09AE9EB0" w14:textId="77777777" w:rsidR="00560A89" w:rsidRPr="008E449A" w:rsidRDefault="00560A89" w:rsidP="009C59D3">
            <w:pPr>
              <w:tabs>
                <w:tab w:val="left" w:pos="-720"/>
              </w:tabs>
              <w:suppressAutoHyphens/>
              <w:rPr>
                <w:szCs w:val="24"/>
              </w:rPr>
            </w:pPr>
            <w:r w:rsidRPr="008E449A">
              <w:rPr>
                <w:bCs/>
                <w:sz w:val="21"/>
                <w:szCs w:val="21"/>
              </w:rPr>
              <w:t xml:space="preserve">It is very clear from video that after modeling and guiding, candidate asked student to complete a problem alone to show that feedback was used but description of student’s understanding is not clear  </w:t>
            </w:r>
          </w:p>
        </w:tc>
        <w:tc>
          <w:tcPr>
            <w:tcW w:w="1957" w:type="dxa"/>
          </w:tcPr>
          <w:p w14:paraId="0B0A8482" w14:textId="77777777" w:rsidR="00560A89" w:rsidRPr="008E449A" w:rsidRDefault="00560A89" w:rsidP="009C59D3">
            <w:pPr>
              <w:pStyle w:val="Default"/>
              <w:rPr>
                <w:rFonts w:ascii="Times New Roman" w:hAnsi="Times New Roman" w:cs="Times New Roman"/>
              </w:rPr>
            </w:pPr>
            <w:r w:rsidRPr="008E449A">
              <w:rPr>
                <w:sz w:val="21"/>
                <w:szCs w:val="21"/>
              </w:rPr>
              <w:t xml:space="preserve">Candidate provides </w:t>
            </w:r>
            <w:r w:rsidRPr="008E449A">
              <w:rPr>
                <w:b/>
                <w:bCs/>
                <w:sz w:val="21"/>
                <w:szCs w:val="21"/>
              </w:rPr>
              <w:t>vague explanation for how the focus learner will understand or use feedback related to the learning goal</w:t>
            </w:r>
            <w:r w:rsidRPr="008E449A">
              <w:rPr>
                <w:sz w:val="21"/>
                <w:szCs w:val="21"/>
              </w:rPr>
              <w:t>.</w:t>
            </w:r>
          </w:p>
        </w:tc>
        <w:tc>
          <w:tcPr>
            <w:tcW w:w="2331" w:type="dxa"/>
          </w:tcPr>
          <w:p w14:paraId="2D8A160A" w14:textId="77777777" w:rsidR="00560A89" w:rsidRPr="008E449A" w:rsidRDefault="00560A89" w:rsidP="009C59D3">
            <w:pPr>
              <w:rPr>
                <w:szCs w:val="24"/>
              </w:rPr>
            </w:pPr>
            <w:r w:rsidRPr="008E449A">
              <w:rPr>
                <w:sz w:val="21"/>
                <w:szCs w:val="21"/>
              </w:rPr>
              <w:t xml:space="preserve">Opportunities for using feedback are </w:t>
            </w:r>
            <w:r w:rsidRPr="008E449A">
              <w:rPr>
                <w:b/>
                <w:bCs/>
                <w:sz w:val="21"/>
                <w:szCs w:val="21"/>
              </w:rPr>
              <w:t>not described</w:t>
            </w:r>
            <w:r w:rsidRPr="008E449A">
              <w:rPr>
                <w:sz w:val="21"/>
                <w:szCs w:val="21"/>
              </w:rPr>
              <w:t xml:space="preserve">. </w:t>
            </w:r>
            <w:r w:rsidRPr="008E449A">
              <w:rPr>
                <w:b/>
                <w:bCs/>
                <w:color w:val="991D1F"/>
                <w:sz w:val="21"/>
                <w:szCs w:val="21"/>
              </w:rPr>
              <w:t xml:space="preserve">OR </w:t>
            </w:r>
            <w:r w:rsidRPr="008E449A">
              <w:rPr>
                <w:sz w:val="21"/>
                <w:szCs w:val="21"/>
              </w:rPr>
              <w:t xml:space="preserve">Candidate provides </w:t>
            </w:r>
            <w:r w:rsidRPr="008E449A">
              <w:rPr>
                <w:b/>
                <w:bCs/>
                <w:sz w:val="21"/>
                <w:szCs w:val="21"/>
              </w:rPr>
              <w:t xml:space="preserve">limited or no feedback related to the learning goal </w:t>
            </w:r>
            <w:r w:rsidRPr="008E449A">
              <w:rPr>
                <w:sz w:val="21"/>
                <w:szCs w:val="21"/>
              </w:rPr>
              <w:t>to inform the focus learner’s performance/responses.</w:t>
            </w:r>
          </w:p>
        </w:tc>
      </w:tr>
      <w:tr w:rsidR="00560A89" w:rsidRPr="008E449A" w14:paraId="149B3951" w14:textId="77777777" w:rsidTr="009C59D3">
        <w:trPr>
          <w:jc w:val="center"/>
        </w:trPr>
        <w:tc>
          <w:tcPr>
            <w:tcW w:w="2216" w:type="dxa"/>
            <w:tcBorders>
              <w:bottom w:val="single" w:sz="4" w:space="0" w:color="auto"/>
            </w:tcBorders>
            <w:shd w:val="clear" w:color="auto" w:fill="BFBFBF"/>
          </w:tcPr>
          <w:p w14:paraId="2EB8C8AE" w14:textId="77777777" w:rsidR="00560A89" w:rsidRPr="008E449A" w:rsidRDefault="00560A89" w:rsidP="009C59D3">
            <w:pPr>
              <w:tabs>
                <w:tab w:val="left" w:pos="-720"/>
              </w:tabs>
              <w:suppressAutoHyphens/>
              <w:rPr>
                <w:szCs w:val="24"/>
              </w:rPr>
            </w:pPr>
            <w:r w:rsidRPr="008E449A">
              <w:rPr>
                <w:bCs/>
                <w:color w:val="434944"/>
                <w:szCs w:val="24"/>
              </w:rPr>
              <w:t xml:space="preserve">Explanation of the Focus Learner’s Use of Communication </w:t>
            </w:r>
            <w:r w:rsidRPr="008E449A">
              <w:rPr>
                <w:szCs w:val="24"/>
              </w:rPr>
              <w:t>Learning as Evidenced in Video and work sample, and written commentary</w:t>
            </w:r>
          </w:p>
          <w:p w14:paraId="01F796DA" w14:textId="77777777" w:rsidR="00560A89" w:rsidRPr="008E449A" w:rsidRDefault="00560A89" w:rsidP="009C59D3">
            <w:pPr>
              <w:tabs>
                <w:tab w:val="left" w:pos="-720"/>
              </w:tabs>
              <w:suppressAutoHyphens/>
              <w:rPr>
                <w:szCs w:val="24"/>
              </w:rPr>
            </w:pPr>
            <w:r w:rsidRPr="008E449A">
              <w:rPr>
                <w:b/>
                <w:bCs/>
                <w:sz w:val="23"/>
                <w:szCs w:val="23"/>
              </w:rPr>
              <w:t xml:space="preserve">Explanation of the focus learner’s use of the expressive/receptive </w:t>
            </w:r>
            <w:r w:rsidRPr="008E449A">
              <w:rPr>
                <w:b/>
                <w:bCs/>
                <w:sz w:val="23"/>
                <w:szCs w:val="23"/>
              </w:rPr>
              <w:lastRenderedPageBreak/>
              <w:t>communication skill to participate in the learning task and/or demonstrate learning related to the learning goal</w:t>
            </w:r>
          </w:p>
        </w:tc>
        <w:tc>
          <w:tcPr>
            <w:tcW w:w="2239" w:type="dxa"/>
          </w:tcPr>
          <w:p w14:paraId="1262E24B" w14:textId="77777777" w:rsidR="00560A89" w:rsidRPr="008E449A" w:rsidRDefault="00560A89" w:rsidP="009C59D3">
            <w:pPr>
              <w:tabs>
                <w:tab w:val="left" w:pos="-720"/>
              </w:tabs>
              <w:suppressAutoHyphens/>
              <w:rPr>
                <w:sz w:val="21"/>
                <w:szCs w:val="21"/>
              </w:rPr>
            </w:pPr>
            <w:r w:rsidRPr="008E449A">
              <w:rPr>
                <w:sz w:val="21"/>
                <w:szCs w:val="21"/>
              </w:rPr>
              <w:lastRenderedPageBreak/>
              <w:t xml:space="preserve">Candidate explains and </w:t>
            </w:r>
            <w:r w:rsidRPr="008E449A">
              <w:rPr>
                <w:b/>
                <w:bCs/>
                <w:sz w:val="21"/>
                <w:szCs w:val="21"/>
              </w:rPr>
              <w:t xml:space="preserve">provides evidence </w:t>
            </w:r>
            <w:r w:rsidRPr="008E449A">
              <w:rPr>
                <w:sz w:val="21"/>
                <w:szCs w:val="21"/>
              </w:rPr>
              <w:t xml:space="preserve">of how planned supports </w:t>
            </w:r>
            <w:r w:rsidRPr="008E449A">
              <w:rPr>
                <w:b/>
                <w:bCs/>
                <w:sz w:val="21"/>
                <w:szCs w:val="21"/>
              </w:rPr>
              <w:t xml:space="preserve">helped the focus learner use the communication skill </w:t>
            </w:r>
            <w:r w:rsidRPr="008E449A">
              <w:rPr>
                <w:sz w:val="21"/>
                <w:szCs w:val="21"/>
              </w:rPr>
              <w:t xml:space="preserve">to participate in and/or </w:t>
            </w:r>
            <w:r w:rsidRPr="008E449A">
              <w:rPr>
                <w:sz w:val="21"/>
                <w:szCs w:val="21"/>
              </w:rPr>
              <w:lastRenderedPageBreak/>
              <w:t xml:space="preserve">demonstrate learning </w:t>
            </w:r>
            <w:r w:rsidRPr="008E449A">
              <w:rPr>
                <w:b/>
                <w:color w:val="C00000"/>
                <w:sz w:val="21"/>
                <w:szCs w:val="21"/>
              </w:rPr>
              <w:t>AND</w:t>
            </w:r>
          </w:p>
          <w:p w14:paraId="76901A75" w14:textId="77777777" w:rsidR="00560A89" w:rsidRPr="008E449A" w:rsidRDefault="00560A89" w:rsidP="009C59D3">
            <w:pPr>
              <w:tabs>
                <w:tab w:val="left" w:pos="-720"/>
              </w:tabs>
              <w:suppressAutoHyphens/>
              <w:rPr>
                <w:sz w:val="21"/>
                <w:szCs w:val="21"/>
              </w:rPr>
            </w:pPr>
            <w:r w:rsidRPr="008E449A">
              <w:rPr>
                <w:sz w:val="21"/>
                <w:szCs w:val="21"/>
              </w:rPr>
              <w:t xml:space="preserve">how the focus learner can be </w:t>
            </w:r>
            <w:r w:rsidRPr="008E449A">
              <w:rPr>
                <w:b/>
                <w:bCs/>
                <w:sz w:val="21"/>
                <w:szCs w:val="21"/>
              </w:rPr>
              <w:t xml:space="preserve">supported to move toward generalized or maintained use </w:t>
            </w:r>
            <w:r w:rsidRPr="008E449A">
              <w:rPr>
                <w:sz w:val="21"/>
                <w:szCs w:val="21"/>
              </w:rPr>
              <w:t>of the communication skill.</w:t>
            </w:r>
          </w:p>
          <w:p w14:paraId="1153E8BA" w14:textId="77777777" w:rsidR="00560A89" w:rsidRPr="008E449A" w:rsidRDefault="00560A89" w:rsidP="009C59D3">
            <w:pPr>
              <w:tabs>
                <w:tab w:val="left" w:pos="-720"/>
              </w:tabs>
              <w:suppressAutoHyphens/>
              <w:rPr>
                <w:sz w:val="21"/>
                <w:szCs w:val="21"/>
              </w:rPr>
            </w:pPr>
          </w:p>
          <w:p w14:paraId="5B13E28A" w14:textId="77777777" w:rsidR="00560A89" w:rsidRPr="008E449A" w:rsidRDefault="00560A89" w:rsidP="009C59D3">
            <w:pPr>
              <w:tabs>
                <w:tab w:val="left" w:pos="-720"/>
              </w:tabs>
              <w:suppressAutoHyphens/>
              <w:rPr>
                <w:sz w:val="21"/>
                <w:szCs w:val="21"/>
              </w:rPr>
            </w:pPr>
            <w:r w:rsidRPr="008E449A">
              <w:rPr>
                <w:sz w:val="21"/>
                <w:szCs w:val="21"/>
              </w:rPr>
              <w:t>Receptive supports clearly show development of relevance during adv organizer, description of how relevance increases engagement ….</w:t>
            </w:r>
          </w:p>
          <w:p w14:paraId="24E6A01A" w14:textId="77777777" w:rsidR="00560A89" w:rsidRPr="008E449A" w:rsidRDefault="00560A89" w:rsidP="009C59D3">
            <w:pPr>
              <w:tabs>
                <w:tab w:val="left" w:pos="-720"/>
              </w:tabs>
              <w:suppressAutoHyphens/>
              <w:rPr>
                <w:sz w:val="21"/>
                <w:szCs w:val="21"/>
              </w:rPr>
            </w:pPr>
            <w:r w:rsidRPr="008E449A">
              <w:rPr>
                <w:sz w:val="21"/>
                <w:szCs w:val="21"/>
              </w:rPr>
              <w:t xml:space="preserve">Expressive supports clearly show use of effective prompting and assistance with generation of language </w:t>
            </w:r>
          </w:p>
          <w:p w14:paraId="3E98C25D" w14:textId="77777777" w:rsidR="00560A89" w:rsidRPr="008E449A" w:rsidRDefault="00560A89" w:rsidP="009C59D3">
            <w:pPr>
              <w:tabs>
                <w:tab w:val="left" w:pos="-720"/>
              </w:tabs>
              <w:suppressAutoHyphens/>
              <w:rPr>
                <w:sz w:val="21"/>
                <w:szCs w:val="21"/>
              </w:rPr>
            </w:pPr>
          </w:p>
          <w:p w14:paraId="0565371D" w14:textId="77777777" w:rsidR="00560A89" w:rsidRPr="008E449A" w:rsidRDefault="00560A89" w:rsidP="009C59D3">
            <w:pPr>
              <w:tabs>
                <w:tab w:val="left" w:pos="-720"/>
              </w:tabs>
              <w:suppressAutoHyphens/>
              <w:rPr>
                <w:sz w:val="21"/>
                <w:szCs w:val="21"/>
              </w:rPr>
            </w:pPr>
            <w:r w:rsidRPr="008E449A">
              <w:rPr>
                <w:sz w:val="21"/>
                <w:szCs w:val="21"/>
              </w:rPr>
              <w:t xml:space="preserve">Maintence supports clearly show review within adv organizer and there is a clear explanation as to how this repeated practice </w:t>
            </w:r>
            <w:r w:rsidRPr="008E449A">
              <w:rPr>
                <w:sz w:val="21"/>
                <w:szCs w:val="21"/>
              </w:rPr>
              <w:lastRenderedPageBreak/>
              <w:t>supports maintence</w:t>
            </w:r>
          </w:p>
          <w:p w14:paraId="17001866" w14:textId="77777777" w:rsidR="00560A89" w:rsidRPr="008E449A" w:rsidRDefault="00560A89" w:rsidP="009C59D3">
            <w:pPr>
              <w:tabs>
                <w:tab w:val="left" w:pos="-720"/>
              </w:tabs>
              <w:suppressAutoHyphens/>
              <w:rPr>
                <w:sz w:val="21"/>
                <w:szCs w:val="21"/>
              </w:rPr>
            </w:pPr>
          </w:p>
          <w:p w14:paraId="79B4B1C1" w14:textId="77777777" w:rsidR="00560A89" w:rsidRPr="008E449A" w:rsidRDefault="00560A89" w:rsidP="009C59D3">
            <w:pPr>
              <w:tabs>
                <w:tab w:val="left" w:pos="-720"/>
              </w:tabs>
              <w:suppressAutoHyphens/>
              <w:rPr>
                <w:szCs w:val="24"/>
              </w:rPr>
            </w:pPr>
            <w:r w:rsidRPr="008E449A">
              <w:rPr>
                <w:sz w:val="21"/>
                <w:szCs w:val="21"/>
              </w:rPr>
              <w:t xml:space="preserve">Generalization supports clearly show instruction in strategy or other means to fading dependence on teacher or other aids to engage in problem solving in other settings. There is a clear explanation  </w:t>
            </w:r>
          </w:p>
        </w:tc>
        <w:tc>
          <w:tcPr>
            <w:tcW w:w="2047" w:type="dxa"/>
          </w:tcPr>
          <w:p w14:paraId="24143BDD" w14:textId="77777777" w:rsidR="00560A89" w:rsidRPr="008E449A" w:rsidRDefault="00560A89" w:rsidP="009C59D3">
            <w:pPr>
              <w:pStyle w:val="Default"/>
              <w:rPr>
                <w:b/>
                <w:bCs/>
                <w:sz w:val="21"/>
                <w:szCs w:val="21"/>
              </w:rPr>
            </w:pPr>
            <w:r w:rsidRPr="008E449A">
              <w:rPr>
                <w:sz w:val="21"/>
                <w:szCs w:val="21"/>
              </w:rPr>
              <w:lastRenderedPageBreak/>
              <w:t xml:space="preserve">Candidate </w:t>
            </w:r>
            <w:r w:rsidRPr="008E449A">
              <w:rPr>
                <w:b/>
                <w:bCs/>
                <w:sz w:val="21"/>
                <w:szCs w:val="21"/>
              </w:rPr>
              <w:t>explains and provides evidence of the learner’s use of the communication skill to participate in learning tasks and/or demonstrate learning</w:t>
            </w:r>
          </w:p>
          <w:p w14:paraId="374965C7" w14:textId="77777777" w:rsidR="00560A89" w:rsidRPr="008E449A" w:rsidRDefault="00560A89" w:rsidP="009C59D3">
            <w:pPr>
              <w:pStyle w:val="Default"/>
              <w:rPr>
                <w:b/>
                <w:bCs/>
                <w:sz w:val="21"/>
                <w:szCs w:val="21"/>
              </w:rPr>
            </w:pPr>
          </w:p>
          <w:p w14:paraId="15D24AA1" w14:textId="77777777" w:rsidR="00560A89" w:rsidRPr="008E449A" w:rsidRDefault="00560A89" w:rsidP="009C59D3">
            <w:pPr>
              <w:tabs>
                <w:tab w:val="left" w:pos="-720"/>
              </w:tabs>
              <w:suppressAutoHyphens/>
              <w:rPr>
                <w:sz w:val="21"/>
                <w:szCs w:val="21"/>
              </w:rPr>
            </w:pPr>
            <w:r w:rsidRPr="008E449A">
              <w:rPr>
                <w:sz w:val="21"/>
                <w:szCs w:val="21"/>
              </w:rPr>
              <w:lastRenderedPageBreak/>
              <w:t>Receptive supports clearly show development of relevance during adv organizer, description of how relevance increases engagement ….</w:t>
            </w:r>
          </w:p>
          <w:p w14:paraId="3F85B2F8" w14:textId="77777777" w:rsidR="00560A89" w:rsidRPr="008E449A" w:rsidRDefault="00560A89" w:rsidP="009C59D3">
            <w:pPr>
              <w:pStyle w:val="Default"/>
              <w:rPr>
                <w:rFonts w:ascii="Times New Roman" w:hAnsi="Times New Roman" w:cs="Times New Roman"/>
              </w:rPr>
            </w:pPr>
            <w:r w:rsidRPr="008E449A">
              <w:rPr>
                <w:sz w:val="21"/>
                <w:szCs w:val="21"/>
              </w:rPr>
              <w:t>Expressive supports clearly show use of effective prompting and assistance with generation of language</w:t>
            </w:r>
          </w:p>
        </w:tc>
        <w:tc>
          <w:tcPr>
            <w:tcW w:w="1957" w:type="dxa"/>
          </w:tcPr>
          <w:p w14:paraId="072F9B94" w14:textId="77777777" w:rsidR="00560A89" w:rsidRPr="008E449A" w:rsidRDefault="00560A89" w:rsidP="009C59D3">
            <w:pPr>
              <w:rPr>
                <w:szCs w:val="24"/>
              </w:rPr>
            </w:pPr>
            <w:r w:rsidRPr="008E449A">
              <w:rPr>
                <w:sz w:val="21"/>
                <w:szCs w:val="21"/>
              </w:rPr>
              <w:lastRenderedPageBreak/>
              <w:t xml:space="preserve">Candidate’s description focuses on a communication skill that is </w:t>
            </w:r>
            <w:r w:rsidRPr="008E449A">
              <w:rPr>
                <w:b/>
                <w:bCs/>
                <w:sz w:val="21"/>
                <w:szCs w:val="21"/>
              </w:rPr>
              <w:t xml:space="preserve">related to the learning goal, but does not explain how the learner uses the skill to participate in learning tasks </w:t>
            </w:r>
            <w:r w:rsidRPr="008E449A">
              <w:rPr>
                <w:b/>
                <w:bCs/>
                <w:sz w:val="21"/>
                <w:szCs w:val="21"/>
              </w:rPr>
              <w:lastRenderedPageBreak/>
              <w:t xml:space="preserve">or demonstrate learning </w:t>
            </w:r>
            <w:r w:rsidRPr="008E449A">
              <w:rPr>
                <w:sz w:val="21"/>
                <w:szCs w:val="21"/>
              </w:rPr>
              <w:t>related to the learning goal.</w:t>
            </w:r>
          </w:p>
        </w:tc>
        <w:tc>
          <w:tcPr>
            <w:tcW w:w="2331" w:type="dxa"/>
          </w:tcPr>
          <w:p w14:paraId="48703B2E" w14:textId="77777777" w:rsidR="00560A89" w:rsidRPr="008E449A" w:rsidRDefault="00560A89" w:rsidP="009C59D3">
            <w:r w:rsidRPr="008E449A">
              <w:rPr>
                <w:sz w:val="21"/>
                <w:szCs w:val="21"/>
              </w:rPr>
              <w:lastRenderedPageBreak/>
              <w:t xml:space="preserve">Candidate describes the focus learner’s </w:t>
            </w:r>
            <w:r w:rsidRPr="008E449A">
              <w:rPr>
                <w:b/>
                <w:bCs/>
                <w:sz w:val="21"/>
                <w:szCs w:val="21"/>
              </w:rPr>
              <w:t xml:space="preserve">use of the communication skill </w:t>
            </w:r>
            <w:r w:rsidRPr="008E449A">
              <w:rPr>
                <w:sz w:val="21"/>
                <w:szCs w:val="21"/>
              </w:rPr>
              <w:t xml:space="preserve">that is </w:t>
            </w:r>
            <w:r w:rsidRPr="008E449A">
              <w:rPr>
                <w:sz w:val="20"/>
              </w:rPr>
              <w:t xml:space="preserve">• </w:t>
            </w:r>
            <w:r w:rsidRPr="008E449A">
              <w:rPr>
                <w:b/>
                <w:bCs/>
                <w:sz w:val="21"/>
                <w:szCs w:val="21"/>
              </w:rPr>
              <w:t xml:space="preserve">not aligned with the learning goal </w:t>
            </w:r>
            <w:r w:rsidRPr="008E449A">
              <w:rPr>
                <w:b/>
                <w:bCs/>
                <w:color w:val="991D1F"/>
                <w:sz w:val="21"/>
                <w:szCs w:val="21"/>
              </w:rPr>
              <w:t xml:space="preserve">OR </w:t>
            </w:r>
            <w:r w:rsidRPr="008E449A">
              <w:rPr>
                <w:sz w:val="20"/>
              </w:rPr>
              <w:t xml:space="preserve">• </w:t>
            </w:r>
            <w:r w:rsidRPr="008E449A">
              <w:rPr>
                <w:b/>
                <w:bCs/>
                <w:sz w:val="21"/>
                <w:szCs w:val="21"/>
              </w:rPr>
              <w:t>not consistent with the evidence submitted</w:t>
            </w:r>
            <w:r w:rsidRPr="008E449A">
              <w:rPr>
                <w:sz w:val="21"/>
                <w:szCs w:val="21"/>
              </w:rPr>
              <w:t>.</w:t>
            </w:r>
          </w:p>
        </w:tc>
      </w:tr>
      <w:tr w:rsidR="00560A89" w:rsidRPr="008E449A" w14:paraId="78D026C9" w14:textId="77777777" w:rsidTr="009C59D3">
        <w:trPr>
          <w:jc w:val="center"/>
        </w:trPr>
        <w:tc>
          <w:tcPr>
            <w:tcW w:w="2216" w:type="dxa"/>
            <w:tcBorders>
              <w:bottom w:val="single" w:sz="4" w:space="0" w:color="auto"/>
            </w:tcBorders>
            <w:shd w:val="clear" w:color="auto" w:fill="BFBFBF"/>
          </w:tcPr>
          <w:p w14:paraId="21F29798" w14:textId="77777777" w:rsidR="00560A89" w:rsidRPr="008E449A" w:rsidRDefault="00560A89" w:rsidP="009C59D3">
            <w:pPr>
              <w:tabs>
                <w:tab w:val="left" w:pos="-720"/>
              </w:tabs>
              <w:suppressAutoHyphens/>
              <w:rPr>
                <w:bCs/>
                <w:szCs w:val="24"/>
              </w:rPr>
            </w:pPr>
            <w:r w:rsidRPr="008E449A">
              <w:rPr>
                <w:szCs w:val="24"/>
              </w:rPr>
              <w:lastRenderedPageBreak/>
              <w:t xml:space="preserve">Use of </w:t>
            </w:r>
            <w:r w:rsidRPr="008E449A">
              <w:rPr>
                <w:bCs/>
                <w:szCs w:val="24"/>
              </w:rPr>
              <w:t>Assessment to Inform Instruction</w:t>
            </w:r>
          </w:p>
          <w:p w14:paraId="72AE5A6A" w14:textId="77777777" w:rsidR="00560A89" w:rsidRPr="008E449A" w:rsidRDefault="00560A89" w:rsidP="009C59D3">
            <w:pPr>
              <w:tabs>
                <w:tab w:val="left" w:pos="-720"/>
              </w:tabs>
              <w:suppressAutoHyphens/>
              <w:rPr>
                <w:szCs w:val="24"/>
              </w:rPr>
            </w:pPr>
            <w:r w:rsidRPr="008E449A">
              <w:rPr>
                <w:b/>
                <w:bCs/>
                <w:sz w:val="23"/>
                <w:szCs w:val="23"/>
              </w:rPr>
              <w:t>Use of conclusions about what the focus learner knows and is able to do related to the learning goal to plan next steps in instruction</w:t>
            </w:r>
          </w:p>
        </w:tc>
        <w:tc>
          <w:tcPr>
            <w:tcW w:w="2239" w:type="dxa"/>
            <w:tcBorders>
              <w:bottom w:val="single" w:sz="4" w:space="0" w:color="auto"/>
            </w:tcBorders>
          </w:tcPr>
          <w:p w14:paraId="25CF7731" w14:textId="77777777" w:rsidR="00560A89" w:rsidRPr="008E449A" w:rsidRDefault="00560A89" w:rsidP="009C59D3">
            <w:pPr>
              <w:pStyle w:val="Default"/>
              <w:rPr>
                <w:sz w:val="21"/>
                <w:szCs w:val="21"/>
              </w:rPr>
            </w:pPr>
            <w:r w:rsidRPr="008E449A">
              <w:rPr>
                <w:sz w:val="21"/>
                <w:szCs w:val="21"/>
              </w:rPr>
              <w:t xml:space="preserve">Next steps </w:t>
            </w:r>
          </w:p>
          <w:p w14:paraId="231C4ED2" w14:textId="77777777" w:rsidR="00560A89" w:rsidRPr="008E449A" w:rsidRDefault="00560A89" w:rsidP="009C59D3">
            <w:pPr>
              <w:pStyle w:val="Default"/>
              <w:rPr>
                <w:b/>
                <w:bCs/>
                <w:color w:val="991D1F"/>
                <w:sz w:val="21"/>
                <w:szCs w:val="21"/>
              </w:rPr>
            </w:pPr>
            <w:r w:rsidRPr="008E449A">
              <w:rPr>
                <w:sz w:val="20"/>
                <w:szCs w:val="20"/>
              </w:rPr>
              <w:t xml:space="preserve">• </w:t>
            </w:r>
            <w:r w:rsidRPr="008E449A">
              <w:rPr>
                <w:sz w:val="21"/>
                <w:szCs w:val="21"/>
              </w:rPr>
              <w:t xml:space="preserve">provide </w:t>
            </w:r>
            <w:r w:rsidRPr="008E449A">
              <w:rPr>
                <w:b/>
                <w:bCs/>
                <w:sz w:val="21"/>
                <w:szCs w:val="21"/>
              </w:rPr>
              <w:t xml:space="preserve">logical, well-sequenced instructional strategies to address specific identified needs </w:t>
            </w:r>
            <w:r w:rsidRPr="008E449A">
              <w:rPr>
                <w:sz w:val="21"/>
                <w:szCs w:val="21"/>
              </w:rPr>
              <w:t xml:space="preserve">of the focus learner </w:t>
            </w:r>
            <w:r w:rsidRPr="008E449A">
              <w:rPr>
                <w:b/>
                <w:bCs/>
                <w:color w:val="991D1F"/>
                <w:sz w:val="21"/>
                <w:szCs w:val="21"/>
              </w:rPr>
              <w:t xml:space="preserve">AND </w:t>
            </w:r>
          </w:p>
          <w:p w14:paraId="100894BA" w14:textId="77777777" w:rsidR="00560A89" w:rsidRPr="008E449A" w:rsidRDefault="00560A89" w:rsidP="009C59D3">
            <w:pPr>
              <w:pStyle w:val="Default"/>
              <w:rPr>
                <w:sz w:val="21"/>
                <w:szCs w:val="21"/>
              </w:rPr>
            </w:pPr>
            <w:r w:rsidRPr="008E449A">
              <w:rPr>
                <w:sz w:val="20"/>
                <w:szCs w:val="20"/>
              </w:rPr>
              <w:t xml:space="preserve">• </w:t>
            </w:r>
            <w:r w:rsidRPr="008E449A">
              <w:rPr>
                <w:sz w:val="21"/>
                <w:szCs w:val="21"/>
              </w:rPr>
              <w:t>are logically connected to current instruction.</w:t>
            </w:r>
          </w:p>
          <w:p w14:paraId="343E4D28" w14:textId="77777777" w:rsidR="00560A89" w:rsidRPr="008E449A" w:rsidRDefault="00560A89" w:rsidP="009C59D3">
            <w:pPr>
              <w:pStyle w:val="Default"/>
              <w:rPr>
                <w:rFonts w:ascii="Times New Roman" w:hAnsi="Times New Roman" w:cs="Times New Roman"/>
              </w:rPr>
            </w:pPr>
            <w:r w:rsidRPr="008E449A">
              <w:rPr>
                <w:sz w:val="21"/>
                <w:szCs w:val="21"/>
              </w:rPr>
              <w:t xml:space="preserve">Analysis describes </w:t>
            </w:r>
            <w:r w:rsidRPr="008E449A">
              <w:rPr>
                <w:b/>
                <w:bCs/>
                <w:sz w:val="21"/>
                <w:szCs w:val="21"/>
              </w:rPr>
              <w:t>implications for the focus learner’s individualized education program/plan goals and/or curriculum</w:t>
            </w:r>
            <w:r w:rsidRPr="008E449A">
              <w:rPr>
                <w:sz w:val="21"/>
                <w:szCs w:val="21"/>
              </w:rPr>
              <w:t>.</w:t>
            </w:r>
          </w:p>
        </w:tc>
        <w:tc>
          <w:tcPr>
            <w:tcW w:w="2047" w:type="dxa"/>
            <w:tcBorders>
              <w:bottom w:val="single" w:sz="4" w:space="0" w:color="auto"/>
            </w:tcBorders>
          </w:tcPr>
          <w:p w14:paraId="5522CA1A" w14:textId="77777777" w:rsidR="00560A89" w:rsidRPr="008E449A" w:rsidRDefault="00560A89" w:rsidP="009C59D3">
            <w:pPr>
              <w:rPr>
                <w:szCs w:val="24"/>
              </w:rPr>
            </w:pPr>
            <w:r w:rsidRPr="008E449A">
              <w:rPr>
                <w:sz w:val="21"/>
                <w:szCs w:val="21"/>
              </w:rPr>
              <w:t xml:space="preserve">Next steps to improve or continue learning include </w:t>
            </w:r>
            <w:r w:rsidRPr="008E449A">
              <w:rPr>
                <w:b/>
                <w:bCs/>
                <w:sz w:val="21"/>
                <w:szCs w:val="21"/>
              </w:rPr>
              <w:t>general instructional strategies or supports related to the focus learner’s needs and to current instruction</w:t>
            </w:r>
            <w:r w:rsidRPr="008E449A">
              <w:rPr>
                <w:sz w:val="21"/>
                <w:szCs w:val="21"/>
              </w:rPr>
              <w:t>.</w:t>
            </w:r>
          </w:p>
        </w:tc>
        <w:tc>
          <w:tcPr>
            <w:tcW w:w="1957" w:type="dxa"/>
            <w:tcBorders>
              <w:bottom w:val="single" w:sz="4" w:space="0" w:color="auto"/>
            </w:tcBorders>
          </w:tcPr>
          <w:p w14:paraId="32B027BB" w14:textId="77777777" w:rsidR="00560A89" w:rsidRPr="008E449A" w:rsidRDefault="00560A89" w:rsidP="009C59D3">
            <w:pPr>
              <w:rPr>
                <w:szCs w:val="24"/>
              </w:rPr>
            </w:pPr>
            <w:r w:rsidRPr="008E449A">
              <w:rPr>
                <w:sz w:val="21"/>
                <w:szCs w:val="21"/>
              </w:rPr>
              <w:t xml:space="preserve">Next steps to improve or continue learning are </w:t>
            </w:r>
            <w:r w:rsidRPr="008E449A">
              <w:rPr>
                <w:b/>
                <w:bCs/>
                <w:sz w:val="21"/>
                <w:szCs w:val="21"/>
              </w:rPr>
              <w:t>loosely connected to focus learner needs</w:t>
            </w:r>
            <w:r w:rsidRPr="008E449A">
              <w:rPr>
                <w:sz w:val="21"/>
                <w:szCs w:val="21"/>
              </w:rPr>
              <w:t>.</w:t>
            </w:r>
          </w:p>
        </w:tc>
        <w:tc>
          <w:tcPr>
            <w:tcW w:w="2331" w:type="dxa"/>
            <w:tcBorders>
              <w:bottom w:val="single" w:sz="4" w:space="0" w:color="auto"/>
            </w:tcBorders>
          </w:tcPr>
          <w:p w14:paraId="2AF0F412" w14:textId="77777777" w:rsidR="00560A89" w:rsidRPr="008E449A" w:rsidRDefault="00560A89" w:rsidP="009C59D3">
            <w:pPr>
              <w:rPr>
                <w:szCs w:val="24"/>
              </w:rPr>
            </w:pPr>
            <w:r w:rsidRPr="008E449A">
              <w:rPr>
                <w:sz w:val="21"/>
                <w:szCs w:val="21"/>
              </w:rPr>
              <w:t xml:space="preserve">Next steps are </w:t>
            </w:r>
            <w:r w:rsidRPr="008E449A">
              <w:rPr>
                <w:b/>
                <w:bCs/>
                <w:sz w:val="21"/>
                <w:szCs w:val="21"/>
              </w:rPr>
              <w:t xml:space="preserve">not achievable or do not follow </w:t>
            </w:r>
            <w:r w:rsidRPr="008E449A">
              <w:rPr>
                <w:sz w:val="21"/>
                <w:szCs w:val="21"/>
              </w:rPr>
              <w:t xml:space="preserve">from the analysis. </w:t>
            </w:r>
            <w:r w:rsidRPr="008E449A">
              <w:rPr>
                <w:b/>
                <w:bCs/>
                <w:color w:val="991D1F"/>
                <w:sz w:val="21"/>
                <w:szCs w:val="21"/>
              </w:rPr>
              <w:t xml:space="preserve">OR </w:t>
            </w:r>
            <w:r w:rsidRPr="008E449A">
              <w:rPr>
                <w:sz w:val="21"/>
                <w:szCs w:val="21"/>
              </w:rPr>
              <w:t xml:space="preserve">Next steps are </w:t>
            </w:r>
            <w:r w:rsidRPr="008E449A">
              <w:rPr>
                <w:b/>
                <w:bCs/>
                <w:sz w:val="21"/>
                <w:szCs w:val="21"/>
              </w:rPr>
              <w:t xml:space="preserve">not relevant to the lesson objectives </w:t>
            </w:r>
            <w:r w:rsidRPr="008E449A">
              <w:rPr>
                <w:sz w:val="21"/>
                <w:szCs w:val="21"/>
              </w:rPr>
              <w:t xml:space="preserve">assessed. </w:t>
            </w:r>
            <w:r w:rsidRPr="008E449A">
              <w:rPr>
                <w:b/>
                <w:bCs/>
                <w:color w:val="991D1F"/>
                <w:sz w:val="21"/>
                <w:szCs w:val="21"/>
              </w:rPr>
              <w:t xml:space="preserve">OR </w:t>
            </w:r>
            <w:r w:rsidRPr="008E449A">
              <w:rPr>
                <w:sz w:val="21"/>
                <w:szCs w:val="21"/>
              </w:rPr>
              <w:t xml:space="preserve">Next steps are </w:t>
            </w:r>
            <w:r w:rsidRPr="008E449A">
              <w:rPr>
                <w:b/>
                <w:bCs/>
                <w:sz w:val="21"/>
                <w:szCs w:val="21"/>
              </w:rPr>
              <w:t xml:space="preserve">not described in sufficient detail </w:t>
            </w:r>
            <w:r w:rsidRPr="008E449A">
              <w:rPr>
                <w:sz w:val="21"/>
                <w:szCs w:val="21"/>
              </w:rPr>
              <w:t>to understand them.</w:t>
            </w:r>
          </w:p>
        </w:tc>
      </w:tr>
      <w:tr w:rsidR="00560A89" w:rsidRPr="008E449A" w14:paraId="6A3D837C" w14:textId="77777777" w:rsidTr="009C59D3">
        <w:trPr>
          <w:jc w:val="center"/>
        </w:trPr>
        <w:tc>
          <w:tcPr>
            <w:tcW w:w="2216" w:type="dxa"/>
            <w:shd w:val="clear" w:color="auto" w:fill="BFBFBF"/>
          </w:tcPr>
          <w:p w14:paraId="646CDB76" w14:textId="77777777" w:rsidR="00560A89" w:rsidRPr="008E449A" w:rsidRDefault="00560A89" w:rsidP="009C59D3">
            <w:pPr>
              <w:tabs>
                <w:tab w:val="left" w:pos="-720"/>
              </w:tabs>
              <w:suppressAutoHyphens/>
              <w:rPr>
                <w:szCs w:val="24"/>
              </w:rPr>
            </w:pPr>
            <w:r w:rsidRPr="008E449A">
              <w:rPr>
                <w:szCs w:val="24"/>
              </w:rPr>
              <w:t xml:space="preserve">Connection between next steps to research and theory </w:t>
            </w:r>
          </w:p>
        </w:tc>
        <w:tc>
          <w:tcPr>
            <w:tcW w:w="2239" w:type="dxa"/>
          </w:tcPr>
          <w:p w14:paraId="3F2C342E" w14:textId="77777777" w:rsidR="00560A89" w:rsidRPr="008E449A" w:rsidRDefault="00560A89" w:rsidP="009C59D3">
            <w:pPr>
              <w:pStyle w:val="Default"/>
              <w:rPr>
                <w:sz w:val="21"/>
                <w:szCs w:val="21"/>
              </w:rPr>
            </w:pPr>
            <w:r w:rsidRPr="008E449A">
              <w:rPr>
                <w:sz w:val="21"/>
                <w:szCs w:val="21"/>
              </w:rPr>
              <w:t xml:space="preserve">Next steps are </w:t>
            </w:r>
            <w:r w:rsidRPr="008E449A">
              <w:rPr>
                <w:b/>
                <w:bCs/>
                <w:sz w:val="21"/>
                <w:szCs w:val="21"/>
              </w:rPr>
              <w:t xml:space="preserve">justified with principles from research and </w:t>
            </w:r>
            <w:r w:rsidRPr="008E449A">
              <w:rPr>
                <w:b/>
                <w:bCs/>
                <w:sz w:val="21"/>
                <w:szCs w:val="21"/>
              </w:rPr>
              <w:lastRenderedPageBreak/>
              <w:t>theory that include three citations (only one from textbook)</w:t>
            </w:r>
            <w:r w:rsidRPr="008E449A">
              <w:rPr>
                <w:sz w:val="21"/>
                <w:szCs w:val="21"/>
              </w:rPr>
              <w:t>. Logical explanations and connection between citations and next steps. Learning theory is clearly explained and connected to instruction using information processing theory</w:t>
            </w:r>
          </w:p>
          <w:p w14:paraId="1DDA9B49" w14:textId="77777777" w:rsidR="00560A89" w:rsidRPr="008E449A" w:rsidRDefault="00560A89" w:rsidP="009C59D3">
            <w:pPr>
              <w:pStyle w:val="Default"/>
              <w:rPr>
                <w:rFonts w:ascii="Times New Roman" w:hAnsi="Times New Roman" w:cs="Times New Roman"/>
                <w:sz w:val="21"/>
                <w:szCs w:val="21"/>
              </w:rPr>
            </w:pPr>
            <w:r w:rsidRPr="008E449A">
              <w:rPr>
                <w:rFonts w:ascii="Times New Roman" w:hAnsi="Times New Roman" w:cs="Times New Roman"/>
                <w:sz w:val="21"/>
                <w:szCs w:val="21"/>
              </w:rPr>
              <w:t xml:space="preserve">Clearly cites text for explicit instruction and provides explanation for its use, clearly cites research article to support methods and explains why they are effective, clearly explains the connection between explicit instruction, research methods and information processing theory </w:t>
            </w:r>
          </w:p>
        </w:tc>
        <w:tc>
          <w:tcPr>
            <w:tcW w:w="2047" w:type="dxa"/>
          </w:tcPr>
          <w:p w14:paraId="6683F970" w14:textId="77777777" w:rsidR="00560A89" w:rsidRPr="008E449A" w:rsidRDefault="00560A89" w:rsidP="009C59D3">
            <w:pPr>
              <w:rPr>
                <w:sz w:val="21"/>
                <w:szCs w:val="21"/>
              </w:rPr>
            </w:pPr>
            <w:r w:rsidRPr="008E449A">
              <w:rPr>
                <w:sz w:val="21"/>
                <w:szCs w:val="21"/>
              </w:rPr>
              <w:lastRenderedPageBreak/>
              <w:t xml:space="preserve">Next steps are </w:t>
            </w:r>
            <w:r w:rsidRPr="008E449A">
              <w:rPr>
                <w:b/>
                <w:bCs/>
                <w:sz w:val="21"/>
                <w:szCs w:val="21"/>
              </w:rPr>
              <w:t xml:space="preserve">clearly connected with </w:t>
            </w:r>
            <w:r w:rsidRPr="008E449A">
              <w:rPr>
                <w:b/>
                <w:bCs/>
                <w:sz w:val="21"/>
                <w:szCs w:val="21"/>
              </w:rPr>
              <w:lastRenderedPageBreak/>
              <w:t>research and/or theory with at least three citations (only one from textbook)</w:t>
            </w:r>
            <w:r w:rsidRPr="008E449A">
              <w:rPr>
                <w:sz w:val="21"/>
                <w:szCs w:val="21"/>
              </w:rPr>
              <w:t xml:space="preserve">. Logical citations are included, but explanation is unclear </w:t>
            </w:r>
          </w:p>
        </w:tc>
        <w:tc>
          <w:tcPr>
            <w:tcW w:w="1957" w:type="dxa"/>
          </w:tcPr>
          <w:p w14:paraId="7005272F" w14:textId="77777777" w:rsidR="00560A89" w:rsidRPr="008E449A" w:rsidRDefault="00560A89" w:rsidP="009C59D3">
            <w:pPr>
              <w:rPr>
                <w:sz w:val="21"/>
                <w:szCs w:val="21"/>
              </w:rPr>
            </w:pPr>
            <w:r w:rsidRPr="008E449A">
              <w:rPr>
                <w:sz w:val="21"/>
                <w:szCs w:val="21"/>
              </w:rPr>
              <w:lastRenderedPageBreak/>
              <w:t xml:space="preserve">Next steps are </w:t>
            </w:r>
            <w:r w:rsidRPr="008E449A">
              <w:rPr>
                <w:b/>
                <w:bCs/>
                <w:sz w:val="21"/>
                <w:szCs w:val="21"/>
              </w:rPr>
              <w:t xml:space="preserve">generally connected with </w:t>
            </w:r>
            <w:r w:rsidRPr="008E449A">
              <w:rPr>
                <w:b/>
                <w:bCs/>
                <w:sz w:val="21"/>
                <w:szCs w:val="21"/>
              </w:rPr>
              <w:lastRenderedPageBreak/>
              <w:t>research and/or theory</w:t>
            </w:r>
            <w:r w:rsidRPr="008E449A">
              <w:rPr>
                <w:sz w:val="21"/>
                <w:szCs w:val="21"/>
              </w:rPr>
              <w:t>.</w:t>
            </w:r>
          </w:p>
          <w:p w14:paraId="10BD2CB0" w14:textId="77777777" w:rsidR="00560A89" w:rsidRPr="008E449A" w:rsidRDefault="00560A89" w:rsidP="009C59D3">
            <w:pPr>
              <w:rPr>
                <w:sz w:val="21"/>
                <w:szCs w:val="21"/>
              </w:rPr>
            </w:pPr>
            <w:r w:rsidRPr="008E449A">
              <w:rPr>
                <w:sz w:val="21"/>
                <w:szCs w:val="21"/>
              </w:rPr>
              <w:t xml:space="preserve">inappropriate number or inappropriate citations are used </w:t>
            </w:r>
          </w:p>
        </w:tc>
        <w:tc>
          <w:tcPr>
            <w:tcW w:w="2331" w:type="dxa"/>
          </w:tcPr>
          <w:p w14:paraId="44682418" w14:textId="77777777" w:rsidR="00560A89" w:rsidRPr="008E449A" w:rsidRDefault="00560A89" w:rsidP="009C59D3">
            <w:pPr>
              <w:rPr>
                <w:sz w:val="21"/>
                <w:szCs w:val="21"/>
              </w:rPr>
            </w:pPr>
            <w:r w:rsidRPr="008E449A">
              <w:rPr>
                <w:sz w:val="21"/>
                <w:szCs w:val="21"/>
              </w:rPr>
              <w:lastRenderedPageBreak/>
              <w:t>Next steps are not connected with research and/or theory.</w:t>
            </w:r>
          </w:p>
        </w:tc>
      </w:tr>
      <w:tr w:rsidR="00560A89" w:rsidRPr="008E449A" w14:paraId="12F3D43B" w14:textId="77777777" w:rsidTr="009C59D3">
        <w:trPr>
          <w:jc w:val="center"/>
        </w:trPr>
        <w:tc>
          <w:tcPr>
            <w:tcW w:w="2216" w:type="dxa"/>
            <w:tcBorders>
              <w:bottom w:val="single" w:sz="4" w:space="0" w:color="auto"/>
            </w:tcBorders>
            <w:shd w:val="clear" w:color="auto" w:fill="BFBFBF"/>
          </w:tcPr>
          <w:p w14:paraId="54EA12EC" w14:textId="77777777" w:rsidR="00560A89" w:rsidRPr="008E449A" w:rsidRDefault="00560A89" w:rsidP="009C59D3">
            <w:pPr>
              <w:tabs>
                <w:tab w:val="left" w:pos="-720"/>
              </w:tabs>
              <w:suppressAutoHyphens/>
              <w:rPr>
                <w:szCs w:val="24"/>
              </w:rPr>
            </w:pPr>
          </w:p>
        </w:tc>
        <w:tc>
          <w:tcPr>
            <w:tcW w:w="4286" w:type="dxa"/>
            <w:gridSpan w:val="2"/>
            <w:tcBorders>
              <w:bottom w:val="single" w:sz="4" w:space="0" w:color="auto"/>
            </w:tcBorders>
          </w:tcPr>
          <w:p w14:paraId="32E4D0A3" w14:textId="77777777" w:rsidR="00560A89" w:rsidRPr="008E449A" w:rsidRDefault="00560A89" w:rsidP="009C59D3">
            <w:pPr>
              <w:tabs>
                <w:tab w:val="left" w:pos="-720"/>
              </w:tabs>
              <w:suppressAutoHyphens/>
              <w:rPr>
                <w:szCs w:val="24"/>
              </w:rPr>
            </w:pPr>
            <w:r w:rsidRPr="008E449A">
              <w:rPr>
                <w:b/>
                <w:szCs w:val="24"/>
              </w:rPr>
              <w:t>Competent 4 pts</w:t>
            </w:r>
          </w:p>
        </w:tc>
        <w:tc>
          <w:tcPr>
            <w:tcW w:w="1957" w:type="dxa"/>
            <w:tcBorders>
              <w:bottom w:val="single" w:sz="4" w:space="0" w:color="auto"/>
            </w:tcBorders>
          </w:tcPr>
          <w:p w14:paraId="0F24BC15" w14:textId="77777777" w:rsidR="00560A89" w:rsidRPr="008E449A" w:rsidRDefault="00560A89" w:rsidP="009C59D3">
            <w:pPr>
              <w:tabs>
                <w:tab w:val="left" w:pos="-720"/>
              </w:tabs>
              <w:suppressAutoHyphens/>
              <w:rPr>
                <w:szCs w:val="24"/>
              </w:rPr>
            </w:pPr>
            <w:r w:rsidRPr="008E449A">
              <w:rPr>
                <w:b/>
                <w:szCs w:val="24"/>
              </w:rPr>
              <w:t>Approaching Competence 3 pts</w:t>
            </w:r>
          </w:p>
        </w:tc>
        <w:tc>
          <w:tcPr>
            <w:tcW w:w="2331" w:type="dxa"/>
            <w:tcBorders>
              <w:bottom w:val="single" w:sz="4" w:space="0" w:color="auto"/>
            </w:tcBorders>
          </w:tcPr>
          <w:p w14:paraId="0F503452" w14:textId="77777777" w:rsidR="00560A89" w:rsidRPr="008E449A" w:rsidRDefault="00560A89" w:rsidP="009C59D3">
            <w:pPr>
              <w:tabs>
                <w:tab w:val="left" w:pos="-720"/>
              </w:tabs>
              <w:suppressAutoHyphens/>
              <w:rPr>
                <w:szCs w:val="24"/>
              </w:rPr>
            </w:pPr>
            <w:r w:rsidRPr="008E449A">
              <w:rPr>
                <w:b/>
                <w:szCs w:val="24"/>
              </w:rPr>
              <w:t>Poor 0 -1pts</w:t>
            </w:r>
          </w:p>
        </w:tc>
      </w:tr>
      <w:tr w:rsidR="00560A89" w:rsidRPr="008773F0" w14:paraId="330D68FA" w14:textId="77777777" w:rsidTr="009C59D3">
        <w:trPr>
          <w:jc w:val="center"/>
        </w:trPr>
        <w:tc>
          <w:tcPr>
            <w:tcW w:w="2216" w:type="dxa"/>
            <w:tcBorders>
              <w:bottom w:val="single" w:sz="4" w:space="0" w:color="auto"/>
            </w:tcBorders>
            <w:shd w:val="clear" w:color="auto" w:fill="BFBFBF"/>
          </w:tcPr>
          <w:p w14:paraId="2F2195E1" w14:textId="77777777" w:rsidR="00560A89" w:rsidRPr="008E449A" w:rsidRDefault="00560A89" w:rsidP="009C59D3">
            <w:pPr>
              <w:tabs>
                <w:tab w:val="left" w:pos="-720"/>
              </w:tabs>
              <w:suppressAutoHyphens/>
              <w:rPr>
                <w:szCs w:val="24"/>
              </w:rPr>
            </w:pPr>
            <w:r w:rsidRPr="008E449A">
              <w:rPr>
                <w:szCs w:val="24"/>
              </w:rPr>
              <w:t xml:space="preserve">Writing Conventions &amp; professional language  </w:t>
            </w:r>
          </w:p>
        </w:tc>
        <w:tc>
          <w:tcPr>
            <w:tcW w:w="4286" w:type="dxa"/>
            <w:gridSpan w:val="2"/>
            <w:tcBorders>
              <w:bottom w:val="single" w:sz="4" w:space="0" w:color="auto"/>
            </w:tcBorders>
          </w:tcPr>
          <w:p w14:paraId="367FA64A" w14:textId="77777777" w:rsidR="00560A89" w:rsidRPr="008E449A" w:rsidRDefault="00560A89" w:rsidP="009C59D3">
            <w:pPr>
              <w:tabs>
                <w:tab w:val="left" w:pos="-720"/>
              </w:tabs>
              <w:suppressAutoHyphens/>
              <w:rPr>
                <w:szCs w:val="24"/>
              </w:rPr>
            </w:pPr>
            <w:r w:rsidRPr="008E449A">
              <w:rPr>
                <w:szCs w:val="24"/>
              </w:rPr>
              <w:t>No more than five errors in spelling or grammar</w:t>
            </w:r>
          </w:p>
          <w:p w14:paraId="5A1B3EA5" w14:textId="77777777" w:rsidR="00560A89" w:rsidRPr="008E449A" w:rsidRDefault="00560A89" w:rsidP="009C59D3">
            <w:pPr>
              <w:tabs>
                <w:tab w:val="left" w:pos="-720"/>
              </w:tabs>
              <w:suppressAutoHyphens/>
              <w:rPr>
                <w:szCs w:val="24"/>
              </w:rPr>
            </w:pPr>
            <w:r w:rsidRPr="008E449A">
              <w:rPr>
                <w:szCs w:val="24"/>
              </w:rPr>
              <w:lastRenderedPageBreak/>
              <w:t xml:space="preserve">No more than five instances of vocabulary that is inappropriate in professional written language </w:t>
            </w:r>
          </w:p>
          <w:p w14:paraId="623F3102" w14:textId="77777777" w:rsidR="00560A89" w:rsidRPr="008E449A" w:rsidRDefault="00560A89" w:rsidP="009C59D3">
            <w:pPr>
              <w:tabs>
                <w:tab w:val="left" w:pos="-720"/>
              </w:tabs>
              <w:suppressAutoHyphens/>
              <w:rPr>
                <w:szCs w:val="24"/>
              </w:rPr>
            </w:pPr>
            <w:r w:rsidRPr="008E449A">
              <w:rPr>
                <w:szCs w:val="24"/>
              </w:rPr>
              <w:t>No lapses in the use of person-first language (e.g., students with learning disabilities or students with autism)</w:t>
            </w:r>
          </w:p>
        </w:tc>
        <w:tc>
          <w:tcPr>
            <w:tcW w:w="1957" w:type="dxa"/>
            <w:tcBorders>
              <w:bottom w:val="single" w:sz="4" w:space="0" w:color="auto"/>
            </w:tcBorders>
          </w:tcPr>
          <w:p w14:paraId="2D47F73D" w14:textId="77777777" w:rsidR="00560A89" w:rsidRPr="008E449A" w:rsidRDefault="00560A89" w:rsidP="009C59D3">
            <w:pPr>
              <w:tabs>
                <w:tab w:val="left" w:pos="-720"/>
              </w:tabs>
              <w:suppressAutoHyphens/>
              <w:rPr>
                <w:szCs w:val="24"/>
              </w:rPr>
            </w:pPr>
            <w:r w:rsidRPr="008E449A">
              <w:rPr>
                <w:szCs w:val="24"/>
              </w:rPr>
              <w:lastRenderedPageBreak/>
              <w:t>6-10 spelling or grammar errors</w:t>
            </w:r>
          </w:p>
          <w:p w14:paraId="3CE4AD03" w14:textId="77777777" w:rsidR="00560A89" w:rsidRPr="008E449A" w:rsidRDefault="00560A89" w:rsidP="009C59D3">
            <w:pPr>
              <w:tabs>
                <w:tab w:val="left" w:pos="-720"/>
              </w:tabs>
              <w:suppressAutoHyphens/>
              <w:rPr>
                <w:szCs w:val="24"/>
              </w:rPr>
            </w:pPr>
            <w:r w:rsidRPr="008E449A">
              <w:rPr>
                <w:szCs w:val="24"/>
              </w:rPr>
              <w:t xml:space="preserve">More than 5 instances of </w:t>
            </w:r>
            <w:r w:rsidRPr="008E449A">
              <w:rPr>
                <w:szCs w:val="24"/>
              </w:rPr>
              <w:lastRenderedPageBreak/>
              <w:t>inappropriate vocabulary for professional writing</w:t>
            </w:r>
          </w:p>
          <w:p w14:paraId="2BCE1B5E" w14:textId="77777777" w:rsidR="00560A89" w:rsidRPr="008E449A" w:rsidRDefault="00560A89" w:rsidP="009C59D3">
            <w:pPr>
              <w:tabs>
                <w:tab w:val="left" w:pos="-720"/>
              </w:tabs>
              <w:suppressAutoHyphens/>
              <w:rPr>
                <w:szCs w:val="24"/>
              </w:rPr>
            </w:pPr>
            <w:r w:rsidRPr="008E449A">
              <w:rPr>
                <w:szCs w:val="24"/>
              </w:rPr>
              <w:t xml:space="preserve">1 error in person-first language </w:t>
            </w:r>
          </w:p>
        </w:tc>
        <w:tc>
          <w:tcPr>
            <w:tcW w:w="2331" w:type="dxa"/>
            <w:tcBorders>
              <w:bottom w:val="single" w:sz="4" w:space="0" w:color="auto"/>
            </w:tcBorders>
          </w:tcPr>
          <w:p w14:paraId="1CFC9F5F" w14:textId="77777777" w:rsidR="00560A89" w:rsidRPr="008E449A" w:rsidRDefault="00560A89" w:rsidP="009C59D3">
            <w:pPr>
              <w:tabs>
                <w:tab w:val="left" w:pos="-720"/>
              </w:tabs>
              <w:suppressAutoHyphens/>
              <w:rPr>
                <w:szCs w:val="24"/>
              </w:rPr>
            </w:pPr>
            <w:r w:rsidRPr="008E449A">
              <w:rPr>
                <w:szCs w:val="24"/>
              </w:rPr>
              <w:lastRenderedPageBreak/>
              <w:t xml:space="preserve">11 or more spelling or grammar errors 11 or more instances of inappropriate </w:t>
            </w:r>
            <w:r w:rsidRPr="008E449A">
              <w:rPr>
                <w:szCs w:val="24"/>
              </w:rPr>
              <w:lastRenderedPageBreak/>
              <w:t>vocabulary for professional writing</w:t>
            </w:r>
          </w:p>
          <w:p w14:paraId="227AB829" w14:textId="77777777" w:rsidR="00560A89" w:rsidRPr="008773F0" w:rsidRDefault="00560A89" w:rsidP="009C59D3">
            <w:pPr>
              <w:tabs>
                <w:tab w:val="left" w:pos="-720"/>
              </w:tabs>
              <w:suppressAutoHyphens/>
              <w:rPr>
                <w:szCs w:val="24"/>
              </w:rPr>
            </w:pPr>
            <w:r w:rsidRPr="008E449A">
              <w:rPr>
                <w:szCs w:val="24"/>
              </w:rPr>
              <w:t>2 errors in person-first language</w:t>
            </w:r>
            <w:r w:rsidRPr="008773F0">
              <w:rPr>
                <w:szCs w:val="24"/>
              </w:rPr>
              <w:t xml:space="preserve"> </w:t>
            </w:r>
          </w:p>
          <w:p w14:paraId="58F7BCA8" w14:textId="77777777" w:rsidR="00560A89" w:rsidRPr="008773F0" w:rsidRDefault="00560A89" w:rsidP="009C59D3">
            <w:pPr>
              <w:tabs>
                <w:tab w:val="left" w:pos="-720"/>
              </w:tabs>
              <w:suppressAutoHyphens/>
              <w:rPr>
                <w:szCs w:val="24"/>
              </w:rPr>
            </w:pPr>
          </w:p>
        </w:tc>
      </w:tr>
    </w:tbl>
    <w:p w14:paraId="24810089" w14:textId="77777777" w:rsidR="00560A89" w:rsidRDefault="00560A89" w:rsidP="00560A89"/>
    <w:p w14:paraId="5853F5B4" w14:textId="77777777" w:rsidR="00A615C2" w:rsidRPr="00906C8C" w:rsidRDefault="00A615C2">
      <w:pPr>
        <w:rPr>
          <w:rStyle w:val="Strong"/>
          <w:rFonts w:ascii="Times New Roman" w:hAnsi="Times New Roman" w:cs="Times New Roman"/>
          <w:sz w:val="24"/>
          <w:szCs w:val="24"/>
        </w:rPr>
      </w:pPr>
    </w:p>
    <w:sectPr w:rsidR="00A615C2" w:rsidRPr="00906C8C" w:rsidSect="00A61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029"/>
    <w:multiLevelType w:val="hybridMultilevel"/>
    <w:tmpl w:val="DC58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A551B5"/>
    <w:multiLevelType w:val="hybridMultilevel"/>
    <w:tmpl w:val="861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094396">
    <w:abstractNumId w:val="2"/>
  </w:num>
  <w:num w:numId="2" w16cid:durableId="1807819105">
    <w:abstractNumId w:val="5"/>
  </w:num>
  <w:num w:numId="3" w16cid:durableId="290476806">
    <w:abstractNumId w:val="4"/>
  </w:num>
  <w:num w:numId="4" w16cid:durableId="1844978586">
    <w:abstractNumId w:val="1"/>
  </w:num>
  <w:num w:numId="5" w16cid:durableId="900209451">
    <w:abstractNumId w:val="7"/>
  </w:num>
  <w:num w:numId="6" w16cid:durableId="297414715">
    <w:abstractNumId w:val="0"/>
  </w:num>
  <w:num w:numId="7" w16cid:durableId="37557836">
    <w:abstractNumId w:val="6"/>
  </w:num>
  <w:num w:numId="8" w16cid:durableId="17083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00411"/>
    <w:rsid w:val="00022F26"/>
    <w:rsid w:val="00035528"/>
    <w:rsid w:val="000433F5"/>
    <w:rsid w:val="00053818"/>
    <w:rsid w:val="0005792A"/>
    <w:rsid w:val="00061C5C"/>
    <w:rsid w:val="00086AAC"/>
    <w:rsid w:val="00091A8B"/>
    <w:rsid w:val="00093B18"/>
    <w:rsid w:val="000B5420"/>
    <w:rsid w:val="000C701D"/>
    <w:rsid w:val="000D7EA3"/>
    <w:rsid w:val="000E12B8"/>
    <w:rsid w:val="0011523F"/>
    <w:rsid w:val="00116E19"/>
    <w:rsid w:val="00121D9B"/>
    <w:rsid w:val="00125A94"/>
    <w:rsid w:val="00140933"/>
    <w:rsid w:val="00151B64"/>
    <w:rsid w:val="0017481B"/>
    <w:rsid w:val="00176EB7"/>
    <w:rsid w:val="001879CA"/>
    <w:rsid w:val="00194AC2"/>
    <w:rsid w:val="0019627D"/>
    <w:rsid w:val="001A262A"/>
    <w:rsid w:val="001B6522"/>
    <w:rsid w:val="001C2B6E"/>
    <w:rsid w:val="001D0B62"/>
    <w:rsid w:val="001D51BD"/>
    <w:rsid w:val="001F54AC"/>
    <w:rsid w:val="002127EF"/>
    <w:rsid w:val="00213042"/>
    <w:rsid w:val="0021329F"/>
    <w:rsid w:val="00222D00"/>
    <w:rsid w:val="002325B2"/>
    <w:rsid w:val="0025218C"/>
    <w:rsid w:val="00277C28"/>
    <w:rsid w:val="0029382D"/>
    <w:rsid w:val="002B28FE"/>
    <w:rsid w:val="002B3E62"/>
    <w:rsid w:val="002D5BE5"/>
    <w:rsid w:val="002E5279"/>
    <w:rsid w:val="002F29B0"/>
    <w:rsid w:val="00300C8E"/>
    <w:rsid w:val="00310DEF"/>
    <w:rsid w:val="00331823"/>
    <w:rsid w:val="003579CA"/>
    <w:rsid w:val="0036325D"/>
    <w:rsid w:val="00367DF4"/>
    <w:rsid w:val="003717D3"/>
    <w:rsid w:val="0037601A"/>
    <w:rsid w:val="00381CEA"/>
    <w:rsid w:val="0039077F"/>
    <w:rsid w:val="003A27D8"/>
    <w:rsid w:val="003A2A44"/>
    <w:rsid w:val="003A68BF"/>
    <w:rsid w:val="003B0702"/>
    <w:rsid w:val="003B700B"/>
    <w:rsid w:val="003C45ED"/>
    <w:rsid w:val="003E4183"/>
    <w:rsid w:val="00402E3F"/>
    <w:rsid w:val="004067B5"/>
    <w:rsid w:val="00407241"/>
    <w:rsid w:val="0042062D"/>
    <w:rsid w:val="00421992"/>
    <w:rsid w:val="00426952"/>
    <w:rsid w:val="00434A66"/>
    <w:rsid w:val="00435FEB"/>
    <w:rsid w:val="00452C5A"/>
    <w:rsid w:val="00454BEC"/>
    <w:rsid w:val="00460868"/>
    <w:rsid w:val="00475970"/>
    <w:rsid w:val="00481814"/>
    <w:rsid w:val="0048207F"/>
    <w:rsid w:val="004840D0"/>
    <w:rsid w:val="004931C0"/>
    <w:rsid w:val="004A3D0B"/>
    <w:rsid w:val="004B1637"/>
    <w:rsid w:val="004C3C89"/>
    <w:rsid w:val="004C507F"/>
    <w:rsid w:val="004C5680"/>
    <w:rsid w:val="004D4434"/>
    <w:rsid w:val="004D47BC"/>
    <w:rsid w:val="004E1047"/>
    <w:rsid w:val="004E5CF1"/>
    <w:rsid w:val="004F2B6A"/>
    <w:rsid w:val="00506831"/>
    <w:rsid w:val="00512050"/>
    <w:rsid w:val="005141B8"/>
    <w:rsid w:val="0053563F"/>
    <w:rsid w:val="00537EDA"/>
    <w:rsid w:val="00550BF7"/>
    <w:rsid w:val="00556530"/>
    <w:rsid w:val="00560A89"/>
    <w:rsid w:val="0057657B"/>
    <w:rsid w:val="0058013E"/>
    <w:rsid w:val="005808B8"/>
    <w:rsid w:val="00582B85"/>
    <w:rsid w:val="005B4456"/>
    <w:rsid w:val="005B44BA"/>
    <w:rsid w:val="005C22DA"/>
    <w:rsid w:val="005F02EC"/>
    <w:rsid w:val="005F5627"/>
    <w:rsid w:val="00605C30"/>
    <w:rsid w:val="0061676A"/>
    <w:rsid w:val="0067701E"/>
    <w:rsid w:val="00687B90"/>
    <w:rsid w:val="006B5FCE"/>
    <w:rsid w:val="006D322F"/>
    <w:rsid w:val="006E1994"/>
    <w:rsid w:val="006E1E91"/>
    <w:rsid w:val="006E7B92"/>
    <w:rsid w:val="006F10E9"/>
    <w:rsid w:val="006F56E8"/>
    <w:rsid w:val="00721127"/>
    <w:rsid w:val="007229E2"/>
    <w:rsid w:val="007246C2"/>
    <w:rsid w:val="00725A8A"/>
    <w:rsid w:val="007323FC"/>
    <w:rsid w:val="00746E24"/>
    <w:rsid w:val="00760A3A"/>
    <w:rsid w:val="0076447A"/>
    <w:rsid w:val="007965C5"/>
    <w:rsid w:val="007B47F7"/>
    <w:rsid w:val="007C5B7A"/>
    <w:rsid w:val="007C6ECB"/>
    <w:rsid w:val="007D1E7D"/>
    <w:rsid w:val="007D7982"/>
    <w:rsid w:val="007F3139"/>
    <w:rsid w:val="008001E4"/>
    <w:rsid w:val="00802722"/>
    <w:rsid w:val="00811B97"/>
    <w:rsid w:val="00821A8C"/>
    <w:rsid w:val="00827733"/>
    <w:rsid w:val="00827849"/>
    <w:rsid w:val="008364B3"/>
    <w:rsid w:val="00852170"/>
    <w:rsid w:val="00853EF4"/>
    <w:rsid w:val="00873C82"/>
    <w:rsid w:val="00877C8D"/>
    <w:rsid w:val="00890797"/>
    <w:rsid w:val="00895C12"/>
    <w:rsid w:val="008B053C"/>
    <w:rsid w:val="008E449A"/>
    <w:rsid w:val="00906C8C"/>
    <w:rsid w:val="00921E47"/>
    <w:rsid w:val="00971981"/>
    <w:rsid w:val="00986F45"/>
    <w:rsid w:val="00997C3F"/>
    <w:rsid w:val="009C59D3"/>
    <w:rsid w:val="009C7623"/>
    <w:rsid w:val="009F6DE6"/>
    <w:rsid w:val="009F7AE8"/>
    <w:rsid w:val="00A07221"/>
    <w:rsid w:val="00A2151D"/>
    <w:rsid w:val="00A21FE2"/>
    <w:rsid w:val="00A4638A"/>
    <w:rsid w:val="00A610A9"/>
    <w:rsid w:val="00A615C2"/>
    <w:rsid w:val="00A804D5"/>
    <w:rsid w:val="00A81E28"/>
    <w:rsid w:val="00A8303A"/>
    <w:rsid w:val="00AA50AC"/>
    <w:rsid w:val="00AC7A97"/>
    <w:rsid w:val="00AD5308"/>
    <w:rsid w:val="00AE58F1"/>
    <w:rsid w:val="00AE7A1F"/>
    <w:rsid w:val="00AF2625"/>
    <w:rsid w:val="00AF43DC"/>
    <w:rsid w:val="00B144C5"/>
    <w:rsid w:val="00B16100"/>
    <w:rsid w:val="00B41752"/>
    <w:rsid w:val="00B4461B"/>
    <w:rsid w:val="00B44BD9"/>
    <w:rsid w:val="00B62955"/>
    <w:rsid w:val="00B672F7"/>
    <w:rsid w:val="00B67752"/>
    <w:rsid w:val="00B71FF1"/>
    <w:rsid w:val="00B75E00"/>
    <w:rsid w:val="00B76677"/>
    <w:rsid w:val="00BA3AD4"/>
    <w:rsid w:val="00BA4FC7"/>
    <w:rsid w:val="00BC7A5B"/>
    <w:rsid w:val="00BD0404"/>
    <w:rsid w:val="00BD0A3B"/>
    <w:rsid w:val="00BD7023"/>
    <w:rsid w:val="00BE7E90"/>
    <w:rsid w:val="00BF6F16"/>
    <w:rsid w:val="00BF7CDE"/>
    <w:rsid w:val="00C17F89"/>
    <w:rsid w:val="00C32A8E"/>
    <w:rsid w:val="00C3370C"/>
    <w:rsid w:val="00C640AC"/>
    <w:rsid w:val="00C82E96"/>
    <w:rsid w:val="00CA2C07"/>
    <w:rsid w:val="00CA2D20"/>
    <w:rsid w:val="00CA6804"/>
    <w:rsid w:val="00CB76F0"/>
    <w:rsid w:val="00CD6B08"/>
    <w:rsid w:val="00CE14A9"/>
    <w:rsid w:val="00CE399D"/>
    <w:rsid w:val="00CE5297"/>
    <w:rsid w:val="00CE5E59"/>
    <w:rsid w:val="00D03BCB"/>
    <w:rsid w:val="00D04121"/>
    <w:rsid w:val="00D16C6B"/>
    <w:rsid w:val="00D22F33"/>
    <w:rsid w:val="00D47001"/>
    <w:rsid w:val="00D56C51"/>
    <w:rsid w:val="00D9232C"/>
    <w:rsid w:val="00D9623F"/>
    <w:rsid w:val="00DC1661"/>
    <w:rsid w:val="00DD0EAD"/>
    <w:rsid w:val="00DF3E87"/>
    <w:rsid w:val="00E03B83"/>
    <w:rsid w:val="00E05D1D"/>
    <w:rsid w:val="00E105B3"/>
    <w:rsid w:val="00E2075F"/>
    <w:rsid w:val="00E21FED"/>
    <w:rsid w:val="00E266F9"/>
    <w:rsid w:val="00E3454B"/>
    <w:rsid w:val="00E40026"/>
    <w:rsid w:val="00E50D8D"/>
    <w:rsid w:val="00E601F3"/>
    <w:rsid w:val="00E748FB"/>
    <w:rsid w:val="00E87CF3"/>
    <w:rsid w:val="00EA127B"/>
    <w:rsid w:val="00EC5BF0"/>
    <w:rsid w:val="00EF0480"/>
    <w:rsid w:val="00F11695"/>
    <w:rsid w:val="00F13250"/>
    <w:rsid w:val="00F16E5F"/>
    <w:rsid w:val="00F37830"/>
    <w:rsid w:val="00F4214D"/>
    <w:rsid w:val="00F520F8"/>
    <w:rsid w:val="00F5779E"/>
    <w:rsid w:val="00F61C2A"/>
    <w:rsid w:val="00F62C97"/>
    <w:rsid w:val="00F6403A"/>
    <w:rsid w:val="00F75AB7"/>
    <w:rsid w:val="00F91368"/>
    <w:rsid w:val="00FB1C6F"/>
    <w:rsid w:val="00FB4FE3"/>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3F476B4-7F28-4D26-AF23-BC339D2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56C51"/>
    <w:rPr>
      <w:color w:val="605E5C"/>
      <w:shd w:val="clear" w:color="auto" w:fill="E1DFDD"/>
    </w:rPr>
  </w:style>
  <w:style w:type="paragraph" w:styleId="EndnoteText">
    <w:name w:val="endnote text"/>
    <w:basedOn w:val="Normal"/>
    <w:link w:val="EndnoteTextChar"/>
    <w:rsid w:val="00A615C2"/>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rsid w:val="00A615C2"/>
    <w:rPr>
      <w:rFonts w:ascii="New Century Schoolbook" w:eastAsia="Times New Roman" w:hAnsi="New Century Schoolbook" w:cs="Times New Roman"/>
      <w:sz w:val="24"/>
      <w:szCs w:val="20"/>
    </w:rPr>
  </w:style>
  <w:style w:type="character" w:styleId="PlaceholderText">
    <w:name w:val="Placeholder Text"/>
    <w:basedOn w:val="DefaultParagraphFont"/>
    <w:uiPriority w:val="99"/>
    <w:semiHidden/>
    <w:rsid w:val="002F29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sites.auburn.edu/admin/universitypolicies/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45</Pages>
  <Words>12658</Words>
  <Characters>73676</Characters>
  <Application>Microsoft Office Word</Application>
  <DocSecurity>0</DocSecurity>
  <Lines>3877</Lines>
  <Paragraphs>959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Vanessa Hinton</cp:lastModifiedBy>
  <cp:revision>4</cp:revision>
  <cp:lastPrinted>2025-05-06T15:51:00Z</cp:lastPrinted>
  <dcterms:created xsi:type="dcterms:W3CDTF">2025-08-04T00:41:00Z</dcterms:created>
  <dcterms:modified xsi:type="dcterms:W3CDTF">2026-01-06T15:01:00Z</dcterms:modified>
</cp:coreProperties>
</file>