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EEE3" w14:textId="473939CA" w:rsidR="00CB3789" w:rsidRPr="002D3C51" w:rsidRDefault="005E0F1D" w:rsidP="00A93C8C">
      <w:pPr>
        <w:pStyle w:val="Title"/>
      </w:pPr>
      <w:bookmarkStart w:id="0" w:name="OLE_LINK38"/>
      <w:r w:rsidRPr="002D3C51">
        <w:t>Auburn University</w:t>
      </w:r>
    </w:p>
    <w:p w14:paraId="48862DBC" w14:textId="263B5330" w:rsidR="005E0F1D" w:rsidRPr="002D3C51" w:rsidRDefault="005E0F1D" w:rsidP="002D3C51">
      <w:pPr>
        <w:pStyle w:val="Title"/>
      </w:pPr>
      <w:r w:rsidRPr="002D3C51">
        <w:t>Department of Special Education, Rehabilitation, and Counseling</w:t>
      </w:r>
    </w:p>
    <w:p w14:paraId="5C2F584C" w14:textId="77777777" w:rsidR="005E0F1D" w:rsidRPr="002D3C51" w:rsidRDefault="005E0F1D" w:rsidP="005E0F1D">
      <w:pPr>
        <w:rPr>
          <w:rFonts w:ascii="Aptos" w:hAnsi="Aptos" w:cs="Times New Roman"/>
          <w:color w:val="000000" w:themeColor="text1"/>
        </w:rPr>
      </w:pPr>
    </w:p>
    <w:p w14:paraId="6BDE7FA4" w14:textId="44828311" w:rsidR="002D3C51" w:rsidRDefault="00DE0CFC" w:rsidP="000B6DBD">
      <w:pPr>
        <w:spacing w:line="360" w:lineRule="auto"/>
        <w:rPr>
          <w:rFonts w:ascii="Aptos" w:hAnsi="Aptos" w:cs="Times New Roman"/>
          <w:color w:val="000000" w:themeColor="text1"/>
        </w:rPr>
      </w:pPr>
      <w:r w:rsidRPr="002D3C51">
        <w:rPr>
          <w:rStyle w:val="Heading1Char"/>
        </w:rPr>
        <w:t>1.</w:t>
      </w:r>
      <w:r w:rsidRPr="002D3C51">
        <w:rPr>
          <w:rFonts w:ascii="Aptos" w:hAnsi="Aptos" w:cs="Times New Roman"/>
          <w:color w:val="000000" w:themeColor="text1"/>
        </w:rPr>
        <w:t xml:space="preserve"> </w:t>
      </w:r>
      <w:r w:rsidRPr="002D3C51">
        <w:rPr>
          <w:rFonts w:ascii="Aptos" w:hAnsi="Aptos" w:cs="Times New Roman"/>
          <w:color w:val="000000" w:themeColor="text1"/>
        </w:rPr>
        <w:tab/>
      </w:r>
      <w:r w:rsidR="002D3C51" w:rsidRPr="002D3C51">
        <w:rPr>
          <w:rStyle w:val="Heading1Char"/>
        </w:rPr>
        <w:t>Course Info</w:t>
      </w:r>
    </w:p>
    <w:p w14:paraId="21DF8A27" w14:textId="6FB076B7" w:rsidR="005E0F1D" w:rsidRPr="002D3C51" w:rsidRDefault="00DE0CFC" w:rsidP="000B6DBD">
      <w:pPr>
        <w:spacing w:line="360" w:lineRule="auto"/>
        <w:ind w:left="720"/>
        <w:rPr>
          <w:rFonts w:ascii="Aptos" w:hAnsi="Aptos" w:cs="Times New Roman"/>
          <w:color w:val="000000" w:themeColor="text1"/>
        </w:rPr>
      </w:pPr>
      <w:r w:rsidRPr="002D3C51">
        <w:rPr>
          <w:rStyle w:val="Heading2Char"/>
        </w:rPr>
        <w:t>COURSE NUMBER</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2D3C51">
        <w:rPr>
          <w:rFonts w:ascii="Aptos" w:hAnsi="Aptos" w:cs="Times New Roman"/>
          <w:color w:val="000000" w:themeColor="text1"/>
        </w:rPr>
        <w:tab/>
      </w:r>
      <w:r w:rsidR="005E0F1D" w:rsidRPr="002D3C51">
        <w:rPr>
          <w:rFonts w:ascii="Aptos" w:hAnsi="Aptos" w:cs="Times New Roman"/>
          <w:color w:val="000000" w:themeColor="text1"/>
        </w:rPr>
        <w:t xml:space="preserve">RSED </w:t>
      </w:r>
      <w:r w:rsidR="00A93C8C">
        <w:rPr>
          <w:rFonts w:ascii="Aptos" w:hAnsi="Aptos" w:cs="Times New Roman"/>
          <w:color w:val="000000" w:themeColor="text1"/>
        </w:rPr>
        <w:t>7</w:t>
      </w:r>
      <w:r w:rsidR="005E0F1D" w:rsidRPr="002D3C51">
        <w:rPr>
          <w:rFonts w:ascii="Aptos" w:hAnsi="Aptos" w:cs="Times New Roman"/>
          <w:color w:val="000000" w:themeColor="text1"/>
        </w:rPr>
        <w:t>9</w:t>
      </w:r>
      <w:r w:rsidR="000D07A3">
        <w:rPr>
          <w:rFonts w:ascii="Aptos" w:hAnsi="Aptos" w:cs="Times New Roman"/>
          <w:color w:val="000000" w:themeColor="text1"/>
        </w:rPr>
        <w:t>5</w:t>
      </w:r>
      <w:r w:rsidR="0079489B" w:rsidRPr="002D3C51">
        <w:rPr>
          <w:rFonts w:ascii="Aptos" w:hAnsi="Aptos" w:cs="Times New Roman"/>
          <w:color w:val="000000" w:themeColor="text1"/>
        </w:rPr>
        <w:t>1</w:t>
      </w:r>
      <w:r w:rsidR="00A93C8C">
        <w:rPr>
          <w:rFonts w:ascii="Aptos" w:hAnsi="Aptos" w:cs="Times New Roman"/>
          <w:color w:val="000000" w:themeColor="text1"/>
        </w:rPr>
        <w:t xml:space="preserve"> – </w:t>
      </w:r>
      <w:r w:rsidR="00106B89">
        <w:rPr>
          <w:rFonts w:ascii="Aptos" w:hAnsi="Aptos" w:cs="Times New Roman"/>
          <w:color w:val="000000" w:themeColor="text1"/>
        </w:rPr>
        <w:t>distance</w:t>
      </w:r>
    </w:p>
    <w:p w14:paraId="17C3D01D" w14:textId="36838C81"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COURSE TITLE</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t xml:space="preserve">Practicum </w:t>
      </w:r>
      <w:r w:rsidR="0079489B" w:rsidRPr="002D3C51">
        <w:rPr>
          <w:rFonts w:ascii="Aptos" w:hAnsi="Aptos" w:cs="Times New Roman"/>
          <w:color w:val="000000" w:themeColor="text1"/>
        </w:rPr>
        <w:t>–</w:t>
      </w:r>
      <w:r w:rsidR="005E0F1D" w:rsidRPr="002D3C51">
        <w:rPr>
          <w:rFonts w:ascii="Aptos" w:hAnsi="Aptos" w:cs="Times New Roman"/>
          <w:color w:val="000000" w:themeColor="text1"/>
        </w:rPr>
        <w:t xml:space="preserve"> </w:t>
      </w:r>
      <w:bookmarkStart w:id="1" w:name="OLE_LINK20"/>
      <w:r w:rsidR="000D07A3">
        <w:rPr>
          <w:rFonts w:ascii="Aptos" w:hAnsi="Aptos" w:cs="Times New Roman"/>
          <w:color w:val="000000" w:themeColor="text1"/>
        </w:rPr>
        <w:t>PreK/Secondary</w:t>
      </w:r>
      <w:r w:rsidR="0079489B" w:rsidRPr="002D3C51">
        <w:rPr>
          <w:rFonts w:ascii="Aptos" w:hAnsi="Aptos" w:cs="Times New Roman"/>
          <w:color w:val="000000" w:themeColor="text1"/>
        </w:rPr>
        <w:t xml:space="preserve"> </w:t>
      </w:r>
      <w:r w:rsidR="005E0F1D" w:rsidRPr="002D3C51">
        <w:rPr>
          <w:rFonts w:ascii="Aptos" w:hAnsi="Aptos" w:cs="Times New Roman"/>
          <w:color w:val="000000" w:themeColor="text1"/>
        </w:rPr>
        <w:t xml:space="preserve">Special Education </w:t>
      </w:r>
      <w:bookmarkEnd w:id="1"/>
    </w:p>
    <w:p w14:paraId="488179B8" w14:textId="4E9DFD67"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CREDIT HOURS</w:t>
      </w:r>
      <w:r w:rsidR="005E0F1D" w:rsidRPr="002D3C51">
        <w:rPr>
          <w:rFonts w:ascii="Aptos" w:hAnsi="Aptos" w:cs="Times New Roman"/>
          <w:b/>
          <w:bCs/>
          <w:color w:val="000000" w:themeColor="text1"/>
        </w:rPr>
        <w:t>:</w:t>
      </w:r>
      <w:r w:rsidR="005E0F1D" w:rsidRPr="002D3C51">
        <w:rPr>
          <w:rFonts w:ascii="Aptos" w:hAnsi="Aptos" w:cs="Times New Roman"/>
          <w:color w:val="000000" w:themeColor="text1"/>
        </w:rPr>
        <w:tab/>
      </w:r>
      <w:r w:rsidR="0079489B" w:rsidRPr="002D3C51">
        <w:rPr>
          <w:rFonts w:ascii="Aptos" w:hAnsi="Aptos" w:cs="Times New Roman"/>
          <w:color w:val="000000" w:themeColor="text1"/>
        </w:rPr>
        <w:t>2</w:t>
      </w:r>
    </w:p>
    <w:p w14:paraId="448D803A" w14:textId="6B23CFFB" w:rsidR="005E0F1D" w:rsidRPr="002D3C51" w:rsidRDefault="00DE0CFC" w:rsidP="000B6DBD">
      <w:pPr>
        <w:spacing w:line="360" w:lineRule="auto"/>
        <w:ind w:left="3600" w:hanging="2880"/>
        <w:rPr>
          <w:rFonts w:ascii="Aptos" w:hAnsi="Aptos" w:cs="Times New Roman"/>
          <w:color w:val="000000" w:themeColor="text1"/>
        </w:rPr>
      </w:pPr>
      <w:r w:rsidRPr="002D3C51">
        <w:rPr>
          <w:rStyle w:val="Heading2Char"/>
        </w:rPr>
        <w:t>PREREQUISITE</w:t>
      </w:r>
      <w:r w:rsidR="00345154" w:rsidRPr="002D3C51">
        <w:rPr>
          <w:rStyle w:val="Heading2Char"/>
        </w:rPr>
        <w:t>S</w:t>
      </w:r>
      <w:r w:rsidR="005E0F1D" w:rsidRPr="002D3C51">
        <w:rPr>
          <w:rStyle w:val="Heading2Char"/>
        </w:rPr>
        <w:t>:</w:t>
      </w:r>
      <w:r w:rsidR="005E0F1D" w:rsidRPr="002D3C51">
        <w:rPr>
          <w:rFonts w:ascii="Aptos" w:hAnsi="Aptos" w:cs="Times New Roman"/>
          <w:b/>
          <w:bCs/>
          <w:color w:val="000000" w:themeColor="text1"/>
        </w:rPr>
        <w:tab/>
      </w:r>
      <w:r w:rsidR="00675115" w:rsidRPr="002D3C51">
        <w:rPr>
          <w:rFonts w:ascii="Aptos" w:hAnsi="Aptos" w:cs="Times New Roman"/>
          <w:color w:val="000000" w:themeColor="text1"/>
        </w:rPr>
        <w:t>clear background check</w:t>
      </w:r>
      <w:r w:rsidR="0079489B" w:rsidRPr="002D3C51">
        <w:rPr>
          <w:rFonts w:ascii="Aptos" w:hAnsi="Aptos" w:cs="Times New Roman"/>
          <w:color w:val="000000" w:themeColor="text1"/>
        </w:rPr>
        <w:t>, advisor approval</w:t>
      </w:r>
    </w:p>
    <w:p w14:paraId="2CE118FA" w14:textId="72BB8DD1" w:rsidR="002D3C51" w:rsidRPr="000B6DBD" w:rsidRDefault="00DE0CFC" w:rsidP="000B6DBD">
      <w:pPr>
        <w:spacing w:line="360" w:lineRule="auto"/>
        <w:ind w:left="3600" w:hanging="2880"/>
        <w:rPr>
          <w:rFonts w:ascii="Aptos" w:hAnsi="Aptos" w:cs="Times New Roman"/>
          <w:color w:val="000000" w:themeColor="text1"/>
        </w:rPr>
      </w:pPr>
      <w:r w:rsidRPr="002D3C51">
        <w:rPr>
          <w:rStyle w:val="Heading2Char"/>
        </w:rPr>
        <w:t>CO-REQUISITES</w:t>
      </w:r>
      <w:r w:rsidR="005E0F1D" w:rsidRPr="002D3C51">
        <w:rPr>
          <w:rStyle w:val="Heading2Char"/>
        </w:rPr>
        <w:t>:</w:t>
      </w:r>
      <w:r w:rsidR="005E0F1D" w:rsidRPr="002D3C51">
        <w:rPr>
          <w:rFonts w:ascii="Aptos" w:hAnsi="Aptos" w:cs="Times New Roman"/>
          <w:color w:val="000000" w:themeColor="text1"/>
        </w:rPr>
        <w:tab/>
        <w:t>None</w:t>
      </w:r>
    </w:p>
    <w:p w14:paraId="4B2794F2" w14:textId="1D825AC6" w:rsidR="44C709E3" w:rsidRPr="002D3C51" w:rsidRDefault="005E0F1D" w:rsidP="000B6DBD">
      <w:pPr>
        <w:pStyle w:val="Heading1"/>
        <w:spacing w:line="360" w:lineRule="auto"/>
        <w:ind w:firstLine="720"/>
      </w:pPr>
      <w:r w:rsidRPr="002D3C51">
        <w:t>University Supervisor Information</w:t>
      </w:r>
    </w:p>
    <w:p w14:paraId="3654458F" w14:textId="40CD51E6" w:rsidR="44C709E3" w:rsidRPr="000B6DBD" w:rsidRDefault="00CD2A69" w:rsidP="000B6DBD">
      <w:pPr>
        <w:spacing w:line="360" w:lineRule="auto"/>
        <w:ind w:left="720"/>
        <w:rPr>
          <w:rFonts w:ascii="Aptos" w:hAnsi="Aptos" w:cs="Times New Roman"/>
          <w:u w:val="single"/>
        </w:rPr>
      </w:pPr>
      <w:r w:rsidRPr="000B6DBD">
        <w:rPr>
          <w:rFonts w:ascii="Aptos" w:hAnsi="Aptos" w:cs="Times New Roman"/>
          <w:u w:val="single"/>
        </w:rPr>
        <w:t xml:space="preserve">Dr. </w:t>
      </w:r>
      <w:r w:rsidR="00106B89">
        <w:rPr>
          <w:rFonts w:ascii="Aptos" w:hAnsi="Aptos" w:cs="Times New Roman"/>
          <w:u w:val="single"/>
        </w:rPr>
        <w:t>Hinton</w:t>
      </w:r>
    </w:p>
    <w:p w14:paraId="414F5BFB" w14:textId="7F63789B" w:rsidR="0079489B" w:rsidRPr="002D3C51" w:rsidRDefault="0079489B" w:rsidP="000B6DBD">
      <w:pPr>
        <w:spacing w:line="360" w:lineRule="auto"/>
        <w:ind w:left="720"/>
        <w:rPr>
          <w:rFonts w:ascii="Aptos" w:hAnsi="Aptos" w:cs="Times New Roman"/>
        </w:rPr>
      </w:pPr>
      <w:r w:rsidRPr="002D3C51">
        <w:rPr>
          <w:rFonts w:ascii="Aptos" w:hAnsi="Aptos" w:cs="Times New Roman"/>
        </w:rPr>
        <w:t xml:space="preserve">College of Education Building, Office </w:t>
      </w:r>
      <w:r w:rsidR="001E4531">
        <w:rPr>
          <w:rFonts w:ascii="Aptos" w:hAnsi="Aptos" w:cs="Times New Roman"/>
        </w:rPr>
        <w:t>3146</w:t>
      </w:r>
    </w:p>
    <w:p w14:paraId="4A8B511D" w14:textId="1E311E9B" w:rsidR="44C709E3" w:rsidRPr="002D3C51" w:rsidRDefault="0079489B" w:rsidP="001E4531">
      <w:pPr>
        <w:spacing w:line="360" w:lineRule="auto"/>
        <w:ind w:left="720"/>
        <w:rPr>
          <w:rFonts w:ascii="Aptos" w:hAnsi="Aptos" w:cs="Times New Roman"/>
        </w:rPr>
      </w:pPr>
      <w:r w:rsidRPr="002D3C51">
        <w:rPr>
          <w:rFonts w:ascii="Aptos" w:hAnsi="Aptos" w:cs="Times New Roman"/>
        </w:rPr>
        <w:t>345 W. Samford Ave.</w:t>
      </w:r>
    </w:p>
    <w:p w14:paraId="4E84C705" w14:textId="349EE1E3" w:rsidR="00CD2A69" w:rsidRPr="002D3C51" w:rsidRDefault="00106B89" w:rsidP="000B6DBD">
      <w:pPr>
        <w:spacing w:line="360" w:lineRule="auto"/>
        <w:ind w:left="720"/>
        <w:rPr>
          <w:rFonts w:ascii="Aptos" w:hAnsi="Aptos" w:cs="Times New Roman"/>
          <w:color w:val="000000" w:themeColor="text1"/>
        </w:rPr>
      </w:pPr>
      <w:r>
        <w:rPr>
          <w:rFonts w:ascii="Aptos" w:hAnsi="Aptos" w:cs="Times New Roman"/>
          <w:color w:val="000000" w:themeColor="text1"/>
        </w:rPr>
        <w:t>vmh0002</w:t>
      </w:r>
      <w:r w:rsidR="00386098" w:rsidRPr="002D3C51">
        <w:rPr>
          <w:rFonts w:ascii="Aptos" w:hAnsi="Aptos" w:cs="Times New Roman"/>
          <w:color w:val="000000" w:themeColor="text1"/>
        </w:rPr>
        <w:t>@auburn.edu</w:t>
      </w:r>
    </w:p>
    <w:p w14:paraId="47B4612F" w14:textId="61347415" w:rsidR="00F1464E" w:rsidRPr="002D3C51" w:rsidRDefault="00CD2A69" w:rsidP="000B6DBD">
      <w:pPr>
        <w:spacing w:line="360" w:lineRule="auto"/>
        <w:ind w:firstLine="720"/>
        <w:rPr>
          <w:rFonts w:ascii="Aptos" w:hAnsi="Aptos" w:cs="Times New Roman"/>
          <w:color w:val="000000" w:themeColor="text1"/>
        </w:rPr>
      </w:pPr>
      <w:r w:rsidRPr="002D3C51">
        <w:rPr>
          <w:rFonts w:ascii="Aptos" w:hAnsi="Aptos" w:cs="Times New Roman"/>
          <w:color w:val="000000" w:themeColor="text1"/>
        </w:rPr>
        <w:t>Office/Zoom hours by appointment.</w:t>
      </w:r>
    </w:p>
    <w:p w14:paraId="42C4C67D" w14:textId="2D5B237B" w:rsidR="002D3C51" w:rsidRDefault="009A227D" w:rsidP="000B6DBD">
      <w:pPr>
        <w:tabs>
          <w:tab w:val="left" w:pos="720"/>
          <w:tab w:val="left" w:pos="3600"/>
        </w:tabs>
        <w:spacing w:line="360" w:lineRule="auto"/>
        <w:rPr>
          <w:rFonts w:ascii="Aptos" w:hAnsi="Aptos" w:cs="Times New Roman"/>
          <w:color w:val="000000" w:themeColor="text1"/>
        </w:rPr>
      </w:pPr>
      <w:r w:rsidRPr="002D3C51">
        <w:rPr>
          <w:rStyle w:val="Heading1Char"/>
        </w:rPr>
        <w:t>2</w:t>
      </w:r>
      <w:r w:rsidRPr="002D3C51">
        <w:rPr>
          <w:rFonts w:ascii="Aptos" w:hAnsi="Aptos" w:cs="Times New Roman"/>
          <w:color w:val="000000" w:themeColor="text1"/>
        </w:rPr>
        <w:t>.</w:t>
      </w:r>
      <w:r w:rsidR="00345154" w:rsidRPr="002D3C51">
        <w:rPr>
          <w:rFonts w:ascii="Aptos" w:hAnsi="Aptos" w:cs="Times New Roman"/>
          <w:color w:val="000000" w:themeColor="text1"/>
        </w:rPr>
        <w:t xml:space="preserve"> </w:t>
      </w:r>
      <w:r w:rsidR="00345154" w:rsidRPr="002D3C51">
        <w:rPr>
          <w:rFonts w:ascii="Aptos" w:hAnsi="Aptos" w:cs="Times New Roman"/>
          <w:color w:val="000000" w:themeColor="text1"/>
        </w:rPr>
        <w:tab/>
      </w:r>
      <w:r w:rsidR="002D3C51" w:rsidRPr="002D3C51">
        <w:rPr>
          <w:rStyle w:val="Heading1Char"/>
        </w:rPr>
        <w:t>Meeting Info</w:t>
      </w:r>
    </w:p>
    <w:p w14:paraId="64F2F062" w14:textId="35C96E01" w:rsidR="005E0F1D" w:rsidRPr="002D3C51" w:rsidRDefault="002D3C51" w:rsidP="000B6DBD">
      <w:pPr>
        <w:tabs>
          <w:tab w:val="left" w:pos="720"/>
          <w:tab w:val="left" w:pos="2880"/>
        </w:tabs>
        <w:spacing w:line="360" w:lineRule="auto"/>
        <w:rPr>
          <w:rFonts w:ascii="Aptos" w:hAnsi="Aptos" w:cs="Times New Roman"/>
          <w:color w:val="000000" w:themeColor="text1"/>
        </w:rPr>
      </w:pPr>
      <w:r>
        <w:rPr>
          <w:rFonts w:ascii="Aptos" w:hAnsi="Aptos" w:cs="Times New Roman"/>
          <w:color w:val="000000" w:themeColor="text1"/>
        </w:rPr>
        <w:tab/>
      </w:r>
      <w:r w:rsidR="00DE0CFC" w:rsidRPr="002D3C51">
        <w:rPr>
          <w:rStyle w:val="Heading2Char"/>
        </w:rPr>
        <w:t>TERM</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B76EC8" w:rsidRPr="002D3C51">
        <w:rPr>
          <w:rFonts w:ascii="Aptos" w:hAnsi="Aptos" w:cs="Times New Roman"/>
          <w:color w:val="000000" w:themeColor="text1"/>
        </w:rPr>
        <w:t>Spring</w:t>
      </w:r>
      <w:r w:rsidR="00BC2C38" w:rsidRPr="002D3C51">
        <w:rPr>
          <w:rFonts w:ascii="Aptos" w:hAnsi="Aptos" w:cs="Times New Roman"/>
          <w:color w:val="000000" w:themeColor="text1"/>
        </w:rPr>
        <w:t xml:space="preserve"> 202</w:t>
      </w:r>
      <w:r w:rsidR="00B76EC8" w:rsidRPr="002D3C51">
        <w:rPr>
          <w:rFonts w:ascii="Aptos" w:hAnsi="Aptos" w:cs="Times New Roman"/>
          <w:color w:val="000000" w:themeColor="text1"/>
        </w:rPr>
        <w:t>6</w:t>
      </w:r>
    </w:p>
    <w:p w14:paraId="1265E30C" w14:textId="270340AB" w:rsidR="00DE0CFC" w:rsidRPr="002D3C51" w:rsidRDefault="00DE0CFC" w:rsidP="000B6DBD">
      <w:pPr>
        <w:spacing w:line="360" w:lineRule="auto"/>
        <w:ind w:left="2880" w:hanging="2160"/>
        <w:rPr>
          <w:rFonts w:ascii="Aptos" w:hAnsi="Aptos" w:cs="Times New Roman"/>
          <w:color w:val="000000" w:themeColor="text1"/>
        </w:rPr>
      </w:pPr>
      <w:r w:rsidRPr="002D3C51">
        <w:rPr>
          <w:rStyle w:val="Heading2Char"/>
        </w:rPr>
        <w:t>DAY/TIME</w:t>
      </w:r>
      <w:r w:rsidR="005E0F1D" w:rsidRPr="002D3C51">
        <w:rPr>
          <w:rFonts w:ascii="Aptos" w:hAnsi="Aptos" w:cs="Times New Roman"/>
          <w:color w:val="000000" w:themeColor="text1"/>
        </w:rPr>
        <w:t xml:space="preserve">: </w:t>
      </w:r>
      <w:r w:rsidR="003F513D">
        <w:rPr>
          <w:rFonts w:ascii="Aptos" w:hAnsi="Aptos" w:cs="Times New Roman"/>
          <w:color w:val="000000" w:themeColor="text1"/>
        </w:rPr>
        <w:tab/>
      </w:r>
      <w:r w:rsidR="00106B89">
        <w:t>16 hours a week, Meetings TBA</w:t>
      </w:r>
    </w:p>
    <w:p w14:paraId="6B33AFEF" w14:textId="5511AC55" w:rsidR="00DE0CFC" w:rsidRPr="002D3C51" w:rsidRDefault="00DE0CFC" w:rsidP="000B6DBD">
      <w:pPr>
        <w:spacing w:line="360" w:lineRule="auto"/>
        <w:ind w:firstLine="720"/>
        <w:rPr>
          <w:rFonts w:ascii="Aptos" w:hAnsi="Aptos" w:cs="Times New Roman"/>
          <w:color w:val="000000" w:themeColor="text1"/>
        </w:rPr>
      </w:pPr>
      <w:r w:rsidRPr="002D3C51">
        <w:rPr>
          <w:rStyle w:val="Heading2Char"/>
        </w:rPr>
        <w:t>SYLLABUS PREPARED:</w:t>
      </w:r>
      <w:r w:rsidR="009122C9" w:rsidRPr="002D3C51">
        <w:rPr>
          <w:rFonts w:ascii="Aptos" w:hAnsi="Aptos" w:cs="Times New Roman"/>
          <w:color w:val="000000" w:themeColor="text1"/>
        </w:rPr>
        <w:tab/>
      </w:r>
      <w:r w:rsidR="002D3C51">
        <w:rPr>
          <w:rFonts w:ascii="Aptos" w:hAnsi="Aptos" w:cs="Times New Roman"/>
          <w:color w:val="000000" w:themeColor="text1"/>
        </w:rPr>
        <w:t>December</w:t>
      </w:r>
      <w:r w:rsidR="00380D3D" w:rsidRPr="002D3C51">
        <w:rPr>
          <w:rFonts w:ascii="Aptos" w:hAnsi="Aptos" w:cs="Times New Roman"/>
          <w:color w:val="000000" w:themeColor="text1"/>
        </w:rPr>
        <w:t xml:space="preserve"> 202</w:t>
      </w:r>
      <w:r w:rsidR="0079489B" w:rsidRPr="002D3C51">
        <w:rPr>
          <w:rFonts w:ascii="Aptos" w:hAnsi="Aptos" w:cs="Times New Roman"/>
          <w:color w:val="000000" w:themeColor="text1"/>
        </w:rPr>
        <w:t>5</w:t>
      </w:r>
    </w:p>
    <w:p w14:paraId="1ABBF965" w14:textId="77777777" w:rsidR="00DE0CFC" w:rsidRPr="002D3C51" w:rsidRDefault="00DE0CFC" w:rsidP="000B6DBD">
      <w:pPr>
        <w:spacing w:line="360" w:lineRule="auto"/>
        <w:rPr>
          <w:rFonts w:ascii="Aptos" w:hAnsi="Aptos" w:cs="Times New Roman"/>
          <w:color w:val="000000" w:themeColor="text1"/>
        </w:rPr>
      </w:pPr>
    </w:p>
    <w:p w14:paraId="25766CC3" w14:textId="3F79182C" w:rsidR="009122C9" w:rsidRPr="002D3C51" w:rsidRDefault="00DE0CFC" w:rsidP="000B6DBD">
      <w:pPr>
        <w:tabs>
          <w:tab w:val="left" w:pos="4320"/>
        </w:tabs>
        <w:spacing w:line="360" w:lineRule="auto"/>
        <w:ind w:left="720" w:hanging="720"/>
        <w:rPr>
          <w:rFonts w:ascii="Aptos" w:hAnsi="Aptos" w:cs="Times New Roman"/>
          <w:color w:val="000000" w:themeColor="text1"/>
        </w:rPr>
      </w:pPr>
      <w:r w:rsidRPr="002D3C51">
        <w:rPr>
          <w:rStyle w:val="Heading1Char"/>
        </w:rPr>
        <w:t>3.</w:t>
      </w:r>
      <w:r w:rsidRPr="002D3C51">
        <w:rPr>
          <w:rFonts w:ascii="Aptos" w:hAnsi="Aptos" w:cs="Times New Roman"/>
          <w:color w:val="000000" w:themeColor="text1"/>
        </w:rPr>
        <w:tab/>
      </w:r>
      <w:r w:rsidRPr="002D3C51">
        <w:rPr>
          <w:rStyle w:val="Heading1Char"/>
        </w:rPr>
        <w:t>TEXTS</w:t>
      </w:r>
      <w:r w:rsidR="009122C9" w:rsidRPr="002D3C51">
        <w:rPr>
          <w:rStyle w:val="Heading1Char"/>
        </w:rPr>
        <w:t>:</w:t>
      </w:r>
      <w:r w:rsidR="00F1464E" w:rsidRPr="002D3C51">
        <w:rPr>
          <w:rStyle w:val="Heading1Char"/>
        </w:rPr>
        <w:t xml:space="preserve"> Required</w:t>
      </w:r>
      <w:r w:rsidR="009122C9" w:rsidRPr="002D3C51">
        <w:rPr>
          <w:rFonts w:ascii="Aptos" w:hAnsi="Aptos" w:cs="Times New Roman"/>
          <w:color w:val="000000" w:themeColor="text1"/>
        </w:rPr>
        <w:tab/>
      </w:r>
    </w:p>
    <w:p w14:paraId="265B2F3C" w14:textId="2AAAFE90" w:rsidR="009122C9" w:rsidRPr="002D3C51" w:rsidRDefault="44C709E3" w:rsidP="000B6DBD">
      <w:pPr>
        <w:pStyle w:val="ListParagraph"/>
        <w:numPr>
          <w:ilvl w:val="0"/>
          <w:numId w:val="7"/>
        </w:numPr>
        <w:spacing w:line="360" w:lineRule="auto"/>
      </w:pPr>
      <w:r w:rsidRPr="002D3C51">
        <w:t xml:space="preserve">Active student membership in the </w:t>
      </w:r>
      <w:r w:rsidR="00106B89">
        <w:t xml:space="preserve">national </w:t>
      </w:r>
      <w:r w:rsidRPr="002D3C51">
        <w:t xml:space="preserve">Council for Exceptional Children </w:t>
      </w:r>
      <w:r w:rsidR="00106B89">
        <w:t>organization</w:t>
      </w:r>
    </w:p>
    <w:p w14:paraId="385B5270" w14:textId="132FE984" w:rsidR="00DE0CFC" w:rsidRPr="002D3C51" w:rsidRDefault="00DE0CFC" w:rsidP="000B6DBD">
      <w:pPr>
        <w:pStyle w:val="ListParagraph"/>
        <w:numPr>
          <w:ilvl w:val="0"/>
          <w:numId w:val="7"/>
        </w:numPr>
        <w:spacing w:line="360" w:lineRule="auto"/>
      </w:pPr>
      <w:r w:rsidRPr="002D3C51">
        <w:t>Readings posted on Canvas as needed</w:t>
      </w:r>
    </w:p>
    <w:p w14:paraId="4438EF31" w14:textId="77777777" w:rsidR="007E7748" w:rsidRPr="002D3C51" w:rsidRDefault="007E7748" w:rsidP="000B6DBD">
      <w:pPr>
        <w:spacing w:line="360" w:lineRule="auto"/>
        <w:rPr>
          <w:rFonts w:ascii="Aptos" w:hAnsi="Aptos" w:cs="Times New Roman"/>
          <w:color w:val="000000" w:themeColor="text1"/>
        </w:rPr>
      </w:pPr>
    </w:p>
    <w:p w14:paraId="146C897B" w14:textId="419A9C3C" w:rsidR="00711D23" w:rsidRPr="002D3C51" w:rsidRDefault="00DE0CFC" w:rsidP="000B6DBD">
      <w:pPr>
        <w:spacing w:line="360" w:lineRule="auto"/>
        <w:rPr>
          <w:rFonts w:ascii="Aptos" w:hAnsi="Aptos" w:cs="Times New Roman"/>
          <w:color w:val="000000" w:themeColor="text1"/>
        </w:rPr>
      </w:pPr>
      <w:r w:rsidRPr="002D3C51">
        <w:rPr>
          <w:rStyle w:val="Heading1Char"/>
        </w:rPr>
        <w:t>4.</w:t>
      </w:r>
      <w:r w:rsidRPr="002D3C51">
        <w:rPr>
          <w:rStyle w:val="Heading1Char"/>
        </w:rPr>
        <w:tab/>
        <w:t>COURSE DESCRIPTION:</w:t>
      </w:r>
      <w:r w:rsidRPr="002D3C51">
        <w:rPr>
          <w:rFonts w:ascii="Aptos" w:hAnsi="Aptos" w:cs="Times New Roman"/>
          <w:color w:val="000000" w:themeColor="text1"/>
        </w:rPr>
        <w:tab/>
      </w:r>
      <w:r w:rsidR="009A227D" w:rsidRPr="002D3C51">
        <w:rPr>
          <w:rFonts w:ascii="Aptos" w:hAnsi="Aptos" w:cs="Times New Roman"/>
          <w:color w:val="000000" w:themeColor="text1"/>
        </w:rPr>
        <w:t xml:space="preserve">(variable) The practicum provides the </w:t>
      </w:r>
      <w:r w:rsidR="00285CA4" w:rsidRPr="002D3C51">
        <w:rPr>
          <w:rFonts w:ascii="Aptos" w:hAnsi="Aptos" w:cs="Times New Roman"/>
          <w:color w:val="000000" w:themeColor="text1"/>
        </w:rPr>
        <w:t>candidate</w:t>
      </w:r>
      <w:r w:rsidR="009A227D" w:rsidRPr="002D3C51">
        <w:rPr>
          <w:rFonts w:ascii="Aptos" w:hAnsi="Aptos" w:cs="Times New Roman"/>
          <w:color w:val="000000" w:themeColor="text1"/>
        </w:rPr>
        <w:t xml:space="preserve"> the opportunity during his or her career preparation to translate theory and research into practice in an educational or community service delivery setting aligned with degree program option.</w:t>
      </w:r>
      <w:r w:rsidR="008B5FAA" w:rsidRPr="002D3C51">
        <w:rPr>
          <w:rFonts w:ascii="Aptos" w:hAnsi="Aptos" w:cs="Times New Roman"/>
          <w:color w:val="000000" w:themeColor="text1"/>
        </w:rPr>
        <w:t xml:space="preserve"> </w:t>
      </w:r>
    </w:p>
    <w:p w14:paraId="7B0AAF1B" w14:textId="6914E173" w:rsidR="00DE0CFC" w:rsidRPr="002D3C51" w:rsidRDefault="008B5FAA" w:rsidP="000B6DBD">
      <w:pPr>
        <w:spacing w:line="360" w:lineRule="auto"/>
        <w:rPr>
          <w:rFonts w:ascii="Aptos" w:hAnsi="Aptos" w:cs="Times New Roman"/>
          <w:color w:val="000000" w:themeColor="text1"/>
        </w:rPr>
      </w:pPr>
      <w:r w:rsidRPr="002D3C51">
        <w:rPr>
          <w:rFonts w:ascii="Aptos" w:hAnsi="Aptos" w:cs="Times New Roman"/>
          <w:color w:val="000000" w:themeColor="text1"/>
        </w:rPr>
        <w:lastRenderedPageBreak/>
        <w:t xml:space="preserve">Practicum placements </w:t>
      </w:r>
      <w:r w:rsidR="00106B89">
        <w:rPr>
          <w:rFonts w:ascii="Aptos" w:hAnsi="Aptos" w:cs="Times New Roman"/>
          <w:color w:val="000000" w:themeColor="text1"/>
        </w:rPr>
        <w:t>must be submitted for approval prior to the semester</w:t>
      </w:r>
      <w:r w:rsidRPr="002D3C51">
        <w:rPr>
          <w:rFonts w:ascii="Aptos" w:hAnsi="Aptos" w:cs="Times New Roman"/>
          <w:color w:val="000000" w:themeColor="text1"/>
        </w:rPr>
        <w:t xml:space="preserve">. Reliable transportation is necessary. If you feel you cannot meet the travel requirements for the course, it is recommended that you consult your advisor and drop the course. </w:t>
      </w:r>
    </w:p>
    <w:p w14:paraId="4ECBB400" w14:textId="77777777" w:rsidR="009A227D" w:rsidRPr="002D3C51" w:rsidRDefault="009A227D" w:rsidP="000B6DBD">
      <w:pPr>
        <w:spacing w:line="360" w:lineRule="auto"/>
        <w:rPr>
          <w:rFonts w:ascii="Aptos" w:hAnsi="Aptos" w:cs="Times New Roman"/>
          <w:color w:val="000000" w:themeColor="text1"/>
        </w:rPr>
      </w:pPr>
    </w:p>
    <w:p w14:paraId="5E544843" w14:textId="145128A8" w:rsidR="00DE0CFC" w:rsidRPr="002D3C51" w:rsidRDefault="009A227D" w:rsidP="000B6DBD">
      <w:pPr>
        <w:pStyle w:val="Level1"/>
        <w:widowControl/>
        <w:spacing w:line="360" w:lineRule="auto"/>
        <w:ind w:left="0"/>
        <w:jc w:val="left"/>
        <w:rPr>
          <w:rFonts w:ascii="Aptos" w:hAnsi="Aptos"/>
          <w:color w:val="000000" w:themeColor="text1"/>
        </w:rPr>
      </w:pPr>
      <w:r w:rsidRPr="002D3C51">
        <w:rPr>
          <w:rStyle w:val="Heading1Char"/>
        </w:rPr>
        <w:t>5.</w:t>
      </w:r>
      <w:r w:rsidRPr="002D3C51">
        <w:rPr>
          <w:rStyle w:val="Heading1Char"/>
        </w:rPr>
        <w:tab/>
      </w:r>
      <w:r w:rsidRPr="002D3C51">
        <w:rPr>
          <w:rStyle w:val="Heading1Char"/>
          <w:rFonts w:eastAsiaTheme="majorEastAsia"/>
        </w:rPr>
        <w:t>STUDENT LEARNING OUTCOMES</w:t>
      </w:r>
      <w:r w:rsidRPr="002D3C51">
        <w:rPr>
          <w:rStyle w:val="SubtleEmphasis"/>
          <w:rFonts w:ascii="Aptos" w:hAnsi="Aptos"/>
          <w:b/>
          <w:bCs/>
          <w:color w:val="000000" w:themeColor="text1"/>
        </w:rPr>
        <w:t>:</w:t>
      </w:r>
      <w:r w:rsidRPr="002D3C51">
        <w:rPr>
          <w:rFonts w:ascii="Aptos" w:hAnsi="Aptos"/>
          <w:color w:val="000000" w:themeColor="text1"/>
        </w:rPr>
        <w:t xml:space="preserve"> This course is a semester-long field-based laboratory experience. The specific objectives are related to the specific needs and placements of individual </w:t>
      </w:r>
      <w:r w:rsidR="00285CA4" w:rsidRPr="002D3C51">
        <w:rPr>
          <w:rFonts w:ascii="Aptos" w:hAnsi="Aptos"/>
          <w:color w:val="000000" w:themeColor="text1"/>
        </w:rPr>
        <w:t>candidates</w:t>
      </w:r>
      <w:r w:rsidRPr="002D3C51">
        <w:rPr>
          <w:rFonts w:ascii="Aptos" w:hAnsi="Aptos"/>
          <w:color w:val="000000" w:themeColor="text1"/>
        </w:rPr>
        <w:t xml:space="preserve">, as well as the specific programs. A general course objective for all </w:t>
      </w:r>
      <w:r w:rsidR="00285CA4" w:rsidRPr="002D3C51">
        <w:rPr>
          <w:rFonts w:ascii="Aptos" w:hAnsi="Aptos"/>
          <w:color w:val="000000" w:themeColor="text1"/>
        </w:rPr>
        <w:t>candidates</w:t>
      </w:r>
      <w:r w:rsidRPr="002D3C51">
        <w:rPr>
          <w:rFonts w:ascii="Aptos" w:hAnsi="Aptos"/>
          <w:color w:val="000000" w:themeColor="text1"/>
        </w:rPr>
        <w:t xml:space="preserve"> taking practicum is to translate theory and research into practice in an educational or community service delivery setting aligned with degree program option. Specific practicum objectives will vary however with each individual </w:t>
      </w:r>
      <w:r w:rsidR="007045F7" w:rsidRPr="002D3C51">
        <w:rPr>
          <w:rFonts w:ascii="Aptos" w:hAnsi="Aptos"/>
          <w:color w:val="000000" w:themeColor="text1"/>
        </w:rPr>
        <w:t>candidate</w:t>
      </w:r>
      <w:r w:rsidRPr="002D3C51">
        <w:rPr>
          <w:rFonts w:ascii="Aptos" w:hAnsi="Aptos"/>
          <w:color w:val="000000" w:themeColor="text1"/>
        </w:rPr>
        <w:t xml:space="preserve"> according to his or her needs and the nature of the assigned experience (e.g., disability types, severity of disability, assessment, instruction, placement, etc.).</w:t>
      </w:r>
    </w:p>
    <w:p w14:paraId="5420D80A" w14:textId="77777777" w:rsidR="009A227D" w:rsidRPr="002D3C51" w:rsidRDefault="009A227D" w:rsidP="000B6DBD">
      <w:pPr>
        <w:pStyle w:val="Level1"/>
        <w:widowControl/>
        <w:spacing w:line="360" w:lineRule="auto"/>
        <w:ind w:left="0"/>
        <w:jc w:val="left"/>
        <w:rPr>
          <w:rFonts w:ascii="Aptos" w:hAnsi="Aptos"/>
          <w:color w:val="000000" w:themeColor="text1"/>
        </w:rPr>
      </w:pPr>
    </w:p>
    <w:p w14:paraId="6A74C19E" w14:textId="77777777" w:rsidR="000D07A3" w:rsidRPr="000D07A3" w:rsidRDefault="000D07A3" w:rsidP="000D07A3">
      <w:pPr>
        <w:spacing w:line="360" w:lineRule="auto"/>
        <w:rPr>
          <w:rFonts w:ascii="Aptos" w:eastAsiaTheme="majorEastAsia" w:hAnsi="Aptos" w:cs="Times New Roman"/>
          <w:i/>
          <w:iCs/>
          <w:color w:val="000000" w:themeColor="text1"/>
          <w:u w:val="single"/>
        </w:rPr>
      </w:pPr>
      <w:r w:rsidRPr="000D07A3">
        <w:rPr>
          <w:rFonts w:ascii="Aptos" w:eastAsiaTheme="majorEastAsia" w:hAnsi="Aptos" w:cs="Times New Roman"/>
          <w:i/>
          <w:iCs/>
          <w:color w:val="000000" w:themeColor="text1"/>
          <w:u w:val="single"/>
        </w:rPr>
        <w:t>All candidates will:</w:t>
      </w:r>
    </w:p>
    <w:p w14:paraId="1C34BC08"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3.2 Determine the appropriateness of and implement curricula to meet the needs of children with various exceptionalities across a variety of settings.</w:t>
      </w:r>
    </w:p>
    <w:p w14:paraId="2E1E47BD"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1.1.2 Use understanding of development and individual differences to respond to the needs of individuals with exceptionalities.</w:t>
      </w:r>
    </w:p>
    <w:p w14:paraId="5AB2E66A"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2.1.1 Collaborate with general educators and other colleagues to create safe, inclusive, culturally responsive learning environments to engage individuals with exceptionalities in meaningful learning activities and social interactions.</w:t>
      </w:r>
    </w:p>
    <w:p w14:paraId="1C3E58A9"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2.1.2 Use motivational and instructional interventions to teach individuals with exceptionalities how to adapt to different environments.</w:t>
      </w:r>
    </w:p>
    <w:p w14:paraId="1EDC114E"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2.1.3 Know how to intervene safely and appropriately with individuals with exceptionalities who are in crisis.</w:t>
      </w:r>
    </w:p>
    <w:p w14:paraId="7B90A2DE"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 xml:space="preserve">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w:t>
      </w:r>
      <w:r w:rsidRPr="000D07A3">
        <w:rPr>
          <w:rFonts w:ascii="Aptos" w:eastAsiaTheme="majorEastAsia" w:hAnsi="Aptos" w:cs="Times New Roman"/>
          <w:i/>
          <w:iCs/>
          <w:color w:val="000000" w:themeColor="text1"/>
        </w:rPr>
        <w:lastRenderedPageBreak/>
        <w:t>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76C50E10"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3.1.2 Understand and use general and specialized content knowledge for teaching across curricular content areas to individualize learning for individuals with exceptionalities.</w:t>
      </w:r>
    </w:p>
    <w:p w14:paraId="00B97FEA"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3.1.3 Modify general and specialized curricula to make them accessible to individuals with exceptionalities.</w:t>
      </w:r>
    </w:p>
    <w:p w14:paraId="676CF079"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4.1.4 Engage individuals with exceptionalities to work toward quality learning and performance and provide feedback to guide them.</w:t>
      </w:r>
    </w:p>
    <w:p w14:paraId="59524233"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43C28794"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5.1.2 Use technologies to support instructional assessment, planning, and delivery for individuals with exceptionalities.</w:t>
      </w:r>
    </w:p>
    <w:p w14:paraId="18D80592"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5.1.3 Use augmentative and alternative communication systems and a variety of assistive technologies to support the communication and learning of individuals with exceptionalities.</w:t>
      </w:r>
    </w:p>
    <w:p w14:paraId="325A6C7C"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5.1.4 Use strategies to enhance language development and communications skills of individuals with exceptionalities.</w:t>
      </w:r>
    </w:p>
    <w:p w14:paraId="52009E99"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5.1.6 Teach to mastery and promote generalization of learning.</w:t>
      </w:r>
    </w:p>
    <w:p w14:paraId="7CD12D58"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5.1.7 Teach cross-disciplinary knowledge and skills such as critical thinking and problem solving to individuals with exceptionalities.</w:t>
      </w:r>
    </w:p>
    <w:p w14:paraId="7FC57A08"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6.1.1 Use Professional Ethical Principles and Professional Practice Standards to guide their practice.</w:t>
      </w:r>
    </w:p>
    <w:p w14:paraId="55E788DB"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6.1.2 Understand how foundational knowledge and current issues influence professional practice.</w:t>
      </w:r>
    </w:p>
    <w:p w14:paraId="2E7A0E74"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lastRenderedPageBreak/>
        <w:t>6.1.4 Understand the significance of lifelong learning and participate in professional activities and learning communities.</w:t>
      </w:r>
    </w:p>
    <w:p w14:paraId="1B894A44"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6.1.6 Provide guidance and direction to paraeducators, tutors, and volunteers.</w:t>
      </w:r>
    </w:p>
    <w:p w14:paraId="7CF2C92C"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7.1.1 Use theory and elements of effective collaboration.</w:t>
      </w:r>
    </w:p>
    <w:p w14:paraId="2A14A89F" w14:textId="4D22846C"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7.1.3 Use collaboration to promote the well-being of individuals with exceptionalities across a wide range of settings and collaborators.</w:t>
      </w:r>
    </w:p>
    <w:p w14:paraId="7595929B" w14:textId="77777777" w:rsidR="000D07A3" w:rsidRPr="000D07A3" w:rsidRDefault="000D07A3" w:rsidP="000D07A3">
      <w:pPr>
        <w:spacing w:line="360" w:lineRule="auto"/>
        <w:rPr>
          <w:rFonts w:ascii="Aptos" w:eastAsiaTheme="majorEastAsia" w:hAnsi="Aptos" w:cs="Times New Roman"/>
          <w:i/>
          <w:iCs/>
          <w:color w:val="000000" w:themeColor="text1"/>
          <w:u w:val="single"/>
        </w:rPr>
      </w:pPr>
      <w:r w:rsidRPr="000D07A3">
        <w:rPr>
          <w:rFonts w:ascii="Aptos" w:eastAsiaTheme="majorEastAsia" w:hAnsi="Aptos" w:cs="Times New Roman"/>
          <w:i/>
          <w:iCs/>
          <w:color w:val="000000" w:themeColor="text1"/>
          <w:u w:val="single"/>
        </w:rPr>
        <w:t>Collaborative candidates will:</w:t>
      </w:r>
    </w:p>
    <w:p w14:paraId="06264304"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2.4.1 Plan instruction for individual functional life skills, adaptive behavior, and enhanced social participation across environments.</w:t>
      </w:r>
    </w:p>
    <w:p w14:paraId="04E5A9ED"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3.3 Provide transition planning to address academic planning; personal and social development; occupations and careers; and daily living.</w:t>
      </w:r>
    </w:p>
    <w:p w14:paraId="79B4A8C9"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 xml:space="preserve">4.2 select and use appropriate assessments for transition planning in the areas of academic needs, personal and social development, occupations and </w:t>
      </w:r>
      <w:proofErr w:type="gramStart"/>
      <w:r w:rsidRPr="000D07A3">
        <w:rPr>
          <w:rFonts w:ascii="Aptos" w:eastAsiaTheme="majorEastAsia" w:hAnsi="Aptos" w:cs="Times New Roman"/>
          <w:i/>
          <w:iCs/>
          <w:color w:val="000000" w:themeColor="text1"/>
        </w:rPr>
        <w:t>careers;</w:t>
      </w:r>
      <w:proofErr w:type="gramEnd"/>
      <w:r w:rsidRPr="000D07A3">
        <w:rPr>
          <w:rFonts w:ascii="Aptos" w:eastAsiaTheme="majorEastAsia" w:hAnsi="Aptos" w:cs="Times New Roman"/>
          <w:i/>
          <w:iCs/>
          <w:color w:val="000000" w:themeColor="text1"/>
        </w:rPr>
        <w:t xml:space="preserve"> and daily living.</w:t>
      </w:r>
    </w:p>
    <w:p w14:paraId="22BC0FFF"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5.2.1 Support students in the development of appropriate skills for independent daily living and social interactions, including personal relationships and workplace interactions.</w:t>
      </w:r>
    </w:p>
    <w:p w14:paraId="23BE6F8C" w14:textId="77777777" w:rsidR="000D07A3" w:rsidRPr="000D07A3" w:rsidRDefault="000D07A3" w:rsidP="000D07A3">
      <w:pPr>
        <w:numPr>
          <w:ilvl w:val="2"/>
          <w:numId w:val="35"/>
        </w:num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Teach and promote self-determination and self-advocacy skills.</w:t>
      </w:r>
    </w:p>
    <w:p w14:paraId="5BCA1364"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7.2 Cooperate with other agencies to address post-school outcomes.</w:t>
      </w:r>
    </w:p>
    <w:p w14:paraId="7256D2BE" w14:textId="77777777" w:rsidR="000D07A3" w:rsidRPr="000D07A3" w:rsidRDefault="000D07A3" w:rsidP="000D07A3">
      <w:pPr>
        <w:spacing w:line="360" w:lineRule="auto"/>
        <w:rPr>
          <w:rFonts w:ascii="Aptos" w:eastAsiaTheme="majorEastAsia" w:hAnsi="Aptos" w:cs="Times New Roman"/>
          <w:i/>
          <w:iCs/>
          <w:color w:val="000000" w:themeColor="text1"/>
          <w:u w:val="single"/>
        </w:rPr>
      </w:pPr>
      <w:r w:rsidRPr="000D07A3">
        <w:rPr>
          <w:rFonts w:ascii="Aptos" w:eastAsiaTheme="majorEastAsia" w:hAnsi="Aptos" w:cs="Times New Roman"/>
          <w:i/>
          <w:iCs/>
          <w:color w:val="000000" w:themeColor="text1"/>
          <w:u w:val="single"/>
        </w:rPr>
        <w:t>Early Childhood/K-6 candidates will:</w:t>
      </w:r>
    </w:p>
    <w:p w14:paraId="07DFC70D" w14:textId="77777777" w:rsidR="000D07A3" w:rsidRPr="000D07A3" w:rsidRDefault="000D07A3" w:rsidP="000D07A3">
      <w:pPr>
        <w:spacing w:line="360" w:lineRule="auto"/>
        <w:rPr>
          <w:rFonts w:ascii="Aptos" w:eastAsiaTheme="majorEastAsia" w:hAnsi="Aptos" w:cs="Times New Roman"/>
          <w:i/>
          <w:iCs/>
          <w:color w:val="000000" w:themeColor="text1"/>
        </w:rPr>
      </w:pPr>
      <w:r w:rsidRPr="000D07A3">
        <w:rPr>
          <w:rFonts w:ascii="Aptos" w:eastAsiaTheme="majorEastAsia" w:hAnsi="Aptos" w:cs="Times New Roman"/>
          <w:i/>
          <w:iCs/>
          <w:color w:val="000000" w:themeColor="text1"/>
        </w:rPr>
        <w:t>6.2 Understand and apply Alabama standards for pre-school education.</w:t>
      </w:r>
    </w:p>
    <w:p w14:paraId="1A1E066A" w14:textId="77777777" w:rsidR="000D07A3" w:rsidRPr="002D3C51" w:rsidRDefault="000D07A3" w:rsidP="000D07A3">
      <w:pPr>
        <w:spacing w:line="360" w:lineRule="auto"/>
      </w:pPr>
    </w:p>
    <w:p w14:paraId="19EA48CD" w14:textId="2E93EE43" w:rsidR="00285CA4" w:rsidRPr="002D3C51" w:rsidRDefault="00DE70E9" w:rsidP="000B6DBD">
      <w:pPr>
        <w:pStyle w:val="Level1"/>
        <w:widowControl/>
        <w:spacing w:line="360" w:lineRule="auto"/>
        <w:ind w:left="0"/>
        <w:jc w:val="left"/>
        <w:rPr>
          <w:rFonts w:ascii="Aptos" w:hAnsi="Aptos"/>
          <w:color w:val="000000" w:themeColor="text1"/>
        </w:rPr>
      </w:pPr>
      <w:r w:rsidRPr="002D3C51">
        <w:rPr>
          <w:rStyle w:val="Heading1Char"/>
          <w:rFonts w:eastAsiaTheme="majorEastAsia"/>
        </w:rPr>
        <w:t xml:space="preserve">6. </w:t>
      </w:r>
      <w:r w:rsidR="005F03F6" w:rsidRPr="002D3C51">
        <w:rPr>
          <w:rStyle w:val="Heading1Char"/>
          <w:rFonts w:eastAsiaTheme="majorEastAsia"/>
        </w:rPr>
        <w:tab/>
        <w:t>COURSE CONTENT</w:t>
      </w:r>
      <w:r w:rsidR="005F03F6" w:rsidRPr="002D3C51">
        <w:rPr>
          <w:rFonts w:ascii="Aptos" w:hAnsi="Aptos"/>
          <w:b/>
          <w:bCs/>
          <w:color w:val="000000" w:themeColor="text1"/>
        </w:rPr>
        <w:t>:</w:t>
      </w:r>
      <w:r w:rsidR="005F03F6" w:rsidRPr="002D3C51">
        <w:rPr>
          <w:rFonts w:ascii="Aptos" w:hAnsi="Aptos"/>
          <w:color w:val="000000" w:themeColor="text1"/>
        </w:rPr>
        <w:t xml:space="preserve"> </w:t>
      </w:r>
      <w:r w:rsidR="00285CA4" w:rsidRPr="002D3C51">
        <w:rPr>
          <w:rFonts w:ascii="Aptos" w:hAnsi="Aptos"/>
          <w:color w:val="000000" w:themeColor="text1"/>
        </w:rPr>
        <w:t xml:space="preserve">Each candidate will be placed in an approved practicum site in </w:t>
      </w:r>
      <w:r w:rsidR="004A19D5" w:rsidRPr="002D3C51">
        <w:rPr>
          <w:rFonts w:ascii="Aptos" w:hAnsi="Aptos"/>
          <w:color w:val="000000" w:themeColor="text1"/>
        </w:rPr>
        <w:t>their</w:t>
      </w:r>
      <w:r w:rsidR="00285CA4" w:rsidRPr="002D3C51">
        <w:rPr>
          <w:rFonts w:ascii="Aptos" w:hAnsi="Aptos"/>
          <w:color w:val="000000" w:themeColor="text1"/>
        </w:rPr>
        <w:t xml:space="preserve"> area of specialization in compliance with certification requirements. The candidate will be supervised by a clinical educator and a university supervisor. </w:t>
      </w:r>
    </w:p>
    <w:p w14:paraId="72307EB5" w14:textId="77777777" w:rsidR="00285CA4" w:rsidRPr="002D3C51" w:rsidRDefault="00285CA4" w:rsidP="000B6DBD">
      <w:pPr>
        <w:pStyle w:val="Level1"/>
        <w:widowControl/>
        <w:spacing w:line="360" w:lineRule="auto"/>
        <w:jc w:val="left"/>
        <w:rPr>
          <w:rStyle w:val="Heading2Char"/>
          <w:b w:val="0"/>
          <w:bCs w:val="0"/>
        </w:rPr>
      </w:pPr>
    </w:p>
    <w:p w14:paraId="7F14D48B" w14:textId="0B4C3B21" w:rsidR="00745668" w:rsidRPr="002D3C51" w:rsidRDefault="00F35205" w:rsidP="000B6DBD">
      <w:pPr>
        <w:pStyle w:val="Level1"/>
        <w:widowControl/>
        <w:spacing w:line="360" w:lineRule="auto"/>
        <w:ind w:left="360"/>
        <w:jc w:val="left"/>
        <w:rPr>
          <w:rFonts w:ascii="Aptos" w:hAnsi="Aptos"/>
          <w:color w:val="000000" w:themeColor="text1"/>
        </w:rPr>
      </w:pPr>
      <w:r w:rsidRPr="002D3C51">
        <w:rPr>
          <w:rFonts w:ascii="Aptos" w:hAnsi="Aptos"/>
          <w:color w:val="000000" w:themeColor="text1"/>
        </w:rPr>
        <w:t xml:space="preserve">All Dates </w:t>
      </w:r>
      <w:r w:rsidR="002D50A8" w:rsidRPr="002D3C51">
        <w:rPr>
          <w:rFonts w:ascii="Aptos" w:hAnsi="Aptos"/>
          <w:color w:val="000000" w:themeColor="text1"/>
        </w:rPr>
        <w:t>are l</w:t>
      </w:r>
      <w:r w:rsidRPr="002D3C51">
        <w:rPr>
          <w:rFonts w:ascii="Aptos" w:hAnsi="Aptos"/>
          <w:color w:val="000000" w:themeColor="text1"/>
        </w:rPr>
        <w:t xml:space="preserve">isted in Assignments/Evaluation Table </w:t>
      </w:r>
      <w:r w:rsidR="00170FE0" w:rsidRPr="002D3C51">
        <w:rPr>
          <w:rFonts w:ascii="Aptos" w:hAnsi="Aptos"/>
          <w:color w:val="000000" w:themeColor="text1"/>
        </w:rPr>
        <w:t>below</w:t>
      </w:r>
      <w:r w:rsidR="00A27D73" w:rsidRPr="002D3C51">
        <w:rPr>
          <w:rFonts w:ascii="Aptos" w:hAnsi="Aptos"/>
          <w:color w:val="000000" w:themeColor="text1"/>
        </w:rPr>
        <w:t xml:space="preserve">. </w:t>
      </w:r>
      <w:r w:rsidR="00285CA4" w:rsidRPr="002D3C51">
        <w:rPr>
          <w:rFonts w:ascii="Aptos" w:hAnsi="Aptos"/>
          <w:color w:val="000000" w:themeColor="text1"/>
        </w:rPr>
        <w:t>Dates and times are subject to change</w:t>
      </w:r>
      <w:r w:rsidR="00711D23" w:rsidRPr="002D3C51">
        <w:rPr>
          <w:rFonts w:ascii="Aptos" w:hAnsi="Aptos"/>
          <w:color w:val="000000" w:themeColor="text1"/>
        </w:rPr>
        <w:t>.</w:t>
      </w:r>
      <w:r w:rsidR="002D50A8" w:rsidRPr="002D3C51">
        <w:rPr>
          <w:rFonts w:ascii="Aptos" w:hAnsi="Aptos"/>
          <w:color w:val="000000" w:themeColor="text1"/>
        </w:rPr>
        <w:t xml:space="preserve"> </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2D3C51" w14:paraId="3A38451D" w14:textId="77777777" w:rsidTr="44C709E3">
        <w:trPr>
          <w:tblHeader/>
        </w:trPr>
        <w:tc>
          <w:tcPr>
            <w:tcW w:w="2965" w:type="dxa"/>
          </w:tcPr>
          <w:p w14:paraId="39AC133E" w14:textId="40DD8943"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Date</w:t>
            </w:r>
          </w:p>
        </w:tc>
        <w:tc>
          <w:tcPr>
            <w:tcW w:w="6025" w:type="dxa"/>
          </w:tcPr>
          <w:p w14:paraId="196B08AB" w14:textId="70C4DB14" w:rsidR="00F35205" w:rsidRPr="002D3C51" w:rsidRDefault="00F35205" w:rsidP="00F35205">
            <w:pPr>
              <w:pStyle w:val="Level1"/>
              <w:widowControl/>
              <w:ind w:left="0"/>
              <w:jc w:val="center"/>
              <w:rPr>
                <w:rFonts w:ascii="Aptos" w:hAnsi="Aptos"/>
                <w:b/>
                <w:bCs/>
                <w:color w:val="000000" w:themeColor="text1"/>
              </w:rPr>
            </w:pPr>
            <w:r w:rsidRPr="002D3C51">
              <w:rPr>
                <w:rFonts w:ascii="Aptos" w:hAnsi="Aptos"/>
                <w:b/>
                <w:bCs/>
                <w:color w:val="000000" w:themeColor="text1"/>
              </w:rPr>
              <w:t>Descriptio</w:t>
            </w:r>
            <w:r w:rsidR="00B04726" w:rsidRPr="002D3C51">
              <w:rPr>
                <w:rFonts w:ascii="Aptos" w:hAnsi="Aptos"/>
                <w:b/>
                <w:bCs/>
                <w:color w:val="000000" w:themeColor="text1"/>
              </w:rPr>
              <w:t>n</w:t>
            </w:r>
          </w:p>
        </w:tc>
      </w:tr>
      <w:tr w:rsidR="00F35205" w:rsidRPr="002D3C51" w14:paraId="55CCB757" w14:textId="77777777" w:rsidTr="44C709E3">
        <w:tc>
          <w:tcPr>
            <w:tcW w:w="2965" w:type="dxa"/>
          </w:tcPr>
          <w:p w14:paraId="1BC03DD5" w14:textId="2DA6A8BE" w:rsidR="00F35205" w:rsidRPr="002D3C51" w:rsidRDefault="00106B89" w:rsidP="00106B89">
            <w:pPr>
              <w:pStyle w:val="Level1"/>
              <w:widowControl/>
              <w:spacing w:line="360" w:lineRule="auto"/>
              <w:ind w:left="0"/>
              <w:jc w:val="left"/>
              <w:rPr>
                <w:rFonts w:ascii="Aptos" w:hAnsi="Aptos"/>
                <w:color w:val="000000" w:themeColor="text1"/>
              </w:rPr>
            </w:pPr>
            <w:r>
              <w:rPr>
                <w:rFonts w:ascii="Aptos" w:hAnsi="Aptos"/>
                <w:color w:val="000000" w:themeColor="text1"/>
              </w:rPr>
              <w:t>TBA</w:t>
            </w:r>
            <w:r w:rsidR="00CD2A69" w:rsidRPr="002D3C51">
              <w:rPr>
                <w:rFonts w:ascii="Aptos" w:hAnsi="Aptos"/>
                <w:color w:val="000000" w:themeColor="text1"/>
              </w:rPr>
              <w:t xml:space="preserve"> </w:t>
            </w:r>
          </w:p>
        </w:tc>
        <w:tc>
          <w:tcPr>
            <w:tcW w:w="6025" w:type="dxa"/>
          </w:tcPr>
          <w:p w14:paraId="78F3D6AD" w14:textId="56622604" w:rsidR="00F35205" w:rsidRPr="002D3C51" w:rsidRDefault="00F35205"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First meeting: Welcome, Syllabus, Questions</w:t>
            </w:r>
          </w:p>
          <w:p w14:paraId="73C556C9" w14:textId="25CB58C1" w:rsidR="00CD2A69" w:rsidRPr="002D3C51" w:rsidRDefault="00CD2A69"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lastRenderedPageBreak/>
              <w:t>Subsequent meetings: Learn about assignments, discuss and reflect on practicum experiences</w:t>
            </w:r>
          </w:p>
          <w:p w14:paraId="64875244" w14:textId="77777777" w:rsidR="00802EA3" w:rsidRPr="002D3C51" w:rsidRDefault="00802EA3" w:rsidP="000B6DBD">
            <w:pPr>
              <w:pStyle w:val="Level1"/>
              <w:widowControl/>
              <w:spacing w:line="360" w:lineRule="auto"/>
              <w:ind w:left="0"/>
              <w:jc w:val="left"/>
              <w:rPr>
                <w:rFonts w:ascii="Aptos" w:hAnsi="Aptos"/>
                <w:color w:val="000000" w:themeColor="text1"/>
              </w:rPr>
            </w:pPr>
          </w:p>
          <w:p w14:paraId="3910D51E" w14:textId="65BE01FB" w:rsidR="00802EA3" w:rsidRPr="002D3C51" w:rsidRDefault="00802EA3"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First </w:t>
            </w:r>
            <w:r w:rsidR="00CD2A69" w:rsidRPr="002D3C51">
              <w:rPr>
                <w:rFonts w:ascii="Aptos" w:hAnsi="Aptos"/>
                <w:color w:val="000000" w:themeColor="text1"/>
              </w:rPr>
              <w:t>day</w:t>
            </w:r>
            <w:r w:rsidRPr="002D3C51">
              <w:rPr>
                <w:rFonts w:ascii="Aptos" w:hAnsi="Aptos"/>
                <w:color w:val="000000" w:themeColor="text1"/>
              </w:rPr>
              <w:t xml:space="preserve"> of practicum: </w:t>
            </w:r>
            <w:r w:rsidR="00F160AA">
              <w:rPr>
                <w:rFonts w:ascii="Aptos" w:hAnsi="Aptos"/>
                <w:color w:val="000000" w:themeColor="text1"/>
              </w:rPr>
              <w:t>1/21</w:t>
            </w:r>
          </w:p>
        </w:tc>
      </w:tr>
      <w:tr w:rsidR="00010B44" w:rsidRPr="002D3C51" w14:paraId="1C5696A2" w14:textId="77777777" w:rsidTr="44C709E3">
        <w:tc>
          <w:tcPr>
            <w:tcW w:w="2965" w:type="dxa"/>
          </w:tcPr>
          <w:p w14:paraId="3B404E06" w14:textId="77777777" w:rsidR="00380D3D" w:rsidRPr="002D3C51" w:rsidRDefault="00380D3D"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lastRenderedPageBreak/>
              <w:t xml:space="preserve">Supervisor visits </w:t>
            </w:r>
          </w:p>
          <w:p w14:paraId="05381132" w14:textId="42831EC5"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TBA</w:t>
            </w:r>
          </w:p>
        </w:tc>
        <w:tc>
          <w:tcPr>
            <w:tcW w:w="6025" w:type="dxa"/>
          </w:tcPr>
          <w:p w14:paraId="52F8580C" w14:textId="76FA9009" w:rsidR="00010B44" w:rsidRPr="002D3C51" w:rsidRDefault="00010B44"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 </w:t>
            </w:r>
            <w:r w:rsidR="00380D3D" w:rsidRPr="002D3C51">
              <w:rPr>
                <w:rFonts w:ascii="Aptos" w:hAnsi="Aptos"/>
                <w:color w:val="000000" w:themeColor="text1"/>
              </w:rPr>
              <w:t>2-3 visits (virtual or face to face possible)</w:t>
            </w:r>
          </w:p>
        </w:tc>
      </w:tr>
      <w:tr w:rsidR="00032DEA" w:rsidRPr="002D3C51" w14:paraId="45FDEC01" w14:textId="77777777" w:rsidTr="44C709E3">
        <w:tc>
          <w:tcPr>
            <w:tcW w:w="2965" w:type="dxa"/>
          </w:tcPr>
          <w:p w14:paraId="5302D2CB" w14:textId="37235608"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 xml:space="preserve">Turn in all </w:t>
            </w:r>
            <w:r w:rsidR="00DE70E9" w:rsidRPr="002D3C51">
              <w:rPr>
                <w:rFonts w:ascii="Aptos" w:hAnsi="Aptos"/>
                <w:color w:val="000000" w:themeColor="text1"/>
              </w:rPr>
              <w:t>practicum portfolio components</w:t>
            </w:r>
          </w:p>
          <w:p w14:paraId="2B8AF8CE" w14:textId="27C3362B" w:rsidR="00032DEA" w:rsidRPr="002D3C51" w:rsidRDefault="00A93C8C" w:rsidP="000B6DBD">
            <w:pPr>
              <w:pStyle w:val="Level1"/>
              <w:widowControl/>
              <w:spacing w:line="360" w:lineRule="auto"/>
              <w:ind w:left="0"/>
              <w:jc w:val="left"/>
              <w:rPr>
                <w:rFonts w:ascii="Aptos" w:hAnsi="Aptos"/>
                <w:color w:val="000000" w:themeColor="text1"/>
              </w:rPr>
            </w:pPr>
            <w:r>
              <w:rPr>
                <w:rFonts w:ascii="Aptos" w:hAnsi="Aptos"/>
                <w:color w:val="000000" w:themeColor="text1"/>
              </w:rPr>
              <w:t>4/28</w:t>
            </w:r>
          </w:p>
        </w:tc>
        <w:tc>
          <w:tcPr>
            <w:tcW w:w="6025" w:type="dxa"/>
          </w:tcPr>
          <w:p w14:paraId="0D77BF98" w14:textId="69517866" w:rsidR="00032DEA" w:rsidRPr="002D3C51" w:rsidRDefault="00032DEA" w:rsidP="000B6DBD">
            <w:pPr>
              <w:pStyle w:val="Level1"/>
              <w:widowControl/>
              <w:spacing w:line="360" w:lineRule="auto"/>
              <w:ind w:left="0"/>
              <w:jc w:val="left"/>
              <w:rPr>
                <w:rFonts w:ascii="Aptos" w:hAnsi="Aptos"/>
                <w:color w:val="000000" w:themeColor="text1"/>
              </w:rPr>
            </w:pPr>
            <w:r w:rsidRPr="002D3C51">
              <w:rPr>
                <w:rFonts w:ascii="Aptos" w:hAnsi="Aptos"/>
                <w:color w:val="000000" w:themeColor="text1"/>
              </w:rPr>
              <w:t>Turn in on box.com in your designated folder</w:t>
            </w:r>
          </w:p>
        </w:tc>
      </w:tr>
    </w:tbl>
    <w:p w14:paraId="61AADA3D" w14:textId="77777777" w:rsidR="00F35205" w:rsidRPr="002D3C51" w:rsidRDefault="00F35205" w:rsidP="00745668">
      <w:pPr>
        <w:pStyle w:val="Level1"/>
        <w:widowControl/>
        <w:ind w:left="360"/>
        <w:jc w:val="left"/>
        <w:rPr>
          <w:rFonts w:ascii="Aptos" w:hAnsi="Aptos"/>
          <w:color w:val="000000" w:themeColor="text1"/>
        </w:rPr>
      </w:pPr>
    </w:p>
    <w:p w14:paraId="2B304567" w14:textId="1EEECAE9" w:rsidR="00285CA4" w:rsidRPr="002D3C51" w:rsidRDefault="00F35205" w:rsidP="000B6DBD">
      <w:pPr>
        <w:pStyle w:val="Level1"/>
        <w:widowControl/>
        <w:spacing w:line="360" w:lineRule="auto"/>
        <w:ind w:left="0"/>
        <w:jc w:val="left"/>
        <w:rPr>
          <w:rFonts w:ascii="Aptos" w:eastAsiaTheme="majorEastAsia" w:hAnsi="Aptos"/>
          <w:color w:val="000000" w:themeColor="text1"/>
        </w:rPr>
      </w:pPr>
      <w:r w:rsidRPr="002D3C51">
        <w:rPr>
          <w:rStyle w:val="Heading1Char"/>
        </w:rPr>
        <w:t xml:space="preserve">7. </w:t>
      </w:r>
      <w:r w:rsidR="003A47A9" w:rsidRPr="002D3C51">
        <w:rPr>
          <w:rStyle w:val="Heading1Char"/>
        </w:rPr>
        <w:tab/>
      </w:r>
      <w:r w:rsidR="003A47A9" w:rsidRPr="002D3C51">
        <w:rPr>
          <w:rStyle w:val="Heading1Char"/>
          <w:rFonts w:eastAsiaTheme="majorEastAsia"/>
        </w:rPr>
        <w:t>COURSE REQUIREMENTS</w:t>
      </w:r>
      <w:r w:rsidR="00803507" w:rsidRPr="002D3C51">
        <w:rPr>
          <w:rStyle w:val="Heading2Char"/>
        </w:rPr>
        <w:t xml:space="preserve">: </w:t>
      </w:r>
      <w:r w:rsidR="00285CA4" w:rsidRPr="002D3C51">
        <w:rPr>
          <w:rFonts w:ascii="Aptos" w:eastAsiaTheme="majorEastAsia" w:hAnsi="Aptos"/>
          <w:color w:val="000000" w:themeColor="text1"/>
        </w:rPr>
        <w:t xml:space="preserve">Candidates are required to </w:t>
      </w:r>
      <w:r w:rsidR="00B74D54" w:rsidRPr="002D3C51">
        <w:rPr>
          <w:rFonts w:ascii="Aptos" w:eastAsiaTheme="majorEastAsia" w:hAnsi="Aptos"/>
          <w:color w:val="000000" w:themeColor="text1"/>
        </w:rPr>
        <w:t xml:space="preserve">meet essential functions of a special education teacher as defined by the schools and </w:t>
      </w:r>
      <w:r w:rsidR="00285CA4" w:rsidRPr="002D3C51">
        <w:rPr>
          <w:rFonts w:ascii="Aptos" w:eastAsiaTheme="majorEastAsia" w:hAnsi="Aptos"/>
          <w:color w:val="000000" w:themeColor="text1"/>
        </w:rPr>
        <w:t xml:space="preserve">adhere to the negotiated requirements with their practicum site as well as the requirements listed in this syllabus, the College of Education Orientation Handbook, the Special Education </w:t>
      </w:r>
      <w:r w:rsidR="005F03F6" w:rsidRPr="002D3C51">
        <w:rPr>
          <w:rFonts w:ascii="Aptos" w:eastAsiaTheme="majorEastAsia" w:hAnsi="Aptos"/>
          <w:color w:val="000000" w:themeColor="text1"/>
        </w:rPr>
        <w:t>H</w:t>
      </w:r>
      <w:r w:rsidR="00285CA4" w:rsidRPr="002D3C51">
        <w:rPr>
          <w:rFonts w:ascii="Aptos" w:eastAsiaTheme="majorEastAsia" w:hAnsi="Aptos"/>
          <w:color w:val="000000" w:themeColor="text1"/>
        </w:rPr>
        <w:t>andbook</w:t>
      </w:r>
      <w:r w:rsidR="005F03F6" w:rsidRPr="002D3C51">
        <w:rPr>
          <w:rFonts w:ascii="Aptos" w:eastAsiaTheme="majorEastAsia" w:hAnsi="Aptos"/>
          <w:color w:val="000000" w:themeColor="text1"/>
        </w:rPr>
        <w:t>, the Alabama Educator Code of Ethics, and the School Partner Memorandum of Understanding</w:t>
      </w:r>
      <w:r w:rsidR="00285CA4" w:rsidRPr="002D3C51">
        <w:rPr>
          <w:rFonts w:ascii="Aptos" w:eastAsiaTheme="majorEastAsia" w:hAnsi="Aptos"/>
          <w:color w:val="000000" w:themeColor="text1"/>
        </w:rPr>
        <w:t>.</w:t>
      </w:r>
    </w:p>
    <w:p w14:paraId="01337692" w14:textId="78A535C8" w:rsidR="00803507" w:rsidRPr="002D3C51" w:rsidRDefault="00AB200C" w:rsidP="000B6DBD">
      <w:pPr>
        <w:pStyle w:val="Level1"/>
        <w:widowControl/>
        <w:spacing w:line="360" w:lineRule="auto"/>
        <w:ind w:left="360"/>
        <w:jc w:val="left"/>
        <w:rPr>
          <w:rFonts w:ascii="Aptos" w:eastAsiaTheme="majorEastAsia" w:hAnsi="Aptos"/>
          <w:color w:val="000000" w:themeColor="text1"/>
        </w:rPr>
      </w:pPr>
      <w:r w:rsidRPr="002D3C51">
        <w:rPr>
          <w:rFonts w:ascii="Aptos" w:eastAsiaTheme="majorEastAsia" w:hAnsi="Aptos"/>
          <w:color w:val="000000" w:themeColor="text1"/>
        </w:rPr>
        <w:t>C</w:t>
      </w:r>
      <w:r w:rsidR="00285CA4" w:rsidRPr="002D3C51">
        <w:rPr>
          <w:rFonts w:ascii="Aptos" w:eastAsiaTheme="majorEastAsia" w:hAnsi="Aptos"/>
          <w:color w:val="000000" w:themeColor="text1"/>
        </w:rPr>
        <w:t>andidates</w:t>
      </w:r>
      <w:r w:rsidR="00803507" w:rsidRPr="002D3C51">
        <w:rPr>
          <w:rFonts w:ascii="Aptos" w:eastAsiaTheme="majorEastAsia" w:hAnsi="Aptos"/>
          <w:color w:val="000000" w:themeColor="text1"/>
        </w:rPr>
        <w:t xml:space="preserve"> will:</w:t>
      </w:r>
    </w:p>
    <w:p w14:paraId="0F32447E" w14:textId="60EFF72E" w:rsidR="00F35205" w:rsidRPr="009C77EC" w:rsidRDefault="00803507" w:rsidP="000B6DBD">
      <w:pPr>
        <w:pStyle w:val="ListParagraph"/>
        <w:numPr>
          <w:ilvl w:val="0"/>
          <w:numId w:val="34"/>
        </w:numPr>
        <w:spacing w:line="360" w:lineRule="auto"/>
      </w:pPr>
      <w:r w:rsidRPr="009C77EC">
        <w:t>Go to their assigned sites for a total of 1</w:t>
      </w:r>
      <w:r w:rsidR="00AB200C" w:rsidRPr="009C77EC">
        <w:t>6</w:t>
      </w:r>
      <w:r w:rsidRPr="009C77EC">
        <w:t xml:space="preserve"> hours per week for each </w:t>
      </w:r>
      <w:r w:rsidR="00AB200C" w:rsidRPr="009C77EC">
        <w:t xml:space="preserve">2 </w:t>
      </w:r>
      <w:r w:rsidRPr="009C77EC">
        <w:t>credit hour</w:t>
      </w:r>
      <w:r w:rsidR="00AB200C" w:rsidRPr="009C77EC">
        <w:t xml:space="preserve">s </w:t>
      </w:r>
      <w:r w:rsidRPr="009C77EC">
        <w:t xml:space="preserve">of practicum. The schedule should be worked out during the </w:t>
      </w:r>
      <w:r w:rsidR="00285CA4" w:rsidRPr="009C77EC">
        <w:t>candidate’s</w:t>
      </w:r>
      <w:r w:rsidRPr="009C77EC">
        <w:t xml:space="preserve"> first visit. The </w:t>
      </w:r>
      <w:r w:rsidR="00285CA4" w:rsidRPr="009C77EC">
        <w:t>candidate</w:t>
      </w:r>
      <w:r w:rsidRPr="009C77EC">
        <w:t xml:space="preserve"> and </w:t>
      </w:r>
      <w:r w:rsidR="00285CA4" w:rsidRPr="009C77EC">
        <w:t>clinical educator</w:t>
      </w:r>
      <w:r w:rsidRPr="009C77EC">
        <w:t xml:space="preserve"> will determine the best times to come based upon the </w:t>
      </w:r>
      <w:r w:rsidR="00285CA4" w:rsidRPr="009C77EC">
        <w:t>clinical educator’s</w:t>
      </w:r>
      <w:r w:rsidRPr="009C77EC">
        <w:t xml:space="preserve"> daily schedule and the </w:t>
      </w:r>
      <w:r w:rsidR="00285CA4" w:rsidRPr="009C77EC">
        <w:t>candidate’s</w:t>
      </w:r>
      <w:r w:rsidRPr="009C77EC">
        <w:t xml:space="preserve"> class schedule. The </w:t>
      </w:r>
      <w:r w:rsidR="00285CA4" w:rsidRPr="009C77EC">
        <w:t>candidate</w:t>
      </w:r>
      <w:r w:rsidRPr="009C77EC">
        <w:t xml:space="preserve"> should be at the practicum site a minimum of 3 days</w:t>
      </w:r>
      <w:r w:rsidR="007E7748" w:rsidRPr="009C77EC">
        <w:t xml:space="preserve"> (16 hours) per week</w:t>
      </w:r>
      <w:r w:rsidRPr="009C77EC">
        <w:t xml:space="preserve">. </w:t>
      </w:r>
      <w:r w:rsidR="007E7748" w:rsidRPr="009C77EC">
        <w:t xml:space="preserve">Students will also make observations in other settings (general education numeracy and literacy, </w:t>
      </w:r>
      <w:proofErr w:type="spellStart"/>
      <w:r w:rsidR="007E7748" w:rsidRPr="009C77EC">
        <w:t>prek</w:t>
      </w:r>
      <w:proofErr w:type="spellEnd"/>
      <w:r w:rsidR="007E7748" w:rsidRPr="009C77EC">
        <w:t>, etc.) as assigned by supervisor.</w:t>
      </w:r>
    </w:p>
    <w:p w14:paraId="0C18E377" w14:textId="2F12C97A" w:rsidR="00803507" w:rsidRPr="009C77EC" w:rsidRDefault="00803507" w:rsidP="000B6DBD">
      <w:pPr>
        <w:pStyle w:val="ListParagraph"/>
        <w:spacing w:line="360" w:lineRule="auto"/>
      </w:pPr>
      <w:r w:rsidRPr="009C77EC">
        <w:t xml:space="preserve">Attend weekly practicum meetings </w:t>
      </w:r>
      <w:r w:rsidR="00106B89">
        <w:t xml:space="preserve">as </w:t>
      </w:r>
      <w:r w:rsidRPr="009C77EC">
        <w:t>announced by supervisor.</w:t>
      </w:r>
    </w:p>
    <w:p w14:paraId="5DDAB894" w14:textId="6608BB19" w:rsidR="00803507" w:rsidRPr="009C77EC" w:rsidRDefault="00803507" w:rsidP="000B6DBD">
      <w:pPr>
        <w:pStyle w:val="ListParagraph"/>
        <w:spacing w:line="360" w:lineRule="auto"/>
      </w:pPr>
      <w:r w:rsidRPr="009C77EC">
        <w:t xml:space="preserve">Keep an attendance log using the form on Canvas. </w:t>
      </w:r>
      <w:r w:rsidR="00285CA4" w:rsidRPr="009C77EC">
        <w:t>Candidates</w:t>
      </w:r>
      <w:r w:rsidRPr="009C77EC">
        <w:t xml:space="preserve"> will obtain </w:t>
      </w:r>
      <w:r w:rsidR="00285CA4" w:rsidRPr="009C77EC">
        <w:t>clinical educator</w:t>
      </w:r>
      <w:r w:rsidRPr="009C77EC">
        <w:t xml:space="preserve"> initials weekly and submit on Canvas. </w:t>
      </w:r>
      <w:r w:rsidR="00285CA4" w:rsidRPr="009C77EC">
        <w:t>Candidates</w:t>
      </w:r>
      <w:r w:rsidRPr="009C77EC">
        <w:t xml:space="preserve"> will turn in a final copy containing the </w:t>
      </w:r>
      <w:r w:rsidR="00285CA4" w:rsidRPr="009C77EC">
        <w:t>clinical educator’s</w:t>
      </w:r>
      <w:r w:rsidRPr="009C77EC">
        <w:t xml:space="preserve"> complete signature at the bottom of each page.</w:t>
      </w:r>
    </w:p>
    <w:p w14:paraId="41F12CE0" w14:textId="7469BAC2" w:rsidR="00803507" w:rsidRPr="009C77EC" w:rsidRDefault="00803507" w:rsidP="000B6DBD">
      <w:pPr>
        <w:pStyle w:val="ListParagraph"/>
        <w:spacing w:line="360" w:lineRule="auto"/>
      </w:pPr>
      <w:r w:rsidRPr="009C77EC">
        <w:lastRenderedPageBreak/>
        <w:t>Complete all assignments and submit via Canvas. Failure to complete assignments will result in a grade of unsatisfactory for practicum. All assignments must be in Microsoft Word or</w:t>
      </w:r>
      <w:r w:rsidR="00285CA4" w:rsidRPr="009C77EC">
        <w:t xml:space="preserve"> </w:t>
      </w:r>
      <w:r w:rsidRPr="009C77EC">
        <w:t xml:space="preserve">.pdf format. </w:t>
      </w:r>
      <w:r w:rsidR="007045F7" w:rsidRPr="009C77EC">
        <w:t>Candidates</w:t>
      </w:r>
      <w:r w:rsidRPr="009C77EC">
        <w:t xml:space="preserve"> are expected to combine multiple page documents into one document</w:t>
      </w:r>
      <w:r w:rsidR="000F6871" w:rsidRPr="009C77EC">
        <w:t xml:space="preserve"> as appropriate</w:t>
      </w:r>
      <w:r w:rsidRPr="009C77EC">
        <w:t xml:space="preserve"> and rotate so they are in the proper viewing orientation before submitting assignments to Canvas.</w:t>
      </w:r>
    </w:p>
    <w:p w14:paraId="398863D9" w14:textId="477FD1EF" w:rsidR="00803507" w:rsidRPr="009C77EC" w:rsidRDefault="00803507" w:rsidP="000B6DBD">
      <w:pPr>
        <w:pStyle w:val="ListParagraph"/>
        <w:spacing w:line="360" w:lineRule="auto"/>
      </w:pPr>
      <w:r w:rsidRPr="009C77EC">
        <w:t xml:space="preserve">Revise assignments until they are considered satisfactory by supervisor. Revisions must be completed in a different font color. Revisions are due within 3 days from date of feedback from supervisor. </w:t>
      </w:r>
      <w:r w:rsidR="00285CA4" w:rsidRPr="009C77EC">
        <w:t>Candidates</w:t>
      </w:r>
      <w:r w:rsidRPr="009C77EC">
        <w:t xml:space="preserve"> must check Canvas every day.</w:t>
      </w:r>
    </w:p>
    <w:p w14:paraId="08417D25" w14:textId="0F3969F0" w:rsidR="000F6871" w:rsidRPr="009C77EC" w:rsidRDefault="004565FA" w:rsidP="000B6DBD">
      <w:pPr>
        <w:pStyle w:val="ListParagraph"/>
        <w:spacing w:line="360" w:lineRule="auto"/>
      </w:pPr>
      <w:r w:rsidRPr="009C77EC">
        <w:t xml:space="preserve">Work with </w:t>
      </w:r>
      <w:r w:rsidR="00285CA4" w:rsidRPr="009C77EC">
        <w:t>clinical educators</w:t>
      </w:r>
      <w:r w:rsidRPr="009C77EC">
        <w:t xml:space="preserve"> on a schedule that permits t</w:t>
      </w:r>
      <w:r w:rsidR="008E4B59" w:rsidRPr="009C77EC">
        <w:t xml:space="preserve">he </w:t>
      </w:r>
      <w:r w:rsidR="00285CA4" w:rsidRPr="009C77EC">
        <w:t>candidate</w:t>
      </w:r>
      <w:r w:rsidR="008E4B59" w:rsidRPr="009C77EC">
        <w:t xml:space="preserve"> some time to observe and assist before taking over instructional duties.</w:t>
      </w:r>
    </w:p>
    <w:p w14:paraId="1736E717" w14:textId="79990B5D" w:rsidR="008E4B59" w:rsidRPr="009C77EC" w:rsidRDefault="008E4B59" w:rsidP="000B6DBD">
      <w:pPr>
        <w:pStyle w:val="ListParagraph"/>
        <w:spacing w:line="360" w:lineRule="auto"/>
      </w:pPr>
      <w:r w:rsidRPr="009C77EC">
        <w:t xml:space="preserve">Work with supervisor to arrange </w:t>
      </w:r>
      <w:r w:rsidR="00162735" w:rsidRPr="009C77EC">
        <w:t>visits</w:t>
      </w:r>
      <w:r w:rsidRPr="009C77EC">
        <w:t xml:space="preserve"> for classroom observations during the semester. </w:t>
      </w:r>
      <w:r w:rsidR="00106B89">
        <w:t>T</w:t>
      </w:r>
      <w:r w:rsidRPr="009C77EC">
        <w:t>hese may be electronic</w:t>
      </w:r>
      <w:r w:rsidR="00C01D36" w:rsidRPr="009C77EC">
        <w:t xml:space="preserve"> if necessary</w:t>
      </w:r>
      <w:r w:rsidRPr="009C77EC">
        <w:t>.</w:t>
      </w:r>
    </w:p>
    <w:p w14:paraId="7043BF35" w14:textId="6FDF2046" w:rsidR="00DE0887" w:rsidRPr="009C77EC" w:rsidRDefault="008E4B59" w:rsidP="000B6DBD">
      <w:pPr>
        <w:pStyle w:val="ListParagraph"/>
        <w:spacing w:line="360" w:lineRule="auto"/>
      </w:pPr>
      <w:r w:rsidRPr="009C77EC">
        <w:t xml:space="preserve">Communicate assignments with </w:t>
      </w:r>
      <w:r w:rsidR="00285CA4" w:rsidRPr="009C77EC">
        <w:t>clinical educator</w:t>
      </w:r>
      <w:r w:rsidRPr="009C77EC">
        <w:t xml:space="preserve">. If the </w:t>
      </w:r>
      <w:r w:rsidR="00285CA4" w:rsidRPr="009C77EC">
        <w:t>clinical educator</w:t>
      </w:r>
      <w:r w:rsidRPr="009C77EC">
        <w:t xml:space="preserve"> has questions or concerns about any of the assignments, the </w:t>
      </w:r>
      <w:r w:rsidR="00285CA4" w:rsidRPr="009C77EC">
        <w:t>candidate</w:t>
      </w:r>
      <w:r w:rsidRPr="009C77EC">
        <w:t xml:space="preserve"> should ask the </w:t>
      </w:r>
      <w:r w:rsidR="00285CA4" w:rsidRPr="009C77EC">
        <w:t>clinical educator</w:t>
      </w:r>
      <w:r w:rsidRPr="009C77EC">
        <w:t xml:space="preserve"> to contact the supervisor.</w:t>
      </w:r>
    </w:p>
    <w:p w14:paraId="57F99B01" w14:textId="77777777" w:rsidR="007E7748" w:rsidRPr="002D3C51" w:rsidRDefault="007E7748" w:rsidP="000B6DBD">
      <w:pPr>
        <w:spacing w:line="360" w:lineRule="auto"/>
        <w:rPr>
          <w:rFonts w:ascii="Aptos" w:hAnsi="Aptos"/>
        </w:rPr>
      </w:pPr>
    </w:p>
    <w:p w14:paraId="259381BC" w14:textId="4C490B2B" w:rsidR="008E4B59" w:rsidRPr="002D3C51" w:rsidRDefault="008E4B59" w:rsidP="000B6DBD">
      <w:pPr>
        <w:pStyle w:val="Heading2"/>
        <w:spacing w:line="360" w:lineRule="auto"/>
      </w:pPr>
      <w:r w:rsidRPr="002D3C51">
        <w:t>Assignments and Evaluations</w:t>
      </w:r>
    </w:p>
    <w:p w14:paraId="721CE753" w14:textId="51EFADB3" w:rsidR="00285CA4" w:rsidRPr="002D3C51" w:rsidRDefault="008E4B59"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 xml:space="preserve">All online assignments are due by </w:t>
      </w:r>
      <w:r w:rsidR="00565425" w:rsidRPr="002D3C51">
        <w:rPr>
          <w:rFonts w:ascii="Aptos" w:hAnsi="Aptos" w:cs="Times New Roman"/>
          <w:b/>
          <w:bCs/>
          <w:color w:val="000000" w:themeColor="text1"/>
        </w:rPr>
        <w:t>7</w:t>
      </w:r>
      <w:r w:rsidRPr="002D3C51">
        <w:rPr>
          <w:rFonts w:ascii="Aptos" w:hAnsi="Aptos" w:cs="Times New Roman"/>
          <w:b/>
          <w:bCs/>
          <w:color w:val="000000" w:themeColor="text1"/>
        </w:rPr>
        <w:t>am on the assigned due date</w:t>
      </w:r>
      <w:r w:rsidRPr="002D3C51">
        <w:rPr>
          <w:rFonts w:ascii="Aptos" w:hAnsi="Aptos" w:cs="Times New Roman"/>
          <w:color w:val="000000" w:themeColor="text1"/>
        </w:rPr>
        <w:t xml:space="preserve">. All forms </w:t>
      </w:r>
      <w:r w:rsidR="002D54DB" w:rsidRPr="002D3C51">
        <w:rPr>
          <w:rFonts w:ascii="Aptos" w:hAnsi="Aptos" w:cs="Times New Roman"/>
          <w:color w:val="000000" w:themeColor="text1"/>
        </w:rPr>
        <w:t xml:space="preserve">and grading rubrics </w:t>
      </w:r>
      <w:r w:rsidRPr="002D3C51">
        <w:rPr>
          <w:rFonts w:ascii="Aptos" w:hAnsi="Aptos" w:cs="Times New Roman"/>
          <w:color w:val="000000" w:themeColor="text1"/>
        </w:rPr>
        <w:t>are available on Canvas.</w:t>
      </w:r>
      <w:r w:rsidR="00D44307" w:rsidRPr="002D3C51">
        <w:rPr>
          <w:rFonts w:ascii="Aptos" w:hAnsi="Aptos" w:cs="Times New Roman"/>
          <w:color w:val="000000" w:themeColor="text1"/>
        </w:rPr>
        <w:t xml:space="preserve"> </w:t>
      </w:r>
      <w:r w:rsidR="00285CA4" w:rsidRPr="002D3C51">
        <w:rPr>
          <w:rFonts w:ascii="Aptos" w:hAnsi="Aptos" w:cs="Times New Roman"/>
          <w:color w:val="000000" w:themeColor="text1"/>
        </w:rPr>
        <w:t>Please be sure to allow yourself plenty of time in case of any Canvas issues. Screenshots to document Canvas errors will not be accepted to excuse tardiness of assignments.</w:t>
      </w:r>
    </w:p>
    <w:p w14:paraId="13DD3E0A" w14:textId="77777777" w:rsidR="009C77EC" w:rsidRDefault="009C77EC" w:rsidP="000B6DBD">
      <w:pPr>
        <w:spacing w:line="360" w:lineRule="auto"/>
        <w:rPr>
          <w:rStyle w:val="Strong"/>
          <w:sz w:val="36"/>
          <w:szCs w:val="36"/>
        </w:rPr>
      </w:pPr>
    </w:p>
    <w:p w14:paraId="4ECCF323" w14:textId="53D9F309" w:rsidR="009C77EC" w:rsidRPr="009C77EC" w:rsidRDefault="009C77EC" w:rsidP="009C77EC">
      <w:pPr>
        <w:pStyle w:val="Heading2"/>
        <w:rPr>
          <w:rStyle w:val="Strong"/>
          <w:b/>
          <w:bCs/>
          <w:sz w:val="32"/>
          <w:szCs w:val="32"/>
        </w:rPr>
      </w:pPr>
      <w:r w:rsidRPr="009C77EC">
        <w:rPr>
          <w:rStyle w:val="Strong"/>
          <w:b/>
          <w:bCs/>
          <w:sz w:val="32"/>
          <w:szCs w:val="32"/>
        </w:rPr>
        <w:t>General Assignments and Evaluations</w:t>
      </w:r>
    </w:p>
    <w:p w14:paraId="36BA4587" w14:textId="77777777" w:rsidR="00AA50AC" w:rsidRPr="002D3C51" w:rsidRDefault="00AA50AC" w:rsidP="00AA50AC">
      <w:pPr>
        <w:rPr>
          <w:rFonts w:ascii="Aptos" w:eastAsia="Times New Roman" w:hAnsi="Aptos" w:cs="Times New Roman"/>
          <w:b/>
          <w:bCs/>
          <w:color w:val="000000" w:themeColor="text1"/>
          <w:sz w:val="21"/>
          <w:szCs w:val="21"/>
        </w:rPr>
      </w:pPr>
    </w:p>
    <w:tbl>
      <w:tblPr>
        <w:tblStyle w:val="TableGrid"/>
        <w:tblW w:w="10980" w:type="dxa"/>
        <w:tblInd w:w="-635" w:type="dxa"/>
        <w:tblLook w:val="04A0" w:firstRow="1" w:lastRow="0" w:firstColumn="1" w:lastColumn="0" w:noHBand="0" w:noVBand="1"/>
      </w:tblPr>
      <w:tblGrid>
        <w:gridCol w:w="2970"/>
        <w:gridCol w:w="6300"/>
        <w:gridCol w:w="1710"/>
      </w:tblGrid>
      <w:tr w:rsidR="00AA50AC" w:rsidRPr="009C77EC" w14:paraId="3690357C"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hideMark/>
          </w:tcPr>
          <w:p w14:paraId="5BFF4CD2"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lastRenderedPageBreak/>
              <w:t>Assignment and Due Date</w:t>
            </w:r>
          </w:p>
        </w:tc>
        <w:tc>
          <w:tcPr>
            <w:tcW w:w="6300" w:type="dxa"/>
            <w:tcBorders>
              <w:top w:val="single" w:sz="4" w:space="0" w:color="auto"/>
              <w:left w:val="single" w:sz="4" w:space="0" w:color="auto"/>
              <w:bottom w:val="single" w:sz="4" w:space="0" w:color="auto"/>
              <w:right w:val="single" w:sz="4" w:space="0" w:color="auto"/>
            </w:tcBorders>
            <w:noWrap/>
            <w:hideMark/>
          </w:tcPr>
          <w:p w14:paraId="6C330700"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hideMark/>
          </w:tcPr>
          <w:p w14:paraId="7CA08EB8" w14:textId="77777777" w:rsidR="00AA50AC" w:rsidRPr="009C77EC" w:rsidRDefault="00AA50AC" w:rsidP="009C77EC">
            <w:pPr>
              <w:spacing w:line="360" w:lineRule="auto"/>
              <w:rPr>
                <w:rFonts w:ascii="Aptos" w:hAnsi="Aptos" w:cs="Times New Roman"/>
                <w:b/>
                <w:bCs/>
                <w:color w:val="000000" w:themeColor="text1"/>
                <w:sz w:val="22"/>
                <w:szCs w:val="22"/>
              </w:rPr>
            </w:pPr>
            <w:r w:rsidRPr="009C77EC">
              <w:rPr>
                <w:rFonts w:ascii="Aptos" w:hAnsi="Aptos" w:cs="Times New Roman"/>
                <w:b/>
                <w:bCs/>
                <w:color w:val="000000" w:themeColor="text1"/>
                <w:sz w:val="22"/>
                <w:szCs w:val="22"/>
              </w:rPr>
              <w:t>Possible Points</w:t>
            </w:r>
          </w:p>
        </w:tc>
      </w:tr>
      <w:tr w:rsidR="00AA50AC" w:rsidRPr="009C77EC" w14:paraId="0AA0F0B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560ADA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Memorandum of Understanding and Syllabus Signature Page</w:t>
            </w:r>
          </w:p>
          <w:p w14:paraId="78F22D03" w14:textId="77777777" w:rsidR="00AA50AC" w:rsidRPr="009C77EC" w:rsidRDefault="00AA50AC" w:rsidP="009C77EC">
            <w:pPr>
              <w:spacing w:line="360" w:lineRule="auto"/>
              <w:rPr>
                <w:rFonts w:ascii="Aptos" w:hAnsi="Aptos" w:cs="Times New Roman"/>
                <w:color w:val="000000" w:themeColor="text1"/>
                <w:sz w:val="22"/>
                <w:szCs w:val="22"/>
              </w:rPr>
            </w:pPr>
          </w:p>
          <w:p w14:paraId="7DB5D462" w14:textId="22079641"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F160AA">
              <w:rPr>
                <w:rFonts w:ascii="Aptos" w:hAnsi="Aptos" w:cs="Times New Roman"/>
                <w:color w:val="000000" w:themeColor="text1"/>
                <w:sz w:val="22"/>
                <w:szCs w:val="22"/>
              </w:rPr>
              <w:t>1/20</w:t>
            </w:r>
          </w:p>
        </w:tc>
        <w:tc>
          <w:tcPr>
            <w:tcW w:w="6300" w:type="dxa"/>
            <w:tcBorders>
              <w:top w:val="single" w:sz="4" w:space="0" w:color="auto"/>
              <w:left w:val="single" w:sz="4" w:space="0" w:color="auto"/>
              <w:bottom w:val="single" w:sz="4" w:space="0" w:color="auto"/>
              <w:right w:val="single" w:sz="4" w:space="0" w:color="auto"/>
            </w:tcBorders>
            <w:noWrap/>
            <w:hideMark/>
          </w:tcPr>
          <w:p w14:paraId="43A19D07" w14:textId="338CDA49" w:rsidR="00AA50AC" w:rsidRPr="009C77EC" w:rsidRDefault="00F27B3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Sign</w:t>
            </w:r>
            <w:r w:rsidR="00AA50AC" w:rsidRPr="009C77EC">
              <w:rPr>
                <w:rFonts w:ascii="Aptos" w:hAnsi="Aptos" w:cs="Times New Roman"/>
                <w:color w:val="000000" w:themeColor="text1"/>
                <w:sz w:val="22"/>
                <w:szCs w:val="22"/>
              </w:rPr>
              <w:t xml:space="preserve"> the Memorandum of Understanding and the Syllabus Signature Page and submit on Canvas. </w:t>
            </w:r>
          </w:p>
        </w:tc>
        <w:tc>
          <w:tcPr>
            <w:tcW w:w="1710" w:type="dxa"/>
            <w:tcBorders>
              <w:top w:val="single" w:sz="4" w:space="0" w:color="auto"/>
              <w:left w:val="single" w:sz="4" w:space="0" w:color="auto"/>
              <w:bottom w:val="single" w:sz="4" w:space="0" w:color="auto"/>
              <w:right w:val="single" w:sz="4" w:space="0" w:color="auto"/>
            </w:tcBorders>
            <w:noWrap/>
            <w:hideMark/>
          </w:tcPr>
          <w:p w14:paraId="2A11DEE6"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Must submit to begin practicum.</w:t>
            </w:r>
          </w:p>
        </w:tc>
      </w:tr>
      <w:tr w:rsidR="00AA50AC" w:rsidRPr="009C77EC" w14:paraId="130E4A76"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2D4AEF0" w14:textId="1F288CCD" w:rsidR="00AA50AC" w:rsidRPr="009C77EC" w:rsidRDefault="00AA50AC" w:rsidP="009C77EC">
            <w:pPr>
              <w:spacing w:line="360" w:lineRule="auto"/>
              <w:rPr>
                <w:rFonts w:ascii="Aptos" w:hAnsi="Aptos" w:cs="Times New Roman"/>
                <w:color w:val="000000" w:themeColor="text1"/>
                <w:sz w:val="22"/>
                <w:szCs w:val="22"/>
              </w:rPr>
            </w:pPr>
            <w:bookmarkStart w:id="2" w:name="_Hlk202302190"/>
            <w:r w:rsidRPr="009C77EC">
              <w:rPr>
                <w:rFonts w:ascii="Aptos" w:hAnsi="Aptos" w:cs="Times New Roman"/>
                <w:color w:val="000000" w:themeColor="text1"/>
                <w:sz w:val="22"/>
                <w:szCs w:val="22"/>
              </w:rPr>
              <w:t>CEC Membership</w:t>
            </w:r>
          </w:p>
          <w:p w14:paraId="244802AF" w14:textId="77777777" w:rsidR="00AA50AC" w:rsidRPr="009C77EC" w:rsidRDefault="00AA50AC" w:rsidP="009C77EC">
            <w:pPr>
              <w:spacing w:line="360" w:lineRule="auto"/>
              <w:rPr>
                <w:rFonts w:ascii="Aptos" w:hAnsi="Aptos" w:cs="Times New Roman"/>
                <w:color w:val="000000" w:themeColor="text1"/>
                <w:sz w:val="22"/>
                <w:szCs w:val="22"/>
              </w:rPr>
            </w:pPr>
          </w:p>
          <w:p w14:paraId="799BB0B6" w14:textId="71AE488C" w:rsidR="00AA50AC" w:rsidRPr="009C77EC" w:rsidRDefault="00AA50AC" w:rsidP="00106B89">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1/26</w:t>
            </w:r>
          </w:p>
          <w:p w14:paraId="669BE896" w14:textId="77777777" w:rsidR="0031174E" w:rsidRPr="009C77EC" w:rsidRDefault="0031174E" w:rsidP="009C77EC">
            <w:pPr>
              <w:spacing w:line="360" w:lineRule="auto"/>
              <w:rPr>
                <w:rFonts w:ascii="Aptos" w:hAnsi="Aptos" w:cs="Times New Roman"/>
                <w:color w:val="000000" w:themeColor="text1"/>
                <w:sz w:val="22"/>
                <w:szCs w:val="22"/>
              </w:rPr>
            </w:pPr>
          </w:p>
          <w:p w14:paraId="78F87076" w14:textId="77777777" w:rsidR="0031174E" w:rsidRPr="009C77EC" w:rsidRDefault="0031174E" w:rsidP="009C77EC">
            <w:pPr>
              <w:spacing w:line="360" w:lineRule="auto"/>
              <w:rPr>
                <w:rFonts w:ascii="Aptos" w:hAnsi="Aptos" w:cs="Times New Roman"/>
                <w:color w:val="000000" w:themeColor="text1"/>
                <w:sz w:val="22"/>
                <w:szCs w:val="22"/>
              </w:rPr>
            </w:pPr>
          </w:p>
          <w:p w14:paraId="76B02126" w14:textId="77777777" w:rsidR="0031174E" w:rsidRPr="009C77EC" w:rsidRDefault="0031174E" w:rsidP="009C77EC">
            <w:pPr>
              <w:spacing w:line="360" w:lineRule="auto"/>
              <w:rPr>
                <w:rFonts w:ascii="Aptos" w:hAnsi="Aptos" w:cs="Times New Roman"/>
                <w:color w:val="000000" w:themeColor="text1"/>
                <w:sz w:val="22"/>
                <w:szCs w:val="22"/>
              </w:rPr>
            </w:pPr>
          </w:p>
          <w:p w14:paraId="0CF0C83D" w14:textId="77777777" w:rsidR="0031174E" w:rsidRPr="009C77EC" w:rsidRDefault="0031174E" w:rsidP="009C77EC">
            <w:pPr>
              <w:spacing w:line="360" w:lineRule="auto"/>
              <w:rPr>
                <w:rFonts w:ascii="Aptos" w:hAnsi="Aptos" w:cs="Times New Roman"/>
                <w:color w:val="000000" w:themeColor="text1"/>
                <w:sz w:val="22"/>
                <w:szCs w:val="22"/>
              </w:rPr>
            </w:pPr>
          </w:p>
          <w:p w14:paraId="55237CD8" w14:textId="77777777" w:rsidR="0031174E" w:rsidRPr="009C77EC" w:rsidRDefault="0031174E" w:rsidP="009C77EC">
            <w:pPr>
              <w:spacing w:line="360" w:lineRule="auto"/>
              <w:rPr>
                <w:rFonts w:ascii="Aptos" w:hAnsi="Aptos" w:cs="Times New Roman"/>
                <w:color w:val="000000" w:themeColor="text1"/>
                <w:sz w:val="22"/>
                <w:szCs w:val="22"/>
              </w:rPr>
            </w:pPr>
          </w:p>
          <w:p w14:paraId="3A0A556A" w14:textId="77777777" w:rsidR="0031174E" w:rsidRPr="009C77EC" w:rsidRDefault="0031174E" w:rsidP="009C77EC">
            <w:pPr>
              <w:spacing w:line="360" w:lineRule="auto"/>
              <w:rPr>
                <w:rFonts w:ascii="Aptos" w:hAnsi="Aptos" w:cs="Times New Roman"/>
                <w:color w:val="000000" w:themeColor="text1"/>
                <w:sz w:val="22"/>
                <w:szCs w:val="22"/>
              </w:rPr>
            </w:pPr>
          </w:p>
          <w:p w14:paraId="53A9CF86" w14:textId="77777777" w:rsidR="0031174E" w:rsidRPr="009C77EC" w:rsidRDefault="0031174E" w:rsidP="009C77EC">
            <w:pPr>
              <w:spacing w:line="360" w:lineRule="auto"/>
              <w:rPr>
                <w:rFonts w:ascii="Aptos" w:hAnsi="Aptos" w:cs="Times New Roman"/>
                <w:color w:val="000000" w:themeColor="text1"/>
                <w:sz w:val="22"/>
                <w:szCs w:val="22"/>
              </w:rPr>
            </w:pPr>
          </w:p>
          <w:p w14:paraId="64D73EB6" w14:textId="462205EA" w:rsidR="00AA50AC" w:rsidRPr="00106B89" w:rsidRDefault="00AA50AC" w:rsidP="00106B89">
            <w:pPr>
              <w:spacing w:line="360" w:lineRule="auto"/>
              <w:ind w:left="360" w:hanging="360"/>
              <w:rPr>
                <w:sz w:val="22"/>
                <w:szCs w:val="22"/>
              </w:rPr>
            </w:pPr>
          </w:p>
        </w:tc>
        <w:tc>
          <w:tcPr>
            <w:tcW w:w="6300" w:type="dxa"/>
            <w:tcBorders>
              <w:top w:val="single" w:sz="4" w:space="0" w:color="auto"/>
              <w:left w:val="single" w:sz="4" w:space="0" w:color="auto"/>
              <w:bottom w:val="single" w:sz="4" w:space="0" w:color="auto"/>
              <w:right w:val="single" w:sz="4" w:space="0" w:color="auto"/>
            </w:tcBorders>
            <w:noWrap/>
            <w:hideMark/>
          </w:tcPr>
          <w:p w14:paraId="63931AEC" w14:textId="77777777" w:rsidR="00AA50AC" w:rsidRDefault="00AA50AC" w:rsidP="005C7E45">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Candidates are required to be active members of our field’s </w:t>
            </w:r>
            <w:r w:rsidR="00106B89">
              <w:rPr>
                <w:rFonts w:ascii="Aptos" w:hAnsi="Aptos" w:cs="Times New Roman"/>
                <w:color w:val="000000" w:themeColor="text1"/>
                <w:sz w:val="22"/>
                <w:szCs w:val="22"/>
              </w:rPr>
              <w:t xml:space="preserve">national </w:t>
            </w:r>
            <w:r w:rsidRPr="009C77EC">
              <w:rPr>
                <w:rFonts w:ascii="Aptos" w:hAnsi="Aptos" w:cs="Times New Roman"/>
                <w:color w:val="000000" w:themeColor="text1"/>
                <w:sz w:val="22"/>
                <w:szCs w:val="22"/>
              </w:rPr>
              <w:t>professional organization, Council for Exceptional Children. Submit (on Canvas) verification of your student membership by submitting screenshots from the website that show:</w:t>
            </w:r>
            <w:r w:rsidRPr="009C77EC">
              <w:rPr>
                <w:rFonts w:ascii="Aptos" w:hAnsi="Aptos" w:cs="Times New Roman"/>
                <w:color w:val="000000" w:themeColor="text1"/>
                <w:sz w:val="22"/>
                <w:szCs w:val="22"/>
              </w:rPr>
              <w:br/>
              <w:t>Membership number</w:t>
            </w:r>
            <w:r w:rsidRPr="009C77EC">
              <w:rPr>
                <w:rFonts w:ascii="Aptos" w:hAnsi="Aptos" w:cs="Times New Roman"/>
                <w:color w:val="000000" w:themeColor="text1"/>
                <w:sz w:val="22"/>
                <w:szCs w:val="22"/>
              </w:rPr>
              <w:br/>
              <w:t>Membership type</w:t>
            </w:r>
            <w:r w:rsidRPr="009C77EC">
              <w:rPr>
                <w:rFonts w:ascii="Aptos" w:hAnsi="Aptos" w:cs="Times New Roman"/>
                <w:color w:val="000000" w:themeColor="text1"/>
                <w:sz w:val="22"/>
                <w:szCs w:val="22"/>
              </w:rPr>
              <w:br/>
              <w:t>Chapter</w:t>
            </w:r>
            <w:r w:rsidRPr="009C77EC">
              <w:rPr>
                <w:rFonts w:ascii="Aptos" w:hAnsi="Aptos" w:cs="Times New Roman"/>
                <w:color w:val="000000" w:themeColor="text1"/>
                <w:sz w:val="22"/>
                <w:szCs w:val="22"/>
              </w:rPr>
              <w:br/>
              <w:t>Expiration date of membership</w:t>
            </w:r>
          </w:p>
          <w:p w14:paraId="543A0A49" w14:textId="77777777" w:rsidR="005C7E45" w:rsidRDefault="005C7E45" w:rsidP="005C7E45">
            <w:pPr>
              <w:spacing w:line="360" w:lineRule="auto"/>
              <w:rPr>
                <w:rFonts w:ascii="Aptos" w:hAnsi="Aptos" w:cs="Times New Roman"/>
                <w:color w:val="000000" w:themeColor="text1"/>
                <w:sz w:val="22"/>
                <w:szCs w:val="22"/>
              </w:rPr>
            </w:pPr>
          </w:p>
          <w:p w14:paraId="6E10DBCD" w14:textId="2EBECC35" w:rsidR="005C7E45" w:rsidRPr="005C7E45" w:rsidRDefault="005C7E45" w:rsidP="005C7E4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We also have a local on-campus chapter of CEC that you are welcome to join if you live locally. You can find them on AU Involve and obtain information about joining if you are interested.</w:t>
            </w:r>
          </w:p>
        </w:tc>
        <w:tc>
          <w:tcPr>
            <w:tcW w:w="1710" w:type="dxa"/>
            <w:tcBorders>
              <w:top w:val="single" w:sz="4" w:space="0" w:color="auto"/>
              <w:left w:val="single" w:sz="4" w:space="0" w:color="auto"/>
              <w:bottom w:val="single" w:sz="4" w:space="0" w:color="auto"/>
              <w:right w:val="single" w:sz="4" w:space="0" w:color="auto"/>
            </w:tcBorders>
            <w:noWrap/>
            <w:hideMark/>
          </w:tcPr>
          <w:p w14:paraId="17CD2F2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Required to pass practicum.</w:t>
            </w:r>
          </w:p>
          <w:p w14:paraId="359793CF"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-This requirement will be evaluated using the Personal and Professional Dispositions Evaluation (Indicators 4 and 5).</w:t>
            </w:r>
          </w:p>
        </w:tc>
      </w:tr>
      <w:bookmarkEnd w:id="2"/>
      <w:tr w:rsidR="00AA50AC" w:rsidRPr="009C77EC" w14:paraId="3D55DCB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64B57AD"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Attendance Verification</w:t>
            </w:r>
          </w:p>
          <w:p w14:paraId="336F5447" w14:textId="77777777" w:rsidR="00AA50AC" w:rsidRPr="009C77EC" w:rsidRDefault="00AA50AC" w:rsidP="009C77EC">
            <w:pPr>
              <w:spacing w:line="360" w:lineRule="auto"/>
              <w:rPr>
                <w:rFonts w:ascii="Aptos" w:hAnsi="Aptos" w:cs="Times New Roman"/>
                <w:color w:val="000000" w:themeColor="text1"/>
                <w:sz w:val="22"/>
                <w:szCs w:val="22"/>
              </w:rPr>
            </w:pPr>
          </w:p>
          <w:p w14:paraId="5100E5C2" w14:textId="68C6CCEF"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Weekly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on Canvas and final electronic copy on box on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2A7B25A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attendance verification form daily. Have your clinical educator </w:t>
            </w:r>
            <w:r w:rsidRPr="009C77EC">
              <w:rPr>
                <w:rFonts w:ascii="Aptos" w:hAnsi="Aptos" w:cs="Times New Roman"/>
                <w:color w:val="000000" w:themeColor="text1"/>
                <w:sz w:val="22"/>
                <w:szCs w:val="22"/>
                <w:u w:val="single"/>
              </w:rPr>
              <w:t>initial the form weekly</w:t>
            </w:r>
            <w:r w:rsidRPr="009C77EC">
              <w:rPr>
                <w:rFonts w:ascii="Aptos" w:hAnsi="Aptos" w:cs="Times New Roman"/>
                <w:color w:val="000000" w:themeColor="text1"/>
                <w:sz w:val="22"/>
                <w:szCs w:val="22"/>
              </w:rPr>
              <w:t xml:space="preserve"> to verify your attendance and </w:t>
            </w:r>
            <w:r w:rsidRPr="009C77EC">
              <w:rPr>
                <w:rFonts w:ascii="Aptos" w:hAnsi="Aptos" w:cs="Times New Roman"/>
                <w:color w:val="000000" w:themeColor="text1"/>
                <w:sz w:val="22"/>
                <w:szCs w:val="22"/>
                <w:u w:val="single"/>
              </w:rPr>
              <w:t>sign the bottom of each page when a page is completed</w:t>
            </w:r>
            <w:r w:rsidRPr="009C77EC">
              <w:rPr>
                <w:rFonts w:ascii="Aptos" w:hAnsi="Aptos" w:cs="Times New Roman"/>
                <w:color w:val="000000" w:themeColor="text1"/>
                <w:sz w:val="22"/>
                <w:szCs w:val="22"/>
              </w:rPr>
              <w:t>. You will submit the form weekly on Canvas as well as an electronic copy of your final attendance verification at the end of the semester.</w:t>
            </w:r>
          </w:p>
          <w:p w14:paraId="515F8FBE"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b/>
                <w:bCs/>
                <w:color w:val="000000" w:themeColor="text1"/>
                <w:sz w:val="22"/>
                <w:szCs w:val="22"/>
              </w:rPr>
              <w:t>You must inform your supervisor(s), and your clinical educator of any absences in advance</w:t>
            </w:r>
            <w:r w:rsidRPr="009C77EC">
              <w:rPr>
                <w:rFonts w:ascii="Aptos" w:hAnsi="Aptos" w:cs="Times New Roman"/>
                <w:color w:val="000000" w:themeColor="text1"/>
                <w:sz w:val="22"/>
                <w:szCs w:val="22"/>
              </w:rPr>
              <w:t>. All absences must be made up and excused. Excuses can be submitted with attendance for the week. Write in the missed day with a line through the times and make a note about your absence in the notes column. Write in the makeup day with times in and out and a note saying, "Makeup day from _____".</w:t>
            </w:r>
          </w:p>
        </w:tc>
        <w:tc>
          <w:tcPr>
            <w:tcW w:w="1710" w:type="dxa"/>
            <w:tcBorders>
              <w:top w:val="single" w:sz="4" w:space="0" w:color="auto"/>
              <w:left w:val="single" w:sz="4" w:space="0" w:color="auto"/>
              <w:bottom w:val="single" w:sz="4" w:space="0" w:color="auto"/>
              <w:right w:val="single" w:sz="4" w:space="0" w:color="auto"/>
            </w:tcBorders>
            <w:noWrap/>
            <w:hideMark/>
          </w:tcPr>
          <w:p w14:paraId="5A1A485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100 points</w:t>
            </w:r>
          </w:p>
        </w:tc>
      </w:tr>
      <w:tr w:rsidR="00AA50AC" w:rsidRPr="009C77EC" w14:paraId="5A2F45D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20036C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Weekly Reflections and Challenges</w:t>
            </w:r>
          </w:p>
          <w:p w14:paraId="7D42979B" w14:textId="77777777" w:rsidR="00AA50AC" w:rsidRPr="009C77EC" w:rsidRDefault="00AA50AC" w:rsidP="009C77EC">
            <w:pPr>
              <w:spacing w:line="360" w:lineRule="auto"/>
              <w:rPr>
                <w:rFonts w:ascii="Aptos" w:hAnsi="Aptos" w:cs="Times New Roman"/>
                <w:color w:val="000000" w:themeColor="text1"/>
                <w:sz w:val="22"/>
                <w:szCs w:val="22"/>
              </w:rPr>
            </w:pPr>
          </w:p>
          <w:p w14:paraId="7EBF064C" w14:textId="76E8E1AD"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Every Monday by 7:00 a.m. beginning </w:t>
            </w:r>
            <w:r w:rsidR="006A7D07">
              <w:rPr>
                <w:rFonts w:ascii="Aptos" w:hAnsi="Aptos" w:cs="Times New Roman"/>
                <w:color w:val="000000" w:themeColor="text1"/>
                <w:sz w:val="22"/>
                <w:szCs w:val="22"/>
              </w:rPr>
              <w:t>2/2</w:t>
            </w:r>
            <w:r w:rsidRPr="009C77EC">
              <w:rPr>
                <w:rFonts w:ascii="Aptos" w:hAnsi="Aptos" w:cs="Times New Roman"/>
                <w:color w:val="000000" w:themeColor="text1"/>
                <w:sz w:val="22"/>
                <w:szCs w:val="22"/>
              </w:rPr>
              <w:t xml:space="preserve"> through </w:t>
            </w:r>
            <w:r w:rsidR="006A7D07">
              <w:rPr>
                <w:rFonts w:ascii="Aptos" w:hAnsi="Aptos" w:cs="Times New Roman"/>
                <w:color w:val="000000" w:themeColor="text1"/>
                <w:sz w:val="22"/>
                <w:szCs w:val="22"/>
              </w:rPr>
              <w:t>4/27</w:t>
            </w:r>
          </w:p>
        </w:tc>
        <w:tc>
          <w:tcPr>
            <w:tcW w:w="6300" w:type="dxa"/>
            <w:tcBorders>
              <w:top w:val="single" w:sz="4" w:space="0" w:color="auto"/>
              <w:left w:val="single" w:sz="4" w:space="0" w:color="auto"/>
              <w:bottom w:val="single" w:sz="4" w:space="0" w:color="auto"/>
              <w:right w:val="single" w:sz="4" w:space="0" w:color="auto"/>
            </w:tcBorders>
            <w:noWrap/>
            <w:hideMark/>
          </w:tcPr>
          <w:p w14:paraId="01618E85"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Complete the Reflection Report form weekly and submit on Canvas. Each section on the form should contain at least 5 sentences. The purpose is to reflect on your performance. What did you do well? What could you do differently? What do you need to learn more about? What do you need to change for next week?  Throughout the semester you will complete a WEEKLY CHALLENGE which may require you to complete other activities such as IRIS modules, reading articles, etc.  </w:t>
            </w:r>
          </w:p>
        </w:tc>
        <w:tc>
          <w:tcPr>
            <w:tcW w:w="1710" w:type="dxa"/>
            <w:tcBorders>
              <w:top w:val="single" w:sz="4" w:space="0" w:color="auto"/>
              <w:left w:val="single" w:sz="4" w:space="0" w:color="auto"/>
              <w:bottom w:val="single" w:sz="4" w:space="0" w:color="auto"/>
              <w:right w:val="single" w:sz="4" w:space="0" w:color="auto"/>
            </w:tcBorders>
            <w:noWrap/>
            <w:hideMark/>
          </w:tcPr>
          <w:p w14:paraId="16A5300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25 points each</w:t>
            </w:r>
          </w:p>
        </w:tc>
      </w:tr>
      <w:tr w:rsidR="00AA50AC" w:rsidRPr="009C77EC" w14:paraId="749FC99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62984122"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Weekly Schedule and Contact Information</w:t>
            </w:r>
          </w:p>
          <w:p w14:paraId="060791AB" w14:textId="77777777" w:rsidR="00AA50AC" w:rsidRPr="009C77EC" w:rsidRDefault="00AA50AC" w:rsidP="009C77EC">
            <w:pPr>
              <w:spacing w:line="360" w:lineRule="auto"/>
              <w:rPr>
                <w:rFonts w:ascii="Aptos" w:hAnsi="Aptos" w:cs="Times New Roman"/>
                <w:color w:val="000000" w:themeColor="text1"/>
                <w:sz w:val="22"/>
                <w:szCs w:val="22"/>
              </w:rPr>
            </w:pPr>
          </w:p>
          <w:p w14:paraId="6B6BF834" w14:textId="1D86B51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2/2</w:t>
            </w:r>
          </w:p>
        </w:tc>
        <w:tc>
          <w:tcPr>
            <w:tcW w:w="6300" w:type="dxa"/>
            <w:tcBorders>
              <w:top w:val="single" w:sz="4" w:space="0" w:color="auto"/>
              <w:left w:val="single" w:sz="4" w:space="0" w:color="auto"/>
              <w:bottom w:val="single" w:sz="4" w:space="0" w:color="auto"/>
              <w:right w:val="single" w:sz="4" w:space="0" w:color="auto"/>
            </w:tcBorders>
            <w:noWrap/>
          </w:tcPr>
          <w:p w14:paraId="1A6AA640" w14:textId="4161805E"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personal contact information, clinical educator contact information, name of school principal, and any holidays, field trips, assembly dates, etc.</w:t>
            </w:r>
          </w:p>
          <w:p w14:paraId="55587AE0" w14:textId="77777777"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List </w:t>
            </w:r>
            <w:proofErr w:type="gramStart"/>
            <w:r w:rsidRPr="009C77EC">
              <w:rPr>
                <w:rFonts w:ascii="Aptos" w:hAnsi="Aptos" w:cs="Times New Roman"/>
                <w:color w:val="000000" w:themeColor="text1"/>
                <w:sz w:val="22"/>
                <w:szCs w:val="22"/>
              </w:rPr>
              <w:t>all of</w:t>
            </w:r>
            <w:proofErr w:type="gramEnd"/>
            <w:r w:rsidRPr="009C77EC">
              <w:rPr>
                <w:rFonts w:ascii="Aptos" w:hAnsi="Aptos" w:cs="Times New Roman"/>
                <w:color w:val="000000" w:themeColor="text1"/>
                <w:sz w:val="22"/>
                <w:szCs w:val="22"/>
              </w:rPr>
              <w:t xml:space="preserve"> the times you will be at your practicum site. If applicable, break down longer blocks into shorter increments that describe what happens during the block in 30-45 minute increments. </w:t>
            </w:r>
          </w:p>
          <w:p w14:paraId="2E904B14" w14:textId="5486638C" w:rsidR="00B973AB" w:rsidRPr="009C77EC" w:rsidRDefault="00B973AB"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Briefly describe </w:t>
            </w:r>
            <w:r w:rsidRPr="009C77EC">
              <w:rPr>
                <w:rFonts w:ascii="Aptos" w:hAnsi="Aptos" w:cs="Times New Roman"/>
                <w:b/>
                <w:bCs/>
                <w:color w:val="000000" w:themeColor="text1"/>
                <w:sz w:val="22"/>
                <w:szCs w:val="22"/>
              </w:rPr>
              <w:t>what</w:t>
            </w:r>
            <w:r w:rsidRPr="009C77EC">
              <w:rPr>
                <w:rFonts w:ascii="Aptos" w:hAnsi="Aptos" w:cs="Times New Roman"/>
                <w:color w:val="000000" w:themeColor="text1"/>
                <w:sz w:val="22"/>
                <w:szCs w:val="22"/>
              </w:rPr>
              <w:t xml:space="preserve"> you will be doing during each of those times as well as the room number </w:t>
            </w:r>
            <w:r w:rsidRPr="009C77EC">
              <w:rPr>
                <w:rFonts w:ascii="Aptos" w:hAnsi="Aptos" w:cs="Times New Roman"/>
                <w:b/>
                <w:bCs/>
                <w:color w:val="000000" w:themeColor="text1"/>
                <w:sz w:val="22"/>
                <w:szCs w:val="22"/>
              </w:rPr>
              <w:t>where</w:t>
            </w:r>
            <w:r w:rsidRPr="009C77EC">
              <w:rPr>
                <w:rFonts w:ascii="Aptos" w:hAnsi="Aptos" w:cs="Times New Roman"/>
                <w:color w:val="000000" w:themeColor="text1"/>
                <w:sz w:val="22"/>
                <w:szCs w:val="22"/>
              </w:rPr>
              <w:t xml:space="preserve"> I can find you and the name(s) of the educator(s) with whom you will be working (</w:t>
            </w:r>
            <w:r w:rsidRPr="009C77EC">
              <w:rPr>
                <w:rFonts w:ascii="Aptos" w:hAnsi="Aptos" w:cs="Times New Roman"/>
                <w:b/>
                <w:bCs/>
                <w:color w:val="000000" w:themeColor="text1"/>
                <w:sz w:val="22"/>
                <w:szCs w:val="22"/>
              </w:rPr>
              <w:t>who)</w:t>
            </w:r>
            <w:r w:rsidRPr="009C77EC">
              <w:rPr>
                <w:rFonts w:ascii="Aptos" w:hAnsi="Aptos" w:cs="Times New Roman"/>
                <w:color w:val="000000" w:themeColor="text1"/>
                <w:sz w:val="22"/>
                <w:szCs w:val="22"/>
              </w:rPr>
              <w:t>. Submit the completed form on Canvas.</w:t>
            </w:r>
          </w:p>
          <w:p w14:paraId="3509992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If your schedule changes, please resubmit your schedule and notify your supervisor.</w:t>
            </w:r>
          </w:p>
        </w:tc>
        <w:tc>
          <w:tcPr>
            <w:tcW w:w="1710" w:type="dxa"/>
            <w:tcBorders>
              <w:top w:val="single" w:sz="4" w:space="0" w:color="auto"/>
              <w:left w:val="single" w:sz="4" w:space="0" w:color="auto"/>
              <w:bottom w:val="single" w:sz="4" w:space="0" w:color="auto"/>
              <w:right w:val="single" w:sz="4" w:space="0" w:color="auto"/>
            </w:tcBorders>
            <w:noWrap/>
            <w:hideMark/>
          </w:tcPr>
          <w:p w14:paraId="4C4455E3"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AA50AC" w:rsidRPr="009C77EC" w14:paraId="4B1DC364"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104B34B"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School Emergency Information</w:t>
            </w:r>
          </w:p>
          <w:p w14:paraId="1C5F0237" w14:textId="77777777" w:rsidR="00AA50AC" w:rsidRPr="009C77EC" w:rsidRDefault="00AA50AC" w:rsidP="009C77EC">
            <w:pPr>
              <w:spacing w:line="360" w:lineRule="auto"/>
              <w:rPr>
                <w:rFonts w:ascii="Aptos" w:hAnsi="Aptos" w:cs="Times New Roman"/>
                <w:color w:val="000000" w:themeColor="text1"/>
                <w:sz w:val="22"/>
                <w:szCs w:val="22"/>
              </w:rPr>
            </w:pPr>
          </w:p>
          <w:p w14:paraId="03E4B3C7" w14:textId="6DB50B0C"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B973AB" w:rsidRPr="009C77EC">
              <w:rPr>
                <w:rFonts w:ascii="Aptos" w:hAnsi="Aptos" w:cs="Times New Roman"/>
                <w:color w:val="000000" w:themeColor="text1"/>
                <w:sz w:val="22"/>
                <w:szCs w:val="22"/>
              </w:rPr>
              <w:t>:</w:t>
            </w:r>
            <w:r w:rsidRPr="009C77EC">
              <w:rPr>
                <w:rFonts w:ascii="Aptos" w:hAnsi="Aptos" w:cs="Times New Roman"/>
                <w:color w:val="000000" w:themeColor="text1"/>
                <w:sz w:val="22"/>
                <w:szCs w:val="22"/>
              </w:rPr>
              <w:t xml:space="preserve"> </w:t>
            </w:r>
            <w:r w:rsidR="006A7D07">
              <w:rPr>
                <w:rFonts w:ascii="Aptos" w:hAnsi="Aptos" w:cs="Times New Roman"/>
                <w:color w:val="000000" w:themeColor="text1"/>
                <w:sz w:val="22"/>
                <w:szCs w:val="22"/>
              </w:rPr>
              <w:t>2/9</w:t>
            </w:r>
          </w:p>
        </w:tc>
        <w:tc>
          <w:tcPr>
            <w:tcW w:w="6300" w:type="dxa"/>
            <w:tcBorders>
              <w:top w:val="single" w:sz="4" w:space="0" w:color="auto"/>
              <w:left w:val="single" w:sz="4" w:space="0" w:color="auto"/>
              <w:bottom w:val="single" w:sz="4" w:space="0" w:color="auto"/>
              <w:right w:val="single" w:sz="4" w:space="0" w:color="auto"/>
            </w:tcBorders>
            <w:noWrap/>
            <w:hideMark/>
          </w:tcPr>
          <w:p w14:paraId="77D18AD1"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Make copies of the school’s emergency procedures for severe weather, fire, and intruder. You must describe signals/sirens, specific procedures to follow, and evacuation routes/destinations. Submit on Canvas.</w:t>
            </w:r>
          </w:p>
        </w:tc>
        <w:tc>
          <w:tcPr>
            <w:tcW w:w="1710" w:type="dxa"/>
            <w:tcBorders>
              <w:top w:val="single" w:sz="4" w:space="0" w:color="auto"/>
              <w:left w:val="single" w:sz="4" w:space="0" w:color="auto"/>
              <w:bottom w:val="single" w:sz="4" w:space="0" w:color="auto"/>
              <w:right w:val="single" w:sz="4" w:space="0" w:color="auto"/>
            </w:tcBorders>
            <w:noWrap/>
            <w:hideMark/>
          </w:tcPr>
          <w:p w14:paraId="3CC7769A" w14:textId="77777777" w:rsidR="00AA50AC" w:rsidRPr="009C77EC" w:rsidRDefault="00AA50A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3000146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1C7F068B"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Resume</w:t>
            </w:r>
          </w:p>
          <w:p w14:paraId="502AB512" w14:textId="77777777" w:rsidR="009C77EC" w:rsidRPr="009C77EC" w:rsidRDefault="009C77EC" w:rsidP="009C77EC">
            <w:pPr>
              <w:spacing w:line="360" w:lineRule="auto"/>
              <w:rPr>
                <w:rFonts w:ascii="Aptos" w:hAnsi="Aptos" w:cs="Times New Roman"/>
                <w:color w:val="000000" w:themeColor="text1"/>
                <w:sz w:val="22"/>
                <w:szCs w:val="22"/>
              </w:rPr>
            </w:pPr>
          </w:p>
          <w:p w14:paraId="6E7095B2" w14:textId="064DC4CF"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4/6</w:t>
            </w:r>
          </w:p>
        </w:tc>
        <w:tc>
          <w:tcPr>
            <w:tcW w:w="6300" w:type="dxa"/>
            <w:tcBorders>
              <w:top w:val="single" w:sz="4" w:space="0" w:color="auto"/>
              <w:left w:val="single" w:sz="4" w:space="0" w:color="auto"/>
              <w:bottom w:val="single" w:sz="4" w:space="0" w:color="auto"/>
              <w:right w:val="single" w:sz="4" w:space="0" w:color="auto"/>
            </w:tcBorders>
            <w:noWrap/>
          </w:tcPr>
          <w:p w14:paraId="702BC6D2" w14:textId="46304B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Write a resume for the purpose of obtaining a teaching job using the format provided to you. You will update this resume each semester. Submit on Canvas.</w:t>
            </w:r>
          </w:p>
        </w:tc>
        <w:tc>
          <w:tcPr>
            <w:tcW w:w="1710" w:type="dxa"/>
            <w:tcBorders>
              <w:top w:val="single" w:sz="4" w:space="0" w:color="auto"/>
              <w:left w:val="single" w:sz="4" w:space="0" w:color="auto"/>
              <w:bottom w:val="single" w:sz="4" w:space="0" w:color="auto"/>
              <w:right w:val="single" w:sz="4" w:space="0" w:color="auto"/>
            </w:tcBorders>
            <w:noWrap/>
          </w:tcPr>
          <w:p w14:paraId="5A775B8D" w14:textId="45D48F08"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50 points</w:t>
            </w:r>
          </w:p>
        </w:tc>
      </w:tr>
      <w:tr w:rsidR="009C77EC" w:rsidRPr="009C77EC" w14:paraId="5B7F281B"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67FF58F"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Clinical Educator Evaluations</w:t>
            </w:r>
          </w:p>
          <w:p w14:paraId="75FC25A5" w14:textId="77777777" w:rsidR="009C77EC" w:rsidRPr="009C77EC" w:rsidRDefault="009C77EC" w:rsidP="009C77EC">
            <w:pPr>
              <w:spacing w:line="360" w:lineRule="auto"/>
              <w:rPr>
                <w:rFonts w:ascii="Aptos" w:hAnsi="Aptos" w:cs="Times New Roman"/>
                <w:color w:val="000000" w:themeColor="text1"/>
                <w:sz w:val="22"/>
                <w:szCs w:val="22"/>
              </w:rPr>
            </w:pPr>
          </w:p>
          <w:p w14:paraId="653D1BB5"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p>
          <w:p w14:paraId="745CD6D4" w14:textId="48102F52"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2/23</w:t>
            </w:r>
            <w:r w:rsidR="009C77EC" w:rsidRPr="009C77EC">
              <w:rPr>
                <w:rFonts w:ascii="Aptos" w:hAnsi="Aptos" w:cs="Times New Roman"/>
                <w:color w:val="000000" w:themeColor="text1"/>
                <w:sz w:val="22"/>
                <w:szCs w:val="22"/>
              </w:rPr>
              <w:t xml:space="preserve">– Dispositions </w:t>
            </w:r>
          </w:p>
          <w:p w14:paraId="28AA6852" w14:textId="77777777" w:rsidR="009C77EC" w:rsidRPr="009C77EC" w:rsidRDefault="009C77EC" w:rsidP="009C77EC">
            <w:pPr>
              <w:spacing w:line="360" w:lineRule="auto"/>
              <w:rPr>
                <w:rFonts w:ascii="Aptos" w:hAnsi="Aptos" w:cs="Times New Roman"/>
                <w:color w:val="000000" w:themeColor="text1"/>
                <w:sz w:val="22"/>
                <w:szCs w:val="22"/>
              </w:rPr>
            </w:pPr>
          </w:p>
          <w:p w14:paraId="2C70DB72" w14:textId="1B95D24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3/23</w:t>
            </w:r>
            <w:r w:rsidR="009C77EC" w:rsidRPr="009C77EC">
              <w:rPr>
                <w:rFonts w:ascii="Aptos" w:hAnsi="Aptos" w:cs="Times New Roman"/>
                <w:color w:val="000000" w:themeColor="text1"/>
                <w:sz w:val="22"/>
                <w:szCs w:val="22"/>
              </w:rPr>
              <w:t>- Classroom Observation</w:t>
            </w:r>
          </w:p>
          <w:p w14:paraId="009F6D19" w14:textId="77777777" w:rsidR="009C77EC" w:rsidRPr="009C77EC" w:rsidRDefault="009C77EC" w:rsidP="009C77EC">
            <w:pPr>
              <w:spacing w:line="360" w:lineRule="auto"/>
              <w:rPr>
                <w:rFonts w:ascii="Aptos" w:hAnsi="Aptos" w:cs="Times New Roman"/>
                <w:color w:val="000000" w:themeColor="text1"/>
                <w:sz w:val="22"/>
                <w:szCs w:val="22"/>
              </w:rPr>
            </w:pPr>
          </w:p>
          <w:p w14:paraId="311D0EAF" w14:textId="6B21027B" w:rsidR="009C77EC" w:rsidRPr="009C77EC" w:rsidRDefault="006A7D07" w:rsidP="009C77EC">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4/20</w:t>
            </w:r>
            <w:r w:rsidR="009C77EC" w:rsidRPr="009C77EC">
              <w:rPr>
                <w:rFonts w:ascii="Aptos" w:hAnsi="Aptos" w:cs="Times New Roman"/>
                <w:color w:val="000000" w:themeColor="text1"/>
                <w:sz w:val="22"/>
                <w:szCs w:val="22"/>
              </w:rPr>
              <w:t>– Dispositions and Classroom Observation</w:t>
            </w:r>
          </w:p>
        </w:tc>
        <w:tc>
          <w:tcPr>
            <w:tcW w:w="6300" w:type="dxa"/>
            <w:tcBorders>
              <w:top w:val="single" w:sz="4" w:space="0" w:color="auto"/>
              <w:left w:val="single" w:sz="4" w:space="0" w:color="auto"/>
              <w:bottom w:val="single" w:sz="4" w:space="0" w:color="auto"/>
              <w:right w:val="single" w:sz="4" w:space="0" w:color="auto"/>
            </w:tcBorders>
            <w:noWrap/>
          </w:tcPr>
          <w:p w14:paraId="1C3CC7FA" w14:textId="42A5E40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Provide appropriate forms to your clinical educator at least a week in advance. If you are in inclusion settings, you should also provide a classroom observation form to your general educator. Be sure to complete all demographic information prior to providing the forms to your educator(s).  Make sure all forms contain signatures before uploading to Canvas.</w:t>
            </w:r>
          </w:p>
          <w:p w14:paraId="62D08D59" w14:textId="77777777"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 xml:space="preserve">2 Personal and Professional Disposition Assessments – </w:t>
            </w:r>
            <w:r w:rsidRPr="009C77EC">
              <w:rPr>
                <w:rFonts w:ascii="Aptos" w:hAnsi="Aptos" w:cs="Times New Roman"/>
                <w:color w:val="000000" w:themeColor="text1"/>
                <w:sz w:val="22"/>
                <w:szCs w:val="22"/>
              </w:rPr>
              <w:t>completed by your clinical educator with input from general educator(s) as appropriate. Clinical educator disposition evaluations will be considered in dispositions evaluations from your supervisor.</w:t>
            </w:r>
          </w:p>
          <w:p w14:paraId="18188874" w14:textId="712A99A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r w:rsidRPr="009C77EC">
              <w:rPr>
                <w:rFonts w:ascii="Aptos" w:hAnsi="Aptos" w:cs="Times New Roman"/>
                <w:color w:val="000000" w:themeColor="text1"/>
                <w:sz w:val="22"/>
                <w:szCs w:val="22"/>
              </w:rPr>
              <w:t xml:space="preserve">. </w:t>
            </w:r>
          </w:p>
          <w:p w14:paraId="6AE3B331" w14:textId="0A5611E3"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3 Classroom Observations –</w:t>
            </w:r>
            <w:r w:rsidRPr="009C77EC">
              <w:rPr>
                <w:rFonts w:ascii="Aptos" w:hAnsi="Aptos" w:cs="Times New Roman"/>
                <w:color w:val="000000" w:themeColor="text1"/>
                <w:sz w:val="22"/>
                <w:szCs w:val="22"/>
              </w:rPr>
              <w:t xml:space="preserve"> Please ask your clinical educator to include comments pertaining to your areas of strength and areas in need of improvement.</w:t>
            </w:r>
          </w:p>
          <w:p w14:paraId="42C916E8" w14:textId="0D057351" w:rsidR="009C77EC" w:rsidRPr="009C77EC" w:rsidRDefault="009C77EC" w:rsidP="009C77EC">
            <w:pPr>
              <w:spacing w:line="360" w:lineRule="auto"/>
              <w:rPr>
                <w:rFonts w:ascii="Aptos" w:hAnsi="Aptos" w:cs="Times New Roman"/>
                <w:color w:val="000000" w:themeColor="text1"/>
                <w:sz w:val="22"/>
                <w:szCs w:val="22"/>
              </w:rPr>
            </w:pPr>
            <w:r w:rsidRPr="004024E5">
              <w:rPr>
                <w:rFonts w:ascii="Aptos" w:hAnsi="Aptos" w:cs="Times New Roman"/>
                <w:i/>
                <w:iCs/>
                <w:color w:val="000000" w:themeColor="text1"/>
                <w:sz w:val="22"/>
                <w:szCs w:val="22"/>
              </w:rPr>
              <w:t>Progress Reports</w:t>
            </w:r>
            <w:r w:rsidRPr="009C77EC">
              <w:rPr>
                <w:rFonts w:ascii="Aptos" w:hAnsi="Aptos" w:cs="Times New Roman"/>
                <w:color w:val="000000" w:themeColor="text1"/>
                <w:sz w:val="22"/>
                <w:szCs w:val="22"/>
              </w:rPr>
              <w:t xml:space="preserve"> – Your supervisor will email your clinical educator periodic progress reports regarding your professional behaviors. If any concerns are reported, the </w:t>
            </w:r>
            <w:r w:rsidRPr="009C77EC">
              <w:rPr>
                <w:rFonts w:ascii="Aptos" w:hAnsi="Aptos" w:cs="Times New Roman"/>
                <w:i/>
                <w:iCs/>
                <w:color w:val="000000" w:themeColor="text1"/>
                <w:sz w:val="22"/>
                <w:szCs w:val="22"/>
              </w:rPr>
              <w:t>Actions for Intervention</w:t>
            </w:r>
            <w:r w:rsidRPr="009C77EC">
              <w:rPr>
                <w:rFonts w:ascii="Aptos" w:hAnsi="Aptos" w:cs="Times New Roman"/>
                <w:color w:val="000000" w:themeColor="text1"/>
                <w:sz w:val="22"/>
                <w:szCs w:val="22"/>
              </w:rPr>
              <w:t xml:space="preserve"> chart (on Canvas) will be followed. The progress report form is available on Canvas for you to review.</w:t>
            </w:r>
          </w:p>
        </w:tc>
        <w:tc>
          <w:tcPr>
            <w:tcW w:w="1710" w:type="dxa"/>
            <w:tcBorders>
              <w:top w:val="single" w:sz="4" w:space="0" w:color="auto"/>
              <w:left w:val="single" w:sz="4" w:space="0" w:color="auto"/>
              <w:bottom w:val="single" w:sz="4" w:space="0" w:color="auto"/>
              <w:right w:val="single" w:sz="4" w:space="0" w:color="auto"/>
            </w:tcBorders>
            <w:noWrap/>
          </w:tcPr>
          <w:p w14:paraId="06FD3C9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3C091C41" w14:textId="77777777" w:rsidR="009C77EC" w:rsidRPr="009C77EC" w:rsidRDefault="009C77EC" w:rsidP="009C77EC">
            <w:pPr>
              <w:spacing w:line="360" w:lineRule="auto"/>
              <w:rPr>
                <w:rFonts w:ascii="Aptos" w:hAnsi="Aptos" w:cs="Times New Roman"/>
                <w:color w:val="000000" w:themeColor="text1"/>
                <w:sz w:val="22"/>
                <w:szCs w:val="22"/>
              </w:rPr>
            </w:pPr>
          </w:p>
          <w:p w14:paraId="37809920" w14:textId="448DCF7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AC or above is Satisfactory for classroom observations. </w:t>
            </w:r>
          </w:p>
        </w:tc>
      </w:tr>
      <w:tr w:rsidR="009C77EC" w:rsidRPr="009C77EC" w14:paraId="515B3071"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0F5BF62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Supervisor Evaluations</w:t>
            </w:r>
          </w:p>
          <w:p w14:paraId="55FDD575" w14:textId="77777777" w:rsidR="009C77EC" w:rsidRPr="009C77EC" w:rsidRDefault="009C77EC" w:rsidP="009C77EC">
            <w:pPr>
              <w:spacing w:line="360" w:lineRule="auto"/>
              <w:rPr>
                <w:rFonts w:ascii="Aptos" w:hAnsi="Aptos" w:cs="Times New Roman"/>
                <w:color w:val="000000" w:themeColor="text1"/>
                <w:sz w:val="22"/>
                <w:szCs w:val="22"/>
              </w:rPr>
            </w:pPr>
          </w:p>
          <w:p w14:paraId="05F2CD50"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1 – TBA</w:t>
            </w:r>
          </w:p>
          <w:p w14:paraId="4EBB2771"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2 – TBA</w:t>
            </w:r>
          </w:p>
          <w:p w14:paraId="7CE4E86C" w14:textId="77777777" w:rsidR="009C77EC" w:rsidRPr="009C77EC" w:rsidRDefault="009C77EC" w:rsidP="009C77EC">
            <w:pPr>
              <w:spacing w:line="360" w:lineRule="auto"/>
              <w:rPr>
                <w:rFonts w:ascii="Aptos" w:hAnsi="Aptos" w:cs="Times New Roman"/>
                <w:color w:val="000000" w:themeColor="text1"/>
                <w:sz w:val="22"/>
                <w:szCs w:val="22"/>
              </w:rPr>
            </w:pPr>
            <w:proofErr w:type="spellStart"/>
            <w:r w:rsidRPr="009C77EC">
              <w:rPr>
                <w:rFonts w:ascii="Aptos" w:hAnsi="Aptos" w:cs="Times New Roman"/>
                <w:color w:val="000000" w:themeColor="text1"/>
                <w:sz w:val="22"/>
                <w:szCs w:val="22"/>
              </w:rPr>
              <w:t>Obs</w:t>
            </w:r>
            <w:proofErr w:type="spellEnd"/>
            <w:r w:rsidRPr="009C77EC">
              <w:rPr>
                <w:rFonts w:ascii="Aptos" w:hAnsi="Aptos" w:cs="Times New Roman"/>
                <w:color w:val="000000" w:themeColor="text1"/>
                <w:sz w:val="22"/>
                <w:szCs w:val="22"/>
              </w:rPr>
              <w:t xml:space="preserve"> 3 – TBA</w:t>
            </w:r>
          </w:p>
          <w:p w14:paraId="74B57749" w14:textId="77777777" w:rsidR="009C77EC" w:rsidRPr="009C77EC" w:rsidRDefault="009C77EC" w:rsidP="009C77EC">
            <w:pPr>
              <w:spacing w:line="360" w:lineRule="auto"/>
              <w:rPr>
                <w:rFonts w:ascii="Aptos" w:hAnsi="Aptos" w:cs="Times New Roman"/>
                <w:color w:val="000000" w:themeColor="text1"/>
                <w:sz w:val="22"/>
                <w:szCs w:val="22"/>
              </w:rPr>
            </w:pPr>
          </w:p>
          <w:p w14:paraId="5E2ACD72" w14:textId="70AE15B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the receipt by 7am</w:t>
            </w:r>
          </w:p>
        </w:tc>
        <w:tc>
          <w:tcPr>
            <w:tcW w:w="6300" w:type="dxa"/>
            <w:tcBorders>
              <w:top w:val="single" w:sz="4" w:space="0" w:color="auto"/>
              <w:left w:val="single" w:sz="4" w:space="0" w:color="auto"/>
              <w:bottom w:val="single" w:sz="4" w:space="0" w:color="auto"/>
              <w:right w:val="single" w:sz="4" w:space="0" w:color="auto"/>
            </w:tcBorders>
            <w:noWrap/>
          </w:tcPr>
          <w:p w14:paraId="61830FF9"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Submit signed evaluation forms from your supervisor on Canvas.</w:t>
            </w:r>
          </w:p>
          <w:p w14:paraId="7C08BA37" w14:textId="77777777" w:rsidR="009C77EC" w:rsidRPr="009C77EC" w:rsidRDefault="009C77EC" w:rsidP="009C77EC">
            <w:pPr>
              <w:spacing w:line="360" w:lineRule="auto"/>
              <w:rPr>
                <w:rFonts w:ascii="Aptos" w:hAnsi="Aptos" w:cs="Times New Roman"/>
                <w:color w:val="000000" w:themeColor="text1"/>
                <w:sz w:val="22"/>
                <w:szCs w:val="22"/>
              </w:rPr>
            </w:pPr>
          </w:p>
          <w:p w14:paraId="2B188819" w14:textId="75DCCC5C" w:rsidR="009C77EC" w:rsidRPr="004024E5" w:rsidRDefault="009C77EC" w:rsidP="009C77EC">
            <w:pPr>
              <w:spacing w:line="360" w:lineRule="auto"/>
              <w:rPr>
                <w:rFonts w:ascii="Aptos" w:hAnsi="Aptos" w:cs="Times New Roman"/>
                <w:i/>
                <w:iCs/>
                <w:color w:val="000000" w:themeColor="text1"/>
                <w:sz w:val="22"/>
                <w:szCs w:val="22"/>
              </w:rPr>
            </w:pPr>
            <w:r w:rsidRPr="004024E5">
              <w:rPr>
                <w:rFonts w:ascii="Aptos" w:hAnsi="Aptos" w:cs="Times New Roman"/>
                <w:i/>
                <w:iCs/>
                <w:color w:val="000000" w:themeColor="text1"/>
                <w:sz w:val="22"/>
                <w:szCs w:val="22"/>
              </w:rPr>
              <w:t xml:space="preserve">3 Classroom Observations </w:t>
            </w:r>
          </w:p>
        </w:tc>
        <w:tc>
          <w:tcPr>
            <w:tcW w:w="1710" w:type="dxa"/>
            <w:tcBorders>
              <w:top w:val="single" w:sz="4" w:space="0" w:color="auto"/>
              <w:left w:val="single" w:sz="4" w:space="0" w:color="auto"/>
              <w:bottom w:val="single" w:sz="4" w:space="0" w:color="auto"/>
              <w:right w:val="single" w:sz="4" w:space="0" w:color="auto"/>
            </w:tcBorders>
            <w:noWrap/>
          </w:tcPr>
          <w:p w14:paraId="3298D35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Classroom Observations are S/U.</w:t>
            </w:r>
          </w:p>
          <w:p w14:paraId="2BF09C6E" w14:textId="77777777" w:rsidR="009C77EC" w:rsidRPr="009C77EC" w:rsidRDefault="009C77EC" w:rsidP="009C77EC">
            <w:pPr>
              <w:spacing w:line="360" w:lineRule="auto"/>
              <w:rPr>
                <w:rFonts w:ascii="Aptos" w:hAnsi="Aptos" w:cs="Times New Roman"/>
                <w:color w:val="000000" w:themeColor="text1"/>
                <w:sz w:val="22"/>
                <w:szCs w:val="22"/>
              </w:rPr>
            </w:pPr>
          </w:p>
          <w:p w14:paraId="672A0052" w14:textId="48ADEA0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AC or above is Satisfactory for classroom observations.</w:t>
            </w:r>
          </w:p>
        </w:tc>
      </w:tr>
      <w:tr w:rsidR="009C77EC" w:rsidRPr="009C77EC" w14:paraId="636155F7"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52F8B024"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Dispositions</w:t>
            </w:r>
          </w:p>
          <w:p w14:paraId="298A307E" w14:textId="77777777" w:rsidR="009C77EC" w:rsidRPr="009C77EC" w:rsidRDefault="009C77EC" w:rsidP="009C77EC">
            <w:pPr>
              <w:spacing w:line="360" w:lineRule="auto"/>
              <w:rPr>
                <w:rFonts w:ascii="Aptos" w:hAnsi="Aptos" w:cs="Times New Roman"/>
                <w:color w:val="000000" w:themeColor="text1"/>
                <w:sz w:val="22"/>
                <w:szCs w:val="22"/>
              </w:rPr>
            </w:pPr>
          </w:p>
          <w:p w14:paraId="0122083E" w14:textId="35731C54"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 the Monday following receipt by 7am</w:t>
            </w:r>
          </w:p>
        </w:tc>
        <w:tc>
          <w:tcPr>
            <w:tcW w:w="6300" w:type="dxa"/>
            <w:tcBorders>
              <w:top w:val="single" w:sz="4" w:space="0" w:color="auto"/>
              <w:left w:val="single" w:sz="4" w:space="0" w:color="auto"/>
              <w:bottom w:val="single" w:sz="4" w:space="0" w:color="auto"/>
              <w:right w:val="single" w:sz="4" w:space="0" w:color="auto"/>
            </w:tcBorders>
            <w:noWrap/>
          </w:tcPr>
          <w:p w14:paraId="1C129218"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Supervisor will complete a Personal and Professional Dispositions Evaluation at least two times during the semester (midterm and final). Sign and submit on Canvas.</w:t>
            </w:r>
          </w:p>
          <w:p w14:paraId="0F7B5274" w14:textId="77777777" w:rsidR="009C77EC" w:rsidRPr="009C77EC" w:rsidRDefault="009C77EC" w:rsidP="009C77EC">
            <w:pPr>
              <w:spacing w:line="360" w:lineRule="auto"/>
              <w:rPr>
                <w:rFonts w:ascii="Aptos" w:hAnsi="Aptos" w:cs="Times New Roman"/>
                <w:color w:val="000000" w:themeColor="text1"/>
                <w:sz w:val="22"/>
                <w:szCs w:val="22"/>
              </w:rPr>
            </w:pPr>
          </w:p>
          <w:p w14:paraId="11A2DE0F" w14:textId="0916D44E"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It is expected that candidates in their first and second practicum will demonstrate the standards for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throughout the semester. If, at any time, there is a concern about a candidate’s professional dispositions, the candidate will be notified, and a follow up meeting will be scheduled. Each dispositions evaluation containing ratings below the</w:t>
            </w:r>
            <w:r w:rsidRPr="009C77EC">
              <w:rPr>
                <w:rFonts w:ascii="Aptos" w:hAnsi="Aptos" w:cs="Times New Roman"/>
                <w:i/>
                <w:iCs/>
                <w:color w:val="000000" w:themeColor="text1"/>
                <w:sz w:val="22"/>
                <w:szCs w:val="22"/>
              </w:rPr>
              <w:t xml:space="preserve"> Awareness of Principles and Practice</w:t>
            </w:r>
            <w:r w:rsidRPr="009C77EC">
              <w:rPr>
                <w:rFonts w:ascii="Aptos" w:hAnsi="Aptos" w:cs="Times New Roman"/>
                <w:color w:val="000000" w:themeColor="text1"/>
                <w:sz w:val="22"/>
                <w:szCs w:val="22"/>
              </w:rPr>
              <w:t xml:space="preserve"> indicator will result in a 120-point deduction per indicator that does not meet </w:t>
            </w:r>
            <w:r w:rsidRPr="009C77EC">
              <w:rPr>
                <w:rFonts w:ascii="Aptos" w:hAnsi="Aptos" w:cs="Times New Roman"/>
                <w:i/>
                <w:iCs/>
                <w:color w:val="000000" w:themeColor="text1"/>
                <w:sz w:val="22"/>
                <w:szCs w:val="22"/>
              </w:rPr>
              <w:t>Awareness of Principles and Practice</w:t>
            </w:r>
          </w:p>
        </w:tc>
        <w:tc>
          <w:tcPr>
            <w:tcW w:w="1710" w:type="dxa"/>
            <w:tcBorders>
              <w:top w:val="single" w:sz="4" w:space="0" w:color="auto"/>
              <w:left w:val="single" w:sz="4" w:space="0" w:color="auto"/>
              <w:bottom w:val="single" w:sz="4" w:space="0" w:color="auto"/>
              <w:right w:val="single" w:sz="4" w:space="0" w:color="auto"/>
            </w:tcBorders>
            <w:noWrap/>
          </w:tcPr>
          <w:p w14:paraId="302DAD62" w14:textId="4BDB759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600 points each</w:t>
            </w:r>
          </w:p>
        </w:tc>
      </w:tr>
      <w:tr w:rsidR="009C77EC" w:rsidRPr="009C77EC" w14:paraId="724F496E"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3B5070"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Technology Portfolio</w:t>
            </w:r>
          </w:p>
          <w:p w14:paraId="779845F5" w14:textId="1267BDA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4/13</w:t>
            </w:r>
          </w:p>
        </w:tc>
        <w:tc>
          <w:tcPr>
            <w:tcW w:w="6300" w:type="dxa"/>
            <w:tcBorders>
              <w:top w:val="single" w:sz="4" w:space="0" w:color="auto"/>
              <w:left w:val="single" w:sz="4" w:space="0" w:color="auto"/>
              <w:bottom w:val="single" w:sz="4" w:space="0" w:color="auto"/>
              <w:right w:val="single" w:sz="4" w:space="0" w:color="auto"/>
            </w:tcBorders>
            <w:noWrap/>
          </w:tcPr>
          <w:p w14:paraId="27C0B7CC" w14:textId="2A80CAB0" w:rsidR="009C77EC" w:rsidRPr="009C77EC" w:rsidRDefault="000D07A3" w:rsidP="009C77EC">
            <w:pPr>
              <w:spacing w:line="360" w:lineRule="auto"/>
              <w:rPr>
                <w:rFonts w:ascii="Aptos" w:hAnsi="Aptos" w:cs="Times New Roman"/>
                <w:color w:val="000000" w:themeColor="text1"/>
                <w:sz w:val="22"/>
                <w:szCs w:val="22"/>
              </w:rPr>
            </w:pPr>
            <w:r w:rsidRPr="000D07A3">
              <w:rPr>
                <w:rFonts w:ascii="Aptos" w:hAnsi="Aptos" w:cs="Times New Roman"/>
                <w:color w:val="000000" w:themeColor="text1"/>
                <w:sz w:val="22"/>
                <w:szCs w:val="22"/>
              </w:rPr>
              <w:t>Using the template provided, track your technology experiences related to instruction, assessment, and management. You will add to this in future practica. Directions and template provided on Canvas.</w:t>
            </w:r>
          </w:p>
        </w:tc>
        <w:tc>
          <w:tcPr>
            <w:tcW w:w="1710" w:type="dxa"/>
            <w:tcBorders>
              <w:top w:val="single" w:sz="4" w:space="0" w:color="auto"/>
              <w:left w:val="single" w:sz="4" w:space="0" w:color="auto"/>
              <w:bottom w:val="single" w:sz="4" w:space="0" w:color="auto"/>
              <w:right w:val="single" w:sz="4" w:space="0" w:color="auto"/>
            </w:tcBorders>
            <w:noWrap/>
          </w:tcPr>
          <w:p w14:paraId="2757E740" w14:textId="7AD38B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70 points</w:t>
            </w:r>
          </w:p>
        </w:tc>
      </w:tr>
      <w:tr w:rsidR="009C77EC" w:rsidRPr="009C77EC" w14:paraId="3884E56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2097E75B" w14:textId="3B18BA4D"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Exit Surveys</w:t>
            </w:r>
            <w:r w:rsidR="0060718C">
              <w:rPr>
                <w:rFonts w:ascii="Aptos" w:hAnsi="Aptos" w:cs="Times New Roman"/>
                <w:color w:val="000000" w:themeColor="text1"/>
                <w:sz w:val="22"/>
                <w:szCs w:val="22"/>
              </w:rPr>
              <w:t xml:space="preserve"> and Watermark Submissions</w:t>
            </w:r>
          </w:p>
          <w:p w14:paraId="7E9347FA" w14:textId="77777777" w:rsidR="009C77EC" w:rsidRPr="009C77EC" w:rsidRDefault="009C77EC" w:rsidP="009C77EC">
            <w:pPr>
              <w:spacing w:line="360" w:lineRule="auto"/>
              <w:rPr>
                <w:rFonts w:ascii="Aptos" w:hAnsi="Aptos" w:cs="Times New Roman"/>
                <w:color w:val="000000" w:themeColor="text1"/>
                <w:sz w:val="22"/>
                <w:szCs w:val="22"/>
              </w:rPr>
            </w:pPr>
          </w:p>
          <w:p w14:paraId="1360AD7D" w14:textId="18BF905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DUE:</w:t>
            </w:r>
            <w:r w:rsidR="006A7D0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EEC56CB" w14:textId="0CB3B90A"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Complete COE field experience surveys on Watermark as well as departmental surveys on Qualtrics (link will be provided).</w:t>
            </w:r>
          </w:p>
        </w:tc>
        <w:tc>
          <w:tcPr>
            <w:tcW w:w="1710" w:type="dxa"/>
            <w:tcBorders>
              <w:top w:val="single" w:sz="4" w:space="0" w:color="auto"/>
              <w:left w:val="single" w:sz="4" w:space="0" w:color="auto"/>
              <w:bottom w:val="single" w:sz="4" w:space="0" w:color="auto"/>
              <w:right w:val="single" w:sz="4" w:space="0" w:color="auto"/>
            </w:tcBorders>
            <w:noWrap/>
          </w:tcPr>
          <w:p w14:paraId="4BCAA767" w14:textId="65CE7CC9"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r w:rsidR="009C77EC" w:rsidRPr="009C77EC" w14:paraId="2918D60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3D962826" w14:textId="7777777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lastRenderedPageBreak/>
              <w:t>Turn in practicum portfolio components on Box.com</w:t>
            </w:r>
          </w:p>
          <w:p w14:paraId="7BFFB384" w14:textId="5C2A0AE1"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4/28</w:t>
            </w:r>
          </w:p>
        </w:tc>
        <w:tc>
          <w:tcPr>
            <w:tcW w:w="6300" w:type="dxa"/>
            <w:tcBorders>
              <w:top w:val="single" w:sz="4" w:space="0" w:color="auto"/>
              <w:left w:val="single" w:sz="4" w:space="0" w:color="auto"/>
              <w:bottom w:val="single" w:sz="4" w:space="0" w:color="auto"/>
              <w:right w:val="single" w:sz="4" w:space="0" w:color="auto"/>
            </w:tcBorders>
            <w:noWrap/>
          </w:tcPr>
          <w:p w14:paraId="1B96CEA2" w14:textId="41E59C1C"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Upload all required documents to your assigned folder on box.com.</w:t>
            </w:r>
          </w:p>
        </w:tc>
        <w:tc>
          <w:tcPr>
            <w:tcW w:w="1710" w:type="dxa"/>
            <w:tcBorders>
              <w:top w:val="single" w:sz="4" w:space="0" w:color="auto"/>
              <w:left w:val="single" w:sz="4" w:space="0" w:color="auto"/>
              <w:bottom w:val="single" w:sz="4" w:space="0" w:color="auto"/>
              <w:right w:val="single" w:sz="4" w:space="0" w:color="auto"/>
            </w:tcBorders>
            <w:noWrap/>
          </w:tcPr>
          <w:p w14:paraId="0381E41D" w14:textId="20A2C367" w:rsidR="009C77EC" w:rsidRPr="009C77EC" w:rsidRDefault="009C77EC" w:rsidP="009C77EC">
            <w:pPr>
              <w:spacing w:line="360" w:lineRule="auto"/>
              <w:rPr>
                <w:rFonts w:ascii="Aptos" w:hAnsi="Aptos" w:cs="Times New Roman"/>
                <w:color w:val="000000" w:themeColor="text1"/>
                <w:sz w:val="22"/>
                <w:szCs w:val="22"/>
              </w:rPr>
            </w:pPr>
            <w:r w:rsidRPr="009C77EC">
              <w:rPr>
                <w:rFonts w:ascii="Aptos" w:hAnsi="Aptos" w:cs="Times New Roman"/>
                <w:color w:val="000000" w:themeColor="text1"/>
                <w:sz w:val="22"/>
                <w:szCs w:val="22"/>
              </w:rPr>
              <w:t>No points – Must complete to pass.</w:t>
            </w:r>
          </w:p>
        </w:tc>
      </w:tr>
    </w:tbl>
    <w:p w14:paraId="04DCDC3D" w14:textId="77777777" w:rsidR="002D3C51" w:rsidRDefault="002D3C51" w:rsidP="002D3C51">
      <w:pPr>
        <w:pStyle w:val="Heading2"/>
      </w:pPr>
    </w:p>
    <w:p w14:paraId="0E36FC81" w14:textId="77777777" w:rsidR="009C77EC" w:rsidRPr="009C77EC" w:rsidRDefault="009C77EC" w:rsidP="009C77EC"/>
    <w:p w14:paraId="5D642424" w14:textId="40E74F60" w:rsidR="002D3C51" w:rsidRDefault="002D3C51" w:rsidP="002D3C51">
      <w:pPr>
        <w:pStyle w:val="Heading2"/>
      </w:pPr>
      <w:r w:rsidRPr="002D3C51">
        <w:t>Other Classroom Observations</w:t>
      </w:r>
    </w:p>
    <w:p w14:paraId="7DC22ABE" w14:textId="77777777" w:rsidR="009C77EC" w:rsidRPr="009C77EC" w:rsidRDefault="009C77EC" w:rsidP="009C77EC"/>
    <w:tbl>
      <w:tblPr>
        <w:tblStyle w:val="TableGrid"/>
        <w:tblW w:w="10980" w:type="dxa"/>
        <w:tblInd w:w="-635" w:type="dxa"/>
        <w:tblLook w:val="04A0" w:firstRow="1" w:lastRow="0" w:firstColumn="1" w:lastColumn="0" w:noHBand="0" w:noVBand="1"/>
      </w:tblPr>
      <w:tblGrid>
        <w:gridCol w:w="2970"/>
        <w:gridCol w:w="6300"/>
        <w:gridCol w:w="1710"/>
      </w:tblGrid>
      <w:tr w:rsidR="00F57039" w:rsidRPr="004024E5" w14:paraId="662E37DA" w14:textId="77777777" w:rsidTr="00F57039">
        <w:trPr>
          <w:cantSplit/>
          <w:tblHeader/>
        </w:trPr>
        <w:tc>
          <w:tcPr>
            <w:tcW w:w="2970" w:type="dxa"/>
            <w:tcBorders>
              <w:top w:val="single" w:sz="4" w:space="0" w:color="auto"/>
              <w:left w:val="single" w:sz="4" w:space="0" w:color="auto"/>
              <w:bottom w:val="single" w:sz="4" w:space="0" w:color="auto"/>
              <w:right w:val="single" w:sz="4" w:space="0" w:color="auto"/>
            </w:tcBorders>
            <w:noWrap/>
          </w:tcPr>
          <w:p w14:paraId="743D06BB" w14:textId="37C6074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64383BED" w14:textId="4312365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710" w:type="dxa"/>
            <w:tcBorders>
              <w:top w:val="single" w:sz="4" w:space="0" w:color="auto"/>
              <w:left w:val="single" w:sz="4" w:space="0" w:color="auto"/>
              <w:bottom w:val="single" w:sz="4" w:space="0" w:color="auto"/>
              <w:right w:val="single" w:sz="4" w:space="0" w:color="auto"/>
            </w:tcBorders>
            <w:noWrap/>
          </w:tcPr>
          <w:p w14:paraId="5C5FE703" w14:textId="2CBB71A3"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69A82D93"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4FDDBE2D"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Literacy Class Observation and Reflection</w:t>
            </w:r>
          </w:p>
          <w:p w14:paraId="08D59EF1" w14:textId="77777777" w:rsidR="00F57039" w:rsidRPr="004024E5" w:rsidRDefault="00F57039" w:rsidP="004024E5">
            <w:pPr>
              <w:spacing w:line="360" w:lineRule="auto"/>
              <w:rPr>
                <w:rFonts w:ascii="Aptos" w:hAnsi="Aptos" w:cs="Times New Roman"/>
                <w:color w:val="000000" w:themeColor="text1"/>
                <w:sz w:val="22"/>
                <w:szCs w:val="22"/>
              </w:rPr>
            </w:pPr>
          </w:p>
          <w:p w14:paraId="063F27D2" w14:textId="352A56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FE75378" w14:textId="3700919F"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w:t>
            </w:r>
            <w:proofErr w:type="gramStart"/>
            <w:r w:rsidRPr="004024E5">
              <w:rPr>
                <w:rFonts w:ascii="Aptos" w:hAnsi="Aptos" w:cs="Times New Roman"/>
                <w:color w:val="000000" w:themeColor="text1"/>
                <w:sz w:val="22"/>
                <w:szCs w:val="22"/>
              </w:rPr>
              <w:t>through</w:t>
            </w:r>
            <w:proofErr w:type="gramEnd"/>
            <w:r w:rsidRPr="004024E5">
              <w:rPr>
                <w:rFonts w:ascii="Aptos" w:hAnsi="Aptos" w:cs="Times New Roman"/>
                <w:color w:val="000000" w:themeColor="text1"/>
                <w:sz w:val="22"/>
                <w:szCs w:val="22"/>
              </w:rPr>
              <w:t xml:space="preserve"> your teacher to observe two general education literacy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79F491" w14:textId="2FAE69A6"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25 points</w:t>
            </w:r>
          </w:p>
        </w:tc>
      </w:tr>
      <w:tr w:rsidR="00F57039" w:rsidRPr="004024E5" w14:paraId="1C410D15"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7CB3510B"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General Education Numeracy Class Observation and Reflection</w:t>
            </w:r>
          </w:p>
          <w:p w14:paraId="687052BB" w14:textId="1D8A93F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w:t>
            </w:r>
          </w:p>
        </w:tc>
        <w:tc>
          <w:tcPr>
            <w:tcW w:w="6300" w:type="dxa"/>
            <w:tcBorders>
              <w:top w:val="single" w:sz="4" w:space="0" w:color="auto"/>
              <w:left w:val="single" w:sz="4" w:space="0" w:color="auto"/>
              <w:bottom w:val="single" w:sz="4" w:space="0" w:color="auto"/>
              <w:right w:val="single" w:sz="4" w:space="0" w:color="auto"/>
            </w:tcBorders>
            <w:noWrap/>
          </w:tcPr>
          <w:p w14:paraId="3822BFE1" w14:textId="5723B761" w:rsidR="00F57039" w:rsidRPr="004024E5" w:rsidRDefault="00F57039" w:rsidP="004024E5">
            <w:pPr>
              <w:spacing w:line="360" w:lineRule="auto"/>
              <w:rPr>
                <w:rFonts w:ascii="Aptos" w:hAnsi="Aptos" w:cs="Times New Roman"/>
                <w:color w:val="000000" w:themeColor="text1"/>
                <w:sz w:val="22"/>
                <w:szCs w:val="22"/>
              </w:rPr>
            </w:pPr>
            <w:proofErr w:type="gramStart"/>
            <w:r w:rsidRPr="004024E5">
              <w:rPr>
                <w:rFonts w:ascii="Aptos" w:hAnsi="Aptos" w:cs="Times New Roman"/>
                <w:color w:val="000000" w:themeColor="text1"/>
                <w:sz w:val="22"/>
                <w:szCs w:val="22"/>
              </w:rPr>
              <w:t>Make arrangements</w:t>
            </w:r>
            <w:proofErr w:type="gramEnd"/>
            <w:r w:rsidRPr="004024E5">
              <w:rPr>
                <w:rFonts w:ascii="Aptos" w:hAnsi="Aptos" w:cs="Times New Roman"/>
                <w:color w:val="000000" w:themeColor="text1"/>
                <w:sz w:val="22"/>
                <w:szCs w:val="22"/>
              </w:rPr>
              <w:t xml:space="preserve"> through your teacher to observe two general education mathematics lessons.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2827DC74" w14:textId="57BD8CB8" w:rsidR="00F57039" w:rsidRPr="004024E5" w:rsidRDefault="00F57039" w:rsidP="004024E5">
            <w:pPr>
              <w:spacing w:line="360" w:lineRule="auto"/>
              <w:rPr>
                <w:rFonts w:ascii="Aptos" w:hAnsi="Aptos" w:cs="Times New Roman"/>
                <w:color w:val="000000" w:themeColor="text1"/>
                <w:sz w:val="22"/>
                <w:szCs w:val="22"/>
              </w:rPr>
            </w:pPr>
            <w:bookmarkStart w:id="3" w:name="OLE_LINK21"/>
            <w:r w:rsidRPr="004024E5">
              <w:rPr>
                <w:rFonts w:ascii="Aptos" w:hAnsi="Aptos" w:cs="Times New Roman"/>
                <w:color w:val="000000" w:themeColor="text1"/>
                <w:sz w:val="22"/>
                <w:szCs w:val="22"/>
              </w:rPr>
              <w:t>25 points</w:t>
            </w:r>
            <w:bookmarkEnd w:id="3"/>
          </w:p>
        </w:tc>
      </w:tr>
      <w:tr w:rsidR="000D07A3" w:rsidRPr="004024E5" w14:paraId="36AA23EC" w14:textId="77777777" w:rsidTr="00F57039">
        <w:trPr>
          <w:cantSplit/>
        </w:trPr>
        <w:tc>
          <w:tcPr>
            <w:tcW w:w="2970" w:type="dxa"/>
            <w:tcBorders>
              <w:top w:val="single" w:sz="4" w:space="0" w:color="auto"/>
              <w:left w:val="single" w:sz="4" w:space="0" w:color="auto"/>
              <w:bottom w:val="single" w:sz="4" w:space="0" w:color="auto"/>
              <w:right w:val="single" w:sz="4" w:space="0" w:color="auto"/>
            </w:tcBorders>
            <w:noWrap/>
          </w:tcPr>
          <w:p w14:paraId="7C28289C" w14:textId="77777777" w:rsidR="000D07A3" w:rsidRPr="000D07A3" w:rsidRDefault="000D07A3" w:rsidP="000D07A3">
            <w:pPr>
              <w:spacing w:line="360" w:lineRule="auto"/>
              <w:rPr>
                <w:rFonts w:ascii="Aptos" w:hAnsi="Aptos" w:cs="Times New Roman"/>
                <w:color w:val="000000" w:themeColor="text1"/>
                <w:sz w:val="22"/>
                <w:szCs w:val="22"/>
              </w:rPr>
            </w:pPr>
            <w:proofErr w:type="spellStart"/>
            <w:r w:rsidRPr="000D07A3">
              <w:rPr>
                <w:rFonts w:ascii="Aptos" w:hAnsi="Aptos" w:cs="Times New Roman"/>
                <w:color w:val="000000" w:themeColor="text1"/>
                <w:sz w:val="22"/>
                <w:szCs w:val="22"/>
              </w:rPr>
              <w:t>Prek</w:t>
            </w:r>
            <w:proofErr w:type="spellEnd"/>
            <w:r w:rsidRPr="000D07A3">
              <w:rPr>
                <w:rFonts w:ascii="Aptos" w:hAnsi="Aptos" w:cs="Times New Roman"/>
                <w:color w:val="000000" w:themeColor="text1"/>
                <w:sz w:val="22"/>
                <w:szCs w:val="22"/>
              </w:rPr>
              <w:t xml:space="preserve"> Special Education Observation and Reflection (ECK6 only)</w:t>
            </w:r>
          </w:p>
          <w:p w14:paraId="3C52D144" w14:textId="5BF0C2E3" w:rsidR="000D07A3" w:rsidRPr="004024E5" w:rsidRDefault="000D07A3"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DUE: 3/2</w:t>
            </w:r>
          </w:p>
        </w:tc>
        <w:tc>
          <w:tcPr>
            <w:tcW w:w="6300" w:type="dxa"/>
            <w:tcBorders>
              <w:top w:val="single" w:sz="4" w:space="0" w:color="auto"/>
              <w:left w:val="single" w:sz="4" w:space="0" w:color="auto"/>
              <w:bottom w:val="single" w:sz="4" w:space="0" w:color="auto"/>
              <w:right w:val="single" w:sz="4" w:space="0" w:color="auto"/>
            </w:tcBorders>
            <w:noWrap/>
          </w:tcPr>
          <w:p w14:paraId="5032FD16" w14:textId="3213F917" w:rsidR="000D07A3" w:rsidRPr="004024E5" w:rsidRDefault="000D07A3" w:rsidP="000D07A3">
            <w:pPr>
              <w:tabs>
                <w:tab w:val="left" w:pos="912"/>
              </w:tabs>
              <w:spacing w:line="360" w:lineRule="auto"/>
              <w:rPr>
                <w:rFonts w:ascii="Aptos" w:hAnsi="Aptos" w:cs="Times New Roman"/>
                <w:color w:val="000000" w:themeColor="text1"/>
                <w:sz w:val="22"/>
                <w:szCs w:val="22"/>
              </w:rPr>
            </w:pPr>
            <w:proofErr w:type="gramStart"/>
            <w:r w:rsidRPr="000D07A3">
              <w:rPr>
                <w:rFonts w:ascii="Aptos" w:hAnsi="Aptos" w:cs="Times New Roman"/>
                <w:color w:val="000000" w:themeColor="text1"/>
                <w:sz w:val="22"/>
                <w:szCs w:val="22"/>
              </w:rPr>
              <w:t>Make arrangements</w:t>
            </w:r>
            <w:proofErr w:type="gramEnd"/>
            <w:r w:rsidRPr="000D07A3">
              <w:rPr>
                <w:rFonts w:ascii="Aptos" w:hAnsi="Aptos" w:cs="Times New Roman"/>
                <w:color w:val="000000" w:themeColor="text1"/>
                <w:sz w:val="22"/>
                <w:szCs w:val="22"/>
              </w:rPr>
              <w:t xml:space="preserve"> through your teacher to observe a special education </w:t>
            </w:r>
            <w:proofErr w:type="spellStart"/>
            <w:r w:rsidRPr="000D07A3">
              <w:rPr>
                <w:rFonts w:ascii="Aptos" w:hAnsi="Aptos" w:cs="Times New Roman"/>
                <w:color w:val="000000" w:themeColor="text1"/>
                <w:sz w:val="22"/>
                <w:szCs w:val="22"/>
              </w:rPr>
              <w:t>prek</w:t>
            </w:r>
            <w:proofErr w:type="spellEnd"/>
            <w:r w:rsidRPr="000D07A3">
              <w:rPr>
                <w:rFonts w:ascii="Aptos" w:hAnsi="Aptos" w:cs="Times New Roman"/>
                <w:color w:val="000000" w:themeColor="text1"/>
                <w:sz w:val="22"/>
                <w:szCs w:val="22"/>
              </w:rPr>
              <w:t xml:space="preserve"> classroom two times during the semester. Summarize and reflect on each observation using the template provided.</w:t>
            </w:r>
          </w:p>
        </w:tc>
        <w:tc>
          <w:tcPr>
            <w:tcW w:w="1710" w:type="dxa"/>
            <w:tcBorders>
              <w:top w:val="single" w:sz="4" w:space="0" w:color="auto"/>
              <w:left w:val="single" w:sz="4" w:space="0" w:color="auto"/>
              <w:bottom w:val="single" w:sz="4" w:space="0" w:color="auto"/>
              <w:right w:val="single" w:sz="4" w:space="0" w:color="auto"/>
            </w:tcBorders>
            <w:noWrap/>
          </w:tcPr>
          <w:p w14:paraId="4F241799" w14:textId="477FD538" w:rsidR="000D07A3" w:rsidRPr="004024E5" w:rsidRDefault="000D07A3" w:rsidP="004024E5">
            <w:pPr>
              <w:spacing w:line="360" w:lineRule="auto"/>
              <w:rPr>
                <w:rFonts w:ascii="Aptos" w:hAnsi="Aptos" w:cs="Times New Roman"/>
                <w:color w:val="000000" w:themeColor="text1"/>
                <w:sz w:val="22"/>
                <w:szCs w:val="22"/>
              </w:rPr>
            </w:pPr>
            <w:r>
              <w:rPr>
                <w:rFonts w:ascii="Aptos" w:hAnsi="Aptos" w:cs="Times New Roman"/>
                <w:color w:val="000000" w:themeColor="text1"/>
                <w:sz w:val="22"/>
                <w:szCs w:val="22"/>
              </w:rPr>
              <w:t>25 points</w:t>
            </w:r>
          </w:p>
        </w:tc>
      </w:tr>
    </w:tbl>
    <w:p w14:paraId="410D2092" w14:textId="77777777" w:rsidR="002D3C51" w:rsidRDefault="002D3C51" w:rsidP="002D3C51">
      <w:pPr>
        <w:jc w:val="center"/>
        <w:rPr>
          <w:rFonts w:ascii="Aptos" w:hAnsi="Aptos" w:cs="Times New Roman"/>
          <w:b/>
          <w:bCs/>
          <w:color w:val="000000" w:themeColor="text1"/>
        </w:rPr>
      </w:pPr>
    </w:p>
    <w:p w14:paraId="31553484" w14:textId="77777777" w:rsidR="005C7E45" w:rsidRDefault="005C7E45" w:rsidP="00F57039">
      <w:pPr>
        <w:rPr>
          <w:rFonts w:ascii="Aptos" w:hAnsi="Aptos" w:cs="Times New Roman"/>
          <w:b/>
          <w:bCs/>
          <w:color w:val="000000" w:themeColor="text1"/>
        </w:rPr>
        <w:sectPr w:rsidR="005C7E45" w:rsidSect="007C4BF2">
          <w:footerReference w:type="even" r:id="rId8"/>
          <w:footerReference w:type="default" r:id="rId9"/>
          <w:pgSz w:w="12240" w:h="15840"/>
          <w:pgMar w:top="1440" w:right="1440" w:bottom="1440" w:left="1440" w:header="720" w:footer="720" w:gutter="0"/>
          <w:cols w:space="720"/>
          <w:docGrid w:linePitch="360"/>
        </w:sectPr>
      </w:pPr>
    </w:p>
    <w:p w14:paraId="36848AB6" w14:textId="77777777" w:rsidR="002D3C51" w:rsidRDefault="002D3C51" w:rsidP="00F57039">
      <w:pPr>
        <w:rPr>
          <w:rFonts w:ascii="Aptos" w:hAnsi="Aptos" w:cs="Times New Roman"/>
          <w:b/>
          <w:bCs/>
          <w:color w:val="000000" w:themeColor="text1"/>
        </w:rPr>
      </w:pPr>
    </w:p>
    <w:p w14:paraId="743CFFD1" w14:textId="4647408F" w:rsidR="002D3C51" w:rsidRDefault="002D3C51" w:rsidP="002D3C51">
      <w:pPr>
        <w:pStyle w:val="Heading2"/>
      </w:pPr>
      <w:r w:rsidRPr="002D3C51">
        <w:t>Literacy Portfolio and Effect on Student Learning</w:t>
      </w:r>
    </w:p>
    <w:p w14:paraId="602A1860" w14:textId="77777777" w:rsidR="009C77EC" w:rsidRPr="009C77EC" w:rsidRDefault="009C77EC" w:rsidP="009C77EC"/>
    <w:tbl>
      <w:tblPr>
        <w:tblStyle w:val="TableGrid"/>
        <w:tblW w:w="10980" w:type="dxa"/>
        <w:tblInd w:w="-545" w:type="dxa"/>
        <w:tblLook w:val="04A0" w:firstRow="1" w:lastRow="0" w:firstColumn="1" w:lastColumn="0" w:noHBand="0" w:noVBand="1"/>
      </w:tblPr>
      <w:tblGrid>
        <w:gridCol w:w="2880"/>
        <w:gridCol w:w="6300"/>
        <w:gridCol w:w="1800"/>
      </w:tblGrid>
      <w:tr w:rsidR="00F57039" w:rsidRPr="004024E5" w14:paraId="7F5872FB"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p w14:paraId="372C57E9" w14:textId="27C3BF5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3B355E49" w14:textId="1B90B14B"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00" w:type="dxa"/>
            <w:tcBorders>
              <w:top w:val="single" w:sz="4" w:space="0" w:color="auto"/>
              <w:left w:val="single" w:sz="4" w:space="0" w:color="auto"/>
              <w:bottom w:val="single" w:sz="4" w:space="0" w:color="auto"/>
              <w:right w:val="single" w:sz="4" w:space="0" w:color="auto"/>
            </w:tcBorders>
            <w:noWrap/>
          </w:tcPr>
          <w:p w14:paraId="096EEBCB" w14:textId="18EE5CA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410F865F"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3E94481" w14:textId="4AEC8EA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Lesson Plan Development</w:t>
            </w:r>
          </w:p>
          <w:p w14:paraId="56F5FC7A" w14:textId="1981005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3/23</w:t>
            </w:r>
          </w:p>
          <w:p w14:paraId="35E3B8A6" w14:textId="77777777" w:rsidR="00F57039" w:rsidRPr="004024E5" w:rsidRDefault="00F57039" w:rsidP="004024E5">
            <w:pPr>
              <w:spacing w:line="360" w:lineRule="auto"/>
              <w:rPr>
                <w:rFonts w:ascii="Aptos" w:hAnsi="Aptos" w:cs="Times New Roman"/>
                <w:color w:val="000000" w:themeColor="text1"/>
                <w:sz w:val="22"/>
                <w:szCs w:val="22"/>
              </w:rPr>
            </w:pPr>
          </w:p>
          <w:p w14:paraId="7C2F9A75" w14:textId="77777777" w:rsidR="00F57039" w:rsidRPr="004024E5" w:rsidRDefault="00F57039" w:rsidP="004024E5">
            <w:pPr>
              <w:spacing w:line="360" w:lineRule="auto"/>
              <w:rPr>
                <w:rFonts w:ascii="Aptos" w:hAnsi="Aptos" w:cs="Times New Roman"/>
                <w:color w:val="000000" w:themeColor="text1"/>
                <w:sz w:val="22"/>
                <w:szCs w:val="22"/>
              </w:rPr>
            </w:pPr>
          </w:p>
          <w:p w14:paraId="494578C2"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4AEAA336" w14:textId="4A6B3463"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Individualize</w:t>
            </w:r>
            <w:r w:rsidR="000D07A3">
              <w:rPr>
                <w:rFonts w:ascii="Aptos" w:hAnsi="Aptos" w:cs="Times New Roman"/>
                <w:bCs/>
                <w:color w:val="000000" w:themeColor="text1"/>
                <w:sz w:val="22"/>
                <w:szCs w:val="22"/>
              </w:rPr>
              <w:t xml:space="preserve"> a</w:t>
            </w:r>
            <w:r w:rsidRPr="004024E5">
              <w:rPr>
                <w:rFonts w:ascii="Aptos" w:hAnsi="Aptos" w:cs="Times New Roman"/>
                <w:bCs/>
                <w:color w:val="000000" w:themeColor="text1"/>
                <w:sz w:val="22"/>
                <w:szCs w:val="22"/>
              </w:rPr>
              <w:t xml:space="preserve"> lesson plan created in your literacy courses to be implemented within </w:t>
            </w:r>
            <w:r w:rsidR="000D07A3">
              <w:rPr>
                <w:rFonts w:ascii="Aptos" w:hAnsi="Aptos" w:cs="Times New Roman"/>
                <w:bCs/>
                <w:color w:val="000000" w:themeColor="text1"/>
                <w:sz w:val="22"/>
                <w:szCs w:val="22"/>
              </w:rPr>
              <w:t>your</w:t>
            </w:r>
            <w:r w:rsidRPr="004024E5">
              <w:rPr>
                <w:rFonts w:ascii="Aptos" w:hAnsi="Aptos" w:cs="Times New Roman"/>
                <w:bCs/>
                <w:color w:val="000000" w:themeColor="text1"/>
                <w:sz w:val="22"/>
                <w:szCs w:val="22"/>
              </w:rPr>
              <w:t xml:space="preserve"> practicum setting. Submit materials that would be utilized to implement the lesson plans along with the lesson plans. </w:t>
            </w:r>
          </w:p>
          <w:p w14:paraId="0BE0A4B4" w14:textId="77777777" w:rsidR="00F57039" w:rsidRPr="004024E5" w:rsidRDefault="00F57039" w:rsidP="004024E5">
            <w:pPr>
              <w:spacing w:line="360" w:lineRule="auto"/>
              <w:rPr>
                <w:rFonts w:ascii="Aptos" w:hAnsi="Aptos" w:cs="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noWrap/>
          </w:tcPr>
          <w:p w14:paraId="441B4DC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82C013"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113B8175"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BA2D2D1"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Lesson Plan Implementation, Reflection, and Self-Evaluation</w:t>
            </w:r>
          </w:p>
          <w:p w14:paraId="007E4969" w14:textId="0933E249"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07D2FE71" w14:textId="2021023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Record yourself </w:t>
            </w:r>
            <w:r w:rsidR="000D07A3">
              <w:rPr>
                <w:rFonts w:ascii="Aptos" w:hAnsi="Aptos" w:cs="Times New Roman"/>
                <w:bCs/>
                <w:color w:val="000000" w:themeColor="text1"/>
                <w:sz w:val="22"/>
                <w:szCs w:val="22"/>
              </w:rPr>
              <w:t>your</w:t>
            </w:r>
            <w:r w:rsidRPr="004024E5">
              <w:rPr>
                <w:rFonts w:ascii="Aptos" w:hAnsi="Aptos" w:cs="Times New Roman"/>
                <w:bCs/>
                <w:color w:val="000000" w:themeColor="text1"/>
                <w:sz w:val="22"/>
                <w:szCs w:val="22"/>
              </w:rPr>
              <w:t xml:space="preserve"> literacy lesson using the </w:t>
            </w:r>
            <w:proofErr w:type="spellStart"/>
            <w:r w:rsidRPr="004024E5">
              <w:rPr>
                <w:rFonts w:ascii="Aptos" w:hAnsi="Aptos" w:cs="Times New Roman"/>
                <w:bCs/>
                <w:color w:val="000000" w:themeColor="text1"/>
                <w:sz w:val="22"/>
                <w:szCs w:val="22"/>
              </w:rPr>
              <w:t>GoReact</w:t>
            </w:r>
            <w:proofErr w:type="spellEnd"/>
            <w:r w:rsidRPr="004024E5">
              <w:rPr>
                <w:rFonts w:ascii="Aptos" w:hAnsi="Aptos" w:cs="Times New Roman"/>
                <w:bCs/>
                <w:color w:val="000000" w:themeColor="text1"/>
                <w:sz w:val="22"/>
                <w:szCs w:val="22"/>
              </w:rPr>
              <w:t xml:space="preserve"> tool in Canvas.</w:t>
            </w:r>
          </w:p>
          <w:p w14:paraId="4477D87E" w14:textId="4DFE351F"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00" w:type="dxa"/>
            <w:tcBorders>
              <w:top w:val="single" w:sz="4" w:space="0" w:color="auto"/>
              <w:left w:val="single" w:sz="4" w:space="0" w:color="auto"/>
              <w:bottom w:val="single" w:sz="4" w:space="0" w:color="auto"/>
              <w:right w:val="single" w:sz="4" w:space="0" w:color="auto"/>
            </w:tcBorders>
            <w:noWrap/>
          </w:tcPr>
          <w:p w14:paraId="44B93BE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0D11B51A"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E22100"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Literacy Portfolio Checklist</w:t>
            </w:r>
          </w:p>
          <w:p w14:paraId="2818B905" w14:textId="4CCA34EB"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6A7D07">
              <w:rPr>
                <w:rFonts w:ascii="Aptos" w:hAnsi="Aptos" w:cs="Times New Roman"/>
                <w:color w:val="000000" w:themeColor="text1"/>
                <w:sz w:val="22"/>
                <w:szCs w:val="22"/>
              </w:rPr>
              <w:t>4/</w:t>
            </w:r>
            <w:r w:rsidR="00A33AD7">
              <w:rPr>
                <w:rFonts w:ascii="Aptos" w:hAnsi="Aptos" w:cs="Times New Roman"/>
                <w:color w:val="000000" w:themeColor="text1"/>
                <w:sz w:val="22"/>
                <w:szCs w:val="22"/>
              </w:rPr>
              <w:t>20</w:t>
            </w:r>
          </w:p>
        </w:tc>
        <w:tc>
          <w:tcPr>
            <w:tcW w:w="6300" w:type="dxa"/>
            <w:tcBorders>
              <w:top w:val="single" w:sz="4" w:space="0" w:color="auto"/>
              <w:left w:val="single" w:sz="4" w:space="0" w:color="auto"/>
              <w:bottom w:val="single" w:sz="4" w:space="0" w:color="auto"/>
              <w:right w:val="single" w:sz="4" w:space="0" w:color="auto"/>
            </w:tcBorders>
            <w:noWrap/>
          </w:tcPr>
          <w:p w14:paraId="577EBB3F" w14:textId="28CC2E93"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Literacy Portfolio to your box folder. You are required to implement and reflect on a lesson in each area of the checklist by the end of your final practicum.</w:t>
            </w:r>
          </w:p>
        </w:tc>
        <w:tc>
          <w:tcPr>
            <w:tcW w:w="1800" w:type="dxa"/>
            <w:tcBorders>
              <w:top w:val="single" w:sz="4" w:space="0" w:color="auto"/>
              <w:left w:val="single" w:sz="4" w:space="0" w:color="auto"/>
              <w:bottom w:val="single" w:sz="4" w:space="0" w:color="auto"/>
              <w:right w:val="single" w:sz="4" w:space="0" w:color="auto"/>
            </w:tcBorders>
            <w:noWrap/>
          </w:tcPr>
          <w:p w14:paraId="33E25633"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bl>
    <w:p w14:paraId="6CB29AAF" w14:textId="77777777" w:rsidR="009C77EC" w:rsidRDefault="009C77EC" w:rsidP="005C7E45">
      <w:pPr>
        <w:pStyle w:val="Heading2"/>
        <w:jc w:val="left"/>
      </w:pPr>
      <w:bookmarkStart w:id="4" w:name="_Hlk187239313"/>
    </w:p>
    <w:p w14:paraId="79724F32" w14:textId="77777777" w:rsidR="005C7E45" w:rsidRDefault="005C7E45" w:rsidP="00F57039">
      <w:pPr>
        <w:pStyle w:val="Heading2"/>
      </w:pPr>
    </w:p>
    <w:p w14:paraId="073EBA17" w14:textId="2502DA02" w:rsidR="00F57039" w:rsidRDefault="00F57039" w:rsidP="00F57039">
      <w:pPr>
        <w:pStyle w:val="Heading2"/>
      </w:pPr>
      <w:r w:rsidRPr="002D3C51">
        <w:t>Numeracy Portfolio and Effect on Student Learning</w:t>
      </w:r>
    </w:p>
    <w:p w14:paraId="329B1E45" w14:textId="77777777" w:rsidR="009C77EC" w:rsidRPr="009C77EC" w:rsidRDefault="009C77EC" w:rsidP="009C77EC"/>
    <w:tbl>
      <w:tblPr>
        <w:tblStyle w:val="TableGrid"/>
        <w:tblW w:w="11070" w:type="dxa"/>
        <w:tblInd w:w="-545" w:type="dxa"/>
        <w:tblLook w:val="04A0" w:firstRow="1" w:lastRow="0" w:firstColumn="1" w:lastColumn="0" w:noHBand="0" w:noVBand="1"/>
      </w:tblPr>
      <w:tblGrid>
        <w:gridCol w:w="2880"/>
        <w:gridCol w:w="6300"/>
        <w:gridCol w:w="1890"/>
      </w:tblGrid>
      <w:tr w:rsidR="00F57039" w:rsidRPr="004024E5" w14:paraId="74A0C934" w14:textId="77777777" w:rsidTr="00F57039">
        <w:trPr>
          <w:cantSplit/>
          <w:tblHeader/>
        </w:trPr>
        <w:tc>
          <w:tcPr>
            <w:tcW w:w="2880" w:type="dxa"/>
            <w:tcBorders>
              <w:top w:val="single" w:sz="4" w:space="0" w:color="auto"/>
              <w:left w:val="single" w:sz="4" w:space="0" w:color="auto"/>
              <w:bottom w:val="single" w:sz="4" w:space="0" w:color="auto"/>
              <w:right w:val="single" w:sz="4" w:space="0" w:color="auto"/>
            </w:tcBorders>
            <w:noWrap/>
          </w:tcPr>
          <w:bookmarkEnd w:id="4"/>
          <w:p w14:paraId="67BDAA47" w14:textId="166509F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lastRenderedPageBreak/>
              <w:t>Assignment and Due Date</w:t>
            </w:r>
          </w:p>
        </w:tc>
        <w:tc>
          <w:tcPr>
            <w:tcW w:w="6300" w:type="dxa"/>
            <w:tcBorders>
              <w:top w:val="single" w:sz="4" w:space="0" w:color="auto"/>
              <w:left w:val="single" w:sz="4" w:space="0" w:color="auto"/>
              <w:bottom w:val="single" w:sz="4" w:space="0" w:color="auto"/>
              <w:right w:val="single" w:sz="4" w:space="0" w:color="auto"/>
            </w:tcBorders>
            <w:noWrap/>
          </w:tcPr>
          <w:p w14:paraId="723A5835" w14:textId="3D3CC038"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
                <w:bCs/>
                <w:color w:val="000000" w:themeColor="text1"/>
                <w:sz w:val="22"/>
                <w:szCs w:val="22"/>
              </w:rPr>
              <w:t>Description</w:t>
            </w:r>
          </w:p>
        </w:tc>
        <w:tc>
          <w:tcPr>
            <w:tcW w:w="1890" w:type="dxa"/>
            <w:tcBorders>
              <w:top w:val="single" w:sz="4" w:space="0" w:color="auto"/>
              <w:left w:val="single" w:sz="4" w:space="0" w:color="auto"/>
              <w:bottom w:val="single" w:sz="4" w:space="0" w:color="auto"/>
              <w:right w:val="single" w:sz="4" w:space="0" w:color="auto"/>
            </w:tcBorders>
            <w:noWrap/>
          </w:tcPr>
          <w:p w14:paraId="4356D11B" w14:textId="5EA6FC9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F57039" w:rsidRPr="004024E5" w14:paraId="2E30F422"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72503D5E" w14:textId="2D5E6BD8"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Lesson Plan Development</w:t>
            </w:r>
          </w:p>
          <w:p w14:paraId="0B4F4400" w14:textId="531E140A"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3/23</w:t>
            </w:r>
          </w:p>
          <w:p w14:paraId="7AF0696C" w14:textId="77777777" w:rsidR="00F57039" w:rsidRPr="004024E5" w:rsidRDefault="00F57039" w:rsidP="004024E5">
            <w:pPr>
              <w:spacing w:line="360" w:lineRule="auto"/>
              <w:rPr>
                <w:rFonts w:ascii="Aptos" w:hAnsi="Aptos" w:cs="Times New Roman"/>
                <w:color w:val="000000" w:themeColor="text1"/>
                <w:sz w:val="22"/>
                <w:szCs w:val="22"/>
              </w:rPr>
            </w:pPr>
          </w:p>
          <w:p w14:paraId="740941A0" w14:textId="77777777" w:rsidR="00F57039" w:rsidRPr="004024E5" w:rsidRDefault="00F57039" w:rsidP="004024E5">
            <w:pPr>
              <w:spacing w:line="360" w:lineRule="auto"/>
              <w:rPr>
                <w:rFonts w:ascii="Aptos" w:hAnsi="Aptos" w:cs="Times New Roman"/>
                <w:color w:val="000000" w:themeColor="text1"/>
                <w:sz w:val="22"/>
                <w:szCs w:val="22"/>
              </w:rPr>
            </w:pPr>
          </w:p>
          <w:p w14:paraId="371A8F9C" w14:textId="77777777" w:rsidR="00F57039" w:rsidRPr="004024E5" w:rsidRDefault="00F57039" w:rsidP="004024E5">
            <w:pPr>
              <w:spacing w:line="360" w:lineRule="auto"/>
              <w:rPr>
                <w:rFonts w:ascii="Aptos" w:hAnsi="Aptos" w:cs="Times New Roman"/>
                <w:color w:val="000000" w:themeColor="text1"/>
                <w:sz w:val="22"/>
                <w:szCs w:val="22"/>
              </w:rPr>
            </w:pPr>
          </w:p>
        </w:tc>
        <w:tc>
          <w:tcPr>
            <w:tcW w:w="6300" w:type="dxa"/>
            <w:tcBorders>
              <w:top w:val="single" w:sz="4" w:space="0" w:color="auto"/>
              <w:left w:val="single" w:sz="4" w:space="0" w:color="auto"/>
              <w:bottom w:val="single" w:sz="4" w:space="0" w:color="auto"/>
              <w:right w:val="single" w:sz="4" w:space="0" w:color="auto"/>
            </w:tcBorders>
            <w:noWrap/>
          </w:tcPr>
          <w:p w14:paraId="22279ED3" w14:textId="67501BF0"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Individualize </w:t>
            </w:r>
            <w:r w:rsidR="000D07A3">
              <w:rPr>
                <w:rFonts w:ascii="Aptos" w:hAnsi="Aptos" w:cs="Times New Roman"/>
                <w:bCs/>
                <w:color w:val="000000" w:themeColor="text1"/>
                <w:sz w:val="22"/>
                <w:szCs w:val="22"/>
              </w:rPr>
              <w:t xml:space="preserve">a </w:t>
            </w:r>
            <w:r w:rsidRPr="004024E5">
              <w:rPr>
                <w:rFonts w:ascii="Aptos" w:hAnsi="Aptos" w:cs="Times New Roman"/>
                <w:bCs/>
                <w:color w:val="000000" w:themeColor="text1"/>
                <w:sz w:val="22"/>
                <w:szCs w:val="22"/>
              </w:rPr>
              <w:t xml:space="preserve">lesson plan created in your numeracy courses to be implemented within your practicum setting. Submit materials that would be utilized to implement the lesson plans along with the lesson plans. </w:t>
            </w:r>
          </w:p>
          <w:p w14:paraId="11042246" w14:textId="77777777" w:rsidR="00F57039" w:rsidRPr="004024E5" w:rsidRDefault="00F57039" w:rsidP="004024E5">
            <w:pPr>
              <w:spacing w:line="360" w:lineRule="auto"/>
              <w:rPr>
                <w:rFonts w:ascii="Aptos" w:hAnsi="Aptos" w:cs="Times New Roman"/>
                <w:bCs/>
                <w:color w:val="000000" w:themeColor="text1"/>
                <w:sz w:val="22"/>
                <w:szCs w:val="22"/>
              </w:rPr>
            </w:pPr>
          </w:p>
        </w:tc>
        <w:tc>
          <w:tcPr>
            <w:tcW w:w="1890" w:type="dxa"/>
            <w:tcBorders>
              <w:top w:val="single" w:sz="4" w:space="0" w:color="auto"/>
              <w:left w:val="single" w:sz="4" w:space="0" w:color="auto"/>
              <w:bottom w:val="single" w:sz="4" w:space="0" w:color="auto"/>
              <w:right w:val="single" w:sz="4" w:space="0" w:color="auto"/>
            </w:tcBorders>
            <w:noWrap/>
          </w:tcPr>
          <w:p w14:paraId="6504B654" w14:textId="77777777"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100 points</w:t>
            </w:r>
          </w:p>
          <w:p w14:paraId="66A39FA9" w14:textId="77777777" w:rsidR="00F57039" w:rsidRPr="004024E5" w:rsidRDefault="00F57039" w:rsidP="004024E5">
            <w:pPr>
              <w:spacing w:line="360" w:lineRule="auto"/>
              <w:rPr>
                <w:rFonts w:ascii="Aptos" w:hAnsi="Aptos" w:cs="Times New Roman"/>
                <w:color w:val="000000" w:themeColor="text1"/>
                <w:sz w:val="22"/>
                <w:szCs w:val="22"/>
              </w:rPr>
            </w:pPr>
          </w:p>
        </w:tc>
      </w:tr>
      <w:tr w:rsidR="00F57039" w:rsidRPr="004024E5" w14:paraId="258BF039"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00D39EC5" w14:textId="794747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Lesson Plan Implementation, Reflection, and Self-Evaluation</w:t>
            </w:r>
          </w:p>
          <w:p w14:paraId="251C52DF" w14:textId="64B45CD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7F2A1760" w14:textId="04B70BE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 xml:space="preserve">Record yourself implementing at </w:t>
            </w:r>
            <w:r w:rsidR="000D07A3">
              <w:rPr>
                <w:rFonts w:ascii="Aptos" w:hAnsi="Aptos" w:cs="Times New Roman"/>
                <w:bCs/>
                <w:color w:val="000000" w:themeColor="text1"/>
                <w:sz w:val="22"/>
                <w:szCs w:val="22"/>
              </w:rPr>
              <w:t>your</w:t>
            </w:r>
            <w:r w:rsidRPr="004024E5">
              <w:rPr>
                <w:rFonts w:ascii="Aptos" w:hAnsi="Aptos" w:cs="Times New Roman"/>
                <w:bCs/>
                <w:color w:val="000000" w:themeColor="text1"/>
                <w:sz w:val="22"/>
                <w:szCs w:val="22"/>
              </w:rPr>
              <w:t xml:space="preserve"> numeracy lesson using the </w:t>
            </w:r>
            <w:proofErr w:type="spellStart"/>
            <w:r w:rsidRPr="004024E5">
              <w:rPr>
                <w:rFonts w:ascii="Aptos" w:hAnsi="Aptos" w:cs="Times New Roman"/>
                <w:bCs/>
                <w:color w:val="000000" w:themeColor="text1"/>
                <w:sz w:val="22"/>
                <w:szCs w:val="22"/>
              </w:rPr>
              <w:t>GoReact</w:t>
            </w:r>
            <w:proofErr w:type="spellEnd"/>
            <w:r w:rsidRPr="004024E5">
              <w:rPr>
                <w:rFonts w:ascii="Aptos" w:hAnsi="Aptos" w:cs="Times New Roman"/>
                <w:bCs/>
                <w:color w:val="000000" w:themeColor="text1"/>
                <w:sz w:val="22"/>
                <w:szCs w:val="22"/>
              </w:rPr>
              <w:t xml:space="preserve"> tool in Canvas.</w:t>
            </w:r>
          </w:p>
          <w:p w14:paraId="4AA403C3" w14:textId="15863C15"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Then, evaluate yourself using the classroom observation form and reflect on the lesson implementation using the template provided in Canvas.</w:t>
            </w:r>
          </w:p>
        </w:tc>
        <w:tc>
          <w:tcPr>
            <w:tcW w:w="1890" w:type="dxa"/>
            <w:tcBorders>
              <w:top w:val="single" w:sz="4" w:space="0" w:color="auto"/>
              <w:left w:val="single" w:sz="4" w:space="0" w:color="auto"/>
              <w:bottom w:val="single" w:sz="4" w:space="0" w:color="auto"/>
              <w:right w:val="single" w:sz="4" w:space="0" w:color="auto"/>
            </w:tcBorders>
            <w:noWrap/>
          </w:tcPr>
          <w:p w14:paraId="11312603" w14:textId="19822E04"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150 points</w:t>
            </w:r>
          </w:p>
        </w:tc>
      </w:tr>
      <w:tr w:rsidR="00F57039" w:rsidRPr="004024E5" w14:paraId="1ED6CEC3" w14:textId="77777777" w:rsidTr="00F57039">
        <w:trPr>
          <w:cantSplit/>
        </w:trPr>
        <w:tc>
          <w:tcPr>
            <w:tcW w:w="2880" w:type="dxa"/>
            <w:tcBorders>
              <w:top w:val="single" w:sz="4" w:space="0" w:color="auto"/>
              <w:left w:val="single" w:sz="4" w:space="0" w:color="auto"/>
              <w:bottom w:val="single" w:sz="4" w:space="0" w:color="auto"/>
              <w:right w:val="single" w:sz="4" w:space="0" w:color="auto"/>
            </w:tcBorders>
            <w:noWrap/>
          </w:tcPr>
          <w:p w14:paraId="322C1909" w14:textId="063626BF"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Numeracy Portfolio Checklist</w:t>
            </w:r>
          </w:p>
          <w:p w14:paraId="092C84AE" w14:textId="4801374C"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 xml:space="preserve">DUE: </w:t>
            </w:r>
            <w:r w:rsidR="00A33AD7">
              <w:rPr>
                <w:rFonts w:ascii="Aptos" w:hAnsi="Aptos" w:cs="Times New Roman"/>
                <w:color w:val="000000" w:themeColor="text1"/>
                <w:sz w:val="22"/>
                <w:szCs w:val="22"/>
              </w:rPr>
              <w:t>4/20</w:t>
            </w:r>
          </w:p>
        </w:tc>
        <w:tc>
          <w:tcPr>
            <w:tcW w:w="6300" w:type="dxa"/>
            <w:tcBorders>
              <w:top w:val="single" w:sz="4" w:space="0" w:color="auto"/>
              <w:left w:val="single" w:sz="4" w:space="0" w:color="auto"/>
              <w:bottom w:val="single" w:sz="4" w:space="0" w:color="auto"/>
              <w:right w:val="single" w:sz="4" w:space="0" w:color="auto"/>
            </w:tcBorders>
            <w:noWrap/>
          </w:tcPr>
          <w:p w14:paraId="0BEAB2AC" w14:textId="2C0FD647" w:rsidR="00F57039" w:rsidRPr="004024E5" w:rsidRDefault="00F57039" w:rsidP="004024E5">
            <w:pPr>
              <w:spacing w:line="360" w:lineRule="auto"/>
              <w:rPr>
                <w:rFonts w:ascii="Aptos" w:hAnsi="Aptos" w:cs="Times New Roman"/>
                <w:bCs/>
                <w:color w:val="000000" w:themeColor="text1"/>
                <w:sz w:val="22"/>
                <w:szCs w:val="22"/>
              </w:rPr>
            </w:pPr>
            <w:r w:rsidRPr="004024E5">
              <w:rPr>
                <w:rFonts w:ascii="Aptos" w:hAnsi="Aptos" w:cs="Times New Roman"/>
                <w:bCs/>
                <w:color w:val="000000" w:themeColor="text1"/>
                <w:sz w:val="22"/>
                <w:szCs w:val="22"/>
              </w:rPr>
              <w:t>Submit your updated Numeracy Portfolio to your box folder. You are required to implement and reflect on a lesson in each area of the checklist by the end of your final practicum.</w:t>
            </w:r>
          </w:p>
        </w:tc>
        <w:tc>
          <w:tcPr>
            <w:tcW w:w="1890" w:type="dxa"/>
            <w:tcBorders>
              <w:top w:val="single" w:sz="4" w:space="0" w:color="auto"/>
              <w:left w:val="single" w:sz="4" w:space="0" w:color="auto"/>
              <w:bottom w:val="single" w:sz="4" w:space="0" w:color="auto"/>
              <w:right w:val="single" w:sz="4" w:space="0" w:color="auto"/>
            </w:tcBorders>
            <w:noWrap/>
          </w:tcPr>
          <w:p w14:paraId="45D53172" w14:textId="126DA611" w:rsidR="00F57039" w:rsidRPr="004024E5" w:rsidRDefault="00F57039" w:rsidP="004024E5">
            <w:pPr>
              <w:spacing w:line="360" w:lineRule="auto"/>
              <w:rPr>
                <w:rFonts w:ascii="Aptos" w:hAnsi="Aptos" w:cs="Times New Roman"/>
                <w:color w:val="000000" w:themeColor="text1"/>
                <w:sz w:val="22"/>
                <w:szCs w:val="22"/>
              </w:rPr>
            </w:pPr>
            <w:r w:rsidRPr="004024E5">
              <w:rPr>
                <w:rFonts w:ascii="Aptos" w:hAnsi="Aptos" w:cs="Times New Roman"/>
                <w:color w:val="000000" w:themeColor="text1"/>
                <w:sz w:val="22"/>
                <w:szCs w:val="22"/>
              </w:rPr>
              <w:t>No points – must complete each semester to pass practicum with all components checked off to pass the final practicum</w:t>
            </w:r>
          </w:p>
        </w:tc>
      </w:tr>
    </w:tbl>
    <w:p w14:paraId="067ABCF9" w14:textId="77777777" w:rsidR="00F57039" w:rsidRDefault="00F57039"/>
    <w:p w14:paraId="6A7D1D9C" w14:textId="77777777" w:rsidR="009C77EC" w:rsidRDefault="009C77EC" w:rsidP="00F57039">
      <w:pPr>
        <w:pStyle w:val="Heading2"/>
        <w:sectPr w:rsidR="009C77EC" w:rsidSect="007C4BF2">
          <w:pgSz w:w="12240" w:h="15840"/>
          <w:pgMar w:top="1440" w:right="1440" w:bottom="1440" w:left="1440" w:header="720" w:footer="720" w:gutter="0"/>
          <w:cols w:space="720"/>
          <w:docGrid w:linePitch="360"/>
        </w:sectPr>
      </w:pPr>
    </w:p>
    <w:p w14:paraId="776D5DEA" w14:textId="77777777" w:rsidR="00AA50AC" w:rsidRDefault="00AA50AC" w:rsidP="00AA50AC">
      <w:pPr>
        <w:rPr>
          <w:rFonts w:ascii="Aptos" w:eastAsia="Times New Roman" w:hAnsi="Aptos" w:cs="Times New Roman"/>
          <w:b/>
          <w:bCs/>
          <w:color w:val="000000" w:themeColor="text1"/>
          <w:sz w:val="21"/>
          <w:szCs w:val="21"/>
        </w:rPr>
      </w:pPr>
    </w:p>
    <w:p w14:paraId="43C48166" w14:textId="1F71ADFB" w:rsidR="00A93C8C" w:rsidRPr="00A93C8C" w:rsidRDefault="00A93C8C" w:rsidP="00A93C8C">
      <w:pPr>
        <w:pStyle w:val="Heading2"/>
      </w:pPr>
      <w:r w:rsidRPr="00A93C8C">
        <w:t>PWS</w:t>
      </w:r>
    </w:p>
    <w:p w14:paraId="6AC2FAF3" w14:textId="6780AA25" w:rsidR="00A93C8C" w:rsidRDefault="00A93C8C" w:rsidP="00A93C8C">
      <w:pPr>
        <w:rPr>
          <w:rFonts w:ascii="Aptos" w:eastAsia="Times New Roman" w:hAnsi="Aptos" w:cs="Times New Roman"/>
          <w:color w:val="000000" w:themeColor="text1"/>
          <w:sz w:val="22"/>
          <w:szCs w:val="22"/>
        </w:rPr>
      </w:pPr>
      <w:r w:rsidRPr="00A93C8C">
        <w:rPr>
          <w:rFonts w:ascii="Aptos" w:eastAsia="Times New Roman" w:hAnsi="Aptos" w:cs="Times New Roman"/>
          <w:color w:val="000000" w:themeColor="text1"/>
          <w:sz w:val="22"/>
          <w:szCs w:val="22"/>
        </w:rPr>
        <w:t xml:space="preserve">The final assignment is completed only once </w:t>
      </w:r>
      <w:proofErr w:type="gramStart"/>
      <w:r w:rsidRPr="00A93C8C">
        <w:rPr>
          <w:rFonts w:ascii="Aptos" w:eastAsia="Times New Roman" w:hAnsi="Aptos" w:cs="Times New Roman"/>
          <w:color w:val="000000" w:themeColor="text1"/>
          <w:sz w:val="22"/>
          <w:szCs w:val="22"/>
        </w:rPr>
        <w:t>during the course of</w:t>
      </w:r>
      <w:proofErr w:type="gramEnd"/>
      <w:r w:rsidRPr="00A93C8C">
        <w:rPr>
          <w:rFonts w:ascii="Aptos" w:eastAsia="Times New Roman" w:hAnsi="Aptos" w:cs="Times New Roman"/>
          <w:color w:val="000000" w:themeColor="text1"/>
          <w:sz w:val="22"/>
          <w:szCs w:val="22"/>
        </w:rPr>
        <w:t xml:space="preserve"> all practica. It must be completed during a Fall or Spring Semester</w:t>
      </w:r>
    </w:p>
    <w:tbl>
      <w:tblPr>
        <w:tblStyle w:val="TableGrid"/>
        <w:tblW w:w="11070" w:type="dxa"/>
        <w:tblInd w:w="-635" w:type="dxa"/>
        <w:tblLook w:val="04A0" w:firstRow="1" w:lastRow="0" w:firstColumn="1" w:lastColumn="0" w:noHBand="0" w:noVBand="1"/>
      </w:tblPr>
      <w:tblGrid>
        <w:gridCol w:w="2970"/>
        <w:gridCol w:w="6300"/>
        <w:gridCol w:w="1800"/>
      </w:tblGrid>
      <w:tr w:rsidR="00A93C8C" w14:paraId="43284223" w14:textId="77777777" w:rsidTr="00A93C8C">
        <w:trPr>
          <w:cantSplit/>
          <w:tblHeader/>
        </w:trPr>
        <w:tc>
          <w:tcPr>
            <w:tcW w:w="2970" w:type="dxa"/>
            <w:noWrap/>
          </w:tcPr>
          <w:p w14:paraId="08034316" w14:textId="301E6690"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Assignment and Due Date</w:t>
            </w:r>
          </w:p>
        </w:tc>
        <w:tc>
          <w:tcPr>
            <w:tcW w:w="6300" w:type="dxa"/>
            <w:noWrap/>
          </w:tcPr>
          <w:p w14:paraId="00314EE8" w14:textId="19518166"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Description</w:t>
            </w:r>
          </w:p>
        </w:tc>
        <w:tc>
          <w:tcPr>
            <w:tcW w:w="1800" w:type="dxa"/>
            <w:noWrap/>
          </w:tcPr>
          <w:p w14:paraId="7EACB853" w14:textId="66DDECC9" w:rsidR="00A93C8C" w:rsidRDefault="00A93C8C" w:rsidP="00A93C8C">
            <w:pPr>
              <w:rPr>
                <w:rFonts w:ascii="Aptos" w:eastAsia="Times New Roman" w:hAnsi="Aptos" w:cs="Times New Roman"/>
                <w:color w:val="000000" w:themeColor="text1"/>
                <w:sz w:val="22"/>
                <w:szCs w:val="22"/>
              </w:rPr>
            </w:pPr>
            <w:r w:rsidRPr="004024E5">
              <w:rPr>
                <w:rFonts w:ascii="Aptos" w:hAnsi="Aptos" w:cs="Times New Roman"/>
                <w:b/>
                <w:bCs/>
                <w:color w:val="000000" w:themeColor="text1"/>
                <w:sz w:val="22"/>
                <w:szCs w:val="22"/>
              </w:rPr>
              <w:t>Possible Points</w:t>
            </w:r>
          </w:p>
        </w:tc>
      </w:tr>
      <w:tr w:rsidR="002F0340" w14:paraId="3D4A514C" w14:textId="77777777" w:rsidTr="00A93C8C">
        <w:trPr>
          <w:cantSplit/>
        </w:trPr>
        <w:tc>
          <w:tcPr>
            <w:tcW w:w="2970" w:type="dxa"/>
            <w:noWrap/>
          </w:tcPr>
          <w:p w14:paraId="557F9846" w14:textId="77777777" w:rsidR="002F0340" w:rsidRPr="002F0340" w:rsidRDefault="002F0340" w:rsidP="00154FDC">
            <w:pPr>
              <w:pStyle w:val="Level1"/>
              <w:widowControl/>
              <w:spacing w:line="360" w:lineRule="auto"/>
              <w:ind w:left="0"/>
              <w:jc w:val="left"/>
              <w:rPr>
                <w:rFonts w:ascii="Aptos" w:hAnsi="Aptos"/>
                <w:color w:val="000000" w:themeColor="text1"/>
                <w:sz w:val="22"/>
                <w:szCs w:val="22"/>
              </w:rPr>
            </w:pPr>
            <w:r w:rsidRPr="002F0340">
              <w:rPr>
                <w:rFonts w:ascii="Aptos" w:hAnsi="Aptos"/>
                <w:color w:val="000000" w:themeColor="text1"/>
                <w:sz w:val="22"/>
                <w:szCs w:val="22"/>
              </w:rPr>
              <w:t>Professional Work Sample</w:t>
            </w:r>
          </w:p>
          <w:p w14:paraId="7A7E15D9" w14:textId="05A3B3C5"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color w:val="000000" w:themeColor="text1"/>
                <w:sz w:val="22"/>
                <w:szCs w:val="22"/>
              </w:rPr>
              <w:t xml:space="preserve">Due: </w:t>
            </w:r>
            <w:r w:rsidR="00154FDC">
              <w:rPr>
                <w:rFonts w:ascii="Aptos" w:hAnsi="Aptos" w:cs="Times New Roman"/>
                <w:color w:val="000000" w:themeColor="text1"/>
                <w:sz w:val="22"/>
                <w:szCs w:val="22"/>
              </w:rPr>
              <w:t>4/13</w:t>
            </w:r>
          </w:p>
        </w:tc>
        <w:tc>
          <w:tcPr>
            <w:tcW w:w="6300" w:type="dxa"/>
            <w:noWrap/>
          </w:tcPr>
          <w:p w14:paraId="52191D91" w14:textId="270D0E4A"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sz w:val="22"/>
                <w:szCs w:val="22"/>
              </w:rPr>
              <w:t xml:space="preserve">Complete the College of Education’s Professional Work Sample (PWS) form and the advanced field experience documentation form. </w:t>
            </w:r>
            <w:r w:rsidRPr="002F0340">
              <w:rPr>
                <w:rFonts w:ascii="Aptos" w:hAnsi="Aptos" w:cs="Times New Roman"/>
                <w:i/>
                <w:sz w:val="22"/>
                <w:szCs w:val="22"/>
              </w:rPr>
              <w:t xml:space="preserve">(Information about the PWS and forms can be found on Canvas.) </w:t>
            </w:r>
            <w:r w:rsidRPr="002F0340">
              <w:rPr>
                <w:rFonts w:ascii="Aptos" w:hAnsi="Aptos" w:cs="Times New Roman"/>
                <w:sz w:val="22"/>
                <w:szCs w:val="22"/>
                <w:u w:val="single"/>
              </w:rPr>
              <w:t xml:space="preserve">This must be completed during Fall or Spring semester. </w:t>
            </w:r>
            <w:r w:rsidRPr="002F0340">
              <w:rPr>
                <w:rFonts w:ascii="Aptos" w:hAnsi="Aptos" w:cs="Times New Roman"/>
                <w:sz w:val="22"/>
                <w:szCs w:val="22"/>
                <w:highlight w:val="yellow"/>
              </w:rPr>
              <w:t>After assignment has been submitted on Canvas and approved by University Supervisor, you must submit your PWS (lesson plans, classroom observation form, data, and responses to all questions) on Watermark.  Please be sure to eliminate any identifiable learner information (i.e. names).</w:t>
            </w:r>
          </w:p>
        </w:tc>
        <w:tc>
          <w:tcPr>
            <w:tcW w:w="1800" w:type="dxa"/>
            <w:noWrap/>
          </w:tcPr>
          <w:p w14:paraId="2890278F" w14:textId="3AE9FFAE" w:rsidR="002F0340" w:rsidRPr="002F0340" w:rsidRDefault="002F0340" w:rsidP="00154FDC">
            <w:pPr>
              <w:spacing w:line="360" w:lineRule="auto"/>
              <w:rPr>
                <w:rFonts w:ascii="Aptos" w:eastAsia="Times New Roman" w:hAnsi="Aptos" w:cs="Times New Roman"/>
                <w:color w:val="000000" w:themeColor="text1"/>
                <w:sz w:val="22"/>
                <w:szCs w:val="22"/>
              </w:rPr>
            </w:pPr>
            <w:r w:rsidRPr="002F0340">
              <w:rPr>
                <w:rFonts w:ascii="Aptos" w:hAnsi="Aptos" w:cs="Times New Roman"/>
                <w:color w:val="000000" w:themeColor="text1"/>
                <w:sz w:val="22"/>
                <w:szCs w:val="22"/>
              </w:rPr>
              <w:t>No points – Must submit during one practicum in Fall or Spring.</w:t>
            </w:r>
          </w:p>
        </w:tc>
      </w:tr>
    </w:tbl>
    <w:p w14:paraId="76CEA5BA" w14:textId="77777777" w:rsidR="00A93C8C" w:rsidRPr="00A93C8C" w:rsidRDefault="00A93C8C" w:rsidP="00A93C8C">
      <w:pPr>
        <w:rPr>
          <w:rFonts w:ascii="Aptos" w:eastAsia="Times New Roman" w:hAnsi="Aptos" w:cs="Times New Roman"/>
          <w:color w:val="000000" w:themeColor="text1"/>
          <w:sz w:val="22"/>
          <w:szCs w:val="22"/>
        </w:rPr>
      </w:pPr>
    </w:p>
    <w:p w14:paraId="04661470" w14:textId="77777777" w:rsidR="00A93C8C" w:rsidRDefault="00A93C8C" w:rsidP="00A93C8C">
      <w:pPr>
        <w:rPr>
          <w:rFonts w:ascii="Aptos" w:eastAsia="Times New Roman" w:hAnsi="Aptos" w:cs="Times New Roman"/>
          <w:color w:val="000000" w:themeColor="text1"/>
          <w:sz w:val="21"/>
          <w:szCs w:val="21"/>
        </w:rPr>
      </w:pPr>
    </w:p>
    <w:p w14:paraId="29EB64C1" w14:textId="77777777" w:rsidR="00A93C8C" w:rsidRPr="00A93C8C" w:rsidRDefault="00A93C8C" w:rsidP="00A93C8C">
      <w:pPr>
        <w:rPr>
          <w:rFonts w:ascii="Aptos" w:eastAsia="Times New Roman" w:hAnsi="Aptos" w:cs="Times New Roman"/>
          <w:color w:val="000000" w:themeColor="text1"/>
          <w:sz w:val="21"/>
          <w:szCs w:val="21"/>
        </w:rPr>
      </w:pPr>
    </w:p>
    <w:p w14:paraId="2B3B4168" w14:textId="668D3413" w:rsidR="008E4B59" w:rsidRPr="002D3C51" w:rsidRDefault="00996F3E" w:rsidP="008E4B59">
      <w:pPr>
        <w:rPr>
          <w:rFonts w:ascii="Aptos" w:eastAsia="Times New Roman" w:hAnsi="Aptos" w:cs="Times New Roman"/>
        </w:rPr>
      </w:pPr>
      <w:r w:rsidRPr="002D3C51">
        <w:rPr>
          <w:rFonts w:ascii="Aptos" w:eastAsia="Times New Roman" w:hAnsi="Aptos" w:cs="Times New Roman"/>
        </w:rPr>
        <w:t xml:space="preserve"> </w:t>
      </w:r>
    </w:p>
    <w:p w14:paraId="5D0712EA" w14:textId="06AFBC94" w:rsidR="002078A0" w:rsidRPr="002D3C51" w:rsidRDefault="002078A0" w:rsidP="000B6DBD">
      <w:pPr>
        <w:spacing w:line="360" w:lineRule="auto"/>
        <w:rPr>
          <w:rFonts w:ascii="Aptos" w:hAnsi="Aptos" w:cs="Times New Roman"/>
          <w:color w:val="000000" w:themeColor="text1"/>
        </w:rPr>
      </w:pPr>
      <w:r w:rsidRPr="002D3C51">
        <w:rPr>
          <w:rStyle w:val="Heading1Char"/>
        </w:rPr>
        <w:t>8.</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GRADING AND EVALUATION</w:t>
      </w:r>
      <w:r w:rsidRPr="002D3C51">
        <w:rPr>
          <w:rStyle w:val="Heading2Char"/>
        </w:rPr>
        <w:t>:</w:t>
      </w:r>
      <w:r w:rsidRPr="002D3C51">
        <w:rPr>
          <w:rFonts w:ascii="Aptos" w:hAnsi="Aptos" w:cs="Times New Roman"/>
          <w:color w:val="000000" w:themeColor="text1"/>
        </w:rPr>
        <w:t xml:space="preserve"> Grades will be either S (Satisfactory) or U (Unsatisfactory). Final grade will be determined by observational ratings conducted by the </w:t>
      </w:r>
      <w:r w:rsidR="00211DFE" w:rsidRPr="002D3C51">
        <w:rPr>
          <w:rFonts w:ascii="Aptos" w:hAnsi="Aptos" w:cs="Times New Roman"/>
          <w:color w:val="000000" w:themeColor="text1"/>
        </w:rPr>
        <w:t>university supervisor(s)</w:t>
      </w:r>
      <w:r w:rsidRPr="002D3C51">
        <w:rPr>
          <w:rFonts w:ascii="Aptos" w:hAnsi="Aptos" w:cs="Times New Roman"/>
          <w:color w:val="000000" w:themeColor="text1"/>
        </w:rPr>
        <w:t xml:space="preserve"> and the on-site </w:t>
      </w:r>
      <w:r w:rsidR="00211DFE" w:rsidRPr="002D3C51">
        <w:rPr>
          <w:rFonts w:ascii="Aptos" w:hAnsi="Aptos" w:cs="Times New Roman"/>
          <w:color w:val="000000" w:themeColor="text1"/>
        </w:rPr>
        <w:t>clinical educator(s)</w:t>
      </w:r>
      <w:r w:rsidRPr="002D3C51">
        <w:rPr>
          <w:rFonts w:ascii="Aptos" w:hAnsi="Aptos" w:cs="Times New Roman"/>
          <w:color w:val="000000" w:themeColor="text1"/>
        </w:rPr>
        <w:t xml:space="preserve"> as well as the timeliness and quality of assignments. A standardized instrument is utilized for the evaluation of the </w:t>
      </w:r>
      <w:r w:rsidR="00211DFE" w:rsidRPr="002D3C51">
        <w:rPr>
          <w:rFonts w:ascii="Aptos" w:hAnsi="Aptos" w:cs="Times New Roman"/>
          <w:color w:val="000000" w:themeColor="text1"/>
        </w:rPr>
        <w:t>candidate’s</w:t>
      </w:r>
      <w:r w:rsidRPr="002D3C51">
        <w:rPr>
          <w:rFonts w:ascii="Aptos" w:hAnsi="Aptos" w:cs="Times New Roman"/>
          <w:color w:val="000000" w:themeColor="text1"/>
        </w:rPr>
        <w:t xml:space="preserve"> performance during classroom observations.</w:t>
      </w:r>
    </w:p>
    <w:p w14:paraId="46053B71" w14:textId="1C6907AC" w:rsidR="00915D01" w:rsidRPr="002D3C51" w:rsidRDefault="00915D01" w:rsidP="000B6DBD">
      <w:pPr>
        <w:spacing w:line="360" w:lineRule="auto"/>
        <w:rPr>
          <w:rFonts w:ascii="Aptos" w:hAnsi="Aptos" w:cs="Times New Roman"/>
          <w:color w:val="000000" w:themeColor="text1"/>
        </w:rPr>
      </w:pPr>
    </w:p>
    <w:p w14:paraId="3F6FC6CA" w14:textId="062FCAE9" w:rsidR="00915D01" w:rsidRPr="002D3C51" w:rsidRDefault="00915D01" w:rsidP="000B6DBD">
      <w:pPr>
        <w:spacing w:line="360" w:lineRule="auto"/>
        <w:rPr>
          <w:rFonts w:ascii="Aptos" w:hAnsi="Aptos" w:cs="Times New Roman"/>
          <w:color w:val="000000" w:themeColor="text1"/>
        </w:rPr>
      </w:pPr>
      <w:r w:rsidRPr="002D3C51">
        <w:rPr>
          <w:rFonts w:ascii="Aptos" w:hAnsi="Aptos" w:cs="Times New Roman"/>
          <w:color w:val="000000" w:themeColor="text1"/>
        </w:rPr>
        <w:t>Students may withdraw without grade penalty until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until mid-semester (although a W will appear on your transcript if you withdraw between the 16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and 36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Students who withdraw from the course between the 6</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day and the 15</w:t>
      </w:r>
      <w:r w:rsidRPr="002D3C51">
        <w:rPr>
          <w:rFonts w:ascii="Aptos" w:hAnsi="Aptos" w:cs="Times New Roman"/>
          <w:color w:val="000000" w:themeColor="text1"/>
          <w:vertAlign w:val="superscript"/>
        </w:rPr>
        <w:t>th</w:t>
      </w:r>
      <w:r w:rsidRPr="002D3C51">
        <w:rPr>
          <w:rFonts w:ascii="Aptos" w:hAnsi="Aptos" w:cs="Times New Roman"/>
          <w:color w:val="000000" w:themeColor="text1"/>
        </w:rPr>
        <w:t xml:space="preserve"> class </w:t>
      </w:r>
      <w:r w:rsidR="00B23BD7" w:rsidRPr="002D3C51">
        <w:rPr>
          <w:rFonts w:ascii="Aptos" w:hAnsi="Aptos" w:cs="Times New Roman"/>
          <w:color w:val="000000" w:themeColor="text1"/>
        </w:rPr>
        <w:t>d</w:t>
      </w:r>
      <w:r w:rsidRPr="002D3C51">
        <w:rPr>
          <w:rFonts w:ascii="Aptos" w:hAnsi="Aptos" w:cs="Times New Roman"/>
          <w:color w:val="000000" w:themeColor="text1"/>
        </w:rPr>
        <w:t>ay will pay a course drop fee of $100. This includes dropping one section to add a different section. Be sure you are registered for the correct section for your major/grade level.</w:t>
      </w:r>
    </w:p>
    <w:p w14:paraId="3757A1A5" w14:textId="77777777" w:rsidR="002078A0" w:rsidRPr="002D3C51" w:rsidRDefault="002078A0" w:rsidP="000B6DBD">
      <w:pPr>
        <w:spacing w:line="360" w:lineRule="auto"/>
        <w:rPr>
          <w:rFonts w:ascii="Aptos" w:hAnsi="Aptos" w:cs="Times New Roman"/>
          <w:color w:val="000000" w:themeColor="text1"/>
        </w:rPr>
      </w:pPr>
    </w:p>
    <w:p w14:paraId="51788CE1" w14:textId="4E876498" w:rsidR="002078A0" w:rsidRPr="002D3C51" w:rsidRDefault="002078A0" w:rsidP="000B6DBD">
      <w:pPr>
        <w:spacing w:line="360" w:lineRule="auto"/>
        <w:rPr>
          <w:rFonts w:ascii="Aptos" w:hAnsi="Aptos" w:cs="Times New Roman"/>
          <w:color w:val="000000" w:themeColor="text1"/>
        </w:rPr>
      </w:pPr>
      <w:proofErr w:type="gramStart"/>
      <w:r w:rsidRPr="002D3C51">
        <w:rPr>
          <w:rFonts w:ascii="Aptos" w:hAnsi="Aptos" w:cs="Times New Roman"/>
          <w:color w:val="000000" w:themeColor="text1"/>
        </w:rPr>
        <w:t>In order to</w:t>
      </w:r>
      <w:proofErr w:type="gramEnd"/>
      <w:r w:rsidRPr="002D3C51">
        <w:rPr>
          <w:rFonts w:ascii="Aptos" w:hAnsi="Aptos" w:cs="Times New Roman"/>
          <w:color w:val="000000" w:themeColor="text1"/>
        </w:rPr>
        <w:t xml:space="preserve"> earn a Satisfactory in the course, the following criteria must be met:</w:t>
      </w:r>
    </w:p>
    <w:p w14:paraId="18C16689" w14:textId="15A7C8A4" w:rsidR="002078A0" w:rsidRPr="002D3C51" w:rsidRDefault="002078A0" w:rsidP="000B6DBD">
      <w:pPr>
        <w:pStyle w:val="ListParagraph"/>
        <w:numPr>
          <w:ilvl w:val="0"/>
          <w:numId w:val="4"/>
        </w:numPr>
        <w:spacing w:line="360" w:lineRule="auto"/>
      </w:pPr>
      <w:r w:rsidRPr="002D3C51">
        <w:lastRenderedPageBreak/>
        <w:t>8</w:t>
      </w:r>
      <w:r w:rsidR="00F11C7E" w:rsidRPr="002D3C51">
        <w:t>5</w:t>
      </w:r>
      <w:r w:rsidRPr="002D3C51">
        <w:t xml:space="preserve">-100% of points on assignments are </w:t>
      </w:r>
      <w:proofErr w:type="gramStart"/>
      <w:r w:rsidRPr="002D3C51">
        <w:t>earned</w:t>
      </w:r>
      <w:proofErr w:type="gramEnd"/>
      <w:r w:rsidRPr="002D3C51">
        <w:t xml:space="preserve"> and final dispositions evaluation contains ratings</w:t>
      </w:r>
      <w:r w:rsidR="0025340C" w:rsidRPr="002D3C51">
        <w:t xml:space="preserve"> in at least the</w:t>
      </w:r>
      <w:r w:rsidR="00153EAC" w:rsidRPr="002D3C51">
        <w:t xml:space="preserve"> </w:t>
      </w:r>
      <w:r w:rsidR="00153EAC" w:rsidRPr="002D3C51">
        <w:rPr>
          <w:i/>
          <w:iCs/>
        </w:rPr>
        <w:t>Awareness</w:t>
      </w:r>
      <w:r w:rsidR="00153EAC" w:rsidRPr="002D3C51">
        <w:t xml:space="preserve"> </w:t>
      </w:r>
      <w:r w:rsidR="00153EAC" w:rsidRPr="002D3C51">
        <w:rPr>
          <w:i/>
          <w:iCs/>
        </w:rPr>
        <w:t>of Principles and Practice</w:t>
      </w:r>
      <w:r w:rsidR="00153EAC" w:rsidRPr="002D3C51">
        <w:t xml:space="preserve"> indicator for students in their first</w:t>
      </w:r>
      <w:r w:rsidR="00992037" w:rsidRPr="002D3C51">
        <w:t xml:space="preserve"> and second</w:t>
      </w:r>
      <w:r w:rsidR="00153EAC" w:rsidRPr="002D3C51">
        <w:t xml:space="preserve"> practicum </w:t>
      </w:r>
      <w:r w:rsidR="00915D01" w:rsidRPr="002D3C51">
        <w:t>and Development</w:t>
      </w:r>
      <w:r w:rsidR="0025340C" w:rsidRPr="002D3C51">
        <w:rPr>
          <w:i/>
          <w:iCs/>
        </w:rPr>
        <w:t xml:space="preserve"> of Principles and Practice</w:t>
      </w:r>
      <w:r w:rsidR="0025340C" w:rsidRPr="002D3C51">
        <w:t xml:space="preserve"> indicator</w:t>
      </w:r>
      <w:r w:rsidR="00153EAC" w:rsidRPr="002D3C51">
        <w:t xml:space="preserve"> for students in their </w:t>
      </w:r>
      <w:r w:rsidR="00992037" w:rsidRPr="002D3C51">
        <w:t>third and fourth</w:t>
      </w:r>
      <w:r w:rsidR="00153EAC" w:rsidRPr="002D3C51">
        <w:t xml:space="preserve"> practicum.</w:t>
      </w:r>
    </w:p>
    <w:p w14:paraId="032A87BA" w14:textId="2B4BE0D8" w:rsidR="00984404" w:rsidRPr="002D3C51" w:rsidRDefault="00211DFE" w:rsidP="000B6DBD">
      <w:pPr>
        <w:pStyle w:val="ListParagraph"/>
        <w:numPr>
          <w:ilvl w:val="0"/>
          <w:numId w:val="4"/>
        </w:numPr>
        <w:spacing w:line="360" w:lineRule="auto"/>
      </w:pPr>
      <w:r w:rsidRPr="002D3C51">
        <w:t>Candidates</w:t>
      </w:r>
      <w:r w:rsidR="00984404" w:rsidRPr="002D3C51">
        <w:t xml:space="preserve"> must earn ratings of approaching competence or higher on final </w:t>
      </w:r>
      <w:r w:rsidR="00992037" w:rsidRPr="002D3C51">
        <w:t xml:space="preserve">classroom observation </w:t>
      </w:r>
      <w:r w:rsidR="00984404" w:rsidRPr="002D3C51">
        <w:t>evaluations.</w:t>
      </w:r>
    </w:p>
    <w:p w14:paraId="33972BC1" w14:textId="655735C2" w:rsidR="002078A0" w:rsidRPr="002D3C51" w:rsidRDefault="002078A0" w:rsidP="000B6DBD">
      <w:pPr>
        <w:pStyle w:val="ListParagraph"/>
        <w:numPr>
          <w:ilvl w:val="0"/>
          <w:numId w:val="4"/>
        </w:numPr>
        <w:spacing w:line="360" w:lineRule="auto"/>
      </w:pPr>
      <w:r w:rsidRPr="002D3C51">
        <w:t>All assignments were submitted</w:t>
      </w:r>
      <w:r w:rsidR="00D632FA" w:rsidRPr="002D3C51">
        <w:t>.</w:t>
      </w:r>
    </w:p>
    <w:p w14:paraId="74914393" w14:textId="5DB64DD5" w:rsidR="002078A0" w:rsidRPr="002D3C51" w:rsidRDefault="002078A0" w:rsidP="000B6DBD">
      <w:pPr>
        <w:pStyle w:val="ListParagraph"/>
        <w:numPr>
          <w:ilvl w:val="0"/>
          <w:numId w:val="4"/>
        </w:numPr>
        <w:spacing w:line="360" w:lineRule="auto"/>
      </w:pPr>
      <w:r w:rsidRPr="002D3C51">
        <w:t xml:space="preserve">Revisions </w:t>
      </w:r>
      <w:r w:rsidR="004A5D53" w:rsidRPr="002D3C51">
        <w:t>were</w:t>
      </w:r>
      <w:r w:rsidRPr="002D3C51">
        <w:t xml:space="preserve"> made to assignments until they were considered satisfactory and points were assigned</w:t>
      </w:r>
      <w:r w:rsidR="00D632FA" w:rsidRPr="002D3C51">
        <w:t>.</w:t>
      </w:r>
    </w:p>
    <w:p w14:paraId="6A21A0DA" w14:textId="1D2A0123" w:rsidR="002078A0" w:rsidRPr="002D3C51" w:rsidRDefault="0080515F" w:rsidP="000B6DBD">
      <w:pPr>
        <w:pStyle w:val="ListParagraph"/>
        <w:numPr>
          <w:ilvl w:val="0"/>
          <w:numId w:val="4"/>
        </w:numPr>
        <w:spacing w:line="360" w:lineRule="auto"/>
      </w:pPr>
      <w:r w:rsidRPr="002D3C51">
        <w:t>All policies in the syllabus, COE handbook, special education student handbook</w:t>
      </w:r>
      <w:r w:rsidR="00D632FA" w:rsidRPr="002D3C51">
        <w:t xml:space="preserve">, AL Educator Code of Ethics, and </w:t>
      </w:r>
      <w:r w:rsidR="00D632FA" w:rsidRPr="002D3C51">
        <w:rPr>
          <w:rFonts w:eastAsiaTheme="majorEastAsia"/>
        </w:rPr>
        <w:t>School Partner Memorandum of Understanding</w:t>
      </w:r>
      <w:r w:rsidR="00D632FA" w:rsidRPr="002D3C51">
        <w:t xml:space="preserve"> were followed.</w:t>
      </w:r>
    </w:p>
    <w:p w14:paraId="00A3879F" w14:textId="6F7A649E" w:rsidR="0080515F" w:rsidRPr="002D3C51" w:rsidRDefault="0080515F" w:rsidP="000B6DBD">
      <w:pPr>
        <w:pStyle w:val="ListParagraph"/>
        <w:numPr>
          <w:ilvl w:val="0"/>
          <w:numId w:val="4"/>
        </w:numPr>
        <w:spacing w:line="360" w:lineRule="auto"/>
      </w:pPr>
      <w:r w:rsidRPr="002D3C51">
        <w:t>All days/hours were completed prior to the end of finals week</w:t>
      </w:r>
      <w:r w:rsidR="00D632FA" w:rsidRPr="002D3C51">
        <w:t>.</w:t>
      </w:r>
    </w:p>
    <w:p w14:paraId="4CD1B1FA" w14:textId="4572F77C" w:rsidR="0080515F" w:rsidRPr="002D3C51" w:rsidRDefault="005A6019" w:rsidP="000B6DBD">
      <w:pPr>
        <w:pStyle w:val="ListParagraph"/>
        <w:numPr>
          <w:ilvl w:val="0"/>
          <w:numId w:val="4"/>
        </w:numPr>
        <w:spacing w:line="360" w:lineRule="auto"/>
      </w:pPr>
      <w:r w:rsidRPr="002D3C51">
        <w:t>Electronic</w:t>
      </w:r>
      <w:r w:rsidR="0080515F" w:rsidRPr="002D3C51">
        <w:t xml:space="preserve"> copies of </w:t>
      </w:r>
      <w:r w:rsidR="00F11C7E" w:rsidRPr="002D3C51">
        <w:t>all practicum portfolio components</w:t>
      </w:r>
      <w:r w:rsidR="0080515F" w:rsidRPr="002D3C51">
        <w:t xml:space="preserve"> were turned </w:t>
      </w:r>
      <w:proofErr w:type="gramStart"/>
      <w:r w:rsidR="0080515F" w:rsidRPr="002D3C51">
        <w:t>in</w:t>
      </w:r>
      <w:r w:rsidRPr="002D3C51">
        <w:t xml:space="preserve"> to</w:t>
      </w:r>
      <w:proofErr w:type="gramEnd"/>
      <w:r w:rsidRPr="002D3C51">
        <w:t xml:space="preserve"> Box.com</w:t>
      </w:r>
      <w:r w:rsidR="00D632FA" w:rsidRPr="002D3C51">
        <w:t>.</w:t>
      </w:r>
    </w:p>
    <w:p w14:paraId="23DA6161" w14:textId="77777777" w:rsidR="0080515F" w:rsidRPr="002D3C51" w:rsidRDefault="0080515F" w:rsidP="000B6DBD">
      <w:pPr>
        <w:spacing w:line="360" w:lineRule="auto"/>
        <w:rPr>
          <w:rFonts w:ascii="Aptos" w:hAnsi="Aptos" w:cs="Times New Roman"/>
          <w:color w:val="000000" w:themeColor="text1"/>
        </w:rPr>
      </w:pPr>
    </w:p>
    <w:p w14:paraId="5EC7A1B4" w14:textId="39E201CA" w:rsidR="0080515F" w:rsidRPr="002D3C51" w:rsidRDefault="0080515F" w:rsidP="000B6DBD">
      <w:pPr>
        <w:spacing w:line="360" w:lineRule="auto"/>
        <w:rPr>
          <w:rFonts w:ascii="Aptos" w:hAnsi="Aptos" w:cs="Times New Roman"/>
          <w:color w:val="000000" w:themeColor="text1"/>
        </w:rPr>
      </w:pPr>
      <w:r w:rsidRPr="002D3C51">
        <w:rPr>
          <w:rFonts w:ascii="Aptos" w:hAnsi="Aptos" w:cs="Times New Roman"/>
          <w:color w:val="000000" w:themeColor="text1"/>
        </w:rPr>
        <w:t xml:space="preserve">Failure to meet </w:t>
      </w:r>
      <w:r w:rsidR="00F11C7E" w:rsidRPr="002D3C51">
        <w:rPr>
          <w:rFonts w:ascii="Aptos" w:hAnsi="Aptos" w:cs="Times New Roman"/>
          <w:color w:val="000000" w:themeColor="text1"/>
        </w:rPr>
        <w:t>any</w:t>
      </w:r>
      <w:r w:rsidRPr="002D3C51">
        <w:rPr>
          <w:rFonts w:ascii="Aptos" w:hAnsi="Aptos" w:cs="Times New Roman"/>
          <w:color w:val="000000" w:themeColor="text1"/>
        </w:rPr>
        <w:t xml:space="preserve"> of the listed criteria will result in a U for the course.</w:t>
      </w:r>
    </w:p>
    <w:p w14:paraId="2B935447" w14:textId="77777777" w:rsidR="0080515F" w:rsidRPr="002D3C51" w:rsidRDefault="0080515F" w:rsidP="000B6DBD">
      <w:pPr>
        <w:spacing w:line="360" w:lineRule="auto"/>
        <w:rPr>
          <w:rFonts w:ascii="Aptos" w:hAnsi="Aptos" w:cs="Times New Roman"/>
          <w:color w:val="000000" w:themeColor="text1"/>
        </w:rPr>
      </w:pPr>
    </w:p>
    <w:p w14:paraId="0E222A8C" w14:textId="29595E15" w:rsidR="00C810AA" w:rsidRPr="002D3C51" w:rsidRDefault="0080515F" w:rsidP="000B6DBD">
      <w:pPr>
        <w:spacing w:line="360" w:lineRule="auto"/>
        <w:rPr>
          <w:rStyle w:val="Heading2Char"/>
        </w:rPr>
      </w:pPr>
      <w:r w:rsidRPr="002D3C51">
        <w:rPr>
          <w:rStyle w:val="Heading1Char"/>
        </w:rPr>
        <w:t>9.</w:t>
      </w:r>
      <w:r w:rsidRPr="002D3C51">
        <w:rPr>
          <w:rFonts w:ascii="Aptos" w:hAnsi="Aptos" w:cs="Times New Roman"/>
          <w:color w:val="000000" w:themeColor="text1"/>
        </w:rPr>
        <w:t xml:space="preserve">  </w:t>
      </w:r>
      <w:r w:rsidR="003A47A9" w:rsidRPr="002D3C51">
        <w:rPr>
          <w:rFonts w:ascii="Aptos" w:hAnsi="Aptos" w:cs="Times New Roman"/>
          <w:color w:val="000000" w:themeColor="text1"/>
        </w:rPr>
        <w:tab/>
      </w:r>
      <w:r w:rsidR="003A47A9" w:rsidRPr="002D3C51">
        <w:rPr>
          <w:rStyle w:val="Heading2Char"/>
        </w:rPr>
        <w:t>CLASS POLICY STATEMENTS</w:t>
      </w:r>
      <w:r w:rsidRPr="002D3C51">
        <w:rPr>
          <w:rStyle w:val="Heading2Char"/>
        </w:rPr>
        <w:t>:</w:t>
      </w:r>
    </w:p>
    <w:p w14:paraId="4ED51CB3" w14:textId="647B0C37" w:rsidR="00C810AA" w:rsidRPr="000B6DBD" w:rsidRDefault="00C810AA" w:rsidP="000B6D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Style w:val="Heading2Char"/>
          <w:rFonts w:eastAsiaTheme="minorHAnsi"/>
          <w:b w:val="0"/>
          <w:bCs w:val="0"/>
          <w:i/>
          <w:iCs/>
          <w:color w:val="464646"/>
        </w:rPr>
      </w:pPr>
      <w:r w:rsidRPr="002D3C51">
        <w:rPr>
          <w:rFonts w:ascii="Aptos" w:hAnsi="Aptos" w:cs="Times New Roman"/>
          <w:i/>
          <w:iCs/>
          <w:color w:val="464646"/>
        </w:rPr>
        <w:t>Any graded work submitted throughout the semester may be used in future iterations of the course as examples to future students. Such work will be anonymized and identifying information removed. If a student does not wish their work to be used in this manner, they may opt-out by contacting the instructor.</w:t>
      </w:r>
    </w:p>
    <w:p w14:paraId="08B720F1" w14:textId="5F9089D9"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Participation</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expected to participate in all class discussions and participate in all activities. Candidates should not be on electronic devices during meetings on campus or during time at their actual site. Assignments are due according to the dates provided. Unexcused late assignments are not acceptable. It is the candidate’s responsibility to contact the primary university supervisor(s) if assignment deadlines are not met. Candidates are responsible for initiating arrangements for missed work. </w:t>
      </w:r>
    </w:p>
    <w:p w14:paraId="23B0FCCE" w14:textId="39DCF4F5"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Attendance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Attendance at practicum meetings is required. </w:t>
      </w:r>
      <w:bookmarkStart w:id="5" w:name="OLE_LINK28"/>
      <w:r w:rsidRPr="002D3C51">
        <w:rPr>
          <w:rFonts w:ascii="Aptos" w:hAnsi="Aptos" w:cs="Times New Roman"/>
          <w:color w:val="000000" w:themeColor="text1"/>
        </w:rPr>
        <w:t xml:space="preserve">Attendance for 16 hours, 3 days a week, is required at your site. </w:t>
      </w:r>
      <w:r w:rsidRPr="002D3C51">
        <w:rPr>
          <w:rFonts w:ascii="Aptos" w:hAnsi="Aptos" w:cs="Times New Roman"/>
          <w:b/>
          <w:bCs/>
          <w:color w:val="000000" w:themeColor="text1"/>
        </w:rPr>
        <w:t>All absences must be excused.</w:t>
      </w:r>
      <w:r w:rsidRPr="002D3C51">
        <w:rPr>
          <w:rFonts w:ascii="Aptos" w:hAnsi="Aptos" w:cs="Times New Roman"/>
          <w:color w:val="000000" w:themeColor="text1"/>
        </w:rPr>
        <w:t xml:space="preserve">  More than 2 excused absences will require a conference with your supervisor. Candidates must contact university supervisor and clinical educator to inform of absence in advance. All absences must be made up prior to the end of the final examination period with approval from supervisor and clinical educator. At the discretion of individual university supervisors, verified absences may be excused under unusual circumstances (see the </w:t>
      </w:r>
      <w:hyperlink r:id="rId10" w:history="1">
        <w:r w:rsidRPr="002D3C51">
          <w:rPr>
            <w:rStyle w:val="Hyperlink"/>
            <w:rFonts w:ascii="Aptos" w:hAnsi="Aptos" w:cs="Times New Roman"/>
            <w:color w:val="000000" w:themeColor="text1"/>
          </w:rPr>
          <w:t xml:space="preserve">Student Policy </w:t>
        </w:r>
        <w:proofErr w:type="spellStart"/>
        <w:r w:rsidRPr="002D3C51">
          <w:rPr>
            <w:rStyle w:val="Hyperlink"/>
            <w:rFonts w:ascii="Aptos" w:hAnsi="Aptos" w:cs="Times New Roman"/>
            <w:color w:val="000000" w:themeColor="text1"/>
          </w:rPr>
          <w:t>eHandbook</w:t>
        </w:r>
        <w:proofErr w:type="spellEnd"/>
      </w:hyperlink>
      <w:r w:rsidRPr="002D3C51">
        <w:rPr>
          <w:rFonts w:ascii="Aptos" w:hAnsi="Aptos" w:cs="Times New Roman"/>
          <w:color w:val="000000" w:themeColor="text1"/>
        </w:rPr>
        <w:t xml:space="preserve">). </w:t>
      </w:r>
      <w:proofErr w:type="gramStart"/>
      <w:r w:rsidRPr="002D3C51">
        <w:rPr>
          <w:rFonts w:ascii="Aptos" w:hAnsi="Aptos" w:cs="Times New Roman"/>
          <w:b/>
          <w:bCs/>
          <w:color w:val="000000" w:themeColor="text1"/>
        </w:rPr>
        <w:t>In order for</w:t>
      </w:r>
      <w:proofErr w:type="gramEnd"/>
      <w:r w:rsidRPr="002D3C51">
        <w:rPr>
          <w:rFonts w:ascii="Aptos" w:hAnsi="Aptos" w:cs="Times New Roman"/>
          <w:b/>
          <w:bCs/>
          <w:color w:val="000000" w:themeColor="text1"/>
        </w:rPr>
        <w:t xml:space="preserve"> any absence to be considered excused, the primary university supervisor must be in receipt of the original documentation within seven days from the date of the absence. Excuses should be submitted with weekly attendance assignments and with final attendance on Box.com at the end of the semester.</w:t>
      </w:r>
      <w:bookmarkEnd w:id="5"/>
    </w:p>
    <w:p w14:paraId="290A4D2A" w14:textId="2C4D229D" w:rsidR="00CB3998" w:rsidRPr="002D3C51" w:rsidRDefault="00CB3998" w:rsidP="000B6DBD">
      <w:pPr>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Excused Absences</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Candidates are granted excused absences from class for the following reasons:  Illness of the candidate or serious illness of a member of the candidate’s immediate family, the death of a member of the candidate’s immediate family, trips for student organizations sponsored by an academic unit, trips for University classes, trips for participation in intercollegiate athletic events, subpoena for a court appearance, and religious holidays, and military orders.  Candidates who wish to have an excused absence from this class for any other reason must contact the primary university supervisor in advance of the absence to request permission.  The primary university supervisor will weigh the merits of the request and render a decision. The candidate must notify the university supervisor(s) prior to the occurrence of any excused absences. In no case shall such notification occur more than one day after the absence.  Appropriate documentation for all excused absences is required. Please see the </w:t>
      </w:r>
      <w:hyperlink r:id="rId11" w:tooltip="Student Policy eHandbook" w:history="1">
        <w:r w:rsidRPr="002D3C51">
          <w:rPr>
            <w:rFonts w:ascii="Aptos" w:hAnsi="Aptos" w:cs="Times New Roman"/>
            <w:color w:val="000000" w:themeColor="text1"/>
          </w:rPr>
          <w:t xml:space="preserve">Student Policy </w:t>
        </w:r>
        <w:proofErr w:type="spellStart"/>
        <w:r w:rsidRPr="002D3C51">
          <w:rPr>
            <w:rFonts w:ascii="Aptos" w:hAnsi="Aptos" w:cs="Times New Roman"/>
            <w:color w:val="000000" w:themeColor="text1"/>
          </w:rPr>
          <w:t>eHandbook</w:t>
        </w:r>
        <w:proofErr w:type="spellEnd"/>
      </w:hyperlink>
      <w:r w:rsidRPr="002D3C51">
        <w:rPr>
          <w:rFonts w:ascii="Aptos" w:hAnsi="Aptos" w:cs="Times New Roman"/>
          <w:color w:val="000000" w:themeColor="text1"/>
        </w:rPr>
        <w:t> for more information on excused absences.</w:t>
      </w:r>
    </w:p>
    <w:p w14:paraId="0A5F3136" w14:textId="2635AA51" w:rsidR="00CB3998" w:rsidRPr="002D3C51" w:rsidRDefault="00CB3998" w:rsidP="000B6DBD">
      <w:pPr>
        <w:spacing w:line="360" w:lineRule="auto"/>
        <w:rPr>
          <w:rFonts w:ascii="Aptos" w:hAnsi="Aptos" w:cs="Times New Roman"/>
        </w:rPr>
      </w:pPr>
      <w:r w:rsidRPr="002D3C51">
        <w:rPr>
          <w:rStyle w:val="Heading3Char"/>
          <w:rFonts w:ascii="Aptos" w:hAnsi="Aptos" w:cs="Times New Roman"/>
          <w:b/>
          <w:bCs/>
          <w:color w:val="000000" w:themeColor="text1"/>
        </w:rPr>
        <w:t>Assignments</w:t>
      </w:r>
      <w:r w:rsidRPr="002D3C51">
        <w:rPr>
          <w:rFonts w:ascii="Aptos" w:hAnsi="Aptos"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w:t>
      </w:r>
      <w:r w:rsidRPr="002D3C51">
        <w:rPr>
          <w:rFonts w:ascii="Aptos" w:hAnsi="Aptos" w:cs="Times New Roman"/>
        </w:rPr>
        <w:t xml:space="preserve">Requests for revisions to assignments will be made on </w:t>
      </w:r>
      <w:r w:rsidRPr="002D3C51">
        <w:rPr>
          <w:rFonts w:ascii="Aptos" w:hAnsi="Aptos" w:cs="Times New Roman"/>
        </w:rPr>
        <w:lastRenderedPageBreak/>
        <w:t xml:space="preserve">Canvas. Be sure to set up your notifications in Canvas to alert you when an announcement is posted, an assignment is due, a grade is released.  </w:t>
      </w:r>
    </w:p>
    <w:p w14:paraId="00EFACED" w14:textId="77777777" w:rsidR="00CB3998" w:rsidRPr="002D3C51" w:rsidRDefault="00CB3998" w:rsidP="000B6DBD">
      <w:pPr>
        <w:spacing w:line="360" w:lineRule="auto"/>
        <w:rPr>
          <w:rFonts w:ascii="Aptos" w:hAnsi="Aptos" w:cs="Times New Roman"/>
          <w:b/>
          <w:bCs/>
          <w:color w:val="000000" w:themeColor="text1"/>
        </w:rPr>
      </w:pPr>
      <w:r w:rsidRPr="002D3C51">
        <w:rPr>
          <w:rFonts w:ascii="Aptos" w:hAnsi="Aptos" w:cs="Times New Roman"/>
          <w:b/>
          <w:bCs/>
          <w:color w:val="000000" w:themeColor="text1"/>
        </w:rPr>
        <w:t>Revisions are due within 3 days and should be made in a different color. Assignments will be graded after first submission. Up to ½ of remaining points are available to be earned with second revision. Additional revisions will not earn any points back, but they are required to be completed until assignment is satisfactory.</w:t>
      </w:r>
    </w:p>
    <w:p w14:paraId="279BAD53" w14:textId="3CF7A52A" w:rsidR="00CB3998" w:rsidRPr="000B6DBD" w:rsidRDefault="00CB3998" w:rsidP="000B6DBD">
      <w:pPr>
        <w:spacing w:line="360" w:lineRule="auto"/>
        <w:rPr>
          <w:rFonts w:ascii="Aptos" w:hAnsi="Aptos" w:cs="Times New Roman"/>
          <w:b/>
          <w:bCs/>
        </w:rPr>
      </w:pPr>
      <w:r w:rsidRPr="002D3C51">
        <w:rPr>
          <w:rFonts w:ascii="Aptos" w:hAnsi="Aptos" w:cs="Times New Roman"/>
          <w:b/>
          <w:bCs/>
          <w:color w:val="000000" w:themeColor="text1"/>
        </w:rPr>
        <w:t xml:space="preserve">Late assignments and revisions will have 10% of possible points deducted per day the original submission or revision is late. More than 2 late assignments will be considered a failure to meet the professional disposition standard related to meeting deadlines. </w:t>
      </w:r>
    </w:p>
    <w:p w14:paraId="4D843F05" w14:textId="03881307" w:rsidR="00CB3998" w:rsidRPr="000B6DBD" w:rsidRDefault="00CB3998" w:rsidP="000B6DBD">
      <w:pPr>
        <w:spacing w:line="360" w:lineRule="auto"/>
        <w:rPr>
          <w:rFonts w:ascii="Aptos" w:eastAsiaTheme="majorEastAsia" w:hAnsi="Aptos" w:cs="Times New Roman"/>
          <w:color w:val="000000" w:themeColor="text1"/>
        </w:rPr>
      </w:pPr>
      <w:r w:rsidRPr="002D3C51">
        <w:rPr>
          <w:rFonts w:ascii="Aptos" w:eastAsiaTheme="majorEastAsia" w:hAnsi="Aptos" w:cs="Times New Roman"/>
          <w:b/>
          <w:color w:val="000000" w:themeColor="text1"/>
        </w:rPr>
        <w:t xml:space="preserve">Communication: </w:t>
      </w:r>
      <w:r w:rsidRPr="002D3C51">
        <w:rPr>
          <w:rFonts w:ascii="Aptos" w:eastAsiaTheme="majorEastAsia" w:hAnsi="Aptos" w:cs="Times New Roman"/>
          <w:color w:val="000000" w:themeColor="text1"/>
        </w:rPr>
        <w:t xml:space="preserve">Students are expected to use professional communication skills in verbal and written communication. They are also responsible for checking their email and Canvas pages regularly. Students should set up notifications in Canvas to alert them when announcements are posted, assignments are due, grades are released, etc. Follow this link for help on how to set these up: </w:t>
      </w:r>
      <w:hyperlink r:id="rId12" w:history="1">
        <w:r w:rsidRPr="002D3C51">
          <w:rPr>
            <w:rStyle w:val="Hyperlink"/>
            <w:rFonts w:ascii="Aptos" w:eastAsiaTheme="majorEastAsia" w:hAnsi="Aptos" w:cs="Times New Roman"/>
          </w:rPr>
          <w:t xml:space="preserve">"Getting Started with Canvas" (video and </w:t>
        </w:r>
        <w:proofErr w:type="spellStart"/>
        <w:r w:rsidRPr="002D3C51">
          <w:rPr>
            <w:rStyle w:val="Hyperlink"/>
            <w:rFonts w:ascii="Aptos" w:eastAsiaTheme="majorEastAsia" w:hAnsi="Aptos" w:cs="Times New Roman"/>
          </w:rPr>
          <w:t>transcipt</w:t>
        </w:r>
        <w:proofErr w:type="spellEnd"/>
        <w:r w:rsidRPr="002D3C51">
          <w:rPr>
            <w:rStyle w:val="Hyperlink"/>
            <w:rFonts w:ascii="Aptos" w:eastAsiaTheme="majorEastAsia" w:hAnsi="Aptos" w:cs="Times New Roman"/>
          </w:rPr>
          <w:t>)</w:t>
        </w:r>
      </w:hyperlink>
      <w:r w:rsidRPr="002D3C51">
        <w:rPr>
          <w:rFonts w:ascii="Aptos" w:eastAsiaTheme="majorEastAsia" w:hAnsi="Aptos" w:cs="Times New Roman"/>
          <w:color w:val="000000" w:themeColor="text1"/>
        </w:rPr>
        <w:t xml:space="preserve">. In field experience courses, </w:t>
      </w:r>
      <w:r w:rsidRPr="002D3C51">
        <w:rPr>
          <w:rFonts w:ascii="Aptos" w:hAnsi="Aptos" w:cs="Times New Roman"/>
        </w:rPr>
        <w:t xml:space="preserve">candidates are expected to check </w:t>
      </w:r>
      <w:proofErr w:type="spellStart"/>
      <w:r w:rsidRPr="002D3C51">
        <w:rPr>
          <w:rFonts w:ascii="Aptos" w:hAnsi="Aptos" w:cs="Times New Roman"/>
        </w:rPr>
        <w:t>tigermail</w:t>
      </w:r>
      <w:proofErr w:type="spellEnd"/>
      <w:r w:rsidRPr="002D3C51">
        <w:rPr>
          <w:rFonts w:ascii="Aptos" w:hAnsi="Aptos" w:cs="Times New Roman"/>
        </w:rPr>
        <w:t xml:space="preserve"> and Canvas daily and respond to communication within 24 hours.</w:t>
      </w:r>
    </w:p>
    <w:p w14:paraId="760F24B0" w14:textId="6CAE34D7" w:rsidR="00CB3998" w:rsidRPr="005C7E45" w:rsidRDefault="00CB3998" w:rsidP="000B6DBD">
      <w:pPr>
        <w:spacing w:line="360" w:lineRule="auto"/>
        <w:rPr>
          <w:rFonts w:ascii="Aptos" w:hAnsi="Aptos" w:cs="Times New Roman"/>
        </w:rPr>
      </w:pPr>
      <w:r w:rsidRPr="002D3C51">
        <w:rPr>
          <w:rFonts w:ascii="Aptos" w:hAnsi="Aptos" w:cs="Times New Roman"/>
          <w:b/>
          <w:bCs/>
        </w:rPr>
        <w:t>Zoom/</w:t>
      </w:r>
      <w:proofErr w:type="spellStart"/>
      <w:r w:rsidRPr="002D3C51">
        <w:rPr>
          <w:rFonts w:ascii="Aptos" w:hAnsi="Aptos" w:cs="Times New Roman"/>
          <w:b/>
          <w:bCs/>
        </w:rPr>
        <w:t>WebEx</w:t>
      </w:r>
      <w:proofErr w:type="spellEnd"/>
      <w:r w:rsidRPr="002D3C51">
        <w:rPr>
          <w:rFonts w:ascii="Aptos" w:hAnsi="Aptos" w:cs="Times New Roman"/>
          <w:b/>
          <w:bCs/>
        </w:rPr>
        <w:t xml:space="preserve"> policies</w:t>
      </w:r>
      <w:r w:rsidRPr="002D3C51">
        <w:rPr>
          <w:rFonts w:ascii="Aptos" w:hAnsi="Aptos" w:cs="Times New Roman"/>
        </w:rPr>
        <w:t>: When we meet on Zoom and, in the event, you participate in virtual instruction via any livestream services, your attendance, attention, and participation are expected. Zoom participation requires you to keep your video on with your face in view and your microphone muted when you are not speaking unless otherwise directed. Zoom/</w:t>
      </w:r>
      <w:proofErr w:type="spellStart"/>
      <w:r w:rsidRPr="002D3C51">
        <w:rPr>
          <w:rFonts w:ascii="Aptos" w:hAnsi="Aptos" w:cs="Times New Roman"/>
        </w:rPr>
        <w:t>webex</w:t>
      </w:r>
      <w:proofErr w:type="spellEnd"/>
      <w:r w:rsidRPr="002D3C51">
        <w:rPr>
          <w:rFonts w:ascii="Aptos" w:hAnsi="Aptos" w:cs="Times New Roman"/>
        </w:rPr>
        <w:t xml:space="preserve"> meetings are professional interactions. You should dress and behave as you would in a normal face-to-face university or classroom setting. To the extent possible, please minimize distractions in the background. Also, </w:t>
      </w:r>
      <w:proofErr w:type="gramStart"/>
      <w:r w:rsidRPr="002D3C51">
        <w:rPr>
          <w:rFonts w:ascii="Aptos" w:hAnsi="Aptos" w:cs="Times New Roman"/>
        </w:rPr>
        <w:t>in order to</w:t>
      </w:r>
      <w:proofErr w:type="gramEnd"/>
      <w:r w:rsidRPr="002D3C51">
        <w:rPr>
          <w:rFonts w:ascii="Aptos" w:hAnsi="Aptos" w:cs="Times New Roman"/>
        </w:rPr>
        <w:t xml:space="preserve"> protect and maintain confidentiality of the students and schools you serve, zoom/</w:t>
      </w:r>
      <w:proofErr w:type="spellStart"/>
      <w:r w:rsidRPr="002D3C51">
        <w:rPr>
          <w:rFonts w:ascii="Aptos" w:hAnsi="Aptos" w:cs="Times New Roman"/>
        </w:rPr>
        <w:t>webex</w:t>
      </w:r>
      <w:proofErr w:type="spellEnd"/>
      <w:r w:rsidRPr="002D3C51">
        <w:rPr>
          <w:rFonts w:ascii="Aptos" w:hAnsi="Aptos" w:cs="Times New Roman"/>
        </w:rPr>
        <w:t xml:space="preserve"> participation should take place in a setting where privacy can be ensured.</w:t>
      </w:r>
    </w:p>
    <w:p w14:paraId="0ABB8A67" w14:textId="164EB40F"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Style w:val="Heading3Char"/>
          <w:rFonts w:ascii="Aptos" w:hAnsi="Aptos" w:cs="Times New Roman"/>
          <w:color w:val="000000" w:themeColor="text1"/>
          <w:highlight w:val="yellow"/>
        </w:rPr>
      </w:pPr>
      <w:r w:rsidRPr="002D3C51">
        <w:rPr>
          <w:rStyle w:val="Heading3Char"/>
          <w:rFonts w:ascii="Aptos" w:hAnsi="Aptos" w:cs="Times New Roman"/>
          <w:b/>
          <w:bCs/>
          <w:color w:val="000000" w:themeColor="text1"/>
        </w:rPr>
        <w:t>Online Document Storage:</w:t>
      </w:r>
      <w:r w:rsidRPr="002D3C51">
        <w:rPr>
          <w:rStyle w:val="Heading3Char"/>
          <w:rFonts w:ascii="Aptos" w:hAnsi="Aptos" w:cs="Times New Roman"/>
          <w:color w:val="000000" w:themeColor="text1"/>
        </w:rPr>
        <w:t xml:space="preserve"> Box.com is used to store documentation from </w:t>
      </w:r>
      <w:proofErr w:type="gramStart"/>
      <w:r w:rsidRPr="002D3C51">
        <w:rPr>
          <w:rStyle w:val="Heading3Char"/>
          <w:rFonts w:ascii="Aptos" w:hAnsi="Aptos" w:cs="Times New Roman"/>
          <w:color w:val="000000" w:themeColor="text1"/>
        </w:rPr>
        <w:t>all of</w:t>
      </w:r>
      <w:proofErr w:type="gramEnd"/>
      <w:r w:rsidRPr="002D3C51">
        <w:rPr>
          <w:rStyle w:val="Heading3Char"/>
          <w:rFonts w:ascii="Aptos" w:hAnsi="Aptos" w:cs="Times New Roman"/>
          <w:color w:val="000000" w:themeColor="text1"/>
        </w:rPr>
        <w:t xml:space="preserve"> your field experiences. Your supervisor will create a folder for you during your first practicum. </w:t>
      </w:r>
      <w:proofErr w:type="gramStart"/>
      <w:r w:rsidRPr="002D3C51">
        <w:rPr>
          <w:rStyle w:val="Heading3Char"/>
          <w:rFonts w:ascii="Aptos" w:hAnsi="Aptos" w:cs="Times New Roman"/>
          <w:color w:val="000000" w:themeColor="text1"/>
        </w:rPr>
        <w:t xml:space="preserve">In </w:t>
      </w:r>
      <w:r w:rsidRPr="002D3C51">
        <w:rPr>
          <w:rStyle w:val="Heading3Char"/>
          <w:rFonts w:ascii="Aptos" w:hAnsi="Aptos" w:cs="Times New Roman"/>
          <w:color w:val="000000" w:themeColor="text1"/>
        </w:rPr>
        <w:lastRenderedPageBreak/>
        <w:t>order to</w:t>
      </w:r>
      <w:proofErr w:type="gramEnd"/>
      <w:r w:rsidRPr="002D3C51">
        <w:rPr>
          <w:rStyle w:val="Heading3Char"/>
          <w:rFonts w:ascii="Aptos" w:hAnsi="Aptos" w:cs="Times New Roman"/>
          <w:color w:val="000000" w:themeColor="text1"/>
        </w:rPr>
        <w:t xml:space="preserve"> access your folder, you are required to activate your free box.com account through Auburn University. </w:t>
      </w:r>
      <w:hyperlink r:id="rId13" w:history="1">
        <w:r w:rsidRPr="002D3C51">
          <w:rPr>
            <w:rStyle w:val="Hyperlink"/>
            <w:rFonts w:ascii="Aptos" w:hAnsi="Aptos" w:cs="Times New Roman"/>
          </w:rPr>
          <w:t>Link to establish Box account</w:t>
        </w:r>
      </w:hyperlink>
    </w:p>
    <w:p w14:paraId="7980B7C4" w14:textId="645E65FC"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Virtual Observations</w:t>
      </w:r>
      <w:r w:rsidRPr="002D3C51">
        <w:rPr>
          <w:rStyle w:val="Heading3Char"/>
          <w:rFonts w:ascii="Aptos" w:hAnsi="Aptos" w:cs="Times New Roman"/>
          <w:color w:val="000000" w:themeColor="text1"/>
        </w:rPr>
        <w:t>:</w:t>
      </w:r>
      <w:r w:rsidRPr="002D3C51">
        <w:rPr>
          <w:rFonts w:ascii="Aptos" w:hAnsi="Aptos" w:cs="Times New Roman"/>
          <w:b/>
          <w:bCs/>
          <w:color w:val="000000" w:themeColor="text1"/>
        </w:rPr>
        <w:t xml:space="preserve"> </w:t>
      </w:r>
      <w:r w:rsidRPr="002D3C51">
        <w:rPr>
          <w:rFonts w:ascii="Aptos" w:hAnsi="Aptos"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You will need an activated box.com Auburn account. </w:t>
      </w:r>
    </w:p>
    <w:p w14:paraId="5A16D070"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Recording:</w:t>
      </w:r>
    </w:p>
    <w:p w14:paraId="2207CD13" w14:textId="147B59C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First, you will record the teaching segment. GoReact is the easiest way to record and submit and eliminates the need to upload the video to box for supervisor review. If you cannot use GoReact due to connectivity issues, it is recommended that you record in brief segments (10 minutes max) so that the files are easier to upload to box.com when you are finished. Next, upload the </w:t>
      </w:r>
      <w:proofErr w:type="gramStart"/>
      <w:r w:rsidRPr="002D3C51">
        <w:rPr>
          <w:rFonts w:ascii="Aptos" w:hAnsi="Aptos" w:cs="Times New Roman"/>
          <w:color w:val="000000" w:themeColor="text1"/>
        </w:rPr>
        <w:t>file)s</w:t>
      </w:r>
      <w:proofErr w:type="gramEnd"/>
      <w:r w:rsidRPr="002D3C51">
        <w:rPr>
          <w:rFonts w:ascii="Aptos" w:hAnsi="Aptos" w:cs="Times New Roman"/>
          <w:color w:val="000000" w:themeColor="text1"/>
        </w:rPr>
        <w:t xml:space="preserve">) to box.com to your Field Experience documentation folder created by your supervisor. Email your supervisor when it has been uploaded. Remember, you must </w:t>
      </w:r>
      <w:proofErr w:type="gramStart"/>
      <w:r w:rsidRPr="002D3C51">
        <w:rPr>
          <w:rFonts w:ascii="Aptos" w:hAnsi="Aptos" w:cs="Times New Roman"/>
          <w:color w:val="000000" w:themeColor="text1"/>
        </w:rPr>
        <w:t>protect the confidentiality of your learners at all times</w:t>
      </w:r>
      <w:proofErr w:type="gramEnd"/>
      <w:r w:rsidRPr="002D3C51">
        <w:rPr>
          <w:rFonts w:ascii="Aptos" w:hAnsi="Aptos" w:cs="Times New Roman"/>
          <w:color w:val="000000" w:themeColor="text1"/>
        </w:rPr>
        <w:t xml:space="preserve">. The video must be deleted from your device and Box after your supervisor has reviewed it.  </w:t>
      </w:r>
    </w:p>
    <w:p w14:paraId="2E4C9187" w14:textId="5B2FE9FA"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ind w:left="360"/>
        <w:rPr>
          <w:rFonts w:ascii="Aptos" w:hAnsi="Aptos" w:cs="Times New Roman"/>
          <w:color w:val="000000" w:themeColor="text1"/>
        </w:rPr>
      </w:pPr>
      <w:r w:rsidRPr="002D3C51">
        <w:rPr>
          <w:rFonts w:ascii="Aptos" w:hAnsi="Aptos"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A77C4BB" w14:textId="77777777" w:rsidR="00CB3998" w:rsidRPr="002D3C51" w:rsidRDefault="00CB3998" w:rsidP="000B6DBD">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spacing w:line="360" w:lineRule="auto"/>
        <w:rPr>
          <w:rFonts w:ascii="Aptos" w:hAnsi="Aptos" w:cs="Times New Roman"/>
          <w:color w:val="000000" w:themeColor="text1"/>
          <w:u w:val="single"/>
        </w:rPr>
      </w:pPr>
      <w:r w:rsidRPr="002D3C51">
        <w:rPr>
          <w:rFonts w:ascii="Aptos" w:hAnsi="Aptos" w:cs="Times New Roman"/>
          <w:color w:val="000000" w:themeColor="text1"/>
        </w:rPr>
        <w:tab/>
      </w:r>
      <w:r w:rsidRPr="002D3C51">
        <w:rPr>
          <w:rFonts w:ascii="Aptos" w:hAnsi="Aptos" w:cs="Times New Roman"/>
          <w:color w:val="000000" w:themeColor="text1"/>
          <w:u w:val="single"/>
        </w:rPr>
        <w:t>Livestreaming:</w:t>
      </w:r>
    </w:p>
    <w:p w14:paraId="2811592B" w14:textId="58300EFC" w:rsidR="00CB3998" w:rsidRPr="002D3C51" w:rsidRDefault="00CB3998" w:rsidP="000B6DBD">
      <w:pPr>
        <w:spacing w:line="360" w:lineRule="auto"/>
        <w:ind w:left="360"/>
        <w:rPr>
          <w:rFonts w:ascii="Aptos" w:hAnsi="Aptos" w:cs="Times New Roman"/>
          <w:color w:val="000000" w:themeColor="text1"/>
        </w:rPr>
      </w:pPr>
      <w:r w:rsidRPr="002D3C51">
        <w:rPr>
          <w:rFonts w:ascii="Aptos" w:hAnsi="Aptos" w:cs="Times New Roman"/>
          <w:color w:val="000000" w:themeColor="text1"/>
        </w:rPr>
        <w:t xml:space="preserve">If a video recorded observation is not possible due to school partner regulations, an electronic observation might be conducted using </w:t>
      </w:r>
      <w:proofErr w:type="gramStart"/>
      <w:r w:rsidRPr="002D3C51">
        <w:rPr>
          <w:rFonts w:ascii="Aptos" w:hAnsi="Aptos" w:cs="Times New Roman"/>
          <w:color w:val="000000" w:themeColor="text1"/>
        </w:rPr>
        <w:t>Zoom</w:t>
      </w:r>
      <w:proofErr w:type="gramEnd"/>
      <w:r w:rsidRPr="002D3C51">
        <w:rPr>
          <w:rFonts w:ascii="Aptos" w:hAnsi="Aptos" w:cs="Times New Roman"/>
          <w:color w:val="000000" w:themeColor="text1"/>
        </w:rPr>
        <w:t xml:space="preserve"> so no recording of the teaching segment is required. Livestream observations may be utilized on other occasions as well. Livestreaming on zoom can be performed on a device that has access to the internet.</w:t>
      </w:r>
    </w:p>
    <w:p w14:paraId="3C967CCB" w14:textId="77777777" w:rsidR="00CB3998" w:rsidRPr="002D3C51" w:rsidRDefault="00CB3998" w:rsidP="000B6DBD">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Professionalism</w:t>
      </w:r>
      <w:r w:rsidRPr="002D3C51">
        <w:rPr>
          <w:rFonts w:ascii="Aptos" w:hAnsi="Aptos" w:cs="Times New Roman"/>
          <w:color w:val="000000" w:themeColor="text1"/>
        </w:rPr>
        <w:t>: As faculty, staff, and candidates interact in professional settings, they are expected to demonstrate professional behaviors as defined in the College’s conceptual framework.  These professional commitments or dispositions are listed below:</w:t>
      </w:r>
    </w:p>
    <w:p w14:paraId="743E5E18"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Engage in responsible and ethical professional practices</w:t>
      </w:r>
    </w:p>
    <w:p w14:paraId="17ACC392" w14:textId="77777777"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Contribute to collaborative learning communities</w:t>
      </w:r>
    </w:p>
    <w:p w14:paraId="59D76D76" w14:textId="6AE42111" w:rsidR="00CB3998" w:rsidRPr="002D3C51"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 xml:space="preserve">Demonstrate a commitment to </w:t>
      </w:r>
      <w:r w:rsidR="00742073" w:rsidRPr="002D3C51">
        <w:rPr>
          <w:rFonts w:ascii="Aptos" w:hAnsi="Aptos" w:cs="Times New Roman"/>
          <w:color w:val="000000" w:themeColor="text1"/>
        </w:rPr>
        <w:t>all students</w:t>
      </w:r>
    </w:p>
    <w:p w14:paraId="68FB2CAB" w14:textId="7BA1FC3A" w:rsidR="00CB3998" w:rsidRPr="000B6DBD" w:rsidRDefault="00CB3998" w:rsidP="000B6DBD">
      <w:pPr>
        <w:numPr>
          <w:ilvl w:val="0"/>
          <w:numId w:val="5"/>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0" w:firstLine="0"/>
        <w:rPr>
          <w:rFonts w:ascii="Aptos" w:hAnsi="Aptos" w:cs="Times New Roman"/>
          <w:color w:val="000000" w:themeColor="text1"/>
        </w:rPr>
      </w:pPr>
      <w:r w:rsidRPr="002D3C51">
        <w:rPr>
          <w:rFonts w:ascii="Aptos" w:hAnsi="Aptos" w:cs="Times New Roman"/>
          <w:color w:val="000000" w:themeColor="text1"/>
        </w:rPr>
        <w:t>Model and nurture intellectual vitality</w:t>
      </w:r>
    </w:p>
    <w:p w14:paraId="06ED9A74" w14:textId="77777777" w:rsidR="00CB3998" w:rsidRPr="002D3C51" w:rsidRDefault="00CB3998" w:rsidP="000B6DBD">
      <w:pPr>
        <w:numPr>
          <w:ilvl w:val="12"/>
          <w:numId w:val="0"/>
        </w:numPr>
        <w:tabs>
          <w:tab w:val="left" w:pos="-1180"/>
          <w:tab w:val="left" w:pos="-720"/>
          <w:tab w:val="left" w:pos="0"/>
          <w:tab w:val="left" w:pos="540"/>
          <w:tab w:val="left" w:pos="720"/>
          <w:tab w:val="left" w:pos="540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Dress Code</w:t>
      </w:r>
      <w:r w:rsidRPr="002D3C51">
        <w:rPr>
          <w:rStyle w:val="Heading3Char"/>
          <w:rFonts w:ascii="Aptos" w:hAnsi="Aptos" w:cs="Times New Roman"/>
          <w:color w:val="000000" w:themeColor="text1"/>
        </w:rPr>
        <w:t>:</w:t>
      </w:r>
      <w:r w:rsidRPr="002D3C51">
        <w:rPr>
          <w:rFonts w:ascii="Aptos" w:hAnsi="Aptos" w:cs="Times New Roman"/>
          <w:color w:val="000000" w:themeColor="text1"/>
        </w:rPr>
        <w:t xml:space="preserve"> Auburn candidates project the image of their own emerging professionalism and the overall program. Attire that could present a health or safety problem or could be disruptive is not appropriate.  </w:t>
      </w:r>
      <w:proofErr w:type="gramStart"/>
      <w:r w:rsidRPr="002D3C51">
        <w:rPr>
          <w:rFonts w:ascii="Aptos" w:hAnsi="Aptos" w:cs="Times New Roman"/>
          <w:color w:val="000000" w:themeColor="text1"/>
        </w:rPr>
        <w:t>With this in mind, the</w:t>
      </w:r>
      <w:proofErr w:type="gramEnd"/>
      <w:r w:rsidRPr="002D3C51">
        <w:rPr>
          <w:rFonts w:ascii="Aptos" w:hAnsi="Aptos" w:cs="Times New Roman"/>
          <w:color w:val="000000" w:themeColor="text1"/>
        </w:rPr>
        <w:t xml:space="preserve"> following rules concerning dress and grooming are mandatory for all candidates participating in clinical experiences. These regulations are based on those of schools and early intervention programs in which graduates of the program will be working.</w:t>
      </w:r>
    </w:p>
    <w:p w14:paraId="644B110E"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keep their hair clean, groomed, and away from the eyes and face.</w:t>
      </w:r>
    </w:p>
    <w:p w14:paraId="2EDA39C7"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Students wear closed-toed shoes/foot garments.</w:t>
      </w:r>
    </w:p>
    <w:p w14:paraId="04E74C28"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Students </w:t>
      </w:r>
      <w:proofErr w:type="gramStart"/>
      <w:r w:rsidRPr="002D3C51">
        <w:rPr>
          <w:rFonts w:ascii="Aptos" w:hAnsi="Aptos" w:cs="Times New Roman"/>
          <w:color w:val="000000" w:themeColor="text1"/>
        </w:rPr>
        <w:t>are neat and clean at all times</w:t>
      </w:r>
      <w:proofErr w:type="gramEnd"/>
      <w:r w:rsidRPr="002D3C51">
        <w:rPr>
          <w:rFonts w:ascii="Aptos" w:hAnsi="Aptos" w:cs="Times New Roman"/>
          <w:color w:val="000000" w:themeColor="text1"/>
        </w:rPr>
        <w:t>.</w:t>
      </w:r>
    </w:p>
    <w:p w14:paraId="38614B3C"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is clean and in a state of good repair.</w:t>
      </w:r>
    </w:p>
    <w:p w14:paraId="07901930"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 xml:space="preserve">Clothing and personal items are free of logos, words, drawings, pictures, and other images. </w:t>
      </w:r>
      <w:r w:rsidRPr="002D3C51">
        <w:rPr>
          <w:rFonts w:ascii="Aptos" w:hAnsi="Aptos" w:cs="Times New Roman"/>
          <w:b/>
          <w:color w:val="000000" w:themeColor="text1"/>
        </w:rPr>
        <w:t>Exceptions:</w:t>
      </w:r>
      <w:r w:rsidRPr="002D3C51">
        <w:rPr>
          <w:rFonts w:ascii="Aptos" w:hAnsi="Aptos" w:cs="Times New Roman"/>
          <w:color w:val="000000" w:themeColor="text1"/>
        </w:rPr>
        <w:t xml:space="preserve"> Auburn University related logos covering an area of less than 3 square inches.</w:t>
      </w:r>
    </w:p>
    <w:p w14:paraId="3E22F87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Clothing covers the body in a professional manner. No leggings.</w:t>
      </w:r>
    </w:p>
    <w:p w14:paraId="5EA3BA23"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Tattoos and non-traditional piercings - must abide by school system guidelines.</w:t>
      </w:r>
    </w:p>
    <w:p w14:paraId="4A28ABAD" w14:textId="77777777" w:rsidR="00CB3998" w:rsidRPr="002D3C51" w:rsidRDefault="00CB3998" w:rsidP="000B6DBD">
      <w:pPr>
        <w:numPr>
          <w:ilvl w:val="0"/>
          <w:numId w:val="6"/>
        </w:numPr>
        <w:tabs>
          <w:tab w:val="left" w:pos="540"/>
        </w:tabs>
        <w:spacing w:after="200" w:line="360" w:lineRule="auto"/>
        <w:ind w:left="0" w:firstLine="0"/>
        <w:contextualSpacing/>
        <w:rPr>
          <w:rFonts w:ascii="Aptos" w:hAnsi="Aptos" w:cs="Times New Roman"/>
          <w:color w:val="000000" w:themeColor="text1"/>
        </w:rPr>
      </w:pPr>
      <w:r w:rsidRPr="002D3C51">
        <w:rPr>
          <w:rFonts w:ascii="Aptos" w:hAnsi="Aptos" w:cs="Times New Roman"/>
          <w:color w:val="000000" w:themeColor="text1"/>
        </w:rPr>
        <w:t>No jeans may be worn to practicum.</w:t>
      </w:r>
    </w:p>
    <w:p w14:paraId="11BF80BB" w14:textId="63527F2A" w:rsidR="00CB3998" w:rsidRPr="000B6DBD" w:rsidRDefault="00CB3998" w:rsidP="000B6DBD">
      <w:pPr>
        <w:numPr>
          <w:ilvl w:val="0"/>
          <w:numId w:val="6"/>
        </w:numPr>
        <w:tabs>
          <w:tab w:val="left" w:pos="540"/>
        </w:tabs>
        <w:spacing w:after="200" w:line="360" w:lineRule="auto"/>
        <w:ind w:left="0" w:firstLine="0"/>
        <w:contextualSpacing/>
        <w:rPr>
          <w:rStyle w:val="Heading3Char"/>
          <w:rFonts w:ascii="Aptos" w:eastAsiaTheme="minorHAnsi" w:hAnsi="Aptos" w:cs="Times New Roman"/>
          <w:color w:val="000000" w:themeColor="text1"/>
        </w:rPr>
      </w:pPr>
      <w:r w:rsidRPr="002D3C51">
        <w:rPr>
          <w:rFonts w:ascii="Aptos" w:hAnsi="Aptos" w:cs="Times New Roman"/>
          <w:color w:val="000000" w:themeColor="text1"/>
        </w:rPr>
        <w:t xml:space="preserve">School system dress codes must be </w:t>
      </w:r>
      <w:proofErr w:type="gramStart"/>
      <w:r w:rsidRPr="002D3C51">
        <w:rPr>
          <w:rFonts w:ascii="Aptos" w:hAnsi="Aptos" w:cs="Times New Roman"/>
          <w:color w:val="000000" w:themeColor="text1"/>
        </w:rPr>
        <w:t>followed at all times</w:t>
      </w:r>
      <w:proofErr w:type="gramEnd"/>
      <w:r w:rsidRPr="002D3C51">
        <w:rPr>
          <w:rFonts w:ascii="Aptos" w:hAnsi="Aptos" w:cs="Times New Roman"/>
          <w:color w:val="000000" w:themeColor="text1"/>
        </w:rPr>
        <w:t>.</w:t>
      </w:r>
    </w:p>
    <w:p w14:paraId="54534D29" w14:textId="6EE56910"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Style w:val="apple-style-span"/>
          <w:rFonts w:ascii="Aptos" w:eastAsiaTheme="majorEastAsia" w:hAnsi="Aptos" w:cs="Times New Roman"/>
          <w:color w:val="000000" w:themeColor="text1"/>
        </w:rPr>
      </w:pPr>
      <w:r w:rsidRPr="002D3C51">
        <w:rPr>
          <w:rFonts w:ascii="Aptos" w:eastAsiaTheme="majorEastAsia" w:hAnsi="Aptos" w:cs="Times New Roman"/>
          <w:b/>
          <w:color w:val="000000" w:themeColor="text1"/>
        </w:rPr>
        <w:t>Disability Accommodations:</w:t>
      </w:r>
      <w:r w:rsidRPr="002D3C51">
        <w:rPr>
          <w:rFonts w:ascii="Aptos" w:eastAsiaTheme="majorEastAsia" w:hAnsi="Aptos"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w:t>
      </w:r>
      <w:r w:rsidRPr="002D3C51">
        <w:rPr>
          <w:rFonts w:ascii="Aptos" w:eastAsiaTheme="majorEastAsia" w:hAnsi="Aptos" w:cs="Times New Roman"/>
          <w:color w:val="000000" w:themeColor="text1"/>
        </w:rPr>
        <w:lastRenderedPageBreak/>
        <w:t>accommodations, should contact the Office of Accessibility at: </w:t>
      </w:r>
      <w:hyperlink r:id="rId14" w:tgtFrame="_blank" w:history="1">
        <w:r w:rsidRPr="002D3C51">
          <w:rPr>
            <w:rStyle w:val="Hyperlink"/>
            <w:rFonts w:ascii="Aptos" w:eastAsiaTheme="majorEastAsia" w:hAnsi="Aptos" w:cs="Times New Roman"/>
          </w:rPr>
          <w:t>ACCESSIBILITY@auburn.edu</w:t>
        </w:r>
      </w:hyperlink>
      <w:r w:rsidRPr="002D3C51">
        <w:rPr>
          <w:rFonts w:ascii="Aptos" w:eastAsiaTheme="majorEastAsia" w:hAnsi="Aptos" w:cs="Times New Roman"/>
          <w:color w:val="000000" w:themeColor="text1"/>
        </w:rPr>
        <w:t> or </w:t>
      </w:r>
      <w:hyperlink r:id="rId15" w:tgtFrame="_blank" w:history="1">
        <w:r w:rsidRPr="002D3C51">
          <w:rPr>
            <w:rStyle w:val="Hyperlink"/>
            <w:rFonts w:ascii="Aptos" w:eastAsiaTheme="majorEastAsia" w:hAnsi="Aptos" w:cs="Times New Roman"/>
          </w:rPr>
          <w:t>(334) 844-2096</w:t>
        </w:r>
      </w:hyperlink>
      <w:r w:rsidRPr="002D3C51">
        <w:rPr>
          <w:rFonts w:ascii="Aptos" w:eastAsiaTheme="majorEastAsia" w:hAnsi="Aptos" w:cs="Times New Roman"/>
          <w:color w:val="000000" w:themeColor="text1"/>
        </w:rPr>
        <w:t xml:space="preserve"> (V/TT). The Office of Accessibility </w:t>
      </w:r>
      <w:proofErr w:type="gramStart"/>
      <w:r w:rsidRPr="002D3C51">
        <w:rPr>
          <w:rFonts w:ascii="Aptos" w:eastAsiaTheme="majorEastAsia" w:hAnsi="Aptos" w:cs="Times New Roman"/>
          <w:color w:val="000000" w:themeColor="text1"/>
        </w:rPr>
        <w:t>is located in</w:t>
      </w:r>
      <w:proofErr w:type="gramEnd"/>
      <w:r w:rsidRPr="002D3C51">
        <w:rPr>
          <w:rFonts w:ascii="Aptos" w:eastAsiaTheme="majorEastAsia" w:hAnsi="Aptos" w:cs="Times New Roman"/>
          <w:color w:val="000000" w:themeColor="text1"/>
        </w:rPr>
        <w:t xml:space="preserve"> Haley Center 1228.</w:t>
      </w:r>
    </w:p>
    <w:p w14:paraId="6E5C526D" w14:textId="77890BA5" w:rsidR="00CB3998" w:rsidRPr="000B6DBD" w:rsidRDefault="00CB3998" w:rsidP="000B6DBD">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Aptos" w:eastAsiaTheme="majorEastAsia" w:hAnsi="Aptos" w:cs="Times New Roman"/>
          <w:color w:val="000000" w:themeColor="text1"/>
        </w:rPr>
      </w:pPr>
      <w:r w:rsidRPr="002D3C51">
        <w:rPr>
          <w:rStyle w:val="apple-style-span"/>
          <w:rFonts w:ascii="Aptos" w:hAnsi="Aptos" w:cs="Times New Roman"/>
          <w:color w:val="000000" w:themeColor="text1"/>
        </w:rPr>
        <w:t xml:space="preserve">If your accommodations will be needed at your practicum site, you should also arrange a meeting with your clinical educator to discuss. </w:t>
      </w:r>
    </w:p>
    <w:p w14:paraId="4C554EC5" w14:textId="5F90A2AA"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b/>
          <w:bCs/>
          <w:color w:val="000000" w:themeColor="text1"/>
        </w:rPr>
        <w:t xml:space="preserve">Academic Honesty: </w:t>
      </w:r>
      <w:r w:rsidRPr="002D3C51">
        <w:rPr>
          <w:rFonts w:ascii="Aptos" w:eastAsiaTheme="majorEastAsia" w:hAnsi="Aptos" w:cs="Times New Roman"/>
          <w:color w:val="000000" w:themeColor="text1"/>
        </w:rPr>
        <w:t xml:space="preserve">All portions of the Auburn University student academic honesty code (Title XII) found in the </w:t>
      </w:r>
      <w:hyperlink r:id="rId16" w:history="1">
        <w:r w:rsidRPr="002D3C51">
          <w:rPr>
            <w:rStyle w:val="Hyperlink"/>
            <w:rFonts w:ascii="Aptos" w:eastAsiaTheme="majorEastAsia" w:hAnsi="Aptos" w:cs="Times New Roman"/>
          </w:rPr>
          <w:t>Student Policy eHandbook</w:t>
        </w:r>
      </w:hyperlink>
      <w:r w:rsidRPr="002D3C51">
        <w:rPr>
          <w:rFonts w:ascii="Aptos" w:eastAsiaTheme="majorEastAsia" w:hAnsi="Aptos" w:cs="Times New Roman"/>
          <w:color w:val="000000" w:themeColor="text1"/>
        </w:rPr>
        <w:t xml:space="preserve"> (</w:t>
      </w:r>
      <w:hyperlink r:id="rId17" w:history="1">
        <w:r w:rsidRPr="002D3C51">
          <w:rPr>
            <w:rStyle w:val="Hyperlink"/>
            <w:rFonts w:ascii="Aptos" w:eastAsiaTheme="majorEastAsia" w:hAnsi="Aptos" w:cs="Times New Roman"/>
          </w:rPr>
          <w:t>www.auburn.edu/studentpolicies</w:t>
        </w:r>
      </w:hyperlink>
      <w:r w:rsidRPr="002D3C51">
        <w:rPr>
          <w:rFonts w:ascii="Aptos" w:eastAsiaTheme="majorEastAsia" w:hAnsi="Aptos" w:cs="Times New Roman"/>
          <w:color w:val="000000" w:themeColor="text1"/>
        </w:rPr>
        <w:t xml:space="preserve">) will apply to university courses. All academic honesty violations or alleged violations of the SGA Code of Laws will be reported to the Office of the Provost, which will then refer the case to the Academic Honesty Committee. </w:t>
      </w:r>
    </w:p>
    <w:p w14:paraId="7FBBC703" w14:textId="77777777" w:rsidR="00CB3998" w:rsidRPr="002D3C51"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b/>
          <w:color w:val="000000" w:themeColor="text1"/>
        </w:rPr>
      </w:pPr>
      <w:r w:rsidRPr="002D3C51">
        <w:rPr>
          <w:rFonts w:ascii="Aptos" w:eastAsiaTheme="majorEastAsia" w:hAnsi="Aptos" w:cs="Times New Roman"/>
          <w:b/>
          <w:bCs/>
          <w:color w:val="000000" w:themeColor="text1"/>
        </w:rPr>
        <w:t>AI Policy: Permitted when Assigned in this Course with Attribution</w:t>
      </w:r>
    </w:p>
    <w:p w14:paraId="505EF7E9" w14:textId="4ABD38FC" w:rsidR="00CB3998" w:rsidRPr="000B6DBD" w:rsidRDefault="00CB3998" w:rsidP="000B6DB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line="360" w:lineRule="auto"/>
        <w:rPr>
          <w:rFonts w:ascii="Aptos" w:eastAsiaTheme="majorEastAsia" w:hAnsi="Aptos" w:cs="Times New Roman"/>
          <w:color w:val="000000" w:themeColor="text1"/>
        </w:rPr>
      </w:pPr>
      <w:r w:rsidRPr="002D3C51">
        <w:rPr>
          <w:rFonts w:ascii="Aptos" w:eastAsiaTheme="majorEastAsia" w:hAnsi="Aptos" w:cs="Times New Roman"/>
          <w:color w:val="000000" w:themeColor="text1"/>
        </w:rPr>
        <w:t>In this course, students are permitted to use Generative AI Tools such as ChatGPT or Copilot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B9CD528" w14:textId="74344476" w:rsidR="00742073" w:rsidRPr="00154FDC" w:rsidRDefault="00742073" w:rsidP="00154FDC">
      <w:pPr>
        <w:pStyle w:val="Default"/>
        <w:spacing w:line="360" w:lineRule="auto"/>
        <w:rPr>
          <w:rFonts w:ascii="Aptos" w:hAnsi="Aptos"/>
        </w:rPr>
      </w:pPr>
      <w:r w:rsidRPr="002D3C51">
        <w:rPr>
          <w:rFonts w:ascii="Aptos" w:hAnsi="Aptos"/>
        </w:rPr>
        <w:t>Students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37C5E36" w14:textId="58400498"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t>Auburn University Policy on Classroom Behavior</w:t>
      </w:r>
      <w:r w:rsidRPr="002D3C51">
        <w:rPr>
          <w:rStyle w:val="Heading3Char"/>
          <w:rFonts w:ascii="Aptos" w:hAnsi="Aptos" w:cs="Times New Roman"/>
          <w:color w:val="000000" w:themeColor="text1"/>
        </w:rPr>
        <w:t>:</w:t>
      </w:r>
      <w:r w:rsidRPr="002D3C51">
        <w:rPr>
          <w:rFonts w:ascii="Aptos" w:hAnsi="Aptos" w:cs="Times New Roman"/>
          <w:i/>
          <w:color w:val="000000" w:themeColor="text1"/>
        </w:rPr>
        <w:t xml:space="preserve"> </w:t>
      </w:r>
      <w:r w:rsidRPr="002D3C51">
        <w:rPr>
          <w:rFonts w:ascii="Aptos" w:hAnsi="Aptos" w:cs="Times New Roman"/>
          <w:color w:val="000000" w:themeColor="text1"/>
        </w:rPr>
        <w:t>The Auburn University Classroom Behavior Policy is strictly followed in the course and applies to all settings related to field experiences (university, school, and off-campus); please refer to the </w:t>
      </w:r>
      <w:hyperlink r:id="rId18" w:tgtFrame="_blank" w:history="1">
        <w:r w:rsidRPr="002D3C51">
          <w:rPr>
            <w:rStyle w:val="Hyperlink"/>
            <w:rFonts w:ascii="Aptos" w:hAnsi="Aptos" w:cs="Times New Roman"/>
          </w:rPr>
          <w:t xml:space="preserve">Student Policy </w:t>
        </w:r>
        <w:proofErr w:type="spellStart"/>
        <w:r w:rsidRPr="002D3C51">
          <w:rPr>
            <w:rStyle w:val="Hyperlink"/>
            <w:rFonts w:ascii="Aptos" w:hAnsi="Aptos" w:cs="Times New Roman"/>
          </w:rPr>
          <w:t>eHandbook</w:t>
        </w:r>
        <w:proofErr w:type="spellEnd"/>
      </w:hyperlink>
      <w:r w:rsidRPr="002D3C51">
        <w:rPr>
          <w:rFonts w:ascii="Aptos" w:hAnsi="Aptos" w:cs="Times New Roman"/>
          <w:color w:val="000000" w:themeColor="text1"/>
        </w:rPr>
        <w:t> for details of this policy.</w:t>
      </w:r>
    </w:p>
    <w:p w14:paraId="4A417B11" w14:textId="2AFD2E63"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Style w:val="Heading3Char"/>
          <w:rFonts w:ascii="Aptos" w:hAnsi="Aptos" w:cs="Times New Roman"/>
          <w:b/>
          <w:bCs/>
          <w:color w:val="000000" w:themeColor="text1"/>
        </w:rPr>
        <w:lastRenderedPageBreak/>
        <w:t>Instructional Contingency Plans:</w:t>
      </w:r>
      <w:r w:rsidRPr="002D3C51">
        <w:rPr>
          <w:rFonts w:ascii="Aptos" w:hAnsi="Aptos" w:cs="Times New Roman"/>
          <w:color w:val="000000" w:themeColor="text1"/>
        </w:rPr>
        <w:t xml:space="preserve"> If normal class and/or lab activities are disrupted due to illness, emergency, or </w:t>
      </w:r>
      <w:proofErr w:type="gramStart"/>
      <w:r w:rsidRPr="002D3C51">
        <w:rPr>
          <w:rFonts w:ascii="Aptos" w:hAnsi="Aptos" w:cs="Times New Roman"/>
          <w:color w:val="000000" w:themeColor="text1"/>
        </w:rPr>
        <w:t>crisis situation</w:t>
      </w:r>
      <w:proofErr w:type="gramEnd"/>
      <w:r w:rsidRPr="002D3C51">
        <w:rPr>
          <w:rFonts w:ascii="Aptos" w:hAnsi="Aptos" w:cs="Times New Roman"/>
          <w:color w:val="000000" w:themeColor="text1"/>
        </w:rPr>
        <w:t>, the syllabus and other course plans and assignments may be modified to allow completion of the course.  If this occurs an addendum to your syllabus and/or course assignments will replace the original materials.</w:t>
      </w:r>
    </w:p>
    <w:p w14:paraId="25AB4D7A" w14:textId="4DE94669"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Mental Health: </w:t>
      </w:r>
      <w:r w:rsidRPr="002D3C51">
        <w:rPr>
          <w:rFonts w:ascii="Aptos" w:hAnsi="Aptos" w:cs="Times New Roman"/>
          <w:color w:val="000000" w:themeColor="text1"/>
        </w:rPr>
        <w:t>If you or someone you know needs support, you are encouraged to contact Auburn Cares at 334 844-1306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Auburn cares will help you navigate any difficult circumstances you may be facing by connecting you with the appropriate resources or services.</w:t>
      </w:r>
    </w:p>
    <w:p w14:paraId="101204BD" w14:textId="093EF7B3"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Student Counseling and Psychological Services provides confidential, no-cost mental health counseling and psychiatric services to Auburn Students. You can speak with a counselor 24/7/365 by calling 334 844-5123. Learn more about mental health information on campus at auburn.edu/</w:t>
      </w:r>
      <w:proofErr w:type="spellStart"/>
      <w:r w:rsidRPr="002D3C51">
        <w:rPr>
          <w:rFonts w:ascii="Aptos" w:hAnsi="Aptos" w:cs="Times New Roman"/>
          <w:color w:val="000000" w:themeColor="text1"/>
        </w:rPr>
        <w:t>scps</w:t>
      </w:r>
      <w:proofErr w:type="spellEnd"/>
      <w:r w:rsidRPr="002D3C51">
        <w:rPr>
          <w:rFonts w:ascii="Aptos" w:hAnsi="Aptos" w:cs="Times New Roman"/>
          <w:color w:val="000000" w:themeColor="text1"/>
        </w:rPr>
        <w:t>.</w:t>
      </w:r>
    </w:p>
    <w:p w14:paraId="76414A88" w14:textId="4FB1416D"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Basic Needs: </w:t>
      </w:r>
      <w:r w:rsidRPr="002D3C51">
        <w:rPr>
          <w:rFonts w:ascii="Aptos" w:hAnsi="Aptos" w:cs="Times New Roman"/>
          <w:color w:val="000000" w:themeColor="text1"/>
        </w:rPr>
        <w:t>Any student experiencing food insecurity or an unexpected financial crisis is encouraged to contact Auburn Cares at 334 844-1305 or auburn.edu/</w:t>
      </w:r>
      <w:proofErr w:type="spellStart"/>
      <w:r w:rsidRPr="002D3C51">
        <w:rPr>
          <w:rFonts w:ascii="Aptos" w:hAnsi="Aptos" w:cs="Times New Roman"/>
          <w:color w:val="000000" w:themeColor="text1"/>
        </w:rPr>
        <w:t>auburncares</w:t>
      </w:r>
      <w:proofErr w:type="spellEnd"/>
      <w:r w:rsidRPr="002D3C51">
        <w:rPr>
          <w:rFonts w:ascii="Aptos" w:hAnsi="Aptos" w:cs="Times New Roman"/>
          <w:color w:val="000000" w:themeColor="text1"/>
        </w:rPr>
        <w:t xml:space="preserve"> for resources and support.</w:t>
      </w:r>
    </w:p>
    <w:p w14:paraId="2C283983" w14:textId="5E27E3AA"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bCs/>
          <w:color w:val="000000" w:themeColor="text1"/>
        </w:rPr>
        <w:t xml:space="preserve">Sexual Misconduct Resources: </w:t>
      </w:r>
      <w:r w:rsidRPr="002D3C51">
        <w:rPr>
          <w:rFonts w:ascii="Aptos" w:hAnsi="Aptos" w:cs="Times New Roman"/>
          <w:color w:val="000000" w:themeColor="text1"/>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2D3C51">
        <w:rPr>
          <w:rFonts w:ascii="Aptos" w:hAnsi="Aptos" w:cs="Times New Roman"/>
          <w:color w:val="000000" w:themeColor="text1"/>
        </w:rPr>
        <w:t>titleix</w:t>
      </w:r>
      <w:proofErr w:type="spellEnd"/>
      <w:r w:rsidRPr="002D3C51">
        <w:rPr>
          <w:rFonts w:ascii="Aptos" w:hAnsi="Aptos" w:cs="Times New Roman"/>
          <w:color w:val="000000" w:themeColor="text1"/>
        </w:rPr>
        <w:t>. </w:t>
      </w:r>
    </w:p>
    <w:p w14:paraId="297A444E" w14:textId="3B55CE45" w:rsidR="00CB3998" w:rsidRPr="000B6DBD"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color w:val="000000" w:themeColor="text1"/>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2D3C51">
        <w:rPr>
          <w:rFonts w:ascii="Aptos" w:hAnsi="Aptos" w:cs="Times New Roman"/>
          <w:color w:val="000000" w:themeColor="text1"/>
        </w:rPr>
        <w:t>safeharbor</w:t>
      </w:r>
      <w:proofErr w:type="spellEnd"/>
      <w:r w:rsidRPr="002D3C51">
        <w:rPr>
          <w:rFonts w:ascii="Aptos" w:hAnsi="Aptos" w:cs="Times New Roman"/>
          <w:color w:val="000000" w:themeColor="text1"/>
        </w:rPr>
        <w:t>. </w:t>
      </w:r>
    </w:p>
    <w:p w14:paraId="377F8F2C" w14:textId="65D6FAEA" w:rsidR="00CB3998" w:rsidRPr="000B6DBD" w:rsidRDefault="00CB3998" w:rsidP="000B6DBD">
      <w:pPr>
        <w:spacing w:line="360" w:lineRule="auto"/>
        <w:rPr>
          <w:rFonts w:ascii="Aptos" w:hAnsi="Aptos" w:cs="Times New Roman"/>
          <w:color w:val="000000" w:themeColor="text1"/>
        </w:rPr>
      </w:pPr>
      <w:r w:rsidRPr="002D3C51">
        <w:rPr>
          <w:rFonts w:ascii="Aptos" w:hAnsi="Aptos" w:cs="Times New Roman"/>
          <w:b/>
          <w:bCs/>
          <w:color w:val="000000" w:themeColor="text1"/>
        </w:rPr>
        <w:t>Resolving Concerns Regarding Practicum</w:t>
      </w:r>
      <w:r w:rsidRPr="002D3C51">
        <w:rPr>
          <w:rFonts w:ascii="Aptos" w:hAnsi="Aptos" w:cs="Times New Roman"/>
          <w:color w:val="000000" w:themeColor="text1"/>
        </w:rPr>
        <w:t>:</w:t>
      </w:r>
      <w:r w:rsidR="001D238F" w:rsidRPr="002D3C51">
        <w:rPr>
          <w:rFonts w:ascii="Aptos" w:hAnsi="Aptos" w:cs="Times New Roman"/>
          <w:color w:val="000000" w:themeColor="text1"/>
        </w:rPr>
        <w:t xml:space="preserve"> </w:t>
      </w:r>
      <w:r w:rsidRPr="002D3C51">
        <w:rPr>
          <w:rFonts w:ascii="Aptos" w:hAnsi="Aptos" w:cs="Times New Roman"/>
          <w:color w:val="000000"/>
        </w:rPr>
        <w:t xml:space="preserve">Work with your clinical educator and university supervisor to resolve practicum concerns in a professional manner. You are expected to follow the chain of command in resolving issues that occur during your </w:t>
      </w:r>
      <w:r w:rsidRPr="002D3C51">
        <w:rPr>
          <w:rFonts w:ascii="Aptos" w:hAnsi="Aptos" w:cs="Times New Roman"/>
          <w:color w:val="000000"/>
        </w:rPr>
        <w:lastRenderedPageBreak/>
        <w:t xml:space="preserve">practicum. If an issue relates to occurrences at the school site, discuss your concerns with the clinical educator and keep your university supervisor apprised of the situation. If an issue relates to practicum requirements or supervision, share your concerns with your university supervisor(s). If issues are not resolved through these efforts, share your concerns with the person in the next level of authority at the institution. </w:t>
      </w:r>
    </w:p>
    <w:p w14:paraId="33A46DD1"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r w:rsidRPr="002D3C51">
        <w:rPr>
          <w:rFonts w:ascii="Aptos" w:hAnsi="Aptos" w:cs="Times New Roman"/>
          <w:b/>
          <w:iCs/>
          <w:color w:val="000000" w:themeColor="text1"/>
        </w:rPr>
        <w:t>Student Academic Grievance Policy:</w:t>
      </w:r>
      <w:r w:rsidRPr="002D3C51">
        <w:rPr>
          <w:rFonts w:ascii="Aptos" w:hAnsi="Aptos" w:cs="Times New Roman"/>
          <w:b/>
          <w:color w:val="000000" w:themeColor="text1"/>
        </w:rPr>
        <w:t xml:space="preserve"> </w:t>
      </w:r>
      <w:r w:rsidRPr="002D3C51">
        <w:rPr>
          <w:rFonts w:ascii="Aptos" w:hAnsi="Aptos" w:cs="Times New Roman"/>
          <w:color w:val="000000" w:themeColor="text1"/>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9" w:history="1">
        <w:r w:rsidRPr="002D3C51">
          <w:rPr>
            <w:rStyle w:val="Hyperlink"/>
            <w:rFonts w:ascii="Aptos" w:hAnsi="Aptos" w:cs="Times New Roman"/>
          </w:rPr>
          <w:t>https://sites.auburn.edu/admin/universitypolicies/default.aspx</w:t>
        </w:r>
      </w:hyperlink>
      <w:r w:rsidRPr="002D3C51">
        <w:rPr>
          <w:rFonts w:ascii="Aptos" w:hAnsi="Aptos" w:cs="Times New Roman"/>
          <w:color w:val="000000" w:themeColor="text1"/>
        </w:rPr>
        <w:t>.</w:t>
      </w:r>
    </w:p>
    <w:p w14:paraId="4615B4CE" w14:textId="77777777" w:rsidR="00CB3998" w:rsidRPr="002D3C51" w:rsidRDefault="00CB3998" w:rsidP="000B6DBD">
      <w:pPr>
        <w:tabs>
          <w:tab w:val="left" w:pos="540"/>
          <w:tab w:val="left" w:pos="9360"/>
        </w:tabs>
        <w:spacing w:line="360" w:lineRule="auto"/>
        <w:rPr>
          <w:rFonts w:ascii="Aptos" w:hAnsi="Aptos" w:cs="Times New Roman"/>
          <w:color w:val="000000" w:themeColor="text1"/>
        </w:rPr>
      </w:pPr>
    </w:p>
    <w:p w14:paraId="722E1423" w14:textId="77777777" w:rsidR="005C7E45" w:rsidRDefault="005C7E45" w:rsidP="000B6DBD">
      <w:pPr>
        <w:tabs>
          <w:tab w:val="left" w:pos="540"/>
          <w:tab w:val="left" w:pos="9360"/>
        </w:tabs>
        <w:spacing w:line="360" w:lineRule="auto"/>
        <w:rPr>
          <w:rFonts w:ascii="Aptos" w:hAnsi="Aptos" w:cs="Times New Roman"/>
          <w:color w:val="000000" w:themeColor="text1"/>
        </w:rPr>
        <w:sectPr w:rsidR="005C7E45" w:rsidSect="007C4BF2">
          <w:pgSz w:w="12240" w:h="15840"/>
          <w:pgMar w:top="1440" w:right="1440" w:bottom="1440" w:left="1440" w:header="720" w:footer="720" w:gutter="0"/>
          <w:cols w:space="720"/>
          <w:docGrid w:linePitch="360"/>
        </w:sectPr>
      </w:pPr>
    </w:p>
    <w:p w14:paraId="16DFA789" w14:textId="77777777" w:rsidR="00545009" w:rsidRPr="002D3C51" w:rsidRDefault="00545009" w:rsidP="000B6DBD">
      <w:pPr>
        <w:tabs>
          <w:tab w:val="left" w:pos="540"/>
          <w:tab w:val="left" w:pos="9360"/>
        </w:tabs>
        <w:spacing w:line="360" w:lineRule="auto"/>
        <w:rPr>
          <w:rFonts w:ascii="Aptos" w:hAnsi="Aptos" w:cs="Times New Roman"/>
          <w:color w:val="000000" w:themeColor="text1"/>
        </w:rPr>
      </w:pPr>
    </w:p>
    <w:p w14:paraId="5C4A5877" w14:textId="614FD623" w:rsidR="00304123" w:rsidRPr="002D3C51" w:rsidRDefault="00304123" w:rsidP="000B6DBD">
      <w:pPr>
        <w:pStyle w:val="Heading1"/>
        <w:spacing w:line="360" w:lineRule="auto"/>
      </w:pPr>
      <w:r w:rsidRPr="002D3C51">
        <w:t>Syll</w:t>
      </w:r>
      <w:r w:rsidR="00F11C7E" w:rsidRPr="002D3C51">
        <w:t>a</w:t>
      </w:r>
      <w:r w:rsidRPr="002D3C51">
        <w:t>bus Signature Statement</w:t>
      </w:r>
    </w:p>
    <w:p w14:paraId="2AC3F365" w14:textId="77777777" w:rsidR="002C5BA7" w:rsidRPr="002D3C51" w:rsidRDefault="002C5BA7" w:rsidP="000B6DBD">
      <w:pPr>
        <w:spacing w:line="360" w:lineRule="auto"/>
        <w:rPr>
          <w:rFonts w:ascii="Aptos" w:hAnsi="Aptos"/>
        </w:rPr>
      </w:pPr>
    </w:p>
    <w:p w14:paraId="104FDCE6" w14:textId="702F170A" w:rsidR="00CB3789" w:rsidRPr="002D3C51" w:rsidRDefault="00CB3789" w:rsidP="000B6DBD">
      <w:pPr>
        <w:pStyle w:val="CM5"/>
        <w:spacing w:after="0" w:line="360" w:lineRule="auto"/>
        <w:jc w:val="both"/>
        <w:rPr>
          <w:rFonts w:ascii="Aptos" w:hAnsi="Aptos"/>
          <w:color w:val="000000" w:themeColor="text1"/>
        </w:rPr>
      </w:pPr>
      <w:r w:rsidRPr="002D3C51">
        <w:rPr>
          <w:rFonts w:ascii="Aptos" w:hAnsi="Aptos"/>
          <w:color w:val="000000" w:themeColor="text1"/>
        </w:rPr>
        <w:t xml:space="preserve">I have read and reviewed the </w:t>
      </w:r>
      <w:r w:rsidRPr="002D3C51">
        <w:rPr>
          <w:rFonts w:ascii="Aptos" w:hAnsi="Aptos"/>
          <w:b/>
          <w:color w:val="000000" w:themeColor="text1"/>
        </w:rPr>
        <w:t xml:space="preserve">RSED </w:t>
      </w:r>
      <w:r w:rsidR="00154FDC">
        <w:rPr>
          <w:rFonts w:ascii="Aptos" w:hAnsi="Aptos"/>
          <w:b/>
          <w:color w:val="000000" w:themeColor="text1"/>
        </w:rPr>
        <w:t>7</w:t>
      </w:r>
      <w:r w:rsidRPr="002D3C51">
        <w:rPr>
          <w:rFonts w:ascii="Aptos" w:hAnsi="Aptos"/>
          <w:b/>
          <w:color w:val="000000" w:themeColor="text1"/>
        </w:rPr>
        <w:t>9</w:t>
      </w:r>
      <w:r w:rsidR="000D07A3">
        <w:rPr>
          <w:rFonts w:ascii="Aptos" w:hAnsi="Aptos"/>
          <w:b/>
          <w:color w:val="000000" w:themeColor="text1"/>
        </w:rPr>
        <w:t>5</w:t>
      </w:r>
      <w:r w:rsidR="00CB3998" w:rsidRPr="002D3C51">
        <w:rPr>
          <w:rFonts w:ascii="Aptos" w:hAnsi="Aptos"/>
          <w:b/>
          <w:color w:val="000000" w:themeColor="text1"/>
        </w:rPr>
        <w:t>1</w:t>
      </w:r>
      <w:r w:rsidRPr="002D3C51">
        <w:rPr>
          <w:rFonts w:ascii="Aptos" w:hAnsi="Aptos"/>
          <w:b/>
          <w:color w:val="000000" w:themeColor="text1"/>
        </w:rPr>
        <w:t xml:space="preserve"> Special Education Practicum </w:t>
      </w:r>
      <w:r w:rsidR="0097557E" w:rsidRPr="002D3C51">
        <w:rPr>
          <w:rFonts w:ascii="Aptos" w:hAnsi="Aptos"/>
          <w:b/>
          <w:color w:val="000000" w:themeColor="text1"/>
        </w:rPr>
        <w:t xml:space="preserve">and </w:t>
      </w:r>
      <w:r w:rsidR="007F5A0A">
        <w:rPr>
          <w:rFonts w:ascii="Aptos" w:hAnsi="Aptos"/>
          <w:b/>
          <w:color w:val="000000" w:themeColor="text1"/>
        </w:rPr>
        <w:t>any applicable special education graduate student handbooks</w:t>
      </w:r>
      <w:r w:rsidRPr="002D3C51">
        <w:rPr>
          <w:rFonts w:ascii="Aptos" w:hAnsi="Aptos"/>
          <w:color w:val="000000" w:themeColor="text1"/>
        </w:rPr>
        <w:t xml:space="preserve">. In compliance with the information outlined, </w:t>
      </w:r>
      <w:r w:rsidRPr="002D3C51">
        <w:rPr>
          <w:rFonts w:ascii="Aptos" w:hAnsi="Aptos"/>
          <w:b/>
          <w:color w:val="000000" w:themeColor="text1"/>
        </w:rPr>
        <w:t xml:space="preserve">I agree to adhere to the policies and procedures outlined in </w:t>
      </w:r>
      <w:r w:rsidR="0097557E" w:rsidRPr="002D3C51">
        <w:rPr>
          <w:rFonts w:ascii="Aptos" w:hAnsi="Aptos"/>
          <w:b/>
          <w:color w:val="000000" w:themeColor="text1"/>
        </w:rPr>
        <w:t>these</w:t>
      </w:r>
      <w:r w:rsidRPr="002D3C51">
        <w:rPr>
          <w:rFonts w:ascii="Aptos" w:hAnsi="Aptos"/>
          <w:b/>
          <w:color w:val="000000" w:themeColor="text1"/>
        </w:rPr>
        <w:t xml:space="preserve"> document</w:t>
      </w:r>
      <w:r w:rsidR="0097557E" w:rsidRPr="002D3C51">
        <w:rPr>
          <w:rFonts w:ascii="Aptos" w:hAnsi="Aptos"/>
          <w:b/>
          <w:color w:val="000000" w:themeColor="text1"/>
        </w:rPr>
        <w:t>s</w:t>
      </w:r>
      <w:r w:rsidRPr="002D3C51">
        <w:rPr>
          <w:rFonts w:ascii="Aptos" w:hAnsi="Aptos"/>
          <w:b/>
          <w:color w:val="000000" w:themeColor="text1"/>
        </w:rPr>
        <w:t xml:space="preserve">. </w:t>
      </w:r>
      <w:r w:rsidRPr="002D3C51">
        <w:rPr>
          <w:rFonts w:ascii="Aptos" w:hAnsi="Aptos"/>
          <w:color w:val="000000" w:themeColor="text1"/>
        </w:rPr>
        <w:t xml:space="preserve">I understand that it is my responsibility to ensure that I am following the policies and procedures and meeting all requirements </w:t>
      </w:r>
      <w:proofErr w:type="gramStart"/>
      <w:r w:rsidRPr="002D3C51">
        <w:rPr>
          <w:rFonts w:ascii="Aptos" w:hAnsi="Aptos"/>
          <w:color w:val="000000" w:themeColor="text1"/>
        </w:rPr>
        <w:t>in order to</w:t>
      </w:r>
      <w:proofErr w:type="gramEnd"/>
      <w:r w:rsidRPr="002D3C51">
        <w:rPr>
          <w:rFonts w:ascii="Aptos" w:hAnsi="Aptos"/>
          <w:color w:val="000000" w:themeColor="text1"/>
        </w:rPr>
        <w:t xml:space="preserve"> pass practicum and protect confidentiality for my </w:t>
      </w:r>
      <w:r w:rsidR="0097557E" w:rsidRPr="002D3C51">
        <w:rPr>
          <w:rFonts w:ascii="Aptos" w:hAnsi="Aptos"/>
          <w:color w:val="000000" w:themeColor="text1"/>
        </w:rPr>
        <w:t>learners</w:t>
      </w:r>
      <w:r w:rsidRPr="002D3C51">
        <w:rPr>
          <w:rFonts w:ascii="Aptos" w:hAnsi="Aptos"/>
          <w:color w:val="000000" w:themeColor="text1"/>
        </w:rPr>
        <w:t xml:space="preserve"> and any information pertaining to them. </w:t>
      </w:r>
    </w:p>
    <w:p w14:paraId="1B9FB16A" w14:textId="46617F8F" w:rsidR="00CB3789" w:rsidRPr="002D3C51" w:rsidRDefault="00304123" w:rsidP="000B6DBD">
      <w:pPr>
        <w:spacing w:before="360" w:line="360" w:lineRule="auto"/>
        <w:rPr>
          <w:rFonts w:ascii="Aptos" w:hAnsi="Aptos" w:cs="Times New Roman"/>
          <w:color w:val="000000" w:themeColor="text1"/>
        </w:rPr>
      </w:pPr>
      <w:r w:rsidRPr="002D3C51">
        <w:rPr>
          <w:rFonts w:ascii="Aptos" w:hAnsi="Aptos" w:cs="Times New Roman"/>
          <w:color w:val="000000" w:themeColor="text1"/>
        </w:rPr>
        <w:t>___________________________________________</w:t>
      </w:r>
      <w:r w:rsidRPr="002D3C51">
        <w:rPr>
          <w:rFonts w:ascii="Aptos" w:hAnsi="Aptos" w:cs="Times New Roman"/>
          <w:color w:val="000000" w:themeColor="text1"/>
        </w:rPr>
        <w:tab/>
        <w:t>___________________</w:t>
      </w:r>
    </w:p>
    <w:p w14:paraId="7F46CBD2" w14:textId="7ECAB4BE" w:rsidR="00AA5021" w:rsidRPr="002D3C51" w:rsidRDefault="0097557E" w:rsidP="00F11C7E">
      <w:pPr>
        <w:tabs>
          <w:tab w:val="left" w:pos="5760"/>
        </w:tabs>
        <w:rPr>
          <w:rFonts w:ascii="Aptos" w:hAnsi="Aptos" w:cs="Times New Roman"/>
          <w:color w:val="000000" w:themeColor="text1"/>
        </w:rPr>
      </w:pPr>
      <w:r w:rsidRPr="002D3C51">
        <w:rPr>
          <w:rFonts w:ascii="Aptos" w:hAnsi="Aptos" w:cs="Times New Roman"/>
          <w:color w:val="000000" w:themeColor="text1"/>
        </w:rPr>
        <w:t>Candidate</w:t>
      </w:r>
      <w:r w:rsidR="00304123" w:rsidRPr="002D3C51">
        <w:rPr>
          <w:rFonts w:ascii="Aptos" w:hAnsi="Aptos" w:cs="Times New Roman"/>
          <w:color w:val="000000" w:themeColor="text1"/>
        </w:rPr>
        <w:t xml:space="preserve"> Signature</w:t>
      </w:r>
      <w:r w:rsidR="00304123" w:rsidRPr="002D3C51">
        <w:rPr>
          <w:rFonts w:ascii="Aptos" w:hAnsi="Aptos" w:cs="Times New Roman"/>
          <w:color w:val="000000" w:themeColor="text1"/>
        </w:rPr>
        <w:tab/>
        <w:t>Date</w:t>
      </w:r>
      <w:bookmarkEnd w:id="0"/>
    </w:p>
    <w:sectPr w:rsidR="00AA5021" w:rsidRPr="002D3C51" w:rsidSect="007C4B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62DD" w14:textId="77777777" w:rsidR="004F5E78" w:rsidRDefault="004F5E78" w:rsidP="00EF0F97">
      <w:r>
        <w:separator/>
      </w:r>
    </w:p>
  </w:endnote>
  <w:endnote w:type="continuationSeparator" w:id="0">
    <w:p w14:paraId="26C20AD9" w14:textId="77777777" w:rsidR="004F5E78" w:rsidRDefault="004F5E78"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neva">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F120"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D978A3" w:rsidRDefault="00D97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14C" w14:textId="77777777" w:rsidR="00D978A3" w:rsidRDefault="00D978A3" w:rsidP="007437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67C11C8" w14:textId="77777777" w:rsidR="00D978A3" w:rsidRDefault="00D97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45C2" w14:textId="77777777" w:rsidR="004F5E78" w:rsidRDefault="004F5E78" w:rsidP="00EF0F97">
      <w:r>
        <w:separator/>
      </w:r>
    </w:p>
  </w:footnote>
  <w:footnote w:type="continuationSeparator" w:id="0">
    <w:p w14:paraId="593198C7" w14:textId="77777777" w:rsidR="004F5E78" w:rsidRDefault="004F5E78"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 w15:restartNumberingAfterBreak="0">
    <w:nsid w:val="13100B1C"/>
    <w:multiLevelType w:val="hybridMultilevel"/>
    <w:tmpl w:val="3148106E"/>
    <w:lvl w:ilvl="0" w:tplc="8D92AFBE">
      <w:start w:val="1"/>
      <w:numFmt w:val="decimal"/>
      <w:pStyle w:val="ListParagraph"/>
      <w:lvlText w:val="%1."/>
      <w:lvlJc w:val="left"/>
      <w:pPr>
        <w:ind w:left="360" w:hanging="360"/>
      </w:pPr>
      <w:rPr>
        <w:rFonts w:ascii="Times New Roman" w:hAnsi="Times New Roman" w:cs="Times New Roman"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5B1"/>
    <w:multiLevelType w:val="hybridMultilevel"/>
    <w:tmpl w:val="CD8ACB06"/>
    <w:lvl w:ilvl="0" w:tplc="04090017">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1D00505E"/>
    <w:multiLevelType w:val="hybridMultilevel"/>
    <w:tmpl w:val="6A8628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8F723C"/>
    <w:multiLevelType w:val="hybridMultilevel"/>
    <w:tmpl w:val="04EE7C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36104F"/>
    <w:multiLevelType w:val="hybridMultilevel"/>
    <w:tmpl w:val="18446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D2049"/>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90B4E0F"/>
    <w:multiLevelType w:val="hybridMultilevel"/>
    <w:tmpl w:val="B5CA9DD8"/>
    <w:lvl w:ilvl="0" w:tplc="FFFFFFFF">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09343E3"/>
    <w:multiLevelType w:val="hybridMultilevel"/>
    <w:tmpl w:val="534E63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2448F"/>
    <w:multiLevelType w:val="hybridMultilevel"/>
    <w:tmpl w:val="8C7E309E"/>
    <w:lvl w:ilvl="0" w:tplc="D7289C08">
      <w:start w:val="100"/>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AD5229"/>
    <w:multiLevelType w:val="hybridMultilevel"/>
    <w:tmpl w:val="4B50A132"/>
    <w:lvl w:ilvl="0" w:tplc="A1F6D096">
      <w:start w:val="1"/>
      <w:numFmt w:val="decimal"/>
      <w:lvlText w:val="%1."/>
      <w:lvlJc w:val="left"/>
      <w:pPr>
        <w:ind w:left="720" w:hanging="360"/>
      </w:pPr>
    </w:lvl>
    <w:lvl w:ilvl="1" w:tplc="B87E7026">
      <w:start w:val="1"/>
      <w:numFmt w:val="lowerLetter"/>
      <w:lvlText w:val="%2."/>
      <w:lvlJc w:val="left"/>
      <w:pPr>
        <w:ind w:left="1440" w:hanging="360"/>
      </w:pPr>
    </w:lvl>
    <w:lvl w:ilvl="2" w:tplc="BE6CD524">
      <w:start w:val="1"/>
      <w:numFmt w:val="lowerRoman"/>
      <w:lvlText w:val="%3."/>
      <w:lvlJc w:val="right"/>
      <w:pPr>
        <w:ind w:left="2160" w:hanging="180"/>
      </w:pPr>
    </w:lvl>
    <w:lvl w:ilvl="3" w:tplc="6B7A804A">
      <w:start w:val="1"/>
      <w:numFmt w:val="decimal"/>
      <w:lvlText w:val="%4."/>
      <w:lvlJc w:val="left"/>
      <w:pPr>
        <w:ind w:left="2880" w:hanging="360"/>
      </w:pPr>
    </w:lvl>
    <w:lvl w:ilvl="4" w:tplc="3A3EA8B6">
      <w:start w:val="1"/>
      <w:numFmt w:val="lowerLetter"/>
      <w:lvlText w:val="%5."/>
      <w:lvlJc w:val="left"/>
      <w:pPr>
        <w:ind w:left="3600" w:hanging="360"/>
      </w:pPr>
    </w:lvl>
    <w:lvl w:ilvl="5" w:tplc="CCD2446E">
      <w:start w:val="1"/>
      <w:numFmt w:val="lowerRoman"/>
      <w:lvlText w:val="%6."/>
      <w:lvlJc w:val="right"/>
      <w:pPr>
        <w:ind w:left="4320" w:hanging="180"/>
      </w:pPr>
    </w:lvl>
    <w:lvl w:ilvl="6" w:tplc="A4D05010">
      <w:start w:val="1"/>
      <w:numFmt w:val="decimal"/>
      <w:lvlText w:val="%7."/>
      <w:lvlJc w:val="left"/>
      <w:pPr>
        <w:ind w:left="5040" w:hanging="360"/>
      </w:pPr>
    </w:lvl>
    <w:lvl w:ilvl="7" w:tplc="E634F376">
      <w:start w:val="1"/>
      <w:numFmt w:val="lowerLetter"/>
      <w:lvlText w:val="%8."/>
      <w:lvlJc w:val="left"/>
      <w:pPr>
        <w:ind w:left="5760" w:hanging="360"/>
      </w:pPr>
    </w:lvl>
    <w:lvl w:ilvl="8" w:tplc="B8181314">
      <w:start w:val="1"/>
      <w:numFmt w:val="lowerRoman"/>
      <w:lvlText w:val="%9."/>
      <w:lvlJc w:val="right"/>
      <w:pPr>
        <w:ind w:left="6480" w:hanging="180"/>
      </w:pPr>
    </w:lvl>
  </w:abstractNum>
  <w:abstractNum w:abstractNumId="14"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50DF8"/>
    <w:multiLevelType w:val="hybridMultilevel"/>
    <w:tmpl w:val="E33405C6"/>
    <w:lvl w:ilvl="0" w:tplc="E8D2462E">
      <w:start w:val="1"/>
      <w:numFmt w:val="decimal"/>
      <w:lvlText w:val="%1."/>
      <w:lvlJc w:val="left"/>
      <w:pPr>
        <w:ind w:left="720" w:hanging="360"/>
      </w:pPr>
      <w:rPr>
        <w:rFonts w:ascii="Times New Roman" w:hAnsi="Times New Roman" w:cs="Times New Roman"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C0970E0"/>
    <w:multiLevelType w:val="hybridMultilevel"/>
    <w:tmpl w:val="B5CA9DD8"/>
    <w:lvl w:ilvl="0" w:tplc="0BE6B1E2">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EA33C62"/>
    <w:multiLevelType w:val="hybridMultilevel"/>
    <w:tmpl w:val="E5C8A79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ED35F7F"/>
    <w:multiLevelType w:val="hybridMultilevel"/>
    <w:tmpl w:val="8EF004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801AD8"/>
    <w:multiLevelType w:val="multilevel"/>
    <w:tmpl w:val="F84C1BA2"/>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A25C9"/>
    <w:multiLevelType w:val="hybridMultilevel"/>
    <w:tmpl w:val="6FC6599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F140962"/>
    <w:multiLevelType w:val="hybridMultilevel"/>
    <w:tmpl w:val="AB56923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86081201">
    <w:abstractNumId w:val="5"/>
  </w:num>
  <w:num w:numId="2" w16cid:durableId="2077699765">
    <w:abstractNumId w:val="25"/>
  </w:num>
  <w:num w:numId="3" w16cid:durableId="1786192480">
    <w:abstractNumId w:val="2"/>
  </w:num>
  <w:num w:numId="4" w16cid:durableId="508493927">
    <w:abstractNumId w:val="14"/>
  </w:num>
  <w:num w:numId="5" w16cid:durableId="1470392050">
    <w:abstractNumId w:val="27"/>
  </w:num>
  <w:num w:numId="6" w16cid:durableId="571425019">
    <w:abstractNumId w:val="1"/>
  </w:num>
  <w:num w:numId="7" w16cid:durableId="104623008">
    <w:abstractNumId w:val="8"/>
  </w:num>
  <w:num w:numId="8" w16cid:durableId="622884687">
    <w:abstractNumId w:val="16"/>
  </w:num>
  <w:num w:numId="9" w16cid:durableId="1796562211">
    <w:abstractNumId w:val="17"/>
  </w:num>
  <w:num w:numId="10" w16cid:durableId="691540797">
    <w:abstractNumId w:val="19"/>
  </w:num>
  <w:num w:numId="11" w16cid:durableId="1735077378">
    <w:abstractNumId w:val="22"/>
  </w:num>
  <w:num w:numId="12" w16cid:durableId="2110151109">
    <w:abstractNumId w:val="20"/>
  </w:num>
  <w:num w:numId="13" w16cid:durableId="1440376572">
    <w:abstractNumId w:val="13"/>
  </w:num>
  <w:num w:numId="14" w16cid:durableId="23331420">
    <w:abstractNumId w:val="3"/>
  </w:num>
  <w:num w:numId="15" w16cid:durableId="1452702448">
    <w:abstractNumId w:val="18"/>
  </w:num>
  <w:num w:numId="16" w16cid:durableId="8914603">
    <w:abstractNumId w:val="23"/>
  </w:num>
  <w:num w:numId="17" w16cid:durableId="118689672">
    <w:abstractNumId w:val="28"/>
  </w:num>
  <w:num w:numId="18" w16cid:durableId="1434400991">
    <w:abstractNumId w:val="24"/>
  </w:num>
  <w:num w:numId="19" w16cid:durableId="651061229">
    <w:abstractNumId w:val="7"/>
  </w:num>
  <w:num w:numId="20" w16cid:durableId="128327422">
    <w:abstractNumId w:val="26"/>
  </w:num>
  <w:num w:numId="21" w16cid:durableId="125899753">
    <w:abstractNumId w:val="6"/>
  </w:num>
  <w:num w:numId="22" w16cid:durableId="1515463739">
    <w:abstractNumId w:val="11"/>
  </w:num>
  <w:num w:numId="23" w16cid:durableId="346831758">
    <w:abstractNumId w:val="15"/>
  </w:num>
  <w:num w:numId="24" w16cid:durableId="294603955">
    <w:abstractNumId w:val="0"/>
  </w:num>
  <w:num w:numId="25" w16cid:durableId="2073308562">
    <w:abstractNumId w:val="10"/>
  </w:num>
  <w:num w:numId="26" w16cid:durableId="895167721">
    <w:abstractNumId w:val="9"/>
  </w:num>
  <w:num w:numId="27" w16cid:durableId="181707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92146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91065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04818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5303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7667018">
    <w:abstractNumId w:val="12"/>
  </w:num>
  <w:num w:numId="33" w16cid:durableId="223569278">
    <w:abstractNumId w:val="4"/>
  </w:num>
  <w:num w:numId="34" w16cid:durableId="527639377">
    <w:abstractNumId w:val="2"/>
    <w:lvlOverride w:ilvl="0">
      <w:startOverride w:val="1"/>
    </w:lvlOverride>
  </w:num>
  <w:num w:numId="35" w16cid:durableId="122791179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445D"/>
    <w:rsid w:val="00005CAC"/>
    <w:rsid w:val="00006E88"/>
    <w:rsid w:val="0000720C"/>
    <w:rsid w:val="00010B44"/>
    <w:rsid w:val="000134EB"/>
    <w:rsid w:val="00016370"/>
    <w:rsid w:val="00025BA1"/>
    <w:rsid w:val="00025D1C"/>
    <w:rsid w:val="000318F6"/>
    <w:rsid w:val="00032DEA"/>
    <w:rsid w:val="00033543"/>
    <w:rsid w:val="00042DB8"/>
    <w:rsid w:val="00071BDA"/>
    <w:rsid w:val="00073B30"/>
    <w:rsid w:val="00075215"/>
    <w:rsid w:val="00077838"/>
    <w:rsid w:val="00077FDF"/>
    <w:rsid w:val="00085E9A"/>
    <w:rsid w:val="0009271C"/>
    <w:rsid w:val="000B15D9"/>
    <w:rsid w:val="000B26CB"/>
    <w:rsid w:val="000B6CD2"/>
    <w:rsid w:val="000B6DBD"/>
    <w:rsid w:val="000B6F60"/>
    <w:rsid w:val="000C42FB"/>
    <w:rsid w:val="000C514F"/>
    <w:rsid w:val="000D07A3"/>
    <w:rsid w:val="000F6871"/>
    <w:rsid w:val="00106B89"/>
    <w:rsid w:val="001240C7"/>
    <w:rsid w:val="00140D10"/>
    <w:rsid w:val="00153EAC"/>
    <w:rsid w:val="00154FDC"/>
    <w:rsid w:val="0015778D"/>
    <w:rsid w:val="00162735"/>
    <w:rsid w:val="0016735A"/>
    <w:rsid w:val="00170FE0"/>
    <w:rsid w:val="00172EB3"/>
    <w:rsid w:val="00183A25"/>
    <w:rsid w:val="00183FB2"/>
    <w:rsid w:val="00187D6B"/>
    <w:rsid w:val="00190271"/>
    <w:rsid w:val="001B334C"/>
    <w:rsid w:val="001C0905"/>
    <w:rsid w:val="001C2C2A"/>
    <w:rsid w:val="001D238F"/>
    <w:rsid w:val="001D3E52"/>
    <w:rsid w:val="001E4531"/>
    <w:rsid w:val="001F374A"/>
    <w:rsid w:val="001F59F7"/>
    <w:rsid w:val="00205B75"/>
    <w:rsid w:val="00206367"/>
    <w:rsid w:val="002067D2"/>
    <w:rsid w:val="002078A0"/>
    <w:rsid w:val="00211DFE"/>
    <w:rsid w:val="002156A8"/>
    <w:rsid w:val="002169B5"/>
    <w:rsid w:val="002227C8"/>
    <w:rsid w:val="0022300F"/>
    <w:rsid w:val="00226A66"/>
    <w:rsid w:val="00227812"/>
    <w:rsid w:val="00230D8F"/>
    <w:rsid w:val="002418F7"/>
    <w:rsid w:val="00251662"/>
    <w:rsid w:val="0025340C"/>
    <w:rsid w:val="00263EB3"/>
    <w:rsid w:val="00264251"/>
    <w:rsid w:val="002645F9"/>
    <w:rsid w:val="00285CA4"/>
    <w:rsid w:val="00286B76"/>
    <w:rsid w:val="0028764E"/>
    <w:rsid w:val="0029181E"/>
    <w:rsid w:val="00292C71"/>
    <w:rsid w:val="0029314F"/>
    <w:rsid w:val="002934D1"/>
    <w:rsid w:val="002B03DB"/>
    <w:rsid w:val="002C321C"/>
    <w:rsid w:val="002C3294"/>
    <w:rsid w:val="002C5BA7"/>
    <w:rsid w:val="002C6299"/>
    <w:rsid w:val="002C69D4"/>
    <w:rsid w:val="002D3C51"/>
    <w:rsid w:val="002D50A8"/>
    <w:rsid w:val="002D54DB"/>
    <w:rsid w:val="002E4E2F"/>
    <w:rsid w:val="002F0340"/>
    <w:rsid w:val="002F3CB9"/>
    <w:rsid w:val="00304123"/>
    <w:rsid w:val="00305046"/>
    <w:rsid w:val="0031174E"/>
    <w:rsid w:val="003132ED"/>
    <w:rsid w:val="00322E2E"/>
    <w:rsid w:val="003374E6"/>
    <w:rsid w:val="0034210B"/>
    <w:rsid w:val="0034235C"/>
    <w:rsid w:val="0034293C"/>
    <w:rsid w:val="00345154"/>
    <w:rsid w:val="0035555A"/>
    <w:rsid w:val="00365D24"/>
    <w:rsid w:val="003753D2"/>
    <w:rsid w:val="00380D3D"/>
    <w:rsid w:val="00383B92"/>
    <w:rsid w:val="00386098"/>
    <w:rsid w:val="003875D0"/>
    <w:rsid w:val="003A47A9"/>
    <w:rsid w:val="003A49C4"/>
    <w:rsid w:val="003D08EF"/>
    <w:rsid w:val="003D1AA8"/>
    <w:rsid w:val="003D1F8E"/>
    <w:rsid w:val="003D26C1"/>
    <w:rsid w:val="003E5228"/>
    <w:rsid w:val="003F513D"/>
    <w:rsid w:val="00401157"/>
    <w:rsid w:val="004024E5"/>
    <w:rsid w:val="0041733F"/>
    <w:rsid w:val="00425EC2"/>
    <w:rsid w:val="00426F00"/>
    <w:rsid w:val="00451416"/>
    <w:rsid w:val="00453BB0"/>
    <w:rsid w:val="004565FA"/>
    <w:rsid w:val="0048018D"/>
    <w:rsid w:val="004810DC"/>
    <w:rsid w:val="00487D5A"/>
    <w:rsid w:val="004A0674"/>
    <w:rsid w:val="004A19D5"/>
    <w:rsid w:val="004A5D53"/>
    <w:rsid w:val="004B1C9B"/>
    <w:rsid w:val="004B6745"/>
    <w:rsid w:val="004C3918"/>
    <w:rsid w:val="004E0771"/>
    <w:rsid w:val="004E35E8"/>
    <w:rsid w:val="004F2B82"/>
    <w:rsid w:val="004F5E78"/>
    <w:rsid w:val="00505262"/>
    <w:rsid w:val="00510381"/>
    <w:rsid w:val="00512205"/>
    <w:rsid w:val="005165E2"/>
    <w:rsid w:val="005316C5"/>
    <w:rsid w:val="00535C1C"/>
    <w:rsid w:val="00545009"/>
    <w:rsid w:val="0055004A"/>
    <w:rsid w:val="005514FB"/>
    <w:rsid w:val="0055393A"/>
    <w:rsid w:val="00561945"/>
    <w:rsid w:val="00565425"/>
    <w:rsid w:val="00567FBF"/>
    <w:rsid w:val="00571E88"/>
    <w:rsid w:val="00575529"/>
    <w:rsid w:val="00581519"/>
    <w:rsid w:val="0058298E"/>
    <w:rsid w:val="005847C9"/>
    <w:rsid w:val="00585D74"/>
    <w:rsid w:val="00592D45"/>
    <w:rsid w:val="00594AC8"/>
    <w:rsid w:val="0059545F"/>
    <w:rsid w:val="005A024A"/>
    <w:rsid w:val="005A6019"/>
    <w:rsid w:val="005A7709"/>
    <w:rsid w:val="005A7B5E"/>
    <w:rsid w:val="005B13D6"/>
    <w:rsid w:val="005B25FD"/>
    <w:rsid w:val="005C694E"/>
    <w:rsid w:val="005C7854"/>
    <w:rsid w:val="005C7E45"/>
    <w:rsid w:val="005D0402"/>
    <w:rsid w:val="005D1EA6"/>
    <w:rsid w:val="005E0915"/>
    <w:rsid w:val="005E0F1D"/>
    <w:rsid w:val="005F03F6"/>
    <w:rsid w:val="005F5E35"/>
    <w:rsid w:val="005F63BF"/>
    <w:rsid w:val="005F7BE4"/>
    <w:rsid w:val="0060718C"/>
    <w:rsid w:val="00613B18"/>
    <w:rsid w:val="006224F3"/>
    <w:rsid w:val="00631CB8"/>
    <w:rsid w:val="006359B1"/>
    <w:rsid w:val="006441A8"/>
    <w:rsid w:val="00644BD2"/>
    <w:rsid w:val="006519E4"/>
    <w:rsid w:val="006622FD"/>
    <w:rsid w:val="006704F2"/>
    <w:rsid w:val="00671D08"/>
    <w:rsid w:val="00675115"/>
    <w:rsid w:val="006757E8"/>
    <w:rsid w:val="006823B7"/>
    <w:rsid w:val="0069194F"/>
    <w:rsid w:val="006942D3"/>
    <w:rsid w:val="006A79F8"/>
    <w:rsid w:val="006A7D07"/>
    <w:rsid w:val="006B2BED"/>
    <w:rsid w:val="006B4533"/>
    <w:rsid w:val="006C63AD"/>
    <w:rsid w:val="006D06B8"/>
    <w:rsid w:val="006D51F9"/>
    <w:rsid w:val="006E1151"/>
    <w:rsid w:val="007045F7"/>
    <w:rsid w:val="00707A8C"/>
    <w:rsid w:val="00711D23"/>
    <w:rsid w:val="00713981"/>
    <w:rsid w:val="007175AB"/>
    <w:rsid w:val="0072394B"/>
    <w:rsid w:val="00730CF8"/>
    <w:rsid w:val="00730E4E"/>
    <w:rsid w:val="00742073"/>
    <w:rsid w:val="0074377B"/>
    <w:rsid w:val="00745668"/>
    <w:rsid w:val="0076167E"/>
    <w:rsid w:val="00774A0B"/>
    <w:rsid w:val="00790E9B"/>
    <w:rsid w:val="0079137B"/>
    <w:rsid w:val="0079489B"/>
    <w:rsid w:val="0079539B"/>
    <w:rsid w:val="007A34BC"/>
    <w:rsid w:val="007A6229"/>
    <w:rsid w:val="007B210D"/>
    <w:rsid w:val="007C4BF2"/>
    <w:rsid w:val="007C7F4C"/>
    <w:rsid w:val="007D3928"/>
    <w:rsid w:val="007D3C6F"/>
    <w:rsid w:val="007D47AB"/>
    <w:rsid w:val="007D4D57"/>
    <w:rsid w:val="007E16A6"/>
    <w:rsid w:val="007E7748"/>
    <w:rsid w:val="007F2FD3"/>
    <w:rsid w:val="007F57BA"/>
    <w:rsid w:val="007F5A0A"/>
    <w:rsid w:val="00800154"/>
    <w:rsid w:val="00802A7F"/>
    <w:rsid w:val="00802EA3"/>
    <w:rsid w:val="00803507"/>
    <w:rsid w:val="0080515F"/>
    <w:rsid w:val="00811CA6"/>
    <w:rsid w:val="00811EC8"/>
    <w:rsid w:val="00814945"/>
    <w:rsid w:val="00827207"/>
    <w:rsid w:val="00831547"/>
    <w:rsid w:val="00842BA9"/>
    <w:rsid w:val="008470D6"/>
    <w:rsid w:val="00851677"/>
    <w:rsid w:val="008703A0"/>
    <w:rsid w:val="00876E52"/>
    <w:rsid w:val="00877D17"/>
    <w:rsid w:val="00886D12"/>
    <w:rsid w:val="00893C6C"/>
    <w:rsid w:val="00894468"/>
    <w:rsid w:val="008A02A2"/>
    <w:rsid w:val="008A10D5"/>
    <w:rsid w:val="008B21F2"/>
    <w:rsid w:val="008B5FAA"/>
    <w:rsid w:val="008E4B59"/>
    <w:rsid w:val="008E7F6C"/>
    <w:rsid w:val="008F7F7D"/>
    <w:rsid w:val="00904600"/>
    <w:rsid w:val="00907D22"/>
    <w:rsid w:val="009122C9"/>
    <w:rsid w:val="0091287B"/>
    <w:rsid w:val="00915D01"/>
    <w:rsid w:val="00916BC5"/>
    <w:rsid w:val="009210EE"/>
    <w:rsid w:val="00932781"/>
    <w:rsid w:val="009360A1"/>
    <w:rsid w:val="00942CE9"/>
    <w:rsid w:val="00947027"/>
    <w:rsid w:val="00947A1D"/>
    <w:rsid w:val="009503D0"/>
    <w:rsid w:val="00950799"/>
    <w:rsid w:val="00951AA0"/>
    <w:rsid w:val="00957FD0"/>
    <w:rsid w:val="0096388E"/>
    <w:rsid w:val="00965F4E"/>
    <w:rsid w:val="0097557E"/>
    <w:rsid w:val="00981FB5"/>
    <w:rsid w:val="00984404"/>
    <w:rsid w:val="0098673B"/>
    <w:rsid w:val="00990C93"/>
    <w:rsid w:val="00992037"/>
    <w:rsid w:val="00994413"/>
    <w:rsid w:val="00996F3E"/>
    <w:rsid w:val="00997D9A"/>
    <w:rsid w:val="009A227D"/>
    <w:rsid w:val="009B4AC9"/>
    <w:rsid w:val="009B4B55"/>
    <w:rsid w:val="009B59E6"/>
    <w:rsid w:val="009C0D3B"/>
    <w:rsid w:val="009C0DBE"/>
    <w:rsid w:val="009C2F08"/>
    <w:rsid w:val="009C56FB"/>
    <w:rsid w:val="009C68C0"/>
    <w:rsid w:val="009C6BE1"/>
    <w:rsid w:val="009C77EC"/>
    <w:rsid w:val="009D4995"/>
    <w:rsid w:val="009E4F20"/>
    <w:rsid w:val="009F2223"/>
    <w:rsid w:val="009F5749"/>
    <w:rsid w:val="00A12DDA"/>
    <w:rsid w:val="00A23CA6"/>
    <w:rsid w:val="00A27D73"/>
    <w:rsid w:val="00A315F4"/>
    <w:rsid w:val="00A338A8"/>
    <w:rsid w:val="00A33AD7"/>
    <w:rsid w:val="00A34A6A"/>
    <w:rsid w:val="00A526DA"/>
    <w:rsid w:val="00A52BD0"/>
    <w:rsid w:val="00A544A7"/>
    <w:rsid w:val="00A7142D"/>
    <w:rsid w:val="00A73A20"/>
    <w:rsid w:val="00A73F98"/>
    <w:rsid w:val="00A74071"/>
    <w:rsid w:val="00A90FE0"/>
    <w:rsid w:val="00A91E3D"/>
    <w:rsid w:val="00A93C8C"/>
    <w:rsid w:val="00AA5021"/>
    <w:rsid w:val="00AA50AC"/>
    <w:rsid w:val="00AA57D0"/>
    <w:rsid w:val="00AA7CB9"/>
    <w:rsid w:val="00AB0D12"/>
    <w:rsid w:val="00AB0D4E"/>
    <w:rsid w:val="00AB200C"/>
    <w:rsid w:val="00AB2B4A"/>
    <w:rsid w:val="00AE3D36"/>
    <w:rsid w:val="00AF36F3"/>
    <w:rsid w:val="00AF3CC2"/>
    <w:rsid w:val="00B04726"/>
    <w:rsid w:val="00B04DF0"/>
    <w:rsid w:val="00B04E31"/>
    <w:rsid w:val="00B14DD3"/>
    <w:rsid w:val="00B15827"/>
    <w:rsid w:val="00B23BD7"/>
    <w:rsid w:val="00B24863"/>
    <w:rsid w:val="00B33E35"/>
    <w:rsid w:val="00B35BD6"/>
    <w:rsid w:val="00B43885"/>
    <w:rsid w:val="00B4584E"/>
    <w:rsid w:val="00B51825"/>
    <w:rsid w:val="00B665B3"/>
    <w:rsid w:val="00B718C3"/>
    <w:rsid w:val="00B74D54"/>
    <w:rsid w:val="00B76EC8"/>
    <w:rsid w:val="00B83429"/>
    <w:rsid w:val="00B973AB"/>
    <w:rsid w:val="00BA32BB"/>
    <w:rsid w:val="00BB5C3B"/>
    <w:rsid w:val="00BB78ED"/>
    <w:rsid w:val="00BC2106"/>
    <w:rsid w:val="00BC2C38"/>
    <w:rsid w:val="00BD6245"/>
    <w:rsid w:val="00BD7289"/>
    <w:rsid w:val="00BE4F1F"/>
    <w:rsid w:val="00BE5EF4"/>
    <w:rsid w:val="00BF09B5"/>
    <w:rsid w:val="00BF3764"/>
    <w:rsid w:val="00BF7A6E"/>
    <w:rsid w:val="00C01D36"/>
    <w:rsid w:val="00C024CF"/>
    <w:rsid w:val="00C13BD6"/>
    <w:rsid w:val="00C35090"/>
    <w:rsid w:val="00C44216"/>
    <w:rsid w:val="00C472A2"/>
    <w:rsid w:val="00C47FFB"/>
    <w:rsid w:val="00C61928"/>
    <w:rsid w:val="00C643B5"/>
    <w:rsid w:val="00C669A3"/>
    <w:rsid w:val="00C736D1"/>
    <w:rsid w:val="00C73F52"/>
    <w:rsid w:val="00C74CA3"/>
    <w:rsid w:val="00C810AA"/>
    <w:rsid w:val="00C824A6"/>
    <w:rsid w:val="00C82594"/>
    <w:rsid w:val="00CA0AF9"/>
    <w:rsid w:val="00CA14A3"/>
    <w:rsid w:val="00CA6B6C"/>
    <w:rsid w:val="00CB3789"/>
    <w:rsid w:val="00CB3998"/>
    <w:rsid w:val="00CC2B36"/>
    <w:rsid w:val="00CC37FC"/>
    <w:rsid w:val="00CC4492"/>
    <w:rsid w:val="00CD2A69"/>
    <w:rsid w:val="00CF0143"/>
    <w:rsid w:val="00CF1214"/>
    <w:rsid w:val="00D02F2E"/>
    <w:rsid w:val="00D03966"/>
    <w:rsid w:val="00D11ED8"/>
    <w:rsid w:val="00D1600B"/>
    <w:rsid w:val="00D21939"/>
    <w:rsid w:val="00D21C07"/>
    <w:rsid w:val="00D34B15"/>
    <w:rsid w:val="00D44307"/>
    <w:rsid w:val="00D47874"/>
    <w:rsid w:val="00D61548"/>
    <w:rsid w:val="00D632FA"/>
    <w:rsid w:val="00D6618D"/>
    <w:rsid w:val="00D7191E"/>
    <w:rsid w:val="00D872C5"/>
    <w:rsid w:val="00D928D5"/>
    <w:rsid w:val="00D978A3"/>
    <w:rsid w:val="00DA3708"/>
    <w:rsid w:val="00DB7033"/>
    <w:rsid w:val="00DB737E"/>
    <w:rsid w:val="00DC7466"/>
    <w:rsid w:val="00DD7882"/>
    <w:rsid w:val="00DE0887"/>
    <w:rsid w:val="00DE0CFC"/>
    <w:rsid w:val="00DE4E03"/>
    <w:rsid w:val="00DE5EF8"/>
    <w:rsid w:val="00DE6117"/>
    <w:rsid w:val="00DE70E9"/>
    <w:rsid w:val="00DF05F6"/>
    <w:rsid w:val="00DF2C60"/>
    <w:rsid w:val="00E02EAA"/>
    <w:rsid w:val="00E1462C"/>
    <w:rsid w:val="00E17913"/>
    <w:rsid w:val="00E17F19"/>
    <w:rsid w:val="00E223A3"/>
    <w:rsid w:val="00E369F9"/>
    <w:rsid w:val="00E52EC3"/>
    <w:rsid w:val="00E57874"/>
    <w:rsid w:val="00E64ADF"/>
    <w:rsid w:val="00E70EB7"/>
    <w:rsid w:val="00E85E1B"/>
    <w:rsid w:val="00EA01C7"/>
    <w:rsid w:val="00EA3540"/>
    <w:rsid w:val="00EA38A3"/>
    <w:rsid w:val="00EB0929"/>
    <w:rsid w:val="00ED1F28"/>
    <w:rsid w:val="00EF0F97"/>
    <w:rsid w:val="00EF6D3F"/>
    <w:rsid w:val="00F0419D"/>
    <w:rsid w:val="00F05004"/>
    <w:rsid w:val="00F07126"/>
    <w:rsid w:val="00F11C7E"/>
    <w:rsid w:val="00F1464E"/>
    <w:rsid w:val="00F160AA"/>
    <w:rsid w:val="00F23D08"/>
    <w:rsid w:val="00F26538"/>
    <w:rsid w:val="00F26BAB"/>
    <w:rsid w:val="00F27B3B"/>
    <w:rsid w:val="00F335F4"/>
    <w:rsid w:val="00F35205"/>
    <w:rsid w:val="00F436D9"/>
    <w:rsid w:val="00F51A82"/>
    <w:rsid w:val="00F57039"/>
    <w:rsid w:val="00F6322C"/>
    <w:rsid w:val="00F66587"/>
    <w:rsid w:val="00F66694"/>
    <w:rsid w:val="00F80375"/>
    <w:rsid w:val="00F90597"/>
    <w:rsid w:val="00F94CFE"/>
    <w:rsid w:val="00FA6FEA"/>
    <w:rsid w:val="00FB5CEE"/>
    <w:rsid w:val="00FC34A6"/>
    <w:rsid w:val="00FC6877"/>
    <w:rsid w:val="00FD1104"/>
    <w:rsid w:val="00FD7993"/>
    <w:rsid w:val="00FE0D56"/>
    <w:rsid w:val="00FF0E19"/>
    <w:rsid w:val="00FF29D0"/>
    <w:rsid w:val="00FF3411"/>
    <w:rsid w:val="00FF5313"/>
    <w:rsid w:val="44C709E3"/>
    <w:rsid w:val="6BDD26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7FD0"/>
  </w:style>
  <w:style w:type="paragraph" w:styleId="Heading1">
    <w:name w:val="heading 1"/>
    <w:basedOn w:val="Normal"/>
    <w:next w:val="Normal"/>
    <w:link w:val="Heading1Char"/>
    <w:uiPriority w:val="9"/>
    <w:qFormat/>
    <w:rsid w:val="002D3C51"/>
    <w:pPr>
      <w:outlineLvl w:val="0"/>
    </w:pPr>
    <w:rPr>
      <w:rFonts w:ascii="Aptos" w:hAnsi="Aptos" w:cs="Times New Roman"/>
      <w:b/>
      <w:bCs/>
      <w:color w:val="000000" w:themeColor="text1"/>
    </w:rPr>
  </w:style>
  <w:style w:type="paragraph" w:styleId="Heading2">
    <w:name w:val="heading 2"/>
    <w:basedOn w:val="Normal"/>
    <w:next w:val="Normal"/>
    <w:link w:val="Heading2Char"/>
    <w:uiPriority w:val="9"/>
    <w:unhideWhenUsed/>
    <w:qFormat/>
    <w:rsid w:val="002D3C51"/>
    <w:pPr>
      <w:keepNext/>
      <w:keepLines/>
      <w:spacing w:before="40"/>
      <w:jc w:val="center"/>
      <w:outlineLvl w:val="1"/>
    </w:pPr>
    <w:rPr>
      <w:rFonts w:ascii="Aptos" w:eastAsiaTheme="majorEastAsia" w:hAnsi="Aptos" w:cs="Times New Roman"/>
      <w:b/>
      <w:bCs/>
      <w:color w:val="000000" w:themeColor="text1"/>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D3C51"/>
    <w:pPr>
      <w:contextualSpacing/>
      <w:jc w:val="center"/>
    </w:pPr>
    <w:rPr>
      <w:rFonts w:ascii="Aptos" w:eastAsiaTheme="majorEastAsia" w:hAnsi="Aptos" w:cs="Times New Roman"/>
      <w:b/>
      <w:bCs/>
      <w:color w:val="000000" w:themeColor="text1"/>
      <w:spacing w:val="-10"/>
      <w:kern w:val="28"/>
    </w:rPr>
  </w:style>
  <w:style w:type="character" w:customStyle="1" w:styleId="TitleChar">
    <w:name w:val="Title Char"/>
    <w:basedOn w:val="DefaultParagraphFont"/>
    <w:link w:val="Title"/>
    <w:uiPriority w:val="10"/>
    <w:rsid w:val="002D3C51"/>
    <w:rPr>
      <w:rFonts w:ascii="Aptos" w:eastAsiaTheme="majorEastAsia" w:hAnsi="Aptos" w:cs="Times New Roman"/>
      <w:b/>
      <w:bCs/>
      <w:color w:val="000000" w:themeColor="text1"/>
      <w:spacing w:val="-10"/>
      <w:kern w:val="28"/>
    </w:rPr>
  </w:style>
  <w:style w:type="character" w:customStyle="1" w:styleId="Heading1Char">
    <w:name w:val="Heading 1 Char"/>
    <w:basedOn w:val="DefaultParagraphFont"/>
    <w:link w:val="Heading1"/>
    <w:uiPriority w:val="9"/>
    <w:rsid w:val="002D3C51"/>
    <w:rPr>
      <w:rFonts w:ascii="Aptos" w:hAnsi="Aptos" w:cs="Times New Roman"/>
      <w:b/>
      <w:bCs/>
      <w:color w:val="000000" w:themeColor="text1"/>
    </w:rPr>
  </w:style>
  <w:style w:type="character" w:customStyle="1" w:styleId="Heading2Char">
    <w:name w:val="Heading 2 Char"/>
    <w:basedOn w:val="DefaultParagraphFont"/>
    <w:link w:val="Heading2"/>
    <w:uiPriority w:val="9"/>
    <w:rsid w:val="002D3C51"/>
    <w:rPr>
      <w:rFonts w:ascii="Aptos" w:eastAsiaTheme="majorEastAsia" w:hAnsi="Aptos" w:cs="Times New Roman"/>
      <w:b/>
      <w:bCs/>
      <w:color w:val="000000" w:themeColor="text1"/>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Level1"/>
    <w:uiPriority w:val="34"/>
    <w:qFormat/>
    <w:rsid w:val="009C77EC"/>
    <w:pPr>
      <w:widowControl/>
      <w:numPr>
        <w:numId w:val="3"/>
      </w:numPr>
      <w:jc w:val="left"/>
    </w:pPr>
    <w:rPr>
      <w:rFonts w:ascii="Aptos" w:hAnsi="Aptos"/>
      <w:color w:val="000000" w:themeColor="text1"/>
    </w:r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5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NormalWeb">
    <w:name w:val="Normal (Web)"/>
    <w:basedOn w:val="Normal"/>
    <w:uiPriority w:val="99"/>
    <w:unhideWhenUsed/>
    <w:rsid w:val="00EA38A3"/>
    <w:pPr>
      <w:spacing w:before="100" w:beforeAutospacing="1" w:after="100" w:afterAutospacing="1"/>
    </w:pPr>
    <w:rPr>
      <w:rFonts w:ascii="Times New Roman" w:hAnsi="Times New Roman" w:cs="Times New Roman"/>
      <w:lang w:eastAsia="zh-CN"/>
    </w:rPr>
  </w:style>
  <w:style w:type="character" w:styleId="UnresolvedMention">
    <w:name w:val="Unresolved Mention"/>
    <w:basedOn w:val="DefaultParagraphFont"/>
    <w:uiPriority w:val="99"/>
    <w:rsid w:val="001B334C"/>
    <w:rPr>
      <w:color w:val="605E5C"/>
      <w:shd w:val="clear" w:color="auto" w:fill="E1DFDD"/>
    </w:rPr>
  </w:style>
  <w:style w:type="character" w:customStyle="1" w:styleId="apple-converted-space">
    <w:name w:val="apple-converted-space"/>
    <w:basedOn w:val="DefaultParagraphFont"/>
    <w:rsid w:val="00C74CA3"/>
  </w:style>
  <w:style w:type="paragraph" w:styleId="BalloonText">
    <w:name w:val="Balloon Text"/>
    <w:basedOn w:val="Normal"/>
    <w:link w:val="BalloonTextChar"/>
    <w:uiPriority w:val="99"/>
    <w:semiHidden/>
    <w:unhideWhenUsed/>
    <w:rsid w:val="00C669A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9A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CB3998"/>
    <w:rPr>
      <w:color w:val="954F72" w:themeColor="followedHyperlink"/>
      <w:u w:val="single"/>
    </w:rPr>
  </w:style>
  <w:style w:type="character" w:styleId="Strong">
    <w:name w:val="Strong"/>
    <w:basedOn w:val="DefaultParagraphFont"/>
    <w:uiPriority w:val="22"/>
    <w:qFormat/>
    <w:rsid w:val="002D3C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8624">
      <w:bodyDiv w:val="1"/>
      <w:marLeft w:val="0"/>
      <w:marRight w:val="0"/>
      <w:marTop w:val="0"/>
      <w:marBottom w:val="0"/>
      <w:divBdr>
        <w:top w:val="none" w:sz="0" w:space="0" w:color="auto"/>
        <w:left w:val="none" w:sz="0" w:space="0" w:color="auto"/>
        <w:bottom w:val="none" w:sz="0" w:space="0" w:color="auto"/>
        <w:right w:val="none" w:sz="0" w:space="0" w:color="auto"/>
      </w:divBdr>
    </w:div>
    <w:div w:id="31197962">
      <w:bodyDiv w:val="1"/>
      <w:marLeft w:val="0"/>
      <w:marRight w:val="0"/>
      <w:marTop w:val="0"/>
      <w:marBottom w:val="0"/>
      <w:divBdr>
        <w:top w:val="none" w:sz="0" w:space="0" w:color="auto"/>
        <w:left w:val="none" w:sz="0" w:space="0" w:color="auto"/>
        <w:bottom w:val="none" w:sz="0" w:space="0" w:color="auto"/>
        <w:right w:val="none" w:sz="0" w:space="0" w:color="auto"/>
      </w:divBdr>
    </w:div>
    <w:div w:id="48303793">
      <w:bodyDiv w:val="1"/>
      <w:marLeft w:val="0"/>
      <w:marRight w:val="0"/>
      <w:marTop w:val="0"/>
      <w:marBottom w:val="0"/>
      <w:divBdr>
        <w:top w:val="none" w:sz="0" w:space="0" w:color="auto"/>
        <w:left w:val="none" w:sz="0" w:space="0" w:color="auto"/>
        <w:bottom w:val="none" w:sz="0" w:space="0" w:color="auto"/>
        <w:right w:val="none" w:sz="0" w:space="0" w:color="auto"/>
      </w:divBdr>
    </w:div>
    <w:div w:id="160658852">
      <w:bodyDiv w:val="1"/>
      <w:marLeft w:val="0"/>
      <w:marRight w:val="0"/>
      <w:marTop w:val="0"/>
      <w:marBottom w:val="0"/>
      <w:divBdr>
        <w:top w:val="none" w:sz="0" w:space="0" w:color="auto"/>
        <w:left w:val="none" w:sz="0" w:space="0" w:color="auto"/>
        <w:bottom w:val="none" w:sz="0" w:space="0" w:color="auto"/>
        <w:right w:val="none" w:sz="0" w:space="0" w:color="auto"/>
      </w:divBdr>
    </w:div>
    <w:div w:id="172376437">
      <w:bodyDiv w:val="1"/>
      <w:marLeft w:val="0"/>
      <w:marRight w:val="0"/>
      <w:marTop w:val="0"/>
      <w:marBottom w:val="0"/>
      <w:divBdr>
        <w:top w:val="none" w:sz="0" w:space="0" w:color="auto"/>
        <w:left w:val="none" w:sz="0" w:space="0" w:color="auto"/>
        <w:bottom w:val="none" w:sz="0" w:space="0" w:color="auto"/>
        <w:right w:val="none" w:sz="0" w:space="0" w:color="auto"/>
      </w:divBdr>
    </w:div>
    <w:div w:id="188225709">
      <w:bodyDiv w:val="1"/>
      <w:marLeft w:val="0"/>
      <w:marRight w:val="0"/>
      <w:marTop w:val="0"/>
      <w:marBottom w:val="0"/>
      <w:divBdr>
        <w:top w:val="none" w:sz="0" w:space="0" w:color="auto"/>
        <w:left w:val="none" w:sz="0" w:space="0" w:color="auto"/>
        <w:bottom w:val="none" w:sz="0" w:space="0" w:color="auto"/>
        <w:right w:val="none" w:sz="0" w:space="0" w:color="auto"/>
      </w:divBdr>
    </w:div>
    <w:div w:id="208808926">
      <w:bodyDiv w:val="1"/>
      <w:marLeft w:val="0"/>
      <w:marRight w:val="0"/>
      <w:marTop w:val="0"/>
      <w:marBottom w:val="0"/>
      <w:divBdr>
        <w:top w:val="none" w:sz="0" w:space="0" w:color="auto"/>
        <w:left w:val="none" w:sz="0" w:space="0" w:color="auto"/>
        <w:bottom w:val="none" w:sz="0" w:space="0" w:color="auto"/>
        <w:right w:val="none" w:sz="0" w:space="0" w:color="auto"/>
      </w:divBdr>
    </w:div>
    <w:div w:id="220598535">
      <w:bodyDiv w:val="1"/>
      <w:marLeft w:val="0"/>
      <w:marRight w:val="0"/>
      <w:marTop w:val="0"/>
      <w:marBottom w:val="0"/>
      <w:divBdr>
        <w:top w:val="none" w:sz="0" w:space="0" w:color="auto"/>
        <w:left w:val="none" w:sz="0" w:space="0" w:color="auto"/>
        <w:bottom w:val="none" w:sz="0" w:space="0" w:color="auto"/>
        <w:right w:val="none" w:sz="0" w:space="0" w:color="auto"/>
      </w:divBdr>
    </w:div>
    <w:div w:id="272984555">
      <w:bodyDiv w:val="1"/>
      <w:marLeft w:val="0"/>
      <w:marRight w:val="0"/>
      <w:marTop w:val="0"/>
      <w:marBottom w:val="0"/>
      <w:divBdr>
        <w:top w:val="none" w:sz="0" w:space="0" w:color="auto"/>
        <w:left w:val="none" w:sz="0" w:space="0" w:color="auto"/>
        <w:bottom w:val="none" w:sz="0" w:space="0" w:color="auto"/>
        <w:right w:val="none" w:sz="0" w:space="0" w:color="auto"/>
      </w:divBdr>
    </w:div>
    <w:div w:id="299268427">
      <w:bodyDiv w:val="1"/>
      <w:marLeft w:val="0"/>
      <w:marRight w:val="0"/>
      <w:marTop w:val="0"/>
      <w:marBottom w:val="0"/>
      <w:divBdr>
        <w:top w:val="none" w:sz="0" w:space="0" w:color="auto"/>
        <w:left w:val="none" w:sz="0" w:space="0" w:color="auto"/>
        <w:bottom w:val="none" w:sz="0" w:space="0" w:color="auto"/>
        <w:right w:val="none" w:sz="0" w:space="0" w:color="auto"/>
      </w:divBdr>
      <w:divsChild>
        <w:div w:id="106155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165885">
      <w:bodyDiv w:val="1"/>
      <w:marLeft w:val="0"/>
      <w:marRight w:val="0"/>
      <w:marTop w:val="0"/>
      <w:marBottom w:val="0"/>
      <w:divBdr>
        <w:top w:val="none" w:sz="0" w:space="0" w:color="auto"/>
        <w:left w:val="none" w:sz="0" w:space="0" w:color="auto"/>
        <w:bottom w:val="none" w:sz="0" w:space="0" w:color="auto"/>
        <w:right w:val="none" w:sz="0" w:space="0" w:color="auto"/>
      </w:divBdr>
    </w:div>
    <w:div w:id="365760623">
      <w:bodyDiv w:val="1"/>
      <w:marLeft w:val="0"/>
      <w:marRight w:val="0"/>
      <w:marTop w:val="0"/>
      <w:marBottom w:val="0"/>
      <w:divBdr>
        <w:top w:val="none" w:sz="0" w:space="0" w:color="auto"/>
        <w:left w:val="none" w:sz="0" w:space="0" w:color="auto"/>
        <w:bottom w:val="none" w:sz="0" w:space="0" w:color="auto"/>
        <w:right w:val="none" w:sz="0" w:space="0" w:color="auto"/>
      </w:divBdr>
    </w:div>
    <w:div w:id="451554658">
      <w:bodyDiv w:val="1"/>
      <w:marLeft w:val="0"/>
      <w:marRight w:val="0"/>
      <w:marTop w:val="0"/>
      <w:marBottom w:val="0"/>
      <w:divBdr>
        <w:top w:val="none" w:sz="0" w:space="0" w:color="auto"/>
        <w:left w:val="none" w:sz="0" w:space="0" w:color="auto"/>
        <w:bottom w:val="none" w:sz="0" w:space="0" w:color="auto"/>
        <w:right w:val="none" w:sz="0" w:space="0" w:color="auto"/>
      </w:divBdr>
    </w:div>
    <w:div w:id="502285702">
      <w:bodyDiv w:val="1"/>
      <w:marLeft w:val="0"/>
      <w:marRight w:val="0"/>
      <w:marTop w:val="0"/>
      <w:marBottom w:val="0"/>
      <w:divBdr>
        <w:top w:val="none" w:sz="0" w:space="0" w:color="auto"/>
        <w:left w:val="none" w:sz="0" w:space="0" w:color="auto"/>
        <w:bottom w:val="none" w:sz="0" w:space="0" w:color="auto"/>
        <w:right w:val="none" w:sz="0" w:space="0" w:color="auto"/>
      </w:divBdr>
    </w:div>
    <w:div w:id="556281800">
      <w:bodyDiv w:val="1"/>
      <w:marLeft w:val="0"/>
      <w:marRight w:val="0"/>
      <w:marTop w:val="0"/>
      <w:marBottom w:val="0"/>
      <w:divBdr>
        <w:top w:val="none" w:sz="0" w:space="0" w:color="auto"/>
        <w:left w:val="none" w:sz="0" w:space="0" w:color="auto"/>
        <w:bottom w:val="none" w:sz="0" w:space="0" w:color="auto"/>
        <w:right w:val="none" w:sz="0" w:space="0" w:color="auto"/>
      </w:divBdr>
    </w:div>
    <w:div w:id="648293232">
      <w:bodyDiv w:val="1"/>
      <w:marLeft w:val="0"/>
      <w:marRight w:val="0"/>
      <w:marTop w:val="0"/>
      <w:marBottom w:val="0"/>
      <w:divBdr>
        <w:top w:val="none" w:sz="0" w:space="0" w:color="auto"/>
        <w:left w:val="none" w:sz="0" w:space="0" w:color="auto"/>
        <w:bottom w:val="none" w:sz="0" w:space="0" w:color="auto"/>
        <w:right w:val="none" w:sz="0" w:space="0" w:color="auto"/>
      </w:divBdr>
    </w:div>
    <w:div w:id="684861799">
      <w:bodyDiv w:val="1"/>
      <w:marLeft w:val="0"/>
      <w:marRight w:val="0"/>
      <w:marTop w:val="0"/>
      <w:marBottom w:val="0"/>
      <w:divBdr>
        <w:top w:val="none" w:sz="0" w:space="0" w:color="auto"/>
        <w:left w:val="none" w:sz="0" w:space="0" w:color="auto"/>
        <w:bottom w:val="none" w:sz="0" w:space="0" w:color="auto"/>
        <w:right w:val="none" w:sz="0" w:space="0" w:color="auto"/>
      </w:divBdr>
    </w:div>
    <w:div w:id="714742928">
      <w:bodyDiv w:val="1"/>
      <w:marLeft w:val="0"/>
      <w:marRight w:val="0"/>
      <w:marTop w:val="0"/>
      <w:marBottom w:val="0"/>
      <w:divBdr>
        <w:top w:val="none" w:sz="0" w:space="0" w:color="auto"/>
        <w:left w:val="none" w:sz="0" w:space="0" w:color="auto"/>
        <w:bottom w:val="none" w:sz="0" w:space="0" w:color="auto"/>
        <w:right w:val="none" w:sz="0" w:space="0" w:color="auto"/>
      </w:divBdr>
    </w:div>
    <w:div w:id="827595612">
      <w:bodyDiv w:val="1"/>
      <w:marLeft w:val="0"/>
      <w:marRight w:val="0"/>
      <w:marTop w:val="0"/>
      <w:marBottom w:val="0"/>
      <w:divBdr>
        <w:top w:val="none" w:sz="0" w:space="0" w:color="auto"/>
        <w:left w:val="none" w:sz="0" w:space="0" w:color="auto"/>
        <w:bottom w:val="none" w:sz="0" w:space="0" w:color="auto"/>
        <w:right w:val="none" w:sz="0" w:space="0" w:color="auto"/>
      </w:divBdr>
    </w:div>
    <w:div w:id="838425549">
      <w:bodyDiv w:val="1"/>
      <w:marLeft w:val="0"/>
      <w:marRight w:val="0"/>
      <w:marTop w:val="0"/>
      <w:marBottom w:val="0"/>
      <w:divBdr>
        <w:top w:val="none" w:sz="0" w:space="0" w:color="auto"/>
        <w:left w:val="none" w:sz="0" w:space="0" w:color="auto"/>
        <w:bottom w:val="none" w:sz="0" w:space="0" w:color="auto"/>
        <w:right w:val="none" w:sz="0" w:space="0" w:color="auto"/>
      </w:divBdr>
    </w:div>
    <w:div w:id="885992475">
      <w:bodyDiv w:val="1"/>
      <w:marLeft w:val="0"/>
      <w:marRight w:val="0"/>
      <w:marTop w:val="0"/>
      <w:marBottom w:val="0"/>
      <w:divBdr>
        <w:top w:val="none" w:sz="0" w:space="0" w:color="auto"/>
        <w:left w:val="none" w:sz="0" w:space="0" w:color="auto"/>
        <w:bottom w:val="none" w:sz="0" w:space="0" w:color="auto"/>
        <w:right w:val="none" w:sz="0" w:space="0" w:color="auto"/>
      </w:divBdr>
    </w:div>
    <w:div w:id="892616114">
      <w:bodyDiv w:val="1"/>
      <w:marLeft w:val="0"/>
      <w:marRight w:val="0"/>
      <w:marTop w:val="0"/>
      <w:marBottom w:val="0"/>
      <w:divBdr>
        <w:top w:val="none" w:sz="0" w:space="0" w:color="auto"/>
        <w:left w:val="none" w:sz="0" w:space="0" w:color="auto"/>
        <w:bottom w:val="none" w:sz="0" w:space="0" w:color="auto"/>
        <w:right w:val="none" w:sz="0" w:space="0" w:color="auto"/>
      </w:divBdr>
    </w:div>
    <w:div w:id="1044063228">
      <w:bodyDiv w:val="1"/>
      <w:marLeft w:val="0"/>
      <w:marRight w:val="0"/>
      <w:marTop w:val="0"/>
      <w:marBottom w:val="0"/>
      <w:divBdr>
        <w:top w:val="none" w:sz="0" w:space="0" w:color="auto"/>
        <w:left w:val="none" w:sz="0" w:space="0" w:color="auto"/>
        <w:bottom w:val="none" w:sz="0" w:space="0" w:color="auto"/>
        <w:right w:val="none" w:sz="0" w:space="0" w:color="auto"/>
      </w:divBdr>
    </w:div>
    <w:div w:id="1120298936">
      <w:bodyDiv w:val="1"/>
      <w:marLeft w:val="0"/>
      <w:marRight w:val="0"/>
      <w:marTop w:val="0"/>
      <w:marBottom w:val="0"/>
      <w:divBdr>
        <w:top w:val="none" w:sz="0" w:space="0" w:color="auto"/>
        <w:left w:val="none" w:sz="0" w:space="0" w:color="auto"/>
        <w:bottom w:val="none" w:sz="0" w:space="0" w:color="auto"/>
        <w:right w:val="none" w:sz="0" w:space="0" w:color="auto"/>
      </w:divBdr>
    </w:div>
    <w:div w:id="1308975455">
      <w:bodyDiv w:val="1"/>
      <w:marLeft w:val="0"/>
      <w:marRight w:val="0"/>
      <w:marTop w:val="0"/>
      <w:marBottom w:val="0"/>
      <w:divBdr>
        <w:top w:val="none" w:sz="0" w:space="0" w:color="auto"/>
        <w:left w:val="none" w:sz="0" w:space="0" w:color="auto"/>
        <w:bottom w:val="none" w:sz="0" w:space="0" w:color="auto"/>
        <w:right w:val="none" w:sz="0" w:space="0" w:color="auto"/>
      </w:divBdr>
    </w:div>
    <w:div w:id="1451433129">
      <w:bodyDiv w:val="1"/>
      <w:marLeft w:val="0"/>
      <w:marRight w:val="0"/>
      <w:marTop w:val="0"/>
      <w:marBottom w:val="0"/>
      <w:divBdr>
        <w:top w:val="none" w:sz="0" w:space="0" w:color="auto"/>
        <w:left w:val="none" w:sz="0" w:space="0" w:color="auto"/>
        <w:bottom w:val="none" w:sz="0" w:space="0" w:color="auto"/>
        <w:right w:val="none" w:sz="0" w:space="0" w:color="auto"/>
      </w:divBdr>
    </w:div>
    <w:div w:id="1552767596">
      <w:bodyDiv w:val="1"/>
      <w:marLeft w:val="0"/>
      <w:marRight w:val="0"/>
      <w:marTop w:val="0"/>
      <w:marBottom w:val="0"/>
      <w:divBdr>
        <w:top w:val="none" w:sz="0" w:space="0" w:color="auto"/>
        <w:left w:val="none" w:sz="0" w:space="0" w:color="auto"/>
        <w:bottom w:val="none" w:sz="0" w:space="0" w:color="auto"/>
        <w:right w:val="none" w:sz="0" w:space="0" w:color="auto"/>
      </w:divBdr>
    </w:div>
    <w:div w:id="1581214875">
      <w:bodyDiv w:val="1"/>
      <w:marLeft w:val="0"/>
      <w:marRight w:val="0"/>
      <w:marTop w:val="0"/>
      <w:marBottom w:val="0"/>
      <w:divBdr>
        <w:top w:val="none" w:sz="0" w:space="0" w:color="auto"/>
        <w:left w:val="none" w:sz="0" w:space="0" w:color="auto"/>
        <w:bottom w:val="none" w:sz="0" w:space="0" w:color="auto"/>
        <w:right w:val="none" w:sz="0" w:space="0" w:color="auto"/>
      </w:divBdr>
    </w:div>
    <w:div w:id="1773161808">
      <w:bodyDiv w:val="1"/>
      <w:marLeft w:val="0"/>
      <w:marRight w:val="0"/>
      <w:marTop w:val="0"/>
      <w:marBottom w:val="0"/>
      <w:divBdr>
        <w:top w:val="none" w:sz="0" w:space="0" w:color="auto"/>
        <w:left w:val="none" w:sz="0" w:space="0" w:color="auto"/>
        <w:bottom w:val="none" w:sz="0" w:space="0" w:color="auto"/>
        <w:right w:val="none" w:sz="0" w:space="0" w:color="auto"/>
      </w:divBdr>
    </w:div>
    <w:div w:id="1893954274">
      <w:bodyDiv w:val="1"/>
      <w:marLeft w:val="0"/>
      <w:marRight w:val="0"/>
      <w:marTop w:val="0"/>
      <w:marBottom w:val="0"/>
      <w:divBdr>
        <w:top w:val="none" w:sz="0" w:space="0" w:color="auto"/>
        <w:left w:val="none" w:sz="0" w:space="0" w:color="auto"/>
        <w:bottom w:val="none" w:sz="0" w:space="0" w:color="auto"/>
        <w:right w:val="none" w:sz="0" w:space="0" w:color="auto"/>
      </w:divBdr>
    </w:div>
    <w:div w:id="1937202272">
      <w:bodyDiv w:val="1"/>
      <w:marLeft w:val="0"/>
      <w:marRight w:val="0"/>
      <w:marTop w:val="0"/>
      <w:marBottom w:val="0"/>
      <w:divBdr>
        <w:top w:val="none" w:sz="0" w:space="0" w:color="auto"/>
        <w:left w:val="none" w:sz="0" w:space="0" w:color="auto"/>
        <w:bottom w:val="none" w:sz="0" w:space="0" w:color="auto"/>
        <w:right w:val="none" w:sz="0" w:space="0" w:color="auto"/>
      </w:divBdr>
    </w:div>
    <w:div w:id="1942910160">
      <w:bodyDiv w:val="1"/>
      <w:marLeft w:val="0"/>
      <w:marRight w:val="0"/>
      <w:marTop w:val="0"/>
      <w:marBottom w:val="0"/>
      <w:divBdr>
        <w:top w:val="none" w:sz="0" w:space="0" w:color="auto"/>
        <w:left w:val="none" w:sz="0" w:space="0" w:color="auto"/>
        <w:bottom w:val="none" w:sz="0" w:space="0" w:color="auto"/>
        <w:right w:val="none" w:sz="0" w:space="0" w:color="auto"/>
      </w:divBdr>
    </w:div>
    <w:div w:id="2021272892">
      <w:bodyDiv w:val="1"/>
      <w:marLeft w:val="0"/>
      <w:marRight w:val="0"/>
      <w:marTop w:val="0"/>
      <w:marBottom w:val="0"/>
      <w:divBdr>
        <w:top w:val="none" w:sz="0" w:space="0" w:color="auto"/>
        <w:left w:val="none" w:sz="0" w:space="0" w:color="auto"/>
        <w:bottom w:val="none" w:sz="0" w:space="0" w:color="auto"/>
        <w:right w:val="none" w:sz="0" w:space="0" w:color="auto"/>
      </w:divBdr>
    </w:div>
    <w:div w:id="2074353845">
      <w:bodyDiv w:val="1"/>
      <w:marLeft w:val="0"/>
      <w:marRight w:val="0"/>
      <w:marTop w:val="0"/>
      <w:marBottom w:val="0"/>
      <w:divBdr>
        <w:top w:val="none" w:sz="0" w:space="0" w:color="auto"/>
        <w:left w:val="none" w:sz="0" w:space="0" w:color="auto"/>
        <w:bottom w:val="none" w:sz="0" w:space="0" w:color="auto"/>
        <w:right w:val="none" w:sz="0" w:space="0" w:color="auto"/>
      </w:divBdr>
    </w:div>
    <w:div w:id="2088110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uburn.service-now.com/it?id=kb_article&amp;sys_id=18fa98f9db559f804d1a77e9af9619e6" TargetMode="External"/><Relationship Id="rId18" Type="http://schemas.openxmlformats.org/officeDocument/2006/relationships/hyperlink" Target="https://auburnpub.cfmnetwork.com/B.aspx?BookId=128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imeo.com/74677642"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s://cas.auburn.edu/owa/redir.aspx?C=6030eed59dec435abc9061fa4edc1426&amp;URL=http%3a%2f%2fwww.auburn.edu%2fstudent_info%2fstudent_policies%2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tel:(334)844-2096" TargetMode="External"/><Relationship Id="rId10" Type="http://schemas.openxmlformats.org/officeDocument/2006/relationships/hyperlink" Target="http://www.auburn.edu/studentpolicies" TargetMode="External"/><Relationship Id="rId19" Type="http://schemas.openxmlformats.org/officeDocument/2006/relationships/hyperlink" Target="https://sites.auburn.edu/admin/universitypolicies/default.aspx"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654F2-0535-41C5-ADE6-EC1A74CA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1537</Words>
  <Characters>36900</Characters>
  <Application>Microsoft Office Word</Application>
  <DocSecurity>0</DocSecurity>
  <Lines>3075</Lines>
  <Paragraphs>1537</Paragraphs>
  <ScaleCrop>false</ScaleCrop>
  <HeadingPairs>
    <vt:vector size="2" baseType="variant">
      <vt:variant>
        <vt:lpstr>Title</vt:lpstr>
      </vt:variant>
      <vt:variant>
        <vt:i4>1</vt:i4>
      </vt:variant>
    </vt:vector>
  </HeadingPairs>
  <TitlesOfParts>
    <vt:vector size="1" baseType="lpstr">
      <vt:lpstr>RSED 4931 Syllabus</vt:lpstr>
    </vt:vector>
  </TitlesOfParts>
  <Manager/>
  <Company/>
  <LinksUpToDate>false</LinksUpToDate>
  <CharactersWithSpaces>36900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7951 Syllabus</dc:title>
  <dc:subject/>
  <dc:creator>Kelly Schweck</dc:creator>
  <cp:keywords/>
  <dc:description/>
  <cp:lastModifiedBy>Vanessa Hinton</cp:lastModifiedBy>
  <cp:revision>2</cp:revision>
  <cp:lastPrinted>2020-12-30T15:41:00Z</cp:lastPrinted>
  <dcterms:created xsi:type="dcterms:W3CDTF">2026-01-09T16:43:00Z</dcterms:created>
  <dcterms:modified xsi:type="dcterms:W3CDTF">2026-01-09T16:43:00Z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d57a7cdab9ce701b4619d0889f77a2d936d3c2f6fbe13e0bb9ace3aaf7299a2a</vt:lpwstr>
  </property>
</Properties>
</file>