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E97" w:rsidRPr="0093163D" w:rsidRDefault="00511799">
      <w:pPr>
        <w:jc w:val="center"/>
        <w:rPr>
          <w:rFonts w:ascii="Times New Roman" w:hAnsi="Times New Roman" w:cs="Times New Roman"/>
          <w:sz w:val="36"/>
          <w:szCs w:val="36"/>
        </w:rPr>
      </w:pPr>
      <w:r w:rsidRPr="0093163D">
        <w:rPr>
          <w:rFonts w:ascii="Times New Roman" w:hAnsi="Times New Roman" w:cs="Times New Roman"/>
          <w:sz w:val="24"/>
          <w:szCs w:val="24"/>
          <w:lang w:val="en-CA"/>
        </w:rPr>
        <w:fldChar w:fldCharType="begin"/>
      </w:r>
      <w:r w:rsidR="00FD0E97" w:rsidRPr="0093163D">
        <w:rPr>
          <w:rFonts w:ascii="Times New Roman" w:hAnsi="Times New Roman" w:cs="Times New Roman"/>
          <w:sz w:val="24"/>
          <w:szCs w:val="24"/>
          <w:lang w:val="en-CA"/>
        </w:rPr>
        <w:instrText xml:space="preserve"> SEQ CHAPTER \h \r 1</w:instrText>
      </w:r>
      <w:r w:rsidRPr="0093163D">
        <w:rPr>
          <w:rFonts w:ascii="Times New Roman" w:hAnsi="Times New Roman" w:cs="Times New Roman"/>
          <w:sz w:val="24"/>
          <w:szCs w:val="24"/>
          <w:lang w:val="en-CA"/>
        </w:rPr>
        <w:fldChar w:fldCharType="end"/>
      </w:r>
      <w:bookmarkStart w:id="0" w:name="BM_1_"/>
      <w:bookmarkEnd w:id="0"/>
      <w:smartTag w:uri="urn:schemas-microsoft-com:office:smarttags" w:element="PlaceName">
        <w:smartTag w:uri="urn:schemas-microsoft-com:office:smarttags" w:element="place">
          <w:r w:rsidR="00FD0E97" w:rsidRPr="0093163D">
            <w:rPr>
              <w:rFonts w:ascii="Times New Roman" w:hAnsi="Times New Roman" w:cs="Times New Roman"/>
              <w:sz w:val="24"/>
              <w:szCs w:val="24"/>
            </w:rPr>
            <w:t>AUBURN</w:t>
          </w:r>
        </w:smartTag>
        <w:r w:rsidR="00FD0E97" w:rsidRPr="0093163D">
          <w:rPr>
            <w:rFonts w:ascii="Times New Roman" w:hAnsi="Times New Roman" w:cs="Times New Roman"/>
            <w:sz w:val="24"/>
            <w:szCs w:val="24"/>
          </w:rPr>
          <w:t xml:space="preserve"> </w:t>
        </w:r>
        <w:smartTag w:uri="urn:schemas-microsoft-com:office:smarttags" w:element="PlaceType">
          <w:r w:rsidR="00FD0E97" w:rsidRPr="0093163D">
            <w:rPr>
              <w:rFonts w:ascii="Times New Roman" w:hAnsi="Times New Roman" w:cs="Times New Roman"/>
              <w:sz w:val="24"/>
              <w:szCs w:val="24"/>
            </w:rPr>
            <w:t>UNIVERSITY</w:t>
          </w:r>
        </w:smartTag>
      </w:smartTag>
    </w:p>
    <w:p w:rsidR="00FD0E97" w:rsidRPr="0093163D" w:rsidRDefault="00FD0E97">
      <w:pPr>
        <w:jc w:val="center"/>
        <w:rPr>
          <w:rFonts w:ascii="Times New Roman" w:hAnsi="Times New Roman" w:cs="Times New Roman"/>
          <w:sz w:val="36"/>
          <w:szCs w:val="36"/>
        </w:rPr>
      </w:pPr>
      <w:r w:rsidRPr="0093163D">
        <w:rPr>
          <w:rFonts w:ascii="Times New Roman" w:hAnsi="Times New Roman" w:cs="Times New Roman"/>
          <w:sz w:val="24"/>
          <w:szCs w:val="24"/>
        </w:rPr>
        <w:t>Department of Curriculum and Teaching</w:t>
      </w:r>
    </w:p>
    <w:p w:rsidR="00FD0E97" w:rsidRDefault="00FD0E97">
      <w:pPr>
        <w:jc w:val="center"/>
        <w:rPr>
          <w:rFonts w:ascii="Roman" w:hAnsi="Roman" w:cs="Roman"/>
          <w:i/>
          <w:iCs/>
          <w:sz w:val="18"/>
          <w:szCs w:val="18"/>
        </w:rPr>
      </w:pPr>
      <w:r>
        <w:rPr>
          <w:rFonts w:ascii="Roman" w:hAnsi="Roman" w:cs="Roman"/>
          <w:i/>
          <w:iCs/>
          <w:sz w:val="18"/>
          <w:szCs w:val="18"/>
        </w:rPr>
        <w:t>Sue Barry, Instructor</w:t>
      </w:r>
    </w:p>
    <w:p w:rsidR="00FD0E97" w:rsidRDefault="00FD0E97">
      <w:pPr>
        <w:jc w:val="center"/>
        <w:rPr>
          <w:rFonts w:ascii="Roman" w:hAnsi="Roman" w:cs="Roman"/>
          <w:i/>
          <w:iCs/>
          <w:sz w:val="18"/>
          <w:szCs w:val="18"/>
        </w:rPr>
      </w:pPr>
      <w:r>
        <w:rPr>
          <w:rFonts w:ascii="Roman" w:hAnsi="Roman" w:cs="Roman"/>
          <w:i/>
          <w:iCs/>
          <w:sz w:val="18"/>
          <w:szCs w:val="18"/>
        </w:rPr>
        <w:t xml:space="preserve">Office: </w:t>
      </w:r>
      <w:smartTag w:uri="urn:schemas-microsoft-com:office:smarttags" w:element="PlaceName">
        <w:smartTag w:uri="urn:schemas-microsoft-com:office:smarttags" w:element="place">
          <w:r>
            <w:rPr>
              <w:rFonts w:ascii="Roman" w:hAnsi="Roman" w:cs="Roman"/>
              <w:i/>
              <w:iCs/>
              <w:sz w:val="18"/>
              <w:szCs w:val="18"/>
            </w:rPr>
            <w:t>Haley</w:t>
          </w:r>
        </w:smartTag>
        <w:r>
          <w:rPr>
            <w:rFonts w:ascii="Roman" w:hAnsi="Roman" w:cs="Roman"/>
            <w:i/>
            <w:iCs/>
            <w:sz w:val="18"/>
            <w:szCs w:val="18"/>
          </w:rPr>
          <w:t xml:space="preserve"> </w:t>
        </w:r>
        <w:smartTag w:uri="urn:schemas-microsoft-com:office:smarttags" w:element="PlaceName">
          <w:r>
            <w:rPr>
              <w:rFonts w:ascii="Roman" w:hAnsi="Roman" w:cs="Roman"/>
              <w:i/>
              <w:iCs/>
              <w:sz w:val="18"/>
              <w:szCs w:val="18"/>
            </w:rPr>
            <w:t>Center</w:t>
          </w:r>
        </w:smartTag>
      </w:smartTag>
      <w:r>
        <w:rPr>
          <w:rFonts w:ascii="Roman" w:hAnsi="Roman" w:cs="Roman"/>
          <w:i/>
          <w:iCs/>
          <w:sz w:val="18"/>
          <w:szCs w:val="18"/>
        </w:rPr>
        <w:t xml:space="preserve"> 5012</w:t>
      </w:r>
    </w:p>
    <w:p w:rsidR="00FD0E97" w:rsidRDefault="00FD0E97">
      <w:pPr>
        <w:jc w:val="center"/>
        <w:rPr>
          <w:rFonts w:ascii="Times New Roman" w:hAnsi="Times New Roman" w:cs="Times New Roman"/>
          <w:sz w:val="36"/>
          <w:szCs w:val="36"/>
        </w:rPr>
      </w:pPr>
      <w:proofErr w:type="gramStart"/>
      <w:r>
        <w:rPr>
          <w:rFonts w:ascii="Roman" w:hAnsi="Roman" w:cs="Roman"/>
          <w:i/>
          <w:iCs/>
          <w:sz w:val="18"/>
          <w:szCs w:val="18"/>
        </w:rPr>
        <w:t>phone</w:t>
      </w:r>
      <w:proofErr w:type="gramEnd"/>
      <w:r>
        <w:rPr>
          <w:rFonts w:ascii="Roman" w:hAnsi="Roman" w:cs="Roman"/>
          <w:i/>
          <w:iCs/>
          <w:sz w:val="18"/>
          <w:szCs w:val="18"/>
        </w:rPr>
        <w:t>: 844-6876</w:t>
      </w:r>
    </w:p>
    <w:p w:rsidR="00FD0E97" w:rsidRDefault="00FD0E97">
      <w:pPr>
        <w:rPr>
          <w:rFonts w:ascii="Times New Roman" w:hAnsi="Times New Roman" w:cs="Times New Roman"/>
          <w:sz w:val="36"/>
          <w:szCs w:val="36"/>
        </w:rPr>
      </w:pPr>
    </w:p>
    <w:p w:rsidR="00FD0E97" w:rsidRPr="00D96039" w:rsidRDefault="00FD0E97" w:rsidP="00A9763B">
      <w:pPr>
        <w:jc w:val="center"/>
        <w:rPr>
          <w:rFonts w:ascii="Times New Roman" w:hAnsi="Times New Roman" w:cs="Times New Roman"/>
          <w:sz w:val="24"/>
          <w:szCs w:val="24"/>
        </w:rPr>
      </w:pPr>
      <w:r>
        <w:rPr>
          <w:rFonts w:ascii="Courier 10 Roman" w:hAnsi="Courier 10 Roman" w:cs="Courier 10 Roman"/>
        </w:rPr>
        <w:t xml:space="preserve"> </w:t>
      </w:r>
      <w:r w:rsidRPr="00D96039">
        <w:rPr>
          <w:rFonts w:ascii="Times New Roman" w:hAnsi="Times New Roman" w:cs="Times New Roman"/>
          <w:sz w:val="24"/>
          <w:szCs w:val="24"/>
        </w:rPr>
        <w:t xml:space="preserve">Summer Semester Office Hours: </w:t>
      </w:r>
      <w:r w:rsidR="00A9763B">
        <w:rPr>
          <w:rFonts w:ascii="Times New Roman" w:hAnsi="Times New Roman" w:cs="Times New Roman"/>
          <w:sz w:val="24"/>
          <w:szCs w:val="24"/>
        </w:rPr>
        <w:t>By Appointment</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Course:</w:t>
      </w:r>
      <w:r w:rsidRPr="00D96039">
        <w:rPr>
          <w:rFonts w:ascii="Times New Roman" w:hAnsi="Times New Roman" w:cs="Times New Roman"/>
          <w:sz w:val="24"/>
          <w:szCs w:val="24"/>
        </w:rPr>
        <w:tab/>
        <w:t xml:space="preserve">     </w:t>
      </w:r>
      <w:r w:rsidRPr="00D96039">
        <w:rPr>
          <w:rFonts w:ascii="Times New Roman" w:hAnsi="Times New Roman" w:cs="Times New Roman"/>
          <w:sz w:val="24"/>
          <w:szCs w:val="24"/>
        </w:rPr>
        <w:tab/>
        <w:t>CTSE 7520/26 Curriculum and Teaching in Foreign Languages   (3 hours)</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 xml:space="preserve">Prerequisite:    </w:t>
      </w:r>
      <w:r w:rsidRPr="00D96039">
        <w:rPr>
          <w:rFonts w:ascii="Times New Roman" w:hAnsi="Times New Roman" w:cs="Times New Roman"/>
          <w:sz w:val="24"/>
          <w:szCs w:val="24"/>
        </w:rPr>
        <w:tab/>
        <w:t xml:space="preserve">Admission to </w:t>
      </w:r>
      <w:smartTag w:uri="urn:schemas-microsoft-com:office:smarttags" w:element="PlaceName">
        <w:smartTag w:uri="urn:schemas-microsoft-com:office:smarttags" w:element="place">
          <w:r w:rsidRPr="00D96039">
            <w:rPr>
              <w:rFonts w:ascii="Times New Roman" w:hAnsi="Times New Roman" w:cs="Times New Roman"/>
              <w:sz w:val="24"/>
              <w:szCs w:val="24"/>
            </w:rPr>
            <w:t>Graduate</w:t>
          </w:r>
        </w:smartTag>
        <w:r w:rsidRPr="00D96039">
          <w:rPr>
            <w:rFonts w:ascii="Times New Roman" w:hAnsi="Times New Roman" w:cs="Times New Roman"/>
            <w:sz w:val="24"/>
            <w:szCs w:val="24"/>
          </w:rPr>
          <w:t xml:space="preserve"> </w:t>
        </w:r>
        <w:smartTag w:uri="urn:schemas-microsoft-com:office:smarttags" w:element="PlaceType">
          <w:r w:rsidRPr="00D96039">
            <w:rPr>
              <w:rFonts w:ascii="Times New Roman" w:hAnsi="Times New Roman" w:cs="Times New Roman"/>
              <w:sz w:val="24"/>
              <w:szCs w:val="24"/>
            </w:rPr>
            <w:t>School</w:t>
          </w:r>
        </w:smartTag>
      </w:smartTag>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Date:</w:t>
      </w:r>
      <w:r w:rsidRPr="00D96039">
        <w:rPr>
          <w:rFonts w:ascii="Times New Roman" w:hAnsi="Times New Roman" w:cs="Times New Roman"/>
          <w:b/>
          <w:bCs/>
          <w:sz w:val="24"/>
          <w:szCs w:val="24"/>
        </w:rPr>
        <w:tab/>
      </w:r>
      <w:r w:rsidR="00105A9E">
        <w:rPr>
          <w:rFonts w:ascii="Times New Roman" w:hAnsi="Times New Roman" w:cs="Times New Roman"/>
          <w:sz w:val="24"/>
          <w:szCs w:val="24"/>
        </w:rPr>
        <w:tab/>
        <w:t xml:space="preserve">     </w:t>
      </w:r>
      <w:r w:rsidR="00105A9E">
        <w:rPr>
          <w:rFonts w:ascii="Times New Roman" w:hAnsi="Times New Roman" w:cs="Times New Roman"/>
          <w:sz w:val="24"/>
          <w:szCs w:val="24"/>
        </w:rPr>
        <w:tab/>
      </w:r>
      <w:r w:rsidR="000273C4">
        <w:rPr>
          <w:rFonts w:ascii="Times New Roman" w:hAnsi="Times New Roman" w:cs="Times New Roman"/>
          <w:sz w:val="24"/>
          <w:szCs w:val="24"/>
        </w:rPr>
        <w:t>M</w:t>
      </w:r>
      <w:r w:rsidR="00987A78">
        <w:rPr>
          <w:rFonts w:ascii="Times New Roman" w:hAnsi="Times New Roman" w:cs="Times New Roman"/>
          <w:sz w:val="24"/>
          <w:szCs w:val="24"/>
        </w:rPr>
        <w:t>ay,</w:t>
      </w:r>
      <w:r w:rsidR="00727059">
        <w:rPr>
          <w:rFonts w:ascii="Times New Roman" w:hAnsi="Times New Roman" w:cs="Times New Roman"/>
          <w:sz w:val="24"/>
          <w:szCs w:val="24"/>
        </w:rPr>
        <w:t xml:space="preserve"> 201</w:t>
      </w:r>
      <w:r w:rsidR="001C3168">
        <w:rPr>
          <w:rFonts w:ascii="Times New Roman" w:hAnsi="Times New Roman" w:cs="Times New Roman"/>
          <w:sz w:val="24"/>
          <w:szCs w:val="24"/>
        </w:rPr>
        <w:t>2</w:t>
      </w:r>
    </w:p>
    <w:p w:rsidR="00FD0E97" w:rsidRPr="00D96039" w:rsidRDefault="00FD0E97">
      <w:pPr>
        <w:rPr>
          <w:rFonts w:ascii="Times New Roman" w:hAnsi="Times New Roman" w:cs="Times New Roman"/>
          <w:sz w:val="24"/>
          <w:szCs w:val="24"/>
        </w:rPr>
      </w:pPr>
    </w:p>
    <w:p w:rsidR="00FD0E97"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Text:</w:t>
      </w:r>
      <w:r w:rsidRPr="00D96039">
        <w:rPr>
          <w:rFonts w:ascii="Times New Roman" w:hAnsi="Times New Roman" w:cs="Times New Roman"/>
          <w:sz w:val="24"/>
          <w:szCs w:val="24"/>
        </w:rPr>
        <w:tab/>
        <w:t xml:space="preserve">           </w:t>
      </w:r>
      <w:r w:rsidRPr="00D96039">
        <w:rPr>
          <w:rFonts w:ascii="Times New Roman" w:hAnsi="Times New Roman" w:cs="Times New Roman"/>
          <w:sz w:val="24"/>
          <w:szCs w:val="24"/>
        </w:rPr>
        <w:tab/>
      </w: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Omaggio</w:t>
      </w:r>
      <w:proofErr w:type="spellEnd"/>
      <w:r w:rsidR="002E483E">
        <w:rPr>
          <w:rFonts w:ascii="Times New Roman" w:hAnsi="Times New Roman" w:cs="Times New Roman"/>
          <w:sz w:val="24"/>
          <w:szCs w:val="24"/>
        </w:rPr>
        <w:t xml:space="preserve"> Hadley</w:t>
      </w:r>
      <w:r w:rsidRPr="00D96039">
        <w:rPr>
          <w:rFonts w:ascii="Times New Roman" w:hAnsi="Times New Roman" w:cs="Times New Roman"/>
          <w:sz w:val="24"/>
          <w:szCs w:val="24"/>
        </w:rPr>
        <w:t xml:space="preserve">, A. (2001). </w:t>
      </w:r>
      <w:proofErr w:type="gramStart"/>
      <w:r w:rsidRPr="00D96039">
        <w:rPr>
          <w:rFonts w:ascii="Times New Roman" w:hAnsi="Times New Roman" w:cs="Times New Roman"/>
          <w:i/>
          <w:iCs/>
          <w:sz w:val="24"/>
          <w:szCs w:val="24"/>
        </w:rPr>
        <w:t>Teaching Language in Context</w:t>
      </w:r>
      <w:r w:rsidRPr="00D96039">
        <w:rPr>
          <w:rFonts w:ascii="Times New Roman" w:hAnsi="Times New Roman" w:cs="Times New Roman"/>
          <w:sz w:val="24"/>
          <w:szCs w:val="24"/>
        </w:rPr>
        <w:t>.</w:t>
      </w:r>
      <w:proofErr w:type="gramEnd"/>
      <w:r w:rsidRPr="00D96039">
        <w:rPr>
          <w:rFonts w:ascii="Times New Roman" w:hAnsi="Times New Roman" w:cs="Times New Roman"/>
          <w:sz w:val="24"/>
          <w:szCs w:val="24"/>
        </w:rPr>
        <w:t xml:space="preserve">  (3</w:t>
      </w:r>
      <w:r w:rsidRPr="00D96039">
        <w:rPr>
          <w:rFonts w:ascii="Times New Roman" w:hAnsi="Times New Roman" w:cs="Times New Roman"/>
          <w:sz w:val="24"/>
          <w:szCs w:val="24"/>
          <w:vertAlign w:val="superscript"/>
        </w:rPr>
        <w:t>rd</w:t>
      </w:r>
      <w:r w:rsidRPr="00D96039">
        <w:rPr>
          <w:rFonts w:ascii="Times New Roman" w:hAnsi="Times New Roman" w:cs="Times New Roman"/>
          <w:sz w:val="24"/>
          <w:szCs w:val="24"/>
        </w:rPr>
        <w:t xml:space="preserve"> </w:t>
      </w:r>
      <w:proofErr w:type="gramStart"/>
      <w:r w:rsidRPr="00D96039">
        <w:rPr>
          <w:rFonts w:ascii="Times New Roman" w:hAnsi="Times New Roman" w:cs="Times New Roman"/>
          <w:sz w:val="24"/>
          <w:szCs w:val="24"/>
        </w:rPr>
        <w:t>ed</w:t>
      </w:r>
      <w:proofErr w:type="gramEnd"/>
      <w:r w:rsidRPr="00D96039">
        <w:rPr>
          <w:rFonts w:ascii="Times New Roman" w:hAnsi="Times New Roman" w:cs="Times New Roman"/>
          <w:sz w:val="24"/>
          <w:szCs w:val="24"/>
        </w:rPr>
        <w:t xml:space="preserve">.) </w:t>
      </w:r>
      <w:smartTag w:uri="urn:schemas-microsoft-com:office:smarttags" w:element="City">
        <w:smartTag w:uri="urn:schemas-microsoft-com:office:smarttags" w:element="place">
          <w:r w:rsidRPr="00D96039">
            <w:rPr>
              <w:rFonts w:ascii="Times New Roman" w:hAnsi="Times New Roman" w:cs="Times New Roman"/>
              <w:sz w:val="24"/>
              <w:szCs w:val="24"/>
            </w:rPr>
            <w:t>Boston</w:t>
          </w:r>
        </w:smartTag>
      </w:smartTag>
      <w:r w:rsidRPr="00D96039">
        <w:rPr>
          <w:rFonts w:ascii="Times New Roman" w:hAnsi="Times New Roman" w:cs="Times New Roman"/>
          <w:sz w:val="24"/>
          <w:szCs w:val="24"/>
        </w:rPr>
        <w:t xml:space="preserve">:  </w:t>
      </w:r>
      <w:proofErr w:type="spellStart"/>
      <w:r w:rsidRPr="00D96039">
        <w:rPr>
          <w:rFonts w:ascii="Times New Roman" w:hAnsi="Times New Roman" w:cs="Times New Roman"/>
          <w:sz w:val="24"/>
          <w:szCs w:val="24"/>
        </w:rPr>
        <w:t>Heinle</w:t>
      </w:r>
      <w:proofErr w:type="spellEnd"/>
      <w:r w:rsidRPr="00D96039">
        <w:rPr>
          <w:rFonts w:ascii="Times New Roman" w:hAnsi="Times New Roman" w:cs="Times New Roman"/>
          <w:sz w:val="24"/>
          <w:szCs w:val="24"/>
        </w:rPr>
        <w:t xml:space="preserve"> and </w:t>
      </w:r>
      <w:proofErr w:type="spellStart"/>
      <w:r w:rsidRPr="00D96039">
        <w:rPr>
          <w:rFonts w:ascii="Times New Roman" w:hAnsi="Times New Roman" w:cs="Times New Roman"/>
          <w:sz w:val="24"/>
          <w:szCs w:val="24"/>
        </w:rPr>
        <w:t>Heinle</w:t>
      </w:r>
      <w:proofErr w:type="spellEnd"/>
      <w:r w:rsidRPr="00D96039">
        <w:rPr>
          <w:rFonts w:ascii="Times New Roman" w:hAnsi="Times New Roman" w:cs="Times New Roman"/>
          <w:sz w:val="24"/>
          <w:szCs w:val="24"/>
        </w:rPr>
        <w:t>.</w:t>
      </w:r>
    </w:p>
    <w:p w:rsidR="00105A9E" w:rsidRDefault="00105A9E">
      <w:pPr>
        <w:tabs>
          <w:tab w:val="left" w:pos="720"/>
          <w:tab w:val="left" w:pos="1440"/>
          <w:tab w:val="left" w:pos="2160"/>
        </w:tabs>
        <w:ind w:left="2160" w:hanging="2160"/>
        <w:rPr>
          <w:rFonts w:ascii="Times New Roman" w:hAnsi="Times New Roman" w:cs="Times New Roman"/>
          <w:sz w:val="24"/>
          <w:szCs w:val="24"/>
        </w:rPr>
      </w:pPr>
    </w:p>
    <w:p w:rsidR="00105A9E" w:rsidRDefault="00105A9E" w:rsidP="0093163D">
      <w:pPr>
        <w:tabs>
          <w:tab w:val="left" w:pos="720"/>
          <w:tab w:val="left" w:pos="1440"/>
          <w:tab w:val="left" w:pos="216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FD0E97" w:rsidRPr="00D96039">
        <w:rPr>
          <w:rFonts w:ascii="Times New Roman" w:hAnsi="Times New Roman" w:cs="Times New Roman"/>
          <w:sz w:val="24"/>
          <w:szCs w:val="24"/>
        </w:rPr>
        <w:t>Seelye</w:t>
      </w:r>
      <w:proofErr w:type="spellEnd"/>
      <w:r w:rsidR="00FD0E97" w:rsidRPr="00D96039">
        <w:rPr>
          <w:rFonts w:ascii="Times New Roman" w:hAnsi="Times New Roman" w:cs="Times New Roman"/>
          <w:sz w:val="24"/>
          <w:szCs w:val="24"/>
        </w:rPr>
        <w:t xml:space="preserve">, H. N. (1997) </w:t>
      </w:r>
      <w:r w:rsidR="00FD0E97" w:rsidRPr="00D96039">
        <w:rPr>
          <w:rFonts w:ascii="Times New Roman" w:hAnsi="Times New Roman" w:cs="Times New Roman"/>
          <w:i/>
          <w:iCs/>
          <w:sz w:val="24"/>
          <w:szCs w:val="24"/>
        </w:rPr>
        <w:t>Teaching Culture: Strategies for Intercultural Communication</w:t>
      </w:r>
      <w:r w:rsidR="00FD0E97" w:rsidRPr="00D96039">
        <w:rPr>
          <w:rFonts w:ascii="Times New Roman" w:hAnsi="Times New Roman" w:cs="Times New Roman"/>
          <w:sz w:val="24"/>
          <w:szCs w:val="24"/>
        </w:rPr>
        <w:t>.  (3</w:t>
      </w:r>
      <w:r w:rsidR="00FD0E97" w:rsidRPr="00D96039">
        <w:rPr>
          <w:rFonts w:ascii="Times New Roman" w:hAnsi="Times New Roman" w:cs="Times New Roman"/>
          <w:sz w:val="24"/>
          <w:szCs w:val="24"/>
          <w:vertAlign w:val="superscript"/>
        </w:rPr>
        <w:t>rd</w:t>
      </w:r>
      <w:r w:rsidR="00FD0E97" w:rsidRPr="00D96039">
        <w:rPr>
          <w:rFonts w:ascii="Times New Roman" w:hAnsi="Times New Roman" w:cs="Times New Roman"/>
          <w:sz w:val="24"/>
          <w:szCs w:val="24"/>
        </w:rPr>
        <w:t xml:space="preserve">. </w:t>
      </w:r>
      <w:proofErr w:type="spellStart"/>
      <w:proofErr w:type="gramStart"/>
      <w:r w:rsidR="00FD0E97" w:rsidRPr="00D96039">
        <w:rPr>
          <w:rFonts w:ascii="Times New Roman" w:hAnsi="Times New Roman" w:cs="Times New Roman"/>
          <w:sz w:val="24"/>
          <w:szCs w:val="24"/>
        </w:rPr>
        <w:t>ed</w:t>
      </w:r>
      <w:proofErr w:type="spellEnd"/>
      <w:proofErr w:type="gramEnd"/>
      <w:r w:rsidR="00FD0E97" w:rsidRPr="00D96039">
        <w:rPr>
          <w:rFonts w:ascii="Times New Roman" w:hAnsi="Times New Roman" w:cs="Times New Roman"/>
          <w:sz w:val="24"/>
          <w:szCs w:val="24"/>
        </w:rPr>
        <w:t xml:space="preserve">) </w:t>
      </w:r>
      <w:smartTag w:uri="urn:schemas-microsoft-com:office:smarttags" w:element="City">
        <w:smartTag w:uri="urn:schemas-microsoft-com:office:smarttags" w:element="place">
          <w:r w:rsidR="00FD0E97" w:rsidRPr="00D96039">
            <w:rPr>
              <w:rFonts w:ascii="Times New Roman" w:hAnsi="Times New Roman" w:cs="Times New Roman"/>
              <w:sz w:val="24"/>
              <w:szCs w:val="24"/>
            </w:rPr>
            <w:t>Lincolnwood</w:t>
          </w:r>
        </w:smartTag>
        <w:r w:rsidR="00FD0E97" w:rsidRPr="00D96039">
          <w:rPr>
            <w:rFonts w:ascii="Times New Roman" w:hAnsi="Times New Roman" w:cs="Times New Roman"/>
            <w:sz w:val="24"/>
            <w:szCs w:val="24"/>
          </w:rPr>
          <w:t xml:space="preserve">, </w:t>
        </w:r>
        <w:smartTag w:uri="urn:schemas-microsoft-com:office:smarttags" w:element="State">
          <w:r w:rsidR="00FD0E97" w:rsidRPr="00D96039">
            <w:rPr>
              <w:rFonts w:ascii="Times New Roman" w:hAnsi="Times New Roman" w:cs="Times New Roman"/>
              <w:sz w:val="24"/>
              <w:szCs w:val="24"/>
            </w:rPr>
            <w:t>IL</w:t>
          </w:r>
        </w:smartTag>
      </w:smartTag>
      <w:r w:rsidR="00FD0E97" w:rsidRPr="00D96039">
        <w:rPr>
          <w:rFonts w:ascii="Times New Roman" w:hAnsi="Times New Roman" w:cs="Times New Roman"/>
          <w:sz w:val="24"/>
          <w:szCs w:val="24"/>
        </w:rPr>
        <w:t xml:space="preserve">: National Textbook Company.  </w:t>
      </w:r>
    </w:p>
    <w:p w:rsidR="00105A9E" w:rsidRDefault="00105A9E">
      <w:pPr>
        <w:ind w:left="2160"/>
        <w:rPr>
          <w:rFonts w:ascii="Times New Roman" w:hAnsi="Times New Roman" w:cs="Times New Roman"/>
          <w:sz w:val="24"/>
          <w:szCs w:val="24"/>
        </w:rPr>
      </w:pPr>
    </w:p>
    <w:p w:rsidR="00FD0E97" w:rsidRDefault="00105A9E">
      <w:pPr>
        <w:ind w:left="2160"/>
        <w:rPr>
          <w:rFonts w:ascii="Times New Roman" w:hAnsi="Times New Roman" w:cs="Times New Roman"/>
          <w:sz w:val="24"/>
          <w:szCs w:val="24"/>
        </w:rPr>
      </w:pPr>
      <w:proofErr w:type="spellStart"/>
      <w:r>
        <w:rPr>
          <w:rFonts w:ascii="Times New Roman" w:hAnsi="Times New Roman" w:cs="Times New Roman"/>
          <w:sz w:val="24"/>
          <w:szCs w:val="24"/>
        </w:rPr>
        <w:t>Heusinkveld</w:t>
      </w:r>
      <w:proofErr w:type="spellEnd"/>
      <w:r>
        <w:rPr>
          <w:rFonts w:ascii="Times New Roman" w:hAnsi="Times New Roman" w:cs="Times New Roman"/>
          <w:sz w:val="24"/>
          <w:szCs w:val="24"/>
        </w:rPr>
        <w:t xml:space="preserve">, P. (Ed.) (1997) </w:t>
      </w:r>
      <w:r>
        <w:rPr>
          <w:rFonts w:ascii="Times New Roman" w:hAnsi="Times New Roman" w:cs="Times New Roman"/>
          <w:i/>
          <w:iCs/>
          <w:sz w:val="24"/>
          <w:szCs w:val="24"/>
        </w:rPr>
        <w:t>Pathways to Culture</w:t>
      </w:r>
      <w:r>
        <w:rPr>
          <w:rFonts w:ascii="Times New Roman" w:hAnsi="Times New Roman" w:cs="Times New Roman"/>
          <w:sz w:val="24"/>
          <w:szCs w:val="24"/>
        </w:rPr>
        <w:t xml:space="preserve">, </w:t>
      </w:r>
      <w:smartTag w:uri="urn:schemas-microsoft-com:office:smarttags" w:element="City">
        <w:smartTag w:uri="urn:schemas-microsoft-com:office:smarttags" w:element="place">
          <w:r>
            <w:rPr>
              <w:rFonts w:ascii="Times New Roman" w:hAnsi="Times New Roman" w:cs="Times New Roman"/>
              <w:sz w:val="24"/>
              <w:szCs w:val="24"/>
            </w:rPr>
            <w:t>Yarmouth</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ME</w:t>
          </w:r>
        </w:smartTag>
      </w:smartTag>
      <w:r>
        <w:rPr>
          <w:rFonts w:ascii="Times New Roman" w:hAnsi="Times New Roman" w:cs="Times New Roman"/>
          <w:sz w:val="24"/>
          <w:szCs w:val="24"/>
        </w:rPr>
        <w:t xml:space="preserve">: International Press.  </w:t>
      </w:r>
    </w:p>
    <w:p w:rsidR="00105A9E" w:rsidRPr="00105A9E" w:rsidRDefault="00105A9E">
      <w:pPr>
        <w:ind w:left="2160"/>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w:t>
      </w:r>
    </w:p>
    <w:p w:rsidR="00FD0E97" w:rsidRPr="00D96039" w:rsidRDefault="00FD0E97">
      <w:pPr>
        <w:rPr>
          <w:rFonts w:ascii="Times New Roman" w:hAnsi="Times New Roman" w:cs="Times New Roman"/>
          <w:sz w:val="24"/>
          <w:szCs w:val="24"/>
        </w:rPr>
      </w:pPr>
    </w:p>
    <w:p w:rsidR="00105A9E" w:rsidRPr="00105A9E" w:rsidRDefault="00FD0E97" w:rsidP="00105A9E">
      <w:pPr>
        <w:rPr>
          <w:rFonts w:ascii="Times New Roman" w:hAnsi="Times New Roman" w:cs="Times New Roman"/>
          <w:b/>
          <w:bCs/>
          <w:sz w:val="24"/>
          <w:szCs w:val="24"/>
        </w:rPr>
      </w:pPr>
      <w:r w:rsidRPr="00D96039">
        <w:rPr>
          <w:rFonts w:ascii="Times New Roman" w:hAnsi="Times New Roman" w:cs="Times New Roman"/>
          <w:b/>
          <w:bCs/>
          <w:sz w:val="24"/>
          <w:szCs w:val="24"/>
        </w:rPr>
        <w:t>Course Description:</w:t>
      </w:r>
      <w:r w:rsidR="00105A9E">
        <w:rPr>
          <w:rFonts w:ascii="Times New Roman" w:hAnsi="Times New Roman" w:cs="Times New Roman"/>
          <w:b/>
          <w:bCs/>
          <w:sz w:val="24"/>
          <w:szCs w:val="24"/>
        </w:rPr>
        <w:t xml:space="preserve"> </w:t>
      </w:r>
      <w:r w:rsidR="00105A9E" w:rsidRPr="00105A9E">
        <w:rPr>
          <w:rFonts w:ascii="Times New Roman" w:hAnsi="Times New Roman" w:cs="Times New Roman"/>
          <w:color w:val="000000"/>
          <w:sz w:val="24"/>
          <w:szCs w:val="24"/>
        </w:rPr>
        <w:t xml:space="preserve">This 5-week intensive course provides an in-depth look at theory and instructional practices advocated by the foreign language profession as organizing principles for the study of culture through language.  Course readings will show how to fit theory to practice as well as to give them the tools for their ethnographic studies. A field experience abroad is required in order to complete the cross-cultural ethnographic study.  (Students usually complete their field experience during a 4-week Auburn Study Abroad experience that immediately follows this course.) </w:t>
      </w:r>
    </w:p>
    <w:p w:rsidR="00105A9E" w:rsidRPr="00105A9E" w:rsidRDefault="00105A9E" w:rsidP="00105A9E">
      <w:pPr>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b/>
          <w:bCs/>
          <w:color w:val="000000"/>
          <w:sz w:val="24"/>
          <w:szCs w:val="24"/>
        </w:rPr>
        <w:t xml:space="preserve">Objectives:  </w:t>
      </w:r>
      <w:r w:rsidRPr="00105A9E">
        <w:rPr>
          <w:rFonts w:ascii="Times New Roman" w:hAnsi="Times New Roman" w:cs="Times New Roman"/>
          <w:color w:val="000000"/>
          <w:sz w:val="24"/>
          <w:szCs w:val="24"/>
        </w:rPr>
        <w:t>Students will be able to:</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Define culture and its related terms such as practices, products, and perspectives.</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Create a 4-Year Culture Plan.</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Choose a model to organize the cultural instruction</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Design critical thinking activities for the cultural instruction</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Complete a cross-cultural ethnographic study on a self-selected topic.</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Understand and use the tools of ethnography</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Investigate the topic in the L1 setting first (during 5-week intensive course)</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Investigate the same topic in the L2 setting (during 4-week study abroad)</w:t>
      </w:r>
    </w:p>
    <w:p w:rsidR="00105A9E" w:rsidRPr="00D96039" w:rsidRDefault="00105A9E">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lastRenderedPageBreak/>
        <w:t>Daily Assignments and quizzes:</w:t>
      </w:r>
    </w:p>
    <w:p w:rsidR="00FD0E97" w:rsidRPr="00D96039" w:rsidRDefault="008D370E"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w:t>
      </w:r>
      <w:r w:rsidR="005238BA">
        <w:rPr>
          <w:rFonts w:ascii="Times New Roman" w:hAnsi="Times New Roman" w:cs="Times New Roman"/>
          <w:sz w:val="24"/>
          <w:szCs w:val="24"/>
        </w:rPr>
        <w:t>11</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Overview of course: </w:t>
      </w:r>
      <w:r w:rsidR="00DE69C7">
        <w:rPr>
          <w:rFonts w:ascii="Times New Roman" w:hAnsi="Times New Roman" w:cs="Times New Roman"/>
          <w:sz w:val="24"/>
          <w:szCs w:val="24"/>
        </w:rPr>
        <w:t>syllabus and ideas for ethnographic projects</w:t>
      </w:r>
    </w:p>
    <w:p w:rsidR="00A1115D" w:rsidRDefault="00DE69C7">
      <w:pPr>
        <w:rPr>
          <w:rFonts w:ascii="Times New Roman" w:hAnsi="Times New Roman" w:cs="Times New Roman"/>
          <w:sz w:val="24"/>
          <w:szCs w:val="24"/>
        </w:rPr>
      </w:pPr>
      <w:r>
        <w:rPr>
          <w:rFonts w:ascii="Times New Roman" w:hAnsi="Times New Roman" w:cs="Times New Roman"/>
          <w:sz w:val="24"/>
          <w:szCs w:val="24"/>
        </w:rPr>
        <w:t>Session I</w:t>
      </w:r>
      <w:r>
        <w:rPr>
          <w:rFonts w:ascii="Times New Roman" w:hAnsi="Times New Roman" w:cs="Times New Roman"/>
          <w:sz w:val="24"/>
          <w:szCs w:val="24"/>
        </w:rPr>
        <w:tab/>
      </w:r>
      <w:r w:rsidR="00200C06">
        <w:rPr>
          <w:rFonts w:ascii="Times New Roman" w:hAnsi="Times New Roman" w:cs="Times New Roman"/>
          <w:sz w:val="24"/>
          <w:szCs w:val="24"/>
        </w:rPr>
        <w:t xml:space="preserve">Presentation:  </w:t>
      </w:r>
      <w:r w:rsidR="00A1115D">
        <w:rPr>
          <w:rFonts w:ascii="Times New Roman" w:hAnsi="Times New Roman" w:cs="Times New Roman"/>
          <w:sz w:val="24"/>
          <w:szCs w:val="24"/>
        </w:rPr>
        <w:t>Exploring Culture an Ethnographic Approach</w:t>
      </w:r>
    </w:p>
    <w:p w:rsidR="00FD0E97" w:rsidRDefault="00200C06">
      <w:pPr>
        <w:rPr>
          <w:rFonts w:ascii="Times New Roman" w:hAnsi="Times New Roman" w:cs="Times New Roman"/>
          <w:sz w:val="24"/>
          <w:szCs w:val="24"/>
        </w:rPr>
      </w:pPr>
      <w:r>
        <w:rPr>
          <w:rFonts w:ascii="Times New Roman" w:hAnsi="Times New Roman" w:cs="Times New Roman"/>
          <w:sz w:val="24"/>
          <w:szCs w:val="24"/>
        </w:rPr>
        <w:t>Friday</w:t>
      </w:r>
      <w:r>
        <w:rPr>
          <w:rFonts w:ascii="Times New Roman" w:hAnsi="Times New Roman" w:cs="Times New Roman"/>
          <w:sz w:val="24"/>
          <w:szCs w:val="24"/>
        </w:rPr>
        <w:tab/>
      </w:r>
      <w:r>
        <w:rPr>
          <w:rFonts w:ascii="Times New Roman" w:hAnsi="Times New Roman" w:cs="Times New Roman"/>
          <w:sz w:val="24"/>
          <w:szCs w:val="24"/>
        </w:rPr>
        <w:tab/>
      </w:r>
      <w:r w:rsidR="00DE69C7">
        <w:rPr>
          <w:rFonts w:ascii="Times New Roman" w:hAnsi="Times New Roman" w:cs="Times New Roman"/>
          <w:sz w:val="24"/>
          <w:szCs w:val="24"/>
        </w:rPr>
        <w:t>Discussion:  Definitions of culture</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00DE69C7">
        <w:rPr>
          <w:rFonts w:ascii="Times New Roman" w:hAnsi="Times New Roman" w:cs="Times New Roman"/>
          <w:sz w:val="24"/>
          <w:szCs w:val="24"/>
        </w:rPr>
        <w:t>Group work: V</w:t>
      </w:r>
      <w:r w:rsidRPr="00D96039">
        <w:rPr>
          <w:rFonts w:ascii="Times New Roman" w:hAnsi="Times New Roman" w:cs="Times New Roman"/>
          <w:sz w:val="24"/>
          <w:szCs w:val="24"/>
        </w:rPr>
        <w:t>alues clarification in groups</w:t>
      </w:r>
    </w:p>
    <w:p w:rsidR="00FD0E97" w:rsidRPr="00DE69C7" w:rsidRDefault="00FD0E97">
      <w:pPr>
        <w:tabs>
          <w:tab w:val="left" w:pos="720"/>
          <w:tab w:val="left" w:pos="1440"/>
          <w:tab w:val="left" w:pos="2160"/>
          <w:tab w:val="left" w:pos="2880"/>
        </w:tabs>
        <w:ind w:left="2880" w:hanging="288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00DE69C7">
        <w:rPr>
          <w:rFonts w:ascii="Times New Roman" w:hAnsi="Times New Roman" w:cs="Times New Roman"/>
          <w:b/>
          <w:bCs/>
          <w:sz w:val="24"/>
          <w:szCs w:val="24"/>
        </w:rPr>
        <w:t xml:space="preserve">Reading </w:t>
      </w:r>
      <w:r w:rsidRPr="00D96039">
        <w:rPr>
          <w:rFonts w:ascii="Times New Roman" w:hAnsi="Times New Roman" w:cs="Times New Roman"/>
          <w:b/>
          <w:bCs/>
          <w:sz w:val="24"/>
          <w:szCs w:val="24"/>
        </w:rPr>
        <w:t>Assignment</w:t>
      </w:r>
      <w:r w:rsidRPr="00D96039">
        <w:rPr>
          <w:rFonts w:ascii="Times New Roman" w:hAnsi="Times New Roman" w:cs="Times New Roman"/>
          <w:sz w:val="24"/>
          <w:szCs w:val="24"/>
        </w:rPr>
        <w:t>:</w:t>
      </w:r>
      <w:r w:rsidR="00DE69C7">
        <w:rPr>
          <w:rFonts w:ascii="Times New Roman" w:hAnsi="Times New Roman" w:cs="Times New Roman"/>
          <w:sz w:val="24"/>
          <w:szCs w:val="24"/>
        </w:rPr>
        <w:t xml:space="preserve"> </w:t>
      </w:r>
      <w:r w:rsidRPr="00D96039">
        <w:rPr>
          <w:rFonts w:ascii="Times New Roman" w:hAnsi="Times New Roman" w:cs="Times New Roman"/>
          <w:i/>
          <w:iCs/>
          <w:sz w:val="24"/>
          <w:szCs w:val="24"/>
        </w:rPr>
        <w:t>Exploring Culture: An Ethnographic Approach</w:t>
      </w:r>
      <w:r w:rsidR="00DE69C7">
        <w:rPr>
          <w:rFonts w:ascii="Times New Roman" w:hAnsi="Times New Roman" w:cs="Times New Roman"/>
          <w:sz w:val="24"/>
          <w:szCs w:val="24"/>
        </w:rPr>
        <w:t xml:space="preserve"> and</w:t>
      </w:r>
    </w:p>
    <w:p w:rsidR="00DE69C7" w:rsidRPr="00DE69C7" w:rsidRDefault="00DE69C7">
      <w:pPr>
        <w:tabs>
          <w:tab w:val="left" w:pos="720"/>
          <w:tab w:val="left" w:pos="1440"/>
          <w:tab w:val="left" w:pos="2160"/>
          <w:tab w:val="left" w:pos="2880"/>
        </w:tabs>
        <w:ind w:left="2880" w:hanging="2880"/>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Definitions of Culture</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b/>
          <w:bCs/>
          <w:sz w:val="24"/>
          <w:szCs w:val="24"/>
        </w:rPr>
        <w:t>Available on Assignment Page for first session</w:t>
      </w:r>
      <w:r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FD0E97" w:rsidRPr="00D96039" w:rsidRDefault="005238BA">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5/12</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Library Orientation: Presente</w:t>
      </w:r>
      <w:r w:rsidR="00727059">
        <w:rPr>
          <w:rFonts w:ascii="Times New Roman" w:hAnsi="Times New Roman" w:cs="Times New Roman"/>
          <w:sz w:val="24"/>
          <w:szCs w:val="24"/>
        </w:rPr>
        <w:t>r: Todd Shipman</w:t>
      </w:r>
    </w:p>
    <w:p w:rsidR="00FD0E97" w:rsidRDefault="00727059">
      <w:pPr>
        <w:rPr>
          <w:rFonts w:ascii="Times New Roman" w:hAnsi="Times New Roman" w:cs="Times New Roman"/>
          <w:sz w:val="24"/>
          <w:szCs w:val="24"/>
        </w:rPr>
      </w:pPr>
      <w:r>
        <w:rPr>
          <w:rFonts w:ascii="Times New Roman" w:hAnsi="Times New Roman" w:cs="Times New Roman"/>
          <w:sz w:val="24"/>
          <w:szCs w:val="24"/>
        </w:rPr>
        <w:t>Morning</w:t>
      </w:r>
      <w:r w:rsidR="00FD0E97" w:rsidRPr="00D96039">
        <w:rPr>
          <w:rFonts w:ascii="Times New Roman" w:hAnsi="Times New Roman" w:cs="Times New Roman"/>
          <w:sz w:val="24"/>
          <w:szCs w:val="24"/>
        </w:rPr>
        <w:tab/>
        <w:t>Search for secondary sources related to your topic</w:t>
      </w:r>
    </w:p>
    <w:p w:rsidR="00FD0E97" w:rsidRPr="00D96039" w:rsidRDefault="00FD0E97">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D33DFC" w:rsidRDefault="005238BA"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5/12</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727059">
        <w:rPr>
          <w:rFonts w:ascii="Times New Roman" w:hAnsi="Times New Roman" w:cs="Times New Roman"/>
          <w:sz w:val="24"/>
          <w:szCs w:val="24"/>
        </w:rPr>
        <w:t>Discussion: C</w:t>
      </w:r>
      <w:r w:rsidR="00727059" w:rsidRPr="00D96039">
        <w:rPr>
          <w:rFonts w:ascii="Times New Roman" w:hAnsi="Times New Roman" w:cs="Times New Roman"/>
          <w:sz w:val="24"/>
          <w:szCs w:val="24"/>
        </w:rPr>
        <w:t>ulture</w:t>
      </w:r>
      <w:r w:rsidR="00727059">
        <w:rPr>
          <w:rFonts w:ascii="Times New Roman" w:hAnsi="Times New Roman" w:cs="Times New Roman"/>
          <w:sz w:val="24"/>
          <w:szCs w:val="24"/>
        </w:rPr>
        <w:t xml:space="preserve"> Competence</w:t>
      </w:r>
      <w:r w:rsidR="00727059" w:rsidRPr="00D96039">
        <w:rPr>
          <w:rFonts w:ascii="Times New Roman" w:hAnsi="Times New Roman" w:cs="Times New Roman"/>
          <w:sz w:val="24"/>
          <w:szCs w:val="24"/>
        </w:rPr>
        <w:t xml:space="preserve"> and </w:t>
      </w:r>
      <w:r w:rsidR="00727059">
        <w:rPr>
          <w:rFonts w:ascii="Times New Roman" w:hAnsi="Times New Roman" w:cs="Times New Roman"/>
          <w:sz w:val="24"/>
          <w:szCs w:val="24"/>
        </w:rPr>
        <w:t>C</w:t>
      </w:r>
      <w:r w:rsidR="00727059" w:rsidRPr="00D96039">
        <w:rPr>
          <w:rFonts w:ascii="Times New Roman" w:hAnsi="Times New Roman" w:cs="Times New Roman"/>
          <w:sz w:val="24"/>
          <w:szCs w:val="24"/>
        </w:rPr>
        <w:t xml:space="preserve">ommunicative </w:t>
      </w:r>
      <w:r w:rsidR="00727059">
        <w:rPr>
          <w:rFonts w:ascii="Times New Roman" w:hAnsi="Times New Roman" w:cs="Times New Roman"/>
          <w:sz w:val="24"/>
          <w:szCs w:val="24"/>
        </w:rPr>
        <w:t>C</w:t>
      </w:r>
      <w:r w:rsidR="00727059" w:rsidRPr="00D96039">
        <w:rPr>
          <w:rFonts w:ascii="Times New Roman" w:hAnsi="Times New Roman" w:cs="Times New Roman"/>
          <w:sz w:val="24"/>
          <w:szCs w:val="24"/>
        </w:rPr>
        <w:t>ompetence</w:t>
      </w:r>
      <w:r w:rsidR="00727059">
        <w:rPr>
          <w:rFonts w:ascii="Times New Roman" w:hAnsi="Times New Roman" w:cs="Times New Roman"/>
          <w:sz w:val="24"/>
          <w:szCs w:val="24"/>
        </w:rPr>
        <w:t xml:space="preserve"> </w:t>
      </w:r>
    </w:p>
    <w:p w:rsidR="0095143E" w:rsidRDefault="003656EF">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Session II</w:t>
      </w:r>
      <w:r w:rsidR="00D33DFC">
        <w:rPr>
          <w:rFonts w:ascii="Times New Roman" w:hAnsi="Times New Roman" w:cs="Times New Roman"/>
          <w:sz w:val="24"/>
          <w:szCs w:val="24"/>
        </w:rPr>
        <w:tab/>
      </w:r>
      <w:r w:rsidR="00200C06">
        <w:rPr>
          <w:rFonts w:ascii="Times New Roman" w:hAnsi="Times New Roman" w:cs="Times New Roman"/>
          <w:sz w:val="24"/>
          <w:szCs w:val="24"/>
        </w:rPr>
        <w:t>Presentation</w:t>
      </w:r>
      <w:r w:rsidR="0095143E">
        <w:rPr>
          <w:rFonts w:ascii="Times New Roman" w:hAnsi="Times New Roman" w:cs="Times New Roman"/>
          <w:sz w:val="24"/>
          <w:szCs w:val="24"/>
        </w:rPr>
        <w:t xml:space="preserve">: </w:t>
      </w:r>
      <w:r w:rsidR="00200C06">
        <w:rPr>
          <w:rFonts w:ascii="Times New Roman" w:hAnsi="Times New Roman" w:cs="Times New Roman"/>
          <w:sz w:val="24"/>
          <w:szCs w:val="24"/>
        </w:rPr>
        <w:t xml:space="preserve">  </w:t>
      </w:r>
      <w:r w:rsidR="0095143E" w:rsidRPr="0095143E">
        <w:rPr>
          <w:rFonts w:ascii="Times New Roman" w:hAnsi="Times New Roman" w:cs="Times New Roman"/>
          <w:i/>
          <w:sz w:val="24"/>
          <w:szCs w:val="24"/>
        </w:rPr>
        <w:t>Looking for Perspectives:  An Ethnographic Project</w:t>
      </w:r>
    </w:p>
    <w:p w:rsidR="00A1115D" w:rsidRPr="00A1115D" w:rsidRDefault="00727059">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Afternoon</w:t>
      </w:r>
      <w:r w:rsidR="00A1115D">
        <w:rPr>
          <w:rFonts w:ascii="Times New Roman" w:hAnsi="Times New Roman" w:cs="Times New Roman"/>
          <w:i/>
          <w:sz w:val="24"/>
          <w:szCs w:val="24"/>
        </w:rPr>
        <w:tab/>
      </w:r>
      <w:r w:rsidR="00A1115D">
        <w:rPr>
          <w:rFonts w:ascii="Times New Roman" w:hAnsi="Times New Roman" w:cs="Times New Roman"/>
          <w:sz w:val="24"/>
          <w:szCs w:val="24"/>
        </w:rPr>
        <w:t>Presenter:</w:t>
      </w:r>
      <w:r w:rsidR="00A1115D">
        <w:rPr>
          <w:rFonts w:ascii="Times New Roman" w:hAnsi="Times New Roman" w:cs="Times New Roman"/>
          <w:sz w:val="24"/>
          <w:szCs w:val="24"/>
        </w:rPr>
        <w:tab/>
        <w:t xml:space="preserve">Sue Barry – </w:t>
      </w:r>
      <w:r w:rsidR="00A1115D">
        <w:rPr>
          <w:rFonts w:ascii="Times New Roman" w:hAnsi="Times New Roman" w:cs="Times New Roman"/>
          <w:i/>
          <w:sz w:val="24"/>
          <w:szCs w:val="24"/>
        </w:rPr>
        <w:t>Overview of Ethnography</w:t>
      </w:r>
    </w:p>
    <w:p w:rsidR="0095143E" w:rsidRDefault="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 xml:space="preserve">   </w:t>
      </w:r>
      <w:r w:rsidR="0095143E">
        <w:rPr>
          <w:rFonts w:ascii="Times New Roman" w:hAnsi="Times New Roman" w:cs="Times New Roman"/>
          <w:i/>
          <w:sz w:val="24"/>
          <w:szCs w:val="24"/>
        </w:rPr>
        <w:tab/>
      </w:r>
      <w:r w:rsidR="0095143E">
        <w:rPr>
          <w:rFonts w:ascii="Times New Roman" w:hAnsi="Times New Roman" w:cs="Times New Roman"/>
          <w:i/>
          <w:sz w:val="24"/>
          <w:szCs w:val="24"/>
        </w:rPr>
        <w:tab/>
      </w:r>
      <w:r w:rsidR="0095143E">
        <w:rPr>
          <w:rFonts w:ascii="Times New Roman" w:hAnsi="Times New Roman" w:cs="Times New Roman"/>
          <w:sz w:val="24"/>
          <w:szCs w:val="24"/>
        </w:rPr>
        <w:t>Pres</w:t>
      </w:r>
      <w:r w:rsidR="00200C06">
        <w:rPr>
          <w:rFonts w:ascii="Times New Roman" w:hAnsi="Times New Roman" w:cs="Times New Roman"/>
          <w:sz w:val="24"/>
          <w:szCs w:val="24"/>
        </w:rPr>
        <w:t>enter</w:t>
      </w:r>
      <w:r w:rsidR="00B83A7E">
        <w:rPr>
          <w:rFonts w:ascii="Times New Roman" w:hAnsi="Times New Roman" w:cs="Times New Roman"/>
          <w:sz w:val="24"/>
          <w:szCs w:val="24"/>
        </w:rPr>
        <w:t>s</w:t>
      </w:r>
      <w:r w:rsidR="00200C06">
        <w:rPr>
          <w:rFonts w:ascii="Times New Roman" w:hAnsi="Times New Roman" w:cs="Times New Roman"/>
          <w:sz w:val="24"/>
          <w:szCs w:val="24"/>
        </w:rPr>
        <w:t>:</w:t>
      </w:r>
      <w:r w:rsidR="00200C06">
        <w:rPr>
          <w:rFonts w:ascii="Times New Roman" w:hAnsi="Times New Roman" w:cs="Times New Roman"/>
          <w:sz w:val="24"/>
          <w:szCs w:val="24"/>
        </w:rPr>
        <w:tab/>
      </w:r>
      <w:r w:rsidR="00B83A7E">
        <w:rPr>
          <w:rFonts w:ascii="Times New Roman" w:hAnsi="Times New Roman" w:cs="Times New Roman"/>
          <w:sz w:val="24"/>
          <w:szCs w:val="24"/>
        </w:rPr>
        <w:t>Laura Droms</w:t>
      </w:r>
      <w:r w:rsidR="00727059">
        <w:rPr>
          <w:rFonts w:ascii="Times New Roman" w:hAnsi="Times New Roman" w:cs="Times New Roman"/>
          <w:sz w:val="24"/>
          <w:szCs w:val="24"/>
        </w:rPr>
        <w:t xml:space="preserve"> &amp; Melyn Roberson</w:t>
      </w:r>
    </w:p>
    <w:p w:rsidR="00A1115D" w:rsidRPr="00727059" w:rsidRDefault="00A1115D">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7059">
        <w:rPr>
          <w:rFonts w:ascii="Times New Roman" w:hAnsi="Times New Roman" w:cs="Times New Roman"/>
          <w:i/>
          <w:sz w:val="24"/>
          <w:szCs w:val="24"/>
        </w:rPr>
        <w:t>Friendship across Cultures</w:t>
      </w:r>
    </w:p>
    <w:p w:rsidR="00A1115D" w:rsidRDefault="00A1115D">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The Culture of the Home</w:t>
      </w:r>
    </w:p>
    <w:p w:rsidR="00727059" w:rsidRDefault="00727059">
      <w:pPr>
        <w:tabs>
          <w:tab w:val="left" w:pos="720"/>
          <w:tab w:val="left" w:pos="1440"/>
        </w:tabs>
        <w:ind w:left="1440" w:hanging="1440"/>
        <w:rPr>
          <w:rFonts w:ascii="Times New Roman" w:hAnsi="Times New Roman" w:cs="Times New Roman"/>
          <w:sz w:val="24"/>
          <w:szCs w:val="24"/>
        </w:rPr>
      </w:pPr>
    </w:p>
    <w:p w:rsidR="00727059" w:rsidRPr="003656EF" w:rsidRDefault="00727059">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w:t>
      </w:r>
      <w:r w:rsidR="00566840">
        <w:rPr>
          <w:rFonts w:ascii="Times New Roman" w:hAnsi="Times New Roman" w:cs="Times New Roman"/>
          <w:sz w:val="24"/>
          <w:szCs w:val="24"/>
        </w:rPr>
        <w:t>15</w:t>
      </w:r>
      <w:r w:rsidR="003656EF">
        <w:rPr>
          <w:rFonts w:ascii="Times New Roman" w:hAnsi="Times New Roman" w:cs="Times New Roman"/>
          <w:sz w:val="24"/>
          <w:szCs w:val="24"/>
        </w:rPr>
        <w:tab/>
      </w:r>
      <w:r w:rsidR="003656EF">
        <w:rPr>
          <w:rFonts w:ascii="Times New Roman" w:hAnsi="Times New Roman" w:cs="Times New Roman"/>
          <w:sz w:val="24"/>
          <w:szCs w:val="24"/>
        </w:rPr>
        <w:tab/>
        <w:t xml:space="preserve">Lecture/Discussion: </w:t>
      </w:r>
      <w:r w:rsidR="003656EF">
        <w:rPr>
          <w:rFonts w:ascii="Times New Roman" w:hAnsi="Times New Roman" w:cs="Times New Roman"/>
          <w:i/>
          <w:sz w:val="24"/>
          <w:szCs w:val="24"/>
        </w:rPr>
        <w:t xml:space="preserve">Orientations – The </w:t>
      </w:r>
      <w:proofErr w:type="spellStart"/>
      <w:r w:rsidR="003656EF">
        <w:rPr>
          <w:rFonts w:ascii="Times New Roman" w:hAnsi="Times New Roman" w:cs="Times New Roman"/>
          <w:i/>
          <w:sz w:val="24"/>
          <w:szCs w:val="24"/>
        </w:rPr>
        <w:t>Kluckhohn</w:t>
      </w:r>
      <w:proofErr w:type="spellEnd"/>
      <w:r w:rsidR="003656EF">
        <w:rPr>
          <w:rFonts w:ascii="Times New Roman" w:hAnsi="Times New Roman" w:cs="Times New Roman"/>
          <w:i/>
          <w:sz w:val="24"/>
          <w:szCs w:val="24"/>
        </w:rPr>
        <w:t xml:space="preserve"> Model</w:t>
      </w:r>
    </w:p>
    <w:p w:rsidR="00FD0E97" w:rsidRPr="00D96039" w:rsidRDefault="003656EF"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III</w:t>
      </w:r>
      <w:r>
        <w:rPr>
          <w:rFonts w:ascii="Times New Roman" w:hAnsi="Times New Roman" w:cs="Times New Roman"/>
          <w:sz w:val="24"/>
          <w:szCs w:val="24"/>
        </w:rPr>
        <w:tab/>
      </w:r>
      <w:r w:rsidR="00FD0E97" w:rsidRPr="00D96039">
        <w:rPr>
          <w:rFonts w:ascii="Times New Roman" w:hAnsi="Times New Roman" w:cs="Times New Roman"/>
          <w:b/>
          <w:bCs/>
          <w:sz w:val="24"/>
          <w:szCs w:val="24"/>
        </w:rPr>
        <w:t>Assignment:</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tab/>
      </w:r>
      <w:proofErr w:type="spellStart"/>
      <w:r w:rsidR="00FD0E97" w:rsidRPr="00D96039">
        <w:rPr>
          <w:rFonts w:ascii="Times New Roman" w:hAnsi="Times New Roman" w:cs="Times New Roman"/>
          <w:sz w:val="24"/>
          <w:szCs w:val="24"/>
        </w:rPr>
        <w:t>Ortu</w:t>
      </w:r>
      <w:r w:rsidR="00D96039" w:rsidRPr="00D96039">
        <w:rPr>
          <w:rFonts w:ascii="Times New Roman" w:hAnsi="Times New Roman" w:cs="Times New Roman"/>
          <w:sz w:val="24"/>
          <w:szCs w:val="24"/>
        </w:rPr>
        <w:t>ñ</w:t>
      </w:r>
      <w:r w:rsidR="00FD0E97" w:rsidRPr="00D96039">
        <w:rPr>
          <w:rFonts w:ascii="Times New Roman" w:hAnsi="Times New Roman" w:cs="Times New Roman"/>
          <w:sz w:val="24"/>
          <w:szCs w:val="24"/>
        </w:rPr>
        <w:t>o</w:t>
      </w:r>
      <w:proofErr w:type="spellEnd"/>
      <w:r w:rsidR="00FD0E97" w:rsidRPr="00D96039">
        <w:rPr>
          <w:rFonts w:ascii="Times New Roman" w:hAnsi="Times New Roman" w:cs="Times New Roman"/>
          <w:sz w:val="24"/>
          <w:szCs w:val="24"/>
        </w:rPr>
        <w:t xml:space="preserve">: The </w:t>
      </w:r>
      <w:proofErr w:type="spellStart"/>
      <w:r w:rsidR="00FD0E97" w:rsidRPr="00D96039">
        <w:rPr>
          <w:rFonts w:ascii="Times New Roman" w:hAnsi="Times New Roman" w:cs="Times New Roman"/>
          <w:sz w:val="24"/>
          <w:szCs w:val="24"/>
        </w:rPr>
        <w:t>Kluckhohn</w:t>
      </w:r>
      <w:proofErr w:type="spellEnd"/>
      <w:r w:rsidR="00FD0E97" w:rsidRPr="00D96039">
        <w:rPr>
          <w:rFonts w:ascii="Times New Roman" w:hAnsi="Times New Roman" w:cs="Times New Roman"/>
          <w:sz w:val="24"/>
          <w:szCs w:val="24"/>
        </w:rPr>
        <w:t xml:space="preserve"> Model.  </w:t>
      </w:r>
      <w:r w:rsidR="00FD0E97" w:rsidRPr="00D96039">
        <w:rPr>
          <w:rFonts w:ascii="Times New Roman" w:hAnsi="Times New Roman" w:cs="Times New Roman"/>
          <w:i/>
          <w:iCs/>
          <w:sz w:val="24"/>
          <w:szCs w:val="24"/>
        </w:rPr>
        <w:t>The Modern Language Journal</w:t>
      </w:r>
      <w:r w:rsidR="00FD0E97" w:rsidRPr="00D96039">
        <w:rPr>
          <w:rFonts w:ascii="Times New Roman" w:hAnsi="Times New Roman" w:cs="Times New Roman"/>
          <w:sz w:val="24"/>
          <w:szCs w:val="24"/>
        </w:rPr>
        <w:t xml:space="preserve"> </w:t>
      </w:r>
    </w:p>
    <w:p w:rsidR="00987A78" w:rsidRDefault="00FD0E97">
      <w:pPr>
        <w:rPr>
          <w:rFonts w:ascii="Times New Roman" w:hAnsi="Times New Roman" w:cs="Times New Roman"/>
          <w:b/>
          <w:bCs/>
          <w:sz w:val="24"/>
          <w:szCs w:val="24"/>
          <w:lang w:val="fr-FR"/>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 xml:space="preserve">pp. 449-59.  </w:t>
      </w:r>
      <w:proofErr w:type="spellStart"/>
      <w:r w:rsidRPr="000273C4">
        <w:rPr>
          <w:rFonts w:ascii="Times New Roman" w:hAnsi="Times New Roman" w:cs="Times New Roman"/>
          <w:b/>
          <w:bCs/>
          <w:sz w:val="24"/>
          <w:szCs w:val="24"/>
          <w:lang w:val="fr-FR"/>
        </w:rPr>
        <w:t>Available</w:t>
      </w:r>
      <w:proofErr w:type="spellEnd"/>
      <w:r w:rsidRPr="000273C4">
        <w:rPr>
          <w:rFonts w:ascii="Times New Roman" w:hAnsi="Times New Roman" w:cs="Times New Roman"/>
          <w:b/>
          <w:bCs/>
          <w:sz w:val="24"/>
          <w:szCs w:val="24"/>
          <w:lang w:val="fr-FR"/>
        </w:rPr>
        <w:t xml:space="preserve"> on </w:t>
      </w:r>
      <w:proofErr w:type="spellStart"/>
      <w:r w:rsidRPr="000273C4">
        <w:rPr>
          <w:rFonts w:ascii="Times New Roman" w:hAnsi="Times New Roman" w:cs="Times New Roman"/>
          <w:b/>
          <w:bCs/>
          <w:sz w:val="24"/>
          <w:szCs w:val="24"/>
          <w:lang w:val="fr-FR"/>
        </w:rPr>
        <w:t>Text</w:t>
      </w:r>
      <w:proofErr w:type="spellEnd"/>
      <w:r w:rsidRPr="000273C4">
        <w:rPr>
          <w:rFonts w:ascii="Times New Roman" w:hAnsi="Times New Roman" w:cs="Times New Roman"/>
          <w:b/>
          <w:bCs/>
          <w:sz w:val="24"/>
          <w:szCs w:val="24"/>
          <w:lang w:val="fr-FR"/>
        </w:rPr>
        <w:t xml:space="preserve"> Page </w:t>
      </w:r>
      <w:proofErr w:type="spellStart"/>
      <w:r w:rsidRPr="000273C4">
        <w:rPr>
          <w:rFonts w:ascii="Times New Roman" w:hAnsi="Times New Roman" w:cs="Times New Roman"/>
          <w:b/>
          <w:bCs/>
          <w:sz w:val="24"/>
          <w:szCs w:val="24"/>
          <w:lang w:val="fr-FR"/>
        </w:rPr>
        <w:t>under</w:t>
      </w:r>
      <w:proofErr w:type="spellEnd"/>
      <w:r w:rsidRPr="000273C4">
        <w:rPr>
          <w:rFonts w:ascii="Times New Roman" w:hAnsi="Times New Roman" w:cs="Times New Roman"/>
          <w:b/>
          <w:bCs/>
          <w:sz w:val="24"/>
          <w:szCs w:val="24"/>
          <w:lang w:val="fr-FR"/>
        </w:rPr>
        <w:t xml:space="preserve"> Journal Articles</w:t>
      </w:r>
      <w:r w:rsidR="008D370E" w:rsidRPr="000273C4">
        <w:rPr>
          <w:rFonts w:ascii="Times New Roman" w:hAnsi="Times New Roman" w:cs="Times New Roman"/>
          <w:b/>
          <w:bCs/>
          <w:sz w:val="24"/>
          <w:szCs w:val="24"/>
          <w:lang w:val="fr-FR"/>
        </w:rPr>
        <w:t xml:space="preserve"> #8</w:t>
      </w:r>
    </w:p>
    <w:p w:rsidR="00987A78" w:rsidRPr="00987A78" w:rsidRDefault="00987A78">
      <w:pPr>
        <w:rPr>
          <w:rFonts w:ascii="Times New Roman" w:hAnsi="Times New Roman" w:cs="Times New Roman"/>
          <w:bCs/>
          <w:sz w:val="24"/>
          <w:szCs w:val="24"/>
        </w:rPr>
      </w:pP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sidRPr="00987A78">
        <w:rPr>
          <w:rFonts w:ascii="Times New Roman" w:hAnsi="Times New Roman" w:cs="Times New Roman"/>
          <w:bCs/>
          <w:sz w:val="24"/>
          <w:szCs w:val="24"/>
        </w:rPr>
        <w:t xml:space="preserve">Bachman’s Model of Communicative Competence pp. </w:t>
      </w:r>
      <w:r>
        <w:rPr>
          <w:rFonts w:ascii="Times New Roman" w:hAnsi="Times New Roman" w:cs="Times New Roman"/>
          <w:bCs/>
          <w:sz w:val="24"/>
          <w:szCs w:val="24"/>
        </w:rPr>
        <w:t>84-107</w:t>
      </w:r>
    </w:p>
    <w:p w:rsidR="00FD0E97" w:rsidRPr="00987A78" w:rsidRDefault="00FD0E97">
      <w:pPr>
        <w:rPr>
          <w:rFonts w:ascii="Times New Roman" w:hAnsi="Times New Roman" w:cs="Times New Roman"/>
          <w:sz w:val="24"/>
          <w:szCs w:val="24"/>
        </w:rPr>
      </w:pPr>
    </w:p>
    <w:p w:rsidR="00987A78" w:rsidRPr="00987A78" w:rsidRDefault="00566840">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5/17</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D33DFC">
        <w:rPr>
          <w:rFonts w:ascii="Times New Roman" w:hAnsi="Times New Roman" w:cs="Times New Roman"/>
          <w:sz w:val="24"/>
          <w:szCs w:val="24"/>
        </w:rPr>
        <w:t>Lecture/</w:t>
      </w:r>
      <w:r w:rsidR="0095143E">
        <w:rPr>
          <w:rFonts w:ascii="Times New Roman" w:hAnsi="Times New Roman" w:cs="Times New Roman"/>
          <w:sz w:val="24"/>
          <w:szCs w:val="24"/>
        </w:rPr>
        <w:t xml:space="preserve">Discussion:  </w:t>
      </w:r>
      <w:r w:rsidR="00D33DFC">
        <w:rPr>
          <w:rFonts w:ascii="Times New Roman" w:hAnsi="Times New Roman" w:cs="Times New Roman"/>
          <w:sz w:val="24"/>
          <w:szCs w:val="24"/>
        </w:rPr>
        <w:t>Correspondence between culture and language</w:t>
      </w:r>
    </w:p>
    <w:p w:rsidR="00FD0E97" w:rsidRPr="00D96039" w:rsidRDefault="0095143E" w:rsidP="0095143E">
      <w:pPr>
        <w:tabs>
          <w:tab w:val="left" w:pos="720"/>
          <w:tab w:val="left" w:pos="1440"/>
        </w:tabs>
        <w:ind w:left="1440" w:hanging="1440"/>
        <w:rPr>
          <w:rFonts w:ascii="Times New Roman" w:hAnsi="Times New Roman" w:cs="Times New Roman"/>
          <w:b/>
          <w:bCs/>
          <w:sz w:val="24"/>
          <w:szCs w:val="24"/>
        </w:rPr>
      </w:pPr>
      <w:r>
        <w:rPr>
          <w:rFonts w:ascii="Times New Roman" w:hAnsi="Times New Roman" w:cs="Times New Roman"/>
          <w:sz w:val="24"/>
          <w:szCs w:val="24"/>
        </w:rPr>
        <w:t>Session IV</w:t>
      </w:r>
      <w:r w:rsidR="00987A78">
        <w:rPr>
          <w:rFonts w:ascii="Times New Roman" w:hAnsi="Times New Roman" w:cs="Times New Roman"/>
          <w:sz w:val="24"/>
          <w:szCs w:val="24"/>
        </w:rPr>
        <w:tab/>
      </w:r>
      <w:r w:rsidR="00FD0E97" w:rsidRPr="00D96039">
        <w:rPr>
          <w:rFonts w:ascii="Times New Roman" w:hAnsi="Times New Roman" w:cs="Times New Roman"/>
          <w:b/>
          <w:bCs/>
          <w:sz w:val="24"/>
          <w:szCs w:val="24"/>
        </w:rPr>
        <w:t>Assignment:</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tab/>
        <w:t xml:space="preserve">Hahn - </w:t>
      </w:r>
      <w:r w:rsidR="00FD0E97" w:rsidRPr="00D96039">
        <w:rPr>
          <w:rFonts w:ascii="Times New Roman" w:hAnsi="Times New Roman" w:cs="Times New Roman"/>
          <w:i/>
          <w:iCs/>
          <w:sz w:val="24"/>
          <w:szCs w:val="24"/>
        </w:rPr>
        <w:t>Strategies for Increasing Cross-Cultural Awareness</w:t>
      </w:r>
      <w:r w:rsidR="00FD0E97" w:rsidRPr="00D96039">
        <w:rPr>
          <w:rFonts w:ascii="Times New Roman" w:hAnsi="Times New Roman" w:cs="Times New Roman"/>
          <w:sz w:val="24"/>
          <w:szCs w:val="24"/>
        </w:rPr>
        <w:t xml:space="preserve"> pp.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45DA">
        <w:rPr>
          <w:rFonts w:ascii="Times New Roman" w:hAnsi="Times New Roman" w:cs="Times New Roman"/>
          <w:sz w:val="24"/>
          <w:szCs w:val="24"/>
        </w:rPr>
        <w:t>499</w:t>
      </w:r>
      <w:r w:rsidR="00D96039">
        <w:rPr>
          <w:rFonts w:ascii="Times New Roman" w:hAnsi="Times New Roman" w:cs="Times New Roman"/>
          <w:sz w:val="24"/>
          <w:szCs w:val="24"/>
        </w:rPr>
        <w:t>-</w:t>
      </w:r>
      <w:r w:rsidR="002245DA">
        <w:rPr>
          <w:rFonts w:ascii="Times New Roman" w:hAnsi="Times New Roman" w:cs="Times New Roman"/>
          <w:sz w:val="24"/>
          <w:szCs w:val="24"/>
        </w:rPr>
        <w:t>5</w:t>
      </w:r>
      <w:r w:rsidR="00FD0E97" w:rsidRPr="00D96039">
        <w:rPr>
          <w:rFonts w:ascii="Times New Roman" w:hAnsi="Times New Roman" w:cs="Times New Roman"/>
          <w:sz w:val="24"/>
          <w:szCs w:val="24"/>
        </w:rPr>
        <w:t>22</w:t>
      </w:r>
    </w:p>
    <w:p w:rsidR="00FD0E97" w:rsidRPr="00D96039" w:rsidRDefault="00DE69C7">
      <w:pPr>
        <w:ind w:left="2880"/>
        <w:rPr>
          <w:rFonts w:ascii="Times New Roman" w:hAnsi="Times New Roman" w:cs="Times New Roman"/>
          <w:b/>
          <w:bCs/>
          <w:sz w:val="24"/>
          <w:szCs w:val="24"/>
        </w:rPr>
      </w:pPr>
      <w:proofErr w:type="spellStart"/>
      <w:r>
        <w:rPr>
          <w:rFonts w:ascii="Times New Roman" w:hAnsi="Times New Roman" w:cs="Times New Roman"/>
          <w:sz w:val="24"/>
          <w:szCs w:val="24"/>
        </w:rPr>
        <w:t>Heusi</w:t>
      </w:r>
      <w:r w:rsidR="00FD0E97" w:rsidRPr="00D96039">
        <w:rPr>
          <w:rFonts w:ascii="Times New Roman" w:hAnsi="Times New Roman" w:cs="Times New Roman"/>
          <w:sz w:val="24"/>
          <w:szCs w:val="24"/>
        </w:rPr>
        <w:t>n</w:t>
      </w:r>
      <w:r>
        <w:rPr>
          <w:rFonts w:ascii="Times New Roman" w:hAnsi="Times New Roman" w:cs="Times New Roman"/>
          <w:sz w:val="24"/>
          <w:szCs w:val="24"/>
        </w:rPr>
        <w:t>k</w:t>
      </w:r>
      <w:r w:rsidR="00FD0E97" w:rsidRPr="00D96039">
        <w:rPr>
          <w:rFonts w:ascii="Times New Roman" w:hAnsi="Times New Roman" w:cs="Times New Roman"/>
          <w:sz w:val="24"/>
          <w:szCs w:val="24"/>
        </w:rPr>
        <w:t>veld</w:t>
      </w:r>
      <w:proofErr w:type="spellEnd"/>
      <w:r w:rsidR="00FD0E97" w:rsidRPr="00D96039">
        <w:rPr>
          <w:rFonts w:ascii="Times New Roman" w:hAnsi="Times New Roman" w:cs="Times New Roman"/>
          <w:sz w:val="24"/>
          <w:szCs w:val="24"/>
        </w:rPr>
        <w:t xml:space="preserve"> -</w:t>
      </w:r>
      <w:r w:rsidR="00FD0E97" w:rsidRPr="00D96039">
        <w:rPr>
          <w:rFonts w:ascii="Times New Roman" w:hAnsi="Times New Roman" w:cs="Times New Roman"/>
          <w:i/>
          <w:iCs/>
          <w:sz w:val="24"/>
          <w:szCs w:val="24"/>
        </w:rPr>
        <w:t xml:space="preserve"> The Foreign Language Classroom: A Forum for understanding Cultural Stereotypes</w:t>
      </w:r>
      <w:r w:rsidR="00D96039">
        <w:rPr>
          <w:rFonts w:ascii="Times New Roman" w:hAnsi="Times New Roman" w:cs="Times New Roman"/>
          <w:sz w:val="24"/>
          <w:szCs w:val="24"/>
        </w:rPr>
        <w:t xml:space="preserve"> pp. 487-97</w:t>
      </w: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ab/>
      </w:r>
      <w:r w:rsidRPr="00D96039">
        <w:rPr>
          <w:rFonts w:ascii="Times New Roman" w:hAnsi="Times New Roman" w:cs="Times New Roman"/>
          <w:b/>
          <w:bCs/>
          <w:sz w:val="24"/>
          <w:szCs w:val="24"/>
        </w:rPr>
        <w:tab/>
      </w:r>
      <w:r w:rsidRPr="00D96039">
        <w:rPr>
          <w:rFonts w:ascii="Times New Roman" w:hAnsi="Times New Roman" w:cs="Times New Roman"/>
          <w:b/>
          <w:bCs/>
          <w:sz w:val="24"/>
          <w:szCs w:val="24"/>
        </w:rPr>
        <w:tab/>
      </w:r>
      <w:r w:rsidRPr="00D96039">
        <w:rPr>
          <w:rFonts w:ascii="Times New Roman" w:hAnsi="Times New Roman" w:cs="Times New Roman"/>
          <w:b/>
          <w:bCs/>
          <w:sz w:val="24"/>
          <w:szCs w:val="24"/>
        </w:rPr>
        <w:tab/>
        <w:t>Available on Text Page under Chapters in Books</w:t>
      </w:r>
    </w:p>
    <w:p w:rsidR="00FD0E97" w:rsidRPr="00D96039" w:rsidRDefault="00FD0E97">
      <w:pPr>
        <w:rPr>
          <w:rFonts w:ascii="Times New Roman" w:hAnsi="Times New Roman" w:cs="Times New Roman"/>
          <w:sz w:val="24"/>
          <w:szCs w:val="24"/>
        </w:rPr>
      </w:pPr>
    </w:p>
    <w:p w:rsidR="00FD0E97" w:rsidRPr="00D96039" w:rsidRDefault="00566840">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5/22</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A0011">
        <w:rPr>
          <w:rFonts w:ascii="Times New Roman" w:hAnsi="Times New Roman" w:cs="Times New Roman"/>
          <w:sz w:val="24"/>
          <w:szCs w:val="24"/>
        </w:rPr>
        <w:t xml:space="preserve">Discussion:  </w:t>
      </w:r>
      <w:r w:rsidR="007F1D34">
        <w:rPr>
          <w:rFonts w:ascii="Times New Roman" w:hAnsi="Times New Roman" w:cs="Times New Roman"/>
          <w:sz w:val="24"/>
          <w:szCs w:val="24"/>
        </w:rPr>
        <w:t>Definitions and Goals for Learning a New Culture</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Session V</w:t>
      </w:r>
      <w:r w:rsidRPr="00D96039">
        <w:rPr>
          <w:rFonts w:ascii="Times New Roman" w:hAnsi="Times New Roman" w:cs="Times New Roman"/>
          <w:sz w:val="24"/>
          <w:szCs w:val="24"/>
        </w:rPr>
        <w:tab/>
        <w:t>Discussion:  Introduction to culture and the six organizing principles (</w:t>
      </w:r>
      <w:proofErr w:type="spellStart"/>
      <w:r w:rsidRPr="00D96039">
        <w:rPr>
          <w:rFonts w:ascii="Times New Roman" w:hAnsi="Times New Roman" w:cs="Times New Roman"/>
          <w:sz w:val="24"/>
          <w:szCs w:val="24"/>
        </w:rPr>
        <w:t>Seelye</w:t>
      </w:r>
      <w:proofErr w:type="spellEnd"/>
      <w:r w:rsidRPr="00D96039">
        <w:rPr>
          <w:rFonts w:ascii="Times New Roman" w:hAnsi="Times New Roman" w:cs="Times New Roman"/>
          <w:sz w:val="24"/>
          <w:szCs w:val="24"/>
        </w:rPr>
        <w:t>)</w:t>
      </w:r>
    </w:p>
    <w:p w:rsidR="00FA0011" w:rsidRDefault="00FD0E97" w:rsidP="00D96039">
      <w:pPr>
        <w:tabs>
          <w:tab w:val="left" w:pos="720"/>
          <w:tab w:val="left" w:pos="1440"/>
          <w:tab w:val="left" w:pos="2160"/>
          <w:tab w:val="left" w:pos="2880"/>
        </w:tabs>
        <w:ind w:left="2880" w:hanging="288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b/>
          <w:bCs/>
          <w:sz w:val="24"/>
          <w:szCs w:val="24"/>
        </w:rPr>
        <w:t>Assignment:</w:t>
      </w:r>
      <w:r w:rsidR="008D370E">
        <w:rPr>
          <w:rFonts w:ascii="Times New Roman" w:hAnsi="Times New Roman" w:cs="Times New Roman"/>
          <w:sz w:val="24"/>
          <w:szCs w:val="24"/>
        </w:rPr>
        <w:t xml:space="preserve">  </w:t>
      </w:r>
      <w:proofErr w:type="spellStart"/>
      <w:r w:rsidRPr="00D96039">
        <w:rPr>
          <w:rFonts w:ascii="Times New Roman" w:hAnsi="Times New Roman" w:cs="Times New Roman"/>
          <w:sz w:val="24"/>
          <w:szCs w:val="24"/>
        </w:rPr>
        <w:t>Seelye</w:t>
      </w:r>
      <w:proofErr w:type="spellEnd"/>
      <w:r w:rsidRPr="00D96039">
        <w:rPr>
          <w:rFonts w:ascii="Times New Roman" w:hAnsi="Times New Roman" w:cs="Times New Roman"/>
          <w:sz w:val="24"/>
          <w:szCs w:val="24"/>
        </w:rPr>
        <w:t xml:space="preserve"> - Chapters 1-3 pp. 1-35</w:t>
      </w:r>
      <w:proofErr w:type="gramStart"/>
      <w:r w:rsidR="00FA0011">
        <w:rPr>
          <w:rFonts w:ascii="Times New Roman" w:hAnsi="Times New Roman" w:cs="Times New Roman"/>
          <w:sz w:val="24"/>
          <w:szCs w:val="24"/>
        </w:rPr>
        <w:t xml:space="preserve">;  </w:t>
      </w:r>
      <w:proofErr w:type="spellStart"/>
      <w:r w:rsidR="00FA0011">
        <w:rPr>
          <w:rFonts w:ascii="Times New Roman" w:hAnsi="Times New Roman" w:cs="Times New Roman"/>
          <w:sz w:val="24"/>
          <w:szCs w:val="24"/>
        </w:rPr>
        <w:t>Damen</w:t>
      </w:r>
      <w:proofErr w:type="spellEnd"/>
      <w:proofErr w:type="gramEnd"/>
      <w:r w:rsidR="00FA0011">
        <w:rPr>
          <w:rFonts w:ascii="Times New Roman" w:hAnsi="Times New Roman" w:cs="Times New Roman"/>
          <w:sz w:val="24"/>
          <w:szCs w:val="24"/>
        </w:rPr>
        <w:t xml:space="preserve"> – Chapter 8 pp. 137-153.</w:t>
      </w:r>
      <w:r w:rsidR="00D96039">
        <w:rPr>
          <w:rFonts w:ascii="Times New Roman" w:hAnsi="Times New Roman" w:cs="Times New Roman"/>
          <w:sz w:val="24"/>
          <w:szCs w:val="24"/>
        </w:rPr>
        <w:t xml:space="preserve"> </w:t>
      </w:r>
    </w:p>
    <w:p w:rsidR="00FD0E97" w:rsidRPr="00D96039" w:rsidRDefault="00FA0011" w:rsidP="00D96039">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roofErr w:type="spellStart"/>
      <w:proofErr w:type="gramStart"/>
      <w:r w:rsidR="00EC7B6B">
        <w:rPr>
          <w:rFonts w:ascii="Times New Roman" w:hAnsi="Times New Roman" w:cs="Times New Roman"/>
          <w:b/>
          <w:bCs/>
          <w:sz w:val="24"/>
          <w:szCs w:val="24"/>
        </w:rPr>
        <w:t>Damen</w:t>
      </w:r>
      <w:proofErr w:type="spellEnd"/>
      <w:r w:rsidR="00EC7B6B">
        <w:rPr>
          <w:rFonts w:ascii="Times New Roman" w:hAnsi="Times New Roman" w:cs="Times New Roman"/>
          <w:b/>
          <w:bCs/>
          <w:sz w:val="24"/>
          <w:szCs w:val="24"/>
        </w:rPr>
        <w:t xml:space="preserve">  is</w:t>
      </w:r>
      <w:proofErr w:type="gramEnd"/>
      <w:r w:rsidR="00EC7B6B">
        <w:rPr>
          <w:rFonts w:ascii="Times New Roman" w:hAnsi="Times New Roman" w:cs="Times New Roman"/>
          <w:b/>
          <w:bCs/>
          <w:sz w:val="24"/>
          <w:szCs w:val="24"/>
        </w:rPr>
        <w:t xml:space="preserve"> a</w:t>
      </w:r>
      <w:r w:rsidR="00FD0E97" w:rsidRPr="00D96039">
        <w:rPr>
          <w:rFonts w:ascii="Times New Roman" w:hAnsi="Times New Roman" w:cs="Times New Roman"/>
          <w:b/>
          <w:bCs/>
          <w:sz w:val="24"/>
          <w:szCs w:val="24"/>
        </w:rPr>
        <w:t>vailable on Text Page under Chapters in Books</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
    <w:p w:rsidR="00FD0E97" w:rsidRDefault="00FA0011">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w:t>
      </w:r>
      <w:r w:rsidR="00FD0E97" w:rsidRPr="00D96039">
        <w:rPr>
          <w:rFonts w:ascii="Times New Roman" w:hAnsi="Times New Roman" w:cs="Times New Roman"/>
          <w:sz w:val="24"/>
          <w:szCs w:val="24"/>
        </w:rPr>
        <w:t>/</w:t>
      </w:r>
      <w:r w:rsidR="00566840">
        <w:rPr>
          <w:rFonts w:ascii="Times New Roman" w:hAnsi="Times New Roman" w:cs="Times New Roman"/>
          <w:sz w:val="24"/>
          <w:szCs w:val="24"/>
        </w:rPr>
        <w:t>24</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Discussion: Strategies for Teaching Culture</w:t>
      </w:r>
    </w:p>
    <w:p w:rsidR="00EC7B6B" w:rsidRPr="00EC7B6B" w:rsidRDefault="00EC7B6B">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sz w:val="24"/>
          <w:szCs w:val="24"/>
        </w:rPr>
        <w:t>Session VI</w:t>
      </w:r>
      <w:r>
        <w:rPr>
          <w:rFonts w:ascii="Times New Roman" w:hAnsi="Times New Roman" w:cs="Times New Roman"/>
          <w:sz w:val="24"/>
          <w:szCs w:val="24"/>
        </w:rPr>
        <w:tab/>
        <w:t xml:space="preserve">Graphic:  </w:t>
      </w:r>
      <w:r>
        <w:rPr>
          <w:rFonts w:ascii="Times New Roman" w:hAnsi="Times New Roman" w:cs="Times New Roman"/>
          <w:i/>
          <w:iCs/>
          <w:sz w:val="24"/>
          <w:szCs w:val="24"/>
        </w:rPr>
        <w:t xml:space="preserve">Maslow’s </w:t>
      </w:r>
      <w:proofErr w:type="spellStart"/>
      <w:r>
        <w:rPr>
          <w:rFonts w:ascii="Times New Roman" w:hAnsi="Times New Roman" w:cs="Times New Roman"/>
          <w:i/>
          <w:iCs/>
          <w:sz w:val="24"/>
          <w:szCs w:val="24"/>
        </w:rPr>
        <w:t>Heirarchy</w:t>
      </w:r>
      <w:proofErr w:type="spellEnd"/>
      <w:r>
        <w:rPr>
          <w:rFonts w:ascii="Times New Roman" w:hAnsi="Times New Roman" w:cs="Times New Roman"/>
          <w:i/>
          <w:iCs/>
          <w:sz w:val="24"/>
          <w:szCs w:val="24"/>
        </w:rPr>
        <w:t xml:space="preserve"> of Needs</w:t>
      </w:r>
    </w:p>
    <w:p w:rsidR="00FD0E97" w:rsidRPr="00D96039" w:rsidRDefault="00EC7B6B">
      <w:pPr>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ab/>
      </w:r>
      <w:r w:rsidR="00FD0E97" w:rsidRPr="00D96039">
        <w:rPr>
          <w:rFonts w:ascii="Times New Roman" w:hAnsi="Times New Roman" w:cs="Times New Roman"/>
          <w:b/>
          <w:bCs/>
          <w:sz w:val="24"/>
          <w:szCs w:val="24"/>
        </w:rPr>
        <w:t xml:space="preserve">Assignment:  </w:t>
      </w:r>
      <w:r w:rsidR="00FD0E97" w:rsidRPr="00D96039">
        <w:rPr>
          <w:rFonts w:ascii="Times New Roman" w:hAnsi="Times New Roman" w:cs="Times New Roman"/>
          <w:sz w:val="24"/>
          <w:szCs w:val="24"/>
        </w:rPr>
        <w:t xml:space="preserve"> </w:t>
      </w:r>
      <w:proofErr w:type="spellStart"/>
      <w:r w:rsidR="00FD0E97" w:rsidRPr="00D96039">
        <w:rPr>
          <w:rFonts w:ascii="Times New Roman" w:hAnsi="Times New Roman" w:cs="Times New Roman"/>
          <w:sz w:val="24"/>
          <w:szCs w:val="24"/>
        </w:rPr>
        <w:t>Omaggio</w:t>
      </w:r>
      <w:proofErr w:type="spellEnd"/>
      <w:r w:rsidR="00FD0E97" w:rsidRPr="00D96039">
        <w:rPr>
          <w:rFonts w:ascii="Times New Roman" w:hAnsi="Times New Roman" w:cs="Times New Roman"/>
          <w:sz w:val="24"/>
          <w:szCs w:val="24"/>
        </w:rPr>
        <w:t xml:space="preserve"> Hadley - Chapter 8, pp. 3</w:t>
      </w:r>
      <w:r w:rsidR="008D370E">
        <w:rPr>
          <w:rFonts w:ascii="Times New Roman" w:hAnsi="Times New Roman" w:cs="Times New Roman"/>
          <w:sz w:val="24"/>
          <w:szCs w:val="24"/>
        </w:rPr>
        <w:t>45</w:t>
      </w:r>
      <w:r w:rsidR="00FD0E97" w:rsidRPr="00D96039">
        <w:rPr>
          <w:rFonts w:ascii="Times New Roman" w:hAnsi="Times New Roman" w:cs="Times New Roman"/>
          <w:sz w:val="24"/>
          <w:szCs w:val="24"/>
        </w:rPr>
        <w:t>-384</w:t>
      </w:r>
    </w:p>
    <w:p w:rsidR="00FD0E97" w:rsidRPr="00D96039" w:rsidRDefault="00FD0E97">
      <w:pPr>
        <w:rPr>
          <w:rFonts w:ascii="Times New Roman" w:hAnsi="Times New Roman" w:cs="Times New Roman"/>
          <w:sz w:val="24"/>
          <w:szCs w:val="24"/>
        </w:rPr>
      </w:pPr>
    </w:p>
    <w:p w:rsidR="00FD0E97" w:rsidRPr="00D96039" w:rsidRDefault="0095143E">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w:t>
      </w:r>
      <w:r w:rsidR="002245DA">
        <w:rPr>
          <w:rFonts w:ascii="Times New Roman" w:hAnsi="Times New Roman" w:cs="Times New Roman"/>
          <w:sz w:val="24"/>
          <w:szCs w:val="24"/>
        </w:rPr>
        <w:t>/</w:t>
      </w:r>
      <w:r w:rsidR="00566840">
        <w:rPr>
          <w:rFonts w:ascii="Times New Roman" w:hAnsi="Times New Roman" w:cs="Times New Roman"/>
          <w:sz w:val="24"/>
          <w:szCs w:val="24"/>
        </w:rPr>
        <w:t>29</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D96039">
        <w:rPr>
          <w:rFonts w:ascii="Times New Roman" w:hAnsi="Times New Roman" w:cs="Times New Roman"/>
          <w:sz w:val="24"/>
          <w:szCs w:val="24"/>
        </w:rPr>
        <w:t xml:space="preserve">Discussion: </w:t>
      </w:r>
      <w:proofErr w:type="spellStart"/>
      <w:r w:rsidR="00D96039">
        <w:rPr>
          <w:rFonts w:ascii="Times New Roman" w:hAnsi="Times New Roman" w:cs="Times New Roman"/>
          <w:sz w:val="24"/>
          <w:szCs w:val="24"/>
        </w:rPr>
        <w:t>Seelye’s</w:t>
      </w:r>
      <w:proofErr w:type="spellEnd"/>
      <w:r w:rsidR="00D96039">
        <w:rPr>
          <w:rFonts w:ascii="Times New Roman" w:hAnsi="Times New Roman" w:cs="Times New Roman"/>
          <w:sz w:val="24"/>
          <w:szCs w:val="24"/>
        </w:rPr>
        <w:t xml:space="preserve"> Cultural Goals 1 - 2</w:t>
      </w:r>
    </w:p>
    <w:p w:rsidR="00FD0E97" w:rsidRPr="00262B02" w:rsidRDefault="00FD0E97" w:rsidP="00D96039">
      <w:pPr>
        <w:tabs>
          <w:tab w:val="left" w:pos="720"/>
          <w:tab w:val="left" w:pos="1440"/>
        </w:tabs>
        <w:ind w:left="1440" w:hanging="1440"/>
        <w:rPr>
          <w:rFonts w:ascii="Times New Roman" w:hAnsi="Times New Roman" w:cs="Times New Roman"/>
          <w:b/>
          <w:bCs/>
          <w:sz w:val="24"/>
          <w:szCs w:val="24"/>
        </w:rPr>
      </w:pPr>
      <w:r w:rsidRPr="00D96039">
        <w:rPr>
          <w:rFonts w:ascii="Times New Roman" w:hAnsi="Times New Roman" w:cs="Times New Roman"/>
          <w:sz w:val="24"/>
          <w:szCs w:val="24"/>
        </w:rPr>
        <w:t>Session VII</w:t>
      </w:r>
      <w:r w:rsidRPr="00D96039">
        <w:rPr>
          <w:rFonts w:ascii="Times New Roman" w:hAnsi="Times New Roman" w:cs="Times New Roman"/>
          <w:sz w:val="24"/>
          <w:szCs w:val="24"/>
        </w:rPr>
        <w:tab/>
      </w:r>
      <w:r w:rsidRPr="00D96039">
        <w:rPr>
          <w:rFonts w:ascii="Times New Roman" w:hAnsi="Times New Roman" w:cs="Times New Roman"/>
          <w:b/>
          <w:bCs/>
          <w:sz w:val="24"/>
          <w:szCs w:val="24"/>
        </w:rPr>
        <w:t>Assignment:</w:t>
      </w:r>
      <w:r w:rsidRPr="00D96039">
        <w:rPr>
          <w:rFonts w:ascii="Times New Roman" w:hAnsi="Times New Roman" w:cs="Times New Roman"/>
          <w:b/>
          <w:bCs/>
          <w:sz w:val="24"/>
          <w:szCs w:val="24"/>
        </w:rPr>
        <w:tab/>
      </w:r>
      <w:proofErr w:type="spellStart"/>
      <w:r w:rsidRPr="00D96039">
        <w:rPr>
          <w:rFonts w:ascii="Times New Roman" w:hAnsi="Times New Roman" w:cs="Times New Roman"/>
          <w:sz w:val="24"/>
          <w:szCs w:val="24"/>
        </w:rPr>
        <w:t>Seelye</w:t>
      </w:r>
      <w:proofErr w:type="spellEnd"/>
      <w:r w:rsidRPr="00D96039">
        <w:rPr>
          <w:rFonts w:ascii="Times New Roman" w:hAnsi="Times New Roman" w:cs="Times New Roman"/>
          <w:sz w:val="24"/>
          <w:szCs w:val="24"/>
        </w:rPr>
        <w:t xml:space="preserve">: </w:t>
      </w:r>
      <w:r w:rsidR="007F1D34">
        <w:rPr>
          <w:rFonts w:ascii="Times New Roman" w:hAnsi="Times New Roman" w:cs="Times New Roman"/>
          <w:sz w:val="24"/>
          <w:szCs w:val="24"/>
        </w:rPr>
        <w:t xml:space="preserve"> </w:t>
      </w:r>
      <w:r w:rsidR="007F1D34">
        <w:rPr>
          <w:rFonts w:ascii="Times New Roman" w:hAnsi="Times New Roman" w:cs="Times New Roman"/>
          <w:i/>
          <w:iCs/>
          <w:sz w:val="24"/>
          <w:szCs w:val="24"/>
        </w:rPr>
        <w:t xml:space="preserve">Goal 1 Creating Interest &amp; Goal 2 The Who of Culture: </w:t>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Pr="00D96039">
        <w:rPr>
          <w:rFonts w:ascii="Times New Roman" w:hAnsi="Times New Roman" w:cs="Times New Roman"/>
          <w:sz w:val="24"/>
          <w:szCs w:val="24"/>
        </w:rPr>
        <w:t>Chapters 4-6, pp. 35-</w:t>
      </w:r>
      <w:proofErr w:type="gramStart"/>
      <w:r w:rsidRPr="00D96039">
        <w:rPr>
          <w:rFonts w:ascii="Times New Roman" w:hAnsi="Times New Roman" w:cs="Times New Roman"/>
          <w:sz w:val="24"/>
          <w:szCs w:val="24"/>
        </w:rPr>
        <w:t>98</w:t>
      </w:r>
      <w:r w:rsidR="00EC7B6B">
        <w:rPr>
          <w:rFonts w:ascii="Times New Roman" w:hAnsi="Times New Roman" w:cs="Times New Roman"/>
          <w:sz w:val="24"/>
          <w:szCs w:val="24"/>
        </w:rPr>
        <w:t xml:space="preserve"> </w:t>
      </w:r>
      <w:r w:rsidR="00262B02">
        <w:rPr>
          <w:rFonts w:ascii="Times New Roman" w:hAnsi="Times New Roman" w:cs="Times New Roman"/>
          <w:b/>
          <w:bCs/>
          <w:sz w:val="24"/>
          <w:szCs w:val="24"/>
        </w:rPr>
        <w:t xml:space="preserve"> Available</w:t>
      </w:r>
      <w:proofErr w:type="gramEnd"/>
      <w:r w:rsidR="00262B02">
        <w:rPr>
          <w:rFonts w:ascii="Times New Roman" w:hAnsi="Times New Roman" w:cs="Times New Roman"/>
          <w:b/>
          <w:bCs/>
          <w:sz w:val="24"/>
          <w:szCs w:val="24"/>
        </w:rPr>
        <w:t xml:space="preserve"> on Text Page</w:t>
      </w:r>
    </w:p>
    <w:p w:rsidR="00FD0E97" w:rsidRPr="00D96039" w:rsidRDefault="00FD0E97" w:rsidP="00EC7B6B">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FD0E97" w:rsidRPr="00D96039" w:rsidRDefault="005238BA">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lastRenderedPageBreak/>
        <w:t>6/1</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Discussion: </w:t>
      </w:r>
      <w:proofErr w:type="spellStart"/>
      <w:r w:rsidR="00FD0E97" w:rsidRPr="00D96039">
        <w:rPr>
          <w:rFonts w:ascii="Times New Roman" w:hAnsi="Times New Roman" w:cs="Times New Roman"/>
          <w:sz w:val="24"/>
          <w:szCs w:val="24"/>
        </w:rPr>
        <w:t>Seelye’s</w:t>
      </w:r>
      <w:proofErr w:type="spellEnd"/>
      <w:r w:rsidR="00FD0E97" w:rsidRPr="00D96039">
        <w:rPr>
          <w:rFonts w:ascii="Times New Roman" w:hAnsi="Times New Roman" w:cs="Times New Roman"/>
          <w:sz w:val="24"/>
          <w:szCs w:val="24"/>
        </w:rPr>
        <w:t xml:space="preserve"> Cultural Goals 3-6</w:t>
      </w:r>
    </w:p>
    <w:p w:rsidR="007F1D34" w:rsidRDefault="00FD0E97">
      <w:pPr>
        <w:rPr>
          <w:rFonts w:ascii="Times New Roman" w:hAnsi="Times New Roman" w:cs="Times New Roman"/>
          <w:i/>
          <w:iCs/>
          <w:sz w:val="24"/>
          <w:szCs w:val="24"/>
        </w:rPr>
      </w:pPr>
      <w:r w:rsidRPr="00D96039">
        <w:rPr>
          <w:rFonts w:ascii="Times New Roman" w:hAnsi="Times New Roman" w:cs="Times New Roman"/>
          <w:sz w:val="24"/>
          <w:szCs w:val="24"/>
        </w:rPr>
        <w:t xml:space="preserve">Session VIII    </w:t>
      </w:r>
      <w:r w:rsidRPr="00D96039">
        <w:rPr>
          <w:rFonts w:ascii="Times New Roman" w:hAnsi="Times New Roman" w:cs="Times New Roman"/>
          <w:sz w:val="24"/>
          <w:szCs w:val="24"/>
        </w:rPr>
        <w:tab/>
      </w:r>
      <w:r w:rsidRPr="00D96039">
        <w:rPr>
          <w:rFonts w:ascii="Times New Roman" w:hAnsi="Times New Roman" w:cs="Times New Roman"/>
          <w:b/>
          <w:bCs/>
          <w:sz w:val="24"/>
          <w:szCs w:val="24"/>
        </w:rPr>
        <w:t>Assignment:</w:t>
      </w: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Seelye</w:t>
      </w:r>
      <w:proofErr w:type="spellEnd"/>
      <w:r w:rsidRPr="00D96039">
        <w:rPr>
          <w:rFonts w:ascii="Times New Roman" w:hAnsi="Times New Roman" w:cs="Times New Roman"/>
          <w:sz w:val="24"/>
          <w:szCs w:val="24"/>
        </w:rPr>
        <w:t xml:space="preserve">: </w:t>
      </w:r>
      <w:r w:rsidR="007F1D34">
        <w:rPr>
          <w:rFonts w:ascii="Times New Roman" w:hAnsi="Times New Roman" w:cs="Times New Roman"/>
          <w:i/>
          <w:iCs/>
          <w:sz w:val="24"/>
          <w:szCs w:val="24"/>
        </w:rPr>
        <w:t>The What, Where, When and Why of Culture:</w:t>
      </w:r>
    </w:p>
    <w:p w:rsidR="00FD0E97" w:rsidRPr="000273C4" w:rsidRDefault="003656EF">
      <w:pPr>
        <w:rPr>
          <w:rFonts w:ascii="Times New Roman" w:hAnsi="Times New Roman" w:cs="Times New Roman"/>
          <w:b/>
          <w:bCs/>
          <w:sz w:val="24"/>
          <w:szCs w:val="24"/>
          <w:lang w:val="fr-FR"/>
        </w:rPr>
      </w:pPr>
      <w:r>
        <w:rPr>
          <w:rFonts w:ascii="Times New Roman" w:hAnsi="Times New Roman" w:cs="Times New Roman"/>
          <w:iCs/>
          <w:sz w:val="24"/>
          <w:szCs w:val="24"/>
        </w:rPr>
        <w:t>Friday</w:t>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proofErr w:type="spellStart"/>
      <w:r w:rsidR="007F1D34" w:rsidRPr="000273C4">
        <w:rPr>
          <w:rFonts w:ascii="Times New Roman" w:hAnsi="Times New Roman" w:cs="Times New Roman"/>
          <w:sz w:val="24"/>
          <w:szCs w:val="24"/>
          <w:lang w:val="fr-FR"/>
        </w:rPr>
        <w:t>Chapters</w:t>
      </w:r>
      <w:proofErr w:type="spellEnd"/>
      <w:r w:rsidR="007F1D34" w:rsidRPr="000273C4">
        <w:rPr>
          <w:rFonts w:ascii="Times New Roman" w:hAnsi="Times New Roman" w:cs="Times New Roman"/>
          <w:sz w:val="24"/>
          <w:szCs w:val="24"/>
          <w:lang w:val="fr-FR"/>
        </w:rPr>
        <w:t xml:space="preserve"> 7-9</w:t>
      </w:r>
      <w:r w:rsidR="00FD0E97" w:rsidRPr="000273C4">
        <w:rPr>
          <w:rFonts w:ascii="Times New Roman" w:hAnsi="Times New Roman" w:cs="Times New Roman"/>
          <w:sz w:val="24"/>
          <w:szCs w:val="24"/>
          <w:lang w:val="fr-FR"/>
        </w:rPr>
        <w:t xml:space="preserve"> pp 99-</w:t>
      </w:r>
      <w:proofErr w:type="gramStart"/>
      <w:r w:rsidR="00FD0E97" w:rsidRPr="000273C4">
        <w:rPr>
          <w:rFonts w:ascii="Times New Roman" w:hAnsi="Times New Roman" w:cs="Times New Roman"/>
          <w:sz w:val="24"/>
          <w:szCs w:val="24"/>
          <w:lang w:val="fr-FR"/>
        </w:rPr>
        <w:t>1</w:t>
      </w:r>
      <w:r w:rsidR="007F1D34" w:rsidRPr="000273C4">
        <w:rPr>
          <w:rFonts w:ascii="Times New Roman" w:hAnsi="Times New Roman" w:cs="Times New Roman"/>
          <w:sz w:val="24"/>
          <w:szCs w:val="24"/>
          <w:lang w:val="fr-FR"/>
        </w:rPr>
        <w:t>40</w:t>
      </w:r>
      <w:r w:rsidR="00262B02" w:rsidRPr="000273C4">
        <w:rPr>
          <w:rFonts w:ascii="Times New Roman" w:hAnsi="Times New Roman" w:cs="Times New Roman"/>
          <w:sz w:val="24"/>
          <w:szCs w:val="24"/>
          <w:lang w:val="fr-FR"/>
        </w:rPr>
        <w:t xml:space="preserve">  </w:t>
      </w:r>
      <w:proofErr w:type="spellStart"/>
      <w:r w:rsidR="00262B02" w:rsidRPr="000273C4">
        <w:rPr>
          <w:rFonts w:ascii="Times New Roman" w:hAnsi="Times New Roman" w:cs="Times New Roman"/>
          <w:b/>
          <w:bCs/>
          <w:sz w:val="24"/>
          <w:szCs w:val="24"/>
          <w:lang w:val="fr-FR"/>
        </w:rPr>
        <w:t>Available</w:t>
      </w:r>
      <w:proofErr w:type="spellEnd"/>
      <w:proofErr w:type="gramEnd"/>
      <w:r w:rsidR="00262B02" w:rsidRPr="000273C4">
        <w:rPr>
          <w:rFonts w:ascii="Times New Roman" w:hAnsi="Times New Roman" w:cs="Times New Roman"/>
          <w:b/>
          <w:bCs/>
          <w:sz w:val="24"/>
          <w:szCs w:val="24"/>
          <w:lang w:val="fr-FR"/>
        </w:rPr>
        <w:t xml:space="preserve"> on </w:t>
      </w:r>
      <w:proofErr w:type="spellStart"/>
      <w:r w:rsidR="00262B02" w:rsidRPr="000273C4">
        <w:rPr>
          <w:rFonts w:ascii="Times New Roman" w:hAnsi="Times New Roman" w:cs="Times New Roman"/>
          <w:b/>
          <w:bCs/>
          <w:sz w:val="24"/>
          <w:szCs w:val="24"/>
          <w:lang w:val="fr-FR"/>
        </w:rPr>
        <w:t>Text</w:t>
      </w:r>
      <w:proofErr w:type="spellEnd"/>
      <w:r w:rsidR="00262B02" w:rsidRPr="000273C4">
        <w:rPr>
          <w:rFonts w:ascii="Times New Roman" w:hAnsi="Times New Roman" w:cs="Times New Roman"/>
          <w:b/>
          <w:bCs/>
          <w:sz w:val="24"/>
          <w:szCs w:val="24"/>
          <w:lang w:val="fr-FR"/>
        </w:rPr>
        <w:t xml:space="preserve"> Page</w:t>
      </w:r>
    </w:p>
    <w:p w:rsidR="00FD0E97" w:rsidRPr="000273C4" w:rsidRDefault="00FD0E97">
      <w:pPr>
        <w:rPr>
          <w:rFonts w:ascii="Times New Roman" w:hAnsi="Times New Roman" w:cs="Times New Roman"/>
          <w:sz w:val="24"/>
          <w:szCs w:val="24"/>
          <w:lang w:val="fr-FR"/>
        </w:rPr>
      </w:pP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t xml:space="preserve">          </w:t>
      </w:r>
      <w:r w:rsidRPr="000273C4">
        <w:rPr>
          <w:rFonts w:ascii="Times New Roman" w:hAnsi="Times New Roman" w:cs="Times New Roman"/>
          <w:b/>
          <w:bCs/>
          <w:sz w:val="24"/>
          <w:szCs w:val="24"/>
          <w:lang w:val="fr-FR"/>
        </w:rPr>
        <w:t xml:space="preserve"> </w:t>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t xml:space="preserve">       </w:t>
      </w:r>
    </w:p>
    <w:p w:rsidR="00D33DFC" w:rsidRDefault="0095143E">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w:t>
      </w:r>
      <w:r w:rsidR="005238BA">
        <w:rPr>
          <w:rFonts w:ascii="Times New Roman" w:hAnsi="Times New Roman" w:cs="Times New Roman"/>
          <w:sz w:val="24"/>
          <w:szCs w:val="24"/>
        </w:rPr>
        <w:t>2</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Discussion:</w:t>
      </w:r>
      <w:r w:rsidR="00D33DFC">
        <w:rPr>
          <w:rFonts w:ascii="Times New Roman" w:hAnsi="Times New Roman" w:cs="Times New Roman"/>
          <w:sz w:val="24"/>
          <w:szCs w:val="24"/>
        </w:rPr>
        <w:t xml:space="preserve"> </w:t>
      </w:r>
      <w:r w:rsidR="006A6D88">
        <w:rPr>
          <w:rFonts w:ascii="Times New Roman" w:hAnsi="Times New Roman" w:cs="Times New Roman"/>
          <w:b/>
          <w:bCs/>
          <w:sz w:val="24"/>
          <w:szCs w:val="24"/>
        </w:rPr>
        <w:t>Demo:</w:t>
      </w:r>
      <w:r w:rsidR="006A6D88">
        <w:rPr>
          <w:rFonts w:ascii="Times New Roman" w:hAnsi="Times New Roman" w:cs="Times New Roman"/>
          <w:bCs/>
          <w:sz w:val="24"/>
          <w:szCs w:val="24"/>
        </w:rPr>
        <w:t xml:space="preserve">  Wedding Announcements</w:t>
      </w:r>
    </w:p>
    <w:p w:rsidR="006A6D88" w:rsidRDefault="00D96039"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IX</w:t>
      </w:r>
      <w:r>
        <w:rPr>
          <w:rFonts w:ascii="Times New Roman" w:hAnsi="Times New Roman" w:cs="Times New Roman"/>
          <w:sz w:val="24"/>
          <w:szCs w:val="24"/>
        </w:rPr>
        <w:tab/>
      </w:r>
      <w:r w:rsidR="006A6D88">
        <w:rPr>
          <w:rFonts w:ascii="Times New Roman" w:hAnsi="Times New Roman" w:cs="Times New Roman"/>
          <w:bCs/>
          <w:sz w:val="24"/>
          <w:szCs w:val="24"/>
        </w:rPr>
        <w:t>Handouts for lesson on Assignment Page</w:t>
      </w:r>
      <w:r w:rsidR="006A6D88" w:rsidRPr="00D96039">
        <w:rPr>
          <w:rFonts w:ascii="Times New Roman" w:hAnsi="Times New Roman" w:cs="Times New Roman"/>
          <w:sz w:val="24"/>
          <w:szCs w:val="24"/>
        </w:rPr>
        <w:t xml:space="preserve"> </w:t>
      </w:r>
    </w:p>
    <w:p w:rsidR="006A6D88" w:rsidRPr="006A6D88" w:rsidRDefault="003656EF" w:rsidP="006A6D88">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iCs/>
          <w:sz w:val="24"/>
          <w:szCs w:val="24"/>
        </w:rPr>
        <w:t>Saturday</w:t>
      </w:r>
      <w:r w:rsidR="00D33DFC">
        <w:rPr>
          <w:rFonts w:ascii="Times New Roman" w:hAnsi="Times New Roman" w:cs="Times New Roman"/>
          <w:iCs/>
          <w:sz w:val="24"/>
          <w:szCs w:val="24"/>
        </w:rPr>
        <w:tab/>
      </w:r>
      <w:r w:rsidR="006A6D88">
        <w:rPr>
          <w:rFonts w:ascii="Times New Roman" w:hAnsi="Times New Roman" w:cs="Times New Roman"/>
          <w:bCs/>
          <w:sz w:val="24"/>
          <w:szCs w:val="24"/>
        </w:rPr>
        <w:t>Discussion: Discovering underlying perspectives</w:t>
      </w:r>
    </w:p>
    <w:p w:rsidR="006A6D88" w:rsidRDefault="003656EF" w:rsidP="006A6D88">
      <w:pPr>
        <w:tabs>
          <w:tab w:val="left" w:pos="720"/>
          <w:tab w:val="left" w:pos="1440"/>
          <w:tab w:val="left" w:pos="2160"/>
          <w:tab w:val="left" w:pos="2880"/>
        </w:tabs>
        <w:ind w:left="2880" w:hanging="2880"/>
        <w:rPr>
          <w:rFonts w:ascii="Times New Roman" w:hAnsi="Times New Roman" w:cs="Times New Roman"/>
          <w:bCs/>
          <w:sz w:val="24"/>
          <w:szCs w:val="24"/>
        </w:rPr>
      </w:pPr>
      <w:bookmarkStart w:id="1" w:name="_GoBack"/>
      <w:r>
        <w:rPr>
          <w:rFonts w:ascii="Times New Roman" w:hAnsi="Times New Roman" w:cs="Times New Roman"/>
          <w:sz w:val="24"/>
          <w:szCs w:val="24"/>
        </w:rPr>
        <w:t>Morning</w:t>
      </w:r>
      <w:r w:rsidR="00D33DFC" w:rsidRPr="00D96039">
        <w:rPr>
          <w:rFonts w:ascii="Times New Roman" w:hAnsi="Times New Roman" w:cs="Times New Roman"/>
          <w:sz w:val="24"/>
          <w:szCs w:val="24"/>
        </w:rPr>
        <w:tab/>
      </w:r>
      <w:r w:rsidR="006A6D88">
        <w:rPr>
          <w:rFonts w:ascii="Times New Roman" w:hAnsi="Times New Roman" w:cs="Times New Roman"/>
          <w:bCs/>
          <w:sz w:val="24"/>
          <w:szCs w:val="24"/>
        </w:rPr>
        <w:t>Practical Applications:  Coding and Analyzing Data</w:t>
      </w:r>
    </w:p>
    <w:p w:rsidR="003656EF" w:rsidRDefault="00D33DFC" w:rsidP="00D33DFC">
      <w:pPr>
        <w:tabs>
          <w:tab w:val="left" w:pos="720"/>
          <w:tab w:val="left" w:pos="1440"/>
          <w:tab w:val="left" w:pos="2160"/>
          <w:tab w:val="left" w:pos="2880"/>
        </w:tabs>
        <w:ind w:left="2880" w:hanging="2880"/>
        <w:rPr>
          <w:rFonts w:ascii="Times New Roman" w:hAnsi="Times New Roman" w:cs="Times New Roman"/>
          <w:b/>
          <w:bCs/>
          <w:sz w:val="24"/>
          <w:szCs w:val="24"/>
        </w:rPr>
      </w:pPr>
      <w:r w:rsidRPr="00D96039">
        <w:rPr>
          <w:rFonts w:ascii="Times New Roman" w:hAnsi="Times New Roman" w:cs="Times New Roman"/>
          <w:sz w:val="24"/>
          <w:szCs w:val="24"/>
        </w:rPr>
        <w:tab/>
        <w:t xml:space="preserve">         </w:t>
      </w:r>
      <w:r w:rsidRPr="00D96039">
        <w:rPr>
          <w:rFonts w:ascii="Times New Roman" w:hAnsi="Times New Roman" w:cs="Times New Roman"/>
          <w:b/>
          <w:bCs/>
          <w:sz w:val="24"/>
          <w:szCs w:val="24"/>
        </w:rPr>
        <w:tab/>
      </w:r>
    </w:p>
    <w:bookmarkEnd w:id="1"/>
    <w:p w:rsidR="003656EF" w:rsidRPr="001D313C" w:rsidRDefault="00566840" w:rsidP="003656EF">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6/</w:t>
      </w:r>
      <w:r w:rsidR="00E5342C">
        <w:rPr>
          <w:rFonts w:ascii="Times New Roman" w:hAnsi="Times New Roman" w:cs="Times New Roman"/>
          <w:bCs/>
          <w:sz w:val="24"/>
          <w:szCs w:val="24"/>
        </w:rPr>
        <w:t>2</w:t>
      </w:r>
      <w:r w:rsidR="003656EF">
        <w:rPr>
          <w:rFonts w:ascii="Times New Roman" w:hAnsi="Times New Roman" w:cs="Times New Roman"/>
          <w:bCs/>
          <w:sz w:val="24"/>
          <w:szCs w:val="24"/>
        </w:rPr>
        <w:tab/>
      </w:r>
      <w:r w:rsidR="003656EF">
        <w:rPr>
          <w:rFonts w:ascii="Times New Roman" w:hAnsi="Times New Roman" w:cs="Times New Roman"/>
          <w:bCs/>
          <w:sz w:val="24"/>
          <w:szCs w:val="24"/>
        </w:rPr>
        <w:tab/>
      </w:r>
      <w:r w:rsidR="003656EF">
        <w:rPr>
          <w:rFonts w:ascii="Times New Roman" w:hAnsi="Times New Roman" w:cs="Times New Roman"/>
          <w:sz w:val="24"/>
          <w:szCs w:val="24"/>
        </w:rPr>
        <w:t xml:space="preserve">Presentation:  </w:t>
      </w:r>
      <w:r w:rsidR="003656EF">
        <w:rPr>
          <w:rFonts w:ascii="Times New Roman" w:hAnsi="Times New Roman" w:cs="Times New Roman"/>
          <w:i/>
          <w:sz w:val="24"/>
          <w:szCs w:val="24"/>
        </w:rPr>
        <w:t xml:space="preserve">Cultural Research Portfolio </w:t>
      </w:r>
      <w:proofErr w:type="gramStart"/>
      <w:r w:rsidR="003656EF">
        <w:rPr>
          <w:rFonts w:ascii="Times New Roman" w:hAnsi="Times New Roman" w:cs="Times New Roman"/>
          <w:i/>
          <w:sz w:val="24"/>
          <w:szCs w:val="24"/>
        </w:rPr>
        <w:t>--</w:t>
      </w:r>
      <w:r w:rsidR="003656EF">
        <w:rPr>
          <w:rFonts w:ascii="Times New Roman" w:hAnsi="Times New Roman" w:cs="Times New Roman"/>
          <w:sz w:val="24"/>
          <w:szCs w:val="24"/>
        </w:rPr>
        <w:t xml:space="preserve">  Melyn</w:t>
      </w:r>
      <w:proofErr w:type="gramEnd"/>
      <w:r w:rsidR="003656EF">
        <w:rPr>
          <w:rFonts w:ascii="Times New Roman" w:hAnsi="Times New Roman" w:cs="Times New Roman"/>
          <w:sz w:val="24"/>
          <w:szCs w:val="24"/>
        </w:rPr>
        <w:t xml:space="preserve"> Roberson</w:t>
      </w:r>
    </w:p>
    <w:p w:rsidR="003656EF" w:rsidRDefault="00E1302A" w:rsidP="003656EF">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Session X</w:t>
      </w:r>
      <w:r w:rsidR="003656EF">
        <w:rPr>
          <w:rFonts w:ascii="Times New Roman" w:hAnsi="Times New Roman" w:cs="Times New Roman"/>
          <w:bCs/>
          <w:sz w:val="24"/>
          <w:szCs w:val="24"/>
        </w:rPr>
        <w:tab/>
      </w:r>
      <w:r w:rsidR="003656EF">
        <w:rPr>
          <w:rFonts w:ascii="Times New Roman" w:hAnsi="Times New Roman" w:cs="Times New Roman"/>
          <w:sz w:val="24"/>
          <w:szCs w:val="24"/>
        </w:rPr>
        <w:t>Discussion:  Discovering underlying perspectives</w:t>
      </w:r>
    </w:p>
    <w:p w:rsidR="003656EF" w:rsidRDefault="003656EF" w:rsidP="003656EF">
      <w:pPr>
        <w:tabs>
          <w:tab w:val="left" w:pos="720"/>
          <w:tab w:val="left" w:pos="1440"/>
        </w:tabs>
        <w:ind w:left="1440" w:hanging="1440"/>
        <w:rPr>
          <w:rFonts w:ascii="Times New Roman" w:hAnsi="Times New Roman" w:cs="Times New Roman"/>
          <w:b/>
          <w:sz w:val="24"/>
          <w:szCs w:val="24"/>
        </w:rPr>
      </w:pPr>
      <w:r>
        <w:rPr>
          <w:rFonts w:ascii="Times New Roman" w:hAnsi="Times New Roman" w:cs="Times New Roman"/>
          <w:sz w:val="24"/>
          <w:szCs w:val="24"/>
        </w:rPr>
        <w:t>Afternoon</w:t>
      </w:r>
      <w:r>
        <w:rPr>
          <w:rFonts w:ascii="Times New Roman" w:hAnsi="Times New Roman" w:cs="Times New Roman"/>
          <w:sz w:val="24"/>
          <w:szCs w:val="24"/>
        </w:rPr>
        <w:tab/>
        <w:t xml:space="preserve">Spanish &amp; French Advertisements from YouTube – </w:t>
      </w:r>
      <w:r>
        <w:rPr>
          <w:rFonts w:ascii="Times New Roman" w:hAnsi="Times New Roman" w:cs="Times New Roman"/>
          <w:b/>
          <w:sz w:val="24"/>
          <w:szCs w:val="24"/>
        </w:rPr>
        <w:t>See Media Files on Blackboard</w:t>
      </w:r>
    </w:p>
    <w:p w:rsidR="00D61F83" w:rsidRDefault="00D61F83" w:rsidP="004F0998">
      <w:pPr>
        <w:tabs>
          <w:tab w:val="left" w:pos="720"/>
          <w:tab w:val="left" w:pos="1440"/>
        </w:tabs>
        <w:ind w:left="1440" w:hanging="1440"/>
        <w:rPr>
          <w:rFonts w:ascii="Times New Roman" w:hAnsi="Times New Roman" w:cs="Times New Roman"/>
          <w:bCs/>
          <w:sz w:val="24"/>
          <w:szCs w:val="24"/>
        </w:rPr>
      </w:pPr>
    </w:p>
    <w:p w:rsidR="004F0998" w:rsidRPr="00D96039" w:rsidRDefault="005238BA" w:rsidP="004F0998">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bCs/>
          <w:sz w:val="24"/>
          <w:szCs w:val="24"/>
        </w:rPr>
        <w:t>6/5</w:t>
      </w:r>
      <w:r w:rsidR="004F0998">
        <w:rPr>
          <w:rFonts w:ascii="Times New Roman" w:hAnsi="Times New Roman" w:cs="Times New Roman"/>
          <w:bCs/>
          <w:sz w:val="24"/>
          <w:szCs w:val="24"/>
        </w:rPr>
        <w:tab/>
      </w:r>
      <w:r w:rsidR="004F0998">
        <w:rPr>
          <w:rFonts w:ascii="Times New Roman" w:hAnsi="Times New Roman" w:cs="Times New Roman"/>
          <w:bCs/>
          <w:sz w:val="24"/>
          <w:szCs w:val="24"/>
        </w:rPr>
        <w:tab/>
      </w:r>
      <w:r w:rsidR="004F0998">
        <w:rPr>
          <w:rFonts w:ascii="Times New Roman" w:hAnsi="Times New Roman" w:cs="Times New Roman"/>
          <w:sz w:val="24"/>
          <w:szCs w:val="24"/>
        </w:rPr>
        <w:t>Discussion: C</w:t>
      </w:r>
      <w:r w:rsidR="004F0998">
        <w:rPr>
          <w:rFonts w:ascii="Times New Roman" w:hAnsi="Times New Roman" w:cs="Times New Roman"/>
          <w:i/>
          <w:iCs/>
          <w:sz w:val="24"/>
          <w:szCs w:val="24"/>
        </w:rPr>
        <w:t>ultural Reading of Authentic Texts</w:t>
      </w:r>
    </w:p>
    <w:p w:rsidR="004F0998" w:rsidRDefault="004F0998">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sz w:val="24"/>
          <w:szCs w:val="24"/>
        </w:rPr>
        <w:t>Session X</w:t>
      </w:r>
      <w:r w:rsidR="00E1302A">
        <w:rPr>
          <w:rFonts w:ascii="Times New Roman" w:hAnsi="Times New Roman" w:cs="Times New Roman"/>
          <w:sz w:val="24"/>
          <w:szCs w:val="24"/>
        </w:rPr>
        <w:t>I</w:t>
      </w:r>
      <w:r>
        <w:rPr>
          <w:rFonts w:ascii="Times New Roman" w:hAnsi="Times New Roman" w:cs="Times New Roman"/>
          <w:sz w:val="24"/>
          <w:szCs w:val="24"/>
        </w:rPr>
        <w:tab/>
      </w:r>
      <w:r w:rsidRPr="00D96039">
        <w:rPr>
          <w:rFonts w:ascii="Times New Roman" w:hAnsi="Times New Roman" w:cs="Times New Roman"/>
          <w:b/>
          <w:bCs/>
          <w:sz w:val="24"/>
          <w:szCs w:val="24"/>
        </w:rPr>
        <w:t>Assignment:</w:t>
      </w:r>
      <w:r w:rsidRPr="00D96039">
        <w:rPr>
          <w:rFonts w:ascii="Times New Roman" w:hAnsi="Times New Roman" w:cs="Times New Roman"/>
          <w:sz w:val="24"/>
          <w:szCs w:val="24"/>
        </w:rPr>
        <w:tab/>
        <w:t xml:space="preserve">Galloway, V. </w:t>
      </w:r>
      <w:proofErr w:type="gramStart"/>
      <w:r w:rsidRPr="00D96039">
        <w:rPr>
          <w:rFonts w:ascii="Times New Roman" w:hAnsi="Times New Roman" w:cs="Times New Roman"/>
          <w:i/>
          <w:iCs/>
          <w:sz w:val="24"/>
          <w:szCs w:val="24"/>
        </w:rPr>
        <w:t>Toward</w:t>
      </w:r>
      <w:proofErr w:type="gramEnd"/>
      <w:r w:rsidRPr="00D96039">
        <w:rPr>
          <w:rFonts w:ascii="Times New Roman" w:hAnsi="Times New Roman" w:cs="Times New Roman"/>
          <w:i/>
          <w:iCs/>
          <w:sz w:val="24"/>
          <w:szCs w:val="24"/>
        </w:rPr>
        <w:t xml:space="preserve"> a Cultural </w:t>
      </w:r>
      <w:smartTag w:uri="urn:schemas-microsoft-com:office:smarttags" w:element="place">
        <w:r w:rsidRPr="00D96039">
          <w:rPr>
            <w:rFonts w:ascii="Times New Roman" w:hAnsi="Times New Roman" w:cs="Times New Roman"/>
            <w:i/>
            <w:iCs/>
            <w:sz w:val="24"/>
            <w:szCs w:val="24"/>
          </w:rPr>
          <w:t>Reading</w:t>
        </w:r>
      </w:smartTag>
      <w:r w:rsidRPr="00D96039">
        <w:rPr>
          <w:rFonts w:ascii="Times New Roman" w:hAnsi="Times New Roman" w:cs="Times New Roman"/>
          <w:i/>
          <w:iCs/>
          <w:sz w:val="24"/>
          <w:szCs w:val="24"/>
        </w:rPr>
        <w:t xml:space="preserve"> of Authentic Texts</w:t>
      </w:r>
      <w:r>
        <w:rPr>
          <w:rFonts w:ascii="Times New Roman" w:hAnsi="Times New Roman" w:cs="Times New Roman"/>
          <w:sz w:val="24"/>
          <w:szCs w:val="24"/>
        </w:rPr>
        <w:t xml:space="preserve"> pp. </w:t>
      </w:r>
    </w:p>
    <w:p w:rsidR="004F0998" w:rsidRDefault="00E1302A">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sz w:val="24"/>
          <w:szCs w:val="24"/>
        </w:rPr>
        <w:tab/>
      </w:r>
      <w:r w:rsidR="004F0998">
        <w:rPr>
          <w:rFonts w:ascii="Times New Roman" w:hAnsi="Times New Roman" w:cs="Times New Roman"/>
          <w:sz w:val="24"/>
          <w:szCs w:val="24"/>
        </w:rPr>
        <w:tab/>
      </w:r>
      <w:r w:rsidR="004F0998">
        <w:rPr>
          <w:rFonts w:ascii="Times New Roman" w:hAnsi="Times New Roman" w:cs="Times New Roman"/>
          <w:sz w:val="24"/>
          <w:szCs w:val="24"/>
        </w:rPr>
        <w:tab/>
      </w:r>
      <w:r w:rsidR="004F0998">
        <w:rPr>
          <w:rFonts w:ascii="Times New Roman" w:hAnsi="Times New Roman" w:cs="Times New Roman"/>
          <w:sz w:val="24"/>
          <w:szCs w:val="24"/>
        </w:rPr>
        <w:tab/>
      </w:r>
      <w:r w:rsidR="004F0998" w:rsidRPr="00D96039">
        <w:rPr>
          <w:rFonts w:ascii="Times New Roman" w:hAnsi="Times New Roman" w:cs="Times New Roman"/>
          <w:sz w:val="24"/>
          <w:szCs w:val="24"/>
        </w:rPr>
        <w:t>255-302.</w:t>
      </w:r>
      <w:r w:rsidR="004F0998">
        <w:rPr>
          <w:rFonts w:ascii="Times New Roman" w:hAnsi="Times New Roman" w:cs="Times New Roman"/>
          <w:sz w:val="24"/>
          <w:szCs w:val="24"/>
        </w:rPr>
        <w:t xml:space="preserve">   </w:t>
      </w:r>
      <w:r w:rsidR="004F0998" w:rsidRPr="00D96039">
        <w:rPr>
          <w:rFonts w:ascii="Times New Roman" w:hAnsi="Times New Roman" w:cs="Times New Roman"/>
          <w:b/>
          <w:bCs/>
          <w:sz w:val="24"/>
          <w:szCs w:val="24"/>
        </w:rPr>
        <w:t>Available on Text Page under Chapters in Books</w:t>
      </w:r>
    </w:p>
    <w:p w:rsidR="004F0998" w:rsidRDefault="004F0998">
      <w:pPr>
        <w:tabs>
          <w:tab w:val="left" w:pos="720"/>
          <w:tab w:val="left" w:pos="1440"/>
          <w:tab w:val="left" w:pos="2160"/>
          <w:tab w:val="left" w:pos="2880"/>
        </w:tabs>
        <w:ind w:left="2880" w:hanging="2880"/>
        <w:rPr>
          <w:rFonts w:ascii="Times New Roman" w:hAnsi="Times New Roman" w:cs="Times New Roman"/>
          <w:b/>
          <w:bCs/>
          <w:sz w:val="24"/>
          <w:szCs w:val="24"/>
        </w:rPr>
      </w:pPr>
    </w:p>
    <w:p w:rsidR="006A6D88" w:rsidRDefault="003656EF" w:rsidP="006A6D88">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
          <w:bCs/>
          <w:sz w:val="24"/>
          <w:szCs w:val="24"/>
        </w:rPr>
        <w:t>6/</w:t>
      </w:r>
      <w:r w:rsidR="005238BA">
        <w:rPr>
          <w:rFonts w:ascii="Times New Roman" w:hAnsi="Times New Roman" w:cs="Times New Roman"/>
          <w:b/>
          <w:bCs/>
          <w:sz w:val="24"/>
          <w:szCs w:val="24"/>
        </w:rPr>
        <w:t>7</w:t>
      </w:r>
      <w:r w:rsidR="00151D82">
        <w:rPr>
          <w:rFonts w:ascii="Times New Roman" w:hAnsi="Times New Roman" w:cs="Times New Roman"/>
          <w:b/>
          <w:bCs/>
          <w:sz w:val="24"/>
          <w:szCs w:val="24"/>
        </w:rPr>
        <w:tab/>
      </w:r>
      <w:r w:rsidR="00151D82">
        <w:rPr>
          <w:rFonts w:ascii="Times New Roman" w:hAnsi="Times New Roman" w:cs="Times New Roman"/>
          <w:b/>
          <w:bCs/>
          <w:sz w:val="24"/>
          <w:szCs w:val="24"/>
        </w:rPr>
        <w:tab/>
      </w:r>
      <w:r w:rsidR="006A6D88">
        <w:rPr>
          <w:rFonts w:ascii="Times New Roman" w:hAnsi="Times New Roman" w:cs="Times New Roman"/>
          <w:sz w:val="24"/>
          <w:szCs w:val="24"/>
        </w:rPr>
        <w:t xml:space="preserve">Using Vocabulary in a Culturally Authentic Context </w:t>
      </w:r>
    </w:p>
    <w:p w:rsidR="006A6D88" w:rsidRDefault="00151D82" w:rsidP="006A6D88">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bCs/>
          <w:sz w:val="24"/>
          <w:szCs w:val="24"/>
        </w:rPr>
        <w:t>Session XII</w:t>
      </w:r>
      <w:r>
        <w:rPr>
          <w:rFonts w:ascii="Times New Roman" w:hAnsi="Times New Roman" w:cs="Times New Roman"/>
          <w:bCs/>
          <w:sz w:val="24"/>
          <w:szCs w:val="24"/>
        </w:rPr>
        <w:tab/>
      </w:r>
      <w:r w:rsidR="006A6D88">
        <w:rPr>
          <w:rFonts w:ascii="Times New Roman" w:hAnsi="Times New Roman" w:cs="Times New Roman"/>
          <w:b/>
          <w:bCs/>
          <w:sz w:val="24"/>
          <w:szCs w:val="24"/>
        </w:rPr>
        <w:t>Assignment:</w:t>
      </w:r>
      <w:r w:rsidR="006A6D88" w:rsidRPr="00D96039">
        <w:rPr>
          <w:rFonts w:ascii="Times New Roman" w:hAnsi="Times New Roman" w:cs="Times New Roman"/>
          <w:sz w:val="24"/>
          <w:szCs w:val="24"/>
        </w:rPr>
        <w:t xml:space="preserve"> </w:t>
      </w:r>
      <w:proofErr w:type="spellStart"/>
      <w:r w:rsidR="006A6D88" w:rsidRPr="00D96039">
        <w:rPr>
          <w:rFonts w:ascii="Times New Roman" w:hAnsi="Times New Roman" w:cs="Times New Roman"/>
          <w:sz w:val="24"/>
          <w:szCs w:val="24"/>
        </w:rPr>
        <w:t>Spinelli</w:t>
      </w:r>
      <w:proofErr w:type="spellEnd"/>
      <w:r w:rsidR="006A6D88" w:rsidRPr="00D96039">
        <w:rPr>
          <w:rFonts w:ascii="Times New Roman" w:hAnsi="Times New Roman" w:cs="Times New Roman"/>
          <w:sz w:val="24"/>
          <w:szCs w:val="24"/>
        </w:rPr>
        <w:t xml:space="preserve"> &amp; Siskin - </w:t>
      </w:r>
      <w:r w:rsidR="006A6D88" w:rsidRPr="00D96039">
        <w:rPr>
          <w:rFonts w:ascii="Times New Roman" w:hAnsi="Times New Roman" w:cs="Times New Roman"/>
          <w:i/>
          <w:iCs/>
          <w:sz w:val="24"/>
          <w:szCs w:val="24"/>
        </w:rPr>
        <w:t xml:space="preserve">Selecting, Presenting </w:t>
      </w:r>
      <w:r w:rsidR="006A6D88">
        <w:rPr>
          <w:rFonts w:ascii="Times New Roman" w:hAnsi="Times New Roman" w:cs="Times New Roman"/>
          <w:i/>
          <w:iCs/>
          <w:sz w:val="24"/>
          <w:szCs w:val="24"/>
        </w:rPr>
        <w:t>and Practicing</w:t>
      </w:r>
    </w:p>
    <w:p w:rsidR="006A6D88" w:rsidRDefault="006A6D88" w:rsidP="006A6D88">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ab/>
      </w:r>
      <w:r w:rsidR="004F0998">
        <w:rPr>
          <w:rFonts w:ascii="Times New Roman" w:hAnsi="Times New Roman" w:cs="Times New Roman"/>
          <w:bCs/>
          <w:sz w:val="24"/>
          <w:szCs w:val="24"/>
        </w:rPr>
        <w:tab/>
      </w:r>
      <w:proofErr w:type="gramStart"/>
      <w:r>
        <w:rPr>
          <w:rFonts w:ascii="Times New Roman" w:hAnsi="Times New Roman" w:cs="Times New Roman"/>
          <w:i/>
          <w:iCs/>
          <w:sz w:val="24"/>
          <w:szCs w:val="24"/>
        </w:rPr>
        <w:t xml:space="preserve">Vocabulary in a </w:t>
      </w:r>
      <w:r w:rsidRPr="00D96039">
        <w:rPr>
          <w:rFonts w:ascii="Times New Roman" w:hAnsi="Times New Roman" w:cs="Times New Roman"/>
          <w:i/>
          <w:iCs/>
          <w:sz w:val="24"/>
          <w:szCs w:val="24"/>
        </w:rPr>
        <w:t>Culturally Authentic Context.</w:t>
      </w:r>
      <w:proofErr w:type="gramEnd"/>
      <w:r>
        <w:rPr>
          <w:rFonts w:ascii="Times New Roman" w:hAnsi="Times New Roman" w:cs="Times New Roman"/>
          <w:sz w:val="24"/>
          <w:szCs w:val="24"/>
        </w:rPr>
        <w:t xml:space="preserve">  pp. 225-</w:t>
      </w:r>
      <w:r w:rsidRPr="00D96039">
        <w:rPr>
          <w:rFonts w:ascii="Times New Roman" w:hAnsi="Times New Roman" w:cs="Times New Roman"/>
          <w:sz w:val="24"/>
          <w:szCs w:val="24"/>
        </w:rPr>
        <w:t>45</w:t>
      </w:r>
    </w:p>
    <w:p w:rsidR="006A6D88" w:rsidRPr="006A6D88" w:rsidRDefault="006A6D88" w:rsidP="006A6D88">
      <w:pPr>
        <w:tabs>
          <w:tab w:val="left" w:pos="720"/>
          <w:tab w:val="left" w:pos="1440"/>
        </w:tabs>
        <w:ind w:left="1440" w:hanging="1440"/>
        <w:rPr>
          <w:rFonts w:ascii="Times New Roman" w:hAnsi="Times New Roman" w:cs="Times New Roman"/>
          <w:b/>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b/>
          <w:iCs/>
          <w:sz w:val="24"/>
          <w:szCs w:val="24"/>
        </w:rPr>
        <w:t>Available on Assignment Page and Text Page</w:t>
      </w:r>
    </w:p>
    <w:p w:rsidR="00D61F83" w:rsidRDefault="00D61F83" w:rsidP="004F0998">
      <w:pPr>
        <w:tabs>
          <w:tab w:val="left" w:pos="720"/>
          <w:tab w:val="left" w:pos="1440"/>
          <w:tab w:val="left" w:pos="2160"/>
          <w:tab w:val="left" w:pos="2880"/>
        </w:tabs>
        <w:ind w:left="2880" w:hanging="2880"/>
        <w:rPr>
          <w:rFonts w:ascii="Times New Roman" w:hAnsi="Times New Roman" w:cs="Times New Roman"/>
          <w:bCs/>
          <w:sz w:val="24"/>
          <w:szCs w:val="24"/>
        </w:rPr>
      </w:pPr>
    </w:p>
    <w:p w:rsidR="00D61F83" w:rsidRDefault="005238BA" w:rsidP="00D61F83">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6/11-6/15</w:t>
      </w:r>
      <w:r w:rsidR="00D61F83">
        <w:rPr>
          <w:rFonts w:ascii="Times New Roman" w:hAnsi="Times New Roman" w:cs="Times New Roman"/>
          <w:b/>
          <w:bCs/>
          <w:sz w:val="24"/>
          <w:szCs w:val="24"/>
        </w:rPr>
        <w:tab/>
      </w:r>
      <w:proofErr w:type="spellStart"/>
      <w:r w:rsidR="00D61F83">
        <w:rPr>
          <w:rFonts w:ascii="Times New Roman" w:hAnsi="Times New Roman" w:cs="Times New Roman"/>
          <w:b/>
          <w:bCs/>
          <w:sz w:val="24"/>
          <w:szCs w:val="24"/>
        </w:rPr>
        <w:t>Chatrooms</w:t>
      </w:r>
      <w:proofErr w:type="spellEnd"/>
      <w:r w:rsidR="00D61F83">
        <w:rPr>
          <w:rFonts w:ascii="Times New Roman" w:hAnsi="Times New Roman" w:cs="Times New Roman"/>
          <w:b/>
          <w:bCs/>
          <w:sz w:val="24"/>
          <w:szCs w:val="24"/>
        </w:rPr>
        <w:t xml:space="preserve">: </w:t>
      </w:r>
      <w:r w:rsidR="00D61F83">
        <w:rPr>
          <w:rFonts w:ascii="Times New Roman" w:hAnsi="Times New Roman" w:cs="Times New Roman"/>
          <w:sz w:val="24"/>
          <w:szCs w:val="24"/>
        </w:rPr>
        <w:t xml:space="preserve">Group Discussions on field notes and interview results. </w:t>
      </w:r>
    </w:p>
    <w:p w:rsidR="00D61F83" w:rsidRPr="00262B02" w:rsidRDefault="00D61F83" w:rsidP="00D61F83">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Times:</w:t>
      </w:r>
      <w:r>
        <w:rPr>
          <w:rFonts w:ascii="Times New Roman" w:hAnsi="Times New Roman" w:cs="Times New Roman"/>
          <w:sz w:val="24"/>
          <w:szCs w:val="24"/>
        </w:rPr>
        <w:t xml:space="preserve"> to be decided by the group</w:t>
      </w:r>
    </w:p>
    <w:p w:rsidR="00D61F83" w:rsidRPr="00D96039" w:rsidRDefault="00D61F83" w:rsidP="00D61F83">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See Special Assignment I for complete explanation.</w:t>
      </w:r>
      <w:r w:rsidRPr="00D96039">
        <w:rPr>
          <w:rFonts w:ascii="Times New Roman" w:hAnsi="Times New Roman" w:cs="Times New Roman"/>
          <w:sz w:val="24"/>
          <w:szCs w:val="24"/>
        </w:rPr>
        <w:t xml:space="preserve">         </w:t>
      </w:r>
    </w:p>
    <w:p w:rsidR="00D33DFC" w:rsidRDefault="00D33DFC" w:rsidP="004F0998">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bCs/>
          <w:sz w:val="24"/>
          <w:szCs w:val="24"/>
        </w:rPr>
        <w:t xml:space="preserve">   </w:t>
      </w:r>
    </w:p>
    <w:p w:rsidR="002245DA" w:rsidRPr="00D96039" w:rsidRDefault="00CB2FE7" w:rsidP="002245DA">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6/</w:t>
      </w:r>
      <w:r w:rsidR="005238BA">
        <w:rPr>
          <w:rFonts w:ascii="Times New Roman" w:hAnsi="Times New Roman" w:cs="Times New Roman"/>
          <w:sz w:val="24"/>
          <w:szCs w:val="24"/>
        </w:rPr>
        <w:t>12</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2245DA" w:rsidRPr="00D96039">
        <w:rPr>
          <w:rFonts w:ascii="Times New Roman" w:hAnsi="Times New Roman" w:cs="Times New Roman"/>
          <w:sz w:val="24"/>
          <w:szCs w:val="24"/>
        </w:rPr>
        <w:t xml:space="preserve">Discussion: </w:t>
      </w:r>
      <w:r w:rsidR="001D313C">
        <w:rPr>
          <w:rFonts w:ascii="Times New Roman" w:hAnsi="Times New Roman" w:cs="Times New Roman"/>
          <w:sz w:val="24"/>
          <w:szCs w:val="24"/>
        </w:rPr>
        <w:t>Discovering underlying perspectives (continued)</w:t>
      </w:r>
    </w:p>
    <w:p w:rsidR="001D313C" w:rsidRDefault="007F560A" w:rsidP="001D313C">
      <w:pPr>
        <w:tabs>
          <w:tab w:val="left" w:pos="720"/>
          <w:tab w:val="left" w:pos="1440"/>
          <w:tab w:val="left" w:pos="2160"/>
          <w:tab w:val="left" w:pos="2880"/>
        </w:tabs>
        <w:ind w:left="2880" w:hanging="2880"/>
        <w:rPr>
          <w:rFonts w:ascii="Times New Roman" w:hAnsi="Times New Roman" w:cs="Times New Roman"/>
          <w:i/>
          <w:iCs/>
          <w:sz w:val="24"/>
          <w:szCs w:val="24"/>
        </w:rPr>
      </w:pPr>
      <w:r>
        <w:rPr>
          <w:rFonts w:ascii="Times New Roman" w:hAnsi="Times New Roman" w:cs="Times New Roman"/>
          <w:sz w:val="24"/>
          <w:szCs w:val="24"/>
        </w:rPr>
        <w:t>Session XI</w:t>
      </w:r>
      <w:r w:rsidR="00D33DFC">
        <w:rPr>
          <w:rFonts w:ascii="Times New Roman" w:hAnsi="Times New Roman" w:cs="Times New Roman"/>
          <w:sz w:val="24"/>
          <w:szCs w:val="24"/>
        </w:rPr>
        <w:t>I</w:t>
      </w:r>
      <w:r w:rsidR="00151D82">
        <w:rPr>
          <w:rFonts w:ascii="Times New Roman" w:hAnsi="Times New Roman" w:cs="Times New Roman"/>
          <w:sz w:val="24"/>
          <w:szCs w:val="24"/>
        </w:rPr>
        <w:t>I</w:t>
      </w:r>
      <w:r>
        <w:rPr>
          <w:rFonts w:ascii="Times New Roman" w:hAnsi="Times New Roman" w:cs="Times New Roman"/>
          <w:sz w:val="24"/>
          <w:szCs w:val="24"/>
        </w:rPr>
        <w:tab/>
      </w:r>
      <w:r w:rsidR="00ED37DE" w:rsidRPr="00D96039">
        <w:rPr>
          <w:rFonts w:ascii="Times New Roman" w:hAnsi="Times New Roman" w:cs="Times New Roman"/>
          <w:b/>
          <w:bCs/>
          <w:sz w:val="24"/>
          <w:szCs w:val="24"/>
        </w:rPr>
        <w:t>Assignment:</w:t>
      </w:r>
      <w:r w:rsidR="001D313C">
        <w:rPr>
          <w:rFonts w:ascii="Times New Roman" w:hAnsi="Times New Roman" w:cs="Times New Roman"/>
          <w:b/>
          <w:bCs/>
          <w:sz w:val="24"/>
          <w:szCs w:val="24"/>
        </w:rPr>
        <w:t xml:space="preserve"> </w:t>
      </w:r>
      <w:r w:rsidR="001D313C" w:rsidRPr="00D96039">
        <w:rPr>
          <w:rFonts w:ascii="Times New Roman" w:hAnsi="Times New Roman" w:cs="Times New Roman"/>
          <w:sz w:val="24"/>
          <w:szCs w:val="24"/>
        </w:rPr>
        <w:t xml:space="preserve">Garcia, C. </w:t>
      </w:r>
      <w:r w:rsidR="001D313C" w:rsidRPr="00D96039">
        <w:rPr>
          <w:rFonts w:ascii="Times New Roman" w:hAnsi="Times New Roman" w:cs="Times New Roman"/>
          <w:i/>
          <w:iCs/>
          <w:sz w:val="24"/>
          <w:szCs w:val="24"/>
        </w:rPr>
        <w:t>Using authentic texts to discover</w:t>
      </w:r>
      <w:r w:rsidR="001D313C">
        <w:rPr>
          <w:rFonts w:ascii="Times New Roman" w:hAnsi="Times New Roman" w:cs="Times New Roman"/>
          <w:i/>
          <w:iCs/>
          <w:sz w:val="24"/>
          <w:szCs w:val="24"/>
        </w:rPr>
        <w:t xml:space="preserve"> underlying </w:t>
      </w:r>
    </w:p>
    <w:p w:rsidR="001D313C" w:rsidRPr="00D96039" w:rsidRDefault="001D313C" w:rsidP="001D313C">
      <w:pPr>
        <w:tabs>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w:t>
      </w:r>
      <w:proofErr w:type="gramStart"/>
      <w:r>
        <w:rPr>
          <w:rFonts w:ascii="Times New Roman" w:hAnsi="Times New Roman" w:cs="Times New Roman"/>
          <w:i/>
          <w:iCs/>
          <w:sz w:val="24"/>
          <w:szCs w:val="24"/>
        </w:rPr>
        <w:t>Sociocultural information.</w:t>
      </w:r>
      <w:proofErr w:type="gramEnd"/>
    </w:p>
    <w:p w:rsidR="001D313C" w:rsidRDefault="001D313C" w:rsidP="001D313C">
      <w:pPr>
        <w:tabs>
          <w:tab w:val="left" w:pos="720"/>
          <w:tab w:val="left" w:pos="1440"/>
          <w:tab w:val="left" w:pos="2160"/>
          <w:tab w:val="left" w:pos="2880"/>
        </w:tabs>
        <w:ind w:left="2880" w:hanging="2880"/>
        <w:rPr>
          <w:rFonts w:ascii="Times New Roman" w:hAnsi="Times New Roman" w:cs="Times New Roman"/>
          <w:b/>
          <w:bCs/>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 xml:space="preserve">          </w:t>
      </w:r>
      <w:r w:rsidRPr="00D96039">
        <w:rPr>
          <w:rFonts w:ascii="Times New Roman" w:hAnsi="Times New Roman" w:cs="Times New Roman"/>
          <w:b/>
          <w:bCs/>
          <w:sz w:val="24"/>
          <w:szCs w:val="24"/>
        </w:rPr>
        <w:t>Available on Text Page under Chapters in Books</w:t>
      </w:r>
    </w:p>
    <w:p w:rsidR="001D313C" w:rsidRDefault="001D313C" w:rsidP="001D313C">
      <w:pPr>
        <w:tabs>
          <w:tab w:val="left" w:pos="720"/>
          <w:tab w:val="left" w:pos="1440"/>
        </w:tabs>
        <w:rPr>
          <w:rFonts w:ascii="Times New Roman" w:hAnsi="Times New Roman" w:cs="Times New Roman"/>
          <w:sz w:val="24"/>
          <w:szCs w:val="24"/>
        </w:rPr>
      </w:pPr>
    </w:p>
    <w:p w:rsidR="00262B02" w:rsidRDefault="00CB2FE7" w:rsidP="00ED37DE">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sz w:val="24"/>
          <w:szCs w:val="24"/>
        </w:rPr>
        <w:t>6/1</w:t>
      </w:r>
      <w:r w:rsidR="005238BA">
        <w:rPr>
          <w:rFonts w:ascii="Times New Roman" w:hAnsi="Times New Roman" w:cs="Times New Roman"/>
          <w:sz w:val="24"/>
          <w:szCs w:val="24"/>
        </w:rPr>
        <w:t>9</w:t>
      </w:r>
      <w:r w:rsidR="00262B02">
        <w:rPr>
          <w:rFonts w:ascii="Times New Roman" w:hAnsi="Times New Roman" w:cs="Times New Roman"/>
          <w:sz w:val="24"/>
          <w:szCs w:val="24"/>
        </w:rPr>
        <w:tab/>
      </w:r>
      <w:r w:rsidR="00262B02">
        <w:rPr>
          <w:rFonts w:ascii="Times New Roman" w:hAnsi="Times New Roman" w:cs="Times New Roman"/>
          <w:sz w:val="24"/>
          <w:szCs w:val="24"/>
        </w:rPr>
        <w:tab/>
      </w:r>
      <w:r w:rsidR="001D313C">
        <w:rPr>
          <w:rFonts w:ascii="Times New Roman" w:hAnsi="Times New Roman" w:cs="Times New Roman"/>
          <w:sz w:val="24"/>
          <w:szCs w:val="24"/>
        </w:rPr>
        <w:t xml:space="preserve">Discussion:  </w:t>
      </w:r>
      <w:r w:rsidR="001D313C">
        <w:rPr>
          <w:rFonts w:ascii="Times New Roman" w:hAnsi="Times New Roman" w:cs="Times New Roman"/>
          <w:i/>
          <w:sz w:val="24"/>
          <w:szCs w:val="24"/>
        </w:rPr>
        <w:t xml:space="preserve">Reading </w:t>
      </w:r>
      <w:proofErr w:type="gramStart"/>
      <w:r w:rsidR="001D313C">
        <w:rPr>
          <w:rFonts w:ascii="Times New Roman" w:hAnsi="Times New Roman" w:cs="Times New Roman"/>
          <w:i/>
          <w:sz w:val="24"/>
          <w:szCs w:val="24"/>
        </w:rPr>
        <w:t>Inside</w:t>
      </w:r>
      <w:proofErr w:type="gramEnd"/>
      <w:r w:rsidR="001D313C">
        <w:rPr>
          <w:rFonts w:ascii="Times New Roman" w:hAnsi="Times New Roman" w:cs="Times New Roman"/>
          <w:i/>
          <w:sz w:val="24"/>
          <w:szCs w:val="24"/>
        </w:rPr>
        <w:t xml:space="preserve"> the Lines</w:t>
      </w:r>
      <w:r w:rsidR="008775A6">
        <w:rPr>
          <w:rFonts w:ascii="Times New Roman" w:hAnsi="Times New Roman" w:cs="Times New Roman"/>
          <w:sz w:val="24"/>
          <w:szCs w:val="24"/>
        </w:rPr>
        <w:t xml:space="preserve"> </w:t>
      </w:r>
    </w:p>
    <w:p w:rsidR="001D313C" w:rsidRPr="00D96039" w:rsidRDefault="00151D82" w:rsidP="001D313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X</w:t>
      </w:r>
      <w:r w:rsidR="00CD0B3B">
        <w:rPr>
          <w:rFonts w:ascii="Times New Roman" w:hAnsi="Times New Roman" w:cs="Times New Roman"/>
          <w:sz w:val="24"/>
          <w:szCs w:val="24"/>
        </w:rPr>
        <w:t>I</w:t>
      </w:r>
      <w:r>
        <w:rPr>
          <w:rFonts w:ascii="Times New Roman" w:hAnsi="Times New Roman" w:cs="Times New Roman"/>
          <w:sz w:val="24"/>
          <w:szCs w:val="24"/>
        </w:rPr>
        <w:t>V</w:t>
      </w:r>
      <w:r w:rsidR="00CD0B3B">
        <w:rPr>
          <w:rFonts w:ascii="Times New Roman" w:hAnsi="Times New Roman" w:cs="Times New Roman"/>
          <w:sz w:val="24"/>
          <w:szCs w:val="24"/>
        </w:rPr>
        <w:tab/>
      </w:r>
      <w:r w:rsidR="00CD0B3B">
        <w:rPr>
          <w:rFonts w:ascii="Times New Roman" w:hAnsi="Times New Roman" w:cs="Times New Roman"/>
          <w:b/>
          <w:bCs/>
          <w:sz w:val="24"/>
          <w:szCs w:val="24"/>
        </w:rPr>
        <w:t>Assignment:</w:t>
      </w:r>
      <w:r w:rsidR="001D313C">
        <w:rPr>
          <w:rFonts w:ascii="Times New Roman" w:hAnsi="Times New Roman" w:cs="Times New Roman"/>
          <w:sz w:val="24"/>
          <w:szCs w:val="24"/>
        </w:rPr>
        <w:t xml:space="preserve"> </w:t>
      </w:r>
      <w:r w:rsidR="001D313C" w:rsidRPr="00D96039">
        <w:rPr>
          <w:rFonts w:ascii="Times New Roman" w:hAnsi="Times New Roman" w:cs="Times New Roman"/>
          <w:sz w:val="24"/>
          <w:szCs w:val="24"/>
        </w:rPr>
        <w:t xml:space="preserve">Evans &amp; González - </w:t>
      </w:r>
      <w:r w:rsidR="001D313C" w:rsidRPr="00D96039">
        <w:rPr>
          <w:rFonts w:ascii="Times New Roman" w:hAnsi="Times New Roman" w:cs="Times New Roman"/>
          <w:i/>
          <w:iCs/>
          <w:sz w:val="24"/>
          <w:szCs w:val="24"/>
        </w:rPr>
        <w:t>Reading Inside the Lines</w:t>
      </w:r>
    </w:p>
    <w:p w:rsidR="001D313C" w:rsidRPr="0032175B" w:rsidRDefault="001D313C" w:rsidP="001D313C">
      <w:pPr>
        <w:tabs>
          <w:tab w:val="left" w:pos="720"/>
          <w:tab w:val="left" w:pos="1440"/>
          <w:tab w:val="left" w:pos="2160"/>
          <w:tab w:val="left" w:pos="2880"/>
        </w:tabs>
        <w:ind w:left="2880" w:hanging="2880"/>
        <w:rPr>
          <w:rFonts w:ascii="Times New Roman" w:hAnsi="Times New Roman" w:cs="Times New Roman"/>
          <w:sz w:val="24"/>
          <w:szCs w:val="24"/>
          <w:lang w:val="fr-FR"/>
        </w:rPr>
      </w:pPr>
      <w:r>
        <w:rPr>
          <w:rFonts w:ascii="Times New Roman" w:hAnsi="Times New Roman" w:cs="Times New Roman"/>
          <w:sz w:val="24"/>
          <w:szCs w:val="24"/>
        </w:rPr>
        <w:t xml:space="preserve">   </w:t>
      </w:r>
      <w:r w:rsidRPr="00D96039">
        <w:rPr>
          <w:rFonts w:ascii="Times New Roman" w:hAnsi="Times New Roman" w:cs="Times New Roman"/>
          <w:sz w:val="24"/>
          <w:szCs w:val="24"/>
        </w:rPr>
        <w:tab/>
      </w:r>
      <w:r w:rsidRPr="00D96039">
        <w:rPr>
          <w:rFonts w:ascii="Times New Roman" w:hAnsi="Times New Roman" w:cs="Times New Roman"/>
          <w:sz w:val="24"/>
          <w:szCs w:val="24"/>
        </w:rPr>
        <w:tab/>
        <w:t xml:space="preserve">          </w:t>
      </w:r>
      <w:r w:rsidRPr="00D96039">
        <w:rPr>
          <w:rFonts w:ascii="Times New Roman" w:hAnsi="Times New Roman" w:cs="Times New Roman"/>
          <w:b/>
          <w:bCs/>
          <w:sz w:val="24"/>
          <w:szCs w:val="24"/>
        </w:rPr>
        <w:tab/>
      </w:r>
      <w:r>
        <w:rPr>
          <w:rFonts w:ascii="Times New Roman" w:hAnsi="Times New Roman" w:cs="Times New Roman"/>
          <w:b/>
          <w:bCs/>
          <w:sz w:val="24"/>
          <w:szCs w:val="24"/>
        </w:rPr>
        <w:t xml:space="preserve">         </w:t>
      </w:r>
      <w:proofErr w:type="spellStart"/>
      <w:r w:rsidRPr="0032175B">
        <w:rPr>
          <w:rFonts w:ascii="Times New Roman" w:hAnsi="Times New Roman" w:cs="Times New Roman"/>
          <w:b/>
          <w:bCs/>
          <w:sz w:val="24"/>
          <w:szCs w:val="24"/>
          <w:lang w:val="fr-FR"/>
        </w:rPr>
        <w:t>Available</w:t>
      </w:r>
      <w:proofErr w:type="spellEnd"/>
      <w:r w:rsidRPr="0032175B">
        <w:rPr>
          <w:rFonts w:ascii="Times New Roman" w:hAnsi="Times New Roman" w:cs="Times New Roman"/>
          <w:b/>
          <w:bCs/>
          <w:sz w:val="24"/>
          <w:szCs w:val="24"/>
          <w:lang w:val="fr-FR"/>
        </w:rPr>
        <w:t xml:space="preserve"> on </w:t>
      </w:r>
      <w:proofErr w:type="spellStart"/>
      <w:r w:rsidRPr="0032175B">
        <w:rPr>
          <w:rFonts w:ascii="Times New Roman" w:hAnsi="Times New Roman" w:cs="Times New Roman"/>
          <w:b/>
          <w:bCs/>
          <w:sz w:val="24"/>
          <w:szCs w:val="24"/>
          <w:lang w:val="fr-FR"/>
        </w:rPr>
        <w:t>Text</w:t>
      </w:r>
      <w:proofErr w:type="spellEnd"/>
      <w:r w:rsidRPr="0032175B">
        <w:rPr>
          <w:rFonts w:ascii="Times New Roman" w:hAnsi="Times New Roman" w:cs="Times New Roman"/>
          <w:b/>
          <w:bCs/>
          <w:sz w:val="24"/>
          <w:szCs w:val="24"/>
          <w:lang w:val="fr-FR"/>
        </w:rPr>
        <w:t xml:space="preserve"> Page </w:t>
      </w:r>
      <w:proofErr w:type="spellStart"/>
      <w:r w:rsidRPr="0032175B">
        <w:rPr>
          <w:rFonts w:ascii="Times New Roman" w:hAnsi="Times New Roman" w:cs="Times New Roman"/>
          <w:b/>
          <w:bCs/>
          <w:sz w:val="24"/>
          <w:szCs w:val="24"/>
          <w:lang w:val="fr-FR"/>
        </w:rPr>
        <w:t>under</w:t>
      </w:r>
      <w:proofErr w:type="spellEnd"/>
      <w:r w:rsidRPr="0032175B">
        <w:rPr>
          <w:rFonts w:ascii="Times New Roman" w:hAnsi="Times New Roman" w:cs="Times New Roman"/>
          <w:b/>
          <w:bCs/>
          <w:sz w:val="24"/>
          <w:szCs w:val="24"/>
          <w:lang w:val="fr-FR"/>
        </w:rPr>
        <w:t xml:space="preserve"> Journal Articles</w:t>
      </w:r>
    </w:p>
    <w:p w:rsidR="001D313C" w:rsidRPr="001D313C" w:rsidRDefault="001D313C" w:rsidP="001D313C">
      <w:pPr>
        <w:tabs>
          <w:tab w:val="left" w:pos="720"/>
          <w:tab w:val="left" w:pos="1440"/>
          <w:tab w:val="left" w:pos="2160"/>
          <w:tab w:val="left" w:pos="2880"/>
        </w:tabs>
        <w:ind w:left="2880" w:hanging="2880"/>
        <w:rPr>
          <w:rFonts w:ascii="Times New Roman" w:hAnsi="Times New Roman" w:cs="Times New Roman"/>
          <w:b/>
          <w:bCs/>
          <w:sz w:val="24"/>
          <w:szCs w:val="24"/>
          <w:lang w:val="fr-FR"/>
        </w:rPr>
      </w:pPr>
    </w:p>
    <w:p w:rsidR="00200A53" w:rsidRDefault="005238BA" w:rsidP="00200A5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6/21</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CD0B3B" w:rsidRPr="00CD0B3B">
        <w:rPr>
          <w:rFonts w:ascii="Times New Roman" w:hAnsi="Times New Roman" w:cs="Times New Roman"/>
          <w:sz w:val="24"/>
          <w:szCs w:val="24"/>
        </w:rPr>
        <w:t>Discussion:  Compare Garcia's activities to Gallowa</w:t>
      </w:r>
      <w:r w:rsidR="00CD0B3B">
        <w:rPr>
          <w:rFonts w:ascii="Times New Roman" w:hAnsi="Times New Roman" w:cs="Times New Roman"/>
          <w:sz w:val="24"/>
          <w:szCs w:val="24"/>
        </w:rPr>
        <w:t>y's Framewor</w:t>
      </w:r>
      <w:r w:rsidR="00200A53">
        <w:rPr>
          <w:rFonts w:ascii="Times New Roman" w:hAnsi="Times New Roman" w:cs="Times New Roman"/>
          <w:sz w:val="24"/>
          <w:szCs w:val="24"/>
        </w:rPr>
        <w:t>k</w:t>
      </w:r>
    </w:p>
    <w:p w:rsidR="00FD0E97" w:rsidRDefault="00151D82" w:rsidP="00200A5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XV</w:t>
      </w:r>
      <w:r w:rsidR="00200A53">
        <w:rPr>
          <w:rFonts w:ascii="Times New Roman" w:hAnsi="Times New Roman" w:cs="Times New Roman"/>
          <w:sz w:val="24"/>
          <w:szCs w:val="24"/>
        </w:rPr>
        <w:tab/>
      </w:r>
      <w:r w:rsidR="00200A53">
        <w:rPr>
          <w:rFonts w:ascii="Times New Roman" w:hAnsi="Times New Roman" w:cs="Times New Roman"/>
          <w:sz w:val="24"/>
          <w:szCs w:val="24"/>
        </w:rPr>
        <w:tab/>
        <w:t xml:space="preserve">         Evaluate Garcia’s activities</w:t>
      </w:r>
    </w:p>
    <w:p w:rsidR="00200A53" w:rsidRPr="00200A53" w:rsidRDefault="00200A53" w:rsidP="00200A53">
      <w:pPr>
        <w:tabs>
          <w:tab w:val="left" w:pos="720"/>
          <w:tab w:val="left" w:pos="1440"/>
        </w:tabs>
        <w:ind w:left="1440" w:hanging="144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See outline for discussion on Assignment Page</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s>
        <w:ind w:left="1440" w:hanging="1440"/>
        <w:rPr>
          <w:rFonts w:ascii="Times New Roman" w:hAnsi="Times New Roman" w:cs="Times New Roman"/>
          <w:sz w:val="24"/>
          <w:szCs w:val="24"/>
        </w:rPr>
      </w:pPr>
      <w:r w:rsidRPr="00D96039">
        <w:rPr>
          <w:rFonts w:ascii="Times New Roman" w:hAnsi="Times New Roman" w:cs="Times New Roman"/>
          <w:sz w:val="24"/>
          <w:szCs w:val="24"/>
        </w:rPr>
        <w:t>7/</w:t>
      </w:r>
      <w:r w:rsidR="00075FAE">
        <w:rPr>
          <w:rFonts w:ascii="Times New Roman" w:hAnsi="Times New Roman" w:cs="Times New Roman"/>
          <w:sz w:val="24"/>
          <w:szCs w:val="24"/>
        </w:rPr>
        <w:t>9-7/11</w:t>
      </w:r>
      <w:r w:rsidRPr="00D96039">
        <w:rPr>
          <w:rFonts w:ascii="Times New Roman" w:hAnsi="Times New Roman" w:cs="Times New Roman"/>
          <w:sz w:val="24"/>
          <w:szCs w:val="24"/>
        </w:rPr>
        <w:tab/>
      </w:r>
      <w:r w:rsidR="007F560A">
        <w:rPr>
          <w:rFonts w:ascii="Times New Roman" w:hAnsi="Times New Roman" w:cs="Times New Roman"/>
          <w:sz w:val="24"/>
          <w:szCs w:val="24"/>
        </w:rPr>
        <w:t>On-line chats by appointment for study abroad students</w:t>
      </w:r>
    </w:p>
    <w:p w:rsidR="00151D82" w:rsidRPr="00D96039" w:rsidRDefault="00151D82">
      <w:pPr>
        <w:rPr>
          <w:rFonts w:ascii="Times New Roman" w:hAnsi="Times New Roman" w:cs="Times New Roman"/>
          <w:sz w:val="24"/>
          <w:szCs w:val="24"/>
        </w:rPr>
      </w:pPr>
    </w:p>
    <w:p w:rsidR="00FD0E97" w:rsidRPr="00D96039" w:rsidRDefault="00075FAE">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8/4</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Ethnographic Study Due</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lastRenderedPageBreak/>
        <w:t>Special Assignments:</w:t>
      </w:r>
    </w:p>
    <w:p w:rsidR="00FD0E97" w:rsidRPr="00D96039" w:rsidRDefault="00FD0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Times New Roman" w:hAnsi="Times New Roman" w:cs="Times New Roman"/>
          <w:b/>
          <w:bCs/>
          <w:sz w:val="24"/>
          <w:szCs w:val="24"/>
        </w:rPr>
      </w:pPr>
      <w:r w:rsidRPr="00D96039">
        <w:rPr>
          <w:rFonts w:ascii="Times New Roman" w:hAnsi="Times New Roman" w:cs="Times New Roman"/>
          <w:b/>
          <w:bCs/>
          <w:sz w:val="24"/>
          <w:szCs w:val="24"/>
        </w:rPr>
        <w:t>I.  Ethnographic Study</w:t>
      </w:r>
      <w:r w:rsidRPr="00D96039">
        <w:rPr>
          <w:rFonts w:ascii="Times New Roman" w:hAnsi="Times New Roman" w:cs="Times New Roman"/>
          <w:sz w:val="24"/>
          <w:szCs w:val="24"/>
        </w:rPr>
        <w:tab/>
        <w:t>(See complete description and rubric on web page)</w:t>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D70232" w:rsidRDefault="00D70232" w:rsidP="00D70232">
      <w:pPr>
        <w:pStyle w:val="NormalWeb"/>
      </w:pPr>
      <w:r>
        <w:rPr>
          <w:b/>
          <w:bCs/>
        </w:rPr>
        <w:t xml:space="preserve">1. </w:t>
      </w:r>
      <w:proofErr w:type="gramStart"/>
      <w:r>
        <w:rPr>
          <w:b/>
          <w:bCs/>
        </w:rPr>
        <w:t>a</w:t>
      </w:r>
      <w:proofErr w:type="gramEnd"/>
      <w:r>
        <w:rPr>
          <w:b/>
          <w:bCs/>
        </w:rPr>
        <w:t xml:space="preserve">) </w:t>
      </w:r>
      <w:r>
        <w:t xml:space="preserve">Complete short summary of information found in Literature Review. </w:t>
      </w:r>
      <w:r>
        <w:rPr>
          <w:b/>
          <w:bCs/>
        </w:rPr>
        <w:t xml:space="preserve">b) </w:t>
      </w:r>
      <w:r>
        <w:t xml:space="preserve">Complete sample questions for your interviews, and decide who will be your interviewees. </w:t>
      </w:r>
      <w:r>
        <w:rPr>
          <w:b/>
          <w:bCs/>
        </w:rPr>
        <w:t xml:space="preserve">c) </w:t>
      </w:r>
      <w:r>
        <w:t xml:space="preserve">Do first round of observations. Share initial impressions of settings/interviewees based on the framework identified in class. Avoid judgment. This will be a good opportunity to get input from your peers as to appropriateness of </w:t>
      </w:r>
      <w:r>
        <w:t xml:space="preserve">your literature and questions.                             </w:t>
      </w:r>
      <w:r>
        <w:rPr>
          <w:b/>
          <w:bCs/>
        </w:rPr>
        <w:t>Due date: June 11 - 15</w:t>
      </w:r>
      <w:r>
        <w:br/>
      </w:r>
      <w:r>
        <w:rPr>
          <w:b/>
          <w:bCs/>
        </w:rPr>
        <w:br/>
        <w:t>2.</w:t>
      </w:r>
      <w:r>
        <w:t xml:space="preserve"> Complete second round of observations/interviews. Send me a summary of information you have found in your literature review, and include a brief summary of the themes you are seeing develop. Relate those themes to values, beliefs and cultural assumptions and/or </w:t>
      </w:r>
      <w:proofErr w:type="spellStart"/>
      <w:r>
        <w:t>Kluckhohn's</w:t>
      </w:r>
      <w:proofErr w:type="spellEnd"/>
      <w:r>
        <w:t xml:space="preserve"> Orientations. </w:t>
      </w:r>
      <w:r>
        <w:t xml:space="preserve">                                                                                             </w:t>
      </w:r>
      <w:r>
        <w:rPr>
          <w:b/>
          <w:bCs/>
        </w:rPr>
        <w:t>Due date: June 26</w:t>
      </w:r>
      <w:r>
        <w:t xml:space="preserve"> </w:t>
      </w:r>
    </w:p>
    <w:p w:rsidR="00D70232" w:rsidRDefault="00D70232" w:rsidP="00D70232">
      <w:pPr>
        <w:pStyle w:val="NoSpacing"/>
        <w:rPr>
          <w:rFonts w:ascii="Times New Roman" w:hAnsi="Times New Roman" w:cs="Times New Roman"/>
          <w:sz w:val="24"/>
          <w:szCs w:val="24"/>
        </w:rPr>
      </w:pPr>
      <w:r w:rsidRPr="00D70232">
        <w:rPr>
          <w:rFonts w:ascii="Times New Roman" w:hAnsi="Times New Roman" w:cs="Times New Roman"/>
          <w:b/>
          <w:bCs/>
          <w:sz w:val="24"/>
          <w:szCs w:val="24"/>
        </w:rPr>
        <w:t xml:space="preserve">3. </w:t>
      </w:r>
      <w:r w:rsidRPr="00D70232">
        <w:rPr>
          <w:rFonts w:ascii="Times New Roman" w:hAnsi="Times New Roman" w:cs="Times New Roman"/>
          <w:sz w:val="24"/>
          <w:szCs w:val="24"/>
        </w:rPr>
        <w:t>During the month of July, you may discuss your projects with me on-line by appointment. These discussions may include any of the following: 1) your observations/interviews in the target culture, and/or your coding and theme ide</w:t>
      </w:r>
      <w:r w:rsidRPr="00D70232">
        <w:rPr>
          <w:rFonts w:ascii="Times New Roman" w:hAnsi="Times New Roman" w:cs="Times New Roman"/>
          <w:sz w:val="24"/>
          <w:szCs w:val="24"/>
        </w:rPr>
        <w:t>ntification/hypotheses process</w:t>
      </w:r>
      <w:r>
        <w:rPr>
          <w:rFonts w:ascii="Times New Roman" w:hAnsi="Times New Roman" w:cs="Times New Roman"/>
          <w:sz w:val="24"/>
          <w:szCs w:val="24"/>
        </w:rPr>
        <w:t>.</w:t>
      </w:r>
    </w:p>
    <w:p w:rsidR="00D70232" w:rsidRDefault="00D70232" w:rsidP="00D70232">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Possible dates July 10-12</w:t>
      </w:r>
    </w:p>
    <w:p w:rsidR="006453DD" w:rsidRDefault="006453DD">
      <w:pPr>
        <w:rPr>
          <w:rFonts w:ascii="Times New Roman" w:hAnsi="Times New Roman" w:cs="Times New Roman"/>
          <w:b/>
          <w:bCs/>
          <w:sz w:val="24"/>
          <w:szCs w:val="24"/>
        </w:rPr>
      </w:pPr>
    </w:p>
    <w:p w:rsidR="00FD0E97" w:rsidRPr="00D96039" w:rsidRDefault="00D96039">
      <w:pPr>
        <w:rPr>
          <w:rFonts w:ascii="Times New Roman" w:hAnsi="Times New Roman" w:cs="Times New Roman"/>
          <w:b/>
          <w:bCs/>
          <w:sz w:val="24"/>
          <w:szCs w:val="24"/>
        </w:rPr>
      </w:pPr>
      <w:r>
        <w:rPr>
          <w:rFonts w:ascii="Times New Roman" w:hAnsi="Times New Roman" w:cs="Times New Roman"/>
          <w:b/>
          <w:bCs/>
          <w:sz w:val="24"/>
          <w:szCs w:val="24"/>
        </w:rPr>
        <w:t xml:space="preserve">II. </w:t>
      </w:r>
      <w:r w:rsidR="00FD0E97" w:rsidRPr="00D96039">
        <w:rPr>
          <w:rFonts w:ascii="Times New Roman" w:hAnsi="Times New Roman" w:cs="Times New Roman"/>
          <w:b/>
          <w:bCs/>
          <w:sz w:val="24"/>
          <w:szCs w:val="24"/>
        </w:rPr>
        <w:t xml:space="preserve">Four-Year Plan for Teaching Culture    </w:t>
      </w:r>
      <w:r w:rsidR="00FD0E97" w:rsidRPr="00D96039">
        <w:rPr>
          <w:rFonts w:ascii="Times New Roman" w:hAnsi="Times New Roman" w:cs="Times New Roman"/>
          <w:sz w:val="24"/>
          <w:szCs w:val="24"/>
        </w:rPr>
        <w:t>(See rubric and due date on web page)</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t>Evaluation</w:t>
      </w:r>
    </w:p>
    <w:p w:rsidR="00FD0E97" w:rsidRPr="00D96039" w:rsidRDefault="00947E89">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Pr>
          <w:rFonts w:ascii="Times New Roman" w:hAnsi="Times New Roman" w:cs="Times New Roman"/>
          <w:sz w:val="24"/>
          <w:szCs w:val="24"/>
        </w:rPr>
        <w:t xml:space="preserve">Class Homework &amp; </w:t>
      </w:r>
      <w:r w:rsidR="00FD0E97" w:rsidRPr="00D96039">
        <w:rPr>
          <w:rFonts w:ascii="Times New Roman" w:hAnsi="Times New Roman" w:cs="Times New Roman"/>
          <w:sz w:val="24"/>
          <w:szCs w:val="24"/>
        </w:rPr>
        <w:t>Participation</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                       </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50%</w:t>
      </w:r>
    </w:p>
    <w:p w:rsidR="00FD0E97" w:rsidRPr="00D96039" w:rsidRDefault="00FD0E9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sidRPr="00D96039">
        <w:rPr>
          <w:rFonts w:ascii="Times New Roman" w:hAnsi="Times New Roman" w:cs="Times New Roman"/>
          <w:sz w:val="24"/>
          <w:szCs w:val="24"/>
        </w:rPr>
        <w:t>Special Project I: Ethnographic Study</w:t>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50%</w:t>
      </w:r>
    </w:p>
    <w:p w:rsidR="00FD0E97" w:rsidRDefault="00FD0E97">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r w:rsidRPr="00D96039">
        <w:rPr>
          <w:rFonts w:ascii="Times New Roman" w:hAnsi="Times New Roman" w:cs="Times New Roman"/>
          <w:sz w:val="24"/>
          <w:szCs w:val="24"/>
        </w:rPr>
        <w:t>Four-Year Plan for Te</w:t>
      </w:r>
      <w:r w:rsidR="00FD47DB">
        <w:rPr>
          <w:rFonts w:ascii="Times New Roman" w:hAnsi="Times New Roman" w:cs="Times New Roman"/>
          <w:sz w:val="24"/>
          <w:szCs w:val="24"/>
        </w:rPr>
        <w:t>aching Culture</w:t>
      </w:r>
      <w:r w:rsidR="00FD47DB">
        <w:rPr>
          <w:rFonts w:ascii="Times New Roman" w:hAnsi="Times New Roman" w:cs="Times New Roman"/>
          <w:sz w:val="24"/>
          <w:szCs w:val="24"/>
        </w:rPr>
        <w:tab/>
        <w:t xml:space="preserve">            </w:t>
      </w:r>
      <w:r w:rsidR="00947E89">
        <w:rPr>
          <w:rFonts w:ascii="Times New Roman" w:hAnsi="Times New Roman" w:cs="Times New Roman"/>
          <w:sz w:val="24"/>
          <w:szCs w:val="24"/>
        </w:rPr>
        <w:t xml:space="preserve">         </w:t>
      </w:r>
      <w:r w:rsidR="00FD47DB">
        <w:rPr>
          <w:rFonts w:ascii="Times New Roman" w:hAnsi="Times New Roman" w:cs="Times New Roman"/>
          <w:sz w:val="24"/>
          <w:szCs w:val="24"/>
        </w:rPr>
        <w:t xml:space="preserve"> (1/3</w:t>
      </w:r>
      <w:r w:rsidRPr="00D96039">
        <w:rPr>
          <w:rFonts w:ascii="Times New Roman" w:hAnsi="Times New Roman" w:cs="Times New Roman"/>
          <w:sz w:val="24"/>
          <w:szCs w:val="24"/>
        </w:rPr>
        <w:t xml:space="preserve"> of comprehensive exam)</w:t>
      </w:r>
    </w:p>
    <w:p w:rsidR="0093163D" w:rsidRDefault="0093163D">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b/>
          <w:bCs/>
          <w:sz w:val="24"/>
          <w:szCs w:val="24"/>
        </w:rPr>
        <w:t>Class Policy Statements:</w:t>
      </w: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Attendance and Participation</w:t>
      </w:r>
      <w:r w:rsidRPr="0093163D">
        <w:rPr>
          <w:rFonts w:ascii="Times New Roman" w:hAnsi="Times New Roman" w:cs="Times New Roman"/>
          <w:sz w:val="24"/>
          <w:szCs w:val="24"/>
        </w:rPr>
        <w:t>: Students are expected to attend all scheduled class meetings, to arrive on time, and not to leave early.  When absences are unavoidable, students are responsible for turning in any work that is due and for finding out about material and assignments made. As a professional courtesy, students should notify the instructor about an absence ahead of time.  Grades on late assignments will be lowered one letter grade.  Final grades will be lowered one letter grade if a student accumulates two unexcused absences.</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Academic Honesty</w:t>
      </w:r>
      <w:r w:rsidRPr="0093163D">
        <w:rPr>
          <w:rFonts w:ascii="Times New Roman" w:hAnsi="Times New Roman" w:cs="Times New Roman"/>
          <w:sz w:val="24"/>
          <w:szCs w:val="24"/>
        </w:rPr>
        <w:t>: Evidence of plagiarism or academic dishonesty will result in application of measures outlined in the Auburn University student Academic Honesty Code (See Tiger Cub).</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Special Accommodations for Students with Disabilities</w:t>
      </w:r>
      <w:r w:rsidRPr="0093163D">
        <w:rPr>
          <w:rFonts w:ascii="Times New Roman" w:hAnsi="Times New Roman" w:cs="Times New Roman"/>
          <w:sz w:val="24"/>
          <w:szCs w:val="24"/>
        </w:rPr>
        <w:t>: Anyone requiring special accommodations should make an appointment, as soon as possible, to discuss the Accommodation Memo with the instructor.  Students with disabilities may also contact the Program for Students with Disabilities in 1244 Haley Center (844-2096 V/TTY).</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Other</w:t>
      </w:r>
      <w:r w:rsidRPr="0093163D">
        <w:rPr>
          <w:rFonts w:ascii="Times New Roman" w:hAnsi="Times New Roman" w:cs="Times New Roman"/>
          <w:sz w:val="24"/>
          <w:szCs w:val="24"/>
        </w:rPr>
        <w:t xml:space="preserve">: An advanced level of proficiency in Spanish or French is desirable to successfully meet the objectives required to pass this course. </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 xml:space="preserve">Videotaped oral presentations and related materials must be submitted by the due dates indicated </w:t>
      </w:r>
      <w:r w:rsidRPr="0093163D">
        <w:rPr>
          <w:rFonts w:ascii="Times New Roman" w:hAnsi="Times New Roman" w:cs="Times New Roman"/>
          <w:sz w:val="24"/>
          <w:szCs w:val="24"/>
        </w:rPr>
        <w:lastRenderedPageBreak/>
        <w:t xml:space="preserve">unless there are extenuating circumstances that the student has discussed previously with the instructor.  Otherwise grades for late assignments will be lowered by one letter grade. </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Students must have access to a computer system with broadband Internet access (cable modem or DSL suggested) a current Web browser program, and appropriate video players/plug-ins.  Students must also have access to a VHS video camera to tape their oral reports and/or demonstrations as well as a FAX machine for exam proctor documentation.  Students are responsible for knowing the operation of these aforementioned technologies.  The instructor can give suggestions but cannot be relied upon to talk through problems that should be handled in detail by software/hardware experts.</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It is the responsibility of the student to communicate as soon as possible with the instructor about any problems in technology as this is the main delivery system for the course.  Temporary solutions may be worked out, but, in case of a terminal computer breakdown, the students must find another computer source for accessing class material and communicating via Internet.</w:t>
      </w:r>
    </w:p>
    <w:p w:rsidR="0093163D" w:rsidRPr="0093163D" w:rsidRDefault="0093163D" w:rsidP="0093163D">
      <w:pPr>
        <w:rPr>
          <w:rFonts w:ascii="Times New Roman" w:hAnsi="Times New Roman" w:cs="Times New Roman"/>
          <w:sz w:val="24"/>
          <w:szCs w:val="24"/>
        </w:rPr>
      </w:pPr>
    </w:p>
    <w:p w:rsidR="00FD0E97" w:rsidRPr="0093163D" w:rsidRDefault="00FD0E97">
      <w:pPr>
        <w:ind w:left="3600"/>
        <w:rPr>
          <w:rFonts w:ascii="Times New Roman" w:hAnsi="Times New Roman" w:cs="Times New Roman"/>
          <w:sz w:val="24"/>
          <w:szCs w:val="24"/>
        </w:rPr>
      </w:pPr>
    </w:p>
    <w:p w:rsidR="00FD0E97" w:rsidRPr="00D96039" w:rsidRDefault="00FD0E97">
      <w:pPr>
        <w:ind w:left="720" w:hanging="720"/>
        <w:jc w:val="center"/>
        <w:rPr>
          <w:rFonts w:ascii="Times New Roman" w:hAnsi="Times New Roman" w:cs="Times New Roman"/>
          <w:b/>
          <w:bCs/>
          <w:sz w:val="24"/>
          <w:szCs w:val="24"/>
        </w:rPr>
      </w:pPr>
      <w:r w:rsidRPr="00D96039">
        <w:rPr>
          <w:rFonts w:ascii="Times New Roman" w:hAnsi="Times New Roman" w:cs="Times New Roman"/>
          <w:b/>
          <w:bCs/>
          <w:sz w:val="24"/>
          <w:szCs w:val="24"/>
        </w:rPr>
        <w:t>REFERENCES FOR CULTURE CLASS</w:t>
      </w:r>
    </w:p>
    <w:p w:rsidR="00FD0E97" w:rsidRPr="00D96039" w:rsidRDefault="00FD0E97">
      <w:pPr>
        <w:rPr>
          <w:rFonts w:ascii="Times New Roman" w:hAnsi="Times New Roman" w:cs="Times New Roman"/>
          <w:b/>
          <w:bCs/>
          <w:sz w:val="24"/>
          <w:szCs w:val="24"/>
        </w:rPr>
      </w:pP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 xml:space="preserve">Books and Chapters in Books </w:t>
      </w: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See the Text Page for CTSE 7520/26</w:t>
      </w:r>
      <w:r w:rsidR="007413B8">
        <w:rPr>
          <w:rFonts w:ascii="Times New Roman" w:hAnsi="Times New Roman" w:cs="Times New Roman"/>
          <w:b/>
          <w:bCs/>
          <w:sz w:val="24"/>
          <w:szCs w:val="24"/>
        </w:rPr>
        <w:t xml:space="preserve"> for additional information</w:t>
      </w:r>
      <w:r w:rsidRPr="00D96039">
        <w:rPr>
          <w:rFonts w:ascii="Times New Roman" w:hAnsi="Times New Roman" w:cs="Times New Roman"/>
          <w:b/>
          <w:bCs/>
          <w:sz w:val="24"/>
          <w:szCs w:val="24"/>
        </w:rPr>
        <w:t>.  Required readings are identified by an asterisk.</w:t>
      </w:r>
    </w:p>
    <w:p w:rsidR="00FD0E97" w:rsidRPr="00D96039" w:rsidRDefault="00FD0E97">
      <w:pPr>
        <w:rPr>
          <w:rFonts w:ascii="Times New Roman" w:hAnsi="Times New Roman" w:cs="Times New Roman"/>
          <w:b/>
          <w:bCs/>
          <w:sz w:val="24"/>
          <w:szCs w:val="24"/>
        </w:rPr>
      </w:pPr>
    </w:p>
    <w:p w:rsidR="00FD0E97"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1) *Bachman, L. F. (1991) </w:t>
      </w:r>
      <w:r w:rsidRPr="00D96039">
        <w:rPr>
          <w:rFonts w:ascii="Times New Roman" w:hAnsi="Times New Roman" w:cs="Times New Roman"/>
          <w:i/>
          <w:iCs/>
          <w:sz w:val="24"/>
          <w:szCs w:val="24"/>
        </w:rPr>
        <w:t>Fundamental considerations in language testing</w:t>
      </w:r>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Oxford</w:t>
        </w:r>
      </w:smartTag>
      <w:r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Pr="00D96039">
            <w:rPr>
              <w:rFonts w:ascii="Times New Roman" w:hAnsi="Times New Roman" w:cs="Times New Roman"/>
              <w:sz w:val="24"/>
              <w:szCs w:val="24"/>
            </w:rPr>
            <w:t>Oxford</w:t>
          </w:r>
        </w:smartTag>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University</w:t>
          </w:r>
        </w:smartTag>
      </w:smartTag>
      <w:r w:rsidRPr="00D96039">
        <w:rPr>
          <w:rFonts w:ascii="Times New Roman" w:hAnsi="Times New Roman" w:cs="Times New Roman"/>
          <w:sz w:val="24"/>
          <w:szCs w:val="24"/>
        </w:rPr>
        <w:t xml:space="preserve"> Press.  (Pp. 84-107) </w:t>
      </w:r>
    </w:p>
    <w:p w:rsidR="00EC7B6B" w:rsidRDefault="00EC7B6B">
      <w:pPr>
        <w:ind w:left="720" w:hanging="720"/>
        <w:rPr>
          <w:rFonts w:ascii="Times New Roman" w:hAnsi="Times New Roman" w:cs="Times New Roman"/>
          <w:sz w:val="24"/>
          <w:szCs w:val="24"/>
        </w:rPr>
      </w:pPr>
    </w:p>
    <w:p w:rsidR="00EC7B6B" w:rsidRPr="00EC7B6B" w:rsidRDefault="00EC7B6B">
      <w:pPr>
        <w:ind w:left="720" w:hanging="720"/>
        <w:rPr>
          <w:rFonts w:ascii="Times New Roman" w:hAnsi="Times New Roman" w:cs="Times New Roman"/>
          <w:sz w:val="24"/>
          <w:szCs w:val="24"/>
        </w:rPr>
      </w:pPr>
      <w:r>
        <w:rPr>
          <w:rFonts w:ascii="Times New Roman" w:hAnsi="Times New Roman" w:cs="Times New Roman"/>
          <w:sz w:val="24"/>
          <w:szCs w:val="24"/>
        </w:rPr>
        <w:t xml:space="preserve">2)  Brooks, N. (1997). </w:t>
      </w:r>
      <w:proofErr w:type="gramStart"/>
      <w:r>
        <w:rPr>
          <w:rFonts w:ascii="Times New Roman" w:hAnsi="Times New Roman" w:cs="Times New Roman"/>
          <w:sz w:val="24"/>
          <w:szCs w:val="24"/>
        </w:rPr>
        <w:t>Teaching culture in the foreign language classroom.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 P. </w:t>
      </w:r>
      <w:proofErr w:type="spellStart"/>
      <w:r>
        <w:rPr>
          <w:rFonts w:ascii="Times New Roman" w:hAnsi="Times New Roman" w:cs="Times New Roman"/>
          <w:sz w:val="24"/>
          <w:szCs w:val="24"/>
        </w:rPr>
        <w:t>Heusinkveld</w:t>
      </w:r>
      <w:proofErr w:type="spellEnd"/>
      <w:r>
        <w:rPr>
          <w:rFonts w:ascii="Times New Roman" w:hAnsi="Times New Roman" w:cs="Times New Roman"/>
          <w:sz w:val="24"/>
          <w:szCs w:val="24"/>
        </w:rPr>
        <w:t xml:space="preserve"> (Ed.) </w:t>
      </w:r>
      <w:r>
        <w:rPr>
          <w:rFonts w:ascii="Times New Roman" w:hAnsi="Times New Roman" w:cs="Times New Roman"/>
          <w:i/>
          <w:iCs/>
          <w:sz w:val="24"/>
          <w:szCs w:val="24"/>
        </w:rPr>
        <w:t xml:space="preserve">Pathways to culture </w:t>
      </w:r>
      <w:r>
        <w:rPr>
          <w:rFonts w:ascii="Times New Roman" w:hAnsi="Times New Roman" w:cs="Times New Roman"/>
          <w:sz w:val="24"/>
          <w:szCs w:val="24"/>
        </w:rPr>
        <w:t>(pp. 11- 37).</w:t>
      </w:r>
      <w:proofErr w:type="gramEnd"/>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3</w:t>
      </w:r>
      <w:r w:rsidR="00FD0E97" w:rsidRPr="00D96039">
        <w:rPr>
          <w:rFonts w:ascii="Times New Roman" w:hAnsi="Times New Roman" w:cs="Times New Roman"/>
          <w:sz w:val="24"/>
          <w:szCs w:val="24"/>
        </w:rPr>
        <w:t xml:space="preserve">) *Garcia, C. (1997).  </w:t>
      </w:r>
      <w:proofErr w:type="gramStart"/>
      <w:r w:rsidR="00FD0E97" w:rsidRPr="00D96039">
        <w:rPr>
          <w:rFonts w:ascii="Times New Roman" w:hAnsi="Times New Roman" w:cs="Times New Roman"/>
          <w:sz w:val="24"/>
          <w:szCs w:val="24"/>
        </w:rPr>
        <w:t>Using authentic reading texts to discover underlying sociocultural information.</w:t>
      </w:r>
      <w:proofErr w:type="gramEnd"/>
      <w:r w:rsidR="00FD0E97" w:rsidRPr="00D96039">
        <w:rPr>
          <w:rFonts w:ascii="Times New Roman" w:hAnsi="Times New Roman" w:cs="Times New Roman"/>
          <w:sz w:val="24"/>
          <w:szCs w:val="24"/>
        </w:rPr>
        <w:t xml:space="preserve">  </w:t>
      </w:r>
      <w:proofErr w:type="gramStart"/>
      <w:r w:rsidR="00FD0E97" w:rsidRPr="00D96039">
        <w:rPr>
          <w:rFonts w:ascii="Times New Roman" w:hAnsi="Times New Roman" w:cs="Times New Roman"/>
          <w:sz w:val="24"/>
          <w:szCs w:val="24"/>
        </w:rPr>
        <w:t xml:space="preserve">In P. </w:t>
      </w:r>
      <w:proofErr w:type="spellStart"/>
      <w:r w:rsidR="00FD0E97" w:rsidRPr="00D96039">
        <w:rPr>
          <w:rFonts w:ascii="Times New Roman" w:hAnsi="Times New Roman" w:cs="Times New Roman"/>
          <w:sz w:val="24"/>
          <w:szCs w:val="24"/>
        </w:rPr>
        <w:t>Heusinkveld</w:t>
      </w:r>
      <w:proofErr w:type="spellEnd"/>
      <w:r w:rsidR="00FD0E97" w:rsidRPr="00D96039">
        <w:rPr>
          <w:rFonts w:ascii="Times New Roman" w:hAnsi="Times New Roman" w:cs="Times New Roman"/>
          <w:sz w:val="24"/>
          <w:szCs w:val="24"/>
        </w:rPr>
        <w:t xml:space="preserve"> (Ed.) </w:t>
      </w:r>
      <w:r w:rsidR="00FD0E97" w:rsidRPr="00D96039">
        <w:rPr>
          <w:rFonts w:ascii="Times New Roman" w:hAnsi="Times New Roman" w:cs="Times New Roman"/>
          <w:i/>
          <w:iCs/>
          <w:sz w:val="24"/>
          <w:szCs w:val="24"/>
        </w:rPr>
        <w:t xml:space="preserve">Pathways to culture </w:t>
      </w:r>
      <w:r w:rsidR="00FD0E97" w:rsidRPr="00D96039">
        <w:rPr>
          <w:rFonts w:ascii="Times New Roman" w:hAnsi="Times New Roman" w:cs="Times New Roman"/>
          <w:sz w:val="24"/>
          <w:szCs w:val="24"/>
        </w:rPr>
        <w:t>(pp. 303-326).</w:t>
      </w:r>
      <w:proofErr w:type="gramEnd"/>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xml:space="preserve">: Intercultural Press.     </w:t>
      </w:r>
    </w:p>
    <w:p w:rsidR="00FD0E97" w:rsidRPr="00D96039" w:rsidRDefault="00FD0E97">
      <w:pPr>
        <w:rPr>
          <w:rFonts w:ascii="Times New Roman" w:hAnsi="Times New Roman" w:cs="Times New Roman"/>
          <w:sz w:val="24"/>
          <w:szCs w:val="24"/>
        </w:rPr>
      </w:pPr>
    </w:p>
    <w:p w:rsidR="00FD0E97" w:rsidRDefault="00EC7B6B">
      <w:pPr>
        <w:ind w:left="720" w:hanging="720"/>
        <w:rPr>
          <w:rFonts w:ascii="Times New Roman" w:hAnsi="Times New Roman" w:cs="Times New Roman"/>
          <w:sz w:val="24"/>
          <w:szCs w:val="24"/>
        </w:rPr>
      </w:pPr>
      <w:r>
        <w:rPr>
          <w:rFonts w:ascii="Times New Roman" w:hAnsi="Times New Roman" w:cs="Times New Roman"/>
          <w:sz w:val="24"/>
          <w:szCs w:val="24"/>
        </w:rPr>
        <w:t>4</w:t>
      </w:r>
      <w:r w:rsidR="00FD0E97" w:rsidRPr="00D96039">
        <w:rPr>
          <w:rFonts w:ascii="Times New Roman" w:hAnsi="Times New Roman" w:cs="Times New Roman"/>
          <w:sz w:val="24"/>
          <w:szCs w:val="24"/>
        </w:rPr>
        <w:t xml:space="preserve">) Gordon, R. L. (1986) </w:t>
      </w:r>
      <w:proofErr w:type="gramStart"/>
      <w:r w:rsidR="00FD0E97" w:rsidRPr="00D96039">
        <w:rPr>
          <w:rFonts w:ascii="Times New Roman" w:hAnsi="Times New Roman" w:cs="Times New Roman"/>
          <w:i/>
          <w:iCs/>
          <w:sz w:val="24"/>
          <w:szCs w:val="24"/>
        </w:rPr>
        <w:t>Living</w:t>
      </w:r>
      <w:proofErr w:type="gramEnd"/>
      <w:r w:rsidR="00FD0E97" w:rsidRPr="00D96039">
        <w:rPr>
          <w:rFonts w:ascii="Times New Roman" w:hAnsi="Times New Roman" w:cs="Times New Roman"/>
          <w:i/>
          <w:iCs/>
          <w:sz w:val="24"/>
          <w:szCs w:val="24"/>
        </w:rPr>
        <w:t xml:space="preserve"> in </w:t>
      </w:r>
      <w:smartTag w:uri="urn:schemas-microsoft-com:office:smarttags" w:element="place">
        <w:r w:rsidR="00FD0E97" w:rsidRPr="00D96039">
          <w:rPr>
            <w:rFonts w:ascii="Times New Roman" w:hAnsi="Times New Roman" w:cs="Times New Roman"/>
            <w:i/>
            <w:iCs/>
            <w:sz w:val="24"/>
            <w:szCs w:val="24"/>
          </w:rPr>
          <w:t>Latin America</w:t>
        </w:r>
      </w:smartTag>
      <w:r w:rsidR="00FD0E97" w:rsidRPr="00D96039">
        <w:rPr>
          <w:rFonts w:ascii="Times New Roman" w:hAnsi="Times New Roman" w:cs="Times New Roman"/>
          <w:i/>
          <w:iCs/>
          <w:sz w:val="24"/>
          <w:szCs w:val="24"/>
        </w:rPr>
        <w:t>: A case study in cross-cultural communication</w:t>
      </w:r>
      <w:r w:rsidR="00FD0E97" w:rsidRPr="00D96039">
        <w:rPr>
          <w:rFonts w:ascii="Times New Roman" w:hAnsi="Times New Roman" w:cs="Times New Roman"/>
          <w:sz w:val="24"/>
          <w:szCs w:val="24"/>
        </w:rPr>
        <w:t>.</w:t>
      </w:r>
      <w:r w:rsidR="00EE6AEF">
        <w:rPr>
          <w:rFonts w:ascii="Times New Roman" w:hAnsi="Times New Roman" w:cs="Times New Roman"/>
          <w:sz w:val="24"/>
          <w:szCs w:val="24"/>
        </w:rPr>
        <w:t xml:space="preserve">  </w:t>
      </w:r>
      <w:smartTag w:uri="urn:schemas-microsoft-com:office:smarttags" w:element="place">
        <w:smartTag w:uri="urn:schemas-microsoft-com:office:smarttags" w:element="place">
          <w:r w:rsidR="00EE6AEF">
            <w:rPr>
              <w:rFonts w:ascii="Times New Roman" w:hAnsi="Times New Roman" w:cs="Times New Roman"/>
              <w:sz w:val="24"/>
              <w:szCs w:val="24"/>
            </w:rPr>
            <w:t>Lincolnwood</w:t>
          </w:r>
        </w:smartTag>
        <w:r w:rsidR="00EE6AEF">
          <w:rPr>
            <w:rFonts w:ascii="Times New Roman" w:hAnsi="Times New Roman" w:cs="Times New Roman"/>
            <w:sz w:val="24"/>
            <w:szCs w:val="24"/>
          </w:rPr>
          <w:t xml:space="preserve">, </w:t>
        </w:r>
        <w:smartTag w:uri="urn:schemas-microsoft-com:office:smarttags" w:element="place">
          <w:r w:rsidR="00EE6AEF">
            <w:rPr>
              <w:rFonts w:ascii="Times New Roman" w:hAnsi="Times New Roman" w:cs="Times New Roman"/>
              <w:sz w:val="24"/>
              <w:szCs w:val="24"/>
            </w:rPr>
            <w:t>IL</w:t>
          </w:r>
        </w:smartTag>
      </w:smartTag>
      <w:r w:rsidR="00EE6AEF">
        <w:rPr>
          <w:rFonts w:ascii="Times New Roman" w:hAnsi="Times New Roman" w:cs="Times New Roman"/>
          <w:sz w:val="24"/>
          <w:szCs w:val="24"/>
        </w:rPr>
        <w:t>:  National Textbook Co.</w:t>
      </w:r>
    </w:p>
    <w:p w:rsidR="00EE6AEF" w:rsidRPr="00D96039" w:rsidRDefault="00EE6AEF">
      <w:pPr>
        <w:ind w:left="720" w:hanging="720"/>
        <w:rPr>
          <w:rFonts w:ascii="Times New Roman" w:hAnsi="Times New Roman" w:cs="Times New Roman"/>
          <w:sz w:val="24"/>
          <w:szCs w:val="24"/>
        </w:rPr>
      </w:pPr>
    </w:p>
    <w:p w:rsidR="00FD0E97" w:rsidRPr="00D96039" w:rsidRDefault="00EE6AEF">
      <w:pPr>
        <w:ind w:left="720"/>
        <w:rPr>
          <w:rFonts w:ascii="Times New Roman" w:hAnsi="Times New Roman" w:cs="Times New Roman"/>
          <w:sz w:val="24"/>
          <w:szCs w:val="24"/>
        </w:rPr>
      </w:pPr>
      <w:r>
        <w:rPr>
          <w:rFonts w:ascii="Times New Roman" w:hAnsi="Times New Roman" w:cs="Times New Roman"/>
          <w:sz w:val="24"/>
          <w:szCs w:val="24"/>
        </w:rPr>
        <w:t>This is a</w:t>
      </w:r>
      <w:r w:rsidR="00FD0E97" w:rsidRPr="00D96039">
        <w:rPr>
          <w:rFonts w:ascii="Times New Roman" w:hAnsi="Times New Roman" w:cs="Times New Roman"/>
          <w:sz w:val="24"/>
          <w:szCs w:val="24"/>
        </w:rPr>
        <w:t xml:space="preserve"> good reference book for “Use of Household Space” and “Role Relationships of the Guest in the Latin-American Home.”  The specific country mentioned in this book is </w:t>
      </w:r>
      <w:smartTag w:uri="urn:schemas-microsoft-com:office:smarttags" w:element="place">
        <w:r w:rsidR="00FD0E97" w:rsidRPr="00D96039">
          <w:rPr>
            <w:rFonts w:ascii="Times New Roman" w:hAnsi="Times New Roman" w:cs="Times New Roman"/>
            <w:sz w:val="24"/>
            <w:szCs w:val="24"/>
          </w:rPr>
          <w:t>Columbia</w:t>
        </w:r>
      </w:smartTag>
      <w:r w:rsidR="00FD0E97" w:rsidRPr="00D96039">
        <w:rPr>
          <w:rFonts w:ascii="Times New Roman" w:hAnsi="Times New Roman" w:cs="Times New Roman"/>
          <w:sz w:val="24"/>
          <w:szCs w:val="24"/>
        </w:rPr>
        <w:t xml:space="preserve">, but much of what is in this book is applicable to </w:t>
      </w:r>
      <w:r>
        <w:rPr>
          <w:rFonts w:ascii="Times New Roman" w:hAnsi="Times New Roman" w:cs="Times New Roman"/>
          <w:sz w:val="24"/>
          <w:szCs w:val="24"/>
        </w:rPr>
        <w:t>other Latin-American countries.</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p>
    <w:p w:rsidR="00EC7B6B" w:rsidRDefault="00EC7B6B">
      <w:pPr>
        <w:ind w:left="720" w:hanging="720"/>
        <w:rPr>
          <w:rFonts w:ascii="Times New Roman" w:hAnsi="Times New Roman" w:cs="Times New Roman"/>
          <w:sz w:val="24"/>
          <w:szCs w:val="24"/>
        </w:rPr>
      </w:pPr>
      <w:r>
        <w:rPr>
          <w:rFonts w:ascii="Times New Roman" w:hAnsi="Times New Roman" w:cs="Times New Roman"/>
          <w:sz w:val="24"/>
          <w:szCs w:val="24"/>
        </w:rPr>
        <w:t>5) *Hahn, S.L. (1997</w:t>
      </w:r>
      <w:r w:rsidR="00FD0E97" w:rsidRPr="00D96039">
        <w:rPr>
          <w:rFonts w:ascii="Times New Roman" w:hAnsi="Times New Roman" w:cs="Times New Roman"/>
          <w:sz w:val="24"/>
          <w:szCs w:val="24"/>
        </w:rPr>
        <w:t xml:space="preserve">).  </w:t>
      </w:r>
      <w:proofErr w:type="gramStart"/>
      <w:r w:rsidR="00FD0E97" w:rsidRPr="00D96039">
        <w:rPr>
          <w:rFonts w:ascii="Times New Roman" w:hAnsi="Times New Roman" w:cs="Times New Roman"/>
          <w:sz w:val="24"/>
          <w:szCs w:val="24"/>
        </w:rPr>
        <w:t>Strategies for increasing cross-cultural awareness.</w:t>
      </w:r>
      <w:proofErr w:type="gramEnd"/>
      <w:r w:rsidR="00FD0E97" w:rsidRPr="00D96039">
        <w:rPr>
          <w:rFonts w:ascii="Times New Roman" w:hAnsi="Times New Roman" w:cs="Times New Roman"/>
          <w:sz w:val="24"/>
          <w:szCs w:val="24"/>
        </w:rPr>
        <w:t xml:space="preserve">  </w:t>
      </w:r>
      <w:proofErr w:type="gramStart"/>
      <w:r w:rsidR="00FD0E97" w:rsidRPr="00D96039">
        <w:rPr>
          <w:rFonts w:ascii="Times New Roman" w:hAnsi="Times New Roman" w:cs="Times New Roman"/>
          <w:sz w:val="24"/>
          <w:szCs w:val="24"/>
        </w:rPr>
        <w:t xml:space="preserve">In </w:t>
      </w:r>
      <w:r w:rsidR="00EE6AEF">
        <w:rPr>
          <w:rFonts w:ascii="Times New Roman" w:hAnsi="Times New Roman" w:cs="Times New Roman"/>
          <w:sz w:val="24"/>
          <w:szCs w:val="24"/>
        </w:rPr>
        <w:t>P</w:t>
      </w:r>
      <w:r w:rsidR="00FD0E97" w:rsidRPr="00D96039">
        <w:rPr>
          <w:rFonts w:ascii="Times New Roman" w:hAnsi="Times New Roman" w:cs="Times New Roman"/>
          <w:sz w:val="24"/>
          <w:szCs w:val="24"/>
        </w:rPr>
        <w:t xml:space="preserve">. </w:t>
      </w:r>
      <w:proofErr w:type="spellStart"/>
      <w:r w:rsidR="00EE6AEF">
        <w:rPr>
          <w:rFonts w:ascii="Times New Roman" w:hAnsi="Times New Roman" w:cs="Times New Roman"/>
          <w:sz w:val="24"/>
          <w:szCs w:val="24"/>
        </w:rPr>
        <w:t>Heus</w:t>
      </w:r>
      <w:r>
        <w:rPr>
          <w:rFonts w:ascii="Times New Roman" w:hAnsi="Times New Roman" w:cs="Times New Roman"/>
          <w:sz w:val="24"/>
          <w:szCs w:val="24"/>
        </w:rPr>
        <w:t>i</w:t>
      </w:r>
      <w:r w:rsidR="00EE6AEF">
        <w:rPr>
          <w:rFonts w:ascii="Times New Roman" w:hAnsi="Times New Roman" w:cs="Times New Roman"/>
          <w:sz w:val="24"/>
          <w:szCs w:val="24"/>
        </w:rPr>
        <w:t>n</w:t>
      </w:r>
      <w:r>
        <w:rPr>
          <w:rFonts w:ascii="Times New Roman" w:hAnsi="Times New Roman" w:cs="Times New Roman"/>
          <w:sz w:val="24"/>
          <w:szCs w:val="24"/>
        </w:rPr>
        <w:t>k</w:t>
      </w:r>
      <w:r w:rsidR="00EE6AEF">
        <w:rPr>
          <w:rFonts w:ascii="Times New Roman" w:hAnsi="Times New Roman" w:cs="Times New Roman"/>
          <w:sz w:val="24"/>
          <w:szCs w:val="24"/>
        </w:rPr>
        <w:t>veld</w:t>
      </w:r>
      <w:proofErr w:type="spellEnd"/>
      <w:r w:rsidR="00FD0E97" w:rsidRPr="00D96039">
        <w:rPr>
          <w:rFonts w:ascii="Times New Roman" w:hAnsi="Times New Roman" w:cs="Times New Roman"/>
          <w:sz w:val="24"/>
          <w:szCs w:val="24"/>
        </w:rPr>
        <w:t xml:space="preserve"> (Ed.), </w:t>
      </w:r>
      <w:r w:rsidR="00EE6AEF">
        <w:rPr>
          <w:rFonts w:ascii="Times New Roman" w:hAnsi="Times New Roman" w:cs="Times New Roman"/>
          <w:i/>
          <w:iCs/>
          <w:sz w:val="24"/>
          <w:szCs w:val="24"/>
        </w:rPr>
        <w:t xml:space="preserve">Pathways to culture </w:t>
      </w:r>
      <w:r w:rsidR="00FD0E97" w:rsidRPr="00D96039">
        <w:rPr>
          <w:rFonts w:ascii="Times New Roman" w:hAnsi="Times New Roman" w:cs="Times New Roman"/>
          <w:sz w:val="24"/>
          <w:szCs w:val="24"/>
        </w:rPr>
        <w:t xml:space="preserve">(pp. </w:t>
      </w:r>
      <w:r w:rsidR="00EE6AEF">
        <w:rPr>
          <w:rFonts w:ascii="Times New Roman" w:hAnsi="Times New Roman" w:cs="Times New Roman"/>
          <w:sz w:val="24"/>
          <w:szCs w:val="24"/>
        </w:rPr>
        <w:t>499-522</w:t>
      </w:r>
      <w:r w:rsidR="00FD0E97" w:rsidRPr="00D96039">
        <w:rPr>
          <w:rFonts w:ascii="Times New Roman" w:hAnsi="Times New Roman" w:cs="Times New Roman"/>
          <w:sz w:val="24"/>
          <w:szCs w:val="24"/>
        </w:rPr>
        <w:t>)</w:t>
      </w:r>
      <w:r w:rsidR="00EE6AEF">
        <w:rPr>
          <w:rFonts w:ascii="Times New Roman" w:hAnsi="Times New Roman" w:cs="Times New Roman"/>
          <w:sz w:val="24"/>
          <w:szCs w:val="24"/>
        </w:rPr>
        <w:t>.</w:t>
      </w:r>
      <w:proofErr w:type="gramEnd"/>
      <w:r w:rsidR="00EE6AEF">
        <w:rPr>
          <w:rFonts w:ascii="Times New Roman" w:hAnsi="Times New Roman" w:cs="Times New Roman"/>
          <w:sz w:val="24"/>
          <w:szCs w:val="24"/>
        </w:rPr>
        <w:t xml:space="preserve">  </w:t>
      </w:r>
      <w:smartTag w:uri="urn:schemas-microsoft-com:office:smarttags" w:element="place">
        <w:smartTag w:uri="urn:schemas-microsoft-com:office:smarttags" w:element="place">
          <w:r w:rsidR="00EE6AEF">
            <w:rPr>
              <w:rFonts w:ascii="Times New Roman" w:hAnsi="Times New Roman" w:cs="Times New Roman"/>
              <w:sz w:val="24"/>
              <w:szCs w:val="24"/>
            </w:rPr>
            <w:t>Yarmouth</w:t>
          </w:r>
        </w:smartTag>
        <w:r w:rsidR="00EE6AEF">
          <w:rPr>
            <w:rFonts w:ascii="Times New Roman" w:hAnsi="Times New Roman" w:cs="Times New Roman"/>
            <w:sz w:val="24"/>
            <w:szCs w:val="24"/>
          </w:rPr>
          <w:t xml:space="preserve">, </w:t>
        </w:r>
        <w:smartTag w:uri="urn:schemas-microsoft-com:office:smarttags" w:element="place">
          <w:r w:rsidR="00EE6AEF">
            <w:rPr>
              <w:rFonts w:ascii="Times New Roman" w:hAnsi="Times New Roman" w:cs="Times New Roman"/>
              <w:sz w:val="24"/>
              <w:szCs w:val="24"/>
            </w:rPr>
            <w:t>ME</w:t>
          </w:r>
        </w:smartTag>
      </w:smartTag>
      <w:r w:rsidR="00EE6AEF">
        <w:rPr>
          <w:rFonts w:ascii="Times New Roman" w:hAnsi="Times New Roman" w:cs="Times New Roman"/>
          <w:sz w:val="24"/>
          <w:szCs w:val="24"/>
        </w:rPr>
        <w:t xml:space="preserve">:  Intercultural Press. </w:t>
      </w:r>
    </w:p>
    <w:p w:rsidR="00EC7B6B" w:rsidRDefault="00EC7B6B">
      <w:pPr>
        <w:ind w:left="720" w:hanging="720"/>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6)  </w:t>
      </w:r>
      <w:proofErr w:type="spellStart"/>
      <w:r>
        <w:rPr>
          <w:rFonts w:ascii="Times New Roman" w:hAnsi="Times New Roman" w:cs="Times New Roman"/>
          <w:sz w:val="24"/>
          <w:szCs w:val="24"/>
        </w:rPr>
        <w:t>Lado</w:t>
      </w:r>
      <w:proofErr w:type="spellEnd"/>
      <w:r>
        <w:rPr>
          <w:rFonts w:ascii="Times New Roman" w:hAnsi="Times New Roman" w:cs="Times New Roman"/>
          <w:sz w:val="24"/>
          <w:szCs w:val="24"/>
        </w:rPr>
        <w:t xml:space="preserve">, R. (1997).  </w:t>
      </w:r>
      <w:proofErr w:type="gramStart"/>
      <w:r>
        <w:rPr>
          <w:rFonts w:ascii="Times New Roman" w:hAnsi="Times New Roman" w:cs="Times New Roman"/>
          <w:sz w:val="24"/>
          <w:szCs w:val="24"/>
        </w:rPr>
        <w:t>How to compare two cultures.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 P. </w:t>
      </w:r>
      <w:proofErr w:type="spellStart"/>
      <w:r>
        <w:rPr>
          <w:rFonts w:ascii="Times New Roman" w:hAnsi="Times New Roman" w:cs="Times New Roman"/>
          <w:sz w:val="24"/>
          <w:szCs w:val="24"/>
        </w:rPr>
        <w:t>Heusinkveld</w:t>
      </w:r>
      <w:proofErr w:type="spellEnd"/>
      <w:r>
        <w:rPr>
          <w:rFonts w:ascii="Times New Roman" w:hAnsi="Times New Roman" w:cs="Times New Roman"/>
          <w:sz w:val="24"/>
          <w:szCs w:val="24"/>
        </w:rPr>
        <w:t xml:space="preserve"> (Ed.), </w:t>
      </w:r>
      <w:r>
        <w:rPr>
          <w:rFonts w:ascii="Times New Roman" w:hAnsi="Times New Roman" w:cs="Times New Roman"/>
          <w:i/>
          <w:iCs/>
          <w:sz w:val="24"/>
          <w:szCs w:val="24"/>
        </w:rPr>
        <w:t>Pathways to culture</w:t>
      </w:r>
      <w:r>
        <w:rPr>
          <w:rFonts w:ascii="Times New Roman" w:hAnsi="Times New Roman" w:cs="Times New Roman"/>
          <w:sz w:val="24"/>
          <w:szCs w:val="24"/>
        </w:rPr>
        <w:t xml:space="preserve"> (pp. 39-56).</w:t>
      </w:r>
      <w:proofErr w:type="gramEnd"/>
      <w:r>
        <w:rPr>
          <w:rFonts w:ascii="Times New Roman" w:hAnsi="Times New Roman" w:cs="Times New Roman"/>
          <w:sz w:val="24"/>
          <w:szCs w:val="24"/>
        </w:rPr>
        <w:t xml:space="preserve">  </w:t>
      </w:r>
      <w:smartTag w:uri="urn:schemas-microsoft-com:office:smarttags" w:element="place">
        <w:smartTag w:uri="urn:schemas-microsoft-com:office:smarttags" w:element="place">
          <w:r>
            <w:rPr>
              <w:rFonts w:ascii="Times New Roman" w:hAnsi="Times New Roman" w:cs="Times New Roman"/>
              <w:sz w:val="24"/>
              <w:szCs w:val="24"/>
            </w:rPr>
            <w:t>Yarmouth</w:t>
          </w:r>
        </w:smartTag>
        <w:r>
          <w:rPr>
            <w:rFonts w:ascii="Times New Roman" w:hAnsi="Times New Roman" w:cs="Times New Roman"/>
            <w:sz w:val="24"/>
            <w:szCs w:val="24"/>
          </w:rPr>
          <w:t xml:space="preserve">, </w:t>
        </w:r>
        <w:smartTag w:uri="urn:schemas-microsoft-com:office:smarttags" w:element="place">
          <w:r>
            <w:rPr>
              <w:rFonts w:ascii="Times New Roman" w:hAnsi="Times New Roman" w:cs="Times New Roman"/>
              <w:sz w:val="24"/>
              <w:szCs w:val="24"/>
            </w:rPr>
            <w:t>ME</w:t>
          </w:r>
        </w:smartTag>
      </w:smartTag>
      <w:r>
        <w:rPr>
          <w:rFonts w:ascii="Times New Roman" w:hAnsi="Times New Roman" w:cs="Times New Roman"/>
          <w:sz w:val="24"/>
          <w:szCs w:val="24"/>
        </w:rPr>
        <w:t>:  Intercultural Press.</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7</w:t>
      </w:r>
      <w:r w:rsidR="00FD0E97" w:rsidRPr="00D96039">
        <w:rPr>
          <w:rFonts w:ascii="Times New Roman" w:hAnsi="Times New Roman" w:cs="Times New Roman"/>
          <w:sz w:val="24"/>
          <w:szCs w:val="24"/>
        </w:rPr>
        <w:t>) *</w:t>
      </w:r>
      <w:smartTag w:uri="urn:schemas-microsoft-com:office:smarttags" w:element="place">
        <w:r w:rsidR="00FD0E97" w:rsidRPr="00D96039">
          <w:rPr>
            <w:rFonts w:ascii="Times New Roman" w:hAnsi="Times New Roman" w:cs="Times New Roman"/>
            <w:sz w:val="24"/>
            <w:szCs w:val="24"/>
          </w:rPr>
          <w:t>Lafayette</w:t>
        </w:r>
      </w:smartTag>
      <w:r w:rsidR="00FD0E97" w:rsidRPr="00D96039">
        <w:rPr>
          <w:rFonts w:ascii="Times New Roman" w:hAnsi="Times New Roman" w:cs="Times New Roman"/>
          <w:sz w:val="24"/>
          <w:szCs w:val="24"/>
        </w:rPr>
        <w:t xml:space="preserve">, R.C. (1997).  </w:t>
      </w:r>
      <w:proofErr w:type="gramStart"/>
      <w:r w:rsidR="00FD0E97" w:rsidRPr="00D96039">
        <w:rPr>
          <w:rFonts w:ascii="Times New Roman" w:hAnsi="Times New Roman" w:cs="Times New Roman"/>
          <w:sz w:val="24"/>
          <w:szCs w:val="24"/>
        </w:rPr>
        <w:t>Integrating the teaching of culture into the foreign language classroom.</w:t>
      </w:r>
      <w:proofErr w:type="gramEnd"/>
      <w:r w:rsidR="00FD0E97" w:rsidRPr="00D96039">
        <w:rPr>
          <w:rFonts w:ascii="Times New Roman" w:hAnsi="Times New Roman" w:cs="Times New Roman"/>
          <w:sz w:val="24"/>
          <w:szCs w:val="24"/>
        </w:rPr>
        <w:t xml:space="preserve">  </w:t>
      </w:r>
      <w:proofErr w:type="gramStart"/>
      <w:r w:rsidR="00FD0E97" w:rsidRPr="00D96039">
        <w:rPr>
          <w:rFonts w:ascii="Times New Roman" w:hAnsi="Times New Roman" w:cs="Times New Roman"/>
          <w:sz w:val="24"/>
          <w:szCs w:val="24"/>
        </w:rPr>
        <w:t xml:space="preserve">In P. </w:t>
      </w:r>
      <w:proofErr w:type="spellStart"/>
      <w:r w:rsidR="00FD0E97" w:rsidRPr="00D96039">
        <w:rPr>
          <w:rFonts w:ascii="Times New Roman" w:hAnsi="Times New Roman" w:cs="Times New Roman"/>
          <w:sz w:val="24"/>
          <w:szCs w:val="24"/>
        </w:rPr>
        <w:t>Heusinkveld</w:t>
      </w:r>
      <w:proofErr w:type="spellEnd"/>
      <w:r w:rsidR="00FD0E97" w:rsidRPr="00D96039">
        <w:rPr>
          <w:rFonts w:ascii="Times New Roman" w:hAnsi="Times New Roman" w:cs="Times New Roman"/>
          <w:sz w:val="24"/>
          <w:szCs w:val="24"/>
        </w:rPr>
        <w:t xml:space="preserve"> (Ed.), </w:t>
      </w:r>
      <w:r w:rsidR="00FD0E97" w:rsidRPr="00D96039">
        <w:rPr>
          <w:rFonts w:ascii="Times New Roman" w:hAnsi="Times New Roman" w:cs="Times New Roman"/>
          <w:i/>
          <w:iCs/>
          <w:sz w:val="24"/>
          <w:szCs w:val="24"/>
        </w:rPr>
        <w:t>Pathways to culture</w:t>
      </w:r>
      <w:r w:rsidR="00FD0E97" w:rsidRPr="00D96039">
        <w:rPr>
          <w:rFonts w:ascii="Times New Roman" w:hAnsi="Times New Roman" w:cs="Times New Roman"/>
          <w:sz w:val="24"/>
          <w:szCs w:val="24"/>
        </w:rPr>
        <w:t xml:space="preserve"> (pp. 119-148).</w:t>
      </w:r>
      <w:proofErr w:type="gramEnd"/>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Intercultural Press.</w:t>
      </w:r>
    </w:p>
    <w:p w:rsidR="00FD0E97" w:rsidRPr="00D96039" w:rsidRDefault="00FD0E97">
      <w:pPr>
        <w:rPr>
          <w:rFonts w:ascii="Times New Roman" w:hAnsi="Times New Roman" w:cs="Times New Roman"/>
          <w:sz w:val="24"/>
          <w:szCs w:val="24"/>
        </w:rPr>
      </w:pPr>
    </w:p>
    <w:p w:rsidR="00FD0E97" w:rsidRPr="00D96039" w:rsidRDefault="00EC7B6B">
      <w:pPr>
        <w:rPr>
          <w:rFonts w:ascii="Times New Roman" w:hAnsi="Times New Roman" w:cs="Times New Roman"/>
          <w:sz w:val="24"/>
          <w:szCs w:val="24"/>
        </w:rPr>
      </w:pPr>
      <w:r>
        <w:rPr>
          <w:rFonts w:ascii="Times New Roman" w:hAnsi="Times New Roman" w:cs="Times New Roman"/>
          <w:sz w:val="24"/>
          <w:szCs w:val="24"/>
        </w:rPr>
        <w:t>8</w:t>
      </w:r>
      <w:r w:rsidR="00FD0E97" w:rsidRPr="00D96039">
        <w:rPr>
          <w:rFonts w:ascii="Times New Roman" w:hAnsi="Times New Roman" w:cs="Times New Roman"/>
          <w:sz w:val="24"/>
          <w:szCs w:val="24"/>
        </w:rPr>
        <w:t xml:space="preserve">) Loeb Adler, L. (Ed.) (1993).  </w:t>
      </w:r>
      <w:proofErr w:type="gramStart"/>
      <w:r w:rsidR="00FD0E97" w:rsidRPr="00D96039">
        <w:rPr>
          <w:rFonts w:ascii="Times New Roman" w:hAnsi="Times New Roman" w:cs="Times New Roman"/>
          <w:i/>
          <w:iCs/>
          <w:sz w:val="24"/>
          <w:szCs w:val="24"/>
        </w:rPr>
        <w:t>International handbook on gender roles.</w:t>
      </w:r>
      <w:proofErr w:type="gramEnd"/>
      <w:r w:rsidR="00FD0E97" w:rsidRPr="00D96039">
        <w:rPr>
          <w:rFonts w:ascii="Times New Roman" w:hAnsi="Times New Roman" w:cs="Times New Roman"/>
          <w:i/>
          <w:iCs/>
          <w:sz w:val="24"/>
          <w:szCs w:val="24"/>
        </w:rPr>
        <w:t xml:space="preserve">  </w:t>
      </w:r>
      <w:smartTag w:uri="urn:schemas-microsoft-com:office:smarttags" w:element="place">
        <w:r w:rsidR="00FD0E97" w:rsidRPr="00D96039">
          <w:rPr>
            <w:rFonts w:ascii="Times New Roman" w:hAnsi="Times New Roman" w:cs="Times New Roman"/>
            <w:sz w:val="24"/>
            <w:szCs w:val="24"/>
          </w:rPr>
          <w:t>Westport</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CT</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Greenwood</w:t>
        </w:r>
      </w:smartTag>
      <w:r w:rsidR="00FD0E97" w:rsidRPr="00D96039">
        <w:rPr>
          <w:rFonts w:ascii="Times New Roman" w:hAnsi="Times New Roman" w:cs="Times New Roman"/>
          <w:sz w:val="24"/>
          <w:szCs w:val="24"/>
        </w:rPr>
        <w:t xml:space="preserve"> Press.</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anyone wanting to compare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Mexico</w:t>
        </w:r>
      </w:smartTag>
      <w:r w:rsidRPr="00D96039">
        <w:rPr>
          <w:rFonts w:ascii="Times New Roman" w:hAnsi="Times New Roman" w:cs="Times New Roman"/>
          <w:sz w:val="24"/>
          <w:szCs w:val="24"/>
        </w:rPr>
        <w:t xml:space="preserve"> or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France</w:t>
        </w:r>
      </w:smartTag>
      <w:r w:rsidRPr="00D96039">
        <w:rPr>
          <w:rFonts w:ascii="Times New Roman" w:hAnsi="Times New Roman" w:cs="Times New Roman"/>
          <w:sz w:val="24"/>
          <w:szCs w:val="24"/>
        </w:rPr>
        <w:t>.)</w:t>
      </w:r>
    </w:p>
    <w:p w:rsidR="00FD0E97" w:rsidRPr="00D96039" w:rsidRDefault="00FD0E97">
      <w:pPr>
        <w:rPr>
          <w:rFonts w:ascii="Times New Roman" w:hAnsi="Times New Roman" w:cs="Times New Roman"/>
          <w:sz w:val="24"/>
          <w:szCs w:val="24"/>
        </w:rPr>
      </w:pP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tabs>
          <w:tab w:val="left" w:pos="720"/>
        </w:tabs>
        <w:ind w:left="720" w:hanging="720"/>
        <w:rPr>
          <w:rFonts w:ascii="Times New Roman" w:hAnsi="Times New Roman" w:cs="Times New Roman"/>
          <w:sz w:val="24"/>
          <w:szCs w:val="24"/>
          <w:lang w:val="es-PE"/>
        </w:rPr>
      </w:pPr>
      <w:r w:rsidRPr="00D96039">
        <w:rPr>
          <w:rFonts w:ascii="Times New Roman" w:hAnsi="Times New Roman" w:cs="Times New Roman"/>
          <w:sz w:val="24"/>
          <w:szCs w:val="24"/>
        </w:rPr>
        <w:t xml:space="preserve"> </w:t>
      </w: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Davido</w:t>
      </w:r>
      <w:proofErr w:type="spellEnd"/>
      <w:r w:rsidRPr="00D96039">
        <w:rPr>
          <w:rFonts w:ascii="Times New Roman" w:hAnsi="Times New Roman" w:cs="Times New Roman"/>
          <w:sz w:val="24"/>
          <w:szCs w:val="24"/>
        </w:rPr>
        <w:t xml:space="preserve">, R. and </w:t>
      </w:r>
      <w:proofErr w:type="spellStart"/>
      <w:r w:rsidRPr="00D96039">
        <w:rPr>
          <w:rFonts w:ascii="Times New Roman" w:hAnsi="Times New Roman" w:cs="Times New Roman"/>
          <w:sz w:val="24"/>
          <w:szCs w:val="24"/>
        </w:rPr>
        <w:t>O’Donoghue</w:t>
      </w:r>
      <w:proofErr w:type="spellEnd"/>
      <w:r w:rsidRPr="00D96039">
        <w:rPr>
          <w:rFonts w:ascii="Times New Roman" w:hAnsi="Times New Roman" w:cs="Times New Roman"/>
          <w:sz w:val="24"/>
          <w:szCs w:val="24"/>
        </w:rPr>
        <w:t xml:space="preserve">, M. A., “France.” </w:t>
      </w:r>
      <w:r w:rsidRPr="00D96039">
        <w:rPr>
          <w:rFonts w:ascii="Times New Roman" w:hAnsi="Times New Roman" w:cs="Times New Roman"/>
          <w:sz w:val="24"/>
          <w:szCs w:val="24"/>
          <w:lang w:val="es-PE"/>
        </w:rPr>
        <w:t>(</w:t>
      </w:r>
      <w:proofErr w:type="spellStart"/>
      <w:proofErr w:type="gramStart"/>
      <w:r w:rsidRPr="00D96039">
        <w:rPr>
          <w:rFonts w:ascii="Times New Roman" w:hAnsi="Times New Roman" w:cs="Times New Roman"/>
          <w:sz w:val="24"/>
          <w:szCs w:val="24"/>
          <w:lang w:val="es-PE"/>
        </w:rPr>
        <w:t>pp</w:t>
      </w:r>
      <w:proofErr w:type="spellEnd"/>
      <w:proofErr w:type="gramEnd"/>
      <w:r w:rsidRPr="00D96039">
        <w:rPr>
          <w:rFonts w:ascii="Times New Roman" w:hAnsi="Times New Roman" w:cs="Times New Roman"/>
          <w:sz w:val="24"/>
          <w:szCs w:val="24"/>
          <w:lang w:val="es-PE"/>
        </w:rPr>
        <w:t xml:space="preserve"> 77- 84). </w:t>
      </w:r>
    </w:p>
    <w:p w:rsidR="00FD0E97" w:rsidRPr="00D96039" w:rsidRDefault="00FD0E97">
      <w:pPr>
        <w:rPr>
          <w:rFonts w:ascii="Times New Roman" w:hAnsi="Times New Roman" w:cs="Times New Roman"/>
          <w:sz w:val="24"/>
          <w:szCs w:val="24"/>
          <w:lang w:val="es-PE"/>
        </w:rPr>
      </w:pPr>
    </w:p>
    <w:p w:rsidR="00FD0E97" w:rsidRPr="00D96039" w:rsidRDefault="00FD0E97">
      <w:pPr>
        <w:tabs>
          <w:tab w:val="left" w:pos="720"/>
          <w:tab w:val="left" w:pos="1440"/>
        </w:tabs>
        <w:ind w:left="1440" w:hanging="2880"/>
        <w:rPr>
          <w:rFonts w:ascii="Times New Roman" w:hAnsi="Times New Roman" w:cs="Times New Roman"/>
          <w:sz w:val="24"/>
          <w:szCs w:val="24"/>
        </w:rPr>
      </w:pPr>
      <w:r w:rsidRPr="00D96039">
        <w:rPr>
          <w:rFonts w:ascii="Times New Roman" w:hAnsi="Times New Roman" w:cs="Times New Roman"/>
          <w:sz w:val="24"/>
          <w:szCs w:val="24"/>
          <w:lang w:val="es-PE"/>
        </w:rPr>
        <w:tab/>
      </w:r>
      <w:proofErr w:type="spellStart"/>
      <w:r w:rsidRPr="00D96039">
        <w:rPr>
          <w:rFonts w:ascii="Times New Roman" w:hAnsi="Times New Roman" w:cs="Times New Roman"/>
          <w:sz w:val="24"/>
          <w:szCs w:val="24"/>
          <w:lang w:val="es-PE"/>
        </w:rPr>
        <w:t>Diaz</w:t>
      </w:r>
      <w:proofErr w:type="spellEnd"/>
      <w:r w:rsidRPr="00D96039">
        <w:rPr>
          <w:rFonts w:ascii="Times New Roman" w:hAnsi="Times New Roman" w:cs="Times New Roman"/>
          <w:sz w:val="24"/>
          <w:szCs w:val="24"/>
          <w:lang w:val="es-PE"/>
        </w:rPr>
        <w:t xml:space="preserve">-Guerrero, R. and </w:t>
      </w:r>
      <w:proofErr w:type="spellStart"/>
      <w:r w:rsidRPr="00D96039">
        <w:rPr>
          <w:rFonts w:ascii="Times New Roman" w:hAnsi="Times New Roman" w:cs="Times New Roman"/>
          <w:sz w:val="24"/>
          <w:szCs w:val="24"/>
          <w:lang w:val="es-PE"/>
        </w:rPr>
        <w:t>Rodriguez</w:t>
      </w:r>
      <w:proofErr w:type="spellEnd"/>
      <w:r w:rsidRPr="00D96039">
        <w:rPr>
          <w:rFonts w:ascii="Times New Roman" w:hAnsi="Times New Roman" w:cs="Times New Roman"/>
          <w:sz w:val="24"/>
          <w:szCs w:val="24"/>
          <w:lang w:val="es-PE"/>
        </w:rPr>
        <w:t xml:space="preserve"> de </w:t>
      </w:r>
      <w:proofErr w:type="spellStart"/>
      <w:r w:rsidRPr="00D96039">
        <w:rPr>
          <w:rFonts w:ascii="Times New Roman" w:hAnsi="Times New Roman" w:cs="Times New Roman"/>
          <w:sz w:val="24"/>
          <w:szCs w:val="24"/>
          <w:lang w:val="es-PE"/>
        </w:rPr>
        <w:t>Diaz</w:t>
      </w:r>
      <w:proofErr w:type="spellEnd"/>
      <w:r w:rsidRPr="00D96039">
        <w:rPr>
          <w:rFonts w:ascii="Times New Roman" w:hAnsi="Times New Roman" w:cs="Times New Roman"/>
          <w:sz w:val="24"/>
          <w:szCs w:val="24"/>
          <w:lang w:val="es-PE"/>
        </w:rPr>
        <w:t>, M.</w:t>
      </w:r>
      <w:r w:rsidRPr="00D96039">
        <w:rPr>
          <w:rFonts w:ascii="Times New Roman" w:hAnsi="Times New Roman" w:cs="Times New Roman"/>
          <w:i/>
          <w:iCs/>
          <w:sz w:val="24"/>
          <w:szCs w:val="24"/>
          <w:lang w:val="es-PE"/>
        </w:rPr>
        <w:t xml:space="preserve"> </w:t>
      </w:r>
      <w:r w:rsidRPr="00D96039">
        <w:rPr>
          <w:rFonts w:ascii="Times New Roman" w:hAnsi="Times New Roman" w:cs="Times New Roman"/>
          <w:sz w:val="24"/>
          <w:szCs w:val="24"/>
          <w:lang w:val="es-PE"/>
        </w:rPr>
        <w:t>“</w:t>
      </w:r>
      <w:proofErr w:type="spellStart"/>
      <w:r w:rsidRPr="00D96039">
        <w:rPr>
          <w:rFonts w:ascii="Times New Roman" w:hAnsi="Times New Roman" w:cs="Times New Roman"/>
          <w:sz w:val="24"/>
          <w:szCs w:val="24"/>
          <w:lang w:val="es-PE"/>
        </w:rPr>
        <w:t>Mexico</w:t>
      </w:r>
      <w:proofErr w:type="spellEnd"/>
      <w:r w:rsidRPr="00D96039">
        <w:rPr>
          <w:rFonts w:ascii="Times New Roman" w:hAnsi="Times New Roman" w:cs="Times New Roman"/>
          <w:sz w:val="24"/>
          <w:szCs w:val="24"/>
          <w:lang w:val="es-PE"/>
        </w:rPr>
        <w:t xml:space="preserve">.” </w:t>
      </w:r>
      <w:r w:rsidRPr="00D96039">
        <w:rPr>
          <w:rFonts w:ascii="Times New Roman" w:hAnsi="Times New Roman" w:cs="Times New Roman"/>
          <w:sz w:val="24"/>
          <w:szCs w:val="24"/>
        </w:rPr>
        <w:t>(pp 199-215).</w:t>
      </w:r>
    </w:p>
    <w:p w:rsidR="00FD0E97" w:rsidRPr="00D96039" w:rsidRDefault="00FD0E97">
      <w:pPr>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smartTag w:uri="urn:schemas-microsoft-com:office:smarttags" w:element="place">
        <w:r w:rsidR="00FD0E97" w:rsidRPr="00D96039">
          <w:rPr>
            <w:rFonts w:ascii="Times New Roman" w:hAnsi="Times New Roman" w:cs="Times New Roman"/>
            <w:sz w:val="24"/>
            <w:szCs w:val="24"/>
          </w:rPr>
          <w:t>Denmark</w:t>
        </w:r>
      </w:smartTag>
      <w:r w:rsidR="00FD0E97" w:rsidRPr="00D96039">
        <w:rPr>
          <w:rFonts w:ascii="Times New Roman" w:hAnsi="Times New Roman" w:cs="Times New Roman"/>
          <w:sz w:val="24"/>
          <w:szCs w:val="24"/>
        </w:rPr>
        <w:t>, F.L.  “</w:t>
      </w:r>
      <w:smartTag w:uri="urn:schemas-microsoft-com:office:smarttags" w:element="place">
        <w:r w:rsidR="00FD0E97" w:rsidRPr="00D96039">
          <w:rPr>
            <w:rFonts w:ascii="Times New Roman" w:hAnsi="Times New Roman" w:cs="Times New Roman"/>
            <w:sz w:val="24"/>
            <w:szCs w:val="24"/>
          </w:rPr>
          <w:t>United States of America</w:t>
        </w:r>
      </w:smartTag>
      <w:r w:rsidR="00FD0E97" w:rsidRPr="00D9603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(pp 452-</w:t>
      </w:r>
      <w:r w:rsidR="00FD0E97" w:rsidRPr="00D96039">
        <w:rPr>
          <w:rFonts w:ascii="Times New Roman" w:hAnsi="Times New Roman" w:cs="Times New Roman"/>
          <w:sz w:val="24"/>
          <w:szCs w:val="24"/>
        </w:rPr>
        <w:t>67).</w:t>
      </w:r>
      <w:proofErr w:type="gramEnd"/>
    </w:p>
    <w:p w:rsidR="00FD0E97" w:rsidRPr="00D96039" w:rsidRDefault="00FD0E97">
      <w:pPr>
        <w:rPr>
          <w:rFonts w:ascii="Times New Roman" w:hAnsi="Times New Roman" w:cs="Times New Roman"/>
          <w:sz w:val="24"/>
          <w:szCs w:val="24"/>
        </w:rPr>
      </w:pPr>
    </w:p>
    <w:p w:rsidR="00FD0E97" w:rsidRPr="00D96039" w:rsidRDefault="00EC7B6B">
      <w:pPr>
        <w:ind w:left="720" w:hanging="1440"/>
        <w:rPr>
          <w:rFonts w:ascii="Times New Roman" w:hAnsi="Times New Roman" w:cs="Times New Roman"/>
          <w:sz w:val="24"/>
          <w:szCs w:val="24"/>
        </w:rPr>
      </w:pPr>
      <w:r>
        <w:rPr>
          <w:rFonts w:ascii="Times New Roman" w:hAnsi="Times New Roman" w:cs="Times New Roman"/>
          <w:sz w:val="24"/>
          <w:szCs w:val="24"/>
        </w:rPr>
        <w:t>9</w:t>
      </w:r>
      <w:r w:rsidR="00FD0E97" w:rsidRPr="00D96039">
        <w:rPr>
          <w:rFonts w:ascii="Times New Roman" w:hAnsi="Times New Roman" w:cs="Times New Roman"/>
          <w:sz w:val="24"/>
          <w:szCs w:val="24"/>
        </w:rPr>
        <w:t xml:space="preserve">) Luce, L. F. (Ed.). (1994). </w:t>
      </w:r>
      <w:r w:rsidR="00FD0E97" w:rsidRPr="00D96039">
        <w:rPr>
          <w:rFonts w:ascii="Times New Roman" w:hAnsi="Times New Roman" w:cs="Times New Roman"/>
          <w:i/>
          <w:iCs/>
          <w:sz w:val="24"/>
          <w:szCs w:val="24"/>
        </w:rPr>
        <w:t xml:space="preserve">The French-speaking world: An anthology of cross-cultural perspectives.  </w:t>
      </w:r>
      <w:r w:rsidR="00FD0E97" w:rsidRPr="00D96039">
        <w:rPr>
          <w:rFonts w:ascii="Times New Roman" w:hAnsi="Times New Roman" w:cs="Times New Roman"/>
          <w:sz w:val="24"/>
          <w:szCs w:val="24"/>
        </w:rPr>
        <w:t>Lincolnwood: IL: National Textbook Company.</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some topics of interest to students in CTSE 7520/26 who are looking at specific topics related to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France</w:t>
        </w:r>
      </w:smartTag>
      <w:r w:rsidRPr="00D96039">
        <w:rPr>
          <w:rFonts w:ascii="Times New Roman" w:hAnsi="Times New Roman" w:cs="Times New Roman"/>
          <w:sz w:val="24"/>
          <w:szCs w:val="24"/>
        </w:rPr>
        <w:t>.</w:t>
      </w:r>
    </w:p>
    <w:p w:rsidR="00FD0E97" w:rsidRPr="00D96039" w:rsidRDefault="00FD0E97">
      <w:pPr>
        <w:rPr>
          <w:rFonts w:ascii="Times New Roman" w:hAnsi="Times New Roman" w:cs="Times New Roman"/>
          <w:sz w:val="24"/>
          <w:szCs w:val="24"/>
        </w:rPr>
      </w:pPr>
    </w:p>
    <w:p w:rsidR="00FD0E97" w:rsidRPr="00D96039" w:rsidRDefault="00FD0E97">
      <w:pPr>
        <w:ind w:left="720" w:hanging="720"/>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roofErr w:type="spellStart"/>
      <w:proofErr w:type="gramStart"/>
      <w:r w:rsidRPr="00D96039">
        <w:rPr>
          <w:rFonts w:ascii="Times New Roman" w:hAnsi="Times New Roman" w:cs="Times New Roman"/>
          <w:sz w:val="24"/>
          <w:szCs w:val="24"/>
        </w:rPr>
        <w:t>Rhinesmith</w:t>
      </w:r>
      <w:proofErr w:type="spellEnd"/>
      <w:r w:rsidRPr="00D96039">
        <w:rPr>
          <w:rFonts w:ascii="Times New Roman" w:hAnsi="Times New Roman" w:cs="Times New Roman"/>
          <w:sz w:val="24"/>
          <w:szCs w:val="24"/>
        </w:rPr>
        <w:t>, S.</w:t>
      </w:r>
      <w:proofErr w:type="gramEnd"/>
      <w:r w:rsidRPr="00D96039">
        <w:rPr>
          <w:rFonts w:ascii="Times New Roman" w:hAnsi="Times New Roman" w:cs="Times New Roman"/>
          <w:sz w:val="24"/>
          <w:szCs w:val="24"/>
        </w:rPr>
        <w:t xml:space="preserve">  </w:t>
      </w:r>
      <w:r w:rsidR="00762183">
        <w:rPr>
          <w:rFonts w:ascii="Times New Roman" w:hAnsi="Times New Roman" w:cs="Times New Roman"/>
          <w:sz w:val="24"/>
          <w:szCs w:val="24"/>
        </w:rPr>
        <w:t xml:space="preserve"> </w:t>
      </w:r>
      <w:r w:rsidRPr="00EE6AEF">
        <w:rPr>
          <w:rFonts w:ascii="Times New Roman" w:hAnsi="Times New Roman" w:cs="Times New Roman"/>
          <w:sz w:val="24"/>
          <w:szCs w:val="24"/>
        </w:rPr>
        <w:t>Cultural values and intercultural adjustment</w:t>
      </w:r>
      <w:r w:rsidRPr="00D96039">
        <w:rPr>
          <w:rFonts w:ascii="Times New Roman" w:hAnsi="Times New Roman" w:cs="Times New Roman"/>
          <w:sz w:val="24"/>
          <w:szCs w:val="24"/>
        </w:rPr>
        <w:t>. (pp. 8-23).</w:t>
      </w:r>
    </w:p>
    <w:p w:rsidR="00FD0E97" w:rsidRPr="00D96039" w:rsidRDefault="00FD0E97">
      <w:pPr>
        <w:ind w:left="1440"/>
        <w:rPr>
          <w:rFonts w:ascii="Times New Roman" w:hAnsi="Times New Roman" w:cs="Times New Roman"/>
          <w:sz w:val="24"/>
          <w:szCs w:val="24"/>
        </w:rPr>
      </w:pPr>
    </w:p>
    <w:p w:rsidR="00FD0E97" w:rsidRPr="00D96039" w:rsidRDefault="00FD0E97">
      <w:pPr>
        <w:ind w:left="1440" w:hanging="720"/>
        <w:rPr>
          <w:rFonts w:ascii="Times New Roman" w:hAnsi="Times New Roman" w:cs="Times New Roman"/>
          <w:sz w:val="24"/>
          <w:szCs w:val="24"/>
        </w:rPr>
      </w:pPr>
      <w:r w:rsidRPr="00D96039">
        <w:rPr>
          <w:rFonts w:ascii="Times New Roman" w:hAnsi="Times New Roman" w:cs="Times New Roman"/>
          <w:sz w:val="24"/>
          <w:szCs w:val="24"/>
        </w:rPr>
        <w:t xml:space="preserve">Spencer, S. &amp; </w:t>
      </w:r>
      <w:proofErr w:type="spellStart"/>
      <w:r w:rsidRPr="00D96039">
        <w:rPr>
          <w:rFonts w:ascii="Times New Roman" w:hAnsi="Times New Roman" w:cs="Times New Roman"/>
          <w:sz w:val="24"/>
          <w:szCs w:val="24"/>
        </w:rPr>
        <w:t>Millman</w:t>
      </w:r>
      <w:proofErr w:type="spellEnd"/>
      <w:r w:rsidRPr="00D96039">
        <w:rPr>
          <w:rFonts w:ascii="Times New Roman" w:hAnsi="Times New Roman" w:cs="Times New Roman"/>
          <w:sz w:val="24"/>
          <w:szCs w:val="24"/>
        </w:rPr>
        <w:t xml:space="preserve">, </w:t>
      </w:r>
      <w:proofErr w:type="gramStart"/>
      <w:r w:rsidRPr="00D96039">
        <w:rPr>
          <w:rFonts w:ascii="Times New Roman" w:hAnsi="Times New Roman" w:cs="Times New Roman"/>
          <w:sz w:val="24"/>
          <w:szCs w:val="24"/>
        </w:rPr>
        <w:t>M</w:t>
      </w:r>
      <w:proofErr w:type="gramEnd"/>
      <w:r w:rsidRPr="00D96039">
        <w:rPr>
          <w:rFonts w:ascii="Times New Roman" w:hAnsi="Times New Roman" w:cs="Times New Roman"/>
          <w:sz w:val="24"/>
          <w:szCs w:val="24"/>
        </w:rPr>
        <w:t>.</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r w:rsidR="00762183">
        <w:rPr>
          <w:rFonts w:ascii="Times New Roman" w:hAnsi="Times New Roman" w:cs="Times New Roman"/>
          <w:sz w:val="24"/>
          <w:szCs w:val="24"/>
        </w:rPr>
        <w:t xml:space="preserve"> </w:t>
      </w:r>
      <w:r w:rsidRPr="00EE6AEF">
        <w:rPr>
          <w:rFonts w:ascii="Times New Roman" w:hAnsi="Times New Roman" w:cs="Times New Roman"/>
          <w:sz w:val="24"/>
          <w:szCs w:val="24"/>
        </w:rPr>
        <w:t>French and American women</w:t>
      </w:r>
      <w:r w:rsidR="00EE6AEF">
        <w:rPr>
          <w:rFonts w:ascii="Times New Roman" w:hAnsi="Times New Roman" w:cs="Times New Roman"/>
          <w:sz w:val="24"/>
          <w:szCs w:val="24"/>
        </w:rPr>
        <w:t xml:space="preserve"> in the feminine press: A cross </w:t>
      </w:r>
      <w:r w:rsidRPr="00EE6AEF">
        <w:rPr>
          <w:rFonts w:ascii="Times New Roman" w:hAnsi="Times New Roman" w:cs="Times New Roman"/>
          <w:sz w:val="24"/>
          <w:szCs w:val="24"/>
        </w:rPr>
        <w:t>cultural look</w:t>
      </w:r>
      <w:r w:rsidRPr="00EE6AEF">
        <w:rPr>
          <w:rFonts w:ascii="Times New Roman" w:hAnsi="Times New Roman" w:cs="Times New Roman"/>
          <w:i/>
          <w:iCs/>
          <w:sz w:val="24"/>
          <w:szCs w:val="24"/>
        </w:rPr>
        <w:t>.</w:t>
      </w:r>
      <w:r w:rsidRPr="00D96039">
        <w:rPr>
          <w:rFonts w:ascii="Times New Roman" w:hAnsi="Times New Roman" w:cs="Times New Roman"/>
          <w:sz w:val="24"/>
          <w:szCs w:val="24"/>
        </w:rPr>
        <w:t xml:space="preserve"> (pp. </w:t>
      </w:r>
      <w:r w:rsidR="00EE6AEF">
        <w:rPr>
          <w:rFonts w:ascii="Times New Roman" w:hAnsi="Times New Roman" w:cs="Times New Roman"/>
          <w:sz w:val="24"/>
          <w:szCs w:val="24"/>
        </w:rPr>
        <w:t>103-</w:t>
      </w:r>
      <w:r w:rsidRPr="00D96039">
        <w:rPr>
          <w:rFonts w:ascii="Times New Roman" w:hAnsi="Times New Roman" w:cs="Times New Roman"/>
          <w:sz w:val="24"/>
          <w:szCs w:val="24"/>
        </w:rPr>
        <w:t xml:space="preserve">23). </w:t>
      </w:r>
    </w:p>
    <w:p w:rsidR="00FD0E97" w:rsidRPr="00D96039" w:rsidRDefault="00FD0E97">
      <w:pPr>
        <w:ind w:left="1440"/>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Steiner, S.</w:t>
      </w:r>
      <w:r w:rsidR="00762183">
        <w:rPr>
          <w:rFonts w:ascii="Times New Roman" w:hAnsi="Times New Roman" w:cs="Times New Roman"/>
          <w:sz w:val="24"/>
          <w:szCs w:val="24"/>
        </w:rPr>
        <w:t>:</w:t>
      </w:r>
      <w:r w:rsidR="00FD0E97" w:rsidRPr="00D96039">
        <w:rPr>
          <w:rFonts w:ascii="Times New Roman" w:hAnsi="Times New Roman" w:cs="Times New Roman"/>
          <w:sz w:val="24"/>
          <w:szCs w:val="24"/>
        </w:rPr>
        <w:t xml:space="preserve"> The female factor: “The other” rearticulated and </w:t>
      </w:r>
      <w:r w:rsidR="00FD0E97" w:rsidRPr="00D96039">
        <w:rPr>
          <w:rFonts w:ascii="Times New Roman" w:hAnsi="Times New Roman" w:cs="Times New Roman"/>
          <w:i/>
          <w:iCs/>
          <w:sz w:val="24"/>
          <w:szCs w:val="24"/>
        </w:rPr>
        <w:t>La femme</w:t>
      </w:r>
      <w:r>
        <w:rPr>
          <w:rFonts w:ascii="Times New Roman" w:hAnsi="Times New Roman" w:cs="Times New Roman"/>
          <w:i/>
          <w:iCs/>
          <w:sz w:val="24"/>
          <w:szCs w:val="24"/>
        </w:rPr>
        <w:t xml:space="preserve"> </w:t>
      </w:r>
      <w:r>
        <w:rPr>
          <w:rFonts w:ascii="Times New Roman" w:hAnsi="Times New Roman" w:cs="Times New Roman"/>
          <w:sz w:val="24"/>
          <w:szCs w:val="24"/>
        </w:rPr>
        <w:t xml:space="preserve">(pp.  </w:t>
      </w:r>
      <w:proofErr w:type="gramStart"/>
      <w:r>
        <w:rPr>
          <w:rFonts w:ascii="Times New Roman" w:hAnsi="Times New Roman" w:cs="Times New Roman"/>
          <w:sz w:val="24"/>
          <w:szCs w:val="24"/>
        </w:rPr>
        <w:t>162-</w:t>
      </w:r>
      <w:r w:rsidR="00FD0E97" w:rsidRPr="00D96039">
        <w:rPr>
          <w:rFonts w:ascii="Times New Roman" w:hAnsi="Times New Roman" w:cs="Times New Roman"/>
          <w:sz w:val="24"/>
          <w:szCs w:val="24"/>
        </w:rPr>
        <w:t>82).</w:t>
      </w:r>
      <w:proofErr w:type="gramEnd"/>
      <w:r w:rsidR="00FD0E97" w:rsidRPr="00D96039">
        <w:rPr>
          <w:rFonts w:ascii="Times New Roman" w:hAnsi="Times New Roman" w:cs="Times New Roman"/>
          <w:sz w:val="24"/>
          <w:szCs w:val="24"/>
        </w:rPr>
        <w:t xml:space="preserve"> </w:t>
      </w:r>
    </w:p>
    <w:p w:rsidR="00FD0E97" w:rsidRPr="00D96039" w:rsidRDefault="00FD0E97">
      <w:pPr>
        <w:ind w:left="1440"/>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r w:rsidR="00762183">
        <w:rPr>
          <w:rFonts w:ascii="Times New Roman" w:hAnsi="Times New Roman" w:cs="Times New Roman"/>
          <w:sz w:val="24"/>
          <w:szCs w:val="24"/>
        </w:rPr>
        <w:t xml:space="preserve">Stewart, E. C.:  </w:t>
      </w:r>
      <w:r w:rsidR="00FD0E97" w:rsidRPr="00D96039">
        <w:rPr>
          <w:rFonts w:ascii="Times New Roman" w:hAnsi="Times New Roman" w:cs="Times New Roman"/>
          <w:sz w:val="24"/>
          <w:szCs w:val="24"/>
        </w:rPr>
        <w:t xml:space="preserve">American cultural patterns: Form of social relations.  (pp. 24-41).  </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Wylie, L.</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French value orientations. </w:t>
      </w:r>
      <w:proofErr w:type="gramStart"/>
      <w:r w:rsidRPr="00D96039">
        <w:rPr>
          <w:rFonts w:ascii="Times New Roman" w:hAnsi="Times New Roman" w:cs="Times New Roman"/>
          <w:sz w:val="24"/>
          <w:szCs w:val="24"/>
        </w:rPr>
        <w:t>(pp.</w:t>
      </w:r>
      <w:proofErr w:type="gramEnd"/>
      <w:r w:rsidRPr="00D96039">
        <w:rPr>
          <w:rFonts w:ascii="Times New Roman" w:hAnsi="Times New Roman" w:cs="Times New Roman"/>
          <w:sz w:val="24"/>
          <w:szCs w:val="24"/>
        </w:rPr>
        <w:t xml:space="preserve">  76-102). </w:t>
      </w:r>
    </w:p>
    <w:p w:rsidR="00FD0E97" w:rsidRPr="00D96039" w:rsidRDefault="00FD0E97">
      <w:pPr>
        <w:ind w:left="1440"/>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10</w:t>
      </w:r>
      <w:r w:rsidR="00FD0E97" w:rsidRPr="00D96039">
        <w:rPr>
          <w:rFonts w:ascii="Times New Roman" w:hAnsi="Times New Roman" w:cs="Times New Roman"/>
          <w:sz w:val="24"/>
          <w:szCs w:val="24"/>
        </w:rPr>
        <w:t xml:space="preserve">) Luce, L. F. (Ed.). (1992). </w:t>
      </w:r>
      <w:r w:rsidR="00FD0E97" w:rsidRPr="00D96039">
        <w:rPr>
          <w:rFonts w:ascii="Times New Roman" w:hAnsi="Times New Roman" w:cs="Times New Roman"/>
          <w:i/>
          <w:iCs/>
          <w:sz w:val="24"/>
          <w:szCs w:val="24"/>
        </w:rPr>
        <w:t>The Spanish-speaking world: An anthology of cross-cultural perspectives</w:t>
      </w:r>
      <w:r w:rsidR="00FD0E97" w:rsidRPr="00D96039">
        <w:rPr>
          <w:rFonts w:ascii="Times New Roman" w:hAnsi="Times New Roman" w:cs="Times New Roman"/>
          <w:sz w:val="24"/>
          <w:szCs w:val="24"/>
        </w:rPr>
        <w:t>.</w:t>
      </w:r>
      <w:r w:rsidR="00FD0E97" w:rsidRPr="00D96039">
        <w:rPr>
          <w:rFonts w:ascii="Times New Roman" w:hAnsi="Times New Roman" w:cs="Times New Roman"/>
          <w:i/>
          <w:iCs/>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Lincolnwood</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IL</w:t>
          </w:r>
        </w:smartTag>
      </w:smartTag>
      <w:r w:rsidR="00FD0E97" w:rsidRPr="00D96039">
        <w:rPr>
          <w:rFonts w:ascii="Times New Roman" w:hAnsi="Times New Roman" w:cs="Times New Roman"/>
          <w:sz w:val="24"/>
          <w:szCs w:val="24"/>
        </w:rPr>
        <w:t>: National Textbook Company.</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some topics of interest to students in CTSE 7520/26 who are looking at specific topics related to the </w:t>
      </w:r>
      <w:smartTag w:uri="urn:schemas-microsoft-com:office:smarttags" w:element="place">
        <w:r w:rsidRPr="00D96039">
          <w:rPr>
            <w:rFonts w:ascii="Times New Roman" w:hAnsi="Times New Roman" w:cs="Times New Roman"/>
            <w:sz w:val="24"/>
            <w:szCs w:val="24"/>
          </w:rPr>
          <w:t>United States</w:t>
        </w:r>
      </w:smartTag>
      <w:r w:rsidR="00EE6AEF">
        <w:rPr>
          <w:rFonts w:ascii="Times New Roman" w:hAnsi="Times New Roman" w:cs="Times New Roman"/>
          <w:sz w:val="24"/>
          <w:szCs w:val="24"/>
        </w:rPr>
        <w:t xml:space="preserve"> </w:t>
      </w:r>
      <w:r w:rsidR="00EE6AEF">
        <w:rPr>
          <w:rFonts w:ascii="Times New Roman" w:hAnsi="Times New Roman" w:cs="Times New Roman"/>
          <w:sz w:val="24"/>
          <w:szCs w:val="24"/>
        </w:rPr>
        <w:lastRenderedPageBreak/>
        <w:t>and the Hispanic World.</w:t>
      </w:r>
    </w:p>
    <w:p w:rsidR="00FD0E97" w:rsidRPr="00D96039" w:rsidRDefault="00FD0E97">
      <w:pPr>
        <w:rPr>
          <w:rFonts w:ascii="Times New Roman" w:hAnsi="Times New Roman" w:cs="Times New Roman"/>
          <w:sz w:val="24"/>
          <w:szCs w:val="24"/>
        </w:rPr>
      </w:pP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Brandes</w:t>
      </w:r>
      <w:proofErr w:type="spellEnd"/>
      <w:r w:rsidRPr="00D96039">
        <w:rPr>
          <w:rFonts w:ascii="Times New Roman" w:hAnsi="Times New Roman" w:cs="Times New Roman"/>
          <w:sz w:val="24"/>
          <w:szCs w:val="24"/>
        </w:rPr>
        <w:t>, S.</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Women of southern </w:t>
      </w:r>
      <w:smartTag w:uri="urn:schemas-microsoft-com:office:smarttags" w:element="place">
        <w:r w:rsidRPr="00D96039">
          <w:rPr>
            <w:rFonts w:ascii="Times New Roman" w:hAnsi="Times New Roman" w:cs="Times New Roman"/>
            <w:sz w:val="24"/>
            <w:szCs w:val="24"/>
          </w:rPr>
          <w:t>Spain</w:t>
        </w:r>
      </w:smartTag>
      <w:r w:rsidRPr="00D96039">
        <w:rPr>
          <w:rFonts w:ascii="Times New Roman" w:hAnsi="Times New Roman" w:cs="Times New Roman"/>
          <w:sz w:val="24"/>
          <w:szCs w:val="24"/>
        </w:rPr>
        <w:t>: Aspirations, fantasies, realities.</w:t>
      </w:r>
      <w:r w:rsidR="00EE6AEF">
        <w:rPr>
          <w:rFonts w:ascii="Times New Roman" w:hAnsi="Times New Roman" w:cs="Times New Roman"/>
          <w:sz w:val="24"/>
          <w:szCs w:val="24"/>
        </w:rPr>
        <w:t xml:space="preserve">  (pp. 332-</w:t>
      </w:r>
      <w:r w:rsidRPr="00D96039">
        <w:rPr>
          <w:rFonts w:ascii="Times New Roman" w:hAnsi="Times New Roman" w:cs="Times New Roman"/>
          <w:sz w:val="24"/>
          <w:szCs w:val="24"/>
        </w:rPr>
        <w:t>48).</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Driessen</w:t>
      </w:r>
      <w:proofErr w:type="spellEnd"/>
      <w:r w:rsidRPr="00D96039">
        <w:rPr>
          <w:rFonts w:ascii="Times New Roman" w:hAnsi="Times New Roman" w:cs="Times New Roman"/>
          <w:sz w:val="24"/>
          <w:szCs w:val="24"/>
        </w:rPr>
        <w:t>, H.</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Male sociability and rituals of masculinity in rural </w:t>
      </w:r>
      <w:smartTag w:uri="urn:schemas-microsoft-com:office:smarttags" w:element="place">
        <w:r w:rsidRPr="00D96039">
          <w:rPr>
            <w:rFonts w:ascii="Times New Roman" w:hAnsi="Times New Roman" w:cs="Times New Roman"/>
            <w:sz w:val="24"/>
            <w:szCs w:val="24"/>
          </w:rPr>
          <w:t>Andalusia</w:t>
        </w:r>
      </w:smartTag>
      <w:r w:rsidRPr="00D96039">
        <w:rPr>
          <w:rFonts w:ascii="Times New Roman" w:hAnsi="Times New Roman" w:cs="Times New Roman"/>
          <w:sz w:val="24"/>
          <w:szCs w:val="24"/>
        </w:rPr>
        <w:t>.</w:t>
      </w:r>
      <w:r w:rsidR="00762183">
        <w:rPr>
          <w:rFonts w:ascii="Times New Roman" w:hAnsi="Times New Roman" w:cs="Times New Roman"/>
          <w:sz w:val="24"/>
          <w:szCs w:val="24"/>
        </w:rPr>
        <w:t xml:space="preserve"> </w:t>
      </w:r>
      <w:r w:rsidR="00EE6AEF">
        <w:rPr>
          <w:rFonts w:ascii="Times New Roman" w:hAnsi="Times New Roman" w:cs="Times New Roman"/>
          <w:sz w:val="24"/>
          <w:szCs w:val="24"/>
        </w:rPr>
        <w:t>(pp. 316-</w:t>
      </w:r>
      <w:r w:rsidRPr="00D96039">
        <w:rPr>
          <w:rFonts w:ascii="Times New Roman" w:hAnsi="Times New Roman" w:cs="Times New Roman"/>
          <w:sz w:val="24"/>
          <w:szCs w:val="24"/>
        </w:rPr>
        <w:t>31).</w:t>
      </w:r>
    </w:p>
    <w:p w:rsidR="00FD0E97" w:rsidRPr="00D96039" w:rsidRDefault="00FD0E97">
      <w:pPr>
        <w:ind w:left="1440"/>
        <w:rPr>
          <w:rFonts w:ascii="Times New Roman" w:hAnsi="Times New Roman" w:cs="Times New Roman"/>
          <w:sz w:val="24"/>
          <w:szCs w:val="24"/>
        </w:rPr>
      </w:pPr>
    </w:p>
    <w:p w:rsidR="00FD0E97" w:rsidRPr="00D96039" w:rsidRDefault="00FD0E97">
      <w:pPr>
        <w:ind w:left="1440" w:hanging="720"/>
        <w:rPr>
          <w:rFonts w:ascii="Times New Roman" w:hAnsi="Times New Roman" w:cs="Times New Roman"/>
          <w:sz w:val="24"/>
          <w:szCs w:val="24"/>
        </w:rPr>
      </w:pPr>
      <w:r w:rsidRPr="00D96039">
        <w:rPr>
          <w:rFonts w:ascii="Times New Roman" w:hAnsi="Times New Roman" w:cs="Times New Roman"/>
          <w:sz w:val="24"/>
          <w:szCs w:val="24"/>
        </w:rPr>
        <w:t>Garcia,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r w:rsidR="00EE6AEF">
        <w:rPr>
          <w:rFonts w:ascii="Times New Roman" w:hAnsi="Times New Roman" w:cs="Times New Roman"/>
          <w:sz w:val="24"/>
          <w:szCs w:val="24"/>
        </w:rPr>
        <w:t>A</w:t>
      </w:r>
      <w:r w:rsidRPr="00D96039">
        <w:rPr>
          <w:rFonts w:ascii="Times New Roman" w:hAnsi="Times New Roman" w:cs="Times New Roman"/>
          <w:sz w:val="24"/>
          <w:szCs w:val="24"/>
        </w:rPr>
        <w:t xml:space="preserve"> cross-cultural study of politeness strategies: Venezuelan and American perspectives.</w:t>
      </w:r>
      <w:r w:rsidR="00762183">
        <w:rPr>
          <w:rFonts w:ascii="Times New Roman" w:hAnsi="Times New Roman" w:cs="Times New Roman"/>
          <w:sz w:val="24"/>
          <w:szCs w:val="24"/>
        </w:rPr>
        <w:t xml:space="preserve">  (pp. 146-6</w:t>
      </w:r>
      <w:r w:rsidRPr="00D96039">
        <w:rPr>
          <w:rFonts w:ascii="Times New Roman" w:hAnsi="Times New Roman" w:cs="Times New Roman"/>
          <w:sz w:val="24"/>
          <w:szCs w:val="24"/>
        </w:rPr>
        <w:t>3).</w:t>
      </w:r>
    </w:p>
    <w:p w:rsidR="00FD0E97" w:rsidRPr="00D96039" w:rsidRDefault="00FD0E97">
      <w:pPr>
        <w:ind w:left="1440"/>
        <w:rPr>
          <w:rFonts w:ascii="Times New Roman" w:hAnsi="Times New Roman" w:cs="Times New Roman"/>
          <w:sz w:val="24"/>
          <w:szCs w:val="24"/>
        </w:rPr>
      </w:pPr>
    </w:p>
    <w:p w:rsidR="00FD0E97" w:rsidRPr="00D96039" w:rsidRDefault="00762183">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Gudykunst</w:t>
      </w:r>
      <w:proofErr w:type="spellEnd"/>
      <w:r>
        <w:rPr>
          <w:rFonts w:ascii="Times New Roman" w:hAnsi="Times New Roman" w:cs="Times New Roman"/>
          <w:sz w:val="24"/>
          <w:szCs w:val="24"/>
        </w:rPr>
        <w:t>, W. B. &amp;</w:t>
      </w:r>
      <w:r w:rsidR="00FD0E97" w:rsidRPr="00D96039">
        <w:rPr>
          <w:rFonts w:ascii="Times New Roman" w:hAnsi="Times New Roman" w:cs="Times New Roman"/>
          <w:sz w:val="24"/>
          <w:szCs w:val="24"/>
        </w:rPr>
        <w:t xml:space="preserve"> Yun Kim, Y.</w:t>
      </w:r>
      <w:r>
        <w:rPr>
          <w:rFonts w:ascii="Times New Roman" w:hAnsi="Times New Roman" w:cs="Times New Roman"/>
          <w:sz w:val="24"/>
          <w:szCs w:val="24"/>
        </w:rPr>
        <w:t xml:space="preserve">: </w:t>
      </w:r>
      <w:r w:rsidR="00FD0E97" w:rsidRPr="00D96039">
        <w:rPr>
          <w:rFonts w:ascii="Times New Roman" w:hAnsi="Times New Roman" w:cs="Times New Roman"/>
          <w:sz w:val="24"/>
          <w:szCs w:val="24"/>
        </w:rPr>
        <w:t>Cultural variations in message decoding.</w:t>
      </w:r>
      <w:r w:rsidR="00EE6AEF">
        <w:rPr>
          <w:rFonts w:ascii="Times New Roman" w:hAnsi="Times New Roman" w:cs="Times New Roman"/>
          <w:sz w:val="24"/>
          <w:szCs w:val="24"/>
        </w:rPr>
        <w:t xml:space="preserve"> </w:t>
      </w:r>
      <w:r>
        <w:rPr>
          <w:rFonts w:ascii="Times New Roman" w:hAnsi="Times New Roman" w:cs="Times New Roman"/>
          <w:sz w:val="24"/>
          <w:szCs w:val="24"/>
        </w:rPr>
        <w:t>(</w:t>
      </w:r>
      <w:r w:rsidR="00EE6AEF">
        <w:rPr>
          <w:rFonts w:ascii="Times New Roman" w:hAnsi="Times New Roman" w:cs="Times New Roman"/>
          <w:sz w:val="24"/>
          <w:szCs w:val="24"/>
        </w:rPr>
        <w:t>pp. 34-</w:t>
      </w:r>
      <w:r w:rsidR="00FD0E97" w:rsidRPr="00D96039">
        <w:rPr>
          <w:rFonts w:ascii="Times New Roman" w:hAnsi="Times New Roman" w:cs="Times New Roman"/>
          <w:sz w:val="24"/>
          <w:szCs w:val="24"/>
        </w:rPr>
        <w:t>51).</w:t>
      </w:r>
    </w:p>
    <w:p w:rsidR="00FD0E97" w:rsidRPr="00D96039" w:rsidRDefault="00FD0E97">
      <w:pPr>
        <w:ind w:left="1440"/>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proofErr w:type="spellStart"/>
      <w:r w:rsidRPr="00D96039">
        <w:rPr>
          <w:rFonts w:ascii="Times New Roman" w:hAnsi="Times New Roman" w:cs="Times New Roman"/>
          <w:sz w:val="24"/>
          <w:szCs w:val="24"/>
        </w:rPr>
        <w:t>Hanvey</w:t>
      </w:r>
      <w:proofErr w:type="spellEnd"/>
      <w:r w:rsidRPr="00D96039">
        <w:rPr>
          <w:rFonts w:ascii="Times New Roman" w:hAnsi="Times New Roman" w:cs="Times New Roman"/>
          <w:sz w:val="24"/>
          <w:szCs w:val="24"/>
        </w:rPr>
        <w:t>, R.</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Cross-cultural awareness.  (pp. 22-33).</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Paz, O.</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Mexico</w:t>
        </w:r>
      </w:smartTag>
      <w:r w:rsidRPr="00D96039">
        <w:rPr>
          <w:rFonts w:ascii="Times New Roman" w:hAnsi="Times New Roman" w:cs="Times New Roman"/>
          <w:sz w:val="24"/>
          <w:szCs w:val="24"/>
        </w:rPr>
        <w:t xml:space="preserve"> and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(pp. 56-70).</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Sunshine,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Unifying themes in </w:t>
      </w:r>
      <w:smartTag w:uri="urn:schemas-microsoft-com:office:smarttags" w:element="place">
        <w:r w:rsidRPr="00D96039">
          <w:rPr>
            <w:rFonts w:ascii="Times New Roman" w:hAnsi="Times New Roman" w:cs="Times New Roman"/>
            <w:sz w:val="24"/>
            <w:szCs w:val="24"/>
          </w:rPr>
          <w:t>Caribbean</w:t>
        </w:r>
      </w:smartTag>
      <w:r w:rsidRPr="00D96039">
        <w:rPr>
          <w:rFonts w:ascii="Times New Roman" w:hAnsi="Times New Roman" w:cs="Times New Roman"/>
          <w:sz w:val="24"/>
          <w:szCs w:val="24"/>
        </w:rPr>
        <w:t xml:space="preserve"> cultures.</w:t>
      </w:r>
      <w:r w:rsidR="00762183">
        <w:rPr>
          <w:rFonts w:ascii="Times New Roman" w:hAnsi="Times New Roman" w:cs="Times New Roman"/>
          <w:sz w:val="24"/>
          <w:szCs w:val="24"/>
        </w:rPr>
        <w:t xml:space="preserve">  (pp. 100-</w:t>
      </w:r>
      <w:r w:rsidRPr="00D96039">
        <w:rPr>
          <w:rFonts w:ascii="Times New Roman" w:hAnsi="Times New Roman" w:cs="Times New Roman"/>
          <w:sz w:val="24"/>
          <w:szCs w:val="24"/>
        </w:rPr>
        <w:t>07).</w:t>
      </w:r>
    </w:p>
    <w:p w:rsidR="00EE6AEF" w:rsidRDefault="00EC7B6B" w:rsidP="00EE6AEF">
      <w:pPr>
        <w:rPr>
          <w:rFonts w:ascii="Times New Roman" w:hAnsi="Times New Roman" w:cs="Times New Roman"/>
          <w:sz w:val="24"/>
          <w:szCs w:val="24"/>
        </w:rPr>
      </w:pPr>
      <w:r>
        <w:rPr>
          <w:rFonts w:ascii="Times New Roman" w:hAnsi="Times New Roman" w:cs="Times New Roman"/>
          <w:sz w:val="24"/>
          <w:szCs w:val="24"/>
        </w:rPr>
        <w:t>11</w:t>
      </w:r>
      <w:r w:rsidR="00FD0E97" w:rsidRPr="00D96039">
        <w:rPr>
          <w:rFonts w:ascii="Times New Roman" w:hAnsi="Times New Roman" w:cs="Times New Roman"/>
          <w:sz w:val="24"/>
          <w:szCs w:val="24"/>
        </w:rPr>
        <w:t>) Luce, L. F. and Smith, E. C.</w:t>
      </w:r>
      <w:r w:rsidR="00FD0E97" w:rsidRPr="00D96039">
        <w:rPr>
          <w:rFonts w:ascii="Times New Roman" w:hAnsi="Times New Roman" w:cs="Times New Roman"/>
          <w:i/>
          <w:iCs/>
          <w:sz w:val="24"/>
          <w:szCs w:val="24"/>
        </w:rPr>
        <w:t xml:space="preserve"> </w:t>
      </w:r>
      <w:r w:rsidR="00FD0E97" w:rsidRPr="00D96039">
        <w:rPr>
          <w:rFonts w:ascii="Times New Roman" w:hAnsi="Times New Roman" w:cs="Times New Roman"/>
          <w:sz w:val="24"/>
          <w:szCs w:val="24"/>
        </w:rPr>
        <w:t xml:space="preserve">(Eds.). </w:t>
      </w:r>
      <w:proofErr w:type="gramStart"/>
      <w:r w:rsidR="00FD0E97" w:rsidRPr="00D96039">
        <w:rPr>
          <w:rFonts w:ascii="Times New Roman" w:hAnsi="Times New Roman" w:cs="Times New Roman"/>
          <w:sz w:val="24"/>
          <w:szCs w:val="24"/>
        </w:rPr>
        <w:t>(1987).</w:t>
      </w:r>
      <w:r w:rsidR="00EE6AEF">
        <w:rPr>
          <w:rFonts w:ascii="Times New Roman" w:hAnsi="Times New Roman" w:cs="Times New Roman"/>
          <w:i/>
          <w:iCs/>
          <w:sz w:val="24"/>
          <w:szCs w:val="24"/>
        </w:rPr>
        <w:t xml:space="preserve"> </w:t>
      </w:r>
      <w:r w:rsidR="00FD0E97" w:rsidRPr="00D96039">
        <w:rPr>
          <w:rFonts w:ascii="Times New Roman" w:hAnsi="Times New Roman" w:cs="Times New Roman"/>
          <w:i/>
          <w:iCs/>
          <w:sz w:val="24"/>
          <w:szCs w:val="24"/>
        </w:rPr>
        <w:t>Towards Internationalism.</w:t>
      </w:r>
      <w:proofErr w:type="gramEnd"/>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Cambridge</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MA</w:t>
          </w:r>
        </w:smartTag>
      </w:smartTag>
      <w:r w:rsidR="00FD0E97" w:rsidRPr="00D96039">
        <w:rPr>
          <w:rFonts w:ascii="Times New Roman" w:hAnsi="Times New Roman" w:cs="Times New Roman"/>
          <w:sz w:val="24"/>
          <w:szCs w:val="24"/>
        </w:rPr>
        <w:t xml:space="preserve">: </w:t>
      </w:r>
      <w:r w:rsidR="00EE6AEF">
        <w:rPr>
          <w:rFonts w:ascii="Times New Roman" w:hAnsi="Times New Roman" w:cs="Times New Roman"/>
          <w:sz w:val="24"/>
          <w:szCs w:val="24"/>
        </w:rPr>
        <w:tab/>
      </w:r>
      <w:r w:rsidR="00FD0E97" w:rsidRPr="00D96039">
        <w:rPr>
          <w:rFonts w:ascii="Times New Roman" w:hAnsi="Times New Roman" w:cs="Times New Roman"/>
          <w:sz w:val="24"/>
          <w:szCs w:val="24"/>
        </w:rPr>
        <w:t>Harper &amp; Row.</w:t>
      </w:r>
    </w:p>
    <w:p w:rsidR="00EE6AEF" w:rsidRDefault="00EE6AEF" w:rsidP="00EE6AEF">
      <w:pPr>
        <w:rPr>
          <w:rFonts w:ascii="Times New Roman" w:hAnsi="Times New Roman" w:cs="Times New Roman"/>
          <w:sz w:val="24"/>
          <w:szCs w:val="24"/>
        </w:rPr>
      </w:pPr>
    </w:p>
    <w:p w:rsidR="00FD0E97" w:rsidRPr="00D96039" w:rsidRDefault="00EE6AEF" w:rsidP="00EE6AEF">
      <w:pPr>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The chapters listed below are good background reading for comparative v</w:t>
      </w:r>
      <w:r>
        <w:rPr>
          <w:rFonts w:ascii="Times New Roman" w:hAnsi="Times New Roman" w:cs="Times New Roman"/>
          <w:sz w:val="24"/>
          <w:szCs w:val="24"/>
        </w:rPr>
        <w:t xml:space="preserve">alues and </w:t>
      </w:r>
      <w:r>
        <w:rPr>
          <w:rFonts w:ascii="Times New Roman" w:hAnsi="Times New Roman" w:cs="Times New Roman"/>
          <w:sz w:val="24"/>
          <w:szCs w:val="24"/>
        </w:rPr>
        <w:tab/>
        <w:t>cultural assumptions.</w:t>
      </w: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762183">
      <w:pPr>
        <w:ind w:left="720" w:hanging="720"/>
        <w:rPr>
          <w:rFonts w:ascii="Times New Roman" w:hAnsi="Times New Roman" w:cs="Times New Roman"/>
          <w:sz w:val="24"/>
          <w:szCs w:val="24"/>
        </w:rPr>
      </w:pPr>
      <w:r>
        <w:rPr>
          <w:rFonts w:ascii="Times New Roman" w:hAnsi="Times New Roman" w:cs="Times New Roman"/>
          <w:sz w:val="24"/>
          <w:szCs w:val="24"/>
        </w:rPr>
        <w:tab/>
        <w:t xml:space="preserve">Adler, P. S.:  </w:t>
      </w:r>
      <w:r w:rsidR="00FD0E97" w:rsidRPr="00D96039">
        <w:rPr>
          <w:rFonts w:ascii="Times New Roman" w:hAnsi="Times New Roman" w:cs="Times New Roman"/>
          <w:sz w:val="24"/>
          <w:szCs w:val="24"/>
        </w:rPr>
        <w:t>Culture shock and the cross-cultural learning experience. (pp. 24-35).</w:t>
      </w:r>
    </w:p>
    <w:p w:rsidR="00FD0E97" w:rsidRPr="00D96039" w:rsidRDefault="00FD0E97">
      <w:pPr>
        <w:rPr>
          <w:rFonts w:ascii="Times New Roman" w:hAnsi="Times New Roman" w:cs="Times New Roman"/>
          <w:sz w:val="24"/>
          <w:szCs w:val="24"/>
        </w:rPr>
      </w:pPr>
    </w:p>
    <w:p w:rsidR="00FD0E97" w:rsidRPr="00D96039" w:rsidRDefault="00762183">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Morain</w:t>
      </w:r>
      <w:proofErr w:type="spellEnd"/>
      <w:r>
        <w:rPr>
          <w:rFonts w:ascii="Times New Roman" w:hAnsi="Times New Roman" w:cs="Times New Roman"/>
          <w:sz w:val="24"/>
          <w:szCs w:val="24"/>
        </w:rPr>
        <w:t xml:space="preserve">, G.: </w:t>
      </w:r>
      <w:r w:rsidR="00FD0E97" w:rsidRPr="00D96039">
        <w:rPr>
          <w:rFonts w:ascii="Times New Roman" w:hAnsi="Times New Roman" w:cs="Times New Roman"/>
          <w:sz w:val="24"/>
          <w:szCs w:val="24"/>
        </w:rPr>
        <w:t xml:space="preserve"> Kinesics and cross-cultural understanding.</w:t>
      </w:r>
      <w:r w:rsidR="00EE6AEF">
        <w:rPr>
          <w:rFonts w:ascii="Times New Roman" w:hAnsi="Times New Roman" w:cs="Times New Roman"/>
          <w:sz w:val="24"/>
          <w:szCs w:val="24"/>
        </w:rPr>
        <w:t xml:space="preserve">  (pp. 117-</w:t>
      </w:r>
      <w:r w:rsidR="00FD0E97" w:rsidRPr="00D96039">
        <w:rPr>
          <w:rFonts w:ascii="Times New Roman" w:hAnsi="Times New Roman" w:cs="Times New Roman"/>
          <w:sz w:val="24"/>
          <w:szCs w:val="24"/>
        </w:rPr>
        <w:t>42).</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Steward, E.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American assumptions and values: Orientation to action. (pp. 51-72). </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Sullivan, C. A.</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Machismo and its cultural dimension. (pp. 88-95). </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12</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b/>
          <w:bCs/>
          <w:sz w:val="24"/>
          <w:szCs w:val="24"/>
        </w:rPr>
        <w:t>*</w:t>
      </w:r>
      <w:proofErr w:type="spellStart"/>
      <w:r w:rsidR="00FD0E97" w:rsidRPr="00D96039">
        <w:rPr>
          <w:rFonts w:ascii="Times New Roman" w:hAnsi="Times New Roman" w:cs="Times New Roman"/>
          <w:sz w:val="24"/>
          <w:szCs w:val="24"/>
        </w:rPr>
        <w:t>Spinelli</w:t>
      </w:r>
      <w:proofErr w:type="spellEnd"/>
      <w:r w:rsidR="00FD0E97" w:rsidRPr="00D96039">
        <w:rPr>
          <w:rFonts w:ascii="Times New Roman" w:hAnsi="Times New Roman" w:cs="Times New Roman"/>
          <w:sz w:val="24"/>
          <w:szCs w:val="24"/>
        </w:rPr>
        <w:t xml:space="preserve">, E. &amp; Siskin, J.H. (1997).  Selecting, presenting, and practicing vocabulary in a culturally authentic context.  </w:t>
      </w:r>
      <w:proofErr w:type="gramStart"/>
      <w:r w:rsidR="00FD0E97" w:rsidRPr="00D96039">
        <w:rPr>
          <w:rFonts w:ascii="Times New Roman" w:hAnsi="Times New Roman" w:cs="Times New Roman"/>
          <w:sz w:val="24"/>
          <w:szCs w:val="24"/>
        </w:rPr>
        <w:t xml:space="preserve">In P. </w:t>
      </w:r>
      <w:proofErr w:type="spellStart"/>
      <w:r w:rsidR="00FD0E97" w:rsidRPr="00D96039">
        <w:rPr>
          <w:rFonts w:ascii="Times New Roman" w:hAnsi="Times New Roman" w:cs="Times New Roman"/>
          <w:sz w:val="24"/>
          <w:szCs w:val="24"/>
        </w:rPr>
        <w:t>Heusinkveld</w:t>
      </w:r>
      <w:proofErr w:type="spellEnd"/>
      <w:r w:rsidR="00FD0E97" w:rsidRPr="00D96039">
        <w:rPr>
          <w:rFonts w:ascii="Times New Roman" w:hAnsi="Times New Roman" w:cs="Times New Roman"/>
          <w:sz w:val="24"/>
          <w:szCs w:val="24"/>
        </w:rPr>
        <w:t xml:space="preserve"> (Ed.), </w:t>
      </w:r>
      <w:r w:rsidR="00FD0E97" w:rsidRPr="00D96039">
        <w:rPr>
          <w:rFonts w:ascii="Times New Roman" w:hAnsi="Times New Roman" w:cs="Times New Roman"/>
          <w:i/>
          <w:iCs/>
          <w:sz w:val="24"/>
          <w:szCs w:val="24"/>
        </w:rPr>
        <w:t>Pathways to culture</w:t>
      </w:r>
      <w:r w:rsidR="00FD0E97" w:rsidRPr="00D96039">
        <w:rPr>
          <w:rFonts w:ascii="Times New Roman" w:hAnsi="Times New Roman" w:cs="Times New Roman"/>
          <w:sz w:val="24"/>
          <w:szCs w:val="24"/>
        </w:rPr>
        <w:t xml:space="preserve"> (pp. 225-245).</w:t>
      </w:r>
      <w:proofErr w:type="gramEnd"/>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Intercultural Press.</w:t>
      </w:r>
    </w:p>
    <w:p w:rsidR="00FD0E97" w:rsidRPr="00D96039" w:rsidRDefault="00FD0E97">
      <w:pPr>
        <w:rPr>
          <w:rFonts w:ascii="Times New Roman" w:hAnsi="Times New Roman" w:cs="Times New Roman"/>
          <w:sz w:val="24"/>
          <w:szCs w:val="24"/>
        </w:rPr>
      </w:pPr>
    </w:p>
    <w:p w:rsidR="00FD0E97" w:rsidRDefault="00EC7B6B">
      <w:pPr>
        <w:ind w:left="720" w:hanging="720"/>
        <w:rPr>
          <w:rFonts w:ascii="Times New Roman" w:hAnsi="Times New Roman" w:cs="Times New Roman"/>
          <w:sz w:val="24"/>
          <w:szCs w:val="24"/>
        </w:rPr>
      </w:pPr>
      <w:r>
        <w:rPr>
          <w:rFonts w:ascii="Times New Roman" w:hAnsi="Times New Roman" w:cs="Times New Roman"/>
          <w:sz w:val="24"/>
          <w:szCs w:val="24"/>
        </w:rPr>
        <w:t>13</w:t>
      </w:r>
      <w:r w:rsidR="00FD0E97" w:rsidRPr="00D96039">
        <w:rPr>
          <w:rFonts w:ascii="Times New Roman" w:hAnsi="Times New Roman" w:cs="Times New Roman"/>
          <w:sz w:val="24"/>
          <w:szCs w:val="24"/>
        </w:rPr>
        <w:t>) Merrill Valdes, J. (Ed.). (1986).</w:t>
      </w:r>
      <w:r w:rsidR="00FD0E97" w:rsidRPr="00D96039">
        <w:rPr>
          <w:rFonts w:ascii="Times New Roman" w:hAnsi="Times New Roman" w:cs="Times New Roman"/>
          <w:i/>
          <w:iCs/>
          <w:sz w:val="24"/>
          <w:szCs w:val="24"/>
        </w:rPr>
        <w:t xml:space="preserve"> Culture bound: Bridging the cultural gap in language teaching.</w:t>
      </w:r>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New York</w:t>
        </w:r>
      </w:smartTag>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Cambridge</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University</w:t>
          </w:r>
        </w:smartTag>
      </w:smartTag>
      <w:r w:rsidR="00FD0E97" w:rsidRPr="00D96039">
        <w:rPr>
          <w:rFonts w:ascii="Times New Roman" w:hAnsi="Times New Roman" w:cs="Times New Roman"/>
          <w:sz w:val="24"/>
          <w:szCs w:val="24"/>
        </w:rPr>
        <w:t xml:space="preserve"> Press.</w:t>
      </w:r>
    </w:p>
    <w:p w:rsidR="00762183" w:rsidRDefault="00762183">
      <w:pPr>
        <w:ind w:left="720" w:hanging="720"/>
        <w:rPr>
          <w:rFonts w:ascii="Times New Roman" w:hAnsi="Times New Roman" w:cs="Times New Roman"/>
          <w:sz w:val="24"/>
          <w:szCs w:val="24"/>
        </w:rPr>
      </w:pPr>
    </w:p>
    <w:p w:rsidR="00762183" w:rsidRPr="00D96039" w:rsidRDefault="00762183">
      <w:pPr>
        <w:ind w:left="720" w:hanging="720"/>
        <w:rPr>
          <w:rFonts w:ascii="Times New Roman" w:hAnsi="Times New Roman" w:cs="Times New Roman"/>
          <w:b/>
          <w:bCs/>
          <w:sz w:val="24"/>
          <w:szCs w:val="24"/>
        </w:rPr>
      </w:pPr>
      <w:r>
        <w:rPr>
          <w:rFonts w:ascii="Times New Roman" w:hAnsi="Times New Roman" w:cs="Times New Roman"/>
          <w:sz w:val="24"/>
          <w:szCs w:val="24"/>
        </w:rPr>
        <w:tab/>
        <w:t>This book is good for general background information.</w:t>
      </w:r>
      <w:r w:rsidR="00F4265A">
        <w:rPr>
          <w:rFonts w:ascii="Times New Roman" w:hAnsi="Times New Roman" w:cs="Times New Roman"/>
          <w:sz w:val="24"/>
          <w:szCs w:val="24"/>
        </w:rPr>
        <w:t xml:space="preserve">  The major sections are on 1) Language, thought, and culture, 2) Cultural differences and similarities, 3) Classroom applications.</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lang w:val="es-PE"/>
        </w:rPr>
      </w:pPr>
      <w:r>
        <w:rPr>
          <w:rFonts w:ascii="Times New Roman" w:hAnsi="Times New Roman" w:cs="Times New Roman"/>
          <w:sz w:val="24"/>
          <w:szCs w:val="24"/>
        </w:rPr>
        <w:t>14</w:t>
      </w:r>
      <w:r w:rsidR="00536AFB">
        <w:rPr>
          <w:rFonts w:ascii="Times New Roman" w:hAnsi="Times New Roman" w:cs="Times New Roman"/>
          <w:sz w:val="24"/>
          <w:szCs w:val="24"/>
        </w:rPr>
        <w:t xml:space="preserve">) </w:t>
      </w:r>
      <w:proofErr w:type="spellStart"/>
      <w:r w:rsidR="00FD0E97" w:rsidRPr="00D96039">
        <w:rPr>
          <w:rFonts w:ascii="Times New Roman" w:hAnsi="Times New Roman" w:cs="Times New Roman"/>
          <w:sz w:val="24"/>
          <w:szCs w:val="24"/>
        </w:rPr>
        <w:t>Seelye</w:t>
      </w:r>
      <w:proofErr w:type="spellEnd"/>
      <w:r w:rsidR="00FD0E97" w:rsidRPr="00D96039">
        <w:rPr>
          <w:rFonts w:ascii="Times New Roman" w:hAnsi="Times New Roman" w:cs="Times New Roman"/>
          <w:sz w:val="24"/>
          <w:szCs w:val="24"/>
        </w:rPr>
        <w:t xml:space="preserve">, H. N. (1997) </w:t>
      </w:r>
      <w:r w:rsidR="00FD0E97" w:rsidRPr="00D96039">
        <w:rPr>
          <w:rFonts w:ascii="Times New Roman" w:hAnsi="Times New Roman" w:cs="Times New Roman"/>
          <w:i/>
          <w:iCs/>
          <w:sz w:val="24"/>
          <w:szCs w:val="24"/>
        </w:rPr>
        <w:t>Teaching Culture: Strategies for Intercultural Communication</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lang w:val="es-PE"/>
        </w:rPr>
        <w:t>(3</w:t>
      </w:r>
      <w:r w:rsidR="00FD0E97" w:rsidRPr="00D96039">
        <w:rPr>
          <w:rFonts w:ascii="Times New Roman" w:hAnsi="Times New Roman" w:cs="Times New Roman"/>
          <w:sz w:val="24"/>
          <w:szCs w:val="24"/>
          <w:vertAlign w:val="superscript"/>
          <w:lang w:val="es-PE"/>
        </w:rPr>
        <w:t>rd</w:t>
      </w:r>
      <w:r w:rsidR="00FD0E97" w:rsidRPr="00D96039">
        <w:rPr>
          <w:rFonts w:ascii="Times New Roman" w:hAnsi="Times New Roman" w:cs="Times New Roman"/>
          <w:sz w:val="24"/>
          <w:szCs w:val="24"/>
          <w:lang w:val="es-PE"/>
        </w:rPr>
        <w:t xml:space="preserve">. </w:t>
      </w:r>
      <w:proofErr w:type="spellStart"/>
      <w:proofErr w:type="gramStart"/>
      <w:r w:rsidR="00FD0E97" w:rsidRPr="00D96039">
        <w:rPr>
          <w:rFonts w:ascii="Times New Roman" w:hAnsi="Times New Roman" w:cs="Times New Roman"/>
          <w:sz w:val="24"/>
          <w:szCs w:val="24"/>
          <w:lang w:val="es-PE"/>
        </w:rPr>
        <w:t>ed</w:t>
      </w:r>
      <w:proofErr w:type="spellEnd"/>
      <w:proofErr w:type="gramEnd"/>
      <w:r w:rsidR="00FD0E97" w:rsidRPr="00D96039">
        <w:rPr>
          <w:rFonts w:ascii="Times New Roman" w:hAnsi="Times New Roman" w:cs="Times New Roman"/>
          <w:sz w:val="24"/>
          <w:szCs w:val="24"/>
          <w:lang w:val="es-PE"/>
        </w:rPr>
        <w:t xml:space="preserve">) </w:t>
      </w:r>
      <w:proofErr w:type="spellStart"/>
      <w:r w:rsidR="00FD0E97" w:rsidRPr="00D96039">
        <w:rPr>
          <w:rFonts w:ascii="Times New Roman" w:hAnsi="Times New Roman" w:cs="Times New Roman"/>
          <w:sz w:val="24"/>
          <w:szCs w:val="24"/>
          <w:lang w:val="es-PE"/>
        </w:rPr>
        <w:t>Lincolnwood</w:t>
      </w:r>
      <w:proofErr w:type="spellEnd"/>
      <w:r w:rsidR="00FD0E97" w:rsidRPr="00D96039">
        <w:rPr>
          <w:rFonts w:ascii="Times New Roman" w:hAnsi="Times New Roman" w:cs="Times New Roman"/>
          <w:sz w:val="24"/>
          <w:szCs w:val="24"/>
          <w:lang w:val="es-PE"/>
        </w:rPr>
        <w:t xml:space="preserve">, IL: </w:t>
      </w:r>
      <w:proofErr w:type="spellStart"/>
      <w:r w:rsidR="00FD0E97" w:rsidRPr="00D96039">
        <w:rPr>
          <w:rFonts w:ascii="Times New Roman" w:hAnsi="Times New Roman" w:cs="Times New Roman"/>
          <w:sz w:val="24"/>
          <w:szCs w:val="24"/>
          <w:lang w:val="es-PE"/>
        </w:rPr>
        <w:t>National</w:t>
      </w:r>
      <w:proofErr w:type="spellEnd"/>
      <w:r w:rsidR="00FD0E97" w:rsidRPr="00D96039">
        <w:rPr>
          <w:rFonts w:ascii="Times New Roman" w:hAnsi="Times New Roman" w:cs="Times New Roman"/>
          <w:sz w:val="24"/>
          <w:szCs w:val="24"/>
          <w:lang w:val="es-PE"/>
        </w:rPr>
        <w:t xml:space="preserve"> </w:t>
      </w:r>
      <w:proofErr w:type="spellStart"/>
      <w:r w:rsidR="00FD0E97" w:rsidRPr="00D96039">
        <w:rPr>
          <w:rFonts w:ascii="Times New Roman" w:hAnsi="Times New Roman" w:cs="Times New Roman"/>
          <w:sz w:val="24"/>
          <w:szCs w:val="24"/>
          <w:lang w:val="es-PE"/>
        </w:rPr>
        <w:t>Textbook</w:t>
      </w:r>
      <w:proofErr w:type="spellEnd"/>
      <w:r w:rsidR="00FD0E97" w:rsidRPr="00D96039">
        <w:rPr>
          <w:rFonts w:ascii="Times New Roman" w:hAnsi="Times New Roman" w:cs="Times New Roman"/>
          <w:sz w:val="24"/>
          <w:szCs w:val="24"/>
          <w:lang w:val="es-PE"/>
        </w:rPr>
        <w:t xml:space="preserve"> </w:t>
      </w:r>
      <w:proofErr w:type="spellStart"/>
      <w:r w:rsidR="00FD0E97" w:rsidRPr="00D96039">
        <w:rPr>
          <w:rFonts w:ascii="Times New Roman" w:hAnsi="Times New Roman" w:cs="Times New Roman"/>
          <w:sz w:val="24"/>
          <w:szCs w:val="24"/>
          <w:lang w:val="es-PE"/>
        </w:rPr>
        <w:t>Company</w:t>
      </w:r>
      <w:proofErr w:type="spellEnd"/>
      <w:r w:rsidR="00FD0E97" w:rsidRPr="00D96039">
        <w:rPr>
          <w:rFonts w:ascii="Times New Roman" w:hAnsi="Times New Roman" w:cs="Times New Roman"/>
          <w:sz w:val="24"/>
          <w:szCs w:val="24"/>
          <w:lang w:val="es-PE"/>
        </w:rPr>
        <w:t xml:space="preserve">.  </w:t>
      </w:r>
      <w:proofErr w:type="spellStart"/>
      <w:r>
        <w:rPr>
          <w:rFonts w:ascii="Times New Roman" w:hAnsi="Times New Roman" w:cs="Times New Roman"/>
          <w:sz w:val="24"/>
          <w:szCs w:val="24"/>
          <w:lang w:val="es-PE"/>
        </w:rPr>
        <w:t>Chapters</w:t>
      </w:r>
      <w:proofErr w:type="spellEnd"/>
      <w:r>
        <w:rPr>
          <w:rFonts w:ascii="Times New Roman" w:hAnsi="Times New Roman" w:cs="Times New Roman"/>
          <w:sz w:val="24"/>
          <w:szCs w:val="24"/>
          <w:lang w:val="es-PE"/>
        </w:rPr>
        <w:t xml:space="preserve"> 1-9 (pp. </w:t>
      </w:r>
      <w:r w:rsidR="0022699F">
        <w:rPr>
          <w:rFonts w:ascii="Times New Roman" w:hAnsi="Times New Roman" w:cs="Times New Roman"/>
          <w:sz w:val="24"/>
          <w:szCs w:val="24"/>
          <w:lang w:val="es-PE"/>
        </w:rPr>
        <w:t>1-140).</w:t>
      </w:r>
    </w:p>
    <w:p w:rsidR="00FD0E97" w:rsidRPr="00D96039" w:rsidRDefault="00FD0E97">
      <w:pPr>
        <w:rPr>
          <w:rFonts w:ascii="Times New Roman" w:hAnsi="Times New Roman" w:cs="Times New Roman"/>
          <w:sz w:val="24"/>
          <w:szCs w:val="24"/>
          <w:lang w:val="es-PE"/>
        </w:rPr>
      </w:pPr>
    </w:p>
    <w:p w:rsidR="00FD0E97" w:rsidRPr="00D96039" w:rsidRDefault="0022699F">
      <w:pPr>
        <w:ind w:left="720" w:hanging="720"/>
        <w:rPr>
          <w:rFonts w:ascii="Times New Roman" w:hAnsi="Times New Roman" w:cs="Times New Roman"/>
          <w:sz w:val="24"/>
          <w:szCs w:val="24"/>
        </w:rPr>
      </w:pPr>
      <w:r>
        <w:rPr>
          <w:rFonts w:ascii="Times New Roman" w:hAnsi="Times New Roman" w:cs="Times New Roman"/>
          <w:sz w:val="24"/>
          <w:szCs w:val="24"/>
          <w:lang w:val="es-PE"/>
        </w:rPr>
        <w:t>15</w:t>
      </w:r>
      <w:r w:rsidR="00FD0E97" w:rsidRPr="00D96039">
        <w:rPr>
          <w:rFonts w:ascii="Times New Roman" w:hAnsi="Times New Roman" w:cs="Times New Roman"/>
          <w:sz w:val="24"/>
          <w:szCs w:val="24"/>
          <w:lang w:val="es-PE"/>
        </w:rPr>
        <w:t xml:space="preserve">) </w:t>
      </w:r>
      <w:proofErr w:type="spellStart"/>
      <w:r w:rsidR="00FD0E97" w:rsidRPr="00D96039">
        <w:rPr>
          <w:rFonts w:ascii="Times New Roman" w:hAnsi="Times New Roman" w:cs="Times New Roman"/>
          <w:sz w:val="24"/>
          <w:szCs w:val="24"/>
          <w:lang w:val="es-PE"/>
        </w:rPr>
        <w:t>Zanger</w:t>
      </w:r>
      <w:proofErr w:type="spellEnd"/>
      <w:r w:rsidR="00FD0E97" w:rsidRPr="00D96039">
        <w:rPr>
          <w:rFonts w:ascii="Times New Roman" w:hAnsi="Times New Roman" w:cs="Times New Roman"/>
          <w:sz w:val="24"/>
          <w:szCs w:val="24"/>
          <w:lang w:val="es-PE"/>
        </w:rPr>
        <w:t xml:space="preserve">, V. V. (1984) </w:t>
      </w:r>
      <w:r w:rsidR="00FD0E97" w:rsidRPr="00D96039">
        <w:rPr>
          <w:rFonts w:ascii="Times New Roman" w:hAnsi="Times New Roman" w:cs="Times New Roman"/>
          <w:i/>
          <w:iCs/>
          <w:sz w:val="24"/>
          <w:szCs w:val="24"/>
          <w:lang w:val="es-PE"/>
        </w:rPr>
        <w:t>Exploración Intercultural: Una guía para el estudiante</w:t>
      </w:r>
      <w:r w:rsidR="00FD0E97" w:rsidRPr="00D96039">
        <w:rPr>
          <w:rFonts w:ascii="Times New Roman" w:hAnsi="Times New Roman" w:cs="Times New Roman"/>
          <w:sz w:val="24"/>
          <w:szCs w:val="24"/>
          <w:lang w:val="es-PE"/>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Rowley</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MA</w:t>
          </w:r>
        </w:smartTag>
      </w:smartTag>
      <w:r w:rsidR="00FD0E97" w:rsidRPr="00D96039">
        <w:rPr>
          <w:rFonts w:ascii="Times New Roman" w:hAnsi="Times New Roman" w:cs="Times New Roman"/>
          <w:sz w:val="24"/>
          <w:szCs w:val="24"/>
        </w:rPr>
        <w:t xml:space="preserve">: Newbury House.  </w:t>
      </w:r>
      <w:r w:rsidR="00FD0E97" w:rsidRPr="00D96039">
        <w:rPr>
          <w:rFonts w:ascii="Times New Roman" w:hAnsi="Times New Roman" w:cs="Times New Roman"/>
          <w:b/>
          <w:bCs/>
          <w:sz w:val="24"/>
          <w:szCs w:val="24"/>
        </w:rPr>
        <w:t>(See the web site for the chapters of special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 xml:space="preserve"> </w:t>
      </w:r>
    </w:p>
    <w:p w:rsidR="00FD0E97" w:rsidRPr="000273C4" w:rsidRDefault="00FD0E97">
      <w:pPr>
        <w:ind w:hanging="720"/>
        <w:rPr>
          <w:rFonts w:ascii="Times New Roman" w:hAnsi="Times New Roman" w:cs="Times New Roman"/>
          <w:sz w:val="24"/>
          <w:szCs w:val="24"/>
          <w:lang w:val="fr-FR"/>
        </w:rPr>
      </w:pPr>
      <w:r w:rsidRPr="000273C4">
        <w:rPr>
          <w:rFonts w:ascii="Times New Roman" w:hAnsi="Times New Roman" w:cs="Times New Roman"/>
          <w:b/>
          <w:bCs/>
          <w:sz w:val="24"/>
          <w:szCs w:val="24"/>
          <w:lang w:val="fr-FR"/>
        </w:rPr>
        <w:t>Journal articles:</w:t>
      </w:r>
    </w:p>
    <w:p w:rsidR="00FD0E97" w:rsidRPr="000273C4" w:rsidRDefault="00FD0E97">
      <w:pPr>
        <w:rPr>
          <w:rFonts w:ascii="Times New Roman" w:hAnsi="Times New Roman" w:cs="Times New Roman"/>
          <w:sz w:val="24"/>
          <w:szCs w:val="24"/>
          <w:lang w:val="fr-FR"/>
        </w:rPr>
      </w:pPr>
      <w:r w:rsidRPr="000273C4">
        <w:rPr>
          <w:rFonts w:ascii="Times New Roman" w:hAnsi="Times New Roman" w:cs="Times New Roman"/>
          <w:sz w:val="24"/>
          <w:szCs w:val="24"/>
          <w:lang w:val="fr-FR"/>
        </w:rPr>
        <w:t xml:space="preserve"> </w:t>
      </w:r>
    </w:p>
    <w:p w:rsidR="00FD0E97" w:rsidRPr="00D96039" w:rsidRDefault="00FD0E97">
      <w:pPr>
        <w:ind w:left="720" w:hanging="720"/>
        <w:rPr>
          <w:rFonts w:ascii="Times New Roman" w:hAnsi="Times New Roman" w:cs="Times New Roman"/>
          <w:sz w:val="24"/>
          <w:szCs w:val="24"/>
        </w:rPr>
      </w:pPr>
      <w:r w:rsidRPr="000273C4">
        <w:rPr>
          <w:rFonts w:ascii="Times New Roman" w:hAnsi="Times New Roman" w:cs="Times New Roman"/>
          <w:sz w:val="24"/>
          <w:szCs w:val="24"/>
          <w:lang w:val="fr-FR"/>
        </w:rPr>
        <w:t xml:space="preserve">1) </w:t>
      </w:r>
      <w:proofErr w:type="spellStart"/>
      <w:r w:rsidRPr="000273C4">
        <w:rPr>
          <w:rFonts w:ascii="Times New Roman" w:hAnsi="Times New Roman" w:cs="Times New Roman"/>
          <w:sz w:val="24"/>
          <w:szCs w:val="24"/>
          <w:lang w:val="fr-FR"/>
        </w:rPr>
        <w:t>Abrate</w:t>
      </w:r>
      <w:proofErr w:type="spellEnd"/>
      <w:r w:rsidRPr="000273C4">
        <w:rPr>
          <w:rFonts w:ascii="Times New Roman" w:hAnsi="Times New Roman" w:cs="Times New Roman"/>
          <w:sz w:val="24"/>
          <w:szCs w:val="24"/>
          <w:lang w:val="fr-FR"/>
        </w:rPr>
        <w:t xml:space="preserve">, J. E. (1993).  </w:t>
      </w:r>
      <w:r w:rsidRPr="00D96039">
        <w:rPr>
          <w:rFonts w:ascii="Times New Roman" w:hAnsi="Times New Roman" w:cs="Times New Roman"/>
          <w:sz w:val="24"/>
          <w:szCs w:val="24"/>
        </w:rPr>
        <w:t xml:space="preserve">French cuisine in the classroom: Using culture to enhance language proficiency.  </w:t>
      </w:r>
      <w:r w:rsidRPr="00D96039">
        <w:rPr>
          <w:rFonts w:ascii="Times New Roman" w:hAnsi="Times New Roman" w:cs="Times New Roman"/>
          <w:i/>
          <w:iCs/>
          <w:sz w:val="24"/>
          <w:szCs w:val="24"/>
        </w:rPr>
        <w:t>Foreign Language Annals, 26, 1</w:t>
      </w:r>
      <w:r w:rsidRPr="00D96039">
        <w:rPr>
          <w:rFonts w:ascii="Times New Roman" w:hAnsi="Times New Roman" w:cs="Times New Roman"/>
          <w:sz w:val="24"/>
          <w:szCs w:val="24"/>
        </w:rPr>
        <w:t>, 31-37.</w:t>
      </w:r>
      <w:r w:rsidRPr="00D96039">
        <w:rPr>
          <w:rFonts w:ascii="Times New Roman" w:hAnsi="Times New Roman" w:cs="Times New Roman"/>
          <w:sz w:val="24"/>
          <w:szCs w:val="24"/>
        </w:rPr>
        <w:tab/>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2) </w:t>
      </w:r>
      <w:proofErr w:type="spellStart"/>
      <w:r w:rsidRPr="00D96039">
        <w:rPr>
          <w:rFonts w:ascii="Times New Roman" w:hAnsi="Times New Roman" w:cs="Times New Roman"/>
          <w:sz w:val="24"/>
          <w:szCs w:val="24"/>
        </w:rPr>
        <w:t>Arries</w:t>
      </w:r>
      <w:proofErr w:type="spellEnd"/>
      <w:r w:rsidRPr="00D96039">
        <w:rPr>
          <w:rFonts w:ascii="Times New Roman" w:hAnsi="Times New Roman" w:cs="Times New Roman"/>
          <w:sz w:val="24"/>
          <w:szCs w:val="24"/>
        </w:rPr>
        <w:t xml:space="preserve">, J. F. (1994).  </w:t>
      </w:r>
      <w:proofErr w:type="gramStart"/>
      <w:r w:rsidRPr="00D96039">
        <w:rPr>
          <w:rFonts w:ascii="Times New Roman" w:hAnsi="Times New Roman" w:cs="Times New Roman"/>
          <w:sz w:val="24"/>
          <w:szCs w:val="24"/>
        </w:rPr>
        <w:t>Cons</w:t>
      </w:r>
      <w:r w:rsidR="00F4265A">
        <w:rPr>
          <w:rFonts w:ascii="Times New Roman" w:hAnsi="Times New Roman" w:cs="Times New Roman"/>
          <w:sz w:val="24"/>
          <w:szCs w:val="24"/>
        </w:rPr>
        <w:t xml:space="preserve">tructing culture study units:  </w:t>
      </w:r>
      <w:r w:rsidRPr="00D96039">
        <w:rPr>
          <w:rFonts w:ascii="Times New Roman" w:hAnsi="Times New Roman" w:cs="Times New Roman"/>
          <w:sz w:val="24"/>
          <w:szCs w:val="24"/>
        </w:rPr>
        <w:t>A blueprint and practical tools.</w:t>
      </w:r>
      <w:proofErr w:type="gramEnd"/>
      <w:r w:rsidRPr="00D96039">
        <w:rPr>
          <w:rFonts w:ascii="Times New Roman" w:hAnsi="Times New Roman" w:cs="Times New Roman"/>
          <w:sz w:val="24"/>
          <w:szCs w:val="24"/>
        </w:rPr>
        <w:t xml:space="preserve">  </w:t>
      </w:r>
      <w:r w:rsidRPr="00D96039">
        <w:rPr>
          <w:rFonts w:ascii="Times New Roman" w:hAnsi="Times New Roman" w:cs="Times New Roman"/>
          <w:i/>
          <w:iCs/>
          <w:sz w:val="24"/>
          <w:szCs w:val="24"/>
        </w:rPr>
        <w:t>Foreign Language Annals, 27, 4</w:t>
      </w:r>
      <w:r w:rsidRPr="00D96039">
        <w:rPr>
          <w:rFonts w:ascii="Times New Roman" w:hAnsi="Times New Roman" w:cs="Times New Roman"/>
          <w:sz w:val="24"/>
          <w:szCs w:val="24"/>
        </w:rPr>
        <w:t>, 523-534.</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3) </w:t>
      </w:r>
      <w:r w:rsidRPr="00D96039">
        <w:rPr>
          <w:rFonts w:ascii="Times New Roman" w:hAnsi="Times New Roman" w:cs="Times New Roman"/>
          <w:b/>
          <w:bCs/>
          <w:sz w:val="24"/>
          <w:szCs w:val="24"/>
        </w:rPr>
        <w:t>*</w:t>
      </w:r>
      <w:r w:rsidRPr="00D96039">
        <w:rPr>
          <w:rFonts w:ascii="Times New Roman" w:hAnsi="Times New Roman" w:cs="Times New Roman"/>
          <w:sz w:val="24"/>
          <w:szCs w:val="24"/>
        </w:rPr>
        <w:t xml:space="preserve">Evans, G. A. and Gonzalez, O. (1993).  </w:t>
      </w:r>
      <w:smartTag w:uri="urn:schemas-microsoft-com:office:smarttags" w:element="place">
        <w:r w:rsidRPr="00D96039">
          <w:rPr>
            <w:rFonts w:ascii="Times New Roman" w:hAnsi="Times New Roman" w:cs="Times New Roman"/>
            <w:sz w:val="24"/>
            <w:szCs w:val="24"/>
          </w:rPr>
          <w:t>Reading</w:t>
        </w:r>
      </w:smartTag>
      <w:r w:rsidRPr="00D96039">
        <w:rPr>
          <w:rFonts w:ascii="Times New Roman" w:hAnsi="Times New Roman" w:cs="Times New Roman"/>
          <w:sz w:val="24"/>
          <w:szCs w:val="24"/>
        </w:rPr>
        <w:t xml:space="preserve"> “inside” the lines: An adventure in developing cultural understanding.  </w:t>
      </w:r>
      <w:r w:rsidRPr="00D96039">
        <w:rPr>
          <w:rFonts w:ascii="Times New Roman" w:hAnsi="Times New Roman" w:cs="Times New Roman"/>
          <w:i/>
          <w:iCs/>
          <w:sz w:val="24"/>
          <w:szCs w:val="24"/>
        </w:rPr>
        <w:t xml:space="preserve">Foreign Language Annals, 26, 1, </w:t>
      </w:r>
      <w:r w:rsidRPr="00D96039">
        <w:rPr>
          <w:rFonts w:ascii="Times New Roman" w:hAnsi="Times New Roman" w:cs="Times New Roman"/>
          <w:sz w:val="24"/>
          <w:szCs w:val="24"/>
        </w:rPr>
        <w:t>39-48.</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4) </w:t>
      </w:r>
      <w:proofErr w:type="spellStart"/>
      <w:r w:rsidRPr="00D96039">
        <w:rPr>
          <w:rFonts w:ascii="Times New Roman" w:hAnsi="Times New Roman" w:cs="Times New Roman"/>
          <w:sz w:val="24"/>
          <w:szCs w:val="24"/>
        </w:rPr>
        <w:t>Flewelling</w:t>
      </w:r>
      <w:proofErr w:type="spellEnd"/>
      <w:r w:rsidRPr="00D96039">
        <w:rPr>
          <w:rFonts w:ascii="Times New Roman" w:hAnsi="Times New Roman" w:cs="Times New Roman"/>
          <w:sz w:val="24"/>
          <w:szCs w:val="24"/>
        </w:rPr>
        <w:t xml:space="preserve">, J. L. (1994).  The teaching of culture: Guidelines from the National Core French Study of Canada.  </w:t>
      </w:r>
      <w:r w:rsidRPr="00D96039">
        <w:rPr>
          <w:rFonts w:ascii="Times New Roman" w:hAnsi="Times New Roman" w:cs="Times New Roman"/>
          <w:i/>
          <w:iCs/>
          <w:sz w:val="24"/>
          <w:szCs w:val="24"/>
        </w:rPr>
        <w:t xml:space="preserve">Foreign Language Annals, 27, 2, </w:t>
      </w:r>
      <w:r w:rsidRPr="00D96039">
        <w:rPr>
          <w:rFonts w:ascii="Times New Roman" w:hAnsi="Times New Roman" w:cs="Times New Roman"/>
          <w:sz w:val="24"/>
          <w:szCs w:val="24"/>
        </w:rPr>
        <w:t>133 - 141.</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5) </w:t>
      </w:r>
      <w:proofErr w:type="spellStart"/>
      <w:r w:rsidRPr="00D96039">
        <w:rPr>
          <w:rFonts w:ascii="Times New Roman" w:hAnsi="Times New Roman" w:cs="Times New Roman"/>
          <w:sz w:val="24"/>
          <w:szCs w:val="24"/>
        </w:rPr>
        <w:t>Jourdain</w:t>
      </w:r>
      <w:proofErr w:type="spellEnd"/>
      <w:r w:rsidRPr="00D96039">
        <w:rPr>
          <w:rFonts w:ascii="Times New Roman" w:hAnsi="Times New Roman" w:cs="Times New Roman"/>
          <w:sz w:val="24"/>
          <w:szCs w:val="24"/>
        </w:rPr>
        <w:t xml:space="preserve">, S. (1998).  </w:t>
      </w:r>
      <w:proofErr w:type="gramStart"/>
      <w:r w:rsidRPr="00D96039">
        <w:rPr>
          <w:rFonts w:ascii="Times New Roman" w:hAnsi="Times New Roman" w:cs="Times New Roman"/>
          <w:sz w:val="24"/>
          <w:szCs w:val="24"/>
        </w:rPr>
        <w:t>Building connections to culture: A student-centered approach.</w:t>
      </w:r>
      <w:proofErr w:type="gramEnd"/>
      <w:r w:rsidRPr="00D96039">
        <w:rPr>
          <w:rFonts w:ascii="Times New Roman" w:hAnsi="Times New Roman" w:cs="Times New Roman"/>
          <w:sz w:val="24"/>
          <w:szCs w:val="24"/>
        </w:rPr>
        <w:t xml:space="preserve">  </w:t>
      </w:r>
      <w:r w:rsidRPr="00D96039">
        <w:rPr>
          <w:rFonts w:ascii="Times New Roman" w:hAnsi="Times New Roman" w:cs="Times New Roman"/>
          <w:i/>
          <w:iCs/>
          <w:sz w:val="24"/>
          <w:szCs w:val="24"/>
        </w:rPr>
        <w:t xml:space="preserve">Foreign Language Annals, 31, 3, </w:t>
      </w:r>
      <w:r w:rsidRPr="00D96039">
        <w:rPr>
          <w:rFonts w:ascii="Times New Roman" w:hAnsi="Times New Roman" w:cs="Times New Roman"/>
          <w:sz w:val="24"/>
          <w:szCs w:val="24"/>
        </w:rPr>
        <w:t>439-450.</w:t>
      </w:r>
    </w:p>
    <w:p w:rsidR="00FD0E97" w:rsidRPr="00D96039" w:rsidRDefault="00FD0E97">
      <w:pPr>
        <w:ind w:left="720"/>
        <w:rPr>
          <w:rFonts w:ascii="Times New Roman" w:hAnsi="Times New Roman" w:cs="Times New Roman"/>
          <w:sz w:val="24"/>
          <w:szCs w:val="24"/>
        </w:rPr>
      </w:pPr>
    </w:p>
    <w:p w:rsidR="00FD0E97" w:rsidRPr="00D96039" w:rsidRDefault="00F4265A">
      <w:pPr>
        <w:ind w:left="720" w:hanging="1440"/>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6) Mantle-Bromley, C.  (1993)</w:t>
      </w:r>
      <w:proofErr w:type="gramStart"/>
      <w:r w:rsidR="00FD0E97" w:rsidRPr="00D96039">
        <w:rPr>
          <w:rFonts w:ascii="Times New Roman" w:hAnsi="Times New Roman" w:cs="Times New Roman"/>
          <w:sz w:val="24"/>
          <w:szCs w:val="24"/>
        </w:rPr>
        <w:t>.  Preparing</w:t>
      </w:r>
      <w:proofErr w:type="gramEnd"/>
      <w:r w:rsidR="00FD0E97" w:rsidRPr="00D96039">
        <w:rPr>
          <w:rFonts w:ascii="Times New Roman" w:hAnsi="Times New Roman" w:cs="Times New Roman"/>
          <w:sz w:val="24"/>
          <w:szCs w:val="24"/>
        </w:rPr>
        <w:t xml:space="preserve"> teachers to make a difference in global education.  </w:t>
      </w:r>
      <w:r w:rsidR="00FD0E97" w:rsidRPr="00D96039">
        <w:rPr>
          <w:rFonts w:ascii="Times New Roman" w:hAnsi="Times New Roman" w:cs="Times New Roman"/>
          <w:i/>
          <w:iCs/>
          <w:sz w:val="24"/>
          <w:szCs w:val="24"/>
        </w:rPr>
        <w:t xml:space="preserve">Foreign Language Annals, 26, 2, </w:t>
      </w:r>
      <w:r w:rsidR="00FD0E97" w:rsidRPr="00D96039">
        <w:rPr>
          <w:rFonts w:ascii="Times New Roman" w:hAnsi="Times New Roman" w:cs="Times New Roman"/>
          <w:sz w:val="24"/>
          <w:szCs w:val="24"/>
        </w:rPr>
        <w:t>208-216.</w:t>
      </w:r>
    </w:p>
    <w:p w:rsidR="00FD0E97" w:rsidRPr="00D96039" w:rsidRDefault="00FD0E97">
      <w:pPr>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7) Martinez-Gibson, E.  (1998) A study on cultural awareness through commercials and writing.  </w:t>
      </w:r>
      <w:r w:rsidRPr="00D96039">
        <w:rPr>
          <w:rFonts w:ascii="Times New Roman" w:hAnsi="Times New Roman" w:cs="Times New Roman"/>
          <w:i/>
          <w:iCs/>
          <w:sz w:val="24"/>
          <w:szCs w:val="24"/>
        </w:rPr>
        <w:t>Foreign Language Annals, 31, 1,</w:t>
      </w:r>
      <w:r w:rsidRPr="00D96039">
        <w:rPr>
          <w:rFonts w:ascii="Times New Roman" w:hAnsi="Times New Roman" w:cs="Times New Roman"/>
          <w:sz w:val="24"/>
          <w:szCs w:val="24"/>
        </w:rPr>
        <w:t xml:space="preserve"> 115-131.</w:t>
      </w:r>
    </w:p>
    <w:p w:rsidR="00FD0E97" w:rsidRPr="00D96039" w:rsidRDefault="00FD0E97">
      <w:pPr>
        <w:rPr>
          <w:rFonts w:ascii="Times New Roman" w:hAnsi="Times New Roman" w:cs="Times New Roman"/>
          <w:sz w:val="24"/>
          <w:szCs w:val="24"/>
        </w:rPr>
      </w:pPr>
    </w:p>
    <w:p w:rsidR="00FD0E97"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8) *</w:t>
      </w:r>
      <w:proofErr w:type="spellStart"/>
      <w:r w:rsidRPr="00D96039">
        <w:rPr>
          <w:rFonts w:ascii="Times New Roman" w:hAnsi="Times New Roman" w:cs="Times New Roman"/>
          <w:sz w:val="24"/>
          <w:szCs w:val="24"/>
        </w:rPr>
        <w:t>Ortu</w:t>
      </w:r>
      <w:r w:rsidR="00C17B8C" w:rsidRPr="008D370E">
        <w:rPr>
          <w:rFonts w:ascii="Times New Roman" w:hAnsi="Times New Roman" w:cs="Times New Roman"/>
          <w:sz w:val="24"/>
          <w:szCs w:val="24"/>
        </w:rPr>
        <w:t>ñ</w:t>
      </w:r>
      <w:r w:rsidRPr="00D96039">
        <w:rPr>
          <w:rFonts w:ascii="Times New Roman" w:hAnsi="Times New Roman" w:cs="Times New Roman"/>
          <w:sz w:val="24"/>
          <w:szCs w:val="24"/>
        </w:rPr>
        <w:t>o</w:t>
      </w:r>
      <w:proofErr w:type="spellEnd"/>
      <w:r w:rsidRPr="00D96039">
        <w:rPr>
          <w:rFonts w:ascii="Times New Roman" w:hAnsi="Times New Roman" w:cs="Times New Roman"/>
          <w:sz w:val="24"/>
          <w:szCs w:val="24"/>
        </w:rPr>
        <w:t xml:space="preserve">, M. M. (1991).  Cross-Cultural Awareness in the Foreign Language Class: The </w:t>
      </w:r>
      <w:proofErr w:type="spellStart"/>
      <w:r w:rsidRPr="00D96039">
        <w:rPr>
          <w:rFonts w:ascii="Times New Roman" w:hAnsi="Times New Roman" w:cs="Times New Roman"/>
          <w:sz w:val="24"/>
          <w:szCs w:val="24"/>
        </w:rPr>
        <w:t>Kluckhohn</w:t>
      </w:r>
      <w:proofErr w:type="spellEnd"/>
      <w:r w:rsidRPr="00D96039">
        <w:rPr>
          <w:rFonts w:ascii="Times New Roman" w:hAnsi="Times New Roman" w:cs="Times New Roman"/>
          <w:sz w:val="24"/>
          <w:szCs w:val="24"/>
        </w:rPr>
        <w:t xml:space="preserve"> Model.  </w:t>
      </w:r>
      <w:r w:rsidRPr="00D96039">
        <w:rPr>
          <w:rFonts w:ascii="Times New Roman" w:hAnsi="Times New Roman" w:cs="Times New Roman"/>
          <w:i/>
          <w:iCs/>
          <w:sz w:val="24"/>
          <w:szCs w:val="24"/>
        </w:rPr>
        <w:t>The Modern Language Journal, 75, 4,</w:t>
      </w:r>
      <w:r w:rsidRPr="00D96039">
        <w:rPr>
          <w:rFonts w:ascii="Times New Roman" w:hAnsi="Times New Roman" w:cs="Times New Roman"/>
          <w:sz w:val="24"/>
          <w:szCs w:val="24"/>
        </w:rPr>
        <w:t xml:space="preserve"> 449-459.</w:t>
      </w:r>
    </w:p>
    <w:p w:rsidR="0093163D" w:rsidRDefault="0093163D">
      <w:pPr>
        <w:ind w:left="720" w:hanging="72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 </w:t>
      </w:r>
    </w:p>
    <w:sectPr w:rsidR="00FD0E97" w:rsidRPr="00D96039" w:rsidSect="00DD3D70">
      <w:footerReference w:type="default"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8EA" w:rsidRDefault="005B78EA">
      <w:r>
        <w:separator/>
      </w:r>
    </w:p>
  </w:endnote>
  <w:endnote w:type="continuationSeparator" w:id="0">
    <w:p w:rsidR="005B78EA" w:rsidRDefault="005B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Roman">
    <w:panose1 w:val="00000000000000000000"/>
    <w:charset w:val="00"/>
    <w:family w:val="roman"/>
    <w:notTrueType/>
    <w:pitch w:val="variable"/>
    <w:sig w:usb0="00000003" w:usb1="00000000" w:usb2="00000000" w:usb3="00000000" w:csb0="00000001" w:csb1="00000000"/>
  </w:font>
  <w:font w:name="Courier 10 Roman">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97" w:rsidRDefault="00511799">
    <w:pPr>
      <w:framePr w:wrap="notBeside" w:hAnchor="text" w:xAlign="center"/>
      <w:rPr>
        <w:sz w:val="24"/>
        <w:szCs w:val="24"/>
      </w:rPr>
    </w:pPr>
    <w:r>
      <w:rPr>
        <w:sz w:val="24"/>
        <w:szCs w:val="24"/>
      </w:rPr>
      <w:fldChar w:fldCharType="begin"/>
    </w:r>
    <w:r w:rsidR="003B0597">
      <w:rPr>
        <w:sz w:val="24"/>
        <w:szCs w:val="24"/>
      </w:rPr>
      <w:instrText xml:space="preserve"> PAGE  </w:instrText>
    </w:r>
    <w:r>
      <w:rPr>
        <w:sz w:val="24"/>
        <w:szCs w:val="24"/>
      </w:rPr>
      <w:fldChar w:fldCharType="separate"/>
    </w:r>
    <w:r w:rsidR="00A16970">
      <w:rPr>
        <w:noProof/>
        <w:sz w:val="24"/>
        <w:szCs w:val="24"/>
      </w:rPr>
      <w:t>3</w:t>
    </w:r>
    <w:r>
      <w:rPr>
        <w:sz w:val="24"/>
        <w:szCs w:val="24"/>
      </w:rPr>
      <w:fldChar w:fldCharType="end"/>
    </w:r>
  </w:p>
  <w:p w:rsidR="003B0597" w:rsidRDefault="003B0597">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8EA" w:rsidRDefault="005B78EA">
      <w:r>
        <w:separator/>
      </w:r>
    </w:p>
  </w:footnote>
  <w:footnote w:type="continuationSeparator" w:id="0">
    <w:p w:rsidR="005B78EA" w:rsidRDefault="005B7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05D32"/>
    <w:multiLevelType w:val="hybridMultilevel"/>
    <w:tmpl w:val="668EE1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39"/>
    <w:rsid w:val="000273C4"/>
    <w:rsid w:val="00075FAE"/>
    <w:rsid w:val="000D3953"/>
    <w:rsid w:val="00105A9E"/>
    <w:rsid w:val="00111E6A"/>
    <w:rsid w:val="00151D82"/>
    <w:rsid w:val="00181C11"/>
    <w:rsid w:val="001C3168"/>
    <w:rsid w:val="001D313C"/>
    <w:rsid w:val="001D6BDB"/>
    <w:rsid w:val="00200A53"/>
    <w:rsid w:val="00200C06"/>
    <w:rsid w:val="00222730"/>
    <w:rsid w:val="002245DA"/>
    <w:rsid w:val="0022699F"/>
    <w:rsid w:val="00262B02"/>
    <w:rsid w:val="0028742C"/>
    <w:rsid w:val="002E483E"/>
    <w:rsid w:val="0032175B"/>
    <w:rsid w:val="003656EF"/>
    <w:rsid w:val="00374A93"/>
    <w:rsid w:val="003949C5"/>
    <w:rsid w:val="003B0597"/>
    <w:rsid w:val="003B1CD6"/>
    <w:rsid w:val="003B5F54"/>
    <w:rsid w:val="003E4044"/>
    <w:rsid w:val="00487FAB"/>
    <w:rsid w:val="004B1282"/>
    <w:rsid w:val="004C3EE6"/>
    <w:rsid w:val="004F0998"/>
    <w:rsid w:val="004F2E1C"/>
    <w:rsid w:val="005113DD"/>
    <w:rsid w:val="00511799"/>
    <w:rsid w:val="005238BA"/>
    <w:rsid w:val="00536AFB"/>
    <w:rsid w:val="00566840"/>
    <w:rsid w:val="005A4A79"/>
    <w:rsid w:val="005B78EA"/>
    <w:rsid w:val="005F287B"/>
    <w:rsid w:val="00606FC8"/>
    <w:rsid w:val="0063319B"/>
    <w:rsid w:val="006453DD"/>
    <w:rsid w:val="006645FD"/>
    <w:rsid w:val="006748C6"/>
    <w:rsid w:val="006A6D88"/>
    <w:rsid w:val="00727059"/>
    <w:rsid w:val="007413B8"/>
    <w:rsid w:val="00762183"/>
    <w:rsid w:val="007B63A2"/>
    <w:rsid w:val="007F1D34"/>
    <w:rsid w:val="007F560A"/>
    <w:rsid w:val="007F724B"/>
    <w:rsid w:val="00842AC9"/>
    <w:rsid w:val="0086625D"/>
    <w:rsid w:val="00870503"/>
    <w:rsid w:val="008775A6"/>
    <w:rsid w:val="008A5B2E"/>
    <w:rsid w:val="008D370E"/>
    <w:rsid w:val="0093163D"/>
    <w:rsid w:val="00947E89"/>
    <w:rsid w:val="0095143E"/>
    <w:rsid w:val="00976650"/>
    <w:rsid w:val="00987A78"/>
    <w:rsid w:val="009940F1"/>
    <w:rsid w:val="00A1115D"/>
    <w:rsid w:val="00A112C6"/>
    <w:rsid w:val="00A14E6E"/>
    <w:rsid w:val="00A16970"/>
    <w:rsid w:val="00A738F5"/>
    <w:rsid w:val="00A768CE"/>
    <w:rsid w:val="00A80384"/>
    <w:rsid w:val="00A9763B"/>
    <w:rsid w:val="00AD0EF0"/>
    <w:rsid w:val="00B14A47"/>
    <w:rsid w:val="00B4674E"/>
    <w:rsid w:val="00B638A3"/>
    <w:rsid w:val="00B8109C"/>
    <w:rsid w:val="00B83A7E"/>
    <w:rsid w:val="00B84156"/>
    <w:rsid w:val="00BA1C09"/>
    <w:rsid w:val="00C17B8C"/>
    <w:rsid w:val="00CB2FE7"/>
    <w:rsid w:val="00CD0B3B"/>
    <w:rsid w:val="00D129AC"/>
    <w:rsid w:val="00D33DFC"/>
    <w:rsid w:val="00D61F83"/>
    <w:rsid w:val="00D70232"/>
    <w:rsid w:val="00D96039"/>
    <w:rsid w:val="00DD3D70"/>
    <w:rsid w:val="00DE69C7"/>
    <w:rsid w:val="00E1302A"/>
    <w:rsid w:val="00E5342C"/>
    <w:rsid w:val="00E86765"/>
    <w:rsid w:val="00EC7B6B"/>
    <w:rsid w:val="00ED37DE"/>
    <w:rsid w:val="00EE6AEF"/>
    <w:rsid w:val="00F4265A"/>
    <w:rsid w:val="00FA0011"/>
    <w:rsid w:val="00FA651D"/>
    <w:rsid w:val="00FD0E97"/>
    <w:rsid w:val="00FD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70"/>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232"/>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D70232"/>
    <w:pPr>
      <w:widowControl w:val="0"/>
      <w:autoSpaceDE w:val="0"/>
      <w:autoSpaceDN w:val="0"/>
      <w:adjustRightInd w:val="0"/>
    </w:pPr>
    <w:rPr>
      <w:rFonts w:ascii="Courier" w:hAnsi="Courier" w:cs="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70"/>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232"/>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D70232"/>
    <w:pPr>
      <w:widowControl w:val="0"/>
      <w:autoSpaceDE w:val="0"/>
      <w:autoSpaceDN w:val="0"/>
      <w:adjustRightInd w:val="0"/>
    </w:pPr>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Sue Barry</dc:creator>
  <cp:lastModifiedBy>Mary Barry</cp:lastModifiedBy>
  <cp:revision>2</cp:revision>
  <cp:lastPrinted>2011-05-10T23:50:00Z</cp:lastPrinted>
  <dcterms:created xsi:type="dcterms:W3CDTF">2012-05-11T19:16:00Z</dcterms:created>
  <dcterms:modified xsi:type="dcterms:W3CDTF">2012-05-11T19:16:00Z</dcterms:modified>
</cp:coreProperties>
</file>