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lastRenderedPageBreak/>
        <w:t xml:space="preserve">CTCT </w:t>
      </w:r>
      <w:r w:rsidR="000244A3">
        <w:rPr>
          <w:rFonts w:ascii="Times New Roman" w:hAnsi="Times New Roman"/>
          <w:b/>
          <w:bCs/>
          <w:color w:val="003366"/>
          <w:sz w:val="44"/>
          <w:szCs w:val="44"/>
        </w:rPr>
        <w:t>5060/6060/6066</w:t>
      </w:r>
    </w:p>
    <w:p w:rsidR="008F7440" w:rsidRPr="006E1D9E" w:rsidRDefault="000244A3"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Program Planning</w:t>
      </w:r>
    </w:p>
    <w:p w:rsidR="008F7440" w:rsidRPr="006E1D9E" w:rsidRDefault="008F7440" w:rsidP="008F7440">
      <w:pPr>
        <w:pStyle w:val="Default"/>
        <w:jc w:val="center"/>
        <w:rPr>
          <w:color w:val="003366"/>
        </w:rPr>
      </w:pPr>
    </w:p>
    <w:p w:rsidR="008F7440" w:rsidRPr="006E1D9E" w:rsidRDefault="000244A3" w:rsidP="00904E8D">
      <w:pPr>
        <w:pStyle w:val="Default"/>
        <w:jc w:val="center"/>
        <w:outlineLvl w:val="0"/>
        <w:rPr>
          <w:i/>
          <w:iCs/>
          <w:color w:val="003366"/>
          <w:sz w:val="28"/>
          <w:szCs w:val="28"/>
        </w:rPr>
      </w:pPr>
      <w:r>
        <w:rPr>
          <w:i/>
          <w:iCs/>
          <w:color w:val="003366"/>
          <w:sz w:val="28"/>
          <w:szCs w:val="28"/>
        </w:rPr>
        <w:t>Summer 2014</w:t>
      </w:r>
    </w:p>
    <w:p w:rsidR="008F7440" w:rsidRPr="006E1D9E" w:rsidRDefault="008F7440" w:rsidP="008F7440">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0244A3">
        <w:rPr>
          <w:color w:val="003366"/>
          <w:sz w:val="32"/>
          <w:szCs w:val="32"/>
        </w:rPr>
        <w:t>/Marketing</w:t>
      </w:r>
      <w:r w:rsidRPr="006E1D9E">
        <w:rPr>
          <w:color w:val="003366"/>
          <w:sz w:val="32"/>
          <w:szCs w:val="32"/>
        </w:rPr>
        <w:t xml:space="preserve"> Education</w:t>
      </w:r>
    </w:p>
    <w:p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8F7440" w:rsidRPr="006E1D9E" w:rsidRDefault="008F7440" w:rsidP="008F7440">
      <w:pPr>
        <w:pStyle w:val="Default"/>
        <w:jc w:val="center"/>
        <w:rPr>
          <w:color w:val="003366"/>
          <w:sz w:val="32"/>
          <w:szCs w:val="32"/>
        </w:rPr>
      </w:pPr>
    </w:p>
    <w:p w:rsidR="008F7440" w:rsidRPr="006E1D9E" w:rsidRDefault="008F7440" w:rsidP="008F7440">
      <w:pPr>
        <w:pStyle w:val="Default"/>
        <w:jc w:val="center"/>
        <w:rPr>
          <w:color w:val="003366"/>
          <w:sz w:val="32"/>
          <w:szCs w:val="32"/>
        </w:rPr>
      </w:pPr>
    </w:p>
    <w:p w:rsidR="008F7440" w:rsidRDefault="0021164E" w:rsidP="00904E8D">
      <w:pPr>
        <w:pStyle w:val="Default"/>
        <w:jc w:val="center"/>
        <w:outlineLvl w:val="0"/>
        <w:rPr>
          <w:color w:val="003366"/>
          <w:sz w:val="32"/>
          <w:szCs w:val="32"/>
        </w:rPr>
      </w:pPr>
      <w:r>
        <w:rPr>
          <w:color w:val="003366"/>
          <w:sz w:val="32"/>
          <w:szCs w:val="32"/>
        </w:rPr>
        <w:t>Instructor:</w:t>
      </w:r>
    </w:p>
    <w:p w:rsidR="00FB039C" w:rsidRDefault="00FB039C" w:rsidP="008F7440">
      <w:pPr>
        <w:pStyle w:val="Default"/>
        <w:jc w:val="center"/>
        <w:rPr>
          <w:color w:val="003366"/>
          <w:sz w:val="32"/>
          <w:szCs w:val="32"/>
        </w:rPr>
      </w:pPr>
    </w:p>
    <w:p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rsidR="0021164E" w:rsidRPr="006E1D9E" w:rsidRDefault="0039350E" w:rsidP="008F7440">
      <w:pPr>
        <w:pStyle w:val="Default"/>
        <w:jc w:val="center"/>
        <w:rPr>
          <w:color w:val="003366"/>
          <w:sz w:val="32"/>
          <w:szCs w:val="32"/>
        </w:rPr>
      </w:pPr>
      <w:r>
        <w:rPr>
          <w:color w:val="003366"/>
          <w:sz w:val="32"/>
          <w:szCs w:val="32"/>
        </w:rPr>
        <w:t>334-844-8724</w:t>
      </w:r>
    </w:p>
    <w:p w:rsidR="008F7440" w:rsidRPr="006E1D9E" w:rsidRDefault="008F7440" w:rsidP="008F7440">
      <w:pPr>
        <w:pStyle w:val="Default"/>
        <w:jc w:val="center"/>
        <w:rPr>
          <w:color w:val="003366"/>
          <w:sz w:val="32"/>
          <w:szCs w:val="32"/>
        </w:rPr>
      </w:pPr>
    </w:p>
    <w:p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rsidR="00FB039C" w:rsidRPr="006E1D9E" w:rsidRDefault="00FB039C" w:rsidP="00FB039C">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rsidR="0021164E" w:rsidRPr="003B163F" w:rsidRDefault="0039350E" w:rsidP="0021164E">
      <w:pPr>
        <w:pStyle w:val="Default"/>
        <w:jc w:val="center"/>
        <w:rPr>
          <w:color w:val="003366"/>
          <w:sz w:val="32"/>
          <w:szCs w:val="32"/>
        </w:rPr>
      </w:pPr>
      <w:r>
        <w:rPr>
          <w:color w:val="003366"/>
          <w:sz w:val="32"/>
          <w:szCs w:val="32"/>
        </w:rPr>
        <w:t>M/W 12-2</w:t>
      </w:r>
    </w:p>
    <w:p w:rsidR="008F7440" w:rsidRDefault="008F7440" w:rsidP="008F7440">
      <w:pPr>
        <w:pStyle w:val="Default"/>
        <w:jc w:val="center"/>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5F66D2" w:rsidP="008F7440">
      <w:pPr>
        <w:pStyle w:val="Default"/>
      </w:pPr>
      <w:r>
        <w:rPr>
          <w:noProof/>
        </w:rPr>
        <w:lastRenderedPageBreak/>
        <w:drawing>
          <wp:inline distT="0" distB="0" distL="0" distR="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rsidR="007B2A3C" w:rsidRDefault="000244A3"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4A3">
              <w:t>CTCT 5060/6060/6066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rsidR="007B2A3C" w:rsidRDefault="000244A3"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Program Planning in Business Education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rsidR="007B2A3C" w:rsidRDefault="00FB039C" w:rsidP="00024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w:t>
            </w:r>
            <w:r w:rsidR="000244A3">
              <w:t>3</w:t>
            </w:r>
            <w:r w:rsidR="007B2A3C">
              <w:t>)</w:t>
            </w:r>
            <w:r>
              <w:t xml:space="preserve">. Credit will </w:t>
            </w:r>
            <w:r w:rsidR="000244A3">
              <w:t>not be allowed for both CTCT 5060 and CTCT 606</w:t>
            </w:r>
            <w:r>
              <w:t>0</w:t>
            </w:r>
            <w:r w:rsidR="000244A3">
              <w:t>/6066</w:t>
            </w:r>
            <w:r>
              <w:t>.</w:t>
            </w:r>
          </w:p>
        </w:tc>
      </w:tr>
      <w:tr w:rsidR="007B2A3C">
        <w:tc>
          <w:tcPr>
            <w:tcW w:w="2141" w:type="dxa"/>
            <w:shd w:val="clear" w:color="auto" w:fill="auto"/>
          </w:tcPr>
          <w:p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0244A3">
        <w:t>Summer 2014</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rsidR="00431E29" w:rsidRPr="00431E29" w:rsidRDefault="00431E29" w:rsidP="00431E29">
      <w:pPr>
        <w:rPr>
          <w:rFonts w:ascii="Calibri" w:hAnsi="Calibri" w:cs="Calibri"/>
          <w:color w:val="000000"/>
          <w:sz w:val="22"/>
          <w:szCs w:val="22"/>
        </w:rPr>
      </w:pPr>
    </w:p>
    <w:p w:rsidR="00431E29" w:rsidRDefault="00D92B55" w:rsidP="00431E29">
      <w:pPr>
        <w:ind w:left="720" w:hanging="720"/>
        <w:rPr>
          <w:color w:val="000000"/>
        </w:rPr>
      </w:pPr>
      <w:r>
        <w:rPr>
          <w:color w:val="000000"/>
        </w:rPr>
        <w:t>Radar, M. (2013</w:t>
      </w:r>
      <w:r w:rsidR="00431E29" w:rsidRPr="00431E29">
        <w:rPr>
          <w:color w:val="000000"/>
        </w:rPr>
        <w:t xml:space="preserve">). </w:t>
      </w:r>
      <w:r w:rsidR="00431E29" w:rsidRPr="00431E29">
        <w:rPr>
          <w:i/>
          <w:iCs/>
          <w:color w:val="000000"/>
        </w:rPr>
        <w:t xml:space="preserve">Effective Methods of teaching business education. </w:t>
      </w:r>
      <w:r w:rsidR="00431E29" w:rsidRPr="00431E29">
        <w:rPr>
          <w:color w:val="000000"/>
        </w:rPr>
        <w:t>National Business Educati</w:t>
      </w:r>
      <w:r w:rsidR="0039350E">
        <w:rPr>
          <w:color w:val="000000"/>
        </w:rPr>
        <w:t>on Association. ISBN 0-933964-78-1</w:t>
      </w:r>
      <w:r w:rsidR="00431E29" w:rsidRPr="00431E29">
        <w:rPr>
          <w:color w:val="000000"/>
        </w:rPr>
        <w:t xml:space="preserve">. *This book can be ordered online at </w:t>
      </w:r>
      <w:hyperlink r:id="rId10" w:tgtFrame="_blank" w:history="1">
        <w:r w:rsidR="00431E29" w:rsidRPr="00431E29">
          <w:rPr>
            <w:color w:val="0000FF"/>
            <w:u w:val="single"/>
          </w:rPr>
          <w:t>www.nbea.org</w:t>
        </w:r>
      </w:hyperlink>
      <w:r w:rsidR="0039350E">
        <w:rPr>
          <w:color w:val="000000"/>
        </w:rPr>
        <w:t xml:space="preserve"> – it is yearbook No. 51</w:t>
      </w:r>
      <w:r w:rsidR="00431E29" w:rsidRPr="00431E29">
        <w:rPr>
          <w:color w:val="000000"/>
        </w:rPr>
        <w:t>.</w:t>
      </w:r>
    </w:p>
    <w:p w:rsidR="0039350E" w:rsidRPr="00431E29" w:rsidRDefault="0039350E" w:rsidP="00431E29">
      <w:pPr>
        <w:ind w:left="720" w:hanging="720"/>
        <w:rPr>
          <w:rFonts w:ascii="Calibri" w:hAnsi="Calibri" w:cs="Calibri"/>
          <w:color w:val="000000"/>
          <w:sz w:val="22"/>
          <w:szCs w:val="22"/>
        </w:rPr>
      </w:pPr>
    </w:p>
    <w:p w:rsidR="0039350E" w:rsidRDefault="0039350E" w:rsidP="00904E8D">
      <w:pPr>
        <w:autoSpaceDE w:val="0"/>
        <w:autoSpaceDN w:val="0"/>
        <w:adjustRightInd w:val="0"/>
        <w:outlineLvl w:val="0"/>
      </w:pPr>
      <w:r>
        <w:t>Criteria for Admission to internship:</w:t>
      </w:r>
      <w:r w:rsidRPr="0039350E">
        <w:t xml:space="preserve"> </w:t>
      </w:r>
      <w:hyperlink r:id="rId11" w:history="1">
        <w:r w:rsidRPr="00E22B2A">
          <w:rPr>
            <w:rStyle w:val="Hyperlink"/>
          </w:rPr>
          <w:t>http://www.education.auburn.edu/edustudents/teacher_edu_info/admission_to_internship/masters.html</w:t>
        </w:r>
      </w:hyperlink>
    </w:p>
    <w:p w:rsidR="0039350E" w:rsidRDefault="0039350E" w:rsidP="00904E8D">
      <w:pPr>
        <w:autoSpaceDE w:val="0"/>
        <w:autoSpaceDN w:val="0"/>
        <w:adjustRightInd w:val="0"/>
        <w:outlineLvl w:val="0"/>
      </w:pPr>
    </w:p>
    <w:p w:rsidR="0039350E" w:rsidRDefault="0039350E" w:rsidP="00904E8D">
      <w:pPr>
        <w:autoSpaceDE w:val="0"/>
        <w:autoSpaceDN w:val="0"/>
        <w:adjustRightInd w:val="0"/>
        <w:outlineLvl w:val="0"/>
      </w:pPr>
      <w:r>
        <w:t xml:space="preserve">State testing information: </w:t>
      </w:r>
      <w:hyperlink r:id="rId12" w:history="1">
        <w:r w:rsidRPr="00E22B2A">
          <w:rPr>
            <w:rStyle w:val="Hyperlink"/>
          </w:rPr>
          <w:t>http://www.education.auburn.edu/edustudents/teacher_edu_info/aectp_secondaryed_bus.html</w:t>
        </w:r>
      </w:hyperlink>
    </w:p>
    <w:p w:rsidR="00F71F8F" w:rsidRDefault="00F71F8F" w:rsidP="00F71F8F">
      <w:pPr>
        <w:pStyle w:val="ListParagraph"/>
        <w:numPr>
          <w:ilvl w:val="0"/>
          <w:numId w:val="44"/>
        </w:numPr>
        <w:autoSpaceDE w:val="0"/>
        <w:autoSpaceDN w:val="0"/>
        <w:adjustRightInd w:val="0"/>
        <w:outlineLvl w:val="0"/>
      </w:pPr>
      <w:r>
        <w:t xml:space="preserve">Please see the following link for study material regarding the Praxis PLT: </w:t>
      </w:r>
      <w:hyperlink r:id="rId13" w:history="1">
        <w:r w:rsidRPr="00C87463">
          <w:rPr>
            <w:rStyle w:val="Hyperlink"/>
          </w:rPr>
          <w:t>http://www.education.auburn.edu/edustudents/teacher_edu_info/admission_to_internship/praxisii_test_support.html</w:t>
        </w:r>
      </w:hyperlink>
    </w:p>
    <w:p w:rsidR="0039350E" w:rsidRDefault="0039350E" w:rsidP="00904E8D">
      <w:pPr>
        <w:autoSpaceDE w:val="0"/>
        <w:autoSpaceDN w:val="0"/>
        <w:adjustRightInd w:val="0"/>
        <w:outlineLvl w:val="0"/>
      </w:pPr>
    </w:p>
    <w:p w:rsidR="0039350E" w:rsidRDefault="0039350E" w:rsidP="00904E8D">
      <w:pPr>
        <w:autoSpaceDE w:val="0"/>
        <w:autoSpaceDN w:val="0"/>
        <w:adjustRightInd w:val="0"/>
        <w:outlineLvl w:val="0"/>
        <w:rPr>
          <w:rStyle w:val="Hyperlink"/>
        </w:rPr>
      </w:pPr>
      <w:r>
        <w:t xml:space="preserve">All students must complete pre-teaching prior to internship: </w:t>
      </w:r>
      <w:hyperlink r:id="rId14" w:history="1">
        <w:r w:rsidRPr="00E22B2A">
          <w:rPr>
            <w:rStyle w:val="Hyperlink"/>
          </w:rPr>
          <w:t>http://www.education.auburn.edu/edustudents/teacher_edu_info/admission_teacher_education/preteaching.html</w:t>
        </w:r>
      </w:hyperlink>
    </w:p>
    <w:p w:rsidR="00B87F64" w:rsidRDefault="00B87F64" w:rsidP="00FB039C">
      <w:pPr>
        <w:autoSpaceDE w:val="0"/>
        <w:autoSpaceDN w:val="0"/>
        <w:adjustRightInd w:val="0"/>
        <w:rPr>
          <w:rStyle w:val="Hyperlink"/>
        </w:rPr>
      </w:pPr>
    </w:p>
    <w:p w:rsidR="00B87F64" w:rsidRDefault="00B87F64" w:rsidP="00FB039C">
      <w:pPr>
        <w:autoSpaceDE w:val="0"/>
        <w:autoSpaceDN w:val="0"/>
        <w:adjustRightInd w:val="0"/>
      </w:pPr>
      <w:r>
        <w:t>Internship Applications are due ONE YEAR in advance.</w:t>
      </w:r>
    </w:p>
    <w:p w:rsidR="00B87F64" w:rsidRDefault="00B87F64" w:rsidP="00FB039C">
      <w:pPr>
        <w:autoSpaceDE w:val="0"/>
        <w:autoSpaceDN w:val="0"/>
        <w:adjustRightInd w:val="0"/>
      </w:pPr>
    </w:p>
    <w:p w:rsidR="00B87F64" w:rsidRDefault="00B87F64" w:rsidP="00FB039C">
      <w:pPr>
        <w:autoSpaceDE w:val="0"/>
        <w:autoSpaceDN w:val="0"/>
        <w:adjustRightInd w:val="0"/>
      </w:pPr>
      <w:r>
        <w:t>Plans of Study and Graduation Checks should be completed the semester before graduation.</w:t>
      </w:r>
    </w:p>
    <w:p w:rsidR="00B87F64" w:rsidRDefault="00B87F64" w:rsidP="00FB039C">
      <w:pPr>
        <w:autoSpaceDE w:val="0"/>
        <w:autoSpaceDN w:val="0"/>
        <w:adjustRightInd w:val="0"/>
      </w:pPr>
    </w:p>
    <w:p w:rsidR="00FB039C" w:rsidRPr="00FB039C" w:rsidRDefault="00FB039C" w:rsidP="00FB039C">
      <w:pPr>
        <w:autoSpaceDE w:val="0"/>
        <w:autoSpaceDN w:val="0"/>
        <w:adjustRightInd w:val="0"/>
      </w:pPr>
      <w:r w:rsidRPr="00FB039C">
        <w:t xml:space="preserve">Journals/resources within the areas of specialization and additional internet resources will be required, such as: </w:t>
      </w:r>
    </w:p>
    <w:p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sidR="00C15FE6">
        <w:rPr>
          <w:color w:val="000000"/>
        </w:rPr>
        <w:t>CTE Career Clusters Pathways and</w:t>
      </w:r>
      <w:r w:rsidRPr="00FB039C">
        <w:rPr>
          <w:color w:val="000000"/>
        </w:rPr>
        <w:t xml:space="preserve"> </w:t>
      </w:r>
      <w:r w:rsidR="00C15FE6">
        <w:rPr>
          <w:color w:val="000000"/>
        </w:rPr>
        <w:t>Coursework</w:t>
      </w:r>
      <w:r w:rsidRPr="00FB039C">
        <w:rPr>
          <w:color w:val="000000"/>
        </w:rPr>
        <w:t xml:space="preserve">– </w:t>
      </w:r>
      <w:r w:rsidR="00C15FE6" w:rsidRPr="00C15FE6">
        <w:rPr>
          <w:color w:val="0000FF"/>
        </w:rPr>
        <w:t>https://docs.alsde.edu/documents/54/3-CTE%20Clusters%20Pathways%20and%20Courses%20Pathway.pdf</w:t>
      </w:r>
    </w:p>
    <w:p w:rsidR="00FB039C" w:rsidRPr="00C15FE6" w:rsidRDefault="00FB039C" w:rsidP="00FB039C">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sidR="00C15FE6">
        <w:rPr>
          <w:color w:val="000000"/>
        </w:rPr>
        <w:t>–content requirements</w:t>
      </w:r>
      <w:r w:rsidRPr="00C15FE6">
        <w:rPr>
          <w:color w:val="000000"/>
        </w:rPr>
        <w:t xml:space="preserve"> </w:t>
      </w:r>
      <w:r w:rsidR="00C15FE6" w:rsidRPr="00C15FE6">
        <w:rPr>
          <w:color w:val="0000FF"/>
        </w:rPr>
        <w:t>https://docs.alsde.edu/documents/54/5-CTE%20Combined%20Courses.pdf</w:t>
      </w:r>
    </w:p>
    <w:p w:rsidR="00FB039C" w:rsidRPr="003B163F" w:rsidRDefault="00FB039C" w:rsidP="00FB039C">
      <w:pPr>
        <w:numPr>
          <w:ilvl w:val="0"/>
          <w:numId w:val="16"/>
        </w:numPr>
        <w:tabs>
          <w:tab w:val="left" w:pos="0"/>
        </w:tabs>
        <w:autoSpaceDE w:val="0"/>
        <w:autoSpaceDN w:val="0"/>
        <w:adjustRightInd w:val="0"/>
        <w:ind w:left="720" w:hanging="720"/>
        <w:rPr>
          <w:color w:val="000000"/>
          <w:highlight w:val="yellow"/>
        </w:rPr>
      </w:pPr>
      <w:r w:rsidRPr="004B77A3">
        <w:rPr>
          <w:rFonts w:ascii="Wingdings 2" w:hAnsi="Wingdings 2" w:cs="Wingdings 2"/>
          <w:color w:val="000000"/>
        </w:rPr>
        <w:lastRenderedPageBreak/>
        <w:t></w:t>
      </w:r>
      <w:r w:rsidRPr="004B77A3">
        <w:rPr>
          <w:rFonts w:ascii="Wingdings 2" w:hAnsi="Wingdings 2" w:cs="Wingdings 2"/>
          <w:color w:val="000000"/>
        </w:rPr>
        <w:t></w:t>
      </w:r>
      <w:r w:rsidR="004B77A3">
        <w:rPr>
          <w:color w:val="000000"/>
        </w:rPr>
        <w:t xml:space="preserve">ALSDE Publications (BIC, FBLA, </w:t>
      </w:r>
      <w:r w:rsidRPr="004B77A3">
        <w:rPr>
          <w:color w:val="000000"/>
        </w:rPr>
        <w:t xml:space="preserve"> </w:t>
      </w:r>
      <w:r w:rsidR="004B77A3" w:rsidRPr="004B77A3">
        <w:rPr>
          <w:color w:val="0000FF"/>
        </w:rPr>
        <w:t>http://www.alsde.edu/html/sections/documents.asp?section=52&amp;footer=sections</w:t>
      </w:r>
    </w:p>
    <w:p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Career/Technical Education Equipment List and Facility Plans - </w:t>
      </w:r>
      <w:r w:rsidRPr="00FB039C">
        <w:rPr>
          <w:color w:val="0000FF"/>
        </w:rPr>
        <w:t xml:space="preserve">http://www.alsde.edu/html/sections/section_detail.asp?section=52&amp;footer=sections </w:t>
      </w:r>
    </w:p>
    <w:p w:rsidR="00FB039C" w:rsidRPr="004B77A3" w:rsidRDefault="00FB039C" w:rsidP="00137979">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5" w:history="1">
        <w:r w:rsidR="00C15FE6" w:rsidRPr="00962FE7">
          <w:rPr>
            <w:rStyle w:val="Hyperlink"/>
          </w:rPr>
          <w:t>http://www.nbea.org</w:t>
        </w:r>
      </w:hyperlink>
      <w:r w:rsidRPr="00C15FE6">
        <w:rPr>
          <w:color w:val="0000FF"/>
        </w:rPr>
        <w:t xml:space="preserve"> </w:t>
      </w:r>
    </w:p>
    <w:p w:rsidR="00C15FE6" w:rsidRPr="00416FB7" w:rsidRDefault="004B77A3" w:rsidP="00416FB7">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6" w:history="1">
        <w:r w:rsidRPr="00D61C11">
          <w:rPr>
            <w:rStyle w:val="Hyperlink"/>
          </w:rPr>
          <w:t>http://www.educatealabama.net/about.htm</w:t>
        </w:r>
      </w:hyperlink>
      <w:r w:rsidR="00416FB7" w:rsidRPr="00416FB7">
        <w:rPr>
          <w:color w:val="000000"/>
        </w:rPr>
        <w:t xml:space="preserve"> </w:t>
      </w:r>
    </w:p>
    <w:p w:rsidR="00FB039C" w:rsidRPr="00C15FE6" w:rsidRDefault="00FB039C" w:rsidP="00FB039C">
      <w:pPr>
        <w:numPr>
          <w:ilvl w:val="0"/>
          <w:numId w:val="16"/>
        </w:numPr>
        <w:tabs>
          <w:tab w:val="left" w:pos="0"/>
        </w:tabs>
        <w:autoSpaceDE w:val="0"/>
        <w:autoSpaceDN w:val="0"/>
        <w:adjustRightInd w:val="0"/>
        <w:ind w:left="720" w:hanging="720"/>
        <w:rPr>
          <w:color w:val="000000"/>
        </w:rPr>
      </w:pPr>
      <w:r w:rsidRPr="00C15FE6">
        <w:rPr>
          <w:color w:val="000000"/>
        </w:rPr>
        <w:t xml:space="preserve"> </w:t>
      </w: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Other Relevant State Materials - </w:t>
      </w:r>
      <w:r w:rsidRPr="00C15FE6">
        <w:rPr>
          <w:color w:val="0000FF"/>
        </w:rPr>
        <w:t xml:space="preserve">http://www.alsde.edu/html/sections/documents.asp?section=52&amp;footer=sections </w:t>
      </w:r>
    </w:p>
    <w:p w:rsidR="00FB039C" w:rsidRPr="00416FB7" w:rsidRDefault="00FB039C" w:rsidP="00416FB7">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00E11676" w:rsidRPr="00E11676">
        <w:rPr>
          <w:color w:val="000000"/>
        </w:rPr>
        <w:t>http://www.education.auburn.edu/files/students_pes/Internship_Handbook.pdf</w:t>
      </w:r>
      <w:r w:rsidRPr="00416FB7">
        <w:rPr>
          <w:rFonts w:ascii="Wingdings 2" w:hAnsi="Wingdings 2" w:cs="Wingdings 2"/>
          <w:color w:val="000000"/>
        </w:rPr>
        <w:t></w:t>
      </w:r>
      <w:r w:rsidRPr="00416FB7">
        <w:rPr>
          <w:color w:val="000000"/>
        </w:rPr>
        <w:t xml:space="preserve"> </w:t>
      </w:r>
    </w:p>
    <w:p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rsidR="00431E29" w:rsidRDefault="00431E29" w:rsidP="00FF7DE8">
      <w:pPr>
        <w:widowControl w:val="0"/>
        <w:tabs>
          <w:tab w:val="left" w:pos="-720"/>
          <w:tab w:val="left" w:pos="0"/>
        </w:tabs>
        <w:suppressAutoHyphens/>
        <w:spacing w:after="120"/>
        <w:outlineLvl w:val="0"/>
      </w:pPr>
    </w:p>
    <w:p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rsidR="007B2A3C" w:rsidRDefault="002758EA" w:rsidP="007B2A3C">
      <w:pPr>
        <w:tabs>
          <w:tab w:val="left" w:pos="-720"/>
        </w:tabs>
        <w:suppressAutoHyphens/>
        <w:spacing w:before="120" w:after="120"/>
        <w:ind w:left="720"/>
      </w:pPr>
      <w:r>
        <w:t>Microsoft Office</w:t>
      </w:r>
    </w:p>
    <w:p w:rsidR="002758EA" w:rsidRDefault="002758EA" w:rsidP="007B2A3C">
      <w:pPr>
        <w:tabs>
          <w:tab w:val="left" w:pos="-720"/>
        </w:tabs>
        <w:suppressAutoHyphens/>
        <w:spacing w:before="120" w:after="120"/>
        <w:ind w:left="720"/>
      </w:pPr>
      <w:r>
        <w:t>Internet</w:t>
      </w:r>
    </w:p>
    <w:p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rsidR="004750D3" w:rsidRDefault="004750D3" w:rsidP="00904E8D">
      <w:pPr>
        <w:tabs>
          <w:tab w:val="left" w:pos="720"/>
          <w:tab w:val="left" w:pos="1440"/>
          <w:tab w:val="left" w:pos="1800"/>
        </w:tabs>
        <w:ind w:left="720"/>
        <w:outlineLvl w:val="0"/>
        <w:rPr>
          <w:b/>
        </w:rPr>
      </w:pPr>
    </w:p>
    <w:p w:rsidR="004750D3" w:rsidRPr="004750D3" w:rsidRDefault="004750D3" w:rsidP="00904E8D">
      <w:pPr>
        <w:tabs>
          <w:tab w:val="left" w:pos="720"/>
          <w:tab w:val="left" w:pos="1440"/>
          <w:tab w:val="left" w:pos="1800"/>
        </w:tabs>
        <w:ind w:left="720"/>
        <w:outlineLvl w:val="0"/>
      </w:pPr>
      <w:r w:rsidRPr="004750D3">
        <w:t xml:space="preserve">Effective Methods of Teaching Business Education </w:t>
      </w:r>
      <w:r w:rsidR="0039350E">
        <w:t>(#51</w:t>
      </w:r>
      <w:proofErr w:type="gramStart"/>
      <w:r w:rsidR="00C94C0C">
        <w:t>)</w:t>
      </w:r>
      <w:r w:rsidRPr="004750D3">
        <w:t>–</w:t>
      </w:r>
      <w:proofErr w:type="gramEnd"/>
      <w:r w:rsidRPr="004750D3">
        <w:t xml:space="preserve"> go to </w:t>
      </w:r>
      <w:hyperlink r:id="rId17" w:history="1">
        <w:r w:rsidRPr="004750D3">
          <w:rPr>
            <w:rStyle w:val="Hyperlink"/>
          </w:rPr>
          <w:t>www.nbea.org</w:t>
        </w:r>
      </w:hyperlink>
      <w:r>
        <w:t xml:space="preserve">. </w:t>
      </w:r>
    </w:p>
    <w:p w:rsidR="007B2A3C" w:rsidRDefault="007B2A3C" w:rsidP="007B2A3C">
      <w:pPr>
        <w:tabs>
          <w:tab w:val="left" w:pos="720"/>
          <w:tab w:val="left" w:pos="1440"/>
          <w:tab w:val="left" w:pos="1800"/>
        </w:tabs>
      </w:pPr>
    </w:p>
    <w:p w:rsidR="007B2A3C" w:rsidRDefault="007B2A3C" w:rsidP="00904E8D">
      <w:pPr>
        <w:tabs>
          <w:tab w:val="left" w:pos="720"/>
          <w:tab w:val="left" w:pos="1440"/>
          <w:tab w:val="left" w:pos="1800"/>
        </w:tabs>
        <w:outlineLvl w:val="0"/>
        <w:rPr>
          <w:u w:val="single"/>
        </w:rPr>
      </w:pPr>
      <w:r>
        <w:t xml:space="preserve">           </w:t>
      </w:r>
      <w:r>
        <w:rPr>
          <w:u w:val="single"/>
        </w:rPr>
        <w:t>University Bookstore</w:t>
      </w:r>
    </w:p>
    <w:p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rsidR="007B2A3C" w:rsidRDefault="007B2A3C" w:rsidP="007B2A3C">
      <w:pPr>
        <w:numPr>
          <w:ilvl w:val="1"/>
          <w:numId w:val="3"/>
        </w:numPr>
        <w:spacing w:after="120" w:line="240" w:lineRule="atLeast"/>
        <w:rPr>
          <w:color w:val="000000"/>
        </w:rPr>
      </w:pPr>
      <w:r>
        <w:rPr>
          <w:color w:val="000000"/>
        </w:rPr>
        <w:t xml:space="preserve">Dial the toll free number 800-323-1405.  </w:t>
      </w:r>
      <w:proofErr w:type="gramStart"/>
      <w:r>
        <w:rPr>
          <w:color w:val="000000"/>
        </w:rPr>
        <w:t>J  &amp;</w:t>
      </w:r>
      <w:proofErr w:type="gramEnd"/>
      <w:r>
        <w:rPr>
          <w:color w:val="000000"/>
        </w:rPr>
        <w:t xml:space="preserve"> M only accepts credit cards. </w:t>
      </w:r>
    </w:p>
    <w:p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rsidR="007B2A3C" w:rsidRDefault="007B2A3C" w:rsidP="007B2A3C">
      <w:pPr>
        <w:numPr>
          <w:ilvl w:val="0"/>
          <w:numId w:val="4"/>
        </w:numPr>
        <w:spacing w:line="240" w:lineRule="atLeast"/>
        <w:rPr>
          <w:color w:val="000000"/>
        </w:rPr>
      </w:pPr>
      <w:r>
        <w:rPr>
          <w:color w:val="000000"/>
        </w:rPr>
        <w:t xml:space="preserve">Dial the toll free number 800-Anders-1. </w:t>
      </w:r>
    </w:p>
    <w:p w:rsidR="007B2A3C" w:rsidRDefault="007B2A3C" w:rsidP="007B2A3C">
      <w:pPr>
        <w:spacing w:line="240" w:lineRule="atLeast"/>
        <w:rPr>
          <w:color w:val="000000"/>
        </w:rPr>
      </w:pPr>
    </w:p>
    <w:p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rsidR="007B2A3C" w:rsidRDefault="007B2A3C" w:rsidP="007B2A3C">
      <w:pPr>
        <w:tabs>
          <w:tab w:val="left" w:pos="-720"/>
          <w:tab w:val="left" w:pos="-360"/>
        </w:tabs>
        <w:suppressAutoHyphens/>
        <w:ind w:left="720"/>
      </w:pPr>
    </w:p>
    <w:p w:rsidR="00A44E14" w:rsidRDefault="00A44E14" w:rsidP="00A44E14">
      <w:pPr>
        <w:autoSpaceDE w:val="0"/>
        <w:autoSpaceDN w:val="0"/>
        <w:adjustRightInd w:val="0"/>
        <w:rPr>
          <w:color w:val="000000"/>
        </w:rPr>
      </w:pPr>
      <w:r w:rsidRPr="002758EA">
        <w:rPr>
          <w:b/>
          <w:bCs/>
          <w:color w:val="000000"/>
        </w:rPr>
        <w:t>4. Course Description:</w:t>
      </w:r>
      <w:r w:rsidRPr="00A44E14">
        <w:rPr>
          <w:b/>
          <w:bCs/>
          <w:color w:val="000000"/>
        </w:rPr>
        <w:t xml:space="preserve"> </w:t>
      </w:r>
      <w:r w:rsidR="002758EA">
        <w:rPr>
          <w:color w:val="000000"/>
        </w:rPr>
        <w:t>Introduction to principles and practices involved in designing education lessons, units, and programs for business-related programs.</w:t>
      </w:r>
      <w:r w:rsidRPr="00A44E14">
        <w:rPr>
          <w:color w:val="000000"/>
        </w:rPr>
        <w:t xml:space="preserve"> </w:t>
      </w:r>
    </w:p>
    <w:p w:rsidR="00A44E14" w:rsidRDefault="00A44E14"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2. Design career/technical instruction which accommodates all student learning styles, needs, abilities, interests, and backgrounds. (290-3-3-.23.1.b.2) </w:t>
      </w:r>
    </w:p>
    <w:p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 xml:space="preserve">3. Develop lesson plans that include academic core concepts specific to career/technical education. Integrate mathematical and scientific concepts into coursework (290-3-3-.23.1.b.3)(290-3-3-.24-1.b.6)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rsidR="00A44E14" w:rsidRPr="00A44E14" w:rsidRDefault="002758EA" w:rsidP="00A44E14">
      <w:pPr>
        <w:numPr>
          <w:ilvl w:val="0"/>
          <w:numId w:val="17"/>
        </w:numPr>
        <w:autoSpaceDE w:val="0"/>
        <w:autoSpaceDN w:val="0"/>
        <w:adjustRightInd w:val="0"/>
        <w:rPr>
          <w:color w:val="000000"/>
        </w:rPr>
      </w:pPr>
      <w:r>
        <w:rPr>
          <w:color w:val="000000"/>
        </w:rPr>
        <w:t>5</w:t>
      </w:r>
      <w:r w:rsidR="00A44E14" w:rsidRPr="00A44E14">
        <w:rPr>
          <w:color w:val="000000"/>
        </w:rPr>
        <w:t xml:space="preserve">. Use computer software applicable to area of specialization (290-3-3.24.1.b.5) </w:t>
      </w:r>
    </w:p>
    <w:p w:rsidR="00A44E14" w:rsidRPr="00A44E14" w:rsidRDefault="002758EA" w:rsidP="00A44E14">
      <w:pPr>
        <w:numPr>
          <w:ilvl w:val="0"/>
          <w:numId w:val="17"/>
        </w:numPr>
        <w:autoSpaceDE w:val="0"/>
        <w:autoSpaceDN w:val="0"/>
        <w:adjustRightInd w:val="0"/>
        <w:rPr>
          <w:color w:val="000000"/>
        </w:rPr>
      </w:pPr>
      <w:r>
        <w:rPr>
          <w:color w:val="000000"/>
        </w:rPr>
        <w:t>6</w:t>
      </w:r>
      <w:r w:rsidR="00A44E14" w:rsidRPr="00A44E14">
        <w:rPr>
          <w:color w:val="000000"/>
        </w:rPr>
        <w:t xml:space="preserve">. Knowledge of the importance of parents and/or families as active partners in planning and supporting student learning. (290-3-3-.04(2)(c)4.(iv)) </w:t>
      </w:r>
    </w:p>
    <w:p w:rsidR="00A44E14" w:rsidRPr="00A44E14" w:rsidRDefault="002758EA" w:rsidP="00A44E14">
      <w:pPr>
        <w:numPr>
          <w:ilvl w:val="0"/>
          <w:numId w:val="17"/>
        </w:numPr>
        <w:autoSpaceDE w:val="0"/>
        <w:autoSpaceDN w:val="0"/>
        <w:adjustRightInd w:val="0"/>
        <w:rPr>
          <w:color w:val="000000"/>
        </w:rPr>
      </w:pPr>
      <w:r>
        <w:rPr>
          <w:color w:val="000000"/>
        </w:rPr>
        <w:t>7</w:t>
      </w:r>
      <w:r w:rsidR="00A44E14" w:rsidRPr="00A44E14">
        <w:rPr>
          <w:color w:val="000000"/>
        </w:rPr>
        <w:t>. Knowledge of Alabama’s state assessment requirements and proces</w:t>
      </w:r>
      <w:r w:rsidR="00416FB7">
        <w:rPr>
          <w:color w:val="000000"/>
        </w:rPr>
        <w:t xml:space="preserve">ses. (290-3-3-.04(5)(c)3.(ii)) </w:t>
      </w:r>
      <w:r w:rsidR="00A44E14"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p>
    <w:p w:rsidR="00A44E14" w:rsidRDefault="00A44E14" w:rsidP="00A44E14">
      <w:pPr>
        <w:autoSpaceDE w:val="0"/>
        <w:autoSpaceDN w:val="0"/>
        <w:adjustRightInd w:val="0"/>
        <w:rPr>
          <w:b/>
          <w:bCs/>
          <w:color w:val="000000"/>
        </w:rPr>
      </w:pPr>
      <w:r w:rsidRPr="00A44E14">
        <w:rPr>
          <w:b/>
          <w:bCs/>
          <w:color w:val="000000"/>
        </w:rPr>
        <w:t xml:space="preserve">6. Course Content: </w:t>
      </w:r>
    </w:p>
    <w:p w:rsidR="002758EA" w:rsidRPr="00A44E14" w:rsidRDefault="002758EA" w:rsidP="00A44E14">
      <w:pPr>
        <w:autoSpaceDE w:val="0"/>
        <w:autoSpaceDN w:val="0"/>
        <w:adjustRightInd w:val="0"/>
        <w:rPr>
          <w:color w:val="000000"/>
        </w:rPr>
      </w:pPr>
    </w:p>
    <w:p w:rsidR="00416FB7" w:rsidRPr="00A44E14" w:rsidRDefault="00416FB7" w:rsidP="00416FB7">
      <w:pPr>
        <w:numPr>
          <w:ilvl w:val="0"/>
          <w:numId w:val="18"/>
        </w:numPr>
        <w:autoSpaceDE w:val="0"/>
        <w:autoSpaceDN w:val="0"/>
        <w:adjustRightInd w:val="0"/>
        <w:ind w:left="990" w:hanging="990"/>
        <w:rPr>
          <w:color w:val="000000"/>
        </w:rPr>
      </w:pPr>
      <w:r w:rsidRPr="00A44E14">
        <w:rPr>
          <w:b/>
          <w:color w:val="000000"/>
        </w:rPr>
        <w:t>1</w:t>
      </w:r>
      <w:r w:rsidRPr="00A44E14">
        <w:rPr>
          <w:color w:val="000000"/>
        </w:rPr>
        <w:t xml:space="preserve">. </w:t>
      </w:r>
      <w:r w:rsidRPr="00A44E14">
        <w:rPr>
          <w:b/>
          <w:bCs/>
          <w:color w:val="000000"/>
        </w:rPr>
        <w:t xml:space="preserve">Module 1 – Introduction/Foundations </w:t>
      </w:r>
      <w:r w:rsidRPr="00A44E14">
        <w:rPr>
          <w:color w:val="000000"/>
        </w:rPr>
        <w:t>(</w:t>
      </w:r>
      <w:r w:rsidRPr="00A44E14">
        <w:rPr>
          <w:b/>
          <w:bCs/>
          <w:color w:val="000000"/>
        </w:rPr>
        <w:t>290-3-3-.04(5)(c)3.(ii)) (290-3-3-.23-1.a.3) (290-3-3-.04(5)(c)5.(</w:t>
      </w:r>
      <w:proofErr w:type="spellStart"/>
      <w:r w:rsidRPr="00A44E14">
        <w:rPr>
          <w:b/>
          <w:bCs/>
          <w:color w:val="000000"/>
        </w:rPr>
        <w:t>i</w:t>
      </w:r>
      <w:proofErr w:type="spellEnd"/>
      <w:r w:rsidRPr="00A44E14">
        <w:rPr>
          <w:b/>
          <w:bCs/>
          <w:color w:val="000000"/>
        </w:rPr>
        <w:t xml:space="preserve">)) </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F. Introduction to Course of Study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H. Alabama State Department of Education Website and Resources </w:t>
      </w:r>
    </w:p>
    <w:p w:rsidR="00416FB7" w:rsidRPr="00A44E14" w:rsidRDefault="00416FB7" w:rsidP="00416FB7">
      <w:pPr>
        <w:autoSpaceDE w:val="0"/>
        <w:autoSpaceDN w:val="0"/>
        <w:adjustRightInd w:val="0"/>
        <w:rPr>
          <w:color w:val="000000"/>
        </w:rPr>
        <w:sectPr w:rsidR="00416FB7" w:rsidRPr="00A44E14" w:rsidSect="00A44E14">
          <w:type w:val="continuous"/>
          <w:pgSz w:w="12240" w:h="15840"/>
          <w:pgMar w:top="1440" w:right="1440" w:bottom="1440" w:left="1440" w:header="720" w:footer="720" w:gutter="0"/>
          <w:cols w:space="720"/>
          <w:noEndnote/>
        </w:sectPr>
      </w:pPr>
    </w:p>
    <w:p w:rsidR="00416FB7" w:rsidRDefault="00416FB7" w:rsidP="00416FB7">
      <w:pPr>
        <w:numPr>
          <w:ilvl w:val="0"/>
          <w:numId w:val="21"/>
        </w:numPr>
        <w:autoSpaceDE w:val="0"/>
        <w:autoSpaceDN w:val="0"/>
        <w:adjustRightInd w:val="0"/>
        <w:rPr>
          <w:color w:val="000000"/>
        </w:rPr>
      </w:pPr>
    </w:p>
    <w:p w:rsidR="00416FB7" w:rsidRPr="003B163F" w:rsidRDefault="00416FB7" w:rsidP="00416FB7">
      <w:pPr>
        <w:numPr>
          <w:ilvl w:val="0"/>
          <w:numId w:val="21"/>
        </w:numPr>
        <w:autoSpaceDE w:val="0"/>
        <w:autoSpaceDN w:val="0"/>
        <w:adjustRightInd w:val="0"/>
        <w:ind w:left="990" w:hanging="990"/>
        <w:rPr>
          <w:b/>
          <w:color w:val="000000"/>
        </w:rPr>
      </w:pPr>
      <w:r w:rsidRPr="00A44E14">
        <w:rPr>
          <w:b/>
          <w:color w:val="000000"/>
        </w:rPr>
        <w:t>2.</w:t>
      </w:r>
      <w:r w:rsidRPr="00A44E14">
        <w:rPr>
          <w:color w:val="000000"/>
        </w:rPr>
        <w:t xml:space="preserve"> </w:t>
      </w:r>
      <w:r w:rsidRPr="00A44E14">
        <w:rPr>
          <w:b/>
          <w:bCs/>
          <w:color w:val="000000"/>
        </w:rPr>
        <w:t xml:space="preserve">Module 2 – Preparation for Instruction </w:t>
      </w:r>
      <w:r w:rsidRPr="003B163F">
        <w:rPr>
          <w:b/>
          <w:color w:val="000000"/>
        </w:rPr>
        <w:t xml:space="preserve">(290-3-3-.23.1.b.2) (290-3-3-.23.1.b.3)(290-3-3-.24-1.b.6) (290-3-3-.23.1.a.4) </w:t>
      </w:r>
    </w:p>
    <w:p w:rsidR="00416FB7" w:rsidRPr="00A44E14" w:rsidRDefault="00416FB7" w:rsidP="00416FB7">
      <w:pPr>
        <w:autoSpaceDE w:val="0"/>
        <w:autoSpaceDN w:val="0"/>
        <w:adjustRightInd w:val="0"/>
        <w:rPr>
          <w:color w:val="000000"/>
        </w:rPr>
      </w:pP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rsidR="00416FB7" w:rsidRDefault="00416FB7" w:rsidP="00416FB7">
      <w:pPr>
        <w:numPr>
          <w:ilvl w:val="1"/>
          <w:numId w:val="22"/>
        </w:numPr>
        <w:autoSpaceDE w:val="0"/>
        <w:autoSpaceDN w:val="0"/>
        <w:adjustRightInd w:val="0"/>
        <w:rPr>
          <w:color w:val="000000"/>
        </w:rPr>
      </w:pPr>
    </w:p>
    <w:p w:rsidR="00416FB7" w:rsidRPr="00A44E14" w:rsidRDefault="00416FB7" w:rsidP="00416FB7">
      <w:pPr>
        <w:numPr>
          <w:ilvl w:val="1"/>
          <w:numId w:val="22"/>
        </w:numPr>
        <w:autoSpaceDE w:val="0"/>
        <w:autoSpaceDN w:val="0"/>
        <w:adjustRightInd w:val="0"/>
        <w:rPr>
          <w:color w:val="000000"/>
        </w:rPr>
      </w:pPr>
    </w:p>
    <w:p w:rsidR="00416FB7" w:rsidRPr="002417C3" w:rsidRDefault="00416FB7" w:rsidP="00416FB7">
      <w:pPr>
        <w:numPr>
          <w:ilvl w:val="6"/>
          <w:numId w:val="25"/>
        </w:numPr>
        <w:autoSpaceDE w:val="0"/>
        <w:autoSpaceDN w:val="0"/>
        <w:adjustRightInd w:val="0"/>
        <w:rPr>
          <w:color w:val="000000"/>
        </w:rPr>
      </w:pPr>
      <w:r w:rsidRPr="002417C3">
        <w:rPr>
          <w:b/>
          <w:color w:val="000000"/>
        </w:rPr>
        <w:t>3</w:t>
      </w:r>
      <w:r w:rsidRPr="002417C3">
        <w:rPr>
          <w:color w:val="000000"/>
        </w:rPr>
        <w:t xml:space="preserve">. </w:t>
      </w:r>
      <w:r w:rsidRPr="002417C3">
        <w:rPr>
          <w:b/>
          <w:bCs/>
          <w:color w:val="000000"/>
        </w:rPr>
        <w:t xml:space="preserve">Module 3 – Instructional Models </w:t>
      </w:r>
      <w:r w:rsidRPr="002417C3">
        <w:rPr>
          <w:color w:val="000000"/>
        </w:rPr>
        <w:t xml:space="preserve">(290-3-3.24.1.b.5) &amp; </w:t>
      </w:r>
      <w:r w:rsidRPr="002417C3">
        <w:rPr>
          <w:b/>
          <w:bCs/>
          <w:color w:val="000000"/>
        </w:rPr>
        <w:t xml:space="preserve">Evaluation and Assessment </w:t>
      </w:r>
      <w:r>
        <w:rPr>
          <w:b/>
          <w:bCs/>
          <w:color w:val="000000"/>
        </w:rPr>
        <w:t xml:space="preserve">    </w:t>
      </w:r>
      <w:r w:rsidRPr="002417C3">
        <w:rPr>
          <w:color w:val="000000"/>
        </w:rPr>
        <w:t>(290-3-3-.04(2)(c)5.(</w:t>
      </w:r>
      <w:proofErr w:type="spellStart"/>
      <w:r w:rsidRPr="002417C3">
        <w:rPr>
          <w:color w:val="000000"/>
        </w:rPr>
        <w:t>i</w:t>
      </w:r>
      <w:proofErr w:type="spellEnd"/>
      <w:r w:rsidRPr="002417C3">
        <w:rPr>
          <w:color w:val="000000"/>
        </w:rPr>
        <w:t xml:space="preserve">)); (290-3-3-.04(2)(c)5.(iii)) </w:t>
      </w:r>
    </w:p>
    <w:p w:rsidR="00416FB7" w:rsidRPr="00A44E14" w:rsidRDefault="00416FB7" w:rsidP="00416FB7">
      <w:pPr>
        <w:numPr>
          <w:ilvl w:val="0"/>
          <w:numId w:val="23"/>
        </w:numPr>
        <w:autoSpaceDE w:val="0"/>
        <w:autoSpaceDN w:val="0"/>
        <w:adjustRightInd w:val="0"/>
        <w:rPr>
          <w:color w:val="000000"/>
        </w:rPr>
      </w:pPr>
    </w:p>
    <w:p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rsidR="00416FB7" w:rsidRDefault="00416FB7" w:rsidP="00416FB7">
      <w:pPr>
        <w:numPr>
          <w:ilvl w:val="1"/>
          <w:numId w:val="24"/>
        </w:numPr>
        <w:autoSpaceDE w:val="0"/>
        <w:autoSpaceDN w:val="0"/>
        <w:adjustRightInd w:val="0"/>
        <w:rPr>
          <w:color w:val="000000"/>
        </w:rPr>
      </w:pPr>
      <w:r>
        <w:rPr>
          <w:color w:val="000000"/>
        </w:rPr>
        <w:t>B. Presentation of Organized Instruction</w:t>
      </w:r>
    </w:p>
    <w:p w:rsidR="00416FB7" w:rsidRDefault="00416FB7" w:rsidP="00416FB7">
      <w:pPr>
        <w:numPr>
          <w:ilvl w:val="1"/>
          <w:numId w:val="24"/>
        </w:numPr>
        <w:autoSpaceDE w:val="0"/>
        <w:autoSpaceDN w:val="0"/>
        <w:adjustRightInd w:val="0"/>
        <w:rPr>
          <w:color w:val="000000"/>
        </w:rPr>
      </w:pPr>
      <w:r>
        <w:rPr>
          <w:color w:val="000000"/>
        </w:rPr>
        <w:t>C. Instructional Strategies</w:t>
      </w:r>
    </w:p>
    <w:p w:rsidR="00416FB7" w:rsidRDefault="00416FB7" w:rsidP="00416FB7">
      <w:pPr>
        <w:numPr>
          <w:ilvl w:val="1"/>
          <w:numId w:val="24"/>
        </w:numPr>
        <w:autoSpaceDE w:val="0"/>
        <w:autoSpaceDN w:val="0"/>
        <w:adjustRightInd w:val="0"/>
        <w:rPr>
          <w:color w:val="000000"/>
        </w:rPr>
      </w:pPr>
      <w:r>
        <w:rPr>
          <w:color w:val="000000"/>
        </w:rPr>
        <w:t>D. Instructional Methods</w:t>
      </w:r>
    </w:p>
    <w:p w:rsidR="00416FB7" w:rsidRDefault="00416FB7" w:rsidP="00416FB7">
      <w:pPr>
        <w:numPr>
          <w:ilvl w:val="1"/>
          <w:numId w:val="24"/>
        </w:numPr>
        <w:autoSpaceDE w:val="0"/>
        <w:autoSpaceDN w:val="0"/>
        <w:adjustRightInd w:val="0"/>
        <w:rPr>
          <w:color w:val="000000"/>
        </w:rPr>
      </w:pPr>
      <w:r>
        <w:rPr>
          <w:color w:val="000000"/>
        </w:rPr>
        <w:t>E. Evaluation Activities</w:t>
      </w:r>
    </w:p>
    <w:p w:rsidR="00416FB7" w:rsidRDefault="00416FB7" w:rsidP="00416FB7">
      <w:pPr>
        <w:numPr>
          <w:ilvl w:val="1"/>
          <w:numId w:val="24"/>
        </w:numPr>
        <w:autoSpaceDE w:val="0"/>
        <w:autoSpaceDN w:val="0"/>
        <w:adjustRightInd w:val="0"/>
        <w:rPr>
          <w:color w:val="000000"/>
        </w:rPr>
      </w:pPr>
      <w:r>
        <w:rPr>
          <w:color w:val="000000"/>
        </w:rPr>
        <w:t>F. Assessment</w:t>
      </w:r>
    </w:p>
    <w:p w:rsidR="00416FB7" w:rsidRPr="00A44E14" w:rsidRDefault="00416FB7" w:rsidP="00416FB7">
      <w:pPr>
        <w:numPr>
          <w:ilvl w:val="1"/>
          <w:numId w:val="24"/>
        </w:numPr>
        <w:autoSpaceDE w:val="0"/>
        <w:autoSpaceDN w:val="0"/>
        <w:adjustRightInd w:val="0"/>
        <w:rPr>
          <w:color w:val="000000"/>
        </w:rPr>
      </w:pPr>
      <w:r>
        <w:rPr>
          <w:color w:val="000000"/>
        </w:rPr>
        <w:t>G. Tools for Evaluation</w:t>
      </w:r>
    </w:p>
    <w:p w:rsidR="00416FB7" w:rsidRPr="00A44E14" w:rsidRDefault="00416FB7" w:rsidP="00416FB7">
      <w:pPr>
        <w:autoSpaceDE w:val="0"/>
        <w:autoSpaceDN w:val="0"/>
        <w:adjustRightInd w:val="0"/>
        <w:rPr>
          <w:color w:val="000000"/>
        </w:rPr>
      </w:pPr>
    </w:p>
    <w:p w:rsidR="00416FB7" w:rsidRPr="00A44E14" w:rsidRDefault="00416FB7" w:rsidP="00416FB7">
      <w:pPr>
        <w:numPr>
          <w:ilvl w:val="0"/>
          <w:numId w:val="25"/>
        </w:numPr>
        <w:autoSpaceDE w:val="0"/>
        <w:autoSpaceDN w:val="0"/>
        <w:adjustRightInd w:val="0"/>
        <w:rPr>
          <w:color w:val="000000"/>
        </w:rPr>
      </w:pPr>
      <w:r w:rsidRPr="00A44E14">
        <w:rPr>
          <w:b/>
          <w:color w:val="000000"/>
        </w:rPr>
        <w:lastRenderedPageBreak/>
        <w:t>4</w:t>
      </w:r>
      <w:r w:rsidRPr="00A44E14">
        <w:rPr>
          <w:color w:val="000000"/>
        </w:rPr>
        <w:t xml:space="preserve">. </w:t>
      </w:r>
      <w:r w:rsidRPr="00A44E14">
        <w:rPr>
          <w:b/>
          <w:bCs/>
          <w:color w:val="000000"/>
        </w:rPr>
        <w:t xml:space="preserve">Module 4 – </w:t>
      </w:r>
      <w:r>
        <w:rPr>
          <w:b/>
          <w:bCs/>
          <w:color w:val="000000"/>
        </w:rPr>
        <w:t>Lesson Plans</w:t>
      </w:r>
    </w:p>
    <w:p w:rsidR="00416FB7" w:rsidRDefault="00416FB7" w:rsidP="00416FB7">
      <w:pPr>
        <w:numPr>
          <w:ilvl w:val="1"/>
          <w:numId w:val="26"/>
        </w:numPr>
        <w:autoSpaceDE w:val="0"/>
        <w:autoSpaceDN w:val="0"/>
        <w:adjustRightInd w:val="0"/>
        <w:rPr>
          <w:color w:val="000000"/>
        </w:rPr>
      </w:pPr>
    </w:p>
    <w:p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416FB7" w:rsidRDefault="00416FB7" w:rsidP="00A44E14">
      <w:pPr>
        <w:numPr>
          <w:ilvl w:val="0"/>
          <w:numId w:val="28"/>
        </w:numPr>
        <w:autoSpaceDE w:val="0"/>
        <w:autoSpaceDN w:val="0"/>
        <w:adjustRightInd w:val="0"/>
        <w:rPr>
          <w:color w:val="000000"/>
        </w:rPr>
      </w:pPr>
    </w:p>
    <w:p w:rsidR="00A44E14" w:rsidRDefault="00A35161" w:rsidP="00416FB7">
      <w:pPr>
        <w:autoSpaceDE w:val="0"/>
        <w:autoSpaceDN w:val="0"/>
        <w:adjustRightInd w:val="0"/>
        <w:outlineLvl w:val="0"/>
        <w:rPr>
          <w:b/>
          <w:bCs/>
          <w:color w:val="000000"/>
        </w:rPr>
      </w:pPr>
      <w:r>
        <w:rPr>
          <w:b/>
          <w:bCs/>
          <w:color w:val="000000"/>
        </w:rPr>
        <w:t>Final</w:t>
      </w:r>
      <w:r w:rsidR="00A44E14" w:rsidRPr="00A44E14">
        <w:rPr>
          <w:b/>
          <w:bCs/>
          <w:color w:val="000000"/>
        </w:rPr>
        <w:t xml:space="preserve"> Examination </w:t>
      </w:r>
      <w:r>
        <w:rPr>
          <w:b/>
          <w:bCs/>
          <w:color w:val="000000"/>
        </w:rPr>
        <w:t>July 21-25</w:t>
      </w:r>
    </w:p>
    <w:p w:rsidR="00A44E14" w:rsidRDefault="00A44E14" w:rsidP="00A44E14">
      <w:pPr>
        <w:autoSpaceDE w:val="0"/>
        <w:autoSpaceDN w:val="0"/>
        <w:adjustRightInd w:val="0"/>
        <w:rPr>
          <w:b/>
          <w:bCs/>
          <w:color w:val="000000"/>
        </w:rPr>
      </w:pPr>
    </w:p>
    <w:p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rsidR="00EC79F6" w:rsidRPr="00EC79F6" w:rsidRDefault="00FF7DE8" w:rsidP="00416FB7">
      <w:pPr>
        <w:autoSpaceDE w:val="0"/>
        <w:autoSpaceDN w:val="0"/>
        <w:adjustRightInd w:val="0"/>
        <w:ind w:left="720"/>
        <w:rPr>
          <w:color w:val="000000"/>
        </w:rPr>
      </w:pPr>
      <w:r>
        <w:rPr>
          <w:color w:val="000000"/>
        </w:rPr>
        <w:t xml:space="preserve">C. Complete a </w:t>
      </w:r>
      <w:r w:rsidR="00A35161">
        <w:rPr>
          <w:color w:val="000000"/>
        </w:rPr>
        <w:t>Final</w:t>
      </w:r>
      <w:r>
        <w:rPr>
          <w:color w:val="000000"/>
        </w:rPr>
        <w:t xml:space="preserve"> </w:t>
      </w:r>
      <w:r w:rsidR="00A44E14" w:rsidRPr="00A44E14">
        <w:rPr>
          <w:color w:val="000000"/>
        </w:rPr>
        <w:t xml:space="preserve">exam. </w:t>
      </w:r>
    </w:p>
    <w:p w:rsidR="00B24A09" w:rsidRDefault="00A44E14" w:rsidP="00B24A09">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rsidR="00AA2FBB" w:rsidRPr="00A44E14" w:rsidRDefault="00AA2FBB" w:rsidP="00B24A09">
      <w:pPr>
        <w:autoSpaceDE w:val="0"/>
        <w:autoSpaceDN w:val="0"/>
        <w:adjustRightInd w:val="0"/>
        <w:ind w:left="720"/>
        <w:rPr>
          <w:color w:val="000000"/>
        </w:rPr>
      </w:pPr>
      <w:r>
        <w:rPr>
          <w:color w:val="000000"/>
        </w:rPr>
        <w:t>E. Complete interview questions for in-service teachers</w:t>
      </w:r>
    </w:p>
    <w:p w:rsidR="00A44E14" w:rsidRDefault="00AA2FBB" w:rsidP="006A3DF4">
      <w:pPr>
        <w:autoSpaceDE w:val="0"/>
        <w:autoSpaceDN w:val="0"/>
        <w:adjustRightInd w:val="0"/>
        <w:ind w:left="990" w:hanging="270"/>
        <w:rPr>
          <w:color w:val="000000"/>
        </w:rPr>
      </w:pPr>
      <w:r>
        <w:rPr>
          <w:color w:val="000000"/>
        </w:rPr>
        <w:t>F</w:t>
      </w:r>
      <w:r w:rsidR="00A44E14" w:rsidRPr="00A44E14">
        <w:rPr>
          <w:color w:val="000000"/>
        </w:rPr>
        <w:t>. Maintain a</w:t>
      </w:r>
      <w:r w:rsidR="00A35161">
        <w:rPr>
          <w:color w:val="000000"/>
        </w:rPr>
        <w:t>n electronic</w:t>
      </w:r>
      <w:r w:rsidR="00A44E14" w:rsidRPr="00A44E14">
        <w:rPr>
          <w:color w:val="000000"/>
        </w:rPr>
        <w:t xml:space="preserve"> resource notebook of all required printed resources. Course of Study, BIC, </w:t>
      </w:r>
      <w:r w:rsidR="00A35161">
        <w:rPr>
          <w:color w:val="000000"/>
        </w:rPr>
        <w:t>National Standards</w:t>
      </w:r>
      <w:r w:rsidR="00431E29">
        <w:rPr>
          <w:color w:val="000000"/>
        </w:rPr>
        <w:t>, Cluster/Pathways, etc.</w:t>
      </w:r>
    </w:p>
    <w:p w:rsidR="00AA2FBB" w:rsidRPr="00A44E14" w:rsidRDefault="00AA2FBB" w:rsidP="006A3DF4">
      <w:pPr>
        <w:autoSpaceDE w:val="0"/>
        <w:autoSpaceDN w:val="0"/>
        <w:adjustRightInd w:val="0"/>
        <w:ind w:left="990" w:hanging="270"/>
        <w:rPr>
          <w:color w:val="000000"/>
        </w:rPr>
      </w:pPr>
    </w:p>
    <w:p w:rsidR="006A3DF4" w:rsidRPr="00AA2FBB" w:rsidRDefault="00AA2FBB" w:rsidP="006A3DF4">
      <w:pPr>
        <w:autoSpaceDE w:val="0"/>
        <w:autoSpaceDN w:val="0"/>
        <w:adjustRightInd w:val="0"/>
        <w:rPr>
          <w:b/>
          <w:color w:val="000000"/>
        </w:rPr>
      </w:pPr>
      <w:r>
        <w:rPr>
          <w:b/>
          <w:color w:val="000000"/>
        </w:rPr>
        <w:t>TENTATIVE Schedule</w:t>
      </w:r>
    </w:p>
    <w:tbl>
      <w:tblPr>
        <w:tblStyle w:val="TableGrid"/>
        <w:tblW w:w="8815" w:type="dxa"/>
        <w:tblLook w:val="04A0" w:firstRow="1" w:lastRow="0" w:firstColumn="1" w:lastColumn="0" w:noHBand="0" w:noVBand="1"/>
      </w:tblPr>
      <w:tblGrid>
        <w:gridCol w:w="2155"/>
        <w:gridCol w:w="6660"/>
      </w:tblGrid>
      <w:tr w:rsidR="00AA2FBB" w:rsidTr="00AA2FBB">
        <w:tc>
          <w:tcPr>
            <w:tcW w:w="2155" w:type="dxa"/>
          </w:tcPr>
          <w:p w:rsidR="00AA2FBB" w:rsidRDefault="00AA2FBB" w:rsidP="00A44E14">
            <w:pPr>
              <w:autoSpaceDE w:val="0"/>
              <w:autoSpaceDN w:val="0"/>
              <w:adjustRightInd w:val="0"/>
              <w:rPr>
                <w:color w:val="000000"/>
              </w:rPr>
            </w:pPr>
            <w:r>
              <w:rPr>
                <w:color w:val="000000"/>
              </w:rPr>
              <w:t>Week 1 – 5/19</w:t>
            </w:r>
          </w:p>
        </w:tc>
        <w:tc>
          <w:tcPr>
            <w:tcW w:w="6660" w:type="dxa"/>
          </w:tcPr>
          <w:p w:rsidR="00AA2FBB" w:rsidRDefault="00AA2FBB" w:rsidP="00A44E14">
            <w:pPr>
              <w:autoSpaceDE w:val="0"/>
              <w:autoSpaceDN w:val="0"/>
              <w:adjustRightInd w:val="0"/>
              <w:rPr>
                <w:color w:val="000000"/>
              </w:rPr>
            </w:pPr>
            <w:r>
              <w:rPr>
                <w:color w:val="000000"/>
              </w:rPr>
              <w:t>Class Introduction /Syllabus/PLT assignment/Interview question</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2 – 5/26</w:t>
            </w:r>
          </w:p>
        </w:tc>
        <w:tc>
          <w:tcPr>
            <w:tcW w:w="6660" w:type="dxa"/>
          </w:tcPr>
          <w:p w:rsidR="00AA2FBB" w:rsidRDefault="00AA2FBB" w:rsidP="00A44E14">
            <w:pPr>
              <w:autoSpaceDE w:val="0"/>
              <w:autoSpaceDN w:val="0"/>
              <w:adjustRightInd w:val="0"/>
              <w:rPr>
                <w:color w:val="000000"/>
              </w:rPr>
            </w:pPr>
            <w:r>
              <w:rPr>
                <w:color w:val="000000"/>
              </w:rPr>
              <w:t>No Class – Continue working on PLT assignment</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3 – 6/2</w:t>
            </w:r>
          </w:p>
        </w:tc>
        <w:tc>
          <w:tcPr>
            <w:tcW w:w="6660" w:type="dxa"/>
          </w:tcPr>
          <w:p w:rsidR="00AA2FBB" w:rsidRDefault="00AA2FBB" w:rsidP="00A44E14">
            <w:pPr>
              <w:autoSpaceDE w:val="0"/>
              <w:autoSpaceDN w:val="0"/>
              <w:adjustRightInd w:val="0"/>
              <w:rPr>
                <w:color w:val="000000"/>
              </w:rPr>
            </w:pPr>
            <w:r>
              <w:rPr>
                <w:color w:val="000000"/>
              </w:rPr>
              <w:t>Module 1 – Interview (Internship)</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4 – 6/9</w:t>
            </w:r>
          </w:p>
        </w:tc>
        <w:tc>
          <w:tcPr>
            <w:tcW w:w="6660" w:type="dxa"/>
          </w:tcPr>
          <w:p w:rsidR="00AA2FBB" w:rsidRDefault="00AA2FBB" w:rsidP="00A44E14">
            <w:pPr>
              <w:autoSpaceDE w:val="0"/>
              <w:autoSpaceDN w:val="0"/>
              <w:adjustRightInd w:val="0"/>
              <w:rPr>
                <w:color w:val="000000"/>
              </w:rPr>
            </w:pPr>
            <w:r>
              <w:rPr>
                <w:color w:val="000000"/>
              </w:rPr>
              <w:t>Module 2</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5 – 6/16</w:t>
            </w:r>
          </w:p>
        </w:tc>
        <w:tc>
          <w:tcPr>
            <w:tcW w:w="6660" w:type="dxa"/>
          </w:tcPr>
          <w:p w:rsidR="00AA2FBB" w:rsidRDefault="00AA2FBB" w:rsidP="00A44E14">
            <w:pPr>
              <w:autoSpaceDE w:val="0"/>
              <w:autoSpaceDN w:val="0"/>
              <w:adjustRightInd w:val="0"/>
              <w:rPr>
                <w:color w:val="000000"/>
              </w:rPr>
            </w:pPr>
            <w:r>
              <w:rPr>
                <w:color w:val="000000"/>
              </w:rPr>
              <w:t>Module 3/Review Objectives – Interview – (1</w:t>
            </w:r>
            <w:r w:rsidRPr="00AA2FBB">
              <w:rPr>
                <w:color w:val="000000"/>
                <w:vertAlign w:val="superscript"/>
              </w:rPr>
              <w:t>st</w:t>
            </w:r>
            <w:r>
              <w:rPr>
                <w:color w:val="000000"/>
              </w:rPr>
              <w:t xml:space="preserve"> year teacher)</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6 – 6/23</w:t>
            </w:r>
          </w:p>
        </w:tc>
        <w:tc>
          <w:tcPr>
            <w:tcW w:w="6660" w:type="dxa"/>
          </w:tcPr>
          <w:p w:rsidR="00AA2FBB" w:rsidRDefault="00AA2FBB" w:rsidP="00A44E14">
            <w:pPr>
              <w:autoSpaceDE w:val="0"/>
              <w:autoSpaceDN w:val="0"/>
              <w:adjustRightInd w:val="0"/>
              <w:rPr>
                <w:color w:val="000000"/>
              </w:rPr>
            </w:pPr>
            <w:r>
              <w:rPr>
                <w:color w:val="000000"/>
              </w:rPr>
              <w:t>No Class</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7 – 6/30</w:t>
            </w:r>
          </w:p>
        </w:tc>
        <w:tc>
          <w:tcPr>
            <w:tcW w:w="6660" w:type="dxa"/>
          </w:tcPr>
          <w:p w:rsidR="00AA2FBB" w:rsidRDefault="00AA2FBB" w:rsidP="00A44E14">
            <w:pPr>
              <w:autoSpaceDE w:val="0"/>
              <w:autoSpaceDN w:val="0"/>
              <w:adjustRightInd w:val="0"/>
              <w:rPr>
                <w:color w:val="000000"/>
              </w:rPr>
            </w:pPr>
            <w:r>
              <w:rPr>
                <w:color w:val="000000"/>
              </w:rPr>
              <w:t xml:space="preserve">Module 4 </w:t>
            </w:r>
            <w:r w:rsidR="00B235F6">
              <w:rPr>
                <w:color w:val="000000"/>
              </w:rPr>
              <w:t xml:space="preserve"> - Interview – (Coop, FBLA, Classroom Management)</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8 – 7/7</w:t>
            </w:r>
          </w:p>
        </w:tc>
        <w:tc>
          <w:tcPr>
            <w:tcW w:w="6660" w:type="dxa"/>
          </w:tcPr>
          <w:p w:rsidR="00AA2FBB" w:rsidRDefault="00AA2FBB" w:rsidP="00A44E14">
            <w:pPr>
              <w:autoSpaceDE w:val="0"/>
              <w:autoSpaceDN w:val="0"/>
              <w:adjustRightInd w:val="0"/>
              <w:rPr>
                <w:color w:val="000000"/>
              </w:rPr>
            </w:pPr>
            <w:r>
              <w:rPr>
                <w:color w:val="000000"/>
              </w:rPr>
              <w:t>No Class – continue working on Lesson Plans</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9 – 7/14</w:t>
            </w:r>
          </w:p>
        </w:tc>
        <w:tc>
          <w:tcPr>
            <w:tcW w:w="6660" w:type="dxa"/>
          </w:tcPr>
          <w:p w:rsidR="00AA2FBB" w:rsidRDefault="00AA2FBB" w:rsidP="00A44E14">
            <w:pPr>
              <w:autoSpaceDE w:val="0"/>
              <w:autoSpaceDN w:val="0"/>
              <w:adjustRightInd w:val="0"/>
              <w:rPr>
                <w:color w:val="000000"/>
              </w:rPr>
            </w:pPr>
            <w:r>
              <w:rPr>
                <w:color w:val="000000"/>
              </w:rPr>
              <w:t>Review Lesson Plans</w:t>
            </w:r>
            <w:r w:rsidR="002A711A">
              <w:rPr>
                <w:color w:val="000000"/>
              </w:rPr>
              <w:t xml:space="preserve"> – Interview (</w:t>
            </w:r>
            <w:r w:rsidR="00B235F6">
              <w:rPr>
                <w:color w:val="000000"/>
              </w:rPr>
              <w:t>Anything goes)</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10 – 7/21</w:t>
            </w:r>
          </w:p>
        </w:tc>
        <w:tc>
          <w:tcPr>
            <w:tcW w:w="6660" w:type="dxa"/>
          </w:tcPr>
          <w:p w:rsidR="00AA2FBB" w:rsidRDefault="00AA2FBB" w:rsidP="00A44E14">
            <w:pPr>
              <w:autoSpaceDE w:val="0"/>
              <w:autoSpaceDN w:val="0"/>
              <w:adjustRightInd w:val="0"/>
              <w:rPr>
                <w:color w:val="000000"/>
              </w:rPr>
            </w:pPr>
            <w:r>
              <w:rPr>
                <w:color w:val="000000"/>
              </w:rPr>
              <w:t>Final Exam</w:t>
            </w:r>
          </w:p>
        </w:tc>
      </w:tr>
    </w:tbl>
    <w:p w:rsidR="00137979" w:rsidRDefault="00137979"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2"/>
        <w:gridCol w:w="776"/>
      </w:tblGrid>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Class/Laboratory</w:t>
            </w:r>
            <w:r w:rsidR="00A2653B">
              <w:rPr>
                <w:color w:val="000000"/>
              </w:rPr>
              <w:t>/Reading</w:t>
            </w:r>
            <w:r w:rsidRPr="00A44E14">
              <w:rPr>
                <w:color w:val="000000"/>
              </w:rPr>
              <w:t xml:space="preserve"> Assignments </w:t>
            </w:r>
          </w:p>
        </w:tc>
        <w:tc>
          <w:tcPr>
            <w:tcW w:w="0" w:type="auto"/>
          </w:tcPr>
          <w:p w:rsidR="00A44E14" w:rsidRPr="00A44E14" w:rsidRDefault="0097126F" w:rsidP="002D4A81">
            <w:pPr>
              <w:autoSpaceDE w:val="0"/>
              <w:autoSpaceDN w:val="0"/>
              <w:adjustRightInd w:val="0"/>
              <w:rPr>
                <w:color w:val="000000"/>
              </w:rPr>
            </w:pPr>
            <w:r>
              <w:rPr>
                <w:color w:val="000000"/>
              </w:rPr>
              <w:t>50</w:t>
            </w:r>
            <w:bookmarkStart w:id="0" w:name="_GoBack"/>
            <w:bookmarkEnd w:id="0"/>
            <w:r w:rsidR="00A44E14" w:rsidRPr="00A44E14">
              <w:rPr>
                <w:color w:val="000000"/>
              </w:rPr>
              <w:t xml:space="preserve">% </w:t>
            </w:r>
          </w:p>
        </w:tc>
      </w:tr>
      <w:tr w:rsidR="00A44E14" w:rsidRPr="00A44E14" w:rsidTr="00B24A09">
        <w:trPr>
          <w:trHeight w:val="368"/>
        </w:trPr>
        <w:tc>
          <w:tcPr>
            <w:tcW w:w="0" w:type="auto"/>
          </w:tcPr>
          <w:p w:rsidR="00A44E14" w:rsidRPr="00A44E14" w:rsidRDefault="00B24A09" w:rsidP="00B24A09">
            <w:pPr>
              <w:autoSpaceDE w:val="0"/>
              <w:autoSpaceDN w:val="0"/>
              <w:adjustRightInd w:val="0"/>
              <w:rPr>
                <w:color w:val="000000"/>
              </w:rPr>
            </w:pPr>
            <w:r>
              <w:rPr>
                <w:color w:val="000000"/>
              </w:rPr>
              <w:t>Objective Assignment(s) and Lesson Plan Assignment(s)</w:t>
            </w:r>
          </w:p>
        </w:tc>
        <w:tc>
          <w:tcPr>
            <w:tcW w:w="0" w:type="auto"/>
          </w:tcPr>
          <w:p w:rsidR="00A44E14" w:rsidRPr="00A44E14" w:rsidRDefault="00AA2FBB" w:rsidP="002D4A81">
            <w:pPr>
              <w:autoSpaceDE w:val="0"/>
              <w:autoSpaceDN w:val="0"/>
              <w:adjustRightInd w:val="0"/>
              <w:rPr>
                <w:color w:val="000000"/>
              </w:rPr>
            </w:pPr>
            <w:r>
              <w:rPr>
                <w:color w:val="000000"/>
              </w:rPr>
              <w:t>15</w:t>
            </w:r>
            <w:r w:rsidR="00A44E14" w:rsidRPr="00A44E14">
              <w:rPr>
                <w:color w:val="000000"/>
              </w:rPr>
              <w:t xml:space="preserve">% </w:t>
            </w:r>
          </w:p>
        </w:tc>
      </w:tr>
      <w:tr w:rsidR="00AA2FBB" w:rsidRPr="00A44E14" w:rsidTr="00B24A09">
        <w:trPr>
          <w:trHeight w:val="368"/>
        </w:trPr>
        <w:tc>
          <w:tcPr>
            <w:tcW w:w="0" w:type="auto"/>
          </w:tcPr>
          <w:p w:rsidR="00AA2FBB" w:rsidRDefault="00AA2FBB" w:rsidP="00B24A09">
            <w:pPr>
              <w:autoSpaceDE w:val="0"/>
              <w:autoSpaceDN w:val="0"/>
              <w:adjustRightInd w:val="0"/>
              <w:rPr>
                <w:color w:val="000000"/>
              </w:rPr>
            </w:pPr>
            <w:r>
              <w:rPr>
                <w:color w:val="000000"/>
              </w:rPr>
              <w:t>Praxis PLT Presentation</w:t>
            </w:r>
          </w:p>
        </w:tc>
        <w:tc>
          <w:tcPr>
            <w:tcW w:w="0" w:type="auto"/>
          </w:tcPr>
          <w:p w:rsidR="00AA2FBB" w:rsidRDefault="00AA2FBB" w:rsidP="002D4A81">
            <w:pPr>
              <w:autoSpaceDE w:val="0"/>
              <w:autoSpaceDN w:val="0"/>
              <w:adjustRightInd w:val="0"/>
              <w:rPr>
                <w:color w:val="000000"/>
              </w:rPr>
            </w:pPr>
            <w:r>
              <w:rPr>
                <w:color w:val="000000"/>
              </w:rPr>
              <w:t>10%</w:t>
            </w:r>
          </w:p>
        </w:tc>
      </w:tr>
      <w:tr w:rsidR="00A44E14" w:rsidRPr="00A44E14" w:rsidTr="00B24A09">
        <w:trPr>
          <w:trHeight w:val="350"/>
        </w:trPr>
        <w:tc>
          <w:tcPr>
            <w:tcW w:w="0" w:type="auto"/>
          </w:tcPr>
          <w:p w:rsidR="00A44E14" w:rsidRPr="00A44E14" w:rsidRDefault="00B24A09" w:rsidP="00431E29">
            <w:pPr>
              <w:autoSpaceDE w:val="0"/>
              <w:autoSpaceDN w:val="0"/>
              <w:adjustRightInd w:val="0"/>
              <w:rPr>
                <w:color w:val="000000"/>
              </w:rPr>
            </w:pPr>
            <w:r>
              <w:rPr>
                <w:color w:val="000000"/>
              </w:rPr>
              <w:t>Final Exam</w:t>
            </w:r>
          </w:p>
        </w:tc>
        <w:tc>
          <w:tcPr>
            <w:tcW w:w="0" w:type="auto"/>
          </w:tcPr>
          <w:p w:rsidR="00A44E14" w:rsidRPr="00A44E14" w:rsidRDefault="00B24A09" w:rsidP="002D4A81">
            <w:pPr>
              <w:autoSpaceDE w:val="0"/>
              <w:autoSpaceDN w:val="0"/>
              <w:adjustRightInd w:val="0"/>
              <w:rPr>
                <w:color w:val="000000"/>
              </w:rPr>
            </w:pPr>
            <w:r>
              <w:rPr>
                <w:color w:val="000000"/>
              </w:rPr>
              <w:t>25</w:t>
            </w:r>
            <w:r w:rsidR="00A44E14" w:rsidRPr="00A44E14">
              <w:rPr>
                <w:color w:val="000000"/>
              </w:rPr>
              <w:t xml:space="preserve">% </w:t>
            </w:r>
          </w:p>
        </w:tc>
      </w:tr>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100% </w:t>
            </w:r>
          </w:p>
        </w:tc>
      </w:tr>
    </w:tbl>
    <w:p w:rsidR="00A44E14" w:rsidRDefault="00A44E14" w:rsidP="00A44E14">
      <w:pPr>
        <w:autoSpaceDE w:val="0"/>
        <w:autoSpaceDN w:val="0"/>
        <w:adjustRightInd w:val="0"/>
      </w:pPr>
    </w:p>
    <w:p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lastRenderedPageBreak/>
              <w:t xml:space="preserve">Below 60%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F </w:t>
            </w:r>
          </w:p>
        </w:tc>
      </w:tr>
      <w:tr w:rsidR="00B24A09" w:rsidRPr="00A44E14">
        <w:trPr>
          <w:trHeight w:val="181"/>
        </w:trPr>
        <w:tc>
          <w:tcPr>
            <w:tcW w:w="0" w:type="auto"/>
          </w:tcPr>
          <w:p w:rsidR="00B24A09" w:rsidRDefault="00B24A09" w:rsidP="00A44E14">
            <w:pPr>
              <w:autoSpaceDE w:val="0"/>
              <w:autoSpaceDN w:val="0"/>
              <w:adjustRightInd w:val="0"/>
              <w:rPr>
                <w:color w:val="000000"/>
              </w:rPr>
            </w:pPr>
          </w:p>
          <w:p w:rsidR="00B24A09" w:rsidRPr="00B24A09" w:rsidRDefault="00B24A09" w:rsidP="00A44E14">
            <w:pPr>
              <w:autoSpaceDE w:val="0"/>
              <w:autoSpaceDN w:val="0"/>
              <w:adjustRightInd w:val="0"/>
              <w:rPr>
                <w:b/>
                <w:color w:val="000000"/>
              </w:rPr>
            </w:pPr>
          </w:p>
        </w:tc>
        <w:tc>
          <w:tcPr>
            <w:tcW w:w="0" w:type="auto"/>
          </w:tcPr>
          <w:p w:rsidR="00B24A09" w:rsidRPr="00A44E14" w:rsidRDefault="00B24A09" w:rsidP="00A44E14">
            <w:pPr>
              <w:autoSpaceDE w:val="0"/>
              <w:autoSpaceDN w:val="0"/>
              <w:adjustRightInd w:val="0"/>
              <w:rPr>
                <w:color w:val="000000"/>
              </w:rPr>
            </w:pPr>
          </w:p>
        </w:tc>
      </w:tr>
    </w:tbl>
    <w:p w:rsidR="00A44E14" w:rsidRPr="00B24A09" w:rsidRDefault="00B24A09" w:rsidP="00A44E14">
      <w:pPr>
        <w:autoSpaceDE w:val="0"/>
        <w:autoSpaceDN w:val="0"/>
        <w:adjustRightInd w:val="0"/>
        <w:rPr>
          <w:b/>
        </w:rPr>
      </w:pPr>
      <w:r w:rsidRPr="00B24A09">
        <w:rPr>
          <w:b/>
        </w:rPr>
        <w:t>Note to Distance Learning Students:</w:t>
      </w:r>
    </w:p>
    <w:p w:rsidR="00B24A09" w:rsidRPr="00B24A09" w:rsidRDefault="00B24A09" w:rsidP="00B24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b/>
          <w:sz w:val="18"/>
          <w:szCs w:val="18"/>
        </w:rPr>
      </w:pPr>
    </w:p>
    <w:p w:rsidR="00B24A09" w:rsidRPr="00B24A09" w:rsidRDefault="00B24A09" w:rsidP="00B24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18"/>
          <w:szCs w:val="18"/>
        </w:rPr>
      </w:pPr>
    </w:p>
    <w:p w:rsidR="00B24A09" w:rsidRPr="00B24A09" w:rsidRDefault="00B24A09" w:rsidP="00B24A09">
      <w:pPr>
        <w:autoSpaceDE w:val="0"/>
        <w:autoSpaceDN w:val="0"/>
        <w:adjustRightInd w:val="0"/>
      </w:pPr>
      <w:r w:rsidRPr="00B24A09">
        <w:t xml:space="preserve">Distance </w:t>
      </w:r>
      <w:proofErr w:type="gramStart"/>
      <w:r w:rsidRPr="00B24A09">
        <w:t>Learning</w:t>
      </w:r>
      <w:proofErr w:type="gramEnd"/>
      <w:r w:rsidRPr="00B24A09">
        <w:t xml:space="preserve"> students will be responsible for locating a qualified proctor and completing all proctor forms BY THE FIRST WEEK OF CLASS. The following descriptions of a proctor are provided by the University:</w:t>
      </w:r>
    </w:p>
    <w:p w:rsidR="00B24A09" w:rsidRPr="00B24A09" w:rsidRDefault="00B24A09" w:rsidP="00B24A09">
      <w:pPr>
        <w:autoSpaceDE w:val="0"/>
        <w:autoSpaceDN w:val="0"/>
        <w:adjustRightInd w:val="0"/>
      </w:pPr>
      <w:r w:rsidRPr="00B24A09">
        <w:rPr>
          <w:b/>
          <w:u w:val="single"/>
        </w:rPr>
        <w:t>B</w:t>
      </w:r>
      <w:r w:rsidRPr="00B24A09">
        <w:rPr>
          <w:b/>
        </w:rPr>
        <w:t xml:space="preserve">:  </w:t>
      </w:r>
      <w:r w:rsidRPr="00B24A09">
        <w:t xml:space="preserve">“Students in distance education courses shall take all closed resource examinations under the supervision of an approved proctor. </w:t>
      </w:r>
      <w:r w:rsidRPr="00B24A09">
        <w:rPr>
          <w:b/>
        </w:rPr>
        <w:t>Examples of approved proctors</w:t>
      </w:r>
      <w:r w:rsidRPr="00B24A09">
        <w:t xml:space="preserve"> include a School Superintendent, a Principal of a high school, or a Dean or Department Head of a College. Proctors shall be verified. The proctor will manage the examination in a secure manner, requiring students to present a picture ID.” </w:t>
      </w:r>
    </w:p>
    <w:p w:rsidR="00B24A09" w:rsidRPr="00B24A09" w:rsidRDefault="00B24A09" w:rsidP="00B24A09">
      <w:pPr>
        <w:autoSpaceDE w:val="0"/>
        <w:autoSpaceDN w:val="0"/>
        <w:adjustRightInd w:val="0"/>
        <w:rPr>
          <w:b/>
        </w:rPr>
      </w:pPr>
      <w:r w:rsidRPr="00B24A09">
        <w:t>There are two</w:t>
      </w:r>
      <w:r w:rsidRPr="00B24A09">
        <w:rPr>
          <w:b/>
        </w:rPr>
        <w:t xml:space="preserve"> Proctor Forms </w:t>
      </w:r>
      <w:r w:rsidRPr="00B24A09">
        <w:t>that must be received by the first week of school (signed form and picture ids). Proctors will be verified. Proctor Forms can be found on Canvas’s class page. A GTA will be in contact with Distance students regarding proper proctor procedures.</w:t>
      </w:r>
    </w:p>
    <w:p w:rsidR="00B24A09" w:rsidRPr="00A44E14" w:rsidRDefault="00B24A09" w:rsidP="00A44E14">
      <w:pPr>
        <w:autoSpaceDE w:val="0"/>
        <w:autoSpaceDN w:val="0"/>
        <w:adjustRightInd w:val="0"/>
      </w:pPr>
    </w:p>
    <w:p w:rsidR="00B24A09" w:rsidRDefault="00B24A09" w:rsidP="002C31CB">
      <w:pPr>
        <w:autoSpaceDE w:val="0"/>
        <w:autoSpaceDN w:val="0"/>
        <w:adjustRightInd w:val="0"/>
      </w:pPr>
    </w:p>
    <w:p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8"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rsidR="00FF7DE8" w:rsidRPr="005C6FBC" w:rsidRDefault="0097126F"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9"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20" w:tgtFrame="_blank" w:history="1">
        <w:r w:rsidR="00FF7DE8" w:rsidRPr="003B6BEE">
          <w:rPr>
            <w:rFonts w:ascii="Calibri" w:hAnsi="Calibri" w:cs="Calibri"/>
            <w:color w:val="0000FF"/>
            <w:sz w:val="22"/>
            <w:szCs w:val="22"/>
            <w:u w:val="single"/>
          </w:rPr>
          <w:t>www.auburn.edu/studentpolicies</w:t>
        </w:r>
      </w:hyperlink>
    </w:p>
    <w:p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rsidR="00FF7DE8" w:rsidRPr="005C6FBC" w:rsidRDefault="00FF7DE8" w:rsidP="00FF7DE8">
      <w:pPr>
        <w:numPr>
          <w:ilvl w:val="1"/>
          <w:numId w:val="43"/>
        </w:numPr>
        <w:tabs>
          <w:tab w:val="left" w:pos="1080"/>
        </w:tabs>
        <w:rPr>
          <w:sz w:val="20"/>
        </w:rPr>
      </w:pPr>
      <w:r w:rsidRPr="005C6FBC">
        <w:rPr>
          <w:sz w:val="20"/>
        </w:rPr>
        <w:lastRenderedPageBreak/>
        <w:t>Demonstrate a commitment to diversity</w:t>
      </w:r>
    </w:p>
    <w:p w:rsidR="00FF7DE8" w:rsidRPr="005C6FBC" w:rsidRDefault="00FF7DE8" w:rsidP="00FF7DE8">
      <w:pPr>
        <w:numPr>
          <w:ilvl w:val="1"/>
          <w:numId w:val="43"/>
        </w:numPr>
        <w:tabs>
          <w:tab w:val="left" w:pos="1080"/>
        </w:tabs>
        <w:rPr>
          <w:sz w:val="20"/>
        </w:rPr>
      </w:pPr>
      <w:r w:rsidRPr="005C6FBC">
        <w:rPr>
          <w:sz w:val="20"/>
        </w:rPr>
        <w:t>Model and nurture intellectual vitality</w:t>
      </w:r>
    </w:p>
    <w:p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rsidR="0095686C" w:rsidRDefault="0095686C" w:rsidP="00694901">
      <w:pPr>
        <w:autoSpaceDE w:val="0"/>
        <w:autoSpaceDN w:val="0"/>
        <w:adjustRightInd w:val="0"/>
        <w:ind w:left="-360"/>
        <w:rPr>
          <w:b/>
          <w:bCs/>
        </w:rPr>
      </w:pPr>
    </w:p>
    <w:p w:rsidR="00A44E14" w:rsidRPr="00A44E14" w:rsidRDefault="00A44E14" w:rsidP="00694901">
      <w:pPr>
        <w:autoSpaceDE w:val="0"/>
        <w:autoSpaceDN w:val="0"/>
        <w:adjustRightInd w:val="0"/>
        <w:ind w:left="-360"/>
      </w:pPr>
      <w:r w:rsidRPr="00A44E14">
        <w:rPr>
          <w:b/>
          <w:bCs/>
        </w:rPr>
        <w:t xml:space="preserve">Justification for Graduate Credit: </w:t>
      </w:r>
      <w:r w:rsidRPr="00A44E14">
        <w:t xml:space="preserve">CTCT </w:t>
      </w:r>
      <w:r w:rsidR="00B24A09">
        <w:t>6060/6066</w:t>
      </w:r>
      <w:r w:rsidRPr="00A44E14">
        <w:t xml:space="preserve"> (</w:t>
      </w:r>
      <w:r w:rsidR="00B24A09">
        <w:t>Program Planning</w:t>
      </w:r>
      <w:r w:rsidRPr="00A44E14">
        <w:t xml:space="preserve"> in Area of Specialization) is the graduate-level </w:t>
      </w:r>
      <w:r w:rsidR="00B24A09">
        <w:t xml:space="preserve">entry to </w:t>
      </w:r>
      <w:r w:rsidRPr="00A44E14">
        <w:t xml:space="preserve">teaching methods course for students enrolled in the 5th year teacher certification program. Students will learn how to develop lesson plans for teaching in secondary Career/Technical Education programs. Furthermore, </w:t>
      </w:r>
      <w:r w:rsidR="0095686C">
        <w:t>s</w:t>
      </w:r>
      <w:r w:rsidRPr="00A44E14">
        <w:t xml:space="preserve">tudents will analyze various teaching techniques used in instruction and defend the use of such teaching techniques in Career/Technical Education. </w:t>
      </w:r>
    </w:p>
    <w:sectPr w:rsidR="00A44E14"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E65" w:rsidRDefault="007E2E65">
      <w:r>
        <w:separator/>
      </w:r>
    </w:p>
  </w:endnote>
  <w:endnote w:type="continuationSeparator" w:id="0">
    <w:p w:rsidR="007E2E65" w:rsidRDefault="007E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Futura 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E65" w:rsidRDefault="007E2E65">
      <w:r>
        <w:separator/>
      </w:r>
    </w:p>
  </w:footnote>
  <w:footnote w:type="continuationSeparator" w:id="0">
    <w:p w:rsidR="007E2E65" w:rsidRDefault="007E2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rsidR="006D56B7" w:rsidRDefault="006D56B7" w:rsidP="007B2A3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6D56B7" w:rsidP="008F74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282045C"/>
    <w:multiLevelType w:val="hybridMultilevel"/>
    <w:tmpl w:val="6760314E"/>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5">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6">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39">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2">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4"/>
  </w:num>
  <w:num w:numId="11">
    <w:abstractNumId w:val="1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8"/>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2"/>
  </w:num>
  <w:num w:numId="24">
    <w:abstractNumId w:val="6"/>
  </w:num>
  <w:num w:numId="25">
    <w:abstractNumId w:val="36"/>
  </w:num>
  <w:num w:numId="26">
    <w:abstractNumId w:val="21"/>
  </w:num>
  <w:num w:numId="27">
    <w:abstractNumId w:val="3"/>
  </w:num>
  <w:num w:numId="28">
    <w:abstractNumId w:val="0"/>
  </w:num>
  <w:num w:numId="29">
    <w:abstractNumId w:val="8"/>
  </w:num>
  <w:num w:numId="30">
    <w:abstractNumId w:val="7"/>
  </w:num>
  <w:num w:numId="31">
    <w:abstractNumId w:val="40"/>
  </w:num>
  <w:num w:numId="32">
    <w:abstractNumId w:val="9"/>
  </w:num>
  <w:num w:numId="33">
    <w:abstractNumId w:val="15"/>
  </w:num>
  <w:num w:numId="34">
    <w:abstractNumId w:val="5"/>
  </w:num>
  <w:num w:numId="35">
    <w:abstractNumId w:val="19"/>
  </w:num>
  <w:num w:numId="36">
    <w:abstractNumId w:val="17"/>
  </w:num>
  <w:num w:numId="37">
    <w:abstractNumId w:val="34"/>
  </w:num>
  <w:num w:numId="38">
    <w:abstractNumId w:val="22"/>
  </w:num>
  <w:num w:numId="39">
    <w:abstractNumId w:val="27"/>
  </w:num>
  <w:num w:numId="40">
    <w:abstractNumId w:val="30"/>
  </w:num>
  <w:num w:numId="41">
    <w:abstractNumId w:val="11"/>
  </w:num>
  <w:num w:numId="42">
    <w:abstractNumId w:val="39"/>
  </w:num>
  <w:num w:numId="43">
    <w:abstractNumId w:val="3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C"/>
    <w:rsid w:val="00002F04"/>
    <w:rsid w:val="000108CE"/>
    <w:rsid w:val="00024258"/>
    <w:rsid w:val="000244A3"/>
    <w:rsid w:val="00034603"/>
    <w:rsid w:val="0007181B"/>
    <w:rsid w:val="00077A40"/>
    <w:rsid w:val="000C7FC6"/>
    <w:rsid w:val="000E5C5B"/>
    <w:rsid w:val="00137979"/>
    <w:rsid w:val="00150062"/>
    <w:rsid w:val="001E1535"/>
    <w:rsid w:val="001E5200"/>
    <w:rsid w:val="0021164E"/>
    <w:rsid w:val="002503B3"/>
    <w:rsid w:val="002758EA"/>
    <w:rsid w:val="002811CF"/>
    <w:rsid w:val="00287CCB"/>
    <w:rsid w:val="002A1B8E"/>
    <w:rsid w:val="002A711A"/>
    <w:rsid w:val="002C31CB"/>
    <w:rsid w:val="002D3057"/>
    <w:rsid w:val="002D4A81"/>
    <w:rsid w:val="002E6696"/>
    <w:rsid w:val="002E734A"/>
    <w:rsid w:val="00323111"/>
    <w:rsid w:val="00341741"/>
    <w:rsid w:val="003818F4"/>
    <w:rsid w:val="00381A46"/>
    <w:rsid w:val="0039350E"/>
    <w:rsid w:val="003B163F"/>
    <w:rsid w:val="003C3A2C"/>
    <w:rsid w:val="003C7BF9"/>
    <w:rsid w:val="003D2E4C"/>
    <w:rsid w:val="00416FB7"/>
    <w:rsid w:val="00431E29"/>
    <w:rsid w:val="00464F22"/>
    <w:rsid w:val="004750D3"/>
    <w:rsid w:val="00480C6A"/>
    <w:rsid w:val="004B77A3"/>
    <w:rsid w:val="004C60BF"/>
    <w:rsid w:val="00532AE6"/>
    <w:rsid w:val="00542ECD"/>
    <w:rsid w:val="00565A1F"/>
    <w:rsid w:val="005865A9"/>
    <w:rsid w:val="005C3436"/>
    <w:rsid w:val="005E3EEC"/>
    <w:rsid w:val="005F66D2"/>
    <w:rsid w:val="005F7692"/>
    <w:rsid w:val="00602425"/>
    <w:rsid w:val="00607EFC"/>
    <w:rsid w:val="00620D58"/>
    <w:rsid w:val="0063546A"/>
    <w:rsid w:val="006419E7"/>
    <w:rsid w:val="00660664"/>
    <w:rsid w:val="006759F3"/>
    <w:rsid w:val="00694901"/>
    <w:rsid w:val="006A3DF4"/>
    <w:rsid w:val="006C2E8C"/>
    <w:rsid w:val="006D56B7"/>
    <w:rsid w:val="00720DE7"/>
    <w:rsid w:val="007253CE"/>
    <w:rsid w:val="007269EB"/>
    <w:rsid w:val="007551CA"/>
    <w:rsid w:val="007600B6"/>
    <w:rsid w:val="007654E8"/>
    <w:rsid w:val="007879A3"/>
    <w:rsid w:val="00797B76"/>
    <w:rsid w:val="007A3E61"/>
    <w:rsid w:val="007B2A3C"/>
    <w:rsid w:val="007E2E65"/>
    <w:rsid w:val="00872521"/>
    <w:rsid w:val="008F7440"/>
    <w:rsid w:val="00904E8D"/>
    <w:rsid w:val="0095686C"/>
    <w:rsid w:val="0097126F"/>
    <w:rsid w:val="009752C1"/>
    <w:rsid w:val="009812C2"/>
    <w:rsid w:val="009B00F3"/>
    <w:rsid w:val="009B53CA"/>
    <w:rsid w:val="00A2653B"/>
    <w:rsid w:val="00A35161"/>
    <w:rsid w:val="00A3749C"/>
    <w:rsid w:val="00A44E14"/>
    <w:rsid w:val="00A53707"/>
    <w:rsid w:val="00A75E9B"/>
    <w:rsid w:val="00A92E6C"/>
    <w:rsid w:val="00AA2FBB"/>
    <w:rsid w:val="00AF3EF5"/>
    <w:rsid w:val="00B00946"/>
    <w:rsid w:val="00B235F6"/>
    <w:rsid w:val="00B24A09"/>
    <w:rsid w:val="00B32FB3"/>
    <w:rsid w:val="00B74DC2"/>
    <w:rsid w:val="00B87F64"/>
    <w:rsid w:val="00B90849"/>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A3C0D"/>
    <w:rsid w:val="00DA65F6"/>
    <w:rsid w:val="00E11676"/>
    <w:rsid w:val="00E418E5"/>
    <w:rsid w:val="00E7360B"/>
    <w:rsid w:val="00E86462"/>
    <w:rsid w:val="00EA2C56"/>
    <w:rsid w:val="00EB4EA8"/>
    <w:rsid w:val="00EC79F6"/>
    <w:rsid w:val="00ED7BEC"/>
    <w:rsid w:val="00EE406A"/>
    <w:rsid w:val="00F71F8F"/>
    <w:rsid w:val="00FB039C"/>
    <w:rsid w:val="00FB49E6"/>
    <w:rsid w:val="00FB6A22"/>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ucation.auburn.edu/edustudents/teacher_edu_info/admission_to_internship/praxisii_test_support.html" TargetMode="External"/><Relationship Id="rId18" Type="http://schemas.openxmlformats.org/officeDocument/2006/relationships/hyperlink" Target="https://cas.auburn.edu/owa/redir.aspx?C=d112a881837c43d68bb32f2890a8b3c1&amp;URL=https%3a%2f%2fsites.auburn.edu%2fadmin%2funiversitypolicies%2fdefault.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education.auburn.edu/edustudents/teacher_edu_info/aectp_secondaryed_bus.html" TargetMode="External"/><Relationship Id="rId17" Type="http://schemas.openxmlformats.org/officeDocument/2006/relationships/hyperlink" Target="http://www.nbea.org" TargetMode="External"/><Relationship Id="rId2" Type="http://schemas.openxmlformats.org/officeDocument/2006/relationships/styles" Target="styles.xml"/><Relationship Id="rId16" Type="http://schemas.openxmlformats.org/officeDocument/2006/relationships/hyperlink" Target="http://www.educatealabama.net/about.htm" TargetMode="External"/><Relationship Id="rId20" Type="http://schemas.openxmlformats.org/officeDocument/2006/relationships/hyperlink" Target="https://cas.auburn.edu/owa/redir.aspx?C=07369a59c7584cb2ba6b743ce10e2a1e&amp;URL=http%3a%2f%2fwww.auburn.edu%2f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edustudents/teacher_edu_info/admission_to_internship/masters.html" TargetMode="External"/><Relationship Id="rId5" Type="http://schemas.openxmlformats.org/officeDocument/2006/relationships/footnotes" Target="footnotes.xml"/><Relationship Id="rId15" Type="http://schemas.openxmlformats.org/officeDocument/2006/relationships/hyperlink" Target="http://www.nbea.org" TargetMode="External"/><Relationship Id="rId10" Type="http://schemas.openxmlformats.org/officeDocument/2006/relationships/hyperlink" Target="https://cas.auburn.edu/owa/redir.aspx?C=9501507f3f7e4aafb1c769322a0774c3&amp;URL=http%3a%2f%2fwww.nbea.org%2f" TargetMode="External"/><Relationship Id="rId19" Type="http://schemas.openxmlformats.org/officeDocument/2006/relationships/hyperlink" Target="https://cas.auburn.edu/owa/redir.aspx?C=07369a59c7584cb2ba6b743ce10e2a1e&amp;URL=http%3a%2f%2fwww.auburn.edu%2fstudent_info%2fstudent_policies%2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ducation.auburn.edu/edustudents/teacher_edu_info/admission_teacher_education/preteaching.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7</Pages>
  <Words>1443</Words>
  <Characters>11141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12559</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7</cp:revision>
  <cp:lastPrinted>2014-05-15T15:07:00Z</cp:lastPrinted>
  <dcterms:created xsi:type="dcterms:W3CDTF">2014-05-15T21:03:00Z</dcterms:created>
  <dcterms:modified xsi:type="dcterms:W3CDTF">2014-05-19T03:34:00Z</dcterms:modified>
</cp:coreProperties>
</file>