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6DB93B22" w:rsidR="0036488E" w:rsidRPr="00F678B1"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4"/>
        </w:rPr>
      </w:pPr>
      <w:r w:rsidRPr="00F678B1">
        <w:rPr>
          <w:b/>
          <w:bCs/>
          <w:sz w:val="24"/>
        </w:rPr>
        <w:t>S</w:t>
      </w:r>
      <w:r w:rsidR="00954485" w:rsidRPr="00F678B1">
        <w:rPr>
          <w:b/>
          <w:bCs/>
          <w:sz w:val="24"/>
        </w:rPr>
        <w:t>ummer</w:t>
      </w:r>
      <w:r w:rsidRPr="00F678B1">
        <w:rPr>
          <w:b/>
          <w:bCs/>
          <w:sz w:val="24"/>
        </w:rPr>
        <w:t xml:space="preserve"> 201</w:t>
      </w:r>
      <w:r w:rsidR="00ED3BA2">
        <w:rPr>
          <w:b/>
          <w:bCs/>
          <w:sz w:val="24"/>
        </w:rPr>
        <w:t>4</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307BAA3A"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t>RSED</w:t>
      </w:r>
      <w:r w:rsidR="00D02756">
        <w:rPr>
          <w:b/>
          <w:bCs/>
          <w:sz w:val="22"/>
        </w:rPr>
        <w:t xml:space="preserve"> 622</w:t>
      </w:r>
      <w:r>
        <w:rPr>
          <w:b/>
          <w:bCs/>
          <w:sz w:val="22"/>
        </w:rPr>
        <w:t>0</w:t>
      </w:r>
      <w:r w:rsidR="00D02756">
        <w:rPr>
          <w:b/>
          <w:bCs/>
          <w:sz w:val="22"/>
        </w:rPr>
        <w:t>/622</w:t>
      </w:r>
      <w:r w:rsidR="00954485">
        <w:rPr>
          <w:b/>
          <w:bCs/>
          <w:sz w:val="22"/>
        </w:rPr>
        <w:t>6</w:t>
      </w:r>
    </w:p>
    <w:p w14:paraId="3E3E11B0" w14:textId="626C798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Career, &amp; Placement</w:t>
      </w:r>
      <w:r>
        <w:rPr>
          <w:sz w:val="22"/>
        </w:rPr>
        <w:t xml:space="preserve"> Information</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2A653AC3" w14:textId="5B2ED9D2"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 student must be admitted to a SERC graduate program or similar program.</w:t>
      </w:r>
    </w:p>
    <w:p w14:paraId="088C09B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3DAB1A14" w14:textId="4B03D96E" w:rsidR="00F04EED" w:rsidRDefault="0036488E" w:rsidP="00C70F8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11213E">
        <w:rPr>
          <w:b/>
          <w:bCs/>
          <w:i/>
          <w:sz w:val="22"/>
        </w:rPr>
        <w:t>Class meets:</w:t>
      </w:r>
      <w:r>
        <w:rPr>
          <w:b/>
          <w:bCs/>
          <w:sz w:val="22"/>
        </w:rPr>
        <w:t xml:space="preserve">  </w:t>
      </w:r>
      <w:r w:rsidR="00954485">
        <w:rPr>
          <w:b/>
          <w:bCs/>
          <w:sz w:val="22"/>
        </w:rPr>
        <w:t>Tuesday</w:t>
      </w:r>
      <w:r w:rsidR="00D372E9">
        <w:rPr>
          <w:b/>
          <w:bCs/>
          <w:sz w:val="22"/>
        </w:rPr>
        <w:t xml:space="preserve"> 9:00 – 1:</w:t>
      </w:r>
      <w:r w:rsidR="001D1EB3">
        <w:rPr>
          <w:b/>
          <w:bCs/>
          <w:sz w:val="22"/>
        </w:rPr>
        <w:t>0</w:t>
      </w:r>
      <w:r w:rsidR="00D372E9">
        <w:rPr>
          <w:b/>
          <w:bCs/>
          <w:sz w:val="22"/>
        </w:rPr>
        <w:t>0</w:t>
      </w:r>
      <w:r w:rsidR="001D1EB3">
        <w:rPr>
          <w:b/>
          <w:bCs/>
          <w:sz w:val="22"/>
        </w:rPr>
        <w:t xml:space="preserve"> in</w:t>
      </w:r>
      <w:r w:rsidR="00954485">
        <w:rPr>
          <w:b/>
          <w:bCs/>
          <w:sz w:val="22"/>
        </w:rPr>
        <w:t xml:space="preserve"> </w:t>
      </w:r>
      <w:r>
        <w:rPr>
          <w:b/>
          <w:bCs/>
          <w:sz w:val="22"/>
        </w:rPr>
        <w:t>Haley Center</w:t>
      </w:r>
      <w:r w:rsidR="00072608">
        <w:rPr>
          <w:b/>
          <w:bCs/>
          <w:sz w:val="22"/>
        </w:rPr>
        <w:t xml:space="preserve"> Rm.</w:t>
      </w:r>
      <w:r>
        <w:rPr>
          <w:b/>
          <w:bCs/>
          <w:sz w:val="22"/>
        </w:rPr>
        <w:t xml:space="preserve"> </w:t>
      </w:r>
      <w:r w:rsidR="00072608">
        <w:rPr>
          <w:b/>
          <w:bCs/>
          <w:sz w:val="22"/>
        </w:rPr>
        <w:t>1218</w:t>
      </w:r>
    </w:p>
    <w:p w14:paraId="681445C8"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6CC605A9" w14:textId="5D4E5D14" w:rsidR="00954485" w:rsidRPr="00954485" w:rsidRDefault="00954485" w:rsidP="00954485">
      <w:pPr>
        <w:ind w:firstLine="720"/>
        <w:rPr>
          <w:rFonts w:eastAsia="Calibri"/>
          <w:sz w:val="23"/>
          <w:szCs w:val="23"/>
        </w:rPr>
      </w:pPr>
      <w:r>
        <w:rPr>
          <w:b/>
          <w:bCs/>
          <w:i/>
          <w:sz w:val="22"/>
        </w:rPr>
        <w:t>Professor</w:t>
      </w:r>
      <w:r w:rsidR="0036488E" w:rsidRPr="0011213E">
        <w:rPr>
          <w:b/>
          <w:bCs/>
          <w:i/>
          <w:sz w:val="22"/>
        </w:rPr>
        <w:t>:</w:t>
      </w:r>
      <w:r>
        <w:rPr>
          <w:b/>
          <w:bCs/>
          <w:i/>
          <w:sz w:val="22"/>
        </w:rPr>
        <w:t xml:space="preserve">  </w:t>
      </w:r>
      <w:r>
        <w:rPr>
          <w:b/>
          <w:bCs/>
          <w:i/>
          <w:sz w:val="22"/>
        </w:rPr>
        <w:tab/>
      </w:r>
      <w:r w:rsidRPr="00954485">
        <w:rPr>
          <w:rFonts w:eastAsia="Calibri"/>
          <w:sz w:val="23"/>
          <w:szCs w:val="23"/>
        </w:rPr>
        <w:t>Jill Meyer, PhD, LCPC, CRC</w:t>
      </w:r>
      <w:r w:rsidR="0073504C">
        <w:rPr>
          <w:rFonts w:eastAsia="Calibri"/>
          <w:sz w:val="23"/>
          <w:szCs w:val="23"/>
        </w:rPr>
        <w:tab/>
      </w:r>
      <w:r w:rsidR="0073504C">
        <w:rPr>
          <w:rFonts w:eastAsia="Calibri"/>
          <w:sz w:val="23"/>
          <w:szCs w:val="23"/>
        </w:rPr>
        <w:tab/>
      </w:r>
      <w:r w:rsidR="0073504C" w:rsidRPr="0073504C">
        <w:rPr>
          <w:rFonts w:eastAsia="Calibri"/>
          <w:b/>
          <w:i/>
          <w:sz w:val="23"/>
          <w:szCs w:val="23"/>
        </w:rPr>
        <w:t xml:space="preserve">TA: </w:t>
      </w:r>
      <w:r w:rsidR="0073504C">
        <w:rPr>
          <w:rFonts w:eastAsia="Calibri"/>
          <w:sz w:val="23"/>
          <w:szCs w:val="23"/>
        </w:rPr>
        <w:t>Tyler Booker</w:t>
      </w:r>
    </w:p>
    <w:p w14:paraId="03D415D7" w14:textId="424AF1EE"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r w:rsidR="0073504C">
        <w:rPr>
          <w:rFonts w:eastAsia="Calibri"/>
          <w:sz w:val="23"/>
          <w:szCs w:val="23"/>
        </w:rPr>
        <w:t xml:space="preserve">     </w:t>
      </w:r>
      <w:hyperlink r:id="rId7" w:history="1">
        <w:r w:rsidR="0073504C" w:rsidRPr="00385B26">
          <w:rPr>
            <w:rStyle w:val="Hyperlink"/>
            <w:rFonts w:eastAsia="Calibri"/>
            <w:sz w:val="23"/>
            <w:szCs w:val="23"/>
          </w:rPr>
          <w:t>atb0023@tigermail.auburn.edu</w:t>
        </w:r>
      </w:hyperlink>
      <w:r w:rsidR="0073504C">
        <w:rPr>
          <w:rFonts w:eastAsia="Calibri"/>
          <w:sz w:val="23"/>
          <w:szCs w:val="23"/>
        </w:rPr>
        <w:t xml:space="preserve"> </w:t>
      </w:r>
      <w:r w:rsidR="00DE4249">
        <w:rPr>
          <w:rFonts w:eastAsia="Calibri"/>
          <w:sz w:val="23"/>
          <w:szCs w:val="23"/>
        </w:rPr>
        <w:t xml:space="preserve"> </w:t>
      </w:r>
    </w:p>
    <w:p w14:paraId="7A568CE1" w14:textId="5F035A40" w:rsidR="00954485" w:rsidRPr="00954485" w:rsidRDefault="00954485" w:rsidP="00954485">
      <w:pPr>
        <w:widowControl/>
        <w:ind w:left="1440" w:firstLine="720"/>
        <w:rPr>
          <w:rFonts w:eastAsia="Calibri"/>
          <w:sz w:val="23"/>
          <w:szCs w:val="23"/>
        </w:rPr>
      </w:pPr>
      <w:r w:rsidRPr="00954485">
        <w:rPr>
          <w:rFonts w:eastAsia="Calibri"/>
          <w:sz w:val="23"/>
          <w:szCs w:val="23"/>
        </w:rPr>
        <w:t>122</w:t>
      </w:r>
      <w:r w:rsidR="00C70F81">
        <w:rPr>
          <w:rFonts w:eastAsia="Calibri"/>
          <w:sz w:val="23"/>
          <w:szCs w:val="23"/>
        </w:rPr>
        <w:t>6</w:t>
      </w:r>
      <w:r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Office: 334-844-2109</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4ED79693"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Main Office: 334-844-7676</w:t>
      </w:r>
    </w:p>
    <w:p w14:paraId="3FB86310"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Fax: 334-844-7677</w:t>
      </w:r>
    </w:p>
    <w:p w14:paraId="393132FA" w14:textId="045BA8B3"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8" w:history="1">
        <w:r w:rsidR="0073504C" w:rsidRPr="00385B26">
          <w:rPr>
            <w:rStyle w:val="Hyperlink"/>
            <w:rFonts w:eastAsia="Calibri"/>
            <w:sz w:val="23"/>
            <w:szCs w:val="23"/>
          </w:rPr>
          <w:t>Jill.Meyer@Auburn.edu</w:t>
        </w:r>
      </w:hyperlink>
      <w:r w:rsidR="0073504C">
        <w:rPr>
          <w:rFonts w:eastAsia="Calibri"/>
          <w:sz w:val="23"/>
          <w:szCs w:val="23"/>
        </w:rPr>
        <w:t xml:space="preserve"> </w:t>
      </w:r>
    </w:p>
    <w:p w14:paraId="7CF6EA21" w14:textId="77777777"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1EAA3D51"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C70F81">
        <w:rPr>
          <w:sz w:val="22"/>
        </w:rPr>
        <w:t xml:space="preserve">February 2014, </w:t>
      </w:r>
      <w:r w:rsidR="00D372E9">
        <w:rPr>
          <w:sz w:val="22"/>
        </w:rPr>
        <w:t xml:space="preserve">May 2013, </w:t>
      </w:r>
      <w:r w:rsidR="00954485">
        <w:rPr>
          <w:sz w:val="22"/>
        </w:rPr>
        <w:t xml:space="preserve">May 2012; </w:t>
      </w:r>
      <w:r>
        <w:rPr>
          <w:sz w:val="22"/>
        </w:rPr>
        <w:t>January 2012</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127B824"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072608">
        <w:rPr>
          <w:b/>
          <w:bCs/>
          <w:sz w:val="22"/>
        </w:rPr>
        <w:t>4</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1F144620" w14:textId="25BA447A" w:rsidR="00657A8F"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roofErr w:type="spellStart"/>
      <w:r>
        <w:rPr>
          <w:sz w:val="22"/>
          <w:szCs w:val="22"/>
        </w:rPr>
        <w:t>Osipow</w:t>
      </w:r>
      <w:proofErr w:type="spellEnd"/>
      <w:r>
        <w:rPr>
          <w:sz w:val="22"/>
          <w:szCs w:val="22"/>
        </w:rPr>
        <w:t xml:space="preserve">, S. H., &amp; </w:t>
      </w:r>
      <w:proofErr w:type="spellStart"/>
      <w:r>
        <w:rPr>
          <w:sz w:val="22"/>
          <w:szCs w:val="22"/>
        </w:rPr>
        <w:t>Fitzgerals</w:t>
      </w:r>
      <w:proofErr w:type="spellEnd"/>
      <w:r>
        <w:rPr>
          <w:sz w:val="22"/>
          <w:szCs w:val="22"/>
        </w:rPr>
        <w:t xml:space="preserve">, L. F. (1996). </w:t>
      </w:r>
      <w:r w:rsidR="00072608">
        <w:rPr>
          <w:i/>
          <w:sz w:val="22"/>
          <w:szCs w:val="22"/>
        </w:rPr>
        <w:t>Theories of career d</w:t>
      </w:r>
      <w:r w:rsidRPr="00072608">
        <w:rPr>
          <w:i/>
          <w:sz w:val="22"/>
          <w:szCs w:val="22"/>
        </w:rPr>
        <w:t>evelopment</w:t>
      </w:r>
      <w:r>
        <w:rPr>
          <w:sz w:val="22"/>
          <w:szCs w:val="22"/>
        </w:rPr>
        <w:t xml:space="preserve"> (4</w:t>
      </w:r>
      <w:r w:rsidRPr="00657A8F">
        <w:rPr>
          <w:sz w:val="22"/>
          <w:szCs w:val="22"/>
          <w:vertAlign w:val="superscript"/>
        </w:rPr>
        <w:t>th</w:t>
      </w:r>
      <w:r>
        <w:rPr>
          <w:sz w:val="22"/>
          <w:szCs w:val="22"/>
        </w:rPr>
        <w:t xml:space="preserve"> </w:t>
      </w:r>
      <w:proofErr w:type="gramStart"/>
      <w:r>
        <w:rPr>
          <w:sz w:val="22"/>
          <w:szCs w:val="22"/>
        </w:rPr>
        <w:t>ed</w:t>
      </w:r>
      <w:proofErr w:type="gramEnd"/>
      <w:r>
        <w:rPr>
          <w:sz w:val="22"/>
          <w:szCs w:val="22"/>
        </w:rPr>
        <w:t xml:space="preserve">.). </w:t>
      </w:r>
      <w:r w:rsidR="00072608">
        <w:rPr>
          <w:sz w:val="22"/>
          <w:szCs w:val="22"/>
        </w:rPr>
        <w:t xml:space="preserve">Upper Saddle River, NJ: Allyn &amp; Bacon. </w:t>
      </w:r>
    </w:p>
    <w:p w14:paraId="2479B21E" w14:textId="77777777" w:rsidR="00657A8F"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022DD12A" w14:textId="70FA8669"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w:t>
      </w:r>
      <w:proofErr w:type="gramStart"/>
      <w:r w:rsidR="00072608" w:rsidRPr="00072608">
        <w:rPr>
          <w:sz w:val="22"/>
          <w:szCs w:val="22"/>
        </w:rPr>
        <w:t>ed</w:t>
      </w:r>
      <w:proofErr w:type="gramEnd"/>
      <w:r w:rsidR="00072608" w:rsidRPr="00072608">
        <w:rPr>
          <w:sz w:val="22"/>
          <w:szCs w:val="22"/>
        </w:rPr>
        <w:t>.</w:t>
      </w:r>
      <w:r w:rsidR="004436C4" w:rsidRPr="00072608">
        <w:rPr>
          <w:sz w:val="22"/>
          <w:szCs w:val="22"/>
        </w:rPr>
        <w:t>)</w:t>
      </w:r>
      <w:r w:rsidR="0036488E" w:rsidRPr="00072608">
        <w:rPr>
          <w:sz w:val="22"/>
          <w:szCs w:val="22"/>
        </w:rPr>
        <w:t xml:space="preserve">. </w:t>
      </w:r>
      <w:r w:rsidR="0036488E">
        <w:rPr>
          <w:sz w:val="22"/>
          <w:szCs w:val="22"/>
        </w:rPr>
        <w:t>Austin, TX: 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5F14CE8D" w14:textId="75E1B676" w:rsidR="00C70F81" w:rsidRDefault="00072608"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roofErr w:type="spellStart"/>
      <w:r>
        <w:rPr>
          <w:sz w:val="22"/>
          <w:szCs w:val="22"/>
        </w:rPr>
        <w:t>Bissonnette</w:t>
      </w:r>
      <w:proofErr w:type="spellEnd"/>
      <w:r>
        <w:rPr>
          <w:sz w:val="22"/>
          <w:szCs w:val="22"/>
        </w:rPr>
        <w:t>, D.</w:t>
      </w:r>
      <w:r w:rsidR="00C70F81" w:rsidRPr="00D365B4">
        <w:rPr>
          <w:sz w:val="22"/>
          <w:szCs w:val="22"/>
        </w:rPr>
        <w:t xml:space="preserve"> (2002).  </w:t>
      </w:r>
      <w:r w:rsidR="00C70F81" w:rsidRPr="00D365B4">
        <w:rPr>
          <w:i/>
          <w:sz w:val="22"/>
          <w:szCs w:val="22"/>
        </w:rPr>
        <w:t>Beyon</w:t>
      </w:r>
      <w:r>
        <w:rPr>
          <w:i/>
          <w:sz w:val="22"/>
          <w:szCs w:val="22"/>
        </w:rPr>
        <w:t xml:space="preserve">d Traditional Job Development: </w:t>
      </w:r>
      <w:r w:rsidR="00C70F81" w:rsidRPr="00D365B4">
        <w:rPr>
          <w:i/>
          <w:sz w:val="22"/>
          <w:szCs w:val="22"/>
        </w:rPr>
        <w:t>The art of creating opportunity.</w:t>
      </w:r>
      <w:r>
        <w:rPr>
          <w:sz w:val="22"/>
          <w:szCs w:val="22"/>
        </w:rPr>
        <w:t xml:space="preserve"> United States: </w:t>
      </w:r>
      <w:r w:rsidR="00C70F81" w:rsidRPr="00D365B4">
        <w:rPr>
          <w:sz w:val="22"/>
          <w:szCs w:val="22"/>
        </w:rPr>
        <w:t>Milt</w:t>
      </w:r>
      <w:r>
        <w:rPr>
          <w:sz w:val="22"/>
          <w:szCs w:val="22"/>
        </w:rPr>
        <w:t>,</w:t>
      </w:r>
      <w:r w:rsidR="00C70F81" w:rsidRPr="00D365B4">
        <w:rPr>
          <w:sz w:val="22"/>
          <w:szCs w:val="22"/>
        </w:rPr>
        <w:t xml:space="preserve"> Wright &amp; Associates.</w:t>
      </w:r>
    </w:p>
    <w:p w14:paraId="28D50202" w14:textId="77777777" w:rsidR="006E76E7" w:rsidRDefault="006E76E7"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0EBADDDF" w14:textId="0F9BCC94" w:rsidR="006E76E7" w:rsidRPr="006E76E7" w:rsidRDefault="006E76E7"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6E76E7">
        <w:rPr>
          <w:sz w:val="22"/>
          <w:szCs w:val="22"/>
        </w:rPr>
        <w:t>Drake,</w:t>
      </w:r>
      <w:r w:rsidR="00072608">
        <w:rPr>
          <w:sz w:val="22"/>
          <w:szCs w:val="22"/>
        </w:rPr>
        <w:t xml:space="preserve"> R. E., </w:t>
      </w:r>
      <w:r w:rsidRPr="006E76E7">
        <w:rPr>
          <w:sz w:val="22"/>
          <w:szCs w:val="22"/>
        </w:rPr>
        <w:t>Bond,</w:t>
      </w:r>
      <w:r w:rsidR="00072608">
        <w:rPr>
          <w:sz w:val="22"/>
          <w:szCs w:val="22"/>
        </w:rPr>
        <w:t xml:space="preserve"> G. R., &amp;</w:t>
      </w:r>
      <w:r w:rsidRPr="006E76E7">
        <w:rPr>
          <w:sz w:val="22"/>
          <w:szCs w:val="22"/>
        </w:rPr>
        <w:t xml:space="preserve"> Becker,</w:t>
      </w:r>
      <w:r w:rsidR="00072608">
        <w:rPr>
          <w:sz w:val="22"/>
          <w:szCs w:val="22"/>
        </w:rPr>
        <w:t xml:space="preserve"> D. R. (2012).</w:t>
      </w:r>
      <w:r w:rsidRPr="006E76E7">
        <w:rPr>
          <w:sz w:val="22"/>
          <w:szCs w:val="22"/>
        </w:rPr>
        <w:t xml:space="preserve"> </w:t>
      </w:r>
      <w:r w:rsidRPr="006E76E7">
        <w:rPr>
          <w:i/>
          <w:sz w:val="22"/>
          <w:szCs w:val="22"/>
        </w:rPr>
        <w:t>Individual Placement and Support: An Evidence-Based Approach to Supported Employment.</w:t>
      </w:r>
      <w:r w:rsidRPr="006E76E7">
        <w:rPr>
          <w:sz w:val="22"/>
          <w:szCs w:val="22"/>
        </w:rPr>
        <w:t xml:space="preserve"> New York, NY: Oxford University Press</w:t>
      </w:r>
      <w:r w:rsidR="00072608">
        <w:rPr>
          <w:sz w:val="22"/>
          <w:szCs w:val="22"/>
        </w:rPr>
        <w:t>.</w:t>
      </w:r>
    </w:p>
    <w:p w14:paraId="22806395" w14:textId="77777777" w:rsidR="00B10962" w:rsidRPr="006E76E7" w:rsidRDefault="00B10962"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proofErr w:type="gramStart"/>
      <w:r w:rsidR="0036488E">
        <w:rPr>
          <w:sz w:val="22"/>
          <w:szCs w:val="22"/>
        </w:rPr>
        <w:t>information</w:t>
      </w:r>
      <w:proofErr w:type="gramEnd"/>
      <w:r w:rsidR="0036488E">
        <w:rPr>
          <w:sz w:val="22"/>
          <w:szCs w:val="22"/>
        </w:rPr>
        <w:t xml:space="preserve"> such as the Dictionary of Occupational Titles, O*Net, and the Occupational Outlook </w:t>
      </w:r>
    </w:p>
    <w:p w14:paraId="669AD33C"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F15C1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670411EB" w14:textId="77777777" w:rsidR="00072608" w:rsidRPr="00072608"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proofErr w:type="spellStart"/>
      <w:r w:rsidRPr="00F15C15">
        <w:rPr>
          <w:sz w:val="24"/>
        </w:rPr>
        <w:t>Hagner</w:t>
      </w:r>
      <w:proofErr w:type="spellEnd"/>
      <w:r w:rsidRPr="00F15C15">
        <w:rPr>
          <w:sz w:val="24"/>
        </w:rPr>
        <w:t xml:space="preserve">, D. (2000).  Primary and Secondary Labor Markets.  </w:t>
      </w:r>
      <w:r w:rsidRPr="00F15C15">
        <w:rPr>
          <w:i/>
          <w:sz w:val="24"/>
        </w:rPr>
        <w:t>Rehabilitation Counseling Bulletin</w:t>
      </w:r>
      <w:r w:rsidRPr="00F15C15">
        <w:rPr>
          <w:sz w:val="24"/>
        </w:rPr>
        <w:t xml:space="preserve">, 44(1)      </w:t>
      </w:r>
    </w:p>
    <w:p w14:paraId="02508446" w14:textId="77777777" w:rsidR="00072608" w:rsidRDefault="00072608"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sz w:val="24"/>
        </w:rPr>
      </w:pPr>
    </w:p>
    <w:p w14:paraId="722F4EF6" w14:textId="22306181" w:rsidR="00F15C15" w:rsidRPr="00072608" w:rsidRDefault="00F15C15"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sidRPr="00072608">
        <w:rPr>
          <w:sz w:val="24"/>
        </w:rPr>
        <w:t xml:space="preserve">                      </w:t>
      </w:r>
    </w:p>
    <w:p w14:paraId="1F3F2FD4" w14:textId="77777777" w:rsidR="00F15C15" w:rsidRDefault="00F15C15"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46A476AF" w14:textId="77777777" w:rsidR="00196981" w:rsidRDefault="0036488E" w:rsidP="00196981">
      <w:pPr>
        <w:ind w:left="720" w:hanging="720"/>
        <w:rPr>
          <w:bCs/>
          <w:sz w:val="22"/>
        </w:rPr>
      </w:pPr>
      <w:r>
        <w:rPr>
          <w:b/>
          <w:bCs/>
          <w:sz w:val="22"/>
        </w:rPr>
        <w:lastRenderedPageBreak/>
        <w:t>4.</w:t>
      </w:r>
      <w:r>
        <w:rPr>
          <w:b/>
          <w:bCs/>
          <w:sz w:val="22"/>
        </w:rPr>
        <w:tab/>
        <w:t xml:space="preserve">COURSE DESCRIPTION: </w:t>
      </w:r>
      <w:r w:rsidRPr="00EC6B65">
        <w:rPr>
          <w:bCs/>
          <w:sz w:val="22"/>
        </w:rPr>
        <w:t>This is a required course for upper level undergraduate and graduate rehabilitation majors and serves as an electi</w:t>
      </w:r>
      <w:r>
        <w:rPr>
          <w:bCs/>
          <w:sz w:val="22"/>
        </w:rPr>
        <w:t>ve</w:t>
      </w:r>
      <w:r w:rsidRPr="00EC6B65">
        <w:rPr>
          <w:bCs/>
          <w:sz w:val="22"/>
        </w:rPr>
        <w:t xml:space="preserve"> for other majors.  The course is designed to familiarize students with</w:t>
      </w:r>
      <w:r w:rsidR="00C70F81">
        <w:rPr>
          <w:bCs/>
          <w:sz w:val="22"/>
        </w:rPr>
        <w:t xml:space="preserve"> career theory, in addition to</w:t>
      </w:r>
      <w:r w:rsidRPr="00EC6B65">
        <w:rPr>
          <w:bCs/>
          <w:sz w:val="22"/>
        </w:rPr>
        <w:t xml:space="preserve"> methods used by various rehabilitation practitioners to gather and analyze occupational</w:t>
      </w:r>
      <w:r w:rsidR="00C70F81">
        <w:rPr>
          <w:bCs/>
          <w:sz w:val="22"/>
        </w:rPr>
        <w:t xml:space="preserve"> and placement</w:t>
      </w:r>
      <w:r w:rsidRPr="00EC6B65">
        <w:rPr>
          <w:bCs/>
          <w:sz w:val="22"/>
        </w:rPr>
        <w:t xml:space="preserve"> information.  Information acquired through this class will enable the student to </w:t>
      </w:r>
      <w:r w:rsidR="00C70F81">
        <w:rPr>
          <w:bCs/>
          <w:sz w:val="22"/>
        </w:rPr>
        <w:t>understand, career theory and occupational resources.</w:t>
      </w:r>
      <w:r w:rsidRPr="00EC6B65">
        <w:rPr>
          <w:bCs/>
          <w:sz w:val="22"/>
        </w:rPr>
        <w:t xml:space="preserve">  Further, instruction on how to incorporate </w:t>
      </w:r>
      <w:r w:rsidR="00C70F81">
        <w:rPr>
          <w:bCs/>
          <w:sz w:val="22"/>
        </w:rPr>
        <w:t xml:space="preserve">and apply </w:t>
      </w:r>
      <w:r w:rsidRPr="00EC6B65">
        <w:rPr>
          <w:bCs/>
          <w:sz w:val="22"/>
        </w:rPr>
        <w:t>this information to job accommodation</w:t>
      </w:r>
      <w:r w:rsidR="00F678B1">
        <w:rPr>
          <w:bCs/>
          <w:sz w:val="22"/>
        </w:rPr>
        <w:t>s</w:t>
      </w:r>
      <w:r w:rsidRPr="00EC6B65">
        <w:rPr>
          <w:bCs/>
          <w:sz w:val="22"/>
        </w:rPr>
        <w:t>,</w:t>
      </w:r>
      <w:r w:rsidR="00F678B1">
        <w:rPr>
          <w:bCs/>
          <w:sz w:val="22"/>
        </w:rPr>
        <w:t xml:space="preserve"> </w:t>
      </w:r>
      <w:r w:rsidRPr="00EC6B65">
        <w:rPr>
          <w:bCs/>
          <w:sz w:val="22"/>
        </w:rPr>
        <w:t xml:space="preserve">labor market surveys, and job placement of people with disabilities will be covered.  </w:t>
      </w:r>
    </w:p>
    <w:p w14:paraId="63829197" w14:textId="77777777" w:rsidR="00196981" w:rsidRDefault="00196981" w:rsidP="00196981">
      <w:pPr>
        <w:ind w:left="720" w:hanging="720"/>
        <w:rPr>
          <w:bCs/>
          <w:sz w:val="22"/>
          <w:szCs w:val="22"/>
        </w:rPr>
      </w:pPr>
    </w:p>
    <w:p w14:paraId="785E4FDE" w14:textId="47920192" w:rsidR="000F5337" w:rsidRPr="00196981" w:rsidRDefault="00196981" w:rsidP="00196981">
      <w:pPr>
        <w:ind w:left="720" w:hanging="720"/>
        <w:rPr>
          <w:bCs/>
          <w:sz w:val="22"/>
          <w:szCs w:val="22"/>
        </w:rPr>
      </w:pPr>
      <w:r>
        <w:rPr>
          <w:b/>
          <w:bCs/>
          <w:sz w:val="22"/>
        </w:rPr>
        <w:t xml:space="preserve">5. </w:t>
      </w:r>
      <w:r w:rsidR="00C70F81" w:rsidRPr="00196981">
        <w:rPr>
          <w:b/>
          <w:bCs/>
          <w:sz w:val="22"/>
        </w:rPr>
        <w:t xml:space="preserve">CORE &amp; CACREP Standards and Objectives as applied to Clinical Rehabilitation </w:t>
      </w:r>
      <w:r w:rsidR="00C54804">
        <w:rPr>
          <w:b/>
          <w:bCs/>
          <w:sz w:val="22"/>
        </w:rPr>
        <w:t xml:space="preserve">and Mental Health </w:t>
      </w:r>
      <w:r w:rsidR="00C70F81" w:rsidRPr="00196981">
        <w:rPr>
          <w:b/>
          <w:bCs/>
          <w:sz w:val="22"/>
        </w:rPr>
        <w:t>Counseling</w:t>
      </w:r>
    </w:p>
    <w:p w14:paraId="44C0D3D8" w14:textId="77777777" w:rsidR="00196981" w:rsidRPr="00196981" w:rsidRDefault="00196981" w:rsidP="0019698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spacing w:line="360" w:lineRule="auto"/>
        <w:rPr>
          <w:bCs/>
          <w:i/>
          <w:sz w:val="24"/>
        </w:rPr>
      </w:pPr>
      <w:r w:rsidRPr="00196981">
        <w:rPr>
          <w:bCs/>
          <w:i/>
          <w:sz w:val="24"/>
        </w:rPr>
        <w:t>CACREP</w:t>
      </w:r>
    </w:p>
    <w:p w14:paraId="64076527" w14:textId="199C3027" w:rsidR="00DE4249" w:rsidRPr="00347DA0" w:rsidRDefault="00196981" w:rsidP="00710DB8">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420"/>
        <w:rPr>
          <w:bCs/>
          <w:sz w:val="24"/>
        </w:rPr>
      </w:pPr>
      <w:r w:rsidRPr="00347DA0">
        <w:rPr>
          <w:bCs/>
          <w:sz w:val="24"/>
        </w:rPr>
        <w:t>Possesses a general framework for understanding exceptional abilities and strategies for differentiating interventions (CACREP II.G.3.e.)</w:t>
      </w:r>
    </w:p>
    <w:p w14:paraId="604FE5F8" w14:textId="0AE028B7" w:rsidR="00395F01" w:rsidRPr="00395F01" w:rsidRDefault="00347DA0" w:rsidP="00395F0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60"/>
        <w:rPr>
          <w:i/>
          <w:sz w:val="22"/>
          <w:szCs w:val="22"/>
        </w:rPr>
      </w:pPr>
      <w:r w:rsidRPr="00347DA0">
        <w:rPr>
          <w:i/>
          <w:sz w:val="22"/>
          <w:szCs w:val="22"/>
        </w:rPr>
        <w:t>CORE</w:t>
      </w:r>
      <w:r w:rsidR="003E1280">
        <w:rPr>
          <w:i/>
          <w:sz w:val="22"/>
          <w:szCs w:val="22"/>
        </w:rPr>
        <w:t xml:space="preserve"> &amp; CMHC</w:t>
      </w:r>
    </w:p>
    <w:p w14:paraId="6AAA3881" w14:textId="1BE0671B" w:rsidR="00C27E0F" w:rsidRPr="00C27E0F" w:rsidRDefault="00C27E0F" w:rsidP="00C27E0F">
      <w:pPr>
        <w:widowControl/>
        <w:ind w:left="360"/>
        <w:rPr>
          <w:color w:val="000000"/>
          <w:sz w:val="24"/>
        </w:rPr>
      </w:pPr>
      <w:r w:rsidRPr="00C27E0F">
        <w:rPr>
          <w:color w:val="000000"/>
          <w:sz w:val="24"/>
        </w:rPr>
        <w:t>Applies effective strategies to promote client understanding of and access to a variety of community-based resources.</w:t>
      </w:r>
      <w:r>
        <w:rPr>
          <w:color w:val="000000"/>
          <w:sz w:val="24"/>
        </w:rPr>
        <w:t xml:space="preserve"> (CORE F.3.</w:t>
      </w:r>
      <w:r w:rsidR="003E1280">
        <w:rPr>
          <w:color w:val="000000"/>
          <w:sz w:val="24"/>
        </w:rPr>
        <w:t xml:space="preserve"> &amp; CMHC D.4.)</w:t>
      </w:r>
    </w:p>
    <w:p w14:paraId="429A5E43" w14:textId="5486A6E8" w:rsidR="00C27E0F" w:rsidRPr="00C27E0F" w:rsidRDefault="00C27E0F" w:rsidP="00C27E0F">
      <w:pPr>
        <w:widowControl/>
        <w:ind w:left="360"/>
        <w:rPr>
          <w:color w:val="000000"/>
          <w:sz w:val="24"/>
        </w:rPr>
      </w:pPr>
      <w:r w:rsidRPr="00C27E0F">
        <w:rPr>
          <w:color w:val="000000"/>
          <w:sz w:val="24"/>
        </w:rPr>
        <w:t xml:space="preserve">Understands the effects of discrimination—such as </w:t>
      </w:r>
      <w:proofErr w:type="spellStart"/>
      <w:r w:rsidRPr="00C27E0F">
        <w:rPr>
          <w:color w:val="000000"/>
          <w:sz w:val="24"/>
        </w:rPr>
        <w:t>handicapism</w:t>
      </w:r>
      <w:proofErr w:type="spellEnd"/>
      <w:r w:rsidRPr="00C27E0F">
        <w:rPr>
          <w:color w:val="000000"/>
          <w:sz w:val="24"/>
        </w:rPr>
        <w:t xml:space="preserve">, ableism, racism, </w:t>
      </w:r>
      <w:r>
        <w:rPr>
          <w:color w:val="000000"/>
          <w:sz w:val="24"/>
        </w:rPr>
        <w:t xml:space="preserve">sexism, </w:t>
      </w:r>
      <w:r w:rsidRPr="00C27E0F">
        <w:rPr>
          <w:color w:val="000000"/>
          <w:sz w:val="24"/>
        </w:rPr>
        <w:t>and power, privilege, and oppression on one’s own life and career and those of clients.</w:t>
      </w:r>
      <w:r>
        <w:rPr>
          <w:color w:val="000000"/>
          <w:sz w:val="24"/>
        </w:rPr>
        <w:t xml:space="preserve"> (CORE G.3.</w:t>
      </w:r>
      <w:r w:rsidR="003E1280">
        <w:rPr>
          <w:color w:val="000000"/>
          <w:sz w:val="24"/>
        </w:rPr>
        <w:t xml:space="preserve"> &amp; CMHC E.2.</w:t>
      </w:r>
      <w:r>
        <w:rPr>
          <w:color w:val="000000"/>
          <w:sz w:val="24"/>
        </w:rPr>
        <w:t xml:space="preserve">) </w:t>
      </w:r>
    </w:p>
    <w:p w14:paraId="087D1DD2" w14:textId="2E7F82C5" w:rsidR="00C27E0F" w:rsidRPr="00C27E0F" w:rsidRDefault="00C27E0F" w:rsidP="00C27E0F">
      <w:pPr>
        <w:widowControl/>
        <w:ind w:left="360"/>
        <w:rPr>
          <w:color w:val="000000"/>
          <w:sz w:val="24"/>
        </w:rPr>
      </w:pPr>
      <w:r w:rsidRPr="00C27E0F">
        <w:rPr>
          <w:color w:val="000000"/>
          <w:sz w:val="24"/>
        </w:rPr>
        <w:t>Understands current literature that outlines approaches, strategies, and techniques shown to be effective when working with specific populations of clients with disabilities</w:t>
      </w:r>
      <w:r w:rsidR="003E1280">
        <w:rPr>
          <w:color w:val="000000"/>
          <w:sz w:val="24"/>
        </w:rPr>
        <w:t>, including mental and emotional disorders</w:t>
      </w:r>
      <w:r w:rsidRPr="00C27E0F">
        <w:rPr>
          <w:color w:val="000000"/>
          <w:sz w:val="24"/>
        </w:rPr>
        <w:t>.</w:t>
      </w:r>
      <w:r>
        <w:rPr>
          <w:color w:val="000000"/>
          <w:sz w:val="24"/>
        </w:rPr>
        <w:t xml:space="preserve"> (CORE G.4.</w:t>
      </w:r>
      <w:r w:rsidR="003E1280">
        <w:rPr>
          <w:color w:val="000000"/>
          <w:sz w:val="24"/>
        </w:rPr>
        <w:t xml:space="preserve"> &amp; CMHC E.3.</w:t>
      </w:r>
      <w:r>
        <w:rPr>
          <w:color w:val="000000"/>
          <w:sz w:val="24"/>
        </w:rPr>
        <w:t>)</w:t>
      </w:r>
    </w:p>
    <w:p w14:paraId="674913AF" w14:textId="642B398D" w:rsidR="00C27E0F" w:rsidRPr="00C27E0F" w:rsidRDefault="00C27E0F" w:rsidP="00C27E0F">
      <w:pPr>
        <w:widowControl/>
        <w:ind w:left="360"/>
        <w:rPr>
          <w:color w:val="000000"/>
          <w:sz w:val="24"/>
        </w:rPr>
      </w:pPr>
      <w:r w:rsidRPr="00C27E0F">
        <w:rPr>
          <w:color w:val="000000"/>
          <w:sz w:val="24"/>
        </w:rPr>
        <w:t>Knows public policies on the local, state, and national levels that affect the quality and accessibility of rehabilitation</w:t>
      </w:r>
      <w:r w:rsidR="003E1280">
        <w:rPr>
          <w:color w:val="000000"/>
          <w:sz w:val="24"/>
        </w:rPr>
        <w:t xml:space="preserve"> and mental health</w:t>
      </w:r>
      <w:r w:rsidRPr="00C27E0F">
        <w:rPr>
          <w:color w:val="000000"/>
          <w:sz w:val="24"/>
        </w:rPr>
        <w:t xml:space="preserve"> services.</w:t>
      </w:r>
      <w:r>
        <w:rPr>
          <w:color w:val="000000"/>
          <w:sz w:val="24"/>
        </w:rPr>
        <w:t xml:space="preserve"> (CORE G.6.</w:t>
      </w:r>
      <w:r w:rsidR="003E1280">
        <w:rPr>
          <w:color w:val="000000"/>
          <w:sz w:val="24"/>
        </w:rPr>
        <w:t xml:space="preserve"> &amp; CMHC E.6.</w:t>
      </w:r>
      <w:r>
        <w:rPr>
          <w:color w:val="000000"/>
          <w:sz w:val="24"/>
        </w:rPr>
        <w:t>)</w:t>
      </w:r>
    </w:p>
    <w:p w14:paraId="474E8F36" w14:textId="34294C15" w:rsidR="00C27E0F" w:rsidRPr="00C27E0F" w:rsidRDefault="00C27E0F" w:rsidP="00C27E0F">
      <w:pPr>
        <w:widowControl/>
        <w:ind w:left="360"/>
        <w:rPr>
          <w:color w:val="000000"/>
          <w:sz w:val="24"/>
        </w:rPr>
      </w:pPr>
      <w:r w:rsidRPr="00C27E0F">
        <w:rPr>
          <w:color w:val="000000"/>
          <w:sz w:val="24"/>
        </w:rPr>
        <w:t>Consults with and educates employers, educators, and families regarding accessibility, ADA compliance, and accommodations.</w:t>
      </w:r>
      <w:r>
        <w:rPr>
          <w:color w:val="000000"/>
          <w:sz w:val="24"/>
        </w:rPr>
        <w:t xml:space="preserve"> (CORE H.4.)</w:t>
      </w:r>
    </w:p>
    <w:p w14:paraId="3B878541" w14:textId="2F589A45" w:rsidR="00C27E0F" w:rsidRPr="00C27E0F" w:rsidRDefault="00C27E0F" w:rsidP="00C27E0F">
      <w:pPr>
        <w:widowControl/>
        <w:ind w:left="360"/>
        <w:rPr>
          <w:color w:val="000000"/>
        </w:rPr>
      </w:pPr>
      <w:r w:rsidRPr="00C27E0F">
        <w:rPr>
          <w:color w:val="000000"/>
          <w:sz w:val="24"/>
        </w:rPr>
        <w:t>Provides community education to increase awareness and understanding of rehabilitation counseling and disability culture.</w:t>
      </w:r>
      <w:r>
        <w:rPr>
          <w:color w:val="000000"/>
          <w:sz w:val="24"/>
        </w:rPr>
        <w:t xml:space="preserve"> (CORE H.5.)</w:t>
      </w:r>
    </w:p>
    <w:p w14:paraId="711AF5CF" w14:textId="694BB634" w:rsidR="003E1280" w:rsidRPr="003E1280" w:rsidRDefault="003E1280" w:rsidP="003E1280">
      <w:pPr>
        <w:widowControl/>
        <w:ind w:left="360"/>
        <w:rPr>
          <w:color w:val="000000"/>
          <w:sz w:val="24"/>
        </w:rPr>
      </w:pPr>
      <w:r w:rsidRPr="003E1280">
        <w:rPr>
          <w:color w:val="000000"/>
          <w:sz w:val="24"/>
        </w:rPr>
        <w:t>Knows the principles and models of assessment, case conceptualization, theories of human development, and concepts of wellness and pathology leading to diagnoses and appropriate counseling treatment plans.</w:t>
      </w:r>
      <w:r>
        <w:rPr>
          <w:color w:val="000000"/>
          <w:sz w:val="24"/>
        </w:rPr>
        <w:t xml:space="preserve"> (CORE I.1. &amp; CMHC G.1.)</w:t>
      </w:r>
    </w:p>
    <w:p w14:paraId="53D0D117" w14:textId="32D7C96E" w:rsidR="003E1280" w:rsidRPr="003E1280" w:rsidRDefault="003E1280" w:rsidP="003E1280">
      <w:pPr>
        <w:widowControl/>
        <w:ind w:left="360"/>
        <w:rPr>
          <w:color w:val="000000"/>
          <w:sz w:val="24"/>
        </w:rPr>
      </w:pPr>
      <w:r w:rsidRPr="003E1280">
        <w:rPr>
          <w:color w:val="000000"/>
          <w:sz w:val="24"/>
        </w:rPr>
        <w:t xml:space="preserve">Understands various models and approaches to clinical evaluation and their appropriate uses with clients with disabilities, including diagnostic interviews, mental status examinations, symptom inventories, </w:t>
      </w:r>
      <w:proofErr w:type="spellStart"/>
      <w:r w:rsidRPr="003E1280">
        <w:rPr>
          <w:color w:val="000000"/>
          <w:sz w:val="24"/>
        </w:rPr>
        <w:t>psychoeducational</w:t>
      </w:r>
      <w:proofErr w:type="spellEnd"/>
      <w:r w:rsidRPr="003E1280">
        <w:rPr>
          <w:color w:val="000000"/>
          <w:sz w:val="24"/>
        </w:rPr>
        <w:t xml:space="preserve"> and personality assessments, career assessments, and assessment for assistive technology needs.</w:t>
      </w:r>
      <w:r>
        <w:rPr>
          <w:color w:val="000000"/>
          <w:sz w:val="24"/>
        </w:rPr>
        <w:t xml:space="preserve"> (CORE I.2.</w:t>
      </w:r>
      <w:r w:rsidR="001A6400">
        <w:rPr>
          <w:color w:val="000000"/>
          <w:sz w:val="24"/>
        </w:rPr>
        <w:t xml:space="preserve"> &amp; CMHC G.2.</w:t>
      </w:r>
      <w:r>
        <w:rPr>
          <w:color w:val="000000"/>
          <w:sz w:val="24"/>
        </w:rPr>
        <w:t>)</w:t>
      </w:r>
    </w:p>
    <w:p w14:paraId="2C1152B9" w14:textId="77777777" w:rsidR="003E1280" w:rsidRPr="003E1280" w:rsidRDefault="003E1280" w:rsidP="003E1280">
      <w:pPr>
        <w:widowControl/>
        <w:ind w:left="360"/>
        <w:rPr>
          <w:color w:val="000000"/>
          <w:sz w:val="24"/>
        </w:rPr>
      </w:pPr>
      <w:r w:rsidRPr="003E1280">
        <w:rPr>
          <w:color w:val="000000"/>
          <w:sz w:val="24"/>
        </w:rPr>
        <w:t>Demonstrates ability to conduct work-related assessments (e.g., job analysis, work site modification, transferrable skills analysis, job readiness, work hardening).</w:t>
      </w:r>
      <w:r>
        <w:rPr>
          <w:color w:val="000000"/>
          <w:sz w:val="24"/>
        </w:rPr>
        <w:t xml:space="preserve"> (CORE J.4.)</w:t>
      </w:r>
    </w:p>
    <w:p w14:paraId="60AA6EB3" w14:textId="6DDA5D44" w:rsidR="00395F01" w:rsidRPr="00710DB8" w:rsidRDefault="00710DB8" w:rsidP="00710DB8">
      <w:pPr>
        <w:widowControl/>
        <w:ind w:left="360"/>
        <w:rPr>
          <w:sz w:val="24"/>
        </w:rPr>
      </w:pPr>
      <w:r>
        <w:rPr>
          <w:sz w:val="24"/>
        </w:rPr>
        <w:t>U</w:t>
      </w:r>
      <w:r w:rsidR="00395F01" w:rsidRPr="00710DB8">
        <w:rPr>
          <w:sz w:val="24"/>
        </w:rPr>
        <w:t>nderstands career theory and labor market information for people with disabilities across the lifespan.</w:t>
      </w:r>
      <w:r>
        <w:rPr>
          <w:sz w:val="24"/>
        </w:rPr>
        <w:t xml:space="preserve"> (CORE M.1.)</w:t>
      </w:r>
    </w:p>
    <w:p w14:paraId="28736152" w14:textId="3C681B95" w:rsidR="00395F01" w:rsidRPr="00710DB8" w:rsidRDefault="00395F01" w:rsidP="00710DB8">
      <w:pPr>
        <w:widowControl/>
        <w:ind w:left="360"/>
        <w:rPr>
          <w:sz w:val="24"/>
        </w:rPr>
      </w:pPr>
      <w:r w:rsidRPr="00710DB8">
        <w:rPr>
          <w:sz w:val="24"/>
        </w:rPr>
        <w:t>Knows the importance of career exploration and use of job placement strategies for people with disabilities.</w:t>
      </w:r>
      <w:r w:rsidR="00710DB8">
        <w:rPr>
          <w:sz w:val="24"/>
        </w:rPr>
        <w:t xml:space="preserve"> (CORE M.2.)</w:t>
      </w:r>
    </w:p>
    <w:p w14:paraId="7BF53174" w14:textId="1DE08CF1" w:rsidR="00395F01" w:rsidRPr="00710DB8" w:rsidRDefault="00395F01" w:rsidP="00710DB8">
      <w:pPr>
        <w:widowControl/>
        <w:ind w:left="360"/>
        <w:rPr>
          <w:sz w:val="24"/>
        </w:rPr>
      </w:pPr>
      <w:r w:rsidRPr="00710DB8">
        <w:rPr>
          <w:sz w:val="24"/>
        </w:rPr>
        <w:t>Knows the importance of transferable skills and functional assessments in achieving successful employment and retention for people with disabilities.</w:t>
      </w:r>
      <w:r w:rsidR="00710DB8">
        <w:rPr>
          <w:sz w:val="24"/>
        </w:rPr>
        <w:t xml:space="preserve"> (CORE M.3.)</w:t>
      </w:r>
    </w:p>
    <w:p w14:paraId="5F4915C0" w14:textId="6D1D6FD5" w:rsidR="00395F01" w:rsidRPr="00710DB8" w:rsidRDefault="00395F01" w:rsidP="00710DB8">
      <w:pPr>
        <w:widowControl/>
        <w:ind w:left="360"/>
        <w:rPr>
          <w:sz w:val="24"/>
        </w:rPr>
      </w:pPr>
      <w:r w:rsidRPr="00710DB8">
        <w:rPr>
          <w:sz w:val="24"/>
        </w:rPr>
        <w:t>Understands work-related supports to help people with disabilities obtain and maintain employment.</w:t>
      </w:r>
      <w:r w:rsidR="00710DB8">
        <w:rPr>
          <w:sz w:val="24"/>
        </w:rPr>
        <w:t xml:space="preserve"> (CORE M.4.)</w:t>
      </w:r>
    </w:p>
    <w:p w14:paraId="03B62998" w14:textId="67D7AC86" w:rsidR="00395F01" w:rsidRPr="00710DB8" w:rsidRDefault="00710DB8" w:rsidP="00710DB8">
      <w:pPr>
        <w:widowControl/>
        <w:ind w:left="360"/>
        <w:rPr>
          <w:sz w:val="24"/>
        </w:rPr>
      </w:pPr>
      <w:r>
        <w:rPr>
          <w:sz w:val="24"/>
        </w:rPr>
        <w:t>Ap</w:t>
      </w:r>
      <w:r w:rsidR="00395F01" w:rsidRPr="00710DB8">
        <w:rPr>
          <w:sz w:val="24"/>
        </w:rPr>
        <w:t>plies career theory and labor market information when working with people with disabilities across the lifespan.</w:t>
      </w:r>
      <w:r>
        <w:rPr>
          <w:sz w:val="24"/>
        </w:rPr>
        <w:t xml:space="preserve"> (CORE N.1.)</w:t>
      </w:r>
    </w:p>
    <w:p w14:paraId="39EA9065" w14:textId="773C1B1D" w:rsidR="00395F01" w:rsidRPr="00710DB8" w:rsidRDefault="00395F01" w:rsidP="00710DB8">
      <w:pPr>
        <w:widowControl/>
        <w:ind w:left="360"/>
        <w:rPr>
          <w:sz w:val="24"/>
        </w:rPr>
      </w:pPr>
      <w:r w:rsidRPr="00710DB8">
        <w:rPr>
          <w:sz w:val="24"/>
        </w:rPr>
        <w:lastRenderedPageBreak/>
        <w:t>Demonstrates skill in conducting career exploration and job placement for people with disabilities.</w:t>
      </w:r>
      <w:r w:rsidR="00710DB8">
        <w:rPr>
          <w:sz w:val="24"/>
        </w:rPr>
        <w:t xml:space="preserve"> (CORE N.2.)</w:t>
      </w:r>
    </w:p>
    <w:p w14:paraId="30B61483" w14:textId="02658586" w:rsidR="00395F01" w:rsidRDefault="00395F01" w:rsidP="00710DB8">
      <w:pPr>
        <w:widowControl/>
        <w:ind w:left="360"/>
        <w:rPr>
          <w:sz w:val="24"/>
        </w:rPr>
      </w:pPr>
      <w:r w:rsidRPr="00710DB8">
        <w:rPr>
          <w:sz w:val="24"/>
        </w:rPr>
        <w:t>Applies transferable skills and functional assessments based on client work history to obtain and maintain successful employment.</w:t>
      </w:r>
      <w:r w:rsidR="00710DB8">
        <w:rPr>
          <w:sz w:val="24"/>
        </w:rPr>
        <w:t xml:space="preserve"> (CORE N.3.)</w:t>
      </w:r>
    </w:p>
    <w:p w14:paraId="65EF189D" w14:textId="77777777" w:rsidR="00072608" w:rsidRDefault="00072608" w:rsidP="00710DB8">
      <w:pPr>
        <w:widowControl/>
        <w:ind w:left="360"/>
        <w:rPr>
          <w:sz w:val="24"/>
        </w:rPr>
      </w:pPr>
    </w:p>
    <w:p w14:paraId="5ADA950B" w14:textId="6A279791" w:rsidR="001D15E1" w:rsidRDefault="00C70F81" w:rsidP="001D15E1">
      <w:pPr>
        <w:widowControl/>
        <w:tabs>
          <w:tab w:val="left" w:pos="1080"/>
        </w:tabs>
        <w:autoSpaceDE/>
        <w:autoSpaceDN/>
        <w:adjustRightInd/>
        <w:rPr>
          <w:b/>
          <w:bCs/>
          <w:sz w:val="22"/>
        </w:rPr>
      </w:pPr>
      <w:r>
        <w:rPr>
          <w:b/>
          <w:bCs/>
          <w:sz w:val="22"/>
        </w:rPr>
        <w:t>6</w:t>
      </w:r>
      <w:r w:rsidR="00C90FDD">
        <w:rPr>
          <w:b/>
          <w:bCs/>
          <w:sz w:val="22"/>
        </w:rPr>
        <w:t xml:space="preserve">. </w:t>
      </w:r>
      <w:r w:rsidR="0036488E">
        <w:rPr>
          <w:b/>
          <w:bCs/>
          <w:sz w:val="22"/>
        </w:rPr>
        <w:t>COURSE CONTENT</w:t>
      </w:r>
      <w:r w:rsidR="001D15E1">
        <w:rPr>
          <w:b/>
          <w:bCs/>
          <w:sz w:val="22"/>
        </w:rPr>
        <w:t xml:space="preserve"> </w:t>
      </w:r>
    </w:p>
    <w:p w14:paraId="0BEE736A" w14:textId="77777777" w:rsidR="001D15E1" w:rsidRDefault="001D15E1" w:rsidP="001D15E1">
      <w:pPr>
        <w:widowControl/>
        <w:tabs>
          <w:tab w:val="left" w:pos="1080"/>
        </w:tabs>
        <w:autoSpaceDE/>
        <w:autoSpaceDN/>
        <w:adjustRightInd/>
        <w:rPr>
          <w:b/>
          <w:bCs/>
          <w:sz w:val="22"/>
        </w:rPr>
      </w:pPr>
      <w:r>
        <w:rPr>
          <w:b/>
          <w:bCs/>
          <w:sz w:val="22"/>
        </w:rPr>
        <w:t xml:space="preserve">Given time constraints, all material may not be reviewed during class. </w:t>
      </w:r>
    </w:p>
    <w:p w14:paraId="4D9D578A" w14:textId="37AD98AD" w:rsidR="0036488E" w:rsidRPr="001D15E1" w:rsidRDefault="001D15E1" w:rsidP="001D15E1">
      <w:pPr>
        <w:widowControl/>
        <w:tabs>
          <w:tab w:val="left" w:pos="1080"/>
        </w:tabs>
        <w:autoSpaceDE/>
        <w:autoSpaceDN/>
        <w:adjustRightInd/>
        <w:rPr>
          <w:b/>
          <w:bCs/>
          <w:sz w:val="22"/>
        </w:rPr>
      </w:pPr>
      <w:r>
        <w:rPr>
          <w:b/>
          <w:bCs/>
          <w:sz w:val="22"/>
        </w:rPr>
        <w:t>You are responsible for all readings, assignments, and activities, etc.</w:t>
      </w:r>
    </w:p>
    <w:tbl>
      <w:tblPr>
        <w:tblW w:w="0" w:type="auto"/>
        <w:tblInd w:w="115" w:type="dxa"/>
        <w:tblLayout w:type="fixed"/>
        <w:tblCellMar>
          <w:left w:w="115" w:type="dxa"/>
          <w:right w:w="115" w:type="dxa"/>
        </w:tblCellMar>
        <w:tblLook w:val="0000" w:firstRow="0" w:lastRow="0" w:firstColumn="0" w:lastColumn="0" w:noHBand="0" w:noVBand="0"/>
      </w:tblPr>
      <w:tblGrid>
        <w:gridCol w:w="1260"/>
        <w:gridCol w:w="4140"/>
        <w:gridCol w:w="4050"/>
      </w:tblGrid>
      <w:tr w:rsidR="0036488E" w14:paraId="722807A4" w14:textId="77777777" w:rsidTr="001A6400">
        <w:trPr>
          <w:trHeight w:val="53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36488E" w:rsidRDefault="0036488E" w:rsidP="0036488E">
            <w:pPr>
              <w:spacing w:line="14" w:lineRule="exact"/>
              <w:rPr>
                <w:sz w:val="22"/>
              </w:rPr>
            </w:pPr>
          </w:p>
          <w:p w14:paraId="725F8570" w14:textId="77777777" w:rsidR="0036488E" w:rsidRDefault="0036488E"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414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36488E" w:rsidRDefault="0036488E" w:rsidP="0036488E">
            <w:pPr>
              <w:spacing w:line="14" w:lineRule="exact"/>
              <w:rPr>
                <w:sz w:val="22"/>
              </w:rPr>
            </w:pPr>
          </w:p>
          <w:p w14:paraId="6C48E3F0"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405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36488E" w:rsidRDefault="0036488E" w:rsidP="0036488E">
            <w:pPr>
              <w:spacing w:line="14" w:lineRule="exact"/>
              <w:rPr>
                <w:sz w:val="22"/>
              </w:rPr>
            </w:pPr>
          </w:p>
          <w:p w14:paraId="6F10CA26"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r>
      <w:tr w:rsidR="0036488E" w14:paraId="0CF9C0CC"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36488E" w:rsidRDefault="0036488E" w:rsidP="0036488E">
            <w:pPr>
              <w:spacing w:line="14" w:lineRule="exact"/>
              <w:rPr>
                <w:sz w:val="22"/>
              </w:rPr>
            </w:pPr>
          </w:p>
          <w:p w14:paraId="72333C4C"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61A41DFD" w:rsidR="0036488E" w:rsidRDefault="00AD152A"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w:t>
            </w:r>
            <w:r w:rsidR="0036488E">
              <w:rPr>
                <w:b/>
                <w:bCs/>
                <w:sz w:val="22"/>
              </w:rPr>
              <w:t xml:space="preserve"> </w:t>
            </w:r>
            <w:r w:rsidR="00D372E9">
              <w:rPr>
                <w:b/>
                <w:bCs/>
                <w:sz w:val="22"/>
              </w:rPr>
              <w:t>2</w:t>
            </w:r>
            <w:r w:rsidR="00347DA0">
              <w:rPr>
                <w:b/>
                <w:bCs/>
                <w:sz w:val="22"/>
              </w:rPr>
              <w:t>0</w:t>
            </w:r>
          </w:p>
          <w:p w14:paraId="538DACE4" w14:textId="77777777" w:rsidR="0036488E" w:rsidRDefault="0036488E"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7D2E91F9" w14:textId="77777777" w:rsidR="001E5383" w:rsidRDefault="0036488E"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68417079" w14:textId="77777777" w:rsidR="0036488E" w:rsidRDefault="001E5383"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w:t>
            </w:r>
            <w:r w:rsidR="00F678B1">
              <w:rPr>
                <w:sz w:val="22"/>
              </w:rPr>
              <w:t xml:space="preserve">Some </w:t>
            </w:r>
            <w:r>
              <w:rPr>
                <w:sz w:val="22"/>
              </w:rPr>
              <w:t xml:space="preserve">Legislation </w:t>
            </w:r>
          </w:p>
          <w:p w14:paraId="12EE344F"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p w14:paraId="7EA2F3EA" w14:textId="77777777" w:rsidR="008A6CD4" w:rsidRDefault="008A6CD4"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4050" w:type="dxa"/>
            <w:tcBorders>
              <w:top w:val="single" w:sz="6" w:space="0" w:color="000000"/>
              <w:left w:val="single" w:sz="6" w:space="0" w:color="000000"/>
              <w:bottom w:val="single" w:sz="6" w:space="0" w:color="000000"/>
              <w:right w:val="single" w:sz="6" w:space="0" w:color="000000"/>
            </w:tcBorders>
            <w:vAlign w:val="center"/>
          </w:tcPr>
          <w:p w14:paraId="276B95BA" w14:textId="38628C50" w:rsidR="00EE3CE0" w:rsidRDefault="00AD152A"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w:t>
            </w:r>
            <w:r w:rsidR="0036488E">
              <w:rPr>
                <w:sz w:val="22"/>
              </w:rPr>
              <w:t>hapter</w:t>
            </w:r>
            <w:r w:rsidR="00EE3CE0">
              <w:rPr>
                <w:sz w:val="22"/>
              </w:rPr>
              <w:t>s</w:t>
            </w:r>
            <w:r w:rsidR="0036488E">
              <w:rPr>
                <w:sz w:val="22"/>
              </w:rPr>
              <w:t xml:space="preserve"> 1</w:t>
            </w:r>
            <w:r w:rsidR="00EE3CE0">
              <w:rPr>
                <w:sz w:val="22"/>
              </w:rPr>
              <w:t xml:space="preserve"> </w:t>
            </w:r>
            <w:r w:rsidR="00DC35D6">
              <w:rPr>
                <w:sz w:val="22"/>
              </w:rPr>
              <w:t>- 4</w:t>
            </w:r>
            <w:r w:rsidR="001D15E1">
              <w:rPr>
                <w:sz w:val="22"/>
              </w:rPr>
              <w:t xml:space="preserve"> </w:t>
            </w:r>
            <w:r w:rsidR="0036488E">
              <w:rPr>
                <w:sz w:val="22"/>
              </w:rPr>
              <w:t>today</w:t>
            </w:r>
            <w:r w:rsidR="009B4357">
              <w:rPr>
                <w:sz w:val="22"/>
              </w:rPr>
              <w:t xml:space="preserve"> (S&amp;P)</w:t>
            </w:r>
          </w:p>
          <w:p w14:paraId="30927B27" w14:textId="41F333F8" w:rsidR="00116F31" w:rsidRDefault="00116F3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sidR="00D03AAC">
              <w:rPr>
                <w:b/>
                <w:sz w:val="22"/>
              </w:rPr>
              <w:t xml:space="preserve"> - </w:t>
            </w:r>
          </w:p>
          <w:p w14:paraId="655BC74D" w14:textId="7E8B52C4" w:rsidR="00D03AAC" w:rsidRPr="006502FF" w:rsidRDefault="00D03AAC"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Larson et al. (2007)</w:t>
            </w:r>
          </w:p>
        </w:tc>
      </w:tr>
      <w:tr w:rsidR="0036488E" w14:paraId="48F5C38F"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77777777" w:rsidR="0036488E" w:rsidRDefault="0036488E" w:rsidP="0036488E">
            <w:pPr>
              <w:spacing w:line="14" w:lineRule="exact"/>
              <w:rPr>
                <w:sz w:val="22"/>
              </w:rPr>
            </w:pPr>
          </w:p>
          <w:p w14:paraId="3B21A3F2"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49B5654" w14:textId="7FCF8561" w:rsidR="0036488E" w:rsidRPr="00AD152A" w:rsidRDefault="00D372E9"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347DA0">
              <w:rPr>
                <w:b/>
                <w:bCs/>
                <w:sz w:val="22"/>
              </w:rPr>
              <w:t>7</w:t>
            </w:r>
          </w:p>
        </w:tc>
        <w:tc>
          <w:tcPr>
            <w:tcW w:w="4140" w:type="dxa"/>
            <w:tcBorders>
              <w:top w:val="single" w:sz="6" w:space="0" w:color="000000"/>
              <w:left w:val="single" w:sz="6" w:space="0" w:color="000000"/>
              <w:bottom w:val="single" w:sz="6" w:space="0" w:color="000000"/>
              <w:right w:val="single" w:sz="6" w:space="0" w:color="000000"/>
            </w:tcBorders>
            <w:vAlign w:val="center"/>
          </w:tcPr>
          <w:p w14:paraId="7CC4D59B" w14:textId="77777777" w:rsidR="00F93BBB" w:rsidRPr="00F93BBB" w:rsidRDefault="00F93BBB"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72334BCE" w14:textId="77777777" w:rsidR="00DC35D6" w:rsidRPr="00DC35D6" w:rsidRDefault="00DC35D6" w:rsidP="00DC35D6">
            <w:pPr>
              <w:rPr>
                <w:sz w:val="22"/>
              </w:rPr>
            </w:pPr>
            <w:r w:rsidRPr="00DC35D6">
              <w:rPr>
                <w:sz w:val="22"/>
              </w:rPr>
              <w:t>Holland’s Theory</w:t>
            </w:r>
          </w:p>
          <w:p w14:paraId="34F00803" w14:textId="77777777" w:rsidR="00DC35D6" w:rsidRPr="00DC35D6" w:rsidRDefault="00DC35D6" w:rsidP="00DC35D6">
            <w:pPr>
              <w:rPr>
                <w:sz w:val="22"/>
              </w:rPr>
            </w:pPr>
            <w:r w:rsidRPr="00DC35D6">
              <w:rPr>
                <w:sz w:val="22"/>
              </w:rPr>
              <w:t>Super’s Theory</w:t>
            </w:r>
          </w:p>
          <w:p w14:paraId="0E0FD204" w14:textId="4F418054" w:rsidR="008A6CD4" w:rsidRPr="00230651" w:rsidRDefault="00DC35D6" w:rsidP="00DC35D6">
            <w:pPr>
              <w:rPr>
                <w:sz w:val="22"/>
              </w:rPr>
            </w:pPr>
            <w:r w:rsidRPr="00DC35D6">
              <w:rPr>
                <w:sz w:val="22"/>
              </w:rPr>
              <w:t>Theory of Work Adjustment</w:t>
            </w:r>
            <w:r w:rsidRPr="00DC35D6">
              <w:rPr>
                <w:sz w:val="22"/>
              </w:rPr>
              <w:tab/>
            </w:r>
          </w:p>
        </w:tc>
        <w:tc>
          <w:tcPr>
            <w:tcW w:w="4050" w:type="dxa"/>
            <w:tcBorders>
              <w:top w:val="single" w:sz="6" w:space="0" w:color="000000"/>
              <w:left w:val="single" w:sz="6" w:space="0" w:color="000000"/>
              <w:bottom w:val="single" w:sz="6" w:space="0" w:color="000000"/>
              <w:right w:val="single" w:sz="6" w:space="0" w:color="000000"/>
            </w:tcBorders>
            <w:vAlign w:val="center"/>
          </w:tcPr>
          <w:p w14:paraId="0FF8A4B8" w14:textId="708E0613" w:rsidR="009B4357" w:rsidRPr="009B4357" w:rsidRDefault="00EE3CE0" w:rsidP="00EE3CE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6FF68318" w14:textId="6A76FE72" w:rsidR="00F93BBB" w:rsidRDefault="00DC35D6"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DC35D6">
              <w:rPr>
                <w:sz w:val="22"/>
                <w:szCs w:val="22"/>
              </w:rPr>
              <w:t>Chapter 4, 5, &amp; 7 by class (O&amp;F)</w:t>
            </w:r>
            <w:r w:rsidR="00ED3BA2" w:rsidRPr="00ED3BA2">
              <w:rPr>
                <w:color w:val="333333"/>
                <w:szCs w:val="20"/>
              </w:rPr>
              <w:t>.</w:t>
            </w:r>
            <w:r w:rsidR="00F93BBB">
              <w:rPr>
                <w:color w:val="333333"/>
                <w:szCs w:val="20"/>
              </w:rPr>
              <w:t xml:space="preserve"> </w:t>
            </w:r>
            <w:r w:rsidR="00F93BBB" w:rsidRPr="009B4357">
              <w:rPr>
                <w:sz w:val="22"/>
                <w:szCs w:val="22"/>
              </w:rPr>
              <w:t xml:space="preserve">Chapters </w:t>
            </w:r>
            <w:r w:rsidR="00F93BBB">
              <w:rPr>
                <w:sz w:val="22"/>
                <w:szCs w:val="22"/>
              </w:rPr>
              <w:t>1</w:t>
            </w:r>
            <w:r w:rsidR="00F93BBB" w:rsidRPr="009B4357">
              <w:rPr>
                <w:sz w:val="22"/>
                <w:szCs w:val="22"/>
              </w:rPr>
              <w:t xml:space="preserve"> &amp;</w:t>
            </w:r>
            <w:r w:rsidR="00F93BBB">
              <w:rPr>
                <w:sz w:val="22"/>
                <w:szCs w:val="22"/>
              </w:rPr>
              <w:t xml:space="preserve"> 2</w:t>
            </w:r>
            <w:r w:rsidR="00F93BBB" w:rsidRPr="009B4357">
              <w:rPr>
                <w:sz w:val="22"/>
                <w:szCs w:val="22"/>
              </w:rPr>
              <w:t xml:space="preserve"> today (</w:t>
            </w:r>
            <w:r w:rsidR="00F93BBB">
              <w:rPr>
                <w:sz w:val="22"/>
                <w:szCs w:val="22"/>
              </w:rPr>
              <w:t>O&amp;F</w:t>
            </w:r>
            <w:r w:rsidR="00F93BBB" w:rsidRPr="009B4357">
              <w:rPr>
                <w:sz w:val="22"/>
                <w:szCs w:val="22"/>
              </w:rPr>
              <w:t>)</w:t>
            </w:r>
          </w:p>
          <w:p w14:paraId="6B9EDF9F" w14:textId="687DAD75" w:rsidR="008A6CD4" w:rsidRPr="00DC35D6" w:rsidRDefault="00ED3BA2" w:rsidP="00ED3BA2">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rPr>
            </w:pPr>
            <w:r w:rsidRPr="00F15C15">
              <w:rPr>
                <w:color w:val="333333"/>
                <w:sz w:val="24"/>
              </w:rPr>
              <w:t xml:space="preserve"> </w:t>
            </w:r>
            <w:r w:rsidR="00DC35D6">
              <w:rPr>
                <w:sz w:val="22"/>
                <w:szCs w:val="22"/>
              </w:rPr>
              <w:t xml:space="preserve">  </w:t>
            </w:r>
            <w:r w:rsidR="00DC35D6" w:rsidRPr="00DC35D6">
              <w:rPr>
                <w:b/>
                <w:sz w:val="22"/>
                <w:szCs w:val="22"/>
              </w:rPr>
              <w:t xml:space="preserve">Draft </w:t>
            </w:r>
            <w:r w:rsidR="00933A5F">
              <w:rPr>
                <w:b/>
                <w:sz w:val="22"/>
                <w:szCs w:val="22"/>
              </w:rPr>
              <w:t xml:space="preserve">DE - </w:t>
            </w:r>
            <w:r w:rsidR="00DC35D6" w:rsidRPr="00DC35D6">
              <w:rPr>
                <w:b/>
                <w:sz w:val="22"/>
                <w:szCs w:val="22"/>
              </w:rPr>
              <w:t>Profile Due May 30</w:t>
            </w:r>
            <w:r w:rsidR="00DC35D6" w:rsidRPr="00DC35D6">
              <w:rPr>
                <w:b/>
                <w:sz w:val="22"/>
                <w:szCs w:val="22"/>
                <w:vertAlign w:val="superscript"/>
              </w:rPr>
              <w:t>th</w:t>
            </w:r>
            <w:r w:rsidR="00DC35D6">
              <w:rPr>
                <w:sz w:val="22"/>
                <w:szCs w:val="22"/>
              </w:rPr>
              <w:t xml:space="preserve"> </w:t>
            </w:r>
          </w:p>
        </w:tc>
      </w:tr>
      <w:tr w:rsidR="0036488E" w14:paraId="6646EDBF" w14:textId="77777777" w:rsidTr="0001521B">
        <w:trPr>
          <w:trHeight w:val="89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36488E" w:rsidRDefault="0036488E" w:rsidP="0036488E">
            <w:pPr>
              <w:spacing w:line="14" w:lineRule="exact"/>
              <w:rPr>
                <w:sz w:val="22"/>
              </w:rPr>
            </w:pPr>
          </w:p>
          <w:p w14:paraId="429A8E20" w14:textId="77777777" w:rsidR="0036488E" w:rsidRDefault="0036488E" w:rsidP="0036488E">
            <w:pPr>
              <w:spacing w:line="14" w:lineRule="exact"/>
              <w:rPr>
                <w:sz w:val="22"/>
              </w:rPr>
            </w:pPr>
          </w:p>
          <w:p w14:paraId="3E4B41E9"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063DAAE9" w14:textId="5325035A"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w:t>
            </w:r>
            <w:r w:rsidR="00AD152A">
              <w:rPr>
                <w:b/>
                <w:bCs/>
                <w:sz w:val="22"/>
              </w:rPr>
              <w:t>u</w:t>
            </w:r>
            <w:r>
              <w:rPr>
                <w:b/>
                <w:bCs/>
                <w:sz w:val="22"/>
              </w:rPr>
              <w:t>n</w:t>
            </w:r>
            <w:r w:rsidR="00AD152A">
              <w:rPr>
                <w:b/>
                <w:bCs/>
                <w:sz w:val="22"/>
              </w:rPr>
              <w:t>e</w:t>
            </w:r>
            <w:r>
              <w:rPr>
                <w:b/>
                <w:bCs/>
                <w:sz w:val="22"/>
              </w:rPr>
              <w:t xml:space="preserve"> </w:t>
            </w:r>
            <w:r w:rsidR="00347DA0">
              <w:rPr>
                <w:b/>
                <w:bCs/>
                <w:sz w:val="22"/>
              </w:rPr>
              <w:t>3</w:t>
            </w:r>
          </w:p>
        </w:tc>
        <w:tc>
          <w:tcPr>
            <w:tcW w:w="4140" w:type="dxa"/>
            <w:tcBorders>
              <w:top w:val="single" w:sz="6" w:space="0" w:color="000000"/>
              <w:left w:val="single" w:sz="6" w:space="0" w:color="000000"/>
              <w:bottom w:val="single" w:sz="6" w:space="0" w:color="000000"/>
              <w:right w:val="single" w:sz="6" w:space="0" w:color="000000"/>
            </w:tcBorders>
            <w:vAlign w:val="center"/>
          </w:tcPr>
          <w:p w14:paraId="08BD1981" w14:textId="77777777" w:rsidR="00DC35D6" w:rsidRDefault="00DC35D6" w:rsidP="00DC35D6">
            <w:pPr>
              <w:rPr>
                <w:sz w:val="22"/>
              </w:rPr>
            </w:pPr>
            <w:r>
              <w:rPr>
                <w:sz w:val="22"/>
              </w:rPr>
              <w:t>Research on Career Development</w:t>
            </w:r>
          </w:p>
          <w:p w14:paraId="59880EBA" w14:textId="77777777" w:rsidR="00DC35D6" w:rsidRDefault="00DC35D6" w:rsidP="00DC35D6">
            <w:pPr>
              <w:rPr>
                <w:sz w:val="22"/>
              </w:rPr>
            </w:pPr>
            <w:r>
              <w:rPr>
                <w:sz w:val="22"/>
              </w:rPr>
              <w:t>Career Counseling with Diverse Pops.</w:t>
            </w:r>
          </w:p>
          <w:p w14:paraId="2F39DE8E" w14:textId="53A9DD7F" w:rsidR="00DC35D6" w:rsidRPr="00055F23" w:rsidRDefault="00DC35D6" w:rsidP="00DC35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sz w:val="22"/>
              </w:rPr>
              <w:t>Vocational Assessment &amp; Disability</w:t>
            </w:r>
          </w:p>
        </w:tc>
        <w:tc>
          <w:tcPr>
            <w:tcW w:w="4050" w:type="dxa"/>
            <w:tcBorders>
              <w:top w:val="single" w:sz="6" w:space="0" w:color="000000"/>
              <w:left w:val="single" w:sz="6" w:space="0" w:color="000000"/>
              <w:bottom w:val="single" w:sz="6" w:space="0" w:color="000000"/>
              <w:right w:val="single" w:sz="6" w:space="0" w:color="000000"/>
            </w:tcBorders>
            <w:vAlign w:val="center"/>
          </w:tcPr>
          <w:p w14:paraId="2C13D4BB" w14:textId="70317182" w:rsidR="00ED3BA2" w:rsidRDefault="00DC35D6"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Read Chapter 5</w:t>
            </w:r>
            <w:r>
              <w:rPr>
                <w:sz w:val="22"/>
                <w:szCs w:val="22"/>
              </w:rPr>
              <w:t>, 6, &amp; 7</w:t>
            </w:r>
            <w:r w:rsidR="00347DA0">
              <w:rPr>
                <w:sz w:val="22"/>
                <w:szCs w:val="22"/>
              </w:rPr>
              <w:t xml:space="preserve"> by class </w:t>
            </w:r>
            <w:r>
              <w:rPr>
                <w:sz w:val="22"/>
                <w:szCs w:val="22"/>
              </w:rPr>
              <w:t>(S&amp;P)</w:t>
            </w:r>
            <w:r w:rsidR="00ED3BA2">
              <w:rPr>
                <w:sz w:val="22"/>
                <w:szCs w:val="22"/>
              </w:rPr>
              <w:t xml:space="preserve"> &amp; </w:t>
            </w:r>
          </w:p>
          <w:p w14:paraId="5DD24250" w14:textId="0FD4E427" w:rsidR="0036488E" w:rsidRPr="008A6CD4" w:rsidRDefault="00ED3BA2"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4"/>
                <w:u w:val="single"/>
              </w:rPr>
            </w:pPr>
            <w:r w:rsidRPr="00ED3BA2">
              <w:rPr>
                <w:color w:val="333333"/>
                <w:szCs w:val="20"/>
              </w:rPr>
              <w:t xml:space="preserve">Callahan, M., Griffin, C., &amp; </w:t>
            </w:r>
            <w:proofErr w:type="spellStart"/>
            <w:r w:rsidRPr="00ED3BA2">
              <w:rPr>
                <w:color w:val="333333"/>
                <w:szCs w:val="20"/>
              </w:rPr>
              <w:t>Hammis</w:t>
            </w:r>
            <w:proofErr w:type="spellEnd"/>
            <w:r w:rsidRPr="00ED3BA2">
              <w:rPr>
                <w:color w:val="333333"/>
                <w:szCs w:val="20"/>
              </w:rPr>
              <w:t>, D. (2011)</w:t>
            </w:r>
          </w:p>
        </w:tc>
      </w:tr>
      <w:tr w:rsidR="0036488E" w14:paraId="28DA5DA1"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36488E" w:rsidRDefault="0036488E" w:rsidP="0036488E">
            <w:pPr>
              <w:spacing w:line="14" w:lineRule="exact"/>
              <w:rPr>
                <w:sz w:val="22"/>
              </w:rPr>
            </w:pPr>
          </w:p>
          <w:p w14:paraId="22E75D27" w14:textId="77777777" w:rsidR="0036488E" w:rsidRDefault="0036488E" w:rsidP="0036488E">
            <w:pPr>
              <w:spacing w:line="14" w:lineRule="exact"/>
              <w:rPr>
                <w:sz w:val="22"/>
              </w:rPr>
            </w:pPr>
          </w:p>
          <w:p w14:paraId="20ED662E" w14:textId="344717BF"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J</w:t>
            </w:r>
            <w:r w:rsidR="00347DA0">
              <w:rPr>
                <w:b/>
                <w:bCs/>
                <w:sz w:val="22"/>
              </w:rPr>
              <w:t>une 10</w:t>
            </w:r>
          </w:p>
          <w:p w14:paraId="4E75B15A"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4688F159"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Occupational &amp; Labor Market Info.</w:t>
            </w:r>
          </w:p>
          <w:p w14:paraId="0E9FBBC0"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Transferable Skills &amp; Job Analysis</w:t>
            </w:r>
          </w:p>
          <w:p w14:paraId="3C6ED969" w14:textId="77777777" w:rsidR="00994AF5" w:rsidRDefault="00994AF5" w:rsidP="00AD152A">
            <w:pPr>
              <w:rPr>
                <w:sz w:val="22"/>
              </w:rPr>
            </w:pPr>
          </w:p>
          <w:p w14:paraId="2E770081" w14:textId="0474DBA1" w:rsidR="009B4357" w:rsidRDefault="00994AF5" w:rsidP="00AD152A">
            <w:pPr>
              <w:rPr>
                <w:sz w:val="22"/>
              </w:rPr>
            </w:pPr>
            <w:r>
              <w:rPr>
                <w:sz w:val="22"/>
              </w:rPr>
              <w:t xml:space="preserve">Placement, Employer Consulting, and </w:t>
            </w:r>
            <w:r w:rsidR="00547C6B">
              <w:rPr>
                <w:sz w:val="22"/>
              </w:rPr>
              <w:t xml:space="preserve">Job </w:t>
            </w:r>
            <w:r w:rsidR="00F14131">
              <w:rPr>
                <w:sz w:val="22"/>
              </w:rPr>
              <w:t>Development</w:t>
            </w:r>
          </w:p>
          <w:p w14:paraId="19C706DB" w14:textId="77777777" w:rsidR="001D15E1" w:rsidRDefault="001D15E1" w:rsidP="00AD152A">
            <w:pPr>
              <w:rPr>
                <w:sz w:val="22"/>
              </w:rPr>
            </w:pPr>
          </w:p>
          <w:p w14:paraId="265B19F3" w14:textId="5B0BFC6E" w:rsidR="0036488E" w:rsidRPr="00553E9A" w:rsidRDefault="008A6CD4" w:rsidP="00347DA0">
            <w:pPr>
              <w:rPr>
                <w:sz w:val="22"/>
              </w:rPr>
            </w:pPr>
            <w:r w:rsidRPr="00055F23">
              <w:rPr>
                <w:b/>
                <w:sz w:val="22"/>
              </w:rPr>
              <w:t xml:space="preserve">* </w:t>
            </w:r>
            <w:r w:rsidR="009425BE">
              <w:rPr>
                <w:b/>
                <w:sz w:val="22"/>
              </w:rPr>
              <w:t>1</w:t>
            </w:r>
            <w:r w:rsidRPr="00055F23">
              <w:rPr>
                <w:b/>
                <w:sz w:val="22"/>
              </w:rPr>
              <w:t xml:space="preserve"> presentation</w:t>
            </w:r>
            <w:r w:rsidR="0001521B">
              <w:rPr>
                <w:b/>
                <w:sz w:val="22"/>
              </w:rPr>
              <w:t xml:space="preserve"> </w:t>
            </w:r>
          </w:p>
        </w:tc>
        <w:tc>
          <w:tcPr>
            <w:tcW w:w="4050" w:type="dxa"/>
            <w:tcBorders>
              <w:top w:val="single" w:sz="6" w:space="0" w:color="000000"/>
              <w:left w:val="single" w:sz="6" w:space="0" w:color="000000"/>
              <w:bottom w:val="single" w:sz="6" w:space="0" w:color="000000"/>
              <w:right w:val="single" w:sz="6" w:space="0" w:color="000000"/>
            </w:tcBorders>
            <w:vAlign w:val="center"/>
          </w:tcPr>
          <w:p w14:paraId="336A779C"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 8 by class (S&amp;P)</w:t>
            </w:r>
          </w:p>
          <w:p w14:paraId="167B6F85" w14:textId="2CCB9146" w:rsidR="008A6CD4" w:rsidRDefault="000B61DA"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Chapters 6, 7 &amp;</w:t>
            </w:r>
            <w:r w:rsidR="008A6CD4">
              <w:rPr>
                <w:sz w:val="22"/>
              </w:rPr>
              <w:t xml:space="preserve"> 8 </w:t>
            </w:r>
            <w:r w:rsidR="008A6CD4" w:rsidRPr="000B61DA">
              <w:rPr>
                <w:b/>
                <w:sz w:val="22"/>
              </w:rPr>
              <w:t>(W</w:t>
            </w:r>
            <w:r w:rsidR="00994AF5" w:rsidRPr="000B61DA">
              <w:rPr>
                <w:b/>
                <w:sz w:val="22"/>
              </w:rPr>
              <w:t>eed &amp; Field – On CANVAS)</w:t>
            </w:r>
          </w:p>
          <w:p w14:paraId="142DCF1A" w14:textId="77777777" w:rsidR="00994AF5" w:rsidRDefault="00994AF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71C3FC8F" w14:textId="77777777" w:rsidR="005E54AC" w:rsidRDefault="005E54AC"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w:t>
            </w:r>
            <w:r w:rsidR="009B4357">
              <w:rPr>
                <w:sz w:val="22"/>
              </w:rPr>
              <w:t xml:space="preserve">s </w:t>
            </w:r>
            <w:r w:rsidR="00F14131">
              <w:rPr>
                <w:sz w:val="22"/>
              </w:rPr>
              <w:t>1</w:t>
            </w:r>
            <w:r>
              <w:rPr>
                <w:sz w:val="22"/>
              </w:rPr>
              <w:t>0</w:t>
            </w:r>
            <w:r w:rsidR="00F14131">
              <w:rPr>
                <w:sz w:val="22"/>
              </w:rPr>
              <w:t xml:space="preserve"> &amp; 11</w:t>
            </w:r>
            <w:r>
              <w:rPr>
                <w:sz w:val="22"/>
              </w:rPr>
              <w:t xml:space="preserve"> by class</w:t>
            </w:r>
            <w:r w:rsidR="005C0D1C">
              <w:rPr>
                <w:sz w:val="22"/>
              </w:rPr>
              <w:t xml:space="preserve"> (S&amp;P)</w:t>
            </w:r>
          </w:p>
          <w:p w14:paraId="731159ED" w14:textId="77777777" w:rsidR="00646097" w:rsidRDefault="00646097" w:rsidP="0064609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(DOT, O*Net – ON YOUR OWN)</w:t>
            </w:r>
          </w:p>
          <w:p w14:paraId="32341437" w14:textId="77777777" w:rsidR="00646097" w:rsidRDefault="00646097"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03975722" w14:textId="77777777" w:rsidR="00994AF5" w:rsidRPr="001D15E1" w:rsidRDefault="00994AF5" w:rsidP="00994AF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1D15E1">
              <w:rPr>
                <w:b/>
                <w:sz w:val="22"/>
              </w:rPr>
              <w:t>Midterm Review</w:t>
            </w:r>
          </w:p>
          <w:p w14:paraId="18DE7279" w14:textId="45850745" w:rsidR="005E54AC" w:rsidRPr="00D35B0C" w:rsidRDefault="005E54AC" w:rsidP="00994AF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tc>
      </w:tr>
      <w:tr w:rsidR="0036488E" w14:paraId="1DA711C3"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5C46C2E0" w14:textId="77777777" w:rsidR="0036488E" w:rsidRDefault="0036488E" w:rsidP="0036488E">
            <w:pPr>
              <w:spacing w:line="14" w:lineRule="exact"/>
              <w:rPr>
                <w:sz w:val="22"/>
              </w:rPr>
            </w:pPr>
          </w:p>
          <w:p w14:paraId="21AEFFF7"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519E727B" w14:textId="4E6A8EF6" w:rsidR="0036488E" w:rsidRDefault="00D372E9" w:rsidP="00AA2AB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w:t>
            </w:r>
            <w:r w:rsidR="00347DA0">
              <w:rPr>
                <w:b/>
                <w:bCs/>
                <w:sz w:val="22"/>
              </w:rPr>
              <w:t>7</w:t>
            </w:r>
          </w:p>
        </w:tc>
        <w:tc>
          <w:tcPr>
            <w:tcW w:w="4140" w:type="dxa"/>
            <w:tcBorders>
              <w:top w:val="single" w:sz="6" w:space="0" w:color="000000"/>
              <w:left w:val="single" w:sz="6" w:space="0" w:color="000000"/>
              <w:bottom w:val="single" w:sz="6" w:space="0" w:color="000000"/>
              <w:right w:val="single" w:sz="6" w:space="0" w:color="000000"/>
            </w:tcBorders>
            <w:vAlign w:val="center"/>
          </w:tcPr>
          <w:p w14:paraId="421C646E" w14:textId="77777777" w:rsidR="003B1C54" w:rsidRDefault="001A6400" w:rsidP="00D35B0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32"/>
                <w:szCs w:val="32"/>
              </w:rPr>
            </w:pPr>
            <w:r>
              <w:rPr>
                <w:b/>
                <w:sz w:val="32"/>
                <w:szCs w:val="32"/>
              </w:rPr>
              <w:t>M</w:t>
            </w:r>
            <w:r w:rsidR="005E54AC" w:rsidRPr="000F5337">
              <w:rPr>
                <w:b/>
                <w:sz w:val="32"/>
                <w:szCs w:val="32"/>
              </w:rPr>
              <w:t xml:space="preserve">idterm Today </w:t>
            </w:r>
            <w:r w:rsidR="001D1EB3" w:rsidRPr="000F5337">
              <w:rPr>
                <w:b/>
                <w:sz w:val="32"/>
                <w:szCs w:val="32"/>
              </w:rPr>
              <w:t>– LRC 3442</w:t>
            </w:r>
          </w:p>
          <w:p w14:paraId="3B6B8610" w14:textId="6C956612" w:rsidR="00933A5F" w:rsidRPr="00933A5F" w:rsidRDefault="00933A5F" w:rsidP="00D35B0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r>
              <w:rPr>
                <w:b/>
                <w:sz w:val="22"/>
                <w:szCs w:val="22"/>
              </w:rPr>
              <w:t>(DE- due 6/21 9:00 pm)</w:t>
            </w:r>
          </w:p>
        </w:tc>
        <w:tc>
          <w:tcPr>
            <w:tcW w:w="4050" w:type="dxa"/>
            <w:tcBorders>
              <w:top w:val="single" w:sz="6" w:space="0" w:color="000000"/>
              <w:left w:val="single" w:sz="6" w:space="0" w:color="000000"/>
              <w:bottom w:val="single" w:sz="6" w:space="0" w:color="000000"/>
              <w:right w:val="single" w:sz="6" w:space="0" w:color="000000"/>
            </w:tcBorders>
            <w:vAlign w:val="center"/>
          </w:tcPr>
          <w:p w14:paraId="4B1B85B0" w14:textId="77777777" w:rsidR="000F5337" w:rsidRDefault="000F5337"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p w14:paraId="2702E855" w14:textId="60CFBB18" w:rsidR="00D35B0C" w:rsidRDefault="008A6CD4"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5A450C">
              <w:rPr>
                <w:b/>
                <w:sz w:val="24"/>
              </w:rPr>
              <w:t>LABOR MARKET SURVEY DUE</w:t>
            </w:r>
          </w:p>
          <w:p w14:paraId="68A27046" w14:textId="2B8BF968" w:rsidR="00933A5F" w:rsidRPr="005A450C" w:rsidRDefault="00933A5F"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(DE – due 6/21 9:00 pm)</w:t>
            </w:r>
          </w:p>
          <w:p w14:paraId="3597DA86" w14:textId="520B5624" w:rsidR="003B1C54" w:rsidRPr="00E31256" w:rsidRDefault="003B1C54" w:rsidP="00AA2AB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r>
      <w:tr w:rsidR="0036488E" w14:paraId="6C78D9DB"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2D611978"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6</w:t>
            </w:r>
          </w:p>
          <w:p w14:paraId="7BBE0E40" w14:textId="0E1541AD" w:rsidR="0036488E" w:rsidRDefault="00D372E9" w:rsidP="00055F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2</w:t>
            </w:r>
            <w:r w:rsidR="00347DA0">
              <w:rPr>
                <w:b/>
                <w:bCs/>
                <w:sz w:val="22"/>
              </w:rPr>
              <w:t>4</w:t>
            </w:r>
          </w:p>
        </w:tc>
        <w:tc>
          <w:tcPr>
            <w:tcW w:w="4140" w:type="dxa"/>
            <w:tcBorders>
              <w:top w:val="single" w:sz="6" w:space="0" w:color="000000"/>
              <w:left w:val="single" w:sz="6" w:space="0" w:color="000000"/>
              <w:bottom w:val="single" w:sz="6" w:space="0" w:color="000000"/>
              <w:right w:val="single" w:sz="6" w:space="0" w:color="000000"/>
            </w:tcBorders>
            <w:vAlign w:val="center"/>
          </w:tcPr>
          <w:p w14:paraId="44CD2EB9" w14:textId="5387C805" w:rsidR="00994AF5" w:rsidRPr="003C7F82" w:rsidRDefault="000F5337" w:rsidP="00994AF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Job Development,</w:t>
            </w:r>
            <w:r w:rsidR="00994AF5" w:rsidRPr="003C7F82">
              <w:rPr>
                <w:szCs w:val="20"/>
              </w:rPr>
              <w:t xml:space="preserve"> Job Placement</w:t>
            </w:r>
          </w:p>
          <w:p w14:paraId="19DDAD51" w14:textId="77777777" w:rsidR="00994AF5" w:rsidRDefault="00994AF5" w:rsidP="00994AF5">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3C7F82">
              <w:rPr>
                <w:szCs w:val="20"/>
              </w:rPr>
              <w:t>Career, Vocational, &amp; Mental Health Counseling</w:t>
            </w:r>
            <w:r>
              <w:rPr>
                <w:b/>
                <w:sz w:val="22"/>
              </w:rPr>
              <w:t xml:space="preserve"> </w:t>
            </w:r>
          </w:p>
          <w:p w14:paraId="1ECCD55A" w14:textId="77777777" w:rsidR="00646097" w:rsidRDefault="00646097" w:rsidP="00994AF5">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p>
          <w:p w14:paraId="3C2507B8" w14:textId="77777777" w:rsidR="00055F23" w:rsidRDefault="00055F23" w:rsidP="00537093">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055F23">
              <w:rPr>
                <w:b/>
                <w:sz w:val="22"/>
              </w:rPr>
              <w:t>*</w:t>
            </w:r>
            <w:r w:rsidR="00516D6C">
              <w:rPr>
                <w:b/>
                <w:sz w:val="22"/>
              </w:rPr>
              <w:t>2</w:t>
            </w:r>
            <w:r w:rsidRPr="00055F23">
              <w:rPr>
                <w:b/>
                <w:sz w:val="22"/>
              </w:rPr>
              <w:t xml:space="preserve"> presentation</w:t>
            </w:r>
            <w:r w:rsidR="00994AF5">
              <w:rPr>
                <w:b/>
                <w:sz w:val="22"/>
              </w:rPr>
              <w:t>s</w:t>
            </w:r>
          </w:p>
          <w:p w14:paraId="076D12E5" w14:textId="1B115477" w:rsidR="00994AF5" w:rsidRPr="00055F23" w:rsidRDefault="00994AF5" w:rsidP="00537093">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p>
        </w:tc>
        <w:tc>
          <w:tcPr>
            <w:tcW w:w="4050" w:type="dxa"/>
            <w:tcBorders>
              <w:top w:val="single" w:sz="6" w:space="0" w:color="000000"/>
              <w:left w:val="single" w:sz="6" w:space="0" w:color="000000"/>
              <w:bottom w:val="single" w:sz="6" w:space="0" w:color="000000"/>
              <w:right w:val="single" w:sz="6" w:space="0" w:color="000000"/>
            </w:tcBorders>
            <w:vAlign w:val="center"/>
          </w:tcPr>
          <w:p w14:paraId="1EED8A41" w14:textId="77777777" w:rsidR="00994AF5" w:rsidRDefault="00994AF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FFBCC7B" w14:textId="12AD561A" w:rsidR="00994AF5" w:rsidRDefault="00994AF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Bissonnette</w:t>
            </w:r>
            <w:proofErr w:type="spellEnd"/>
            <w:r>
              <w:rPr>
                <w:sz w:val="22"/>
              </w:rPr>
              <w:t xml:space="preserve"> Ch</w:t>
            </w:r>
            <w:r w:rsidR="00646097">
              <w:rPr>
                <w:sz w:val="22"/>
              </w:rPr>
              <w:t>.</w:t>
            </w:r>
            <w:r>
              <w:rPr>
                <w:sz w:val="22"/>
              </w:rPr>
              <w:t xml:space="preserve"> 1, 2 &amp; 4</w:t>
            </w:r>
          </w:p>
          <w:p w14:paraId="0AAE18A1" w14:textId="6B80E3B6" w:rsidR="00994AF5" w:rsidRPr="000B61DA" w:rsidRDefault="00D35B0C" w:rsidP="0064609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sz w:val="22"/>
              </w:rPr>
              <w:t>Ch. 12</w:t>
            </w:r>
            <w:r w:rsidR="000F7083">
              <w:rPr>
                <w:sz w:val="22"/>
              </w:rPr>
              <w:t xml:space="preserve"> &amp; </w:t>
            </w:r>
            <w:r w:rsidR="00F14131">
              <w:rPr>
                <w:sz w:val="22"/>
              </w:rPr>
              <w:t xml:space="preserve">Appendices </w:t>
            </w:r>
            <w:r w:rsidR="00F14131" w:rsidRPr="000B61DA">
              <w:rPr>
                <w:b/>
                <w:sz w:val="22"/>
              </w:rPr>
              <w:t>(W</w:t>
            </w:r>
            <w:r w:rsidR="00994AF5" w:rsidRPr="000B61DA">
              <w:rPr>
                <w:b/>
                <w:sz w:val="22"/>
              </w:rPr>
              <w:t xml:space="preserve">eed </w:t>
            </w:r>
            <w:r w:rsidR="00F14131" w:rsidRPr="000B61DA">
              <w:rPr>
                <w:b/>
                <w:sz w:val="22"/>
              </w:rPr>
              <w:t>&amp;</w:t>
            </w:r>
            <w:r w:rsidR="00994AF5" w:rsidRPr="000B61DA">
              <w:rPr>
                <w:b/>
                <w:sz w:val="22"/>
              </w:rPr>
              <w:t xml:space="preserve"> </w:t>
            </w:r>
            <w:r w:rsidR="00F14131" w:rsidRPr="000B61DA">
              <w:rPr>
                <w:b/>
                <w:sz w:val="22"/>
              </w:rPr>
              <w:t>F</w:t>
            </w:r>
            <w:r w:rsidR="00994AF5" w:rsidRPr="000B61DA">
              <w:rPr>
                <w:b/>
                <w:sz w:val="22"/>
              </w:rPr>
              <w:t>ield- on CANVAS</w:t>
            </w:r>
            <w:r w:rsidR="00F14131" w:rsidRPr="000B61DA">
              <w:rPr>
                <w:b/>
                <w:sz w:val="22"/>
              </w:rPr>
              <w:t>)</w:t>
            </w:r>
          </w:p>
          <w:p w14:paraId="4AAC9BAD" w14:textId="77777777" w:rsidR="00994AF5" w:rsidRDefault="00994AF5" w:rsidP="001A640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3C7F82">
              <w:rPr>
                <w:szCs w:val="20"/>
              </w:rPr>
              <w:t xml:space="preserve">Article:  </w:t>
            </w:r>
            <w:proofErr w:type="spellStart"/>
            <w:r w:rsidRPr="003C7F82">
              <w:rPr>
                <w:szCs w:val="20"/>
              </w:rPr>
              <w:t>Hag</w:t>
            </w:r>
            <w:r>
              <w:rPr>
                <w:szCs w:val="20"/>
              </w:rPr>
              <w:t>n</w:t>
            </w:r>
            <w:r w:rsidRPr="003C7F82">
              <w:rPr>
                <w:szCs w:val="20"/>
              </w:rPr>
              <w:t>er</w:t>
            </w:r>
            <w:proofErr w:type="spellEnd"/>
            <w:r w:rsidRPr="003C7F82">
              <w:rPr>
                <w:szCs w:val="20"/>
              </w:rPr>
              <w:t xml:space="preserve">, D. (2000).  Primary and Secondary Labor Markets.  </w:t>
            </w:r>
          </w:p>
          <w:p w14:paraId="33EBD0EA" w14:textId="77777777" w:rsidR="00933A5F" w:rsidRDefault="00646097" w:rsidP="0064609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J</w:t>
            </w:r>
            <w:r w:rsidRPr="005621A6">
              <w:rPr>
                <w:b/>
                <w:sz w:val="24"/>
              </w:rPr>
              <w:t>OB</w:t>
            </w:r>
            <w:r>
              <w:rPr>
                <w:b/>
                <w:sz w:val="24"/>
              </w:rPr>
              <w:t xml:space="preserve">/TASK </w:t>
            </w:r>
            <w:r w:rsidRPr="005621A6">
              <w:rPr>
                <w:b/>
                <w:sz w:val="24"/>
              </w:rPr>
              <w:t>ANALYSIS DU</w:t>
            </w:r>
            <w:r>
              <w:rPr>
                <w:b/>
                <w:sz w:val="24"/>
              </w:rPr>
              <w:t>E</w:t>
            </w:r>
            <w:r w:rsidR="00933A5F">
              <w:rPr>
                <w:b/>
                <w:sz w:val="24"/>
              </w:rPr>
              <w:t xml:space="preserve"> </w:t>
            </w:r>
          </w:p>
          <w:p w14:paraId="6F06A1C4" w14:textId="78BA7B71" w:rsidR="00646097" w:rsidRPr="00646097" w:rsidRDefault="00933A5F" w:rsidP="0064609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(DE due 6/28 9:00 pm)</w:t>
            </w:r>
          </w:p>
        </w:tc>
      </w:tr>
      <w:tr w:rsidR="0036488E" w14:paraId="72C7F445" w14:textId="77777777" w:rsidTr="0001521B">
        <w:trPr>
          <w:trHeight w:val="674"/>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34A97EC" w14:textId="77777777" w:rsidR="0036488E" w:rsidRDefault="0036488E" w:rsidP="0036488E">
            <w:pPr>
              <w:spacing w:line="14" w:lineRule="exact"/>
              <w:rPr>
                <w:sz w:val="22"/>
              </w:rPr>
            </w:pPr>
          </w:p>
          <w:p w14:paraId="0FB33232"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8996C92" w14:textId="7399BECB" w:rsidR="0036488E" w:rsidRDefault="00347DA0"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w:t>
            </w:r>
          </w:p>
          <w:p w14:paraId="60E71705"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4A732CBE" w14:textId="3F884160" w:rsidR="00CD4236" w:rsidRDefault="00CD4236" w:rsidP="00F14131">
            <w:pPr>
              <w:rPr>
                <w:sz w:val="22"/>
              </w:rPr>
            </w:pPr>
            <w:r>
              <w:rPr>
                <w:sz w:val="22"/>
              </w:rPr>
              <w:t>Employment Proposal</w:t>
            </w:r>
          </w:p>
          <w:p w14:paraId="07932895" w14:textId="477BB6F0" w:rsidR="00646097" w:rsidRPr="00646097" w:rsidRDefault="00D372E9" w:rsidP="000F5337">
            <w:pPr>
              <w:rPr>
                <w:sz w:val="22"/>
              </w:rPr>
            </w:pPr>
            <w:r>
              <w:rPr>
                <w:sz w:val="22"/>
              </w:rPr>
              <w:t>Job Accommodation Network</w:t>
            </w:r>
          </w:p>
          <w:p w14:paraId="33889BAB" w14:textId="77777777" w:rsidR="00646097" w:rsidRDefault="000F5337" w:rsidP="000F5337">
            <w:pPr>
              <w:rPr>
                <w:sz w:val="22"/>
              </w:rPr>
            </w:pPr>
            <w:r w:rsidRPr="00646097">
              <w:rPr>
                <w:sz w:val="22"/>
              </w:rPr>
              <w:t xml:space="preserve">Individualized Placement &amp; Support </w:t>
            </w:r>
          </w:p>
          <w:p w14:paraId="33219020" w14:textId="1AC8CA29" w:rsidR="00646097" w:rsidRDefault="00646097" w:rsidP="000F5337">
            <w:pPr>
              <w:rPr>
                <w:color w:val="333333"/>
                <w:sz w:val="17"/>
                <w:szCs w:val="17"/>
              </w:rPr>
            </w:pPr>
            <w:r>
              <w:rPr>
                <w:bCs/>
                <w:color w:val="333333"/>
                <w:kern w:val="36"/>
                <w:szCs w:val="20"/>
              </w:rPr>
              <w:t>(</w:t>
            </w:r>
            <w:r w:rsidRPr="002D4CF1">
              <w:rPr>
                <w:color w:val="333333"/>
                <w:sz w:val="17"/>
                <w:szCs w:val="17"/>
              </w:rPr>
              <w:t xml:space="preserve">Drake, Bond, </w:t>
            </w:r>
            <w:r>
              <w:rPr>
                <w:color w:val="333333"/>
                <w:sz w:val="17"/>
                <w:szCs w:val="17"/>
              </w:rPr>
              <w:t>&amp;</w:t>
            </w:r>
            <w:r w:rsidRPr="002D4CF1">
              <w:rPr>
                <w:color w:val="333333"/>
                <w:sz w:val="17"/>
                <w:szCs w:val="17"/>
              </w:rPr>
              <w:t xml:space="preserve"> Becker</w:t>
            </w:r>
            <w:r>
              <w:rPr>
                <w:color w:val="333333"/>
                <w:sz w:val="17"/>
                <w:szCs w:val="17"/>
              </w:rPr>
              <w:t>, 2011)</w:t>
            </w:r>
          </w:p>
          <w:p w14:paraId="18A05BA7" w14:textId="77777777" w:rsidR="00646097" w:rsidRPr="002D4CF1" w:rsidRDefault="00646097" w:rsidP="000F5337">
            <w:pPr>
              <w:rPr>
                <w:i/>
                <w:sz w:val="22"/>
              </w:rPr>
            </w:pPr>
          </w:p>
          <w:p w14:paraId="2A614CB1" w14:textId="3FDF6D68" w:rsidR="00CB3D1C" w:rsidRPr="0001521B" w:rsidRDefault="00347DA0" w:rsidP="00537093">
            <w:pPr>
              <w:rPr>
                <w:sz w:val="22"/>
              </w:rPr>
            </w:pPr>
            <w:r>
              <w:rPr>
                <w:b/>
                <w:sz w:val="22"/>
              </w:rPr>
              <w:t>*2</w:t>
            </w:r>
            <w:r w:rsidRPr="00BF60B0">
              <w:rPr>
                <w:b/>
                <w:sz w:val="22"/>
              </w:rPr>
              <w:t xml:space="preserve"> presentation</w:t>
            </w:r>
            <w:r>
              <w:rPr>
                <w:b/>
                <w:sz w:val="22"/>
              </w:rPr>
              <w:t>s</w:t>
            </w:r>
          </w:p>
        </w:tc>
        <w:tc>
          <w:tcPr>
            <w:tcW w:w="4050" w:type="dxa"/>
            <w:tcBorders>
              <w:top w:val="single" w:sz="6" w:space="0" w:color="000000"/>
              <w:left w:val="single" w:sz="6" w:space="0" w:color="000000"/>
              <w:bottom w:val="single" w:sz="6" w:space="0" w:color="000000"/>
              <w:right w:val="single" w:sz="6" w:space="0" w:color="000000"/>
            </w:tcBorders>
            <w:vAlign w:val="center"/>
          </w:tcPr>
          <w:p w14:paraId="6940DD3C" w14:textId="78742D12" w:rsidR="00CD4236" w:rsidRDefault="00CD4236" w:rsidP="00AD152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roofErr w:type="spellStart"/>
            <w:r>
              <w:rPr>
                <w:sz w:val="22"/>
              </w:rPr>
              <w:t>Bissonnette</w:t>
            </w:r>
            <w:proofErr w:type="spellEnd"/>
            <w:r>
              <w:rPr>
                <w:sz w:val="22"/>
              </w:rPr>
              <w:t xml:space="preserve"> Ch. 3</w:t>
            </w:r>
          </w:p>
          <w:p w14:paraId="72857E32" w14:textId="6EA23517" w:rsidR="00AA2ABE" w:rsidRDefault="008E7957" w:rsidP="000F533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 xml:space="preserve">Review </w:t>
            </w:r>
            <w:r w:rsidR="00F14131">
              <w:rPr>
                <w:sz w:val="22"/>
              </w:rPr>
              <w:t>JAN websit</w:t>
            </w:r>
            <w:r w:rsidR="00994AF5">
              <w:rPr>
                <w:sz w:val="22"/>
              </w:rPr>
              <w:t>e</w:t>
            </w:r>
          </w:p>
          <w:p w14:paraId="5FDB9FED" w14:textId="77777777" w:rsidR="00646097" w:rsidRDefault="00646097" w:rsidP="0064609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Cs/>
                <w:color w:val="333333"/>
                <w:kern w:val="36"/>
                <w:szCs w:val="20"/>
              </w:rPr>
            </w:pPr>
          </w:p>
          <w:p w14:paraId="2685B6F1" w14:textId="3BC89246" w:rsidR="00646097" w:rsidRPr="00646097" w:rsidRDefault="00646097" w:rsidP="0064609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color w:val="333333"/>
                <w:sz w:val="22"/>
                <w:szCs w:val="22"/>
              </w:rPr>
            </w:pPr>
            <w:r w:rsidRPr="00646097">
              <w:rPr>
                <w:bCs/>
                <w:color w:val="333333"/>
                <w:kern w:val="36"/>
                <w:sz w:val="22"/>
                <w:szCs w:val="22"/>
              </w:rPr>
              <w:t>Ch. 1, 4, &amp; 5 (D, B, &amp;B)</w:t>
            </w:r>
          </w:p>
        </w:tc>
      </w:tr>
      <w:tr w:rsidR="0036488E" w14:paraId="28C9FD10"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BF2E829" w14:textId="77777777" w:rsidR="0036488E" w:rsidRPr="00BF60B0" w:rsidRDefault="0036488E" w:rsidP="0036488E">
            <w:pPr>
              <w:spacing w:line="14" w:lineRule="exact"/>
              <w:rPr>
                <w:b/>
                <w:sz w:val="22"/>
              </w:rPr>
            </w:pPr>
          </w:p>
          <w:p w14:paraId="30C158B8" w14:textId="77777777" w:rsidR="0036488E" w:rsidRPr="00BF60B0"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04754D02" w14:textId="72D2693A" w:rsidR="0036488E" w:rsidRPr="00BF60B0" w:rsidRDefault="00347DA0"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July 8</w:t>
            </w:r>
          </w:p>
          <w:p w14:paraId="2318081D" w14:textId="77777777" w:rsidR="0036488E" w:rsidRPr="00BF60B0"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1E40D3B9" w14:textId="77777777" w:rsidR="001D15E1" w:rsidRDefault="001D15E1" w:rsidP="00AD152A">
            <w:pPr>
              <w:rPr>
                <w:sz w:val="22"/>
              </w:rPr>
            </w:pPr>
          </w:p>
          <w:p w14:paraId="2CDFF17F" w14:textId="26404EFC" w:rsidR="00CD4236" w:rsidRDefault="00CD4236" w:rsidP="00AD152A">
            <w:pPr>
              <w:rPr>
                <w:sz w:val="22"/>
              </w:rPr>
            </w:pPr>
            <w:r w:rsidRPr="00CD4236">
              <w:rPr>
                <w:sz w:val="22"/>
              </w:rPr>
              <w:t>Partnerships &amp; Business</w:t>
            </w:r>
          </w:p>
          <w:p w14:paraId="7CD3943E" w14:textId="77777777" w:rsidR="00646097" w:rsidRDefault="00646097" w:rsidP="00AD152A">
            <w:pPr>
              <w:rPr>
                <w:sz w:val="22"/>
              </w:rPr>
            </w:pPr>
          </w:p>
          <w:p w14:paraId="1BD568C4" w14:textId="77777777" w:rsidR="002D4CF1" w:rsidRPr="00646097" w:rsidRDefault="002D4CF1" w:rsidP="00AD152A">
            <w:pPr>
              <w:rPr>
                <w:sz w:val="22"/>
              </w:rPr>
            </w:pPr>
            <w:r w:rsidRPr="00646097">
              <w:rPr>
                <w:sz w:val="22"/>
              </w:rPr>
              <w:t xml:space="preserve">Individualized Placement &amp; Support </w:t>
            </w:r>
          </w:p>
          <w:p w14:paraId="2DD4DD7B" w14:textId="63394BF9" w:rsidR="002D4CF1" w:rsidRPr="00CD4236" w:rsidRDefault="002D4CF1" w:rsidP="00AD152A">
            <w:pPr>
              <w:rPr>
                <w:sz w:val="22"/>
              </w:rPr>
            </w:pPr>
          </w:p>
          <w:p w14:paraId="139B7E57" w14:textId="77777777" w:rsidR="0036488E" w:rsidRDefault="00347DA0" w:rsidP="00347DA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516D6C">
              <w:rPr>
                <w:b/>
                <w:sz w:val="22"/>
              </w:rPr>
              <w:t>*</w:t>
            </w:r>
            <w:r>
              <w:rPr>
                <w:b/>
                <w:sz w:val="22"/>
              </w:rPr>
              <w:t>2</w:t>
            </w:r>
            <w:r w:rsidRPr="00516D6C">
              <w:rPr>
                <w:b/>
                <w:sz w:val="22"/>
              </w:rPr>
              <w:t xml:space="preserve"> presentation</w:t>
            </w:r>
            <w:r>
              <w:rPr>
                <w:b/>
                <w:sz w:val="22"/>
              </w:rPr>
              <w:t>s</w:t>
            </w:r>
          </w:p>
          <w:p w14:paraId="4F4A9D9B" w14:textId="77777777" w:rsidR="001A6400" w:rsidRDefault="001A6400" w:rsidP="00347DA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p w14:paraId="412AEAF2" w14:textId="07590EFA" w:rsidR="001A6400" w:rsidRPr="00BF60B0" w:rsidRDefault="001A6400" w:rsidP="00347DA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c>
          <w:tcPr>
            <w:tcW w:w="4050" w:type="dxa"/>
            <w:tcBorders>
              <w:top w:val="single" w:sz="6" w:space="0" w:color="000000"/>
              <w:left w:val="single" w:sz="6" w:space="0" w:color="000000"/>
              <w:bottom w:val="single" w:sz="6" w:space="0" w:color="000000"/>
              <w:right w:val="single" w:sz="6" w:space="0" w:color="000000"/>
            </w:tcBorders>
            <w:vAlign w:val="center"/>
          </w:tcPr>
          <w:p w14:paraId="3A7A5F7A" w14:textId="77777777" w:rsidR="003B1C54" w:rsidRDefault="00CD4236"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roofErr w:type="spellStart"/>
            <w:r w:rsidRPr="00CD4236">
              <w:rPr>
                <w:sz w:val="22"/>
                <w:szCs w:val="22"/>
              </w:rPr>
              <w:t>B</w:t>
            </w:r>
            <w:r>
              <w:rPr>
                <w:sz w:val="22"/>
                <w:szCs w:val="22"/>
              </w:rPr>
              <w:t>issonnette</w:t>
            </w:r>
            <w:proofErr w:type="spellEnd"/>
            <w:r>
              <w:rPr>
                <w:sz w:val="22"/>
                <w:szCs w:val="22"/>
              </w:rPr>
              <w:t xml:space="preserve"> Ch. 5 &amp; 6 </w:t>
            </w:r>
          </w:p>
          <w:p w14:paraId="7025FFCF" w14:textId="77777777" w:rsidR="00646097" w:rsidRDefault="00646097"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79DBD5D4" w14:textId="0026C873" w:rsidR="00646097" w:rsidRDefault="005A450C"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Ch. 7, 8, &amp; 9 (D, B, &amp; B)</w:t>
            </w:r>
          </w:p>
          <w:p w14:paraId="3DA028E1" w14:textId="77163177" w:rsidR="002D4CF1" w:rsidRDefault="002D4CF1" w:rsidP="00646097">
            <w:pPr>
              <w:widowControl/>
              <w:autoSpaceDE/>
              <w:autoSpaceDN/>
              <w:adjustRightInd/>
              <w:outlineLvl w:val="0"/>
              <w:rPr>
                <w:color w:val="333333"/>
                <w:sz w:val="17"/>
                <w:szCs w:val="17"/>
              </w:rPr>
            </w:pPr>
          </w:p>
          <w:p w14:paraId="251EA779" w14:textId="77777777" w:rsidR="00347DA0" w:rsidRDefault="00347DA0" w:rsidP="002D4CF1">
            <w:pPr>
              <w:widowControl/>
              <w:autoSpaceDE/>
              <w:autoSpaceDN/>
              <w:adjustRightInd/>
              <w:outlineLvl w:val="0"/>
              <w:rPr>
                <w:b/>
                <w:color w:val="333333"/>
                <w:sz w:val="24"/>
              </w:rPr>
            </w:pPr>
            <w:r w:rsidRPr="00347DA0">
              <w:rPr>
                <w:b/>
                <w:color w:val="333333"/>
                <w:sz w:val="24"/>
              </w:rPr>
              <w:t xml:space="preserve">EMPLOYMENT PROPOSAL DUE </w:t>
            </w:r>
          </w:p>
          <w:p w14:paraId="5265DC87" w14:textId="240B8588" w:rsidR="00933A5F" w:rsidRPr="00347DA0" w:rsidRDefault="00933A5F" w:rsidP="002D4CF1">
            <w:pPr>
              <w:widowControl/>
              <w:autoSpaceDE/>
              <w:autoSpaceDN/>
              <w:adjustRightInd/>
              <w:outlineLvl w:val="0"/>
              <w:rPr>
                <w:b/>
                <w:sz w:val="24"/>
              </w:rPr>
            </w:pPr>
            <w:r>
              <w:rPr>
                <w:b/>
                <w:color w:val="333333"/>
                <w:sz w:val="24"/>
              </w:rPr>
              <w:t>(DE due 7/12 9:00 pm)</w:t>
            </w:r>
          </w:p>
        </w:tc>
      </w:tr>
      <w:tr w:rsidR="0036488E" w14:paraId="3707DABF"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7FE165E" w14:textId="77777777" w:rsidR="0036488E" w:rsidRDefault="0036488E" w:rsidP="0036488E">
            <w:pPr>
              <w:spacing w:line="14" w:lineRule="exact"/>
              <w:rPr>
                <w:sz w:val="22"/>
              </w:rPr>
            </w:pPr>
          </w:p>
          <w:p w14:paraId="19ACFFE6"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1CE1D5AD" w14:textId="7CDEB0DE" w:rsidR="0036488E" w:rsidRPr="00D372E9" w:rsidRDefault="00D372E9" w:rsidP="00D372E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w:t>
            </w:r>
            <w:r w:rsidR="00347DA0">
              <w:rPr>
                <w:b/>
                <w:bCs/>
                <w:sz w:val="22"/>
              </w:rPr>
              <w:t>5</w:t>
            </w:r>
          </w:p>
        </w:tc>
        <w:tc>
          <w:tcPr>
            <w:tcW w:w="4140" w:type="dxa"/>
            <w:tcBorders>
              <w:top w:val="single" w:sz="6" w:space="0" w:color="000000"/>
              <w:left w:val="single" w:sz="6" w:space="0" w:color="000000"/>
              <w:bottom w:val="single" w:sz="6" w:space="0" w:color="000000"/>
              <w:right w:val="single" w:sz="6" w:space="0" w:color="000000"/>
            </w:tcBorders>
            <w:vAlign w:val="center"/>
          </w:tcPr>
          <w:p w14:paraId="39D85DA0" w14:textId="77777777" w:rsidR="00ED3BA2" w:rsidRDefault="00ED3BA2"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131D9BC" w14:textId="2C518FBB" w:rsidR="00072608" w:rsidRDefault="00CD4236"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Employer Contact &amp; Understanding Needs</w:t>
            </w:r>
          </w:p>
          <w:p w14:paraId="4BB71450" w14:textId="77777777" w:rsidR="00646097" w:rsidRDefault="00646097"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79B077A" w14:textId="77777777" w:rsidR="00ED3BA2" w:rsidRDefault="00646097" w:rsidP="005A450C">
            <w:pPr>
              <w:rPr>
                <w:sz w:val="22"/>
              </w:rPr>
            </w:pPr>
            <w:r w:rsidRPr="00646097">
              <w:rPr>
                <w:sz w:val="22"/>
              </w:rPr>
              <w:t xml:space="preserve">Individualized Placement &amp; Support </w:t>
            </w:r>
          </w:p>
          <w:p w14:paraId="417AB121" w14:textId="77777777" w:rsidR="005A450C" w:rsidRDefault="005A450C" w:rsidP="005A450C">
            <w:pPr>
              <w:rPr>
                <w:sz w:val="22"/>
              </w:rPr>
            </w:pPr>
          </w:p>
          <w:p w14:paraId="37A88ADE" w14:textId="3744DB3A" w:rsidR="005A450C" w:rsidRPr="005A450C" w:rsidRDefault="005A450C" w:rsidP="005A450C">
            <w:pPr>
              <w:rPr>
                <w:sz w:val="22"/>
              </w:rPr>
            </w:pPr>
          </w:p>
        </w:tc>
        <w:tc>
          <w:tcPr>
            <w:tcW w:w="4050" w:type="dxa"/>
            <w:tcBorders>
              <w:top w:val="single" w:sz="6" w:space="0" w:color="000000"/>
              <w:left w:val="single" w:sz="6" w:space="0" w:color="000000"/>
              <w:bottom w:val="single" w:sz="6" w:space="0" w:color="000000"/>
              <w:right w:val="single" w:sz="6" w:space="0" w:color="000000"/>
            </w:tcBorders>
            <w:vAlign w:val="center"/>
          </w:tcPr>
          <w:p w14:paraId="7C8D2084" w14:textId="77777777" w:rsidR="001A6400" w:rsidRDefault="001A6400"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7E43ADE" w14:textId="122A33FB" w:rsidR="00F14131" w:rsidRDefault="00CD4236"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Bissonnette</w:t>
            </w:r>
            <w:proofErr w:type="spellEnd"/>
            <w:r>
              <w:rPr>
                <w:sz w:val="22"/>
              </w:rPr>
              <w:t xml:space="preserve"> Ch. 7 &amp; 8 </w:t>
            </w:r>
          </w:p>
          <w:p w14:paraId="38ECCCD8" w14:textId="77777777" w:rsidR="00646097" w:rsidRDefault="00646097"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0EE45F2" w14:textId="5610B782" w:rsidR="00347DA0" w:rsidRDefault="00646097"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5A450C">
              <w:rPr>
                <w:sz w:val="22"/>
                <w:szCs w:val="22"/>
              </w:rPr>
              <w:t xml:space="preserve">Ch. </w:t>
            </w:r>
            <w:r w:rsidR="005A450C" w:rsidRPr="005A450C">
              <w:rPr>
                <w:sz w:val="22"/>
                <w:szCs w:val="22"/>
              </w:rPr>
              <w:t>10 (D, B, &amp; B) - on your own</w:t>
            </w:r>
            <w:r w:rsidR="00347DA0" w:rsidRPr="005A450C">
              <w:rPr>
                <w:sz w:val="22"/>
                <w:szCs w:val="22"/>
              </w:rPr>
              <w:t xml:space="preserve"> </w:t>
            </w:r>
          </w:p>
          <w:p w14:paraId="690E6B33" w14:textId="77777777" w:rsidR="00933A5F" w:rsidRDefault="005A450C"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5A450C">
              <w:rPr>
                <w:b/>
                <w:sz w:val="22"/>
                <w:szCs w:val="22"/>
              </w:rPr>
              <w:t xml:space="preserve">FINAL </w:t>
            </w:r>
            <w:r w:rsidR="000F5337" w:rsidRPr="005A450C">
              <w:rPr>
                <w:b/>
                <w:sz w:val="22"/>
                <w:szCs w:val="22"/>
              </w:rPr>
              <w:t>VOCATIONAL</w:t>
            </w:r>
            <w:r w:rsidR="00AA2ABE" w:rsidRPr="005A450C">
              <w:rPr>
                <w:b/>
                <w:sz w:val="22"/>
                <w:szCs w:val="22"/>
              </w:rPr>
              <w:t xml:space="preserve"> PROFILE DUE</w:t>
            </w:r>
          </w:p>
          <w:p w14:paraId="4CA02713" w14:textId="767FC38E" w:rsidR="0036488E" w:rsidRPr="005A450C" w:rsidRDefault="00933A5F"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b/>
                <w:sz w:val="22"/>
                <w:szCs w:val="22"/>
              </w:rPr>
              <w:t>(DE due 7/19 9:00 pm)</w:t>
            </w:r>
            <w:r w:rsidR="00AA2ABE" w:rsidRPr="005A450C">
              <w:rPr>
                <w:b/>
                <w:sz w:val="22"/>
                <w:szCs w:val="22"/>
              </w:rPr>
              <w:t xml:space="preserve"> </w:t>
            </w:r>
          </w:p>
        </w:tc>
      </w:tr>
      <w:tr w:rsidR="0036488E" w14:paraId="503A099F" w14:textId="77777777" w:rsidTr="00351820">
        <w:trPr>
          <w:trHeight w:val="107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435F98DE" w14:textId="2FFE44C9" w:rsidR="0036488E" w:rsidRDefault="0036488E" w:rsidP="0036488E">
            <w:pPr>
              <w:spacing w:line="14" w:lineRule="exact"/>
              <w:rPr>
                <w:sz w:val="22"/>
              </w:rPr>
            </w:pPr>
          </w:p>
          <w:p w14:paraId="4578616D"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10</w:t>
            </w:r>
          </w:p>
          <w:p w14:paraId="363E7834" w14:textId="1AD10D0C" w:rsidR="0036488E" w:rsidRPr="00010C49" w:rsidRDefault="00D372E9"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 2</w:t>
            </w:r>
            <w:r w:rsidR="00347DA0">
              <w:rPr>
                <w:b/>
                <w:sz w:val="22"/>
              </w:rPr>
              <w:t>2</w:t>
            </w:r>
          </w:p>
        </w:tc>
        <w:tc>
          <w:tcPr>
            <w:tcW w:w="4140" w:type="dxa"/>
            <w:tcBorders>
              <w:top w:val="single" w:sz="6" w:space="0" w:color="000000"/>
              <w:left w:val="single" w:sz="6" w:space="0" w:color="000000"/>
              <w:bottom w:val="single" w:sz="6" w:space="0" w:color="000000"/>
              <w:right w:val="single" w:sz="6" w:space="0" w:color="000000"/>
            </w:tcBorders>
            <w:vAlign w:val="center"/>
          </w:tcPr>
          <w:p w14:paraId="1596220F" w14:textId="772E2F9F" w:rsidR="003B1C54" w:rsidRPr="00010C49" w:rsidRDefault="003B1C54" w:rsidP="003B1C5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 xml:space="preserve">Final Today </w:t>
            </w:r>
            <w:r w:rsidR="001D1EB3">
              <w:rPr>
                <w:b/>
                <w:sz w:val="22"/>
              </w:rPr>
              <w:t xml:space="preserve"> - LRC 3442</w:t>
            </w:r>
          </w:p>
        </w:tc>
        <w:tc>
          <w:tcPr>
            <w:tcW w:w="4050" w:type="dxa"/>
            <w:tcBorders>
              <w:top w:val="single" w:sz="6" w:space="0" w:color="000000"/>
              <w:left w:val="single" w:sz="6" w:space="0" w:color="000000"/>
              <w:bottom w:val="single" w:sz="6" w:space="0" w:color="000000"/>
              <w:right w:val="single" w:sz="6" w:space="0" w:color="000000"/>
            </w:tcBorders>
            <w:vAlign w:val="center"/>
          </w:tcPr>
          <w:p w14:paraId="1E7E076A" w14:textId="77777777" w:rsidR="00E31256" w:rsidRDefault="00E31256" w:rsidP="00AD152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r>
              <w:rPr>
                <w:b/>
                <w:sz w:val="22"/>
              </w:rPr>
              <w:t xml:space="preserve">Final Today </w:t>
            </w:r>
          </w:p>
          <w:p w14:paraId="3BA551A5" w14:textId="63EF257A" w:rsidR="00933A5F" w:rsidRPr="00F248AE" w:rsidRDefault="00933A5F" w:rsidP="00AD152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r>
              <w:rPr>
                <w:b/>
                <w:sz w:val="22"/>
              </w:rPr>
              <w:t>(DE due 7/26 9:00 pm)</w:t>
            </w:r>
          </w:p>
        </w:tc>
      </w:tr>
    </w:tbl>
    <w:p w14:paraId="2352B1A0" w14:textId="77777777" w:rsidR="001A6400" w:rsidRDefault="001A6400" w:rsidP="00531536">
      <w:pPr>
        <w:widowControl/>
        <w:pBdr>
          <w:top w:val="single" w:sz="6" w:space="0" w:color="FFFFFF"/>
          <w:left w:val="single" w:sz="6" w:space="0" w:color="FFFFFF"/>
          <w:bottom w:val="single" w:sz="6" w:space="0" w:color="FFFFFF"/>
          <w:right w:val="single" w:sz="6" w:space="0" w:color="FFFFFF"/>
        </w:pBdr>
        <w:rPr>
          <w:sz w:val="24"/>
        </w:rPr>
      </w:pPr>
    </w:p>
    <w:p w14:paraId="5D8FFB11" w14:textId="10259C48" w:rsidR="00531536" w:rsidRDefault="00C70F81" w:rsidP="00531536">
      <w:pPr>
        <w:widowControl/>
        <w:pBdr>
          <w:top w:val="single" w:sz="6" w:space="0" w:color="FFFFFF"/>
          <w:left w:val="single" w:sz="6" w:space="0" w:color="FFFFFF"/>
          <w:bottom w:val="single" w:sz="6" w:space="0" w:color="FFFFFF"/>
          <w:right w:val="single" w:sz="6" w:space="0" w:color="FFFFFF"/>
        </w:pBdr>
        <w:rPr>
          <w:b/>
          <w:sz w:val="22"/>
          <w:szCs w:val="22"/>
        </w:rPr>
      </w:pPr>
      <w:r>
        <w:rPr>
          <w:b/>
          <w:sz w:val="24"/>
        </w:rPr>
        <w:t>7</w:t>
      </w:r>
      <w:r w:rsidR="0036488E" w:rsidRPr="003A2E0D">
        <w:rPr>
          <w:b/>
          <w:sz w:val="24"/>
        </w:rPr>
        <w:t>.</w:t>
      </w:r>
      <w:r w:rsidR="00531536" w:rsidRPr="003A2E0D">
        <w:rPr>
          <w:b/>
          <w:sz w:val="24"/>
        </w:rPr>
        <w:t xml:space="preserve">  </w:t>
      </w:r>
      <w:r w:rsidR="00D01B7B">
        <w:rPr>
          <w:b/>
          <w:sz w:val="24"/>
        </w:rPr>
        <w:tab/>
      </w:r>
      <w:r w:rsidR="00531536" w:rsidRPr="00D01B7B">
        <w:rPr>
          <w:b/>
          <w:sz w:val="22"/>
          <w:szCs w:val="22"/>
        </w:rPr>
        <w:t>Course Assignments:</w:t>
      </w:r>
    </w:p>
    <w:p w14:paraId="4D2566A8" w14:textId="77777777" w:rsidR="001A6400" w:rsidRPr="003A2E0D" w:rsidRDefault="001A6400" w:rsidP="00531536">
      <w:pPr>
        <w:widowControl/>
        <w:pBdr>
          <w:top w:val="single" w:sz="6" w:space="0" w:color="FFFFFF"/>
          <w:left w:val="single" w:sz="6" w:space="0" w:color="FFFFFF"/>
          <w:bottom w:val="single" w:sz="6" w:space="0" w:color="FFFFFF"/>
          <w:right w:val="single" w:sz="6" w:space="0" w:color="FFFFFF"/>
        </w:pBdr>
        <w:rPr>
          <w:b/>
          <w:sz w:val="24"/>
        </w:rPr>
      </w:pPr>
    </w:p>
    <w:p w14:paraId="447F3D41" w14:textId="19EAAA2D" w:rsidR="005A450C" w:rsidRDefault="006C1EB3" w:rsidP="00531536">
      <w:pPr>
        <w:widowControl/>
        <w:pBdr>
          <w:top w:val="single" w:sz="6" w:space="0" w:color="FFFFFF"/>
          <w:left w:val="single" w:sz="6" w:space="0" w:color="FFFFFF"/>
          <w:bottom w:val="single" w:sz="6" w:space="0" w:color="FFFFFF"/>
          <w:right w:val="single" w:sz="6" w:space="0" w:color="FFFFFF"/>
        </w:pBdr>
        <w:rPr>
          <w:sz w:val="22"/>
          <w:szCs w:val="22"/>
        </w:rPr>
      </w:pPr>
      <w:r>
        <w:rPr>
          <w:b/>
          <w:sz w:val="22"/>
          <w:szCs w:val="22"/>
        </w:rPr>
        <w:t>(</w:t>
      </w:r>
      <w:r w:rsidR="00CD1482">
        <w:rPr>
          <w:b/>
          <w:sz w:val="22"/>
          <w:szCs w:val="22"/>
        </w:rPr>
        <w:t>2</w:t>
      </w:r>
      <w:r>
        <w:rPr>
          <w:b/>
          <w:sz w:val="22"/>
          <w:szCs w:val="22"/>
        </w:rPr>
        <w:t>)</w:t>
      </w:r>
      <w:r w:rsidR="00CD1482">
        <w:rPr>
          <w:b/>
          <w:sz w:val="22"/>
          <w:szCs w:val="22"/>
        </w:rPr>
        <w:t xml:space="preserve"> </w:t>
      </w:r>
      <w:r w:rsidR="00531536" w:rsidRPr="00E84E8D">
        <w:rPr>
          <w:b/>
          <w:sz w:val="22"/>
          <w:szCs w:val="22"/>
        </w:rPr>
        <w:t>Examinations</w:t>
      </w:r>
      <w:r w:rsidR="0073504C">
        <w:rPr>
          <w:b/>
          <w:sz w:val="22"/>
          <w:szCs w:val="22"/>
        </w:rPr>
        <w:t xml:space="preserve"> (40 pts.)</w:t>
      </w:r>
      <w:r w:rsidR="00531536" w:rsidRPr="00E84E8D">
        <w:rPr>
          <w:b/>
          <w:sz w:val="22"/>
          <w:szCs w:val="22"/>
        </w:rPr>
        <w:t>:</w:t>
      </w:r>
      <w:r w:rsidR="00531536" w:rsidRPr="00AD3AE8">
        <w:rPr>
          <w:sz w:val="22"/>
          <w:szCs w:val="22"/>
        </w:rPr>
        <w:t xml:space="preserve"> There will be two exams; a mid-term and</w:t>
      </w:r>
      <w:r w:rsidR="00A66B52">
        <w:rPr>
          <w:sz w:val="22"/>
          <w:szCs w:val="22"/>
        </w:rPr>
        <w:t xml:space="preserve"> a</w:t>
      </w:r>
      <w:r w:rsidR="00531536" w:rsidRPr="00AD3AE8">
        <w:rPr>
          <w:sz w:val="22"/>
          <w:szCs w:val="22"/>
        </w:rPr>
        <w:t xml:space="preserve"> final.  </w:t>
      </w:r>
    </w:p>
    <w:p w14:paraId="41F0776F" w14:textId="605DAFAB" w:rsidR="00531536" w:rsidRDefault="00531536" w:rsidP="005A450C">
      <w:pPr>
        <w:widowControl/>
        <w:pBdr>
          <w:top w:val="single" w:sz="6" w:space="0" w:color="FFFFFF"/>
          <w:left w:val="single" w:sz="6" w:space="0" w:color="FFFFFF"/>
          <w:bottom w:val="single" w:sz="6" w:space="0" w:color="FFFFFF"/>
          <w:right w:val="single" w:sz="6" w:space="0" w:color="FFFFFF"/>
        </w:pBdr>
        <w:ind w:firstLine="720"/>
        <w:rPr>
          <w:sz w:val="22"/>
          <w:szCs w:val="22"/>
        </w:rPr>
      </w:pPr>
      <w:r>
        <w:rPr>
          <w:sz w:val="22"/>
          <w:szCs w:val="22"/>
        </w:rPr>
        <w:t>The midterm</w:t>
      </w:r>
      <w:r w:rsidR="003B1C54">
        <w:rPr>
          <w:sz w:val="22"/>
          <w:szCs w:val="22"/>
        </w:rPr>
        <w:t xml:space="preserve"> and final will each be worth </w:t>
      </w:r>
      <w:r w:rsidR="00055F23">
        <w:rPr>
          <w:sz w:val="22"/>
          <w:szCs w:val="22"/>
        </w:rPr>
        <w:t>20</w:t>
      </w:r>
      <w:r>
        <w:rPr>
          <w:sz w:val="22"/>
          <w:szCs w:val="22"/>
        </w:rPr>
        <w:t xml:space="preserve"> points</w:t>
      </w:r>
      <w:r w:rsidR="003B1C54">
        <w:rPr>
          <w:sz w:val="22"/>
          <w:szCs w:val="22"/>
        </w:rPr>
        <w:t>.</w:t>
      </w:r>
    </w:p>
    <w:p w14:paraId="4122AFAC" w14:textId="77777777" w:rsidR="00531536" w:rsidRPr="00427E5D" w:rsidRDefault="00531536" w:rsidP="00531536">
      <w:pPr>
        <w:widowControl/>
        <w:autoSpaceDE/>
        <w:autoSpaceDN/>
        <w:adjustRightInd/>
        <w:rPr>
          <w:sz w:val="22"/>
          <w:szCs w:val="22"/>
        </w:rPr>
      </w:pPr>
    </w:p>
    <w:p w14:paraId="58D40FF7" w14:textId="43427A83" w:rsidR="00072608" w:rsidRDefault="006C1EB3" w:rsidP="00531536">
      <w:pPr>
        <w:widowControl/>
        <w:autoSpaceDE/>
        <w:autoSpaceDN/>
        <w:adjustRightInd/>
        <w:rPr>
          <w:sz w:val="22"/>
          <w:szCs w:val="22"/>
        </w:rPr>
      </w:pPr>
      <w:r>
        <w:rPr>
          <w:b/>
          <w:sz w:val="22"/>
          <w:szCs w:val="22"/>
        </w:rPr>
        <w:t>(</w:t>
      </w:r>
      <w:r w:rsidR="00DB6296">
        <w:rPr>
          <w:b/>
          <w:sz w:val="22"/>
          <w:szCs w:val="22"/>
        </w:rPr>
        <w:t>5</w:t>
      </w:r>
      <w:r>
        <w:rPr>
          <w:b/>
          <w:sz w:val="22"/>
          <w:szCs w:val="22"/>
        </w:rPr>
        <w:t>)</w:t>
      </w:r>
      <w:r w:rsidR="00CD1482">
        <w:rPr>
          <w:b/>
          <w:sz w:val="22"/>
          <w:szCs w:val="22"/>
        </w:rPr>
        <w:t xml:space="preserve"> </w:t>
      </w:r>
      <w:r w:rsidR="008F2711">
        <w:rPr>
          <w:b/>
          <w:sz w:val="22"/>
          <w:szCs w:val="22"/>
        </w:rPr>
        <w:t xml:space="preserve">Vocational </w:t>
      </w:r>
      <w:r w:rsidR="000F5337">
        <w:rPr>
          <w:b/>
          <w:sz w:val="22"/>
          <w:szCs w:val="22"/>
        </w:rPr>
        <w:t>P</w:t>
      </w:r>
      <w:r w:rsidR="00353C72">
        <w:rPr>
          <w:b/>
          <w:sz w:val="22"/>
          <w:szCs w:val="22"/>
        </w:rPr>
        <w:t>rofile</w:t>
      </w:r>
      <w:r w:rsidR="0073504C">
        <w:rPr>
          <w:b/>
          <w:sz w:val="22"/>
          <w:szCs w:val="22"/>
        </w:rPr>
        <w:t xml:space="preserve"> (50 pts.)</w:t>
      </w:r>
      <w:r w:rsidR="00531536" w:rsidRPr="003C5464">
        <w:rPr>
          <w:b/>
          <w:sz w:val="22"/>
          <w:szCs w:val="22"/>
        </w:rPr>
        <w:t>:</w:t>
      </w:r>
      <w:r w:rsidR="00531536">
        <w:rPr>
          <w:sz w:val="22"/>
          <w:szCs w:val="22"/>
        </w:rPr>
        <w:t xml:space="preserve">  Throughout the semester, there will be assignments given </w:t>
      </w:r>
      <w:r w:rsidR="00353C72">
        <w:rPr>
          <w:sz w:val="22"/>
          <w:szCs w:val="22"/>
        </w:rPr>
        <w:t xml:space="preserve">to complete a </w:t>
      </w:r>
      <w:r w:rsidR="0073504C">
        <w:rPr>
          <w:sz w:val="22"/>
          <w:szCs w:val="22"/>
        </w:rPr>
        <w:t>Vocational</w:t>
      </w:r>
      <w:r w:rsidR="00353C72">
        <w:rPr>
          <w:sz w:val="22"/>
          <w:szCs w:val="22"/>
        </w:rPr>
        <w:t xml:space="preserve"> Profile</w:t>
      </w:r>
      <w:r w:rsidR="00531536">
        <w:rPr>
          <w:sz w:val="22"/>
          <w:szCs w:val="22"/>
        </w:rPr>
        <w:t xml:space="preserve">. The assignments will be in the areas of </w:t>
      </w:r>
      <w:r w:rsidR="005A450C">
        <w:rPr>
          <w:sz w:val="22"/>
          <w:szCs w:val="22"/>
        </w:rPr>
        <w:t>labor markets, (</w:t>
      </w:r>
      <w:r w:rsidR="00531536">
        <w:rPr>
          <w:sz w:val="22"/>
          <w:szCs w:val="22"/>
        </w:rPr>
        <w:t>DOT, O*Net</w:t>
      </w:r>
      <w:r w:rsidR="005A450C">
        <w:rPr>
          <w:sz w:val="22"/>
          <w:szCs w:val="22"/>
        </w:rPr>
        <w:t>)</w:t>
      </w:r>
      <w:r w:rsidR="00531536">
        <w:rPr>
          <w:sz w:val="22"/>
          <w:szCs w:val="22"/>
        </w:rPr>
        <w:t xml:space="preserve">, Transferable Skills, </w:t>
      </w:r>
      <w:r w:rsidR="000F5337">
        <w:rPr>
          <w:sz w:val="22"/>
          <w:szCs w:val="22"/>
        </w:rPr>
        <w:t xml:space="preserve">Placement and Support; all </w:t>
      </w:r>
      <w:r w:rsidR="00531536">
        <w:rPr>
          <w:sz w:val="22"/>
          <w:szCs w:val="22"/>
        </w:rPr>
        <w:t>related to in</w:t>
      </w:r>
      <w:r w:rsidR="00D30A13">
        <w:rPr>
          <w:sz w:val="22"/>
          <w:szCs w:val="22"/>
        </w:rPr>
        <w:t>-</w:t>
      </w:r>
      <w:r w:rsidR="00531536">
        <w:rPr>
          <w:sz w:val="22"/>
          <w:szCs w:val="22"/>
        </w:rPr>
        <w:t xml:space="preserve">class lecture and textbook.  </w:t>
      </w:r>
      <w:r w:rsidR="0073504C" w:rsidRPr="0073504C">
        <w:rPr>
          <w:b/>
          <w:sz w:val="22"/>
          <w:szCs w:val="22"/>
        </w:rPr>
        <w:t>(APA Style).</w:t>
      </w:r>
    </w:p>
    <w:p w14:paraId="60D1CC05" w14:textId="77777777" w:rsidR="00072608" w:rsidRDefault="00072608" w:rsidP="00531536">
      <w:pPr>
        <w:widowControl/>
        <w:autoSpaceDE/>
        <w:autoSpaceDN/>
        <w:adjustRightInd/>
        <w:rPr>
          <w:sz w:val="22"/>
          <w:szCs w:val="22"/>
        </w:rPr>
      </w:pPr>
    </w:p>
    <w:p w14:paraId="2EE01ADE" w14:textId="1AEA28B7" w:rsidR="001A6400" w:rsidRDefault="00531536" w:rsidP="00531536">
      <w:pPr>
        <w:widowControl/>
        <w:autoSpaceDE/>
        <w:autoSpaceDN/>
        <w:adjustRightInd/>
        <w:rPr>
          <w:sz w:val="22"/>
          <w:szCs w:val="22"/>
          <w:u w:val="single"/>
        </w:rPr>
      </w:pPr>
      <w:r w:rsidRPr="0045560A">
        <w:rPr>
          <w:sz w:val="22"/>
          <w:szCs w:val="22"/>
          <w:u w:val="single"/>
        </w:rPr>
        <w:t>There will be f</w:t>
      </w:r>
      <w:r w:rsidR="00EB0329" w:rsidRPr="0045560A">
        <w:rPr>
          <w:sz w:val="22"/>
          <w:szCs w:val="22"/>
          <w:u w:val="single"/>
        </w:rPr>
        <w:t>ive</w:t>
      </w:r>
      <w:r w:rsidRPr="0045560A">
        <w:rPr>
          <w:sz w:val="22"/>
          <w:szCs w:val="22"/>
          <w:u w:val="single"/>
        </w:rPr>
        <w:t xml:space="preserve"> assignments </w:t>
      </w:r>
      <w:r w:rsidR="000F5337">
        <w:rPr>
          <w:sz w:val="22"/>
          <w:szCs w:val="22"/>
          <w:u w:val="single"/>
        </w:rPr>
        <w:t xml:space="preserve">for the vocational profile </w:t>
      </w:r>
      <w:r w:rsidRPr="0045560A">
        <w:rPr>
          <w:sz w:val="22"/>
          <w:szCs w:val="22"/>
          <w:u w:val="single"/>
        </w:rPr>
        <w:t>at 10 points each.</w:t>
      </w:r>
    </w:p>
    <w:p w14:paraId="5B18096F" w14:textId="77777777" w:rsidR="005A450C" w:rsidRDefault="005A450C" w:rsidP="00531536">
      <w:pPr>
        <w:widowControl/>
        <w:autoSpaceDE/>
        <w:autoSpaceDN/>
        <w:adjustRightInd/>
        <w:rPr>
          <w:sz w:val="22"/>
          <w:szCs w:val="22"/>
          <w:u w:val="single"/>
        </w:rPr>
      </w:pPr>
    </w:p>
    <w:p w14:paraId="60C24B24" w14:textId="77777777" w:rsidR="00DB6296" w:rsidRDefault="00DB6296" w:rsidP="00196981">
      <w:pPr>
        <w:widowControl/>
        <w:numPr>
          <w:ilvl w:val="0"/>
          <w:numId w:val="4"/>
        </w:numPr>
        <w:autoSpaceDE/>
        <w:autoSpaceDN/>
        <w:adjustRightInd/>
        <w:rPr>
          <w:sz w:val="22"/>
          <w:szCs w:val="22"/>
        </w:rPr>
      </w:pPr>
      <w:r w:rsidRPr="00DB6296">
        <w:rPr>
          <w:sz w:val="22"/>
          <w:szCs w:val="22"/>
          <w:u w:val="single"/>
        </w:rPr>
        <w:t>Draft “Profile</w:t>
      </w:r>
      <w:r>
        <w:rPr>
          <w:sz w:val="22"/>
          <w:szCs w:val="22"/>
        </w:rPr>
        <w:t xml:space="preserve"> of Individual with Disability”</w:t>
      </w:r>
      <w:r w:rsidR="00575B3D">
        <w:rPr>
          <w:sz w:val="22"/>
          <w:szCs w:val="22"/>
        </w:rPr>
        <w:t xml:space="preserve"> (</w:t>
      </w:r>
      <w:r w:rsidR="00754A31">
        <w:rPr>
          <w:sz w:val="22"/>
          <w:szCs w:val="22"/>
        </w:rPr>
        <w:t>3</w:t>
      </w:r>
      <w:r w:rsidR="00575B3D">
        <w:rPr>
          <w:sz w:val="22"/>
          <w:szCs w:val="22"/>
        </w:rPr>
        <w:t xml:space="preserve"> pages)</w:t>
      </w:r>
    </w:p>
    <w:p w14:paraId="18C99D18" w14:textId="77777777" w:rsidR="00EB0329" w:rsidRDefault="00EB0329" w:rsidP="00196981">
      <w:pPr>
        <w:widowControl/>
        <w:numPr>
          <w:ilvl w:val="0"/>
          <w:numId w:val="4"/>
        </w:numPr>
        <w:autoSpaceDE/>
        <w:autoSpaceDN/>
        <w:adjustRightInd/>
        <w:rPr>
          <w:sz w:val="22"/>
          <w:szCs w:val="22"/>
        </w:rPr>
      </w:pPr>
      <w:r w:rsidRPr="00DB6296">
        <w:rPr>
          <w:sz w:val="22"/>
          <w:szCs w:val="22"/>
          <w:u w:val="single"/>
        </w:rPr>
        <w:t>Labor Market Survey</w:t>
      </w:r>
      <w:r>
        <w:rPr>
          <w:sz w:val="22"/>
          <w:szCs w:val="22"/>
        </w:rPr>
        <w:t xml:space="preserve"> for profiled person (Ch. 7; W&amp;F)</w:t>
      </w:r>
      <w:r w:rsidR="00575B3D">
        <w:rPr>
          <w:sz w:val="22"/>
          <w:szCs w:val="22"/>
        </w:rPr>
        <w:t xml:space="preserve"> (</w:t>
      </w:r>
      <w:r w:rsidR="00754A31">
        <w:rPr>
          <w:sz w:val="22"/>
          <w:szCs w:val="22"/>
        </w:rPr>
        <w:t>3</w:t>
      </w:r>
      <w:r w:rsidR="00575B3D">
        <w:rPr>
          <w:sz w:val="22"/>
          <w:szCs w:val="22"/>
        </w:rPr>
        <w:t xml:space="preserve"> pages)</w:t>
      </w:r>
    </w:p>
    <w:p w14:paraId="099C5340" w14:textId="77777777" w:rsidR="00EB0329" w:rsidRDefault="00DB6296" w:rsidP="00196981">
      <w:pPr>
        <w:widowControl/>
        <w:numPr>
          <w:ilvl w:val="0"/>
          <w:numId w:val="4"/>
        </w:numPr>
        <w:autoSpaceDE/>
        <w:autoSpaceDN/>
        <w:adjustRightInd/>
        <w:rPr>
          <w:sz w:val="22"/>
          <w:szCs w:val="22"/>
        </w:rPr>
      </w:pPr>
      <w:r w:rsidRPr="00EB0329">
        <w:rPr>
          <w:sz w:val="22"/>
          <w:szCs w:val="22"/>
          <w:u w:val="single"/>
        </w:rPr>
        <w:t>Job</w:t>
      </w:r>
      <w:r w:rsidR="00EB0329">
        <w:rPr>
          <w:sz w:val="22"/>
          <w:szCs w:val="22"/>
          <w:u w:val="single"/>
        </w:rPr>
        <w:t xml:space="preserve"> &amp; </w:t>
      </w:r>
      <w:r w:rsidR="0055158E" w:rsidRPr="00EB0329">
        <w:rPr>
          <w:sz w:val="22"/>
          <w:szCs w:val="22"/>
          <w:u w:val="single"/>
        </w:rPr>
        <w:t>Task Analysis</w:t>
      </w:r>
      <w:r w:rsidRPr="00EB0329">
        <w:rPr>
          <w:sz w:val="22"/>
          <w:szCs w:val="22"/>
        </w:rPr>
        <w:t xml:space="preserve"> for profiled person – most appropriat</w:t>
      </w:r>
      <w:r w:rsidR="00EB0329">
        <w:rPr>
          <w:sz w:val="22"/>
          <w:szCs w:val="22"/>
        </w:rPr>
        <w:t>e</w:t>
      </w:r>
      <w:r w:rsidR="00575B3D">
        <w:rPr>
          <w:sz w:val="22"/>
          <w:szCs w:val="22"/>
        </w:rPr>
        <w:t xml:space="preserve"> (</w:t>
      </w:r>
      <w:r w:rsidR="00754A31">
        <w:rPr>
          <w:sz w:val="22"/>
          <w:szCs w:val="22"/>
        </w:rPr>
        <w:t>3</w:t>
      </w:r>
      <w:r w:rsidR="00575B3D">
        <w:rPr>
          <w:sz w:val="22"/>
          <w:szCs w:val="22"/>
        </w:rPr>
        <w:t xml:space="preserve"> pages)</w:t>
      </w:r>
    </w:p>
    <w:p w14:paraId="6153EA0B" w14:textId="77777777" w:rsidR="000F5337" w:rsidRDefault="000F5337" w:rsidP="00196981">
      <w:pPr>
        <w:widowControl/>
        <w:numPr>
          <w:ilvl w:val="0"/>
          <w:numId w:val="4"/>
        </w:numPr>
        <w:autoSpaceDE/>
        <w:autoSpaceDN/>
        <w:adjustRightInd/>
        <w:rPr>
          <w:sz w:val="22"/>
          <w:szCs w:val="22"/>
        </w:rPr>
      </w:pPr>
      <w:r>
        <w:rPr>
          <w:sz w:val="22"/>
          <w:szCs w:val="22"/>
          <w:u w:val="single"/>
        </w:rPr>
        <w:t xml:space="preserve">Employment Proposal &amp; Support &amp;/or </w:t>
      </w:r>
      <w:r w:rsidR="0055158E" w:rsidRPr="00EB0329">
        <w:rPr>
          <w:sz w:val="22"/>
          <w:szCs w:val="22"/>
          <w:u w:val="single"/>
        </w:rPr>
        <w:t>Accommodation</w:t>
      </w:r>
      <w:r w:rsidR="00575B3D">
        <w:rPr>
          <w:sz w:val="22"/>
          <w:szCs w:val="22"/>
          <w:u w:val="single"/>
        </w:rPr>
        <w:t>(s)</w:t>
      </w:r>
      <w:r w:rsidR="0055158E" w:rsidRPr="00EB0329">
        <w:rPr>
          <w:sz w:val="22"/>
          <w:szCs w:val="22"/>
        </w:rPr>
        <w:t xml:space="preserve"> </w:t>
      </w:r>
      <w:r w:rsidR="00DB6296" w:rsidRPr="00EB0329">
        <w:rPr>
          <w:sz w:val="22"/>
          <w:szCs w:val="22"/>
        </w:rPr>
        <w:t>proposal for p</w:t>
      </w:r>
      <w:r w:rsidR="0055158E" w:rsidRPr="00EB0329">
        <w:rPr>
          <w:sz w:val="22"/>
          <w:szCs w:val="22"/>
        </w:rPr>
        <w:t>rofile</w:t>
      </w:r>
      <w:r w:rsidR="00DB6296" w:rsidRPr="00EB0329">
        <w:rPr>
          <w:sz w:val="22"/>
          <w:szCs w:val="22"/>
        </w:rPr>
        <w:t>d person</w:t>
      </w:r>
      <w:r w:rsidR="0055158E" w:rsidRPr="00EB0329">
        <w:rPr>
          <w:sz w:val="22"/>
          <w:szCs w:val="22"/>
        </w:rPr>
        <w:t xml:space="preserve"> </w:t>
      </w:r>
    </w:p>
    <w:p w14:paraId="4D327433" w14:textId="6B46A43A" w:rsidR="00EB0329" w:rsidRDefault="0055158E" w:rsidP="000F5337">
      <w:pPr>
        <w:widowControl/>
        <w:autoSpaceDE/>
        <w:autoSpaceDN/>
        <w:adjustRightInd/>
        <w:ind w:left="720"/>
        <w:rPr>
          <w:sz w:val="22"/>
          <w:szCs w:val="22"/>
        </w:rPr>
      </w:pPr>
      <w:r w:rsidRPr="00EB0329">
        <w:rPr>
          <w:sz w:val="22"/>
          <w:szCs w:val="22"/>
        </w:rPr>
        <w:t>(JAN &amp; SOAR)</w:t>
      </w:r>
      <w:r w:rsidR="00575B3D">
        <w:rPr>
          <w:sz w:val="22"/>
          <w:szCs w:val="22"/>
        </w:rPr>
        <w:t xml:space="preserve"> (</w:t>
      </w:r>
      <w:r w:rsidR="00754A31">
        <w:rPr>
          <w:sz w:val="22"/>
          <w:szCs w:val="22"/>
        </w:rPr>
        <w:t>3</w:t>
      </w:r>
      <w:r w:rsidR="00575B3D">
        <w:rPr>
          <w:sz w:val="22"/>
          <w:szCs w:val="22"/>
        </w:rPr>
        <w:t xml:space="preserve"> pages)</w:t>
      </w:r>
    </w:p>
    <w:p w14:paraId="23A099FA" w14:textId="77777777" w:rsidR="00531536" w:rsidRPr="00EB0329" w:rsidRDefault="00DB6296" w:rsidP="00196981">
      <w:pPr>
        <w:widowControl/>
        <w:numPr>
          <w:ilvl w:val="0"/>
          <w:numId w:val="4"/>
        </w:numPr>
        <w:autoSpaceDE/>
        <w:autoSpaceDN/>
        <w:adjustRightInd/>
        <w:rPr>
          <w:sz w:val="22"/>
          <w:szCs w:val="22"/>
        </w:rPr>
      </w:pPr>
      <w:r w:rsidRPr="00D35B0C">
        <w:rPr>
          <w:sz w:val="22"/>
          <w:szCs w:val="22"/>
          <w:u w:val="single"/>
        </w:rPr>
        <w:t>Final Profile</w:t>
      </w:r>
      <w:r w:rsidRPr="00EB0329">
        <w:rPr>
          <w:sz w:val="22"/>
          <w:szCs w:val="22"/>
        </w:rPr>
        <w:t xml:space="preserve"> (Including 1 </w:t>
      </w:r>
      <w:r w:rsidR="00EB0329">
        <w:rPr>
          <w:sz w:val="22"/>
          <w:szCs w:val="22"/>
        </w:rPr>
        <w:t>–</w:t>
      </w:r>
      <w:r w:rsidRPr="00EB0329">
        <w:rPr>
          <w:sz w:val="22"/>
          <w:szCs w:val="22"/>
        </w:rPr>
        <w:t xml:space="preserve"> 4</w:t>
      </w:r>
      <w:r w:rsidR="00EB0329">
        <w:rPr>
          <w:sz w:val="22"/>
          <w:szCs w:val="22"/>
        </w:rPr>
        <w:t xml:space="preserve"> above)</w:t>
      </w:r>
      <w:r w:rsidR="0045560A">
        <w:rPr>
          <w:sz w:val="22"/>
          <w:szCs w:val="22"/>
        </w:rPr>
        <w:t xml:space="preserve"> &amp;</w:t>
      </w:r>
      <w:r w:rsidR="00EB0329">
        <w:rPr>
          <w:sz w:val="22"/>
          <w:szCs w:val="22"/>
        </w:rPr>
        <w:t xml:space="preserve"> </w:t>
      </w:r>
      <w:r w:rsidR="00EB0329" w:rsidRPr="002639D0">
        <w:rPr>
          <w:sz w:val="22"/>
          <w:szCs w:val="22"/>
          <w:u w:val="single"/>
        </w:rPr>
        <w:t>Overall Recommendations &amp; Summary</w:t>
      </w:r>
      <w:r w:rsidRPr="00EB0329">
        <w:rPr>
          <w:sz w:val="22"/>
          <w:szCs w:val="22"/>
        </w:rPr>
        <w:t xml:space="preserve"> in a concise narrative</w:t>
      </w:r>
      <w:r w:rsidR="00575B3D">
        <w:rPr>
          <w:sz w:val="22"/>
          <w:szCs w:val="22"/>
        </w:rPr>
        <w:t xml:space="preserve"> (1</w:t>
      </w:r>
      <w:r w:rsidR="00754A31">
        <w:rPr>
          <w:sz w:val="22"/>
          <w:szCs w:val="22"/>
        </w:rPr>
        <w:t>5</w:t>
      </w:r>
      <w:r w:rsidR="00575B3D">
        <w:rPr>
          <w:sz w:val="22"/>
          <w:szCs w:val="22"/>
        </w:rPr>
        <w:t xml:space="preserve"> pages</w:t>
      </w:r>
      <w:r w:rsidR="00D26E2A">
        <w:rPr>
          <w:sz w:val="22"/>
          <w:szCs w:val="22"/>
        </w:rPr>
        <w:t xml:space="preserve"> total</w:t>
      </w:r>
      <w:r w:rsidR="00575B3D">
        <w:rPr>
          <w:sz w:val="22"/>
          <w:szCs w:val="22"/>
        </w:rPr>
        <w:t xml:space="preserve">) </w:t>
      </w:r>
    </w:p>
    <w:p w14:paraId="768FAA37" w14:textId="77777777" w:rsidR="001A6400" w:rsidRDefault="001A6400" w:rsidP="00353C72">
      <w:pPr>
        <w:widowControl/>
        <w:autoSpaceDE/>
        <w:autoSpaceDN/>
        <w:adjustRightInd/>
        <w:rPr>
          <w:b/>
          <w:sz w:val="22"/>
          <w:szCs w:val="22"/>
        </w:rPr>
      </w:pPr>
    </w:p>
    <w:p w14:paraId="5140C0BA" w14:textId="421D3ED3" w:rsidR="00517E04" w:rsidRPr="009425BE" w:rsidRDefault="009425BE" w:rsidP="00353C72">
      <w:pPr>
        <w:widowControl/>
        <w:autoSpaceDE/>
        <w:autoSpaceDN/>
        <w:adjustRightInd/>
        <w:rPr>
          <w:b/>
          <w:sz w:val="22"/>
          <w:szCs w:val="22"/>
          <w:u w:val="single"/>
        </w:rPr>
      </w:pPr>
      <w:r>
        <w:rPr>
          <w:b/>
          <w:sz w:val="22"/>
          <w:szCs w:val="22"/>
        </w:rPr>
        <w:t>(1)</w:t>
      </w:r>
      <w:r w:rsidR="000F5337">
        <w:rPr>
          <w:b/>
          <w:sz w:val="22"/>
          <w:szCs w:val="22"/>
        </w:rPr>
        <w:t xml:space="preserve"> </w:t>
      </w:r>
      <w:r>
        <w:rPr>
          <w:b/>
          <w:sz w:val="22"/>
          <w:szCs w:val="22"/>
        </w:rPr>
        <w:t xml:space="preserve">Group </w:t>
      </w:r>
      <w:r w:rsidR="00353C72" w:rsidRPr="00353C72">
        <w:rPr>
          <w:b/>
          <w:sz w:val="22"/>
          <w:szCs w:val="22"/>
        </w:rPr>
        <w:t>Article Presentation</w:t>
      </w:r>
      <w:r w:rsidR="008F2711">
        <w:rPr>
          <w:b/>
          <w:sz w:val="22"/>
          <w:szCs w:val="22"/>
        </w:rPr>
        <w:t>s</w:t>
      </w:r>
      <w:r w:rsidR="0073504C">
        <w:rPr>
          <w:b/>
          <w:sz w:val="22"/>
          <w:szCs w:val="22"/>
        </w:rPr>
        <w:t xml:space="preserve"> (10 pts.)</w:t>
      </w:r>
      <w:r w:rsidR="00353C72" w:rsidRPr="00353C72">
        <w:rPr>
          <w:b/>
          <w:sz w:val="22"/>
          <w:szCs w:val="22"/>
        </w:rPr>
        <w:t>:</w:t>
      </w:r>
      <w:r>
        <w:rPr>
          <w:b/>
          <w:sz w:val="22"/>
          <w:szCs w:val="22"/>
        </w:rPr>
        <w:t xml:space="preserve"> (Groups of 3 students)</w:t>
      </w:r>
      <w:r w:rsidR="00353C72">
        <w:rPr>
          <w:sz w:val="22"/>
          <w:szCs w:val="22"/>
        </w:rPr>
        <w:t xml:space="preserve"> </w:t>
      </w:r>
      <w:r w:rsidR="0073504C">
        <w:rPr>
          <w:sz w:val="22"/>
          <w:szCs w:val="22"/>
        </w:rPr>
        <w:t>(</w:t>
      </w:r>
      <w:r w:rsidR="0073504C" w:rsidRPr="0073504C">
        <w:rPr>
          <w:b/>
          <w:sz w:val="22"/>
          <w:szCs w:val="22"/>
        </w:rPr>
        <w:t xml:space="preserve">Use </w:t>
      </w:r>
      <w:proofErr w:type="spellStart"/>
      <w:r w:rsidR="0073504C" w:rsidRPr="0073504C">
        <w:rPr>
          <w:b/>
          <w:sz w:val="22"/>
          <w:szCs w:val="22"/>
        </w:rPr>
        <w:t>Panopto</w:t>
      </w:r>
      <w:proofErr w:type="spellEnd"/>
      <w:r w:rsidR="0073504C" w:rsidRPr="0073504C">
        <w:rPr>
          <w:b/>
          <w:sz w:val="22"/>
          <w:szCs w:val="22"/>
        </w:rPr>
        <w:t xml:space="preserve"> through CANVAS</w:t>
      </w:r>
      <w:r w:rsidR="0073504C">
        <w:rPr>
          <w:sz w:val="22"/>
          <w:szCs w:val="22"/>
        </w:rPr>
        <w:t xml:space="preserve">). </w:t>
      </w:r>
      <w:r w:rsidR="00353C72">
        <w:rPr>
          <w:sz w:val="22"/>
          <w:szCs w:val="22"/>
        </w:rPr>
        <w:t xml:space="preserve">You will </w:t>
      </w:r>
      <w:r w:rsidR="00517E04">
        <w:rPr>
          <w:sz w:val="22"/>
          <w:szCs w:val="22"/>
        </w:rPr>
        <w:t xml:space="preserve">need to </w:t>
      </w:r>
      <w:r w:rsidR="008F2711">
        <w:rPr>
          <w:sz w:val="22"/>
          <w:szCs w:val="22"/>
        </w:rPr>
        <w:t xml:space="preserve">find a </w:t>
      </w:r>
      <w:r w:rsidR="00353C72">
        <w:rPr>
          <w:sz w:val="22"/>
          <w:szCs w:val="22"/>
        </w:rPr>
        <w:t>research article</w:t>
      </w:r>
      <w:r>
        <w:rPr>
          <w:sz w:val="22"/>
          <w:szCs w:val="22"/>
        </w:rPr>
        <w:t xml:space="preserve"> related to the lecture for the</w:t>
      </w:r>
      <w:r w:rsidR="00353C72">
        <w:rPr>
          <w:sz w:val="22"/>
          <w:szCs w:val="22"/>
        </w:rPr>
        <w:t xml:space="preserve"> day</w:t>
      </w:r>
      <w:r w:rsidR="00517E04">
        <w:rPr>
          <w:sz w:val="22"/>
          <w:szCs w:val="22"/>
        </w:rPr>
        <w:t xml:space="preserve"> you are assigned to present</w:t>
      </w:r>
      <w:r w:rsidR="00353C72">
        <w:rPr>
          <w:sz w:val="22"/>
          <w:szCs w:val="22"/>
        </w:rPr>
        <w:t xml:space="preserve"> (i.e., career theory and individuals with a disability; use of the O*Net or resources and individuals with disabilities; hiring practices and individuals with disabilities; </w:t>
      </w:r>
      <w:r w:rsidR="000F5337">
        <w:rPr>
          <w:sz w:val="22"/>
          <w:szCs w:val="22"/>
        </w:rPr>
        <w:t xml:space="preserve">placement supports; </w:t>
      </w:r>
      <w:r w:rsidR="00353C72">
        <w:rPr>
          <w:sz w:val="22"/>
          <w:szCs w:val="22"/>
        </w:rPr>
        <w:t xml:space="preserve">accommodations and individuals with disabilities; employment outcomes and individuals with disabilities.) </w:t>
      </w:r>
      <w:r w:rsidR="008F2711" w:rsidRPr="000F5337">
        <w:rPr>
          <w:b/>
          <w:sz w:val="24"/>
          <w:u w:val="single"/>
        </w:rPr>
        <w:t>You must find</w:t>
      </w:r>
      <w:r w:rsidR="002639D0" w:rsidRPr="000F5337">
        <w:rPr>
          <w:b/>
          <w:sz w:val="24"/>
          <w:u w:val="single"/>
        </w:rPr>
        <w:t xml:space="preserve"> empirical</w:t>
      </w:r>
      <w:r w:rsidR="00517E04" w:rsidRPr="000F5337">
        <w:rPr>
          <w:b/>
          <w:sz w:val="24"/>
          <w:u w:val="single"/>
        </w:rPr>
        <w:t xml:space="preserve"> article</w:t>
      </w:r>
      <w:r w:rsidR="008F2711" w:rsidRPr="000F5337">
        <w:rPr>
          <w:b/>
          <w:sz w:val="24"/>
          <w:u w:val="single"/>
        </w:rPr>
        <w:t>s</w:t>
      </w:r>
      <w:r w:rsidR="002639D0" w:rsidRPr="000F5337">
        <w:rPr>
          <w:b/>
          <w:sz w:val="24"/>
          <w:u w:val="single"/>
        </w:rPr>
        <w:t xml:space="preserve"> (research based, not theoretical</w:t>
      </w:r>
      <w:r w:rsidR="002639D0" w:rsidRPr="008F2711">
        <w:rPr>
          <w:b/>
          <w:sz w:val="22"/>
          <w:szCs w:val="22"/>
          <w:u w:val="single"/>
        </w:rPr>
        <w:t>)</w:t>
      </w:r>
      <w:r w:rsidR="00517E04" w:rsidRPr="008F2711">
        <w:rPr>
          <w:b/>
          <w:sz w:val="22"/>
          <w:szCs w:val="22"/>
          <w:u w:val="single"/>
        </w:rPr>
        <w:t xml:space="preserve">. </w:t>
      </w:r>
    </w:p>
    <w:p w14:paraId="66737656" w14:textId="77777777" w:rsidR="001A6400" w:rsidRDefault="001A6400" w:rsidP="00353C72">
      <w:pPr>
        <w:widowControl/>
        <w:autoSpaceDE/>
        <w:autoSpaceDN/>
        <w:adjustRightInd/>
        <w:rPr>
          <w:b/>
          <w:sz w:val="22"/>
          <w:szCs w:val="22"/>
        </w:rPr>
      </w:pPr>
    </w:p>
    <w:p w14:paraId="75E1FABB" w14:textId="7CF819F9" w:rsidR="001A6400" w:rsidRPr="005F6A6A" w:rsidRDefault="00353C72" w:rsidP="00353C72">
      <w:pPr>
        <w:widowControl/>
        <w:autoSpaceDE/>
        <w:autoSpaceDN/>
        <w:adjustRightInd/>
        <w:rPr>
          <w:sz w:val="22"/>
          <w:szCs w:val="22"/>
        </w:rPr>
      </w:pPr>
      <w:r w:rsidRPr="005F6A6A">
        <w:rPr>
          <w:b/>
          <w:sz w:val="22"/>
          <w:szCs w:val="22"/>
        </w:rPr>
        <w:t>You will verbally present the article</w:t>
      </w:r>
      <w:r w:rsidR="008F2711" w:rsidRPr="005F6A6A">
        <w:rPr>
          <w:b/>
          <w:sz w:val="22"/>
          <w:szCs w:val="22"/>
        </w:rPr>
        <w:t xml:space="preserve"> (30 min.)</w:t>
      </w:r>
      <w:r w:rsidRPr="005F6A6A">
        <w:rPr>
          <w:b/>
          <w:sz w:val="22"/>
          <w:szCs w:val="22"/>
        </w:rPr>
        <w:t xml:space="preserve"> </w:t>
      </w:r>
      <w:r w:rsidR="005A450C" w:rsidRPr="005F6A6A">
        <w:rPr>
          <w:sz w:val="22"/>
          <w:szCs w:val="22"/>
        </w:rPr>
        <w:t>(</w:t>
      </w:r>
      <w:proofErr w:type="gramStart"/>
      <w:r w:rsidR="005A450C" w:rsidRPr="005F6A6A">
        <w:rPr>
          <w:sz w:val="22"/>
          <w:szCs w:val="22"/>
        </w:rPr>
        <w:t>use</w:t>
      </w:r>
      <w:proofErr w:type="gramEnd"/>
      <w:r w:rsidR="005A450C" w:rsidRPr="005F6A6A">
        <w:rPr>
          <w:sz w:val="22"/>
          <w:szCs w:val="22"/>
        </w:rPr>
        <w:t xml:space="preserve"> power point</w:t>
      </w:r>
      <w:r w:rsidRPr="005F6A6A">
        <w:rPr>
          <w:sz w:val="22"/>
          <w:szCs w:val="22"/>
        </w:rPr>
        <w:t xml:space="preserve">) and the class will </w:t>
      </w:r>
      <w:r w:rsidR="005F6A6A" w:rsidRPr="005F6A6A">
        <w:rPr>
          <w:sz w:val="22"/>
          <w:szCs w:val="22"/>
        </w:rPr>
        <w:t>discuss and critique the study.</w:t>
      </w:r>
      <w:r w:rsidR="008F2711" w:rsidRPr="005F6A6A">
        <w:rPr>
          <w:sz w:val="22"/>
          <w:szCs w:val="22"/>
        </w:rPr>
        <w:t xml:space="preserve"> </w:t>
      </w:r>
      <w:r w:rsidR="004436C4" w:rsidRPr="005F6A6A">
        <w:rPr>
          <w:sz w:val="22"/>
          <w:szCs w:val="22"/>
        </w:rPr>
        <w:t>You will n</w:t>
      </w:r>
      <w:r w:rsidR="0073504C" w:rsidRPr="005F6A6A">
        <w:rPr>
          <w:sz w:val="22"/>
          <w:szCs w:val="22"/>
        </w:rPr>
        <w:t xml:space="preserve">eed to post the article in CANVAS </w:t>
      </w:r>
      <w:r w:rsidR="0073504C" w:rsidRPr="005F6A6A">
        <w:rPr>
          <w:sz w:val="22"/>
          <w:szCs w:val="22"/>
          <w:u w:val="single"/>
        </w:rPr>
        <w:t>the Friday</w:t>
      </w:r>
      <w:r w:rsidR="004436C4" w:rsidRPr="005F6A6A">
        <w:rPr>
          <w:sz w:val="22"/>
          <w:szCs w:val="22"/>
        </w:rPr>
        <w:t xml:space="preserve"> prior to your presentation, so everyone in the course can access it. </w:t>
      </w:r>
      <w:r w:rsidRPr="005F6A6A">
        <w:rPr>
          <w:sz w:val="22"/>
          <w:szCs w:val="22"/>
        </w:rPr>
        <w:t xml:space="preserve">This </w:t>
      </w:r>
      <w:r w:rsidR="005A450C" w:rsidRPr="005F6A6A">
        <w:rPr>
          <w:sz w:val="22"/>
          <w:szCs w:val="22"/>
        </w:rPr>
        <w:t xml:space="preserve">assignment </w:t>
      </w:r>
      <w:r w:rsidRPr="005F6A6A">
        <w:rPr>
          <w:sz w:val="22"/>
          <w:szCs w:val="22"/>
        </w:rPr>
        <w:t xml:space="preserve">is worth 10 points. You will receive up to </w:t>
      </w:r>
      <w:r w:rsidR="00AA5AF8" w:rsidRPr="005F6A6A">
        <w:rPr>
          <w:sz w:val="22"/>
          <w:szCs w:val="22"/>
        </w:rPr>
        <w:t>10</w:t>
      </w:r>
      <w:r w:rsidRPr="005F6A6A">
        <w:rPr>
          <w:sz w:val="22"/>
          <w:szCs w:val="22"/>
        </w:rPr>
        <w:t xml:space="preserve"> points </w:t>
      </w:r>
      <w:r w:rsidR="00AA5AF8" w:rsidRPr="005F6A6A">
        <w:rPr>
          <w:sz w:val="22"/>
          <w:szCs w:val="22"/>
        </w:rPr>
        <w:t>based on the outline provided</w:t>
      </w:r>
      <w:r w:rsidRPr="005F6A6A">
        <w:rPr>
          <w:sz w:val="22"/>
          <w:szCs w:val="22"/>
        </w:rPr>
        <w:t>.</w:t>
      </w:r>
      <w:r w:rsidR="009425BE" w:rsidRPr="005F6A6A">
        <w:rPr>
          <w:sz w:val="22"/>
          <w:szCs w:val="22"/>
        </w:rPr>
        <w:t xml:space="preserve"> You can</w:t>
      </w:r>
      <w:r w:rsidR="004436C4" w:rsidRPr="005F6A6A">
        <w:rPr>
          <w:sz w:val="22"/>
          <w:szCs w:val="22"/>
        </w:rPr>
        <w:t xml:space="preserve"> lose points if</w:t>
      </w:r>
      <w:r w:rsidR="009425BE" w:rsidRPr="005F6A6A">
        <w:rPr>
          <w:sz w:val="22"/>
          <w:szCs w:val="22"/>
        </w:rPr>
        <w:t xml:space="preserve"> you do not post on time;</w:t>
      </w:r>
      <w:r w:rsidR="004436C4" w:rsidRPr="005F6A6A">
        <w:rPr>
          <w:sz w:val="22"/>
          <w:szCs w:val="22"/>
        </w:rPr>
        <w:t xml:space="preserve"> if</w:t>
      </w:r>
      <w:r w:rsidR="009425BE" w:rsidRPr="005F6A6A">
        <w:rPr>
          <w:sz w:val="22"/>
          <w:szCs w:val="22"/>
        </w:rPr>
        <w:t xml:space="preserve"> the article is not appropriate;</w:t>
      </w:r>
      <w:r w:rsidR="004436C4" w:rsidRPr="005F6A6A">
        <w:rPr>
          <w:sz w:val="22"/>
          <w:szCs w:val="22"/>
        </w:rPr>
        <w:t xml:space="preserve"> if your review is not thorough</w:t>
      </w:r>
      <w:r w:rsidR="009425BE" w:rsidRPr="005F6A6A">
        <w:rPr>
          <w:sz w:val="22"/>
          <w:szCs w:val="22"/>
        </w:rPr>
        <w:t xml:space="preserve"> (follow the outline);</w:t>
      </w:r>
      <w:r w:rsidR="002639D0" w:rsidRPr="005F6A6A">
        <w:rPr>
          <w:sz w:val="22"/>
          <w:szCs w:val="22"/>
        </w:rPr>
        <w:t xml:space="preserve"> and if the presentation does not appear polished/practiced</w:t>
      </w:r>
      <w:r w:rsidR="004436C4" w:rsidRPr="005F6A6A">
        <w:rPr>
          <w:sz w:val="22"/>
          <w:szCs w:val="22"/>
        </w:rPr>
        <w:t xml:space="preserve">. </w:t>
      </w:r>
    </w:p>
    <w:p w14:paraId="3E5CD9BB" w14:textId="4722642D" w:rsidR="00D01B7B"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bookmarkStart w:id="0" w:name="_GoBack"/>
      <w:bookmarkEnd w:id="0"/>
      <w:r>
        <w:rPr>
          <w:b/>
          <w:sz w:val="22"/>
          <w:szCs w:val="22"/>
        </w:rPr>
        <w:lastRenderedPageBreak/>
        <w:t>8</w:t>
      </w:r>
      <w:r w:rsidR="00531536">
        <w:rPr>
          <w:b/>
          <w:sz w:val="22"/>
          <w:szCs w:val="22"/>
        </w:rPr>
        <w:t xml:space="preserve">. </w:t>
      </w:r>
      <w:r w:rsidR="008F2711">
        <w:rPr>
          <w:b/>
          <w:sz w:val="22"/>
          <w:szCs w:val="22"/>
        </w:rPr>
        <w:t xml:space="preserve"> </w:t>
      </w:r>
      <w:r w:rsidR="008F2711">
        <w:rPr>
          <w:b/>
          <w:sz w:val="22"/>
          <w:szCs w:val="22"/>
        </w:rPr>
        <w:tab/>
      </w:r>
      <w:r w:rsidR="00D01B7B">
        <w:rPr>
          <w:b/>
          <w:bCs/>
          <w:sz w:val="22"/>
        </w:rPr>
        <w:t>Grading and Evaluation:</w:t>
      </w:r>
      <w:r w:rsidR="00D01B7B">
        <w:rPr>
          <w:sz w:val="22"/>
        </w:rPr>
        <w:t xml:space="preserve"> Final grades will be based on the following points:</w:t>
      </w:r>
    </w:p>
    <w:p w14:paraId="4C926450" w14:textId="77777777" w:rsidR="0073504C"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14:paraId="4D11D91F" w14:textId="77777777" w:rsidR="0073504C" w:rsidRPr="0073504C"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73504C">
        <w:rPr>
          <w:b/>
          <w:sz w:val="24"/>
        </w:rPr>
        <w:t xml:space="preserve">Late Assignments are accepted, and </w:t>
      </w:r>
      <w:r w:rsidRPr="0073504C">
        <w:rPr>
          <w:b/>
          <w:sz w:val="24"/>
          <w:u w:val="single"/>
        </w:rPr>
        <w:t>all work is required to pass</w:t>
      </w:r>
      <w:r w:rsidRPr="0073504C">
        <w:rPr>
          <w:b/>
          <w:sz w:val="24"/>
        </w:rPr>
        <w:t xml:space="preserve">. </w:t>
      </w:r>
    </w:p>
    <w:p w14:paraId="0B19A830" w14:textId="40C367F5" w:rsidR="00D01B7B" w:rsidRPr="0073504C"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73504C">
        <w:rPr>
          <w:b/>
          <w:sz w:val="24"/>
        </w:rPr>
        <w:t xml:space="preserve">Late assignments will lose 1 point per day late. </w:t>
      </w:r>
    </w:p>
    <w:p w14:paraId="2377F8D9" w14:textId="77777777" w:rsidR="0073504C" w:rsidRPr="00C3108E"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sz w:val="24"/>
        </w:rPr>
      </w:pPr>
    </w:p>
    <w:p w14:paraId="7255F753"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i/>
          <w:sz w:val="24"/>
        </w:rPr>
      </w:pPr>
      <w:r w:rsidRPr="00C3108E">
        <w:rPr>
          <w:sz w:val="24"/>
        </w:rPr>
        <w:tab/>
      </w:r>
      <w:r w:rsidRPr="00C3108E">
        <w:rPr>
          <w:i/>
          <w:sz w:val="24"/>
        </w:rPr>
        <w:t>Graduate Students</w:t>
      </w:r>
    </w:p>
    <w:p w14:paraId="66FE2CB4" w14:textId="33F089C3"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Examinations</w:t>
      </w:r>
      <w:r w:rsidRPr="00C3108E">
        <w:rPr>
          <w:sz w:val="24"/>
        </w:rPr>
        <w:tab/>
      </w:r>
      <w:r w:rsidRPr="00C3108E">
        <w:rPr>
          <w:sz w:val="24"/>
        </w:rPr>
        <w:tab/>
      </w:r>
      <w:r w:rsidRPr="00C3108E">
        <w:rPr>
          <w:sz w:val="24"/>
        </w:rPr>
        <w:tab/>
      </w:r>
      <w:r w:rsidRPr="00C3108E">
        <w:rPr>
          <w:sz w:val="24"/>
        </w:rPr>
        <w:tab/>
        <w:t xml:space="preserve">= </w:t>
      </w:r>
      <w:r w:rsidR="00055F23">
        <w:rPr>
          <w:sz w:val="24"/>
        </w:rPr>
        <w:t>40 (20</w:t>
      </w:r>
      <w:r w:rsidRPr="00C3108E">
        <w:rPr>
          <w:sz w:val="24"/>
        </w:rPr>
        <w:t xml:space="preserve"> point each)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3A42183A" w14:textId="424B3D7B" w:rsidR="00D01B7B" w:rsidRPr="00C3108E" w:rsidRDefault="00353C72"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Article Presentation</w:t>
      </w:r>
      <w:r w:rsidR="00055F23">
        <w:rPr>
          <w:sz w:val="24"/>
        </w:rPr>
        <w:tab/>
      </w:r>
      <w:r w:rsidR="00055F23">
        <w:rPr>
          <w:sz w:val="24"/>
        </w:rPr>
        <w:tab/>
      </w:r>
      <w:r w:rsidR="00055F23">
        <w:rPr>
          <w:sz w:val="24"/>
        </w:rPr>
        <w:tab/>
      </w:r>
      <w:r w:rsidR="00055F23">
        <w:rPr>
          <w:sz w:val="24"/>
        </w:rPr>
        <w:tab/>
        <w:t>= 1</w:t>
      </w:r>
      <w:r w:rsidR="00D01B7B" w:rsidRPr="00C3108E">
        <w:rPr>
          <w:sz w:val="24"/>
        </w:rPr>
        <w:t>0</w:t>
      </w:r>
    </w:p>
    <w:p w14:paraId="14A839EC"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sz w:val="24"/>
        </w:rPr>
      </w:pPr>
    </w:p>
    <w:p w14:paraId="14C2C5D7"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p>
    <w:p w14:paraId="5B82812E" w14:textId="271F35D8" w:rsidR="00055F23" w:rsidRDefault="00D01B7B"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ab/>
      </w:r>
      <w:r w:rsidRPr="00C3108E">
        <w:rPr>
          <w:sz w:val="24"/>
        </w:rPr>
        <w:tab/>
      </w:r>
      <w:r w:rsidRPr="00C3108E">
        <w:rPr>
          <w:sz w:val="24"/>
        </w:rPr>
        <w:tab/>
      </w:r>
    </w:p>
    <w:p w14:paraId="3801F9D2" w14:textId="199CD940" w:rsidR="00D01B7B" w:rsidRPr="009425BE" w:rsidRDefault="000F5337"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Elevated </w:t>
      </w:r>
      <w:r w:rsidR="00D01B7B" w:rsidRPr="009425BE">
        <w:rPr>
          <w:b/>
          <w:sz w:val="28"/>
          <w:szCs w:val="28"/>
          <w:u w:val="single"/>
        </w:rPr>
        <w:t xml:space="preserve">Grading </w:t>
      </w:r>
      <w:r w:rsidRPr="009425BE">
        <w:rPr>
          <w:b/>
          <w:sz w:val="28"/>
          <w:szCs w:val="28"/>
          <w:u w:val="single"/>
        </w:rPr>
        <w:t>S</w:t>
      </w:r>
      <w:r w:rsidR="00D01B7B" w:rsidRPr="009425BE">
        <w:rPr>
          <w:b/>
          <w:sz w:val="28"/>
          <w:szCs w:val="28"/>
          <w:u w:val="single"/>
        </w:rPr>
        <w:t>cale:</w:t>
      </w:r>
    </w:p>
    <w:p w14:paraId="3ED9B9A4" w14:textId="77777777"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92-100</w:t>
      </w:r>
      <w:r w:rsidRPr="009425BE">
        <w:rPr>
          <w:b/>
          <w:sz w:val="28"/>
          <w:szCs w:val="28"/>
        </w:rPr>
        <w:tab/>
        <w:t>A</w:t>
      </w:r>
    </w:p>
    <w:p w14:paraId="41B3A5F0" w14:textId="77777777"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82-91</w:t>
      </w:r>
      <w:r w:rsidRPr="009425BE">
        <w:rPr>
          <w:b/>
          <w:sz w:val="28"/>
          <w:szCs w:val="28"/>
        </w:rPr>
        <w:tab/>
        <w:t>B</w:t>
      </w:r>
    </w:p>
    <w:p w14:paraId="23F1CE77" w14:textId="77777777"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 xml:space="preserve">72-81 </w:t>
      </w:r>
      <w:r w:rsidRPr="009425BE">
        <w:rPr>
          <w:b/>
          <w:sz w:val="28"/>
          <w:szCs w:val="28"/>
        </w:rPr>
        <w:tab/>
        <w:t>C</w:t>
      </w:r>
    </w:p>
    <w:p w14:paraId="0E8A82C0" w14:textId="77777777"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C3108E" w:rsidRPr="009425BE">
        <w:rPr>
          <w:b/>
          <w:sz w:val="28"/>
          <w:szCs w:val="28"/>
        </w:rPr>
        <w:t xml:space="preserve">&lt; </w:t>
      </w:r>
      <w:r w:rsidRPr="009425BE">
        <w:rPr>
          <w:b/>
          <w:sz w:val="28"/>
          <w:szCs w:val="28"/>
        </w:rPr>
        <w:t>71</w:t>
      </w:r>
      <w:r w:rsidRPr="009425BE">
        <w:rPr>
          <w:b/>
          <w:sz w:val="28"/>
          <w:szCs w:val="28"/>
        </w:rPr>
        <w:tab/>
      </w:r>
      <w:r w:rsidRPr="009425BE">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79D5F271" w14:textId="77777777" w:rsidR="009425BE" w:rsidRDefault="00531536" w:rsidP="00531536">
      <w:pPr>
        <w:widowControl/>
        <w:autoSpaceDE/>
        <w:autoSpaceDN/>
        <w:adjustRightInd/>
        <w:ind w:left="360"/>
        <w:rPr>
          <w:sz w:val="22"/>
          <w:szCs w:val="22"/>
        </w:rPr>
      </w:pPr>
      <w:r w:rsidRPr="00531536">
        <w:rPr>
          <w:b/>
          <w:sz w:val="22"/>
          <w:szCs w:val="22"/>
        </w:rPr>
        <w:t>Participation</w:t>
      </w:r>
      <w:r w:rsidRPr="00531536">
        <w:rPr>
          <w:sz w:val="22"/>
          <w:szCs w:val="22"/>
        </w:rPr>
        <w:t xml:space="preserve">: Students are expected to participate in all classes and participate in all exercises. </w:t>
      </w:r>
    </w:p>
    <w:p w14:paraId="18280DB1" w14:textId="1FC2D150" w:rsidR="00531536" w:rsidRPr="00531536" w:rsidRDefault="00531536" w:rsidP="00531536">
      <w:pPr>
        <w:widowControl/>
        <w:autoSpaceDE/>
        <w:autoSpaceDN/>
        <w:adjustRightInd/>
        <w:ind w:left="360"/>
        <w:rPr>
          <w:sz w:val="22"/>
          <w:szCs w:val="22"/>
          <w:u w:val="single"/>
        </w:rPr>
      </w:pPr>
      <w:r w:rsidRPr="009425BE">
        <w:rPr>
          <w:b/>
          <w:sz w:val="24"/>
        </w:rPr>
        <w:t>It is the student’s responsibility to contact the instructor</w:t>
      </w:r>
      <w:r w:rsidR="008C5B1B" w:rsidRPr="009425BE">
        <w:rPr>
          <w:b/>
          <w:sz w:val="24"/>
        </w:rPr>
        <w:t xml:space="preserve"> IN ADVANCE</w:t>
      </w:r>
      <w:r w:rsidRPr="009425BE">
        <w:rPr>
          <w:b/>
          <w:sz w:val="24"/>
        </w:rPr>
        <w:t xml:space="preserve"> if assignment deadlines are not met.  Students are responsible for initiating arrangements for missed work in advance of the due date. </w:t>
      </w:r>
      <w:r w:rsidRPr="009425BE">
        <w:rPr>
          <w:b/>
          <w:sz w:val="24"/>
          <w:u w:val="single"/>
        </w:rPr>
        <w:t>This syllabus is considered a contract between the instructor and student.</w:t>
      </w:r>
      <w:r w:rsidRPr="00531536">
        <w:rPr>
          <w:sz w:val="22"/>
          <w:szCs w:val="22"/>
          <w:u w:val="single"/>
        </w:rPr>
        <w:t xml:space="preserve"> </w:t>
      </w:r>
    </w:p>
    <w:p w14:paraId="53A1F805" w14:textId="77777777" w:rsidR="00531536" w:rsidRPr="00531536" w:rsidRDefault="00531536" w:rsidP="00531536">
      <w:pPr>
        <w:widowControl/>
        <w:autoSpaceDE/>
        <w:autoSpaceDN/>
        <w:adjustRightInd/>
        <w:ind w:left="360"/>
        <w:rPr>
          <w:sz w:val="22"/>
          <w:szCs w:val="22"/>
        </w:rPr>
      </w:pPr>
    </w:p>
    <w:p w14:paraId="07B4C4EA" w14:textId="0FE4B212" w:rsidR="00531536" w:rsidRPr="00531536" w:rsidRDefault="00531536" w:rsidP="00531536">
      <w:pPr>
        <w:widowControl/>
        <w:autoSpaceDE/>
        <w:autoSpaceDN/>
        <w:adjustRightInd/>
        <w:ind w:left="360"/>
        <w:rPr>
          <w:rFonts w:eastAsia="Times"/>
          <w:sz w:val="22"/>
          <w:szCs w:val="22"/>
        </w:rPr>
      </w:pPr>
      <w:r w:rsidRPr="00531536">
        <w:rPr>
          <w:rFonts w:eastAsia="Times"/>
          <w:b/>
          <w:sz w:val="22"/>
          <w:szCs w:val="22"/>
        </w:rPr>
        <w:t>Attendance/Absences</w:t>
      </w:r>
      <w:r w:rsidRPr="00531536">
        <w:rPr>
          <w:rFonts w:eastAsia="Times"/>
          <w:sz w:val="22"/>
          <w:szCs w:val="22"/>
        </w:rPr>
        <w:t xml:space="preserve">: Attendance is expected at each class meeting.  If an exam is missed, a make-up exam (in another format) </w:t>
      </w:r>
      <w:r w:rsidRPr="00531536">
        <w:rPr>
          <w:rFonts w:eastAsia="Times"/>
          <w:sz w:val="22"/>
          <w:szCs w:val="22"/>
          <w:u w:val="single"/>
        </w:rPr>
        <w:t>will be given only for University-approved excuses</w:t>
      </w:r>
      <w:r w:rsidRPr="00531536">
        <w:rPr>
          <w:rFonts w:eastAsia="Times"/>
          <w:sz w:val="22"/>
          <w:szCs w:val="22"/>
        </w:rPr>
        <w:t xml:space="preserve">. </w:t>
      </w:r>
      <w:r w:rsidRPr="00531536">
        <w:rPr>
          <w:rFonts w:eastAsia="Times"/>
          <w:sz w:val="22"/>
          <w:szCs w:val="22"/>
          <w:u w:val="single"/>
        </w:rPr>
        <w:t>Arrangement to take the make-up exam must be made in advance</w:t>
      </w:r>
      <w:r w:rsidR="009425BE">
        <w:rPr>
          <w:rFonts w:eastAsia="Times"/>
          <w:sz w:val="22"/>
          <w:szCs w:val="22"/>
          <w:u w:val="single"/>
        </w:rPr>
        <w:t xml:space="preserve"> BY THE STUDENT</w:t>
      </w:r>
      <w:r w:rsidRPr="00531536">
        <w:rPr>
          <w:rFonts w:eastAsia="Times"/>
          <w:sz w:val="22"/>
          <w:szCs w:val="22"/>
          <w:u w:val="single"/>
        </w:rPr>
        <w:t>. Students who miss an exam because of illness need a doctor’s statement for verification of sickness. Other unavoidable absences from class must be documented and cleared with the instructor in advance</w:t>
      </w:r>
      <w:r w:rsidRPr="00531536">
        <w:rPr>
          <w:rFonts w:eastAsia="Times"/>
          <w:sz w:val="22"/>
          <w:szCs w:val="22"/>
        </w:rPr>
        <w:t xml:space="preserve">.  See the General Counsel Policies at </w:t>
      </w:r>
      <w:hyperlink r:id="rId9" w:history="1">
        <w:r w:rsidRPr="00531536">
          <w:rPr>
            <w:rFonts w:ascii="Times" w:eastAsia="Times" w:hAnsi="Times"/>
            <w:color w:val="0000FF"/>
            <w:sz w:val="22"/>
            <w:szCs w:val="22"/>
            <w:u w:val="single"/>
          </w:rPr>
          <w:t>https://sites.auburn.edu/admin/universitypolicies/default.aspx</w:t>
        </w:r>
      </w:hyperlink>
      <w:r w:rsidRPr="00531536">
        <w:rPr>
          <w:rFonts w:ascii="Times" w:eastAsia="Times" w:hAnsi="Times"/>
          <w:sz w:val="22"/>
          <w:szCs w:val="22"/>
        </w:rPr>
        <w:t>.</w:t>
      </w:r>
    </w:p>
    <w:p w14:paraId="3CF30A78" w14:textId="77777777" w:rsidR="00531536" w:rsidRPr="00531536" w:rsidRDefault="00531536" w:rsidP="00531536">
      <w:pPr>
        <w:widowControl/>
        <w:autoSpaceDE/>
        <w:autoSpaceDN/>
        <w:adjustRightInd/>
        <w:spacing w:before="100" w:beforeAutospacing="1" w:after="100" w:afterAutospacing="1"/>
        <w:ind w:left="360"/>
        <w:rPr>
          <w:sz w:val="22"/>
          <w:szCs w:val="22"/>
        </w:rPr>
      </w:pPr>
      <w:r w:rsidRPr="00531536">
        <w:rPr>
          <w:b/>
          <w:sz w:val="22"/>
          <w:szCs w:val="22"/>
        </w:rPr>
        <w:t>Accommodations</w:t>
      </w:r>
      <w:r w:rsidRPr="00531536">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hyperlink r:id="rId10" w:history="1">
        <w:r w:rsidRPr="00531536">
          <w:rPr>
            <w:color w:val="0000FF"/>
            <w:sz w:val="22"/>
            <w:szCs w:val="22"/>
            <w:u w:val="single"/>
          </w:rPr>
          <w:t>Jill.Meyer@Auburn.edu</w:t>
        </w:r>
      </w:hyperlink>
      <w:r w:rsidRPr="00531536">
        <w:rPr>
          <w:sz w:val="22"/>
          <w:szCs w:val="22"/>
        </w:rPr>
        <w:t xml:space="preserve"> ). If you have not established accommodations through the Office of Accessibility, but need accommodations, make an appointment with The Program for Students with Disabilities/Office of Accessibility, 1228 Haley Center, 334-844-2096 (V/TT)." </w:t>
      </w:r>
    </w:p>
    <w:p w14:paraId="52E55FAE" w14:textId="77777777" w:rsidR="00531536" w:rsidRPr="00531536" w:rsidRDefault="00531536" w:rsidP="00531536">
      <w:pPr>
        <w:widowControl/>
        <w:autoSpaceDE/>
        <w:autoSpaceDN/>
        <w:adjustRightInd/>
        <w:ind w:left="360"/>
        <w:rPr>
          <w:rFonts w:eastAsia="Times"/>
          <w:sz w:val="22"/>
          <w:szCs w:val="22"/>
        </w:rPr>
      </w:pPr>
      <w:r w:rsidRPr="00531536">
        <w:rPr>
          <w:rFonts w:eastAsia="Times"/>
          <w:b/>
          <w:sz w:val="22"/>
          <w:szCs w:val="22"/>
        </w:rPr>
        <w:t>Professionalism</w:t>
      </w:r>
      <w:r w:rsidRPr="00531536">
        <w:rPr>
          <w:rFonts w:eastAsia="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449477FE"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Engage in responsible and ethical professional practices</w:t>
      </w:r>
    </w:p>
    <w:p w14:paraId="0ECC26B0"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Contribute to collaborative learning communities</w:t>
      </w:r>
    </w:p>
    <w:p w14:paraId="48F4F87E"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Demonstrate a commitment to diversity</w:t>
      </w:r>
    </w:p>
    <w:p w14:paraId="78EDC958" w14:textId="77777777" w:rsidR="00531536" w:rsidRPr="00531536" w:rsidRDefault="00531536" w:rsidP="00196981">
      <w:pPr>
        <w:widowControl/>
        <w:numPr>
          <w:ilvl w:val="2"/>
          <w:numId w:val="3"/>
        </w:numPr>
        <w:autoSpaceDE/>
        <w:autoSpaceDN/>
        <w:adjustRightInd/>
        <w:rPr>
          <w:b/>
          <w:color w:val="000000"/>
          <w:sz w:val="22"/>
          <w:szCs w:val="22"/>
        </w:rPr>
      </w:pPr>
      <w:r w:rsidRPr="00531536">
        <w:rPr>
          <w:sz w:val="22"/>
          <w:szCs w:val="22"/>
        </w:rPr>
        <w:t>Model and nurture intellectual vitality</w:t>
      </w:r>
    </w:p>
    <w:p w14:paraId="5552316C" w14:textId="77777777" w:rsidR="00531536" w:rsidRPr="00531536" w:rsidRDefault="00531536" w:rsidP="00531536">
      <w:pPr>
        <w:widowControl/>
        <w:autoSpaceDE/>
        <w:autoSpaceDN/>
        <w:adjustRightInd/>
        <w:jc w:val="both"/>
        <w:rPr>
          <w:b/>
          <w:color w:val="000000"/>
          <w:sz w:val="22"/>
          <w:szCs w:val="22"/>
        </w:rPr>
      </w:pPr>
    </w:p>
    <w:p w14:paraId="6F38AB5F" w14:textId="77777777" w:rsidR="008C5B1B" w:rsidRPr="00C3108E" w:rsidRDefault="00531536" w:rsidP="00055F23">
      <w:pPr>
        <w:widowControl/>
        <w:autoSpaceDE/>
        <w:autoSpaceDN/>
        <w:adjustRightInd/>
        <w:ind w:firstLine="360"/>
        <w:rPr>
          <w:sz w:val="24"/>
        </w:rPr>
      </w:pPr>
      <w:r w:rsidRPr="00C3108E">
        <w:rPr>
          <w:b/>
          <w:sz w:val="24"/>
        </w:rPr>
        <w:lastRenderedPageBreak/>
        <w:t>Assignments</w:t>
      </w:r>
      <w:r w:rsidRPr="00C3108E">
        <w:rPr>
          <w:sz w:val="24"/>
        </w:rPr>
        <w:t xml:space="preserve">: </w:t>
      </w:r>
    </w:p>
    <w:p w14:paraId="6C135BC9" w14:textId="4F5562C6" w:rsidR="006C1EB3" w:rsidRDefault="00531536" w:rsidP="00531536">
      <w:pPr>
        <w:widowControl/>
        <w:autoSpaceDE/>
        <w:autoSpaceDN/>
        <w:adjustRightInd/>
        <w:ind w:left="360"/>
        <w:rPr>
          <w:sz w:val="22"/>
          <w:szCs w:val="22"/>
        </w:rPr>
      </w:pPr>
      <w:r w:rsidRPr="00531536">
        <w:rPr>
          <w:sz w:val="22"/>
          <w:szCs w:val="22"/>
        </w:rPr>
        <w:t>All written assignments are expected to</w:t>
      </w:r>
      <w:r w:rsidR="008C5B1B">
        <w:rPr>
          <w:sz w:val="22"/>
          <w:szCs w:val="22"/>
        </w:rPr>
        <w:t xml:space="preserve"> be in 12 point Times New Roman font, </w:t>
      </w:r>
      <w:r w:rsidR="009425BE">
        <w:rPr>
          <w:sz w:val="22"/>
          <w:szCs w:val="22"/>
        </w:rPr>
        <w:t>double spaced, including a title page (APA style), and</w:t>
      </w:r>
      <w:r w:rsidR="006C1EB3">
        <w:rPr>
          <w:sz w:val="22"/>
          <w:szCs w:val="22"/>
        </w:rPr>
        <w:t xml:space="preserve"> citations</w:t>
      </w:r>
      <w:r w:rsidR="009425BE">
        <w:rPr>
          <w:sz w:val="22"/>
          <w:szCs w:val="22"/>
        </w:rPr>
        <w:t xml:space="preserve"> and references</w:t>
      </w:r>
      <w:r w:rsidR="006C1EB3">
        <w:rPr>
          <w:sz w:val="22"/>
          <w:szCs w:val="22"/>
        </w:rPr>
        <w:t xml:space="preserve"> as needed</w:t>
      </w:r>
      <w:r w:rsidR="009425BE">
        <w:rPr>
          <w:sz w:val="22"/>
          <w:szCs w:val="22"/>
        </w:rPr>
        <w:t xml:space="preserve"> (APA style)</w:t>
      </w:r>
      <w:r w:rsidRPr="00531536">
        <w:rPr>
          <w:sz w:val="22"/>
          <w:szCs w:val="22"/>
        </w:rPr>
        <w:t xml:space="preserve">. </w:t>
      </w:r>
    </w:p>
    <w:p w14:paraId="3DB52D06" w14:textId="77777777" w:rsidR="006C1EB3" w:rsidRDefault="006C1EB3" w:rsidP="00531536">
      <w:pPr>
        <w:widowControl/>
        <w:autoSpaceDE/>
        <w:autoSpaceDN/>
        <w:adjustRightInd/>
        <w:ind w:left="360"/>
        <w:rPr>
          <w:sz w:val="22"/>
          <w:szCs w:val="22"/>
        </w:rPr>
      </w:pPr>
    </w:p>
    <w:p w14:paraId="6A8D1485" w14:textId="5390255E" w:rsidR="00531536" w:rsidRPr="009425BE" w:rsidRDefault="00531536" w:rsidP="00531536">
      <w:pPr>
        <w:widowControl/>
        <w:autoSpaceDE/>
        <w:autoSpaceDN/>
        <w:adjustRightInd/>
        <w:ind w:left="360"/>
        <w:rPr>
          <w:b/>
          <w:sz w:val="24"/>
          <w:u w:val="single"/>
        </w:rPr>
      </w:pPr>
      <w:r w:rsidRPr="009425BE">
        <w:rPr>
          <w:b/>
          <w:sz w:val="24"/>
          <w:u w:val="single"/>
        </w:rPr>
        <w:t>Written assignments of all type</w:t>
      </w:r>
      <w:r w:rsidR="008C5B1B" w:rsidRPr="009425BE">
        <w:rPr>
          <w:b/>
          <w:sz w:val="24"/>
          <w:u w:val="single"/>
        </w:rPr>
        <w:t>s</w:t>
      </w:r>
      <w:r w:rsidRPr="009425BE">
        <w:rPr>
          <w:b/>
          <w:sz w:val="24"/>
          <w:u w:val="single"/>
        </w:rPr>
        <w:t xml:space="preserve"> are expected to be typed, grammatically accurate, free of spelling and t</w:t>
      </w:r>
      <w:r w:rsidR="00A66B52" w:rsidRPr="009425BE">
        <w:rPr>
          <w:b/>
          <w:sz w:val="24"/>
          <w:u w:val="single"/>
        </w:rPr>
        <w:t>y</w:t>
      </w:r>
      <w:r w:rsidRPr="009425BE">
        <w:rPr>
          <w:b/>
          <w:sz w:val="24"/>
          <w:u w:val="single"/>
        </w:rPr>
        <w:t>pographical errors</w:t>
      </w:r>
      <w:r w:rsidR="00A66B52" w:rsidRPr="009425BE">
        <w:rPr>
          <w:b/>
          <w:sz w:val="24"/>
          <w:u w:val="single"/>
        </w:rPr>
        <w:t>,</w:t>
      </w:r>
      <w:r w:rsidRPr="009425BE">
        <w:rPr>
          <w:b/>
          <w:sz w:val="24"/>
          <w:u w:val="single"/>
        </w:rPr>
        <w:t xml:space="preserve"> and of </w:t>
      </w:r>
      <w:r w:rsidR="00A66B52" w:rsidRPr="009425BE">
        <w:rPr>
          <w:b/>
          <w:sz w:val="24"/>
          <w:u w:val="single"/>
        </w:rPr>
        <w:t>professional</w:t>
      </w:r>
      <w:r w:rsidRPr="009425BE">
        <w:rPr>
          <w:b/>
          <w:sz w:val="24"/>
          <w:u w:val="single"/>
        </w:rPr>
        <w:t xml:space="preserve"> quality</w:t>
      </w:r>
      <w:r w:rsidR="009425BE" w:rsidRPr="009425BE">
        <w:rPr>
          <w:b/>
          <w:sz w:val="24"/>
          <w:u w:val="single"/>
        </w:rPr>
        <w:t>, in APA Style</w:t>
      </w:r>
      <w:r w:rsidR="00A66B52" w:rsidRPr="009425BE">
        <w:rPr>
          <w:b/>
          <w:sz w:val="24"/>
          <w:u w:val="single"/>
        </w:rPr>
        <w:t>.</w:t>
      </w:r>
    </w:p>
    <w:p w14:paraId="41592E3F" w14:textId="77777777" w:rsidR="00531536" w:rsidRPr="00531536" w:rsidRDefault="00531536" w:rsidP="00531536">
      <w:pPr>
        <w:widowControl/>
        <w:autoSpaceDE/>
        <w:autoSpaceDN/>
        <w:adjustRightInd/>
        <w:ind w:left="360"/>
        <w:rPr>
          <w:sz w:val="22"/>
          <w:szCs w:val="22"/>
        </w:rPr>
      </w:pPr>
    </w:p>
    <w:p w14:paraId="1550115D" w14:textId="77777777" w:rsidR="00531536" w:rsidRPr="00531536" w:rsidRDefault="00531536" w:rsidP="00531536">
      <w:pPr>
        <w:keepNext/>
        <w:widowControl/>
        <w:autoSpaceDE/>
        <w:autoSpaceDN/>
        <w:adjustRightInd/>
        <w:ind w:firstLine="360"/>
        <w:outlineLvl w:val="0"/>
        <w:rPr>
          <w:rFonts w:eastAsia="Times"/>
          <w:b/>
          <w:sz w:val="22"/>
          <w:szCs w:val="22"/>
        </w:rPr>
      </w:pPr>
      <w:r w:rsidRPr="00531536">
        <w:rPr>
          <w:rFonts w:eastAsia="Times"/>
          <w:b/>
          <w:sz w:val="22"/>
          <w:szCs w:val="22"/>
        </w:rPr>
        <w:t>Academic Integrity:</w:t>
      </w:r>
    </w:p>
    <w:p w14:paraId="3BB6D488" w14:textId="77777777" w:rsidR="00531536" w:rsidRPr="00531536" w:rsidRDefault="00531536" w:rsidP="00531536">
      <w:pPr>
        <w:widowControl/>
        <w:autoSpaceDE/>
        <w:autoSpaceDN/>
        <w:adjustRightInd/>
        <w:ind w:left="360"/>
        <w:rPr>
          <w:sz w:val="22"/>
          <w:szCs w:val="22"/>
        </w:rPr>
      </w:pPr>
      <w:r w:rsidRPr="00531536">
        <w:rPr>
          <w:sz w:val="22"/>
          <w:szCs w:val="22"/>
        </w:rPr>
        <w:t>As a graduate student in the Special Education, Rehabilitation, and Counseling department, you will be held to the highest standards of academic conduct. Academic misconduct will be dealt with according to General Counsel Policy.</w:t>
      </w:r>
      <w:r>
        <w:rPr>
          <w:sz w:val="22"/>
          <w:szCs w:val="22"/>
        </w:rPr>
        <w:t xml:space="preserve"> </w:t>
      </w:r>
      <w:r w:rsidRPr="00531536">
        <w:rPr>
          <w:sz w:val="22"/>
          <w:szCs w:val="22"/>
        </w:rPr>
        <w:t xml:space="preserve"> (</w:t>
      </w:r>
      <w:proofErr w:type="gramStart"/>
      <w:r w:rsidRPr="00531536">
        <w:rPr>
          <w:sz w:val="22"/>
          <w:szCs w:val="22"/>
        </w:rPr>
        <w:t>see</w:t>
      </w:r>
      <w:proofErr w:type="gramEnd"/>
      <w:r w:rsidRPr="00531536">
        <w:rPr>
          <w:sz w:val="22"/>
          <w:szCs w:val="22"/>
        </w:rPr>
        <w:t xml:space="preserve"> </w:t>
      </w:r>
      <w:hyperlink r:id="rId11" w:history="1">
        <w:r w:rsidRPr="00531536">
          <w:rPr>
            <w:color w:val="0000FF"/>
            <w:sz w:val="22"/>
            <w:szCs w:val="22"/>
            <w:u w:val="single"/>
          </w:rPr>
          <w:t>https://sites.auburn.edu/admin/universitypolicies/default.aspx</w:t>
        </w:r>
      </w:hyperlink>
      <w:r w:rsidRPr="00531536">
        <w:rPr>
          <w:sz w:val="22"/>
          <w:szCs w:val="22"/>
        </w:rPr>
        <w:t xml:space="preserve">) </w:t>
      </w:r>
    </w:p>
    <w:p w14:paraId="700444A3" w14:textId="77777777" w:rsidR="00531536" w:rsidRPr="00531536" w:rsidRDefault="00531536" w:rsidP="00531536">
      <w:pPr>
        <w:widowControl/>
        <w:autoSpaceDE/>
        <w:autoSpaceDN/>
        <w:adjustRightInd/>
        <w:ind w:left="360"/>
        <w:rPr>
          <w:sz w:val="22"/>
          <w:szCs w:val="22"/>
        </w:rPr>
      </w:pPr>
    </w:p>
    <w:p w14:paraId="6ECA1C3F" w14:textId="77777777" w:rsidR="00531536" w:rsidRPr="00531536" w:rsidRDefault="00531536" w:rsidP="00531536">
      <w:pPr>
        <w:widowControl/>
        <w:autoSpaceDE/>
        <w:autoSpaceDN/>
        <w:adjustRightInd/>
        <w:ind w:left="360"/>
        <w:rPr>
          <w:sz w:val="22"/>
          <w:szCs w:val="22"/>
        </w:rPr>
      </w:pPr>
      <w:r w:rsidRPr="00531536">
        <w:rPr>
          <w:sz w:val="22"/>
          <w:szCs w:val="22"/>
        </w:rPr>
        <w:t xml:space="preserve">All your work in this class should be </w:t>
      </w:r>
      <w:r w:rsidRPr="00531536">
        <w:rPr>
          <w:sz w:val="22"/>
          <w:szCs w:val="22"/>
          <w:u w:val="single"/>
        </w:rPr>
        <w:t>original to you and to this class</w:t>
      </w:r>
      <w:r w:rsidRPr="00531536">
        <w:rPr>
          <w:sz w:val="22"/>
          <w:szCs w:val="22"/>
        </w:rP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531536">
        <w:rPr>
          <w:sz w:val="22"/>
          <w:szCs w:val="22"/>
          <w:u w:val="single"/>
        </w:rPr>
        <w:t>The bottom line is ALWAYS (on exams, on papers, on projects, on presentations) do your own, original work, give credit to others for their ideas, and, if in doubt, ask</w:t>
      </w:r>
      <w:r w:rsidRPr="00531536">
        <w:rPr>
          <w:sz w:val="22"/>
          <w:szCs w:val="22"/>
        </w:rPr>
        <w:t>.</w:t>
      </w:r>
    </w:p>
    <w:p w14:paraId="5AAA809D" w14:textId="77777777" w:rsidR="00531536" w:rsidRPr="00531536" w:rsidRDefault="00531536" w:rsidP="00531536">
      <w:pPr>
        <w:widowControl/>
        <w:autoSpaceDE/>
        <w:autoSpaceDN/>
        <w:adjustRightInd/>
        <w:spacing w:after="120"/>
        <w:ind w:left="360"/>
        <w:rPr>
          <w:sz w:val="22"/>
          <w:szCs w:val="22"/>
          <w:lang w:val="x-none" w:eastAsia="x-none"/>
        </w:rPr>
      </w:pPr>
    </w:p>
    <w:p w14:paraId="5A14FE3F" w14:textId="77777777" w:rsidR="00531536" w:rsidRPr="00531536" w:rsidRDefault="00531536" w:rsidP="00531536">
      <w:pPr>
        <w:widowControl/>
        <w:autoSpaceDE/>
        <w:autoSpaceDN/>
        <w:adjustRightInd/>
        <w:spacing w:after="120"/>
        <w:ind w:left="360"/>
        <w:rPr>
          <w:sz w:val="22"/>
          <w:szCs w:val="22"/>
          <w:lang w:eastAsia="x-none"/>
        </w:rPr>
      </w:pPr>
      <w:r w:rsidRPr="00531536">
        <w:rPr>
          <w:sz w:val="22"/>
          <w:szCs w:val="22"/>
          <w:lang w:val="x-none" w:eastAsia="x-none"/>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531536">
        <w:rPr>
          <w:sz w:val="22"/>
          <w:szCs w:val="22"/>
          <w:u w:val="single"/>
          <w:lang w:val="x-none" w:eastAsia="x-none"/>
        </w:rPr>
        <w:t>you use more than 3 words in a row from an author, put those words in quotes</w:t>
      </w:r>
      <w:r w:rsidRPr="00531536">
        <w:rPr>
          <w:sz w:val="22"/>
          <w:szCs w:val="22"/>
          <w:lang w:val="x-none" w:eastAsia="x-none"/>
        </w:rPr>
        <w:t xml:space="preserve">. </w:t>
      </w:r>
    </w:p>
    <w:p w14:paraId="6961B714" w14:textId="77777777" w:rsidR="00055F23" w:rsidRDefault="00055F23" w:rsidP="00D01B7B">
      <w:pPr>
        <w:widowControl/>
        <w:autoSpaceDE/>
        <w:autoSpaceDN/>
        <w:adjustRightInd/>
        <w:spacing w:after="120"/>
        <w:ind w:left="360"/>
        <w:rPr>
          <w:sz w:val="22"/>
          <w:szCs w:val="22"/>
          <w:lang w:val="x-none" w:eastAsia="x-none"/>
        </w:rPr>
      </w:pPr>
    </w:p>
    <w:p w14:paraId="726A9059" w14:textId="77777777" w:rsidR="0036488E" w:rsidRPr="00D01B7B" w:rsidRDefault="00531536" w:rsidP="00D01B7B">
      <w:pPr>
        <w:widowControl/>
        <w:autoSpaceDE/>
        <w:autoSpaceDN/>
        <w:adjustRightInd/>
        <w:spacing w:after="120"/>
        <w:ind w:left="360"/>
        <w:rPr>
          <w:sz w:val="22"/>
          <w:szCs w:val="22"/>
          <w:u w:val="single"/>
          <w:lang w:eastAsia="x-none"/>
        </w:rPr>
      </w:pPr>
      <w:r w:rsidRPr="00531536">
        <w:rPr>
          <w:sz w:val="22"/>
          <w:szCs w:val="22"/>
          <w:lang w:val="x-none" w:eastAsia="x-none"/>
        </w:rPr>
        <w:t xml:space="preserve">All students are expected to know what constitutes plagiarism and to avoid committing plagiarism in their written work. If plagiarism exists, it is a violation of the APA Ethical Standards, </w:t>
      </w:r>
      <w:r w:rsidRPr="00531536">
        <w:rPr>
          <w:sz w:val="22"/>
          <w:szCs w:val="22"/>
          <w:u w:val="single"/>
          <w:lang w:val="x-none" w:eastAsia="x-none"/>
        </w:rPr>
        <w:t>regardless of whether the pl</w:t>
      </w:r>
      <w:r w:rsidR="00D01B7B">
        <w:rPr>
          <w:sz w:val="22"/>
          <w:szCs w:val="22"/>
          <w:u w:val="single"/>
          <w:lang w:val="x-none" w:eastAsia="x-none"/>
        </w:rPr>
        <w:t>agiarism was intentional or not</w:t>
      </w:r>
      <w:r w:rsidR="00D01B7B">
        <w:rPr>
          <w:sz w:val="22"/>
          <w:szCs w:val="22"/>
          <w:u w:val="single"/>
          <w:lang w:eastAsia="x-none"/>
        </w:rPr>
        <w:t>.</w:t>
      </w:r>
    </w:p>
    <w:sectPr w:rsidR="0036488E" w:rsidRPr="00D01B7B" w:rsidSect="0036488E">
      <w:headerReference w:type="even" r:id="rId12"/>
      <w:headerReference w:type="default" r:id="rId13"/>
      <w:footerReference w:type="even" r:id="rId14"/>
      <w:footerReference w:type="default" r:id="rId15"/>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BF4C3" w14:textId="77777777" w:rsidR="0073504C" w:rsidRDefault="0073504C">
      <w:r>
        <w:separator/>
      </w:r>
    </w:p>
  </w:endnote>
  <w:endnote w:type="continuationSeparator" w:id="0">
    <w:p w14:paraId="1E102C53" w14:textId="77777777" w:rsidR="0073504C" w:rsidRDefault="0073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69FBF" w14:textId="77777777" w:rsidR="0073504C" w:rsidRDefault="0073504C">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73504C" w:rsidRDefault="0073504C">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7665" w14:textId="77777777" w:rsidR="0073504C" w:rsidRDefault="0073504C">
    <w:pPr>
      <w:pStyle w:val="Footer"/>
      <w:jc w:val="right"/>
    </w:pPr>
    <w:r>
      <w:fldChar w:fldCharType="begin"/>
    </w:r>
    <w:r>
      <w:instrText xml:space="preserve"> PAGE   \* MERGEFORMAT </w:instrText>
    </w:r>
    <w:r>
      <w:fldChar w:fldCharType="separate"/>
    </w:r>
    <w:r w:rsidR="00055D35">
      <w:rPr>
        <w:noProof/>
      </w:rPr>
      <w:t>1</w:t>
    </w:r>
    <w:r>
      <w:fldChar w:fldCharType="end"/>
    </w:r>
  </w:p>
  <w:p w14:paraId="7E3DD9ED" w14:textId="77777777" w:rsidR="0073504C" w:rsidRDefault="0073504C">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0A1E3" w14:textId="77777777" w:rsidR="0073504C" w:rsidRDefault="0073504C">
      <w:r>
        <w:separator/>
      </w:r>
    </w:p>
  </w:footnote>
  <w:footnote w:type="continuationSeparator" w:id="0">
    <w:p w14:paraId="4426AE2A" w14:textId="77777777" w:rsidR="0073504C" w:rsidRDefault="00735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FBE12" w14:textId="77777777" w:rsidR="0073504C" w:rsidRDefault="0073504C">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73504C" w:rsidRDefault="0073504C">
    <w:pPr>
      <w:spacing w:line="240" w:lineRule="exact"/>
      <w:rPr>
        <w:rFonts w:ascii="Baskerville Old Face" w:hAnsi="Baskerville Old Face"/>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F4B54" w14:textId="77777777" w:rsidR="0073504C" w:rsidRDefault="0073504C">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73504C" w:rsidRDefault="0073504C">
    <w:pPr>
      <w:spacing w:line="240" w:lineRule="exact"/>
      <w:rPr>
        <w:rFonts w:ascii="Baskerville Old Face" w:hAnsi="Baskerville Old Face"/>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1"/>
  </w:num>
  <w:num w:numId="4">
    <w:abstractNumId w:val="8"/>
  </w:num>
  <w:num w:numId="5">
    <w:abstractNumId w:val="13"/>
  </w:num>
  <w:num w:numId="6">
    <w:abstractNumId w:val="4"/>
  </w:num>
  <w:num w:numId="7">
    <w:abstractNumId w:val="5"/>
  </w:num>
  <w:num w:numId="8">
    <w:abstractNumId w:val="12"/>
  </w:num>
  <w:num w:numId="9">
    <w:abstractNumId w:val="7"/>
  </w:num>
  <w:num w:numId="10">
    <w:abstractNumId w:val="9"/>
  </w:num>
  <w:num w:numId="11">
    <w:abstractNumId w:val="3"/>
  </w:num>
  <w:num w:numId="12">
    <w:abstractNumId w:val="10"/>
  </w:num>
  <w:num w:numId="13">
    <w:abstractNumId w:val="6"/>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71"/>
    <w:rsid w:val="0001262C"/>
    <w:rsid w:val="0001521B"/>
    <w:rsid w:val="0002282E"/>
    <w:rsid w:val="00051DFB"/>
    <w:rsid w:val="00052689"/>
    <w:rsid w:val="00055D35"/>
    <w:rsid w:val="00055F23"/>
    <w:rsid w:val="00072608"/>
    <w:rsid w:val="00097B18"/>
    <w:rsid w:val="000B2E76"/>
    <w:rsid w:val="000B61DA"/>
    <w:rsid w:val="000C5C45"/>
    <w:rsid w:val="000C6140"/>
    <w:rsid w:val="000E0BE2"/>
    <w:rsid w:val="000F5337"/>
    <w:rsid w:val="000F5A74"/>
    <w:rsid w:val="000F7083"/>
    <w:rsid w:val="00112C72"/>
    <w:rsid w:val="00116F31"/>
    <w:rsid w:val="00196981"/>
    <w:rsid w:val="001A6400"/>
    <w:rsid w:val="001B5612"/>
    <w:rsid w:val="001D15E1"/>
    <w:rsid w:val="001D1EB3"/>
    <w:rsid w:val="001E5383"/>
    <w:rsid w:val="001F12A8"/>
    <w:rsid w:val="001F7EEC"/>
    <w:rsid w:val="002639D0"/>
    <w:rsid w:val="00285E57"/>
    <w:rsid w:val="002D4CF1"/>
    <w:rsid w:val="00316FCC"/>
    <w:rsid w:val="0033165F"/>
    <w:rsid w:val="00347DA0"/>
    <w:rsid w:val="00351820"/>
    <w:rsid w:val="00353C72"/>
    <w:rsid w:val="0036488E"/>
    <w:rsid w:val="00371693"/>
    <w:rsid w:val="00392144"/>
    <w:rsid w:val="00395F01"/>
    <w:rsid w:val="003A1EFA"/>
    <w:rsid w:val="003A2E0D"/>
    <w:rsid w:val="003B1C54"/>
    <w:rsid w:val="003E1280"/>
    <w:rsid w:val="004436C4"/>
    <w:rsid w:val="0045560A"/>
    <w:rsid w:val="00490DF3"/>
    <w:rsid w:val="00516D6C"/>
    <w:rsid w:val="00517E04"/>
    <w:rsid w:val="00531536"/>
    <w:rsid w:val="00537093"/>
    <w:rsid w:val="00547C6B"/>
    <w:rsid w:val="0055158E"/>
    <w:rsid w:val="005621A6"/>
    <w:rsid w:val="00575B3D"/>
    <w:rsid w:val="005A450C"/>
    <w:rsid w:val="005C0D1C"/>
    <w:rsid w:val="005E54AC"/>
    <w:rsid w:val="005F6A6A"/>
    <w:rsid w:val="005F6C4E"/>
    <w:rsid w:val="00625D8D"/>
    <w:rsid w:val="00646097"/>
    <w:rsid w:val="006502FF"/>
    <w:rsid w:val="00657A8F"/>
    <w:rsid w:val="006B3A52"/>
    <w:rsid w:val="006C1EB3"/>
    <w:rsid w:val="006E68EF"/>
    <w:rsid w:val="006E76E7"/>
    <w:rsid w:val="006E79AA"/>
    <w:rsid w:val="00710DB8"/>
    <w:rsid w:val="0073504C"/>
    <w:rsid w:val="00754A31"/>
    <w:rsid w:val="008161EA"/>
    <w:rsid w:val="00855E77"/>
    <w:rsid w:val="008A090A"/>
    <w:rsid w:val="008A6CD4"/>
    <w:rsid w:val="008C5B1B"/>
    <w:rsid w:val="008E7957"/>
    <w:rsid w:val="008F2711"/>
    <w:rsid w:val="009150D4"/>
    <w:rsid w:val="00927FB8"/>
    <w:rsid w:val="00933A5F"/>
    <w:rsid w:val="00936E31"/>
    <w:rsid w:val="009425BE"/>
    <w:rsid w:val="00942BC2"/>
    <w:rsid w:val="0094526E"/>
    <w:rsid w:val="00954485"/>
    <w:rsid w:val="00970EF2"/>
    <w:rsid w:val="00994AF5"/>
    <w:rsid w:val="009B4357"/>
    <w:rsid w:val="009D72CC"/>
    <w:rsid w:val="009E7394"/>
    <w:rsid w:val="00A075F8"/>
    <w:rsid w:val="00A42A5D"/>
    <w:rsid w:val="00A66B52"/>
    <w:rsid w:val="00AA2ABE"/>
    <w:rsid w:val="00AA5AF8"/>
    <w:rsid w:val="00AC61E7"/>
    <w:rsid w:val="00AD152A"/>
    <w:rsid w:val="00B03E71"/>
    <w:rsid w:val="00B10962"/>
    <w:rsid w:val="00B93B89"/>
    <w:rsid w:val="00BA3E5C"/>
    <w:rsid w:val="00BF60B0"/>
    <w:rsid w:val="00C27E0F"/>
    <w:rsid w:val="00C3108E"/>
    <w:rsid w:val="00C529EB"/>
    <w:rsid w:val="00C54804"/>
    <w:rsid w:val="00C70F81"/>
    <w:rsid w:val="00C86F20"/>
    <w:rsid w:val="00C90FDD"/>
    <w:rsid w:val="00CB3D1C"/>
    <w:rsid w:val="00CD1482"/>
    <w:rsid w:val="00CD4236"/>
    <w:rsid w:val="00D01B7B"/>
    <w:rsid w:val="00D02756"/>
    <w:rsid w:val="00D03AAC"/>
    <w:rsid w:val="00D26E2A"/>
    <w:rsid w:val="00D30A13"/>
    <w:rsid w:val="00D35B0C"/>
    <w:rsid w:val="00D372E9"/>
    <w:rsid w:val="00D73B84"/>
    <w:rsid w:val="00DB6296"/>
    <w:rsid w:val="00DC35D6"/>
    <w:rsid w:val="00DC71B2"/>
    <w:rsid w:val="00DE4249"/>
    <w:rsid w:val="00DF6946"/>
    <w:rsid w:val="00DF7259"/>
    <w:rsid w:val="00E07BAC"/>
    <w:rsid w:val="00E212F9"/>
    <w:rsid w:val="00E31256"/>
    <w:rsid w:val="00E47BCA"/>
    <w:rsid w:val="00E61482"/>
    <w:rsid w:val="00E654B1"/>
    <w:rsid w:val="00E802C9"/>
    <w:rsid w:val="00EA1B52"/>
    <w:rsid w:val="00EB0329"/>
    <w:rsid w:val="00ED3BA2"/>
    <w:rsid w:val="00EE3CE0"/>
    <w:rsid w:val="00F02CC4"/>
    <w:rsid w:val="00F04EED"/>
    <w:rsid w:val="00F14131"/>
    <w:rsid w:val="00F15C15"/>
    <w:rsid w:val="00F21A11"/>
    <w:rsid w:val="00F377CE"/>
    <w:rsid w:val="00F678B1"/>
    <w:rsid w:val="00F92805"/>
    <w:rsid w:val="00F93BBB"/>
    <w:rsid w:val="00FA0BCE"/>
    <w:rsid w:val="00FC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468890"/>
  <w15:docId w15:val="{C44D159E-4DA5-452B-BF94-97447D69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ill.Meyer@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tb0023@tigermail.auburn.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ill.Meyer@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15120</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Jill Meyer</cp:lastModifiedBy>
  <cp:revision>5</cp:revision>
  <cp:lastPrinted>2013-05-22T16:05:00Z</cp:lastPrinted>
  <dcterms:created xsi:type="dcterms:W3CDTF">2014-05-16T22:58:00Z</dcterms:created>
  <dcterms:modified xsi:type="dcterms:W3CDTF">2014-05-27T17:00:00Z</dcterms:modified>
</cp:coreProperties>
</file>