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2D" w:rsidRDefault="00682805">
      <w:pPr>
        <w:pStyle w:val="BodyText"/>
        <w:spacing w:before="74"/>
        <w:ind w:right="117"/>
        <w:jc w:val="right"/>
      </w:pPr>
      <w:r>
        <w:t>1</w:t>
      </w:r>
    </w:p>
    <w:p w:rsidR="00165B2D" w:rsidRDefault="00682805">
      <w:pPr>
        <w:pStyle w:val="Heading2"/>
        <w:spacing w:before="211"/>
        <w:ind w:left="1428" w:right="1447"/>
        <w:jc w:val="center"/>
      </w:pPr>
      <w:r>
        <w:t>RSED CURRICULUM IN ELEMENTARY SPECIAL EDUCATION</w:t>
      </w:r>
    </w:p>
    <w:p w:rsidR="00165B2D" w:rsidRDefault="00682805">
      <w:pPr>
        <w:ind w:left="1428" w:right="1450"/>
        <w:jc w:val="center"/>
        <w:rPr>
          <w:b/>
          <w:sz w:val="24"/>
        </w:rPr>
      </w:pPr>
      <w:r>
        <w:rPr>
          <w:b/>
          <w:sz w:val="24"/>
        </w:rPr>
        <w:t>Auburn University Department of Rehabilitation and Special Education</w:t>
      </w:r>
    </w:p>
    <w:p w:rsidR="00165B2D" w:rsidRDefault="00165B2D">
      <w:pPr>
        <w:pStyle w:val="BodyText"/>
        <w:spacing w:before="7"/>
        <w:rPr>
          <w:b/>
          <w:sz w:val="23"/>
        </w:rPr>
      </w:pPr>
    </w:p>
    <w:p w:rsidR="00165B2D" w:rsidRDefault="00682805">
      <w:pPr>
        <w:pStyle w:val="ListParagraph"/>
        <w:numPr>
          <w:ilvl w:val="0"/>
          <w:numId w:val="3"/>
        </w:numPr>
        <w:tabs>
          <w:tab w:val="left" w:pos="461"/>
          <w:tab w:val="left" w:pos="2980"/>
        </w:tabs>
        <w:rPr>
          <w:sz w:val="24"/>
        </w:rPr>
      </w:pPr>
      <w:r>
        <w:rPr>
          <w:b/>
          <w:sz w:val="24"/>
        </w:rPr>
        <w:t>Course</w:t>
      </w:r>
      <w:r>
        <w:rPr>
          <w:b/>
          <w:spacing w:val="-4"/>
          <w:sz w:val="24"/>
        </w:rPr>
        <w:t xml:space="preserve"> </w:t>
      </w:r>
      <w:r>
        <w:rPr>
          <w:b/>
          <w:sz w:val="24"/>
        </w:rPr>
        <w:t>Number</w:t>
      </w:r>
      <w:r>
        <w:rPr>
          <w:sz w:val="24"/>
        </w:rPr>
        <w:t>:</w:t>
      </w:r>
      <w:r>
        <w:rPr>
          <w:sz w:val="24"/>
        </w:rPr>
        <w:tab/>
        <w:t>RSED</w:t>
      </w:r>
      <w:r>
        <w:rPr>
          <w:spacing w:val="44"/>
          <w:sz w:val="24"/>
        </w:rPr>
        <w:t xml:space="preserve"> </w:t>
      </w:r>
      <w:r>
        <w:rPr>
          <w:sz w:val="24"/>
        </w:rPr>
        <w:t>6110/5110/6116</w:t>
      </w:r>
    </w:p>
    <w:p w:rsidR="00165B2D" w:rsidRDefault="00682805">
      <w:pPr>
        <w:tabs>
          <w:tab w:val="left" w:pos="2980"/>
        </w:tabs>
        <w:ind w:left="460"/>
        <w:rPr>
          <w:sz w:val="24"/>
        </w:rPr>
      </w:pPr>
      <w:r>
        <w:rPr>
          <w:b/>
          <w:sz w:val="24"/>
        </w:rPr>
        <w:t>Course</w:t>
      </w:r>
      <w:r>
        <w:rPr>
          <w:b/>
          <w:spacing w:val="-3"/>
          <w:sz w:val="24"/>
        </w:rPr>
        <w:t xml:space="preserve"> </w:t>
      </w:r>
      <w:r>
        <w:rPr>
          <w:b/>
          <w:sz w:val="24"/>
        </w:rPr>
        <w:t>Title:</w:t>
      </w:r>
      <w:r>
        <w:rPr>
          <w:b/>
          <w:sz w:val="24"/>
        </w:rPr>
        <w:tab/>
      </w:r>
      <w:r>
        <w:rPr>
          <w:sz w:val="24"/>
        </w:rPr>
        <w:t>Curriculum in Early Childhood Special</w:t>
      </w:r>
      <w:r>
        <w:rPr>
          <w:spacing w:val="-11"/>
          <w:sz w:val="24"/>
        </w:rPr>
        <w:t xml:space="preserve"> </w:t>
      </w:r>
      <w:r>
        <w:rPr>
          <w:sz w:val="24"/>
        </w:rPr>
        <w:t>Education</w:t>
      </w:r>
    </w:p>
    <w:p w:rsidR="00165B2D" w:rsidRDefault="00682805">
      <w:pPr>
        <w:tabs>
          <w:tab w:val="left" w:pos="2980"/>
        </w:tabs>
        <w:ind w:left="460"/>
        <w:rPr>
          <w:sz w:val="24"/>
        </w:rPr>
      </w:pPr>
      <w:r>
        <w:rPr>
          <w:b/>
          <w:sz w:val="24"/>
        </w:rPr>
        <w:t>Meeting</w:t>
      </w:r>
      <w:r>
        <w:rPr>
          <w:b/>
          <w:spacing w:val="-2"/>
          <w:sz w:val="24"/>
        </w:rPr>
        <w:t xml:space="preserve"> </w:t>
      </w:r>
      <w:r>
        <w:rPr>
          <w:b/>
          <w:sz w:val="24"/>
        </w:rPr>
        <w:t>Time/Place:</w:t>
      </w:r>
      <w:r>
        <w:rPr>
          <w:b/>
          <w:sz w:val="24"/>
        </w:rPr>
        <w:tab/>
      </w:r>
      <w:r>
        <w:rPr>
          <w:sz w:val="24"/>
        </w:rPr>
        <w:t>Tuesday 4:00-6:20/ Haley</w:t>
      </w:r>
      <w:r>
        <w:rPr>
          <w:spacing w:val="-9"/>
          <w:sz w:val="24"/>
        </w:rPr>
        <w:t xml:space="preserve"> </w:t>
      </w:r>
      <w:r>
        <w:rPr>
          <w:sz w:val="24"/>
        </w:rPr>
        <w:t>Center</w:t>
      </w:r>
    </w:p>
    <w:p w:rsidR="00165B2D" w:rsidRDefault="00682805">
      <w:pPr>
        <w:pStyle w:val="Heading2"/>
        <w:tabs>
          <w:tab w:val="left" w:pos="2980"/>
        </w:tabs>
        <w:spacing w:before="5" w:line="274" w:lineRule="exact"/>
        <w:ind w:left="460"/>
      </w:pPr>
      <w:r>
        <w:t>Office</w:t>
      </w:r>
      <w:r>
        <w:rPr>
          <w:spacing w:val="-3"/>
        </w:rPr>
        <w:t xml:space="preserve"> </w:t>
      </w:r>
      <w:r>
        <w:t>hours:</w:t>
      </w:r>
      <w:r>
        <w:tab/>
        <w:t>by</w:t>
      </w:r>
      <w:r>
        <w:rPr>
          <w:spacing w:val="-8"/>
        </w:rPr>
        <w:t xml:space="preserve"> </w:t>
      </w:r>
      <w:r>
        <w:t>appointment</w:t>
      </w:r>
    </w:p>
    <w:p w:rsidR="00165B2D" w:rsidRDefault="00682805">
      <w:pPr>
        <w:tabs>
          <w:tab w:val="left" w:pos="2980"/>
        </w:tabs>
        <w:spacing w:line="274" w:lineRule="exact"/>
        <w:ind w:left="460"/>
        <w:rPr>
          <w:sz w:val="24"/>
        </w:rPr>
      </w:pPr>
      <w:r>
        <w:rPr>
          <w:b/>
          <w:sz w:val="24"/>
        </w:rPr>
        <w:t>Credit:</w:t>
      </w:r>
      <w:r>
        <w:rPr>
          <w:b/>
          <w:sz w:val="24"/>
        </w:rPr>
        <w:tab/>
      </w:r>
      <w:r>
        <w:rPr>
          <w:sz w:val="24"/>
        </w:rPr>
        <w:t>3 semester</w:t>
      </w:r>
      <w:r>
        <w:rPr>
          <w:spacing w:val="-4"/>
          <w:sz w:val="24"/>
        </w:rPr>
        <w:t xml:space="preserve"> </w:t>
      </w:r>
      <w:r>
        <w:rPr>
          <w:sz w:val="24"/>
        </w:rPr>
        <w:t>hours</w:t>
      </w:r>
    </w:p>
    <w:p w:rsidR="00165B2D" w:rsidRDefault="00682805">
      <w:pPr>
        <w:pStyle w:val="Heading2"/>
        <w:tabs>
          <w:tab w:val="left" w:pos="2980"/>
          <w:tab w:val="left" w:pos="3040"/>
        </w:tabs>
        <w:spacing w:line="242" w:lineRule="auto"/>
        <w:ind w:left="460" w:right="4907"/>
      </w:pPr>
      <w:r>
        <w:t>Instructor:</w:t>
      </w:r>
      <w:r>
        <w:tab/>
      </w:r>
      <w:r>
        <w:rPr>
          <w:b w:val="0"/>
        </w:rPr>
        <w:t>Vanessa</w:t>
      </w:r>
      <w:r>
        <w:rPr>
          <w:b w:val="0"/>
          <w:spacing w:val="-5"/>
        </w:rPr>
        <w:t xml:space="preserve"> </w:t>
      </w:r>
      <w:r>
        <w:rPr>
          <w:b w:val="0"/>
        </w:rPr>
        <w:t xml:space="preserve">Hinton </w:t>
      </w:r>
      <w:r>
        <w:t>Instructor’s</w:t>
      </w:r>
      <w:r>
        <w:rPr>
          <w:spacing w:val="-2"/>
        </w:rPr>
        <w:t xml:space="preserve"> </w:t>
      </w:r>
      <w:r>
        <w:t>email:</w:t>
      </w:r>
      <w:r>
        <w:tab/>
      </w:r>
      <w:r>
        <w:tab/>
      </w:r>
      <w:hyperlink r:id="rId5">
        <w:r>
          <w:rPr>
            <w:color w:val="0000FF"/>
            <w:spacing w:val="-1"/>
            <w:u w:val="thick" w:color="0000FF"/>
          </w:rPr>
          <w:t>vmh0002@auburn.edu</w:t>
        </w:r>
      </w:hyperlink>
      <w:r>
        <w:rPr>
          <w:color w:val="0000FF"/>
          <w:spacing w:val="-1"/>
          <w:u w:val="thick" w:color="0000FF"/>
        </w:rPr>
        <w:t xml:space="preserve"> </w:t>
      </w:r>
      <w:r>
        <w:t>Instructor’s</w:t>
      </w:r>
      <w:r>
        <w:rPr>
          <w:spacing w:val="-2"/>
        </w:rPr>
        <w:t xml:space="preserve"> </w:t>
      </w:r>
      <w:r>
        <w:t>phone:</w:t>
      </w:r>
      <w:r>
        <w:tab/>
        <w:t>844-7676</w:t>
      </w:r>
    </w:p>
    <w:p w:rsidR="00165B2D" w:rsidRDefault="00682805">
      <w:pPr>
        <w:tabs>
          <w:tab w:val="left" w:pos="2980"/>
        </w:tabs>
        <w:spacing w:line="269" w:lineRule="exact"/>
        <w:ind w:left="460"/>
        <w:rPr>
          <w:sz w:val="24"/>
        </w:rPr>
      </w:pPr>
      <w:r>
        <w:rPr>
          <w:b/>
          <w:sz w:val="24"/>
        </w:rPr>
        <w:t>Office</w:t>
      </w:r>
      <w:r>
        <w:rPr>
          <w:b/>
          <w:spacing w:val="-2"/>
          <w:sz w:val="24"/>
        </w:rPr>
        <w:t xml:space="preserve"> </w:t>
      </w:r>
      <w:r>
        <w:rPr>
          <w:b/>
          <w:sz w:val="24"/>
        </w:rPr>
        <w:t>location:</w:t>
      </w:r>
      <w:r>
        <w:rPr>
          <w:b/>
          <w:sz w:val="24"/>
        </w:rPr>
        <w:tab/>
      </w:r>
      <w:r>
        <w:rPr>
          <w:sz w:val="24"/>
        </w:rPr>
        <w:t>Haley Center</w:t>
      </w:r>
      <w:r>
        <w:rPr>
          <w:spacing w:val="-5"/>
          <w:sz w:val="24"/>
        </w:rPr>
        <w:t xml:space="preserve"> </w:t>
      </w:r>
      <w:r>
        <w:rPr>
          <w:sz w:val="24"/>
        </w:rPr>
        <w:t>1234D</w:t>
      </w:r>
    </w:p>
    <w:p w:rsidR="00165B2D" w:rsidRDefault="00165B2D">
      <w:pPr>
        <w:pStyle w:val="BodyText"/>
        <w:spacing w:before="11"/>
        <w:rPr>
          <w:sz w:val="23"/>
        </w:rPr>
      </w:pPr>
    </w:p>
    <w:p w:rsidR="00165B2D" w:rsidRDefault="00682805">
      <w:pPr>
        <w:pStyle w:val="ListParagraph"/>
        <w:numPr>
          <w:ilvl w:val="0"/>
          <w:numId w:val="3"/>
        </w:numPr>
        <w:tabs>
          <w:tab w:val="left" w:pos="401"/>
        </w:tabs>
        <w:ind w:left="400" w:hanging="300"/>
        <w:rPr>
          <w:sz w:val="24"/>
        </w:rPr>
      </w:pPr>
      <w:r>
        <w:rPr>
          <w:b/>
          <w:sz w:val="24"/>
        </w:rPr>
        <w:t xml:space="preserve">Date Syllabus Prepared: </w:t>
      </w:r>
      <w:r>
        <w:rPr>
          <w:sz w:val="24"/>
        </w:rPr>
        <w:t>May,</w:t>
      </w:r>
      <w:r>
        <w:rPr>
          <w:spacing w:val="-10"/>
          <w:sz w:val="24"/>
        </w:rPr>
        <w:t xml:space="preserve"> </w:t>
      </w:r>
      <w:r>
        <w:rPr>
          <w:sz w:val="24"/>
        </w:rPr>
        <w:t>2016</w:t>
      </w:r>
    </w:p>
    <w:p w:rsidR="00165B2D" w:rsidRDefault="00165B2D">
      <w:pPr>
        <w:pStyle w:val="BodyText"/>
        <w:spacing w:before="4"/>
      </w:pPr>
    </w:p>
    <w:p w:rsidR="00165B2D" w:rsidRDefault="00682805">
      <w:pPr>
        <w:pStyle w:val="Heading2"/>
        <w:numPr>
          <w:ilvl w:val="0"/>
          <w:numId w:val="3"/>
        </w:numPr>
        <w:tabs>
          <w:tab w:val="left" w:pos="341"/>
        </w:tabs>
        <w:spacing w:line="274" w:lineRule="exact"/>
        <w:ind w:left="340" w:hanging="240"/>
      </w:pPr>
      <w:r>
        <w:t>TEXTS:</w:t>
      </w:r>
    </w:p>
    <w:p w:rsidR="00165B2D" w:rsidRDefault="00682805">
      <w:pPr>
        <w:ind w:left="460" w:right="281"/>
        <w:rPr>
          <w:sz w:val="24"/>
        </w:rPr>
      </w:pPr>
      <w:r>
        <w:rPr>
          <w:sz w:val="24"/>
        </w:rPr>
        <w:t xml:space="preserve">Healy, J. (2004). </w:t>
      </w:r>
      <w:r>
        <w:rPr>
          <w:i/>
          <w:sz w:val="24"/>
        </w:rPr>
        <w:t>Your Child’s Growing Mind: Brain Development from Birth to Adolescence</w:t>
      </w:r>
      <w:r>
        <w:rPr>
          <w:sz w:val="24"/>
        </w:rPr>
        <w:t>. New York: Broadway Books</w:t>
      </w:r>
    </w:p>
    <w:p w:rsidR="00E825E0" w:rsidRDefault="00E825E0">
      <w:pPr>
        <w:ind w:left="460" w:right="281"/>
        <w:rPr>
          <w:sz w:val="24"/>
        </w:rPr>
      </w:pPr>
    </w:p>
    <w:p w:rsidR="00E825E0" w:rsidRPr="00DC57EA" w:rsidRDefault="00E825E0" w:rsidP="00E825E0">
      <w:p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 </w:t>
      </w:r>
      <w:r>
        <w:t>Flores, M. M., Burton</w:t>
      </w:r>
      <w:proofErr w:type="gramStart"/>
      <w:r>
        <w:t>,  M</w:t>
      </w:r>
      <w:proofErr w:type="gramEnd"/>
      <w:r>
        <w:t>., &amp; Hinton, V. (2017</w:t>
      </w:r>
      <w:r w:rsidRPr="00DC57EA">
        <w:rPr>
          <w:i/>
        </w:rPr>
        <w:t xml:space="preserve">). Making mathematics Accessible for Elementary Students </w:t>
      </w:r>
      <w:proofErr w:type="gramStart"/>
      <w:r w:rsidRPr="00DC57EA">
        <w:rPr>
          <w:i/>
        </w:rPr>
        <w:t xml:space="preserve">Who </w:t>
      </w:r>
      <w:r>
        <w:rPr>
          <w:i/>
        </w:rPr>
        <w:t xml:space="preserve"> </w:t>
      </w:r>
      <w:bookmarkStart w:id="0" w:name="_GoBack"/>
      <w:bookmarkEnd w:id="0"/>
      <w:r w:rsidRPr="00DC57EA">
        <w:rPr>
          <w:i/>
        </w:rPr>
        <w:t>Struggle</w:t>
      </w:r>
      <w:proofErr w:type="gramEnd"/>
      <w:r w:rsidRPr="00DC57EA">
        <w:rPr>
          <w:i/>
        </w:rPr>
        <w:t>: Using CRA/CSA for Interventions</w:t>
      </w:r>
      <w:r>
        <w:t>. San Diego: Plural Publishing</w:t>
      </w:r>
    </w:p>
    <w:p w:rsidR="00E825E0" w:rsidRDefault="00E825E0">
      <w:pPr>
        <w:ind w:left="460" w:right="281"/>
        <w:rPr>
          <w:sz w:val="24"/>
        </w:rPr>
      </w:pPr>
    </w:p>
    <w:p w:rsidR="00165B2D" w:rsidRDefault="00165B2D">
      <w:pPr>
        <w:pStyle w:val="BodyText"/>
        <w:spacing w:before="5"/>
        <w:rPr>
          <w:sz w:val="16"/>
        </w:rPr>
      </w:pPr>
    </w:p>
    <w:p w:rsidR="00165B2D" w:rsidRDefault="00682805">
      <w:pPr>
        <w:spacing w:before="90"/>
        <w:ind w:left="820" w:right="496" w:hanging="720"/>
        <w:rPr>
          <w:sz w:val="24"/>
        </w:rPr>
      </w:pPr>
      <w:proofErr w:type="gramStart"/>
      <w:r>
        <w:rPr>
          <w:sz w:val="24"/>
        </w:rPr>
        <w:t>Barnet ,</w:t>
      </w:r>
      <w:proofErr w:type="gramEnd"/>
      <w:r>
        <w:rPr>
          <w:sz w:val="24"/>
        </w:rPr>
        <w:t xml:space="preserve"> D., W., </w:t>
      </w:r>
      <w:proofErr w:type="spellStart"/>
      <w:r>
        <w:rPr>
          <w:sz w:val="24"/>
        </w:rPr>
        <w:t>VanDerHeyden</w:t>
      </w:r>
      <w:proofErr w:type="spellEnd"/>
      <w:r>
        <w:rPr>
          <w:sz w:val="24"/>
        </w:rPr>
        <w:t xml:space="preserve">, A., &amp; Witt, J., C. (2007). Achieving science-based practice through response to intervention: What it might look like in preschools, </w:t>
      </w:r>
      <w:r>
        <w:rPr>
          <w:i/>
          <w:sz w:val="24"/>
        </w:rPr>
        <w:t>Journal of Educational and Psychological Consultation</w:t>
      </w:r>
      <w:r>
        <w:rPr>
          <w:sz w:val="24"/>
        </w:rPr>
        <w:t>, 17, 31-54.</w:t>
      </w:r>
    </w:p>
    <w:p w:rsidR="00165B2D" w:rsidRDefault="00682805">
      <w:pPr>
        <w:ind w:left="820" w:right="567" w:hanging="720"/>
        <w:rPr>
          <w:sz w:val="24"/>
        </w:rPr>
      </w:pPr>
      <w:r>
        <w:rPr>
          <w:sz w:val="24"/>
        </w:rPr>
        <w:t>Brown, W., Odom, S., L., &amp;</w:t>
      </w:r>
      <w:r>
        <w:rPr>
          <w:sz w:val="24"/>
        </w:rPr>
        <w:t xml:space="preserve"> Conroy, M., A. (2001). An intervention hierarchy for promoting young children’s peer interactions in natural environments. </w:t>
      </w:r>
      <w:r>
        <w:rPr>
          <w:i/>
          <w:sz w:val="24"/>
        </w:rPr>
        <w:t xml:space="preserve">Topics </w:t>
      </w:r>
      <w:proofErr w:type="gramStart"/>
      <w:r>
        <w:rPr>
          <w:i/>
          <w:sz w:val="24"/>
        </w:rPr>
        <w:t>In</w:t>
      </w:r>
      <w:proofErr w:type="gramEnd"/>
      <w:r>
        <w:rPr>
          <w:i/>
          <w:sz w:val="24"/>
        </w:rPr>
        <w:t xml:space="preserve"> Early Childhood Special Education, 21</w:t>
      </w:r>
      <w:r>
        <w:rPr>
          <w:sz w:val="24"/>
        </w:rPr>
        <w:t>, 162-175.</w:t>
      </w:r>
    </w:p>
    <w:p w:rsidR="00165B2D" w:rsidRDefault="00682805">
      <w:pPr>
        <w:pStyle w:val="BodyText"/>
        <w:ind w:left="820" w:hanging="720"/>
      </w:pPr>
      <w:r>
        <w:t>Cowan, R. J., &amp; Allen, K. D. (2007). Using naturalistic learning in indivi</w:t>
      </w:r>
      <w:r>
        <w:t xml:space="preserve">duals with autism: A focus on generalized teaching with the school setting. </w:t>
      </w:r>
      <w:r>
        <w:rPr>
          <w:i/>
        </w:rPr>
        <w:t xml:space="preserve">Psychology in the Schools, 44, </w:t>
      </w:r>
      <w:r>
        <w:t>701-715.</w:t>
      </w:r>
    </w:p>
    <w:p w:rsidR="00165B2D" w:rsidRDefault="00682805">
      <w:pPr>
        <w:ind w:left="820" w:hanging="720"/>
        <w:rPr>
          <w:sz w:val="24"/>
        </w:rPr>
      </w:pPr>
      <w:proofErr w:type="spellStart"/>
      <w:r>
        <w:rPr>
          <w:sz w:val="24"/>
        </w:rPr>
        <w:t>Hebbeler</w:t>
      </w:r>
      <w:proofErr w:type="spellEnd"/>
      <w:r>
        <w:rPr>
          <w:sz w:val="24"/>
        </w:rPr>
        <w:t>, K., Spiker, D., &amp; Kahn, L. (2012). Individuals with disabilities act’s early childhood program: Powerful vision and pesky details.</w:t>
      </w:r>
      <w:r>
        <w:rPr>
          <w:sz w:val="24"/>
        </w:rPr>
        <w:t xml:space="preserve"> </w:t>
      </w:r>
      <w:r>
        <w:rPr>
          <w:i/>
          <w:sz w:val="24"/>
        </w:rPr>
        <w:t>Topics in Early Childhood Special Education, 31</w:t>
      </w:r>
      <w:r>
        <w:rPr>
          <w:sz w:val="24"/>
        </w:rPr>
        <w:t>, 199-207.</w:t>
      </w:r>
    </w:p>
    <w:p w:rsidR="00165B2D" w:rsidRDefault="00165B2D">
      <w:pPr>
        <w:pStyle w:val="BodyText"/>
        <w:rPr>
          <w:sz w:val="26"/>
        </w:rPr>
      </w:pPr>
    </w:p>
    <w:p w:rsidR="00165B2D" w:rsidRDefault="00165B2D">
      <w:pPr>
        <w:pStyle w:val="BodyText"/>
        <w:rPr>
          <w:sz w:val="26"/>
        </w:rPr>
      </w:pPr>
    </w:p>
    <w:p w:rsidR="00165B2D" w:rsidRDefault="00165B2D">
      <w:pPr>
        <w:pStyle w:val="BodyText"/>
        <w:rPr>
          <w:sz w:val="26"/>
        </w:rPr>
      </w:pPr>
    </w:p>
    <w:p w:rsidR="00165B2D" w:rsidRDefault="00682805">
      <w:pPr>
        <w:pStyle w:val="ListParagraph"/>
        <w:numPr>
          <w:ilvl w:val="0"/>
          <w:numId w:val="3"/>
        </w:numPr>
        <w:tabs>
          <w:tab w:val="left" w:pos="461"/>
        </w:tabs>
        <w:spacing w:before="207"/>
        <w:ind w:right="356"/>
        <w:rPr>
          <w:sz w:val="24"/>
        </w:rPr>
      </w:pPr>
      <w:r>
        <w:rPr>
          <w:b/>
          <w:sz w:val="24"/>
        </w:rPr>
        <w:t xml:space="preserve">COURSE DESCRIPTION: </w:t>
      </w:r>
      <w:r>
        <w:rPr>
          <w:sz w:val="24"/>
        </w:rPr>
        <w:t>understanding of a family and child centered practices which</w:t>
      </w:r>
      <w:r>
        <w:rPr>
          <w:spacing w:val="-15"/>
          <w:sz w:val="24"/>
        </w:rPr>
        <w:t xml:space="preserve"> </w:t>
      </w:r>
      <w:r>
        <w:rPr>
          <w:sz w:val="24"/>
        </w:rPr>
        <w:t>include the development, implementation, and evaluation of appropriate routine based and curriculum activities fo</w:t>
      </w:r>
      <w:r>
        <w:rPr>
          <w:sz w:val="24"/>
        </w:rPr>
        <w:t>r children with mild learning/behavior disabilities and their families in grades N-2. Content also includes extensive exploration of various curricular and development</w:t>
      </w:r>
      <w:r>
        <w:rPr>
          <w:spacing w:val="-18"/>
          <w:sz w:val="24"/>
        </w:rPr>
        <w:t xml:space="preserve"> </w:t>
      </w:r>
      <w:r>
        <w:rPr>
          <w:sz w:val="24"/>
        </w:rPr>
        <w:t>theories,</w:t>
      </w:r>
    </w:p>
    <w:p w:rsidR="00165B2D" w:rsidRDefault="00165B2D">
      <w:pPr>
        <w:pStyle w:val="BodyText"/>
        <w:rPr>
          <w:sz w:val="26"/>
        </w:rPr>
      </w:pPr>
    </w:p>
    <w:p w:rsidR="00165B2D" w:rsidRDefault="00682805">
      <w:pPr>
        <w:pStyle w:val="BodyText"/>
        <w:spacing w:before="175"/>
        <w:ind w:left="460"/>
      </w:pPr>
      <w:proofErr w:type="gramStart"/>
      <w:r>
        <w:t>transition</w:t>
      </w:r>
      <w:proofErr w:type="gramEnd"/>
      <w:r>
        <w:t>, assistive technology, assessment, and program planning.</w:t>
      </w:r>
    </w:p>
    <w:p w:rsidR="00165B2D" w:rsidRDefault="00165B2D">
      <w:pPr>
        <w:pStyle w:val="BodyText"/>
        <w:spacing w:before="10"/>
        <w:rPr>
          <w:sz w:val="23"/>
        </w:rPr>
      </w:pPr>
    </w:p>
    <w:p w:rsidR="00165B2D" w:rsidRDefault="00682805">
      <w:pPr>
        <w:pStyle w:val="ListParagraph"/>
        <w:numPr>
          <w:ilvl w:val="0"/>
          <w:numId w:val="3"/>
        </w:numPr>
        <w:tabs>
          <w:tab w:val="left" w:pos="341"/>
        </w:tabs>
        <w:spacing w:before="1"/>
        <w:ind w:left="340" w:hanging="240"/>
        <w:rPr>
          <w:sz w:val="24"/>
        </w:rPr>
      </w:pPr>
      <w:r>
        <w:rPr>
          <w:b/>
          <w:sz w:val="24"/>
        </w:rPr>
        <w:t xml:space="preserve">Student Learning Outcomes: </w:t>
      </w:r>
      <w:r>
        <w:rPr>
          <w:sz w:val="24"/>
        </w:rPr>
        <w:t>After appropriate learning activities, the student</w:t>
      </w:r>
      <w:r>
        <w:rPr>
          <w:spacing w:val="-17"/>
          <w:sz w:val="24"/>
        </w:rPr>
        <w:t xml:space="preserve"> </w:t>
      </w:r>
      <w:r>
        <w:rPr>
          <w:sz w:val="24"/>
        </w:rPr>
        <w:t>will:</w:t>
      </w:r>
    </w:p>
    <w:p w:rsidR="00165B2D" w:rsidRDefault="00165B2D">
      <w:pPr>
        <w:pStyle w:val="BodyText"/>
        <w:spacing w:before="4"/>
      </w:pPr>
    </w:p>
    <w:p w:rsidR="00165B2D" w:rsidRDefault="00682805">
      <w:pPr>
        <w:spacing w:before="1" w:line="250" w:lineRule="exact"/>
        <w:ind w:left="100"/>
        <w:rPr>
          <w:b/>
        </w:rPr>
      </w:pPr>
      <w:r>
        <w:rPr>
          <w:b/>
        </w:rPr>
        <w:t>Child Focused Intervention (DEC)</w:t>
      </w:r>
    </w:p>
    <w:p w:rsidR="00165B2D" w:rsidRDefault="00682805">
      <w:pPr>
        <w:pStyle w:val="ListParagraph"/>
        <w:numPr>
          <w:ilvl w:val="0"/>
          <w:numId w:val="2"/>
        </w:numPr>
        <w:tabs>
          <w:tab w:val="left" w:pos="640"/>
          <w:tab w:val="left" w:pos="641"/>
        </w:tabs>
        <w:spacing w:line="242" w:lineRule="auto"/>
        <w:ind w:right="704" w:hanging="792"/>
        <w:jc w:val="left"/>
      </w:pPr>
      <w:r>
        <w:t xml:space="preserve">Demonstrate the ability to </w:t>
      </w:r>
      <w:r>
        <w:rPr>
          <w:b/>
        </w:rPr>
        <w:t xml:space="preserve">design environments </w:t>
      </w:r>
      <w:r>
        <w:t>which promote children's safety, active</w:t>
      </w:r>
      <w:r>
        <w:rPr>
          <w:spacing w:val="-32"/>
        </w:rPr>
        <w:t xml:space="preserve"> </w:t>
      </w:r>
      <w:r>
        <w:t>engagement, learning, participation, and</w:t>
      </w:r>
      <w:r>
        <w:rPr>
          <w:spacing w:val="-10"/>
        </w:rPr>
        <w:t xml:space="preserve"> </w:t>
      </w:r>
      <w:r>
        <w:t>membership</w:t>
      </w:r>
      <w:r>
        <w:t>;</w:t>
      </w:r>
    </w:p>
    <w:p w:rsidR="00165B2D" w:rsidRDefault="00682805">
      <w:pPr>
        <w:pStyle w:val="ListParagraph"/>
        <w:numPr>
          <w:ilvl w:val="0"/>
          <w:numId w:val="2"/>
        </w:numPr>
        <w:tabs>
          <w:tab w:val="left" w:pos="640"/>
          <w:tab w:val="left" w:pos="641"/>
        </w:tabs>
        <w:ind w:right="580" w:hanging="792"/>
        <w:jc w:val="left"/>
      </w:pPr>
      <w:r>
        <w:rPr>
          <w:sz w:val="24"/>
        </w:rPr>
        <w:t>Knowledge of the kinds and nature of exceptionalities and special needs of children from birth through age</w:t>
      </w:r>
      <w:r>
        <w:rPr>
          <w:spacing w:val="-5"/>
          <w:sz w:val="24"/>
        </w:rPr>
        <w:t xml:space="preserve"> </w:t>
      </w:r>
      <w:r>
        <w:rPr>
          <w:sz w:val="24"/>
        </w:rPr>
        <w:t>eight.</w:t>
      </w:r>
    </w:p>
    <w:p w:rsidR="00165B2D" w:rsidRDefault="00165B2D">
      <w:pPr>
        <w:sectPr w:rsidR="00165B2D">
          <w:type w:val="continuous"/>
          <w:pgSz w:w="12240" w:h="15840"/>
          <w:pgMar w:top="640" w:right="600" w:bottom="280" w:left="1340" w:header="720" w:footer="720" w:gutter="0"/>
          <w:cols w:space="720"/>
        </w:sectPr>
      </w:pPr>
    </w:p>
    <w:p w:rsidR="00165B2D" w:rsidRDefault="00682805">
      <w:pPr>
        <w:pStyle w:val="ListParagraph"/>
        <w:numPr>
          <w:ilvl w:val="0"/>
          <w:numId w:val="2"/>
        </w:numPr>
        <w:tabs>
          <w:tab w:val="left" w:pos="720"/>
          <w:tab w:val="left" w:pos="721"/>
        </w:tabs>
        <w:spacing w:before="60"/>
        <w:ind w:left="972" w:right="779" w:hanging="792"/>
        <w:jc w:val="left"/>
      </w:pPr>
      <w:r>
        <w:rPr>
          <w:sz w:val="24"/>
        </w:rPr>
        <w:lastRenderedPageBreak/>
        <w:t>Knowledge of procedures for adapting strategies and resources to the needs of children</w:t>
      </w:r>
      <w:r>
        <w:rPr>
          <w:spacing w:val="-17"/>
          <w:sz w:val="24"/>
        </w:rPr>
        <w:t xml:space="preserve"> </w:t>
      </w:r>
      <w:r>
        <w:rPr>
          <w:sz w:val="24"/>
        </w:rPr>
        <w:t>with disabilities from birth through age</w:t>
      </w:r>
      <w:r>
        <w:rPr>
          <w:spacing w:val="-5"/>
          <w:sz w:val="24"/>
        </w:rPr>
        <w:t xml:space="preserve"> </w:t>
      </w:r>
      <w:r>
        <w:rPr>
          <w:sz w:val="24"/>
        </w:rPr>
        <w:t>eight.</w:t>
      </w:r>
    </w:p>
    <w:p w:rsidR="00165B2D" w:rsidRDefault="00682805">
      <w:pPr>
        <w:pStyle w:val="ListParagraph"/>
        <w:numPr>
          <w:ilvl w:val="0"/>
          <w:numId w:val="2"/>
        </w:numPr>
        <w:tabs>
          <w:tab w:val="left" w:pos="720"/>
          <w:tab w:val="left" w:pos="721"/>
        </w:tabs>
        <w:ind w:left="900" w:right="102" w:hanging="792"/>
        <w:jc w:val="left"/>
        <w:rPr>
          <w:sz w:val="24"/>
        </w:rPr>
      </w:pPr>
      <w:r>
        <w:rPr>
          <w:sz w:val="24"/>
        </w:rPr>
        <w:t>Knowledge of curriculum for research-based intervention across exceptionalities in areas</w:t>
      </w:r>
      <w:r>
        <w:rPr>
          <w:spacing w:val="-15"/>
          <w:sz w:val="24"/>
        </w:rPr>
        <w:t xml:space="preserve"> </w:t>
      </w:r>
      <w:r>
        <w:rPr>
          <w:sz w:val="24"/>
        </w:rPr>
        <w:t>including cognition, language development, motor development, adaptive, and social</w:t>
      </w:r>
      <w:r>
        <w:rPr>
          <w:spacing w:val="-15"/>
          <w:sz w:val="24"/>
        </w:rPr>
        <w:t xml:space="preserve"> </w:t>
      </w:r>
      <w:r>
        <w:rPr>
          <w:sz w:val="24"/>
        </w:rPr>
        <w:t>development.</w:t>
      </w:r>
    </w:p>
    <w:p w:rsidR="00165B2D" w:rsidRDefault="00165B2D">
      <w:pPr>
        <w:pStyle w:val="BodyText"/>
        <w:spacing w:before="6"/>
        <w:rPr>
          <w:sz w:val="22"/>
        </w:rPr>
      </w:pPr>
    </w:p>
    <w:p w:rsidR="00165B2D" w:rsidRDefault="00682805">
      <w:pPr>
        <w:spacing w:line="250" w:lineRule="exact"/>
        <w:ind w:left="180"/>
        <w:rPr>
          <w:b/>
        </w:rPr>
      </w:pPr>
      <w:r>
        <w:rPr>
          <w:b/>
        </w:rPr>
        <w:t>Teaming (DEC)</w:t>
      </w:r>
    </w:p>
    <w:p w:rsidR="00165B2D" w:rsidRDefault="00682805">
      <w:pPr>
        <w:pStyle w:val="ListParagraph"/>
        <w:numPr>
          <w:ilvl w:val="0"/>
          <w:numId w:val="2"/>
        </w:numPr>
        <w:tabs>
          <w:tab w:val="left" w:pos="402"/>
        </w:tabs>
        <w:spacing w:line="250" w:lineRule="exact"/>
        <w:ind w:left="401" w:hanging="221"/>
        <w:jc w:val="left"/>
      </w:pPr>
      <w:r>
        <w:t xml:space="preserve">Demonstrate the ability to facilitate </w:t>
      </w:r>
      <w:r>
        <w:rPr>
          <w:b/>
        </w:rPr>
        <w:t xml:space="preserve">family members </w:t>
      </w:r>
      <w:r>
        <w:t xml:space="preserve">in the </w:t>
      </w:r>
      <w:r>
        <w:rPr>
          <w:b/>
        </w:rPr>
        <w:t>decision making</w:t>
      </w:r>
      <w:r>
        <w:rPr>
          <w:b/>
          <w:spacing w:val="-28"/>
        </w:rPr>
        <w:t xml:space="preserve"> </w:t>
      </w:r>
      <w:r>
        <w:t>process;</w:t>
      </w:r>
    </w:p>
    <w:p w:rsidR="00165B2D" w:rsidRDefault="00682805">
      <w:pPr>
        <w:pStyle w:val="ListParagraph"/>
        <w:numPr>
          <w:ilvl w:val="0"/>
          <w:numId w:val="2"/>
        </w:numPr>
        <w:tabs>
          <w:tab w:val="left" w:pos="402"/>
        </w:tabs>
        <w:spacing w:line="252" w:lineRule="exact"/>
        <w:ind w:left="401" w:hanging="221"/>
        <w:jc w:val="left"/>
        <w:rPr>
          <w:b/>
        </w:rPr>
      </w:pPr>
      <w:r>
        <w:t xml:space="preserve">Demonstrate the ability to </w:t>
      </w:r>
      <w:r>
        <w:rPr>
          <w:b/>
        </w:rPr>
        <w:t>cross professional</w:t>
      </w:r>
      <w:r>
        <w:rPr>
          <w:b/>
          <w:spacing w:val="-13"/>
        </w:rPr>
        <w:t xml:space="preserve"> </w:t>
      </w:r>
      <w:r>
        <w:rPr>
          <w:b/>
        </w:rPr>
        <w:t>boundaries;</w:t>
      </w:r>
    </w:p>
    <w:p w:rsidR="00165B2D" w:rsidRDefault="00682805">
      <w:pPr>
        <w:pStyle w:val="ListParagraph"/>
        <w:numPr>
          <w:ilvl w:val="0"/>
          <w:numId w:val="2"/>
        </w:numPr>
        <w:tabs>
          <w:tab w:val="left" w:pos="402"/>
        </w:tabs>
        <w:spacing w:before="1" w:line="252" w:lineRule="exact"/>
        <w:ind w:left="401" w:hanging="221"/>
        <w:jc w:val="left"/>
      </w:pPr>
      <w:r>
        <w:t xml:space="preserve">Demonstrate the ability to </w:t>
      </w:r>
      <w:r>
        <w:rPr>
          <w:b/>
        </w:rPr>
        <w:t>focus intervention on function</w:t>
      </w:r>
      <w:r>
        <w:t>, not</w:t>
      </w:r>
      <w:r>
        <w:rPr>
          <w:spacing w:val="-22"/>
        </w:rPr>
        <w:t xml:space="preserve"> </w:t>
      </w:r>
      <w:r>
        <w:t>services;</w:t>
      </w:r>
    </w:p>
    <w:p w:rsidR="00165B2D" w:rsidRDefault="00682805">
      <w:pPr>
        <w:pStyle w:val="ListParagraph"/>
        <w:numPr>
          <w:ilvl w:val="0"/>
          <w:numId w:val="2"/>
        </w:numPr>
        <w:tabs>
          <w:tab w:val="left" w:pos="402"/>
        </w:tabs>
        <w:spacing w:line="252" w:lineRule="exact"/>
        <w:ind w:left="401" w:hanging="221"/>
        <w:jc w:val="left"/>
      </w:pPr>
      <w:r>
        <w:t xml:space="preserve">Demonstrate the ability to </w:t>
      </w:r>
      <w:r>
        <w:rPr>
          <w:b/>
        </w:rPr>
        <w:t xml:space="preserve">apply primary discipline </w:t>
      </w:r>
      <w:r>
        <w:t>to the early intervention</w:t>
      </w:r>
      <w:r>
        <w:rPr>
          <w:spacing w:val="-27"/>
        </w:rPr>
        <w:t xml:space="preserve"> </w:t>
      </w:r>
      <w:r>
        <w:t>process;</w:t>
      </w:r>
    </w:p>
    <w:p w:rsidR="00165B2D" w:rsidRDefault="00682805">
      <w:pPr>
        <w:pStyle w:val="ListParagraph"/>
        <w:numPr>
          <w:ilvl w:val="0"/>
          <w:numId w:val="2"/>
        </w:numPr>
        <w:tabs>
          <w:tab w:val="left" w:pos="402"/>
        </w:tabs>
        <w:spacing w:before="1"/>
        <w:ind w:left="972" w:right="542" w:hanging="792"/>
        <w:jc w:val="left"/>
      </w:pPr>
      <w:r>
        <w:t xml:space="preserve">Demonstrate the ability to perform </w:t>
      </w:r>
      <w:r>
        <w:rPr>
          <w:b/>
        </w:rPr>
        <w:t xml:space="preserve">professional roles </w:t>
      </w:r>
      <w:r>
        <w:t xml:space="preserve">of </w:t>
      </w:r>
      <w:r>
        <w:rPr>
          <w:b/>
        </w:rPr>
        <w:t>service coordinator, team consultant, or direct service</w:t>
      </w:r>
      <w:r>
        <w:rPr>
          <w:b/>
          <w:spacing w:val="-4"/>
        </w:rPr>
        <w:t xml:space="preserve"> </w:t>
      </w:r>
      <w:r>
        <w:rPr>
          <w:b/>
        </w:rPr>
        <w:t>provider</w:t>
      </w:r>
      <w:r>
        <w:t>;</w:t>
      </w:r>
    </w:p>
    <w:p w:rsidR="00165B2D" w:rsidRDefault="00682805">
      <w:pPr>
        <w:pStyle w:val="ListParagraph"/>
        <w:numPr>
          <w:ilvl w:val="0"/>
          <w:numId w:val="2"/>
        </w:numPr>
        <w:tabs>
          <w:tab w:val="left" w:pos="512"/>
        </w:tabs>
        <w:spacing w:line="253" w:lineRule="exact"/>
        <w:ind w:left="511" w:hanging="331"/>
        <w:jc w:val="left"/>
        <w:rPr>
          <w:b/>
        </w:rPr>
      </w:pPr>
      <w:r>
        <w:t xml:space="preserve">Demonstrate the ability to provide services both directly and by </w:t>
      </w:r>
      <w:r>
        <w:rPr>
          <w:b/>
        </w:rPr>
        <w:t>consultant/coach</w:t>
      </w:r>
      <w:r>
        <w:rPr>
          <w:b/>
          <w:spacing w:val="-29"/>
        </w:rPr>
        <w:t xml:space="preserve"> </w:t>
      </w:r>
      <w:r>
        <w:rPr>
          <w:b/>
        </w:rPr>
        <w:t>model;</w:t>
      </w:r>
    </w:p>
    <w:p w:rsidR="00165B2D" w:rsidRDefault="00682805">
      <w:pPr>
        <w:pStyle w:val="ListParagraph"/>
        <w:numPr>
          <w:ilvl w:val="0"/>
          <w:numId w:val="2"/>
        </w:numPr>
        <w:tabs>
          <w:tab w:val="left" w:pos="512"/>
        </w:tabs>
        <w:spacing w:before="2"/>
        <w:ind w:left="511" w:hanging="331"/>
        <w:jc w:val="left"/>
        <w:rPr>
          <w:b/>
        </w:rPr>
      </w:pPr>
      <w:r>
        <w:t xml:space="preserve">Demonstrate the ability to provide </w:t>
      </w:r>
      <w:r>
        <w:t xml:space="preserve">service in </w:t>
      </w:r>
      <w:r>
        <w:rPr>
          <w:b/>
        </w:rPr>
        <w:t>partnership with family members and other team</w:t>
      </w:r>
      <w:r>
        <w:rPr>
          <w:b/>
          <w:spacing w:val="-34"/>
        </w:rPr>
        <w:t xml:space="preserve"> </w:t>
      </w:r>
      <w:r>
        <w:rPr>
          <w:b/>
        </w:rPr>
        <w:t>members;</w:t>
      </w:r>
    </w:p>
    <w:p w:rsidR="00165B2D" w:rsidRDefault="00165B2D">
      <w:pPr>
        <w:pStyle w:val="BodyText"/>
        <w:spacing w:before="5"/>
        <w:rPr>
          <w:b/>
          <w:sz w:val="22"/>
        </w:rPr>
      </w:pPr>
    </w:p>
    <w:p w:rsidR="00165B2D" w:rsidRDefault="00682805">
      <w:pPr>
        <w:spacing w:line="250" w:lineRule="exact"/>
        <w:ind w:left="720"/>
        <w:rPr>
          <w:b/>
        </w:rPr>
      </w:pPr>
      <w:r>
        <w:rPr>
          <w:b/>
        </w:rPr>
        <w:t>Technological Applications (DEC)</w:t>
      </w:r>
    </w:p>
    <w:p w:rsidR="00165B2D" w:rsidRDefault="00682805">
      <w:pPr>
        <w:pStyle w:val="ListParagraph"/>
        <w:numPr>
          <w:ilvl w:val="0"/>
          <w:numId w:val="2"/>
        </w:numPr>
        <w:tabs>
          <w:tab w:val="left" w:pos="512"/>
        </w:tabs>
        <w:spacing w:line="250" w:lineRule="exact"/>
        <w:ind w:left="511" w:hanging="331"/>
        <w:jc w:val="left"/>
      </w:pPr>
      <w:r>
        <w:t xml:space="preserve">Demonstrate the ability to </w:t>
      </w:r>
      <w:r>
        <w:rPr>
          <w:b/>
        </w:rPr>
        <w:t xml:space="preserve">use assistive and instructional technology </w:t>
      </w:r>
      <w:r>
        <w:t>in intervention programs for</w:t>
      </w:r>
      <w:r>
        <w:rPr>
          <w:spacing w:val="-37"/>
        </w:rPr>
        <w:t xml:space="preserve"> </w:t>
      </w:r>
      <w:r>
        <w:t>children;</w:t>
      </w:r>
    </w:p>
    <w:p w:rsidR="00165B2D" w:rsidRDefault="00682805">
      <w:pPr>
        <w:pStyle w:val="ListParagraph"/>
        <w:numPr>
          <w:ilvl w:val="0"/>
          <w:numId w:val="2"/>
        </w:numPr>
        <w:tabs>
          <w:tab w:val="left" w:pos="512"/>
        </w:tabs>
        <w:spacing w:before="2"/>
        <w:ind w:left="972" w:right="264" w:hanging="792"/>
        <w:jc w:val="left"/>
      </w:pPr>
      <w:r>
        <w:t xml:space="preserve">Demonstrate the ability to </w:t>
      </w:r>
      <w:r>
        <w:rPr>
          <w:b/>
        </w:rPr>
        <w:t xml:space="preserve">collaborate with families </w:t>
      </w:r>
      <w:r>
        <w:t xml:space="preserve">and </w:t>
      </w:r>
      <w:r>
        <w:rPr>
          <w:b/>
        </w:rPr>
        <w:t xml:space="preserve">other professionals </w:t>
      </w:r>
      <w:r>
        <w:t>in planning and implementing the use of assistive</w:t>
      </w:r>
      <w:r>
        <w:rPr>
          <w:spacing w:val="-11"/>
        </w:rPr>
        <w:t xml:space="preserve"> </w:t>
      </w:r>
      <w:r>
        <w:t>technology;</w:t>
      </w:r>
    </w:p>
    <w:p w:rsidR="00165B2D" w:rsidRDefault="00682805">
      <w:pPr>
        <w:pStyle w:val="ListParagraph"/>
        <w:numPr>
          <w:ilvl w:val="0"/>
          <w:numId w:val="2"/>
        </w:numPr>
        <w:tabs>
          <w:tab w:val="left" w:pos="512"/>
        </w:tabs>
        <w:spacing w:line="244" w:lineRule="auto"/>
        <w:ind w:left="972" w:right="353" w:hanging="792"/>
        <w:jc w:val="left"/>
        <w:rPr>
          <w:b/>
        </w:rPr>
      </w:pPr>
      <w:r>
        <w:t xml:space="preserve">Demonstrate the ability to </w:t>
      </w:r>
      <w:r>
        <w:rPr>
          <w:b/>
        </w:rPr>
        <w:t xml:space="preserve">work with families and professionals </w:t>
      </w:r>
      <w:r>
        <w:t xml:space="preserve">to </w:t>
      </w:r>
      <w:r>
        <w:rPr>
          <w:b/>
        </w:rPr>
        <w:t xml:space="preserve">use technology </w:t>
      </w:r>
      <w:r>
        <w:t xml:space="preserve">to </w:t>
      </w:r>
      <w:r>
        <w:rPr>
          <w:b/>
        </w:rPr>
        <w:t>access information and support;</w:t>
      </w:r>
    </w:p>
    <w:p w:rsidR="00165B2D" w:rsidRDefault="00682805">
      <w:pPr>
        <w:pStyle w:val="ListParagraph"/>
        <w:numPr>
          <w:ilvl w:val="0"/>
          <w:numId w:val="2"/>
        </w:numPr>
        <w:tabs>
          <w:tab w:val="left" w:pos="512"/>
        </w:tabs>
        <w:spacing w:line="242" w:lineRule="auto"/>
        <w:ind w:left="972" w:right="248" w:hanging="792"/>
        <w:jc w:val="left"/>
      </w:pPr>
      <w:r>
        <w:t xml:space="preserve">Demonstrate the ability to </w:t>
      </w:r>
      <w:r>
        <w:rPr>
          <w:b/>
        </w:rPr>
        <w:t xml:space="preserve">access and/or design, implement, and evaluate training and technical support programs </w:t>
      </w:r>
      <w:r>
        <w:t>relating to technology</w:t>
      </w:r>
      <w:r>
        <w:rPr>
          <w:spacing w:val="-17"/>
        </w:rPr>
        <w:t xml:space="preserve"> </w:t>
      </w:r>
      <w:r>
        <w:t>applications;</w:t>
      </w:r>
    </w:p>
    <w:p w:rsidR="00165B2D" w:rsidRDefault="00165B2D">
      <w:pPr>
        <w:pStyle w:val="BodyText"/>
        <w:spacing w:before="10"/>
        <w:rPr>
          <w:sz w:val="22"/>
        </w:rPr>
      </w:pPr>
    </w:p>
    <w:p w:rsidR="00165B2D" w:rsidRDefault="00682805">
      <w:pPr>
        <w:spacing w:line="251" w:lineRule="exact"/>
        <w:ind w:left="180"/>
        <w:rPr>
          <w:b/>
        </w:rPr>
      </w:pPr>
      <w:r>
        <w:rPr>
          <w:b/>
        </w:rPr>
        <w:t>Individualized Educational Plans</w:t>
      </w:r>
    </w:p>
    <w:p w:rsidR="00165B2D" w:rsidRDefault="00682805">
      <w:pPr>
        <w:pStyle w:val="ListParagraph"/>
        <w:numPr>
          <w:ilvl w:val="0"/>
          <w:numId w:val="2"/>
        </w:numPr>
        <w:tabs>
          <w:tab w:val="left" w:pos="512"/>
        </w:tabs>
        <w:spacing w:line="244" w:lineRule="auto"/>
        <w:ind w:left="972" w:right="123" w:hanging="792"/>
        <w:jc w:val="left"/>
        <w:rPr>
          <w:b/>
        </w:rPr>
      </w:pPr>
      <w:r>
        <w:t xml:space="preserve">Demonstrate the ability to assist families in the development of their </w:t>
      </w:r>
      <w:r>
        <w:rPr>
          <w:b/>
        </w:rPr>
        <w:t>initial IFSP in accordance w</w:t>
      </w:r>
      <w:r>
        <w:rPr>
          <w:b/>
        </w:rPr>
        <w:t>ith federal and state</w:t>
      </w:r>
      <w:r>
        <w:rPr>
          <w:b/>
          <w:spacing w:val="-6"/>
        </w:rPr>
        <w:t xml:space="preserve"> </w:t>
      </w:r>
      <w:r>
        <w:rPr>
          <w:b/>
        </w:rPr>
        <w:t>regulations;</w:t>
      </w:r>
    </w:p>
    <w:p w:rsidR="00165B2D" w:rsidRDefault="00682805">
      <w:pPr>
        <w:pStyle w:val="ListParagraph"/>
        <w:numPr>
          <w:ilvl w:val="0"/>
          <w:numId w:val="2"/>
        </w:numPr>
        <w:tabs>
          <w:tab w:val="left" w:pos="541"/>
        </w:tabs>
        <w:ind w:left="972" w:right="715" w:hanging="792"/>
        <w:jc w:val="left"/>
        <w:rPr>
          <w:sz w:val="24"/>
        </w:rPr>
      </w:pPr>
      <w:r>
        <w:rPr>
          <w:sz w:val="24"/>
        </w:rPr>
        <w:t>Ability to use family-centered assessment and formal and informal instruments appropriate</w:t>
      </w:r>
      <w:r>
        <w:rPr>
          <w:spacing w:val="-13"/>
          <w:sz w:val="24"/>
        </w:rPr>
        <w:t xml:space="preserve"> </w:t>
      </w:r>
      <w:r>
        <w:rPr>
          <w:sz w:val="24"/>
        </w:rPr>
        <w:t>for children with disabilities from birth through age</w:t>
      </w:r>
      <w:r>
        <w:rPr>
          <w:spacing w:val="-11"/>
          <w:sz w:val="24"/>
        </w:rPr>
        <w:t xml:space="preserve"> </w:t>
      </w:r>
      <w:r>
        <w:rPr>
          <w:sz w:val="24"/>
        </w:rPr>
        <w:t>eight.</w:t>
      </w:r>
    </w:p>
    <w:p w:rsidR="00165B2D" w:rsidRDefault="00682805">
      <w:pPr>
        <w:pStyle w:val="ListParagraph"/>
        <w:numPr>
          <w:ilvl w:val="0"/>
          <w:numId w:val="2"/>
        </w:numPr>
        <w:tabs>
          <w:tab w:val="left" w:pos="541"/>
        </w:tabs>
        <w:spacing w:before="5"/>
        <w:ind w:left="972" w:right="724" w:hanging="792"/>
        <w:jc w:val="left"/>
        <w:rPr>
          <w:sz w:val="24"/>
        </w:rPr>
      </w:pPr>
      <w:r>
        <w:rPr>
          <w:sz w:val="24"/>
        </w:rPr>
        <w:t>Ability to plan, implement, and evaluate programs designed to meet the needs of children</w:t>
      </w:r>
      <w:r>
        <w:rPr>
          <w:spacing w:val="-17"/>
          <w:sz w:val="24"/>
        </w:rPr>
        <w:t xml:space="preserve"> </w:t>
      </w:r>
      <w:r>
        <w:rPr>
          <w:sz w:val="24"/>
        </w:rPr>
        <w:t>with disabilities from birth through age</w:t>
      </w:r>
      <w:r>
        <w:rPr>
          <w:spacing w:val="-7"/>
          <w:sz w:val="24"/>
        </w:rPr>
        <w:t xml:space="preserve"> </w:t>
      </w:r>
      <w:r>
        <w:rPr>
          <w:sz w:val="24"/>
        </w:rPr>
        <w:t>eight.</w:t>
      </w:r>
    </w:p>
    <w:p w:rsidR="00165B2D" w:rsidRDefault="00682805">
      <w:pPr>
        <w:pStyle w:val="ListParagraph"/>
        <w:numPr>
          <w:ilvl w:val="0"/>
          <w:numId w:val="2"/>
        </w:numPr>
        <w:tabs>
          <w:tab w:val="left" w:pos="512"/>
        </w:tabs>
        <w:spacing w:line="244" w:lineRule="auto"/>
        <w:ind w:left="972" w:right="104" w:hanging="792"/>
        <w:jc w:val="left"/>
        <w:rPr>
          <w:b/>
        </w:rPr>
      </w:pPr>
      <w:r>
        <w:t xml:space="preserve">Demonstrate the ability to assist families in the development of the IEP </w:t>
      </w:r>
      <w:r>
        <w:rPr>
          <w:b/>
        </w:rPr>
        <w:t>in accordance with federal and state regulatio</w:t>
      </w:r>
      <w:r>
        <w:rPr>
          <w:b/>
        </w:rPr>
        <w:t>ns;</w:t>
      </w:r>
    </w:p>
    <w:p w:rsidR="00165B2D" w:rsidRDefault="00682805">
      <w:pPr>
        <w:pStyle w:val="ListParagraph"/>
        <w:numPr>
          <w:ilvl w:val="0"/>
          <w:numId w:val="2"/>
        </w:numPr>
        <w:tabs>
          <w:tab w:val="left" w:pos="512"/>
        </w:tabs>
        <w:spacing w:before="1" w:line="266" w:lineRule="exact"/>
        <w:ind w:left="511" w:hanging="331"/>
        <w:jc w:val="left"/>
      </w:pPr>
      <w:r>
        <w:rPr>
          <w:sz w:val="24"/>
        </w:rPr>
        <w:t>Ability to plan and facilitate transition programs within and outside the school</w:t>
      </w:r>
      <w:r>
        <w:rPr>
          <w:spacing w:val="-21"/>
          <w:sz w:val="24"/>
        </w:rPr>
        <w:t xml:space="preserve"> </w:t>
      </w:r>
      <w:r>
        <w:rPr>
          <w:sz w:val="24"/>
        </w:rPr>
        <w:t>setting.</w:t>
      </w:r>
    </w:p>
    <w:p w:rsidR="00165B2D" w:rsidRDefault="00165B2D">
      <w:pPr>
        <w:pStyle w:val="BodyText"/>
        <w:spacing w:before="6"/>
        <w:rPr>
          <w:sz w:val="22"/>
        </w:rPr>
      </w:pPr>
    </w:p>
    <w:p w:rsidR="00165B2D" w:rsidRDefault="00682805">
      <w:pPr>
        <w:spacing w:line="250" w:lineRule="exact"/>
        <w:ind w:left="180"/>
        <w:rPr>
          <w:b/>
        </w:rPr>
      </w:pPr>
      <w:r>
        <w:rPr>
          <w:b/>
        </w:rPr>
        <w:t>Focusing on What Works/Empirically Based Practices (NCLB)</w:t>
      </w:r>
    </w:p>
    <w:p w:rsidR="00165B2D" w:rsidRDefault="00682805">
      <w:pPr>
        <w:pStyle w:val="ListParagraph"/>
        <w:numPr>
          <w:ilvl w:val="0"/>
          <w:numId w:val="2"/>
        </w:numPr>
        <w:tabs>
          <w:tab w:val="left" w:pos="512"/>
        </w:tabs>
        <w:spacing w:line="250" w:lineRule="exact"/>
        <w:ind w:left="511" w:hanging="331"/>
        <w:jc w:val="left"/>
        <w:rPr>
          <w:b/>
        </w:rPr>
      </w:pPr>
      <w:r>
        <w:t xml:space="preserve">Demonstrate the ability to design, implement, and evaluate services based on </w:t>
      </w:r>
      <w:r>
        <w:rPr>
          <w:b/>
        </w:rPr>
        <w:t>empirically based</w:t>
      </w:r>
      <w:r>
        <w:rPr>
          <w:b/>
          <w:spacing w:val="-28"/>
        </w:rPr>
        <w:t xml:space="preserve"> </w:t>
      </w:r>
      <w:r>
        <w:rPr>
          <w:b/>
        </w:rPr>
        <w:t>practice</w:t>
      </w:r>
      <w:r>
        <w:rPr>
          <w:b/>
        </w:rPr>
        <w:t>s;</w:t>
      </w:r>
    </w:p>
    <w:p w:rsidR="00165B2D" w:rsidRDefault="00682805">
      <w:pPr>
        <w:pStyle w:val="ListParagraph"/>
        <w:numPr>
          <w:ilvl w:val="0"/>
          <w:numId w:val="2"/>
        </w:numPr>
        <w:tabs>
          <w:tab w:val="left" w:pos="512"/>
        </w:tabs>
        <w:spacing w:before="2"/>
        <w:ind w:left="972" w:right="289" w:hanging="792"/>
        <w:jc w:val="left"/>
        <w:rPr>
          <w:b/>
        </w:rPr>
      </w:pPr>
      <w:r>
        <w:t xml:space="preserve">Demonstrate the ability to integrate developmental, individual, and chronological appropriateness within the process of </w:t>
      </w:r>
      <w:r>
        <w:rPr>
          <w:b/>
        </w:rPr>
        <w:t>instructional</w:t>
      </w:r>
      <w:r>
        <w:rPr>
          <w:b/>
          <w:spacing w:val="-8"/>
        </w:rPr>
        <w:t xml:space="preserve"> </w:t>
      </w:r>
      <w:r>
        <w:rPr>
          <w:b/>
        </w:rPr>
        <w:t>design;</w:t>
      </w:r>
    </w:p>
    <w:p w:rsidR="00165B2D" w:rsidRDefault="00682805">
      <w:pPr>
        <w:pStyle w:val="ListParagraph"/>
        <w:numPr>
          <w:ilvl w:val="0"/>
          <w:numId w:val="2"/>
        </w:numPr>
        <w:tabs>
          <w:tab w:val="left" w:pos="512"/>
        </w:tabs>
        <w:ind w:left="972" w:right="556" w:hanging="792"/>
        <w:jc w:val="left"/>
      </w:pPr>
      <w:r>
        <w:t xml:space="preserve">Demonstrate the ability to design, implement and evaluate </w:t>
      </w:r>
      <w:r>
        <w:rPr>
          <w:b/>
        </w:rPr>
        <w:t>activity</w:t>
      </w:r>
      <w:r>
        <w:t xml:space="preserve">-based, </w:t>
      </w:r>
      <w:r>
        <w:rPr>
          <w:b/>
        </w:rPr>
        <w:t xml:space="preserve">routine </w:t>
      </w:r>
      <w:r>
        <w:t xml:space="preserve">based, and </w:t>
      </w:r>
      <w:r>
        <w:rPr>
          <w:b/>
        </w:rPr>
        <w:t>play</w:t>
      </w:r>
      <w:r>
        <w:t>-based instruc</w:t>
      </w:r>
      <w:r>
        <w:t>tion within the context of everyday learning</w:t>
      </w:r>
      <w:r>
        <w:rPr>
          <w:spacing w:val="-25"/>
        </w:rPr>
        <w:t xml:space="preserve"> </w:t>
      </w:r>
      <w:r>
        <w:t>opportunities;</w:t>
      </w:r>
    </w:p>
    <w:p w:rsidR="00165B2D" w:rsidRDefault="00682805">
      <w:pPr>
        <w:pStyle w:val="ListParagraph"/>
        <w:numPr>
          <w:ilvl w:val="0"/>
          <w:numId w:val="2"/>
        </w:numPr>
        <w:tabs>
          <w:tab w:val="left" w:pos="512"/>
        </w:tabs>
        <w:ind w:left="972" w:right="514" w:hanging="792"/>
        <w:jc w:val="left"/>
      </w:pPr>
      <w:r>
        <w:t xml:space="preserve">Demonstrate the ability to design, implement and evaluate </w:t>
      </w:r>
      <w:r>
        <w:rPr>
          <w:b/>
        </w:rPr>
        <w:t xml:space="preserve">positive behavioral support </w:t>
      </w:r>
      <w:r>
        <w:t>to prevent and/or address behavior</w:t>
      </w:r>
      <w:r>
        <w:rPr>
          <w:spacing w:val="-7"/>
        </w:rPr>
        <w:t xml:space="preserve"> </w:t>
      </w:r>
      <w:r>
        <w:t>problems;</w:t>
      </w:r>
    </w:p>
    <w:p w:rsidR="00165B2D" w:rsidRDefault="00682805">
      <w:pPr>
        <w:pStyle w:val="ListParagraph"/>
        <w:numPr>
          <w:ilvl w:val="0"/>
          <w:numId w:val="2"/>
        </w:numPr>
        <w:tabs>
          <w:tab w:val="left" w:pos="512"/>
        </w:tabs>
        <w:ind w:left="972" w:right="98" w:hanging="792"/>
        <w:jc w:val="left"/>
      </w:pPr>
      <w:r>
        <w:t xml:space="preserve">Demonstrate the ability to design, implement, and evaluate intervention for young children who have </w:t>
      </w:r>
      <w:r>
        <w:rPr>
          <w:b/>
        </w:rPr>
        <w:t xml:space="preserve">physical disabilities </w:t>
      </w:r>
      <w:r>
        <w:t>using current</w:t>
      </w:r>
      <w:r>
        <w:rPr>
          <w:spacing w:val="-9"/>
        </w:rPr>
        <w:t xml:space="preserve"> </w:t>
      </w:r>
      <w:r>
        <w:t>practices;</w:t>
      </w:r>
    </w:p>
    <w:p w:rsidR="00165B2D" w:rsidRDefault="00165B2D">
      <w:pPr>
        <w:pStyle w:val="BodyText"/>
        <w:spacing w:before="6"/>
        <w:rPr>
          <w:sz w:val="22"/>
        </w:rPr>
      </w:pPr>
    </w:p>
    <w:p w:rsidR="00165B2D" w:rsidRDefault="00682805">
      <w:pPr>
        <w:spacing w:line="251" w:lineRule="exact"/>
        <w:ind w:left="720"/>
        <w:rPr>
          <w:b/>
        </w:rPr>
      </w:pPr>
      <w:r>
        <w:rPr>
          <w:b/>
        </w:rPr>
        <w:t>Accountability for Results (NCLB)</w:t>
      </w:r>
    </w:p>
    <w:p w:rsidR="00165B2D" w:rsidRDefault="00682805">
      <w:pPr>
        <w:pStyle w:val="ListParagraph"/>
        <w:numPr>
          <w:ilvl w:val="0"/>
          <w:numId w:val="2"/>
        </w:numPr>
        <w:tabs>
          <w:tab w:val="left" w:pos="512"/>
        </w:tabs>
        <w:spacing w:line="251" w:lineRule="exact"/>
        <w:ind w:left="511" w:hanging="331"/>
        <w:jc w:val="left"/>
        <w:rPr>
          <w:b/>
        </w:rPr>
      </w:pPr>
      <w:r>
        <w:t xml:space="preserve">Demonstrate the ability to provide services assuring </w:t>
      </w:r>
      <w:r>
        <w:rPr>
          <w:b/>
        </w:rPr>
        <w:t>accountability for</w:t>
      </w:r>
      <w:r>
        <w:rPr>
          <w:b/>
          <w:spacing w:val="-29"/>
        </w:rPr>
        <w:t xml:space="preserve"> </w:t>
      </w:r>
      <w:r>
        <w:rPr>
          <w:b/>
        </w:rPr>
        <w:t>re</w:t>
      </w:r>
      <w:r>
        <w:rPr>
          <w:b/>
        </w:rPr>
        <w:t>sults;</w:t>
      </w:r>
    </w:p>
    <w:p w:rsidR="00165B2D" w:rsidRDefault="00682805">
      <w:pPr>
        <w:pStyle w:val="ListParagraph"/>
        <w:numPr>
          <w:ilvl w:val="0"/>
          <w:numId w:val="2"/>
        </w:numPr>
        <w:tabs>
          <w:tab w:val="left" w:pos="512"/>
        </w:tabs>
        <w:spacing w:line="252" w:lineRule="exact"/>
        <w:ind w:left="511" w:hanging="331"/>
        <w:jc w:val="left"/>
        <w:rPr>
          <w:b/>
        </w:rPr>
      </w:pPr>
      <w:r>
        <w:t xml:space="preserve">Demonstrate the ability to provide services assuring </w:t>
      </w:r>
      <w:r>
        <w:rPr>
          <w:b/>
        </w:rPr>
        <w:t>fidelity of</w:t>
      </w:r>
      <w:r>
        <w:rPr>
          <w:b/>
          <w:spacing w:val="-30"/>
        </w:rPr>
        <w:t xml:space="preserve"> </w:t>
      </w:r>
      <w:r>
        <w:rPr>
          <w:b/>
        </w:rPr>
        <w:t>intervention;</w:t>
      </w:r>
    </w:p>
    <w:p w:rsidR="00165B2D" w:rsidRDefault="00682805">
      <w:pPr>
        <w:pStyle w:val="ListParagraph"/>
        <w:numPr>
          <w:ilvl w:val="0"/>
          <w:numId w:val="2"/>
        </w:numPr>
        <w:tabs>
          <w:tab w:val="left" w:pos="512"/>
        </w:tabs>
        <w:ind w:left="972" w:right="614" w:hanging="792"/>
        <w:jc w:val="left"/>
      </w:pPr>
      <w:r>
        <w:t xml:space="preserve">Demonstrate the ability to provide services using a variety of </w:t>
      </w:r>
      <w:r>
        <w:rPr>
          <w:b/>
        </w:rPr>
        <w:t xml:space="preserve">data collection techniques </w:t>
      </w:r>
      <w:r>
        <w:t>which are both appropriate for the instructional objective and effective in moni</w:t>
      </w:r>
      <w:r>
        <w:t>toring</w:t>
      </w:r>
      <w:r>
        <w:rPr>
          <w:spacing w:val="-27"/>
        </w:rPr>
        <w:t xml:space="preserve"> </w:t>
      </w:r>
      <w:r>
        <w:t>outcomes;</w:t>
      </w:r>
    </w:p>
    <w:p w:rsidR="00165B2D" w:rsidRDefault="00165B2D">
      <w:pPr>
        <w:pStyle w:val="BodyText"/>
      </w:pPr>
    </w:p>
    <w:p w:rsidR="00165B2D" w:rsidRDefault="00165B2D">
      <w:pPr>
        <w:pStyle w:val="BodyText"/>
        <w:spacing w:before="1"/>
        <w:rPr>
          <w:sz w:val="22"/>
        </w:rPr>
      </w:pPr>
    </w:p>
    <w:p w:rsidR="00165B2D" w:rsidRDefault="00682805">
      <w:pPr>
        <w:pStyle w:val="Heading2"/>
        <w:numPr>
          <w:ilvl w:val="0"/>
          <w:numId w:val="1"/>
        </w:numPr>
        <w:tabs>
          <w:tab w:val="left" w:pos="481"/>
        </w:tabs>
        <w:spacing w:before="1"/>
        <w:ind w:hanging="640"/>
        <w:jc w:val="left"/>
      </w:pPr>
      <w:r>
        <w:t>COURSE CONTENT</w:t>
      </w:r>
      <w:r>
        <w:rPr>
          <w:spacing w:val="-3"/>
        </w:rPr>
        <w:t xml:space="preserve"> </w:t>
      </w:r>
      <w:r>
        <w:t>SCHEDULE</w:t>
      </w:r>
    </w:p>
    <w:p w:rsidR="00165B2D" w:rsidRDefault="00165B2D">
      <w:pPr>
        <w:sectPr w:rsidR="00165B2D">
          <w:pgSz w:w="12240" w:h="15840"/>
          <w:pgMar w:top="860" w:right="640" w:bottom="280" w:left="1260" w:header="720" w:footer="720" w:gutter="0"/>
          <w:cols w:space="720"/>
        </w:sectPr>
      </w:pPr>
    </w:p>
    <w:p w:rsidR="00165B2D" w:rsidRDefault="00682805">
      <w:pPr>
        <w:pStyle w:val="BodyText"/>
        <w:spacing w:before="74"/>
        <w:ind w:right="217"/>
        <w:jc w:val="right"/>
      </w:pPr>
      <w:r>
        <w:lastRenderedPageBreak/>
        <w:t>3</w:t>
      </w:r>
    </w:p>
    <w:p w:rsidR="00165B2D" w:rsidRDefault="00165B2D">
      <w:pPr>
        <w:pStyle w:val="BodyText"/>
        <w:spacing w:before="4"/>
        <w:rPr>
          <w:sz w:val="1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4141"/>
        <w:gridCol w:w="2249"/>
        <w:gridCol w:w="2612"/>
      </w:tblGrid>
      <w:tr w:rsidR="00165B2D">
        <w:trPr>
          <w:trHeight w:hRule="exact" w:val="286"/>
        </w:trPr>
        <w:tc>
          <w:tcPr>
            <w:tcW w:w="1279" w:type="dxa"/>
          </w:tcPr>
          <w:p w:rsidR="00165B2D" w:rsidRDefault="00682805">
            <w:pPr>
              <w:pStyle w:val="TableParagraph"/>
              <w:spacing w:line="271" w:lineRule="exact"/>
              <w:ind w:left="103"/>
              <w:rPr>
                <w:sz w:val="24"/>
              </w:rPr>
            </w:pPr>
            <w:r>
              <w:rPr>
                <w:sz w:val="24"/>
              </w:rPr>
              <w:t>Date</w:t>
            </w:r>
          </w:p>
        </w:tc>
        <w:tc>
          <w:tcPr>
            <w:tcW w:w="4141" w:type="dxa"/>
          </w:tcPr>
          <w:p w:rsidR="00165B2D" w:rsidRDefault="00682805">
            <w:pPr>
              <w:pStyle w:val="TableParagraph"/>
              <w:spacing w:line="271" w:lineRule="exact"/>
              <w:ind w:left="100"/>
              <w:rPr>
                <w:sz w:val="24"/>
              </w:rPr>
            </w:pPr>
            <w:r>
              <w:rPr>
                <w:sz w:val="24"/>
              </w:rPr>
              <w:t>Topic</w:t>
            </w:r>
          </w:p>
        </w:tc>
        <w:tc>
          <w:tcPr>
            <w:tcW w:w="2249" w:type="dxa"/>
          </w:tcPr>
          <w:p w:rsidR="00165B2D" w:rsidRDefault="00682805">
            <w:pPr>
              <w:pStyle w:val="TableParagraph"/>
              <w:spacing w:line="271" w:lineRule="exact"/>
              <w:ind w:left="101"/>
              <w:rPr>
                <w:sz w:val="24"/>
              </w:rPr>
            </w:pPr>
            <w:r>
              <w:rPr>
                <w:sz w:val="24"/>
              </w:rPr>
              <w:t>Readings</w:t>
            </w:r>
          </w:p>
        </w:tc>
        <w:tc>
          <w:tcPr>
            <w:tcW w:w="2612" w:type="dxa"/>
          </w:tcPr>
          <w:p w:rsidR="00165B2D" w:rsidRDefault="00682805">
            <w:pPr>
              <w:pStyle w:val="TableParagraph"/>
              <w:spacing w:line="271" w:lineRule="exact"/>
              <w:ind w:left="103"/>
              <w:rPr>
                <w:sz w:val="24"/>
              </w:rPr>
            </w:pPr>
            <w:r>
              <w:rPr>
                <w:sz w:val="24"/>
              </w:rPr>
              <w:t>Assignments Due</w:t>
            </w:r>
          </w:p>
        </w:tc>
      </w:tr>
      <w:tr w:rsidR="00165B2D">
        <w:trPr>
          <w:trHeight w:hRule="exact" w:val="1116"/>
        </w:trPr>
        <w:tc>
          <w:tcPr>
            <w:tcW w:w="1279" w:type="dxa"/>
          </w:tcPr>
          <w:p w:rsidR="00165B2D" w:rsidRDefault="00165B2D"/>
        </w:tc>
        <w:tc>
          <w:tcPr>
            <w:tcW w:w="4141" w:type="dxa"/>
          </w:tcPr>
          <w:p w:rsidR="00165B2D" w:rsidRDefault="00682805">
            <w:pPr>
              <w:pStyle w:val="TableParagraph"/>
              <w:ind w:left="100" w:right="1098"/>
              <w:rPr>
                <w:sz w:val="24"/>
              </w:rPr>
            </w:pPr>
            <w:r>
              <w:rPr>
                <w:sz w:val="24"/>
              </w:rPr>
              <w:t>Course Overview Routine and Assignments</w:t>
            </w:r>
          </w:p>
          <w:p w:rsidR="00165B2D" w:rsidRDefault="00682805">
            <w:pPr>
              <w:pStyle w:val="TableParagraph"/>
              <w:spacing w:before="3"/>
              <w:ind w:left="100" w:right="518"/>
              <w:rPr>
                <w:sz w:val="24"/>
              </w:rPr>
            </w:pPr>
            <w:r>
              <w:rPr>
                <w:sz w:val="24"/>
              </w:rPr>
              <w:t>Multi-tiered Instruction/Response to Instruction Framework for Alabama</w:t>
            </w:r>
          </w:p>
        </w:tc>
        <w:tc>
          <w:tcPr>
            <w:tcW w:w="2249" w:type="dxa"/>
          </w:tcPr>
          <w:p w:rsidR="00165B2D" w:rsidRDefault="00165B2D"/>
        </w:tc>
        <w:tc>
          <w:tcPr>
            <w:tcW w:w="2612" w:type="dxa"/>
          </w:tcPr>
          <w:p w:rsidR="00165B2D" w:rsidRDefault="00165B2D"/>
        </w:tc>
      </w:tr>
      <w:tr w:rsidR="00165B2D">
        <w:trPr>
          <w:trHeight w:hRule="exact" w:val="562"/>
        </w:trPr>
        <w:tc>
          <w:tcPr>
            <w:tcW w:w="1279" w:type="dxa"/>
          </w:tcPr>
          <w:p w:rsidR="00165B2D" w:rsidRDefault="00165B2D"/>
        </w:tc>
        <w:tc>
          <w:tcPr>
            <w:tcW w:w="4141" w:type="dxa"/>
          </w:tcPr>
          <w:p w:rsidR="00165B2D" w:rsidRDefault="00682805">
            <w:pPr>
              <w:pStyle w:val="TableParagraph"/>
              <w:spacing w:line="270" w:lineRule="exact"/>
              <w:ind w:left="100"/>
              <w:rPr>
                <w:sz w:val="24"/>
              </w:rPr>
            </w:pPr>
            <w:r>
              <w:rPr>
                <w:sz w:val="24"/>
              </w:rPr>
              <w:t>Early Childhood Assessment</w:t>
            </w:r>
          </w:p>
          <w:p w:rsidR="00165B2D" w:rsidRDefault="00682805">
            <w:pPr>
              <w:pStyle w:val="TableParagraph"/>
              <w:ind w:left="100"/>
              <w:rPr>
                <w:sz w:val="24"/>
              </w:rPr>
            </w:pPr>
            <w:r>
              <w:rPr>
                <w:sz w:val="24"/>
              </w:rPr>
              <w:t>Data Collection/Progress Monitoring</w:t>
            </w:r>
          </w:p>
        </w:tc>
        <w:tc>
          <w:tcPr>
            <w:tcW w:w="2249" w:type="dxa"/>
          </w:tcPr>
          <w:p w:rsidR="00165B2D" w:rsidRDefault="00165B2D"/>
        </w:tc>
        <w:tc>
          <w:tcPr>
            <w:tcW w:w="2612" w:type="dxa"/>
          </w:tcPr>
          <w:p w:rsidR="00165B2D" w:rsidRDefault="00165B2D"/>
        </w:tc>
      </w:tr>
      <w:tr w:rsidR="00165B2D">
        <w:trPr>
          <w:trHeight w:hRule="exact" w:val="286"/>
        </w:trPr>
        <w:tc>
          <w:tcPr>
            <w:tcW w:w="1279" w:type="dxa"/>
          </w:tcPr>
          <w:p w:rsidR="00165B2D" w:rsidRDefault="00165B2D"/>
        </w:tc>
        <w:tc>
          <w:tcPr>
            <w:tcW w:w="4141" w:type="dxa"/>
          </w:tcPr>
          <w:p w:rsidR="00165B2D" w:rsidRDefault="00682805">
            <w:pPr>
              <w:pStyle w:val="TableParagraph"/>
              <w:spacing w:line="270" w:lineRule="exact"/>
              <w:ind w:left="100"/>
              <w:rPr>
                <w:sz w:val="24"/>
              </w:rPr>
            </w:pPr>
            <w:r>
              <w:rPr>
                <w:sz w:val="24"/>
              </w:rPr>
              <w:t>Child Development Foundations</w:t>
            </w:r>
          </w:p>
        </w:tc>
        <w:tc>
          <w:tcPr>
            <w:tcW w:w="2249" w:type="dxa"/>
          </w:tcPr>
          <w:p w:rsidR="00165B2D" w:rsidRDefault="00682805">
            <w:pPr>
              <w:pStyle w:val="TableParagraph"/>
              <w:spacing w:line="270" w:lineRule="exact"/>
              <w:ind w:left="101"/>
              <w:rPr>
                <w:sz w:val="24"/>
              </w:rPr>
            </w:pPr>
            <w:r>
              <w:rPr>
                <w:sz w:val="24"/>
              </w:rPr>
              <w:t>Chapters 1 and 8</w:t>
            </w:r>
          </w:p>
        </w:tc>
        <w:tc>
          <w:tcPr>
            <w:tcW w:w="2612" w:type="dxa"/>
          </w:tcPr>
          <w:p w:rsidR="00165B2D" w:rsidRDefault="00682805">
            <w:pPr>
              <w:pStyle w:val="TableParagraph"/>
              <w:spacing w:line="270" w:lineRule="exact"/>
              <w:ind w:left="103"/>
              <w:rPr>
                <w:sz w:val="24"/>
              </w:rPr>
            </w:pPr>
            <w:r>
              <w:rPr>
                <w:sz w:val="24"/>
              </w:rPr>
              <w:t>Assessment Project</w:t>
            </w:r>
          </w:p>
        </w:tc>
      </w:tr>
      <w:tr w:rsidR="00165B2D">
        <w:trPr>
          <w:trHeight w:hRule="exact" w:val="838"/>
        </w:trPr>
        <w:tc>
          <w:tcPr>
            <w:tcW w:w="1279" w:type="dxa"/>
          </w:tcPr>
          <w:p w:rsidR="00165B2D" w:rsidRDefault="00165B2D"/>
        </w:tc>
        <w:tc>
          <w:tcPr>
            <w:tcW w:w="4141" w:type="dxa"/>
          </w:tcPr>
          <w:p w:rsidR="00165B2D" w:rsidRDefault="00682805">
            <w:pPr>
              <w:pStyle w:val="TableParagraph"/>
              <w:ind w:left="100" w:right="585"/>
              <w:rPr>
                <w:sz w:val="24"/>
              </w:rPr>
            </w:pPr>
            <w:r>
              <w:rPr>
                <w:sz w:val="24"/>
              </w:rPr>
              <w:t>Positive Supports for Young Learners/Behavior and Intervention Plans</w:t>
            </w:r>
          </w:p>
        </w:tc>
        <w:tc>
          <w:tcPr>
            <w:tcW w:w="2249" w:type="dxa"/>
          </w:tcPr>
          <w:p w:rsidR="00165B2D" w:rsidRDefault="00682805">
            <w:pPr>
              <w:pStyle w:val="TableParagraph"/>
              <w:spacing w:line="270" w:lineRule="exact"/>
              <w:ind w:left="101"/>
              <w:rPr>
                <w:sz w:val="24"/>
              </w:rPr>
            </w:pPr>
            <w:r>
              <w:rPr>
                <w:sz w:val="24"/>
              </w:rPr>
              <w:t>Chapter 4</w:t>
            </w:r>
          </w:p>
        </w:tc>
        <w:tc>
          <w:tcPr>
            <w:tcW w:w="2612" w:type="dxa"/>
          </w:tcPr>
          <w:p w:rsidR="00165B2D" w:rsidRDefault="00682805">
            <w:pPr>
              <w:pStyle w:val="TableParagraph"/>
              <w:ind w:left="103" w:right="819"/>
              <w:rPr>
                <w:sz w:val="24"/>
              </w:rPr>
            </w:pPr>
            <w:r>
              <w:rPr>
                <w:sz w:val="24"/>
              </w:rPr>
              <w:t>IEP Draft or Intervention Plan</w:t>
            </w:r>
          </w:p>
        </w:tc>
      </w:tr>
      <w:tr w:rsidR="00165B2D">
        <w:trPr>
          <w:trHeight w:hRule="exact" w:val="1114"/>
        </w:trPr>
        <w:tc>
          <w:tcPr>
            <w:tcW w:w="1279" w:type="dxa"/>
          </w:tcPr>
          <w:p w:rsidR="00165B2D" w:rsidRDefault="00165B2D"/>
        </w:tc>
        <w:tc>
          <w:tcPr>
            <w:tcW w:w="4141" w:type="dxa"/>
          </w:tcPr>
          <w:p w:rsidR="00165B2D" w:rsidRDefault="00682805">
            <w:pPr>
              <w:pStyle w:val="TableParagraph"/>
              <w:ind w:left="100" w:right="705"/>
              <w:rPr>
                <w:sz w:val="24"/>
              </w:rPr>
            </w:pPr>
            <w:r>
              <w:rPr>
                <w:sz w:val="24"/>
              </w:rPr>
              <w:t>Domains of Development/Explicit Lesson Planning</w:t>
            </w:r>
          </w:p>
          <w:p w:rsidR="00165B2D" w:rsidRDefault="00165B2D">
            <w:pPr>
              <w:pStyle w:val="TableParagraph"/>
              <w:spacing w:before="5"/>
              <w:rPr>
                <w:sz w:val="24"/>
              </w:rPr>
            </w:pPr>
          </w:p>
          <w:p w:rsidR="00165B2D" w:rsidRDefault="00682805">
            <w:pPr>
              <w:pStyle w:val="TableParagraph"/>
              <w:ind w:left="100"/>
              <w:rPr>
                <w:sz w:val="24"/>
              </w:rPr>
            </w:pPr>
            <w:r>
              <w:rPr>
                <w:sz w:val="24"/>
              </w:rPr>
              <w:t>Reading/Phonemic Awareness</w:t>
            </w:r>
          </w:p>
        </w:tc>
        <w:tc>
          <w:tcPr>
            <w:tcW w:w="2249" w:type="dxa"/>
          </w:tcPr>
          <w:p w:rsidR="00165B2D" w:rsidRDefault="00682805">
            <w:pPr>
              <w:pStyle w:val="TableParagraph"/>
              <w:spacing w:line="270" w:lineRule="exact"/>
              <w:ind w:left="101"/>
              <w:rPr>
                <w:sz w:val="24"/>
              </w:rPr>
            </w:pPr>
            <w:r>
              <w:rPr>
                <w:sz w:val="24"/>
              </w:rPr>
              <w:t>Chapters 2 and 3</w:t>
            </w:r>
          </w:p>
          <w:p w:rsidR="00165B2D" w:rsidRDefault="00165B2D">
            <w:pPr>
              <w:pStyle w:val="TableParagraph"/>
              <w:rPr>
                <w:sz w:val="26"/>
              </w:rPr>
            </w:pPr>
          </w:p>
          <w:p w:rsidR="00165B2D" w:rsidRDefault="00165B2D">
            <w:pPr>
              <w:pStyle w:val="TableParagraph"/>
            </w:pPr>
          </w:p>
          <w:p w:rsidR="00165B2D" w:rsidRDefault="00682805">
            <w:pPr>
              <w:pStyle w:val="TableParagraph"/>
              <w:ind w:left="101"/>
              <w:rPr>
                <w:sz w:val="24"/>
              </w:rPr>
            </w:pPr>
            <w:r>
              <w:rPr>
                <w:sz w:val="24"/>
              </w:rPr>
              <w:t>Chapter 9</w:t>
            </w:r>
          </w:p>
        </w:tc>
        <w:tc>
          <w:tcPr>
            <w:tcW w:w="2612" w:type="dxa"/>
          </w:tcPr>
          <w:p w:rsidR="00165B2D" w:rsidRDefault="00165B2D"/>
        </w:tc>
      </w:tr>
      <w:tr w:rsidR="00165B2D">
        <w:trPr>
          <w:trHeight w:hRule="exact" w:val="286"/>
        </w:trPr>
        <w:tc>
          <w:tcPr>
            <w:tcW w:w="1279" w:type="dxa"/>
          </w:tcPr>
          <w:p w:rsidR="00165B2D" w:rsidRDefault="00165B2D"/>
        </w:tc>
        <w:tc>
          <w:tcPr>
            <w:tcW w:w="4141" w:type="dxa"/>
          </w:tcPr>
          <w:p w:rsidR="00165B2D" w:rsidRDefault="00682805">
            <w:pPr>
              <w:pStyle w:val="TableParagraph"/>
              <w:spacing w:line="270" w:lineRule="exact"/>
              <w:ind w:left="100"/>
              <w:rPr>
                <w:sz w:val="24"/>
              </w:rPr>
            </w:pPr>
            <w:r>
              <w:rPr>
                <w:sz w:val="24"/>
              </w:rPr>
              <w:t>Communication/Language</w:t>
            </w:r>
          </w:p>
        </w:tc>
        <w:tc>
          <w:tcPr>
            <w:tcW w:w="2249" w:type="dxa"/>
          </w:tcPr>
          <w:p w:rsidR="00165B2D" w:rsidRDefault="00682805">
            <w:pPr>
              <w:pStyle w:val="TableParagraph"/>
              <w:spacing w:line="270" w:lineRule="exact"/>
              <w:ind w:left="101"/>
              <w:rPr>
                <w:sz w:val="24"/>
              </w:rPr>
            </w:pPr>
            <w:r>
              <w:rPr>
                <w:sz w:val="24"/>
              </w:rPr>
              <w:t>Chapter 7</w:t>
            </w:r>
          </w:p>
        </w:tc>
        <w:tc>
          <w:tcPr>
            <w:tcW w:w="2612" w:type="dxa"/>
          </w:tcPr>
          <w:p w:rsidR="00165B2D" w:rsidRDefault="00682805">
            <w:pPr>
              <w:pStyle w:val="TableParagraph"/>
              <w:spacing w:line="270" w:lineRule="exact"/>
              <w:ind w:left="103"/>
              <w:rPr>
                <w:sz w:val="24"/>
              </w:rPr>
            </w:pPr>
            <w:r>
              <w:rPr>
                <w:sz w:val="24"/>
              </w:rPr>
              <w:t>Reading Lessons due</w:t>
            </w:r>
          </w:p>
        </w:tc>
      </w:tr>
      <w:tr w:rsidR="00165B2D">
        <w:trPr>
          <w:trHeight w:hRule="exact" w:val="286"/>
        </w:trPr>
        <w:tc>
          <w:tcPr>
            <w:tcW w:w="1279" w:type="dxa"/>
          </w:tcPr>
          <w:p w:rsidR="00165B2D" w:rsidRDefault="00165B2D"/>
        </w:tc>
        <w:tc>
          <w:tcPr>
            <w:tcW w:w="4141" w:type="dxa"/>
          </w:tcPr>
          <w:p w:rsidR="00165B2D" w:rsidRDefault="00682805">
            <w:pPr>
              <w:pStyle w:val="TableParagraph"/>
              <w:spacing w:line="270" w:lineRule="exact"/>
              <w:ind w:left="100"/>
              <w:rPr>
                <w:sz w:val="24"/>
              </w:rPr>
            </w:pPr>
            <w:r>
              <w:rPr>
                <w:sz w:val="24"/>
              </w:rPr>
              <w:t>Math/Cognitive</w:t>
            </w:r>
          </w:p>
        </w:tc>
        <w:tc>
          <w:tcPr>
            <w:tcW w:w="2249" w:type="dxa"/>
          </w:tcPr>
          <w:p w:rsidR="00165B2D" w:rsidRDefault="00682805">
            <w:pPr>
              <w:pStyle w:val="TableParagraph"/>
              <w:spacing w:line="270" w:lineRule="exact"/>
              <w:ind w:left="101"/>
              <w:rPr>
                <w:sz w:val="24"/>
              </w:rPr>
            </w:pPr>
            <w:r>
              <w:rPr>
                <w:sz w:val="24"/>
              </w:rPr>
              <w:t>Chapter 6</w:t>
            </w:r>
          </w:p>
        </w:tc>
        <w:tc>
          <w:tcPr>
            <w:tcW w:w="2612" w:type="dxa"/>
          </w:tcPr>
          <w:p w:rsidR="00165B2D" w:rsidRDefault="00165B2D"/>
        </w:tc>
      </w:tr>
      <w:tr w:rsidR="00165B2D">
        <w:trPr>
          <w:trHeight w:hRule="exact" w:val="840"/>
        </w:trPr>
        <w:tc>
          <w:tcPr>
            <w:tcW w:w="1279" w:type="dxa"/>
          </w:tcPr>
          <w:p w:rsidR="00165B2D" w:rsidRDefault="00165B2D"/>
        </w:tc>
        <w:tc>
          <w:tcPr>
            <w:tcW w:w="4141" w:type="dxa"/>
          </w:tcPr>
          <w:p w:rsidR="00165B2D" w:rsidRDefault="00682805">
            <w:pPr>
              <w:pStyle w:val="TableParagraph"/>
              <w:spacing w:line="273" w:lineRule="exact"/>
              <w:ind w:left="100"/>
              <w:rPr>
                <w:sz w:val="24"/>
              </w:rPr>
            </w:pPr>
            <w:r>
              <w:rPr>
                <w:sz w:val="24"/>
              </w:rPr>
              <w:t>Writing/Motor</w:t>
            </w:r>
          </w:p>
        </w:tc>
        <w:tc>
          <w:tcPr>
            <w:tcW w:w="2249" w:type="dxa"/>
          </w:tcPr>
          <w:p w:rsidR="00165B2D" w:rsidRDefault="00165B2D"/>
        </w:tc>
        <w:tc>
          <w:tcPr>
            <w:tcW w:w="2612" w:type="dxa"/>
          </w:tcPr>
          <w:p w:rsidR="00165B2D" w:rsidRDefault="00682805">
            <w:pPr>
              <w:pStyle w:val="TableParagraph"/>
              <w:ind w:left="103" w:right="137"/>
              <w:rPr>
                <w:sz w:val="24"/>
              </w:rPr>
            </w:pPr>
            <w:r>
              <w:rPr>
                <w:sz w:val="24"/>
              </w:rPr>
              <w:t>Math Lesson Write up or Implementation using VAL</w:t>
            </w:r>
          </w:p>
        </w:tc>
      </w:tr>
      <w:tr w:rsidR="00165B2D">
        <w:trPr>
          <w:trHeight w:hRule="exact" w:val="286"/>
        </w:trPr>
        <w:tc>
          <w:tcPr>
            <w:tcW w:w="1279" w:type="dxa"/>
          </w:tcPr>
          <w:p w:rsidR="00165B2D" w:rsidRDefault="00165B2D"/>
        </w:tc>
        <w:tc>
          <w:tcPr>
            <w:tcW w:w="4141" w:type="dxa"/>
          </w:tcPr>
          <w:p w:rsidR="00165B2D" w:rsidRDefault="00682805">
            <w:pPr>
              <w:pStyle w:val="TableParagraph"/>
              <w:spacing w:line="270" w:lineRule="exact"/>
              <w:ind w:left="100"/>
              <w:rPr>
                <w:sz w:val="24"/>
              </w:rPr>
            </w:pPr>
            <w:r>
              <w:rPr>
                <w:sz w:val="24"/>
              </w:rPr>
              <w:t>Intervention Plans/IEP</w:t>
            </w:r>
          </w:p>
        </w:tc>
        <w:tc>
          <w:tcPr>
            <w:tcW w:w="2249" w:type="dxa"/>
          </w:tcPr>
          <w:p w:rsidR="00165B2D" w:rsidRDefault="00682805">
            <w:pPr>
              <w:pStyle w:val="TableParagraph"/>
              <w:spacing w:line="270" w:lineRule="exact"/>
              <w:ind w:left="101"/>
              <w:rPr>
                <w:sz w:val="24"/>
              </w:rPr>
            </w:pPr>
            <w:r>
              <w:rPr>
                <w:sz w:val="24"/>
              </w:rPr>
              <w:t>Mastering the Maze</w:t>
            </w:r>
          </w:p>
        </w:tc>
        <w:tc>
          <w:tcPr>
            <w:tcW w:w="2612" w:type="dxa"/>
          </w:tcPr>
          <w:p w:rsidR="00165B2D" w:rsidRDefault="00165B2D"/>
        </w:tc>
      </w:tr>
      <w:tr w:rsidR="00165B2D">
        <w:trPr>
          <w:trHeight w:hRule="exact" w:val="286"/>
        </w:trPr>
        <w:tc>
          <w:tcPr>
            <w:tcW w:w="1279" w:type="dxa"/>
          </w:tcPr>
          <w:p w:rsidR="00165B2D" w:rsidRDefault="00165B2D"/>
        </w:tc>
        <w:tc>
          <w:tcPr>
            <w:tcW w:w="4141" w:type="dxa"/>
          </w:tcPr>
          <w:p w:rsidR="00165B2D" w:rsidRDefault="00682805">
            <w:pPr>
              <w:pStyle w:val="TableParagraph"/>
              <w:spacing w:line="271" w:lineRule="exact"/>
              <w:ind w:left="100"/>
              <w:rPr>
                <w:sz w:val="24"/>
              </w:rPr>
            </w:pPr>
            <w:r>
              <w:rPr>
                <w:sz w:val="24"/>
              </w:rPr>
              <w:t>Transition/IEP</w:t>
            </w:r>
          </w:p>
        </w:tc>
        <w:tc>
          <w:tcPr>
            <w:tcW w:w="2249" w:type="dxa"/>
          </w:tcPr>
          <w:p w:rsidR="00165B2D" w:rsidRDefault="00165B2D"/>
        </w:tc>
        <w:tc>
          <w:tcPr>
            <w:tcW w:w="2612" w:type="dxa"/>
          </w:tcPr>
          <w:p w:rsidR="00165B2D" w:rsidRDefault="00165B2D"/>
        </w:tc>
      </w:tr>
      <w:tr w:rsidR="00165B2D">
        <w:trPr>
          <w:trHeight w:hRule="exact" w:val="286"/>
        </w:trPr>
        <w:tc>
          <w:tcPr>
            <w:tcW w:w="1279" w:type="dxa"/>
          </w:tcPr>
          <w:p w:rsidR="00165B2D" w:rsidRDefault="00165B2D"/>
        </w:tc>
        <w:tc>
          <w:tcPr>
            <w:tcW w:w="4141" w:type="dxa"/>
          </w:tcPr>
          <w:p w:rsidR="00165B2D" w:rsidRDefault="00682805">
            <w:pPr>
              <w:pStyle w:val="TableParagraph"/>
              <w:spacing w:line="270" w:lineRule="exact"/>
              <w:ind w:left="100"/>
              <w:rPr>
                <w:sz w:val="24"/>
              </w:rPr>
            </w:pPr>
            <w:r>
              <w:rPr>
                <w:sz w:val="24"/>
              </w:rPr>
              <w:t>Quiz 1 Chapters 1 and 8</w:t>
            </w:r>
          </w:p>
        </w:tc>
        <w:tc>
          <w:tcPr>
            <w:tcW w:w="2249" w:type="dxa"/>
          </w:tcPr>
          <w:p w:rsidR="00165B2D" w:rsidRDefault="00165B2D"/>
        </w:tc>
        <w:tc>
          <w:tcPr>
            <w:tcW w:w="2612" w:type="dxa"/>
          </w:tcPr>
          <w:p w:rsidR="00165B2D" w:rsidRDefault="00165B2D"/>
        </w:tc>
      </w:tr>
      <w:tr w:rsidR="00165B2D">
        <w:trPr>
          <w:trHeight w:hRule="exact" w:val="286"/>
        </w:trPr>
        <w:tc>
          <w:tcPr>
            <w:tcW w:w="1279" w:type="dxa"/>
          </w:tcPr>
          <w:p w:rsidR="00165B2D" w:rsidRDefault="00165B2D"/>
        </w:tc>
        <w:tc>
          <w:tcPr>
            <w:tcW w:w="4141" w:type="dxa"/>
          </w:tcPr>
          <w:p w:rsidR="00165B2D" w:rsidRDefault="00682805">
            <w:pPr>
              <w:pStyle w:val="TableParagraph"/>
              <w:spacing w:line="270" w:lineRule="exact"/>
              <w:ind w:left="100"/>
              <w:rPr>
                <w:sz w:val="24"/>
              </w:rPr>
            </w:pPr>
            <w:r>
              <w:rPr>
                <w:sz w:val="24"/>
              </w:rPr>
              <w:t>Quiz 2 Chapter 4</w:t>
            </w:r>
          </w:p>
        </w:tc>
        <w:tc>
          <w:tcPr>
            <w:tcW w:w="2249" w:type="dxa"/>
          </w:tcPr>
          <w:p w:rsidR="00165B2D" w:rsidRDefault="00165B2D"/>
        </w:tc>
        <w:tc>
          <w:tcPr>
            <w:tcW w:w="2612" w:type="dxa"/>
          </w:tcPr>
          <w:p w:rsidR="00165B2D" w:rsidRDefault="00165B2D"/>
        </w:tc>
      </w:tr>
      <w:tr w:rsidR="00165B2D">
        <w:trPr>
          <w:trHeight w:hRule="exact" w:val="286"/>
        </w:trPr>
        <w:tc>
          <w:tcPr>
            <w:tcW w:w="1279" w:type="dxa"/>
          </w:tcPr>
          <w:p w:rsidR="00165B2D" w:rsidRDefault="00165B2D"/>
        </w:tc>
        <w:tc>
          <w:tcPr>
            <w:tcW w:w="4141" w:type="dxa"/>
          </w:tcPr>
          <w:p w:rsidR="00165B2D" w:rsidRDefault="00682805">
            <w:pPr>
              <w:pStyle w:val="TableParagraph"/>
              <w:spacing w:line="270" w:lineRule="exact"/>
              <w:ind w:left="100"/>
              <w:rPr>
                <w:sz w:val="24"/>
              </w:rPr>
            </w:pPr>
            <w:r>
              <w:rPr>
                <w:sz w:val="24"/>
              </w:rPr>
              <w:t>Quiz 3 Chapter 9 and 7</w:t>
            </w:r>
          </w:p>
        </w:tc>
        <w:tc>
          <w:tcPr>
            <w:tcW w:w="2249" w:type="dxa"/>
          </w:tcPr>
          <w:p w:rsidR="00165B2D" w:rsidRDefault="00165B2D"/>
        </w:tc>
        <w:tc>
          <w:tcPr>
            <w:tcW w:w="2612" w:type="dxa"/>
          </w:tcPr>
          <w:p w:rsidR="00165B2D" w:rsidRDefault="00165B2D"/>
        </w:tc>
      </w:tr>
      <w:tr w:rsidR="00165B2D">
        <w:trPr>
          <w:trHeight w:hRule="exact" w:val="838"/>
        </w:trPr>
        <w:tc>
          <w:tcPr>
            <w:tcW w:w="1279" w:type="dxa"/>
          </w:tcPr>
          <w:p w:rsidR="00165B2D" w:rsidRDefault="00165B2D"/>
        </w:tc>
        <w:tc>
          <w:tcPr>
            <w:tcW w:w="4141" w:type="dxa"/>
          </w:tcPr>
          <w:p w:rsidR="00165B2D" w:rsidRDefault="00682805">
            <w:pPr>
              <w:pStyle w:val="TableParagraph"/>
              <w:spacing w:line="270" w:lineRule="exact"/>
              <w:ind w:left="100"/>
              <w:rPr>
                <w:sz w:val="24"/>
              </w:rPr>
            </w:pPr>
            <w:r>
              <w:rPr>
                <w:sz w:val="24"/>
              </w:rPr>
              <w:t>Quiz 4 Chapter 6 and notes</w:t>
            </w:r>
          </w:p>
          <w:p w:rsidR="00165B2D" w:rsidRDefault="00165B2D">
            <w:pPr>
              <w:pStyle w:val="TableParagraph"/>
              <w:rPr>
                <w:sz w:val="24"/>
              </w:rPr>
            </w:pPr>
          </w:p>
          <w:p w:rsidR="00165B2D" w:rsidRDefault="00682805">
            <w:pPr>
              <w:pStyle w:val="TableParagraph"/>
              <w:ind w:left="100"/>
              <w:rPr>
                <w:sz w:val="24"/>
              </w:rPr>
            </w:pPr>
            <w:r>
              <w:rPr>
                <w:sz w:val="24"/>
              </w:rPr>
              <w:t>Review for Comprehensive Test</w:t>
            </w:r>
          </w:p>
        </w:tc>
        <w:tc>
          <w:tcPr>
            <w:tcW w:w="2249" w:type="dxa"/>
          </w:tcPr>
          <w:p w:rsidR="00165B2D" w:rsidRDefault="00165B2D"/>
        </w:tc>
        <w:tc>
          <w:tcPr>
            <w:tcW w:w="2612" w:type="dxa"/>
          </w:tcPr>
          <w:p w:rsidR="00165B2D" w:rsidRDefault="00165B2D"/>
        </w:tc>
      </w:tr>
      <w:tr w:rsidR="00165B2D">
        <w:trPr>
          <w:trHeight w:hRule="exact" w:val="288"/>
        </w:trPr>
        <w:tc>
          <w:tcPr>
            <w:tcW w:w="1279" w:type="dxa"/>
          </w:tcPr>
          <w:p w:rsidR="00165B2D" w:rsidRDefault="00682805">
            <w:pPr>
              <w:pStyle w:val="TableParagraph"/>
              <w:spacing w:line="273" w:lineRule="exact"/>
              <w:ind w:left="103"/>
              <w:rPr>
                <w:sz w:val="24"/>
              </w:rPr>
            </w:pPr>
            <w:r>
              <w:rPr>
                <w:sz w:val="24"/>
              </w:rPr>
              <w:t>TBA</w:t>
            </w:r>
          </w:p>
        </w:tc>
        <w:tc>
          <w:tcPr>
            <w:tcW w:w="4141" w:type="dxa"/>
          </w:tcPr>
          <w:p w:rsidR="00165B2D" w:rsidRDefault="00682805">
            <w:pPr>
              <w:pStyle w:val="TableParagraph"/>
              <w:spacing w:line="273" w:lineRule="exact"/>
              <w:ind w:left="100"/>
              <w:rPr>
                <w:sz w:val="24"/>
              </w:rPr>
            </w:pPr>
            <w:r>
              <w:rPr>
                <w:sz w:val="24"/>
              </w:rPr>
              <w:t>Comprehensive Test/Final IEP</w:t>
            </w:r>
          </w:p>
        </w:tc>
        <w:tc>
          <w:tcPr>
            <w:tcW w:w="2249" w:type="dxa"/>
          </w:tcPr>
          <w:p w:rsidR="00165B2D" w:rsidRDefault="00165B2D"/>
        </w:tc>
        <w:tc>
          <w:tcPr>
            <w:tcW w:w="2612" w:type="dxa"/>
          </w:tcPr>
          <w:p w:rsidR="00165B2D" w:rsidRDefault="00165B2D"/>
        </w:tc>
      </w:tr>
      <w:tr w:rsidR="00165B2D">
        <w:trPr>
          <w:trHeight w:hRule="exact" w:val="286"/>
        </w:trPr>
        <w:tc>
          <w:tcPr>
            <w:tcW w:w="1279" w:type="dxa"/>
          </w:tcPr>
          <w:p w:rsidR="00165B2D" w:rsidRDefault="00165B2D"/>
        </w:tc>
        <w:tc>
          <w:tcPr>
            <w:tcW w:w="4141" w:type="dxa"/>
          </w:tcPr>
          <w:p w:rsidR="00165B2D" w:rsidRDefault="00165B2D"/>
        </w:tc>
        <w:tc>
          <w:tcPr>
            <w:tcW w:w="2249" w:type="dxa"/>
          </w:tcPr>
          <w:p w:rsidR="00165B2D" w:rsidRDefault="00165B2D"/>
        </w:tc>
        <w:tc>
          <w:tcPr>
            <w:tcW w:w="2612" w:type="dxa"/>
          </w:tcPr>
          <w:p w:rsidR="00165B2D" w:rsidRDefault="00165B2D"/>
        </w:tc>
      </w:tr>
      <w:tr w:rsidR="00165B2D">
        <w:trPr>
          <w:trHeight w:hRule="exact" w:val="286"/>
        </w:trPr>
        <w:tc>
          <w:tcPr>
            <w:tcW w:w="1279" w:type="dxa"/>
          </w:tcPr>
          <w:p w:rsidR="00165B2D" w:rsidRDefault="00165B2D"/>
        </w:tc>
        <w:tc>
          <w:tcPr>
            <w:tcW w:w="4141" w:type="dxa"/>
          </w:tcPr>
          <w:p w:rsidR="00165B2D" w:rsidRDefault="00165B2D"/>
        </w:tc>
        <w:tc>
          <w:tcPr>
            <w:tcW w:w="2249" w:type="dxa"/>
          </w:tcPr>
          <w:p w:rsidR="00165B2D" w:rsidRDefault="00165B2D"/>
        </w:tc>
        <w:tc>
          <w:tcPr>
            <w:tcW w:w="2612" w:type="dxa"/>
          </w:tcPr>
          <w:p w:rsidR="00165B2D" w:rsidRDefault="00165B2D"/>
        </w:tc>
      </w:tr>
      <w:tr w:rsidR="00165B2D">
        <w:trPr>
          <w:trHeight w:hRule="exact" w:val="286"/>
        </w:trPr>
        <w:tc>
          <w:tcPr>
            <w:tcW w:w="1279" w:type="dxa"/>
          </w:tcPr>
          <w:p w:rsidR="00165B2D" w:rsidRDefault="00165B2D"/>
        </w:tc>
        <w:tc>
          <w:tcPr>
            <w:tcW w:w="4141" w:type="dxa"/>
          </w:tcPr>
          <w:p w:rsidR="00165B2D" w:rsidRDefault="00165B2D"/>
        </w:tc>
        <w:tc>
          <w:tcPr>
            <w:tcW w:w="2249" w:type="dxa"/>
          </w:tcPr>
          <w:p w:rsidR="00165B2D" w:rsidRDefault="00165B2D"/>
        </w:tc>
        <w:tc>
          <w:tcPr>
            <w:tcW w:w="2612" w:type="dxa"/>
          </w:tcPr>
          <w:p w:rsidR="00165B2D" w:rsidRDefault="00165B2D"/>
        </w:tc>
      </w:tr>
      <w:tr w:rsidR="00165B2D">
        <w:trPr>
          <w:trHeight w:hRule="exact" w:val="286"/>
        </w:trPr>
        <w:tc>
          <w:tcPr>
            <w:tcW w:w="1279" w:type="dxa"/>
          </w:tcPr>
          <w:p w:rsidR="00165B2D" w:rsidRDefault="00165B2D"/>
        </w:tc>
        <w:tc>
          <w:tcPr>
            <w:tcW w:w="4141" w:type="dxa"/>
          </w:tcPr>
          <w:p w:rsidR="00165B2D" w:rsidRDefault="00165B2D"/>
        </w:tc>
        <w:tc>
          <w:tcPr>
            <w:tcW w:w="2249" w:type="dxa"/>
          </w:tcPr>
          <w:p w:rsidR="00165B2D" w:rsidRDefault="00165B2D"/>
        </w:tc>
        <w:tc>
          <w:tcPr>
            <w:tcW w:w="2612" w:type="dxa"/>
          </w:tcPr>
          <w:p w:rsidR="00165B2D" w:rsidRDefault="00165B2D"/>
        </w:tc>
      </w:tr>
    </w:tbl>
    <w:p w:rsidR="00165B2D" w:rsidRDefault="00165B2D">
      <w:pPr>
        <w:sectPr w:rsidR="00165B2D">
          <w:pgSz w:w="12240" w:h="15840"/>
          <w:pgMar w:top="640" w:right="500" w:bottom="280" w:left="1220" w:header="720" w:footer="720" w:gutter="0"/>
          <w:cols w:space="720"/>
        </w:sectPr>
      </w:pPr>
    </w:p>
    <w:p w:rsidR="00165B2D" w:rsidRDefault="00165B2D">
      <w:pPr>
        <w:pStyle w:val="BodyText"/>
        <w:spacing w:before="9"/>
        <w:rPr>
          <w:sz w:val="17"/>
        </w:rPr>
      </w:pPr>
    </w:p>
    <w:p w:rsidR="00165B2D" w:rsidRDefault="00682805">
      <w:pPr>
        <w:pStyle w:val="ListParagraph"/>
        <w:numPr>
          <w:ilvl w:val="0"/>
          <w:numId w:val="1"/>
        </w:numPr>
        <w:tabs>
          <w:tab w:val="left" w:pos="506"/>
        </w:tabs>
        <w:spacing w:before="90"/>
        <w:ind w:right="114" w:hanging="720"/>
        <w:jc w:val="both"/>
        <w:rPr>
          <w:sz w:val="24"/>
        </w:rPr>
      </w:pPr>
      <w:r>
        <w:rPr>
          <w:b/>
          <w:sz w:val="24"/>
        </w:rPr>
        <w:t xml:space="preserve">COURSE REQUIREMENTS/EVALUATION: </w:t>
      </w:r>
      <w:r>
        <w:rPr>
          <w:sz w:val="24"/>
        </w:rPr>
        <w:t>Students are required to: a) successfully complete all required projects and give to the instructor no later than the date designated for each project, b) take and pass all required exams, c) attend class and participate in class discussions and activities</w:t>
      </w:r>
      <w:r>
        <w:rPr>
          <w:sz w:val="24"/>
        </w:rPr>
        <w:t xml:space="preserve">, and d) read assigned materials </w:t>
      </w:r>
      <w:r>
        <w:rPr>
          <w:sz w:val="24"/>
          <w:u w:val="single"/>
        </w:rPr>
        <w:t xml:space="preserve">prior to </w:t>
      </w:r>
      <w:r>
        <w:rPr>
          <w:sz w:val="24"/>
        </w:rPr>
        <w:t>attending classes. Assignments are listed with checklists at the end of the syllabus.</w:t>
      </w:r>
    </w:p>
    <w:p w:rsidR="00165B2D" w:rsidRDefault="00165B2D">
      <w:pPr>
        <w:pStyle w:val="BodyText"/>
        <w:rPr>
          <w:sz w:val="26"/>
        </w:rPr>
      </w:pPr>
    </w:p>
    <w:p w:rsidR="00165B2D" w:rsidRDefault="00165B2D">
      <w:pPr>
        <w:pStyle w:val="BodyText"/>
        <w:spacing w:before="11"/>
        <w:rPr>
          <w:sz w:val="21"/>
        </w:rPr>
      </w:pPr>
    </w:p>
    <w:p w:rsidR="00165B2D" w:rsidRDefault="00682805">
      <w:pPr>
        <w:pStyle w:val="ListParagraph"/>
        <w:numPr>
          <w:ilvl w:val="0"/>
          <w:numId w:val="1"/>
        </w:numPr>
        <w:tabs>
          <w:tab w:val="left" w:pos="460"/>
        </w:tabs>
        <w:ind w:left="100" w:right="509" w:firstLine="0"/>
        <w:jc w:val="left"/>
        <w:rPr>
          <w:sz w:val="24"/>
        </w:rPr>
      </w:pPr>
      <w:r>
        <w:rPr>
          <w:b/>
          <w:sz w:val="24"/>
        </w:rPr>
        <w:t xml:space="preserve">EVALUATION: </w:t>
      </w:r>
      <w:r>
        <w:rPr>
          <w:sz w:val="24"/>
        </w:rPr>
        <w:t xml:space="preserve">Final grades will be based on points assigned through completion and evaluation of course requirements and grades </w:t>
      </w:r>
      <w:r>
        <w:rPr>
          <w:sz w:val="24"/>
        </w:rPr>
        <w:t>will be assigned on the basis of number of accumulated points, as</w:t>
      </w:r>
      <w:r>
        <w:rPr>
          <w:spacing w:val="-10"/>
          <w:sz w:val="24"/>
        </w:rPr>
        <w:t xml:space="preserve"> </w:t>
      </w:r>
      <w:r>
        <w:rPr>
          <w:sz w:val="24"/>
        </w:rPr>
        <w:t>follows:</w:t>
      </w:r>
    </w:p>
    <w:p w:rsidR="00165B2D" w:rsidRDefault="00165B2D">
      <w:pPr>
        <w:pStyle w:val="BodyText"/>
      </w:pPr>
    </w:p>
    <w:p w:rsidR="00165B2D" w:rsidRDefault="00682805">
      <w:pPr>
        <w:pStyle w:val="BodyText"/>
        <w:tabs>
          <w:tab w:val="left" w:pos="5860"/>
        </w:tabs>
        <w:ind w:left="100"/>
      </w:pPr>
      <w:r>
        <w:t>Reading</w:t>
      </w:r>
      <w:r>
        <w:rPr>
          <w:spacing w:val="-2"/>
        </w:rPr>
        <w:t xml:space="preserve"> </w:t>
      </w:r>
      <w:r>
        <w:t>Lesson</w:t>
      </w:r>
      <w:r>
        <w:tab/>
        <w:t>20</w:t>
      </w:r>
      <w:r>
        <w:rPr>
          <w:spacing w:val="-1"/>
        </w:rPr>
        <w:t xml:space="preserve"> </w:t>
      </w:r>
      <w:r>
        <w:t>points</w:t>
      </w:r>
    </w:p>
    <w:p w:rsidR="00165B2D" w:rsidRDefault="00165B2D">
      <w:pPr>
        <w:pStyle w:val="BodyText"/>
        <w:spacing w:before="11"/>
        <w:rPr>
          <w:sz w:val="23"/>
        </w:rPr>
      </w:pPr>
    </w:p>
    <w:p w:rsidR="00165B2D" w:rsidRDefault="00682805">
      <w:pPr>
        <w:pStyle w:val="BodyText"/>
        <w:tabs>
          <w:tab w:val="left" w:pos="5860"/>
        </w:tabs>
        <w:ind w:left="100"/>
      </w:pPr>
      <w:r>
        <w:t>Math Lesson</w:t>
      </w:r>
      <w:r>
        <w:tab/>
        <w:t>20</w:t>
      </w:r>
      <w:r>
        <w:rPr>
          <w:spacing w:val="-1"/>
        </w:rPr>
        <w:t xml:space="preserve"> </w:t>
      </w:r>
      <w:r>
        <w:t>points</w:t>
      </w:r>
    </w:p>
    <w:p w:rsidR="00165B2D" w:rsidRDefault="00165B2D">
      <w:pPr>
        <w:pStyle w:val="BodyText"/>
        <w:spacing w:before="11"/>
        <w:rPr>
          <w:sz w:val="23"/>
        </w:rPr>
      </w:pPr>
    </w:p>
    <w:p w:rsidR="00165B2D" w:rsidRDefault="00682805">
      <w:pPr>
        <w:pStyle w:val="BodyText"/>
        <w:tabs>
          <w:tab w:val="left" w:pos="5860"/>
        </w:tabs>
        <w:ind w:left="100"/>
      </w:pPr>
      <w:r>
        <w:t>Assessment</w:t>
      </w:r>
      <w:r>
        <w:rPr>
          <w:spacing w:val="-2"/>
        </w:rPr>
        <w:t xml:space="preserve"> </w:t>
      </w:r>
      <w:r>
        <w:t>Project</w:t>
      </w:r>
      <w:r>
        <w:tab/>
        <w:t>10</w:t>
      </w:r>
      <w:r>
        <w:rPr>
          <w:spacing w:val="-1"/>
        </w:rPr>
        <w:t xml:space="preserve"> </w:t>
      </w:r>
      <w:r>
        <w:t>points</w:t>
      </w:r>
    </w:p>
    <w:p w:rsidR="00165B2D" w:rsidRDefault="00165B2D">
      <w:pPr>
        <w:pStyle w:val="BodyText"/>
        <w:spacing w:before="11"/>
        <w:rPr>
          <w:sz w:val="23"/>
        </w:rPr>
      </w:pPr>
    </w:p>
    <w:p w:rsidR="00165B2D" w:rsidRDefault="00682805">
      <w:pPr>
        <w:pStyle w:val="BodyText"/>
        <w:tabs>
          <w:tab w:val="left" w:pos="5860"/>
        </w:tabs>
        <w:ind w:left="100"/>
      </w:pPr>
      <w:r>
        <w:t>Test</w:t>
      </w:r>
      <w:r>
        <w:tab/>
        <w:t>20</w:t>
      </w:r>
      <w:r>
        <w:rPr>
          <w:spacing w:val="-1"/>
        </w:rPr>
        <w:t xml:space="preserve"> </w:t>
      </w:r>
      <w:r>
        <w:t>points</w:t>
      </w:r>
    </w:p>
    <w:p w:rsidR="00165B2D" w:rsidRDefault="00165B2D">
      <w:pPr>
        <w:pStyle w:val="BodyText"/>
        <w:spacing w:before="7"/>
        <w:rPr>
          <w:sz w:val="22"/>
        </w:rPr>
      </w:pPr>
    </w:p>
    <w:p w:rsidR="00165B2D" w:rsidRDefault="00682805">
      <w:pPr>
        <w:pStyle w:val="BodyText"/>
        <w:tabs>
          <w:tab w:val="left" w:pos="5860"/>
        </w:tabs>
        <w:ind w:left="100"/>
      </w:pPr>
      <w:r>
        <w:t xml:space="preserve">IEP </w:t>
      </w:r>
      <w:r>
        <w:rPr>
          <w:b/>
        </w:rPr>
        <w:t xml:space="preserve">or </w:t>
      </w:r>
      <w:r>
        <w:t>2</w:t>
      </w:r>
      <w:proofErr w:type="spellStart"/>
      <w:r>
        <w:rPr>
          <w:position w:val="9"/>
          <w:sz w:val="16"/>
        </w:rPr>
        <w:t>nd</w:t>
      </w:r>
      <w:proofErr w:type="spellEnd"/>
      <w:r>
        <w:rPr>
          <w:spacing w:val="17"/>
          <w:position w:val="9"/>
          <w:sz w:val="16"/>
        </w:rPr>
        <w:t xml:space="preserve"> </w:t>
      </w:r>
      <w:r>
        <w:t>Intervention</w:t>
      </w:r>
      <w:r>
        <w:rPr>
          <w:spacing w:val="-2"/>
        </w:rPr>
        <w:t xml:space="preserve"> </w:t>
      </w:r>
      <w:r>
        <w:t>Plan</w:t>
      </w:r>
      <w:r>
        <w:tab/>
        <w:t>10</w:t>
      </w:r>
      <w:r>
        <w:rPr>
          <w:spacing w:val="-1"/>
        </w:rPr>
        <w:t xml:space="preserve"> </w:t>
      </w:r>
      <w:r>
        <w:t>points</w:t>
      </w:r>
    </w:p>
    <w:p w:rsidR="00165B2D" w:rsidRDefault="00165B2D">
      <w:pPr>
        <w:pStyle w:val="BodyText"/>
        <w:spacing w:before="11"/>
        <w:rPr>
          <w:sz w:val="23"/>
        </w:rPr>
      </w:pPr>
    </w:p>
    <w:p w:rsidR="00165B2D" w:rsidRDefault="00682805">
      <w:pPr>
        <w:pStyle w:val="BodyText"/>
        <w:tabs>
          <w:tab w:val="left" w:pos="5860"/>
        </w:tabs>
        <w:ind w:left="100"/>
      </w:pPr>
      <w:r>
        <w:t>Quizzes</w:t>
      </w:r>
      <w:r>
        <w:tab/>
        <w:t>20</w:t>
      </w:r>
      <w:r>
        <w:rPr>
          <w:spacing w:val="-1"/>
        </w:rPr>
        <w:t xml:space="preserve"> </w:t>
      </w:r>
      <w:r>
        <w:t>Points</w:t>
      </w:r>
    </w:p>
    <w:p w:rsidR="00165B2D" w:rsidRDefault="00165B2D">
      <w:pPr>
        <w:pStyle w:val="BodyText"/>
        <w:spacing w:before="11"/>
        <w:rPr>
          <w:sz w:val="23"/>
        </w:rPr>
      </w:pPr>
    </w:p>
    <w:p w:rsidR="00165B2D" w:rsidRDefault="00682805">
      <w:pPr>
        <w:tabs>
          <w:tab w:val="left" w:pos="6581"/>
        </w:tabs>
        <w:ind w:left="100"/>
        <w:rPr>
          <w:sz w:val="24"/>
        </w:rPr>
      </w:pPr>
      <w:r>
        <w:rPr>
          <w:sz w:val="24"/>
        </w:rPr>
        <w:t>Intervention Plan or IEP with Bibliography</w:t>
      </w:r>
      <w:r>
        <w:rPr>
          <w:spacing w:val="-8"/>
          <w:sz w:val="24"/>
        </w:rPr>
        <w:t xml:space="preserve"> </w:t>
      </w:r>
      <w:r>
        <w:rPr>
          <w:sz w:val="24"/>
        </w:rPr>
        <w:t>(</w:t>
      </w:r>
      <w:r>
        <w:rPr>
          <w:b/>
          <w:sz w:val="24"/>
        </w:rPr>
        <w:t>graduate</w:t>
      </w:r>
      <w:r>
        <w:rPr>
          <w:b/>
          <w:spacing w:val="-3"/>
          <w:sz w:val="24"/>
        </w:rPr>
        <w:t xml:space="preserve"> </w:t>
      </w:r>
      <w:r>
        <w:rPr>
          <w:b/>
          <w:sz w:val="24"/>
        </w:rPr>
        <w:t>students</w:t>
      </w:r>
      <w:r>
        <w:rPr>
          <w:sz w:val="24"/>
        </w:rPr>
        <w:t>)</w:t>
      </w:r>
      <w:r>
        <w:rPr>
          <w:sz w:val="24"/>
        </w:rPr>
        <w:tab/>
        <w:t>10</w:t>
      </w:r>
      <w:r>
        <w:rPr>
          <w:spacing w:val="-1"/>
          <w:sz w:val="24"/>
        </w:rPr>
        <w:t xml:space="preserve"> </w:t>
      </w:r>
      <w:r>
        <w:rPr>
          <w:sz w:val="24"/>
        </w:rPr>
        <w:t>points</w:t>
      </w:r>
    </w:p>
    <w:p w:rsidR="00165B2D" w:rsidRDefault="00165B2D">
      <w:pPr>
        <w:pStyle w:val="BodyText"/>
        <w:spacing w:before="11"/>
        <w:rPr>
          <w:sz w:val="23"/>
        </w:rPr>
      </w:pPr>
    </w:p>
    <w:p w:rsidR="00165B2D" w:rsidRDefault="00682805">
      <w:pPr>
        <w:pStyle w:val="BodyText"/>
        <w:tabs>
          <w:tab w:val="left" w:pos="5860"/>
        </w:tabs>
        <w:ind w:left="100"/>
      </w:pPr>
      <w:r>
        <w:t>Total</w:t>
      </w:r>
      <w:r>
        <w:tab/>
        <w:t>100 points for undergraduate or</w:t>
      </w:r>
      <w:r>
        <w:rPr>
          <w:spacing w:val="-7"/>
        </w:rPr>
        <w:t xml:space="preserve"> </w:t>
      </w:r>
      <w:r>
        <w:t>graduate</w:t>
      </w:r>
    </w:p>
    <w:p w:rsidR="00165B2D" w:rsidRDefault="00165B2D">
      <w:pPr>
        <w:pStyle w:val="BodyText"/>
        <w:spacing w:before="4"/>
      </w:pPr>
    </w:p>
    <w:p w:rsidR="00165B2D" w:rsidRDefault="00682805">
      <w:pPr>
        <w:pStyle w:val="Heading2"/>
      </w:pPr>
      <w:r>
        <w:t>Undergraduate or Graduate</w:t>
      </w:r>
    </w:p>
    <w:p w:rsidR="00165B2D" w:rsidRDefault="00165B2D">
      <w:pPr>
        <w:pStyle w:val="BodyText"/>
        <w:spacing w:before="11"/>
        <w:rPr>
          <w:b/>
          <w:sz w:val="23"/>
        </w:rPr>
      </w:pPr>
    </w:p>
    <w:p w:rsidR="00165B2D" w:rsidRDefault="00682805">
      <w:pPr>
        <w:tabs>
          <w:tab w:val="left" w:pos="2260"/>
          <w:tab w:val="left" w:pos="2797"/>
        </w:tabs>
        <w:ind w:left="100"/>
        <w:rPr>
          <w:b/>
          <w:sz w:val="24"/>
        </w:rPr>
      </w:pPr>
      <w:r>
        <w:rPr>
          <w:b/>
          <w:sz w:val="24"/>
        </w:rPr>
        <w:t>A</w:t>
      </w:r>
      <w:r>
        <w:rPr>
          <w:b/>
          <w:spacing w:val="-1"/>
          <w:sz w:val="24"/>
        </w:rPr>
        <w:t xml:space="preserve"> </w:t>
      </w:r>
      <w:r>
        <w:rPr>
          <w:b/>
          <w:sz w:val="24"/>
        </w:rPr>
        <w:t>=</w:t>
      </w:r>
      <w:r>
        <w:rPr>
          <w:b/>
          <w:spacing w:val="-2"/>
          <w:sz w:val="24"/>
        </w:rPr>
        <w:t xml:space="preserve"> </w:t>
      </w:r>
      <w:r>
        <w:rPr>
          <w:b/>
          <w:sz w:val="24"/>
        </w:rPr>
        <w:t>90-100</w:t>
      </w:r>
      <w:r>
        <w:rPr>
          <w:b/>
          <w:sz w:val="24"/>
        </w:rPr>
        <w:tab/>
        <w:t>B=</w:t>
      </w:r>
      <w:r>
        <w:rPr>
          <w:b/>
          <w:sz w:val="24"/>
        </w:rPr>
        <w:tab/>
        <w:t>80-89</w:t>
      </w:r>
    </w:p>
    <w:p w:rsidR="00165B2D" w:rsidRDefault="00165B2D">
      <w:pPr>
        <w:pStyle w:val="BodyText"/>
        <w:rPr>
          <w:b/>
        </w:rPr>
      </w:pPr>
    </w:p>
    <w:p w:rsidR="00165B2D" w:rsidRDefault="00682805">
      <w:pPr>
        <w:tabs>
          <w:tab w:val="left" w:pos="650"/>
          <w:tab w:val="left" w:pos="2260"/>
          <w:tab w:val="left" w:pos="2809"/>
          <w:tab w:val="left" w:pos="3700"/>
        </w:tabs>
        <w:ind w:left="100"/>
        <w:rPr>
          <w:b/>
          <w:sz w:val="24"/>
        </w:rPr>
      </w:pPr>
      <w:r>
        <w:rPr>
          <w:b/>
          <w:sz w:val="24"/>
        </w:rPr>
        <w:t>C=</w:t>
      </w:r>
      <w:r>
        <w:rPr>
          <w:b/>
          <w:sz w:val="24"/>
        </w:rPr>
        <w:tab/>
        <w:t>70-79</w:t>
      </w:r>
      <w:r>
        <w:rPr>
          <w:b/>
          <w:sz w:val="24"/>
        </w:rPr>
        <w:tab/>
        <w:t>D=</w:t>
      </w:r>
      <w:r>
        <w:rPr>
          <w:b/>
          <w:sz w:val="24"/>
        </w:rPr>
        <w:tab/>
        <w:t>65-69</w:t>
      </w:r>
      <w:r>
        <w:rPr>
          <w:b/>
          <w:sz w:val="24"/>
        </w:rPr>
        <w:tab/>
        <w:t>F= 64 and</w:t>
      </w:r>
      <w:r>
        <w:rPr>
          <w:b/>
          <w:spacing w:val="-5"/>
          <w:sz w:val="24"/>
        </w:rPr>
        <w:t xml:space="preserve"> </w:t>
      </w:r>
      <w:r>
        <w:rPr>
          <w:b/>
          <w:sz w:val="24"/>
        </w:rPr>
        <w:t>below</w:t>
      </w:r>
    </w:p>
    <w:p w:rsidR="00165B2D" w:rsidRDefault="00165B2D">
      <w:pPr>
        <w:pStyle w:val="BodyText"/>
        <w:spacing w:before="11"/>
        <w:rPr>
          <w:b/>
          <w:sz w:val="23"/>
        </w:rPr>
      </w:pPr>
    </w:p>
    <w:p w:rsidR="00165B2D" w:rsidRDefault="00682805">
      <w:pPr>
        <w:pStyle w:val="ListParagraph"/>
        <w:numPr>
          <w:ilvl w:val="0"/>
          <w:numId w:val="1"/>
        </w:numPr>
        <w:tabs>
          <w:tab w:val="left" w:pos="820"/>
          <w:tab w:val="left" w:pos="821"/>
        </w:tabs>
        <w:ind w:hanging="720"/>
        <w:jc w:val="left"/>
        <w:rPr>
          <w:b/>
          <w:sz w:val="24"/>
        </w:rPr>
      </w:pPr>
      <w:r>
        <w:rPr>
          <w:b/>
          <w:sz w:val="24"/>
        </w:rPr>
        <w:t>CLASS</w:t>
      </w:r>
      <w:r>
        <w:rPr>
          <w:b/>
          <w:spacing w:val="-3"/>
          <w:sz w:val="24"/>
        </w:rPr>
        <w:t xml:space="preserve"> </w:t>
      </w:r>
      <w:r>
        <w:rPr>
          <w:b/>
          <w:sz w:val="24"/>
        </w:rPr>
        <w:t>POLICY:</w:t>
      </w:r>
    </w:p>
    <w:p w:rsidR="00165B2D" w:rsidRDefault="00165B2D">
      <w:pPr>
        <w:pStyle w:val="BodyText"/>
        <w:spacing w:before="6"/>
        <w:rPr>
          <w:b/>
          <w:sz w:val="23"/>
        </w:rPr>
      </w:pPr>
    </w:p>
    <w:p w:rsidR="00165B2D" w:rsidRDefault="00682805">
      <w:pPr>
        <w:pStyle w:val="BodyText"/>
        <w:ind w:left="100" w:right="629"/>
      </w:pPr>
      <w:r>
        <w:rPr>
          <w:b/>
          <w:i/>
        </w:rPr>
        <w:t xml:space="preserve">Extra Credit: </w:t>
      </w:r>
      <w:r>
        <w:t>No extra credit opportunities will be provided. Final grades will be comprised of points earned on the activities, tests, and projects described in the syllabus.</w:t>
      </w:r>
    </w:p>
    <w:p w:rsidR="00165B2D" w:rsidRDefault="00165B2D">
      <w:pPr>
        <w:sectPr w:rsidR="00165B2D">
          <w:pgSz w:w="15840" w:h="12240" w:orient="landscape"/>
          <w:pgMar w:top="1140" w:right="600" w:bottom="280" w:left="620" w:header="720" w:footer="720" w:gutter="0"/>
          <w:cols w:space="720"/>
        </w:sectPr>
      </w:pPr>
    </w:p>
    <w:p w:rsidR="00165B2D" w:rsidRDefault="00165B2D">
      <w:pPr>
        <w:pStyle w:val="BodyText"/>
        <w:spacing w:before="9"/>
        <w:rPr>
          <w:sz w:val="17"/>
        </w:rPr>
      </w:pPr>
    </w:p>
    <w:p w:rsidR="00165B2D" w:rsidRDefault="00682805">
      <w:pPr>
        <w:spacing w:before="90" w:line="242" w:lineRule="auto"/>
        <w:ind w:left="100" w:right="443"/>
        <w:rPr>
          <w:b/>
          <w:sz w:val="24"/>
        </w:rPr>
      </w:pPr>
      <w:r>
        <w:rPr>
          <w:b/>
          <w:i/>
          <w:sz w:val="24"/>
        </w:rPr>
        <w:t xml:space="preserve">Attendance: </w:t>
      </w:r>
      <w:r>
        <w:rPr>
          <w:sz w:val="24"/>
        </w:rPr>
        <w:t>Students are expected to attend class and participate in class di</w:t>
      </w:r>
      <w:r>
        <w:rPr>
          <w:sz w:val="24"/>
        </w:rPr>
        <w:t xml:space="preserve">scussions and activities. At the discretion of individual instructors, verified absences </w:t>
      </w:r>
      <w:r>
        <w:rPr>
          <w:sz w:val="24"/>
          <w:u w:val="single"/>
        </w:rPr>
        <w:t xml:space="preserve">may be </w:t>
      </w:r>
      <w:r>
        <w:rPr>
          <w:sz w:val="24"/>
        </w:rPr>
        <w:t xml:space="preserve">excused under unusual circumstances (see Tiger Cub). </w:t>
      </w:r>
      <w:r>
        <w:rPr>
          <w:b/>
          <w:sz w:val="24"/>
        </w:rPr>
        <w:t>In order for the absence to be considered excusable, however, the instructor must be in receipt of the docu</w:t>
      </w:r>
      <w:r>
        <w:rPr>
          <w:b/>
          <w:sz w:val="24"/>
        </w:rPr>
        <w:t>mentation within seven days from the class in which the absence occurred.</w:t>
      </w:r>
    </w:p>
    <w:p w:rsidR="00165B2D" w:rsidRDefault="00165B2D">
      <w:pPr>
        <w:pStyle w:val="BodyText"/>
        <w:spacing w:before="3"/>
        <w:rPr>
          <w:b/>
          <w:sz w:val="23"/>
        </w:rPr>
      </w:pPr>
    </w:p>
    <w:p w:rsidR="00165B2D" w:rsidRDefault="00682805">
      <w:pPr>
        <w:pStyle w:val="BodyText"/>
        <w:spacing w:before="1"/>
        <w:ind w:left="100" w:right="116"/>
        <w:jc w:val="both"/>
        <w:rPr>
          <w:b/>
        </w:rPr>
      </w:pPr>
      <w:r>
        <w:rPr>
          <w:b/>
          <w:i/>
        </w:rPr>
        <w:t xml:space="preserve">Assignments: </w:t>
      </w:r>
      <w:r>
        <w:t>All written assignments are expected to conform to the current style manual of the American Psychological Association (APA). This includes the use of person-first langu</w:t>
      </w:r>
      <w:r>
        <w:t>age (i.e. “child with a disability” rather than “disabled child”). Written assignments are expected to be typewritten, grammatically accurate, and free of spelling and typographical errors. Assignments are to be of a quality that would be expected of a pro</w:t>
      </w:r>
      <w:r>
        <w:t xml:space="preserve">fessional. </w:t>
      </w:r>
      <w:r>
        <w:rPr>
          <w:b/>
        </w:rPr>
        <w:t>Please do not email me assignments, they will not be graded.</w:t>
      </w:r>
    </w:p>
    <w:p w:rsidR="00165B2D" w:rsidRDefault="00165B2D">
      <w:pPr>
        <w:pStyle w:val="BodyText"/>
        <w:rPr>
          <w:b/>
        </w:rPr>
      </w:pPr>
    </w:p>
    <w:p w:rsidR="00165B2D" w:rsidRDefault="00682805">
      <w:pPr>
        <w:pStyle w:val="BodyText"/>
        <w:spacing w:before="1"/>
        <w:ind w:left="100" w:right="112"/>
        <w:jc w:val="both"/>
      </w:pPr>
      <w:r>
        <w:t xml:space="preserve">All assignments must be turned in the day each are due within the first 10 minutes of the regularly scheduled class time. Assignments must be turned in by the student completing the assignment. </w:t>
      </w:r>
      <w:r>
        <w:rPr>
          <w:b/>
        </w:rPr>
        <w:t xml:space="preserve">No late assignments </w:t>
      </w:r>
      <w:r>
        <w:t>will be accepted unless the instructor has</w:t>
      </w:r>
      <w:r>
        <w:t xml:space="preserve"> received </w:t>
      </w:r>
      <w:r>
        <w:rPr>
          <w:b/>
        </w:rPr>
        <w:t xml:space="preserve">prior notice of absence </w:t>
      </w:r>
      <w:r>
        <w:t xml:space="preserve">(via phone, email, etc…) that can be verified as a university approved excuse. When prior notice is provided and the student has a university approved excuse, he or she will have </w:t>
      </w:r>
      <w:r>
        <w:rPr>
          <w:b/>
        </w:rPr>
        <w:t xml:space="preserve">one week </w:t>
      </w:r>
      <w:r>
        <w:t>from the time he or she returns to</w:t>
      </w:r>
      <w:r>
        <w:t xml:space="preserve"> class to turn in the assignment.</w:t>
      </w:r>
    </w:p>
    <w:p w:rsidR="00165B2D" w:rsidRDefault="00165B2D">
      <w:pPr>
        <w:pStyle w:val="BodyText"/>
        <w:spacing w:before="5"/>
      </w:pPr>
    </w:p>
    <w:p w:rsidR="00165B2D" w:rsidRDefault="00682805">
      <w:pPr>
        <w:pStyle w:val="Heading2"/>
      </w:pPr>
      <w:r>
        <w:t>NOTE: Any assignments completed and/or submitted that do not comply with the above requirements will be returned and will not be accepted for credit.</w:t>
      </w:r>
    </w:p>
    <w:p w:rsidR="00165B2D" w:rsidRDefault="00165B2D">
      <w:pPr>
        <w:pStyle w:val="BodyText"/>
        <w:spacing w:before="6"/>
        <w:rPr>
          <w:b/>
          <w:sz w:val="23"/>
        </w:rPr>
      </w:pPr>
    </w:p>
    <w:p w:rsidR="00165B2D" w:rsidRDefault="00682805">
      <w:pPr>
        <w:ind w:left="100" w:right="329"/>
        <w:rPr>
          <w:b/>
          <w:sz w:val="24"/>
        </w:rPr>
      </w:pPr>
      <w:r>
        <w:rPr>
          <w:b/>
          <w:sz w:val="24"/>
        </w:rPr>
        <w:t xml:space="preserve">CLASS ACTIVITIES: </w:t>
      </w:r>
      <w:r>
        <w:rPr>
          <w:sz w:val="24"/>
        </w:rPr>
        <w:t>Time will be devoted to instructional techniques and</w:t>
      </w:r>
      <w:r>
        <w:rPr>
          <w:sz w:val="24"/>
        </w:rPr>
        <w:t xml:space="preserve"> interventions. There will be a total of 5 activities worth 2 points each. All activities are worth a total of 10 points. </w:t>
      </w:r>
      <w:r>
        <w:rPr>
          <w:b/>
          <w:sz w:val="24"/>
        </w:rPr>
        <w:t>There will be no make-up opportunities.</w:t>
      </w:r>
    </w:p>
    <w:p w:rsidR="00165B2D" w:rsidRDefault="00165B2D">
      <w:pPr>
        <w:pStyle w:val="BodyText"/>
        <w:spacing w:before="11"/>
        <w:rPr>
          <w:b/>
          <w:sz w:val="23"/>
        </w:rPr>
      </w:pPr>
    </w:p>
    <w:p w:rsidR="00165B2D" w:rsidRDefault="00682805">
      <w:pPr>
        <w:pStyle w:val="BodyText"/>
        <w:ind w:left="100"/>
        <w:jc w:val="both"/>
      </w:pPr>
      <w:r>
        <w:rPr>
          <w:b/>
        </w:rPr>
        <w:t xml:space="preserve">TESTS: </w:t>
      </w:r>
      <w:r>
        <w:t>Demonstrate competency on a test covering lecture, class activities, and information f</w:t>
      </w:r>
      <w:r>
        <w:t>rom the required texts.</w:t>
      </w:r>
    </w:p>
    <w:p w:rsidR="00165B2D" w:rsidRDefault="00165B2D">
      <w:pPr>
        <w:pStyle w:val="BodyText"/>
        <w:spacing w:before="11"/>
        <w:rPr>
          <w:sz w:val="23"/>
        </w:rPr>
      </w:pPr>
    </w:p>
    <w:p w:rsidR="00165B2D" w:rsidRDefault="00682805">
      <w:pPr>
        <w:pStyle w:val="BodyText"/>
        <w:ind w:left="100"/>
        <w:jc w:val="both"/>
      </w:pPr>
      <w:r>
        <w:rPr>
          <w:b/>
        </w:rPr>
        <w:t xml:space="preserve">LESSON PLANS: </w:t>
      </w:r>
      <w:r>
        <w:t>A total of 4 lesson plans will be created.  See rubric for lesson plan requirements.</w:t>
      </w:r>
    </w:p>
    <w:p w:rsidR="00165B2D" w:rsidRDefault="00165B2D">
      <w:pPr>
        <w:pStyle w:val="BodyText"/>
        <w:spacing w:before="4"/>
      </w:pPr>
    </w:p>
    <w:p w:rsidR="00165B2D" w:rsidRDefault="00682805">
      <w:pPr>
        <w:pStyle w:val="Heading2"/>
        <w:spacing w:line="274" w:lineRule="exact"/>
        <w:jc w:val="both"/>
      </w:pPr>
      <w:r>
        <w:t>INDIVIDUALIZED EDUCATION PROGRAM PLANS</w:t>
      </w:r>
    </w:p>
    <w:p w:rsidR="00165B2D" w:rsidRDefault="00682805">
      <w:pPr>
        <w:pStyle w:val="BodyText"/>
        <w:ind w:left="100" w:right="114"/>
        <w:jc w:val="both"/>
      </w:pPr>
      <w:r>
        <w:rPr>
          <w:b/>
        </w:rPr>
        <w:t xml:space="preserve">Using </w:t>
      </w:r>
      <w:r>
        <w:rPr>
          <w:b/>
          <w:i/>
        </w:rPr>
        <w:t>Mastering the Maze</w:t>
      </w:r>
      <w:r>
        <w:rPr>
          <w:b/>
        </w:rPr>
        <w:t xml:space="preserve">, </w:t>
      </w:r>
      <w:r>
        <w:t xml:space="preserve">students will develop an IEP for </w:t>
      </w:r>
      <w:proofErr w:type="gramStart"/>
      <w:r>
        <w:t>an</w:t>
      </w:r>
      <w:proofErr w:type="gramEnd"/>
      <w:r>
        <w:t xml:space="preserve"> young child with a disability.</w:t>
      </w:r>
      <w:r>
        <w:t xml:space="preserve"> IEP paperwork will begin with the student profile and conclude with the last page of the completed IEP. The Mastering the Maze will assist you in the necessary paperwork for this project. The IEP components will be completed and submitted first as a draft</w:t>
      </w:r>
      <w:r>
        <w:t>. Then, the entire IEP will be submitted with necessary corrections based on feedback received on previous sections. Ten points will be earned for IEP.</w:t>
      </w:r>
    </w:p>
    <w:p w:rsidR="00165B2D" w:rsidRDefault="00165B2D">
      <w:pPr>
        <w:pStyle w:val="BodyText"/>
        <w:spacing w:before="8"/>
      </w:pPr>
    </w:p>
    <w:p w:rsidR="00165B2D" w:rsidRDefault="00682805">
      <w:pPr>
        <w:pStyle w:val="Heading2"/>
        <w:spacing w:line="274" w:lineRule="exact"/>
        <w:jc w:val="both"/>
      </w:pPr>
      <w:r>
        <w:t>ASSESSMENT PROJECT</w:t>
      </w:r>
    </w:p>
    <w:p w:rsidR="00165B2D" w:rsidRDefault="00682805">
      <w:pPr>
        <w:pStyle w:val="BodyText"/>
        <w:spacing w:line="274" w:lineRule="exact"/>
        <w:ind w:left="100"/>
        <w:jc w:val="both"/>
      </w:pPr>
      <w:r>
        <w:t>Students will administer at least two assessments and share the results.  Please see</w:t>
      </w:r>
      <w:r>
        <w:t xml:space="preserve"> rubric for requirements.</w:t>
      </w:r>
    </w:p>
    <w:p w:rsidR="00165B2D" w:rsidRDefault="00165B2D">
      <w:pPr>
        <w:pStyle w:val="BodyText"/>
        <w:spacing w:before="5"/>
      </w:pPr>
    </w:p>
    <w:p w:rsidR="00165B2D" w:rsidRDefault="00682805">
      <w:pPr>
        <w:pStyle w:val="Heading2"/>
        <w:spacing w:line="274" w:lineRule="exact"/>
        <w:jc w:val="both"/>
      </w:pPr>
      <w:r>
        <w:t>INTERVENTION PLANS</w:t>
      </w:r>
    </w:p>
    <w:p w:rsidR="00165B2D" w:rsidRDefault="00682805">
      <w:pPr>
        <w:pStyle w:val="BodyText"/>
        <w:ind w:left="100"/>
      </w:pPr>
      <w:r>
        <w:t>Students will develop an intervention plan for a young child. Graduate students will add a bibliography on articles that show the evidence for the intervention selected. See rubric for the assignment in Canvas.</w:t>
      </w:r>
    </w:p>
    <w:p w:rsidR="00165B2D" w:rsidRDefault="00165B2D">
      <w:pPr>
        <w:sectPr w:rsidR="00165B2D">
          <w:pgSz w:w="15840" w:h="12240" w:orient="landscape"/>
          <w:pgMar w:top="1140" w:right="600" w:bottom="280" w:left="620" w:header="720" w:footer="720" w:gutter="0"/>
          <w:cols w:space="720"/>
        </w:sectPr>
      </w:pPr>
    </w:p>
    <w:p w:rsidR="00165B2D" w:rsidRDefault="00165B2D">
      <w:pPr>
        <w:pStyle w:val="BodyText"/>
        <w:rPr>
          <w:sz w:val="20"/>
        </w:rPr>
      </w:pPr>
    </w:p>
    <w:p w:rsidR="00165B2D" w:rsidRDefault="00165B2D">
      <w:pPr>
        <w:pStyle w:val="BodyText"/>
        <w:spacing w:before="9"/>
        <w:rPr>
          <w:sz w:val="21"/>
        </w:rPr>
      </w:pPr>
    </w:p>
    <w:p w:rsidR="00165B2D" w:rsidRDefault="00682805">
      <w:pPr>
        <w:pStyle w:val="BodyText"/>
        <w:spacing w:before="90"/>
        <w:ind w:left="100" w:right="523"/>
      </w:pPr>
      <w:r>
        <w:rPr>
          <w:b/>
          <w:i/>
        </w:rPr>
        <w:t xml:space="preserve">Accommodations: </w:t>
      </w:r>
      <w:r>
        <w:t>Students who need special accommodations in class, as provided for by the American Disabilities Act, should arrange a confidential meeting with the instructor during office hours the first week of classes - or as soon as possible if accommodations are need</w:t>
      </w:r>
      <w:r>
        <w:t>ed immediately. You must bring a copy of your Accommodation Memo and an Instructor Verification Form to the meeting. If you do not have these forms but need accommodations, make an appointment with the Program for Students with Disabilities, 1244 Haley Cen</w:t>
      </w:r>
      <w:r>
        <w:t>ter, 844-2096 (V/TT).</w:t>
      </w:r>
    </w:p>
    <w:p w:rsidR="00165B2D" w:rsidRDefault="00165B2D">
      <w:pPr>
        <w:pStyle w:val="BodyText"/>
        <w:rPr>
          <w:sz w:val="26"/>
        </w:rPr>
      </w:pPr>
    </w:p>
    <w:p w:rsidR="00165B2D" w:rsidRDefault="00165B2D">
      <w:pPr>
        <w:pStyle w:val="BodyText"/>
        <w:spacing w:before="11"/>
        <w:rPr>
          <w:sz w:val="21"/>
        </w:rPr>
      </w:pPr>
    </w:p>
    <w:p w:rsidR="00165B2D" w:rsidRDefault="00682805">
      <w:pPr>
        <w:pStyle w:val="BodyText"/>
        <w:ind w:left="100" w:right="177"/>
      </w:pPr>
      <w:r>
        <w:rPr>
          <w:b/>
          <w:i/>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165B2D" w:rsidRDefault="00682805">
      <w:pPr>
        <w:pStyle w:val="ListParagraph"/>
        <w:numPr>
          <w:ilvl w:val="1"/>
          <w:numId w:val="1"/>
        </w:numPr>
        <w:tabs>
          <w:tab w:val="left" w:pos="965"/>
        </w:tabs>
        <w:rPr>
          <w:sz w:val="24"/>
        </w:rPr>
      </w:pPr>
      <w:r>
        <w:rPr>
          <w:sz w:val="24"/>
        </w:rPr>
        <w:t>Engage in responsi</w:t>
      </w:r>
      <w:r>
        <w:rPr>
          <w:sz w:val="24"/>
        </w:rPr>
        <w:t>ble and ethical professional</w:t>
      </w:r>
      <w:r>
        <w:rPr>
          <w:spacing w:val="-10"/>
          <w:sz w:val="24"/>
        </w:rPr>
        <w:t xml:space="preserve"> </w:t>
      </w:r>
      <w:r>
        <w:rPr>
          <w:sz w:val="24"/>
        </w:rPr>
        <w:t>practices</w:t>
      </w:r>
    </w:p>
    <w:p w:rsidR="00165B2D" w:rsidRDefault="00682805">
      <w:pPr>
        <w:pStyle w:val="ListParagraph"/>
        <w:numPr>
          <w:ilvl w:val="1"/>
          <w:numId w:val="1"/>
        </w:numPr>
        <w:tabs>
          <w:tab w:val="left" w:pos="965"/>
        </w:tabs>
        <w:rPr>
          <w:sz w:val="24"/>
        </w:rPr>
      </w:pPr>
      <w:r>
        <w:rPr>
          <w:sz w:val="24"/>
        </w:rPr>
        <w:t>Contribute to collaborative learning</w:t>
      </w:r>
      <w:r>
        <w:rPr>
          <w:spacing w:val="-10"/>
          <w:sz w:val="24"/>
        </w:rPr>
        <w:t xml:space="preserve"> </w:t>
      </w:r>
      <w:r>
        <w:rPr>
          <w:sz w:val="24"/>
        </w:rPr>
        <w:t>communities</w:t>
      </w:r>
    </w:p>
    <w:p w:rsidR="00165B2D" w:rsidRDefault="00682805">
      <w:pPr>
        <w:pStyle w:val="ListParagraph"/>
        <w:numPr>
          <w:ilvl w:val="1"/>
          <w:numId w:val="1"/>
        </w:numPr>
        <w:tabs>
          <w:tab w:val="left" w:pos="965"/>
        </w:tabs>
        <w:rPr>
          <w:sz w:val="24"/>
        </w:rPr>
      </w:pPr>
      <w:r>
        <w:rPr>
          <w:sz w:val="24"/>
        </w:rPr>
        <w:t>Demonstrate a commitment to</w:t>
      </w:r>
      <w:r>
        <w:rPr>
          <w:spacing w:val="-4"/>
          <w:sz w:val="24"/>
        </w:rPr>
        <w:t xml:space="preserve"> </w:t>
      </w:r>
      <w:r>
        <w:rPr>
          <w:sz w:val="24"/>
        </w:rPr>
        <w:t>diversity</w:t>
      </w:r>
    </w:p>
    <w:p w:rsidR="00165B2D" w:rsidRDefault="00682805">
      <w:pPr>
        <w:pStyle w:val="ListParagraph"/>
        <w:numPr>
          <w:ilvl w:val="1"/>
          <w:numId w:val="1"/>
        </w:numPr>
        <w:tabs>
          <w:tab w:val="left" w:pos="965"/>
        </w:tabs>
        <w:rPr>
          <w:sz w:val="24"/>
        </w:rPr>
      </w:pPr>
      <w:r>
        <w:rPr>
          <w:sz w:val="24"/>
        </w:rPr>
        <w:t>Model and nurture intellectual</w:t>
      </w:r>
      <w:r>
        <w:rPr>
          <w:spacing w:val="-5"/>
          <w:sz w:val="24"/>
        </w:rPr>
        <w:t xml:space="preserve"> </w:t>
      </w:r>
      <w:r>
        <w:rPr>
          <w:sz w:val="24"/>
        </w:rPr>
        <w:t>vitality</w:t>
      </w:r>
    </w:p>
    <w:p w:rsidR="00165B2D" w:rsidRDefault="00165B2D">
      <w:pPr>
        <w:pStyle w:val="BodyText"/>
      </w:pPr>
    </w:p>
    <w:p w:rsidR="00165B2D" w:rsidRDefault="00682805">
      <w:pPr>
        <w:pStyle w:val="BodyText"/>
        <w:ind w:left="100" w:right="117"/>
        <w:jc w:val="both"/>
      </w:pPr>
      <w:r>
        <w:rPr>
          <w:b/>
          <w:i/>
        </w:rPr>
        <w:t xml:space="preserve">Classroom Behavior and Honesty: </w:t>
      </w:r>
      <w:r>
        <w:t>Students are expected to read and adhere to all classroom</w:t>
      </w:r>
      <w:r>
        <w:t xml:space="preserve"> polices in the Auburn University’s Tiger Cub regarding classroom behavior and honesty.</w:t>
      </w:r>
    </w:p>
    <w:p w:rsidR="00165B2D" w:rsidRDefault="00165B2D">
      <w:pPr>
        <w:pStyle w:val="BodyText"/>
        <w:spacing w:before="11"/>
        <w:rPr>
          <w:sz w:val="23"/>
        </w:rPr>
      </w:pPr>
    </w:p>
    <w:p w:rsidR="00165B2D" w:rsidRDefault="00682805">
      <w:pPr>
        <w:pStyle w:val="BodyText"/>
        <w:ind w:left="100" w:right="117"/>
        <w:jc w:val="both"/>
        <w:rPr>
          <w:b/>
        </w:rPr>
      </w:pPr>
      <w:r>
        <w:rPr>
          <w:b/>
        </w:rPr>
        <w:t>Classroom Behavior: “</w:t>
      </w:r>
      <w:r>
        <w:t xml:space="preserve">Behavior in the classroom that impedes teaching and learning and creates obstacles to this goal [learning] is considered disruptive and therefore </w:t>
      </w:r>
      <w:r>
        <w:t>subject to sanctions… Students have the responsibility of complying with behavioral standards… Examples of improper behavior in the classroom (including the virtual classroom of e-mail, chat rooms, telephony, and web activities associated with courses) may</w:t>
      </w:r>
      <w:r>
        <w:t xml:space="preserve"> include, but are not limited to the following: arriving after a class has begun; use of tobacco products; monopolizing discussion; persistent speaking out of turn; distractive talking including cell phone usage; audio or video recording of classroom activ</w:t>
      </w:r>
      <w:r>
        <w:t>ities or the use of electronic devices (including cell phones) without the permission of the instructor; refusal to comply with reasonable instructor directions; employing insulting language or gestures; verbal, psychological, or physical threats, harassme</w:t>
      </w:r>
      <w:r>
        <w:t xml:space="preserve">nt, and physical violence.” (See </w:t>
      </w:r>
      <w:r>
        <w:rPr>
          <w:i/>
        </w:rPr>
        <w:t>Tiger Cub</w:t>
      </w:r>
      <w:r>
        <w:t xml:space="preserve">). </w:t>
      </w:r>
      <w:r>
        <w:rPr>
          <w:b/>
        </w:rPr>
        <w:t>No computers are allowed to be open and on during lectures or when having class discussions unless it is an accommodation required.</w:t>
      </w:r>
    </w:p>
    <w:p w:rsidR="00165B2D" w:rsidRDefault="00165B2D">
      <w:pPr>
        <w:pStyle w:val="BodyText"/>
        <w:spacing w:before="6"/>
        <w:rPr>
          <w:b/>
          <w:sz w:val="23"/>
        </w:rPr>
      </w:pPr>
    </w:p>
    <w:p w:rsidR="00165B2D" w:rsidRDefault="00682805">
      <w:pPr>
        <w:pStyle w:val="BodyText"/>
        <w:ind w:left="100" w:right="118"/>
        <w:jc w:val="both"/>
      </w:pPr>
      <w:r>
        <w:rPr>
          <w:b/>
        </w:rPr>
        <w:t>Honesty Code</w:t>
      </w:r>
      <w:r>
        <w:t>: The University Academic Honesty Code and the Tiger Cub Rules and</w:t>
      </w:r>
      <w:r>
        <w:t xml:space="preserve"> Regulations pertaining to Cheating will apply to this class.  The Auburn Academic Honesty Code is found in both the Tiger Cub and the Student Government Association’s Code of Laws. Students are to read the honor code carefully, making sure they understand</w:t>
      </w:r>
      <w:r>
        <w:t xml:space="preserve"> the policy, its implications for their work (e.g. tests, reports, papers, projects), and the consequences of code violation. Non-compliance with this policy will result in formal action with the university academic honesty procedures. Among other things, </w:t>
      </w:r>
      <w:r>
        <w:t xml:space="preserve">students are responsible for understanding the definition of plagiarism.    </w:t>
      </w:r>
      <w:r>
        <w:rPr>
          <w:spacing w:val="23"/>
        </w:rPr>
        <w:t xml:space="preserve"> </w:t>
      </w:r>
      <w:r>
        <w:t>Individuals are to (a) reference materials they use, and</w:t>
      </w:r>
    </w:p>
    <w:p w:rsidR="00165B2D" w:rsidRDefault="00682805">
      <w:pPr>
        <w:pStyle w:val="BodyText"/>
        <w:ind w:left="100" w:right="118"/>
        <w:jc w:val="both"/>
      </w:pPr>
      <w:r>
        <w:t xml:space="preserve">(b) </w:t>
      </w:r>
      <w:proofErr w:type="gramStart"/>
      <w:r>
        <w:t>reference</w:t>
      </w:r>
      <w:proofErr w:type="gramEnd"/>
      <w:r>
        <w:t xml:space="preserve"> only material they access directly. Individuals who copy or use ideas from the works of others without prope</w:t>
      </w:r>
      <w:r>
        <w:t>rly acknowledging the author, risk grave consequences.</w:t>
      </w:r>
    </w:p>
    <w:p w:rsidR="00165B2D" w:rsidRDefault="00165B2D">
      <w:pPr>
        <w:jc w:val="both"/>
        <w:sectPr w:rsidR="00165B2D">
          <w:pgSz w:w="15840" w:h="12240" w:orient="landscape"/>
          <w:pgMar w:top="1140" w:right="600" w:bottom="280" w:left="620" w:header="720" w:footer="720" w:gutter="0"/>
          <w:cols w:space="720"/>
        </w:sectPr>
      </w:pPr>
    </w:p>
    <w:p w:rsidR="00165B2D" w:rsidRDefault="00165B2D">
      <w:pPr>
        <w:pStyle w:val="BodyText"/>
        <w:spacing w:before="9"/>
        <w:rPr>
          <w:sz w:val="17"/>
        </w:rPr>
      </w:pPr>
    </w:p>
    <w:p w:rsidR="00165B2D" w:rsidRDefault="00682805">
      <w:pPr>
        <w:pStyle w:val="BodyText"/>
        <w:spacing w:before="90"/>
        <w:ind w:left="100" w:right="100"/>
        <w:jc w:val="both"/>
      </w:pPr>
      <w:r>
        <w:rPr>
          <w:b/>
          <w:i/>
        </w:rPr>
        <w:t xml:space="preserve">Student Academic Grievance Policy: </w:t>
      </w:r>
      <w:r>
        <w:t>The purpose of this university policy is to “resolve academic grievances of students, which results from actions of faculty or administration. This resolution should be achieved at the lowest level and in the most equitable way. The burden of proof rests w</w:t>
      </w:r>
      <w:r>
        <w:t xml:space="preserve">ith the complainants.”  See </w:t>
      </w:r>
      <w:r>
        <w:rPr>
          <w:i/>
        </w:rPr>
        <w:t xml:space="preserve">Tiger Cub </w:t>
      </w:r>
      <w:r>
        <w:t>for steps toward redress.</w:t>
      </w:r>
    </w:p>
    <w:p w:rsidR="00165B2D" w:rsidRDefault="00165B2D">
      <w:pPr>
        <w:pStyle w:val="BodyText"/>
        <w:spacing w:before="11"/>
        <w:rPr>
          <w:sz w:val="23"/>
        </w:rPr>
      </w:pPr>
    </w:p>
    <w:p w:rsidR="00165B2D" w:rsidRDefault="00682805">
      <w:pPr>
        <w:pStyle w:val="BodyText"/>
        <w:ind w:left="100"/>
        <w:jc w:val="both"/>
      </w:pPr>
      <w:r>
        <w:rPr>
          <w:b/>
          <w:i/>
        </w:rPr>
        <w:t xml:space="preserve">Confidentiality: </w:t>
      </w:r>
      <w:r>
        <w:t>Respect family rights to privacy, the identity of children and families will be confidential.</w:t>
      </w:r>
    </w:p>
    <w:p w:rsidR="00165B2D" w:rsidRDefault="00165B2D">
      <w:pPr>
        <w:jc w:val="both"/>
        <w:sectPr w:rsidR="00165B2D">
          <w:pgSz w:w="15840" w:h="12240" w:orient="landscape"/>
          <w:pgMar w:top="1140" w:right="620" w:bottom="280" w:left="620" w:header="720" w:footer="720" w:gutter="0"/>
          <w:cols w:space="720"/>
        </w:sectPr>
      </w:pPr>
    </w:p>
    <w:p w:rsidR="00165B2D" w:rsidRDefault="00165B2D">
      <w:pPr>
        <w:pStyle w:val="BodyText"/>
        <w:spacing w:before="9"/>
        <w:rPr>
          <w:sz w:val="17"/>
        </w:rPr>
      </w:pPr>
    </w:p>
    <w:p w:rsidR="00165B2D" w:rsidRDefault="00682805">
      <w:pPr>
        <w:spacing w:before="91" w:after="14"/>
        <w:ind w:left="160"/>
        <w:rPr>
          <w:sz w:val="20"/>
        </w:rPr>
      </w:pPr>
      <w:r>
        <w:rPr>
          <w:sz w:val="20"/>
        </w:rPr>
        <w:t>Lesson Plan- Your lesson plan has to be written so that someone</w:t>
      </w:r>
      <w:r>
        <w:rPr>
          <w:sz w:val="20"/>
        </w:rPr>
        <w:t xml:space="preserve"> who does not know how to teach would understand it and be able to implement it. Your lesson plan needs an advanced organizer, demonstration, guided practice, independent practice, and post organizer. This format is expected for your language lesson, readi</w:t>
      </w:r>
      <w:r>
        <w:rPr>
          <w:sz w:val="20"/>
        </w:rPr>
        <w:t>ng lesson, writing lesson, and math lesson.</w:t>
      </w: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802"/>
        <w:gridCol w:w="1992"/>
        <w:gridCol w:w="2581"/>
      </w:tblGrid>
      <w:tr w:rsidR="00165B2D">
        <w:trPr>
          <w:trHeight w:hRule="exact" w:val="224"/>
        </w:trPr>
        <w:tc>
          <w:tcPr>
            <w:tcW w:w="4802" w:type="dxa"/>
          </w:tcPr>
          <w:p w:rsidR="00165B2D" w:rsidRDefault="00682805">
            <w:pPr>
              <w:pStyle w:val="TableParagraph"/>
              <w:spacing w:line="221" w:lineRule="exact"/>
              <w:ind w:left="50"/>
              <w:rPr>
                <w:b/>
                <w:sz w:val="20"/>
              </w:rPr>
            </w:pPr>
            <w:r>
              <w:rPr>
                <w:b/>
                <w:sz w:val="20"/>
              </w:rPr>
              <w:t>Checklist</w:t>
            </w:r>
          </w:p>
        </w:tc>
        <w:tc>
          <w:tcPr>
            <w:tcW w:w="1992" w:type="dxa"/>
          </w:tcPr>
          <w:p w:rsidR="00165B2D" w:rsidRDefault="00682805">
            <w:pPr>
              <w:pStyle w:val="TableParagraph"/>
              <w:spacing w:line="221" w:lineRule="exact"/>
              <w:ind w:left="288"/>
              <w:rPr>
                <w:b/>
                <w:sz w:val="20"/>
              </w:rPr>
            </w:pPr>
            <w:r>
              <w:rPr>
                <w:b/>
                <w:sz w:val="20"/>
              </w:rPr>
              <w:t>Yes</w:t>
            </w:r>
          </w:p>
        </w:tc>
        <w:tc>
          <w:tcPr>
            <w:tcW w:w="2581" w:type="dxa"/>
          </w:tcPr>
          <w:p w:rsidR="00165B2D" w:rsidRDefault="00682805">
            <w:pPr>
              <w:pStyle w:val="TableParagraph"/>
              <w:tabs>
                <w:tab w:val="left" w:pos="1998"/>
              </w:tabs>
              <w:spacing w:line="221" w:lineRule="exact"/>
              <w:ind w:left="1177"/>
              <w:rPr>
                <w:b/>
                <w:sz w:val="20"/>
              </w:rPr>
            </w:pPr>
            <w:r>
              <w:rPr>
                <w:b/>
                <w:sz w:val="20"/>
              </w:rPr>
              <w:t>No</w:t>
            </w:r>
            <w:r>
              <w:rPr>
                <w:b/>
                <w:sz w:val="20"/>
              </w:rPr>
              <w:tab/>
              <w:t>Points</w:t>
            </w:r>
          </w:p>
        </w:tc>
      </w:tr>
      <w:tr w:rsidR="00165B2D">
        <w:trPr>
          <w:trHeight w:hRule="exact" w:val="462"/>
        </w:trPr>
        <w:tc>
          <w:tcPr>
            <w:tcW w:w="4802" w:type="dxa"/>
          </w:tcPr>
          <w:p w:rsidR="00165B2D" w:rsidRDefault="00682805">
            <w:pPr>
              <w:pStyle w:val="TableParagraph"/>
              <w:tabs>
                <w:tab w:val="left" w:pos="770"/>
              </w:tabs>
              <w:spacing w:line="224" w:lineRule="exact"/>
              <w:ind w:left="410"/>
              <w:rPr>
                <w:sz w:val="20"/>
              </w:rPr>
            </w:pPr>
            <w:r>
              <w:rPr>
                <w:sz w:val="20"/>
              </w:rPr>
              <w:t>1.</w:t>
            </w:r>
            <w:r>
              <w:rPr>
                <w:sz w:val="20"/>
              </w:rPr>
              <w:tab/>
              <w:t>My lesson is easy to</w:t>
            </w:r>
            <w:r>
              <w:rPr>
                <w:spacing w:val="-9"/>
                <w:sz w:val="20"/>
              </w:rPr>
              <w:t xml:space="preserve"> </w:t>
            </w:r>
            <w:r>
              <w:rPr>
                <w:sz w:val="20"/>
              </w:rPr>
              <w:t>understand</w:t>
            </w:r>
          </w:p>
        </w:tc>
        <w:tc>
          <w:tcPr>
            <w:tcW w:w="1992" w:type="dxa"/>
          </w:tcPr>
          <w:p w:rsidR="00165B2D" w:rsidRDefault="00682805">
            <w:pPr>
              <w:pStyle w:val="TableParagraph"/>
              <w:tabs>
                <w:tab w:val="left" w:pos="833"/>
              </w:tabs>
              <w:spacing w:line="224" w:lineRule="exact"/>
              <w:ind w:left="288"/>
              <w:rPr>
                <w:sz w:val="20"/>
              </w:rPr>
            </w:pPr>
            <w:r>
              <w:rPr>
                <w:w w:val="99"/>
                <w:sz w:val="20"/>
                <w:u w:val="single"/>
              </w:rPr>
              <w:t xml:space="preserve"> </w:t>
            </w:r>
            <w:r>
              <w:rPr>
                <w:sz w:val="20"/>
                <w:u w:val="single"/>
              </w:rPr>
              <w:tab/>
            </w:r>
          </w:p>
        </w:tc>
        <w:tc>
          <w:tcPr>
            <w:tcW w:w="2581" w:type="dxa"/>
          </w:tcPr>
          <w:p w:rsidR="00165B2D" w:rsidRDefault="00682805">
            <w:pPr>
              <w:pStyle w:val="TableParagraph"/>
              <w:tabs>
                <w:tab w:val="left" w:pos="1702"/>
              </w:tabs>
              <w:spacing w:line="224" w:lineRule="exact"/>
              <w:ind w:left="1158"/>
              <w:rPr>
                <w:sz w:val="20"/>
              </w:rPr>
            </w:pPr>
            <w:r>
              <w:rPr>
                <w:w w:val="99"/>
                <w:sz w:val="20"/>
                <w:u w:val="single"/>
              </w:rPr>
              <w:t xml:space="preserve"> </w:t>
            </w:r>
            <w:r>
              <w:rPr>
                <w:sz w:val="20"/>
                <w:u w:val="single"/>
              </w:rPr>
              <w:tab/>
            </w:r>
          </w:p>
        </w:tc>
      </w:tr>
      <w:tr w:rsidR="00165B2D">
        <w:trPr>
          <w:trHeight w:hRule="exact" w:val="578"/>
        </w:trPr>
        <w:tc>
          <w:tcPr>
            <w:tcW w:w="4802" w:type="dxa"/>
          </w:tcPr>
          <w:p w:rsidR="00165B2D" w:rsidRDefault="00165B2D">
            <w:pPr>
              <w:pStyle w:val="TableParagraph"/>
              <w:spacing w:before="10"/>
              <w:rPr>
                <w:sz w:val="19"/>
              </w:rPr>
            </w:pPr>
          </w:p>
          <w:p w:rsidR="00165B2D" w:rsidRDefault="00682805">
            <w:pPr>
              <w:pStyle w:val="TableParagraph"/>
              <w:tabs>
                <w:tab w:val="left" w:pos="770"/>
              </w:tabs>
              <w:ind w:left="410"/>
              <w:rPr>
                <w:sz w:val="20"/>
              </w:rPr>
            </w:pPr>
            <w:r>
              <w:rPr>
                <w:sz w:val="20"/>
              </w:rPr>
              <w:t>2.</w:t>
            </w:r>
            <w:r>
              <w:rPr>
                <w:sz w:val="20"/>
              </w:rPr>
              <w:tab/>
              <w:t>My lesson has an advanced</w:t>
            </w:r>
            <w:r>
              <w:rPr>
                <w:spacing w:val="-15"/>
                <w:sz w:val="20"/>
              </w:rPr>
              <w:t xml:space="preserve"> </w:t>
            </w:r>
            <w:r>
              <w:rPr>
                <w:sz w:val="20"/>
              </w:rPr>
              <w:t>organizer</w:t>
            </w:r>
          </w:p>
        </w:tc>
        <w:tc>
          <w:tcPr>
            <w:tcW w:w="1992" w:type="dxa"/>
          </w:tcPr>
          <w:p w:rsidR="00165B2D" w:rsidRDefault="00165B2D">
            <w:pPr>
              <w:pStyle w:val="TableParagraph"/>
              <w:spacing w:before="10"/>
              <w:rPr>
                <w:sz w:val="19"/>
              </w:rPr>
            </w:pPr>
          </w:p>
          <w:p w:rsidR="00165B2D" w:rsidRDefault="00682805">
            <w:pPr>
              <w:pStyle w:val="TableParagraph"/>
              <w:tabs>
                <w:tab w:val="left" w:pos="833"/>
              </w:tabs>
              <w:ind w:left="288"/>
              <w:rPr>
                <w:sz w:val="20"/>
              </w:rPr>
            </w:pPr>
            <w:r>
              <w:rPr>
                <w:w w:val="99"/>
                <w:sz w:val="20"/>
                <w:u w:val="single"/>
              </w:rPr>
              <w:t xml:space="preserve"> </w:t>
            </w:r>
            <w:r>
              <w:rPr>
                <w:sz w:val="20"/>
                <w:u w:val="single"/>
              </w:rPr>
              <w:tab/>
            </w:r>
          </w:p>
        </w:tc>
        <w:tc>
          <w:tcPr>
            <w:tcW w:w="2581" w:type="dxa"/>
          </w:tcPr>
          <w:p w:rsidR="00165B2D" w:rsidRDefault="00165B2D">
            <w:pPr>
              <w:pStyle w:val="TableParagraph"/>
              <w:spacing w:before="10"/>
              <w:rPr>
                <w:sz w:val="19"/>
              </w:rPr>
            </w:pPr>
          </w:p>
          <w:p w:rsidR="00165B2D" w:rsidRDefault="00682805">
            <w:pPr>
              <w:pStyle w:val="TableParagraph"/>
              <w:tabs>
                <w:tab w:val="left" w:pos="1721"/>
              </w:tabs>
              <w:ind w:left="1177"/>
              <w:rPr>
                <w:sz w:val="20"/>
              </w:rPr>
            </w:pPr>
            <w:r>
              <w:rPr>
                <w:w w:val="99"/>
                <w:sz w:val="20"/>
                <w:u w:val="single"/>
              </w:rPr>
              <w:t xml:space="preserve"> </w:t>
            </w:r>
            <w:r>
              <w:rPr>
                <w:sz w:val="20"/>
                <w:u w:val="single"/>
              </w:rPr>
              <w:tab/>
            </w:r>
          </w:p>
        </w:tc>
      </w:tr>
      <w:tr w:rsidR="00165B2D">
        <w:trPr>
          <w:trHeight w:hRule="exact" w:val="576"/>
        </w:trPr>
        <w:tc>
          <w:tcPr>
            <w:tcW w:w="4802" w:type="dxa"/>
          </w:tcPr>
          <w:p w:rsidR="00165B2D" w:rsidRDefault="00682805">
            <w:pPr>
              <w:pStyle w:val="TableParagraph"/>
              <w:tabs>
                <w:tab w:val="left" w:pos="770"/>
              </w:tabs>
              <w:spacing w:before="111"/>
              <w:ind w:left="801" w:right="548" w:hanging="392"/>
              <w:rPr>
                <w:sz w:val="20"/>
              </w:rPr>
            </w:pPr>
            <w:r>
              <w:rPr>
                <w:sz w:val="20"/>
              </w:rPr>
              <w:t>3.</w:t>
            </w:r>
            <w:r>
              <w:rPr>
                <w:sz w:val="20"/>
              </w:rPr>
              <w:tab/>
              <w:t>My advanced organizer</w:t>
            </w:r>
            <w:r>
              <w:rPr>
                <w:spacing w:val="-16"/>
                <w:sz w:val="20"/>
              </w:rPr>
              <w:t xml:space="preserve"> </w:t>
            </w:r>
            <w:r>
              <w:rPr>
                <w:sz w:val="20"/>
              </w:rPr>
              <w:t>reviews</w:t>
            </w:r>
            <w:r>
              <w:rPr>
                <w:spacing w:val="-3"/>
                <w:sz w:val="20"/>
              </w:rPr>
              <w:t xml:space="preserve"> </w:t>
            </w:r>
            <w:r>
              <w:rPr>
                <w:sz w:val="20"/>
              </w:rPr>
              <w:t>knowledge</w:t>
            </w:r>
            <w:r>
              <w:rPr>
                <w:w w:val="99"/>
                <w:sz w:val="20"/>
              </w:rPr>
              <w:t xml:space="preserve"> </w:t>
            </w:r>
            <w:r>
              <w:rPr>
                <w:sz w:val="20"/>
              </w:rPr>
              <w:t>required for the</w:t>
            </w:r>
            <w:r>
              <w:rPr>
                <w:spacing w:val="-9"/>
                <w:sz w:val="20"/>
              </w:rPr>
              <w:t xml:space="preserve"> </w:t>
            </w:r>
            <w:r>
              <w:rPr>
                <w:sz w:val="20"/>
              </w:rPr>
              <w:t>lesson</w:t>
            </w:r>
          </w:p>
        </w:tc>
        <w:tc>
          <w:tcPr>
            <w:tcW w:w="1992" w:type="dxa"/>
          </w:tcPr>
          <w:p w:rsidR="00165B2D" w:rsidRDefault="00165B2D">
            <w:pPr>
              <w:pStyle w:val="TableParagraph"/>
              <w:spacing w:before="7"/>
              <w:rPr>
                <w:sz w:val="29"/>
              </w:rPr>
            </w:pPr>
          </w:p>
          <w:p w:rsidR="00165B2D" w:rsidRDefault="00682805">
            <w:pPr>
              <w:pStyle w:val="TableParagraph"/>
              <w:tabs>
                <w:tab w:val="left" w:pos="833"/>
              </w:tabs>
              <w:spacing w:before="1"/>
              <w:ind w:left="288"/>
              <w:rPr>
                <w:sz w:val="20"/>
              </w:rPr>
            </w:pPr>
            <w:r>
              <w:rPr>
                <w:w w:val="99"/>
                <w:sz w:val="20"/>
                <w:u w:val="single"/>
              </w:rPr>
              <w:t xml:space="preserve"> </w:t>
            </w:r>
            <w:r>
              <w:rPr>
                <w:sz w:val="20"/>
                <w:u w:val="single"/>
              </w:rPr>
              <w:tab/>
            </w:r>
          </w:p>
        </w:tc>
        <w:tc>
          <w:tcPr>
            <w:tcW w:w="2581" w:type="dxa"/>
          </w:tcPr>
          <w:p w:rsidR="00165B2D" w:rsidRDefault="00165B2D">
            <w:pPr>
              <w:pStyle w:val="TableParagraph"/>
              <w:spacing w:before="7"/>
              <w:rPr>
                <w:sz w:val="29"/>
              </w:rPr>
            </w:pPr>
          </w:p>
          <w:p w:rsidR="00165B2D" w:rsidRDefault="00682805">
            <w:pPr>
              <w:pStyle w:val="TableParagraph"/>
              <w:tabs>
                <w:tab w:val="left" w:pos="1721"/>
              </w:tabs>
              <w:spacing w:before="1"/>
              <w:ind w:left="1177"/>
              <w:rPr>
                <w:sz w:val="20"/>
              </w:rPr>
            </w:pPr>
            <w:r>
              <w:rPr>
                <w:w w:val="99"/>
                <w:sz w:val="20"/>
                <w:u w:val="single"/>
              </w:rPr>
              <w:t xml:space="preserve"> </w:t>
            </w:r>
            <w:r>
              <w:rPr>
                <w:sz w:val="20"/>
                <w:u w:val="single"/>
              </w:rPr>
              <w:tab/>
            </w:r>
          </w:p>
        </w:tc>
      </w:tr>
      <w:tr w:rsidR="00165B2D">
        <w:trPr>
          <w:trHeight w:hRule="exact" w:val="248"/>
        </w:trPr>
        <w:tc>
          <w:tcPr>
            <w:tcW w:w="4802" w:type="dxa"/>
          </w:tcPr>
          <w:p w:rsidR="00165B2D" w:rsidRDefault="00682805">
            <w:pPr>
              <w:pStyle w:val="TableParagraph"/>
              <w:tabs>
                <w:tab w:val="left" w:pos="770"/>
              </w:tabs>
              <w:spacing w:line="226" w:lineRule="exact"/>
              <w:ind w:left="410"/>
              <w:rPr>
                <w:sz w:val="20"/>
              </w:rPr>
            </w:pPr>
            <w:r>
              <w:rPr>
                <w:sz w:val="20"/>
              </w:rPr>
              <w:t>4.</w:t>
            </w:r>
            <w:r>
              <w:rPr>
                <w:sz w:val="20"/>
              </w:rPr>
              <w:tab/>
            </w:r>
            <w:r>
              <w:rPr>
                <w:sz w:val="20"/>
              </w:rPr>
              <w:t>My advanced organizer states the standard</w:t>
            </w:r>
            <w:r>
              <w:rPr>
                <w:spacing w:val="-13"/>
                <w:sz w:val="20"/>
              </w:rPr>
              <w:t xml:space="preserve"> </w:t>
            </w:r>
            <w:r>
              <w:rPr>
                <w:sz w:val="20"/>
              </w:rPr>
              <w:t>or</w:t>
            </w:r>
          </w:p>
        </w:tc>
        <w:tc>
          <w:tcPr>
            <w:tcW w:w="1992" w:type="dxa"/>
          </w:tcPr>
          <w:p w:rsidR="00165B2D" w:rsidRDefault="00165B2D"/>
        </w:tc>
        <w:tc>
          <w:tcPr>
            <w:tcW w:w="2581" w:type="dxa"/>
          </w:tcPr>
          <w:p w:rsidR="00165B2D" w:rsidRDefault="00165B2D"/>
        </w:tc>
      </w:tr>
      <w:tr w:rsidR="00165B2D">
        <w:trPr>
          <w:trHeight w:hRule="exact" w:val="478"/>
        </w:trPr>
        <w:tc>
          <w:tcPr>
            <w:tcW w:w="4802" w:type="dxa"/>
          </w:tcPr>
          <w:p w:rsidR="00165B2D" w:rsidRDefault="00682805">
            <w:pPr>
              <w:pStyle w:val="TableParagraph"/>
              <w:spacing w:before="12"/>
              <w:ind w:left="770"/>
              <w:rPr>
                <w:sz w:val="20"/>
              </w:rPr>
            </w:pPr>
            <w:r>
              <w:rPr>
                <w:sz w:val="20"/>
              </w:rPr>
              <w:t>lesson objective in an age appropriate way that makes the lesson relevant to the student</w:t>
            </w:r>
          </w:p>
        </w:tc>
        <w:tc>
          <w:tcPr>
            <w:tcW w:w="1992" w:type="dxa"/>
          </w:tcPr>
          <w:p w:rsidR="00165B2D" w:rsidRDefault="00165B2D">
            <w:pPr>
              <w:pStyle w:val="TableParagraph"/>
              <w:spacing w:before="1"/>
              <w:rPr>
                <w:sz w:val="21"/>
              </w:rPr>
            </w:pPr>
          </w:p>
          <w:p w:rsidR="00165B2D" w:rsidRDefault="00682805">
            <w:pPr>
              <w:pStyle w:val="TableParagraph"/>
              <w:tabs>
                <w:tab w:val="left" w:pos="833"/>
              </w:tabs>
              <w:ind w:left="288"/>
              <w:rPr>
                <w:sz w:val="20"/>
              </w:rPr>
            </w:pPr>
            <w:r>
              <w:rPr>
                <w:w w:val="99"/>
                <w:sz w:val="20"/>
                <w:u w:val="single"/>
              </w:rPr>
              <w:t xml:space="preserve"> </w:t>
            </w:r>
            <w:r>
              <w:rPr>
                <w:sz w:val="20"/>
                <w:u w:val="single"/>
              </w:rPr>
              <w:tab/>
            </w:r>
          </w:p>
        </w:tc>
        <w:tc>
          <w:tcPr>
            <w:tcW w:w="2581" w:type="dxa"/>
          </w:tcPr>
          <w:p w:rsidR="00165B2D" w:rsidRDefault="00165B2D">
            <w:pPr>
              <w:pStyle w:val="TableParagraph"/>
              <w:spacing w:before="1"/>
              <w:rPr>
                <w:sz w:val="21"/>
              </w:rPr>
            </w:pPr>
          </w:p>
          <w:p w:rsidR="00165B2D" w:rsidRDefault="00682805">
            <w:pPr>
              <w:pStyle w:val="TableParagraph"/>
              <w:tabs>
                <w:tab w:val="left" w:pos="1722"/>
              </w:tabs>
              <w:ind w:left="1177"/>
              <w:rPr>
                <w:sz w:val="20"/>
              </w:rPr>
            </w:pPr>
            <w:r>
              <w:rPr>
                <w:w w:val="99"/>
                <w:sz w:val="20"/>
                <w:u w:val="single"/>
              </w:rPr>
              <w:t xml:space="preserve"> </w:t>
            </w:r>
            <w:r>
              <w:rPr>
                <w:sz w:val="20"/>
                <w:u w:val="single"/>
              </w:rPr>
              <w:tab/>
            </w:r>
          </w:p>
        </w:tc>
      </w:tr>
      <w:tr w:rsidR="00165B2D">
        <w:trPr>
          <w:trHeight w:hRule="exact" w:val="247"/>
        </w:trPr>
        <w:tc>
          <w:tcPr>
            <w:tcW w:w="4802" w:type="dxa"/>
          </w:tcPr>
          <w:p w:rsidR="00165B2D" w:rsidRDefault="00682805">
            <w:pPr>
              <w:pStyle w:val="TableParagraph"/>
              <w:tabs>
                <w:tab w:val="left" w:pos="770"/>
              </w:tabs>
              <w:spacing w:line="226" w:lineRule="exact"/>
              <w:ind w:left="410"/>
              <w:rPr>
                <w:sz w:val="20"/>
              </w:rPr>
            </w:pPr>
            <w:r>
              <w:rPr>
                <w:sz w:val="20"/>
              </w:rPr>
              <w:t>5.</w:t>
            </w:r>
            <w:r>
              <w:rPr>
                <w:sz w:val="20"/>
              </w:rPr>
              <w:tab/>
              <w:t>My demonstration models my</w:t>
            </w:r>
            <w:r>
              <w:rPr>
                <w:spacing w:val="-12"/>
                <w:sz w:val="20"/>
              </w:rPr>
              <w:t xml:space="preserve"> </w:t>
            </w:r>
            <w:r>
              <w:rPr>
                <w:sz w:val="20"/>
              </w:rPr>
              <w:t>thoughts</w:t>
            </w:r>
          </w:p>
        </w:tc>
        <w:tc>
          <w:tcPr>
            <w:tcW w:w="1992" w:type="dxa"/>
          </w:tcPr>
          <w:p w:rsidR="00165B2D" w:rsidRDefault="00165B2D"/>
        </w:tc>
        <w:tc>
          <w:tcPr>
            <w:tcW w:w="2581" w:type="dxa"/>
          </w:tcPr>
          <w:p w:rsidR="00165B2D" w:rsidRDefault="00165B2D"/>
        </w:tc>
      </w:tr>
      <w:tr w:rsidR="00165B2D">
        <w:trPr>
          <w:trHeight w:hRule="exact" w:val="494"/>
        </w:trPr>
        <w:tc>
          <w:tcPr>
            <w:tcW w:w="4802" w:type="dxa"/>
          </w:tcPr>
          <w:p w:rsidR="00165B2D" w:rsidRDefault="00682805">
            <w:pPr>
              <w:pStyle w:val="TableParagraph"/>
              <w:spacing w:before="12"/>
              <w:ind w:left="804"/>
              <w:rPr>
                <w:sz w:val="20"/>
              </w:rPr>
            </w:pPr>
            <w:r>
              <w:rPr>
                <w:sz w:val="20"/>
              </w:rPr>
              <w:t>and actions</w:t>
            </w:r>
          </w:p>
          <w:p w:rsidR="00165B2D" w:rsidRDefault="00682805">
            <w:pPr>
              <w:pStyle w:val="TableParagraph"/>
              <w:tabs>
                <w:tab w:val="left" w:pos="770"/>
              </w:tabs>
              <w:ind w:left="410"/>
              <w:rPr>
                <w:sz w:val="20"/>
              </w:rPr>
            </w:pPr>
            <w:r>
              <w:rPr>
                <w:sz w:val="20"/>
              </w:rPr>
              <w:t>6.</w:t>
            </w:r>
            <w:r>
              <w:rPr>
                <w:sz w:val="20"/>
              </w:rPr>
              <w:tab/>
              <w:t>My guided practice included teacher cues</w:t>
            </w:r>
            <w:r>
              <w:rPr>
                <w:spacing w:val="-14"/>
                <w:sz w:val="20"/>
              </w:rPr>
              <w:t xml:space="preserve"> </w:t>
            </w:r>
            <w:r>
              <w:rPr>
                <w:sz w:val="20"/>
              </w:rPr>
              <w:t>for</w:t>
            </w:r>
          </w:p>
        </w:tc>
        <w:tc>
          <w:tcPr>
            <w:tcW w:w="1992" w:type="dxa"/>
          </w:tcPr>
          <w:p w:rsidR="00165B2D" w:rsidRDefault="00682805">
            <w:pPr>
              <w:pStyle w:val="TableParagraph"/>
              <w:tabs>
                <w:tab w:val="left" w:pos="833"/>
              </w:tabs>
              <w:spacing w:before="12"/>
              <w:ind w:left="288"/>
              <w:rPr>
                <w:sz w:val="20"/>
              </w:rPr>
            </w:pPr>
            <w:r>
              <w:rPr>
                <w:w w:val="99"/>
                <w:sz w:val="20"/>
                <w:u w:val="single"/>
              </w:rPr>
              <w:t xml:space="preserve"> </w:t>
            </w:r>
            <w:r>
              <w:rPr>
                <w:sz w:val="20"/>
                <w:u w:val="single"/>
              </w:rPr>
              <w:tab/>
            </w:r>
          </w:p>
        </w:tc>
        <w:tc>
          <w:tcPr>
            <w:tcW w:w="2581" w:type="dxa"/>
          </w:tcPr>
          <w:p w:rsidR="00165B2D" w:rsidRDefault="00682805">
            <w:pPr>
              <w:pStyle w:val="TableParagraph"/>
              <w:tabs>
                <w:tab w:val="left" w:pos="1721"/>
              </w:tabs>
              <w:spacing w:before="12"/>
              <w:ind w:left="1177"/>
              <w:rPr>
                <w:sz w:val="20"/>
              </w:rPr>
            </w:pPr>
            <w:r>
              <w:rPr>
                <w:w w:val="99"/>
                <w:sz w:val="20"/>
                <w:u w:val="single"/>
              </w:rPr>
              <w:t xml:space="preserve"> </w:t>
            </w:r>
            <w:r>
              <w:rPr>
                <w:sz w:val="20"/>
                <w:u w:val="single"/>
              </w:rPr>
              <w:tab/>
            </w:r>
          </w:p>
        </w:tc>
      </w:tr>
      <w:tr w:rsidR="00165B2D">
        <w:trPr>
          <w:trHeight w:hRule="exact" w:val="494"/>
        </w:trPr>
        <w:tc>
          <w:tcPr>
            <w:tcW w:w="4802" w:type="dxa"/>
          </w:tcPr>
          <w:p w:rsidR="00165B2D" w:rsidRDefault="00682805">
            <w:pPr>
              <w:pStyle w:val="TableParagraph"/>
              <w:spacing w:before="12"/>
              <w:ind w:left="770"/>
              <w:rPr>
                <w:sz w:val="20"/>
              </w:rPr>
            </w:pPr>
            <w:r>
              <w:rPr>
                <w:sz w:val="20"/>
              </w:rPr>
              <w:t>each step</w:t>
            </w:r>
          </w:p>
          <w:p w:rsidR="00165B2D" w:rsidRDefault="00682805">
            <w:pPr>
              <w:pStyle w:val="TableParagraph"/>
              <w:tabs>
                <w:tab w:val="left" w:pos="770"/>
              </w:tabs>
              <w:ind w:left="410"/>
              <w:rPr>
                <w:sz w:val="20"/>
              </w:rPr>
            </w:pPr>
            <w:r>
              <w:rPr>
                <w:sz w:val="20"/>
              </w:rPr>
              <w:t>7.</w:t>
            </w:r>
            <w:r>
              <w:rPr>
                <w:sz w:val="20"/>
              </w:rPr>
              <w:tab/>
              <w:t>My guided practice included descriptions</w:t>
            </w:r>
            <w:r>
              <w:rPr>
                <w:spacing w:val="-17"/>
                <w:sz w:val="20"/>
              </w:rPr>
              <w:t xml:space="preserve"> </w:t>
            </w:r>
            <w:r>
              <w:rPr>
                <w:sz w:val="20"/>
              </w:rPr>
              <w:t>of</w:t>
            </w:r>
          </w:p>
        </w:tc>
        <w:tc>
          <w:tcPr>
            <w:tcW w:w="1992" w:type="dxa"/>
          </w:tcPr>
          <w:p w:rsidR="00165B2D" w:rsidRDefault="00682805">
            <w:pPr>
              <w:pStyle w:val="TableParagraph"/>
              <w:tabs>
                <w:tab w:val="left" w:pos="833"/>
              </w:tabs>
              <w:spacing w:before="12"/>
              <w:ind w:left="288"/>
              <w:rPr>
                <w:sz w:val="20"/>
              </w:rPr>
            </w:pPr>
            <w:r>
              <w:rPr>
                <w:w w:val="99"/>
                <w:sz w:val="20"/>
                <w:u w:val="single"/>
              </w:rPr>
              <w:t xml:space="preserve"> </w:t>
            </w:r>
            <w:r>
              <w:rPr>
                <w:sz w:val="20"/>
                <w:u w:val="single"/>
              </w:rPr>
              <w:tab/>
            </w:r>
          </w:p>
        </w:tc>
        <w:tc>
          <w:tcPr>
            <w:tcW w:w="2581" w:type="dxa"/>
          </w:tcPr>
          <w:p w:rsidR="00165B2D" w:rsidRDefault="00682805">
            <w:pPr>
              <w:pStyle w:val="TableParagraph"/>
              <w:tabs>
                <w:tab w:val="left" w:pos="1721"/>
              </w:tabs>
              <w:spacing w:before="12"/>
              <w:ind w:left="1177"/>
              <w:rPr>
                <w:sz w:val="20"/>
              </w:rPr>
            </w:pPr>
            <w:r>
              <w:rPr>
                <w:w w:val="99"/>
                <w:sz w:val="20"/>
                <w:u w:val="single"/>
              </w:rPr>
              <w:t xml:space="preserve"> </w:t>
            </w:r>
            <w:r>
              <w:rPr>
                <w:sz w:val="20"/>
                <w:u w:val="single"/>
              </w:rPr>
              <w:tab/>
            </w:r>
          </w:p>
        </w:tc>
      </w:tr>
      <w:tr w:rsidR="00165B2D">
        <w:trPr>
          <w:trHeight w:hRule="exact" w:val="1051"/>
        </w:trPr>
        <w:tc>
          <w:tcPr>
            <w:tcW w:w="4802" w:type="dxa"/>
          </w:tcPr>
          <w:p w:rsidR="00165B2D" w:rsidRDefault="00682805">
            <w:pPr>
              <w:pStyle w:val="TableParagraph"/>
              <w:spacing w:before="12"/>
              <w:ind w:left="770"/>
              <w:rPr>
                <w:sz w:val="20"/>
              </w:rPr>
            </w:pPr>
            <w:r>
              <w:rPr>
                <w:sz w:val="20"/>
              </w:rPr>
              <w:t>how students  will participate with the teacher</w:t>
            </w:r>
          </w:p>
          <w:p w:rsidR="00165B2D" w:rsidRDefault="00682805">
            <w:pPr>
              <w:pStyle w:val="TableParagraph"/>
              <w:tabs>
                <w:tab w:val="left" w:pos="770"/>
              </w:tabs>
              <w:ind w:left="770" w:right="427" w:hanging="361"/>
              <w:rPr>
                <w:sz w:val="20"/>
              </w:rPr>
            </w:pPr>
            <w:r>
              <w:rPr>
                <w:sz w:val="20"/>
              </w:rPr>
              <w:t>8.</w:t>
            </w:r>
            <w:r>
              <w:rPr>
                <w:sz w:val="20"/>
              </w:rPr>
              <w:tab/>
              <w:t>My guided practice included how</w:t>
            </w:r>
            <w:r>
              <w:rPr>
                <w:spacing w:val="-17"/>
                <w:sz w:val="20"/>
              </w:rPr>
              <w:t xml:space="preserve"> </w:t>
            </w:r>
            <w:r>
              <w:rPr>
                <w:sz w:val="20"/>
              </w:rPr>
              <w:t>the</w:t>
            </w:r>
            <w:r>
              <w:rPr>
                <w:spacing w:val="-2"/>
                <w:sz w:val="20"/>
              </w:rPr>
              <w:t xml:space="preserve"> </w:t>
            </w:r>
            <w:r>
              <w:rPr>
                <w:sz w:val="20"/>
              </w:rPr>
              <w:t>teacher</w:t>
            </w:r>
            <w:r>
              <w:rPr>
                <w:w w:val="99"/>
                <w:sz w:val="20"/>
              </w:rPr>
              <w:t xml:space="preserve"> </w:t>
            </w:r>
            <w:r>
              <w:rPr>
                <w:sz w:val="20"/>
              </w:rPr>
              <w:t>will monitor students’ understanding of the content being</w:t>
            </w:r>
            <w:r>
              <w:rPr>
                <w:spacing w:val="-11"/>
                <w:sz w:val="20"/>
              </w:rPr>
              <w:t xml:space="preserve"> </w:t>
            </w:r>
            <w:r>
              <w:rPr>
                <w:sz w:val="20"/>
              </w:rPr>
              <w:t>taught</w:t>
            </w:r>
          </w:p>
        </w:tc>
        <w:tc>
          <w:tcPr>
            <w:tcW w:w="1992" w:type="dxa"/>
          </w:tcPr>
          <w:p w:rsidR="00165B2D" w:rsidRDefault="00682805">
            <w:pPr>
              <w:pStyle w:val="TableParagraph"/>
              <w:tabs>
                <w:tab w:val="left" w:pos="833"/>
              </w:tabs>
              <w:spacing w:before="12"/>
              <w:ind w:left="288"/>
              <w:rPr>
                <w:sz w:val="20"/>
              </w:rPr>
            </w:pPr>
            <w:r>
              <w:rPr>
                <w:w w:val="99"/>
                <w:sz w:val="20"/>
                <w:u w:val="single"/>
              </w:rPr>
              <w:t xml:space="preserve"> </w:t>
            </w:r>
            <w:r>
              <w:rPr>
                <w:sz w:val="20"/>
                <w:u w:val="single"/>
              </w:rPr>
              <w:tab/>
            </w:r>
          </w:p>
          <w:p w:rsidR="00165B2D" w:rsidRDefault="00165B2D">
            <w:pPr>
              <w:pStyle w:val="TableParagraph"/>
            </w:pPr>
          </w:p>
          <w:p w:rsidR="00165B2D" w:rsidRDefault="00165B2D">
            <w:pPr>
              <w:pStyle w:val="TableParagraph"/>
              <w:spacing w:before="9"/>
              <w:rPr>
                <w:sz w:val="17"/>
              </w:rPr>
            </w:pPr>
          </w:p>
          <w:p w:rsidR="00165B2D" w:rsidRDefault="00682805">
            <w:pPr>
              <w:pStyle w:val="TableParagraph"/>
              <w:tabs>
                <w:tab w:val="left" w:pos="833"/>
              </w:tabs>
              <w:spacing w:before="1"/>
              <w:ind w:left="288"/>
              <w:rPr>
                <w:sz w:val="20"/>
              </w:rPr>
            </w:pPr>
            <w:r>
              <w:rPr>
                <w:w w:val="99"/>
                <w:sz w:val="20"/>
                <w:u w:val="single"/>
              </w:rPr>
              <w:t xml:space="preserve"> </w:t>
            </w:r>
            <w:r>
              <w:rPr>
                <w:sz w:val="20"/>
                <w:u w:val="single"/>
              </w:rPr>
              <w:tab/>
            </w:r>
          </w:p>
        </w:tc>
        <w:tc>
          <w:tcPr>
            <w:tcW w:w="2581" w:type="dxa"/>
          </w:tcPr>
          <w:p w:rsidR="00165B2D" w:rsidRDefault="00682805">
            <w:pPr>
              <w:pStyle w:val="TableParagraph"/>
              <w:tabs>
                <w:tab w:val="left" w:pos="1721"/>
              </w:tabs>
              <w:spacing w:before="12"/>
              <w:ind w:left="1177"/>
              <w:rPr>
                <w:sz w:val="20"/>
              </w:rPr>
            </w:pPr>
            <w:r>
              <w:rPr>
                <w:w w:val="99"/>
                <w:sz w:val="20"/>
                <w:u w:val="single"/>
              </w:rPr>
              <w:t xml:space="preserve"> </w:t>
            </w:r>
            <w:r>
              <w:rPr>
                <w:sz w:val="20"/>
                <w:u w:val="single"/>
              </w:rPr>
              <w:tab/>
            </w:r>
          </w:p>
          <w:p w:rsidR="00165B2D" w:rsidRDefault="00165B2D">
            <w:pPr>
              <w:pStyle w:val="TableParagraph"/>
            </w:pPr>
          </w:p>
          <w:p w:rsidR="00165B2D" w:rsidRDefault="00165B2D">
            <w:pPr>
              <w:pStyle w:val="TableParagraph"/>
              <w:spacing w:before="9"/>
              <w:rPr>
                <w:sz w:val="17"/>
              </w:rPr>
            </w:pPr>
          </w:p>
          <w:p w:rsidR="00165B2D" w:rsidRDefault="00682805">
            <w:pPr>
              <w:pStyle w:val="TableParagraph"/>
              <w:tabs>
                <w:tab w:val="left" w:pos="1721"/>
              </w:tabs>
              <w:spacing w:before="1"/>
              <w:ind w:left="1177"/>
              <w:rPr>
                <w:sz w:val="20"/>
              </w:rPr>
            </w:pPr>
            <w:r>
              <w:rPr>
                <w:w w:val="99"/>
                <w:sz w:val="20"/>
                <w:u w:val="single"/>
              </w:rPr>
              <w:t xml:space="preserve"> </w:t>
            </w:r>
            <w:r>
              <w:rPr>
                <w:sz w:val="20"/>
                <w:u w:val="single"/>
              </w:rPr>
              <w:tab/>
            </w:r>
          </w:p>
        </w:tc>
      </w:tr>
      <w:tr w:rsidR="00165B2D">
        <w:trPr>
          <w:trHeight w:hRule="exact" w:val="576"/>
        </w:trPr>
        <w:tc>
          <w:tcPr>
            <w:tcW w:w="4802" w:type="dxa"/>
          </w:tcPr>
          <w:p w:rsidR="00165B2D" w:rsidRDefault="00682805">
            <w:pPr>
              <w:pStyle w:val="TableParagraph"/>
              <w:tabs>
                <w:tab w:val="left" w:pos="770"/>
              </w:tabs>
              <w:spacing w:before="111"/>
              <w:ind w:left="820" w:right="489" w:hanging="411"/>
              <w:rPr>
                <w:sz w:val="20"/>
              </w:rPr>
            </w:pPr>
            <w:r>
              <w:rPr>
                <w:sz w:val="20"/>
              </w:rPr>
              <w:t>9.</w:t>
            </w:r>
            <w:r>
              <w:rPr>
                <w:sz w:val="20"/>
              </w:rPr>
              <w:tab/>
            </w:r>
            <w:r>
              <w:rPr>
                <w:sz w:val="20"/>
              </w:rPr>
              <w:t>My independent practice</w:t>
            </w:r>
            <w:r>
              <w:rPr>
                <w:spacing w:val="-13"/>
                <w:sz w:val="20"/>
              </w:rPr>
              <w:t xml:space="preserve"> </w:t>
            </w:r>
            <w:r>
              <w:rPr>
                <w:sz w:val="20"/>
              </w:rPr>
              <w:t>includes</w:t>
            </w:r>
            <w:r>
              <w:rPr>
                <w:spacing w:val="-4"/>
                <w:sz w:val="20"/>
              </w:rPr>
              <w:t xml:space="preserve"> </w:t>
            </w:r>
            <w:r>
              <w:rPr>
                <w:sz w:val="20"/>
              </w:rPr>
              <w:t>directions</w:t>
            </w:r>
            <w:r>
              <w:rPr>
                <w:w w:val="99"/>
                <w:sz w:val="20"/>
              </w:rPr>
              <w:t xml:space="preserve"> </w:t>
            </w:r>
            <w:r>
              <w:rPr>
                <w:sz w:val="20"/>
              </w:rPr>
              <w:t>to</w:t>
            </w:r>
            <w:r>
              <w:rPr>
                <w:spacing w:val="-4"/>
                <w:sz w:val="20"/>
              </w:rPr>
              <w:t xml:space="preserve"> </w:t>
            </w:r>
            <w:r>
              <w:rPr>
                <w:sz w:val="20"/>
              </w:rPr>
              <w:t>students</w:t>
            </w:r>
          </w:p>
        </w:tc>
        <w:tc>
          <w:tcPr>
            <w:tcW w:w="1992" w:type="dxa"/>
          </w:tcPr>
          <w:p w:rsidR="00165B2D" w:rsidRDefault="00165B2D">
            <w:pPr>
              <w:pStyle w:val="TableParagraph"/>
              <w:spacing w:before="8"/>
              <w:rPr>
                <w:sz w:val="29"/>
              </w:rPr>
            </w:pPr>
          </w:p>
          <w:p w:rsidR="00165B2D" w:rsidRDefault="00682805">
            <w:pPr>
              <w:pStyle w:val="TableParagraph"/>
              <w:tabs>
                <w:tab w:val="left" w:pos="833"/>
              </w:tabs>
              <w:ind w:left="288"/>
              <w:rPr>
                <w:sz w:val="20"/>
              </w:rPr>
            </w:pPr>
            <w:r>
              <w:rPr>
                <w:w w:val="99"/>
                <w:sz w:val="20"/>
                <w:u w:val="single"/>
              </w:rPr>
              <w:t xml:space="preserve"> </w:t>
            </w:r>
            <w:r>
              <w:rPr>
                <w:sz w:val="20"/>
                <w:u w:val="single"/>
              </w:rPr>
              <w:tab/>
            </w:r>
          </w:p>
        </w:tc>
        <w:tc>
          <w:tcPr>
            <w:tcW w:w="2581" w:type="dxa"/>
          </w:tcPr>
          <w:p w:rsidR="00165B2D" w:rsidRDefault="00165B2D">
            <w:pPr>
              <w:pStyle w:val="TableParagraph"/>
              <w:spacing w:before="8"/>
              <w:rPr>
                <w:sz w:val="29"/>
              </w:rPr>
            </w:pPr>
          </w:p>
          <w:p w:rsidR="00165B2D" w:rsidRDefault="00682805">
            <w:pPr>
              <w:pStyle w:val="TableParagraph"/>
              <w:tabs>
                <w:tab w:val="left" w:pos="1721"/>
              </w:tabs>
              <w:ind w:left="1177"/>
              <w:rPr>
                <w:sz w:val="20"/>
              </w:rPr>
            </w:pPr>
            <w:r>
              <w:rPr>
                <w:w w:val="99"/>
                <w:sz w:val="20"/>
                <w:u w:val="single"/>
              </w:rPr>
              <w:t xml:space="preserve"> </w:t>
            </w:r>
            <w:r>
              <w:rPr>
                <w:sz w:val="20"/>
                <w:u w:val="single"/>
              </w:rPr>
              <w:tab/>
            </w:r>
          </w:p>
        </w:tc>
      </w:tr>
      <w:tr w:rsidR="00165B2D">
        <w:trPr>
          <w:trHeight w:hRule="exact" w:val="804"/>
        </w:trPr>
        <w:tc>
          <w:tcPr>
            <w:tcW w:w="4802" w:type="dxa"/>
          </w:tcPr>
          <w:p w:rsidR="00165B2D" w:rsidRDefault="00682805">
            <w:pPr>
              <w:pStyle w:val="TableParagraph"/>
              <w:ind w:left="770" w:right="931" w:hanging="361"/>
              <w:jc w:val="both"/>
              <w:rPr>
                <w:sz w:val="20"/>
              </w:rPr>
            </w:pPr>
            <w:r>
              <w:rPr>
                <w:sz w:val="20"/>
              </w:rPr>
              <w:t>10. My independent practice includes how students’ understanding of the content will be monitored</w:t>
            </w:r>
          </w:p>
        </w:tc>
        <w:tc>
          <w:tcPr>
            <w:tcW w:w="1992" w:type="dxa"/>
          </w:tcPr>
          <w:p w:rsidR="00165B2D" w:rsidRDefault="00165B2D">
            <w:pPr>
              <w:pStyle w:val="TableParagraph"/>
            </w:pPr>
          </w:p>
          <w:p w:rsidR="00165B2D" w:rsidRDefault="00165B2D">
            <w:pPr>
              <w:pStyle w:val="TableParagraph"/>
              <w:spacing w:before="5"/>
              <w:rPr>
                <w:sz w:val="17"/>
              </w:rPr>
            </w:pPr>
          </w:p>
          <w:p w:rsidR="00165B2D" w:rsidRDefault="00682805">
            <w:pPr>
              <w:pStyle w:val="TableParagraph"/>
              <w:tabs>
                <w:tab w:val="left" w:pos="832"/>
              </w:tabs>
              <w:ind w:left="288"/>
              <w:rPr>
                <w:sz w:val="20"/>
              </w:rPr>
            </w:pPr>
            <w:r>
              <w:rPr>
                <w:w w:val="99"/>
                <w:sz w:val="20"/>
                <w:u w:val="single"/>
              </w:rPr>
              <w:t xml:space="preserve"> </w:t>
            </w:r>
            <w:r>
              <w:rPr>
                <w:sz w:val="20"/>
                <w:u w:val="single"/>
              </w:rPr>
              <w:tab/>
            </w:r>
          </w:p>
        </w:tc>
        <w:tc>
          <w:tcPr>
            <w:tcW w:w="2581" w:type="dxa"/>
          </w:tcPr>
          <w:p w:rsidR="00165B2D" w:rsidRDefault="00165B2D">
            <w:pPr>
              <w:pStyle w:val="TableParagraph"/>
            </w:pPr>
          </w:p>
          <w:p w:rsidR="00165B2D" w:rsidRDefault="00165B2D">
            <w:pPr>
              <w:pStyle w:val="TableParagraph"/>
              <w:spacing w:before="5"/>
              <w:rPr>
                <w:sz w:val="17"/>
              </w:rPr>
            </w:pPr>
          </w:p>
          <w:p w:rsidR="00165B2D" w:rsidRDefault="00682805">
            <w:pPr>
              <w:pStyle w:val="TableParagraph"/>
              <w:tabs>
                <w:tab w:val="left" w:pos="1721"/>
              </w:tabs>
              <w:ind w:left="1177"/>
              <w:rPr>
                <w:sz w:val="20"/>
              </w:rPr>
            </w:pPr>
            <w:r>
              <w:rPr>
                <w:w w:val="99"/>
                <w:sz w:val="20"/>
                <w:u w:val="single"/>
              </w:rPr>
              <w:t xml:space="preserve"> </w:t>
            </w:r>
            <w:r>
              <w:rPr>
                <w:sz w:val="20"/>
                <w:u w:val="single"/>
              </w:rPr>
              <w:tab/>
            </w:r>
          </w:p>
        </w:tc>
      </w:tr>
      <w:tr w:rsidR="00165B2D">
        <w:trPr>
          <w:trHeight w:hRule="exact" w:val="690"/>
        </w:trPr>
        <w:tc>
          <w:tcPr>
            <w:tcW w:w="4802" w:type="dxa"/>
          </w:tcPr>
          <w:p w:rsidR="00165B2D" w:rsidRDefault="00682805">
            <w:pPr>
              <w:pStyle w:val="TableParagraph"/>
              <w:spacing w:before="111"/>
              <w:ind w:left="770" w:right="427" w:hanging="361"/>
              <w:rPr>
                <w:sz w:val="20"/>
              </w:rPr>
            </w:pPr>
            <w:r>
              <w:rPr>
                <w:sz w:val="20"/>
              </w:rPr>
              <w:t>11. My independent practice includes how concepts will be remediated</w:t>
            </w:r>
          </w:p>
        </w:tc>
        <w:tc>
          <w:tcPr>
            <w:tcW w:w="1992" w:type="dxa"/>
          </w:tcPr>
          <w:p w:rsidR="00165B2D" w:rsidRDefault="00165B2D">
            <w:pPr>
              <w:pStyle w:val="TableParagraph"/>
              <w:spacing w:before="7"/>
              <w:rPr>
                <w:sz w:val="29"/>
              </w:rPr>
            </w:pPr>
          </w:p>
          <w:p w:rsidR="00165B2D" w:rsidRDefault="00682805">
            <w:pPr>
              <w:pStyle w:val="TableParagraph"/>
              <w:tabs>
                <w:tab w:val="left" w:pos="833"/>
              </w:tabs>
              <w:spacing w:before="1"/>
              <w:ind w:left="288"/>
              <w:rPr>
                <w:sz w:val="20"/>
              </w:rPr>
            </w:pPr>
            <w:r>
              <w:rPr>
                <w:w w:val="99"/>
                <w:sz w:val="20"/>
                <w:u w:val="single"/>
              </w:rPr>
              <w:t xml:space="preserve"> </w:t>
            </w:r>
            <w:r>
              <w:rPr>
                <w:sz w:val="20"/>
                <w:u w:val="single"/>
              </w:rPr>
              <w:tab/>
            </w:r>
          </w:p>
        </w:tc>
        <w:tc>
          <w:tcPr>
            <w:tcW w:w="2581" w:type="dxa"/>
          </w:tcPr>
          <w:p w:rsidR="00165B2D" w:rsidRDefault="00165B2D">
            <w:pPr>
              <w:pStyle w:val="TableParagraph"/>
              <w:spacing w:before="7"/>
              <w:rPr>
                <w:sz w:val="29"/>
              </w:rPr>
            </w:pPr>
          </w:p>
          <w:p w:rsidR="00165B2D" w:rsidRDefault="00682805">
            <w:pPr>
              <w:pStyle w:val="TableParagraph"/>
              <w:tabs>
                <w:tab w:val="left" w:pos="1721"/>
              </w:tabs>
              <w:spacing w:before="1"/>
              <w:ind w:left="1177"/>
              <w:rPr>
                <w:sz w:val="20"/>
              </w:rPr>
            </w:pPr>
            <w:r>
              <w:rPr>
                <w:w w:val="99"/>
                <w:sz w:val="20"/>
                <w:u w:val="single"/>
              </w:rPr>
              <w:t xml:space="preserve"> </w:t>
            </w:r>
            <w:r>
              <w:rPr>
                <w:sz w:val="20"/>
                <w:u w:val="single"/>
              </w:rPr>
              <w:tab/>
            </w:r>
          </w:p>
        </w:tc>
      </w:tr>
      <w:tr w:rsidR="00165B2D">
        <w:trPr>
          <w:trHeight w:hRule="exact" w:val="801"/>
        </w:trPr>
        <w:tc>
          <w:tcPr>
            <w:tcW w:w="4802" w:type="dxa"/>
          </w:tcPr>
          <w:p w:rsidR="00165B2D" w:rsidRDefault="00682805">
            <w:pPr>
              <w:pStyle w:val="TableParagraph"/>
              <w:spacing w:before="109"/>
              <w:ind w:left="770" w:right="569" w:hanging="361"/>
              <w:rPr>
                <w:sz w:val="20"/>
              </w:rPr>
            </w:pPr>
            <w:r>
              <w:rPr>
                <w:sz w:val="20"/>
              </w:rPr>
              <w:t>12. My post organizer includes how to get students reflecting what they did and stating what they learned</w:t>
            </w:r>
          </w:p>
        </w:tc>
        <w:tc>
          <w:tcPr>
            <w:tcW w:w="1992" w:type="dxa"/>
          </w:tcPr>
          <w:p w:rsidR="00165B2D" w:rsidRDefault="00165B2D">
            <w:pPr>
              <w:pStyle w:val="TableParagraph"/>
            </w:pPr>
          </w:p>
          <w:p w:rsidR="00165B2D" w:rsidRDefault="00165B2D">
            <w:pPr>
              <w:pStyle w:val="TableParagraph"/>
              <w:spacing w:before="7"/>
              <w:rPr>
                <w:sz w:val="27"/>
              </w:rPr>
            </w:pPr>
          </w:p>
          <w:p w:rsidR="00165B2D" w:rsidRDefault="00682805">
            <w:pPr>
              <w:pStyle w:val="TableParagraph"/>
              <w:tabs>
                <w:tab w:val="left" w:pos="833"/>
              </w:tabs>
              <w:ind w:left="288"/>
              <w:rPr>
                <w:sz w:val="20"/>
              </w:rPr>
            </w:pPr>
            <w:r>
              <w:rPr>
                <w:w w:val="99"/>
                <w:sz w:val="20"/>
                <w:u w:val="single"/>
              </w:rPr>
              <w:t xml:space="preserve"> </w:t>
            </w:r>
            <w:r>
              <w:rPr>
                <w:sz w:val="20"/>
                <w:u w:val="single"/>
              </w:rPr>
              <w:tab/>
            </w:r>
          </w:p>
        </w:tc>
        <w:tc>
          <w:tcPr>
            <w:tcW w:w="2581" w:type="dxa"/>
          </w:tcPr>
          <w:p w:rsidR="00165B2D" w:rsidRDefault="00165B2D">
            <w:pPr>
              <w:pStyle w:val="TableParagraph"/>
            </w:pPr>
          </w:p>
          <w:p w:rsidR="00165B2D" w:rsidRDefault="00165B2D">
            <w:pPr>
              <w:pStyle w:val="TableParagraph"/>
              <w:spacing w:before="7"/>
              <w:rPr>
                <w:sz w:val="27"/>
              </w:rPr>
            </w:pPr>
          </w:p>
          <w:p w:rsidR="00165B2D" w:rsidRDefault="00682805">
            <w:pPr>
              <w:pStyle w:val="TableParagraph"/>
              <w:tabs>
                <w:tab w:val="left" w:pos="1721"/>
              </w:tabs>
              <w:ind w:left="1177"/>
              <w:rPr>
                <w:sz w:val="20"/>
              </w:rPr>
            </w:pPr>
            <w:r>
              <w:rPr>
                <w:w w:val="99"/>
                <w:sz w:val="20"/>
                <w:u w:val="single"/>
              </w:rPr>
              <w:t xml:space="preserve"> </w:t>
            </w:r>
            <w:r>
              <w:rPr>
                <w:sz w:val="20"/>
                <w:u w:val="single"/>
              </w:rPr>
              <w:tab/>
            </w:r>
          </w:p>
        </w:tc>
      </w:tr>
    </w:tbl>
    <w:p w:rsidR="00165B2D" w:rsidRDefault="00165B2D">
      <w:pPr>
        <w:rPr>
          <w:sz w:val="20"/>
        </w:rPr>
        <w:sectPr w:rsidR="00165B2D">
          <w:pgSz w:w="15840" w:h="12240" w:orient="landscape"/>
          <w:pgMar w:top="1140" w:right="620" w:bottom="280" w:left="560" w:header="720" w:footer="720" w:gutter="0"/>
          <w:cols w:space="720"/>
        </w:sectPr>
      </w:pPr>
    </w:p>
    <w:p w:rsidR="00165B2D" w:rsidRDefault="00165B2D">
      <w:pPr>
        <w:pStyle w:val="BodyText"/>
        <w:spacing w:before="9"/>
        <w:rPr>
          <w:sz w:val="17"/>
        </w:rPr>
      </w:pPr>
    </w:p>
    <w:p w:rsidR="00165B2D" w:rsidRDefault="00682805">
      <w:pPr>
        <w:pStyle w:val="BodyText"/>
        <w:spacing w:before="90"/>
        <w:ind w:left="160"/>
      </w:pPr>
      <w:r>
        <w:t>IEP Checklist</w:t>
      </w:r>
    </w:p>
    <w:p w:rsidR="00165B2D" w:rsidRDefault="00682805">
      <w:pPr>
        <w:pStyle w:val="BodyText"/>
        <w:ind w:left="160" w:right="96"/>
      </w:pPr>
      <w:r>
        <w:t>Your IEP has to be written so that someone who does not know the student would have a “big picture” and could implement the IEP as you intended it.</w:t>
      </w:r>
    </w:p>
    <w:p w:rsidR="00165B2D" w:rsidRDefault="00165B2D">
      <w:pPr>
        <w:pStyle w:val="BodyText"/>
        <w:spacing w:before="1"/>
        <w:rPr>
          <w:sz w:val="25"/>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89"/>
        <w:gridCol w:w="1783"/>
        <w:gridCol w:w="2856"/>
      </w:tblGrid>
      <w:tr w:rsidR="00165B2D">
        <w:trPr>
          <w:trHeight w:hRule="exact" w:val="246"/>
        </w:trPr>
        <w:tc>
          <w:tcPr>
            <w:tcW w:w="4689" w:type="dxa"/>
          </w:tcPr>
          <w:p w:rsidR="00165B2D" w:rsidRDefault="00682805">
            <w:pPr>
              <w:pStyle w:val="TableParagraph"/>
              <w:spacing w:line="244" w:lineRule="exact"/>
              <w:ind w:left="50"/>
              <w:rPr>
                <w:b/>
              </w:rPr>
            </w:pPr>
            <w:r>
              <w:rPr>
                <w:b/>
              </w:rPr>
              <w:t>Checklist</w:t>
            </w:r>
          </w:p>
        </w:tc>
        <w:tc>
          <w:tcPr>
            <w:tcW w:w="1783" w:type="dxa"/>
          </w:tcPr>
          <w:p w:rsidR="00165B2D" w:rsidRDefault="00682805">
            <w:pPr>
              <w:pStyle w:val="TableParagraph"/>
              <w:spacing w:line="244" w:lineRule="exact"/>
              <w:ind w:left="401"/>
              <w:rPr>
                <w:b/>
              </w:rPr>
            </w:pPr>
            <w:r>
              <w:rPr>
                <w:b/>
              </w:rPr>
              <w:t>Yes</w:t>
            </w:r>
          </w:p>
        </w:tc>
        <w:tc>
          <w:tcPr>
            <w:tcW w:w="2856" w:type="dxa"/>
          </w:tcPr>
          <w:p w:rsidR="00165B2D" w:rsidRDefault="00682805">
            <w:pPr>
              <w:pStyle w:val="TableParagraph"/>
              <w:tabs>
                <w:tab w:val="left" w:pos="2219"/>
              </w:tabs>
              <w:spacing w:line="244" w:lineRule="exact"/>
              <w:ind w:left="779"/>
              <w:rPr>
                <w:b/>
              </w:rPr>
            </w:pPr>
            <w:r>
              <w:rPr>
                <w:b/>
              </w:rPr>
              <w:t>No</w:t>
            </w:r>
            <w:r>
              <w:rPr>
                <w:b/>
              </w:rPr>
              <w:tab/>
              <w:t>Points</w:t>
            </w:r>
          </w:p>
        </w:tc>
      </w:tr>
      <w:tr w:rsidR="00165B2D">
        <w:trPr>
          <w:trHeight w:hRule="exact" w:val="631"/>
        </w:trPr>
        <w:tc>
          <w:tcPr>
            <w:tcW w:w="4689" w:type="dxa"/>
          </w:tcPr>
          <w:p w:rsidR="00165B2D" w:rsidRDefault="00682805">
            <w:pPr>
              <w:pStyle w:val="TableParagraph"/>
              <w:spacing w:line="242" w:lineRule="auto"/>
              <w:ind w:left="50" w:right="1149"/>
            </w:pPr>
            <w:r>
              <w:t>The student profile summarizes student performance in academic areas.</w:t>
            </w:r>
          </w:p>
        </w:tc>
        <w:tc>
          <w:tcPr>
            <w:tcW w:w="1783" w:type="dxa"/>
          </w:tcPr>
          <w:p w:rsidR="00165B2D" w:rsidRDefault="00165B2D">
            <w:pPr>
              <w:pStyle w:val="TableParagraph"/>
              <w:spacing w:before="5"/>
              <w:rPr>
                <w:sz w:val="21"/>
              </w:rPr>
            </w:pPr>
          </w:p>
          <w:p w:rsidR="00165B2D" w:rsidRDefault="00682805">
            <w:pPr>
              <w:pStyle w:val="TableParagraph"/>
              <w:tabs>
                <w:tab w:val="left" w:pos="1003"/>
              </w:tabs>
              <w:ind w:left="401"/>
            </w:pPr>
            <w:r>
              <w:rPr>
                <w:u w:val="single"/>
              </w:rPr>
              <w:t xml:space="preserve"> </w:t>
            </w:r>
            <w:r>
              <w:rPr>
                <w:u w:val="single"/>
              </w:rPr>
              <w:tab/>
            </w:r>
          </w:p>
        </w:tc>
        <w:tc>
          <w:tcPr>
            <w:tcW w:w="2856" w:type="dxa"/>
          </w:tcPr>
          <w:p w:rsidR="00165B2D" w:rsidRDefault="00165B2D">
            <w:pPr>
              <w:pStyle w:val="TableParagraph"/>
              <w:spacing w:before="5"/>
              <w:rPr>
                <w:sz w:val="21"/>
              </w:rPr>
            </w:pPr>
          </w:p>
          <w:p w:rsidR="00165B2D" w:rsidRDefault="00682805">
            <w:pPr>
              <w:pStyle w:val="TableParagraph"/>
              <w:tabs>
                <w:tab w:val="left" w:pos="1381"/>
              </w:tabs>
              <w:ind w:left="779"/>
            </w:pPr>
            <w:r>
              <w:rPr>
                <w:u w:val="single"/>
              </w:rPr>
              <w:t xml:space="preserve"> </w:t>
            </w:r>
            <w:r>
              <w:rPr>
                <w:u w:val="single"/>
              </w:rPr>
              <w:tab/>
            </w:r>
          </w:p>
        </w:tc>
      </w:tr>
      <w:tr w:rsidR="00165B2D">
        <w:trPr>
          <w:trHeight w:hRule="exact" w:val="1011"/>
        </w:trPr>
        <w:tc>
          <w:tcPr>
            <w:tcW w:w="4689" w:type="dxa"/>
          </w:tcPr>
          <w:p w:rsidR="00165B2D" w:rsidRDefault="00682805">
            <w:pPr>
              <w:pStyle w:val="TableParagraph"/>
              <w:spacing w:before="122"/>
              <w:ind w:left="50" w:right="673"/>
            </w:pPr>
            <w:r>
              <w:t>The profile summarizes student performance in the areas of communication, motor skills, adaptive skills, and health</w:t>
            </w:r>
          </w:p>
        </w:tc>
        <w:tc>
          <w:tcPr>
            <w:tcW w:w="1783" w:type="dxa"/>
          </w:tcPr>
          <w:p w:rsidR="00165B2D" w:rsidRDefault="00165B2D">
            <w:pPr>
              <w:pStyle w:val="TableParagraph"/>
              <w:rPr>
                <w:sz w:val="24"/>
              </w:rPr>
            </w:pPr>
          </w:p>
          <w:p w:rsidR="00165B2D" w:rsidRDefault="00165B2D">
            <w:pPr>
              <w:pStyle w:val="TableParagraph"/>
              <w:spacing w:before="5"/>
              <w:rPr>
                <w:sz w:val="30"/>
              </w:rPr>
            </w:pPr>
          </w:p>
          <w:p w:rsidR="00165B2D" w:rsidRDefault="00682805">
            <w:pPr>
              <w:pStyle w:val="TableParagraph"/>
              <w:tabs>
                <w:tab w:val="left" w:pos="1003"/>
              </w:tabs>
              <w:spacing w:before="1"/>
              <w:ind w:left="401"/>
            </w:pPr>
            <w:r>
              <w:rPr>
                <w:u w:val="single"/>
              </w:rPr>
              <w:t xml:space="preserve"> </w:t>
            </w:r>
            <w:r>
              <w:rPr>
                <w:u w:val="single"/>
              </w:rPr>
              <w:tab/>
            </w:r>
          </w:p>
        </w:tc>
        <w:tc>
          <w:tcPr>
            <w:tcW w:w="2856" w:type="dxa"/>
          </w:tcPr>
          <w:p w:rsidR="00165B2D" w:rsidRDefault="00165B2D">
            <w:pPr>
              <w:pStyle w:val="TableParagraph"/>
              <w:rPr>
                <w:sz w:val="24"/>
              </w:rPr>
            </w:pPr>
          </w:p>
          <w:p w:rsidR="00165B2D" w:rsidRDefault="00165B2D">
            <w:pPr>
              <w:pStyle w:val="TableParagraph"/>
              <w:spacing w:before="5"/>
              <w:rPr>
                <w:sz w:val="30"/>
              </w:rPr>
            </w:pPr>
          </w:p>
          <w:p w:rsidR="00165B2D" w:rsidRDefault="00682805">
            <w:pPr>
              <w:pStyle w:val="TableParagraph"/>
              <w:tabs>
                <w:tab w:val="left" w:pos="1381"/>
              </w:tabs>
              <w:spacing w:before="1"/>
              <w:ind w:left="779"/>
            </w:pPr>
            <w:r>
              <w:rPr>
                <w:u w:val="single"/>
              </w:rPr>
              <w:t xml:space="preserve"> </w:t>
            </w:r>
            <w:r>
              <w:rPr>
                <w:u w:val="single"/>
              </w:rPr>
              <w:tab/>
            </w:r>
          </w:p>
        </w:tc>
      </w:tr>
      <w:tr w:rsidR="00165B2D">
        <w:trPr>
          <w:trHeight w:hRule="exact" w:val="506"/>
        </w:trPr>
        <w:tc>
          <w:tcPr>
            <w:tcW w:w="4689" w:type="dxa"/>
          </w:tcPr>
          <w:p w:rsidR="00165B2D" w:rsidRDefault="00682805">
            <w:pPr>
              <w:pStyle w:val="TableParagraph"/>
              <w:spacing w:before="122"/>
              <w:ind w:left="50"/>
            </w:pPr>
            <w:r>
              <w:t>Every need that is listed in the profile has a goal</w:t>
            </w:r>
          </w:p>
        </w:tc>
        <w:tc>
          <w:tcPr>
            <w:tcW w:w="1783" w:type="dxa"/>
          </w:tcPr>
          <w:p w:rsidR="00165B2D" w:rsidRDefault="00682805">
            <w:pPr>
              <w:pStyle w:val="TableParagraph"/>
              <w:tabs>
                <w:tab w:val="left" w:pos="1003"/>
              </w:tabs>
              <w:spacing w:before="122"/>
              <w:ind w:left="401"/>
            </w:pPr>
            <w:r>
              <w:rPr>
                <w:u w:val="single"/>
              </w:rPr>
              <w:t xml:space="preserve"> </w:t>
            </w:r>
            <w:r>
              <w:rPr>
                <w:u w:val="single"/>
              </w:rPr>
              <w:tab/>
            </w:r>
          </w:p>
        </w:tc>
        <w:tc>
          <w:tcPr>
            <w:tcW w:w="2856" w:type="dxa"/>
          </w:tcPr>
          <w:p w:rsidR="00165B2D" w:rsidRDefault="00682805">
            <w:pPr>
              <w:pStyle w:val="TableParagraph"/>
              <w:tabs>
                <w:tab w:val="left" w:pos="1381"/>
              </w:tabs>
              <w:spacing w:before="122"/>
              <w:ind w:left="779"/>
            </w:pPr>
            <w:r>
              <w:rPr>
                <w:u w:val="single"/>
              </w:rPr>
              <w:t xml:space="preserve"> </w:t>
            </w:r>
            <w:r>
              <w:rPr>
                <w:u w:val="single"/>
              </w:rPr>
              <w:tab/>
            </w:r>
          </w:p>
        </w:tc>
      </w:tr>
      <w:tr w:rsidR="00165B2D">
        <w:trPr>
          <w:trHeight w:hRule="exact" w:val="1013"/>
        </w:trPr>
        <w:tc>
          <w:tcPr>
            <w:tcW w:w="4689" w:type="dxa"/>
          </w:tcPr>
          <w:p w:rsidR="00165B2D" w:rsidRDefault="00682805">
            <w:pPr>
              <w:pStyle w:val="TableParagraph"/>
              <w:spacing w:before="122"/>
              <w:ind w:left="50" w:right="673"/>
            </w:pPr>
            <w:r>
              <w:t>Every present level of performance has strengths and needs and is linked</w:t>
            </w:r>
          </w:p>
          <w:p w:rsidR="00165B2D" w:rsidRDefault="00682805">
            <w:pPr>
              <w:pStyle w:val="TableParagraph"/>
              <w:spacing w:before="1"/>
              <w:ind w:left="50"/>
            </w:pPr>
            <w:r>
              <w:t>to a goal</w:t>
            </w:r>
          </w:p>
        </w:tc>
        <w:tc>
          <w:tcPr>
            <w:tcW w:w="1783" w:type="dxa"/>
          </w:tcPr>
          <w:p w:rsidR="00165B2D" w:rsidRDefault="00165B2D">
            <w:pPr>
              <w:pStyle w:val="TableParagraph"/>
              <w:rPr>
                <w:sz w:val="24"/>
              </w:rPr>
            </w:pPr>
          </w:p>
          <w:p w:rsidR="00165B2D" w:rsidRDefault="00165B2D">
            <w:pPr>
              <w:pStyle w:val="TableParagraph"/>
              <w:spacing w:before="7"/>
              <w:rPr>
                <w:sz w:val="30"/>
              </w:rPr>
            </w:pPr>
          </w:p>
          <w:p w:rsidR="00165B2D" w:rsidRDefault="00682805">
            <w:pPr>
              <w:pStyle w:val="TableParagraph"/>
              <w:tabs>
                <w:tab w:val="left" w:pos="1003"/>
              </w:tabs>
              <w:ind w:left="401"/>
            </w:pPr>
            <w:r>
              <w:rPr>
                <w:u w:val="single"/>
              </w:rPr>
              <w:t xml:space="preserve"> </w:t>
            </w:r>
            <w:r>
              <w:rPr>
                <w:u w:val="single"/>
              </w:rPr>
              <w:tab/>
            </w:r>
          </w:p>
        </w:tc>
        <w:tc>
          <w:tcPr>
            <w:tcW w:w="2856" w:type="dxa"/>
          </w:tcPr>
          <w:p w:rsidR="00165B2D" w:rsidRDefault="00165B2D">
            <w:pPr>
              <w:pStyle w:val="TableParagraph"/>
              <w:rPr>
                <w:sz w:val="24"/>
              </w:rPr>
            </w:pPr>
          </w:p>
          <w:p w:rsidR="00165B2D" w:rsidRDefault="00165B2D">
            <w:pPr>
              <w:pStyle w:val="TableParagraph"/>
              <w:spacing w:before="7"/>
              <w:rPr>
                <w:sz w:val="30"/>
              </w:rPr>
            </w:pPr>
          </w:p>
          <w:p w:rsidR="00165B2D" w:rsidRDefault="00682805">
            <w:pPr>
              <w:pStyle w:val="TableParagraph"/>
              <w:tabs>
                <w:tab w:val="left" w:pos="1381"/>
              </w:tabs>
              <w:ind w:left="779"/>
            </w:pPr>
            <w:r>
              <w:rPr>
                <w:u w:val="single"/>
              </w:rPr>
              <w:t xml:space="preserve"> </w:t>
            </w:r>
            <w:r>
              <w:rPr>
                <w:u w:val="single"/>
              </w:rPr>
              <w:tab/>
            </w:r>
          </w:p>
        </w:tc>
      </w:tr>
      <w:tr w:rsidR="00165B2D">
        <w:trPr>
          <w:trHeight w:hRule="exact" w:val="1011"/>
        </w:trPr>
        <w:tc>
          <w:tcPr>
            <w:tcW w:w="4689" w:type="dxa"/>
          </w:tcPr>
          <w:p w:rsidR="00165B2D" w:rsidRDefault="00682805">
            <w:pPr>
              <w:pStyle w:val="TableParagraph"/>
              <w:spacing w:before="122"/>
              <w:ind w:left="50" w:right="831"/>
              <w:jc w:val="both"/>
            </w:pPr>
            <w:r>
              <w:t>Each present level of performance explains why the student’s progress is limited in the general curriculum</w:t>
            </w:r>
          </w:p>
        </w:tc>
        <w:tc>
          <w:tcPr>
            <w:tcW w:w="1783" w:type="dxa"/>
          </w:tcPr>
          <w:p w:rsidR="00165B2D" w:rsidRDefault="00165B2D">
            <w:pPr>
              <w:pStyle w:val="TableParagraph"/>
              <w:rPr>
                <w:sz w:val="24"/>
              </w:rPr>
            </w:pPr>
          </w:p>
          <w:p w:rsidR="00165B2D" w:rsidRDefault="00165B2D">
            <w:pPr>
              <w:pStyle w:val="TableParagraph"/>
              <w:spacing w:before="5"/>
              <w:rPr>
                <w:sz w:val="30"/>
              </w:rPr>
            </w:pPr>
          </w:p>
          <w:p w:rsidR="00165B2D" w:rsidRDefault="00682805">
            <w:pPr>
              <w:pStyle w:val="TableParagraph"/>
              <w:tabs>
                <w:tab w:val="left" w:pos="1003"/>
              </w:tabs>
              <w:ind w:left="401"/>
            </w:pPr>
            <w:r>
              <w:rPr>
                <w:u w:val="single"/>
              </w:rPr>
              <w:t xml:space="preserve"> </w:t>
            </w:r>
            <w:r>
              <w:rPr>
                <w:u w:val="single"/>
              </w:rPr>
              <w:tab/>
            </w:r>
          </w:p>
        </w:tc>
        <w:tc>
          <w:tcPr>
            <w:tcW w:w="2856" w:type="dxa"/>
          </w:tcPr>
          <w:p w:rsidR="00165B2D" w:rsidRDefault="00165B2D">
            <w:pPr>
              <w:pStyle w:val="TableParagraph"/>
              <w:rPr>
                <w:sz w:val="24"/>
              </w:rPr>
            </w:pPr>
          </w:p>
          <w:p w:rsidR="00165B2D" w:rsidRDefault="00165B2D">
            <w:pPr>
              <w:pStyle w:val="TableParagraph"/>
              <w:spacing w:before="5"/>
              <w:rPr>
                <w:sz w:val="30"/>
              </w:rPr>
            </w:pPr>
          </w:p>
          <w:p w:rsidR="00165B2D" w:rsidRDefault="00682805">
            <w:pPr>
              <w:pStyle w:val="TableParagraph"/>
              <w:tabs>
                <w:tab w:val="left" w:pos="1381"/>
              </w:tabs>
              <w:ind w:left="779"/>
            </w:pPr>
            <w:r>
              <w:rPr>
                <w:u w:val="single"/>
              </w:rPr>
              <w:t xml:space="preserve"> </w:t>
            </w:r>
            <w:r>
              <w:rPr>
                <w:u w:val="single"/>
              </w:rPr>
              <w:tab/>
            </w:r>
          </w:p>
        </w:tc>
      </w:tr>
      <w:tr w:rsidR="00165B2D">
        <w:trPr>
          <w:trHeight w:hRule="exact" w:val="761"/>
        </w:trPr>
        <w:tc>
          <w:tcPr>
            <w:tcW w:w="4689" w:type="dxa"/>
          </w:tcPr>
          <w:p w:rsidR="00165B2D" w:rsidRDefault="00682805">
            <w:pPr>
              <w:pStyle w:val="TableParagraph"/>
              <w:spacing w:before="122"/>
              <w:ind w:left="50" w:right="514"/>
            </w:pPr>
            <w:r>
              <w:t>Each academic present level of performance is linked to a standard</w:t>
            </w:r>
          </w:p>
        </w:tc>
        <w:tc>
          <w:tcPr>
            <w:tcW w:w="1783" w:type="dxa"/>
          </w:tcPr>
          <w:p w:rsidR="00165B2D" w:rsidRDefault="00165B2D">
            <w:pPr>
              <w:pStyle w:val="TableParagraph"/>
              <w:spacing w:before="8"/>
              <w:rPr>
                <w:sz w:val="32"/>
              </w:rPr>
            </w:pPr>
          </w:p>
          <w:p w:rsidR="00165B2D" w:rsidRDefault="00682805">
            <w:pPr>
              <w:pStyle w:val="TableParagraph"/>
              <w:tabs>
                <w:tab w:val="left" w:pos="1003"/>
              </w:tabs>
              <w:spacing w:before="1"/>
              <w:ind w:left="401"/>
            </w:pPr>
            <w:r>
              <w:rPr>
                <w:u w:val="single"/>
              </w:rPr>
              <w:t xml:space="preserve"> </w:t>
            </w:r>
            <w:r>
              <w:rPr>
                <w:u w:val="single"/>
              </w:rPr>
              <w:tab/>
            </w:r>
          </w:p>
        </w:tc>
        <w:tc>
          <w:tcPr>
            <w:tcW w:w="2856" w:type="dxa"/>
          </w:tcPr>
          <w:p w:rsidR="00165B2D" w:rsidRDefault="00165B2D">
            <w:pPr>
              <w:pStyle w:val="TableParagraph"/>
              <w:spacing w:before="8"/>
              <w:rPr>
                <w:sz w:val="32"/>
              </w:rPr>
            </w:pPr>
          </w:p>
          <w:p w:rsidR="00165B2D" w:rsidRDefault="00682805">
            <w:pPr>
              <w:pStyle w:val="TableParagraph"/>
              <w:tabs>
                <w:tab w:val="left" w:pos="1381"/>
              </w:tabs>
              <w:spacing w:before="1"/>
              <w:ind w:left="779"/>
            </w:pPr>
            <w:r>
              <w:rPr>
                <w:u w:val="single"/>
              </w:rPr>
              <w:t xml:space="preserve"> </w:t>
            </w:r>
            <w:r>
              <w:rPr>
                <w:u w:val="single"/>
              </w:rPr>
              <w:tab/>
            </w:r>
          </w:p>
        </w:tc>
      </w:tr>
      <w:tr w:rsidR="00165B2D">
        <w:trPr>
          <w:trHeight w:hRule="exact" w:val="758"/>
        </w:trPr>
        <w:tc>
          <w:tcPr>
            <w:tcW w:w="4689" w:type="dxa"/>
          </w:tcPr>
          <w:p w:rsidR="00165B2D" w:rsidRDefault="00682805">
            <w:pPr>
              <w:pStyle w:val="TableParagraph"/>
              <w:spacing w:before="122"/>
              <w:ind w:left="50" w:right="502"/>
            </w:pPr>
            <w:r>
              <w:t>Each goal has a condition, criteria, time frame, and behavior</w:t>
            </w:r>
          </w:p>
        </w:tc>
        <w:tc>
          <w:tcPr>
            <w:tcW w:w="1783" w:type="dxa"/>
          </w:tcPr>
          <w:p w:rsidR="00165B2D" w:rsidRDefault="00165B2D">
            <w:pPr>
              <w:pStyle w:val="TableParagraph"/>
              <w:spacing w:before="6"/>
              <w:rPr>
                <w:sz w:val="32"/>
              </w:rPr>
            </w:pPr>
          </w:p>
          <w:p w:rsidR="00165B2D" w:rsidRDefault="00682805">
            <w:pPr>
              <w:pStyle w:val="TableParagraph"/>
              <w:tabs>
                <w:tab w:val="left" w:pos="1003"/>
              </w:tabs>
              <w:ind w:left="401"/>
            </w:pPr>
            <w:r>
              <w:rPr>
                <w:u w:val="single"/>
              </w:rPr>
              <w:t xml:space="preserve"> </w:t>
            </w:r>
            <w:r>
              <w:rPr>
                <w:u w:val="single"/>
              </w:rPr>
              <w:tab/>
            </w:r>
          </w:p>
        </w:tc>
        <w:tc>
          <w:tcPr>
            <w:tcW w:w="2856" w:type="dxa"/>
          </w:tcPr>
          <w:p w:rsidR="00165B2D" w:rsidRDefault="00165B2D">
            <w:pPr>
              <w:pStyle w:val="TableParagraph"/>
              <w:spacing w:before="6"/>
              <w:rPr>
                <w:sz w:val="32"/>
              </w:rPr>
            </w:pPr>
          </w:p>
          <w:p w:rsidR="00165B2D" w:rsidRDefault="00682805">
            <w:pPr>
              <w:pStyle w:val="TableParagraph"/>
              <w:tabs>
                <w:tab w:val="left" w:pos="1381"/>
              </w:tabs>
              <w:ind w:left="779"/>
            </w:pPr>
            <w:r>
              <w:rPr>
                <w:u w:val="single"/>
              </w:rPr>
              <w:t xml:space="preserve"> </w:t>
            </w:r>
            <w:r>
              <w:rPr>
                <w:u w:val="single"/>
              </w:rPr>
              <w:tab/>
            </w:r>
          </w:p>
        </w:tc>
      </w:tr>
      <w:tr w:rsidR="00165B2D">
        <w:trPr>
          <w:trHeight w:hRule="exact" w:val="506"/>
        </w:trPr>
        <w:tc>
          <w:tcPr>
            <w:tcW w:w="4689" w:type="dxa"/>
          </w:tcPr>
          <w:p w:rsidR="00165B2D" w:rsidRDefault="00682805">
            <w:pPr>
              <w:pStyle w:val="TableParagraph"/>
              <w:spacing w:before="122"/>
              <w:ind w:left="50"/>
            </w:pPr>
            <w:r>
              <w:t>Each goal is observable and measurable</w:t>
            </w:r>
          </w:p>
        </w:tc>
        <w:tc>
          <w:tcPr>
            <w:tcW w:w="1783" w:type="dxa"/>
          </w:tcPr>
          <w:p w:rsidR="00165B2D" w:rsidRDefault="00682805">
            <w:pPr>
              <w:pStyle w:val="TableParagraph"/>
              <w:tabs>
                <w:tab w:val="left" w:pos="1003"/>
              </w:tabs>
              <w:spacing w:before="122"/>
              <w:ind w:left="401"/>
            </w:pPr>
            <w:r>
              <w:rPr>
                <w:u w:val="single"/>
              </w:rPr>
              <w:t xml:space="preserve"> </w:t>
            </w:r>
            <w:r>
              <w:rPr>
                <w:u w:val="single"/>
              </w:rPr>
              <w:tab/>
            </w:r>
          </w:p>
        </w:tc>
        <w:tc>
          <w:tcPr>
            <w:tcW w:w="2856" w:type="dxa"/>
          </w:tcPr>
          <w:p w:rsidR="00165B2D" w:rsidRDefault="00682805">
            <w:pPr>
              <w:pStyle w:val="TableParagraph"/>
              <w:tabs>
                <w:tab w:val="left" w:pos="1381"/>
              </w:tabs>
              <w:spacing w:before="122"/>
              <w:ind w:left="779"/>
            </w:pPr>
            <w:r>
              <w:rPr>
                <w:u w:val="single"/>
              </w:rPr>
              <w:t xml:space="preserve"> </w:t>
            </w:r>
            <w:r>
              <w:rPr>
                <w:u w:val="single"/>
              </w:rPr>
              <w:tab/>
            </w:r>
          </w:p>
        </w:tc>
      </w:tr>
      <w:tr w:rsidR="00165B2D">
        <w:trPr>
          <w:trHeight w:hRule="exact" w:val="759"/>
        </w:trPr>
        <w:tc>
          <w:tcPr>
            <w:tcW w:w="4689" w:type="dxa"/>
          </w:tcPr>
          <w:p w:rsidR="00165B2D" w:rsidRDefault="00682805">
            <w:pPr>
              <w:pStyle w:val="TableParagraph"/>
              <w:spacing w:before="122"/>
              <w:ind w:left="50" w:right="636"/>
            </w:pPr>
            <w:r>
              <w:t>The special education services are listed with frequency and duration</w:t>
            </w:r>
          </w:p>
        </w:tc>
        <w:tc>
          <w:tcPr>
            <w:tcW w:w="1783" w:type="dxa"/>
          </w:tcPr>
          <w:p w:rsidR="00165B2D" w:rsidRDefault="00165B2D">
            <w:pPr>
              <w:pStyle w:val="TableParagraph"/>
              <w:spacing w:before="6"/>
              <w:rPr>
                <w:sz w:val="32"/>
              </w:rPr>
            </w:pPr>
          </w:p>
          <w:p w:rsidR="00165B2D" w:rsidRDefault="00682805">
            <w:pPr>
              <w:pStyle w:val="TableParagraph"/>
              <w:tabs>
                <w:tab w:val="left" w:pos="1003"/>
              </w:tabs>
              <w:ind w:left="401"/>
            </w:pPr>
            <w:r>
              <w:rPr>
                <w:u w:val="single"/>
              </w:rPr>
              <w:t xml:space="preserve"> </w:t>
            </w:r>
            <w:r>
              <w:rPr>
                <w:u w:val="single"/>
              </w:rPr>
              <w:tab/>
            </w:r>
          </w:p>
        </w:tc>
        <w:tc>
          <w:tcPr>
            <w:tcW w:w="2856" w:type="dxa"/>
          </w:tcPr>
          <w:p w:rsidR="00165B2D" w:rsidRDefault="00165B2D">
            <w:pPr>
              <w:pStyle w:val="TableParagraph"/>
              <w:spacing w:before="6"/>
              <w:rPr>
                <w:sz w:val="32"/>
              </w:rPr>
            </w:pPr>
          </w:p>
          <w:p w:rsidR="00165B2D" w:rsidRDefault="00682805">
            <w:pPr>
              <w:pStyle w:val="TableParagraph"/>
              <w:tabs>
                <w:tab w:val="left" w:pos="1381"/>
              </w:tabs>
              <w:ind w:left="779"/>
            </w:pPr>
            <w:r>
              <w:rPr>
                <w:u w:val="single"/>
              </w:rPr>
              <w:t xml:space="preserve"> </w:t>
            </w:r>
            <w:r>
              <w:rPr>
                <w:u w:val="single"/>
              </w:rPr>
              <w:tab/>
            </w:r>
          </w:p>
        </w:tc>
      </w:tr>
      <w:tr w:rsidR="00165B2D">
        <w:trPr>
          <w:trHeight w:hRule="exact" w:val="1134"/>
        </w:trPr>
        <w:tc>
          <w:tcPr>
            <w:tcW w:w="4689" w:type="dxa"/>
          </w:tcPr>
          <w:p w:rsidR="00165B2D" w:rsidRDefault="00682805">
            <w:pPr>
              <w:pStyle w:val="TableParagraph"/>
              <w:spacing w:before="122"/>
              <w:ind w:left="50" w:right="514"/>
            </w:pPr>
            <w:r>
              <w:t>The LRE explains why the student will be pull from typical peers that is tied to the reasons why the student is limited in his/her progress in the general curriculum</w:t>
            </w:r>
          </w:p>
        </w:tc>
        <w:tc>
          <w:tcPr>
            <w:tcW w:w="1783" w:type="dxa"/>
          </w:tcPr>
          <w:p w:rsidR="00165B2D" w:rsidRDefault="00165B2D">
            <w:pPr>
              <w:pStyle w:val="TableParagraph"/>
              <w:rPr>
                <w:sz w:val="24"/>
              </w:rPr>
            </w:pPr>
          </w:p>
          <w:p w:rsidR="00165B2D" w:rsidRDefault="00165B2D">
            <w:pPr>
              <w:pStyle w:val="TableParagraph"/>
              <w:rPr>
                <w:sz w:val="24"/>
              </w:rPr>
            </w:pPr>
          </w:p>
          <w:p w:rsidR="00165B2D" w:rsidRDefault="00165B2D">
            <w:pPr>
              <w:pStyle w:val="TableParagraph"/>
              <w:spacing w:before="7"/>
              <w:rPr>
                <w:sz w:val="28"/>
              </w:rPr>
            </w:pPr>
          </w:p>
          <w:p w:rsidR="00165B2D" w:rsidRDefault="00682805">
            <w:pPr>
              <w:pStyle w:val="TableParagraph"/>
              <w:tabs>
                <w:tab w:val="left" w:pos="1003"/>
              </w:tabs>
              <w:ind w:left="401"/>
            </w:pPr>
            <w:r>
              <w:rPr>
                <w:u w:val="single"/>
              </w:rPr>
              <w:t xml:space="preserve"> </w:t>
            </w:r>
            <w:r>
              <w:rPr>
                <w:u w:val="single"/>
              </w:rPr>
              <w:tab/>
            </w:r>
          </w:p>
        </w:tc>
        <w:tc>
          <w:tcPr>
            <w:tcW w:w="2856" w:type="dxa"/>
          </w:tcPr>
          <w:p w:rsidR="00165B2D" w:rsidRDefault="00165B2D">
            <w:pPr>
              <w:pStyle w:val="TableParagraph"/>
              <w:rPr>
                <w:sz w:val="24"/>
              </w:rPr>
            </w:pPr>
          </w:p>
          <w:p w:rsidR="00165B2D" w:rsidRDefault="00165B2D">
            <w:pPr>
              <w:pStyle w:val="TableParagraph"/>
              <w:rPr>
                <w:sz w:val="24"/>
              </w:rPr>
            </w:pPr>
          </w:p>
          <w:p w:rsidR="00165B2D" w:rsidRDefault="00165B2D">
            <w:pPr>
              <w:pStyle w:val="TableParagraph"/>
              <w:spacing w:before="7"/>
              <w:rPr>
                <w:sz w:val="28"/>
              </w:rPr>
            </w:pPr>
          </w:p>
          <w:p w:rsidR="00165B2D" w:rsidRDefault="00682805">
            <w:pPr>
              <w:pStyle w:val="TableParagraph"/>
              <w:tabs>
                <w:tab w:val="left" w:pos="1381"/>
              </w:tabs>
              <w:ind w:left="779"/>
            </w:pPr>
            <w:r>
              <w:rPr>
                <w:u w:val="single"/>
              </w:rPr>
              <w:t xml:space="preserve"> </w:t>
            </w:r>
            <w:r>
              <w:rPr>
                <w:u w:val="single"/>
              </w:rPr>
              <w:tab/>
            </w:r>
          </w:p>
        </w:tc>
      </w:tr>
    </w:tbl>
    <w:p w:rsidR="00165B2D" w:rsidRDefault="00165B2D">
      <w:pPr>
        <w:sectPr w:rsidR="00165B2D">
          <w:pgSz w:w="15840" w:h="12240" w:orient="landscape"/>
          <w:pgMar w:top="1140" w:right="720" w:bottom="280" w:left="560" w:header="720" w:footer="720" w:gutter="0"/>
          <w:cols w:space="720"/>
        </w:sectPr>
      </w:pPr>
    </w:p>
    <w:p w:rsidR="00165B2D" w:rsidRDefault="00165B2D">
      <w:pPr>
        <w:pStyle w:val="BodyText"/>
        <w:spacing w:before="9"/>
        <w:rPr>
          <w:sz w:val="17"/>
        </w:rPr>
      </w:pPr>
    </w:p>
    <w:p w:rsidR="00165B2D" w:rsidRDefault="00682805">
      <w:pPr>
        <w:pStyle w:val="BodyText"/>
        <w:spacing w:before="90"/>
        <w:ind w:left="220"/>
      </w:pPr>
      <w:r>
        <w:t>Assessment Project</w:t>
      </w:r>
    </w:p>
    <w:p w:rsidR="00165B2D" w:rsidRDefault="00682805">
      <w:pPr>
        <w:pStyle w:val="BodyText"/>
        <w:ind w:left="160"/>
      </w:pPr>
      <w:r>
        <w:t>At least two assessments will be given and a write up on each assessment.  The following is required:</w:t>
      </w:r>
    </w:p>
    <w:p w:rsidR="00165B2D" w:rsidRDefault="00165B2D">
      <w:pPr>
        <w:pStyle w:val="BodyText"/>
        <w:spacing w:before="3"/>
        <w:rPr>
          <w:sz w:val="25"/>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859"/>
        <w:gridCol w:w="1640"/>
        <w:gridCol w:w="2881"/>
      </w:tblGrid>
      <w:tr w:rsidR="00165B2D">
        <w:trPr>
          <w:trHeight w:hRule="exact" w:val="268"/>
        </w:trPr>
        <w:tc>
          <w:tcPr>
            <w:tcW w:w="4859" w:type="dxa"/>
          </w:tcPr>
          <w:p w:rsidR="00165B2D" w:rsidRDefault="00682805">
            <w:pPr>
              <w:pStyle w:val="TableParagraph"/>
              <w:spacing w:line="266" w:lineRule="exact"/>
              <w:ind w:left="50"/>
              <w:rPr>
                <w:b/>
                <w:sz w:val="24"/>
              </w:rPr>
            </w:pPr>
            <w:r>
              <w:rPr>
                <w:b/>
                <w:sz w:val="24"/>
              </w:rPr>
              <w:t>Checklist</w:t>
            </w:r>
          </w:p>
        </w:tc>
        <w:tc>
          <w:tcPr>
            <w:tcW w:w="1640" w:type="dxa"/>
          </w:tcPr>
          <w:p w:rsidR="00165B2D" w:rsidRDefault="00682805">
            <w:pPr>
              <w:pStyle w:val="TableParagraph"/>
              <w:spacing w:line="266" w:lineRule="exact"/>
              <w:ind w:left="232"/>
              <w:rPr>
                <w:b/>
                <w:sz w:val="24"/>
              </w:rPr>
            </w:pPr>
            <w:r>
              <w:rPr>
                <w:b/>
                <w:sz w:val="24"/>
              </w:rPr>
              <w:t>Yes</w:t>
            </w:r>
          </w:p>
        </w:tc>
        <w:tc>
          <w:tcPr>
            <w:tcW w:w="2881" w:type="dxa"/>
          </w:tcPr>
          <w:p w:rsidR="00165B2D" w:rsidRDefault="00682805">
            <w:pPr>
              <w:pStyle w:val="TableParagraph"/>
              <w:tabs>
                <w:tab w:val="left" w:pos="2192"/>
              </w:tabs>
              <w:spacing w:line="266" w:lineRule="exact"/>
              <w:ind w:left="752"/>
              <w:rPr>
                <w:b/>
                <w:sz w:val="24"/>
              </w:rPr>
            </w:pPr>
            <w:r>
              <w:rPr>
                <w:b/>
                <w:sz w:val="24"/>
              </w:rPr>
              <w:t>No</w:t>
            </w:r>
            <w:r>
              <w:rPr>
                <w:b/>
                <w:sz w:val="24"/>
              </w:rPr>
              <w:tab/>
              <w:t>Points</w:t>
            </w:r>
          </w:p>
        </w:tc>
      </w:tr>
      <w:tr w:rsidR="00165B2D">
        <w:trPr>
          <w:trHeight w:hRule="exact" w:val="688"/>
        </w:trPr>
        <w:tc>
          <w:tcPr>
            <w:tcW w:w="4859" w:type="dxa"/>
          </w:tcPr>
          <w:p w:rsidR="00165B2D" w:rsidRDefault="00682805">
            <w:pPr>
              <w:pStyle w:val="TableParagraph"/>
              <w:spacing w:line="268" w:lineRule="exact"/>
              <w:ind w:left="50"/>
              <w:rPr>
                <w:sz w:val="24"/>
              </w:rPr>
            </w:pPr>
            <w:r>
              <w:rPr>
                <w:sz w:val="24"/>
              </w:rPr>
              <w:t>The assessment is appropriate</w:t>
            </w:r>
          </w:p>
          <w:p w:rsidR="00165B2D" w:rsidRDefault="00682805">
            <w:pPr>
              <w:pStyle w:val="TableParagraph"/>
              <w:ind w:left="50"/>
              <w:rPr>
                <w:sz w:val="24"/>
              </w:rPr>
            </w:pPr>
            <w:proofErr w:type="gramStart"/>
            <w:r>
              <w:rPr>
                <w:sz w:val="24"/>
              </w:rPr>
              <w:t>for</w:t>
            </w:r>
            <w:proofErr w:type="gramEnd"/>
            <w:r>
              <w:rPr>
                <w:sz w:val="24"/>
              </w:rPr>
              <w:t xml:space="preserve"> the student and developmental area.</w:t>
            </w:r>
          </w:p>
        </w:tc>
        <w:tc>
          <w:tcPr>
            <w:tcW w:w="1640" w:type="dxa"/>
          </w:tcPr>
          <w:p w:rsidR="00165B2D" w:rsidRDefault="00682805">
            <w:pPr>
              <w:pStyle w:val="TableParagraph"/>
              <w:tabs>
                <w:tab w:val="left" w:pos="887"/>
              </w:tabs>
              <w:spacing w:line="268" w:lineRule="exact"/>
              <w:ind w:left="232"/>
              <w:rPr>
                <w:sz w:val="24"/>
              </w:rPr>
            </w:pPr>
            <w:r>
              <w:rPr>
                <w:sz w:val="24"/>
                <w:u w:val="single"/>
              </w:rPr>
              <w:t xml:space="preserve"> </w:t>
            </w:r>
            <w:r>
              <w:rPr>
                <w:sz w:val="24"/>
                <w:u w:val="single"/>
              </w:rPr>
              <w:tab/>
            </w:r>
          </w:p>
        </w:tc>
        <w:tc>
          <w:tcPr>
            <w:tcW w:w="2881" w:type="dxa"/>
          </w:tcPr>
          <w:p w:rsidR="00165B2D" w:rsidRDefault="00682805">
            <w:pPr>
              <w:pStyle w:val="TableParagraph"/>
              <w:tabs>
                <w:tab w:val="left" w:pos="1407"/>
              </w:tabs>
              <w:spacing w:line="268" w:lineRule="exact"/>
              <w:ind w:left="752"/>
              <w:rPr>
                <w:sz w:val="24"/>
              </w:rPr>
            </w:pPr>
            <w:r>
              <w:rPr>
                <w:sz w:val="24"/>
                <w:u w:val="single"/>
              </w:rPr>
              <w:t xml:space="preserve"> </w:t>
            </w:r>
            <w:r>
              <w:rPr>
                <w:sz w:val="24"/>
                <w:u w:val="single"/>
              </w:rPr>
              <w:tab/>
            </w:r>
          </w:p>
        </w:tc>
      </w:tr>
      <w:tr w:rsidR="00165B2D">
        <w:trPr>
          <w:trHeight w:hRule="exact" w:val="552"/>
        </w:trPr>
        <w:tc>
          <w:tcPr>
            <w:tcW w:w="4859" w:type="dxa"/>
          </w:tcPr>
          <w:p w:rsidR="00165B2D" w:rsidRDefault="00682805">
            <w:pPr>
              <w:pStyle w:val="TableParagraph"/>
              <w:spacing w:before="133"/>
              <w:ind w:left="50"/>
              <w:rPr>
                <w:sz w:val="24"/>
              </w:rPr>
            </w:pPr>
            <w:r>
              <w:rPr>
                <w:sz w:val="24"/>
              </w:rPr>
              <w:t>All developmental areas are considered</w:t>
            </w:r>
          </w:p>
        </w:tc>
        <w:tc>
          <w:tcPr>
            <w:tcW w:w="1640" w:type="dxa"/>
          </w:tcPr>
          <w:p w:rsidR="00165B2D" w:rsidRDefault="00682805">
            <w:pPr>
              <w:pStyle w:val="TableParagraph"/>
              <w:tabs>
                <w:tab w:val="left" w:pos="887"/>
              </w:tabs>
              <w:spacing w:before="133"/>
              <w:ind w:left="232"/>
              <w:rPr>
                <w:sz w:val="24"/>
              </w:rPr>
            </w:pPr>
            <w:r>
              <w:rPr>
                <w:sz w:val="24"/>
                <w:u w:val="single"/>
              </w:rPr>
              <w:t xml:space="preserve"> </w:t>
            </w:r>
            <w:r>
              <w:rPr>
                <w:sz w:val="24"/>
                <w:u w:val="single"/>
              </w:rPr>
              <w:tab/>
            </w:r>
          </w:p>
        </w:tc>
        <w:tc>
          <w:tcPr>
            <w:tcW w:w="2881" w:type="dxa"/>
          </w:tcPr>
          <w:p w:rsidR="00165B2D" w:rsidRDefault="00682805">
            <w:pPr>
              <w:pStyle w:val="TableParagraph"/>
              <w:tabs>
                <w:tab w:val="left" w:pos="1407"/>
              </w:tabs>
              <w:spacing w:before="133"/>
              <w:ind w:left="752"/>
              <w:rPr>
                <w:sz w:val="24"/>
              </w:rPr>
            </w:pPr>
            <w:r>
              <w:rPr>
                <w:sz w:val="24"/>
                <w:u w:val="single"/>
              </w:rPr>
              <w:t xml:space="preserve"> </w:t>
            </w:r>
            <w:r>
              <w:rPr>
                <w:sz w:val="24"/>
                <w:u w:val="single"/>
              </w:rPr>
              <w:tab/>
            </w:r>
          </w:p>
        </w:tc>
      </w:tr>
      <w:tr w:rsidR="00165B2D">
        <w:trPr>
          <w:trHeight w:hRule="exact" w:val="1242"/>
        </w:trPr>
        <w:tc>
          <w:tcPr>
            <w:tcW w:w="4859" w:type="dxa"/>
          </w:tcPr>
          <w:p w:rsidR="00165B2D" w:rsidRDefault="00682805">
            <w:pPr>
              <w:pStyle w:val="TableParagraph"/>
              <w:spacing w:before="133"/>
              <w:ind w:left="50" w:right="456"/>
              <w:rPr>
                <w:sz w:val="24"/>
              </w:rPr>
            </w:pPr>
            <w:r>
              <w:rPr>
                <w:sz w:val="24"/>
              </w:rPr>
              <w:t>A summary was provided of what the assessment measures and how measurements are taken.</w:t>
            </w:r>
          </w:p>
        </w:tc>
        <w:tc>
          <w:tcPr>
            <w:tcW w:w="1640" w:type="dxa"/>
          </w:tcPr>
          <w:p w:rsidR="00165B2D" w:rsidRDefault="00165B2D">
            <w:pPr>
              <w:pStyle w:val="TableParagraph"/>
              <w:rPr>
                <w:sz w:val="26"/>
              </w:rPr>
            </w:pPr>
          </w:p>
          <w:p w:rsidR="00165B2D" w:rsidRDefault="00165B2D">
            <w:pPr>
              <w:pStyle w:val="TableParagraph"/>
              <w:spacing w:before="6"/>
              <w:rPr>
                <w:sz w:val="33"/>
              </w:rPr>
            </w:pPr>
          </w:p>
          <w:p w:rsidR="00165B2D" w:rsidRDefault="00682805">
            <w:pPr>
              <w:pStyle w:val="TableParagraph"/>
              <w:tabs>
                <w:tab w:val="left" w:pos="887"/>
              </w:tabs>
              <w:ind w:left="232"/>
              <w:rPr>
                <w:sz w:val="24"/>
              </w:rPr>
            </w:pPr>
            <w:r>
              <w:rPr>
                <w:sz w:val="24"/>
                <w:u w:val="single"/>
              </w:rPr>
              <w:t xml:space="preserve"> </w:t>
            </w:r>
            <w:r>
              <w:rPr>
                <w:sz w:val="24"/>
                <w:u w:val="single"/>
              </w:rPr>
              <w:tab/>
            </w:r>
          </w:p>
        </w:tc>
        <w:tc>
          <w:tcPr>
            <w:tcW w:w="2881" w:type="dxa"/>
          </w:tcPr>
          <w:p w:rsidR="00165B2D" w:rsidRDefault="00165B2D">
            <w:pPr>
              <w:pStyle w:val="TableParagraph"/>
              <w:rPr>
                <w:sz w:val="26"/>
              </w:rPr>
            </w:pPr>
          </w:p>
          <w:p w:rsidR="00165B2D" w:rsidRDefault="00165B2D">
            <w:pPr>
              <w:pStyle w:val="TableParagraph"/>
              <w:spacing w:before="6"/>
              <w:rPr>
                <w:sz w:val="33"/>
              </w:rPr>
            </w:pPr>
          </w:p>
          <w:p w:rsidR="00165B2D" w:rsidRDefault="00682805">
            <w:pPr>
              <w:pStyle w:val="TableParagraph"/>
              <w:tabs>
                <w:tab w:val="left" w:pos="1407"/>
              </w:tabs>
              <w:ind w:left="752"/>
              <w:rPr>
                <w:sz w:val="24"/>
              </w:rPr>
            </w:pPr>
            <w:r>
              <w:rPr>
                <w:sz w:val="24"/>
                <w:u w:val="single"/>
              </w:rPr>
              <w:t xml:space="preserve"> </w:t>
            </w:r>
            <w:r>
              <w:rPr>
                <w:sz w:val="24"/>
                <w:u w:val="single"/>
              </w:rPr>
              <w:tab/>
            </w:r>
          </w:p>
        </w:tc>
      </w:tr>
      <w:tr w:rsidR="00165B2D">
        <w:trPr>
          <w:trHeight w:hRule="exact" w:val="1104"/>
        </w:trPr>
        <w:tc>
          <w:tcPr>
            <w:tcW w:w="4859" w:type="dxa"/>
          </w:tcPr>
          <w:p w:rsidR="00165B2D" w:rsidRDefault="00165B2D">
            <w:pPr>
              <w:pStyle w:val="TableParagraph"/>
              <w:spacing w:before="6"/>
              <w:rPr>
                <w:sz w:val="23"/>
              </w:rPr>
            </w:pPr>
          </w:p>
          <w:p w:rsidR="00165B2D" w:rsidRDefault="00682805">
            <w:pPr>
              <w:pStyle w:val="TableParagraph"/>
              <w:ind w:left="50" w:right="683"/>
              <w:rPr>
                <w:sz w:val="24"/>
              </w:rPr>
            </w:pPr>
            <w:r>
              <w:rPr>
                <w:sz w:val="24"/>
              </w:rPr>
              <w:t>Protocols are provided and have been used to administer the assessments.</w:t>
            </w:r>
          </w:p>
        </w:tc>
        <w:tc>
          <w:tcPr>
            <w:tcW w:w="1640" w:type="dxa"/>
          </w:tcPr>
          <w:p w:rsidR="00165B2D" w:rsidRDefault="00165B2D">
            <w:pPr>
              <w:pStyle w:val="TableParagraph"/>
              <w:rPr>
                <w:sz w:val="26"/>
              </w:rPr>
            </w:pPr>
          </w:p>
          <w:p w:rsidR="00165B2D" w:rsidRDefault="00165B2D">
            <w:pPr>
              <w:pStyle w:val="TableParagraph"/>
              <w:spacing w:before="6"/>
              <w:rPr>
                <w:sz w:val="21"/>
              </w:rPr>
            </w:pPr>
          </w:p>
          <w:p w:rsidR="00165B2D" w:rsidRDefault="00682805">
            <w:pPr>
              <w:pStyle w:val="TableParagraph"/>
              <w:tabs>
                <w:tab w:val="left" w:pos="887"/>
              </w:tabs>
              <w:ind w:left="232"/>
              <w:rPr>
                <w:sz w:val="24"/>
              </w:rPr>
            </w:pPr>
            <w:r>
              <w:rPr>
                <w:sz w:val="24"/>
                <w:u w:val="single"/>
              </w:rPr>
              <w:t xml:space="preserve"> </w:t>
            </w:r>
            <w:r>
              <w:rPr>
                <w:sz w:val="24"/>
                <w:u w:val="single"/>
              </w:rPr>
              <w:tab/>
            </w:r>
          </w:p>
        </w:tc>
        <w:tc>
          <w:tcPr>
            <w:tcW w:w="2881" w:type="dxa"/>
          </w:tcPr>
          <w:p w:rsidR="00165B2D" w:rsidRDefault="00165B2D">
            <w:pPr>
              <w:pStyle w:val="TableParagraph"/>
              <w:rPr>
                <w:sz w:val="26"/>
              </w:rPr>
            </w:pPr>
          </w:p>
          <w:p w:rsidR="00165B2D" w:rsidRDefault="00165B2D">
            <w:pPr>
              <w:pStyle w:val="TableParagraph"/>
              <w:spacing w:before="6"/>
              <w:rPr>
                <w:sz w:val="21"/>
              </w:rPr>
            </w:pPr>
          </w:p>
          <w:p w:rsidR="00165B2D" w:rsidRDefault="00682805">
            <w:pPr>
              <w:pStyle w:val="TableParagraph"/>
              <w:tabs>
                <w:tab w:val="left" w:pos="1407"/>
              </w:tabs>
              <w:ind w:left="752"/>
              <w:rPr>
                <w:sz w:val="24"/>
              </w:rPr>
            </w:pPr>
            <w:r>
              <w:rPr>
                <w:sz w:val="24"/>
                <w:u w:val="single"/>
              </w:rPr>
              <w:t xml:space="preserve"> </w:t>
            </w:r>
            <w:r>
              <w:rPr>
                <w:sz w:val="24"/>
                <w:u w:val="single"/>
              </w:rPr>
              <w:tab/>
            </w:r>
          </w:p>
        </w:tc>
      </w:tr>
      <w:tr w:rsidR="00165B2D">
        <w:trPr>
          <w:trHeight w:hRule="exact" w:val="828"/>
        </w:trPr>
        <w:tc>
          <w:tcPr>
            <w:tcW w:w="4859" w:type="dxa"/>
          </w:tcPr>
          <w:p w:rsidR="00165B2D" w:rsidRDefault="00165B2D">
            <w:pPr>
              <w:pStyle w:val="TableParagraph"/>
              <w:spacing w:before="6"/>
              <w:rPr>
                <w:sz w:val="23"/>
              </w:rPr>
            </w:pPr>
          </w:p>
          <w:p w:rsidR="00165B2D" w:rsidRDefault="00682805">
            <w:pPr>
              <w:pStyle w:val="TableParagraph"/>
              <w:ind w:left="50"/>
              <w:rPr>
                <w:sz w:val="24"/>
              </w:rPr>
            </w:pPr>
            <w:r>
              <w:rPr>
                <w:sz w:val="24"/>
              </w:rPr>
              <w:t>Protocols are scored</w:t>
            </w:r>
          </w:p>
        </w:tc>
        <w:tc>
          <w:tcPr>
            <w:tcW w:w="1640" w:type="dxa"/>
          </w:tcPr>
          <w:p w:rsidR="00165B2D" w:rsidRDefault="00165B2D">
            <w:pPr>
              <w:pStyle w:val="TableParagraph"/>
              <w:spacing w:before="6"/>
              <w:rPr>
                <w:sz w:val="23"/>
              </w:rPr>
            </w:pPr>
          </w:p>
          <w:p w:rsidR="00165B2D" w:rsidRDefault="00682805">
            <w:pPr>
              <w:pStyle w:val="TableParagraph"/>
              <w:tabs>
                <w:tab w:val="left" w:pos="887"/>
              </w:tabs>
              <w:ind w:left="232"/>
              <w:rPr>
                <w:sz w:val="24"/>
              </w:rPr>
            </w:pPr>
            <w:r>
              <w:rPr>
                <w:sz w:val="24"/>
                <w:u w:val="single"/>
              </w:rPr>
              <w:t xml:space="preserve"> </w:t>
            </w:r>
            <w:r>
              <w:rPr>
                <w:sz w:val="24"/>
                <w:u w:val="single"/>
              </w:rPr>
              <w:tab/>
            </w:r>
          </w:p>
        </w:tc>
        <w:tc>
          <w:tcPr>
            <w:tcW w:w="2881" w:type="dxa"/>
          </w:tcPr>
          <w:p w:rsidR="00165B2D" w:rsidRDefault="00165B2D">
            <w:pPr>
              <w:pStyle w:val="TableParagraph"/>
              <w:spacing w:before="6"/>
              <w:rPr>
                <w:sz w:val="23"/>
              </w:rPr>
            </w:pPr>
          </w:p>
          <w:p w:rsidR="00165B2D" w:rsidRDefault="00682805">
            <w:pPr>
              <w:pStyle w:val="TableParagraph"/>
              <w:tabs>
                <w:tab w:val="left" w:pos="1407"/>
              </w:tabs>
              <w:ind w:left="752"/>
              <w:rPr>
                <w:sz w:val="24"/>
              </w:rPr>
            </w:pPr>
            <w:r>
              <w:rPr>
                <w:sz w:val="24"/>
                <w:u w:val="single"/>
              </w:rPr>
              <w:t xml:space="preserve"> </w:t>
            </w:r>
            <w:r>
              <w:rPr>
                <w:sz w:val="24"/>
                <w:u w:val="single"/>
              </w:rPr>
              <w:tab/>
            </w:r>
          </w:p>
        </w:tc>
      </w:tr>
      <w:tr w:rsidR="00165B2D">
        <w:trPr>
          <w:trHeight w:hRule="exact" w:val="828"/>
        </w:trPr>
        <w:tc>
          <w:tcPr>
            <w:tcW w:w="4859" w:type="dxa"/>
          </w:tcPr>
          <w:p w:rsidR="00165B2D" w:rsidRDefault="00165B2D">
            <w:pPr>
              <w:pStyle w:val="TableParagraph"/>
              <w:spacing w:before="6"/>
              <w:rPr>
                <w:sz w:val="23"/>
              </w:rPr>
            </w:pPr>
          </w:p>
          <w:p w:rsidR="00165B2D" w:rsidRDefault="00682805">
            <w:pPr>
              <w:pStyle w:val="TableParagraph"/>
              <w:ind w:left="50"/>
              <w:rPr>
                <w:sz w:val="24"/>
              </w:rPr>
            </w:pPr>
            <w:r>
              <w:rPr>
                <w:sz w:val="24"/>
              </w:rPr>
              <w:t>Results are summarized</w:t>
            </w:r>
          </w:p>
        </w:tc>
        <w:tc>
          <w:tcPr>
            <w:tcW w:w="1640" w:type="dxa"/>
          </w:tcPr>
          <w:p w:rsidR="00165B2D" w:rsidRDefault="00165B2D">
            <w:pPr>
              <w:pStyle w:val="TableParagraph"/>
              <w:spacing w:before="6"/>
              <w:rPr>
                <w:sz w:val="23"/>
              </w:rPr>
            </w:pPr>
          </w:p>
          <w:p w:rsidR="00165B2D" w:rsidRDefault="00682805">
            <w:pPr>
              <w:pStyle w:val="TableParagraph"/>
              <w:tabs>
                <w:tab w:val="left" w:pos="887"/>
              </w:tabs>
              <w:ind w:left="232"/>
              <w:rPr>
                <w:sz w:val="24"/>
              </w:rPr>
            </w:pPr>
            <w:r>
              <w:rPr>
                <w:sz w:val="24"/>
                <w:u w:val="single"/>
              </w:rPr>
              <w:t xml:space="preserve"> </w:t>
            </w:r>
            <w:r>
              <w:rPr>
                <w:sz w:val="24"/>
                <w:u w:val="single"/>
              </w:rPr>
              <w:tab/>
            </w:r>
          </w:p>
        </w:tc>
        <w:tc>
          <w:tcPr>
            <w:tcW w:w="2881" w:type="dxa"/>
          </w:tcPr>
          <w:p w:rsidR="00165B2D" w:rsidRDefault="00165B2D">
            <w:pPr>
              <w:pStyle w:val="TableParagraph"/>
              <w:spacing w:before="6"/>
              <w:rPr>
                <w:sz w:val="23"/>
              </w:rPr>
            </w:pPr>
          </w:p>
          <w:p w:rsidR="00165B2D" w:rsidRDefault="00682805">
            <w:pPr>
              <w:pStyle w:val="TableParagraph"/>
              <w:tabs>
                <w:tab w:val="left" w:pos="1407"/>
              </w:tabs>
              <w:ind w:left="752"/>
              <w:rPr>
                <w:sz w:val="24"/>
              </w:rPr>
            </w:pPr>
            <w:r>
              <w:rPr>
                <w:sz w:val="24"/>
                <w:u w:val="single"/>
              </w:rPr>
              <w:t xml:space="preserve"> </w:t>
            </w:r>
            <w:r>
              <w:rPr>
                <w:sz w:val="24"/>
                <w:u w:val="single"/>
              </w:rPr>
              <w:tab/>
            </w:r>
          </w:p>
        </w:tc>
      </w:tr>
      <w:tr w:rsidR="00165B2D">
        <w:trPr>
          <w:trHeight w:hRule="exact" w:val="828"/>
        </w:trPr>
        <w:tc>
          <w:tcPr>
            <w:tcW w:w="4859" w:type="dxa"/>
          </w:tcPr>
          <w:p w:rsidR="00165B2D" w:rsidRDefault="00165B2D">
            <w:pPr>
              <w:pStyle w:val="TableParagraph"/>
              <w:spacing w:before="6"/>
              <w:rPr>
                <w:sz w:val="23"/>
              </w:rPr>
            </w:pPr>
          </w:p>
          <w:p w:rsidR="00165B2D" w:rsidRDefault="00682805">
            <w:pPr>
              <w:pStyle w:val="TableParagraph"/>
              <w:ind w:left="50"/>
              <w:rPr>
                <w:sz w:val="24"/>
              </w:rPr>
            </w:pPr>
            <w:r>
              <w:rPr>
                <w:sz w:val="24"/>
              </w:rPr>
              <w:t>Results are interpreted</w:t>
            </w:r>
          </w:p>
        </w:tc>
        <w:tc>
          <w:tcPr>
            <w:tcW w:w="1640" w:type="dxa"/>
          </w:tcPr>
          <w:p w:rsidR="00165B2D" w:rsidRDefault="00165B2D">
            <w:pPr>
              <w:pStyle w:val="TableParagraph"/>
              <w:spacing w:before="6"/>
              <w:rPr>
                <w:sz w:val="23"/>
              </w:rPr>
            </w:pPr>
          </w:p>
          <w:p w:rsidR="00165B2D" w:rsidRDefault="00682805">
            <w:pPr>
              <w:pStyle w:val="TableParagraph"/>
              <w:tabs>
                <w:tab w:val="left" w:pos="887"/>
              </w:tabs>
              <w:ind w:left="232"/>
              <w:rPr>
                <w:sz w:val="24"/>
              </w:rPr>
            </w:pPr>
            <w:r>
              <w:rPr>
                <w:sz w:val="24"/>
                <w:u w:val="single"/>
              </w:rPr>
              <w:t xml:space="preserve"> </w:t>
            </w:r>
            <w:r>
              <w:rPr>
                <w:sz w:val="24"/>
                <w:u w:val="single"/>
              </w:rPr>
              <w:tab/>
            </w:r>
          </w:p>
        </w:tc>
        <w:tc>
          <w:tcPr>
            <w:tcW w:w="2881" w:type="dxa"/>
          </w:tcPr>
          <w:p w:rsidR="00165B2D" w:rsidRDefault="00165B2D">
            <w:pPr>
              <w:pStyle w:val="TableParagraph"/>
              <w:spacing w:before="6"/>
              <w:rPr>
                <w:sz w:val="23"/>
              </w:rPr>
            </w:pPr>
          </w:p>
          <w:p w:rsidR="00165B2D" w:rsidRDefault="00682805">
            <w:pPr>
              <w:pStyle w:val="TableParagraph"/>
              <w:tabs>
                <w:tab w:val="left" w:pos="1407"/>
              </w:tabs>
              <w:ind w:left="752"/>
              <w:rPr>
                <w:sz w:val="24"/>
              </w:rPr>
            </w:pPr>
            <w:r>
              <w:rPr>
                <w:sz w:val="24"/>
                <w:u w:val="single"/>
              </w:rPr>
              <w:t xml:space="preserve"> </w:t>
            </w:r>
            <w:r>
              <w:rPr>
                <w:sz w:val="24"/>
                <w:u w:val="single"/>
              </w:rPr>
              <w:tab/>
            </w:r>
          </w:p>
        </w:tc>
      </w:tr>
      <w:tr w:rsidR="00165B2D">
        <w:trPr>
          <w:trHeight w:hRule="exact" w:val="828"/>
        </w:trPr>
        <w:tc>
          <w:tcPr>
            <w:tcW w:w="4859" w:type="dxa"/>
          </w:tcPr>
          <w:p w:rsidR="00165B2D" w:rsidRDefault="00165B2D">
            <w:pPr>
              <w:pStyle w:val="TableParagraph"/>
              <w:spacing w:before="6"/>
              <w:rPr>
                <w:sz w:val="23"/>
              </w:rPr>
            </w:pPr>
          </w:p>
          <w:p w:rsidR="00165B2D" w:rsidRDefault="00682805">
            <w:pPr>
              <w:pStyle w:val="TableParagraph"/>
              <w:ind w:left="50"/>
              <w:rPr>
                <w:sz w:val="24"/>
              </w:rPr>
            </w:pPr>
            <w:r>
              <w:rPr>
                <w:sz w:val="24"/>
              </w:rPr>
              <w:t>Limitations of each assessment are summarized</w:t>
            </w:r>
          </w:p>
        </w:tc>
        <w:tc>
          <w:tcPr>
            <w:tcW w:w="1640" w:type="dxa"/>
          </w:tcPr>
          <w:p w:rsidR="00165B2D" w:rsidRDefault="00165B2D">
            <w:pPr>
              <w:pStyle w:val="TableParagraph"/>
              <w:spacing w:before="6"/>
              <w:rPr>
                <w:sz w:val="23"/>
              </w:rPr>
            </w:pPr>
          </w:p>
          <w:p w:rsidR="00165B2D" w:rsidRDefault="00682805">
            <w:pPr>
              <w:pStyle w:val="TableParagraph"/>
              <w:tabs>
                <w:tab w:val="left" w:pos="887"/>
              </w:tabs>
              <w:ind w:left="232"/>
              <w:rPr>
                <w:sz w:val="24"/>
              </w:rPr>
            </w:pPr>
            <w:r>
              <w:rPr>
                <w:sz w:val="24"/>
                <w:u w:val="single"/>
              </w:rPr>
              <w:t xml:space="preserve"> </w:t>
            </w:r>
            <w:r>
              <w:rPr>
                <w:sz w:val="24"/>
                <w:u w:val="single"/>
              </w:rPr>
              <w:tab/>
            </w:r>
          </w:p>
        </w:tc>
        <w:tc>
          <w:tcPr>
            <w:tcW w:w="2881" w:type="dxa"/>
          </w:tcPr>
          <w:p w:rsidR="00165B2D" w:rsidRDefault="00165B2D">
            <w:pPr>
              <w:pStyle w:val="TableParagraph"/>
              <w:spacing w:before="6"/>
              <w:rPr>
                <w:sz w:val="23"/>
              </w:rPr>
            </w:pPr>
          </w:p>
          <w:p w:rsidR="00165B2D" w:rsidRDefault="00682805">
            <w:pPr>
              <w:pStyle w:val="TableParagraph"/>
              <w:tabs>
                <w:tab w:val="left" w:pos="1407"/>
              </w:tabs>
              <w:ind w:left="752"/>
              <w:rPr>
                <w:sz w:val="24"/>
              </w:rPr>
            </w:pPr>
            <w:r>
              <w:rPr>
                <w:sz w:val="24"/>
                <w:u w:val="single"/>
              </w:rPr>
              <w:t xml:space="preserve"> </w:t>
            </w:r>
            <w:r>
              <w:rPr>
                <w:sz w:val="24"/>
                <w:u w:val="single"/>
              </w:rPr>
              <w:tab/>
            </w:r>
          </w:p>
        </w:tc>
      </w:tr>
      <w:tr w:rsidR="00165B2D">
        <w:trPr>
          <w:trHeight w:hRule="exact" w:val="547"/>
        </w:trPr>
        <w:tc>
          <w:tcPr>
            <w:tcW w:w="4859" w:type="dxa"/>
          </w:tcPr>
          <w:p w:rsidR="00165B2D" w:rsidRDefault="00165B2D">
            <w:pPr>
              <w:pStyle w:val="TableParagraph"/>
              <w:spacing w:before="6"/>
              <w:rPr>
                <w:sz w:val="23"/>
              </w:rPr>
            </w:pPr>
          </w:p>
          <w:p w:rsidR="00165B2D" w:rsidRDefault="00682805">
            <w:pPr>
              <w:pStyle w:val="TableParagraph"/>
              <w:ind w:left="50"/>
              <w:rPr>
                <w:sz w:val="24"/>
              </w:rPr>
            </w:pPr>
            <w:r>
              <w:rPr>
                <w:sz w:val="24"/>
              </w:rPr>
              <w:t>The protocols are readable completed</w:t>
            </w:r>
          </w:p>
        </w:tc>
        <w:tc>
          <w:tcPr>
            <w:tcW w:w="1640" w:type="dxa"/>
          </w:tcPr>
          <w:p w:rsidR="00165B2D" w:rsidRDefault="00165B2D">
            <w:pPr>
              <w:pStyle w:val="TableParagraph"/>
              <w:spacing w:before="6"/>
              <w:rPr>
                <w:sz w:val="23"/>
              </w:rPr>
            </w:pPr>
          </w:p>
          <w:p w:rsidR="00165B2D" w:rsidRDefault="00682805">
            <w:pPr>
              <w:pStyle w:val="TableParagraph"/>
              <w:tabs>
                <w:tab w:val="left" w:pos="887"/>
              </w:tabs>
              <w:ind w:left="232"/>
              <w:rPr>
                <w:sz w:val="24"/>
              </w:rPr>
            </w:pPr>
            <w:r>
              <w:rPr>
                <w:sz w:val="24"/>
                <w:u w:val="single"/>
              </w:rPr>
              <w:t xml:space="preserve"> </w:t>
            </w:r>
            <w:r>
              <w:rPr>
                <w:sz w:val="24"/>
                <w:u w:val="single"/>
              </w:rPr>
              <w:tab/>
            </w:r>
          </w:p>
        </w:tc>
        <w:tc>
          <w:tcPr>
            <w:tcW w:w="2881" w:type="dxa"/>
          </w:tcPr>
          <w:p w:rsidR="00165B2D" w:rsidRDefault="00165B2D">
            <w:pPr>
              <w:pStyle w:val="TableParagraph"/>
              <w:spacing w:before="6"/>
              <w:rPr>
                <w:sz w:val="23"/>
              </w:rPr>
            </w:pPr>
          </w:p>
          <w:p w:rsidR="00165B2D" w:rsidRDefault="00682805">
            <w:pPr>
              <w:pStyle w:val="TableParagraph"/>
              <w:tabs>
                <w:tab w:val="left" w:pos="1407"/>
              </w:tabs>
              <w:ind w:left="752"/>
              <w:rPr>
                <w:sz w:val="24"/>
              </w:rPr>
            </w:pPr>
            <w:r>
              <w:rPr>
                <w:sz w:val="24"/>
                <w:u w:val="single"/>
              </w:rPr>
              <w:t xml:space="preserve"> </w:t>
            </w:r>
            <w:r>
              <w:rPr>
                <w:sz w:val="24"/>
                <w:u w:val="single"/>
              </w:rPr>
              <w:tab/>
            </w:r>
          </w:p>
        </w:tc>
      </w:tr>
    </w:tbl>
    <w:p w:rsidR="00165B2D" w:rsidRDefault="00165B2D">
      <w:pPr>
        <w:rPr>
          <w:sz w:val="24"/>
        </w:rPr>
        <w:sectPr w:rsidR="00165B2D">
          <w:pgSz w:w="15840" w:h="12240" w:orient="landscape"/>
          <w:pgMar w:top="1140" w:right="2260" w:bottom="280" w:left="560" w:header="720" w:footer="720" w:gutter="0"/>
          <w:cols w:space="720"/>
        </w:sectPr>
      </w:pPr>
    </w:p>
    <w:p w:rsidR="00165B2D" w:rsidRDefault="00165B2D">
      <w:pPr>
        <w:pStyle w:val="BodyText"/>
        <w:spacing w:before="2"/>
        <w:rPr>
          <w:sz w:val="18"/>
        </w:rPr>
      </w:pPr>
    </w:p>
    <w:p w:rsidR="00165B2D" w:rsidRDefault="00682805">
      <w:pPr>
        <w:pStyle w:val="Heading1"/>
      </w:pPr>
      <w:r>
        <w:t>Teaching Strategy Bibliography Assignment</w:t>
      </w:r>
    </w:p>
    <w:p w:rsidR="00165B2D" w:rsidRDefault="00165B2D">
      <w:pPr>
        <w:pStyle w:val="BodyText"/>
        <w:spacing w:before="5"/>
        <w:rPr>
          <w:b/>
          <w:sz w:val="27"/>
        </w:rPr>
      </w:pPr>
    </w:p>
    <w:p w:rsidR="00165B2D" w:rsidRDefault="00682805">
      <w:pPr>
        <w:ind w:left="100" w:right="86"/>
        <w:rPr>
          <w:sz w:val="28"/>
        </w:rPr>
      </w:pPr>
      <w:r>
        <w:rPr>
          <w:sz w:val="28"/>
        </w:rPr>
        <w:t xml:space="preserve">You will write an annotated bibliography using 2 articles connected to the intervention you choose in your intervention plan assignment. Each article should be one in which a research experiment was done and should be published in a peer reviewed journal. </w:t>
      </w:r>
      <w:r>
        <w:rPr>
          <w:sz w:val="28"/>
        </w:rPr>
        <w:t>Each description of an article should be a half a page long and should include what the intervention is, how it is implemented, the results of the study that proves the strategy worked, and why you believed it was a good intervention for the intervention p</w:t>
      </w:r>
      <w:r>
        <w:rPr>
          <w:sz w:val="28"/>
        </w:rPr>
        <w:t>lan.</w:t>
      </w:r>
    </w:p>
    <w:p w:rsidR="00165B2D" w:rsidRDefault="00682805">
      <w:pPr>
        <w:pStyle w:val="BodyText"/>
        <w:spacing w:before="253"/>
        <w:ind w:left="820"/>
      </w:pPr>
      <w:r>
        <w:t>See Grading Rubric Next Page</w:t>
      </w:r>
    </w:p>
    <w:p w:rsidR="00165B2D" w:rsidRDefault="00165B2D">
      <w:pPr>
        <w:sectPr w:rsidR="00165B2D">
          <w:pgSz w:w="15840" w:h="12240" w:orient="landscape"/>
          <w:pgMar w:top="1140" w:right="900" w:bottom="280" w:left="620" w:header="720" w:footer="720" w:gutter="0"/>
          <w:cols w:space="720"/>
        </w:sectPr>
      </w:pPr>
    </w:p>
    <w:p w:rsidR="00165B2D" w:rsidRDefault="00165B2D">
      <w:pPr>
        <w:pStyle w:val="BodyText"/>
        <w:spacing w:before="2"/>
        <w:rPr>
          <w:sz w:val="18"/>
        </w:rPr>
      </w:pPr>
    </w:p>
    <w:p w:rsidR="00165B2D" w:rsidRDefault="00682805">
      <w:pPr>
        <w:pStyle w:val="Heading1"/>
        <w:ind w:left="5654" w:right="5662"/>
        <w:jc w:val="center"/>
      </w:pPr>
      <w:r>
        <w:t>Bibliography Grading Rubric</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432"/>
        <w:gridCol w:w="2429"/>
        <w:gridCol w:w="2521"/>
        <w:gridCol w:w="2431"/>
        <w:gridCol w:w="2429"/>
      </w:tblGrid>
      <w:tr w:rsidR="00165B2D">
        <w:trPr>
          <w:trHeight w:hRule="exact" w:val="286"/>
        </w:trPr>
        <w:tc>
          <w:tcPr>
            <w:tcW w:w="9830" w:type="dxa"/>
            <w:gridSpan w:val="4"/>
          </w:tcPr>
          <w:p w:rsidR="00165B2D" w:rsidRDefault="00682805">
            <w:pPr>
              <w:pStyle w:val="TableParagraph"/>
              <w:spacing w:line="275" w:lineRule="exact"/>
              <w:ind w:left="103"/>
              <w:rPr>
                <w:b/>
                <w:sz w:val="24"/>
              </w:rPr>
            </w:pPr>
            <w:r>
              <w:rPr>
                <w:b/>
                <w:sz w:val="24"/>
              </w:rPr>
              <w:t>Paper Requirements</w:t>
            </w:r>
          </w:p>
        </w:tc>
        <w:tc>
          <w:tcPr>
            <w:tcW w:w="2431" w:type="dxa"/>
          </w:tcPr>
          <w:p w:rsidR="00165B2D" w:rsidRDefault="00682805">
            <w:pPr>
              <w:pStyle w:val="TableParagraph"/>
              <w:spacing w:line="275" w:lineRule="exact"/>
              <w:ind w:left="103"/>
              <w:rPr>
                <w:b/>
                <w:sz w:val="24"/>
              </w:rPr>
            </w:pPr>
            <w:r>
              <w:rPr>
                <w:b/>
                <w:sz w:val="24"/>
              </w:rPr>
              <w:t>Yes</w:t>
            </w:r>
          </w:p>
        </w:tc>
        <w:tc>
          <w:tcPr>
            <w:tcW w:w="2429" w:type="dxa"/>
          </w:tcPr>
          <w:p w:rsidR="00165B2D" w:rsidRDefault="00682805">
            <w:pPr>
              <w:pStyle w:val="TableParagraph"/>
              <w:spacing w:line="275" w:lineRule="exact"/>
              <w:ind w:left="101"/>
              <w:rPr>
                <w:b/>
                <w:sz w:val="24"/>
              </w:rPr>
            </w:pPr>
            <w:r>
              <w:rPr>
                <w:b/>
                <w:sz w:val="24"/>
              </w:rPr>
              <w:t>No</w:t>
            </w:r>
          </w:p>
        </w:tc>
      </w:tr>
      <w:tr w:rsidR="00165B2D">
        <w:trPr>
          <w:trHeight w:hRule="exact" w:val="286"/>
        </w:trPr>
        <w:tc>
          <w:tcPr>
            <w:tcW w:w="9830" w:type="dxa"/>
            <w:gridSpan w:val="4"/>
          </w:tcPr>
          <w:p w:rsidR="00165B2D" w:rsidRDefault="00682805">
            <w:pPr>
              <w:pStyle w:val="TableParagraph"/>
              <w:spacing w:line="270" w:lineRule="exact"/>
              <w:ind w:left="103"/>
              <w:rPr>
                <w:sz w:val="24"/>
              </w:rPr>
            </w:pPr>
            <w:r>
              <w:rPr>
                <w:sz w:val="24"/>
              </w:rPr>
              <w:t>All articles pertain to intervention research and All articles are from the journals listed in syllabus</w:t>
            </w:r>
          </w:p>
        </w:tc>
        <w:tc>
          <w:tcPr>
            <w:tcW w:w="2431" w:type="dxa"/>
          </w:tcPr>
          <w:p w:rsidR="00165B2D" w:rsidRDefault="00682805">
            <w:pPr>
              <w:pStyle w:val="TableParagraph"/>
              <w:spacing w:line="275" w:lineRule="exact"/>
              <w:ind w:left="103"/>
              <w:rPr>
                <w:b/>
                <w:sz w:val="24"/>
              </w:rPr>
            </w:pPr>
            <w:r>
              <w:rPr>
                <w:b/>
                <w:sz w:val="24"/>
              </w:rPr>
              <w:t>Continue grading</w:t>
            </w:r>
          </w:p>
        </w:tc>
        <w:tc>
          <w:tcPr>
            <w:tcW w:w="2429" w:type="dxa"/>
          </w:tcPr>
          <w:p w:rsidR="00165B2D" w:rsidRDefault="00682805">
            <w:pPr>
              <w:pStyle w:val="TableParagraph"/>
              <w:spacing w:line="275" w:lineRule="exact"/>
              <w:ind w:left="101"/>
              <w:rPr>
                <w:b/>
                <w:sz w:val="24"/>
              </w:rPr>
            </w:pPr>
            <w:r>
              <w:rPr>
                <w:b/>
                <w:sz w:val="24"/>
              </w:rPr>
              <w:t>Assign 0</w:t>
            </w:r>
          </w:p>
        </w:tc>
      </w:tr>
      <w:tr w:rsidR="00165B2D">
        <w:trPr>
          <w:trHeight w:hRule="exact" w:val="288"/>
        </w:trPr>
        <w:tc>
          <w:tcPr>
            <w:tcW w:w="9830" w:type="dxa"/>
            <w:gridSpan w:val="4"/>
          </w:tcPr>
          <w:p w:rsidR="00165B2D" w:rsidRDefault="00682805">
            <w:pPr>
              <w:pStyle w:val="TableParagraph"/>
              <w:spacing w:line="273" w:lineRule="exact"/>
              <w:ind w:left="103"/>
              <w:rPr>
                <w:sz w:val="24"/>
              </w:rPr>
            </w:pPr>
            <w:r>
              <w:rPr>
                <w:sz w:val="24"/>
              </w:rPr>
              <w:t>Hard copies or PDFs of articles are included</w:t>
            </w:r>
          </w:p>
        </w:tc>
        <w:tc>
          <w:tcPr>
            <w:tcW w:w="2431" w:type="dxa"/>
          </w:tcPr>
          <w:p w:rsidR="00165B2D" w:rsidRDefault="00682805">
            <w:pPr>
              <w:pStyle w:val="TableParagraph"/>
              <w:spacing w:before="1"/>
              <w:ind w:left="103"/>
              <w:rPr>
                <w:b/>
                <w:sz w:val="24"/>
              </w:rPr>
            </w:pPr>
            <w:r>
              <w:rPr>
                <w:b/>
                <w:sz w:val="24"/>
              </w:rPr>
              <w:t>Continue grading</w:t>
            </w:r>
          </w:p>
        </w:tc>
        <w:tc>
          <w:tcPr>
            <w:tcW w:w="2429" w:type="dxa"/>
          </w:tcPr>
          <w:p w:rsidR="00165B2D" w:rsidRDefault="00682805">
            <w:pPr>
              <w:pStyle w:val="TableParagraph"/>
              <w:spacing w:before="1"/>
              <w:ind w:left="101"/>
              <w:rPr>
                <w:b/>
                <w:sz w:val="24"/>
              </w:rPr>
            </w:pPr>
            <w:r>
              <w:rPr>
                <w:b/>
                <w:sz w:val="24"/>
              </w:rPr>
              <w:t>Assign 0</w:t>
            </w:r>
          </w:p>
        </w:tc>
      </w:tr>
      <w:tr w:rsidR="00165B2D">
        <w:trPr>
          <w:trHeight w:hRule="exact" w:val="286"/>
        </w:trPr>
        <w:tc>
          <w:tcPr>
            <w:tcW w:w="9830" w:type="dxa"/>
            <w:gridSpan w:val="4"/>
          </w:tcPr>
          <w:p w:rsidR="00165B2D" w:rsidRDefault="00682805">
            <w:pPr>
              <w:pStyle w:val="TableParagraph"/>
              <w:spacing w:line="270" w:lineRule="exact"/>
              <w:ind w:left="103"/>
              <w:rPr>
                <w:sz w:val="24"/>
              </w:rPr>
            </w:pPr>
            <w:r>
              <w:rPr>
                <w:sz w:val="24"/>
              </w:rPr>
              <w:t>No more than 3 words from another author appear without appropriate APA citation</w:t>
            </w:r>
          </w:p>
        </w:tc>
        <w:tc>
          <w:tcPr>
            <w:tcW w:w="2431" w:type="dxa"/>
          </w:tcPr>
          <w:p w:rsidR="00165B2D" w:rsidRDefault="00682805">
            <w:pPr>
              <w:pStyle w:val="TableParagraph"/>
              <w:spacing w:line="275" w:lineRule="exact"/>
              <w:ind w:left="103"/>
              <w:rPr>
                <w:b/>
                <w:sz w:val="24"/>
              </w:rPr>
            </w:pPr>
            <w:r>
              <w:rPr>
                <w:b/>
                <w:sz w:val="24"/>
              </w:rPr>
              <w:t>Continue grading</w:t>
            </w:r>
          </w:p>
        </w:tc>
        <w:tc>
          <w:tcPr>
            <w:tcW w:w="2429" w:type="dxa"/>
          </w:tcPr>
          <w:p w:rsidR="00165B2D" w:rsidRDefault="00682805">
            <w:pPr>
              <w:pStyle w:val="TableParagraph"/>
              <w:spacing w:line="275" w:lineRule="exact"/>
              <w:ind w:left="101"/>
              <w:rPr>
                <w:b/>
                <w:sz w:val="24"/>
              </w:rPr>
            </w:pPr>
            <w:r>
              <w:rPr>
                <w:b/>
                <w:sz w:val="24"/>
              </w:rPr>
              <w:t>Assign 0</w:t>
            </w:r>
          </w:p>
        </w:tc>
      </w:tr>
      <w:tr w:rsidR="00165B2D">
        <w:trPr>
          <w:trHeight w:hRule="exact" w:val="286"/>
        </w:trPr>
        <w:tc>
          <w:tcPr>
            <w:tcW w:w="2448" w:type="dxa"/>
          </w:tcPr>
          <w:p w:rsidR="00165B2D" w:rsidRDefault="00682805">
            <w:pPr>
              <w:pStyle w:val="TableParagraph"/>
              <w:spacing w:line="275" w:lineRule="exact"/>
              <w:ind w:left="103"/>
              <w:rPr>
                <w:b/>
                <w:sz w:val="24"/>
              </w:rPr>
            </w:pPr>
            <w:r>
              <w:rPr>
                <w:b/>
                <w:sz w:val="24"/>
              </w:rPr>
              <w:t>Category</w:t>
            </w:r>
          </w:p>
        </w:tc>
        <w:tc>
          <w:tcPr>
            <w:tcW w:w="2432" w:type="dxa"/>
          </w:tcPr>
          <w:p w:rsidR="00165B2D" w:rsidRDefault="00682805">
            <w:pPr>
              <w:pStyle w:val="TableParagraph"/>
              <w:spacing w:line="275" w:lineRule="exact"/>
              <w:ind w:left="103"/>
              <w:rPr>
                <w:b/>
                <w:sz w:val="24"/>
              </w:rPr>
            </w:pPr>
            <w:r>
              <w:rPr>
                <w:b/>
                <w:sz w:val="24"/>
              </w:rPr>
              <w:t>5 Points</w:t>
            </w:r>
          </w:p>
        </w:tc>
        <w:tc>
          <w:tcPr>
            <w:tcW w:w="2429" w:type="dxa"/>
          </w:tcPr>
          <w:p w:rsidR="00165B2D" w:rsidRDefault="00682805">
            <w:pPr>
              <w:pStyle w:val="TableParagraph"/>
              <w:spacing w:line="275" w:lineRule="exact"/>
              <w:ind w:left="100"/>
              <w:rPr>
                <w:b/>
                <w:sz w:val="24"/>
              </w:rPr>
            </w:pPr>
            <w:r>
              <w:rPr>
                <w:b/>
                <w:sz w:val="24"/>
              </w:rPr>
              <w:t>4 Points</w:t>
            </w:r>
          </w:p>
        </w:tc>
        <w:tc>
          <w:tcPr>
            <w:tcW w:w="2521" w:type="dxa"/>
          </w:tcPr>
          <w:p w:rsidR="00165B2D" w:rsidRDefault="00682805">
            <w:pPr>
              <w:pStyle w:val="TableParagraph"/>
              <w:spacing w:line="275" w:lineRule="exact"/>
              <w:ind w:left="103"/>
              <w:rPr>
                <w:b/>
                <w:sz w:val="24"/>
              </w:rPr>
            </w:pPr>
            <w:r>
              <w:rPr>
                <w:b/>
                <w:sz w:val="24"/>
              </w:rPr>
              <w:t>3 Points</w:t>
            </w:r>
          </w:p>
        </w:tc>
        <w:tc>
          <w:tcPr>
            <w:tcW w:w="2431" w:type="dxa"/>
          </w:tcPr>
          <w:p w:rsidR="00165B2D" w:rsidRDefault="00682805">
            <w:pPr>
              <w:pStyle w:val="TableParagraph"/>
              <w:spacing w:line="275" w:lineRule="exact"/>
              <w:ind w:left="103"/>
              <w:rPr>
                <w:b/>
                <w:sz w:val="24"/>
              </w:rPr>
            </w:pPr>
            <w:r>
              <w:rPr>
                <w:b/>
                <w:sz w:val="24"/>
              </w:rPr>
              <w:t>2 Points</w:t>
            </w:r>
          </w:p>
        </w:tc>
        <w:tc>
          <w:tcPr>
            <w:tcW w:w="2429" w:type="dxa"/>
          </w:tcPr>
          <w:p w:rsidR="00165B2D" w:rsidRDefault="00682805">
            <w:pPr>
              <w:pStyle w:val="TableParagraph"/>
              <w:spacing w:line="275" w:lineRule="exact"/>
              <w:ind w:left="101"/>
              <w:rPr>
                <w:b/>
                <w:sz w:val="24"/>
              </w:rPr>
            </w:pPr>
            <w:r>
              <w:rPr>
                <w:b/>
                <w:sz w:val="24"/>
              </w:rPr>
              <w:t>1 Point</w:t>
            </w:r>
          </w:p>
        </w:tc>
      </w:tr>
      <w:tr w:rsidR="00165B2D">
        <w:trPr>
          <w:trHeight w:hRule="exact" w:val="1275"/>
        </w:trPr>
        <w:tc>
          <w:tcPr>
            <w:tcW w:w="2448" w:type="dxa"/>
          </w:tcPr>
          <w:p w:rsidR="00165B2D" w:rsidRDefault="00682805">
            <w:pPr>
              <w:pStyle w:val="TableParagraph"/>
              <w:spacing w:line="237" w:lineRule="auto"/>
              <w:ind w:left="103" w:right="409"/>
              <w:rPr>
                <w:b/>
              </w:rPr>
            </w:pPr>
            <w:r>
              <w:rPr>
                <w:b/>
              </w:rPr>
              <w:t>Reference citations written according to APA 5</w:t>
            </w:r>
            <w:proofErr w:type="spellStart"/>
            <w:r>
              <w:rPr>
                <w:b/>
                <w:position w:val="8"/>
                <w:sz w:val="14"/>
              </w:rPr>
              <w:t>th</w:t>
            </w:r>
            <w:proofErr w:type="spellEnd"/>
            <w:r>
              <w:rPr>
                <w:b/>
                <w:position w:val="8"/>
                <w:sz w:val="14"/>
              </w:rPr>
              <w:t xml:space="preserve"> </w:t>
            </w:r>
            <w:r>
              <w:rPr>
                <w:b/>
              </w:rPr>
              <w:t>ed.</w:t>
            </w:r>
          </w:p>
          <w:p w:rsidR="00165B2D" w:rsidRDefault="00682805">
            <w:pPr>
              <w:pStyle w:val="TableParagraph"/>
              <w:spacing w:before="1" w:line="254" w:lineRule="exact"/>
              <w:ind w:left="103" w:right="341"/>
              <w:rPr>
                <w:b/>
              </w:rPr>
            </w:pPr>
            <w:r>
              <w:rPr>
                <w:b/>
              </w:rPr>
              <w:t>Writing Conventions Person 1</w:t>
            </w:r>
            <w:proofErr w:type="spellStart"/>
            <w:r>
              <w:rPr>
                <w:b/>
                <w:position w:val="8"/>
                <w:sz w:val="14"/>
              </w:rPr>
              <w:t>st</w:t>
            </w:r>
            <w:proofErr w:type="spellEnd"/>
            <w:r>
              <w:rPr>
                <w:b/>
                <w:position w:val="8"/>
                <w:sz w:val="14"/>
              </w:rPr>
              <w:t xml:space="preserve"> </w:t>
            </w:r>
            <w:r>
              <w:rPr>
                <w:b/>
              </w:rPr>
              <w:t>language</w:t>
            </w:r>
          </w:p>
        </w:tc>
        <w:tc>
          <w:tcPr>
            <w:tcW w:w="2432" w:type="dxa"/>
          </w:tcPr>
          <w:p w:rsidR="00165B2D" w:rsidRDefault="00682805">
            <w:pPr>
              <w:pStyle w:val="TableParagraph"/>
              <w:spacing w:line="237" w:lineRule="auto"/>
              <w:ind w:left="103" w:right="270"/>
            </w:pPr>
            <w:r>
              <w:t>4 or fewer errors in reference citations, grammar, spelling, and person 1</w:t>
            </w:r>
            <w:proofErr w:type="spellStart"/>
            <w:r>
              <w:rPr>
                <w:position w:val="8"/>
                <w:sz w:val="14"/>
              </w:rPr>
              <w:t>st</w:t>
            </w:r>
            <w:proofErr w:type="spellEnd"/>
            <w:r>
              <w:rPr>
                <w:position w:val="8"/>
                <w:sz w:val="14"/>
              </w:rPr>
              <w:t xml:space="preserve"> </w:t>
            </w:r>
            <w:r>
              <w:t>language</w:t>
            </w:r>
          </w:p>
        </w:tc>
        <w:tc>
          <w:tcPr>
            <w:tcW w:w="2429" w:type="dxa"/>
          </w:tcPr>
          <w:p w:rsidR="00165B2D" w:rsidRDefault="00682805">
            <w:pPr>
              <w:pStyle w:val="TableParagraph"/>
              <w:spacing w:line="237" w:lineRule="auto"/>
              <w:ind w:left="100" w:right="275"/>
            </w:pPr>
            <w:r>
              <w:t>5-7 errors in reference citations, grammar, spelling, and person 1</w:t>
            </w:r>
            <w:proofErr w:type="spellStart"/>
            <w:r>
              <w:rPr>
                <w:position w:val="8"/>
                <w:sz w:val="14"/>
              </w:rPr>
              <w:t>st</w:t>
            </w:r>
            <w:proofErr w:type="spellEnd"/>
            <w:r>
              <w:rPr>
                <w:position w:val="8"/>
                <w:sz w:val="14"/>
              </w:rPr>
              <w:t xml:space="preserve"> </w:t>
            </w:r>
            <w:r>
              <w:t>language</w:t>
            </w:r>
          </w:p>
        </w:tc>
        <w:tc>
          <w:tcPr>
            <w:tcW w:w="2521" w:type="dxa"/>
          </w:tcPr>
          <w:p w:rsidR="00165B2D" w:rsidRDefault="00682805">
            <w:pPr>
              <w:pStyle w:val="TableParagraph"/>
              <w:spacing w:line="237" w:lineRule="auto"/>
              <w:ind w:left="103" w:right="317"/>
            </w:pPr>
            <w:r>
              <w:t>8-10 errors in reference citations, grammar, spelling, and person 1</w:t>
            </w:r>
            <w:proofErr w:type="spellStart"/>
            <w:r>
              <w:rPr>
                <w:position w:val="8"/>
                <w:sz w:val="14"/>
              </w:rPr>
              <w:t>st</w:t>
            </w:r>
            <w:proofErr w:type="spellEnd"/>
            <w:r>
              <w:rPr>
                <w:position w:val="8"/>
                <w:sz w:val="14"/>
              </w:rPr>
              <w:t xml:space="preserve"> </w:t>
            </w:r>
            <w:r>
              <w:t>language</w:t>
            </w:r>
          </w:p>
        </w:tc>
        <w:tc>
          <w:tcPr>
            <w:tcW w:w="2431" w:type="dxa"/>
          </w:tcPr>
          <w:p w:rsidR="00165B2D" w:rsidRDefault="00682805">
            <w:pPr>
              <w:pStyle w:val="TableParagraph"/>
              <w:spacing w:line="237" w:lineRule="auto"/>
              <w:ind w:left="103" w:right="118"/>
            </w:pPr>
            <w:r>
              <w:t>10-13 errors in reference citations, grammar, spelling, and person 1</w:t>
            </w:r>
            <w:proofErr w:type="spellStart"/>
            <w:r>
              <w:rPr>
                <w:position w:val="8"/>
                <w:sz w:val="14"/>
              </w:rPr>
              <w:t>st</w:t>
            </w:r>
            <w:proofErr w:type="spellEnd"/>
            <w:r>
              <w:rPr>
                <w:position w:val="8"/>
                <w:sz w:val="14"/>
              </w:rPr>
              <w:t xml:space="preserve"> </w:t>
            </w:r>
            <w:r>
              <w:t>language</w:t>
            </w:r>
          </w:p>
        </w:tc>
        <w:tc>
          <w:tcPr>
            <w:tcW w:w="2429" w:type="dxa"/>
          </w:tcPr>
          <w:p w:rsidR="00165B2D" w:rsidRDefault="00682805">
            <w:pPr>
              <w:pStyle w:val="TableParagraph"/>
              <w:spacing w:line="237" w:lineRule="auto"/>
              <w:ind w:left="101" w:right="270"/>
            </w:pPr>
            <w:r>
              <w:t>14 or more errors in reference citations, grammar, spelling, and person 1</w:t>
            </w:r>
            <w:proofErr w:type="spellStart"/>
            <w:r>
              <w:rPr>
                <w:position w:val="8"/>
                <w:sz w:val="14"/>
              </w:rPr>
              <w:t>st</w:t>
            </w:r>
            <w:proofErr w:type="spellEnd"/>
            <w:r>
              <w:rPr>
                <w:position w:val="8"/>
                <w:sz w:val="14"/>
              </w:rPr>
              <w:t xml:space="preserve"> </w:t>
            </w:r>
            <w:r>
              <w:t>language</w:t>
            </w:r>
          </w:p>
        </w:tc>
      </w:tr>
      <w:tr w:rsidR="00165B2D">
        <w:trPr>
          <w:trHeight w:hRule="exact" w:val="1022"/>
        </w:trPr>
        <w:tc>
          <w:tcPr>
            <w:tcW w:w="2448" w:type="dxa"/>
          </w:tcPr>
          <w:p w:rsidR="00165B2D" w:rsidRDefault="00682805">
            <w:pPr>
              <w:pStyle w:val="TableParagraph"/>
              <w:ind w:left="103" w:right="134"/>
              <w:rPr>
                <w:b/>
              </w:rPr>
            </w:pPr>
            <w:r>
              <w:rPr>
                <w:b/>
              </w:rPr>
              <w:t>A descripti</w:t>
            </w:r>
            <w:r>
              <w:rPr>
                <w:b/>
              </w:rPr>
              <w:t>on of the intervention, written in your words, without direct quotation</w:t>
            </w:r>
          </w:p>
        </w:tc>
        <w:tc>
          <w:tcPr>
            <w:tcW w:w="2432" w:type="dxa"/>
          </w:tcPr>
          <w:p w:rsidR="00165B2D" w:rsidRDefault="00682805">
            <w:pPr>
              <w:pStyle w:val="TableParagraph"/>
              <w:ind w:left="103" w:right="93"/>
            </w:pPr>
            <w:r>
              <w:t>Accurate, clear and detailed description of what each intervention is without direct quote</w:t>
            </w:r>
          </w:p>
        </w:tc>
        <w:tc>
          <w:tcPr>
            <w:tcW w:w="2429" w:type="dxa"/>
          </w:tcPr>
          <w:p w:rsidR="00165B2D" w:rsidRDefault="00682805">
            <w:pPr>
              <w:pStyle w:val="TableParagraph"/>
              <w:ind w:left="100" w:right="87"/>
            </w:pPr>
            <w:r>
              <w:t>Accurate, clear and detailed description of 4/5 interventions without direct quotation</w:t>
            </w:r>
          </w:p>
        </w:tc>
        <w:tc>
          <w:tcPr>
            <w:tcW w:w="2521" w:type="dxa"/>
          </w:tcPr>
          <w:p w:rsidR="00165B2D" w:rsidRDefault="00682805">
            <w:pPr>
              <w:pStyle w:val="TableParagraph"/>
              <w:ind w:left="103" w:right="84"/>
            </w:pPr>
            <w:r>
              <w:t>Accurate, clear and detailed description of 3/5 interventions without direct quotation</w:t>
            </w:r>
          </w:p>
        </w:tc>
        <w:tc>
          <w:tcPr>
            <w:tcW w:w="2431" w:type="dxa"/>
          </w:tcPr>
          <w:p w:rsidR="00165B2D" w:rsidRDefault="00682805">
            <w:pPr>
              <w:pStyle w:val="TableParagraph"/>
              <w:ind w:left="103" w:right="86"/>
            </w:pPr>
            <w:r>
              <w:t>Accurate, clear and detailed description of 2/5 interventions without direct quotation</w:t>
            </w:r>
          </w:p>
        </w:tc>
        <w:tc>
          <w:tcPr>
            <w:tcW w:w="2429" w:type="dxa"/>
          </w:tcPr>
          <w:p w:rsidR="00165B2D" w:rsidRDefault="00682805">
            <w:pPr>
              <w:pStyle w:val="TableParagraph"/>
              <w:ind w:left="101" w:right="135"/>
            </w:pPr>
            <w:r>
              <w:t>Accurate, clear and detailed description of one intervention without direct quotat</w:t>
            </w:r>
            <w:r>
              <w:t>ion</w:t>
            </w:r>
          </w:p>
        </w:tc>
      </w:tr>
      <w:tr w:rsidR="00165B2D">
        <w:trPr>
          <w:trHeight w:hRule="exact" w:val="1781"/>
        </w:trPr>
        <w:tc>
          <w:tcPr>
            <w:tcW w:w="2448" w:type="dxa"/>
          </w:tcPr>
          <w:p w:rsidR="00165B2D" w:rsidRDefault="00682805">
            <w:pPr>
              <w:pStyle w:val="TableParagraph"/>
              <w:ind w:left="103" w:right="231"/>
              <w:rPr>
                <w:b/>
              </w:rPr>
            </w:pPr>
            <w:r>
              <w:rPr>
                <w:b/>
              </w:rPr>
              <w:t>A description of how the intervention was implemented, written in your words without direct quotation</w:t>
            </w:r>
          </w:p>
        </w:tc>
        <w:tc>
          <w:tcPr>
            <w:tcW w:w="2432" w:type="dxa"/>
          </w:tcPr>
          <w:p w:rsidR="00165B2D" w:rsidRDefault="00682805">
            <w:pPr>
              <w:pStyle w:val="TableParagraph"/>
              <w:ind w:left="103" w:right="142"/>
            </w:pPr>
            <w:r>
              <w:t>Accurate, clear and detailed description of how each intervention is implemented (not how the study was implemented) without direct quotation</w:t>
            </w:r>
          </w:p>
        </w:tc>
        <w:tc>
          <w:tcPr>
            <w:tcW w:w="2429" w:type="dxa"/>
          </w:tcPr>
          <w:p w:rsidR="00165B2D" w:rsidRDefault="00682805">
            <w:pPr>
              <w:pStyle w:val="TableParagraph"/>
              <w:ind w:left="100" w:right="307"/>
            </w:pPr>
            <w:r>
              <w:t>Accurate, clear and detailed description of how 4/5 interventions implemented (not how the study was implemented) without direct quotation</w:t>
            </w:r>
          </w:p>
        </w:tc>
        <w:tc>
          <w:tcPr>
            <w:tcW w:w="2521" w:type="dxa"/>
          </w:tcPr>
          <w:p w:rsidR="00165B2D" w:rsidRDefault="00682805">
            <w:pPr>
              <w:pStyle w:val="TableParagraph"/>
              <w:ind w:left="103" w:right="396"/>
            </w:pPr>
            <w:r>
              <w:t>Accurate, clear and detailed description of how 3/5 interventions implemented (not how the study was implemented)with</w:t>
            </w:r>
            <w:r>
              <w:t>out direct quotation</w:t>
            </w:r>
          </w:p>
        </w:tc>
        <w:tc>
          <w:tcPr>
            <w:tcW w:w="2431" w:type="dxa"/>
          </w:tcPr>
          <w:p w:rsidR="00165B2D" w:rsidRDefault="00682805">
            <w:pPr>
              <w:pStyle w:val="TableParagraph"/>
              <w:ind w:left="103" w:right="306"/>
            </w:pPr>
            <w:r>
              <w:t>Accurate, clear and detailed description of how 2/5 interventions implemented (not how the study was implemented) without direct quotation</w:t>
            </w:r>
          </w:p>
        </w:tc>
        <w:tc>
          <w:tcPr>
            <w:tcW w:w="2429" w:type="dxa"/>
          </w:tcPr>
          <w:p w:rsidR="00165B2D" w:rsidRDefault="00682805">
            <w:pPr>
              <w:pStyle w:val="TableParagraph"/>
              <w:ind w:left="101" w:right="306"/>
            </w:pPr>
            <w:r>
              <w:t xml:space="preserve">Accurate, clear and detailed description of how one intervention implemented (not how the study </w:t>
            </w:r>
            <w:r>
              <w:t>was implemented) without direct quotation</w:t>
            </w:r>
          </w:p>
        </w:tc>
      </w:tr>
      <w:tr w:rsidR="00165B2D">
        <w:trPr>
          <w:trHeight w:hRule="exact" w:val="1781"/>
        </w:trPr>
        <w:tc>
          <w:tcPr>
            <w:tcW w:w="2448" w:type="dxa"/>
          </w:tcPr>
          <w:p w:rsidR="00165B2D" w:rsidRDefault="00682805">
            <w:pPr>
              <w:pStyle w:val="TableParagraph"/>
              <w:ind w:left="103" w:right="111"/>
              <w:rPr>
                <w:b/>
                <w:sz w:val="24"/>
              </w:rPr>
            </w:pPr>
            <w:r>
              <w:rPr>
                <w:b/>
                <w:sz w:val="24"/>
              </w:rPr>
              <w:t>Results with regard to student performance, written in own words without direct</w:t>
            </w:r>
            <w:r>
              <w:rPr>
                <w:b/>
                <w:spacing w:val="-6"/>
                <w:sz w:val="24"/>
              </w:rPr>
              <w:t xml:space="preserve"> </w:t>
            </w:r>
            <w:r>
              <w:rPr>
                <w:b/>
                <w:sz w:val="24"/>
              </w:rPr>
              <w:t>quotation</w:t>
            </w:r>
          </w:p>
        </w:tc>
        <w:tc>
          <w:tcPr>
            <w:tcW w:w="2432" w:type="dxa"/>
          </w:tcPr>
          <w:p w:rsidR="00165B2D" w:rsidRDefault="00682805">
            <w:pPr>
              <w:pStyle w:val="TableParagraph"/>
              <w:ind w:left="103" w:right="99"/>
            </w:pPr>
            <w:r>
              <w:t>Accurate, clear and detailed description of results (this includes numbers proving results) for each intervention without direct quotation</w:t>
            </w:r>
          </w:p>
        </w:tc>
        <w:tc>
          <w:tcPr>
            <w:tcW w:w="2429" w:type="dxa"/>
          </w:tcPr>
          <w:p w:rsidR="00165B2D" w:rsidRDefault="00682805">
            <w:pPr>
              <w:pStyle w:val="TableParagraph"/>
              <w:ind w:left="100" w:right="332"/>
            </w:pPr>
            <w:r>
              <w:t>Accurate, clear and detailed description of results (this includes numbers proving results)for 4/5 interventions with</w:t>
            </w:r>
            <w:r>
              <w:t>out direct quotation</w:t>
            </w:r>
          </w:p>
        </w:tc>
        <w:tc>
          <w:tcPr>
            <w:tcW w:w="2521" w:type="dxa"/>
          </w:tcPr>
          <w:p w:rsidR="00165B2D" w:rsidRDefault="00682805">
            <w:pPr>
              <w:pStyle w:val="TableParagraph"/>
              <w:ind w:left="103" w:right="188"/>
            </w:pPr>
            <w:r>
              <w:t>Accurate, clear and detailed description of results (this includes numbers proving results) for 3/5 interventions without direct quotation</w:t>
            </w:r>
          </w:p>
        </w:tc>
        <w:tc>
          <w:tcPr>
            <w:tcW w:w="2431" w:type="dxa"/>
          </w:tcPr>
          <w:p w:rsidR="00165B2D" w:rsidRDefault="00682805">
            <w:pPr>
              <w:pStyle w:val="TableParagraph"/>
              <w:ind w:left="103" w:right="98"/>
            </w:pPr>
            <w:r>
              <w:t xml:space="preserve">Accurate, clear and detailed description of results (this includes numbers proving results) for </w:t>
            </w:r>
            <w:r>
              <w:t>2/5 interventions without direct quotation</w:t>
            </w:r>
          </w:p>
        </w:tc>
        <w:tc>
          <w:tcPr>
            <w:tcW w:w="2429" w:type="dxa"/>
          </w:tcPr>
          <w:p w:rsidR="00165B2D" w:rsidRDefault="00682805">
            <w:pPr>
              <w:pStyle w:val="TableParagraph"/>
              <w:ind w:left="101" w:right="98"/>
            </w:pPr>
            <w:r>
              <w:t>Accurate, clear and detailed description of results (this includes numbers proving results) for one intervention without direct quotation</w:t>
            </w:r>
          </w:p>
        </w:tc>
      </w:tr>
      <w:tr w:rsidR="00165B2D">
        <w:trPr>
          <w:trHeight w:hRule="exact" w:val="1781"/>
        </w:trPr>
        <w:tc>
          <w:tcPr>
            <w:tcW w:w="2448" w:type="dxa"/>
          </w:tcPr>
          <w:p w:rsidR="00165B2D" w:rsidRDefault="00682805">
            <w:pPr>
              <w:pStyle w:val="TableParagraph"/>
              <w:ind w:left="103" w:right="257"/>
              <w:rPr>
                <w:b/>
              </w:rPr>
            </w:pPr>
            <w:r>
              <w:rPr>
                <w:b/>
              </w:rPr>
              <w:t>Conclusions and recommendations for using interventions to teach science or social studies, written your words without direct quote</w:t>
            </w:r>
          </w:p>
        </w:tc>
        <w:tc>
          <w:tcPr>
            <w:tcW w:w="2432" w:type="dxa"/>
          </w:tcPr>
          <w:p w:rsidR="00165B2D" w:rsidRDefault="00682805">
            <w:pPr>
              <w:pStyle w:val="TableParagraph"/>
              <w:ind w:left="103" w:right="117"/>
            </w:pPr>
            <w:r>
              <w:t>Clear, detailed, and logical conclusions &amp; recommendations for using the interventions to teach science or social studies wi</w:t>
            </w:r>
            <w:r>
              <w:t>thout direct quotation</w:t>
            </w:r>
          </w:p>
        </w:tc>
        <w:tc>
          <w:tcPr>
            <w:tcW w:w="2429" w:type="dxa"/>
          </w:tcPr>
          <w:p w:rsidR="00165B2D" w:rsidRDefault="00682805">
            <w:pPr>
              <w:pStyle w:val="TableParagraph"/>
              <w:ind w:left="100" w:right="228"/>
            </w:pPr>
            <w:r>
              <w:t>Clear, detailed, logical conclusions &amp; recommendation for using 4 interventions to teach science or social studies without direct quotation</w:t>
            </w:r>
          </w:p>
        </w:tc>
        <w:tc>
          <w:tcPr>
            <w:tcW w:w="2521" w:type="dxa"/>
          </w:tcPr>
          <w:p w:rsidR="00165B2D" w:rsidRDefault="00682805">
            <w:pPr>
              <w:pStyle w:val="TableParagraph"/>
              <w:ind w:left="103" w:right="188"/>
            </w:pPr>
            <w:r>
              <w:t>Clear, detailed, and logical conclusions and recommendations for using 3 interventions to tea</w:t>
            </w:r>
            <w:r>
              <w:t>ch science or social studies without direct quotation</w:t>
            </w:r>
          </w:p>
        </w:tc>
        <w:tc>
          <w:tcPr>
            <w:tcW w:w="2431" w:type="dxa"/>
          </w:tcPr>
          <w:p w:rsidR="00165B2D" w:rsidRDefault="00682805">
            <w:pPr>
              <w:pStyle w:val="TableParagraph"/>
              <w:ind w:left="103" w:right="227"/>
            </w:pPr>
            <w:r>
              <w:t>Clear, detailed, and logical conclusions and recommendations for using 2 interventions to teach science or social studies without direct quotation</w:t>
            </w:r>
          </w:p>
        </w:tc>
        <w:tc>
          <w:tcPr>
            <w:tcW w:w="2429" w:type="dxa"/>
          </w:tcPr>
          <w:p w:rsidR="00165B2D" w:rsidRDefault="00682805">
            <w:pPr>
              <w:pStyle w:val="TableParagraph"/>
              <w:ind w:left="101" w:right="105"/>
            </w:pPr>
            <w:r>
              <w:t>Clear, detailed, and logical conclusions and recommendations for using one intervention to teach science or social studies without direct quotation</w:t>
            </w:r>
          </w:p>
        </w:tc>
      </w:tr>
    </w:tbl>
    <w:p w:rsidR="00165B2D" w:rsidRDefault="00165B2D">
      <w:pPr>
        <w:sectPr w:rsidR="00165B2D">
          <w:pgSz w:w="15840" w:h="12240" w:orient="landscape"/>
          <w:pgMar w:top="1140" w:right="420" w:bottom="280" w:left="500" w:header="720" w:footer="720" w:gutter="0"/>
          <w:cols w:space="720"/>
        </w:sectPr>
      </w:pPr>
    </w:p>
    <w:p w:rsidR="00165B2D" w:rsidRDefault="00165B2D">
      <w:pPr>
        <w:pStyle w:val="BodyText"/>
        <w:spacing w:before="9"/>
        <w:rPr>
          <w:b/>
          <w:sz w:val="17"/>
        </w:rPr>
      </w:pPr>
    </w:p>
    <w:p w:rsidR="00165B2D" w:rsidRDefault="00682805">
      <w:pPr>
        <w:pStyle w:val="BodyText"/>
        <w:spacing w:before="90"/>
        <w:ind w:left="100"/>
      </w:pPr>
      <w:r>
        <w:t>Contingency Plan:</w:t>
      </w:r>
    </w:p>
    <w:p w:rsidR="00165B2D" w:rsidRDefault="00165B2D">
      <w:pPr>
        <w:pStyle w:val="BodyText"/>
        <w:spacing w:before="11"/>
        <w:rPr>
          <w:sz w:val="23"/>
        </w:rPr>
      </w:pPr>
    </w:p>
    <w:p w:rsidR="00165B2D" w:rsidRDefault="00682805">
      <w:pPr>
        <w:pStyle w:val="BodyText"/>
        <w:ind w:left="100"/>
      </w:pPr>
      <w:r>
        <w:t>If for any reason class is canceled all assignments will be mailed and students will a write a summary of the assigned readings.</w:t>
      </w:r>
    </w:p>
    <w:sectPr w:rsidR="00165B2D">
      <w:pgSz w:w="15840" w:h="12240" w:orient="landscape"/>
      <w:pgMar w:top="1140" w:right="21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55B31"/>
    <w:multiLevelType w:val="hybridMultilevel"/>
    <w:tmpl w:val="5080BE8C"/>
    <w:lvl w:ilvl="0" w:tplc="A38A7B18">
      <w:start w:val="1"/>
      <w:numFmt w:val="decimal"/>
      <w:lvlText w:val="%1."/>
      <w:lvlJc w:val="left"/>
      <w:pPr>
        <w:ind w:left="460" w:hanging="360"/>
        <w:jc w:val="left"/>
      </w:pPr>
      <w:rPr>
        <w:rFonts w:hint="default"/>
        <w:spacing w:val="-15"/>
        <w:w w:val="99"/>
      </w:rPr>
    </w:lvl>
    <w:lvl w:ilvl="1" w:tplc="E35862AA">
      <w:numFmt w:val="bullet"/>
      <w:lvlText w:val="•"/>
      <w:lvlJc w:val="left"/>
      <w:pPr>
        <w:ind w:left="1444" w:hanging="360"/>
      </w:pPr>
      <w:rPr>
        <w:rFonts w:hint="default"/>
      </w:rPr>
    </w:lvl>
    <w:lvl w:ilvl="2" w:tplc="871CB3C2">
      <w:numFmt w:val="bullet"/>
      <w:lvlText w:val="•"/>
      <w:lvlJc w:val="left"/>
      <w:pPr>
        <w:ind w:left="2428" w:hanging="360"/>
      </w:pPr>
      <w:rPr>
        <w:rFonts w:hint="default"/>
      </w:rPr>
    </w:lvl>
    <w:lvl w:ilvl="3" w:tplc="B7D29E92">
      <w:numFmt w:val="bullet"/>
      <w:lvlText w:val="•"/>
      <w:lvlJc w:val="left"/>
      <w:pPr>
        <w:ind w:left="3412" w:hanging="360"/>
      </w:pPr>
      <w:rPr>
        <w:rFonts w:hint="default"/>
      </w:rPr>
    </w:lvl>
    <w:lvl w:ilvl="4" w:tplc="B84E2DEA">
      <w:numFmt w:val="bullet"/>
      <w:lvlText w:val="•"/>
      <w:lvlJc w:val="left"/>
      <w:pPr>
        <w:ind w:left="4396" w:hanging="360"/>
      </w:pPr>
      <w:rPr>
        <w:rFonts w:hint="default"/>
      </w:rPr>
    </w:lvl>
    <w:lvl w:ilvl="5" w:tplc="D166D7B2">
      <w:numFmt w:val="bullet"/>
      <w:lvlText w:val="•"/>
      <w:lvlJc w:val="left"/>
      <w:pPr>
        <w:ind w:left="5380" w:hanging="360"/>
      </w:pPr>
      <w:rPr>
        <w:rFonts w:hint="default"/>
      </w:rPr>
    </w:lvl>
    <w:lvl w:ilvl="6" w:tplc="5528716A">
      <w:numFmt w:val="bullet"/>
      <w:lvlText w:val="•"/>
      <w:lvlJc w:val="left"/>
      <w:pPr>
        <w:ind w:left="6364" w:hanging="360"/>
      </w:pPr>
      <w:rPr>
        <w:rFonts w:hint="default"/>
      </w:rPr>
    </w:lvl>
    <w:lvl w:ilvl="7" w:tplc="50F09522">
      <w:numFmt w:val="bullet"/>
      <w:lvlText w:val="•"/>
      <w:lvlJc w:val="left"/>
      <w:pPr>
        <w:ind w:left="7348" w:hanging="360"/>
      </w:pPr>
      <w:rPr>
        <w:rFonts w:hint="default"/>
      </w:rPr>
    </w:lvl>
    <w:lvl w:ilvl="8" w:tplc="DA36E8CE">
      <w:numFmt w:val="bullet"/>
      <w:lvlText w:val="•"/>
      <w:lvlJc w:val="left"/>
      <w:pPr>
        <w:ind w:left="8332" w:hanging="360"/>
      </w:pPr>
      <w:rPr>
        <w:rFonts w:hint="default"/>
      </w:rPr>
    </w:lvl>
  </w:abstractNum>
  <w:abstractNum w:abstractNumId="1" w15:restartNumberingAfterBreak="0">
    <w:nsid w:val="40485E45"/>
    <w:multiLevelType w:val="hybridMultilevel"/>
    <w:tmpl w:val="8D322B2E"/>
    <w:lvl w:ilvl="0" w:tplc="D4CC0ECA">
      <w:start w:val="1"/>
      <w:numFmt w:val="decimal"/>
      <w:lvlText w:val="%1."/>
      <w:lvlJc w:val="left"/>
      <w:pPr>
        <w:ind w:left="892" w:hanging="540"/>
        <w:jc w:val="right"/>
      </w:pPr>
      <w:rPr>
        <w:rFonts w:hint="default"/>
        <w:w w:val="100"/>
      </w:rPr>
    </w:lvl>
    <w:lvl w:ilvl="1" w:tplc="E04AFC38">
      <w:numFmt w:val="bullet"/>
      <w:lvlText w:val="•"/>
      <w:lvlJc w:val="left"/>
      <w:pPr>
        <w:ind w:left="1840" w:hanging="540"/>
      </w:pPr>
      <w:rPr>
        <w:rFonts w:hint="default"/>
      </w:rPr>
    </w:lvl>
    <w:lvl w:ilvl="2" w:tplc="BD3C2D8C">
      <w:numFmt w:val="bullet"/>
      <w:lvlText w:val="•"/>
      <w:lvlJc w:val="left"/>
      <w:pPr>
        <w:ind w:left="2780" w:hanging="540"/>
      </w:pPr>
      <w:rPr>
        <w:rFonts w:hint="default"/>
      </w:rPr>
    </w:lvl>
    <w:lvl w:ilvl="3" w:tplc="A5D43B9E">
      <w:numFmt w:val="bullet"/>
      <w:lvlText w:val="•"/>
      <w:lvlJc w:val="left"/>
      <w:pPr>
        <w:ind w:left="3720" w:hanging="540"/>
      </w:pPr>
      <w:rPr>
        <w:rFonts w:hint="default"/>
      </w:rPr>
    </w:lvl>
    <w:lvl w:ilvl="4" w:tplc="6B5E575E">
      <w:numFmt w:val="bullet"/>
      <w:lvlText w:val="•"/>
      <w:lvlJc w:val="left"/>
      <w:pPr>
        <w:ind w:left="4660" w:hanging="540"/>
      </w:pPr>
      <w:rPr>
        <w:rFonts w:hint="default"/>
      </w:rPr>
    </w:lvl>
    <w:lvl w:ilvl="5" w:tplc="194A9EB6">
      <w:numFmt w:val="bullet"/>
      <w:lvlText w:val="•"/>
      <w:lvlJc w:val="left"/>
      <w:pPr>
        <w:ind w:left="5600" w:hanging="540"/>
      </w:pPr>
      <w:rPr>
        <w:rFonts w:hint="default"/>
      </w:rPr>
    </w:lvl>
    <w:lvl w:ilvl="6" w:tplc="25187546">
      <w:numFmt w:val="bullet"/>
      <w:lvlText w:val="•"/>
      <w:lvlJc w:val="left"/>
      <w:pPr>
        <w:ind w:left="6540" w:hanging="540"/>
      </w:pPr>
      <w:rPr>
        <w:rFonts w:hint="default"/>
      </w:rPr>
    </w:lvl>
    <w:lvl w:ilvl="7" w:tplc="959CEB18">
      <w:numFmt w:val="bullet"/>
      <w:lvlText w:val="•"/>
      <w:lvlJc w:val="left"/>
      <w:pPr>
        <w:ind w:left="7480" w:hanging="540"/>
      </w:pPr>
      <w:rPr>
        <w:rFonts w:hint="default"/>
      </w:rPr>
    </w:lvl>
    <w:lvl w:ilvl="8" w:tplc="969203DA">
      <w:numFmt w:val="bullet"/>
      <w:lvlText w:val="•"/>
      <w:lvlJc w:val="left"/>
      <w:pPr>
        <w:ind w:left="8420" w:hanging="540"/>
      </w:pPr>
      <w:rPr>
        <w:rFonts w:hint="default"/>
      </w:rPr>
    </w:lvl>
  </w:abstractNum>
  <w:abstractNum w:abstractNumId="2" w15:restartNumberingAfterBreak="0">
    <w:nsid w:val="5805034A"/>
    <w:multiLevelType w:val="hybridMultilevel"/>
    <w:tmpl w:val="A9969380"/>
    <w:lvl w:ilvl="0" w:tplc="2E143F84">
      <w:start w:val="6"/>
      <w:numFmt w:val="decimal"/>
      <w:lvlText w:val="%1."/>
      <w:lvlJc w:val="left"/>
      <w:pPr>
        <w:ind w:left="820" w:hanging="300"/>
        <w:jc w:val="right"/>
      </w:pPr>
      <w:rPr>
        <w:rFonts w:hint="default"/>
        <w:spacing w:val="-1"/>
        <w:w w:val="99"/>
      </w:rPr>
    </w:lvl>
    <w:lvl w:ilvl="1" w:tplc="0B2AAE00">
      <w:numFmt w:val="bullet"/>
      <w:lvlText w:val="•"/>
      <w:lvlJc w:val="left"/>
      <w:pPr>
        <w:ind w:left="964" w:hanging="144"/>
      </w:pPr>
      <w:rPr>
        <w:rFonts w:ascii="Times New Roman" w:eastAsia="Times New Roman" w:hAnsi="Times New Roman" w:cs="Times New Roman" w:hint="default"/>
        <w:w w:val="99"/>
        <w:sz w:val="24"/>
        <w:szCs w:val="24"/>
      </w:rPr>
    </w:lvl>
    <w:lvl w:ilvl="2" w:tplc="C9CAFC6C">
      <w:numFmt w:val="bullet"/>
      <w:lvlText w:val="•"/>
      <w:lvlJc w:val="left"/>
      <w:pPr>
        <w:ind w:left="2002" w:hanging="144"/>
      </w:pPr>
      <w:rPr>
        <w:rFonts w:hint="default"/>
      </w:rPr>
    </w:lvl>
    <w:lvl w:ilvl="3" w:tplc="4C8CF308">
      <w:numFmt w:val="bullet"/>
      <w:lvlText w:val="•"/>
      <w:lvlJc w:val="left"/>
      <w:pPr>
        <w:ind w:left="3044" w:hanging="144"/>
      </w:pPr>
      <w:rPr>
        <w:rFonts w:hint="default"/>
      </w:rPr>
    </w:lvl>
    <w:lvl w:ilvl="4" w:tplc="FD9626F0">
      <w:numFmt w:val="bullet"/>
      <w:lvlText w:val="•"/>
      <w:lvlJc w:val="left"/>
      <w:pPr>
        <w:ind w:left="4086" w:hanging="144"/>
      </w:pPr>
      <w:rPr>
        <w:rFonts w:hint="default"/>
      </w:rPr>
    </w:lvl>
    <w:lvl w:ilvl="5" w:tplc="2F0E74B4">
      <w:numFmt w:val="bullet"/>
      <w:lvlText w:val="•"/>
      <w:lvlJc w:val="left"/>
      <w:pPr>
        <w:ind w:left="5128" w:hanging="144"/>
      </w:pPr>
      <w:rPr>
        <w:rFonts w:hint="default"/>
      </w:rPr>
    </w:lvl>
    <w:lvl w:ilvl="6" w:tplc="8D20A0F0">
      <w:numFmt w:val="bullet"/>
      <w:lvlText w:val="•"/>
      <w:lvlJc w:val="left"/>
      <w:pPr>
        <w:ind w:left="6171" w:hanging="144"/>
      </w:pPr>
      <w:rPr>
        <w:rFonts w:hint="default"/>
      </w:rPr>
    </w:lvl>
    <w:lvl w:ilvl="7" w:tplc="B86227B8">
      <w:numFmt w:val="bullet"/>
      <w:lvlText w:val="•"/>
      <w:lvlJc w:val="left"/>
      <w:pPr>
        <w:ind w:left="7213" w:hanging="144"/>
      </w:pPr>
      <w:rPr>
        <w:rFonts w:hint="default"/>
      </w:rPr>
    </w:lvl>
    <w:lvl w:ilvl="8" w:tplc="301ABBBA">
      <w:numFmt w:val="bullet"/>
      <w:lvlText w:val="•"/>
      <w:lvlJc w:val="left"/>
      <w:pPr>
        <w:ind w:left="8255" w:hanging="14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2D"/>
    <w:rsid w:val="00165B2D"/>
    <w:rsid w:val="00682805"/>
    <w:rsid w:val="00E8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C819"/>
  <w15:docId w15:val="{E4910667-EC4A-478E-900C-9E4A8A8B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9"/>
      <w:ind w:left="100"/>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2" w:hanging="79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mh0002@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Vanessa Hinton</cp:lastModifiedBy>
  <cp:revision>2</cp:revision>
  <dcterms:created xsi:type="dcterms:W3CDTF">2018-05-15T22:07:00Z</dcterms:created>
  <dcterms:modified xsi:type="dcterms:W3CDTF">2018-05-15T22:07:00Z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Microsoft® Word 2016</vt:lpwstr>
  </property>
  <property fmtid="{D5CDD505-2E9C-101B-9397-08002B2CF9AE}" pid="4" name="LastSaved">
    <vt:filetime>2018-05-15T00:00:00Z</vt:filetime>
  </property>
</Properties>
</file>