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A238E"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272301F0" w14:textId="77777777" w:rsidR="006E1D9E" w:rsidRDefault="006E1D9E" w:rsidP="006E1D9E">
      <w:pPr>
        <w:pStyle w:val="Default"/>
      </w:pPr>
    </w:p>
    <w:p w14:paraId="050E17B4" w14:textId="77777777"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14:paraId="08AFFAC2"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623397F3" w14:textId="77777777" w:rsidR="006E1D9E" w:rsidRPr="006E1D9E" w:rsidRDefault="006E1D9E" w:rsidP="006E1D9E">
      <w:pPr>
        <w:pStyle w:val="Default"/>
        <w:jc w:val="center"/>
        <w:rPr>
          <w:color w:val="003366"/>
        </w:rPr>
      </w:pPr>
    </w:p>
    <w:p w14:paraId="70593D4F" w14:textId="77777777" w:rsidR="006E1D9E" w:rsidRPr="006E1D9E" w:rsidRDefault="006E1D9E" w:rsidP="006E1D9E">
      <w:pPr>
        <w:pStyle w:val="Default"/>
        <w:jc w:val="center"/>
        <w:rPr>
          <w:color w:val="003366"/>
        </w:rPr>
      </w:pPr>
    </w:p>
    <w:p w14:paraId="2A91FF74" w14:textId="77777777" w:rsidR="006E1D9E" w:rsidRPr="006E1D9E" w:rsidRDefault="006E1D9E" w:rsidP="006E1D9E">
      <w:pPr>
        <w:pStyle w:val="Default"/>
        <w:jc w:val="center"/>
        <w:rPr>
          <w:color w:val="003366"/>
        </w:rPr>
      </w:pPr>
    </w:p>
    <w:p w14:paraId="3E01D371" w14:textId="77777777" w:rsidR="006E1D9E" w:rsidRPr="006E1D9E" w:rsidRDefault="005C4B97" w:rsidP="006E1D9E">
      <w:pPr>
        <w:pStyle w:val="Default"/>
        <w:jc w:val="center"/>
        <w:rPr>
          <w:i/>
          <w:iCs/>
          <w:color w:val="003366"/>
          <w:sz w:val="28"/>
          <w:szCs w:val="28"/>
        </w:rPr>
      </w:pPr>
      <w:r>
        <w:rPr>
          <w:i/>
          <w:iCs/>
          <w:color w:val="003366"/>
          <w:sz w:val="28"/>
          <w:szCs w:val="28"/>
        </w:rPr>
        <w:t>Summer</w:t>
      </w:r>
      <w:r w:rsidR="00FE2893">
        <w:rPr>
          <w:i/>
          <w:iCs/>
          <w:color w:val="003366"/>
          <w:sz w:val="28"/>
          <w:szCs w:val="28"/>
        </w:rPr>
        <w:t xml:space="preserve"> 2020</w:t>
      </w:r>
    </w:p>
    <w:p w14:paraId="671968C5" w14:textId="77777777" w:rsidR="006E1D9E" w:rsidRPr="006E1D9E" w:rsidRDefault="006E1D9E" w:rsidP="006E1D9E">
      <w:pPr>
        <w:pStyle w:val="Default"/>
        <w:jc w:val="center"/>
        <w:rPr>
          <w:color w:val="003366"/>
          <w:sz w:val="28"/>
          <w:szCs w:val="28"/>
        </w:rPr>
      </w:pPr>
    </w:p>
    <w:p w14:paraId="54D53BC9" w14:textId="77777777" w:rsidR="006E1D9E" w:rsidRPr="006E1D9E" w:rsidRDefault="006E1D9E" w:rsidP="006E1D9E">
      <w:pPr>
        <w:pStyle w:val="Default"/>
        <w:jc w:val="center"/>
        <w:rPr>
          <w:color w:val="003366"/>
          <w:sz w:val="28"/>
          <w:szCs w:val="28"/>
        </w:rPr>
      </w:pPr>
    </w:p>
    <w:p w14:paraId="13636F48"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68B0C7CA"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0ED77C8" w14:textId="77777777" w:rsidR="006E1D9E" w:rsidRPr="006E1D9E" w:rsidRDefault="006E1D9E" w:rsidP="006E1D9E">
      <w:pPr>
        <w:pStyle w:val="Default"/>
        <w:jc w:val="center"/>
        <w:rPr>
          <w:color w:val="003366"/>
          <w:sz w:val="32"/>
          <w:szCs w:val="32"/>
        </w:rPr>
      </w:pPr>
    </w:p>
    <w:p w14:paraId="111926F9" w14:textId="77777777" w:rsidR="006E1D9E" w:rsidRPr="006E1D9E" w:rsidRDefault="006E1D9E" w:rsidP="006E1D9E">
      <w:pPr>
        <w:pStyle w:val="Default"/>
        <w:jc w:val="center"/>
        <w:rPr>
          <w:color w:val="003366"/>
          <w:sz w:val="32"/>
          <w:szCs w:val="32"/>
        </w:rPr>
      </w:pPr>
    </w:p>
    <w:p w14:paraId="0CF8E6D7" w14:textId="77777777" w:rsidR="006E1D9E" w:rsidRPr="006E1D9E" w:rsidRDefault="007C2202" w:rsidP="006E1D9E">
      <w:pPr>
        <w:pStyle w:val="Default"/>
        <w:jc w:val="center"/>
        <w:rPr>
          <w:color w:val="003366"/>
          <w:sz w:val="32"/>
          <w:szCs w:val="32"/>
        </w:rPr>
      </w:pPr>
      <w:r>
        <w:rPr>
          <w:color w:val="003366"/>
          <w:sz w:val="32"/>
          <w:szCs w:val="32"/>
        </w:rPr>
        <w:t>Carrie Leffler</w:t>
      </w:r>
    </w:p>
    <w:p w14:paraId="43BC8B6A" w14:textId="77777777" w:rsidR="006E1D9E" w:rsidRPr="006E1D9E" w:rsidRDefault="006562F8" w:rsidP="006E1D9E">
      <w:pPr>
        <w:pStyle w:val="Default"/>
        <w:jc w:val="center"/>
        <w:rPr>
          <w:color w:val="003366"/>
          <w:sz w:val="32"/>
          <w:szCs w:val="32"/>
        </w:rPr>
      </w:pPr>
      <w:hyperlink r:id="rId5" w:history="1">
        <w:r w:rsidR="007C2202" w:rsidRPr="00C044F4">
          <w:rPr>
            <w:rStyle w:val="Hyperlink"/>
            <w:sz w:val="32"/>
            <w:szCs w:val="32"/>
          </w:rPr>
          <w:t>cal0065@auburn.edu</w:t>
        </w:r>
      </w:hyperlink>
    </w:p>
    <w:p w14:paraId="333D3C06" w14:textId="77777777" w:rsidR="006E1D9E" w:rsidRPr="006E1D9E" w:rsidRDefault="006E1D9E" w:rsidP="006E1D9E">
      <w:pPr>
        <w:pStyle w:val="Default"/>
        <w:jc w:val="center"/>
        <w:rPr>
          <w:color w:val="003366"/>
          <w:sz w:val="32"/>
          <w:szCs w:val="32"/>
        </w:rPr>
      </w:pPr>
    </w:p>
    <w:p w14:paraId="4F3475D7" w14:textId="77777777" w:rsidR="006E1D9E" w:rsidRPr="006E1D9E" w:rsidRDefault="00AA637F" w:rsidP="006E1D9E">
      <w:pPr>
        <w:pStyle w:val="Default"/>
        <w:rPr>
          <w:color w:val="003366"/>
          <w:sz w:val="32"/>
          <w:szCs w:val="32"/>
        </w:rPr>
      </w:pPr>
      <w:r>
        <w:rPr>
          <w:color w:val="003366"/>
          <w:sz w:val="32"/>
          <w:szCs w:val="32"/>
        </w:rPr>
        <w:tab/>
      </w:r>
    </w:p>
    <w:p w14:paraId="2A9993C5" w14:textId="77777777" w:rsidR="006E1D9E" w:rsidRPr="006E1D9E" w:rsidRDefault="006E1D9E" w:rsidP="006E1D9E">
      <w:pPr>
        <w:pStyle w:val="Default"/>
        <w:rPr>
          <w:color w:val="003366"/>
          <w:sz w:val="32"/>
          <w:szCs w:val="32"/>
        </w:rPr>
      </w:pPr>
    </w:p>
    <w:p w14:paraId="60C6BE29" w14:textId="77777777" w:rsidR="00A54FD2" w:rsidRDefault="00A54FD2" w:rsidP="006E1D9E">
      <w:pPr>
        <w:pStyle w:val="Default"/>
        <w:rPr>
          <w:color w:val="003366"/>
          <w:sz w:val="32"/>
          <w:szCs w:val="32"/>
        </w:rPr>
      </w:pPr>
    </w:p>
    <w:p w14:paraId="437A23AE" w14:textId="77777777" w:rsidR="006E1D9E" w:rsidRPr="00853997" w:rsidRDefault="006E1D9E" w:rsidP="0024050D">
      <w:pPr>
        <w:pStyle w:val="Default"/>
        <w:jc w:val="center"/>
        <w:rPr>
          <w:b/>
          <w:bCs/>
          <w:color w:val="003366"/>
          <w:sz w:val="28"/>
          <w:szCs w:val="32"/>
        </w:rPr>
      </w:pPr>
      <w:r w:rsidRPr="00853997">
        <w:rPr>
          <w:b/>
          <w:bCs/>
          <w:color w:val="003366"/>
          <w:sz w:val="28"/>
          <w:szCs w:val="32"/>
        </w:rPr>
        <w:t>Office Hours:</w:t>
      </w:r>
    </w:p>
    <w:p w14:paraId="3FB79C8F" w14:textId="4BCBEDAD" w:rsidR="005F4939" w:rsidRDefault="005C4B97" w:rsidP="0024050D">
      <w:pPr>
        <w:pStyle w:val="Default"/>
        <w:jc w:val="center"/>
        <w:rPr>
          <w:color w:val="003366"/>
          <w:sz w:val="28"/>
          <w:szCs w:val="32"/>
        </w:rPr>
      </w:pPr>
      <w:r>
        <w:rPr>
          <w:color w:val="003366"/>
          <w:sz w:val="28"/>
          <w:szCs w:val="32"/>
        </w:rPr>
        <w:t xml:space="preserve">Zoom </w:t>
      </w:r>
      <w:r w:rsidR="007C2202">
        <w:rPr>
          <w:color w:val="003366"/>
          <w:sz w:val="28"/>
          <w:szCs w:val="32"/>
        </w:rPr>
        <w:t>T</w:t>
      </w:r>
      <w:r>
        <w:rPr>
          <w:color w:val="003366"/>
          <w:sz w:val="28"/>
          <w:szCs w:val="32"/>
        </w:rPr>
        <w:t>/</w:t>
      </w:r>
      <w:r w:rsidR="007C2202">
        <w:rPr>
          <w:color w:val="003366"/>
          <w:sz w:val="28"/>
          <w:szCs w:val="32"/>
        </w:rPr>
        <w:t>Th</w:t>
      </w:r>
      <w:r>
        <w:rPr>
          <w:color w:val="003366"/>
          <w:sz w:val="28"/>
          <w:szCs w:val="32"/>
        </w:rPr>
        <w:t xml:space="preserve"> </w:t>
      </w:r>
      <w:r w:rsidR="00853997">
        <w:rPr>
          <w:color w:val="003366"/>
          <w:sz w:val="28"/>
          <w:szCs w:val="32"/>
        </w:rPr>
        <w:t>8</w:t>
      </w:r>
      <w:r>
        <w:rPr>
          <w:color w:val="003366"/>
          <w:sz w:val="28"/>
          <w:szCs w:val="32"/>
        </w:rPr>
        <w:t xml:space="preserve">:00 – </w:t>
      </w:r>
      <w:r w:rsidR="00853997">
        <w:rPr>
          <w:color w:val="003366"/>
          <w:sz w:val="28"/>
          <w:szCs w:val="32"/>
        </w:rPr>
        <w:t>9</w:t>
      </w:r>
      <w:r>
        <w:rPr>
          <w:color w:val="003366"/>
          <w:sz w:val="28"/>
          <w:szCs w:val="32"/>
        </w:rPr>
        <w:t>:00</w:t>
      </w:r>
    </w:p>
    <w:p w14:paraId="6969D964" w14:textId="77777777" w:rsidR="00853997" w:rsidRDefault="00853997" w:rsidP="0024050D">
      <w:pPr>
        <w:pStyle w:val="Default"/>
        <w:jc w:val="center"/>
        <w:rPr>
          <w:color w:val="003366"/>
          <w:sz w:val="28"/>
          <w:szCs w:val="32"/>
        </w:rPr>
      </w:pPr>
    </w:p>
    <w:p w14:paraId="1FAA1ADC" w14:textId="1F11BA45" w:rsidR="00853997" w:rsidRPr="00853997" w:rsidRDefault="00853997" w:rsidP="0024050D">
      <w:pPr>
        <w:pStyle w:val="Default"/>
        <w:jc w:val="center"/>
        <w:rPr>
          <w:b/>
          <w:bCs/>
          <w:color w:val="003366"/>
          <w:sz w:val="28"/>
          <w:szCs w:val="32"/>
        </w:rPr>
      </w:pPr>
      <w:r w:rsidRPr="00853997">
        <w:rPr>
          <w:b/>
          <w:bCs/>
          <w:color w:val="003366"/>
          <w:sz w:val="28"/>
          <w:szCs w:val="32"/>
        </w:rPr>
        <w:t>GTA Office Hours:</w:t>
      </w:r>
    </w:p>
    <w:p w14:paraId="0623998D" w14:textId="1FCA26C3" w:rsidR="00853997" w:rsidRDefault="00853997" w:rsidP="0024050D">
      <w:pPr>
        <w:pStyle w:val="Default"/>
        <w:jc w:val="center"/>
        <w:rPr>
          <w:color w:val="003366"/>
          <w:sz w:val="28"/>
          <w:szCs w:val="32"/>
        </w:rPr>
      </w:pPr>
      <w:r>
        <w:rPr>
          <w:color w:val="003366"/>
          <w:sz w:val="28"/>
          <w:szCs w:val="32"/>
        </w:rPr>
        <w:t>Zoom T/Th 9:00-10:00 &amp;</w:t>
      </w:r>
    </w:p>
    <w:p w14:paraId="0F58F49E" w14:textId="4297F8B0" w:rsidR="00853997" w:rsidRDefault="00853997" w:rsidP="0024050D">
      <w:pPr>
        <w:pStyle w:val="Default"/>
        <w:jc w:val="center"/>
        <w:rPr>
          <w:color w:val="003366"/>
          <w:sz w:val="28"/>
          <w:szCs w:val="32"/>
        </w:rPr>
      </w:pPr>
      <w:r>
        <w:rPr>
          <w:color w:val="003366"/>
          <w:sz w:val="28"/>
          <w:szCs w:val="32"/>
        </w:rPr>
        <w:t>Zoom T/Th 2:00-3:00</w:t>
      </w:r>
    </w:p>
    <w:p w14:paraId="5B2C4124" w14:textId="77777777" w:rsidR="00853997" w:rsidRDefault="00853997" w:rsidP="0024050D">
      <w:pPr>
        <w:pStyle w:val="Default"/>
        <w:jc w:val="center"/>
        <w:rPr>
          <w:color w:val="003366"/>
          <w:sz w:val="28"/>
          <w:szCs w:val="32"/>
        </w:rPr>
      </w:pPr>
    </w:p>
    <w:p w14:paraId="15D54395" w14:textId="004DBB52" w:rsidR="00A54FD2" w:rsidRDefault="006E1D9E" w:rsidP="006E1D9E">
      <w:pPr>
        <w:pStyle w:val="Default"/>
        <w:jc w:val="center"/>
        <w:rPr>
          <w:color w:val="003366"/>
          <w:sz w:val="32"/>
          <w:szCs w:val="32"/>
        </w:rPr>
      </w:pPr>
      <w:r w:rsidRPr="0024050D">
        <w:rPr>
          <w:color w:val="003366"/>
          <w:sz w:val="28"/>
          <w:szCs w:val="32"/>
        </w:rPr>
        <w:t>Other times by appointment</w:t>
      </w:r>
    </w:p>
    <w:p w14:paraId="318E6E68" w14:textId="77777777" w:rsidR="006E1D9E" w:rsidRDefault="006E1D9E" w:rsidP="006E1D9E">
      <w:pPr>
        <w:pStyle w:val="Default"/>
      </w:pPr>
    </w:p>
    <w:p w14:paraId="402E5AB8" w14:textId="77777777" w:rsidR="006E1D9E" w:rsidRDefault="006E1D9E" w:rsidP="006E1D9E">
      <w:pPr>
        <w:pStyle w:val="Default"/>
      </w:pPr>
    </w:p>
    <w:p w14:paraId="4D5B1940" w14:textId="77777777" w:rsidR="006E1D9E" w:rsidRDefault="006E1D9E" w:rsidP="006E1D9E">
      <w:pPr>
        <w:pStyle w:val="Default"/>
      </w:pPr>
    </w:p>
    <w:p w14:paraId="3AE48AA9" w14:textId="77777777" w:rsidR="006E1D9E" w:rsidRDefault="00C90860" w:rsidP="006E1D9E">
      <w:pPr>
        <w:pStyle w:val="Default"/>
      </w:pPr>
      <w:r w:rsidRPr="00335766">
        <w:rPr>
          <w:noProof/>
        </w:rPr>
        <w:drawing>
          <wp:inline distT="0" distB="0" distL="0" distR="0" wp14:anchorId="3FBC8B41" wp14:editId="3F36FFE6">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6CA84A23" w14:textId="77777777"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14:paraId="0F310B44"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6789EE91"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319219BA"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1E119B95" w14:textId="77777777" w:rsidTr="00720F39">
        <w:trPr>
          <w:tblHeader/>
        </w:trPr>
        <w:tc>
          <w:tcPr>
            <w:tcW w:w="1480" w:type="pct"/>
          </w:tcPr>
          <w:p w14:paraId="4CF1C15F" w14:textId="77777777" w:rsidR="00762887" w:rsidRDefault="00762887" w:rsidP="00762887">
            <w:pPr>
              <w:rPr>
                <w:rFonts w:ascii="Comic Sans MS" w:hAnsi="Comic Sans MS"/>
                <w:b/>
              </w:rPr>
            </w:pPr>
          </w:p>
          <w:p w14:paraId="71943A51"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F7EF2">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E8E2957"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ED4C873" w14:textId="77777777" w:rsidR="007D0BE9" w:rsidRDefault="002A7F55" w:rsidP="00532670">
            <w:pPr>
              <w:rPr>
                <w:rFonts w:ascii="Arial" w:hAnsi="Arial" w:cs="Arial"/>
                <w:sz w:val="20"/>
                <w:szCs w:val="20"/>
              </w:rPr>
            </w:pPr>
            <w:r>
              <w:rPr>
                <w:rFonts w:ascii="Arial" w:hAnsi="Arial" w:cs="Arial"/>
                <w:sz w:val="20"/>
                <w:szCs w:val="20"/>
              </w:rPr>
              <w:t>5040 Haley Center</w:t>
            </w:r>
          </w:p>
          <w:p w14:paraId="141A8F17" w14:textId="77777777" w:rsidR="007D0BE9" w:rsidRPr="007D0BE9" w:rsidRDefault="007D0BE9" w:rsidP="00532670">
            <w:r>
              <w:rPr>
                <w:rFonts w:ascii="Arial" w:hAnsi="Arial" w:cs="Arial"/>
                <w:sz w:val="20"/>
                <w:szCs w:val="20"/>
              </w:rPr>
              <w:t>Auburn University, AL 36849</w:t>
            </w:r>
          </w:p>
        </w:tc>
        <w:tc>
          <w:tcPr>
            <w:tcW w:w="3453" w:type="pct"/>
          </w:tcPr>
          <w:p w14:paraId="59F01861" w14:textId="77777777" w:rsidR="00762887" w:rsidRDefault="00762887" w:rsidP="00762887">
            <w:pPr>
              <w:pStyle w:val="NormalWeb"/>
              <w:spacing w:before="0" w:beforeAutospacing="0" w:after="0" w:afterAutospacing="0"/>
              <w:jc w:val="center"/>
              <w:rPr>
                <w:rStyle w:val="Strong"/>
                <w:rFonts w:ascii="Arial" w:hAnsi="Arial" w:cs="Arial"/>
              </w:rPr>
            </w:pPr>
          </w:p>
          <w:p w14:paraId="6AE435D3"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C2202">
              <w:rPr>
                <w:rFonts w:ascii="Arial" w:hAnsi="Arial" w:cs="Arial"/>
                <w:sz w:val="20"/>
                <w:szCs w:val="20"/>
              </w:rPr>
              <w:t>Carrie Leffler</w:t>
            </w:r>
          </w:p>
          <w:p w14:paraId="4FF1D1C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C2202">
              <w:rPr>
                <w:rFonts w:ascii="Arial" w:hAnsi="Arial" w:cs="Arial"/>
                <w:sz w:val="20"/>
                <w:szCs w:val="20"/>
              </w:rPr>
              <w:t>cal0065</w:t>
            </w:r>
            <w:r>
              <w:rPr>
                <w:rFonts w:ascii="Arial" w:hAnsi="Arial" w:cs="Arial"/>
                <w:sz w:val="20"/>
                <w:szCs w:val="20"/>
              </w:rPr>
              <w:t>@auburn.edu</w:t>
            </w:r>
          </w:p>
          <w:p w14:paraId="0B093E9F"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CB41B3F"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14:paraId="248636A6" w14:textId="3C2669C2"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7C2202">
              <w:rPr>
                <w:rFonts w:ascii="Arial" w:hAnsi="Arial" w:cs="Arial"/>
                <w:b/>
                <w:sz w:val="20"/>
                <w:szCs w:val="20"/>
              </w:rPr>
              <w:t>T</w:t>
            </w:r>
            <w:r w:rsidRPr="00B911EB">
              <w:rPr>
                <w:rFonts w:ascii="Arial" w:hAnsi="Arial" w:cs="Arial"/>
                <w:sz w:val="20"/>
                <w:szCs w:val="20"/>
              </w:rPr>
              <w:t>/</w:t>
            </w:r>
            <w:r w:rsidR="007C2202">
              <w:rPr>
                <w:rFonts w:ascii="Arial" w:hAnsi="Arial" w:cs="Arial"/>
                <w:sz w:val="20"/>
                <w:szCs w:val="20"/>
              </w:rPr>
              <w:t>Th</w:t>
            </w:r>
            <w:r w:rsidRPr="00B911EB">
              <w:rPr>
                <w:rFonts w:ascii="Arial" w:hAnsi="Arial" w:cs="Arial"/>
                <w:sz w:val="20"/>
                <w:szCs w:val="20"/>
              </w:rPr>
              <w:t xml:space="preserve"> </w:t>
            </w:r>
            <w:r w:rsidR="00853997">
              <w:rPr>
                <w:rFonts w:ascii="Arial" w:hAnsi="Arial" w:cs="Arial"/>
                <w:sz w:val="20"/>
                <w:szCs w:val="20"/>
              </w:rPr>
              <w:t>8</w:t>
            </w:r>
            <w:r w:rsidR="007C2202">
              <w:rPr>
                <w:rFonts w:ascii="Arial" w:hAnsi="Arial" w:cs="Arial"/>
                <w:sz w:val="20"/>
                <w:szCs w:val="20"/>
              </w:rPr>
              <w:t xml:space="preserve">:00 am – </w:t>
            </w:r>
            <w:r w:rsidR="00853997">
              <w:rPr>
                <w:rFonts w:ascii="Arial" w:hAnsi="Arial" w:cs="Arial"/>
                <w:sz w:val="20"/>
                <w:szCs w:val="20"/>
              </w:rPr>
              <w:t>9</w:t>
            </w:r>
            <w:r w:rsidR="00C65AA6">
              <w:rPr>
                <w:rFonts w:ascii="Arial" w:hAnsi="Arial" w:cs="Arial"/>
                <w:sz w:val="20"/>
                <w:szCs w:val="20"/>
              </w:rPr>
              <w:t>:00 am</w:t>
            </w:r>
            <w:r>
              <w:rPr>
                <w:rFonts w:ascii="Arial" w:hAnsi="Arial" w:cs="Arial"/>
                <w:sz w:val="20"/>
                <w:szCs w:val="20"/>
              </w:rPr>
              <w:t xml:space="preserve"> </w:t>
            </w:r>
          </w:p>
          <w:p w14:paraId="4BEB5466" w14:textId="77777777"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14:paraId="248A6465"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6C3A322F" w14:textId="77777777"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Cengage MindTap – see canvas</w:t>
      </w:r>
    </w:p>
    <w:p w14:paraId="0FA41775" w14:textId="77777777" w:rsidR="00FE2893" w:rsidRPr="00FE2893" w:rsidRDefault="00FE2893" w:rsidP="00FE2893">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This is the textbook for the course and is not included in the All Access bookstore fee. MindTap must be purchased separately.</w:t>
      </w:r>
      <w:r w:rsidR="005677B4">
        <w:rPr>
          <w:rFonts w:ascii="Arial" w:hAnsi="Arial" w:cs="Arial"/>
          <w:b/>
          <w:sz w:val="20"/>
          <w:szCs w:val="20"/>
        </w:rPr>
        <w:t xml:space="preserve"> Students may purchase Cengage Unlimited for access to textbook/MindTap.</w:t>
      </w:r>
    </w:p>
    <w:p w14:paraId="2524AA03"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0A9B0C03" w14:textId="77777777"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14:paraId="7928772C" w14:textId="77777777"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14:paraId="2070DA02" w14:textId="77777777"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14:paraId="24683E7E" w14:textId="77777777"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4E32315A" w14:textId="77777777" w:rsidR="00A97B6C" w:rsidRDefault="007E5E0A"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0" w:history="1">
        <w:r w:rsidR="00A97B6C" w:rsidRPr="003D2043">
          <w:rPr>
            <w:rStyle w:val="Hyperlink"/>
            <w:rFonts w:ascii="Arial" w:hAnsi="Arial" w:cs="Arial"/>
            <w:sz w:val="20"/>
            <w:szCs w:val="20"/>
          </w:rPr>
          <w:t>https://horizon.auburn.edu/</w:t>
        </w:r>
      </w:hyperlink>
    </w:p>
    <w:p w14:paraId="769C31C5" w14:textId="77777777" w:rsidR="007E5E0A" w:rsidRPr="00A97B6C" w:rsidRDefault="007E5E0A"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612E37DE" w14:textId="77777777"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GMetrix practice software is located in the Apps folder on the desktop of the </w:t>
      </w:r>
      <w:r w:rsidR="001D553E">
        <w:rPr>
          <w:rFonts w:ascii="Arial" w:hAnsi="Arial" w:cs="Arial"/>
          <w:color w:val="000000"/>
          <w:sz w:val="20"/>
          <w:szCs w:val="20"/>
        </w:rPr>
        <w:t xml:space="preserve">COB </w:t>
      </w:r>
      <w:r>
        <w:rPr>
          <w:rFonts w:ascii="Arial" w:hAnsi="Arial" w:cs="Arial"/>
          <w:color w:val="000000"/>
          <w:sz w:val="20"/>
          <w:szCs w:val="20"/>
        </w:rPr>
        <w:t>virtual lab. GMetrix can only be used on computers with the Windows operating system. Mac users should utilize the virtual lab when using GMetrix.</w:t>
      </w:r>
    </w:p>
    <w:p w14:paraId="45222FAB" w14:textId="77777777" w:rsidR="007D0A26" w:rsidRDefault="007D0A26"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4B8B7BCD" w14:textId="77777777" w:rsidR="00D02285" w:rsidRPr="00FD0657" w:rsidRDefault="00D02285"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411948A8"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19856DF9" w14:textId="77777777" w:rsidR="00BF33C8" w:rsidRDefault="00BF33C8" w:rsidP="006562F8">
      <w:pPr>
        <w:widowControl w:val="0"/>
        <w:tabs>
          <w:tab w:val="left" w:pos="-720"/>
          <w:tab w:val="left" w:pos="-360"/>
        </w:tabs>
        <w:suppressAutoHyphens/>
        <w:snapToGrid w:val="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2ED8B60A"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4ACC5A2D"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$119.95, which gives students access to practice software and industry credential </w:t>
      </w:r>
      <w:r>
        <w:rPr>
          <w:rStyle w:val="Strong"/>
          <w:rFonts w:ascii="Arial" w:hAnsi="Arial" w:cs="Arial"/>
          <w:sz w:val="20"/>
          <w:szCs w:val="20"/>
        </w:rPr>
        <w:lastRenderedPageBreak/>
        <w:t xml:space="preserve">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1CAC4133"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174DF4A2" w14:textId="77777777"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Pr>
          <w:rFonts w:ascii="Arial" w:hAnsi="Arial" w:cs="Arial"/>
          <w:sz w:val="21"/>
          <w:szCs w:val="21"/>
        </w:rPr>
        <w:t>count either CTCT 3250 or CTCT 3253.</w:t>
      </w:r>
    </w:p>
    <w:p w14:paraId="24AE99A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594A9634"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1D713B9C" w14:textId="77777777"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1C0886AC" w14:textId="77777777"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E233467" w14:textId="77777777"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779E0491" w14:textId="77777777"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042234E0" w14:textId="77777777"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14:paraId="2F533524" w14:textId="77777777"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14:paraId="262A6FA9"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450A681B" w14:textId="77777777"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14:paraId="3F07BB7B" w14:textId="77777777" w:rsidTr="005C32CF">
        <w:trPr>
          <w:tblHeader/>
          <w:jc w:val="center"/>
        </w:trPr>
        <w:tc>
          <w:tcPr>
            <w:tcW w:w="861" w:type="pct"/>
          </w:tcPr>
          <w:p w14:paraId="3B48B91D" w14:textId="77777777" w:rsidR="00970C27" w:rsidRPr="007234DC" w:rsidRDefault="00970C27" w:rsidP="00970C27">
            <w:pPr>
              <w:jc w:val="center"/>
              <w:rPr>
                <w:rFonts w:ascii="Arial" w:hAnsi="Arial" w:cs="Arial"/>
                <w:b/>
              </w:rPr>
            </w:pPr>
            <w:r w:rsidRPr="007234DC">
              <w:rPr>
                <w:rFonts w:ascii="Arial" w:hAnsi="Arial" w:cs="Arial"/>
                <w:b/>
              </w:rPr>
              <w:t>Date</w:t>
            </w:r>
          </w:p>
        </w:tc>
        <w:tc>
          <w:tcPr>
            <w:tcW w:w="4139" w:type="pct"/>
          </w:tcPr>
          <w:p w14:paraId="6FF25730" w14:textId="77777777" w:rsidR="00970C27" w:rsidRPr="007234DC" w:rsidRDefault="00970C27" w:rsidP="00970C27">
            <w:pPr>
              <w:jc w:val="center"/>
              <w:rPr>
                <w:rFonts w:ascii="Arial" w:hAnsi="Arial" w:cs="Arial"/>
                <w:b/>
              </w:rPr>
            </w:pPr>
            <w:r w:rsidRPr="007234DC">
              <w:rPr>
                <w:rFonts w:ascii="Arial" w:hAnsi="Arial" w:cs="Arial"/>
                <w:b/>
              </w:rPr>
              <w:t>Assignment(s)</w:t>
            </w:r>
          </w:p>
        </w:tc>
      </w:tr>
      <w:tr w:rsidR="005C32CF" w:rsidRPr="007234DC" w14:paraId="224BE6B5" w14:textId="77777777" w:rsidTr="005C32CF">
        <w:trPr>
          <w:jc w:val="center"/>
        </w:trPr>
        <w:tc>
          <w:tcPr>
            <w:tcW w:w="861" w:type="pct"/>
          </w:tcPr>
          <w:p w14:paraId="26B03F04" w14:textId="77777777" w:rsidR="005C32CF" w:rsidRPr="009D0E9A" w:rsidRDefault="005C32CF" w:rsidP="005C32CF">
            <w:pPr>
              <w:rPr>
                <w:rFonts w:ascii="Arial" w:hAnsi="Arial" w:cs="Arial"/>
                <w:sz w:val="20"/>
              </w:rPr>
            </w:pPr>
            <w:r>
              <w:rPr>
                <w:rFonts w:ascii="Arial" w:hAnsi="Arial" w:cs="Arial"/>
                <w:sz w:val="20"/>
              </w:rPr>
              <w:t>May 20</w:t>
            </w:r>
          </w:p>
        </w:tc>
        <w:tc>
          <w:tcPr>
            <w:tcW w:w="4139" w:type="pct"/>
          </w:tcPr>
          <w:p w14:paraId="526E546B" w14:textId="77777777" w:rsidR="005C32CF" w:rsidRDefault="005C32CF" w:rsidP="005C32CF">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acquainted with MindTap</w:t>
            </w:r>
            <w:r w:rsidRPr="007234DC">
              <w:rPr>
                <w:rFonts w:ascii="Arial" w:hAnsi="Arial" w:cs="Arial"/>
                <w:sz w:val="20"/>
              </w:rPr>
              <w:t>!</w:t>
            </w:r>
          </w:p>
          <w:p w14:paraId="6DA97026" w14:textId="77777777" w:rsidR="008E366F" w:rsidRDefault="008E366F" w:rsidP="005C32CF">
            <w:pPr>
              <w:numPr>
                <w:ilvl w:val="1"/>
                <w:numId w:val="22"/>
              </w:numPr>
              <w:rPr>
                <w:rFonts w:ascii="Arial" w:hAnsi="Arial" w:cs="Arial"/>
                <w:sz w:val="20"/>
              </w:rPr>
            </w:pPr>
            <w:r>
              <w:rPr>
                <w:rFonts w:ascii="Arial" w:hAnsi="Arial" w:cs="Arial"/>
                <w:sz w:val="20"/>
              </w:rPr>
              <w:t>Syllabus Quiz</w:t>
            </w:r>
          </w:p>
          <w:p w14:paraId="1840557F" w14:textId="77777777" w:rsidR="001F25AB" w:rsidRPr="004B3D8E" w:rsidRDefault="005C32CF" w:rsidP="004B3D8E">
            <w:pPr>
              <w:numPr>
                <w:ilvl w:val="1"/>
                <w:numId w:val="22"/>
              </w:numPr>
              <w:rPr>
                <w:rFonts w:ascii="Arial" w:hAnsi="Arial" w:cs="Arial"/>
                <w:sz w:val="20"/>
              </w:rPr>
            </w:pPr>
            <w:r>
              <w:rPr>
                <w:rFonts w:ascii="Arial" w:hAnsi="Arial" w:cs="Arial"/>
                <w:sz w:val="20"/>
              </w:rPr>
              <w:t>Pre-test in Ex</w:t>
            </w:r>
            <w:r w:rsidR="004B3D8E">
              <w:rPr>
                <w:rFonts w:ascii="Arial" w:hAnsi="Arial" w:cs="Arial"/>
                <w:sz w:val="20"/>
              </w:rPr>
              <w:t>cel (does not count for a grade)</w:t>
            </w:r>
          </w:p>
          <w:p w14:paraId="771CADFE" w14:textId="77777777" w:rsidR="005C32CF" w:rsidRPr="009D0E9A" w:rsidRDefault="005C32CF" w:rsidP="005C32CF">
            <w:pPr>
              <w:rPr>
                <w:rFonts w:ascii="Arial" w:hAnsi="Arial" w:cs="Arial"/>
                <w:sz w:val="20"/>
              </w:rPr>
            </w:pPr>
          </w:p>
        </w:tc>
      </w:tr>
      <w:tr w:rsidR="005C32CF" w:rsidRPr="007234DC" w14:paraId="7D5EE2FF" w14:textId="77777777" w:rsidTr="005C32CF">
        <w:trPr>
          <w:trHeight w:val="1396"/>
          <w:jc w:val="center"/>
        </w:trPr>
        <w:tc>
          <w:tcPr>
            <w:tcW w:w="861" w:type="pct"/>
          </w:tcPr>
          <w:p w14:paraId="54DE63ED" w14:textId="77777777" w:rsidR="005C32CF" w:rsidRPr="007234DC" w:rsidRDefault="005C32CF" w:rsidP="005C32CF">
            <w:pPr>
              <w:rPr>
                <w:rFonts w:ascii="Arial" w:hAnsi="Arial" w:cs="Arial"/>
                <w:sz w:val="20"/>
              </w:rPr>
            </w:pPr>
            <w:r>
              <w:rPr>
                <w:rFonts w:ascii="Arial" w:hAnsi="Arial" w:cs="Arial"/>
                <w:sz w:val="20"/>
              </w:rPr>
              <w:t>Week 1</w:t>
            </w:r>
            <w:r w:rsidRPr="007234DC">
              <w:rPr>
                <w:rFonts w:ascii="Arial" w:hAnsi="Arial" w:cs="Arial"/>
                <w:sz w:val="20"/>
              </w:rPr>
              <w:t>:</w:t>
            </w:r>
          </w:p>
          <w:p w14:paraId="72AC6172" w14:textId="77777777" w:rsidR="005C32CF" w:rsidRDefault="005C32CF" w:rsidP="005C32CF">
            <w:pPr>
              <w:rPr>
                <w:rFonts w:ascii="Arial" w:hAnsi="Arial" w:cs="Arial"/>
                <w:sz w:val="20"/>
              </w:rPr>
            </w:pPr>
            <w:r>
              <w:rPr>
                <w:rFonts w:ascii="Arial" w:hAnsi="Arial" w:cs="Arial"/>
                <w:sz w:val="20"/>
              </w:rPr>
              <w:t>May 25 - 29</w:t>
            </w:r>
          </w:p>
          <w:p w14:paraId="5A235743" w14:textId="77777777" w:rsidR="005C32CF" w:rsidRPr="007234DC" w:rsidRDefault="005C32CF" w:rsidP="005C32CF">
            <w:pPr>
              <w:rPr>
                <w:rFonts w:ascii="Arial" w:hAnsi="Arial" w:cs="Arial"/>
                <w:sz w:val="20"/>
              </w:rPr>
            </w:pPr>
          </w:p>
          <w:p w14:paraId="18D78121" w14:textId="77777777" w:rsidR="005C32CF" w:rsidRPr="007234DC" w:rsidRDefault="005C32CF" w:rsidP="005C32CF">
            <w:pPr>
              <w:rPr>
                <w:rFonts w:ascii="Arial" w:hAnsi="Arial" w:cs="Arial"/>
                <w:sz w:val="20"/>
              </w:rPr>
            </w:pPr>
          </w:p>
          <w:p w14:paraId="1E819606" w14:textId="77777777" w:rsidR="005C32CF" w:rsidRPr="007234DC" w:rsidRDefault="005C32CF" w:rsidP="005C32CF">
            <w:pPr>
              <w:rPr>
                <w:rFonts w:ascii="Arial" w:hAnsi="Arial" w:cs="Arial"/>
                <w:sz w:val="20"/>
              </w:rPr>
            </w:pPr>
          </w:p>
        </w:tc>
        <w:tc>
          <w:tcPr>
            <w:tcW w:w="4139" w:type="pct"/>
          </w:tcPr>
          <w:p w14:paraId="6C651F25" w14:textId="77777777" w:rsidR="005C32CF" w:rsidRDefault="005C32CF" w:rsidP="005C32CF">
            <w:pPr>
              <w:pStyle w:val="ListParagraph"/>
              <w:ind w:left="0"/>
              <w:contextualSpacing/>
              <w:rPr>
                <w:rFonts w:ascii="Arial" w:hAnsi="Arial" w:cs="Arial"/>
                <w:sz w:val="20"/>
              </w:rPr>
            </w:pPr>
            <w:r>
              <w:rPr>
                <w:rFonts w:ascii="Arial" w:hAnsi="Arial" w:cs="Arial"/>
                <w:sz w:val="20"/>
              </w:rPr>
              <w:t>1. Module 1: Getting Started with Excel</w:t>
            </w:r>
            <w:r w:rsidR="00B73790">
              <w:rPr>
                <w:rFonts w:ascii="Arial" w:hAnsi="Arial" w:cs="Arial"/>
                <w:sz w:val="20"/>
              </w:rPr>
              <w:t xml:space="preserve"> – Due Thursday, May 28</w:t>
            </w:r>
          </w:p>
          <w:p w14:paraId="7E68CCC4"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 xml:space="preserve">Excel Module 1 Training – Apply </w:t>
            </w:r>
          </w:p>
          <w:p w14:paraId="15848500"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1</w:t>
            </w:r>
            <w:r w:rsidR="00B73790">
              <w:rPr>
                <w:rFonts w:ascii="Arial" w:hAnsi="Arial" w:cs="Arial"/>
                <w:sz w:val="20"/>
              </w:rPr>
              <w:t xml:space="preserve"> (No Submission)</w:t>
            </w:r>
          </w:p>
          <w:p w14:paraId="17EF05FA"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2</w:t>
            </w:r>
          </w:p>
          <w:p w14:paraId="47C50B68"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Exam</w:t>
            </w:r>
          </w:p>
          <w:p w14:paraId="6D536879" w14:textId="77777777" w:rsidR="005C32CF" w:rsidRPr="00455A37" w:rsidRDefault="005C32CF" w:rsidP="005C32CF">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r w:rsidR="00B73790">
              <w:rPr>
                <w:rFonts w:ascii="Arial" w:hAnsi="Arial" w:cs="Arial"/>
                <w:sz w:val="20"/>
              </w:rPr>
              <w:t xml:space="preserve"> – Due Sunday, May 31</w:t>
            </w:r>
          </w:p>
          <w:p w14:paraId="33DBE60A"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Training – Apply</w:t>
            </w:r>
          </w:p>
          <w:p w14:paraId="1614DFAF"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1</w:t>
            </w:r>
            <w:r w:rsidR="00B73790">
              <w:rPr>
                <w:rFonts w:ascii="Arial" w:hAnsi="Arial" w:cs="Arial"/>
                <w:sz w:val="20"/>
              </w:rPr>
              <w:t xml:space="preserve"> (No Submission)</w:t>
            </w:r>
          </w:p>
          <w:p w14:paraId="39D5EC14" w14:textId="77777777"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2</w:t>
            </w:r>
          </w:p>
          <w:p w14:paraId="5ECE9B3F" w14:textId="77777777" w:rsidR="005C32CF" w:rsidRDefault="00D82FC7" w:rsidP="005C32CF">
            <w:pPr>
              <w:pStyle w:val="ListParagraph"/>
              <w:numPr>
                <w:ilvl w:val="0"/>
                <w:numId w:val="35"/>
              </w:numPr>
              <w:contextualSpacing/>
              <w:rPr>
                <w:rFonts w:ascii="Arial" w:hAnsi="Arial" w:cs="Arial"/>
                <w:sz w:val="20"/>
              </w:rPr>
            </w:pPr>
            <w:r>
              <w:rPr>
                <w:rFonts w:ascii="Arial" w:hAnsi="Arial" w:cs="Arial"/>
                <w:sz w:val="20"/>
              </w:rPr>
              <w:t>Excel Module 2</w:t>
            </w:r>
            <w:r w:rsidR="005C32CF">
              <w:rPr>
                <w:rFonts w:ascii="Arial" w:hAnsi="Arial" w:cs="Arial"/>
                <w:sz w:val="20"/>
              </w:rPr>
              <w:t xml:space="preserve"> Sam Exam</w:t>
            </w:r>
          </w:p>
          <w:p w14:paraId="3726B3E0" w14:textId="77777777" w:rsidR="005C32CF" w:rsidRDefault="005C32CF" w:rsidP="005C32CF">
            <w:pPr>
              <w:contextualSpacing/>
              <w:rPr>
                <w:rFonts w:ascii="Arial" w:hAnsi="Arial" w:cs="Arial"/>
                <w:sz w:val="20"/>
              </w:rPr>
            </w:pPr>
            <w:r>
              <w:rPr>
                <w:rFonts w:ascii="Arial" w:hAnsi="Arial" w:cs="Arial"/>
                <w:sz w:val="20"/>
              </w:rPr>
              <w:t>3. Discussion</w:t>
            </w:r>
          </w:p>
          <w:p w14:paraId="62CF791B" w14:textId="77777777" w:rsidR="005C32CF" w:rsidRPr="005C32CF" w:rsidRDefault="005C32CF" w:rsidP="005C32CF">
            <w:pPr>
              <w:contextualSpacing/>
              <w:rPr>
                <w:rFonts w:ascii="Arial" w:hAnsi="Arial" w:cs="Arial"/>
                <w:sz w:val="20"/>
              </w:rPr>
            </w:pPr>
          </w:p>
          <w:p w14:paraId="4C65EDC1" w14:textId="77777777" w:rsidR="005C32CF" w:rsidRPr="005C32CF" w:rsidRDefault="005C32CF" w:rsidP="005C32CF">
            <w:pPr>
              <w:contextualSpacing/>
              <w:rPr>
                <w:rFonts w:ascii="Arial" w:hAnsi="Arial" w:cs="Arial"/>
                <w:b/>
                <w:sz w:val="20"/>
              </w:rPr>
            </w:pPr>
            <w:r w:rsidRPr="005C32CF">
              <w:rPr>
                <w:rFonts w:ascii="Arial" w:hAnsi="Arial" w:cs="Arial"/>
                <w:b/>
                <w:sz w:val="20"/>
              </w:rPr>
              <w:t>Memorial Day (Monday, May 25)</w:t>
            </w:r>
          </w:p>
        </w:tc>
      </w:tr>
      <w:tr w:rsidR="005C32CF" w:rsidRPr="007234DC" w14:paraId="4072D0AD" w14:textId="77777777" w:rsidTr="005C32CF">
        <w:trPr>
          <w:jc w:val="center"/>
        </w:trPr>
        <w:tc>
          <w:tcPr>
            <w:tcW w:w="861" w:type="pct"/>
          </w:tcPr>
          <w:p w14:paraId="3C374154" w14:textId="77777777" w:rsidR="005C32CF" w:rsidRDefault="005C32CF" w:rsidP="005C32CF">
            <w:pPr>
              <w:rPr>
                <w:rFonts w:ascii="Arial" w:hAnsi="Arial" w:cs="Arial"/>
                <w:sz w:val="20"/>
              </w:rPr>
            </w:pPr>
            <w:r>
              <w:rPr>
                <w:rFonts w:ascii="Arial" w:hAnsi="Arial" w:cs="Arial"/>
                <w:sz w:val="20"/>
              </w:rPr>
              <w:t>Week 2</w:t>
            </w:r>
            <w:r w:rsidRPr="007234DC">
              <w:rPr>
                <w:rFonts w:ascii="Arial" w:hAnsi="Arial" w:cs="Arial"/>
                <w:sz w:val="20"/>
              </w:rPr>
              <w:t xml:space="preserve">: </w:t>
            </w:r>
          </w:p>
          <w:p w14:paraId="2ED2148D" w14:textId="77777777" w:rsidR="005C32CF" w:rsidRDefault="005C32CF" w:rsidP="005C32CF">
            <w:pPr>
              <w:rPr>
                <w:rFonts w:ascii="Arial" w:hAnsi="Arial" w:cs="Arial"/>
                <w:sz w:val="20"/>
              </w:rPr>
            </w:pPr>
            <w:r>
              <w:rPr>
                <w:rFonts w:ascii="Arial" w:hAnsi="Arial" w:cs="Arial"/>
                <w:sz w:val="20"/>
              </w:rPr>
              <w:t>June 1 - 5</w:t>
            </w:r>
          </w:p>
          <w:p w14:paraId="4C6B2151" w14:textId="77777777" w:rsidR="005C32CF" w:rsidRPr="007234DC" w:rsidRDefault="005C32CF" w:rsidP="005C32CF">
            <w:pPr>
              <w:rPr>
                <w:rFonts w:ascii="Arial" w:hAnsi="Arial" w:cs="Arial"/>
                <w:sz w:val="20"/>
              </w:rPr>
            </w:pPr>
          </w:p>
        </w:tc>
        <w:tc>
          <w:tcPr>
            <w:tcW w:w="4139" w:type="pct"/>
          </w:tcPr>
          <w:p w14:paraId="44E9EDD4" w14:textId="77777777" w:rsidR="005C32CF" w:rsidRDefault="005C32CF" w:rsidP="005C32CF">
            <w:pPr>
              <w:pStyle w:val="ListParagraph"/>
              <w:ind w:left="0"/>
              <w:contextualSpacing/>
              <w:rPr>
                <w:rFonts w:ascii="Arial" w:hAnsi="Arial" w:cs="Arial"/>
                <w:sz w:val="20"/>
              </w:rPr>
            </w:pPr>
            <w:r>
              <w:rPr>
                <w:rFonts w:ascii="Arial" w:hAnsi="Arial" w:cs="Arial"/>
                <w:sz w:val="20"/>
              </w:rPr>
              <w:t>1. Module 3: Performing Calculations with Formulas and Functions</w:t>
            </w:r>
            <w:r w:rsidR="00B73790">
              <w:rPr>
                <w:rFonts w:ascii="Arial" w:hAnsi="Arial" w:cs="Arial"/>
                <w:sz w:val="20"/>
              </w:rPr>
              <w:t xml:space="preserve"> – Due Thursday, June 4</w:t>
            </w:r>
          </w:p>
          <w:p w14:paraId="5D55A9D7"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Training – Apply</w:t>
            </w:r>
          </w:p>
          <w:p w14:paraId="3A61966A"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1</w:t>
            </w:r>
            <w:r w:rsidR="00B73790">
              <w:rPr>
                <w:rFonts w:ascii="Arial" w:hAnsi="Arial" w:cs="Arial"/>
                <w:sz w:val="20"/>
              </w:rPr>
              <w:t xml:space="preserve"> (No Submission)</w:t>
            </w:r>
          </w:p>
          <w:p w14:paraId="4CD43D45"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2</w:t>
            </w:r>
          </w:p>
          <w:p w14:paraId="053F54F7"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Exam</w:t>
            </w:r>
          </w:p>
          <w:p w14:paraId="69AB337D" w14:textId="77777777" w:rsidR="005C32CF" w:rsidRDefault="005C32CF" w:rsidP="005C32CF">
            <w:pPr>
              <w:pStyle w:val="ListParagraph"/>
              <w:ind w:left="0"/>
              <w:contextualSpacing/>
              <w:rPr>
                <w:rFonts w:ascii="Arial" w:hAnsi="Arial" w:cs="Arial"/>
                <w:sz w:val="20"/>
              </w:rPr>
            </w:pPr>
            <w:r>
              <w:rPr>
                <w:rFonts w:ascii="Arial" w:hAnsi="Arial" w:cs="Arial"/>
                <w:sz w:val="20"/>
              </w:rPr>
              <w:t>2. Module 4: Analyzing and Charting Financial Data</w:t>
            </w:r>
            <w:r w:rsidR="00B73790">
              <w:rPr>
                <w:rFonts w:ascii="Arial" w:hAnsi="Arial" w:cs="Arial"/>
                <w:sz w:val="20"/>
              </w:rPr>
              <w:t xml:space="preserve"> – Due Sunday, June 7</w:t>
            </w:r>
          </w:p>
          <w:p w14:paraId="67E31F3F"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Training – Apply</w:t>
            </w:r>
          </w:p>
          <w:p w14:paraId="0F328FC1"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1</w:t>
            </w:r>
            <w:r w:rsidR="00B73790">
              <w:rPr>
                <w:rFonts w:ascii="Arial" w:hAnsi="Arial" w:cs="Arial"/>
                <w:sz w:val="20"/>
              </w:rPr>
              <w:t xml:space="preserve"> (No Submission)</w:t>
            </w:r>
          </w:p>
          <w:p w14:paraId="21C186C1"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2</w:t>
            </w:r>
          </w:p>
          <w:p w14:paraId="185B50F7"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Exam</w:t>
            </w:r>
          </w:p>
          <w:p w14:paraId="023DC5B6" w14:textId="77777777" w:rsidR="005C32CF" w:rsidRPr="005C32CF" w:rsidRDefault="005C32CF" w:rsidP="005C32CF">
            <w:pPr>
              <w:contextualSpacing/>
              <w:rPr>
                <w:rFonts w:ascii="Arial" w:hAnsi="Arial" w:cs="Arial"/>
                <w:sz w:val="20"/>
              </w:rPr>
            </w:pPr>
            <w:r>
              <w:rPr>
                <w:rFonts w:ascii="Arial" w:hAnsi="Arial" w:cs="Arial"/>
                <w:sz w:val="20"/>
              </w:rPr>
              <w:t>3. Discussion</w:t>
            </w:r>
          </w:p>
          <w:p w14:paraId="16D69084" w14:textId="77777777" w:rsidR="005C32CF" w:rsidRPr="00E77802" w:rsidRDefault="005C32CF" w:rsidP="005C32CF">
            <w:pPr>
              <w:contextualSpacing/>
              <w:rPr>
                <w:rFonts w:ascii="Arial" w:hAnsi="Arial" w:cs="Arial"/>
                <w:sz w:val="20"/>
              </w:rPr>
            </w:pPr>
          </w:p>
        </w:tc>
      </w:tr>
      <w:tr w:rsidR="005C32CF" w:rsidRPr="007234DC" w14:paraId="43F5F81D" w14:textId="77777777" w:rsidTr="005C32CF">
        <w:trPr>
          <w:jc w:val="center"/>
        </w:trPr>
        <w:tc>
          <w:tcPr>
            <w:tcW w:w="861" w:type="pct"/>
          </w:tcPr>
          <w:p w14:paraId="0FBC5A96" w14:textId="77777777" w:rsidR="005C32CF" w:rsidRDefault="005C32CF" w:rsidP="005C32CF">
            <w:pPr>
              <w:rPr>
                <w:rFonts w:ascii="Arial" w:hAnsi="Arial" w:cs="Arial"/>
                <w:sz w:val="20"/>
              </w:rPr>
            </w:pPr>
            <w:r>
              <w:rPr>
                <w:rFonts w:ascii="Arial" w:hAnsi="Arial" w:cs="Arial"/>
                <w:sz w:val="20"/>
              </w:rPr>
              <w:t xml:space="preserve">Week 3: </w:t>
            </w:r>
          </w:p>
          <w:p w14:paraId="47EBE8E2" w14:textId="77777777" w:rsidR="005C32CF" w:rsidRPr="007234DC" w:rsidRDefault="005C32CF" w:rsidP="005C32CF">
            <w:pPr>
              <w:rPr>
                <w:rFonts w:ascii="Arial" w:hAnsi="Arial" w:cs="Arial"/>
                <w:sz w:val="20"/>
              </w:rPr>
            </w:pPr>
            <w:r>
              <w:rPr>
                <w:rFonts w:ascii="Arial" w:hAnsi="Arial" w:cs="Arial"/>
                <w:sz w:val="20"/>
              </w:rPr>
              <w:t>June 8 - 12</w:t>
            </w:r>
          </w:p>
        </w:tc>
        <w:tc>
          <w:tcPr>
            <w:tcW w:w="4139" w:type="pct"/>
          </w:tcPr>
          <w:p w14:paraId="40520F60" w14:textId="77777777" w:rsidR="005C32CF" w:rsidRDefault="005C32CF" w:rsidP="005C32CF">
            <w:pPr>
              <w:pStyle w:val="ListParagraph"/>
              <w:ind w:left="0"/>
              <w:contextualSpacing/>
              <w:rPr>
                <w:rFonts w:ascii="Arial" w:hAnsi="Arial" w:cs="Arial"/>
                <w:sz w:val="20"/>
              </w:rPr>
            </w:pPr>
            <w:r>
              <w:rPr>
                <w:rFonts w:ascii="Arial" w:hAnsi="Arial" w:cs="Arial"/>
                <w:sz w:val="20"/>
              </w:rPr>
              <w:t>1. Module 5: Working with Excel Tables, PivotTables, and PivotCharts</w:t>
            </w:r>
            <w:r w:rsidR="00B73790">
              <w:rPr>
                <w:rFonts w:ascii="Arial" w:hAnsi="Arial" w:cs="Arial"/>
                <w:sz w:val="20"/>
              </w:rPr>
              <w:t xml:space="preserve"> – Due Thursday, June 11</w:t>
            </w:r>
          </w:p>
          <w:p w14:paraId="2724B795"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lastRenderedPageBreak/>
              <w:t>Excel Module 5 Training – Apply</w:t>
            </w:r>
          </w:p>
          <w:p w14:paraId="46A3A393"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1</w:t>
            </w:r>
            <w:r w:rsidR="00B73790">
              <w:rPr>
                <w:rFonts w:ascii="Arial" w:hAnsi="Arial" w:cs="Arial"/>
                <w:sz w:val="20"/>
              </w:rPr>
              <w:t xml:space="preserve"> (No Submission)</w:t>
            </w:r>
          </w:p>
          <w:p w14:paraId="0EC70D15" w14:textId="77777777"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2</w:t>
            </w:r>
          </w:p>
          <w:p w14:paraId="054D8778" w14:textId="77777777"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Exam</w:t>
            </w:r>
          </w:p>
          <w:p w14:paraId="0A52B9D9" w14:textId="77777777" w:rsidR="00BB74DF" w:rsidRDefault="00BB74DF" w:rsidP="00BB74DF">
            <w:pPr>
              <w:pStyle w:val="ListParagraph"/>
              <w:ind w:left="0"/>
              <w:contextualSpacing/>
              <w:rPr>
                <w:rFonts w:ascii="Arial" w:hAnsi="Arial" w:cs="Arial"/>
                <w:sz w:val="20"/>
              </w:rPr>
            </w:pPr>
            <w:r>
              <w:rPr>
                <w:rFonts w:ascii="Arial" w:hAnsi="Arial" w:cs="Arial"/>
                <w:sz w:val="20"/>
              </w:rPr>
              <w:t>2. Module 6: Managing Multiple Worksheets and Workbooks – Due Thursday, June 14</w:t>
            </w:r>
          </w:p>
          <w:p w14:paraId="22B0769A"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Training – Apply</w:t>
            </w:r>
          </w:p>
          <w:p w14:paraId="66C2B155"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1 (No Submission)</w:t>
            </w:r>
          </w:p>
          <w:p w14:paraId="5619FD58"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2</w:t>
            </w:r>
          </w:p>
          <w:p w14:paraId="3E18EF49"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Exam</w:t>
            </w:r>
          </w:p>
          <w:p w14:paraId="5DA0A6F3" w14:textId="77777777" w:rsidR="005C32CF" w:rsidRPr="005C32CF" w:rsidRDefault="005C32CF" w:rsidP="005C32CF">
            <w:pPr>
              <w:contextualSpacing/>
              <w:rPr>
                <w:rFonts w:ascii="Arial" w:hAnsi="Arial" w:cs="Arial"/>
                <w:sz w:val="20"/>
              </w:rPr>
            </w:pPr>
            <w:r>
              <w:rPr>
                <w:rFonts w:ascii="Arial" w:hAnsi="Arial" w:cs="Arial"/>
                <w:sz w:val="20"/>
              </w:rPr>
              <w:t>3. Discussion</w:t>
            </w:r>
          </w:p>
          <w:p w14:paraId="77319389" w14:textId="77777777" w:rsidR="005C32CF" w:rsidRPr="00E77802" w:rsidRDefault="005C32CF" w:rsidP="005C32CF">
            <w:pPr>
              <w:contextualSpacing/>
              <w:rPr>
                <w:rFonts w:ascii="Arial" w:hAnsi="Arial" w:cs="Arial"/>
                <w:sz w:val="20"/>
                <w:szCs w:val="20"/>
              </w:rPr>
            </w:pPr>
          </w:p>
        </w:tc>
      </w:tr>
      <w:tr w:rsidR="005C32CF" w:rsidRPr="007234DC" w14:paraId="6ED58A47" w14:textId="77777777" w:rsidTr="005C32CF">
        <w:trPr>
          <w:jc w:val="center"/>
        </w:trPr>
        <w:tc>
          <w:tcPr>
            <w:tcW w:w="861" w:type="pct"/>
          </w:tcPr>
          <w:p w14:paraId="4E3C486D" w14:textId="77777777" w:rsidR="005C32CF" w:rsidRPr="007234DC" w:rsidRDefault="005C32CF" w:rsidP="005C32CF">
            <w:pPr>
              <w:rPr>
                <w:rFonts w:ascii="Arial" w:hAnsi="Arial" w:cs="Arial"/>
                <w:sz w:val="20"/>
              </w:rPr>
            </w:pPr>
            <w:r>
              <w:rPr>
                <w:rFonts w:ascii="Arial" w:hAnsi="Arial" w:cs="Arial"/>
                <w:sz w:val="20"/>
              </w:rPr>
              <w:lastRenderedPageBreak/>
              <w:t>Week 4</w:t>
            </w:r>
            <w:r w:rsidRPr="007234DC">
              <w:rPr>
                <w:rFonts w:ascii="Arial" w:hAnsi="Arial" w:cs="Arial"/>
                <w:sz w:val="20"/>
              </w:rPr>
              <w:t>:</w:t>
            </w:r>
          </w:p>
          <w:p w14:paraId="79B359E8" w14:textId="77777777" w:rsidR="005C32CF" w:rsidRPr="007234DC" w:rsidRDefault="005C32CF" w:rsidP="005C32CF">
            <w:pPr>
              <w:rPr>
                <w:rFonts w:ascii="Arial" w:hAnsi="Arial" w:cs="Arial"/>
                <w:sz w:val="20"/>
              </w:rPr>
            </w:pPr>
            <w:r>
              <w:rPr>
                <w:rFonts w:ascii="Arial" w:hAnsi="Arial" w:cs="Arial"/>
                <w:sz w:val="20"/>
              </w:rPr>
              <w:t>June 15 - 19</w:t>
            </w:r>
          </w:p>
        </w:tc>
        <w:tc>
          <w:tcPr>
            <w:tcW w:w="4139" w:type="pct"/>
          </w:tcPr>
          <w:p w14:paraId="708D1117" w14:textId="77777777" w:rsidR="005C32CF" w:rsidRPr="00E77802" w:rsidRDefault="00BB74DF" w:rsidP="00BB74DF">
            <w:pPr>
              <w:contextualSpacing/>
              <w:rPr>
                <w:rFonts w:ascii="Arial" w:hAnsi="Arial" w:cs="Arial"/>
                <w:sz w:val="20"/>
              </w:rPr>
            </w:pPr>
            <w:r>
              <w:rPr>
                <w:rFonts w:ascii="Arial" w:hAnsi="Arial" w:cs="Arial"/>
                <w:sz w:val="20"/>
              </w:rPr>
              <w:t>1. GMetrix for Excel Core Certification – Due Sunday, June 21</w:t>
            </w:r>
          </w:p>
        </w:tc>
      </w:tr>
      <w:tr w:rsidR="005C32CF" w:rsidRPr="007234DC" w14:paraId="54FA9E88" w14:textId="77777777" w:rsidTr="005C32CF">
        <w:trPr>
          <w:jc w:val="center"/>
        </w:trPr>
        <w:tc>
          <w:tcPr>
            <w:tcW w:w="861" w:type="pct"/>
          </w:tcPr>
          <w:p w14:paraId="1126A76D" w14:textId="77777777" w:rsidR="005C32CF" w:rsidRDefault="005C32CF" w:rsidP="005C32CF">
            <w:pPr>
              <w:rPr>
                <w:rFonts w:ascii="Arial" w:hAnsi="Arial" w:cs="Arial"/>
                <w:sz w:val="20"/>
              </w:rPr>
            </w:pPr>
            <w:r>
              <w:rPr>
                <w:rFonts w:ascii="Arial" w:hAnsi="Arial" w:cs="Arial"/>
                <w:sz w:val="20"/>
              </w:rPr>
              <w:t>Week 5</w:t>
            </w:r>
            <w:r w:rsidRPr="007234DC">
              <w:rPr>
                <w:rFonts w:ascii="Arial" w:hAnsi="Arial" w:cs="Arial"/>
                <w:sz w:val="20"/>
              </w:rPr>
              <w:t xml:space="preserve">: </w:t>
            </w:r>
          </w:p>
          <w:p w14:paraId="12F1CE27" w14:textId="77777777" w:rsidR="005C32CF" w:rsidRPr="007234DC" w:rsidRDefault="005C32CF" w:rsidP="005C32CF">
            <w:pPr>
              <w:rPr>
                <w:rFonts w:ascii="Arial" w:hAnsi="Arial" w:cs="Arial"/>
                <w:sz w:val="20"/>
              </w:rPr>
            </w:pPr>
            <w:r>
              <w:rPr>
                <w:rFonts w:ascii="Arial" w:hAnsi="Arial" w:cs="Arial"/>
                <w:sz w:val="20"/>
              </w:rPr>
              <w:t>June 22 - 26</w:t>
            </w:r>
          </w:p>
        </w:tc>
        <w:tc>
          <w:tcPr>
            <w:tcW w:w="4139" w:type="pct"/>
          </w:tcPr>
          <w:p w14:paraId="617E6191" w14:textId="77777777" w:rsidR="00BB74DF" w:rsidRPr="00B73790" w:rsidRDefault="00BB74DF" w:rsidP="00BB74DF">
            <w:pPr>
              <w:contextualSpacing/>
              <w:rPr>
                <w:rFonts w:ascii="Arial" w:hAnsi="Arial" w:cs="Arial"/>
                <w:sz w:val="20"/>
              </w:rPr>
            </w:pPr>
            <w:r w:rsidRPr="00E77802">
              <w:rPr>
                <w:rFonts w:ascii="Arial" w:hAnsi="Arial" w:cs="Arial"/>
                <w:b/>
                <w:sz w:val="20"/>
              </w:rPr>
              <w:t>Excel Core Certification</w:t>
            </w:r>
            <w:r>
              <w:rPr>
                <w:rFonts w:ascii="Arial" w:hAnsi="Arial" w:cs="Arial"/>
                <w:b/>
                <w:sz w:val="20"/>
              </w:rPr>
              <w:t xml:space="preserve"> </w:t>
            </w:r>
          </w:p>
          <w:p w14:paraId="4871E8BE" w14:textId="77777777" w:rsidR="005C32CF" w:rsidRPr="00E77802" w:rsidRDefault="005C32CF" w:rsidP="00BB74DF">
            <w:pPr>
              <w:contextualSpacing/>
              <w:rPr>
                <w:rFonts w:ascii="Arial" w:hAnsi="Arial" w:cs="Arial"/>
                <w:b/>
                <w:sz w:val="20"/>
              </w:rPr>
            </w:pPr>
          </w:p>
        </w:tc>
      </w:tr>
      <w:tr w:rsidR="005C32CF" w:rsidRPr="007234DC" w14:paraId="560AFC26" w14:textId="77777777" w:rsidTr="005C32CF">
        <w:trPr>
          <w:jc w:val="center"/>
        </w:trPr>
        <w:tc>
          <w:tcPr>
            <w:tcW w:w="861" w:type="pct"/>
          </w:tcPr>
          <w:p w14:paraId="2DA0BB9F" w14:textId="77777777" w:rsidR="005C32CF" w:rsidRDefault="005C32CF" w:rsidP="005C32CF">
            <w:pPr>
              <w:rPr>
                <w:rFonts w:ascii="Arial" w:hAnsi="Arial" w:cs="Arial"/>
                <w:sz w:val="20"/>
              </w:rPr>
            </w:pPr>
            <w:r w:rsidRPr="007234DC">
              <w:rPr>
                <w:rFonts w:ascii="Arial" w:hAnsi="Arial" w:cs="Arial"/>
                <w:sz w:val="20"/>
              </w:rPr>
              <w:t xml:space="preserve">Week </w:t>
            </w:r>
            <w:r>
              <w:rPr>
                <w:rFonts w:ascii="Arial" w:hAnsi="Arial" w:cs="Arial"/>
                <w:sz w:val="20"/>
              </w:rPr>
              <w:t>6</w:t>
            </w:r>
            <w:r w:rsidRPr="007234DC">
              <w:rPr>
                <w:rFonts w:ascii="Arial" w:hAnsi="Arial" w:cs="Arial"/>
                <w:sz w:val="20"/>
              </w:rPr>
              <w:t>:</w:t>
            </w:r>
          </w:p>
          <w:p w14:paraId="0A4A920A" w14:textId="77777777" w:rsidR="005C32CF" w:rsidRDefault="005C32CF" w:rsidP="005C32CF">
            <w:pPr>
              <w:rPr>
                <w:rFonts w:ascii="Arial" w:hAnsi="Arial" w:cs="Arial"/>
                <w:sz w:val="20"/>
              </w:rPr>
            </w:pPr>
            <w:r>
              <w:rPr>
                <w:rFonts w:ascii="Arial" w:hAnsi="Arial" w:cs="Arial"/>
                <w:sz w:val="20"/>
              </w:rPr>
              <w:t>June 29 - July 3</w:t>
            </w:r>
          </w:p>
          <w:p w14:paraId="69D143DA" w14:textId="77777777" w:rsidR="005C32CF" w:rsidRPr="007234DC" w:rsidRDefault="005C32CF" w:rsidP="005C32CF">
            <w:pPr>
              <w:rPr>
                <w:rFonts w:ascii="Arial" w:hAnsi="Arial" w:cs="Arial"/>
                <w:sz w:val="20"/>
              </w:rPr>
            </w:pPr>
          </w:p>
        </w:tc>
        <w:tc>
          <w:tcPr>
            <w:tcW w:w="4139" w:type="pct"/>
          </w:tcPr>
          <w:p w14:paraId="1C24E135" w14:textId="77777777" w:rsidR="00BB74DF" w:rsidRDefault="00BB74DF" w:rsidP="00BB74DF">
            <w:pPr>
              <w:pStyle w:val="ListParagraph"/>
              <w:ind w:left="0"/>
              <w:contextualSpacing/>
              <w:rPr>
                <w:rFonts w:ascii="Arial" w:hAnsi="Arial" w:cs="Arial"/>
                <w:sz w:val="20"/>
              </w:rPr>
            </w:pPr>
            <w:r>
              <w:rPr>
                <w:rFonts w:ascii="Arial" w:hAnsi="Arial" w:cs="Arial"/>
                <w:sz w:val="20"/>
              </w:rPr>
              <w:t>1. Module 7: Developing an Excel Application – Due Sunday, July 2</w:t>
            </w:r>
          </w:p>
          <w:p w14:paraId="4DE06E04"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Training – Apply</w:t>
            </w:r>
          </w:p>
          <w:p w14:paraId="35E97F66"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1 (No Submission)</w:t>
            </w:r>
          </w:p>
          <w:p w14:paraId="59C92DC4"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2</w:t>
            </w:r>
          </w:p>
          <w:p w14:paraId="15ED9D82" w14:textId="77777777" w:rsid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7 Sam Exam</w:t>
            </w:r>
          </w:p>
          <w:p w14:paraId="57C04DE1" w14:textId="77777777" w:rsidR="00BB74DF" w:rsidRDefault="00BB74DF" w:rsidP="00BB74DF">
            <w:pPr>
              <w:pStyle w:val="ListParagraph"/>
              <w:ind w:left="0"/>
              <w:contextualSpacing/>
              <w:rPr>
                <w:rFonts w:ascii="Arial" w:hAnsi="Arial" w:cs="Arial"/>
                <w:sz w:val="20"/>
              </w:rPr>
            </w:pPr>
            <w:r>
              <w:rPr>
                <w:rFonts w:ascii="Arial" w:hAnsi="Arial" w:cs="Arial"/>
                <w:sz w:val="20"/>
              </w:rPr>
              <w:t>2. Module 11: Analyzing Data with Business Intelligence – Due Sunday, July 5</w:t>
            </w:r>
          </w:p>
          <w:p w14:paraId="07789FC9"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Training – Apply</w:t>
            </w:r>
          </w:p>
          <w:p w14:paraId="39969CD7"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1 (No Submission)</w:t>
            </w:r>
          </w:p>
          <w:p w14:paraId="620BAE22" w14:textId="77777777"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2</w:t>
            </w:r>
          </w:p>
          <w:p w14:paraId="752439DF" w14:textId="77777777" w:rsidR="00BB74DF" w:rsidRP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11 Sam Exam</w:t>
            </w:r>
          </w:p>
          <w:p w14:paraId="09CD12F5" w14:textId="77777777" w:rsidR="00BB74DF" w:rsidRPr="005C32CF" w:rsidRDefault="00BB74DF" w:rsidP="00BB74DF">
            <w:pPr>
              <w:contextualSpacing/>
              <w:rPr>
                <w:rFonts w:ascii="Arial" w:hAnsi="Arial" w:cs="Arial"/>
                <w:sz w:val="20"/>
              </w:rPr>
            </w:pPr>
            <w:r>
              <w:rPr>
                <w:rFonts w:ascii="Arial" w:hAnsi="Arial" w:cs="Arial"/>
                <w:sz w:val="20"/>
              </w:rPr>
              <w:t>3. Discussion</w:t>
            </w:r>
          </w:p>
          <w:p w14:paraId="1B5CE6B2" w14:textId="77777777" w:rsidR="005C32CF" w:rsidRPr="00E77802" w:rsidRDefault="005C32CF" w:rsidP="005C32CF">
            <w:pPr>
              <w:contextualSpacing/>
              <w:rPr>
                <w:rFonts w:ascii="Arial" w:hAnsi="Arial" w:cs="Arial"/>
                <w:sz w:val="20"/>
              </w:rPr>
            </w:pPr>
          </w:p>
        </w:tc>
      </w:tr>
      <w:tr w:rsidR="00797CD1" w:rsidRPr="007234DC" w14:paraId="449D9D94" w14:textId="77777777" w:rsidTr="005C32CF">
        <w:trPr>
          <w:jc w:val="center"/>
        </w:trPr>
        <w:tc>
          <w:tcPr>
            <w:tcW w:w="861" w:type="pct"/>
          </w:tcPr>
          <w:p w14:paraId="7E783490" w14:textId="77777777" w:rsidR="00797CD1" w:rsidRDefault="00797CD1" w:rsidP="00797CD1">
            <w:pPr>
              <w:rPr>
                <w:rFonts w:ascii="Arial" w:hAnsi="Arial" w:cs="Arial"/>
                <w:sz w:val="20"/>
              </w:rPr>
            </w:pPr>
            <w:r>
              <w:rPr>
                <w:rFonts w:ascii="Arial" w:hAnsi="Arial" w:cs="Arial"/>
                <w:sz w:val="20"/>
              </w:rPr>
              <w:t xml:space="preserve">Week 7: </w:t>
            </w:r>
          </w:p>
          <w:p w14:paraId="648574B1" w14:textId="77777777" w:rsidR="00797CD1" w:rsidRPr="007234DC" w:rsidRDefault="00797CD1" w:rsidP="00797CD1">
            <w:pPr>
              <w:rPr>
                <w:rFonts w:ascii="Arial" w:hAnsi="Arial" w:cs="Arial"/>
                <w:sz w:val="20"/>
              </w:rPr>
            </w:pPr>
            <w:r>
              <w:rPr>
                <w:rFonts w:ascii="Arial" w:hAnsi="Arial" w:cs="Arial"/>
                <w:sz w:val="20"/>
              </w:rPr>
              <w:t>July 6 - 10</w:t>
            </w:r>
          </w:p>
          <w:p w14:paraId="6EDA9838" w14:textId="77777777" w:rsidR="00797CD1" w:rsidRPr="007234DC" w:rsidRDefault="00797CD1" w:rsidP="00797CD1">
            <w:pPr>
              <w:rPr>
                <w:rFonts w:ascii="Arial" w:hAnsi="Arial" w:cs="Arial"/>
                <w:sz w:val="20"/>
              </w:rPr>
            </w:pPr>
          </w:p>
        </w:tc>
        <w:tc>
          <w:tcPr>
            <w:tcW w:w="4139" w:type="pct"/>
          </w:tcPr>
          <w:p w14:paraId="530E8817" w14:textId="77777777" w:rsidR="00797CD1" w:rsidRDefault="00797CD1" w:rsidP="00797CD1">
            <w:pPr>
              <w:pStyle w:val="ListParagraph"/>
              <w:ind w:left="0"/>
              <w:contextualSpacing/>
              <w:rPr>
                <w:rFonts w:ascii="Arial" w:hAnsi="Arial" w:cs="Arial"/>
                <w:sz w:val="20"/>
              </w:rPr>
            </w:pPr>
            <w:r>
              <w:rPr>
                <w:rFonts w:ascii="Arial" w:hAnsi="Arial" w:cs="Arial"/>
                <w:sz w:val="20"/>
              </w:rPr>
              <w:t xml:space="preserve">1. Module 8: Working with Advanced </w:t>
            </w:r>
            <w:r w:rsidR="0070342F">
              <w:rPr>
                <w:rFonts w:ascii="Arial" w:hAnsi="Arial" w:cs="Arial"/>
                <w:sz w:val="20"/>
              </w:rPr>
              <w:t>Functions – Due Thursday, July 9</w:t>
            </w:r>
          </w:p>
          <w:p w14:paraId="6F87BBFC"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Training – Apply</w:t>
            </w:r>
          </w:p>
          <w:p w14:paraId="4543A663"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14:paraId="4F52F6E9" w14:textId="77777777"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14:paraId="3CD72568" w14:textId="77777777" w:rsidR="00797CD1" w:rsidRDefault="0070342F" w:rsidP="00797CD1">
            <w:pPr>
              <w:pStyle w:val="ListParagraph"/>
              <w:numPr>
                <w:ilvl w:val="0"/>
                <w:numId w:val="35"/>
              </w:numPr>
              <w:contextualSpacing/>
              <w:rPr>
                <w:rFonts w:ascii="Arial" w:hAnsi="Arial" w:cs="Arial"/>
                <w:sz w:val="20"/>
              </w:rPr>
            </w:pPr>
            <w:r>
              <w:rPr>
                <w:rFonts w:ascii="Arial" w:hAnsi="Arial" w:cs="Arial"/>
                <w:sz w:val="20"/>
              </w:rPr>
              <w:t>Excel Module 8 Sam Exam</w:t>
            </w:r>
          </w:p>
          <w:p w14:paraId="24C2DBAD" w14:textId="77777777" w:rsidR="00797CD1" w:rsidRPr="00B73790" w:rsidRDefault="00797CD1" w:rsidP="00797CD1">
            <w:pPr>
              <w:pStyle w:val="ListParagraph"/>
              <w:numPr>
                <w:ilvl w:val="0"/>
                <w:numId w:val="22"/>
              </w:numPr>
              <w:contextualSpacing/>
              <w:rPr>
                <w:rFonts w:ascii="Arial" w:hAnsi="Arial" w:cs="Arial"/>
                <w:sz w:val="20"/>
              </w:rPr>
            </w:pPr>
            <w:r w:rsidRPr="00B73790">
              <w:rPr>
                <w:rFonts w:ascii="Arial" w:hAnsi="Arial" w:cs="Arial"/>
                <w:sz w:val="20"/>
              </w:rPr>
              <w:t>Additional Assignments</w:t>
            </w:r>
            <w:r w:rsidR="0070342F">
              <w:rPr>
                <w:rFonts w:ascii="Arial" w:hAnsi="Arial" w:cs="Arial"/>
                <w:sz w:val="20"/>
              </w:rPr>
              <w:t xml:space="preserve"> – Due Sunday, July 12</w:t>
            </w:r>
          </w:p>
          <w:p w14:paraId="62724DF8" w14:textId="77777777" w:rsidR="00797CD1" w:rsidRPr="00B73790" w:rsidRDefault="00797CD1" w:rsidP="00797CD1">
            <w:pPr>
              <w:pStyle w:val="ListParagraph"/>
              <w:numPr>
                <w:ilvl w:val="0"/>
                <w:numId w:val="45"/>
              </w:numPr>
              <w:contextualSpacing/>
              <w:rPr>
                <w:rFonts w:ascii="Arial" w:hAnsi="Arial" w:cs="Arial"/>
                <w:sz w:val="20"/>
              </w:rPr>
            </w:pPr>
            <w:r w:rsidRPr="00B73790">
              <w:rPr>
                <w:rFonts w:ascii="Arial" w:hAnsi="Arial" w:cs="Arial"/>
                <w:sz w:val="20"/>
              </w:rPr>
              <w:t>E</w:t>
            </w:r>
            <w:r w:rsidR="0070342F">
              <w:rPr>
                <w:rFonts w:ascii="Arial" w:hAnsi="Arial" w:cs="Arial"/>
                <w:sz w:val="20"/>
              </w:rPr>
              <w:t>mployees Assignment (See Canvas)</w:t>
            </w:r>
          </w:p>
          <w:p w14:paraId="5625FFEE" w14:textId="77777777" w:rsidR="00797CD1" w:rsidRDefault="00797CD1" w:rsidP="00797CD1">
            <w:pPr>
              <w:pStyle w:val="ListParagraph"/>
              <w:numPr>
                <w:ilvl w:val="0"/>
                <w:numId w:val="42"/>
              </w:numPr>
              <w:contextualSpacing/>
              <w:rPr>
                <w:rFonts w:ascii="Arial" w:hAnsi="Arial" w:cs="Arial"/>
                <w:sz w:val="20"/>
              </w:rPr>
            </w:pPr>
            <w:r>
              <w:rPr>
                <w:rFonts w:ascii="Arial" w:hAnsi="Arial" w:cs="Arial"/>
                <w:sz w:val="20"/>
              </w:rPr>
              <w:t>Rentals Assignment (See Canvas)</w:t>
            </w:r>
          </w:p>
          <w:p w14:paraId="0AD82954" w14:textId="77777777" w:rsidR="00797CD1" w:rsidRPr="00FE2893" w:rsidRDefault="00797CD1" w:rsidP="00797CD1">
            <w:pPr>
              <w:pStyle w:val="ListParagraph"/>
              <w:numPr>
                <w:ilvl w:val="0"/>
                <w:numId w:val="42"/>
              </w:numPr>
              <w:contextualSpacing/>
              <w:rPr>
                <w:rFonts w:ascii="Arial" w:hAnsi="Arial" w:cs="Arial"/>
                <w:sz w:val="20"/>
              </w:rPr>
            </w:pPr>
            <w:r>
              <w:rPr>
                <w:rFonts w:ascii="Arial" w:hAnsi="Arial" w:cs="Arial"/>
                <w:sz w:val="20"/>
              </w:rPr>
              <w:t>LKE Assignment (See Canvas)</w:t>
            </w:r>
          </w:p>
          <w:p w14:paraId="21B62328" w14:textId="77777777" w:rsidR="00797CD1" w:rsidRPr="005C32CF" w:rsidRDefault="00797CD1" w:rsidP="00797CD1">
            <w:pPr>
              <w:contextualSpacing/>
              <w:rPr>
                <w:rFonts w:ascii="Arial" w:hAnsi="Arial" w:cs="Arial"/>
                <w:sz w:val="20"/>
              </w:rPr>
            </w:pPr>
            <w:r>
              <w:rPr>
                <w:rFonts w:ascii="Arial" w:hAnsi="Arial" w:cs="Arial"/>
                <w:sz w:val="20"/>
              </w:rPr>
              <w:t>3. Discussion</w:t>
            </w:r>
          </w:p>
          <w:p w14:paraId="636F6C60" w14:textId="77777777" w:rsidR="00797CD1" w:rsidRPr="00E77802" w:rsidRDefault="00797CD1" w:rsidP="00797CD1">
            <w:pPr>
              <w:contextualSpacing/>
              <w:rPr>
                <w:rFonts w:ascii="Arial" w:hAnsi="Arial" w:cs="Arial"/>
                <w:sz w:val="20"/>
              </w:rPr>
            </w:pPr>
          </w:p>
        </w:tc>
      </w:tr>
      <w:tr w:rsidR="00797CD1" w:rsidRPr="007234DC" w14:paraId="07C6DAE9" w14:textId="77777777" w:rsidTr="005C32CF">
        <w:trPr>
          <w:jc w:val="center"/>
        </w:trPr>
        <w:tc>
          <w:tcPr>
            <w:tcW w:w="861" w:type="pct"/>
          </w:tcPr>
          <w:p w14:paraId="6DB31686" w14:textId="77777777" w:rsidR="00797CD1" w:rsidRDefault="00797CD1" w:rsidP="00797CD1">
            <w:pPr>
              <w:rPr>
                <w:rFonts w:ascii="Arial" w:hAnsi="Arial" w:cs="Arial"/>
                <w:sz w:val="20"/>
              </w:rPr>
            </w:pPr>
            <w:r>
              <w:rPr>
                <w:rFonts w:ascii="Arial" w:hAnsi="Arial" w:cs="Arial"/>
                <w:sz w:val="20"/>
              </w:rPr>
              <w:t>Week 8</w:t>
            </w:r>
            <w:r w:rsidRPr="007234DC">
              <w:rPr>
                <w:rFonts w:ascii="Arial" w:hAnsi="Arial" w:cs="Arial"/>
                <w:sz w:val="20"/>
              </w:rPr>
              <w:t xml:space="preserve">: </w:t>
            </w:r>
          </w:p>
          <w:p w14:paraId="0A73F1C4" w14:textId="77777777" w:rsidR="00797CD1" w:rsidRPr="007234DC" w:rsidRDefault="00797CD1" w:rsidP="00797CD1">
            <w:pPr>
              <w:rPr>
                <w:rFonts w:ascii="Arial" w:hAnsi="Arial" w:cs="Arial"/>
                <w:sz w:val="20"/>
              </w:rPr>
            </w:pPr>
            <w:r>
              <w:rPr>
                <w:rFonts w:ascii="Arial" w:hAnsi="Arial" w:cs="Arial"/>
                <w:sz w:val="20"/>
              </w:rPr>
              <w:t xml:space="preserve">July 13 - 17 </w:t>
            </w:r>
          </w:p>
        </w:tc>
        <w:tc>
          <w:tcPr>
            <w:tcW w:w="4139" w:type="pct"/>
          </w:tcPr>
          <w:p w14:paraId="1D0EB303" w14:textId="77777777" w:rsidR="00797CD1" w:rsidRDefault="00797CD1" w:rsidP="00797CD1">
            <w:pPr>
              <w:pStyle w:val="ListParagraph"/>
              <w:ind w:left="0"/>
              <w:contextualSpacing/>
              <w:rPr>
                <w:rFonts w:ascii="Arial" w:hAnsi="Arial" w:cs="Arial"/>
                <w:sz w:val="20"/>
              </w:rPr>
            </w:pPr>
            <w:r>
              <w:rPr>
                <w:rFonts w:ascii="Arial" w:hAnsi="Arial" w:cs="Arial"/>
                <w:sz w:val="20"/>
              </w:rPr>
              <w:t xml:space="preserve">1. Module 9: Exploring Financial Tools and </w:t>
            </w:r>
            <w:r w:rsidR="0070342F">
              <w:rPr>
                <w:rFonts w:ascii="Arial" w:hAnsi="Arial" w:cs="Arial"/>
                <w:sz w:val="20"/>
              </w:rPr>
              <w:t>Functions – Due Thursday, July 16</w:t>
            </w:r>
          </w:p>
          <w:p w14:paraId="57F64684"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Training – Apply</w:t>
            </w:r>
          </w:p>
          <w:p w14:paraId="1DFC1A49"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1 (No Submission)</w:t>
            </w:r>
          </w:p>
          <w:p w14:paraId="6B891E4F" w14:textId="77777777"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2</w:t>
            </w:r>
          </w:p>
          <w:p w14:paraId="065CBAF5" w14:textId="77777777" w:rsidR="00797CD1" w:rsidRPr="009D0E9A"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Exam</w:t>
            </w:r>
          </w:p>
          <w:p w14:paraId="2E7CFF07" w14:textId="77777777" w:rsidR="00797CD1" w:rsidRDefault="00797CD1" w:rsidP="00797CD1">
            <w:pPr>
              <w:pStyle w:val="ListParagraph"/>
              <w:ind w:left="0"/>
              <w:contextualSpacing/>
              <w:rPr>
                <w:rFonts w:ascii="Arial" w:hAnsi="Arial" w:cs="Arial"/>
                <w:sz w:val="20"/>
              </w:rPr>
            </w:pPr>
            <w:r>
              <w:rPr>
                <w:rFonts w:ascii="Arial" w:hAnsi="Arial" w:cs="Arial"/>
                <w:sz w:val="20"/>
              </w:rPr>
              <w:t>2. Module 10: Performing What-I</w:t>
            </w:r>
            <w:r w:rsidR="0070342F">
              <w:rPr>
                <w:rFonts w:ascii="Arial" w:hAnsi="Arial" w:cs="Arial"/>
                <w:sz w:val="20"/>
              </w:rPr>
              <w:t>f Analyses – Due Sunday, July 19</w:t>
            </w:r>
          </w:p>
          <w:p w14:paraId="0C5087F6"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Training – Apply</w:t>
            </w:r>
          </w:p>
          <w:p w14:paraId="087CA8BC"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1 (No Submission)</w:t>
            </w:r>
          </w:p>
          <w:p w14:paraId="3161E8E6" w14:textId="77777777"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2</w:t>
            </w:r>
          </w:p>
          <w:p w14:paraId="143086AA" w14:textId="77777777"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Exam</w:t>
            </w:r>
          </w:p>
          <w:p w14:paraId="24AAE9B2" w14:textId="77777777" w:rsidR="00797CD1" w:rsidRPr="005C32CF" w:rsidRDefault="00797CD1" w:rsidP="00797CD1">
            <w:pPr>
              <w:contextualSpacing/>
              <w:rPr>
                <w:rFonts w:ascii="Arial" w:hAnsi="Arial" w:cs="Arial"/>
                <w:sz w:val="20"/>
              </w:rPr>
            </w:pPr>
            <w:r>
              <w:rPr>
                <w:rFonts w:ascii="Arial" w:hAnsi="Arial" w:cs="Arial"/>
                <w:sz w:val="20"/>
              </w:rPr>
              <w:t>3. Discussion</w:t>
            </w:r>
          </w:p>
          <w:p w14:paraId="4BD42582" w14:textId="77777777" w:rsidR="00797CD1" w:rsidRPr="005C32CF" w:rsidRDefault="00797CD1" w:rsidP="00797CD1">
            <w:pPr>
              <w:contextualSpacing/>
              <w:rPr>
                <w:rFonts w:ascii="Arial" w:hAnsi="Arial" w:cs="Arial"/>
                <w:sz w:val="20"/>
              </w:rPr>
            </w:pPr>
          </w:p>
          <w:p w14:paraId="24AFCFE2" w14:textId="77777777" w:rsidR="00797CD1" w:rsidRPr="00A8440F" w:rsidRDefault="00797CD1" w:rsidP="00797CD1">
            <w:pPr>
              <w:rPr>
                <w:rFonts w:ascii="Arial" w:hAnsi="Arial" w:cs="Arial"/>
                <w:b/>
                <w:sz w:val="20"/>
                <w:szCs w:val="20"/>
              </w:rPr>
            </w:pPr>
            <w:r>
              <w:rPr>
                <w:rFonts w:ascii="Arial" w:hAnsi="Arial" w:cs="Arial"/>
                <w:b/>
                <w:sz w:val="20"/>
                <w:szCs w:val="20"/>
              </w:rPr>
              <w:t>Independence Day (July 4)</w:t>
            </w:r>
          </w:p>
        </w:tc>
      </w:tr>
      <w:tr w:rsidR="00797CD1" w:rsidRPr="007234DC" w14:paraId="484C78EE" w14:textId="77777777" w:rsidTr="005C32CF">
        <w:trPr>
          <w:jc w:val="center"/>
        </w:trPr>
        <w:tc>
          <w:tcPr>
            <w:tcW w:w="861" w:type="pct"/>
          </w:tcPr>
          <w:p w14:paraId="72C8CCE5" w14:textId="77777777" w:rsidR="00797CD1" w:rsidRDefault="00797CD1" w:rsidP="00797CD1">
            <w:pPr>
              <w:rPr>
                <w:rFonts w:ascii="Arial" w:hAnsi="Arial" w:cs="Arial"/>
                <w:sz w:val="20"/>
              </w:rPr>
            </w:pPr>
            <w:r>
              <w:rPr>
                <w:rFonts w:ascii="Arial" w:hAnsi="Arial" w:cs="Arial"/>
                <w:sz w:val="20"/>
              </w:rPr>
              <w:t>Week 9:</w:t>
            </w:r>
          </w:p>
          <w:p w14:paraId="1C696C7F" w14:textId="77777777" w:rsidR="00797CD1" w:rsidRPr="007234DC" w:rsidRDefault="00797CD1" w:rsidP="00797CD1">
            <w:pPr>
              <w:rPr>
                <w:rFonts w:ascii="Arial" w:hAnsi="Arial" w:cs="Arial"/>
                <w:sz w:val="20"/>
              </w:rPr>
            </w:pPr>
            <w:r>
              <w:rPr>
                <w:rFonts w:ascii="Arial" w:hAnsi="Arial" w:cs="Arial"/>
                <w:sz w:val="20"/>
              </w:rPr>
              <w:t>July 20 - 24</w:t>
            </w:r>
          </w:p>
        </w:tc>
        <w:tc>
          <w:tcPr>
            <w:tcW w:w="4139" w:type="pct"/>
          </w:tcPr>
          <w:p w14:paraId="13740EFE" w14:textId="77777777" w:rsidR="00797CD1" w:rsidRDefault="00797CD1" w:rsidP="00797CD1">
            <w:pPr>
              <w:pStyle w:val="ListParagraph"/>
              <w:ind w:left="0"/>
              <w:contextualSpacing/>
              <w:rPr>
                <w:rFonts w:ascii="Arial" w:hAnsi="Arial" w:cs="Arial"/>
                <w:sz w:val="20"/>
              </w:rPr>
            </w:pPr>
            <w:r>
              <w:rPr>
                <w:rFonts w:ascii="Arial" w:hAnsi="Arial" w:cs="Arial"/>
                <w:sz w:val="20"/>
              </w:rPr>
              <w:t>1. GMetrix Practice for Excel Expert Certific</w:t>
            </w:r>
            <w:r w:rsidR="009C1EC8">
              <w:rPr>
                <w:rFonts w:ascii="Arial" w:hAnsi="Arial" w:cs="Arial"/>
                <w:sz w:val="20"/>
              </w:rPr>
              <w:t>ation Exam – Due Sunday, July 26</w:t>
            </w:r>
          </w:p>
          <w:p w14:paraId="666FEB5B" w14:textId="77777777" w:rsidR="00797CD1" w:rsidRPr="005C32CF" w:rsidRDefault="00797CD1" w:rsidP="00797CD1">
            <w:pPr>
              <w:contextualSpacing/>
              <w:rPr>
                <w:rFonts w:ascii="Arial" w:hAnsi="Arial" w:cs="Arial"/>
                <w:sz w:val="20"/>
              </w:rPr>
            </w:pPr>
            <w:r>
              <w:rPr>
                <w:rFonts w:ascii="Arial" w:hAnsi="Arial" w:cs="Arial"/>
                <w:sz w:val="20"/>
              </w:rPr>
              <w:t>2. Discussion</w:t>
            </w:r>
          </w:p>
          <w:p w14:paraId="6EA4EE07" w14:textId="77777777" w:rsidR="00797CD1" w:rsidRPr="007E5B54" w:rsidRDefault="00797CD1" w:rsidP="00797CD1">
            <w:pPr>
              <w:pStyle w:val="ListParagraph"/>
              <w:ind w:left="0"/>
              <w:contextualSpacing/>
              <w:rPr>
                <w:rFonts w:ascii="Arial" w:hAnsi="Arial" w:cs="Arial"/>
                <w:sz w:val="20"/>
              </w:rPr>
            </w:pPr>
          </w:p>
        </w:tc>
      </w:tr>
      <w:tr w:rsidR="00797CD1" w:rsidRPr="007234DC" w14:paraId="2A77B05F" w14:textId="77777777" w:rsidTr="005C32CF">
        <w:trPr>
          <w:jc w:val="center"/>
        </w:trPr>
        <w:tc>
          <w:tcPr>
            <w:tcW w:w="861" w:type="pct"/>
          </w:tcPr>
          <w:p w14:paraId="38C81C00" w14:textId="77777777" w:rsidR="00797CD1" w:rsidRDefault="00797CD1" w:rsidP="00797CD1">
            <w:pPr>
              <w:rPr>
                <w:rFonts w:ascii="Arial" w:hAnsi="Arial" w:cs="Arial"/>
                <w:sz w:val="20"/>
              </w:rPr>
            </w:pPr>
            <w:r>
              <w:rPr>
                <w:rFonts w:ascii="Arial" w:hAnsi="Arial" w:cs="Arial"/>
                <w:sz w:val="20"/>
              </w:rPr>
              <w:t>Week 10</w:t>
            </w:r>
            <w:r w:rsidRPr="007234DC">
              <w:rPr>
                <w:rFonts w:ascii="Arial" w:hAnsi="Arial" w:cs="Arial"/>
                <w:sz w:val="20"/>
              </w:rPr>
              <w:t xml:space="preserve">: </w:t>
            </w:r>
          </w:p>
          <w:p w14:paraId="6FE70829" w14:textId="77777777" w:rsidR="00797CD1" w:rsidRPr="007234DC" w:rsidRDefault="00797CD1" w:rsidP="00797CD1">
            <w:pPr>
              <w:rPr>
                <w:rFonts w:ascii="Arial" w:hAnsi="Arial" w:cs="Arial"/>
                <w:sz w:val="20"/>
              </w:rPr>
            </w:pPr>
            <w:r>
              <w:rPr>
                <w:rFonts w:ascii="Arial" w:hAnsi="Arial" w:cs="Arial"/>
                <w:sz w:val="20"/>
              </w:rPr>
              <w:lastRenderedPageBreak/>
              <w:t>July 27 - 31</w:t>
            </w:r>
          </w:p>
        </w:tc>
        <w:tc>
          <w:tcPr>
            <w:tcW w:w="4139" w:type="pct"/>
          </w:tcPr>
          <w:p w14:paraId="0D30F6C6" w14:textId="77777777" w:rsidR="00797CD1" w:rsidRPr="007234DC" w:rsidRDefault="00797CD1" w:rsidP="00B365D1">
            <w:pPr>
              <w:pStyle w:val="ListParagraph"/>
              <w:ind w:left="0"/>
              <w:contextualSpacing/>
              <w:rPr>
                <w:rFonts w:ascii="Arial" w:hAnsi="Arial" w:cs="Arial"/>
                <w:sz w:val="20"/>
              </w:rPr>
            </w:pPr>
            <w:r w:rsidRPr="00BC5D61">
              <w:rPr>
                <w:rFonts w:ascii="Arial" w:hAnsi="Arial" w:cs="Arial"/>
                <w:b/>
                <w:sz w:val="20"/>
              </w:rPr>
              <w:lastRenderedPageBreak/>
              <w:t>Excel Expert Certification</w:t>
            </w:r>
            <w:r w:rsidRPr="007234DC">
              <w:rPr>
                <w:rFonts w:ascii="Arial" w:hAnsi="Arial" w:cs="Arial"/>
                <w:sz w:val="20"/>
              </w:rPr>
              <w:t xml:space="preserve"> </w:t>
            </w:r>
          </w:p>
        </w:tc>
      </w:tr>
    </w:tbl>
    <w:p w14:paraId="4CB5E6F5" w14:textId="77777777" w:rsidR="00970C27" w:rsidRDefault="00970C27" w:rsidP="00970C27"/>
    <w:p w14:paraId="796A128D" w14:textId="77777777" w:rsidR="00762887" w:rsidRDefault="00762887" w:rsidP="00762887">
      <w:pPr>
        <w:pStyle w:val="NormalWeb"/>
        <w:rPr>
          <w:rFonts w:ascii="Arial" w:hAnsi="Arial" w:cs="Arial"/>
          <w:b/>
          <w:u w:val="single"/>
        </w:rPr>
      </w:pPr>
      <w:r>
        <w:rPr>
          <w:rFonts w:ascii="Arial" w:hAnsi="Arial" w:cs="Arial"/>
          <w:b/>
          <w:u w:val="single"/>
        </w:rPr>
        <w:t>COURSE REQUIREMENTS: </w:t>
      </w:r>
    </w:p>
    <w:p w14:paraId="7556AB59" w14:textId="77777777"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14:paraId="18F8668D" w14:textId="77777777"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r w:rsidR="00530BFA">
        <w:rPr>
          <w:rFonts w:ascii="Arial" w:hAnsi="Arial" w:cs="Arial"/>
          <w:sz w:val="20"/>
          <w:szCs w:val="20"/>
        </w:rPr>
        <w:t>MindT</w:t>
      </w:r>
      <w:r w:rsidR="002C4A09">
        <w:rPr>
          <w:rFonts w:ascii="Arial" w:hAnsi="Arial" w:cs="Arial"/>
          <w:sz w:val="20"/>
          <w:szCs w:val="20"/>
        </w:rPr>
        <w:t xml:space="preserve">ap)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r w:rsidR="00970C27">
        <w:rPr>
          <w:rFonts w:ascii="Arial" w:hAnsi="Arial" w:cs="Arial"/>
          <w:sz w:val="20"/>
          <w:szCs w:val="20"/>
        </w:rPr>
        <w:t>MindTap</w:t>
      </w:r>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C82F463" w14:textId="77777777"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14:paraId="16E6202E" w14:textId="77777777"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w:t>
      </w:r>
      <w:r w:rsidR="00736B68">
        <w:rPr>
          <w:rFonts w:ascii="Arial" w:hAnsi="Arial" w:cs="Arial"/>
          <w:b/>
          <w:sz w:val="20"/>
          <w:szCs w:val="20"/>
        </w:rPr>
        <w:t>t a Certiport approved testing C</w:t>
      </w:r>
      <w:r w:rsidR="002C4A09" w:rsidRPr="00C74657">
        <w:rPr>
          <w:rFonts w:ascii="Arial" w:hAnsi="Arial" w:cs="Arial"/>
          <w:b/>
          <w:sz w:val="20"/>
          <w:szCs w:val="20"/>
        </w:rPr>
        <w:t>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2"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14:paraId="156D509E" w14:textId="77777777"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14:paraId="1DBA70F4" w14:textId="77777777"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3875"/>
        <w:gridCol w:w="1295"/>
        <w:gridCol w:w="3450"/>
      </w:tblGrid>
      <w:tr w:rsidR="00762887" w:rsidRPr="00562EF5" w14:paraId="7B956CF0" w14:textId="77777777" w:rsidTr="00C07517">
        <w:trPr>
          <w:tblHeader/>
        </w:trPr>
        <w:tc>
          <w:tcPr>
            <w:tcW w:w="2248" w:type="pct"/>
          </w:tcPr>
          <w:p w14:paraId="148BF2EC"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1" w:type="pct"/>
          </w:tcPr>
          <w:p w14:paraId="57F2F6A3" w14:textId="77777777" w:rsidR="00762887" w:rsidRPr="00562EF5" w:rsidRDefault="00A12505" w:rsidP="00762887">
            <w:pPr>
              <w:jc w:val="center"/>
            </w:pPr>
            <w:r w:rsidRPr="00562EF5">
              <w:rPr>
                <w:rStyle w:val="Strong"/>
                <w:rFonts w:ascii="Arial" w:hAnsi="Arial" w:cs="Arial"/>
                <w:sz w:val="20"/>
                <w:szCs w:val="20"/>
              </w:rPr>
              <w:t>Percentage</w:t>
            </w:r>
          </w:p>
        </w:tc>
        <w:tc>
          <w:tcPr>
            <w:tcW w:w="2001" w:type="pct"/>
          </w:tcPr>
          <w:p w14:paraId="1EECC02E"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540C10FD" w14:textId="77777777" w:rsidTr="00C07517">
        <w:trPr>
          <w:trHeight w:val="216"/>
        </w:trPr>
        <w:tc>
          <w:tcPr>
            <w:tcW w:w="2248" w:type="pct"/>
          </w:tcPr>
          <w:p w14:paraId="2E81374A" w14:textId="77777777" w:rsidR="00762887" w:rsidRPr="00562EF5" w:rsidRDefault="003C18D0" w:rsidP="00BF33C8">
            <w:pPr>
              <w:rPr>
                <w:rFonts w:ascii="Arial" w:hAnsi="Arial" w:cs="Arial"/>
                <w:sz w:val="20"/>
              </w:rPr>
            </w:pPr>
            <w:r>
              <w:rPr>
                <w:rFonts w:ascii="Arial" w:hAnsi="Arial" w:cs="Arial"/>
                <w:sz w:val="20"/>
              </w:rPr>
              <w:t>Excel Core Weekly Assignments</w:t>
            </w:r>
          </w:p>
        </w:tc>
        <w:tc>
          <w:tcPr>
            <w:tcW w:w="751" w:type="pct"/>
          </w:tcPr>
          <w:p w14:paraId="2E32CE5A" w14:textId="77777777"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14:paraId="6E231C92"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7CF570F7" w14:textId="77777777" w:rsidTr="00C07517">
        <w:tc>
          <w:tcPr>
            <w:tcW w:w="2248" w:type="pct"/>
          </w:tcPr>
          <w:p w14:paraId="6DF48ECD"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1" w:type="pct"/>
          </w:tcPr>
          <w:p w14:paraId="5A1746F5" w14:textId="77777777" w:rsidR="00762887" w:rsidRPr="00562EF5" w:rsidRDefault="00C07517" w:rsidP="00711BAB">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14:paraId="4A0A01D7"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0CD740FF" w14:textId="77777777" w:rsidTr="00C07517">
        <w:tc>
          <w:tcPr>
            <w:tcW w:w="2248" w:type="pct"/>
          </w:tcPr>
          <w:p w14:paraId="6EFBA817"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1" w:type="pct"/>
          </w:tcPr>
          <w:p w14:paraId="476C7E01" w14:textId="77777777" w:rsidR="003C18D0" w:rsidRPr="00562EF5" w:rsidRDefault="00C07517"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14:paraId="282ACB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F6AFA39" w14:textId="77777777" w:rsidTr="00C07517">
        <w:tc>
          <w:tcPr>
            <w:tcW w:w="2248" w:type="pct"/>
          </w:tcPr>
          <w:p w14:paraId="38E52B9D"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1" w:type="pct"/>
          </w:tcPr>
          <w:p w14:paraId="4AC6E99F" w14:textId="77777777" w:rsidR="00C07517" w:rsidRDefault="00C07517" w:rsidP="00FF68E0">
            <w:pPr>
              <w:jc w:val="right"/>
              <w:rPr>
                <w:rFonts w:ascii="Arial" w:hAnsi="Arial" w:cs="Arial"/>
                <w:sz w:val="20"/>
              </w:rPr>
            </w:pPr>
            <w:r>
              <w:rPr>
                <w:rFonts w:ascii="Arial" w:hAnsi="Arial" w:cs="Arial"/>
                <w:sz w:val="20"/>
              </w:rPr>
              <w:t>15%</w:t>
            </w:r>
          </w:p>
        </w:tc>
        <w:tc>
          <w:tcPr>
            <w:tcW w:w="2001" w:type="pct"/>
          </w:tcPr>
          <w:p w14:paraId="4BFD4C75"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4D751752" w14:textId="77777777" w:rsidTr="00C07517">
        <w:tc>
          <w:tcPr>
            <w:tcW w:w="2248" w:type="pct"/>
          </w:tcPr>
          <w:p w14:paraId="560E2EC1" w14:textId="77777777"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751" w:type="pct"/>
          </w:tcPr>
          <w:p w14:paraId="792477FA" w14:textId="77777777" w:rsidR="00762887" w:rsidRPr="00562EF5" w:rsidRDefault="00191A06" w:rsidP="00FF68E0">
            <w:pPr>
              <w:jc w:val="right"/>
              <w:rPr>
                <w:rFonts w:ascii="Arial" w:hAnsi="Arial" w:cs="Arial"/>
                <w:sz w:val="20"/>
              </w:rPr>
            </w:pPr>
            <w:r>
              <w:rPr>
                <w:rFonts w:ascii="Arial" w:hAnsi="Arial" w:cs="Arial"/>
                <w:sz w:val="20"/>
              </w:rPr>
              <w:t>20%</w:t>
            </w:r>
          </w:p>
        </w:tc>
        <w:tc>
          <w:tcPr>
            <w:tcW w:w="2001" w:type="pct"/>
          </w:tcPr>
          <w:p w14:paraId="071BB82C"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C07517">
              <w:rPr>
                <w:rFonts w:ascii="Arial" w:hAnsi="Arial" w:cs="Arial"/>
                <w:sz w:val="20"/>
              </w:rPr>
              <w:t>5</w:t>
            </w:r>
          </w:p>
        </w:tc>
      </w:tr>
      <w:tr w:rsidR="003C18D0" w:rsidRPr="00562EF5" w14:paraId="06327243" w14:textId="77777777" w:rsidTr="00C07517">
        <w:tc>
          <w:tcPr>
            <w:tcW w:w="2248" w:type="pct"/>
          </w:tcPr>
          <w:p w14:paraId="200C8C7E"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1" w:type="pct"/>
          </w:tcPr>
          <w:p w14:paraId="1C76803D" w14:textId="77777777"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14:paraId="09225C0F" w14:textId="77777777" w:rsidR="003C18D0" w:rsidRPr="00562EF5" w:rsidRDefault="003556B3" w:rsidP="00970C27">
            <w:pPr>
              <w:jc w:val="center"/>
              <w:rPr>
                <w:rFonts w:ascii="Arial" w:hAnsi="Arial" w:cs="Arial"/>
                <w:sz w:val="20"/>
              </w:rPr>
            </w:pPr>
            <w:r>
              <w:rPr>
                <w:rFonts w:ascii="Arial" w:hAnsi="Arial" w:cs="Arial"/>
                <w:sz w:val="20"/>
              </w:rPr>
              <w:t>Due Week 1</w:t>
            </w:r>
            <w:r w:rsidR="00C07517">
              <w:rPr>
                <w:rFonts w:ascii="Arial" w:hAnsi="Arial" w:cs="Arial"/>
                <w:sz w:val="20"/>
              </w:rPr>
              <w:t>0</w:t>
            </w:r>
          </w:p>
        </w:tc>
      </w:tr>
      <w:tr w:rsidR="00BA4D29" w:rsidRPr="00562EF5" w14:paraId="2DDE368A" w14:textId="77777777" w:rsidTr="00C07517">
        <w:tc>
          <w:tcPr>
            <w:tcW w:w="2248" w:type="pct"/>
          </w:tcPr>
          <w:p w14:paraId="58561A67" w14:textId="77777777" w:rsidR="00BA4D29" w:rsidRDefault="00BA4D29" w:rsidP="00762887">
            <w:pPr>
              <w:rPr>
                <w:rFonts w:ascii="Arial" w:hAnsi="Arial" w:cs="Arial"/>
                <w:sz w:val="20"/>
              </w:rPr>
            </w:pPr>
            <w:r>
              <w:rPr>
                <w:rFonts w:ascii="Arial" w:hAnsi="Arial" w:cs="Arial"/>
                <w:sz w:val="20"/>
              </w:rPr>
              <w:t>Attendance/Participation</w:t>
            </w:r>
          </w:p>
        </w:tc>
        <w:tc>
          <w:tcPr>
            <w:tcW w:w="751" w:type="pct"/>
          </w:tcPr>
          <w:p w14:paraId="7A3FC5BE" w14:textId="77777777" w:rsidR="00BA4D29" w:rsidRDefault="00BA4D29" w:rsidP="00FF68E0">
            <w:pPr>
              <w:jc w:val="right"/>
              <w:rPr>
                <w:rFonts w:ascii="Arial" w:hAnsi="Arial" w:cs="Arial"/>
                <w:sz w:val="20"/>
              </w:rPr>
            </w:pPr>
            <w:r>
              <w:rPr>
                <w:rFonts w:ascii="Arial" w:hAnsi="Arial" w:cs="Arial"/>
                <w:sz w:val="20"/>
              </w:rPr>
              <w:t>5%</w:t>
            </w:r>
          </w:p>
        </w:tc>
        <w:tc>
          <w:tcPr>
            <w:tcW w:w="2001" w:type="pct"/>
          </w:tcPr>
          <w:p w14:paraId="7B92128A" w14:textId="77777777" w:rsidR="00BA4D29" w:rsidRPr="00562EF5" w:rsidRDefault="00BA4D29" w:rsidP="00970C27">
            <w:pPr>
              <w:jc w:val="center"/>
              <w:rPr>
                <w:rFonts w:ascii="Arial" w:hAnsi="Arial" w:cs="Arial"/>
                <w:sz w:val="20"/>
              </w:rPr>
            </w:pPr>
          </w:p>
        </w:tc>
      </w:tr>
      <w:tr w:rsidR="00762887" w14:paraId="25630642" w14:textId="77777777" w:rsidTr="00C07517">
        <w:tc>
          <w:tcPr>
            <w:tcW w:w="2248" w:type="pct"/>
          </w:tcPr>
          <w:p w14:paraId="40DF1018"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1" w:type="pct"/>
          </w:tcPr>
          <w:p w14:paraId="487938E4" w14:textId="77777777"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01" w:type="pct"/>
          </w:tcPr>
          <w:p w14:paraId="6D886A4D" w14:textId="77777777" w:rsidR="00762887" w:rsidRPr="00F21174" w:rsidRDefault="00762887" w:rsidP="00762887">
            <w:pPr>
              <w:rPr>
                <w:rFonts w:ascii="Arial" w:hAnsi="Arial" w:cs="Arial"/>
                <w:sz w:val="20"/>
              </w:rPr>
            </w:pPr>
          </w:p>
        </w:tc>
      </w:tr>
    </w:tbl>
    <w:p w14:paraId="62F3D63C"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4894E449" w14:textId="77777777" w:rsidTr="00EA0D92">
        <w:trPr>
          <w:tblHeader/>
          <w:jc w:val="center"/>
        </w:trPr>
        <w:tc>
          <w:tcPr>
            <w:tcW w:w="2333" w:type="dxa"/>
            <w:vAlign w:val="bottom"/>
          </w:tcPr>
          <w:p w14:paraId="3F6EA7D8"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1329E077"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D7BB32D" w14:textId="77777777" w:rsidTr="00EA0D92">
        <w:trPr>
          <w:jc w:val="center"/>
        </w:trPr>
        <w:tc>
          <w:tcPr>
            <w:tcW w:w="2333" w:type="dxa"/>
            <w:vAlign w:val="bottom"/>
          </w:tcPr>
          <w:p w14:paraId="1306A10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005D7C71"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05D96FFB" w14:textId="77777777" w:rsidTr="00EA0D92">
        <w:trPr>
          <w:jc w:val="center"/>
        </w:trPr>
        <w:tc>
          <w:tcPr>
            <w:tcW w:w="2333" w:type="dxa"/>
            <w:vAlign w:val="bottom"/>
          </w:tcPr>
          <w:p w14:paraId="2D957AB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5A90F37A"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127FD3DB" w14:textId="77777777" w:rsidTr="00EA0D92">
        <w:trPr>
          <w:jc w:val="center"/>
        </w:trPr>
        <w:tc>
          <w:tcPr>
            <w:tcW w:w="2333" w:type="dxa"/>
            <w:vAlign w:val="bottom"/>
          </w:tcPr>
          <w:p w14:paraId="01A9AFC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65CA071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5A423493" w14:textId="77777777" w:rsidTr="00EA0D92">
        <w:trPr>
          <w:jc w:val="center"/>
        </w:trPr>
        <w:tc>
          <w:tcPr>
            <w:tcW w:w="2333" w:type="dxa"/>
            <w:vAlign w:val="bottom"/>
          </w:tcPr>
          <w:p w14:paraId="4CEF4236"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11CC00AA"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2879B1A5" w14:textId="77777777" w:rsidTr="00EA0D92">
        <w:trPr>
          <w:jc w:val="center"/>
        </w:trPr>
        <w:tc>
          <w:tcPr>
            <w:tcW w:w="2333" w:type="dxa"/>
            <w:vAlign w:val="bottom"/>
          </w:tcPr>
          <w:p w14:paraId="38E7DBC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1E7E645"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5FA0D2D8"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37C58262"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2F27C23E"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(no single sentence responses) and thoughtfully respond</w:t>
      </w:r>
      <w:r w:rsidR="002C4A09">
        <w:rPr>
          <w:rFonts w:ascii="Arial" w:hAnsi="Arial" w:cs="Arial"/>
          <w:sz w:val="20"/>
          <w:szCs w:val="20"/>
        </w:rPr>
        <w:t xml:space="preserve"> to at least one other comment.</w:t>
      </w:r>
    </w:p>
    <w:p w14:paraId="235399CB" w14:textId="77777777"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593FCF58" w14:textId="77777777"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14:paraId="00025191" w14:textId="77777777"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73FFDF0C"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3A1CB21E" w14:textId="77777777" w:rsidR="006013A7" w:rsidRDefault="006562F8"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5" w:tgtFrame="_blank" w:history="1">
        <w:r w:rsidR="006013A7" w:rsidRPr="006013A7">
          <w:rPr>
            <w:color w:val="0000FF"/>
            <w:sz w:val="20"/>
            <w:szCs w:val="20"/>
            <w:u w:val="single"/>
          </w:rPr>
          <w:t>www.auburn.edu/studentpolicies</w:t>
        </w:r>
      </w:hyperlink>
    </w:p>
    <w:p w14:paraId="79E9F9BE"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201EEDDA" w14:textId="77777777"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D97998A"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BEA18B4" w14:textId="77777777"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7EC2757F" w14:textId="77777777"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14:paraId="05228D9D" w14:textId="77777777"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199F78E9" w14:textId="77777777" w:rsidR="002335B4" w:rsidRDefault="002335B4" w:rsidP="002335B4">
      <w:pPr>
        <w:ind w:right="-720"/>
        <w:rPr>
          <w:sz w:val="20"/>
        </w:rPr>
      </w:pPr>
    </w:p>
    <w:p w14:paraId="15EE30F4" w14:textId="77777777" w:rsidR="002335B4" w:rsidRDefault="002335B4" w:rsidP="00AE2DA7">
      <w:pPr>
        <w:numPr>
          <w:ilvl w:val="1"/>
          <w:numId w:val="15"/>
        </w:numPr>
        <w:tabs>
          <w:tab w:val="left" w:pos="1080"/>
        </w:tabs>
        <w:rPr>
          <w:sz w:val="20"/>
        </w:rPr>
      </w:pPr>
      <w:r>
        <w:rPr>
          <w:sz w:val="20"/>
        </w:rPr>
        <w:t>Engage in responsible and ethical professional practices</w:t>
      </w:r>
    </w:p>
    <w:p w14:paraId="6DD8BDDB" w14:textId="77777777" w:rsidR="002335B4" w:rsidRDefault="002335B4" w:rsidP="00AE2DA7">
      <w:pPr>
        <w:numPr>
          <w:ilvl w:val="1"/>
          <w:numId w:val="15"/>
        </w:numPr>
        <w:tabs>
          <w:tab w:val="left" w:pos="1080"/>
        </w:tabs>
        <w:rPr>
          <w:sz w:val="20"/>
        </w:rPr>
      </w:pPr>
      <w:r>
        <w:rPr>
          <w:sz w:val="20"/>
        </w:rPr>
        <w:t>Contribute to collaborative learning communities</w:t>
      </w:r>
    </w:p>
    <w:p w14:paraId="2EF863C2" w14:textId="77777777" w:rsidR="002335B4" w:rsidRDefault="002335B4" w:rsidP="00AE2DA7">
      <w:pPr>
        <w:numPr>
          <w:ilvl w:val="1"/>
          <w:numId w:val="15"/>
        </w:numPr>
        <w:tabs>
          <w:tab w:val="left" w:pos="1080"/>
        </w:tabs>
        <w:rPr>
          <w:sz w:val="20"/>
        </w:rPr>
      </w:pPr>
      <w:r>
        <w:rPr>
          <w:sz w:val="20"/>
        </w:rPr>
        <w:t>Demonstrate a commitment to diversity</w:t>
      </w:r>
    </w:p>
    <w:p w14:paraId="0A17E438" w14:textId="77777777" w:rsidR="002335B4" w:rsidRDefault="002335B4" w:rsidP="00AE2DA7">
      <w:pPr>
        <w:numPr>
          <w:ilvl w:val="1"/>
          <w:numId w:val="15"/>
        </w:numPr>
        <w:tabs>
          <w:tab w:val="left" w:pos="1080"/>
        </w:tabs>
        <w:rPr>
          <w:sz w:val="20"/>
        </w:rPr>
      </w:pPr>
      <w:r>
        <w:rPr>
          <w:sz w:val="20"/>
        </w:rPr>
        <w:t>Model and nurture intellectual vitality</w:t>
      </w:r>
    </w:p>
    <w:p w14:paraId="519AEA8C" w14:textId="77777777" w:rsidR="00236773" w:rsidRDefault="00236773" w:rsidP="00236773">
      <w:pPr>
        <w:tabs>
          <w:tab w:val="left" w:pos="1080"/>
        </w:tabs>
        <w:ind w:left="1440"/>
        <w:rPr>
          <w:sz w:val="20"/>
        </w:rPr>
      </w:pPr>
    </w:p>
    <w:p w14:paraId="3F24CB29" w14:textId="77777777"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192B69F" w14:textId="77777777" w:rsid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7" w:history="1">
        <w:r w:rsidRPr="009268F3">
          <w:rPr>
            <w:sz w:val="20"/>
          </w:rPr>
          <w:t>writctr@auburn.edu</w:t>
        </w:r>
      </w:hyperlink>
      <w:r w:rsidR="00191A06">
        <w:rPr>
          <w:sz w:val="20"/>
        </w:rPr>
        <w:t xml:space="preserve"> or call 334-844-7475 M-F </w:t>
      </w:r>
      <w:r w:rsidRPr="009268F3">
        <w:rPr>
          <w:sz w:val="20"/>
        </w:rPr>
        <w:t>7:45am-4:45pm</w:t>
      </w:r>
    </w:p>
    <w:p w14:paraId="74749340" w14:textId="77777777" w:rsidR="00A57457" w:rsidRDefault="00A57457" w:rsidP="00A57457">
      <w:pPr>
        <w:rPr>
          <w:sz w:val="20"/>
        </w:rPr>
      </w:pPr>
    </w:p>
    <w:p w14:paraId="374205DF" w14:textId="77777777" w:rsidR="00A57457" w:rsidRPr="00A57457" w:rsidRDefault="00A57457" w:rsidP="00A57457">
      <w:pPr>
        <w:rPr>
          <w:rFonts w:ascii="Arial" w:hAnsi="Arial" w:cs="Arial"/>
          <w:szCs w:val="20"/>
          <w:u w:val="single"/>
        </w:rPr>
      </w:pPr>
      <w:r w:rsidRPr="00A57457">
        <w:rPr>
          <w:rFonts w:ascii="Arial" w:hAnsi="Arial" w:cs="Arial"/>
          <w:szCs w:val="20"/>
          <w:u w:val="single"/>
        </w:rPr>
        <w:t>Contingency Policy:</w:t>
      </w:r>
    </w:p>
    <w:p w14:paraId="7AE8188B" w14:textId="77777777" w:rsidR="00A57457" w:rsidRPr="00A57457" w:rsidRDefault="00A57457" w:rsidP="00A57457">
      <w:pPr>
        <w:rPr>
          <w:rFonts w:ascii="Arial" w:hAnsi="Arial" w:cs="Arial"/>
          <w:sz w:val="20"/>
          <w:szCs w:val="20"/>
        </w:rPr>
      </w:pP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35029936" w14:textId="77777777"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A7A87"/>
    <w:multiLevelType w:val="hybridMultilevel"/>
    <w:tmpl w:val="9C9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2"/>
  </w:num>
  <w:num w:numId="9">
    <w:abstractNumId w:val="13"/>
  </w:num>
  <w:num w:numId="10">
    <w:abstractNumId w:val="21"/>
  </w:num>
  <w:num w:numId="11">
    <w:abstractNumId w:val="15"/>
  </w:num>
  <w:num w:numId="12">
    <w:abstractNumId w:val="5"/>
  </w:num>
  <w:num w:numId="13">
    <w:abstractNumId w:val="8"/>
  </w:num>
  <w:num w:numId="14">
    <w:abstractNumId w:val="30"/>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42"/>
  </w:num>
  <w:num w:numId="19">
    <w:abstractNumId w:val="0"/>
  </w:num>
  <w:num w:numId="20">
    <w:abstractNumId w:val="36"/>
  </w:num>
  <w:num w:numId="21">
    <w:abstractNumId w:val="7"/>
  </w:num>
  <w:num w:numId="22">
    <w:abstractNumId w:val="34"/>
  </w:num>
  <w:num w:numId="23">
    <w:abstractNumId w:val="43"/>
  </w:num>
  <w:num w:numId="24">
    <w:abstractNumId w:val="17"/>
  </w:num>
  <w:num w:numId="25">
    <w:abstractNumId w:val="41"/>
  </w:num>
  <w:num w:numId="26">
    <w:abstractNumId w:val="37"/>
  </w:num>
  <w:num w:numId="27">
    <w:abstractNumId w:val="10"/>
  </w:num>
  <w:num w:numId="28">
    <w:abstractNumId w:val="4"/>
  </w:num>
  <w:num w:numId="29">
    <w:abstractNumId w:val="35"/>
  </w:num>
  <w:num w:numId="30">
    <w:abstractNumId w:val="11"/>
  </w:num>
  <w:num w:numId="31">
    <w:abstractNumId w:val="20"/>
  </w:num>
  <w:num w:numId="32">
    <w:abstractNumId w:val="26"/>
  </w:num>
  <w:num w:numId="33">
    <w:abstractNumId w:val="18"/>
  </w:num>
  <w:num w:numId="34">
    <w:abstractNumId w:val="1"/>
  </w:num>
  <w:num w:numId="35">
    <w:abstractNumId w:val="25"/>
  </w:num>
  <w:num w:numId="36">
    <w:abstractNumId w:val="24"/>
  </w:num>
  <w:num w:numId="37">
    <w:abstractNumId w:val="39"/>
  </w:num>
  <w:num w:numId="38">
    <w:abstractNumId w:val="9"/>
  </w:num>
  <w:num w:numId="39">
    <w:abstractNumId w:val="14"/>
  </w:num>
  <w:num w:numId="40">
    <w:abstractNumId w:val="3"/>
  </w:num>
  <w:num w:numId="41">
    <w:abstractNumId w:val="33"/>
  </w:num>
  <w:num w:numId="42">
    <w:abstractNumId w:val="38"/>
  </w:num>
  <w:num w:numId="43">
    <w:abstractNumId w:val="40"/>
  </w:num>
  <w:num w:numId="44">
    <w:abstractNumId w:val="6"/>
  </w:num>
  <w:num w:numId="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4BD0"/>
    <w:rsid w:val="00115744"/>
    <w:rsid w:val="00120760"/>
    <w:rsid w:val="00145A4B"/>
    <w:rsid w:val="001651F2"/>
    <w:rsid w:val="00172D19"/>
    <w:rsid w:val="00186DBF"/>
    <w:rsid w:val="001902DE"/>
    <w:rsid w:val="00190A70"/>
    <w:rsid w:val="00191A06"/>
    <w:rsid w:val="00194D33"/>
    <w:rsid w:val="001A3A2B"/>
    <w:rsid w:val="001D553E"/>
    <w:rsid w:val="001D6B9F"/>
    <w:rsid w:val="001E69C4"/>
    <w:rsid w:val="001E6CC0"/>
    <w:rsid w:val="001F25AB"/>
    <w:rsid w:val="00222807"/>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C18D0"/>
    <w:rsid w:val="003C221B"/>
    <w:rsid w:val="003D008C"/>
    <w:rsid w:val="003F0E75"/>
    <w:rsid w:val="003F7EF2"/>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20D44"/>
    <w:rsid w:val="00530BFA"/>
    <w:rsid w:val="00532670"/>
    <w:rsid w:val="00532CAB"/>
    <w:rsid w:val="00533C8A"/>
    <w:rsid w:val="005609CD"/>
    <w:rsid w:val="00562EF5"/>
    <w:rsid w:val="00563817"/>
    <w:rsid w:val="005677B4"/>
    <w:rsid w:val="00572E5B"/>
    <w:rsid w:val="005853FE"/>
    <w:rsid w:val="005A21F4"/>
    <w:rsid w:val="005A6D02"/>
    <w:rsid w:val="005B1FD7"/>
    <w:rsid w:val="005B4CD6"/>
    <w:rsid w:val="005C32CF"/>
    <w:rsid w:val="005C4B97"/>
    <w:rsid w:val="005C5135"/>
    <w:rsid w:val="005D2421"/>
    <w:rsid w:val="005D7E01"/>
    <w:rsid w:val="005E3515"/>
    <w:rsid w:val="005F0C75"/>
    <w:rsid w:val="005F4939"/>
    <w:rsid w:val="005F6D29"/>
    <w:rsid w:val="006013A7"/>
    <w:rsid w:val="0061004C"/>
    <w:rsid w:val="00610E40"/>
    <w:rsid w:val="00633ABA"/>
    <w:rsid w:val="00644539"/>
    <w:rsid w:val="0065412D"/>
    <w:rsid w:val="006562F8"/>
    <w:rsid w:val="00670D18"/>
    <w:rsid w:val="00677465"/>
    <w:rsid w:val="006940E1"/>
    <w:rsid w:val="00696B7D"/>
    <w:rsid w:val="006A4F0F"/>
    <w:rsid w:val="006B2E9C"/>
    <w:rsid w:val="006B475F"/>
    <w:rsid w:val="006C7FB3"/>
    <w:rsid w:val="006D70CA"/>
    <w:rsid w:val="006E1D9E"/>
    <w:rsid w:val="006E4D40"/>
    <w:rsid w:val="0070342F"/>
    <w:rsid w:val="00711BAB"/>
    <w:rsid w:val="00714A6A"/>
    <w:rsid w:val="00720F39"/>
    <w:rsid w:val="007217EF"/>
    <w:rsid w:val="00722171"/>
    <w:rsid w:val="00736B68"/>
    <w:rsid w:val="00762887"/>
    <w:rsid w:val="0076564C"/>
    <w:rsid w:val="007720D9"/>
    <w:rsid w:val="00773939"/>
    <w:rsid w:val="007835F4"/>
    <w:rsid w:val="007860E9"/>
    <w:rsid w:val="00797CD1"/>
    <w:rsid w:val="007B6946"/>
    <w:rsid w:val="007B7FA7"/>
    <w:rsid w:val="007C2202"/>
    <w:rsid w:val="007D0A26"/>
    <w:rsid w:val="007D0BE9"/>
    <w:rsid w:val="007D0CD1"/>
    <w:rsid w:val="007D5E8A"/>
    <w:rsid w:val="007E5B54"/>
    <w:rsid w:val="007E5E0A"/>
    <w:rsid w:val="007F6EEA"/>
    <w:rsid w:val="008137D0"/>
    <w:rsid w:val="008168E1"/>
    <w:rsid w:val="00830237"/>
    <w:rsid w:val="008459C5"/>
    <w:rsid w:val="00853997"/>
    <w:rsid w:val="00854D77"/>
    <w:rsid w:val="00867C7E"/>
    <w:rsid w:val="0088442B"/>
    <w:rsid w:val="00887A2C"/>
    <w:rsid w:val="00890029"/>
    <w:rsid w:val="008A730C"/>
    <w:rsid w:val="008B027D"/>
    <w:rsid w:val="008B367B"/>
    <w:rsid w:val="008E366F"/>
    <w:rsid w:val="009039E5"/>
    <w:rsid w:val="00926206"/>
    <w:rsid w:val="00926615"/>
    <w:rsid w:val="009268F3"/>
    <w:rsid w:val="00945A5C"/>
    <w:rsid w:val="00945B22"/>
    <w:rsid w:val="00955EC1"/>
    <w:rsid w:val="0096180A"/>
    <w:rsid w:val="0096401E"/>
    <w:rsid w:val="00967F21"/>
    <w:rsid w:val="00970C27"/>
    <w:rsid w:val="009A3B77"/>
    <w:rsid w:val="009B1118"/>
    <w:rsid w:val="009B4541"/>
    <w:rsid w:val="009C1EC8"/>
    <w:rsid w:val="009C7CA1"/>
    <w:rsid w:val="009D0E9A"/>
    <w:rsid w:val="009E1EF2"/>
    <w:rsid w:val="009F0703"/>
    <w:rsid w:val="00A12505"/>
    <w:rsid w:val="00A12BCC"/>
    <w:rsid w:val="00A35971"/>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D61"/>
    <w:rsid w:val="00BD0B36"/>
    <w:rsid w:val="00BD46ED"/>
    <w:rsid w:val="00BD5113"/>
    <w:rsid w:val="00BE03E3"/>
    <w:rsid w:val="00BE64E7"/>
    <w:rsid w:val="00BF33C8"/>
    <w:rsid w:val="00BF3FF3"/>
    <w:rsid w:val="00C07517"/>
    <w:rsid w:val="00C13307"/>
    <w:rsid w:val="00C152FA"/>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82FC7"/>
    <w:rsid w:val="00D916B3"/>
    <w:rsid w:val="00D94377"/>
    <w:rsid w:val="00DC12A1"/>
    <w:rsid w:val="00DD3F3B"/>
    <w:rsid w:val="00DE4944"/>
    <w:rsid w:val="00DF68C9"/>
    <w:rsid w:val="00E159FA"/>
    <w:rsid w:val="00E20851"/>
    <w:rsid w:val="00E35BF8"/>
    <w:rsid w:val="00E418E5"/>
    <w:rsid w:val="00E77802"/>
    <w:rsid w:val="00E87D24"/>
    <w:rsid w:val="00E931FD"/>
    <w:rsid w:val="00E94E40"/>
    <w:rsid w:val="00EA0D92"/>
    <w:rsid w:val="00EB2C37"/>
    <w:rsid w:val="00EB37F1"/>
    <w:rsid w:val="00ED5F82"/>
    <w:rsid w:val="00ED75CA"/>
    <w:rsid w:val="00F1379A"/>
    <w:rsid w:val="00F21174"/>
    <w:rsid w:val="00F23FBB"/>
    <w:rsid w:val="00F422F2"/>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A50DC"/>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d112a881837c43d68bb32f2890a8b3c1&amp;URL=https%3a%2f%2fsites.auburn.edu%2fadmin%2funiversitypolicies%2f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www.certiport.com" TargetMode="External"/><Relationship Id="rId17" Type="http://schemas.openxmlformats.org/officeDocument/2006/relationships/hyperlink" Target="mailto:writctr@auburn.edu" TargetMode="External"/><Relationship Id="rId2" Type="http://schemas.openxmlformats.org/officeDocument/2006/relationships/styles" Target="styles.xml"/><Relationship Id="rId16" Type="http://schemas.openxmlformats.org/officeDocument/2006/relationships/hyperlink" Target="http://www.auburn.edu/writingcent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uburn.service-now.com/it?id=kb_article_view&amp;sys_kb_id=430dda30dbda720078e3f6e9af961956" TargetMode="External"/><Relationship Id="rId5" Type="http://schemas.openxmlformats.org/officeDocument/2006/relationships/hyperlink" Target="mailto:cal0065@auburn.edu" TargetMode="External"/><Relationship Id="rId15" Type="http://schemas.openxmlformats.org/officeDocument/2006/relationships/hyperlink" Target="https://cas.auburn.edu/owa/redir.aspx?C=07369a59c7584cb2ba6b743ce10e2a1e&amp;URL=http%3a%2f%2fwww.auburn.edu%2fstudentpolicies" TargetMode="External"/><Relationship Id="rId10" Type="http://schemas.openxmlformats.org/officeDocument/2006/relationships/hyperlink" Target="https://horizon.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14339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2020-05-20T02:25:00Z</dcterms:created>
  <dcterms:modified xsi:type="dcterms:W3CDTF">2020-05-20T02:26:00Z</dcterms:modified>
</cp:coreProperties>
</file>