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DD58F" w14:textId="77777777" w:rsidR="001F311E" w:rsidRPr="006C2F2A" w:rsidRDefault="001F311E" w:rsidP="001F311E">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b/>
          <w:bCs/>
          <w:color w:val="2F5496" w:themeColor="accent5" w:themeShade="BF"/>
          <w:sz w:val="28"/>
          <w:szCs w:val="28"/>
        </w:rPr>
      </w:pPr>
      <w:r w:rsidRPr="006C2F2A">
        <w:rPr>
          <w:rFonts w:ascii="Georgia" w:hAnsi="Georgia"/>
          <w:b/>
          <w:bCs/>
          <w:color w:val="2F5496" w:themeColor="accent5" w:themeShade="BF"/>
          <w:sz w:val="28"/>
          <w:szCs w:val="28"/>
        </w:rPr>
        <w:t>ADED 7600 – Nature of Adult Education</w:t>
      </w:r>
    </w:p>
    <w:p w14:paraId="3FE6C88F" w14:textId="77777777" w:rsidR="001F311E" w:rsidRPr="006C2F2A" w:rsidRDefault="001F311E" w:rsidP="001F311E">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b/>
          <w:bCs/>
          <w:color w:val="2F5496" w:themeColor="accent5" w:themeShade="BF"/>
          <w:sz w:val="28"/>
          <w:szCs w:val="28"/>
        </w:rPr>
      </w:pPr>
      <w:r w:rsidRPr="006C2F2A">
        <w:rPr>
          <w:rFonts w:ascii="Georgia" w:hAnsi="Georgia"/>
          <w:b/>
          <w:bCs/>
          <w:color w:val="2F5496" w:themeColor="accent5" w:themeShade="BF"/>
          <w:sz w:val="28"/>
          <w:szCs w:val="28"/>
        </w:rPr>
        <w:t>Educational Foundations, Leadership, and Technology</w:t>
      </w:r>
    </w:p>
    <w:p w14:paraId="13A8E84C" w14:textId="77777777" w:rsidR="001F311E" w:rsidRPr="006C2F2A" w:rsidRDefault="001F311E" w:rsidP="001F311E">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b/>
          <w:bCs/>
          <w:color w:val="2F5496" w:themeColor="accent5" w:themeShade="BF"/>
          <w:sz w:val="28"/>
          <w:szCs w:val="28"/>
        </w:rPr>
      </w:pPr>
      <w:r>
        <w:rPr>
          <w:rFonts w:ascii="Georgia" w:hAnsi="Georgia"/>
          <w:b/>
          <w:bCs/>
          <w:color w:val="2F5496" w:themeColor="accent5" w:themeShade="BF"/>
          <w:sz w:val="28"/>
          <w:szCs w:val="28"/>
        </w:rPr>
        <w:t>Summer, 2021</w:t>
      </w:r>
    </w:p>
    <w:p w14:paraId="51E476FD" w14:textId="77777777" w:rsidR="001F311E" w:rsidRPr="00B83784" w:rsidRDefault="001F311E" w:rsidP="001F311E">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Georgia" w:hAnsi="Georgia"/>
          <w:b/>
          <w:bCs/>
        </w:rPr>
      </w:pPr>
    </w:p>
    <w:p w14:paraId="44B59769" w14:textId="77777777" w:rsidR="001F311E" w:rsidRPr="00707673" w:rsidRDefault="001F311E" w:rsidP="001F311E">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Georgia" w:hAnsi="Georgia"/>
          <w:color w:val="C45911" w:themeColor="accent2" w:themeShade="BF"/>
        </w:rPr>
      </w:pPr>
      <w:r w:rsidRPr="00707673">
        <w:rPr>
          <w:rFonts w:ascii="Georgia" w:hAnsi="Georgia"/>
          <w:b/>
          <w:bCs/>
          <w:color w:val="C45911" w:themeColor="accent2" w:themeShade="BF"/>
        </w:rPr>
        <w:t>Class Time:</w:t>
      </w:r>
      <w:r w:rsidRPr="00707673">
        <w:rPr>
          <w:rFonts w:ascii="Georgia" w:hAnsi="Georgia"/>
          <w:color w:val="C45911" w:themeColor="accent2" w:themeShade="BF"/>
        </w:rPr>
        <w:t xml:space="preserve"> Tuesd</w:t>
      </w:r>
      <w:r>
        <w:rPr>
          <w:rFonts w:ascii="Georgia" w:hAnsi="Georgia"/>
          <w:color w:val="C45911" w:themeColor="accent2" w:themeShade="BF"/>
        </w:rPr>
        <w:t xml:space="preserve">ay 5:00pm </w:t>
      </w:r>
    </w:p>
    <w:p w14:paraId="057E6646" w14:textId="77777777" w:rsidR="001F311E" w:rsidRDefault="001F311E" w:rsidP="001F311E">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440"/>
        <w:rPr>
          <w:rFonts w:ascii="Georgia" w:hAnsi="Georgia"/>
          <w:color w:val="C45911" w:themeColor="accent2" w:themeShade="BF"/>
        </w:rPr>
      </w:pPr>
      <w:r>
        <w:rPr>
          <w:rFonts w:ascii="Georgia" w:hAnsi="Georgia"/>
          <w:b/>
          <w:bCs/>
          <w:color w:val="C45911" w:themeColor="accent2" w:themeShade="BF"/>
        </w:rPr>
        <w:tab/>
      </w:r>
      <w:r>
        <w:rPr>
          <w:rFonts w:ascii="Georgia" w:hAnsi="Georgia"/>
          <w:b/>
          <w:bCs/>
          <w:color w:val="C45911" w:themeColor="accent2" w:themeShade="BF"/>
        </w:rPr>
        <w:tab/>
      </w:r>
      <w:r w:rsidRPr="00707673">
        <w:rPr>
          <w:rFonts w:ascii="Georgia" w:hAnsi="Georgia"/>
          <w:b/>
          <w:bCs/>
          <w:color w:val="C45911" w:themeColor="accent2" w:themeShade="BF"/>
        </w:rPr>
        <w:t>Location:</w:t>
      </w:r>
      <w:r w:rsidRPr="00707673">
        <w:rPr>
          <w:rFonts w:ascii="Georgia" w:hAnsi="Georgia"/>
          <w:color w:val="C45911" w:themeColor="accent2" w:themeShade="BF"/>
        </w:rPr>
        <w:t xml:space="preserve">   </w:t>
      </w:r>
      <w:r w:rsidR="00F071C7">
        <w:rPr>
          <w:rFonts w:ascii="Georgia" w:hAnsi="Georgia"/>
          <w:color w:val="C45911" w:themeColor="accent2" w:themeShade="BF"/>
        </w:rPr>
        <w:t>2467</w:t>
      </w:r>
      <w:r>
        <w:rPr>
          <w:rFonts w:ascii="Georgia" w:hAnsi="Georgia"/>
          <w:color w:val="C45911" w:themeColor="accent2" w:themeShade="BF"/>
        </w:rPr>
        <w:t xml:space="preserve"> Haley Center</w:t>
      </w:r>
    </w:p>
    <w:p w14:paraId="5D2637B6" w14:textId="77777777" w:rsidR="001F311E" w:rsidRDefault="001F311E" w:rsidP="001F311E">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440"/>
        <w:rPr>
          <w:rFonts w:ascii="Georgia" w:hAnsi="Georgia"/>
          <w:color w:val="C45911" w:themeColor="accent2" w:themeShade="BF"/>
        </w:rPr>
      </w:pPr>
      <w:r>
        <w:rPr>
          <w:rFonts w:ascii="Georgia" w:hAnsi="Georgia"/>
          <w:color w:val="C45911" w:themeColor="accent2" w:themeShade="BF"/>
        </w:rPr>
        <w:tab/>
      </w:r>
      <w:r>
        <w:rPr>
          <w:rFonts w:ascii="Georgia" w:hAnsi="Georgia"/>
          <w:color w:val="C45911" w:themeColor="accent2" w:themeShade="BF"/>
        </w:rPr>
        <w:tab/>
      </w:r>
      <w:r>
        <w:rPr>
          <w:rFonts w:ascii="Georgia" w:hAnsi="Georgia"/>
          <w:color w:val="C45911" w:themeColor="accent2" w:themeShade="BF"/>
        </w:rPr>
        <w:tab/>
      </w:r>
      <w:r>
        <w:rPr>
          <w:rFonts w:ascii="Georgia" w:hAnsi="Georgia"/>
          <w:color w:val="C45911" w:themeColor="accent2" w:themeShade="BF"/>
        </w:rPr>
        <w:tab/>
        <w:t>(Zoom for students not geographically located in the Auburn area.)</w:t>
      </w:r>
    </w:p>
    <w:p w14:paraId="1E34285F" w14:textId="77777777" w:rsidR="001F311E" w:rsidRPr="00707673" w:rsidRDefault="001F311E" w:rsidP="001F311E">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440"/>
        <w:rPr>
          <w:rFonts w:ascii="Georgia" w:hAnsi="Georgia"/>
          <w:color w:val="C45911" w:themeColor="accent2" w:themeShade="BF"/>
        </w:rPr>
      </w:pPr>
    </w:p>
    <w:p w14:paraId="51FD8387" w14:textId="77777777" w:rsidR="001F311E" w:rsidRPr="00707673" w:rsidRDefault="001F311E" w:rsidP="001F311E">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440"/>
        <w:rPr>
          <w:rFonts w:ascii="Georgia" w:hAnsi="Georgia"/>
          <w:color w:val="C45911" w:themeColor="accent2" w:themeShade="BF"/>
        </w:rPr>
      </w:pPr>
      <w:r>
        <w:rPr>
          <w:rFonts w:ascii="Georgia" w:hAnsi="Georgia"/>
          <w:b/>
          <w:bCs/>
          <w:color w:val="C45911" w:themeColor="accent2" w:themeShade="BF"/>
        </w:rPr>
        <w:tab/>
      </w:r>
      <w:r>
        <w:rPr>
          <w:rFonts w:ascii="Georgia" w:hAnsi="Georgia"/>
          <w:b/>
          <w:bCs/>
          <w:color w:val="C45911" w:themeColor="accent2" w:themeShade="BF"/>
        </w:rPr>
        <w:tab/>
      </w:r>
      <w:r w:rsidRPr="00707673">
        <w:rPr>
          <w:rFonts w:ascii="Georgia" w:hAnsi="Georgia"/>
          <w:b/>
          <w:bCs/>
          <w:color w:val="C45911" w:themeColor="accent2" w:themeShade="BF"/>
        </w:rPr>
        <w:t>Instructor:</w:t>
      </w:r>
      <w:r>
        <w:rPr>
          <w:rFonts w:ascii="Georgia" w:hAnsi="Georgia"/>
          <w:color w:val="C45911" w:themeColor="accent2" w:themeShade="BF"/>
        </w:rPr>
        <w:tab/>
        <w:t xml:space="preserve"> Jane B. Teel</w:t>
      </w:r>
      <w:r w:rsidRPr="00707673">
        <w:rPr>
          <w:rFonts w:ascii="Georgia" w:hAnsi="Georgia"/>
          <w:color w:val="C45911" w:themeColor="accent2" w:themeShade="BF"/>
        </w:rPr>
        <w:tab/>
      </w:r>
      <w:r w:rsidRPr="00707673">
        <w:rPr>
          <w:rFonts w:ascii="Georgia" w:hAnsi="Georgia"/>
          <w:color w:val="C45911" w:themeColor="accent2" w:themeShade="BF"/>
        </w:rPr>
        <w:tab/>
      </w:r>
      <w:r w:rsidRPr="00707673">
        <w:rPr>
          <w:rFonts w:ascii="Georgia" w:hAnsi="Georgia"/>
          <w:color w:val="C45911" w:themeColor="accent2" w:themeShade="BF"/>
        </w:rPr>
        <w:tab/>
      </w:r>
    </w:p>
    <w:p w14:paraId="05ABA2AB" w14:textId="77777777" w:rsidR="001F311E" w:rsidRPr="00707673" w:rsidRDefault="001F311E" w:rsidP="001F311E">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440"/>
        <w:rPr>
          <w:rFonts w:ascii="Georgia" w:hAnsi="Georgia"/>
          <w:color w:val="C45911" w:themeColor="accent2" w:themeShade="BF"/>
        </w:rPr>
      </w:pPr>
      <w:r w:rsidRPr="00707673">
        <w:rPr>
          <w:rFonts w:ascii="Georgia" w:hAnsi="Georgia"/>
          <w:b/>
          <w:bCs/>
          <w:color w:val="C45911" w:themeColor="accent2" w:themeShade="BF"/>
        </w:rPr>
        <w:tab/>
      </w:r>
      <w:r w:rsidRPr="00707673">
        <w:rPr>
          <w:rFonts w:ascii="Georgia" w:hAnsi="Georgia"/>
          <w:b/>
          <w:bCs/>
          <w:color w:val="C45911" w:themeColor="accent2" w:themeShade="BF"/>
        </w:rPr>
        <w:tab/>
        <w:t xml:space="preserve">    </w:t>
      </w:r>
      <w:r>
        <w:rPr>
          <w:rFonts w:ascii="Georgia" w:hAnsi="Georgia"/>
          <w:b/>
          <w:bCs/>
          <w:color w:val="C45911" w:themeColor="accent2" w:themeShade="BF"/>
        </w:rPr>
        <w:tab/>
      </w:r>
      <w:r>
        <w:rPr>
          <w:rFonts w:ascii="Georgia" w:hAnsi="Georgia"/>
          <w:b/>
          <w:bCs/>
          <w:color w:val="C45911" w:themeColor="accent2" w:themeShade="BF"/>
        </w:rPr>
        <w:tab/>
        <w:t xml:space="preserve">    </w:t>
      </w:r>
      <w:r w:rsidRPr="00707673">
        <w:rPr>
          <w:rFonts w:ascii="Georgia" w:hAnsi="Georgia"/>
          <w:color w:val="C45911" w:themeColor="accent2" w:themeShade="BF"/>
        </w:rPr>
        <w:t>3006 Haley Center</w:t>
      </w:r>
    </w:p>
    <w:p w14:paraId="248C3EAF" w14:textId="77777777" w:rsidR="001F311E" w:rsidRPr="00707673" w:rsidRDefault="001F311E" w:rsidP="001F311E">
      <w:pPr>
        <w:widowControl/>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440"/>
        <w:rPr>
          <w:rFonts w:ascii="Georgia" w:hAnsi="Georgia"/>
          <w:color w:val="C45911" w:themeColor="accent2" w:themeShade="BF"/>
        </w:rPr>
      </w:pPr>
    </w:p>
    <w:p w14:paraId="334D7AC5" w14:textId="77777777" w:rsidR="001F311E" w:rsidRPr="00707673" w:rsidRDefault="001F311E" w:rsidP="001F311E">
      <w:pPr>
        <w:widowControl/>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olor w:val="C45911" w:themeColor="accent2" w:themeShade="BF"/>
        </w:rPr>
      </w:pPr>
      <w:r w:rsidRPr="00707673">
        <w:rPr>
          <w:rFonts w:ascii="Georgia" w:hAnsi="Georgia"/>
          <w:b/>
          <w:color w:val="C45911" w:themeColor="accent2" w:themeShade="BF"/>
        </w:rPr>
        <w:t>Email:</w:t>
      </w:r>
      <w:r>
        <w:rPr>
          <w:rFonts w:ascii="Georgia" w:hAnsi="Georgia"/>
          <w:color w:val="C45911" w:themeColor="accent2" w:themeShade="BF"/>
        </w:rPr>
        <w:t xml:space="preserve">  </w:t>
      </w:r>
      <w:r w:rsidRPr="00707673">
        <w:rPr>
          <w:rFonts w:ascii="Georgia" w:hAnsi="Georgia"/>
          <w:color w:val="C45911" w:themeColor="accent2" w:themeShade="BF"/>
        </w:rPr>
        <w:t>teeljan@auburn.edu</w:t>
      </w:r>
      <w:r w:rsidRPr="00707673">
        <w:rPr>
          <w:rFonts w:ascii="Georgia" w:hAnsi="Georgia"/>
          <w:color w:val="C45911" w:themeColor="accent2" w:themeShade="BF"/>
        </w:rPr>
        <w:tab/>
      </w:r>
      <w:r w:rsidRPr="00707673">
        <w:rPr>
          <w:rFonts w:ascii="Georgia" w:hAnsi="Georgia"/>
          <w:color w:val="C45911" w:themeColor="accent2" w:themeShade="BF"/>
        </w:rPr>
        <w:tab/>
      </w:r>
    </w:p>
    <w:p w14:paraId="3E6B9E13" w14:textId="77777777" w:rsidR="001F311E" w:rsidRPr="00707673" w:rsidRDefault="001F311E" w:rsidP="001F311E">
      <w:pPr>
        <w:widowControl/>
        <w:tabs>
          <w:tab w:val="left" w:pos="-1440"/>
          <w:tab w:val="left" w:pos="-720"/>
          <w:tab w:val="left" w:pos="0"/>
          <w:tab w:val="left" w:pos="720"/>
          <w:tab w:val="left" w:pos="1168"/>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olor w:val="C45911" w:themeColor="accent2" w:themeShade="BF"/>
        </w:rPr>
      </w:pPr>
      <w:r w:rsidRPr="00707673">
        <w:rPr>
          <w:rFonts w:ascii="Georgia" w:hAnsi="Georgia"/>
          <w:color w:val="C45911" w:themeColor="accent2" w:themeShade="BF"/>
        </w:rPr>
        <w:tab/>
      </w:r>
      <w:r w:rsidRPr="00707673">
        <w:rPr>
          <w:rFonts w:ascii="Georgia" w:hAnsi="Georgia"/>
          <w:color w:val="C45911" w:themeColor="accent2" w:themeShade="BF"/>
        </w:rPr>
        <w:tab/>
      </w:r>
      <w:r w:rsidRPr="00707673">
        <w:rPr>
          <w:rFonts w:ascii="Georgia" w:hAnsi="Georgia"/>
          <w:color w:val="C45911" w:themeColor="accent2" w:themeShade="BF"/>
        </w:rPr>
        <w:tab/>
      </w:r>
      <w:r w:rsidRPr="00707673">
        <w:rPr>
          <w:rFonts w:ascii="Georgia" w:hAnsi="Georgia"/>
          <w:color w:val="C45911" w:themeColor="accent2" w:themeShade="BF"/>
        </w:rPr>
        <w:tab/>
      </w:r>
      <w:r w:rsidRPr="00707673">
        <w:rPr>
          <w:rFonts w:ascii="Georgia" w:hAnsi="Georgia"/>
          <w:color w:val="C45911" w:themeColor="accent2" w:themeShade="BF"/>
        </w:rPr>
        <w:tab/>
      </w:r>
    </w:p>
    <w:p w14:paraId="419C15D2" w14:textId="77777777" w:rsidR="001F311E" w:rsidRDefault="001F311E" w:rsidP="001F311E">
      <w:pPr>
        <w:tabs>
          <w:tab w:val="left" w:pos="-720"/>
        </w:tabs>
        <w:suppressAutoHyphens/>
        <w:rPr>
          <w:rFonts w:ascii="Georgia" w:hAnsi="Georgia"/>
          <w:bCs/>
          <w:color w:val="C45911" w:themeColor="accent2" w:themeShade="BF"/>
        </w:rPr>
      </w:pPr>
      <w:r w:rsidRPr="00707673">
        <w:rPr>
          <w:rFonts w:ascii="Georgia" w:hAnsi="Georgia"/>
          <w:b/>
          <w:bCs/>
          <w:color w:val="C45911" w:themeColor="accent2" w:themeShade="BF"/>
        </w:rPr>
        <w:t>Office Hours:</w:t>
      </w:r>
      <w:r w:rsidRPr="00707673">
        <w:rPr>
          <w:rFonts w:ascii="Georgia" w:hAnsi="Georgia"/>
          <w:bCs/>
          <w:color w:val="C45911" w:themeColor="accent2" w:themeShade="BF"/>
        </w:rPr>
        <w:t xml:space="preserve">  </w:t>
      </w:r>
      <w:r>
        <w:rPr>
          <w:rFonts w:ascii="Georgia" w:hAnsi="Georgia"/>
          <w:bCs/>
          <w:color w:val="C45911" w:themeColor="accent2" w:themeShade="BF"/>
        </w:rPr>
        <w:t>Tuesday</w:t>
      </w:r>
      <w:r>
        <w:rPr>
          <w:rFonts w:ascii="Georgia" w:hAnsi="Georgia"/>
          <w:bCs/>
          <w:color w:val="C45911" w:themeColor="accent2" w:themeShade="BF"/>
        </w:rPr>
        <w:tab/>
        <w:t>1:00-4:00pm</w:t>
      </w:r>
    </w:p>
    <w:p w14:paraId="1BFDE7BE" w14:textId="77777777" w:rsidR="001F311E" w:rsidRDefault="001F311E" w:rsidP="001F311E">
      <w:pPr>
        <w:tabs>
          <w:tab w:val="left" w:pos="-720"/>
        </w:tabs>
        <w:suppressAutoHyphens/>
        <w:rPr>
          <w:rFonts w:ascii="Georgia" w:hAnsi="Georgia"/>
          <w:bCs/>
          <w:color w:val="C45911" w:themeColor="accent2" w:themeShade="BF"/>
        </w:rPr>
      </w:pPr>
      <w:r>
        <w:rPr>
          <w:rFonts w:ascii="Georgia" w:hAnsi="Georgia"/>
          <w:bCs/>
          <w:color w:val="C45911" w:themeColor="accent2" w:themeShade="BF"/>
        </w:rPr>
        <w:tab/>
      </w:r>
      <w:r>
        <w:rPr>
          <w:rFonts w:ascii="Georgia" w:hAnsi="Georgia"/>
          <w:bCs/>
          <w:color w:val="C45911" w:themeColor="accent2" w:themeShade="BF"/>
        </w:rPr>
        <w:tab/>
        <w:t xml:space="preserve">      Most other days and times by appointment.</w:t>
      </w:r>
    </w:p>
    <w:p w14:paraId="76B01E51" w14:textId="77777777" w:rsidR="001F311E" w:rsidRPr="00707673" w:rsidRDefault="001F311E" w:rsidP="001F311E">
      <w:pPr>
        <w:tabs>
          <w:tab w:val="left" w:pos="-720"/>
        </w:tabs>
        <w:suppressAutoHyphens/>
        <w:rPr>
          <w:rFonts w:ascii="Georgia" w:hAnsi="Georgia"/>
          <w:bCs/>
          <w:color w:val="C45911" w:themeColor="accent2" w:themeShade="BF"/>
        </w:rPr>
      </w:pPr>
      <w:r>
        <w:rPr>
          <w:rFonts w:ascii="Georgia" w:hAnsi="Georgia"/>
          <w:bCs/>
          <w:color w:val="C45911" w:themeColor="accent2" w:themeShade="BF"/>
        </w:rPr>
        <w:tab/>
      </w:r>
      <w:r>
        <w:rPr>
          <w:rFonts w:ascii="Georgia" w:hAnsi="Georgia"/>
          <w:bCs/>
          <w:color w:val="C45911" w:themeColor="accent2" w:themeShade="BF"/>
        </w:rPr>
        <w:tab/>
      </w:r>
      <w:r>
        <w:rPr>
          <w:rFonts w:ascii="Georgia" w:hAnsi="Georgia"/>
          <w:bCs/>
          <w:color w:val="C45911" w:themeColor="accent2" w:themeShade="BF"/>
        </w:rPr>
        <w:tab/>
      </w:r>
      <w:r w:rsidRPr="001F311E">
        <w:rPr>
          <w:rFonts w:ascii="Georgia" w:hAnsi="Georgia"/>
          <w:bCs/>
          <w:color w:val="2F5496" w:themeColor="accent5" w:themeShade="BF"/>
        </w:rPr>
        <w:t>(Please email me to schedule an appointment.)</w:t>
      </w:r>
      <w:r>
        <w:rPr>
          <w:rFonts w:ascii="Georgia" w:hAnsi="Georgia"/>
          <w:bCs/>
          <w:color w:val="C45911" w:themeColor="accent2" w:themeShade="BF"/>
        </w:rPr>
        <w:t xml:space="preserve"> </w:t>
      </w:r>
    </w:p>
    <w:p w14:paraId="5D87EF67" w14:textId="77777777" w:rsidR="001F311E" w:rsidRPr="006C2F2A" w:rsidRDefault="001F311E" w:rsidP="001F311E">
      <w:pPr>
        <w:widowControl/>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bCs/>
          <w:color w:val="ED7D31" w:themeColor="accent2"/>
        </w:rPr>
      </w:pPr>
    </w:p>
    <w:p w14:paraId="42F82480"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b/>
          <w:bCs/>
          <w:sz w:val="22"/>
          <w:szCs w:val="22"/>
        </w:rPr>
        <w:t>Title:</w:t>
      </w:r>
      <w:r w:rsidRPr="00DE7602">
        <w:rPr>
          <w:rFonts w:ascii="Georgia" w:hAnsi="Georgia"/>
          <w:sz w:val="22"/>
          <w:szCs w:val="22"/>
        </w:rPr>
        <w:t xml:space="preserve"> ADED 7600 Nature of Adult Education</w:t>
      </w:r>
    </w:p>
    <w:p w14:paraId="449D136C"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ab/>
      </w:r>
      <w:r w:rsidRPr="00DE7602">
        <w:rPr>
          <w:rFonts w:ascii="Georgia" w:hAnsi="Georgia"/>
          <w:b/>
          <w:bCs/>
          <w:sz w:val="22"/>
          <w:szCs w:val="22"/>
        </w:rPr>
        <w:t>Credit:</w:t>
      </w:r>
      <w:r w:rsidRPr="00DE7602">
        <w:rPr>
          <w:rFonts w:ascii="Georgia" w:hAnsi="Georgia"/>
          <w:sz w:val="22"/>
          <w:szCs w:val="22"/>
        </w:rPr>
        <w:t xml:space="preserve"> 3 Semester hours</w:t>
      </w:r>
    </w:p>
    <w:p w14:paraId="58FEF6AA"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ab/>
      </w:r>
      <w:r w:rsidRPr="00DE7602">
        <w:rPr>
          <w:rFonts w:ascii="Georgia" w:hAnsi="Georgia"/>
          <w:b/>
          <w:bCs/>
          <w:sz w:val="22"/>
          <w:szCs w:val="22"/>
        </w:rPr>
        <w:t>Prerequisites:</w:t>
      </w:r>
      <w:r w:rsidRPr="00DE7602">
        <w:rPr>
          <w:rFonts w:ascii="Georgia" w:hAnsi="Georgia"/>
          <w:sz w:val="22"/>
          <w:szCs w:val="22"/>
        </w:rPr>
        <w:t xml:space="preserve"> None.</w:t>
      </w:r>
    </w:p>
    <w:p w14:paraId="4849CF31"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p>
    <w:p w14:paraId="529E792B" w14:textId="77777777" w:rsidR="001F311E" w:rsidRPr="00707673" w:rsidRDefault="001F311E" w:rsidP="001F311E">
      <w:pPr>
        <w:widowControl/>
        <w:tabs>
          <w:tab w:val="decimal" w:pos="240"/>
          <w:tab w:val="left" w:pos="600"/>
          <w:tab w:val="left" w:pos="960"/>
          <w:tab w:val="left" w:pos="1320"/>
          <w:tab w:val="left" w:pos="1680"/>
          <w:tab w:val="left" w:pos="2040"/>
        </w:tabs>
        <w:ind w:left="600" w:hanging="600"/>
        <w:rPr>
          <w:rFonts w:ascii="Georgia" w:hAnsi="Georgia"/>
          <w:sz w:val="22"/>
          <w:szCs w:val="22"/>
        </w:rPr>
      </w:pPr>
      <w:r w:rsidRPr="00DE7602">
        <w:rPr>
          <w:rFonts w:ascii="Georgia" w:hAnsi="Georgia"/>
          <w:b/>
          <w:bCs/>
          <w:sz w:val="22"/>
          <w:szCs w:val="22"/>
        </w:rPr>
        <w:t>Textbook:</w:t>
      </w:r>
      <w:r w:rsidRPr="00DE7602">
        <w:rPr>
          <w:rFonts w:ascii="Georgia" w:hAnsi="Georgia"/>
          <w:sz w:val="22"/>
          <w:szCs w:val="22"/>
        </w:rPr>
        <w:t xml:space="preserve"> </w:t>
      </w:r>
      <w:r>
        <w:rPr>
          <w:rFonts w:ascii="Georgia" w:hAnsi="Georgia"/>
          <w:sz w:val="22"/>
          <w:szCs w:val="22"/>
        </w:rPr>
        <w:t xml:space="preserve">Ross-Gordon, J. M., Rose, A. D., </w:t>
      </w:r>
      <w:proofErr w:type="gramStart"/>
      <w:r>
        <w:rPr>
          <w:rFonts w:ascii="Georgia" w:hAnsi="Georgia"/>
          <w:sz w:val="22"/>
          <w:szCs w:val="22"/>
        </w:rPr>
        <w:t xml:space="preserve">&amp;  </w:t>
      </w:r>
      <w:proofErr w:type="spellStart"/>
      <w:r>
        <w:rPr>
          <w:rFonts w:ascii="Georgia" w:hAnsi="Georgia"/>
          <w:sz w:val="22"/>
          <w:szCs w:val="22"/>
        </w:rPr>
        <w:t>Kasworm</w:t>
      </w:r>
      <w:proofErr w:type="spellEnd"/>
      <w:proofErr w:type="gramEnd"/>
      <w:r>
        <w:rPr>
          <w:rFonts w:ascii="Georgia" w:hAnsi="Georgia"/>
          <w:sz w:val="22"/>
          <w:szCs w:val="22"/>
        </w:rPr>
        <w:t xml:space="preserve">, C. E. (2017). </w:t>
      </w:r>
      <w:r w:rsidRPr="00707673">
        <w:rPr>
          <w:rFonts w:ascii="Georgia" w:hAnsi="Georgia"/>
          <w:i/>
          <w:sz w:val="22"/>
          <w:szCs w:val="22"/>
        </w:rPr>
        <w:t>Foundations of Adult and Continuing Education.</w:t>
      </w:r>
      <w:r>
        <w:rPr>
          <w:rFonts w:ascii="Georgia" w:hAnsi="Georgia"/>
          <w:sz w:val="22"/>
          <w:szCs w:val="22"/>
        </w:rPr>
        <w:t xml:space="preserve"> Jossey-Bass.</w:t>
      </w:r>
    </w:p>
    <w:p w14:paraId="249B55D1"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p>
    <w:p w14:paraId="7637FBAE"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b/>
          <w:bCs/>
          <w:sz w:val="22"/>
          <w:szCs w:val="22"/>
        </w:rPr>
        <w:t>Course Description</w:t>
      </w:r>
    </w:p>
    <w:p w14:paraId="5CBF2A5C"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ab/>
        <w:t xml:space="preserve">The Nature of Adult Education addresses the history and principles of adult education applied to the development and implementation of programs in remedial, occupational, continuing and life-long learning. Topics to be presented will include the history and philosophy of adult education, the nature of the adult learner, curriculum and teaching strategies for adult learners, agencies and programs in adult education and problems and issues facing the field. </w:t>
      </w:r>
    </w:p>
    <w:p w14:paraId="2CC8F7D8"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p>
    <w:p w14:paraId="34D8ECF1" w14:textId="77777777" w:rsidR="001F311E" w:rsidRPr="00DE7602" w:rsidRDefault="001F311E" w:rsidP="001F311E">
      <w:pPr>
        <w:widowControl/>
        <w:tabs>
          <w:tab w:val="decimal" w:pos="240"/>
          <w:tab w:val="left" w:pos="600"/>
          <w:tab w:val="left" w:pos="960"/>
          <w:tab w:val="left" w:pos="1320"/>
          <w:tab w:val="left" w:pos="1680"/>
          <w:tab w:val="left" w:pos="2040"/>
        </w:tabs>
        <w:ind w:left="600" w:hanging="600"/>
        <w:rPr>
          <w:rFonts w:ascii="Georgia" w:hAnsi="Georgia"/>
          <w:sz w:val="22"/>
          <w:szCs w:val="22"/>
        </w:rPr>
      </w:pPr>
      <w:r w:rsidRPr="00DE7602">
        <w:rPr>
          <w:rFonts w:ascii="Georgia" w:hAnsi="Georgia"/>
          <w:b/>
          <w:bCs/>
          <w:sz w:val="22"/>
          <w:szCs w:val="22"/>
        </w:rPr>
        <w:t>Course Objectives</w:t>
      </w:r>
    </w:p>
    <w:p w14:paraId="01069A5E"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ab/>
        <w:t>Based on classroom instruction and activities, reading assignments, and related activities, each participant should be able to:</w:t>
      </w:r>
    </w:p>
    <w:p w14:paraId="755CC031"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p>
    <w:p w14:paraId="024612EA"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sectPr w:rsidR="001F311E" w:rsidRPr="00DE7602" w:rsidSect="008076D8">
          <w:footerReference w:type="default" r:id="rId7"/>
          <w:pgSz w:w="12240" w:h="15840"/>
          <w:pgMar w:top="720" w:right="1440" w:bottom="720" w:left="1440" w:header="360" w:footer="360" w:gutter="0"/>
          <w:pgBorders w:offsetFrom="page">
            <w:top w:val="single" w:sz="4" w:space="24" w:color="auto"/>
            <w:left w:val="single" w:sz="4" w:space="24" w:color="auto"/>
            <w:bottom w:val="single" w:sz="4" w:space="24" w:color="auto"/>
            <w:right w:val="single" w:sz="4" w:space="24" w:color="auto"/>
          </w:pgBorders>
          <w:cols w:space="720"/>
          <w:noEndnote/>
        </w:sectPr>
      </w:pPr>
    </w:p>
    <w:p w14:paraId="55504471"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 xml:space="preserve">a. </w:t>
      </w:r>
      <w:r w:rsidRPr="00DE7602">
        <w:rPr>
          <w:rFonts w:ascii="Georgia" w:hAnsi="Georgia"/>
          <w:sz w:val="22"/>
          <w:szCs w:val="22"/>
        </w:rPr>
        <w:tab/>
        <w:t xml:space="preserve"> Describe the passage from pre-adult to adult in our society.  (From various points-of-view, how do we define adulthood?)</w:t>
      </w:r>
    </w:p>
    <w:p w14:paraId="035E8E0E"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 xml:space="preserve">b. </w:t>
      </w:r>
      <w:r w:rsidRPr="00DE7602">
        <w:rPr>
          <w:rFonts w:ascii="Georgia" w:hAnsi="Georgia"/>
          <w:sz w:val="22"/>
          <w:szCs w:val="22"/>
        </w:rPr>
        <w:t>Cite theorists and use both age-specific and life-long developmental tasks</w:t>
      </w:r>
    </w:p>
    <w:p w14:paraId="5D7C61E3"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c.</w:t>
      </w:r>
      <w:proofErr w:type="gramStart"/>
      <w:r w:rsidRPr="00DE7602">
        <w:rPr>
          <w:rFonts w:ascii="Georgia" w:hAnsi="Georgia"/>
          <w:sz w:val="22"/>
          <w:szCs w:val="22"/>
        </w:rPr>
        <w:tab/>
        <w:t xml:space="preserve">  Describe</w:t>
      </w:r>
      <w:proofErr w:type="gramEnd"/>
      <w:r w:rsidRPr="00DE7602">
        <w:rPr>
          <w:rFonts w:ascii="Georgia" w:hAnsi="Georgia"/>
          <w:sz w:val="22"/>
          <w:szCs w:val="22"/>
        </w:rPr>
        <w:t xml:space="preserve"> adult development from early-adulthood to death.</w:t>
      </w:r>
    </w:p>
    <w:p w14:paraId="07C42127"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d.</w:t>
      </w:r>
      <w:proofErr w:type="gramStart"/>
      <w:r w:rsidRPr="00DE7602">
        <w:rPr>
          <w:rFonts w:ascii="Georgia" w:hAnsi="Georgia"/>
          <w:sz w:val="22"/>
          <w:szCs w:val="22"/>
        </w:rPr>
        <w:tab/>
        <w:t xml:space="preserve">  Describe</w:t>
      </w:r>
      <w:proofErr w:type="gramEnd"/>
      <w:r w:rsidRPr="00DE7602">
        <w:rPr>
          <w:rFonts w:ascii="Georgia" w:hAnsi="Georgia"/>
          <w:sz w:val="22"/>
          <w:szCs w:val="22"/>
        </w:rPr>
        <w:t xml:space="preserve"> adult education settings (informal, self-directed, continuing, human resources development, extension, remedial, and populist adult education).</w:t>
      </w:r>
    </w:p>
    <w:p w14:paraId="0A3886ED"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e.</w:t>
      </w:r>
      <w:proofErr w:type="gramStart"/>
      <w:r w:rsidRPr="00DE7602">
        <w:rPr>
          <w:rFonts w:ascii="Georgia" w:hAnsi="Georgia"/>
          <w:sz w:val="22"/>
          <w:szCs w:val="22"/>
        </w:rPr>
        <w:tab/>
        <w:t xml:space="preserve">  List</w:t>
      </w:r>
      <w:proofErr w:type="gramEnd"/>
      <w:r w:rsidRPr="00DE7602">
        <w:rPr>
          <w:rFonts w:ascii="Georgia" w:hAnsi="Georgia"/>
          <w:sz w:val="22"/>
          <w:szCs w:val="22"/>
        </w:rPr>
        <w:t xml:space="preserve"> the four different types of agencies, which sponsor adult education and describe the differences in emphasis each of these agencies bring to the field.</w:t>
      </w:r>
    </w:p>
    <w:p w14:paraId="359CD697"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f. Describe the major historical developments in adult education.</w:t>
      </w:r>
    </w:p>
    <w:p w14:paraId="5CE123F0"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g. Describe the development of the concept of "literacy" in the United States from colonial times to the present.</w:t>
      </w:r>
    </w:p>
    <w:p w14:paraId="442C9A29"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h. Describe and differentiate three paradigms of adult education:  behaviorist, humanistic, and constructivist.</w:t>
      </w:r>
    </w:p>
    <w:p w14:paraId="7E22E6EA"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i. Describe the "teacher-learner" transaction including what each brings to the transaction and the role of the setting and the group dynamic plays in the transaction.</w:t>
      </w:r>
    </w:p>
    <w:p w14:paraId="1C019EEA" w14:textId="77777777" w:rsidR="001F311E"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p>
    <w:p w14:paraId="053A2CE3" w14:textId="77777777" w:rsidR="001F311E"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p>
    <w:p w14:paraId="23D8A495" w14:textId="77777777" w:rsidR="001F311E"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p>
    <w:p w14:paraId="492EB0BC" w14:textId="77777777" w:rsidR="001F311E"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p>
    <w:p w14:paraId="1F3EF683"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j. Discuss the future of adult education with specific reference to:</w:t>
      </w:r>
    </w:p>
    <w:p w14:paraId="4D83CDBD"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ab/>
      </w:r>
      <w:r w:rsidRPr="00DE7602">
        <w:rPr>
          <w:rFonts w:ascii="Georgia" w:hAnsi="Georgia"/>
          <w:sz w:val="22"/>
          <w:szCs w:val="22"/>
        </w:rPr>
        <w:tab/>
      </w:r>
      <w:r w:rsidRPr="00DE7602">
        <w:rPr>
          <w:rFonts w:ascii="Georgia" w:hAnsi="Georgia"/>
          <w:sz w:val="22"/>
          <w:szCs w:val="22"/>
        </w:rPr>
        <w:tab/>
      </w:r>
      <w:r w:rsidRPr="00DE7602">
        <w:rPr>
          <w:rFonts w:ascii="Georgia" w:hAnsi="Georgia"/>
          <w:sz w:val="22"/>
          <w:szCs w:val="22"/>
        </w:rPr>
        <w:tab/>
        <w:t>Older adults</w:t>
      </w:r>
    </w:p>
    <w:p w14:paraId="5478B6CF"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ab/>
      </w:r>
      <w:r w:rsidRPr="00DE7602">
        <w:rPr>
          <w:rFonts w:ascii="Georgia" w:hAnsi="Georgia"/>
          <w:sz w:val="22"/>
          <w:szCs w:val="22"/>
        </w:rPr>
        <w:tab/>
      </w:r>
      <w:r w:rsidRPr="00DE7602">
        <w:rPr>
          <w:rFonts w:ascii="Georgia" w:hAnsi="Georgia"/>
          <w:sz w:val="22"/>
          <w:szCs w:val="22"/>
        </w:rPr>
        <w:tab/>
      </w:r>
      <w:r w:rsidRPr="00DE7602">
        <w:rPr>
          <w:rFonts w:ascii="Georgia" w:hAnsi="Georgia"/>
          <w:sz w:val="22"/>
          <w:szCs w:val="22"/>
        </w:rPr>
        <w:tab/>
        <w:t>The economy and human resource development</w:t>
      </w:r>
    </w:p>
    <w:p w14:paraId="3609F34C"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ab/>
      </w:r>
      <w:r w:rsidRPr="00DE7602">
        <w:rPr>
          <w:rFonts w:ascii="Georgia" w:hAnsi="Georgia"/>
          <w:sz w:val="22"/>
          <w:szCs w:val="22"/>
        </w:rPr>
        <w:tab/>
      </w:r>
      <w:r w:rsidRPr="00DE7602">
        <w:rPr>
          <w:rFonts w:ascii="Georgia" w:hAnsi="Georgia"/>
          <w:sz w:val="22"/>
          <w:szCs w:val="22"/>
        </w:rPr>
        <w:tab/>
      </w:r>
      <w:r w:rsidRPr="00DE7602">
        <w:rPr>
          <w:rFonts w:ascii="Georgia" w:hAnsi="Georgia"/>
          <w:sz w:val="22"/>
          <w:szCs w:val="22"/>
        </w:rPr>
        <w:tab/>
        <w:t>Continuing education for professionals</w:t>
      </w:r>
    </w:p>
    <w:p w14:paraId="36C78B1E"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ab/>
      </w:r>
      <w:r w:rsidRPr="00DE7602">
        <w:rPr>
          <w:rFonts w:ascii="Georgia" w:hAnsi="Georgia"/>
          <w:sz w:val="22"/>
          <w:szCs w:val="22"/>
        </w:rPr>
        <w:tab/>
      </w:r>
      <w:r w:rsidRPr="00DE7602">
        <w:rPr>
          <w:rFonts w:ascii="Georgia" w:hAnsi="Georgia"/>
          <w:sz w:val="22"/>
          <w:szCs w:val="22"/>
        </w:rPr>
        <w:tab/>
      </w:r>
      <w:r w:rsidRPr="00DE7602">
        <w:rPr>
          <w:rFonts w:ascii="Georgia" w:hAnsi="Georgia"/>
          <w:sz w:val="22"/>
          <w:szCs w:val="22"/>
        </w:rPr>
        <w:tab/>
        <w:t>Community development</w:t>
      </w:r>
    </w:p>
    <w:p w14:paraId="2030D5F1"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ab/>
      </w:r>
      <w:r w:rsidRPr="00DE7602">
        <w:rPr>
          <w:rFonts w:ascii="Georgia" w:hAnsi="Georgia"/>
          <w:sz w:val="22"/>
          <w:szCs w:val="22"/>
        </w:rPr>
        <w:tab/>
      </w:r>
      <w:r w:rsidRPr="00DE7602">
        <w:rPr>
          <w:rFonts w:ascii="Georgia" w:hAnsi="Georgia"/>
          <w:sz w:val="22"/>
          <w:szCs w:val="22"/>
        </w:rPr>
        <w:tab/>
      </w:r>
      <w:r w:rsidRPr="00DE7602">
        <w:rPr>
          <w:rFonts w:ascii="Georgia" w:hAnsi="Georgia"/>
          <w:sz w:val="22"/>
          <w:szCs w:val="22"/>
        </w:rPr>
        <w:tab/>
        <w:t>Political movements within democratic societies</w:t>
      </w:r>
    </w:p>
    <w:p w14:paraId="0C8C4270"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ab/>
      </w:r>
      <w:r w:rsidRPr="00DE7602">
        <w:rPr>
          <w:rFonts w:ascii="Georgia" w:hAnsi="Georgia"/>
          <w:sz w:val="22"/>
          <w:szCs w:val="22"/>
        </w:rPr>
        <w:tab/>
      </w:r>
      <w:r w:rsidRPr="00DE7602">
        <w:rPr>
          <w:rFonts w:ascii="Georgia" w:hAnsi="Georgia"/>
          <w:sz w:val="22"/>
          <w:szCs w:val="22"/>
        </w:rPr>
        <w:tab/>
      </w:r>
      <w:r w:rsidRPr="00DE7602">
        <w:rPr>
          <w:rFonts w:ascii="Georgia" w:hAnsi="Georgia"/>
          <w:sz w:val="22"/>
          <w:szCs w:val="22"/>
        </w:rPr>
        <w:tab/>
        <w:t>The impact of technological change on both the nature of work and educational</w:t>
      </w:r>
      <w:r w:rsidRPr="00DE7602">
        <w:rPr>
          <w:rFonts w:ascii="Georgia" w:hAnsi="Georgia"/>
          <w:sz w:val="22"/>
          <w:szCs w:val="22"/>
        </w:rPr>
        <w:tab/>
      </w:r>
      <w:r w:rsidRPr="00DE7602">
        <w:rPr>
          <w:rFonts w:ascii="Georgia" w:hAnsi="Georgia"/>
          <w:sz w:val="22"/>
          <w:szCs w:val="22"/>
        </w:rPr>
        <w:tab/>
      </w:r>
      <w:r w:rsidRPr="00DE7602">
        <w:rPr>
          <w:rFonts w:ascii="Georgia" w:hAnsi="Georgia"/>
          <w:sz w:val="22"/>
          <w:szCs w:val="22"/>
        </w:rPr>
        <w:tab/>
      </w:r>
      <w:r w:rsidRPr="00DE7602">
        <w:rPr>
          <w:rFonts w:ascii="Georgia" w:hAnsi="Georgia"/>
          <w:sz w:val="22"/>
          <w:szCs w:val="22"/>
        </w:rPr>
        <w:tab/>
      </w:r>
      <w:r w:rsidRPr="00DE7602">
        <w:rPr>
          <w:rFonts w:ascii="Georgia" w:hAnsi="Georgia"/>
          <w:sz w:val="22"/>
          <w:szCs w:val="22"/>
        </w:rPr>
        <w:tab/>
      </w:r>
      <w:r w:rsidRPr="00DE7602">
        <w:rPr>
          <w:rFonts w:ascii="Georgia" w:hAnsi="Georgia"/>
          <w:sz w:val="22"/>
          <w:szCs w:val="22"/>
        </w:rPr>
        <w:tab/>
        <w:t xml:space="preserve"> delivery systems.</w:t>
      </w:r>
    </w:p>
    <w:p w14:paraId="7BDD8BE4"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p>
    <w:p w14:paraId="7D4C956C" w14:textId="77777777" w:rsidR="001F311E" w:rsidRDefault="001F311E" w:rsidP="001F311E">
      <w:pPr>
        <w:widowControl/>
        <w:tabs>
          <w:tab w:val="decimal" w:pos="240"/>
          <w:tab w:val="left" w:pos="600"/>
          <w:tab w:val="left" w:pos="960"/>
          <w:tab w:val="left" w:pos="1320"/>
          <w:tab w:val="left" w:pos="1680"/>
          <w:tab w:val="left" w:pos="2040"/>
        </w:tabs>
        <w:rPr>
          <w:rFonts w:ascii="Georgia" w:hAnsi="Georgia"/>
          <w:b/>
          <w:sz w:val="22"/>
          <w:szCs w:val="22"/>
        </w:rPr>
      </w:pPr>
      <w:r w:rsidRPr="00DE7602">
        <w:rPr>
          <w:rFonts w:ascii="Georgia" w:hAnsi="Georgia"/>
          <w:b/>
          <w:sz w:val="22"/>
          <w:szCs w:val="22"/>
        </w:rPr>
        <w:tab/>
      </w:r>
    </w:p>
    <w:p w14:paraId="7E0D4A24"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b/>
          <w:bCs/>
          <w:sz w:val="22"/>
          <w:szCs w:val="22"/>
        </w:rPr>
      </w:pPr>
      <w:r w:rsidRPr="00DE7602">
        <w:rPr>
          <w:rFonts w:ascii="Georgia" w:hAnsi="Georgia"/>
          <w:b/>
          <w:bCs/>
          <w:sz w:val="22"/>
          <w:szCs w:val="22"/>
        </w:rPr>
        <w:t>Course Overview:</w:t>
      </w:r>
    </w:p>
    <w:p w14:paraId="5EE2354C"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bCs/>
          <w:sz w:val="22"/>
          <w:szCs w:val="22"/>
        </w:rPr>
        <w:tab/>
      </w:r>
      <w:proofErr w:type="gramStart"/>
      <w:r w:rsidRPr="00DE7602">
        <w:rPr>
          <w:rFonts w:ascii="Georgia" w:hAnsi="Georgia"/>
          <w:bCs/>
          <w:sz w:val="22"/>
          <w:szCs w:val="22"/>
        </w:rPr>
        <w:t>This classes</w:t>
      </w:r>
      <w:proofErr w:type="gramEnd"/>
      <w:r w:rsidRPr="00DE7602">
        <w:rPr>
          <w:rFonts w:ascii="Georgia" w:hAnsi="Georgia"/>
          <w:bCs/>
          <w:sz w:val="22"/>
          <w:szCs w:val="22"/>
        </w:rPr>
        <w:t xml:space="preserve"> includes research and discussion in:</w:t>
      </w:r>
    </w:p>
    <w:p w14:paraId="272385F1"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ab/>
      </w:r>
      <w:r w:rsidRPr="00DE7602">
        <w:rPr>
          <w:rFonts w:ascii="Georgia" w:hAnsi="Georgia"/>
          <w:sz w:val="22"/>
          <w:szCs w:val="22"/>
        </w:rPr>
        <w:tab/>
        <w:t xml:space="preserve">     1)  Adult Education as a field of study</w:t>
      </w:r>
    </w:p>
    <w:p w14:paraId="18D64685" w14:textId="77777777" w:rsidR="001F311E" w:rsidRPr="00DE7602" w:rsidRDefault="001F311E" w:rsidP="001F311E">
      <w:pPr>
        <w:widowControl/>
        <w:tabs>
          <w:tab w:val="decimal" w:pos="240"/>
          <w:tab w:val="decimal" w:pos="960"/>
          <w:tab w:val="left" w:pos="1320"/>
          <w:tab w:val="left" w:pos="1680"/>
          <w:tab w:val="left" w:pos="2040"/>
        </w:tabs>
        <w:rPr>
          <w:rFonts w:ascii="Georgia" w:hAnsi="Georgia"/>
          <w:sz w:val="22"/>
          <w:szCs w:val="22"/>
        </w:rPr>
      </w:pPr>
      <w:r w:rsidRPr="00DE7602">
        <w:rPr>
          <w:rFonts w:ascii="Georgia" w:hAnsi="Georgia"/>
          <w:sz w:val="22"/>
          <w:szCs w:val="22"/>
        </w:rPr>
        <w:tab/>
      </w:r>
      <w:r w:rsidRPr="00DE7602">
        <w:rPr>
          <w:rFonts w:ascii="Georgia" w:hAnsi="Georgia"/>
          <w:sz w:val="22"/>
          <w:szCs w:val="22"/>
        </w:rPr>
        <w:tab/>
        <w:t>2)  Nature of the adult learner</w:t>
      </w:r>
    </w:p>
    <w:p w14:paraId="6F5C193B" w14:textId="77777777" w:rsidR="001F311E" w:rsidRPr="00DE7602" w:rsidRDefault="001F311E" w:rsidP="001F311E">
      <w:pPr>
        <w:widowControl/>
        <w:tabs>
          <w:tab w:val="decimal" w:pos="240"/>
          <w:tab w:val="decimal" w:pos="960"/>
          <w:tab w:val="left" w:pos="1320"/>
          <w:tab w:val="left" w:pos="1680"/>
          <w:tab w:val="left" w:pos="2040"/>
        </w:tabs>
        <w:rPr>
          <w:rFonts w:ascii="Georgia" w:hAnsi="Georgia"/>
          <w:sz w:val="22"/>
          <w:szCs w:val="22"/>
        </w:rPr>
      </w:pPr>
      <w:r w:rsidRPr="00DE7602">
        <w:rPr>
          <w:rFonts w:ascii="Georgia" w:hAnsi="Georgia"/>
          <w:sz w:val="22"/>
          <w:szCs w:val="22"/>
        </w:rPr>
        <w:tab/>
      </w:r>
      <w:r w:rsidRPr="00DE7602">
        <w:rPr>
          <w:rFonts w:ascii="Georgia" w:hAnsi="Georgia"/>
          <w:sz w:val="22"/>
          <w:szCs w:val="22"/>
        </w:rPr>
        <w:tab/>
        <w:t>3)  The teacher - learner transaction</w:t>
      </w:r>
    </w:p>
    <w:p w14:paraId="3B40E020" w14:textId="77777777" w:rsidR="001F311E" w:rsidRPr="00DE7602" w:rsidRDefault="001F311E" w:rsidP="001F311E">
      <w:pPr>
        <w:widowControl/>
        <w:tabs>
          <w:tab w:val="decimal" w:pos="240"/>
          <w:tab w:val="decimal" w:pos="960"/>
          <w:tab w:val="left" w:pos="1320"/>
          <w:tab w:val="left" w:pos="1680"/>
          <w:tab w:val="left" w:pos="2040"/>
        </w:tabs>
        <w:rPr>
          <w:rFonts w:ascii="Georgia" w:hAnsi="Georgia"/>
          <w:sz w:val="22"/>
          <w:szCs w:val="22"/>
        </w:rPr>
      </w:pPr>
      <w:r w:rsidRPr="00DE7602">
        <w:rPr>
          <w:rFonts w:ascii="Georgia" w:hAnsi="Georgia"/>
          <w:sz w:val="22"/>
          <w:szCs w:val="22"/>
        </w:rPr>
        <w:tab/>
      </w:r>
      <w:r w:rsidRPr="00DE7602">
        <w:rPr>
          <w:rFonts w:ascii="Georgia" w:hAnsi="Georgia"/>
          <w:sz w:val="22"/>
          <w:szCs w:val="22"/>
        </w:rPr>
        <w:tab/>
        <w:t>4)  Adult education delivery systems</w:t>
      </w:r>
    </w:p>
    <w:p w14:paraId="42E2F07C" w14:textId="77777777" w:rsidR="001F311E" w:rsidRPr="00DE7602" w:rsidRDefault="001F311E" w:rsidP="001F311E">
      <w:pPr>
        <w:widowControl/>
        <w:tabs>
          <w:tab w:val="decimal" w:pos="240"/>
          <w:tab w:val="decimal" w:pos="960"/>
          <w:tab w:val="left" w:pos="1320"/>
          <w:tab w:val="left" w:pos="1680"/>
          <w:tab w:val="left" w:pos="2040"/>
        </w:tabs>
        <w:rPr>
          <w:rFonts w:ascii="Georgia" w:hAnsi="Georgia"/>
          <w:sz w:val="22"/>
          <w:szCs w:val="22"/>
        </w:rPr>
      </w:pPr>
      <w:r w:rsidRPr="00DE7602">
        <w:rPr>
          <w:rFonts w:ascii="Georgia" w:hAnsi="Georgia"/>
          <w:sz w:val="22"/>
          <w:szCs w:val="22"/>
        </w:rPr>
        <w:tab/>
      </w:r>
      <w:r w:rsidRPr="00DE7602">
        <w:rPr>
          <w:rFonts w:ascii="Georgia" w:hAnsi="Georgia"/>
          <w:sz w:val="22"/>
          <w:szCs w:val="22"/>
        </w:rPr>
        <w:tab/>
        <w:t>5)  An overview of selected adult education providers</w:t>
      </w:r>
    </w:p>
    <w:p w14:paraId="17309C1E" w14:textId="77777777" w:rsidR="001F311E" w:rsidRPr="00DE7602" w:rsidRDefault="001F311E" w:rsidP="001F311E">
      <w:pPr>
        <w:widowControl/>
        <w:tabs>
          <w:tab w:val="decimal" w:pos="240"/>
          <w:tab w:val="decimal" w:pos="960"/>
          <w:tab w:val="left" w:pos="1320"/>
          <w:tab w:val="left" w:pos="1680"/>
          <w:tab w:val="left" w:pos="2040"/>
        </w:tabs>
        <w:rPr>
          <w:rFonts w:ascii="Georgia" w:hAnsi="Georgia"/>
          <w:sz w:val="22"/>
          <w:szCs w:val="22"/>
        </w:rPr>
      </w:pPr>
      <w:r w:rsidRPr="00DE7602">
        <w:rPr>
          <w:rFonts w:ascii="Georgia" w:hAnsi="Georgia"/>
          <w:sz w:val="22"/>
          <w:szCs w:val="22"/>
        </w:rPr>
        <w:tab/>
      </w:r>
      <w:r w:rsidRPr="00DE7602">
        <w:rPr>
          <w:rFonts w:ascii="Georgia" w:hAnsi="Georgia"/>
          <w:sz w:val="22"/>
          <w:szCs w:val="22"/>
        </w:rPr>
        <w:tab/>
        <w:t>6)  Adult education program areas and special clientele</w:t>
      </w:r>
    </w:p>
    <w:p w14:paraId="3EE1E0EC" w14:textId="77777777" w:rsidR="001F311E" w:rsidRPr="00DE7602" w:rsidRDefault="001F311E" w:rsidP="001F311E">
      <w:pPr>
        <w:widowControl/>
        <w:tabs>
          <w:tab w:val="decimal" w:pos="240"/>
          <w:tab w:val="decimal" w:pos="960"/>
          <w:tab w:val="left" w:pos="1320"/>
          <w:tab w:val="left" w:pos="1680"/>
          <w:tab w:val="left" w:pos="2040"/>
        </w:tabs>
        <w:rPr>
          <w:rFonts w:ascii="Georgia" w:hAnsi="Georgia"/>
          <w:sz w:val="22"/>
          <w:szCs w:val="22"/>
        </w:rPr>
      </w:pPr>
      <w:r w:rsidRPr="00DE7602">
        <w:rPr>
          <w:rFonts w:ascii="Georgia" w:hAnsi="Georgia"/>
          <w:sz w:val="22"/>
          <w:szCs w:val="22"/>
        </w:rPr>
        <w:tab/>
      </w:r>
      <w:r w:rsidRPr="00DE7602">
        <w:rPr>
          <w:rFonts w:ascii="Georgia" w:hAnsi="Georgia"/>
          <w:sz w:val="22"/>
          <w:szCs w:val="22"/>
        </w:rPr>
        <w:tab/>
        <w:t>7)  Visions of adult education in the future</w:t>
      </w:r>
    </w:p>
    <w:p w14:paraId="7A7E9626" w14:textId="77777777" w:rsidR="001F311E" w:rsidRPr="00DE7602" w:rsidRDefault="001F311E" w:rsidP="001F311E">
      <w:pPr>
        <w:widowControl/>
        <w:tabs>
          <w:tab w:val="decimal" w:pos="240"/>
          <w:tab w:val="decimal" w:pos="960"/>
          <w:tab w:val="left" w:pos="1320"/>
          <w:tab w:val="left" w:pos="1680"/>
          <w:tab w:val="left" w:pos="2040"/>
        </w:tabs>
        <w:rPr>
          <w:rFonts w:ascii="Georgia" w:hAnsi="Georgia"/>
          <w:sz w:val="22"/>
          <w:szCs w:val="22"/>
        </w:rPr>
      </w:pPr>
    </w:p>
    <w:p w14:paraId="65531688" w14:textId="77777777" w:rsidR="001F311E" w:rsidRPr="00DE7602" w:rsidRDefault="001F311E" w:rsidP="001F311E">
      <w:pPr>
        <w:widowControl/>
        <w:tabs>
          <w:tab w:val="decimal" w:pos="240"/>
          <w:tab w:val="decimal" w:pos="960"/>
          <w:tab w:val="left" w:pos="1320"/>
          <w:tab w:val="left" w:pos="1680"/>
          <w:tab w:val="left" w:pos="2040"/>
        </w:tabs>
        <w:rPr>
          <w:rFonts w:ascii="Georgia" w:hAnsi="Georgia"/>
          <w:sz w:val="22"/>
          <w:szCs w:val="22"/>
        </w:rPr>
      </w:pPr>
    </w:p>
    <w:p w14:paraId="3F943A72"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b/>
          <w:sz w:val="22"/>
          <w:szCs w:val="22"/>
        </w:rPr>
        <w:t>Course Requirements and Expectations</w:t>
      </w:r>
      <w:r w:rsidRPr="00DE7602">
        <w:rPr>
          <w:rFonts w:ascii="Georgia" w:hAnsi="Georgia"/>
          <w:sz w:val="22"/>
          <w:szCs w:val="22"/>
        </w:rPr>
        <w:t xml:space="preserve">: (A detailed assignment sheet will </w:t>
      </w:r>
      <w:r>
        <w:rPr>
          <w:rFonts w:ascii="Georgia" w:hAnsi="Georgia"/>
          <w:sz w:val="22"/>
          <w:szCs w:val="22"/>
        </w:rPr>
        <w:t xml:space="preserve">be posted in Canvas for each </w:t>
      </w:r>
      <w:r w:rsidRPr="00DE7602">
        <w:rPr>
          <w:rFonts w:ascii="Georgia" w:hAnsi="Georgia"/>
          <w:sz w:val="22"/>
          <w:szCs w:val="22"/>
        </w:rPr>
        <w:t>assignment.)</w:t>
      </w:r>
    </w:p>
    <w:p w14:paraId="3492F57E" w14:textId="77777777" w:rsidR="001F311E" w:rsidRPr="001C1980" w:rsidRDefault="001F311E" w:rsidP="001F311E">
      <w:pPr>
        <w:widowControl/>
        <w:tabs>
          <w:tab w:val="decimal" w:pos="240"/>
          <w:tab w:val="left" w:pos="600"/>
          <w:tab w:val="left" w:pos="960"/>
          <w:tab w:val="left" w:pos="1320"/>
          <w:tab w:val="left" w:pos="1680"/>
          <w:tab w:val="left" w:pos="2040"/>
        </w:tabs>
        <w:rPr>
          <w:rFonts w:ascii="Georgia" w:hAnsi="Georgia"/>
          <w:i/>
          <w:sz w:val="22"/>
          <w:szCs w:val="22"/>
        </w:rPr>
      </w:pPr>
      <w:r w:rsidRPr="00DE7602">
        <w:rPr>
          <w:rFonts w:ascii="Georgia" w:hAnsi="Georgia"/>
          <w:sz w:val="22"/>
          <w:szCs w:val="22"/>
        </w:rPr>
        <w:tab/>
      </w:r>
      <w:r w:rsidRPr="001C1980">
        <w:rPr>
          <w:rFonts w:ascii="Georgia" w:hAnsi="Georgia"/>
          <w:i/>
          <w:sz w:val="22"/>
          <w:szCs w:val="22"/>
        </w:rPr>
        <w:t xml:space="preserve"> </w:t>
      </w:r>
    </w:p>
    <w:p w14:paraId="04E0A098" w14:textId="77777777" w:rsidR="001F311E" w:rsidRPr="001C1980"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b/>
          <w:sz w:val="22"/>
          <w:szCs w:val="22"/>
        </w:rPr>
        <w:t xml:space="preserve">1.  </w:t>
      </w:r>
      <w:r w:rsidRPr="00AD0BBD">
        <w:rPr>
          <w:rFonts w:ascii="Georgia" w:hAnsi="Georgia"/>
          <w:b/>
          <w:sz w:val="22"/>
          <w:szCs w:val="22"/>
        </w:rPr>
        <w:t>Transformative Learning Reflection</w:t>
      </w:r>
    </w:p>
    <w:p w14:paraId="387D9513" w14:textId="77777777" w:rsidR="001F311E" w:rsidRPr="00AE116F" w:rsidRDefault="001F311E" w:rsidP="001F311E">
      <w:pPr>
        <w:widowControl/>
        <w:tabs>
          <w:tab w:val="decimal" w:pos="240"/>
          <w:tab w:val="left" w:pos="600"/>
          <w:tab w:val="left" w:pos="960"/>
          <w:tab w:val="left" w:pos="1320"/>
          <w:tab w:val="left" w:pos="1680"/>
          <w:tab w:val="left" w:pos="2040"/>
        </w:tabs>
        <w:rPr>
          <w:rFonts w:ascii="Georgia" w:hAnsi="Georgia"/>
          <w:i/>
          <w:sz w:val="22"/>
          <w:szCs w:val="22"/>
        </w:rPr>
      </w:pPr>
      <w:r w:rsidRPr="00AD0BBD">
        <w:rPr>
          <w:rFonts w:ascii="Georgia" w:hAnsi="Georgia"/>
          <w:b/>
          <w:sz w:val="22"/>
          <w:szCs w:val="22"/>
        </w:rPr>
        <w:tab/>
      </w:r>
      <w:r w:rsidRPr="00546B25">
        <w:rPr>
          <w:rFonts w:ascii="Georgia" w:eastAsia="Times New Roman" w:hAnsi="Georgia"/>
          <w:i/>
          <w:sz w:val="22"/>
          <w:szCs w:val="22"/>
        </w:rPr>
        <w:t xml:space="preserve">Using a personal life experience or life experience of an individual recorded in a book or movie (biography, autobiography, or fictional) provide a written analysis of the process and outcome of the transformative learning </w:t>
      </w:r>
      <w:r w:rsidRPr="00AE116F">
        <w:rPr>
          <w:rFonts w:ascii="Georgia" w:eastAsia="Times New Roman" w:hAnsi="Georgia"/>
          <w:i/>
          <w:sz w:val="22"/>
          <w:szCs w:val="22"/>
        </w:rPr>
        <w:t xml:space="preserve">(TL) </w:t>
      </w:r>
      <w:r w:rsidRPr="00546B25">
        <w:rPr>
          <w:rFonts w:ascii="Georgia" w:eastAsia="Times New Roman" w:hAnsi="Georgia"/>
          <w:i/>
          <w:sz w:val="22"/>
          <w:szCs w:val="22"/>
        </w:rPr>
        <w:t>experience.</w:t>
      </w:r>
      <w:r w:rsidRPr="00AE116F">
        <w:rPr>
          <w:rFonts w:ascii="Georgia" w:eastAsia="Times New Roman" w:hAnsi="Georgia"/>
          <w:i/>
          <w:sz w:val="22"/>
          <w:szCs w:val="22"/>
        </w:rPr>
        <w:t xml:space="preserve"> TL</w:t>
      </w:r>
      <w:r w:rsidRPr="00546B25">
        <w:rPr>
          <w:rFonts w:ascii="Georgia" w:eastAsia="Times New Roman" w:hAnsi="Georgia"/>
          <w:i/>
          <w:sz w:val="22"/>
          <w:szCs w:val="22"/>
        </w:rPr>
        <w:t xml:space="preserve"> is a learning process making meaning of one's life experiences.</w:t>
      </w:r>
    </w:p>
    <w:p w14:paraId="44CCDA09" w14:textId="77777777" w:rsidR="001F311E" w:rsidRPr="00AE116F" w:rsidRDefault="001F311E" w:rsidP="001F311E">
      <w:pPr>
        <w:widowControl/>
        <w:tabs>
          <w:tab w:val="decimal" w:pos="240"/>
          <w:tab w:val="left" w:pos="600"/>
          <w:tab w:val="left" w:pos="960"/>
          <w:tab w:val="left" w:pos="1320"/>
          <w:tab w:val="left" w:pos="1680"/>
          <w:tab w:val="left" w:pos="2040"/>
        </w:tabs>
        <w:rPr>
          <w:rFonts w:ascii="Georgia" w:hAnsi="Georgia"/>
          <w:i/>
          <w:sz w:val="22"/>
          <w:szCs w:val="22"/>
        </w:rPr>
      </w:pPr>
      <w:r w:rsidRPr="00AE116F">
        <w:rPr>
          <w:rFonts w:ascii="Georgia" w:hAnsi="Georgia"/>
          <w:i/>
          <w:sz w:val="22"/>
          <w:szCs w:val="22"/>
        </w:rPr>
        <w:t xml:space="preserve"> </w:t>
      </w:r>
    </w:p>
    <w:p w14:paraId="01D566D6" w14:textId="77777777" w:rsidR="001F311E" w:rsidRDefault="001F311E" w:rsidP="001F311E">
      <w:pPr>
        <w:widowControl/>
        <w:tabs>
          <w:tab w:val="decimal" w:pos="240"/>
          <w:tab w:val="left" w:pos="600"/>
          <w:tab w:val="left" w:pos="960"/>
          <w:tab w:val="left" w:pos="1320"/>
          <w:tab w:val="left" w:pos="1680"/>
          <w:tab w:val="left" w:pos="2040"/>
        </w:tabs>
        <w:rPr>
          <w:rFonts w:ascii="Georgia" w:hAnsi="Georgia"/>
          <w:i/>
          <w:sz w:val="22"/>
          <w:szCs w:val="22"/>
        </w:rPr>
      </w:pPr>
      <w:r w:rsidRPr="001C1980">
        <w:rPr>
          <w:rFonts w:ascii="Georgia" w:hAnsi="Georgia"/>
          <w:b/>
          <w:sz w:val="22"/>
          <w:szCs w:val="22"/>
        </w:rPr>
        <w:t xml:space="preserve">2.  </w:t>
      </w:r>
      <w:r>
        <w:rPr>
          <w:rFonts w:ascii="Georgia" w:hAnsi="Georgia"/>
          <w:b/>
          <w:sz w:val="22"/>
          <w:szCs w:val="22"/>
        </w:rPr>
        <w:t>Chapter Overview</w:t>
      </w:r>
      <w:r w:rsidRPr="001C1980">
        <w:rPr>
          <w:rFonts w:ascii="Georgia" w:hAnsi="Georgia"/>
          <w:b/>
          <w:sz w:val="22"/>
          <w:szCs w:val="22"/>
        </w:rPr>
        <w:t xml:space="preserve"> and Discussion</w:t>
      </w:r>
      <w:r>
        <w:rPr>
          <w:rFonts w:ascii="Georgia" w:hAnsi="Georgia"/>
          <w:i/>
          <w:sz w:val="22"/>
          <w:szCs w:val="22"/>
        </w:rPr>
        <w:t xml:space="preserve"> </w:t>
      </w:r>
    </w:p>
    <w:p w14:paraId="72D6D1DE" w14:textId="77777777" w:rsidR="001F311E" w:rsidRDefault="001F311E" w:rsidP="001F311E">
      <w:pPr>
        <w:widowControl/>
        <w:tabs>
          <w:tab w:val="decimal" w:pos="240"/>
          <w:tab w:val="left" w:pos="600"/>
          <w:tab w:val="left" w:pos="960"/>
          <w:tab w:val="left" w:pos="1320"/>
          <w:tab w:val="left" w:pos="1680"/>
          <w:tab w:val="left" w:pos="2040"/>
        </w:tabs>
        <w:rPr>
          <w:rFonts w:ascii="Georgia" w:hAnsi="Georgia"/>
          <w:i/>
          <w:sz w:val="22"/>
          <w:szCs w:val="22"/>
        </w:rPr>
      </w:pPr>
      <w:r>
        <w:rPr>
          <w:rFonts w:ascii="Georgia" w:hAnsi="Georgia"/>
          <w:i/>
          <w:sz w:val="22"/>
          <w:szCs w:val="22"/>
        </w:rPr>
        <w:t xml:space="preserve">Prepare and present a </w:t>
      </w:r>
      <w:proofErr w:type="gramStart"/>
      <w:r>
        <w:rPr>
          <w:rFonts w:ascii="Georgia" w:hAnsi="Georgia"/>
          <w:i/>
          <w:sz w:val="22"/>
          <w:szCs w:val="22"/>
        </w:rPr>
        <w:t>20 minute</w:t>
      </w:r>
      <w:proofErr w:type="gramEnd"/>
      <w:r>
        <w:rPr>
          <w:rFonts w:ascii="Georgia" w:hAnsi="Georgia"/>
          <w:i/>
          <w:sz w:val="22"/>
          <w:szCs w:val="22"/>
        </w:rPr>
        <w:t xml:space="preserve"> group developed, media-supported chapter content overview lecture. (Chapter will be selected from the following options: textbook chapters 5, 8, 9, 10, 11, 12, instructor provided learning styles chapter or instructor provided motivation chapter.) Groups will be selected in class.  In </w:t>
      </w:r>
      <w:proofErr w:type="gramStart"/>
      <w:r>
        <w:rPr>
          <w:rFonts w:ascii="Georgia" w:hAnsi="Georgia"/>
          <w:i/>
          <w:sz w:val="22"/>
          <w:szCs w:val="22"/>
        </w:rPr>
        <w:t>addition</w:t>
      </w:r>
      <w:proofErr w:type="gramEnd"/>
      <w:r>
        <w:rPr>
          <w:rFonts w:ascii="Georgia" w:hAnsi="Georgia"/>
          <w:i/>
          <w:sz w:val="22"/>
          <w:szCs w:val="22"/>
        </w:rPr>
        <w:t xml:space="preserve"> lead a 20 minute small group discussion of the chapter content. </w:t>
      </w:r>
    </w:p>
    <w:p w14:paraId="363E1F59" w14:textId="77777777" w:rsidR="006A15EB" w:rsidRDefault="006A15EB" w:rsidP="001F311E">
      <w:pPr>
        <w:widowControl/>
        <w:tabs>
          <w:tab w:val="decimal" w:pos="240"/>
          <w:tab w:val="left" w:pos="600"/>
          <w:tab w:val="left" w:pos="960"/>
          <w:tab w:val="left" w:pos="1320"/>
          <w:tab w:val="left" w:pos="1680"/>
          <w:tab w:val="left" w:pos="2040"/>
        </w:tabs>
        <w:rPr>
          <w:rFonts w:ascii="Georgia" w:hAnsi="Georgia"/>
          <w:i/>
          <w:sz w:val="22"/>
          <w:szCs w:val="22"/>
        </w:rPr>
      </w:pPr>
    </w:p>
    <w:p w14:paraId="084560E4" w14:textId="77777777" w:rsidR="006A15EB" w:rsidRDefault="006A15EB" w:rsidP="001F311E">
      <w:pPr>
        <w:widowControl/>
        <w:tabs>
          <w:tab w:val="decimal" w:pos="240"/>
          <w:tab w:val="left" w:pos="600"/>
          <w:tab w:val="left" w:pos="960"/>
          <w:tab w:val="left" w:pos="1320"/>
          <w:tab w:val="left" w:pos="1680"/>
          <w:tab w:val="left" w:pos="2040"/>
        </w:tabs>
        <w:rPr>
          <w:rFonts w:ascii="Georgia" w:hAnsi="Georgia"/>
          <w:b/>
          <w:sz w:val="22"/>
          <w:szCs w:val="22"/>
        </w:rPr>
      </w:pPr>
      <w:r w:rsidRPr="006A15EB">
        <w:rPr>
          <w:rFonts w:ascii="Georgia" w:hAnsi="Georgia"/>
          <w:b/>
          <w:sz w:val="22"/>
          <w:szCs w:val="22"/>
        </w:rPr>
        <w:t xml:space="preserve">3. </w:t>
      </w:r>
      <w:r>
        <w:rPr>
          <w:rFonts w:ascii="Georgia" w:hAnsi="Georgia"/>
          <w:b/>
          <w:sz w:val="22"/>
          <w:szCs w:val="22"/>
        </w:rPr>
        <w:t>Individual Change Project Proposal</w:t>
      </w:r>
    </w:p>
    <w:p w14:paraId="68A2D036" w14:textId="77777777" w:rsidR="006A15EB" w:rsidRPr="006A15EB" w:rsidRDefault="006A15EB" w:rsidP="001F311E">
      <w:pPr>
        <w:widowControl/>
        <w:tabs>
          <w:tab w:val="decimal" w:pos="240"/>
          <w:tab w:val="left" w:pos="600"/>
          <w:tab w:val="left" w:pos="960"/>
          <w:tab w:val="left" w:pos="1320"/>
          <w:tab w:val="left" w:pos="1680"/>
          <w:tab w:val="left" w:pos="2040"/>
        </w:tabs>
        <w:rPr>
          <w:rFonts w:ascii="Georgia" w:hAnsi="Georgia"/>
          <w:b/>
          <w:sz w:val="22"/>
          <w:szCs w:val="22"/>
        </w:rPr>
      </w:pPr>
      <w:r>
        <w:rPr>
          <w:rFonts w:ascii="Georgia" w:hAnsi="Georgia"/>
          <w:i/>
          <w:sz w:val="22"/>
          <w:szCs w:val="22"/>
        </w:rPr>
        <w:t xml:space="preserve">Select a personal change that you would like to accomplish </w:t>
      </w:r>
      <w:proofErr w:type="gramStart"/>
      <w:r>
        <w:rPr>
          <w:rFonts w:ascii="Georgia" w:hAnsi="Georgia"/>
          <w:i/>
          <w:sz w:val="22"/>
          <w:szCs w:val="22"/>
        </w:rPr>
        <w:t>during</w:t>
      </w:r>
      <w:proofErr w:type="gramEnd"/>
      <w:r>
        <w:rPr>
          <w:rFonts w:ascii="Georgia" w:hAnsi="Georgia"/>
          <w:i/>
          <w:sz w:val="22"/>
          <w:szCs w:val="22"/>
        </w:rPr>
        <w:t xml:space="preserve"> 6 weeks this semester. This change can be work related or personal.  Prepare and submit a plan for this project including a summary, goal, personal importance, strategies, and assessment.   Your plan proposal will be submitted in Canvas. </w:t>
      </w:r>
      <w:r w:rsidRPr="006A15EB">
        <w:rPr>
          <w:rFonts w:ascii="Georgia" w:hAnsi="Georgia"/>
          <w:b/>
          <w:sz w:val="22"/>
          <w:szCs w:val="22"/>
        </w:rPr>
        <w:t xml:space="preserve"> </w:t>
      </w:r>
    </w:p>
    <w:p w14:paraId="491A8919" w14:textId="77777777" w:rsidR="001F311E" w:rsidRPr="001C1980" w:rsidRDefault="001F311E" w:rsidP="001F311E">
      <w:pPr>
        <w:widowControl/>
        <w:tabs>
          <w:tab w:val="decimal" w:pos="240"/>
          <w:tab w:val="left" w:pos="600"/>
          <w:tab w:val="left" w:pos="960"/>
          <w:tab w:val="left" w:pos="1320"/>
          <w:tab w:val="left" w:pos="1680"/>
          <w:tab w:val="left" w:pos="2040"/>
        </w:tabs>
        <w:rPr>
          <w:rFonts w:ascii="Georgia" w:hAnsi="Georgia"/>
          <w:b/>
          <w:i/>
          <w:sz w:val="22"/>
          <w:szCs w:val="22"/>
        </w:rPr>
      </w:pPr>
      <w:r w:rsidRPr="001C1980">
        <w:rPr>
          <w:rFonts w:ascii="Georgia" w:hAnsi="Georgia"/>
          <w:i/>
          <w:sz w:val="22"/>
          <w:szCs w:val="22"/>
        </w:rPr>
        <w:tab/>
      </w:r>
    </w:p>
    <w:p w14:paraId="1A0A69FD" w14:textId="77777777" w:rsidR="001F311E" w:rsidRDefault="006A15EB" w:rsidP="001F311E">
      <w:pPr>
        <w:widowControl/>
        <w:tabs>
          <w:tab w:val="decimal" w:pos="240"/>
          <w:tab w:val="left" w:pos="600"/>
          <w:tab w:val="left" w:pos="960"/>
          <w:tab w:val="left" w:pos="1320"/>
          <w:tab w:val="left" w:pos="1680"/>
          <w:tab w:val="left" w:pos="2040"/>
        </w:tabs>
        <w:rPr>
          <w:rFonts w:ascii="Georgia" w:hAnsi="Georgia"/>
          <w:b/>
          <w:sz w:val="22"/>
          <w:szCs w:val="22"/>
        </w:rPr>
      </w:pPr>
      <w:r>
        <w:rPr>
          <w:rFonts w:ascii="Georgia" w:hAnsi="Georgia"/>
          <w:b/>
          <w:sz w:val="22"/>
          <w:szCs w:val="22"/>
        </w:rPr>
        <w:tab/>
        <w:t>4</w:t>
      </w:r>
      <w:r w:rsidR="001F311E" w:rsidRPr="001C1980">
        <w:rPr>
          <w:rFonts w:ascii="Georgia" w:hAnsi="Georgia"/>
          <w:b/>
          <w:sz w:val="22"/>
          <w:szCs w:val="22"/>
        </w:rPr>
        <w:t xml:space="preserve">.  </w:t>
      </w:r>
      <w:r w:rsidR="001F311E" w:rsidRPr="009E10F2">
        <w:rPr>
          <w:rFonts w:ascii="Georgia" w:hAnsi="Georgia"/>
          <w:b/>
          <w:sz w:val="22"/>
          <w:szCs w:val="22"/>
        </w:rPr>
        <w:t>Definition/Explanati</w:t>
      </w:r>
      <w:r w:rsidR="001F311E">
        <w:rPr>
          <w:rFonts w:ascii="Georgia" w:hAnsi="Georgia"/>
          <w:b/>
          <w:sz w:val="22"/>
          <w:szCs w:val="22"/>
        </w:rPr>
        <w:t xml:space="preserve">on of Significant Terms and </w:t>
      </w:r>
      <w:r w:rsidR="001F311E" w:rsidRPr="009E10F2">
        <w:rPr>
          <w:rFonts w:ascii="Georgia" w:hAnsi="Georgia"/>
          <w:b/>
          <w:sz w:val="22"/>
          <w:szCs w:val="22"/>
        </w:rPr>
        <w:t xml:space="preserve">Individuals in the Field of Adult Education Project  </w:t>
      </w:r>
      <w:r w:rsidR="001F311E" w:rsidRPr="001C1980">
        <w:rPr>
          <w:rFonts w:ascii="Georgia" w:hAnsi="Georgia"/>
          <w:b/>
          <w:sz w:val="22"/>
          <w:szCs w:val="22"/>
        </w:rPr>
        <w:tab/>
      </w:r>
      <w:r w:rsidR="001F311E" w:rsidRPr="001C1980">
        <w:rPr>
          <w:rFonts w:ascii="Georgia" w:hAnsi="Georgia"/>
          <w:b/>
          <w:sz w:val="22"/>
          <w:szCs w:val="22"/>
        </w:rPr>
        <w:tab/>
      </w:r>
      <w:r w:rsidR="001F311E" w:rsidRPr="001C1980">
        <w:rPr>
          <w:rFonts w:ascii="Georgia" w:hAnsi="Georgia"/>
          <w:b/>
          <w:sz w:val="22"/>
          <w:szCs w:val="22"/>
        </w:rPr>
        <w:tab/>
      </w:r>
    </w:p>
    <w:p w14:paraId="1C90C396" w14:textId="77777777" w:rsidR="001F311E" w:rsidRPr="001C1980"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1C1980">
        <w:rPr>
          <w:rFonts w:ascii="Georgia" w:hAnsi="Georgia"/>
          <w:i/>
          <w:sz w:val="22"/>
          <w:szCs w:val="22"/>
        </w:rPr>
        <w:t>Based on class di</w:t>
      </w:r>
      <w:r w:rsidR="006A15EB">
        <w:rPr>
          <w:rFonts w:ascii="Georgia" w:hAnsi="Georgia"/>
          <w:i/>
          <w:sz w:val="22"/>
          <w:szCs w:val="22"/>
        </w:rPr>
        <w:t xml:space="preserve">scussion and student research, 15 designated terms or </w:t>
      </w:r>
      <w:r w:rsidRPr="001C1980">
        <w:rPr>
          <w:rFonts w:ascii="Georgia" w:hAnsi="Georgia"/>
          <w:i/>
          <w:sz w:val="22"/>
          <w:szCs w:val="22"/>
        </w:rPr>
        <w:t xml:space="preserve">individuals </w:t>
      </w:r>
      <w:r w:rsidRPr="001C1980">
        <w:rPr>
          <w:rFonts w:ascii="Georgia" w:hAnsi="Georgia"/>
          <w:i/>
          <w:sz w:val="22"/>
          <w:szCs w:val="22"/>
        </w:rPr>
        <w:tab/>
      </w:r>
      <w:r w:rsidRPr="001C1980">
        <w:rPr>
          <w:rFonts w:ascii="Georgia" w:hAnsi="Georgia"/>
          <w:i/>
          <w:sz w:val="22"/>
          <w:szCs w:val="22"/>
        </w:rPr>
        <w:tab/>
      </w:r>
      <w:r w:rsidRPr="001C1980">
        <w:rPr>
          <w:rFonts w:ascii="Georgia" w:hAnsi="Georgia"/>
          <w:i/>
          <w:sz w:val="22"/>
          <w:szCs w:val="22"/>
        </w:rPr>
        <w:tab/>
        <w:t>significant to the field of adult education w</w:t>
      </w:r>
      <w:r>
        <w:rPr>
          <w:rFonts w:ascii="Georgia" w:hAnsi="Georgia"/>
          <w:i/>
          <w:sz w:val="22"/>
          <w:szCs w:val="22"/>
        </w:rPr>
        <w:t xml:space="preserve">ill be defined with designated word count per </w:t>
      </w:r>
      <w:r w:rsidRPr="001C1980">
        <w:rPr>
          <w:rFonts w:ascii="Georgia" w:hAnsi="Georgia"/>
          <w:i/>
          <w:sz w:val="22"/>
          <w:szCs w:val="22"/>
        </w:rPr>
        <w:t xml:space="preserve">term or individual. </w:t>
      </w:r>
      <w:r w:rsidRPr="001C1980">
        <w:rPr>
          <w:rFonts w:ascii="Georgia" w:hAnsi="Georgia"/>
          <w:sz w:val="22"/>
          <w:szCs w:val="22"/>
        </w:rPr>
        <w:t xml:space="preserve"> </w:t>
      </w:r>
    </w:p>
    <w:p w14:paraId="78AC1F90" w14:textId="77777777" w:rsidR="001F311E" w:rsidRPr="001C1980"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p>
    <w:p w14:paraId="7E43E1DA" w14:textId="77777777" w:rsidR="006A15EB" w:rsidRDefault="006A15EB" w:rsidP="001F311E">
      <w:pPr>
        <w:widowControl/>
        <w:tabs>
          <w:tab w:val="decimal" w:pos="240"/>
          <w:tab w:val="left" w:pos="600"/>
          <w:tab w:val="left" w:pos="960"/>
          <w:tab w:val="left" w:pos="1320"/>
          <w:tab w:val="left" w:pos="1680"/>
          <w:tab w:val="left" w:pos="2040"/>
        </w:tabs>
        <w:rPr>
          <w:rFonts w:ascii="Georgia" w:hAnsi="Georgia"/>
          <w:b/>
          <w:sz w:val="22"/>
          <w:szCs w:val="22"/>
        </w:rPr>
      </w:pPr>
      <w:r>
        <w:rPr>
          <w:rFonts w:ascii="Georgia" w:hAnsi="Georgia"/>
          <w:b/>
          <w:sz w:val="22"/>
          <w:szCs w:val="22"/>
        </w:rPr>
        <w:t>5.  Self-Directed Learning Summary and Reflection Paper</w:t>
      </w:r>
    </w:p>
    <w:p w14:paraId="0D3C62DB" w14:textId="77777777" w:rsidR="006A15EB" w:rsidRPr="006A15EB" w:rsidRDefault="006A15EB" w:rsidP="001F311E">
      <w:pPr>
        <w:widowControl/>
        <w:tabs>
          <w:tab w:val="decimal" w:pos="240"/>
          <w:tab w:val="left" w:pos="600"/>
          <w:tab w:val="left" w:pos="960"/>
          <w:tab w:val="left" w:pos="1320"/>
          <w:tab w:val="left" w:pos="1680"/>
          <w:tab w:val="left" w:pos="2040"/>
        </w:tabs>
        <w:rPr>
          <w:rFonts w:ascii="Georgia" w:hAnsi="Georgia"/>
          <w:i/>
          <w:sz w:val="22"/>
          <w:szCs w:val="22"/>
        </w:rPr>
      </w:pPr>
      <w:r w:rsidRPr="006A15EB">
        <w:rPr>
          <w:rFonts w:ascii="Georgia" w:hAnsi="Georgia"/>
          <w:i/>
          <w:sz w:val="22"/>
          <w:szCs w:val="22"/>
        </w:rPr>
        <w:t>R</w:t>
      </w:r>
      <w:r>
        <w:rPr>
          <w:rFonts w:ascii="Georgia" w:hAnsi="Georgia"/>
          <w:i/>
          <w:sz w:val="22"/>
          <w:szCs w:val="22"/>
        </w:rPr>
        <w:t xml:space="preserve">esearch the self-directed learning theory (personal attribute or way of organizing instruction) including definitions, descriptions, early theorists, </w:t>
      </w:r>
      <w:proofErr w:type="gramStart"/>
      <w:r>
        <w:rPr>
          <w:rFonts w:ascii="Georgia" w:hAnsi="Georgia"/>
          <w:i/>
          <w:sz w:val="22"/>
          <w:szCs w:val="22"/>
        </w:rPr>
        <w:t>strengths</w:t>
      </w:r>
      <w:proofErr w:type="gramEnd"/>
      <w:r>
        <w:rPr>
          <w:rFonts w:ascii="Georgia" w:hAnsi="Georgia"/>
          <w:i/>
          <w:sz w:val="22"/>
          <w:szCs w:val="22"/>
        </w:rPr>
        <w:t xml:space="preserve"> and weaknesses of the theory.  In addition, provide a reflection of your Individual Change experience. </w:t>
      </w:r>
    </w:p>
    <w:p w14:paraId="60A92C5F" w14:textId="77777777" w:rsidR="006A15EB" w:rsidRDefault="006A15EB" w:rsidP="001F311E">
      <w:pPr>
        <w:widowControl/>
        <w:tabs>
          <w:tab w:val="decimal" w:pos="240"/>
          <w:tab w:val="left" w:pos="600"/>
          <w:tab w:val="left" w:pos="960"/>
          <w:tab w:val="left" w:pos="1320"/>
          <w:tab w:val="left" w:pos="1680"/>
          <w:tab w:val="left" w:pos="2040"/>
        </w:tabs>
        <w:rPr>
          <w:rFonts w:ascii="Georgia" w:hAnsi="Georgia"/>
          <w:sz w:val="22"/>
          <w:szCs w:val="22"/>
        </w:rPr>
      </w:pPr>
    </w:p>
    <w:p w14:paraId="551816EC" w14:textId="77777777" w:rsidR="006A15EB" w:rsidRDefault="006A15EB" w:rsidP="001F311E">
      <w:pPr>
        <w:widowControl/>
        <w:tabs>
          <w:tab w:val="decimal" w:pos="240"/>
          <w:tab w:val="left" w:pos="600"/>
          <w:tab w:val="left" w:pos="960"/>
          <w:tab w:val="left" w:pos="1320"/>
          <w:tab w:val="left" w:pos="1680"/>
          <w:tab w:val="left" w:pos="2040"/>
        </w:tabs>
        <w:rPr>
          <w:rFonts w:ascii="Georgia" w:hAnsi="Georgia"/>
          <w:b/>
          <w:sz w:val="22"/>
          <w:szCs w:val="22"/>
        </w:rPr>
      </w:pPr>
    </w:p>
    <w:p w14:paraId="1834307B" w14:textId="77777777" w:rsidR="001F311E" w:rsidRPr="00EF63D1" w:rsidRDefault="006A15EB" w:rsidP="001F311E">
      <w:pPr>
        <w:widowControl/>
        <w:tabs>
          <w:tab w:val="decimal" w:pos="240"/>
          <w:tab w:val="left" w:pos="600"/>
          <w:tab w:val="left" w:pos="960"/>
          <w:tab w:val="left" w:pos="1320"/>
          <w:tab w:val="left" w:pos="1680"/>
          <w:tab w:val="left" w:pos="2040"/>
        </w:tabs>
        <w:rPr>
          <w:rFonts w:ascii="Georgia" w:hAnsi="Georgia"/>
          <w:b/>
          <w:sz w:val="22"/>
          <w:szCs w:val="22"/>
        </w:rPr>
      </w:pPr>
      <w:r>
        <w:rPr>
          <w:rFonts w:ascii="Georgia" w:hAnsi="Georgia"/>
          <w:b/>
          <w:sz w:val="22"/>
          <w:szCs w:val="22"/>
        </w:rPr>
        <w:t>6</w:t>
      </w:r>
      <w:r w:rsidR="001F311E" w:rsidRPr="00EF63D1">
        <w:rPr>
          <w:rFonts w:ascii="Georgia" w:hAnsi="Georgia"/>
          <w:b/>
          <w:sz w:val="22"/>
          <w:szCs w:val="22"/>
        </w:rPr>
        <w:t xml:space="preserve">. </w:t>
      </w:r>
      <w:r w:rsidR="001F311E">
        <w:rPr>
          <w:rFonts w:ascii="Georgia" w:hAnsi="Georgia"/>
          <w:b/>
          <w:sz w:val="22"/>
          <w:szCs w:val="22"/>
        </w:rPr>
        <w:t xml:space="preserve">Class Attendance and </w:t>
      </w:r>
      <w:r w:rsidR="001F311E" w:rsidRPr="00EF63D1">
        <w:rPr>
          <w:rFonts w:ascii="Georgia" w:hAnsi="Georgia"/>
          <w:b/>
          <w:sz w:val="22"/>
          <w:szCs w:val="22"/>
        </w:rPr>
        <w:t>Participation</w:t>
      </w:r>
      <w:r w:rsidR="001F311E" w:rsidRPr="00EF63D1">
        <w:rPr>
          <w:rFonts w:ascii="Georgia" w:hAnsi="Georgia"/>
          <w:b/>
          <w:sz w:val="22"/>
          <w:szCs w:val="22"/>
        </w:rPr>
        <w:tab/>
      </w:r>
    </w:p>
    <w:p w14:paraId="2534A2DF" w14:textId="77777777" w:rsidR="001F311E" w:rsidRDefault="001F311E" w:rsidP="001F311E">
      <w:pPr>
        <w:widowControl/>
        <w:tabs>
          <w:tab w:val="decimal" w:pos="240"/>
          <w:tab w:val="left" w:pos="600"/>
          <w:tab w:val="left" w:pos="960"/>
          <w:tab w:val="left" w:pos="1320"/>
          <w:tab w:val="left" w:pos="1680"/>
          <w:tab w:val="left" w:pos="2040"/>
        </w:tabs>
        <w:rPr>
          <w:rFonts w:ascii="Georgia" w:hAnsi="Georgia"/>
          <w:i/>
          <w:sz w:val="22"/>
          <w:szCs w:val="22"/>
        </w:rPr>
      </w:pPr>
      <w:r w:rsidRPr="001C1980">
        <w:rPr>
          <w:rFonts w:ascii="Georgia" w:hAnsi="Georgia"/>
          <w:i/>
          <w:sz w:val="22"/>
          <w:szCs w:val="22"/>
        </w:rPr>
        <w:t xml:space="preserve">Each student is expected to </w:t>
      </w:r>
      <w:r>
        <w:rPr>
          <w:rFonts w:ascii="Georgia" w:hAnsi="Georgia"/>
          <w:i/>
          <w:sz w:val="22"/>
          <w:szCs w:val="22"/>
        </w:rPr>
        <w:t xml:space="preserve">attend each class session on time and stay for the entire class, </w:t>
      </w:r>
      <w:r w:rsidRPr="001C1980">
        <w:rPr>
          <w:rFonts w:ascii="Georgia" w:hAnsi="Georgia"/>
          <w:i/>
          <w:sz w:val="22"/>
          <w:szCs w:val="22"/>
        </w:rPr>
        <w:t xml:space="preserve">read all assigned materials prior to class and participate in all class discussions and exercises. </w:t>
      </w:r>
      <w:r>
        <w:rPr>
          <w:rFonts w:ascii="Georgia" w:hAnsi="Georgia"/>
          <w:i/>
          <w:sz w:val="22"/>
          <w:szCs w:val="22"/>
        </w:rPr>
        <w:t xml:space="preserve">Completing course readings are a very important part of the success of this course. Students are encouraged to bring professional experiences to the classroom to add to our collective discussion and knowledge. </w:t>
      </w:r>
      <w:r w:rsidR="006A15EB">
        <w:rPr>
          <w:rFonts w:ascii="Georgia" w:hAnsi="Georgia"/>
          <w:i/>
          <w:sz w:val="22"/>
          <w:szCs w:val="22"/>
        </w:rPr>
        <w:t xml:space="preserve">Please find specific guidelines posted in Canvas. </w:t>
      </w:r>
    </w:p>
    <w:p w14:paraId="6F5903B9" w14:textId="77777777" w:rsidR="001F311E" w:rsidRDefault="001F311E" w:rsidP="001F311E">
      <w:pPr>
        <w:widowControl/>
        <w:tabs>
          <w:tab w:val="decimal" w:pos="240"/>
          <w:tab w:val="left" w:pos="600"/>
          <w:tab w:val="left" w:pos="960"/>
          <w:tab w:val="left" w:pos="1320"/>
          <w:tab w:val="left" w:pos="1680"/>
          <w:tab w:val="left" w:pos="2040"/>
        </w:tabs>
        <w:rPr>
          <w:rFonts w:ascii="Georgia" w:hAnsi="Georgia"/>
          <w:i/>
          <w:sz w:val="22"/>
          <w:szCs w:val="22"/>
        </w:rPr>
      </w:pPr>
    </w:p>
    <w:p w14:paraId="44F0D1AF" w14:textId="77777777" w:rsidR="001F311E" w:rsidRDefault="001F311E" w:rsidP="001F311E">
      <w:pPr>
        <w:widowControl/>
        <w:tabs>
          <w:tab w:val="decimal" w:pos="240"/>
          <w:tab w:val="left" w:pos="600"/>
          <w:tab w:val="left" w:pos="960"/>
          <w:tab w:val="left" w:pos="1320"/>
          <w:tab w:val="left" w:pos="1680"/>
          <w:tab w:val="left" w:pos="2040"/>
        </w:tabs>
        <w:rPr>
          <w:rFonts w:ascii="Georgia" w:hAnsi="Georgia"/>
          <w:b/>
          <w:sz w:val="22"/>
          <w:szCs w:val="22"/>
        </w:rPr>
      </w:pPr>
      <w:r>
        <w:rPr>
          <w:rFonts w:ascii="Georgia" w:hAnsi="Georgia"/>
          <w:b/>
          <w:sz w:val="22"/>
          <w:szCs w:val="22"/>
        </w:rPr>
        <w:t xml:space="preserve">Make-up of </w:t>
      </w:r>
      <w:r w:rsidRPr="008D4378">
        <w:rPr>
          <w:rFonts w:ascii="Georgia" w:hAnsi="Georgia"/>
          <w:b/>
          <w:sz w:val="22"/>
          <w:szCs w:val="22"/>
        </w:rPr>
        <w:t>Class Attendance</w:t>
      </w:r>
      <w:r>
        <w:rPr>
          <w:rFonts w:ascii="Georgia" w:hAnsi="Georgia"/>
          <w:b/>
          <w:sz w:val="22"/>
          <w:szCs w:val="22"/>
        </w:rPr>
        <w:t xml:space="preserve"> and Participation Points</w:t>
      </w:r>
    </w:p>
    <w:p w14:paraId="65A8FB9E" w14:textId="77777777" w:rsidR="00C45016" w:rsidRDefault="00C45016" w:rsidP="001F311E">
      <w:pPr>
        <w:widowControl/>
        <w:tabs>
          <w:tab w:val="decimal" w:pos="240"/>
          <w:tab w:val="left" w:pos="600"/>
          <w:tab w:val="left" w:pos="960"/>
          <w:tab w:val="left" w:pos="1320"/>
          <w:tab w:val="left" w:pos="1680"/>
          <w:tab w:val="left" w:pos="2040"/>
        </w:tabs>
        <w:rPr>
          <w:rFonts w:ascii="Georgia" w:hAnsi="Georgia"/>
          <w:b/>
          <w:sz w:val="22"/>
          <w:szCs w:val="22"/>
        </w:rPr>
      </w:pPr>
    </w:p>
    <w:p w14:paraId="1EC9BC75" w14:textId="77777777" w:rsidR="001F311E" w:rsidRDefault="001F311E" w:rsidP="001F311E">
      <w:pPr>
        <w:widowControl/>
        <w:tabs>
          <w:tab w:val="decimal" w:pos="240"/>
          <w:tab w:val="left" w:pos="600"/>
          <w:tab w:val="left" w:pos="960"/>
          <w:tab w:val="left" w:pos="1320"/>
          <w:tab w:val="left" w:pos="1680"/>
          <w:tab w:val="left" w:pos="2040"/>
        </w:tabs>
        <w:rPr>
          <w:rFonts w:ascii="Georgia" w:hAnsi="Georgia"/>
          <w:i/>
          <w:sz w:val="22"/>
          <w:szCs w:val="22"/>
        </w:rPr>
      </w:pPr>
      <w:r w:rsidRPr="005E4096">
        <w:rPr>
          <w:rFonts w:ascii="Georgia" w:hAnsi="Georgia"/>
          <w:i/>
          <w:sz w:val="22"/>
          <w:szCs w:val="22"/>
        </w:rPr>
        <w:t xml:space="preserve">Because of the importance of being present in class, if you miss a </w:t>
      </w:r>
      <w:r>
        <w:rPr>
          <w:rFonts w:ascii="Georgia" w:hAnsi="Georgia"/>
          <w:i/>
          <w:sz w:val="22"/>
          <w:szCs w:val="22"/>
        </w:rPr>
        <w:t>class you should</w:t>
      </w:r>
      <w:r w:rsidRPr="005E4096">
        <w:rPr>
          <w:rFonts w:ascii="Georgia" w:hAnsi="Georgia"/>
          <w:i/>
          <w:sz w:val="22"/>
          <w:szCs w:val="22"/>
        </w:rPr>
        <w:t xml:space="preserve"> make up the class time by watching the Zoom recording of class and prepari</w:t>
      </w:r>
      <w:r w:rsidR="006A15EB">
        <w:rPr>
          <w:rFonts w:ascii="Georgia" w:hAnsi="Georgia"/>
          <w:i/>
          <w:sz w:val="22"/>
          <w:szCs w:val="22"/>
        </w:rPr>
        <w:t>ng a 2-3 double spaced page summary</w:t>
      </w:r>
      <w:r w:rsidRPr="005E4096">
        <w:rPr>
          <w:rFonts w:ascii="Georgia" w:hAnsi="Georgia"/>
          <w:i/>
          <w:sz w:val="22"/>
          <w:szCs w:val="22"/>
        </w:rPr>
        <w:t xml:space="preserve"> that synthesizes, responds to, and discusses key points of interest of the class and the readings for the week. </w:t>
      </w:r>
      <w:r>
        <w:rPr>
          <w:rFonts w:ascii="Georgia" w:hAnsi="Georgia"/>
          <w:i/>
          <w:sz w:val="22"/>
          <w:szCs w:val="22"/>
        </w:rPr>
        <w:t xml:space="preserve">Upon submission of the make-up assignment, you will be awarded the attendance points. </w:t>
      </w:r>
    </w:p>
    <w:p w14:paraId="3C4FA919" w14:textId="77777777" w:rsidR="00C45016" w:rsidRDefault="00C45016" w:rsidP="001F311E">
      <w:pPr>
        <w:widowControl/>
        <w:tabs>
          <w:tab w:val="decimal" w:pos="240"/>
          <w:tab w:val="left" w:pos="600"/>
          <w:tab w:val="left" w:pos="960"/>
          <w:tab w:val="left" w:pos="1320"/>
          <w:tab w:val="left" w:pos="1680"/>
          <w:tab w:val="left" w:pos="2040"/>
        </w:tabs>
        <w:rPr>
          <w:rFonts w:ascii="Georgia" w:hAnsi="Georgia"/>
          <w:i/>
          <w:sz w:val="22"/>
          <w:szCs w:val="22"/>
        </w:rPr>
      </w:pPr>
    </w:p>
    <w:p w14:paraId="571700B1" w14:textId="77777777" w:rsidR="001F311E" w:rsidRDefault="001F311E" w:rsidP="001F311E">
      <w:pPr>
        <w:widowControl/>
        <w:tabs>
          <w:tab w:val="decimal" w:pos="240"/>
          <w:tab w:val="left" w:pos="600"/>
          <w:tab w:val="left" w:pos="960"/>
          <w:tab w:val="left" w:pos="1320"/>
          <w:tab w:val="left" w:pos="1680"/>
          <w:tab w:val="left" w:pos="2040"/>
        </w:tabs>
        <w:rPr>
          <w:rFonts w:ascii="Georgia" w:hAnsi="Georgia"/>
          <w:i/>
          <w:sz w:val="22"/>
          <w:szCs w:val="22"/>
        </w:rPr>
      </w:pPr>
      <w:r>
        <w:rPr>
          <w:rFonts w:ascii="Georgia" w:hAnsi="Georgia"/>
          <w:i/>
          <w:sz w:val="22"/>
          <w:szCs w:val="22"/>
        </w:rPr>
        <w:t xml:space="preserve">The format of the memo can be paragraphs, bullet points, etc. The memo: </w:t>
      </w:r>
    </w:p>
    <w:p w14:paraId="2882739F" w14:textId="77777777" w:rsidR="001F311E" w:rsidRDefault="001F311E" w:rsidP="001F311E">
      <w:pPr>
        <w:widowControl/>
        <w:tabs>
          <w:tab w:val="decimal" w:pos="240"/>
          <w:tab w:val="left" w:pos="600"/>
          <w:tab w:val="left" w:pos="960"/>
          <w:tab w:val="left" w:pos="1320"/>
          <w:tab w:val="left" w:pos="1680"/>
          <w:tab w:val="left" w:pos="2040"/>
        </w:tabs>
        <w:rPr>
          <w:rFonts w:ascii="Georgia" w:hAnsi="Georgia"/>
          <w:i/>
          <w:sz w:val="22"/>
          <w:szCs w:val="22"/>
        </w:rPr>
      </w:pPr>
      <w:r>
        <w:rPr>
          <w:rFonts w:ascii="Georgia" w:hAnsi="Georgia"/>
          <w:i/>
          <w:sz w:val="22"/>
          <w:szCs w:val="22"/>
        </w:rPr>
        <w:t xml:space="preserve">1.  must be within the </w:t>
      </w:r>
      <w:proofErr w:type="gramStart"/>
      <w:r>
        <w:rPr>
          <w:rFonts w:ascii="Georgia" w:hAnsi="Georgia"/>
          <w:i/>
          <w:sz w:val="22"/>
          <w:szCs w:val="22"/>
        </w:rPr>
        <w:t>2-3 page</w:t>
      </w:r>
      <w:proofErr w:type="gramEnd"/>
      <w:r>
        <w:rPr>
          <w:rFonts w:ascii="Georgia" w:hAnsi="Georgia"/>
          <w:i/>
          <w:sz w:val="22"/>
          <w:szCs w:val="22"/>
        </w:rPr>
        <w:t xml:space="preserve"> limit</w:t>
      </w:r>
    </w:p>
    <w:p w14:paraId="2F9A7520" w14:textId="77777777" w:rsidR="001F311E" w:rsidRDefault="001F311E" w:rsidP="001F311E">
      <w:pPr>
        <w:widowControl/>
        <w:tabs>
          <w:tab w:val="decimal" w:pos="240"/>
          <w:tab w:val="left" w:pos="600"/>
          <w:tab w:val="left" w:pos="960"/>
          <w:tab w:val="left" w:pos="1320"/>
          <w:tab w:val="left" w:pos="1680"/>
          <w:tab w:val="left" w:pos="2040"/>
        </w:tabs>
        <w:rPr>
          <w:rFonts w:ascii="Georgia" w:hAnsi="Georgia"/>
          <w:i/>
          <w:sz w:val="22"/>
          <w:szCs w:val="22"/>
        </w:rPr>
      </w:pPr>
      <w:r>
        <w:rPr>
          <w:rFonts w:ascii="Georgia" w:hAnsi="Georgia"/>
          <w:i/>
          <w:sz w:val="22"/>
          <w:szCs w:val="22"/>
        </w:rPr>
        <w:t>2.  demonstrate that you have watched the Zoom recording, read the assigned chapters, articles, etc.</w:t>
      </w:r>
    </w:p>
    <w:p w14:paraId="538C28B6" w14:textId="77777777" w:rsidR="001F311E" w:rsidRDefault="001F311E" w:rsidP="001F311E">
      <w:pPr>
        <w:widowControl/>
        <w:tabs>
          <w:tab w:val="decimal" w:pos="240"/>
          <w:tab w:val="left" w:pos="600"/>
          <w:tab w:val="left" w:pos="960"/>
          <w:tab w:val="left" w:pos="1320"/>
          <w:tab w:val="left" w:pos="1680"/>
          <w:tab w:val="left" w:pos="2040"/>
        </w:tabs>
        <w:rPr>
          <w:rFonts w:ascii="Georgia" w:hAnsi="Georgia"/>
          <w:i/>
          <w:sz w:val="22"/>
          <w:szCs w:val="22"/>
        </w:rPr>
      </w:pPr>
      <w:r>
        <w:rPr>
          <w:rFonts w:ascii="Georgia" w:hAnsi="Georgia"/>
          <w:i/>
          <w:sz w:val="22"/>
          <w:szCs w:val="22"/>
        </w:rPr>
        <w:t>3.  demonstrate the application of the readings to adult education</w:t>
      </w:r>
    </w:p>
    <w:p w14:paraId="4302B106" w14:textId="77777777" w:rsidR="001F311E" w:rsidRPr="005E4096" w:rsidRDefault="001F311E" w:rsidP="001F311E">
      <w:pPr>
        <w:widowControl/>
        <w:tabs>
          <w:tab w:val="decimal" w:pos="240"/>
          <w:tab w:val="left" w:pos="600"/>
          <w:tab w:val="left" w:pos="960"/>
          <w:tab w:val="left" w:pos="1320"/>
          <w:tab w:val="left" w:pos="1680"/>
          <w:tab w:val="left" w:pos="2040"/>
        </w:tabs>
        <w:rPr>
          <w:rFonts w:ascii="Georgia" w:hAnsi="Georgia"/>
          <w:i/>
          <w:sz w:val="22"/>
          <w:szCs w:val="22"/>
        </w:rPr>
      </w:pPr>
      <w:r>
        <w:rPr>
          <w:rFonts w:ascii="Georgia" w:hAnsi="Georgia"/>
          <w:i/>
          <w:sz w:val="22"/>
          <w:szCs w:val="22"/>
        </w:rPr>
        <w:t xml:space="preserve">4.  should focus more on the synthesis and reflection of the readings rather than just a summary. </w:t>
      </w:r>
    </w:p>
    <w:p w14:paraId="594E0407" w14:textId="77777777" w:rsidR="001F311E" w:rsidRDefault="001F311E" w:rsidP="001F311E">
      <w:pPr>
        <w:widowControl/>
        <w:tabs>
          <w:tab w:val="decimal" w:pos="240"/>
          <w:tab w:val="left" w:pos="600"/>
          <w:tab w:val="left" w:pos="960"/>
          <w:tab w:val="left" w:pos="1320"/>
          <w:tab w:val="left" w:pos="1680"/>
          <w:tab w:val="left" w:pos="2040"/>
        </w:tabs>
        <w:rPr>
          <w:rFonts w:ascii="Georgia" w:hAnsi="Georgia"/>
          <w:i/>
          <w:sz w:val="22"/>
          <w:szCs w:val="22"/>
        </w:rPr>
      </w:pPr>
      <w:r>
        <w:rPr>
          <w:rFonts w:ascii="Georgia" w:hAnsi="Georgia"/>
          <w:i/>
          <w:sz w:val="22"/>
          <w:szCs w:val="22"/>
        </w:rPr>
        <w:t xml:space="preserve"> </w:t>
      </w:r>
    </w:p>
    <w:p w14:paraId="20FD5A02" w14:textId="77777777" w:rsidR="001F311E" w:rsidRDefault="001F311E" w:rsidP="001F311E">
      <w:pPr>
        <w:widowControl/>
        <w:tabs>
          <w:tab w:val="decimal" w:pos="240"/>
          <w:tab w:val="left" w:pos="600"/>
          <w:tab w:val="left" w:pos="960"/>
          <w:tab w:val="left" w:pos="1320"/>
          <w:tab w:val="left" w:pos="1680"/>
          <w:tab w:val="left" w:pos="2040"/>
        </w:tabs>
        <w:rPr>
          <w:rFonts w:ascii="Georgia" w:hAnsi="Georgia"/>
          <w:i/>
          <w:sz w:val="22"/>
          <w:szCs w:val="22"/>
        </w:rPr>
      </w:pPr>
      <w:r>
        <w:rPr>
          <w:rFonts w:ascii="Georgia" w:hAnsi="Georgia"/>
          <w:i/>
          <w:sz w:val="22"/>
          <w:szCs w:val="22"/>
        </w:rPr>
        <w:t xml:space="preserve">Even if you miss the class meeting, any assignments that are due should be submitted in Canvas </w:t>
      </w:r>
      <w:r w:rsidRPr="00D84F07">
        <w:rPr>
          <w:rFonts w:ascii="Georgia" w:hAnsi="Georgia"/>
          <w:b/>
          <w:i/>
          <w:sz w:val="22"/>
          <w:szCs w:val="22"/>
        </w:rPr>
        <w:t>on time.</w:t>
      </w:r>
      <w:r>
        <w:rPr>
          <w:rFonts w:ascii="Georgia" w:hAnsi="Georgia"/>
          <w:i/>
          <w:sz w:val="22"/>
          <w:szCs w:val="22"/>
        </w:rPr>
        <w:t xml:space="preserve"> </w:t>
      </w:r>
    </w:p>
    <w:p w14:paraId="3272D3EC" w14:textId="77777777" w:rsidR="006A15EB" w:rsidRDefault="006A15EB" w:rsidP="001F311E">
      <w:pPr>
        <w:widowControl/>
        <w:tabs>
          <w:tab w:val="decimal" w:pos="240"/>
          <w:tab w:val="left" w:pos="600"/>
          <w:tab w:val="left" w:pos="960"/>
          <w:tab w:val="left" w:pos="1320"/>
          <w:tab w:val="left" w:pos="1680"/>
          <w:tab w:val="left" w:pos="2040"/>
        </w:tabs>
        <w:rPr>
          <w:rFonts w:ascii="Georgia" w:hAnsi="Georgia"/>
          <w:i/>
          <w:sz w:val="22"/>
          <w:szCs w:val="22"/>
        </w:rPr>
      </w:pPr>
    </w:p>
    <w:p w14:paraId="7A38CC5D"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1C1980">
        <w:rPr>
          <w:rFonts w:ascii="Georgia" w:hAnsi="Georgia"/>
          <w:i/>
          <w:sz w:val="22"/>
          <w:szCs w:val="22"/>
        </w:rPr>
        <w:tab/>
      </w:r>
      <w:r w:rsidRPr="001C1980">
        <w:rPr>
          <w:rFonts w:ascii="Georgia" w:hAnsi="Georgia"/>
          <w:i/>
          <w:sz w:val="22"/>
          <w:szCs w:val="22"/>
        </w:rPr>
        <w:tab/>
      </w:r>
      <w:r w:rsidRPr="001C1980">
        <w:rPr>
          <w:rFonts w:ascii="Georgia" w:hAnsi="Georgia"/>
          <w:i/>
          <w:sz w:val="22"/>
          <w:szCs w:val="22"/>
        </w:rPr>
        <w:tab/>
      </w:r>
      <w:r w:rsidRPr="001C1980">
        <w:rPr>
          <w:rFonts w:ascii="Georgia" w:hAnsi="Georgia"/>
          <w:i/>
          <w:sz w:val="22"/>
          <w:szCs w:val="22"/>
        </w:rPr>
        <w:tab/>
      </w:r>
      <w:r w:rsidRPr="001C1980">
        <w:rPr>
          <w:rFonts w:ascii="Georgia" w:hAnsi="Georgia"/>
          <w:i/>
          <w:sz w:val="22"/>
          <w:szCs w:val="22"/>
        </w:rPr>
        <w:tab/>
      </w:r>
      <w:r w:rsidRPr="001C1980">
        <w:rPr>
          <w:rFonts w:ascii="Georgia" w:hAnsi="Georgia"/>
          <w:i/>
          <w:sz w:val="22"/>
          <w:szCs w:val="22"/>
        </w:rPr>
        <w:tab/>
      </w:r>
      <w:r w:rsidRPr="001C1980">
        <w:rPr>
          <w:rFonts w:ascii="Georgia" w:hAnsi="Georgia"/>
          <w:i/>
          <w:sz w:val="22"/>
          <w:szCs w:val="22"/>
        </w:rPr>
        <w:tab/>
      </w:r>
      <w:r w:rsidRPr="001C1980">
        <w:rPr>
          <w:rFonts w:ascii="Georgia" w:hAnsi="Georgia"/>
          <w:i/>
          <w:sz w:val="22"/>
          <w:szCs w:val="22"/>
        </w:rPr>
        <w:tab/>
      </w:r>
      <w:r w:rsidRPr="00DE7602">
        <w:rPr>
          <w:rFonts w:ascii="Georgia" w:hAnsi="Georgia"/>
          <w:sz w:val="22"/>
          <w:szCs w:val="22"/>
        </w:rPr>
        <w:tab/>
      </w:r>
    </w:p>
    <w:p w14:paraId="7004FE7F"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b/>
          <w:bCs/>
          <w:sz w:val="22"/>
          <w:szCs w:val="22"/>
        </w:rPr>
        <w:t>Evaluation</w:t>
      </w:r>
    </w:p>
    <w:p w14:paraId="0AA451F0"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The final class grade will be based on the following:</w:t>
      </w:r>
    </w:p>
    <w:p w14:paraId="5CE82B25" w14:textId="77777777" w:rsidR="001F311E" w:rsidRDefault="00324F3F" w:rsidP="001F311E">
      <w:pPr>
        <w:widowControl/>
        <w:tabs>
          <w:tab w:val="decimal" w:pos="240"/>
          <w:tab w:val="left" w:pos="600"/>
          <w:tab w:val="left" w:pos="960"/>
          <w:tab w:val="left" w:pos="1320"/>
          <w:tab w:val="left" w:pos="1680"/>
          <w:tab w:val="left" w:pos="2040"/>
        </w:tabs>
        <w:ind w:left="960" w:hanging="960"/>
        <w:rPr>
          <w:rFonts w:ascii="Georgia" w:hAnsi="Georgia"/>
          <w:sz w:val="22"/>
          <w:szCs w:val="22"/>
        </w:rPr>
      </w:pPr>
      <w:r>
        <w:rPr>
          <w:rFonts w:ascii="Georgia" w:hAnsi="Georgia"/>
          <w:sz w:val="22"/>
          <w:szCs w:val="22"/>
        </w:rPr>
        <w:tab/>
      </w:r>
      <w:r>
        <w:rPr>
          <w:rFonts w:ascii="Georgia" w:hAnsi="Georgia"/>
          <w:sz w:val="22"/>
          <w:szCs w:val="22"/>
        </w:rPr>
        <w:tab/>
      </w:r>
      <w:r w:rsidR="001F311E" w:rsidRPr="00DE7602">
        <w:rPr>
          <w:rFonts w:ascii="Georgia" w:hAnsi="Georgia"/>
          <w:sz w:val="22"/>
          <w:szCs w:val="22"/>
        </w:rPr>
        <w:t>Transf</w:t>
      </w:r>
      <w:r w:rsidR="001F311E">
        <w:rPr>
          <w:rFonts w:ascii="Georgia" w:hAnsi="Georgia"/>
          <w:sz w:val="22"/>
          <w:szCs w:val="22"/>
        </w:rPr>
        <w:t>o</w:t>
      </w:r>
      <w:r w:rsidR="00C45016">
        <w:rPr>
          <w:rFonts w:ascii="Georgia" w:hAnsi="Georgia"/>
          <w:sz w:val="22"/>
          <w:szCs w:val="22"/>
        </w:rPr>
        <w:t>rmative Learning Reflection = 75</w:t>
      </w:r>
      <w:r w:rsidR="001F311E">
        <w:rPr>
          <w:rFonts w:ascii="Georgia" w:hAnsi="Georgia"/>
          <w:sz w:val="22"/>
          <w:szCs w:val="22"/>
        </w:rPr>
        <w:t xml:space="preserve"> points</w:t>
      </w:r>
    </w:p>
    <w:p w14:paraId="51CC04CE" w14:textId="77777777" w:rsidR="001F311E" w:rsidRDefault="00324F3F" w:rsidP="001F311E">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r>
      <w:r w:rsidR="001F311E">
        <w:rPr>
          <w:rFonts w:ascii="Georgia" w:hAnsi="Georgia"/>
          <w:sz w:val="22"/>
          <w:szCs w:val="22"/>
        </w:rPr>
        <w:t>Chapter Overview and Discussion</w:t>
      </w:r>
      <w:r w:rsidR="00C45016">
        <w:rPr>
          <w:rFonts w:ascii="Georgia" w:hAnsi="Georgia"/>
          <w:sz w:val="22"/>
          <w:szCs w:val="22"/>
        </w:rPr>
        <w:t xml:space="preserve"> = 100</w:t>
      </w:r>
      <w:r w:rsidR="001F311E">
        <w:rPr>
          <w:rFonts w:ascii="Georgia" w:hAnsi="Georgia"/>
          <w:sz w:val="22"/>
          <w:szCs w:val="22"/>
        </w:rPr>
        <w:t xml:space="preserve"> points</w:t>
      </w:r>
    </w:p>
    <w:p w14:paraId="1AE12EED" w14:textId="77777777" w:rsidR="006A15EB" w:rsidRPr="00DE7602" w:rsidRDefault="006A15EB" w:rsidP="001F311E">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t>Individual Change Project Proposal = 50 points</w:t>
      </w:r>
    </w:p>
    <w:p w14:paraId="4BD1F6A4" w14:textId="77777777" w:rsidR="001F311E" w:rsidRDefault="00324F3F" w:rsidP="001F311E">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r>
      <w:r w:rsidR="001F311E" w:rsidRPr="00DE7602">
        <w:rPr>
          <w:rFonts w:ascii="Georgia" w:hAnsi="Georgia"/>
          <w:sz w:val="22"/>
          <w:szCs w:val="22"/>
        </w:rPr>
        <w:t>Define, Describe, or Identify Significant T</w:t>
      </w:r>
      <w:r w:rsidR="001F311E">
        <w:rPr>
          <w:rFonts w:ascii="Georgia" w:hAnsi="Georgia"/>
          <w:sz w:val="22"/>
          <w:szCs w:val="22"/>
        </w:rPr>
        <w:t>e</w:t>
      </w:r>
      <w:r w:rsidR="00C45016">
        <w:rPr>
          <w:rFonts w:ascii="Georgia" w:hAnsi="Georgia"/>
          <w:sz w:val="22"/>
          <w:szCs w:val="22"/>
        </w:rPr>
        <w:t>rms and Individuals Project = 15</w:t>
      </w:r>
      <w:r w:rsidR="001F311E">
        <w:rPr>
          <w:rFonts w:ascii="Georgia" w:hAnsi="Georgia"/>
          <w:sz w:val="22"/>
          <w:szCs w:val="22"/>
        </w:rPr>
        <w:t>0 points</w:t>
      </w:r>
    </w:p>
    <w:p w14:paraId="50EFC26D" w14:textId="77777777" w:rsidR="005A1156" w:rsidRPr="00DE7602" w:rsidRDefault="00324F3F" w:rsidP="001F311E">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r>
      <w:r w:rsidR="00ED6948">
        <w:rPr>
          <w:rFonts w:ascii="Georgia" w:hAnsi="Georgia"/>
          <w:sz w:val="22"/>
          <w:szCs w:val="22"/>
        </w:rPr>
        <w:t>Self-Directed Learning Summary and Reflection</w:t>
      </w:r>
      <w:r w:rsidR="005A1156">
        <w:rPr>
          <w:rFonts w:ascii="Georgia" w:hAnsi="Georgia"/>
          <w:sz w:val="22"/>
          <w:szCs w:val="22"/>
        </w:rPr>
        <w:t xml:space="preserve"> = 100 points</w:t>
      </w:r>
    </w:p>
    <w:p w14:paraId="1902A911"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sidR="00324F3F">
        <w:rPr>
          <w:rFonts w:ascii="Georgia" w:hAnsi="Georgia"/>
          <w:sz w:val="22"/>
          <w:szCs w:val="22"/>
        </w:rPr>
        <w:tab/>
      </w:r>
      <w:r>
        <w:rPr>
          <w:rFonts w:ascii="Georgia" w:hAnsi="Georgia"/>
          <w:sz w:val="22"/>
          <w:szCs w:val="22"/>
        </w:rPr>
        <w:t>Class Attendance and Participation = 50 points</w:t>
      </w:r>
    </w:p>
    <w:p w14:paraId="161CA002" w14:textId="77777777" w:rsidR="001F311E" w:rsidRPr="00DE7602" w:rsidRDefault="001F311E" w:rsidP="001F311E">
      <w:pPr>
        <w:widowControl/>
        <w:tabs>
          <w:tab w:val="decimal" w:pos="240"/>
          <w:tab w:val="left" w:pos="600"/>
          <w:tab w:val="left" w:pos="960"/>
          <w:tab w:val="left" w:pos="1320"/>
          <w:tab w:val="left" w:pos="1680"/>
          <w:tab w:val="left" w:pos="2040"/>
        </w:tabs>
        <w:ind w:left="960"/>
        <w:rPr>
          <w:rFonts w:ascii="Georgia" w:hAnsi="Georgia"/>
          <w:sz w:val="22"/>
          <w:szCs w:val="22"/>
        </w:rPr>
      </w:pPr>
    </w:p>
    <w:p w14:paraId="6333345B"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ab/>
      </w:r>
      <w:r w:rsidRPr="00DE7602">
        <w:rPr>
          <w:rFonts w:ascii="Georgia" w:hAnsi="Georgia"/>
          <w:sz w:val="22"/>
          <w:szCs w:val="22"/>
        </w:rPr>
        <w:tab/>
        <w:t>The following grading scale will be used.</w:t>
      </w:r>
    </w:p>
    <w:p w14:paraId="3E6C79C6" w14:textId="77777777" w:rsidR="005A1156"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ab/>
      </w:r>
      <w:r w:rsidRPr="00DE7602">
        <w:rPr>
          <w:rFonts w:ascii="Georgia" w:hAnsi="Georgia"/>
          <w:sz w:val="22"/>
          <w:szCs w:val="22"/>
        </w:rPr>
        <w:tab/>
      </w:r>
      <w:r w:rsidR="00C45016">
        <w:rPr>
          <w:rFonts w:ascii="Georgia" w:hAnsi="Georgia"/>
          <w:sz w:val="22"/>
          <w:szCs w:val="22"/>
        </w:rPr>
        <w:t xml:space="preserve">A = </w:t>
      </w:r>
      <w:r w:rsidR="006A15EB">
        <w:rPr>
          <w:rFonts w:ascii="Georgia" w:hAnsi="Georgia"/>
          <w:sz w:val="22"/>
          <w:szCs w:val="22"/>
        </w:rPr>
        <w:t>525-472</w:t>
      </w:r>
      <w:r w:rsidR="005A1156">
        <w:rPr>
          <w:rFonts w:ascii="Georgia" w:hAnsi="Georgia"/>
          <w:sz w:val="22"/>
          <w:szCs w:val="22"/>
        </w:rPr>
        <w:t>.5</w:t>
      </w:r>
    </w:p>
    <w:p w14:paraId="62887E4A" w14:textId="77777777" w:rsidR="001F311E" w:rsidRPr="00DE7602" w:rsidRDefault="005A1156" w:rsidP="001F311E">
      <w:pPr>
        <w:widowControl/>
        <w:tabs>
          <w:tab w:val="decimal" w:pos="240"/>
          <w:tab w:val="left" w:pos="600"/>
          <w:tab w:val="left" w:pos="960"/>
          <w:tab w:val="left" w:pos="1320"/>
          <w:tab w:val="left" w:pos="1680"/>
          <w:tab w:val="left" w:pos="2040"/>
        </w:tabs>
        <w:rPr>
          <w:rFonts w:ascii="Georgia" w:hAnsi="Georgia"/>
          <w:sz w:val="22"/>
          <w:szCs w:val="22"/>
        </w:rPr>
      </w:pPr>
      <w:r>
        <w:rPr>
          <w:rFonts w:ascii="Georgia" w:hAnsi="Georgia"/>
          <w:sz w:val="22"/>
          <w:szCs w:val="22"/>
        </w:rPr>
        <w:tab/>
      </w:r>
      <w:r>
        <w:rPr>
          <w:rFonts w:ascii="Georgia" w:hAnsi="Georgia"/>
          <w:sz w:val="22"/>
          <w:szCs w:val="22"/>
        </w:rPr>
        <w:tab/>
      </w:r>
      <w:r w:rsidR="00C45016">
        <w:rPr>
          <w:rFonts w:ascii="Georgia" w:hAnsi="Georgia"/>
          <w:sz w:val="22"/>
          <w:szCs w:val="22"/>
        </w:rPr>
        <w:t xml:space="preserve">B = </w:t>
      </w:r>
      <w:r w:rsidR="000323DA">
        <w:rPr>
          <w:rFonts w:ascii="Georgia" w:hAnsi="Georgia"/>
          <w:sz w:val="22"/>
          <w:szCs w:val="22"/>
        </w:rPr>
        <w:t>472</w:t>
      </w:r>
      <w:r w:rsidR="006A15EB">
        <w:rPr>
          <w:rFonts w:ascii="Georgia" w:hAnsi="Georgia"/>
          <w:sz w:val="22"/>
          <w:szCs w:val="22"/>
        </w:rPr>
        <w:t>.4-42</w:t>
      </w:r>
      <w:r>
        <w:rPr>
          <w:rFonts w:ascii="Georgia" w:hAnsi="Georgia"/>
          <w:sz w:val="22"/>
          <w:szCs w:val="22"/>
        </w:rPr>
        <w:t>0</w:t>
      </w:r>
    </w:p>
    <w:p w14:paraId="2961C329"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ab/>
      </w:r>
      <w:r w:rsidRPr="00DE7602">
        <w:rPr>
          <w:rFonts w:ascii="Georgia" w:hAnsi="Georgia"/>
          <w:sz w:val="22"/>
          <w:szCs w:val="22"/>
        </w:rPr>
        <w:tab/>
      </w:r>
      <w:r>
        <w:rPr>
          <w:rFonts w:ascii="Georgia" w:hAnsi="Georgia"/>
          <w:sz w:val="22"/>
          <w:szCs w:val="22"/>
        </w:rPr>
        <w:t>C =</w:t>
      </w:r>
      <w:r w:rsidRPr="00DE7602">
        <w:rPr>
          <w:rFonts w:ascii="Georgia" w:hAnsi="Georgia"/>
          <w:sz w:val="22"/>
          <w:szCs w:val="22"/>
        </w:rPr>
        <w:tab/>
      </w:r>
      <w:r w:rsidR="006A15EB">
        <w:rPr>
          <w:rFonts w:ascii="Georgia" w:hAnsi="Georgia"/>
          <w:sz w:val="22"/>
          <w:szCs w:val="22"/>
        </w:rPr>
        <w:t xml:space="preserve"> 41</w:t>
      </w:r>
      <w:r w:rsidR="005A1156">
        <w:rPr>
          <w:rFonts w:ascii="Georgia" w:hAnsi="Georgia"/>
          <w:sz w:val="22"/>
          <w:szCs w:val="22"/>
        </w:rPr>
        <w:t>9.9-</w:t>
      </w:r>
      <w:r w:rsidR="000323DA">
        <w:rPr>
          <w:rFonts w:ascii="Georgia" w:hAnsi="Georgia"/>
          <w:sz w:val="22"/>
          <w:szCs w:val="22"/>
        </w:rPr>
        <w:t>367</w:t>
      </w:r>
      <w:r w:rsidR="00324F3F">
        <w:rPr>
          <w:rFonts w:ascii="Georgia" w:hAnsi="Georgia"/>
          <w:sz w:val="22"/>
          <w:szCs w:val="22"/>
        </w:rPr>
        <w:t>.5</w:t>
      </w:r>
      <w:r w:rsidRPr="00DE7602">
        <w:rPr>
          <w:rFonts w:ascii="Georgia" w:hAnsi="Georgia"/>
          <w:sz w:val="22"/>
          <w:szCs w:val="22"/>
        </w:rPr>
        <w:tab/>
      </w:r>
      <w:r w:rsidRPr="00DE7602">
        <w:rPr>
          <w:rFonts w:ascii="Georgia" w:hAnsi="Georgia"/>
          <w:sz w:val="22"/>
          <w:szCs w:val="22"/>
        </w:rPr>
        <w:tab/>
      </w:r>
      <w:r w:rsidRPr="00DE7602">
        <w:rPr>
          <w:rFonts w:ascii="Georgia" w:hAnsi="Georgia"/>
          <w:sz w:val="22"/>
          <w:szCs w:val="22"/>
        </w:rPr>
        <w:tab/>
      </w:r>
      <w:r w:rsidRPr="00DE7602">
        <w:rPr>
          <w:rFonts w:ascii="Georgia" w:hAnsi="Georgia"/>
          <w:sz w:val="22"/>
          <w:szCs w:val="22"/>
        </w:rPr>
        <w:tab/>
      </w:r>
    </w:p>
    <w:p w14:paraId="2688D36A"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sz w:val="22"/>
          <w:szCs w:val="22"/>
        </w:rPr>
        <w:tab/>
      </w:r>
      <w:r w:rsidRPr="00DE7602">
        <w:rPr>
          <w:rFonts w:ascii="Georgia" w:hAnsi="Georgia"/>
          <w:sz w:val="22"/>
          <w:szCs w:val="22"/>
        </w:rPr>
        <w:tab/>
      </w:r>
      <w:r>
        <w:rPr>
          <w:rFonts w:ascii="Georgia" w:hAnsi="Georgia"/>
          <w:sz w:val="22"/>
          <w:szCs w:val="22"/>
        </w:rPr>
        <w:t xml:space="preserve">D = </w:t>
      </w:r>
      <w:r w:rsidR="000323DA">
        <w:rPr>
          <w:rFonts w:ascii="Georgia" w:hAnsi="Georgia"/>
          <w:sz w:val="22"/>
          <w:szCs w:val="22"/>
        </w:rPr>
        <w:t>367.4-315</w:t>
      </w:r>
    </w:p>
    <w:p w14:paraId="6A2342FA" w14:textId="77777777" w:rsidR="001F311E" w:rsidRPr="00DE7602" w:rsidRDefault="001F311E" w:rsidP="001F311E">
      <w:pPr>
        <w:widowControl/>
        <w:tabs>
          <w:tab w:val="decimal" w:pos="240"/>
          <w:tab w:val="left" w:pos="600"/>
          <w:tab w:val="left" w:pos="960"/>
          <w:tab w:val="left" w:pos="1320"/>
          <w:tab w:val="left" w:pos="1680"/>
          <w:tab w:val="left" w:pos="2040"/>
        </w:tabs>
        <w:ind w:left="600"/>
        <w:rPr>
          <w:rFonts w:ascii="Georgia" w:hAnsi="Georgia"/>
          <w:sz w:val="22"/>
          <w:szCs w:val="22"/>
        </w:rPr>
      </w:pPr>
      <w:r>
        <w:rPr>
          <w:rFonts w:ascii="Georgia" w:hAnsi="Georgia"/>
          <w:sz w:val="22"/>
          <w:szCs w:val="22"/>
        </w:rPr>
        <w:t xml:space="preserve">F = </w:t>
      </w:r>
      <w:r w:rsidR="000323DA">
        <w:rPr>
          <w:rFonts w:ascii="Georgia" w:hAnsi="Georgia"/>
          <w:sz w:val="22"/>
          <w:szCs w:val="22"/>
        </w:rPr>
        <w:t>314</w:t>
      </w:r>
      <w:r w:rsidR="00324F3F">
        <w:rPr>
          <w:rFonts w:ascii="Georgia" w:hAnsi="Georgia"/>
          <w:sz w:val="22"/>
          <w:szCs w:val="22"/>
        </w:rPr>
        <w:t>.9 and below</w:t>
      </w:r>
    </w:p>
    <w:p w14:paraId="65CD56DF" w14:textId="77777777" w:rsidR="001F311E" w:rsidRDefault="001F311E" w:rsidP="001F311E">
      <w:pPr>
        <w:widowControl/>
        <w:tabs>
          <w:tab w:val="decimal" w:pos="240"/>
          <w:tab w:val="left" w:pos="600"/>
          <w:tab w:val="left" w:pos="960"/>
          <w:tab w:val="left" w:pos="1320"/>
          <w:tab w:val="left" w:pos="1680"/>
          <w:tab w:val="left" w:pos="2040"/>
        </w:tabs>
        <w:rPr>
          <w:rFonts w:ascii="Georgia" w:hAnsi="Georgia"/>
          <w:b/>
          <w:sz w:val="22"/>
          <w:szCs w:val="22"/>
        </w:rPr>
      </w:pPr>
    </w:p>
    <w:p w14:paraId="118A91FD" w14:textId="77777777" w:rsidR="001F311E" w:rsidRDefault="001F311E" w:rsidP="001F311E">
      <w:pPr>
        <w:widowControl/>
        <w:tabs>
          <w:tab w:val="decimal" w:pos="240"/>
          <w:tab w:val="left" w:pos="600"/>
          <w:tab w:val="left" w:pos="960"/>
          <w:tab w:val="left" w:pos="1320"/>
          <w:tab w:val="left" w:pos="1680"/>
          <w:tab w:val="left" w:pos="2040"/>
        </w:tabs>
        <w:rPr>
          <w:rFonts w:ascii="Georgia" w:hAnsi="Georgia"/>
          <w:b/>
          <w:sz w:val="22"/>
          <w:szCs w:val="22"/>
        </w:rPr>
      </w:pPr>
    </w:p>
    <w:p w14:paraId="0C0F5CBF"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r w:rsidRPr="00DE7602">
        <w:rPr>
          <w:rFonts w:ascii="Georgia" w:hAnsi="Georgia"/>
          <w:b/>
          <w:bCs/>
          <w:sz w:val="22"/>
          <w:szCs w:val="22"/>
        </w:rPr>
        <w:t>Course Philosophy</w:t>
      </w:r>
      <w:r w:rsidRPr="00DE7602">
        <w:rPr>
          <w:rFonts w:ascii="Georgia" w:hAnsi="Georgia"/>
          <w:sz w:val="22"/>
          <w:szCs w:val="22"/>
        </w:rPr>
        <w:t>:</w:t>
      </w:r>
    </w:p>
    <w:p w14:paraId="4465C9F4"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p>
    <w:p w14:paraId="100162D2" w14:textId="77777777" w:rsidR="001F311E" w:rsidRPr="00DE7602" w:rsidRDefault="001F311E" w:rsidP="001F311E">
      <w:pPr>
        <w:widowControl/>
        <w:tabs>
          <w:tab w:val="decimal" w:pos="240"/>
          <w:tab w:val="left" w:pos="600"/>
          <w:tab w:val="left" w:pos="960"/>
          <w:tab w:val="left" w:pos="1320"/>
          <w:tab w:val="left" w:pos="1680"/>
          <w:tab w:val="left" w:pos="2040"/>
        </w:tabs>
        <w:ind w:hanging="600"/>
        <w:rPr>
          <w:rFonts w:ascii="Georgia" w:hAnsi="Georgia"/>
          <w:sz w:val="22"/>
          <w:szCs w:val="22"/>
        </w:rPr>
      </w:pPr>
      <w:r w:rsidRPr="00DE7602">
        <w:rPr>
          <w:rFonts w:ascii="Georgia" w:hAnsi="Georgia"/>
          <w:sz w:val="22"/>
          <w:szCs w:val="22"/>
        </w:rPr>
        <w:tab/>
        <w:t>A variety of teaching techniques and strategies are employed in the instruction of this course.</w:t>
      </w:r>
      <w:r>
        <w:rPr>
          <w:rFonts w:ascii="Georgia" w:hAnsi="Georgia"/>
          <w:sz w:val="22"/>
          <w:szCs w:val="22"/>
        </w:rPr>
        <w:t xml:space="preserve"> </w:t>
      </w:r>
      <w:r w:rsidRPr="00DE7602">
        <w:rPr>
          <w:rFonts w:ascii="Georgia" w:hAnsi="Georgia"/>
          <w:sz w:val="22"/>
          <w:szCs w:val="22"/>
        </w:rPr>
        <w:t>The principal methods to be utilized include, but may not be limited to lectures, video, visual aids, peer teaching, labora</w:t>
      </w:r>
      <w:r>
        <w:rPr>
          <w:rFonts w:ascii="Georgia" w:hAnsi="Georgia"/>
          <w:sz w:val="22"/>
          <w:szCs w:val="22"/>
        </w:rPr>
        <w:t>tory experiences,</w:t>
      </w:r>
      <w:r w:rsidRPr="00DE7602">
        <w:rPr>
          <w:rFonts w:ascii="Georgia" w:hAnsi="Georgia"/>
          <w:sz w:val="22"/>
          <w:szCs w:val="22"/>
        </w:rPr>
        <w:t xml:space="preserve"> and group discussion.</w:t>
      </w:r>
    </w:p>
    <w:p w14:paraId="2038C937" w14:textId="77777777" w:rsidR="001F311E" w:rsidRPr="00DE7602" w:rsidRDefault="001F311E" w:rsidP="001F311E">
      <w:pPr>
        <w:widowControl/>
        <w:tabs>
          <w:tab w:val="decimal" w:pos="240"/>
          <w:tab w:val="left" w:pos="600"/>
          <w:tab w:val="left" w:pos="960"/>
          <w:tab w:val="left" w:pos="1320"/>
          <w:tab w:val="left" w:pos="1680"/>
          <w:tab w:val="left" w:pos="2040"/>
        </w:tabs>
        <w:rPr>
          <w:rFonts w:ascii="Georgia" w:hAnsi="Georgia"/>
          <w:sz w:val="22"/>
          <w:szCs w:val="22"/>
        </w:rPr>
      </w:pPr>
    </w:p>
    <w:p w14:paraId="3D8BFBED" w14:textId="77777777" w:rsidR="001F311E" w:rsidRDefault="001F311E" w:rsidP="001F311E">
      <w:pPr>
        <w:widowControl/>
        <w:tabs>
          <w:tab w:val="decimal" w:pos="240"/>
          <w:tab w:val="left" w:pos="600"/>
          <w:tab w:val="left" w:pos="960"/>
          <w:tab w:val="left" w:pos="1320"/>
          <w:tab w:val="left" w:pos="1680"/>
          <w:tab w:val="left" w:pos="2040"/>
        </w:tabs>
        <w:ind w:hanging="600"/>
        <w:rPr>
          <w:rFonts w:ascii="Georgia" w:hAnsi="Georgia"/>
          <w:sz w:val="22"/>
          <w:szCs w:val="22"/>
        </w:rPr>
      </w:pPr>
      <w:r w:rsidRPr="00DE7602">
        <w:rPr>
          <w:rFonts w:ascii="Georgia" w:hAnsi="Georgia"/>
          <w:sz w:val="22"/>
          <w:szCs w:val="22"/>
        </w:rPr>
        <w:tab/>
      </w:r>
      <w:r w:rsidRPr="00DE7602">
        <w:rPr>
          <w:rFonts w:ascii="Georgia" w:hAnsi="Georgia"/>
          <w:sz w:val="22"/>
          <w:szCs w:val="22"/>
        </w:rPr>
        <w:tab/>
        <w:t xml:space="preserve">This is a professional education course in adult education.  All participants are considered adults and are expected to not only study but also practice andragogy.  Thus, the participant is expected to contribute to the class setting by participating, and to be collaborative and </w:t>
      </w:r>
      <w:r w:rsidRPr="00DE7602">
        <w:rPr>
          <w:rFonts w:ascii="Georgia" w:hAnsi="Georgia"/>
          <w:sz w:val="22"/>
          <w:szCs w:val="22"/>
        </w:rPr>
        <w:lastRenderedPageBreak/>
        <w:t xml:space="preserve">supportive of all members of the learning setting.  Adult education is not a place for passive learning but a place to explore, take risks and grow. </w:t>
      </w:r>
    </w:p>
    <w:p w14:paraId="3E4C8EBC" w14:textId="77777777" w:rsidR="001F311E" w:rsidRDefault="001F311E" w:rsidP="001F311E">
      <w:pPr>
        <w:widowControl/>
        <w:tabs>
          <w:tab w:val="decimal" w:pos="240"/>
          <w:tab w:val="left" w:pos="600"/>
          <w:tab w:val="left" w:pos="960"/>
          <w:tab w:val="left" w:pos="1320"/>
          <w:tab w:val="left" w:pos="1680"/>
          <w:tab w:val="left" w:pos="2040"/>
        </w:tabs>
        <w:ind w:hanging="600"/>
        <w:rPr>
          <w:rFonts w:ascii="Georgia" w:hAnsi="Georgia"/>
          <w:sz w:val="22"/>
          <w:szCs w:val="22"/>
        </w:rPr>
      </w:pPr>
    </w:p>
    <w:p w14:paraId="1A0CA1C2" w14:textId="77777777" w:rsidR="001F311E" w:rsidRDefault="001F311E" w:rsidP="001F311E">
      <w:pPr>
        <w:widowControl/>
        <w:tabs>
          <w:tab w:val="decimal" w:pos="240"/>
          <w:tab w:val="left" w:pos="600"/>
          <w:tab w:val="left" w:pos="960"/>
          <w:tab w:val="left" w:pos="1320"/>
          <w:tab w:val="left" w:pos="1680"/>
          <w:tab w:val="left" w:pos="2040"/>
        </w:tabs>
        <w:ind w:hanging="600"/>
        <w:rPr>
          <w:rFonts w:ascii="Georgia" w:hAnsi="Georgia"/>
          <w:sz w:val="22"/>
          <w:szCs w:val="22"/>
        </w:rPr>
      </w:pPr>
    </w:p>
    <w:p w14:paraId="71A652AF" w14:textId="77777777" w:rsidR="001F311E" w:rsidRPr="006E4FF9" w:rsidRDefault="001F311E" w:rsidP="001F311E">
      <w:pPr>
        <w:widowControl/>
        <w:tabs>
          <w:tab w:val="decimal" w:pos="240"/>
          <w:tab w:val="left" w:pos="600"/>
          <w:tab w:val="left" w:pos="960"/>
          <w:tab w:val="left" w:pos="1320"/>
          <w:tab w:val="left" w:pos="1680"/>
          <w:tab w:val="left" w:pos="2040"/>
        </w:tabs>
        <w:rPr>
          <w:rFonts w:ascii="Georgia" w:hAnsi="Georgia"/>
          <w:b/>
          <w:sz w:val="22"/>
          <w:szCs w:val="22"/>
        </w:rPr>
      </w:pPr>
      <w:r w:rsidRPr="006E4FF9">
        <w:rPr>
          <w:rFonts w:ascii="Georgia" w:hAnsi="Georgia"/>
          <w:b/>
          <w:sz w:val="22"/>
          <w:szCs w:val="22"/>
        </w:rPr>
        <w:t xml:space="preserve">Class Policies:  </w:t>
      </w:r>
    </w:p>
    <w:p w14:paraId="14BF0128" w14:textId="77777777" w:rsidR="001F311E" w:rsidRPr="0042547A" w:rsidRDefault="001F311E" w:rsidP="001F311E">
      <w:pPr>
        <w:widowControl/>
        <w:tabs>
          <w:tab w:val="decimal" w:pos="240"/>
          <w:tab w:val="left" w:pos="600"/>
          <w:tab w:val="left" w:pos="960"/>
          <w:tab w:val="left" w:pos="1320"/>
          <w:tab w:val="left" w:pos="1680"/>
          <w:tab w:val="left" w:pos="2040"/>
        </w:tabs>
        <w:rPr>
          <w:rFonts w:ascii="Georgia" w:hAnsi="Georgia"/>
          <w:b/>
          <w:sz w:val="22"/>
          <w:szCs w:val="22"/>
          <w:highlight w:val="yellow"/>
        </w:rPr>
      </w:pPr>
    </w:p>
    <w:p w14:paraId="7E9C1F7D" w14:textId="77777777" w:rsidR="00C45016" w:rsidRDefault="001F311E" w:rsidP="001F311E">
      <w:pPr>
        <w:rPr>
          <w:rFonts w:ascii="Georgia" w:hAnsi="Georgia"/>
          <w:sz w:val="22"/>
          <w:szCs w:val="22"/>
        </w:rPr>
      </w:pPr>
      <w:r>
        <w:rPr>
          <w:rFonts w:ascii="Georgia" w:hAnsi="Georgia"/>
          <w:b/>
          <w:sz w:val="22"/>
          <w:szCs w:val="22"/>
          <w:u w:val="single"/>
        </w:rPr>
        <w:t xml:space="preserve">Late </w:t>
      </w:r>
      <w:r w:rsidRPr="00D84F07">
        <w:rPr>
          <w:rFonts w:ascii="Georgia" w:hAnsi="Georgia"/>
          <w:b/>
          <w:sz w:val="22"/>
          <w:szCs w:val="22"/>
          <w:u w:val="single"/>
        </w:rPr>
        <w:t>Assignment Submission:</w:t>
      </w:r>
      <w:r w:rsidRPr="00D84F07">
        <w:rPr>
          <w:rFonts w:ascii="Georgia" w:hAnsi="Georgia"/>
          <w:b/>
          <w:sz w:val="22"/>
          <w:szCs w:val="22"/>
        </w:rPr>
        <w:t xml:space="preserve">  </w:t>
      </w:r>
      <w:r w:rsidRPr="00D84F07">
        <w:rPr>
          <w:rFonts w:ascii="Georgia" w:hAnsi="Georgia"/>
          <w:sz w:val="22"/>
          <w:szCs w:val="22"/>
        </w:rPr>
        <w:t xml:space="preserve">All due dates for assignments will be announced well in advance.  Late submission of missed work will be allowed with no point deductions for excused absences only.  Written documentation is required for an absence to be excused.  Please refer to the Auburn University Student Policy </w:t>
      </w:r>
      <w:proofErr w:type="spellStart"/>
      <w:r w:rsidRPr="00D84F07">
        <w:rPr>
          <w:rFonts w:ascii="Georgia" w:hAnsi="Georgia"/>
          <w:sz w:val="22"/>
          <w:szCs w:val="22"/>
        </w:rPr>
        <w:t>eHandbook</w:t>
      </w:r>
      <w:proofErr w:type="spellEnd"/>
      <w:r w:rsidRPr="00D84F07">
        <w:rPr>
          <w:rFonts w:ascii="Georgia" w:hAnsi="Georgia"/>
          <w:sz w:val="22"/>
          <w:szCs w:val="22"/>
        </w:rPr>
        <w:t xml:space="preserve">   </w:t>
      </w:r>
      <w:hyperlink r:id="rId8" w:tgtFrame="_blank" w:history="1">
        <w:r w:rsidRPr="00D84F07">
          <w:rPr>
            <w:rStyle w:val="Hyperlink"/>
            <w:rFonts w:ascii="Georgia" w:hAnsi="Georgia"/>
            <w:snapToGrid w:val="0"/>
            <w:sz w:val="22"/>
            <w:szCs w:val="22"/>
          </w:rPr>
          <w:t xml:space="preserve">Student Policy </w:t>
        </w:r>
        <w:proofErr w:type="spellStart"/>
        <w:r w:rsidRPr="00D84F07">
          <w:rPr>
            <w:rStyle w:val="Hyperlink"/>
            <w:rFonts w:ascii="Georgia" w:hAnsi="Georgia"/>
            <w:snapToGrid w:val="0"/>
            <w:sz w:val="22"/>
            <w:szCs w:val="22"/>
          </w:rPr>
          <w:t>eHandbook</w:t>
        </w:r>
        <w:proofErr w:type="spellEnd"/>
      </w:hyperlink>
      <w:r w:rsidRPr="00D84F07">
        <w:rPr>
          <w:rFonts w:ascii="Georgia" w:hAnsi="Georgia"/>
          <w:snapToGrid w:val="0"/>
          <w:sz w:val="22"/>
          <w:szCs w:val="22"/>
        </w:rPr>
        <w:t xml:space="preserve"> .</w:t>
      </w:r>
      <w:r w:rsidRPr="00D84F07">
        <w:rPr>
          <w:rFonts w:ascii="Georgia" w:hAnsi="Georgia"/>
          <w:sz w:val="22"/>
          <w:szCs w:val="22"/>
        </w:rPr>
        <w:t xml:space="preserve">   Make-up of </w:t>
      </w:r>
    </w:p>
    <w:p w14:paraId="4670F4F2" w14:textId="77777777" w:rsidR="00C45016" w:rsidRDefault="00C45016" w:rsidP="001F311E">
      <w:pPr>
        <w:rPr>
          <w:rFonts w:ascii="Georgia" w:hAnsi="Georgia"/>
          <w:sz w:val="22"/>
          <w:szCs w:val="22"/>
        </w:rPr>
      </w:pPr>
    </w:p>
    <w:p w14:paraId="7671CF89" w14:textId="77777777" w:rsidR="001F311E" w:rsidRPr="00D84F07" w:rsidRDefault="001F311E" w:rsidP="001F311E">
      <w:pPr>
        <w:rPr>
          <w:rFonts w:ascii="Georgia" w:hAnsi="Georgia"/>
          <w:b/>
          <w:sz w:val="22"/>
          <w:szCs w:val="22"/>
        </w:rPr>
      </w:pPr>
      <w:r w:rsidRPr="00D84F07">
        <w:rPr>
          <w:rFonts w:ascii="Georgia" w:hAnsi="Georgia"/>
          <w:sz w:val="22"/>
          <w:szCs w:val="22"/>
        </w:rPr>
        <w:t>missed work for</w:t>
      </w:r>
      <w:r w:rsidRPr="00D84F07">
        <w:rPr>
          <w:rFonts w:ascii="Georgia" w:hAnsi="Georgia"/>
          <w:b/>
          <w:sz w:val="22"/>
          <w:szCs w:val="22"/>
        </w:rPr>
        <w:t xml:space="preserve"> excused absences must be scheduled within 7 days of the return to class after the absence. </w:t>
      </w:r>
      <w:r w:rsidRPr="00D84F07">
        <w:rPr>
          <w:rFonts w:ascii="Georgia" w:hAnsi="Georgia"/>
          <w:b/>
          <w:i/>
          <w:sz w:val="22"/>
          <w:szCs w:val="22"/>
        </w:rPr>
        <w:t xml:space="preserve"> </w:t>
      </w:r>
      <w:r w:rsidRPr="00D84F07">
        <w:rPr>
          <w:rFonts w:ascii="Georgia" w:hAnsi="Georgia"/>
          <w:b/>
          <w:sz w:val="22"/>
          <w:szCs w:val="22"/>
        </w:rPr>
        <w:t xml:space="preserve"> </w:t>
      </w:r>
    </w:p>
    <w:p w14:paraId="0733C2FE" w14:textId="77777777" w:rsidR="001F311E" w:rsidRPr="00D84F07" w:rsidRDefault="001F311E" w:rsidP="001F311E">
      <w:pPr>
        <w:rPr>
          <w:rFonts w:ascii="Georgia" w:hAnsi="Georgia"/>
          <w:b/>
          <w:sz w:val="22"/>
          <w:szCs w:val="22"/>
        </w:rPr>
      </w:pPr>
    </w:p>
    <w:p w14:paraId="67CC4670" w14:textId="77777777" w:rsidR="001F311E" w:rsidRPr="00D84F07" w:rsidRDefault="001F311E" w:rsidP="001F311E">
      <w:pPr>
        <w:rPr>
          <w:rFonts w:ascii="Georgia" w:hAnsi="Georgia"/>
          <w:sz w:val="22"/>
          <w:szCs w:val="22"/>
        </w:rPr>
      </w:pPr>
      <w:r w:rsidRPr="00D84F07">
        <w:rPr>
          <w:rFonts w:ascii="Georgia" w:hAnsi="Georgia"/>
          <w:sz w:val="22"/>
          <w:szCs w:val="22"/>
        </w:rPr>
        <w:t xml:space="preserve">Late assignments will </w:t>
      </w:r>
      <w:r>
        <w:rPr>
          <w:rFonts w:ascii="Georgia" w:hAnsi="Georgia"/>
          <w:sz w:val="22"/>
          <w:szCs w:val="22"/>
        </w:rPr>
        <w:t xml:space="preserve">only </w:t>
      </w:r>
      <w:r w:rsidRPr="00D84F07">
        <w:rPr>
          <w:rFonts w:ascii="Georgia" w:hAnsi="Georgia"/>
          <w:sz w:val="22"/>
          <w:szCs w:val="22"/>
        </w:rPr>
        <w:t xml:space="preserve">be accepted within </w:t>
      </w:r>
      <w:r w:rsidRPr="00D84F07">
        <w:rPr>
          <w:rFonts w:ascii="Georgia" w:hAnsi="Georgia"/>
          <w:b/>
          <w:sz w:val="22"/>
          <w:szCs w:val="22"/>
        </w:rPr>
        <w:t>one week (7 days) of due date for unexcused absences</w:t>
      </w:r>
      <w:r w:rsidRPr="00D84F07">
        <w:rPr>
          <w:rFonts w:ascii="Georgia" w:hAnsi="Georgia"/>
          <w:sz w:val="22"/>
          <w:szCs w:val="22"/>
        </w:rPr>
        <w:t xml:space="preserve">; however, 25% of the possible points will be deducted prior to grading. </w:t>
      </w:r>
    </w:p>
    <w:p w14:paraId="22B7316C" w14:textId="77777777" w:rsidR="001F311E" w:rsidRPr="00D84F07" w:rsidRDefault="001F311E" w:rsidP="001F311E">
      <w:pPr>
        <w:rPr>
          <w:rFonts w:ascii="Georgia" w:hAnsi="Georgia"/>
          <w:sz w:val="22"/>
          <w:szCs w:val="22"/>
        </w:rPr>
      </w:pPr>
    </w:p>
    <w:p w14:paraId="68EFC3F0" w14:textId="77777777" w:rsidR="001F311E" w:rsidRPr="00D84F07" w:rsidRDefault="001F311E" w:rsidP="001F311E">
      <w:pPr>
        <w:rPr>
          <w:rFonts w:ascii="Georgia" w:hAnsi="Georgia"/>
          <w:b/>
          <w:sz w:val="22"/>
          <w:szCs w:val="22"/>
        </w:rPr>
      </w:pPr>
      <w:r w:rsidRPr="00D84F07">
        <w:rPr>
          <w:rFonts w:ascii="Georgia" w:hAnsi="Georgia"/>
          <w:sz w:val="22"/>
          <w:szCs w:val="22"/>
        </w:rPr>
        <w:t>Students are responsible for initiating arrangements for missed work due to excused and unexcused absences.</w:t>
      </w:r>
    </w:p>
    <w:p w14:paraId="513CC7DF" w14:textId="77777777" w:rsidR="001F311E" w:rsidRPr="0042547A" w:rsidRDefault="001F311E" w:rsidP="001F311E">
      <w:pPr>
        <w:rPr>
          <w:rFonts w:ascii="Georgia" w:hAnsi="Georgia"/>
          <w:b/>
          <w:sz w:val="22"/>
          <w:szCs w:val="22"/>
          <w:highlight w:val="yellow"/>
        </w:rPr>
      </w:pPr>
    </w:p>
    <w:p w14:paraId="23CC8F41" w14:textId="77777777" w:rsidR="001F311E" w:rsidRPr="00443C5C" w:rsidRDefault="001F311E" w:rsidP="001F311E">
      <w:pPr>
        <w:rPr>
          <w:rFonts w:ascii="Georgia" w:hAnsi="Georgia"/>
          <w:sz w:val="22"/>
          <w:szCs w:val="22"/>
        </w:rPr>
      </w:pPr>
      <w:r w:rsidRPr="00443C5C">
        <w:rPr>
          <w:rFonts w:ascii="Georgia" w:hAnsi="Georgia"/>
          <w:b/>
          <w:sz w:val="22"/>
          <w:szCs w:val="22"/>
          <w:u w:val="single"/>
        </w:rPr>
        <w:t>Reply to Student Email</w:t>
      </w:r>
      <w:r w:rsidRPr="00443C5C">
        <w:rPr>
          <w:rFonts w:ascii="Georgia" w:hAnsi="Georgia"/>
          <w:b/>
          <w:sz w:val="22"/>
          <w:szCs w:val="22"/>
        </w:rPr>
        <w:t xml:space="preserve">:  </w:t>
      </w:r>
      <w:r w:rsidRPr="00443C5C">
        <w:rPr>
          <w:rFonts w:ascii="Georgia" w:hAnsi="Georgia"/>
          <w:sz w:val="22"/>
          <w:szCs w:val="22"/>
        </w:rPr>
        <w:t>When contacting me via email, I will respond within 24 hours, excluding weekends.</w:t>
      </w:r>
    </w:p>
    <w:p w14:paraId="79A070E6" w14:textId="77777777" w:rsidR="001F311E" w:rsidRPr="0042547A" w:rsidRDefault="001F311E" w:rsidP="001F311E">
      <w:pPr>
        <w:widowControl/>
        <w:tabs>
          <w:tab w:val="center" w:pos="4680"/>
        </w:tabs>
        <w:rPr>
          <w:rFonts w:ascii="Georgia" w:hAnsi="Georgia"/>
          <w:sz w:val="22"/>
          <w:szCs w:val="22"/>
          <w:highlight w:val="yellow"/>
        </w:rPr>
      </w:pPr>
    </w:p>
    <w:p w14:paraId="1B1821EA" w14:textId="77777777" w:rsidR="001F311E" w:rsidRPr="00443C5C" w:rsidRDefault="001F311E" w:rsidP="001F311E">
      <w:pPr>
        <w:rPr>
          <w:rFonts w:ascii="Georgia" w:hAnsi="Georgia"/>
          <w:b/>
          <w:sz w:val="22"/>
          <w:szCs w:val="22"/>
        </w:rPr>
      </w:pPr>
      <w:r w:rsidRPr="00443C5C">
        <w:rPr>
          <w:rFonts w:ascii="Georgia" w:hAnsi="Georgia"/>
          <w:b/>
          <w:sz w:val="22"/>
          <w:szCs w:val="22"/>
          <w:u w:val="single"/>
        </w:rPr>
        <w:t>Academic Honesty:</w:t>
      </w:r>
      <w:r w:rsidRPr="00443C5C">
        <w:rPr>
          <w:rFonts w:ascii="Georgia" w:hAnsi="Georgia"/>
          <w:b/>
          <w:sz w:val="22"/>
          <w:szCs w:val="22"/>
        </w:rPr>
        <w:t xml:space="preserve">  </w:t>
      </w:r>
      <w:r w:rsidRPr="00443C5C">
        <w:rPr>
          <w:rFonts w:ascii="Georgia" w:hAnsi="Georgia"/>
          <w:sz w:val="22"/>
          <w:szCs w:val="22"/>
        </w:rPr>
        <w:t xml:space="preserve">All work is expected to be original and creative.  Plagiarism and other forms of dishonesty will not be tolerated.  The Department of Educational Foundations, Leadership, and Technology follows the guidelines for "Academic Regulations" as described in the </w:t>
      </w:r>
      <w:hyperlink r:id="rId9" w:history="1">
        <w:r w:rsidRPr="00443C5C">
          <w:rPr>
            <w:rStyle w:val="Hyperlink"/>
            <w:rFonts w:ascii="Georgia" w:hAnsi="Georgia" w:cs="Calibri"/>
            <w:color w:val="000000"/>
            <w:sz w:val="22"/>
            <w:szCs w:val="22"/>
          </w:rPr>
          <w:t xml:space="preserve">Student Policy </w:t>
        </w:r>
        <w:proofErr w:type="spellStart"/>
        <w:r w:rsidRPr="00443C5C">
          <w:rPr>
            <w:rStyle w:val="Hyperlink"/>
            <w:rFonts w:ascii="Georgia" w:hAnsi="Georgia" w:cs="Calibri"/>
            <w:color w:val="000000"/>
            <w:sz w:val="22"/>
            <w:szCs w:val="22"/>
          </w:rPr>
          <w:t>eHandbook</w:t>
        </w:r>
        <w:proofErr w:type="spellEnd"/>
      </w:hyperlink>
      <w:r w:rsidRPr="00443C5C">
        <w:rPr>
          <w:rFonts w:ascii="Georgia" w:hAnsi="Georgia" w:cs="Calibri"/>
          <w:color w:val="000000"/>
          <w:sz w:val="22"/>
          <w:szCs w:val="22"/>
        </w:rPr>
        <w:t xml:space="preserve"> found at</w:t>
      </w:r>
      <w:r w:rsidRPr="00443C5C">
        <w:rPr>
          <w:rFonts w:ascii="Georgia" w:hAnsi="Georgia" w:cs="Calibri"/>
          <w:sz w:val="22"/>
          <w:szCs w:val="22"/>
        </w:rPr>
        <w:t xml:space="preserve"> </w:t>
      </w:r>
      <w:hyperlink r:id="rId10" w:tgtFrame="_blank" w:history="1">
        <w:r w:rsidRPr="00443C5C">
          <w:rPr>
            <w:rStyle w:val="Hyperlink"/>
            <w:rFonts w:ascii="Georgia" w:hAnsi="Georgia"/>
            <w:snapToGrid w:val="0"/>
            <w:sz w:val="22"/>
            <w:szCs w:val="22"/>
          </w:rPr>
          <w:t xml:space="preserve">Student Policy </w:t>
        </w:r>
        <w:proofErr w:type="spellStart"/>
        <w:r w:rsidRPr="00443C5C">
          <w:rPr>
            <w:rStyle w:val="Hyperlink"/>
            <w:rFonts w:ascii="Georgia" w:hAnsi="Georgia"/>
            <w:snapToGrid w:val="0"/>
            <w:sz w:val="22"/>
            <w:szCs w:val="22"/>
          </w:rPr>
          <w:t>eHandbook</w:t>
        </w:r>
        <w:proofErr w:type="spellEnd"/>
      </w:hyperlink>
      <w:r w:rsidRPr="00443C5C">
        <w:rPr>
          <w:rStyle w:val="Hyperlink"/>
          <w:rFonts w:ascii="Georgia" w:hAnsi="Georgia"/>
          <w:snapToGrid w:val="0"/>
          <w:sz w:val="22"/>
          <w:szCs w:val="22"/>
        </w:rPr>
        <w:t xml:space="preserve"> </w:t>
      </w:r>
      <w:r w:rsidRPr="00443C5C">
        <w:rPr>
          <w:rStyle w:val="Hyperlink"/>
          <w:rFonts w:ascii="Georgia" w:hAnsi="Georgia"/>
          <w:snapToGrid w:val="0"/>
          <w:color w:val="000000" w:themeColor="text1"/>
          <w:sz w:val="22"/>
          <w:szCs w:val="22"/>
        </w:rPr>
        <w:t xml:space="preserve"> .  </w:t>
      </w:r>
      <w:r w:rsidRPr="00443C5C">
        <w:rPr>
          <w:rFonts w:ascii="Georgia" w:hAnsi="Georgia"/>
          <w:sz w:val="22"/>
          <w:szCs w:val="22"/>
        </w:rPr>
        <w:t>You are responsible for knowing and adhering to those guidelines. Also, please refer to the following guidelines:</w:t>
      </w:r>
      <w:r w:rsidRPr="00443C5C">
        <w:rPr>
          <w:rFonts w:ascii="Georgia" w:hAnsi="Georgia"/>
          <w:i/>
          <w:sz w:val="22"/>
          <w:szCs w:val="22"/>
        </w:rPr>
        <w:t xml:space="preserve"> </w:t>
      </w:r>
      <w:hyperlink r:id="rId11" w:history="1">
        <w:r w:rsidRPr="00443C5C">
          <w:rPr>
            <w:rStyle w:val="Hyperlink"/>
            <w:rFonts w:ascii="Georgia" w:hAnsi="Georgia"/>
            <w:sz w:val="22"/>
            <w:szCs w:val="22"/>
          </w:rPr>
          <w:t>Academic Regulations</w:t>
        </w:r>
      </w:hyperlink>
      <w:r w:rsidRPr="00443C5C">
        <w:rPr>
          <w:rStyle w:val="Hyperlink"/>
          <w:rFonts w:ascii="Georgia" w:hAnsi="Georgia"/>
          <w:sz w:val="22"/>
          <w:szCs w:val="22"/>
        </w:rPr>
        <w:t xml:space="preserve"> .</w:t>
      </w:r>
    </w:p>
    <w:p w14:paraId="07D9D951" w14:textId="77777777" w:rsidR="001F311E" w:rsidRPr="0042547A" w:rsidRDefault="001F311E" w:rsidP="001F311E">
      <w:pPr>
        <w:rPr>
          <w:rFonts w:ascii="Georgia" w:hAnsi="Georgia"/>
          <w:b/>
          <w:sz w:val="22"/>
          <w:szCs w:val="22"/>
          <w:highlight w:val="yellow"/>
        </w:rPr>
      </w:pPr>
    </w:p>
    <w:p w14:paraId="4B729A98" w14:textId="77777777" w:rsidR="001F311E" w:rsidRPr="00443C5C" w:rsidRDefault="001F311E" w:rsidP="001F311E">
      <w:pPr>
        <w:rPr>
          <w:rFonts w:ascii="Georgia" w:hAnsi="Georgia"/>
          <w:b/>
          <w:sz w:val="22"/>
          <w:szCs w:val="22"/>
        </w:rPr>
      </w:pPr>
      <w:r w:rsidRPr="00443C5C">
        <w:rPr>
          <w:rFonts w:ascii="Georgia" w:hAnsi="Georgia"/>
          <w:b/>
          <w:sz w:val="22"/>
          <w:szCs w:val="22"/>
        </w:rPr>
        <w:t>Papers, presentations, projects, or any other assignments previously submitted for credit in another course will not be accepted in this course.  If previously submitted work is submitted, a grade of zero will be awarded to the assignment.  I encourage continuing research in specialized areas of student interest.  However,</w:t>
      </w:r>
    </w:p>
    <w:p w14:paraId="06A18C78" w14:textId="77777777" w:rsidR="001F311E" w:rsidRPr="00443C5C" w:rsidRDefault="001F311E" w:rsidP="001F311E">
      <w:pPr>
        <w:rPr>
          <w:rFonts w:ascii="Georgia" w:hAnsi="Georgia"/>
          <w:b/>
          <w:sz w:val="22"/>
          <w:szCs w:val="22"/>
        </w:rPr>
      </w:pPr>
      <w:r w:rsidRPr="00443C5C">
        <w:rPr>
          <w:rFonts w:ascii="Georgia" w:hAnsi="Georgia"/>
          <w:b/>
          <w:sz w:val="22"/>
          <w:szCs w:val="22"/>
        </w:rPr>
        <w:t xml:space="preserve">if you plan to continue research begun in a previous course, you must submit the original project to me for my review prior to continuing with that topic in this class.  </w:t>
      </w:r>
    </w:p>
    <w:p w14:paraId="7E968380" w14:textId="77777777" w:rsidR="001F311E" w:rsidRPr="0042547A" w:rsidRDefault="001F311E" w:rsidP="001F311E">
      <w:pPr>
        <w:rPr>
          <w:rFonts w:ascii="Georgia" w:hAnsi="Georgia" w:cs="Calibri"/>
          <w:sz w:val="22"/>
          <w:szCs w:val="22"/>
          <w:highlight w:val="yellow"/>
        </w:rPr>
      </w:pPr>
    </w:p>
    <w:p w14:paraId="6F3FB045" w14:textId="77777777" w:rsidR="001F311E" w:rsidRPr="00443C5C" w:rsidRDefault="001F311E" w:rsidP="001F311E">
      <w:pPr>
        <w:tabs>
          <w:tab w:val="left" w:pos="940"/>
          <w:tab w:val="left" w:pos="1440"/>
        </w:tabs>
        <w:ind w:right="300"/>
        <w:rPr>
          <w:rFonts w:ascii="Georgia" w:hAnsi="Georgia" w:cs="Verdana"/>
          <w:sz w:val="22"/>
          <w:szCs w:val="22"/>
        </w:rPr>
      </w:pPr>
      <w:r w:rsidRPr="00443C5C">
        <w:rPr>
          <w:rFonts w:ascii="Georgia" w:hAnsi="Georgia"/>
          <w:b/>
          <w:sz w:val="22"/>
          <w:szCs w:val="22"/>
          <w:u w:val="single"/>
        </w:rPr>
        <w:t>Accommodations</w:t>
      </w:r>
      <w:r w:rsidRPr="00443C5C">
        <w:rPr>
          <w:rFonts w:ascii="Georgia" w:hAnsi="Georgia"/>
          <w:b/>
          <w:i/>
          <w:sz w:val="22"/>
          <w:szCs w:val="22"/>
          <w:u w:val="single"/>
        </w:rPr>
        <w:t>:</w:t>
      </w:r>
      <w:r w:rsidRPr="00443C5C">
        <w:rPr>
          <w:rFonts w:ascii="Georgia" w:hAnsi="Georgia"/>
          <w:b/>
          <w:i/>
          <w:sz w:val="22"/>
          <w:szCs w:val="22"/>
        </w:rPr>
        <w:t xml:space="preserve"> </w:t>
      </w:r>
      <w:r w:rsidRPr="006E4FF9">
        <w:rPr>
          <w:rFonts w:ascii="Georgia" w:hAnsi="Georgia"/>
          <w:sz w:val="22"/>
          <w:szCs w:val="22"/>
        </w:rPr>
        <w:t xml:space="preserve"> S</w:t>
      </w:r>
      <w:r w:rsidRPr="006E4FF9">
        <w:rPr>
          <w:rFonts w:ascii="Georgia" w:hAnsi="Georgia" w:cs="Verdana"/>
          <w:sz w:val="22"/>
          <w:szCs w:val="22"/>
        </w:rPr>
        <w:t>tudents</w:t>
      </w:r>
      <w:r w:rsidRPr="00443C5C">
        <w:rPr>
          <w:rFonts w:ascii="Georgia" w:hAnsi="Georgia" w:cs="Verdana"/>
          <w:sz w:val="22"/>
          <w:szCs w:val="22"/>
        </w:rPr>
        <w:t xml:space="preserve"> who need accommodations are asked to electronically submit their approved accommodations through AU Access and to make an individual appointment with me during the first week of classes</w:t>
      </w:r>
      <w:r>
        <w:rPr>
          <w:rFonts w:ascii="Georgia" w:hAnsi="Georgia" w:cs="Verdana"/>
          <w:sz w:val="22"/>
          <w:szCs w:val="22"/>
        </w:rPr>
        <w:t xml:space="preserve"> via phone call or </w:t>
      </w:r>
      <w:proofErr w:type="gramStart"/>
      <w:r>
        <w:rPr>
          <w:rFonts w:ascii="Georgia" w:hAnsi="Georgia" w:cs="Verdana"/>
          <w:sz w:val="22"/>
          <w:szCs w:val="22"/>
        </w:rPr>
        <w:t>Zoom</w:t>
      </w:r>
      <w:proofErr w:type="gramEnd"/>
      <w:r w:rsidRPr="00443C5C">
        <w:rPr>
          <w:rFonts w:ascii="Georgia" w:hAnsi="Georgia" w:cs="Verdana"/>
          <w:sz w:val="22"/>
          <w:szCs w:val="22"/>
        </w:rPr>
        <w:t xml:space="preserve">.  You will not be able to use your accommodations until you meet with me.  </w:t>
      </w:r>
    </w:p>
    <w:p w14:paraId="795A411F" w14:textId="77777777" w:rsidR="001F311E" w:rsidRPr="00443C5C" w:rsidRDefault="001F311E" w:rsidP="001F311E">
      <w:pPr>
        <w:tabs>
          <w:tab w:val="left" w:pos="940"/>
          <w:tab w:val="left" w:pos="1440"/>
        </w:tabs>
        <w:ind w:right="300"/>
        <w:rPr>
          <w:rFonts w:ascii="Georgia" w:hAnsi="Georgia" w:cs="Verdana"/>
          <w:sz w:val="22"/>
          <w:szCs w:val="22"/>
        </w:rPr>
      </w:pPr>
    </w:p>
    <w:p w14:paraId="16813E6C" w14:textId="77777777" w:rsidR="001F311E" w:rsidRDefault="001F311E" w:rsidP="001F311E">
      <w:pPr>
        <w:tabs>
          <w:tab w:val="left" w:pos="940"/>
          <w:tab w:val="left" w:pos="1440"/>
        </w:tabs>
        <w:ind w:right="300"/>
        <w:rPr>
          <w:rFonts w:ascii="Georgia" w:hAnsi="Georgia"/>
          <w:snapToGrid w:val="0"/>
          <w:color w:val="000000" w:themeColor="text1"/>
        </w:rPr>
      </w:pPr>
      <w:r w:rsidRPr="00443C5C">
        <w:rPr>
          <w:rFonts w:ascii="Georgia" w:hAnsi="Georgia"/>
          <w:sz w:val="22"/>
          <w:szCs w:val="22"/>
        </w:rPr>
        <w:t xml:space="preserve">If you have any questions about accommodations, please contact the Office of Accessibility at 1228 Haley Center, 334-844-2096 (voice/TDD)  </w:t>
      </w:r>
      <w:hyperlink r:id="rId12" w:tgtFrame="_blank" w:history="1">
        <w:r w:rsidRPr="00443C5C">
          <w:rPr>
            <w:rFonts w:ascii="Georgia" w:hAnsi="Georgia"/>
            <w:snapToGrid w:val="0"/>
            <w:color w:val="0000FF"/>
            <w:u w:val="single"/>
          </w:rPr>
          <w:t>Accommodations</w:t>
        </w:r>
      </w:hyperlink>
      <w:r w:rsidRPr="00443C5C">
        <w:rPr>
          <w:rFonts w:ascii="Georgia" w:hAnsi="Georgia"/>
          <w:snapToGrid w:val="0"/>
          <w:color w:val="000000" w:themeColor="text1"/>
        </w:rPr>
        <w:t>.</w:t>
      </w:r>
    </w:p>
    <w:p w14:paraId="774467F5" w14:textId="77777777" w:rsidR="00B86ECD" w:rsidRPr="00B86ECD" w:rsidRDefault="00B86ECD" w:rsidP="001F311E">
      <w:pPr>
        <w:tabs>
          <w:tab w:val="left" w:pos="940"/>
          <w:tab w:val="left" w:pos="1440"/>
        </w:tabs>
        <w:ind w:right="300"/>
        <w:rPr>
          <w:rFonts w:ascii="Georgia" w:hAnsi="Georgia"/>
          <w:snapToGrid w:val="0"/>
          <w:color w:val="000000" w:themeColor="text1"/>
          <w:u w:val="single"/>
        </w:rPr>
      </w:pPr>
    </w:p>
    <w:p w14:paraId="16552116" w14:textId="77777777" w:rsidR="00B86ECD" w:rsidRPr="00B86ECD" w:rsidRDefault="00B86ECD" w:rsidP="001F311E">
      <w:pPr>
        <w:tabs>
          <w:tab w:val="left" w:pos="940"/>
          <w:tab w:val="left" w:pos="1440"/>
        </w:tabs>
        <w:ind w:right="300"/>
        <w:rPr>
          <w:rFonts w:ascii="Georgia" w:hAnsi="Georgia"/>
          <w:color w:val="000000" w:themeColor="text1"/>
          <w:sz w:val="22"/>
          <w:szCs w:val="22"/>
        </w:rPr>
      </w:pPr>
      <w:r w:rsidRPr="00B86ECD">
        <w:rPr>
          <w:rFonts w:ascii="Georgia" w:hAnsi="Georgia"/>
          <w:b/>
          <w:snapToGrid w:val="0"/>
          <w:color w:val="000000" w:themeColor="text1"/>
          <w:sz w:val="22"/>
          <w:szCs w:val="22"/>
          <w:u w:val="single"/>
        </w:rPr>
        <w:t>Zoom Guidelines</w:t>
      </w:r>
      <w:r w:rsidRPr="00B86ECD">
        <w:rPr>
          <w:rFonts w:ascii="Georgia" w:hAnsi="Georgia"/>
          <w:b/>
          <w:snapToGrid w:val="0"/>
          <w:color w:val="000000" w:themeColor="text1"/>
          <w:sz w:val="22"/>
          <w:szCs w:val="22"/>
        </w:rPr>
        <w:t xml:space="preserve">: </w:t>
      </w:r>
      <w:r w:rsidRPr="00B86ECD">
        <w:rPr>
          <w:rFonts w:ascii="Georgia" w:hAnsi="Georgia"/>
          <w:snapToGrid w:val="0"/>
          <w:color w:val="000000" w:themeColor="text1"/>
          <w:sz w:val="22"/>
          <w:szCs w:val="22"/>
        </w:rPr>
        <w:t xml:space="preserve"> ZOOM is offered for students who work or reside at a geographical distance that makes travel to attend class on campus very difficult. ZOOM is also offered</w:t>
      </w:r>
      <w:r>
        <w:rPr>
          <w:rFonts w:ascii="Georgia" w:hAnsi="Georgia"/>
          <w:snapToGrid w:val="0"/>
          <w:color w:val="000000" w:themeColor="text1"/>
          <w:sz w:val="22"/>
          <w:szCs w:val="22"/>
        </w:rPr>
        <w:t xml:space="preserve"> for use </w:t>
      </w:r>
      <w:r w:rsidRPr="00B86ECD">
        <w:rPr>
          <w:rFonts w:ascii="Georgia" w:hAnsi="Georgia"/>
          <w:snapToGrid w:val="0"/>
          <w:color w:val="000000" w:themeColor="text1"/>
          <w:sz w:val="22"/>
          <w:szCs w:val="22"/>
        </w:rPr>
        <w:t>when out o</w:t>
      </w:r>
      <w:r>
        <w:rPr>
          <w:rFonts w:ascii="Georgia" w:hAnsi="Georgia"/>
          <w:snapToGrid w:val="0"/>
          <w:color w:val="000000" w:themeColor="text1"/>
          <w:sz w:val="22"/>
          <w:szCs w:val="22"/>
        </w:rPr>
        <w:t>f town for work-related activities</w:t>
      </w:r>
      <w:r w:rsidRPr="00B86ECD">
        <w:rPr>
          <w:rFonts w:ascii="Georgia" w:hAnsi="Georgia"/>
          <w:snapToGrid w:val="0"/>
          <w:color w:val="000000" w:themeColor="text1"/>
          <w:sz w:val="22"/>
          <w:szCs w:val="22"/>
        </w:rPr>
        <w:t xml:space="preserve">. If you live in </w:t>
      </w:r>
      <w:r>
        <w:rPr>
          <w:rFonts w:ascii="Georgia" w:hAnsi="Georgia"/>
          <w:snapToGrid w:val="0"/>
          <w:color w:val="000000" w:themeColor="text1"/>
          <w:sz w:val="22"/>
          <w:szCs w:val="22"/>
        </w:rPr>
        <w:t xml:space="preserve">the </w:t>
      </w:r>
      <w:r w:rsidRPr="00B86ECD">
        <w:rPr>
          <w:rFonts w:ascii="Georgia" w:hAnsi="Georgia"/>
          <w:snapToGrid w:val="0"/>
          <w:color w:val="000000" w:themeColor="text1"/>
          <w:sz w:val="22"/>
          <w:szCs w:val="22"/>
        </w:rPr>
        <w:t>Lee County</w:t>
      </w:r>
      <w:r>
        <w:rPr>
          <w:rFonts w:ascii="Georgia" w:hAnsi="Georgia"/>
          <w:snapToGrid w:val="0"/>
          <w:color w:val="000000" w:themeColor="text1"/>
          <w:sz w:val="22"/>
          <w:szCs w:val="22"/>
        </w:rPr>
        <w:t xml:space="preserve"> area</w:t>
      </w:r>
      <w:r w:rsidRPr="00B86ECD">
        <w:rPr>
          <w:rFonts w:ascii="Georgia" w:hAnsi="Georgia"/>
          <w:snapToGrid w:val="0"/>
          <w:color w:val="000000" w:themeColor="text1"/>
          <w:sz w:val="22"/>
          <w:szCs w:val="22"/>
        </w:rPr>
        <w:t>, you a</w:t>
      </w:r>
      <w:r>
        <w:rPr>
          <w:rFonts w:ascii="Georgia" w:hAnsi="Georgia"/>
          <w:snapToGrid w:val="0"/>
          <w:color w:val="000000" w:themeColor="text1"/>
          <w:sz w:val="22"/>
          <w:szCs w:val="22"/>
        </w:rPr>
        <w:t>re expected to attend ADED 7600</w:t>
      </w:r>
      <w:r w:rsidRPr="00B86ECD">
        <w:rPr>
          <w:rFonts w:ascii="Georgia" w:hAnsi="Georgia"/>
          <w:snapToGrid w:val="0"/>
          <w:color w:val="000000" w:themeColor="text1"/>
          <w:sz w:val="22"/>
          <w:szCs w:val="22"/>
        </w:rPr>
        <w:t xml:space="preserve"> in the classroom. </w:t>
      </w:r>
      <w:r>
        <w:rPr>
          <w:rFonts w:ascii="Georgia" w:hAnsi="Georgia"/>
          <w:snapToGrid w:val="0"/>
          <w:color w:val="000000" w:themeColor="text1"/>
          <w:sz w:val="22"/>
          <w:szCs w:val="22"/>
        </w:rPr>
        <w:t xml:space="preserve">Also, driving and joining via Zoom is not allowed for safety reasons. </w:t>
      </w:r>
      <w:r w:rsidRPr="00B86ECD">
        <w:rPr>
          <w:rFonts w:ascii="Georgia" w:hAnsi="Georgia"/>
          <w:snapToGrid w:val="0"/>
          <w:color w:val="000000" w:themeColor="text1"/>
          <w:sz w:val="22"/>
          <w:szCs w:val="22"/>
        </w:rPr>
        <w:t>Any student who plans to attend via Zoom needs to send an email to teeljan@auburn.edu</w:t>
      </w:r>
    </w:p>
    <w:p w14:paraId="5AE2FEDD" w14:textId="77777777" w:rsidR="001F311E" w:rsidRPr="00B86ECD" w:rsidRDefault="001F311E" w:rsidP="001F311E">
      <w:pPr>
        <w:widowControl/>
        <w:tabs>
          <w:tab w:val="decimal" w:pos="240"/>
          <w:tab w:val="left" w:pos="600"/>
          <w:tab w:val="left" w:pos="960"/>
          <w:tab w:val="left" w:pos="1320"/>
          <w:tab w:val="left" w:pos="1680"/>
          <w:tab w:val="left" w:pos="2040"/>
        </w:tabs>
        <w:rPr>
          <w:rFonts w:ascii="Georgia" w:hAnsi="Georgia"/>
          <w:b/>
          <w:sz w:val="22"/>
          <w:szCs w:val="22"/>
        </w:rPr>
      </w:pPr>
    </w:p>
    <w:p w14:paraId="51585520" w14:textId="77777777" w:rsidR="000323DA" w:rsidRDefault="000323DA" w:rsidP="001F311E">
      <w:pPr>
        <w:widowControl/>
        <w:autoSpaceDE/>
        <w:autoSpaceDN/>
        <w:adjustRightInd/>
        <w:rPr>
          <w:rFonts w:ascii="Georgia" w:eastAsia="Times New Roman" w:hAnsi="Georgia"/>
          <w:b/>
          <w:sz w:val="22"/>
          <w:szCs w:val="22"/>
          <w:u w:val="single"/>
          <w:bdr w:val="none" w:sz="0" w:space="0" w:color="auto" w:frame="1"/>
          <w:lang w:eastAsia="en-US"/>
        </w:rPr>
      </w:pPr>
    </w:p>
    <w:p w14:paraId="44C69B98" w14:textId="77777777" w:rsidR="000323DA" w:rsidRDefault="000323DA" w:rsidP="001F311E">
      <w:pPr>
        <w:widowControl/>
        <w:autoSpaceDE/>
        <w:autoSpaceDN/>
        <w:adjustRightInd/>
        <w:rPr>
          <w:rFonts w:ascii="Georgia" w:eastAsia="Times New Roman" w:hAnsi="Georgia"/>
          <w:b/>
          <w:sz w:val="22"/>
          <w:szCs w:val="22"/>
          <w:u w:val="single"/>
          <w:bdr w:val="none" w:sz="0" w:space="0" w:color="auto" w:frame="1"/>
          <w:lang w:eastAsia="en-US"/>
        </w:rPr>
      </w:pPr>
    </w:p>
    <w:p w14:paraId="124BF06F" w14:textId="77777777" w:rsidR="001F311E" w:rsidRPr="00443C5C" w:rsidRDefault="001F311E" w:rsidP="001F311E">
      <w:pPr>
        <w:widowControl/>
        <w:autoSpaceDE/>
        <w:autoSpaceDN/>
        <w:adjustRightInd/>
        <w:rPr>
          <w:rFonts w:ascii="Georgia" w:eastAsia="Times New Roman" w:hAnsi="Georgia"/>
          <w:sz w:val="22"/>
          <w:szCs w:val="22"/>
          <w:bdr w:val="none" w:sz="0" w:space="0" w:color="auto" w:frame="1"/>
          <w:lang w:eastAsia="en-US"/>
        </w:rPr>
      </w:pPr>
      <w:r w:rsidRPr="00443C5C">
        <w:rPr>
          <w:rFonts w:ascii="Georgia" w:eastAsia="Times New Roman" w:hAnsi="Georgia"/>
          <w:b/>
          <w:sz w:val="22"/>
          <w:szCs w:val="22"/>
          <w:u w:val="single"/>
          <w:bdr w:val="none" w:sz="0" w:space="0" w:color="auto" w:frame="1"/>
          <w:lang w:eastAsia="en-US"/>
        </w:rPr>
        <w:lastRenderedPageBreak/>
        <w:t>Zoom Etiquette</w:t>
      </w:r>
      <w:r w:rsidRPr="00443C5C">
        <w:rPr>
          <w:rFonts w:ascii="Georgia" w:eastAsia="Times New Roman" w:hAnsi="Georgia"/>
          <w:b/>
          <w:sz w:val="22"/>
          <w:szCs w:val="22"/>
          <w:bdr w:val="none" w:sz="0" w:space="0" w:color="auto" w:frame="1"/>
          <w:lang w:eastAsia="en-US"/>
        </w:rPr>
        <w:t xml:space="preserve">:  </w:t>
      </w:r>
    </w:p>
    <w:p w14:paraId="0653A07A" w14:textId="77777777" w:rsidR="001F311E" w:rsidRPr="00443C5C" w:rsidRDefault="001F311E" w:rsidP="001F311E">
      <w:pPr>
        <w:pStyle w:val="ListParagraph"/>
        <w:widowControl/>
        <w:numPr>
          <w:ilvl w:val="0"/>
          <w:numId w:val="1"/>
        </w:numPr>
        <w:autoSpaceDE/>
        <w:autoSpaceDN/>
        <w:adjustRightInd/>
        <w:rPr>
          <w:rFonts w:ascii="Georgia" w:eastAsia="Times New Roman" w:hAnsi="Georgia"/>
          <w:sz w:val="22"/>
          <w:szCs w:val="22"/>
          <w:bdr w:val="none" w:sz="0" w:space="0" w:color="auto" w:frame="1"/>
          <w:lang w:eastAsia="en-US"/>
        </w:rPr>
      </w:pPr>
      <w:r w:rsidRPr="00443C5C">
        <w:rPr>
          <w:rFonts w:ascii="Georgia" w:eastAsia="Times New Roman" w:hAnsi="Georgia"/>
          <w:sz w:val="22"/>
          <w:szCs w:val="22"/>
          <w:bdr w:val="none" w:sz="0" w:space="0" w:color="auto" w:frame="1"/>
          <w:lang w:eastAsia="en-US"/>
        </w:rPr>
        <w:t>You are attending a synchronous class.</w:t>
      </w:r>
    </w:p>
    <w:p w14:paraId="51402D1B" w14:textId="77777777" w:rsidR="001F311E" w:rsidRPr="00443C5C" w:rsidRDefault="001F311E" w:rsidP="001F311E">
      <w:pPr>
        <w:pStyle w:val="ListParagraph"/>
        <w:widowControl/>
        <w:numPr>
          <w:ilvl w:val="0"/>
          <w:numId w:val="1"/>
        </w:numPr>
        <w:autoSpaceDE/>
        <w:autoSpaceDN/>
        <w:adjustRightInd/>
        <w:rPr>
          <w:rFonts w:ascii="Georgia" w:eastAsia="Times New Roman" w:hAnsi="Georgia"/>
          <w:sz w:val="22"/>
          <w:szCs w:val="22"/>
          <w:bdr w:val="none" w:sz="0" w:space="0" w:color="auto" w:frame="1"/>
          <w:lang w:eastAsia="en-US"/>
        </w:rPr>
      </w:pPr>
      <w:r w:rsidRPr="00C45016">
        <w:rPr>
          <w:rFonts w:ascii="Georgia" w:eastAsia="Times New Roman" w:hAnsi="Georgia"/>
          <w:b/>
          <w:sz w:val="22"/>
          <w:szCs w:val="22"/>
          <w:bdr w:val="none" w:sz="0" w:space="0" w:color="auto" w:frame="1"/>
          <w:lang w:eastAsia="en-US"/>
        </w:rPr>
        <w:t xml:space="preserve">Your camera should remain </w:t>
      </w:r>
      <w:proofErr w:type="gramStart"/>
      <w:r w:rsidRPr="00C45016">
        <w:rPr>
          <w:rFonts w:ascii="Georgia" w:eastAsia="Times New Roman" w:hAnsi="Georgia"/>
          <w:b/>
          <w:sz w:val="22"/>
          <w:szCs w:val="22"/>
          <w:bdr w:val="none" w:sz="0" w:space="0" w:color="auto" w:frame="1"/>
          <w:lang w:eastAsia="en-US"/>
        </w:rPr>
        <w:t>on</w:t>
      </w:r>
      <w:proofErr w:type="gramEnd"/>
      <w:r w:rsidRPr="00C45016">
        <w:rPr>
          <w:rFonts w:ascii="Georgia" w:eastAsia="Times New Roman" w:hAnsi="Georgia"/>
          <w:b/>
          <w:sz w:val="22"/>
          <w:szCs w:val="22"/>
          <w:bdr w:val="none" w:sz="0" w:space="0" w:color="auto" w:frame="1"/>
          <w:lang w:eastAsia="en-US"/>
        </w:rPr>
        <w:t xml:space="preserve"> and we should be able to see you at all times. </w:t>
      </w:r>
      <w:r w:rsidRPr="00443C5C">
        <w:rPr>
          <w:rFonts w:ascii="Georgia" w:eastAsia="Times New Roman" w:hAnsi="Georgia"/>
          <w:sz w:val="22"/>
          <w:szCs w:val="22"/>
          <w:bdr w:val="none" w:sz="0" w:space="0" w:color="auto" w:frame="1"/>
          <w:lang w:eastAsia="en-US"/>
        </w:rPr>
        <w:t>If notified that we cannot see or hear you, you are expected to ma</w:t>
      </w:r>
      <w:r w:rsidR="00C45016">
        <w:rPr>
          <w:rFonts w:ascii="Georgia" w:eastAsia="Times New Roman" w:hAnsi="Georgia"/>
          <w:sz w:val="22"/>
          <w:szCs w:val="22"/>
          <w:bdr w:val="none" w:sz="0" w:space="0" w:color="auto" w:frame="1"/>
          <w:lang w:eastAsia="en-US"/>
        </w:rPr>
        <w:t>ke the appropriate adjustments.</w:t>
      </w:r>
    </w:p>
    <w:p w14:paraId="260F34E9" w14:textId="77777777" w:rsidR="001F311E" w:rsidRPr="00443C5C" w:rsidRDefault="001F311E" w:rsidP="001F311E">
      <w:pPr>
        <w:pStyle w:val="ListParagraph"/>
        <w:widowControl/>
        <w:numPr>
          <w:ilvl w:val="0"/>
          <w:numId w:val="1"/>
        </w:numPr>
        <w:autoSpaceDE/>
        <w:autoSpaceDN/>
        <w:adjustRightInd/>
        <w:rPr>
          <w:rFonts w:ascii="Georgia" w:eastAsia="Times New Roman" w:hAnsi="Georgia"/>
          <w:sz w:val="22"/>
          <w:szCs w:val="22"/>
          <w:bdr w:val="none" w:sz="0" w:space="0" w:color="auto" w:frame="1"/>
          <w:lang w:eastAsia="en-US"/>
        </w:rPr>
      </w:pPr>
      <w:r w:rsidRPr="00443C5C">
        <w:rPr>
          <w:rFonts w:ascii="Georgia" w:eastAsia="Times New Roman" w:hAnsi="Georgia"/>
          <w:sz w:val="22"/>
          <w:szCs w:val="22"/>
          <w:bdr w:val="none" w:sz="0" w:space="0" w:color="auto" w:frame="1"/>
          <w:lang w:eastAsia="en-US"/>
        </w:rPr>
        <w:t xml:space="preserve">Your behavior should </w:t>
      </w:r>
      <w:r>
        <w:rPr>
          <w:rFonts w:ascii="Georgia" w:eastAsia="Times New Roman" w:hAnsi="Georgia"/>
          <w:sz w:val="22"/>
          <w:szCs w:val="22"/>
          <w:bdr w:val="none" w:sz="0" w:space="0" w:color="auto" w:frame="1"/>
          <w:lang w:eastAsia="en-US"/>
        </w:rPr>
        <w:t>be the same as being in a face-to-face class</w:t>
      </w:r>
      <w:r w:rsidRPr="00443C5C">
        <w:rPr>
          <w:rFonts w:ascii="Georgia" w:eastAsia="Times New Roman" w:hAnsi="Georgia"/>
          <w:sz w:val="22"/>
          <w:szCs w:val="22"/>
          <w:bdr w:val="none" w:sz="0" w:space="0" w:color="auto" w:frame="1"/>
          <w:lang w:eastAsia="en-US"/>
        </w:rPr>
        <w:t xml:space="preserve">.  You are expected to make eye contact with the camera, contribute to class discussions, and engage in all class activities.  </w:t>
      </w:r>
    </w:p>
    <w:p w14:paraId="306D88CA" w14:textId="77777777" w:rsidR="001F311E" w:rsidRPr="00443C5C" w:rsidRDefault="001F311E" w:rsidP="001F311E">
      <w:pPr>
        <w:pStyle w:val="ListParagraph"/>
        <w:widowControl/>
        <w:numPr>
          <w:ilvl w:val="0"/>
          <w:numId w:val="1"/>
        </w:numPr>
        <w:autoSpaceDE/>
        <w:autoSpaceDN/>
        <w:adjustRightInd/>
        <w:rPr>
          <w:rFonts w:ascii="Georgia" w:eastAsia="Times New Roman" w:hAnsi="Georgia"/>
          <w:sz w:val="22"/>
          <w:szCs w:val="22"/>
          <w:bdr w:val="none" w:sz="0" w:space="0" w:color="auto" w:frame="1"/>
          <w:lang w:eastAsia="en-US"/>
        </w:rPr>
      </w:pPr>
      <w:r w:rsidRPr="00443C5C">
        <w:rPr>
          <w:rFonts w:ascii="Georgia" w:eastAsia="Times New Roman" w:hAnsi="Georgia"/>
          <w:sz w:val="22"/>
          <w:szCs w:val="22"/>
          <w:bdr w:val="none" w:sz="0" w:space="0" w:color="auto" w:frame="1"/>
          <w:lang w:eastAsia="en-US"/>
        </w:rPr>
        <w:t>Leaving your computer is equivalent to a face-to-face student leaving the classroom.</w:t>
      </w:r>
    </w:p>
    <w:p w14:paraId="7525856C" w14:textId="77777777" w:rsidR="001F311E" w:rsidRPr="00443C5C" w:rsidRDefault="001F311E" w:rsidP="001F311E">
      <w:pPr>
        <w:pStyle w:val="ListParagraph"/>
        <w:widowControl/>
        <w:numPr>
          <w:ilvl w:val="0"/>
          <w:numId w:val="1"/>
        </w:numPr>
        <w:autoSpaceDE/>
        <w:autoSpaceDN/>
        <w:adjustRightInd/>
        <w:rPr>
          <w:rFonts w:ascii="Georgia" w:eastAsia="Times New Roman" w:hAnsi="Georgia"/>
          <w:sz w:val="22"/>
          <w:szCs w:val="22"/>
          <w:bdr w:val="none" w:sz="0" w:space="0" w:color="auto" w:frame="1"/>
          <w:lang w:eastAsia="en-US"/>
        </w:rPr>
      </w:pPr>
      <w:r w:rsidRPr="00443C5C">
        <w:rPr>
          <w:rFonts w:ascii="Georgia" w:eastAsia="Times New Roman" w:hAnsi="Georgia"/>
          <w:sz w:val="22"/>
          <w:szCs w:val="22"/>
          <w:bdr w:val="none" w:sz="0" w:space="0" w:color="auto" w:frame="1"/>
          <w:lang w:eastAsia="en-US"/>
        </w:rPr>
        <w:t>You should be ready for class at the beginning and remain until the end of class.</w:t>
      </w:r>
    </w:p>
    <w:p w14:paraId="3B7C6A7C" w14:textId="77777777" w:rsidR="001F311E" w:rsidRPr="00443C5C" w:rsidRDefault="001F311E" w:rsidP="001F311E">
      <w:pPr>
        <w:pStyle w:val="ListParagraph"/>
        <w:widowControl/>
        <w:numPr>
          <w:ilvl w:val="0"/>
          <w:numId w:val="1"/>
        </w:numPr>
        <w:autoSpaceDE/>
        <w:autoSpaceDN/>
        <w:adjustRightInd/>
        <w:rPr>
          <w:rFonts w:ascii="Georgia" w:eastAsia="Times New Roman" w:hAnsi="Georgia"/>
          <w:b/>
          <w:sz w:val="22"/>
          <w:szCs w:val="22"/>
          <w:bdr w:val="none" w:sz="0" w:space="0" w:color="auto" w:frame="1"/>
          <w:lang w:eastAsia="en-US"/>
        </w:rPr>
      </w:pPr>
      <w:r w:rsidRPr="00443C5C">
        <w:rPr>
          <w:rFonts w:ascii="Georgia" w:eastAsia="Times New Roman" w:hAnsi="Georgia"/>
          <w:sz w:val="22"/>
          <w:szCs w:val="22"/>
          <w:bdr w:val="none" w:sz="0" w:space="0" w:color="auto" w:frame="1"/>
          <w:lang w:eastAsia="en-US"/>
        </w:rPr>
        <w:t>Be sure that you eliminate all background noise or visual distractions.</w:t>
      </w:r>
    </w:p>
    <w:p w14:paraId="2F0DE067" w14:textId="77777777" w:rsidR="00C45016" w:rsidRDefault="00C45016" w:rsidP="001F311E">
      <w:pPr>
        <w:rPr>
          <w:rFonts w:ascii="Georgia" w:hAnsi="Georgia"/>
          <w:b/>
          <w:sz w:val="22"/>
          <w:szCs w:val="22"/>
          <w:u w:val="single"/>
        </w:rPr>
      </w:pPr>
    </w:p>
    <w:p w14:paraId="4266A297" w14:textId="77777777" w:rsidR="00C45016" w:rsidRDefault="00C45016" w:rsidP="001F311E">
      <w:pPr>
        <w:rPr>
          <w:rFonts w:ascii="Georgia" w:hAnsi="Georgia"/>
          <w:b/>
          <w:sz w:val="22"/>
          <w:szCs w:val="22"/>
          <w:u w:val="single"/>
        </w:rPr>
      </w:pPr>
    </w:p>
    <w:p w14:paraId="76784628" w14:textId="77777777" w:rsidR="00C45016" w:rsidRDefault="00C45016" w:rsidP="001F311E">
      <w:pPr>
        <w:rPr>
          <w:rFonts w:ascii="Georgia" w:hAnsi="Georgia"/>
          <w:b/>
          <w:sz w:val="22"/>
          <w:szCs w:val="22"/>
          <w:u w:val="single"/>
        </w:rPr>
      </w:pPr>
    </w:p>
    <w:p w14:paraId="7F285B6C" w14:textId="77777777" w:rsidR="001F311E" w:rsidRPr="0097357F" w:rsidRDefault="001F311E" w:rsidP="001F311E">
      <w:pPr>
        <w:rPr>
          <w:rFonts w:ascii="Georgia" w:hAnsi="Georgia"/>
          <w:b/>
          <w:sz w:val="22"/>
          <w:szCs w:val="22"/>
        </w:rPr>
      </w:pPr>
      <w:r w:rsidRPr="005A6B8F">
        <w:rPr>
          <w:rFonts w:ascii="Georgia" w:hAnsi="Georgia"/>
          <w:b/>
          <w:sz w:val="22"/>
          <w:szCs w:val="22"/>
          <w:u w:val="single"/>
        </w:rPr>
        <w:t>Professionalism:</w:t>
      </w:r>
      <w:r w:rsidRPr="005A6B8F">
        <w:rPr>
          <w:rFonts w:ascii="Georgia" w:hAnsi="Georgia"/>
          <w:b/>
          <w:sz w:val="22"/>
          <w:szCs w:val="22"/>
        </w:rPr>
        <w:t xml:space="preserve"> </w:t>
      </w:r>
      <w:r w:rsidRPr="0097357F">
        <w:rPr>
          <w:rFonts w:ascii="Georgia" w:hAnsi="Georgia"/>
          <w:sz w:val="22"/>
          <w:szCs w:val="22"/>
        </w:rPr>
        <w:t xml:space="preserve"> As faculty, staff, and students interact in professional settings, they are expected to demonstrate professional behaviors as defined in the College’s conceptual framework.  These professional commitments or dispositions are: </w:t>
      </w:r>
    </w:p>
    <w:p w14:paraId="4A4837D8" w14:textId="77777777" w:rsidR="001F311E" w:rsidRPr="0097357F" w:rsidRDefault="001F311E" w:rsidP="001F311E">
      <w:pPr>
        <w:pStyle w:val="ListParagraph"/>
        <w:widowControl/>
        <w:numPr>
          <w:ilvl w:val="2"/>
          <w:numId w:val="2"/>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sidRPr="0097357F">
        <w:rPr>
          <w:rFonts w:ascii="Georgia" w:hAnsi="Georgia"/>
          <w:sz w:val="22"/>
          <w:szCs w:val="22"/>
        </w:rPr>
        <w:t>Engage in responsible and ethical professional practices</w:t>
      </w:r>
    </w:p>
    <w:p w14:paraId="4F932BD0" w14:textId="77777777" w:rsidR="001F311E" w:rsidRPr="0097357F" w:rsidRDefault="001F311E" w:rsidP="001F311E">
      <w:pPr>
        <w:pStyle w:val="ListParagraph"/>
        <w:widowControl/>
        <w:numPr>
          <w:ilvl w:val="2"/>
          <w:numId w:val="2"/>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sidRPr="0097357F">
        <w:rPr>
          <w:rFonts w:ascii="Georgia" w:hAnsi="Georgia"/>
          <w:sz w:val="22"/>
          <w:szCs w:val="22"/>
        </w:rPr>
        <w:t xml:space="preserve">Contribute to collaborative learning communities </w:t>
      </w:r>
    </w:p>
    <w:p w14:paraId="5C04BC4D" w14:textId="77777777" w:rsidR="001F311E" w:rsidRPr="0097357F" w:rsidRDefault="001F311E" w:rsidP="001F311E">
      <w:pPr>
        <w:pStyle w:val="ListParagraph"/>
        <w:widowControl/>
        <w:numPr>
          <w:ilvl w:val="2"/>
          <w:numId w:val="2"/>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sidRPr="0097357F">
        <w:rPr>
          <w:rFonts w:ascii="Georgia" w:hAnsi="Georgia"/>
          <w:sz w:val="22"/>
          <w:szCs w:val="22"/>
        </w:rPr>
        <w:t xml:space="preserve">Demonstrate a commitment to diversity </w:t>
      </w:r>
    </w:p>
    <w:p w14:paraId="3CB8CBD6" w14:textId="77777777" w:rsidR="001F311E" w:rsidRDefault="001F311E" w:rsidP="001F311E">
      <w:pPr>
        <w:pStyle w:val="ListParagraph"/>
        <w:widowControl/>
        <w:numPr>
          <w:ilvl w:val="2"/>
          <w:numId w:val="2"/>
        </w:numPr>
        <w:tabs>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rPr>
          <w:rFonts w:ascii="Georgia" w:hAnsi="Georgia"/>
          <w:sz w:val="22"/>
          <w:szCs w:val="22"/>
        </w:rPr>
      </w:pPr>
      <w:r w:rsidRPr="0097357F">
        <w:rPr>
          <w:rFonts w:ascii="Georgia" w:hAnsi="Georgia"/>
          <w:sz w:val="22"/>
          <w:szCs w:val="22"/>
        </w:rPr>
        <w:t xml:space="preserve">Model and nurture intellectual vitality </w:t>
      </w:r>
    </w:p>
    <w:p w14:paraId="18709FDF" w14:textId="77777777" w:rsidR="001F311E" w:rsidRDefault="001F311E" w:rsidP="001F311E"/>
    <w:p w14:paraId="33B1DA4C" w14:textId="77777777" w:rsidR="001F311E" w:rsidRDefault="001F311E" w:rsidP="001F311E"/>
    <w:p w14:paraId="4910567F" w14:textId="77777777" w:rsidR="001F311E" w:rsidRPr="00DE7602" w:rsidRDefault="001F311E" w:rsidP="001F311E">
      <w:pPr>
        <w:widowControl/>
        <w:autoSpaceDE/>
        <w:autoSpaceDN/>
        <w:adjustRightInd/>
        <w:rPr>
          <w:rFonts w:ascii="Georgia" w:eastAsia="Times New Roman" w:hAnsi="Georgia"/>
          <w:b/>
          <w:sz w:val="22"/>
          <w:szCs w:val="22"/>
          <w:bdr w:val="none" w:sz="0" w:space="0" w:color="auto" w:frame="1"/>
          <w:lang w:eastAsia="en-US"/>
        </w:rPr>
      </w:pPr>
    </w:p>
    <w:p w14:paraId="12D32B85" w14:textId="77777777" w:rsidR="001F311E" w:rsidRPr="009E10F2" w:rsidRDefault="001F311E" w:rsidP="001F311E">
      <w:pPr>
        <w:rPr>
          <w:rFonts w:ascii="Georgia" w:hAnsi="Georgia"/>
          <w:sz w:val="22"/>
          <w:szCs w:val="22"/>
        </w:rPr>
        <w:sectPr w:rsidR="001F311E" w:rsidRPr="009E10F2" w:rsidSect="008076D8">
          <w:type w:val="continuous"/>
          <w:pgSz w:w="12240" w:h="15840"/>
          <w:pgMar w:top="720" w:right="1440" w:bottom="720" w:left="1440" w:header="1440" w:footer="720" w:gutter="0"/>
          <w:pgBorders w:offsetFrom="page">
            <w:top w:val="single" w:sz="4" w:space="24" w:color="auto"/>
            <w:left w:val="single" w:sz="4" w:space="24" w:color="auto"/>
            <w:bottom w:val="single" w:sz="4" w:space="24" w:color="auto"/>
            <w:right w:val="single" w:sz="4" w:space="24" w:color="auto"/>
          </w:pgBorders>
          <w:cols w:space="720"/>
          <w:noEndnote/>
        </w:sectPr>
      </w:pPr>
      <w:r w:rsidRPr="00443C5C">
        <w:rPr>
          <w:rFonts w:ascii="Georgia" w:hAnsi="Georgia"/>
          <w:b/>
          <w:sz w:val="22"/>
          <w:szCs w:val="22"/>
          <w:u w:val="single"/>
        </w:rPr>
        <w:t>Emergency Contingency Plan:</w:t>
      </w:r>
      <w:r w:rsidRPr="00443C5C">
        <w:rPr>
          <w:rFonts w:ascii="Georgia" w:hAnsi="Georgia"/>
          <w:sz w:val="22"/>
          <w:szCs w:val="22"/>
        </w:rPr>
        <w:t xml:space="preserve"> If normal class activities are disrupted due to illness, emergency, or </w:t>
      </w:r>
      <w:proofErr w:type="gramStart"/>
      <w:r w:rsidRPr="00443C5C">
        <w:rPr>
          <w:rFonts w:ascii="Georgia" w:hAnsi="Georgia"/>
          <w:sz w:val="22"/>
          <w:szCs w:val="22"/>
        </w:rPr>
        <w:t>crisis situation</w:t>
      </w:r>
      <w:proofErr w:type="gramEnd"/>
      <w:r w:rsidRPr="00443C5C">
        <w:rPr>
          <w:rFonts w:ascii="Georgia" w:hAnsi="Georgia"/>
          <w:sz w:val="22"/>
          <w:szCs w:val="22"/>
        </w:rPr>
        <w:t>, the syllabus and other course plans and assignments may be modified to allow completion of the course. If this occurs, an addendum to your syllabus and/or course assignments will</w:t>
      </w:r>
      <w:r w:rsidR="005A1156">
        <w:rPr>
          <w:rFonts w:ascii="Georgia" w:hAnsi="Georgia"/>
          <w:sz w:val="22"/>
          <w:szCs w:val="22"/>
        </w:rPr>
        <w:t xml:space="preserve"> replace the original mate</w:t>
      </w:r>
    </w:p>
    <w:p w14:paraId="4A393793" w14:textId="77777777" w:rsidR="001F311E" w:rsidRPr="00DE7602" w:rsidRDefault="001F311E" w:rsidP="001F311E">
      <w:pPr>
        <w:widowControl/>
        <w:autoSpaceDE/>
        <w:autoSpaceDN/>
        <w:adjustRightInd/>
        <w:jc w:val="center"/>
        <w:rPr>
          <w:rFonts w:ascii="Georgia" w:eastAsia="Times New Roman" w:hAnsi="Georgia"/>
          <w:b/>
          <w:sz w:val="22"/>
          <w:szCs w:val="22"/>
          <w:bdr w:val="none" w:sz="0" w:space="0" w:color="auto" w:frame="1"/>
          <w:lang w:eastAsia="en-US"/>
        </w:rPr>
      </w:pPr>
    </w:p>
    <w:p w14:paraId="1015ED54" w14:textId="77777777" w:rsidR="001F311E" w:rsidRPr="0042547A" w:rsidRDefault="001F311E" w:rsidP="001F311E">
      <w:pPr>
        <w:widowControl/>
        <w:autoSpaceDE/>
        <w:autoSpaceDN/>
        <w:adjustRightInd/>
        <w:jc w:val="center"/>
        <w:rPr>
          <w:rFonts w:ascii="Georgia" w:eastAsia="Times New Roman" w:hAnsi="Georgia"/>
          <w:b/>
          <w:color w:val="2F5496" w:themeColor="accent5" w:themeShade="BF"/>
          <w:sz w:val="28"/>
          <w:szCs w:val="28"/>
          <w:bdr w:val="none" w:sz="0" w:space="0" w:color="auto" w:frame="1"/>
          <w:lang w:eastAsia="en-US"/>
        </w:rPr>
      </w:pPr>
      <w:r w:rsidRPr="0042547A">
        <w:rPr>
          <w:rFonts w:ascii="Georgia" w:eastAsia="Times New Roman" w:hAnsi="Georgia"/>
          <w:b/>
          <w:color w:val="2F5496" w:themeColor="accent5" w:themeShade="BF"/>
          <w:sz w:val="28"/>
          <w:szCs w:val="28"/>
          <w:bdr w:val="none" w:sz="0" w:space="0" w:color="auto" w:frame="1"/>
          <w:lang w:eastAsia="en-US"/>
        </w:rPr>
        <w:t>Tentative Schedule</w:t>
      </w:r>
      <w:r w:rsidR="00C45016">
        <w:rPr>
          <w:rFonts w:ascii="Georgia" w:eastAsia="Times New Roman" w:hAnsi="Georgia"/>
          <w:b/>
          <w:color w:val="2F5496" w:themeColor="accent5" w:themeShade="BF"/>
          <w:sz w:val="28"/>
          <w:szCs w:val="28"/>
          <w:bdr w:val="none" w:sz="0" w:space="0" w:color="auto" w:frame="1"/>
          <w:lang w:eastAsia="en-US"/>
        </w:rPr>
        <w:t xml:space="preserve"> for ADED 7600 – Summer 2021</w:t>
      </w:r>
    </w:p>
    <w:p w14:paraId="343E6AB6" w14:textId="77777777" w:rsidR="001F311E" w:rsidRPr="00DE7602" w:rsidRDefault="001F311E" w:rsidP="001F311E">
      <w:pPr>
        <w:widowControl/>
        <w:autoSpaceDE/>
        <w:autoSpaceDN/>
        <w:adjustRightInd/>
        <w:jc w:val="center"/>
        <w:rPr>
          <w:rFonts w:ascii="Georgia" w:eastAsia="Times New Roman" w:hAnsi="Georgia"/>
          <w:b/>
          <w:sz w:val="22"/>
          <w:szCs w:val="22"/>
          <w:bdr w:val="none" w:sz="0" w:space="0" w:color="auto" w:frame="1"/>
          <w:lang w:eastAsia="en-US"/>
        </w:rPr>
      </w:pPr>
    </w:p>
    <w:p w14:paraId="59908EA0" w14:textId="77777777" w:rsidR="001F311E" w:rsidRPr="00DE7602" w:rsidRDefault="001F311E" w:rsidP="001F311E">
      <w:pPr>
        <w:widowControl/>
        <w:autoSpaceDE/>
        <w:autoSpaceDN/>
        <w:adjustRightInd/>
        <w:rPr>
          <w:rFonts w:ascii="Georgia" w:eastAsia="Times New Roman" w:hAnsi="Georgia"/>
          <w:b/>
          <w:sz w:val="22"/>
          <w:szCs w:val="22"/>
          <w:lang w:eastAsia="en-US"/>
        </w:rPr>
      </w:pPr>
    </w:p>
    <w:p w14:paraId="19BC670B" w14:textId="77777777" w:rsidR="001F311E" w:rsidRPr="00236D77" w:rsidRDefault="001F311E" w:rsidP="001F311E">
      <w:pPr>
        <w:rPr>
          <w:rFonts w:ascii="Georgia" w:eastAsia="Times New Roman" w:hAnsi="Georgia"/>
          <w:color w:val="1F3864" w:themeColor="accent5" w:themeShade="80"/>
          <w:sz w:val="22"/>
          <w:szCs w:val="22"/>
          <w:bdr w:val="none" w:sz="0" w:space="0" w:color="auto" w:frame="1"/>
          <w:lang w:eastAsia="en-US"/>
        </w:rPr>
      </w:pPr>
      <w:r w:rsidRPr="00324F3F">
        <w:rPr>
          <w:rFonts w:ascii="Georgia" w:eastAsia="Times New Roman" w:hAnsi="Georgia"/>
          <w:b/>
          <w:color w:val="C45911" w:themeColor="accent2" w:themeShade="BF"/>
          <w:sz w:val="22"/>
          <w:szCs w:val="22"/>
          <w:bdr w:val="none" w:sz="0" w:space="0" w:color="auto" w:frame="1"/>
          <w:lang w:eastAsia="en-US"/>
        </w:rPr>
        <w:t>Week 1</w:t>
      </w:r>
      <w:r w:rsidRPr="00324F3F">
        <w:rPr>
          <w:rFonts w:ascii="Georgia" w:eastAsia="Times New Roman" w:hAnsi="Georgia"/>
          <w:b/>
          <w:color w:val="C45911" w:themeColor="accent2" w:themeShade="BF"/>
          <w:sz w:val="22"/>
          <w:szCs w:val="22"/>
          <w:bdr w:val="none" w:sz="0" w:space="0" w:color="auto" w:frame="1"/>
          <w:lang w:eastAsia="en-US"/>
        </w:rPr>
        <w:tab/>
      </w:r>
      <w:r w:rsidR="00C45016" w:rsidRPr="00324F3F">
        <w:rPr>
          <w:rFonts w:ascii="Georgia" w:eastAsia="Times New Roman" w:hAnsi="Georgia"/>
          <w:b/>
          <w:color w:val="C45911" w:themeColor="accent2" w:themeShade="BF"/>
          <w:sz w:val="22"/>
          <w:szCs w:val="22"/>
          <w:bdr w:val="none" w:sz="0" w:space="0" w:color="auto" w:frame="1"/>
          <w:lang w:eastAsia="en-US"/>
        </w:rPr>
        <w:t>May 25</w:t>
      </w:r>
      <w:r w:rsidRPr="00324F3F">
        <w:rPr>
          <w:rFonts w:ascii="Georgia" w:eastAsia="Times New Roman" w:hAnsi="Georgia"/>
          <w:b/>
          <w:color w:val="C45911" w:themeColor="accent2" w:themeShade="BF"/>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Overview of Class and Syllabus</w:t>
      </w:r>
    </w:p>
    <w:p w14:paraId="6BC9DF72" w14:textId="77777777" w:rsidR="001F311E" w:rsidRPr="00236D77" w:rsidRDefault="00C45016" w:rsidP="001F311E">
      <w:pPr>
        <w:rPr>
          <w:rFonts w:ascii="Georgia" w:eastAsia="Times New Roman" w:hAnsi="Georgia"/>
          <w:color w:val="1F3864" w:themeColor="accent5" w:themeShade="80"/>
          <w:sz w:val="22"/>
          <w:szCs w:val="22"/>
          <w:bdr w:val="none" w:sz="0" w:space="0" w:color="auto" w:frame="1"/>
          <w:lang w:eastAsia="en-US"/>
        </w:rPr>
      </w:pP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Chapter 1 – What Counts as Adult Education?</w:t>
      </w:r>
    </w:p>
    <w:p w14:paraId="3A8DF912" w14:textId="77777777" w:rsidR="001F311E" w:rsidRDefault="001F311E" w:rsidP="001F311E">
      <w:pPr>
        <w:rPr>
          <w:rFonts w:ascii="Georgia" w:eastAsia="Times New Roman" w:hAnsi="Georgia"/>
          <w:color w:val="1F3864" w:themeColor="accent5" w:themeShade="80"/>
          <w:sz w:val="22"/>
          <w:szCs w:val="22"/>
          <w:bdr w:val="none" w:sz="0" w:space="0" w:color="auto" w:frame="1"/>
          <w:lang w:eastAsia="en-US"/>
        </w:rPr>
      </w:pPr>
      <w:r w:rsidRPr="00236D77">
        <w:rPr>
          <w:rFonts w:ascii="Georgia" w:eastAsia="Times New Roman" w:hAnsi="Georgia"/>
          <w:color w:val="1F3864" w:themeColor="accent5" w:themeShade="80"/>
          <w:sz w:val="22"/>
          <w:szCs w:val="22"/>
          <w:bdr w:val="none" w:sz="0" w:space="0" w:color="auto" w:frame="1"/>
          <w:lang w:eastAsia="en-US"/>
        </w:rPr>
        <w:t xml:space="preserve"> </w:t>
      </w:r>
      <w:r>
        <w:rPr>
          <w:rFonts w:ascii="Georgia" w:eastAsia="Times New Roman" w:hAnsi="Georgia"/>
          <w:color w:val="1F3864" w:themeColor="accent5" w:themeShade="80"/>
          <w:sz w:val="22"/>
          <w:szCs w:val="22"/>
          <w:bdr w:val="none" w:sz="0" w:space="0" w:color="auto" w:frame="1"/>
          <w:lang w:eastAsia="en-US"/>
        </w:rPr>
        <w:t>_______________________________________________________________</w:t>
      </w:r>
    </w:p>
    <w:p w14:paraId="73990DAA" w14:textId="77777777" w:rsidR="001F311E" w:rsidRDefault="001F311E" w:rsidP="001F311E">
      <w:pPr>
        <w:rPr>
          <w:rFonts w:ascii="Georgia" w:eastAsia="Times New Roman" w:hAnsi="Georgia"/>
          <w:color w:val="1F3864" w:themeColor="accent5" w:themeShade="80"/>
          <w:sz w:val="22"/>
          <w:szCs w:val="22"/>
          <w:bdr w:val="none" w:sz="0" w:space="0" w:color="auto" w:frame="1"/>
          <w:lang w:eastAsia="en-US"/>
        </w:rPr>
      </w:pPr>
    </w:p>
    <w:p w14:paraId="51AE22B3" w14:textId="77777777" w:rsidR="001F311E" w:rsidRPr="00236D77" w:rsidRDefault="00C45016" w:rsidP="001F311E">
      <w:pPr>
        <w:rPr>
          <w:rFonts w:ascii="Georgia" w:eastAsia="Times New Roman" w:hAnsi="Georgia"/>
          <w:color w:val="1F3864" w:themeColor="accent5" w:themeShade="80"/>
          <w:sz w:val="22"/>
          <w:szCs w:val="22"/>
          <w:bdr w:val="none" w:sz="0" w:space="0" w:color="auto" w:frame="1"/>
          <w:lang w:eastAsia="en-US"/>
        </w:rPr>
      </w:pPr>
      <w:r w:rsidRPr="00324F3F">
        <w:rPr>
          <w:rFonts w:ascii="Georgia" w:eastAsia="Times New Roman" w:hAnsi="Georgia"/>
          <w:b/>
          <w:color w:val="2F5496" w:themeColor="accent5" w:themeShade="BF"/>
          <w:sz w:val="22"/>
          <w:szCs w:val="22"/>
          <w:bdr w:val="none" w:sz="0" w:space="0" w:color="auto" w:frame="1"/>
          <w:lang w:eastAsia="en-US"/>
        </w:rPr>
        <w:t>Week 2</w:t>
      </w:r>
      <w:r w:rsidRPr="00324F3F">
        <w:rPr>
          <w:rFonts w:ascii="Georgia" w:eastAsia="Times New Roman" w:hAnsi="Georgia"/>
          <w:b/>
          <w:color w:val="2F5496" w:themeColor="accent5" w:themeShade="BF"/>
          <w:sz w:val="22"/>
          <w:szCs w:val="22"/>
          <w:bdr w:val="none" w:sz="0" w:space="0" w:color="auto" w:frame="1"/>
          <w:lang w:eastAsia="en-US"/>
        </w:rPr>
        <w:tab/>
        <w:t>June 1</w:t>
      </w:r>
      <w:r w:rsidR="001F311E" w:rsidRPr="00236D77">
        <w:rPr>
          <w:rFonts w:ascii="Georgia" w:eastAsia="Times New Roman" w:hAnsi="Georgia"/>
          <w:color w:val="1F3864" w:themeColor="accent5" w:themeShade="80"/>
          <w:sz w:val="22"/>
          <w:szCs w:val="22"/>
          <w:bdr w:val="none" w:sz="0" w:space="0" w:color="auto" w:frame="1"/>
          <w:lang w:eastAsia="en-US"/>
        </w:rPr>
        <w:tab/>
        <w:t>Historical Overview of Adult Education (printed reading)</w:t>
      </w:r>
    </w:p>
    <w:p w14:paraId="20761541" w14:textId="77777777" w:rsidR="001F311E" w:rsidRPr="00236D77" w:rsidRDefault="00C45016" w:rsidP="001F311E">
      <w:pPr>
        <w:rPr>
          <w:rFonts w:ascii="Georgia" w:eastAsia="Times New Roman" w:hAnsi="Georgia"/>
          <w:color w:val="1F3864" w:themeColor="accent5" w:themeShade="80"/>
          <w:sz w:val="22"/>
          <w:szCs w:val="22"/>
          <w:bdr w:val="none" w:sz="0" w:space="0" w:color="auto" w:frame="1"/>
          <w:lang w:eastAsia="en-US"/>
        </w:rPr>
      </w:pP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sidR="001F311E">
        <w:rPr>
          <w:rFonts w:ascii="Georgia" w:eastAsia="Times New Roman" w:hAnsi="Georgia"/>
          <w:color w:val="1F3864" w:themeColor="accent5" w:themeShade="80"/>
          <w:sz w:val="22"/>
          <w:szCs w:val="22"/>
          <w:bdr w:val="none" w:sz="0" w:space="0" w:color="auto" w:frame="1"/>
          <w:lang w:eastAsia="en-US"/>
        </w:rPr>
        <w:t xml:space="preserve">Chapter 6 - </w:t>
      </w:r>
      <w:r w:rsidR="001F311E" w:rsidRPr="00236D77">
        <w:rPr>
          <w:rFonts w:ascii="Georgia" w:eastAsia="Times New Roman" w:hAnsi="Georgia"/>
          <w:color w:val="1F3864" w:themeColor="accent5" w:themeShade="80"/>
          <w:sz w:val="22"/>
          <w:szCs w:val="22"/>
          <w:bdr w:val="none" w:sz="0" w:space="0" w:color="auto" w:frame="1"/>
          <w:lang w:eastAsia="en-US"/>
        </w:rPr>
        <w:t>Historical Perspectives: Contexts or Contours</w:t>
      </w:r>
    </w:p>
    <w:p w14:paraId="6D1A2B7D" w14:textId="77777777" w:rsidR="001F311E" w:rsidRPr="00236D77" w:rsidRDefault="001F311E" w:rsidP="001F311E">
      <w:pPr>
        <w:rPr>
          <w:rFonts w:ascii="Georgia" w:eastAsia="Times New Roman" w:hAnsi="Georgia"/>
          <w:color w:val="1F3864" w:themeColor="accent5" w:themeShade="80"/>
          <w:sz w:val="22"/>
          <w:szCs w:val="22"/>
          <w:bdr w:val="none" w:sz="0" w:space="0" w:color="auto" w:frame="1"/>
          <w:lang w:eastAsia="en-US"/>
        </w:rPr>
      </w:pPr>
      <w:r>
        <w:rPr>
          <w:rFonts w:ascii="Georgia" w:eastAsia="Times New Roman" w:hAnsi="Georgia"/>
          <w:color w:val="1F3864" w:themeColor="accent5" w:themeShade="80"/>
          <w:sz w:val="22"/>
          <w:szCs w:val="22"/>
          <w:bdr w:val="none" w:sz="0" w:space="0" w:color="auto" w:frame="1"/>
          <w:lang w:eastAsia="en-US"/>
        </w:rPr>
        <w:t>________________________________________________________________</w:t>
      </w:r>
    </w:p>
    <w:p w14:paraId="20034230" w14:textId="77777777" w:rsidR="001F311E" w:rsidRPr="00324F3F" w:rsidRDefault="001F311E" w:rsidP="001F311E">
      <w:pPr>
        <w:rPr>
          <w:rFonts w:ascii="Georgia" w:eastAsia="Times New Roman" w:hAnsi="Georgia"/>
          <w:b/>
          <w:color w:val="C45911" w:themeColor="accent2" w:themeShade="BF"/>
          <w:sz w:val="22"/>
          <w:szCs w:val="22"/>
          <w:bdr w:val="none" w:sz="0" w:space="0" w:color="auto" w:frame="1"/>
          <w:lang w:eastAsia="en-US"/>
        </w:rPr>
      </w:pPr>
    </w:p>
    <w:p w14:paraId="380EF4F1" w14:textId="77777777" w:rsidR="00C45016" w:rsidRDefault="001F311E" w:rsidP="001F311E">
      <w:pPr>
        <w:rPr>
          <w:rFonts w:ascii="Georgia" w:eastAsia="Times New Roman" w:hAnsi="Georgia"/>
          <w:color w:val="1F3864" w:themeColor="accent5" w:themeShade="80"/>
          <w:sz w:val="22"/>
          <w:szCs w:val="22"/>
          <w:bdr w:val="none" w:sz="0" w:space="0" w:color="auto" w:frame="1"/>
          <w:lang w:eastAsia="en-US"/>
        </w:rPr>
      </w:pPr>
      <w:r w:rsidRPr="00324F3F">
        <w:rPr>
          <w:rFonts w:ascii="Georgia" w:eastAsia="Times New Roman" w:hAnsi="Georgia"/>
          <w:b/>
          <w:color w:val="C45911" w:themeColor="accent2" w:themeShade="BF"/>
          <w:sz w:val="22"/>
          <w:szCs w:val="22"/>
          <w:bdr w:val="none" w:sz="0" w:space="0" w:color="auto" w:frame="1"/>
          <w:lang w:eastAsia="en-US"/>
        </w:rPr>
        <w:t>Week 3</w:t>
      </w:r>
      <w:r w:rsidRPr="00324F3F">
        <w:rPr>
          <w:rFonts w:ascii="Georgia" w:eastAsia="Times New Roman" w:hAnsi="Georgia"/>
          <w:b/>
          <w:color w:val="C45911" w:themeColor="accent2" w:themeShade="BF"/>
          <w:sz w:val="22"/>
          <w:szCs w:val="22"/>
          <w:bdr w:val="none" w:sz="0" w:space="0" w:color="auto" w:frame="1"/>
          <w:lang w:eastAsia="en-US"/>
        </w:rPr>
        <w:tab/>
      </w:r>
      <w:r w:rsidR="00C45016" w:rsidRPr="00324F3F">
        <w:rPr>
          <w:rFonts w:ascii="Georgia" w:eastAsia="Times New Roman" w:hAnsi="Georgia"/>
          <w:b/>
          <w:color w:val="C45911" w:themeColor="accent2" w:themeShade="BF"/>
          <w:sz w:val="22"/>
          <w:szCs w:val="22"/>
          <w:bdr w:val="none" w:sz="0" w:space="0" w:color="auto" w:frame="1"/>
          <w:lang w:eastAsia="en-US"/>
        </w:rPr>
        <w:t>June 8</w:t>
      </w:r>
      <w:r w:rsidRPr="00236D77">
        <w:rPr>
          <w:rFonts w:ascii="Georgia" w:eastAsia="Times New Roman" w:hAnsi="Georgia"/>
          <w:color w:val="1F3864" w:themeColor="accent5" w:themeShade="80"/>
          <w:sz w:val="22"/>
          <w:szCs w:val="22"/>
          <w:bdr w:val="none" w:sz="0" w:space="0" w:color="auto" w:frame="1"/>
          <w:lang w:eastAsia="en-US"/>
        </w:rPr>
        <w:tab/>
      </w:r>
      <w:r w:rsidR="00C45016" w:rsidRPr="00236D77">
        <w:rPr>
          <w:rFonts w:ascii="Georgia" w:eastAsia="Times New Roman" w:hAnsi="Georgia"/>
          <w:color w:val="1F3864" w:themeColor="accent5" w:themeShade="80"/>
          <w:sz w:val="22"/>
          <w:szCs w:val="22"/>
          <w:bdr w:val="none" w:sz="0" w:space="0" w:color="auto" w:frame="1"/>
          <w:lang w:eastAsia="en-US"/>
        </w:rPr>
        <w:t>Critical Reflection and Transformative Learning</w:t>
      </w:r>
      <w:r w:rsidRPr="00236D77">
        <w:rPr>
          <w:rFonts w:ascii="Georgia" w:eastAsia="Times New Roman" w:hAnsi="Georgia"/>
          <w:color w:val="1F3864" w:themeColor="accent5" w:themeShade="80"/>
          <w:sz w:val="22"/>
          <w:szCs w:val="22"/>
          <w:bdr w:val="none" w:sz="0" w:space="0" w:color="auto" w:frame="1"/>
          <w:lang w:eastAsia="en-US"/>
        </w:rPr>
        <w:tab/>
      </w:r>
      <w:r w:rsidRPr="00236D77">
        <w:rPr>
          <w:rFonts w:ascii="Georgia" w:eastAsia="Times New Roman" w:hAnsi="Georgia"/>
          <w:color w:val="1F3864" w:themeColor="accent5" w:themeShade="80"/>
          <w:sz w:val="22"/>
          <w:szCs w:val="22"/>
          <w:bdr w:val="none" w:sz="0" w:space="0" w:color="auto" w:frame="1"/>
          <w:lang w:eastAsia="en-US"/>
        </w:rPr>
        <w:tab/>
      </w:r>
    </w:p>
    <w:p w14:paraId="30D7A2A9" w14:textId="77777777" w:rsidR="001F311E" w:rsidRPr="00236D77" w:rsidRDefault="00C45016" w:rsidP="001F311E">
      <w:pPr>
        <w:rPr>
          <w:rFonts w:ascii="Georgia" w:eastAsia="Times New Roman" w:hAnsi="Georgia"/>
          <w:color w:val="1F3864" w:themeColor="accent5" w:themeShade="80"/>
          <w:sz w:val="22"/>
          <w:szCs w:val="22"/>
          <w:bdr w:val="none" w:sz="0" w:space="0" w:color="auto" w:frame="1"/>
          <w:lang w:eastAsia="en-US"/>
        </w:rPr>
      </w:pP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 xml:space="preserve">Chapter 2 – Who Participates in Adult and Continuing </w:t>
      </w:r>
      <w:r w:rsidR="001F311E" w:rsidRPr="00236D77">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ab/>
        <w:t>Education?  Mapping the Adult Learning Landscape</w:t>
      </w:r>
    </w:p>
    <w:p w14:paraId="5B87F074" w14:textId="77777777" w:rsidR="001F311E" w:rsidRPr="00C45016" w:rsidRDefault="001F311E" w:rsidP="001F311E">
      <w:pPr>
        <w:rPr>
          <w:rFonts w:ascii="Georgia" w:eastAsia="Times New Roman" w:hAnsi="Georgia"/>
          <w:b/>
          <w:color w:val="1F3864" w:themeColor="accent5" w:themeShade="80"/>
          <w:sz w:val="22"/>
          <w:szCs w:val="22"/>
          <w:bdr w:val="none" w:sz="0" w:space="0" w:color="auto" w:frame="1"/>
          <w:lang w:eastAsia="en-US"/>
        </w:rPr>
      </w:pPr>
      <w:r w:rsidRPr="00236D77">
        <w:rPr>
          <w:rFonts w:ascii="Georgia" w:eastAsia="Times New Roman" w:hAnsi="Georgia"/>
          <w:color w:val="1F3864" w:themeColor="accent5" w:themeShade="80"/>
          <w:sz w:val="22"/>
          <w:szCs w:val="22"/>
          <w:bdr w:val="none" w:sz="0" w:space="0" w:color="auto" w:frame="1"/>
          <w:lang w:eastAsia="en-US"/>
        </w:rPr>
        <w:tab/>
      </w:r>
      <w:r w:rsidRPr="00236D77">
        <w:rPr>
          <w:rFonts w:ascii="Georgia" w:eastAsia="Times New Roman" w:hAnsi="Georgia"/>
          <w:color w:val="1F3864" w:themeColor="accent5" w:themeShade="80"/>
          <w:sz w:val="22"/>
          <w:szCs w:val="22"/>
          <w:bdr w:val="none" w:sz="0" w:space="0" w:color="auto" w:frame="1"/>
          <w:lang w:eastAsia="en-US"/>
        </w:rPr>
        <w:tab/>
      </w:r>
      <w:r w:rsidRPr="00236D77">
        <w:rPr>
          <w:rFonts w:ascii="Georgia" w:eastAsia="Times New Roman" w:hAnsi="Georgia"/>
          <w:color w:val="1F3864" w:themeColor="accent5" w:themeShade="80"/>
          <w:sz w:val="22"/>
          <w:szCs w:val="22"/>
          <w:bdr w:val="none" w:sz="0" w:space="0" w:color="auto" w:frame="1"/>
          <w:lang w:eastAsia="en-US"/>
        </w:rPr>
        <w:tab/>
      </w:r>
      <w:r w:rsidRPr="00236D77">
        <w:rPr>
          <w:rFonts w:ascii="Georgia" w:eastAsia="Times New Roman" w:hAnsi="Georgia"/>
          <w:color w:val="1F3864" w:themeColor="accent5" w:themeShade="80"/>
          <w:sz w:val="22"/>
          <w:szCs w:val="22"/>
          <w:bdr w:val="none" w:sz="0" w:space="0" w:color="auto" w:frame="1"/>
          <w:lang w:eastAsia="en-US"/>
        </w:rPr>
        <w:tab/>
      </w:r>
      <w:r w:rsidRPr="00236D77">
        <w:rPr>
          <w:rFonts w:ascii="Georgia" w:eastAsia="Times New Roman" w:hAnsi="Georgia"/>
          <w:color w:val="1F3864" w:themeColor="accent5" w:themeShade="80"/>
          <w:sz w:val="22"/>
          <w:szCs w:val="22"/>
          <w:bdr w:val="none" w:sz="0" w:space="0" w:color="auto" w:frame="1"/>
          <w:lang w:eastAsia="en-US"/>
        </w:rPr>
        <w:tab/>
      </w:r>
    </w:p>
    <w:p w14:paraId="092081CA" w14:textId="77777777" w:rsidR="001F311E" w:rsidRDefault="001F311E" w:rsidP="001F311E">
      <w:r>
        <w:rPr>
          <w:rFonts w:ascii="Georgia" w:eastAsia="Times New Roman" w:hAnsi="Georgia"/>
          <w:color w:val="1F3864" w:themeColor="accent5" w:themeShade="80"/>
          <w:sz w:val="22"/>
          <w:szCs w:val="22"/>
          <w:bdr w:val="none" w:sz="0" w:space="0" w:color="auto" w:frame="1"/>
          <w:lang w:eastAsia="en-US"/>
        </w:rPr>
        <w:t>________________________________________________________________</w:t>
      </w:r>
    </w:p>
    <w:p w14:paraId="3F1FC839" w14:textId="77777777" w:rsidR="001F311E" w:rsidRDefault="001F311E" w:rsidP="001F311E">
      <w:pPr>
        <w:rPr>
          <w:rFonts w:ascii="Georgia" w:eastAsia="Times New Roman" w:hAnsi="Georgia"/>
          <w:color w:val="1F3864" w:themeColor="accent5" w:themeShade="80"/>
          <w:sz w:val="22"/>
          <w:szCs w:val="22"/>
          <w:bdr w:val="none" w:sz="0" w:space="0" w:color="auto" w:frame="1"/>
          <w:lang w:eastAsia="en-US"/>
        </w:rPr>
      </w:pPr>
    </w:p>
    <w:p w14:paraId="41510222" w14:textId="77777777" w:rsidR="005A1156" w:rsidRDefault="00C45016" w:rsidP="001F311E">
      <w:pPr>
        <w:rPr>
          <w:rFonts w:ascii="Georgia" w:eastAsia="Times New Roman" w:hAnsi="Georgia"/>
          <w:color w:val="1F3864" w:themeColor="accent5" w:themeShade="80"/>
          <w:sz w:val="22"/>
          <w:szCs w:val="22"/>
          <w:bdr w:val="none" w:sz="0" w:space="0" w:color="auto" w:frame="1"/>
          <w:lang w:eastAsia="en-US"/>
        </w:rPr>
      </w:pPr>
      <w:r w:rsidRPr="00324F3F">
        <w:rPr>
          <w:rFonts w:ascii="Georgia" w:eastAsia="Times New Roman" w:hAnsi="Georgia"/>
          <w:b/>
          <w:color w:val="2F5496" w:themeColor="accent5" w:themeShade="BF"/>
          <w:sz w:val="22"/>
          <w:szCs w:val="22"/>
          <w:bdr w:val="none" w:sz="0" w:space="0" w:color="auto" w:frame="1"/>
          <w:lang w:eastAsia="en-US"/>
        </w:rPr>
        <w:t xml:space="preserve">Week 4 </w:t>
      </w:r>
      <w:r w:rsidRPr="00324F3F">
        <w:rPr>
          <w:rFonts w:ascii="Georgia" w:eastAsia="Times New Roman" w:hAnsi="Georgia"/>
          <w:b/>
          <w:color w:val="2F5496" w:themeColor="accent5" w:themeShade="BF"/>
          <w:sz w:val="22"/>
          <w:szCs w:val="22"/>
          <w:bdr w:val="none" w:sz="0" w:space="0" w:color="auto" w:frame="1"/>
          <w:lang w:eastAsia="en-US"/>
        </w:rPr>
        <w:tab/>
        <w:t>June 15</w:t>
      </w:r>
      <w:r>
        <w:rPr>
          <w:rFonts w:ascii="Georgia" w:eastAsia="Times New Roman" w:hAnsi="Georgia"/>
          <w:color w:val="1F3864" w:themeColor="accent5" w:themeShade="80"/>
          <w:sz w:val="22"/>
          <w:szCs w:val="22"/>
          <w:bdr w:val="none" w:sz="0" w:space="0" w:color="auto" w:frame="1"/>
          <w:lang w:eastAsia="en-US"/>
        </w:rPr>
        <w:tab/>
      </w:r>
      <w:r w:rsidRPr="00236D77">
        <w:rPr>
          <w:rFonts w:ascii="Georgia" w:eastAsia="Times New Roman" w:hAnsi="Georgia"/>
          <w:color w:val="1F3864" w:themeColor="accent5" w:themeShade="80"/>
          <w:sz w:val="22"/>
          <w:szCs w:val="22"/>
          <w:bdr w:val="none" w:sz="0" w:space="0" w:color="auto" w:frame="1"/>
          <w:lang w:eastAsia="en-US"/>
        </w:rPr>
        <w:t>Chapter 7 – The Adult Learner</w:t>
      </w:r>
    </w:p>
    <w:p w14:paraId="5BCB9A82" w14:textId="77777777" w:rsidR="00C45016" w:rsidRDefault="005A1156" w:rsidP="001F311E">
      <w:pPr>
        <w:rPr>
          <w:rFonts w:ascii="Georgia" w:eastAsia="Times New Roman" w:hAnsi="Georgia"/>
          <w:color w:val="1F3864" w:themeColor="accent5" w:themeShade="80"/>
          <w:sz w:val="22"/>
          <w:szCs w:val="22"/>
          <w:bdr w:val="none" w:sz="0" w:space="0" w:color="auto" w:frame="1"/>
          <w:lang w:eastAsia="en-US"/>
        </w:rPr>
      </w:pP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t>Self-Directed Learning, Experiential Learning</w:t>
      </w:r>
      <w:r w:rsidR="001F311E" w:rsidRPr="00236D77">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ab/>
      </w:r>
    </w:p>
    <w:p w14:paraId="2CF343FF" w14:textId="77777777" w:rsidR="001F311E" w:rsidRPr="009833ED" w:rsidRDefault="00C45016" w:rsidP="001F311E">
      <w:pPr>
        <w:rPr>
          <w:rFonts w:ascii="Georgia" w:eastAsia="Times New Roman" w:hAnsi="Georgia"/>
          <w:b/>
          <w:color w:val="1F3864" w:themeColor="accent5" w:themeShade="80"/>
          <w:sz w:val="22"/>
          <w:szCs w:val="22"/>
          <w:bdr w:val="none" w:sz="0" w:space="0" w:color="auto" w:frame="1"/>
          <w:lang w:eastAsia="en-US"/>
        </w:rPr>
      </w:pP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sidR="00245CF5">
        <w:rPr>
          <w:rFonts w:ascii="Georgia" w:eastAsia="Times New Roman" w:hAnsi="Georgia"/>
          <w:color w:val="1F3864" w:themeColor="accent5" w:themeShade="80"/>
          <w:sz w:val="22"/>
          <w:szCs w:val="22"/>
          <w:bdr w:val="none" w:sz="0" w:space="0" w:color="auto" w:frame="1"/>
          <w:lang w:eastAsia="en-US"/>
        </w:rPr>
        <w:t>Adult Learning Theories</w:t>
      </w:r>
      <w:r>
        <w:rPr>
          <w:rFonts w:ascii="Georgia" w:eastAsia="Times New Roman" w:hAnsi="Georgia"/>
          <w:color w:val="1F3864" w:themeColor="accent5" w:themeShade="80"/>
          <w:sz w:val="22"/>
          <w:szCs w:val="22"/>
          <w:bdr w:val="none" w:sz="0" w:space="0" w:color="auto" w:frame="1"/>
          <w:lang w:eastAsia="en-US"/>
        </w:rPr>
        <w:tab/>
      </w:r>
      <w:r w:rsidR="00245CF5">
        <w:rPr>
          <w:rFonts w:ascii="Georgia" w:eastAsia="Times New Roman" w:hAnsi="Georgia"/>
          <w:color w:val="1F3864" w:themeColor="accent5" w:themeShade="80"/>
          <w:sz w:val="22"/>
          <w:szCs w:val="22"/>
          <w:bdr w:val="none" w:sz="0" w:space="0" w:color="auto" w:frame="1"/>
          <w:lang w:eastAsia="en-US"/>
        </w:rPr>
        <w:tab/>
      </w:r>
      <w:r w:rsidR="00245CF5">
        <w:rPr>
          <w:rFonts w:ascii="Georgia" w:eastAsia="Times New Roman" w:hAnsi="Georgia"/>
          <w:color w:val="1F3864" w:themeColor="accent5" w:themeShade="80"/>
          <w:sz w:val="22"/>
          <w:szCs w:val="22"/>
          <w:bdr w:val="none" w:sz="0" w:space="0" w:color="auto" w:frame="1"/>
          <w:lang w:eastAsia="en-US"/>
        </w:rPr>
        <w:tab/>
      </w:r>
      <w:r w:rsidR="00245CF5">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ab/>
      </w:r>
    </w:p>
    <w:p w14:paraId="0B844E27" w14:textId="77777777" w:rsidR="001F311E" w:rsidRDefault="001F311E" w:rsidP="001F311E">
      <w:r>
        <w:rPr>
          <w:rFonts w:ascii="Georgia" w:eastAsia="Times New Roman" w:hAnsi="Georgia"/>
          <w:color w:val="1F3864" w:themeColor="accent5" w:themeShade="80"/>
          <w:sz w:val="22"/>
          <w:szCs w:val="22"/>
          <w:bdr w:val="none" w:sz="0" w:space="0" w:color="auto" w:frame="1"/>
          <w:lang w:eastAsia="en-US"/>
        </w:rPr>
        <w:t>____________________________________________________________</w:t>
      </w:r>
    </w:p>
    <w:p w14:paraId="6DB6F0B4" w14:textId="77777777" w:rsidR="001F311E" w:rsidRDefault="001F311E" w:rsidP="001F311E">
      <w:pPr>
        <w:rPr>
          <w:rFonts w:ascii="Georgia" w:eastAsia="Times New Roman" w:hAnsi="Georgia"/>
          <w:color w:val="1F3864" w:themeColor="accent5" w:themeShade="80"/>
          <w:sz w:val="22"/>
          <w:szCs w:val="22"/>
          <w:bdr w:val="none" w:sz="0" w:space="0" w:color="auto" w:frame="1"/>
          <w:lang w:eastAsia="en-US"/>
        </w:rPr>
      </w:pPr>
    </w:p>
    <w:p w14:paraId="1E3D0E9F" w14:textId="77777777" w:rsidR="001F311E" w:rsidRPr="00236D77" w:rsidRDefault="00324F3F" w:rsidP="001F311E">
      <w:pPr>
        <w:rPr>
          <w:rFonts w:ascii="Georgia" w:eastAsia="Times New Roman" w:hAnsi="Georgia"/>
          <w:color w:val="1F3864" w:themeColor="accent5" w:themeShade="80"/>
          <w:sz w:val="22"/>
          <w:szCs w:val="22"/>
          <w:bdr w:val="none" w:sz="0" w:space="0" w:color="auto" w:frame="1"/>
          <w:lang w:eastAsia="en-US"/>
        </w:rPr>
      </w:pPr>
      <w:r>
        <w:rPr>
          <w:rFonts w:ascii="Georgia" w:eastAsia="Times New Roman" w:hAnsi="Georgia"/>
          <w:b/>
          <w:color w:val="C45911" w:themeColor="accent2" w:themeShade="BF"/>
          <w:sz w:val="22"/>
          <w:szCs w:val="22"/>
          <w:bdr w:val="none" w:sz="0" w:space="0" w:color="auto" w:frame="1"/>
          <w:lang w:eastAsia="en-US"/>
        </w:rPr>
        <w:t>Week 5</w:t>
      </w:r>
      <w:r>
        <w:rPr>
          <w:rFonts w:ascii="Georgia" w:eastAsia="Times New Roman" w:hAnsi="Georgia"/>
          <w:b/>
          <w:color w:val="C45911" w:themeColor="accent2" w:themeShade="BF"/>
          <w:sz w:val="22"/>
          <w:szCs w:val="22"/>
          <w:bdr w:val="none" w:sz="0" w:space="0" w:color="auto" w:frame="1"/>
          <w:lang w:eastAsia="en-US"/>
        </w:rPr>
        <w:tab/>
      </w:r>
      <w:r w:rsidR="001F311E" w:rsidRPr="00324F3F">
        <w:rPr>
          <w:rFonts w:ascii="Georgia" w:eastAsia="Times New Roman" w:hAnsi="Georgia"/>
          <w:b/>
          <w:color w:val="C45911" w:themeColor="accent2" w:themeShade="BF"/>
          <w:sz w:val="22"/>
          <w:szCs w:val="22"/>
          <w:bdr w:val="none" w:sz="0" w:space="0" w:color="auto" w:frame="1"/>
          <w:lang w:eastAsia="en-US"/>
        </w:rPr>
        <w:t xml:space="preserve">June </w:t>
      </w:r>
      <w:r w:rsidR="00C45016" w:rsidRPr="00324F3F">
        <w:rPr>
          <w:rFonts w:ascii="Georgia" w:eastAsia="Times New Roman" w:hAnsi="Georgia"/>
          <w:b/>
          <w:color w:val="C45911" w:themeColor="accent2" w:themeShade="BF"/>
          <w:sz w:val="22"/>
          <w:szCs w:val="22"/>
          <w:bdr w:val="none" w:sz="0" w:space="0" w:color="auto" w:frame="1"/>
          <w:lang w:eastAsia="en-US"/>
        </w:rPr>
        <w:t>22</w:t>
      </w:r>
      <w:r w:rsidR="00C45016">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Chap</w:t>
      </w:r>
      <w:r w:rsidR="001F311E">
        <w:rPr>
          <w:rFonts w:ascii="Georgia" w:eastAsia="Times New Roman" w:hAnsi="Georgia"/>
          <w:color w:val="1F3864" w:themeColor="accent5" w:themeShade="80"/>
          <w:sz w:val="22"/>
          <w:szCs w:val="22"/>
          <w:bdr w:val="none" w:sz="0" w:space="0" w:color="auto" w:frame="1"/>
          <w:lang w:eastAsia="en-US"/>
        </w:rPr>
        <w:t>ter 3 – Who are Adult Educators</w:t>
      </w:r>
      <w:r w:rsidR="005A1156">
        <w:rPr>
          <w:rFonts w:ascii="Georgia" w:eastAsia="Times New Roman" w:hAnsi="Georgia"/>
          <w:color w:val="1F3864" w:themeColor="accent5" w:themeShade="80"/>
          <w:sz w:val="22"/>
          <w:szCs w:val="22"/>
          <w:bdr w:val="none" w:sz="0" w:space="0" w:color="auto" w:frame="1"/>
          <w:lang w:eastAsia="en-US"/>
        </w:rPr>
        <w:t xml:space="preserve"> and What Do They </w:t>
      </w:r>
      <w:r w:rsidR="001F311E" w:rsidRPr="00236D77">
        <w:rPr>
          <w:rFonts w:ascii="Georgia" w:eastAsia="Times New Roman" w:hAnsi="Georgia"/>
          <w:color w:val="1F3864" w:themeColor="accent5" w:themeShade="80"/>
          <w:sz w:val="22"/>
          <w:szCs w:val="22"/>
          <w:bdr w:val="none" w:sz="0" w:space="0" w:color="auto" w:frame="1"/>
          <w:lang w:eastAsia="en-US"/>
        </w:rPr>
        <w:t>Do?</w:t>
      </w:r>
    </w:p>
    <w:p w14:paraId="2766AC86" w14:textId="77777777" w:rsidR="00C45016" w:rsidRDefault="00C45016" w:rsidP="001F311E">
      <w:pPr>
        <w:rPr>
          <w:rFonts w:ascii="Georgia" w:eastAsia="Times New Roman" w:hAnsi="Georgia"/>
          <w:color w:val="1F3864" w:themeColor="accent5" w:themeShade="80"/>
          <w:sz w:val="22"/>
          <w:szCs w:val="22"/>
          <w:bdr w:val="none" w:sz="0" w:space="0" w:color="auto" w:frame="1"/>
          <w:lang w:eastAsia="en-US"/>
        </w:rPr>
      </w:pP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 xml:space="preserve">Chapter 4 – Adult and Continuing Education as an </w:t>
      </w:r>
      <w:r w:rsidR="001F311E" w:rsidRPr="00236D77">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ab/>
        <w:t>Evolving Profession</w:t>
      </w:r>
    </w:p>
    <w:p w14:paraId="28F56474" w14:textId="77777777" w:rsidR="001F311E" w:rsidRPr="00236D77" w:rsidRDefault="00C45016" w:rsidP="001F311E">
      <w:pPr>
        <w:rPr>
          <w:rFonts w:ascii="Georgia" w:eastAsia="Times New Roman" w:hAnsi="Georgia"/>
          <w:color w:val="1F3864" w:themeColor="accent5" w:themeShade="80"/>
          <w:sz w:val="22"/>
          <w:szCs w:val="22"/>
          <w:bdr w:val="none" w:sz="0" w:space="0" w:color="auto" w:frame="1"/>
          <w:lang w:eastAsia="en-US"/>
        </w:rPr>
      </w:pPr>
      <w:r>
        <w:rPr>
          <w:rFonts w:ascii="Georgia" w:hAnsi="Georgia"/>
          <w:b/>
          <w:color w:val="1F3864" w:themeColor="accent5" w:themeShade="80"/>
          <w:sz w:val="22"/>
          <w:szCs w:val="22"/>
        </w:rPr>
        <w:tab/>
      </w:r>
      <w:r>
        <w:rPr>
          <w:rFonts w:ascii="Georgia" w:hAnsi="Georgia"/>
          <w:b/>
          <w:color w:val="1F3864" w:themeColor="accent5" w:themeShade="80"/>
          <w:sz w:val="22"/>
          <w:szCs w:val="22"/>
        </w:rPr>
        <w:tab/>
      </w:r>
      <w:r>
        <w:rPr>
          <w:rFonts w:ascii="Georgia" w:hAnsi="Georgia"/>
          <w:b/>
          <w:color w:val="1F3864" w:themeColor="accent5" w:themeShade="80"/>
          <w:sz w:val="22"/>
          <w:szCs w:val="22"/>
        </w:rPr>
        <w:tab/>
      </w:r>
      <w:r>
        <w:rPr>
          <w:rFonts w:ascii="Georgia" w:hAnsi="Georgia"/>
          <w:b/>
          <w:color w:val="1F3864" w:themeColor="accent5" w:themeShade="80"/>
          <w:sz w:val="22"/>
          <w:szCs w:val="22"/>
        </w:rPr>
        <w:tab/>
      </w:r>
      <w:r w:rsidRPr="00EF63D1">
        <w:rPr>
          <w:rFonts w:ascii="Georgia" w:hAnsi="Georgia"/>
          <w:b/>
          <w:color w:val="1F3864" w:themeColor="accent5" w:themeShade="80"/>
          <w:sz w:val="22"/>
          <w:szCs w:val="22"/>
        </w:rPr>
        <w:t>Transformative Learning Reflection due</w:t>
      </w:r>
      <w:r w:rsidR="001F311E" w:rsidRPr="00236D77">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ab/>
      </w:r>
    </w:p>
    <w:p w14:paraId="691B6C76" w14:textId="77777777" w:rsidR="001F311E" w:rsidRDefault="001F311E" w:rsidP="001F311E">
      <w:r>
        <w:rPr>
          <w:rFonts w:ascii="Georgia" w:eastAsia="Times New Roman" w:hAnsi="Georgia"/>
          <w:color w:val="1F3864" w:themeColor="accent5" w:themeShade="80"/>
          <w:sz w:val="22"/>
          <w:szCs w:val="22"/>
          <w:bdr w:val="none" w:sz="0" w:space="0" w:color="auto" w:frame="1"/>
          <w:lang w:eastAsia="en-US"/>
        </w:rPr>
        <w:t>_________________________________________________________________</w:t>
      </w:r>
    </w:p>
    <w:p w14:paraId="5C1CDF28" w14:textId="77777777" w:rsidR="001F311E" w:rsidRPr="00324F3F" w:rsidRDefault="001F311E" w:rsidP="001F311E">
      <w:pPr>
        <w:rPr>
          <w:rFonts w:ascii="Georgia" w:eastAsia="Times New Roman" w:hAnsi="Georgia"/>
          <w:b/>
          <w:color w:val="2F5496" w:themeColor="accent5" w:themeShade="BF"/>
          <w:sz w:val="22"/>
          <w:szCs w:val="22"/>
          <w:bdr w:val="none" w:sz="0" w:space="0" w:color="auto" w:frame="1"/>
          <w:lang w:eastAsia="en-US"/>
        </w:rPr>
      </w:pPr>
    </w:p>
    <w:p w14:paraId="5AA9D7C6" w14:textId="77777777" w:rsidR="001F311E" w:rsidRPr="009833ED" w:rsidRDefault="00C45016" w:rsidP="001F311E">
      <w:pPr>
        <w:rPr>
          <w:rFonts w:ascii="Georgia" w:eastAsia="Times New Roman" w:hAnsi="Georgia"/>
          <w:b/>
          <w:color w:val="1F3864" w:themeColor="accent5" w:themeShade="80"/>
          <w:sz w:val="22"/>
          <w:szCs w:val="22"/>
          <w:bdr w:val="none" w:sz="0" w:space="0" w:color="auto" w:frame="1"/>
          <w:lang w:eastAsia="en-US"/>
        </w:rPr>
      </w:pPr>
      <w:r w:rsidRPr="00324F3F">
        <w:rPr>
          <w:rFonts w:ascii="Georgia" w:eastAsia="Times New Roman" w:hAnsi="Georgia"/>
          <w:b/>
          <w:color w:val="2F5496" w:themeColor="accent5" w:themeShade="BF"/>
          <w:sz w:val="22"/>
          <w:szCs w:val="22"/>
          <w:bdr w:val="none" w:sz="0" w:space="0" w:color="auto" w:frame="1"/>
          <w:lang w:eastAsia="en-US"/>
        </w:rPr>
        <w:t xml:space="preserve">Week 6 </w:t>
      </w:r>
      <w:r w:rsidRPr="00324F3F">
        <w:rPr>
          <w:rFonts w:ascii="Georgia" w:eastAsia="Times New Roman" w:hAnsi="Georgia"/>
          <w:b/>
          <w:color w:val="2F5496" w:themeColor="accent5" w:themeShade="BF"/>
          <w:sz w:val="22"/>
          <w:szCs w:val="22"/>
          <w:bdr w:val="none" w:sz="0" w:space="0" w:color="auto" w:frame="1"/>
          <w:lang w:eastAsia="en-US"/>
        </w:rPr>
        <w:tab/>
        <w:t>June 29</w:t>
      </w:r>
      <w:r>
        <w:rPr>
          <w:rFonts w:ascii="Georgia" w:eastAsia="Times New Roman" w:hAnsi="Georgia"/>
          <w:color w:val="1F3864" w:themeColor="accent5" w:themeShade="80"/>
          <w:sz w:val="22"/>
          <w:szCs w:val="22"/>
          <w:bdr w:val="none" w:sz="0" w:space="0" w:color="auto" w:frame="1"/>
          <w:lang w:eastAsia="en-US"/>
        </w:rPr>
        <w:tab/>
      </w:r>
      <w:r w:rsidR="001F311E" w:rsidRPr="00D061BD">
        <w:rPr>
          <w:rFonts w:ascii="Georgia" w:eastAsia="Times New Roman" w:hAnsi="Georgia"/>
          <w:color w:val="1F3864" w:themeColor="accent5" w:themeShade="80"/>
          <w:sz w:val="22"/>
          <w:szCs w:val="22"/>
          <w:bdr w:val="none" w:sz="0" w:space="0" w:color="auto" w:frame="1"/>
          <w:lang w:eastAsia="en-US"/>
        </w:rPr>
        <w:t>Group 1 – Learning Styles (chapter to be provided)</w:t>
      </w:r>
    </w:p>
    <w:p w14:paraId="40C7A364" w14:textId="77777777" w:rsidR="000323DA" w:rsidRDefault="00C45016" w:rsidP="001F311E">
      <w:pPr>
        <w:rPr>
          <w:rFonts w:ascii="Georgia" w:eastAsia="Times New Roman" w:hAnsi="Georgia"/>
          <w:color w:val="1F3864" w:themeColor="accent5" w:themeShade="80"/>
          <w:sz w:val="22"/>
          <w:szCs w:val="22"/>
          <w:bdr w:val="none" w:sz="0" w:space="0" w:color="auto" w:frame="1"/>
          <w:lang w:eastAsia="en-US"/>
        </w:rPr>
      </w:pP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sidR="001F311E" w:rsidRPr="00EF63D1">
        <w:rPr>
          <w:rFonts w:ascii="Georgia" w:eastAsia="Times New Roman" w:hAnsi="Georgia"/>
          <w:color w:val="1F3864" w:themeColor="accent5" w:themeShade="80"/>
          <w:sz w:val="22"/>
          <w:szCs w:val="22"/>
          <w:bdr w:val="none" w:sz="0" w:space="0" w:color="auto" w:frame="1"/>
          <w:lang w:eastAsia="en-US"/>
        </w:rPr>
        <w:t>Group 2 – Chapter 8</w:t>
      </w:r>
    </w:p>
    <w:p w14:paraId="45D412B6" w14:textId="77777777" w:rsidR="001F311E" w:rsidRPr="000323DA" w:rsidRDefault="000323DA" w:rsidP="001F311E">
      <w:pPr>
        <w:rPr>
          <w:rFonts w:ascii="Georgia" w:eastAsia="Times New Roman" w:hAnsi="Georgia"/>
          <w:b/>
          <w:color w:val="1F3864" w:themeColor="accent5" w:themeShade="80"/>
          <w:sz w:val="22"/>
          <w:szCs w:val="22"/>
          <w:bdr w:val="none" w:sz="0" w:space="0" w:color="auto" w:frame="1"/>
          <w:lang w:eastAsia="en-US"/>
        </w:rPr>
      </w:pP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sidRPr="000323DA">
        <w:rPr>
          <w:rFonts w:ascii="Georgia" w:eastAsia="Times New Roman" w:hAnsi="Georgia"/>
          <w:b/>
          <w:color w:val="1F3864" w:themeColor="accent5" w:themeShade="80"/>
          <w:sz w:val="22"/>
          <w:szCs w:val="22"/>
          <w:bdr w:val="none" w:sz="0" w:space="0" w:color="auto" w:frame="1"/>
          <w:lang w:eastAsia="en-US"/>
        </w:rPr>
        <w:t>Individual Change Project Proposal due</w:t>
      </w:r>
      <w:r>
        <w:rPr>
          <w:rFonts w:ascii="Georgia" w:eastAsia="Times New Roman" w:hAnsi="Georgia"/>
          <w:b/>
          <w:color w:val="1F3864" w:themeColor="accent5" w:themeShade="80"/>
          <w:sz w:val="22"/>
          <w:szCs w:val="22"/>
          <w:bdr w:val="none" w:sz="0" w:space="0" w:color="auto" w:frame="1"/>
          <w:lang w:eastAsia="en-US"/>
        </w:rPr>
        <w:tab/>
      </w:r>
      <w:r>
        <w:rPr>
          <w:rFonts w:ascii="Georgia" w:eastAsia="Times New Roman" w:hAnsi="Georgia"/>
          <w:b/>
          <w:color w:val="1F3864" w:themeColor="accent5" w:themeShade="80"/>
          <w:sz w:val="22"/>
          <w:szCs w:val="22"/>
          <w:bdr w:val="none" w:sz="0" w:space="0" w:color="auto" w:frame="1"/>
          <w:lang w:eastAsia="en-US"/>
        </w:rPr>
        <w:tab/>
      </w:r>
      <w:r w:rsidR="00C45016" w:rsidRPr="000323DA">
        <w:rPr>
          <w:rFonts w:ascii="Georgia" w:eastAsia="Times New Roman" w:hAnsi="Georgia"/>
          <w:b/>
          <w:color w:val="1F3864" w:themeColor="accent5" w:themeShade="80"/>
          <w:sz w:val="22"/>
          <w:szCs w:val="22"/>
          <w:bdr w:val="none" w:sz="0" w:space="0" w:color="auto" w:frame="1"/>
          <w:lang w:eastAsia="en-US"/>
        </w:rPr>
        <w:tab/>
      </w:r>
    </w:p>
    <w:p w14:paraId="73DEB2B8" w14:textId="77777777" w:rsidR="001F311E" w:rsidRPr="00D061BD" w:rsidRDefault="001F311E" w:rsidP="001F311E">
      <w:pPr>
        <w:rPr>
          <w:rFonts w:ascii="Georgia" w:eastAsia="Times New Roman" w:hAnsi="Georgia"/>
          <w:color w:val="1F3864" w:themeColor="accent5" w:themeShade="80"/>
          <w:sz w:val="22"/>
          <w:szCs w:val="22"/>
          <w:bdr w:val="none" w:sz="0" w:space="0" w:color="auto" w:frame="1"/>
          <w:lang w:eastAsia="en-US"/>
        </w:rPr>
      </w:pPr>
      <w:r>
        <w:rPr>
          <w:rFonts w:ascii="Georgia" w:eastAsia="Times New Roman" w:hAnsi="Georgia"/>
          <w:color w:val="1F3864" w:themeColor="accent5" w:themeShade="80"/>
          <w:sz w:val="22"/>
          <w:szCs w:val="22"/>
          <w:bdr w:val="none" w:sz="0" w:space="0" w:color="auto" w:frame="1"/>
          <w:lang w:eastAsia="en-US"/>
        </w:rPr>
        <w:t>_________________________________________________________________</w:t>
      </w:r>
    </w:p>
    <w:p w14:paraId="417B3E8B" w14:textId="77777777" w:rsidR="001F311E" w:rsidRPr="00324F3F" w:rsidRDefault="001F311E" w:rsidP="001F311E">
      <w:pPr>
        <w:rPr>
          <w:rFonts w:ascii="Georgia" w:eastAsia="Times New Roman" w:hAnsi="Georgia"/>
          <w:b/>
          <w:color w:val="C45911" w:themeColor="accent2" w:themeShade="BF"/>
          <w:sz w:val="22"/>
          <w:szCs w:val="22"/>
          <w:bdr w:val="none" w:sz="0" w:space="0" w:color="auto" w:frame="1"/>
          <w:lang w:eastAsia="en-US"/>
        </w:rPr>
      </w:pPr>
    </w:p>
    <w:p w14:paraId="301B4485" w14:textId="77777777" w:rsidR="001F311E" w:rsidRPr="00D061BD" w:rsidRDefault="00324F3F" w:rsidP="001F311E">
      <w:pPr>
        <w:rPr>
          <w:rFonts w:ascii="Georgia" w:eastAsia="Times New Roman" w:hAnsi="Georgia"/>
          <w:color w:val="1F3864" w:themeColor="accent5" w:themeShade="80"/>
          <w:sz w:val="22"/>
          <w:szCs w:val="22"/>
          <w:bdr w:val="none" w:sz="0" w:space="0" w:color="auto" w:frame="1"/>
          <w:lang w:eastAsia="en-US"/>
        </w:rPr>
      </w:pPr>
      <w:r>
        <w:rPr>
          <w:rFonts w:ascii="Georgia" w:eastAsia="Times New Roman" w:hAnsi="Georgia"/>
          <w:b/>
          <w:color w:val="C45911" w:themeColor="accent2" w:themeShade="BF"/>
          <w:sz w:val="22"/>
          <w:szCs w:val="22"/>
          <w:bdr w:val="none" w:sz="0" w:space="0" w:color="auto" w:frame="1"/>
          <w:lang w:eastAsia="en-US"/>
        </w:rPr>
        <w:t>Week 7</w:t>
      </w:r>
      <w:r>
        <w:rPr>
          <w:rFonts w:ascii="Georgia" w:eastAsia="Times New Roman" w:hAnsi="Georgia"/>
          <w:b/>
          <w:color w:val="C45911" w:themeColor="accent2" w:themeShade="BF"/>
          <w:sz w:val="22"/>
          <w:szCs w:val="22"/>
          <w:bdr w:val="none" w:sz="0" w:space="0" w:color="auto" w:frame="1"/>
          <w:lang w:eastAsia="en-US"/>
        </w:rPr>
        <w:tab/>
      </w:r>
      <w:r w:rsidR="00C45016" w:rsidRPr="00324F3F">
        <w:rPr>
          <w:rFonts w:ascii="Georgia" w:eastAsia="Times New Roman" w:hAnsi="Georgia"/>
          <w:b/>
          <w:color w:val="C45911" w:themeColor="accent2" w:themeShade="BF"/>
          <w:sz w:val="22"/>
          <w:szCs w:val="22"/>
          <w:bdr w:val="none" w:sz="0" w:space="0" w:color="auto" w:frame="1"/>
          <w:lang w:eastAsia="en-US"/>
        </w:rPr>
        <w:t>July 6</w:t>
      </w:r>
      <w:r w:rsidR="00C45016">
        <w:rPr>
          <w:rFonts w:ascii="Georgia" w:eastAsia="Times New Roman" w:hAnsi="Georgia"/>
          <w:color w:val="1F3864" w:themeColor="accent5" w:themeShade="80"/>
          <w:sz w:val="22"/>
          <w:szCs w:val="22"/>
          <w:bdr w:val="none" w:sz="0" w:space="0" w:color="auto" w:frame="1"/>
          <w:lang w:eastAsia="en-US"/>
        </w:rPr>
        <w:tab/>
      </w:r>
      <w:r w:rsidR="00C45016">
        <w:rPr>
          <w:rFonts w:ascii="Georgia" w:eastAsia="Times New Roman" w:hAnsi="Georgia"/>
          <w:color w:val="1F3864" w:themeColor="accent5" w:themeShade="80"/>
          <w:sz w:val="22"/>
          <w:szCs w:val="22"/>
          <w:bdr w:val="none" w:sz="0" w:space="0" w:color="auto" w:frame="1"/>
          <w:lang w:eastAsia="en-US"/>
        </w:rPr>
        <w:tab/>
      </w:r>
      <w:r w:rsidR="001F311E" w:rsidRPr="00D061BD">
        <w:rPr>
          <w:rFonts w:ascii="Georgia" w:eastAsia="Times New Roman" w:hAnsi="Georgia"/>
          <w:color w:val="1F3864" w:themeColor="accent5" w:themeShade="80"/>
          <w:sz w:val="22"/>
          <w:szCs w:val="22"/>
          <w:bdr w:val="none" w:sz="0" w:space="0" w:color="auto" w:frame="1"/>
          <w:lang w:eastAsia="en-US"/>
        </w:rPr>
        <w:t>Group 3 – Chapter 9</w:t>
      </w:r>
    </w:p>
    <w:p w14:paraId="21207CFB" w14:textId="77777777" w:rsidR="001F311E" w:rsidRPr="00D061BD" w:rsidRDefault="00C45016" w:rsidP="001F311E">
      <w:pPr>
        <w:rPr>
          <w:rFonts w:ascii="Georgia" w:eastAsia="Times New Roman" w:hAnsi="Georgia"/>
          <w:color w:val="1F3864" w:themeColor="accent5" w:themeShade="80"/>
          <w:sz w:val="22"/>
          <w:szCs w:val="22"/>
          <w:bdr w:val="none" w:sz="0" w:space="0" w:color="auto" w:frame="1"/>
          <w:lang w:eastAsia="en-US"/>
        </w:rPr>
      </w:pP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sidR="001F311E" w:rsidRPr="00D061BD">
        <w:rPr>
          <w:rFonts w:ascii="Georgia" w:eastAsia="Times New Roman" w:hAnsi="Georgia"/>
          <w:color w:val="1F3864" w:themeColor="accent5" w:themeShade="80"/>
          <w:sz w:val="22"/>
          <w:szCs w:val="22"/>
          <w:bdr w:val="none" w:sz="0" w:space="0" w:color="auto" w:frame="1"/>
          <w:lang w:eastAsia="en-US"/>
        </w:rPr>
        <w:t>Group 4 – Chapter 10</w:t>
      </w:r>
    </w:p>
    <w:p w14:paraId="76677AC7" w14:textId="77777777" w:rsidR="001F311E" w:rsidRPr="00324F3F" w:rsidRDefault="001F311E" w:rsidP="001F311E">
      <w:pPr>
        <w:rPr>
          <w:rFonts w:ascii="Georgia" w:eastAsia="Times New Roman" w:hAnsi="Georgia"/>
          <w:b/>
          <w:color w:val="1F3864" w:themeColor="accent5" w:themeShade="80"/>
          <w:sz w:val="22"/>
          <w:szCs w:val="22"/>
          <w:bdr w:val="none" w:sz="0" w:space="0" w:color="auto" w:frame="1"/>
          <w:lang w:eastAsia="en-US"/>
        </w:rPr>
      </w:pPr>
      <w:r w:rsidRPr="00324F3F">
        <w:rPr>
          <w:rFonts w:ascii="Georgia" w:eastAsia="Times New Roman" w:hAnsi="Georgia"/>
          <w:color w:val="1F3864" w:themeColor="accent5" w:themeShade="80"/>
          <w:sz w:val="22"/>
          <w:szCs w:val="22"/>
          <w:bdr w:val="none" w:sz="0" w:space="0" w:color="auto" w:frame="1"/>
          <w:lang w:eastAsia="en-US"/>
        </w:rPr>
        <w:t>___</w:t>
      </w:r>
      <w:r w:rsidRPr="00324F3F">
        <w:rPr>
          <w:rFonts w:ascii="Georgia" w:eastAsia="Times New Roman" w:hAnsi="Georgia"/>
          <w:b/>
          <w:color w:val="1F3864" w:themeColor="accent5" w:themeShade="80"/>
          <w:sz w:val="22"/>
          <w:szCs w:val="22"/>
          <w:bdr w:val="none" w:sz="0" w:space="0" w:color="auto" w:frame="1"/>
          <w:lang w:eastAsia="en-US"/>
        </w:rPr>
        <w:t>______________________________</w:t>
      </w:r>
      <w:r w:rsidR="00324F3F">
        <w:rPr>
          <w:rFonts w:ascii="Georgia" w:eastAsia="Times New Roman" w:hAnsi="Georgia"/>
          <w:b/>
          <w:color w:val="1F3864" w:themeColor="accent5" w:themeShade="80"/>
          <w:sz w:val="22"/>
          <w:szCs w:val="22"/>
          <w:bdr w:val="none" w:sz="0" w:space="0" w:color="auto" w:frame="1"/>
          <w:lang w:eastAsia="en-US"/>
        </w:rPr>
        <w:t>___________________________</w:t>
      </w:r>
    </w:p>
    <w:p w14:paraId="7ADE1D13" w14:textId="77777777" w:rsidR="001F311E" w:rsidRPr="00324F3F" w:rsidRDefault="001F311E" w:rsidP="001F311E">
      <w:pPr>
        <w:rPr>
          <w:rFonts w:ascii="Georgia" w:eastAsia="Times New Roman" w:hAnsi="Georgia"/>
          <w:b/>
          <w:color w:val="2F5496" w:themeColor="accent5" w:themeShade="BF"/>
          <w:sz w:val="22"/>
          <w:szCs w:val="22"/>
          <w:bdr w:val="none" w:sz="0" w:space="0" w:color="auto" w:frame="1"/>
          <w:lang w:eastAsia="en-US"/>
        </w:rPr>
      </w:pPr>
    </w:p>
    <w:p w14:paraId="360E5A9D" w14:textId="77777777" w:rsidR="001F311E" w:rsidRPr="00D061BD" w:rsidRDefault="00C45016" w:rsidP="001F311E">
      <w:pPr>
        <w:rPr>
          <w:rFonts w:ascii="Georgia" w:eastAsia="Times New Roman" w:hAnsi="Georgia"/>
          <w:color w:val="1F3864" w:themeColor="accent5" w:themeShade="80"/>
          <w:sz w:val="22"/>
          <w:szCs w:val="22"/>
          <w:bdr w:val="none" w:sz="0" w:space="0" w:color="auto" w:frame="1"/>
          <w:lang w:eastAsia="en-US"/>
        </w:rPr>
      </w:pPr>
      <w:r w:rsidRPr="00324F3F">
        <w:rPr>
          <w:rFonts w:ascii="Georgia" w:eastAsia="Times New Roman" w:hAnsi="Georgia"/>
          <w:b/>
          <w:color w:val="2F5496" w:themeColor="accent5" w:themeShade="BF"/>
          <w:sz w:val="22"/>
          <w:szCs w:val="22"/>
          <w:bdr w:val="none" w:sz="0" w:space="0" w:color="auto" w:frame="1"/>
          <w:lang w:eastAsia="en-US"/>
        </w:rPr>
        <w:t xml:space="preserve">Week 8 </w:t>
      </w:r>
      <w:r w:rsidRPr="00324F3F">
        <w:rPr>
          <w:rFonts w:ascii="Georgia" w:eastAsia="Times New Roman" w:hAnsi="Georgia"/>
          <w:b/>
          <w:color w:val="2F5496" w:themeColor="accent5" w:themeShade="BF"/>
          <w:sz w:val="22"/>
          <w:szCs w:val="22"/>
          <w:bdr w:val="none" w:sz="0" w:space="0" w:color="auto" w:frame="1"/>
          <w:lang w:eastAsia="en-US"/>
        </w:rPr>
        <w:tab/>
        <w:t>July 13</w:t>
      </w:r>
      <w:r w:rsidRPr="00324F3F">
        <w:rPr>
          <w:rFonts w:ascii="Georgia" w:eastAsia="Times New Roman" w:hAnsi="Georgia"/>
          <w:b/>
          <w:color w:val="2F5496" w:themeColor="accent5" w:themeShade="BF"/>
          <w:sz w:val="22"/>
          <w:szCs w:val="22"/>
          <w:bdr w:val="none" w:sz="0" w:space="0" w:color="auto" w:frame="1"/>
          <w:lang w:eastAsia="en-US"/>
        </w:rPr>
        <w:tab/>
      </w:r>
      <w:r w:rsidR="001F311E" w:rsidRPr="00D061BD">
        <w:rPr>
          <w:rFonts w:ascii="Georgia" w:eastAsia="Times New Roman" w:hAnsi="Georgia"/>
          <w:color w:val="1F3864" w:themeColor="accent5" w:themeShade="80"/>
          <w:sz w:val="22"/>
          <w:szCs w:val="22"/>
          <w:bdr w:val="none" w:sz="0" w:space="0" w:color="auto" w:frame="1"/>
          <w:lang w:eastAsia="en-US"/>
        </w:rPr>
        <w:t>Group 5 – Chapter 11</w:t>
      </w:r>
      <w:r w:rsidR="001F311E" w:rsidRPr="00D061BD">
        <w:rPr>
          <w:rFonts w:ascii="Georgia" w:eastAsia="Times New Roman" w:hAnsi="Georgia"/>
          <w:color w:val="1F3864" w:themeColor="accent5" w:themeShade="80"/>
          <w:sz w:val="22"/>
          <w:szCs w:val="22"/>
          <w:bdr w:val="none" w:sz="0" w:space="0" w:color="auto" w:frame="1"/>
          <w:lang w:eastAsia="en-US"/>
        </w:rPr>
        <w:tab/>
      </w:r>
      <w:r w:rsidR="001F311E" w:rsidRPr="00D061BD">
        <w:rPr>
          <w:rFonts w:ascii="Georgia" w:eastAsia="Times New Roman" w:hAnsi="Georgia"/>
          <w:color w:val="1F3864" w:themeColor="accent5" w:themeShade="80"/>
          <w:sz w:val="22"/>
          <w:szCs w:val="22"/>
          <w:bdr w:val="none" w:sz="0" w:space="0" w:color="auto" w:frame="1"/>
          <w:lang w:eastAsia="en-US"/>
        </w:rPr>
        <w:tab/>
      </w:r>
      <w:r w:rsidR="001F311E" w:rsidRPr="00D061BD">
        <w:rPr>
          <w:rFonts w:ascii="Georgia" w:eastAsia="Times New Roman" w:hAnsi="Georgia"/>
          <w:color w:val="1F3864" w:themeColor="accent5" w:themeShade="80"/>
          <w:sz w:val="22"/>
          <w:szCs w:val="22"/>
          <w:bdr w:val="none" w:sz="0" w:space="0" w:color="auto" w:frame="1"/>
          <w:lang w:eastAsia="en-US"/>
        </w:rPr>
        <w:tab/>
      </w:r>
    </w:p>
    <w:p w14:paraId="5FB7047D" w14:textId="77777777" w:rsidR="001F311E" w:rsidRPr="00C45016" w:rsidRDefault="00C45016" w:rsidP="00C45016">
      <w:pPr>
        <w:rPr>
          <w:rFonts w:ascii="Georgia" w:eastAsia="Times New Roman" w:hAnsi="Georgia"/>
          <w:color w:val="1F3864" w:themeColor="accent5" w:themeShade="80"/>
          <w:sz w:val="22"/>
          <w:szCs w:val="22"/>
          <w:bdr w:val="none" w:sz="0" w:space="0" w:color="auto" w:frame="1"/>
          <w:lang w:eastAsia="en-US"/>
        </w:rPr>
      </w:pP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sidR="001F311E" w:rsidRPr="00D061BD">
        <w:rPr>
          <w:rFonts w:ascii="Georgia" w:eastAsia="Times New Roman" w:hAnsi="Georgia"/>
          <w:color w:val="1F3864" w:themeColor="accent5" w:themeShade="80"/>
          <w:sz w:val="22"/>
          <w:szCs w:val="22"/>
          <w:bdr w:val="none" w:sz="0" w:space="0" w:color="auto" w:frame="1"/>
          <w:lang w:eastAsia="en-US"/>
        </w:rPr>
        <w:t>Group 6 – Chapter 12</w:t>
      </w:r>
      <w:r w:rsidR="001F311E" w:rsidRPr="00236D77">
        <w:rPr>
          <w:rFonts w:ascii="Georgia" w:eastAsia="Times New Roman" w:hAnsi="Georgia"/>
          <w:color w:val="1F3864" w:themeColor="accent5" w:themeShade="80"/>
          <w:sz w:val="22"/>
          <w:szCs w:val="22"/>
          <w:bdr w:val="none" w:sz="0" w:space="0" w:color="auto" w:frame="1"/>
          <w:lang w:eastAsia="en-US"/>
        </w:rPr>
        <w:tab/>
      </w:r>
    </w:p>
    <w:p w14:paraId="0B3405E2" w14:textId="77777777" w:rsidR="00C45016" w:rsidRPr="00236D77" w:rsidRDefault="00C45016" w:rsidP="00C45016">
      <w:pPr>
        <w:rPr>
          <w:rFonts w:ascii="Georgia" w:eastAsia="Times New Roman" w:hAnsi="Georgia"/>
          <w:color w:val="1F3864" w:themeColor="accent5" w:themeShade="80"/>
          <w:sz w:val="22"/>
          <w:szCs w:val="22"/>
          <w:bdr w:val="none" w:sz="0" w:space="0" w:color="auto" w:frame="1"/>
          <w:lang w:eastAsia="en-US"/>
        </w:rPr>
      </w:pP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Pr>
          <w:rFonts w:ascii="Georgia" w:eastAsia="Times New Roman" w:hAnsi="Georgia"/>
          <w:color w:val="1F3864" w:themeColor="accent5" w:themeShade="80"/>
          <w:sz w:val="22"/>
          <w:szCs w:val="22"/>
          <w:bdr w:val="none" w:sz="0" w:space="0" w:color="auto" w:frame="1"/>
          <w:lang w:eastAsia="en-US"/>
        </w:rPr>
        <w:tab/>
      </w:r>
      <w:r w:rsidRPr="00EF63D1">
        <w:rPr>
          <w:rFonts w:ascii="Georgia" w:eastAsia="Times New Roman" w:hAnsi="Georgia"/>
          <w:color w:val="1F3864" w:themeColor="accent5" w:themeShade="80"/>
          <w:sz w:val="22"/>
          <w:szCs w:val="22"/>
          <w:bdr w:val="none" w:sz="0" w:space="0" w:color="auto" w:frame="1"/>
          <w:lang w:eastAsia="en-US"/>
        </w:rPr>
        <w:t xml:space="preserve">Group 7 – Motivation </w:t>
      </w:r>
      <w:r>
        <w:rPr>
          <w:rFonts w:ascii="Georgia" w:eastAsia="Times New Roman" w:hAnsi="Georgia"/>
          <w:color w:val="1F3864" w:themeColor="accent5" w:themeShade="80"/>
          <w:sz w:val="22"/>
          <w:szCs w:val="22"/>
          <w:bdr w:val="none" w:sz="0" w:space="0" w:color="auto" w:frame="1"/>
          <w:lang w:eastAsia="en-US"/>
        </w:rPr>
        <w:t>(Chapter posted in Week 8 Module)</w:t>
      </w:r>
    </w:p>
    <w:p w14:paraId="65D253BD" w14:textId="77777777" w:rsidR="001F311E" w:rsidRPr="00236D77" w:rsidRDefault="001F311E" w:rsidP="001F311E">
      <w:pPr>
        <w:rPr>
          <w:rFonts w:ascii="Georgia" w:eastAsia="Times New Roman" w:hAnsi="Georgia"/>
          <w:color w:val="1F3864" w:themeColor="accent5" w:themeShade="80"/>
          <w:sz w:val="22"/>
          <w:szCs w:val="22"/>
          <w:bdr w:val="none" w:sz="0" w:space="0" w:color="auto" w:frame="1"/>
          <w:lang w:eastAsia="en-US"/>
        </w:rPr>
      </w:pPr>
      <w:r>
        <w:rPr>
          <w:rFonts w:ascii="Georgia" w:eastAsia="Times New Roman" w:hAnsi="Georgia"/>
          <w:color w:val="1F3864" w:themeColor="accent5" w:themeShade="80"/>
          <w:sz w:val="22"/>
          <w:szCs w:val="22"/>
          <w:bdr w:val="none" w:sz="0" w:space="0" w:color="auto" w:frame="1"/>
          <w:lang w:eastAsia="en-US"/>
        </w:rPr>
        <w:t>__________________________________________________________________</w:t>
      </w:r>
    </w:p>
    <w:p w14:paraId="50E3730B" w14:textId="77777777" w:rsidR="001F311E" w:rsidRDefault="001F311E" w:rsidP="001F311E">
      <w:pPr>
        <w:rPr>
          <w:rFonts w:ascii="Georgia" w:eastAsia="Times New Roman" w:hAnsi="Georgia"/>
          <w:color w:val="1F3864" w:themeColor="accent5" w:themeShade="80"/>
          <w:sz w:val="22"/>
          <w:szCs w:val="22"/>
          <w:bdr w:val="none" w:sz="0" w:space="0" w:color="auto" w:frame="1"/>
          <w:lang w:eastAsia="en-US"/>
        </w:rPr>
      </w:pPr>
    </w:p>
    <w:p w14:paraId="40C150BA" w14:textId="77777777" w:rsidR="001F311E" w:rsidRPr="00236D77" w:rsidRDefault="00C45016" w:rsidP="001F311E">
      <w:pPr>
        <w:rPr>
          <w:rFonts w:ascii="Georgia" w:eastAsia="Times New Roman" w:hAnsi="Georgia"/>
          <w:color w:val="1F3864" w:themeColor="accent5" w:themeShade="80"/>
          <w:sz w:val="22"/>
          <w:szCs w:val="22"/>
          <w:bdr w:val="none" w:sz="0" w:space="0" w:color="auto" w:frame="1"/>
          <w:lang w:eastAsia="en-US"/>
        </w:rPr>
      </w:pPr>
      <w:r w:rsidRPr="00324F3F">
        <w:rPr>
          <w:rFonts w:ascii="Georgia" w:eastAsia="Times New Roman" w:hAnsi="Georgia"/>
          <w:b/>
          <w:color w:val="C45911" w:themeColor="accent2" w:themeShade="BF"/>
          <w:sz w:val="22"/>
          <w:szCs w:val="22"/>
          <w:bdr w:val="none" w:sz="0" w:space="0" w:color="auto" w:frame="1"/>
          <w:lang w:eastAsia="en-US"/>
        </w:rPr>
        <w:t xml:space="preserve">Week 9 </w:t>
      </w:r>
      <w:r w:rsidRPr="00324F3F">
        <w:rPr>
          <w:rFonts w:ascii="Georgia" w:eastAsia="Times New Roman" w:hAnsi="Georgia"/>
          <w:b/>
          <w:color w:val="C45911" w:themeColor="accent2" w:themeShade="BF"/>
          <w:sz w:val="22"/>
          <w:szCs w:val="22"/>
          <w:bdr w:val="none" w:sz="0" w:space="0" w:color="auto" w:frame="1"/>
          <w:lang w:eastAsia="en-US"/>
        </w:rPr>
        <w:tab/>
        <w:t>July 20</w:t>
      </w:r>
      <w:r>
        <w:rPr>
          <w:rFonts w:ascii="Georgia" w:eastAsia="Times New Roman" w:hAnsi="Georgia"/>
          <w:color w:val="1F3864" w:themeColor="accent5" w:themeShade="80"/>
          <w:sz w:val="22"/>
          <w:szCs w:val="22"/>
          <w:bdr w:val="none" w:sz="0" w:space="0" w:color="auto" w:frame="1"/>
          <w:lang w:eastAsia="en-US"/>
        </w:rPr>
        <w:tab/>
      </w:r>
      <w:r w:rsidRPr="00236D77">
        <w:rPr>
          <w:rFonts w:ascii="Georgia" w:hAnsi="Georgia"/>
          <w:b/>
          <w:color w:val="1F3864" w:themeColor="accent5" w:themeShade="80"/>
          <w:sz w:val="22"/>
          <w:szCs w:val="22"/>
        </w:rPr>
        <w:t xml:space="preserve">Definition/Explanation of Significant Terms and </w:t>
      </w:r>
      <w:r w:rsidRPr="00236D77">
        <w:rPr>
          <w:rFonts w:ascii="Georgia" w:hAnsi="Georgia"/>
          <w:b/>
          <w:color w:val="1F3864" w:themeColor="accent5" w:themeShade="80"/>
          <w:sz w:val="22"/>
          <w:szCs w:val="22"/>
        </w:rPr>
        <w:tab/>
      </w:r>
      <w:r w:rsidRPr="00236D77">
        <w:rPr>
          <w:rFonts w:ascii="Georgia" w:hAnsi="Georgia"/>
          <w:b/>
          <w:color w:val="1F3864" w:themeColor="accent5" w:themeShade="80"/>
          <w:sz w:val="22"/>
          <w:szCs w:val="22"/>
        </w:rPr>
        <w:tab/>
      </w:r>
      <w:r w:rsidRPr="00236D77">
        <w:rPr>
          <w:rFonts w:ascii="Georgia" w:hAnsi="Georgia"/>
          <w:b/>
          <w:color w:val="1F3864" w:themeColor="accent5" w:themeShade="80"/>
          <w:sz w:val="22"/>
          <w:szCs w:val="22"/>
        </w:rPr>
        <w:tab/>
      </w:r>
      <w:r w:rsidRPr="00236D77">
        <w:rPr>
          <w:rFonts w:ascii="Georgia" w:hAnsi="Georgia"/>
          <w:b/>
          <w:color w:val="1F3864" w:themeColor="accent5" w:themeShade="80"/>
          <w:sz w:val="22"/>
          <w:szCs w:val="22"/>
        </w:rPr>
        <w:tab/>
      </w:r>
      <w:r>
        <w:rPr>
          <w:rFonts w:ascii="Georgia" w:hAnsi="Georgia"/>
          <w:b/>
          <w:color w:val="1F3864" w:themeColor="accent5" w:themeShade="80"/>
          <w:sz w:val="22"/>
          <w:szCs w:val="22"/>
        </w:rPr>
        <w:tab/>
      </w:r>
      <w:r>
        <w:rPr>
          <w:rFonts w:ascii="Georgia" w:hAnsi="Georgia"/>
          <w:b/>
          <w:color w:val="1F3864" w:themeColor="accent5" w:themeShade="80"/>
          <w:sz w:val="22"/>
          <w:szCs w:val="22"/>
        </w:rPr>
        <w:tab/>
      </w:r>
      <w:r w:rsidRPr="00236D77">
        <w:rPr>
          <w:rFonts w:ascii="Georgia" w:hAnsi="Georgia"/>
          <w:b/>
          <w:color w:val="1F3864" w:themeColor="accent5" w:themeShade="80"/>
          <w:sz w:val="22"/>
          <w:szCs w:val="22"/>
        </w:rPr>
        <w:t xml:space="preserve">Individuals in the Field of Adult Education Project </w:t>
      </w:r>
      <w:r w:rsidRPr="00236D77">
        <w:rPr>
          <w:rFonts w:ascii="Georgia" w:hAnsi="Georgia"/>
          <w:b/>
          <w:color w:val="1F3864" w:themeColor="accent5" w:themeShade="80"/>
          <w:sz w:val="22"/>
          <w:szCs w:val="22"/>
        </w:rPr>
        <w:tab/>
      </w:r>
      <w:r w:rsidRPr="00236D77">
        <w:rPr>
          <w:rFonts w:ascii="Georgia" w:hAnsi="Georgia"/>
          <w:b/>
          <w:color w:val="1F3864" w:themeColor="accent5" w:themeShade="80"/>
          <w:sz w:val="22"/>
          <w:szCs w:val="22"/>
        </w:rPr>
        <w:tab/>
      </w:r>
      <w:r w:rsidRPr="00236D77">
        <w:rPr>
          <w:rFonts w:ascii="Georgia" w:hAnsi="Georgia"/>
          <w:b/>
          <w:color w:val="1F3864" w:themeColor="accent5" w:themeShade="80"/>
          <w:sz w:val="22"/>
          <w:szCs w:val="22"/>
        </w:rPr>
        <w:tab/>
      </w:r>
      <w:r w:rsidRPr="00236D77">
        <w:rPr>
          <w:rFonts w:ascii="Georgia" w:hAnsi="Georgia"/>
          <w:b/>
          <w:color w:val="1F3864" w:themeColor="accent5" w:themeShade="80"/>
          <w:sz w:val="22"/>
          <w:szCs w:val="22"/>
        </w:rPr>
        <w:tab/>
      </w:r>
      <w:r>
        <w:rPr>
          <w:rFonts w:ascii="Georgia" w:hAnsi="Georgia"/>
          <w:b/>
          <w:color w:val="1F3864" w:themeColor="accent5" w:themeShade="80"/>
          <w:sz w:val="22"/>
          <w:szCs w:val="22"/>
        </w:rPr>
        <w:tab/>
      </w:r>
      <w:r>
        <w:rPr>
          <w:rFonts w:ascii="Georgia" w:hAnsi="Georgia"/>
          <w:b/>
          <w:color w:val="1F3864" w:themeColor="accent5" w:themeShade="80"/>
          <w:sz w:val="22"/>
          <w:szCs w:val="22"/>
        </w:rPr>
        <w:tab/>
      </w:r>
      <w:r w:rsidRPr="00236D77">
        <w:rPr>
          <w:rFonts w:ascii="Georgia" w:hAnsi="Georgia"/>
          <w:b/>
          <w:color w:val="1F3864" w:themeColor="accent5" w:themeShade="80"/>
          <w:sz w:val="22"/>
          <w:szCs w:val="22"/>
        </w:rPr>
        <w:t>due</w:t>
      </w:r>
      <w:r w:rsidR="001F311E" w:rsidRPr="00236D77">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ab/>
      </w:r>
    </w:p>
    <w:p w14:paraId="5342C058" w14:textId="77777777" w:rsidR="001F311E" w:rsidRPr="00236D77" w:rsidRDefault="001F311E" w:rsidP="001F311E">
      <w:pPr>
        <w:rPr>
          <w:rFonts w:ascii="Georgia" w:eastAsia="Times New Roman" w:hAnsi="Georgia"/>
          <w:color w:val="1F3864" w:themeColor="accent5" w:themeShade="80"/>
          <w:sz w:val="22"/>
          <w:szCs w:val="22"/>
          <w:bdr w:val="none" w:sz="0" w:space="0" w:color="auto" w:frame="1"/>
          <w:lang w:eastAsia="en-US"/>
        </w:rPr>
      </w:pPr>
      <w:r>
        <w:rPr>
          <w:rFonts w:ascii="Georgia" w:eastAsia="Times New Roman" w:hAnsi="Georgia"/>
          <w:color w:val="1F3864" w:themeColor="accent5" w:themeShade="80"/>
          <w:sz w:val="22"/>
          <w:szCs w:val="22"/>
          <w:bdr w:val="none" w:sz="0" w:space="0" w:color="auto" w:frame="1"/>
          <w:lang w:eastAsia="en-US"/>
        </w:rPr>
        <w:t>__________________________________________________________________</w:t>
      </w:r>
    </w:p>
    <w:p w14:paraId="42D9C277" w14:textId="77777777" w:rsidR="001F311E" w:rsidRDefault="001F311E" w:rsidP="001F311E">
      <w:pPr>
        <w:rPr>
          <w:rFonts w:ascii="Georgia" w:eastAsia="Times New Roman" w:hAnsi="Georgia"/>
          <w:color w:val="1F3864" w:themeColor="accent5" w:themeShade="80"/>
          <w:sz w:val="22"/>
          <w:szCs w:val="22"/>
          <w:bdr w:val="none" w:sz="0" w:space="0" w:color="auto" w:frame="1"/>
          <w:lang w:eastAsia="en-US"/>
        </w:rPr>
      </w:pPr>
    </w:p>
    <w:p w14:paraId="3706288C" w14:textId="77777777" w:rsidR="001F311E" w:rsidRPr="00236D77" w:rsidRDefault="00C45016" w:rsidP="001F311E">
      <w:pPr>
        <w:rPr>
          <w:rFonts w:ascii="Georgia" w:eastAsia="Times New Roman" w:hAnsi="Georgia"/>
          <w:color w:val="1F3864" w:themeColor="accent5" w:themeShade="80"/>
          <w:sz w:val="22"/>
          <w:szCs w:val="22"/>
          <w:bdr w:val="none" w:sz="0" w:space="0" w:color="auto" w:frame="1"/>
          <w:lang w:eastAsia="en-US"/>
        </w:rPr>
      </w:pPr>
      <w:r w:rsidRPr="00324F3F">
        <w:rPr>
          <w:rFonts w:ascii="Georgia" w:eastAsia="Times New Roman" w:hAnsi="Georgia"/>
          <w:b/>
          <w:color w:val="2F5496" w:themeColor="accent5" w:themeShade="BF"/>
          <w:sz w:val="22"/>
          <w:szCs w:val="22"/>
          <w:bdr w:val="none" w:sz="0" w:space="0" w:color="auto" w:frame="1"/>
          <w:lang w:eastAsia="en-US"/>
        </w:rPr>
        <w:t>Week 10</w:t>
      </w:r>
      <w:r w:rsidRPr="00324F3F">
        <w:rPr>
          <w:rFonts w:ascii="Georgia" w:eastAsia="Times New Roman" w:hAnsi="Georgia"/>
          <w:b/>
          <w:color w:val="2F5496" w:themeColor="accent5" w:themeShade="BF"/>
          <w:sz w:val="22"/>
          <w:szCs w:val="22"/>
          <w:bdr w:val="none" w:sz="0" w:space="0" w:color="auto" w:frame="1"/>
          <w:lang w:eastAsia="en-US"/>
        </w:rPr>
        <w:tab/>
        <w:t>July 27</w:t>
      </w:r>
      <w:r w:rsidR="001F311E" w:rsidRPr="00324F3F">
        <w:rPr>
          <w:rFonts w:ascii="Georgia" w:eastAsia="Times New Roman" w:hAnsi="Georgia"/>
          <w:b/>
          <w:color w:val="2F5496" w:themeColor="accent5" w:themeShade="BF"/>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Adult Education in Summary</w:t>
      </w:r>
    </w:p>
    <w:p w14:paraId="024E4A1F" w14:textId="77777777" w:rsidR="001F311E" w:rsidRDefault="001F311E" w:rsidP="001F311E">
      <w:pPr>
        <w:rPr>
          <w:rFonts w:ascii="Georgia" w:eastAsia="Times New Roman" w:hAnsi="Georgia"/>
          <w:color w:val="1F3864" w:themeColor="accent5" w:themeShade="80"/>
          <w:sz w:val="22"/>
          <w:szCs w:val="22"/>
          <w:bdr w:val="none" w:sz="0" w:space="0" w:color="auto" w:frame="1"/>
          <w:lang w:eastAsia="en-US"/>
        </w:rPr>
      </w:pPr>
    </w:p>
    <w:p w14:paraId="107E30C6" w14:textId="77777777" w:rsidR="001F311E" w:rsidRDefault="001F311E" w:rsidP="001F311E">
      <w:pPr>
        <w:rPr>
          <w:rFonts w:ascii="Georgia" w:eastAsia="Times New Roman" w:hAnsi="Georgia"/>
          <w:color w:val="1F3864" w:themeColor="accent5" w:themeShade="80"/>
          <w:sz w:val="22"/>
          <w:szCs w:val="22"/>
          <w:bdr w:val="none" w:sz="0" w:space="0" w:color="auto" w:frame="1"/>
          <w:lang w:eastAsia="en-US"/>
        </w:rPr>
      </w:pPr>
      <w:r>
        <w:rPr>
          <w:rFonts w:ascii="Georgia" w:eastAsia="Times New Roman" w:hAnsi="Georgia"/>
          <w:color w:val="1F3864" w:themeColor="accent5" w:themeShade="80"/>
          <w:sz w:val="22"/>
          <w:szCs w:val="22"/>
          <w:bdr w:val="none" w:sz="0" w:space="0" w:color="auto" w:frame="1"/>
          <w:lang w:eastAsia="en-US"/>
        </w:rPr>
        <w:t>__________________________________________________________________</w:t>
      </w:r>
      <w:r w:rsidRPr="00236D77">
        <w:rPr>
          <w:rFonts w:ascii="Georgia" w:eastAsia="Times New Roman" w:hAnsi="Georgia"/>
          <w:color w:val="1F3864" w:themeColor="accent5" w:themeShade="80"/>
          <w:sz w:val="22"/>
          <w:szCs w:val="22"/>
          <w:bdr w:val="none" w:sz="0" w:space="0" w:color="auto" w:frame="1"/>
          <w:lang w:eastAsia="en-US"/>
        </w:rPr>
        <w:tab/>
      </w:r>
    </w:p>
    <w:p w14:paraId="5421E789" w14:textId="77777777" w:rsidR="00ED6948" w:rsidRDefault="00ED6948" w:rsidP="001F311E">
      <w:pPr>
        <w:rPr>
          <w:rFonts w:ascii="Georgia" w:eastAsia="Times New Roman" w:hAnsi="Georgia"/>
          <w:b/>
          <w:color w:val="C45911" w:themeColor="accent2" w:themeShade="BF"/>
          <w:sz w:val="22"/>
          <w:szCs w:val="22"/>
          <w:bdr w:val="none" w:sz="0" w:space="0" w:color="auto" w:frame="1"/>
          <w:lang w:eastAsia="en-US"/>
        </w:rPr>
      </w:pPr>
    </w:p>
    <w:p w14:paraId="33BC47D0" w14:textId="77777777" w:rsidR="001F311E" w:rsidRDefault="00C45016" w:rsidP="001F311E">
      <w:pPr>
        <w:rPr>
          <w:rFonts w:ascii="Georgia" w:eastAsia="Times New Roman" w:hAnsi="Georgia"/>
          <w:b/>
          <w:color w:val="1F3864" w:themeColor="accent5" w:themeShade="80"/>
          <w:sz w:val="22"/>
          <w:szCs w:val="22"/>
          <w:bdr w:val="none" w:sz="0" w:space="0" w:color="auto" w:frame="1"/>
          <w:lang w:eastAsia="en-US"/>
        </w:rPr>
      </w:pPr>
      <w:r w:rsidRPr="00324F3F">
        <w:rPr>
          <w:rFonts w:ascii="Georgia" w:eastAsia="Times New Roman" w:hAnsi="Georgia"/>
          <w:b/>
          <w:color w:val="C45911" w:themeColor="accent2" w:themeShade="BF"/>
          <w:sz w:val="22"/>
          <w:szCs w:val="22"/>
          <w:bdr w:val="none" w:sz="0" w:space="0" w:color="auto" w:frame="1"/>
          <w:lang w:eastAsia="en-US"/>
        </w:rPr>
        <w:t>August 4</w:t>
      </w:r>
      <w:r w:rsidR="001F311E" w:rsidRPr="00236D77">
        <w:rPr>
          <w:rFonts w:ascii="Georgia" w:eastAsia="Times New Roman" w:hAnsi="Georgia"/>
          <w:color w:val="1F3864" w:themeColor="accent5" w:themeShade="80"/>
          <w:sz w:val="22"/>
          <w:szCs w:val="22"/>
          <w:bdr w:val="none" w:sz="0" w:space="0" w:color="auto" w:frame="1"/>
          <w:lang w:eastAsia="en-US"/>
        </w:rPr>
        <w:tab/>
      </w:r>
      <w:r w:rsidR="001F311E" w:rsidRPr="00236D77">
        <w:rPr>
          <w:rFonts w:ascii="Georgia" w:eastAsia="Times New Roman" w:hAnsi="Georgia"/>
          <w:color w:val="1F3864" w:themeColor="accent5" w:themeShade="80"/>
          <w:sz w:val="22"/>
          <w:szCs w:val="22"/>
          <w:bdr w:val="none" w:sz="0" w:space="0" w:color="auto" w:frame="1"/>
          <w:lang w:eastAsia="en-US"/>
        </w:rPr>
        <w:tab/>
      </w:r>
      <w:r w:rsidR="005A1156">
        <w:rPr>
          <w:rFonts w:ascii="Georgia" w:eastAsia="Times New Roman" w:hAnsi="Georgia"/>
          <w:color w:val="1F3864" w:themeColor="accent5" w:themeShade="80"/>
          <w:sz w:val="22"/>
          <w:szCs w:val="22"/>
          <w:bdr w:val="none" w:sz="0" w:space="0" w:color="auto" w:frame="1"/>
          <w:lang w:eastAsia="en-US"/>
        </w:rPr>
        <w:tab/>
      </w:r>
      <w:r w:rsidR="00ED6948">
        <w:rPr>
          <w:rFonts w:ascii="Georgia" w:eastAsia="Times New Roman" w:hAnsi="Georgia"/>
          <w:b/>
          <w:color w:val="1F3864" w:themeColor="accent5" w:themeShade="80"/>
          <w:sz w:val="22"/>
          <w:szCs w:val="22"/>
          <w:bdr w:val="none" w:sz="0" w:space="0" w:color="auto" w:frame="1"/>
          <w:lang w:eastAsia="en-US"/>
        </w:rPr>
        <w:t>Self-Directed Learning Summary &amp; Reflection Paper d</w:t>
      </w:r>
      <w:r w:rsidR="001F311E" w:rsidRPr="00236D77">
        <w:rPr>
          <w:rFonts w:ascii="Georgia" w:eastAsia="Times New Roman" w:hAnsi="Georgia"/>
          <w:b/>
          <w:color w:val="1F3864" w:themeColor="accent5" w:themeShade="80"/>
          <w:sz w:val="22"/>
          <w:szCs w:val="22"/>
          <w:bdr w:val="none" w:sz="0" w:space="0" w:color="auto" w:frame="1"/>
          <w:lang w:eastAsia="en-US"/>
        </w:rPr>
        <w:t>ue</w:t>
      </w:r>
    </w:p>
    <w:p w14:paraId="591BD69F" w14:textId="77777777" w:rsidR="00ED6948" w:rsidRPr="00236D77" w:rsidRDefault="00ED6948" w:rsidP="001F311E">
      <w:pPr>
        <w:rPr>
          <w:rFonts w:ascii="Georgia" w:eastAsia="Times New Roman" w:hAnsi="Georgia"/>
          <w:color w:val="1F3864" w:themeColor="accent5" w:themeShade="80"/>
          <w:sz w:val="22"/>
          <w:szCs w:val="22"/>
          <w:bdr w:val="none" w:sz="0" w:space="0" w:color="auto" w:frame="1"/>
          <w:lang w:eastAsia="en-US"/>
        </w:rPr>
      </w:pPr>
    </w:p>
    <w:p w14:paraId="1C05665C" w14:textId="77777777" w:rsidR="003849D4" w:rsidRDefault="001F311E" w:rsidP="001F311E">
      <w:r>
        <w:rPr>
          <w:rFonts w:ascii="Georgia" w:eastAsia="Times New Roman" w:hAnsi="Georgia"/>
          <w:color w:val="2F5496" w:themeColor="accent5" w:themeShade="BF"/>
          <w:bdr w:val="none" w:sz="0" w:space="0" w:color="auto" w:frame="1"/>
          <w:lang w:eastAsia="en-US"/>
        </w:rPr>
        <w:t>______________________________________________</w:t>
      </w:r>
      <w:r w:rsidR="00324F3F">
        <w:rPr>
          <w:rFonts w:ascii="Georgia" w:eastAsia="Times New Roman" w:hAnsi="Georgia"/>
          <w:color w:val="2F5496" w:themeColor="accent5" w:themeShade="BF"/>
          <w:bdr w:val="none" w:sz="0" w:space="0" w:color="auto" w:frame="1"/>
          <w:lang w:eastAsia="en-US"/>
        </w:rPr>
        <w:t>______________</w:t>
      </w:r>
    </w:p>
    <w:sectPr w:rsidR="003849D4" w:rsidSect="005A1156">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521D9" w14:textId="77777777" w:rsidR="00B04827" w:rsidRDefault="00B04827">
      <w:r>
        <w:separator/>
      </w:r>
    </w:p>
  </w:endnote>
  <w:endnote w:type="continuationSeparator" w:id="0">
    <w:p w14:paraId="4F087EA3" w14:textId="77777777" w:rsidR="00B04827" w:rsidRDefault="00B04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279783"/>
      <w:docPartObj>
        <w:docPartGallery w:val="Page Numbers (Bottom of Page)"/>
        <w:docPartUnique/>
      </w:docPartObj>
    </w:sdtPr>
    <w:sdtEndPr>
      <w:rPr>
        <w:noProof/>
      </w:rPr>
    </w:sdtEndPr>
    <w:sdtContent>
      <w:p w14:paraId="7477EB67" w14:textId="77777777" w:rsidR="00440881" w:rsidRDefault="00324F3F">
        <w:pPr>
          <w:pStyle w:val="Footer"/>
          <w:jc w:val="center"/>
        </w:pPr>
        <w:r>
          <w:fldChar w:fldCharType="begin"/>
        </w:r>
        <w:r>
          <w:instrText xml:space="preserve"> PAGE   \* MERGEFORMAT </w:instrText>
        </w:r>
        <w:r>
          <w:fldChar w:fldCharType="separate"/>
        </w:r>
        <w:r w:rsidR="00ED6948">
          <w:rPr>
            <w:noProof/>
          </w:rPr>
          <w:t>2</w:t>
        </w:r>
        <w:r>
          <w:rPr>
            <w:noProof/>
          </w:rPr>
          <w:fldChar w:fldCharType="end"/>
        </w:r>
      </w:p>
    </w:sdtContent>
  </w:sdt>
  <w:p w14:paraId="378EC4E1" w14:textId="77777777" w:rsidR="001708E9" w:rsidRDefault="00B048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DDB94" w14:textId="77777777" w:rsidR="00B04827" w:rsidRDefault="00B04827">
      <w:r>
        <w:separator/>
      </w:r>
    </w:p>
  </w:footnote>
  <w:footnote w:type="continuationSeparator" w:id="0">
    <w:p w14:paraId="0AE88D25" w14:textId="77777777" w:rsidR="00B04827" w:rsidRDefault="00B048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B74A7"/>
    <w:multiLevelType w:val="hybridMultilevel"/>
    <w:tmpl w:val="00C61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2C20EA"/>
    <w:multiLevelType w:val="hybridMultilevel"/>
    <w:tmpl w:val="BBA687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11E"/>
    <w:rsid w:val="000323DA"/>
    <w:rsid w:val="000459A3"/>
    <w:rsid w:val="001F311E"/>
    <w:rsid w:val="00245CF5"/>
    <w:rsid w:val="00324F3F"/>
    <w:rsid w:val="003849D4"/>
    <w:rsid w:val="005A1156"/>
    <w:rsid w:val="006A15EB"/>
    <w:rsid w:val="00B04827"/>
    <w:rsid w:val="00B86ECD"/>
    <w:rsid w:val="00C11796"/>
    <w:rsid w:val="00C1369E"/>
    <w:rsid w:val="00C45016"/>
    <w:rsid w:val="00E26B85"/>
    <w:rsid w:val="00ED6948"/>
    <w:rsid w:val="00F07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E9BE"/>
  <w15:chartTrackingRefBased/>
  <w15:docId w15:val="{F32F995B-60D6-49DC-A18A-C0C1B6EE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11E"/>
    <w:pPr>
      <w:widowControl w:val="0"/>
      <w:autoSpaceDE w:val="0"/>
      <w:autoSpaceDN w:val="0"/>
      <w:adjustRightInd w:val="0"/>
      <w:spacing w:after="0" w:line="240" w:lineRule="auto"/>
    </w:pPr>
    <w:rPr>
      <w:rFonts w:ascii="Courier" w:eastAsia="MS Mincho" w:hAnsi="Courier"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11E"/>
    <w:pPr>
      <w:ind w:left="720"/>
      <w:contextualSpacing/>
    </w:pPr>
  </w:style>
  <w:style w:type="character" w:styleId="Hyperlink">
    <w:name w:val="Hyperlink"/>
    <w:semiHidden/>
    <w:rsid w:val="001F311E"/>
    <w:rPr>
      <w:color w:val="0000FF"/>
      <w:u w:val="single"/>
    </w:rPr>
  </w:style>
  <w:style w:type="paragraph" w:styleId="Footer">
    <w:name w:val="footer"/>
    <w:basedOn w:val="Normal"/>
    <w:link w:val="FooterChar"/>
    <w:uiPriority w:val="99"/>
    <w:unhideWhenUsed/>
    <w:rsid w:val="001F311E"/>
    <w:pPr>
      <w:tabs>
        <w:tab w:val="center" w:pos="4680"/>
        <w:tab w:val="right" w:pos="9360"/>
      </w:tabs>
    </w:pPr>
  </w:style>
  <w:style w:type="character" w:customStyle="1" w:styleId="FooterChar">
    <w:name w:val="Footer Char"/>
    <w:basedOn w:val="DefaultParagraphFont"/>
    <w:link w:val="Footer"/>
    <w:uiPriority w:val="99"/>
    <w:rsid w:val="001F311E"/>
    <w:rPr>
      <w:rFonts w:ascii="Courier" w:eastAsia="MS Mincho" w:hAnsi="Courier" w:cs="Times New Roman"/>
      <w:sz w:val="24"/>
      <w:szCs w:val="24"/>
      <w:lang w:eastAsia="ja-JP"/>
    </w:rPr>
  </w:style>
  <w:style w:type="character" w:customStyle="1" w:styleId="textlayer--absolute">
    <w:name w:val="textlayer--absolute"/>
    <w:basedOn w:val="DefaultParagraphFont"/>
    <w:rsid w:val="00B86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fp.auburn.edu/disa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2141</Words>
  <Characters>12208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Glenda Hill</cp:lastModifiedBy>
  <cp:revision>2</cp:revision>
  <dcterms:created xsi:type="dcterms:W3CDTF">2021-07-21T18:35:00Z</dcterms:created>
  <dcterms:modified xsi:type="dcterms:W3CDTF">2021-07-21T18:35:00Z</dcterms:modified>
</cp:coreProperties>
</file>