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5E5CB" w14:textId="358438E2" w:rsidR="00BB5B69" w:rsidRDefault="00BB5B69" w:rsidP="007A39E1">
      <w:pPr>
        <w:tabs>
          <w:tab w:val="center" w:pos="4680"/>
        </w:tabs>
        <w:jc w:val="center"/>
        <w:rPr>
          <w:rFonts w:ascii="Arial" w:hAnsi="Arial" w:cs="Arial"/>
          <w:b/>
          <w:bCs/>
        </w:rPr>
      </w:pPr>
      <w:r>
        <w:rPr>
          <w:rFonts w:ascii="Arial" w:hAnsi="Arial" w:cs="Arial"/>
          <w:b/>
          <w:bCs/>
        </w:rPr>
        <w:t>SYLLABUS FOR KINE 7</w:t>
      </w:r>
      <w:r w:rsidR="0016206C">
        <w:rPr>
          <w:rFonts w:ascii="Arial" w:hAnsi="Arial" w:cs="Arial"/>
          <w:b/>
          <w:bCs/>
        </w:rPr>
        <w:t>97</w:t>
      </w:r>
      <w:r>
        <w:rPr>
          <w:rFonts w:ascii="Arial" w:hAnsi="Arial" w:cs="Arial"/>
          <w:b/>
          <w:bCs/>
        </w:rPr>
        <w:t>0</w:t>
      </w:r>
      <w:r w:rsidR="00D83063">
        <w:rPr>
          <w:rFonts w:ascii="Arial" w:hAnsi="Arial" w:cs="Arial"/>
          <w:b/>
          <w:bCs/>
        </w:rPr>
        <w:t xml:space="preserve"> </w:t>
      </w:r>
      <w:r w:rsidR="008935E6">
        <w:rPr>
          <w:rFonts w:ascii="Arial" w:hAnsi="Arial" w:cs="Arial"/>
          <w:b/>
          <w:bCs/>
        </w:rPr>
        <w:t>003</w:t>
      </w:r>
    </w:p>
    <w:p w14:paraId="498D6A12" w14:textId="3A9DA7E8" w:rsidR="00BB5B69" w:rsidRDefault="0016206C" w:rsidP="007A39E1">
      <w:pPr>
        <w:tabs>
          <w:tab w:val="center" w:pos="4680"/>
        </w:tabs>
        <w:jc w:val="center"/>
        <w:rPr>
          <w:rFonts w:ascii="Arial" w:hAnsi="Arial" w:cs="Arial"/>
          <w:b/>
          <w:bCs/>
        </w:rPr>
      </w:pPr>
      <w:r>
        <w:rPr>
          <w:rFonts w:ascii="Arial" w:hAnsi="Arial" w:cs="Arial"/>
          <w:b/>
          <w:bCs/>
        </w:rPr>
        <w:t xml:space="preserve">AU Kinesiology </w:t>
      </w:r>
      <w:r w:rsidR="00AD4F28">
        <w:rPr>
          <w:rFonts w:ascii="Arial" w:hAnsi="Arial" w:cs="Arial"/>
          <w:b/>
          <w:bCs/>
        </w:rPr>
        <w:t>Research</w:t>
      </w:r>
    </w:p>
    <w:p w14:paraId="512B1FC3" w14:textId="77777777" w:rsidR="00890C5A" w:rsidRPr="00791BF4" w:rsidRDefault="00BB5B69" w:rsidP="00BB5B69">
      <w:pPr>
        <w:tabs>
          <w:tab w:val="center" w:pos="4680"/>
        </w:tabs>
        <w:jc w:val="center"/>
        <w:rPr>
          <w:rFonts w:ascii="Arial" w:hAnsi="Arial" w:cs="Arial"/>
          <w:b/>
          <w:bCs/>
        </w:rPr>
      </w:pPr>
      <w:r>
        <w:rPr>
          <w:rFonts w:ascii="Arial" w:hAnsi="Arial" w:cs="Arial"/>
          <w:b/>
          <w:bCs/>
        </w:rPr>
        <w:t>School</w:t>
      </w:r>
      <w:r w:rsidR="005C7EA7" w:rsidRPr="00791BF4">
        <w:rPr>
          <w:rFonts w:ascii="Arial" w:hAnsi="Arial" w:cs="Arial"/>
          <w:b/>
          <w:bCs/>
        </w:rPr>
        <w:t xml:space="preserve"> of Kinesiology</w:t>
      </w:r>
    </w:p>
    <w:p w14:paraId="7E6E52E7" w14:textId="101019FF" w:rsidR="00692958" w:rsidRPr="00791BF4" w:rsidRDefault="00BB5B69" w:rsidP="00692958">
      <w:pPr>
        <w:tabs>
          <w:tab w:val="center" w:pos="4680"/>
        </w:tabs>
        <w:jc w:val="center"/>
        <w:rPr>
          <w:rFonts w:ascii="Arial" w:hAnsi="Arial" w:cs="Arial"/>
          <w:b/>
          <w:bCs/>
        </w:rPr>
      </w:pPr>
      <w:r>
        <w:rPr>
          <w:rFonts w:ascii="Arial" w:hAnsi="Arial" w:cs="Arial"/>
          <w:b/>
          <w:bCs/>
        </w:rPr>
        <w:t>S</w:t>
      </w:r>
      <w:r w:rsidR="0016206C">
        <w:rPr>
          <w:rFonts w:ascii="Arial" w:hAnsi="Arial" w:cs="Arial"/>
          <w:b/>
          <w:bCs/>
        </w:rPr>
        <w:t>ummer</w:t>
      </w:r>
      <w:r>
        <w:rPr>
          <w:rFonts w:ascii="Arial" w:hAnsi="Arial" w:cs="Arial"/>
          <w:b/>
          <w:bCs/>
        </w:rPr>
        <w:t>, 20</w:t>
      </w:r>
      <w:r w:rsidR="008A2E77">
        <w:rPr>
          <w:rFonts w:ascii="Arial" w:hAnsi="Arial" w:cs="Arial"/>
          <w:b/>
          <w:bCs/>
        </w:rPr>
        <w:t>2</w:t>
      </w:r>
      <w:r w:rsidR="00CD37D4">
        <w:rPr>
          <w:rFonts w:ascii="Arial" w:hAnsi="Arial" w:cs="Arial"/>
          <w:b/>
          <w:bCs/>
        </w:rPr>
        <w:t>4</w:t>
      </w:r>
    </w:p>
    <w:p w14:paraId="696F6AAA" w14:textId="77777777" w:rsidR="00890C5A" w:rsidRPr="00791BF4" w:rsidRDefault="00890C5A">
      <w:pPr>
        <w:rPr>
          <w:rFonts w:ascii="Arial" w:hAnsi="Arial" w:cs="Arial"/>
        </w:rPr>
      </w:pPr>
    </w:p>
    <w:p w14:paraId="725BFA9C" w14:textId="338F9440" w:rsidR="005F1524" w:rsidRDefault="00890C5A" w:rsidP="00BB5B69">
      <w:pPr>
        <w:tabs>
          <w:tab w:val="left" w:pos="-1440"/>
        </w:tabs>
        <w:ind w:left="2160" w:hanging="2160"/>
        <w:rPr>
          <w:rFonts w:ascii="Arial" w:hAnsi="Arial" w:cs="Arial"/>
        </w:rPr>
      </w:pPr>
      <w:r w:rsidRPr="00791BF4">
        <w:rPr>
          <w:rFonts w:ascii="Arial" w:hAnsi="Arial" w:cs="Arial"/>
          <w:b/>
          <w:bCs/>
        </w:rPr>
        <w:t>Course Number:</w:t>
      </w:r>
      <w:r w:rsidR="00BB5B69">
        <w:rPr>
          <w:rFonts w:ascii="Arial" w:hAnsi="Arial" w:cs="Arial"/>
        </w:rPr>
        <w:tab/>
      </w:r>
      <w:r w:rsidR="00046A11" w:rsidRPr="00791BF4">
        <w:rPr>
          <w:rFonts w:ascii="Arial" w:hAnsi="Arial" w:cs="Arial"/>
        </w:rPr>
        <w:t>KINE</w:t>
      </w:r>
      <w:r w:rsidRPr="00791BF4">
        <w:rPr>
          <w:rFonts w:ascii="Arial" w:hAnsi="Arial" w:cs="Arial"/>
        </w:rPr>
        <w:t xml:space="preserve"> 7</w:t>
      </w:r>
      <w:r w:rsidR="0016206C">
        <w:rPr>
          <w:rFonts w:ascii="Arial" w:hAnsi="Arial" w:cs="Arial"/>
        </w:rPr>
        <w:t>97</w:t>
      </w:r>
      <w:r w:rsidRPr="00791BF4">
        <w:rPr>
          <w:rFonts w:ascii="Arial" w:hAnsi="Arial" w:cs="Arial"/>
        </w:rPr>
        <w:t>0</w:t>
      </w:r>
      <w:r w:rsidR="005A4CE5">
        <w:rPr>
          <w:rFonts w:ascii="Arial" w:hAnsi="Arial" w:cs="Arial"/>
        </w:rPr>
        <w:t xml:space="preserve"> 00</w:t>
      </w:r>
      <w:r w:rsidR="00CD37D4">
        <w:rPr>
          <w:rFonts w:ascii="Arial" w:hAnsi="Arial" w:cs="Arial"/>
        </w:rPr>
        <w:t>3</w:t>
      </w:r>
    </w:p>
    <w:p w14:paraId="4DAA205E" w14:textId="7D6AECA4" w:rsidR="005F1524" w:rsidRDefault="00890C5A" w:rsidP="005F1524">
      <w:pPr>
        <w:tabs>
          <w:tab w:val="left" w:pos="-1440"/>
        </w:tabs>
        <w:ind w:left="2160" w:hanging="2160"/>
        <w:rPr>
          <w:rFonts w:ascii="Arial" w:hAnsi="Arial" w:cs="Arial"/>
        </w:rPr>
      </w:pPr>
      <w:r w:rsidRPr="00791BF4">
        <w:rPr>
          <w:rFonts w:ascii="Arial" w:hAnsi="Arial" w:cs="Arial"/>
          <w:b/>
          <w:bCs/>
        </w:rPr>
        <w:t>Course Title:</w:t>
      </w:r>
      <w:r w:rsidRPr="00791BF4">
        <w:rPr>
          <w:rFonts w:ascii="Arial" w:hAnsi="Arial" w:cs="Arial"/>
          <w:b/>
          <w:bCs/>
        </w:rPr>
        <w:tab/>
      </w:r>
      <w:r w:rsidR="0016206C">
        <w:rPr>
          <w:rFonts w:ascii="Arial" w:hAnsi="Arial" w:cs="Arial"/>
        </w:rPr>
        <w:t xml:space="preserve">AU Kinesiology </w:t>
      </w:r>
      <w:r w:rsidR="00AD4F28">
        <w:rPr>
          <w:rFonts w:ascii="Arial" w:hAnsi="Arial" w:cs="Arial"/>
        </w:rPr>
        <w:t>Research</w:t>
      </w:r>
    </w:p>
    <w:p w14:paraId="12A88CFE" w14:textId="77777777" w:rsidR="005F1524" w:rsidRDefault="00890C5A" w:rsidP="005F1524">
      <w:pPr>
        <w:tabs>
          <w:tab w:val="left" w:pos="-1440"/>
        </w:tabs>
        <w:ind w:left="2160" w:hanging="2160"/>
        <w:rPr>
          <w:rFonts w:ascii="Arial" w:hAnsi="Arial" w:cs="Arial"/>
          <w:b/>
          <w:bCs/>
        </w:rPr>
      </w:pPr>
      <w:r w:rsidRPr="00791BF4">
        <w:rPr>
          <w:rFonts w:ascii="Arial" w:hAnsi="Arial" w:cs="Arial"/>
          <w:b/>
          <w:bCs/>
        </w:rPr>
        <w:t>Credit Hours:</w:t>
      </w:r>
      <w:r w:rsidR="00BB5B69">
        <w:rPr>
          <w:rFonts w:ascii="Arial" w:hAnsi="Arial" w:cs="Arial"/>
        </w:rPr>
        <w:tab/>
        <w:t>3 hours</w:t>
      </w:r>
    </w:p>
    <w:p w14:paraId="6735B3C1" w14:textId="2C911382" w:rsidR="00890C5A" w:rsidRDefault="00BB5B69" w:rsidP="005F1524">
      <w:pPr>
        <w:tabs>
          <w:tab w:val="left" w:pos="-1440"/>
        </w:tabs>
        <w:ind w:left="2160" w:hanging="2160"/>
        <w:rPr>
          <w:rFonts w:ascii="Arial" w:hAnsi="Arial" w:cs="Arial"/>
          <w:bCs/>
        </w:rPr>
      </w:pPr>
      <w:r>
        <w:rPr>
          <w:rFonts w:ascii="Arial" w:hAnsi="Arial" w:cs="Arial"/>
          <w:b/>
          <w:bCs/>
        </w:rPr>
        <w:t>Meeting Times:</w:t>
      </w:r>
      <w:r>
        <w:rPr>
          <w:rFonts w:ascii="Arial" w:hAnsi="Arial" w:cs="Arial"/>
          <w:bCs/>
        </w:rPr>
        <w:tab/>
      </w:r>
      <w:r w:rsidR="0016206C">
        <w:rPr>
          <w:rFonts w:ascii="Arial" w:hAnsi="Arial" w:cs="Arial"/>
          <w:bCs/>
        </w:rPr>
        <w:t xml:space="preserve">In-Class; </w:t>
      </w:r>
      <w:r w:rsidR="00FC1A73">
        <w:rPr>
          <w:rFonts w:ascii="Arial" w:hAnsi="Arial" w:cs="Arial"/>
          <w:bCs/>
        </w:rPr>
        <w:t>3:00</w:t>
      </w:r>
      <w:r w:rsidR="0016206C">
        <w:rPr>
          <w:rFonts w:ascii="Arial" w:hAnsi="Arial" w:cs="Arial"/>
          <w:bCs/>
        </w:rPr>
        <w:t>-</w:t>
      </w:r>
      <w:r w:rsidR="00FC1A73">
        <w:rPr>
          <w:rFonts w:ascii="Arial" w:hAnsi="Arial" w:cs="Arial"/>
          <w:bCs/>
        </w:rPr>
        <w:t>4:30p</w:t>
      </w:r>
      <w:r>
        <w:rPr>
          <w:rFonts w:ascii="Arial" w:hAnsi="Arial" w:cs="Arial"/>
          <w:bCs/>
        </w:rPr>
        <w:t xml:space="preserve">m, </w:t>
      </w:r>
      <w:r w:rsidR="00D152CC">
        <w:rPr>
          <w:rFonts w:ascii="Arial" w:hAnsi="Arial" w:cs="Arial"/>
          <w:bCs/>
        </w:rPr>
        <w:t>Days a</w:t>
      </w:r>
      <w:r w:rsidR="00751831">
        <w:rPr>
          <w:rFonts w:ascii="Arial" w:hAnsi="Arial" w:cs="Arial"/>
          <w:bCs/>
        </w:rPr>
        <w:t>s noted below.</w:t>
      </w:r>
    </w:p>
    <w:p w14:paraId="3432930A" w14:textId="19250958" w:rsidR="00D67187" w:rsidRPr="00D67187" w:rsidRDefault="00D67187" w:rsidP="000C3399">
      <w:pPr>
        <w:tabs>
          <w:tab w:val="left" w:pos="-1440"/>
        </w:tabs>
        <w:ind w:left="2160" w:hanging="2160"/>
        <w:rPr>
          <w:rFonts w:ascii="Arial" w:hAnsi="Arial" w:cs="Arial"/>
        </w:rPr>
      </w:pPr>
      <w:r>
        <w:rPr>
          <w:rFonts w:ascii="Arial" w:hAnsi="Arial" w:cs="Arial"/>
          <w:b/>
          <w:bCs/>
        </w:rPr>
        <w:tab/>
      </w:r>
      <w:r w:rsidRPr="00D67187">
        <w:rPr>
          <w:rFonts w:ascii="Arial" w:hAnsi="Arial" w:cs="Arial"/>
        </w:rPr>
        <w:t xml:space="preserve">Out of Class </w:t>
      </w:r>
      <w:r w:rsidR="0022177B">
        <w:rPr>
          <w:rFonts w:ascii="Arial" w:hAnsi="Arial" w:cs="Arial"/>
        </w:rPr>
        <w:t>Work</w:t>
      </w:r>
      <w:r w:rsidR="00BE5B29">
        <w:rPr>
          <w:rFonts w:ascii="Arial" w:hAnsi="Arial" w:cs="Arial"/>
        </w:rPr>
        <w:t>/Assignments</w:t>
      </w:r>
      <w:r w:rsidR="003421E3">
        <w:rPr>
          <w:rFonts w:ascii="Arial" w:hAnsi="Arial" w:cs="Arial"/>
        </w:rPr>
        <w:t>; All other class days.</w:t>
      </w:r>
    </w:p>
    <w:p w14:paraId="69902B6E" w14:textId="1236AF1A" w:rsidR="00890C5A" w:rsidRPr="00791BF4" w:rsidRDefault="00BB5B69" w:rsidP="00D67187">
      <w:pPr>
        <w:tabs>
          <w:tab w:val="left" w:pos="-1440"/>
        </w:tabs>
        <w:ind w:left="2160" w:hanging="2160"/>
        <w:rPr>
          <w:rFonts w:ascii="Arial" w:hAnsi="Arial" w:cs="Arial"/>
        </w:rPr>
      </w:pPr>
      <w:r>
        <w:rPr>
          <w:rFonts w:ascii="Arial" w:hAnsi="Arial" w:cs="Arial"/>
          <w:b/>
          <w:bCs/>
        </w:rPr>
        <w:t>Meeting Place:</w:t>
      </w:r>
      <w:r>
        <w:rPr>
          <w:rFonts w:ascii="Arial" w:hAnsi="Arial" w:cs="Arial"/>
          <w:bCs/>
        </w:rPr>
        <w:tab/>
      </w:r>
      <w:r w:rsidR="000C3399">
        <w:rPr>
          <w:rFonts w:ascii="Arial" w:hAnsi="Arial" w:cs="Arial"/>
          <w:bCs/>
        </w:rPr>
        <w:t>Student Activities Center 247</w:t>
      </w:r>
      <w:r w:rsidR="0044299E">
        <w:rPr>
          <w:rFonts w:ascii="Arial" w:hAnsi="Arial" w:cs="Arial"/>
          <w:bCs/>
        </w:rPr>
        <w:t xml:space="preserve">; </w:t>
      </w:r>
      <w:r w:rsidR="0016206C">
        <w:rPr>
          <w:rFonts w:ascii="Arial" w:hAnsi="Arial" w:cs="Arial"/>
          <w:bCs/>
        </w:rPr>
        <w:t>or</w:t>
      </w:r>
      <w:r w:rsidR="0044299E">
        <w:rPr>
          <w:rFonts w:ascii="Arial" w:hAnsi="Arial" w:cs="Arial"/>
          <w:bCs/>
        </w:rPr>
        <w:t xml:space="preserve"> Zoom</w:t>
      </w:r>
      <w:r w:rsidR="0016206C">
        <w:rPr>
          <w:rFonts w:ascii="Arial" w:hAnsi="Arial" w:cs="Arial"/>
          <w:bCs/>
        </w:rPr>
        <w:t xml:space="preserve"> if needed</w:t>
      </w:r>
      <w:r w:rsidR="00FA5691">
        <w:rPr>
          <w:rFonts w:ascii="Arial" w:hAnsi="Arial" w:cs="Arial"/>
          <w:bCs/>
        </w:rPr>
        <w:t>.</w:t>
      </w:r>
    </w:p>
    <w:p w14:paraId="5ADF007D" w14:textId="063EBBC7" w:rsidR="005F1524" w:rsidRDefault="00B8328A" w:rsidP="00BB5B69">
      <w:pPr>
        <w:ind w:left="2160" w:hanging="2160"/>
        <w:rPr>
          <w:rStyle w:val="Quick1"/>
          <w:rFonts w:ascii="Arial" w:hAnsi="Arial" w:cs="Arial"/>
        </w:rPr>
      </w:pPr>
      <w:r w:rsidRPr="00791BF4">
        <w:rPr>
          <w:rStyle w:val="Quick1"/>
          <w:rFonts w:ascii="Arial" w:hAnsi="Arial" w:cs="Arial"/>
          <w:b/>
          <w:bCs/>
        </w:rPr>
        <w:t>Instructor</w:t>
      </w:r>
      <w:r w:rsidR="00890C5A" w:rsidRPr="00791BF4">
        <w:rPr>
          <w:rStyle w:val="Quick1"/>
          <w:rFonts w:ascii="Arial" w:hAnsi="Arial" w:cs="Arial"/>
          <w:b/>
          <w:bCs/>
        </w:rPr>
        <w:t>:</w:t>
      </w:r>
      <w:r w:rsidR="005F1524">
        <w:rPr>
          <w:rStyle w:val="Quick1"/>
          <w:rFonts w:ascii="Arial" w:hAnsi="Arial" w:cs="Arial"/>
        </w:rPr>
        <w:tab/>
      </w:r>
      <w:r w:rsidRPr="00791BF4">
        <w:rPr>
          <w:rStyle w:val="Quick1"/>
          <w:rFonts w:ascii="Arial" w:hAnsi="Arial" w:cs="Arial"/>
        </w:rPr>
        <w:t>L. Bruce Gladden</w:t>
      </w:r>
      <w:r w:rsidR="00BB5B69">
        <w:rPr>
          <w:rStyle w:val="Quick1"/>
          <w:rFonts w:ascii="Arial" w:hAnsi="Arial" w:cs="Arial"/>
        </w:rPr>
        <w:t xml:space="preserve"> – </w:t>
      </w:r>
      <w:r w:rsidR="005669E9">
        <w:rPr>
          <w:rStyle w:val="Quick1"/>
          <w:rFonts w:ascii="Arial" w:hAnsi="Arial" w:cs="Arial"/>
        </w:rPr>
        <w:t>334-707</w:t>
      </w:r>
      <w:r w:rsidR="00BB5B69">
        <w:rPr>
          <w:rStyle w:val="Quick1"/>
          <w:rFonts w:ascii="Arial" w:hAnsi="Arial" w:cs="Arial"/>
        </w:rPr>
        <w:t>-</w:t>
      </w:r>
      <w:r w:rsidR="005669E9">
        <w:rPr>
          <w:rStyle w:val="Quick1"/>
          <w:rFonts w:ascii="Arial" w:hAnsi="Arial" w:cs="Arial"/>
        </w:rPr>
        <w:t>0102</w:t>
      </w:r>
      <w:r w:rsidR="00BB5B69">
        <w:rPr>
          <w:rStyle w:val="Quick1"/>
          <w:rFonts w:ascii="Arial" w:hAnsi="Arial" w:cs="Arial"/>
        </w:rPr>
        <w:t xml:space="preserve">; </w:t>
      </w:r>
      <w:hyperlink r:id="rId7" w:history="1">
        <w:r w:rsidR="00BB5B69" w:rsidRPr="001720D3">
          <w:rPr>
            <w:rStyle w:val="Hyperlink"/>
            <w:rFonts w:ascii="Arial" w:hAnsi="Arial" w:cs="Arial"/>
          </w:rPr>
          <w:t>gladdlb@auburn.edu</w:t>
        </w:r>
      </w:hyperlink>
      <w:r w:rsidR="00BB5B69">
        <w:rPr>
          <w:rStyle w:val="Quick1"/>
          <w:rFonts w:ascii="Arial" w:hAnsi="Arial" w:cs="Arial"/>
        </w:rPr>
        <w:t xml:space="preserve"> </w:t>
      </w:r>
    </w:p>
    <w:p w14:paraId="382299F8" w14:textId="37D77F43" w:rsidR="00B8328A" w:rsidRDefault="005F1524" w:rsidP="00BB5B69">
      <w:pPr>
        <w:tabs>
          <w:tab w:val="left" w:pos="-1440"/>
        </w:tabs>
        <w:ind w:left="2160" w:hanging="2160"/>
        <w:rPr>
          <w:rFonts w:ascii="Arial" w:hAnsi="Arial" w:cs="Arial"/>
          <w:bCs/>
        </w:rPr>
      </w:pPr>
      <w:r>
        <w:rPr>
          <w:rFonts w:ascii="Arial" w:hAnsi="Arial" w:cs="Arial"/>
          <w:b/>
          <w:bCs/>
        </w:rPr>
        <w:tab/>
      </w:r>
      <w:r w:rsidR="00E72C64">
        <w:rPr>
          <w:rFonts w:ascii="Arial" w:hAnsi="Arial" w:cs="Arial"/>
          <w:bCs/>
        </w:rPr>
        <w:t>Office Hours: 9:15am-10:15am Tue</w:t>
      </w:r>
      <w:r w:rsidR="00B21888">
        <w:rPr>
          <w:rFonts w:ascii="Arial" w:hAnsi="Arial" w:cs="Arial"/>
          <w:bCs/>
        </w:rPr>
        <w:t>sdays</w:t>
      </w:r>
      <w:r w:rsidR="00E72C64">
        <w:rPr>
          <w:rFonts w:ascii="Arial" w:hAnsi="Arial" w:cs="Arial"/>
          <w:bCs/>
        </w:rPr>
        <w:t>/Thur</w:t>
      </w:r>
      <w:r w:rsidR="00B21888">
        <w:rPr>
          <w:rFonts w:ascii="Arial" w:hAnsi="Arial" w:cs="Arial"/>
          <w:bCs/>
        </w:rPr>
        <w:t>sdays</w:t>
      </w:r>
    </w:p>
    <w:p w14:paraId="2279A1C7" w14:textId="299A19B5" w:rsidR="00BB5B69" w:rsidRPr="00BB5B69" w:rsidRDefault="00BB5B69" w:rsidP="00BB5B69">
      <w:pPr>
        <w:tabs>
          <w:tab w:val="left" w:pos="-1440"/>
        </w:tabs>
        <w:ind w:left="2160" w:hanging="2160"/>
        <w:rPr>
          <w:rStyle w:val="Quick1"/>
          <w:rFonts w:ascii="Arial" w:hAnsi="Arial" w:cs="Arial"/>
          <w:bCs/>
        </w:rPr>
      </w:pPr>
      <w:r>
        <w:rPr>
          <w:rFonts w:ascii="Arial" w:hAnsi="Arial" w:cs="Arial"/>
          <w:bCs/>
        </w:rPr>
        <w:tab/>
      </w:r>
      <w:r w:rsidR="006241A1">
        <w:rPr>
          <w:rFonts w:ascii="Arial" w:hAnsi="Arial" w:cs="Arial"/>
          <w:bCs/>
        </w:rPr>
        <w:t>Almost any time via appointment with short turnaround</w:t>
      </w:r>
      <w:r w:rsidR="00E72C64">
        <w:rPr>
          <w:rFonts w:ascii="Arial" w:hAnsi="Arial" w:cs="Arial"/>
          <w:bCs/>
        </w:rPr>
        <w:t>.</w:t>
      </w:r>
    </w:p>
    <w:p w14:paraId="2F400B3D" w14:textId="77777777" w:rsidR="00890C5A" w:rsidRPr="00791BF4" w:rsidRDefault="00890C5A">
      <w:pPr>
        <w:rPr>
          <w:rFonts w:ascii="Arial" w:hAnsi="Arial" w:cs="Arial"/>
        </w:rPr>
      </w:pPr>
    </w:p>
    <w:p w14:paraId="79B0B9CF" w14:textId="67721FCF" w:rsidR="00890C5A" w:rsidRPr="00791BF4" w:rsidRDefault="00BB5B69" w:rsidP="0016206C">
      <w:pPr>
        <w:rPr>
          <w:rStyle w:val="Quick1"/>
          <w:rFonts w:ascii="Arial" w:hAnsi="Arial" w:cs="Arial"/>
        </w:rPr>
      </w:pPr>
      <w:r w:rsidRPr="008A2E77">
        <w:rPr>
          <w:rStyle w:val="Quick1"/>
          <w:rFonts w:ascii="Arial" w:hAnsi="Arial" w:cs="Arial"/>
          <w:b/>
          <w:u w:val="single"/>
        </w:rPr>
        <w:t>Textbook:</w:t>
      </w:r>
      <w:r w:rsidR="00890C5A" w:rsidRPr="00791BF4">
        <w:rPr>
          <w:rStyle w:val="Quick1"/>
          <w:rFonts w:ascii="Arial" w:hAnsi="Arial" w:cs="Arial"/>
        </w:rPr>
        <w:t xml:space="preserve">  </w:t>
      </w:r>
      <w:r w:rsidR="0016206C">
        <w:rPr>
          <w:rStyle w:val="Quick1"/>
          <w:rFonts w:ascii="Arial" w:hAnsi="Arial" w:cs="Arial"/>
        </w:rPr>
        <w:tab/>
      </w:r>
      <w:r w:rsidR="0016206C">
        <w:rPr>
          <w:rStyle w:val="Quick1"/>
          <w:rFonts w:ascii="Arial" w:hAnsi="Arial" w:cs="Arial"/>
        </w:rPr>
        <w:tab/>
      </w:r>
      <w:r w:rsidR="0016206C">
        <w:rPr>
          <w:rStyle w:val="Quick1"/>
          <w:rFonts w:ascii="Arial" w:hAnsi="Arial" w:cs="Arial"/>
        </w:rPr>
        <w:tab/>
        <w:t>None.</w:t>
      </w:r>
      <w:r w:rsidR="00D67187">
        <w:rPr>
          <w:rStyle w:val="Quick1"/>
          <w:rFonts w:ascii="Arial" w:hAnsi="Arial" w:cs="Arial"/>
        </w:rPr>
        <w:t xml:space="preserve"> We will use papers from the published literature.</w:t>
      </w:r>
    </w:p>
    <w:p w14:paraId="0BD52EF1" w14:textId="78BC8143" w:rsidR="00890C5A" w:rsidRDefault="00890C5A">
      <w:pPr>
        <w:rPr>
          <w:rFonts w:ascii="Arial" w:hAnsi="Arial" w:cs="Arial"/>
        </w:rPr>
      </w:pPr>
    </w:p>
    <w:p w14:paraId="7A2C00C8" w14:textId="77777777" w:rsidR="00043C6F" w:rsidRPr="005D6828" w:rsidRDefault="00043C6F" w:rsidP="00043C6F">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 RSV, and Flu considerations.</w:t>
      </w:r>
    </w:p>
    <w:p w14:paraId="72B7ECDC" w14:textId="77777777" w:rsidR="00511732" w:rsidRPr="00791BF4" w:rsidRDefault="00511732">
      <w:pPr>
        <w:rPr>
          <w:rFonts w:ascii="Arial" w:hAnsi="Arial" w:cs="Arial"/>
        </w:rPr>
      </w:pPr>
    </w:p>
    <w:p w14:paraId="0802D4B9" w14:textId="07023A8E" w:rsidR="00BA4C8A" w:rsidRPr="0016206C" w:rsidRDefault="005C7EA7" w:rsidP="0016206C">
      <w:pPr>
        <w:ind w:firstLine="357"/>
        <w:rPr>
          <w:rFonts w:ascii="Arial" w:hAnsi="Arial" w:cs="Arial"/>
          <w:b/>
          <w:bCs/>
        </w:rPr>
      </w:pPr>
      <w:r w:rsidRPr="00791BF4">
        <w:rPr>
          <w:rFonts w:ascii="Arial" w:hAnsi="Arial" w:cs="Arial"/>
        </w:rPr>
        <w:t>Thi</w:t>
      </w:r>
      <w:r w:rsidR="00431116">
        <w:rPr>
          <w:rFonts w:ascii="Arial" w:hAnsi="Arial" w:cs="Arial"/>
        </w:rPr>
        <w:t xml:space="preserve">s is a Graduate School course. </w:t>
      </w:r>
      <w:r w:rsidRPr="00791BF4">
        <w:rPr>
          <w:rFonts w:ascii="Arial" w:hAnsi="Arial" w:cs="Arial"/>
        </w:rPr>
        <w:t>It is imperative that you come to class prepared to discuss</w:t>
      </w:r>
      <w:r w:rsidR="00431116">
        <w:rPr>
          <w:rFonts w:ascii="Arial" w:hAnsi="Arial" w:cs="Arial"/>
        </w:rPr>
        <w:t xml:space="preserve"> the topic of the day. </w:t>
      </w:r>
      <w:r w:rsidRPr="00791BF4">
        <w:rPr>
          <w:rFonts w:ascii="Arial" w:hAnsi="Arial" w:cs="Arial"/>
        </w:rPr>
        <w:t>In order to derive optimal benefits from our discussions, previous knowl</w:t>
      </w:r>
      <w:r w:rsidR="00431116">
        <w:rPr>
          <w:rFonts w:ascii="Arial" w:hAnsi="Arial" w:cs="Arial"/>
        </w:rPr>
        <w:t xml:space="preserve">edge of the topic is required. </w:t>
      </w:r>
      <w:r w:rsidRPr="00791BF4">
        <w:rPr>
          <w:rFonts w:ascii="Arial" w:hAnsi="Arial" w:cs="Arial"/>
        </w:rPr>
        <w:t>Therefore, all students are expected to read all assignments prior to class</w:t>
      </w:r>
      <w:r w:rsidR="006A1A98" w:rsidRPr="00791BF4">
        <w:rPr>
          <w:rFonts w:ascii="Arial" w:hAnsi="Arial" w:cs="Arial"/>
        </w:rPr>
        <w:t>, and to review material from previous class meetings</w:t>
      </w:r>
      <w:r w:rsidR="0016206C">
        <w:rPr>
          <w:rFonts w:ascii="Arial" w:hAnsi="Arial" w:cs="Arial"/>
        </w:rPr>
        <w:t xml:space="preserve"> as needed</w:t>
      </w:r>
      <w:r w:rsidR="00431116">
        <w:rPr>
          <w:rFonts w:ascii="Arial" w:hAnsi="Arial" w:cs="Arial"/>
        </w:rPr>
        <w:t xml:space="preserve">. </w:t>
      </w:r>
      <w:r w:rsidRPr="00791BF4">
        <w:rPr>
          <w:rFonts w:ascii="Arial" w:hAnsi="Arial" w:cs="Arial"/>
        </w:rPr>
        <w:t>You will be asked to provide evidence that you are already familiar with the readings.</w:t>
      </w:r>
    </w:p>
    <w:p w14:paraId="750B7F4A" w14:textId="6E6A325D" w:rsidR="00BA4C8A" w:rsidRDefault="00BA4C8A" w:rsidP="005F1524">
      <w:pPr>
        <w:rPr>
          <w:rFonts w:ascii="Arial" w:hAnsi="Arial" w:cs="Arial"/>
        </w:rPr>
      </w:pPr>
    </w:p>
    <w:p w14:paraId="571D4EF9" w14:textId="77777777" w:rsidR="00957BCE" w:rsidRPr="00234284" w:rsidRDefault="00957BCE" w:rsidP="00957BCE">
      <w:pPr>
        <w:tabs>
          <w:tab w:val="left" w:pos="360"/>
          <w:tab w:val="left" w:pos="1440"/>
        </w:tabs>
        <w:rPr>
          <w:rFonts w:ascii="Arial" w:hAnsi="Arial" w:cs="Arial"/>
          <w:b/>
        </w:rPr>
      </w:pPr>
      <w:r>
        <w:rPr>
          <w:rFonts w:ascii="Arial" w:hAnsi="Arial" w:cs="Arial"/>
          <w:b/>
        </w:rPr>
        <w:t>KINE 7970 Course Outline:</w:t>
      </w:r>
    </w:p>
    <w:p w14:paraId="1A6B894A" w14:textId="77777777" w:rsidR="00957BCE" w:rsidRPr="00D2431D" w:rsidRDefault="00957BCE" w:rsidP="00957BCE">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w:t>
      </w:r>
      <w:r w:rsidRPr="00D2431D">
        <w:rPr>
          <w:rFonts w:ascii="Arial" w:hAnsi="Arial" w:cs="Arial"/>
        </w:rPr>
        <w:t>You will be informed regularly and promptly of any changes.</w:t>
      </w:r>
    </w:p>
    <w:p w14:paraId="2A7EA5C4" w14:textId="77777777" w:rsidR="00957BCE" w:rsidRPr="00791BF4" w:rsidRDefault="00957BCE" w:rsidP="00957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7AA076D" w14:textId="111C81F1" w:rsidR="00957BCE" w:rsidRDefault="00561082" w:rsidP="00957BCE">
      <w:pPr>
        <w:widowControl/>
        <w:autoSpaceDE/>
        <w:autoSpaceDN/>
        <w:adjustRightInd/>
        <w:ind w:left="1620" w:hanging="1620"/>
        <w:rPr>
          <w:rFonts w:ascii="Arial" w:hAnsi="Arial" w:cs="Arial"/>
          <w:szCs w:val="20"/>
        </w:rPr>
      </w:pPr>
      <w:r>
        <w:rPr>
          <w:rFonts w:ascii="Arial" w:hAnsi="Arial" w:cs="Arial"/>
          <w:szCs w:val="20"/>
        </w:rPr>
        <w:t>T</w:t>
      </w:r>
      <w:r w:rsidR="00957BCE">
        <w:rPr>
          <w:rFonts w:ascii="Arial" w:hAnsi="Arial" w:cs="Arial"/>
          <w:szCs w:val="20"/>
        </w:rPr>
        <w:t xml:space="preserve"> </w:t>
      </w:r>
      <w:r w:rsidR="001A68DB">
        <w:rPr>
          <w:rFonts w:ascii="Arial" w:hAnsi="Arial" w:cs="Arial"/>
          <w:szCs w:val="20"/>
        </w:rPr>
        <w:t>June</w:t>
      </w:r>
      <w:r w:rsidR="00957BCE">
        <w:rPr>
          <w:rFonts w:ascii="Arial" w:hAnsi="Arial" w:cs="Arial"/>
          <w:szCs w:val="20"/>
        </w:rPr>
        <w:t xml:space="preserve"> </w:t>
      </w:r>
      <w:r w:rsidR="001A68DB">
        <w:rPr>
          <w:rFonts w:ascii="Arial" w:hAnsi="Arial" w:cs="Arial"/>
          <w:szCs w:val="20"/>
        </w:rPr>
        <w:t>2</w:t>
      </w:r>
      <w:r>
        <w:rPr>
          <w:rFonts w:ascii="Arial" w:hAnsi="Arial" w:cs="Arial"/>
          <w:szCs w:val="20"/>
        </w:rPr>
        <w:t>5</w:t>
      </w:r>
      <w:r w:rsidR="00957BCE">
        <w:rPr>
          <w:rFonts w:ascii="Arial" w:hAnsi="Arial" w:cs="Arial"/>
          <w:szCs w:val="20"/>
        </w:rPr>
        <w:tab/>
        <w:t>Orientation and planning/assignments for remainder of semester.</w:t>
      </w:r>
    </w:p>
    <w:p w14:paraId="1B86F287" w14:textId="77777777" w:rsidR="00464E6F" w:rsidRDefault="00464E6F" w:rsidP="00957BCE">
      <w:pPr>
        <w:widowControl/>
        <w:autoSpaceDE/>
        <w:autoSpaceDN/>
        <w:adjustRightInd/>
        <w:ind w:left="1620" w:hanging="1620"/>
        <w:rPr>
          <w:rFonts w:ascii="Arial" w:hAnsi="Arial" w:cs="Arial"/>
          <w:szCs w:val="20"/>
        </w:rPr>
      </w:pPr>
    </w:p>
    <w:p w14:paraId="7DEEE814" w14:textId="3BFAB787" w:rsidR="004B1B78" w:rsidRDefault="00464E6F" w:rsidP="004B1B78">
      <w:pPr>
        <w:widowControl/>
        <w:autoSpaceDE/>
        <w:autoSpaceDN/>
        <w:adjustRightInd/>
        <w:ind w:left="1620" w:hanging="1620"/>
        <w:rPr>
          <w:rFonts w:ascii="Arial" w:hAnsi="Arial" w:cs="Arial"/>
          <w:szCs w:val="20"/>
        </w:rPr>
      </w:pPr>
      <w:r>
        <w:rPr>
          <w:rFonts w:ascii="Arial" w:hAnsi="Arial" w:cs="Arial"/>
          <w:szCs w:val="20"/>
        </w:rPr>
        <w:t>T</w:t>
      </w:r>
      <w:r w:rsidR="00957BCE">
        <w:rPr>
          <w:rFonts w:ascii="Arial" w:hAnsi="Arial" w:cs="Arial"/>
          <w:szCs w:val="20"/>
        </w:rPr>
        <w:t xml:space="preserve"> Ju</w:t>
      </w:r>
      <w:r w:rsidR="004223EA">
        <w:rPr>
          <w:rFonts w:ascii="Arial" w:hAnsi="Arial" w:cs="Arial"/>
          <w:szCs w:val="20"/>
        </w:rPr>
        <w:t>ly</w:t>
      </w:r>
      <w:r w:rsidR="00957BCE">
        <w:rPr>
          <w:rFonts w:ascii="Arial" w:hAnsi="Arial" w:cs="Arial"/>
          <w:szCs w:val="20"/>
        </w:rPr>
        <w:t xml:space="preserve"> </w:t>
      </w:r>
      <w:r>
        <w:rPr>
          <w:rFonts w:ascii="Arial" w:hAnsi="Arial" w:cs="Arial"/>
          <w:szCs w:val="20"/>
        </w:rPr>
        <w:t>2</w:t>
      </w:r>
      <w:r w:rsidR="00957BCE" w:rsidRPr="00027227">
        <w:rPr>
          <w:rFonts w:ascii="Arial" w:hAnsi="Arial" w:cs="Arial"/>
          <w:szCs w:val="20"/>
        </w:rPr>
        <w:tab/>
      </w:r>
      <w:r>
        <w:rPr>
          <w:rFonts w:ascii="Arial" w:hAnsi="Arial" w:cs="Arial"/>
          <w:szCs w:val="20"/>
        </w:rPr>
        <w:t>Presentation #1</w:t>
      </w:r>
      <w:r w:rsidR="00080818">
        <w:rPr>
          <w:rFonts w:ascii="Arial" w:hAnsi="Arial" w:cs="Arial"/>
          <w:szCs w:val="20"/>
        </w:rPr>
        <w:t>: Nina Stute.</w:t>
      </w:r>
    </w:p>
    <w:p w14:paraId="329B96D1" w14:textId="17200A1C" w:rsidR="004D66DF" w:rsidRDefault="004D66DF" w:rsidP="004B1B78">
      <w:pPr>
        <w:widowControl/>
        <w:autoSpaceDE/>
        <w:autoSpaceDN/>
        <w:adjustRightInd/>
        <w:ind w:left="1620" w:hanging="1620"/>
        <w:rPr>
          <w:rFonts w:ascii="Arial" w:hAnsi="Arial" w:cs="Arial"/>
          <w:color w:val="000000"/>
          <w:lang w:val="es-ES"/>
        </w:rPr>
      </w:pPr>
      <w:r>
        <w:rPr>
          <w:rFonts w:ascii="Arial" w:hAnsi="Arial" w:cs="Arial"/>
          <w:szCs w:val="20"/>
        </w:rPr>
        <w:tab/>
      </w:r>
      <w:r w:rsidRPr="004D66DF">
        <w:rPr>
          <w:rFonts w:ascii="Arial" w:hAnsi="Arial" w:cs="Arial"/>
          <w:color w:val="000000"/>
          <w:lang w:val="es-ES"/>
        </w:rPr>
        <w:t>"</w:t>
      </w:r>
      <w:r w:rsidRPr="004D66DF">
        <w:rPr>
          <w:rFonts w:ascii="Arial" w:hAnsi="Arial" w:cs="Arial"/>
          <w:i/>
          <w:iCs/>
          <w:color w:val="000000"/>
          <w:lang w:val="es-ES"/>
        </w:rPr>
        <w:t>In vivo</w:t>
      </w:r>
      <w:r w:rsidRPr="004D66DF">
        <w:rPr>
          <w:rFonts w:ascii="Arial" w:hAnsi="Arial" w:cs="Arial"/>
          <w:color w:val="000000"/>
          <w:lang w:val="es-ES"/>
        </w:rPr>
        <w:t xml:space="preserve"> and </w:t>
      </w:r>
      <w:r w:rsidRPr="004D66DF">
        <w:rPr>
          <w:rFonts w:ascii="Arial" w:hAnsi="Arial" w:cs="Arial"/>
          <w:i/>
          <w:iCs/>
          <w:color w:val="000000"/>
          <w:lang w:val="es-ES"/>
        </w:rPr>
        <w:t>ex vivo</w:t>
      </w:r>
      <w:r w:rsidRPr="004D66DF">
        <w:rPr>
          <w:rFonts w:ascii="Arial" w:hAnsi="Arial" w:cs="Arial"/>
          <w:color w:val="000000"/>
          <w:lang w:val="es-ES"/>
        </w:rPr>
        <w:t xml:space="preserve"> endotoxemia: cardiovascular consequences"</w:t>
      </w:r>
    </w:p>
    <w:p w14:paraId="5884DFB9" w14:textId="77777777" w:rsidR="00D84AE3" w:rsidRDefault="007134B5" w:rsidP="004B1B78">
      <w:pPr>
        <w:widowControl/>
        <w:autoSpaceDE/>
        <w:autoSpaceDN/>
        <w:adjustRightInd/>
        <w:ind w:left="1620" w:hanging="1620"/>
        <w:rPr>
          <w:rFonts w:ascii="Arial" w:hAnsi="Arial" w:cs="Arial"/>
          <w:color w:val="000000"/>
        </w:rPr>
      </w:pPr>
      <w:r>
        <w:rPr>
          <w:rFonts w:ascii="Arial" w:hAnsi="Arial" w:cs="Arial"/>
          <w:color w:val="000000"/>
          <w:lang w:val="es-ES"/>
        </w:rPr>
        <w:tab/>
      </w:r>
      <w:r w:rsidRPr="007134B5">
        <w:rPr>
          <w:rFonts w:ascii="Arial" w:hAnsi="Arial" w:cs="Arial"/>
          <w:color w:val="000000"/>
        </w:rPr>
        <w:t>Sayk F, Vietheer A, Schaaf B, Wellhoener P, Weitz G, Lehnert H, Dodt C. Endotoxemia causes cent</w:t>
      </w:r>
      <w:r>
        <w:rPr>
          <w:rFonts w:ascii="Arial" w:hAnsi="Arial" w:cs="Arial"/>
          <w:color w:val="000000"/>
        </w:rPr>
        <w:t xml:space="preserve">ral downregulation of sympathetic vasomotor tone in healthy humans. </w:t>
      </w:r>
      <w:r>
        <w:rPr>
          <w:rFonts w:ascii="Arial" w:hAnsi="Arial" w:cs="Arial"/>
          <w:i/>
          <w:iCs/>
          <w:color w:val="000000"/>
        </w:rPr>
        <w:t>Am J Regul Integr Comp Physiol</w:t>
      </w:r>
      <w:r>
        <w:rPr>
          <w:rFonts w:ascii="Arial" w:hAnsi="Arial" w:cs="Arial"/>
          <w:color w:val="000000"/>
        </w:rPr>
        <w:t xml:space="preserve"> 295:R891-R898, 2008.</w:t>
      </w:r>
    </w:p>
    <w:p w14:paraId="43C7C9D5" w14:textId="130B33D3" w:rsidR="007134B5" w:rsidRPr="00D84AE3" w:rsidRDefault="008E47AF" w:rsidP="00D84AE3">
      <w:pPr>
        <w:widowControl/>
        <w:autoSpaceDE/>
        <w:autoSpaceDN/>
        <w:adjustRightInd/>
        <w:ind w:left="1620"/>
        <w:rPr>
          <w:rFonts w:ascii="Arial" w:hAnsi="Arial" w:cs="Arial"/>
          <w:color w:val="000000"/>
        </w:rPr>
      </w:pPr>
      <w:r w:rsidRPr="008E47AF">
        <w:rPr>
          <w:rFonts w:ascii="Arial" w:hAnsi="Arial" w:cs="Arial"/>
          <w:color w:val="000000"/>
        </w:rPr>
        <w:t>PMID: 18635446</w:t>
      </w:r>
      <w:r w:rsidR="00D84AE3">
        <w:rPr>
          <w:rFonts w:ascii="Arial" w:hAnsi="Arial" w:cs="Arial"/>
          <w:color w:val="000000"/>
        </w:rPr>
        <w:t xml:space="preserve">; </w:t>
      </w:r>
      <w:r w:rsidRPr="008E47AF">
        <w:rPr>
          <w:rFonts w:ascii="Arial" w:hAnsi="Arial" w:cs="Arial"/>
          <w:color w:val="000000"/>
        </w:rPr>
        <w:t>DOI:</w:t>
      </w:r>
      <w:r>
        <w:rPr>
          <w:rFonts w:ascii="Arial" w:hAnsi="Arial" w:cs="Arial"/>
          <w:color w:val="000000"/>
        </w:rPr>
        <w:t xml:space="preserve"> </w:t>
      </w:r>
      <w:r w:rsidRPr="008E47AF">
        <w:rPr>
          <w:rFonts w:ascii="Arial" w:hAnsi="Arial" w:cs="Arial"/>
          <w:color w:val="000000"/>
        </w:rPr>
        <w:t>10.1152/ajpregu.90444.2008</w:t>
      </w:r>
    </w:p>
    <w:p w14:paraId="5057681A" w14:textId="77777777" w:rsidR="00B54BF2" w:rsidRPr="007134B5" w:rsidRDefault="00B54BF2" w:rsidP="00957BCE">
      <w:pPr>
        <w:widowControl/>
        <w:autoSpaceDE/>
        <w:autoSpaceDN/>
        <w:adjustRightInd/>
        <w:ind w:left="1620" w:hanging="1620"/>
        <w:rPr>
          <w:rFonts w:ascii="Arial" w:hAnsi="Arial" w:cs="Arial"/>
          <w:szCs w:val="20"/>
        </w:rPr>
      </w:pPr>
    </w:p>
    <w:p w14:paraId="5298FB32" w14:textId="77777777" w:rsidR="00DC054A" w:rsidRDefault="00F90594" w:rsidP="00957BCE">
      <w:pPr>
        <w:widowControl/>
        <w:autoSpaceDE/>
        <w:autoSpaceDN/>
        <w:adjustRightInd/>
        <w:ind w:left="1620" w:hanging="1620"/>
        <w:rPr>
          <w:rFonts w:ascii="Arial" w:hAnsi="Arial" w:cs="Arial"/>
          <w:szCs w:val="20"/>
        </w:rPr>
      </w:pPr>
      <w:r>
        <w:rPr>
          <w:rFonts w:ascii="Arial" w:hAnsi="Arial" w:cs="Arial"/>
          <w:szCs w:val="20"/>
        </w:rPr>
        <w:t>T</w:t>
      </w:r>
      <w:r w:rsidR="00957BCE">
        <w:rPr>
          <w:rFonts w:ascii="Arial" w:hAnsi="Arial" w:cs="Arial"/>
          <w:szCs w:val="20"/>
        </w:rPr>
        <w:t xml:space="preserve"> Ju</w:t>
      </w:r>
      <w:r w:rsidR="005055A3">
        <w:rPr>
          <w:rFonts w:ascii="Arial" w:hAnsi="Arial" w:cs="Arial"/>
          <w:szCs w:val="20"/>
        </w:rPr>
        <w:t>ly</w:t>
      </w:r>
      <w:r w:rsidR="00957BCE">
        <w:rPr>
          <w:rFonts w:ascii="Arial" w:hAnsi="Arial" w:cs="Arial"/>
          <w:szCs w:val="20"/>
        </w:rPr>
        <w:t xml:space="preserve"> </w:t>
      </w:r>
      <w:r>
        <w:rPr>
          <w:rFonts w:ascii="Arial" w:hAnsi="Arial" w:cs="Arial"/>
          <w:szCs w:val="20"/>
        </w:rPr>
        <w:t>9</w:t>
      </w:r>
      <w:r w:rsidR="00957BCE">
        <w:rPr>
          <w:rFonts w:ascii="Arial" w:hAnsi="Arial" w:cs="Arial"/>
          <w:szCs w:val="20"/>
        </w:rPr>
        <w:tab/>
      </w:r>
      <w:r>
        <w:rPr>
          <w:rFonts w:ascii="Arial" w:hAnsi="Arial" w:cs="Arial"/>
          <w:szCs w:val="20"/>
        </w:rPr>
        <w:t>Presentation #2</w:t>
      </w:r>
      <w:r w:rsidR="00080818">
        <w:rPr>
          <w:rFonts w:ascii="Arial" w:hAnsi="Arial" w:cs="Arial"/>
          <w:szCs w:val="20"/>
        </w:rPr>
        <w:t>: Max Michel</w:t>
      </w:r>
      <w:r w:rsidR="002B3D1D">
        <w:rPr>
          <w:rFonts w:ascii="Arial" w:hAnsi="Arial" w:cs="Arial"/>
          <w:szCs w:val="20"/>
        </w:rPr>
        <w:t>.</w:t>
      </w:r>
    </w:p>
    <w:p w14:paraId="551389E7" w14:textId="77777777" w:rsidR="006B5F23" w:rsidRDefault="00DC054A" w:rsidP="006B5F23">
      <w:pPr>
        <w:widowControl/>
        <w:autoSpaceDE/>
        <w:autoSpaceDN/>
        <w:adjustRightInd/>
        <w:ind w:left="1620"/>
        <w:rPr>
          <w:rFonts w:ascii="Arial" w:hAnsi="Arial" w:cs="Arial"/>
          <w:szCs w:val="20"/>
        </w:rPr>
      </w:pPr>
      <w:r>
        <w:rPr>
          <w:rFonts w:ascii="Arial" w:hAnsi="Arial" w:cs="Arial"/>
          <w:szCs w:val="20"/>
        </w:rPr>
        <w:t>“</w:t>
      </w:r>
      <w:r w:rsidR="007A04FB" w:rsidRPr="007A04FB">
        <w:rPr>
          <w:rFonts w:ascii="Arial" w:hAnsi="Arial" w:cs="Arial"/>
          <w:szCs w:val="20"/>
        </w:rPr>
        <w:t>Mechanisms and Associated Molecular Signatures of Aging and Disuse Atrophy</w:t>
      </w:r>
      <w:r w:rsidR="002B3D1D">
        <w:rPr>
          <w:rFonts w:ascii="Arial" w:hAnsi="Arial" w:cs="Arial"/>
          <w:szCs w:val="20"/>
        </w:rPr>
        <w:t>.</w:t>
      </w:r>
      <w:r>
        <w:rPr>
          <w:rFonts w:ascii="Arial" w:hAnsi="Arial" w:cs="Arial"/>
          <w:szCs w:val="20"/>
        </w:rPr>
        <w:t>”</w:t>
      </w:r>
    </w:p>
    <w:p w14:paraId="56AD3CB6" w14:textId="31735BBF" w:rsidR="00957BCE" w:rsidRDefault="00136218" w:rsidP="006B5F23">
      <w:pPr>
        <w:widowControl/>
        <w:autoSpaceDE/>
        <w:autoSpaceDN/>
        <w:adjustRightInd/>
        <w:ind w:left="1620"/>
        <w:rPr>
          <w:rFonts w:ascii="Arial" w:hAnsi="Arial" w:cs="Arial"/>
          <w:szCs w:val="20"/>
        </w:rPr>
      </w:pPr>
      <w:r w:rsidRPr="00136218">
        <w:rPr>
          <w:rFonts w:ascii="Arial" w:hAnsi="Arial" w:cs="Arial"/>
          <w:szCs w:val="20"/>
        </w:rPr>
        <w:lastRenderedPageBreak/>
        <w:t>Michel</w:t>
      </w:r>
      <w:r>
        <w:rPr>
          <w:rFonts w:ascii="Arial" w:hAnsi="Arial" w:cs="Arial"/>
          <w:szCs w:val="20"/>
        </w:rPr>
        <w:t xml:space="preserve"> JM</w:t>
      </w:r>
      <w:r w:rsidRPr="00136218">
        <w:rPr>
          <w:rFonts w:ascii="Arial" w:hAnsi="Arial" w:cs="Arial"/>
          <w:szCs w:val="20"/>
        </w:rPr>
        <w:t>, Godwin</w:t>
      </w:r>
      <w:r>
        <w:rPr>
          <w:rFonts w:ascii="Arial" w:hAnsi="Arial" w:cs="Arial"/>
          <w:szCs w:val="20"/>
        </w:rPr>
        <w:t xml:space="preserve"> JS</w:t>
      </w:r>
      <w:r w:rsidRPr="00136218">
        <w:rPr>
          <w:rFonts w:ascii="Arial" w:hAnsi="Arial" w:cs="Arial"/>
          <w:szCs w:val="20"/>
        </w:rPr>
        <w:t>, Kerr</w:t>
      </w:r>
      <w:r>
        <w:rPr>
          <w:rFonts w:ascii="Arial" w:hAnsi="Arial" w:cs="Arial"/>
          <w:szCs w:val="20"/>
        </w:rPr>
        <w:t xml:space="preserve"> NR</w:t>
      </w:r>
      <w:r w:rsidRPr="00136218">
        <w:rPr>
          <w:rFonts w:ascii="Arial" w:hAnsi="Arial" w:cs="Arial"/>
          <w:szCs w:val="20"/>
        </w:rPr>
        <w:t>, Childs</w:t>
      </w:r>
      <w:r>
        <w:rPr>
          <w:rFonts w:ascii="Arial" w:hAnsi="Arial" w:cs="Arial"/>
          <w:szCs w:val="20"/>
        </w:rPr>
        <w:t xml:space="preserve"> TE</w:t>
      </w:r>
      <w:r w:rsidRPr="00136218">
        <w:rPr>
          <w:rFonts w:ascii="Arial" w:hAnsi="Arial" w:cs="Arial"/>
          <w:szCs w:val="20"/>
        </w:rPr>
        <w:t>, Booth</w:t>
      </w:r>
      <w:r w:rsidR="00F6561B">
        <w:rPr>
          <w:rFonts w:ascii="Arial" w:hAnsi="Arial" w:cs="Arial"/>
          <w:szCs w:val="20"/>
        </w:rPr>
        <w:t xml:space="preserve"> FW</w:t>
      </w:r>
      <w:r w:rsidRPr="00136218">
        <w:rPr>
          <w:rFonts w:ascii="Arial" w:hAnsi="Arial" w:cs="Arial"/>
          <w:szCs w:val="20"/>
        </w:rPr>
        <w:t>, Mobley</w:t>
      </w:r>
      <w:r w:rsidR="00F6561B">
        <w:rPr>
          <w:rFonts w:ascii="Arial" w:hAnsi="Arial" w:cs="Arial"/>
          <w:szCs w:val="20"/>
        </w:rPr>
        <w:t xml:space="preserve"> CB</w:t>
      </w:r>
      <w:r w:rsidRPr="00136218">
        <w:rPr>
          <w:rFonts w:ascii="Arial" w:hAnsi="Arial" w:cs="Arial"/>
          <w:szCs w:val="20"/>
        </w:rPr>
        <w:t>, Hughes</w:t>
      </w:r>
      <w:r w:rsidR="00F6561B">
        <w:rPr>
          <w:rFonts w:ascii="Arial" w:hAnsi="Arial" w:cs="Arial"/>
          <w:szCs w:val="20"/>
        </w:rPr>
        <w:t xml:space="preserve"> DC</w:t>
      </w:r>
      <w:r w:rsidRPr="00136218">
        <w:rPr>
          <w:rFonts w:ascii="Arial" w:hAnsi="Arial" w:cs="Arial"/>
          <w:szCs w:val="20"/>
        </w:rPr>
        <w:t>, Roberts</w:t>
      </w:r>
      <w:r w:rsidR="00274077">
        <w:rPr>
          <w:rFonts w:ascii="Arial" w:hAnsi="Arial" w:cs="Arial"/>
          <w:szCs w:val="20"/>
        </w:rPr>
        <w:t xml:space="preserve"> MD.</w:t>
      </w:r>
      <w:r w:rsidRPr="00136218">
        <w:rPr>
          <w:rFonts w:ascii="Arial" w:hAnsi="Arial" w:cs="Arial"/>
          <w:szCs w:val="20"/>
        </w:rPr>
        <w:t xml:space="preserve"> </w:t>
      </w:r>
      <w:r w:rsidR="006B5F23" w:rsidRPr="006B5F23">
        <w:rPr>
          <w:rFonts w:ascii="Arial" w:hAnsi="Arial" w:cs="Arial"/>
          <w:szCs w:val="20"/>
        </w:rPr>
        <w:t>Effects of aging- and disuse-atrophy on markers of endoplasmic reticulum stress and the unfolded protein response rat in skeletal muscle</w:t>
      </w:r>
      <w:r w:rsidR="00274077">
        <w:rPr>
          <w:rFonts w:ascii="Arial" w:hAnsi="Arial" w:cs="Arial"/>
          <w:szCs w:val="20"/>
        </w:rPr>
        <w:t>. Manuscript in Preparation.</w:t>
      </w:r>
    </w:p>
    <w:p w14:paraId="7A47CE0A" w14:textId="77777777" w:rsidR="006B5F23" w:rsidRPr="00027227" w:rsidRDefault="006B5F23" w:rsidP="00957BCE">
      <w:pPr>
        <w:widowControl/>
        <w:autoSpaceDE/>
        <w:autoSpaceDN/>
        <w:adjustRightInd/>
        <w:ind w:left="1620" w:hanging="1620"/>
        <w:rPr>
          <w:rFonts w:ascii="Arial" w:hAnsi="Arial" w:cs="Arial"/>
          <w:szCs w:val="20"/>
        </w:rPr>
      </w:pPr>
    </w:p>
    <w:p w14:paraId="4EFEF1A6" w14:textId="2DB4BB15" w:rsidR="00957BCE" w:rsidRDefault="00957BCE" w:rsidP="00957BCE">
      <w:pPr>
        <w:widowControl/>
        <w:autoSpaceDE/>
        <w:autoSpaceDN/>
        <w:adjustRightInd/>
        <w:ind w:left="1620" w:hanging="1620"/>
        <w:rPr>
          <w:rFonts w:ascii="Arial" w:hAnsi="Arial" w:cs="Arial"/>
          <w:szCs w:val="20"/>
        </w:rPr>
      </w:pPr>
      <w:r>
        <w:rPr>
          <w:rFonts w:ascii="Arial" w:hAnsi="Arial" w:cs="Arial"/>
          <w:szCs w:val="20"/>
        </w:rPr>
        <w:t>W Ju</w:t>
      </w:r>
      <w:r w:rsidR="00F82435">
        <w:rPr>
          <w:rFonts w:ascii="Arial" w:hAnsi="Arial" w:cs="Arial"/>
          <w:szCs w:val="20"/>
        </w:rPr>
        <w:t>ly</w:t>
      </w:r>
      <w:r>
        <w:rPr>
          <w:rFonts w:ascii="Arial" w:hAnsi="Arial" w:cs="Arial"/>
          <w:szCs w:val="20"/>
        </w:rPr>
        <w:t xml:space="preserve"> </w:t>
      </w:r>
      <w:r w:rsidR="00F82435">
        <w:rPr>
          <w:rFonts w:ascii="Arial" w:hAnsi="Arial" w:cs="Arial"/>
          <w:szCs w:val="20"/>
        </w:rPr>
        <w:t>1</w:t>
      </w:r>
      <w:r w:rsidR="00F90594">
        <w:rPr>
          <w:rFonts w:ascii="Arial" w:hAnsi="Arial" w:cs="Arial"/>
          <w:szCs w:val="20"/>
        </w:rPr>
        <w:t>0</w:t>
      </w:r>
      <w:r w:rsidRPr="00027227">
        <w:rPr>
          <w:rFonts w:ascii="Arial" w:hAnsi="Arial" w:cs="Arial"/>
          <w:szCs w:val="20"/>
        </w:rPr>
        <w:tab/>
      </w:r>
      <w:r w:rsidR="00F90594">
        <w:rPr>
          <w:rFonts w:ascii="Arial" w:hAnsi="Arial" w:cs="Arial"/>
          <w:szCs w:val="20"/>
        </w:rPr>
        <w:t>Presentation #3</w:t>
      </w:r>
      <w:r w:rsidR="000A4D72">
        <w:rPr>
          <w:rFonts w:ascii="Arial" w:hAnsi="Arial" w:cs="Arial"/>
          <w:szCs w:val="20"/>
        </w:rPr>
        <w:t xml:space="preserve">: </w:t>
      </w:r>
      <w:r w:rsidR="00876D0A">
        <w:rPr>
          <w:rFonts w:ascii="Arial" w:hAnsi="Arial" w:cs="Arial"/>
          <w:szCs w:val="20"/>
        </w:rPr>
        <w:t>Fabian Correia</w:t>
      </w:r>
      <w:r w:rsidR="00F90594">
        <w:rPr>
          <w:rFonts w:ascii="Arial" w:hAnsi="Arial" w:cs="Arial"/>
          <w:szCs w:val="20"/>
        </w:rPr>
        <w:t>.</w:t>
      </w:r>
    </w:p>
    <w:p w14:paraId="219C72DC" w14:textId="3C61BDA3" w:rsidR="00876D0A" w:rsidRDefault="00876D0A" w:rsidP="00957BCE">
      <w:pPr>
        <w:widowControl/>
        <w:autoSpaceDE/>
        <w:autoSpaceDN/>
        <w:adjustRightInd/>
        <w:ind w:left="1620" w:hanging="1620"/>
        <w:rPr>
          <w:rFonts w:ascii="Arial" w:hAnsi="Arial" w:cs="Arial"/>
          <w:szCs w:val="20"/>
        </w:rPr>
      </w:pPr>
      <w:r>
        <w:rPr>
          <w:rFonts w:ascii="Arial" w:hAnsi="Arial" w:cs="Arial"/>
          <w:szCs w:val="20"/>
        </w:rPr>
        <w:tab/>
        <w:t>“</w:t>
      </w:r>
      <w:r w:rsidR="007860B4" w:rsidRPr="007860B4">
        <w:rPr>
          <w:rFonts w:ascii="Arial" w:hAnsi="Arial" w:cs="Arial"/>
          <w:szCs w:val="20"/>
        </w:rPr>
        <w:t>Student's Perspective on Sport Education Seasons: A Phenomenological View</w:t>
      </w:r>
      <w:r w:rsidR="006E17F8">
        <w:rPr>
          <w:rFonts w:ascii="Arial" w:hAnsi="Arial" w:cs="Arial"/>
          <w:szCs w:val="20"/>
        </w:rPr>
        <w:t>.”</w:t>
      </w:r>
    </w:p>
    <w:p w14:paraId="01C10622" w14:textId="77777777" w:rsidR="006E1C27" w:rsidRPr="00027227" w:rsidRDefault="006E1C27" w:rsidP="00696685">
      <w:pPr>
        <w:widowControl/>
        <w:autoSpaceDE/>
        <w:autoSpaceDN/>
        <w:adjustRightInd/>
        <w:rPr>
          <w:rFonts w:ascii="Arial" w:hAnsi="Arial" w:cs="Arial"/>
          <w:szCs w:val="20"/>
        </w:rPr>
      </w:pPr>
    </w:p>
    <w:p w14:paraId="7B160ECB" w14:textId="36F9D61B" w:rsidR="00957BCE" w:rsidRDefault="00D61C92" w:rsidP="00957BCE">
      <w:pPr>
        <w:widowControl/>
        <w:autoSpaceDE/>
        <w:autoSpaceDN/>
        <w:adjustRightInd/>
        <w:ind w:left="1620" w:hanging="1620"/>
        <w:rPr>
          <w:rFonts w:ascii="Arial" w:hAnsi="Arial" w:cs="Arial"/>
          <w:szCs w:val="20"/>
        </w:rPr>
      </w:pPr>
      <w:r>
        <w:rPr>
          <w:rFonts w:ascii="Arial" w:hAnsi="Arial" w:cs="Arial"/>
          <w:szCs w:val="20"/>
        </w:rPr>
        <w:t>Th</w:t>
      </w:r>
      <w:r w:rsidR="00957BCE">
        <w:rPr>
          <w:rFonts w:ascii="Arial" w:hAnsi="Arial" w:cs="Arial"/>
          <w:szCs w:val="20"/>
        </w:rPr>
        <w:t xml:space="preserve"> Ju</w:t>
      </w:r>
      <w:r w:rsidR="0037772F">
        <w:rPr>
          <w:rFonts w:ascii="Arial" w:hAnsi="Arial" w:cs="Arial"/>
          <w:szCs w:val="20"/>
        </w:rPr>
        <w:t>ly</w:t>
      </w:r>
      <w:r w:rsidR="00957BCE">
        <w:rPr>
          <w:rFonts w:ascii="Arial" w:hAnsi="Arial" w:cs="Arial"/>
          <w:szCs w:val="20"/>
        </w:rPr>
        <w:t xml:space="preserve"> </w:t>
      </w:r>
      <w:r w:rsidR="0037772F">
        <w:rPr>
          <w:rFonts w:ascii="Arial" w:hAnsi="Arial" w:cs="Arial"/>
          <w:szCs w:val="20"/>
        </w:rPr>
        <w:t>1</w:t>
      </w:r>
      <w:r>
        <w:rPr>
          <w:rFonts w:ascii="Arial" w:hAnsi="Arial" w:cs="Arial"/>
          <w:szCs w:val="20"/>
        </w:rPr>
        <w:t>1</w:t>
      </w:r>
      <w:r w:rsidR="00957BCE" w:rsidRPr="00027227">
        <w:rPr>
          <w:rFonts w:ascii="Arial" w:hAnsi="Arial" w:cs="Arial"/>
          <w:szCs w:val="20"/>
        </w:rPr>
        <w:tab/>
      </w:r>
      <w:r>
        <w:rPr>
          <w:rFonts w:ascii="Arial" w:hAnsi="Arial" w:cs="Arial"/>
          <w:szCs w:val="20"/>
        </w:rPr>
        <w:t>Presentation #4.</w:t>
      </w:r>
    </w:p>
    <w:p w14:paraId="15DD67F9" w14:textId="77777777" w:rsidR="0022177B" w:rsidRDefault="0022177B" w:rsidP="00957BCE">
      <w:pPr>
        <w:widowControl/>
        <w:autoSpaceDE/>
        <w:autoSpaceDN/>
        <w:adjustRightInd/>
        <w:ind w:left="1620" w:hanging="1620"/>
        <w:rPr>
          <w:rFonts w:ascii="Arial" w:hAnsi="Arial" w:cs="Arial"/>
          <w:szCs w:val="20"/>
        </w:rPr>
      </w:pPr>
    </w:p>
    <w:p w14:paraId="1FE47939" w14:textId="77777777" w:rsidR="00B54BF2" w:rsidRDefault="00B54BF2" w:rsidP="00957BCE">
      <w:pPr>
        <w:widowControl/>
        <w:autoSpaceDE/>
        <w:autoSpaceDN/>
        <w:adjustRightInd/>
        <w:ind w:left="1620" w:hanging="1620"/>
        <w:rPr>
          <w:rFonts w:ascii="Arial" w:hAnsi="Arial" w:cs="Arial"/>
          <w:szCs w:val="20"/>
        </w:rPr>
      </w:pPr>
    </w:p>
    <w:p w14:paraId="1797C52C" w14:textId="77777777" w:rsidR="00B54BF2" w:rsidRDefault="00B54BF2" w:rsidP="00957BCE">
      <w:pPr>
        <w:widowControl/>
        <w:autoSpaceDE/>
        <w:autoSpaceDN/>
        <w:adjustRightInd/>
        <w:ind w:left="1620" w:hanging="1620"/>
        <w:rPr>
          <w:rFonts w:ascii="Arial" w:hAnsi="Arial" w:cs="Arial"/>
          <w:szCs w:val="20"/>
        </w:rPr>
      </w:pPr>
    </w:p>
    <w:p w14:paraId="5CD78149" w14:textId="77777777" w:rsidR="00B54BF2" w:rsidRDefault="00B54BF2" w:rsidP="00957BCE">
      <w:pPr>
        <w:widowControl/>
        <w:autoSpaceDE/>
        <w:autoSpaceDN/>
        <w:adjustRightInd/>
        <w:ind w:left="1620" w:hanging="1620"/>
        <w:rPr>
          <w:rFonts w:ascii="Arial" w:hAnsi="Arial" w:cs="Arial"/>
          <w:szCs w:val="20"/>
        </w:rPr>
      </w:pPr>
    </w:p>
    <w:p w14:paraId="3CDDFB8C" w14:textId="77777777" w:rsidR="00B54BF2" w:rsidRDefault="00B54BF2" w:rsidP="00957BCE">
      <w:pPr>
        <w:widowControl/>
        <w:autoSpaceDE/>
        <w:autoSpaceDN/>
        <w:adjustRightInd/>
        <w:ind w:left="1620" w:hanging="1620"/>
        <w:rPr>
          <w:rFonts w:ascii="Arial" w:hAnsi="Arial" w:cs="Arial"/>
          <w:szCs w:val="20"/>
        </w:rPr>
      </w:pPr>
    </w:p>
    <w:p w14:paraId="6845FEA4" w14:textId="1E0577E4" w:rsidR="008C0A9E" w:rsidRDefault="00D61C92" w:rsidP="00957BCE">
      <w:pPr>
        <w:widowControl/>
        <w:autoSpaceDE/>
        <w:autoSpaceDN/>
        <w:adjustRightInd/>
        <w:ind w:left="1620" w:hanging="1620"/>
        <w:rPr>
          <w:rFonts w:ascii="Arial" w:hAnsi="Arial" w:cs="Arial"/>
          <w:szCs w:val="20"/>
        </w:rPr>
      </w:pPr>
      <w:r>
        <w:rPr>
          <w:rFonts w:ascii="Arial" w:hAnsi="Arial" w:cs="Arial"/>
          <w:szCs w:val="20"/>
        </w:rPr>
        <w:t>T</w:t>
      </w:r>
      <w:r w:rsidR="008C0A9E">
        <w:rPr>
          <w:rFonts w:ascii="Arial" w:hAnsi="Arial" w:cs="Arial"/>
          <w:szCs w:val="20"/>
        </w:rPr>
        <w:t xml:space="preserve"> July </w:t>
      </w:r>
      <w:r>
        <w:rPr>
          <w:rFonts w:ascii="Arial" w:hAnsi="Arial" w:cs="Arial"/>
          <w:szCs w:val="20"/>
        </w:rPr>
        <w:t>16</w:t>
      </w:r>
      <w:r w:rsidR="008C0A9E">
        <w:rPr>
          <w:rFonts w:ascii="Arial" w:hAnsi="Arial" w:cs="Arial"/>
          <w:szCs w:val="20"/>
        </w:rPr>
        <w:tab/>
      </w:r>
      <w:r>
        <w:rPr>
          <w:rFonts w:ascii="Arial" w:hAnsi="Arial" w:cs="Arial"/>
          <w:szCs w:val="20"/>
        </w:rPr>
        <w:t>Presentation #5.</w:t>
      </w:r>
    </w:p>
    <w:p w14:paraId="067B06D3" w14:textId="77777777" w:rsidR="008C0A9E" w:rsidRDefault="008C0A9E" w:rsidP="00957BCE">
      <w:pPr>
        <w:widowControl/>
        <w:autoSpaceDE/>
        <w:autoSpaceDN/>
        <w:adjustRightInd/>
        <w:ind w:left="1620" w:hanging="1620"/>
        <w:rPr>
          <w:rFonts w:ascii="Arial" w:hAnsi="Arial" w:cs="Arial"/>
          <w:szCs w:val="20"/>
        </w:rPr>
      </w:pPr>
    </w:p>
    <w:p w14:paraId="746E196A" w14:textId="6B21AE3B" w:rsidR="002A5A5D" w:rsidRDefault="00957BCE" w:rsidP="002A5A5D">
      <w:pPr>
        <w:widowControl/>
        <w:autoSpaceDE/>
        <w:autoSpaceDN/>
        <w:adjustRightInd/>
        <w:ind w:left="1620" w:hanging="1620"/>
        <w:rPr>
          <w:rFonts w:ascii="Arial" w:hAnsi="Arial" w:cs="Arial"/>
          <w:szCs w:val="20"/>
        </w:rPr>
      </w:pPr>
      <w:r>
        <w:rPr>
          <w:rFonts w:ascii="Arial" w:hAnsi="Arial" w:cs="Arial"/>
          <w:szCs w:val="20"/>
        </w:rPr>
        <w:t xml:space="preserve">W July </w:t>
      </w:r>
      <w:r w:rsidR="00F74E35">
        <w:rPr>
          <w:rFonts w:ascii="Arial" w:hAnsi="Arial" w:cs="Arial"/>
          <w:szCs w:val="20"/>
        </w:rPr>
        <w:t>17</w:t>
      </w:r>
      <w:r>
        <w:rPr>
          <w:rFonts w:ascii="Arial" w:hAnsi="Arial" w:cs="Arial"/>
          <w:szCs w:val="20"/>
        </w:rPr>
        <w:tab/>
      </w:r>
      <w:r w:rsidR="00F74E35">
        <w:rPr>
          <w:rFonts w:ascii="Arial" w:hAnsi="Arial" w:cs="Arial"/>
          <w:szCs w:val="20"/>
        </w:rPr>
        <w:t>Presentation #6.</w:t>
      </w:r>
    </w:p>
    <w:p w14:paraId="25816A59" w14:textId="77777777" w:rsidR="00957BCE" w:rsidRDefault="00957BCE" w:rsidP="002A5A5D">
      <w:pPr>
        <w:widowControl/>
        <w:autoSpaceDE/>
        <w:autoSpaceDN/>
        <w:adjustRightInd/>
        <w:rPr>
          <w:rFonts w:ascii="Arial" w:hAnsi="Arial" w:cs="Arial"/>
          <w:szCs w:val="20"/>
        </w:rPr>
      </w:pPr>
    </w:p>
    <w:p w14:paraId="4BD780F5" w14:textId="562C4991" w:rsidR="00E83226" w:rsidRDefault="00F74E35" w:rsidP="00E83226">
      <w:pPr>
        <w:widowControl/>
        <w:autoSpaceDE/>
        <w:autoSpaceDN/>
        <w:adjustRightInd/>
        <w:ind w:left="1620" w:hanging="1620"/>
        <w:rPr>
          <w:rFonts w:ascii="Arial" w:hAnsi="Arial" w:cs="Arial"/>
          <w:szCs w:val="20"/>
        </w:rPr>
      </w:pPr>
      <w:r>
        <w:rPr>
          <w:rFonts w:ascii="Arial" w:hAnsi="Arial" w:cs="Arial"/>
          <w:szCs w:val="20"/>
        </w:rPr>
        <w:t>Th</w:t>
      </w:r>
      <w:r w:rsidR="00E83226">
        <w:rPr>
          <w:rFonts w:ascii="Arial" w:hAnsi="Arial" w:cs="Arial"/>
          <w:szCs w:val="20"/>
        </w:rPr>
        <w:t xml:space="preserve"> July </w:t>
      </w:r>
      <w:r w:rsidR="004D3A2F">
        <w:rPr>
          <w:rFonts w:ascii="Arial" w:hAnsi="Arial" w:cs="Arial"/>
          <w:szCs w:val="20"/>
        </w:rPr>
        <w:t>1</w:t>
      </w:r>
      <w:r w:rsidR="0098144D">
        <w:rPr>
          <w:rFonts w:ascii="Arial" w:hAnsi="Arial" w:cs="Arial"/>
          <w:szCs w:val="20"/>
        </w:rPr>
        <w:t>8</w:t>
      </w:r>
      <w:r w:rsidR="00E83226">
        <w:rPr>
          <w:rFonts w:ascii="Arial" w:hAnsi="Arial" w:cs="Arial"/>
          <w:szCs w:val="20"/>
        </w:rPr>
        <w:tab/>
      </w:r>
      <w:r w:rsidR="004D3A2F">
        <w:rPr>
          <w:rFonts w:ascii="Arial" w:hAnsi="Arial" w:cs="Arial"/>
          <w:szCs w:val="20"/>
        </w:rPr>
        <w:t>Presentation #7.</w:t>
      </w:r>
    </w:p>
    <w:p w14:paraId="257B0DEC" w14:textId="77777777" w:rsidR="00E83226" w:rsidRDefault="00E83226" w:rsidP="00E83226">
      <w:pPr>
        <w:widowControl/>
        <w:autoSpaceDE/>
        <w:autoSpaceDN/>
        <w:adjustRightInd/>
        <w:ind w:left="1620" w:hanging="1620"/>
        <w:rPr>
          <w:rFonts w:ascii="Arial" w:hAnsi="Arial" w:cs="Arial"/>
          <w:szCs w:val="20"/>
        </w:rPr>
      </w:pPr>
    </w:p>
    <w:p w14:paraId="0A6396B1" w14:textId="1B56D7C9" w:rsidR="001944FC" w:rsidRDefault="004D3A2F" w:rsidP="001944FC">
      <w:pPr>
        <w:widowControl/>
        <w:autoSpaceDE/>
        <w:autoSpaceDN/>
        <w:adjustRightInd/>
        <w:ind w:left="1620" w:hanging="1620"/>
        <w:rPr>
          <w:rFonts w:ascii="Arial" w:hAnsi="Arial" w:cs="Arial"/>
          <w:szCs w:val="20"/>
        </w:rPr>
      </w:pPr>
      <w:r>
        <w:rPr>
          <w:rFonts w:ascii="Arial" w:hAnsi="Arial" w:cs="Arial"/>
          <w:szCs w:val="20"/>
        </w:rPr>
        <w:t>T</w:t>
      </w:r>
      <w:r w:rsidR="00E83226">
        <w:rPr>
          <w:rFonts w:ascii="Arial" w:hAnsi="Arial" w:cs="Arial"/>
          <w:szCs w:val="20"/>
        </w:rPr>
        <w:t xml:space="preserve"> July </w:t>
      </w:r>
      <w:r>
        <w:rPr>
          <w:rFonts w:ascii="Arial" w:hAnsi="Arial" w:cs="Arial"/>
          <w:szCs w:val="20"/>
        </w:rPr>
        <w:t>23</w:t>
      </w:r>
      <w:r w:rsidR="00E83226">
        <w:rPr>
          <w:rFonts w:ascii="Arial" w:hAnsi="Arial" w:cs="Arial"/>
          <w:szCs w:val="20"/>
        </w:rPr>
        <w:tab/>
      </w:r>
      <w:r w:rsidR="008F1521">
        <w:rPr>
          <w:rFonts w:ascii="Arial" w:hAnsi="Arial" w:cs="Arial"/>
          <w:szCs w:val="20"/>
        </w:rPr>
        <w:t>Presentation #8.</w:t>
      </w:r>
    </w:p>
    <w:p w14:paraId="2D820299" w14:textId="77777777" w:rsidR="00122BAB" w:rsidRDefault="00122BAB" w:rsidP="001944FC">
      <w:pPr>
        <w:widowControl/>
        <w:autoSpaceDE/>
        <w:autoSpaceDN/>
        <w:adjustRightInd/>
        <w:ind w:left="1620" w:hanging="1620"/>
        <w:rPr>
          <w:rFonts w:ascii="Arial" w:hAnsi="Arial" w:cs="Arial"/>
          <w:szCs w:val="20"/>
        </w:rPr>
      </w:pPr>
    </w:p>
    <w:p w14:paraId="7BD7B688" w14:textId="2F8498AB" w:rsidR="00122BAB" w:rsidRDefault="00122BAB" w:rsidP="001944FC">
      <w:pPr>
        <w:widowControl/>
        <w:autoSpaceDE/>
        <w:autoSpaceDN/>
        <w:adjustRightInd/>
        <w:ind w:left="1620" w:hanging="1620"/>
        <w:rPr>
          <w:rFonts w:ascii="Arial" w:hAnsi="Arial" w:cs="Arial"/>
          <w:szCs w:val="20"/>
        </w:rPr>
      </w:pPr>
      <w:r>
        <w:rPr>
          <w:rFonts w:ascii="Arial" w:hAnsi="Arial" w:cs="Arial"/>
          <w:szCs w:val="20"/>
        </w:rPr>
        <w:t>W July 24</w:t>
      </w:r>
      <w:r>
        <w:rPr>
          <w:rFonts w:ascii="Arial" w:hAnsi="Arial" w:cs="Arial"/>
          <w:szCs w:val="20"/>
        </w:rPr>
        <w:tab/>
        <w:t>Presentation #9.</w:t>
      </w:r>
    </w:p>
    <w:p w14:paraId="774FEDCD" w14:textId="77777777" w:rsidR="008F1521" w:rsidRDefault="008F1521" w:rsidP="001944FC">
      <w:pPr>
        <w:widowControl/>
        <w:autoSpaceDE/>
        <w:autoSpaceDN/>
        <w:adjustRightInd/>
        <w:ind w:left="1620" w:hanging="1620"/>
        <w:rPr>
          <w:rFonts w:ascii="Arial" w:hAnsi="Arial" w:cs="Arial"/>
          <w:szCs w:val="20"/>
        </w:rPr>
      </w:pPr>
    </w:p>
    <w:p w14:paraId="7B0140EF" w14:textId="10A6BFD5" w:rsidR="008F1521" w:rsidRDefault="00500277" w:rsidP="001944FC">
      <w:pPr>
        <w:widowControl/>
        <w:autoSpaceDE/>
        <w:autoSpaceDN/>
        <w:adjustRightInd/>
        <w:ind w:left="1620" w:hanging="1620"/>
        <w:rPr>
          <w:rFonts w:ascii="Arial" w:hAnsi="Arial" w:cs="Arial"/>
          <w:szCs w:val="20"/>
        </w:rPr>
      </w:pPr>
      <w:r>
        <w:rPr>
          <w:rFonts w:ascii="Arial" w:hAnsi="Arial" w:cs="Arial"/>
          <w:szCs w:val="20"/>
        </w:rPr>
        <w:t>Th July 25</w:t>
      </w:r>
      <w:r>
        <w:rPr>
          <w:rFonts w:ascii="Arial" w:hAnsi="Arial" w:cs="Arial"/>
          <w:szCs w:val="20"/>
        </w:rPr>
        <w:tab/>
        <w:t>Presentation #</w:t>
      </w:r>
      <w:r w:rsidR="00122BAB">
        <w:rPr>
          <w:rFonts w:ascii="Arial" w:hAnsi="Arial" w:cs="Arial"/>
          <w:szCs w:val="20"/>
        </w:rPr>
        <w:t>10</w:t>
      </w:r>
      <w:r>
        <w:rPr>
          <w:rFonts w:ascii="Arial" w:hAnsi="Arial" w:cs="Arial"/>
          <w:szCs w:val="20"/>
        </w:rPr>
        <w:t>.</w:t>
      </w:r>
    </w:p>
    <w:p w14:paraId="7B1B0860" w14:textId="77777777" w:rsidR="00957BCE" w:rsidRDefault="00957BCE" w:rsidP="005F1524">
      <w:pPr>
        <w:rPr>
          <w:rFonts w:ascii="Arial" w:hAnsi="Arial" w:cs="Arial"/>
        </w:rPr>
      </w:pPr>
    </w:p>
    <w:p w14:paraId="4718C835" w14:textId="77777777" w:rsidR="001A103F" w:rsidRPr="007228D9" w:rsidRDefault="001A103F" w:rsidP="001A103F">
      <w:pPr>
        <w:rPr>
          <w:rFonts w:ascii="Arial" w:hAnsi="Arial" w:cs="Arial"/>
          <w:b/>
          <w:bCs/>
        </w:rPr>
      </w:pPr>
      <w:r>
        <w:rPr>
          <w:rFonts w:ascii="Arial" w:hAnsi="Arial" w:cs="Arial"/>
          <w:b/>
          <w:bCs/>
        </w:rPr>
        <w:t>ASSIGNMENTS</w:t>
      </w:r>
    </w:p>
    <w:p w14:paraId="1CC57365" w14:textId="6DB1647E" w:rsidR="001A103F" w:rsidRDefault="001A103F" w:rsidP="001A103F">
      <w:pPr>
        <w:rPr>
          <w:rFonts w:ascii="Arial" w:hAnsi="Arial" w:cs="Arial"/>
        </w:rPr>
      </w:pPr>
      <w:r>
        <w:rPr>
          <w:rFonts w:ascii="Arial" w:hAnsi="Arial" w:cs="Arial"/>
        </w:rPr>
        <w:t>Each class member will: 1)</w:t>
      </w:r>
      <w:r w:rsidR="00FE60D7">
        <w:rPr>
          <w:rFonts w:ascii="Arial" w:hAnsi="Arial" w:cs="Arial"/>
        </w:rPr>
        <w:t xml:space="preserve"> give a 20-min PowerPoint presentation</w:t>
      </w:r>
      <w:r w:rsidR="006D4546">
        <w:rPr>
          <w:rFonts w:ascii="Arial" w:hAnsi="Arial" w:cs="Arial"/>
        </w:rPr>
        <w:t xml:space="preserve"> (minimum of 20min; maximum of 25min) on </w:t>
      </w:r>
      <w:r w:rsidR="006D4546">
        <w:rPr>
          <w:rFonts w:ascii="Arial" w:hAnsi="Arial" w:cs="Arial"/>
          <w:u w:val="single"/>
        </w:rPr>
        <w:t xml:space="preserve">their ongoing research or the research </w:t>
      </w:r>
      <w:r w:rsidR="00F453D9">
        <w:rPr>
          <w:rFonts w:ascii="Arial" w:hAnsi="Arial" w:cs="Arial"/>
          <w:u w:val="single"/>
        </w:rPr>
        <w:t>in their advisor’s lab with which they are most familiar</w:t>
      </w:r>
      <w:r w:rsidR="00F453D9">
        <w:rPr>
          <w:rFonts w:ascii="Arial" w:hAnsi="Arial" w:cs="Arial"/>
        </w:rPr>
        <w:t xml:space="preserve">, 2) </w:t>
      </w:r>
      <w:r w:rsidR="0092727A">
        <w:rPr>
          <w:rFonts w:ascii="Arial" w:hAnsi="Arial" w:cs="Arial"/>
        </w:rPr>
        <w:t xml:space="preserve">provide a published original data paper that most closely associates with their presentation topic. </w:t>
      </w:r>
      <w:r>
        <w:rPr>
          <w:rFonts w:ascii="Arial" w:hAnsi="Arial" w:cs="Arial"/>
        </w:rPr>
        <w:t>This paper will be shared in advance with all class members.</w:t>
      </w:r>
    </w:p>
    <w:p w14:paraId="5DE8B0DF" w14:textId="77777777" w:rsidR="001A103F" w:rsidRDefault="001A103F" w:rsidP="001A103F">
      <w:pPr>
        <w:rPr>
          <w:rFonts w:ascii="Arial" w:hAnsi="Arial" w:cs="Arial"/>
        </w:rPr>
      </w:pPr>
    </w:p>
    <w:p w14:paraId="42D64A48" w14:textId="660022B0" w:rsidR="001A103F" w:rsidRPr="00B6092B" w:rsidRDefault="001A103F" w:rsidP="001A103F">
      <w:pPr>
        <w:rPr>
          <w:rFonts w:ascii="Arial" w:hAnsi="Arial" w:cs="Arial"/>
        </w:rPr>
      </w:pPr>
      <w:r>
        <w:rPr>
          <w:rFonts w:ascii="Arial" w:hAnsi="Arial" w:cs="Arial"/>
        </w:rPr>
        <w:t xml:space="preserve">Everyone (including the presenter) must read the chosen paper carefully and submit </w:t>
      </w:r>
      <w:r>
        <w:rPr>
          <w:rFonts w:ascii="Arial" w:hAnsi="Arial" w:cs="Arial"/>
          <w:b/>
          <w:bCs/>
        </w:rPr>
        <w:t>three</w:t>
      </w:r>
      <w:r>
        <w:rPr>
          <w:rFonts w:ascii="Arial" w:hAnsi="Arial" w:cs="Arial"/>
        </w:rPr>
        <w:t xml:space="preserve"> questions about the paper. Be prepared to ask at least one of your questions in class if the opportunity allows. </w:t>
      </w:r>
      <w:bookmarkStart w:id="0" w:name="_Hlk103246605"/>
      <w:r>
        <w:rPr>
          <w:rFonts w:ascii="Arial" w:hAnsi="Arial" w:cs="Arial"/>
        </w:rPr>
        <w:t xml:space="preserve">The three questions are due by midnight </w:t>
      </w:r>
      <w:r w:rsidR="00691A7F">
        <w:rPr>
          <w:rFonts w:ascii="Arial" w:hAnsi="Arial" w:cs="Arial"/>
        </w:rPr>
        <w:t>two days prior to the scheduled presentation</w:t>
      </w:r>
      <w:r>
        <w:rPr>
          <w:rFonts w:ascii="Arial" w:hAnsi="Arial" w:cs="Arial"/>
        </w:rPr>
        <w:t xml:space="preserve">. </w:t>
      </w:r>
      <w:bookmarkEnd w:id="0"/>
      <w:r>
        <w:rPr>
          <w:rFonts w:ascii="Arial" w:hAnsi="Arial" w:cs="Arial"/>
        </w:rPr>
        <w:t>Each question is worth one point for a total of 21 points.</w:t>
      </w:r>
    </w:p>
    <w:p w14:paraId="02100149" w14:textId="77777777" w:rsidR="002453ED" w:rsidRPr="00957BCE" w:rsidRDefault="002453ED" w:rsidP="005F1524">
      <w:pPr>
        <w:rPr>
          <w:rFonts w:ascii="Arial" w:hAnsi="Arial" w:cs="Arial"/>
        </w:rPr>
      </w:pPr>
    </w:p>
    <w:p w14:paraId="09CC5C6B" w14:textId="77777777" w:rsidR="00A26402" w:rsidRPr="005F1524" w:rsidRDefault="00431116" w:rsidP="005F1524">
      <w:pPr>
        <w:rPr>
          <w:rStyle w:val="Quick1"/>
          <w:rFonts w:ascii="Arial" w:hAnsi="Arial" w:cs="Arial"/>
        </w:rPr>
      </w:pPr>
      <w:r>
        <w:rPr>
          <w:rStyle w:val="Quick1"/>
          <w:rFonts w:ascii="Arial" w:hAnsi="Arial" w:cs="Arial"/>
          <w:b/>
          <w:bCs/>
        </w:rPr>
        <w:t>GRADING</w:t>
      </w:r>
    </w:p>
    <w:p w14:paraId="0002317E"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14:paraId="488C4EEB" w14:textId="6004134F" w:rsidR="0028796D" w:rsidRDefault="0028796D" w:rsidP="0028796D">
      <w:pPr>
        <w:ind w:left="450" w:hanging="450"/>
        <w:rPr>
          <w:rFonts w:ascii="Arial" w:hAnsi="Arial" w:cs="Arial"/>
        </w:rPr>
      </w:pPr>
      <w:r w:rsidRPr="00D2431D">
        <w:rPr>
          <w:rFonts w:ascii="Arial" w:hAnsi="Arial" w:cs="Arial"/>
        </w:rPr>
        <w:t>1.</w:t>
      </w:r>
      <w:r w:rsidRPr="00D2431D">
        <w:rPr>
          <w:rFonts w:ascii="Arial" w:hAnsi="Arial" w:cs="Arial"/>
        </w:rPr>
        <w:tab/>
      </w:r>
      <w:r>
        <w:rPr>
          <w:rFonts w:ascii="Arial" w:hAnsi="Arial" w:cs="Arial"/>
        </w:rPr>
        <w:t>There will be 27 questions, each worth 1 point, for a total of 27 points.</w:t>
      </w:r>
    </w:p>
    <w:p w14:paraId="49BC7BBD" w14:textId="77777777" w:rsidR="0028796D" w:rsidRDefault="0028796D" w:rsidP="0028796D">
      <w:pPr>
        <w:ind w:left="450" w:hanging="450"/>
        <w:rPr>
          <w:rFonts w:ascii="Arial" w:hAnsi="Arial" w:cs="Arial"/>
        </w:rPr>
      </w:pPr>
      <w:r>
        <w:rPr>
          <w:rFonts w:ascii="Arial" w:hAnsi="Arial" w:cs="Arial"/>
        </w:rPr>
        <w:t>3.</w:t>
      </w:r>
      <w:r>
        <w:rPr>
          <w:rFonts w:ascii="Arial" w:hAnsi="Arial" w:cs="Arial"/>
        </w:rPr>
        <w:tab/>
        <w:t>S</w:t>
      </w:r>
      <w:r w:rsidRPr="008A15AC">
        <w:rPr>
          <w:rFonts w:ascii="Arial" w:hAnsi="Arial" w:cs="Arial"/>
        </w:rPr>
        <w:t>urprise quizzes</w:t>
      </w:r>
      <w:r>
        <w:rPr>
          <w:rFonts w:ascii="Arial" w:hAnsi="Arial" w:cs="Arial"/>
        </w:rPr>
        <w:t xml:space="preserve"> are a possibility. If given, they would be worth 10 points each</w:t>
      </w:r>
      <w:r w:rsidRPr="008A15AC">
        <w:rPr>
          <w:rFonts w:ascii="Arial" w:hAnsi="Arial" w:cs="Arial"/>
        </w:rPr>
        <w:t>.</w:t>
      </w:r>
    </w:p>
    <w:p w14:paraId="5917D14B"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1C4FF98" w14:textId="73ED24B8" w:rsidR="00A26402" w:rsidRPr="00A26402" w:rsidRDefault="009B6CFC" w:rsidP="005F1524">
      <w:pPr>
        <w:widowControl/>
        <w:tabs>
          <w:tab w:val="left" w:pos="3600"/>
        </w:tabs>
        <w:autoSpaceDE/>
        <w:autoSpaceDN/>
        <w:adjustRightInd/>
        <w:ind w:left="2880" w:hanging="2880"/>
        <w:rPr>
          <w:rFonts w:ascii="Arial" w:hAnsi="Arial" w:cs="Arial"/>
          <w:szCs w:val="20"/>
        </w:rPr>
      </w:pPr>
      <w:r>
        <w:rPr>
          <w:rFonts w:ascii="Arial" w:hAnsi="Arial" w:cs="Arial"/>
          <w:szCs w:val="20"/>
        </w:rPr>
        <w:t>90</w:t>
      </w:r>
      <w:r w:rsidR="005F1524">
        <w:rPr>
          <w:rFonts w:ascii="Arial" w:hAnsi="Arial" w:cs="Arial"/>
          <w:szCs w:val="20"/>
        </w:rPr>
        <w:t>.00% or greater</w:t>
      </w:r>
      <w:r w:rsidR="005F1524">
        <w:rPr>
          <w:rFonts w:ascii="Arial" w:hAnsi="Arial" w:cs="Arial"/>
          <w:szCs w:val="20"/>
        </w:rPr>
        <w:tab/>
      </w:r>
      <w:r w:rsidR="00A26402" w:rsidRPr="00A26402">
        <w:rPr>
          <w:rFonts w:ascii="Arial" w:hAnsi="Arial" w:cs="Arial"/>
          <w:szCs w:val="20"/>
        </w:rPr>
        <w:t>=</w:t>
      </w:r>
      <w:r w:rsidR="005F1524">
        <w:rPr>
          <w:rFonts w:ascii="Arial" w:hAnsi="Arial" w:cs="Arial"/>
          <w:szCs w:val="20"/>
        </w:rPr>
        <w:tab/>
      </w:r>
      <w:r w:rsidR="00A26402" w:rsidRPr="00A26402">
        <w:rPr>
          <w:rFonts w:ascii="Arial" w:hAnsi="Arial" w:cs="Arial"/>
          <w:szCs w:val="20"/>
        </w:rPr>
        <w:t>A</w:t>
      </w:r>
    </w:p>
    <w:p w14:paraId="7D8E196C" w14:textId="7F23FE80" w:rsidR="00A26402" w:rsidRPr="00A26402" w:rsidRDefault="009B6CFC" w:rsidP="005F1524">
      <w:pPr>
        <w:widowControl/>
        <w:tabs>
          <w:tab w:val="left" w:pos="3600"/>
        </w:tabs>
        <w:autoSpaceDE/>
        <w:autoSpaceDN/>
        <w:adjustRightInd/>
        <w:ind w:left="2880" w:hanging="2880"/>
        <w:rPr>
          <w:rFonts w:ascii="Arial" w:hAnsi="Arial" w:cs="Arial"/>
          <w:szCs w:val="20"/>
        </w:rPr>
      </w:pPr>
      <w:r>
        <w:rPr>
          <w:rFonts w:ascii="Arial" w:hAnsi="Arial" w:cs="Arial"/>
          <w:szCs w:val="20"/>
        </w:rPr>
        <w:t>80</w:t>
      </w:r>
      <w:r w:rsidR="005F1524">
        <w:rPr>
          <w:rFonts w:ascii="Arial" w:hAnsi="Arial" w:cs="Arial"/>
          <w:szCs w:val="20"/>
        </w:rPr>
        <w:t>.00%-8</w:t>
      </w:r>
      <w:r>
        <w:rPr>
          <w:rFonts w:ascii="Arial" w:hAnsi="Arial" w:cs="Arial"/>
          <w:szCs w:val="20"/>
        </w:rPr>
        <w:t>9</w:t>
      </w:r>
      <w:r w:rsidR="005F1524">
        <w:rPr>
          <w:rFonts w:ascii="Arial" w:hAnsi="Arial" w:cs="Arial"/>
          <w:szCs w:val="20"/>
        </w:rPr>
        <w:t>.99%</w:t>
      </w:r>
      <w:r w:rsidR="005F1524">
        <w:rPr>
          <w:rFonts w:ascii="Arial" w:hAnsi="Arial" w:cs="Arial"/>
          <w:szCs w:val="20"/>
        </w:rPr>
        <w:tab/>
        <w:t>=</w:t>
      </w:r>
      <w:r w:rsidR="005F1524">
        <w:rPr>
          <w:rFonts w:ascii="Arial" w:hAnsi="Arial" w:cs="Arial"/>
          <w:szCs w:val="20"/>
        </w:rPr>
        <w:tab/>
      </w:r>
      <w:r w:rsidR="00A26402" w:rsidRPr="00A26402">
        <w:rPr>
          <w:rFonts w:ascii="Arial" w:hAnsi="Arial" w:cs="Arial"/>
          <w:szCs w:val="20"/>
        </w:rPr>
        <w:t>B</w:t>
      </w:r>
    </w:p>
    <w:p w14:paraId="4F722EB6" w14:textId="21E58CA0"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70.00%-7</w:t>
      </w:r>
      <w:r w:rsidR="009B6CFC">
        <w:rPr>
          <w:rFonts w:ascii="Arial" w:hAnsi="Arial" w:cs="Arial"/>
          <w:szCs w:val="20"/>
        </w:rPr>
        <w:t>9</w:t>
      </w:r>
      <w:r>
        <w:rPr>
          <w:rFonts w:ascii="Arial" w:hAnsi="Arial" w:cs="Arial"/>
          <w:szCs w:val="20"/>
        </w:rPr>
        <w:t>.99%</w:t>
      </w:r>
      <w:r>
        <w:rPr>
          <w:rFonts w:ascii="Arial" w:hAnsi="Arial" w:cs="Arial"/>
          <w:szCs w:val="20"/>
        </w:rPr>
        <w:tab/>
        <w:t>=</w:t>
      </w:r>
      <w:r>
        <w:rPr>
          <w:rFonts w:ascii="Arial" w:hAnsi="Arial" w:cs="Arial"/>
          <w:szCs w:val="20"/>
        </w:rPr>
        <w:tab/>
      </w:r>
      <w:r w:rsidR="00A26402" w:rsidRPr="00A26402">
        <w:rPr>
          <w:rFonts w:ascii="Arial" w:hAnsi="Arial" w:cs="Arial"/>
          <w:szCs w:val="20"/>
        </w:rPr>
        <w:t>C</w:t>
      </w:r>
    </w:p>
    <w:p w14:paraId="6A76CADD"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60.00%-69.99%</w:t>
      </w:r>
      <w:r>
        <w:rPr>
          <w:rFonts w:ascii="Arial" w:hAnsi="Arial" w:cs="Arial"/>
          <w:szCs w:val="20"/>
        </w:rPr>
        <w:tab/>
        <w:t>=</w:t>
      </w:r>
      <w:r>
        <w:rPr>
          <w:rFonts w:ascii="Arial" w:hAnsi="Arial" w:cs="Arial"/>
          <w:szCs w:val="20"/>
        </w:rPr>
        <w:tab/>
      </w:r>
      <w:r w:rsidR="00A26402" w:rsidRPr="00A26402">
        <w:rPr>
          <w:rFonts w:ascii="Arial" w:hAnsi="Arial" w:cs="Arial"/>
          <w:szCs w:val="20"/>
        </w:rPr>
        <w:t>D</w:t>
      </w:r>
    </w:p>
    <w:p w14:paraId="6A517CD0"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less than 60.00%</w:t>
      </w:r>
      <w:r>
        <w:rPr>
          <w:rFonts w:ascii="Arial" w:hAnsi="Arial" w:cs="Arial"/>
          <w:szCs w:val="20"/>
        </w:rPr>
        <w:tab/>
        <w:t>=</w:t>
      </w:r>
      <w:r>
        <w:rPr>
          <w:rFonts w:ascii="Arial" w:hAnsi="Arial" w:cs="Arial"/>
          <w:szCs w:val="20"/>
        </w:rPr>
        <w:tab/>
      </w:r>
      <w:r w:rsidR="00A26402" w:rsidRPr="00A26402">
        <w:rPr>
          <w:rFonts w:ascii="Arial" w:hAnsi="Arial" w:cs="Arial"/>
          <w:szCs w:val="20"/>
        </w:rPr>
        <w:t>F</w:t>
      </w:r>
    </w:p>
    <w:p w14:paraId="532E336B" w14:textId="77777777" w:rsidR="00A26402" w:rsidRPr="00791BF4" w:rsidRDefault="00A26402" w:rsidP="00A26402">
      <w:pPr>
        <w:rPr>
          <w:rFonts w:ascii="Arial" w:hAnsi="Arial" w:cs="Arial"/>
        </w:rPr>
      </w:pPr>
    </w:p>
    <w:p w14:paraId="2894B15E" w14:textId="77777777" w:rsidR="00D152CC" w:rsidRDefault="00D152CC" w:rsidP="00D152CC">
      <w:pPr>
        <w:rPr>
          <w:rFonts w:ascii="Arial" w:hAnsi="Arial" w:cs="Arial"/>
        </w:rPr>
      </w:pPr>
      <w:r w:rsidRPr="00234284">
        <w:rPr>
          <w:rFonts w:ascii="Arial" w:hAnsi="Arial" w:cs="Arial"/>
          <w:b/>
        </w:rPr>
        <w:t>Curving</w:t>
      </w:r>
      <w:r>
        <w:rPr>
          <w:rFonts w:ascii="Arial" w:hAnsi="Arial" w:cs="Arial"/>
        </w:rPr>
        <w:t xml:space="preserve"> – DO NOT request that grades be adjusted (curved); the grading scheme above is based on 40+ years of teaching this class.</w:t>
      </w:r>
    </w:p>
    <w:p w14:paraId="6B65268B" w14:textId="77777777" w:rsidR="00D152CC" w:rsidRDefault="00D152CC" w:rsidP="00D152CC">
      <w:pPr>
        <w:rPr>
          <w:rFonts w:ascii="Arial" w:hAnsi="Arial" w:cs="Arial"/>
        </w:rPr>
      </w:pPr>
    </w:p>
    <w:p w14:paraId="22849E51" w14:textId="77777777" w:rsidR="00D152CC" w:rsidRPr="00234284" w:rsidRDefault="00D152CC" w:rsidP="00D152CC">
      <w:pPr>
        <w:rPr>
          <w:rFonts w:ascii="Arial" w:hAnsi="Arial" w:cs="Arial"/>
        </w:rPr>
      </w:pPr>
      <w:r>
        <w:rPr>
          <w:rFonts w:ascii="Arial" w:hAnsi="Arial" w:cs="Arial"/>
          <w:b/>
        </w:rPr>
        <w:t>Extra Credit</w:t>
      </w:r>
      <w:r>
        <w:rPr>
          <w:rFonts w:ascii="Arial" w:hAnsi="Arial" w:cs="Arial"/>
        </w:rPr>
        <w:t xml:space="preserve"> – There is no scheduled extra credit in this class; there is only credit.  Should “extra” credit opportunities arise, they will be offered to all students in the class.</w:t>
      </w:r>
    </w:p>
    <w:p w14:paraId="54BA5660" w14:textId="77777777" w:rsidR="00D152CC" w:rsidRPr="00D2431D" w:rsidRDefault="00D152CC" w:rsidP="00D152CC">
      <w:pPr>
        <w:tabs>
          <w:tab w:val="left" w:pos="360"/>
          <w:tab w:val="left" w:pos="1440"/>
        </w:tabs>
        <w:rPr>
          <w:rFonts w:ascii="Arial" w:hAnsi="Arial" w:cs="Arial"/>
        </w:rPr>
      </w:pPr>
    </w:p>
    <w:p w14:paraId="0B908F9F" w14:textId="77777777" w:rsidR="00D152CC" w:rsidRPr="00DA4D95" w:rsidRDefault="00D152CC" w:rsidP="00D152CC">
      <w:pPr>
        <w:rPr>
          <w:rFonts w:ascii="Arial" w:hAnsi="Arial" w:cs="Arial"/>
          <w:b/>
          <w:u w:val="single"/>
        </w:rPr>
      </w:pPr>
      <w:r w:rsidRPr="00DA4D95">
        <w:rPr>
          <w:rFonts w:ascii="Arial" w:hAnsi="Arial" w:cs="Arial"/>
          <w:b/>
          <w:u w:val="single"/>
        </w:rPr>
        <w:t>Class Policy Statements:</w:t>
      </w:r>
    </w:p>
    <w:p w14:paraId="43E28C12" w14:textId="77777777" w:rsidR="00D152CC" w:rsidRDefault="00D152CC" w:rsidP="00D152CC">
      <w:pPr>
        <w:rPr>
          <w:rFonts w:ascii="Arial" w:hAnsi="Arial" w:cs="Arial"/>
        </w:rPr>
      </w:pPr>
    </w:p>
    <w:p w14:paraId="6524690D" w14:textId="77777777" w:rsidR="00D152CC" w:rsidRPr="00BB60D9" w:rsidRDefault="00D152CC" w:rsidP="00D15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Covid-19</w:t>
      </w:r>
      <w:r>
        <w:rPr>
          <w:rFonts w:ascii="Arial" w:hAnsi="Arial" w:cs="Arial"/>
          <w:b/>
        </w:rPr>
        <w:t>, RSV, Flu</w:t>
      </w:r>
      <w:r w:rsidRPr="00BB60D9">
        <w:rPr>
          <w:rFonts w:ascii="Arial" w:hAnsi="Arial" w:cs="Arial"/>
          <w:b/>
        </w:rPr>
        <w:t xml:space="preserve"> issues – </w:t>
      </w:r>
      <w:r w:rsidRPr="00BB60D9">
        <w:rPr>
          <w:rFonts w:ascii="Arial" w:hAnsi="Arial" w:cs="Arial"/>
          <w:bCs/>
        </w:rPr>
        <w:t>please see the end of this syllabus for details.</w:t>
      </w:r>
    </w:p>
    <w:p w14:paraId="40DF01BF" w14:textId="77777777" w:rsidR="00D152CC" w:rsidRDefault="00D152CC" w:rsidP="00D152CC">
      <w:pPr>
        <w:rPr>
          <w:rFonts w:ascii="Arial" w:hAnsi="Arial" w:cs="Arial"/>
        </w:rPr>
      </w:pPr>
    </w:p>
    <w:p w14:paraId="4652D70D" w14:textId="77777777" w:rsidR="00D152CC" w:rsidRDefault="00D152CC" w:rsidP="00D152CC">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7310DF51" w14:textId="77777777" w:rsidR="00D152CC" w:rsidRDefault="00D152CC" w:rsidP="00D152CC">
      <w:pPr>
        <w:rPr>
          <w:rFonts w:ascii="Arial" w:hAnsi="Arial" w:cs="Arial"/>
        </w:rPr>
      </w:pPr>
    </w:p>
    <w:p w14:paraId="69541F35" w14:textId="77777777" w:rsidR="00D152CC" w:rsidRDefault="00D152CC" w:rsidP="00D152CC">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5B3E2CF6" w14:textId="77777777" w:rsidR="00D152CC" w:rsidRDefault="00D152CC" w:rsidP="00D152CC">
      <w:pPr>
        <w:rPr>
          <w:rFonts w:ascii="Arial" w:hAnsi="Arial" w:cs="Arial"/>
        </w:rPr>
      </w:pPr>
    </w:p>
    <w:p w14:paraId="7B4FCB1B" w14:textId="77777777" w:rsidR="00D152CC" w:rsidRPr="00B56CA5" w:rsidRDefault="00D152CC" w:rsidP="00D152CC">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3F2FC0AC" w14:textId="77777777" w:rsidR="00D152CC" w:rsidRDefault="00D152CC" w:rsidP="00D152CC">
      <w:pPr>
        <w:rPr>
          <w:rFonts w:ascii="Arial" w:hAnsi="Arial" w:cs="Arial"/>
        </w:rPr>
      </w:pPr>
    </w:p>
    <w:p w14:paraId="25FF55AF" w14:textId="77777777" w:rsidR="00D152CC" w:rsidRPr="005C2F77" w:rsidRDefault="00D152CC" w:rsidP="00D152CC">
      <w:pPr>
        <w:rPr>
          <w:rFonts w:ascii="Arial" w:hAnsi="Arial" w:cs="Arial"/>
        </w:rPr>
      </w:pPr>
      <w:r>
        <w:rPr>
          <w:rFonts w:ascii="Arial" w:hAnsi="Arial" w:cs="Arial"/>
          <w:b/>
        </w:rPr>
        <w:t xml:space="preserve">Attendance - </w:t>
      </w:r>
      <w:r w:rsidRPr="005C2F77">
        <w:rPr>
          <w:rFonts w:ascii="Arial" w:hAnsi="Arial" w:cs="Arial"/>
        </w:rPr>
        <w:t>Although roll will not be taken specifically, it is expected that students taking a graduate class will attend every class meeting and will actively participate in class discussions. Please refer to the Student Policy eHandbook (</w:t>
      </w:r>
      <w:hyperlink r:id="rId8"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5C2F77">
        <w:rPr>
          <w:rFonts w:ascii="Arial" w:hAnsi="Arial" w:cs="Arial"/>
        </w:rPr>
        <w:t>for the definition of excused absences</w:t>
      </w:r>
      <w:r>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4F86F430" w14:textId="77777777" w:rsidR="00D152CC" w:rsidRDefault="00D152CC" w:rsidP="00D152CC">
      <w:pPr>
        <w:rPr>
          <w:rFonts w:ascii="Arial" w:hAnsi="Arial" w:cs="Arial"/>
        </w:rPr>
      </w:pPr>
    </w:p>
    <w:p w14:paraId="0752B892" w14:textId="77777777" w:rsidR="00D152CC" w:rsidRDefault="00D152CC" w:rsidP="00D152CC">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B7F786F" w14:textId="77777777" w:rsidR="00D152CC" w:rsidRDefault="00D152CC" w:rsidP="00D152CC">
      <w:pPr>
        <w:rPr>
          <w:rFonts w:ascii="Arial" w:hAnsi="Arial" w:cs="Arial"/>
        </w:rPr>
      </w:pPr>
    </w:p>
    <w:p w14:paraId="343BE110" w14:textId="77777777" w:rsidR="00D152CC" w:rsidRDefault="00D152CC" w:rsidP="00D15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eHandbook </w:t>
      </w:r>
      <w:r w:rsidRPr="005C2F77">
        <w:rPr>
          <w:rFonts w:ascii="Arial" w:hAnsi="Arial" w:cs="Arial"/>
        </w:rPr>
        <w:t>(</w:t>
      </w:r>
      <w:hyperlink r:id="rId9"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7835F920" w14:textId="77777777" w:rsidR="00D152CC" w:rsidRPr="008312B5" w:rsidRDefault="00D152CC" w:rsidP="00D15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9A34A6B" w14:textId="77777777" w:rsidR="00D152CC" w:rsidRPr="008312B5" w:rsidRDefault="00D152CC" w:rsidP="00D15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w:t>
      </w:r>
      <w:r w:rsidRPr="008312B5">
        <w:rPr>
          <w:rFonts w:ascii="Arial" w:hAnsi="Arial" w:cs="Arial"/>
        </w:rPr>
        <w:lastRenderedPageBreak/>
        <w:t>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186AC636" w14:textId="77777777" w:rsidR="00D152CC" w:rsidRDefault="00D152CC" w:rsidP="00D152CC">
      <w:pPr>
        <w:rPr>
          <w:rFonts w:ascii="Arial" w:hAnsi="Arial" w:cs="Arial"/>
        </w:rPr>
      </w:pPr>
    </w:p>
    <w:p w14:paraId="5342C934" w14:textId="77777777" w:rsidR="00D152CC" w:rsidRPr="0066188C" w:rsidRDefault="00D152CC" w:rsidP="00D152CC">
      <w:pPr>
        <w:pStyle w:val="NormalWeb"/>
        <w:rPr>
          <w:rFonts w:ascii="Arial" w:hAnsi="Arial" w:cs="Arial"/>
          <w:b/>
          <w:bCs/>
          <w:u w:val="single"/>
        </w:rPr>
      </w:pPr>
      <w:r w:rsidRPr="00AC2E5D">
        <w:rPr>
          <w:rFonts w:ascii="Arial" w:hAnsi="Arial" w:cs="Arial"/>
          <w:b/>
          <w:bCs/>
          <w:u w:val="single"/>
        </w:rPr>
        <w:t>COVID-19</w:t>
      </w:r>
      <w:r>
        <w:rPr>
          <w:rFonts w:ascii="Arial" w:hAnsi="Arial" w:cs="Arial"/>
          <w:b/>
          <w:bCs/>
          <w:u w:val="single"/>
        </w:rPr>
        <w:t>, RSV, Flu</w:t>
      </w:r>
      <w:r w:rsidRPr="00AC2E5D">
        <w:rPr>
          <w:rFonts w:ascii="Arial" w:hAnsi="Arial" w:cs="Arial"/>
          <w:b/>
          <w:bCs/>
          <w:u w:val="single"/>
        </w:rPr>
        <w:t xml:space="preserve"> </w:t>
      </w:r>
      <w:r>
        <w:rPr>
          <w:rFonts w:ascii="Arial" w:hAnsi="Arial" w:cs="Arial"/>
          <w:b/>
          <w:bCs/>
          <w:u w:val="single"/>
        </w:rPr>
        <w:t xml:space="preserve"> </w:t>
      </w:r>
      <w:r w:rsidRPr="00AC2E5D">
        <w:rPr>
          <w:rFonts w:ascii="Arial" w:hAnsi="Arial" w:cs="Arial"/>
          <w:b/>
          <w:bCs/>
          <w:u w:val="single"/>
        </w:rPr>
        <w:t>CONSIDERATIONS</w:t>
      </w:r>
      <w:r>
        <w:rPr>
          <w:rFonts w:ascii="Arial" w:hAnsi="Arial" w:cs="Arial"/>
          <w:b/>
          <w:bCs/>
          <w:u w:val="single"/>
        </w:rPr>
        <w:t>/POLICIES</w:t>
      </w:r>
    </w:p>
    <w:p w14:paraId="442DA396" w14:textId="77777777" w:rsidR="00D152CC" w:rsidRDefault="00D152CC" w:rsidP="00D152CC">
      <w:pPr>
        <w:rPr>
          <w:rFonts w:ascii="Arial" w:hAnsi="Arial" w:cs="Arial"/>
          <w:b/>
          <w:bCs/>
          <w:color w:val="000000"/>
        </w:rPr>
      </w:pPr>
    </w:p>
    <w:p w14:paraId="25E98736" w14:textId="77777777" w:rsidR="00D152CC" w:rsidRPr="00570731" w:rsidRDefault="00D152CC" w:rsidP="00D152CC">
      <w:pPr>
        <w:rPr>
          <w:rFonts w:ascii="Arial" w:hAnsi="Arial" w:cs="Arial"/>
          <w:b/>
          <w:bCs/>
          <w:color w:val="000000"/>
        </w:rPr>
      </w:pPr>
      <w:r w:rsidRPr="00570731">
        <w:rPr>
          <w:rFonts w:ascii="Arial" w:hAnsi="Arial" w:cs="Arial"/>
          <w:b/>
          <w:bCs/>
          <w:color w:val="000000"/>
        </w:rPr>
        <w:t xml:space="preserve">Health and Well-Being Resources </w:t>
      </w:r>
    </w:p>
    <w:p w14:paraId="0AF4F4AB" w14:textId="77777777" w:rsidR="00D152CC" w:rsidRPr="00570731" w:rsidRDefault="00D152CC" w:rsidP="00D152CC">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725AF39F" w14:textId="77777777" w:rsidR="00D152CC" w:rsidRPr="00570731" w:rsidRDefault="00D152CC" w:rsidP="00D152CC">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2641211C" w14:textId="77777777" w:rsidR="00D152CC" w:rsidRPr="00570731" w:rsidRDefault="00D152CC" w:rsidP="00D152CC">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2B9FFCE0" w14:textId="77777777" w:rsidR="00D152CC" w:rsidRPr="00FB7C4C" w:rsidRDefault="00D152CC" w:rsidP="00D152CC">
      <w:pPr>
        <w:spacing w:after="51"/>
        <w:rPr>
          <w:rFonts w:ascii="Arial" w:hAnsi="Arial" w:cs="Arial"/>
          <w:color w:val="0000FF"/>
          <w:lang w:val="fr-FR"/>
        </w:rPr>
      </w:pPr>
      <w:r w:rsidRPr="00FB7C4C">
        <w:rPr>
          <w:rFonts w:ascii="Arial" w:hAnsi="Arial" w:cs="Arial"/>
          <w:color w:val="000000"/>
          <w:lang w:val="fr-FR"/>
        </w:rPr>
        <w:t>● AU Medical Clinic (</w:t>
      </w:r>
      <w:r w:rsidRPr="00FB7C4C">
        <w:rPr>
          <w:rFonts w:ascii="Arial" w:hAnsi="Arial" w:cs="Arial"/>
          <w:color w:val="0000FF"/>
          <w:lang w:val="fr-FR"/>
        </w:rPr>
        <w:t>https://cws.auburn.edu/aumc/)</w:t>
      </w:r>
    </w:p>
    <w:p w14:paraId="33B4DEB7" w14:textId="77777777" w:rsidR="00D152CC" w:rsidRPr="00570731" w:rsidRDefault="00D152CC" w:rsidP="00D152CC">
      <w:pPr>
        <w:rPr>
          <w:rFonts w:ascii="Arial" w:hAnsi="Arial" w:cs="Arial"/>
          <w:color w:val="000000"/>
        </w:rPr>
      </w:pPr>
      <w:r w:rsidRPr="00570731">
        <w:rPr>
          <w:rFonts w:ascii="Arial" w:hAnsi="Arial" w:cs="Arial"/>
          <w:color w:val="000000"/>
        </w:rPr>
        <w:t>● If you or someone you know are experiencing food, housing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3CD0D4F1" w14:textId="77777777" w:rsidR="00D152CC" w:rsidRPr="00570731" w:rsidRDefault="00D152CC" w:rsidP="00D152CC">
      <w:pPr>
        <w:rPr>
          <w:rFonts w:ascii="Arial" w:hAnsi="Arial" w:cs="Arial"/>
          <w:color w:val="000000"/>
        </w:rPr>
      </w:pPr>
    </w:p>
    <w:p w14:paraId="3285FFD0" w14:textId="77777777" w:rsidR="00D152CC" w:rsidRPr="00570731" w:rsidRDefault="00D152CC" w:rsidP="00D152CC">
      <w:pPr>
        <w:rPr>
          <w:rFonts w:ascii="Arial" w:hAnsi="Arial" w:cs="Arial"/>
          <w:b/>
          <w:bCs/>
          <w:color w:val="000000"/>
        </w:rPr>
      </w:pPr>
      <w:r w:rsidRPr="00570731">
        <w:rPr>
          <w:rFonts w:ascii="Arial" w:hAnsi="Arial" w:cs="Arial"/>
          <w:b/>
          <w:bCs/>
          <w:color w:val="000000"/>
        </w:rPr>
        <w:t xml:space="preserve">A Healthier U Campus Community Expectations </w:t>
      </w:r>
    </w:p>
    <w:p w14:paraId="59B3955E" w14:textId="77777777" w:rsidR="00D152CC" w:rsidRDefault="00D152CC" w:rsidP="00D152CC">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 and be aware of other communicable diseases (e.g., RSV and the Flu) that might be circulating within our community.</w:t>
      </w:r>
    </w:p>
    <w:p w14:paraId="597629F0" w14:textId="77777777" w:rsidR="00D152CC" w:rsidRDefault="00D152CC" w:rsidP="00D152CC">
      <w:pPr>
        <w:pStyle w:val="NormalWeb"/>
        <w:spacing w:before="0" w:beforeAutospacing="0" w:after="0" w:afterAutospacing="0"/>
        <w:rPr>
          <w:rFonts w:ascii="Arial" w:hAnsi="Arial" w:cs="Arial"/>
          <w:b/>
          <w:bCs/>
        </w:rPr>
      </w:pPr>
    </w:p>
    <w:p w14:paraId="2533C085" w14:textId="77777777" w:rsidR="00D152CC" w:rsidRPr="00A57E00" w:rsidRDefault="00D152CC" w:rsidP="00D152CC">
      <w:pPr>
        <w:pStyle w:val="Default"/>
        <w:jc w:val="both"/>
        <w:rPr>
          <w:b/>
          <w:bCs/>
        </w:rPr>
      </w:pPr>
      <w:r w:rsidRPr="00A57E00">
        <w:rPr>
          <w:b/>
          <w:bCs/>
        </w:rPr>
        <w:t>Course contingency</w:t>
      </w:r>
    </w:p>
    <w:p w14:paraId="4D6D6A1C" w14:textId="77777777" w:rsidR="00D152CC" w:rsidRPr="00A57E00" w:rsidRDefault="00D152CC" w:rsidP="00D152CC">
      <w:pPr>
        <w:pStyle w:val="Default"/>
        <w:jc w:val="both"/>
      </w:pPr>
      <w:r w:rsidRPr="00A57E00">
        <w:t xml:space="preserve">If normal class is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798C8C0F" w14:textId="77777777" w:rsidR="00D152CC" w:rsidRDefault="00D152CC" w:rsidP="00D152CC">
      <w:pPr>
        <w:pStyle w:val="NormalWeb"/>
        <w:spacing w:before="0" w:beforeAutospacing="0" w:after="0" w:afterAutospacing="0"/>
        <w:rPr>
          <w:rFonts w:ascii="Arial" w:hAnsi="Arial" w:cs="Arial"/>
          <w:b/>
          <w:bCs/>
        </w:rPr>
      </w:pPr>
    </w:p>
    <w:p w14:paraId="1FE61E20" w14:textId="77777777" w:rsidR="00D152CC" w:rsidRPr="00A57E00" w:rsidRDefault="00D152CC" w:rsidP="00D152CC">
      <w:pPr>
        <w:pStyle w:val="NormalWeb"/>
        <w:spacing w:before="0" w:beforeAutospacing="0" w:after="0" w:afterAutospacing="0"/>
        <w:rPr>
          <w:rFonts w:ascii="Arial" w:hAnsi="Arial" w:cs="Arial"/>
          <w:b/>
          <w:bCs/>
        </w:rPr>
      </w:pPr>
    </w:p>
    <w:p w14:paraId="5A1E8312" w14:textId="77777777" w:rsidR="00D152CC" w:rsidRPr="0061572E" w:rsidRDefault="00D152CC" w:rsidP="00D152CC">
      <w:pPr>
        <w:pStyle w:val="Default"/>
        <w:jc w:val="both"/>
        <w:rPr>
          <w:b/>
          <w:bCs/>
        </w:rPr>
      </w:pPr>
      <w:r w:rsidRPr="00DA08D0">
        <w:rPr>
          <w:b/>
          <w:bCs/>
        </w:rPr>
        <w:t xml:space="preserve">Face Covering </w:t>
      </w:r>
      <w:r>
        <w:rPr>
          <w:b/>
          <w:bCs/>
        </w:rPr>
        <w:t>Request</w:t>
      </w:r>
    </w:p>
    <w:p w14:paraId="5F973463" w14:textId="77777777" w:rsidR="00D152CC" w:rsidRDefault="00D152CC" w:rsidP="00D152CC">
      <w:pPr>
        <w:pStyle w:val="Default"/>
        <w:jc w:val="both"/>
      </w:pPr>
      <w:r>
        <w:t xml:space="preserve">Should health conditions within </w:t>
      </w:r>
      <w:r w:rsidRPr="003C3E4B">
        <w:t xml:space="preserve">Auburn University </w:t>
      </w:r>
      <w:r>
        <w:t xml:space="preserve">or the Auburn community at large warrant it, I may ask that you wear </w:t>
      </w:r>
      <w:r w:rsidRPr="000C3A90">
        <w:t>a properly worn, acceptable face mask in our in-person class meetings.</w:t>
      </w:r>
    </w:p>
    <w:p w14:paraId="46C1948E" w14:textId="77777777" w:rsidR="00D152CC" w:rsidRPr="00DA08D0" w:rsidRDefault="00D152CC" w:rsidP="00D152CC">
      <w:pPr>
        <w:pStyle w:val="NormalWeb"/>
        <w:spacing w:before="0" w:beforeAutospacing="0" w:after="0" w:afterAutospacing="0"/>
        <w:rPr>
          <w:rFonts w:ascii="Arial" w:hAnsi="Arial" w:cs="Arial"/>
        </w:rPr>
      </w:pPr>
    </w:p>
    <w:p w14:paraId="0B6CD638" w14:textId="77777777" w:rsidR="00D152CC" w:rsidRDefault="00D152CC" w:rsidP="00D152CC">
      <w:pPr>
        <w:rPr>
          <w:rFonts w:ascii="Arial" w:hAnsi="Arial" w:cs="Arial"/>
          <w:b/>
          <w:bCs/>
        </w:rPr>
      </w:pPr>
      <w:r>
        <w:rPr>
          <w:rFonts w:ascii="Arial" w:hAnsi="Arial" w:cs="Arial"/>
          <w:b/>
          <w:bCs/>
        </w:rPr>
        <w:t>Physical Distancing Policy Request</w:t>
      </w:r>
    </w:p>
    <w:p w14:paraId="6962D285" w14:textId="77777777" w:rsidR="00D152CC" w:rsidRPr="0061572E" w:rsidRDefault="00D152CC" w:rsidP="00D152CC">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w:t>
      </w:r>
      <w:r>
        <w:rPr>
          <w:rFonts w:ascii="Arial" w:hAnsi="Arial" w:cs="Arial"/>
        </w:rPr>
        <w:t>hould local health conditions warrant it, I will request that s</w:t>
      </w:r>
      <w:r w:rsidRPr="0061572E">
        <w:rPr>
          <w:rFonts w:ascii="Arial" w:hAnsi="Arial" w:cs="Arial"/>
        </w:rPr>
        <w:t>tudents observe appropriate physical distancing and follow all classroom signage. If the instructional space has designated entrance and exit doors, you should use them.</w:t>
      </w:r>
    </w:p>
    <w:p w14:paraId="0F3330A8" w14:textId="77777777" w:rsidR="00D152CC" w:rsidRDefault="00D152CC" w:rsidP="00D152CC">
      <w:pPr>
        <w:rPr>
          <w:rFonts w:ascii="Arial" w:hAnsi="Arial" w:cs="Arial"/>
        </w:rPr>
      </w:pPr>
    </w:p>
    <w:p w14:paraId="39DE4591" w14:textId="77777777" w:rsidR="00D152CC" w:rsidRPr="0061572E" w:rsidRDefault="00D152CC" w:rsidP="00D152CC">
      <w:pPr>
        <w:rPr>
          <w:rFonts w:ascii="Arial" w:hAnsi="Arial" w:cs="Arial"/>
          <w:b/>
          <w:bCs/>
        </w:rPr>
      </w:pPr>
      <w:r>
        <w:rPr>
          <w:rFonts w:ascii="Arial" w:hAnsi="Arial" w:cs="Arial"/>
          <w:b/>
          <w:bCs/>
        </w:rPr>
        <w:t>Possibility of going remote</w:t>
      </w:r>
    </w:p>
    <w:p w14:paraId="1F1FAFC8" w14:textId="77777777" w:rsidR="00D152CC" w:rsidRPr="0061572E" w:rsidRDefault="00D152CC" w:rsidP="00D152CC">
      <w:pPr>
        <w:rPr>
          <w:rFonts w:ascii="Arial" w:hAnsi="Arial" w:cs="Arial"/>
          <w:color w:val="000000"/>
        </w:rPr>
      </w:pPr>
      <w:r w:rsidRPr="0061572E">
        <w:rPr>
          <w:rFonts w:ascii="Arial" w:hAnsi="Arial" w:cs="Arial"/>
          <w:color w:val="000000"/>
        </w:rPr>
        <w:t xml:space="preserve">This course may require particular technologies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r w:rsidRPr="00DA08D0">
        <w:rPr>
          <w:rFonts w:ascii="Arial" w:hAnsi="Arial" w:cs="Arial"/>
        </w:rPr>
        <w:t xml:space="preserve">In the event that the University is forced to move to fully online instruction, please be assured that the learning goals and outcomes of the course will not change; however, some aspects of the course will change in terms of the mode </w:t>
      </w:r>
      <w:r w:rsidRPr="00DA08D0">
        <w:rPr>
          <w:rFonts w:ascii="Arial" w:hAnsi="Arial" w:cs="Arial"/>
        </w:rPr>
        <w:lastRenderedPageBreak/>
        <w:t xml:space="preserve">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1DA758E9" w14:textId="77777777" w:rsidR="00D152CC" w:rsidRDefault="00D152CC" w:rsidP="00D152CC">
      <w:pPr>
        <w:rPr>
          <w:rFonts w:ascii="Arial" w:hAnsi="Arial" w:cs="Arial"/>
        </w:rPr>
      </w:pPr>
    </w:p>
    <w:p w14:paraId="380AA089" w14:textId="77777777" w:rsidR="00D152CC" w:rsidRDefault="00D152CC" w:rsidP="00D152CC">
      <w:pPr>
        <w:rPr>
          <w:rFonts w:ascii="Arial" w:hAnsi="Arial" w:cs="Arial"/>
          <w:b/>
          <w:bCs/>
        </w:rPr>
      </w:pPr>
      <w:r>
        <w:rPr>
          <w:rFonts w:ascii="Arial" w:hAnsi="Arial" w:cs="Arial"/>
          <w:b/>
          <w:bCs/>
        </w:rPr>
        <w:t>Assignment/Schedule subject to change due to health conditions</w:t>
      </w:r>
    </w:p>
    <w:p w14:paraId="0ABD82F6" w14:textId="77777777" w:rsidR="00D152CC" w:rsidRDefault="00D152CC" w:rsidP="00D152CC">
      <w:pPr>
        <w:rPr>
          <w:rFonts w:ascii="Arial" w:hAnsi="Arial" w:cs="Arial"/>
        </w:rPr>
      </w:pPr>
      <w:r w:rsidRPr="00570731">
        <w:rPr>
          <w:rFonts w:ascii="Arial" w:hAnsi="Arial" w:cs="Arial"/>
        </w:rPr>
        <w:t xml:space="preserve">Please be aware that the situation regarding </w:t>
      </w:r>
      <w:r>
        <w:rPr>
          <w:rFonts w:ascii="Arial" w:hAnsi="Arial" w:cs="Arial"/>
        </w:rPr>
        <w:t>communicable diseases</w:t>
      </w:r>
      <w:r w:rsidRPr="00570731">
        <w:rPr>
          <w:rFonts w:ascii="Arial" w:hAnsi="Arial" w:cs="Arial"/>
        </w:rPr>
        <w:t xml:space="preserve">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Pr>
          <w:rFonts w:ascii="Arial" w:hAnsi="Arial" w:cs="Arial"/>
        </w:rPr>
        <w:t>email</w:t>
      </w:r>
      <w:r w:rsidRPr="00DA08D0">
        <w:rPr>
          <w:rFonts w:ascii="Arial" w:hAnsi="Arial" w:cs="Arial"/>
        </w:rPr>
        <w:t xml:space="preserve"> and all assignment due dates will be updated.</w:t>
      </w:r>
      <w:r w:rsidRPr="00DA08D0">
        <w:rPr>
          <w:rFonts w:ascii="Arial" w:hAnsi="Arial" w:cs="Arial"/>
          <w:b/>
          <w:bCs/>
        </w:rPr>
        <w:t> </w:t>
      </w:r>
    </w:p>
    <w:p w14:paraId="2355CD05" w14:textId="77777777" w:rsidR="00D152CC" w:rsidRDefault="00D152CC" w:rsidP="00D152CC">
      <w:pPr>
        <w:rPr>
          <w:rFonts w:ascii="Arial" w:hAnsi="Arial" w:cs="Arial"/>
        </w:rPr>
      </w:pPr>
    </w:p>
    <w:p w14:paraId="2DA6EE64" w14:textId="77777777" w:rsidR="00D152CC" w:rsidRPr="00405152" w:rsidRDefault="00D152CC" w:rsidP="00D152CC">
      <w:pPr>
        <w:rPr>
          <w:rFonts w:ascii="Arial" w:hAnsi="Arial" w:cs="Arial"/>
        </w:rPr>
      </w:pPr>
      <w:r w:rsidRPr="00405152">
        <w:rPr>
          <w:rFonts w:ascii="Arial" w:hAnsi="Arial" w:cs="Arial"/>
        </w:rPr>
        <w:t>In the event a student in class becomes ill, and in-person meetings are occurring, please contact me immediately and I will make arrangements for you to receive class instruction at home until you feel better.</w:t>
      </w:r>
    </w:p>
    <w:p w14:paraId="7814474B" w14:textId="77777777" w:rsidR="00D152CC" w:rsidRDefault="00D152CC" w:rsidP="00D152CC">
      <w:pPr>
        <w:rPr>
          <w:rFonts w:ascii="Arial" w:hAnsi="Arial" w:cs="Arial"/>
        </w:rPr>
      </w:pPr>
    </w:p>
    <w:p w14:paraId="3D0007B3" w14:textId="77777777" w:rsidR="00D152CC" w:rsidRDefault="00D152CC" w:rsidP="00D152CC">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identified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453436D1" w14:textId="77777777" w:rsidR="00D152CC" w:rsidRDefault="00D152CC" w:rsidP="00D152CC">
      <w:pPr>
        <w:rPr>
          <w:rFonts w:ascii="Arial" w:hAnsi="Arial" w:cs="Arial"/>
        </w:rPr>
      </w:pPr>
    </w:p>
    <w:p w14:paraId="7F27D321" w14:textId="77777777" w:rsidR="00D152CC" w:rsidRDefault="00D152CC" w:rsidP="00D152CC">
      <w:pPr>
        <w:rPr>
          <w:rFonts w:ascii="Arial" w:hAnsi="Arial" w:cs="Arial"/>
        </w:rPr>
      </w:pPr>
      <w:r>
        <w:rPr>
          <w:rFonts w:ascii="Arial" w:hAnsi="Arial" w:cs="Arial"/>
          <w:b/>
          <w:bCs/>
        </w:rPr>
        <w:t>Zoom policies</w:t>
      </w:r>
    </w:p>
    <w:p w14:paraId="35DB85B6" w14:textId="77777777" w:rsidR="00D152CC" w:rsidRDefault="00D152CC" w:rsidP="00D152CC">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1A5602C" w14:textId="77777777" w:rsidR="00D152CC" w:rsidRDefault="00D152CC" w:rsidP="00D152CC">
      <w:pPr>
        <w:rPr>
          <w:rFonts w:ascii="Arial" w:hAnsi="Arial" w:cs="Arial"/>
        </w:rPr>
      </w:pPr>
    </w:p>
    <w:p w14:paraId="006755A6" w14:textId="77777777" w:rsidR="00D152CC" w:rsidRDefault="00D152CC" w:rsidP="00D152CC">
      <w:pPr>
        <w:rPr>
          <w:rFonts w:ascii="Arial" w:hAnsi="Arial" w:cs="Arial"/>
        </w:rPr>
      </w:pPr>
      <w:r>
        <w:rPr>
          <w:rFonts w:ascii="Arial" w:hAnsi="Arial" w:cs="Arial"/>
          <w:b/>
          <w:bCs/>
        </w:rPr>
        <w:t>Attendance</w:t>
      </w:r>
    </w:p>
    <w:p w14:paraId="174D76BB" w14:textId="77777777" w:rsidR="00D152CC" w:rsidRPr="00DA08D0" w:rsidRDefault="00D152CC" w:rsidP="00D152CC">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xml:space="preserve">, you will stay home to </w:t>
      </w:r>
      <w:r w:rsidRPr="00DA08D0">
        <w:rPr>
          <w:rFonts w:ascii="Arial" w:hAnsi="Arial" w:cs="Arial"/>
        </w:rPr>
        <w:lastRenderedPageBreak/>
        <w:t>protect others.</w:t>
      </w:r>
    </w:p>
    <w:p w14:paraId="11D0AAF8" w14:textId="77777777" w:rsidR="00D152CC" w:rsidRPr="00DA08D0" w:rsidRDefault="00D152CC" w:rsidP="00D152CC">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0D3BB56F" w14:textId="77777777" w:rsidR="00D152CC" w:rsidRPr="0061572E" w:rsidRDefault="00D152CC" w:rsidP="00D152CC">
      <w:pPr>
        <w:widowControl/>
        <w:numPr>
          <w:ilvl w:val="0"/>
          <w:numId w:val="1"/>
        </w:numPr>
        <w:autoSpaceDE/>
        <w:autoSpaceDN/>
        <w:adjustRightInd/>
        <w:rPr>
          <w:rFonts w:ascii="Arial" w:hAnsi="Arial" w:cs="Arial"/>
        </w:rPr>
      </w:pPr>
      <w:r w:rsidRPr="00DA08D0">
        <w:rPr>
          <w:rFonts w:ascii="Arial" w:hAnsi="Arial" w:cs="Arial"/>
        </w:rPr>
        <w:t>Notify me in advance of your absence if possible</w:t>
      </w:r>
    </w:p>
    <w:p w14:paraId="46AC17FB" w14:textId="77777777" w:rsidR="00D152CC" w:rsidRPr="0061572E" w:rsidRDefault="00D152CC" w:rsidP="00D152CC">
      <w:pPr>
        <w:widowControl/>
        <w:numPr>
          <w:ilvl w:val="0"/>
          <w:numId w:val="1"/>
        </w:numPr>
        <w:autoSpaceDE/>
        <w:autoSpaceDN/>
        <w:adjustRightInd/>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5320CE1B" w14:textId="77777777" w:rsidR="00D152CC" w:rsidRPr="00DA08D0" w:rsidRDefault="00D152CC" w:rsidP="00D152CC">
      <w:pPr>
        <w:widowControl/>
        <w:numPr>
          <w:ilvl w:val="0"/>
          <w:numId w:val="1"/>
        </w:numPr>
        <w:autoSpaceDE/>
        <w:autoSpaceDN/>
        <w:adjustRightInd/>
        <w:rPr>
          <w:rFonts w:ascii="Arial" w:hAnsi="Arial" w:cs="Arial"/>
        </w:rPr>
      </w:pPr>
      <w:r w:rsidRPr="00DA08D0">
        <w:rPr>
          <w:rFonts w:ascii="Arial" w:hAnsi="Arial" w:cs="Arial"/>
        </w:rPr>
        <w:t>Participate in class activities and submit assignments electronically as much as possible</w:t>
      </w:r>
    </w:p>
    <w:p w14:paraId="2C8FD0A1" w14:textId="77777777" w:rsidR="00D152CC" w:rsidRPr="00DA08D0" w:rsidRDefault="00D152CC" w:rsidP="00D152CC">
      <w:pPr>
        <w:widowControl/>
        <w:numPr>
          <w:ilvl w:val="0"/>
          <w:numId w:val="1"/>
        </w:numPr>
        <w:autoSpaceDE/>
        <w:autoSpaceDN/>
        <w:adjustRightInd/>
        <w:rPr>
          <w:rFonts w:ascii="Arial" w:hAnsi="Arial" w:cs="Arial"/>
        </w:rPr>
      </w:pPr>
      <w:r w:rsidRPr="00DA08D0">
        <w:rPr>
          <w:rFonts w:ascii="Arial" w:hAnsi="Arial" w:cs="Arial"/>
        </w:rPr>
        <w:t>Notify me if you require a modification to the deadline of an assignment or exam</w:t>
      </w:r>
    </w:p>
    <w:p w14:paraId="24437CC4" w14:textId="77777777" w:rsidR="00D152CC" w:rsidRPr="00570731" w:rsidRDefault="00D152CC" w:rsidP="00D152CC">
      <w:pPr>
        <w:rPr>
          <w:rFonts w:ascii="Franklin Gothic Book" w:hAnsi="Franklin Gothic Book" w:cs="Franklin Gothic Book"/>
          <w:color w:val="000000"/>
        </w:rPr>
      </w:pPr>
    </w:p>
    <w:p w14:paraId="4C164198" w14:textId="77777777" w:rsidR="00D152CC" w:rsidRPr="00570731" w:rsidRDefault="00D152CC" w:rsidP="00D152CC">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0"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0CDF4E9F" w14:textId="77777777" w:rsidR="00D152CC" w:rsidRDefault="00D152CC" w:rsidP="00D152CC">
      <w:pPr>
        <w:rPr>
          <w:rFonts w:ascii="Arial" w:hAnsi="Arial" w:cs="Arial"/>
        </w:rPr>
      </w:pPr>
    </w:p>
    <w:p w14:paraId="6DD7DA8A" w14:textId="77777777" w:rsidR="00D152CC" w:rsidRPr="00791BF4" w:rsidRDefault="00D152CC" w:rsidP="00D152CC">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48C71AB1" w14:textId="2A5C0E13" w:rsidR="00507EC8" w:rsidRPr="00791BF4" w:rsidRDefault="00507EC8" w:rsidP="00D152CC">
      <w:pPr>
        <w:rPr>
          <w:rFonts w:ascii="Arial" w:hAnsi="Arial" w:cs="Arial"/>
        </w:rPr>
      </w:pPr>
    </w:p>
    <w:sectPr w:rsidR="00507EC8" w:rsidRPr="00791BF4" w:rsidSect="00B85CDC">
      <w:headerReference w:type="default" r:id="rId11"/>
      <w:type w:val="continuous"/>
      <w:pgSz w:w="12240" w:h="15840" w:code="1"/>
      <w:pgMar w:top="720" w:right="1008" w:bottom="720" w:left="187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118CB" w14:textId="77777777" w:rsidR="00610183" w:rsidRDefault="00610183" w:rsidP="00C74014">
      <w:r>
        <w:separator/>
      </w:r>
    </w:p>
  </w:endnote>
  <w:endnote w:type="continuationSeparator" w:id="0">
    <w:p w14:paraId="09FC3669" w14:textId="77777777" w:rsidR="00610183" w:rsidRDefault="00610183" w:rsidP="00C7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F060A" w14:textId="77777777" w:rsidR="00610183" w:rsidRDefault="00610183" w:rsidP="00C74014">
      <w:r>
        <w:separator/>
      </w:r>
    </w:p>
  </w:footnote>
  <w:footnote w:type="continuationSeparator" w:id="0">
    <w:p w14:paraId="7D6C9C2D" w14:textId="77777777" w:rsidR="00610183" w:rsidRDefault="00610183" w:rsidP="00C7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D6D9C" w14:textId="77777777" w:rsidR="00C74014" w:rsidRDefault="00C74014">
    <w:pPr>
      <w:pStyle w:val="Header"/>
      <w:jc w:val="right"/>
    </w:pPr>
    <w:r>
      <w:fldChar w:fldCharType="begin"/>
    </w:r>
    <w:r>
      <w:instrText xml:space="preserve"> PAGE   \* MERGEFORMAT </w:instrText>
    </w:r>
    <w:r>
      <w:fldChar w:fldCharType="separate"/>
    </w:r>
    <w:r w:rsidR="00B443BD">
      <w:rPr>
        <w:noProof/>
      </w:rPr>
      <w:t>4</w:t>
    </w:r>
    <w:r>
      <w:fldChar w:fldCharType="end"/>
    </w:r>
  </w:p>
  <w:p w14:paraId="1722F169" w14:textId="77777777" w:rsidR="00C74014" w:rsidRDefault="00C74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30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3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5A"/>
    <w:rsid w:val="00003AB5"/>
    <w:rsid w:val="000047B9"/>
    <w:rsid w:val="000062CE"/>
    <w:rsid w:val="00027227"/>
    <w:rsid w:val="00032711"/>
    <w:rsid w:val="00043C6F"/>
    <w:rsid w:val="0004479C"/>
    <w:rsid w:val="00046A11"/>
    <w:rsid w:val="0004754B"/>
    <w:rsid w:val="000570F8"/>
    <w:rsid w:val="000606A6"/>
    <w:rsid w:val="0008074D"/>
    <w:rsid w:val="00080818"/>
    <w:rsid w:val="00091BDC"/>
    <w:rsid w:val="000A4D72"/>
    <w:rsid w:val="000B133B"/>
    <w:rsid w:val="000B600B"/>
    <w:rsid w:val="000C3399"/>
    <w:rsid w:val="000C6DA8"/>
    <w:rsid w:val="000F2A28"/>
    <w:rsid w:val="000F33A1"/>
    <w:rsid w:val="00102AED"/>
    <w:rsid w:val="0011452E"/>
    <w:rsid w:val="00120586"/>
    <w:rsid w:val="00122BAB"/>
    <w:rsid w:val="00122DF9"/>
    <w:rsid w:val="00136218"/>
    <w:rsid w:val="001439D7"/>
    <w:rsid w:val="0016206C"/>
    <w:rsid w:val="00162195"/>
    <w:rsid w:val="00174DB2"/>
    <w:rsid w:val="001926BD"/>
    <w:rsid w:val="0019413A"/>
    <w:rsid w:val="001944FC"/>
    <w:rsid w:val="001A103F"/>
    <w:rsid w:val="001A178A"/>
    <w:rsid w:val="001A68DB"/>
    <w:rsid w:val="001C4CE7"/>
    <w:rsid w:val="001D02EB"/>
    <w:rsid w:val="001D0BDD"/>
    <w:rsid w:val="001D3303"/>
    <w:rsid w:val="001D35D5"/>
    <w:rsid w:val="001D575A"/>
    <w:rsid w:val="001E5D52"/>
    <w:rsid w:val="001F0982"/>
    <w:rsid w:val="00200D00"/>
    <w:rsid w:val="0022177B"/>
    <w:rsid w:val="00242AF3"/>
    <w:rsid w:val="00244FAE"/>
    <w:rsid w:val="002453ED"/>
    <w:rsid w:val="00253E1C"/>
    <w:rsid w:val="002603A4"/>
    <w:rsid w:val="00274077"/>
    <w:rsid w:val="00285E9A"/>
    <w:rsid w:val="0028796D"/>
    <w:rsid w:val="00287C0E"/>
    <w:rsid w:val="00290D69"/>
    <w:rsid w:val="002A14A3"/>
    <w:rsid w:val="002A5A5D"/>
    <w:rsid w:val="002B203B"/>
    <w:rsid w:val="002B3D1D"/>
    <w:rsid w:val="002B5A77"/>
    <w:rsid w:val="002E5E92"/>
    <w:rsid w:val="002F0F7B"/>
    <w:rsid w:val="00304961"/>
    <w:rsid w:val="0032486E"/>
    <w:rsid w:val="00331307"/>
    <w:rsid w:val="0033421E"/>
    <w:rsid w:val="003421E3"/>
    <w:rsid w:val="003426B5"/>
    <w:rsid w:val="0036302C"/>
    <w:rsid w:val="003706F2"/>
    <w:rsid w:val="00376D9D"/>
    <w:rsid w:val="0037772F"/>
    <w:rsid w:val="003B0585"/>
    <w:rsid w:val="003B3611"/>
    <w:rsid w:val="003D094A"/>
    <w:rsid w:val="003D472F"/>
    <w:rsid w:val="003D77F5"/>
    <w:rsid w:val="003E0146"/>
    <w:rsid w:val="003E33E3"/>
    <w:rsid w:val="003E51A1"/>
    <w:rsid w:val="003E7EB6"/>
    <w:rsid w:val="003F25B3"/>
    <w:rsid w:val="003F3CCB"/>
    <w:rsid w:val="004060AE"/>
    <w:rsid w:val="00407384"/>
    <w:rsid w:val="004163D4"/>
    <w:rsid w:val="00416F03"/>
    <w:rsid w:val="004223EA"/>
    <w:rsid w:val="00431116"/>
    <w:rsid w:val="0044299E"/>
    <w:rsid w:val="0044743D"/>
    <w:rsid w:val="004542D2"/>
    <w:rsid w:val="0045448D"/>
    <w:rsid w:val="0046060D"/>
    <w:rsid w:val="00464E6F"/>
    <w:rsid w:val="0046762F"/>
    <w:rsid w:val="004846D8"/>
    <w:rsid w:val="004854AD"/>
    <w:rsid w:val="004A00B2"/>
    <w:rsid w:val="004B1B78"/>
    <w:rsid w:val="004C1056"/>
    <w:rsid w:val="004C5B4E"/>
    <w:rsid w:val="004D3A2F"/>
    <w:rsid w:val="004D66DF"/>
    <w:rsid w:val="004D67CE"/>
    <w:rsid w:val="00500277"/>
    <w:rsid w:val="00503AA7"/>
    <w:rsid w:val="005055A3"/>
    <w:rsid w:val="00507EC8"/>
    <w:rsid w:val="005101F0"/>
    <w:rsid w:val="005105C0"/>
    <w:rsid w:val="00511422"/>
    <w:rsid w:val="00511732"/>
    <w:rsid w:val="005216D1"/>
    <w:rsid w:val="00533FFC"/>
    <w:rsid w:val="00542BAC"/>
    <w:rsid w:val="00547947"/>
    <w:rsid w:val="00551596"/>
    <w:rsid w:val="00561082"/>
    <w:rsid w:val="00563828"/>
    <w:rsid w:val="005669E9"/>
    <w:rsid w:val="00576E5E"/>
    <w:rsid w:val="00586625"/>
    <w:rsid w:val="00596F96"/>
    <w:rsid w:val="005A4CE5"/>
    <w:rsid w:val="005A5DB5"/>
    <w:rsid w:val="005C7EA7"/>
    <w:rsid w:val="005D517B"/>
    <w:rsid w:val="005E1510"/>
    <w:rsid w:val="005E524B"/>
    <w:rsid w:val="005E58D1"/>
    <w:rsid w:val="005F1524"/>
    <w:rsid w:val="00600EB1"/>
    <w:rsid w:val="00604AFC"/>
    <w:rsid w:val="00610183"/>
    <w:rsid w:val="00613801"/>
    <w:rsid w:val="006241A1"/>
    <w:rsid w:val="00627AF4"/>
    <w:rsid w:val="006317CE"/>
    <w:rsid w:val="00642E59"/>
    <w:rsid w:val="00647DFA"/>
    <w:rsid w:val="00656121"/>
    <w:rsid w:val="006623C1"/>
    <w:rsid w:val="00673F89"/>
    <w:rsid w:val="00677437"/>
    <w:rsid w:val="00685C35"/>
    <w:rsid w:val="00691A7F"/>
    <w:rsid w:val="0069259B"/>
    <w:rsid w:val="00692958"/>
    <w:rsid w:val="00696685"/>
    <w:rsid w:val="006A0DF3"/>
    <w:rsid w:val="006A1A98"/>
    <w:rsid w:val="006B5F23"/>
    <w:rsid w:val="006C7614"/>
    <w:rsid w:val="006D4546"/>
    <w:rsid w:val="006E17F8"/>
    <w:rsid w:val="006E1C27"/>
    <w:rsid w:val="006E58BD"/>
    <w:rsid w:val="006E7C9B"/>
    <w:rsid w:val="006F03D9"/>
    <w:rsid w:val="006F09AD"/>
    <w:rsid w:val="006F1BD0"/>
    <w:rsid w:val="007012D1"/>
    <w:rsid w:val="007012ED"/>
    <w:rsid w:val="00702D74"/>
    <w:rsid w:val="007134B5"/>
    <w:rsid w:val="00724347"/>
    <w:rsid w:val="007307C5"/>
    <w:rsid w:val="00737E41"/>
    <w:rsid w:val="00740CEE"/>
    <w:rsid w:val="007506FA"/>
    <w:rsid w:val="00750E39"/>
    <w:rsid w:val="00751831"/>
    <w:rsid w:val="007544FF"/>
    <w:rsid w:val="007562D1"/>
    <w:rsid w:val="00774ED5"/>
    <w:rsid w:val="0078009C"/>
    <w:rsid w:val="00781488"/>
    <w:rsid w:val="007860B4"/>
    <w:rsid w:val="00791BF4"/>
    <w:rsid w:val="007934D6"/>
    <w:rsid w:val="00797165"/>
    <w:rsid w:val="007A0463"/>
    <w:rsid w:val="007A04FB"/>
    <w:rsid w:val="007A39E1"/>
    <w:rsid w:val="007A57C9"/>
    <w:rsid w:val="007B1334"/>
    <w:rsid w:val="007B279B"/>
    <w:rsid w:val="007D1B4D"/>
    <w:rsid w:val="007D6618"/>
    <w:rsid w:val="007D7363"/>
    <w:rsid w:val="007E0528"/>
    <w:rsid w:val="007E3306"/>
    <w:rsid w:val="007E4505"/>
    <w:rsid w:val="007E6D6D"/>
    <w:rsid w:val="007F5E3B"/>
    <w:rsid w:val="007F6855"/>
    <w:rsid w:val="0081469E"/>
    <w:rsid w:val="008214ED"/>
    <w:rsid w:val="008224F9"/>
    <w:rsid w:val="00837CC9"/>
    <w:rsid w:val="008449AC"/>
    <w:rsid w:val="00844A15"/>
    <w:rsid w:val="008457B8"/>
    <w:rsid w:val="008475B9"/>
    <w:rsid w:val="008503A0"/>
    <w:rsid w:val="00875024"/>
    <w:rsid w:val="00875B1A"/>
    <w:rsid w:val="00876D0A"/>
    <w:rsid w:val="008801D9"/>
    <w:rsid w:val="00890C5A"/>
    <w:rsid w:val="008935E6"/>
    <w:rsid w:val="008A2E77"/>
    <w:rsid w:val="008B598D"/>
    <w:rsid w:val="008C0A9E"/>
    <w:rsid w:val="008E47AF"/>
    <w:rsid w:val="008F1521"/>
    <w:rsid w:val="008F3CC2"/>
    <w:rsid w:val="008F3D58"/>
    <w:rsid w:val="0090360A"/>
    <w:rsid w:val="00911737"/>
    <w:rsid w:val="0092031F"/>
    <w:rsid w:val="0092140A"/>
    <w:rsid w:val="0092433F"/>
    <w:rsid w:val="0092727A"/>
    <w:rsid w:val="009402B6"/>
    <w:rsid w:val="00942380"/>
    <w:rsid w:val="009433D3"/>
    <w:rsid w:val="00945139"/>
    <w:rsid w:val="0095207E"/>
    <w:rsid w:val="00956472"/>
    <w:rsid w:val="00957BCE"/>
    <w:rsid w:val="0096147A"/>
    <w:rsid w:val="00965AFC"/>
    <w:rsid w:val="0098144D"/>
    <w:rsid w:val="009848FB"/>
    <w:rsid w:val="009A6332"/>
    <w:rsid w:val="009B13F6"/>
    <w:rsid w:val="009B6CFC"/>
    <w:rsid w:val="009D225C"/>
    <w:rsid w:val="009E4CA1"/>
    <w:rsid w:val="009E7E0B"/>
    <w:rsid w:val="009F466D"/>
    <w:rsid w:val="009F54A8"/>
    <w:rsid w:val="009F6D22"/>
    <w:rsid w:val="00A02292"/>
    <w:rsid w:val="00A02E1B"/>
    <w:rsid w:val="00A16C07"/>
    <w:rsid w:val="00A25855"/>
    <w:rsid w:val="00A26402"/>
    <w:rsid w:val="00A404AD"/>
    <w:rsid w:val="00A53936"/>
    <w:rsid w:val="00A55105"/>
    <w:rsid w:val="00A81750"/>
    <w:rsid w:val="00A820E0"/>
    <w:rsid w:val="00A85566"/>
    <w:rsid w:val="00AA3884"/>
    <w:rsid w:val="00AA44E9"/>
    <w:rsid w:val="00AA50D9"/>
    <w:rsid w:val="00AB68A8"/>
    <w:rsid w:val="00AC5710"/>
    <w:rsid w:val="00AD4F28"/>
    <w:rsid w:val="00AD5B3B"/>
    <w:rsid w:val="00B02552"/>
    <w:rsid w:val="00B02E2A"/>
    <w:rsid w:val="00B15177"/>
    <w:rsid w:val="00B20440"/>
    <w:rsid w:val="00B213AB"/>
    <w:rsid w:val="00B21888"/>
    <w:rsid w:val="00B2339F"/>
    <w:rsid w:val="00B26279"/>
    <w:rsid w:val="00B3094D"/>
    <w:rsid w:val="00B443BD"/>
    <w:rsid w:val="00B4451D"/>
    <w:rsid w:val="00B44E8F"/>
    <w:rsid w:val="00B45585"/>
    <w:rsid w:val="00B513AD"/>
    <w:rsid w:val="00B53FDC"/>
    <w:rsid w:val="00B54BF2"/>
    <w:rsid w:val="00B56C71"/>
    <w:rsid w:val="00B6092B"/>
    <w:rsid w:val="00B754EA"/>
    <w:rsid w:val="00B8328A"/>
    <w:rsid w:val="00B84F9F"/>
    <w:rsid w:val="00B85CDC"/>
    <w:rsid w:val="00B934DA"/>
    <w:rsid w:val="00B95137"/>
    <w:rsid w:val="00BA34CA"/>
    <w:rsid w:val="00BA46D5"/>
    <w:rsid w:val="00BA4C8A"/>
    <w:rsid w:val="00BB1D82"/>
    <w:rsid w:val="00BB3662"/>
    <w:rsid w:val="00BB5B69"/>
    <w:rsid w:val="00BB60D9"/>
    <w:rsid w:val="00BE5B29"/>
    <w:rsid w:val="00BF618D"/>
    <w:rsid w:val="00BF71F3"/>
    <w:rsid w:val="00C1675F"/>
    <w:rsid w:val="00C16960"/>
    <w:rsid w:val="00C1739F"/>
    <w:rsid w:val="00C36078"/>
    <w:rsid w:val="00C376E9"/>
    <w:rsid w:val="00C7300D"/>
    <w:rsid w:val="00C74014"/>
    <w:rsid w:val="00C75AE5"/>
    <w:rsid w:val="00C86025"/>
    <w:rsid w:val="00CA3CC4"/>
    <w:rsid w:val="00CA6ADB"/>
    <w:rsid w:val="00CB303B"/>
    <w:rsid w:val="00CC21D2"/>
    <w:rsid w:val="00CD37D4"/>
    <w:rsid w:val="00CE533A"/>
    <w:rsid w:val="00D12C96"/>
    <w:rsid w:val="00D152CC"/>
    <w:rsid w:val="00D16F95"/>
    <w:rsid w:val="00D17E9D"/>
    <w:rsid w:val="00D234DD"/>
    <w:rsid w:val="00D318DA"/>
    <w:rsid w:val="00D32312"/>
    <w:rsid w:val="00D4435C"/>
    <w:rsid w:val="00D56473"/>
    <w:rsid w:val="00D61C92"/>
    <w:rsid w:val="00D63EC2"/>
    <w:rsid w:val="00D6625D"/>
    <w:rsid w:val="00D66900"/>
    <w:rsid w:val="00D67187"/>
    <w:rsid w:val="00D711BC"/>
    <w:rsid w:val="00D80D02"/>
    <w:rsid w:val="00D83063"/>
    <w:rsid w:val="00D84AE3"/>
    <w:rsid w:val="00DA1A37"/>
    <w:rsid w:val="00DA51C6"/>
    <w:rsid w:val="00DA5655"/>
    <w:rsid w:val="00DC054A"/>
    <w:rsid w:val="00DC05C9"/>
    <w:rsid w:val="00DC157F"/>
    <w:rsid w:val="00DC450A"/>
    <w:rsid w:val="00DD30FD"/>
    <w:rsid w:val="00DD5255"/>
    <w:rsid w:val="00DE026A"/>
    <w:rsid w:val="00DE5095"/>
    <w:rsid w:val="00DE539E"/>
    <w:rsid w:val="00E04D05"/>
    <w:rsid w:val="00E070CE"/>
    <w:rsid w:val="00E15AAE"/>
    <w:rsid w:val="00E15ACD"/>
    <w:rsid w:val="00E243E8"/>
    <w:rsid w:val="00E37281"/>
    <w:rsid w:val="00E379F0"/>
    <w:rsid w:val="00E47D52"/>
    <w:rsid w:val="00E55564"/>
    <w:rsid w:val="00E57B65"/>
    <w:rsid w:val="00E64BE0"/>
    <w:rsid w:val="00E72C64"/>
    <w:rsid w:val="00E74718"/>
    <w:rsid w:val="00E83226"/>
    <w:rsid w:val="00E842AD"/>
    <w:rsid w:val="00E8564F"/>
    <w:rsid w:val="00EA43AD"/>
    <w:rsid w:val="00EA4D93"/>
    <w:rsid w:val="00EC1713"/>
    <w:rsid w:val="00EC38F7"/>
    <w:rsid w:val="00EC669F"/>
    <w:rsid w:val="00EE202C"/>
    <w:rsid w:val="00EE45AF"/>
    <w:rsid w:val="00F077B6"/>
    <w:rsid w:val="00F12A03"/>
    <w:rsid w:val="00F26A1F"/>
    <w:rsid w:val="00F27E2D"/>
    <w:rsid w:val="00F43170"/>
    <w:rsid w:val="00F453D9"/>
    <w:rsid w:val="00F60A46"/>
    <w:rsid w:val="00F6386B"/>
    <w:rsid w:val="00F6561B"/>
    <w:rsid w:val="00F67823"/>
    <w:rsid w:val="00F745D7"/>
    <w:rsid w:val="00F74E35"/>
    <w:rsid w:val="00F82435"/>
    <w:rsid w:val="00F90594"/>
    <w:rsid w:val="00FA0290"/>
    <w:rsid w:val="00FA5691"/>
    <w:rsid w:val="00FB4DE3"/>
    <w:rsid w:val="00FB557F"/>
    <w:rsid w:val="00FC02E2"/>
    <w:rsid w:val="00FC1A73"/>
    <w:rsid w:val="00FC455D"/>
    <w:rsid w:val="00FD195C"/>
    <w:rsid w:val="00FD2AF6"/>
    <w:rsid w:val="00FD3178"/>
    <w:rsid w:val="00FD3D69"/>
    <w:rsid w:val="00FE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4FE5B"/>
  <w15:docId w15:val="{734D5FCA-C275-42C9-91F6-DFA8A024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2">
    <w:name w:val="heading 2"/>
    <w:basedOn w:val="Normal"/>
    <w:link w:val="Heading2Char"/>
    <w:uiPriority w:val="9"/>
    <w:qFormat/>
    <w:rsid w:val="00120586"/>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Quick1">
    <w:name w:val="Quick 1."/>
  </w:style>
  <w:style w:type="character" w:styleId="Hyperlink">
    <w:name w:val="Hyperlink"/>
    <w:rsid w:val="009402B6"/>
    <w:rPr>
      <w:color w:val="0000FF"/>
      <w:u w:val="single"/>
    </w:rPr>
  </w:style>
  <w:style w:type="paragraph" w:styleId="Header">
    <w:name w:val="header"/>
    <w:basedOn w:val="Normal"/>
    <w:link w:val="HeaderChar"/>
    <w:uiPriority w:val="99"/>
    <w:rsid w:val="00C74014"/>
    <w:pPr>
      <w:tabs>
        <w:tab w:val="center" w:pos="4680"/>
        <w:tab w:val="right" w:pos="9360"/>
      </w:tabs>
    </w:pPr>
  </w:style>
  <w:style w:type="character" w:customStyle="1" w:styleId="HeaderChar">
    <w:name w:val="Header Char"/>
    <w:link w:val="Header"/>
    <w:uiPriority w:val="99"/>
    <w:rsid w:val="00C74014"/>
    <w:rPr>
      <w:rFonts w:ascii="Shruti" w:hAnsi="Shruti"/>
      <w:sz w:val="24"/>
      <w:szCs w:val="24"/>
    </w:rPr>
  </w:style>
  <w:style w:type="paragraph" w:styleId="Footer">
    <w:name w:val="footer"/>
    <w:basedOn w:val="Normal"/>
    <w:link w:val="FooterChar"/>
    <w:rsid w:val="00C74014"/>
    <w:pPr>
      <w:tabs>
        <w:tab w:val="center" w:pos="4680"/>
        <w:tab w:val="right" w:pos="9360"/>
      </w:tabs>
    </w:pPr>
  </w:style>
  <w:style w:type="character" w:customStyle="1" w:styleId="FooterChar">
    <w:name w:val="Footer Char"/>
    <w:link w:val="Footer"/>
    <w:rsid w:val="00C74014"/>
    <w:rPr>
      <w:rFonts w:ascii="Shruti" w:hAnsi="Shruti"/>
      <w:sz w:val="24"/>
      <w:szCs w:val="24"/>
    </w:rPr>
  </w:style>
  <w:style w:type="paragraph" w:customStyle="1" w:styleId="Default">
    <w:name w:val="Default"/>
    <w:rsid w:val="007012D1"/>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120586"/>
    <w:rPr>
      <w:b/>
      <w:bCs/>
      <w:sz w:val="36"/>
      <w:szCs w:val="36"/>
    </w:rPr>
  </w:style>
  <w:style w:type="paragraph" w:styleId="NormalWeb">
    <w:name w:val="Normal (Web)"/>
    <w:basedOn w:val="Normal"/>
    <w:uiPriority w:val="99"/>
    <w:unhideWhenUsed/>
    <w:rsid w:val="001A178A"/>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B60D9"/>
    <w:rPr>
      <w:color w:val="605E5C"/>
      <w:shd w:val="clear" w:color="auto" w:fill="E1DFDD"/>
    </w:rPr>
  </w:style>
  <w:style w:type="character" w:customStyle="1" w:styleId="doi">
    <w:name w:val="doi"/>
    <w:basedOn w:val="DefaultParagraphFont"/>
    <w:rsid w:val="0092433F"/>
  </w:style>
  <w:style w:type="character" w:customStyle="1" w:styleId="epub-sectionitem">
    <w:name w:val="epub-section__item"/>
    <w:basedOn w:val="DefaultParagraphFont"/>
    <w:rsid w:val="0092433F"/>
  </w:style>
  <w:style w:type="character" w:customStyle="1" w:styleId="citation-doi">
    <w:name w:val="citation-doi"/>
    <w:basedOn w:val="DefaultParagraphFont"/>
    <w:rsid w:val="0092433F"/>
  </w:style>
  <w:style w:type="character" w:customStyle="1" w:styleId="identifier">
    <w:name w:val="identifier"/>
    <w:basedOn w:val="DefaultParagraphFont"/>
    <w:rsid w:val="0022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715890">
      <w:bodyDiv w:val="1"/>
      <w:marLeft w:val="0"/>
      <w:marRight w:val="0"/>
      <w:marTop w:val="0"/>
      <w:marBottom w:val="0"/>
      <w:divBdr>
        <w:top w:val="none" w:sz="0" w:space="0" w:color="auto"/>
        <w:left w:val="none" w:sz="0" w:space="0" w:color="auto"/>
        <w:bottom w:val="none" w:sz="0" w:space="0" w:color="auto"/>
        <w:right w:val="none" w:sz="0" w:space="0" w:color="auto"/>
      </w:divBdr>
    </w:div>
    <w:div w:id="1829976235">
      <w:bodyDiv w:val="1"/>
      <w:marLeft w:val="0"/>
      <w:marRight w:val="0"/>
      <w:marTop w:val="0"/>
      <w:marBottom w:val="0"/>
      <w:divBdr>
        <w:top w:val="none" w:sz="0" w:space="0" w:color="auto"/>
        <w:left w:val="none" w:sz="0" w:space="0" w:color="auto"/>
        <w:bottom w:val="none" w:sz="0" w:space="0" w:color="auto"/>
        <w:right w:val="none" w:sz="0" w:space="0" w:color="auto"/>
      </w:divBdr>
      <w:divsChild>
        <w:div w:id="2039508585">
          <w:marLeft w:val="0"/>
          <w:marRight w:val="0"/>
          <w:marTop w:val="0"/>
          <w:marBottom w:val="0"/>
          <w:divBdr>
            <w:top w:val="none" w:sz="0" w:space="0" w:color="auto"/>
            <w:left w:val="none" w:sz="0" w:space="0" w:color="auto"/>
            <w:bottom w:val="none" w:sz="0" w:space="0" w:color="auto"/>
            <w:right w:val="none" w:sz="0" w:space="0" w:color="auto"/>
          </w:divBdr>
          <w:divsChild>
            <w:div w:id="24060440">
              <w:marLeft w:val="0"/>
              <w:marRight w:val="0"/>
              <w:marTop w:val="0"/>
              <w:marBottom w:val="0"/>
              <w:divBdr>
                <w:top w:val="none" w:sz="0" w:space="0" w:color="auto"/>
                <w:left w:val="none" w:sz="0" w:space="0" w:color="auto"/>
                <w:bottom w:val="none" w:sz="0" w:space="0" w:color="auto"/>
                <w:right w:val="none" w:sz="0" w:space="0" w:color="auto"/>
              </w:divBdr>
            </w:div>
            <w:div w:id="868756726">
              <w:marLeft w:val="0"/>
              <w:marRight w:val="0"/>
              <w:marTop w:val="0"/>
              <w:marBottom w:val="0"/>
              <w:divBdr>
                <w:top w:val="none" w:sz="0" w:space="0" w:color="auto"/>
                <w:left w:val="none" w:sz="0" w:space="0" w:color="auto"/>
                <w:bottom w:val="none" w:sz="0" w:space="0" w:color="auto"/>
                <w:right w:val="none" w:sz="0" w:space="0" w:color="auto"/>
              </w:divBdr>
            </w:div>
            <w:div w:id="2023817229">
              <w:marLeft w:val="0"/>
              <w:marRight w:val="0"/>
              <w:marTop w:val="0"/>
              <w:marBottom w:val="0"/>
              <w:divBdr>
                <w:top w:val="none" w:sz="0" w:space="0" w:color="auto"/>
                <w:left w:val="none" w:sz="0" w:space="0" w:color="auto"/>
                <w:bottom w:val="none" w:sz="0" w:space="0" w:color="auto"/>
                <w:right w:val="none" w:sz="0" w:space="0" w:color="auto"/>
              </w:divBdr>
            </w:div>
            <w:div w:id="21366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auburn.edu/covid-resource-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13912</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Bruce Gladden</dc:creator>
  <cp:lastModifiedBy>Bruce Gladden</cp:lastModifiedBy>
  <cp:revision>49</cp:revision>
  <cp:lastPrinted>2024-04-24T15:54:00Z</cp:lastPrinted>
  <dcterms:created xsi:type="dcterms:W3CDTF">2024-04-23T22:28:00Z</dcterms:created>
  <dcterms:modified xsi:type="dcterms:W3CDTF">2024-06-19T23:01:00Z</dcterms:modified>
</cp:coreProperties>
</file>