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5DF95CF3"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w:t>
      </w:r>
      <w:r w:rsidR="005577D2">
        <w:rPr>
          <w:b/>
          <w:bCs/>
          <w:w w:val="105"/>
          <w:sz w:val="24"/>
          <w:szCs w:val="24"/>
        </w:rPr>
        <w:t>5</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2CC9CB88"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w:t>
      </w:r>
      <w:r w:rsidR="00454839">
        <w:rPr>
          <w:b/>
          <w:bCs/>
          <w:w w:val="105"/>
          <w:sz w:val="24"/>
          <w:szCs w:val="24"/>
        </w:rPr>
        <w:t>-00</w:t>
      </w:r>
      <w:r w:rsidR="00507313">
        <w:rPr>
          <w:b/>
          <w:bCs/>
          <w:w w:val="105"/>
          <w:sz w:val="24"/>
          <w:szCs w:val="24"/>
        </w:rPr>
        <w:t>2</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7DBEA5A0"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 xml:space="preserve">Tuesday </w:t>
      </w:r>
      <w:r w:rsidR="00D96B6D">
        <w:rPr>
          <w:w w:val="105"/>
          <w:sz w:val="24"/>
          <w:szCs w:val="24"/>
        </w:rPr>
        <w:t>4:00</w:t>
      </w:r>
      <w:r w:rsidRPr="00F81431">
        <w:rPr>
          <w:w w:val="105"/>
          <w:sz w:val="24"/>
          <w:szCs w:val="24"/>
        </w:rPr>
        <w:t>-</w:t>
      </w:r>
      <w:r w:rsidR="00D96B6D">
        <w:rPr>
          <w:w w:val="105"/>
          <w:sz w:val="24"/>
          <w:szCs w:val="24"/>
        </w:rPr>
        <w:t>7</w:t>
      </w:r>
      <w:r w:rsidR="00187A4A">
        <w:rPr>
          <w:w w:val="105"/>
          <w:sz w:val="24"/>
          <w:szCs w:val="24"/>
        </w:rPr>
        <w:t>:45</w:t>
      </w:r>
      <w:r w:rsidRPr="00F81431">
        <w:rPr>
          <w:w w:val="105"/>
          <w:sz w:val="24"/>
          <w:szCs w:val="24"/>
        </w:rPr>
        <w:t>pm</w:t>
      </w:r>
      <w:r w:rsidR="00462BC2">
        <w:rPr>
          <w:w w:val="105"/>
          <w:sz w:val="24"/>
          <w:szCs w:val="24"/>
        </w:rPr>
        <w:t xml:space="preserve"> (Section 00</w:t>
      </w:r>
      <w:r w:rsidR="00D96B6D">
        <w:rPr>
          <w:w w:val="105"/>
          <w:sz w:val="24"/>
          <w:szCs w:val="24"/>
        </w:rPr>
        <w:t>2</w:t>
      </w:r>
      <w:r w:rsidR="00462BC2">
        <w:rPr>
          <w:w w:val="105"/>
          <w:sz w:val="24"/>
          <w:szCs w:val="24"/>
        </w:rPr>
        <w:t xml:space="preserve">) </w:t>
      </w:r>
    </w:p>
    <w:p w14:paraId="381DC7B3" w14:textId="5F979D00"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p>
    <w:p w14:paraId="6982ED00" w14:textId="1D89A322"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r w:rsidR="008E54E7">
        <w:rPr>
          <w:w w:val="105"/>
          <w:sz w:val="24"/>
          <w:szCs w:val="24"/>
        </w:rPr>
        <w:t>, 2022</w:t>
      </w:r>
      <w:r w:rsidR="00247AAC">
        <w:rPr>
          <w:w w:val="105"/>
          <w:sz w:val="24"/>
          <w:szCs w:val="24"/>
        </w:rPr>
        <w:t>, 2023</w:t>
      </w:r>
      <w:r w:rsidR="006A27D7">
        <w:rPr>
          <w:w w:val="105"/>
          <w:sz w:val="24"/>
          <w:szCs w:val="24"/>
        </w:rPr>
        <w:t>, 2024</w:t>
      </w:r>
      <w:r w:rsidR="001242AC">
        <w:rPr>
          <w:w w:val="105"/>
          <w:sz w:val="24"/>
          <w:szCs w:val="24"/>
        </w:rPr>
        <w:t>, 2025</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1EE4576C"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Instructor:</w:t>
      </w:r>
      <w:r w:rsidR="006A27D7">
        <w:rPr>
          <w:w w:val="105"/>
          <w:sz w:val="24"/>
          <w:szCs w:val="24"/>
        </w:rPr>
        <w:t xml:space="preserve"> John McCall</w:t>
      </w:r>
      <w:r w:rsidR="00350191">
        <w:rPr>
          <w:w w:val="105"/>
          <w:sz w:val="24"/>
          <w:szCs w:val="24"/>
        </w:rPr>
        <w:t>, Ph.D.</w:t>
      </w:r>
    </w:p>
    <w:p w14:paraId="0D22158A" w14:textId="49FF7CED" w:rsidR="00DE2298" w:rsidRPr="00F81431" w:rsidRDefault="00D96B6D"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Email:</w:t>
      </w:r>
      <w:r>
        <w:rPr>
          <w:w w:val="105"/>
          <w:sz w:val="24"/>
          <w:szCs w:val="24"/>
        </w:rPr>
        <w:t xml:space="preserve"> jrm02</w:t>
      </w:r>
      <w:r w:rsidR="007B6A95">
        <w:rPr>
          <w:w w:val="105"/>
          <w:sz w:val="24"/>
          <w:szCs w:val="24"/>
        </w:rPr>
        <w:t>0</w:t>
      </w:r>
      <w:r>
        <w:rPr>
          <w:w w:val="105"/>
          <w:sz w:val="24"/>
          <w:szCs w:val="24"/>
        </w:rPr>
        <w:t>4@auburn.edu</w:t>
      </w:r>
    </w:p>
    <w:p w14:paraId="6FA1006F" w14:textId="3F262300"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350191">
        <w:rPr>
          <w:w w:val="105"/>
          <w:sz w:val="24"/>
          <w:szCs w:val="24"/>
        </w:rPr>
        <w:t>2006</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5C89EA35"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w:t>
      </w:r>
      <w:r w:rsidR="006A27D7">
        <w:rPr>
          <w:w w:val="105"/>
          <w:sz w:val="24"/>
          <w:szCs w:val="24"/>
        </w:rPr>
        <w:t>-</w:t>
      </w:r>
      <w:r w:rsidRPr="00F81431">
        <w:rPr>
          <w:w w:val="105"/>
          <w:sz w:val="24"/>
          <w:szCs w:val="24"/>
        </w:rPr>
        <w:t xml:space="preserve">based settings and may interact with other professionals across a wide range of settings </w:t>
      </w:r>
      <w:r w:rsidR="006A27D7">
        <w:rPr>
          <w:w w:val="105"/>
          <w:sz w:val="24"/>
          <w:szCs w:val="24"/>
        </w:rPr>
        <w:t>including</w:t>
      </w:r>
      <w:r w:rsidRPr="00F81431">
        <w:rPr>
          <w:w w:val="105"/>
          <w:sz w:val="24"/>
          <w:szCs w:val="24"/>
        </w:rPr>
        <w:t xml:space="preserv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7E496D27" w14:textId="239AC98B" w:rsidR="00D56A67" w:rsidRPr="00D56A67" w:rsidRDefault="00D56A67" w:rsidP="00D56A67">
      <w:pPr>
        <w:pStyle w:val="BodyText"/>
        <w:numPr>
          <w:ilvl w:val="0"/>
          <w:numId w:val="17"/>
        </w:numPr>
        <w:kinsoku w:val="0"/>
        <w:overflowPunct w:val="0"/>
        <w:rPr>
          <w:sz w:val="24"/>
          <w:szCs w:val="24"/>
        </w:rPr>
      </w:pPr>
      <w:r>
        <w:t xml:space="preserve">historical perspectives concerning the nature and meaning of assessment and testing in counseling </w:t>
      </w:r>
      <w:r>
        <w:lastRenderedPageBreak/>
        <w:t>(CACREP III.G.1)</w:t>
      </w:r>
    </w:p>
    <w:p w14:paraId="76910FB5" w14:textId="21AF30EB" w:rsidR="00D56A67" w:rsidRPr="00D56A67" w:rsidRDefault="00D56A67" w:rsidP="00D56A67">
      <w:pPr>
        <w:pStyle w:val="BodyText"/>
        <w:numPr>
          <w:ilvl w:val="0"/>
          <w:numId w:val="17"/>
        </w:numPr>
        <w:kinsoku w:val="0"/>
        <w:overflowPunct w:val="0"/>
        <w:rPr>
          <w:sz w:val="24"/>
          <w:szCs w:val="24"/>
        </w:rPr>
      </w:pPr>
      <w:r>
        <w:t>basic concepts of standardized and non-standardized testing, norm-referenced and criterion-referenced assessments, and group and individual assessments (CACREP III.G.2.)</w:t>
      </w:r>
    </w:p>
    <w:p w14:paraId="24EDFBEE" w14:textId="5272B1FA" w:rsidR="00D56A67" w:rsidRPr="00D56A67" w:rsidRDefault="00D56A67" w:rsidP="00D56A67">
      <w:pPr>
        <w:pStyle w:val="BodyText"/>
        <w:numPr>
          <w:ilvl w:val="0"/>
          <w:numId w:val="17"/>
        </w:numPr>
        <w:kinsoku w:val="0"/>
        <w:overflowPunct w:val="0"/>
        <w:rPr>
          <w:sz w:val="24"/>
          <w:szCs w:val="24"/>
        </w:rPr>
      </w:pPr>
      <w:r>
        <w:t>statistical concepts, including scales of measurement, measures of central tendency, indices of variability, shapes and types of distributions, and correlations (CACREP III.G.3)</w:t>
      </w:r>
    </w:p>
    <w:p w14:paraId="6C06E5A1" w14:textId="2BC2F720" w:rsidR="00D56A67" w:rsidRPr="00D56A67" w:rsidRDefault="00D56A67" w:rsidP="00D56A67">
      <w:pPr>
        <w:pStyle w:val="BodyText"/>
        <w:numPr>
          <w:ilvl w:val="0"/>
          <w:numId w:val="17"/>
        </w:numPr>
        <w:kinsoku w:val="0"/>
        <w:overflowPunct w:val="0"/>
        <w:rPr>
          <w:sz w:val="24"/>
          <w:szCs w:val="24"/>
        </w:rPr>
      </w:pPr>
      <w:r>
        <w:t>reliability and validity in the use of assessments (CACREP III.G.4.)</w:t>
      </w:r>
    </w:p>
    <w:p w14:paraId="39D61EB8" w14:textId="639285DD" w:rsidR="00D56A67" w:rsidRPr="00D56A67" w:rsidRDefault="00D56A67" w:rsidP="00D56A67">
      <w:pPr>
        <w:pStyle w:val="BodyText"/>
        <w:numPr>
          <w:ilvl w:val="0"/>
          <w:numId w:val="17"/>
        </w:numPr>
        <w:kinsoku w:val="0"/>
        <w:overflowPunct w:val="0"/>
        <w:rPr>
          <w:sz w:val="24"/>
          <w:szCs w:val="24"/>
        </w:rPr>
      </w:pPr>
      <w:r>
        <w:t>culturally sustaining and developmental considerations for selecting, administering, and interpreting assessments, including individual accommodations and environmental modifications (CACREP III.G.5.)</w:t>
      </w:r>
    </w:p>
    <w:p w14:paraId="2437820E" w14:textId="698389E5" w:rsidR="00D56A67" w:rsidRPr="00D56A67" w:rsidRDefault="00D56A67" w:rsidP="00D56A67">
      <w:pPr>
        <w:pStyle w:val="BodyText"/>
        <w:numPr>
          <w:ilvl w:val="0"/>
          <w:numId w:val="17"/>
        </w:numPr>
        <w:kinsoku w:val="0"/>
        <w:overflowPunct w:val="0"/>
        <w:rPr>
          <w:sz w:val="24"/>
          <w:szCs w:val="24"/>
        </w:rPr>
      </w:pPr>
      <w:r>
        <w:t>ethical and legal considerations for selecting, administering, and interpreting assessments (CACREP III.G.6.)</w:t>
      </w:r>
    </w:p>
    <w:p w14:paraId="712CAD75" w14:textId="2B121B6C" w:rsidR="00D56A67" w:rsidRPr="00D56A67" w:rsidRDefault="00D56A67" w:rsidP="00D56A67">
      <w:pPr>
        <w:pStyle w:val="BodyText"/>
        <w:numPr>
          <w:ilvl w:val="0"/>
          <w:numId w:val="17"/>
        </w:numPr>
        <w:kinsoku w:val="0"/>
        <w:overflowPunct w:val="0"/>
        <w:rPr>
          <w:sz w:val="24"/>
          <w:szCs w:val="24"/>
        </w:rPr>
      </w:pPr>
      <w:r>
        <w:t>use of culturally sustaining and developmentally appropriate assessments for diagnostic and intervention planning purposes (CACREP III.G.7.)</w:t>
      </w:r>
    </w:p>
    <w:p w14:paraId="19C196E7" w14:textId="1840BE17" w:rsidR="00D56A67" w:rsidRPr="00D56A67" w:rsidRDefault="00D56A67" w:rsidP="00D56A67">
      <w:pPr>
        <w:pStyle w:val="BodyText"/>
        <w:numPr>
          <w:ilvl w:val="0"/>
          <w:numId w:val="17"/>
        </w:numPr>
        <w:kinsoku w:val="0"/>
        <w:overflowPunct w:val="0"/>
        <w:rPr>
          <w:sz w:val="24"/>
          <w:szCs w:val="24"/>
        </w:rPr>
      </w:pPr>
      <w:r>
        <w:t xml:space="preserve">use of assessments in academic/educational, career, personal, and social </w:t>
      </w:r>
      <w:r w:rsidR="006A27D7">
        <w:t>development (</w:t>
      </w:r>
      <w:r>
        <w:t xml:space="preserve">CACREP III.G.8). </w:t>
      </w:r>
    </w:p>
    <w:p w14:paraId="182117D2" w14:textId="36921344" w:rsidR="00D56A67" w:rsidRPr="00D56A67" w:rsidRDefault="00D56A67" w:rsidP="00D56A67">
      <w:pPr>
        <w:pStyle w:val="BodyText"/>
        <w:numPr>
          <w:ilvl w:val="0"/>
          <w:numId w:val="17"/>
        </w:numPr>
        <w:kinsoku w:val="0"/>
        <w:overflowPunct w:val="0"/>
        <w:rPr>
          <w:sz w:val="24"/>
          <w:szCs w:val="24"/>
        </w:rPr>
      </w:pPr>
      <w:r>
        <w:t>use of environmental assessments and systematic behavioral observations (CACREP III.G.9)</w:t>
      </w:r>
    </w:p>
    <w:p w14:paraId="71E5C13D" w14:textId="5329CC95" w:rsidR="00DE2298" w:rsidRPr="00FF4CD6" w:rsidRDefault="00D56A67" w:rsidP="00D56A67">
      <w:pPr>
        <w:pStyle w:val="BodyText"/>
        <w:numPr>
          <w:ilvl w:val="0"/>
          <w:numId w:val="17"/>
        </w:numPr>
        <w:kinsoku w:val="0"/>
        <w:overflowPunct w:val="0"/>
        <w:rPr>
          <w:sz w:val="24"/>
          <w:szCs w:val="24"/>
        </w:rPr>
      </w:pPr>
      <w:r>
        <w:t>use of structured interviewing, symptom checklists, and personality and psychological testing (CACREP III.G.10)</w:t>
      </w:r>
    </w:p>
    <w:p w14:paraId="12F6C47C" w14:textId="01D10376" w:rsidR="00FF4CD6" w:rsidRPr="00D56A67" w:rsidRDefault="00FF4CD6" w:rsidP="00D56A67">
      <w:pPr>
        <w:pStyle w:val="BodyText"/>
        <w:numPr>
          <w:ilvl w:val="0"/>
          <w:numId w:val="17"/>
        </w:numPr>
        <w:kinsoku w:val="0"/>
        <w:overflowPunct w:val="0"/>
        <w:rPr>
          <w:sz w:val="24"/>
          <w:szCs w:val="24"/>
        </w:rPr>
      </w:pPr>
      <w:r>
        <w:t>diagnostic processes, including differential diagnosis and the use of current diagnostic classification systems (CACREP III.G.11)</w:t>
      </w:r>
    </w:p>
    <w:p w14:paraId="1481DCDE" w14:textId="5DA1B20A" w:rsidR="00D56A67" w:rsidRPr="00D56A67" w:rsidRDefault="00D56A67" w:rsidP="00D56A67">
      <w:pPr>
        <w:pStyle w:val="BodyText"/>
        <w:numPr>
          <w:ilvl w:val="0"/>
          <w:numId w:val="17"/>
        </w:numPr>
        <w:kinsoku w:val="0"/>
        <w:overflowPunct w:val="0"/>
        <w:rPr>
          <w:sz w:val="24"/>
          <w:szCs w:val="24"/>
        </w:rPr>
      </w:pPr>
      <w:r>
        <w:t>procedures to identify substance use, addictions, and co-occurring conditions (CACREP III.G.12.)</w:t>
      </w:r>
    </w:p>
    <w:p w14:paraId="659464E3" w14:textId="71FED561" w:rsidR="00D56A67" w:rsidRPr="00D56A67" w:rsidRDefault="00D56A67" w:rsidP="00D56A67">
      <w:pPr>
        <w:pStyle w:val="BodyText"/>
        <w:numPr>
          <w:ilvl w:val="0"/>
          <w:numId w:val="17"/>
        </w:numPr>
        <w:kinsoku w:val="0"/>
        <w:overflowPunct w:val="0"/>
        <w:rPr>
          <w:sz w:val="24"/>
          <w:szCs w:val="24"/>
        </w:rPr>
      </w:pPr>
      <w:r>
        <w:t>procedures for assessing and responding to risk of aggression or danger to others, self</w:t>
      </w:r>
      <w:r w:rsidR="006A27D7">
        <w:t>-</w:t>
      </w:r>
      <w:r>
        <w:t>inflicted harm, and suicide (CACREP III.G.13)</w:t>
      </w:r>
    </w:p>
    <w:p w14:paraId="3D6FF876" w14:textId="069A895F" w:rsidR="00D56A67" w:rsidRPr="00D56A67" w:rsidRDefault="00D56A67" w:rsidP="00D56A67">
      <w:pPr>
        <w:pStyle w:val="BodyText"/>
        <w:numPr>
          <w:ilvl w:val="0"/>
          <w:numId w:val="17"/>
        </w:numPr>
        <w:kinsoku w:val="0"/>
        <w:overflowPunct w:val="0"/>
        <w:rPr>
          <w:sz w:val="24"/>
          <w:szCs w:val="24"/>
        </w:rPr>
      </w:pPr>
      <w:r>
        <w:t>procedures for using assessment results for referral and consultation (CACREP III.G.14)</w:t>
      </w:r>
    </w:p>
    <w:p w14:paraId="2BC3C959" w14:textId="77777777" w:rsidR="00D56A67" w:rsidRPr="00D56A67" w:rsidRDefault="00D56A67" w:rsidP="00D56A67">
      <w:pPr>
        <w:pStyle w:val="BodyText"/>
        <w:kinsoku w:val="0"/>
        <w:overflowPunct w:val="0"/>
        <w:ind w:left="72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190A2B6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r w:rsidR="006A27D7" w:rsidRPr="00F81431">
        <w:rPr>
          <w:w w:val="105"/>
        </w:rPr>
        <w:t>5-pt.</w:t>
      </w:r>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51001A39"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 xml:space="preserve">and </w:t>
      </w:r>
      <w:r w:rsidR="006A27D7" w:rsidRPr="0086186B">
        <w:rPr>
          <w:w w:val="105"/>
        </w:rPr>
        <w:t>time limited</w:t>
      </w:r>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7D61ED13" w14:textId="2A9D773D" w:rsidR="006E28EA" w:rsidRDefault="00F34572" w:rsidP="006E28EA">
      <w:pPr>
        <w:pStyle w:val="ListParagraph"/>
        <w:numPr>
          <w:ilvl w:val="0"/>
          <w:numId w:val="1"/>
        </w:numPr>
        <w:tabs>
          <w:tab w:val="left" w:pos="946"/>
        </w:tabs>
        <w:kinsoku w:val="0"/>
        <w:overflowPunct w:val="0"/>
        <w:spacing w:line="252" w:lineRule="auto"/>
        <w:ind w:right="469"/>
        <w:rPr>
          <w:w w:val="105"/>
        </w:rPr>
      </w:pPr>
      <w:r>
        <w:rPr>
          <w:b/>
          <w:w w:val="105"/>
        </w:rPr>
        <w:t xml:space="preserve">Assessment </w:t>
      </w:r>
      <w:r w:rsidR="00DE34E7">
        <w:rPr>
          <w:b/>
          <w:w w:val="105"/>
        </w:rPr>
        <w:t>interpretation role plays</w:t>
      </w:r>
      <w:r w:rsidR="00FD62B5" w:rsidRPr="00FD62B5">
        <w:rPr>
          <w:b/>
          <w:w w:val="105"/>
        </w:rPr>
        <w:t>:</w:t>
      </w:r>
      <w:r w:rsidR="00166E45">
        <w:rPr>
          <w:w w:val="105"/>
        </w:rPr>
        <w:t xml:space="preserve"> </w:t>
      </w:r>
      <w:r w:rsidR="00166E45" w:rsidRPr="00166E45">
        <w:rPr>
          <w:b/>
          <w:bCs/>
          <w:w w:val="105"/>
        </w:rPr>
        <w:t>(</w:t>
      </w:r>
      <w:r w:rsidR="002045A1">
        <w:rPr>
          <w:b/>
          <w:bCs/>
          <w:w w:val="105"/>
        </w:rPr>
        <w:t>1</w:t>
      </w:r>
      <w:r w:rsidR="00166E45" w:rsidRPr="00166E45">
        <w:rPr>
          <w:b/>
          <w:bCs/>
          <w:w w:val="105"/>
        </w:rPr>
        <w:t>5 points)</w:t>
      </w:r>
      <w:r w:rsidR="00B634E5">
        <w:rPr>
          <w:b/>
          <w:bCs/>
          <w:w w:val="105"/>
        </w:rPr>
        <w:t xml:space="preserve"> </w:t>
      </w:r>
      <w:r w:rsidR="00B634E5" w:rsidRPr="00AD629D">
        <w:rPr>
          <w:b/>
          <w:w w:val="105"/>
        </w:rPr>
        <w:t>and reflection paper</w:t>
      </w:r>
      <w:r w:rsidR="00B634E5">
        <w:rPr>
          <w:b/>
          <w:w w:val="105"/>
        </w:rPr>
        <w:t xml:space="preserve"> (</w:t>
      </w:r>
      <w:r w:rsidR="000E52AD">
        <w:rPr>
          <w:b/>
          <w:w w:val="105"/>
        </w:rPr>
        <w:t>1</w:t>
      </w:r>
      <w:r w:rsidR="00B634E5">
        <w:rPr>
          <w:b/>
          <w:w w:val="105"/>
        </w:rPr>
        <w:t>5 pts)</w:t>
      </w:r>
      <w:r w:rsidR="00B634E5" w:rsidRPr="00AD629D">
        <w:rPr>
          <w:b/>
          <w:w w:val="105"/>
        </w:rPr>
        <w:t>:</w:t>
      </w:r>
      <w:r w:rsidR="00B634E5" w:rsidRPr="00AD629D">
        <w:rPr>
          <w:w w:val="105"/>
        </w:rPr>
        <w:t xml:space="preserve"> </w:t>
      </w:r>
      <w:r w:rsidR="00166E45">
        <w:rPr>
          <w:w w:val="105"/>
        </w:rPr>
        <w:t xml:space="preserve"> </w:t>
      </w:r>
      <w:r w:rsidR="006E28EA" w:rsidRPr="006E28EA">
        <w:rPr>
          <w:w w:val="105"/>
        </w:rPr>
        <w:t xml:space="preserve">Throughout the semester, students will conduct role plays to practice administering and interpreting assessments. Students will be assigned a </w:t>
      </w:r>
      <w:r w:rsidR="006E28EA" w:rsidRPr="006E28EA">
        <w:rPr>
          <w:w w:val="105"/>
        </w:rPr>
        <w:lastRenderedPageBreak/>
        <w:t xml:space="preserve">partner, will complete each assessment, and score the assessment prior to the role play. Then, students will conduct a </w:t>
      </w:r>
      <w:proofErr w:type="gramStart"/>
      <w:r w:rsidR="006E28EA" w:rsidRPr="006E28EA">
        <w:rPr>
          <w:w w:val="105"/>
        </w:rPr>
        <w:t>10-15 minute</w:t>
      </w:r>
      <w:proofErr w:type="gramEnd"/>
      <w:r w:rsidR="006E28EA" w:rsidRPr="006E28EA">
        <w:rPr>
          <w:w w:val="105"/>
        </w:rPr>
        <w:t xml:space="preserve"> role play interpreting and discussing the assessment results. You will upload your recorded role play to Box. The student is expected to create a Box folder and share the folder with the professor.  </w:t>
      </w:r>
    </w:p>
    <w:p w14:paraId="7DAFD246" w14:textId="77777777" w:rsidR="00677529" w:rsidRPr="00677529" w:rsidRDefault="00677529" w:rsidP="00677529">
      <w:pPr>
        <w:pStyle w:val="ListParagraph"/>
        <w:rPr>
          <w:w w:val="105"/>
        </w:rPr>
      </w:pPr>
    </w:p>
    <w:p w14:paraId="1A2C36EF" w14:textId="0D01E265" w:rsidR="00677529" w:rsidRPr="00AD629D" w:rsidRDefault="001A789B" w:rsidP="00677529">
      <w:pPr>
        <w:pStyle w:val="ListParagraph"/>
        <w:tabs>
          <w:tab w:val="left" w:pos="946"/>
        </w:tabs>
        <w:kinsoku w:val="0"/>
        <w:overflowPunct w:val="0"/>
        <w:spacing w:line="252" w:lineRule="auto"/>
        <w:ind w:right="469" w:firstLine="0"/>
        <w:rPr>
          <w:w w:val="105"/>
        </w:rPr>
      </w:pPr>
      <w:r w:rsidRPr="008E54E7">
        <w:rPr>
          <w:w w:val="105"/>
        </w:rPr>
        <w:t xml:space="preserve">*Role play recordings must be uploaded to </w:t>
      </w:r>
      <w:r>
        <w:rPr>
          <w:w w:val="105"/>
        </w:rPr>
        <w:t>Box</w:t>
      </w:r>
      <w:r w:rsidRPr="008E54E7">
        <w:rPr>
          <w:w w:val="105"/>
        </w:rPr>
        <w:t xml:space="preserve"> by class time on day indicated in the schedule</w:t>
      </w:r>
      <w:r w:rsidRPr="00AD629D">
        <w:rPr>
          <w:w w:val="105"/>
        </w:rPr>
        <w:t xml:space="preserve"> </w:t>
      </w:r>
      <w:proofErr w:type="gramStart"/>
      <w:r w:rsidR="00677529" w:rsidRPr="00AD629D">
        <w:rPr>
          <w:w w:val="105"/>
        </w:rPr>
        <w:t>At</w:t>
      </w:r>
      <w:proofErr w:type="gramEnd"/>
      <w:r w:rsidR="00677529" w:rsidRPr="00AD629D">
        <w:rPr>
          <w:w w:val="105"/>
        </w:rPr>
        <w:t xml:space="preserve"> the end of the semester, </w:t>
      </w:r>
      <w:bookmarkStart w:id="0" w:name="OLE_LINK19"/>
      <w:r w:rsidR="00677529" w:rsidRPr="00AD629D">
        <w:rPr>
          <w:w w:val="105"/>
        </w:rPr>
        <w:t xml:space="preserve">students will write a two-page paper reflecting on their experience with </w:t>
      </w:r>
      <w:r w:rsidR="00677529">
        <w:rPr>
          <w:w w:val="105"/>
        </w:rPr>
        <w:t>the</w:t>
      </w:r>
      <w:r w:rsidR="00677529" w:rsidRPr="00AD629D">
        <w:rPr>
          <w:w w:val="105"/>
        </w:rPr>
        <w:t xml:space="preserve"> role plays. The following assessments will be used for the role plays: </w:t>
      </w:r>
      <w:r w:rsidR="00B55A28">
        <w:rPr>
          <w:w w:val="105"/>
        </w:rPr>
        <w:t xml:space="preserve">Beck Anxiety Inventory (BAI), </w:t>
      </w:r>
      <w:r w:rsidR="00677529" w:rsidRPr="00AD629D">
        <w:rPr>
          <w:w w:val="105"/>
        </w:rPr>
        <w:t xml:space="preserve">Beck Depression Inventory (BDI), </w:t>
      </w:r>
      <w:r w:rsidR="00677529">
        <w:rPr>
          <w:w w:val="105"/>
        </w:rPr>
        <w:t xml:space="preserve">UCLA PTSD Index </w:t>
      </w:r>
      <w:r w:rsidR="00677529" w:rsidRPr="004E2E3D">
        <w:rPr>
          <w:b/>
          <w:bCs/>
          <w:w w:val="105"/>
        </w:rPr>
        <w:t>OR</w:t>
      </w:r>
      <w:r w:rsidR="00677529">
        <w:rPr>
          <w:w w:val="105"/>
        </w:rPr>
        <w:t xml:space="preserve"> the PCL-5. </w:t>
      </w:r>
      <w:bookmarkEnd w:id="0"/>
    </w:p>
    <w:p w14:paraId="3AFFAD80" w14:textId="77777777" w:rsidR="00677529" w:rsidRPr="006E28EA" w:rsidRDefault="00677529" w:rsidP="00677529">
      <w:pPr>
        <w:pStyle w:val="ListParagraph"/>
        <w:tabs>
          <w:tab w:val="left" w:pos="946"/>
        </w:tabs>
        <w:kinsoku w:val="0"/>
        <w:overflowPunct w:val="0"/>
        <w:spacing w:line="252" w:lineRule="auto"/>
        <w:ind w:right="469" w:firstLine="0"/>
        <w:rPr>
          <w:w w:val="105"/>
        </w:rPr>
      </w:pPr>
    </w:p>
    <w:p w14:paraId="41789598" w14:textId="77777777" w:rsidR="0096761A" w:rsidRPr="001A789B" w:rsidRDefault="0096761A" w:rsidP="001A789B">
      <w:pPr>
        <w:tabs>
          <w:tab w:val="left" w:pos="946"/>
        </w:tabs>
        <w:kinsoku w:val="0"/>
        <w:overflowPunct w:val="0"/>
        <w:spacing w:line="252" w:lineRule="auto"/>
        <w:ind w:right="469"/>
        <w:rPr>
          <w:w w:val="105"/>
        </w:rPr>
      </w:pPr>
    </w:p>
    <w:p w14:paraId="6F21A933" w14:textId="5C0A88C4" w:rsidR="0099138F" w:rsidRPr="0099138F" w:rsidRDefault="00BB50D8" w:rsidP="0079332F">
      <w:pPr>
        <w:pStyle w:val="ListParagraph"/>
        <w:tabs>
          <w:tab w:val="left" w:pos="946"/>
        </w:tabs>
        <w:kinsoku w:val="0"/>
        <w:overflowPunct w:val="0"/>
        <w:spacing w:line="252" w:lineRule="auto"/>
        <w:ind w:right="469" w:firstLine="0"/>
        <w:rPr>
          <w:w w:val="105"/>
        </w:rPr>
      </w:pPr>
      <w:bookmarkStart w:id="1" w:name="OLE_LINK20"/>
      <w:r>
        <w:rPr>
          <w:w w:val="105"/>
        </w:rPr>
        <w:t>Students will</w:t>
      </w:r>
      <w:r w:rsidR="0099138F" w:rsidRPr="0099138F">
        <w:rPr>
          <w:w w:val="105"/>
        </w:rPr>
        <w:t xml:space="preserve"> address the following questions in </w:t>
      </w:r>
      <w:r w:rsidR="00EC6B94">
        <w:rPr>
          <w:w w:val="105"/>
        </w:rPr>
        <w:t xml:space="preserve">their </w:t>
      </w:r>
      <w:r w:rsidR="0099138F" w:rsidRPr="0099138F">
        <w:rPr>
          <w:w w:val="105"/>
        </w:rPr>
        <w:t>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3195F292"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6518A">
        <w:rPr>
          <w:w w:val="105"/>
        </w:rPr>
        <w:t>three</w:t>
      </w:r>
      <w:r w:rsidRPr="0099138F">
        <w:rPr>
          <w:w w:val="105"/>
        </w:rPr>
        <w:t xml:space="preserve"> clinical mental health assessments (BDI, BAI, </w:t>
      </w:r>
      <w:r w:rsidR="001A789B">
        <w:rPr>
          <w:w w:val="105"/>
        </w:rPr>
        <w:t xml:space="preserve">UCLA PTSD Index </w:t>
      </w:r>
      <w:r w:rsidR="001A789B">
        <w:rPr>
          <w:b/>
          <w:bCs/>
          <w:w w:val="105"/>
        </w:rPr>
        <w:t>OR</w:t>
      </w:r>
      <w:r w:rsidR="001A789B">
        <w:rPr>
          <w:w w:val="105"/>
        </w:rPr>
        <w:t xml:space="preserve"> the PCL-5</w:t>
      </w:r>
      <w:r w:rsidRPr="0099138F">
        <w:rPr>
          <w:w w:val="105"/>
        </w:rPr>
        <w:t>)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bookmarkEnd w:id="1"/>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28D067A5"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00B863A3">
        <w:rPr>
          <w:b/>
          <w:bCs/>
          <w:spacing w:val="-6"/>
          <w:w w:val="105"/>
        </w:rPr>
        <w:t>(50 pts)</w:t>
      </w:r>
      <w:r w:rsidR="001A5317">
        <w:rPr>
          <w:b/>
          <w:bCs/>
          <w:spacing w:val="-6"/>
          <w:w w:val="105"/>
        </w:rPr>
        <w:t xml:space="preserve">, </w:t>
      </w:r>
      <w:r w:rsidRPr="00A54569">
        <w:rPr>
          <w:b/>
          <w:bCs/>
          <w:w w:val="105"/>
        </w:rPr>
        <w:t>presentation</w:t>
      </w:r>
      <w:r w:rsidR="008B638A">
        <w:rPr>
          <w:b/>
          <w:bCs/>
          <w:w w:val="105"/>
        </w:rPr>
        <w:t xml:space="preserve"> (30 pts)</w:t>
      </w:r>
      <w:r w:rsidR="001A5317">
        <w:rPr>
          <w:b/>
          <w:bCs/>
          <w:w w:val="105"/>
        </w:rPr>
        <w:t>,</w:t>
      </w:r>
      <w:r w:rsidR="008B638A" w:rsidRPr="00A54569">
        <w:rPr>
          <w:b/>
          <w:bCs/>
          <w:spacing w:val="-6"/>
          <w:w w:val="105"/>
        </w:rPr>
        <w:t xml:space="preserve"> </w:t>
      </w:r>
      <w:r w:rsidR="008B638A" w:rsidRPr="00A54569">
        <w:rPr>
          <w:b/>
          <w:bCs/>
          <w:w w:val="105"/>
        </w:rPr>
        <w:t>and</w:t>
      </w:r>
      <w:r w:rsidR="008B638A" w:rsidRPr="00A54569">
        <w:rPr>
          <w:b/>
          <w:bCs/>
          <w:spacing w:val="-5"/>
          <w:w w:val="105"/>
        </w:rPr>
        <w:t xml:space="preserve"> </w:t>
      </w:r>
      <w:r w:rsidR="008B638A">
        <w:rPr>
          <w:b/>
          <w:bCs/>
          <w:w w:val="105"/>
        </w:rPr>
        <w:t>handout (20 pts)</w:t>
      </w:r>
      <w:r w:rsidR="008B638A">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2C32691D" w:rsidR="00944424" w:rsidRDefault="00C6518A" w:rsidP="004A6E78">
      <w:pPr>
        <w:pStyle w:val="ListParagraph"/>
        <w:tabs>
          <w:tab w:val="left" w:pos="946"/>
        </w:tabs>
        <w:kinsoku w:val="0"/>
        <w:overflowPunct w:val="0"/>
        <w:spacing w:line="252" w:lineRule="auto"/>
        <w:ind w:right="469" w:firstLine="0"/>
        <w:rPr>
          <w:w w:val="105"/>
        </w:rPr>
      </w:pPr>
      <w:r>
        <w:rPr>
          <w:w w:val="105"/>
        </w:rPr>
        <w:t xml:space="preserve">*The specific tests/assessments available in our LRC (notes on pp.5-6) is not an exhaustive list. You can select an assessment not included in this list </w:t>
      </w:r>
      <w:proofErr w:type="gramStart"/>
      <w:r>
        <w:rPr>
          <w:w w:val="105"/>
        </w:rPr>
        <w:t xml:space="preserve">as </w:t>
      </w:r>
      <w:r>
        <w:rPr>
          <w:w w:val="105"/>
        </w:rPr>
        <w:lastRenderedPageBreak/>
        <w:t>long as</w:t>
      </w:r>
      <w:proofErr w:type="gramEnd"/>
      <w:r>
        <w:rPr>
          <w:w w:val="105"/>
        </w:rPr>
        <w:t xml:space="preserve"> it fits within one of the categories above. Contact the instructor if you are uncertain about your </w:t>
      </w:r>
      <w:r w:rsidR="006A27D7">
        <w:rPr>
          <w:w w:val="105"/>
        </w:rPr>
        <w:t>selection. *</w:t>
      </w:r>
    </w:p>
    <w:p w14:paraId="550E30A8" w14:textId="77777777" w:rsidR="004C3471" w:rsidRDefault="004C3471" w:rsidP="004A6E78">
      <w:pPr>
        <w:pStyle w:val="ListParagraph"/>
        <w:tabs>
          <w:tab w:val="left" w:pos="946"/>
        </w:tabs>
        <w:kinsoku w:val="0"/>
        <w:overflowPunct w:val="0"/>
        <w:spacing w:line="252" w:lineRule="auto"/>
        <w:ind w:right="469" w:firstLine="0"/>
        <w:rPr>
          <w:w w:val="105"/>
        </w:rPr>
      </w:pPr>
    </w:p>
    <w:p w14:paraId="2D006B7F" w14:textId="4D8C051F" w:rsidR="004C3471" w:rsidRPr="004C3471" w:rsidRDefault="004C3471" w:rsidP="004C3471">
      <w:pPr>
        <w:pStyle w:val="ListParagraph"/>
        <w:tabs>
          <w:tab w:val="left" w:pos="946"/>
        </w:tabs>
        <w:kinsoku w:val="0"/>
        <w:overflowPunct w:val="0"/>
        <w:spacing w:line="252" w:lineRule="auto"/>
        <w:ind w:right="469" w:firstLine="0"/>
      </w:pPr>
      <w:r w:rsidRPr="00DC37C4">
        <w:rPr>
          <w:highlight w:val="yellow"/>
        </w:rPr>
        <w:t>***Assessment Paper is due the week the topic/test is discussed.</w:t>
      </w:r>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 xml:space="preserve">the instrument manual (when available), students will provide </w:t>
      </w:r>
      <w:proofErr w:type="gramStart"/>
      <w:r w:rsidRPr="00A54569">
        <w:rPr>
          <w:w w:val="105"/>
        </w:rPr>
        <w:t>all of</w:t>
      </w:r>
      <w:proofErr w:type="gramEnd"/>
      <w:r w:rsidRPr="00A54569">
        <w:rPr>
          <w:w w:val="105"/>
        </w:rPr>
        <w:t xml:space="preserve">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68F28CC6"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6A27D7">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09161DB2"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 xml:space="preserve">Be thorough and integrate information from </w:t>
      </w:r>
      <w:r w:rsidR="006A27D7">
        <w:rPr>
          <w:w w:val="105"/>
        </w:rPr>
        <w:t xml:space="preserve">the </w:t>
      </w:r>
      <w:r w:rsidRPr="00A54569">
        <w:rPr>
          <w:w w:val="105"/>
        </w:rPr>
        <w:t>manual</w:t>
      </w:r>
      <w:r w:rsidR="006A27D7">
        <w:rPr>
          <w:w w:val="105"/>
        </w:rPr>
        <w:t>(s)</w:t>
      </w:r>
      <w:r w:rsidRPr="00A54569">
        <w:rPr>
          <w:w w:val="105"/>
        </w:rPr>
        <w:t xml:space="preserve">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Pr="00002069" w:rsidRDefault="00DF7BAB" w:rsidP="008D0FE7">
      <w:pPr>
        <w:pStyle w:val="BodyText"/>
        <w:kinsoku w:val="0"/>
        <w:overflowPunct w:val="0"/>
        <w:spacing w:before="15" w:line="247" w:lineRule="auto"/>
        <w:ind w:left="947" w:right="218" w:hanging="1"/>
        <w:rPr>
          <w:b/>
          <w:bCs/>
          <w:w w:val="105"/>
          <w:sz w:val="24"/>
          <w:szCs w:val="24"/>
        </w:rPr>
      </w:pPr>
      <w:r w:rsidRPr="00002069">
        <w:rPr>
          <w:b/>
          <w:bCs/>
          <w:w w:val="105"/>
          <w:sz w:val="24"/>
          <w:szCs w:val="24"/>
        </w:rPr>
        <w:t>S</w:t>
      </w:r>
      <w:r w:rsidR="00DE2298" w:rsidRPr="00002069">
        <w:rPr>
          <w:b/>
          <w:bCs/>
          <w:w w:val="105"/>
          <w:sz w:val="24"/>
          <w:szCs w:val="24"/>
        </w:rPr>
        <w:t>tudent</w:t>
      </w:r>
      <w:r w:rsidR="0004706B" w:rsidRPr="00002069">
        <w:rPr>
          <w:b/>
          <w:bCs/>
          <w:w w:val="105"/>
          <w:sz w:val="24"/>
          <w:szCs w:val="24"/>
        </w:rPr>
        <w:t>s</w:t>
      </w:r>
      <w:r w:rsidR="00DE2298" w:rsidRPr="00002069">
        <w:rPr>
          <w:b/>
          <w:bCs/>
          <w:w w:val="105"/>
          <w:sz w:val="24"/>
          <w:szCs w:val="24"/>
        </w:rPr>
        <w:t xml:space="preserve"> will submit </w:t>
      </w:r>
      <w:r w:rsidR="00A973BE" w:rsidRPr="00002069">
        <w:rPr>
          <w:b/>
          <w:bCs/>
          <w:w w:val="105"/>
          <w:sz w:val="24"/>
          <w:szCs w:val="24"/>
        </w:rPr>
        <w:t>the</w:t>
      </w:r>
      <w:r w:rsidR="00DE2298" w:rsidRPr="00002069">
        <w:rPr>
          <w:b/>
          <w:bCs/>
          <w:w w:val="105"/>
          <w:sz w:val="24"/>
          <w:szCs w:val="24"/>
        </w:rPr>
        <w:t xml:space="preserve"> assessment critique paper on Canvas</w:t>
      </w:r>
      <w:r w:rsidR="00677CB9" w:rsidRPr="00002069">
        <w:rPr>
          <w:b/>
          <w:bCs/>
          <w:w w:val="105"/>
          <w:sz w:val="24"/>
          <w:szCs w:val="24"/>
        </w:rPr>
        <w:t xml:space="preserve"> </w:t>
      </w:r>
      <w:r w:rsidR="00A429E9" w:rsidRPr="00002069">
        <w:rPr>
          <w:b/>
          <w:bCs/>
          <w:w w:val="105"/>
          <w:sz w:val="24"/>
          <w:szCs w:val="24"/>
        </w:rPr>
        <w:t>on</w:t>
      </w:r>
      <w:r w:rsidR="00677CB9" w:rsidRPr="00002069">
        <w:rPr>
          <w:b/>
          <w:bCs/>
          <w:w w:val="105"/>
          <w:sz w:val="24"/>
          <w:szCs w:val="24"/>
        </w:rPr>
        <w:t xml:space="preserve"> the date designated for the selected assessment category (see schedule below)</w:t>
      </w:r>
      <w:r w:rsidR="00DE2298" w:rsidRPr="00002069">
        <w:rPr>
          <w:b/>
          <w:bCs/>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6B710436"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 xml:space="preserve">give a </w:t>
      </w:r>
      <w:r w:rsidR="006A27D7">
        <w:rPr>
          <w:w w:val="105"/>
          <w:sz w:val="24"/>
          <w:szCs w:val="24"/>
        </w:rPr>
        <w:t>10–15-minute</w:t>
      </w:r>
      <w:r w:rsidR="0086307C">
        <w:rPr>
          <w:w w:val="105"/>
          <w:sz w:val="24"/>
          <w:szCs w:val="24"/>
        </w:rPr>
        <w:t xml:space="preserv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006820DF" w14:textId="35176DCC" w:rsidR="00DE2298" w:rsidRPr="00247AAC" w:rsidRDefault="00677CB9" w:rsidP="00247AAC">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3D1D4299" w14:textId="77777777" w:rsidR="009E7555" w:rsidRDefault="0012401F" w:rsidP="0012401F">
            <w:pPr>
              <w:pStyle w:val="TableParagraph"/>
              <w:kinsoku w:val="0"/>
              <w:overflowPunct w:val="0"/>
              <w:spacing w:before="4" w:line="230" w:lineRule="exact"/>
              <w:ind w:left="0"/>
              <w:rPr>
                <w:w w:val="105"/>
              </w:rPr>
            </w:pPr>
            <w:r>
              <w:rPr>
                <w:w w:val="105"/>
              </w:rPr>
              <w:t xml:space="preserve"> </w:t>
            </w:r>
            <w:r w:rsidR="009E7555">
              <w:rPr>
                <w:w w:val="105"/>
              </w:rPr>
              <w:t>Attendance &amp; Participation</w:t>
            </w:r>
          </w:p>
          <w:p w14:paraId="2783841A" w14:textId="032E0C7E" w:rsidR="00DE2298" w:rsidRPr="00F81431" w:rsidRDefault="009E7555" w:rsidP="0012401F">
            <w:pPr>
              <w:pStyle w:val="TableParagraph"/>
              <w:kinsoku w:val="0"/>
              <w:overflowPunct w:val="0"/>
              <w:spacing w:before="4" w:line="230" w:lineRule="exact"/>
              <w:ind w:left="0"/>
              <w:rPr>
                <w:w w:val="105"/>
              </w:rPr>
            </w:pPr>
            <w:r>
              <w:rPr>
                <w:w w:val="105"/>
              </w:rPr>
              <w:t xml:space="preserve"> </w:t>
            </w:r>
            <w:r w:rsidR="00DE2298" w:rsidRPr="00F81431">
              <w:rPr>
                <w:w w:val="105"/>
              </w:rPr>
              <w:t>Quizzes</w:t>
            </w:r>
            <w:r>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9E45C94" w14:textId="77777777" w:rsidR="00DE2298"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p w14:paraId="7B6F94A3" w14:textId="253010A0" w:rsidR="009E7555" w:rsidRPr="00F81431" w:rsidRDefault="00BD3E99" w:rsidP="009F7DD8">
            <w:pPr>
              <w:pStyle w:val="TableParagraph"/>
              <w:kinsoku w:val="0"/>
              <w:overflowPunct w:val="0"/>
              <w:spacing w:before="4" w:line="230" w:lineRule="exact"/>
              <w:ind w:left="630"/>
              <w:rPr>
                <w:w w:val="105"/>
              </w:rPr>
            </w:pPr>
            <w:r>
              <w:rPr>
                <w:w w:val="105"/>
              </w:rPr>
              <w:t>50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1484D9C4" w14:textId="340666A3" w:rsidR="002937EC" w:rsidRDefault="002937EC" w:rsidP="008D0FE7">
            <w:pPr>
              <w:pStyle w:val="TableParagraph"/>
              <w:kinsoku w:val="0"/>
              <w:overflowPunct w:val="0"/>
              <w:spacing w:before="4" w:line="228" w:lineRule="exact"/>
              <w:ind w:left="50"/>
              <w:rPr>
                <w:w w:val="105"/>
              </w:rPr>
            </w:pPr>
            <w:r>
              <w:rPr>
                <w:w w:val="105"/>
              </w:rPr>
              <w:t>Assessment critique handout</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E7E6B7" w:rsidR="00D8715F" w:rsidRDefault="002937EC" w:rsidP="009F7DD8">
            <w:pPr>
              <w:pStyle w:val="TableParagraph"/>
              <w:kinsoku w:val="0"/>
              <w:overflowPunct w:val="0"/>
              <w:spacing w:before="4" w:line="228" w:lineRule="exact"/>
              <w:ind w:left="630"/>
              <w:rPr>
                <w:w w:val="105"/>
              </w:rPr>
            </w:pPr>
            <w:r>
              <w:rPr>
                <w:w w:val="105"/>
              </w:rPr>
              <w:t>3</w:t>
            </w:r>
            <w:r w:rsidR="00D8715F">
              <w:rPr>
                <w:w w:val="105"/>
              </w:rPr>
              <w:t>0</w:t>
            </w:r>
          </w:p>
          <w:p w14:paraId="0C29B4C6" w14:textId="02DAECA8" w:rsidR="002937EC" w:rsidRDefault="002937EC" w:rsidP="009F7DD8">
            <w:pPr>
              <w:pStyle w:val="TableParagraph"/>
              <w:kinsoku w:val="0"/>
              <w:overflowPunct w:val="0"/>
              <w:spacing w:before="4" w:line="228" w:lineRule="exact"/>
              <w:ind w:left="630"/>
              <w:rPr>
                <w:w w:val="105"/>
              </w:rPr>
            </w:pPr>
            <w:r>
              <w:rPr>
                <w:w w:val="105"/>
              </w:rPr>
              <w:t>20</w:t>
            </w:r>
          </w:p>
          <w:p w14:paraId="02002D6A" w14:textId="7B15BE12"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35A40C53"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r>
      <w:r w:rsidR="00C82859">
        <w:rPr>
          <w:w w:val="105"/>
          <w:sz w:val="24"/>
          <w:szCs w:val="24"/>
        </w:rPr>
        <w:t>280</w:t>
      </w:r>
      <w:r w:rsidRPr="00F81431">
        <w:rPr>
          <w:w w:val="105"/>
          <w:sz w:val="24"/>
          <w:szCs w:val="24"/>
        </w:rPr>
        <w:t xml:space="preserve">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1FDD7F86" w:rsidR="00DE2298" w:rsidRPr="00F81431" w:rsidRDefault="0072546D" w:rsidP="00E61100">
            <w:pPr>
              <w:pStyle w:val="TableParagraph"/>
              <w:kinsoku w:val="0"/>
              <w:overflowPunct w:val="0"/>
              <w:spacing w:before="0"/>
              <w:ind w:left="90"/>
            </w:pPr>
            <w:r>
              <w:t>6/</w:t>
            </w:r>
            <w:r w:rsidR="00173AC0">
              <w:t>1</w:t>
            </w:r>
            <w:r w:rsidR="001C4EC4">
              <w:t>0</w:t>
            </w:r>
            <w:r w:rsidR="008B60FF">
              <w:t>,</w:t>
            </w:r>
            <w:r w:rsidR="00F44611">
              <w:t xml:space="preserve"> 6/17</w:t>
            </w:r>
            <w:r w:rsidR="00F110F9">
              <w:t>,</w:t>
            </w:r>
            <w:r w:rsidR="008B60FF">
              <w:t xml:space="preserve"> </w:t>
            </w:r>
            <w:r w:rsidR="00D50A09">
              <w:t>7/</w:t>
            </w:r>
            <w:r w:rsidR="004B2ED1">
              <w:t>01</w:t>
            </w:r>
            <w:r w:rsidR="00D50A09">
              <w:t>,</w:t>
            </w:r>
            <w:r w:rsidR="00F110F9">
              <w:t xml:space="preserve"> 7/8</w:t>
            </w:r>
            <w:r w:rsidR="00D50A09">
              <w:t xml:space="preserve"> </w:t>
            </w:r>
            <w:r w:rsidR="00330CC0">
              <w:t>7/</w:t>
            </w:r>
            <w:r w:rsidR="004B2ED1">
              <w:t>1</w:t>
            </w:r>
            <w:r w:rsidR="00DB4957">
              <w:t>5</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6EAFB238" w:rsidR="00DE2298" w:rsidRPr="00F81431" w:rsidRDefault="00DE2298" w:rsidP="008D0FE7">
            <w:pPr>
              <w:pStyle w:val="TableParagraph"/>
              <w:kinsoku w:val="0"/>
              <w:overflowPunct w:val="0"/>
              <w:spacing w:before="0" w:line="253" w:lineRule="exact"/>
              <w:ind w:left="110"/>
            </w:pPr>
            <w:r w:rsidRPr="00F81431">
              <w:t xml:space="preserve">CACREP </w:t>
            </w:r>
            <w:r w:rsidR="00D56A67">
              <w:t>III.G.1-1</w:t>
            </w:r>
            <w:r w:rsidR="00FF4CD6">
              <w:t>1</w:t>
            </w:r>
            <w:r w:rsidR="00D56A67">
              <w:t>; 12,13, 17</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4F55DCA2" w:rsidR="00DE2298" w:rsidRPr="00F81431" w:rsidRDefault="00FD7D17" w:rsidP="00E61100">
            <w:pPr>
              <w:pStyle w:val="TableParagraph"/>
              <w:kinsoku w:val="0"/>
              <w:overflowPunct w:val="0"/>
              <w:spacing w:before="0"/>
              <w:ind w:left="90"/>
            </w:pPr>
            <w:r>
              <w:t>7/</w:t>
            </w:r>
            <w:r w:rsidR="006C523C">
              <w:t>2</w:t>
            </w:r>
            <w:r w:rsidR="00641A9F">
              <w:t>5</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08A93ECE" w:rsidR="00DE2298" w:rsidRPr="00F81431" w:rsidRDefault="00D56A67" w:rsidP="008D0FE7">
            <w:pPr>
              <w:pStyle w:val="TableParagraph"/>
              <w:kinsoku w:val="0"/>
              <w:overflowPunct w:val="0"/>
              <w:spacing w:before="0" w:line="273" w:lineRule="exact"/>
              <w:ind w:left="110"/>
            </w:pPr>
            <w:r w:rsidRPr="00F81431">
              <w:t xml:space="preserve">CACREP </w:t>
            </w:r>
            <w:r>
              <w:t>III.G.1-1</w:t>
            </w:r>
            <w:r w:rsidR="00FF4CD6">
              <w:t>1</w:t>
            </w:r>
            <w:r>
              <w:t>; 12,13, 17</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22A6B71C" w:rsidR="00DE2298" w:rsidRPr="00F81431" w:rsidRDefault="00693C3F" w:rsidP="00E61100">
            <w:pPr>
              <w:pStyle w:val="TableParagraph"/>
              <w:kinsoku w:val="0"/>
              <w:overflowPunct w:val="0"/>
              <w:spacing w:before="0"/>
              <w:ind w:left="90"/>
            </w:pPr>
            <w:r>
              <w:t xml:space="preserve">Varied </w:t>
            </w:r>
            <w:r w:rsidR="00797239">
              <w:t>6/</w:t>
            </w:r>
            <w:r w:rsidR="00F110F9">
              <w:t>24</w:t>
            </w:r>
            <w:r w:rsidR="00797239">
              <w:t>-7/</w:t>
            </w:r>
            <w:r w:rsidR="00A8260E">
              <w:t>1</w:t>
            </w:r>
            <w:r w:rsidR="001172D2">
              <w:t>5</w:t>
            </w:r>
          </w:p>
        </w:tc>
        <w:tc>
          <w:tcPr>
            <w:tcW w:w="1620" w:type="dxa"/>
            <w:tcBorders>
              <w:top w:val="single" w:sz="4" w:space="0" w:color="000000"/>
              <w:left w:val="single" w:sz="4" w:space="0" w:color="000000"/>
              <w:bottom w:val="single" w:sz="4" w:space="0" w:color="000000"/>
              <w:right w:val="single" w:sz="4" w:space="0" w:color="000000"/>
            </w:tcBorders>
          </w:tcPr>
          <w:p w14:paraId="09488756" w14:textId="6DEA3DEB" w:rsidR="00DE2298" w:rsidRPr="00F81431" w:rsidRDefault="009E468C" w:rsidP="008D0FE7">
            <w:pPr>
              <w:pStyle w:val="TableParagraph"/>
              <w:kinsoku w:val="0"/>
              <w:overflowPunct w:val="0"/>
              <w:spacing w:before="10"/>
              <w:ind w:left="105"/>
              <w:rPr>
                <w:w w:val="105"/>
              </w:rPr>
            </w:pPr>
            <w:r>
              <w:rPr>
                <w:w w:val="105"/>
              </w:rPr>
              <w:t xml:space="preserve">50 + </w:t>
            </w:r>
            <w:r w:rsidR="00E43E4C">
              <w:rPr>
                <w:w w:val="105"/>
              </w:rPr>
              <w:t>3</w:t>
            </w:r>
            <w:r>
              <w:rPr>
                <w:w w:val="105"/>
              </w:rPr>
              <w:t>0</w:t>
            </w:r>
            <w:r w:rsidR="00E43E4C">
              <w:rPr>
                <w:w w:val="105"/>
              </w:rPr>
              <w:t xml:space="preserve">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19F246C0" w:rsidR="00DE2298" w:rsidRPr="00F81431" w:rsidRDefault="00247AAC" w:rsidP="008D0FE7">
            <w:pPr>
              <w:pStyle w:val="TableParagraph"/>
              <w:kinsoku w:val="0"/>
              <w:overflowPunct w:val="0"/>
              <w:spacing w:before="0" w:line="258" w:lineRule="exact"/>
              <w:ind w:left="110"/>
            </w:pPr>
            <w:r w:rsidRPr="00F81431">
              <w:t xml:space="preserve">CACREP </w:t>
            </w:r>
            <w:r w:rsidR="00D56A67">
              <w:t>III.G.1,2,3,4,5,6,7,13</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724FCAE6" w:rsidR="00B368C9" w:rsidRDefault="003802B7" w:rsidP="00E61100">
            <w:pPr>
              <w:pStyle w:val="TableParagraph"/>
              <w:kinsoku w:val="0"/>
              <w:overflowPunct w:val="0"/>
              <w:spacing w:before="0"/>
              <w:ind w:left="90"/>
            </w:pPr>
            <w:r>
              <w:t>7/</w:t>
            </w:r>
            <w:r w:rsidR="008677BF">
              <w:t>0</w:t>
            </w:r>
            <w:r w:rsidR="00DB4957">
              <w:t>1</w:t>
            </w:r>
            <w:r w:rsidR="0096239C">
              <w:t>,</w:t>
            </w:r>
            <w:r w:rsidR="00F110F9">
              <w:t xml:space="preserve"> 7/08,</w:t>
            </w:r>
            <w:r>
              <w:t xml:space="preserve"> </w:t>
            </w:r>
            <w:r w:rsidR="00DA41EE">
              <w:t>7/</w:t>
            </w:r>
            <w:r w:rsidR="002F4173">
              <w:t>1</w:t>
            </w:r>
            <w:r w:rsidR="0096239C">
              <w:t>5</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51B224EB" w:rsidR="00B368C9" w:rsidRPr="00F81431" w:rsidRDefault="00247AAC" w:rsidP="008D0FE7">
            <w:pPr>
              <w:pStyle w:val="TableParagraph"/>
              <w:kinsoku w:val="0"/>
              <w:overflowPunct w:val="0"/>
              <w:spacing w:before="0" w:line="258" w:lineRule="exact"/>
              <w:ind w:left="110"/>
            </w:pPr>
            <w:r w:rsidRPr="00F81431">
              <w:t>CACREP</w:t>
            </w:r>
            <w:r w:rsidR="00D56A67">
              <w:t xml:space="preserve"> III.G.5,6,7,9,10,12,13</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66D45111" w:rsidR="001923CD" w:rsidRDefault="00BE4A6A" w:rsidP="00E61100">
            <w:pPr>
              <w:pStyle w:val="TableParagraph"/>
              <w:kinsoku w:val="0"/>
              <w:overflowPunct w:val="0"/>
              <w:spacing w:before="0"/>
              <w:ind w:left="90"/>
            </w:pPr>
            <w:r>
              <w:t>7/2</w:t>
            </w:r>
            <w:r w:rsidR="002570F1">
              <w:t>5</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0F5BB244" w:rsidR="001923CD" w:rsidRPr="00F81431" w:rsidRDefault="00D56A67" w:rsidP="008D0FE7">
            <w:pPr>
              <w:pStyle w:val="TableParagraph"/>
              <w:kinsoku w:val="0"/>
              <w:overflowPunct w:val="0"/>
              <w:spacing w:before="0" w:line="258" w:lineRule="exact"/>
              <w:ind w:left="110"/>
            </w:pPr>
            <w:r>
              <w:t>CACREP III.G.5,6,7</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41C697F2" w:rsidR="0012401F" w:rsidRPr="00A051B2" w:rsidRDefault="00F97DC3" w:rsidP="0012401F">
            <w:pPr>
              <w:pStyle w:val="TableParagraph"/>
              <w:kinsoku w:val="0"/>
              <w:overflowPunct w:val="0"/>
              <w:spacing w:before="0"/>
              <w:ind w:left="140"/>
              <w:rPr>
                <w:b/>
              </w:rPr>
            </w:pPr>
            <w:r w:rsidRPr="00A051B2">
              <w:rPr>
                <w:b/>
              </w:rPr>
              <w:t xml:space="preserve">Total Points: </w:t>
            </w:r>
            <w:r w:rsidR="00D31279">
              <w:rPr>
                <w:b/>
              </w:rPr>
              <w:t>2</w:t>
            </w:r>
            <w:r w:rsidR="00A870A7">
              <w:rPr>
                <w:b/>
              </w:rPr>
              <w:t>8</w:t>
            </w:r>
            <w:r w:rsidR="00D31279">
              <w:rPr>
                <w:b/>
              </w:rPr>
              <w:t>0</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2823CF17" w:rsidR="00A623E5" w:rsidRPr="004D25AE" w:rsidRDefault="00DE2298" w:rsidP="00FF1B24">
      <w:pPr>
        <w:pStyle w:val="BodyText"/>
        <w:kinsoku w:val="0"/>
        <w:overflowPunct w:val="0"/>
        <w:rPr>
          <w:w w:val="102"/>
          <w:sz w:val="24"/>
          <w:szCs w:val="24"/>
        </w:rPr>
      </w:pPr>
      <w:r w:rsidRPr="004D25AE">
        <w:rPr>
          <w:w w:val="102"/>
          <w:sz w:val="24"/>
          <w:szCs w:val="24"/>
        </w:rPr>
        <w:t>Millon Clinical Multiaxial Inventory</w:t>
      </w:r>
      <w:r w:rsidRPr="004D25AE">
        <w:rPr>
          <w:w w:val="20"/>
          <w:sz w:val="24"/>
          <w:szCs w:val="24"/>
        </w:rPr>
        <w:t>-­‐‑</w:t>
      </w:r>
      <w:r w:rsidR="00D45E46">
        <w:rPr>
          <w:w w:val="102"/>
          <w:sz w:val="24"/>
          <w:szCs w:val="24"/>
        </w:rPr>
        <w:t>IV</w:t>
      </w:r>
      <w:r w:rsidRPr="004D25AE">
        <w:rPr>
          <w:w w:val="102"/>
          <w:sz w:val="24"/>
          <w:szCs w:val="24"/>
        </w:rPr>
        <w:t xml:space="preserve">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27727CB9" w:rsidR="00DE2298" w:rsidRPr="004D25AE" w:rsidRDefault="00DE2298" w:rsidP="00FF1B24">
      <w:pPr>
        <w:pStyle w:val="BodyText"/>
        <w:kinsoku w:val="0"/>
        <w:overflowPunct w:val="0"/>
        <w:rPr>
          <w:sz w:val="24"/>
          <w:szCs w:val="24"/>
        </w:rPr>
      </w:pPr>
      <w:r w:rsidRPr="004D25AE">
        <w:rPr>
          <w:sz w:val="24"/>
          <w:szCs w:val="24"/>
        </w:rPr>
        <w:t>Personality Assessment Inventory</w:t>
      </w:r>
      <w:r w:rsidR="00D45E46">
        <w:rPr>
          <w:sz w:val="24"/>
          <w:szCs w:val="24"/>
        </w:rPr>
        <w:t xml:space="preserve"> II</w:t>
      </w:r>
      <w:r w:rsidRPr="004D25AE">
        <w:rPr>
          <w:sz w:val="24"/>
          <w:szCs w:val="24"/>
        </w:rPr>
        <w:t xml:space="preserve">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r w:rsidRPr="004D25AE">
        <w:rPr>
          <w:w w:val="102"/>
          <w:sz w:val="24"/>
          <w:szCs w:val="24"/>
        </w:rPr>
        <w:lastRenderedPageBreak/>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472109B6"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w:t>
      </w:r>
      <w:r w:rsidR="00817A31">
        <w:rPr>
          <w:w w:val="102"/>
          <w:sz w:val="24"/>
          <w:szCs w:val="24"/>
        </w:rPr>
        <w:t>V</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4C7FF97D" w:rsidR="00623448" w:rsidRDefault="00DE2298" w:rsidP="00FF1B24">
      <w:pPr>
        <w:pStyle w:val="BodyText"/>
        <w:kinsoku w:val="0"/>
        <w:overflowPunct w:val="0"/>
        <w:ind w:right="4320"/>
        <w:rPr>
          <w:i/>
          <w:iCs/>
          <w:w w:val="102"/>
          <w:sz w:val="24"/>
          <w:szCs w:val="24"/>
        </w:rPr>
      </w:pPr>
      <w:r w:rsidRPr="004D25AE">
        <w:rPr>
          <w:w w:val="102"/>
          <w:sz w:val="24"/>
          <w:szCs w:val="24"/>
        </w:rPr>
        <w:t xml:space="preserve">Beck Depression Inventory </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39A0E7BD" w:rsidR="00965232" w:rsidRDefault="00DE2298" w:rsidP="00FF1B24">
      <w:pPr>
        <w:pStyle w:val="BodyText"/>
        <w:kinsoku w:val="0"/>
        <w:overflowPunct w:val="0"/>
        <w:ind w:left="230" w:right="2160"/>
        <w:rPr>
          <w:w w:val="102"/>
          <w:sz w:val="24"/>
          <w:szCs w:val="24"/>
        </w:rPr>
      </w:pPr>
      <w:r w:rsidRPr="004D25AE">
        <w:rPr>
          <w:w w:val="102"/>
          <w:sz w:val="24"/>
          <w:szCs w:val="24"/>
        </w:rPr>
        <w:t xml:space="preserve">Diagnostic Achievement Battery </w:t>
      </w:r>
      <w:r w:rsidR="00D45E46">
        <w:rPr>
          <w:w w:val="102"/>
          <w:sz w:val="24"/>
          <w:szCs w:val="24"/>
        </w:rPr>
        <w:t>4th</w:t>
      </w:r>
      <w:r w:rsidRPr="004D25AE">
        <w:rPr>
          <w:w w:val="102"/>
          <w:sz w:val="24"/>
          <w:szCs w:val="24"/>
        </w:rPr>
        <w:t xml:space="preserve"> ed. (DAB</w:t>
      </w:r>
      <w:r w:rsidRPr="004D25AE">
        <w:rPr>
          <w:w w:val="20"/>
          <w:sz w:val="24"/>
          <w:szCs w:val="24"/>
        </w:rPr>
        <w:t>-­‐‑</w:t>
      </w:r>
      <w:r w:rsidR="00C94D54">
        <w:rPr>
          <w:w w:val="102"/>
          <w:sz w:val="24"/>
          <w:szCs w:val="24"/>
        </w:rPr>
        <w:t>4</w:t>
      </w:r>
      <w:r w:rsidRPr="004D25AE">
        <w:rPr>
          <w:w w:val="102"/>
          <w:sz w:val="24"/>
          <w:szCs w:val="24"/>
        </w:rPr>
        <w:t xml:space="preserve">)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2B85EE43" w:rsidR="00DE2298" w:rsidRPr="004D25AE" w:rsidRDefault="001E478B" w:rsidP="00FF1B24">
      <w:pPr>
        <w:pStyle w:val="BodyText"/>
        <w:kinsoku w:val="0"/>
        <w:overflowPunct w:val="0"/>
        <w:rPr>
          <w:sz w:val="24"/>
          <w:szCs w:val="24"/>
        </w:rPr>
      </w:pPr>
      <w:r>
        <w:rPr>
          <w:sz w:val="24"/>
          <w:szCs w:val="24"/>
        </w:rPr>
        <w:t>Social Skills Improvement System Assessment</w:t>
      </w:r>
      <w:r w:rsidR="00DE2298" w:rsidRPr="004D25AE">
        <w:rPr>
          <w:sz w:val="24"/>
          <w:szCs w:val="24"/>
        </w:rPr>
        <w:t xml:space="preserve">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3E850A39"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I</w:t>
      </w:r>
      <w:r w:rsidR="00151F50">
        <w:rPr>
          <w:w w:val="102"/>
          <w:sz w:val="24"/>
          <w:szCs w:val="24"/>
        </w:rPr>
        <w:t>I</w:t>
      </w:r>
      <w:r w:rsidRPr="004D25AE">
        <w:rPr>
          <w:w w:val="102"/>
          <w:sz w:val="24"/>
          <w:szCs w:val="24"/>
        </w:rPr>
        <w:t xml:space="preserve">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0CB118EA"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00151F50">
        <w:rPr>
          <w:spacing w:val="1"/>
          <w:w w:val="102"/>
          <w:sz w:val="24"/>
          <w:szCs w:val="24"/>
        </w:rPr>
        <w:t>3rd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00151F50">
        <w:rPr>
          <w:spacing w:val="1"/>
          <w:w w:val="102"/>
          <w:sz w:val="24"/>
          <w:szCs w:val="24"/>
        </w:rPr>
        <w:t>3</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19CDF413" w:rsidR="00DE2298" w:rsidRPr="004D25AE" w:rsidRDefault="00DE2298" w:rsidP="00FF1B24">
      <w:pPr>
        <w:pStyle w:val="BodyText"/>
        <w:kinsoku w:val="0"/>
        <w:overflowPunct w:val="0"/>
        <w:rPr>
          <w:w w:val="105"/>
          <w:sz w:val="24"/>
          <w:szCs w:val="24"/>
        </w:rPr>
      </w:pPr>
      <w:r w:rsidRPr="004D25AE">
        <w:rPr>
          <w:w w:val="105"/>
          <w:sz w:val="24"/>
          <w:szCs w:val="24"/>
        </w:rPr>
        <w:t xml:space="preserve">Beck Anxiety Inventory </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w:t>
      </w:r>
      <w:r w:rsidRPr="00F81431">
        <w:rPr>
          <w:w w:val="105"/>
          <w:sz w:val="24"/>
          <w:szCs w:val="24"/>
        </w:rPr>
        <w:lastRenderedPageBreak/>
        <w:t xml:space="preserve">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w:t>
      </w:r>
      <w:proofErr w:type="gramStart"/>
      <w:r w:rsidR="00DE2298" w:rsidRPr="00F81431">
        <w:rPr>
          <w:w w:val="105"/>
          <w:sz w:val="24"/>
          <w:szCs w:val="24"/>
        </w:rPr>
        <w:t>crisis situation</w:t>
      </w:r>
      <w:proofErr w:type="gramEnd"/>
      <w:r w:rsidR="00DE2298" w:rsidRPr="00F81431">
        <w:rPr>
          <w:w w:val="105"/>
          <w:sz w:val="24"/>
          <w:szCs w:val="24"/>
        </w:rPr>
        <w:t>,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lastRenderedPageBreak/>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 xml:space="preserve">the environment requires careful listening and responding to others in </w:t>
      </w:r>
      <w:proofErr w:type="gramStart"/>
      <w:r w:rsidR="00C956D6" w:rsidRPr="00C956D6">
        <w:rPr>
          <w:bCs/>
          <w:w w:val="105"/>
          <w:sz w:val="24"/>
          <w:szCs w:val="24"/>
        </w:rPr>
        <w:t>a manner in which</w:t>
      </w:r>
      <w:proofErr w:type="gramEnd"/>
      <w:r w:rsidR="00C956D6">
        <w:rPr>
          <w:bCs/>
          <w:w w:val="105"/>
          <w:sz w:val="24"/>
          <w:szCs w:val="24"/>
        </w:rPr>
        <w:t xml:space="preserve"> </w:t>
      </w:r>
      <w:r w:rsidR="00C956D6" w:rsidRPr="00C956D6">
        <w:rPr>
          <w:bCs/>
          <w:w w:val="105"/>
          <w:sz w:val="24"/>
          <w:szCs w:val="24"/>
        </w:rPr>
        <w:t xml:space="preserve">you wish to be responded to. The course design </w:t>
      </w:r>
      <w:proofErr w:type="gramStart"/>
      <w:r w:rsidR="00C956D6" w:rsidRPr="00C956D6">
        <w:rPr>
          <w:bCs/>
          <w:w w:val="105"/>
          <w:sz w:val="24"/>
          <w:szCs w:val="24"/>
        </w:rPr>
        <w:t>is based on the assumption</w:t>
      </w:r>
      <w:proofErr w:type="gramEnd"/>
      <w:r w:rsidR="00C956D6" w:rsidRPr="00C956D6">
        <w:rPr>
          <w:bCs/>
          <w:w w:val="105"/>
          <w:sz w:val="24"/>
          <w:szCs w:val="24"/>
        </w:rPr>
        <w:t xml:space="preserve">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288982B7" w14:textId="77777777" w:rsidR="00FA277E" w:rsidRDefault="00FA277E" w:rsidP="0009213F">
      <w:pPr>
        <w:pStyle w:val="BodyText"/>
        <w:kinsoku w:val="0"/>
        <w:overflowPunct w:val="0"/>
        <w:spacing w:line="252" w:lineRule="auto"/>
        <w:ind w:left="634" w:right="533" w:hanging="360"/>
        <w:rPr>
          <w:bCs/>
          <w:w w:val="105"/>
          <w:sz w:val="24"/>
          <w:szCs w:val="24"/>
        </w:rPr>
      </w:pPr>
    </w:p>
    <w:p w14:paraId="5913C18F" w14:textId="2E63AFA7" w:rsidR="00FA277E" w:rsidRPr="00FA277E" w:rsidRDefault="00FA277E" w:rsidP="0009213F">
      <w:pPr>
        <w:pStyle w:val="BodyText"/>
        <w:kinsoku w:val="0"/>
        <w:overflowPunct w:val="0"/>
        <w:spacing w:line="252" w:lineRule="auto"/>
        <w:ind w:left="634" w:right="533" w:hanging="360"/>
        <w:rPr>
          <w:bCs/>
          <w:color w:val="000000" w:themeColor="text1"/>
          <w:w w:val="105"/>
          <w:sz w:val="24"/>
          <w:szCs w:val="24"/>
        </w:rPr>
      </w:pPr>
      <w:r w:rsidRPr="00FA277E">
        <w:rPr>
          <w:color w:val="000000" w:themeColor="text1"/>
          <w:sz w:val="24"/>
          <w:szCs w:val="24"/>
          <w:bdr w:val="none" w:sz="0" w:space="0" w:color="auto" w:frame="1"/>
        </w:rPr>
        <w:t xml:space="preserve">10. </w:t>
      </w:r>
      <w:r w:rsidRPr="00FA277E">
        <w:rPr>
          <w:color w:val="000000" w:themeColor="text1"/>
          <w:sz w:val="24"/>
          <w:szCs w:val="24"/>
          <w:u w:val="single"/>
          <w:bdr w:val="none" w:sz="0" w:space="0" w:color="auto" w:frame="1"/>
        </w:rPr>
        <w:t xml:space="preserve">AI Policy: </w:t>
      </w:r>
      <w:r w:rsidRPr="00FA277E">
        <w:rPr>
          <w:color w:val="000000" w:themeColor="text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0411B4F4" w14:textId="77777777" w:rsidR="00196374" w:rsidRDefault="00A93EEC" w:rsidP="00196374">
      <w:pPr>
        <w:pStyle w:val="BodyText"/>
        <w:kinsoku w:val="0"/>
        <w:overflowPunct w:val="0"/>
        <w:spacing w:line="252" w:lineRule="auto"/>
        <w:ind w:left="585" w:right="535" w:hanging="360"/>
        <w:rPr>
          <w:b/>
          <w:bCs/>
          <w:w w:val="105"/>
          <w:sz w:val="24"/>
          <w:szCs w:val="24"/>
        </w:rPr>
      </w:pPr>
      <w:r>
        <w:rPr>
          <w:bCs/>
          <w:w w:val="105"/>
          <w:sz w:val="24"/>
          <w:szCs w:val="24"/>
        </w:rPr>
        <w:t>1</w:t>
      </w:r>
      <w:r w:rsidR="00FA277E">
        <w:rPr>
          <w:bCs/>
          <w:w w:val="105"/>
          <w:sz w:val="24"/>
          <w:szCs w:val="24"/>
        </w:rPr>
        <w:t>1</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w:t>
      </w:r>
      <w:r w:rsidR="006A27D7">
        <w:rPr>
          <w:w w:val="105"/>
          <w:sz w:val="24"/>
          <w:szCs w:val="24"/>
        </w:rPr>
        <w:t xml:space="preserve">or </w:t>
      </w:r>
      <w:r w:rsidR="00DE2298" w:rsidRPr="00F81431">
        <w:rPr>
          <w:w w:val="105"/>
          <w:sz w:val="24"/>
          <w:szCs w:val="24"/>
        </w:rPr>
        <w:t>family emergencies). Computers</w:t>
      </w:r>
      <w:r w:rsidR="00830E22">
        <w:rPr>
          <w:w w:val="105"/>
          <w:sz w:val="24"/>
          <w:szCs w:val="24"/>
        </w:rPr>
        <w:t xml:space="preserve"> </w:t>
      </w:r>
      <w:r w:rsidR="00DE2298" w:rsidRPr="00F81431">
        <w:rPr>
          <w:w w:val="105"/>
          <w:sz w:val="24"/>
          <w:szCs w:val="24"/>
        </w:rPr>
        <w:t xml:space="preserve">and electronic notepads are welcome </w:t>
      </w:r>
      <w:r w:rsidR="00DE2298" w:rsidRPr="00F81431">
        <w:rPr>
          <w:b/>
          <w:bCs/>
          <w:w w:val="105"/>
          <w:sz w:val="24"/>
          <w:szCs w:val="24"/>
        </w:rPr>
        <w:t>but may be used for class purposes only</w:t>
      </w:r>
      <w:r w:rsidR="00310595">
        <w:rPr>
          <w:b/>
          <w:bCs/>
          <w:w w:val="105"/>
          <w:sz w:val="24"/>
          <w:szCs w:val="24"/>
        </w:rPr>
        <w:t>.</w:t>
      </w:r>
    </w:p>
    <w:p w14:paraId="28741A8F" w14:textId="77777777" w:rsidR="009663BC" w:rsidRDefault="009663BC" w:rsidP="00196374">
      <w:pPr>
        <w:pStyle w:val="BodyText"/>
        <w:kinsoku w:val="0"/>
        <w:overflowPunct w:val="0"/>
        <w:spacing w:line="252" w:lineRule="auto"/>
        <w:ind w:left="585" w:right="535" w:hanging="360"/>
        <w:rPr>
          <w:b/>
          <w:bCs/>
          <w:w w:val="105"/>
          <w:sz w:val="24"/>
          <w:szCs w:val="24"/>
        </w:rPr>
      </w:pPr>
    </w:p>
    <w:p w14:paraId="57DF5BEB" w14:textId="248BF917" w:rsidR="00196374" w:rsidRPr="009663BC" w:rsidRDefault="00196374" w:rsidP="009663BC">
      <w:pPr>
        <w:pStyle w:val="BodyText"/>
        <w:kinsoku w:val="0"/>
        <w:overflowPunct w:val="0"/>
        <w:spacing w:line="252" w:lineRule="auto"/>
        <w:ind w:left="585" w:right="535" w:hanging="360"/>
        <w:rPr>
          <w:color w:val="000000"/>
          <w:sz w:val="24"/>
          <w:szCs w:val="24"/>
        </w:rPr>
      </w:pPr>
      <w:r>
        <w:rPr>
          <w:bCs/>
          <w:w w:val="105"/>
          <w:sz w:val="24"/>
          <w:szCs w:val="24"/>
        </w:rPr>
        <w:t>12</w:t>
      </w:r>
      <w:r w:rsidR="009663BC">
        <w:rPr>
          <w:bCs/>
          <w:w w:val="105"/>
          <w:sz w:val="24"/>
          <w:szCs w:val="24"/>
        </w:rPr>
        <w:t xml:space="preserve">. </w:t>
      </w:r>
      <w:r w:rsidRPr="00E376AA">
        <w:rPr>
          <w:sz w:val="24"/>
          <w:szCs w:val="24"/>
          <w:u w:val="single"/>
        </w:rPr>
        <w:t>Counselor Education Diversity, Equity and Inclusion Statement (CACREP 2024 Standard 1.N.6.)</w:t>
      </w:r>
      <w:r w:rsidRPr="00E376AA">
        <w:rPr>
          <w:sz w:val="24"/>
          <w:szCs w:val="24"/>
        </w:rPr>
        <w:t>:</w:t>
      </w:r>
      <w:r w:rsidRPr="00E376AA">
        <w:rPr>
          <w:b/>
          <w:bCs/>
          <w:sz w:val="24"/>
          <w:szCs w:val="24"/>
        </w:rPr>
        <w:t xml:space="preserve"> </w:t>
      </w:r>
      <w:r w:rsidRPr="00E376AA">
        <w:rPr>
          <w:color w:val="00000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r w:rsidR="009663BC">
        <w:rPr>
          <w:color w:val="000000"/>
          <w:sz w:val="24"/>
          <w:szCs w:val="24"/>
        </w:rPr>
        <w:t xml:space="preserve"> </w:t>
      </w:r>
      <w:r w:rsidRPr="00E376AA">
        <w:rPr>
          <w:color w:val="000000"/>
          <w:sz w:val="24"/>
          <w:szCs w:val="24"/>
        </w:rPr>
        <w:t xml:space="preserve">These principles are in alignment with our professional, ethical, and accreditation standards </w:t>
      </w:r>
      <w:proofErr w:type="gramStart"/>
      <w:r w:rsidRPr="00E376AA">
        <w:rPr>
          <w:color w:val="000000"/>
          <w:sz w:val="24"/>
          <w:szCs w:val="24"/>
        </w:rPr>
        <w:t>including:</w:t>
      </w:r>
      <w:proofErr w:type="gramEnd"/>
      <w:r w:rsidRPr="00E376AA">
        <w:rPr>
          <w:color w:val="000000"/>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w:t>
      </w:r>
      <w:r w:rsidRPr="00E376AA">
        <w:rPr>
          <w:color w:val="000000"/>
          <w:sz w:val="24"/>
          <w:szCs w:val="24"/>
        </w:rPr>
        <w:lastRenderedPageBreak/>
        <w:t>environments that support, sustain, and challenge students to address their development as professionals related to and representative of culturally sustaining practice.</w:t>
      </w:r>
    </w:p>
    <w:p w14:paraId="00F7C2CF" w14:textId="77777777" w:rsidR="00196374" w:rsidRPr="00F81431" w:rsidRDefault="00196374" w:rsidP="008D0FE7">
      <w:pPr>
        <w:pStyle w:val="BodyText"/>
        <w:kinsoku w:val="0"/>
        <w:overflowPunct w:val="0"/>
        <w:spacing w:line="252" w:lineRule="auto"/>
        <w:ind w:left="585" w:right="535" w:hanging="360"/>
        <w:rPr>
          <w:b/>
          <w:bCs/>
          <w:w w:val="105"/>
          <w:sz w:val="24"/>
          <w:szCs w:val="24"/>
        </w:rPr>
      </w:pP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 xml:space="preserve">Due to the nature of this course, the instructor reserves the right to make changes to the syllabus as needed due to the developmental needs of the students. </w:t>
      </w:r>
      <w:proofErr w:type="gramStart"/>
      <w:r w:rsidRPr="00F81431">
        <w:rPr>
          <w:w w:val="105"/>
          <w:sz w:val="24"/>
          <w:szCs w:val="24"/>
        </w:rPr>
        <w:t>In the event that</w:t>
      </w:r>
      <w:proofErr w:type="gramEnd"/>
      <w:r w:rsidRPr="00F81431">
        <w:rPr>
          <w:w w:val="105"/>
          <w:sz w:val="24"/>
          <w:szCs w:val="24"/>
        </w:rPr>
        <w:t xml:space="preserve">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4B16723A" w:rsidR="00DE2298" w:rsidRPr="00F81431" w:rsidRDefault="00D16088" w:rsidP="008D0FE7">
            <w:pPr>
              <w:pStyle w:val="TableParagraph"/>
              <w:kinsoku w:val="0"/>
              <w:overflowPunct w:val="0"/>
              <w:rPr>
                <w:w w:val="105"/>
              </w:rPr>
            </w:pPr>
            <w:r w:rsidRPr="00F81431">
              <w:rPr>
                <w:w w:val="105"/>
              </w:rPr>
              <w:t>5/</w:t>
            </w:r>
            <w:r w:rsidR="00FA77A7">
              <w:rPr>
                <w:w w:val="105"/>
              </w:rPr>
              <w:t>2</w:t>
            </w:r>
            <w:r w:rsidR="0038640E">
              <w:rPr>
                <w:w w:val="105"/>
              </w:rPr>
              <w:t>0</w:t>
            </w:r>
            <w:r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7C560770" w14:textId="2BDF4D70" w:rsidR="009F6F9B" w:rsidRPr="0030212D" w:rsidRDefault="009F6F9B" w:rsidP="00EB14B9">
            <w:pPr>
              <w:pStyle w:val="TableParagraph"/>
              <w:kinsoku w:val="0"/>
              <w:overflowPunct w:val="0"/>
              <w:spacing w:before="0" w:line="229" w:lineRule="exact"/>
              <w:ind w:left="0"/>
              <w:rPr>
                <w:i/>
                <w:iCs/>
                <w:w w:val="105"/>
              </w:rPr>
            </w:pP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412A5E5F" w:rsidR="00DE2298" w:rsidRPr="00F81431" w:rsidRDefault="00247AAC" w:rsidP="008D0FE7">
            <w:pPr>
              <w:pStyle w:val="TableParagraph"/>
              <w:kinsoku w:val="0"/>
              <w:overflowPunct w:val="0"/>
              <w:ind w:left="104"/>
              <w:rPr>
                <w:w w:val="105"/>
              </w:rPr>
            </w:pPr>
            <w:r w:rsidRPr="00F81431">
              <w:t xml:space="preserve">CACREP </w:t>
            </w:r>
            <w:r w:rsidR="00D56A67">
              <w:t>III.G.1</w:t>
            </w:r>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0EF441A6" w:rsidR="00DE2298" w:rsidRPr="00F81431" w:rsidRDefault="008E54E7" w:rsidP="008D0FE7">
            <w:pPr>
              <w:pStyle w:val="TableParagraph"/>
              <w:kinsoku w:val="0"/>
              <w:overflowPunct w:val="0"/>
              <w:rPr>
                <w:w w:val="105"/>
              </w:rPr>
            </w:pPr>
            <w:r>
              <w:rPr>
                <w:w w:val="105"/>
              </w:rPr>
              <w:t>5/</w:t>
            </w:r>
            <w:r w:rsidR="00C562FB">
              <w:rPr>
                <w:w w:val="105"/>
              </w:rPr>
              <w:t>2</w:t>
            </w:r>
            <w:r w:rsidR="0038640E">
              <w:rPr>
                <w:w w:val="105"/>
              </w:rPr>
              <w:t>7</w:t>
            </w:r>
            <w:r>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955420C" w:rsidR="00DE2298" w:rsidRDefault="00DE2298" w:rsidP="008D0FE7">
            <w:pPr>
              <w:pStyle w:val="TableParagraph"/>
              <w:kinsoku w:val="0"/>
              <w:overflowPunct w:val="0"/>
              <w:spacing w:before="9"/>
              <w:ind w:left="0"/>
              <w:rPr>
                <w:b/>
                <w:bCs/>
              </w:rPr>
            </w:pPr>
          </w:p>
          <w:p w14:paraId="1569D494" w14:textId="77777777" w:rsidR="008E54E7" w:rsidRDefault="008E54E7" w:rsidP="008E54E7">
            <w:pPr>
              <w:pStyle w:val="TableParagraph"/>
              <w:kinsoku w:val="0"/>
              <w:overflowPunct w:val="0"/>
              <w:spacing w:line="249" w:lineRule="auto"/>
              <w:ind w:right="541"/>
              <w:rPr>
                <w:w w:val="105"/>
              </w:rPr>
            </w:pPr>
          </w:p>
          <w:p w14:paraId="180CFC3F" w14:textId="77777777" w:rsidR="008E54E7" w:rsidRPr="00F81431" w:rsidRDefault="008E54E7" w:rsidP="008E54E7">
            <w:pPr>
              <w:pStyle w:val="TableParagraph"/>
              <w:kinsoku w:val="0"/>
              <w:overflowPunct w:val="0"/>
              <w:spacing w:line="249" w:lineRule="auto"/>
              <w:ind w:right="541"/>
              <w:rPr>
                <w:w w:val="105"/>
              </w:rPr>
            </w:pPr>
            <w:r>
              <w:rPr>
                <w:w w:val="105"/>
              </w:rPr>
              <w:t>(</w:t>
            </w:r>
            <w:r w:rsidRPr="00C02F19">
              <w:rPr>
                <w:i/>
                <w:w w:val="105"/>
              </w:rPr>
              <w:t xml:space="preserve">Assessment </w:t>
            </w:r>
            <w:r>
              <w:rPr>
                <w:i/>
                <w:w w:val="105"/>
              </w:rPr>
              <w:t>c</w:t>
            </w:r>
            <w:r w:rsidRPr="00C02F19">
              <w:rPr>
                <w:i/>
                <w:w w:val="105"/>
              </w:rPr>
              <w:t>ritique</w:t>
            </w:r>
            <w:r>
              <w:rPr>
                <w:i/>
                <w:w w:val="105"/>
              </w:rPr>
              <w:t>/presentation</w:t>
            </w:r>
            <w:r w:rsidRPr="00C02F19">
              <w:rPr>
                <w:i/>
                <w:w w:val="105"/>
              </w:rPr>
              <w:t xml:space="preserve"> signup</w:t>
            </w:r>
            <w:r>
              <w:rPr>
                <w:w w:val="105"/>
              </w:rPr>
              <w:t>)</w:t>
            </w:r>
          </w:p>
          <w:p w14:paraId="56D3C643" w14:textId="77777777" w:rsidR="008E54E7" w:rsidRPr="00F81431" w:rsidRDefault="008E54E7"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0BC48AF6" w14:textId="09E4D708" w:rsidR="003129BA" w:rsidRPr="00F81431" w:rsidRDefault="003129BA" w:rsidP="002D21DB">
            <w:pPr>
              <w:pStyle w:val="TableParagraph"/>
              <w:kinsoku w:val="0"/>
              <w:overflowPunct w:val="0"/>
              <w:spacing w:before="0"/>
              <w:ind w:left="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0E13C8E0" w14:textId="42EAD81C" w:rsidR="00DE2298" w:rsidRPr="00F81431" w:rsidRDefault="00247AAC" w:rsidP="008D0FE7">
            <w:pPr>
              <w:pStyle w:val="TableParagraph"/>
              <w:kinsoku w:val="0"/>
              <w:overflowPunct w:val="0"/>
              <w:ind w:left="104"/>
              <w:rPr>
                <w:w w:val="105"/>
              </w:rPr>
            </w:pPr>
            <w:r w:rsidRPr="00F81431">
              <w:t xml:space="preserve">CACREP </w:t>
            </w:r>
            <w:r w:rsidR="00D56A67">
              <w:t>III.G.5,6,7</w:t>
            </w:r>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5DDDC55E" w:rsidR="00DE2298" w:rsidRPr="00F81431" w:rsidRDefault="008C573A" w:rsidP="008D0FE7">
            <w:pPr>
              <w:pStyle w:val="TableParagraph"/>
              <w:kinsoku w:val="0"/>
              <w:overflowPunct w:val="0"/>
              <w:rPr>
                <w:w w:val="105"/>
              </w:rPr>
            </w:pPr>
            <w:r w:rsidRPr="00F81431">
              <w:rPr>
                <w:w w:val="105"/>
              </w:rPr>
              <w:t>6/</w:t>
            </w:r>
            <w:r w:rsidR="00FA77A7">
              <w:rPr>
                <w:w w:val="105"/>
              </w:rPr>
              <w:t>0</w:t>
            </w:r>
            <w:r w:rsidR="0038640E">
              <w:rPr>
                <w:w w:val="105"/>
              </w:rPr>
              <w:t>3</w:t>
            </w:r>
            <w:r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3AE64CFD" w14:textId="5B607791" w:rsidR="00553CC2" w:rsidRDefault="00553CC2" w:rsidP="00203F20">
            <w:pPr>
              <w:pStyle w:val="TableParagraph"/>
              <w:kinsoku w:val="0"/>
              <w:overflowPunct w:val="0"/>
              <w:spacing w:before="0"/>
              <w:ind w:left="0"/>
              <w:rPr>
                <w:b/>
                <w:w w:val="105"/>
              </w:rPr>
            </w:pPr>
          </w:p>
          <w:p w14:paraId="371C66FB" w14:textId="5A60B26B" w:rsidR="008E54E7" w:rsidRPr="00F81431" w:rsidRDefault="008E54E7" w:rsidP="005306B4">
            <w:pPr>
              <w:pStyle w:val="TableParagraph"/>
              <w:kinsoku w:val="0"/>
              <w:overflowPunct w:val="0"/>
              <w:spacing w:before="0"/>
              <w:ind w:left="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57A77BA8" w14:textId="74627241" w:rsidR="00DE2298" w:rsidRPr="00F81431" w:rsidRDefault="00247AAC" w:rsidP="008D0FE7">
            <w:pPr>
              <w:pStyle w:val="TableParagraph"/>
              <w:kinsoku w:val="0"/>
              <w:overflowPunct w:val="0"/>
              <w:ind w:left="104"/>
              <w:rPr>
                <w:w w:val="105"/>
              </w:rPr>
            </w:pPr>
            <w:r w:rsidRPr="00F81431">
              <w:t xml:space="preserve">CACREP </w:t>
            </w:r>
            <w:r w:rsidR="00D56A67">
              <w:t>III.G.2,3,4</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7760D664" w:rsidR="00DE2298" w:rsidRPr="00F81431" w:rsidRDefault="008C573A" w:rsidP="008D0FE7">
            <w:pPr>
              <w:pStyle w:val="TableParagraph"/>
              <w:kinsoku w:val="0"/>
              <w:overflowPunct w:val="0"/>
              <w:rPr>
                <w:w w:val="105"/>
              </w:rPr>
            </w:pPr>
            <w:r w:rsidRPr="00F81431">
              <w:rPr>
                <w:w w:val="105"/>
              </w:rPr>
              <w:t>6/</w:t>
            </w:r>
            <w:r w:rsidR="00FA77A7">
              <w:rPr>
                <w:w w:val="105"/>
              </w:rPr>
              <w:t>1</w:t>
            </w:r>
            <w:r w:rsidR="0038640E">
              <w:rPr>
                <w:w w:val="105"/>
              </w:rPr>
              <w:t>0</w:t>
            </w:r>
            <w:r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6E0EB50B"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69D39CBE" w14:textId="77777777" w:rsidR="002D21DB" w:rsidRDefault="002D21DB" w:rsidP="008D0FE7">
            <w:pPr>
              <w:pStyle w:val="TableParagraph"/>
              <w:kinsoku w:val="0"/>
              <w:overflowPunct w:val="0"/>
              <w:spacing w:before="0"/>
              <w:rPr>
                <w:w w:val="105"/>
              </w:rPr>
            </w:pPr>
          </w:p>
          <w:p w14:paraId="2152199D" w14:textId="77777777" w:rsidR="00E94EBD" w:rsidRDefault="00E94EBD" w:rsidP="00E94EBD">
            <w:pPr>
              <w:pStyle w:val="TableParagraph"/>
              <w:kinsoku w:val="0"/>
              <w:overflowPunct w:val="0"/>
              <w:spacing w:before="0"/>
              <w:rPr>
                <w:b/>
                <w:w w:val="105"/>
              </w:rPr>
            </w:pPr>
            <w:r w:rsidRPr="00F81431">
              <w:rPr>
                <w:b/>
                <w:w w:val="105"/>
              </w:rPr>
              <w:t>Quiz 1 on Ch. 1-4</w:t>
            </w:r>
            <w:r>
              <w:rPr>
                <w:b/>
                <w:w w:val="105"/>
              </w:rPr>
              <w:t xml:space="preserve"> due at the start of class</w:t>
            </w:r>
          </w:p>
          <w:p w14:paraId="0F138183" w14:textId="75816D9C" w:rsidR="002D21DB" w:rsidRPr="002D21DB" w:rsidRDefault="002D21DB" w:rsidP="002D21DB">
            <w:pPr>
              <w:pStyle w:val="TableParagraph"/>
              <w:kinsoku w:val="0"/>
              <w:overflowPunct w:val="0"/>
              <w:spacing w:before="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7A5C4877" w14:textId="2AB1A6A9" w:rsidR="00DE2298" w:rsidRPr="00F81431" w:rsidRDefault="00DE2298" w:rsidP="008D0FE7">
            <w:pPr>
              <w:pStyle w:val="TableParagraph"/>
              <w:kinsoku w:val="0"/>
              <w:overflowPunct w:val="0"/>
              <w:ind w:left="104"/>
              <w:rPr>
                <w:w w:val="105"/>
              </w:rPr>
            </w:pPr>
            <w:r w:rsidRPr="00F81431">
              <w:rPr>
                <w:w w:val="105"/>
              </w:rPr>
              <w:t xml:space="preserve">CACREP </w:t>
            </w:r>
            <w:r w:rsidR="00D56A67">
              <w:rPr>
                <w:w w:val="105"/>
              </w:rPr>
              <w:t>III.G.5,6,</w:t>
            </w:r>
            <w:r w:rsidR="00385E84">
              <w:rPr>
                <w:w w:val="105"/>
              </w:rPr>
              <w:t>7,13</w:t>
            </w:r>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1F988EFB" w:rsidR="00DE2298" w:rsidRPr="00F81431" w:rsidRDefault="008C573A" w:rsidP="008D0FE7">
            <w:pPr>
              <w:pStyle w:val="TableParagraph"/>
              <w:kinsoku w:val="0"/>
              <w:overflowPunct w:val="0"/>
              <w:rPr>
                <w:w w:val="105"/>
              </w:rPr>
            </w:pPr>
            <w:r w:rsidRPr="00F81431">
              <w:rPr>
                <w:w w:val="105"/>
              </w:rPr>
              <w:t>6/</w:t>
            </w:r>
            <w:r w:rsidR="00E67624">
              <w:rPr>
                <w:w w:val="105"/>
              </w:rPr>
              <w:t>1</w:t>
            </w:r>
            <w:r w:rsidR="0038640E">
              <w:rPr>
                <w:w w:val="105"/>
              </w:rPr>
              <w:t>7</w:t>
            </w:r>
            <w:r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430376ED" w14:textId="77777777" w:rsidR="00385E84" w:rsidRDefault="001D2F84" w:rsidP="008D0FE7">
            <w:pPr>
              <w:pStyle w:val="TableParagraph"/>
              <w:kinsoku w:val="0"/>
              <w:overflowPunct w:val="0"/>
              <w:spacing w:line="249" w:lineRule="auto"/>
              <w:rPr>
                <w:w w:val="105"/>
              </w:rPr>
            </w:pPr>
            <w:r>
              <w:rPr>
                <w:w w:val="105"/>
              </w:rPr>
              <w:t xml:space="preserve">Substance Abuse </w:t>
            </w:r>
          </w:p>
          <w:p w14:paraId="5F57D881" w14:textId="77777777" w:rsidR="00385E84" w:rsidRDefault="00385E84" w:rsidP="008D0FE7">
            <w:pPr>
              <w:pStyle w:val="TableParagraph"/>
              <w:kinsoku w:val="0"/>
              <w:overflowPunct w:val="0"/>
              <w:spacing w:line="249" w:lineRule="auto"/>
              <w:rPr>
                <w:w w:val="105"/>
              </w:rPr>
            </w:pPr>
          </w:p>
          <w:p w14:paraId="44C53FF9" w14:textId="3E1740F7" w:rsidR="00DE2298" w:rsidRPr="004F44CB" w:rsidRDefault="00627C04" w:rsidP="004F44CB">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r w:rsidR="00C26BC9">
              <w:rPr>
                <w:w w:val="105"/>
              </w:rPr>
              <w:t>+ Substance Use</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Default="00DE2298" w:rsidP="008D0FE7">
            <w:pPr>
              <w:pStyle w:val="TableParagraph"/>
              <w:kinsoku w:val="0"/>
              <w:overflowPunct w:val="0"/>
              <w:spacing w:before="0"/>
              <w:rPr>
                <w:w w:val="105"/>
              </w:rPr>
            </w:pPr>
            <w:r w:rsidRPr="00F81431">
              <w:rPr>
                <w:w w:val="105"/>
              </w:rPr>
              <w:t>Ch. 8</w:t>
            </w:r>
          </w:p>
          <w:p w14:paraId="3E22E5F5" w14:textId="77777777" w:rsidR="00E94EBD" w:rsidRDefault="00E94EBD" w:rsidP="008D0FE7">
            <w:pPr>
              <w:pStyle w:val="TableParagraph"/>
              <w:kinsoku w:val="0"/>
              <w:overflowPunct w:val="0"/>
              <w:spacing w:before="0"/>
              <w:rPr>
                <w:w w:val="105"/>
              </w:rPr>
            </w:pPr>
          </w:p>
          <w:p w14:paraId="3E4795AD" w14:textId="5B45EAAF" w:rsidR="00E94EBD" w:rsidRPr="00F81431" w:rsidRDefault="00E94EBD" w:rsidP="008D0FE7">
            <w:pPr>
              <w:pStyle w:val="TableParagraph"/>
              <w:kinsoku w:val="0"/>
              <w:overflowPunct w:val="0"/>
              <w:spacing w:before="0"/>
              <w:rPr>
                <w:w w:val="105"/>
              </w:rPr>
            </w:pPr>
            <w:r w:rsidRPr="00F81431">
              <w:rPr>
                <w:b/>
                <w:w w:val="105"/>
              </w:rPr>
              <w:t>Quiz 2 on Ch. 5 &amp; 6</w:t>
            </w:r>
            <w:r>
              <w:rPr>
                <w:b/>
                <w:w w:val="105"/>
              </w:rPr>
              <w:t xml:space="preserve"> due at the start of class</w:t>
            </w:r>
          </w:p>
          <w:p w14:paraId="12C2BED3" w14:textId="277B606F" w:rsidR="00DE2298" w:rsidRPr="00F81431" w:rsidRDefault="00DE2298" w:rsidP="00DB5B45">
            <w:pPr>
              <w:pStyle w:val="TableParagraph"/>
              <w:kinsoku w:val="0"/>
              <w:overflowPunct w:val="0"/>
              <w:spacing w:before="9" w:line="229" w:lineRule="exact"/>
              <w:ind w:left="0"/>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541F5E0C" w14:textId="3B7ACFC7" w:rsidR="00DE2298" w:rsidRPr="00F81431" w:rsidRDefault="00DE2298" w:rsidP="008D0FE7">
            <w:pPr>
              <w:pStyle w:val="TableParagraph"/>
              <w:kinsoku w:val="0"/>
              <w:overflowPunct w:val="0"/>
              <w:ind w:left="104"/>
              <w:rPr>
                <w:w w:val="105"/>
              </w:rPr>
            </w:pPr>
            <w:r w:rsidRPr="00385E84">
              <w:rPr>
                <w:w w:val="105"/>
                <w:highlight w:val="yellow"/>
              </w:rPr>
              <w:t xml:space="preserve">CACREP </w:t>
            </w:r>
            <w:r w:rsidR="00385E84" w:rsidRPr="00385E84">
              <w:rPr>
                <w:w w:val="105"/>
                <w:highlight w:val="yellow"/>
              </w:rPr>
              <w:t>III.G.11, 12</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24CCFF3A" w:rsidR="00DE2298" w:rsidRPr="00F81431" w:rsidRDefault="008C573A" w:rsidP="008D0FE7">
            <w:pPr>
              <w:pStyle w:val="TableParagraph"/>
              <w:kinsoku w:val="0"/>
              <w:overflowPunct w:val="0"/>
              <w:rPr>
                <w:w w:val="105"/>
              </w:rPr>
            </w:pPr>
            <w:r w:rsidRPr="00F81431">
              <w:rPr>
                <w:w w:val="105"/>
              </w:rPr>
              <w:t>6/</w:t>
            </w:r>
            <w:r w:rsidR="00187A4A">
              <w:rPr>
                <w:w w:val="105"/>
              </w:rPr>
              <w:t>2</w:t>
            </w:r>
            <w:r w:rsidR="0038640E">
              <w:rPr>
                <w:w w:val="105"/>
              </w:rPr>
              <w:t>4</w:t>
            </w:r>
            <w:r w:rsidR="00DE2298"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486B05F8" w14:textId="77777777" w:rsidR="000324CB" w:rsidRPr="00F47B88" w:rsidRDefault="000324CB" w:rsidP="000324CB">
            <w:pPr>
              <w:pStyle w:val="TableParagraph"/>
              <w:kinsoku w:val="0"/>
              <w:overflowPunct w:val="0"/>
              <w:spacing w:before="0" w:line="252" w:lineRule="auto"/>
              <w:rPr>
                <w:w w:val="105"/>
              </w:rPr>
            </w:pPr>
            <w:r>
              <w:rPr>
                <w:w w:val="105"/>
              </w:rPr>
              <w:t>Trauma Informed Care/Trauma Assessments</w:t>
            </w:r>
          </w:p>
          <w:p w14:paraId="328AF299" w14:textId="77777777" w:rsidR="00385E84" w:rsidRPr="00F81431" w:rsidRDefault="00385E84" w:rsidP="008D0FE7">
            <w:pPr>
              <w:pStyle w:val="TableParagraph"/>
              <w:kinsoku w:val="0"/>
              <w:overflowPunct w:val="0"/>
              <w:spacing w:line="252" w:lineRule="auto"/>
              <w:rPr>
                <w:i/>
                <w:iCs/>
                <w:w w:val="105"/>
              </w:rPr>
            </w:pP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35DB5D1E" w14:textId="77777777" w:rsidR="008E54E7" w:rsidRDefault="008E54E7" w:rsidP="008D0FE7">
            <w:pPr>
              <w:pStyle w:val="TableParagraph"/>
              <w:kinsoku w:val="0"/>
              <w:overflowPunct w:val="0"/>
              <w:spacing w:before="0" w:line="252" w:lineRule="auto"/>
              <w:rPr>
                <w:w w:val="105"/>
              </w:rPr>
            </w:pPr>
          </w:p>
          <w:p w14:paraId="5950298F" w14:textId="74608501" w:rsidR="00DE2298"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3A08D5B6" w14:textId="77777777" w:rsidR="004F44CB" w:rsidRDefault="004F44CB" w:rsidP="008D0FE7">
            <w:pPr>
              <w:pStyle w:val="TableParagraph"/>
              <w:kinsoku w:val="0"/>
              <w:overflowPunct w:val="0"/>
              <w:spacing w:before="0" w:line="252" w:lineRule="auto"/>
              <w:rPr>
                <w:i/>
                <w:iCs/>
                <w:w w:val="105"/>
              </w:rPr>
            </w:pPr>
          </w:p>
          <w:p w14:paraId="6CC31D5E" w14:textId="5B565DB2" w:rsidR="004F44CB" w:rsidRPr="00F81431" w:rsidRDefault="004F44CB" w:rsidP="004F44CB">
            <w:pPr>
              <w:pStyle w:val="TableParagraph"/>
              <w:kinsoku w:val="0"/>
              <w:overflowPunct w:val="0"/>
              <w:spacing w:line="249" w:lineRule="auto"/>
              <w:rPr>
                <w:i/>
                <w:iCs/>
                <w:w w:val="105"/>
              </w:rPr>
            </w:pPr>
            <w:r w:rsidRPr="00F81431">
              <w:rPr>
                <w:i/>
                <w:iCs/>
                <w:w w:val="105"/>
              </w:rPr>
              <w:lastRenderedPageBreak/>
              <w:t>(</w:t>
            </w:r>
            <w:bookmarkStart w:id="2" w:name="OLE_LINK3"/>
            <w:r w:rsidRPr="00F81431">
              <w:rPr>
                <w:i/>
                <w:iCs/>
                <w:w w:val="105"/>
              </w:rPr>
              <w:t xml:space="preserve">Depression, Anxiety, and Eating Disorders </w:t>
            </w:r>
            <w:r>
              <w:rPr>
                <w:i/>
                <w:iCs/>
                <w:w w:val="105"/>
              </w:rPr>
              <w:t>Presentations</w:t>
            </w:r>
            <w:bookmarkEnd w:id="2"/>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54058DB7" w:rsidR="00DE2298" w:rsidRDefault="00627C04" w:rsidP="008D0FE7">
            <w:pPr>
              <w:pStyle w:val="TableParagraph"/>
              <w:kinsoku w:val="0"/>
              <w:overflowPunct w:val="0"/>
              <w:spacing w:before="0"/>
              <w:rPr>
                <w:w w:val="105"/>
              </w:rPr>
            </w:pPr>
            <w:r w:rsidRPr="00F81431">
              <w:rPr>
                <w:w w:val="105"/>
              </w:rPr>
              <w:t xml:space="preserve">Ch. 8 </w:t>
            </w:r>
            <w:r w:rsidR="00DE2298" w:rsidRPr="00F81431">
              <w:rPr>
                <w:w w:val="105"/>
              </w:rPr>
              <w:t>&amp; 9</w:t>
            </w:r>
          </w:p>
          <w:p w14:paraId="75E1CA93" w14:textId="75A18008" w:rsidR="00DB5B45" w:rsidRPr="002F34DB" w:rsidRDefault="00DB5B45" w:rsidP="004F44CB">
            <w:pPr>
              <w:pStyle w:val="TableParagraph"/>
              <w:kinsoku w:val="0"/>
              <w:overflowPunct w:val="0"/>
              <w:spacing w:before="0"/>
              <w:ind w:left="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72255153" w14:textId="193E4CCE" w:rsidR="00DE2298" w:rsidRPr="00F81431" w:rsidRDefault="00DE2298" w:rsidP="008D0FE7">
            <w:pPr>
              <w:pStyle w:val="TableParagraph"/>
              <w:kinsoku w:val="0"/>
              <w:overflowPunct w:val="0"/>
              <w:ind w:left="104"/>
              <w:rPr>
                <w:w w:val="105"/>
              </w:rPr>
            </w:pPr>
            <w:r w:rsidRPr="00385E84">
              <w:rPr>
                <w:w w:val="105"/>
                <w:highlight w:val="yellow"/>
              </w:rPr>
              <w:lastRenderedPageBreak/>
              <w:t xml:space="preserve">CACREP </w:t>
            </w:r>
            <w:r w:rsidR="00385E84" w:rsidRPr="00385E84">
              <w:rPr>
                <w:w w:val="105"/>
                <w:highlight w:val="yellow"/>
              </w:rPr>
              <w:t>III.G. 8, 9</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407F566C" w:rsidR="00DE2298" w:rsidRPr="00F81431" w:rsidRDefault="00FA77A7" w:rsidP="008D0FE7">
            <w:pPr>
              <w:pStyle w:val="TableParagraph"/>
              <w:kinsoku w:val="0"/>
              <w:overflowPunct w:val="0"/>
              <w:rPr>
                <w:w w:val="105"/>
              </w:rPr>
            </w:pPr>
            <w:r>
              <w:rPr>
                <w:w w:val="105"/>
              </w:rPr>
              <w:t>7/0</w:t>
            </w:r>
            <w:r w:rsidR="0038640E">
              <w:rPr>
                <w:w w:val="105"/>
              </w:rPr>
              <w:t>1</w:t>
            </w:r>
            <w:r w:rsidR="00DE2298"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0E670764" w14:textId="19E3B9EE" w:rsidR="00DE2298" w:rsidRDefault="00E6787D" w:rsidP="001D4AE1">
            <w:pPr>
              <w:pStyle w:val="TableParagraph"/>
              <w:kinsoku w:val="0"/>
              <w:overflowPunct w:val="0"/>
              <w:spacing w:before="13" w:line="224" w:lineRule="exact"/>
              <w:ind w:left="0"/>
              <w:rPr>
                <w:w w:val="105"/>
              </w:rPr>
            </w:pPr>
            <w:r>
              <w:rPr>
                <w:w w:val="105"/>
              </w:rPr>
              <w:t xml:space="preserve">  </w:t>
            </w:r>
            <w:r w:rsidR="00627C04" w:rsidRPr="00F81431">
              <w:rPr>
                <w:w w:val="105"/>
              </w:rPr>
              <w:t>A review of the DSM-5</w:t>
            </w:r>
          </w:p>
          <w:p w14:paraId="7498F080" w14:textId="77777777" w:rsidR="00385E84" w:rsidRPr="00E6787D" w:rsidRDefault="00385E84" w:rsidP="001D4AE1">
            <w:pPr>
              <w:pStyle w:val="TableParagraph"/>
              <w:kinsoku w:val="0"/>
              <w:overflowPunct w:val="0"/>
              <w:spacing w:before="13" w:line="224" w:lineRule="exact"/>
              <w:ind w:left="0"/>
              <w:rPr>
                <w:b/>
                <w:bCs/>
                <w:w w:val="105"/>
              </w:rPr>
            </w:pPr>
          </w:p>
          <w:p w14:paraId="2193309E" w14:textId="49DF755E"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0D0819BF" w14:textId="77777777" w:rsidR="001D4AE1" w:rsidRDefault="001D4AE1" w:rsidP="008D0FE7">
            <w:pPr>
              <w:pStyle w:val="TableParagraph"/>
              <w:kinsoku w:val="0"/>
              <w:overflowPunct w:val="0"/>
              <w:spacing w:before="13" w:line="224" w:lineRule="exact"/>
              <w:rPr>
                <w:i/>
                <w:iCs/>
                <w:w w:val="105"/>
              </w:rPr>
            </w:pPr>
          </w:p>
          <w:p w14:paraId="546CC715" w14:textId="0F04D135" w:rsidR="00BB7A19" w:rsidRDefault="00BB7A19" w:rsidP="008D0FE7">
            <w:pPr>
              <w:pStyle w:val="TableParagraph"/>
              <w:kinsoku w:val="0"/>
              <w:overflowPunct w:val="0"/>
              <w:spacing w:before="13" w:line="224" w:lineRule="exact"/>
              <w:rPr>
                <w:w w:val="105"/>
              </w:rPr>
            </w:pPr>
            <w:r>
              <w:rPr>
                <w:w w:val="105"/>
              </w:rPr>
              <w:t xml:space="preserve">Ability Testing </w:t>
            </w:r>
          </w:p>
          <w:p w14:paraId="4D3A6065" w14:textId="77777777" w:rsidR="00BB7A19" w:rsidRPr="00BB7A19" w:rsidRDefault="00BB7A19" w:rsidP="008D0FE7">
            <w:pPr>
              <w:pStyle w:val="TableParagraph"/>
              <w:kinsoku w:val="0"/>
              <w:overflowPunct w:val="0"/>
              <w:spacing w:before="13" w:line="224" w:lineRule="exact"/>
              <w:rPr>
                <w:w w:val="105"/>
              </w:rPr>
            </w:pPr>
          </w:p>
          <w:p w14:paraId="0D5BBB8D" w14:textId="7A56DFEA" w:rsidR="004341CA" w:rsidRDefault="004341CA" w:rsidP="004341CA">
            <w:pPr>
              <w:pStyle w:val="TableParagraph"/>
              <w:kinsoku w:val="0"/>
              <w:overflowPunct w:val="0"/>
              <w:spacing w:before="0" w:line="252" w:lineRule="auto"/>
              <w:rPr>
                <w:w w:val="105"/>
              </w:rPr>
            </w:pPr>
            <w:r w:rsidRPr="00F81431">
              <w:rPr>
                <w:w w:val="105"/>
              </w:rPr>
              <w:t xml:space="preserve">Assessments of Intelligence </w:t>
            </w:r>
          </w:p>
          <w:p w14:paraId="4684003D" w14:textId="77777777" w:rsidR="001D6518" w:rsidRDefault="001D6518" w:rsidP="004341CA">
            <w:pPr>
              <w:pStyle w:val="TableParagraph"/>
              <w:kinsoku w:val="0"/>
              <w:overflowPunct w:val="0"/>
              <w:spacing w:before="0" w:line="252" w:lineRule="auto"/>
              <w:rPr>
                <w:w w:val="105"/>
              </w:rPr>
            </w:pPr>
          </w:p>
          <w:p w14:paraId="68A85599" w14:textId="77777777" w:rsidR="001D6518" w:rsidRPr="00AD629D" w:rsidRDefault="001D6518" w:rsidP="001D6518">
            <w:pPr>
              <w:pStyle w:val="TableParagraph"/>
              <w:kinsoku w:val="0"/>
              <w:overflowPunct w:val="0"/>
              <w:spacing w:line="252" w:lineRule="auto"/>
              <w:ind w:right="541"/>
              <w:rPr>
                <w:w w:val="105"/>
              </w:rPr>
            </w:pPr>
            <w:r w:rsidRPr="00AD629D">
              <w:rPr>
                <w:w w:val="105"/>
              </w:rPr>
              <w:t xml:space="preserve">Career and Life-Planning Assessments </w:t>
            </w:r>
          </w:p>
          <w:p w14:paraId="0928433E" w14:textId="79A9BF52" w:rsidR="001D6518" w:rsidRPr="004341CA" w:rsidRDefault="001D6518" w:rsidP="001D6518">
            <w:pPr>
              <w:pStyle w:val="TableParagraph"/>
              <w:kinsoku w:val="0"/>
              <w:overflowPunct w:val="0"/>
              <w:spacing w:line="252" w:lineRule="auto"/>
              <w:ind w:right="541"/>
              <w:rPr>
                <w:w w:val="105"/>
              </w:rPr>
            </w:pPr>
            <w:r w:rsidRPr="00AD629D">
              <w:rPr>
                <w:w w:val="105"/>
              </w:rPr>
              <w:t>Measures of Interests and Values</w:t>
            </w:r>
          </w:p>
          <w:p w14:paraId="35218D7D" w14:textId="77777777" w:rsidR="00627C04" w:rsidRPr="00F81431" w:rsidRDefault="00627C04" w:rsidP="008D0FE7">
            <w:pPr>
              <w:pStyle w:val="TableParagraph"/>
              <w:kinsoku w:val="0"/>
              <w:overflowPunct w:val="0"/>
              <w:spacing w:before="13" w:line="224" w:lineRule="exact"/>
              <w:rPr>
                <w:w w:val="105"/>
              </w:rPr>
            </w:pPr>
          </w:p>
          <w:p w14:paraId="452D149E" w14:textId="07C83D17" w:rsidR="00627C04"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3396A216" w14:textId="34D5047A" w:rsidR="008E54E7" w:rsidRDefault="008E54E7" w:rsidP="00FB2D42">
            <w:pPr>
              <w:pStyle w:val="TableParagraph"/>
              <w:kinsoku w:val="0"/>
              <w:overflowPunct w:val="0"/>
              <w:spacing w:before="13" w:line="224" w:lineRule="exact"/>
              <w:ind w:left="0"/>
              <w:rPr>
                <w:b/>
                <w:w w:val="105"/>
              </w:rPr>
            </w:pPr>
          </w:p>
          <w:p w14:paraId="4FEA5155" w14:textId="77777777" w:rsidR="008E54E7" w:rsidRDefault="008E54E7" w:rsidP="008E54E7">
            <w:pPr>
              <w:pStyle w:val="TableParagraph"/>
              <w:kinsoku w:val="0"/>
              <w:overflowPunct w:val="0"/>
              <w:spacing w:before="13" w:line="224" w:lineRule="exact"/>
              <w:rPr>
                <w:i/>
                <w:iCs/>
                <w:w w:val="105"/>
              </w:rPr>
            </w:pPr>
            <w:r>
              <w:rPr>
                <w:i/>
                <w:iCs/>
                <w:w w:val="105"/>
              </w:rPr>
              <w:t>(Intelligence</w:t>
            </w:r>
            <w:r w:rsidRPr="00F81431">
              <w:rPr>
                <w:i/>
                <w:iCs/>
                <w:w w:val="105"/>
              </w:rPr>
              <w:t xml:space="preserve"> and Attention Deficit/Hyperactivity Disorder Presentation</w:t>
            </w:r>
            <w:r>
              <w:rPr>
                <w:i/>
                <w:iCs/>
                <w:w w:val="105"/>
              </w:rPr>
              <w:t>s</w:t>
            </w:r>
            <w:r w:rsidRPr="00F81431">
              <w:rPr>
                <w:i/>
                <w:iCs/>
                <w:w w:val="105"/>
              </w:rPr>
              <w:t>)</w:t>
            </w:r>
          </w:p>
          <w:p w14:paraId="3AEDB5DB" w14:textId="77777777" w:rsidR="00FB2D42" w:rsidRDefault="00FB2D42" w:rsidP="008E54E7">
            <w:pPr>
              <w:pStyle w:val="TableParagraph"/>
              <w:kinsoku w:val="0"/>
              <w:overflowPunct w:val="0"/>
              <w:spacing w:before="13" w:line="224" w:lineRule="exact"/>
              <w:rPr>
                <w:i/>
                <w:iCs/>
                <w:w w:val="105"/>
              </w:rPr>
            </w:pPr>
          </w:p>
          <w:p w14:paraId="622CFB13" w14:textId="77777777" w:rsidR="00FB2D42" w:rsidRDefault="00FB2D42" w:rsidP="00FB2D42">
            <w:pPr>
              <w:pStyle w:val="TableParagraph"/>
              <w:kinsoku w:val="0"/>
              <w:overflowPunct w:val="0"/>
              <w:spacing w:before="0"/>
              <w:rPr>
                <w:b/>
                <w:w w:val="105"/>
              </w:rPr>
            </w:pPr>
            <w:r w:rsidRPr="00924F55">
              <w:rPr>
                <w:b/>
                <w:w w:val="105"/>
              </w:rPr>
              <w:t>B</w:t>
            </w:r>
            <w:r>
              <w:rPr>
                <w:b/>
                <w:w w:val="105"/>
              </w:rPr>
              <w:t>A</w:t>
            </w:r>
            <w:r w:rsidRPr="00924F55">
              <w:rPr>
                <w:b/>
                <w:w w:val="105"/>
              </w:rPr>
              <w:t xml:space="preserve">I </w:t>
            </w:r>
            <w:r>
              <w:rPr>
                <w:b/>
                <w:w w:val="105"/>
              </w:rPr>
              <w:t>Interpretation Role Play</w:t>
            </w:r>
            <w:r w:rsidRPr="00924F55">
              <w:rPr>
                <w:b/>
                <w:w w:val="105"/>
              </w:rPr>
              <w:t xml:space="preserve"> </w:t>
            </w:r>
            <w:r>
              <w:rPr>
                <w:b/>
                <w:w w:val="105"/>
              </w:rPr>
              <w:t>Due</w:t>
            </w:r>
          </w:p>
          <w:p w14:paraId="72A8FE49" w14:textId="77777777" w:rsidR="00FB2D42" w:rsidRDefault="00FB2D42" w:rsidP="00FB2D42">
            <w:pPr>
              <w:pStyle w:val="TableParagraph"/>
              <w:kinsoku w:val="0"/>
              <w:overflowPunct w:val="0"/>
              <w:spacing w:before="0"/>
              <w:rPr>
                <w:b/>
                <w:w w:val="105"/>
              </w:rPr>
            </w:pPr>
          </w:p>
          <w:p w14:paraId="0E59ADC0" w14:textId="5830366C" w:rsidR="00FB2D42" w:rsidRPr="00F81431" w:rsidRDefault="00FB2D42" w:rsidP="00FB2D42">
            <w:pPr>
              <w:pStyle w:val="TableParagraph"/>
              <w:kinsoku w:val="0"/>
              <w:overflowPunct w:val="0"/>
              <w:spacing w:before="13" w:line="224" w:lineRule="exact"/>
              <w:rPr>
                <w:w w:val="105"/>
              </w:rPr>
            </w:pPr>
            <w:r w:rsidRPr="00F81431">
              <w:rPr>
                <w:b/>
                <w:bCs/>
                <w:w w:val="105"/>
              </w:rPr>
              <w:t>Quiz 3 on Ch. 7, 15, &amp; 8</w:t>
            </w:r>
            <w:r>
              <w:rPr>
                <w:b/>
                <w:bCs/>
                <w:w w:val="105"/>
              </w:rPr>
              <w:t xml:space="preserve"> due at the start of class</w:t>
            </w:r>
          </w:p>
          <w:p w14:paraId="633DB60C" w14:textId="20AEEE89" w:rsidR="00071167" w:rsidRPr="00F81431" w:rsidRDefault="00071167" w:rsidP="00FB2D42">
            <w:pPr>
              <w:pStyle w:val="TableParagraph"/>
              <w:kinsoku w:val="0"/>
              <w:overflowPunct w:val="0"/>
              <w:spacing w:line="229" w:lineRule="exact"/>
              <w:ind w:left="0"/>
              <w:rPr>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27295582" w:rsidR="00DE2298" w:rsidRPr="00F81431" w:rsidRDefault="00FF4CD6" w:rsidP="008D0FE7">
            <w:pPr>
              <w:pStyle w:val="TableParagraph"/>
              <w:kinsoku w:val="0"/>
              <w:overflowPunct w:val="0"/>
              <w:ind w:left="104"/>
              <w:rPr>
                <w:w w:val="105"/>
              </w:rPr>
            </w:pPr>
            <w:r>
              <w:rPr>
                <w:w w:val="105"/>
              </w:rPr>
              <w:t>CACREP III.G.11</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202B3FE5" w:rsidR="00DE2298" w:rsidRPr="00F81431" w:rsidRDefault="00553CC2" w:rsidP="008D0FE7">
            <w:pPr>
              <w:pStyle w:val="TableParagraph"/>
              <w:kinsoku w:val="0"/>
              <w:overflowPunct w:val="0"/>
              <w:spacing w:line="229" w:lineRule="exact"/>
              <w:rPr>
                <w:w w:val="105"/>
              </w:rPr>
            </w:pPr>
            <w:r w:rsidRPr="00F81431">
              <w:rPr>
                <w:w w:val="105"/>
              </w:rPr>
              <w:t>7/</w:t>
            </w:r>
            <w:r w:rsidR="008F0C05">
              <w:rPr>
                <w:w w:val="105"/>
              </w:rPr>
              <w:t>0</w:t>
            </w:r>
            <w:r w:rsidR="0038640E">
              <w:rPr>
                <w:w w:val="105"/>
              </w:rPr>
              <w:t>8</w:t>
            </w:r>
            <w:r w:rsidR="00DE2298"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531EF4E6" w14:textId="2F45B6AE" w:rsidR="00CC3C50" w:rsidRPr="00AD629D" w:rsidRDefault="00CC3C50" w:rsidP="00CC3C50">
            <w:pPr>
              <w:pStyle w:val="TableParagraph"/>
              <w:kinsoku w:val="0"/>
              <w:overflowPunct w:val="0"/>
              <w:spacing w:line="252" w:lineRule="auto"/>
              <w:ind w:right="541"/>
              <w:rPr>
                <w:w w:val="105"/>
              </w:rPr>
            </w:pPr>
            <w:r w:rsidRPr="00AD629D">
              <w:rPr>
                <w:w w:val="105"/>
              </w:rPr>
              <w:t xml:space="preserve">Personality Assessments </w:t>
            </w:r>
          </w:p>
          <w:p w14:paraId="65A5F491" w14:textId="77777777" w:rsidR="00CC3C50" w:rsidRPr="00F47B88" w:rsidRDefault="00CC3C50" w:rsidP="00CC3C50">
            <w:pPr>
              <w:pStyle w:val="TableParagraph"/>
              <w:kinsoku w:val="0"/>
              <w:overflowPunct w:val="0"/>
              <w:spacing w:before="2" w:line="224" w:lineRule="exact"/>
              <w:rPr>
                <w:w w:val="105"/>
              </w:rPr>
            </w:pPr>
            <w:r w:rsidRPr="00AD629D">
              <w:rPr>
                <w:w w:val="105"/>
              </w:rPr>
              <w:t>Assessment of Interpersonal Relationships</w:t>
            </w:r>
          </w:p>
          <w:p w14:paraId="2AA456CA" w14:textId="77777777" w:rsidR="00CC3C50" w:rsidRPr="00AD629D" w:rsidRDefault="00CC3C50" w:rsidP="00CC3C50">
            <w:pPr>
              <w:pStyle w:val="TableParagraph"/>
              <w:kinsoku w:val="0"/>
              <w:overflowPunct w:val="0"/>
              <w:spacing w:before="2" w:line="224" w:lineRule="exact"/>
              <w:rPr>
                <w:w w:val="105"/>
              </w:rPr>
            </w:pPr>
          </w:p>
          <w:p w14:paraId="37847B7A" w14:textId="7DA23D60" w:rsidR="00386FE0" w:rsidRPr="00F81431" w:rsidRDefault="00386FE0" w:rsidP="00FB52B2">
            <w:pPr>
              <w:pStyle w:val="TableParagraph"/>
              <w:kinsoku w:val="0"/>
              <w:overflowPunct w:val="0"/>
              <w:spacing w:line="252" w:lineRule="auto"/>
              <w:ind w:left="0" w:right="541"/>
              <w:rPr>
                <w:w w:val="105"/>
              </w:rPr>
            </w:pP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6511437C" w:rsidR="00386FE0" w:rsidRDefault="00386FE0" w:rsidP="008D0FE7">
            <w:pPr>
              <w:pStyle w:val="TableParagraph"/>
              <w:kinsoku w:val="0"/>
              <w:overflowPunct w:val="0"/>
              <w:spacing w:line="252" w:lineRule="auto"/>
              <w:ind w:right="541"/>
              <w:rPr>
                <w:w w:val="105"/>
              </w:rPr>
            </w:pPr>
            <w:r w:rsidRPr="00F81431">
              <w:rPr>
                <w:w w:val="105"/>
              </w:rPr>
              <w:t>Measures of Interests and Values</w:t>
            </w:r>
          </w:p>
          <w:p w14:paraId="6256CA15" w14:textId="36935FE5" w:rsidR="0087768C" w:rsidRDefault="0087768C" w:rsidP="008D0FE7">
            <w:pPr>
              <w:pStyle w:val="TableParagraph"/>
              <w:kinsoku w:val="0"/>
              <w:overflowPunct w:val="0"/>
              <w:spacing w:line="252" w:lineRule="auto"/>
              <w:ind w:right="541"/>
              <w:rPr>
                <w:w w:val="105"/>
              </w:rPr>
            </w:pP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73EE3AA3" w14:textId="77777777" w:rsidR="00FB2D42" w:rsidRDefault="00FB2D42" w:rsidP="008D0FE7">
            <w:pPr>
              <w:pStyle w:val="TableParagraph"/>
              <w:kinsoku w:val="0"/>
              <w:overflowPunct w:val="0"/>
              <w:spacing w:before="0"/>
              <w:rPr>
                <w:w w:val="105"/>
              </w:rPr>
            </w:pPr>
          </w:p>
          <w:p w14:paraId="310C1147" w14:textId="2AA6C993" w:rsidR="00FB2D42" w:rsidRPr="00FB2D42" w:rsidRDefault="00FB2D42" w:rsidP="00FB2D42">
            <w:pPr>
              <w:pStyle w:val="TableParagraph"/>
              <w:kinsoku w:val="0"/>
              <w:overflowPunct w:val="0"/>
              <w:spacing w:before="13" w:line="224" w:lineRule="exact"/>
              <w:rPr>
                <w:b/>
                <w:w w:val="105"/>
              </w:rPr>
            </w:pPr>
            <w:r>
              <w:rPr>
                <w:b/>
                <w:w w:val="105"/>
              </w:rPr>
              <w:t>BDI Interpretation Role Play Due</w:t>
            </w:r>
          </w:p>
          <w:p w14:paraId="25D682D9" w14:textId="77777777" w:rsidR="00FB2D42" w:rsidRPr="00F81431" w:rsidRDefault="00FB2D42" w:rsidP="008D0FE7">
            <w:pPr>
              <w:pStyle w:val="TableParagraph"/>
              <w:kinsoku w:val="0"/>
              <w:overflowPunct w:val="0"/>
              <w:spacing w:before="0"/>
              <w:rPr>
                <w:w w:val="105"/>
              </w:rPr>
            </w:pPr>
          </w:p>
          <w:p w14:paraId="6986E600" w14:textId="77777777" w:rsidR="00FB2D42" w:rsidRPr="00087D74" w:rsidRDefault="00FB2D42" w:rsidP="00FB2D42">
            <w:pPr>
              <w:pStyle w:val="TableParagraph"/>
              <w:kinsoku w:val="0"/>
              <w:overflowPunct w:val="0"/>
              <w:spacing w:line="229" w:lineRule="exact"/>
              <w:rPr>
                <w:b/>
                <w:bCs/>
                <w:w w:val="105"/>
              </w:rPr>
            </w:pPr>
            <w:r w:rsidRPr="00F81431">
              <w:rPr>
                <w:b/>
                <w:bCs/>
                <w:w w:val="105"/>
              </w:rPr>
              <w:t>Quiz 4 on Ch. 9-12</w:t>
            </w:r>
            <w:r>
              <w:rPr>
                <w:b/>
                <w:bCs/>
                <w:w w:val="105"/>
              </w:rPr>
              <w:t xml:space="preserve"> &amp; 16 due at the start of class</w:t>
            </w:r>
          </w:p>
          <w:p w14:paraId="29165C40" w14:textId="51DBC1A4" w:rsidR="00002069" w:rsidRDefault="00002069" w:rsidP="00D8562E">
            <w:pPr>
              <w:pStyle w:val="TableParagraph"/>
              <w:kinsoku w:val="0"/>
              <w:overflowPunct w:val="0"/>
              <w:spacing w:line="229" w:lineRule="exact"/>
              <w:ind w:left="0"/>
              <w:rPr>
                <w:b/>
                <w:bCs/>
                <w:w w:val="105"/>
              </w:rPr>
            </w:pPr>
          </w:p>
          <w:p w14:paraId="51125953" w14:textId="744F72F7" w:rsidR="00C6518A" w:rsidRPr="00F81431" w:rsidRDefault="00C6518A" w:rsidP="008D0FE7">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4B2C177C" w:rsidR="00DE2298" w:rsidRPr="00F81431" w:rsidRDefault="00247AAC" w:rsidP="008D0FE7">
            <w:pPr>
              <w:pStyle w:val="TableParagraph"/>
              <w:kinsoku w:val="0"/>
              <w:overflowPunct w:val="0"/>
              <w:spacing w:before="0"/>
              <w:ind w:left="0"/>
            </w:pPr>
            <w:r w:rsidRPr="00F81431">
              <w:rPr>
                <w:w w:val="105"/>
              </w:rPr>
              <w:t>CACREP</w:t>
            </w:r>
            <w:r w:rsidR="00385E84">
              <w:rPr>
                <w:w w:val="105"/>
              </w:rPr>
              <w:t xml:space="preserve"> III.G.8</w:t>
            </w:r>
            <w:r>
              <w:rPr>
                <w:w w:val="105"/>
              </w:rPr>
              <w:t>.</w:t>
            </w:r>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6AF59794" w:rsidR="00DE2298" w:rsidRPr="00F81431" w:rsidRDefault="00553CC2" w:rsidP="008D0FE7">
            <w:pPr>
              <w:pStyle w:val="TableParagraph"/>
              <w:kinsoku w:val="0"/>
              <w:overflowPunct w:val="0"/>
              <w:rPr>
                <w:w w:val="105"/>
              </w:rPr>
            </w:pPr>
            <w:r w:rsidRPr="00F81431">
              <w:rPr>
                <w:w w:val="105"/>
              </w:rPr>
              <w:t>7/</w:t>
            </w:r>
            <w:r w:rsidR="008E54E7">
              <w:rPr>
                <w:w w:val="105"/>
              </w:rPr>
              <w:t>1</w:t>
            </w:r>
            <w:r w:rsidR="0038640E">
              <w:rPr>
                <w:w w:val="105"/>
              </w:rPr>
              <w:t>5</w:t>
            </w:r>
            <w:r w:rsidR="00DE2298" w:rsidRPr="00F81431">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23A34187" w14:textId="77777777" w:rsidR="00187A4A" w:rsidRDefault="00187A4A" w:rsidP="009A5935">
            <w:pPr>
              <w:pStyle w:val="TableParagraph"/>
              <w:kinsoku w:val="0"/>
              <w:overflowPunct w:val="0"/>
              <w:rPr>
                <w:i/>
                <w:iCs/>
                <w:w w:val="105"/>
              </w:rPr>
            </w:pPr>
          </w:p>
          <w:p w14:paraId="31F3DC84" w14:textId="0EF9E3C2" w:rsidR="009A5935"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49159D6D" w14:textId="0CE1A3AD" w:rsidR="00187A4A" w:rsidRPr="00F81431" w:rsidRDefault="00187A4A" w:rsidP="00187A4A">
            <w:pPr>
              <w:pStyle w:val="TableParagraph"/>
              <w:kinsoku w:val="0"/>
              <w:overflowPunct w:val="0"/>
              <w:spacing w:line="252" w:lineRule="auto"/>
              <w:ind w:right="541"/>
              <w:rPr>
                <w:i/>
                <w:iCs/>
                <w:w w:val="105"/>
              </w:rPr>
            </w:pPr>
            <w:r w:rsidRPr="00F81431">
              <w:rPr>
                <w:i/>
                <w:iCs/>
                <w:w w:val="105"/>
              </w:rPr>
              <w:t>(Ability</w:t>
            </w:r>
            <w:r w:rsidR="00BF049A">
              <w:rPr>
                <w:i/>
                <w:iCs/>
                <w:w w:val="105"/>
              </w:rPr>
              <w:t>/Career</w:t>
            </w:r>
            <w:r w:rsidRPr="00F81431">
              <w:rPr>
                <w:i/>
                <w:iCs/>
                <w:w w:val="105"/>
              </w:rPr>
              <w:t xml:space="preserve"> Group Presentation)</w:t>
            </w:r>
          </w:p>
          <w:p w14:paraId="01ED7DA5" w14:textId="77777777" w:rsidR="00187A4A" w:rsidRPr="00F81431" w:rsidRDefault="00187A4A" w:rsidP="009A5935">
            <w:pPr>
              <w:pStyle w:val="TableParagraph"/>
              <w:kinsoku w:val="0"/>
              <w:overflowPunct w:val="0"/>
              <w:rPr>
                <w:i/>
                <w:iCs/>
                <w:w w:val="105"/>
              </w:rPr>
            </w:pPr>
          </w:p>
          <w:p w14:paraId="0CBD242D" w14:textId="77777777" w:rsidR="00891DA0" w:rsidRDefault="00891DA0" w:rsidP="008D0FE7">
            <w:pPr>
              <w:pStyle w:val="TableParagraph"/>
              <w:kinsoku w:val="0"/>
              <w:overflowPunct w:val="0"/>
              <w:spacing w:before="2" w:line="224" w:lineRule="exact"/>
              <w:rPr>
                <w:w w:val="105"/>
              </w:rPr>
            </w:pPr>
          </w:p>
          <w:p w14:paraId="571A1EAA" w14:textId="5C3CE377"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26EF2CAA" w14:textId="77777777" w:rsidR="00BE0EB3" w:rsidRDefault="00BE0EB3" w:rsidP="00BE0EB3">
            <w:pPr>
              <w:pStyle w:val="TableParagraph"/>
              <w:kinsoku w:val="0"/>
              <w:overflowPunct w:val="0"/>
              <w:spacing w:before="2" w:line="224" w:lineRule="exact"/>
              <w:ind w:left="0"/>
              <w:rPr>
                <w:w w:val="105"/>
              </w:rPr>
            </w:pPr>
          </w:p>
          <w:p w14:paraId="20572163" w14:textId="76F25DB9" w:rsidR="002F34DB" w:rsidRDefault="002F34DB" w:rsidP="008D0FE7">
            <w:pPr>
              <w:pStyle w:val="TableParagraph"/>
              <w:kinsoku w:val="0"/>
              <w:overflowPunct w:val="0"/>
              <w:spacing w:before="2" w:line="224" w:lineRule="exact"/>
              <w:rPr>
                <w:b/>
                <w:w w:val="105"/>
              </w:rPr>
            </w:pPr>
          </w:p>
          <w:p w14:paraId="49A89BCB" w14:textId="10BAA184" w:rsidR="00BE0EB3" w:rsidRDefault="0027777F" w:rsidP="00BE0EB3">
            <w:pPr>
              <w:pStyle w:val="TableParagraph"/>
              <w:kinsoku w:val="0"/>
              <w:overflowPunct w:val="0"/>
              <w:spacing w:line="252" w:lineRule="auto"/>
              <w:ind w:right="541"/>
              <w:rPr>
                <w:b/>
                <w:bCs/>
                <w:color w:val="000000"/>
                <w:shd w:val="clear" w:color="auto" w:fill="FFFFFF"/>
              </w:rPr>
            </w:pPr>
            <w:r w:rsidRPr="0027777F">
              <w:rPr>
                <w:b/>
                <w:bCs/>
                <w:color w:val="000000"/>
                <w:shd w:val="clear" w:color="auto" w:fill="FFFFFF"/>
              </w:rPr>
              <w:t>UCLA PTSD Index and Reaction Scale OR the PCL-5</w:t>
            </w:r>
            <w:r>
              <w:rPr>
                <w:b/>
                <w:bCs/>
                <w:color w:val="000000"/>
                <w:shd w:val="clear" w:color="auto" w:fill="FFFFFF"/>
              </w:rPr>
              <w:t xml:space="preserve"> Role Play Due</w:t>
            </w:r>
          </w:p>
          <w:p w14:paraId="55A2F5C5" w14:textId="77777777" w:rsidR="002578C7" w:rsidRDefault="002578C7" w:rsidP="00BE0EB3">
            <w:pPr>
              <w:pStyle w:val="TableParagraph"/>
              <w:kinsoku w:val="0"/>
              <w:overflowPunct w:val="0"/>
              <w:spacing w:line="252" w:lineRule="auto"/>
              <w:ind w:right="541"/>
              <w:rPr>
                <w:b/>
                <w:bCs/>
                <w:color w:val="000000"/>
                <w:shd w:val="clear" w:color="auto" w:fill="FFFFFF"/>
              </w:rPr>
            </w:pPr>
          </w:p>
          <w:p w14:paraId="4E589DBC" w14:textId="477D6C46" w:rsidR="00D8562E" w:rsidRDefault="002578C7" w:rsidP="002276EA">
            <w:pPr>
              <w:pStyle w:val="TableParagraph"/>
              <w:kinsoku w:val="0"/>
              <w:overflowPunct w:val="0"/>
              <w:spacing w:before="2" w:line="224" w:lineRule="exact"/>
              <w:rPr>
                <w:b/>
                <w:w w:val="105"/>
              </w:rPr>
            </w:pPr>
            <w:r w:rsidRPr="00CA6BC5">
              <w:rPr>
                <w:b/>
                <w:w w:val="105"/>
              </w:rPr>
              <w:t xml:space="preserve">Quiz 5 on Ch. </w:t>
            </w:r>
            <w:r>
              <w:rPr>
                <w:b/>
                <w:w w:val="105"/>
              </w:rPr>
              <w:t>13 &amp; 14 due</w:t>
            </w:r>
            <w:r w:rsidR="00B341F7">
              <w:rPr>
                <w:b/>
                <w:w w:val="105"/>
              </w:rPr>
              <w:t xml:space="preserve"> at the start of class</w:t>
            </w:r>
          </w:p>
          <w:p w14:paraId="24B78E41" w14:textId="409146D5" w:rsidR="00BE0EB3" w:rsidRPr="00CA6BC5" w:rsidRDefault="00BE0EB3" w:rsidP="002578C7">
            <w:pPr>
              <w:pStyle w:val="TableParagraph"/>
              <w:kinsoku w:val="0"/>
              <w:overflowPunct w:val="0"/>
              <w:spacing w:line="229"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16458F4F" w:rsidR="00DE2298" w:rsidRPr="00F81431" w:rsidRDefault="00247AAC" w:rsidP="008D0FE7">
            <w:pPr>
              <w:pStyle w:val="TableParagraph"/>
              <w:kinsoku w:val="0"/>
              <w:overflowPunct w:val="0"/>
              <w:ind w:left="104"/>
              <w:rPr>
                <w:w w:val="105"/>
              </w:rPr>
            </w:pPr>
            <w:r w:rsidRPr="00F81431">
              <w:rPr>
                <w:w w:val="105"/>
              </w:rPr>
              <w:lastRenderedPageBreak/>
              <w:t xml:space="preserve">CACREP </w:t>
            </w:r>
            <w:r w:rsidR="00385E84">
              <w:rPr>
                <w:w w:val="105"/>
              </w:rPr>
              <w:t>III.G.10</w:t>
            </w:r>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79CC7532" w:rsidR="00E47341" w:rsidRPr="00F81431" w:rsidRDefault="00E47341" w:rsidP="008D0FE7">
            <w:pPr>
              <w:pStyle w:val="TableParagraph"/>
              <w:kinsoku w:val="0"/>
              <w:overflowPunct w:val="0"/>
              <w:rPr>
                <w:w w:val="105"/>
              </w:rPr>
            </w:pPr>
            <w:r>
              <w:rPr>
                <w:w w:val="105"/>
              </w:rPr>
              <w:t>7/2</w:t>
            </w:r>
            <w:r w:rsidR="0038640E">
              <w:rPr>
                <w:w w:val="105"/>
              </w:rPr>
              <w:t>2</w:t>
            </w:r>
            <w:r>
              <w:rPr>
                <w:w w:val="105"/>
              </w:rPr>
              <w:t>/</w:t>
            </w:r>
            <w:r w:rsidR="00350191">
              <w:rPr>
                <w:w w:val="105"/>
              </w:rPr>
              <w:t>2</w:t>
            </w:r>
            <w:r w:rsidR="0038640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50754A9F" w14:textId="65995358" w:rsidR="007E1B25" w:rsidRPr="002F34DB" w:rsidRDefault="008E54E7" w:rsidP="008D0FE7">
            <w:pPr>
              <w:pStyle w:val="TableParagraph"/>
              <w:kinsoku w:val="0"/>
              <w:overflowPunct w:val="0"/>
              <w:spacing w:line="252" w:lineRule="auto"/>
              <w:ind w:right="541"/>
              <w:rPr>
                <w:w w:val="105"/>
              </w:rPr>
            </w:pPr>
            <w:r>
              <w:rPr>
                <w:w w:val="105"/>
              </w:rPr>
              <w:t>No Class</w:t>
            </w:r>
            <w:r w:rsidR="001E1EA4">
              <w:rPr>
                <w:w w:val="105"/>
              </w:rPr>
              <w:t xml:space="preserve"> – Final Exam Due by 7/25</w:t>
            </w:r>
          </w:p>
          <w:p w14:paraId="54403EAC" w14:textId="77777777" w:rsidR="00C6518A" w:rsidRDefault="00C6518A" w:rsidP="008D0FE7">
            <w:pPr>
              <w:pStyle w:val="TableParagraph"/>
              <w:kinsoku w:val="0"/>
              <w:overflowPunct w:val="0"/>
              <w:spacing w:line="252" w:lineRule="auto"/>
              <w:ind w:right="541"/>
              <w:rPr>
                <w:b/>
                <w:w w:val="105"/>
              </w:rPr>
            </w:pPr>
          </w:p>
          <w:p w14:paraId="1EDF32DD" w14:textId="01051AB2" w:rsidR="00BE4A6A" w:rsidRDefault="00BE4A6A" w:rsidP="008D0FE7">
            <w:pPr>
              <w:pStyle w:val="TableParagraph"/>
              <w:kinsoku w:val="0"/>
              <w:overflowPunct w:val="0"/>
              <w:spacing w:line="252" w:lineRule="auto"/>
              <w:ind w:right="541"/>
              <w:rPr>
                <w:b/>
                <w:w w:val="105"/>
              </w:rPr>
            </w:pPr>
            <w:r>
              <w:rPr>
                <w:b/>
                <w:w w:val="105"/>
              </w:rPr>
              <w:t>Reflection Paper Due</w:t>
            </w:r>
            <w:r w:rsidR="007B5B6C">
              <w:rPr>
                <w:b/>
                <w:w w:val="105"/>
              </w:rPr>
              <w:t xml:space="preserve"> 7/25</w:t>
            </w:r>
          </w:p>
          <w:p w14:paraId="1320BFF9" w14:textId="77777777" w:rsidR="000D4DE6" w:rsidRDefault="000D4DE6" w:rsidP="002578C7">
            <w:pPr>
              <w:pStyle w:val="TableParagraph"/>
              <w:kinsoku w:val="0"/>
              <w:overflowPunct w:val="0"/>
              <w:spacing w:line="252" w:lineRule="auto"/>
              <w:ind w:left="0" w:right="541"/>
              <w:rPr>
                <w:b/>
                <w:w w:val="105"/>
              </w:rPr>
            </w:pPr>
          </w:p>
          <w:p w14:paraId="78225E81" w14:textId="35244BDC"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proofErr w:type="gramStart"/>
            <w:r w:rsidR="00376CEB">
              <w:rPr>
                <w:b/>
                <w:w w:val="105"/>
              </w:rPr>
              <w:t>take home,</w:t>
            </w:r>
            <w:proofErr w:type="gramEnd"/>
            <w:r w:rsidR="00376CEB">
              <w:rPr>
                <w:b/>
                <w:w w:val="105"/>
              </w:rPr>
              <w:t xml:space="preserve"> </w:t>
            </w:r>
            <w:r w:rsidR="00F851E3">
              <w:rPr>
                <w:b/>
                <w:w w:val="105"/>
              </w:rPr>
              <w:t xml:space="preserve">on </w:t>
            </w:r>
            <w:r w:rsidR="00F70781">
              <w:rPr>
                <w:b/>
                <w:w w:val="105"/>
              </w:rPr>
              <w:t>C</w:t>
            </w:r>
            <w:r w:rsidR="00F851E3">
              <w:rPr>
                <w:b/>
                <w:w w:val="105"/>
              </w:rPr>
              <w:t>anvas</w:t>
            </w:r>
            <w:r w:rsidR="00376CEB">
              <w:rPr>
                <w:b/>
                <w:w w:val="105"/>
              </w:rPr>
              <w:t xml:space="preserve">, due </w:t>
            </w:r>
            <w:r w:rsidR="006A4608">
              <w:rPr>
                <w:b/>
                <w:w w:val="105"/>
              </w:rPr>
              <w:t>7/2</w:t>
            </w:r>
            <w:r w:rsidR="005F0CD6">
              <w:rPr>
                <w:b/>
                <w:w w:val="105"/>
              </w:rPr>
              <w:t>5</w:t>
            </w:r>
            <w:r w:rsidR="006A4608">
              <w:rPr>
                <w:b/>
                <w:w w:val="105"/>
              </w:rPr>
              <w:t xml:space="preserve"> </w:t>
            </w:r>
            <w:r w:rsidR="00B3397A">
              <w:rPr>
                <w:b/>
                <w:w w:val="105"/>
              </w:rPr>
              <w:t xml:space="preserve">by </w:t>
            </w:r>
            <w:r w:rsidR="00014EED">
              <w:rPr>
                <w:b/>
                <w:w w:val="105"/>
              </w:rPr>
              <w:t>11:59</w:t>
            </w:r>
            <w:r w:rsidR="00571785">
              <w:rPr>
                <w:b/>
                <w:w w:val="105"/>
              </w:rPr>
              <w:t>pm</w:t>
            </w:r>
            <w:r w:rsidR="00014EED">
              <w:rPr>
                <w:b/>
                <w:w w:val="105"/>
              </w:rPr>
              <w:t xml:space="preserve"> CST</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97462BD" w:rsidR="00E47341" w:rsidRPr="00F81431" w:rsidRDefault="009A5935" w:rsidP="008D0FE7">
            <w:pPr>
              <w:pStyle w:val="TableParagraph"/>
              <w:kinsoku w:val="0"/>
              <w:overflowPunct w:val="0"/>
              <w:ind w:left="104"/>
              <w:rPr>
                <w:w w:val="105"/>
              </w:rPr>
            </w:pPr>
            <w:r w:rsidRPr="00F81431">
              <w:rPr>
                <w:w w:val="105"/>
              </w:rPr>
              <w:t xml:space="preserve">CACREP </w:t>
            </w:r>
            <w:r w:rsidR="00247AAC">
              <w:rPr>
                <w:w w:val="105"/>
              </w:rPr>
              <w:t>3.7.a-j</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D746" w14:textId="77777777" w:rsidR="00954D24" w:rsidRDefault="00954D24">
      <w:r>
        <w:separator/>
      </w:r>
    </w:p>
  </w:endnote>
  <w:endnote w:type="continuationSeparator" w:id="0">
    <w:p w14:paraId="3522AC8C" w14:textId="77777777" w:rsidR="00954D24" w:rsidRDefault="00954D24">
      <w:r>
        <w:continuationSeparator/>
      </w:r>
    </w:p>
  </w:endnote>
  <w:endnote w:type="continuationNotice" w:id="1">
    <w:p w14:paraId="21275450" w14:textId="77777777" w:rsidR="00954D24" w:rsidRDefault="00954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5300944"/>
      <w:docPartObj>
        <w:docPartGallery w:val="Page Numbers (Bottom of Page)"/>
        <w:docPartUnique/>
      </w:docPartObj>
    </w:sdt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2531" w14:textId="77777777" w:rsidR="00954D24" w:rsidRDefault="00954D24">
      <w:r>
        <w:separator/>
      </w:r>
    </w:p>
  </w:footnote>
  <w:footnote w:type="continuationSeparator" w:id="0">
    <w:p w14:paraId="7BF8F496" w14:textId="77777777" w:rsidR="00954D24" w:rsidRDefault="00954D24">
      <w:r>
        <w:continuationSeparator/>
      </w:r>
    </w:p>
  </w:footnote>
  <w:footnote w:type="continuationNotice" w:id="1">
    <w:p w14:paraId="681BD758" w14:textId="77777777" w:rsidR="00954D24" w:rsidRDefault="00954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2"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3"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7"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9"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1"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2" w15:restartNumberingAfterBreak="0">
    <w:nsid w:val="77A54DE3"/>
    <w:multiLevelType w:val="hybridMultilevel"/>
    <w:tmpl w:val="C518A9B8"/>
    <w:lvl w:ilvl="0" w:tplc="122EEC0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1587">
    <w:abstractNumId w:val="2"/>
  </w:num>
  <w:num w:numId="2" w16cid:durableId="205291333">
    <w:abstractNumId w:val="1"/>
  </w:num>
  <w:num w:numId="3" w16cid:durableId="1793015860">
    <w:abstractNumId w:val="4"/>
  </w:num>
  <w:num w:numId="4" w16cid:durableId="1583680017">
    <w:abstractNumId w:val="4"/>
  </w:num>
  <w:num w:numId="5" w16cid:durableId="1165973538">
    <w:abstractNumId w:val="9"/>
  </w:num>
  <w:num w:numId="6" w16cid:durableId="1222059549">
    <w:abstractNumId w:val="9"/>
  </w:num>
  <w:num w:numId="7" w16cid:durableId="1978100313">
    <w:abstractNumId w:val="9"/>
  </w:num>
  <w:num w:numId="8" w16cid:durableId="1348865703">
    <w:abstractNumId w:val="9"/>
  </w:num>
  <w:num w:numId="9" w16cid:durableId="1725323903">
    <w:abstractNumId w:val="8"/>
  </w:num>
  <w:num w:numId="10" w16cid:durableId="134377575">
    <w:abstractNumId w:val="10"/>
  </w:num>
  <w:num w:numId="11" w16cid:durableId="1028725765">
    <w:abstractNumId w:val="3"/>
  </w:num>
  <w:num w:numId="12" w16cid:durableId="2006273595">
    <w:abstractNumId w:val="7"/>
  </w:num>
  <w:num w:numId="13" w16cid:durableId="1958873558">
    <w:abstractNumId w:val="5"/>
  </w:num>
  <w:num w:numId="14" w16cid:durableId="83578793">
    <w:abstractNumId w:val="6"/>
  </w:num>
  <w:num w:numId="15" w16cid:durableId="698623064">
    <w:abstractNumId w:val="11"/>
  </w:num>
  <w:num w:numId="16" w16cid:durableId="890774189">
    <w:abstractNumId w:val="0"/>
  </w:num>
  <w:num w:numId="17" w16cid:durableId="249890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1E1C"/>
    <w:rsid w:val="00002069"/>
    <w:rsid w:val="0000449A"/>
    <w:rsid w:val="000061DF"/>
    <w:rsid w:val="000110F4"/>
    <w:rsid w:val="000140E6"/>
    <w:rsid w:val="00014EED"/>
    <w:rsid w:val="00016A7C"/>
    <w:rsid w:val="00021A26"/>
    <w:rsid w:val="000324CB"/>
    <w:rsid w:val="000345BF"/>
    <w:rsid w:val="00037467"/>
    <w:rsid w:val="00037B9D"/>
    <w:rsid w:val="0004706B"/>
    <w:rsid w:val="00051A9F"/>
    <w:rsid w:val="000530FF"/>
    <w:rsid w:val="00063779"/>
    <w:rsid w:val="00071167"/>
    <w:rsid w:val="0008674D"/>
    <w:rsid w:val="00087D74"/>
    <w:rsid w:val="00090A35"/>
    <w:rsid w:val="0009213F"/>
    <w:rsid w:val="00097ABB"/>
    <w:rsid w:val="000A4D7F"/>
    <w:rsid w:val="000A61EA"/>
    <w:rsid w:val="000B4858"/>
    <w:rsid w:val="000C42E3"/>
    <w:rsid w:val="000C5F10"/>
    <w:rsid w:val="000D4DE6"/>
    <w:rsid w:val="000D6BA6"/>
    <w:rsid w:val="000D748F"/>
    <w:rsid w:val="000E52AD"/>
    <w:rsid w:val="000F054E"/>
    <w:rsid w:val="000F7FC2"/>
    <w:rsid w:val="00101E8B"/>
    <w:rsid w:val="00104E01"/>
    <w:rsid w:val="001172D2"/>
    <w:rsid w:val="0012401F"/>
    <w:rsid w:val="001242AC"/>
    <w:rsid w:val="001306FB"/>
    <w:rsid w:val="001335B8"/>
    <w:rsid w:val="00134090"/>
    <w:rsid w:val="00144946"/>
    <w:rsid w:val="00145DE2"/>
    <w:rsid w:val="00151F50"/>
    <w:rsid w:val="00163B94"/>
    <w:rsid w:val="00164A3F"/>
    <w:rsid w:val="001652C8"/>
    <w:rsid w:val="00166E45"/>
    <w:rsid w:val="00173231"/>
    <w:rsid w:val="00173AC0"/>
    <w:rsid w:val="00177C37"/>
    <w:rsid w:val="00187A4A"/>
    <w:rsid w:val="001912C3"/>
    <w:rsid w:val="001923CD"/>
    <w:rsid w:val="00192C9B"/>
    <w:rsid w:val="00196374"/>
    <w:rsid w:val="00197BF8"/>
    <w:rsid w:val="001A017C"/>
    <w:rsid w:val="001A1826"/>
    <w:rsid w:val="001A23EA"/>
    <w:rsid w:val="001A5317"/>
    <w:rsid w:val="001A789B"/>
    <w:rsid w:val="001C4EC4"/>
    <w:rsid w:val="001C5CF4"/>
    <w:rsid w:val="001D186E"/>
    <w:rsid w:val="001D2F84"/>
    <w:rsid w:val="001D33ED"/>
    <w:rsid w:val="001D4AE1"/>
    <w:rsid w:val="001D6518"/>
    <w:rsid w:val="001D6B2E"/>
    <w:rsid w:val="001E0C7E"/>
    <w:rsid w:val="001E1EA4"/>
    <w:rsid w:val="001E293E"/>
    <w:rsid w:val="001E478B"/>
    <w:rsid w:val="001E48F7"/>
    <w:rsid w:val="001E7C88"/>
    <w:rsid w:val="00203F20"/>
    <w:rsid w:val="002045A1"/>
    <w:rsid w:val="0021641A"/>
    <w:rsid w:val="0022397A"/>
    <w:rsid w:val="002276EA"/>
    <w:rsid w:val="00237CE2"/>
    <w:rsid w:val="00241C46"/>
    <w:rsid w:val="00247AAC"/>
    <w:rsid w:val="002570F1"/>
    <w:rsid w:val="002578C7"/>
    <w:rsid w:val="00257B20"/>
    <w:rsid w:val="002639C1"/>
    <w:rsid w:val="0027269C"/>
    <w:rsid w:val="002729C3"/>
    <w:rsid w:val="0027777F"/>
    <w:rsid w:val="0028742B"/>
    <w:rsid w:val="0028756D"/>
    <w:rsid w:val="00290692"/>
    <w:rsid w:val="002937EC"/>
    <w:rsid w:val="002A05EE"/>
    <w:rsid w:val="002A0858"/>
    <w:rsid w:val="002A1F54"/>
    <w:rsid w:val="002A772F"/>
    <w:rsid w:val="002B5733"/>
    <w:rsid w:val="002C0A13"/>
    <w:rsid w:val="002D21DB"/>
    <w:rsid w:val="002D3007"/>
    <w:rsid w:val="002D763B"/>
    <w:rsid w:val="002F2C34"/>
    <w:rsid w:val="002F34DB"/>
    <w:rsid w:val="002F4173"/>
    <w:rsid w:val="00300771"/>
    <w:rsid w:val="0030212D"/>
    <w:rsid w:val="00304188"/>
    <w:rsid w:val="0030618E"/>
    <w:rsid w:val="0031056C"/>
    <w:rsid w:val="00310595"/>
    <w:rsid w:val="003106D0"/>
    <w:rsid w:val="003109BA"/>
    <w:rsid w:val="003129BA"/>
    <w:rsid w:val="0031354B"/>
    <w:rsid w:val="00325D82"/>
    <w:rsid w:val="00330CC0"/>
    <w:rsid w:val="003416B9"/>
    <w:rsid w:val="00350191"/>
    <w:rsid w:val="003524F5"/>
    <w:rsid w:val="00354C7D"/>
    <w:rsid w:val="0035727E"/>
    <w:rsid w:val="00361D12"/>
    <w:rsid w:val="0036386C"/>
    <w:rsid w:val="00371778"/>
    <w:rsid w:val="00375513"/>
    <w:rsid w:val="00376CEB"/>
    <w:rsid w:val="003801DA"/>
    <w:rsid w:val="003802B7"/>
    <w:rsid w:val="00381720"/>
    <w:rsid w:val="00383B40"/>
    <w:rsid w:val="0038474E"/>
    <w:rsid w:val="00385E84"/>
    <w:rsid w:val="003863D4"/>
    <w:rsid w:val="0038640E"/>
    <w:rsid w:val="00386FE0"/>
    <w:rsid w:val="00387016"/>
    <w:rsid w:val="003A1264"/>
    <w:rsid w:val="003A4C26"/>
    <w:rsid w:val="003B0580"/>
    <w:rsid w:val="003B4B98"/>
    <w:rsid w:val="003B5255"/>
    <w:rsid w:val="003D04CA"/>
    <w:rsid w:val="003D1E55"/>
    <w:rsid w:val="003E7DCA"/>
    <w:rsid w:val="003F1250"/>
    <w:rsid w:val="00401520"/>
    <w:rsid w:val="00403AB5"/>
    <w:rsid w:val="00407E66"/>
    <w:rsid w:val="00417033"/>
    <w:rsid w:val="004175BA"/>
    <w:rsid w:val="0042244F"/>
    <w:rsid w:val="004267C8"/>
    <w:rsid w:val="004338E5"/>
    <w:rsid w:val="004341CA"/>
    <w:rsid w:val="0044623C"/>
    <w:rsid w:val="00446B73"/>
    <w:rsid w:val="00452EEB"/>
    <w:rsid w:val="00454839"/>
    <w:rsid w:val="0045697F"/>
    <w:rsid w:val="00461DD6"/>
    <w:rsid w:val="004624BA"/>
    <w:rsid w:val="00462BC2"/>
    <w:rsid w:val="00470930"/>
    <w:rsid w:val="00477708"/>
    <w:rsid w:val="00490ABE"/>
    <w:rsid w:val="004968CF"/>
    <w:rsid w:val="004A129F"/>
    <w:rsid w:val="004A13E7"/>
    <w:rsid w:val="004A2724"/>
    <w:rsid w:val="004A6E78"/>
    <w:rsid w:val="004A79BB"/>
    <w:rsid w:val="004B2ED1"/>
    <w:rsid w:val="004B574D"/>
    <w:rsid w:val="004B707D"/>
    <w:rsid w:val="004C1789"/>
    <w:rsid w:val="004C1A8E"/>
    <w:rsid w:val="004C3471"/>
    <w:rsid w:val="004C67F6"/>
    <w:rsid w:val="004D25AE"/>
    <w:rsid w:val="004D322E"/>
    <w:rsid w:val="004D327B"/>
    <w:rsid w:val="004D4291"/>
    <w:rsid w:val="004D548B"/>
    <w:rsid w:val="004E0540"/>
    <w:rsid w:val="004E643E"/>
    <w:rsid w:val="004F13A4"/>
    <w:rsid w:val="004F1C9C"/>
    <w:rsid w:val="004F228D"/>
    <w:rsid w:val="004F44CB"/>
    <w:rsid w:val="004F4E27"/>
    <w:rsid w:val="00507313"/>
    <w:rsid w:val="005146FF"/>
    <w:rsid w:val="00524370"/>
    <w:rsid w:val="005306B4"/>
    <w:rsid w:val="00531944"/>
    <w:rsid w:val="00532128"/>
    <w:rsid w:val="00542400"/>
    <w:rsid w:val="00545A64"/>
    <w:rsid w:val="00545FA8"/>
    <w:rsid w:val="00553CC2"/>
    <w:rsid w:val="005543B6"/>
    <w:rsid w:val="00555581"/>
    <w:rsid w:val="005577D2"/>
    <w:rsid w:val="00561151"/>
    <w:rsid w:val="0056645C"/>
    <w:rsid w:val="00571785"/>
    <w:rsid w:val="00577051"/>
    <w:rsid w:val="005B393F"/>
    <w:rsid w:val="005B5AE2"/>
    <w:rsid w:val="005B6D86"/>
    <w:rsid w:val="005C0175"/>
    <w:rsid w:val="005C7FF9"/>
    <w:rsid w:val="005D3EB4"/>
    <w:rsid w:val="005D6B1C"/>
    <w:rsid w:val="005D7BFB"/>
    <w:rsid w:val="005F0CD6"/>
    <w:rsid w:val="005F59A9"/>
    <w:rsid w:val="0060260A"/>
    <w:rsid w:val="00602DA3"/>
    <w:rsid w:val="00603E29"/>
    <w:rsid w:val="00607AC8"/>
    <w:rsid w:val="0061057D"/>
    <w:rsid w:val="006140AC"/>
    <w:rsid w:val="006151BF"/>
    <w:rsid w:val="00623448"/>
    <w:rsid w:val="00626054"/>
    <w:rsid w:val="0062677D"/>
    <w:rsid w:val="00627C04"/>
    <w:rsid w:val="00637D6C"/>
    <w:rsid w:val="00641A9F"/>
    <w:rsid w:val="00647CB1"/>
    <w:rsid w:val="00650D92"/>
    <w:rsid w:val="00652B6F"/>
    <w:rsid w:val="00654D96"/>
    <w:rsid w:val="00661B2E"/>
    <w:rsid w:val="00666750"/>
    <w:rsid w:val="00677529"/>
    <w:rsid w:val="00677CB9"/>
    <w:rsid w:val="0068125F"/>
    <w:rsid w:val="00693C3F"/>
    <w:rsid w:val="006957D3"/>
    <w:rsid w:val="006A15E5"/>
    <w:rsid w:val="006A27D7"/>
    <w:rsid w:val="006A4608"/>
    <w:rsid w:val="006B4BC1"/>
    <w:rsid w:val="006B55E4"/>
    <w:rsid w:val="006B72DB"/>
    <w:rsid w:val="006C523C"/>
    <w:rsid w:val="006C5E0D"/>
    <w:rsid w:val="006E28EA"/>
    <w:rsid w:val="006E616F"/>
    <w:rsid w:val="006F1BAE"/>
    <w:rsid w:val="00707F38"/>
    <w:rsid w:val="00720CAE"/>
    <w:rsid w:val="00724B25"/>
    <w:rsid w:val="0072546D"/>
    <w:rsid w:val="00726FE7"/>
    <w:rsid w:val="0073292D"/>
    <w:rsid w:val="00732D7B"/>
    <w:rsid w:val="00733B1A"/>
    <w:rsid w:val="007341B2"/>
    <w:rsid w:val="00736974"/>
    <w:rsid w:val="007501F3"/>
    <w:rsid w:val="00751BE5"/>
    <w:rsid w:val="00751DF9"/>
    <w:rsid w:val="00752D35"/>
    <w:rsid w:val="0075716B"/>
    <w:rsid w:val="007613DA"/>
    <w:rsid w:val="00773E0C"/>
    <w:rsid w:val="00783F0C"/>
    <w:rsid w:val="00792E95"/>
    <w:rsid w:val="0079332F"/>
    <w:rsid w:val="00797239"/>
    <w:rsid w:val="007A723C"/>
    <w:rsid w:val="007B4D56"/>
    <w:rsid w:val="007B5B6C"/>
    <w:rsid w:val="007B6A95"/>
    <w:rsid w:val="007D14B3"/>
    <w:rsid w:val="007D5F21"/>
    <w:rsid w:val="007D793A"/>
    <w:rsid w:val="007E1B25"/>
    <w:rsid w:val="007E289F"/>
    <w:rsid w:val="007E2AEF"/>
    <w:rsid w:val="007E5E8D"/>
    <w:rsid w:val="007F4476"/>
    <w:rsid w:val="0080108E"/>
    <w:rsid w:val="0080179C"/>
    <w:rsid w:val="00805BAF"/>
    <w:rsid w:val="008114EE"/>
    <w:rsid w:val="008156A0"/>
    <w:rsid w:val="0081624B"/>
    <w:rsid w:val="00817A31"/>
    <w:rsid w:val="008251DE"/>
    <w:rsid w:val="00827A99"/>
    <w:rsid w:val="00830E22"/>
    <w:rsid w:val="0084082F"/>
    <w:rsid w:val="0084566F"/>
    <w:rsid w:val="0085293F"/>
    <w:rsid w:val="008530C4"/>
    <w:rsid w:val="00856619"/>
    <w:rsid w:val="00857603"/>
    <w:rsid w:val="0086186B"/>
    <w:rsid w:val="00861A04"/>
    <w:rsid w:val="00862622"/>
    <w:rsid w:val="0086307C"/>
    <w:rsid w:val="00865F74"/>
    <w:rsid w:val="008672D4"/>
    <w:rsid w:val="008677BF"/>
    <w:rsid w:val="00876503"/>
    <w:rsid w:val="0087768C"/>
    <w:rsid w:val="00886F01"/>
    <w:rsid w:val="00891DA0"/>
    <w:rsid w:val="008B0585"/>
    <w:rsid w:val="008B275D"/>
    <w:rsid w:val="008B3B42"/>
    <w:rsid w:val="008B54DC"/>
    <w:rsid w:val="008B60FF"/>
    <w:rsid w:val="008B638A"/>
    <w:rsid w:val="008C573A"/>
    <w:rsid w:val="008D0FE7"/>
    <w:rsid w:val="008D279B"/>
    <w:rsid w:val="008D3C22"/>
    <w:rsid w:val="008D5857"/>
    <w:rsid w:val="008E0356"/>
    <w:rsid w:val="008E54E7"/>
    <w:rsid w:val="008F0C05"/>
    <w:rsid w:val="009040CB"/>
    <w:rsid w:val="009140B1"/>
    <w:rsid w:val="00916276"/>
    <w:rsid w:val="00924F55"/>
    <w:rsid w:val="00931C25"/>
    <w:rsid w:val="0093307A"/>
    <w:rsid w:val="00940330"/>
    <w:rsid w:val="00940D0A"/>
    <w:rsid w:val="00941145"/>
    <w:rsid w:val="00944424"/>
    <w:rsid w:val="00952779"/>
    <w:rsid w:val="00954D24"/>
    <w:rsid w:val="00955436"/>
    <w:rsid w:val="00956971"/>
    <w:rsid w:val="009574AD"/>
    <w:rsid w:val="0096239C"/>
    <w:rsid w:val="00965232"/>
    <w:rsid w:val="00965926"/>
    <w:rsid w:val="009663BC"/>
    <w:rsid w:val="0096761A"/>
    <w:rsid w:val="00976134"/>
    <w:rsid w:val="0098040E"/>
    <w:rsid w:val="009806A2"/>
    <w:rsid w:val="0098731F"/>
    <w:rsid w:val="0099138F"/>
    <w:rsid w:val="00994177"/>
    <w:rsid w:val="009A5935"/>
    <w:rsid w:val="009B7EDD"/>
    <w:rsid w:val="009C2A58"/>
    <w:rsid w:val="009C2ED0"/>
    <w:rsid w:val="009C5899"/>
    <w:rsid w:val="009D561A"/>
    <w:rsid w:val="009E468C"/>
    <w:rsid w:val="009E7555"/>
    <w:rsid w:val="009F57AE"/>
    <w:rsid w:val="009F6490"/>
    <w:rsid w:val="009F6F9B"/>
    <w:rsid w:val="009F7DD8"/>
    <w:rsid w:val="00A01412"/>
    <w:rsid w:val="00A036CF"/>
    <w:rsid w:val="00A051B2"/>
    <w:rsid w:val="00A0620D"/>
    <w:rsid w:val="00A13917"/>
    <w:rsid w:val="00A24428"/>
    <w:rsid w:val="00A25181"/>
    <w:rsid w:val="00A35738"/>
    <w:rsid w:val="00A4157C"/>
    <w:rsid w:val="00A42951"/>
    <w:rsid w:val="00A429E9"/>
    <w:rsid w:val="00A521AE"/>
    <w:rsid w:val="00A54569"/>
    <w:rsid w:val="00A55175"/>
    <w:rsid w:val="00A623E5"/>
    <w:rsid w:val="00A62BB0"/>
    <w:rsid w:val="00A6389D"/>
    <w:rsid w:val="00A7627E"/>
    <w:rsid w:val="00A8260E"/>
    <w:rsid w:val="00A870A7"/>
    <w:rsid w:val="00A90113"/>
    <w:rsid w:val="00A93DDC"/>
    <w:rsid w:val="00A93EEC"/>
    <w:rsid w:val="00A94412"/>
    <w:rsid w:val="00A973BE"/>
    <w:rsid w:val="00AA7229"/>
    <w:rsid w:val="00AC51DB"/>
    <w:rsid w:val="00AC73F5"/>
    <w:rsid w:val="00AD2A0A"/>
    <w:rsid w:val="00AD5A40"/>
    <w:rsid w:val="00AE5F0E"/>
    <w:rsid w:val="00AE7E9F"/>
    <w:rsid w:val="00AF0EC2"/>
    <w:rsid w:val="00AF414A"/>
    <w:rsid w:val="00AF4F45"/>
    <w:rsid w:val="00B03147"/>
    <w:rsid w:val="00B04C1B"/>
    <w:rsid w:val="00B12F25"/>
    <w:rsid w:val="00B1555F"/>
    <w:rsid w:val="00B16568"/>
    <w:rsid w:val="00B21428"/>
    <w:rsid w:val="00B307B0"/>
    <w:rsid w:val="00B321F7"/>
    <w:rsid w:val="00B3397A"/>
    <w:rsid w:val="00B341F7"/>
    <w:rsid w:val="00B368C9"/>
    <w:rsid w:val="00B538FF"/>
    <w:rsid w:val="00B55A28"/>
    <w:rsid w:val="00B61D6E"/>
    <w:rsid w:val="00B634E5"/>
    <w:rsid w:val="00B71B3D"/>
    <w:rsid w:val="00B71C4C"/>
    <w:rsid w:val="00B754FE"/>
    <w:rsid w:val="00B863A3"/>
    <w:rsid w:val="00B92712"/>
    <w:rsid w:val="00BA756A"/>
    <w:rsid w:val="00BB50D8"/>
    <w:rsid w:val="00BB7A19"/>
    <w:rsid w:val="00BC0800"/>
    <w:rsid w:val="00BC13AE"/>
    <w:rsid w:val="00BD19AF"/>
    <w:rsid w:val="00BD3E99"/>
    <w:rsid w:val="00BD4DC1"/>
    <w:rsid w:val="00BD7D31"/>
    <w:rsid w:val="00BE0EB3"/>
    <w:rsid w:val="00BE4A6A"/>
    <w:rsid w:val="00BF049A"/>
    <w:rsid w:val="00BF0D88"/>
    <w:rsid w:val="00BF24A8"/>
    <w:rsid w:val="00BF27BD"/>
    <w:rsid w:val="00C01A83"/>
    <w:rsid w:val="00C02F19"/>
    <w:rsid w:val="00C04499"/>
    <w:rsid w:val="00C04554"/>
    <w:rsid w:val="00C067CE"/>
    <w:rsid w:val="00C16C76"/>
    <w:rsid w:val="00C253A9"/>
    <w:rsid w:val="00C2691F"/>
    <w:rsid w:val="00C26BC9"/>
    <w:rsid w:val="00C31299"/>
    <w:rsid w:val="00C33B51"/>
    <w:rsid w:val="00C4024D"/>
    <w:rsid w:val="00C55397"/>
    <w:rsid w:val="00C562A9"/>
    <w:rsid w:val="00C562FB"/>
    <w:rsid w:val="00C62B88"/>
    <w:rsid w:val="00C6518A"/>
    <w:rsid w:val="00C73BE5"/>
    <w:rsid w:val="00C777B8"/>
    <w:rsid w:val="00C82859"/>
    <w:rsid w:val="00C82CDB"/>
    <w:rsid w:val="00C93E2D"/>
    <w:rsid w:val="00C94D54"/>
    <w:rsid w:val="00C956D6"/>
    <w:rsid w:val="00CA3FF8"/>
    <w:rsid w:val="00CA6622"/>
    <w:rsid w:val="00CA6BC5"/>
    <w:rsid w:val="00CB401A"/>
    <w:rsid w:val="00CB4DEC"/>
    <w:rsid w:val="00CB56FF"/>
    <w:rsid w:val="00CB6652"/>
    <w:rsid w:val="00CC3C50"/>
    <w:rsid w:val="00CD0524"/>
    <w:rsid w:val="00CD07AE"/>
    <w:rsid w:val="00CD30AA"/>
    <w:rsid w:val="00CE0A83"/>
    <w:rsid w:val="00CE4BAB"/>
    <w:rsid w:val="00CF44B7"/>
    <w:rsid w:val="00CF6025"/>
    <w:rsid w:val="00D16088"/>
    <w:rsid w:val="00D20D64"/>
    <w:rsid w:val="00D27D90"/>
    <w:rsid w:val="00D31279"/>
    <w:rsid w:val="00D34E64"/>
    <w:rsid w:val="00D41AEE"/>
    <w:rsid w:val="00D429A6"/>
    <w:rsid w:val="00D43775"/>
    <w:rsid w:val="00D44603"/>
    <w:rsid w:val="00D45E46"/>
    <w:rsid w:val="00D46CBB"/>
    <w:rsid w:val="00D50A09"/>
    <w:rsid w:val="00D51AB3"/>
    <w:rsid w:val="00D51F05"/>
    <w:rsid w:val="00D54E63"/>
    <w:rsid w:val="00D56A67"/>
    <w:rsid w:val="00D64B3A"/>
    <w:rsid w:val="00D717CA"/>
    <w:rsid w:val="00D74977"/>
    <w:rsid w:val="00D827A0"/>
    <w:rsid w:val="00D82C45"/>
    <w:rsid w:val="00D843B9"/>
    <w:rsid w:val="00D8562E"/>
    <w:rsid w:val="00D86DCE"/>
    <w:rsid w:val="00D8715F"/>
    <w:rsid w:val="00D96B6D"/>
    <w:rsid w:val="00DA0527"/>
    <w:rsid w:val="00DA41EE"/>
    <w:rsid w:val="00DA4C2B"/>
    <w:rsid w:val="00DA4C73"/>
    <w:rsid w:val="00DA7D33"/>
    <w:rsid w:val="00DB4957"/>
    <w:rsid w:val="00DB5B45"/>
    <w:rsid w:val="00DC6A76"/>
    <w:rsid w:val="00DD5322"/>
    <w:rsid w:val="00DE2298"/>
    <w:rsid w:val="00DE34E7"/>
    <w:rsid w:val="00DF7BAB"/>
    <w:rsid w:val="00E10A26"/>
    <w:rsid w:val="00E10BC3"/>
    <w:rsid w:val="00E23450"/>
    <w:rsid w:val="00E2501C"/>
    <w:rsid w:val="00E40535"/>
    <w:rsid w:val="00E40786"/>
    <w:rsid w:val="00E43E4C"/>
    <w:rsid w:val="00E47341"/>
    <w:rsid w:val="00E53D74"/>
    <w:rsid w:val="00E61100"/>
    <w:rsid w:val="00E66C2A"/>
    <w:rsid w:val="00E67624"/>
    <w:rsid w:val="00E6787D"/>
    <w:rsid w:val="00E813A9"/>
    <w:rsid w:val="00E83B73"/>
    <w:rsid w:val="00E90EA4"/>
    <w:rsid w:val="00E94EBD"/>
    <w:rsid w:val="00E953E0"/>
    <w:rsid w:val="00EB14B9"/>
    <w:rsid w:val="00EB1AC1"/>
    <w:rsid w:val="00EC6B94"/>
    <w:rsid w:val="00EC793D"/>
    <w:rsid w:val="00ED3C19"/>
    <w:rsid w:val="00ED5FB2"/>
    <w:rsid w:val="00ED6B1E"/>
    <w:rsid w:val="00EE52F3"/>
    <w:rsid w:val="00F0001C"/>
    <w:rsid w:val="00F02CDC"/>
    <w:rsid w:val="00F110F9"/>
    <w:rsid w:val="00F23A9F"/>
    <w:rsid w:val="00F34572"/>
    <w:rsid w:val="00F346CD"/>
    <w:rsid w:val="00F34850"/>
    <w:rsid w:val="00F43670"/>
    <w:rsid w:val="00F43872"/>
    <w:rsid w:val="00F44611"/>
    <w:rsid w:val="00F60175"/>
    <w:rsid w:val="00F62818"/>
    <w:rsid w:val="00F63331"/>
    <w:rsid w:val="00F659B8"/>
    <w:rsid w:val="00F70781"/>
    <w:rsid w:val="00F72A99"/>
    <w:rsid w:val="00F72C3D"/>
    <w:rsid w:val="00F75F16"/>
    <w:rsid w:val="00F81431"/>
    <w:rsid w:val="00F851E3"/>
    <w:rsid w:val="00F90ED0"/>
    <w:rsid w:val="00F91A8A"/>
    <w:rsid w:val="00F94D7A"/>
    <w:rsid w:val="00F97DC3"/>
    <w:rsid w:val="00FA277E"/>
    <w:rsid w:val="00FA77A7"/>
    <w:rsid w:val="00FB2D42"/>
    <w:rsid w:val="00FB4FC0"/>
    <w:rsid w:val="00FB52B2"/>
    <w:rsid w:val="00FC0967"/>
    <w:rsid w:val="00FC36F3"/>
    <w:rsid w:val="00FC6D7A"/>
    <w:rsid w:val="00FD358B"/>
    <w:rsid w:val="00FD62B5"/>
    <w:rsid w:val="00FD7D17"/>
    <w:rsid w:val="00FE434C"/>
    <w:rsid w:val="00FF1B24"/>
    <w:rsid w:val="00FF2249"/>
    <w:rsid w:val="00FF4CD6"/>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John McCall</cp:lastModifiedBy>
  <cp:revision>81</cp:revision>
  <cp:lastPrinted>2024-05-22T20:24:00Z</cp:lastPrinted>
  <dcterms:created xsi:type="dcterms:W3CDTF">2024-05-24T13:04:00Z</dcterms:created>
  <dcterms:modified xsi:type="dcterms:W3CDTF">2025-05-27T20:53:00Z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