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ED6E8" w14:textId="77777777" w:rsidR="002E695C" w:rsidRPr="00AF4417" w:rsidRDefault="002E695C" w:rsidP="002E695C">
      <w:pPr>
        <w:pStyle w:val="NormalWeb"/>
        <w:spacing w:before="0" w:beforeAutospacing="0" w:after="0" w:afterAutospacing="0"/>
        <w:jc w:val="center"/>
        <w:rPr>
          <w:rFonts w:ascii="Times New Roman" w:hAnsi="Times New Roman"/>
          <w:b/>
          <w:color w:val="000000"/>
          <w:sz w:val="28"/>
          <w:szCs w:val="27"/>
        </w:rPr>
      </w:pPr>
      <w:r w:rsidRPr="00AF4417">
        <w:rPr>
          <w:rFonts w:ascii="Times New Roman" w:hAnsi="Times New Roman"/>
          <w:b/>
          <w:color w:val="000000"/>
          <w:sz w:val="28"/>
          <w:szCs w:val="27"/>
        </w:rPr>
        <w:t>Auburn University</w:t>
      </w:r>
    </w:p>
    <w:p w14:paraId="29576018" w14:textId="77777777" w:rsidR="002E695C" w:rsidRPr="00AF4417" w:rsidRDefault="002E695C" w:rsidP="002E695C">
      <w:pPr>
        <w:pStyle w:val="NormalWeb"/>
        <w:spacing w:before="0" w:beforeAutospacing="0" w:after="0" w:afterAutospacing="0"/>
        <w:jc w:val="center"/>
        <w:rPr>
          <w:rFonts w:ascii="Times New Roman" w:hAnsi="Times New Roman"/>
          <w:color w:val="000000"/>
          <w:sz w:val="27"/>
          <w:szCs w:val="27"/>
        </w:rPr>
      </w:pPr>
      <w:r w:rsidRPr="00AF4417">
        <w:rPr>
          <w:rFonts w:ascii="Times New Roman" w:hAnsi="Times New Roman"/>
          <w:color w:val="000000"/>
          <w:sz w:val="27"/>
          <w:szCs w:val="27"/>
        </w:rPr>
        <w:t xml:space="preserve">School Of Kinesiology </w:t>
      </w:r>
    </w:p>
    <w:p w14:paraId="180E3C15" w14:textId="77777777" w:rsidR="002E695C" w:rsidRPr="00AF4417" w:rsidRDefault="00831040" w:rsidP="002E695C">
      <w:pPr>
        <w:pStyle w:val="NormalWeb"/>
        <w:spacing w:before="0" w:beforeAutospacing="0" w:after="0" w:afterAutospacing="0"/>
        <w:jc w:val="center"/>
        <w:rPr>
          <w:rFonts w:ascii="Times New Roman" w:hAnsi="Times New Roman"/>
          <w:color w:val="000000"/>
          <w:sz w:val="27"/>
          <w:szCs w:val="27"/>
        </w:rPr>
      </w:pPr>
      <w:r>
        <w:rPr>
          <w:rFonts w:ascii="Times New Roman" w:hAnsi="Times New Roman"/>
          <w:color w:val="000000"/>
          <w:sz w:val="27"/>
          <w:szCs w:val="27"/>
        </w:rPr>
        <w:t xml:space="preserve">PHED </w:t>
      </w:r>
      <w:r w:rsidR="002E695C" w:rsidRPr="00AF4417">
        <w:rPr>
          <w:rFonts w:ascii="Times New Roman" w:hAnsi="Times New Roman"/>
          <w:color w:val="000000"/>
          <w:sz w:val="27"/>
          <w:szCs w:val="27"/>
        </w:rPr>
        <w:t xml:space="preserve">1340- Fitness Weight training </w:t>
      </w:r>
    </w:p>
    <w:p w14:paraId="7523B06A" w14:textId="77777777" w:rsidR="002E695C" w:rsidRPr="00AF4417" w:rsidRDefault="002E695C" w:rsidP="002E695C">
      <w:pPr>
        <w:pStyle w:val="NormalWeb"/>
        <w:spacing w:before="0" w:beforeAutospacing="0" w:after="0" w:afterAutospacing="0"/>
        <w:jc w:val="center"/>
        <w:rPr>
          <w:rFonts w:ascii="Times New Roman" w:hAnsi="Times New Roman"/>
          <w:color w:val="000000"/>
          <w:sz w:val="27"/>
          <w:szCs w:val="27"/>
        </w:rPr>
      </w:pPr>
      <w:r w:rsidRPr="00AF4417">
        <w:rPr>
          <w:rFonts w:ascii="Times New Roman" w:hAnsi="Times New Roman"/>
          <w:color w:val="000000"/>
          <w:sz w:val="27"/>
          <w:szCs w:val="27"/>
        </w:rPr>
        <w:t>1129 Beard-Eaves Memorial Coliseum</w:t>
      </w:r>
    </w:p>
    <w:p w14:paraId="7533DAF3" w14:textId="77777777" w:rsidR="002E695C" w:rsidRPr="00AF4417" w:rsidRDefault="002E695C" w:rsidP="002E695C">
      <w:pPr>
        <w:pStyle w:val="NormalWeb"/>
        <w:spacing w:before="0" w:beforeAutospacing="0" w:after="0" w:afterAutospacing="0"/>
        <w:jc w:val="center"/>
        <w:rPr>
          <w:rFonts w:ascii="Times New Roman" w:hAnsi="Times New Roman"/>
          <w:color w:val="000000"/>
          <w:sz w:val="27"/>
          <w:szCs w:val="27"/>
        </w:rPr>
      </w:pPr>
      <w:r w:rsidRPr="00AF4417">
        <w:rPr>
          <w:rFonts w:ascii="Times New Roman" w:hAnsi="Times New Roman"/>
          <w:color w:val="000000"/>
          <w:sz w:val="27"/>
          <w:szCs w:val="27"/>
        </w:rPr>
        <w:t>Credit Hours: 2 credit hours</w:t>
      </w:r>
    </w:p>
    <w:p w14:paraId="616393A3" w14:textId="77777777" w:rsidR="002E695C" w:rsidRPr="00AF4417" w:rsidRDefault="002E695C" w:rsidP="002E695C">
      <w:pPr>
        <w:pStyle w:val="NormalWeb"/>
        <w:spacing w:before="0" w:beforeAutospacing="0" w:after="0" w:afterAutospacing="0"/>
        <w:jc w:val="center"/>
        <w:rPr>
          <w:rFonts w:ascii="Times New Roman" w:hAnsi="Times New Roman"/>
          <w:color w:val="000000"/>
          <w:sz w:val="27"/>
          <w:szCs w:val="27"/>
        </w:rPr>
      </w:pPr>
      <w:r w:rsidRPr="00AF4417">
        <w:rPr>
          <w:rFonts w:ascii="Times New Roman" w:hAnsi="Times New Roman"/>
          <w:color w:val="000000"/>
          <w:sz w:val="27"/>
          <w:szCs w:val="27"/>
        </w:rPr>
        <w:t>Fall 2013</w:t>
      </w:r>
    </w:p>
    <w:p w14:paraId="4423BBB1" w14:textId="77777777" w:rsidR="002E695C" w:rsidRPr="00AF4417" w:rsidRDefault="002E695C" w:rsidP="002E695C">
      <w:pPr>
        <w:jc w:val="center"/>
        <w:rPr>
          <w:rFonts w:ascii="Times New Roman" w:hAnsi="Times New Roman"/>
        </w:rPr>
      </w:pPr>
    </w:p>
    <w:p w14:paraId="29E44939" w14:textId="77777777" w:rsidR="002E695C" w:rsidRPr="00AF4417" w:rsidRDefault="002E695C" w:rsidP="002E695C">
      <w:pPr>
        <w:jc w:val="center"/>
        <w:rPr>
          <w:rFonts w:ascii="Times New Roman" w:hAnsi="Times New Roman"/>
        </w:rPr>
      </w:pPr>
    </w:p>
    <w:p w14:paraId="35D9D3F8" w14:textId="77777777" w:rsidR="002E695C" w:rsidRPr="00AF4417" w:rsidRDefault="00AF4417" w:rsidP="002E695C">
      <w:pPr>
        <w:rPr>
          <w:rFonts w:ascii="Times New Roman" w:hAnsi="Times New Roman"/>
        </w:rPr>
      </w:pPr>
      <w:r w:rsidRPr="00AF4417">
        <w:rPr>
          <w:rFonts w:ascii="Times New Roman" w:hAnsi="Times New Roman"/>
          <w:b/>
        </w:rPr>
        <w:t>Instructor:</w:t>
      </w:r>
      <w:r>
        <w:rPr>
          <w:rFonts w:ascii="Times New Roman" w:hAnsi="Times New Roman"/>
        </w:rPr>
        <w:t xml:space="preserve"> </w:t>
      </w:r>
      <w:r w:rsidR="002E695C" w:rsidRPr="00AF4417">
        <w:rPr>
          <w:rFonts w:ascii="Times New Roman" w:hAnsi="Times New Roman"/>
        </w:rPr>
        <w:t>Korey L. Boyd, M.A</w:t>
      </w:r>
    </w:p>
    <w:p w14:paraId="00A596C8" w14:textId="77777777" w:rsidR="002E695C" w:rsidRPr="00AF4417" w:rsidRDefault="002E695C" w:rsidP="002E695C">
      <w:pPr>
        <w:rPr>
          <w:rFonts w:ascii="Times New Roman" w:hAnsi="Times New Roman"/>
        </w:rPr>
      </w:pPr>
      <w:r w:rsidRPr="00AF4417">
        <w:rPr>
          <w:rFonts w:ascii="Times New Roman" w:hAnsi="Times New Roman"/>
          <w:b/>
        </w:rPr>
        <w:t xml:space="preserve">Email: </w:t>
      </w:r>
      <w:hyperlink r:id="rId7" w:history="1">
        <w:r w:rsidRPr="00AF4417">
          <w:rPr>
            <w:rStyle w:val="Hyperlink"/>
            <w:rFonts w:ascii="Times New Roman" w:hAnsi="Times New Roman"/>
          </w:rPr>
          <w:t>kzb0032@auburn.edu</w:t>
        </w:r>
      </w:hyperlink>
    </w:p>
    <w:p w14:paraId="6B962748" w14:textId="77777777" w:rsidR="002E695C" w:rsidRPr="00AF4417" w:rsidRDefault="002E695C" w:rsidP="002E695C">
      <w:pPr>
        <w:rPr>
          <w:rFonts w:ascii="Times New Roman" w:hAnsi="Times New Roman"/>
        </w:rPr>
      </w:pPr>
      <w:r w:rsidRPr="00AF4417">
        <w:rPr>
          <w:rFonts w:ascii="Times New Roman" w:hAnsi="Times New Roman"/>
          <w:b/>
        </w:rPr>
        <w:t>Office Hours</w:t>
      </w:r>
      <w:r w:rsidRPr="00AF4417">
        <w:rPr>
          <w:rFonts w:ascii="Times New Roman" w:hAnsi="Times New Roman"/>
        </w:rPr>
        <w:t>: Monday, Wednesday and Friday:  8:00-: 8:45am &amp; 10:00-10:50 am</w:t>
      </w:r>
    </w:p>
    <w:p w14:paraId="7A6DF0F0" w14:textId="77777777" w:rsidR="002E695C" w:rsidRPr="00AF4417" w:rsidRDefault="002E695C" w:rsidP="002E695C">
      <w:pPr>
        <w:rPr>
          <w:rFonts w:ascii="Times New Roman" w:hAnsi="Times New Roman"/>
          <w:b/>
        </w:rPr>
      </w:pPr>
    </w:p>
    <w:p w14:paraId="66C10F43" w14:textId="77777777" w:rsidR="002E695C" w:rsidRPr="00AF4417" w:rsidRDefault="002E695C" w:rsidP="002E695C">
      <w:pPr>
        <w:rPr>
          <w:rFonts w:ascii="Times New Roman" w:hAnsi="Times New Roman"/>
          <w:b/>
          <w:sz w:val="28"/>
        </w:rPr>
      </w:pPr>
      <w:r w:rsidRPr="00AF4417">
        <w:rPr>
          <w:rFonts w:ascii="Times New Roman" w:hAnsi="Times New Roman"/>
          <w:b/>
          <w:sz w:val="28"/>
        </w:rPr>
        <w:t>Major Resources:</w:t>
      </w:r>
    </w:p>
    <w:p w14:paraId="177362B8" w14:textId="77777777" w:rsidR="00181D9E" w:rsidRPr="00AF4417" w:rsidRDefault="00181D9E" w:rsidP="002E695C">
      <w:pPr>
        <w:rPr>
          <w:rFonts w:ascii="Times New Roman" w:hAnsi="Times New Roman"/>
        </w:rPr>
      </w:pPr>
    </w:p>
    <w:p w14:paraId="409EFD78" w14:textId="77777777" w:rsidR="002E695C" w:rsidRPr="00194406" w:rsidRDefault="002E695C" w:rsidP="00194406">
      <w:pPr>
        <w:pStyle w:val="ListParagraph"/>
        <w:numPr>
          <w:ilvl w:val="0"/>
          <w:numId w:val="28"/>
        </w:numPr>
        <w:rPr>
          <w:rFonts w:ascii="Times New Roman" w:hAnsi="Times New Roman"/>
        </w:rPr>
      </w:pPr>
      <w:r w:rsidRPr="00194406">
        <w:rPr>
          <w:rFonts w:ascii="Times New Roman" w:hAnsi="Times New Roman"/>
        </w:rPr>
        <w:t>This PHED course will utilize an on-line e-textbook (McGraw-Hill Tracking Portal). You must purchase a code from the boo</w:t>
      </w:r>
      <w:r w:rsidR="00831040" w:rsidRPr="00194406">
        <w:rPr>
          <w:rFonts w:ascii="Times New Roman" w:hAnsi="Times New Roman"/>
        </w:rPr>
        <w:t>kstore or on-line</w:t>
      </w:r>
      <w:r w:rsidRPr="00194406">
        <w:rPr>
          <w:rFonts w:ascii="Times New Roman" w:hAnsi="Times New Roman"/>
        </w:rPr>
        <w:t>. The Tracking Portal e- textbook contains all the course content, assessments and behavior change activities for the PHED course that you are teaching.</w:t>
      </w:r>
    </w:p>
    <w:p w14:paraId="2E6EA928" w14:textId="77777777" w:rsidR="002E695C" w:rsidRPr="00AF4417" w:rsidRDefault="002E695C" w:rsidP="00751296">
      <w:pPr>
        <w:rPr>
          <w:rFonts w:ascii="Times New Roman" w:hAnsi="Times New Roman"/>
        </w:rPr>
      </w:pPr>
    </w:p>
    <w:p w14:paraId="665C1EB9" w14:textId="77777777" w:rsidR="002E695C" w:rsidRPr="00194406" w:rsidRDefault="002E695C" w:rsidP="00194406">
      <w:pPr>
        <w:pStyle w:val="ListParagraph"/>
        <w:widowControl w:val="0"/>
        <w:numPr>
          <w:ilvl w:val="0"/>
          <w:numId w:val="28"/>
        </w:numPr>
        <w:autoSpaceDE w:val="0"/>
        <w:autoSpaceDN w:val="0"/>
        <w:adjustRightInd w:val="0"/>
        <w:rPr>
          <w:rFonts w:ascii="Times New Roman" w:hAnsi="Times New Roman" w:cs="Times"/>
        </w:rPr>
      </w:pPr>
      <w:r w:rsidRPr="00194406">
        <w:rPr>
          <w:rFonts w:ascii="Times New Roman" w:hAnsi="Times New Roman" w:cs="Times New Roman"/>
          <w:sz w:val="26"/>
          <w:szCs w:val="26"/>
        </w:rPr>
        <w:t xml:space="preserve">Once you purchase the code, follow the directions provided below and register for your class </w:t>
      </w:r>
      <w:r w:rsidR="00AF4417" w:rsidRPr="00194406">
        <w:rPr>
          <w:rFonts w:ascii="Times New Roman" w:hAnsi="Times New Roman" w:cs="Times New Roman"/>
          <w:sz w:val="26"/>
          <w:szCs w:val="26"/>
        </w:rPr>
        <w:t>by.</w:t>
      </w:r>
    </w:p>
    <w:p w14:paraId="77138C13" w14:textId="77777777" w:rsidR="002E695C" w:rsidRPr="00194406" w:rsidRDefault="002E695C" w:rsidP="00194406">
      <w:pPr>
        <w:pStyle w:val="ListParagraph"/>
        <w:widowControl w:val="0"/>
        <w:numPr>
          <w:ilvl w:val="0"/>
          <w:numId w:val="28"/>
        </w:numPr>
        <w:autoSpaceDE w:val="0"/>
        <w:autoSpaceDN w:val="0"/>
        <w:adjustRightInd w:val="0"/>
        <w:rPr>
          <w:rFonts w:ascii="Times New Roman" w:hAnsi="Times New Roman" w:cs="Times New Roman"/>
          <w:sz w:val="26"/>
          <w:szCs w:val="26"/>
        </w:rPr>
      </w:pPr>
      <w:r w:rsidRPr="00194406">
        <w:rPr>
          <w:rFonts w:ascii="Times New Roman" w:hAnsi="Times New Roman" w:cs="Times New Roman"/>
          <w:sz w:val="26"/>
          <w:szCs w:val="26"/>
        </w:rPr>
        <w:t>Instructions for logging into the Tracking Portal</w:t>
      </w:r>
    </w:p>
    <w:p w14:paraId="43F1B22F" w14:textId="77777777" w:rsidR="006949DF" w:rsidRPr="00AF4417" w:rsidRDefault="006949DF" w:rsidP="00751296">
      <w:pPr>
        <w:widowControl w:val="0"/>
        <w:autoSpaceDE w:val="0"/>
        <w:autoSpaceDN w:val="0"/>
        <w:adjustRightInd w:val="0"/>
        <w:rPr>
          <w:rFonts w:ascii="Times New Roman" w:hAnsi="Times New Roman" w:cs="Times"/>
        </w:rPr>
      </w:pPr>
    </w:p>
    <w:p w14:paraId="2A4D8387" w14:textId="77777777" w:rsidR="002E695C" w:rsidRPr="00194406" w:rsidRDefault="002E695C" w:rsidP="00194406">
      <w:pPr>
        <w:pStyle w:val="ListParagraph"/>
        <w:widowControl w:val="0"/>
        <w:numPr>
          <w:ilvl w:val="0"/>
          <w:numId w:val="28"/>
        </w:numPr>
        <w:tabs>
          <w:tab w:val="left" w:pos="220"/>
          <w:tab w:val="left" w:pos="720"/>
        </w:tabs>
        <w:autoSpaceDE w:val="0"/>
        <w:autoSpaceDN w:val="0"/>
        <w:adjustRightInd w:val="0"/>
        <w:rPr>
          <w:rFonts w:ascii="Times New Roman" w:hAnsi="Times New Roman" w:cs="Times New Roman"/>
          <w:sz w:val="26"/>
          <w:szCs w:val="26"/>
        </w:rPr>
      </w:pPr>
      <w:r w:rsidRPr="00194406">
        <w:rPr>
          <w:rFonts w:ascii="Times New Roman" w:hAnsi="Times New Roman" w:cs="Times New Roman"/>
          <w:sz w:val="26"/>
          <w:szCs w:val="26"/>
        </w:rPr>
        <w:t xml:space="preserve">Log onto </w:t>
      </w:r>
      <w:bookmarkStart w:id="0" w:name="_GoBack"/>
      <w:r w:rsidRPr="00194406">
        <w:rPr>
          <w:rFonts w:ascii="Times New Roman" w:hAnsi="Times New Roman" w:cs="Times New Roman"/>
          <w:color w:val="0000FF"/>
          <w:sz w:val="26"/>
          <w:szCs w:val="26"/>
        </w:rPr>
        <w:t xml:space="preserve">http://mhlearningsolutions.com/Auburn_health/login.php </w:t>
      </w:r>
    </w:p>
    <w:bookmarkEnd w:id="0"/>
    <w:p w14:paraId="7ABB8C55" w14:textId="77777777" w:rsidR="002E695C" w:rsidRPr="00194406" w:rsidRDefault="002E695C" w:rsidP="00194406">
      <w:pPr>
        <w:pStyle w:val="ListParagraph"/>
        <w:widowControl w:val="0"/>
        <w:numPr>
          <w:ilvl w:val="0"/>
          <w:numId w:val="28"/>
        </w:numPr>
        <w:tabs>
          <w:tab w:val="left" w:pos="220"/>
          <w:tab w:val="left" w:pos="720"/>
        </w:tabs>
        <w:autoSpaceDE w:val="0"/>
        <w:autoSpaceDN w:val="0"/>
        <w:adjustRightInd w:val="0"/>
        <w:rPr>
          <w:rFonts w:ascii="Times New Roman" w:hAnsi="Times New Roman" w:cs="Times New Roman"/>
          <w:sz w:val="26"/>
          <w:szCs w:val="26"/>
        </w:rPr>
      </w:pPr>
      <w:r w:rsidRPr="00194406">
        <w:rPr>
          <w:rFonts w:ascii="Times New Roman" w:hAnsi="Times New Roman" w:cs="Times New Roman"/>
          <w:sz w:val="26"/>
          <w:szCs w:val="26"/>
        </w:rPr>
        <w:t xml:space="preserve">Click on student registration </w:t>
      </w:r>
    </w:p>
    <w:p w14:paraId="0803A539" w14:textId="77777777" w:rsidR="002E695C" w:rsidRPr="00194406" w:rsidRDefault="002E695C" w:rsidP="00194406">
      <w:pPr>
        <w:pStyle w:val="ListParagraph"/>
        <w:widowControl w:val="0"/>
        <w:numPr>
          <w:ilvl w:val="0"/>
          <w:numId w:val="28"/>
        </w:numPr>
        <w:tabs>
          <w:tab w:val="left" w:pos="220"/>
          <w:tab w:val="left" w:pos="720"/>
        </w:tabs>
        <w:autoSpaceDE w:val="0"/>
        <w:autoSpaceDN w:val="0"/>
        <w:adjustRightInd w:val="0"/>
        <w:rPr>
          <w:rFonts w:ascii="Times New Roman" w:hAnsi="Times New Roman" w:cs="Times New Roman"/>
          <w:sz w:val="26"/>
          <w:szCs w:val="26"/>
        </w:rPr>
      </w:pPr>
      <w:r w:rsidRPr="00194406">
        <w:rPr>
          <w:rFonts w:ascii="Times New Roman" w:hAnsi="Times New Roman" w:cs="Times New Roman"/>
          <w:sz w:val="26"/>
          <w:szCs w:val="26"/>
        </w:rPr>
        <w:t>Complete</w:t>
      </w:r>
      <w:r w:rsidR="00831040" w:rsidRPr="00194406">
        <w:rPr>
          <w:rFonts w:ascii="Times New Roman" w:hAnsi="Times New Roman" w:cs="Times New Roman"/>
          <w:sz w:val="26"/>
          <w:szCs w:val="26"/>
        </w:rPr>
        <w:t xml:space="preserve"> the</w:t>
      </w:r>
      <w:r w:rsidRPr="00194406">
        <w:rPr>
          <w:rFonts w:ascii="Times New Roman" w:hAnsi="Times New Roman" w:cs="Times New Roman"/>
          <w:sz w:val="26"/>
          <w:szCs w:val="26"/>
        </w:rPr>
        <w:t xml:space="preserve"> registration information. </w:t>
      </w:r>
    </w:p>
    <w:p w14:paraId="0EE6376E" w14:textId="77777777" w:rsidR="00831040" w:rsidRDefault="00831040" w:rsidP="00194406">
      <w:pPr>
        <w:widowControl w:val="0"/>
        <w:tabs>
          <w:tab w:val="left" w:pos="940"/>
          <w:tab w:val="left" w:pos="1440"/>
        </w:tabs>
        <w:autoSpaceDE w:val="0"/>
        <w:autoSpaceDN w:val="0"/>
        <w:adjustRightInd w:val="0"/>
        <w:rPr>
          <w:rFonts w:ascii="Times New Roman" w:hAnsi="Times New Roman" w:cs="Times New Roman"/>
          <w:sz w:val="26"/>
          <w:szCs w:val="26"/>
        </w:rPr>
      </w:pPr>
    </w:p>
    <w:p w14:paraId="30E92185" w14:textId="77777777" w:rsidR="002E695C" w:rsidRPr="00194406" w:rsidRDefault="002E695C" w:rsidP="00194406">
      <w:pPr>
        <w:pStyle w:val="ListParagraph"/>
        <w:widowControl w:val="0"/>
        <w:numPr>
          <w:ilvl w:val="0"/>
          <w:numId w:val="28"/>
        </w:numPr>
        <w:tabs>
          <w:tab w:val="left" w:pos="940"/>
          <w:tab w:val="left" w:pos="1440"/>
        </w:tabs>
        <w:autoSpaceDE w:val="0"/>
        <w:autoSpaceDN w:val="0"/>
        <w:adjustRightInd w:val="0"/>
        <w:rPr>
          <w:rFonts w:ascii="Times New Roman" w:hAnsi="Times New Roman" w:cs="Times New Roman"/>
          <w:sz w:val="26"/>
          <w:szCs w:val="26"/>
        </w:rPr>
      </w:pPr>
      <w:r w:rsidRPr="00194406">
        <w:rPr>
          <w:rFonts w:ascii="Times New Roman" w:hAnsi="Times New Roman" w:cs="Times New Roman"/>
          <w:sz w:val="26"/>
          <w:szCs w:val="26"/>
        </w:rPr>
        <w:t>The code from the instructor is the number cod</w:t>
      </w:r>
      <w:r w:rsidR="00831040" w:rsidRPr="00194406">
        <w:rPr>
          <w:rFonts w:ascii="Times New Roman" w:hAnsi="Times New Roman" w:cs="Times New Roman"/>
          <w:sz w:val="26"/>
          <w:szCs w:val="26"/>
        </w:rPr>
        <w:t>e and is available on Canvas</w:t>
      </w:r>
      <w:r w:rsidRPr="00194406">
        <w:rPr>
          <w:rFonts w:ascii="Times New Roman" w:hAnsi="Times New Roman" w:cs="Times New Roman"/>
          <w:sz w:val="26"/>
          <w:szCs w:val="26"/>
        </w:rPr>
        <w:t xml:space="preserve"> under course content. BE SURE TO INPUT THE CORRECT CODE FROM YOUR INSTRUCTOR TO ENSURE YOUR GRADES ARE CORRECT</w:t>
      </w:r>
      <w:r w:rsidR="00831040" w:rsidRPr="00194406">
        <w:rPr>
          <w:rFonts w:ascii="Times New Roman" w:hAnsi="Times New Roman" w:cs="Times New Roman"/>
          <w:sz w:val="26"/>
          <w:szCs w:val="26"/>
        </w:rPr>
        <w:t xml:space="preserve">. The card code will be on the card you purchased from the bookstore. </w:t>
      </w:r>
      <w:r w:rsidR="00194406">
        <w:rPr>
          <w:rFonts w:ascii="Times New Roman" w:hAnsi="Times New Roman" w:cs="Times New Roman"/>
          <w:sz w:val="26"/>
          <w:szCs w:val="26"/>
        </w:rPr>
        <w:t xml:space="preserve"> </w:t>
      </w:r>
      <w:r w:rsidR="00194406" w:rsidRPr="00194406">
        <w:rPr>
          <w:rFonts w:ascii="Times New Roman" w:hAnsi="Times New Roman" w:cs="Times New Roman"/>
          <w:b/>
          <w:color w:val="FF0000"/>
          <w:sz w:val="28"/>
          <w:szCs w:val="26"/>
        </w:rPr>
        <w:t>PHED 1340- 001</w:t>
      </w:r>
      <w:r w:rsidR="00194406" w:rsidRPr="00194406">
        <w:rPr>
          <w:rFonts w:ascii="Times New Roman" w:hAnsi="Times New Roman" w:cs="Times New Roman"/>
          <w:sz w:val="28"/>
          <w:szCs w:val="26"/>
        </w:rPr>
        <w:t xml:space="preserve"> </w:t>
      </w:r>
    </w:p>
    <w:p w14:paraId="7AB7CBBF" w14:textId="77777777" w:rsidR="00831040" w:rsidRPr="00AF4417" w:rsidRDefault="00831040" w:rsidP="00194406">
      <w:pPr>
        <w:widowControl w:val="0"/>
        <w:tabs>
          <w:tab w:val="left" w:pos="940"/>
          <w:tab w:val="left" w:pos="1440"/>
        </w:tabs>
        <w:autoSpaceDE w:val="0"/>
        <w:autoSpaceDN w:val="0"/>
        <w:adjustRightInd w:val="0"/>
        <w:rPr>
          <w:rFonts w:ascii="Times New Roman" w:hAnsi="Times New Roman" w:cs="Times New Roman"/>
          <w:sz w:val="26"/>
          <w:szCs w:val="26"/>
        </w:rPr>
      </w:pPr>
    </w:p>
    <w:p w14:paraId="781055D2" w14:textId="77777777" w:rsidR="002E695C" w:rsidRPr="00194406" w:rsidRDefault="002E695C" w:rsidP="00194406">
      <w:pPr>
        <w:pStyle w:val="ListParagraph"/>
        <w:widowControl w:val="0"/>
        <w:numPr>
          <w:ilvl w:val="0"/>
          <w:numId w:val="28"/>
        </w:numPr>
        <w:tabs>
          <w:tab w:val="left" w:pos="220"/>
          <w:tab w:val="left" w:pos="720"/>
        </w:tabs>
        <w:autoSpaceDE w:val="0"/>
        <w:autoSpaceDN w:val="0"/>
        <w:adjustRightInd w:val="0"/>
        <w:rPr>
          <w:rFonts w:ascii="Times New Roman" w:hAnsi="Times New Roman" w:cs="Times New Roman"/>
          <w:sz w:val="26"/>
          <w:szCs w:val="26"/>
        </w:rPr>
      </w:pPr>
      <w:r w:rsidRPr="00194406">
        <w:rPr>
          <w:rFonts w:ascii="Times New Roman" w:hAnsi="Times New Roman" w:cs="Times New Roman"/>
          <w:sz w:val="26"/>
          <w:szCs w:val="26"/>
        </w:rPr>
        <w:t>On the left tool bar are 7 modules: Exercise Vocabulary, Health Benefits, The FITT principle,  behavior change, preparing and recovering from exercise, my activi</w:t>
      </w:r>
      <w:r w:rsidR="00831040" w:rsidRPr="00194406">
        <w:rPr>
          <w:rFonts w:ascii="Times New Roman" w:hAnsi="Times New Roman" w:cs="Times New Roman"/>
          <w:sz w:val="26"/>
          <w:szCs w:val="26"/>
        </w:rPr>
        <w:t xml:space="preserve">ty profile and conceptual core.  </w:t>
      </w:r>
      <w:r w:rsidRPr="00194406">
        <w:rPr>
          <w:rFonts w:ascii="Times New Roman" w:hAnsi="Times New Roman" w:cs="Times New Roman"/>
          <w:sz w:val="26"/>
          <w:szCs w:val="26"/>
        </w:rPr>
        <w:t xml:space="preserve">Each module has an assessment at the end (with the exception of my activity profile) that will count towards your grade this semester. </w:t>
      </w:r>
    </w:p>
    <w:p w14:paraId="25B947CF" w14:textId="77777777" w:rsidR="00194406" w:rsidRPr="00AF4417" w:rsidRDefault="00194406" w:rsidP="00194406">
      <w:pPr>
        <w:widowControl w:val="0"/>
        <w:tabs>
          <w:tab w:val="left" w:pos="220"/>
          <w:tab w:val="left" w:pos="720"/>
        </w:tabs>
        <w:autoSpaceDE w:val="0"/>
        <w:autoSpaceDN w:val="0"/>
        <w:adjustRightInd w:val="0"/>
        <w:rPr>
          <w:rFonts w:ascii="Times New Roman" w:hAnsi="Times New Roman" w:cs="Times New Roman"/>
          <w:sz w:val="26"/>
          <w:szCs w:val="26"/>
        </w:rPr>
      </w:pPr>
    </w:p>
    <w:p w14:paraId="5004A70A" w14:textId="77777777" w:rsidR="002E695C" w:rsidRPr="00194406" w:rsidRDefault="002E695C" w:rsidP="00194406">
      <w:pPr>
        <w:pStyle w:val="ListParagraph"/>
        <w:widowControl w:val="0"/>
        <w:numPr>
          <w:ilvl w:val="0"/>
          <w:numId w:val="28"/>
        </w:numPr>
        <w:tabs>
          <w:tab w:val="left" w:pos="220"/>
          <w:tab w:val="left" w:pos="720"/>
        </w:tabs>
        <w:autoSpaceDE w:val="0"/>
        <w:autoSpaceDN w:val="0"/>
        <w:adjustRightInd w:val="0"/>
        <w:rPr>
          <w:rFonts w:ascii="Times New Roman" w:hAnsi="Times New Roman" w:cs="Times New Roman"/>
          <w:sz w:val="26"/>
          <w:szCs w:val="26"/>
        </w:rPr>
      </w:pPr>
      <w:r w:rsidRPr="00194406">
        <w:rPr>
          <w:rFonts w:ascii="Times New Roman" w:hAnsi="Times New Roman" w:cs="Times New Roman"/>
          <w:sz w:val="26"/>
          <w:szCs w:val="26"/>
        </w:rPr>
        <w:t xml:space="preserve">The “My Activity Profile” tab allows you to set goals, log your exercise program and track your progress. </w:t>
      </w:r>
    </w:p>
    <w:p w14:paraId="5D89187A" w14:textId="77777777" w:rsidR="00194406" w:rsidRPr="00194406" w:rsidRDefault="002E695C" w:rsidP="00194406">
      <w:pPr>
        <w:pStyle w:val="ListParagraph"/>
        <w:widowControl w:val="0"/>
        <w:numPr>
          <w:ilvl w:val="0"/>
          <w:numId w:val="28"/>
        </w:numPr>
        <w:tabs>
          <w:tab w:val="left" w:pos="220"/>
          <w:tab w:val="left" w:pos="720"/>
        </w:tabs>
        <w:autoSpaceDE w:val="0"/>
        <w:autoSpaceDN w:val="0"/>
        <w:adjustRightInd w:val="0"/>
        <w:rPr>
          <w:rFonts w:ascii="Times New Roman" w:hAnsi="Times New Roman" w:cs="Times New Roman"/>
          <w:sz w:val="26"/>
          <w:szCs w:val="26"/>
        </w:rPr>
      </w:pPr>
      <w:r w:rsidRPr="00194406">
        <w:rPr>
          <w:rFonts w:ascii="Times New Roman" w:hAnsi="Times New Roman" w:cs="Times New Roman"/>
          <w:sz w:val="26"/>
          <w:szCs w:val="26"/>
        </w:rPr>
        <w:t xml:space="preserve">At the top of the page you will see section list, grades, add new course, profile and logout. Click on the grades tab to view your grades for the </w:t>
      </w:r>
      <w:r w:rsidRPr="00194406">
        <w:rPr>
          <w:rFonts w:ascii="Times New Roman" w:hAnsi="Times New Roman" w:cs="Times New Roman"/>
          <w:sz w:val="26"/>
          <w:szCs w:val="26"/>
        </w:rPr>
        <w:lastRenderedPageBreak/>
        <w:t xml:space="preserve">assessment. The profile contains your registration information. Please logout after each use. </w:t>
      </w:r>
    </w:p>
    <w:p w14:paraId="6F7CE519" w14:textId="34C3D5DB" w:rsidR="002E695C" w:rsidRPr="00194406" w:rsidRDefault="002E695C" w:rsidP="00194406">
      <w:pPr>
        <w:pStyle w:val="ListParagraph"/>
        <w:widowControl w:val="0"/>
        <w:numPr>
          <w:ilvl w:val="0"/>
          <w:numId w:val="28"/>
        </w:numPr>
        <w:tabs>
          <w:tab w:val="left" w:pos="220"/>
          <w:tab w:val="left" w:pos="720"/>
        </w:tabs>
        <w:autoSpaceDE w:val="0"/>
        <w:autoSpaceDN w:val="0"/>
        <w:adjustRightInd w:val="0"/>
        <w:rPr>
          <w:rFonts w:ascii="Times New Roman" w:hAnsi="Times New Roman" w:cs="Times New Roman"/>
          <w:sz w:val="26"/>
          <w:szCs w:val="26"/>
        </w:rPr>
      </w:pPr>
      <w:r w:rsidRPr="00194406">
        <w:rPr>
          <w:rFonts w:ascii="Times New Roman" w:hAnsi="Times New Roman" w:cs="Times New Roman"/>
          <w:color w:val="FF0000"/>
          <w:sz w:val="32"/>
          <w:szCs w:val="26"/>
          <w:u w:val="single"/>
        </w:rPr>
        <w:t xml:space="preserve">Please log onto and register by </w:t>
      </w:r>
      <w:r w:rsidR="00636FDD">
        <w:rPr>
          <w:rFonts w:ascii="Times New Roman" w:hAnsi="Times New Roman" w:cs="Times"/>
          <w:color w:val="FF0000"/>
          <w:sz w:val="52"/>
          <w:szCs w:val="26"/>
          <w:u w:val="single"/>
        </w:rPr>
        <w:t>8/30</w:t>
      </w:r>
      <w:r w:rsidR="00D20ABE" w:rsidRPr="00194406">
        <w:rPr>
          <w:rFonts w:ascii="Times New Roman" w:hAnsi="Times New Roman" w:cs="Times"/>
          <w:color w:val="FF0000"/>
          <w:sz w:val="52"/>
          <w:szCs w:val="26"/>
          <w:u w:val="single"/>
        </w:rPr>
        <w:t>/13</w:t>
      </w:r>
    </w:p>
    <w:p w14:paraId="256DD5B0" w14:textId="77777777" w:rsidR="002E695C" w:rsidRPr="00AF4417" w:rsidRDefault="002E695C" w:rsidP="00194406">
      <w:pPr>
        <w:rPr>
          <w:rFonts w:ascii="Times New Roman" w:hAnsi="Times New Roman"/>
        </w:rPr>
      </w:pPr>
    </w:p>
    <w:p w14:paraId="01AB801B" w14:textId="77777777" w:rsidR="002E695C" w:rsidRPr="00AF4417" w:rsidRDefault="002E695C" w:rsidP="00751296">
      <w:pPr>
        <w:rPr>
          <w:rFonts w:ascii="Times New Roman" w:hAnsi="Times New Roman"/>
        </w:rPr>
      </w:pPr>
    </w:p>
    <w:p w14:paraId="2B5E4402" w14:textId="77777777" w:rsidR="002E695C" w:rsidRPr="00AF4417" w:rsidRDefault="002E695C" w:rsidP="00751296">
      <w:pPr>
        <w:rPr>
          <w:rFonts w:ascii="Times New Roman" w:eastAsia="Times New Roman" w:hAnsi="Times New Roman" w:cs="Times New Roman"/>
          <w:color w:val="000000"/>
          <w:sz w:val="28"/>
          <w:szCs w:val="27"/>
        </w:rPr>
      </w:pPr>
      <w:r w:rsidRPr="00AF4417">
        <w:rPr>
          <w:rFonts w:ascii="Times New Roman" w:eastAsia="Times New Roman" w:hAnsi="Times New Roman" w:cs="Times New Roman"/>
          <w:color w:val="000000"/>
          <w:sz w:val="28"/>
          <w:szCs w:val="27"/>
        </w:rPr>
        <w:t>Course Description:</w:t>
      </w:r>
    </w:p>
    <w:p w14:paraId="5A63BD0B" w14:textId="77777777" w:rsidR="002E695C" w:rsidRPr="00AF4417" w:rsidRDefault="002E695C" w:rsidP="00751296">
      <w:pPr>
        <w:rPr>
          <w:rFonts w:ascii="Times New Roman" w:eastAsia="Times New Roman" w:hAnsi="Times New Roman" w:cs="Times New Roman"/>
          <w:color w:val="000000"/>
          <w:sz w:val="27"/>
          <w:szCs w:val="27"/>
        </w:rPr>
      </w:pPr>
    </w:p>
    <w:p w14:paraId="3F58484E" w14:textId="77777777" w:rsidR="002E695C" w:rsidRPr="00AF4417" w:rsidRDefault="002E695C" w:rsidP="00D20ABE">
      <w:pPr>
        <w:rPr>
          <w:rFonts w:ascii="Times New Roman" w:eastAsia="Times New Roman" w:hAnsi="Times New Roman" w:cs="Times New Roman"/>
          <w:sz w:val="18"/>
          <w:szCs w:val="20"/>
        </w:rPr>
      </w:pPr>
      <w:r w:rsidRPr="00AF4417">
        <w:rPr>
          <w:rFonts w:ascii="Times New Roman" w:eastAsia="Times New Roman" w:hAnsi="Times New Roman" w:cs="Times New Roman"/>
          <w:color w:val="000000"/>
          <w:szCs w:val="27"/>
        </w:rPr>
        <w:t xml:space="preserve"> This is a personal fitness course. It covers the importance of muscular work for acquiring strength and its relationship to a total conditioning program.</w:t>
      </w:r>
    </w:p>
    <w:p w14:paraId="38DAB519" w14:textId="77777777" w:rsidR="002E695C" w:rsidRPr="00AF4417" w:rsidRDefault="002E695C" w:rsidP="00D20ABE">
      <w:pPr>
        <w:pStyle w:val="NormalWeb"/>
        <w:spacing w:before="0" w:beforeAutospacing="0" w:after="0" w:afterAutospacing="0"/>
        <w:rPr>
          <w:rFonts w:ascii="Times New Roman" w:hAnsi="Times New Roman"/>
          <w:color w:val="000000"/>
          <w:sz w:val="24"/>
          <w:szCs w:val="27"/>
        </w:rPr>
      </w:pPr>
      <w:r w:rsidRPr="00AF4417">
        <w:rPr>
          <w:rFonts w:ascii="Times New Roman" w:hAnsi="Times New Roman"/>
          <w:color w:val="000000"/>
          <w:sz w:val="24"/>
          <w:szCs w:val="27"/>
        </w:rPr>
        <w:t>Course Objectives:</w:t>
      </w:r>
    </w:p>
    <w:p w14:paraId="396254FA" w14:textId="77777777" w:rsidR="002E695C" w:rsidRPr="00AF4417" w:rsidRDefault="002E695C" w:rsidP="00D20ABE">
      <w:pPr>
        <w:pStyle w:val="NormalWeb"/>
        <w:spacing w:before="0" w:beforeAutospacing="0" w:after="0" w:afterAutospacing="0"/>
        <w:rPr>
          <w:rFonts w:ascii="Times New Roman" w:hAnsi="Times New Roman"/>
          <w:color w:val="000000"/>
          <w:sz w:val="24"/>
          <w:szCs w:val="27"/>
        </w:rPr>
      </w:pPr>
      <w:r w:rsidRPr="00AF4417">
        <w:rPr>
          <w:rFonts w:ascii="Times New Roman" w:hAnsi="Times New Roman"/>
          <w:color w:val="000000"/>
          <w:sz w:val="24"/>
          <w:szCs w:val="27"/>
        </w:rPr>
        <w:t>After completing this course, the student will be able to:</w:t>
      </w:r>
    </w:p>
    <w:p w14:paraId="0C62CCF2" w14:textId="77777777" w:rsidR="002E695C" w:rsidRPr="00AF4417" w:rsidRDefault="002E695C" w:rsidP="00D20ABE">
      <w:pPr>
        <w:pStyle w:val="NormalWeb"/>
        <w:spacing w:before="0" w:beforeAutospacing="0" w:after="0" w:afterAutospacing="0"/>
        <w:rPr>
          <w:rFonts w:ascii="Times New Roman" w:hAnsi="Times New Roman"/>
          <w:color w:val="000000"/>
          <w:sz w:val="24"/>
          <w:szCs w:val="27"/>
        </w:rPr>
      </w:pPr>
      <w:r w:rsidRPr="00AF4417">
        <w:rPr>
          <w:rFonts w:ascii="Times New Roman" w:hAnsi="Times New Roman"/>
          <w:color w:val="000000"/>
          <w:sz w:val="24"/>
          <w:szCs w:val="27"/>
        </w:rPr>
        <w:t>1. Understand and apply physiological principles pertaining to weight training.</w:t>
      </w:r>
    </w:p>
    <w:p w14:paraId="455D1663" w14:textId="77777777" w:rsidR="002E695C" w:rsidRPr="00AF4417" w:rsidRDefault="002E695C" w:rsidP="00D20ABE">
      <w:pPr>
        <w:pStyle w:val="NormalWeb"/>
        <w:spacing w:before="0" w:beforeAutospacing="0" w:after="0" w:afterAutospacing="0"/>
        <w:rPr>
          <w:rFonts w:ascii="Times New Roman" w:hAnsi="Times New Roman"/>
          <w:color w:val="000000"/>
          <w:sz w:val="24"/>
          <w:szCs w:val="27"/>
        </w:rPr>
      </w:pPr>
      <w:r w:rsidRPr="00AF4417">
        <w:rPr>
          <w:rFonts w:ascii="Times New Roman" w:hAnsi="Times New Roman"/>
          <w:color w:val="000000"/>
          <w:sz w:val="24"/>
          <w:szCs w:val="27"/>
        </w:rPr>
        <w:t>2. Discuss program design in accordance to accepted scientific principles.</w:t>
      </w:r>
    </w:p>
    <w:p w14:paraId="1F30AFD4" w14:textId="77777777" w:rsidR="002E695C" w:rsidRPr="00AF4417" w:rsidRDefault="002E695C" w:rsidP="00D20ABE">
      <w:pPr>
        <w:pStyle w:val="NormalWeb"/>
        <w:spacing w:before="0" w:beforeAutospacing="0" w:after="0" w:afterAutospacing="0"/>
        <w:rPr>
          <w:rFonts w:ascii="Times New Roman" w:hAnsi="Times New Roman"/>
          <w:color w:val="000000"/>
          <w:sz w:val="24"/>
          <w:szCs w:val="27"/>
        </w:rPr>
      </w:pPr>
      <w:r w:rsidRPr="00AF4417">
        <w:rPr>
          <w:rFonts w:ascii="Times New Roman" w:hAnsi="Times New Roman"/>
          <w:color w:val="000000"/>
          <w:sz w:val="24"/>
          <w:szCs w:val="27"/>
        </w:rPr>
        <w:t>3. Develop training program(s) in accordance to accepted scientific principles.</w:t>
      </w:r>
    </w:p>
    <w:p w14:paraId="29D62605" w14:textId="77777777" w:rsidR="002E695C" w:rsidRPr="00AF4417" w:rsidRDefault="002E695C" w:rsidP="00D20ABE">
      <w:pPr>
        <w:pStyle w:val="NormalWeb"/>
        <w:spacing w:before="0" w:beforeAutospacing="0" w:after="0" w:afterAutospacing="0"/>
        <w:rPr>
          <w:rFonts w:ascii="Times New Roman" w:hAnsi="Times New Roman"/>
          <w:color w:val="000000"/>
          <w:sz w:val="24"/>
          <w:szCs w:val="27"/>
        </w:rPr>
      </w:pPr>
      <w:r w:rsidRPr="00AF4417">
        <w:rPr>
          <w:rFonts w:ascii="Times New Roman" w:hAnsi="Times New Roman"/>
          <w:color w:val="000000"/>
          <w:sz w:val="24"/>
          <w:szCs w:val="27"/>
        </w:rPr>
        <w:t xml:space="preserve">4. Understand </w:t>
      </w:r>
      <w:proofErr w:type="spellStart"/>
      <w:r w:rsidRPr="00AF4417">
        <w:rPr>
          <w:rFonts w:ascii="Times New Roman" w:hAnsi="Times New Roman"/>
          <w:color w:val="000000"/>
          <w:sz w:val="24"/>
          <w:szCs w:val="27"/>
        </w:rPr>
        <w:t>kinesiological</w:t>
      </w:r>
      <w:proofErr w:type="spellEnd"/>
      <w:r w:rsidRPr="00AF4417">
        <w:rPr>
          <w:rFonts w:ascii="Times New Roman" w:hAnsi="Times New Roman"/>
          <w:color w:val="000000"/>
          <w:sz w:val="24"/>
          <w:szCs w:val="27"/>
        </w:rPr>
        <w:t xml:space="preserve"> &amp; biomechanical principles in relation to proper movement when performing weight-training exercises.</w:t>
      </w:r>
    </w:p>
    <w:p w14:paraId="177D44AB" w14:textId="2F94112B" w:rsidR="002E695C" w:rsidRPr="00AF4417" w:rsidRDefault="002E695C" w:rsidP="00D20ABE">
      <w:pPr>
        <w:pStyle w:val="NormalWeb"/>
        <w:spacing w:before="0" w:beforeAutospacing="0" w:after="0" w:afterAutospacing="0"/>
        <w:rPr>
          <w:rFonts w:ascii="Times New Roman" w:hAnsi="Times New Roman"/>
          <w:color w:val="000000"/>
          <w:sz w:val="24"/>
          <w:szCs w:val="27"/>
        </w:rPr>
      </w:pPr>
      <w:r w:rsidRPr="00AF4417">
        <w:rPr>
          <w:rFonts w:ascii="Times New Roman" w:hAnsi="Times New Roman"/>
          <w:color w:val="000000"/>
          <w:sz w:val="24"/>
          <w:szCs w:val="27"/>
        </w:rPr>
        <w:t xml:space="preserve">5. Evaluate training programs by their merit according to accepted scientific </w:t>
      </w:r>
      <w:r w:rsidR="00636FDD" w:rsidRPr="00AF4417">
        <w:rPr>
          <w:rFonts w:ascii="Times New Roman" w:hAnsi="Times New Roman"/>
          <w:color w:val="000000"/>
          <w:sz w:val="24"/>
          <w:szCs w:val="27"/>
        </w:rPr>
        <w:t>principles</w:t>
      </w:r>
      <w:r w:rsidRPr="00AF4417">
        <w:rPr>
          <w:rFonts w:ascii="Times New Roman" w:hAnsi="Times New Roman"/>
          <w:color w:val="000000"/>
          <w:sz w:val="24"/>
          <w:szCs w:val="27"/>
        </w:rPr>
        <w:t>.</w:t>
      </w:r>
    </w:p>
    <w:p w14:paraId="3BC00619" w14:textId="77777777" w:rsidR="002E695C" w:rsidRPr="00AF4417" w:rsidRDefault="002E695C" w:rsidP="00D20ABE">
      <w:pPr>
        <w:pStyle w:val="NormalWeb"/>
        <w:spacing w:before="0" w:beforeAutospacing="0" w:after="0" w:afterAutospacing="0"/>
        <w:rPr>
          <w:rFonts w:ascii="Times New Roman" w:hAnsi="Times New Roman"/>
          <w:color w:val="000000"/>
          <w:sz w:val="24"/>
          <w:szCs w:val="27"/>
        </w:rPr>
      </w:pPr>
      <w:r w:rsidRPr="00AF4417">
        <w:rPr>
          <w:rFonts w:ascii="Times New Roman" w:hAnsi="Times New Roman"/>
          <w:color w:val="000000"/>
          <w:sz w:val="24"/>
          <w:szCs w:val="27"/>
        </w:rPr>
        <w:t>6. Address basic issues of specific special needs populations in relation to weight training and exercise.</w:t>
      </w:r>
    </w:p>
    <w:p w14:paraId="50B6CCD7" w14:textId="77777777" w:rsidR="002E695C" w:rsidRPr="00AF4417" w:rsidRDefault="002E695C" w:rsidP="00D20ABE">
      <w:pPr>
        <w:pStyle w:val="NormalWeb"/>
        <w:spacing w:before="0" w:beforeAutospacing="0" w:after="0" w:afterAutospacing="0"/>
        <w:rPr>
          <w:rFonts w:ascii="Times New Roman" w:hAnsi="Times New Roman"/>
          <w:color w:val="000000"/>
          <w:sz w:val="24"/>
          <w:szCs w:val="27"/>
        </w:rPr>
      </w:pPr>
      <w:r w:rsidRPr="00AF4417">
        <w:rPr>
          <w:rFonts w:ascii="Times New Roman" w:hAnsi="Times New Roman"/>
          <w:color w:val="000000"/>
          <w:sz w:val="24"/>
          <w:szCs w:val="27"/>
        </w:rPr>
        <w:t>7. Monitor one’s progress when engaging in weight training and exercise programs.</w:t>
      </w:r>
    </w:p>
    <w:p w14:paraId="0FDD3331" w14:textId="77777777" w:rsidR="002E695C" w:rsidRPr="00AF4417" w:rsidRDefault="002E695C" w:rsidP="00D20ABE">
      <w:pPr>
        <w:pStyle w:val="NormalWeb"/>
        <w:spacing w:before="0" w:beforeAutospacing="0" w:after="0" w:afterAutospacing="0"/>
        <w:rPr>
          <w:rFonts w:ascii="Times New Roman" w:hAnsi="Times New Roman"/>
          <w:color w:val="000000"/>
          <w:sz w:val="24"/>
          <w:szCs w:val="27"/>
        </w:rPr>
      </w:pPr>
      <w:r w:rsidRPr="00AF4417">
        <w:rPr>
          <w:rFonts w:ascii="Times New Roman" w:hAnsi="Times New Roman"/>
          <w:color w:val="000000"/>
          <w:sz w:val="24"/>
          <w:szCs w:val="27"/>
        </w:rPr>
        <w:t>8. Understand safety issues in relation to weight training.</w:t>
      </w:r>
    </w:p>
    <w:p w14:paraId="3401A589" w14:textId="77777777" w:rsidR="002E695C" w:rsidRPr="00AF4417" w:rsidRDefault="002E695C" w:rsidP="00D20ABE">
      <w:pPr>
        <w:pStyle w:val="NormalWeb"/>
        <w:spacing w:before="0" w:beforeAutospacing="0" w:after="0" w:afterAutospacing="0"/>
        <w:rPr>
          <w:rFonts w:ascii="Times New Roman" w:hAnsi="Times New Roman"/>
          <w:color w:val="000000"/>
          <w:sz w:val="24"/>
          <w:szCs w:val="27"/>
        </w:rPr>
      </w:pPr>
      <w:r w:rsidRPr="00AF4417">
        <w:rPr>
          <w:rFonts w:ascii="Times New Roman" w:hAnsi="Times New Roman"/>
          <w:color w:val="000000"/>
          <w:sz w:val="24"/>
          <w:szCs w:val="27"/>
        </w:rPr>
        <w:t>9. Explain muscle structure and function.</w:t>
      </w:r>
    </w:p>
    <w:p w14:paraId="3E383E3A" w14:textId="77777777" w:rsidR="002E695C" w:rsidRPr="00AF4417" w:rsidRDefault="002E695C" w:rsidP="00D20ABE">
      <w:pPr>
        <w:pStyle w:val="NormalWeb"/>
        <w:spacing w:before="0" w:beforeAutospacing="0" w:after="0" w:afterAutospacing="0"/>
        <w:rPr>
          <w:rFonts w:ascii="Times New Roman" w:hAnsi="Times New Roman"/>
          <w:color w:val="000000"/>
          <w:sz w:val="24"/>
          <w:szCs w:val="27"/>
        </w:rPr>
      </w:pPr>
      <w:r w:rsidRPr="00AF4417">
        <w:rPr>
          <w:rFonts w:ascii="Times New Roman" w:hAnsi="Times New Roman"/>
          <w:color w:val="000000"/>
          <w:sz w:val="24"/>
          <w:szCs w:val="27"/>
        </w:rPr>
        <w:t>10. Identify and explain the components of health-related fitness.</w:t>
      </w:r>
    </w:p>
    <w:p w14:paraId="0EB81F86" w14:textId="77777777" w:rsidR="00BA5294" w:rsidRPr="00AF4417" w:rsidRDefault="00BA5294" w:rsidP="002E695C">
      <w:pPr>
        <w:rPr>
          <w:rFonts w:ascii="Times New Roman" w:hAnsi="Times New Roman"/>
        </w:rPr>
      </w:pPr>
    </w:p>
    <w:p w14:paraId="489E1319" w14:textId="77777777" w:rsidR="002E695C" w:rsidRPr="00AF4417" w:rsidRDefault="002E695C" w:rsidP="002E695C">
      <w:pPr>
        <w:rPr>
          <w:rFonts w:ascii="Times New Roman" w:hAnsi="Times New Roman"/>
        </w:rPr>
      </w:pPr>
    </w:p>
    <w:p w14:paraId="734F817E" w14:textId="77777777" w:rsidR="002E695C" w:rsidRPr="00AF4417" w:rsidRDefault="002E695C" w:rsidP="002E695C">
      <w:pPr>
        <w:rPr>
          <w:rFonts w:ascii="Times New Roman" w:hAnsi="Times New Roman"/>
        </w:rPr>
      </w:pPr>
    </w:p>
    <w:p w14:paraId="4C27AFB1" w14:textId="77777777" w:rsidR="00D20ABE" w:rsidRPr="00AF4417" w:rsidRDefault="00D20ABE" w:rsidP="002E695C">
      <w:pPr>
        <w:rPr>
          <w:rFonts w:ascii="Times New Roman" w:hAnsi="Times New Roman"/>
        </w:rPr>
      </w:pPr>
    </w:p>
    <w:p w14:paraId="298BE8F4" w14:textId="77777777" w:rsidR="002E695C" w:rsidRPr="00AF4417" w:rsidRDefault="002E695C">
      <w:pPr>
        <w:rPr>
          <w:rFonts w:ascii="Times New Roman" w:hAnsi="Times New Roman"/>
        </w:rPr>
      </w:pPr>
    </w:p>
    <w:p w14:paraId="77748F56" w14:textId="77777777" w:rsidR="002E695C" w:rsidRPr="00AF4417" w:rsidRDefault="002E695C">
      <w:pPr>
        <w:rPr>
          <w:rFonts w:ascii="Times New Roman" w:hAnsi="Times New Roman"/>
        </w:rPr>
      </w:pPr>
    </w:p>
    <w:p w14:paraId="4DABC702" w14:textId="77777777" w:rsidR="00AF4417" w:rsidRPr="00AF4417" w:rsidRDefault="00AF4417">
      <w:pPr>
        <w:rPr>
          <w:rFonts w:ascii="Times New Roman" w:hAnsi="Times New Roman"/>
        </w:rPr>
      </w:pPr>
      <w:r w:rsidRPr="00AF4417">
        <w:rPr>
          <w:rFonts w:ascii="Times New Roman" w:hAnsi="Times New Roman"/>
        </w:rPr>
        <w:br w:type="page"/>
      </w:r>
    </w:p>
    <w:p w14:paraId="51FE7FCD" w14:textId="77777777" w:rsidR="002E695C" w:rsidRPr="00AF4417" w:rsidRDefault="002E695C">
      <w:pPr>
        <w:rPr>
          <w:rFonts w:ascii="Times New Roman" w:hAnsi="Times New Roman"/>
        </w:rPr>
      </w:pPr>
    </w:p>
    <w:p w14:paraId="2B79C0C7" w14:textId="77777777" w:rsidR="006949DF" w:rsidRPr="00AF4417" w:rsidRDefault="006949DF">
      <w:pPr>
        <w:rPr>
          <w:rFonts w:ascii="Times New Roman" w:hAnsi="Times New Roman"/>
        </w:rPr>
      </w:pPr>
    </w:p>
    <w:p w14:paraId="78E55BF2" w14:textId="77777777" w:rsidR="002E695C" w:rsidRPr="00AF4417" w:rsidRDefault="002E695C">
      <w:pPr>
        <w:rPr>
          <w:rFonts w:ascii="Times New Roman" w:hAnsi="Times New Roman"/>
          <w:b/>
          <w:sz w:val="28"/>
        </w:rPr>
      </w:pPr>
      <w:r w:rsidRPr="00AF4417">
        <w:rPr>
          <w:rFonts w:ascii="Times New Roman" w:hAnsi="Times New Roman"/>
          <w:b/>
          <w:sz w:val="28"/>
        </w:rPr>
        <w:t xml:space="preserve">Course Outline: </w:t>
      </w:r>
    </w:p>
    <w:p w14:paraId="120541F6" w14:textId="77777777" w:rsidR="006949DF" w:rsidRPr="00AF4417" w:rsidRDefault="006949DF">
      <w:pPr>
        <w:rPr>
          <w:rFonts w:ascii="Times New Roman" w:hAnsi="Times New Roman"/>
        </w:rPr>
      </w:pPr>
    </w:p>
    <w:tbl>
      <w:tblPr>
        <w:tblStyle w:val="TableGrid"/>
        <w:tblpPr w:leftFromText="180" w:rightFromText="180" w:vertAnchor="text" w:tblpY="1"/>
        <w:tblOverlap w:val="never"/>
        <w:tblW w:w="8928" w:type="dxa"/>
        <w:shd w:val="clear" w:color="auto" w:fill="FFFFFF"/>
        <w:tblLook w:val="04A0" w:firstRow="1" w:lastRow="0" w:firstColumn="1" w:lastColumn="0" w:noHBand="0" w:noVBand="1"/>
      </w:tblPr>
      <w:tblGrid>
        <w:gridCol w:w="1057"/>
        <w:gridCol w:w="5294"/>
        <w:gridCol w:w="2577"/>
      </w:tblGrid>
      <w:tr w:rsidR="00751296" w:rsidRPr="00AF4417" w14:paraId="569BF4D6" w14:textId="77777777" w:rsidTr="00751296">
        <w:tc>
          <w:tcPr>
            <w:tcW w:w="0" w:type="auto"/>
            <w:shd w:val="clear" w:color="auto" w:fill="FFFFFF"/>
          </w:tcPr>
          <w:p w14:paraId="6EC03555" w14:textId="77777777" w:rsidR="00751296" w:rsidRPr="00AF4417" w:rsidRDefault="00751296" w:rsidP="00751296">
            <w:pPr>
              <w:rPr>
                <w:rFonts w:ascii="Times New Roman" w:hAnsi="Times New Roman"/>
              </w:rPr>
            </w:pPr>
          </w:p>
        </w:tc>
        <w:tc>
          <w:tcPr>
            <w:tcW w:w="0" w:type="auto"/>
            <w:shd w:val="clear" w:color="auto" w:fill="FFFFFF"/>
          </w:tcPr>
          <w:p w14:paraId="5ECAFC35" w14:textId="77777777" w:rsidR="00751296" w:rsidRPr="00AF4417" w:rsidRDefault="00751296" w:rsidP="00751296">
            <w:pPr>
              <w:jc w:val="center"/>
              <w:rPr>
                <w:rFonts w:ascii="Times New Roman" w:hAnsi="Times New Roman"/>
                <w:sz w:val="28"/>
              </w:rPr>
            </w:pPr>
            <w:r w:rsidRPr="00AF4417">
              <w:rPr>
                <w:rFonts w:ascii="Times New Roman" w:hAnsi="Times New Roman"/>
                <w:sz w:val="28"/>
              </w:rPr>
              <w:t>TOPIC</w:t>
            </w:r>
          </w:p>
        </w:tc>
        <w:tc>
          <w:tcPr>
            <w:tcW w:w="2577" w:type="dxa"/>
            <w:shd w:val="clear" w:color="auto" w:fill="FFFFFF"/>
          </w:tcPr>
          <w:p w14:paraId="2C3A60AF" w14:textId="77777777" w:rsidR="00751296" w:rsidRPr="00AF4417" w:rsidRDefault="00751296" w:rsidP="00751296">
            <w:pPr>
              <w:rPr>
                <w:rFonts w:ascii="Times New Roman" w:hAnsi="Times New Roman"/>
                <w:sz w:val="28"/>
              </w:rPr>
            </w:pPr>
            <w:r w:rsidRPr="00AF4417">
              <w:rPr>
                <w:rFonts w:ascii="Times New Roman" w:hAnsi="Times New Roman"/>
                <w:sz w:val="28"/>
              </w:rPr>
              <w:t>ASSIGMENT DUE</w:t>
            </w:r>
          </w:p>
        </w:tc>
      </w:tr>
      <w:tr w:rsidR="00751296" w:rsidRPr="00AF4417" w14:paraId="24C5AA40" w14:textId="77777777" w:rsidTr="00831040">
        <w:trPr>
          <w:trHeight w:val="561"/>
        </w:trPr>
        <w:tc>
          <w:tcPr>
            <w:tcW w:w="0" w:type="auto"/>
            <w:shd w:val="clear" w:color="auto" w:fill="FFFFFF"/>
          </w:tcPr>
          <w:p w14:paraId="380C98B9" w14:textId="77777777" w:rsidR="00751296" w:rsidRPr="00AF4417" w:rsidRDefault="00751296" w:rsidP="00751296">
            <w:pPr>
              <w:rPr>
                <w:rFonts w:ascii="Times New Roman" w:hAnsi="Times New Roman"/>
              </w:rPr>
            </w:pPr>
            <w:r w:rsidRPr="00AF4417">
              <w:rPr>
                <w:rFonts w:ascii="Times New Roman" w:hAnsi="Times New Roman"/>
              </w:rPr>
              <w:t>Week 1</w:t>
            </w:r>
          </w:p>
        </w:tc>
        <w:tc>
          <w:tcPr>
            <w:tcW w:w="0" w:type="auto"/>
            <w:shd w:val="clear" w:color="auto" w:fill="FFFFFF"/>
          </w:tcPr>
          <w:p w14:paraId="564BC906" w14:textId="77777777" w:rsidR="00751296" w:rsidRPr="00AF4417" w:rsidRDefault="00751296" w:rsidP="00751296">
            <w:pPr>
              <w:rPr>
                <w:rFonts w:ascii="Times New Roman" w:hAnsi="Times New Roman"/>
              </w:rPr>
            </w:pPr>
            <w:r w:rsidRPr="00AF4417">
              <w:rPr>
                <w:rFonts w:ascii="Times New Roman" w:hAnsi="Times New Roman"/>
              </w:rPr>
              <w:t xml:space="preserve">Class introduction/ pre-test </w:t>
            </w:r>
          </w:p>
        </w:tc>
        <w:tc>
          <w:tcPr>
            <w:tcW w:w="2577" w:type="dxa"/>
            <w:shd w:val="clear" w:color="auto" w:fill="FFFFFF"/>
          </w:tcPr>
          <w:p w14:paraId="346BC086" w14:textId="77777777" w:rsidR="00751296" w:rsidRPr="00AF4417" w:rsidRDefault="00751296" w:rsidP="00751296">
            <w:pPr>
              <w:rPr>
                <w:rFonts w:ascii="Times New Roman" w:hAnsi="Times New Roman"/>
              </w:rPr>
            </w:pPr>
            <w:r w:rsidRPr="00AF4417">
              <w:rPr>
                <w:rFonts w:ascii="Times New Roman" w:hAnsi="Times New Roman"/>
              </w:rPr>
              <w:t xml:space="preserve">Exercise Vocabulary </w:t>
            </w:r>
          </w:p>
        </w:tc>
      </w:tr>
      <w:tr w:rsidR="00751296" w:rsidRPr="00AF4417" w14:paraId="06C9FC86" w14:textId="77777777" w:rsidTr="00751296">
        <w:tc>
          <w:tcPr>
            <w:tcW w:w="0" w:type="auto"/>
            <w:shd w:val="clear" w:color="auto" w:fill="FFFFFF"/>
          </w:tcPr>
          <w:p w14:paraId="4E211D5C" w14:textId="77777777" w:rsidR="00751296" w:rsidRPr="00AF4417" w:rsidRDefault="00751296" w:rsidP="00751296">
            <w:pPr>
              <w:rPr>
                <w:rFonts w:ascii="Times New Roman" w:hAnsi="Times New Roman"/>
              </w:rPr>
            </w:pPr>
            <w:r w:rsidRPr="00AF4417">
              <w:rPr>
                <w:rFonts w:ascii="Times New Roman" w:hAnsi="Times New Roman"/>
              </w:rPr>
              <w:t xml:space="preserve">Week2 </w:t>
            </w:r>
          </w:p>
          <w:p w14:paraId="67703088" w14:textId="77777777" w:rsidR="00751296" w:rsidRPr="00AF4417" w:rsidRDefault="00751296" w:rsidP="00751296">
            <w:pPr>
              <w:rPr>
                <w:rFonts w:ascii="Times New Roman" w:hAnsi="Times New Roman"/>
              </w:rPr>
            </w:pPr>
          </w:p>
        </w:tc>
        <w:tc>
          <w:tcPr>
            <w:tcW w:w="0" w:type="auto"/>
            <w:shd w:val="clear" w:color="auto" w:fill="FFFFFF"/>
          </w:tcPr>
          <w:p w14:paraId="5602B0A4" w14:textId="77777777" w:rsidR="00751296" w:rsidRPr="00AF4417" w:rsidRDefault="00751296" w:rsidP="00751296">
            <w:pPr>
              <w:pStyle w:val="ListParagraph"/>
              <w:numPr>
                <w:ilvl w:val="0"/>
                <w:numId w:val="21"/>
              </w:numPr>
              <w:rPr>
                <w:rFonts w:ascii="Times New Roman" w:hAnsi="Times New Roman"/>
              </w:rPr>
            </w:pPr>
            <w:r w:rsidRPr="00AF4417">
              <w:rPr>
                <w:rFonts w:ascii="Times New Roman" w:hAnsi="Times New Roman"/>
              </w:rPr>
              <w:t xml:space="preserve">What is Weight training? </w:t>
            </w:r>
          </w:p>
          <w:p w14:paraId="403F583F" w14:textId="77777777" w:rsidR="00751296" w:rsidRPr="00AF4417" w:rsidRDefault="00751296" w:rsidP="00751296">
            <w:pPr>
              <w:pStyle w:val="ListParagraph"/>
              <w:numPr>
                <w:ilvl w:val="0"/>
                <w:numId w:val="21"/>
              </w:numPr>
              <w:rPr>
                <w:rFonts w:ascii="Times New Roman" w:hAnsi="Times New Roman"/>
              </w:rPr>
            </w:pPr>
            <w:r w:rsidRPr="00AF4417">
              <w:rPr>
                <w:rFonts w:ascii="Times New Roman" w:hAnsi="Times New Roman"/>
              </w:rPr>
              <w:t>Health benefits of weight training</w:t>
            </w:r>
          </w:p>
          <w:p w14:paraId="59294C77" w14:textId="77777777" w:rsidR="00751296" w:rsidRPr="00AF4417" w:rsidRDefault="00751296" w:rsidP="00751296">
            <w:pPr>
              <w:pStyle w:val="ListParagraph"/>
              <w:numPr>
                <w:ilvl w:val="0"/>
                <w:numId w:val="21"/>
              </w:numPr>
              <w:rPr>
                <w:rFonts w:ascii="Times New Roman" w:hAnsi="Times New Roman"/>
              </w:rPr>
            </w:pPr>
            <w:r w:rsidRPr="00AF4417">
              <w:rPr>
                <w:rFonts w:ascii="Times New Roman" w:hAnsi="Times New Roman"/>
              </w:rPr>
              <w:t>6 Key take home messages</w:t>
            </w:r>
          </w:p>
          <w:p w14:paraId="20675A6F" w14:textId="77777777" w:rsidR="00751296" w:rsidRPr="00AF4417" w:rsidRDefault="00751296" w:rsidP="00751296">
            <w:pPr>
              <w:pStyle w:val="ListParagraph"/>
              <w:numPr>
                <w:ilvl w:val="0"/>
                <w:numId w:val="21"/>
              </w:numPr>
              <w:rPr>
                <w:rFonts w:ascii="Times New Roman" w:hAnsi="Times New Roman"/>
              </w:rPr>
            </w:pPr>
            <w:r w:rsidRPr="00AF4417">
              <w:rPr>
                <w:rFonts w:ascii="Times New Roman" w:hAnsi="Times New Roman"/>
              </w:rPr>
              <w:t>The Fundamentals of Weight Training</w:t>
            </w:r>
          </w:p>
        </w:tc>
        <w:tc>
          <w:tcPr>
            <w:tcW w:w="2577" w:type="dxa"/>
            <w:shd w:val="clear" w:color="auto" w:fill="FFFFFF"/>
          </w:tcPr>
          <w:p w14:paraId="380508B3" w14:textId="77777777" w:rsidR="00751296" w:rsidRPr="00AF4417" w:rsidRDefault="00751296" w:rsidP="00751296">
            <w:pPr>
              <w:rPr>
                <w:rFonts w:ascii="Times New Roman" w:hAnsi="Times New Roman"/>
              </w:rPr>
            </w:pPr>
          </w:p>
          <w:p w14:paraId="342B9398" w14:textId="77777777" w:rsidR="00751296" w:rsidRPr="00AF4417" w:rsidRDefault="00751296" w:rsidP="00751296">
            <w:pPr>
              <w:rPr>
                <w:rFonts w:ascii="Times New Roman" w:hAnsi="Times New Roman"/>
              </w:rPr>
            </w:pPr>
            <w:r w:rsidRPr="00AF4417">
              <w:rPr>
                <w:rFonts w:ascii="Times New Roman" w:hAnsi="Times New Roman"/>
              </w:rPr>
              <w:t xml:space="preserve">Health Benefits </w:t>
            </w:r>
          </w:p>
        </w:tc>
      </w:tr>
      <w:tr w:rsidR="00751296" w:rsidRPr="00AF4417" w14:paraId="582B4B0B" w14:textId="77777777" w:rsidTr="00751296">
        <w:tc>
          <w:tcPr>
            <w:tcW w:w="0" w:type="auto"/>
            <w:shd w:val="clear" w:color="auto" w:fill="FFFFFF"/>
          </w:tcPr>
          <w:p w14:paraId="0DE94D0A" w14:textId="77777777" w:rsidR="00751296" w:rsidRPr="00AF4417" w:rsidRDefault="00751296" w:rsidP="00751296">
            <w:pPr>
              <w:rPr>
                <w:rFonts w:ascii="Times New Roman" w:hAnsi="Times New Roman"/>
              </w:rPr>
            </w:pPr>
            <w:r w:rsidRPr="00AF4417">
              <w:rPr>
                <w:rFonts w:ascii="Times New Roman" w:hAnsi="Times New Roman"/>
              </w:rPr>
              <w:t>Week 3</w:t>
            </w:r>
          </w:p>
        </w:tc>
        <w:tc>
          <w:tcPr>
            <w:tcW w:w="0" w:type="auto"/>
            <w:shd w:val="clear" w:color="auto" w:fill="FFFFFF"/>
          </w:tcPr>
          <w:p w14:paraId="4A3D407D" w14:textId="77777777" w:rsidR="00751296" w:rsidRPr="00AF4417" w:rsidRDefault="00751296" w:rsidP="00751296">
            <w:pPr>
              <w:pStyle w:val="ListParagraph"/>
              <w:numPr>
                <w:ilvl w:val="0"/>
                <w:numId w:val="20"/>
              </w:numPr>
              <w:rPr>
                <w:rFonts w:ascii="Times New Roman" w:hAnsi="Times New Roman"/>
              </w:rPr>
            </w:pPr>
            <w:r w:rsidRPr="00AF4417">
              <w:rPr>
                <w:rFonts w:ascii="Times New Roman" w:hAnsi="Times New Roman"/>
              </w:rPr>
              <w:t>Equipment</w:t>
            </w:r>
          </w:p>
          <w:p w14:paraId="2ADFDCAB" w14:textId="77777777" w:rsidR="00751296" w:rsidRPr="00AF4417" w:rsidRDefault="00751296" w:rsidP="00751296">
            <w:pPr>
              <w:pStyle w:val="ListParagraph"/>
              <w:numPr>
                <w:ilvl w:val="0"/>
                <w:numId w:val="20"/>
              </w:numPr>
              <w:rPr>
                <w:rFonts w:ascii="Times New Roman" w:hAnsi="Times New Roman"/>
              </w:rPr>
            </w:pPr>
            <w:r w:rsidRPr="00AF4417">
              <w:rPr>
                <w:rFonts w:ascii="Times New Roman" w:hAnsi="Times New Roman"/>
              </w:rPr>
              <w:t>Barbells</w:t>
            </w:r>
          </w:p>
          <w:p w14:paraId="69215D1E" w14:textId="77777777" w:rsidR="00751296" w:rsidRPr="00AF4417" w:rsidRDefault="00751296" w:rsidP="00751296">
            <w:pPr>
              <w:pStyle w:val="ListParagraph"/>
              <w:numPr>
                <w:ilvl w:val="0"/>
                <w:numId w:val="20"/>
              </w:numPr>
              <w:rPr>
                <w:rFonts w:ascii="Times New Roman" w:hAnsi="Times New Roman"/>
              </w:rPr>
            </w:pPr>
            <w:proofErr w:type="spellStart"/>
            <w:r w:rsidRPr="00AF4417">
              <w:rPr>
                <w:rFonts w:ascii="Times New Roman" w:hAnsi="Times New Roman"/>
              </w:rPr>
              <w:t>Dumbells</w:t>
            </w:r>
            <w:proofErr w:type="spellEnd"/>
          </w:p>
          <w:p w14:paraId="3FFE2F4D" w14:textId="77777777" w:rsidR="00751296" w:rsidRPr="00AF4417" w:rsidRDefault="00751296" w:rsidP="00751296">
            <w:pPr>
              <w:pStyle w:val="ListParagraph"/>
              <w:numPr>
                <w:ilvl w:val="0"/>
                <w:numId w:val="20"/>
              </w:numPr>
              <w:rPr>
                <w:rFonts w:ascii="Times New Roman" w:hAnsi="Times New Roman"/>
              </w:rPr>
            </w:pPr>
            <w:r w:rsidRPr="00AF4417">
              <w:rPr>
                <w:rFonts w:ascii="Times New Roman" w:hAnsi="Times New Roman"/>
              </w:rPr>
              <w:t>Variable resistance machines</w:t>
            </w:r>
          </w:p>
          <w:p w14:paraId="156969ED" w14:textId="77777777" w:rsidR="00751296" w:rsidRPr="00AF4417" w:rsidRDefault="00751296" w:rsidP="00751296">
            <w:pPr>
              <w:pStyle w:val="ListParagraph"/>
              <w:numPr>
                <w:ilvl w:val="0"/>
                <w:numId w:val="20"/>
              </w:numPr>
              <w:rPr>
                <w:rFonts w:ascii="Times New Roman" w:hAnsi="Times New Roman"/>
              </w:rPr>
            </w:pPr>
            <w:r w:rsidRPr="00AF4417">
              <w:rPr>
                <w:rFonts w:ascii="Times New Roman" w:hAnsi="Times New Roman"/>
              </w:rPr>
              <w:t>Medicine balls</w:t>
            </w:r>
          </w:p>
          <w:p w14:paraId="0811717B" w14:textId="77777777" w:rsidR="00751296" w:rsidRPr="00AF4417" w:rsidRDefault="00751296" w:rsidP="00751296">
            <w:pPr>
              <w:pStyle w:val="ListParagraph"/>
              <w:numPr>
                <w:ilvl w:val="0"/>
                <w:numId w:val="20"/>
              </w:numPr>
              <w:rPr>
                <w:rFonts w:ascii="Times New Roman" w:hAnsi="Times New Roman"/>
              </w:rPr>
            </w:pPr>
            <w:r w:rsidRPr="00AF4417">
              <w:rPr>
                <w:rFonts w:ascii="Times New Roman" w:hAnsi="Times New Roman"/>
              </w:rPr>
              <w:t>Weighted jump ropes</w:t>
            </w:r>
          </w:p>
          <w:p w14:paraId="203B40FF" w14:textId="77777777" w:rsidR="00751296" w:rsidRPr="00AF4417" w:rsidRDefault="00751296" w:rsidP="00751296">
            <w:pPr>
              <w:rPr>
                <w:rFonts w:ascii="Times New Roman" w:hAnsi="Times New Roman"/>
              </w:rPr>
            </w:pPr>
          </w:p>
        </w:tc>
        <w:tc>
          <w:tcPr>
            <w:tcW w:w="2577" w:type="dxa"/>
            <w:shd w:val="clear" w:color="auto" w:fill="FFFFFF"/>
          </w:tcPr>
          <w:p w14:paraId="1C392ACA" w14:textId="77777777" w:rsidR="00751296" w:rsidRPr="00AF4417" w:rsidRDefault="00751296" w:rsidP="00751296">
            <w:pPr>
              <w:rPr>
                <w:rFonts w:ascii="Times New Roman" w:hAnsi="Times New Roman"/>
              </w:rPr>
            </w:pPr>
            <w:r w:rsidRPr="00AF4417">
              <w:rPr>
                <w:rFonts w:ascii="Times New Roman" w:hAnsi="Times New Roman"/>
              </w:rPr>
              <w:t>The FITT Principle</w:t>
            </w:r>
          </w:p>
        </w:tc>
      </w:tr>
      <w:tr w:rsidR="00751296" w:rsidRPr="00AF4417" w14:paraId="6CB8341A" w14:textId="77777777" w:rsidTr="00751296">
        <w:tc>
          <w:tcPr>
            <w:tcW w:w="0" w:type="auto"/>
            <w:shd w:val="clear" w:color="auto" w:fill="FFFFFF"/>
          </w:tcPr>
          <w:p w14:paraId="0FEABFAA" w14:textId="77777777" w:rsidR="00751296" w:rsidRPr="00AF4417" w:rsidRDefault="00751296" w:rsidP="00751296">
            <w:pPr>
              <w:rPr>
                <w:rFonts w:ascii="Times New Roman" w:hAnsi="Times New Roman"/>
              </w:rPr>
            </w:pPr>
            <w:r w:rsidRPr="00AF4417">
              <w:rPr>
                <w:rFonts w:ascii="Times New Roman" w:hAnsi="Times New Roman"/>
              </w:rPr>
              <w:t>Week 4</w:t>
            </w:r>
          </w:p>
        </w:tc>
        <w:tc>
          <w:tcPr>
            <w:tcW w:w="0" w:type="auto"/>
            <w:shd w:val="clear" w:color="auto" w:fill="FFFFFF"/>
          </w:tcPr>
          <w:p w14:paraId="3BC787FE" w14:textId="77777777" w:rsidR="00751296" w:rsidRPr="00AF4417" w:rsidRDefault="00751296" w:rsidP="00751296">
            <w:pPr>
              <w:numPr>
                <w:ilvl w:val="0"/>
                <w:numId w:val="18"/>
              </w:numPr>
              <w:ind w:left="360"/>
              <w:rPr>
                <w:rFonts w:ascii="Times New Roman" w:hAnsi="Times New Roman"/>
              </w:rPr>
            </w:pPr>
            <w:r w:rsidRPr="00AF4417">
              <w:rPr>
                <w:rFonts w:ascii="Times New Roman" w:hAnsi="Times New Roman"/>
              </w:rPr>
              <w:t>What other things might you find in a gym?</w:t>
            </w:r>
          </w:p>
          <w:p w14:paraId="70B8EDB1" w14:textId="77777777" w:rsidR="00751296" w:rsidRPr="00AF4417" w:rsidRDefault="00751296" w:rsidP="00751296">
            <w:pPr>
              <w:numPr>
                <w:ilvl w:val="0"/>
                <w:numId w:val="18"/>
              </w:numPr>
              <w:ind w:left="360"/>
              <w:rPr>
                <w:rFonts w:ascii="Times New Roman" w:hAnsi="Times New Roman"/>
              </w:rPr>
            </w:pPr>
            <w:r w:rsidRPr="00AF4417">
              <w:rPr>
                <w:rFonts w:ascii="Times New Roman" w:hAnsi="Times New Roman"/>
              </w:rPr>
              <w:t>Benches</w:t>
            </w:r>
          </w:p>
          <w:p w14:paraId="01839804" w14:textId="77777777" w:rsidR="00751296" w:rsidRPr="00AF4417" w:rsidRDefault="00751296" w:rsidP="00751296">
            <w:pPr>
              <w:numPr>
                <w:ilvl w:val="0"/>
                <w:numId w:val="18"/>
              </w:numPr>
              <w:ind w:left="360"/>
              <w:rPr>
                <w:rFonts w:ascii="Times New Roman" w:hAnsi="Times New Roman"/>
              </w:rPr>
            </w:pPr>
            <w:r w:rsidRPr="00AF4417">
              <w:rPr>
                <w:rFonts w:ascii="Times New Roman" w:hAnsi="Times New Roman"/>
              </w:rPr>
              <w:t>Stability Ball</w:t>
            </w:r>
          </w:p>
          <w:p w14:paraId="306B768B" w14:textId="77777777" w:rsidR="00751296" w:rsidRPr="00AF4417" w:rsidRDefault="00751296" w:rsidP="00751296">
            <w:pPr>
              <w:numPr>
                <w:ilvl w:val="0"/>
                <w:numId w:val="18"/>
              </w:numPr>
              <w:ind w:left="360"/>
              <w:rPr>
                <w:rFonts w:ascii="Times New Roman" w:hAnsi="Times New Roman"/>
              </w:rPr>
            </w:pPr>
            <w:r w:rsidRPr="00AF4417">
              <w:rPr>
                <w:rFonts w:ascii="Times New Roman" w:hAnsi="Times New Roman"/>
              </w:rPr>
              <w:t>Dipping Bars and Chin Up Bars</w:t>
            </w:r>
          </w:p>
          <w:p w14:paraId="25AF88F7" w14:textId="77777777" w:rsidR="00751296" w:rsidRPr="00AF4417" w:rsidRDefault="00751296" w:rsidP="00751296">
            <w:pPr>
              <w:numPr>
                <w:ilvl w:val="0"/>
                <w:numId w:val="18"/>
              </w:numPr>
              <w:ind w:left="360"/>
              <w:rPr>
                <w:rFonts w:ascii="Times New Roman" w:hAnsi="Times New Roman"/>
              </w:rPr>
            </w:pPr>
            <w:r w:rsidRPr="00AF4417">
              <w:rPr>
                <w:rFonts w:ascii="Times New Roman" w:hAnsi="Times New Roman"/>
              </w:rPr>
              <w:t>Racks</w:t>
            </w:r>
          </w:p>
          <w:p w14:paraId="5A26423C" w14:textId="77777777" w:rsidR="00751296" w:rsidRPr="00AF4417" w:rsidRDefault="00751296" w:rsidP="00751296">
            <w:pPr>
              <w:rPr>
                <w:rFonts w:ascii="Times New Roman" w:hAnsi="Times New Roman"/>
              </w:rPr>
            </w:pPr>
          </w:p>
        </w:tc>
        <w:tc>
          <w:tcPr>
            <w:tcW w:w="2577" w:type="dxa"/>
            <w:shd w:val="clear" w:color="auto" w:fill="FFFFFF"/>
          </w:tcPr>
          <w:p w14:paraId="08C7D978" w14:textId="77777777" w:rsidR="00751296" w:rsidRPr="00AF4417" w:rsidRDefault="00751296" w:rsidP="00751296">
            <w:pPr>
              <w:rPr>
                <w:rFonts w:ascii="Times New Roman" w:hAnsi="Times New Roman"/>
              </w:rPr>
            </w:pPr>
            <w:r w:rsidRPr="00AF4417">
              <w:rPr>
                <w:rFonts w:ascii="Times New Roman" w:hAnsi="Times New Roman"/>
              </w:rPr>
              <w:t>Behavior Change/</w:t>
            </w:r>
            <w:r w:rsidR="00831040">
              <w:rPr>
                <w:rFonts w:ascii="Times New Roman" w:hAnsi="Times New Roman"/>
              </w:rPr>
              <w:t xml:space="preserve"> </w:t>
            </w:r>
            <w:r w:rsidRPr="00AF4417">
              <w:rPr>
                <w:rFonts w:ascii="Times New Roman" w:hAnsi="Times New Roman"/>
              </w:rPr>
              <w:t xml:space="preserve">Quiz </w:t>
            </w:r>
          </w:p>
          <w:p w14:paraId="75EE8E55" w14:textId="77777777" w:rsidR="00751296" w:rsidRPr="00AF4417" w:rsidRDefault="00751296" w:rsidP="00751296">
            <w:pPr>
              <w:rPr>
                <w:rFonts w:ascii="Times New Roman" w:hAnsi="Times New Roman"/>
              </w:rPr>
            </w:pPr>
            <w:r w:rsidRPr="00AF4417">
              <w:rPr>
                <w:rFonts w:ascii="Times New Roman" w:hAnsi="Times New Roman"/>
              </w:rPr>
              <w:t xml:space="preserve"> </w:t>
            </w:r>
          </w:p>
          <w:p w14:paraId="5BD7467E" w14:textId="77777777" w:rsidR="00751296" w:rsidRPr="00AF4417" w:rsidRDefault="00751296" w:rsidP="00751296">
            <w:pPr>
              <w:rPr>
                <w:rFonts w:ascii="Times New Roman" w:hAnsi="Times New Roman"/>
              </w:rPr>
            </w:pPr>
          </w:p>
        </w:tc>
      </w:tr>
      <w:tr w:rsidR="00751296" w:rsidRPr="00AF4417" w14:paraId="3CEBD713" w14:textId="77777777" w:rsidTr="00751296">
        <w:tc>
          <w:tcPr>
            <w:tcW w:w="0" w:type="auto"/>
            <w:shd w:val="clear" w:color="auto" w:fill="FFFFFF"/>
          </w:tcPr>
          <w:p w14:paraId="71B3AB99" w14:textId="77777777" w:rsidR="00751296" w:rsidRPr="00AF4417" w:rsidRDefault="00751296" w:rsidP="00751296">
            <w:pPr>
              <w:rPr>
                <w:rFonts w:ascii="Times New Roman" w:hAnsi="Times New Roman"/>
              </w:rPr>
            </w:pPr>
            <w:r w:rsidRPr="00AF4417">
              <w:rPr>
                <w:rFonts w:ascii="Times New Roman" w:hAnsi="Times New Roman"/>
              </w:rPr>
              <w:t xml:space="preserve">Week 5 </w:t>
            </w:r>
          </w:p>
        </w:tc>
        <w:tc>
          <w:tcPr>
            <w:tcW w:w="0" w:type="auto"/>
            <w:shd w:val="clear" w:color="auto" w:fill="FFFFFF"/>
          </w:tcPr>
          <w:p w14:paraId="14CB0AFD" w14:textId="77777777" w:rsidR="00751296" w:rsidRPr="00AF4417" w:rsidRDefault="00751296" w:rsidP="00751296">
            <w:pPr>
              <w:pStyle w:val="ListParagraph"/>
              <w:numPr>
                <w:ilvl w:val="0"/>
                <w:numId w:val="22"/>
              </w:numPr>
              <w:rPr>
                <w:rFonts w:ascii="Times New Roman" w:hAnsi="Times New Roman"/>
              </w:rPr>
            </w:pPr>
            <w:r w:rsidRPr="00AF4417">
              <w:rPr>
                <w:rFonts w:ascii="Times New Roman" w:hAnsi="Times New Roman"/>
              </w:rPr>
              <w:t>Some Key Terms you will need to know</w:t>
            </w:r>
          </w:p>
          <w:p w14:paraId="4C714FDF" w14:textId="77777777" w:rsidR="00751296" w:rsidRPr="00AF4417" w:rsidRDefault="00751296" w:rsidP="00751296">
            <w:pPr>
              <w:pStyle w:val="ListParagraph"/>
              <w:numPr>
                <w:ilvl w:val="0"/>
                <w:numId w:val="22"/>
              </w:numPr>
              <w:rPr>
                <w:rFonts w:ascii="Times New Roman" w:hAnsi="Times New Roman"/>
              </w:rPr>
            </w:pPr>
            <w:r w:rsidRPr="00AF4417">
              <w:rPr>
                <w:rFonts w:ascii="Times New Roman" w:hAnsi="Times New Roman"/>
              </w:rPr>
              <w:t>Technique</w:t>
            </w:r>
          </w:p>
          <w:p w14:paraId="3211EE30" w14:textId="77777777" w:rsidR="00751296" w:rsidRPr="00AF4417" w:rsidRDefault="00751296" w:rsidP="00751296">
            <w:pPr>
              <w:pStyle w:val="ListParagraph"/>
              <w:numPr>
                <w:ilvl w:val="0"/>
                <w:numId w:val="22"/>
              </w:numPr>
              <w:rPr>
                <w:rFonts w:ascii="Times New Roman" w:hAnsi="Times New Roman"/>
              </w:rPr>
            </w:pPr>
            <w:r w:rsidRPr="00AF4417">
              <w:rPr>
                <w:rFonts w:ascii="Times New Roman" w:hAnsi="Times New Roman"/>
              </w:rPr>
              <w:t>Spotting</w:t>
            </w:r>
          </w:p>
          <w:p w14:paraId="74EB688C" w14:textId="77777777" w:rsidR="00751296" w:rsidRPr="00AF4417" w:rsidRDefault="00751296" w:rsidP="00751296">
            <w:pPr>
              <w:pStyle w:val="ListParagraph"/>
              <w:numPr>
                <w:ilvl w:val="0"/>
                <w:numId w:val="22"/>
              </w:numPr>
              <w:rPr>
                <w:rFonts w:ascii="Times New Roman" w:hAnsi="Times New Roman"/>
              </w:rPr>
            </w:pPr>
            <w:r w:rsidRPr="00AF4417">
              <w:rPr>
                <w:rFonts w:ascii="Times New Roman" w:hAnsi="Times New Roman"/>
              </w:rPr>
              <w:t>Stretching</w:t>
            </w:r>
          </w:p>
          <w:p w14:paraId="0616BD25" w14:textId="77777777" w:rsidR="00751296" w:rsidRPr="00AF4417" w:rsidRDefault="00751296" w:rsidP="00751296">
            <w:pPr>
              <w:rPr>
                <w:rFonts w:ascii="Times New Roman" w:hAnsi="Times New Roman"/>
              </w:rPr>
            </w:pPr>
          </w:p>
        </w:tc>
        <w:tc>
          <w:tcPr>
            <w:tcW w:w="2577" w:type="dxa"/>
            <w:shd w:val="clear" w:color="auto" w:fill="FFFFFF"/>
          </w:tcPr>
          <w:p w14:paraId="3162F8B4" w14:textId="77777777" w:rsidR="00751296" w:rsidRPr="00AF4417" w:rsidRDefault="00751296" w:rsidP="00751296">
            <w:pPr>
              <w:rPr>
                <w:rFonts w:ascii="Times New Roman" w:hAnsi="Times New Roman"/>
              </w:rPr>
            </w:pPr>
            <w:r w:rsidRPr="00AF4417">
              <w:rPr>
                <w:rFonts w:ascii="Times New Roman" w:hAnsi="Times New Roman"/>
              </w:rPr>
              <w:t>Behavior Change</w:t>
            </w:r>
          </w:p>
        </w:tc>
      </w:tr>
      <w:tr w:rsidR="00751296" w:rsidRPr="00AF4417" w14:paraId="0D89D189" w14:textId="77777777" w:rsidTr="00751296">
        <w:tc>
          <w:tcPr>
            <w:tcW w:w="0" w:type="auto"/>
            <w:shd w:val="clear" w:color="auto" w:fill="FFFFFF"/>
          </w:tcPr>
          <w:p w14:paraId="3EA6CAE5" w14:textId="77777777" w:rsidR="00751296" w:rsidRPr="00AF4417" w:rsidRDefault="00751296" w:rsidP="00751296">
            <w:pPr>
              <w:rPr>
                <w:rFonts w:ascii="Times New Roman" w:hAnsi="Times New Roman"/>
              </w:rPr>
            </w:pPr>
            <w:r w:rsidRPr="00AF4417">
              <w:rPr>
                <w:rFonts w:ascii="Times New Roman" w:hAnsi="Times New Roman"/>
              </w:rPr>
              <w:t xml:space="preserve">Week 6 </w:t>
            </w:r>
          </w:p>
        </w:tc>
        <w:tc>
          <w:tcPr>
            <w:tcW w:w="0" w:type="auto"/>
            <w:shd w:val="clear" w:color="auto" w:fill="FFFFFF"/>
          </w:tcPr>
          <w:p w14:paraId="1FC2889D" w14:textId="77777777" w:rsidR="00751296" w:rsidRPr="00AF4417" w:rsidRDefault="00751296" w:rsidP="00751296">
            <w:pPr>
              <w:pStyle w:val="ListParagraph"/>
              <w:numPr>
                <w:ilvl w:val="0"/>
                <w:numId w:val="23"/>
              </w:numPr>
              <w:rPr>
                <w:rFonts w:ascii="Times New Roman" w:hAnsi="Times New Roman"/>
              </w:rPr>
            </w:pPr>
            <w:r w:rsidRPr="00AF4417">
              <w:rPr>
                <w:rFonts w:ascii="Times New Roman" w:hAnsi="Times New Roman"/>
              </w:rPr>
              <w:t>Exercises</w:t>
            </w:r>
          </w:p>
          <w:p w14:paraId="04FFA536" w14:textId="77777777" w:rsidR="00751296" w:rsidRPr="00AF4417" w:rsidRDefault="00751296" w:rsidP="00751296">
            <w:pPr>
              <w:pStyle w:val="ListParagraph"/>
              <w:numPr>
                <w:ilvl w:val="0"/>
                <w:numId w:val="23"/>
              </w:numPr>
              <w:rPr>
                <w:rFonts w:ascii="Times New Roman" w:hAnsi="Times New Roman"/>
              </w:rPr>
            </w:pPr>
            <w:r w:rsidRPr="00AF4417">
              <w:rPr>
                <w:rFonts w:ascii="Times New Roman" w:hAnsi="Times New Roman"/>
              </w:rPr>
              <w:t>Exercises for the Arms</w:t>
            </w:r>
          </w:p>
          <w:p w14:paraId="5E71C89B" w14:textId="77777777" w:rsidR="00751296" w:rsidRPr="00AF4417" w:rsidRDefault="00751296" w:rsidP="00751296">
            <w:pPr>
              <w:pStyle w:val="ListParagraph"/>
              <w:numPr>
                <w:ilvl w:val="0"/>
                <w:numId w:val="23"/>
              </w:numPr>
              <w:rPr>
                <w:rFonts w:ascii="Times New Roman" w:hAnsi="Times New Roman"/>
              </w:rPr>
            </w:pPr>
            <w:r w:rsidRPr="00AF4417">
              <w:rPr>
                <w:rFonts w:ascii="Times New Roman" w:hAnsi="Times New Roman"/>
              </w:rPr>
              <w:t>Exercises for the Shoulders</w:t>
            </w:r>
          </w:p>
          <w:p w14:paraId="4E29C0CB" w14:textId="77777777" w:rsidR="00751296" w:rsidRPr="00AF4417" w:rsidRDefault="00751296" w:rsidP="00751296">
            <w:pPr>
              <w:pStyle w:val="ListParagraph"/>
              <w:numPr>
                <w:ilvl w:val="0"/>
                <w:numId w:val="23"/>
              </w:numPr>
              <w:rPr>
                <w:rFonts w:ascii="Times New Roman" w:hAnsi="Times New Roman"/>
              </w:rPr>
            </w:pPr>
            <w:r w:rsidRPr="00AF4417">
              <w:rPr>
                <w:rFonts w:ascii="Times New Roman" w:hAnsi="Times New Roman"/>
              </w:rPr>
              <w:t>Exercises for the Chest</w:t>
            </w:r>
          </w:p>
          <w:p w14:paraId="32D60776" w14:textId="77777777" w:rsidR="00751296" w:rsidRPr="00AF4417" w:rsidRDefault="00751296" w:rsidP="00751296">
            <w:pPr>
              <w:pStyle w:val="ListParagraph"/>
              <w:numPr>
                <w:ilvl w:val="0"/>
                <w:numId w:val="23"/>
              </w:numPr>
              <w:rPr>
                <w:rFonts w:ascii="Times New Roman" w:hAnsi="Times New Roman"/>
              </w:rPr>
            </w:pPr>
            <w:r w:rsidRPr="00AF4417">
              <w:rPr>
                <w:rFonts w:ascii="Times New Roman" w:hAnsi="Times New Roman"/>
              </w:rPr>
              <w:t>Exercises for the Back</w:t>
            </w:r>
          </w:p>
          <w:p w14:paraId="57E8F9EE" w14:textId="77777777" w:rsidR="00751296" w:rsidRPr="00AF4417" w:rsidRDefault="00751296" w:rsidP="00751296">
            <w:pPr>
              <w:pStyle w:val="ListParagraph"/>
              <w:numPr>
                <w:ilvl w:val="0"/>
                <w:numId w:val="23"/>
              </w:numPr>
              <w:rPr>
                <w:rFonts w:ascii="Times New Roman" w:hAnsi="Times New Roman"/>
              </w:rPr>
            </w:pPr>
            <w:r w:rsidRPr="00AF4417">
              <w:rPr>
                <w:rFonts w:ascii="Times New Roman" w:hAnsi="Times New Roman"/>
              </w:rPr>
              <w:t>Exercises for the Legs</w:t>
            </w:r>
          </w:p>
          <w:p w14:paraId="1FC904EB" w14:textId="77777777" w:rsidR="00751296" w:rsidRPr="00AF4417" w:rsidRDefault="00751296" w:rsidP="00751296">
            <w:pPr>
              <w:pStyle w:val="ListParagraph"/>
              <w:numPr>
                <w:ilvl w:val="0"/>
                <w:numId w:val="23"/>
              </w:numPr>
              <w:rPr>
                <w:rFonts w:ascii="Times New Roman" w:hAnsi="Times New Roman"/>
              </w:rPr>
            </w:pPr>
            <w:r w:rsidRPr="00AF4417">
              <w:rPr>
                <w:rFonts w:ascii="Times New Roman" w:hAnsi="Times New Roman"/>
              </w:rPr>
              <w:t>Don't forget the Core</w:t>
            </w:r>
          </w:p>
          <w:p w14:paraId="7DCE5C98" w14:textId="77777777" w:rsidR="00751296" w:rsidRPr="00AF4417" w:rsidRDefault="00751296" w:rsidP="00751296">
            <w:pPr>
              <w:rPr>
                <w:rFonts w:ascii="Times New Roman" w:hAnsi="Times New Roman"/>
              </w:rPr>
            </w:pPr>
          </w:p>
        </w:tc>
        <w:tc>
          <w:tcPr>
            <w:tcW w:w="2577" w:type="dxa"/>
            <w:shd w:val="clear" w:color="auto" w:fill="FFFFFF"/>
          </w:tcPr>
          <w:p w14:paraId="70C34062" w14:textId="77777777" w:rsidR="00751296" w:rsidRPr="00AF4417" w:rsidRDefault="00831040" w:rsidP="00751296">
            <w:pPr>
              <w:rPr>
                <w:rFonts w:ascii="Times New Roman" w:hAnsi="Times New Roman"/>
              </w:rPr>
            </w:pPr>
            <w:r>
              <w:rPr>
                <w:rFonts w:ascii="Times New Roman" w:hAnsi="Times New Roman"/>
              </w:rPr>
              <w:t xml:space="preserve">Behavior Change/ </w:t>
            </w:r>
            <w:r w:rsidR="00751296" w:rsidRPr="00AF4417">
              <w:rPr>
                <w:rFonts w:ascii="Times New Roman" w:hAnsi="Times New Roman"/>
              </w:rPr>
              <w:t xml:space="preserve">Test </w:t>
            </w:r>
          </w:p>
        </w:tc>
      </w:tr>
      <w:tr w:rsidR="00751296" w:rsidRPr="00AF4417" w14:paraId="64694337" w14:textId="77777777" w:rsidTr="00751296">
        <w:tc>
          <w:tcPr>
            <w:tcW w:w="0" w:type="auto"/>
            <w:shd w:val="clear" w:color="auto" w:fill="FFFFFF"/>
          </w:tcPr>
          <w:p w14:paraId="7B3837D4" w14:textId="77777777" w:rsidR="00751296" w:rsidRPr="00AF4417" w:rsidRDefault="00751296" w:rsidP="00751296">
            <w:pPr>
              <w:rPr>
                <w:rFonts w:ascii="Times New Roman" w:hAnsi="Times New Roman"/>
              </w:rPr>
            </w:pPr>
            <w:r w:rsidRPr="00AF4417">
              <w:rPr>
                <w:rFonts w:ascii="Times New Roman" w:hAnsi="Times New Roman"/>
              </w:rPr>
              <w:t>Week 7</w:t>
            </w:r>
          </w:p>
        </w:tc>
        <w:tc>
          <w:tcPr>
            <w:tcW w:w="0" w:type="auto"/>
            <w:shd w:val="clear" w:color="auto" w:fill="FFFFFF"/>
          </w:tcPr>
          <w:p w14:paraId="36C2AFA9" w14:textId="77777777" w:rsidR="00751296" w:rsidRPr="00AF4417" w:rsidRDefault="00751296" w:rsidP="00751296">
            <w:pPr>
              <w:pStyle w:val="ListParagraph"/>
              <w:numPr>
                <w:ilvl w:val="0"/>
                <w:numId w:val="24"/>
              </w:numPr>
              <w:rPr>
                <w:rFonts w:ascii="Times New Roman" w:hAnsi="Times New Roman"/>
              </w:rPr>
            </w:pPr>
            <w:r w:rsidRPr="00AF4417">
              <w:rPr>
                <w:rFonts w:ascii="Times New Roman" w:hAnsi="Times New Roman"/>
              </w:rPr>
              <w:t>Static floor exercises</w:t>
            </w:r>
          </w:p>
          <w:p w14:paraId="65D9B2BF" w14:textId="77777777" w:rsidR="00751296" w:rsidRPr="00AF4417" w:rsidRDefault="00751296" w:rsidP="00751296">
            <w:pPr>
              <w:pStyle w:val="ListParagraph"/>
              <w:numPr>
                <w:ilvl w:val="0"/>
                <w:numId w:val="24"/>
              </w:numPr>
              <w:rPr>
                <w:rFonts w:ascii="Times New Roman" w:hAnsi="Times New Roman"/>
              </w:rPr>
            </w:pPr>
            <w:r w:rsidRPr="00AF4417">
              <w:rPr>
                <w:rFonts w:ascii="Times New Roman" w:hAnsi="Times New Roman"/>
              </w:rPr>
              <w:t>Dynamic floor exercises</w:t>
            </w:r>
          </w:p>
          <w:p w14:paraId="6BAB26BF" w14:textId="77777777" w:rsidR="00751296" w:rsidRPr="00AF4417" w:rsidRDefault="00751296" w:rsidP="00751296">
            <w:pPr>
              <w:pStyle w:val="ListParagraph"/>
              <w:numPr>
                <w:ilvl w:val="0"/>
                <w:numId w:val="24"/>
              </w:numPr>
              <w:rPr>
                <w:rFonts w:ascii="Times New Roman" w:hAnsi="Times New Roman"/>
              </w:rPr>
            </w:pPr>
            <w:r w:rsidRPr="00AF4417">
              <w:rPr>
                <w:rFonts w:ascii="Times New Roman" w:hAnsi="Times New Roman"/>
              </w:rPr>
              <w:t>Dynamic bar exercises</w:t>
            </w:r>
          </w:p>
          <w:p w14:paraId="1FFA53AB" w14:textId="77777777" w:rsidR="00751296" w:rsidRPr="00AF4417" w:rsidRDefault="00751296" w:rsidP="00751296">
            <w:pPr>
              <w:pStyle w:val="ListParagraph"/>
              <w:numPr>
                <w:ilvl w:val="0"/>
                <w:numId w:val="24"/>
              </w:numPr>
              <w:rPr>
                <w:rFonts w:ascii="Times New Roman" w:hAnsi="Times New Roman"/>
              </w:rPr>
            </w:pPr>
            <w:r w:rsidRPr="00AF4417">
              <w:rPr>
                <w:rFonts w:ascii="Times New Roman" w:hAnsi="Times New Roman"/>
              </w:rPr>
              <w:t>Static stability ball exercises</w:t>
            </w:r>
          </w:p>
          <w:p w14:paraId="61687859" w14:textId="77777777" w:rsidR="00751296" w:rsidRPr="00AF4417" w:rsidRDefault="00751296" w:rsidP="00751296">
            <w:pPr>
              <w:pStyle w:val="ListParagraph"/>
              <w:numPr>
                <w:ilvl w:val="0"/>
                <w:numId w:val="24"/>
              </w:numPr>
              <w:rPr>
                <w:rFonts w:ascii="Times New Roman" w:hAnsi="Times New Roman"/>
              </w:rPr>
            </w:pPr>
            <w:r w:rsidRPr="00AF4417">
              <w:rPr>
                <w:rFonts w:ascii="Times New Roman" w:hAnsi="Times New Roman"/>
              </w:rPr>
              <w:t>Dynamic stability ball exercises</w:t>
            </w:r>
          </w:p>
          <w:p w14:paraId="7FDDD521" w14:textId="77777777" w:rsidR="00751296" w:rsidRPr="00AF4417" w:rsidRDefault="00751296" w:rsidP="00751296">
            <w:pPr>
              <w:rPr>
                <w:rFonts w:ascii="Times New Roman" w:hAnsi="Times New Roman"/>
              </w:rPr>
            </w:pPr>
          </w:p>
        </w:tc>
        <w:tc>
          <w:tcPr>
            <w:tcW w:w="2577" w:type="dxa"/>
            <w:shd w:val="clear" w:color="auto" w:fill="FFFFFF"/>
          </w:tcPr>
          <w:p w14:paraId="7C465B48" w14:textId="77777777" w:rsidR="00751296" w:rsidRPr="00194406" w:rsidRDefault="00751296" w:rsidP="00194406">
            <w:pPr>
              <w:pStyle w:val="ListParagraph"/>
              <w:numPr>
                <w:ilvl w:val="0"/>
                <w:numId w:val="24"/>
              </w:numPr>
              <w:rPr>
                <w:rFonts w:ascii="Times New Roman" w:hAnsi="Times New Roman"/>
                <w:sz w:val="20"/>
                <w:szCs w:val="20"/>
              </w:rPr>
            </w:pPr>
            <w:r w:rsidRPr="00194406">
              <w:rPr>
                <w:rFonts w:ascii="Times New Roman" w:hAnsi="Times New Roman"/>
                <w:sz w:val="20"/>
                <w:szCs w:val="20"/>
              </w:rPr>
              <w:fldChar w:fldCharType="begin"/>
            </w:r>
            <w:r w:rsidRPr="00194406">
              <w:rPr>
                <w:rFonts w:ascii="Times New Roman" w:hAnsi="Times New Roman"/>
                <w:sz w:val="20"/>
                <w:szCs w:val="20"/>
              </w:rPr>
              <w:instrText xml:space="preserve"> HYPERLINK "http://mhlearningsolutions.com/Auburn_health/modules/modulo_5/modulo_5_01.htm" \t "Iframe1" </w:instrText>
            </w:r>
            <w:r w:rsidRPr="00194406">
              <w:rPr>
                <w:rFonts w:ascii="Times New Roman" w:hAnsi="Times New Roman"/>
                <w:sz w:val="20"/>
                <w:szCs w:val="20"/>
              </w:rPr>
              <w:fldChar w:fldCharType="separate"/>
            </w:r>
            <w:r w:rsidRPr="00194406">
              <w:rPr>
                <w:rStyle w:val="Hyperlink"/>
                <w:rFonts w:ascii="Times New Roman" w:hAnsi="Times New Roman"/>
                <w:color w:val="auto"/>
                <w:sz w:val="20"/>
                <w:szCs w:val="20"/>
                <w:u w:val="none"/>
              </w:rPr>
              <w:t>Preparing &amp; Recovering from Exercise</w:t>
            </w:r>
            <w:r w:rsidRPr="00194406">
              <w:rPr>
                <w:rFonts w:ascii="Times New Roman" w:hAnsi="Times New Roman"/>
                <w:sz w:val="20"/>
                <w:szCs w:val="20"/>
              </w:rPr>
              <w:fldChar w:fldCharType="end"/>
            </w:r>
          </w:p>
          <w:p w14:paraId="3228C295" w14:textId="77777777" w:rsidR="00751296" w:rsidRPr="00194406" w:rsidRDefault="00751296" w:rsidP="00194406">
            <w:pPr>
              <w:pStyle w:val="ListParagraph"/>
              <w:numPr>
                <w:ilvl w:val="0"/>
                <w:numId w:val="24"/>
              </w:numPr>
              <w:rPr>
                <w:rFonts w:ascii="Times New Roman" w:hAnsi="Times New Roman"/>
                <w:sz w:val="20"/>
                <w:szCs w:val="20"/>
              </w:rPr>
            </w:pPr>
            <w:r w:rsidRPr="00194406">
              <w:rPr>
                <w:rFonts w:ascii="Times New Roman" w:hAnsi="Times New Roman"/>
                <w:sz w:val="20"/>
                <w:szCs w:val="20"/>
              </w:rPr>
              <w:t xml:space="preserve"> </w:t>
            </w:r>
            <w:r w:rsidRPr="00194406">
              <w:rPr>
                <w:rFonts w:ascii="Times New Roman" w:hAnsi="Times New Roman"/>
                <w:sz w:val="20"/>
                <w:szCs w:val="20"/>
              </w:rPr>
              <w:fldChar w:fldCharType="begin"/>
            </w:r>
            <w:r w:rsidRPr="00194406">
              <w:rPr>
                <w:rFonts w:ascii="Times New Roman" w:hAnsi="Times New Roman"/>
                <w:sz w:val="20"/>
                <w:szCs w:val="20"/>
              </w:rPr>
              <w:instrText xml:space="preserve"> HYPERLINK "http://mhlearningsolutions.com/Auburn_health/modules/modulo_5/modulo_5_01.htm" \t "Iframe1" </w:instrText>
            </w:r>
            <w:r w:rsidRPr="00194406">
              <w:rPr>
                <w:rFonts w:ascii="Times New Roman" w:hAnsi="Times New Roman"/>
                <w:sz w:val="20"/>
                <w:szCs w:val="20"/>
              </w:rPr>
              <w:fldChar w:fldCharType="separate"/>
            </w:r>
            <w:r w:rsidRPr="00194406">
              <w:rPr>
                <w:rStyle w:val="Hyperlink"/>
                <w:rFonts w:ascii="Times New Roman" w:hAnsi="Times New Roman"/>
                <w:color w:val="auto"/>
                <w:sz w:val="20"/>
                <w:szCs w:val="20"/>
                <w:u w:val="none"/>
              </w:rPr>
              <w:t>Preparing &amp; Recovering from Exercise</w:t>
            </w:r>
            <w:r w:rsidRPr="00194406">
              <w:rPr>
                <w:rFonts w:ascii="Times New Roman" w:hAnsi="Times New Roman"/>
                <w:sz w:val="20"/>
                <w:szCs w:val="20"/>
              </w:rPr>
              <w:fldChar w:fldCharType="end"/>
            </w:r>
          </w:p>
          <w:p w14:paraId="60BD977B" w14:textId="77777777" w:rsidR="00751296" w:rsidRPr="00AF4417" w:rsidRDefault="00751296" w:rsidP="00194406">
            <w:pPr>
              <w:pStyle w:val="ListParagraph"/>
              <w:numPr>
                <w:ilvl w:val="0"/>
                <w:numId w:val="24"/>
              </w:numPr>
              <w:rPr>
                <w:rFonts w:ascii="Times New Roman" w:hAnsi="Times New Roman"/>
              </w:rPr>
            </w:pPr>
            <w:r w:rsidRPr="00194406">
              <w:rPr>
                <w:rFonts w:ascii="Times New Roman" w:hAnsi="Times New Roman"/>
                <w:sz w:val="20"/>
                <w:szCs w:val="20"/>
              </w:rPr>
              <w:t xml:space="preserve">Preparing &amp; Recovering from </w:t>
            </w:r>
            <w:r w:rsidR="00194406" w:rsidRPr="00194406">
              <w:rPr>
                <w:rFonts w:ascii="Times New Roman" w:hAnsi="Times New Roman"/>
                <w:sz w:val="20"/>
                <w:szCs w:val="20"/>
              </w:rPr>
              <w:t>exercise</w:t>
            </w:r>
            <w:r w:rsidR="00194406">
              <w:rPr>
                <w:rFonts w:ascii="Times New Roman" w:hAnsi="Times New Roman"/>
              </w:rPr>
              <w:t xml:space="preserve"> </w:t>
            </w:r>
          </w:p>
        </w:tc>
      </w:tr>
    </w:tbl>
    <w:p w14:paraId="354486A6" w14:textId="77777777" w:rsidR="00194406" w:rsidRPr="00AF4417" w:rsidRDefault="00194406">
      <w:pPr>
        <w:rPr>
          <w:rFonts w:ascii="Times New Roman" w:hAnsi="Times New Roman"/>
          <w:sz w:val="28"/>
        </w:rPr>
      </w:pPr>
    </w:p>
    <w:p w14:paraId="20EE56D6" w14:textId="77777777" w:rsidR="00D20ABE" w:rsidRPr="00AF4417" w:rsidRDefault="00D20ABE">
      <w:pPr>
        <w:rPr>
          <w:rFonts w:ascii="Times New Roman" w:hAnsi="Times New Roman"/>
          <w:sz w:val="28"/>
        </w:rPr>
      </w:pPr>
    </w:p>
    <w:p w14:paraId="728622FC" w14:textId="77777777" w:rsidR="006949DF" w:rsidRPr="00AF4417" w:rsidRDefault="006949DF">
      <w:pPr>
        <w:rPr>
          <w:rFonts w:ascii="Times New Roman" w:hAnsi="Times New Roman"/>
          <w:sz w:val="28"/>
        </w:rPr>
      </w:pPr>
    </w:p>
    <w:tbl>
      <w:tblPr>
        <w:tblStyle w:val="TableGrid"/>
        <w:tblpPr w:leftFromText="180" w:rightFromText="180" w:vertAnchor="text" w:tblpY="1"/>
        <w:tblOverlap w:val="never"/>
        <w:tblW w:w="8928" w:type="dxa"/>
        <w:shd w:val="clear" w:color="auto" w:fill="FFFFFF"/>
        <w:tblLook w:val="04A0" w:firstRow="1" w:lastRow="0" w:firstColumn="1" w:lastColumn="0" w:noHBand="0" w:noVBand="1"/>
      </w:tblPr>
      <w:tblGrid>
        <w:gridCol w:w="1098"/>
        <w:gridCol w:w="5253"/>
        <w:gridCol w:w="2577"/>
      </w:tblGrid>
      <w:tr w:rsidR="006949DF" w:rsidRPr="00AF4417" w14:paraId="7AD6AB2D" w14:textId="77777777" w:rsidTr="006949DF">
        <w:tc>
          <w:tcPr>
            <w:tcW w:w="1098" w:type="dxa"/>
            <w:shd w:val="clear" w:color="auto" w:fill="FFFFFF"/>
          </w:tcPr>
          <w:p w14:paraId="1EF9162F" w14:textId="77777777" w:rsidR="006949DF" w:rsidRPr="00AF4417" w:rsidRDefault="006949DF" w:rsidP="006949DF">
            <w:pPr>
              <w:rPr>
                <w:rFonts w:ascii="Times New Roman" w:hAnsi="Times New Roman"/>
              </w:rPr>
            </w:pPr>
            <w:r w:rsidRPr="00AF4417">
              <w:rPr>
                <w:rFonts w:ascii="Times New Roman" w:hAnsi="Times New Roman"/>
              </w:rPr>
              <w:t xml:space="preserve">Week 8 </w:t>
            </w:r>
          </w:p>
        </w:tc>
        <w:tc>
          <w:tcPr>
            <w:tcW w:w="5253" w:type="dxa"/>
            <w:shd w:val="clear" w:color="auto" w:fill="FFFFFF"/>
          </w:tcPr>
          <w:p w14:paraId="54D4CDA2" w14:textId="77777777" w:rsidR="006949DF" w:rsidRPr="00AF4417" w:rsidRDefault="006949DF" w:rsidP="006949DF">
            <w:pPr>
              <w:rPr>
                <w:rFonts w:ascii="Times New Roman" w:hAnsi="Times New Roman"/>
              </w:rPr>
            </w:pPr>
          </w:p>
          <w:p w14:paraId="02E1A16A" w14:textId="77777777" w:rsidR="006949DF" w:rsidRPr="00AF4417" w:rsidRDefault="006949DF" w:rsidP="006949DF">
            <w:pPr>
              <w:pStyle w:val="ListParagraph"/>
              <w:numPr>
                <w:ilvl w:val="0"/>
                <w:numId w:val="25"/>
              </w:numPr>
              <w:rPr>
                <w:rFonts w:ascii="Times New Roman" w:hAnsi="Times New Roman"/>
              </w:rPr>
            </w:pPr>
            <w:r w:rsidRPr="00AF4417">
              <w:rPr>
                <w:rFonts w:ascii="Times New Roman" w:hAnsi="Times New Roman"/>
              </w:rPr>
              <w:t>Training Principles</w:t>
            </w:r>
          </w:p>
          <w:p w14:paraId="24F9FFA7" w14:textId="77777777" w:rsidR="006949DF" w:rsidRPr="00AF4417" w:rsidRDefault="006949DF" w:rsidP="006949DF">
            <w:pPr>
              <w:pStyle w:val="ListParagraph"/>
              <w:numPr>
                <w:ilvl w:val="0"/>
                <w:numId w:val="25"/>
              </w:numPr>
              <w:rPr>
                <w:rFonts w:ascii="Times New Roman" w:hAnsi="Times New Roman"/>
              </w:rPr>
            </w:pPr>
            <w:r w:rsidRPr="00AF4417">
              <w:rPr>
                <w:rFonts w:ascii="Times New Roman" w:hAnsi="Times New Roman"/>
              </w:rPr>
              <w:t>How often should I train?</w:t>
            </w:r>
          </w:p>
          <w:p w14:paraId="25D18097" w14:textId="77777777" w:rsidR="006949DF" w:rsidRPr="00AF4417" w:rsidRDefault="006949DF" w:rsidP="006949DF">
            <w:pPr>
              <w:pStyle w:val="ListParagraph"/>
              <w:numPr>
                <w:ilvl w:val="0"/>
                <w:numId w:val="25"/>
              </w:numPr>
              <w:rPr>
                <w:rFonts w:ascii="Times New Roman" w:hAnsi="Times New Roman"/>
              </w:rPr>
            </w:pPr>
            <w:r w:rsidRPr="00AF4417">
              <w:rPr>
                <w:rFonts w:ascii="Times New Roman" w:hAnsi="Times New Roman"/>
              </w:rPr>
              <w:t>How long should I workout in a session?</w:t>
            </w:r>
          </w:p>
          <w:p w14:paraId="713EDFF1" w14:textId="77777777" w:rsidR="006949DF" w:rsidRPr="00AF4417" w:rsidRDefault="006949DF" w:rsidP="006949DF">
            <w:pPr>
              <w:pStyle w:val="ListParagraph"/>
              <w:numPr>
                <w:ilvl w:val="0"/>
                <w:numId w:val="25"/>
              </w:numPr>
              <w:rPr>
                <w:rFonts w:ascii="Times New Roman" w:hAnsi="Times New Roman"/>
              </w:rPr>
            </w:pPr>
            <w:r w:rsidRPr="00AF4417">
              <w:rPr>
                <w:rFonts w:ascii="Times New Roman" w:hAnsi="Times New Roman"/>
              </w:rPr>
              <w:t>What exercises should I include?</w:t>
            </w:r>
          </w:p>
          <w:p w14:paraId="14221E82" w14:textId="77777777" w:rsidR="006949DF" w:rsidRPr="00AF4417" w:rsidRDefault="006949DF" w:rsidP="006949DF">
            <w:pPr>
              <w:pStyle w:val="ListParagraph"/>
              <w:numPr>
                <w:ilvl w:val="0"/>
                <w:numId w:val="25"/>
              </w:numPr>
              <w:rPr>
                <w:rFonts w:ascii="Times New Roman" w:hAnsi="Times New Roman"/>
              </w:rPr>
            </w:pPr>
            <w:r w:rsidRPr="00AF4417">
              <w:rPr>
                <w:rFonts w:ascii="Times New Roman" w:hAnsi="Times New Roman"/>
              </w:rPr>
              <w:t>In what order should I exercise?</w:t>
            </w:r>
          </w:p>
          <w:p w14:paraId="7BF921BD" w14:textId="77777777" w:rsidR="006949DF" w:rsidRPr="00AF4417" w:rsidRDefault="006949DF" w:rsidP="006949DF">
            <w:pPr>
              <w:rPr>
                <w:rFonts w:ascii="Times New Roman" w:hAnsi="Times New Roman"/>
              </w:rPr>
            </w:pPr>
          </w:p>
        </w:tc>
        <w:tc>
          <w:tcPr>
            <w:tcW w:w="2577" w:type="dxa"/>
            <w:shd w:val="clear" w:color="auto" w:fill="FFFFFF"/>
          </w:tcPr>
          <w:p w14:paraId="1F903890" w14:textId="77777777" w:rsidR="006949DF" w:rsidRPr="00AF4417" w:rsidRDefault="006949DF" w:rsidP="006949DF">
            <w:pPr>
              <w:rPr>
                <w:rFonts w:ascii="Times New Roman" w:hAnsi="Times New Roman"/>
              </w:rPr>
            </w:pPr>
            <w:r w:rsidRPr="00AF4417">
              <w:rPr>
                <w:rFonts w:ascii="Times New Roman" w:hAnsi="Times New Roman"/>
              </w:rPr>
              <w:t xml:space="preserve">Mid-term exam </w:t>
            </w:r>
          </w:p>
        </w:tc>
      </w:tr>
      <w:tr w:rsidR="006949DF" w:rsidRPr="00AF4417" w14:paraId="09F5D11B" w14:textId="77777777" w:rsidTr="006949DF">
        <w:tc>
          <w:tcPr>
            <w:tcW w:w="1098" w:type="dxa"/>
            <w:shd w:val="clear" w:color="auto" w:fill="FFFFFF"/>
          </w:tcPr>
          <w:p w14:paraId="1871C666" w14:textId="77777777" w:rsidR="006949DF" w:rsidRPr="00AF4417" w:rsidRDefault="006949DF" w:rsidP="006949DF">
            <w:pPr>
              <w:rPr>
                <w:rFonts w:ascii="Times New Roman" w:hAnsi="Times New Roman"/>
              </w:rPr>
            </w:pPr>
            <w:r w:rsidRPr="00AF4417">
              <w:rPr>
                <w:rFonts w:ascii="Times New Roman" w:hAnsi="Times New Roman"/>
              </w:rPr>
              <w:t>Week 9</w:t>
            </w:r>
          </w:p>
        </w:tc>
        <w:tc>
          <w:tcPr>
            <w:tcW w:w="5253" w:type="dxa"/>
            <w:shd w:val="clear" w:color="auto" w:fill="FFFFFF"/>
          </w:tcPr>
          <w:p w14:paraId="5FD50401" w14:textId="77777777" w:rsidR="006949DF" w:rsidRPr="00AF4417" w:rsidRDefault="006949DF" w:rsidP="006949DF">
            <w:pPr>
              <w:rPr>
                <w:rFonts w:ascii="Times New Roman" w:hAnsi="Times New Roman"/>
              </w:rPr>
            </w:pPr>
          </w:p>
          <w:p w14:paraId="0A07891C" w14:textId="77777777" w:rsidR="006949DF" w:rsidRPr="00AF4417" w:rsidRDefault="006949DF" w:rsidP="006949DF">
            <w:pPr>
              <w:pStyle w:val="ListParagraph"/>
              <w:numPr>
                <w:ilvl w:val="0"/>
                <w:numId w:val="26"/>
              </w:numPr>
              <w:rPr>
                <w:rFonts w:ascii="Times New Roman" w:hAnsi="Times New Roman"/>
              </w:rPr>
            </w:pPr>
            <w:r w:rsidRPr="00AF4417">
              <w:rPr>
                <w:rFonts w:ascii="Times New Roman" w:hAnsi="Times New Roman"/>
              </w:rPr>
              <w:t>How much weight should I use?</w:t>
            </w:r>
          </w:p>
          <w:p w14:paraId="5E23BC7B" w14:textId="77777777" w:rsidR="006949DF" w:rsidRPr="00AF4417" w:rsidRDefault="006949DF" w:rsidP="006949DF">
            <w:pPr>
              <w:pStyle w:val="ListParagraph"/>
              <w:numPr>
                <w:ilvl w:val="0"/>
                <w:numId w:val="26"/>
              </w:numPr>
              <w:rPr>
                <w:rFonts w:ascii="Times New Roman" w:hAnsi="Times New Roman"/>
              </w:rPr>
            </w:pPr>
            <w:r w:rsidRPr="00AF4417">
              <w:rPr>
                <w:rFonts w:ascii="Times New Roman" w:hAnsi="Times New Roman"/>
              </w:rPr>
              <w:t>How much rest between sets should I take?</w:t>
            </w:r>
          </w:p>
          <w:p w14:paraId="1C029533" w14:textId="77777777" w:rsidR="006949DF" w:rsidRPr="00AF4417" w:rsidRDefault="006949DF" w:rsidP="006949DF">
            <w:pPr>
              <w:pStyle w:val="ListParagraph"/>
              <w:numPr>
                <w:ilvl w:val="0"/>
                <w:numId w:val="26"/>
              </w:numPr>
              <w:rPr>
                <w:rFonts w:ascii="Times New Roman" w:hAnsi="Times New Roman"/>
              </w:rPr>
            </w:pPr>
            <w:r w:rsidRPr="00AF4417">
              <w:rPr>
                <w:rFonts w:ascii="Times New Roman" w:hAnsi="Times New Roman"/>
              </w:rPr>
              <w:t>How much rest between sessions should I allow for</w:t>
            </w:r>
          </w:p>
        </w:tc>
        <w:tc>
          <w:tcPr>
            <w:tcW w:w="2577" w:type="dxa"/>
            <w:shd w:val="clear" w:color="auto" w:fill="FFFFFF"/>
          </w:tcPr>
          <w:p w14:paraId="2A228930" w14:textId="77777777" w:rsidR="006949DF" w:rsidRPr="00AF4417" w:rsidRDefault="006949DF" w:rsidP="006949DF">
            <w:pPr>
              <w:rPr>
                <w:rFonts w:ascii="Times New Roman" w:hAnsi="Times New Roman"/>
              </w:rPr>
            </w:pPr>
          </w:p>
        </w:tc>
      </w:tr>
      <w:tr w:rsidR="006949DF" w:rsidRPr="00AF4417" w14:paraId="46192AB9" w14:textId="77777777" w:rsidTr="006949DF">
        <w:tc>
          <w:tcPr>
            <w:tcW w:w="1098" w:type="dxa"/>
            <w:shd w:val="clear" w:color="auto" w:fill="FFFFFF"/>
          </w:tcPr>
          <w:p w14:paraId="3663A40B" w14:textId="77777777" w:rsidR="006949DF" w:rsidRPr="00AF4417" w:rsidRDefault="006949DF" w:rsidP="006949DF">
            <w:pPr>
              <w:rPr>
                <w:rFonts w:ascii="Times New Roman" w:hAnsi="Times New Roman"/>
              </w:rPr>
            </w:pPr>
            <w:r w:rsidRPr="00AF4417">
              <w:rPr>
                <w:rFonts w:ascii="Times New Roman" w:hAnsi="Times New Roman"/>
              </w:rPr>
              <w:t>Week 10</w:t>
            </w:r>
          </w:p>
        </w:tc>
        <w:tc>
          <w:tcPr>
            <w:tcW w:w="5253" w:type="dxa"/>
            <w:shd w:val="clear" w:color="auto" w:fill="FFFFFF"/>
          </w:tcPr>
          <w:p w14:paraId="27990C6B" w14:textId="77777777" w:rsidR="006949DF" w:rsidRPr="00AF4417" w:rsidRDefault="006949DF" w:rsidP="006949DF">
            <w:pPr>
              <w:pStyle w:val="ListParagraph"/>
              <w:numPr>
                <w:ilvl w:val="0"/>
                <w:numId w:val="27"/>
              </w:numPr>
              <w:rPr>
                <w:rFonts w:ascii="Times New Roman" w:hAnsi="Times New Roman"/>
              </w:rPr>
            </w:pPr>
            <w:r w:rsidRPr="00AF4417">
              <w:rPr>
                <w:rFonts w:ascii="Times New Roman" w:hAnsi="Times New Roman"/>
              </w:rPr>
              <w:t xml:space="preserve">How much should I work each muscle group? I am a beginner </w:t>
            </w:r>
          </w:p>
        </w:tc>
        <w:tc>
          <w:tcPr>
            <w:tcW w:w="2577" w:type="dxa"/>
            <w:shd w:val="clear" w:color="auto" w:fill="FFFFFF"/>
          </w:tcPr>
          <w:p w14:paraId="357E3738" w14:textId="77777777" w:rsidR="006949DF" w:rsidRPr="00AF4417" w:rsidRDefault="006949DF" w:rsidP="006949DF">
            <w:pPr>
              <w:rPr>
                <w:rFonts w:ascii="Times New Roman" w:hAnsi="Times New Roman"/>
              </w:rPr>
            </w:pPr>
          </w:p>
        </w:tc>
      </w:tr>
      <w:tr w:rsidR="006949DF" w:rsidRPr="00AF4417" w14:paraId="4FCC59EA" w14:textId="77777777" w:rsidTr="006949DF">
        <w:tc>
          <w:tcPr>
            <w:tcW w:w="1098" w:type="dxa"/>
            <w:shd w:val="clear" w:color="auto" w:fill="FFFFFF"/>
          </w:tcPr>
          <w:p w14:paraId="4E88CAB5" w14:textId="77777777" w:rsidR="006949DF" w:rsidRPr="00AF4417" w:rsidRDefault="006949DF" w:rsidP="006949DF">
            <w:pPr>
              <w:rPr>
                <w:rFonts w:ascii="Times New Roman" w:hAnsi="Times New Roman"/>
              </w:rPr>
            </w:pPr>
            <w:r w:rsidRPr="00AF4417">
              <w:rPr>
                <w:rFonts w:ascii="Times New Roman" w:hAnsi="Times New Roman"/>
              </w:rPr>
              <w:t xml:space="preserve">Week 11 </w:t>
            </w:r>
          </w:p>
        </w:tc>
        <w:tc>
          <w:tcPr>
            <w:tcW w:w="5253" w:type="dxa"/>
            <w:shd w:val="clear" w:color="auto" w:fill="FFFFFF"/>
          </w:tcPr>
          <w:p w14:paraId="70D550E0" w14:textId="77777777" w:rsidR="006949DF" w:rsidRPr="00AF4417" w:rsidRDefault="006949DF" w:rsidP="006949DF">
            <w:pPr>
              <w:rPr>
                <w:rFonts w:ascii="Times New Roman" w:hAnsi="Times New Roman"/>
              </w:rPr>
            </w:pPr>
          </w:p>
          <w:p w14:paraId="428C9A62" w14:textId="77777777" w:rsidR="006949DF" w:rsidRPr="00AF4417" w:rsidRDefault="006949DF" w:rsidP="006949DF">
            <w:pPr>
              <w:pStyle w:val="ListParagraph"/>
              <w:numPr>
                <w:ilvl w:val="0"/>
                <w:numId w:val="27"/>
              </w:numPr>
              <w:rPr>
                <w:rFonts w:ascii="Times New Roman" w:hAnsi="Times New Roman"/>
              </w:rPr>
            </w:pPr>
            <w:r w:rsidRPr="00AF4417">
              <w:rPr>
                <w:rFonts w:ascii="Times New Roman" w:hAnsi="Times New Roman"/>
              </w:rPr>
              <w:t>How should I progress with my workouts?</w:t>
            </w:r>
          </w:p>
          <w:p w14:paraId="270B88EE" w14:textId="77777777" w:rsidR="006949DF" w:rsidRPr="00AF4417" w:rsidRDefault="006949DF" w:rsidP="006949DF">
            <w:pPr>
              <w:rPr>
                <w:rFonts w:ascii="Times New Roman" w:hAnsi="Times New Roman"/>
              </w:rPr>
            </w:pPr>
            <w:r w:rsidRPr="00AF4417">
              <w:rPr>
                <w:rFonts w:ascii="Times New Roman" w:hAnsi="Times New Roman"/>
              </w:rPr>
              <w:t xml:space="preserve"> </w:t>
            </w:r>
          </w:p>
        </w:tc>
        <w:tc>
          <w:tcPr>
            <w:tcW w:w="2577" w:type="dxa"/>
            <w:shd w:val="clear" w:color="auto" w:fill="FFFFFF"/>
          </w:tcPr>
          <w:p w14:paraId="0090D873" w14:textId="77777777" w:rsidR="006949DF" w:rsidRPr="00AF4417" w:rsidRDefault="006949DF" w:rsidP="006949DF">
            <w:pPr>
              <w:rPr>
                <w:rFonts w:ascii="Times New Roman" w:hAnsi="Times New Roman"/>
              </w:rPr>
            </w:pPr>
            <w:r w:rsidRPr="00AF4417">
              <w:rPr>
                <w:rFonts w:ascii="Times New Roman" w:hAnsi="Times New Roman"/>
              </w:rPr>
              <w:t xml:space="preserve">Quiz </w:t>
            </w:r>
          </w:p>
        </w:tc>
      </w:tr>
      <w:tr w:rsidR="006949DF" w:rsidRPr="00AF4417" w14:paraId="2A1AB202" w14:textId="77777777" w:rsidTr="006949DF">
        <w:tc>
          <w:tcPr>
            <w:tcW w:w="1098" w:type="dxa"/>
            <w:shd w:val="clear" w:color="auto" w:fill="FFFFFF"/>
          </w:tcPr>
          <w:p w14:paraId="6DA2514E" w14:textId="77777777" w:rsidR="006949DF" w:rsidRPr="00AF4417" w:rsidRDefault="006949DF" w:rsidP="006949DF">
            <w:pPr>
              <w:rPr>
                <w:rFonts w:ascii="Times New Roman" w:hAnsi="Times New Roman"/>
              </w:rPr>
            </w:pPr>
            <w:r w:rsidRPr="00AF4417">
              <w:rPr>
                <w:rFonts w:ascii="Times New Roman" w:hAnsi="Times New Roman"/>
              </w:rPr>
              <w:t xml:space="preserve">Week 12 </w:t>
            </w:r>
          </w:p>
        </w:tc>
        <w:tc>
          <w:tcPr>
            <w:tcW w:w="5253" w:type="dxa"/>
            <w:shd w:val="clear" w:color="auto" w:fill="FFFFFF"/>
          </w:tcPr>
          <w:p w14:paraId="071606D7" w14:textId="77777777" w:rsidR="006949DF" w:rsidRPr="00AF4417" w:rsidRDefault="006949DF" w:rsidP="006949DF">
            <w:pPr>
              <w:pStyle w:val="ListParagraph"/>
              <w:numPr>
                <w:ilvl w:val="0"/>
                <w:numId w:val="27"/>
              </w:numPr>
              <w:rPr>
                <w:rFonts w:ascii="Times New Roman" w:hAnsi="Times New Roman"/>
              </w:rPr>
            </w:pPr>
            <w:r w:rsidRPr="00AF4417">
              <w:rPr>
                <w:rFonts w:ascii="Times New Roman" w:hAnsi="Times New Roman"/>
              </w:rPr>
              <w:t>Measuring and Recording Progress</w:t>
            </w:r>
          </w:p>
          <w:p w14:paraId="73110FFD" w14:textId="77777777" w:rsidR="006949DF" w:rsidRPr="00AF4417" w:rsidRDefault="006949DF" w:rsidP="006949DF">
            <w:pPr>
              <w:rPr>
                <w:rFonts w:ascii="Times New Roman" w:hAnsi="Times New Roman"/>
              </w:rPr>
            </w:pPr>
          </w:p>
        </w:tc>
        <w:tc>
          <w:tcPr>
            <w:tcW w:w="2577" w:type="dxa"/>
            <w:shd w:val="clear" w:color="auto" w:fill="FFFFFF"/>
          </w:tcPr>
          <w:p w14:paraId="709F4B5A" w14:textId="77777777" w:rsidR="006949DF" w:rsidRPr="00AF4417" w:rsidRDefault="006949DF" w:rsidP="006949DF">
            <w:pPr>
              <w:rPr>
                <w:rFonts w:ascii="Times New Roman" w:hAnsi="Times New Roman"/>
              </w:rPr>
            </w:pPr>
            <w:r w:rsidRPr="00AF4417">
              <w:rPr>
                <w:rFonts w:ascii="Times New Roman" w:hAnsi="Times New Roman"/>
              </w:rPr>
              <w:t xml:space="preserve">Test </w:t>
            </w:r>
          </w:p>
        </w:tc>
      </w:tr>
      <w:tr w:rsidR="006949DF" w:rsidRPr="00AF4417" w14:paraId="59DE830A" w14:textId="77777777" w:rsidTr="006949DF">
        <w:tc>
          <w:tcPr>
            <w:tcW w:w="1098" w:type="dxa"/>
            <w:shd w:val="clear" w:color="auto" w:fill="FFFFFF"/>
          </w:tcPr>
          <w:p w14:paraId="5D2BC95F" w14:textId="77777777" w:rsidR="006949DF" w:rsidRPr="00AF4417" w:rsidRDefault="006949DF" w:rsidP="006949DF">
            <w:pPr>
              <w:rPr>
                <w:rFonts w:ascii="Times New Roman" w:hAnsi="Times New Roman"/>
              </w:rPr>
            </w:pPr>
            <w:r w:rsidRPr="00AF4417">
              <w:rPr>
                <w:rFonts w:ascii="Times New Roman" w:hAnsi="Times New Roman"/>
              </w:rPr>
              <w:t xml:space="preserve">Week 13 </w:t>
            </w:r>
          </w:p>
        </w:tc>
        <w:tc>
          <w:tcPr>
            <w:tcW w:w="5253" w:type="dxa"/>
            <w:shd w:val="clear" w:color="auto" w:fill="FFFFFF"/>
          </w:tcPr>
          <w:p w14:paraId="73D928C3" w14:textId="77777777" w:rsidR="006949DF" w:rsidRPr="00AF4417" w:rsidRDefault="006949DF" w:rsidP="006949DF">
            <w:pPr>
              <w:pStyle w:val="ListParagraph"/>
              <w:numPr>
                <w:ilvl w:val="0"/>
                <w:numId w:val="27"/>
              </w:numPr>
              <w:rPr>
                <w:rFonts w:ascii="Times New Roman" w:hAnsi="Times New Roman"/>
              </w:rPr>
            </w:pPr>
            <w:r w:rsidRPr="00AF4417">
              <w:rPr>
                <w:rFonts w:ascii="Times New Roman" w:hAnsi="Times New Roman"/>
              </w:rPr>
              <w:t xml:space="preserve">Group Workout </w:t>
            </w:r>
          </w:p>
        </w:tc>
        <w:tc>
          <w:tcPr>
            <w:tcW w:w="2577" w:type="dxa"/>
            <w:shd w:val="clear" w:color="auto" w:fill="FFFFFF"/>
          </w:tcPr>
          <w:p w14:paraId="6CFDA637" w14:textId="77777777" w:rsidR="006949DF" w:rsidRPr="00AF4417" w:rsidRDefault="006949DF" w:rsidP="006949DF">
            <w:pPr>
              <w:rPr>
                <w:rFonts w:ascii="Times New Roman" w:hAnsi="Times New Roman"/>
              </w:rPr>
            </w:pPr>
            <w:r w:rsidRPr="00AF4417">
              <w:rPr>
                <w:rFonts w:ascii="Times New Roman" w:hAnsi="Times New Roman"/>
              </w:rPr>
              <w:t>N/A</w:t>
            </w:r>
          </w:p>
        </w:tc>
      </w:tr>
      <w:tr w:rsidR="006949DF" w:rsidRPr="00AF4417" w14:paraId="69715741" w14:textId="77777777" w:rsidTr="006949DF">
        <w:tc>
          <w:tcPr>
            <w:tcW w:w="1098" w:type="dxa"/>
            <w:shd w:val="clear" w:color="auto" w:fill="FFFFFF"/>
          </w:tcPr>
          <w:p w14:paraId="48560899" w14:textId="77777777" w:rsidR="006949DF" w:rsidRPr="00AF4417" w:rsidRDefault="006949DF" w:rsidP="006949DF">
            <w:pPr>
              <w:rPr>
                <w:rFonts w:ascii="Times New Roman" w:hAnsi="Times New Roman"/>
              </w:rPr>
            </w:pPr>
            <w:r w:rsidRPr="00AF4417">
              <w:rPr>
                <w:rFonts w:ascii="Times New Roman" w:hAnsi="Times New Roman"/>
              </w:rPr>
              <w:t>Week 14</w:t>
            </w:r>
          </w:p>
        </w:tc>
        <w:tc>
          <w:tcPr>
            <w:tcW w:w="5253" w:type="dxa"/>
            <w:shd w:val="clear" w:color="auto" w:fill="FFFFFF"/>
          </w:tcPr>
          <w:p w14:paraId="2794B9FD" w14:textId="77777777" w:rsidR="006949DF" w:rsidRPr="00AF4417" w:rsidRDefault="006949DF" w:rsidP="006949DF">
            <w:pPr>
              <w:pStyle w:val="ListParagraph"/>
              <w:numPr>
                <w:ilvl w:val="0"/>
                <w:numId w:val="27"/>
              </w:numPr>
              <w:rPr>
                <w:rFonts w:ascii="Times New Roman" w:hAnsi="Times New Roman"/>
              </w:rPr>
            </w:pPr>
            <w:r w:rsidRPr="00AF4417">
              <w:rPr>
                <w:rFonts w:ascii="Times New Roman" w:hAnsi="Times New Roman"/>
              </w:rPr>
              <w:t>Group Workout</w:t>
            </w:r>
          </w:p>
        </w:tc>
        <w:tc>
          <w:tcPr>
            <w:tcW w:w="2577" w:type="dxa"/>
            <w:shd w:val="clear" w:color="auto" w:fill="FFFFFF"/>
          </w:tcPr>
          <w:p w14:paraId="0FAFE1AD" w14:textId="77777777" w:rsidR="006949DF" w:rsidRPr="00AF4417" w:rsidRDefault="006949DF" w:rsidP="006949DF">
            <w:pPr>
              <w:rPr>
                <w:rFonts w:ascii="Times New Roman" w:hAnsi="Times New Roman"/>
              </w:rPr>
            </w:pPr>
            <w:r w:rsidRPr="00AF4417">
              <w:rPr>
                <w:rFonts w:ascii="Times New Roman" w:hAnsi="Times New Roman"/>
              </w:rPr>
              <w:t>N/A</w:t>
            </w:r>
          </w:p>
        </w:tc>
      </w:tr>
      <w:tr w:rsidR="006949DF" w:rsidRPr="00AF4417" w14:paraId="5569BF92" w14:textId="77777777" w:rsidTr="006949DF">
        <w:tc>
          <w:tcPr>
            <w:tcW w:w="1098" w:type="dxa"/>
            <w:shd w:val="clear" w:color="auto" w:fill="FFFFFF"/>
          </w:tcPr>
          <w:p w14:paraId="3C2D354D" w14:textId="77777777" w:rsidR="006949DF" w:rsidRPr="00AF4417" w:rsidRDefault="006949DF" w:rsidP="006949DF">
            <w:pPr>
              <w:rPr>
                <w:rFonts w:ascii="Times New Roman" w:hAnsi="Times New Roman"/>
              </w:rPr>
            </w:pPr>
            <w:r w:rsidRPr="00AF4417">
              <w:rPr>
                <w:rFonts w:ascii="Times New Roman" w:hAnsi="Times New Roman"/>
              </w:rPr>
              <w:t>Week 15</w:t>
            </w:r>
          </w:p>
        </w:tc>
        <w:tc>
          <w:tcPr>
            <w:tcW w:w="5253" w:type="dxa"/>
            <w:shd w:val="clear" w:color="auto" w:fill="FFFFFF"/>
          </w:tcPr>
          <w:p w14:paraId="2D6298E6" w14:textId="77777777" w:rsidR="006949DF" w:rsidRPr="00AF4417" w:rsidRDefault="006949DF" w:rsidP="006949DF">
            <w:pPr>
              <w:pStyle w:val="ListParagraph"/>
              <w:numPr>
                <w:ilvl w:val="0"/>
                <w:numId w:val="27"/>
              </w:numPr>
              <w:rPr>
                <w:rFonts w:ascii="Times New Roman" w:hAnsi="Times New Roman"/>
              </w:rPr>
            </w:pPr>
            <w:r w:rsidRPr="00AF4417">
              <w:rPr>
                <w:rFonts w:ascii="Times New Roman" w:hAnsi="Times New Roman"/>
              </w:rPr>
              <w:t>Group Workout</w:t>
            </w:r>
          </w:p>
        </w:tc>
        <w:tc>
          <w:tcPr>
            <w:tcW w:w="2577" w:type="dxa"/>
            <w:shd w:val="clear" w:color="auto" w:fill="FFFFFF"/>
          </w:tcPr>
          <w:p w14:paraId="3A9085CC" w14:textId="77777777" w:rsidR="006949DF" w:rsidRPr="00AF4417" w:rsidRDefault="006949DF" w:rsidP="006949DF">
            <w:pPr>
              <w:rPr>
                <w:rFonts w:ascii="Times New Roman" w:hAnsi="Times New Roman"/>
              </w:rPr>
            </w:pPr>
            <w:r w:rsidRPr="00AF4417">
              <w:rPr>
                <w:rFonts w:ascii="Times New Roman" w:hAnsi="Times New Roman"/>
              </w:rPr>
              <w:t xml:space="preserve">N/A </w:t>
            </w:r>
          </w:p>
        </w:tc>
      </w:tr>
      <w:tr w:rsidR="006949DF" w:rsidRPr="00AF4417" w14:paraId="2E8AC800" w14:textId="77777777" w:rsidTr="006949DF">
        <w:tc>
          <w:tcPr>
            <w:tcW w:w="1098" w:type="dxa"/>
            <w:shd w:val="clear" w:color="auto" w:fill="FFFFFF"/>
          </w:tcPr>
          <w:p w14:paraId="54E7236C" w14:textId="77777777" w:rsidR="006949DF" w:rsidRPr="00AF4417" w:rsidRDefault="006949DF" w:rsidP="006949DF">
            <w:pPr>
              <w:rPr>
                <w:rFonts w:ascii="Times New Roman" w:hAnsi="Times New Roman"/>
              </w:rPr>
            </w:pPr>
            <w:r w:rsidRPr="00AF4417">
              <w:rPr>
                <w:rFonts w:ascii="Times New Roman" w:hAnsi="Times New Roman"/>
              </w:rPr>
              <w:t>Week 16</w:t>
            </w:r>
          </w:p>
        </w:tc>
        <w:tc>
          <w:tcPr>
            <w:tcW w:w="5253" w:type="dxa"/>
            <w:shd w:val="clear" w:color="auto" w:fill="FFFFFF"/>
          </w:tcPr>
          <w:p w14:paraId="4246C8D7" w14:textId="77777777" w:rsidR="006949DF" w:rsidRPr="00AF4417" w:rsidRDefault="006949DF" w:rsidP="006949DF">
            <w:pPr>
              <w:pStyle w:val="ListParagraph"/>
              <w:numPr>
                <w:ilvl w:val="0"/>
                <w:numId w:val="27"/>
              </w:numPr>
              <w:rPr>
                <w:rFonts w:ascii="Times New Roman" w:hAnsi="Times New Roman"/>
              </w:rPr>
            </w:pPr>
            <w:r w:rsidRPr="00AF4417">
              <w:rPr>
                <w:rFonts w:ascii="Times New Roman" w:hAnsi="Times New Roman"/>
              </w:rPr>
              <w:t xml:space="preserve">Final Exam </w:t>
            </w:r>
          </w:p>
        </w:tc>
        <w:tc>
          <w:tcPr>
            <w:tcW w:w="2577" w:type="dxa"/>
            <w:shd w:val="clear" w:color="auto" w:fill="FFFFFF"/>
          </w:tcPr>
          <w:p w14:paraId="3093BB72" w14:textId="77777777" w:rsidR="006949DF" w:rsidRPr="00AF4417" w:rsidRDefault="006949DF" w:rsidP="006949DF">
            <w:pPr>
              <w:rPr>
                <w:rFonts w:ascii="Times New Roman" w:hAnsi="Times New Roman"/>
              </w:rPr>
            </w:pPr>
            <w:r w:rsidRPr="00AF4417">
              <w:rPr>
                <w:rFonts w:ascii="Times New Roman" w:hAnsi="Times New Roman"/>
              </w:rPr>
              <w:t xml:space="preserve">Final Exam </w:t>
            </w:r>
          </w:p>
        </w:tc>
      </w:tr>
    </w:tbl>
    <w:p w14:paraId="1D277BB3" w14:textId="77777777" w:rsidR="002E695C" w:rsidRPr="00AF4417" w:rsidRDefault="002E695C">
      <w:pPr>
        <w:rPr>
          <w:rFonts w:ascii="Times New Roman" w:hAnsi="Times New Roman"/>
          <w:sz w:val="28"/>
        </w:rPr>
      </w:pPr>
    </w:p>
    <w:p w14:paraId="0EC13163" w14:textId="77777777" w:rsidR="006949DF" w:rsidRPr="00AF4417" w:rsidRDefault="006949DF">
      <w:pPr>
        <w:rPr>
          <w:rFonts w:ascii="Times New Roman" w:hAnsi="Times New Roman"/>
          <w:sz w:val="28"/>
        </w:rPr>
      </w:pPr>
      <w:r w:rsidRPr="00AF4417">
        <w:rPr>
          <w:rFonts w:ascii="Times New Roman" w:hAnsi="Times New Roman"/>
          <w:sz w:val="28"/>
        </w:rPr>
        <w:br w:type="page"/>
      </w:r>
    </w:p>
    <w:p w14:paraId="24904EA6" w14:textId="77777777" w:rsidR="002E695C" w:rsidRPr="00AF4417" w:rsidRDefault="002E695C">
      <w:pPr>
        <w:rPr>
          <w:rFonts w:ascii="Times New Roman" w:hAnsi="Times New Roman"/>
          <w:b/>
          <w:sz w:val="28"/>
        </w:rPr>
      </w:pPr>
    </w:p>
    <w:p w14:paraId="4F260C2C" w14:textId="77777777" w:rsidR="002E695C" w:rsidRPr="00AF4417" w:rsidRDefault="002E695C">
      <w:pPr>
        <w:rPr>
          <w:rFonts w:ascii="Times New Roman" w:hAnsi="Times New Roman"/>
          <w:sz w:val="28"/>
        </w:rPr>
      </w:pPr>
      <w:r w:rsidRPr="00AF4417">
        <w:rPr>
          <w:rFonts w:ascii="Times New Roman" w:hAnsi="Times New Roman"/>
          <w:b/>
          <w:sz w:val="28"/>
        </w:rPr>
        <w:t xml:space="preserve">Grading Scale: </w:t>
      </w:r>
    </w:p>
    <w:p w14:paraId="01ADD3F9" w14:textId="77777777" w:rsidR="002E695C" w:rsidRPr="00AF4417" w:rsidRDefault="002E695C">
      <w:pPr>
        <w:rPr>
          <w:rFonts w:ascii="Times New Roman" w:hAnsi="Times New Roman"/>
          <w:sz w:val="28"/>
        </w:rPr>
      </w:pPr>
    </w:p>
    <w:tbl>
      <w:tblPr>
        <w:tblStyle w:val="TableGrid"/>
        <w:tblW w:w="0" w:type="auto"/>
        <w:tblLook w:val="04A0" w:firstRow="1" w:lastRow="0" w:firstColumn="1" w:lastColumn="0" w:noHBand="0" w:noVBand="1"/>
      </w:tblPr>
      <w:tblGrid>
        <w:gridCol w:w="4428"/>
        <w:gridCol w:w="4428"/>
      </w:tblGrid>
      <w:tr w:rsidR="002E695C" w:rsidRPr="00AF4417" w14:paraId="3EB9E058" w14:textId="77777777" w:rsidTr="002E695C">
        <w:tc>
          <w:tcPr>
            <w:tcW w:w="4428" w:type="dxa"/>
          </w:tcPr>
          <w:p w14:paraId="04A99EB9" w14:textId="77777777" w:rsidR="002E695C" w:rsidRPr="00AF4417" w:rsidRDefault="002E695C">
            <w:pPr>
              <w:rPr>
                <w:rFonts w:ascii="Times New Roman" w:hAnsi="Times New Roman"/>
              </w:rPr>
            </w:pPr>
            <w:r w:rsidRPr="00AF4417">
              <w:rPr>
                <w:rFonts w:ascii="Times New Roman" w:hAnsi="Times New Roman"/>
              </w:rPr>
              <w:t xml:space="preserve">Participation </w:t>
            </w:r>
          </w:p>
        </w:tc>
        <w:tc>
          <w:tcPr>
            <w:tcW w:w="4428" w:type="dxa"/>
          </w:tcPr>
          <w:p w14:paraId="7A3AD993" w14:textId="77777777" w:rsidR="002E695C" w:rsidRPr="00AF4417" w:rsidRDefault="002E695C">
            <w:pPr>
              <w:rPr>
                <w:rFonts w:ascii="Times New Roman" w:hAnsi="Times New Roman"/>
              </w:rPr>
            </w:pPr>
            <w:r w:rsidRPr="00AF4417">
              <w:rPr>
                <w:rFonts w:ascii="Times New Roman" w:hAnsi="Times New Roman"/>
              </w:rPr>
              <w:t xml:space="preserve">50 points </w:t>
            </w:r>
          </w:p>
        </w:tc>
      </w:tr>
      <w:tr w:rsidR="002E695C" w:rsidRPr="00AF4417" w14:paraId="7552C4EB" w14:textId="77777777" w:rsidTr="002E695C">
        <w:tc>
          <w:tcPr>
            <w:tcW w:w="4428" w:type="dxa"/>
          </w:tcPr>
          <w:p w14:paraId="7BE05593" w14:textId="77777777" w:rsidR="002E695C" w:rsidRPr="00AF4417" w:rsidRDefault="002E695C">
            <w:pPr>
              <w:rPr>
                <w:rFonts w:ascii="Times New Roman" w:hAnsi="Times New Roman"/>
              </w:rPr>
            </w:pPr>
            <w:r w:rsidRPr="00AF4417">
              <w:rPr>
                <w:rFonts w:ascii="Times New Roman" w:hAnsi="Times New Roman"/>
              </w:rPr>
              <w:t xml:space="preserve">Attendance </w:t>
            </w:r>
          </w:p>
        </w:tc>
        <w:tc>
          <w:tcPr>
            <w:tcW w:w="4428" w:type="dxa"/>
          </w:tcPr>
          <w:p w14:paraId="683FDEC9" w14:textId="77777777" w:rsidR="002E695C" w:rsidRPr="00AF4417" w:rsidRDefault="002E695C">
            <w:pPr>
              <w:rPr>
                <w:rFonts w:ascii="Times New Roman" w:hAnsi="Times New Roman"/>
              </w:rPr>
            </w:pPr>
            <w:r w:rsidRPr="00AF4417">
              <w:rPr>
                <w:rFonts w:ascii="Times New Roman" w:hAnsi="Times New Roman"/>
              </w:rPr>
              <w:t xml:space="preserve">25 points </w:t>
            </w:r>
          </w:p>
        </w:tc>
      </w:tr>
      <w:tr w:rsidR="002E695C" w:rsidRPr="00AF4417" w14:paraId="77AF1CA4" w14:textId="77777777" w:rsidTr="002E695C">
        <w:tc>
          <w:tcPr>
            <w:tcW w:w="4428" w:type="dxa"/>
          </w:tcPr>
          <w:p w14:paraId="03596DE6" w14:textId="77777777" w:rsidR="002E695C" w:rsidRPr="00AF4417" w:rsidRDefault="00D20ABE">
            <w:pPr>
              <w:rPr>
                <w:rFonts w:ascii="Times New Roman" w:hAnsi="Times New Roman"/>
              </w:rPr>
            </w:pPr>
            <w:r w:rsidRPr="00AF4417">
              <w:rPr>
                <w:rFonts w:ascii="Times New Roman" w:hAnsi="Times New Roman"/>
              </w:rPr>
              <w:t xml:space="preserve">Professionalism </w:t>
            </w:r>
          </w:p>
        </w:tc>
        <w:tc>
          <w:tcPr>
            <w:tcW w:w="4428" w:type="dxa"/>
          </w:tcPr>
          <w:p w14:paraId="18D9D438" w14:textId="77777777" w:rsidR="002E695C" w:rsidRPr="00AF4417" w:rsidRDefault="002E695C">
            <w:pPr>
              <w:rPr>
                <w:rFonts w:ascii="Times New Roman" w:hAnsi="Times New Roman"/>
              </w:rPr>
            </w:pPr>
            <w:r w:rsidRPr="00AF4417">
              <w:rPr>
                <w:rFonts w:ascii="Times New Roman" w:hAnsi="Times New Roman"/>
              </w:rPr>
              <w:t>25 points</w:t>
            </w:r>
          </w:p>
        </w:tc>
      </w:tr>
      <w:tr w:rsidR="002E695C" w:rsidRPr="00AF4417" w14:paraId="64B528CD" w14:textId="77777777" w:rsidTr="002E695C">
        <w:tc>
          <w:tcPr>
            <w:tcW w:w="4428" w:type="dxa"/>
          </w:tcPr>
          <w:p w14:paraId="13EAB78B" w14:textId="77777777" w:rsidR="002E695C" w:rsidRPr="00AF4417" w:rsidRDefault="002E695C">
            <w:pPr>
              <w:rPr>
                <w:rFonts w:ascii="Times New Roman" w:hAnsi="Times New Roman"/>
              </w:rPr>
            </w:pPr>
            <w:r w:rsidRPr="00AF4417">
              <w:rPr>
                <w:rFonts w:ascii="Times New Roman" w:hAnsi="Times New Roman"/>
              </w:rPr>
              <w:t>Test</w:t>
            </w:r>
          </w:p>
        </w:tc>
        <w:tc>
          <w:tcPr>
            <w:tcW w:w="4428" w:type="dxa"/>
          </w:tcPr>
          <w:p w14:paraId="2E8FFBA1" w14:textId="77777777" w:rsidR="002E695C" w:rsidRPr="00AF4417" w:rsidRDefault="002E695C">
            <w:pPr>
              <w:rPr>
                <w:rFonts w:ascii="Times New Roman" w:hAnsi="Times New Roman"/>
              </w:rPr>
            </w:pPr>
            <w:r w:rsidRPr="00AF4417">
              <w:rPr>
                <w:rFonts w:ascii="Times New Roman" w:hAnsi="Times New Roman"/>
              </w:rPr>
              <w:t>100 points</w:t>
            </w:r>
          </w:p>
        </w:tc>
      </w:tr>
      <w:tr w:rsidR="002E695C" w:rsidRPr="00AF4417" w14:paraId="3F2678D2" w14:textId="77777777" w:rsidTr="002E695C">
        <w:tc>
          <w:tcPr>
            <w:tcW w:w="4428" w:type="dxa"/>
          </w:tcPr>
          <w:p w14:paraId="14EB2E18" w14:textId="77777777" w:rsidR="002E695C" w:rsidRPr="00AF4417" w:rsidRDefault="002E695C">
            <w:pPr>
              <w:rPr>
                <w:rFonts w:ascii="Times New Roman" w:hAnsi="Times New Roman"/>
              </w:rPr>
            </w:pPr>
            <w:r w:rsidRPr="00AF4417">
              <w:rPr>
                <w:rFonts w:ascii="Times New Roman" w:hAnsi="Times New Roman"/>
              </w:rPr>
              <w:t>Exams</w:t>
            </w:r>
          </w:p>
        </w:tc>
        <w:tc>
          <w:tcPr>
            <w:tcW w:w="4428" w:type="dxa"/>
          </w:tcPr>
          <w:p w14:paraId="1D541E98" w14:textId="77777777" w:rsidR="002E695C" w:rsidRPr="00AF4417" w:rsidRDefault="006949DF">
            <w:pPr>
              <w:rPr>
                <w:rFonts w:ascii="Times New Roman" w:hAnsi="Times New Roman"/>
              </w:rPr>
            </w:pPr>
            <w:r w:rsidRPr="00AF4417">
              <w:rPr>
                <w:rFonts w:ascii="Times New Roman" w:hAnsi="Times New Roman"/>
              </w:rPr>
              <w:t xml:space="preserve">200 points </w:t>
            </w:r>
          </w:p>
        </w:tc>
      </w:tr>
      <w:tr w:rsidR="002E695C" w:rsidRPr="00AF4417" w14:paraId="3E2B105E" w14:textId="77777777" w:rsidTr="002E695C">
        <w:tc>
          <w:tcPr>
            <w:tcW w:w="4428" w:type="dxa"/>
          </w:tcPr>
          <w:p w14:paraId="41F5F4B1" w14:textId="77777777" w:rsidR="002E695C" w:rsidRPr="00AF4417" w:rsidRDefault="006949DF">
            <w:pPr>
              <w:rPr>
                <w:rFonts w:ascii="Times New Roman" w:hAnsi="Times New Roman"/>
              </w:rPr>
            </w:pPr>
            <w:r w:rsidRPr="00AF4417">
              <w:rPr>
                <w:rFonts w:ascii="Times New Roman" w:hAnsi="Times New Roman"/>
              </w:rPr>
              <w:t xml:space="preserve">Portal </w:t>
            </w:r>
          </w:p>
        </w:tc>
        <w:tc>
          <w:tcPr>
            <w:tcW w:w="4428" w:type="dxa"/>
          </w:tcPr>
          <w:p w14:paraId="13B9136E" w14:textId="77777777" w:rsidR="002E695C" w:rsidRPr="00AF4417" w:rsidRDefault="006949DF">
            <w:pPr>
              <w:rPr>
                <w:rFonts w:ascii="Times New Roman" w:hAnsi="Times New Roman"/>
              </w:rPr>
            </w:pPr>
            <w:r w:rsidRPr="00AF4417">
              <w:rPr>
                <w:rFonts w:ascii="Times New Roman" w:hAnsi="Times New Roman"/>
              </w:rPr>
              <w:t xml:space="preserve">200 points </w:t>
            </w:r>
          </w:p>
        </w:tc>
      </w:tr>
      <w:tr w:rsidR="006949DF" w:rsidRPr="00AF4417" w14:paraId="69B6CB5D" w14:textId="77777777" w:rsidTr="002E695C">
        <w:tc>
          <w:tcPr>
            <w:tcW w:w="4428" w:type="dxa"/>
          </w:tcPr>
          <w:p w14:paraId="151FC2D6" w14:textId="77777777" w:rsidR="006949DF" w:rsidRPr="00AF4417" w:rsidRDefault="006949DF">
            <w:pPr>
              <w:rPr>
                <w:rFonts w:ascii="Times New Roman" w:hAnsi="Times New Roman"/>
              </w:rPr>
            </w:pPr>
            <w:r w:rsidRPr="00AF4417">
              <w:rPr>
                <w:rFonts w:ascii="Times New Roman" w:hAnsi="Times New Roman"/>
              </w:rPr>
              <w:t xml:space="preserve">Total </w:t>
            </w:r>
          </w:p>
        </w:tc>
        <w:tc>
          <w:tcPr>
            <w:tcW w:w="4428" w:type="dxa"/>
          </w:tcPr>
          <w:p w14:paraId="7E8259AA" w14:textId="77777777" w:rsidR="006949DF" w:rsidRPr="00AF4417" w:rsidRDefault="006949DF">
            <w:pPr>
              <w:rPr>
                <w:rFonts w:ascii="Times New Roman" w:hAnsi="Times New Roman"/>
              </w:rPr>
            </w:pPr>
            <w:r w:rsidRPr="00AF4417">
              <w:rPr>
                <w:rFonts w:ascii="Times New Roman" w:hAnsi="Times New Roman"/>
              </w:rPr>
              <w:t xml:space="preserve">600 points </w:t>
            </w:r>
          </w:p>
        </w:tc>
      </w:tr>
    </w:tbl>
    <w:p w14:paraId="24A48B53" w14:textId="77777777" w:rsidR="002E695C" w:rsidRPr="00AF4417" w:rsidRDefault="002E695C">
      <w:pPr>
        <w:rPr>
          <w:rFonts w:ascii="Times New Roman" w:hAnsi="Times New Roman"/>
          <w:sz w:val="28"/>
        </w:rPr>
      </w:pPr>
    </w:p>
    <w:p w14:paraId="5781AF24" w14:textId="77777777" w:rsidR="002E695C" w:rsidRPr="00AF4417" w:rsidRDefault="002E695C" w:rsidP="002E695C">
      <w:pPr>
        <w:widowControl w:val="0"/>
        <w:autoSpaceDE w:val="0"/>
        <w:autoSpaceDN w:val="0"/>
        <w:adjustRightInd w:val="0"/>
        <w:spacing w:after="240"/>
        <w:rPr>
          <w:rFonts w:ascii="Times New Roman" w:hAnsi="Times New Roman" w:cs="Times"/>
          <w:sz w:val="28"/>
          <w:szCs w:val="26"/>
        </w:rPr>
      </w:pPr>
    </w:p>
    <w:p w14:paraId="2528D691" w14:textId="77777777" w:rsidR="006949DF" w:rsidRPr="00AF4417" w:rsidRDefault="006949DF" w:rsidP="002E695C">
      <w:pPr>
        <w:widowControl w:val="0"/>
        <w:autoSpaceDE w:val="0"/>
        <w:autoSpaceDN w:val="0"/>
        <w:adjustRightInd w:val="0"/>
        <w:spacing w:after="240"/>
        <w:rPr>
          <w:rFonts w:ascii="Times New Roman" w:hAnsi="Times New Roman" w:cs="Times"/>
          <w:sz w:val="28"/>
          <w:szCs w:val="26"/>
        </w:rPr>
      </w:pPr>
    </w:p>
    <w:p w14:paraId="2ABC2E07" w14:textId="77777777" w:rsidR="006949DF" w:rsidRPr="00AF4417" w:rsidRDefault="006949DF" w:rsidP="002E695C">
      <w:pPr>
        <w:widowControl w:val="0"/>
        <w:autoSpaceDE w:val="0"/>
        <w:autoSpaceDN w:val="0"/>
        <w:adjustRightInd w:val="0"/>
        <w:spacing w:after="240"/>
        <w:rPr>
          <w:rFonts w:ascii="Times New Roman" w:hAnsi="Times New Roman" w:cs="Times"/>
          <w:sz w:val="28"/>
          <w:szCs w:val="26"/>
        </w:rPr>
      </w:pPr>
    </w:p>
    <w:tbl>
      <w:tblPr>
        <w:tblStyle w:val="TableGrid"/>
        <w:tblW w:w="4459" w:type="dxa"/>
        <w:tblLook w:val="04A0" w:firstRow="1" w:lastRow="0" w:firstColumn="1" w:lastColumn="0" w:noHBand="0" w:noVBand="1"/>
      </w:tblPr>
      <w:tblGrid>
        <w:gridCol w:w="1421"/>
        <w:gridCol w:w="3038"/>
      </w:tblGrid>
      <w:tr w:rsidR="006949DF" w:rsidRPr="00AF4417" w14:paraId="492559C3" w14:textId="77777777" w:rsidTr="006949DF">
        <w:trPr>
          <w:trHeight w:val="314"/>
        </w:trPr>
        <w:tc>
          <w:tcPr>
            <w:tcW w:w="4459" w:type="dxa"/>
            <w:gridSpan w:val="2"/>
          </w:tcPr>
          <w:p w14:paraId="103E829C" w14:textId="77777777" w:rsidR="002E695C" w:rsidRPr="00AF4417" w:rsidRDefault="002E695C" w:rsidP="006949DF">
            <w:pPr>
              <w:widowControl w:val="0"/>
              <w:autoSpaceDE w:val="0"/>
              <w:autoSpaceDN w:val="0"/>
              <w:adjustRightInd w:val="0"/>
              <w:jc w:val="center"/>
              <w:rPr>
                <w:rFonts w:ascii="Times New Roman" w:hAnsi="Times New Roman" w:cs="Times"/>
                <w:sz w:val="32"/>
              </w:rPr>
            </w:pPr>
            <w:r w:rsidRPr="00AF4417">
              <w:rPr>
                <w:rFonts w:ascii="Times New Roman" w:hAnsi="Times New Roman" w:cs="Times"/>
                <w:sz w:val="32"/>
              </w:rPr>
              <w:t>Final Grade Scale</w:t>
            </w:r>
          </w:p>
        </w:tc>
      </w:tr>
      <w:tr w:rsidR="006949DF" w:rsidRPr="00AF4417" w14:paraId="197C01C6" w14:textId="77777777" w:rsidTr="006949DF">
        <w:trPr>
          <w:trHeight w:val="278"/>
        </w:trPr>
        <w:tc>
          <w:tcPr>
            <w:tcW w:w="0" w:type="auto"/>
          </w:tcPr>
          <w:p w14:paraId="38F1656F" w14:textId="77777777" w:rsidR="002E695C" w:rsidRPr="00AF4417" w:rsidRDefault="002E695C" w:rsidP="006949DF">
            <w:pPr>
              <w:widowControl w:val="0"/>
              <w:autoSpaceDE w:val="0"/>
              <w:autoSpaceDN w:val="0"/>
              <w:adjustRightInd w:val="0"/>
              <w:rPr>
                <w:rFonts w:ascii="Times New Roman" w:hAnsi="Times New Roman" w:cs="Times"/>
                <w:sz w:val="28"/>
              </w:rPr>
            </w:pPr>
            <w:r w:rsidRPr="00AF4417">
              <w:rPr>
                <w:rFonts w:ascii="Times New Roman" w:hAnsi="Times New Roman" w:cs="Times"/>
                <w:sz w:val="28"/>
              </w:rPr>
              <w:t xml:space="preserve">Points Earned </w:t>
            </w:r>
          </w:p>
        </w:tc>
        <w:tc>
          <w:tcPr>
            <w:tcW w:w="3038" w:type="dxa"/>
          </w:tcPr>
          <w:p w14:paraId="1FCD13C4" w14:textId="77777777" w:rsidR="002E695C" w:rsidRPr="00AF4417" w:rsidRDefault="002E695C" w:rsidP="006949DF">
            <w:pPr>
              <w:widowControl w:val="0"/>
              <w:autoSpaceDE w:val="0"/>
              <w:autoSpaceDN w:val="0"/>
              <w:adjustRightInd w:val="0"/>
              <w:rPr>
                <w:rFonts w:ascii="Times New Roman" w:hAnsi="Times New Roman" w:cs="Times"/>
                <w:sz w:val="28"/>
              </w:rPr>
            </w:pPr>
            <w:r w:rsidRPr="00AF4417">
              <w:rPr>
                <w:rFonts w:ascii="Times New Roman" w:hAnsi="Times New Roman" w:cs="Times"/>
                <w:sz w:val="28"/>
              </w:rPr>
              <w:t>Final Grade</w:t>
            </w:r>
          </w:p>
        </w:tc>
      </w:tr>
      <w:tr w:rsidR="006949DF" w:rsidRPr="00AF4417" w14:paraId="0744E1E7" w14:textId="77777777" w:rsidTr="006949DF">
        <w:trPr>
          <w:trHeight w:val="263"/>
        </w:trPr>
        <w:tc>
          <w:tcPr>
            <w:tcW w:w="0" w:type="auto"/>
          </w:tcPr>
          <w:p w14:paraId="455CCBEA" w14:textId="77777777" w:rsidR="002E695C" w:rsidRPr="00AF4417" w:rsidRDefault="002E695C" w:rsidP="006949DF">
            <w:pPr>
              <w:widowControl w:val="0"/>
              <w:autoSpaceDE w:val="0"/>
              <w:autoSpaceDN w:val="0"/>
              <w:adjustRightInd w:val="0"/>
              <w:rPr>
                <w:rFonts w:ascii="Times New Roman" w:hAnsi="Times New Roman" w:cs="Times"/>
              </w:rPr>
            </w:pPr>
            <w:r w:rsidRPr="00AF4417">
              <w:rPr>
                <w:rFonts w:ascii="Times New Roman" w:hAnsi="Times New Roman" w:cs="Times"/>
              </w:rPr>
              <w:t>312-400</w:t>
            </w:r>
          </w:p>
        </w:tc>
        <w:tc>
          <w:tcPr>
            <w:tcW w:w="3038" w:type="dxa"/>
          </w:tcPr>
          <w:p w14:paraId="1407B8B0" w14:textId="77777777" w:rsidR="002E695C" w:rsidRPr="00AF4417" w:rsidRDefault="002E695C" w:rsidP="006949DF">
            <w:pPr>
              <w:widowControl w:val="0"/>
              <w:autoSpaceDE w:val="0"/>
              <w:autoSpaceDN w:val="0"/>
              <w:adjustRightInd w:val="0"/>
              <w:rPr>
                <w:rFonts w:ascii="Times New Roman" w:hAnsi="Times New Roman" w:cs="Times"/>
              </w:rPr>
            </w:pPr>
            <w:r w:rsidRPr="00AF4417">
              <w:rPr>
                <w:rFonts w:ascii="Times New Roman" w:hAnsi="Times New Roman" w:cs="Times"/>
              </w:rPr>
              <w:t>A</w:t>
            </w:r>
          </w:p>
        </w:tc>
      </w:tr>
      <w:tr w:rsidR="006949DF" w:rsidRPr="00AF4417" w14:paraId="2FF2DB12" w14:textId="77777777" w:rsidTr="006949DF">
        <w:trPr>
          <w:trHeight w:val="263"/>
        </w:trPr>
        <w:tc>
          <w:tcPr>
            <w:tcW w:w="0" w:type="auto"/>
          </w:tcPr>
          <w:p w14:paraId="789B039A" w14:textId="77777777" w:rsidR="002E695C" w:rsidRPr="00AF4417" w:rsidRDefault="002E695C" w:rsidP="006949DF">
            <w:pPr>
              <w:widowControl w:val="0"/>
              <w:autoSpaceDE w:val="0"/>
              <w:autoSpaceDN w:val="0"/>
              <w:adjustRightInd w:val="0"/>
              <w:rPr>
                <w:rFonts w:ascii="Times New Roman" w:hAnsi="Times New Roman" w:cs="Times"/>
              </w:rPr>
            </w:pPr>
            <w:r w:rsidRPr="00AF4417">
              <w:rPr>
                <w:rFonts w:ascii="Times New Roman" w:hAnsi="Times New Roman" w:cs="Times"/>
              </w:rPr>
              <w:t>360-371</w:t>
            </w:r>
          </w:p>
        </w:tc>
        <w:tc>
          <w:tcPr>
            <w:tcW w:w="3038" w:type="dxa"/>
          </w:tcPr>
          <w:p w14:paraId="6DE61CFC" w14:textId="77777777" w:rsidR="002E695C" w:rsidRPr="00AF4417" w:rsidRDefault="002E695C" w:rsidP="006949DF">
            <w:pPr>
              <w:widowControl w:val="0"/>
              <w:autoSpaceDE w:val="0"/>
              <w:autoSpaceDN w:val="0"/>
              <w:adjustRightInd w:val="0"/>
              <w:rPr>
                <w:rFonts w:ascii="Times New Roman" w:hAnsi="Times New Roman" w:cs="Times"/>
              </w:rPr>
            </w:pPr>
            <w:r w:rsidRPr="00AF4417">
              <w:rPr>
                <w:rFonts w:ascii="Times New Roman" w:hAnsi="Times New Roman" w:cs="Times"/>
              </w:rPr>
              <w:t>A-</w:t>
            </w:r>
          </w:p>
        </w:tc>
      </w:tr>
      <w:tr w:rsidR="006949DF" w:rsidRPr="00AF4417" w14:paraId="0C79DC48" w14:textId="77777777" w:rsidTr="006949DF">
        <w:trPr>
          <w:trHeight w:val="278"/>
        </w:trPr>
        <w:tc>
          <w:tcPr>
            <w:tcW w:w="0" w:type="auto"/>
          </w:tcPr>
          <w:p w14:paraId="12CB0E32" w14:textId="77777777" w:rsidR="002E695C" w:rsidRPr="00AF4417" w:rsidRDefault="002E695C" w:rsidP="006949DF">
            <w:pPr>
              <w:widowControl w:val="0"/>
              <w:autoSpaceDE w:val="0"/>
              <w:autoSpaceDN w:val="0"/>
              <w:adjustRightInd w:val="0"/>
              <w:rPr>
                <w:rFonts w:ascii="Times New Roman" w:hAnsi="Times New Roman" w:cs="Times"/>
              </w:rPr>
            </w:pPr>
            <w:r w:rsidRPr="00AF4417">
              <w:rPr>
                <w:rFonts w:ascii="Times New Roman" w:hAnsi="Times New Roman" w:cs="Times"/>
              </w:rPr>
              <w:t>348-359</w:t>
            </w:r>
          </w:p>
        </w:tc>
        <w:tc>
          <w:tcPr>
            <w:tcW w:w="3038" w:type="dxa"/>
          </w:tcPr>
          <w:p w14:paraId="12EC40AD" w14:textId="77777777" w:rsidR="002E695C" w:rsidRPr="00AF4417" w:rsidRDefault="002E695C" w:rsidP="006949DF">
            <w:pPr>
              <w:widowControl w:val="0"/>
              <w:autoSpaceDE w:val="0"/>
              <w:autoSpaceDN w:val="0"/>
              <w:adjustRightInd w:val="0"/>
              <w:rPr>
                <w:rFonts w:ascii="Times New Roman" w:hAnsi="Times New Roman" w:cs="Times"/>
              </w:rPr>
            </w:pPr>
            <w:r w:rsidRPr="00AF4417">
              <w:rPr>
                <w:rFonts w:ascii="Times New Roman" w:hAnsi="Times New Roman" w:cs="Times"/>
              </w:rPr>
              <w:t>B+</w:t>
            </w:r>
          </w:p>
        </w:tc>
      </w:tr>
      <w:tr w:rsidR="006949DF" w:rsidRPr="00AF4417" w14:paraId="621F8A45" w14:textId="77777777" w:rsidTr="006949DF">
        <w:trPr>
          <w:trHeight w:val="263"/>
        </w:trPr>
        <w:tc>
          <w:tcPr>
            <w:tcW w:w="0" w:type="auto"/>
          </w:tcPr>
          <w:p w14:paraId="3A0468CF" w14:textId="77777777" w:rsidR="002E695C" w:rsidRPr="00AF4417" w:rsidRDefault="002E695C" w:rsidP="006949DF">
            <w:pPr>
              <w:widowControl w:val="0"/>
              <w:autoSpaceDE w:val="0"/>
              <w:autoSpaceDN w:val="0"/>
              <w:adjustRightInd w:val="0"/>
              <w:rPr>
                <w:rFonts w:ascii="Times New Roman" w:hAnsi="Times New Roman" w:cs="Times"/>
              </w:rPr>
            </w:pPr>
            <w:r w:rsidRPr="00AF4417">
              <w:rPr>
                <w:rFonts w:ascii="Times New Roman" w:hAnsi="Times New Roman" w:cs="Times"/>
              </w:rPr>
              <w:t xml:space="preserve">332 to 347 </w:t>
            </w:r>
          </w:p>
        </w:tc>
        <w:tc>
          <w:tcPr>
            <w:tcW w:w="3038" w:type="dxa"/>
          </w:tcPr>
          <w:p w14:paraId="56359EF2" w14:textId="77777777" w:rsidR="002E695C" w:rsidRPr="00AF4417" w:rsidRDefault="002E695C" w:rsidP="006949DF">
            <w:pPr>
              <w:widowControl w:val="0"/>
              <w:autoSpaceDE w:val="0"/>
              <w:autoSpaceDN w:val="0"/>
              <w:adjustRightInd w:val="0"/>
              <w:rPr>
                <w:rFonts w:ascii="Times New Roman" w:hAnsi="Times New Roman" w:cs="Times"/>
              </w:rPr>
            </w:pPr>
            <w:r w:rsidRPr="00AF4417">
              <w:rPr>
                <w:rFonts w:ascii="Times New Roman" w:hAnsi="Times New Roman" w:cs="Times"/>
              </w:rPr>
              <w:t>B</w:t>
            </w:r>
          </w:p>
        </w:tc>
      </w:tr>
      <w:tr w:rsidR="006949DF" w:rsidRPr="00AF4417" w14:paraId="22BBD803" w14:textId="77777777" w:rsidTr="006949DF">
        <w:trPr>
          <w:trHeight w:val="263"/>
        </w:trPr>
        <w:tc>
          <w:tcPr>
            <w:tcW w:w="0" w:type="auto"/>
          </w:tcPr>
          <w:p w14:paraId="6F086988" w14:textId="77777777" w:rsidR="002E695C" w:rsidRPr="00AF4417" w:rsidRDefault="002E695C" w:rsidP="006949DF">
            <w:pPr>
              <w:widowControl w:val="0"/>
              <w:autoSpaceDE w:val="0"/>
              <w:autoSpaceDN w:val="0"/>
              <w:adjustRightInd w:val="0"/>
              <w:rPr>
                <w:rFonts w:ascii="Times New Roman" w:hAnsi="Times New Roman" w:cs="Times"/>
              </w:rPr>
            </w:pPr>
            <w:r w:rsidRPr="00AF4417">
              <w:rPr>
                <w:rFonts w:ascii="Times New Roman" w:hAnsi="Times New Roman" w:cs="Times"/>
              </w:rPr>
              <w:t xml:space="preserve">320 to 331 </w:t>
            </w:r>
          </w:p>
        </w:tc>
        <w:tc>
          <w:tcPr>
            <w:tcW w:w="3038" w:type="dxa"/>
          </w:tcPr>
          <w:p w14:paraId="30C578E6" w14:textId="77777777" w:rsidR="002E695C" w:rsidRPr="00AF4417" w:rsidRDefault="002E695C" w:rsidP="006949DF">
            <w:pPr>
              <w:widowControl w:val="0"/>
              <w:autoSpaceDE w:val="0"/>
              <w:autoSpaceDN w:val="0"/>
              <w:adjustRightInd w:val="0"/>
              <w:rPr>
                <w:rFonts w:ascii="Times New Roman" w:hAnsi="Times New Roman" w:cs="Times"/>
              </w:rPr>
            </w:pPr>
            <w:r w:rsidRPr="00AF4417">
              <w:rPr>
                <w:rFonts w:ascii="Times New Roman" w:hAnsi="Times New Roman" w:cs="Times"/>
              </w:rPr>
              <w:t>B-</w:t>
            </w:r>
          </w:p>
        </w:tc>
      </w:tr>
      <w:tr w:rsidR="006949DF" w:rsidRPr="00AF4417" w14:paraId="6F460387" w14:textId="77777777" w:rsidTr="006949DF">
        <w:trPr>
          <w:trHeight w:val="278"/>
        </w:trPr>
        <w:tc>
          <w:tcPr>
            <w:tcW w:w="0" w:type="auto"/>
          </w:tcPr>
          <w:p w14:paraId="1B5AB75F" w14:textId="77777777" w:rsidR="002E695C" w:rsidRPr="00AF4417" w:rsidRDefault="002E695C" w:rsidP="006949DF">
            <w:pPr>
              <w:widowControl w:val="0"/>
              <w:autoSpaceDE w:val="0"/>
              <w:autoSpaceDN w:val="0"/>
              <w:adjustRightInd w:val="0"/>
              <w:rPr>
                <w:rFonts w:ascii="Times New Roman" w:hAnsi="Times New Roman" w:cs="Times"/>
              </w:rPr>
            </w:pPr>
            <w:r w:rsidRPr="00AF4417">
              <w:rPr>
                <w:rFonts w:ascii="Times New Roman" w:hAnsi="Times New Roman" w:cs="Times"/>
              </w:rPr>
              <w:t>308-319</w:t>
            </w:r>
          </w:p>
        </w:tc>
        <w:tc>
          <w:tcPr>
            <w:tcW w:w="3038" w:type="dxa"/>
          </w:tcPr>
          <w:p w14:paraId="0239678B" w14:textId="77777777" w:rsidR="002E695C" w:rsidRPr="00AF4417" w:rsidRDefault="002E695C" w:rsidP="006949DF">
            <w:pPr>
              <w:widowControl w:val="0"/>
              <w:autoSpaceDE w:val="0"/>
              <w:autoSpaceDN w:val="0"/>
              <w:adjustRightInd w:val="0"/>
              <w:rPr>
                <w:rFonts w:ascii="Times New Roman" w:hAnsi="Times New Roman" w:cs="Times"/>
              </w:rPr>
            </w:pPr>
            <w:r w:rsidRPr="00AF4417">
              <w:rPr>
                <w:rFonts w:ascii="Times New Roman" w:hAnsi="Times New Roman" w:cs="Times"/>
              </w:rPr>
              <w:t>C+</w:t>
            </w:r>
          </w:p>
        </w:tc>
      </w:tr>
      <w:tr w:rsidR="006949DF" w:rsidRPr="00AF4417" w14:paraId="73EC37A5" w14:textId="77777777" w:rsidTr="006949DF">
        <w:trPr>
          <w:trHeight w:val="263"/>
        </w:trPr>
        <w:tc>
          <w:tcPr>
            <w:tcW w:w="0" w:type="auto"/>
          </w:tcPr>
          <w:p w14:paraId="6C024F8C" w14:textId="77777777" w:rsidR="002E695C" w:rsidRPr="00AF4417" w:rsidRDefault="002E695C" w:rsidP="006949DF">
            <w:pPr>
              <w:widowControl w:val="0"/>
              <w:autoSpaceDE w:val="0"/>
              <w:autoSpaceDN w:val="0"/>
              <w:adjustRightInd w:val="0"/>
              <w:rPr>
                <w:rFonts w:ascii="Times New Roman" w:hAnsi="Times New Roman" w:cs="Times"/>
              </w:rPr>
            </w:pPr>
            <w:r w:rsidRPr="00AF4417">
              <w:rPr>
                <w:rFonts w:ascii="Times New Roman" w:hAnsi="Times New Roman" w:cs="Times"/>
              </w:rPr>
              <w:t>292-307</w:t>
            </w:r>
          </w:p>
        </w:tc>
        <w:tc>
          <w:tcPr>
            <w:tcW w:w="3038" w:type="dxa"/>
          </w:tcPr>
          <w:p w14:paraId="2FB2A838" w14:textId="77777777" w:rsidR="002E695C" w:rsidRPr="00AF4417" w:rsidRDefault="002E695C" w:rsidP="006949DF">
            <w:pPr>
              <w:widowControl w:val="0"/>
              <w:autoSpaceDE w:val="0"/>
              <w:autoSpaceDN w:val="0"/>
              <w:adjustRightInd w:val="0"/>
              <w:rPr>
                <w:rFonts w:ascii="Times New Roman" w:hAnsi="Times New Roman" w:cs="Times"/>
              </w:rPr>
            </w:pPr>
            <w:r w:rsidRPr="00AF4417">
              <w:rPr>
                <w:rFonts w:ascii="Times New Roman" w:hAnsi="Times New Roman" w:cs="Times"/>
              </w:rPr>
              <w:t>C</w:t>
            </w:r>
          </w:p>
        </w:tc>
      </w:tr>
      <w:tr w:rsidR="006949DF" w:rsidRPr="00AF4417" w14:paraId="3D878B2F" w14:textId="77777777" w:rsidTr="006949DF">
        <w:trPr>
          <w:trHeight w:val="263"/>
        </w:trPr>
        <w:tc>
          <w:tcPr>
            <w:tcW w:w="0" w:type="auto"/>
          </w:tcPr>
          <w:p w14:paraId="481FA3D6" w14:textId="77777777" w:rsidR="002E695C" w:rsidRPr="00AF4417" w:rsidRDefault="002E695C" w:rsidP="006949DF">
            <w:pPr>
              <w:widowControl w:val="0"/>
              <w:autoSpaceDE w:val="0"/>
              <w:autoSpaceDN w:val="0"/>
              <w:adjustRightInd w:val="0"/>
              <w:rPr>
                <w:rFonts w:ascii="Times New Roman" w:hAnsi="Times New Roman" w:cs="Times"/>
              </w:rPr>
            </w:pPr>
            <w:r w:rsidRPr="00AF4417">
              <w:rPr>
                <w:rFonts w:ascii="Times New Roman" w:hAnsi="Times New Roman" w:cs="Times"/>
              </w:rPr>
              <w:t>280-291</w:t>
            </w:r>
          </w:p>
        </w:tc>
        <w:tc>
          <w:tcPr>
            <w:tcW w:w="3038" w:type="dxa"/>
          </w:tcPr>
          <w:p w14:paraId="00DD1BFE" w14:textId="77777777" w:rsidR="002E695C" w:rsidRPr="00AF4417" w:rsidRDefault="002E695C" w:rsidP="006949DF">
            <w:pPr>
              <w:widowControl w:val="0"/>
              <w:autoSpaceDE w:val="0"/>
              <w:autoSpaceDN w:val="0"/>
              <w:adjustRightInd w:val="0"/>
              <w:rPr>
                <w:rFonts w:ascii="Times New Roman" w:hAnsi="Times New Roman" w:cs="Times"/>
              </w:rPr>
            </w:pPr>
            <w:r w:rsidRPr="00AF4417">
              <w:rPr>
                <w:rFonts w:ascii="Times New Roman" w:hAnsi="Times New Roman" w:cs="Times"/>
              </w:rPr>
              <w:t>C-</w:t>
            </w:r>
          </w:p>
        </w:tc>
      </w:tr>
      <w:tr w:rsidR="006949DF" w:rsidRPr="00AF4417" w14:paraId="1D554116" w14:textId="77777777" w:rsidTr="006949DF">
        <w:trPr>
          <w:trHeight w:val="278"/>
        </w:trPr>
        <w:tc>
          <w:tcPr>
            <w:tcW w:w="0" w:type="auto"/>
          </w:tcPr>
          <w:p w14:paraId="13F34E7D" w14:textId="77777777" w:rsidR="002E695C" w:rsidRPr="00AF4417" w:rsidRDefault="002E695C" w:rsidP="006949DF">
            <w:pPr>
              <w:widowControl w:val="0"/>
              <w:autoSpaceDE w:val="0"/>
              <w:autoSpaceDN w:val="0"/>
              <w:adjustRightInd w:val="0"/>
              <w:rPr>
                <w:rFonts w:ascii="Times New Roman" w:hAnsi="Times New Roman" w:cs="Times"/>
              </w:rPr>
            </w:pPr>
            <w:r w:rsidRPr="00AF4417">
              <w:rPr>
                <w:rFonts w:ascii="Times New Roman" w:hAnsi="Times New Roman" w:cs="Times"/>
              </w:rPr>
              <w:t>268-279</w:t>
            </w:r>
          </w:p>
        </w:tc>
        <w:tc>
          <w:tcPr>
            <w:tcW w:w="3038" w:type="dxa"/>
          </w:tcPr>
          <w:p w14:paraId="7816CA21" w14:textId="77777777" w:rsidR="002E695C" w:rsidRPr="00AF4417" w:rsidRDefault="002E695C" w:rsidP="006949DF">
            <w:pPr>
              <w:widowControl w:val="0"/>
              <w:autoSpaceDE w:val="0"/>
              <w:autoSpaceDN w:val="0"/>
              <w:adjustRightInd w:val="0"/>
              <w:rPr>
                <w:rFonts w:ascii="Times New Roman" w:hAnsi="Times New Roman" w:cs="Times"/>
              </w:rPr>
            </w:pPr>
            <w:r w:rsidRPr="00AF4417">
              <w:rPr>
                <w:rFonts w:ascii="Times New Roman" w:hAnsi="Times New Roman" w:cs="Times"/>
              </w:rPr>
              <w:t>D+</w:t>
            </w:r>
          </w:p>
        </w:tc>
      </w:tr>
      <w:tr w:rsidR="006949DF" w:rsidRPr="00AF4417" w14:paraId="79FD44D9" w14:textId="77777777" w:rsidTr="006949DF">
        <w:trPr>
          <w:trHeight w:val="263"/>
        </w:trPr>
        <w:tc>
          <w:tcPr>
            <w:tcW w:w="0" w:type="auto"/>
          </w:tcPr>
          <w:p w14:paraId="6AAEAE73" w14:textId="77777777" w:rsidR="002E695C" w:rsidRPr="00AF4417" w:rsidRDefault="002E695C" w:rsidP="006949DF">
            <w:pPr>
              <w:widowControl w:val="0"/>
              <w:autoSpaceDE w:val="0"/>
              <w:autoSpaceDN w:val="0"/>
              <w:adjustRightInd w:val="0"/>
              <w:rPr>
                <w:rFonts w:ascii="Times New Roman" w:hAnsi="Times New Roman" w:cs="Times"/>
              </w:rPr>
            </w:pPr>
            <w:r w:rsidRPr="00AF4417">
              <w:rPr>
                <w:rFonts w:ascii="Times New Roman" w:hAnsi="Times New Roman" w:cs="Times"/>
              </w:rPr>
              <w:t>252-267</w:t>
            </w:r>
          </w:p>
        </w:tc>
        <w:tc>
          <w:tcPr>
            <w:tcW w:w="3038" w:type="dxa"/>
          </w:tcPr>
          <w:p w14:paraId="4A675A3A" w14:textId="77777777" w:rsidR="002E695C" w:rsidRPr="00AF4417" w:rsidRDefault="002E695C" w:rsidP="006949DF">
            <w:pPr>
              <w:widowControl w:val="0"/>
              <w:autoSpaceDE w:val="0"/>
              <w:autoSpaceDN w:val="0"/>
              <w:adjustRightInd w:val="0"/>
              <w:rPr>
                <w:rFonts w:ascii="Times New Roman" w:hAnsi="Times New Roman" w:cs="Times"/>
              </w:rPr>
            </w:pPr>
            <w:r w:rsidRPr="00AF4417">
              <w:rPr>
                <w:rFonts w:ascii="Times New Roman" w:hAnsi="Times New Roman" w:cs="Times"/>
              </w:rPr>
              <w:t>D</w:t>
            </w:r>
          </w:p>
        </w:tc>
      </w:tr>
      <w:tr w:rsidR="006949DF" w:rsidRPr="00AF4417" w14:paraId="0D59A9A6" w14:textId="77777777" w:rsidTr="006949DF">
        <w:trPr>
          <w:trHeight w:val="165"/>
        </w:trPr>
        <w:tc>
          <w:tcPr>
            <w:tcW w:w="0" w:type="auto"/>
          </w:tcPr>
          <w:p w14:paraId="04473A9D" w14:textId="77777777" w:rsidR="002E695C" w:rsidRPr="00AF4417" w:rsidRDefault="002E695C" w:rsidP="006949DF">
            <w:pPr>
              <w:widowControl w:val="0"/>
              <w:autoSpaceDE w:val="0"/>
              <w:autoSpaceDN w:val="0"/>
              <w:adjustRightInd w:val="0"/>
              <w:rPr>
                <w:rFonts w:ascii="Times New Roman" w:hAnsi="Times New Roman" w:cs="Times"/>
              </w:rPr>
            </w:pPr>
            <w:r w:rsidRPr="00AF4417">
              <w:rPr>
                <w:rFonts w:ascii="Times New Roman" w:hAnsi="Times New Roman" w:cs="Times"/>
              </w:rPr>
              <w:t>240-251</w:t>
            </w:r>
          </w:p>
        </w:tc>
        <w:tc>
          <w:tcPr>
            <w:tcW w:w="3038" w:type="dxa"/>
          </w:tcPr>
          <w:p w14:paraId="3BA03D3A" w14:textId="77777777" w:rsidR="002E695C" w:rsidRPr="00AF4417" w:rsidRDefault="002E695C" w:rsidP="006949DF">
            <w:pPr>
              <w:widowControl w:val="0"/>
              <w:autoSpaceDE w:val="0"/>
              <w:autoSpaceDN w:val="0"/>
              <w:adjustRightInd w:val="0"/>
              <w:rPr>
                <w:rFonts w:ascii="Times New Roman" w:hAnsi="Times New Roman" w:cs="Times"/>
              </w:rPr>
            </w:pPr>
            <w:r w:rsidRPr="00AF4417">
              <w:rPr>
                <w:rFonts w:ascii="Times New Roman" w:hAnsi="Times New Roman" w:cs="Times"/>
              </w:rPr>
              <w:t>D-</w:t>
            </w:r>
          </w:p>
        </w:tc>
      </w:tr>
      <w:tr w:rsidR="006949DF" w:rsidRPr="00AF4417" w14:paraId="1EAFDB60" w14:textId="77777777" w:rsidTr="006949DF">
        <w:trPr>
          <w:trHeight w:val="278"/>
        </w:trPr>
        <w:tc>
          <w:tcPr>
            <w:tcW w:w="0" w:type="auto"/>
          </w:tcPr>
          <w:p w14:paraId="43CDF509" w14:textId="77777777" w:rsidR="002E695C" w:rsidRPr="00AF4417" w:rsidRDefault="002E695C" w:rsidP="006949DF">
            <w:pPr>
              <w:widowControl w:val="0"/>
              <w:autoSpaceDE w:val="0"/>
              <w:autoSpaceDN w:val="0"/>
              <w:adjustRightInd w:val="0"/>
              <w:rPr>
                <w:rFonts w:ascii="Times New Roman" w:hAnsi="Times New Roman" w:cs="Times"/>
              </w:rPr>
            </w:pPr>
            <w:r w:rsidRPr="00AF4417">
              <w:rPr>
                <w:rFonts w:ascii="Times New Roman" w:hAnsi="Times New Roman" w:cs="Times"/>
              </w:rPr>
              <w:t>0-239</w:t>
            </w:r>
          </w:p>
        </w:tc>
        <w:tc>
          <w:tcPr>
            <w:tcW w:w="3038" w:type="dxa"/>
          </w:tcPr>
          <w:p w14:paraId="4F3E28CB" w14:textId="77777777" w:rsidR="002E695C" w:rsidRPr="00AF4417" w:rsidRDefault="006949DF" w:rsidP="006949DF">
            <w:pPr>
              <w:widowControl w:val="0"/>
              <w:autoSpaceDE w:val="0"/>
              <w:autoSpaceDN w:val="0"/>
              <w:adjustRightInd w:val="0"/>
              <w:rPr>
                <w:rFonts w:ascii="Times New Roman" w:hAnsi="Times New Roman" w:cs="Times"/>
              </w:rPr>
            </w:pPr>
            <w:r w:rsidRPr="00AF4417">
              <w:rPr>
                <w:rFonts w:ascii="Times New Roman" w:hAnsi="Times New Roman" w:cs="Times"/>
              </w:rPr>
              <w:t>F</w:t>
            </w:r>
          </w:p>
        </w:tc>
      </w:tr>
    </w:tbl>
    <w:p w14:paraId="5B7FAD5E" w14:textId="77777777" w:rsidR="002E695C" w:rsidRPr="00AF4417" w:rsidRDefault="002E695C" w:rsidP="002E695C">
      <w:pPr>
        <w:widowControl w:val="0"/>
        <w:autoSpaceDE w:val="0"/>
        <w:autoSpaceDN w:val="0"/>
        <w:adjustRightInd w:val="0"/>
        <w:spacing w:after="240"/>
        <w:rPr>
          <w:rFonts w:ascii="Times New Roman" w:hAnsi="Times New Roman" w:cs="Times"/>
          <w:sz w:val="28"/>
          <w:szCs w:val="26"/>
        </w:rPr>
      </w:pPr>
    </w:p>
    <w:p w14:paraId="4C2AD187" w14:textId="77777777" w:rsidR="002E695C" w:rsidRPr="00AF4417" w:rsidRDefault="002E695C" w:rsidP="002E695C">
      <w:pPr>
        <w:widowControl w:val="0"/>
        <w:autoSpaceDE w:val="0"/>
        <w:autoSpaceDN w:val="0"/>
        <w:adjustRightInd w:val="0"/>
        <w:spacing w:after="240"/>
        <w:rPr>
          <w:rFonts w:ascii="Times New Roman" w:hAnsi="Times New Roman" w:cs="Times"/>
          <w:b/>
          <w:sz w:val="28"/>
        </w:rPr>
      </w:pPr>
      <w:r w:rsidRPr="00AF4417">
        <w:rPr>
          <w:rFonts w:ascii="Times New Roman" w:hAnsi="Times New Roman" w:cs="Times"/>
          <w:b/>
          <w:sz w:val="28"/>
          <w:szCs w:val="26"/>
        </w:rPr>
        <w:t>Class Policy Statements:</w:t>
      </w:r>
    </w:p>
    <w:p w14:paraId="21B514D7" w14:textId="77777777" w:rsidR="002E695C" w:rsidRPr="00AF4417" w:rsidRDefault="002E695C" w:rsidP="002E695C">
      <w:pPr>
        <w:widowControl w:val="0"/>
        <w:autoSpaceDE w:val="0"/>
        <w:autoSpaceDN w:val="0"/>
        <w:adjustRightInd w:val="0"/>
        <w:spacing w:after="240"/>
        <w:rPr>
          <w:rFonts w:ascii="Times New Roman" w:hAnsi="Times New Roman" w:cs="Times"/>
        </w:rPr>
      </w:pPr>
      <w:r w:rsidRPr="00AF4417">
        <w:rPr>
          <w:rFonts w:ascii="Times New Roman" w:hAnsi="Times New Roman" w:cs="Times New Roman"/>
          <w:sz w:val="26"/>
          <w:szCs w:val="26"/>
        </w:rPr>
        <w:t xml:space="preserve">Following are AU recommended class policy statements. Any modifications are to be approved by the department head </w:t>
      </w:r>
      <w:proofErr w:type="gramStart"/>
      <w:r w:rsidRPr="00AF4417">
        <w:rPr>
          <w:rFonts w:ascii="Times New Roman" w:hAnsi="Times New Roman" w:cs="Times New Roman"/>
          <w:sz w:val="26"/>
          <w:szCs w:val="26"/>
        </w:rPr>
        <w:t>who</w:t>
      </w:r>
      <w:proofErr w:type="gramEnd"/>
      <w:r w:rsidRPr="00AF4417">
        <w:rPr>
          <w:rFonts w:ascii="Times New Roman" w:hAnsi="Times New Roman" w:cs="Times New Roman"/>
          <w:sz w:val="26"/>
          <w:szCs w:val="26"/>
        </w:rPr>
        <w:t xml:space="preserve"> will consult as needed with the associate dean for academic affairs to ensure consistency with university policies. See the Student Academic Honesty Code section in the Auburn University Student Policy </w:t>
      </w:r>
      <w:proofErr w:type="spellStart"/>
      <w:r w:rsidRPr="00AF4417">
        <w:rPr>
          <w:rFonts w:ascii="Times New Roman" w:hAnsi="Times New Roman" w:cs="Times New Roman"/>
          <w:sz w:val="26"/>
          <w:szCs w:val="26"/>
        </w:rPr>
        <w:t>eHandbook</w:t>
      </w:r>
      <w:proofErr w:type="spellEnd"/>
      <w:r w:rsidRPr="00AF4417">
        <w:rPr>
          <w:rFonts w:ascii="Times New Roman" w:hAnsi="Times New Roman" w:cs="Times New Roman"/>
          <w:sz w:val="26"/>
          <w:szCs w:val="26"/>
        </w:rPr>
        <w:t xml:space="preserve"> http://www.auburn.edu/studentpolicies for further information.</w:t>
      </w:r>
    </w:p>
    <w:p w14:paraId="3AED4C0E" w14:textId="77777777" w:rsidR="002E695C" w:rsidRPr="00AF4417" w:rsidRDefault="002E695C" w:rsidP="002E695C">
      <w:pPr>
        <w:widowControl w:val="0"/>
        <w:autoSpaceDE w:val="0"/>
        <w:autoSpaceDN w:val="0"/>
        <w:adjustRightInd w:val="0"/>
        <w:spacing w:after="240"/>
        <w:rPr>
          <w:rFonts w:ascii="Times New Roman" w:hAnsi="Times New Roman" w:cs="Times"/>
        </w:rPr>
      </w:pPr>
    </w:p>
    <w:p w14:paraId="3C8B87A8" w14:textId="77777777" w:rsidR="002E695C" w:rsidRPr="00A10137" w:rsidRDefault="002E695C" w:rsidP="002E695C">
      <w:pPr>
        <w:widowControl w:val="0"/>
        <w:autoSpaceDE w:val="0"/>
        <w:autoSpaceDN w:val="0"/>
        <w:adjustRightInd w:val="0"/>
        <w:spacing w:after="240"/>
        <w:rPr>
          <w:rFonts w:ascii="Times New Roman" w:hAnsi="Times New Roman" w:cs="Times"/>
          <w:b/>
          <w:sz w:val="28"/>
        </w:rPr>
      </w:pPr>
      <w:r w:rsidRPr="00A10137">
        <w:rPr>
          <w:rFonts w:ascii="Times New Roman" w:hAnsi="Times New Roman" w:cs="Times"/>
          <w:b/>
          <w:sz w:val="28"/>
          <w:szCs w:val="26"/>
        </w:rPr>
        <w:t>Physical Activity and Wellness Program Attendance Policy</w:t>
      </w:r>
    </w:p>
    <w:p w14:paraId="4FE01850" w14:textId="77777777" w:rsidR="002E695C" w:rsidRPr="00AF4417" w:rsidRDefault="002E695C" w:rsidP="002E695C">
      <w:pPr>
        <w:widowControl w:val="0"/>
        <w:autoSpaceDE w:val="0"/>
        <w:autoSpaceDN w:val="0"/>
        <w:adjustRightInd w:val="0"/>
        <w:spacing w:after="240"/>
        <w:rPr>
          <w:rFonts w:ascii="Times New Roman" w:hAnsi="Times New Roman" w:cs="Times"/>
        </w:rPr>
      </w:pPr>
      <w:r w:rsidRPr="00AF4417">
        <w:rPr>
          <w:rFonts w:ascii="Times New Roman" w:hAnsi="Times New Roman" w:cs="Times New Roman"/>
          <w:sz w:val="26"/>
          <w:szCs w:val="26"/>
        </w:rPr>
        <w:t xml:space="preserve">The material and experiences in this class are important and if you are not in class, you cannot take an active role as a student. Class attendance and appropriate participation is paramount to your success as a student. Participation is defined as, but not limited to, “fully engaging in the course content and activities at a level that is deemed appropriate by the instructor.” Failure to appropriately participate in the course content and activities can result in a deduction of points from a student’s overall course grade at the discretion of the instructor. Moreover, at the discretion of the instructor, students arriving tardy to class will lose 1% of their final grade per offense. Unexcused absences cannot be made up and will result in a 3% deduction from the student’s final grade per absence. </w:t>
      </w:r>
      <w:r w:rsidRPr="00AF4417">
        <w:rPr>
          <w:rFonts w:ascii="Times New Roman" w:hAnsi="Times New Roman" w:cs="Times"/>
          <w:sz w:val="26"/>
          <w:szCs w:val="26"/>
        </w:rPr>
        <w:t>Once a student has accrued five (5) unexcused absences he/she will not be permitted to take the final examination and will receive a grade of FA</w:t>
      </w:r>
    </w:p>
    <w:p w14:paraId="63119E8F" w14:textId="77777777" w:rsidR="002E695C" w:rsidRPr="00AF4417" w:rsidRDefault="002E695C" w:rsidP="002E695C">
      <w:pPr>
        <w:widowControl w:val="0"/>
        <w:autoSpaceDE w:val="0"/>
        <w:autoSpaceDN w:val="0"/>
        <w:adjustRightInd w:val="0"/>
        <w:spacing w:after="240"/>
        <w:rPr>
          <w:rFonts w:ascii="Times New Roman" w:hAnsi="Times New Roman" w:cs="Times"/>
        </w:rPr>
      </w:pPr>
      <w:r w:rsidRPr="00AF4417">
        <w:rPr>
          <w:rFonts w:ascii="Times New Roman" w:hAnsi="Times New Roman" w:cs="Times"/>
          <w:sz w:val="26"/>
          <w:szCs w:val="26"/>
        </w:rPr>
        <w:t>(</w:t>
      </w:r>
      <w:proofErr w:type="gramStart"/>
      <w:r w:rsidRPr="00AF4417">
        <w:rPr>
          <w:rFonts w:ascii="Times New Roman" w:hAnsi="Times New Roman" w:cs="Times"/>
          <w:sz w:val="26"/>
          <w:szCs w:val="26"/>
        </w:rPr>
        <w:t>as</w:t>
      </w:r>
      <w:proofErr w:type="gramEnd"/>
      <w:r w:rsidRPr="00AF4417">
        <w:rPr>
          <w:rFonts w:ascii="Times New Roman" w:hAnsi="Times New Roman" w:cs="Times"/>
          <w:sz w:val="26"/>
          <w:szCs w:val="26"/>
        </w:rPr>
        <w:t xml:space="preserve"> stipulated by the Physical Activity and Wellness Program guidelines). Moreover, students who accrue eight (8) absences (excused, unexcused and/or combination of each type) will not be permitted to take the final examination and will receive a grade of FA. </w:t>
      </w:r>
      <w:r w:rsidRPr="00AF4417">
        <w:rPr>
          <w:rFonts w:ascii="Times New Roman" w:hAnsi="Times New Roman" w:cs="Times New Roman"/>
          <w:sz w:val="26"/>
          <w:szCs w:val="26"/>
        </w:rPr>
        <w:t>Excused absences will be treated as follows:</w:t>
      </w:r>
    </w:p>
    <w:p w14:paraId="35FCCA90" w14:textId="77777777" w:rsidR="002E695C" w:rsidRPr="00AF4417" w:rsidRDefault="002E695C" w:rsidP="002E695C">
      <w:pPr>
        <w:widowControl w:val="0"/>
        <w:autoSpaceDE w:val="0"/>
        <w:autoSpaceDN w:val="0"/>
        <w:adjustRightInd w:val="0"/>
        <w:spacing w:after="240"/>
        <w:rPr>
          <w:rFonts w:ascii="Times New Roman" w:hAnsi="Times New Roman" w:cs="Times"/>
        </w:rPr>
      </w:pPr>
      <w:r w:rsidRPr="00AF4417">
        <w:rPr>
          <w:rFonts w:ascii="Times New Roman" w:hAnsi="Times New Roman" w:cs="Times New Roman"/>
          <w:sz w:val="26"/>
          <w:szCs w:val="26"/>
        </w:rPr>
        <w:t>a. Students must provide the instructor with a valid excuse upon returning to class (refer to Auburn University’s policy concerning class attendance and excused/unexcused absences): and</w:t>
      </w:r>
    </w:p>
    <w:p w14:paraId="3DF3BE65" w14:textId="77777777" w:rsidR="002E695C" w:rsidRPr="00AF4417" w:rsidRDefault="002E695C" w:rsidP="002E695C">
      <w:pPr>
        <w:widowControl w:val="0"/>
        <w:autoSpaceDE w:val="0"/>
        <w:autoSpaceDN w:val="0"/>
        <w:adjustRightInd w:val="0"/>
        <w:spacing w:after="240"/>
        <w:rPr>
          <w:rFonts w:ascii="Times New Roman" w:hAnsi="Times New Roman" w:cs="Times"/>
        </w:rPr>
      </w:pPr>
      <w:r w:rsidRPr="00AF4417">
        <w:rPr>
          <w:rFonts w:ascii="Times New Roman" w:hAnsi="Times New Roman" w:cs="Times New Roman"/>
          <w:sz w:val="26"/>
          <w:szCs w:val="26"/>
        </w:rPr>
        <w:t>b. Any arrangements to make-up work developed and assigned at the discretion of the instructor must be completed within a week of the student returning to class</w:t>
      </w:r>
    </w:p>
    <w:p w14:paraId="4ADBF87D" w14:textId="77777777" w:rsidR="002E695C" w:rsidRPr="00AF4417" w:rsidRDefault="002E695C" w:rsidP="002E695C">
      <w:pPr>
        <w:widowControl w:val="0"/>
        <w:autoSpaceDE w:val="0"/>
        <w:autoSpaceDN w:val="0"/>
        <w:adjustRightInd w:val="0"/>
        <w:spacing w:after="240"/>
        <w:rPr>
          <w:rFonts w:ascii="Times New Roman" w:hAnsi="Times New Roman" w:cs="Times"/>
        </w:rPr>
      </w:pPr>
      <w:r w:rsidRPr="00AF4417">
        <w:rPr>
          <w:rFonts w:ascii="Times New Roman" w:hAnsi="Times New Roman" w:cs="Times New Roman"/>
          <w:sz w:val="26"/>
          <w:szCs w:val="26"/>
        </w:rPr>
        <w:t>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Finally, the instructor will address all issues concerning absences at his/her discretion. Students are encouraged to refer to Auburn University’s policies concerning attendance, absences, academic honesty, and make-up work as found in the Auburn Bulletin.</w:t>
      </w:r>
    </w:p>
    <w:p w14:paraId="73D8BE68" w14:textId="77777777" w:rsidR="00AF4417" w:rsidRDefault="00AF4417" w:rsidP="002E695C">
      <w:pPr>
        <w:widowControl w:val="0"/>
        <w:autoSpaceDE w:val="0"/>
        <w:autoSpaceDN w:val="0"/>
        <w:adjustRightInd w:val="0"/>
        <w:spacing w:after="240"/>
        <w:rPr>
          <w:rFonts w:ascii="Times New Roman" w:hAnsi="Times New Roman" w:cs="Times"/>
          <w:sz w:val="28"/>
          <w:szCs w:val="26"/>
        </w:rPr>
      </w:pPr>
    </w:p>
    <w:p w14:paraId="5D0D844E" w14:textId="77777777" w:rsidR="00AF4417" w:rsidRDefault="00AF4417" w:rsidP="002E695C">
      <w:pPr>
        <w:widowControl w:val="0"/>
        <w:autoSpaceDE w:val="0"/>
        <w:autoSpaceDN w:val="0"/>
        <w:adjustRightInd w:val="0"/>
        <w:spacing w:after="240"/>
        <w:rPr>
          <w:rFonts w:ascii="Times New Roman" w:hAnsi="Times New Roman" w:cs="Times"/>
          <w:sz w:val="28"/>
          <w:szCs w:val="26"/>
        </w:rPr>
      </w:pPr>
    </w:p>
    <w:p w14:paraId="6A998D29" w14:textId="77777777" w:rsidR="002E695C" w:rsidRPr="00AF4417" w:rsidRDefault="002E695C" w:rsidP="002E695C">
      <w:pPr>
        <w:widowControl w:val="0"/>
        <w:autoSpaceDE w:val="0"/>
        <w:autoSpaceDN w:val="0"/>
        <w:adjustRightInd w:val="0"/>
        <w:spacing w:after="240"/>
        <w:rPr>
          <w:rFonts w:ascii="Times New Roman" w:hAnsi="Times New Roman" w:cs="Times"/>
          <w:b/>
          <w:sz w:val="28"/>
        </w:rPr>
      </w:pPr>
      <w:r w:rsidRPr="00AF4417">
        <w:rPr>
          <w:rFonts w:ascii="Times New Roman" w:hAnsi="Times New Roman" w:cs="Times"/>
          <w:b/>
          <w:sz w:val="28"/>
          <w:szCs w:val="26"/>
        </w:rPr>
        <w:t>AU BULLETIN EXCUSED ABSENCE POLICY</w:t>
      </w:r>
    </w:p>
    <w:p w14:paraId="1FC93C28" w14:textId="77777777" w:rsidR="002E695C" w:rsidRPr="00AF4417" w:rsidRDefault="002E695C" w:rsidP="002E695C">
      <w:pPr>
        <w:widowControl w:val="0"/>
        <w:autoSpaceDE w:val="0"/>
        <w:autoSpaceDN w:val="0"/>
        <w:adjustRightInd w:val="0"/>
        <w:spacing w:after="240"/>
        <w:rPr>
          <w:rFonts w:ascii="Times New Roman" w:hAnsi="Times New Roman" w:cs="Times"/>
        </w:rPr>
      </w:pPr>
      <w:r w:rsidRPr="00AF4417">
        <w:rPr>
          <w:rFonts w:ascii="Times New Roman" w:hAnsi="Times New Roman" w:cs="Times New Roman"/>
          <w:sz w:val="26"/>
          <w:szCs w:val="26"/>
        </w:rPr>
        <w:t xml:space="preserve">Any arrangements to make up missed major examinations (e.g. hour exams, midterm exams) due to properly authorized excused absences (as defined by the Auburn University Student Policy </w:t>
      </w:r>
      <w:proofErr w:type="spellStart"/>
      <w:r w:rsidRPr="00AF4417">
        <w:rPr>
          <w:rFonts w:ascii="Times New Roman" w:hAnsi="Times New Roman" w:cs="Times New Roman"/>
          <w:sz w:val="26"/>
          <w:szCs w:val="26"/>
        </w:rPr>
        <w:t>eHandbook</w:t>
      </w:r>
      <w:proofErr w:type="spellEnd"/>
      <w:r w:rsidRPr="00AF4417">
        <w:rPr>
          <w:rFonts w:ascii="Times New Roman" w:hAnsi="Times New Roman" w:cs="Times New Roman"/>
          <w:sz w:val="26"/>
          <w:szCs w:val="26"/>
        </w:rPr>
        <w:t xml:space="preserve">) shall be initiated by the student within one week from the end of the period of the excused absence. Normally, a make-up exam shall occur within two weeks from the time that the student initiates arrangements for it. Instructors are expected to excuse absences </w:t>
      </w:r>
      <w:proofErr w:type="gramStart"/>
      <w:r w:rsidRPr="00AF4417">
        <w:rPr>
          <w:rFonts w:ascii="Times New Roman" w:hAnsi="Times New Roman" w:cs="Times New Roman"/>
          <w:sz w:val="26"/>
          <w:szCs w:val="26"/>
        </w:rPr>
        <w:t>a for</w:t>
      </w:r>
      <w:proofErr w:type="gramEnd"/>
      <w:r w:rsidRPr="00AF4417">
        <w:rPr>
          <w:rFonts w:ascii="Times New Roman" w:hAnsi="Times New Roman" w:cs="Times New Roman"/>
          <w:sz w:val="26"/>
          <w:szCs w:val="26"/>
        </w:rPr>
        <w:t>: Illness of the student or serious illness of a member of the student’s immediate family.</w:t>
      </w:r>
    </w:p>
    <w:p w14:paraId="06159158" w14:textId="77777777" w:rsidR="002E695C" w:rsidRPr="00AF4417" w:rsidRDefault="002E695C" w:rsidP="002E695C">
      <w:pPr>
        <w:widowControl w:val="0"/>
        <w:autoSpaceDE w:val="0"/>
        <w:autoSpaceDN w:val="0"/>
        <w:adjustRightInd w:val="0"/>
        <w:spacing w:after="240"/>
        <w:rPr>
          <w:rFonts w:ascii="Times New Roman" w:hAnsi="Times New Roman" w:cs="Times"/>
        </w:rPr>
      </w:pPr>
      <w:r w:rsidRPr="00AF4417">
        <w:rPr>
          <w:rFonts w:ascii="Times New Roman" w:hAnsi="Times New Roman" w:cs="Times"/>
          <w:sz w:val="26"/>
          <w:szCs w:val="26"/>
        </w:rPr>
        <w:t>The instructor may request appropriate verification</w:t>
      </w:r>
      <w:proofErr w:type="gramStart"/>
      <w:r w:rsidRPr="00AF4417">
        <w:rPr>
          <w:rFonts w:ascii="Times New Roman" w:hAnsi="Times New Roman" w:cs="Times"/>
          <w:sz w:val="26"/>
          <w:szCs w:val="26"/>
        </w:rPr>
        <w:t>. </w:t>
      </w:r>
      <w:proofErr w:type="gramEnd"/>
      <w:r w:rsidRPr="00AF4417">
        <w:rPr>
          <w:rFonts w:ascii="Times New Roman" w:hAnsi="Times New Roman" w:cs="Times New Roman"/>
          <w:sz w:val="26"/>
          <w:szCs w:val="26"/>
        </w:rPr>
        <w:t xml:space="preserve">b. </w:t>
      </w:r>
      <w:proofErr w:type="gramStart"/>
      <w:r w:rsidRPr="00AF4417">
        <w:rPr>
          <w:rFonts w:ascii="Times New Roman" w:hAnsi="Times New Roman" w:cs="Times New Roman"/>
          <w:sz w:val="26"/>
          <w:szCs w:val="26"/>
        </w:rPr>
        <w:t>The death of a member of the student’s immediate family.</w:t>
      </w:r>
      <w:proofErr w:type="gramEnd"/>
      <w:r w:rsidRPr="00AF4417">
        <w:rPr>
          <w:rFonts w:ascii="Times New Roman" w:hAnsi="Times New Roman" w:cs="Times New Roman"/>
          <w:sz w:val="26"/>
          <w:szCs w:val="26"/>
        </w:rPr>
        <w:t xml:space="preserve"> </w:t>
      </w:r>
      <w:r w:rsidRPr="00AF4417">
        <w:rPr>
          <w:rFonts w:ascii="Times New Roman" w:hAnsi="Times New Roman" w:cs="Times"/>
          <w:sz w:val="26"/>
          <w:szCs w:val="26"/>
        </w:rPr>
        <w:t>The instructor may request</w:t>
      </w:r>
    </w:p>
    <w:p w14:paraId="04758309" w14:textId="77777777" w:rsidR="002E695C" w:rsidRPr="00AF4417" w:rsidRDefault="002E695C" w:rsidP="002E695C">
      <w:pPr>
        <w:widowControl w:val="0"/>
        <w:autoSpaceDE w:val="0"/>
        <w:autoSpaceDN w:val="0"/>
        <w:adjustRightInd w:val="0"/>
        <w:spacing w:after="240"/>
        <w:rPr>
          <w:rFonts w:ascii="Times New Roman" w:hAnsi="Times New Roman" w:cs="Times"/>
        </w:rPr>
      </w:pPr>
      <w:proofErr w:type="gramStart"/>
      <w:r w:rsidRPr="00AF4417">
        <w:rPr>
          <w:rFonts w:ascii="Times New Roman" w:hAnsi="Times New Roman" w:cs="Times"/>
          <w:sz w:val="26"/>
          <w:szCs w:val="26"/>
        </w:rPr>
        <w:t>appropriate</w:t>
      </w:r>
      <w:proofErr w:type="gramEnd"/>
      <w:r w:rsidRPr="00AF4417">
        <w:rPr>
          <w:rFonts w:ascii="Times New Roman" w:hAnsi="Times New Roman" w:cs="Times"/>
          <w:sz w:val="26"/>
          <w:szCs w:val="26"/>
        </w:rPr>
        <w:t xml:space="preserve"> verification.</w:t>
      </w:r>
    </w:p>
    <w:p w14:paraId="2B30AE3D" w14:textId="77777777" w:rsidR="002E695C" w:rsidRPr="00AF4417" w:rsidRDefault="002E695C" w:rsidP="002E695C">
      <w:pPr>
        <w:widowControl w:val="0"/>
        <w:autoSpaceDE w:val="0"/>
        <w:autoSpaceDN w:val="0"/>
        <w:adjustRightInd w:val="0"/>
        <w:spacing w:after="240"/>
        <w:rPr>
          <w:rFonts w:ascii="Times New Roman" w:hAnsi="Times New Roman" w:cs="Times"/>
        </w:rPr>
      </w:pPr>
      <w:r w:rsidRPr="00AF4417">
        <w:rPr>
          <w:rFonts w:ascii="Times New Roman" w:hAnsi="Times New Roman" w:cs="Times New Roman"/>
          <w:sz w:val="26"/>
          <w:szCs w:val="26"/>
        </w:rPr>
        <w:t xml:space="preserve">c. Trips for members of the student organizations sponsored by an academic unit, trips for University classes, and trips for participation in intercollegiate athletic events. When feasible, the student must notify the instructor prior to such absences, but in no case more than one week after the absence. </w:t>
      </w:r>
      <w:r w:rsidRPr="00AF4417">
        <w:rPr>
          <w:rFonts w:ascii="Times New Roman" w:hAnsi="Times New Roman" w:cs="Times"/>
          <w:sz w:val="26"/>
          <w:szCs w:val="26"/>
        </w:rPr>
        <w:t>Instructors may request formal notification from appropriate University personnel to document the student’s participation in such trips.</w:t>
      </w:r>
    </w:p>
    <w:p w14:paraId="059915F5" w14:textId="77777777" w:rsidR="002E695C" w:rsidRPr="00AF4417" w:rsidRDefault="002E695C" w:rsidP="002E695C">
      <w:pPr>
        <w:widowControl w:val="0"/>
        <w:autoSpaceDE w:val="0"/>
        <w:autoSpaceDN w:val="0"/>
        <w:adjustRightInd w:val="0"/>
        <w:spacing w:after="240"/>
        <w:rPr>
          <w:rFonts w:ascii="Times New Roman" w:hAnsi="Times New Roman" w:cs="Times"/>
        </w:rPr>
      </w:pPr>
      <w:r w:rsidRPr="00AF4417">
        <w:rPr>
          <w:rFonts w:ascii="Times New Roman" w:hAnsi="Times New Roman" w:cs="Times New Roman"/>
          <w:sz w:val="26"/>
          <w:szCs w:val="26"/>
        </w:rPr>
        <w:t>d. Religious holidays. Students are responsible for notifying the instructor in writing of anticipated absences due to their observance of such holidays.</w:t>
      </w:r>
    </w:p>
    <w:p w14:paraId="5CEC0988" w14:textId="77777777" w:rsidR="002E695C" w:rsidRDefault="002E695C" w:rsidP="002E695C">
      <w:pPr>
        <w:widowControl w:val="0"/>
        <w:autoSpaceDE w:val="0"/>
        <w:autoSpaceDN w:val="0"/>
        <w:adjustRightInd w:val="0"/>
        <w:spacing w:after="240"/>
        <w:rPr>
          <w:rFonts w:ascii="Times New Roman" w:hAnsi="Times New Roman" w:cs="Times"/>
          <w:sz w:val="26"/>
          <w:szCs w:val="26"/>
        </w:rPr>
      </w:pPr>
      <w:r w:rsidRPr="00AF4417">
        <w:rPr>
          <w:rFonts w:ascii="Times New Roman" w:hAnsi="Times New Roman" w:cs="Times New Roman"/>
          <w:sz w:val="26"/>
          <w:szCs w:val="26"/>
        </w:rPr>
        <w:t xml:space="preserve">e. Subpoena for court appearance. </w:t>
      </w:r>
      <w:r w:rsidRPr="00AF4417">
        <w:rPr>
          <w:rFonts w:ascii="Times New Roman" w:hAnsi="Times New Roman" w:cs="Times"/>
          <w:sz w:val="26"/>
          <w:szCs w:val="26"/>
        </w:rPr>
        <w:t>The instructor may request appropriate verification.</w:t>
      </w:r>
    </w:p>
    <w:p w14:paraId="663682B7" w14:textId="77777777" w:rsidR="00A10137" w:rsidRPr="00A10137" w:rsidRDefault="00A10137" w:rsidP="002E695C">
      <w:pPr>
        <w:widowControl w:val="0"/>
        <w:autoSpaceDE w:val="0"/>
        <w:autoSpaceDN w:val="0"/>
        <w:adjustRightInd w:val="0"/>
        <w:spacing w:after="240"/>
        <w:rPr>
          <w:rFonts w:ascii="Times New Roman" w:hAnsi="Times New Roman" w:cs="Times"/>
          <w:b/>
        </w:rPr>
      </w:pPr>
      <w:r w:rsidRPr="00A10137">
        <w:rPr>
          <w:rFonts w:ascii="Times New Roman" w:hAnsi="Times New Roman" w:cs="Times"/>
          <w:b/>
          <w:sz w:val="26"/>
          <w:szCs w:val="26"/>
        </w:rPr>
        <w:t xml:space="preserve">POLICIES </w:t>
      </w:r>
    </w:p>
    <w:p w14:paraId="54419E4A" w14:textId="77777777" w:rsidR="002E695C" w:rsidRPr="00AF4417" w:rsidRDefault="002E695C" w:rsidP="002E695C">
      <w:pPr>
        <w:widowControl w:val="0"/>
        <w:numPr>
          <w:ilvl w:val="0"/>
          <w:numId w:val="16"/>
        </w:numPr>
        <w:tabs>
          <w:tab w:val="left" w:pos="220"/>
          <w:tab w:val="left" w:pos="720"/>
        </w:tabs>
        <w:autoSpaceDE w:val="0"/>
        <w:autoSpaceDN w:val="0"/>
        <w:adjustRightInd w:val="0"/>
        <w:spacing w:after="260"/>
        <w:ind w:hanging="720"/>
        <w:rPr>
          <w:rFonts w:ascii="Times New Roman" w:hAnsi="Times New Roman" w:cs="Times New Roman"/>
          <w:sz w:val="26"/>
          <w:szCs w:val="26"/>
        </w:rPr>
      </w:pPr>
      <w:r w:rsidRPr="00AF4417">
        <w:rPr>
          <w:rFonts w:ascii="Times New Roman" w:hAnsi="Times New Roman" w:cs="Times New Roman"/>
          <w:sz w:val="26"/>
          <w:szCs w:val="26"/>
        </w:rPr>
        <w:t xml:space="preserve">Academic Honesty Policy: All portions of the Auburn University student academic honesty code (Title XII) found in the </w:t>
      </w:r>
      <w:r w:rsidRPr="00AF4417">
        <w:rPr>
          <w:rFonts w:ascii="Times New Roman" w:hAnsi="Times New Roman" w:cs="Times"/>
          <w:sz w:val="26"/>
          <w:szCs w:val="26"/>
        </w:rPr>
        <w:t xml:space="preserve">Auburn University Student Policy </w:t>
      </w:r>
      <w:proofErr w:type="spellStart"/>
      <w:r w:rsidRPr="00AF4417">
        <w:rPr>
          <w:rFonts w:ascii="Times New Roman" w:hAnsi="Times New Roman" w:cs="Times"/>
          <w:sz w:val="26"/>
          <w:szCs w:val="26"/>
        </w:rPr>
        <w:t>eHandbook</w:t>
      </w:r>
      <w:proofErr w:type="spellEnd"/>
      <w:r w:rsidRPr="00AF4417">
        <w:rPr>
          <w:rFonts w:ascii="Times New Roman" w:hAnsi="Times New Roman" w:cs="Times"/>
          <w:sz w:val="26"/>
          <w:szCs w:val="26"/>
        </w:rPr>
        <w:t xml:space="preserve"> </w:t>
      </w:r>
      <w:r w:rsidRPr="00AF4417">
        <w:rPr>
          <w:rFonts w:ascii="Times New Roman" w:hAnsi="Times New Roman" w:cs="Times New Roman"/>
          <w:sz w:val="26"/>
          <w:szCs w:val="26"/>
        </w:rPr>
        <w:t xml:space="preserve">will apply to university courses. All academic honesty violations or alleged violations of the SGA Code of Laws will be reported to the Office of the Provost, which will then refer the case to the Academic Honesty Committee. See the Student Academic Honesty Code section in the Auburn University Student Policy </w:t>
      </w:r>
      <w:proofErr w:type="spellStart"/>
      <w:r w:rsidRPr="00AF4417">
        <w:rPr>
          <w:rFonts w:ascii="Times New Roman" w:hAnsi="Times New Roman" w:cs="Times New Roman"/>
          <w:sz w:val="26"/>
          <w:szCs w:val="26"/>
        </w:rPr>
        <w:t>eHandbook</w:t>
      </w:r>
      <w:proofErr w:type="spellEnd"/>
      <w:r w:rsidRPr="00AF4417">
        <w:rPr>
          <w:rFonts w:ascii="Times New Roman" w:hAnsi="Times New Roman" w:cs="Times New Roman"/>
          <w:sz w:val="26"/>
          <w:szCs w:val="26"/>
        </w:rPr>
        <w:t xml:space="preserve">. The URL is www.auburn.edu/studentpolicies for further information. </w:t>
      </w:r>
    </w:p>
    <w:p w14:paraId="746267BA" w14:textId="77777777" w:rsidR="002E695C" w:rsidRPr="00AF4417" w:rsidRDefault="002E695C" w:rsidP="002E695C">
      <w:pPr>
        <w:widowControl w:val="0"/>
        <w:numPr>
          <w:ilvl w:val="0"/>
          <w:numId w:val="16"/>
        </w:numPr>
        <w:tabs>
          <w:tab w:val="left" w:pos="220"/>
          <w:tab w:val="left" w:pos="720"/>
        </w:tabs>
        <w:autoSpaceDE w:val="0"/>
        <w:autoSpaceDN w:val="0"/>
        <w:adjustRightInd w:val="0"/>
        <w:spacing w:after="260"/>
        <w:ind w:hanging="720"/>
        <w:rPr>
          <w:rFonts w:ascii="Times New Roman" w:hAnsi="Times New Roman" w:cs="Times New Roman"/>
          <w:sz w:val="26"/>
          <w:szCs w:val="26"/>
        </w:rPr>
      </w:pPr>
      <w:r w:rsidRPr="00AF4417">
        <w:rPr>
          <w:rFonts w:ascii="Times New Roman" w:hAnsi="Times New Roman" w:cs="Times New Roman"/>
          <w:sz w:val="26"/>
          <w:szCs w:val="26"/>
        </w:rPr>
        <w:t xml:space="preserve">Disability 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7E324B85" w14:textId="77777777" w:rsidR="002E695C" w:rsidRPr="00AF4417" w:rsidRDefault="00A10137" w:rsidP="002E695C">
      <w:pPr>
        <w:widowControl w:val="0"/>
        <w:autoSpaceDE w:val="0"/>
        <w:autoSpaceDN w:val="0"/>
        <w:adjustRightInd w:val="0"/>
        <w:spacing w:after="240"/>
        <w:rPr>
          <w:rFonts w:ascii="Times New Roman" w:hAnsi="Times New Roman" w:cs="Times"/>
        </w:rPr>
      </w:pPr>
      <w:r>
        <w:rPr>
          <w:rFonts w:ascii="Times New Roman" w:hAnsi="Times New Roman" w:cs="Times New Roman"/>
          <w:sz w:val="32"/>
          <w:szCs w:val="32"/>
        </w:rPr>
        <w:t>3</w:t>
      </w:r>
      <w:r w:rsidR="002E695C" w:rsidRPr="00AF4417">
        <w:rPr>
          <w:rFonts w:ascii="Times New Roman" w:hAnsi="Times New Roman" w:cs="Times New Roman"/>
          <w:sz w:val="32"/>
          <w:szCs w:val="32"/>
        </w:rPr>
        <w:t xml:space="preserve">. </w:t>
      </w:r>
      <w:r w:rsidR="002E695C" w:rsidRPr="00AF4417">
        <w:rPr>
          <w:rFonts w:ascii="Times New Roman" w:hAnsi="Times New Roman" w:cs="Times New Roman"/>
          <w:sz w:val="26"/>
          <w:szCs w:val="26"/>
        </w:rPr>
        <w:t>Course contingency: If normal class and/or lab activities are disrupted due to illness, emergency, or</w:t>
      </w:r>
      <w:r w:rsidR="00AF4417" w:rsidRPr="00AF4417">
        <w:rPr>
          <w:rFonts w:ascii="Times New Roman" w:hAnsi="Times New Roman" w:cs="Times"/>
        </w:rPr>
        <w:t xml:space="preserve"> </w:t>
      </w:r>
      <w:r w:rsidR="002E695C" w:rsidRPr="00AF4417">
        <w:rPr>
          <w:rFonts w:ascii="Times New Roman" w:hAnsi="Times New Roman" w:cs="Times New Roman"/>
          <w:sz w:val="26"/>
          <w:szCs w:val="26"/>
        </w:rPr>
        <w:t>crisis situation, the syllabus and other course plans and assignments may be modified to allow completion of the course. If this occurs, and addendum to y</w:t>
      </w:r>
      <w:r w:rsidR="00AF4417" w:rsidRPr="00AF4417">
        <w:rPr>
          <w:rFonts w:ascii="Times New Roman" w:hAnsi="Times New Roman" w:cs="Times New Roman"/>
          <w:sz w:val="26"/>
          <w:szCs w:val="26"/>
        </w:rPr>
        <w:t>ou</w:t>
      </w:r>
    </w:p>
    <w:p w14:paraId="6A881E62" w14:textId="77777777" w:rsidR="002E695C" w:rsidRPr="00AF4417" w:rsidRDefault="002E695C" w:rsidP="002E695C">
      <w:pPr>
        <w:rPr>
          <w:rFonts w:ascii="Times New Roman" w:hAnsi="Times New Roman"/>
        </w:rPr>
      </w:pPr>
      <w:r w:rsidRPr="00AF4417">
        <w:rPr>
          <w:rFonts w:ascii="Times New Roman" w:hAnsi="Times New Roman"/>
        </w:rPr>
        <w:tab/>
      </w:r>
    </w:p>
    <w:p w14:paraId="03027331" w14:textId="77777777" w:rsidR="002E695C" w:rsidRPr="00AF4417" w:rsidRDefault="002E695C" w:rsidP="002E695C">
      <w:pPr>
        <w:rPr>
          <w:rFonts w:ascii="Times New Roman" w:hAnsi="Times New Roman"/>
        </w:rPr>
      </w:pPr>
    </w:p>
    <w:p w14:paraId="1009CD42" w14:textId="77777777" w:rsidR="002E695C" w:rsidRPr="00AF4417" w:rsidRDefault="002E695C" w:rsidP="002E695C">
      <w:pPr>
        <w:rPr>
          <w:rFonts w:ascii="Times New Roman" w:hAnsi="Times New Roman"/>
        </w:rPr>
      </w:pPr>
    </w:p>
    <w:p w14:paraId="63142821" w14:textId="77777777" w:rsidR="002E695C" w:rsidRPr="00AF4417" w:rsidRDefault="002E695C" w:rsidP="002E695C">
      <w:pPr>
        <w:rPr>
          <w:rFonts w:ascii="Times New Roman" w:hAnsi="Times New Roman"/>
        </w:rPr>
      </w:pPr>
    </w:p>
    <w:sectPr w:rsidR="002E695C" w:rsidRPr="00AF4417" w:rsidSect="0082344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A1AFD64"/>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EB2795"/>
    <w:multiLevelType w:val="multilevel"/>
    <w:tmpl w:val="74381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408E8"/>
    <w:multiLevelType w:val="hybridMultilevel"/>
    <w:tmpl w:val="D3D637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D515992"/>
    <w:multiLevelType w:val="hybridMultilevel"/>
    <w:tmpl w:val="DE48EB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F151930"/>
    <w:multiLevelType w:val="hybridMultilevel"/>
    <w:tmpl w:val="0D7CAE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0DC51C1"/>
    <w:multiLevelType w:val="multilevel"/>
    <w:tmpl w:val="31F6F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4A6175"/>
    <w:multiLevelType w:val="multilevel"/>
    <w:tmpl w:val="2330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EE7FC1"/>
    <w:multiLevelType w:val="hybridMultilevel"/>
    <w:tmpl w:val="B876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6157D5"/>
    <w:multiLevelType w:val="multilevel"/>
    <w:tmpl w:val="BB7A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9D527C"/>
    <w:multiLevelType w:val="multilevel"/>
    <w:tmpl w:val="6E6A5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3A0105"/>
    <w:multiLevelType w:val="hybridMultilevel"/>
    <w:tmpl w:val="7CBE07D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57501B4"/>
    <w:multiLevelType w:val="multilevel"/>
    <w:tmpl w:val="FC56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F82034"/>
    <w:multiLevelType w:val="hybridMultilevel"/>
    <w:tmpl w:val="5BD0A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CB81844"/>
    <w:multiLevelType w:val="multilevel"/>
    <w:tmpl w:val="5BE4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7731BA"/>
    <w:multiLevelType w:val="hybridMultilevel"/>
    <w:tmpl w:val="EB64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6555AE"/>
    <w:multiLevelType w:val="hybridMultilevel"/>
    <w:tmpl w:val="9124B19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786233E"/>
    <w:multiLevelType w:val="multilevel"/>
    <w:tmpl w:val="7680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1957B6"/>
    <w:multiLevelType w:val="hybridMultilevel"/>
    <w:tmpl w:val="63DE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7F149C"/>
    <w:multiLevelType w:val="multilevel"/>
    <w:tmpl w:val="BFDE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153275"/>
    <w:multiLevelType w:val="hybridMultilevel"/>
    <w:tmpl w:val="F5403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9C130F"/>
    <w:multiLevelType w:val="hybridMultilevel"/>
    <w:tmpl w:val="362E0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4BF433E"/>
    <w:multiLevelType w:val="hybridMultilevel"/>
    <w:tmpl w:val="A614EAB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E5C7C2C"/>
    <w:multiLevelType w:val="hybridMultilevel"/>
    <w:tmpl w:val="13E44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8F5BB1"/>
    <w:multiLevelType w:val="multilevel"/>
    <w:tmpl w:val="ABB8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38299B"/>
    <w:multiLevelType w:val="hybridMultilevel"/>
    <w:tmpl w:val="5CA0F59A"/>
    <w:lvl w:ilvl="0" w:tplc="889071E2">
      <w:start w:val="1"/>
      <w:numFmt w:val="low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DC5592"/>
    <w:multiLevelType w:val="hybridMultilevel"/>
    <w:tmpl w:val="19C036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CE1268B"/>
    <w:multiLevelType w:val="hybridMultilevel"/>
    <w:tmpl w:val="95F0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7F52C4"/>
    <w:multiLevelType w:val="hybridMultilevel"/>
    <w:tmpl w:val="CD024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6"/>
  </w:num>
  <w:num w:numId="3">
    <w:abstractNumId w:val="18"/>
  </w:num>
  <w:num w:numId="4">
    <w:abstractNumId w:val="5"/>
  </w:num>
  <w:num w:numId="5">
    <w:abstractNumId w:val="23"/>
  </w:num>
  <w:num w:numId="6">
    <w:abstractNumId w:val="16"/>
  </w:num>
  <w:num w:numId="7">
    <w:abstractNumId w:val="11"/>
  </w:num>
  <w:num w:numId="8">
    <w:abstractNumId w:val="13"/>
  </w:num>
  <w:num w:numId="9">
    <w:abstractNumId w:val="6"/>
  </w:num>
  <w:num w:numId="10">
    <w:abstractNumId w:val="9"/>
  </w:num>
  <w:num w:numId="11">
    <w:abstractNumId w:val="8"/>
  </w:num>
  <w:num w:numId="12">
    <w:abstractNumId w:val="27"/>
  </w:num>
  <w:num w:numId="13">
    <w:abstractNumId w:val="19"/>
  </w:num>
  <w:num w:numId="14">
    <w:abstractNumId w:val="24"/>
  </w:num>
  <w:num w:numId="15">
    <w:abstractNumId w:val="12"/>
  </w:num>
  <w:num w:numId="16">
    <w:abstractNumId w:val="0"/>
  </w:num>
  <w:num w:numId="17">
    <w:abstractNumId w:val="14"/>
  </w:num>
  <w:num w:numId="18">
    <w:abstractNumId w:val="22"/>
  </w:num>
  <w:num w:numId="19">
    <w:abstractNumId w:val="7"/>
  </w:num>
  <w:num w:numId="20">
    <w:abstractNumId w:val="15"/>
  </w:num>
  <w:num w:numId="21">
    <w:abstractNumId w:val="21"/>
  </w:num>
  <w:num w:numId="22">
    <w:abstractNumId w:val="10"/>
  </w:num>
  <w:num w:numId="23">
    <w:abstractNumId w:val="2"/>
  </w:num>
  <w:num w:numId="24">
    <w:abstractNumId w:val="20"/>
  </w:num>
  <w:num w:numId="25">
    <w:abstractNumId w:val="3"/>
  </w:num>
  <w:num w:numId="26">
    <w:abstractNumId w:val="25"/>
  </w:num>
  <w:num w:numId="27">
    <w:abstractNumId w:val="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BE3"/>
    <w:rsid w:val="00181D9E"/>
    <w:rsid w:val="00194406"/>
    <w:rsid w:val="002E695C"/>
    <w:rsid w:val="005C2F5B"/>
    <w:rsid w:val="00636FDD"/>
    <w:rsid w:val="006949DF"/>
    <w:rsid w:val="00751296"/>
    <w:rsid w:val="00823448"/>
    <w:rsid w:val="00831040"/>
    <w:rsid w:val="00A013EC"/>
    <w:rsid w:val="00A10137"/>
    <w:rsid w:val="00AF4417"/>
    <w:rsid w:val="00BA5294"/>
    <w:rsid w:val="00C04936"/>
    <w:rsid w:val="00D20ABE"/>
    <w:rsid w:val="00D85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o:shapedefaults>
    <o:shapelayout v:ext="edit">
      <o:idmap v:ext="edit" data="1"/>
    </o:shapelayout>
  </w:shapeDefaults>
  <w:decimalSymbol w:val="."/>
  <w:listSeparator w:val=","/>
  <w14:docId w14:val="1DA449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9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5B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E695C"/>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2E695C"/>
    <w:rPr>
      <w:color w:val="0000FF"/>
      <w:u w:val="single"/>
    </w:rPr>
  </w:style>
  <w:style w:type="paragraph" w:styleId="ListParagraph">
    <w:name w:val="List Paragraph"/>
    <w:basedOn w:val="Normal"/>
    <w:uiPriority w:val="34"/>
    <w:qFormat/>
    <w:rsid w:val="002E695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9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5B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E695C"/>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2E695C"/>
    <w:rPr>
      <w:color w:val="0000FF"/>
      <w:u w:val="single"/>
    </w:rPr>
  </w:style>
  <w:style w:type="paragraph" w:styleId="ListParagraph">
    <w:name w:val="List Paragraph"/>
    <w:basedOn w:val="Normal"/>
    <w:uiPriority w:val="34"/>
    <w:qFormat/>
    <w:rsid w:val="002E69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5725">
      <w:bodyDiv w:val="1"/>
      <w:marLeft w:val="0"/>
      <w:marRight w:val="0"/>
      <w:marTop w:val="0"/>
      <w:marBottom w:val="0"/>
      <w:divBdr>
        <w:top w:val="none" w:sz="0" w:space="0" w:color="auto"/>
        <w:left w:val="none" w:sz="0" w:space="0" w:color="auto"/>
        <w:bottom w:val="none" w:sz="0" w:space="0" w:color="auto"/>
        <w:right w:val="none" w:sz="0" w:space="0" w:color="auto"/>
      </w:divBdr>
    </w:div>
    <w:div w:id="202182129">
      <w:bodyDiv w:val="1"/>
      <w:marLeft w:val="0"/>
      <w:marRight w:val="0"/>
      <w:marTop w:val="0"/>
      <w:marBottom w:val="0"/>
      <w:divBdr>
        <w:top w:val="none" w:sz="0" w:space="0" w:color="auto"/>
        <w:left w:val="none" w:sz="0" w:space="0" w:color="auto"/>
        <w:bottom w:val="none" w:sz="0" w:space="0" w:color="auto"/>
        <w:right w:val="none" w:sz="0" w:space="0" w:color="auto"/>
      </w:divBdr>
    </w:div>
    <w:div w:id="389235191">
      <w:bodyDiv w:val="1"/>
      <w:marLeft w:val="0"/>
      <w:marRight w:val="0"/>
      <w:marTop w:val="0"/>
      <w:marBottom w:val="0"/>
      <w:divBdr>
        <w:top w:val="none" w:sz="0" w:space="0" w:color="auto"/>
        <w:left w:val="none" w:sz="0" w:space="0" w:color="auto"/>
        <w:bottom w:val="none" w:sz="0" w:space="0" w:color="auto"/>
        <w:right w:val="none" w:sz="0" w:space="0" w:color="auto"/>
      </w:divBdr>
    </w:div>
    <w:div w:id="550265946">
      <w:bodyDiv w:val="1"/>
      <w:marLeft w:val="0"/>
      <w:marRight w:val="0"/>
      <w:marTop w:val="0"/>
      <w:marBottom w:val="0"/>
      <w:divBdr>
        <w:top w:val="none" w:sz="0" w:space="0" w:color="auto"/>
        <w:left w:val="none" w:sz="0" w:space="0" w:color="auto"/>
        <w:bottom w:val="none" w:sz="0" w:space="0" w:color="auto"/>
        <w:right w:val="none" w:sz="0" w:space="0" w:color="auto"/>
      </w:divBdr>
    </w:div>
    <w:div w:id="718671673">
      <w:bodyDiv w:val="1"/>
      <w:marLeft w:val="0"/>
      <w:marRight w:val="0"/>
      <w:marTop w:val="0"/>
      <w:marBottom w:val="0"/>
      <w:divBdr>
        <w:top w:val="none" w:sz="0" w:space="0" w:color="auto"/>
        <w:left w:val="none" w:sz="0" w:space="0" w:color="auto"/>
        <w:bottom w:val="none" w:sz="0" w:space="0" w:color="auto"/>
        <w:right w:val="none" w:sz="0" w:space="0" w:color="auto"/>
      </w:divBdr>
    </w:div>
    <w:div w:id="754669146">
      <w:bodyDiv w:val="1"/>
      <w:marLeft w:val="0"/>
      <w:marRight w:val="0"/>
      <w:marTop w:val="0"/>
      <w:marBottom w:val="0"/>
      <w:divBdr>
        <w:top w:val="none" w:sz="0" w:space="0" w:color="auto"/>
        <w:left w:val="none" w:sz="0" w:space="0" w:color="auto"/>
        <w:bottom w:val="none" w:sz="0" w:space="0" w:color="auto"/>
        <w:right w:val="none" w:sz="0" w:space="0" w:color="auto"/>
      </w:divBdr>
    </w:div>
    <w:div w:id="914509782">
      <w:bodyDiv w:val="1"/>
      <w:marLeft w:val="0"/>
      <w:marRight w:val="0"/>
      <w:marTop w:val="0"/>
      <w:marBottom w:val="0"/>
      <w:divBdr>
        <w:top w:val="none" w:sz="0" w:space="0" w:color="auto"/>
        <w:left w:val="none" w:sz="0" w:space="0" w:color="auto"/>
        <w:bottom w:val="none" w:sz="0" w:space="0" w:color="auto"/>
        <w:right w:val="none" w:sz="0" w:space="0" w:color="auto"/>
      </w:divBdr>
    </w:div>
    <w:div w:id="920481870">
      <w:bodyDiv w:val="1"/>
      <w:marLeft w:val="0"/>
      <w:marRight w:val="0"/>
      <w:marTop w:val="0"/>
      <w:marBottom w:val="0"/>
      <w:divBdr>
        <w:top w:val="none" w:sz="0" w:space="0" w:color="auto"/>
        <w:left w:val="none" w:sz="0" w:space="0" w:color="auto"/>
        <w:bottom w:val="none" w:sz="0" w:space="0" w:color="auto"/>
        <w:right w:val="none" w:sz="0" w:space="0" w:color="auto"/>
      </w:divBdr>
    </w:div>
    <w:div w:id="933396026">
      <w:bodyDiv w:val="1"/>
      <w:marLeft w:val="0"/>
      <w:marRight w:val="0"/>
      <w:marTop w:val="0"/>
      <w:marBottom w:val="0"/>
      <w:divBdr>
        <w:top w:val="none" w:sz="0" w:space="0" w:color="auto"/>
        <w:left w:val="none" w:sz="0" w:space="0" w:color="auto"/>
        <w:bottom w:val="none" w:sz="0" w:space="0" w:color="auto"/>
        <w:right w:val="none" w:sz="0" w:space="0" w:color="auto"/>
      </w:divBdr>
    </w:div>
    <w:div w:id="981689467">
      <w:bodyDiv w:val="1"/>
      <w:marLeft w:val="0"/>
      <w:marRight w:val="0"/>
      <w:marTop w:val="0"/>
      <w:marBottom w:val="0"/>
      <w:divBdr>
        <w:top w:val="none" w:sz="0" w:space="0" w:color="auto"/>
        <w:left w:val="none" w:sz="0" w:space="0" w:color="auto"/>
        <w:bottom w:val="none" w:sz="0" w:space="0" w:color="auto"/>
        <w:right w:val="none" w:sz="0" w:space="0" w:color="auto"/>
      </w:divBdr>
    </w:div>
    <w:div w:id="1136527434">
      <w:bodyDiv w:val="1"/>
      <w:marLeft w:val="0"/>
      <w:marRight w:val="0"/>
      <w:marTop w:val="0"/>
      <w:marBottom w:val="0"/>
      <w:divBdr>
        <w:top w:val="none" w:sz="0" w:space="0" w:color="auto"/>
        <w:left w:val="none" w:sz="0" w:space="0" w:color="auto"/>
        <w:bottom w:val="none" w:sz="0" w:space="0" w:color="auto"/>
        <w:right w:val="none" w:sz="0" w:space="0" w:color="auto"/>
      </w:divBdr>
    </w:div>
    <w:div w:id="1171136793">
      <w:bodyDiv w:val="1"/>
      <w:marLeft w:val="0"/>
      <w:marRight w:val="0"/>
      <w:marTop w:val="0"/>
      <w:marBottom w:val="0"/>
      <w:divBdr>
        <w:top w:val="none" w:sz="0" w:space="0" w:color="auto"/>
        <w:left w:val="none" w:sz="0" w:space="0" w:color="auto"/>
        <w:bottom w:val="none" w:sz="0" w:space="0" w:color="auto"/>
        <w:right w:val="none" w:sz="0" w:space="0" w:color="auto"/>
      </w:divBdr>
    </w:div>
    <w:div w:id="1428891461">
      <w:bodyDiv w:val="1"/>
      <w:marLeft w:val="0"/>
      <w:marRight w:val="0"/>
      <w:marTop w:val="0"/>
      <w:marBottom w:val="0"/>
      <w:divBdr>
        <w:top w:val="none" w:sz="0" w:space="0" w:color="auto"/>
        <w:left w:val="none" w:sz="0" w:space="0" w:color="auto"/>
        <w:bottom w:val="none" w:sz="0" w:space="0" w:color="auto"/>
        <w:right w:val="none" w:sz="0" w:space="0" w:color="auto"/>
      </w:divBdr>
    </w:div>
    <w:div w:id="1431780911">
      <w:bodyDiv w:val="1"/>
      <w:marLeft w:val="0"/>
      <w:marRight w:val="0"/>
      <w:marTop w:val="0"/>
      <w:marBottom w:val="0"/>
      <w:divBdr>
        <w:top w:val="none" w:sz="0" w:space="0" w:color="auto"/>
        <w:left w:val="none" w:sz="0" w:space="0" w:color="auto"/>
        <w:bottom w:val="none" w:sz="0" w:space="0" w:color="auto"/>
        <w:right w:val="none" w:sz="0" w:space="0" w:color="auto"/>
      </w:divBdr>
    </w:div>
    <w:div w:id="1495686013">
      <w:bodyDiv w:val="1"/>
      <w:marLeft w:val="0"/>
      <w:marRight w:val="0"/>
      <w:marTop w:val="0"/>
      <w:marBottom w:val="0"/>
      <w:divBdr>
        <w:top w:val="none" w:sz="0" w:space="0" w:color="auto"/>
        <w:left w:val="none" w:sz="0" w:space="0" w:color="auto"/>
        <w:bottom w:val="none" w:sz="0" w:space="0" w:color="auto"/>
        <w:right w:val="none" w:sz="0" w:space="0" w:color="auto"/>
      </w:divBdr>
    </w:div>
    <w:div w:id="1513453869">
      <w:bodyDiv w:val="1"/>
      <w:marLeft w:val="0"/>
      <w:marRight w:val="0"/>
      <w:marTop w:val="0"/>
      <w:marBottom w:val="0"/>
      <w:divBdr>
        <w:top w:val="none" w:sz="0" w:space="0" w:color="auto"/>
        <w:left w:val="none" w:sz="0" w:space="0" w:color="auto"/>
        <w:bottom w:val="none" w:sz="0" w:space="0" w:color="auto"/>
        <w:right w:val="none" w:sz="0" w:space="0" w:color="auto"/>
      </w:divBdr>
    </w:div>
    <w:div w:id="1546527562">
      <w:bodyDiv w:val="1"/>
      <w:marLeft w:val="0"/>
      <w:marRight w:val="0"/>
      <w:marTop w:val="0"/>
      <w:marBottom w:val="0"/>
      <w:divBdr>
        <w:top w:val="none" w:sz="0" w:space="0" w:color="auto"/>
        <w:left w:val="none" w:sz="0" w:space="0" w:color="auto"/>
        <w:bottom w:val="none" w:sz="0" w:space="0" w:color="auto"/>
        <w:right w:val="none" w:sz="0" w:space="0" w:color="auto"/>
      </w:divBdr>
    </w:div>
    <w:div w:id="1585722101">
      <w:bodyDiv w:val="1"/>
      <w:marLeft w:val="0"/>
      <w:marRight w:val="0"/>
      <w:marTop w:val="0"/>
      <w:marBottom w:val="0"/>
      <w:divBdr>
        <w:top w:val="none" w:sz="0" w:space="0" w:color="auto"/>
        <w:left w:val="none" w:sz="0" w:space="0" w:color="auto"/>
        <w:bottom w:val="none" w:sz="0" w:space="0" w:color="auto"/>
        <w:right w:val="none" w:sz="0" w:space="0" w:color="auto"/>
      </w:divBdr>
    </w:div>
    <w:div w:id="1590964045">
      <w:bodyDiv w:val="1"/>
      <w:marLeft w:val="0"/>
      <w:marRight w:val="0"/>
      <w:marTop w:val="0"/>
      <w:marBottom w:val="0"/>
      <w:divBdr>
        <w:top w:val="none" w:sz="0" w:space="0" w:color="auto"/>
        <w:left w:val="none" w:sz="0" w:space="0" w:color="auto"/>
        <w:bottom w:val="none" w:sz="0" w:space="0" w:color="auto"/>
        <w:right w:val="none" w:sz="0" w:space="0" w:color="auto"/>
      </w:divBdr>
    </w:div>
    <w:div w:id="1633901243">
      <w:bodyDiv w:val="1"/>
      <w:marLeft w:val="0"/>
      <w:marRight w:val="0"/>
      <w:marTop w:val="0"/>
      <w:marBottom w:val="0"/>
      <w:divBdr>
        <w:top w:val="none" w:sz="0" w:space="0" w:color="auto"/>
        <w:left w:val="none" w:sz="0" w:space="0" w:color="auto"/>
        <w:bottom w:val="none" w:sz="0" w:space="0" w:color="auto"/>
        <w:right w:val="none" w:sz="0" w:space="0" w:color="auto"/>
      </w:divBdr>
    </w:div>
    <w:div w:id="17500754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kzb0032@auburn.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67D7E-0668-4E40-A322-E98DD67C9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1653</Words>
  <Characters>9425</Characters>
  <Application>Microsoft Macintosh Word</Application>
  <DocSecurity>0</DocSecurity>
  <Lines>78</Lines>
  <Paragraphs>22</Paragraphs>
  <ScaleCrop>false</ScaleCrop>
  <Company/>
  <LinksUpToDate>false</LinksUpToDate>
  <CharactersWithSpaces>11056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Korey Boyd</dc:creator>
  <cp:keywords/>
  <dc:description/>
  <cp:lastModifiedBy>Korey Boyd</cp:lastModifiedBy>
  <cp:revision>2</cp:revision>
  <dcterms:created xsi:type="dcterms:W3CDTF">2013-09-03T13:39:00Z</dcterms:created>
  <dcterms:modified xsi:type="dcterms:W3CDTF">2013-09-03T13:39:00Z</dcterms:modified>
</cp:coreProperties>
</file>