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6FBBF" w14:textId="77777777" w:rsidR="00E30817" w:rsidRPr="00E30817" w:rsidRDefault="00E30817" w:rsidP="00E30817">
      <w:pPr>
        <w:spacing w:before="100" w:beforeAutospacing="1" w:after="100" w:afterAutospacing="1" w:line="240" w:lineRule="auto"/>
        <w:jc w:val="center"/>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AUBURN UNIVERSITY</w:t>
      </w:r>
    </w:p>
    <w:p w14:paraId="30A49E90" w14:textId="77777777" w:rsidR="00E30817" w:rsidRPr="00E30817" w:rsidRDefault="00E30817" w:rsidP="00E30817">
      <w:pPr>
        <w:spacing w:before="100" w:beforeAutospacing="1" w:after="100" w:afterAutospacing="1" w:line="240" w:lineRule="auto"/>
        <w:jc w:val="center"/>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SYLLABUS</w:t>
      </w:r>
    </w:p>
    <w:p w14:paraId="3663BB6D" w14:textId="77777777" w:rsidR="00E30817" w:rsidRPr="009465F2" w:rsidRDefault="00E30817" w:rsidP="009465F2">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009465F2" w:rsidRPr="009465F2">
        <w:rPr>
          <w:rFonts w:ascii="Times New Roman" w:eastAsia="Times New Roman" w:hAnsi="Times New Roman" w:cs="Times New Roman"/>
          <w:b/>
          <w:sz w:val="24"/>
          <w:szCs w:val="24"/>
        </w:rPr>
        <w:t>1.       </w:t>
      </w:r>
      <w:r w:rsidRPr="009465F2">
        <w:rPr>
          <w:rFonts w:ascii="Times New Roman" w:eastAsia="Times New Roman" w:hAnsi="Times New Roman" w:cs="Times New Roman"/>
          <w:b/>
          <w:sz w:val="24"/>
          <w:szCs w:val="24"/>
        </w:rPr>
        <w:t>Co</w:t>
      </w:r>
      <w:r w:rsidR="00C13625" w:rsidRPr="009465F2">
        <w:rPr>
          <w:rFonts w:ascii="Times New Roman" w:eastAsia="Times New Roman" w:hAnsi="Times New Roman" w:cs="Times New Roman"/>
          <w:b/>
          <w:sz w:val="24"/>
          <w:szCs w:val="24"/>
        </w:rPr>
        <w:t>urse Number:              CTSE</w:t>
      </w:r>
      <w:r w:rsidR="002B4184">
        <w:rPr>
          <w:rFonts w:ascii="Times New Roman" w:eastAsia="Times New Roman" w:hAnsi="Times New Roman" w:cs="Times New Roman"/>
          <w:b/>
          <w:sz w:val="24"/>
          <w:szCs w:val="24"/>
        </w:rPr>
        <w:t xml:space="preserve"> 5000/</w:t>
      </w:r>
      <w:r w:rsidR="00C13625" w:rsidRPr="009465F2">
        <w:rPr>
          <w:rFonts w:ascii="Times New Roman" w:eastAsia="Times New Roman" w:hAnsi="Times New Roman" w:cs="Times New Roman"/>
          <w:b/>
          <w:sz w:val="24"/>
          <w:szCs w:val="24"/>
        </w:rPr>
        <w:t xml:space="preserve"> 6</w:t>
      </w:r>
      <w:r w:rsidRPr="009465F2">
        <w:rPr>
          <w:rFonts w:ascii="Times New Roman" w:eastAsia="Times New Roman" w:hAnsi="Times New Roman" w:cs="Times New Roman"/>
          <w:b/>
          <w:sz w:val="24"/>
          <w:szCs w:val="24"/>
        </w:rPr>
        <w:t>000</w:t>
      </w:r>
    </w:p>
    <w:p w14:paraId="2B1A1885" w14:textId="77777777" w:rsidR="00E30817" w:rsidRPr="00E30817" w:rsidRDefault="009465F2"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0817" w:rsidRPr="00E30817">
        <w:rPr>
          <w:rFonts w:ascii="Times New Roman" w:eastAsia="Times New Roman" w:hAnsi="Times New Roman" w:cs="Times New Roman"/>
          <w:sz w:val="24"/>
          <w:szCs w:val="24"/>
        </w:rPr>
        <w:t>C</w:t>
      </w:r>
      <w:r>
        <w:rPr>
          <w:rFonts w:ascii="Times New Roman" w:eastAsia="Times New Roman" w:hAnsi="Times New Roman" w:cs="Times New Roman"/>
          <w:sz w:val="24"/>
          <w:szCs w:val="24"/>
        </w:rPr>
        <w:t>ourse Title:                </w:t>
      </w:r>
      <w:r w:rsidR="00E30817" w:rsidRPr="00E30817">
        <w:rPr>
          <w:rFonts w:ascii="Times New Roman" w:eastAsia="Times New Roman" w:hAnsi="Times New Roman" w:cs="Times New Roman"/>
          <w:sz w:val="24"/>
          <w:szCs w:val="24"/>
        </w:rPr>
        <w:t xml:space="preserve"> Technology and Applications in Science</w:t>
      </w:r>
    </w:p>
    <w:p w14:paraId="232B6A94" w14:textId="77777777" w:rsidR="00E30817" w:rsidRPr="00E30817" w:rsidRDefault="009465F2"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Credit Hours:                </w:t>
      </w:r>
      <w:r w:rsidR="00E30817" w:rsidRPr="00E30817">
        <w:rPr>
          <w:rFonts w:ascii="Times New Roman" w:eastAsia="Times New Roman" w:hAnsi="Times New Roman" w:cs="Times New Roman"/>
          <w:sz w:val="24"/>
          <w:szCs w:val="24"/>
        </w:rPr>
        <w:t>2 Semester Hours</w:t>
      </w:r>
    </w:p>
    <w:p w14:paraId="53A47573" w14:textId="0532F7D4" w:rsidR="00E30817" w:rsidRPr="00E30817" w:rsidRDefault="009465F2" w:rsidP="009465F2">
      <w:pPr>
        <w:spacing w:after="0" w:line="240" w:lineRule="auto"/>
        <w:ind w:left="2880" w:hanging="28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0817" w:rsidRPr="00E30817">
        <w:rPr>
          <w:rFonts w:ascii="Times New Roman" w:eastAsia="Times New Roman" w:hAnsi="Times New Roman" w:cs="Times New Roman"/>
          <w:sz w:val="24"/>
          <w:szCs w:val="24"/>
        </w:rPr>
        <w:t>P</w:t>
      </w:r>
      <w:r>
        <w:rPr>
          <w:rFonts w:ascii="Times New Roman" w:eastAsia="Times New Roman" w:hAnsi="Times New Roman" w:cs="Times New Roman"/>
          <w:sz w:val="24"/>
          <w:szCs w:val="24"/>
        </w:rPr>
        <w:t>rerequisites</w:t>
      </w:r>
      <w:r w:rsidR="00F56C0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E30817" w:rsidRPr="00E30817">
        <w:rPr>
          <w:rFonts w:ascii="Times New Roman" w:eastAsia="Times New Roman" w:hAnsi="Times New Roman" w:cs="Times New Roman"/>
          <w:sz w:val="24"/>
          <w:szCs w:val="24"/>
        </w:rPr>
        <w:t xml:space="preserve"> </w:t>
      </w:r>
      <w:r w:rsidR="00F56C07">
        <w:rPr>
          <w:rFonts w:ascii="Times New Roman" w:eastAsia="Times New Roman" w:hAnsi="Times New Roman" w:cs="Times New Roman"/>
          <w:sz w:val="24"/>
          <w:szCs w:val="24"/>
        </w:rPr>
        <w:t>None</w:t>
      </w:r>
    </w:p>
    <w:p w14:paraId="673A93C4" w14:textId="556637E4" w:rsidR="00E30817" w:rsidRPr="00E30817" w:rsidRDefault="00F56C07"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sidR="00E30817" w:rsidRPr="00E30817">
        <w:rPr>
          <w:rFonts w:ascii="Times New Roman" w:eastAsia="Times New Roman" w:hAnsi="Times New Roman" w:cs="Times New Roman"/>
          <w:sz w:val="24"/>
          <w:szCs w:val="24"/>
        </w:rPr>
        <w:t>Co</w:t>
      </w:r>
      <w:r>
        <w:rPr>
          <w:rFonts w:ascii="Times New Roman" w:eastAsia="Times New Roman" w:hAnsi="Times New Roman" w:cs="Times New Roman"/>
          <w:sz w:val="24"/>
          <w:szCs w:val="24"/>
        </w:rPr>
        <w:t>requisites</w:t>
      </w:r>
      <w:proofErr w:type="spellEnd"/>
      <w:r>
        <w:rPr>
          <w:rFonts w:ascii="Times New Roman" w:eastAsia="Times New Roman" w:hAnsi="Times New Roman" w:cs="Times New Roman"/>
          <w:sz w:val="24"/>
          <w:szCs w:val="24"/>
        </w:rPr>
        <w:t>:                 </w:t>
      </w:r>
      <w:r w:rsidR="00E30817" w:rsidRPr="00E30817">
        <w:rPr>
          <w:rFonts w:ascii="Times New Roman" w:eastAsia="Times New Roman" w:hAnsi="Times New Roman" w:cs="Times New Roman"/>
          <w:sz w:val="24"/>
          <w:szCs w:val="24"/>
        </w:rPr>
        <w:t>None</w:t>
      </w:r>
    </w:p>
    <w:p w14:paraId="4D43C1FC" w14:textId="77777777" w:rsidR="00E30817" w:rsidRPr="009465F2" w:rsidRDefault="00E30817" w:rsidP="009465F2">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Pr="009465F2">
        <w:rPr>
          <w:rFonts w:ascii="Times New Roman" w:eastAsia="Times New Roman" w:hAnsi="Times New Roman" w:cs="Times New Roman"/>
          <w:b/>
          <w:sz w:val="24"/>
          <w:szCs w:val="24"/>
        </w:rPr>
        <w:t>2.</w:t>
      </w:r>
      <w:r w:rsidR="004A1943">
        <w:rPr>
          <w:rFonts w:ascii="Times New Roman" w:eastAsia="Times New Roman" w:hAnsi="Times New Roman" w:cs="Times New Roman"/>
          <w:b/>
          <w:sz w:val="24"/>
          <w:szCs w:val="24"/>
        </w:rPr>
        <w:t>         </w:t>
      </w:r>
      <w:r w:rsidR="00C13625" w:rsidRPr="009465F2">
        <w:rPr>
          <w:rFonts w:ascii="Times New Roman" w:eastAsia="Times New Roman" w:hAnsi="Times New Roman" w:cs="Times New Roman"/>
          <w:b/>
          <w:sz w:val="24"/>
          <w:szCs w:val="24"/>
        </w:rPr>
        <w:t>Term:        Fall 201</w:t>
      </w:r>
      <w:r w:rsidR="009E02F5">
        <w:rPr>
          <w:rFonts w:ascii="Times New Roman" w:eastAsia="Times New Roman" w:hAnsi="Times New Roman" w:cs="Times New Roman"/>
          <w:b/>
          <w:sz w:val="24"/>
          <w:szCs w:val="24"/>
        </w:rPr>
        <w:t>4</w:t>
      </w:r>
    </w:p>
    <w:p w14:paraId="3B75BD15"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Day/Time: Mondays 6:00pm – 7:50pm</w:t>
      </w:r>
    </w:p>
    <w:p w14:paraId="2EE3B4FB"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Instructor: Dr. Christine Schnittka</w:t>
      </w:r>
    </w:p>
    <w:p w14:paraId="70A2DFAA"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Office Address: 5072 Haley Center</w:t>
      </w:r>
    </w:p>
    <w:p w14:paraId="336B7ED6" w14:textId="77777777" w:rsid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xml:space="preserve">             Contact Information: </w:t>
      </w:r>
      <w:hyperlink r:id="rId7" w:history="1">
        <w:r w:rsidRPr="00E30817">
          <w:rPr>
            <w:rFonts w:ascii="Times New Roman" w:eastAsia="Times New Roman" w:hAnsi="Times New Roman" w:cs="Times New Roman"/>
            <w:color w:val="0000FF"/>
            <w:sz w:val="24"/>
            <w:szCs w:val="24"/>
            <w:u w:val="single"/>
          </w:rPr>
          <w:t>schnittka@auburn.edu</w:t>
        </w:r>
      </w:hyperlink>
      <w:r w:rsidRPr="00E30817">
        <w:rPr>
          <w:rFonts w:ascii="Times New Roman" w:eastAsia="Times New Roman" w:hAnsi="Times New Roman" w:cs="Times New Roman"/>
          <w:sz w:val="24"/>
          <w:szCs w:val="24"/>
        </w:rPr>
        <w:t xml:space="preserve"> or (334) 844-8277</w:t>
      </w:r>
    </w:p>
    <w:p w14:paraId="3DED97CE" w14:textId="77777777" w:rsidR="00F6345E" w:rsidRPr="00E30817" w:rsidRDefault="00F6345E" w:rsidP="00F6345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Preferred method of contact: Email</w:t>
      </w:r>
    </w:p>
    <w:p w14:paraId="5EE59F4A" w14:textId="77777777" w:rsid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000840EB">
        <w:rPr>
          <w:rFonts w:ascii="Times New Roman" w:eastAsia="Times New Roman" w:hAnsi="Times New Roman" w:cs="Times New Roman"/>
          <w:sz w:val="24"/>
          <w:szCs w:val="24"/>
        </w:rPr>
        <w:t>         Office Hours: Mondays 3:30pm – 5</w:t>
      </w:r>
      <w:r w:rsidRPr="00E30817">
        <w:rPr>
          <w:rFonts w:ascii="Times New Roman" w:eastAsia="Times New Roman" w:hAnsi="Times New Roman" w:cs="Times New Roman"/>
          <w:sz w:val="24"/>
          <w:szCs w:val="24"/>
        </w:rPr>
        <w:t>:00pm and by appointment</w:t>
      </w:r>
    </w:p>
    <w:p w14:paraId="2A1CB17A" w14:textId="77777777" w:rsidR="00F6345E" w:rsidRPr="00F6345E" w:rsidRDefault="00F6345E" w:rsidP="009465F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b/>
        <w:t xml:space="preserve"> </w:t>
      </w:r>
      <w:r w:rsidRPr="00F6345E">
        <w:rPr>
          <w:rFonts w:ascii="Times New Roman" w:eastAsia="Times New Roman" w:hAnsi="Times New Roman" w:cs="Times New Roman"/>
          <w:color w:val="000000" w:themeColor="text1"/>
          <w:sz w:val="24"/>
          <w:szCs w:val="24"/>
        </w:rPr>
        <w:t xml:space="preserve">Check </w:t>
      </w:r>
      <w:hyperlink r:id="rId8" w:history="1">
        <w:r w:rsidRPr="00F6345E">
          <w:rPr>
            <w:rStyle w:val="Hyperlink"/>
            <w:rFonts w:ascii="Times New Roman" w:hAnsi="Times New Roman" w:cs="Times New Roman"/>
            <w:sz w:val="24"/>
            <w:szCs w:val="24"/>
          </w:rPr>
          <w:t>schnittkadoor.tumblr.com</w:t>
        </w:r>
      </w:hyperlink>
      <w:r w:rsidRPr="00F6345E">
        <w:rPr>
          <w:rFonts w:ascii="Times New Roman" w:hAnsi="Times New Roman" w:cs="Times New Roman"/>
          <w:color w:val="000000" w:themeColor="text1"/>
          <w:sz w:val="24"/>
          <w:szCs w:val="24"/>
        </w:rPr>
        <w:t xml:space="preserve"> to see if I am in my office.</w:t>
      </w:r>
    </w:p>
    <w:p w14:paraId="29D155C3" w14:textId="77777777" w:rsidR="00E30817" w:rsidRPr="009465F2" w:rsidRDefault="009465F2" w:rsidP="00E30817">
      <w:pPr>
        <w:spacing w:before="100" w:beforeAutospacing="1" w:after="100" w:afterAutospacing="1" w:line="240" w:lineRule="auto"/>
        <w:rPr>
          <w:rFonts w:ascii="Times New Roman" w:eastAsia="Times New Roman" w:hAnsi="Times New Roman" w:cs="Times New Roman"/>
          <w:b/>
          <w:sz w:val="24"/>
          <w:szCs w:val="24"/>
        </w:rPr>
      </w:pPr>
      <w:r w:rsidRPr="009465F2">
        <w:rPr>
          <w:rFonts w:ascii="Times New Roman" w:eastAsia="Times New Roman" w:hAnsi="Times New Roman" w:cs="Times New Roman"/>
          <w:b/>
          <w:sz w:val="24"/>
          <w:szCs w:val="24"/>
        </w:rPr>
        <w:t>3.       </w:t>
      </w:r>
      <w:r w:rsidR="00E30817" w:rsidRPr="009465F2">
        <w:rPr>
          <w:rFonts w:ascii="Times New Roman" w:eastAsia="Times New Roman" w:hAnsi="Times New Roman" w:cs="Times New Roman"/>
          <w:b/>
          <w:sz w:val="24"/>
          <w:szCs w:val="24"/>
        </w:rPr>
        <w:t xml:space="preserve">Texts:        None required. Readings will be provided through </w:t>
      </w:r>
      <w:r w:rsidR="00E30817" w:rsidRPr="009465F2">
        <w:rPr>
          <w:rFonts w:ascii="Times New Roman" w:eastAsia="Times New Roman" w:hAnsi="Times New Roman" w:cs="Times New Roman"/>
          <w:b/>
          <w:i/>
          <w:iCs/>
          <w:sz w:val="24"/>
          <w:szCs w:val="24"/>
        </w:rPr>
        <w:t>Canvas</w:t>
      </w:r>
      <w:r w:rsidR="00E30817" w:rsidRPr="009465F2">
        <w:rPr>
          <w:rFonts w:ascii="Times New Roman" w:eastAsia="Times New Roman" w:hAnsi="Times New Roman" w:cs="Times New Roman"/>
          <w:b/>
          <w:sz w:val="24"/>
          <w:szCs w:val="24"/>
        </w:rPr>
        <w:t>.</w:t>
      </w:r>
    </w:p>
    <w:p w14:paraId="5ED3D568" w14:textId="0F5A30A6" w:rsid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xml:space="preserve">This course will require the use of the learning management system, </w:t>
      </w:r>
      <w:r w:rsidRPr="00E30817">
        <w:rPr>
          <w:rFonts w:ascii="Times New Roman" w:eastAsia="Times New Roman" w:hAnsi="Times New Roman" w:cs="Times New Roman"/>
          <w:b/>
          <w:bCs/>
          <w:i/>
          <w:iCs/>
          <w:sz w:val="24"/>
          <w:szCs w:val="24"/>
        </w:rPr>
        <w:t>Canvas</w:t>
      </w:r>
      <w:r w:rsidRPr="00E30817">
        <w:rPr>
          <w:rFonts w:ascii="Times New Roman" w:eastAsia="Times New Roman" w:hAnsi="Times New Roman" w:cs="Times New Roman"/>
          <w:sz w:val="24"/>
          <w:szCs w:val="24"/>
        </w:rPr>
        <w:t xml:space="preserve"> which can be accessed from the Auburn University website (</w:t>
      </w:r>
      <w:r w:rsidR="003B3844">
        <w:fldChar w:fldCharType="begin"/>
      </w:r>
      <w:r w:rsidR="003B3844">
        <w:instrText xml:space="preserve"> HYPERLINK "http://www.auburn.edu/" \t "_blank" </w:instrText>
      </w:r>
      <w:r w:rsidR="003B3844">
        <w:fldChar w:fldCharType="separate"/>
      </w:r>
      <w:r w:rsidRPr="00E30817">
        <w:rPr>
          <w:rFonts w:ascii="Times New Roman" w:eastAsia="Times New Roman" w:hAnsi="Times New Roman" w:cs="Times New Roman"/>
          <w:color w:val="0000FF"/>
          <w:sz w:val="24"/>
          <w:szCs w:val="24"/>
          <w:u w:val="single"/>
        </w:rPr>
        <w:t>www.auburn.edu</w:t>
      </w:r>
      <w:r w:rsidR="003B3844">
        <w:rPr>
          <w:rFonts w:ascii="Times New Roman" w:eastAsia="Times New Roman" w:hAnsi="Times New Roman" w:cs="Times New Roman"/>
          <w:color w:val="0000FF"/>
          <w:sz w:val="24"/>
          <w:szCs w:val="24"/>
          <w:u w:val="single"/>
        </w:rPr>
        <w:fldChar w:fldCharType="end"/>
      </w:r>
      <w:r w:rsidRPr="00E30817">
        <w:rPr>
          <w:rFonts w:ascii="Times New Roman" w:eastAsia="Times New Roman" w:hAnsi="Times New Roman" w:cs="Times New Roman"/>
          <w:sz w:val="24"/>
          <w:szCs w:val="24"/>
        </w:rPr>
        <w:t xml:space="preserve">). </w:t>
      </w:r>
      <w:proofErr w:type="gramStart"/>
      <w:r w:rsidRPr="00E30817">
        <w:rPr>
          <w:rFonts w:ascii="Times New Roman" w:eastAsia="Times New Roman" w:hAnsi="Times New Roman" w:cs="Times New Roman"/>
          <w:sz w:val="24"/>
          <w:szCs w:val="24"/>
        </w:rPr>
        <w:t>An orientation can be provided by the Secondary Education Program</w:t>
      </w:r>
      <w:r w:rsidR="00F56C07">
        <w:rPr>
          <w:rFonts w:ascii="Times New Roman" w:eastAsia="Times New Roman" w:hAnsi="Times New Roman" w:cs="Times New Roman"/>
          <w:sz w:val="24"/>
          <w:szCs w:val="24"/>
        </w:rPr>
        <w:t xml:space="preserve"> if requested</w:t>
      </w:r>
      <w:proofErr w:type="gramEnd"/>
      <w:r w:rsidRPr="00E30817">
        <w:rPr>
          <w:rFonts w:ascii="Times New Roman" w:eastAsia="Times New Roman" w:hAnsi="Times New Roman" w:cs="Times New Roman"/>
          <w:sz w:val="24"/>
          <w:szCs w:val="24"/>
        </w:rPr>
        <w:t>.</w:t>
      </w:r>
    </w:p>
    <w:p w14:paraId="7FAEE020" w14:textId="77777777" w:rsidR="00F6345E" w:rsidRPr="00E30817" w:rsidRDefault="00F6345E" w:rsidP="00E30817">
      <w:pPr>
        <w:spacing w:before="100" w:beforeAutospacing="1" w:after="100" w:afterAutospacing="1" w:line="240" w:lineRule="auto"/>
        <w:rPr>
          <w:rFonts w:ascii="Times New Roman" w:eastAsia="Times New Roman" w:hAnsi="Times New Roman" w:cs="Times New Roman"/>
          <w:sz w:val="24"/>
          <w:szCs w:val="24"/>
        </w:rPr>
      </w:pPr>
      <w:r w:rsidRPr="00F6345E">
        <w:rPr>
          <w:rFonts w:ascii="Times New Roman" w:eastAsia="Times New Roman" w:hAnsi="Times New Roman" w:cs="Times New Roman"/>
          <w:b/>
          <w:color w:val="000000" w:themeColor="text1"/>
          <w:sz w:val="24"/>
          <w:szCs w:val="24"/>
        </w:rPr>
        <w:t>Computer requirement:</w:t>
      </w:r>
      <w:r>
        <w:rPr>
          <w:rFonts w:ascii="Times New Roman" w:eastAsia="Times New Roman" w:hAnsi="Times New Roman" w:cs="Times New Roman"/>
          <w:sz w:val="24"/>
          <w:szCs w:val="24"/>
        </w:rPr>
        <w:t xml:space="preserve"> You need a laptop computer you can bring to class (Mac or PC) and install software on for use. </w:t>
      </w:r>
      <w:r w:rsidRPr="00F6345E">
        <w:rPr>
          <w:rFonts w:ascii="Times New Roman" w:eastAsia="Times New Roman" w:hAnsi="Times New Roman" w:cs="Times New Roman"/>
          <w:sz w:val="24"/>
          <w:szCs w:val="24"/>
          <w:u w:val="single"/>
        </w:rPr>
        <w:t>Please see your instructor if you do not have a laptop computer that you can bring to class and install software on.</w:t>
      </w:r>
    </w:p>
    <w:p w14:paraId="72D93AA9" w14:textId="77777777" w:rsidR="00E30817" w:rsidRPr="009465F2" w:rsidRDefault="009465F2" w:rsidP="00E30817">
      <w:pPr>
        <w:spacing w:before="100" w:beforeAutospacing="1" w:after="100" w:afterAutospacing="1" w:line="240" w:lineRule="auto"/>
        <w:rPr>
          <w:rFonts w:ascii="Times New Roman" w:eastAsia="Times New Roman" w:hAnsi="Times New Roman" w:cs="Times New Roman"/>
          <w:b/>
          <w:sz w:val="24"/>
          <w:szCs w:val="24"/>
        </w:rPr>
      </w:pPr>
      <w:r w:rsidRPr="009465F2">
        <w:rPr>
          <w:rFonts w:ascii="Times New Roman" w:eastAsia="Times New Roman" w:hAnsi="Times New Roman" w:cs="Times New Roman"/>
          <w:b/>
          <w:bCs/>
          <w:sz w:val="24"/>
          <w:szCs w:val="24"/>
        </w:rPr>
        <w:t>4.          </w:t>
      </w:r>
      <w:r w:rsidR="00E30817" w:rsidRPr="009465F2">
        <w:rPr>
          <w:rFonts w:ascii="Times New Roman" w:eastAsia="Times New Roman" w:hAnsi="Times New Roman" w:cs="Times New Roman"/>
          <w:b/>
          <w:bCs/>
          <w:sz w:val="24"/>
          <w:szCs w:val="24"/>
        </w:rPr>
        <w:t>Course Description:</w:t>
      </w:r>
    </w:p>
    <w:p w14:paraId="12AC5C29"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w:t>
      </w:r>
      <w:r w:rsidR="00F6345E">
        <w:rPr>
          <w:rFonts w:ascii="Times New Roman" w:eastAsia="Times New Roman" w:hAnsi="Times New Roman" w:cs="Times New Roman"/>
          <w:sz w:val="24"/>
          <w:szCs w:val="24"/>
        </w:rPr>
        <w:t xml:space="preserve">nology tools supporting inquiry, the Alabama Course of Study, the Next Generation Science Standards, and </w:t>
      </w:r>
      <w:r w:rsidRPr="00E30817">
        <w:rPr>
          <w:rFonts w:ascii="Times New Roman" w:eastAsia="Times New Roman" w:hAnsi="Times New Roman" w:cs="Times New Roman"/>
          <w:sz w:val="24"/>
          <w:szCs w:val="24"/>
        </w:rPr>
        <w:t xml:space="preserve">the National Science Education Standards in the secondary science classroom. </w:t>
      </w:r>
    </w:p>
    <w:p w14:paraId="7958409F" w14:textId="77777777" w:rsidR="00C13625" w:rsidRDefault="007F3D1E" w:rsidP="00EA3C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EA3C84">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Course Objectives</w:t>
      </w:r>
    </w:p>
    <w:p w14:paraId="49B408A6" w14:textId="77777777" w:rsidR="00785588" w:rsidRDefault="00785588" w:rsidP="00C13625">
      <w:pPr>
        <w:spacing w:after="0" w:line="240" w:lineRule="auto"/>
        <w:rPr>
          <w:rFonts w:ascii="Times New Roman" w:eastAsia="Times New Roman" w:hAnsi="Times New Roman" w:cs="Times New Roman"/>
          <w:b/>
          <w:sz w:val="24"/>
          <w:szCs w:val="24"/>
        </w:rPr>
      </w:pPr>
    </w:p>
    <w:p w14:paraId="1ABCAFEF" w14:textId="77777777" w:rsidR="00785588" w:rsidRPr="007F3D1E" w:rsidRDefault="00C33093" w:rsidP="00C13625">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A. </w:t>
      </w:r>
      <w:r w:rsidR="00785588" w:rsidRPr="007F3D1E">
        <w:rPr>
          <w:rFonts w:ascii="Times New Roman" w:hAnsi="Times New Roman" w:cs="Times New Roman"/>
          <w:color w:val="1F497D" w:themeColor="text2"/>
          <w:sz w:val="24"/>
          <w:szCs w:val="24"/>
        </w:rPr>
        <w:t>Facilitate and inspire student learning and creativity by providing a variety of learning environments that foster collaboration and innovative thinking to solve real world issues and authentic problems using digital tools and resources.</w:t>
      </w:r>
      <w:r w:rsidR="007F3D1E" w:rsidRPr="007F3D1E">
        <w:rPr>
          <w:rFonts w:ascii="Times New Roman" w:hAnsi="Times New Roman" w:cs="Times New Roman"/>
          <w:color w:val="1F497D" w:themeColor="text2"/>
          <w:sz w:val="24"/>
          <w:szCs w:val="24"/>
        </w:rPr>
        <w:t xml:space="preserve"> 290-3-3-.42 (4)(</w:t>
      </w:r>
      <w:proofErr w:type="gramStart"/>
      <w:r w:rsidR="007F3D1E" w:rsidRPr="007F3D1E">
        <w:rPr>
          <w:rFonts w:ascii="Times New Roman" w:hAnsi="Times New Roman" w:cs="Times New Roman"/>
          <w:color w:val="1F497D" w:themeColor="text2"/>
          <w:sz w:val="24"/>
          <w:szCs w:val="24"/>
        </w:rPr>
        <w:t>b)1</w:t>
      </w:r>
      <w:proofErr w:type="gramEnd"/>
      <w:r w:rsidR="007F3D1E" w:rsidRPr="007F3D1E">
        <w:rPr>
          <w:rFonts w:ascii="Times New Roman" w:hAnsi="Times New Roman" w:cs="Times New Roman"/>
          <w:color w:val="1F497D" w:themeColor="text2"/>
          <w:sz w:val="24"/>
          <w:szCs w:val="24"/>
        </w:rPr>
        <w:t>.</w:t>
      </w:r>
    </w:p>
    <w:p w14:paraId="53B61F51" w14:textId="77777777" w:rsidR="00785588" w:rsidRPr="007F3D1E" w:rsidRDefault="00785588" w:rsidP="00C13625">
      <w:pPr>
        <w:spacing w:after="0" w:line="240" w:lineRule="auto"/>
        <w:rPr>
          <w:rFonts w:ascii="Times New Roman" w:hAnsi="Times New Roman" w:cs="Times New Roman"/>
          <w:color w:val="1F497D" w:themeColor="text2"/>
          <w:sz w:val="24"/>
          <w:szCs w:val="24"/>
        </w:rPr>
      </w:pPr>
    </w:p>
    <w:p w14:paraId="0CDC48CF" w14:textId="77777777" w:rsidR="00785588" w:rsidRPr="007F3D1E" w:rsidRDefault="00C33093" w:rsidP="00C13625">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lastRenderedPageBreak/>
        <w:t xml:space="preserve">B. </w:t>
      </w:r>
      <w:r w:rsidR="00785588" w:rsidRPr="007F3D1E">
        <w:rPr>
          <w:rFonts w:ascii="Times New Roman" w:hAnsi="Times New Roman" w:cs="Times New Roman"/>
          <w:color w:val="1F497D" w:themeColor="text2"/>
          <w:sz w:val="24"/>
          <w:szCs w:val="24"/>
        </w:rPr>
        <w:t>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w:t>
      </w:r>
      <w:r w:rsidR="007F3D1E" w:rsidRPr="007F3D1E">
        <w:rPr>
          <w:rFonts w:ascii="Times New Roman" w:hAnsi="Times New Roman" w:cs="Times New Roman"/>
          <w:color w:val="1F497D" w:themeColor="text2"/>
          <w:sz w:val="24"/>
          <w:szCs w:val="24"/>
        </w:rPr>
        <w:t xml:space="preserve"> 290-3-3-.42 (4)(</w:t>
      </w:r>
      <w:proofErr w:type="gramStart"/>
      <w:r w:rsidR="007F3D1E" w:rsidRPr="007F3D1E">
        <w:rPr>
          <w:rFonts w:ascii="Times New Roman" w:hAnsi="Times New Roman" w:cs="Times New Roman"/>
          <w:color w:val="1F497D" w:themeColor="text2"/>
          <w:sz w:val="24"/>
          <w:szCs w:val="24"/>
        </w:rPr>
        <w:t>b)2</w:t>
      </w:r>
      <w:proofErr w:type="gramEnd"/>
      <w:r w:rsidR="007F3D1E" w:rsidRPr="007F3D1E">
        <w:rPr>
          <w:rFonts w:ascii="Times New Roman" w:hAnsi="Times New Roman" w:cs="Times New Roman"/>
          <w:color w:val="1F497D" w:themeColor="text2"/>
          <w:sz w:val="24"/>
          <w:szCs w:val="24"/>
        </w:rPr>
        <w:t>.</w:t>
      </w:r>
    </w:p>
    <w:p w14:paraId="79E1F3A1" w14:textId="77777777" w:rsidR="00785588" w:rsidRPr="007F3D1E" w:rsidRDefault="00785588" w:rsidP="00C13625">
      <w:pPr>
        <w:spacing w:after="0" w:line="240" w:lineRule="auto"/>
        <w:rPr>
          <w:rFonts w:ascii="Times New Roman" w:hAnsi="Times New Roman" w:cs="Times New Roman"/>
          <w:color w:val="1F497D" w:themeColor="text2"/>
          <w:sz w:val="24"/>
          <w:szCs w:val="24"/>
        </w:rPr>
      </w:pPr>
    </w:p>
    <w:p w14:paraId="6C4C5DCC" w14:textId="77777777" w:rsidR="00785588" w:rsidRPr="007F3D1E" w:rsidRDefault="00C33093" w:rsidP="00C13625">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C. </w:t>
      </w:r>
      <w:r w:rsidR="00785588" w:rsidRPr="007F3D1E">
        <w:rPr>
          <w:rFonts w:ascii="Times New Roman" w:hAnsi="Times New Roman" w:cs="Times New Roman"/>
          <w:color w:val="1F497D" w:themeColor="text2"/>
          <w:sz w:val="24"/>
          <w:szCs w:val="24"/>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7F3D1E" w:rsidRPr="007F3D1E">
        <w:rPr>
          <w:rFonts w:ascii="Times New Roman" w:hAnsi="Times New Roman" w:cs="Times New Roman"/>
          <w:color w:val="1F497D" w:themeColor="text2"/>
          <w:sz w:val="24"/>
          <w:szCs w:val="24"/>
        </w:rPr>
        <w:t xml:space="preserve"> 290-3-3-.42 (4)(</w:t>
      </w:r>
      <w:proofErr w:type="gramStart"/>
      <w:r w:rsidR="007F3D1E" w:rsidRPr="007F3D1E">
        <w:rPr>
          <w:rFonts w:ascii="Times New Roman" w:hAnsi="Times New Roman" w:cs="Times New Roman"/>
          <w:color w:val="1F497D" w:themeColor="text2"/>
          <w:sz w:val="24"/>
          <w:szCs w:val="24"/>
        </w:rPr>
        <w:t>b)3</w:t>
      </w:r>
      <w:proofErr w:type="gramEnd"/>
      <w:r w:rsidR="007F3D1E" w:rsidRPr="007F3D1E">
        <w:rPr>
          <w:rFonts w:ascii="Times New Roman" w:hAnsi="Times New Roman" w:cs="Times New Roman"/>
          <w:color w:val="1F497D" w:themeColor="text2"/>
          <w:sz w:val="24"/>
          <w:szCs w:val="24"/>
        </w:rPr>
        <w:t>.</w:t>
      </w:r>
    </w:p>
    <w:p w14:paraId="48B7541E" w14:textId="77777777" w:rsidR="00785588" w:rsidRPr="007F3D1E" w:rsidRDefault="00785588" w:rsidP="00C13625">
      <w:pPr>
        <w:spacing w:after="0" w:line="240" w:lineRule="auto"/>
        <w:rPr>
          <w:rFonts w:ascii="Times New Roman" w:hAnsi="Times New Roman" w:cs="Times New Roman"/>
          <w:color w:val="1F497D" w:themeColor="text2"/>
          <w:sz w:val="24"/>
          <w:szCs w:val="24"/>
        </w:rPr>
      </w:pPr>
    </w:p>
    <w:p w14:paraId="3C22EA3A" w14:textId="77777777" w:rsidR="00785588" w:rsidRPr="00187E3A" w:rsidRDefault="00C33093" w:rsidP="00C13625">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D. </w:t>
      </w:r>
      <w:r w:rsidR="00785588" w:rsidRPr="007F3D1E">
        <w:rPr>
          <w:rFonts w:ascii="Times New Roman" w:hAnsi="Times New Roman" w:cs="Times New Roman"/>
          <w:color w:val="1F497D" w:themeColor="text2"/>
          <w:sz w:val="24"/>
          <w:szCs w:val="24"/>
        </w:rPr>
        <w:t xml:space="preserve">Promote, model, and communicate the safe, legal and ethical principles of digital citizenship, </w:t>
      </w:r>
      <w:r w:rsidR="00785588" w:rsidRPr="00187E3A">
        <w:rPr>
          <w:rFonts w:ascii="Times New Roman" w:hAnsi="Times New Roman" w:cs="Times New Roman"/>
          <w:color w:val="1F497D" w:themeColor="text2"/>
          <w:sz w:val="24"/>
          <w:szCs w:val="24"/>
        </w:rPr>
        <w:t>equitable access, digital etiquette, and responsible online social interactions in a global culture including respect for copyright, intellectual property, the appropriate documentation of sources, and Internet user protection policies.</w:t>
      </w:r>
      <w:r w:rsidR="007F3D1E" w:rsidRPr="00187E3A">
        <w:rPr>
          <w:rFonts w:ascii="Times New Roman" w:hAnsi="Times New Roman" w:cs="Times New Roman"/>
          <w:color w:val="1F497D" w:themeColor="text2"/>
          <w:sz w:val="24"/>
          <w:szCs w:val="24"/>
        </w:rPr>
        <w:t xml:space="preserve"> 290-3-3-.42 (4)(</w:t>
      </w:r>
      <w:proofErr w:type="gramStart"/>
      <w:r w:rsidR="007F3D1E" w:rsidRPr="00187E3A">
        <w:rPr>
          <w:rFonts w:ascii="Times New Roman" w:hAnsi="Times New Roman" w:cs="Times New Roman"/>
          <w:color w:val="1F497D" w:themeColor="text2"/>
          <w:sz w:val="24"/>
          <w:szCs w:val="24"/>
        </w:rPr>
        <w:t>b)4</w:t>
      </w:r>
      <w:proofErr w:type="gramEnd"/>
      <w:r w:rsidR="007F3D1E" w:rsidRPr="00187E3A">
        <w:rPr>
          <w:rFonts w:ascii="Times New Roman" w:hAnsi="Times New Roman" w:cs="Times New Roman"/>
          <w:color w:val="1F497D" w:themeColor="text2"/>
          <w:sz w:val="24"/>
          <w:szCs w:val="24"/>
        </w:rPr>
        <w:t>.</w:t>
      </w:r>
    </w:p>
    <w:p w14:paraId="2280790E" w14:textId="77777777" w:rsidR="00785588" w:rsidRPr="00187E3A" w:rsidRDefault="00785588" w:rsidP="00C13625">
      <w:pPr>
        <w:spacing w:after="0" w:line="240" w:lineRule="auto"/>
        <w:rPr>
          <w:rFonts w:ascii="Times New Roman" w:hAnsi="Times New Roman" w:cs="Times New Roman"/>
          <w:color w:val="1F497D" w:themeColor="text2"/>
          <w:sz w:val="24"/>
          <w:szCs w:val="24"/>
        </w:rPr>
      </w:pPr>
    </w:p>
    <w:p w14:paraId="35B0DA97" w14:textId="77777777" w:rsidR="002B4184" w:rsidRPr="003B3844" w:rsidRDefault="002B4184" w:rsidP="00187E3A">
      <w:pPr>
        <w:pStyle w:val="ListParagraph"/>
        <w:numPr>
          <w:ilvl w:val="0"/>
          <w:numId w:val="13"/>
        </w:numPr>
        <w:tabs>
          <w:tab w:val="left" w:pos="0"/>
          <w:tab w:val="left" w:pos="360"/>
        </w:tabs>
        <w:spacing w:after="0" w:line="240" w:lineRule="auto"/>
        <w:ind w:left="0" w:firstLine="0"/>
        <w:rPr>
          <w:rFonts w:ascii="Times New Roman" w:hAnsi="Times New Roman" w:cs="Times New Roman"/>
          <w:color w:val="1F497D" w:themeColor="text2"/>
          <w:sz w:val="24"/>
          <w:szCs w:val="24"/>
        </w:rPr>
      </w:pPr>
      <w:r w:rsidRPr="00187E3A">
        <w:rPr>
          <w:rFonts w:ascii="Times New Roman" w:hAnsi="Times New Roman" w:cs="Times New Roman"/>
          <w:color w:val="1F497D" w:themeColor="text2"/>
          <w:sz w:val="24"/>
          <w:szCs w:val="24"/>
        </w:rPr>
        <w:t xml:space="preserve">The role, nature, </w:t>
      </w:r>
      <w:r w:rsidRPr="003B3844">
        <w:rPr>
          <w:rFonts w:ascii="Times New Roman" w:hAnsi="Times New Roman" w:cs="Times New Roman"/>
          <w:color w:val="1F497D" w:themeColor="text2"/>
          <w:sz w:val="24"/>
          <w:szCs w:val="24"/>
        </w:rPr>
        <w:t>limitations, and use of media and technology for instruction and scientific investigation</w:t>
      </w:r>
      <w:proofErr w:type="gramStart"/>
      <w:r w:rsidRPr="003B3844">
        <w:rPr>
          <w:rFonts w:ascii="Times New Roman" w:hAnsi="Times New Roman" w:cs="Times New Roman"/>
          <w:color w:val="1F497D" w:themeColor="text2"/>
          <w:sz w:val="24"/>
          <w:szCs w:val="24"/>
        </w:rPr>
        <w:t>, including</w:t>
      </w:r>
      <w:proofErr w:type="gramEnd"/>
      <w:r w:rsidRPr="003B3844">
        <w:rPr>
          <w:rFonts w:ascii="Times New Roman" w:hAnsi="Times New Roman" w:cs="Times New Roman"/>
          <w:color w:val="1F497D" w:themeColor="text2"/>
          <w:sz w:val="24"/>
          <w:szCs w:val="24"/>
        </w:rPr>
        <w:t xml:space="preserve"> the use of virtual labs, computers, </w:t>
      </w:r>
      <w:proofErr w:type="spellStart"/>
      <w:r w:rsidRPr="003B3844">
        <w:rPr>
          <w:rFonts w:ascii="Times New Roman" w:hAnsi="Times New Roman" w:cs="Times New Roman"/>
          <w:color w:val="1F497D" w:themeColor="text2"/>
          <w:sz w:val="24"/>
          <w:szCs w:val="24"/>
        </w:rPr>
        <w:t>probeware</w:t>
      </w:r>
      <w:proofErr w:type="spellEnd"/>
      <w:r w:rsidRPr="003B3844">
        <w:rPr>
          <w:rFonts w:ascii="Times New Roman" w:hAnsi="Times New Roman" w:cs="Times New Roman"/>
          <w:color w:val="1F497D" w:themeColor="text2"/>
          <w:sz w:val="24"/>
          <w:szCs w:val="24"/>
        </w:rPr>
        <w:t>, and other emerging technologies.</w:t>
      </w:r>
      <w:r w:rsidR="00187E3A" w:rsidRPr="003B3844">
        <w:rPr>
          <w:rFonts w:ascii="Times New Roman" w:hAnsi="Times New Roman" w:cs="Times New Roman"/>
          <w:color w:val="1F497D" w:themeColor="text2"/>
          <w:sz w:val="24"/>
          <w:szCs w:val="24"/>
        </w:rPr>
        <w:t xml:space="preserve"> 290-3-3-.14 (2)(</w:t>
      </w:r>
      <w:proofErr w:type="gramStart"/>
      <w:r w:rsidR="00187E3A" w:rsidRPr="003B3844">
        <w:rPr>
          <w:rFonts w:ascii="Times New Roman" w:hAnsi="Times New Roman" w:cs="Times New Roman"/>
          <w:color w:val="1F497D" w:themeColor="text2"/>
          <w:sz w:val="24"/>
          <w:szCs w:val="24"/>
        </w:rPr>
        <w:t>e)2</w:t>
      </w:r>
      <w:proofErr w:type="gramEnd"/>
      <w:r w:rsidR="00187E3A" w:rsidRPr="003B3844">
        <w:rPr>
          <w:rFonts w:ascii="Times New Roman" w:hAnsi="Times New Roman" w:cs="Times New Roman"/>
          <w:color w:val="1F497D" w:themeColor="text2"/>
          <w:sz w:val="24"/>
          <w:szCs w:val="24"/>
        </w:rPr>
        <w:t xml:space="preserve">.(ii)  </w:t>
      </w:r>
    </w:p>
    <w:p w14:paraId="5CBE97CA" w14:textId="77777777" w:rsidR="003B3844" w:rsidRPr="003B3844" w:rsidRDefault="003B3844" w:rsidP="003B3844">
      <w:pPr>
        <w:pStyle w:val="ListParagraph"/>
        <w:tabs>
          <w:tab w:val="left" w:pos="0"/>
          <w:tab w:val="left" w:pos="360"/>
        </w:tabs>
        <w:spacing w:after="0" w:line="240" w:lineRule="auto"/>
        <w:ind w:left="0"/>
        <w:rPr>
          <w:rFonts w:ascii="Times New Roman" w:hAnsi="Times New Roman" w:cs="Times New Roman"/>
          <w:color w:val="1F497D" w:themeColor="text2"/>
          <w:sz w:val="24"/>
          <w:szCs w:val="24"/>
        </w:rPr>
      </w:pPr>
    </w:p>
    <w:p w14:paraId="111A2724" w14:textId="35699D69" w:rsidR="002B4184" w:rsidRPr="00F56C07" w:rsidRDefault="003B3844" w:rsidP="00F56C07">
      <w:pPr>
        <w:pStyle w:val="ListParagraph"/>
        <w:numPr>
          <w:ilvl w:val="0"/>
          <w:numId w:val="13"/>
        </w:numPr>
        <w:tabs>
          <w:tab w:val="left" w:pos="0"/>
          <w:tab w:val="left" w:pos="360"/>
        </w:tabs>
        <w:spacing w:after="0" w:line="240" w:lineRule="auto"/>
        <w:ind w:left="0" w:firstLine="0"/>
        <w:rPr>
          <w:rFonts w:ascii="Times New Roman" w:hAnsi="Times New Roman" w:cs="Times New Roman"/>
          <w:color w:val="1F497D" w:themeColor="text2"/>
          <w:sz w:val="24"/>
          <w:szCs w:val="24"/>
        </w:rPr>
      </w:pPr>
      <w:r w:rsidRPr="003B3844">
        <w:rPr>
          <w:rFonts w:ascii="Times New Roman" w:hAnsi="Times New Roman" w:cs="Times New Roman"/>
          <w:color w:val="1F497D" w:themeColor="text2"/>
          <w:sz w:val="24"/>
          <w:szCs w:val="24"/>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290-3-3-.42 (4)(</w:t>
      </w:r>
      <w:proofErr w:type="gramStart"/>
      <w:r w:rsidRPr="003B3844">
        <w:rPr>
          <w:rFonts w:ascii="Times New Roman" w:hAnsi="Times New Roman" w:cs="Times New Roman"/>
          <w:color w:val="1F497D" w:themeColor="text2"/>
          <w:sz w:val="24"/>
          <w:szCs w:val="24"/>
        </w:rPr>
        <w:t>b)5</w:t>
      </w:r>
      <w:proofErr w:type="gramEnd"/>
      <w:r w:rsidRPr="003B3844">
        <w:rPr>
          <w:rFonts w:ascii="Times New Roman" w:hAnsi="Times New Roman" w:cs="Times New Roman"/>
          <w:color w:val="1F497D" w:themeColor="text2"/>
          <w:sz w:val="24"/>
          <w:szCs w:val="24"/>
        </w:rPr>
        <w:t>.</w:t>
      </w:r>
    </w:p>
    <w:p w14:paraId="335C4282" w14:textId="77777777" w:rsidR="00C13625" w:rsidRPr="009465F2" w:rsidRDefault="007F3D1E" w:rsidP="009465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E30817" w:rsidRPr="00E30817">
        <w:rPr>
          <w:rFonts w:ascii="Times New Roman" w:eastAsia="Times New Roman" w:hAnsi="Times New Roman" w:cs="Times New Roman"/>
          <w:b/>
          <w:bCs/>
          <w:sz w:val="24"/>
          <w:szCs w:val="24"/>
        </w:rPr>
        <w:t>.      </w:t>
      </w:r>
      <w:r w:rsidR="00C13625" w:rsidRPr="00C13625">
        <w:rPr>
          <w:rFonts w:ascii="Times New Roman" w:hAnsi="Times New Roman" w:cs="Times New Roman"/>
          <w:b/>
          <w:noProof/>
          <w:sz w:val="24"/>
          <w:szCs w:val="24"/>
        </w:rPr>
        <w:t>Course Content Outline (standards for all) [additional standards for grad students]</w:t>
      </w:r>
    </w:p>
    <w:p w14:paraId="75703211"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 </w:t>
      </w:r>
      <w:r w:rsidR="008524BF">
        <w:rPr>
          <w:rFonts w:ascii="Times New Roman" w:hAnsi="Times New Roman" w:cs="Times New Roman"/>
          <w:b/>
          <w:noProof/>
          <w:sz w:val="24"/>
          <w:szCs w:val="24"/>
        </w:rPr>
        <w:t>(8/18/2014)</w:t>
      </w:r>
    </w:p>
    <w:p w14:paraId="6C3DA2E5"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Flick &amp; Bell (2000). Work on </w:t>
      </w:r>
      <w:r w:rsidR="008524BF">
        <w:rPr>
          <w:rFonts w:ascii="Times New Roman" w:hAnsi="Times New Roman" w:cs="Times New Roman"/>
          <w:noProof/>
          <w:sz w:val="24"/>
          <w:szCs w:val="24"/>
        </w:rPr>
        <w:t>blog</w:t>
      </w:r>
      <w:r w:rsidRPr="00C13625">
        <w:rPr>
          <w:rFonts w:ascii="Times New Roman" w:hAnsi="Times New Roman" w:cs="Times New Roman"/>
          <w:noProof/>
          <w:sz w:val="24"/>
          <w:szCs w:val="24"/>
        </w:rPr>
        <w:t xml:space="preserve">. </w:t>
      </w:r>
      <w:r w:rsidRPr="00C13625">
        <w:rPr>
          <w:rFonts w:ascii="Times New Roman" w:hAnsi="Times New Roman" w:cs="Times New Roman"/>
          <w:i/>
          <w:noProof/>
          <w:sz w:val="24"/>
          <w:szCs w:val="24"/>
        </w:rPr>
        <w:t xml:space="preserve">[GRAD: Browse Learning and Leading with Technology articles from </w:t>
      </w:r>
      <w:r w:rsidR="008524BF">
        <w:rPr>
          <w:rFonts w:ascii="Times New Roman" w:hAnsi="Times New Roman" w:cs="Times New Roman"/>
          <w:i/>
          <w:noProof/>
          <w:sz w:val="24"/>
          <w:szCs w:val="24"/>
        </w:rPr>
        <w:t>2008-2010</w:t>
      </w:r>
      <w:r w:rsidRPr="00C13625">
        <w:rPr>
          <w:rFonts w:ascii="Times New Roman" w:hAnsi="Times New Roman" w:cs="Times New Roman"/>
          <w:i/>
          <w:noProof/>
          <w:sz w:val="24"/>
          <w:szCs w:val="24"/>
        </w:rPr>
        <w:t>]</w:t>
      </w:r>
    </w:p>
    <w:p w14:paraId="139F1A9D"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 xml:space="preserve">Activities: Course overview, discussion of syllabus and assignments. Join Edmodo. Install Dropbox. Start </w:t>
      </w:r>
      <w:r w:rsidR="008524BF">
        <w:rPr>
          <w:rFonts w:ascii="Times New Roman" w:hAnsi="Times New Roman" w:cs="Times New Roman"/>
          <w:noProof/>
          <w:sz w:val="24"/>
          <w:szCs w:val="24"/>
        </w:rPr>
        <w:t>blog</w:t>
      </w:r>
      <w:r w:rsidRPr="00C13625">
        <w:rPr>
          <w:rFonts w:ascii="Times New Roman" w:hAnsi="Times New Roman" w:cs="Times New Roman"/>
          <w:noProof/>
          <w:sz w:val="24"/>
          <w:szCs w:val="24"/>
        </w:rPr>
        <w:t>.</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r w:rsidR="001C18F5">
        <w:rPr>
          <w:rFonts w:ascii="Times New Roman" w:hAnsi="Times New Roman" w:cs="Times New Roman"/>
          <w:color w:val="1F497D" w:themeColor="text2"/>
          <w:sz w:val="24"/>
          <w:szCs w:val="24"/>
        </w:rPr>
        <w:t xml:space="preserve">, </w:t>
      </w:r>
      <w:r w:rsidR="001C18F5" w:rsidRPr="007F3D1E">
        <w:rPr>
          <w:rFonts w:ascii="Times New Roman" w:hAnsi="Times New Roman" w:cs="Times New Roman"/>
          <w:color w:val="1F497D" w:themeColor="text2"/>
          <w:sz w:val="24"/>
          <w:szCs w:val="24"/>
        </w:rPr>
        <w:t>290-3-3-.42 (4)(b)3</w:t>
      </w:r>
    </w:p>
    <w:p w14:paraId="59CCB068"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2 </w:t>
      </w:r>
      <w:r w:rsidR="008524BF">
        <w:rPr>
          <w:rFonts w:ascii="Times New Roman" w:hAnsi="Times New Roman" w:cs="Times New Roman"/>
          <w:b/>
          <w:noProof/>
          <w:sz w:val="24"/>
          <w:szCs w:val="24"/>
        </w:rPr>
        <w:t>(8/25/2014) Bring Computer</w:t>
      </w:r>
    </w:p>
    <w:p w14:paraId="1C98688A"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Bull &amp; Bell (2008). Review ISTE national standards. Review state standards. </w:t>
      </w:r>
      <w:r w:rsidRPr="00C13625">
        <w:rPr>
          <w:rFonts w:ascii="Times New Roman" w:hAnsi="Times New Roman" w:cs="Times New Roman"/>
          <w:i/>
          <w:noProof/>
          <w:sz w:val="24"/>
          <w:szCs w:val="24"/>
        </w:rPr>
        <w:t xml:space="preserve">[GRAD: Browse Journal of Research on Technology </w:t>
      </w:r>
      <w:r w:rsidR="008524BF">
        <w:rPr>
          <w:rFonts w:ascii="Times New Roman" w:hAnsi="Times New Roman" w:cs="Times New Roman"/>
          <w:i/>
          <w:noProof/>
          <w:sz w:val="24"/>
          <w:szCs w:val="24"/>
        </w:rPr>
        <w:t xml:space="preserve">in </w:t>
      </w:r>
      <w:r w:rsidRPr="00C13625">
        <w:rPr>
          <w:rFonts w:ascii="Times New Roman" w:hAnsi="Times New Roman" w:cs="Times New Roman"/>
          <w:i/>
          <w:noProof/>
          <w:sz w:val="24"/>
          <w:szCs w:val="24"/>
        </w:rPr>
        <w:t xml:space="preserve">Education articles from </w:t>
      </w:r>
      <w:r w:rsidR="008524BF">
        <w:rPr>
          <w:rFonts w:ascii="Times New Roman" w:hAnsi="Times New Roman" w:cs="Times New Roman"/>
          <w:i/>
          <w:noProof/>
          <w:sz w:val="24"/>
          <w:szCs w:val="24"/>
        </w:rPr>
        <w:t>2001-2005</w:t>
      </w:r>
      <w:r w:rsidRPr="00C13625">
        <w:rPr>
          <w:rFonts w:ascii="Times New Roman" w:hAnsi="Times New Roman" w:cs="Times New Roman"/>
          <w:i/>
          <w:noProof/>
          <w:sz w:val="24"/>
          <w:szCs w:val="24"/>
        </w:rPr>
        <w:t>]</w:t>
      </w:r>
    </w:p>
    <w:p w14:paraId="1DEF390C"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Explore Google Sites, and start creating Teacher Webpage.</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r w:rsidR="001C18F5">
        <w:rPr>
          <w:rFonts w:ascii="Times New Roman" w:hAnsi="Times New Roman" w:cs="Times New Roman"/>
          <w:color w:val="1F497D" w:themeColor="text2"/>
          <w:sz w:val="24"/>
          <w:szCs w:val="24"/>
        </w:rPr>
        <w:t xml:space="preserve">, </w:t>
      </w:r>
      <w:r w:rsidR="001C18F5" w:rsidRPr="007F3D1E">
        <w:rPr>
          <w:rFonts w:ascii="Times New Roman" w:hAnsi="Times New Roman" w:cs="Times New Roman"/>
          <w:color w:val="1F497D" w:themeColor="text2"/>
          <w:sz w:val="24"/>
          <w:szCs w:val="24"/>
        </w:rPr>
        <w:t>290-3-3-.42 (4)(b)3</w:t>
      </w:r>
      <w:r w:rsidR="003B3844">
        <w:rPr>
          <w:rFonts w:ascii="Times New Roman" w:hAnsi="Times New Roman" w:cs="Times New Roman"/>
          <w:color w:val="1F497D" w:themeColor="text2"/>
          <w:sz w:val="24"/>
          <w:szCs w:val="24"/>
        </w:rPr>
        <w:t xml:space="preserve">, </w:t>
      </w:r>
      <w:r w:rsidR="003B3844" w:rsidRPr="003B3844">
        <w:rPr>
          <w:rFonts w:ascii="Times New Roman" w:hAnsi="Times New Roman" w:cs="Times New Roman"/>
          <w:color w:val="1F497D" w:themeColor="text2"/>
          <w:sz w:val="24"/>
          <w:szCs w:val="24"/>
        </w:rPr>
        <w:t>290-3-3-.42 (4)(b)5</w:t>
      </w:r>
    </w:p>
    <w:p w14:paraId="7D6C3CB3" w14:textId="74710F4C" w:rsidR="00C13625" w:rsidRDefault="00E46D2F" w:rsidP="00C13625">
      <w:pPr>
        <w:rPr>
          <w:rFonts w:ascii="Times New Roman" w:hAnsi="Times New Roman" w:cs="Times New Roman"/>
          <w:i/>
          <w:noProof/>
          <w:sz w:val="24"/>
          <w:szCs w:val="24"/>
        </w:rPr>
      </w:pPr>
      <w:r>
        <w:rPr>
          <w:rFonts w:ascii="Times New Roman" w:hAnsi="Times New Roman" w:cs="Times New Roman"/>
          <w:noProof/>
          <w:sz w:val="24"/>
          <w:szCs w:val="24"/>
        </w:rPr>
        <w:t xml:space="preserve">Module 1 </w:t>
      </w:r>
      <w:r w:rsidR="00C13625" w:rsidRPr="00C13625">
        <w:rPr>
          <w:rFonts w:ascii="Times New Roman" w:hAnsi="Times New Roman" w:cs="Times New Roman"/>
          <w:noProof/>
          <w:sz w:val="24"/>
          <w:szCs w:val="24"/>
        </w:rPr>
        <w:t xml:space="preserve">Due: Reading response to Flick &amp; Bell (2000). (10 points) Share </w:t>
      </w:r>
      <w:r w:rsidR="008524BF">
        <w:rPr>
          <w:rFonts w:ascii="Times New Roman" w:hAnsi="Times New Roman" w:cs="Times New Roman"/>
          <w:noProof/>
          <w:sz w:val="24"/>
          <w:szCs w:val="24"/>
        </w:rPr>
        <w:t>blog</w:t>
      </w:r>
      <w:r w:rsidR="00C13625" w:rsidRPr="00C13625">
        <w:rPr>
          <w:rFonts w:ascii="Times New Roman" w:hAnsi="Times New Roman" w:cs="Times New Roman"/>
          <w:noProof/>
          <w:sz w:val="24"/>
          <w:szCs w:val="24"/>
        </w:rPr>
        <w:t xml:space="preserve"> address</w:t>
      </w:r>
      <w:r w:rsidR="00C13625" w:rsidRPr="00C13625">
        <w:rPr>
          <w:rFonts w:ascii="Times New Roman" w:hAnsi="Times New Roman" w:cs="Times New Roman"/>
          <w:i/>
          <w:noProof/>
          <w:sz w:val="24"/>
          <w:szCs w:val="24"/>
        </w:rPr>
        <w:t xml:space="preserve">. [GRAD: </w:t>
      </w:r>
      <w:r w:rsidR="008524BF">
        <w:rPr>
          <w:rFonts w:ascii="Times New Roman" w:hAnsi="Times New Roman" w:cs="Times New Roman"/>
          <w:i/>
          <w:noProof/>
          <w:sz w:val="24"/>
          <w:szCs w:val="24"/>
        </w:rPr>
        <w:t>Summarize</w:t>
      </w:r>
      <w:r w:rsidR="00C13625" w:rsidRPr="00C13625">
        <w:rPr>
          <w:rFonts w:ascii="Times New Roman" w:hAnsi="Times New Roman" w:cs="Times New Roman"/>
          <w:i/>
          <w:noProof/>
          <w:sz w:val="24"/>
          <w:szCs w:val="24"/>
        </w:rPr>
        <w:t xml:space="preserve"> article from Learning and Leading with Technology, </w:t>
      </w:r>
      <w:r w:rsidR="008524BF">
        <w:rPr>
          <w:rFonts w:ascii="Times New Roman" w:hAnsi="Times New Roman" w:cs="Times New Roman"/>
          <w:i/>
          <w:noProof/>
          <w:sz w:val="24"/>
          <w:szCs w:val="24"/>
        </w:rPr>
        <w:t>2008-2010</w:t>
      </w:r>
      <w:r w:rsidR="00C13625" w:rsidRPr="00C13625">
        <w:rPr>
          <w:rFonts w:ascii="Times New Roman" w:hAnsi="Times New Roman" w:cs="Times New Roman"/>
          <w:i/>
          <w:noProof/>
          <w:sz w:val="24"/>
          <w:szCs w:val="24"/>
        </w:rPr>
        <w:t>]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w:t>
      </w:r>
    </w:p>
    <w:p w14:paraId="3064BEFC" w14:textId="77777777" w:rsidR="00E46D2F" w:rsidRPr="009465F2" w:rsidRDefault="00E46D2F" w:rsidP="00C13625">
      <w:pPr>
        <w:rPr>
          <w:rFonts w:ascii="Times New Roman" w:hAnsi="Times New Roman" w:cs="Times New Roman"/>
          <w:i/>
          <w:noProof/>
          <w:sz w:val="24"/>
          <w:szCs w:val="24"/>
        </w:rPr>
      </w:pPr>
    </w:p>
    <w:p w14:paraId="3C6199D6"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3 </w:t>
      </w:r>
      <w:r w:rsidR="008524BF">
        <w:rPr>
          <w:rFonts w:ascii="Times New Roman" w:hAnsi="Times New Roman" w:cs="Times New Roman"/>
          <w:b/>
          <w:noProof/>
          <w:sz w:val="24"/>
          <w:szCs w:val="24"/>
        </w:rPr>
        <w:t>(9/8/2014)</w:t>
      </w:r>
    </w:p>
    <w:p w14:paraId="0757757F"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Windschitl (2008). </w:t>
      </w:r>
      <w:r w:rsidRPr="00C13625">
        <w:rPr>
          <w:rFonts w:ascii="Times New Roman" w:hAnsi="Times New Roman" w:cs="Times New Roman"/>
          <w:i/>
          <w:noProof/>
          <w:sz w:val="24"/>
          <w:szCs w:val="24"/>
        </w:rPr>
        <w:t>[GRAD: Browse Contemporary Issues in Technology &amp; Teacher Education articles from 2000</w:t>
      </w:r>
      <w:r w:rsidR="00BE41CB">
        <w:rPr>
          <w:rFonts w:ascii="Times New Roman" w:hAnsi="Times New Roman" w:cs="Times New Roman"/>
          <w:i/>
          <w:noProof/>
          <w:sz w:val="24"/>
          <w:szCs w:val="24"/>
        </w:rPr>
        <w:t>-2005</w:t>
      </w:r>
      <w:r w:rsidRPr="00C13625">
        <w:rPr>
          <w:rFonts w:ascii="Times New Roman" w:hAnsi="Times New Roman" w:cs="Times New Roman"/>
          <w:i/>
          <w:noProof/>
          <w:sz w:val="24"/>
          <w:szCs w:val="24"/>
        </w:rPr>
        <w:t>]</w:t>
      </w:r>
    </w:p>
    <w:p w14:paraId="414338F1"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Inquiry with ExploreLearning. Correlate activity to state and national standards.</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r w:rsidR="001C18F5">
        <w:rPr>
          <w:rFonts w:ascii="Times New Roman" w:hAnsi="Times New Roman" w:cs="Times New Roman"/>
          <w:color w:val="1F497D" w:themeColor="text2"/>
          <w:sz w:val="24"/>
          <w:szCs w:val="24"/>
        </w:rPr>
        <w:t xml:space="preserve">, </w:t>
      </w:r>
      <w:r w:rsidR="001C18F5" w:rsidRPr="007F3D1E">
        <w:rPr>
          <w:rFonts w:ascii="Times New Roman" w:hAnsi="Times New Roman" w:cs="Times New Roman"/>
          <w:color w:val="1F497D" w:themeColor="text2"/>
          <w:sz w:val="24"/>
          <w:szCs w:val="24"/>
        </w:rPr>
        <w:t>290-3-3-.42 (4)(b)2</w:t>
      </w:r>
    </w:p>
    <w:p w14:paraId="4AEC4B0B" w14:textId="23FFA470" w:rsidR="00C13625" w:rsidRPr="00C13625" w:rsidRDefault="00E46D2F" w:rsidP="00C13625">
      <w:pPr>
        <w:rPr>
          <w:rFonts w:ascii="Times New Roman" w:hAnsi="Times New Roman" w:cs="Times New Roman"/>
          <w:b/>
          <w:i/>
          <w:noProof/>
          <w:sz w:val="24"/>
          <w:szCs w:val="24"/>
        </w:rPr>
      </w:pPr>
      <w:r>
        <w:rPr>
          <w:rFonts w:ascii="Times New Roman" w:hAnsi="Times New Roman" w:cs="Times New Roman"/>
          <w:noProof/>
          <w:sz w:val="24"/>
          <w:szCs w:val="24"/>
        </w:rPr>
        <w:t xml:space="preserve">Module 2 </w:t>
      </w:r>
      <w:r w:rsidR="00C13625" w:rsidRPr="00C13625">
        <w:rPr>
          <w:rFonts w:ascii="Times New Roman" w:hAnsi="Times New Roman" w:cs="Times New Roman"/>
          <w:noProof/>
          <w:sz w:val="24"/>
          <w:szCs w:val="24"/>
        </w:rPr>
        <w:t xml:space="preserve">Due: Reading response to Bull &amp; Bell (2008). (10 points) </w:t>
      </w:r>
      <w:r w:rsidR="00C13625" w:rsidRPr="00C13625">
        <w:rPr>
          <w:rFonts w:ascii="Times New Roman" w:hAnsi="Times New Roman" w:cs="Times New Roman"/>
          <w:i/>
          <w:noProof/>
          <w:sz w:val="24"/>
          <w:szCs w:val="24"/>
        </w:rPr>
        <w:t xml:space="preserve">[GRAD: </w:t>
      </w:r>
      <w:r w:rsidR="008524BF">
        <w:rPr>
          <w:rFonts w:ascii="Times New Roman" w:hAnsi="Times New Roman" w:cs="Times New Roman"/>
          <w:i/>
          <w:noProof/>
          <w:sz w:val="24"/>
          <w:szCs w:val="24"/>
        </w:rPr>
        <w:t>Summarize</w:t>
      </w:r>
      <w:r w:rsidR="00C13625" w:rsidRPr="00C13625">
        <w:rPr>
          <w:rFonts w:ascii="Times New Roman" w:hAnsi="Times New Roman" w:cs="Times New Roman"/>
          <w:i/>
          <w:noProof/>
          <w:sz w:val="24"/>
          <w:szCs w:val="24"/>
        </w:rPr>
        <w:t xml:space="preserve"> article from Journal</w:t>
      </w:r>
      <w:r w:rsidR="006A6549">
        <w:rPr>
          <w:rFonts w:ascii="Times New Roman" w:hAnsi="Times New Roman" w:cs="Times New Roman"/>
          <w:i/>
          <w:noProof/>
          <w:sz w:val="24"/>
          <w:szCs w:val="24"/>
        </w:rPr>
        <w:t xml:space="preserve"> of Research on Technology </w:t>
      </w:r>
      <w:r w:rsidR="008524BF">
        <w:rPr>
          <w:rFonts w:ascii="Times New Roman" w:hAnsi="Times New Roman" w:cs="Times New Roman"/>
          <w:i/>
          <w:noProof/>
          <w:sz w:val="24"/>
          <w:szCs w:val="24"/>
        </w:rPr>
        <w:t xml:space="preserve">in </w:t>
      </w:r>
      <w:r w:rsidR="006A6549">
        <w:rPr>
          <w:rFonts w:ascii="Times New Roman" w:hAnsi="Times New Roman" w:cs="Times New Roman"/>
          <w:i/>
          <w:noProof/>
          <w:sz w:val="24"/>
          <w:szCs w:val="24"/>
        </w:rPr>
        <w:t>Educat</w:t>
      </w:r>
      <w:r w:rsidR="00C13625" w:rsidRPr="00C13625">
        <w:rPr>
          <w:rFonts w:ascii="Times New Roman" w:hAnsi="Times New Roman" w:cs="Times New Roman"/>
          <w:i/>
          <w:noProof/>
          <w:sz w:val="24"/>
          <w:szCs w:val="24"/>
        </w:rPr>
        <w:t xml:space="preserve">ion from </w:t>
      </w:r>
      <w:r w:rsidR="008524BF">
        <w:rPr>
          <w:rFonts w:ascii="Times New Roman" w:hAnsi="Times New Roman" w:cs="Times New Roman"/>
          <w:i/>
          <w:noProof/>
          <w:sz w:val="24"/>
          <w:szCs w:val="24"/>
        </w:rPr>
        <w:t>2001-2005</w:t>
      </w:r>
      <w:r w:rsidR="00C13625" w:rsidRPr="00C13625">
        <w:rPr>
          <w:rFonts w:ascii="Times New Roman" w:hAnsi="Times New Roman" w:cs="Times New Roman"/>
          <w:i/>
          <w:noProof/>
          <w:sz w:val="24"/>
          <w:szCs w:val="24"/>
        </w:rPr>
        <w:t>]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w:t>
      </w:r>
    </w:p>
    <w:p w14:paraId="6607C880"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4 </w:t>
      </w:r>
      <w:r w:rsidR="00BE41CB">
        <w:rPr>
          <w:rFonts w:ascii="Times New Roman" w:hAnsi="Times New Roman" w:cs="Times New Roman"/>
          <w:b/>
          <w:noProof/>
          <w:sz w:val="24"/>
          <w:szCs w:val="24"/>
        </w:rPr>
        <w:t>(9/15/2014) Bring computer</w:t>
      </w:r>
    </w:p>
    <w:p w14:paraId="53A3B8BB"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online documents about copyright laws and digital citizenship. Write lesson plan for ExploreLearning. </w:t>
      </w:r>
      <w:r w:rsidRPr="00C13625">
        <w:rPr>
          <w:rFonts w:ascii="Times New Roman" w:hAnsi="Times New Roman" w:cs="Times New Roman"/>
          <w:i/>
          <w:noProof/>
          <w:sz w:val="24"/>
          <w:szCs w:val="24"/>
        </w:rPr>
        <w:t>[GRAD: Browse Learning and Leading wi</w:t>
      </w:r>
      <w:r w:rsidR="00BE41CB">
        <w:rPr>
          <w:rFonts w:ascii="Times New Roman" w:hAnsi="Times New Roman" w:cs="Times New Roman"/>
          <w:i/>
          <w:noProof/>
          <w:sz w:val="24"/>
          <w:szCs w:val="24"/>
        </w:rPr>
        <w:t>th Technology articles from 2011-2013</w:t>
      </w:r>
      <w:r w:rsidRPr="00C13625">
        <w:rPr>
          <w:rFonts w:ascii="Times New Roman" w:hAnsi="Times New Roman" w:cs="Times New Roman"/>
          <w:i/>
          <w:noProof/>
          <w:sz w:val="24"/>
          <w:szCs w:val="24"/>
        </w:rPr>
        <w:t>]</w:t>
      </w:r>
    </w:p>
    <w:p w14:paraId="4AF2BCCB"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Create dropitto.me account. Create Wordle. Discuss copyright laws. Examine lesson planning.</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r w:rsidR="001C18F5">
        <w:rPr>
          <w:rFonts w:ascii="Times New Roman" w:hAnsi="Times New Roman" w:cs="Times New Roman"/>
          <w:color w:val="1F497D" w:themeColor="text2"/>
          <w:sz w:val="24"/>
          <w:szCs w:val="24"/>
        </w:rPr>
        <w:t xml:space="preserve">, </w:t>
      </w:r>
      <w:r w:rsidR="001C18F5" w:rsidRPr="007F3D1E">
        <w:rPr>
          <w:rFonts w:ascii="Times New Roman" w:hAnsi="Times New Roman" w:cs="Times New Roman"/>
          <w:color w:val="1F497D" w:themeColor="text2"/>
          <w:sz w:val="24"/>
          <w:szCs w:val="24"/>
        </w:rPr>
        <w:t>290-3-3-.42 (4)(b)2</w:t>
      </w:r>
      <w:r w:rsidR="00062D21">
        <w:rPr>
          <w:rFonts w:ascii="Times New Roman" w:hAnsi="Times New Roman" w:cs="Times New Roman"/>
          <w:color w:val="1F497D" w:themeColor="text2"/>
          <w:sz w:val="24"/>
          <w:szCs w:val="24"/>
        </w:rPr>
        <w:t xml:space="preserve">, </w:t>
      </w:r>
      <w:r w:rsidR="00062D21" w:rsidRPr="00187E3A">
        <w:rPr>
          <w:rFonts w:ascii="Times New Roman" w:hAnsi="Times New Roman" w:cs="Times New Roman"/>
          <w:color w:val="1F497D" w:themeColor="text2"/>
          <w:sz w:val="24"/>
          <w:szCs w:val="24"/>
        </w:rPr>
        <w:t>290-3-3-.42 (4)(b)4</w:t>
      </w:r>
    </w:p>
    <w:p w14:paraId="5D418FEF" w14:textId="3E96275F" w:rsidR="00C13625" w:rsidRPr="009465F2" w:rsidRDefault="00E46D2F" w:rsidP="00C13625">
      <w:pPr>
        <w:rPr>
          <w:rFonts w:ascii="Times New Roman" w:hAnsi="Times New Roman" w:cs="Times New Roman"/>
          <w:i/>
          <w:noProof/>
          <w:sz w:val="24"/>
          <w:szCs w:val="24"/>
        </w:rPr>
      </w:pPr>
      <w:r>
        <w:rPr>
          <w:rFonts w:ascii="Times New Roman" w:hAnsi="Times New Roman" w:cs="Times New Roman"/>
          <w:noProof/>
          <w:sz w:val="24"/>
          <w:szCs w:val="24"/>
        </w:rPr>
        <w:t xml:space="preserve">Module 3 </w:t>
      </w:r>
      <w:r w:rsidR="00C13625" w:rsidRPr="00C13625">
        <w:rPr>
          <w:rFonts w:ascii="Times New Roman" w:hAnsi="Times New Roman" w:cs="Times New Roman"/>
          <w:noProof/>
          <w:sz w:val="24"/>
          <w:szCs w:val="24"/>
        </w:rPr>
        <w:t xml:space="preserve">Due: Reading response to Windschitl (2008). (10 points) </w:t>
      </w:r>
      <w:r w:rsidR="00C13625" w:rsidRPr="00C13625">
        <w:rPr>
          <w:rFonts w:ascii="Times New Roman" w:hAnsi="Times New Roman" w:cs="Times New Roman"/>
          <w:i/>
          <w:noProof/>
          <w:sz w:val="24"/>
          <w:szCs w:val="24"/>
        </w:rPr>
        <w:t xml:space="preserve">[GRAD: </w:t>
      </w:r>
      <w:r w:rsidR="00BE41CB">
        <w:rPr>
          <w:rFonts w:ascii="Times New Roman" w:hAnsi="Times New Roman" w:cs="Times New Roman"/>
          <w:i/>
          <w:noProof/>
          <w:sz w:val="24"/>
          <w:szCs w:val="24"/>
        </w:rPr>
        <w:t>Summarize</w:t>
      </w:r>
      <w:r w:rsidR="00C13625" w:rsidRPr="00C13625">
        <w:rPr>
          <w:rFonts w:ascii="Times New Roman" w:hAnsi="Times New Roman" w:cs="Times New Roman"/>
          <w:i/>
          <w:noProof/>
          <w:sz w:val="24"/>
          <w:szCs w:val="24"/>
        </w:rPr>
        <w:t xml:space="preserve"> article from Contemporary Issues in Technology &amp; Teacher Education articles from 2000</w:t>
      </w:r>
      <w:r w:rsidR="00BE41CB">
        <w:rPr>
          <w:rFonts w:ascii="Times New Roman" w:hAnsi="Times New Roman" w:cs="Times New Roman"/>
          <w:i/>
          <w:noProof/>
          <w:sz w:val="24"/>
          <w:szCs w:val="24"/>
        </w:rPr>
        <w:t>-2005</w:t>
      </w:r>
      <w:r w:rsidR="00C13625" w:rsidRPr="00C13625">
        <w:rPr>
          <w:rFonts w:ascii="Times New Roman" w:hAnsi="Times New Roman" w:cs="Times New Roman"/>
          <w:i/>
          <w:noProof/>
          <w:sz w:val="24"/>
          <w:szCs w:val="24"/>
        </w:rPr>
        <w:t>]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 </w:t>
      </w:r>
    </w:p>
    <w:p w14:paraId="373BBC03"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5 </w:t>
      </w:r>
      <w:r w:rsidR="00BE41CB">
        <w:rPr>
          <w:rFonts w:ascii="Times New Roman" w:hAnsi="Times New Roman" w:cs="Times New Roman"/>
          <w:b/>
          <w:noProof/>
          <w:sz w:val="24"/>
          <w:szCs w:val="24"/>
        </w:rPr>
        <w:t>(9/22/2014)</w:t>
      </w:r>
    </w:p>
    <w:p w14:paraId="09A8800E"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Bell &amp; Smetana (2008). Join NSTA Learning Community. </w:t>
      </w:r>
      <w:r w:rsidRPr="00C13625">
        <w:rPr>
          <w:rFonts w:ascii="Times New Roman" w:hAnsi="Times New Roman" w:cs="Times New Roman"/>
          <w:i/>
          <w:noProof/>
          <w:sz w:val="24"/>
          <w:szCs w:val="24"/>
        </w:rPr>
        <w:t xml:space="preserve">[GRAD: Browse Journal of Research on Technology </w:t>
      </w:r>
      <w:r w:rsidR="00BE41CB">
        <w:rPr>
          <w:rFonts w:ascii="Times New Roman" w:hAnsi="Times New Roman" w:cs="Times New Roman"/>
          <w:i/>
          <w:noProof/>
          <w:sz w:val="24"/>
          <w:szCs w:val="24"/>
        </w:rPr>
        <w:t xml:space="preserve">in </w:t>
      </w:r>
      <w:r w:rsidRPr="00C13625">
        <w:rPr>
          <w:rFonts w:ascii="Times New Roman" w:hAnsi="Times New Roman" w:cs="Times New Roman"/>
          <w:i/>
          <w:noProof/>
          <w:sz w:val="24"/>
          <w:szCs w:val="24"/>
        </w:rPr>
        <w:t xml:space="preserve">Education articles from </w:t>
      </w:r>
      <w:r w:rsidR="00BE41CB">
        <w:rPr>
          <w:rFonts w:ascii="Times New Roman" w:hAnsi="Times New Roman" w:cs="Times New Roman"/>
          <w:i/>
          <w:noProof/>
          <w:sz w:val="24"/>
          <w:szCs w:val="24"/>
        </w:rPr>
        <w:t>2006-2010</w:t>
      </w:r>
      <w:r w:rsidRPr="00C13625">
        <w:rPr>
          <w:rFonts w:ascii="Times New Roman" w:hAnsi="Times New Roman" w:cs="Times New Roman"/>
          <w:i/>
          <w:noProof/>
          <w:sz w:val="24"/>
          <w:szCs w:val="24"/>
        </w:rPr>
        <w:t>]</w:t>
      </w:r>
    </w:p>
    <w:p w14:paraId="20455F12"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Explore Stellarium</w:t>
      </w:r>
      <w:r w:rsidR="00BE41CB">
        <w:rPr>
          <w:rFonts w:ascii="Times New Roman" w:hAnsi="Times New Roman" w:cs="Times New Roman"/>
          <w:noProof/>
          <w:sz w:val="24"/>
          <w:szCs w:val="24"/>
        </w:rPr>
        <w:t>, Celestia, PhET,</w:t>
      </w:r>
      <w:r w:rsidRPr="00C13625">
        <w:rPr>
          <w:rFonts w:ascii="Times New Roman" w:hAnsi="Times New Roman" w:cs="Times New Roman"/>
          <w:noProof/>
          <w:sz w:val="24"/>
          <w:szCs w:val="24"/>
        </w:rPr>
        <w:t xml:space="preserve"> and other simulations of science. Explore NSTA Learning Community.</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r w:rsidR="001C18F5">
        <w:rPr>
          <w:rFonts w:ascii="Times New Roman" w:hAnsi="Times New Roman" w:cs="Times New Roman"/>
          <w:color w:val="1F497D" w:themeColor="text2"/>
          <w:sz w:val="24"/>
          <w:szCs w:val="24"/>
        </w:rPr>
        <w:t xml:space="preserve">, </w:t>
      </w:r>
      <w:r w:rsidR="001C18F5" w:rsidRPr="007F3D1E">
        <w:rPr>
          <w:rFonts w:ascii="Times New Roman" w:hAnsi="Times New Roman" w:cs="Times New Roman"/>
          <w:color w:val="1F497D" w:themeColor="text2"/>
          <w:sz w:val="24"/>
          <w:szCs w:val="24"/>
        </w:rPr>
        <w:t>290-3-3-.42 (4)(b)2</w:t>
      </w:r>
      <w:r w:rsidR="00062D21">
        <w:rPr>
          <w:rFonts w:ascii="Times New Roman" w:hAnsi="Times New Roman" w:cs="Times New Roman"/>
          <w:color w:val="1F497D" w:themeColor="text2"/>
          <w:sz w:val="24"/>
          <w:szCs w:val="24"/>
        </w:rPr>
        <w:t xml:space="preserve">, </w:t>
      </w:r>
      <w:r w:rsidR="00062D21" w:rsidRPr="00187E3A">
        <w:rPr>
          <w:rFonts w:ascii="Times New Roman" w:hAnsi="Times New Roman" w:cs="Times New Roman"/>
          <w:color w:val="1F497D" w:themeColor="text2"/>
          <w:sz w:val="24"/>
          <w:szCs w:val="24"/>
        </w:rPr>
        <w:t xml:space="preserve">290-3-3-.14 (2)(e)2.(ii) </w:t>
      </w:r>
      <w:r w:rsidR="003B3844">
        <w:rPr>
          <w:rFonts w:ascii="Times New Roman" w:hAnsi="Times New Roman" w:cs="Times New Roman"/>
          <w:color w:val="1F497D" w:themeColor="text2"/>
          <w:sz w:val="24"/>
          <w:szCs w:val="24"/>
        </w:rPr>
        <w:t xml:space="preserve">, </w:t>
      </w:r>
      <w:r w:rsidR="003B3844" w:rsidRPr="003B3844">
        <w:rPr>
          <w:rFonts w:ascii="Times New Roman" w:hAnsi="Times New Roman" w:cs="Times New Roman"/>
          <w:color w:val="1F497D" w:themeColor="text2"/>
          <w:sz w:val="24"/>
          <w:szCs w:val="24"/>
        </w:rPr>
        <w:t>290-3-3-.42 (4)(b)5</w:t>
      </w:r>
    </w:p>
    <w:p w14:paraId="205D020B" w14:textId="12E4945A" w:rsidR="00C13625" w:rsidRPr="009465F2" w:rsidRDefault="00E46D2F" w:rsidP="00C13625">
      <w:pPr>
        <w:rPr>
          <w:rFonts w:ascii="Times New Roman" w:hAnsi="Times New Roman" w:cs="Times New Roman"/>
          <w:i/>
          <w:noProof/>
          <w:sz w:val="24"/>
          <w:szCs w:val="24"/>
        </w:rPr>
      </w:pPr>
      <w:r>
        <w:rPr>
          <w:rFonts w:ascii="Times New Roman" w:hAnsi="Times New Roman" w:cs="Times New Roman"/>
          <w:noProof/>
          <w:sz w:val="24"/>
          <w:szCs w:val="24"/>
        </w:rPr>
        <w:t xml:space="preserve">Module 4 </w:t>
      </w:r>
      <w:r w:rsidR="00C13625" w:rsidRPr="00C13625">
        <w:rPr>
          <w:rFonts w:ascii="Times New Roman" w:hAnsi="Times New Roman" w:cs="Times New Roman"/>
          <w:noProof/>
          <w:sz w:val="24"/>
          <w:szCs w:val="24"/>
        </w:rPr>
        <w:t xml:space="preserve">Due: Reading reflection about copyright laws and digital citizenship. (10 points) </w:t>
      </w:r>
      <w:r w:rsidR="00C43B67">
        <w:rPr>
          <w:rFonts w:ascii="Times New Roman" w:hAnsi="Times New Roman" w:cs="Times New Roman"/>
          <w:noProof/>
          <w:sz w:val="24"/>
          <w:szCs w:val="24"/>
        </w:rPr>
        <w:t>L</w:t>
      </w:r>
      <w:r w:rsidR="00C13625" w:rsidRPr="00C13625">
        <w:rPr>
          <w:rFonts w:ascii="Times New Roman" w:hAnsi="Times New Roman" w:cs="Times New Roman"/>
          <w:noProof/>
          <w:sz w:val="24"/>
          <w:szCs w:val="24"/>
        </w:rPr>
        <w:t xml:space="preserve">esson plan with ExploreLearning. (20 points) </w:t>
      </w:r>
      <w:r w:rsidR="00C13625" w:rsidRPr="00C13625">
        <w:rPr>
          <w:rFonts w:ascii="Times New Roman" w:hAnsi="Times New Roman" w:cs="Times New Roman"/>
          <w:i/>
          <w:noProof/>
          <w:sz w:val="24"/>
          <w:szCs w:val="24"/>
        </w:rPr>
        <w:t xml:space="preserve">[GRAD: </w:t>
      </w:r>
      <w:r w:rsidR="00BE41CB">
        <w:rPr>
          <w:rFonts w:ascii="Times New Roman" w:hAnsi="Times New Roman" w:cs="Times New Roman"/>
          <w:i/>
          <w:noProof/>
          <w:sz w:val="24"/>
          <w:szCs w:val="24"/>
        </w:rPr>
        <w:t>Summarize</w:t>
      </w:r>
      <w:r w:rsidR="00C13625" w:rsidRPr="00C13625">
        <w:rPr>
          <w:rFonts w:ascii="Times New Roman" w:hAnsi="Times New Roman" w:cs="Times New Roman"/>
          <w:i/>
          <w:noProof/>
          <w:sz w:val="24"/>
          <w:szCs w:val="24"/>
        </w:rPr>
        <w:t xml:space="preserve"> article from Learning and Leading with Technology from </w:t>
      </w:r>
      <w:r w:rsidR="00BE41CB">
        <w:rPr>
          <w:rFonts w:ascii="Times New Roman" w:hAnsi="Times New Roman" w:cs="Times New Roman"/>
          <w:i/>
          <w:noProof/>
          <w:sz w:val="24"/>
          <w:szCs w:val="24"/>
        </w:rPr>
        <w:t>2011-2013</w:t>
      </w:r>
      <w:r w:rsidR="00C13625" w:rsidRPr="00C13625">
        <w:rPr>
          <w:rFonts w:ascii="Times New Roman" w:hAnsi="Times New Roman" w:cs="Times New Roman"/>
          <w:i/>
          <w:noProof/>
          <w:sz w:val="24"/>
          <w:szCs w:val="24"/>
        </w:rPr>
        <w:t>]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w:t>
      </w:r>
    </w:p>
    <w:p w14:paraId="2B2424EF"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6 </w:t>
      </w:r>
      <w:r w:rsidR="00BE41CB">
        <w:rPr>
          <w:rFonts w:ascii="Times New Roman" w:hAnsi="Times New Roman" w:cs="Times New Roman"/>
          <w:b/>
          <w:noProof/>
          <w:sz w:val="24"/>
          <w:szCs w:val="24"/>
        </w:rPr>
        <w:t>(9/29/2014) Bring computer</w:t>
      </w:r>
    </w:p>
    <w:p w14:paraId="24A99C7F"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Assignment: Install Jing and create an audiovisual presentation.</w:t>
      </w:r>
      <w:r w:rsidR="00BE41CB">
        <w:rPr>
          <w:rFonts w:ascii="Times New Roman" w:hAnsi="Times New Roman" w:cs="Times New Roman"/>
          <w:noProof/>
          <w:sz w:val="24"/>
          <w:szCs w:val="24"/>
        </w:rPr>
        <w:t xml:space="preserve"> Review videos on BozemanScience.com</w:t>
      </w:r>
      <w:r w:rsidRPr="00C13625">
        <w:rPr>
          <w:rFonts w:ascii="Times New Roman" w:hAnsi="Times New Roman" w:cs="Times New Roman"/>
          <w:noProof/>
          <w:sz w:val="24"/>
          <w:szCs w:val="24"/>
        </w:rPr>
        <w:t xml:space="preserve"> </w:t>
      </w:r>
      <w:r w:rsidR="00BE2C78">
        <w:rPr>
          <w:rFonts w:ascii="Times New Roman" w:hAnsi="Times New Roman" w:cs="Times New Roman"/>
          <w:noProof/>
          <w:sz w:val="24"/>
          <w:szCs w:val="24"/>
        </w:rPr>
        <w:t xml:space="preserve">Choose ExploreLearning Gizmo and prepare to teach it. </w:t>
      </w:r>
      <w:r w:rsidRPr="00C13625">
        <w:rPr>
          <w:rFonts w:ascii="Times New Roman" w:hAnsi="Times New Roman" w:cs="Times New Roman"/>
          <w:i/>
          <w:noProof/>
          <w:sz w:val="24"/>
          <w:szCs w:val="24"/>
        </w:rPr>
        <w:t xml:space="preserve">[GRAD: Browse Contemporary Issues in Technology &amp; Teacher Education articles from </w:t>
      </w:r>
      <w:r w:rsidR="00BE41CB">
        <w:rPr>
          <w:rFonts w:ascii="Times New Roman" w:hAnsi="Times New Roman" w:cs="Times New Roman"/>
          <w:i/>
          <w:noProof/>
          <w:sz w:val="24"/>
          <w:szCs w:val="24"/>
        </w:rPr>
        <w:t>2006-2010</w:t>
      </w:r>
      <w:r w:rsidRPr="00C13625">
        <w:rPr>
          <w:rFonts w:ascii="Times New Roman" w:hAnsi="Times New Roman" w:cs="Times New Roman"/>
          <w:i/>
          <w:noProof/>
          <w:sz w:val="24"/>
          <w:szCs w:val="24"/>
        </w:rPr>
        <w:t>]</w:t>
      </w:r>
    </w:p>
    <w:p w14:paraId="19E58C68"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 xml:space="preserve">Activities: </w:t>
      </w:r>
      <w:r w:rsidR="00BE41CB">
        <w:rPr>
          <w:rFonts w:ascii="Times New Roman" w:hAnsi="Times New Roman" w:cs="Times New Roman"/>
          <w:noProof/>
          <w:sz w:val="24"/>
          <w:szCs w:val="24"/>
        </w:rPr>
        <w:t>Explore webquests.</w:t>
      </w:r>
      <w:r w:rsidRPr="00C1362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b)2</w:t>
      </w:r>
      <w:proofErr w:type="gramEnd"/>
      <w:r w:rsidR="00062D21">
        <w:rPr>
          <w:rFonts w:ascii="Times New Roman" w:hAnsi="Times New Roman" w:cs="Times New Roman"/>
          <w:color w:val="1F497D" w:themeColor="text2"/>
          <w:sz w:val="24"/>
          <w:szCs w:val="24"/>
        </w:rPr>
        <w:t xml:space="preserve">, </w:t>
      </w:r>
      <w:r w:rsidR="00BE41CB" w:rsidRPr="007F3D1E">
        <w:rPr>
          <w:rFonts w:ascii="Times New Roman" w:hAnsi="Times New Roman" w:cs="Times New Roman"/>
          <w:color w:val="1F497D" w:themeColor="text2"/>
          <w:sz w:val="24"/>
          <w:szCs w:val="24"/>
        </w:rPr>
        <w:t>290-3-3-.42 (4)(b)</w:t>
      </w:r>
      <w:r w:rsidR="00BE41CB">
        <w:rPr>
          <w:rFonts w:ascii="Times New Roman" w:hAnsi="Times New Roman" w:cs="Times New Roman"/>
          <w:color w:val="1F497D" w:themeColor="text2"/>
          <w:sz w:val="24"/>
          <w:szCs w:val="24"/>
        </w:rPr>
        <w:t>3</w:t>
      </w:r>
    </w:p>
    <w:p w14:paraId="16482436" w14:textId="58AF9673" w:rsidR="009465F2" w:rsidRPr="009465F2" w:rsidRDefault="00E46D2F" w:rsidP="00C13625">
      <w:pPr>
        <w:rPr>
          <w:rFonts w:ascii="Times New Roman" w:hAnsi="Times New Roman" w:cs="Times New Roman"/>
          <w:i/>
          <w:noProof/>
          <w:sz w:val="24"/>
          <w:szCs w:val="24"/>
        </w:rPr>
      </w:pPr>
      <w:r>
        <w:rPr>
          <w:rFonts w:ascii="Times New Roman" w:hAnsi="Times New Roman" w:cs="Times New Roman"/>
          <w:noProof/>
          <w:sz w:val="24"/>
          <w:szCs w:val="24"/>
        </w:rPr>
        <w:lastRenderedPageBreak/>
        <w:t xml:space="preserve">Module 5 </w:t>
      </w:r>
      <w:r w:rsidR="00C13625" w:rsidRPr="00C13625">
        <w:rPr>
          <w:rFonts w:ascii="Times New Roman" w:hAnsi="Times New Roman" w:cs="Times New Roman"/>
          <w:noProof/>
          <w:sz w:val="24"/>
          <w:szCs w:val="24"/>
        </w:rPr>
        <w:t xml:space="preserve">Due: Reading response to Bell &amp; Smetana (2008). (10 points) </w:t>
      </w:r>
      <w:r w:rsidR="00C13625" w:rsidRPr="00C13625">
        <w:rPr>
          <w:rFonts w:ascii="Times New Roman" w:hAnsi="Times New Roman" w:cs="Times New Roman"/>
          <w:i/>
          <w:noProof/>
          <w:sz w:val="24"/>
          <w:szCs w:val="24"/>
        </w:rPr>
        <w:t xml:space="preserve">[GRAD: </w:t>
      </w:r>
      <w:r w:rsidR="00BE41CB">
        <w:rPr>
          <w:rFonts w:ascii="Times New Roman" w:hAnsi="Times New Roman" w:cs="Times New Roman"/>
          <w:i/>
          <w:noProof/>
          <w:sz w:val="24"/>
          <w:szCs w:val="24"/>
        </w:rPr>
        <w:t>Summarize</w:t>
      </w:r>
      <w:r w:rsidR="00C13625" w:rsidRPr="00C13625">
        <w:rPr>
          <w:rFonts w:ascii="Times New Roman" w:hAnsi="Times New Roman" w:cs="Times New Roman"/>
          <w:i/>
          <w:noProof/>
          <w:sz w:val="24"/>
          <w:szCs w:val="24"/>
        </w:rPr>
        <w:t xml:space="preserve"> article from Journal of Research on Technology</w:t>
      </w:r>
      <w:r w:rsidR="00BE41CB">
        <w:rPr>
          <w:rFonts w:ascii="Times New Roman" w:hAnsi="Times New Roman" w:cs="Times New Roman"/>
          <w:i/>
          <w:noProof/>
          <w:sz w:val="24"/>
          <w:szCs w:val="24"/>
        </w:rPr>
        <w:t xml:space="preserve"> in</w:t>
      </w:r>
      <w:r w:rsidR="00C13625" w:rsidRPr="00C13625">
        <w:rPr>
          <w:rFonts w:ascii="Times New Roman" w:hAnsi="Times New Roman" w:cs="Times New Roman"/>
          <w:i/>
          <w:noProof/>
          <w:sz w:val="24"/>
          <w:szCs w:val="24"/>
        </w:rPr>
        <w:t xml:space="preserve"> Education from </w:t>
      </w:r>
      <w:r w:rsidR="00BE41CB">
        <w:rPr>
          <w:rFonts w:ascii="Times New Roman" w:hAnsi="Times New Roman" w:cs="Times New Roman"/>
          <w:i/>
          <w:noProof/>
          <w:sz w:val="24"/>
          <w:szCs w:val="24"/>
        </w:rPr>
        <w:t>2006-2010</w:t>
      </w:r>
      <w:r w:rsidR="00C13625" w:rsidRPr="00C13625">
        <w:rPr>
          <w:rFonts w:ascii="Times New Roman" w:hAnsi="Times New Roman" w:cs="Times New Roman"/>
          <w:i/>
          <w:noProof/>
          <w:sz w:val="24"/>
          <w:szCs w:val="24"/>
        </w:rPr>
        <w:t>]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w:t>
      </w:r>
    </w:p>
    <w:p w14:paraId="68A1E875"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7 </w:t>
      </w:r>
      <w:r w:rsidR="00BE41CB">
        <w:rPr>
          <w:rFonts w:ascii="Times New Roman" w:hAnsi="Times New Roman" w:cs="Times New Roman"/>
          <w:b/>
          <w:noProof/>
          <w:sz w:val="24"/>
          <w:szCs w:val="24"/>
        </w:rPr>
        <w:t>(10/6/2014) Bring computer</w:t>
      </w:r>
    </w:p>
    <w:p w14:paraId="265FBD3A"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Create </w:t>
      </w:r>
      <w:r w:rsidR="00BE41CB">
        <w:rPr>
          <w:rFonts w:ascii="Times New Roman" w:hAnsi="Times New Roman" w:cs="Times New Roman"/>
          <w:noProof/>
          <w:sz w:val="24"/>
          <w:szCs w:val="24"/>
        </w:rPr>
        <w:t>a webquest</w:t>
      </w:r>
      <w:r w:rsidRPr="00C13625">
        <w:rPr>
          <w:rFonts w:ascii="Times New Roman" w:hAnsi="Times New Roman" w:cs="Times New Roman"/>
          <w:noProof/>
          <w:sz w:val="24"/>
          <w:szCs w:val="24"/>
        </w:rPr>
        <w:t xml:space="preserve">. </w:t>
      </w:r>
      <w:r w:rsidRPr="00C13625">
        <w:rPr>
          <w:rFonts w:ascii="Times New Roman" w:hAnsi="Times New Roman" w:cs="Times New Roman"/>
          <w:i/>
          <w:noProof/>
          <w:sz w:val="24"/>
          <w:szCs w:val="24"/>
        </w:rPr>
        <w:t>[GRAD: Browse current articles from Learning and Leading with Technology</w:t>
      </w:r>
      <w:r w:rsidR="00BE41CB">
        <w:rPr>
          <w:rFonts w:ascii="Times New Roman" w:hAnsi="Times New Roman" w:cs="Times New Roman"/>
          <w:i/>
          <w:noProof/>
          <w:sz w:val="24"/>
          <w:szCs w:val="24"/>
        </w:rPr>
        <w:t>, 2014</w:t>
      </w:r>
      <w:r w:rsidRPr="00C13625">
        <w:rPr>
          <w:rFonts w:ascii="Times New Roman" w:hAnsi="Times New Roman" w:cs="Times New Roman"/>
          <w:i/>
          <w:noProof/>
          <w:sz w:val="24"/>
          <w:szCs w:val="24"/>
        </w:rPr>
        <w:t>]</w:t>
      </w:r>
    </w:p>
    <w:p w14:paraId="41EB230D"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 xml:space="preserve">Activities: </w:t>
      </w:r>
      <w:r w:rsidR="00BE41CB">
        <w:rPr>
          <w:rFonts w:ascii="Times New Roman" w:hAnsi="Times New Roman" w:cs="Times New Roman"/>
          <w:noProof/>
          <w:sz w:val="24"/>
          <w:szCs w:val="24"/>
        </w:rPr>
        <w:t>ExploreLearning peer teaching (20 points)</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b)3</w:t>
      </w:r>
      <w:proofErr w:type="gramEnd"/>
      <w:r w:rsidR="00BE41CB">
        <w:rPr>
          <w:rFonts w:ascii="Times New Roman" w:hAnsi="Times New Roman" w:cs="Times New Roman"/>
          <w:color w:val="1F497D" w:themeColor="text2"/>
          <w:sz w:val="24"/>
          <w:szCs w:val="24"/>
        </w:rPr>
        <w:t xml:space="preserve"> 290-3-3-.14(2)(e)2.(ii)</w:t>
      </w:r>
    </w:p>
    <w:p w14:paraId="18C7426B" w14:textId="1B7A12AD" w:rsidR="00062D21" w:rsidRPr="009465F2" w:rsidRDefault="00E46D2F" w:rsidP="00C13625">
      <w:pPr>
        <w:rPr>
          <w:rFonts w:ascii="Times New Roman" w:hAnsi="Times New Roman" w:cs="Times New Roman"/>
          <w:i/>
          <w:noProof/>
          <w:sz w:val="24"/>
          <w:szCs w:val="24"/>
        </w:rPr>
      </w:pPr>
      <w:r>
        <w:rPr>
          <w:rFonts w:ascii="Times New Roman" w:hAnsi="Times New Roman" w:cs="Times New Roman"/>
          <w:noProof/>
          <w:sz w:val="24"/>
          <w:szCs w:val="24"/>
        </w:rPr>
        <w:t xml:space="preserve">Module 6 </w:t>
      </w:r>
      <w:r w:rsidR="00C13625" w:rsidRPr="00C13625">
        <w:rPr>
          <w:rFonts w:ascii="Times New Roman" w:hAnsi="Times New Roman" w:cs="Times New Roman"/>
          <w:noProof/>
          <w:sz w:val="24"/>
          <w:szCs w:val="24"/>
        </w:rPr>
        <w:t xml:space="preserve">Due: Jing audiovisual presentation. (20 points) </w:t>
      </w:r>
      <w:r w:rsidR="00C13625" w:rsidRPr="00C13625">
        <w:rPr>
          <w:rFonts w:ascii="Times New Roman" w:hAnsi="Times New Roman" w:cs="Times New Roman"/>
          <w:i/>
          <w:noProof/>
          <w:sz w:val="24"/>
          <w:szCs w:val="24"/>
        </w:rPr>
        <w:t xml:space="preserve">[GRAD: </w:t>
      </w:r>
      <w:r w:rsidR="00BE41CB">
        <w:rPr>
          <w:rFonts w:ascii="Times New Roman" w:hAnsi="Times New Roman" w:cs="Times New Roman"/>
          <w:i/>
          <w:noProof/>
          <w:sz w:val="24"/>
          <w:szCs w:val="24"/>
        </w:rPr>
        <w:t>Summarize</w:t>
      </w:r>
      <w:r w:rsidR="00C13625" w:rsidRPr="00C13625">
        <w:rPr>
          <w:rFonts w:ascii="Times New Roman" w:hAnsi="Times New Roman" w:cs="Times New Roman"/>
          <w:i/>
          <w:noProof/>
          <w:sz w:val="24"/>
          <w:szCs w:val="24"/>
        </w:rPr>
        <w:t xml:space="preserve"> article from Contemporary Issues in Technolo</w:t>
      </w:r>
      <w:r w:rsidR="00BE41CB">
        <w:rPr>
          <w:rFonts w:ascii="Times New Roman" w:hAnsi="Times New Roman" w:cs="Times New Roman"/>
          <w:i/>
          <w:noProof/>
          <w:sz w:val="24"/>
          <w:szCs w:val="24"/>
        </w:rPr>
        <w:t>gy &amp; Teacher Education from 2006</w:t>
      </w:r>
      <w:r w:rsidR="00C13625" w:rsidRPr="00C13625">
        <w:rPr>
          <w:rFonts w:ascii="Times New Roman" w:hAnsi="Times New Roman" w:cs="Times New Roman"/>
          <w:i/>
          <w:noProof/>
          <w:sz w:val="24"/>
          <w:szCs w:val="24"/>
        </w:rPr>
        <w:t>-2010]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w:t>
      </w:r>
    </w:p>
    <w:p w14:paraId="2F4BC988"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8 </w:t>
      </w:r>
      <w:r w:rsidR="00BE2C78">
        <w:rPr>
          <w:rFonts w:ascii="Times New Roman" w:hAnsi="Times New Roman" w:cs="Times New Roman"/>
          <w:b/>
          <w:noProof/>
          <w:sz w:val="24"/>
          <w:szCs w:val="24"/>
        </w:rPr>
        <w:t>(10/13/2014)</w:t>
      </w:r>
    </w:p>
    <w:p w14:paraId="097F24E6" w14:textId="30673210"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Schnittka &amp; Bell (2009) </w:t>
      </w:r>
      <w:r w:rsidRPr="00C13625">
        <w:rPr>
          <w:rFonts w:ascii="Times New Roman" w:hAnsi="Times New Roman" w:cs="Times New Roman"/>
          <w:i/>
          <w:noProof/>
          <w:sz w:val="24"/>
          <w:szCs w:val="24"/>
        </w:rPr>
        <w:t>[GRAD: Browse current articles from Journal of Research on Technology Education</w:t>
      </w:r>
      <w:r w:rsidR="005B15F9">
        <w:rPr>
          <w:rFonts w:ascii="Times New Roman" w:hAnsi="Times New Roman" w:cs="Times New Roman"/>
          <w:i/>
          <w:noProof/>
          <w:sz w:val="24"/>
          <w:szCs w:val="24"/>
        </w:rPr>
        <w:t xml:space="preserve"> 2011-2014</w:t>
      </w:r>
      <w:r w:rsidRPr="00C13625">
        <w:rPr>
          <w:rFonts w:ascii="Times New Roman" w:hAnsi="Times New Roman" w:cs="Times New Roman"/>
          <w:i/>
          <w:noProof/>
          <w:sz w:val="24"/>
          <w:szCs w:val="24"/>
        </w:rPr>
        <w:t>]</w:t>
      </w:r>
    </w:p>
    <w:p w14:paraId="6DB751C3"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Prezi, SlideShare, and PowerPoint tutorials. Explore TELS modules.</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r w:rsidR="001C18F5">
        <w:rPr>
          <w:rFonts w:ascii="Times New Roman" w:hAnsi="Times New Roman" w:cs="Times New Roman"/>
          <w:color w:val="1F497D" w:themeColor="text2"/>
          <w:sz w:val="24"/>
          <w:szCs w:val="24"/>
        </w:rPr>
        <w:t xml:space="preserve">, </w:t>
      </w:r>
      <w:r w:rsidR="001C18F5" w:rsidRPr="007F3D1E">
        <w:rPr>
          <w:rFonts w:ascii="Times New Roman" w:hAnsi="Times New Roman" w:cs="Times New Roman"/>
          <w:color w:val="1F497D" w:themeColor="text2"/>
          <w:sz w:val="24"/>
          <w:szCs w:val="24"/>
        </w:rPr>
        <w:t>290-3-3-.42 (4)(b)2</w:t>
      </w:r>
      <w:r w:rsidR="001C18F5">
        <w:rPr>
          <w:rFonts w:ascii="Times New Roman" w:hAnsi="Times New Roman" w:cs="Times New Roman"/>
          <w:color w:val="1F497D" w:themeColor="text2"/>
          <w:sz w:val="24"/>
          <w:szCs w:val="24"/>
        </w:rPr>
        <w:t xml:space="preserve">, </w:t>
      </w:r>
      <w:r w:rsidR="001C18F5" w:rsidRPr="007F3D1E">
        <w:rPr>
          <w:rFonts w:ascii="Times New Roman" w:hAnsi="Times New Roman" w:cs="Times New Roman"/>
          <w:color w:val="1F497D" w:themeColor="text2"/>
          <w:sz w:val="24"/>
          <w:szCs w:val="24"/>
        </w:rPr>
        <w:t>290-3-3-.42 (4)(b)3</w:t>
      </w:r>
    </w:p>
    <w:p w14:paraId="2CC88740" w14:textId="534B8C1A" w:rsidR="00C13625" w:rsidRPr="009465F2" w:rsidRDefault="00E46D2F" w:rsidP="00C13625">
      <w:pPr>
        <w:rPr>
          <w:rFonts w:ascii="Times New Roman" w:hAnsi="Times New Roman" w:cs="Times New Roman"/>
          <w:i/>
          <w:noProof/>
          <w:sz w:val="24"/>
          <w:szCs w:val="24"/>
        </w:rPr>
      </w:pPr>
      <w:r>
        <w:rPr>
          <w:rFonts w:ascii="Times New Roman" w:hAnsi="Times New Roman" w:cs="Times New Roman"/>
          <w:noProof/>
          <w:sz w:val="24"/>
          <w:szCs w:val="24"/>
        </w:rPr>
        <w:t xml:space="preserve">Module 7 </w:t>
      </w:r>
      <w:r w:rsidR="00C13625" w:rsidRPr="00C13625">
        <w:rPr>
          <w:rFonts w:ascii="Times New Roman" w:hAnsi="Times New Roman" w:cs="Times New Roman"/>
          <w:noProof/>
          <w:sz w:val="24"/>
          <w:szCs w:val="24"/>
        </w:rPr>
        <w:t xml:space="preserve">Due: </w:t>
      </w:r>
      <w:r w:rsidR="005B15F9">
        <w:rPr>
          <w:rFonts w:ascii="Times New Roman" w:hAnsi="Times New Roman" w:cs="Times New Roman"/>
          <w:noProof/>
          <w:sz w:val="24"/>
          <w:szCs w:val="24"/>
        </w:rPr>
        <w:t>Webquest</w:t>
      </w:r>
      <w:r w:rsidR="00C13625" w:rsidRPr="00C13625">
        <w:rPr>
          <w:rFonts w:ascii="Times New Roman" w:hAnsi="Times New Roman" w:cs="Times New Roman"/>
          <w:noProof/>
          <w:sz w:val="24"/>
          <w:szCs w:val="24"/>
        </w:rPr>
        <w:t xml:space="preserve"> (20 points) </w:t>
      </w:r>
      <w:r w:rsidR="00C13625" w:rsidRPr="00C13625">
        <w:rPr>
          <w:rFonts w:ascii="Times New Roman" w:hAnsi="Times New Roman" w:cs="Times New Roman"/>
          <w:i/>
          <w:noProof/>
          <w:sz w:val="24"/>
          <w:szCs w:val="24"/>
        </w:rPr>
        <w:t xml:space="preserve">[GRAD: </w:t>
      </w:r>
      <w:r w:rsidR="005B15F9">
        <w:rPr>
          <w:rFonts w:ascii="Times New Roman" w:hAnsi="Times New Roman" w:cs="Times New Roman"/>
          <w:i/>
          <w:noProof/>
          <w:sz w:val="24"/>
          <w:szCs w:val="24"/>
        </w:rPr>
        <w:t>Summarize</w:t>
      </w:r>
      <w:r w:rsidR="00C13625" w:rsidRPr="00C13625">
        <w:rPr>
          <w:rFonts w:ascii="Times New Roman" w:hAnsi="Times New Roman" w:cs="Times New Roman"/>
          <w:i/>
          <w:noProof/>
          <w:sz w:val="24"/>
          <w:szCs w:val="24"/>
        </w:rPr>
        <w:t xml:space="preserve"> a current article from Learning and Leading with Technology</w:t>
      </w:r>
      <w:r w:rsidR="005B15F9">
        <w:rPr>
          <w:rFonts w:ascii="Times New Roman" w:hAnsi="Times New Roman" w:cs="Times New Roman"/>
          <w:i/>
          <w:noProof/>
          <w:sz w:val="24"/>
          <w:szCs w:val="24"/>
        </w:rPr>
        <w:t>, 2014</w:t>
      </w:r>
      <w:r w:rsidR="00C13625" w:rsidRPr="00C13625">
        <w:rPr>
          <w:rFonts w:ascii="Times New Roman" w:hAnsi="Times New Roman" w:cs="Times New Roman"/>
          <w:i/>
          <w:noProof/>
          <w:sz w:val="24"/>
          <w:szCs w:val="24"/>
        </w:rPr>
        <w:t>]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w:t>
      </w:r>
    </w:p>
    <w:p w14:paraId="23F95AD3" w14:textId="581E3BB0"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9 </w:t>
      </w:r>
      <w:r w:rsidR="005B15F9">
        <w:rPr>
          <w:rFonts w:ascii="Times New Roman" w:hAnsi="Times New Roman" w:cs="Times New Roman"/>
          <w:b/>
          <w:noProof/>
          <w:sz w:val="24"/>
          <w:szCs w:val="24"/>
        </w:rPr>
        <w:t>(10/20/2013)</w:t>
      </w:r>
    </w:p>
    <w:p w14:paraId="301E0973" w14:textId="1AE4B8F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 xml:space="preserve">Assignment: </w:t>
      </w:r>
      <w:r w:rsidR="005B15F9">
        <w:rPr>
          <w:rFonts w:ascii="Times New Roman" w:hAnsi="Times New Roman" w:cs="Times New Roman"/>
          <w:noProof/>
          <w:sz w:val="24"/>
          <w:szCs w:val="24"/>
        </w:rPr>
        <w:t>Install 123D, learn how to use it, and design something.</w:t>
      </w:r>
      <w:r w:rsidRPr="00C13625">
        <w:rPr>
          <w:rFonts w:ascii="Times New Roman" w:hAnsi="Times New Roman" w:cs="Times New Roman"/>
          <w:noProof/>
          <w:sz w:val="24"/>
          <w:szCs w:val="24"/>
        </w:rPr>
        <w:t xml:space="preserve"> [GRAD: Browse current articles from Contemporary Issues in Technology &amp; Teacher Education</w:t>
      </w:r>
      <w:r w:rsidR="005B15F9">
        <w:rPr>
          <w:rFonts w:ascii="Times New Roman" w:hAnsi="Times New Roman" w:cs="Times New Roman"/>
          <w:noProof/>
          <w:sz w:val="24"/>
          <w:szCs w:val="24"/>
        </w:rPr>
        <w:t xml:space="preserve"> 2011-2014</w:t>
      </w:r>
      <w:r w:rsidRPr="00C13625">
        <w:rPr>
          <w:rFonts w:ascii="Times New Roman" w:hAnsi="Times New Roman" w:cs="Times New Roman"/>
          <w:noProof/>
          <w:sz w:val="24"/>
          <w:szCs w:val="24"/>
        </w:rPr>
        <w:t>]</w:t>
      </w:r>
    </w:p>
    <w:p w14:paraId="0B5D4E7B" w14:textId="53989008"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Smartboard tutorial</w:t>
      </w:r>
      <w:r w:rsidR="005B15F9">
        <w:rPr>
          <w:rFonts w:ascii="Times New Roman" w:hAnsi="Times New Roman" w:cs="Times New Roman"/>
          <w:noProof/>
          <w:sz w:val="24"/>
          <w:szCs w:val="24"/>
        </w:rPr>
        <w:t xml:space="preserve"> and SmartScope tutorial</w:t>
      </w:r>
      <w:r w:rsidRPr="00C13625">
        <w:rPr>
          <w:rFonts w:ascii="Times New Roman" w:hAnsi="Times New Roman" w:cs="Times New Roman"/>
          <w:noProof/>
          <w:sz w:val="24"/>
          <w:szCs w:val="24"/>
        </w:rPr>
        <w:t>.</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p>
    <w:p w14:paraId="15988606" w14:textId="0C6ADA3F" w:rsidR="00C13625" w:rsidRPr="00C13625" w:rsidRDefault="00E46D2F" w:rsidP="00C13625">
      <w:pPr>
        <w:rPr>
          <w:rFonts w:ascii="Times New Roman" w:hAnsi="Times New Roman" w:cs="Times New Roman"/>
          <w:b/>
          <w:i/>
          <w:noProof/>
          <w:sz w:val="24"/>
          <w:szCs w:val="24"/>
        </w:rPr>
      </w:pPr>
      <w:r>
        <w:rPr>
          <w:rFonts w:ascii="Times New Roman" w:hAnsi="Times New Roman" w:cs="Times New Roman"/>
          <w:noProof/>
          <w:sz w:val="24"/>
          <w:szCs w:val="24"/>
        </w:rPr>
        <w:t xml:space="preserve">Module 8 </w:t>
      </w:r>
      <w:r w:rsidR="00C13625" w:rsidRPr="00C13625">
        <w:rPr>
          <w:rFonts w:ascii="Times New Roman" w:hAnsi="Times New Roman" w:cs="Times New Roman"/>
          <w:noProof/>
          <w:sz w:val="24"/>
          <w:szCs w:val="24"/>
        </w:rPr>
        <w:t xml:space="preserve">Due: Reading reflection about Schnittka &amp; Bell (2009). (10 points) </w:t>
      </w:r>
      <w:r w:rsidR="00C13625" w:rsidRPr="00C13625">
        <w:rPr>
          <w:rFonts w:ascii="Times New Roman" w:hAnsi="Times New Roman" w:cs="Times New Roman"/>
          <w:i/>
          <w:noProof/>
          <w:sz w:val="24"/>
          <w:szCs w:val="24"/>
        </w:rPr>
        <w:t>[GRAD: Review a current article from Journal of Research on Technology Education</w:t>
      </w:r>
      <w:r w:rsidR="005B15F9">
        <w:rPr>
          <w:rFonts w:ascii="Times New Roman" w:hAnsi="Times New Roman" w:cs="Times New Roman"/>
          <w:i/>
          <w:noProof/>
          <w:sz w:val="24"/>
          <w:szCs w:val="24"/>
        </w:rPr>
        <w:t xml:space="preserve"> 2011-2014</w:t>
      </w:r>
      <w:r w:rsidR="00C13625" w:rsidRPr="00C13625">
        <w:rPr>
          <w:rFonts w:ascii="Times New Roman" w:hAnsi="Times New Roman" w:cs="Times New Roman"/>
          <w:i/>
          <w:noProof/>
          <w:sz w:val="24"/>
          <w:szCs w:val="24"/>
        </w:rPr>
        <w:t>]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w:t>
      </w:r>
    </w:p>
    <w:p w14:paraId="175A56A5" w14:textId="38E8AB49"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10 </w:t>
      </w:r>
      <w:r w:rsidR="005B15F9">
        <w:rPr>
          <w:rFonts w:ascii="Times New Roman" w:hAnsi="Times New Roman" w:cs="Times New Roman"/>
          <w:b/>
          <w:noProof/>
          <w:sz w:val="24"/>
          <w:szCs w:val="24"/>
        </w:rPr>
        <w:t>(10/27/2014) Bring computer</w:t>
      </w:r>
    </w:p>
    <w:p w14:paraId="7FBAAFD6" w14:textId="0388CD08"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Register for Khan Academy. Review three Khan tutorials. </w:t>
      </w:r>
      <w:r w:rsidRPr="00C13625">
        <w:rPr>
          <w:rFonts w:ascii="Times New Roman" w:hAnsi="Times New Roman" w:cs="Times New Roman"/>
          <w:i/>
          <w:noProof/>
          <w:sz w:val="24"/>
          <w:szCs w:val="24"/>
        </w:rPr>
        <w:t xml:space="preserve">[GRAD: Develop draft of </w:t>
      </w:r>
      <w:r w:rsidR="005B15F9">
        <w:rPr>
          <w:rFonts w:ascii="Times New Roman" w:hAnsi="Times New Roman" w:cs="Times New Roman"/>
          <w:i/>
          <w:noProof/>
          <w:sz w:val="24"/>
          <w:szCs w:val="24"/>
        </w:rPr>
        <w:t>field experience</w:t>
      </w:r>
      <w:r w:rsidRPr="00C13625">
        <w:rPr>
          <w:rFonts w:ascii="Times New Roman" w:hAnsi="Times New Roman" w:cs="Times New Roman"/>
          <w:i/>
          <w:noProof/>
          <w:sz w:val="24"/>
          <w:szCs w:val="24"/>
        </w:rPr>
        <w:t>.]</w:t>
      </w:r>
    </w:p>
    <w:p w14:paraId="37F891EA"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Inquiry activity with Vernier probes</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b)2</w:t>
      </w:r>
      <w:proofErr w:type="gramEnd"/>
      <w:r w:rsidR="00062D21">
        <w:rPr>
          <w:rFonts w:ascii="Times New Roman" w:hAnsi="Times New Roman" w:cs="Times New Roman"/>
          <w:color w:val="1F497D" w:themeColor="text2"/>
          <w:sz w:val="24"/>
          <w:szCs w:val="24"/>
        </w:rPr>
        <w:t xml:space="preserve">, </w:t>
      </w:r>
      <w:r w:rsidR="00062D21" w:rsidRPr="00187E3A">
        <w:rPr>
          <w:rFonts w:ascii="Times New Roman" w:hAnsi="Times New Roman" w:cs="Times New Roman"/>
          <w:color w:val="1F497D" w:themeColor="text2"/>
          <w:sz w:val="24"/>
          <w:szCs w:val="24"/>
        </w:rPr>
        <w:t xml:space="preserve">290-3-3-.14 (2)(e)2.(ii)  </w:t>
      </w:r>
    </w:p>
    <w:p w14:paraId="0C974373" w14:textId="07405DD6" w:rsidR="005B15F9" w:rsidRPr="00F56C07" w:rsidRDefault="00E46D2F" w:rsidP="00C13625">
      <w:pPr>
        <w:rPr>
          <w:rFonts w:ascii="Times New Roman" w:hAnsi="Times New Roman" w:cs="Times New Roman"/>
          <w:i/>
          <w:noProof/>
          <w:sz w:val="24"/>
          <w:szCs w:val="24"/>
        </w:rPr>
      </w:pPr>
      <w:r>
        <w:rPr>
          <w:rFonts w:ascii="Times New Roman" w:hAnsi="Times New Roman" w:cs="Times New Roman"/>
          <w:noProof/>
          <w:sz w:val="24"/>
          <w:szCs w:val="24"/>
        </w:rPr>
        <w:t xml:space="preserve">Module 9 </w:t>
      </w:r>
      <w:r w:rsidR="00C13625" w:rsidRPr="00C13625">
        <w:rPr>
          <w:rFonts w:ascii="Times New Roman" w:hAnsi="Times New Roman" w:cs="Times New Roman"/>
          <w:noProof/>
          <w:sz w:val="24"/>
          <w:szCs w:val="24"/>
        </w:rPr>
        <w:t xml:space="preserve">Due: </w:t>
      </w:r>
      <w:r w:rsidR="005B15F9">
        <w:rPr>
          <w:rFonts w:ascii="Times New Roman" w:hAnsi="Times New Roman" w:cs="Times New Roman"/>
          <w:noProof/>
          <w:sz w:val="24"/>
          <w:szCs w:val="24"/>
        </w:rPr>
        <w:t>Design file for 3D printer</w:t>
      </w:r>
      <w:r w:rsidR="00C13625" w:rsidRPr="00C13625">
        <w:rPr>
          <w:rFonts w:ascii="Times New Roman" w:hAnsi="Times New Roman" w:cs="Times New Roman"/>
          <w:noProof/>
          <w:sz w:val="24"/>
          <w:szCs w:val="24"/>
        </w:rPr>
        <w:t xml:space="preserve">. (20 points) </w:t>
      </w:r>
      <w:r w:rsidR="00C13625" w:rsidRPr="00C13625">
        <w:rPr>
          <w:rFonts w:ascii="Times New Roman" w:hAnsi="Times New Roman" w:cs="Times New Roman"/>
          <w:i/>
          <w:noProof/>
          <w:sz w:val="24"/>
          <w:szCs w:val="24"/>
        </w:rPr>
        <w:t>[GRAD: Review a current article from Contemporary Issues in Technology &amp; Teacher Educatio</w:t>
      </w:r>
      <w:r w:rsidR="005B15F9">
        <w:rPr>
          <w:rFonts w:ascii="Times New Roman" w:hAnsi="Times New Roman" w:cs="Times New Roman"/>
          <w:i/>
          <w:noProof/>
          <w:sz w:val="24"/>
          <w:szCs w:val="24"/>
        </w:rPr>
        <w:t>n 2011-2014</w:t>
      </w:r>
      <w:r w:rsidR="00C13625" w:rsidRPr="00C13625">
        <w:rPr>
          <w:rFonts w:ascii="Times New Roman" w:hAnsi="Times New Roman" w:cs="Times New Roman"/>
          <w:i/>
          <w:noProof/>
          <w:sz w:val="24"/>
          <w:szCs w:val="24"/>
        </w:rPr>
        <w:t>] (</w:t>
      </w:r>
      <w:r w:rsidR="00CB233F">
        <w:rPr>
          <w:rFonts w:ascii="Times New Roman" w:hAnsi="Times New Roman" w:cs="Times New Roman"/>
          <w:i/>
          <w:noProof/>
          <w:sz w:val="24"/>
          <w:szCs w:val="24"/>
        </w:rPr>
        <w:t>5</w:t>
      </w:r>
      <w:r w:rsidR="00C13625" w:rsidRPr="00C13625">
        <w:rPr>
          <w:rFonts w:ascii="Times New Roman" w:hAnsi="Times New Roman" w:cs="Times New Roman"/>
          <w:i/>
          <w:noProof/>
          <w:sz w:val="24"/>
          <w:szCs w:val="24"/>
        </w:rPr>
        <w:t xml:space="preserve"> points)</w:t>
      </w:r>
    </w:p>
    <w:p w14:paraId="343417FD" w14:textId="77777777" w:rsidR="000F34A5" w:rsidRDefault="000F34A5" w:rsidP="00C13625">
      <w:pPr>
        <w:rPr>
          <w:rFonts w:ascii="Times New Roman" w:hAnsi="Times New Roman" w:cs="Times New Roman"/>
          <w:b/>
          <w:noProof/>
          <w:sz w:val="24"/>
          <w:szCs w:val="24"/>
        </w:rPr>
      </w:pPr>
    </w:p>
    <w:p w14:paraId="4D890A71" w14:textId="77777777" w:rsidR="000F34A5" w:rsidRDefault="000F34A5" w:rsidP="00C13625">
      <w:pPr>
        <w:rPr>
          <w:rFonts w:ascii="Times New Roman" w:hAnsi="Times New Roman" w:cs="Times New Roman"/>
          <w:b/>
          <w:noProof/>
          <w:sz w:val="24"/>
          <w:szCs w:val="24"/>
        </w:rPr>
      </w:pPr>
    </w:p>
    <w:p w14:paraId="3A888886" w14:textId="0FD229B8"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lastRenderedPageBreak/>
        <w:t xml:space="preserve">Week 11 </w:t>
      </w:r>
      <w:r w:rsidR="005B15F9">
        <w:rPr>
          <w:rFonts w:ascii="Times New Roman" w:hAnsi="Times New Roman" w:cs="Times New Roman"/>
          <w:b/>
          <w:noProof/>
          <w:sz w:val="24"/>
          <w:szCs w:val="24"/>
        </w:rPr>
        <w:t>(11/3/2014)</w:t>
      </w:r>
    </w:p>
    <w:p w14:paraId="22EA5AB7" w14:textId="53BB8F9C"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Assignment: Review TED Ed and and YouTube EDU websites</w:t>
      </w:r>
      <w:r w:rsidRPr="00C13625">
        <w:rPr>
          <w:rFonts w:ascii="Times New Roman" w:hAnsi="Times New Roman" w:cs="Times New Roman"/>
          <w:i/>
          <w:noProof/>
          <w:sz w:val="24"/>
          <w:szCs w:val="24"/>
        </w:rPr>
        <w:t xml:space="preserve">.[GRAD: Secure location for </w:t>
      </w:r>
      <w:r w:rsidR="005B15F9">
        <w:rPr>
          <w:rFonts w:ascii="Times New Roman" w:hAnsi="Times New Roman" w:cs="Times New Roman"/>
          <w:i/>
          <w:noProof/>
          <w:sz w:val="24"/>
          <w:szCs w:val="24"/>
        </w:rPr>
        <w:t>field experience and meet with teacher</w:t>
      </w:r>
      <w:r w:rsidRPr="00C13625">
        <w:rPr>
          <w:rFonts w:ascii="Times New Roman" w:hAnsi="Times New Roman" w:cs="Times New Roman"/>
          <w:i/>
          <w:noProof/>
          <w:sz w:val="24"/>
          <w:szCs w:val="24"/>
        </w:rPr>
        <w:t xml:space="preserve">. Continue to work on draft. Create </w:t>
      </w:r>
      <w:r w:rsidR="005B15F9">
        <w:rPr>
          <w:rFonts w:ascii="Times New Roman" w:hAnsi="Times New Roman" w:cs="Times New Roman"/>
          <w:i/>
          <w:noProof/>
          <w:sz w:val="24"/>
          <w:szCs w:val="24"/>
        </w:rPr>
        <w:t>lesson plan and assessments</w:t>
      </w:r>
      <w:r w:rsidRPr="00C13625">
        <w:rPr>
          <w:rFonts w:ascii="Times New Roman" w:hAnsi="Times New Roman" w:cs="Times New Roman"/>
          <w:i/>
          <w:noProof/>
          <w:sz w:val="24"/>
          <w:szCs w:val="24"/>
        </w:rPr>
        <w:t>.]</w:t>
      </w:r>
    </w:p>
    <w:p w14:paraId="13A6F6C0" w14:textId="400968C5"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 xml:space="preserve">Activities: </w:t>
      </w:r>
      <w:r w:rsidR="005B15F9">
        <w:rPr>
          <w:rFonts w:ascii="Times New Roman" w:hAnsi="Times New Roman" w:cs="Times New Roman"/>
          <w:noProof/>
          <w:sz w:val="24"/>
          <w:szCs w:val="24"/>
        </w:rPr>
        <w:t>3D printing tutorial</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r w:rsidR="001C18F5">
        <w:rPr>
          <w:rFonts w:ascii="Times New Roman" w:hAnsi="Times New Roman" w:cs="Times New Roman"/>
          <w:color w:val="1F497D" w:themeColor="text2"/>
          <w:sz w:val="24"/>
          <w:szCs w:val="24"/>
        </w:rPr>
        <w:t xml:space="preserve">, </w:t>
      </w:r>
      <w:r w:rsidR="001C18F5" w:rsidRPr="007F3D1E">
        <w:rPr>
          <w:rFonts w:ascii="Times New Roman" w:hAnsi="Times New Roman" w:cs="Times New Roman"/>
          <w:color w:val="1F497D" w:themeColor="text2"/>
          <w:sz w:val="24"/>
          <w:szCs w:val="24"/>
        </w:rPr>
        <w:t>290-3-3-.42 (4)(b)3</w:t>
      </w:r>
    </w:p>
    <w:p w14:paraId="0754D62E" w14:textId="3924C7E1" w:rsidR="00C13625" w:rsidRPr="00C13625" w:rsidRDefault="00E46D2F" w:rsidP="00C13625">
      <w:pPr>
        <w:rPr>
          <w:rFonts w:ascii="Times New Roman" w:hAnsi="Times New Roman" w:cs="Times New Roman"/>
          <w:b/>
          <w:i/>
          <w:noProof/>
          <w:sz w:val="24"/>
          <w:szCs w:val="24"/>
        </w:rPr>
      </w:pPr>
      <w:r>
        <w:rPr>
          <w:rFonts w:ascii="Times New Roman" w:hAnsi="Times New Roman" w:cs="Times New Roman"/>
          <w:noProof/>
          <w:sz w:val="24"/>
          <w:szCs w:val="24"/>
        </w:rPr>
        <w:t xml:space="preserve">Module 10 </w:t>
      </w:r>
      <w:r w:rsidR="00C13625" w:rsidRPr="00C13625">
        <w:rPr>
          <w:rFonts w:ascii="Times New Roman" w:hAnsi="Times New Roman" w:cs="Times New Roman"/>
          <w:noProof/>
          <w:sz w:val="24"/>
          <w:szCs w:val="24"/>
        </w:rPr>
        <w:t xml:space="preserve">Due: </w:t>
      </w:r>
      <w:r w:rsidR="005B15F9">
        <w:rPr>
          <w:rFonts w:ascii="Times New Roman" w:hAnsi="Times New Roman" w:cs="Times New Roman"/>
          <w:noProof/>
          <w:sz w:val="24"/>
          <w:szCs w:val="24"/>
        </w:rPr>
        <w:t>Review</w:t>
      </w:r>
      <w:r w:rsidR="00C13625" w:rsidRPr="00C13625">
        <w:rPr>
          <w:rFonts w:ascii="Times New Roman" w:hAnsi="Times New Roman" w:cs="Times New Roman"/>
          <w:noProof/>
          <w:sz w:val="24"/>
          <w:szCs w:val="24"/>
        </w:rPr>
        <w:t xml:space="preserve"> one Khan tutorial. (10 points) </w:t>
      </w:r>
      <w:r w:rsidR="00C13625" w:rsidRPr="00C13625">
        <w:rPr>
          <w:rFonts w:ascii="Times New Roman" w:hAnsi="Times New Roman" w:cs="Times New Roman"/>
          <w:i/>
          <w:noProof/>
          <w:sz w:val="24"/>
          <w:szCs w:val="24"/>
        </w:rPr>
        <w:t xml:space="preserve">[GRAD: Turn in draft of </w:t>
      </w:r>
      <w:r w:rsidR="005B15F9">
        <w:rPr>
          <w:rFonts w:ascii="Times New Roman" w:hAnsi="Times New Roman" w:cs="Times New Roman"/>
          <w:i/>
          <w:noProof/>
          <w:sz w:val="24"/>
          <w:szCs w:val="24"/>
        </w:rPr>
        <w:t>lesson</w:t>
      </w:r>
      <w:r w:rsidR="00C13625" w:rsidRPr="00C13625">
        <w:rPr>
          <w:rFonts w:ascii="Times New Roman" w:hAnsi="Times New Roman" w:cs="Times New Roman"/>
          <w:i/>
          <w:noProof/>
          <w:sz w:val="24"/>
          <w:szCs w:val="24"/>
        </w:rPr>
        <w:t xml:space="preserve"> plan.]</w:t>
      </w:r>
    </w:p>
    <w:p w14:paraId="5CA95F8D" w14:textId="09BB9314"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12 </w:t>
      </w:r>
      <w:r w:rsidR="005B15F9">
        <w:rPr>
          <w:rFonts w:ascii="Times New Roman" w:hAnsi="Times New Roman" w:cs="Times New Roman"/>
          <w:b/>
          <w:noProof/>
          <w:sz w:val="24"/>
          <w:szCs w:val="24"/>
        </w:rPr>
        <w:t>(11/10/2014) Bring computer</w:t>
      </w:r>
    </w:p>
    <w:p w14:paraId="68C390F1" w14:textId="1346E67B"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Assignment:Install Google Drive. Install OpenOffice. Continue to work on teacher website. </w:t>
      </w:r>
      <w:r w:rsidRPr="00C13625">
        <w:rPr>
          <w:rFonts w:ascii="Times New Roman" w:hAnsi="Times New Roman" w:cs="Times New Roman"/>
          <w:i/>
          <w:noProof/>
          <w:sz w:val="24"/>
          <w:szCs w:val="24"/>
        </w:rPr>
        <w:t xml:space="preserve">[GRAD: Work on </w:t>
      </w:r>
      <w:r w:rsidR="005B15F9">
        <w:rPr>
          <w:rFonts w:ascii="Times New Roman" w:hAnsi="Times New Roman" w:cs="Times New Roman"/>
          <w:i/>
          <w:noProof/>
          <w:sz w:val="24"/>
          <w:szCs w:val="24"/>
        </w:rPr>
        <w:t>field experience</w:t>
      </w:r>
      <w:r w:rsidRPr="00C13625">
        <w:rPr>
          <w:rFonts w:ascii="Times New Roman" w:hAnsi="Times New Roman" w:cs="Times New Roman"/>
          <w:i/>
          <w:noProof/>
          <w:sz w:val="24"/>
          <w:szCs w:val="24"/>
        </w:rPr>
        <w:t>.]</w:t>
      </w:r>
    </w:p>
    <w:p w14:paraId="319C5CE5"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Explore all the productivity products provided by Google, and OpenOffice</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p>
    <w:p w14:paraId="56A493E2" w14:textId="5FC9C92E" w:rsidR="00C13625" w:rsidRPr="00C13625" w:rsidRDefault="00E46D2F" w:rsidP="00C13625">
      <w:pPr>
        <w:rPr>
          <w:rFonts w:ascii="Times New Roman" w:hAnsi="Times New Roman" w:cs="Times New Roman"/>
          <w:b/>
          <w:i/>
          <w:noProof/>
          <w:sz w:val="24"/>
          <w:szCs w:val="24"/>
        </w:rPr>
      </w:pPr>
      <w:r>
        <w:rPr>
          <w:rFonts w:ascii="Times New Roman" w:hAnsi="Times New Roman" w:cs="Times New Roman"/>
          <w:noProof/>
          <w:sz w:val="24"/>
          <w:szCs w:val="24"/>
        </w:rPr>
        <w:t xml:space="preserve">Module 11 </w:t>
      </w:r>
      <w:r w:rsidR="00C13625" w:rsidRPr="00C13625">
        <w:rPr>
          <w:rFonts w:ascii="Times New Roman" w:hAnsi="Times New Roman" w:cs="Times New Roman"/>
          <w:noProof/>
          <w:sz w:val="24"/>
          <w:szCs w:val="24"/>
        </w:rPr>
        <w:t xml:space="preserve">Due: Present and review one TED Ed or YouTube EDU video. (10 points). </w:t>
      </w:r>
      <w:r w:rsidR="00C13625" w:rsidRPr="00C13625">
        <w:rPr>
          <w:rFonts w:ascii="Times New Roman" w:hAnsi="Times New Roman" w:cs="Times New Roman"/>
          <w:i/>
          <w:noProof/>
          <w:sz w:val="24"/>
          <w:szCs w:val="24"/>
        </w:rPr>
        <w:t xml:space="preserve">[GRAD: </w:t>
      </w:r>
      <w:r w:rsidR="005B15F9">
        <w:rPr>
          <w:rFonts w:ascii="Times New Roman" w:hAnsi="Times New Roman" w:cs="Times New Roman"/>
          <w:i/>
          <w:noProof/>
          <w:sz w:val="24"/>
          <w:szCs w:val="24"/>
        </w:rPr>
        <w:t>Work on field experience</w:t>
      </w:r>
      <w:r w:rsidR="00C13625" w:rsidRPr="00C13625">
        <w:rPr>
          <w:rFonts w:ascii="Times New Roman" w:hAnsi="Times New Roman" w:cs="Times New Roman"/>
          <w:i/>
          <w:noProof/>
          <w:sz w:val="24"/>
          <w:szCs w:val="24"/>
        </w:rPr>
        <w:t>.]</w:t>
      </w:r>
    </w:p>
    <w:p w14:paraId="02CA2504" w14:textId="37353BA9"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13 </w:t>
      </w:r>
      <w:r w:rsidR="005B15F9">
        <w:rPr>
          <w:rFonts w:ascii="Times New Roman" w:hAnsi="Times New Roman" w:cs="Times New Roman"/>
          <w:b/>
          <w:noProof/>
          <w:sz w:val="24"/>
          <w:szCs w:val="24"/>
        </w:rPr>
        <w:t>(11/17/2014) Bring computer</w:t>
      </w:r>
    </w:p>
    <w:p w14:paraId="1FFAAAC0" w14:textId="4C7B214A"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Begin finding and reviewing items for resource collection. </w:t>
      </w:r>
      <w:r w:rsidRPr="00C13625">
        <w:rPr>
          <w:rFonts w:ascii="Times New Roman" w:hAnsi="Times New Roman" w:cs="Times New Roman"/>
          <w:i/>
          <w:noProof/>
          <w:sz w:val="24"/>
          <w:szCs w:val="24"/>
        </w:rPr>
        <w:t xml:space="preserve">[GRAD: </w:t>
      </w:r>
      <w:r w:rsidR="005B15F9">
        <w:rPr>
          <w:rFonts w:ascii="Times New Roman" w:hAnsi="Times New Roman" w:cs="Times New Roman"/>
          <w:i/>
          <w:noProof/>
          <w:sz w:val="24"/>
          <w:szCs w:val="24"/>
        </w:rPr>
        <w:t>field experience and assessment by this date</w:t>
      </w:r>
      <w:r w:rsidRPr="00C13625">
        <w:rPr>
          <w:rFonts w:ascii="Times New Roman" w:hAnsi="Times New Roman" w:cs="Times New Roman"/>
          <w:i/>
          <w:noProof/>
          <w:sz w:val="24"/>
          <w:szCs w:val="24"/>
        </w:rPr>
        <w:t>.]</w:t>
      </w:r>
    </w:p>
    <w:p w14:paraId="6E75463D"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Explore Google Earth</w:t>
      </w:r>
      <w:r w:rsidR="001C18F5">
        <w:rPr>
          <w:rFonts w:ascii="Times New Roman" w:hAnsi="Times New Roman" w:cs="Times New Roman"/>
          <w:noProof/>
          <w:sz w:val="24"/>
          <w:szCs w:val="24"/>
        </w:rPr>
        <w:t xml:space="preserve">. </w:t>
      </w:r>
      <w:r w:rsidR="001C18F5" w:rsidRPr="007F3D1E">
        <w:rPr>
          <w:rFonts w:ascii="Times New Roman" w:hAnsi="Times New Roman" w:cs="Times New Roman"/>
          <w:color w:val="1F497D" w:themeColor="text2"/>
          <w:sz w:val="24"/>
          <w:szCs w:val="24"/>
        </w:rPr>
        <w:t>290-3-3-.42 (4)(</w:t>
      </w:r>
      <w:proofErr w:type="gramStart"/>
      <w:r w:rsidR="001C18F5" w:rsidRPr="007F3D1E">
        <w:rPr>
          <w:rFonts w:ascii="Times New Roman" w:hAnsi="Times New Roman" w:cs="Times New Roman"/>
          <w:color w:val="1F497D" w:themeColor="text2"/>
          <w:sz w:val="24"/>
          <w:szCs w:val="24"/>
        </w:rPr>
        <w:t>b)1</w:t>
      </w:r>
      <w:proofErr w:type="gramEnd"/>
      <w:r w:rsidR="00062D21">
        <w:rPr>
          <w:rFonts w:ascii="Times New Roman" w:hAnsi="Times New Roman" w:cs="Times New Roman"/>
          <w:color w:val="1F497D" w:themeColor="text2"/>
          <w:sz w:val="24"/>
          <w:szCs w:val="24"/>
        </w:rPr>
        <w:t xml:space="preserve">, </w:t>
      </w:r>
      <w:r w:rsidR="00062D21" w:rsidRPr="00187E3A">
        <w:rPr>
          <w:rFonts w:ascii="Times New Roman" w:hAnsi="Times New Roman" w:cs="Times New Roman"/>
          <w:color w:val="1F497D" w:themeColor="text2"/>
          <w:sz w:val="24"/>
          <w:szCs w:val="24"/>
        </w:rPr>
        <w:t xml:space="preserve">290-3-3-.14 (2)(e)2.(ii)  </w:t>
      </w:r>
    </w:p>
    <w:p w14:paraId="241495BC" w14:textId="09551BDC" w:rsidR="00C13625" w:rsidRPr="00C13625" w:rsidRDefault="00E46D2F" w:rsidP="00C13625">
      <w:pPr>
        <w:rPr>
          <w:rFonts w:ascii="Times New Roman" w:hAnsi="Times New Roman" w:cs="Times New Roman"/>
          <w:b/>
          <w:noProof/>
          <w:sz w:val="24"/>
          <w:szCs w:val="24"/>
        </w:rPr>
      </w:pPr>
      <w:r>
        <w:rPr>
          <w:rFonts w:ascii="Times New Roman" w:hAnsi="Times New Roman" w:cs="Times New Roman"/>
          <w:noProof/>
          <w:sz w:val="24"/>
          <w:szCs w:val="24"/>
        </w:rPr>
        <w:t xml:space="preserve">Module 12 </w:t>
      </w:r>
      <w:r w:rsidR="00C13625" w:rsidRPr="00C13625">
        <w:rPr>
          <w:rFonts w:ascii="Times New Roman" w:hAnsi="Times New Roman" w:cs="Times New Roman"/>
          <w:noProof/>
          <w:sz w:val="24"/>
          <w:szCs w:val="24"/>
        </w:rPr>
        <w:t xml:space="preserve">Due: </w:t>
      </w:r>
      <w:r w:rsidR="005B15F9">
        <w:rPr>
          <w:rFonts w:ascii="Times New Roman" w:hAnsi="Times New Roman" w:cs="Times New Roman"/>
          <w:noProof/>
          <w:sz w:val="24"/>
          <w:szCs w:val="24"/>
        </w:rPr>
        <w:t>T</w:t>
      </w:r>
      <w:r w:rsidR="00C13625" w:rsidRPr="00C13625">
        <w:rPr>
          <w:rFonts w:ascii="Times New Roman" w:hAnsi="Times New Roman" w:cs="Times New Roman"/>
          <w:noProof/>
          <w:sz w:val="24"/>
          <w:szCs w:val="24"/>
        </w:rPr>
        <w:t>eacher website</w:t>
      </w:r>
      <w:r w:rsidR="005B15F9">
        <w:rPr>
          <w:rFonts w:ascii="Times New Roman" w:hAnsi="Times New Roman" w:cs="Times New Roman"/>
          <w:noProof/>
          <w:sz w:val="24"/>
          <w:szCs w:val="24"/>
        </w:rPr>
        <w:t xml:space="preserve"> (30 points)</w:t>
      </w:r>
      <w:r w:rsidR="00C13625" w:rsidRPr="00C13625">
        <w:rPr>
          <w:rFonts w:ascii="Times New Roman" w:hAnsi="Times New Roman" w:cs="Times New Roman"/>
          <w:noProof/>
          <w:sz w:val="24"/>
          <w:szCs w:val="24"/>
        </w:rPr>
        <w:t xml:space="preserve">. </w:t>
      </w:r>
      <w:r w:rsidR="00C13625" w:rsidRPr="00C13625">
        <w:rPr>
          <w:rFonts w:ascii="Times New Roman" w:hAnsi="Times New Roman" w:cs="Times New Roman"/>
          <w:i/>
          <w:noProof/>
          <w:sz w:val="24"/>
          <w:szCs w:val="24"/>
        </w:rPr>
        <w:t xml:space="preserve">[GRAD: </w:t>
      </w:r>
      <w:r w:rsidR="005B15F9">
        <w:rPr>
          <w:rFonts w:ascii="Times New Roman" w:hAnsi="Times New Roman" w:cs="Times New Roman"/>
          <w:i/>
          <w:noProof/>
          <w:sz w:val="24"/>
          <w:szCs w:val="24"/>
        </w:rPr>
        <w:t>Work on field experience</w:t>
      </w:r>
      <w:r w:rsidR="00C13625" w:rsidRPr="00C13625">
        <w:rPr>
          <w:rFonts w:ascii="Times New Roman" w:hAnsi="Times New Roman" w:cs="Times New Roman"/>
          <w:i/>
          <w:noProof/>
          <w:sz w:val="24"/>
          <w:szCs w:val="24"/>
        </w:rPr>
        <w:t xml:space="preserve">.] </w:t>
      </w:r>
    </w:p>
    <w:p w14:paraId="44C125A3" w14:textId="267E1810"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14 </w:t>
      </w:r>
      <w:r w:rsidR="005B15F9">
        <w:rPr>
          <w:rFonts w:ascii="Times New Roman" w:hAnsi="Times New Roman" w:cs="Times New Roman"/>
          <w:b/>
          <w:noProof/>
          <w:sz w:val="24"/>
          <w:szCs w:val="24"/>
        </w:rPr>
        <w:t>(12/1/2014)</w:t>
      </w:r>
      <w:r w:rsidR="00C43B67">
        <w:rPr>
          <w:rFonts w:ascii="Times New Roman" w:hAnsi="Times New Roman" w:cs="Times New Roman"/>
          <w:b/>
          <w:noProof/>
          <w:sz w:val="24"/>
          <w:szCs w:val="24"/>
        </w:rPr>
        <w:t xml:space="preserve"> Last day of class</w:t>
      </w:r>
    </w:p>
    <w:p w14:paraId="2FFDD88B" w14:textId="685B9A86"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 xml:space="preserve">Activities: Excel and data analysis. Grad students present </w:t>
      </w:r>
      <w:r w:rsidR="00C43B67">
        <w:rPr>
          <w:rFonts w:ascii="Times New Roman" w:hAnsi="Times New Roman" w:cs="Times New Roman"/>
          <w:noProof/>
          <w:sz w:val="24"/>
          <w:szCs w:val="24"/>
        </w:rPr>
        <w:t>lessons learned from field experience</w:t>
      </w:r>
      <w:r w:rsidRPr="00C13625">
        <w:rPr>
          <w:rFonts w:ascii="Times New Roman" w:hAnsi="Times New Roman" w:cs="Times New Roman"/>
          <w:noProof/>
          <w:sz w:val="24"/>
          <w:szCs w:val="24"/>
        </w:rPr>
        <w:t>.</w:t>
      </w:r>
      <w:r w:rsidR="00062D21">
        <w:rPr>
          <w:rFonts w:ascii="Times New Roman" w:hAnsi="Times New Roman" w:cs="Times New Roman"/>
          <w:noProof/>
          <w:sz w:val="24"/>
          <w:szCs w:val="24"/>
        </w:rPr>
        <w:t xml:space="preserve"> </w:t>
      </w:r>
      <w:r w:rsidR="00062D21" w:rsidRPr="00187E3A">
        <w:rPr>
          <w:rFonts w:ascii="Times New Roman" w:hAnsi="Times New Roman" w:cs="Times New Roman"/>
          <w:color w:val="1F497D" w:themeColor="text2"/>
          <w:sz w:val="24"/>
          <w:szCs w:val="24"/>
        </w:rPr>
        <w:t>290-3-3-.14 (2)(</w:t>
      </w:r>
      <w:proofErr w:type="gramStart"/>
      <w:r w:rsidR="00062D21" w:rsidRPr="00187E3A">
        <w:rPr>
          <w:rFonts w:ascii="Times New Roman" w:hAnsi="Times New Roman" w:cs="Times New Roman"/>
          <w:color w:val="1F497D" w:themeColor="text2"/>
          <w:sz w:val="24"/>
          <w:szCs w:val="24"/>
        </w:rPr>
        <w:t>e)2</w:t>
      </w:r>
      <w:proofErr w:type="gramEnd"/>
      <w:r w:rsidR="00062D21" w:rsidRPr="00187E3A">
        <w:rPr>
          <w:rFonts w:ascii="Times New Roman" w:hAnsi="Times New Roman" w:cs="Times New Roman"/>
          <w:color w:val="1F497D" w:themeColor="text2"/>
          <w:sz w:val="24"/>
          <w:szCs w:val="24"/>
        </w:rPr>
        <w:t xml:space="preserve">.(ii)  </w:t>
      </w:r>
    </w:p>
    <w:p w14:paraId="3869133B" w14:textId="0E60BD8B" w:rsidR="00C13625" w:rsidRPr="00C13625" w:rsidRDefault="00E46D2F" w:rsidP="00C13625">
      <w:pPr>
        <w:rPr>
          <w:rFonts w:ascii="Times New Roman" w:hAnsi="Times New Roman" w:cs="Times New Roman"/>
          <w:b/>
          <w:noProof/>
          <w:sz w:val="24"/>
          <w:szCs w:val="24"/>
        </w:rPr>
      </w:pPr>
      <w:r>
        <w:rPr>
          <w:rFonts w:ascii="Times New Roman" w:hAnsi="Times New Roman" w:cs="Times New Roman"/>
          <w:noProof/>
          <w:sz w:val="24"/>
          <w:szCs w:val="24"/>
        </w:rPr>
        <w:t xml:space="preserve">Module 13 </w:t>
      </w:r>
      <w:r w:rsidR="00C13625" w:rsidRPr="00C13625">
        <w:rPr>
          <w:rFonts w:ascii="Times New Roman" w:hAnsi="Times New Roman" w:cs="Times New Roman"/>
          <w:noProof/>
          <w:sz w:val="24"/>
          <w:szCs w:val="24"/>
        </w:rPr>
        <w:t>Due:</w:t>
      </w:r>
      <w:r w:rsidR="00C43B67">
        <w:rPr>
          <w:rFonts w:ascii="Times New Roman" w:hAnsi="Times New Roman" w:cs="Times New Roman"/>
          <w:noProof/>
          <w:sz w:val="24"/>
          <w:szCs w:val="24"/>
        </w:rPr>
        <w:t xml:space="preserve"> Activity collection (30 points)</w:t>
      </w:r>
      <w:r w:rsidR="00C13625" w:rsidRPr="00C13625">
        <w:rPr>
          <w:rFonts w:ascii="Times New Roman" w:hAnsi="Times New Roman" w:cs="Times New Roman"/>
          <w:i/>
          <w:noProof/>
          <w:sz w:val="24"/>
          <w:szCs w:val="24"/>
        </w:rPr>
        <w:t xml:space="preserve"> [GRAD: Turn in </w:t>
      </w:r>
      <w:r w:rsidR="00C43B67">
        <w:rPr>
          <w:rFonts w:ascii="Times New Roman" w:hAnsi="Times New Roman" w:cs="Times New Roman"/>
          <w:i/>
          <w:noProof/>
          <w:sz w:val="24"/>
          <w:szCs w:val="24"/>
        </w:rPr>
        <w:t>field experience paper.] (</w:t>
      </w:r>
      <w:r w:rsidR="00CB233F">
        <w:rPr>
          <w:rFonts w:ascii="Times New Roman" w:hAnsi="Times New Roman" w:cs="Times New Roman"/>
          <w:i/>
          <w:noProof/>
          <w:sz w:val="24"/>
          <w:szCs w:val="24"/>
        </w:rPr>
        <w:t>25</w:t>
      </w:r>
      <w:r w:rsidR="00C13625" w:rsidRPr="00C13625">
        <w:rPr>
          <w:rFonts w:ascii="Times New Roman" w:hAnsi="Times New Roman" w:cs="Times New Roman"/>
          <w:i/>
          <w:noProof/>
          <w:sz w:val="24"/>
          <w:szCs w:val="24"/>
        </w:rPr>
        <w:t xml:space="preserve"> points)</w:t>
      </w:r>
    </w:p>
    <w:p w14:paraId="6822ADD0" w14:textId="77777777" w:rsidR="00E30817" w:rsidRPr="00E30817" w:rsidRDefault="007F3D1E" w:rsidP="003144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C13625">
        <w:rPr>
          <w:rFonts w:ascii="Times New Roman" w:eastAsia="Times New Roman" w:hAnsi="Times New Roman" w:cs="Times New Roman"/>
          <w:b/>
          <w:bCs/>
          <w:sz w:val="24"/>
          <w:szCs w:val="24"/>
        </w:rPr>
        <w:t xml:space="preserve">. </w:t>
      </w:r>
      <w:r w:rsidR="00E30817" w:rsidRPr="00E30817">
        <w:rPr>
          <w:rFonts w:ascii="Times New Roman" w:eastAsia="Times New Roman" w:hAnsi="Times New Roman" w:cs="Times New Roman"/>
          <w:b/>
          <w:bCs/>
          <w:sz w:val="24"/>
          <w:szCs w:val="24"/>
        </w:rPr>
        <w:t>Course Requirements/Evaluation:</w:t>
      </w:r>
    </w:p>
    <w:p w14:paraId="1572F57B"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The Alabama State Board of Education requires all students completing teacher certification programs to be assessed using the Alabama Quality Teaching Standards and program-specific standards.</w:t>
      </w:r>
    </w:p>
    <w:p w14:paraId="76403F41" w14:textId="676DB572" w:rsidR="00C13625" w:rsidRPr="00C13625" w:rsidRDefault="00C13625" w:rsidP="009465F2">
      <w:pPr>
        <w:pStyle w:val="ListParagraph"/>
        <w:numPr>
          <w:ilvl w:val="0"/>
          <w:numId w:val="10"/>
        </w:numPr>
        <w:spacing w:after="120" w:line="240" w:lineRule="auto"/>
        <w:ind w:left="270" w:hanging="27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Reading Reflections from assigned</w:t>
      </w:r>
      <w:r w:rsidR="00C43B67">
        <w:rPr>
          <w:rFonts w:ascii="Times New Roman" w:eastAsia="Times New Roman" w:hAnsi="Times New Roman" w:cs="Times New Roman"/>
          <w:sz w:val="24"/>
          <w:szCs w:val="24"/>
        </w:rPr>
        <w:t xml:space="preserve"> practitioner-based articles: 60</w:t>
      </w:r>
      <w:r w:rsidRPr="00C13625">
        <w:rPr>
          <w:rFonts w:ascii="Times New Roman" w:eastAsia="Times New Roman" w:hAnsi="Times New Roman" w:cs="Times New Roman"/>
          <w:sz w:val="24"/>
          <w:szCs w:val="24"/>
        </w:rPr>
        <w:t xml:space="preserve"> points</w:t>
      </w:r>
    </w:p>
    <w:p w14:paraId="19C79D12" w14:textId="77777777" w:rsidR="00C13625" w:rsidRPr="00C13625" w:rsidRDefault="00C13625" w:rsidP="009465F2">
      <w:pPr>
        <w:spacing w:after="120" w:line="240" w:lineRule="auto"/>
        <w:ind w:firstLine="270"/>
        <w:rPr>
          <w:rFonts w:ascii="Times New Roman" w:eastAsia="Times New Roman" w:hAnsi="Times New Roman" w:cs="Times New Roman"/>
          <w:sz w:val="24"/>
          <w:szCs w:val="24"/>
        </w:rPr>
      </w:pPr>
      <w:proofErr w:type="gramStart"/>
      <w:r w:rsidRPr="00C13625">
        <w:rPr>
          <w:rFonts w:ascii="Times New Roman" w:eastAsia="Times New Roman" w:hAnsi="Times New Roman" w:cs="Times New Roman"/>
          <w:sz w:val="24"/>
          <w:szCs w:val="24"/>
        </w:rPr>
        <w:t>To gain a better understanding of best practices in the classroom.</w:t>
      </w:r>
      <w:proofErr w:type="gramEnd"/>
    </w:p>
    <w:p w14:paraId="19E18A24" w14:textId="27D52106"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lastRenderedPageBreak/>
        <w:t>2. Pe</w:t>
      </w:r>
      <w:r w:rsidR="00A917F5">
        <w:rPr>
          <w:rFonts w:ascii="Times New Roman" w:eastAsia="Times New Roman" w:hAnsi="Times New Roman" w:cs="Times New Roman"/>
          <w:sz w:val="24"/>
          <w:szCs w:val="24"/>
        </w:rPr>
        <w:t xml:space="preserve">er Teaching in the classroom and </w:t>
      </w:r>
      <w:r w:rsidR="003C6723">
        <w:rPr>
          <w:rFonts w:ascii="Times New Roman" w:eastAsia="Times New Roman" w:hAnsi="Times New Roman" w:cs="Times New Roman"/>
          <w:sz w:val="24"/>
          <w:szCs w:val="24"/>
        </w:rPr>
        <w:t>Audiovisual</w:t>
      </w:r>
      <w:r w:rsidR="00A917F5">
        <w:rPr>
          <w:rFonts w:ascii="Times New Roman" w:eastAsia="Times New Roman" w:hAnsi="Times New Roman" w:cs="Times New Roman"/>
          <w:sz w:val="24"/>
          <w:szCs w:val="24"/>
        </w:rPr>
        <w:t xml:space="preserve"> Presentation: </w:t>
      </w:r>
      <w:r w:rsidR="00C43B67">
        <w:rPr>
          <w:rFonts w:ascii="Times New Roman" w:eastAsia="Times New Roman" w:hAnsi="Times New Roman" w:cs="Times New Roman"/>
          <w:sz w:val="24"/>
          <w:szCs w:val="24"/>
        </w:rPr>
        <w:t>40</w:t>
      </w:r>
      <w:r w:rsidRPr="00C13625">
        <w:rPr>
          <w:rFonts w:ascii="Times New Roman" w:eastAsia="Times New Roman" w:hAnsi="Times New Roman" w:cs="Times New Roman"/>
          <w:sz w:val="24"/>
          <w:szCs w:val="24"/>
        </w:rPr>
        <w:t xml:space="preserve"> points</w:t>
      </w:r>
    </w:p>
    <w:p w14:paraId="7C7D4F4E" w14:textId="77777777" w:rsidR="00C13625" w:rsidRPr="00C13625" w:rsidRDefault="00C13625" w:rsidP="009465F2">
      <w:pPr>
        <w:spacing w:after="120" w:line="240" w:lineRule="auto"/>
        <w:ind w:firstLine="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practice using education</w:t>
      </w:r>
      <w:r>
        <w:rPr>
          <w:rFonts w:ascii="Times New Roman" w:eastAsia="Times New Roman" w:hAnsi="Times New Roman" w:cs="Times New Roman"/>
          <w:sz w:val="24"/>
          <w:szCs w:val="24"/>
        </w:rPr>
        <w:t>al technology in front of peers</w:t>
      </w:r>
    </w:p>
    <w:p w14:paraId="6E58676F" w14:textId="3765C451" w:rsidR="00C13625" w:rsidRPr="00C13625" w:rsidRDefault="00A917F5" w:rsidP="009465F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Lesson plans (3): </w:t>
      </w:r>
      <w:r w:rsidR="00C43B67">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sidR="00C13625" w:rsidRPr="00C13625">
        <w:rPr>
          <w:rFonts w:ascii="Times New Roman" w:eastAsia="Times New Roman" w:hAnsi="Times New Roman" w:cs="Times New Roman"/>
          <w:sz w:val="24"/>
          <w:szCs w:val="24"/>
        </w:rPr>
        <w:t>points</w:t>
      </w:r>
    </w:p>
    <w:p w14:paraId="5084F027"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To apply techniques learned to create full length lesson plans for science that embed educational </w:t>
      </w:r>
      <w:r>
        <w:rPr>
          <w:rFonts w:ascii="Times New Roman" w:eastAsia="Times New Roman" w:hAnsi="Times New Roman" w:cs="Times New Roman"/>
          <w:sz w:val="24"/>
          <w:szCs w:val="24"/>
        </w:rPr>
        <w:t>technology for learning science</w:t>
      </w:r>
    </w:p>
    <w:p w14:paraId="16FDF87D" w14:textId="3A4981FF"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5. Activity Collection: 3</w:t>
      </w:r>
      <w:r w:rsidR="00C43B67">
        <w:rPr>
          <w:rFonts w:ascii="Times New Roman" w:eastAsia="Times New Roman" w:hAnsi="Times New Roman" w:cs="Times New Roman"/>
          <w:sz w:val="24"/>
          <w:szCs w:val="24"/>
        </w:rPr>
        <w:t>0</w:t>
      </w:r>
      <w:r w:rsidRPr="00C13625">
        <w:rPr>
          <w:rFonts w:ascii="Times New Roman" w:eastAsia="Times New Roman" w:hAnsi="Times New Roman" w:cs="Times New Roman"/>
          <w:sz w:val="24"/>
          <w:szCs w:val="24"/>
        </w:rPr>
        <w:t xml:space="preserve"> points</w:t>
      </w:r>
    </w:p>
    <w:p w14:paraId="2832919A"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find, evaluate, and collect educational technology resources about a particular topic, and share</w:t>
      </w:r>
      <w:r>
        <w:rPr>
          <w:rFonts w:ascii="Times New Roman" w:eastAsia="Times New Roman" w:hAnsi="Times New Roman" w:cs="Times New Roman"/>
          <w:sz w:val="24"/>
          <w:szCs w:val="24"/>
        </w:rPr>
        <w:t xml:space="preserve"> the collection with classmates</w:t>
      </w:r>
    </w:p>
    <w:p w14:paraId="370891A5" w14:textId="568983CE"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6. Teacher Website: 3</w:t>
      </w:r>
      <w:r w:rsidR="00C43B67">
        <w:rPr>
          <w:rFonts w:ascii="Times New Roman" w:eastAsia="Times New Roman" w:hAnsi="Times New Roman" w:cs="Times New Roman"/>
          <w:sz w:val="24"/>
          <w:szCs w:val="24"/>
        </w:rPr>
        <w:t>0</w:t>
      </w:r>
      <w:r w:rsidRPr="00C13625">
        <w:rPr>
          <w:rFonts w:ascii="Times New Roman" w:eastAsia="Times New Roman" w:hAnsi="Times New Roman" w:cs="Times New Roman"/>
          <w:sz w:val="24"/>
          <w:szCs w:val="24"/>
        </w:rPr>
        <w:t xml:space="preserve"> points</w:t>
      </w:r>
    </w:p>
    <w:p w14:paraId="5EC83278" w14:textId="77777777" w:rsidR="00C13625" w:rsidRDefault="00C13625" w:rsidP="009465F2">
      <w:pPr>
        <w:spacing w:after="120" w:line="240" w:lineRule="auto"/>
        <w:ind w:firstLine="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learn how to create a website for communicating with students and parents</w:t>
      </w:r>
    </w:p>
    <w:p w14:paraId="74924DE0" w14:textId="5E00E77A" w:rsidR="00C43B67" w:rsidRDefault="00C43B67" w:rsidP="00C43B6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Webquest</w:t>
      </w:r>
      <w:proofErr w:type="spellEnd"/>
      <w:r>
        <w:rPr>
          <w:rFonts w:ascii="Times New Roman" w:eastAsia="Times New Roman" w:hAnsi="Times New Roman" w:cs="Times New Roman"/>
          <w:sz w:val="24"/>
          <w:szCs w:val="24"/>
        </w:rPr>
        <w:t>: 20 points</w:t>
      </w:r>
    </w:p>
    <w:p w14:paraId="2BC274A0" w14:textId="6B6E98DC" w:rsidR="00C43B67" w:rsidRDefault="00C43B67" w:rsidP="00C43B6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To learn how to create compelling </w:t>
      </w:r>
      <w:proofErr w:type="spellStart"/>
      <w:r>
        <w:rPr>
          <w:rFonts w:ascii="Times New Roman" w:eastAsia="Times New Roman" w:hAnsi="Times New Roman" w:cs="Times New Roman"/>
          <w:sz w:val="24"/>
          <w:szCs w:val="24"/>
        </w:rPr>
        <w:t>webquests</w:t>
      </w:r>
      <w:proofErr w:type="spellEnd"/>
      <w:r>
        <w:rPr>
          <w:rFonts w:ascii="Times New Roman" w:eastAsia="Times New Roman" w:hAnsi="Times New Roman" w:cs="Times New Roman"/>
          <w:sz w:val="24"/>
          <w:szCs w:val="24"/>
        </w:rPr>
        <w:t xml:space="preserve"> for student use.</w:t>
      </w:r>
      <w:proofErr w:type="gramEnd"/>
    </w:p>
    <w:p w14:paraId="63BD2CDA" w14:textId="7AEDC1C7" w:rsidR="00C43B67" w:rsidRDefault="00C43B67" w:rsidP="00C43B6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Design file for 3D printer: 20 points</w:t>
      </w:r>
    </w:p>
    <w:p w14:paraId="0CEB1ED2" w14:textId="04E1CD64" w:rsidR="00C43B67" w:rsidRDefault="00C43B67" w:rsidP="00C43B6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learn how to apply 3D printing to science education</w:t>
      </w:r>
    </w:p>
    <w:p w14:paraId="235B6942" w14:textId="0E2FE456" w:rsidR="00C43B67" w:rsidRDefault="00C43B67" w:rsidP="00C43B6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Video reviews: 20 points</w:t>
      </w:r>
    </w:p>
    <w:p w14:paraId="65912295" w14:textId="1DDBAD54" w:rsidR="00C43B67" w:rsidRPr="00C13625" w:rsidRDefault="00C43B67" w:rsidP="00C43B6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practice evaluating educational videos</w:t>
      </w:r>
    </w:p>
    <w:p w14:paraId="41450308" w14:textId="48187845" w:rsidR="00C13625" w:rsidRPr="00C13625" w:rsidRDefault="00C43B67" w:rsidP="009465F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13625" w:rsidRPr="00C13625">
        <w:rPr>
          <w:rFonts w:ascii="Times New Roman" w:eastAsia="Times New Roman" w:hAnsi="Times New Roman" w:cs="Times New Roman"/>
          <w:sz w:val="24"/>
          <w:szCs w:val="24"/>
        </w:rPr>
        <w:t xml:space="preserve">. [Graduate Students- Research journal article reviews: </w:t>
      </w:r>
      <w:r w:rsidR="00CB233F">
        <w:rPr>
          <w:rFonts w:ascii="Times New Roman" w:eastAsia="Times New Roman" w:hAnsi="Times New Roman" w:cs="Times New Roman"/>
          <w:sz w:val="24"/>
          <w:szCs w:val="24"/>
        </w:rPr>
        <w:t>45</w:t>
      </w:r>
      <w:r w:rsidR="00C13625" w:rsidRPr="00C13625">
        <w:rPr>
          <w:rFonts w:ascii="Times New Roman" w:eastAsia="Times New Roman" w:hAnsi="Times New Roman" w:cs="Times New Roman"/>
          <w:sz w:val="24"/>
          <w:szCs w:val="24"/>
        </w:rPr>
        <w:t xml:space="preserve"> points]</w:t>
      </w:r>
    </w:p>
    <w:p w14:paraId="0F9210CB"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understand trends in educational technology research for science teaching, to critique research studies, and begin to plan for an in</w:t>
      </w:r>
      <w:r>
        <w:rPr>
          <w:rFonts w:ascii="Times New Roman" w:eastAsia="Times New Roman" w:hAnsi="Times New Roman" w:cs="Times New Roman"/>
          <w:sz w:val="24"/>
          <w:szCs w:val="24"/>
        </w:rPr>
        <w:t>dependent action research study</w:t>
      </w:r>
    </w:p>
    <w:p w14:paraId="719AE8C6" w14:textId="192DEB13"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8. [Graduate Students- </w:t>
      </w:r>
      <w:r w:rsidR="00C43B67">
        <w:rPr>
          <w:rFonts w:ascii="Times New Roman" w:eastAsia="Times New Roman" w:hAnsi="Times New Roman" w:cs="Times New Roman"/>
          <w:sz w:val="24"/>
          <w:szCs w:val="24"/>
        </w:rPr>
        <w:t>Field Experience</w:t>
      </w:r>
      <w:r w:rsidRPr="00C13625">
        <w:rPr>
          <w:rFonts w:ascii="Times New Roman" w:eastAsia="Times New Roman" w:hAnsi="Times New Roman" w:cs="Times New Roman"/>
          <w:sz w:val="24"/>
          <w:szCs w:val="24"/>
        </w:rPr>
        <w:t xml:space="preserve">: </w:t>
      </w:r>
      <w:r w:rsidR="00CB233F">
        <w:rPr>
          <w:rFonts w:ascii="Times New Roman" w:eastAsia="Times New Roman" w:hAnsi="Times New Roman" w:cs="Times New Roman"/>
          <w:sz w:val="24"/>
          <w:szCs w:val="24"/>
        </w:rPr>
        <w:t>25</w:t>
      </w:r>
      <w:r w:rsidRPr="00C13625">
        <w:rPr>
          <w:rFonts w:ascii="Times New Roman" w:eastAsia="Times New Roman" w:hAnsi="Times New Roman" w:cs="Times New Roman"/>
          <w:sz w:val="24"/>
          <w:szCs w:val="24"/>
        </w:rPr>
        <w:t xml:space="preserve"> points]</w:t>
      </w:r>
    </w:p>
    <w:p w14:paraId="5EE0FA80" w14:textId="40D625BC"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To practice </w:t>
      </w:r>
      <w:r w:rsidR="00CB233F">
        <w:rPr>
          <w:rFonts w:ascii="Times New Roman" w:eastAsia="Times New Roman" w:hAnsi="Times New Roman" w:cs="Times New Roman"/>
          <w:sz w:val="24"/>
          <w:szCs w:val="24"/>
        </w:rPr>
        <w:t>theory and pedagogical techniques learned in class</w:t>
      </w:r>
      <w:r>
        <w:rPr>
          <w:rFonts w:ascii="Times New Roman" w:eastAsia="Times New Roman" w:hAnsi="Times New Roman" w:cs="Times New Roman"/>
          <w:sz w:val="24"/>
          <w:szCs w:val="24"/>
        </w:rPr>
        <w:t>.</w:t>
      </w:r>
    </w:p>
    <w:p w14:paraId="77F6E307" w14:textId="69B9ECD0" w:rsidR="00C13625" w:rsidRPr="00C13625" w:rsidRDefault="00C13625" w:rsidP="00245D96">
      <w:pPr>
        <w:spacing w:after="100" w:afterAutospacing="1"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Total </w:t>
      </w:r>
      <w:r w:rsidR="00C43B67">
        <w:rPr>
          <w:rFonts w:ascii="Times New Roman" w:eastAsia="Times New Roman" w:hAnsi="Times New Roman" w:cs="Times New Roman"/>
          <w:sz w:val="24"/>
          <w:szCs w:val="24"/>
        </w:rPr>
        <w:t xml:space="preserve">Undergraduate </w:t>
      </w:r>
      <w:r w:rsidRPr="00C13625">
        <w:rPr>
          <w:rFonts w:ascii="Times New Roman" w:eastAsia="Times New Roman" w:hAnsi="Times New Roman" w:cs="Times New Roman"/>
          <w:sz w:val="24"/>
          <w:szCs w:val="24"/>
        </w:rPr>
        <w:t xml:space="preserve">Points: </w:t>
      </w:r>
      <w:r w:rsidR="00C43B67">
        <w:rPr>
          <w:rFonts w:ascii="Times New Roman" w:eastAsia="Times New Roman" w:hAnsi="Times New Roman" w:cs="Times New Roman"/>
          <w:sz w:val="24"/>
          <w:szCs w:val="24"/>
        </w:rPr>
        <w:t>240</w:t>
      </w:r>
      <w:r w:rsidR="00C43B67" w:rsidRPr="00C43B67">
        <w:rPr>
          <w:rFonts w:ascii="Times New Roman" w:eastAsia="Times New Roman" w:hAnsi="Times New Roman" w:cs="Times New Roman"/>
          <w:sz w:val="24"/>
          <w:szCs w:val="24"/>
        </w:rPr>
        <w:t xml:space="preserve"> </w:t>
      </w:r>
      <w:r w:rsidR="00C43B67">
        <w:rPr>
          <w:rFonts w:ascii="Times New Roman" w:eastAsia="Times New Roman" w:hAnsi="Times New Roman" w:cs="Times New Roman"/>
          <w:sz w:val="24"/>
          <w:szCs w:val="24"/>
        </w:rPr>
        <w:tab/>
      </w:r>
      <w:r w:rsidR="00C43B67" w:rsidRPr="00C13625">
        <w:rPr>
          <w:rFonts w:ascii="Times New Roman" w:eastAsia="Times New Roman" w:hAnsi="Times New Roman" w:cs="Times New Roman"/>
          <w:sz w:val="24"/>
          <w:szCs w:val="24"/>
        </w:rPr>
        <w:t xml:space="preserve">Total </w:t>
      </w:r>
      <w:r w:rsidR="00C43B67">
        <w:rPr>
          <w:rFonts w:ascii="Times New Roman" w:eastAsia="Times New Roman" w:hAnsi="Times New Roman" w:cs="Times New Roman"/>
          <w:sz w:val="24"/>
          <w:szCs w:val="24"/>
        </w:rPr>
        <w:t xml:space="preserve">Graduate </w:t>
      </w:r>
      <w:r w:rsidR="00C43B67" w:rsidRPr="00C13625">
        <w:rPr>
          <w:rFonts w:ascii="Times New Roman" w:eastAsia="Times New Roman" w:hAnsi="Times New Roman" w:cs="Times New Roman"/>
          <w:sz w:val="24"/>
          <w:szCs w:val="24"/>
        </w:rPr>
        <w:t>Points</w:t>
      </w:r>
      <w:r w:rsidR="00C43B67">
        <w:rPr>
          <w:rFonts w:ascii="Times New Roman" w:eastAsia="Times New Roman" w:hAnsi="Times New Roman" w:cs="Times New Roman"/>
          <w:sz w:val="24"/>
          <w:szCs w:val="24"/>
        </w:rPr>
        <w:t xml:space="preserve">: </w:t>
      </w:r>
      <w:r w:rsidR="00CB233F">
        <w:rPr>
          <w:rFonts w:ascii="Times New Roman" w:eastAsia="Times New Roman" w:hAnsi="Times New Roman" w:cs="Times New Roman"/>
          <w:sz w:val="24"/>
          <w:szCs w:val="24"/>
        </w:rPr>
        <w:t>31</w:t>
      </w:r>
      <w:r w:rsidRPr="00C13625">
        <w:rPr>
          <w:rFonts w:ascii="Times New Roman" w:eastAsia="Times New Roman" w:hAnsi="Times New Roman" w:cs="Times New Roman"/>
          <w:sz w:val="24"/>
          <w:szCs w:val="24"/>
        </w:rPr>
        <w:t>0</w:t>
      </w:r>
    </w:p>
    <w:p w14:paraId="55707E46" w14:textId="5F8A2594" w:rsidR="00C13625" w:rsidRPr="00C13625" w:rsidRDefault="00C43B67" w:rsidP="00C43B67">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A = </w:t>
      </w:r>
      <w:r>
        <w:rPr>
          <w:rFonts w:ascii="Times New Roman" w:eastAsia="Times New Roman" w:hAnsi="Times New Roman" w:cs="Times New Roman"/>
          <w:sz w:val="24"/>
          <w:szCs w:val="24"/>
        </w:rPr>
        <w:t>216 - 240</w:t>
      </w:r>
      <w:r w:rsidRPr="00C13625">
        <w:rPr>
          <w:rFonts w:ascii="Times New Roman" w:eastAsia="Times New Roman" w:hAnsi="Times New Roman" w:cs="Times New Roman"/>
          <w:sz w:val="24"/>
          <w:szCs w:val="24"/>
        </w:rPr>
        <w:t xml:space="preserve"> points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13625" w:rsidRPr="00C13625">
        <w:rPr>
          <w:rFonts w:ascii="Times New Roman" w:eastAsia="Times New Roman" w:hAnsi="Times New Roman" w:cs="Times New Roman"/>
          <w:sz w:val="24"/>
          <w:szCs w:val="24"/>
        </w:rPr>
        <w:t xml:space="preserve">A = </w:t>
      </w:r>
      <w:r w:rsidR="00CB233F">
        <w:rPr>
          <w:rFonts w:ascii="Times New Roman" w:eastAsia="Times New Roman" w:hAnsi="Times New Roman" w:cs="Times New Roman"/>
          <w:sz w:val="24"/>
          <w:szCs w:val="24"/>
        </w:rPr>
        <w:t>270</w:t>
      </w:r>
      <w:r w:rsidR="00C13625" w:rsidRPr="00C13625">
        <w:rPr>
          <w:rFonts w:ascii="Times New Roman" w:eastAsia="Times New Roman" w:hAnsi="Times New Roman" w:cs="Times New Roman"/>
          <w:sz w:val="24"/>
          <w:szCs w:val="24"/>
        </w:rPr>
        <w:t xml:space="preserve"> - 3</w:t>
      </w:r>
      <w:r w:rsidR="00CB233F">
        <w:rPr>
          <w:rFonts w:ascii="Times New Roman" w:eastAsia="Times New Roman" w:hAnsi="Times New Roman" w:cs="Times New Roman"/>
          <w:sz w:val="24"/>
          <w:szCs w:val="24"/>
        </w:rPr>
        <w:t>10</w:t>
      </w:r>
      <w:r w:rsidR="00C13625" w:rsidRPr="00C13625">
        <w:rPr>
          <w:rFonts w:ascii="Times New Roman" w:eastAsia="Times New Roman" w:hAnsi="Times New Roman" w:cs="Times New Roman"/>
          <w:sz w:val="24"/>
          <w:szCs w:val="24"/>
        </w:rPr>
        <w:t xml:space="preserve"> points</w:t>
      </w:r>
    </w:p>
    <w:p w14:paraId="57A931A6" w14:textId="44E9AAA1" w:rsidR="00C13625" w:rsidRPr="00C13625" w:rsidRDefault="00C13625" w:rsidP="00C43B67">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B = </w:t>
      </w:r>
      <w:r w:rsidR="00C43B67">
        <w:rPr>
          <w:rFonts w:ascii="Times New Roman" w:eastAsia="Times New Roman" w:hAnsi="Times New Roman" w:cs="Times New Roman"/>
          <w:sz w:val="24"/>
          <w:szCs w:val="24"/>
        </w:rPr>
        <w:t>192 - 215</w:t>
      </w:r>
      <w:r w:rsidRPr="00C13625">
        <w:rPr>
          <w:rFonts w:ascii="Times New Roman" w:eastAsia="Times New Roman" w:hAnsi="Times New Roman" w:cs="Times New Roman"/>
          <w:sz w:val="24"/>
          <w:szCs w:val="24"/>
        </w:rPr>
        <w:t xml:space="preserve"> points</w:t>
      </w:r>
      <w:r w:rsidR="00C43B67">
        <w:rPr>
          <w:rFonts w:ascii="Times New Roman" w:eastAsia="Times New Roman" w:hAnsi="Times New Roman" w:cs="Times New Roman"/>
          <w:sz w:val="24"/>
          <w:szCs w:val="24"/>
        </w:rPr>
        <w:t xml:space="preserve">    </w:t>
      </w:r>
      <w:r w:rsidR="00C43B67">
        <w:rPr>
          <w:rFonts w:ascii="Times New Roman" w:eastAsia="Times New Roman" w:hAnsi="Times New Roman" w:cs="Times New Roman"/>
          <w:sz w:val="24"/>
          <w:szCs w:val="24"/>
        </w:rPr>
        <w:tab/>
      </w:r>
      <w:r w:rsidR="00C43B67">
        <w:rPr>
          <w:rFonts w:ascii="Times New Roman" w:eastAsia="Times New Roman" w:hAnsi="Times New Roman" w:cs="Times New Roman"/>
          <w:sz w:val="24"/>
          <w:szCs w:val="24"/>
        </w:rPr>
        <w:tab/>
        <w:t xml:space="preserve">B = </w:t>
      </w:r>
      <w:r w:rsidR="00CB233F">
        <w:rPr>
          <w:rFonts w:ascii="Times New Roman" w:eastAsia="Times New Roman" w:hAnsi="Times New Roman" w:cs="Times New Roman"/>
          <w:sz w:val="24"/>
          <w:szCs w:val="24"/>
        </w:rPr>
        <w:t>248</w:t>
      </w:r>
      <w:r w:rsidR="00C43B67">
        <w:rPr>
          <w:rFonts w:ascii="Times New Roman" w:eastAsia="Times New Roman" w:hAnsi="Times New Roman" w:cs="Times New Roman"/>
          <w:sz w:val="24"/>
          <w:szCs w:val="24"/>
        </w:rPr>
        <w:t xml:space="preserve"> - </w:t>
      </w:r>
      <w:r w:rsidR="00CB233F">
        <w:rPr>
          <w:rFonts w:ascii="Times New Roman" w:eastAsia="Times New Roman" w:hAnsi="Times New Roman" w:cs="Times New Roman"/>
          <w:sz w:val="24"/>
          <w:szCs w:val="24"/>
        </w:rPr>
        <w:t>269</w:t>
      </w:r>
      <w:r w:rsidR="00C43B67">
        <w:rPr>
          <w:rFonts w:ascii="Times New Roman" w:eastAsia="Times New Roman" w:hAnsi="Times New Roman" w:cs="Times New Roman"/>
          <w:sz w:val="24"/>
          <w:szCs w:val="24"/>
        </w:rPr>
        <w:t xml:space="preserve"> points</w:t>
      </w:r>
    </w:p>
    <w:p w14:paraId="10E28E91" w14:textId="2957CBA3" w:rsidR="00C13625" w:rsidRPr="00C13625" w:rsidRDefault="00C13625" w:rsidP="00C43B67">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C = </w:t>
      </w:r>
      <w:r w:rsidR="00C43B67">
        <w:rPr>
          <w:rFonts w:ascii="Times New Roman" w:eastAsia="Times New Roman" w:hAnsi="Times New Roman" w:cs="Times New Roman"/>
          <w:sz w:val="24"/>
          <w:szCs w:val="24"/>
        </w:rPr>
        <w:t>168 - 191</w:t>
      </w:r>
      <w:r w:rsidRPr="00C13625">
        <w:rPr>
          <w:rFonts w:ascii="Times New Roman" w:eastAsia="Times New Roman" w:hAnsi="Times New Roman" w:cs="Times New Roman"/>
          <w:sz w:val="24"/>
          <w:szCs w:val="24"/>
        </w:rPr>
        <w:t xml:space="preserve"> points</w:t>
      </w:r>
      <w:r w:rsidR="00C43B67">
        <w:rPr>
          <w:rFonts w:ascii="Times New Roman" w:eastAsia="Times New Roman" w:hAnsi="Times New Roman" w:cs="Times New Roman"/>
          <w:sz w:val="24"/>
          <w:szCs w:val="24"/>
        </w:rPr>
        <w:t xml:space="preserve">   </w:t>
      </w:r>
      <w:r w:rsidR="00C43B67">
        <w:rPr>
          <w:rFonts w:ascii="Times New Roman" w:eastAsia="Times New Roman" w:hAnsi="Times New Roman" w:cs="Times New Roman"/>
          <w:sz w:val="24"/>
          <w:szCs w:val="24"/>
        </w:rPr>
        <w:tab/>
      </w:r>
      <w:r w:rsidR="00C43B67">
        <w:rPr>
          <w:rFonts w:ascii="Times New Roman" w:eastAsia="Times New Roman" w:hAnsi="Times New Roman" w:cs="Times New Roman"/>
          <w:sz w:val="24"/>
          <w:szCs w:val="24"/>
        </w:rPr>
        <w:tab/>
        <w:t xml:space="preserve">C = </w:t>
      </w:r>
      <w:r w:rsidR="00CB233F">
        <w:rPr>
          <w:rFonts w:ascii="Times New Roman" w:eastAsia="Times New Roman" w:hAnsi="Times New Roman" w:cs="Times New Roman"/>
          <w:sz w:val="24"/>
          <w:szCs w:val="24"/>
        </w:rPr>
        <w:t xml:space="preserve">217 </w:t>
      </w:r>
      <w:r w:rsidR="00C43B67">
        <w:rPr>
          <w:rFonts w:ascii="Times New Roman" w:eastAsia="Times New Roman" w:hAnsi="Times New Roman" w:cs="Times New Roman"/>
          <w:sz w:val="24"/>
          <w:szCs w:val="24"/>
        </w:rPr>
        <w:t xml:space="preserve">- </w:t>
      </w:r>
      <w:r w:rsidR="00CB233F">
        <w:rPr>
          <w:rFonts w:ascii="Times New Roman" w:eastAsia="Times New Roman" w:hAnsi="Times New Roman" w:cs="Times New Roman"/>
          <w:sz w:val="24"/>
          <w:szCs w:val="24"/>
        </w:rPr>
        <w:t>247</w:t>
      </w:r>
      <w:r w:rsidR="00C43B67">
        <w:rPr>
          <w:rFonts w:ascii="Times New Roman" w:eastAsia="Times New Roman" w:hAnsi="Times New Roman" w:cs="Times New Roman"/>
          <w:sz w:val="24"/>
          <w:szCs w:val="24"/>
        </w:rPr>
        <w:t xml:space="preserve"> points</w:t>
      </w:r>
    </w:p>
    <w:p w14:paraId="5E83FB4F" w14:textId="6B448DED" w:rsidR="00C13625" w:rsidRPr="00C13625" w:rsidRDefault="00C13625" w:rsidP="00C43B67">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D = </w:t>
      </w:r>
      <w:r w:rsidR="00C43B67">
        <w:rPr>
          <w:rFonts w:ascii="Times New Roman" w:eastAsia="Times New Roman" w:hAnsi="Times New Roman" w:cs="Times New Roman"/>
          <w:sz w:val="24"/>
          <w:szCs w:val="24"/>
        </w:rPr>
        <w:t>156 - 167</w:t>
      </w:r>
      <w:r w:rsidRPr="00C13625">
        <w:rPr>
          <w:rFonts w:ascii="Times New Roman" w:eastAsia="Times New Roman" w:hAnsi="Times New Roman" w:cs="Times New Roman"/>
          <w:sz w:val="24"/>
          <w:szCs w:val="24"/>
        </w:rPr>
        <w:t xml:space="preserve"> points</w:t>
      </w:r>
      <w:r w:rsidR="00C43B67">
        <w:rPr>
          <w:rFonts w:ascii="Times New Roman" w:eastAsia="Times New Roman" w:hAnsi="Times New Roman" w:cs="Times New Roman"/>
          <w:sz w:val="24"/>
          <w:szCs w:val="24"/>
        </w:rPr>
        <w:t xml:space="preserve"> </w:t>
      </w:r>
      <w:r w:rsidR="00C43B67">
        <w:rPr>
          <w:rFonts w:ascii="Times New Roman" w:eastAsia="Times New Roman" w:hAnsi="Times New Roman" w:cs="Times New Roman"/>
          <w:sz w:val="24"/>
          <w:szCs w:val="24"/>
        </w:rPr>
        <w:tab/>
      </w:r>
      <w:r w:rsidR="00C43B67">
        <w:rPr>
          <w:rFonts w:ascii="Times New Roman" w:eastAsia="Times New Roman" w:hAnsi="Times New Roman" w:cs="Times New Roman"/>
          <w:sz w:val="24"/>
          <w:szCs w:val="24"/>
        </w:rPr>
        <w:tab/>
      </w:r>
      <w:r w:rsidR="00C43B67">
        <w:rPr>
          <w:rFonts w:ascii="Times New Roman" w:eastAsia="Times New Roman" w:hAnsi="Times New Roman" w:cs="Times New Roman"/>
          <w:sz w:val="24"/>
          <w:szCs w:val="24"/>
        </w:rPr>
        <w:tab/>
        <w:t xml:space="preserve">D = </w:t>
      </w:r>
      <w:r w:rsidR="00CB233F">
        <w:rPr>
          <w:rFonts w:ascii="Times New Roman" w:eastAsia="Times New Roman" w:hAnsi="Times New Roman" w:cs="Times New Roman"/>
          <w:sz w:val="24"/>
          <w:szCs w:val="24"/>
        </w:rPr>
        <w:t>201</w:t>
      </w:r>
      <w:r w:rsidR="00C43B67">
        <w:rPr>
          <w:rFonts w:ascii="Times New Roman" w:eastAsia="Times New Roman" w:hAnsi="Times New Roman" w:cs="Times New Roman"/>
          <w:sz w:val="24"/>
          <w:szCs w:val="24"/>
        </w:rPr>
        <w:t xml:space="preserve"> - </w:t>
      </w:r>
      <w:r w:rsidR="00CB233F">
        <w:rPr>
          <w:rFonts w:ascii="Times New Roman" w:eastAsia="Times New Roman" w:hAnsi="Times New Roman" w:cs="Times New Roman"/>
          <w:sz w:val="24"/>
          <w:szCs w:val="24"/>
        </w:rPr>
        <w:t>216</w:t>
      </w:r>
      <w:r w:rsidR="00C43B67">
        <w:rPr>
          <w:rFonts w:ascii="Times New Roman" w:eastAsia="Times New Roman" w:hAnsi="Times New Roman" w:cs="Times New Roman"/>
          <w:sz w:val="24"/>
          <w:szCs w:val="24"/>
        </w:rPr>
        <w:t xml:space="preserve"> points</w:t>
      </w:r>
    </w:p>
    <w:p w14:paraId="084CED1B" w14:textId="66E75941" w:rsidR="00E30817" w:rsidRPr="00E30817" w:rsidRDefault="00C13625" w:rsidP="00C43B67">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F = below </w:t>
      </w:r>
      <w:r w:rsidR="00C43B67">
        <w:rPr>
          <w:rFonts w:ascii="Times New Roman" w:eastAsia="Times New Roman" w:hAnsi="Times New Roman" w:cs="Times New Roman"/>
          <w:sz w:val="24"/>
          <w:szCs w:val="24"/>
        </w:rPr>
        <w:t>156</w:t>
      </w:r>
      <w:r w:rsidRPr="00C13625">
        <w:rPr>
          <w:rFonts w:ascii="Times New Roman" w:eastAsia="Times New Roman" w:hAnsi="Times New Roman" w:cs="Times New Roman"/>
          <w:sz w:val="24"/>
          <w:szCs w:val="24"/>
        </w:rPr>
        <w:t xml:space="preserve"> points</w:t>
      </w:r>
      <w:r w:rsidR="00E30817" w:rsidRPr="00E30817">
        <w:rPr>
          <w:rFonts w:ascii="Times New Roman" w:eastAsia="Times New Roman" w:hAnsi="Times New Roman" w:cs="Times New Roman"/>
          <w:sz w:val="24"/>
          <w:szCs w:val="24"/>
        </w:rPr>
        <w:t> </w:t>
      </w:r>
      <w:r w:rsidR="00C43B67">
        <w:rPr>
          <w:rFonts w:ascii="Times New Roman" w:eastAsia="Times New Roman" w:hAnsi="Times New Roman" w:cs="Times New Roman"/>
          <w:sz w:val="24"/>
          <w:szCs w:val="24"/>
        </w:rPr>
        <w:t xml:space="preserve"> </w:t>
      </w:r>
      <w:r w:rsidR="00C43B67">
        <w:rPr>
          <w:rFonts w:ascii="Times New Roman" w:eastAsia="Times New Roman" w:hAnsi="Times New Roman" w:cs="Times New Roman"/>
          <w:sz w:val="24"/>
          <w:szCs w:val="24"/>
        </w:rPr>
        <w:tab/>
      </w:r>
      <w:r w:rsidR="00C43B67">
        <w:rPr>
          <w:rFonts w:ascii="Times New Roman" w:eastAsia="Times New Roman" w:hAnsi="Times New Roman" w:cs="Times New Roman"/>
          <w:sz w:val="24"/>
          <w:szCs w:val="24"/>
        </w:rPr>
        <w:tab/>
      </w:r>
      <w:r w:rsidR="00C43B67" w:rsidRPr="00C13625">
        <w:rPr>
          <w:rFonts w:ascii="Times New Roman" w:eastAsia="Times New Roman" w:hAnsi="Times New Roman" w:cs="Times New Roman"/>
          <w:sz w:val="24"/>
          <w:szCs w:val="24"/>
        </w:rPr>
        <w:t xml:space="preserve">F = below </w:t>
      </w:r>
      <w:r w:rsidR="00CB233F">
        <w:rPr>
          <w:rFonts w:ascii="Times New Roman" w:eastAsia="Times New Roman" w:hAnsi="Times New Roman" w:cs="Times New Roman"/>
          <w:sz w:val="24"/>
          <w:szCs w:val="24"/>
        </w:rPr>
        <w:t>200</w:t>
      </w:r>
      <w:r w:rsidR="00C43B67" w:rsidRPr="00C13625">
        <w:rPr>
          <w:rFonts w:ascii="Times New Roman" w:eastAsia="Times New Roman" w:hAnsi="Times New Roman" w:cs="Times New Roman"/>
          <w:sz w:val="24"/>
          <w:szCs w:val="24"/>
        </w:rPr>
        <w:t xml:space="preserve"> points</w:t>
      </w:r>
      <w:r w:rsidR="00C43B67" w:rsidRPr="00E30817">
        <w:rPr>
          <w:rFonts w:ascii="Times New Roman" w:eastAsia="Times New Roman" w:hAnsi="Times New Roman" w:cs="Times New Roman"/>
          <w:sz w:val="24"/>
          <w:szCs w:val="24"/>
        </w:rPr>
        <w:t> </w:t>
      </w:r>
    </w:p>
    <w:p w14:paraId="0A30CB66"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Any assignment presented or turned in late will be penalized 10% for each day late. Late assignments presented or turned in late after two days will not be accepted without prior approval of the instructor.</w:t>
      </w:r>
    </w:p>
    <w:p w14:paraId="0CF7D070" w14:textId="77777777" w:rsidR="00E30817" w:rsidRPr="00E30817" w:rsidRDefault="00E30817" w:rsidP="009465F2">
      <w:pPr>
        <w:spacing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The final grade will be determined by the following grading scale:                   </w:t>
      </w:r>
    </w:p>
    <w:p w14:paraId="1A041E00" w14:textId="1AEBEEEB" w:rsidR="00E30817" w:rsidRPr="00E30817" w:rsidRDefault="00E30817" w:rsidP="009465F2">
      <w:pPr>
        <w:spacing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 = 90-1</w:t>
      </w:r>
      <w:r w:rsidR="00CB233F">
        <w:rPr>
          <w:rFonts w:ascii="Times New Roman" w:eastAsia="Times New Roman" w:hAnsi="Times New Roman" w:cs="Times New Roman"/>
          <w:sz w:val="24"/>
          <w:szCs w:val="24"/>
        </w:rPr>
        <w:t>00, B = 80-89, C = 70-79, D = 65</w:t>
      </w:r>
      <w:r w:rsidRPr="00E30817">
        <w:rPr>
          <w:rFonts w:ascii="Times New Roman" w:eastAsia="Times New Roman" w:hAnsi="Times New Roman" w:cs="Times New Roman"/>
          <w:sz w:val="24"/>
          <w:szCs w:val="24"/>
        </w:rPr>
        <w:t xml:space="preserve">-69, F = below </w:t>
      </w:r>
      <w:r w:rsidR="00CB233F">
        <w:rPr>
          <w:rFonts w:ascii="Times New Roman" w:eastAsia="Times New Roman" w:hAnsi="Times New Roman" w:cs="Times New Roman"/>
          <w:sz w:val="24"/>
          <w:szCs w:val="24"/>
        </w:rPr>
        <w:t>65</w:t>
      </w:r>
      <w:r w:rsidRPr="00E30817">
        <w:rPr>
          <w:rFonts w:ascii="Times New Roman" w:eastAsia="Times New Roman" w:hAnsi="Times New Roman" w:cs="Times New Roman"/>
          <w:sz w:val="24"/>
          <w:szCs w:val="24"/>
        </w:rPr>
        <w:t>%</w:t>
      </w:r>
    </w:p>
    <w:p w14:paraId="1D81050B" w14:textId="1D628079" w:rsidR="00F56C07" w:rsidRPr="00151090" w:rsidRDefault="00585486" w:rsidP="00585486">
      <w:pPr>
        <w:tabs>
          <w:tab w:val="left" w:pos="0"/>
          <w:tab w:val="left" w:pos="360"/>
          <w:tab w:val="left" w:pos="720"/>
          <w:tab w:val="left" w:pos="1080"/>
        </w:tabs>
        <w:jc w:val="both"/>
        <w:rPr>
          <w:rFonts w:ascii="Times New Roman" w:hAnsi="Times New Roman" w:cs="Times New Roman"/>
          <w:sz w:val="24"/>
          <w:szCs w:val="24"/>
        </w:rPr>
      </w:pPr>
      <w:r w:rsidRPr="00151090">
        <w:rPr>
          <w:rFonts w:ascii="Times New Roman" w:eastAsia="Times New Roman" w:hAnsi="Times New Roman" w:cs="Times New Roman"/>
          <w:sz w:val="24"/>
          <w:szCs w:val="24"/>
        </w:rPr>
        <w:lastRenderedPageBreak/>
        <w:t xml:space="preserve">AU </w:t>
      </w:r>
      <w:proofErr w:type="spellStart"/>
      <w:proofErr w:type="gramStart"/>
      <w:r w:rsidRPr="00151090">
        <w:rPr>
          <w:rFonts w:ascii="Times New Roman" w:eastAsia="Times New Roman" w:hAnsi="Times New Roman" w:cs="Times New Roman"/>
          <w:sz w:val="24"/>
          <w:szCs w:val="24"/>
        </w:rPr>
        <w:t>eValuate</w:t>
      </w:r>
      <w:proofErr w:type="spellEnd"/>
      <w:proofErr w:type="gramEnd"/>
      <w:r w:rsidRPr="00151090">
        <w:rPr>
          <w:rFonts w:ascii="Times New Roman" w:eastAsia="Times New Roman" w:hAnsi="Times New Roman" w:cs="Times New Roman"/>
          <w:sz w:val="24"/>
          <w:szCs w:val="24"/>
        </w:rPr>
        <w:t xml:space="preserve"> Fall Semester evaluation dates:</w:t>
      </w:r>
      <w:r w:rsidRPr="00151090">
        <w:rPr>
          <w:rFonts w:ascii="Times New Roman" w:hAnsi="Times New Roman" w:cs="Times New Roman"/>
          <w:sz w:val="24"/>
          <w:szCs w:val="24"/>
        </w:rPr>
        <w:t xml:space="preserve"> </w:t>
      </w:r>
      <w:r w:rsidR="00F56C07">
        <w:rPr>
          <w:rFonts w:ascii="Times New Roman" w:hAnsi="Times New Roman" w:cs="Times New Roman"/>
          <w:sz w:val="24"/>
          <w:szCs w:val="24"/>
        </w:rPr>
        <w:t>TBA</w:t>
      </w:r>
    </w:p>
    <w:p w14:paraId="2AC98DD4" w14:textId="77777777" w:rsidR="00E30817" w:rsidRPr="00E30817" w:rsidRDefault="007F3D1E" w:rsidP="00E308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9465F2">
        <w:rPr>
          <w:rFonts w:ascii="Times New Roman" w:eastAsia="Times New Roman" w:hAnsi="Times New Roman" w:cs="Times New Roman"/>
          <w:b/>
          <w:bCs/>
          <w:sz w:val="24"/>
          <w:szCs w:val="24"/>
        </w:rPr>
        <w:t>.   </w:t>
      </w:r>
      <w:r w:rsidR="00E30817" w:rsidRPr="00E30817">
        <w:rPr>
          <w:rFonts w:ascii="Times New Roman" w:eastAsia="Times New Roman" w:hAnsi="Times New Roman" w:cs="Times New Roman"/>
          <w:b/>
          <w:bCs/>
          <w:sz w:val="24"/>
          <w:szCs w:val="24"/>
        </w:rPr>
        <w:t>Class Policy Statements:</w:t>
      </w:r>
    </w:p>
    <w:p w14:paraId="1152D8AF" w14:textId="3965AA42"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Participation:</w:t>
      </w:r>
      <w:r w:rsidRPr="00E30817">
        <w:rPr>
          <w:rFonts w:ascii="Times New Roman" w:eastAsia="Times New Roman" w:hAnsi="Times New Roman" w:cs="Times New Roman"/>
          <w:sz w:val="24"/>
          <w:szCs w:val="24"/>
        </w:rPr>
        <w:t xml:space="preserve">  Students are expected to </w:t>
      </w:r>
      <w:r w:rsidR="00422E1C">
        <w:rPr>
          <w:rFonts w:ascii="Times New Roman" w:eastAsia="Times New Roman" w:hAnsi="Times New Roman" w:cs="Times New Roman"/>
          <w:sz w:val="24"/>
          <w:szCs w:val="24"/>
        </w:rPr>
        <w:t xml:space="preserve">attend class, bring required materials, and </w:t>
      </w:r>
      <w:r w:rsidRPr="00E30817">
        <w:rPr>
          <w:rFonts w:ascii="Times New Roman" w:eastAsia="Times New Roman" w:hAnsi="Times New Roman" w:cs="Times New Roman"/>
          <w:sz w:val="24"/>
          <w:szCs w:val="24"/>
        </w:rPr>
        <w:t xml:space="preserve">participate in all class discussions and participate in all </w:t>
      </w:r>
      <w:r w:rsidR="00422E1C">
        <w:rPr>
          <w:rFonts w:ascii="Times New Roman" w:eastAsia="Times New Roman" w:hAnsi="Times New Roman" w:cs="Times New Roman"/>
          <w:sz w:val="24"/>
          <w:szCs w:val="24"/>
        </w:rPr>
        <w:t>activities</w:t>
      </w:r>
      <w:r w:rsidRPr="00E30817">
        <w:rPr>
          <w:rFonts w:ascii="Times New Roman" w:eastAsia="Times New Roman" w:hAnsi="Times New Roman" w:cs="Times New Roman"/>
          <w:sz w:val="24"/>
          <w:szCs w:val="24"/>
        </w:rPr>
        <w:t>.  It is the student’s responsibility to contact the instructor if assignment deadlines are not met.  Students are responsible for initiating arrangements for missed work.</w:t>
      </w:r>
    </w:p>
    <w:p w14:paraId="324F5CCF" w14:textId="51AC445F"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Attendance/Absences</w:t>
      </w:r>
      <w:r w:rsidRPr="00E30817">
        <w:rPr>
          <w:rFonts w:ascii="Times New Roman" w:eastAsia="Times New Roman" w:hAnsi="Times New Roman" w:cs="Times New Roman"/>
          <w:sz w:val="24"/>
          <w:szCs w:val="24"/>
        </w:rPr>
        <w:t xml:space="preserve">:  Attendance is required at each class meeting.  </w:t>
      </w:r>
      <w:r w:rsidR="00422E1C">
        <w:rPr>
          <w:rFonts w:ascii="Times New Roman" w:eastAsia="Times New Roman" w:hAnsi="Times New Roman" w:cs="Times New Roman"/>
          <w:sz w:val="24"/>
          <w:szCs w:val="24"/>
        </w:rPr>
        <w:t xml:space="preserve">Contact the instructor as soon as you know that you have to miss class for any reason. </w:t>
      </w:r>
      <w:r w:rsidRPr="00E30817">
        <w:rPr>
          <w:rFonts w:ascii="Times New Roman" w:eastAsia="Times New Roman" w:hAnsi="Times New Roman" w:cs="Times New Roman"/>
          <w:sz w:val="24"/>
          <w:szCs w:val="24"/>
        </w:rPr>
        <w:t xml:space="preserve">If an exam is missed, a make-up exam will be given only for University-approved excuses as outlined in the Student Policy Handbook </w:t>
      </w:r>
      <w:r w:rsidR="003B3844">
        <w:fldChar w:fldCharType="begin"/>
      </w:r>
      <w:r w:rsidR="003B3844">
        <w:instrText xml:space="preserve"> HYPERLINK "http://www.auburn.edu/studentpolicies" \t "_blank" </w:instrText>
      </w:r>
      <w:r w:rsidR="003B3844">
        <w:fldChar w:fldCharType="separate"/>
      </w:r>
      <w:r w:rsidRPr="00E30817">
        <w:rPr>
          <w:rFonts w:ascii="Times New Roman" w:eastAsia="Times New Roman" w:hAnsi="Times New Roman" w:cs="Times New Roman"/>
          <w:color w:val="0000FF"/>
          <w:sz w:val="24"/>
          <w:szCs w:val="24"/>
          <w:u w:val="single"/>
        </w:rPr>
        <w:t>www.auburn.edu/studentpolicies</w:t>
      </w:r>
      <w:r w:rsidR="003B3844">
        <w:rPr>
          <w:rFonts w:ascii="Times New Roman" w:eastAsia="Times New Roman" w:hAnsi="Times New Roman" w:cs="Times New Roman"/>
          <w:color w:val="0000FF"/>
          <w:sz w:val="24"/>
          <w:szCs w:val="24"/>
          <w:u w:val="single"/>
        </w:rPr>
        <w:fldChar w:fldCharType="end"/>
      </w:r>
      <w:proofErr w:type="gramStart"/>
      <w:r w:rsidRPr="00E30817">
        <w:rPr>
          <w:rFonts w:ascii="Times New Roman" w:eastAsia="Times New Roman" w:hAnsi="Times New Roman" w:cs="Times New Roman"/>
          <w:sz w:val="24"/>
          <w:szCs w:val="24"/>
        </w:rPr>
        <w:t xml:space="preserve"> . </w:t>
      </w:r>
      <w:proofErr w:type="gramEnd"/>
      <w:r w:rsidRPr="00E30817">
        <w:rPr>
          <w:rFonts w:ascii="Times New Roman" w:eastAsia="Times New Roman" w:hAnsi="Times New Roman" w:cs="Times New Roman"/>
          <w:sz w:val="24"/>
          <w:szCs w:val="24"/>
        </w:rPr>
        <w:t xml:space="preserve"> Arrangement to take the make-up exam must be made in advance.  Students who miss an exam because of illness need a doctor’s statement for verification of sickness and should clear the absence with the instructor the day they return to class.  </w:t>
      </w:r>
      <w:r w:rsidR="00052996">
        <w:rPr>
          <w:rFonts w:ascii="Times New Roman" w:eastAsia="Times New Roman" w:hAnsi="Times New Roman" w:cs="Times New Roman"/>
          <w:sz w:val="24"/>
          <w:szCs w:val="24"/>
        </w:rPr>
        <w:t>All</w:t>
      </w:r>
      <w:r w:rsidRPr="00E30817">
        <w:rPr>
          <w:rFonts w:ascii="Times New Roman" w:eastAsia="Times New Roman" w:hAnsi="Times New Roman" w:cs="Times New Roman"/>
          <w:sz w:val="24"/>
          <w:szCs w:val="24"/>
        </w:rPr>
        <w:t xml:space="preserve"> absences must be documented and cleared with the instructor </w:t>
      </w:r>
      <w:r w:rsidRPr="00E30817">
        <w:rPr>
          <w:rFonts w:ascii="Times New Roman" w:eastAsia="Times New Roman" w:hAnsi="Times New Roman" w:cs="Times New Roman"/>
          <w:b/>
          <w:bCs/>
          <w:sz w:val="24"/>
          <w:szCs w:val="24"/>
        </w:rPr>
        <w:t>in advance</w:t>
      </w:r>
      <w:r w:rsidRPr="00E30817">
        <w:rPr>
          <w:rFonts w:ascii="Times New Roman" w:eastAsia="Times New Roman" w:hAnsi="Times New Roman" w:cs="Times New Roman"/>
          <w:sz w:val="24"/>
          <w:szCs w:val="24"/>
        </w:rPr>
        <w:t>.</w:t>
      </w:r>
      <w:r w:rsidR="00052996">
        <w:rPr>
          <w:rFonts w:ascii="Times New Roman" w:eastAsia="Times New Roman" w:hAnsi="Times New Roman" w:cs="Times New Roman"/>
          <w:sz w:val="24"/>
          <w:szCs w:val="24"/>
        </w:rPr>
        <w:t xml:space="preserve"> All work missed, even class work, will need to be made up and turned in within one week. Homework is always due on the due-date, even if class is missed. Do not wait until the night before class to complete your assignments! </w:t>
      </w:r>
    </w:p>
    <w:p w14:paraId="29A8439F" w14:textId="7F3769FD"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Unannounced quizzes</w:t>
      </w:r>
      <w:r w:rsidRPr="00E30817">
        <w:rPr>
          <w:rFonts w:ascii="Times New Roman" w:eastAsia="Times New Roman" w:hAnsi="Times New Roman" w:cs="Times New Roman"/>
          <w:sz w:val="24"/>
          <w:szCs w:val="24"/>
        </w:rPr>
        <w:t xml:space="preserve">:  There </w:t>
      </w:r>
      <w:r w:rsidR="00052996">
        <w:rPr>
          <w:rFonts w:ascii="Times New Roman" w:eastAsia="Times New Roman" w:hAnsi="Times New Roman" w:cs="Times New Roman"/>
          <w:sz w:val="24"/>
          <w:szCs w:val="24"/>
        </w:rPr>
        <w:t>may be</w:t>
      </w:r>
      <w:r w:rsidRPr="00E30817">
        <w:rPr>
          <w:rFonts w:ascii="Times New Roman" w:eastAsia="Times New Roman" w:hAnsi="Times New Roman" w:cs="Times New Roman"/>
          <w:sz w:val="24"/>
          <w:szCs w:val="24"/>
        </w:rPr>
        <w:t xml:space="preserve"> unannounced quizzes</w:t>
      </w:r>
      <w:r w:rsidR="00052996">
        <w:rPr>
          <w:rFonts w:ascii="Times New Roman" w:eastAsia="Times New Roman" w:hAnsi="Times New Roman" w:cs="Times New Roman"/>
          <w:sz w:val="24"/>
          <w:szCs w:val="24"/>
        </w:rPr>
        <w:t xml:space="preserve"> covering assigned readings</w:t>
      </w:r>
      <w:r w:rsidRPr="00E30817">
        <w:rPr>
          <w:rFonts w:ascii="Times New Roman" w:eastAsia="Times New Roman" w:hAnsi="Times New Roman" w:cs="Times New Roman"/>
          <w:sz w:val="24"/>
          <w:szCs w:val="24"/>
        </w:rPr>
        <w:t>.</w:t>
      </w:r>
    </w:p>
    <w:p w14:paraId="3736FD1C"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Accommodations</w:t>
      </w:r>
      <w:r w:rsidRPr="00E30817">
        <w:rPr>
          <w:rFonts w:ascii="Times New Roman" w:eastAsia="Times New Roman" w:hAnsi="Times New Roman" w:cs="Times New Roman"/>
          <w:sz w:val="24"/>
          <w:szCs w:val="24"/>
        </w:rPr>
        <w:t>:  Students who need accommodations are asked to electronically submit their approved accommodations throu</w:t>
      </w:r>
      <w:bookmarkStart w:id="0" w:name="_GoBack"/>
      <w:bookmarkEnd w:id="0"/>
      <w:r w:rsidRPr="00E30817">
        <w:rPr>
          <w:rFonts w:ascii="Times New Roman" w:eastAsia="Times New Roman" w:hAnsi="Times New Roman" w:cs="Times New Roman"/>
          <w:sz w:val="24"/>
          <w:szCs w:val="24"/>
        </w:rPr>
        <w:t>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398E68D" w14:textId="19D3F255"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Honesty Code</w:t>
      </w:r>
      <w:r w:rsidRPr="00E30817">
        <w:rPr>
          <w:rFonts w:ascii="Times New Roman" w:eastAsia="Times New Roman" w:hAnsi="Times New Roman" w:cs="Times New Roman"/>
          <w:sz w:val="24"/>
          <w:szCs w:val="24"/>
        </w:rPr>
        <w:t xml:space="preserve">:  The University Academic Honesty Code and the Student Policy Handbook Rules and Regulations pertaining to </w:t>
      </w:r>
      <w:r w:rsidRPr="00E30817">
        <w:rPr>
          <w:rFonts w:ascii="Times New Roman" w:eastAsia="Times New Roman" w:hAnsi="Times New Roman" w:cs="Times New Roman"/>
          <w:sz w:val="24"/>
          <w:szCs w:val="24"/>
          <w:u w:val="single"/>
        </w:rPr>
        <w:t>Cheating</w:t>
      </w:r>
      <w:r w:rsidRPr="00E30817">
        <w:rPr>
          <w:rFonts w:ascii="Times New Roman" w:eastAsia="Times New Roman" w:hAnsi="Times New Roman" w:cs="Times New Roman"/>
          <w:sz w:val="24"/>
          <w:szCs w:val="24"/>
        </w:rPr>
        <w:t xml:space="preserve"> will apply to this class.</w:t>
      </w:r>
      <w:r w:rsidR="00052996">
        <w:rPr>
          <w:rFonts w:ascii="Times New Roman" w:eastAsia="Times New Roman" w:hAnsi="Times New Roman" w:cs="Times New Roman"/>
          <w:sz w:val="24"/>
          <w:szCs w:val="24"/>
        </w:rPr>
        <w:t xml:space="preserve"> All work must be original. All infractions of the Academic Honesty Code will be reported to the Provost. (Note: All written work will be scanned for plagiarism. Be sure you know what plagiarism is.) Cheating will likely result in dismissal from the Teacher Education Program, and may result in dismissal from the university.</w:t>
      </w:r>
    </w:p>
    <w:p w14:paraId="2BD17EB9"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Professionalism</w:t>
      </w:r>
      <w:r w:rsidRPr="00E30817">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EF74E55"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Engage in responsible and ethical professional practices</w:t>
      </w:r>
    </w:p>
    <w:p w14:paraId="1084E587"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Contribute to collaborative learning communities</w:t>
      </w:r>
    </w:p>
    <w:p w14:paraId="55662CEE"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Demonstrate a commitment to diversity</w:t>
      </w:r>
    </w:p>
    <w:p w14:paraId="4BD68BD7" w14:textId="77777777" w:rsidR="009465F2" w:rsidRDefault="00E30817" w:rsidP="009465F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Model and nurture intellectual vitality</w:t>
      </w:r>
    </w:p>
    <w:p w14:paraId="0BB590FA" w14:textId="77777777" w:rsidR="00F56C07" w:rsidRDefault="00F56C07" w:rsidP="00F56C07">
      <w:pPr>
        <w:spacing w:before="100" w:beforeAutospacing="1" w:after="100" w:afterAutospacing="1" w:line="240" w:lineRule="auto"/>
        <w:ind w:left="720"/>
        <w:rPr>
          <w:rFonts w:ascii="Times New Roman" w:eastAsia="Times New Roman" w:hAnsi="Times New Roman" w:cs="Times New Roman"/>
          <w:sz w:val="24"/>
          <w:szCs w:val="24"/>
        </w:rPr>
      </w:pPr>
    </w:p>
    <w:p w14:paraId="00BF87BC" w14:textId="77777777" w:rsidR="009465F2" w:rsidRPr="009465F2" w:rsidRDefault="007F3D1E" w:rsidP="009465F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9465F2">
        <w:rPr>
          <w:rFonts w:ascii="Times New Roman" w:eastAsia="Times New Roman" w:hAnsi="Times New Roman" w:cs="Times New Roman"/>
          <w:b/>
          <w:sz w:val="24"/>
          <w:szCs w:val="24"/>
        </w:rPr>
        <w:t xml:space="preserve">. </w:t>
      </w:r>
      <w:r w:rsidR="009465F2" w:rsidRPr="009465F2">
        <w:rPr>
          <w:rFonts w:ascii="Times New Roman" w:eastAsia="Times New Roman" w:hAnsi="Times New Roman" w:cs="Times New Roman"/>
          <w:b/>
          <w:sz w:val="24"/>
          <w:szCs w:val="24"/>
        </w:rPr>
        <w:t xml:space="preserve">Justification for </w:t>
      </w:r>
      <w:r>
        <w:rPr>
          <w:rFonts w:ascii="Times New Roman" w:eastAsia="Times New Roman" w:hAnsi="Times New Roman" w:cs="Times New Roman"/>
          <w:b/>
          <w:sz w:val="24"/>
          <w:szCs w:val="24"/>
        </w:rPr>
        <w:t>offering CTSE 6000 as a graduate course</w:t>
      </w:r>
      <w:r w:rsidR="009465F2" w:rsidRPr="009465F2">
        <w:rPr>
          <w:rFonts w:ascii="Times New Roman" w:eastAsia="Times New Roman" w:hAnsi="Times New Roman" w:cs="Times New Roman"/>
          <w:b/>
          <w:sz w:val="24"/>
          <w:szCs w:val="24"/>
        </w:rPr>
        <w:t>:</w:t>
      </w:r>
    </w:p>
    <w:p w14:paraId="4EC6D57E" w14:textId="5944601A" w:rsidR="009465F2" w:rsidRDefault="009465F2" w:rsidP="009465F2">
      <w:pPr>
        <w:spacing w:before="100" w:beforeAutospacing="1" w:after="100" w:afterAutospacing="1" w:line="240" w:lineRule="auto"/>
        <w:rPr>
          <w:rFonts w:ascii="Times New Roman" w:eastAsia="Times New Roman" w:hAnsi="Times New Roman" w:cs="Times New Roman"/>
          <w:sz w:val="24"/>
          <w:szCs w:val="24"/>
        </w:rPr>
      </w:pPr>
      <w:r w:rsidRPr="009465F2">
        <w:rPr>
          <w:rFonts w:ascii="Times New Roman" w:eastAsia="Times New Roman" w:hAnsi="Times New Roman" w:cs="Times New Roman"/>
          <w:sz w:val="24"/>
          <w:szCs w:val="24"/>
        </w:rPr>
        <w:t xml:space="preserve">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w:t>
      </w:r>
      <w:r w:rsidR="00052996">
        <w:rPr>
          <w:rFonts w:ascii="Times New Roman" w:eastAsia="Times New Roman" w:hAnsi="Times New Roman" w:cs="Times New Roman"/>
          <w:sz w:val="24"/>
          <w:szCs w:val="24"/>
        </w:rPr>
        <w:t>reflect upon</w:t>
      </w:r>
      <w:r w:rsidRPr="009465F2">
        <w:rPr>
          <w:rFonts w:ascii="Times New Roman" w:eastAsia="Times New Roman" w:hAnsi="Times New Roman" w:cs="Times New Roman"/>
          <w:sz w:val="24"/>
          <w:szCs w:val="24"/>
        </w:rPr>
        <w:t xml:space="preserve"> his or her own </w:t>
      </w:r>
      <w:r w:rsidR="00052996">
        <w:rPr>
          <w:rFonts w:ascii="Times New Roman" w:eastAsia="Times New Roman" w:hAnsi="Times New Roman" w:cs="Times New Roman"/>
          <w:sz w:val="24"/>
          <w:szCs w:val="24"/>
        </w:rPr>
        <w:t>teaching practice</w:t>
      </w:r>
      <w:r w:rsidRPr="009465F2">
        <w:rPr>
          <w:rFonts w:ascii="Times New Roman" w:eastAsia="Times New Roman" w:hAnsi="Times New Roman" w:cs="Times New Roman"/>
          <w:sz w:val="24"/>
          <w:szCs w:val="24"/>
        </w:rPr>
        <w:t xml:space="preserve"> and analyze </w:t>
      </w:r>
      <w:r w:rsidR="00052996">
        <w:rPr>
          <w:rFonts w:ascii="Times New Roman" w:eastAsia="Times New Roman" w:hAnsi="Times New Roman" w:cs="Times New Roman"/>
          <w:sz w:val="24"/>
          <w:szCs w:val="24"/>
        </w:rPr>
        <w:t>student</w:t>
      </w:r>
      <w:r w:rsidRPr="009465F2">
        <w:rPr>
          <w:rFonts w:ascii="Times New Roman" w:eastAsia="Times New Roman" w:hAnsi="Times New Roman" w:cs="Times New Roman"/>
          <w:sz w:val="24"/>
          <w:szCs w:val="24"/>
        </w:rPr>
        <w:t xml:space="preserve"> results. The extra assignments for graduate students scaffolds them in the process of reading literature, carrying out </w:t>
      </w:r>
      <w:r w:rsidR="00052996">
        <w:rPr>
          <w:rFonts w:ascii="Times New Roman" w:eastAsia="Times New Roman" w:hAnsi="Times New Roman" w:cs="Times New Roman"/>
          <w:sz w:val="24"/>
          <w:szCs w:val="24"/>
        </w:rPr>
        <w:t>a lesson</w:t>
      </w:r>
      <w:r w:rsidRPr="009465F2">
        <w:rPr>
          <w:rFonts w:ascii="Times New Roman" w:eastAsia="Times New Roman" w:hAnsi="Times New Roman" w:cs="Times New Roman"/>
          <w:sz w:val="24"/>
          <w:szCs w:val="24"/>
        </w:rPr>
        <w:t xml:space="preserve"> with educational technology, collecting </w:t>
      </w:r>
      <w:r w:rsidR="00052996">
        <w:rPr>
          <w:rFonts w:ascii="Times New Roman" w:eastAsia="Times New Roman" w:hAnsi="Times New Roman" w:cs="Times New Roman"/>
          <w:sz w:val="24"/>
          <w:szCs w:val="24"/>
        </w:rPr>
        <w:t xml:space="preserve">student </w:t>
      </w:r>
      <w:r w:rsidRPr="009465F2">
        <w:rPr>
          <w:rFonts w:ascii="Times New Roman" w:eastAsia="Times New Roman" w:hAnsi="Times New Roman" w:cs="Times New Roman"/>
          <w:sz w:val="24"/>
          <w:szCs w:val="24"/>
        </w:rPr>
        <w:t>data and analyzing the results. The graduate student will complete the course not only with the basic knowledge of implementing technology tools in the classroom, but with the more advanced application of reading, analyzing, and conducting research.</w:t>
      </w:r>
    </w:p>
    <w:p w14:paraId="3CF92455" w14:textId="77777777" w:rsidR="002E7753"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3CF3A2DA" w14:textId="77777777" w:rsidR="002E7753"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69BB5418" w14:textId="77777777" w:rsidR="002E7753"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529600D2" w14:textId="77777777" w:rsidR="002E7753"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5FAA6BE7" w14:textId="77777777" w:rsidR="002E7753"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2F27BC78"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227622DC"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29240E8A"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674E9BF2"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4DC18E9F"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15893F55"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4D4F63FD"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79BBBF04"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329C020D"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26078178"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08FE9CC8"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2AD1635F"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3DDE0EA0"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0AE3E52C" w14:textId="77777777" w:rsidR="00052996" w:rsidRDefault="00052996"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27FA612C" w14:textId="77777777" w:rsidR="007F3D1E" w:rsidRDefault="007F3D1E"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r w:rsidRPr="00FB46A0">
        <w:rPr>
          <w:b/>
        </w:rPr>
        <w:t>AQTS Course Assessment Map</w:t>
      </w:r>
    </w:p>
    <w:p w14:paraId="4B6EB02C" w14:textId="77777777" w:rsidR="00C655E5" w:rsidRDefault="00C655E5" w:rsidP="002E775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rPr>
      </w:pPr>
    </w:p>
    <w:tbl>
      <w:tblPr>
        <w:tblStyle w:val="TableGrid"/>
        <w:tblW w:w="0" w:type="auto"/>
        <w:tblInd w:w="360" w:type="dxa"/>
        <w:tblLook w:val="04A0" w:firstRow="1" w:lastRow="0" w:firstColumn="1" w:lastColumn="0" w:noHBand="0" w:noVBand="1"/>
      </w:tblPr>
      <w:tblGrid>
        <w:gridCol w:w="1471"/>
        <w:gridCol w:w="1232"/>
        <w:gridCol w:w="1034"/>
        <w:gridCol w:w="918"/>
        <w:gridCol w:w="1129"/>
        <w:gridCol w:w="978"/>
        <w:gridCol w:w="1236"/>
        <w:gridCol w:w="1218"/>
      </w:tblGrid>
      <w:tr w:rsidR="002E7753" w14:paraId="7F322171" w14:textId="77777777" w:rsidTr="002E7753">
        <w:tc>
          <w:tcPr>
            <w:tcW w:w="1799" w:type="dxa"/>
          </w:tcPr>
          <w:p w14:paraId="706963FE" w14:textId="77777777" w:rsidR="002E7753"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Course Objectives</w:t>
            </w:r>
          </w:p>
        </w:tc>
        <w:tc>
          <w:tcPr>
            <w:tcW w:w="7417" w:type="dxa"/>
            <w:gridSpan w:val="7"/>
          </w:tcPr>
          <w:p w14:paraId="162E0994" w14:textId="77777777" w:rsidR="002E7753"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Course Assessments</w:t>
            </w:r>
          </w:p>
        </w:tc>
      </w:tr>
      <w:tr w:rsidR="002E7753" w14:paraId="50A60C5E" w14:textId="77777777" w:rsidTr="002E7753">
        <w:tc>
          <w:tcPr>
            <w:tcW w:w="1799" w:type="dxa"/>
          </w:tcPr>
          <w:p w14:paraId="4139F279"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232" w:type="dxa"/>
          </w:tcPr>
          <w:p w14:paraId="6717E0B3" w14:textId="561B2626"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Reading Reflections</w:t>
            </w:r>
            <w:r w:rsidR="00EA71B1">
              <w:rPr>
                <w:b/>
              </w:rPr>
              <w:t xml:space="preserve"> and other Reviews</w:t>
            </w:r>
          </w:p>
        </w:tc>
        <w:tc>
          <w:tcPr>
            <w:tcW w:w="1049" w:type="dxa"/>
          </w:tcPr>
          <w:p w14:paraId="1A141D94"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Peer Teaching</w:t>
            </w:r>
          </w:p>
        </w:tc>
        <w:tc>
          <w:tcPr>
            <w:tcW w:w="880" w:type="dxa"/>
          </w:tcPr>
          <w:p w14:paraId="10BF757C" w14:textId="691B12F4"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Lesson Plans</w:t>
            </w:r>
            <w:r w:rsidR="00EA71B1">
              <w:rPr>
                <w:b/>
              </w:rPr>
              <w:t xml:space="preserve"> and Lesson Designs</w:t>
            </w:r>
          </w:p>
        </w:tc>
        <w:tc>
          <w:tcPr>
            <w:tcW w:w="1132" w:type="dxa"/>
          </w:tcPr>
          <w:p w14:paraId="1C0ACACD"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Activity Collection</w:t>
            </w:r>
          </w:p>
        </w:tc>
        <w:tc>
          <w:tcPr>
            <w:tcW w:w="1000" w:type="dxa"/>
          </w:tcPr>
          <w:p w14:paraId="6512C927"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Teacher Website</w:t>
            </w:r>
          </w:p>
        </w:tc>
        <w:tc>
          <w:tcPr>
            <w:tcW w:w="1062" w:type="dxa"/>
          </w:tcPr>
          <w:p w14:paraId="1CBBBD3B" w14:textId="19FE915C" w:rsidR="00C655E5" w:rsidRDefault="002E7753" w:rsidP="00EA7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 xml:space="preserve">Research </w:t>
            </w:r>
            <w:r w:rsidR="00EA71B1">
              <w:rPr>
                <w:b/>
              </w:rPr>
              <w:t>Summaries</w:t>
            </w:r>
            <w:r>
              <w:rPr>
                <w:b/>
              </w:rPr>
              <w:t xml:space="preserve"> (GRAD)</w:t>
            </w:r>
          </w:p>
        </w:tc>
        <w:tc>
          <w:tcPr>
            <w:tcW w:w="1062" w:type="dxa"/>
          </w:tcPr>
          <w:p w14:paraId="69572EAA" w14:textId="065087A3" w:rsidR="00C655E5" w:rsidRDefault="00EA71B1"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Field Experience</w:t>
            </w:r>
            <w:r w:rsidR="002E7753">
              <w:rPr>
                <w:b/>
              </w:rPr>
              <w:t xml:space="preserve"> (GRAD)</w:t>
            </w:r>
          </w:p>
        </w:tc>
      </w:tr>
      <w:tr w:rsidR="002E7753" w14:paraId="00FB69FA" w14:textId="77777777" w:rsidTr="002E7753">
        <w:tc>
          <w:tcPr>
            <w:tcW w:w="1799" w:type="dxa"/>
          </w:tcPr>
          <w:p w14:paraId="0D355F79" w14:textId="77777777" w:rsidR="00C655E5" w:rsidRPr="002E7753" w:rsidRDefault="002E7753" w:rsidP="00441A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szCs w:val="20"/>
              </w:rPr>
            </w:pPr>
            <w:r w:rsidRPr="002E7753">
              <w:rPr>
                <w:rFonts w:ascii="Times New Roman" w:hAnsi="Times New Roman" w:cs="Times New Roman"/>
                <w:color w:val="1F497D" w:themeColor="text2"/>
                <w:sz w:val="20"/>
                <w:szCs w:val="20"/>
              </w:rPr>
              <w:t>Facilitate and inspire student learning and creativity by providing a variety of learning environments that foster collaboration and innovative thinking to solve real world issues and authentic problems using digital tools and resources. 290-3-3-.42 (4)(</w:t>
            </w:r>
            <w:proofErr w:type="gramStart"/>
            <w:r w:rsidRPr="002E7753">
              <w:rPr>
                <w:rFonts w:ascii="Times New Roman" w:hAnsi="Times New Roman" w:cs="Times New Roman"/>
                <w:color w:val="1F497D" w:themeColor="text2"/>
                <w:sz w:val="20"/>
                <w:szCs w:val="20"/>
              </w:rPr>
              <w:t>b)1</w:t>
            </w:r>
            <w:proofErr w:type="gramEnd"/>
            <w:r w:rsidRPr="002E7753">
              <w:rPr>
                <w:rFonts w:ascii="Times New Roman" w:hAnsi="Times New Roman" w:cs="Times New Roman"/>
                <w:color w:val="1F497D" w:themeColor="text2"/>
                <w:sz w:val="20"/>
                <w:szCs w:val="20"/>
              </w:rPr>
              <w:t>.</w:t>
            </w:r>
          </w:p>
        </w:tc>
        <w:tc>
          <w:tcPr>
            <w:tcW w:w="1232" w:type="dxa"/>
          </w:tcPr>
          <w:p w14:paraId="539C58F5"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49" w:type="dxa"/>
          </w:tcPr>
          <w:p w14:paraId="300D8B18"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880" w:type="dxa"/>
          </w:tcPr>
          <w:p w14:paraId="129DD444"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132" w:type="dxa"/>
          </w:tcPr>
          <w:p w14:paraId="4BE4DF30"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00" w:type="dxa"/>
          </w:tcPr>
          <w:p w14:paraId="26530DE7"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62" w:type="dxa"/>
          </w:tcPr>
          <w:p w14:paraId="5B492C1C"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62" w:type="dxa"/>
          </w:tcPr>
          <w:p w14:paraId="212E1C2B"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r>
      <w:tr w:rsidR="002E7753" w14:paraId="5142CB5A" w14:textId="77777777" w:rsidTr="002E7753">
        <w:tc>
          <w:tcPr>
            <w:tcW w:w="1799" w:type="dxa"/>
          </w:tcPr>
          <w:p w14:paraId="481D52D1" w14:textId="77777777" w:rsidR="00C655E5" w:rsidRPr="002E7753" w:rsidRDefault="002E7753" w:rsidP="00441A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szCs w:val="20"/>
              </w:rPr>
            </w:pPr>
            <w:r w:rsidRPr="002E7753">
              <w:rPr>
                <w:rFonts w:ascii="Times New Roman" w:hAnsi="Times New Roman" w:cs="Times New Roman"/>
                <w:color w:val="1F497D" w:themeColor="text2"/>
                <w:sz w:val="20"/>
                <w:szCs w:val="20"/>
              </w:rPr>
              <w:t xml:space="preserve">Design, develop, use, manage, and assess authentic digital-age learning experiences that are aligned with subject-area content and the Alabama Course of Study: Technology Education to maximize content learning and address diverse </w:t>
            </w:r>
            <w:r w:rsidRPr="002E7753">
              <w:rPr>
                <w:rFonts w:ascii="Times New Roman" w:hAnsi="Times New Roman" w:cs="Times New Roman"/>
                <w:color w:val="1F497D" w:themeColor="text2"/>
                <w:sz w:val="20"/>
                <w:szCs w:val="20"/>
              </w:rPr>
              <w:lastRenderedPageBreak/>
              <w:t>learning styles, incorporating the use of formative and summative measurement tools to better inform learning. 290-3-3-.42 (4)(</w:t>
            </w:r>
            <w:proofErr w:type="gramStart"/>
            <w:r w:rsidRPr="002E7753">
              <w:rPr>
                <w:rFonts w:ascii="Times New Roman" w:hAnsi="Times New Roman" w:cs="Times New Roman"/>
                <w:color w:val="1F497D" w:themeColor="text2"/>
                <w:sz w:val="20"/>
                <w:szCs w:val="20"/>
              </w:rPr>
              <w:t>b)2</w:t>
            </w:r>
            <w:proofErr w:type="gramEnd"/>
            <w:r w:rsidRPr="002E7753">
              <w:rPr>
                <w:rFonts w:ascii="Times New Roman" w:hAnsi="Times New Roman" w:cs="Times New Roman"/>
                <w:color w:val="1F497D" w:themeColor="text2"/>
                <w:sz w:val="20"/>
                <w:szCs w:val="20"/>
              </w:rPr>
              <w:t>.</w:t>
            </w:r>
          </w:p>
        </w:tc>
        <w:tc>
          <w:tcPr>
            <w:tcW w:w="1232" w:type="dxa"/>
          </w:tcPr>
          <w:p w14:paraId="27FF0235"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49" w:type="dxa"/>
          </w:tcPr>
          <w:p w14:paraId="7D0467DE"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880" w:type="dxa"/>
          </w:tcPr>
          <w:p w14:paraId="2D11ADD4"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132" w:type="dxa"/>
          </w:tcPr>
          <w:p w14:paraId="1A46735D"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00" w:type="dxa"/>
          </w:tcPr>
          <w:p w14:paraId="1BC465FE"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62" w:type="dxa"/>
          </w:tcPr>
          <w:p w14:paraId="58898562"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62" w:type="dxa"/>
          </w:tcPr>
          <w:p w14:paraId="2ECEDEB6"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r>
      <w:tr w:rsidR="002E7753" w14:paraId="1D5AF79D" w14:textId="77777777" w:rsidTr="002E7753">
        <w:tc>
          <w:tcPr>
            <w:tcW w:w="1799" w:type="dxa"/>
          </w:tcPr>
          <w:p w14:paraId="0A80105E" w14:textId="77777777" w:rsidR="00C655E5" w:rsidRPr="002E7753" w:rsidRDefault="002E7753" w:rsidP="00441A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szCs w:val="20"/>
              </w:rPr>
            </w:pPr>
            <w:r w:rsidRPr="002E7753">
              <w:rPr>
                <w:rFonts w:ascii="Times New Roman" w:hAnsi="Times New Roman" w:cs="Times New Roman"/>
                <w:color w:val="1F497D" w:themeColor="text2"/>
                <w:sz w:val="20"/>
                <w:szCs w:val="20"/>
              </w:rPr>
              <w:lastRenderedPageBreak/>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290-3-3-.42 (4)(</w:t>
            </w:r>
            <w:proofErr w:type="gramStart"/>
            <w:r w:rsidRPr="002E7753">
              <w:rPr>
                <w:rFonts w:ascii="Times New Roman" w:hAnsi="Times New Roman" w:cs="Times New Roman"/>
                <w:color w:val="1F497D" w:themeColor="text2"/>
                <w:sz w:val="20"/>
                <w:szCs w:val="20"/>
              </w:rPr>
              <w:t>b)3</w:t>
            </w:r>
            <w:proofErr w:type="gramEnd"/>
            <w:r w:rsidRPr="002E7753">
              <w:rPr>
                <w:rFonts w:ascii="Times New Roman" w:hAnsi="Times New Roman" w:cs="Times New Roman"/>
                <w:color w:val="1F497D" w:themeColor="text2"/>
                <w:sz w:val="20"/>
                <w:szCs w:val="20"/>
              </w:rPr>
              <w:t>.</w:t>
            </w:r>
          </w:p>
        </w:tc>
        <w:tc>
          <w:tcPr>
            <w:tcW w:w="1232" w:type="dxa"/>
          </w:tcPr>
          <w:p w14:paraId="6E00A35D"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49" w:type="dxa"/>
          </w:tcPr>
          <w:p w14:paraId="29880FFC"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880" w:type="dxa"/>
          </w:tcPr>
          <w:p w14:paraId="63DA1148"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132" w:type="dxa"/>
          </w:tcPr>
          <w:p w14:paraId="3FD5F616"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00" w:type="dxa"/>
          </w:tcPr>
          <w:p w14:paraId="0E4E784C"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62" w:type="dxa"/>
          </w:tcPr>
          <w:p w14:paraId="7369A7F7"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62" w:type="dxa"/>
          </w:tcPr>
          <w:p w14:paraId="375D9CF3"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r>
      <w:tr w:rsidR="002E7753" w14:paraId="1007616D" w14:textId="77777777" w:rsidTr="002E7753">
        <w:tc>
          <w:tcPr>
            <w:tcW w:w="1799" w:type="dxa"/>
          </w:tcPr>
          <w:p w14:paraId="45D9F3A3" w14:textId="77777777" w:rsidR="002E7753" w:rsidRPr="002E7753" w:rsidRDefault="002E7753" w:rsidP="00441A13">
            <w:pPr>
              <w:rPr>
                <w:rFonts w:ascii="Times New Roman" w:hAnsi="Times New Roman" w:cs="Times New Roman"/>
                <w:color w:val="1F497D" w:themeColor="text2"/>
                <w:sz w:val="20"/>
                <w:szCs w:val="20"/>
              </w:rPr>
            </w:pPr>
            <w:r w:rsidRPr="002E7753">
              <w:rPr>
                <w:rFonts w:ascii="Times New Roman" w:hAnsi="Times New Roman" w:cs="Times New Roman"/>
                <w:color w:val="1F497D" w:themeColor="text2"/>
                <w:sz w:val="20"/>
                <w:szCs w:val="20"/>
              </w:rPr>
              <w:t xml:space="preserve">Promote, model, and communicate the safe, legal and ethical principles of digital citizenship, equitable access, digital etiquette, and responsible online social interactions in </w:t>
            </w:r>
            <w:r w:rsidRPr="002E7753">
              <w:rPr>
                <w:rFonts w:ascii="Times New Roman" w:hAnsi="Times New Roman" w:cs="Times New Roman"/>
                <w:color w:val="1F497D" w:themeColor="text2"/>
                <w:sz w:val="20"/>
                <w:szCs w:val="20"/>
              </w:rPr>
              <w:lastRenderedPageBreak/>
              <w:t>a global culture including respect for copyright, intellectual property, the appropriate documentation of sources, and Internet user protection policies. 290-3-3-.42 (4)(</w:t>
            </w:r>
            <w:proofErr w:type="gramStart"/>
            <w:r w:rsidRPr="002E7753">
              <w:rPr>
                <w:rFonts w:ascii="Times New Roman" w:hAnsi="Times New Roman" w:cs="Times New Roman"/>
                <w:color w:val="1F497D" w:themeColor="text2"/>
                <w:sz w:val="20"/>
                <w:szCs w:val="20"/>
              </w:rPr>
              <w:t>b)4</w:t>
            </w:r>
            <w:proofErr w:type="gramEnd"/>
            <w:r w:rsidRPr="002E7753">
              <w:rPr>
                <w:rFonts w:ascii="Times New Roman" w:hAnsi="Times New Roman" w:cs="Times New Roman"/>
                <w:color w:val="1F497D" w:themeColor="text2"/>
                <w:sz w:val="20"/>
                <w:szCs w:val="20"/>
              </w:rPr>
              <w:t>.</w:t>
            </w:r>
          </w:p>
          <w:p w14:paraId="5564977E" w14:textId="77777777" w:rsidR="00C655E5" w:rsidRPr="002E7753" w:rsidRDefault="00C655E5" w:rsidP="00441A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szCs w:val="20"/>
              </w:rPr>
            </w:pPr>
          </w:p>
        </w:tc>
        <w:tc>
          <w:tcPr>
            <w:tcW w:w="1232" w:type="dxa"/>
          </w:tcPr>
          <w:p w14:paraId="0F14B077"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lastRenderedPageBreak/>
              <w:t>x</w:t>
            </w:r>
          </w:p>
        </w:tc>
        <w:tc>
          <w:tcPr>
            <w:tcW w:w="1049" w:type="dxa"/>
          </w:tcPr>
          <w:p w14:paraId="27C28A17"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880" w:type="dxa"/>
          </w:tcPr>
          <w:p w14:paraId="6D386B6B"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132" w:type="dxa"/>
          </w:tcPr>
          <w:p w14:paraId="287DEA9F"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00" w:type="dxa"/>
          </w:tcPr>
          <w:p w14:paraId="019EAE42" w14:textId="77777777" w:rsidR="00C655E5" w:rsidRDefault="002E7753"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62" w:type="dxa"/>
          </w:tcPr>
          <w:p w14:paraId="3F8FBAF2"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62" w:type="dxa"/>
          </w:tcPr>
          <w:p w14:paraId="0803ACC3"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r>
      <w:tr w:rsidR="003B3844" w14:paraId="3855FA7F" w14:textId="77777777" w:rsidTr="002E7753">
        <w:tc>
          <w:tcPr>
            <w:tcW w:w="1799" w:type="dxa"/>
          </w:tcPr>
          <w:p w14:paraId="06314900" w14:textId="77777777" w:rsidR="003B3844" w:rsidRPr="002E7753" w:rsidRDefault="003B3844" w:rsidP="003B3844">
            <w:pPr>
              <w:pStyle w:val="ListParagraph"/>
              <w:tabs>
                <w:tab w:val="left" w:pos="0"/>
                <w:tab w:val="left" w:pos="360"/>
              </w:tabs>
              <w:ind w:left="0"/>
              <w:rPr>
                <w:rFonts w:ascii="Times New Roman" w:hAnsi="Times New Roman" w:cs="Times New Roman"/>
                <w:color w:val="1F497D" w:themeColor="text2"/>
                <w:sz w:val="20"/>
                <w:szCs w:val="20"/>
              </w:rPr>
            </w:pPr>
            <w:r w:rsidRPr="002E7753">
              <w:rPr>
                <w:rFonts w:ascii="Times New Roman" w:hAnsi="Times New Roman" w:cs="Times New Roman"/>
                <w:color w:val="1F497D" w:themeColor="text2"/>
                <w:sz w:val="20"/>
                <w:szCs w:val="20"/>
              </w:rPr>
              <w:lastRenderedPageBreak/>
              <w:t>The role, nature, limitations, and use of media and technology for instruction and scientific investigation</w:t>
            </w:r>
            <w:proofErr w:type="gramStart"/>
            <w:r w:rsidRPr="002E7753">
              <w:rPr>
                <w:rFonts w:ascii="Times New Roman" w:hAnsi="Times New Roman" w:cs="Times New Roman"/>
                <w:color w:val="1F497D" w:themeColor="text2"/>
                <w:sz w:val="20"/>
                <w:szCs w:val="20"/>
              </w:rPr>
              <w:t>, including</w:t>
            </w:r>
            <w:proofErr w:type="gramEnd"/>
            <w:r w:rsidRPr="002E7753">
              <w:rPr>
                <w:rFonts w:ascii="Times New Roman" w:hAnsi="Times New Roman" w:cs="Times New Roman"/>
                <w:color w:val="1F497D" w:themeColor="text2"/>
                <w:sz w:val="20"/>
                <w:szCs w:val="20"/>
              </w:rPr>
              <w:t xml:space="preserve"> the use of virtual labs, computers, </w:t>
            </w:r>
            <w:proofErr w:type="spellStart"/>
            <w:r w:rsidRPr="002E7753">
              <w:rPr>
                <w:rFonts w:ascii="Times New Roman" w:hAnsi="Times New Roman" w:cs="Times New Roman"/>
                <w:color w:val="1F497D" w:themeColor="text2"/>
                <w:sz w:val="20"/>
                <w:szCs w:val="20"/>
              </w:rPr>
              <w:t>probeware</w:t>
            </w:r>
            <w:proofErr w:type="spellEnd"/>
            <w:r w:rsidRPr="002E7753">
              <w:rPr>
                <w:rFonts w:ascii="Times New Roman" w:hAnsi="Times New Roman" w:cs="Times New Roman"/>
                <w:color w:val="1F497D" w:themeColor="text2"/>
                <w:sz w:val="20"/>
                <w:szCs w:val="20"/>
              </w:rPr>
              <w:t>, and other emerging technologies. 290-3-3-.14 (2)(</w:t>
            </w:r>
            <w:proofErr w:type="gramStart"/>
            <w:r w:rsidRPr="002E7753">
              <w:rPr>
                <w:rFonts w:ascii="Times New Roman" w:hAnsi="Times New Roman" w:cs="Times New Roman"/>
                <w:color w:val="1F497D" w:themeColor="text2"/>
                <w:sz w:val="20"/>
                <w:szCs w:val="20"/>
              </w:rPr>
              <w:t>e)2</w:t>
            </w:r>
            <w:proofErr w:type="gramEnd"/>
            <w:r w:rsidRPr="002E7753">
              <w:rPr>
                <w:rFonts w:ascii="Times New Roman" w:hAnsi="Times New Roman" w:cs="Times New Roman"/>
                <w:color w:val="1F497D" w:themeColor="text2"/>
                <w:sz w:val="20"/>
                <w:szCs w:val="20"/>
              </w:rPr>
              <w:t xml:space="preserve">.(ii)  </w:t>
            </w:r>
          </w:p>
          <w:p w14:paraId="2BCA3388" w14:textId="77777777" w:rsidR="003B3844" w:rsidRPr="002E7753" w:rsidRDefault="003B3844" w:rsidP="003B3844">
            <w:pPr>
              <w:pStyle w:val="ListParagraph"/>
              <w:tabs>
                <w:tab w:val="left" w:pos="0"/>
                <w:tab w:val="left" w:pos="360"/>
              </w:tabs>
              <w:ind w:left="0"/>
              <w:rPr>
                <w:rFonts w:ascii="Times New Roman" w:hAnsi="Times New Roman" w:cs="Times New Roman"/>
                <w:color w:val="1F497D" w:themeColor="text2"/>
                <w:sz w:val="20"/>
                <w:szCs w:val="20"/>
              </w:rPr>
            </w:pPr>
          </w:p>
        </w:tc>
        <w:tc>
          <w:tcPr>
            <w:tcW w:w="1232" w:type="dxa"/>
          </w:tcPr>
          <w:p w14:paraId="0727BA88" w14:textId="77777777" w:rsidR="003B3844" w:rsidRDefault="003B3844" w:rsidP="00F634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roofErr w:type="gramStart"/>
            <w:r>
              <w:rPr>
                <w:b/>
              </w:rPr>
              <w:t>x</w:t>
            </w:r>
            <w:proofErr w:type="gramEnd"/>
          </w:p>
        </w:tc>
        <w:tc>
          <w:tcPr>
            <w:tcW w:w="1049" w:type="dxa"/>
          </w:tcPr>
          <w:p w14:paraId="1A2BA9E2" w14:textId="77777777" w:rsidR="003B3844" w:rsidRDefault="003B3844" w:rsidP="00F634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880" w:type="dxa"/>
          </w:tcPr>
          <w:p w14:paraId="1820F89A" w14:textId="77777777" w:rsidR="003B3844" w:rsidRDefault="003B3844" w:rsidP="00F634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132" w:type="dxa"/>
          </w:tcPr>
          <w:p w14:paraId="43EDF9F2" w14:textId="77777777" w:rsidR="003B3844" w:rsidRDefault="003B3844" w:rsidP="00F634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00" w:type="dxa"/>
          </w:tcPr>
          <w:p w14:paraId="1B9A9621" w14:textId="77777777" w:rsidR="003B3844" w:rsidRDefault="003B3844" w:rsidP="00F634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62" w:type="dxa"/>
          </w:tcPr>
          <w:p w14:paraId="147E21F8" w14:textId="77777777" w:rsidR="003B3844" w:rsidRDefault="003B3844" w:rsidP="00F634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c>
          <w:tcPr>
            <w:tcW w:w="1062" w:type="dxa"/>
          </w:tcPr>
          <w:p w14:paraId="45E9E07D" w14:textId="77777777" w:rsidR="003B3844" w:rsidRDefault="003B3844" w:rsidP="00F634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r>
      <w:tr w:rsidR="003B3844" w14:paraId="25BAF885" w14:textId="77777777" w:rsidTr="002E7753">
        <w:tc>
          <w:tcPr>
            <w:tcW w:w="1799" w:type="dxa"/>
          </w:tcPr>
          <w:p w14:paraId="5577A0DE" w14:textId="77777777" w:rsidR="003B3844" w:rsidRPr="003B3844" w:rsidRDefault="003B3844" w:rsidP="003B3844">
            <w:pPr>
              <w:pStyle w:val="ListParagraph"/>
              <w:tabs>
                <w:tab w:val="left" w:pos="0"/>
                <w:tab w:val="left" w:pos="360"/>
              </w:tabs>
              <w:ind w:left="0"/>
              <w:rPr>
                <w:rFonts w:ascii="Times New Roman" w:hAnsi="Times New Roman" w:cs="Times New Roman"/>
                <w:color w:val="1F497D" w:themeColor="text2"/>
                <w:sz w:val="20"/>
                <w:szCs w:val="20"/>
              </w:rPr>
            </w:pPr>
            <w:r w:rsidRPr="003B3844">
              <w:rPr>
                <w:rFonts w:ascii="Times New Roman" w:hAnsi="Times New Roman" w:cs="Times New Roman"/>
                <w:color w:val="1F497D" w:themeColor="text2"/>
                <w:sz w:val="20"/>
                <w:szCs w:val="20"/>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Pr="003B3844">
              <w:rPr>
                <w:rFonts w:ascii="Times New Roman" w:hAnsi="Times New Roman" w:cs="Times New Roman"/>
                <w:color w:val="1F497D" w:themeColor="text2"/>
                <w:sz w:val="20"/>
                <w:szCs w:val="20"/>
              </w:rPr>
              <w:lastRenderedPageBreak/>
              <w:t>focuses on improved student learning, as well as promotes professional development of other educators. 290-3-3-.42 (4)(</w:t>
            </w:r>
            <w:proofErr w:type="gramStart"/>
            <w:r w:rsidRPr="003B3844">
              <w:rPr>
                <w:rFonts w:ascii="Times New Roman" w:hAnsi="Times New Roman" w:cs="Times New Roman"/>
                <w:color w:val="1F497D" w:themeColor="text2"/>
                <w:sz w:val="20"/>
                <w:szCs w:val="20"/>
              </w:rPr>
              <w:t>b)5</w:t>
            </w:r>
            <w:proofErr w:type="gramEnd"/>
            <w:r w:rsidRPr="003B3844">
              <w:rPr>
                <w:rFonts w:ascii="Times New Roman" w:hAnsi="Times New Roman" w:cs="Times New Roman"/>
                <w:color w:val="1F497D" w:themeColor="text2"/>
                <w:sz w:val="20"/>
                <w:szCs w:val="20"/>
              </w:rPr>
              <w:t>.</w:t>
            </w:r>
          </w:p>
          <w:p w14:paraId="69635078" w14:textId="77777777" w:rsidR="003B3844" w:rsidRPr="002E7753" w:rsidRDefault="003B3844" w:rsidP="003B3844">
            <w:pPr>
              <w:pStyle w:val="ListParagraph"/>
              <w:tabs>
                <w:tab w:val="left" w:pos="0"/>
                <w:tab w:val="left" w:pos="360"/>
              </w:tabs>
              <w:ind w:left="0"/>
              <w:rPr>
                <w:b/>
                <w:sz w:val="20"/>
                <w:szCs w:val="20"/>
              </w:rPr>
            </w:pPr>
          </w:p>
        </w:tc>
        <w:tc>
          <w:tcPr>
            <w:tcW w:w="1232" w:type="dxa"/>
          </w:tcPr>
          <w:p w14:paraId="2212F40C" w14:textId="77777777" w:rsidR="003B3844" w:rsidRDefault="003B3844"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49" w:type="dxa"/>
          </w:tcPr>
          <w:p w14:paraId="4C292BC7" w14:textId="77777777" w:rsidR="003B3844" w:rsidRDefault="003B3844"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880" w:type="dxa"/>
          </w:tcPr>
          <w:p w14:paraId="62814CB4" w14:textId="77777777" w:rsidR="003B3844" w:rsidRDefault="003B3844"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132" w:type="dxa"/>
          </w:tcPr>
          <w:p w14:paraId="1568864F" w14:textId="77777777" w:rsidR="003B3844" w:rsidRDefault="003B3844"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00" w:type="dxa"/>
          </w:tcPr>
          <w:p w14:paraId="65F55445" w14:textId="77777777" w:rsidR="003B3844" w:rsidRDefault="003B3844"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roofErr w:type="gramStart"/>
            <w:r>
              <w:rPr>
                <w:b/>
              </w:rPr>
              <w:t>x</w:t>
            </w:r>
            <w:proofErr w:type="gramEnd"/>
          </w:p>
        </w:tc>
        <w:tc>
          <w:tcPr>
            <w:tcW w:w="1062" w:type="dxa"/>
          </w:tcPr>
          <w:p w14:paraId="0FAED787" w14:textId="77777777" w:rsidR="003B3844" w:rsidRDefault="003B3844"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c>
          <w:tcPr>
            <w:tcW w:w="1062" w:type="dxa"/>
          </w:tcPr>
          <w:p w14:paraId="418EFE34" w14:textId="77777777" w:rsidR="003B3844" w:rsidRDefault="003B3844"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x</w:t>
            </w:r>
          </w:p>
        </w:tc>
      </w:tr>
    </w:tbl>
    <w:p w14:paraId="10DCC1D0"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00040496"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35308E90"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22D9FA44" w14:textId="77777777" w:rsidR="00C655E5"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1F62BCBD" w14:textId="77777777" w:rsidR="00C655E5" w:rsidRPr="00FB46A0" w:rsidRDefault="00C655E5"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rPr>
      </w:pPr>
    </w:p>
    <w:p w14:paraId="29EF5912" w14:textId="77777777" w:rsidR="007F3D1E" w:rsidRPr="004F1CFA" w:rsidRDefault="007F3D1E"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5E38BE6C" w14:textId="77777777" w:rsidR="007F3D1E" w:rsidRDefault="007F3D1E" w:rsidP="007F3D1E"/>
    <w:p w14:paraId="41EE243E" w14:textId="77777777" w:rsidR="007F3D1E" w:rsidRPr="004F1CFA" w:rsidRDefault="007F3D1E" w:rsidP="007F3D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67F12900" w14:textId="77777777" w:rsidR="002727EE" w:rsidRDefault="002727EE" w:rsidP="009465F2">
      <w:pPr>
        <w:spacing w:before="100" w:beforeAutospacing="1" w:after="100" w:afterAutospacing="1" w:line="240" w:lineRule="auto"/>
        <w:rPr>
          <w:rFonts w:ascii="Times New Roman" w:eastAsia="Times New Roman" w:hAnsi="Times New Roman" w:cs="Times New Roman"/>
          <w:sz w:val="24"/>
          <w:szCs w:val="24"/>
        </w:rPr>
      </w:pPr>
    </w:p>
    <w:p w14:paraId="29BED3F8" w14:textId="77777777" w:rsidR="002727EE" w:rsidRDefault="002727EE" w:rsidP="009465F2">
      <w:pPr>
        <w:spacing w:before="100" w:beforeAutospacing="1" w:after="100" w:afterAutospacing="1" w:line="240" w:lineRule="auto"/>
        <w:rPr>
          <w:rFonts w:ascii="Times New Roman" w:eastAsia="Times New Roman" w:hAnsi="Times New Roman" w:cs="Times New Roman"/>
          <w:sz w:val="24"/>
          <w:szCs w:val="24"/>
        </w:rPr>
      </w:pPr>
    </w:p>
    <w:p w14:paraId="18D6AB4F" w14:textId="77777777" w:rsidR="002727EE" w:rsidRDefault="002727EE" w:rsidP="009465F2">
      <w:pPr>
        <w:spacing w:before="100" w:beforeAutospacing="1" w:after="100" w:afterAutospacing="1" w:line="240" w:lineRule="auto"/>
        <w:rPr>
          <w:rFonts w:ascii="Times New Roman" w:eastAsia="Times New Roman" w:hAnsi="Times New Roman" w:cs="Times New Roman"/>
          <w:sz w:val="24"/>
          <w:szCs w:val="24"/>
        </w:rPr>
      </w:pPr>
    </w:p>
    <w:p w14:paraId="7E76C3D9" w14:textId="77777777" w:rsidR="002727EE" w:rsidRPr="009465F2" w:rsidRDefault="002727EE" w:rsidP="009465F2">
      <w:pPr>
        <w:spacing w:before="100" w:beforeAutospacing="1" w:after="100" w:afterAutospacing="1" w:line="240" w:lineRule="auto"/>
        <w:rPr>
          <w:rFonts w:ascii="Times New Roman" w:eastAsia="Times New Roman" w:hAnsi="Times New Roman" w:cs="Times New Roman"/>
          <w:sz w:val="24"/>
          <w:szCs w:val="24"/>
        </w:rPr>
      </w:pPr>
    </w:p>
    <w:p w14:paraId="2D4446FB" w14:textId="77777777" w:rsidR="00E30817" w:rsidRDefault="00E30817"/>
    <w:sectPr w:rsidR="00E30817" w:rsidSect="00157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3E2"/>
    <w:multiLevelType w:val="multilevel"/>
    <w:tmpl w:val="8BD6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82B3E"/>
    <w:multiLevelType w:val="hybridMultilevel"/>
    <w:tmpl w:val="AB268642"/>
    <w:lvl w:ilvl="0" w:tplc="23CCAD3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1589F"/>
    <w:multiLevelType w:val="hybridMultilevel"/>
    <w:tmpl w:val="49D04040"/>
    <w:lvl w:ilvl="0" w:tplc="C37C1566">
      <w:start w:val="5"/>
      <w:numFmt w:val="upperLetter"/>
      <w:lvlText w:val="%1."/>
      <w:lvlJc w:val="left"/>
      <w:pPr>
        <w:ind w:left="3900" w:hanging="3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54ADD"/>
    <w:multiLevelType w:val="hybridMultilevel"/>
    <w:tmpl w:val="4F3A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05D72"/>
    <w:multiLevelType w:val="multilevel"/>
    <w:tmpl w:val="5B8C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531381"/>
    <w:multiLevelType w:val="multilevel"/>
    <w:tmpl w:val="01E6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A6073E"/>
    <w:multiLevelType w:val="multilevel"/>
    <w:tmpl w:val="15FA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AF6F73"/>
    <w:multiLevelType w:val="hybridMultilevel"/>
    <w:tmpl w:val="FAA2AF2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FE6E2C"/>
    <w:multiLevelType w:val="hybridMultilevel"/>
    <w:tmpl w:val="CB20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14339D"/>
    <w:multiLevelType w:val="multilevel"/>
    <w:tmpl w:val="741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CE721A"/>
    <w:multiLevelType w:val="multilevel"/>
    <w:tmpl w:val="5F5E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B627A7"/>
    <w:multiLevelType w:val="multilevel"/>
    <w:tmpl w:val="D7D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D866D4"/>
    <w:multiLevelType w:val="hybridMultilevel"/>
    <w:tmpl w:val="45F2CAC4"/>
    <w:lvl w:ilvl="0" w:tplc="AD3EC95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0"/>
  </w:num>
  <w:num w:numId="5">
    <w:abstractNumId w:val="11"/>
  </w:num>
  <w:num w:numId="6">
    <w:abstractNumId w:val="0"/>
  </w:num>
  <w:num w:numId="7">
    <w:abstractNumId w:val="9"/>
  </w:num>
  <w:num w:numId="8">
    <w:abstractNumId w:val="1"/>
  </w:num>
  <w:num w:numId="9">
    <w:abstractNumId w:val="8"/>
  </w:num>
  <w:num w:numId="10">
    <w:abstractNumId w:val="3"/>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17"/>
    <w:rsid w:val="00052996"/>
    <w:rsid w:val="00062D21"/>
    <w:rsid w:val="000840EB"/>
    <w:rsid w:val="000F34A5"/>
    <w:rsid w:val="0015740C"/>
    <w:rsid w:val="00187E3A"/>
    <w:rsid w:val="001C18F5"/>
    <w:rsid w:val="00227AAE"/>
    <w:rsid w:val="00245D96"/>
    <w:rsid w:val="002727EE"/>
    <w:rsid w:val="002A767E"/>
    <w:rsid w:val="002B4184"/>
    <w:rsid w:val="002E7753"/>
    <w:rsid w:val="00314410"/>
    <w:rsid w:val="0037419E"/>
    <w:rsid w:val="00381534"/>
    <w:rsid w:val="003B3844"/>
    <w:rsid w:val="003C6723"/>
    <w:rsid w:val="00422E1C"/>
    <w:rsid w:val="00441A13"/>
    <w:rsid w:val="00484A7B"/>
    <w:rsid w:val="004A1943"/>
    <w:rsid w:val="00585486"/>
    <w:rsid w:val="005B15F9"/>
    <w:rsid w:val="006A6549"/>
    <w:rsid w:val="006F6762"/>
    <w:rsid w:val="00785588"/>
    <w:rsid w:val="007F3D1E"/>
    <w:rsid w:val="008524BF"/>
    <w:rsid w:val="0087652F"/>
    <w:rsid w:val="009465F2"/>
    <w:rsid w:val="009E02F5"/>
    <w:rsid w:val="00A917F5"/>
    <w:rsid w:val="00B04BB0"/>
    <w:rsid w:val="00B1747E"/>
    <w:rsid w:val="00BC1F19"/>
    <w:rsid w:val="00BE2C78"/>
    <w:rsid w:val="00BE41CB"/>
    <w:rsid w:val="00C13625"/>
    <w:rsid w:val="00C33093"/>
    <w:rsid w:val="00C43B67"/>
    <w:rsid w:val="00C655E5"/>
    <w:rsid w:val="00CB233F"/>
    <w:rsid w:val="00DC2F98"/>
    <w:rsid w:val="00E30817"/>
    <w:rsid w:val="00E46D2F"/>
    <w:rsid w:val="00EA3C84"/>
    <w:rsid w:val="00EA71B1"/>
    <w:rsid w:val="00F53D04"/>
    <w:rsid w:val="00F56C07"/>
    <w:rsid w:val="00F6345E"/>
    <w:rsid w:val="00F9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E5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17"/>
    <w:rPr>
      <w:rFonts w:ascii="Tahoma" w:hAnsi="Tahoma" w:cs="Tahoma"/>
      <w:sz w:val="16"/>
      <w:szCs w:val="16"/>
    </w:rPr>
  </w:style>
  <w:style w:type="paragraph" w:styleId="NormalWeb">
    <w:name w:val="Normal (Web)"/>
    <w:basedOn w:val="Normal"/>
    <w:uiPriority w:val="99"/>
    <w:semiHidden/>
    <w:unhideWhenUsed/>
    <w:rsid w:val="00E30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0817"/>
    <w:rPr>
      <w:color w:val="0000FF"/>
      <w:u w:val="single"/>
    </w:rPr>
  </w:style>
  <w:style w:type="character" w:styleId="Emphasis">
    <w:name w:val="Emphasis"/>
    <w:basedOn w:val="DefaultParagraphFont"/>
    <w:uiPriority w:val="20"/>
    <w:qFormat/>
    <w:rsid w:val="00E30817"/>
    <w:rPr>
      <w:i/>
      <w:iCs/>
    </w:rPr>
  </w:style>
  <w:style w:type="character" w:styleId="Strong">
    <w:name w:val="Strong"/>
    <w:basedOn w:val="DefaultParagraphFont"/>
    <w:uiPriority w:val="22"/>
    <w:qFormat/>
    <w:rsid w:val="00E30817"/>
    <w:rPr>
      <w:b/>
      <w:bCs/>
    </w:rPr>
  </w:style>
  <w:style w:type="paragraph" w:styleId="ListParagraph">
    <w:name w:val="List Paragraph"/>
    <w:basedOn w:val="Normal"/>
    <w:uiPriority w:val="34"/>
    <w:qFormat/>
    <w:rsid w:val="00C13625"/>
    <w:pPr>
      <w:ind w:left="720"/>
      <w:contextualSpacing/>
    </w:pPr>
  </w:style>
  <w:style w:type="character" w:styleId="CommentReference">
    <w:name w:val="annotation reference"/>
    <w:basedOn w:val="DefaultParagraphFont"/>
    <w:uiPriority w:val="99"/>
    <w:semiHidden/>
    <w:unhideWhenUsed/>
    <w:rsid w:val="00F95E47"/>
    <w:rPr>
      <w:sz w:val="16"/>
      <w:szCs w:val="16"/>
    </w:rPr>
  </w:style>
  <w:style w:type="paragraph" w:styleId="CommentText">
    <w:name w:val="annotation text"/>
    <w:basedOn w:val="Normal"/>
    <w:link w:val="CommentTextChar"/>
    <w:uiPriority w:val="99"/>
    <w:semiHidden/>
    <w:unhideWhenUsed/>
    <w:rsid w:val="00F95E47"/>
    <w:pPr>
      <w:spacing w:line="240" w:lineRule="auto"/>
    </w:pPr>
    <w:rPr>
      <w:sz w:val="20"/>
      <w:szCs w:val="20"/>
    </w:rPr>
  </w:style>
  <w:style w:type="character" w:customStyle="1" w:styleId="CommentTextChar">
    <w:name w:val="Comment Text Char"/>
    <w:basedOn w:val="DefaultParagraphFont"/>
    <w:link w:val="CommentText"/>
    <w:uiPriority w:val="99"/>
    <w:semiHidden/>
    <w:rsid w:val="00F95E47"/>
    <w:rPr>
      <w:sz w:val="20"/>
      <w:szCs w:val="20"/>
    </w:rPr>
  </w:style>
  <w:style w:type="paragraph" w:styleId="CommentSubject">
    <w:name w:val="annotation subject"/>
    <w:basedOn w:val="CommentText"/>
    <w:next w:val="CommentText"/>
    <w:link w:val="CommentSubjectChar"/>
    <w:uiPriority w:val="99"/>
    <w:semiHidden/>
    <w:unhideWhenUsed/>
    <w:rsid w:val="00F95E47"/>
    <w:rPr>
      <w:b/>
      <w:bCs/>
    </w:rPr>
  </w:style>
  <w:style w:type="character" w:customStyle="1" w:styleId="CommentSubjectChar">
    <w:name w:val="Comment Subject Char"/>
    <w:basedOn w:val="CommentTextChar"/>
    <w:link w:val="CommentSubject"/>
    <w:uiPriority w:val="99"/>
    <w:semiHidden/>
    <w:rsid w:val="00F95E47"/>
    <w:rPr>
      <w:b/>
      <w:bCs/>
      <w:sz w:val="20"/>
      <w:szCs w:val="20"/>
    </w:rPr>
  </w:style>
  <w:style w:type="table" w:styleId="TableGrid">
    <w:name w:val="Table Grid"/>
    <w:basedOn w:val="TableNormal"/>
    <w:uiPriority w:val="59"/>
    <w:rsid w:val="00C65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17"/>
    <w:rPr>
      <w:rFonts w:ascii="Tahoma" w:hAnsi="Tahoma" w:cs="Tahoma"/>
      <w:sz w:val="16"/>
      <w:szCs w:val="16"/>
    </w:rPr>
  </w:style>
  <w:style w:type="paragraph" w:styleId="NormalWeb">
    <w:name w:val="Normal (Web)"/>
    <w:basedOn w:val="Normal"/>
    <w:uiPriority w:val="99"/>
    <w:semiHidden/>
    <w:unhideWhenUsed/>
    <w:rsid w:val="00E30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0817"/>
    <w:rPr>
      <w:color w:val="0000FF"/>
      <w:u w:val="single"/>
    </w:rPr>
  </w:style>
  <w:style w:type="character" w:styleId="Emphasis">
    <w:name w:val="Emphasis"/>
    <w:basedOn w:val="DefaultParagraphFont"/>
    <w:uiPriority w:val="20"/>
    <w:qFormat/>
    <w:rsid w:val="00E30817"/>
    <w:rPr>
      <w:i/>
      <w:iCs/>
    </w:rPr>
  </w:style>
  <w:style w:type="character" w:styleId="Strong">
    <w:name w:val="Strong"/>
    <w:basedOn w:val="DefaultParagraphFont"/>
    <w:uiPriority w:val="22"/>
    <w:qFormat/>
    <w:rsid w:val="00E30817"/>
    <w:rPr>
      <w:b/>
      <w:bCs/>
    </w:rPr>
  </w:style>
  <w:style w:type="paragraph" w:styleId="ListParagraph">
    <w:name w:val="List Paragraph"/>
    <w:basedOn w:val="Normal"/>
    <w:uiPriority w:val="34"/>
    <w:qFormat/>
    <w:rsid w:val="00C13625"/>
    <w:pPr>
      <w:ind w:left="720"/>
      <w:contextualSpacing/>
    </w:pPr>
  </w:style>
  <w:style w:type="character" w:styleId="CommentReference">
    <w:name w:val="annotation reference"/>
    <w:basedOn w:val="DefaultParagraphFont"/>
    <w:uiPriority w:val="99"/>
    <w:semiHidden/>
    <w:unhideWhenUsed/>
    <w:rsid w:val="00F95E47"/>
    <w:rPr>
      <w:sz w:val="16"/>
      <w:szCs w:val="16"/>
    </w:rPr>
  </w:style>
  <w:style w:type="paragraph" w:styleId="CommentText">
    <w:name w:val="annotation text"/>
    <w:basedOn w:val="Normal"/>
    <w:link w:val="CommentTextChar"/>
    <w:uiPriority w:val="99"/>
    <w:semiHidden/>
    <w:unhideWhenUsed/>
    <w:rsid w:val="00F95E47"/>
    <w:pPr>
      <w:spacing w:line="240" w:lineRule="auto"/>
    </w:pPr>
    <w:rPr>
      <w:sz w:val="20"/>
      <w:szCs w:val="20"/>
    </w:rPr>
  </w:style>
  <w:style w:type="character" w:customStyle="1" w:styleId="CommentTextChar">
    <w:name w:val="Comment Text Char"/>
    <w:basedOn w:val="DefaultParagraphFont"/>
    <w:link w:val="CommentText"/>
    <w:uiPriority w:val="99"/>
    <w:semiHidden/>
    <w:rsid w:val="00F95E47"/>
    <w:rPr>
      <w:sz w:val="20"/>
      <w:szCs w:val="20"/>
    </w:rPr>
  </w:style>
  <w:style w:type="paragraph" w:styleId="CommentSubject">
    <w:name w:val="annotation subject"/>
    <w:basedOn w:val="CommentText"/>
    <w:next w:val="CommentText"/>
    <w:link w:val="CommentSubjectChar"/>
    <w:uiPriority w:val="99"/>
    <w:semiHidden/>
    <w:unhideWhenUsed/>
    <w:rsid w:val="00F95E47"/>
    <w:rPr>
      <w:b/>
      <w:bCs/>
    </w:rPr>
  </w:style>
  <w:style w:type="character" w:customStyle="1" w:styleId="CommentSubjectChar">
    <w:name w:val="Comment Subject Char"/>
    <w:basedOn w:val="CommentTextChar"/>
    <w:link w:val="CommentSubject"/>
    <w:uiPriority w:val="99"/>
    <w:semiHidden/>
    <w:rsid w:val="00F95E47"/>
    <w:rPr>
      <w:b/>
      <w:bCs/>
      <w:sz w:val="20"/>
      <w:szCs w:val="20"/>
    </w:rPr>
  </w:style>
  <w:style w:type="table" w:styleId="TableGrid">
    <w:name w:val="Table Grid"/>
    <w:basedOn w:val="TableNormal"/>
    <w:uiPriority w:val="59"/>
    <w:rsid w:val="00C65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chnittka@auburn.edu" TargetMode="External"/><Relationship Id="rId8" Type="http://schemas.openxmlformats.org/officeDocument/2006/relationships/hyperlink" Target="schnittkadoor.tumbl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E82C-F808-5D40-BDC2-D35E3D4C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2728</Words>
  <Characters>15551</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Christine Schnittka</cp:lastModifiedBy>
  <cp:revision>11</cp:revision>
  <cp:lastPrinted>2014-08-18T19:51:00Z</cp:lastPrinted>
  <dcterms:created xsi:type="dcterms:W3CDTF">2014-08-15T19:22:00Z</dcterms:created>
  <dcterms:modified xsi:type="dcterms:W3CDTF">2014-08-18T19:52:00Z</dcterms:modified>
</cp:coreProperties>
</file>