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03415" w14:textId="77777777" w:rsidR="001B6873" w:rsidRDefault="001B6873">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AUBURN UNIVERSITY</w:t>
      </w:r>
    </w:p>
    <w:p w14:paraId="55EAC2CC" w14:textId="77777777" w:rsidR="001B6873" w:rsidRDefault="001B6873">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sz w:val="22"/>
          <w:szCs w:val="22"/>
        </w:rPr>
      </w:pPr>
      <w:r>
        <w:rPr>
          <w:rFonts w:ascii="Times New Roman" w:hAnsi="Times New Roman" w:cs="Times New Roman"/>
          <w:b/>
          <w:sz w:val="22"/>
          <w:szCs w:val="22"/>
        </w:rPr>
        <w:t>SYLLABUS</w:t>
      </w:r>
    </w:p>
    <w:p w14:paraId="2A3FFCA7" w14:textId="77777777" w:rsidR="001B6873" w:rsidRDefault="001B6873">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73CC65C3" w14:textId="77777777" w:rsidR="00AF7CE0"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b/>
          <w:sz w:val="22"/>
          <w:szCs w:val="22"/>
        </w:rPr>
        <w:tab/>
        <w:t>Course Number:</w:t>
      </w:r>
      <w:r>
        <w:rPr>
          <w:rFonts w:ascii="Times New Roman" w:hAnsi="Times New Roman" w:cs="Times New Roman"/>
          <w:b/>
          <w:sz w:val="22"/>
          <w:szCs w:val="22"/>
        </w:rPr>
        <w:tab/>
      </w:r>
      <w:r>
        <w:rPr>
          <w:rFonts w:ascii="Times New Roman" w:hAnsi="Times New Roman" w:cs="Times New Roman"/>
          <w:sz w:val="22"/>
          <w:szCs w:val="22"/>
        </w:rPr>
        <w:t xml:space="preserve">CTSE </w:t>
      </w:r>
      <w:r w:rsidR="0026527B">
        <w:rPr>
          <w:rFonts w:ascii="Times New Roman" w:hAnsi="Times New Roman" w:cs="Times New Roman"/>
          <w:sz w:val="22"/>
          <w:szCs w:val="22"/>
        </w:rPr>
        <w:t>5</w:t>
      </w:r>
      <w:r w:rsidR="00AF7CE0">
        <w:rPr>
          <w:rFonts w:ascii="Times New Roman" w:hAnsi="Times New Roman" w:cs="Times New Roman"/>
          <w:sz w:val="22"/>
          <w:szCs w:val="22"/>
        </w:rPr>
        <w:t>213</w:t>
      </w:r>
    </w:p>
    <w:p w14:paraId="0368D48B" w14:textId="77777777" w:rsidR="001B6873"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sidR="001B6873">
        <w:rPr>
          <w:rFonts w:ascii="Times New Roman" w:hAnsi="Times New Roman" w:cs="Times New Roman"/>
          <w:sz w:val="22"/>
          <w:szCs w:val="22"/>
        </w:rPr>
        <w:tab/>
      </w:r>
      <w:r w:rsidR="001B6873">
        <w:rPr>
          <w:rFonts w:ascii="Times New Roman" w:hAnsi="Times New Roman" w:cs="Times New Roman"/>
          <w:b/>
          <w:sz w:val="22"/>
          <w:szCs w:val="22"/>
        </w:rPr>
        <w:t>Course Title:</w:t>
      </w:r>
      <w:r w:rsidR="001B6873">
        <w:rPr>
          <w:rFonts w:ascii="Times New Roman" w:hAnsi="Times New Roman" w:cs="Times New Roman"/>
          <w:b/>
          <w:sz w:val="22"/>
          <w:szCs w:val="22"/>
        </w:rPr>
        <w:tab/>
      </w:r>
      <w:r w:rsidR="001B6873">
        <w:rPr>
          <w:rFonts w:ascii="Times New Roman" w:hAnsi="Times New Roman" w:cs="Times New Roman"/>
          <w:sz w:val="22"/>
          <w:szCs w:val="22"/>
        </w:rPr>
        <w:tab/>
      </w:r>
      <w:r w:rsidR="00AF7CE0">
        <w:rPr>
          <w:rFonts w:ascii="Times New Roman" w:hAnsi="Times New Roman" w:cs="Times New Roman"/>
          <w:sz w:val="22"/>
          <w:szCs w:val="22"/>
        </w:rPr>
        <w:t>Teacher Inquiry Workshop: Problems and Possibilities</w:t>
      </w:r>
    </w:p>
    <w:p w14:paraId="67AE7EC8" w14:textId="77777777" w:rsidR="001B6873"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26527B">
        <w:rPr>
          <w:rFonts w:ascii="Times New Roman" w:hAnsi="Times New Roman" w:cs="Times New Roman"/>
          <w:b/>
          <w:sz w:val="22"/>
          <w:szCs w:val="22"/>
        </w:rPr>
        <w:tab/>
      </w:r>
      <w:r w:rsidR="001B6873">
        <w:rPr>
          <w:rFonts w:ascii="Times New Roman" w:hAnsi="Times New Roman" w:cs="Times New Roman"/>
          <w:b/>
          <w:sz w:val="22"/>
          <w:szCs w:val="22"/>
        </w:rPr>
        <w:t>Credit Hours:</w:t>
      </w:r>
      <w:r w:rsidR="001B6873">
        <w:rPr>
          <w:rFonts w:ascii="Times New Roman" w:hAnsi="Times New Roman" w:cs="Times New Roman"/>
          <w:sz w:val="22"/>
          <w:szCs w:val="22"/>
        </w:rPr>
        <w:t xml:space="preserve"> </w:t>
      </w:r>
      <w:r w:rsidR="001B6873">
        <w:rPr>
          <w:rFonts w:ascii="Times New Roman" w:hAnsi="Times New Roman" w:cs="Times New Roman"/>
          <w:sz w:val="22"/>
          <w:szCs w:val="22"/>
        </w:rPr>
        <w:tab/>
      </w:r>
      <w:r w:rsidR="001B6873">
        <w:rPr>
          <w:rFonts w:ascii="Times New Roman" w:hAnsi="Times New Roman" w:cs="Times New Roman"/>
          <w:sz w:val="22"/>
          <w:szCs w:val="22"/>
        </w:rPr>
        <w:tab/>
      </w:r>
      <w:r w:rsidR="00AF7CE0">
        <w:rPr>
          <w:rFonts w:ascii="Times New Roman" w:hAnsi="Times New Roman" w:cs="Times New Roman"/>
          <w:sz w:val="22"/>
          <w:szCs w:val="22"/>
        </w:rPr>
        <w:t>1 credit hour</w:t>
      </w:r>
    </w:p>
    <w:p w14:paraId="2C42B7E4" w14:textId="77777777"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sidR="00595CDE">
        <w:rPr>
          <w:rFonts w:ascii="Times New Roman" w:hAnsi="Times New Roman" w:cs="Times New Roman"/>
          <w:sz w:val="22"/>
          <w:szCs w:val="22"/>
        </w:rPr>
        <w:tab/>
      </w:r>
      <w:r>
        <w:rPr>
          <w:rFonts w:ascii="Times New Roman" w:hAnsi="Times New Roman" w:cs="Times New Roman"/>
          <w:b/>
          <w:sz w:val="22"/>
          <w:szCs w:val="22"/>
        </w:rPr>
        <w:t xml:space="preserve">Prerequisites:  </w:t>
      </w:r>
      <w:r w:rsidR="0026527B">
        <w:rPr>
          <w:rFonts w:ascii="Times New Roman" w:hAnsi="Times New Roman" w:cs="Times New Roman"/>
          <w:b/>
          <w:sz w:val="22"/>
          <w:szCs w:val="22"/>
        </w:rPr>
        <w:tab/>
      </w:r>
      <w:r>
        <w:rPr>
          <w:rFonts w:ascii="Times New Roman" w:hAnsi="Times New Roman" w:cs="Times New Roman"/>
          <w:b/>
          <w:sz w:val="22"/>
          <w:szCs w:val="22"/>
        </w:rPr>
        <w:tab/>
      </w:r>
      <w:r w:rsidR="00AF7CE0">
        <w:rPr>
          <w:rFonts w:ascii="Times New Roman" w:hAnsi="Times New Roman" w:cs="Times New Roman"/>
          <w:sz w:val="22"/>
          <w:szCs w:val="22"/>
        </w:rPr>
        <w:t>Admission to Clinical Residency</w:t>
      </w:r>
    </w:p>
    <w:p w14:paraId="16957BA0" w14:textId="6BD85ED5" w:rsidR="001B6873" w:rsidRDefault="0026527B">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595CDE">
        <w:rPr>
          <w:rFonts w:ascii="Times New Roman" w:hAnsi="Times New Roman" w:cs="Times New Roman"/>
          <w:b/>
          <w:sz w:val="22"/>
          <w:szCs w:val="22"/>
        </w:rPr>
        <w:tab/>
      </w:r>
      <w:proofErr w:type="spellStart"/>
      <w:r w:rsidR="001B6873">
        <w:rPr>
          <w:rFonts w:ascii="Times New Roman" w:hAnsi="Times New Roman" w:cs="Times New Roman"/>
          <w:b/>
          <w:sz w:val="22"/>
          <w:szCs w:val="22"/>
        </w:rPr>
        <w:t>Corequisites</w:t>
      </w:r>
      <w:proofErr w:type="spellEnd"/>
      <w:r w:rsidR="001B6873">
        <w:rPr>
          <w:rFonts w:ascii="Times New Roman" w:hAnsi="Times New Roman" w:cs="Times New Roman"/>
          <w:b/>
          <w:sz w:val="22"/>
          <w:szCs w:val="22"/>
        </w:rPr>
        <w:t>:</w:t>
      </w:r>
      <w:r w:rsidR="001B6873">
        <w:rPr>
          <w:rFonts w:ascii="Times New Roman" w:hAnsi="Times New Roman" w:cs="Times New Roman"/>
          <w:b/>
          <w:sz w:val="22"/>
          <w:szCs w:val="22"/>
        </w:rPr>
        <w:tab/>
      </w:r>
      <w:r w:rsidR="001B6873">
        <w:rPr>
          <w:rFonts w:ascii="Times New Roman" w:hAnsi="Times New Roman" w:cs="Times New Roman"/>
          <w:sz w:val="22"/>
          <w:szCs w:val="22"/>
        </w:rPr>
        <w:tab/>
      </w:r>
      <w:r w:rsidR="00AF7CE0">
        <w:rPr>
          <w:rFonts w:ascii="Times New Roman" w:hAnsi="Times New Roman" w:cs="Times New Roman"/>
          <w:sz w:val="22"/>
          <w:szCs w:val="22"/>
        </w:rPr>
        <w:t xml:space="preserve">CTSE </w:t>
      </w:r>
      <w:r w:rsidR="00C3795F">
        <w:rPr>
          <w:rFonts w:ascii="Times New Roman" w:hAnsi="Times New Roman" w:cs="Times New Roman"/>
          <w:sz w:val="22"/>
          <w:szCs w:val="22"/>
        </w:rPr>
        <w:t>4923--Clinical Residency: English</w:t>
      </w:r>
    </w:p>
    <w:p w14:paraId="7FB45BC6" w14:textId="77777777"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4531B30A" w14:textId="77777777" w:rsidR="00726526"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2.</w:t>
      </w:r>
      <w:r>
        <w:rPr>
          <w:rFonts w:ascii="Times New Roman" w:hAnsi="Times New Roman" w:cs="Times New Roman"/>
          <w:b/>
          <w:sz w:val="22"/>
          <w:szCs w:val="22"/>
        </w:rPr>
        <w:tab/>
      </w:r>
      <w:r w:rsidR="00726526">
        <w:rPr>
          <w:rFonts w:ascii="Times New Roman" w:hAnsi="Times New Roman" w:cs="Times New Roman"/>
          <w:b/>
          <w:sz w:val="22"/>
          <w:szCs w:val="22"/>
        </w:rPr>
        <w:t xml:space="preserve">Term:  </w:t>
      </w:r>
      <w:r w:rsidR="00AF7CE0">
        <w:rPr>
          <w:rFonts w:ascii="Times New Roman" w:hAnsi="Times New Roman" w:cs="Times New Roman"/>
          <w:sz w:val="22"/>
          <w:szCs w:val="22"/>
        </w:rPr>
        <w:t>Fall 2015</w:t>
      </w:r>
    </w:p>
    <w:p w14:paraId="1EAE6711" w14:textId="3F0F50DE" w:rsidR="00726526"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726526">
        <w:rPr>
          <w:rFonts w:ascii="Times New Roman" w:hAnsi="Times New Roman" w:cs="Times New Roman"/>
          <w:sz w:val="22"/>
          <w:szCs w:val="22"/>
        </w:rPr>
        <w:tab/>
      </w:r>
      <w:r w:rsidR="00726526">
        <w:rPr>
          <w:rFonts w:ascii="Times New Roman" w:hAnsi="Times New Roman" w:cs="Times New Roman"/>
          <w:b/>
          <w:sz w:val="22"/>
          <w:szCs w:val="22"/>
        </w:rPr>
        <w:t>Day/Time</w:t>
      </w:r>
      <w:r w:rsidR="00DB50DC">
        <w:rPr>
          <w:rFonts w:ascii="Times New Roman" w:hAnsi="Times New Roman" w:cs="Times New Roman"/>
          <w:b/>
          <w:sz w:val="22"/>
          <w:szCs w:val="22"/>
        </w:rPr>
        <w:t>/Location</w:t>
      </w:r>
      <w:r w:rsidR="00726526">
        <w:rPr>
          <w:rFonts w:ascii="Times New Roman" w:hAnsi="Times New Roman" w:cs="Times New Roman"/>
          <w:b/>
          <w:sz w:val="22"/>
          <w:szCs w:val="22"/>
        </w:rPr>
        <w:t xml:space="preserve">:  </w:t>
      </w:r>
      <w:r w:rsidR="00AF7CE0">
        <w:rPr>
          <w:rFonts w:ascii="Times New Roman" w:hAnsi="Times New Roman" w:cs="Times New Roman"/>
          <w:sz w:val="22"/>
          <w:szCs w:val="22"/>
        </w:rPr>
        <w:t>T 5:15-7:05</w:t>
      </w:r>
      <w:r w:rsidR="00C3795F">
        <w:rPr>
          <w:rFonts w:ascii="Times New Roman" w:hAnsi="Times New Roman" w:cs="Times New Roman"/>
          <w:sz w:val="22"/>
          <w:szCs w:val="22"/>
        </w:rPr>
        <w:t xml:space="preserve"> p.m. </w:t>
      </w:r>
      <w:r w:rsidR="00DB50DC">
        <w:rPr>
          <w:rFonts w:ascii="Times New Roman" w:hAnsi="Times New Roman" w:cs="Times New Roman"/>
          <w:sz w:val="22"/>
          <w:szCs w:val="22"/>
        </w:rPr>
        <w:t>in Haley 2461</w:t>
      </w:r>
    </w:p>
    <w:p w14:paraId="23B4C840" w14:textId="2641C0E2" w:rsidR="00726526"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726526">
        <w:rPr>
          <w:rFonts w:ascii="Times New Roman" w:hAnsi="Times New Roman" w:cs="Times New Roman"/>
          <w:sz w:val="22"/>
          <w:szCs w:val="22"/>
        </w:rPr>
        <w:tab/>
      </w:r>
      <w:r w:rsidR="00C3795F">
        <w:rPr>
          <w:rFonts w:ascii="Times New Roman" w:hAnsi="Times New Roman" w:cs="Times New Roman"/>
          <w:b/>
          <w:sz w:val="22"/>
          <w:szCs w:val="22"/>
        </w:rPr>
        <w:t>Instructor</w:t>
      </w:r>
      <w:r w:rsidR="00726526">
        <w:rPr>
          <w:rFonts w:ascii="Times New Roman" w:hAnsi="Times New Roman" w:cs="Times New Roman"/>
          <w:b/>
          <w:sz w:val="22"/>
          <w:szCs w:val="22"/>
        </w:rPr>
        <w:t xml:space="preserve">: </w:t>
      </w:r>
      <w:r w:rsidR="00150738" w:rsidRPr="00150738">
        <w:rPr>
          <w:rFonts w:ascii="Times New Roman" w:hAnsi="Times New Roman" w:cs="Times New Roman"/>
          <w:sz w:val="22"/>
          <w:szCs w:val="22"/>
        </w:rPr>
        <w:t>Mrs.</w:t>
      </w:r>
      <w:r w:rsidR="00150738">
        <w:rPr>
          <w:rFonts w:ascii="Times New Roman" w:hAnsi="Times New Roman" w:cs="Times New Roman"/>
          <w:b/>
          <w:sz w:val="22"/>
          <w:szCs w:val="22"/>
        </w:rPr>
        <w:t xml:space="preserve"> </w:t>
      </w:r>
      <w:r w:rsidR="00726526">
        <w:rPr>
          <w:rFonts w:ascii="Times New Roman" w:hAnsi="Times New Roman" w:cs="Times New Roman"/>
          <w:sz w:val="22"/>
          <w:szCs w:val="22"/>
        </w:rPr>
        <w:t>Latasha Warner</w:t>
      </w:r>
    </w:p>
    <w:p w14:paraId="69730741" w14:textId="77777777" w:rsidR="00726526" w:rsidRDefault="00726526">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595CDE">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5009</w:t>
      </w:r>
      <w:bookmarkStart w:id="0" w:name="_GoBack"/>
      <w:bookmarkEnd w:id="0"/>
    </w:p>
    <w:p w14:paraId="7CEA37CE" w14:textId="77777777" w:rsidR="00726526" w:rsidRDefault="00726526">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sidR="00595CDE">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r w:rsidR="00AC1A6C">
        <w:rPr>
          <w:rFonts w:ascii="Times New Roman" w:hAnsi="Times New Roman" w:cs="Times New Roman"/>
          <w:sz w:val="22"/>
          <w:szCs w:val="22"/>
        </w:rPr>
        <w:t xml:space="preserve">Latasha Warner </w:t>
      </w:r>
      <w:hyperlink r:id="rId8" w:history="1">
        <w:r w:rsidR="00AC1A6C" w:rsidRPr="00AC1A6C">
          <w:rPr>
            <w:rStyle w:val="Hyperlink"/>
            <w:rFonts w:ascii="Times New Roman" w:hAnsi="Times New Roman" w:cs="Times New Roman"/>
            <w:sz w:val="22"/>
            <w:szCs w:val="22"/>
            <w:shd w:val="clear" w:color="auto" w:fill="FFFFFF"/>
          </w:rPr>
          <w:t>hamillb@auburn.edu</w:t>
        </w:r>
      </w:hyperlink>
    </w:p>
    <w:p w14:paraId="406BC8F4" w14:textId="77777777" w:rsidR="00AC1A6C" w:rsidRPr="00AC1A6C"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sidR="00AC1A6C">
        <w:rPr>
          <w:rFonts w:ascii="Arial" w:hAnsi="Arial" w:cs="Arial"/>
          <w:sz w:val="19"/>
          <w:szCs w:val="19"/>
          <w:shd w:val="clear" w:color="auto" w:fill="FFFFFF"/>
        </w:rPr>
        <w:tab/>
      </w:r>
      <w:r w:rsidR="00AC1A6C">
        <w:rPr>
          <w:rFonts w:ascii="Times New Roman" w:hAnsi="Times New Roman" w:cs="Times New Roman"/>
          <w:b/>
          <w:sz w:val="22"/>
          <w:szCs w:val="22"/>
          <w:shd w:val="clear" w:color="auto" w:fill="FFFFFF"/>
        </w:rPr>
        <w:t>Office Hours:</w:t>
      </w:r>
      <w:r w:rsidR="00AC1A6C">
        <w:rPr>
          <w:rFonts w:ascii="Times New Roman" w:hAnsi="Times New Roman" w:cs="Times New Roman"/>
          <w:sz w:val="22"/>
          <w:szCs w:val="22"/>
          <w:shd w:val="clear" w:color="auto" w:fill="FFFFFF"/>
        </w:rPr>
        <w:t xml:space="preserve">  </w:t>
      </w:r>
      <w:r w:rsidR="00AF7CE0">
        <w:rPr>
          <w:rFonts w:ascii="Times New Roman" w:hAnsi="Times New Roman" w:cs="Times New Roman"/>
          <w:sz w:val="22"/>
          <w:szCs w:val="22"/>
          <w:shd w:val="clear" w:color="auto" w:fill="FFFFFF"/>
        </w:rPr>
        <w:t>Available before and after class, and by appointment</w:t>
      </w:r>
    </w:p>
    <w:p w14:paraId="020920DF" w14:textId="77777777"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333EB187" w14:textId="77777777" w:rsidR="0026527B" w:rsidRDefault="00BB4820" w:rsidP="007C4AA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t>Text</w:t>
      </w:r>
      <w:r w:rsidR="00BE481E">
        <w:rPr>
          <w:rFonts w:ascii="Times New Roman" w:hAnsi="Times New Roman" w:cs="Times New Roman"/>
          <w:b/>
          <w:sz w:val="22"/>
          <w:szCs w:val="22"/>
        </w:rPr>
        <w:t>s</w:t>
      </w:r>
      <w:r w:rsidR="001B6873">
        <w:rPr>
          <w:rFonts w:ascii="Times New Roman" w:hAnsi="Times New Roman" w:cs="Times New Roman"/>
          <w:b/>
          <w:sz w:val="22"/>
          <w:szCs w:val="22"/>
        </w:rPr>
        <w:t>:</w:t>
      </w:r>
      <w:r w:rsidR="001B6873">
        <w:rPr>
          <w:rFonts w:ascii="Times New Roman" w:hAnsi="Times New Roman" w:cs="Times New Roman"/>
          <w:b/>
          <w:sz w:val="22"/>
          <w:szCs w:val="22"/>
        </w:rPr>
        <w:tab/>
      </w:r>
    </w:p>
    <w:p w14:paraId="072D4976" w14:textId="77777777" w:rsidR="00BE481E" w:rsidRDefault="00595CDE" w:rsidP="00AF7CE0">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b/>
          <w:sz w:val="22"/>
          <w:szCs w:val="22"/>
        </w:rPr>
        <w:tab/>
      </w:r>
      <w:r w:rsidR="007C4AAE">
        <w:rPr>
          <w:rFonts w:ascii="Times New Roman" w:hAnsi="Times New Roman" w:cs="Times New Roman"/>
          <w:b/>
          <w:sz w:val="22"/>
          <w:szCs w:val="22"/>
        </w:rPr>
        <w:tab/>
      </w:r>
      <w:proofErr w:type="spellStart"/>
      <w:r w:rsidR="00AF7CE0">
        <w:rPr>
          <w:rFonts w:ascii="Times New Roman" w:hAnsi="Times New Roman" w:cs="Times New Roman"/>
          <w:sz w:val="22"/>
          <w:szCs w:val="22"/>
        </w:rPr>
        <w:t>Harlacher</w:t>
      </w:r>
      <w:proofErr w:type="spellEnd"/>
      <w:r w:rsidR="00AF7CE0">
        <w:rPr>
          <w:rFonts w:ascii="Times New Roman" w:hAnsi="Times New Roman" w:cs="Times New Roman"/>
          <w:sz w:val="22"/>
          <w:szCs w:val="22"/>
        </w:rPr>
        <w:t xml:space="preserve">, J. E. (2015). Designing Effective Classroom Management. Bloomington, IN: </w:t>
      </w:r>
      <w:proofErr w:type="spellStart"/>
      <w:r w:rsidR="00AF7CE0">
        <w:rPr>
          <w:rFonts w:ascii="Times New Roman" w:hAnsi="Times New Roman" w:cs="Times New Roman"/>
          <w:sz w:val="22"/>
          <w:szCs w:val="22"/>
        </w:rPr>
        <w:t>Marzano</w:t>
      </w:r>
      <w:proofErr w:type="spellEnd"/>
      <w:r w:rsidR="00AF7CE0">
        <w:rPr>
          <w:rFonts w:ascii="Times New Roman" w:hAnsi="Times New Roman" w:cs="Times New Roman"/>
          <w:sz w:val="22"/>
          <w:szCs w:val="22"/>
        </w:rPr>
        <w:t xml:space="preserve"> Research. </w:t>
      </w:r>
    </w:p>
    <w:p w14:paraId="75B3D7DA" w14:textId="77777777" w:rsidR="006743A4" w:rsidRDefault="006743A4" w:rsidP="00AF7CE0">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0F6CC248" w14:textId="5A65EFD7" w:rsidR="006743A4" w:rsidRPr="00BE481E" w:rsidRDefault="006743A4" w:rsidP="00AF7CE0">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Other readings as assigned</w:t>
      </w:r>
    </w:p>
    <w:p w14:paraId="6F67EDEF" w14:textId="77777777"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11FE144" w14:textId="77777777"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t xml:space="preserve">Course Description: </w:t>
      </w:r>
    </w:p>
    <w:p w14:paraId="3F118F7F" w14:textId="77777777"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1FBAD1E8" w14:textId="77777777" w:rsidR="00042A23" w:rsidRDefault="00AF7CE0" w:rsidP="00042A2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ab/>
      </w:r>
      <w:r>
        <w:rPr>
          <w:rFonts w:ascii="Times New Roman" w:hAnsi="Times New Roman" w:cs="Times New Roman"/>
          <w:color w:val="000000"/>
          <w:sz w:val="22"/>
          <w:szCs w:val="22"/>
          <w:shd w:val="clear" w:color="auto" w:fill="FFFFFF"/>
        </w:rPr>
        <w:tab/>
      </w:r>
      <w:r w:rsidRPr="00AF7CE0">
        <w:rPr>
          <w:rFonts w:ascii="Times New Roman" w:hAnsi="Times New Roman" w:cs="Times New Roman"/>
          <w:color w:val="000000"/>
          <w:sz w:val="22"/>
          <w:szCs w:val="22"/>
          <w:shd w:val="clear" w:color="auto" w:fill="FFFFFF"/>
        </w:rPr>
        <w:t>Community of practice for English Language Arts clinical residents t</w:t>
      </w:r>
      <w:r>
        <w:rPr>
          <w:rFonts w:ascii="Times New Roman" w:hAnsi="Times New Roman" w:cs="Times New Roman"/>
          <w:color w:val="000000"/>
          <w:sz w:val="22"/>
          <w:szCs w:val="22"/>
          <w:shd w:val="clear" w:color="auto" w:fill="FFFFFF"/>
        </w:rPr>
        <w:t xml:space="preserve">o support professional practice </w:t>
      </w:r>
    </w:p>
    <w:p w14:paraId="5D137D42" w14:textId="77777777" w:rsidR="00AF7CE0" w:rsidRDefault="00AF7CE0" w:rsidP="00042A2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ab/>
      </w:r>
      <w:r>
        <w:rPr>
          <w:rFonts w:ascii="Times New Roman" w:hAnsi="Times New Roman" w:cs="Times New Roman"/>
          <w:color w:val="000000"/>
          <w:sz w:val="22"/>
          <w:szCs w:val="22"/>
          <w:shd w:val="clear" w:color="auto" w:fill="FFFFFF"/>
        </w:rPr>
        <w:tab/>
      </w:r>
      <w:proofErr w:type="gramStart"/>
      <w:r>
        <w:rPr>
          <w:rFonts w:ascii="Times New Roman" w:hAnsi="Times New Roman" w:cs="Times New Roman"/>
          <w:color w:val="000000"/>
          <w:sz w:val="22"/>
          <w:szCs w:val="22"/>
          <w:shd w:val="clear" w:color="auto" w:fill="FFFFFF"/>
        </w:rPr>
        <w:t>through</w:t>
      </w:r>
      <w:proofErr w:type="gramEnd"/>
      <w:r>
        <w:rPr>
          <w:rFonts w:ascii="Times New Roman" w:hAnsi="Times New Roman" w:cs="Times New Roman"/>
          <w:color w:val="000000"/>
          <w:sz w:val="22"/>
          <w:szCs w:val="22"/>
          <w:shd w:val="clear" w:color="auto" w:fill="FFFFFF"/>
        </w:rPr>
        <w:t xml:space="preserve"> teacher inquiry. May </w:t>
      </w:r>
      <w:proofErr w:type="gramStart"/>
      <w:r>
        <w:rPr>
          <w:rFonts w:ascii="Times New Roman" w:hAnsi="Times New Roman" w:cs="Times New Roman"/>
          <w:color w:val="000000"/>
          <w:sz w:val="22"/>
          <w:szCs w:val="22"/>
          <w:shd w:val="clear" w:color="auto" w:fill="FFFFFF"/>
        </w:rPr>
        <w:t>count either</w:t>
      </w:r>
      <w:proofErr w:type="gramEnd"/>
      <w:r>
        <w:rPr>
          <w:rFonts w:ascii="Times New Roman" w:hAnsi="Times New Roman" w:cs="Times New Roman"/>
          <w:color w:val="000000"/>
          <w:sz w:val="22"/>
          <w:szCs w:val="22"/>
          <w:shd w:val="clear" w:color="auto" w:fill="FFFFFF"/>
        </w:rPr>
        <w:t xml:space="preserve"> CTSE 5210, CTSE 5213, CTSE 6210, or CTSE 6216. </w:t>
      </w:r>
    </w:p>
    <w:p w14:paraId="4FB92DDC" w14:textId="77777777" w:rsidR="00AF7CE0" w:rsidRDefault="00AF7CE0" w:rsidP="00042A2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2"/>
          <w:szCs w:val="22"/>
          <w:shd w:val="clear" w:color="auto" w:fill="FFFFFF"/>
        </w:rPr>
      </w:pPr>
    </w:p>
    <w:p w14:paraId="0E212572" w14:textId="77777777" w:rsidR="00AF7CE0" w:rsidRDefault="00AF7CE0" w:rsidP="00AF7CE0">
      <w:pPr>
        <w:pStyle w:val="ListParagraph"/>
        <w:numPr>
          <w:ilvl w:val="0"/>
          <w:numId w:val="10"/>
        </w:num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2"/>
          <w:szCs w:val="22"/>
          <w:shd w:val="clear" w:color="auto" w:fill="FFFFFF"/>
        </w:rPr>
      </w:pPr>
      <w:r w:rsidRPr="00AF7CE0">
        <w:rPr>
          <w:rFonts w:ascii="Times New Roman" w:hAnsi="Times New Roman" w:cs="Times New Roman"/>
          <w:color w:val="000000"/>
          <w:sz w:val="22"/>
          <w:szCs w:val="22"/>
          <w:shd w:val="clear" w:color="auto" w:fill="FFFFFF"/>
        </w:rPr>
        <w:t>Credit Hour</w:t>
      </w:r>
      <w:r>
        <w:rPr>
          <w:rFonts w:ascii="Times New Roman" w:hAnsi="Times New Roman" w:cs="Times New Roman"/>
          <w:color w:val="000000"/>
          <w:sz w:val="22"/>
          <w:szCs w:val="22"/>
          <w:shd w:val="clear" w:color="auto" w:fill="FFFFFF"/>
        </w:rPr>
        <w:t>s, 1.0 Lecture Hours</w:t>
      </w:r>
    </w:p>
    <w:p w14:paraId="28A635B2" w14:textId="77777777" w:rsidR="00AF7CE0" w:rsidRPr="00AF7CE0" w:rsidRDefault="00AF7CE0" w:rsidP="00AF7CE0">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2"/>
          <w:szCs w:val="22"/>
          <w:shd w:val="clear" w:color="auto" w:fill="FFFFFF"/>
        </w:rPr>
      </w:pPr>
    </w:p>
    <w:p w14:paraId="0B66B8BF" w14:textId="77777777" w:rsidR="001B6873" w:rsidRDefault="00BE481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5.</w:t>
      </w:r>
      <w:r>
        <w:rPr>
          <w:rFonts w:ascii="Times New Roman" w:hAnsi="Times New Roman" w:cs="Times New Roman"/>
          <w:b/>
          <w:sz w:val="22"/>
          <w:szCs w:val="22"/>
        </w:rPr>
        <w:tab/>
        <w:t>Student Learning Outcomes</w:t>
      </w:r>
      <w:r w:rsidR="001B6873">
        <w:rPr>
          <w:rFonts w:ascii="Times New Roman" w:hAnsi="Times New Roman" w:cs="Times New Roman"/>
          <w:b/>
          <w:sz w:val="22"/>
          <w:szCs w:val="22"/>
        </w:rPr>
        <w:t xml:space="preserve">: </w:t>
      </w:r>
    </w:p>
    <w:p w14:paraId="5FF7B834" w14:textId="305924A7" w:rsidR="006743A4" w:rsidRDefault="001B6873" w:rsidP="006743A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jc w:val="both"/>
        <w:rPr>
          <w:rFonts w:ascii="Times New Roman" w:eastAsia="Cambria" w:hAnsi="Times New Roman" w:cs="Times New Roman"/>
          <w:sz w:val="24"/>
          <w:szCs w:val="24"/>
        </w:rPr>
      </w:pPr>
      <w:r>
        <w:rPr>
          <w:rFonts w:ascii="Times New Roman" w:hAnsi="Times New Roman" w:cs="Times New Roman"/>
          <w:sz w:val="22"/>
          <w:szCs w:val="22"/>
        </w:rPr>
        <w:t>A</w:t>
      </w:r>
      <w:r w:rsidR="00C31876">
        <w:rPr>
          <w:rFonts w:ascii="Times New Roman" w:hAnsi="Times New Roman" w:cs="Times New Roman"/>
          <w:sz w:val="22"/>
          <w:szCs w:val="22"/>
        </w:rPr>
        <w:t xml:space="preserve">ligned to the Alabama Quality Teacher Standards, </w:t>
      </w:r>
      <w:r w:rsidR="006743A4">
        <w:rPr>
          <w:rFonts w:ascii="Times New Roman" w:hAnsi="Times New Roman" w:cs="Times New Roman"/>
          <w:sz w:val="22"/>
          <w:szCs w:val="22"/>
        </w:rPr>
        <w:t>g</w:t>
      </w:r>
      <w:r w:rsidR="006743A4" w:rsidRPr="006743A4">
        <w:rPr>
          <w:rFonts w:ascii="Times New Roman" w:eastAsia="Cambria" w:hAnsi="Times New Roman" w:cs="Times New Roman"/>
          <w:sz w:val="24"/>
          <w:szCs w:val="24"/>
        </w:rPr>
        <w:t xml:space="preserve">iven continuous study and engagement in this course, students will </w:t>
      </w:r>
    </w:p>
    <w:p w14:paraId="66DFDDF4" w14:textId="77777777" w:rsidR="006743A4" w:rsidRPr="006743A4" w:rsidRDefault="006743A4" w:rsidP="006743A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jc w:val="both"/>
        <w:rPr>
          <w:rFonts w:ascii="Times New Roman" w:eastAsia="Cambria" w:hAnsi="Times New Roman" w:cs="Times New Roman"/>
          <w:sz w:val="24"/>
          <w:szCs w:val="24"/>
        </w:rPr>
      </w:pPr>
    </w:p>
    <w:p w14:paraId="3D628C77" w14:textId="77777777" w:rsidR="006743A4" w:rsidRPr="006743A4" w:rsidRDefault="006743A4" w:rsidP="006743A4">
      <w:pPr>
        <w:spacing w:after="200"/>
        <w:ind w:left="720"/>
        <w:rPr>
          <w:rFonts w:ascii="Times New Roman" w:eastAsia="Cambria" w:hAnsi="Times New Roman" w:cs="Times New Roman"/>
          <w:sz w:val="24"/>
          <w:szCs w:val="24"/>
        </w:rPr>
      </w:pPr>
      <w:r w:rsidRPr="006743A4">
        <w:rPr>
          <w:rFonts w:ascii="Times New Roman" w:eastAsia="Cambria" w:hAnsi="Times New Roman" w:cs="Times New Roman"/>
          <w:sz w:val="24"/>
          <w:szCs w:val="24"/>
        </w:rPr>
        <w:t>Gain knowledge of developmentally appropriate instructional and management strategies. (AQTS 2.a.4)</w:t>
      </w:r>
    </w:p>
    <w:p w14:paraId="08B38873" w14:textId="77777777" w:rsidR="006743A4" w:rsidRPr="006743A4" w:rsidRDefault="006743A4" w:rsidP="006743A4">
      <w:pPr>
        <w:widowControl w:val="0"/>
        <w:autoSpaceDE w:val="0"/>
        <w:autoSpaceDN w:val="0"/>
        <w:adjustRightInd w:val="0"/>
        <w:ind w:left="720"/>
        <w:rPr>
          <w:rFonts w:ascii="Times New Roman" w:eastAsia="Cambria" w:hAnsi="Times New Roman" w:cs="Times New Roman"/>
          <w:sz w:val="24"/>
          <w:szCs w:val="24"/>
        </w:rPr>
      </w:pPr>
      <w:r w:rsidRPr="006743A4">
        <w:rPr>
          <w:rFonts w:ascii="Times New Roman" w:eastAsia="Cambria" w:hAnsi="Times New Roman" w:cs="Times New Roman"/>
          <w:sz w:val="24"/>
          <w:szCs w:val="24"/>
        </w:rPr>
        <w:t>Gain knowledge of norms and structures that contribute to a safe and stimulating learning environment. (AQTS 2.c.1)</w:t>
      </w:r>
    </w:p>
    <w:p w14:paraId="6A8667BC" w14:textId="77777777" w:rsidR="006743A4" w:rsidRPr="006743A4" w:rsidRDefault="006743A4" w:rsidP="006743A4">
      <w:pPr>
        <w:widowControl w:val="0"/>
        <w:autoSpaceDE w:val="0"/>
        <w:autoSpaceDN w:val="0"/>
        <w:adjustRightInd w:val="0"/>
        <w:rPr>
          <w:rFonts w:ascii="Times New Roman" w:eastAsia="Cambria" w:hAnsi="Times New Roman" w:cs="Times New Roman"/>
          <w:sz w:val="24"/>
          <w:szCs w:val="24"/>
        </w:rPr>
      </w:pPr>
    </w:p>
    <w:p w14:paraId="41468DD5" w14:textId="77777777" w:rsidR="006743A4" w:rsidRPr="006743A4" w:rsidRDefault="006743A4" w:rsidP="006743A4">
      <w:pPr>
        <w:widowControl w:val="0"/>
        <w:autoSpaceDE w:val="0"/>
        <w:autoSpaceDN w:val="0"/>
        <w:adjustRightInd w:val="0"/>
        <w:ind w:left="720"/>
        <w:rPr>
          <w:rFonts w:ascii="Times New Roman" w:eastAsia="Cambria" w:hAnsi="Times New Roman" w:cs="Times New Roman"/>
          <w:sz w:val="24"/>
          <w:szCs w:val="24"/>
        </w:rPr>
      </w:pPr>
      <w:r w:rsidRPr="006743A4">
        <w:rPr>
          <w:rFonts w:ascii="Times New Roman" w:eastAsia="Cambria" w:hAnsi="Times New Roman" w:cs="Times New Roman"/>
          <w:sz w:val="24"/>
          <w:szCs w:val="24"/>
        </w:rPr>
        <w:t>Gain knowledge of factors and situations that promote or diminish intrinsic motivation. (AQTS 2.c.2)</w:t>
      </w:r>
    </w:p>
    <w:p w14:paraId="4ABC0BDB" w14:textId="77777777" w:rsidR="006743A4" w:rsidRPr="006743A4" w:rsidRDefault="006743A4" w:rsidP="006743A4">
      <w:pPr>
        <w:widowControl w:val="0"/>
        <w:autoSpaceDE w:val="0"/>
        <w:autoSpaceDN w:val="0"/>
        <w:adjustRightInd w:val="0"/>
        <w:rPr>
          <w:rFonts w:ascii="Times New Roman" w:eastAsia="Cambria" w:hAnsi="Times New Roman" w:cs="Times New Roman"/>
          <w:sz w:val="24"/>
          <w:szCs w:val="24"/>
        </w:rPr>
      </w:pPr>
    </w:p>
    <w:p w14:paraId="2B1FA47B" w14:textId="77777777" w:rsidR="006743A4" w:rsidRPr="006743A4" w:rsidRDefault="006743A4" w:rsidP="006743A4">
      <w:pPr>
        <w:widowControl w:val="0"/>
        <w:autoSpaceDE w:val="0"/>
        <w:autoSpaceDN w:val="0"/>
        <w:adjustRightInd w:val="0"/>
        <w:ind w:left="720"/>
        <w:rPr>
          <w:rFonts w:ascii="Times New Roman" w:eastAsia="Cambria" w:hAnsi="Times New Roman" w:cs="Times New Roman"/>
          <w:sz w:val="24"/>
          <w:szCs w:val="24"/>
        </w:rPr>
      </w:pPr>
      <w:r w:rsidRPr="006743A4">
        <w:rPr>
          <w:rFonts w:ascii="Times New Roman" w:eastAsia="Cambria" w:hAnsi="Times New Roman" w:cs="Times New Roman"/>
          <w:sz w:val="24"/>
          <w:szCs w:val="24"/>
        </w:rPr>
        <w:t>Gain knowledge of the components and characteristics of collaboratively designed and implemented individual behavioral support plans. (AQTS 2.b.3)</w:t>
      </w:r>
    </w:p>
    <w:p w14:paraId="77F5C6F1" w14:textId="77777777" w:rsidR="006743A4" w:rsidRPr="006743A4" w:rsidRDefault="006743A4" w:rsidP="006743A4">
      <w:pPr>
        <w:widowControl w:val="0"/>
        <w:autoSpaceDE w:val="0"/>
        <w:autoSpaceDN w:val="0"/>
        <w:adjustRightInd w:val="0"/>
        <w:rPr>
          <w:rFonts w:ascii="Times New Roman" w:eastAsia="Cambria" w:hAnsi="Times New Roman" w:cs="Times New Roman"/>
          <w:sz w:val="24"/>
          <w:szCs w:val="24"/>
        </w:rPr>
      </w:pPr>
    </w:p>
    <w:p w14:paraId="2ADDF799" w14:textId="77777777" w:rsidR="006743A4" w:rsidRPr="006743A4" w:rsidRDefault="006743A4" w:rsidP="006743A4">
      <w:pPr>
        <w:widowControl w:val="0"/>
        <w:autoSpaceDE w:val="0"/>
        <w:autoSpaceDN w:val="0"/>
        <w:adjustRightInd w:val="0"/>
        <w:ind w:left="720"/>
        <w:rPr>
          <w:rFonts w:ascii="Times New Roman" w:eastAsia="Cambria" w:hAnsi="Times New Roman" w:cs="Times New Roman"/>
          <w:sz w:val="24"/>
          <w:szCs w:val="24"/>
        </w:rPr>
      </w:pPr>
      <w:r w:rsidRPr="006743A4">
        <w:rPr>
          <w:rFonts w:ascii="Times New Roman" w:eastAsia="Cambria" w:hAnsi="Times New Roman" w:cs="Times New Roman"/>
          <w:sz w:val="24"/>
          <w:szCs w:val="24"/>
        </w:rPr>
        <w:t>Understand the importance of developing positive relationships with every student; demonstrate ability to take action to promote positive social relationships among students, including students from different backgrounds and abilities. (AQTS 2.c.3)</w:t>
      </w:r>
    </w:p>
    <w:p w14:paraId="20707FBA" w14:textId="77777777" w:rsidR="006743A4" w:rsidRPr="006743A4" w:rsidRDefault="006743A4" w:rsidP="006743A4">
      <w:pPr>
        <w:widowControl w:val="0"/>
        <w:autoSpaceDE w:val="0"/>
        <w:autoSpaceDN w:val="0"/>
        <w:adjustRightInd w:val="0"/>
        <w:rPr>
          <w:rFonts w:ascii="Times New Roman" w:eastAsia="Cambria" w:hAnsi="Times New Roman" w:cs="Times New Roman"/>
          <w:sz w:val="24"/>
          <w:szCs w:val="24"/>
        </w:rPr>
      </w:pPr>
    </w:p>
    <w:p w14:paraId="16E0BF91" w14:textId="77777777" w:rsidR="006743A4" w:rsidRPr="006743A4" w:rsidRDefault="006743A4" w:rsidP="006743A4">
      <w:pPr>
        <w:widowControl w:val="0"/>
        <w:autoSpaceDE w:val="0"/>
        <w:autoSpaceDN w:val="0"/>
        <w:adjustRightInd w:val="0"/>
        <w:ind w:left="720"/>
        <w:rPr>
          <w:rFonts w:ascii="Times New Roman" w:eastAsia="Cambria" w:hAnsi="Times New Roman" w:cs="Times New Roman"/>
          <w:sz w:val="24"/>
          <w:szCs w:val="24"/>
        </w:rPr>
      </w:pPr>
      <w:r w:rsidRPr="006743A4">
        <w:rPr>
          <w:rFonts w:ascii="Times New Roman" w:eastAsia="Cambria" w:hAnsi="Times New Roman" w:cs="Times New Roman"/>
          <w:sz w:val="24"/>
          <w:szCs w:val="24"/>
        </w:rPr>
        <w:t>Understand the importance of communication with parents and/or families to support students’ understanding of appropriate behavior.  (AQTS 2.c.4)</w:t>
      </w:r>
    </w:p>
    <w:p w14:paraId="4721CB9B" w14:textId="77777777" w:rsidR="006743A4" w:rsidRPr="006743A4" w:rsidRDefault="006743A4" w:rsidP="006743A4">
      <w:pPr>
        <w:widowControl w:val="0"/>
        <w:autoSpaceDE w:val="0"/>
        <w:autoSpaceDN w:val="0"/>
        <w:adjustRightInd w:val="0"/>
        <w:rPr>
          <w:rFonts w:ascii="Times New Roman" w:eastAsia="Cambria" w:hAnsi="Times New Roman" w:cs="Times New Roman"/>
          <w:sz w:val="24"/>
          <w:szCs w:val="24"/>
        </w:rPr>
      </w:pPr>
    </w:p>
    <w:p w14:paraId="768CE068" w14:textId="77777777" w:rsidR="006743A4" w:rsidRPr="006743A4" w:rsidRDefault="006743A4" w:rsidP="006743A4">
      <w:pPr>
        <w:widowControl w:val="0"/>
        <w:autoSpaceDE w:val="0"/>
        <w:autoSpaceDN w:val="0"/>
        <w:adjustRightInd w:val="0"/>
        <w:ind w:left="720"/>
        <w:rPr>
          <w:rFonts w:ascii="Times New Roman" w:eastAsia="Cambria" w:hAnsi="Times New Roman" w:cs="Times New Roman"/>
          <w:sz w:val="24"/>
          <w:szCs w:val="24"/>
        </w:rPr>
      </w:pPr>
      <w:r w:rsidRPr="006743A4">
        <w:rPr>
          <w:rFonts w:ascii="Times New Roman" w:eastAsia="Cambria" w:hAnsi="Times New Roman" w:cs="Times New Roman"/>
          <w:sz w:val="24"/>
          <w:szCs w:val="24"/>
        </w:rPr>
        <w:t>Use their knowledge of sound classroom organization and management to organize, allocate, and manage the resources of time, space, and activities to support the learning of every student.  (AQTS 2.b.8)</w:t>
      </w:r>
    </w:p>
    <w:p w14:paraId="1589F397" w14:textId="77777777" w:rsidR="006743A4" w:rsidRPr="006743A4" w:rsidRDefault="006743A4" w:rsidP="006743A4">
      <w:pPr>
        <w:widowControl w:val="0"/>
        <w:autoSpaceDE w:val="0"/>
        <w:autoSpaceDN w:val="0"/>
        <w:adjustRightInd w:val="0"/>
        <w:rPr>
          <w:rFonts w:ascii="Times New Roman" w:eastAsia="Cambria" w:hAnsi="Times New Roman" w:cs="Times New Roman"/>
          <w:sz w:val="24"/>
          <w:szCs w:val="24"/>
        </w:rPr>
      </w:pPr>
    </w:p>
    <w:p w14:paraId="68529A6E" w14:textId="77777777" w:rsidR="006743A4" w:rsidRPr="006743A4" w:rsidRDefault="006743A4" w:rsidP="006743A4">
      <w:pPr>
        <w:widowControl w:val="0"/>
        <w:autoSpaceDE w:val="0"/>
        <w:autoSpaceDN w:val="0"/>
        <w:adjustRightInd w:val="0"/>
        <w:ind w:left="720"/>
        <w:rPr>
          <w:rFonts w:ascii="Times New Roman" w:eastAsia="Cambria" w:hAnsi="Times New Roman" w:cs="Times New Roman"/>
          <w:sz w:val="24"/>
          <w:szCs w:val="24"/>
        </w:rPr>
      </w:pPr>
      <w:r w:rsidRPr="006743A4">
        <w:rPr>
          <w:rFonts w:ascii="Times New Roman" w:eastAsia="Cambria" w:hAnsi="Times New Roman" w:cs="Times New Roman"/>
          <w:sz w:val="24"/>
          <w:szCs w:val="24"/>
        </w:rPr>
        <w:t>Use their knowledge of sound age-appropriate classroom organization and management to create classroom environments conducive to learning.  (AQTS 2.b.2)</w:t>
      </w:r>
    </w:p>
    <w:p w14:paraId="43FB5F1A" w14:textId="77777777" w:rsidR="006743A4" w:rsidRPr="006743A4" w:rsidRDefault="006743A4" w:rsidP="006743A4">
      <w:pPr>
        <w:widowControl w:val="0"/>
        <w:autoSpaceDE w:val="0"/>
        <w:autoSpaceDN w:val="0"/>
        <w:adjustRightInd w:val="0"/>
        <w:rPr>
          <w:rFonts w:ascii="Times New Roman" w:eastAsia="Cambria" w:hAnsi="Times New Roman" w:cs="Times New Roman"/>
          <w:sz w:val="24"/>
          <w:szCs w:val="24"/>
        </w:rPr>
      </w:pPr>
    </w:p>
    <w:p w14:paraId="1D7C4CED" w14:textId="3552B7D4" w:rsidR="006743A4" w:rsidRPr="006743A4" w:rsidRDefault="006743A4" w:rsidP="006743A4">
      <w:pPr>
        <w:widowControl w:val="0"/>
        <w:autoSpaceDE w:val="0"/>
        <w:autoSpaceDN w:val="0"/>
        <w:adjustRightInd w:val="0"/>
        <w:ind w:left="720"/>
        <w:rPr>
          <w:rFonts w:ascii="Times New Roman" w:eastAsia="Cambria" w:hAnsi="Times New Roman" w:cs="Times New Roman"/>
          <w:sz w:val="24"/>
          <w:szCs w:val="24"/>
        </w:rPr>
      </w:pPr>
      <w:r w:rsidRPr="006743A4">
        <w:rPr>
          <w:rFonts w:ascii="Times New Roman" w:eastAsia="Cambria" w:hAnsi="Times New Roman" w:cs="Times New Roman"/>
          <w:sz w:val="24"/>
          <w:szCs w:val="24"/>
        </w:rPr>
        <w:t>Use their knowledge of sound age-appropriate classroom organization and management to create learning environments that increase intrinsic motivation and optimize student engagement and learning (AQTS 2.c.5)</w:t>
      </w:r>
    </w:p>
    <w:p w14:paraId="449FE9D4" w14:textId="77777777" w:rsidR="006743A4" w:rsidRPr="006743A4" w:rsidRDefault="006743A4" w:rsidP="006743A4">
      <w:pPr>
        <w:widowControl w:val="0"/>
        <w:autoSpaceDE w:val="0"/>
        <w:autoSpaceDN w:val="0"/>
        <w:adjustRightInd w:val="0"/>
        <w:rPr>
          <w:rFonts w:ascii="Times New Roman" w:eastAsia="Cambria" w:hAnsi="Times New Roman" w:cs="Times New Roman"/>
          <w:sz w:val="24"/>
          <w:szCs w:val="24"/>
        </w:rPr>
      </w:pPr>
    </w:p>
    <w:p w14:paraId="45DA39AA" w14:textId="77777777" w:rsidR="006743A4" w:rsidRPr="006743A4" w:rsidRDefault="006743A4" w:rsidP="006743A4">
      <w:pPr>
        <w:widowControl w:val="0"/>
        <w:autoSpaceDE w:val="0"/>
        <w:autoSpaceDN w:val="0"/>
        <w:adjustRightInd w:val="0"/>
        <w:ind w:firstLine="720"/>
        <w:rPr>
          <w:rFonts w:ascii="Times New Roman" w:eastAsia="Cambria" w:hAnsi="Times New Roman" w:cs="Times New Roman"/>
          <w:sz w:val="24"/>
          <w:szCs w:val="24"/>
        </w:rPr>
      </w:pPr>
      <w:r w:rsidRPr="006743A4">
        <w:rPr>
          <w:rFonts w:ascii="Times New Roman" w:eastAsia="Cambria" w:hAnsi="Times New Roman" w:cs="Times New Roman"/>
          <w:sz w:val="24"/>
          <w:szCs w:val="24"/>
        </w:rPr>
        <w:t>Articulate and reflect on a personal philosophy and its relationship to teaching</w:t>
      </w:r>
    </w:p>
    <w:p w14:paraId="5FE30BD1" w14:textId="77777777" w:rsidR="006743A4" w:rsidRPr="006743A4" w:rsidRDefault="006743A4" w:rsidP="006743A4">
      <w:pPr>
        <w:widowControl w:val="0"/>
        <w:autoSpaceDE w:val="0"/>
        <w:autoSpaceDN w:val="0"/>
        <w:adjustRightInd w:val="0"/>
        <w:ind w:firstLine="720"/>
        <w:rPr>
          <w:rFonts w:ascii="Times New Roman" w:eastAsia="Cambria" w:hAnsi="Times New Roman" w:cs="Times New Roman"/>
          <w:sz w:val="24"/>
          <w:szCs w:val="24"/>
        </w:rPr>
      </w:pPr>
      <w:proofErr w:type="gramStart"/>
      <w:r w:rsidRPr="006743A4">
        <w:rPr>
          <w:rFonts w:ascii="Times New Roman" w:eastAsia="Cambria" w:hAnsi="Times New Roman" w:cs="Times New Roman"/>
          <w:sz w:val="24"/>
          <w:szCs w:val="24"/>
        </w:rPr>
        <w:t>practice</w:t>
      </w:r>
      <w:proofErr w:type="gramEnd"/>
      <w:r w:rsidRPr="006743A4">
        <w:rPr>
          <w:rFonts w:ascii="Times New Roman" w:eastAsia="Cambria" w:hAnsi="Times New Roman" w:cs="Times New Roman"/>
          <w:sz w:val="24"/>
          <w:szCs w:val="24"/>
        </w:rPr>
        <w:t xml:space="preserve"> and professional learning choices and commitments (AQTS 5.b.4)</w:t>
      </w:r>
    </w:p>
    <w:p w14:paraId="4C084B0F" w14:textId="005A3BC5" w:rsidR="00ED1102" w:rsidRPr="00D23B16" w:rsidRDefault="00ED1102" w:rsidP="00D23B16">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color w:val="3366FF"/>
          <w:sz w:val="22"/>
          <w:szCs w:val="22"/>
        </w:rPr>
      </w:pPr>
    </w:p>
    <w:p w14:paraId="75345C7B" w14:textId="77777777" w:rsidR="00500890" w:rsidRDefault="00500890" w:rsidP="00500890">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4CCD94F" w14:textId="77777777" w:rsidR="001B6873" w:rsidRDefault="001B6873">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1B9AB00" w14:textId="77777777" w:rsidR="001B6873" w:rsidRDefault="001B6873">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6.</w:t>
      </w:r>
      <w:r>
        <w:rPr>
          <w:rFonts w:ascii="Times New Roman" w:hAnsi="Times New Roman" w:cs="Times New Roman"/>
          <w:b/>
          <w:sz w:val="22"/>
          <w:szCs w:val="22"/>
        </w:rPr>
        <w:tab/>
      </w:r>
      <w:r>
        <w:rPr>
          <w:rFonts w:ascii="Times New Roman" w:hAnsi="Times New Roman" w:cs="Times New Roman"/>
          <w:b/>
          <w:sz w:val="22"/>
          <w:szCs w:val="22"/>
        </w:rPr>
        <w:tab/>
        <w:t>Course Content</w:t>
      </w:r>
      <w:r w:rsidR="00E876B8">
        <w:rPr>
          <w:rFonts w:ascii="Times New Roman" w:hAnsi="Times New Roman" w:cs="Times New Roman"/>
          <w:b/>
          <w:sz w:val="22"/>
          <w:szCs w:val="22"/>
        </w:rPr>
        <w:t xml:space="preserve"> and Schedule</w:t>
      </w:r>
      <w:r>
        <w:rPr>
          <w:rFonts w:ascii="Times New Roman" w:hAnsi="Times New Roman" w:cs="Times New Roman"/>
          <w:b/>
          <w:sz w:val="22"/>
          <w:szCs w:val="22"/>
        </w:rPr>
        <w:t>:</w:t>
      </w:r>
    </w:p>
    <w:p w14:paraId="7AE21037" w14:textId="77777777" w:rsidR="001B6873" w:rsidRDefault="001B6873">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W w:w="0" w:type="auto"/>
        <w:tblBorders>
          <w:insideH w:val="single" w:sz="18" w:space="0" w:color="FFFFFF"/>
          <w:insideV w:val="single" w:sz="18" w:space="0" w:color="FFFFFF"/>
        </w:tblBorders>
        <w:tblLook w:val="04A0" w:firstRow="1" w:lastRow="0" w:firstColumn="1" w:lastColumn="0" w:noHBand="0" w:noVBand="1"/>
      </w:tblPr>
      <w:tblGrid>
        <w:gridCol w:w="4788"/>
        <w:gridCol w:w="4788"/>
      </w:tblGrid>
      <w:tr w:rsidR="00D10867" w14:paraId="677F18D2" w14:textId="77777777" w:rsidTr="00975F06">
        <w:tc>
          <w:tcPr>
            <w:tcW w:w="4788" w:type="dxa"/>
            <w:shd w:val="pct20" w:color="000000" w:fill="FFFFFF"/>
          </w:tcPr>
          <w:p w14:paraId="4D94F981" w14:textId="77777777" w:rsidR="00D10867" w:rsidRPr="00975F06" w:rsidRDefault="00D10867" w:rsidP="00975F06">
            <w:pPr>
              <w:spacing w:after="200"/>
              <w:contextualSpacing/>
              <w:rPr>
                <w:rFonts w:ascii="Calibri" w:hAnsi="Calibri"/>
                <w:b/>
                <w:bCs/>
                <w:sz w:val="24"/>
                <w:szCs w:val="24"/>
              </w:rPr>
            </w:pPr>
            <w:r w:rsidRPr="00975F06">
              <w:rPr>
                <w:rFonts w:ascii="Calibri" w:hAnsi="Calibri"/>
                <w:b/>
                <w:bCs/>
                <w:sz w:val="24"/>
                <w:szCs w:val="24"/>
              </w:rPr>
              <w:t>Week/Date</w:t>
            </w:r>
          </w:p>
        </w:tc>
        <w:tc>
          <w:tcPr>
            <w:tcW w:w="4788" w:type="dxa"/>
            <w:shd w:val="pct20" w:color="000000" w:fill="FFFFFF"/>
          </w:tcPr>
          <w:p w14:paraId="67349683" w14:textId="77777777" w:rsidR="00D10867" w:rsidRPr="00975F06" w:rsidRDefault="00D10867" w:rsidP="00975F06">
            <w:pPr>
              <w:spacing w:after="200"/>
              <w:contextualSpacing/>
              <w:rPr>
                <w:rFonts w:ascii="Calibri" w:hAnsi="Calibri"/>
                <w:b/>
                <w:bCs/>
                <w:sz w:val="24"/>
                <w:szCs w:val="24"/>
              </w:rPr>
            </w:pPr>
            <w:r w:rsidRPr="00975F06">
              <w:rPr>
                <w:rFonts w:ascii="Calibri" w:hAnsi="Calibri"/>
                <w:b/>
                <w:bCs/>
                <w:sz w:val="24"/>
                <w:szCs w:val="24"/>
              </w:rPr>
              <w:t>Readings/Assignments Due in BOLD</w:t>
            </w:r>
          </w:p>
        </w:tc>
      </w:tr>
      <w:tr w:rsidR="00D10867" w14:paraId="14311A96" w14:textId="77777777" w:rsidTr="00975F06">
        <w:tc>
          <w:tcPr>
            <w:tcW w:w="4788" w:type="dxa"/>
            <w:shd w:val="pct5" w:color="000000" w:fill="FFFFFF"/>
          </w:tcPr>
          <w:p w14:paraId="11E82C73" w14:textId="77777777"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One (8/18)</w:t>
            </w:r>
          </w:p>
        </w:tc>
        <w:tc>
          <w:tcPr>
            <w:tcW w:w="4788" w:type="dxa"/>
            <w:shd w:val="pct5" w:color="000000" w:fill="FFFFFF"/>
          </w:tcPr>
          <w:p w14:paraId="12FDEA6F" w14:textId="77777777"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Course/Class Introductions, </w:t>
            </w:r>
          </w:p>
          <w:p w14:paraId="633929A3" w14:textId="77777777"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Review Syllabus, </w:t>
            </w:r>
          </w:p>
          <w:p w14:paraId="22FF44B5" w14:textId="3CA03DD1"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Discuss Textbook</w:t>
            </w:r>
            <w:r w:rsidR="00D87688">
              <w:rPr>
                <w:rFonts w:ascii="Calibri" w:hAnsi="Calibri"/>
                <w:sz w:val="24"/>
                <w:szCs w:val="24"/>
              </w:rPr>
              <w:t>,</w:t>
            </w:r>
            <w:r w:rsidRPr="00975F06">
              <w:rPr>
                <w:rFonts w:ascii="Calibri" w:hAnsi="Calibri"/>
                <w:sz w:val="24"/>
                <w:szCs w:val="24"/>
              </w:rPr>
              <w:t xml:space="preserve"> </w:t>
            </w:r>
          </w:p>
          <w:p w14:paraId="149C2163" w14:textId="77777777" w:rsidR="00D10867" w:rsidRDefault="00D10867" w:rsidP="00975F06">
            <w:pPr>
              <w:spacing w:after="200"/>
              <w:contextualSpacing/>
              <w:rPr>
                <w:rFonts w:ascii="Calibri" w:hAnsi="Calibri"/>
                <w:sz w:val="24"/>
                <w:szCs w:val="24"/>
              </w:rPr>
            </w:pPr>
            <w:r w:rsidRPr="00975F06">
              <w:rPr>
                <w:rFonts w:ascii="Calibri" w:hAnsi="Calibri"/>
                <w:sz w:val="24"/>
                <w:szCs w:val="24"/>
              </w:rPr>
              <w:t>Discuss Major Class</w:t>
            </w:r>
            <w:r w:rsidR="00595CDE">
              <w:rPr>
                <w:rFonts w:ascii="Calibri" w:hAnsi="Calibri"/>
                <w:sz w:val="24"/>
                <w:szCs w:val="24"/>
              </w:rPr>
              <w:t xml:space="preserve"> Assignments</w:t>
            </w:r>
            <w:r w:rsidR="00D87688">
              <w:rPr>
                <w:rFonts w:ascii="Calibri" w:hAnsi="Calibri"/>
                <w:sz w:val="24"/>
                <w:szCs w:val="24"/>
              </w:rPr>
              <w:t>,</w:t>
            </w:r>
          </w:p>
          <w:p w14:paraId="1B451BC9" w14:textId="7C48DF7F" w:rsidR="00D87688" w:rsidRDefault="00D87688" w:rsidP="00975F06">
            <w:pPr>
              <w:spacing w:after="200"/>
              <w:contextualSpacing/>
              <w:rPr>
                <w:rFonts w:ascii="Calibri" w:hAnsi="Calibri"/>
                <w:sz w:val="24"/>
                <w:szCs w:val="24"/>
              </w:rPr>
            </w:pPr>
            <w:r>
              <w:rPr>
                <w:rFonts w:ascii="Calibri" w:hAnsi="Calibri"/>
                <w:sz w:val="24"/>
                <w:szCs w:val="24"/>
              </w:rPr>
              <w:t xml:space="preserve">Discuss </w:t>
            </w:r>
            <w:proofErr w:type="spellStart"/>
            <w:r>
              <w:rPr>
                <w:rFonts w:ascii="Calibri" w:hAnsi="Calibri"/>
                <w:sz w:val="24"/>
                <w:szCs w:val="24"/>
              </w:rPr>
              <w:t>ePortfolio</w:t>
            </w:r>
            <w:proofErr w:type="spellEnd"/>
            <w:r w:rsidR="00FB12D1">
              <w:rPr>
                <w:rFonts w:ascii="Calibri" w:hAnsi="Calibri"/>
                <w:sz w:val="24"/>
                <w:szCs w:val="24"/>
              </w:rPr>
              <w:t>,</w:t>
            </w:r>
          </w:p>
          <w:p w14:paraId="565BC816" w14:textId="77777777" w:rsidR="00D87688" w:rsidRDefault="00D87688" w:rsidP="00975F06">
            <w:pPr>
              <w:spacing w:after="200"/>
              <w:contextualSpacing/>
              <w:rPr>
                <w:rFonts w:ascii="Calibri" w:hAnsi="Calibri"/>
                <w:sz w:val="24"/>
                <w:szCs w:val="24"/>
              </w:rPr>
            </w:pPr>
            <w:r>
              <w:rPr>
                <w:rFonts w:ascii="Calibri" w:hAnsi="Calibri"/>
                <w:sz w:val="24"/>
                <w:szCs w:val="24"/>
              </w:rPr>
              <w:t xml:space="preserve">Discuss Classroom </w:t>
            </w:r>
            <w:r w:rsidR="00FB47BA">
              <w:rPr>
                <w:rFonts w:ascii="Calibri" w:hAnsi="Calibri"/>
                <w:sz w:val="24"/>
                <w:szCs w:val="24"/>
              </w:rPr>
              <w:t xml:space="preserve">Management </w:t>
            </w:r>
            <w:r>
              <w:rPr>
                <w:rFonts w:ascii="Calibri" w:hAnsi="Calibri"/>
                <w:sz w:val="24"/>
                <w:szCs w:val="24"/>
              </w:rPr>
              <w:t>Observation Assignment</w:t>
            </w:r>
          </w:p>
          <w:p w14:paraId="10A48FE6" w14:textId="0DCBF1F4" w:rsidR="00CB25C3" w:rsidRPr="00CB25C3" w:rsidRDefault="00CB25C3" w:rsidP="00CB25C3">
            <w:pPr>
              <w:spacing w:after="200"/>
              <w:contextualSpacing/>
              <w:rPr>
                <w:rFonts w:ascii="Calibri" w:hAnsi="Calibri"/>
                <w:b/>
                <w:sz w:val="24"/>
                <w:szCs w:val="24"/>
              </w:rPr>
            </w:pPr>
            <w:r w:rsidRPr="00CB25C3">
              <w:rPr>
                <w:rFonts w:ascii="Calibri" w:hAnsi="Calibri"/>
                <w:b/>
                <w:sz w:val="24"/>
                <w:szCs w:val="24"/>
              </w:rPr>
              <w:t>“Pre-Service Teachers and Classroom Authority”</w:t>
            </w:r>
          </w:p>
        </w:tc>
      </w:tr>
      <w:tr w:rsidR="00D10867" w14:paraId="339C5842" w14:textId="77777777" w:rsidTr="00975F06">
        <w:tc>
          <w:tcPr>
            <w:tcW w:w="4788" w:type="dxa"/>
            <w:shd w:val="pct20" w:color="000000" w:fill="FFFFFF"/>
          </w:tcPr>
          <w:p w14:paraId="3AD5B087" w14:textId="4547C1A4"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Two (8/25)</w:t>
            </w:r>
          </w:p>
        </w:tc>
        <w:tc>
          <w:tcPr>
            <w:tcW w:w="4788" w:type="dxa"/>
            <w:shd w:val="pct20" w:color="000000" w:fill="FFFFFF"/>
          </w:tcPr>
          <w:p w14:paraId="3D4E0238" w14:textId="77777777" w:rsidR="00D10867" w:rsidRDefault="00D87688" w:rsidP="00975F06">
            <w:pPr>
              <w:spacing w:after="200"/>
              <w:contextualSpacing/>
              <w:rPr>
                <w:rFonts w:ascii="Calibri" w:hAnsi="Calibri"/>
                <w:b/>
                <w:sz w:val="24"/>
                <w:szCs w:val="24"/>
              </w:rPr>
            </w:pPr>
            <w:r>
              <w:rPr>
                <w:rFonts w:ascii="Calibri" w:hAnsi="Calibri"/>
                <w:b/>
                <w:sz w:val="24"/>
                <w:szCs w:val="24"/>
              </w:rPr>
              <w:t>No Class Meeting</w:t>
            </w:r>
          </w:p>
          <w:p w14:paraId="12B30EA4" w14:textId="77777777" w:rsidR="00D87688" w:rsidRDefault="00D87688" w:rsidP="00975F06">
            <w:pPr>
              <w:spacing w:after="200"/>
              <w:contextualSpacing/>
              <w:rPr>
                <w:rFonts w:ascii="Calibri" w:hAnsi="Calibri"/>
                <w:b/>
                <w:i/>
                <w:sz w:val="24"/>
                <w:szCs w:val="24"/>
              </w:rPr>
            </w:pPr>
            <w:r>
              <w:rPr>
                <w:rFonts w:ascii="Calibri" w:hAnsi="Calibri"/>
                <w:b/>
                <w:sz w:val="24"/>
                <w:szCs w:val="24"/>
              </w:rPr>
              <w:t xml:space="preserve">Ch. 1 of </w:t>
            </w:r>
            <w:r w:rsidRPr="00D87688">
              <w:rPr>
                <w:rFonts w:ascii="Calibri" w:hAnsi="Calibri"/>
                <w:b/>
                <w:i/>
                <w:sz w:val="24"/>
                <w:szCs w:val="24"/>
              </w:rPr>
              <w:t>Designing Effective Classroom Management</w:t>
            </w:r>
          </w:p>
          <w:p w14:paraId="237AA86E" w14:textId="62D61E7C" w:rsidR="00FB12D1" w:rsidRPr="00FB12D1" w:rsidRDefault="00FB12D1" w:rsidP="00975F06">
            <w:pPr>
              <w:spacing w:after="200"/>
              <w:contextualSpacing/>
              <w:rPr>
                <w:rFonts w:ascii="Calibri" w:hAnsi="Calibri"/>
                <w:sz w:val="24"/>
                <w:szCs w:val="24"/>
              </w:rPr>
            </w:pPr>
            <w:r>
              <w:rPr>
                <w:rFonts w:ascii="Calibri" w:hAnsi="Calibri"/>
                <w:b/>
                <w:sz w:val="24"/>
                <w:szCs w:val="24"/>
              </w:rPr>
              <w:t>Online Posting 1 Due</w:t>
            </w:r>
            <w:r w:rsidR="00BF15A2">
              <w:rPr>
                <w:rFonts w:ascii="Calibri" w:hAnsi="Calibri"/>
                <w:b/>
                <w:sz w:val="24"/>
                <w:szCs w:val="24"/>
              </w:rPr>
              <w:t xml:space="preserve"> by Midnight</w:t>
            </w:r>
          </w:p>
        </w:tc>
      </w:tr>
      <w:tr w:rsidR="00D10867" w14:paraId="1A5C1CC2" w14:textId="77777777" w:rsidTr="00975F06">
        <w:tc>
          <w:tcPr>
            <w:tcW w:w="4788" w:type="dxa"/>
            <w:shd w:val="pct5" w:color="000000" w:fill="FFFFFF"/>
          </w:tcPr>
          <w:p w14:paraId="0FF29CB8" w14:textId="74B7E96B"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Three (9/1)</w:t>
            </w:r>
          </w:p>
        </w:tc>
        <w:tc>
          <w:tcPr>
            <w:tcW w:w="4788" w:type="dxa"/>
            <w:shd w:val="pct5" w:color="000000" w:fill="FFFFFF"/>
          </w:tcPr>
          <w:p w14:paraId="44174BD6" w14:textId="4AF639DB" w:rsidR="00D10867" w:rsidRDefault="00D87688" w:rsidP="00975F06">
            <w:pPr>
              <w:spacing w:after="200"/>
              <w:contextualSpacing/>
              <w:rPr>
                <w:rFonts w:ascii="Calibri" w:hAnsi="Calibri"/>
                <w:sz w:val="24"/>
                <w:szCs w:val="24"/>
              </w:rPr>
            </w:pPr>
            <w:r>
              <w:rPr>
                <w:rFonts w:ascii="Calibri" w:hAnsi="Calibri"/>
                <w:sz w:val="24"/>
                <w:szCs w:val="24"/>
              </w:rPr>
              <w:t>Guest Visitor</w:t>
            </w:r>
            <w:r w:rsidR="00FB12D1">
              <w:rPr>
                <w:rFonts w:ascii="Calibri" w:hAnsi="Calibri"/>
                <w:sz w:val="24"/>
                <w:szCs w:val="24"/>
              </w:rPr>
              <w:t xml:space="preserve"> (</w:t>
            </w:r>
            <w:proofErr w:type="spellStart"/>
            <w:r>
              <w:rPr>
                <w:rFonts w:ascii="Calibri" w:hAnsi="Calibri"/>
                <w:sz w:val="24"/>
                <w:szCs w:val="24"/>
              </w:rPr>
              <w:t>ePortfolio</w:t>
            </w:r>
            <w:proofErr w:type="spellEnd"/>
            <w:r w:rsidR="00FB12D1">
              <w:rPr>
                <w:rFonts w:ascii="Calibri" w:hAnsi="Calibri"/>
                <w:sz w:val="24"/>
                <w:szCs w:val="24"/>
              </w:rPr>
              <w:t>)</w:t>
            </w:r>
            <w:r>
              <w:rPr>
                <w:rFonts w:ascii="Calibri" w:hAnsi="Calibri"/>
                <w:sz w:val="24"/>
                <w:szCs w:val="24"/>
              </w:rPr>
              <w:t>,</w:t>
            </w:r>
            <w:r w:rsidR="00B3248C">
              <w:rPr>
                <w:rFonts w:ascii="Calibri" w:hAnsi="Calibri"/>
                <w:sz w:val="24"/>
                <w:szCs w:val="24"/>
              </w:rPr>
              <w:t xml:space="preserve"> (Need </w:t>
            </w:r>
            <w:proofErr w:type="spellStart"/>
            <w:r w:rsidR="00B3248C">
              <w:rPr>
                <w:rFonts w:ascii="Calibri" w:hAnsi="Calibri"/>
                <w:sz w:val="24"/>
                <w:szCs w:val="24"/>
              </w:rPr>
              <w:t>Wix</w:t>
            </w:r>
            <w:proofErr w:type="spellEnd"/>
            <w:r w:rsidR="00B3248C">
              <w:rPr>
                <w:rFonts w:ascii="Calibri" w:hAnsi="Calibri"/>
                <w:sz w:val="24"/>
                <w:szCs w:val="24"/>
              </w:rPr>
              <w:t xml:space="preserve"> account created and bring device to class)</w:t>
            </w:r>
          </w:p>
          <w:p w14:paraId="2C4E1A46" w14:textId="77777777" w:rsidR="00D87688" w:rsidRDefault="00D87688" w:rsidP="00975F06">
            <w:pPr>
              <w:spacing w:after="200"/>
              <w:contextualSpacing/>
              <w:rPr>
                <w:rFonts w:ascii="Calibri" w:hAnsi="Calibri"/>
                <w:sz w:val="24"/>
                <w:szCs w:val="24"/>
              </w:rPr>
            </w:pPr>
            <w:r>
              <w:rPr>
                <w:rFonts w:ascii="Calibri" w:hAnsi="Calibri"/>
                <w:sz w:val="24"/>
                <w:szCs w:val="24"/>
              </w:rPr>
              <w:t>Discuss Ch. 1</w:t>
            </w:r>
          </w:p>
          <w:p w14:paraId="4B52B530" w14:textId="2A30AA5B" w:rsidR="00D87688" w:rsidRDefault="00D87688" w:rsidP="00975F06">
            <w:pPr>
              <w:spacing w:after="200"/>
              <w:contextualSpacing/>
              <w:rPr>
                <w:rFonts w:ascii="Calibri" w:hAnsi="Calibri"/>
                <w:sz w:val="24"/>
                <w:szCs w:val="24"/>
              </w:rPr>
            </w:pPr>
            <w:r>
              <w:rPr>
                <w:rFonts w:ascii="Calibri" w:hAnsi="Calibri"/>
                <w:sz w:val="24"/>
                <w:szCs w:val="24"/>
              </w:rPr>
              <w:t>Resume Writing/Cover Letter</w:t>
            </w:r>
          </w:p>
          <w:p w14:paraId="4B5C5573" w14:textId="77777777" w:rsidR="00D87688" w:rsidRDefault="00D87688" w:rsidP="00975F06">
            <w:pPr>
              <w:spacing w:after="200"/>
              <w:contextualSpacing/>
              <w:rPr>
                <w:rFonts w:ascii="Calibri" w:hAnsi="Calibri"/>
                <w:b/>
                <w:sz w:val="24"/>
                <w:szCs w:val="24"/>
              </w:rPr>
            </w:pPr>
            <w:r w:rsidRPr="00FB12D1">
              <w:rPr>
                <w:rFonts w:ascii="Calibri" w:hAnsi="Calibri"/>
                <w:b/>
                <w:sz w:val="24"/>
                <w:szCs w:val="24"/>
              </w:rPr>
              <w:t xml:space="preserve">Classroom </w:t>
            </w:r>
            <w:r w:rsidR="00FB47BA">
              <w:rPr>
                <w:rFonts w:ascii="Calibri" w:hAnsi="Calibri"/>
                <w:b/>
                <w:sz w:val="24"/>
                <w:szCs w:val="24"/>
              </w:rPr>
              <w:t xml:space="preserve">Management </w:t>
            </w:r>
            <w:r w:rsidRPr="00FB12D1">
              <w:rPr>
                <w:rFonts w:ascii="Calibri" w:hAnsi="Calibri"/>
                <w:b/>
                <w:sz w:val="24"/>
                <w:szCs w:val="24"/>
              </w:rPr>
              <w:t>Observation Assignment Due</w:t>
            </w:r>
          </w:p>
          <w:p w14:paraId="796B0999" w14:textId="67C6A0A3" w:rsidR="00BF15A2" w:rsidRPr="00FB12D1" w:rsidRDefault="00BF15A2" w:rsidP="00975F06">
            <w:pPr>
              <w:spacing w:after="200"/>
              <w:contextualSpacing/>
              <w:rPr>
                <w:rFonts w:ascii="Calibri" w:hAnsi="Calibri"/>
                <w:b/>
                <w:sz w:val="24"/>
                <w:szCs w:val="24"/>
              </w:rPr>
            </w:pPr>
            <w:r>
              <w:rPr>
                <w:rFonts w:ascii="Calibri" w:hAnsi="Calibri"/>
                <w:b/>
                <w:sz w:val="24"/>
                <w:szCs w:val="24"/>
              </w:rPr>
              <w:t>Discussion Responses to Two Classmates’ Postings Due</w:t>
            </w:r>
          </w:p>
        </w:tc>
      </w:tr>
      <w:tr w:rsidR="00D10867" w14:paraId="68D095F6" w14:textId="77777777" w:rsidTr="00975F06">
        <w:tc>
          <w:tcPr>
            <w:tcW w:w="4788" w:type="dxa"/>
            <w:shd w:val="pct20" w:color="000000" w:fill="FFFFFF"/>
          </w:tcPr>
          <w:p w14:paraId="5AC800C9" w14:textId="3EFDD066"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Four (9/8)</w:t>
            </w:r>
          </w:p>
        </w:tc>
        <w:tc>
          <w:tcPr>
            <w:tcW w:w="4788" w:type="dxa"/>
            <w:shd w:val="pct20" w:color="000000" w:fill="FFFFFF"/>
          </w:tcPr>
          <w:p w14:paraId="2EEDF3C0" w14:textId="77777777" w:rsidR="00D87688" w:rsidRDefault="00D87688" w:rsidP="00975F06">
            <w:pPr>
              <w:spacing w:after="200"/>
              <w:contextualSpacing/>
              <w:rPr>
                <w:rFonts w:ascii="Calibri" w:hAnsi="Calibri"/>
                <w:b/>
                <w:sz w:val="24"/>
                <w:szCs w:val="24"/>
              </w:rPr>
            </w:pPr>
            <w:r>
              <w:rPr>
                <w:rFonts w:ascii="Calibri" w:hAnsi="Calibri"/>
                <w:b/>
                <w:sz w:val="24"/>
                <w:szCs w:val="24"/>
              </w:rPr>
              <w:t>No Class Meeting</w:t>
            </w:r>
          </w:p>
          <w:p w14:paraId="4A548395" w14:textId="77777777" w:rsidR="00D10867" w:rsidRDefault="00D87688" w:rsidP="00975F06">
            <w:pPr>
              <w:spacing w:after="200"/>
              <w:contextualSpacing/>
              <w:rPr>
                <w:rFonts w:ascii="Calibri" w:hAnsi="Calibri"/>
                <w:b/>
                <w:i/>
                <w:sz w:val="24"/>
                <w:szCs w:val="24"/>
              </w:rPr>
            </w:pPr>
            <w:r>
              <w:rPr>
                <w:rFonts w:ascii="Calibri" w:hAnsi="Calibri"/>
                <w:b/>
                <w:sz w:val="24"/>
                <w:szCs w:val="24"/>
              </w:rPr>
              <w:t xml:space="preserve">Ch. 2 of </w:t>
            </w:r>
            <w:r w:rsidRPr="00D87688">
              <w:rPr>
                <w:rFonts w:ascii="Calibri" w:hAnsi="Calibri"/>
                <w:b/>
                <w:i/>
                <w:sz w:val="24"/>
                <w:szCs w:val="24"/>
              </w:rPr>
              <w:t>Designing Effective Classroom Management</w:t>
            </w:r>
          </w:p>
          <w:p w14:paraId="3A3D9D84" w14:textId="56E74121" w:rsidR="00FB12D1" w:rsidRPr="00FB12D1" w:rsidRDefault="00FB12D1" w:rsidP="00975F06">
            <w:pPr>
              <w:spacing w:after="200"/>
              <w:contextualSpacing/>
              <w:rPr>
                <w:rFonts w:ascii="Calibri" w:hAnsi="Calibri"/>
                <w:sz w:val="24"/>
                <w:szCs w:val="24"/>
              </w:rPr>
            </w:pPr>
            <w:r>
              <w:rPr>
                <w:rFonts w:ascii="Calibri" w:hAnsi="Calibri"/>
                <w:b/>
                <w:sz w:val="24"/>
                <w:szCs w:val="24"/>
              </w:rPr>
              <w:t>Online Posting 2 Due</w:t>
            </w:r>
            <w:r w:rsidR="000C03B5">
              <w:rPr>
                <w:rFonts w:ascii="Calibri" w:hAnsi="Calibri"/>
                <w:b/>
                <w:sz w:val="24"/>
                <w:szCs w:val="24"/>
              </w:rPr>
              <w:t xml:space="preserve"> by Midnight</w:t>
            </w:r>
          </w:p>
        </w:tc>
      </w:tr>
      <w:tr w:rsidR="00D10867" w14:paraId="3D3D0C70" w14:textId="77777777" w:rsidTr="00975F06">
        <w:tc>
          <w:tcPr>
            <w:tcW w:w="4788" w:type="dxa"/>
            <w:shd w:val="pct5" w:color="000000" w:fill="FFFFFF"/>
          </w:tcPr>
          <w:p w14:paraId="2515E35F" w14:textId="79ACDEF1"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Five (9/15)</w:t>
            </w:r>
          </w:p>
        </w:tc>
        <w:tc>
          <w:tcPr>
            <w:tcW w:w="4788" w:type="dxa"/>
            <w:shd w:val="pct5" w:color="000000" w:fill="FFFFFF"/>
          </w:tcPr>
          <w:p w14:paraId="4929A201" w14:textId="77777777" w:rsidR="00D10867" w:rsidRPr="00FB12D1" w:rsidRDefault="00D87688" w:rsidP="00975F06">
            <w:pPr>
              <w:spacing w:after="200"/>
              <w:contextualSpacing/>
              <w:rPr>
                <w:rFonts w:ascii="Calibri" w:hAnsi="Calibri"/>
                <w:sz w:val="24"/>
                <w:szCs w:val="24"/>
              </w:rPr>
            </w:pPr>
            <w:r w:rsidRPr="00FB12D1">
              <w:rPr>
                <w:rFonts w:ascii="Calibri" w:hAnsi="Calibri"/>
                <w:sz w:val="24"/>
                <w:szCs w:val="24"/>
              </w:rPr>
              <w:t>Discuss Ch. 2</w:t>
            </w:r>
          </w:p>
          <w:p w14:paraId="6C1B972B" w14:textId="79834D6B" w:rsidR="00FB12D1" w:rsidRDefault="00FB12D1" w:rsidP="00975F06">
            <w:pPr>
              <w:spacing w:after="200"/>
              <w:contextualSpacing/>
              <w:rPr>
                <w:rFonts w:ascii="Calibri" w:hAnsi="Calibri"/>
                <w:sz w:val="24"/>
                <w:szCs w:val="24"/>
              </w:rPr>
            </w:pPr>
            <w:r w:rsidRPr="00FB12D1">
              <w:rPr>
                <w:rFonts w:ascii="Calibri" w:hAnsi="Calibri"/>
                <w:sz w:val="24"/>
                <w:szCs w:val="24"/>
              </w:rPr>
              <w:lastRenderedPageBreak/>
              <w:t>Discuss Statement of Teaching Philosophy</w:t>
            </w:r>
          </w:p>
          <w:p w14:paraId="53DC6E8A" w14:textId="4A897CC6" w:rsidR="00FB12D1" w:rsidRDefault="00FB12D1" w:rsidP="00975F06">
            <w:pPr>
              <w:spacing w:after="200"/>
              <w:contextualSpacing/>
              <w:rPr>
                <w:rFonts w:ascii="Calibri" w:hAnsi="Calibri"/>
                <w:sz w:val="24"/>
                <w:szCs w:val="24"/>
              </w:rPr>
            </w:pPr>
            <w:r>
              <w:rPr>
                <w:rFonts w:ascii="Calibri" w:hAnsi="Calibri"/>
                <w:sz w:val="24"/>
                <w:szCs w:val="24"/>
              </w:rPr>
              <w:t>PWS Planning Session</w:t>
            </w:r>
          </w:p>
          <w:p w14:paraId="0582A83F" w14:textId="07707C9D" w:rsidR="009F2CAC" w:rsidRPr="009F2CAC" w:rsidRDefault="009F2CAC" w:rsidP="00975F06">
            <w:pPr>
              <w:spacing w:after="200"/>
              <w:contextualSpacing/>
              <w:rPr>
                <w:rFonts w:ascii="Calibri" w:hAnsi="Calibri"/>
                <w:b/>
                <w:sz w:val="24"/>
                <w:szCs w:val="24"/>
              </w:rPr>
            </w:pPr>
            <w:r w:rsidRPr="009F2CAC">
              <w:rPr>
                <w:rFonts w:ascii="Calibri" w:hAnsi="Calibri"/>
                <w:b/>
                <w:sz w:val="24"/>
                <w:szCs w:val="24"/>
              </w:rPr>
              <w:t>“9 Mistakes New Teachers Make”</w:t>
            </w:r>
          </w:p>
          <w:p w14:paraId="00BA7FFC" w14:textId="77777777" w:rsidR="00D87688" w:rsidRDefault="00D87688" w:rsidP="00975F06">
            <w:pPr>
              <w:spacing w:after="200"/>
              <w:contextualSpacing/>
              <w:rPr>
                <w:rFonts w:ascii="Calibri" w:hAnsi="Calibri"/>
                <w:b/>
                <w:sz w:val="24"/>
                <w:szCs w:val="24"/>
              </w:rPr>
            </w:pPr>
            <w:r>
              <w:rPr>
                <w:rFonts w:ascii="Calibri" w:hAnsi="Calibri"/>
                <w:b/>
                <w:sz w:val="24"/>
                <w:szCs w:val="24"/>
              </w:rPr>
              <w:t>Resume/Cover Letter Due</w:t>
            </w:r>
          </w:p>
          <w:p w14:paraId="49E6FB21" w14:textId="1F0E610F" w:rsidR="000C03B5" w:rsidRPr="00975F06" w:rsidRDefault="000C03B5" w:rsidP="00975F06">
            <w:pPr>
              <w:spacing w:after="200"/>
              <w:contextualSpacing/>
              <w:rPr>
                <w:rFonts w:ascii="Calibri" w:hAnsi="Calibri"/>
                <w:b/>
                <w:sz w:val="24"/>
                <w:szCs w:val="24"/>
              </w:rPr>
            </w:pPr>
            <w:r>
              <w:rPr>
                <w:rFonts w:ascii="Calibri" w:hAnsi="Calibri"/>
                <w:b/>
                <w:sz w:val="24"/>
                <w:szCs w:val="24"/>
              </w:rPr>
              <w:t>Discussion Responses to Two Classmates’ Postings Due</w:t>
            </w:r>
          </w:p>
        </w:tc>
      </w:tr>
      <w:tr w:rsidR="00D10867" w14:paraId="622E1590" w14:textId="77777777" w:rsidTr="00975F06">
        <w:tc>
          <w:tcPr>
            <w:tcW w:w="4788" w:type="dxa"/>
            <w:shd w:val="pct20" w:color="000000" w:fill="FFFFFF"/>
          </w:tcPr>
          <w:p w14:paraId="6A12EA4B" w14:textId="6AB16A11"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lastRenderedPageBreak/>
              <w:t>Week Six (9/22)</w:t>
            </w:r>
          </w:p>
        </w:tc>
        <w:tc>
          <w:tcPr>
            <w:tcW w:w="4788" w:type="dxa"/>
            <w:shd w:val="pct20" w:color="000000" w:fill="FFFFFF"/>
          </w:tcPr>
          <w:p w14:paraId="5FB386C4" w14:textId="77777777" w:rsidR="00D10867" w:rsidRDefault="00D87688" w:rsidP="00975F06">
            <w:pPr>
              <w:spacing w:after="200"/>
              <w:contextualSpacing/>
              <w:rPr>
                <w:rFonts w:ascii="Calibri" w:hAnsi="Calibri"/>
                <w:b/>
                <w:sz w:val="24"/>
                <w:szCs w:val="24"/>
              </w:rPr>
            </w:pPr>
            <w:r>
              <w:rPr>
                <w:rFonts w:ascii="Calibri" w:hAnsi="Calibri"/>
                <w:b/>
                <w:sz w:val="24"/>
                <w:szCs w:val="24"/>
              </w:rPr>
              <w:t>No Class Meeting</w:t>
            </w:r>
          </w:p>
          <w:p w14:paraId="1046D49E" w14:textId="77777777" w:rsidR="00D87688" w:rsidRDefault="00D87688" w:rsidP="00975F06">
            <w:pPr>
              <w:spacing w:after="200"/>
              <w:contextualSpacing/>
              <w:rPr>
                <w:rFonts w:ascii="Calibri" w:hAnsi="Calibri"/>
                <w:b/>
                <w:i/>
                <w:sz w:val="24"/>
                <w:szCs w:val="24"/>
              </w:rPr>
            </w:pPr>
            <w:r>
              <w:rPr>
                <w:rFonts w:ascii="Calibri" w:hAnsi="Calibri"/>
                <w:b/>
                <w:sz w:val="24"/>
                <w:szCs w:val="24"/>
              </w:rPr>
              <w:t xml:space="preserve">Ch. 3 of </w:t>
            </w:r>
            <w:r w:rsidRPr="00D87688">
              <w:rPr>
                <w:rFonts w:ascii="Calibri" w:hAnsi="Calibri"/>
                <w:b/>
                <w:i/>
                <w:sz w:val="24"/>
                <w:szCs w:val="24"/>
              </w:rPr>
              <w:t>Designing Effective Classroom Management</w:t>
            </w:r>
          </w:p>
          <w:p w14:paraId="601D6164" w14:textId="05AE4163" w:rsidR="00FB12D1" w:rsidRPr="00FB12D1" w:rsidRDefault="00FB12D1" w:rsidP="00975F06">
            <w:pPr>
              <w:spacing w:after="200"/>
              <w:contextualSpacing/>
              <w:rPr>
                <w:rFonts w:ascii="Calibri" w:hAnsi="Calibri"/>
                <w:sz w:val="24"/>
                <w:szCs w:val="24"/>
              </w:rPr>
            </w:pPr>
            <w:r>
              <w:rPr>
                <w:rFonts w:ascii="Calibri" w:hAnsi="Calibri"/>
                <w:b/>
                <w:sz w:val="24"/>
                <w:szCs w:val="24"/>
              </w:rPr>
              <w:t>Online Posting 3 Due</w:t>
            </w:r>
            <w:r w:rsidR="000C03B5">
              <w:rPr>
                <w:rFonts w:ascii="Calibri" w:hAnsi="Calibri"/>
                <w:b/>
                <w:sz w:val="24"/>
                <w:szCs w:val="24"/>
              </w:rPr>
              <w:t xml:space="preserve"> by Midnight</w:t>
            </w:r>
          </w:p>
        </w:tc>
      </w:tr>
      <w:tr w:rsidR="00D10867" w14:paraId="28A32D9D" w14:textId="77777777" w:rsidTr="00975F06">
        <w:tc>
          <w:tcPr>
            <w:tcW w:w="4788" w:type="dxa"/>
            <w:shd w:val="pct5" w:color="000000" w:fill="FFFFFF"/>
          </w:tcPr>
          <w:p w14:paraId="1CFE2628" w14:textId="0545ED6A"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Seven (9/29)</w:t>
            </w:r>
          </w:p>
        </w:tc>
        <w:tc>
          <w:tcPr>
            <w:tcW w:w="4788" w:type="dxa"/>
            <w:shd w:val="pct5" w:color="000000" w:fill="FFFFFF"/>
          </w:tcPr>
          <w:p w14:paraId="25FA5573" w14:textId="77777777" w:rsidR="00D87688" w:rsidRPr="00FB12D1" w:rsidRDefault="00D87688" w:rsidP="00975F06">
            <w:pPr>
              <w:spacing w:after="200"/>
              <w:contextualSpacing/>
              <w:rPr>
                <w:rFonts w:ascii="Calibri" w:hAnsi="Calibri"/>
                <w:sz w:val="24"/>
                <w:szCs w:val="24"/>
              </w:rPr>
            </w:pPr>
            <w:r w:rsidRPr="00FB12D1">
              <w:rPr>
                <w:rFonts w:ascii="Calibri" w:hAnsi="Calibri"/>
                <w:sz w:val="24"/>
                <w:szCs w:val="24"/>
              </w:rPr>
              <w:t>Discuss Ch. 3</w:t>
            </w:r>
          </w:p>
          <w:p w14:paraId="090F2AA4" w14:textId="77777777" w:rsidR="00D10867" w:rsidRDefault="00D87688" w:rsidP="00975F06">
            <w:pPr>
              <w:spacing w:after="200"/>
              <w:contextualSpacing/>
              <w:rPr>
                <w:rFonts w:ascii="Calibri" w:hAnsi="Calibri"/>
                <w:sz w:val="24"/>
                <w:szCs w:val="24"/>
              </w:rPr>
            </w:pPr>
            <w:r w:rsidRPr="00FB12D1">
              <w:rPr>
                <w:rFonts w:ascii="Calibri" w:hAnsi="Calibri"/>
                <w:sz w:val="24"/>
                <w:szCs w:val="24"/>
              </w:rPr>
              <w:t xml:space="preserve">Continue discussing/working on </w:t>
            </w:r>
            <w:r w:rsidR="00FB12D1">
              <w:rPr>
                <w:rFonts w:ascii="Calibri" w:hAnsi="Calibri"/>
                <w:sz w:val="24"/>
                <w:szCs w:val="24"/>
              </w:rPr>
              <w:t xml:space="preserve">statement of </w:t>
            </w:r>
            <w:r w:rsidRPr="00FB12D1">
              <w:rPr>
                <w:rFonts w:ascii="Calibri" w:hAnsi="Calibri"/>
                <w:sz w:val="24"/>
                <w:szCs w:val="24"/>
              </w:rPr>
              <w:t>teaching philosophy</w:t>
            </w:r>
            <w:r w:rsidR="00D10867" w:rsidRPr="00975F06">
              <w:rPr>
                <w:rFonts w:ascii="Calibri" w:hAnsi="Calibri"/>
                <w:sz w:val="24"/>
                <w:szCs w:val="24"/>
              </w:rPr>
              <w:t xml:space="preserve"> </w:t>
            </w:r>
          </w:p>
          <w:p w14:paraId="7A0839ED" w14:textId="2FF9449E" w:rsidR="000C03B5" w:rsidRPr="000C03B5" w:rsidRDefault="000C03B5" w:rsidP="00975F06">
            <w:pPr>
              <w:spacing w:after="200"/>
              <w:contextualSpacing/>
              <w:rPr>
                <w:rFonts w:ascii="Calibri" w:hAnsi="Calibri"/>
                <w:b/>
                <w:sz w:val="24"/>
                <w:szCs w:val="24"/>
              </w:rPr>
            </w:pPr>
            <w:r w:rsidRPr="000C03B5">
              <w:rPr>
                <w:rFonts w:ascii="Calibri" w:hAnsi="Calibri"/>
                <w:b/>
                <w:sz w:val="24"/>
                <w:szCs w:val="24"/>
              </w:rPr>
              <w:t>Discussion Responses to Two Classmates’ Postings Due</w:t>
            </w:r>
          </w:p>
        </w:tc>
      </w:tr>
      <w:tr w:rsidR="00D10867" w14:paraId="7B0D2432" w14:textId="77777777" w:rsidTr="00975F06">
        <w:tc>
          <w:tcPr>
            <w:tcW w:w="4788" w:type="dxa"/>
            <w:shd w:val="pct20" w:color="000000" w:fill="FFFFFF"/>
          </w:tcPr>
          <w:p w14:paraId="1719A4E6" w14:textId="2FAF653D"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Eight (10/6)</w:t>
            </w:r>
          </w:p>
        </w:tc>
        <w:tc>
          <w:tcPr>
            <w:tcW w:w="4788" w:type="dxa"/>
            <w:shd w:val="pct20" w:color="000000" w:fill="FFFFFF"/>
          </w:tcPr>
          <w:p w14:paraId="12E6DA48" w14:textId="77777777" w:rsidR="00D10867" w:rsidRDefault="00D87688" w:rsidP="00975F06">
            <w:pPr>
              <w:spacing w:after="200"/>
              <w:contextualSpacing/>
              <w:rPr>
                <w:rFonts w:ascii="Calibri" w:hAnsi="Calibri"/>
                <w:b/>
                <w:sz w:val="24"/>
                <w:szCs w:val="24"/>
              </w:rPr>
            </w:pPr>
            <w:r>
              <w:rPr>
                <w:rFonts w:ascii="Calibri" w:hAnsi="Calibri"/>
                <w:b/>
                <w:sz w:val="24"/>
                <w:szCs w:val="24"/>
              </w:rPr>
              <w:t>No Class Meeting</w:t>
            </w:r>
          </w:p>
          <w:p w14:paraId="5FDE472B" w14:textId="77777777" w:rsidR="00D87688" w:rsidRDefault="00D87688" w:rsidP="00975F06">
            <w:pPr>
              <w:spacing w:after="200"/>
              <w:contextualSpacing/>
              <w:rPr>
                <w:rFonts w:ascii="Calibri" w:hAnsi="Calibri"/>
                <w:b/>
                <w:i/>
                <w:sz w:val="24"/>
                <w:szCs w:val="24"/>
              </w:rPr>
            </w:pPr>
            <w:r>
              <w:rPr>
                <w:rFonts w:ascii="Calibri" w:hAnsi="Calibri"/>
                <w:b/>
                <w:sz w:val="24"/>
                <w:szCs w:val="24"/>
              </w:rPr>
              <w:t xml:space="preserve">Ch. 4 of </w:t>
            </w:r>
            <w:r w:rsidRPr="00D87688">
              <w:rPr>
                <w:rFonts w:ascii="Calibri" w:hAnsi="Calibri"/>
                <w:b/>
                <w:i/>
                <w:sz w:val="24"/>
                <w:szCs w:val="24"/>
              </w:rPr>
              <w:t>Designing Effective Classroom Management</w:t>
            </w:r>
          </w:p>
          <w:p w14:paraId="685E0C5C" w14:textId="00D11B2A" w:rsidR="00FB12D1" w:rsidRPr="000C6C10" w:rsidRDefault="000C6C10" w:rsidP="00975F06">
            <w:pPr>
              <w:spacing w:after="200"/>
              <w:contextualSpacing/>
              <w:rPr>
                <w:rFonts w:ascii="Calibri" w:hAnsi="Calibri"/>
                <w:b/>
                <w:sz w:val="24"/>
                <w:szCs w:val="24"/>
              </w:rPr>
            </w:pPr>
            <w:r w:rsidRPr="00FB12D1">
              <w:rPr>
                <w:rFonts w:ascii="Calibri" w:hAnsi="Calibri"/>
                <w:b/>
                <w:sz w:val="24"/>
                <w:szCs w:val="24"/>
              </w:rPr>
              <w:t>Statement of Teaching Philosophy Due</w:t>
            </w:r>
          </w:p>
        </w:tc>
      </w:tr>
      <w:tr w:rsidR="00D10867" w14:paraId="5489D434" w14:textId="77777777" w:rsidTr="00975F06">
        <w:tc>
          <w:tcPr>
            <w:tcW w:w="4788" w:type="dxa"/>
            <w:shd w:val="pct5" w:color="000000" w:fill="FFFFFF"/>
          </w:tcPr>
          <w:p w14:paraId="42329F41" w14:textId="3D50C237"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Nine (10/13)</w:t>
            </w:r>
          </w:p>
        </w:tc>
        <w:tc>
          <w:tcPr>
            <w:tcW w:w="4788" w:type="dxa"/>
            <w:shd w:val="pct5" w:color="000000" w:fill="FFFFFF"/>
          </w:tcPr>
          <w:p w14:paraId="296053CF" w14:textId="77777777" w:rsidR="00F05949" w:rsidRDefault="00F05949" w:rsidP="00975F06">
            <w:pPr>
              <w:spacing w:after="200"/>
              <w:contextualSpacing/>
              <w:rPr>
                <w:rFonts w:ascii="Calibri" w:hAnsi="Calibri"/>
                <w:sz w:val="24"/>
                <w:szCs w:val="24"/>
              </w:rPr>
            </w:pPr>
            <w:r>
              <w:rPr>
                <w:rFonts w:ascii="Calibri" w:hAnsi="Calibri"/>
                <w:sz w:val="24"/>
                <w:szCs w:val="24"/>
              </w:rPr>
              <w:t>Discuss Ch. 4</w:t>
            </w:r>
          </w:p>
          <w:p w14:paraId="1A1264A3" w14:textId="4EAB7703" w:rsidR="00FB12D1" w:rsidRDefault="00FB12D1" w:rsidP="00975F06">
            <w:pPr>
              <w:spacing w:after="200"/>
              <w:contextualSpacing/>
              <w:rPr>
                <w:rFonts w:ascii="Calibri" w:hAnsi="Calibri"/>
                <w:sz w:val="24"/>
                <w:szCs w:val="24"/>
              </w:rPr>
            </w:pPr>
            <w:r>
              <w:rPr>
                <w:rFonts w:ascii="Calibri" w:hAnsi="Calibri"/>
                <w:sz w:val="24"/>
                <w:szCs w:val="24"/>
              </w:rPr>
              <w:t>Classroom Management Plan</w:t>
            </w:r>
          </w:p>
          <w:p w14:paraId="2C55C5B7" w14:textId="718ED13F" w:rsidR="000C6C10" w:rsidRDefault="000C6C10" w:rsidP="00975F06">
            <w:pPr>
              <w:spacing w:after="200"/>
              <w:contextualSpacing/>
              <w:rPr>
                <w:rFonts w:ascii="Calibri" w:hAnsi="Calibri"/>
                <w:sz w:val="24"/>
                <w:szCs w:val="24"/>
              </w:rPr>
            </w:pPr>
            <w:r>
              <w:rPr>
                <w:rFonts w:ascii="Calibri" w:hAnsi="Calibri"/>
                <w:b/>
                <w:sz w:val="24"/>
                <w:szCs w:val="24"/>
              </w:rPr>
              <w:t xml:space="preserve">Shell of </w:t>
            </w:r>
            <w:proofErr w:type="spellStart"/>
            <w:r>
              <w:rPr>
                <w:rFonts w:ascii="Calibri" w:hAnsi="Calibri"/>
                <w:b/>
                <w:sz w:val="24"/>
                <w:szCs w:val="24"/>
              </w:rPr>
              <w:t>ePortfolio</w:t>
            </w:r>
            <w:proofErr w:type="spellEnd"/>
            <w:r>
              <w:rPr>
                <w:rFonts w:ascii="Calibri" w:hAnsi="Calibri"/>
                <w:b/>
                <w:sz w:val="24"/>
                <w:szCs w:val="24"/>
              </w:rPr>
              <w:t xml:space="preserve"> Due</w:t>
            </w:r>
          </w:p>
          <w:p w14:paraId="470CE3BE" w14:textId="710BB9BA" w:rsidR="00845329" w:rsidRPr="00FB12D1" w:rsidRDefault="00845329" w:rsidP="00975F06">
            <w:pPr>
              <w:spacing w:after="200"/>
              <w:contextualSpacing/>
              <w:rPr>
                <w:rFonts w:ascii="Calibri" w:hAnsi="Calibri"/>
                <w:b/>
                <w:sz w:val="24"/>
                <w:szCs w:val="24"/>
              </w:rPr>
            </w:pPr>
            <w:r>
              <w:rPr>
                <w:rFonts w:ascii="Calibri" w:hAnsi="Calibri"/>
                <w:b/>
                <w:sz w:val="24"/>
                <w:szCs w:val="24"/>
              </w:rPr>
              <w:t>(Education Interview Day is Tomorrow!)</w:t>
            </w:r>
          </w:p>
        </w:tc>
      </w:tr>
      <w:tr w:rsidR="00D10867" w14:paraId="26DD10E6" w14:textId="77777777" w:rsidTr="00975F06">
        <w:tc>
          <w:tcPr>
            <w:tcW w:w="4788" w:type="dxa"/>
            <w:shd w:val="pct20" w:color="000000" w:fill="FFFFFF"/>
          </w:tcPr>
          <w:p w14:paraId="469EA31C" w14:textId="057A32BD"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Ten (10/20)</w:t>
            </w:r>
          </w:p>
        </w:tc>
        <w:tc>
          <w:tcPr>
            <w:tcW w:w="4788" w:type="dxa"/>
            <w:shd w:val="pct20" w:color="000000" w:fill="FFFFFF"/>
          </w:tcPr>
          <w:p w14:paraId="683D79CB" w14:textId="77777777" w:rsidR="00D10867" w:rsidRPr="00845329" w:rsidRDefault="00F05949" w:rsidP="00975F06">
            <w:pPr>
              <w:spacing w:after="200"/>
              <w:contextualSpacing/>
              <w:rPr>
                <w:rFonts w:ascii="Calibri" w:hAnsi="Calibri"/>
                <w:b/>
                <w:sz w:val="24"/>
                <w:szCs w:val="24"/>
              </w:rPr>
            </w:pPr>
            <w:r w:rsidRPr="00845329">
              <w:rPr>
                <w:rFonts w:ascii="Calibri" w:hAnsi="Calibri"/>
                <w:b/>
                <w:sz w:val="24"/>
                <w:szCs w:val="24"/>
              </w:rPr>
              <w:t>No Class Meeting</w:t>
            </w:r>
          </w:p>
          <w:p w14:paraId="0F2FAB76" w14:textId="77777777" w:rsidR="00F05949" w:rsidRDefault="00F05949" w:rsidP="00975F06">
            <w:pPr>
              <w:spacing w:after="200"/>
              <w:contextualSpacing/>
              <w:rPr>
                <w:rFonts w:ascii="Calibri" w:hAnsi="Calibri"/>
                <w:b/>
                <w:i/>
                <w:sz w:val="24"/>
                <w:szCs w:val="24"/>
              </w:rPr>
            </w:pPr>
            <w:r w:rsidRPr="00FB12D1">
              <w:rPr>
                <w:rFonts w:ascii="Calibri" w:hAnsi="Calibri"/>
                <w:b/>
                <w:sz w:val="24"/>
                <w:szCs w:val="24"/>
              </w:rPr>
              <w:t xml:space="preserve">Ch. 5 of </w:t>
            </w:r>
            <w:r w:rsidRPr="00FB12D1">
              <w:rPr>
                <w:rFonts w:ascii="Calibri" w:hAnsi="Calibri"/>
                <w:b/>
                <w:i/>
                <w:sz w:val="24"/>
                <w:szCs w:val="24"/>
              </w:rPr>
              <w:t>Designing</w:t>
            </w:r>
            <w:r w:rsidRPr="00D87688">
              <w:rPr>
                <w:rFonts w:ascii="Calibri" w:hAnsi="Calibri"/>
                <w:b/>
                <w:i/>
                <w:sz w:val="24"/>
                <w:szCs w:val="24"/>
              </w:rPr>
              <w:t xml:space="preserve"> Effective Classroom Management</w:t>
            </w:r>
          </w:p>
          <w:p w14:paraId="4EE4494E" w14:textId="08CA2A62" w:rsidR="00FB12D1" w:rsidRPr="00FB12D1" w:rsidRDefault="00FB12D1" w:rsidP="00975F06">
            <w:pPr>
              <w:spacing w:after="200"/>
              <w:contextualSpacing/>
              <w:rPr>
                <w:rFonts w:ascii="Calibri" w:hAnsi="Calibri"/>
                <w:sz w:val="24"/>
                <w:szCs w:val="24"/>
              </w:rPr>
            </w:pPr>
            <w:r>
              <w:rPr>
                <w:rFonts w:ascii="Calibri" w:hAnsi="Calibri"/>
                <w:b/>
                <w:sz w:val="24"/>
                <w:szCs w:val="24"/>
              </w:rPr>
              <w:t>Online Posting 4 Due</w:t>
            </w:r>
            <w:r w:rsidR="000C03B5">
              <w:rPr>
                <w:rFonts w:ascii="Calibri" w:hAnsi="Calibri"/>
                <w:b/>
                <w:sz w:val="24"/>
                <w:szCs w:val="24"/>
              </w:rPr>
              <w:t xml:space="preserve"> by Midnight</w:t>
            </w:r>
          </w:p>
        </w:tc>
      </w:tr>
      <w:tr w:rsidR="00D10867" w14:paraId="187C26ED" w14:textId="77777777" w:rsidTr="00975F06">
        <w:tc>
          <w:tcPr>
            <w:tcW w:w="4788" w:type="dxa"/>
            <w:shd w:val="pct5" w:color="000000" w:fill="FFFFFF"/>
          </w:tcPr>
          <w:p w14:paraId="09DE200C" w14:textId="19765D6E"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Eleven (10/27)</w:t>
            </w:r>
          </w:p>
        </w:tc>
        <w:tc>
          <w:tcPr>
            <w:tcW w:w="4788" w:type="dxa"/>
            <w:shd w:val="pct5" w:color="000000" w:fill="FFFFFF"/>
          </w:tcPr>
          <w:p w14:paraId="47306020" w14:textId="77777777" w:rsidR="00D10867" w:rsidRDefault="00F05949" w:rsidP="00975F06">
            <w:pPr>
              <w:spacing w:after="200"/>
              <w:contextualSpacing/>
              <w:rPr>
                <w:rFonts w:ascii="Calibri" w:hAnsi="Calibri"/>
                <w:sz w:val="24"/>
                <w:szCs w:val="24"/>
              </w:rPr>
            </w:pPr>
            <w:r>
              <w:rPr>
                <w:rFonts w:ascii="Calibri" w:hAnsi="Calibri"/>
                <w:sz w:val="24"/>
                <w:szCs w:val="24"/>
              </w:rPr>
              <w:t>Discuss Ch. 5</w:t>
            </w:r>
          </w:p>
          <w:p w14:paraId="2514308D" w14:textId="77777777" w:rsidR="00F05949" w:rsidRDefault="00F05949" w:rsidP="00975F06">
            <w:pPr>
              <w:spacing w:after="200"/>
              <w:contextualSpacing/>
              <w:rPr>
                <w:rFonts w:ascii="Calibri" w:hAnsi="Calibri"/>
                <w:sz w:val="24"/>
                <w:szCs w:val="24"/>
              </w:rPr>
            </w:pPr>
            <w:r>
              <w:rPr>
                <w:rFonts w:ascii="Calibri" w:hAnsi="Calibri"/>
                <w:sz w:val="24"/>
                <w:szCs w:val="24"/>
              </w:rPr>
              <w:t>Classroom Management Plan</w:t>
            </w:r>
          </w:p>
          <w:p w14:paraId="4EC8A1EE" w14:textId="77777777" w:rsidR="00FB12D1" w:rsidRDefault="00FB12D1" w:rsidP="00975F06">
            <w:pPr>
              <w:spacing w:after="200"/>
              <w:contextualSpacing/>
              <w:rPr>
                <w:rFonts w:ascii="Calibri" w:hAnsi="Calibri"/>
                <w:sz w:val="24"/>
                <w:szCs w:val="24"/>
              </w:rPr>
            </w:pPr>
            <w:proofErr w:type="spellStart"/>
            <w:proofErr w:type="gramStart"/>
            <w:r>
              <w:rPr>
                <w:rFonts w:ascii="Calibri" w:hAnsi="Calibri"/>
                <w:sz w:val="24"/>
                <w:szCs w:val="24"/>
              </w:rPr>
              <w:t>ePortfolio</w:t>
            </w:r>
            <w:proofErr w:type="spellEnd"/>
            <w:proofErr w:type="gramEnd"/>
          </w:p>
          <w:p w14:paraId="364BE425" w14:textId="22AAE189" w:rsidR="000C03B5" w:rsidRPr="000C03B5" w:rsidRDefault="000C03B5" w:rsidP="00975F06">
            <w:pPr>
              <w:spacing w:after="200"/>
              <w:contextualSpacing/>
              <w:rPr>
                <w:rFonts w:ascii="Calibri" w:hAnsi="Calibri"/>
                <w:b/>
                <w:sz w:val="24"/>
                <w:szCs w:val="24"/>
              </w:rPr>
            </w:pPr>
            <w:r w:rsidRPr="000C03B5">
              <w:rPr>
                <w:rFonts w:ascii="Calibri" w:hAnsi="Calibri"/>
                <w:b/>
                <w:sz w:val="24"/>
                <w:szCs w:val="24"/>
              </w:rPr>
              <w:t>Discussion Responses to Two Classmates’ Postings Due</w:t>
            </w:r>
          </w:p>
        </w:tc>
      </w:tr>
      <w:tr w:rsidR="00D10867" w14:paraId="4DDCED13" w14:textId="77777777" w:rsidTr="00975F06">
        <w:tc>
          <w:tcPr>
            <w:tcW w:w="4788" w:type="dxa"/>
            <w:shd w:val="pct20" w:color="000000" w:fill="FFFFFF"/>
          </w:tcPr>
          <w:p w14:paraId="6DEE1083" w14:textId="3780178B"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Twelve (11/3)</w:t>
            </w:r>
          </w:p>
        </w:tc>
        <w:tc>
          <w:tcPr>
            <w:tcW w:w="4788" w:type="dxa"/>
            <w:shd w:val="pct20" w:color="000000" w:fill="FFFFFF"/>
          </w:tcPr>
          <w:p w14:paraId="2C9CBC85" w14:textId="77777777" w:rsidR="00D10867" w:rsidRPr="00FB12D1" w:rsidRDefault="00F05949" w:rsidP="00975F06">
            <w:pPr>
              <w:spacing w:after="200"/>
              <w:contextualSpacing/>
              <w:rPr>
                <w:rFonts w:ascii="Calibri" w:hAnsi="Calibri"/>
                <w:b/>
                <w:sz w:val="24"/>
                <w:szCs w:val="24"/>
              </w:rPr>
            </w:pPr>
            <w:r w:rsidRPr="00FB12D1">
              <w:rPr>
                <w:rFonts w:ascii="Calibri" w:hAnsi="Calibri"/>
                <w:b/>
                <w:sz w:val="24"/>
                <w:szCs w:val="24"/>
              </w:rPr>
              <w:t>No Class Meeting</w:t>
            </w:r>
          </w:p>
          <w:p w14:paraId="2E1829FE" w14:textId="77777777" w:rsidR="00F05949" w:rsidRDefault="00F05949" w:rsidP="00975F06">
            <w:pPr>
              <w:spacing w:after="200"/>
              <w:contextualSpacing/>
              <w:rPr>
                <w:rFonts w:ascii="Calibri" w:hAnsi="Calibri"/>
                <w:b/>
                <w:i/>
                <w:sz w:val="24"/>
                <w:szCs w:val="24"/>
              </w:rPr>
            </w:pPr>
            <w:r w:rsidRPr="00FB12D1">
              <w:rPr>
                <w:rFonts w:ascii="Calibri" w:hAnsi="Calibri"/>
                <w:b/>
                <w:sz w:val="24"/>
                <w:szCs w:val="24"/>
              </w:rPr>
              <w:t xml:space="preserve">Ch. 6-7 of </w:t>
            </w:r>
            <w:r w:rsidRPr="00FB12D1">
              <w:rPr>
                <w:rFonts w:ascii="Calibri" w:hAnsi="Calibri"/>
                <w:b/>
                <w:i/>
                <w:sz w:val="24"/>
                <w:szCs w:val="24"/>
              </w:rPr>
              <w:t>De</w:t>
            </w:r>
            <w:r w:rsidRPr="00D87688">
              <w:rPr>
                <w:rFonts w:ascii="Calibri" w:hAnsi="Calibri"/>
                <w:b/>
                <w:i/>
                <w:sz w:val="24"/>
                <w:szCs w:val="24"/>
              </w:rPr>
              <w:t>signing Effective Classroom Management</w:t>
            </w:r>
          </w:p>
          <w:p w14:paraId="4BA9D854" w14:textId="109AF6C0" w:rsidR="00FB12D1" w:rsidRPr="00FB12D1" w:rsidRDefault="00FB12D1" w:rsidP="00975F06">
            <w:pPr>
              <w:spacing w:after="200"/>
              <w:contextualSpacing/>
              <w:rPr>
                <w:rFonts w:ascii="Calibri" w:hAnsi="Calibri"/>
                <w:b/>
                <w:sz w:val="24"/>
                <w:szCs w:val="24"/>
              </w:rPr>
            </w:pPr>
            <w:r>
              <w:rPr>
                <w:rFonts w:ascii="Calibri" w:hAnsi="Calibri"/>
                <w:b/>
                <w:sz w:val="24"/>
                <w:szCs w:val="24"/>
              </w:rPr>
              <w:t>Online Posting 5 Due</w:t>
            </w:r>
            <w:r w:rsidR="000C03B5">
              <w:rPr>
                <w:rFonts w:ascii="Calibri" w:hAnsi="Calibri"/>
                <w:b/>
                <w:sz w:val="24"/>
                <w:szCs w:val="24"/>
              </w:rPr>
              <w:t xml:space="preserve"> by Midnight</w:t>
            </w:r>
          </w:p>
        </w:tc>
      </w:tr>
      <w:tr w:rsidR="00D10867" w14:paraId="07CD9A28" w14:textId="77777777" w:rsidTr="00975F06">
        <w:tc>
          <w:tcPr>
            <w:tcW w:w="4788" w:type="dxa"/>
            <w:shd w:val="pct5" w:color="000000" w:fill="FFFFFF"/>
          </w:tcPr>
          <w:p w14:paraId="2F7FD496" w14:textId="13F901F3"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Thirteen (11/10)</w:t>
            </w:r>
          </w:p>
        </w:tc>
        <w:tc>
          <w:tcPr>
            <w:tcW w:w="4788" w:type="dxa"/>
            <w:shd w:val="pct5" w:color="000000" w:fill="FFFFFF"/>
          </w:tcPr>
          <w:p w14:paraId="16B60860" w14:textId="77777777" w:rsidR="00D10867" w:rsidRPr="00845329" w:rsidRDefault="00F05949" w:rsidP="00975F06">
            <w:pPr>
              <w:spacing w:after="200"/>
              <w:contextualSpacing/>
              <w:rPr>
                <w:rFonts w:ascii="Calibri" w:hAnsi="Calibri"/>
                <w:sz w:val="24"/>
                <w:szCs w:val="24"/>
              </w:rPr>
            </w:pPr>
            <w:r w:rsidRPr="00845329">
              <w:rPr>
                <w:rFonts w:ascii="Calibri" w:hAnsi="Calibri"/>
                <w:sz w:val="24"/>
                <w:szCs w:val="24"/>
              </w:rPr>
              <w:t>Discuss Ch. 6-7</w:t>
            </w:r>
          </w:p>
          <w:p w14:paraId="217912F8" w14:textId="77777777" w:rsidR="00F05949" w:rsidRPr="00845329" w:rsidRDefault="00F05949" w:rsidP="00975F06">
            <w:pPr>
              <w:spacing w:after="200"/>
              <w:contextualSpacing/>
              <w:rPr>
                <w:rFonts w:ascii="Calibri" w:hAnsi="Calibri"/>
                <w:sz w:val="24"/>
                <w:szCs w:val="24"/>
              </w:rPr>
            </w:pPr>
            <w:r w:rsidRPr="00845329">
              <w:rPr>
                <w:rFonts w:ascii="Calibri" w:hAnsi="Calibri"/>
                <w:sz w:val="24"/>
                <w:szCs w:val="24"/>
              </w:rPr>
              <w:t>Classroom Management Plan</w:t>
            </w:r>
          </w:p>
          <w:p w14:paraId="23F8DD26" w14:textId="77777777" w:rsidR="00FB12D1" w:rsidRDefault="00FB12D1" w:rsidP="00975F06">
            <w:pPr>
              <w:spacing w:after="200"/>
              <w:contextualSpacing/>
              <w:rPr>
                <w:rFonts w:ascii="Calibri" w:hAnsi="Calibri"/>
                <w:sz w:val="24"/>
                <w:szCs w:val="24"/>
              </w:rPr>
            </w:pPr>
            <w:proofErr w:type="spellStart"/>
            <w:proofErr w:type="gramStart"/>
            <w:r w:rsidRPr="00845329">
              <w:rPr>
                <w:rFonts w:ascii="Calibri" w:hAnsi="Calibri"/>
                <w:sz w:val="24"/>
                <w:szCs w:val="24"/>
              </w:rPr>
              <w:t>ePortfolio</w:t>
            </w:r>
            <w:proofErr w:type="spellEnd"/>
            <w:proofErr w:type="gramEnd"/>
          </w:p>
          <w:p w14:paraId="560B3A6F" w14:textId="1CF6D134" w:rsidR="000C03B5" w:rsidRPr="000C03B5" w:rsidRDefault="000C03B5" w:rsidP="00975F06">
            <w:pPr>
              <w:spacing w:after="200"/>
              <w:contextualSpacing/>
              <w:rPr>
                <w:rFonts w:ascii="Calibri" w:hAnsi="Calibri"/>
                <w:b/>
                <w:sz w:val="24"/>
                <w:szCs w:val="24"/>
              </w:rPr>
            </w:pPr>
            <w:r w:rsidRPr="000C03B5">
              <w:rPr>
                <w:rFonts w:ascii="Calibri" w:hAnsi="Calibri"/>
                <w:b/>
                <w:sz w:val="24"/>
                <w:szCs w:val="24"/>
              </w:rPr>
              <w:t>Discussion Responses to Two Classmates’ Postings Due</w:t>
            </w:r>
          </w:p>
        </w:tc>
      </w:tr>
      <w:tr w:rsidR="00D10867" w14:paraId="4891F2F0" w14:textId="77777777" w:rsidTr="00975F06">
        <w:tc>
          <w:tcPr>
            <w:tcW w:w="4788" w:type="dxa"/>
            <w:shd w:val="pct20" w:color="000000" w:fill="FFFFFF"/>
          </w:tcPr>
          <w:p w14:paraId="759F9E3C" w14:textId="606C10B5"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Fourteen (11/17)</w:t>
            </w:r>
          </w:p>
        </w:tc>
        <w:tc>
          <w:tcPr>
            <w:tcW w:w="4788" w:type="dxa"/>
            <w:shd w:val="pct20" w:color="000000" w:fill="FFFFFF"/>
          </w:tcPr>
          <w:p w14:paraId="7F694F8A" w14:textId="77777777" w:rsidR="00D10867" w:rsidRPr="00845329" w:rsidRDefault="00F05949" w:rsidP="00975F06">
            <w:pPr>
              <w:spacing w:after="200"/>
              <w:contextualSpacing/>
              <w:rPr>
                <w:rFonts w:ascii="Calibri" w:hAnsi="Calibri"/>
                <w:sz w:val="24"/>
                <w:szCs w:val="24"/>
              </w:rPr>
            </w:pPr>
            <w:proofErr w:type="spellStart"/>
            <w:proofErr w:type="gramStart"/>
            <w:r w:rsidRPr="00845329">
              <w:rPr>
                <w:rFonts w:ascii="Calibri" w:hAnsi="Calibri"/>
                <w:sz w:val="24"/>
                <w:szCs w:val="24"/>
              </w:rPr>
              <w:t>ePortfolio</w:t>
            </w:r>
            <w:proofErr w:type="spellEnd"/>
            <w:proofErr w:type="gramEnd"/>
          </w:p>
          <w:p w14:paraId="07865C5C" w14:textId="061D537A" w:rsidR="00FB12D1" w:rsidRPr="00975F06" w:rsidRDefault="00FB12D1" w:rsidP="00975F06">
            <w:pPr>
              <w:spacing w:after="200"/>
              <w:contextualSpacing/>
              <w:rPr>
                <w:rFonts w:ascii="Calibri" w:hAnsi="Calibri"/>
                <w:b/>
                <w:sz w:val="24"/>
                <w:szCs w:val="24"/>
              </w:rPr>
            </w:pPr>
            <w:r>
              <w:rPr>
                <w:rFonts w:ascii="Calibri" w:hAnsi="Calibri"/>
                <w:b/>
                <w:sz w:val="24"/>
                <w:szCs w:val="24"/>
              </w:rPr>
              <w:t>Classroom Management Plan Due</w:t>
            </w:r>
          </w:p>
        </w:tc>
      </w:tr>
      <w:tr w:rsidR="00D10867" w14:paraId="2C18B7EB" w14:textId="77777777" w:rsidTr="00975F06">
        <w:tc>
          <w:tcPr>
            <w:tcW w:w="4788" w:type="dxa"/>
            <w:shd w:val="pct5" w:color="000000" w:fill="FFFFFF"/>
          </w:tcPr>
          <w:p w14:paraId="2221BFE6" w14:textId="77777777"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Fifteen (11/24)</w:t>
            </w:r>
          </w:p>
        </w:tc>
        <w:tc>
          <w:tcPr>
            <w:tcW w:w="4788" w:type="dxa"/>
            <w:shd w:val="pct5" w:color="000000" w:fill="FFFFFF"/>
          </w:tcPr>
          <w:p w14:paraId="367E7344" w14:textId="4B275AC0" w:rsidR="00D10867" w:rsidRPr="00845329" w:rsidRDefault="00F05949" w:rsidP="00975F06">
            <w:pPr>
              <w:spacing w:after="200"/>
              <w:contextualSpacing/>
              <w:rPr>
                <w:rFonts w:ascii="Calibri" w:hAnsi="Calibri"/>
                <w:b/>
                <w:sz w:val="24"/>
                <w:szCs w:val="24"/>
              </w:rPr>
            </w:pPr>
            <w:r w:rsidRPr="00845329">
              <w:rPr>
                <w:rFonts w:ascii="Calibri" w:hAnsi="Calibri"/>
                <w:b/>
                <w:sz w:val="24"/>
                <w:szCs w:val="24"/>
              </w:rPr>
              <w:t>No Class Meeting—Thanksgiving Break</w:t>
            </w:r>
          </w:p>
        </w:tc>
      </w:tr>
      <w:tr w:rsidR="00D10867" w14:paraId="57FEB9FF" w14:textId="77777777" w:rsidTr="00975F06">
        <w:tc>
          <w:tcPr>
            <w:tcW w:w="4788" w:type="dxa"/>
            <w:shd w:val="pct20" w:color="000000" w:fill="FFFFFF"/>
          </w:tcPr>
          <w:p w14:paraId="4B547F66" w14:textId="77777777"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lastRenderedPageBreak/>
              <w:t>Week Sixteen (12/1)</w:t>
            </w:r>
          </w:p>
        </w:tc>
        <w:tc>
          <w:tcPr>
            <w:tcW w:w="4788" w:type="dxa"/>
            <w:shd w:val="pct20" w:color="000000" w:fill="FFFFFF"/>
          </w:tcPr>
          <w:p w14:paraId="03A83B68" w14:textId="77777777" w:rsidR="00D10867" w:rsidRPr="00845329" w:rsidRDefault="00D10867" w:rsidP="00975F06">
            <w:pPr>
              <w:spacing w:after="200"/>
              <w:contextualSpacing/>
              <w:rPr>
                <w:rFonts w:ascii="Calibri" w:hAnsi="Calibri"/>
                <w:b/>
                <w:sz w:val="24"/>
                <w:szCs w:val="24"/>
              </w:rPr>
            </w:pPr>
            <w:r w:rsidRPr="00845329">
              <w:rPr>
                <w:rFonts w:ascii="Calibri" w:hAnsi="Calibri"/>
                <w:b/>
                <w:sz w:val="24"/>
                <w:szCs w:val="24"/>
              </w:rPr>
              <w:t>Last Class Day</w:t>
            </w:r>
          </w:p>
          <w:p w14:paraId="5DB22E53" w14:textId="77777777" w:rsidR="00F05949" w:rsidRDefault="00F05949" w:rsidP="00975F06">
            <w:pPr>
              <w:spacing w:after="200"/>
              <w:contextualSpacing/>
              <w:rPr>
                <w:rFonts w:ascii="Calibri" w:hAnsi="Calibri"/>
                <w:sz w:val="24"/>
                <w:szCs w:val="24"/>
              </w:rPr>
            </w:pPr>
            <w:proofErr w:type="spellStart"/>
            <w:proofErr w:type="gramStart"/>
            <w:r>
              <w:rPr>
                <w:rFonts w:ascii="Calibri" w:hAnsi="Calibri"/>
                <w:sz w:val="24"/>
                <w:szCs w:val="24"/>
              </w:rPr>
              <w:t>ePortfolio</w:t>
            </w:r>
            <w:proofErr w:type="spellEnd"/>
            <w:proofErr w:type="gramEnd"/>
            <w:r>
              <w:rPr>
                <w:rFonts w:ascii="Calibri" w:hAnsi="Calibri"/>
                <w:sz w:val="24"/>
                <w:szCs w:val="24"/>
              </w:rPr>
              <w:t xml:space="preserve"> Presentations</w:t>
            </w:r>
          </w:p>
          <w:p w14:paraId="29024206" w14:textId="77777777" w:rsidR="00D10867" w:rsidRDefault="00F05949" w:rsidP="00975F06">
            <w:pPr>
              <w:spacing w:after="200"/>
              <w:contextualSpacing/>
              <w:rPr>
                <w:rFonts w:ascii="Calibri" w:hAnsi="Calibri"/>
                <w:b/>
                <w:sz w:val="24"/>
                <w:szCs w:val="24"/>
              </w:rPr>
            </w:pPr>
            <w:r>
              <w:rPr>
                <w:rFonts w:ascii="Calibri" w:hAnsi="Calibri"/>
                <w:sz w:val="24"/>
                <w:szCs w:val="24"/>
              </w:rPr>
              <w:t>Mock Interviews</w:t>
            </w:r>
            <w:r w:rsidR="00D10867" w:rsidRPr="00975F06">
              <w:rPr>
                <w:rFonts w:ascii="Calibri" w:hAnsi="Calibri"/>
                <w:b/>
                <w:sz w:val="24"/>
                <w:szCs w:val="24"/>
              </w:rPr>
              <w:t xml:space="preserve"> </w:t>
            </w:r>
          </w:p>
          <w:p w14:paraId="6914A4AF" w14:textId="56ABAEA1" w:rsidR="00845329" w:rsidRPr="00975F06" w:rsidRDefault="00845329" w:rsidP="00975F06">
            <w:pPr>
              <w:spacing w:after="200"/>
              <w:contextualSpacing/>
              <w:rPr>
                <w:rFonts w:ascii="Calibri" w:hAnsi="Calibri"/>
                <w:b/>
                <w:sz w:val="24"/>
                <w:szCs w:val="24"/>
              </w:rPr>
            </w:pPr>
            <w:r>
              <w:rPr>
                <w:rFonts w:ascii="Calibri" w:hAnsi="Calibri"/>
                <w:b/>
                <w:sz w:val="24"/>
                <w:szCs w:val="24"/>
              </w:rPr>
              <w:t xml:space="preserve">Final </w:t>
            </w:r>
            <w:proofErr w:type="spellStart"/>
            <w:r>
              <w:rPr>
                <w:rFonts w:ascii="Calibri" w:hAnsi="Calibri"/>
                <w:b/>
                <w:sz w:val="24"/>
                <w:szCs w:val="24"/>
              </w:rPr>
              <w:t>ePortfolio</w:t>
            </w:r>
            <w:proofErr w:type="spellEnd"/>
            <w:r>
              <w:rPr>
                <w:rFonts w:ascii="Calibri" w:hAnsi="Calibri"/>
                <w:b/>
                <w:sz w:val="24"/>
                <w:szCs w:val="24"/>
              </w:rPr>
              <w:t xml:space="preserve"> Due</w:t>
            </w:r>
          </w:p>
        </w:tc>
      </w:tr>
    </w:tbl>
    <w:p w14:paraId="2E2B9AF0" w14:textId="77777777" w:rsidR="00D10867" w:rsidRDefault="001B6873" w:rsidP="00D10867">
      <w:pPr>
        <w:pStyle w:val="Header"/>
      </w:pPr>
      <w:r>
        <w:rPr>
          <w:rFonts w:ascii="Times New Roman" w:hAnsi="Times New Roman" w:cs="Times New Roman"/>
          <w:sz w:val="22"/>
          <w:szCs w:val="22"/>
        </w:rPr>
        <w:tab/>
      </w:r>
      <w:r w:rsidR="00D10867">
        <w:t>**Tentative Course Schedule—All readings and assignments are subject to change at the instructor’s discretion. Any changes made to the schedule will be announced in class and/or through CANVAS</w:t>
      </w:r>
      <w:proofErr w:type="gramStart"/>
      <w:r w:rsidR="00D10867">
        <w:t>.*</w:t>
      </w:r>
      <w:proofErr w:type="gramEnd"/>
      <w:r w:rsidR="00D10867">
        <w:t xml:space="preserve">* </w:t>
      </w:r>
    </w:p>
    <w:p w14:paraId="59E3A7E7" w14:textId="77777777" w:rsidR="001B6873" w:rsidRDefault="001B6873" w:rsidP="00500890">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DAD2409" w14:textId="77777777" w:rsidR="001B6873" w:rsidRDefault="001B6873">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464C1BF3" w14:textId="13573726" w:rsidR="001B6873" w:rsidRDefault="001B6873">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7.</w:t>
      </w:r>
      <w:r>
        <w:rPr>
          <w:rFonts w:ascii="Times New Roman" w:hAnsi="Times New Roman" w:cs="Times New Roman"/>
          <w:b/>
          <w:sz w:val="22"/>
          <w:szCs w:val="22"/>
        </w:rPr>
        <w:tab/>
      </w:r>
      <w:r>
        <w:rPr>
          <w:rFonts w:ascii="Times New Roman" w:hAnsi="Times New Roman" w:cs="Times New Roman"/>
          <w:b/>
          <w:sz w:val="22"/>
          <w:szCs w:val="22"/>
        </w:rPr>
        <w:tab/>
      </w:r>
      <w:r w:rsidR="009C081C">
        <w:rPr>
          <w:rFonts w:ascii="Times New Roman" w:hAnsi="Times New Roman" w:cs="Times New Roman"/>
          <w:b/>
          <w:sz w:val="22"/>
          <w:szCs w:val="22"/>
        </w:rPr>
        <w:t>Assignments</w:t>
      </w:r>
      <w:r>
        <w:rPr>
          <w:rFonts w:ascii="Times New Roman" w:hAnsi="Times New Roman" w:cs="Times New Roman"/>
          <w:b/>
          <w:sz w:val="22"/>
          <w:szCs w:val="22"/>
        </w:rPr>
        <w:t>:</w:t>
      </w:r>
    </w:p>
    <w:p w14:paraId="70D91955" w14:textId="77777777" w:rsidR="009219B2" w:rsidRDefault="009219B2" w:rsidP="009219B2"/>
    <w:p w14:paraId="42075438" w14:textId="4D4267AB" w:rsidR="00EB49AA" w:rsidRPr="009219B2" w:rsidRDefault="00EB49AA" w:rsidP="00EB49AA">
      <w:pPr>
        <w:rPr>
          <w:rFonts w:ascii="Times New Roman" w:hAnsi="Times New Roman" w:cs="Times New Roman"/>
          <w:b/>
          <w:sz w:val="22"/>
          <w:szCs w:val="22"/>
        </w:rPr>
      </w:pPr>
      <w:proofErr w:type="gramStart"/>
      <w:r>
        <w:rPr>
          <w:rFonts w:ascii="Times New Roman" w:hAnsi="Times New Roman" w:cs="Times New Roman"/>
          <w:b/>
          <w:sz w:val="22"/>
          <w:szCs w:val="22"/>
        </w:rPr>
        <w:t xml:space="preserve">Classroom </w:t>
      </w:r>
      <w:r w:rsidR="00F4509F">
        <w:rPr>
          <w:rFonts w:ascii="Times New Roman" w:hAnsi="Times New Roman" w:cs="Times New Roman"/>
          <w:b/>
          <w:sz w:val="22"/>
          <w:szCs w:val="22"/>
        </w:rPr>
        <w:t xml:space="preserve">Management </w:t>
      </w:r>
      <w:r>
        <w:rPr>
          <w:rFonts w:ascii="Times New Roman" w:hAnsi="Times New Roman" w:cs="Times New Roman"/>
          <w:b/>
          <w:sz w:val="22"/>
          <w:szCs w:val="22"/>
        </w:rPr>
        <w:t xml:space="preserve">Observation </w:t>
      </w:r>
      <w:r w:rsidR="00F4509F">
        <w:rPr>
          <w:rFonts w:ascii="Times New Roman" w:hAnsi="Times New Roman" w:cs="Times New Roman"/>
          <w:b/>
          <w:sz w:val="22"/>
          <w:szCs w:val="22"/>
        </w:rPr>
        <w:tab/>
      </w:r>
      <w:r>
        <w:rPr>
          <w:rFonts w:ascii="Times New Roman" w:hAnsi="Times New Roman" w:cs="Times New Roman"/>
          <w:b/>
          <w:sz w:val="22"/>
          <w:szCs w:val="22"/>
        </w:rPr>
        <w:t>10 pts.</w:t>
      </w:r>
      <w:proofErr w:type="gramEnd"/>
    </w:p>
    <w:p w14:paraId="5A84F229" w14:textId="41654C68" w:rsidR="00EB49AA" w:rsidRPr="009219B2" w:rsidRDefault="00EB49AA" w:rsidP="00EB49AA">
      <w:pPr>
        <w:rPr>
          <w:rFonts w:ascii="Times New Roman" w:hAnsi="Times New Roman" w:cs="Times New Roman"/>
          <w:sz w:val="22"/>
          <w:szCs w:val="22"/>
        </w:rPr>
      </w:pPr>
      <w:r>
        <w:rPr>
          <w:rFonts w:ascii="Times New Roman" w:hAnsi="Times New Roman" w:cs="Times New Roman"/>
          <w:sz w:val="22"/>
          <w:szCs w:val="22"/>
        </w:rPr>
        <w:t xml:space="preserve">During the first two weeks at your placement site, you will observe two teachers (your cooperating teacher and one other teacher in a different subject area) and complete </w:t>
      </w:r>
      <w:proofErr w:type="gramStart"/>
      <w:r>
        <w:rPr>
          <w:rFonts w:ascii="Times New Roman" w:hAnsi="Times New Roman" w:cs="Times New Roman"/>
          <w:sz w:val="22"/>
          <w:szCs w:val="22"/>
        </w:rPr>
        <w:t>a write-up comparing/contrasting the two teachers</w:t>
      </w:r>
      <w:proofErr w:type="gramEnd"/>
      <w:r>
        <w:rPr>
          <w:rFonts w:ascii="Times New Roman" w:hAnsi="Times New Roman" w:cs="Times New Roman"/>
          <w:sz w:val="22"/>
          <w:szCs w:val="22"/>
        </w:rPr>
        <w:t xml:space="preserve">’ classroom management styles. A list of guiding questions will be provided to you in order to focus your observations. </w:t>
      </w:r>
    </w:p>
    <w:p w14:paraId="2D6CCD28" w14:textId="77777777" w:rsidR="00EB49AA" w:rsidRDefault="00EB49AA" w:rsidP="009219B2">
      <w:pPr>
        <w:rPr>
          <w:rFonts w:ascii="Times New Roman" w:hAnsi="Times New Roman" w:cs="Times New Roman"/>
          <w:b/>
          <w:sz w:val="22"/>
          <w:szCs w:val="22"/>
        </w:rPr>
      </w:pPr>
    </w:p>
    <w:p w14:paraId="6631089F" w14:textId="5386F017" w:rsidR="00EB49AA" w:rsidRDefault="00EB49AA" w:rsidP="009219B2">
      <w:pPr>
        <w:rPr>
          <w:rFonts w:ascii="Times New Roman" w:hAnsi="Times New Roman" w:cs="Times New Roman"/>
          <w:b/>
          <w:sz w:val="22"/>
          <w:szCs w:val="22"/>
        </w:rPr>
      </w:pPr>
      <w:r>
        <w:rPr>
          <w:rFonts w:ascii="Times New Roman" w:hAnsi="Times New Roman" w:cs="Times New Roman"/>
          <w:b/>
          <w:sz w:val="22"/>
          <w:szCs w:val="22"/>
        </w:rPr>
        <w:t>Resume/Cover Letter</w:t>
      </w:r>
      <w:r>
        <w:rPr>
          <w:rFonts w:ascii="Times New Roman" w:hAnsi="Times New Roman" w:cs="Times New Roman"/>
          <w:b/>
          <w:sz w:val="22"/>
          <w:szCs w:val="22"/>
        </w:rPr>
        <w:tab/>
      </w:r>
      <w:r w:rsidR="00DB1D29">
        <w:rPr>
          <w:rFonts w:ascii="Times New Roman" w:hAnsi="Times New Roman" w:cs="Times New Roman"/>
          <w:b/>
          <w:sz w:val="22"/>
          <w:szCs w:val="22"/>
        </w:rPr>
        <w:tab/>
      </w:r>
      <w:r w:rsidR="00DB1D29">
        <w:rPr>
          <w:rFonts w:ascii="Times New Roman" w:hAnsi="Times New Roman" w:cs="Times New Roman"/>
          <w:b/>
          <w:sz w:val="22"/>
          <w:szCs w:val="22"/>
        </w:rPr>
        <w:tab/>
      </w:r>
      <w:r>
        <w:rPr>
          <w:rFonts w:ascii="Times New Roman" w:hAnsi="Times New Roman" w:cs="Times New Roman"/>
          <w:b/>
          <w:sz w:val="22"/>
          <w:szCs w:val="22"/>
        </w:rPr>
        <w:t xml:space="preserve">10 pts. </w:t>
      </w:r>
    </w:p>
    <w:p w14:paraId="61DBB113" w14:textId="052E1276" w:rsidR="001F729E" w:rsidRDefault="00EB49AA" w:rsidP="009219B2">
      <w:pPr>
        <w:rPr>
          <w:rFonts w:ascii="Times New Roman" w:hAnsi="Times New Roman" w:cs="Times New Roman"/>
          <w:sz w:val="22"/>
          <w:szCs w:val="22"/>
        </w:rPr>
      </w:pPr>
      <w:r>
        <w:rPr>
          <w:rFonts w:ascii="Times New Roman" w:hAnsi="Times New Roman" w:cs="Times New Roman"/>
          <w:sz w:val="22"/>
          <w:szCs w:val="22"/>
        </w:rPr>
        <w:t>As a soon-to-be graduate, you will undoubtedly be searching for</w:t>
      </w:r>
      <w:r w:rsidR="001F729E">
        <w:rPr>
          <w:rFonts w:ascii="Times New Roman" w:hAnsi="Times New Roman" w:cs="Times New Roman"/>
          <w:sz w:val="22"/>
          <w:szCs w:val="22"/>
        </w:rPr>
        <w:t xml:space="preserve"> employment with school systems, which will require you to submit a resume and cover letter. </w:t>
      </w:r>
      <w:r w:rsidR="00DB1D29">
        <w:rPr>
          <w:rFonts w:ascii="Times New Roman" w:hAnsi="Times New Roman" w:cs="Times New Roman"/>
          <w:sz w:val="22"/>
          <w:szCs w:val="22"/>
        </w:rPr>
        <w:t>Therefore, y</w:t>
      </w:r>
      <w:r w:rsidR="001F729E">
        <w:rPr>
          <w:rFonts w:ascii="Times New Roman" w:hAnsi="Times New Roman" w:cs="Times New Roman"/>
          <w:sz w:val="22"/>
          <w:szCs w:val="22"/>
        </w:rPr>
        <w:t xml:space="preserve">ou will prepare your resume and write a cover letter to go with it. </w:t>
      </w:r>
    </w:p>
    <w:p w14:paraId="5B48A420" w14:textId="77777777" w:rsidR="001F729E" w:rsidRDefault="001F729E" w:rsidP="009219B2">
      <w:pPr>
        <w:rPr>
          <w:rFonts w:ascii="Times New Roman" w:hAnsi="Times New Roman" w:cs="Times New Roman"/>
          <w:sz w:val="22"/>
          <w:szCs w:val="22"/>
        </w:rPr>
      </w:pPr>
    </w:p>
    <w:p w14:paraId="0CCD3AF7" w14:textId="36ACCC1F" w:rsidR="001F729E" w:rsidRDefault="001F729E" w:rsidP="009219B2">
      <w:pPr>
        <w:rPr>
          <w:rFonts w:ascii="Times New Roman" w:hAnsi="Times New Roman" w:cs="Times New Roman"/>
          <w:b/>
          <w:sz w:val="22"/>
          <w:szCs w:val="22"/>
        </w:rPr>
      </w:pPr>
      <w:proofErr w:type="gramStart"/>
      <w:r>
        <w:rPr>
          <w:rFonts w:ascii="Times New Roman" w:hAnsi="Times New Roman" w:cs="Times New Roman"/>
          <w:b/>
          <w:sz w:val="22"/>
          <w:szCs w:val="22"/>
        </w:rPr>
        <w:t>Statement of Teaching Philosophy</w:t>
      </w:r>
      <w:r>
        <w:rPr>
          <w:rFonts w:ascii="Times New Roman" w:hAnsi="Times New Roman" w:cs="Times New Roman"/>
          <w:b/>
          <w:sz w:val="22"/>
          <w:szCs w:val="22"/>
        </w:rPr>
        <w:tab/>
        <w:t>15 pts.</w:t>
      </w:r>
      <w:proofErr w:type="gramEnd"/>
    </w:p>
    <w:p w14:paraId="25FB054B" w14:textId="77777777" w:rsidR="001F729E" w:rsidRDefault="001F729E" w:rsidP="009219B2">
      <w:pPr>
        <w:rPr>
          <w:rFonts w:ascii="Times New Roman" w:hAnsi="Times New Roman" w:cs="Times New Roman"/>
          <w:sz w:val="22"/>
          <w:szCs w:val="22"/>
        </w:rPr>
      </w:pPr>
      <w:r>
        <w:rPr>
          <w:rFonts w:ascii="Times New Roman" w:hAnsi="Times New Roman" w:cs="Times New Roman"/>
          <w:sz w:val="22"/>
          <w:szCs w:val="22"/>
        </w:rPr>
        <w:t>As part of the interview process, potential employers will want to know your teaching philosophy. You will create a statement of your teaching philosophy for this purpose.</w:t>
      </w:r>
    </w:p>
    <w:p w14:paraId="60E3A0A3" w14:textId="77777777" w:rsidR="001F729E" w:rsidRDefault="001F729E" w:rsidP="009219B2">
      <w:pPr>
        <w:rPr>
          <w:rFonts w:ascii="Times New Roman" w:hAnsi="Times New Roman" w:cs="Times New Roman"/>
          <w:sz w:val="22"/>
          <w:szCs w:val="22"/>
        </w:rPr>
      </w:pPr>
    </w:p>
    <w:p w14:paraId="17966602" w14:textId="77777777" w:rsidR="001F729E" w:rsidRDefault="001F729E" w:rsidP="009219B2">
      <w:pPr>
        <w:rPr>
          <w:rFonts w:ascii="Times New Roman" w:hAnsi="Times New Roman" w:cs="Times New Roman"/>
          <w:b/>
          <w:sz w:val="22"/>
          <w:szCs w:val="22"/>
        </w:rPr>
      </w:pPr>
      <w:r>
        <w:rPr>
          <w:rFonts w:ascii="Times New Roman" w:hAnsi="Times New Roman" w:cs="Times New Roman"/>
          <w:b/>
          <w:sz w:val="22"/>
          <w:szCs w:val="22"/>
        </w:rPr>
        <w:t>Classroom Management Plan</w:t>
      </w:r>
      <w:r>
        <w:rPr>
          <w:rFonts w:ascii="Times New Roman" w:hAnsi="Times New Roman" w:cs="Times New Roman"/>
          <w:b/>
          <w:sz w:val="22"/>
          <w:szCs w:val="22"/>
        </w:rPr>
        <w:tab/>
      </w:r>
      <w:r>
        <w:rPr>
          <w:rFonts w:ascii="Times New Roman" w:hAnsi="Times New Roman" w:cs="Times New Roman"/>
          <w:b/>
          <w:sz w:val="22"/>
          <w:szCs w:val="22"/>
        </w:rPr>
        <w:tab/>
        <w:t>20 pts.</w:t>
      </w:r>
    </w:p>
    <w:p w14:paraId="385BD951" w14:textId="272E29EF" w:rsidR="001F729E" w:rsidRDefault="001F729E" w:rsidP="009219B2">
      <w:pPr>
        <w:rPr>
          <w:rFonts w:ascii="Times New Roman" w:hAnsi="Times New Roman" w:cs="Times New Roman"/>
          <w:sz w:val="22"/>
          <w:szCs w:val="22"/>
        </w:rPr>
      </w:pPr>
      <w:r>
        <w:rPr>
          <w:rFonts w:ascii="Times New Roman" w:hAnsi="Times New Roman" w:cs="Times New Roman"/>
          <w:sz w:val="22"/>
          <w:szCs w:val="22"/>
        </w:rPr>
        <w:t xml:space="preserve">Classroom management is the area where most new teachers struggle the most. Having a classroom management plan will allow you to focus more on teaching. Your classroom management plan will incorporate several pieces of information from the textbook. </w:t>
      </w:r>
      <w:r w:rsidR="00DB1D29">
        <w:rPr>
          <w:rFonts w:ascii="Times New Roman" w:hAnsi="Times New Roman" w:cs="Times New Roman"/>
          <w:sz w:val="22"/>
          <w:szCs w:val="22"/>
        </w:rPr>
        <w:t xml:space="preserve">Requirements for the Classroom Management Plan will be outlined in a separate assignment sheet. </w:t>
      </w:r>
    </w:p>
    <w:p w14:paraId="63D955FF" w14:textId="77777777" w:rsidR="001F729E" w:rsidRDefault="001F729E" w:rsidP="009219B2">
      <w:pPr>
        <w:rPr>
          <w:rFonts w:ascii="Times New Roman" w:hAnsi="Times New Roman" w:cs="Times New Roman"/>
          <w:sz w:val="22"/>
          <w:szCs w:val="22"/>
        </w:rPr>
      </w:pPr>
    </w:p>
    <w:p w14:paraId="5AE88802" w14:textId="097F3E01" w:rsidR="001F729E" w:rsidRDefault="001F729E" w:rsidP="009219B2">
      <w:pPr>
        <w:rPr>
          <w:rFonts w:ascii="Times New Roman" w:hAnsi="Times New Roman" w:cs="Times New Roman"/>
          <w:b/>
          <w:sz w:val="22"/>
          <w:szCs w:val="22"/>
        </w:rPr>
      </w:pPr>
      <w:proofErr w:type="gramStart"/>
      <w:r w:rsidRPr="001F729E">
        <w:rPr>
          <w:rFonts w:ascii="Times New Roman" w:hAnsi="Times New Roman" w:cs="Times New Roman"/>
          <w:b/>
          <w:sz w:val="22"/>
          <w:szCs w:val="22"/>
        </w:rPr>
        <w:t>Online Discussion Postings</w:t>
      </w:r>
      <w:r>
        <w:rPr>
          <w:rFonts w:ascii="Times New Roman" w:hAnsi="Times New Roman" w:cs="Times New Roman"/>
          <w:b/>
          <w:sz w:val="22"/>
          <w:szCs w:val="22"/>
        </w:rPr>
        <w:tab/>
      </w:r>
      <w:r>
        <w:rPr>
          <w:rFonts w:ascii="Times New Roman" w:hAnsi="Times New Roman" w:cs="Times New Roman"/>
          <w:b/>
          <w:sz w:val="22"/>
          <w:szCs w:val="22"/>
        </w:rPr>
        <w:tab/>
        <w:t>10 pts.</w:t>
      </w:r>
      <w:proofErr w:type="gramEnd"/>
    </w:p>
    <w:p w14:paraId="6B67D5BA" w14:textId="412D5458" w:rsidR="001F729E" w:rsidRDefault="001F729E" w:rsidP="009219B2">
      <w:pPr>
        <w:rPr>
          <w:rFonts w:ascii="Times New Roman" w:hAnsi="Times New Roman" w:cs="Times New Roman"/>
          <w:sz w:val="22"/>
          <w:szCs w:val="22"/>
        </w:rPr>
      </w:pPr>
      <w:r>
        <w:rPr>
          <w:rFonts w:ascii="Times New Roman" w:hAnsi="Times New Roman" w:cs="Times New Roman"/>
          <w:sz w:val="22"/>
          <w:szCs w:val="22"/>
        </w:rPr>
        <w:t xml:space="preserve">You will have a total of five online discussion postings. </w:t>
      </w:r>
      <w:r w:rsidR="00227DFA">
        <w:rPr>
          <w:rFonts w:ascii="Times New Roman" w:hAnsi="Times New Roman" w:cs="Times New Roman"/>
          <w:sz w:val="22"/>
          <w:szCs w:val="22"/>
        </w:rPr>
        <w:t>Topics will address the textbook chapters in relationship to your internship experience. Topics may also address course assignments. Each posting will be graded as follows:</w:t>
      </w:r>
    </w:p>
    <w:p w14:paraId="316719EB" w14:textId="6A8FF814" w:rsidR="00227DFA" w:rsidRDefault="00227DFA" w:rsidP="009219B2">
      <w:pPr>
        <w:rPr>
          <w:rFonts w:ascii="Times New Roman" w:hAnsi="Times New Roman" w:cs="Times New Roman"/>
          <w:sz w:val="22"/>
          <w:szCs w:val="22"/>
        </w:rPr>
      </w:pPr>
      <w:r>
        <w:rPr>
          <w:rFonts w:ascii="Times New Roman" w:hAnsi="Times New Roman" w:cs="Times New Roman"/>
          <w:sz w:val="22"/>
          <w:szCs w:val="22"/>
        </w:rPr>
        <w:t>1 pt.—your response to the topic</w:t>
      </w:r>
    </w:p>
    <w:p w14:paraId="19DE5DF3" w14:textId="7182AFC8" w:rsidR="00227DFA" w:rsidRDefault="00227DFA" w:rsidP="009219B2">
      <w:pPr>
        <w:rPr>
          <w:rFonts w:ascii="Times New Roman" w:hAnsi="Times New Roman" w:cs="Times New Roman"/>
          <w:sz w:val="22"/>
          <w:szCs w:val="22"/>
        </w:rPr>
      </w:pPr>
      <w:r>
        <w:rPr>
          <w:rFonts w:ascii="Times New Roman" w:hAnsi="Times New Roman" w:cs="Times New Roman"/>
          <w:sz w:val="22"/>
          <w:szCs w:val="22"/>
        </w:rPr>
        <w:t>1 pt.—your responses to two classmates’ responses (1/2 pt. per response)</w:t>
      </w:r>
    </w:p>
    <w:p w14:paraId="3D9E73BB" w14:textId="77777777" w:rsidR="00227DFA" w:rsidRDefault="00227DFA" w:rsidP="009219B2">
      <w:pPr>
        <w:rPr>
          <w:rFonts w:ascii="Times New Roman" w:hAnsi="Times New Roman" w:cs="Times New Roman"/>
          <w:sz w:val="22"/>
          <w:szCs w:val="22"/>
        </w:rPr>
      </w:pPr>
    </w:p>
    <w:p w14:paraId="02CAB251" w14:textId="3CD42778" w:rsidR="00227DFA" w:rsidRDefault="00227DFA" w:rsidP="009219B2">
      <w:pPr>
        <w:rPr>
          <w:rFonts w:ascii="Times New Roman" w:hAnsi="Times New Roman" w:cs="Times New Roman"/>
          <w:sz w:val="22"/>
          <w:szCs w:val="22"/>
        </w:rPr>
      </w:pPr>
      <w:r>
        <w:rPr>
          <w:rFonts w:ascii="Times New Roman" w:hAnsi="Times New Roman" w:cs="Times New Roman"/>
          <w:sz w:val="22"/>
          <w:szCs w:val="22"/>
        </w:rPr>
        <w:t xml:space="preserve">Your initial response is due by midnight on the due date. Responses to your classmates’ responses are due by the beginning of the following class session. </w:t>
      </w:r>
    </w:p>
    <w:p w14:paraId="31FAFE56" w14:textId="77777777" w:rsidR="00227DFA" w:rsidRDefault="00227DFA" w:rsidP="009219B2">
      <w:pPr>
        <w:rPr>
          <w:rFonts w:ascii="Times New Roman" w:hAnsi="Times New Roman" w:cs="Times New Roman"/>
          <w:sz w:val="22"/>
          <w:szCs w:val="22"/>
        </w:rPr>
      </w:pPr>
    </w:p>
    <w:p w14:paraId="04FBF79F" w14:textId="31728DAA" w:rsidR="00227DFA" w:rsidRDefault="00227DFA" w:rsidP="009219B2">
      <w:pPr>
        <w:rPr>
          <w:rFonts w:ascii="Times New Roman" w:hAnsi="Times New Roman" w:cs="Times New Roman"/>
          <w:b/>
          <w:sz w:val="22"/>
          <w:szCs w:val="22"/>
        </w:rPr>
      </w:pPr>
      <w:proofErr w:type="spellStart"/>
      <w:proofErr w:type="gramStart"/>
      <w:r w:rsidRPr="00227DFA">
        <w:rPr>
          <w:rFonts w:ascii="Times New Roman" w:hAnsi="Times New Roman" w:cs="Times New Roman"/>
          <w:b/>
          <w:sz w:val="22"/>
          <w:szCs w:val="22"/>
        </w:rPr>
        <w:t>ePortfolio</w:t>
      </w:r>
      <w:proofErr w:type="spellEnd"/>
      <w:proofErr w:type="gramEnd"/>
      <w:r>
        <w:rPr>
          <w:rFonts w:ascii="Times New Roman" w:hAnsi="Times New Roman" w:cs="Times New Roman"/>
          <w:b/>
          <w:sz w:val="22"/>
          <w:szCs w:val="22"/>
        </w:rPr>
        <w:t xml:space="preserve"> Shell</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227DFA">
        <w:rPr>
          <w:rFonts w:ascii="Times New Roman" w:hAnsi="Times New Roman" w:cs="Times New Roman"/>
          <w:b/>
          <w:sz w:val="22"/>
          <w:szCs w:val="22"/>
        </w:rPr>
        <w:t xml:space="preserve">5 pts. </w:t>
      </w:r>
    </w:p>
    <w:p w14:paraId="12B18FE6" w14:textId="640DDC94" w:rsidR="00227DFA" w:rsidRDefault="00227DFA" w:rsidP="009219B2">
      <w:pPr>
        <w:rPr>
          <w:rFonts w:ascii="Times New Roman" w:hAnsi="Times New Roman" w:cs="Times New Roman"/>
          <w:sz w:val="22"/>
          <w:szCs w:val="22"/>
        </w:rPr>
      </w:pPr>
      <w:r>
        <w:rPr>
          <w:rFonts w:ascii="Times New Roman" w:hAnsi="Times New Roman" w:cs="Times New Roman"/>
          <w:sz w:val="22"/>
          <w:szCs w:val="22"/>
        </w:rPr>
        <w:t xml:space="preserve">In order to ensure you don’t wait until the last minute to complete your </w:t>
      </w:r>
      <w:proofErr w:type="spellStart"/>
      <w:r>
        <w:rPr>
          <w:rFonts w:ascii="Times New Roman" w:hAnsi="Times New Roman" w:cs="Times New Roman"/>
          <w:sz w:val="22"/>
          <w:szCs w:val="22"/>
        </w:rPr>
        <w:t>ePortfolio</w:t>
      </w:r>
      <w:proofErr w:type="spellEnd"/>
      <w:r>
        <w:rPr>
          <w:rFonts w:ascii="Times New Roman" w:hAnsi="Times New Roman" w:cs="Times New Roman"/>
          <w:sz w:val="22"/>
          <w:szCs w:val="22"/>
        </w:rPr>
        <w:t xml:space="preserve">, the basic shell of it will be </w:t>
      </w:r>
      <w:r w:rsidR="00DB1D29">
        <w:rPr>
          <w:rFonts w:ascii="Times New Roman" w:hAnsi="Times New Roman" w:cs="Times New Roman"/>
          <w:sz w:val="22"/>
          <w:szCs w:val="22"/>
        </w:rPr>
        <w:t xml:space="preserve">evaluated </w:t>
      </w:r>
      <w:r>
        <w:rPr>
          <w:rFonts w:ascii="Times New Roman" w:hAnsi="Times New Roman" w:cs="Times New Roman"/>
          <w:sz w:val="22"/>
          <w:szCs w:val="22"/>
        </w:rPr>
        <w:t xml:space="preserve">early in the semester. Requirements for the shell will be outlined in a separate assignment sheet. </w:t>
      </w:r>
      <w:r w:rsidR="00CB25C3">
        <w:rPr>
          <w:rFonts w:ascii="Times New Roman" w:hAnsi="Times New Roman" w:cs="Times New Roman"/>
          <w:sz w:val="22"/>
          <w:szCs w:val="22"/>
        </w:rPr>
        <w:t xml:space="preserve">You will present your </w:t>
      </w:r>
      <w:proofErr w:type="spellStart"/>
      <w:r w:rsidR="00CB25C3">
        <w:rPr>
          <w:rFonts w:ascii="Times New Roman" w:hAnsi="Times New Roman" w:cs="Times New Roman"/>
          <w:sz w:val="22"/>
          <w:szCs w:val="22"/>
        </w:rPr>
        <w:t>ePortfolio</w:t>
      </w:r>
      <w:proofErr w:type="spellEnd"/>
      <w:r w:rsidR="00CB25C3">
        <w:rPr>
          <w:rFonts w:ascii="Times New Roman" w:hAnsi="Times New Roman" w:cs="Times New Roman"/>
          <w:sz w:val="22"/>
          <w:szCs w:val="22"/>
        </w:rPr>
        <w:t xml:space="preserve"> shell to the class for feedback/revision suggestions. </w:t>
      </w:r>
    </w:p>
    <w:p w14:paraId="2E1EAAD8" w14:textId="77777777" w:rsidR="00227DFA" w:rsidRDefault="00227DFA" w:rsidP="009219B2">
      <w:pPr>
        <w:rPr>
          <w:rFonts w:ascii="Times New Roman" w:hAnsi="Times New Roman" w:cs="Times New Roman"/>
          <w:sz w:val="22"/>
          <w:szCs w:val="22"/>
        </w:rPr>
      </w:pPr>
    </w:p>
    <w:p w14:paraId="607419FB" w14:textId="7640EA7F" w:rsidR="00227DFA" w:rsidRPr="00642696" w:rsidRDefault="00642696" w:rsidP="009219B2">
      <w:pPr>
        <w:rPr>
          <w:rFonts w:ascii="Times New Roman" w:hAnsi="Times New Roman" w:cs="Times New Roman"/>
          <w:b/>
          <w:sz w:val="22"/>
          <w:szCs w:val="22"/>
        </w:rPr>
      </w:pPr>
      <w:proofErr w:type="gramStart"/>
      <w:r w:rsidRPr="00642696">
        <w:rPr>
          <w:rFonts w:ascii="Times New Roman" w:hAnsi="Times New Roman" w:cs="Times New Roman"/>
          <w:b/>
          <w:sz w:val="22"/>
          <w:szCs w:val="22"/>
        </w:rPr>
        <w:t xml:space="preserve">Final </w:t>
      </w:r>
      <w:proofErr w:type="spellStart"/>
      <w:r w:rsidRPr="00642696">
        <w:rPr>
          <w:rFonts w:ascii="Times New Roman" w:hAnsi="Times New Roman" w:cs="Times New Roman"/>
          <w:b/>
          <w:sz w:val="22"/>
          <w:szCs w:val="22"/>
        </w:rPr>
        <w:t>ePortfolio</w:t>
      </w:r>
      <w:proofErr w:type="spellEnd"/>
      <w:r w:rsidRPr="00642696">
        <w:rPr>
          <w:rFonts w:ascii="Times New Roman" w:hAnsi="Times New Roman" w:cs="Times New Roman"/>
          <w:b/>
          <w:sz w:val="22"/>
          <w:szCs w:val="22"/>
        </w:rPr>
        <w:t xml:space="preserve"> Presentation</w:t>
      </w:r>
      <w:r w:rsidRPr="00642696">
        <w:rPr>
          <w:rFonts w:ascii="Times New Roman" w:hAnsi="Times New Roman" w:cs="Times New Roman"/>
          <w:b/>
          <w:sz w:val="22"/>
          <w:szCs w:val="22"/>
        </w:rPr>
        <w:tab/>
      </w:r>
      <w:r w:rsidRPr="00642696">
        <w:rPr>
          <w:rFonts w:ascii="Times New Roman" w:hAnsi="Times New Roman" w:cs="Times New Roman"/>
          <w:b/>
          <w:sz w:val="22"/>
          <w:szCs w:val="22"/>
        </w:rPr>
        <w:tab/>
        <w:t>10 pts.</w:t>
      </w:r>
      <w:proofErr w:type="gramEnd"/>
      <w:r w:rsidRPr="00642696">
        <w:rPr>
          <w:rFonts w:ascii="Times New Roman" w:hAnsi="Times New Roman" w:cs="Times New Roman"/>
          <w:b/>
          <w:sz w:val="22"/>
          <w:szCs w:val="22"/>
        </w:rPr>
        <w:t xml:space="preserve"> </w:t>
      </w:r>
    </w:p>
    <w:p w14:paraId="1B8F3018" w14:textId="10BAF365" w:rsidR="00227DFA" w:rsidRDefault="00642696" w:rsidP="009219B2">
      <w:pPr>
        <w:rPr>
          <w:rFonts w:ascii="Times New Roman" w:hAnsi="Times New Roman" w:cs="Times New Roman"/>
          <w:sz w:val="22"/>
          <w:szCs w:val="22"/>
        </w:rPr>
      </w:pPr>
      <w:r>
        <w:rPr>
          <w:rFonts w:ascii="Times New Roman" w:hAnsi="Times New Roman" w:cs="Times New Roman"/>
          <w:sz w:val="22"/>
          <w:szCs w:val="22"/>
        </w:rPr>
        <w:t xml:space="preserve">On the final class day, you will present your </w:t>
      </w:r>
      <w:proofErr w:type="spellStart"/>
      <w:r>
        <w:rPr>
          <w:rFonts w:ascii="Times New Roman" w:hAnsi="Times New Roman" w:cs="Times New Roman"/>
          <w:sz w:val="22"/>
          <w:szCs w:val="22"/>
        </w:rPr>
        <w:t>ePortfolio</w:t>
      </w:r>
      <w:proofErr w:type="spellEnd"/>
      <w:r>
        <w:rPr>
          <w:rFonts w:ascii="Times New Roman" w:hAnsi="Times New Roman" w:cs="Times New Roman"/>
          <w:sz w:val="22"/>
          <w:szCs w:val="22"/>
        </w:rPr>
        <w:t xml:space="preserve"> to the class. Requirements for the final </w:t>
      </w:r>
      <w:proofErr w:type="spellStart"/>
      <w:r>
        <w:rPr>
          <w:rFonts w:ascii="Times New Roman" w:hAnsi="Times New Roman" w:cs="Times New Roman"/>
          <w:sz w:val="22"/>
          <w:szCs w:val="22"/>
        </w:rPr>
        <w:t>ePortfolio</w:t>
      </w:r>
      <w:proofErr w:type="spellEnd"/>
      <w:r>
        <w:rPr>
          <w:rFonts w:ascii="Times New Roman" w:hAnsi="Times New Roman" w:cs="Times New Roman"/>
          <w:sz w:val="22"/>
          <w:szCs w:val="22"/>
        </w:rPr>
        <w:t xml:space="preserve"> and presentation will be outlined in a separate assignment sheet.</w:t>
      </w:r>
    </w:p>
    <w:p w14:paraId="3370FD87" w14:textId="77777777" w:rsidR="00642696" w:rsidRDefault="00642696" w:rsidP="009219B2">
      <w:pPr>
        <w:rPr>
          <w:rFonts w:ascii="Times New Roman" w:hAnsi="Times New Roman" w:cs="Times New Roman"/>
          <w:sz w:val="22"/>
          <w:szCs w:val="22"/>
        </w:rPr>
      </w:pPr>
    </w:p>
    <w:p w14:paraId="6F182AE0" w14:textId="4BB6E4B4" w:rsidR="00642696" w:rsidRDefault="00642696" w:rsidP="009219B2">
      <w:pPr>
        <w:rPr>
          <w:rFonts w:ascii="Times New Roman" w:hAnsi="Times New Roman" w:cs="Times New Roman"/>
          <w:b/>
          <w:sz w:val="22"/>
          <w:szCs w:val="22"/>
        </w:rPr>
      </w:pPr>
      <w:r>
        <w:rPr>
          <w:rFonts w:ascii="Times New Roman" w:hAnsi="Times New Roman" w:cs="Times New Roman"/>
          <w:b/>
          <w:sz w:val="22"/>
          <w:szCs w:val="22"/>
        </w:rPr>
        <w:t>Mock Interview</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 pts.</w:t>
      </w:r>
    </w:p>
    <w:p w14:paraId="0D31D4A1" w14:textId="42709A6B" w:rsidR="00642696" w:rsidRPr="00642696" w:rsidRDefault="00642696" w:rsidP="009219B2">
      <w:pPr>
        <w:rPr>
          <w:rFonts w:ascii="Times New Roman" w:hAnsi="Times New Roman" w:cs="Times New Roman"/>
          <w:sz w:val="22"/>
          <w:szCs w:val="22"/>
        </w:rPr>
      </w:pPr>
      <w:r>
        <w:rPr>
          <w:rFonts w:ascii="Times New Roman" w:hAnsi="Times New Roman" w:cs="Times New Roman"/>
          <w:sz w:val="22"/>
          <w:szCs w:val="22"/>
        </w:rPr>
        <w:t xml:space="preserve">On the final class day, you will participate in a mock interview to demonstrate your preparedness for employment. You are encouraged to use your </w:t>
      </w:r>
      <w:proofErr w:type="spellStart"/>
      <w:r>
        <w:rPr>
          <w:rFonts w:ascii="Times New Roman" w:hAnsi="Times New Roman" w:cs="Times New Roman"/>
          <w:sz w:val="22"/>
          <w:szCs w:val="22"/>
        </w:rPr>
        <w:t>ePortfolio</w:t>
      </w:r>
      <w:proofErr w:type="spellEnd"/>
      <w:r>
        <w:rPr>
          <w:rFonts w:ascii="Times New Roman" w:hAnsi="Times New Roman" w:cs="Times New Roman"/>
          <w:sz w:val="22"/>
          <w:szCs w:val="22"/>
        </w:rPr>
        <w:t xml:space="preserve"> in answering questions. </w:t>
      </w:r>
    </w:p>
    <w:p w14:paraId="2A572599" w14:textId="77777777" w:rsidR="00EB49AA" w:rsidRDefault="00EB49AA" w:rsidP="009219B2">
      <w:pPr>
        <w:rPr>
          <w:rFonts w:ascii="Times New Roman" w:hAnsi="Times New Roman" w:cs="Times New Roman"/>
          <w:b/>
          <w:sz w:val="22"/>
          <w:szCs w:val="22"/>
        </w:rPr>
      </w:pPr>
    </w:p>
    <w:p w14:paraId="53ADCCD6" w14:textId="3A52EBFA" w:rsidR="009219B2" w:rsidRPr="009219B2" w:rsidRDefault="00642696" w:rsidP="009219B2">
      <w:pPr>
        <w:rPr>
          <w:rFonts w:ascii="Times New Roman" w:hAnsi="Times New Roman" w:cs="Times New Roman"/>
          <w:b/>
          <w:sz w:val="22"/>
          <w:szCs w:val="22"/>
        </w:rPr>
      </w:pPr>
      <w:r>
        <w:rPr>
          <w:rFonts w:ascii="Times New Roman" w:hAnsi="Times New Roman" w:cs="Times New Roman"/>
          <w:b/>
          <w:sz w:val="22"/>
          <w:szCs w:val="22"/>
        </w:rPr>
        <w:t>Attendance/Participation</w:t>
      </w:r>
    </w:p>
    <w:p w14:paraId="13DF2F73" w14:textId="02D409CA" w:rsidR="009219B2" w:rsidRPr="009219B2" w:rsidRDefault="00642696" w:rsidP="009219B2">
      <w:pPr>
        <w:rPr>
          <w:rFonts w:ascii="Times New Roman" w:hAnsi="Times New Roman" w:cs="Times New Roman"/>
          <w:sz w:val="22"/>
          <w:szCs w:val="22"/>
        </w:rPr>
      </w:pPr>
      <w:r>
        <w:rPr>
          <w:rFonts w:ascii="Times New Roman" w:hAnsi="Times New Roman" w:cs="Times New Roman"/>
          <w:sz w:val="22"/>
          <w:szCs w:val="22"/>
        </w:rPr>
        <w:t xml:space="preserve">Each student is expected to attend each class and participate in discussions and class activities. </w:t>
      </w:r>
      <w:r w:rsidR="009219B2" w:rsidRPr="009219B2">
        <w:rPr>
          <w:rFonts w:ascii="Times New Roman" w:hAnsi="Times New Roman" w:cs="Times New Roman"/>
          <w:sz w:val="22"/>
          <w:szCs w:val="22"/>
        </w:rPr>
        <w:t>Students’ participation in class activities and discussions will help students build knowledge together and explore various aspects of the readings</w:t>
      </w:r>
      <w:r>
        <w:rPr>
          <w:rFonts w:ascii="Times New Roman" w:hAnsi="Times New Roman" w:cs="Times New Roman"/>
          <w:sz w:val="22"/>
          <w:szCs w:val="22"/>
        </w:rPr>
        <w:t>/assignments</w:t>
      </w:r>
      <w:r w:rsidR="009219B2" w:rsidRPr="009219B2">
        <w:rPr>
          <w:rFonts w:ascii="Times New Roman" w:hAnsi="Times New Roman" w:cs="Times New Roman"/>
          <w:sz w:val="22"/>
          <w:szCs w:val="22"/>
        </w:rPr>
        <w:t xml:space="preserve"> to apply them to their own future teaching. In order to participate, students must be present and have completed the assigned readings. </w:t>
      </w:r>
      <w:r>
        <w:rPr>
          <w:rFonts w:ascii="Times New Roman" w:hAnsi="Times New Roman" w:cs="Times New Roman"/>
          <w:sz w:val="22"/>
          <w:szCs w:val="22"/>
        </w:rPr>
        <w:t xml:space="preserve">Attendance and participation will be factored in for borderline grades. </w:t>
      </w:r>
    </w:p>
    <w:p w14:paraId="1CF5A0B7" w14:textId="77777777" w:rsidR="001B6873" w:rsidRDefault="001B6873">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16234069" w14:textId="77777777" w:rsidR="008646CF" w:rsidRPr="008646CF" w:rsidRDefault="00E876B8">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roofErr w:type="gramStart"/>
      <w:r w:rsidRPr="008646CF">
        <w:rPr>
          <w:rFonts w:ascii="Times New Roman" w:hAnsi="Times New Roman" w:cs="Times New Roman"/>
          <w:b/>
          <w:sz w:val="22"/>
          <w:szCs w:val="22"/>
        </w:rPr>
        <w:t>8</w:t>
      </w:r>
      <w:r w:rsidR="001B6873" w:rsidRPr="008646CF">
        <w:rPr>
          <w:rFonts w:ascii="Times New Roman" w:hAnsi="Times New Roman" w:cs="Times New Roman"/>
          <w:b/>
          <w:sz w:val="22"/>
          <w:szCs w:val="22"/>
        </w:rPr>
        <w:t>.</w:t>
      </w:r>
      <w:r w:rsidR="001B6873" w:rsidRPr="008646CF">
        <w:rPr>
          <w:rFonts w:ascii="Times New Roman" w:hAnsi="Times New Roman" w:cs="Times New Roman"/>
          <w:b/>
          <w:sz w:val="22"/>
          <w:szCs w:val="22"/>
        </w:rPr>
        <w:tab/>
      </w:r>
      <w:r w:rsidR="009C081C" w:rsidRPr="008646CF">
        <w:rPr>
          <w:rFonts w:ascii="Times New Roman" w:hAnsi="Times New Roman" w:cs="Times New Roman"/>
          <w:b/>
          <w:sz w:val="22"/>
          <w:szCs w:val="22"/>
        </w:rPr>
        <w:t>Rubric</w:t>
      </w:r>
      <w:proofErr w:type="gramEnd"/>
      <w:r w:rsidR="009C081C" w:rsidRPr="008646CF">
        <w:rPr>
          <w:rFonts w:ascii="Times New Roman" w:hAnsi="Times New Roman" w:cs="Times New Roman"/>
          <w:b/>
          <w:sz w:val="22"/>
          <w:szCs w:val="22"/>
        </w:rPr>
        <w:t xml:space="preserve"> and Grading Scale</w:t>
      </w:r>
      <w:r w:rsidR="008646CF">
        <w:rPr>
          <w:rFonts w:ascii="Times New Roman" w:hAnsi="Times New Roman" w:cs="Times New Roman"/>
          <w:b/>
          <w:sz w:val="22"/>
          <w:szCs w:val="22"/>
        </w:rPr>
        <w:tab/>
      </w:r>
      <w:r w:rsidR="008646CF" w:rsidRPr="008646CF">
        <w:rPr>
          <w:rFonts w:ascii="Times New Roman" w:hAnsi="Times New Roman" w:cs="Times New Roman"/>
          <w:b/>
          <w:sz w:val="22"/>
          <w:szCs w:val="22"/>
        </w:rPr>
        <w:tab/>
      </w:r>
    </w:p>
    <w:p w14:paraId="056F150C" w14:textId="766F63D4" w:rsidR="008646CF" w:rsidRDefault="00DB1D29" w:rsidP="008646CF">
      <w:pPr>
        <w:ind w:firstLine="720"/>
        <w:rPr>
          <w:rFonts w:ascii="Times New Roman" w:hAnsi="Times New Roman" w:cs="Times New Roman"/>
          <w:sz w:val="22"/>
          <w:szCs w:val="22"/>
        </w:rPr>
      </w:pPr>
      <w:proofErr w:type="gramStart"/>
      <w:r>
        <w:rPr>
          <w:rFonts w:ascii="Times New Roman" w:hAnsi="Times New Roman" w:cs="Times New Roman"/>
          <w:sz w:val="22"/>
          <w:szCs w:val="22"/>
        </w:rPr>
        <w:t>Classroom Observations Write-up</w:t>
      </w:r>
      <w:r>
        <w:rPr>
          <w:rFonts w:ascii="Times New Roman" w:hAnsi="Times New Roman" w:cs="Times New Roman"/>
          <w:sz w:val="22"/>
          <w:szCs w:val="22"/>
        </w:rPr>
        <w:tab/>
      </w:r>
      <w:r>
        <w:rPr>
          <w:rFonts w:ascii="Times New Roman" w:hAnsi="Times New Roman" w:cs="Times New Roman"/>
          <w:sz w:val="22"/>
          <w:szCs w:val="22"/>
        </w:rPr>
        <w:tab/>
        <w:t>10 pts.</w:t>
      </w:r>
      <w:proofErr w:type="gramEnd"/>
    </w:p>
    <w:p w14:paraId="2E8D1BC7" w14:textId="3217B0A6" w:rsidR="00DB1D29" w:rsidRDefault="00DB1D29" w:rsidP="008646CF">
      <w:pPr>
        <w:ind w:firstLine="720"/>
        <w:rPr>
          <w:rFonts w:ascii="Times New Roman" w:hAnsi="Times New Roman" w:cs="Times New Roman"/>
          <w:sz w:val="22"/>
          <w:szCs w:val="22"/>
        </w:rPr>
      </w:pPr>
      <w:r>
        <w:rPr>
          <w:rFonts w:ascii="Times New Roman" w:hAnsi="Times New Roman" w:cs="Times New Roman"/>
          <w:sz w:val="22"/>
          <w:szCs w:val="22"/>
        </w:rPr>
        <w:t>Resume and Cover Letter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 pts.</w:t>
      </w:r>
    </w:p>
    <w:p w14:paraId="2A55A13F" w14:textId="32034997" w:rsidR="00DB1D29" w:rsidRDefault="00DB1D29" w:rsidP="008646CF">
      <w:pPr>
        <w:ind w:firstLine="720"/>
        <w:rPr>
          <w:rFonts w:ascii="Times New Roman" w:hAnsi="Times New Roman" w:cs="Times New Roman"/>
          <w:sz w:val="22"/>
          <w:szCs w:val="22"/>
        </w:rPr>
      </w:pPr>
      <w:proofErr w:type="gramStart"/>
      <w:r>
        <w:rPr>
          <w:rFonts w:ascii="Times New Roman" w:hAnsi="Times New Roman" w:cs="Times New Roman"/>
          <w:sz w:val="22"/>
          <w:szCs w:val="22"/>
        </w:rPr>
        <w:t>Statement of Teaching Philosophy</w:t>
      </w:r>
      <w:r>
        <w:rPr>
          <w:rFonts w:ascii="Times New Roman" w:hAnsi="Times New Roman" w:cs="Times New Roman"/>
          <w:sz w:val="22"/>
          <w:szCs w:val="22"/>
        </w:rPr>
        <w:tab/>
      </w:r>
      <w:r>
        <w:rPr>
          <w:rFonts w:ascii="Times New Roman" w:hAnsi="Times New Roman" w:cs="Times New Roman"/>
          <w:sz w:val="22"/>
          <w:szCs w:val="22"/>
        </w:rPr>
        <w:tab/>
        <w:t>15 pts.</w:t>
      </w:r>
      <w:proofErr w:type="gramEnd"/>
    </w:p>
    <w:p w14:paraId="51E0A413" w14:textId="61D715E6" w:rsidR="00DB1D29" w:rsidRDefault="00DB1D29" w:rsidP="008646CF">
      <w:pPr>
        <w:ind w:firstLine="720"/>
        <w:rPr>
          <w:rFonts w:ascii="Times New Roman" w:hAnsi="Times New Roman" w:cs="Times New Roman"/>
          <w:sz w:val="22"/>
          <w:szCs w:val="22"/>
        </w:rPr>
      </w:pPr>
      <w:r>
        <w:rPr>
          <w:rFonts w:ascii="Times New Roman" w:hAnsi="Times New Roman" w:cs="Times New Roman"/>
          <w:sz w:val="22"/>
          <w:szCs w:val="22"/>
        </w:rPr>
        <w:t>Classroom Management Plan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 pts.</w:t>
      </w:r>
    </w:p>
    <w:p w14:paraId="432AF3C8" w14:textId="45030984" w:rsidR="00DB1D29" w:rsidRDefault="00DB1D29" w:rsidP="008646CF">
      <w:pPr>
        <w:ind w:firstLine="720"/>
        <w:rPr>
          <w:rFonts w:ascii="Times New Roman" w:hAnsi="Times New Roman" w:cs="Times New Roman"/>
          <w:sz w:val="22"/>
          <w:szCs w:val="22"/>
        </w:rPr>
      </w:pPr>
      <w:proofErr w:type="gramStart"/>
      <w:r>
        <w:rPr>
          <w:rFonts w:ascii="Times New Roman" w:hAnsi="Times New Roman" w:cs="Times New Roman"/>
          <w:sz w:val="22"/>
          <w:szCs w:val="22"/>
        </w:rPr>
        <w:t>Online Discussion Postings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 pts.</w:t>
      </w:r>
      <w:proofErr w:type="gramEnd"/>
      <w:r>
        <w:rPr>
          <w:rFonts w:ascii="Times New Roman" w:hAnsi="Times New Roman" w:cs="Times New Roman"/>
          <w:sz w:val="22"/>
          <w:szCs w:val="22"/>
        </w:rPr>
        <w:t xml:space="preserve"> (5 postings, 2 pts. each)</w:t>
      </w:r>
    </w:p>
    <w:p w14:paraId="2090DF00" w14:textId="3DD79CA2" w:rsidR="00DB1D29" w:rsidRDefault="00DB1D29" w:rsidP="008646CF">
      <w:pPr>
        <w:ind w:firstLine="720"/>
        <w:rPr>
          <w:rFonts w:ascii="Times New Roman" w:hAnsi="Times New Roman" w:cs="Times New Roman"/>
          <w:sz w:val="22"/>
          <w:szCs w:val="22"/>
        </w:rPr>
      </w:pPr>
      <w:proofErr w:type="gramStart"/>
      <w:r>
        <w:rPr>
          <w:rFonts w:ascii="Times New Roman" w:hAnsi="Times New Roman" w:cs="Times New Roman"/>
          <w:sz w:val="22"/>
          <w:szCs w:val="22"/>
        </w:rPr>
        <w:t xml:space="preserve">Shell of </w:t>
      </w:r>
      <w:proofErr w:type="spellStart"/>
      <w:r>
        <w:rPr>
          <w:rFonts w:ascii="Times New Roman" w:hAnsi="Times New Roman" w:cs="Times New Roman"/>
          <w:sz w:val="22"/>
          <w:szCs w:val="22"/>
        </w:rPr>
        <w:t>ePortfolio</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5 pts.</w:t>
      </w:r>
      <w:proofErr w:type="gramEnd"/>
    </w:p>
    <w:p w14:paraId="70C7D8DD" w14:textId="1907C8ED" w:rsidR="00DB1D29" w:rsidRDefault="00DB1D29" w:rsidP="008646CF">
      <w:pPr>
        <w:ind w:firstLine="720"/>
        <w:rPr>
          <w:rFonts w:ascii="Times New Roman" w:hAnsi="Times New Roman" w:cs="Times New Roman"/>
          <w:sz w:val="22"/>
          <w:szCs w:val="22"/>
        </w:rPr>
      </w:pPr>
      <w:proofErr w:type="gramStart"/>
      <w:r>
        <w:rPr>
          <w:rFonts w:ascii="Times New Roman" w:hAnsi="Times New Roman" w:cs="Times New Roman"/>
          <w:sz w:val="22"/>
          <w:szCs w:val="22"/>
        </w:rPr>
        <w:t xml:space="preserve">Final </w:t>
      </w:r>
      <w:proofErr w:type="spellStart"/>
      <w:r>
        <w:rPr>
          <w:rFonts w:ascii="Times New Roman" w:hAnsi="Times New Roman" w:cs="Times New Roman"/>
          <w:sz w:val="22"/>
          <w:szCs w:val="22"/>
        </w:rPr>
        <w:t>ePortfolio</w:t>
      </w:r>
      <w:proofErr w:type="spellEnd"/>
      <w:r>
        <w:rPr>
          <w:rFonts w:ascii="Times New Roman" w:hAnsi="Times New Roman" w:cs="Times New Roman"/>
          <w:sz w:val="22"/>
          <w:szCs w:val="22"/>
        </w:rPr>
        <w:t xml:space="preserve"> and Presentation</w:t>
      </w:r>
      <w:r>
        <w:rPr>
          <w:rFonts w:ascii="Times New Roman" w:hAnsi="Times New Roman" w:cs="Times New Roman"/>
          <w:sz w:val="22"/>
          <w:szCs w:val="22"/>
        </w:rPr>
        <w:tab/>
      </w:r>
      <w:r>
        <w:rPr>
          <w:rFonts w:ascii="Times New Roman" w:hAnsi="Times New Roman" w:cs="Times New Roman"/>
          <w:sz w:val="22"/>
          <w:szCs w:val="22"/>
        </w:rPr>
        <w:tab/>
        <w:t>10 pts.</w:t>
      </w:r>
      <w:proofErr w:type="gramEnd"/>
    </w:p>
    <w:p w14:paraId="13A0C08E" w14:textId="43D3C236" w:rsidR="00DB1D29" w:rsidRPr="00DB1D29" w:rsidRDefault="00DB1D29" w:rsidP="008646CF">
      <w:pPr>
        <w:ind w:firstLine="720"/>
        <w:rPr>
          <w:rFonts w:ascii="Times New Roman" w:hAnsi="Times New Roman" w:cs="Times New Roman"/>
          <w:sz w:val="22"/>
          <w:szCs w:val="22"/>
          <w:u w:val="single"/>
        </w:rPr>
      </w:pPr>
      <w:r w:rsidRPr="00DB1D29">
        <w:rPr>
          <w:rFonts w:ascii="Times New Roman" w:hAnsi="Times New Roman" w:cs="Times New Roman"/>
          <w:sz w:val="22"/>
          <w:szCs w:val="22"/>
          <w:u w:val="single"/>
        </w:rPr>
        <w:t>Mock Interview</w:t>
      </w:r>
      <w:r w:rsidRPr="00DB1D29">
        <w:rPr>
          <w:rFonts w:ascii="Times New Roman" w:hAnsi="Times New Roman" w:cs="Times New Roman"/>
          <w:sz w:val="22"/>
          <w:szCs w:val="22"/>
          <w:u w:val="single"/>
        </w:rPr>
        <w:tab/>
      </w:r>
      <w:r w:rsidRPr="00DB1D29">
        <w:rPr>
          <w:rFonts w:ascii="Times New Roman" w:hAnsi="Times New Roman" w:cs="Times New Roman"/>
          <w:sz w:val="22"/>
          <w:szCs w:val="22"/>
          <w:u w:val="single"/>
        </w:rPr>
        <w:tab/>
      </w:r>
      <w:r w:rsidRPr="00DB1D29">
        <w:rPr>
          <w:rFonts w:ascii="Times New Roman" w:hAnsi="Times New Roman" w:cs="Times New Roman"/>
          <w:sz w:val="22"/>
          <w:szCs w:val="22"/>
          <w:u w:val="single"/>
        </w:rPr>
        <w:tab/>
      </w:r>
      <w:r w:rsidRPr="00DB1D29">
        <w:rPr>
          <w:rFonts w:ascii="Times New Roman" w:hAnsi="Times New Roman" w:cs="Times New Roman"/>
          <w:sz w:val="22"/>
          <w:szCs w:val="22"/>
          <w:u w:val="single"/>
        </w:rPr>
        <w:tab/>
      </w:r>
      <w:r w:rsidRPr="00DB1D29">
        <w:rPr>
          <w:rFonts w:ascii="Times New Roman" w:hAnsi="Times New Roman" w:cs="Times New Roman"/>
          <w:sz w:val="22"/>
          <w:szCs w:val="22"/>
          <w:u w:val="single"/>
        </w:rPr>
        <w:tab/>
        <w:t>20 pts.</w:t>
      </w:r>
    </w:p>
    <w:p w14:paraId="2DCE586D" w14:textId="46E02962" w:rsidR="00DB1D29" w:rsidRDefault="00DB1D29" w:rsidP="008646CF">
      <w:pPr>
        <w:ind w:firstLine="720"/>
        <w:rPr>
          <w:rFonts w:ascii="Times New Roman" w:hAnsi="Times New Roman" w:cs="Times New Roman"/>
          <w:sz w:val="22"/>
          <w:szCs w:val="22"/>
        </w:rPr>
      </w:pPr>
      <w:r>
        <w:rPr>
          <w:rFonts w:ascii="Times New Roman" w:hAnsi="Times New Roman" w:cs="Times New Roman"/>
          <w:sz w:val="22"/>
          <w:szCs w:val="22"/>
        </w:rPr>
        <w:t>Total Points Possible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100 pts. </w:t>
      </w:r>
    </w:p>
    <w:p w14:paraId="1187184C" w14:textId="77777777" w:rsidR="008646CF" w:rsidRDefault="008646CF" w:rsidP="008646CF">
      <w:pPr>
        <w:ind w:firstLine="720"/>
        <w:rPr>
          <w:rFonts w:ascii="Times New Roman" w:hAnsi="Times New Roman" w:cs="Times New Roman"/>
        </w:rPr>
      </w:pPr>
    </w:p>
    <w:p w14:paraId="06BBD229" w14:textId="77777777" w:rsidR="00E838C5" w:rsidRPr="00942188" w:rsidRDefault="00E838C5" w:rsidP="00E838C5">
      <w:pPr>
        <w:ind w:firstLine="720"/>
        <w:rPr>
          <w:rFonts w:ascii="Times New Roman" w:hAnsi="Times New Roman"/>
          <w:b/>
          <w:bCs/>
          <w:sz w:val="22"/>
          <w:szCs w:val="22"/>
        </w:rPr>
      </w:pPr>
      <w:r w:rsidRPr="00942188">
        <w:rPr>
          <w:rFonts w:ascii="Times New Roman" w:hAnsi="Times New Roman"/>
          <w:b/>
          <w:bCs/>
          <w:sz w:val="22"/>
          <w:szCs w:val="22"/>
        </w:rPr>
        <w:t>Grading Scale:</w:t>
      </w:r>
    </w:p>
    <w:p w14:paraId="6E7A2B5C" w14:textId="77777777"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89.5-100 = A</w:t>
      </w:r>
    </w:p>
    <w:p w14:paraId="5FDE58AA" w14:textId="77777777"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79.5-89.4 = B</w:t>
      </w:r>
    </w:p>
    <w:p w14:paraId="6FFC4F7E" w14:textId="77777777"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69.5-79.4 = C</w:t>
      </w:r>
    </w:p>
    <w:p w14:paraId="3D827788" w14:textId="77777777"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59.5-69.4 = D</w:t>
      </w:r>
    </w:p>
    <w:p w14:paraId="51305F77" w14:textId="77777777"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000-59.4 = F</w:t>
      </w:r>
    </w:p>
    <w:p w14:paraId="5C912893" w14:textId="77777777" w:rsidR="009C081C" w:rsidRDefault="009C081C">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47CE8531" w14:textId="77777777" w:rsidR="001B6873" w:rsidRDefault="009C081C" w:rsidP="00E838C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firstLine="88"/>
        <w:jc w:val="both"/>
        <w:rPr>
          <w:rFonts w:ascii="Times New Roman" w:hAnsi="Times New Roman" w:cs="Times New Roman"/>
          <w:sz w:val="22"/>
          <w:szCs w:val="22"/>
        </w:rPr>
      </w:pPr>
      <w:r>
        <w:rPr>
          <w:rFonts w:ascii="Times New Roman" w:hAnsi="Times New Roman" w:cs="Times New Roman"/>
          <w:b/>
          <w:sz w:val="22"/>
          <w:szCs w:val="22"/>
        </w:rPr>
        <w:t xml:space="preserve">9.   </w:t>
      </w:r>
      <w:r>
        <w:rPr>
          <w:rFonts w:ascii="Times New Roman" w:hAnsi="Times New Roman" w:cs="Times New Roman"/>
          <w:b/>
          <w:sz w:val="22"/>
          <w:szCs w:val="22"/>
        </w:rPr>
        <w:tab/>
      </w:r>
      <w:r w:rsidR="001B6873">
        <w:rPr>
          <w:rFonts w:ascii="Times New Roman" w:hAnsi="Times New Roman" w:cs="Times New Roman"/>
          <w:b/>
          <w:sz w:val="22"/>
          <w:szCs w:val="22"/>
        </w:rPr>
        <w:t>Class Policy Statements:</w:t>
      </w:r>
    </w:p>
    <w:p w14:paraId="02723DC6" w14:textId="460D63E8" w:rsidR="00E838C5" w:rsidRPr="00535695" w:rsidRDefault="00E838C5" w:rsidP="00FB47BA">
      <w:pPr>
        <w:ind w:left="720"/>
        <w:rPr>
          <w:rFonts w:ascii="Times New Roman" w:hAnsi="Times New Roman" w:cs="Times New Roman"/>
          <w:sz w:val="22"/>
          <w:szCs w:val="22"/>
        </w:rPr>
      </w:pPr>
      <w:r w:rsidRPr="00535695">
        <w:rPr>
          <w:rFonts w:ascii="Times New Roman" w:hAnsi="Times New Roman" w:cs="Times New Roman"/>
          <w:sz w:val="22"/>
          <w:szCs w:val="22"/>
        </w:rPr>
        <w:t xml:space="preserve">Attendance is expected of every student. If you must miss class, </w:t>
      </w:r>
      <w:r w:rsidR="00F4509F">
        <w:rPr>
          <w:rFonts w:ascii="Times New Roman" w:hAnsi="Times New Roman" w:cs="Times New Roman"/>
          <w:sz w:val="22"/>
          <w:szCs w:val="22"/>
        </w:rPr>
        <w:t xml:space="preserve">you </w:t>
      </w:r>
      <w:r w:rsidR="00F4509F" w:rsidRPr="009C081C">
        <w:rPr>
          <w:rFonts w:ascii="Times New Roman" w:hAnsi="Times New Roman" w:cs="Times New Roman"/>
          <w:color w:val="000000"/>
          <w:sz w:val="22"/>
          <w:szCs w:val="22"/>
        </w:rPr>
        <w:t xml:space="preserve">will be held responsible for any content </w:t>
      </w:r>
      <w:r w:rsidR="00F4509F">
        <w:rPr>
          <w:rFonts w:ascii="Times New Roman" w:hAnsi="Times New Roman" w:cs="Times New Roman"/>
          <w:color w:val="000000"/>
          <w:sz w:val="22"/>
          <w:szCs w:val="22"/>
        </w:rPr>
        <w:t xml:space="preserve">covered during your absence. </w:t>
      </w:r>
    </w:p>
    <w:p w14:paraId="73B89571" w14:textId="77777777" w:rsidR="00E838C5" w:rsidRPr="00535695" w:rsidRDefault="00E838C5" w:rsidP="00E838C5">
      <w:pPr>
        <w:rPr>
          <w:rFonts w:ascii="Times New Roman" w:hAnsi="Times New Roman" w:cs="Times New Roman"/>
          <w:sz w:val="22"/>
          <w:szCs w:val="22"/>
        </w:rPr>
      </w:pPr>
    </w:p>
    <w:p w14:paraId="0B49F8F5" w14:textId="509346A6" w:rsidR="00E838C5" w:rsidRPr="00E838C5" w:rsidRDefault="00FB47BA" w:rsidP="00E838C5">
      <w:pPr>
        <w:ind w:left="720"/>
        <w:rPr>
          <w:rFonts w:ascii="Times New Roman" w:hAnsi="Times New Roman" w:cs="Times New Roman"/>
        </w:rPr>
      </w:pPr>
      <w:r>
        <w:rPr>
          <w:rFonts w:ascii="Times New Roman" w:hAnsi="Times New Roman" w:cs="Times New Roman"/>
          <w:sz w:val="22"/>
          <w:szCs w:val="22"/>
        </w:rPr>
        <w:t>A</w:t>
      </w:r>
      <w:r w:rsidR="00E838C5" w:rsidRPr="00535695">
        <w:rPr>
          <w:rFonts w:ascii="Times New Roman" w:hAnsi="Times New Roman" w:cs="Times New Roman"/>
          <w:sz w:val="22"/>
          <w:szCs w:val="22"/>
        </w:rPr>
        <w:t xml:space="preserve">ll assignments must be submitted by </w:t>
      </w:r>
      <w:r w:rsidR="00DB1D29">
        <w:rPr>
          <w:rFonts w:ascii="Times New Roman" w:hAnsi="Times New Roman" w:cs="Times New Roman"/>
          <w:sz w:val="22"/>
          <w:szCs w:val="22"/>
        </w:rPr>
        <w:t>the beginning of class time</w:t>
      </w:r>
      <w:r w:rsidR="00E838C5" w:rsidRPr="00535695">
        <w:rPr>
          <w:rFonts w:ascii="Times New Roman" w:hAnsi="Times New Roman" w:cs="Times New Roman"/>
          <w:sz w:val="22"/>
          <w:szCs w:val="22"/>
        </w:rPr>
        <w:t xml:space="preserve"> </w:t>
      </w:r>
      <w:r>
        <w:rPr>
          <w:rFonts w:ascii="Times New Roman" w:hAnsi="Times New Roman" w:cs="Times New Roman"/>
          <w:sz w:val="22"/>
          <w:szCs w:val="22"/>
        </w:rPr>
        <w:t xml:space="preserve">through CANVAS </w:t>
      </w:r>
      <w:r w:rsidR="00DB1D29">
        <w:rPr>
          <w:rFonts w:ascii="Times New Roman" w:hAnsi="Times New Roman" w:cs="Times New Roman"/>
          <w:sz w:val="22"/>
          <w:szCs w:val="22"/>
        </w:rPr>
        <w:t>on the due date specified</w:t>
      </w:r>
      <w:r>
        <w:rPr>
          <w:rFonts w:ascii="Times New Roman" w:hAnsi="Times New Roman" w:cs="Times New Roman"/>
          <w:sz w:val="22"/>
          <w:szCs w:val="22"/>
        </w:rPr>
        <w:t xml:space="preserve">, unless otherwise instructed. </w:t>
      </w:r>
      <w:r w:rsidR="00E838C5" w:rsidRPr="00535695">
        <w:rPr>
          <w:rFonts w:ascii="Times New Roman" w:hAnsi="Times New Roman" w:cs="Times New Roman"/>
          <w:sz w:val="22"/>
          <w:szCs w:val="22"/>
        </w:rPr>
        <w:t>Any assignments not submitted on time will receive a grade of 0</w:t>
      </w:r>
      <w:r>
        <w:rPr>
          <w:rFonts w:ascii="Times New Roman" w:hAnsi="Times New Roman" w:cs="Times New Roman"/>
          <w:sz w:val="22"/>
          <w:szCs w:val="22"/>
        </w:rPr>
        <w:t>, except in the case of extenuating circumstances as determined by the instructor</w:t>
      </w:r>
      <w:r w:rsidR="00E838C5" w:rsidRPr="00535695">
        <w:rPr>
          <w:rFonts w:ascii="Times New Roman" w:hAnsi="Times New Roman" w:cs="Times New Roman"/>
          <w:sz w:val="22"/>
          <w:szCs w:val="22"/>
        </w:rPr>
        <w:t>.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00E838C5" w:rsidRPr="00E838C5">
        <w:rPr>
          <w:rFonts w:ascii="Times New Roman" w:hAnsi="Times New Roman" w:cs="Times New Roman"/>
        </w:rPr>
        <w:t xml:space="preserve"> </w:t>
      </w:r>
    </w:p>
    <w:p w14:paraId="2FE07E96" w14:textId="77777777" w:rsidR="00252570" w:rsidRDefault="00252570" w:rsidP="00252570">
      <w:pPr>
        <w:autoSpaceDE w:val="0"/>
        <w:autoSpaceDN w:val="0"/>
        <w:adjustRightInd w:val="0"/>
        <w:rPr>
          <w:rFonts w:ascii="Times New Roman" w:hAnsi="Times New Roman" w:cs="Times New Roman"/>
          <w:sz w:val="22"/>
          <w:szCs w:val="22"/>
        </w:rPr>
      </w:pPr>
    </w:p>
    <w:p w14:paraId="475292EE" w14:textId="6FE68E78" w:rsidR="009C081C" w:rsidRDefault="009C081C" w:rsidP="00841512">
      <w:pPr>
        <w:autoSpaceDE w:val="0"/>
        <w:autoSpaceDN w:val="0"/>
        <w:adjustRightInd w:val="0"/>
        <w:ind w:left="720"/>
        <w:rPr>
          <w:rFonts w:ascii="Times New Roman" w:hAnsi="Times New Roman" w:cs="Times New Roman"/>
          <w:color w:val="000000"/>
          <w:sz w:val="22"/>
          <w:szCs w:val="22"/>
        </w:rPr>
      </w:pPr>
      <w:r w:rsidRPr="00841512">
        <w:rPr>
          <w:rFonts w:ascii="Times New Roman" w:hAnsi="Times New Roman" w:cs="Times New Roman"/>
          <w:color w:val="000000"/>
          <w:sz w:val="22"/>
          <w:szCs w:val="22"/>
        </w:rPr>
        <w:t>Academic Honesty Policy</w:t>
      </w:r>
      <w:r w:rsidRPr="009C081C">
        <w:rPr>
          <w:rFonts w:ascii="Times New Roman" w:hAnsi="Times New Roman" w:cs="Times New Roman"/>
          <w:color w:val="000000"/>
          <w:sz w:val="22"/>
          <w:szCs w:val="22"/>
        </w:rPr>
        <w:t xml:space="preserve">: All portions of the Auburn University student academic honesty code (Title XII) found 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7AF48761" w14:textId="77777777" w:rsidR="00841512" w:rsidRPr="00841512" w:rsidRDefault="00841512" w:rsidP="00841512">
      <w:pPr>
        <w:autoSpaceDE w:val="0"/>
        <w:autoSpaceDN w:val="0"/>
        <w:adjustRightInd w:val="0"/>
        <w:ind w:left="720"/>
        <w:rPr>
          <w:rFonts w:ascii="Times New Roman" w:hAnsi="Times New Roman" w:cs="Times New Roman"/>
          <w:color w:val="000000"/>
          <w:sz w:val="22"/>
          <w:szCs w:val="22"/>
        </w:rPr>
      </w:pPr>
    </w:p>
    <w:p w14:paraId="45DB7DBE" w14:textId="52772351" w:rsidR="009C081C" w:rsidRDefault="009C081C" w:rsidP="00841512">
      <w:pPr>
        <w:autoSpaceDE w:val="0"/>
        <w:autoSpaceDN w:val="0"/>
        <w:adjustRightInd w:val="0"/>
        <w:ind w:left="720"/>
        <w:rPr>
          <w:rFonts w:ascii="Times New Roman" w:hAnsi="Times New Roman" w:cs="Times New Roman"/>
          <w:color w:val="000000"/>
          <w:sz w:val="22"/>
          <w:szCs w:val="22"/>
        </w:rPr>
      </w:pPr>
      <w:r w:rsidRPr="00841512">
        <w:rPr>
          <w:rFonts w:ascii="Times New Roman" w:hAnsi="Times New Roman" w:cs="Times New Roman"/>
          <w:color w:val="000000"/>
          <w:sz w:val="22"/>
          <w:szCs w:val="22"/>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proofErr w:type="gramStart"/>
      <w:r w:rsidRPr="009C081C">
        <w:rPr>
          <w:rFonts w:ascii="Times New Roman" w:hAnsi="Times New Roman" w:cs="Times New Roman"/>
          <w:color w:val="000000"/>
          <w:sz w:val="22"/>
          <w:szCs w:val="22"/>
        </w:rPr>
        <w:t>844-2096</w:t>
      </w:r>
      <w:proofErr w:type="gramEnd"/>
      <w:r w:rsidRPr="009C081C">
        <w:rPr>
          <w:rFonts w:ascii="Times New Roman" w:hAnsi="Times New Roman" w:cs="Times New Roman"/>
          <w:color w:val="000000"/>
          <w:sz w:val="22"/>
          <w:szCs w:val="22"/>
        </w:rPr>
        <w:t xml:space="preserve"> (V/TT). </w:t>
      </w:r>
    </w:p>
    <w:p w14:paraId="3F92C845" w14:textId="77777777" w:rsidR="00841512" w:rsidRPr="009C081C" w:rsidRDefault="00841512" w:rsidP="00841512">
      <w:pPr>
        <w:autoSpaceDE w:val="0"/>
        <w:autoSpaceDN w:val="0"/>
        <w:adjustRightInd w:val="0"/>
        <w:ind w:left="720"/>
        <w:rPr>
          <w:rFonts w:ascii="Times New Roman" w:hAnsi="Times New Roman" w:cs="Times New Roman"/>
          <w:color w:val="000000"/>
          <w:sz w:val="22"/>
          <w:szCs w:val="22"/>
        </w:rPr>
      </w:pPr>
    </w:p>
    <w:p w14:paraId="1073AE3B" w14:textId="65838711" w:rsidR="009C081C" w:rsidRDefault="009C081C" w:rsidP="00841512">
      <w:pPr>
        <w:autoSpaceDE w:val="0"/>
        <w:autoSpaceDN w:val="0"/>
        <w:adjustRightInd w:val="0"/>
        <w:ind w:left="720"/>
        <w:rPr>
          <w:rFonts w:ascii="Times New Roman" w:hAnsi="Times New Roman" w:cs="Times New Roman"/>
          <w:color w:val="000000"/>
          <w:sz w:val="22"/>
          <w:szCs w:val="22"/>
        </w:rPr>
      </w:pPr>
      <w:r w:rsidRPr="00841512">
        <w:rPr>
          <w:rFonts w:ascii="Times New Roman" w:hAnsi="Times New Roman" w:cs="Times New Roman"/>
          <w:color w:val="000000"/>
          <w:sz w:val="22"/>
          <w:szCs w:val="22"/>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w:t>
      </w:r>
      <w:r w:rsidR="00D23B16">
        <w:rPr>
          <w:rFonts w:ascii="Times New Roman" w:hAnsi="Times New Roman" w:cs="Times New Roman"/>
          <w:color w:val="000000"/>
          <w:sz w:val="22"/>
          <w:szCs w:val="22"/>
        </w:rPr>
        <w:t xml:space="preserve"> </w:t>
      </w:r>
      <w:r w:rsidR="00D23B16">
        <w:rPr>
          <w:rFonts w:ascii="Times New Roman" w:hAnsi="Times New Roman" w:cs="Times New Roman"/>
          <w:color w:val="000000"/>
          <w:sz w:val="22"/>
          <w:szCs w:val="22"/>
        </w:rPr>
        <w:lastRenderedPageBreak/>
        <w:t>the course. If this occurs, an</w:t>
      </w:r>
      <w:r w:rsidRPr="009C081C">
        <w:rPr>
          <w:rFonts w:ascii="Times New Roman" w:hAnsi="Times New Roman" w:cs="Times New Roman"/>
          <w:color w:val="000000"/>
          <w:sz w:val="22"/>
          <w:szCs w:val="22"/>
        </w:rPr>
        <w:t xml:space="preserve"> addendum to your syllabus and/or course assignments will replace the original materials. </w:t>
      </w:r>
    </w:p>
    <w:p w14:paraId="01E175BD" w14:textId="77777777" w:rsidR="00841512" w:rsidRDefault="00841512" w:rsidP="00841512">
      <w:pPr>
        <w:autoSpaceDE w:val="0"/>
        <w:autoSpaceDN w:val="0"/>
        <w:adjustRightInd w:val="0"/>
        <w:ind w:left="720"/>
        <w:rPr>
          <w:rFonts w:ascii="Times New Roman" w:hAnsi="Times New Roman" w:cs="Times New Roman"/>
          <w:color w:val="000000"/>
          <w:sz w:val="22"/>
          <w:szCs w:val="22"/>
        </w:rPr>
      </w:pPr>
    </w:p>
    <w:p w14:paraId="40EFB67F" w14:textId="49964C21" w:rsidR="009C081C" w:rsidRDefault="009C081C" w:rsidP="00841512">
      <w:pPr>
        <w:autoSpaceDE w:val="0"/>
        <w:autoSpaceDN w:val="0"/>
        <w:adjustRightInd w:val="0"/>
        <w:ind w:firstLine="720"/>
        <w:rPr>
          <w:rFonts w:ascii="Times New Roman" w:hAnsi="Times New Roman" w:cs="Times New Roman"/>
          <w:color w:val="000000"/>
          <w:sz w:val="22"/>
          <w:szCs w:val="22"/>
        </w:rPr>
      </w:pPr>
      <w:r w:rsidRPr="00841512">
        <w:rPr>
          <w:rFonts w:ascii="Times New Roman" w:hAnsi="Times New Roman" w:cs="Times New Roman"/>
          <w:color w:val="000000"/>
          <w:sz w:val="22"/>
          <w:szCs w:val="22"/>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4738EE4B" w14:textId="77777777" w:rsidR="009C081C" w:rsidRDefault="009C081C" w:rsidP="009C081C">
      <w:pPr>
        <w:autoSpaceDE w:val="0"/>
        <w:autoSpaceDN w:val="0"/>
        <w:adjustRightInd w:val="0"/>
        <w:ind w:firstLine="720"/>
        <w:rPr>
          <w:rFonts w:ascii="Times New Roman" w:hAnsi="Times New Roman" w:cs="Times New Roman"/>
          <w:color w:val="000000"/>
          <w:sz w:val="22"/>
          <w:szCs w:val="22"/>
        </w:rPr>
      </w:pPr>
      <w:proofErr w:type="gramStart"/>
      <w:r w:rsidRPr="009C081C">
        <w:rPr>
          <w:rFonts w:ascii="Times New Roman" w:hAnsi="Times New Roman" w:cs="Times New Roman"/>
          <w:color w:val="000000"/>
          <w:sz w:val="22"/>
          <w:szCs w:val="22"/>
        </w:rPr>
        <w:t>professional</w:t>
      </w:r>
      <w:proofErr w:type="gramEnd"/>
      <w:r w:rsidRPr="009C081C">
        <w:rPr>
          <w:rFonts w:ascii="Times New Roman" w:hAnsi="Times New Roman" w:cs="Times New Roman"/>
          <w:color w:val="000000"/>
          <w:sz w:val="22"/>
          <w:szCs w:val="22"/>
        </w:rPr>
        <w:t xml:space="preserve"> commitments or dispositions are listed below: </w:t>
      </w:r>
    </w:p>
    <w:p w14:paraId="6E1A8A03" w14:textId="77777777" w:rsidR="009C081C" w:rsidRDefault="009C081C" w:rsidP="009C081C">
      <w:pPr>
        <w:autoSpaceDE w:val="0"/>
        <w:autoSpaceDN w:val="0"/>
        <w:adjustRightInd w:val="0"/>
        <w:ind w:firstLine="720"/>
        <w:rPr>
          <w:rFonts w:ascii="Times New Roman" w:hAnsi="Times New Roman" w:cs="Times New Roman"/>
          <w:color w:val="000000"/>
          <w:sz w:val="22"/>
          <w:szCs w:val="22"/>
        </w:rPr>
      </w:pPr>
    </w:p>
    <w:p w14:paraId="0B2D7BF8" w14:textId="77777777" w:rsidR="009C081C" w:rsidRDefault="009C081C" w:rsidP="009C081C">
      <w:pPr>
        <w:numPr>
          <w:ilvl w:val="0"/>
          <w:numId w:val="6"/>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Engage in responsible and ethical professional practices </w:t>
      </w:r>
    </w:p>
    <w:p w14:paraId="6AF99BB4" w14:textId="77777777" w:rsidR="009C081C" w:rsidRPr="009C081C" w:rsidRDefault="009C081C" w:rsidP="009C081C">
      <w:pPr>
        <w:numPr>
          <w:ilvl w:val="0"/>
          <w:numId w:val="6"/>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Contribute to collaborative learning communities </w:t>
      </w:r>
    </w:p>
    <w:p w14:paraId="04D73497" w14:textId="77777777" w:rsidR="009C081C" w:rsidRPr="009C081C" w:rsidRDefault="009C081C" w:rsidP="009C081C">
      <w:pPr>
        <w:numPr>
          <w:ilvl w:val="0"/>
          <w:numId w:val="6"/>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Demonstrate a commitment to diversity </w:t>
      </w:r>
      <w:r>
        <w:rPr>
          <w:rFonts w:ascii="Times New Roman" w:hAnsi="Times New Roman" w:cs="Times New Roman"/>
          <w:color w:val="000000"/>
          <w:sz w:val="22"/>
          <w:szCs w:val="22"/>
        </w:rPr>
        <w:tab/>
      </w:r>
    </w:p>
    <w:p w14:paraId="23C8C06F" w14:textId="07512019" w:rsidR="001B6873" w:rsidRPr="00FB47BA" w:rsidRDefault="009C081C" w:rsidP="00FB47BA">
      <w:pPr>
        <w:numPr>
          <w:ilvl w:val="0"/>
          <w:numId w:val="6"/>
        </w:numPr>
        <w:autoSpaceDE w:val="0"/>
        <w:autoSpaceDN w:val="0"/>
        <w:adjustRightInd w:val="0"/>
        <w:jc w:val="both"/>
        <w:rPr>
          <w:rFonts w:ascii="Times New Roman" w:hAnsi="Times New Roman" w:cs="Times New Roman"/>
          <w:sz w:val="22"/>
          <w:szCs w:val="22"/>
          <w:u w:val="single"/>
        </w:rPr>
      </w:pPr>
      <w:r w:rsidRPr="009C081C">
        <w:rPr>
          <w:rFonts w:ascii="Times New Roman" w:hAnsi="Times New Roman" w:cs="Times New Roman"/>
          <w:color w:val="000000"/>
          <w:sz w:val="22"/>
          <w:szCs w:val="22"/>
        </w:rPr>
        <w:t xml:space="preserve">Model and nurture intellectual vitality </w:t>
      </w:r>
    </w:p>
    <w:sectPr w:rsidR="001B6873" w:rsidRPr="00FB47BA">
      <w:footerReference w:type="default" r:id="rId9"/>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3FFFF" w14:textId="77777777" w:rsidR="000C03B5" w:rsidRDefault="000C03B5" w:rsidP="00726526">
      <w:r>
        <w:separator/>
      </w:r>
    </w:p>
  </w:endnote>
  <w:endnote w:type="continuationSeparator" w:id="0">
    <w:p w14:paraId="128A848B" w14:textId="77777777" w:rsidR="000C03B5" w:rsidRDefault="000C03B5" w:rsidP="0072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F998" w14:textId="77777777" w:rsidR="000C03B5" w:rsidRDefault="000C03B5">
    <w:pPr>
      <w:pStyle w:val="Footer"/>
      <w:jc w:val="right"/>
    </w:pPr>
    <w:r>
      <w:t xml:space="preserve">CTSE 5213 Fall 2015 Syllabus </w:t>
    </w:r>
    <w:r>
      <w:fldChar w:fldCharType="begin"/>
    </w:r>
    <w:r>
      <w:instrText xml:space="preserve"> PAGE   \* MERGEFORMAT </w:instrText>
    </w:r>
    <w:r>
      <w:fldChar w:fldCharType="separate"/>
    </w:r>
    <w:r w:rsidR="00150738">
      <w:rPr>
        <w:noProof/>
      </w:rPr>
      <w:t>1</w:t>
    </w:r>
    <w:r>
      <w:rPr>
        <w:noProof/>
      </w:rPr>
      <w:fldChar w:fldCharType="end"/>
    </w:r>
  </w:p>
  <w:p w14:paraId="7A36007A" w14:textId="77777777" w:rsidR="000C03B5" w:rsidRDefault="000C03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B1B45" w14:textId="77777777" w:rsidR="000C03B5" w:rsidRDefault="000C03B5" w:rsidP="00726526">
      <w:r>
        <w:separator/>
      </w:r>
    </w:p>
  </w:footnote>
  <w:footnote w:type="continuationSeparator" w:id="0">
    <w:p w14:paraId="082835DA" w14:textId="77777777" w:rsidR="000C03B5" w:rsidRDefault="000C03B5" w:rsidP="007265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074BB"/>
    <w:multiLevelType w:val="multilevel"/>
    <w:tmpl w:val="4A30A8D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6">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9DF3C04"/>
    <w:multiLevelType w:val="multilevel"/>
    <w:tmpl w:val="4A30A8D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8"/>
  </w:num>
  <w:num w:numId="5">
    <w:abstractNumId w:val="1"/>
  </w:num>
  <w:num w:numId="6">
    <w:abstractNumId w:val="7"/>
  </w:num>
  <w:num w:numId="7">
    <w:abstractNumId w:val="3"/>
  </w:num>
  <w:num w:numId="8">
    <w:abstractNumId w:val="0"/>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7B"/>
    <w:rsid w:val="00002C4A"/>
    <w:rsid w:val="00042A23"/>
    <w:rsid w:val="000C03B5"/>
    <w:rsid w:val="000C24DB"/>
    <w:rsid w:val="000C6C10"/>
    <w:rsid w:val="000D1D12"/>
    <w:rsid w:val="000F5808"/>
    <w:rsid w:val="001137EE"/>
    <w:rsid w:val="0014494E"/>
    <w:rsid w:val="00150738"/>
    <w:rsid w:val="001630AE"/>
    <w:rsid w:val="0017263B"/>
    <w:rsid w:val="001B6873"/>
    <w:rsid w:val="001F729E"/>
    <w:rsid w:val="00227DFA"/>
    <w:rsid w:val="00252570"/>
    <w:rsid w:val="0026527B"/>
    <w:rsid w:val="002905DF"/>
    <w:rsid w:val="002F4CCF"/>
    <w:rsid w:val="0031784F"/>
    <w:rsid w:val="003C3B1E"/>
    <w:rsid w:val="004553F6"/>
    <w:rsid w:val="004A698B"/>
    <w:rsid w:val="00500890"/>
    <w:rsid w:val="00535695"/>
    <w:rsid w:val="00537F69"/>
    <w:rsid w:val="00595CDE"/>
    <w:rsid w:val="005C1193"/>
    <w:rsid w:val="005D3D58"/>
    <w:rsid w:val="00615AB6"/>
    <w:rsid w:val="00642696"/>
    <w:rsid w:val="006743A4"/>
    <w:rsid w:val="006A1D1E"/>
    <w:rsid w:val="006E3D16"/>
    <w:rsid w:val="006F193A"/>
    <w:rsid w:val="00707756"/>
    <w:rsid w:val="00726526"/>
    <w:rsid w:val="007C0F2A"/>
    <w:rsid w:val="007C4AAE"/>
    <w:rsid w:val="00834470"/>
    <w:rsid w:val="00841512"/>
    <w:rsid w:val="008439D4"/>
    <w:rsid w:val="00845329"/>
    <w:rsid w:val="008646CF"/>
    <w:rsid w:val="008B0850"/>
    <w:rsid w:val="009219B2"/>
    <w:rsid w:val="00942188"/>
    <w:rsid w:val="00975F06"/>
    <w:rsid w:val="009C081C"/>
    <w:rsid w:val="009F2CAC"/>
    <w:rsid w:val="00AC1A6C"/>
    <w:rsid w:val="00AD59CA"/>
    <w:rsid w:val="00AE73A6"/>
    <w:rsid w:val="00AF7CE0"/>
    <w:rsid w:val="00B02243"/>
    <w:rsid w:val="00B22E41"/>
    <w:rsid w:val="00B3248C"/>
    <w:rsid w:val="00BA226A"/>
    <w:rsid w:val="00BA2E2E"/>
    <w:rsid w:val="00BB4820"/>
    <w:rsid w:val="00BE481E"/>
    <w:rsid w:val="00BF15A2"/>
    <w:rsid w:val="00C31876"/>
    <w:rsid w:val="00C36287"/>
    <w:rsid w:val="00C3795F"/>
    <w:rsid w:val="00C56383"/>
    <w:rsid w:val="00C6158E"/>
    <w:rsid w:val="00CB25C3"/>
    <w:rsid w:val="00CE5E09"/>
    <w:rsid w:val="00D10867"/>
    <w:rsid w:val="00D23B16"/>
    <w:rsid w:val="00D87688"/>
    <w:rsid w:val="00DB1D29"/>
    <w:rsid w:val="00DB50DC"/>
    <w:rsid w:val="00E838C5"/>
    <w:rsid w:val="00E876B8"/>
    <w:rsid w:val="00EB49AA"/>
    <w:rsid w:val="00ED1102"/>
    <w:rsid w:val="00F05949"/>
    <w:rsid w:val="00F4509F"/>
    <w:rsid w:val="00F53725"/>
    <w:rsid w:val="00FB12D1"/>
    <w:rsid w:val="00FB4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5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CG Times"/>
    </w:rPr>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style>
  <w:style w:type="paragraph" w:customStyle="1" w:styleId="Default">
    <w:name w:val="Default"/>
    <w:rsid w:val="002905DF"/>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042A23"/>
  </w:style>
  <w:style w:type="character" w:customStyle="1" w:styleId="FooterChar">
    <w:name w:val="Footer Char"/>
    <w:link w:val="Footer"/>
    <w:uiPriority w:val="99"/>
    <w:rsid w:val="00726526"/>
    <w:rPr>
      <w:rFonts w:cs="CG Times"/>
    </w:rPr>
  </w:style>
  <w:style w:type="character" w:styleId="Hyperlink">
    <w:name w:val="Hyperlink"/>
    <w:rsid w:val="00726526"/>
    <w:rPr>
      <w:color w:val="0563C1"/>
      <w:u w:val="single"/>
    </w:rPr>
  </w:style>
  <w:style w:type="character" w:customStyle="1" w:styleId="HeaderChar">
    <w:name w:val="Header Char"/>
    <w:link w:val="Header"/>
    <w:uiPriority w:val="99"/>
    <w:rsid w:val="00D10867"/>
    <w:rPr>
      <w:rFonts w:cs="CG Times"/>
    </w:rPr>
  </w:style>
  <w:style w:type="table" w:styleId="TableContemporary">
    <w:name w:val="Table Contemporary"/>
    <w:basedOn w:val="TableNormal"/>
    <w:rsid w:val="00D10867"/>
    <w:pPr>
      <w:spacing w:after="200" w:line="276" w:lineRule="auto"/>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AF7C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CG Times"/>
    </w:rPr>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style>
  <w:style w:type="paragraph" w:customStyle="1" w:styleId="Default">
    <w:name w:val="Default"/>
    <w:rsid w:val="002905DF"/>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042A23"/>
  </w:style>
  <w:style w:type="character" w:customStyle="1" w:styleId="FooterChar">
    <w:name w:val="Footer Char"/>
    <w:link w:val="Footer"/>
    <w:uiPriority w:val="99"/>
    <w:rsid w:val="00726526"/>
    <w:rPr>
      <w:rFonts w:cs="CG Times"/>
    </w:rPr>
  </w:style>
  <w:style w:type="character" w:styleId="Hyperlink">
    <w:name w:val="Hyperlink"/>
    <w:rsid w:val="00726526"/>
    <w:rPr>
      <w:color w:val="0563C1"/>
      <w:u w:val="single"/>
    </w:rPr>
  </w:style>
  <w:style w:type="character" w:customStyle="1" w:styleId="HeaderChar">
    <w:name w:val="Header Char"/>
    <w:link w:val="Header"/>
    <w:uiPriority w:val="99"/>
    <w:rsid w:val="00D10867"/>
    <w:rPr>
      <w:rFonts w:cs="CG Times"/>
    </w:rPr>
  </w:style>
  <w:style w:type="table" w:styleId="TableContemporary">
    <w:name w:val="Table Contemporary"/>
    <w:basedOn w:val="TableNormal"/>
    <w:rsid w:val="00D10867"/>
    <w:pPr>
      <w:spacing w:after="200" w:line="276" w:lineRule="auto"/>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AF7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amillb@auburn.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1683</Words>
  <Characters>9596</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11257</CharactersWithSpaces>
  <SharedDoc>false</SharedDoc>
  <HLinks>
    <vt:vector size="12" baseType="variant">
      <vt:variant>
        <vt:i4>5374053</vt:i4>
      </vt:variant>
      <vt:variant>
        <vt:i4>3</vt:i4>
      </vt:variant>
      <vt:variant>
        <vt:i4>0</vt:i4>
      </vt:variant>
      <vt:variant>
        <vt:i4>5</vt:i4>
      </vt:variant>
      <vt:variant>
        <vt:lpwstr>mailto:hamillb@auburn.edu</vt:lpwstr>
      </vt:variant>
      <vt:variant>
        <vt:lpwstr/>
      </vt:variant>
      <vt:variant>
        <vt:i4>5242994</vt:i4>
      </vt:variant>
      <vt:variant>
        <vt:i4>0</vt:i4>
      </vt:variant>
      <vt:variant>
        <vt:i4>0</vt:i4>
      </vt:variant>
      <vt:variant>
        <vt:i4>5</vt:i4>
      </vt:variant>
      <vt:variant>
        <vt:lpwstr>mailto:ksj0008@auburn.edu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WHYTEAL</dc:creator>
  <cp:keywords/>
  <cp:lastModifiedBy>Latasha Warner</cp:lastModifiedBy>
  <cp:revision>5</cp:revision>
  <dcterms:created xsi:type="dcterms:W3CDTF">2015-08-15T13:14:00Z</dcterms:created>
  <dcterms:modified xsi:type="dcterms:W3CDTF">2015-08-18T17:11:00Z</dcterms:modified>
</cp:coreProperties>
</file>