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983" w:rsidRPr="009E6C43" w:rsidRDefault="004D0983" w:rsidP="004D0983">
      <w:pPr>
        <w:jc w:val="center"/>
        <w:rPr>
          <w:rFonts w:ascii="Times New Roman" w:hAnsi="Times New Roman"/>
          <w:b/>
          <w:bCs/>
          <w:sz w:val="23"/>
          <w:szCs w:val="23"/>
        </w:rPr>
      </w:pPr>
      <w:r w:rsidRPr="009E6C43">
        <w:rPr>
          <w:rFonts w:ascii="Times New Roman" w:hAnsi="Times New Roman"/>
          <w:b/>
          <w:bCs/>
          <w:sz w:val="23"/>
          <w:szCs w:val="23"/>
        </w:rPr>
        <w:t>Auburn University</w:t>
      </w:r>
    </w:p>
    <w:p w:rsidR="004D0983" w:rsidRPr="009E6C43" w:rsidRDefault="004D0983" w:rsidP="004D0983">
      <w:pPr>
        <w:jc w:val="center"/>
        <w:rPr>
          <w:rFonts w:ascii="Times New Roman" w:hAnsi="Times New Roman"/>
          <w:b/>
          <w:bCs/>
          <w:sz w:val="23"/>
          <w:szCs w:val="23"/>
        </w:rPr>
      </w:pPr>
      <w:r w:rsidRPr="009E6C43">
        <w:rPr>
          <w:rFonts w:ascii="Times New Roman" w:hAnsi="Times New Roman"/>
          <w:b/>
          <w:bCs/>
          <w:sz w:val="23"/>
          <w:szCs w:val="23"/>
        </w:rPr>
        <w:t xml:space="preserve">College of Education </w:t>
      </w:r>
    </w:p>
    <w:p w:rsidR="004D0983" w:rsidRPr="009E6C43" w:rsidRDefault="004D0983" w:rsidP="004D0983">
      <w:pPr>
        <w:jc w:val="center"/>
        <w:rPr>
          <w:rFonts w:ascii="Times New Roman" w:hAnsi="Times New Roman"/>
          <w:b/>
          <w:bCs/>
          <w:sz w:val="23"/>
          <w:szCs w:val="23"/>
        </w:rPr>
      </w:pPr>
      <w:r w:rsidRPr="009E6C43">
        <w:rPr>
          <w:rFonts w:ascii="Times New Roman" w:hAnsi="Times New Roman"/>
          <w:b/>
          <w:bCs/>
          <w:sz w:val="23"/>
          <w:szCs w:val="23"/>
        </w:rPr>
        <w:t>Department of Kinesiology</w:t>
      </w:r>
    </w:p>
    <w:p w:rsidR="004D0983" w:rsidRPr="009E6C43" w:rsidRDefault="004D0983" w:rsidP="004D0983">
      <w:pPr>
        <w:jc w:val="center"/>
        <w:rPr>
          <w:rFonts w:ascii="Times New Roman" w:hAnsi="Times New Roman"/>
          <w:b/>
          <w:bCs/>
          <w:sz w:val="23"/>
          <w:szCs w:val="23"/>
        </w:rPr>
      </w:pPr>
      <w:r>
        <w:rPr>
          <w:rFonts w:ascii="Times New Roman" w:hAnsi="Times New Roman"/>
          <w:b/>
          <w:bCs/>
          <w:sz w:val="23"/>
          <w:szCs w:val="23"/>
        </w:rPr>
        <w:t xml:space="preserve">Fall 2015 </w:t>
      </w:r>
      <w:r w:rsidRPr="009E6C43">
        <w:rPr>
          <w:rFonts w:ascii="Times New Roman" w:hAnsi="Times New Roman"/>
          <w:b/>
          <w:bCs/>
          <w:sz w:val="23"/>
          <w:szCs w:val="23"/>
        </w:rPr>
        <w:t>(</w:t>
      </w:r>
      <w:r>
        <w:rPr>
          <w:rFonts w:ascii="Times New Roman" w:hAnsi="Times New Roman"/>
          <w:b/>
          <w:bCs/>
          <w:sz w:val="23"/>
          <w:szCs w:val="23"/>
        </w:rPr>
        <w:t>August 17 – December 12, 2015</w:t>
      </w:r>
      <w:r w:rsidRPr="009E6C43">
        <w:rPr>
          <w:rFonts w:ascii="Times New Roman" w:hAnsi="Times New Roman"/>
          <w:b/>
          <w:bCs/>
          <w:sz w:val="23"/>
          <w:szCs w:val="23"/>
        </w:rPr>
        <w:t>)</w:t>
      </w:r>
    </w:p>
    <w:p w:rsidR="004D0983" w:rsidRPr="009E6C43" w:rsidRDefault="004D0983" w:rsidP="004D0983">
      <w:pPr>
        <w:tabs>
          <w:tab w:val="left" w:pos="720"/>
          <w:tab w:val="left" w:pos="1440"/>
          <w:tab w:val="left" w:pos="2160"/>
        </w:tabs>
        <w:ind w:left="2160" w:hanging="2160"/>
        <w:rPr>
          <w:rFonts w:ascii="Times New Roman" w:hAnsi="Times New Roman"/>
          <w:b/>
          <w:bCs/>
          <w:sz w:val="23"/>
          <w:szCs w:val="23"/>
        </w:rPr>
      </w:pPr>
    </w:p>
    <w:p w:rsidR="004D0983" w:rsidRPr="009E6C43" w:rsidRDefault="004D0983" w:rsidP="004D0983">
      <w:pPr>
        <w:tabs>
          <w:tab w:val="left" w:pos="720"/>
          <w:tab w:val="left" w:pos="1440"/>
          <w:tab w:val="left" w:pos="2160"/>
        </w:tabs>
        <w:ind w:left="2160" w:hanging="2160"/>
        <w:rPr>
          <w:rFonts w:ascii="Times New Roman" w:hAnsi="Times New Roman"/>
          <w:bCs/>
          <w:sz w:val="23"/>
          <w:szCs w:val="23"/>
        </w:rPr>
      </w:pPr>
      <w:r w:rsidRPr="009E6C43">
        <w:rPr>
          <w:rFonts w:ascii="Times New Roman" w:hAnsi="Times New Roman"/>
          <w:b/>
          <w:bCs/>
          <w:sz w:val="23"/>
          <w:szCs w:val="23"/>
        </w:rPr>
        <w:t xml:space="preserve">1. </w:t>
      </w:r>
      <w:r w:rsidRPr="009E6C43">
        <w:rPr>
          <w:rFonts w:ascii="Times New Roman" w:hAnsi="Times New Roman"/>
          <w:b/>
          <w:bCs/>
          <w:sz w:val="23"/>
          <w:szCs w:val="23"/>
        </w:rPr>
        <w:tab/>
        <w:t>Course Number:</w:t>
      </w:r>
      <w:r w:rsidRPr="009E6C43">
        <w:rPr>
          <w:rFonts w:ascii="Times New Roman" w:hAnsi="Times New Roman"/>
          <w:b/>
          <w:bCs/>
          <w:sz w:val="23"/>
          <w:szCs w:val="23"/>
        </w:rPr>
        <w:tab/>
      </w:r>
      <w:r w:rsidRPr="009E6C43">
        <w:rPr>
          <w:rFonts w:ascii="Times New Roman" w:hAnsi="Times New Roman"/>
          <w:bCs/>
          <w:sz w:val="23"/>
          <w:szCs w:val="23"/>
        </w:rPr>
        <w:t xml:space="preserve">KINE 2253 </w:t>
      </w:r>
      <w:r>
        <w:rPr>
          <w:rFonts w:ascii="Times New Roman" w:hAnsi="Times New Roman"/>
          <w:bCs/>
          <w:sz w:val="23"/>
          <w:szCs w:val="23"/>
        </w:rPr>
        <w:t>(Section 004)</w:t>
      </w:r>
    </w:p>
    <w:p w:rsidR="004D0983" w:rsidRPr="009E6C43" w:rsidRDefault="004D0983" w:rsidP="004D0983">
      <w:pPr>
        <w:tabs>
          <w:tab w:val="left" w:pos="720"/>
          <w:tab w:val="left" w:pos="1440"/>
          <w:tab w:val="left" w:pos="2160"/>
        </w:tabs>
        <w:ind w:left="2160" w:hanging="2160"/>
        <w:rPr>
          <w:rFonts w:ascii="Times New Roman" w:hAnsi="Times New Roman"/>
          <w:bCs/>
          <w:sz w:val="23"/>
          <w:szCs w:val="23"/>
        </w:rPr>
      </w:pPr>
      <w:r w:rsidRPr="009E6C43">
        <w:rPr>
          <w:rFonts w:ascii="Times New Roman" w:hAnsi="Times New Roman"/>
          <w:b/>
          <w:bCs/>
          <w:sz w:val="23"/>
          <w:szCs w:val="23"/>
        </w:rPr>
        <w:tab/>
        <w:t>Course Title:</w:t>
      </w:r>
      <w:r w:rsidRPr="009E6C43">
        <w:rPr>
          <w:rFonts w:ascii="Times New Roman" w:hAnsi="Times New Roman"/>
          <w:bCs/>
          <w:sz w:val="23"/>
          <w:szCs w:val="23"/>
        </w:rPr>
        <w:tab/>
      </w:r>
      <w:r w:rsidRPr="009E6C43">
        <w:rPr>
          <w:rFonts w:ascii="Times New Roman" w:hAnsi="Times New Roman"/>
          <w:bCs/>
          <w:sz w:val="23"/>
          <w:szCs w:val="23"/>
        </w:rPr>
        <w:tab/>
        <w:t xml:space="preserve">Motor Development </w:t>
      </w:r>
      <w:proofErr w:type="gramStart"/>
      <w:r w:rsidR="008D66BF">
        <w:rPr>
          <w:rFonts w:ascii="Times New Roman" w:hAnsi="Times New Roman"/>
          <w:bCs/>
          <w:sz w:val="23"/>
          <w:szCs w:val="23"/>
        </w:rPr>
        <w:t>During</w:t>
      </w:r>
      <w:proofErr w:type="gramEnd"/>
      <w:r w:rsidR="008D66BF">
        <w:rPr>
          <w:rFonts w:ascii="Times New Roman" w:hAnsi="Times New Roman"/>
          <w:bCs/>
          <w:sz w:val="23"/>
          <w:szCs w:val="23"/>
        </w:rPr>
        <w:t xml:space="preserve"> the School Years</w:t>
      </w:r>
      <w:r>
        <w:rPr>
          <w:rFonts w:ascii="Times New Roman" w:hAnsi="Times New Roman"/>
          <w:bCs/>
          <w:sz w:val="23"/>
          <w:szCs w:val="23"/>
        </w:rPr>
        <w:t xml:space="preserve"> </w:t>
      </w:r>
    </w:p>
    <w:p w:rsidR="004D0983" w:rsidRPr="009E6C43" w:rsidRDefault="004D0983" w:rsidP="004D0983">
      <w:pPr>
        <w:tabs>
          <w:tab w:val="left" w:pos="720"/>
          <w:tab w:val="left" w:pos="1440"/>
          <w:tab w:val="left" w:pos="2160"/>
        </w:tabs>
        <w:ind w:left="2160" w:hanging="2160"/>
        <w:rPr>
          <w:rFonts w:ascii="Times New Roman" w:hAnsi="Times New Roman"/>
          <w:bCs/>
          <w:sz w:val="23"/>
          <w:szCs w:val="23"/>
        </w:rPr>
      </w:pPr>
      <w:r w:rsidRPr="009E6C43">
        <w:rPr>
          <w:rFonts w:ascii="Times New Roman" w:hAnsi="Times New Roman"/>
          <w:b/>
          <w:bCs/>
          <w:sz w:val="23"/>
          <w:szCs w:val="23"/>
        </w:rPr>
        <w:tab/>
        <w:t>Credit Hours:</w:t>
      </w:r>
      <w:r w:rsidRPr="009E6C43">
        <w:rPr>
          <w:rFonts w:ascii="Times New Roman" w:hAnsi="Times New Roman"/>
          <w:bCs/>
          <w:sz w:val="23"/>
          <w:szCs w:val="23"/>
        </w:rPr>
        <w:tab/>
      </w:r>
      <w:r>
        <w:rPr>
          <w:rFonts w:ascii="Times New Roman" w:hAnsi="Times New Roman"/>
          <w:bCs/>
          <w:sz w:val="23"/>
          <w:szCs w:val="23"/>
        </w:rPr>
        <w:tab/>
      </w:r>
      <w:r w:rsidRPr="009E6C43">
        <w:rPr>
          <w:rFonts w:ascii="Times New Roman" w:hAnsi="Times New Roman"/>
          <w:bCs/>
          <w:sz w:val="23"/>
          <w:szCs w:val="23"/>
        </w:rPr>
        <w:t xml:space="preserve">2 semester hours </w:t>
      </w:r>
    </w:p>
    <w:p w:rsidR="004D0983" w:rsidRPr="009E6C43" w:rsidRDefault="004D0983" w:rsidP="004D0983">
      <w:pPr>
        <w:ind w:firstLine="720"/>
        <w:rPr>
          <w:rFonts w:ascii="Times New Roman" w:hAnsi="Times New Roman"/>
          <w:b/>
          <w:bCs/>
          <w:sz w:val="23"/>
          <w:szCs w:val="23"/>
        </w:rPr>
      </w:pPr>
      <w:r w:rsidRPr="009E6C43">
        <w:rPr>
          <w:rFonts w:ascii="Times New Roman" w:hAnsi="Times New Roman"/>
          <w:b/>
          <w:bCs/>
          <w:sz w:val="23"/>
          <w:szCs w:val="23"/>
        </w:rPr>
        <w:t>Class:</w:t>
      </w:r>
      <w:r w:rsidRPr="009E6C43">
        <w:rPr>
          <w:rFonts w:ascii="Times New Roman" w:hAnsi="Times New Roman"/>
          <w:b/>
          <w:bCs/>
          <w:sz w:val="23"/>
          <w:szCs w:val="23"/>
        </w:rPr>
        <w:tab/>
      </w:r>
      <w:r w:rsidRPr="009E6C43">
        <w:rPr>
          <w:rFonts w:ascii="Times New Roman" w:hAnsi="Times New Roman"/>
          <w:b/>
          <w:bCs/>
          <w:sz w:val="23"/>
          <w:szCs w:val="23"/>
        </w:rPr>
        <w:tab/>
      </w:r>
      <w:r w:rsidRPr="009E6C43">
        <w:rPr>
          <w:rFonts w:ascii="Times New Roman" w:hAnsi="Times New Roman"/>
          <w:sz w:val="23"/>
          <w:szCs w:val="23"/>
        </w:rPr>
        <w:tab/>
        <w:t>Online, Distance Education</w:t>
      </w:r>
    </w:p>
    <w:p w:rsidR="004D0983" w:rsidRPr="009E6C43" w:rsidRDefault="004D0983" w:rsidP="004D0983">
      <w:pPr>
        <w:tabs>
          <w:tab w:val="left" w:pos="720"/>
          <w:tab w:val="left" w:pos="1440"/>
          <w:tab w:val="left" w:pos="2160"/>
        </w:tabs>
        <w:ind w:left="2160" w:hanging="2160"/>
        <w:rPr>
          <w:rFonts w:ascii="Times New Roman" w:hAnsi="Times New Roman"/>
          <w:bCs/>
          <w:sz w:val="23"/>
          <w:szCs w:val="23"/>
        </w:rPr>
      </w:pPr>
      <w:r w:rsidRPr="009E6C43">
        <w:rPr>
          <w:rFonts w:ascii="Times New Roman" w:hAnsi="Times New Roman"/>
          <w:b/>
          <w:bCs/>
          <w:sz w:val="23"/>
          <w:szCs w:val="23"/>
        </w:rPr>
        <w:tab/>
        <w:t>Pre-Requisites:</w:t>
      </w:r>
      <w:r w:rsidRPr="009E6C43">
        <w:rPr>
          <w:rFonts w:ascii="Times New Roman" w:hAnsi="Times New Roman"/>
          <w:b/>
          <w:bCs/>
          <w:sz w:val="23"/>
          <w:szCs w:val="23"/>
        </w:rPr>
        <w:tab/>
      </w:r>
      <w:r w:rsidRPr="009E6C43">
        <w:rPr>
          <w:rFonts w:ascii="Times New Roman" w:hAnsi="Times New Roman"/>
          <w:bCs/>
          <w:sz w:val="23"/>
          <w:szCs w:val="23"/>
        </w:rPr>
        <w:t>None</w:t>
      </w:r>
    </w:p>
    <w:p w:rsidR="004D0983" w:rsidRPr="009E6C43" w:rsidRDefault="004D0983" w:rsidP="004D0983">
      <w:pPr>
        <w:tabs>
          <w:tab w:val="left" w:pos="720"/>
          <w:tab w:val="left" w:pos="1440"/>
          <w:tab w:val="left" w:pos="2160"/>
        </w:tabs>
        <w:ind w:left="2160" w:hanging="2160"/>
        <w:rPr>
          <w:rFonts w:ascii="Times New Roman" w:hAnsi="Times New Roman"/>
          <w:b/>
          <w:bCs/>
          <w:sz w:val="23"/>
          <w:szCs w:val="23"/>
        </w:rPr>
      </w:pPr>
      <w:r w:rsidRPr="009E6C43">
        <w:rPr>
          <w:rFonts w:ascii="Times New Roman" w:hAnsi="Times New Roman"/>
          <w:b/>
          <w:bCs/>
          <w:sz w:val="23"/>
          <w:szCs w:val="23"/>
        </w:rPr>
        <w:tab/>
        <w:t>Co-Requisites:</w:t>
      </w:r>
      <w:r w:rsidRPr="009E6C43">
        <w:rPr>
          <w:rFonts w:ascii="Times New Roman" w:hAnsi="Times New Roman"/>
          <w:b/>
          <w:bCs/>
          <w:sz w:val="23"/>
          <w:szCs w:val="23"/>
        </w:rPr>
        <w:tab/>
      </w:r>
      <w:r w:rsidRPr="009E6C43">
        <w:rPr>
          <w:rFonts w:ascii="Times New Roman" w:hAnsi="Times New Roman"/>
          <w:bCs/>
          <w:sz w:val="23"/>
          <w:szCs w:val="23"/>
        </w:rPr>
        <w:t>None</w:t>
      </w:r>
    </w:p>
    <w:p w:rsidR="004D0983" w:rsidRPr="009E6C43" w:rsidRDefault="004D0983" w:rsidP="004D0983">
      <w:pPr>
        <w:tabs>
          <w:tab w:val="left" w:pos="720"/>
          <w:tab w:val="left" w:pos="1440"/>
          <w:tab w:val="left" w:pos="2160"/>
        </w:tabs>
        <w:ind w:left="2160" w:hanging="2160"/>
        <w:rPr>
          <w:rFonts w:ascii="Times New Roman" w:hAnsi="Times New Roman"/>
          <w:b/>
          <w:bCs/>
          <w:sz w:val="23"/>
          <w:szCs w:val="23"/>
        </w:rPr>
      </w:pPr>
    </w:p>
    <w:p w:rsidR="004D0983" w:rsidRPr="00517322" w:rsidRDefault="004D0983" w:rsidP="004D0983">
      <w:pPr>
        <w:tabs>
          <w:tab w:val="left" w:pos="720"/>
          <w:tab w:val="left" w:pos="1440"/>
          <w:tab w:val="left" w:pos="2160"/>
        </w:tabs>
        <w:ind w:left="2160" w:hanging="2160"/>
        <w:rPr>
          <w:rFonts w:ascii="Times New Roman" w:hAnsi="Times New Roman"/>
          <w:sz w:val="23"/>
          <w:szCs w:val="23"/>
        </w:rPr>
      </w:pPr>
      <w:r w:rsidRPr="00DA63BA">
        <w:rPr>
          <w:rFonts w:ascii="Times New Roman" w:hAnsi="Times New Roman"/>
          <w:b/>
          <w:bCs/>
          <w:sz w:val="23"/>
          <w:szCs w:val="23"/>
        </w:rPr>
        <w:t>2.</w:t>
      </w:r>
      <w:r w:rsidRPr="00DA63BA">
        <w:rPr>
          <w:rFonts w:ascii="Times New Roman" w:hAnsi="Times New Roman"/>
          <w:b/>
          <w:bCs/>
          <w:sz w:val="23"/>
          <w:szCs w:val="23"/>
        </w:rPr>
        <w:tab/>
        <w:t>Instructor:</w:t>
      </w:r>
      <w:r w:rsidRPr="00DA63BA">
        <w:rPr>
          <w:rFonts w:ascii="Times New Roman" w:hAnsi="Times New Roman"/>
          <w:b/>
          <w:bCs/>
          <w:sz w:val="23"/>
          <w:szCs w:val="23"/>
        </w:rPr>
        <w:tab/>
      </w:r>
      <w:r w:rsidRPr="00DA63BA">
        <w:rPr>
          <w:rFonts w:ascii="Times New Roman" w:hAnsi="Times New Roman"/>
          <w:b/>
          <w:bCs/>
          <w:sz w:val="23"/>
          <w:szCs w:val="23"/>
        </w:rPr>
        <w:tab/>
      </w:r>
      <w:r>
        <w:rPr>
          <w:rFonts w:ascii="Times New Roman" w:hAnsi="Times New Roman"/>
          <w:sz w:val="23"/>
          <w:szCs w:val="23"/>
        </w:rPr>
        <w:t>Claire Bridges</w:t>
      </w:r>
      <w:r w:rsidRPr="00DA63BA">
        <w:rPr>
          <w:rFonts w:ascii="Times New Roman" w:hAnsi="Times New Roman"/>
          <w:sz w:val="23"/>
          <w:szCs w:val="23"/>
        </w:rPr>
        <w:t>, M.S</w:t>
      </w:r>
      <w:r w:rsidR="00E07B0F" w:rsidRPr="00DA63BA">
        <w:rPr>
          <w:rFonts w:ascii="Times New Roman" w:hAnsi="Times New Roman"/>
          <w:sz w:val="23"/>
          <w:szCs w:val="23"/>
        </w:rPr>
        <w:t>. /</w:t>
      </w:r>
      <w:r w:rsidRPr="00DA63BA">
        <w:rPr>
          <w:rFonts w:ascii="Times New Roman" w:hAnsi="Times New Roman"/>
          <w:sz w:val="23"/>
          <w:szCs w:val="23"/>
        </w:rPr>
        <w:t xml:space="preserve"> </w:t>
      </w:r>
      <w:hyperlink r:id="rId7" w:history="1">
        <w:r w:rsidRPr="00DC4907">
          <w:rPr>
            <w:rStyle w:val="Hyperlink"/>
            <w:rFonts w:ascii="Times New Roman" w:hAnsi="Times New Roman"/>
            <w:sz w:val="23"/>
            <w:szCs w:val="23"/>
          </w:rPr>
          <w:t>ceb0085@auburn.edu</w:t>
        </w:r>
      </w:hyperlink>
      <w:r w:rsidRPr="00DA63BA">
        <w:rPr>
          <w:rFonts w:ascii="Times New Roman" w:hAnsi="Times New Roman"/>
          <w:sz w:val="23"/>
          <w:szCs w:val="23"/>
        </w:rPr>
        <w:t xml:space="preserve"> </w:t>
      </w:r>
    </w:p>
    <w:p w:rsidR="004D0983" w:rsidRPr="009E6C43" w:rsidRDefault="004D0983" w:rsidP="004D0983">
      <w:pPr>
        <w:tabs>
          <w:tab w:val="left" w:pos="720"/>
          <w:tab w:val="left" w:pos="1440"/>
          <w:tab w:val="left" w:pos="2160"/>
        </w:tabs>
        <w:ind w:left="2160" w:hanging="2160"/>
        <w:rPr>
          <w:rFonts w:ascii="Times New Roman" w:hAnsi="Times New Roman"/>
          <w:bCs/>
          <w:sz w:val="23"/>
          <w:szCs w:val="23"/>
        </w:rPr>
      </w:pPr>
      <w:r w:rsidRPr="009E6C43">
        <w:rPr>
          <w:rFonts w:ascii="Times New Roman" w:hAnsi="Times New Roman"/>
          <w:bCs/>
          <w:sz w:val="23"/>
          <w:szCs w:val="23"/>
        </w:rPr>
        <w:tab/>
      </w:r>
      <w:r w:rsidRPr="009E6C43">
        <w:rPr>
          <w:rFonts w:ascii="Times New Roman" w:hAnsi="Times New Roman"/>
          <w:b/>
          <w:bCs/>
          <w:sz w:val="23"/>
          <w:szCs w:val="23"/>
        </w:rPr>
        <w:t>Office:</w:t>
      </w:r>
      <w:r w:rsidRPr="009E6C43">
        <w:rPr>
          <w:rFonts w:ascii="Times New Roman" w:hAnsi="Times New Roman"/>
          <w:b/>
          <w:bCs/>
          <w:sz w:val="23"/>
          <w:szCs w:val="23"/>
        </w:rPr>
        <w:tab/>
      </w:r>
      <w:r w:rsidRPr="009E6C43">
        <w:rPr>
          <w:rFonts w:ascii="Times New Roman" w:hAnsi="Times New Roman"/>
          <w:b/>
          <w:bCs/>
          <w:sz w:val="23"/>
          <w:szCs w:val="23"/>
        </w:rPr>
        <w:tab/>
      </w:r>
      <w:r w:rsidRPr="009E6C43">
        <w:rPr>
          <w:rFonts w:ascii="Times New Roman" w:hAnsi="Times New Roman"/>
          <w:b/>
          <w:bCs/>
          <w:sz w:val="23"/>
          <w:szCs w:val="23"/>
        </w:rPr>
        <w:tab/>
      </w:r>
      <w:r w:rsidR="00A56561">
        <w:rPr>
          <w:rFonts w:ascii="Times New Roman" w:hAnsi="Times New Roman"/>
          <w:bCs/>
          <w:sz w:val="23"/>
          <w:szCs w:val="23"/>
        </w:rPr>
        <w:t>301 Wire Road, Kinesiology Research Facility, Rm #035</w:t>
      </w:r>
    </w:p>
    <w:p w:rsidR="004D0983" w:rsidRPr="009E6C43" w:rsidRDefault="004D0983" w:rsidP="004D0983">
      <w:pPr>
        <w:tabs>
          <w:tab w:val="left" w:pos="720"/>
          <w:tab w:val="left" w:pos="1440"/>
          <w:tab w:val="left" w:pos="2160"/>
        </w:tabs>
        <w:ind w:left="2160" w:hanging="2160"/>
        <w:rPr>
          <w:rFonts w:ascii="Times New Roman" w:hAnsi="Times New Roman"/>
          <w:sz w:val="23"/>
          <w:szCs w:val="23"/>
        </w:rPr>
      </w:pPr>
      <w:r w:rsidRPr="009E6C43">
        <w:rPr>
          <w:rFonts w:ascii="Times New Roman" w:hAnsi="Times New Roman"/>
          <w:b/>
          <w:bCs/>
          <w:sz w:val="23"/>
          <w:szCs w:val="23"/>
        </w:rPr>
        <w:tab/>
        <w:t>Phone:</w:t>
      </w:r>
      <w:r w:rsidRPr="009E6C43">
        <w:rPr>
          <w:rFonts w:ascii="Times New Roman" w:hAnsi="Times New Roman"/>
          <w:sz w:val="23"/>
          <w:szCs w:val="23"/>
        </w:rPr>
        <w:t xml:space="preserve"> </w:t>
      </w:r>
      <w:r w:rsidRPr="009E6C43">
        <w:rPr>
          <w:rFonts w:ascii="Times New Roman" w:hAnsi="Times New Roman"/>
          <w:sz w:val="23"/>
          <w:szCs w:val="23"/>
        </w:rPr>
        <w:tab/>
      </w:r>
      <w:r w:rsidRPr="009E6C43">
        <w:rPr>
          <w:rFonts w:ascii="Times New Roman" w:hAnsi="Times New Roman"/>
          <w:sz w:val="23"/>
          <w:szCs w:val="23"/>
        </w:rPr>
        <w:tab/>
      </w:r>
      <w:r>
        <w:rPr>
          <w:rFonts w:ascii="Times New Roman" w:hAnsi="Times New Roman"/>
          <w:sz w:val="23"/>
          <w:szCs w:val="23"/>
        </w:rPr>
        <w:t>N/A</w:t>
      </w:r>
    </w:p>
    <w:p w:rsidR="004D0983" w:rsidRDefault="004D0983" w:rsidP="004D0983">
      <w:pPr>
        <w:tabs>
          <w:tab w:val="left" w:pos="720"/>
          <w:tab w:val="left" w:pos="1440"/>
          <w:tab w:val="left" w:pos="2160"/>
        </w:tabs>
        <w:ind w:left="2160" w:hanging="2160"/>
        <w:rPr>
          <w:rFonts w:ascii="Times New Roman" w:hAnsi="Times New Roman"/>
          <w:sz w:val="23"/>
          <w:szCs w:val="23"/>
        </w:rPr>
      </w:pPr>
      <w:r w:rsidRPr="009E6C43">
        <w:rPr>
          <w:rFonts w:ascii="Times New Roman" w:hAnsi="Times New Roman"/>
          <w:b/>
          <w:bCs/>
          <w:sz w:val="23"/>
          <w:szCs w:val="23"/>
        </w:rPr>
        <w:tab/>
        <w:t>Office Hours:</w:t>
      </w:r>
      <w:r w:rsidRPr="009E6C43">
        <w:rPr>
          <w:rFonts w:ascii="Times New Roman" w:hAnsi="Times New Roman"/>
          <w:b/>
          <w:bCs/>
          <w:sz w:val="23"/>
          <w:szCs w:val="23"/>
        </w:rPr>
        <w:tab/>
      </w:r>
      <w:r w:rsidRPr="009E6C43">
        <w:rPr>
          <w:rFonts w:ascii="Times New Roman" w:hAnsi="Times New Roman"/>
          <w:b/>
          <w:bCs/>
          <w:sz w:val="23"/>
          <w:szCs w:val="23"/>
        </w:rPr>
        <w:tab/>
      </w:r>
      <w:r>
        <w:rPr>
          <w:rFonts w:ascii="Times New Roman" w:hAnsi="Times New Roman"/>
          <w:sz w:val="23"/>
          <w:szCs w:val="23"/>
        </w:rPr>
        <w:t xml:space="preserve">By </w:t>
      </w:r>
      <w:r w:rsidRPr="009E6C43">
        <w:rPr>
          <w:rFonts w:ascii="Times New Roman" w:hAnsi="Times New Roman"/>
          <w:sz w:val="23"/>
          <w:szCs w:val="23"/>
        </w:rPr>
        <w:t>appointment</w:t>
      </w:r>
      <w:r>
        <w:rPr>
          <w:rFonts w:ascii="Times New Roman" w:hAnsi="Times New Roman"/>
          <w:sz w:val="23"/>
          <w:szCs w:val="23"/>
        </w:rPr>
        <w:t xml:space="preserve"> (email to schedule)</w:t>
      </w:r>
    </w:p>
    <w:p w:rsidR="00A56561" w:rsidRPr="009E6C43" w:rsidRDefault="00A56561" w:rsidP="004D0983">
      <w:pPr>
        <w:tabs>
          <w:tab w:val="left" w:pos="720"/>
          <w:tab w:val="left" w:pos="1440"/>
          <w:tab w:val="left" w:pos="2160"/>
        </w:tabs>
        <w:ind w:left="2160" w:hanging="2160"/>
        <w:rPr>
          <w:rFonts w:ascii="Times New Roman" w:hAnsi="Times New Roman"/>
          <w:sz w:val="23"/>
          <w:szCs w:val="23"/>
        </w:rPr>
      </w:pPr>
      <w:r>
        <w:rPr>
          <w:rFonts w:ascii="Times New Roman" w:hAnsi="Times New Roman"/>
          <w:b/>
          <w:bCs/>
          <w:sz w:val="23"/>
          <w:szCs w:val="23"/>
        </w:rPr>
        <w:tab/>
        <w:t>Secondary Contact:</w:t>
      </w:r>
      <w:r>
        <w:rPr>
          <w:rFonts w:ascii="Times New Roman" w:hAnsi="Times New Roman"/>
          <w:sz w:val="23"/>
          <w:szCs w:val="23"/>
        </w:rPr>
        <w:t xml:space="preserve"> </w:t>
      </w:r>
      <w:r>
        <w:rPr>
          <w:rFonts w:ascii="Times New Roman" w:hAnsi="Times New Roman"/>
          <w:sz w:val="23"/>
          <w:szCs w:val="23"/>
        </w:rPr>
        <w:tab/>
        <w:t>Dr. Sheri Brock, brocksj@auburn.edu</w:t>
      </w:r>
    </w:p>
    <w:p w:rsidR="004D0983" w:rsidRPr="009E6C43" w:rsidRDefault="004D0983" w:rsidP="004D0983">
      <w:pPr>
        <w:tabs>
          <w:tab w:val="left" w:pos="720"/>
          <w:tab w:val="left" w:pos="1440"/>
          <w:tab w:val="left" w:pos="2160"/>
        </w:tabs>
        <w:rPr>
          <w:rFonts w:ascii="Times New Roman" w:hAnsi="Times New Roman"/>
          <w:b/>
          <w:bCs/>
          <w:sz w:val="23"/>
          <w:szCs w:val="23"/>
        </w:rPr>
      </w:pPr>
    </w:p>
    <w:p w:rsidR="004D0983" w:rsidRPr="009E6C43" w:rsidRDefault="004D0983" w:rsidP="004D0983">
      <w:pPr>
        <w:tabs>
          <w:tab w:val="left" w:pos="720"/>
          <w:tab w:val="left" w:pos="1440"/>
          <w:tab w:val="left" w:pos="2160"/>
        </w:tabs>
        <w:ind w:left="2160" w:hanging="2160"/>
        <w:rPr>
          <w:rFonts w:ascii="Times New Roman" w:hAnsi="Times New Roman"/>
          <w:b/>
          <w:bCs/>
          <w:sz w:val="23"/>
          <w:szCs w:val="23"/>
        </w:rPr>
      </w:pPr>
      <w:r w:rsidRPr="009E6C43">
        <w:rPr>
          <w:rFonts w:ascii="Times New Roman" w:hAnsi="Times New Roman"/>
          <w:b/>
          <w:bCs/>
          <w:sz w:val="23"/>
          <w:szCs w:val="23"/>
        </w:rPr>
        <w:t>3.</w:t>
      </w:r>
      <w:r w:rsidRPr="009E6C43">
        <w:rPr>
          <w:rFonts w:ascii="Times New Roman" w:hAnsi="Times New Roman"/>
          <w:b/>
          <w:bCs/>
          <w:sz w:val="23"/>
          <w:szCs w:val="23"/>
        </w:rPr>
        <w:tab/>
        <w:t>Text</w:t>
      </w:r>
      <w:r w:rsidRPr="009E6C43">
        <w:rPr>
          <w:rFonts w:ascii="Times New Roman" w:hAnsi="Times New Roman"/>
          <w:sz w:val="23"/>
          <w:szCs w:val="23"/>
        </w:rPr>
        <w:t xml:space="preserve">: </w:t>
      </w:r>
      <w:r w:rsidRPr="009E6C43">
        <w:rPr>
          <w:rFonts w:ascii="Times New Roman" w:hAnsi="Times New Roman"/>
          <w:bCs/>
          <w:sz w:val="23"/>
          <w:szCs w:val="23"/>
        </w:rPr>
        <w:t>Pa</w:t>
      </w:r>
      <w:r w:rsidRPr="009E6C43">
        <w:rPr>
          <w:rFonts w:ascii="Times New Roman" w:hAnsi="Times New Roman"/>
          <w:sz w:val="23"/>
          <w:szCs w:val="23"/>
        </w:rPr>
        <w:t xml:space="preserve">yne, V. G. &amp; Isaacs, L D. (2011). </w:t>
      </w:r>
      <w:r w:rsidRPr="009E6C43">
        <w:rPr>
          <w:rFonts w:ascii="Times New Roman" w:hAnsi="Times New Roman"/>
          <w:i/>
          <w:iCs/>
          <w:sz w:val="23"/>
          <w:szCs w:val="23"/>
        </w:rPr>
        <w:t>Human Motor Development: A Lifespan Approach</w:t>
      </w:r>
      <w:r w:rsidRPr="009E6C43">
        <w:rPr>
          <w:rFonts w:ascii="Times New Roman" w:hAnsi="Times New Roman"/>
          <w:sz w:val="23"/>
          <w:szCs w:val="23"/>
        </w:rPr>
        <w:t xml:space="preserve">. </w:t>
      </w:r>
    </w:p>
    <w:p w:rsidR="004D0983" w:rsidRPr="009E6C43" w:rsidRDefault="004D0983" w:rsidP="004D0983">
      <w:pPr>
        <w:tabs>
          <w:tab w:val="left" w:pos="720"/>
          <w:tab w:val="left" w:pos="1440"/>
          <w:tab w:val="left" w:pos="2160"/>
        </w:tabs>
        <w:ind w:left="2160" w:hanging="2160"/>
        <w:rPr>
          <w:rFonts w:ascii="Times New Roman" w:hAnsi="Times New Roman"/>
          <w:b/>
          <w:bCs/>
          <w:sz w:val="23"/>
          <w:szCs w:val="23"/>
        </w:rPr>
      </w:pPr>
      <w:r w:rsidRPr="009E6C43">
        <w:rPr>
          <w:rFonts w:ascii="Times New Roman" w:hAnsi="Times New Roman"/>
          <w:b/>
          <w:bCs/>
          <w:sz w:val="23"/>
          <w:szCs w:val="23"/>
        </w:rPr>
        <w:tab/>
      </w:r>
      <w:r w:rsidRPr="009E6C43">
        <w:rPr>
          <w:rFonts w:ascii="Times New Roman" w:hAnsi="Times New Roman"/>
          <w:sz w:val="23"/>
          <w:szCs w:val="23"/>
        </w:rPr>
        <w:t>(8</w:t>
      </w:r>
      <w:r w:rsidRPr="009E6C43">
        <w:rPr>
          <w:rFonts w:ascii="Times New Roman" w:hAnsi="Times New Roman"/>
          <w:sz w:val="23"/>
          <w:szCs w:val="23"/>
          <w:vertAlign w:val="superscript"/>
        </w:rPr>
        <w:t>th</w:t>
      </w:r>
      <w:r w:rsidRPr="009E6C43">
        <w:rPr>
          <w:rFonts w:ascii="Times New Roman" w:hAnsi="Times New Roman"/>
          <w:sz w:val="23"/>
          <w:szCs w:val="23"/>
        </w:rPr>
        <w:t xml:space="preserve"> Ed.), Mayfield, Mountain View: CA.  </w:t>
      </w:r>
    </w:p>
    <w:p w:rsidR="004D0983" w:rsidRPr="009E6C43" w:rsidRDefault="004D0983" w:rsidP="004D0983">
      <w:pPr>
        <w:autoSpaceDE w:val="0"/>
        <w:autoSpaceDN w:val="0"/>
        <w:adjustRightInd w:val="0"/>
        <w:rPr>
          <w:rFonts w:ascii="Times New Roman" w:hAnsi="Times New Roman"/>
          <w:bCs/>
          <w:sz w:val="23"/>
          <w:szCs w:val="23"/>
        </w:rPr>
      </w:pPr>
    </w:p>
    <w:p w:rsidR="004D0983" w:rsidRPr="009E6C43" w:rsidRDefault="004D0983" w:rsidP="004D0983">
      <w:pPr>
        <w:tabs>
          <w:tab w:val="left" w:pos="720"/>
          <w:tab w:val="left" w:pos="1440"/>
          <w:tab w:val="left" w:pos="2160"/>
        </w:tabs>
        <w:rPr>
          <w:rFonts w:ascii="Times New Roman" w:hAnsi="Times New Roman"/>
          <w:b/>
          <w:bCs/>
          <w:sz w:val="23"/>
          <w:szCs w:val="23"/>
        </w:rPr>
      </w:pPr>
      <w:r w:rsidRPr="009E6C43">
        <w:rPr>
          <w:rFonts w:ascii="Times New Roman" w:hAnsi="Times New Roman"/>
          <w:b/>
          <w:bCs/>
          <w:sz w:val="23"/>
          <w:szCs w:val="23"/>
        </w:rPr>
        <w:t>Course Description</w:t>
      </w:r>
    </w:p>
    <w:p w:rsidR="004D0983" w:rsidRPr="009E6C43" w:rsidRDefault="004D0983" w:rsidP="004D0983">
      <w:pPr>
        <w:rPr>
          <w:rFonts w:ascii="Times New Roman" w:hAnsi="Times New Roman"/>
          <w:sz w:val="23"/>
          <w:szCs w:val="23"/>
        </w:rPr>
      </w:pPr>
      <w:r w:rsidRPr="009E6C43">
        <w:rPr>
          <w:rFonts w:ascii="Times New Roman" w:hAnsi="Times New Roman"/>
          <w:bCs/>
          <w:sz w:val="23"/>
          <w:szCs w:val="23"/>
        </w:rPr>
        <w:t xml:space="preserve">Practical strategies and applications for the enhancement of motor development </w:t>
      </w:r>
      <w:r w:rsidR="00FB6B3A">
        <w:rPr>
          <w:rFonts w:ascii="Times New Roman" w:hAnsi="Times New Roman"/>
          <w:bCs/>
          <w:sz w:val="23"/>
          <w:szCs w:val="23"/>
        </w:rPr>
        <w:t>for school-aged children.</w:t>
      </w:r>
    </w:p>
    <w:p w:rsidR="004D0983" w:rsidRPr="009E6C43" w:rsidRDefault="004D0983" w:rsidP="004D0983">
      <w:pPr>
        <w:rPr>
          <w:rFonts w:ascii="Times New Roman" w:hAnsi="Times New Roman"/>
          <w:b/>
          <w:bCs/>
          <w:sz w:val="23"/>
          <w:szCs w:val="23"/>
        </w:rPr>
      </w:pPr>
    </w:p>
    <w:p w:rsidR="004D0983" w:rsidRPr="009E6C43" w:rsidRDefault="004D0983" w:rsidP="004D0983">
      <w:pPr>
        <w:tabs>
          <w:tab w:val="left" w:pos="0"/>
          <w:tab w:val="left" w:pos="1440"/>
          <w:tab w:val="left" w:pos="2160"/>
        </w:tabs>
        <w:rPr>
          <w:rFonts w:ascii="Times New Roman" w:hAnsi="Times New Roman"/>
          <w:b/>
          <w:bCs/>
          <w:sz w:val="23"/>
          <w:szCs w:val="23"/>
        </w:rPr>
      </w:pPr>
      <w:r w:rsidRPr="009E6C43">
        <w:rPr>
          <w:rFonts w:ascii="Times New Roman" w:hAnsi="Times New Roman"/>
          <w:b/>
          <w:bCs/>
          <w:sz w:val="23"/>
          <w:szCs w:val="23"/>
        </w:rPr>
        <w:t>Objectives</w:t>
      </w:r>
    </w:p>
    <w:p w:rsidR="004D0983" w:rsidRPr="009E6C43" w:rsidRDefault="004D0983" w:rsidP="004D0983">
      <w:pPr>
        <w:tabs>
          <w:tab w:val="left" w:pos="0"/>
          <w:tab w:val="left" w:pos="1440"/>
          <w:tab w:val="left" w:pos="2160"/>
        </w:tabs>
        <w:ind w:left="2160" w:hanging="2160"/>
        <w:rPr>
          <w:rFonts w:ascii="Times New Roman" w:hAnsi="Times New Roman"/>
          <w:bCs/>
          <w:sz w:val="23"/>
          <w:szCs w:val="23"/>
        </w:rPr>
      </w:pPr>
      <w:r w:rsidRPr="009E6C43">
        <w:rPr>
          <w:rFonts w:ascii="Times New Roman" w:hAnsi="Times New Roman"/>
          <w:bCs/>
          <w:sz w:val="23"/>
          <w:szCs w:val="23"/>
        </w:rPr>
        <w:t>Students should be able to:</w:t>
      </w:r>
    </w:p>
    <w:p w:rsidR="004D0983" w:rsidRPr="009E6C43" w:rsidRDefault="004D0983" w:rsidP="004D0983">
      <w:pPr>
        <w:numPr>
          <w:ilvl w:val="0"/>
          <w:numId w:val="1"/>
        </w:numPr>
        <w:tabs>
          <w:tab w:val="left" w:pos="-720"/>
          <w:tab w:val="left" w:pos="36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60"/>
        <w:rPr>
          <w:rFonts w:ascii="Times New Roman" w:hAnsi="Times New Roman"/>
          <w:sz w:val="23"/>
          <w:szCs w:val="23"/>
        </w:rPr>
      </w:pPr>
      <w:r w:rsidRPr="009E6C43">
        <w:rPr>
          <w:rFonts w:ascii="Times New Roman" w:hAnsi="Times New Roman"/>
          <w:bCs/>
          <w:sz w:val="23"/>
          <w:szCs w:val="23"/>
        </w:rPr>
        <w:t>Demonstrate knowledge &amp; competency regarding normative &amp; personal developmental milestones &amp; experiences specifically related to motor development.</w:t>
      </w:r>
    </w:p>
    <w:p w:rsidR="004D0983" w:rsidRPr="009E6C43" w:rsidRDefault="004D0983" w:rsidP="004D0983">
      <w:pPr>
        <w:numPr>
          <w:ilvl w:val="0"/>
          <w:numId w:val="1"/>
        </w:numPr>
        <w:tabs>
          <w:tab w:val="left" w:pos="-720"/>
          <w:tab w:val="left" w:pos="0"/>
          <w:tab w:val="num" w:pos="36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520" w:hanging="2520"/>
        <w:rPr>
          <w:rFonts w:ascii="Times New Roman" w:hAnsi="Times New Roman"/>
          <w:sz w:val="23"/>
          <w:szCs w:val="23"/>
        </w:rPr>
      </w:pPr>
      <w:r w:rsidRPr="009E6C43">
        <w:rPr>
          <w:rFonts w:ascii="Times New Roman" w:hAnsi="Times New Roman"/>
          <w:bCs/>
          <w:sz w:val="23"/>
          <w:szCs w:val="23"/>
        </w:rPr>
        <w:t>Understand the impact of environmental influences &amp; programming on development.</w:t>
      </w:r>
    </w:p>
    <w:p w:rsidR="004D0983" w:rsidRPr="009E6C43" w:rsidRDefault="004D0983" w:rsidP="004D0983">
      <w:pPr>
        <w:numPr>
          <w:ilvl w:val="1"/>
          <w:numId w:val="1"/>
        </w:numPr>
        <w:tabs>
          <w:tab w:val="clear" w:pos="5227"/>
          <w:tab w:val="left" w:pos="0"/>
          <w:tab w:val="left" w:pos="360"/>
          <w:tab w:val="left" w:pos="1440"/>
        </w:tabs>
        <w:ind w:left="360"/>
        <w:rPr>
          <w:rFonts w:ascii="Times New Roman" w:hAnsi="Times New Roman"/>
          <w:bCs/>
          <w:sz w:val="23"/>
          <w:szCs w:val="23"/>
        </w:rPr>
      </w:pPr>
      <w:r w:rsidRPr="009E6C43">
        <w:rPr>
          <w:rFonts w:ascii="Times New Roman" w:hAnsi="Times New Roman"/>
          <w:bCs/>
          <w:sz w:val="23"/>
          <w:szCs w:val="23"/>
        </w:rPr>
        <w:t xml:space="preserve">Gain practical experience in the development of motor skills </w:t>
      </w:r>
      <w:r>
        <w:rPr>
          <w:rFonts w:ascii="Times New Roman" w:hAnsi="Times New Roman"/>
          <w:bCs/>
          <w:sz w:val="23"/>
          <w:szCs w:val="23"/>
        </w:rPr>
        <w:t>&amp; perceptual motor development by completion of a motor assessment assignment</w:t>
      </w:r>
      <w:r w:rsidRPr="009E6C43">
        <w:rPr>
          <w:rFonts w:ascii="Times New Roman" w:hAnsi="Times New Roman"/>
          <w:bCs/>
          <w:sz w:val="23"/>
          <w:szCs w:val="23"/>
        </w:rPr>
        <w:t xml:space="preserve">. </w:t>
      </w:r>
    </w:p>
    <w:p w:rsidR="004D0983" w:rsidRPr="009E6C43" w:rsidRDefault="004D0983" w:rsidP="004D098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b/>
          <w:bCs/>
          <w:sz w:val="23"/>
          <w:szCs w:val="23"/>
        </w:rPr>
      </w:pPr>
    </w:p>
    <w:p w:rsidR="004D0983" w:rsidRPr="009E6C43" w:rsidRDefault="004D0983" w:rsidP="004D098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b/>
          <w:bCs/>
          <w:sz w:val="23"/>
          <w:szCs w:val="23"/>
        </w:rPr>
      </w:pPr>
      <w:r w:rsidRPr="009E6C43">
        <w:rPr>
          <w:rFonts w:ascii="Times New Roman" w:hAnsi="Times New Roman"/>
          <w:b/>
          <w:bCs/>
          <w:sz w:val="23"/>
          <w:szCs w:val="23"/>
        </w:rPr>
        <w:t>Course Content, Requirements, and Evaluation</w:t>
      </w:r>
    </w:p>
    <w:p w:rsidR="004D0983" w:rsidRPr="009E6C43" w:rsidRDefault="004D0983" w:rsidP="004D098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hAnsi="Times New Roman"/>
          <w:b/>
          <w:bCs/>
          <w:color w:val="FF0000"/>
          <w:sz w:val="23"/>
          <w:szCs w:val="23"/>
        </w:rPr>
      </w:pPr>
      <w:r w:rsidRPr="009E6C43">
        <w:rPr>
          <w:rFonts w:ascii="Times New Roman" w:hAnsi="Times New Roman"/>
          <w:b/>
          <w:bCs/>
          <w:color w:val="FF0000"/>
          <w:sz w:val="23"/>
          <w:szCs w:val="23"/>
        </w:rPr>
        <w:t>ALL STUDENTS MUST SUCCESSFULLY COMPLETE THE COURSE SYLLABUS QUIZ PRIOR TO THE START OF THE COURSE. THIS QUIZ IS NOT GRADED OR PART OF YOUR FINAL POINTS FOR THIS COURSE.</w:t>
      </w:r>
    </w:p>
    <w:p w:rsidR="004D0983" w:rsidRPr="009E6C43" w:rsidRDefault="004D0983" w:rsidP="004D098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b/>
          <w:sz w:val="23"/>
          <w:szCs w:val="23"/>
          <w:u w:val="single"/>
        </w:rPr>
      </w:pPr>
      <w:r w:rsidRPr="00630235">
        <w:rPr>
          <w:rFonts w:ascii="Times New Roman" w:hAnsi="Times New Roman"/>
          <w:b/>
          <w:bCs/>
          <w:sz w:val="23"/>
          <w:szCs w:val="23"/>
          <w:u w:val="single"/>
        </w:rPr>
        <w:t>Written Assignments</w:t>
      </w:r>
      <w:r w:rsidRPr="009E6C43">
        <w:rPr>
          <w:rFonts w:ascii="Times New Roman" w:hAnsi="Times New Roman"/>
          <w:b/>
          <w:bCs/>
          <w:sz w:val="23"/>
          <w:szCs w:val="23"/>
          <w:u w:val="single"/>
        </w:rPr>
        <w:t xml:space="preserve"> (25 points)</w:t>
      </w:r>
    </w:p>
    <w:p w:rsidR="004D0983" w:rsidRPr="009E6C43" w:rsidRDefault="004D0983" w:rsidP="004D098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23"/>
          <w:szCs w:val="23"/>
        </w:rPr>
      </w:pPr>
      <w:r w:rsidRPr="009E6C43">
        <w:rPr>
          <w:rFonts w:ascii="Times New Roman" w:hAnsi="Times New Roman"/>
          <w:sz w:val="23"/>
          <w:szCs w:val="23"/>
        </w:rPr>
        <w:t>Each module sec</w:t>
      </w:r>
      <w:r>
        <w:rPr>
          <w:rFonts w:ascii="Times New Roman" w:hAnsi="Times New Roman"/>
          <w:sz w:val="23"/>
          <w:szCs w:val="23"/>
        </w:rPr>
        <w:t>tion will include one writing</w:t>
      </w:r>
      <w:r w:rsidRPr="009E6C43">
        <w:rPr>
          <w:rFonts w:ascii="Times New Roman" w:hAnsi="Times New Roman"/>
          <w:sz w:val="23"/>
          <w:szCs w:val="23"/>
        </w:rPr>
        <w:t xml:space="preserve"> prompt on the discussion page of Canvas.  Each student is required to think critically about the prompt and </w:t>
      </w:r>
      <w:r>
        <w:rPr>
          <w:rFonts w:ascii="Times New Roman" w:hAnsi="Times New Roman"/>
          <w:sz w:val="23"/>
          <w:szCs w:val="23"/>
        </w:rPr>
        <w:t>submit a thoughtful succinct response</w:t>
      </w:r>
      <w:r w:rsidRPr="009E6C43">
        <w:rPr>
          <w:rFonts w:ascii="Times New Roman" w:hAnsi="Times New Roman"/>
          <w:sz w:val="23"/>
          <w:szCs w:val="23"/>
        </w:rPr>
        <w:t xml:space="preserve">.  </w:t>
      </w:r>
      <w:r>
        <w:rPr>
          <w:rFonts w:ascii="Times New Roman" w:hAnsi="Times New Roman"/>
          <w:sz w:val="23"/>
          <w:szCs w:val="23"/>
        </w:rPr>
        <w:t>Student’s responses</w:t>
      </w:r>
      <w:r w:rsidRPr="009E6C43">
        <w:rPr>
          <w:rFonts w:ascii="Times New Roman" w:hAnsi="Times New Roman"/>
          <w:sz w:val="23"/>
          <w:szCs w:val="23"/>
        </w:rPr>
        <w:t xml:space="preserve"> need to be at least one paragraph and should be well-written is design to demonstrate your understanding along with the application of the course material.  </w:t>
      </w:r>
      <w:r>
        <w:rPr>
          <w:rFonts w:ascii="Times New Roman" w:hAnsi="Times New Roman"/>
          <w:sz w:val="23"/>
          <w:szCs w:val="23"/>
        </w:rPr>
        <w:t>These assignments</w:t>
      </w:r>
      <w:r w:rsidRPr="009E6C43">
        <w:rPr>
          <w:rFonts w:ascii="Times New Roman" w:hAnsi="Times New Roman"/>
          <w:sz w:val="23"/>
          <w:szCs w:val="23"/>
        </w:rPr>
        <w:t xml:space="preserve"> are worth 5 points each</w:t>
      </w:r>
      <w:r>
        <w:rPr>
          <w:rFonts w:ascii="Times New Roman" w:hAnsi="Times New Roman"/>
          <w:sz w:val="23"/>
          <w:szCs w:val="23"/>
        </w:rPr>
        <w:t xml:space="preserve"> and points are</w:t>
      </w:r>
      <w:r w:rsidRPr="009E6C43">
        <w:rPr>
          <w:rFonts w:ascii="Times New Roman" w:hAnsi="Times New Roman"/>
          <w:sz w:val="23"/>
          <w:szCs w:val="23"/>
        </w:rPr>
        <w:t xml:space="preserve"> awarded based on the quality of the work and not the submission of the assignment. </w:t>
      </w:r>
    </w:p>
    <w:p w:rsidR="004D0983" w:rsidRPr="009E6C43" w:rsidRDefault="004D0983" w:rsidP="004D0983">
      <w:pPr>
        <w:tabs>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b/>
          <w:sz w:val="23"/>
          <w:szCs w:val="23"/>
          <w:u w:val="single"/>
        </w:rPr>
      </w:pPr>
    </w:p>
    <w:p w:rsidR="004D0983" w:rsidRPr="009E6C43" w:rsidRDefault="004D0983" w:rsidP="004D0983">
      <w:pPr>
        <w:tabs>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b/>
          <w:sz w:val="23"/>
          <w:szCs w:val="23"/>
        </w:rPr>
      </w:pPr>
      <w:r w:rsidRPr="009E6C43">
        <w:rPr>
          <w:rFonts w:ascii="Times New Roman" w:hAnsi="Times New Roman"/>
          <w:b/>
          <w:sz w:val="23"/>
          <w:szCs w:val="23"/>
          <w:u w:val="single"/>
        </w:rPr>
        <w:t>Quizzes (150 points)</w:t>
      </w:r>
      <w:r w:rsidRPr="009E6C43">
        <w:rPr>
          <w:rFonts w:ascii="Times New Roman" w:hAnsi="Times New Roman"/>
          <w:b/>
          <w:sz w:val="23"/>
          <w:szCs w:val="23"/>
        </w:rPr>
        <w:t xml:space="preserve"> </w:t>
      </w:r>
    </w:p>
    <w:p w:rsidR="004D0983" w:rsidRPr="009E6C43" w:rsidRDefault="004D0983" w:rsidP="004D0983">
      <w:pPr>
        <w:tabs>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23"/>
          <w:szCs w:val="23"/>
        </w:rPr>
      </w:pPr>
      <w:r w:rsidRPr="009E6C43">
        <w:rPr>
          <w:rFonts w:ascii="Times New Roman" w:hAnsi="Times New Roman"/>
          <w:sz w:val="23"/>
          <w:szCs w:val="23"/>
        </w:rPr>
        <w:t xml:space="preserve">There are 16 quizzes (10 points each) in the course.  There will be one quiz </w:t>
      </w:r>
      <w:r>
        <w:rPr>
          <w:rFonts w:ascii="Times New Roman" w:hAnsi="Times New Roman"/>
          <w:sz w:val="23"/>
          <w:szCs w:val="23"/>
        </w:rPr>
        <w:t>for each P</w:t>
      </w:r>
      <w:r w:rsidRPr="009E6C43">
        <w:rPr>
          <w:rFonts w:ascii="Times New Roman" w:hAnsi="Times New Roman"/>
          <w:sz w:val="23"/>
          <w:szCs w:val="23"/>
        </w:rPr>
        <w:t>owe</w:t>
      </w:r>
      <w:r>
        <w:rPr>
          <w:rFonts w:ascii="Times New Roman" w:hAnsi="Times New Roman"/>
          <w:sz w:val="23"/>
          <w:szCs w:val="23"/>
        </w:rPr>
        <w:t>r</w:t>
      </w:r>
      <w:r w:rsidR="00E07B0F">
        <w:rPr>
          <w:rFonts w:ascii="Times New Roman" w:hAnsi="Times New Roman"/>
          <w:sz w:val="23"/>
          <w:szCs w:val="23"/>
        </w:rPr>
        <w:t>P</w:t>
      </w:r>
      <w:r w:rsidRPr="009E6C43">
        <w:rPr>
          <w:rFonts w:ascii="Times New Roman" w:hAnsi="Times New Roman"/>
          <w:sz w:val="23"/>
          <w:szCs w:val="23"/>
        </w:rPr>
        <w:t xml:space="preserve">oint lecture. Quiz questions will be based on material in the textbook, </w:t>
      </w:r>
      <w:r>
        <w:rPr>
          <w:rFonts w:ascii="Times New Roman" w:hAnsi="Times New Roman"/>
          <w:sz w:val="23"/>
          <w:szCs w:val="23"/>
        </w:rPr>
        <w:t>P</w:t>
      </w:r>
      <w:r w:rsidR="00E07B0F">
        <w:rPr>
          <w:rFonts w:ascii="Times New Roman" w:hAnsi="Times New Roman"/>
          <w:sz w:val="23"/>
          <w:szCs w:val="23"/>
        </w:rPr>
        <w:t>owerP</w:t>
      </w:r>
      <w:r w:rsidRPr="009E6C43">
        <w:rPr>
          <w:rFonts w:ascii="Times New Roman" w:hAnsi="Times New Roman"/>
          <w:sz w:val="23"/>
          <w:szCs w:val="23"/>
        </w:rPr>
        <w:t xml:space="preserve">oint slides and audio lectures.  The lowest quiz score will be dropped at the end of the semester, resulting in 15 quizzes used to calculate your final grade.  Quizzes will be taken independently through Canvas and students will have </w:t>
      </w:r>
      <w:r w:rsidRPr="009E6C43">
        <w:rPr>
          <w:rFonts w:ascii="Times New Roman" w:hAnsi="Times New Roman"/>
          <w:b/>
          <w:sz w:val="23"/>
          <w:szCs w:val="23"/>
          <w:u w:val="single"/>
        </w:rPr>
        <w:t>one</w:t>
      </w:r>
      <w:r w:rsidRPr="009E6C43">
        <w:rPr>
          <w:rFonts w:ascii="Times New Roman" w:hAnsi="Times New Roman"/>
          <w:sz w:val="23"/>
          <w:szCs w:val="23"/>
        </w:rPr>
        <w:t xml:space="preserve"> opportunity to complete each quiz. </w:t>
      </w:r>
      <w:r w:rsidRPr="009E6C43">
        <w:rPr>
          <w:rFonts w:ascii="Times New Roman" w:hAnsi="Times New Roman"/>
          <w:i/>
          <w:sz w:val="23"/>
          <w:szCs w:val="23"/>
        </w:rPr>
        <w:t>If technical difficulties arise while completing the quiz, email the instructor and adjustments will be made.</w:t>
      </w:r>
      <w:r>
        <w:rPr>
          <w:rFonts w:ascii="Times New Roman" w:hAnsi="Times New Roman"/>
          <w:i/>
          <w:sz w:val="23"/>
          <w:szCs w:val="23"/>
        </w:rPr>
        <w:t xml:space="preserve"> (</w:t>
      </w:r>
      <w:r>
        <w:rPr>
          <w:rFonts w:ascii="Times New Roman" w:hAnsi="Times New Roman"/>
          <w:b/>
          <w:i/>
          <w:sz w:val="23"/>
          <w:szCs w:val="23"/>
        </w:rPr>
        <w:t xml:space="preserve">Note if possible take </w:t>
      </w:r>
      <w:r>
        <w:rPr>
          <w:rFonts w:ascii="Times New Roman" w:hAnsi="Times New Roman"/>
          <w:b/>
          <w:i/>
          <w:sz w:val="23"/>
          <w:szCs w:val="23"/>
        </w:rPr>
        <w:lastRenderedPageBreak/>
        <w:t>a screen shot or photo to document your issue).</w:t>
      </w:r>
      <w:r w:rsidRPr="009E6C43">
        <w:rPr>
          <w:rFonts w:ascii="Times New Roman" w:hAnsi="Times New Roman"/>
          <w:i/>
          <w:sz w:val="23"/>
          <w:szCs w:val="23"/>
        </w:rPr>
        <w:t xml:space="preserve"> </w:t>
      </w:r>
      <w:r w:rsidRPr="009E6C43">
        <w:rPr>
          <w:rFonts w:ascii="Times New Roman" w:hAnsi="Times New Roman"/>
          <w:sz w:val="23"/>
          <w:szCs w:val="23"/>
        </w:rPr>
        <w:t xml:space="preserve">Quizzes are timed and students have 12 minutes complete each quiz. </w:t>
      </w:r>
    </w:p>
    <w:p w:rsidR="004D0983" w:rsidRPr="00DA63BA" w:rsidRDefault="004D0983" w:rsidP="004D0983">
      <w:pPr>
        <w:tabs>
          <w:tab w:val="left" w:pos="-720"/>
          <w:tab w:val="left" w:pos="0"/>
          <w:tab w:val="left" w:pos="270"/>
          <w:tab w:val="left" w:pos="1440"/>
        </w:tabs>
        <w:spacing w:line="194" w:lineRule="auto"/>
        <w:rPr>
          <w:rFonts w:ascii="Times New Roman" w:hAnsi="Times New Roman"/>
          <w:b/>
          <w:sz w:val="22"/>
          <w:szCs w:val="22"/>
        </w:rPr>
      </w:pPr>
    </w:p>
    <w:p w:rsidR="004D0983" w:rsidRPr="004A6AE5" w:rsidRDefault="004D0983" w:rsidP="004D0983">
      <w:pPr>
        <w:rPr>
          <w:rFonts w:ascii="Times New Roman" w:hAnsi="Times New Roman"/>
          <w:sz w:val="23"/>
          <w:szCs w:val="23"/>
        </w:rPr>
      </w:pPr>
      <w:r w:rsidRPr="00DC0BE2">
        <w:rPr>
          <w:rFonts w:ascii="Times New Roman" w:hAnsi="Times New Roman"/>
          <w:b/>
          <w:sz w:val="23"/>
          <w:szCs w:val="23"/>
        </w:rPr>
        <w:t xml:space="preserve">Gross Motor Assessment Assignment (25 points) – </w:t>
      </w:r>
      <w:r w:rsidRPr="00DC0BE2">
        <w:rPr>
          <w:rFonts w:ascii="Times New Roman" w:hAnsi="Times New Roman"/>
          <w:sz w:val="23"/>
          <w:szCs w:val="23"/>
        </w:rPr>
        <w:t>There will be one class project (25 points) in the course.  The purpose of this project is to take your knowledge about motor skills and motor skill acquisition and to apply it to a real world situation.</w:t>
      </w:r>
      <w:r>
        <w:rPr>
          <w:rFonts w:ascii="Times New Roman" w:hAnsi="Times New Roman"/>
          <w:sz w:val="23"/>
          <w:szCs w:val="23"/>
        </w:rPr>
        <w:t xml:space="preserve"> Students will provide an overview of two assessments mention in the course material and discuss how each assessment can be used in a practical setting to a) design, b) implement, and c) evaluate a movement or therapeutic program/intervention. A worksheet will be provided on Canvas to guide students through the project. </w:t>
      </w:r>
      <w:r w:rsidRPr="004A6AE5">
        <w:rPr>
          <w:rFonts w:ascii="Times New Roman" w:hAnsi="Times New Roman"/>
          <w:b/>
          <w:sz w:val="23"/>
          <w:szCs w:val="23"/>
          <w:u w:val="single"/>
        </w:rPr>
        <w:t>THIS PROJECT IS DUE ON FRIDAY</w:t>
      </w:r>
      <w:r>
        <w:rPr>
          <w:rFonts w:ascii="Times New Roman" w:hAnsi="Times New Roman"/>
          <w:b/>
          <w:sz w:val="23"/>
          <w:szCs w:val="23"/>
          <w:u w:val="single"/>
        </w:rPr>
        <w:t>, NOVEMBER</w:t>
      </w:r>
      <w:r w:rsidRPr="004A6AE5">
        <w:rPr>
          <w:rFonts w:ascii="Times New Roman" w:hAnsi="Times New Roman"/>
          <w:b/>
          <w:sz w:val="23"/>
          <w:szCs w:val="23"/>
          <w:u w:val="single"/>
        </w:rPr>
        <w:t xml:space="preserve"> 2</w:t>
      </w:r>
      <w:r>
        <w:rPr>
          <w:rFonts w:ascii="Times New Roman" w:hAnsi="Times New Roman"/>
          <w:b/>
          <w:sz w:val="23"/>
          <w:szCs w:val="23"/>
          <w:u w:val="single"/>
        </w:rPr>
        <w:t>0</w:t>
      </w:r>
      <w:r w:rsidRPr="004A6AE5">
        <w:rPr>
          <w:rFonts w:ascii="Times New Roman" w:hAnsi="Times New Roman"/>
          <w:b/>
          <w:sz w:val="23"/>
          <w:szCs w:val="23"/>
          <w:u w:val="single"/>
          <w:vertAlign w:val="superscript"/>
        </w:rPr>
        <w:t>TH</w:t>
      </w:r>
      <w:r>
        <w:rPr>
          <w:rFonts w:ascii="Times New Roman" w:hAnsi="Times New Roman"/>
          <w:b/>
          <w:sz w:val="23"/>
          <w:szCs w:val="23"/>
          <w:u w:val="single"/>
        </w:rPr>
        <w:t xml:space="preserve"> BY 11:30</w:t>
      </w:r>
      <w:r w:rsidRPr="004A6AE5">
        <w:rPr>
          <w:rFonts w:ascii="Times New Roman" w:hAnsi="Times New Roman"/>
          <w:b/>
          <w:sz w:val="23"/>
          <w:szCs w:val="23"/>
          <w:u w:val="single"/>
        </w:rPr>
        <w:t xml:space="preserve"> PM.</w:t>
      </w:r>
      <w:r w:rsidRPr="00DC0BE2">
        <w:rPr>
          <w:rFonts w:ascii="Times New Roman" w:hAnsi="Times New Roman"/>
          <w:b/>
          <w:sz w:val="23"/>
          <w:szCs w:val="23"/>
          <w:u w:val="single"/>
        </w:rPr>
        <w:t xml:space="preserve"> </w:t>
      </w:r>
    </w:p>
    <w:p w:rsidR="004D0983" w:rsidRPr="00D956DA" w:rsidRDefault="004D0983" w:rsidP="004D0983">
      <w:pPr>
        <w:rPr>
          <w:rFonts w:ascii="Times New Roman" w:hAnsi="Times New Roman"/>
          <w:b/>
          <w:sz w:val="23"/>
          <w:szCs w:val="23"/>
        </w:rPr>
      </w:pPr>
    </w:p>
    <w:p w:rsidR="004D0983" w:rsidRDefault="004D0983" w:rsidP="004D0983">
      <w:pPr>
        <w:tabs>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23"/>
          <w:szCs w:val="23"/>
        </w:rPr>
      </w:pPr>
      <w:r w:rsidRPr="009E6C43">
        <w:rPr>
          <w:rFonts w:ascii="Times New Roman" w:hAnsi="Times New Roman"/>
          <w:sz w:val="23"/>
          <w:szCs w:val="23"/>
        </w:rPr>
        <w:t xml:space="preserve">Total possible points for KINE 2253 = 200 points </w:t>
      </w:r>
    </w:p>
    <w:p w:rsidR="00A56561" w:rsidRDefault="00A56561" w:rsidP="004D0983">
      <w:pPr>
        <w:tabs>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23"/>
          <w:szCs w:val="23"/>
        </w:rPr>
      </w:pPr>
    </w:p>
    <w:p w:rsidR="00A56561" w:rsidRDefault="00A56561" w:rsidP="004D0983">
      <w:pPr>
        <w:tabs>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23"/>
          <w:szCs w:val="23"/>
        </w:rPr>
      </w:pPr>
      <w:r>
        <w:rPr>
          <w:rFonts w:ascii="Times New Roman" w:hAnsi="Times New Roman"/>
          <w:sz w:val="23"/>
          <w:szCs w:val="23"/>
        </w:rPr>
        <w:t>**Extra Credit- SONA</w:t>
      </w:r>
    </w:p>
    <w:p w:rsidR="00A56561" w:rsidRDefault="00A56561" w:rsidP="004D0983">
      <w:pPr>
        <w:tabs>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23"/>
          <w:szCs w:val="23"/>
        </w:rPr>
      </w:pPr>
    </w:p>
    <w:p w:rsidR="00A56561" w:rsidRPr="00A56561" w:rsidRDefault="00A56561" w:rsidP="00A56561">
      <w:pPr>
        <w:kinsoku w:val="0"/>
        <w:overflowPunct w:val="0"/>
        <w:autoSpaceDE w:val="0"/>
        <w:autoSpaceDN w:val="0"/>
        <w:adjustRightInd w:val="0"/>
        <w:ind w:left="340"/>
        <w:outlineLvl w:val="0"/>
        <w:rPr>
          <w:rFonts w:ascii="Times New Roman" w:eastAsia="Calibri" w:hAnsi="Times New Roman"/>
          <w:b/>
        </w:rPr>
      </w:pPr>
      <w:bookmarkStart w:id="0" w:name="_GoBack"/>
      <w:bookmarkEnd w:id="0"/>
      <w:r w:rsidRPr="00A56561">
        <w:rPr>
          <w:rFonts w:ascii="Times New Roman" w:eastAsia="Calibri" w:hAnsi="Times New Roman"/>
          <w:b/>
        </w:rPr>
        <w:t>SONA EXTRA CREDIT OPPORTUNITY</w:t>
      </w:r>
    </w:p>
    <w:p w:rsidR="00A56561" w:rsidRPr="00A56561" w:rsidRDefault="00A56561" w:rsidP="00A56561">
      <w:pPr>
        <w:kinsoku w:val="0"/>
        <w:overflowPunct w:val="0"/>
        <w:autoSpaceDE w:val="0"/>
        <w:autoSpaceDN w:val="0"/>
        <w:adjustRightInd w:val="0"/>
        <w:ind w:left="340"/>
        <w:outlineLvl w:val="0"/>
        <w:rPr>
          <w:rFonts w:ascii="Times New Roman" w:eastAsia="Calibri" w:hAnsi="Times New Roman"/>
        </w:rPr>
      </w:pPr>
      <w:r w:rsidRPr="00A56561">
        <w:rPr>
          <w:rFonts w:ascii="Times New Roman" w:eastAsia="Calibri" w:hAnsi="Times New Roman"/>
        </w:rPr>
        <w:t>Your class has the opportunity to participate in the online research participation system, SONA. You will receive an email from SONA that enables you to sign up for research solicitations. If you do not receive this email by the third week of classes, please email brocksj@auburn.edu.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rsidR="00A56561" w:rsidRPr="00A56561" w:rsidRDefault="00A56561" w:rsidP="00A56561">
      <w:pPr>
        <w:kinsoku w:val="0"/>
        <w:overflowPunct w:val="0"/>
        <w:autoSpaceDE w:val="0"/>
        <w:autoSpaceDN w:val="0"/>
        <w:adjustRightInd w:val="0"/>
        <w:ind w:left="340"/>
        <w:outlineLvl w:val="0"/>
        <w:rPr>
          <w:rFonts w:ascii="Times New Roman" w:eastAsia="Calibri" w:hAnsi="Times New Roman"/>
        </w:rPr>
      </w:pPr>
    </w:p>
    <w:p w:rsidR="00A56561" w:rsidRPr="00A56561" w:rsidRDefault="00A56561" w:rsidP="00A56561">
      <w:pPr>
        <w:kinsoku w:val="0"/>
        <w:overflowPunct w:val="0"/>
        <w:autoSpaceDE w:val="0"/>
        <w:autoSpaceDN w:val="0"/>
        <w:adjustRightInd w:val="0"/>
        <w:ind w:left="340"/>
        <w:outlineLvl w:val="0"/>
        <w:rPr>
          <w:rFonts w:ascii="Times New Roman" w:eastAsia="Calibri" w:hAnsi="Times New Roman"/>
        </w:rPr>
      </w:pPr>
      <w:r w:rsidRPr="00A56561">
        <w:rPr>
          <w:rFonts w:ascii="Times New Roman" w:eastAsia="Calibri" w:hAnsi="Times New Roman"/>
        </w:rPr>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rsidR="00A56561" w:rsidRPr="00A56561" w:rsidRDefault="00A56561" w:rsidP="00A56561">
      <w:pPr>
        <w:kinsoku w:val="0"/>
        <w:overflowPunct w:val="0"/>
        <w:autoSpaceDE w:val="0"/>
        <w:autoSpaceDN w:val="0"/>
        <w:adjustRightInd w:val="0"/>
        <w:ind w:left="340"/>
        <w:outlineLvl w:val="0"/>
        <w:rPr>
          <w:rFonts w:ascii="Times New Roman" w:eastAsia="Calibri" w:hAnsi="Times New Roman"/>
        </w:rPr>
      </w:pPr>
    </w:p>
    <w:p w:rsidR="00A56561" w:rsidRPr="00A56561" w:rsidRDefault="00A56561" w:rsidP="00A56561">
      <w:pPr>
        <w:kinsoku w:val="0"/>
        <w:overflowPunct w:val="0"/>
        <w:autoSpaceDE w:val="0"/>
        <w:autoSpaceDN w:val="0"/>
        <w:adjustRightInd w:val="0"/>
        <w:ind w:left="340"/>
        <w:outlineLvl w:val="0"/>
        <w:rPr>
          <w:rFonts w:ascii="Times New Roman" w:eastAsia="Calibri" w:hAnsi="Times New Roman"/>
        </w:rPr>
      </w:pPr>
      <w:r w:rsidRPr="00A56561">
        <w:rPr>
          <w:rFonts w:ascii="Times New Roman" w:eastAsia="Calibri" w:hAnsi="Times New Roman"/>
        </w:rPr>
        <w:t>1 30-minute session = 1 credit</w:t>
      </w:r>
    </w:p>
    <w:p w:rsidR="00A56561" w:rsidRPr="00A56561" w:rsidRDefault="00A56561" w:rsidP="00A56561">
      <w:pPr>
        <w:kinsoku w:val="0"/>
        <w:overflowPunct w:val="0"/>
        <w:autoSpaceDE w:val="0"/>
        <w:autoSpaceDN w:val="0"/>
        <w:adjustRightInd w:val="0"/>
        <w:ind w:left="340"/>
        <w:outlineLvl w:val="0"/>
        <w:rPr>
          <w:rFonts w:ascii="Times New Roman" w:eastAsia="Calibri" w:hAnsi="Times New Roman"/>
        </w:rPr>
      </w:pPr>
      <w:r w:rsidRPr="00A56561">
        <w:rPr>
          <w:rFonts w:ascii="Times New Roman" w:eastAsia="Calibri" w:hAnsi="Times New Roman"/>
        </w:rPr>
        <w:t>2 credits = 1 point added to final grade</w:t>
      </w:r>
    </w:p>
    <w:p w:rsidR="00A56561" w:rsidRPr="00A56561" w:rsidRDefault="00A56561" w:rsidP="00A56561">
      <w:pPr>
        <w:kinsoku w:val="0"/>
        <w:overflowPunct w:val="0"/>
        <w:autoSpaceDE w:val="0"/>
        <w:autoSpaceDN w:val="0"/>
        <w:adjustRightInd w:val="0"/>
        <w:ind w:left="340"/>
        <w:outlineLvl w:val="0"/>
        <w:rPr>
          <w:rFonts w:ascii="Times New Roman" w:eastAsia="Calibri" w:hAnsi="Times New Roman"/>
        </w:rPr>
      </w:pPr>
      <w:r w:rsidRPr="00A56561">
        <w:rPr>
          <w:rFonts w:ascii="Times New Roman" w:eastAsia="Calibri" w:hAnsi="Times New Roman"/>
        </w:rPr>
        <w:t>4 credits = 2 points added to final grade</w:t>
      </w:r>
    </w:p>
    <w:p w:rsidR="00A56561" w:rsidRPr="00A56561" w:rsidRDefault="00A56561" w:rsidP="00A56561">
      <w:pPr>
        <w:kinsoku w:val="0"/>
        <w:overflowPunct w:val="0"/>
        <w:autoSpaceDE w:val="0"/>
        <w:autoSpaceDN w:val="0"/>
        <w:adjustRightInd w:val="0"/>
        <w:ind w:left="340"/>
        <w:outlineLvl w:val="0"/>
        <w:rPr>
          <w:rFonts w:ascii="Times New Roman" w:eastAsia="Calibri" w:hAnsi="Times New Roman"/>
        </w:rPr>
      </w:pPr>
      <w:r w:rsidRPr="00A56561">
        <w:rPr>
          <w:rFonts w:ascii="Times New Roman" w:eastAsia="Calibri" w:hAnsi="Times New Roman"/>
        </w:rPr>
        <w:t>6 credits = 3 points added to final grade</w:t>
      </w:r>
    </w:p>
    <w:p w:rsidR="00A56561" w:rsidRPr="009E6C43" w:rsidRDefault="00A56561" w:rsidP="004D0983">
      <w:pPr>
        <w:tabs>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23"/>
          <w:szCs w:val="23"/>
        </w:rPr>
      </w:pPr>
    </w:p>
    <w:p w:rsidR="004D0983" w:rsidRPr="009E6C43" w:rsidRDefault="004D0983" w:rsidP="004D0983">
      <w:pPr>
        <w:tabs>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b/>
          <w:sz w:val="23"/>
          <w:szCs w:val="23"/>
          <w:u w:val="single"/>
        </w:rPr>
      </w:pPr>
    </w:p>
    <w:p w:rsidR="004D0983" w:rsidRPr="009E6C43" w:rsidRDefault="004D0983" w:rsidP="004D0983">
      <w:pPr>
        <w:tabs>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sz w:val="23"/>
          <w:szCs w:val="23"/>
        </w:rPr>
      </w:pPr>
      <w:r w:rsidRPr="009E6C43">
        <w:rPr>
          <w:rFonts w:ascii="Times New Roman" w:hAnsi="Times New Roman"/>
          <w:b/>
          <w:sz w:val="23"/>
          <w:szCs w:val="23"/>
          <w:u w:val="single"/>
        </w:rPr>
        <w:t>Grading Scale:</w:t>
      </w:r>
      <w:r w:rsidRPr="009E6C43">
        <w:rPr>
          <w:rFonts w:ascii="Times New Roman" w:hAnsi="Times New Roman"/>
          <w:sz w:val="23"/>
          <w:szCs w:val="23"/>
        </w:rPr>
        <w:t xml:space="preserve"> </w:t>
      </w:r>
    </w:p>
    <w:p w:rsidR="004D0983" w:rsidRPr="009E6C43" w:rsidRDefault="004D0983" w:rsidP="004D0983">
      <w:pPr>
        <w:tabs>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i/>
          <w:sz w:val="23"/>
          <w:szCs w:val="23"/>
        </w:rPr>
      </w:pPr>
      <w:r w:rsidRPr="009E6C43">
        <w:rPr>
          <w:rFonts w:ascii="Times New Roman" w:hAnsi="Times New Roman"/>
          <w:sz w:val="23"/>
          <w:szCs w:val="23"/>
        </w:rPr>
        <w:t>A = 90 – 100%, B = 80 – 89%, C = 70 – 79%, D = 60 – 69%, F &lt; 60%</w:t>
      </w:r>
      <w:r w:rsidRPr="009E6C43">
        <w:rPr>
          <w:rFonts w:ascii="Times New Roman" w:hAnsi="Times New Roman"/>
          <w:sz w:val="23"/>
          <w:szCs w:val="23"/>
        </w:rPr>
        <w:br/>
        <w:t>To calculate final grade, add all the points you received and divide by total possible point, then multiple X 100 (i.e., 150 points (received)/ 200 points (possible) X 100 =75%)</w:t>
      </w:r>
      <w:r w:rsidRPr="009E6C43">
        <w:rPr>
          <w:rFonts w:ascii="Times New Roman" w:hAnsi="Times New Roman"/>
          <w:i/>
          <w:sz w:val="23"/>
          <w:szCs w:val="23"/>
        </w:rPr>
        <w:t>.</w:t>
      </w:r>
    </w:p>
    <w:p w:rsidR="004D0983" w:rsidRPr="009E6C43" w:rsidRDefault="004D0983" w:rsidP="004D0983">
      <w:pPr>
        <w:tabs>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i/>
          <w:sz w:val="23"/>
          <w:szCs w:val="23"/>
        </w:rPr>
      </w:pPr>
    </w:p>
    <w:p w:rsidR="004D0983" w:rsidRPr="009E6C43" w:rsidRDefault="004D0983" w:rsidP="004D0983">
      <w:pPr>
        <w:numPr>
          <w:ilvl w:val="12"/>
          <w:numId w:val="0"/>
        </w:numPr>
        <w:rPr>
          <w:rFonts w:ascii="Times New Roman" w:hAnsi="Times New Roman"/>
          <w:bCs/>
          <w:sz w:val="23"/>
          <w:szCs w:val="23"/>
        </w:rPr>
      </w:pPr>
      <w:r w:rsidRPr="009E6C43">
        <w:rPr>
          <w:rFonts w:ascii="Times New Roman" w:hAnsi="Times New Roman"/>
          <w:b/>
          <w:sz w:val="23"/>
          <w:szCs w:val="23"/>
        </w:rPr>
        <w:t>Tentative Course</w:t>
      </w:r>
      <w:r w:rsidRPr="009E6C43">
        <w:rPr>
          <w:rFonts w:ascii="Times New Roman" w:hAnsi="Times New Roman"/>
          <w:b/>
          <w:bCs/>
          <w:sz w:val="23"/>
          <w:szCs w:val="23"/>
        </w:rPr>
        <w:t xml:space="preserve"> Schedule</w:t>
      </w:r>
    </w:p>
    <w:p w:rsidR="004D0983" w:rsidRDefault="004D0983" w:rsidP="004D0983">
      <w:pPr>
        <w:numPr>
          <w:ilvl w:val="12"/>
          <w:numId w:val="0"/>
        </w:numPr>
        <w:rPr>
          <w:rFonts w:ascii="Times New Roman" w:hAnsi="Times New Roman"/>
          <w:bCs/>
          <w:sz w:val="23"/>
          <w:szCs w:val="23"/>
        </w:rPr>
      </w:pPr>
      <w:r w:rsidRPr="009E6C43">
        <w:rPr>
          <w:rFonts w:ascii="Times New Roman" w:hAnsi="Times New Roman"/>
          <w:bCs/>
          <w:sz w:val="23"/>
          <w:szCs w:val="23"/>
        </w:rPr>
        <w:t>Below is a schedule for course work.  All section work (including chapter quizzes and classroom discussions) will open the morning of the initial section date and all work is due to by 5pm on the due date.  Please note that section work will not be made available until students have finished the syllabus quiz with a 100%.</w:t>
      </w:r>
    </w:p>
    <w:p w:rsidR="004D0983" w:rsidRPr="009E6C43" w:rsidRDefault="004D0983" w:rsidP="004D0983">
      <w:pPr>
        <w:numPr>
          <w:ilvl w:val="12"/>
          <w:numId w:val="0"/>
        </w:numPr>
        <w:rPr>
          <w:rFonts w:ascii="Times New Roman" w:hAnsi="Times New Roman"/>
          <w:bCs/>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8"/>
        <w:gridCol w:w="2222"/>
        <w:gridCol w:w="2242"/>
        <w:gridCol w:w="2290"/>
      </w:tblGrid>
      <w:tr w:rsidR="004D0983" w:rsidRPr="009E6C43" w:rsidTr="00A21D88">
        <w:trPr>
          <w:trHeight w:val="269"/>
          <w:jc w:val="center"/>
        </w:trPr>
        <w:tc>
          <w:tcPr>
            <w:tcW w:w="2278" w:type="dxa"/>
          </w:tcPr>
          <w:p w:rsidR="004D0983" w:rsidRPr="006D4596" w:rsidRDefault="004D0983" w:rsidP="00A21D88">
            <w:pPr>
              <w:tabs>
                <w:tab w:val="left" w:pos="-720"/>
                <w:tab w:val="left" w:pos="0"/>
                <w:tab w:val="left" w:pos="270"/>
                <w:tab w:val="left" w:pos="1440"/>
              </w:tabs>
              <w:spacing w:line="194" w:lineRule="auto"/>
              <w:jc w:val="center"/>
              <w:rPr>
                <w:rFonts w:ascii="Times New Roman" w:hAnsi="Times New Roman"/>
                <w:b/>
                <w:bCs/>
                <w:sz w:val="23"/>
                <w:szCs w:val="23"/>
              </w:rPr>
            </w:pPr>
            <w:r w:rsidRPr="006D4596">
              <w:rPr>
                <w:rFonts w:ascii="Times New Roman" w:hAnsi="Times New Roman"/>
                <w:b/>
                <w:bCs/>
                <w:sz w:val="23"/>
                <w:szCs w:val="23"/>
              </w:rPr>
              <w:t xml:space="preserve">Dates Available </w:t>
            </w:r>
          </w:p>
        </w:tc>
        <w:tc>
          <w:tcPr>
            <w:tcW w:w="2222" w:type="dxa"/>
          </w:tcPr>
          <w:p w:rsidR="004D0983" w:rsidRPr="006D4596" w:rsidRDefault="004D0983" w:rsidP="00A21D88">
            <w:pPr>
              <w:tabs>
                <w:tab w:val="left" w:pos="-720"/>
                <w:tab w:val="left" w:pos="0"/>
                <w:tab w:val="left" w:pos="270"/>
                <w:tab w:val="left" w:pos="1440"/>
              </w:tabs>
              <w:spacing w:line="194" w:lineRule="auto"/>
              <w:jc w:val="center"/>
              <w:rPr>
                <w:rFonts w:ascii="Times New Roman" w:hAnsi="Times New Roman"/>
                <w:b/>
                <w:bCs/>
                <w:sz w:val="23"/>
                <w:szCs w:val="23"/>
              </w:rPr>
            </w:pPr>
            <w:r w:rsidRPr="006D4596">
              <w:rPr>
                <w:rFonts w:ascii="Times New Roman" w:hAnsi="Times New Roman"/>
                <w:b/>
                <w:bCs/>
                <w:sz w:val="23"/>
                <w:szCs w:val="23"/>
              </w:rPr>
              <w:t>Module Section</w:t>
            </w:r>
          </w:p>
        </w:tc>
        <w:tc>
          <w:tcPr>
            <w:tcW w:w="2242" w:type="dxa"/>
          </w:tcPr>
          <w:p w:rsidR="004D0983" w:rsidRPr="006D4596" w:rsidRDefault="004D0983" w:rsidP="00A21D88">
            <w:pPr>
              <w:tabs>
                <w:tab w:val="left" w:pos="-720"/>
                <w:tab w:val="left" w:pos="0"/>
                <w:tab w:val="left" w:pos="270"/>
                <w:tab w:val="left" w:pos="1440"/>
              </w:tabs>
              <w:spacing w:line="194" w:lineRule="auto"/>
              <w:jc w:val="center"/>
              <w:rPr>
                <w:rFonts w:ascii="Times New Roman" w:hAnsi="Times New Roman"/>
                <w:b/>
                <w:bCs/>
                <w:sz w:val="23"/>
                <w:szCs w:val="23"/>
              </w:rPr>
            </w:pPr>
            <w:r w:rsidRPr="006D4596">
              <w:rPr>
                <w:rFonts w:ascii="Times New Roman" w:hAnsi="Times New Roman"/>
                <w:b/>
                <w:bCs/>
                <w:sz w:val="23"/>
                <w:szCs w:val="23"/>
              </w:rPr>
              <w:t>Chapter</w:t>
            </w:r>
          </w:p>
        </w:tc>
        <w:tc>
          <w:tcPr>
            <w:tcW w:w="2290" w:type="dxa"/>
          </w:tcPr>
          <w:p w:rsidR="004D0983" w:rsidRPr="006D4596" w:rsidRDefault="004D0983" w:rsidP="00A21D88">
            <w:pPr>
              <w:tabs>
                <w:tab w:val="left" w:pos="-720"/>
                <w:tab w:val="left" w:pos="0"/>
                <w:tab w:val="left" w:pos="270"/>
                <w:tab w:val="left" w:pos="1440"/>
              </w:tabs>
              <w:spacing w:line="194" w:lineRule="auto"/>
              <w:jc w:val="center"/>
              <w:rPr>
                <w:rFonts w:ascii="Times New Roman" w:hAnsi="Times New Roman"/>
                <w:b/>
                <w:bCs/>
                <w:sz w:val="23"/>
                <w:szCs w:val="23"/>
              </w:rPr>
            </w:pPr>
            <w:r w:rsidRPr="006D4596">
              <w:rPr>
                <w:rFonts w:ascii="Times New Roman" w:hAnsi="Times New Roman"/>
                <w:b/>
                <w:bCs/>
                <w:sz w:val="23"/>
                <w:szCs w:val="23"/>
              </w:rPr>
              <w:t xml:space="preserve">Due Date (by </w:t>
            </w:r>
            <w:r w:rsidRPr="006D4596">
              <w:rPr>
                <w:rFonts w:ascii="Times New Roman" w:hAnsi="Times New Roman"/>
                <w:b/>
                <w:bCs/>
                <w:color w:val="FF0000"/>
                <w:sz w:val="23"/>
                <w:szCs w:val="23"/>
              </w:rPr>
              <w:t>11:59</w:t>
            </w:r>
            <w:r w:rsidRPr="006D4596">
              <w:rPr>
                <w:rFonts w:ascii="Times New Roman" w:hAnsi="Times New Roman"/>
                <w:b/>
                <w:bCs/>
                <w:sz w:val="23"/>
                <w:szCs w:val="23"/>
              </w:rPr>
              <w:t xml:space="preserve"> PM)</w:t>
            </w:r>
          </w:p>
        </w:tc>
      </w:tr>
      <w:tr w:rsidR="004D0983" w:rsidRPr="009E6C43" w:rsidTr="00A21D88">
        <w:trPr>
          <w:jc w:val="center"/>
        </w:trPr>
        <w:tc>
          <w:tcPr>
            <w:tcW w:w="2278" w:type="dxa"/>
          </w:tcPr>
          <w:p w:rsidR="004D0983" w:rsidRPr="006D4596" w:rsidRDefault="004D0983" w:rsidP="00A21D88">
            <w:pPr>
              <w:tabs>
                <w:tab w:val="left" w:pos="-720"/>
                <w:tab w:val="left" w:pos="0"/>
                <w:tab w:val="left" w:pos="270"/>
                <w:tab w:val="left" w:pos="1440"/>
              </w:tabs>
              <w:spacing w:line="194" w:lineRule="auto"/>
              <w:jc w:val="center"/>
              <w:rPr>
                <w:rFonts w:ascii="Times New Roman" w:hAnsi="Times New Roman"/>
                <w:b/>
                <w:bCs/>
                <w:color w:val="FF0000"/>
                <w:sz w:val="23"/>
                <w:szCs w:val="23"/>
              </w:rPr>
            </w:pPr>
            <w:r>
              <w:rPr>
                <w:rFonts w:ascii="Times New Roman" w:hAnsi="Times New Roman"/>
                <w:b/>
                <w:bCs/>
                <w:color w:val="FF0000"/>
                <w:sz w:val="23"/>
                <w:szCs w:val="23"/>
              </w:rPr>
              <w:t>8/17- 9/4</w:t>
            </w:r>
          </w:p>
        </w:tc>
        <w:tc>
          <w:tcPr>
            <w:tcW w:w="2222" w:type="dxa"/>
          </w:tcPr>
          <w:p w:rsidR="004D0983" w:rsidRPr="006D4596" w:rsidRDefault="004D0983" w:rsidP="00A21D88">
            <w:pPr>
              <w:tabs>
                <w:tab w:val="left" w:pos="-720"/>
                <w:tab w:val="left" w:pos="0"/>
                <w:tab w:val="left" w:pos="270"/>
                <w:tab w:val="left" w:pos="1440"/>
              </w:tabs>
              <w:spacing w:line="194" w:lineRule="auto"/>
              <w:jc w:val="center"/>
              <w:rPr>
                <w:rFonts w:ascii="Times New Roman" w:hAnsi="Times New Roman"/>
                <w:b/>
                <w:bCs/>
                <w:sz w:val="23"/>
                <w:szCs w:val="23"/>
              </w:rPr>
            </w:pPr>
            <w:r w:rsidRPr="006D4596">
              <w:rPr>
                <w:rFonts w:ascii="Times New Roman" w:hAnsi="Times New Roman"/>
                <w:b/>
                <w:bCs/>
                <w:sz w:val="23"/>
                <w:szCs w:val="23"/>
              </w:rPr>
              <w:t>I</w:t>
            </w:r>
          </w:p>
        </w:tc>
        <w:tc>
          <w:tcPr>
            <w:tcW w:w="2242" w:type="dxa"/>
          </w:tcPr>
          <w:p w:rsidR="004D0983" w:rsidRPr="006D4596" w:rsidRDefault="004D0983" w:rsidP="00A21D88">
            <w:pPr>
              <w:tabs>
                <w:tab w:val="left" w:pos="-720"/>
                <w:tab w:val="left" w:pos="0"/>
                <w:tab w:val="left" w:pos="270"/>
                <w:tab w:val="left" w:pos="1440"/>
              </w:tabs>
              <w:spacing w:line="194" w:lineRule="auto"/>
              <w:jc w:val="center"/>
              <w:rPr>
                <w:rFonts w:ascii="Times New Roman" w:hAnsi="Times New Roman"/>
                <w:b/>
                <w:bCs/>
                <w:sz w:val="23"/>
                <w:szCs w:val="23"/>
              </w:rPr>
            </w:pPr>
            <w:r w:rsidRPr="006D4596">
              <w:rPr>
                <w:rFonts w:ascii="Times New Roman" w:hAnsi="Times New Roman"/>
                <w:b/>
                <w:bCs/>
                <w:sz w:val="23"/>
                <w:szCs w:val="23"/>
              </w:rPr>
              <w:t>1, 2, 3</w:t>
            </w:r>
          </w:p>
        </w:tc>
        <w:tc>
          <w:tcPr>
            <w:tcW w:w="2290" w:type="dxa"/>
          </w:tcPr>
          <w:p w:rsidR="004D0983" w:rsidRPr="006D4596" w:rsidRDefault="004D0983" w:rsidP="00A21D88">
            <w:pPr>
              <w:tabs>
                <w:tab w:val="left" w:pos="-720"/>
                <w:tab w:val="left" w:pos="0"/>
                <w:tab w:val="left" w:pos="270"/>
                <w:tab w:val="left" w:pos="1440"/>
              </w:tabs>
              <w:spacing w:line="194" w:lineRule="auto"/>
              <w:jc w:val="center"/>
              <w:rPr>
                <w:rFonts w:ascii="Times New Roman" w:hAnsi="Times New Roman"/>
                <w:b/>
                <w:bCs/>
                <w:color w:val="FF0000"/>
                <w:sz w:val="23"/>
                <w:szCs w:val="23"/>
              </w:rPr>
            </w:pPr>
            <w:r>
              <w:rPr>
                <w:rFonts w:ascii="Times New Roman" w:hAnsi="Times New Roman"/>
                <w:b/>
                <w:bCs/>
                <w:color w:val="FF0000"/>
                <w:sz w:val="23"/>
                <w:szCs w:val="23"/>
              </w:rPr>
              <w:t>Sept 4</w:t>
            </w:r>
          </w:p>
        </w:tc>
      </w:tr>
      <w:tr w:rsidR="004D0983" w:rsidRPr="009E6C43" w:rsidTr="00A21D88">
        <w:trPr>
          <w:jc w:val="center"/>
        </w:trPr>
        <w:tc>
          <w:tcPr>
            <w:tcW w:w="2278" w:type="dxa"/>
          </w:tcPr>
          <w:p w:rsidR="004D0983" w:rsidRPr="006D4596" w:rsidRDefault="004D0983" w:rsidP="00A21D88">
            <w:pPr>
              <w:tabs>
                <w:tab w:val="left" w:pos="-720"/>
                <w:tab w:val="left" w:pos="0"/>
                <w:tab w:val="left" w:pos="270"/>
                <w:tab w:val="left" w:pos="1440"/>
              </w:tabs>
              <w:spacing w:line="194" w:lineRule="auto"/>
              <w:jc w:val="center"/>
              <w:rPr>
                <w:rFonts w:ascii="Times New Roman" w:hAnsi="Times New Roman"/>
                <w:b/>
                <w:bCs/>
                <w:sz w:val="23"/>
                <w:szCs w:val="23"/>
              </w:rPr>
            </w:pPr>
            <w:r>
              <w:rPr>
                <w:rFonts w:ascii="Times New Roman" w:hAnsi="Times New Roman"/>
                <w:b/>
                <w:bCs/>
                <w:color w:val="FF0000"/>
                <w:sz w:val="23"/>
                <w:szCs w:val="23"/>
              </w:rPr>
              <w:lastRenderedPageBreak/>
              <w:t>9/5-10/2</w:t>
            </w:r>
          </w:p>
        </w:tc>
        <w:tc>
          <w:tcPr>
            <w:tcW w:w="2222" w:type="dxa"/>
          </w:tcPr>
          <w:p w:rsidR="004D0983" w:rsidRPr="006D4596" w:rsidRDefault="004D0983" w:rsidP="00A21D88">
            <w:pPr>
              <w:tabs>
                <w:tab w:val="left" w:pos="-720"/>
                <w:tab w:val="left" w:pos="0"/>
                <w:tab w:val="left" w:pos="270"/>
                <w:tab w:val="left" w:pos="1440"/>
              </w:tabs>
              <w:spacing w:line="194" w:lineRule="auto"/>
              <w:jc w:val="center"/>
              <w:rPr>
                <w:rFonts w:ascii="Times New Roman" w:hAnsi="Times New Roman"/>
                <w:b/>
                <w:bCs/>
                <w:sz w:val="23"/>
                <w:szCs w:val="23"/>
              </w:rPr>
            </w:pPr>
            <w:r w:rsidRPr="006D4596">
              <w:rPr>
                <w:rFonts w:ascii="Times New Roman" w:hAnsi="Times New Roman"/>
                <w:b/>
                <w:bCs/>
                <w:sz w:val="23"/>
                <w:szCs w:val="23"/>
              </w:rPr>
              <w:t>II</w:t>
            </w:r>
          </w:p>
        </w:tc>
        <w:tc>
          <w:tcPr>
            <w:tcW w:w="2242" w:type="dxa"/>
          </w:tcPr>
          <w:p w:rsidR="004D0983" w:rsidRPr="006D4596" w:rsidRDefault="004D0983" w:rsidP="00A21D88">
            <w:pPr>
              <w:tabs>
                <w:tab w:val="left" w:pos="-720"/>
                <w:tab w:val="left" w:pos="0"/>
                <w:tab w:val="left" w:pos="270"/>
                <w:tab w:val="left" w:pos="1440"/>
              </w:tabs>
              <w:spacing w:line="194" w:lineRule="auto"/>
              <w:jc w:val="center"/>
              <w:rPr>
                <w:rFonts w:ascii="Times New Roman" w:hAnsi="Times New Roman"/>
                <w:b/>
                <w:bCs/>
                <w:sz w:val="23"/>
                <w:szCs w:val="23"/>
              </w:rPr>
            </w:pPr>
            <w:r w:rsidRPr="006D4596">
              <w:rPr>
                <w:rFonts w:ascii="Times New Roman" w:hAnsi="Times New Roman"/>
                <w:b/>
                <w:bCs/>
                <w:sz w:val="23"/>
                <w:szCs w:val="23"/>
              </w:rPr>
              <w:t>5, 6</w:t>
            </w:r>
            <w:r>
              <w:rPr>
                <w:rFonts w:ascii="Times New Roman" w:hAnsi="Times New Roman"/>
                <w:b/>
                <w:bCs/>
                <w:sz w:val="23"/>
                <w:szCs w:val="23"/>
              </w:rPr>
              <w:t>, 10, 11</w:t>
            </w:r>
          </w:p>
        </w:tc>
        <w:tc>
          <w:tcPr>
            <w:tcW w:w="2290" w:type="dxa"/>
          </w:tcPr>
          <w:p w:rsidR="004D0983" w:rsidRPr="006D4596" w:rsidRDefault="004D0983" w:rsidP="00A21D88">
            <w:pPr>
              <w:tabs>
                <w:tab w:val="left" w:pos="-720"/>
                <w:tab w:val="left" w:pos="0"/>
                <w:tab w:val="left" w:pos="270"/>
                <w:tab w:val="left" w:pos="1440"/>
              </w:tabs>
              <w:spacing w:line="194" w:lineRule="auto"/>
              <w:jc w:val="center"/>
              <w:rPr>
                <w:rFonts w:ascii="Times New Roman" w:hAnsi="Times New Roman"/>
                <w:b/>
                <w:bCs/>
                <w:color w:val="FF0000"/>
                <w:sz w:val="23"/>
                <w:szCs w:val="23"/>
              </w:rPr>
            </w:pPr>
            <w:r>
              <w:rPr>
                <w:rFonts w:ascii="Times New Roman" w:hAnsi="Times New Roman"/>
                <w:b/>
                <w:bCs/>
                <w:color w:val="FF0000"/>
                <w:sz w:val="23"/>
                <w:szCs w:val="23"/>
              </w:rPr>
              <w:t>Oct 2</w:t>
            </w:r>
          </w:p>
        </w:tc>
      </w:tr>
      <w:tr w:rsidR="004D0983" w:rsidRPr="009E6C43" w:rsidTr="00A21D88">
        <w:trPr>
          <w:jc w:val="center"/>
        </w:trPr>
        <w:tc>
          <w:tcPr>
            <w:tcW w:w="2278" w:type="dxa"/>
          </w:tcPr>
          <w:p w:rsidR="004D0983" w:rsidRPr="006D4596" w:rsidRDefault="004D0983" w:rsidP="00A21D88">
            <w:pPr>
              <w:tabs>
                <w:tab w:val="left" w:pos="-720"/>
                <w:tab w:val="left" w:pos="0"/>
                <w:tab w:val="left" w:pos="270"/>
                <w:tab w:val="left" w:pos="1440"/>
              </w:tabs>
              <w:spacing w:line="194" w:lineRule="auto"/>
              <w:jc w:val="center"/>
              <w:rPr>
                <w:rFonts w:ascii="Times New Roman" w:hAnsi="Times New Roman"/>
                <w:b/>
                <w:bCs/>
                <w:sz w:val="23"/>
                <w:szCs w:val="23"/>
              </w:rPr>
            </w:pPr>
            <w:r>
              <w:rPr>
                <w:rFonts w:ascii="Times New Roman" w:hAnsi="Times New Roman"/>
                <w:b/>
                <w:bCs/>
                <w:color w:val="FF0000"/>
                <w:sz w:val="23"/>
                <w:szCs w:val="23"/>
              </w:rPr>
              <w:t>10/3-10/23</w:t>
            </w:r>
          </w:p>
        </w:tc>
        <w:tc>
          <w:tcPr>
            <w:tcW w:w="2222" w:type="dxa"/>
          </w:tcPr>
          <w:p w:rsidR="004D0983" w:rsidRPr="006D4596" w:rsidRDefault="004D0983" w:rsidP="00A21D88">
            <w:pPr>
              <w:tabs>
                <w:tab w:val="left" w:pos="-720"/>
                <w:tab w:val="left" w:pos="0"/>
                <w:tab w:val="left" w:pos="270"/>
                <w:tab w:val="left" w:pos="1440"/>
              </w:tabs>
              <w:spacing w:line="194" w:lineRule="auto"/>
              <w:jc w:val="center"/>
              <w:rPr>
                <w:rFonts w:ascii="Times New Roman" w:hAnsi="Times New Roman"/>
                <w:b/>
                <w:bCs/>
                <w:sz w:val="23"/>
                <w:szCs w:val="23"/>
              </w:rPr>
            </w:pPr>
            <w:r w:rsidRPr="006D4596">
              <w:rPr>
                <w:rFonts w:ascii="Times New Roman" w:hAnsi="Times New Roman"/>
                <w:b/>
                <w:bCs/>
                <w:sz w:val="23"/>
                <w:szCs w:val="23"/>
              </w:rPr>
              <w:t>III</w:t>
            </w:r>
          </w:p>
        </w:tc>
        <w:tc>
          <w:tcPr>
            <w:tcW w:w="2242" w:type="dxa"/>
          </w:tcPr>
          <w:p w:rsidR="004D0983" w:rsidRPr="006D4596" w:rsidRDefault="004D0983" w:rsidP="00A21D88">
            <w:pPr>
              <w:tabs>
                <w:tab w:val="left" w:pos="-720"/>
                <w:tab w:val="left" w:pos="0"/>
                <w:tab w:val="left" w:pos="270"/>
                <w:tab w:val="left" w:pos="1440"/>
              </w:tabs>
              <w:spacing w:line="194" w:lineRule="auto"/>
              <w:jc w:val="center"/>
              <w:rPr>
                <w:rFonts w:ascii="Times New Roman" w:hAnsi="Times New Roman"/>
                <w:b/>
                <w:bCs/>
                <w:sz w:val="23"/>
                <w:szCs w:val="23"/>
              </w:rPr>
            </w:pPr>
            <w:r>
              <w:rPr>
                <w:rFonts w:ascii="Times New Roman" w:hAnsi="Times New Roman"/>
                <w:b/>
                <w:bCs/>
                <w:sz w:val="23"/>
                <w:szCs w:val="23"/>
              </w:rPr>
              <w:t>12, 13, 14</w:t>
            </w:r>
          </w:p>
        </w:tc>
        <w:tc>
          <w:tcPr>
            <w:tcW w:w="2290" w:type="dxa"/>
          </w:tcPr>
          <w:p w:rsidR="004D0983" w:rsidRPr="006D4596" w:rsidRDefault="004D0983" w:rsidP="00A21D88">
            <w:pPr>
              <w:tabs>
                <w:tab w:val="left" w:pos="-720"/>
                <w:tab w:val="left" w:pos="0"/>
                <w:tab w:val="left" w:pos="270"/>
                <w:tab w:val="left" w:pos="1440"/>
              </w:tabs>
              <w:spacing w:line="194" w:lineRule="auto"/>
              <w:jc w:val="center"/>
              <w:rPr>
                <w:rFonts w:ascii="Times New Roman" w:hAnsi="Times New Roman"/>
                <w:b/>
                <w:bCs/>
                <w:color w:val="FF0000"/>
                <w:sz w:val="23"/>
                <w:szCs w:val="23"/>
              </w:rPr>
            </w:pPr>
            <w:r>
              <w:rPr>
                <w:rFonts w:ascii="Times New Roman" w:hAnsi="Times New Roman"/>
                <w:b/>
                <w:bCs/>
                <w:color w:val="FF0000"/>
                <w:sz w:val="23"/>
                <w:szCs w:val="23"/>
              </w:rPr>
              <w:t>Oct 23</w:t>
            </w:r>
          </w:p>
        </w:tc>
      </w:tr>
      <w:tr w:rsidR="004D0983" w:rsidRPr="009E6C43" w:rsidTr="00A21D88">
        <w:trPr>
          <w:jc w:val="center"/>
        </w:trPr>
        <w:tc>
          <w:tcPr>
            <w:tcW w:w="2278" w:type="dxa"/>
          </w:tcPr>
          <w:p w:rsidR="004D0983" w:rsidRPr="006D4596" w:rsidRDefault="004D0983" w:rsidP="00A21D88">
            <w:pPr>
              <w:tabs>
                <w:tab w:val="left" w:pos="-720"/>
                <w:tab w:val="left" w:pos="0"/>
                <w:tab w:val="left" w:pos="270"/>
                <w:tab w:val="left" w:pos="1440"/>
              </w:tabs>
              <w:spacing w:line="194" w:lineRule="auto"/>
              <w:jc w:val="center"/>
              <w:rPr>
                <w:rFonts w:ascii="Times New Roman" w:hAnsi="Times New Roman"/>
                <w:b/>
                <w:bCs/>
                <w:sz w:val="23"/>
                <w:szCs w:val="23"/>
              </w:rPr>
            </w:pPr>
            <w:r>
              <w:rPr>
                <w:rFonts w:ascii="Times New Roman" w:hAnsi="Times New Roman"/>
                <w:b/>
                <w:bCs/>
                <w:color w:val="FF0000"/>
                <w:sz w:val="23"/>
                <w:szCs w:val="23"/>
              </w:rPr>
              <w:t>10/24-11/13</w:t>
            </w:r>
          </w:p>
        </w:tc>
        <w:tc>
          <w:tcPr>
            <w:tcW w:w="2222" w:type="dxa"/>
          </w:tcPr>
          <w:p w:rsidR="004D0983" w:rsidRPr="006D4596" w:rsidRDefault="004D0983" w:rsidP="00A21D88">
            <w:pPr>
              <w:tabs>
                <w:tab w:val="left" w:pos="-720"/>
                <w:tab w:val="left" w:pos="0"/>
                <w:tab w:val="left" w:pos="270"/>
                <w:tab w:val="left" w:pos="1440"/>
              </w:tabs>
              <w:spacing w:line="194" w:lineRule="auto"/>
              <w:jc w:val="center"/>
              <w:rPr>
                <w:rFonts w:ascii="Times New Roman" w:hAnsi="Times New Roman"/>
                <w:b/>
                <w:bCs/>
                <w:sz w:val="23"/>
                <w:szCs w:val="23"/>
              </w:rPr>
            </w:pPr>
            <w:r w:rsidRPr="006D4596">
              <w:rPr>
                <w:rFonts w:ascii="Times New Roman" w:hAnsi="Times New Roman"/>
                <w:b/>
                <w:bCs/>
                <w:sz w:val="23"/>
                <w:szCs w:val="23"/>
              </w:rPr>
              <w:t>IV</w:t>
            </w:r>
          </w:p>
        </w:tc>
        <w:tc>
          <w:tcPr>
            <w:tcW w:w="2242" w:type="dxa"/>
          </w:tcPr>
          <w:p w:rsidR="004D0983" w:rsidRPr="006D4596" w:rsidRDefault="004D0983" w:rsidP="00A21D88">
            <w:pPr>
              <w:tabs>
                <w:tab w:val="left" w:pos="-720"/>
                <w:tab w:val="left" w:pos="0"/>
                <w:tab w:val="left" w:pos="270"/>
                <w:tab w:val="left" w:pos="1440"/>
              </w:tabs>
              <w:spacing w:line="194" w:lineRule="auto"/>
              <w:jc w:val="center"/>
              <w:rPr>
                <w:rFonts w:ascii="Times New Roman" w:hAnsi="Times New Roman"/>
                <w:b/>
                <w:bCs/>
                <w:sz w:val="23"/>
                <w:szCs w:val="23"/>
              </w:rPr>
            </w:pPr>
            <w:r>
              <w:rPr>
                <w:rFonts w:ascii="Times New Roman" w:hAnsi="Times New Roman"/>
                <w:b/>
                <w:bCs/>
                <w:sz w:val="23"/>
                <w:szCs w:val="23"/>
              </w:rPr>
              <w:t>16, 18</w:t>
            </w:r>
          </w:p>
        </w:tc>
        <w:tc>
          <w:tcPr>
            <w:tcW w:w="2290" w:type="dxa"/>
          </w:tcPr>
          <w:p w:rsidR="004D0983" w:rsidRPr="006D4596" w:rsidRDefault="004D0983" w:rsidP="00A21D88">
            <w:pPr>
              <w:tabs>
                <w:tab w:val="left" w:pos="-720"/>
                <w:tab w:val="left" w:pos="0"/>
                <w:tab w:val="left" w:pos="270"/>
                <w:tab w:val="left" w:pos="1440"/>
              </w:tabs>
              <w:spacing w:line="194" w:lineRule="auto"/>
              <w:jc w:val="center"/>
              <w:rPr>
                <w:rFonts w:ascii="Times New Roman" w:hAnsi="Times New Roman"/>
                <w:b/>
                <w:bCs/>
                <w:color w:val="FF0000"/>
                <w:sz w:val="23"/>
                <w:szCs w:val="23"/>
              </w:rPr>
            </w:pPr>
            <w:r>
              <w:rPr>
                <w:rFonts w:ascii="Times New Roman" w:hAnsi="Times New Roman"/>
                <w:b/>
                <w:bCs/>
                <w:color w:val="FF0000"/>
                <w:sz w:val="23"/>
                <w:szCs w:val="23"/>
              </w:rPr>
              <w:t>Nov 11</w:t>
            </w:r>
          </w:p>
        </w:tc>
      </w:tr>
      <w:tr w:rsidR="004D0983" w:rsidRPr="009E6C43" w:rsidTr="00A21D88">
        <w:trPr>
          <w:jc w:val="center"/>
        </w:trPr>
        <w:tc>
          <w:tcPr>
            <w:tcW w:w="2278" w:type="dxa"/>
          </w:tcPr>
          <w:p w:rsidR="004D0983" w:rsidRPr="006D4596" w:rsidRDefault="004D0983" w:rsidP="00A21D88">
            <w:pPr>
              <w:tabs>
                <w:tab w:val="left" w:pos="-720"/>
                <w:tab w:val="left" w:pos="0"/>
                <w:tab w:val="left" w:pos="270"/>
                <w:tab w:val="left" w:pos="1440"/>
              </w:tabs>
              <w:spacing w:line="194" w:lineRule="auto"/>
              <w:jc w:val="center"/>
              <w:rPr>
                <w:rFonts w:ascii="Times New Roman" w:hAnsi="Times New Roman"/>
                <w:b/>
                <w:bCs/>
                <w:sz w:val="23"/>
                <w:szCs w:val="23"/>
              </w:rPr>
            </w:pPr>
            <w:r>
              <w:rPr>
                <w:rFonts w:ascii="Times New Roman" w:hAnsi="Times New Roman"/>
                <w:b/>
                <w:bCs/>
                <w:color w:val="FF0000"/>
                <w:sz w:val="23"/>
                <w:szCs w:val="23"/>
              </w:rPr>
              <w:t>11/14-12/4</w:t>
            </w:r>
          </w:p>
        </w:tc>
        <w:tc>
          <w:tcPr>
            <w:tcW w:w="2222" w:type="dxa"/>
          </w:tcPr>
          <w:p w:rsidR="004D0983" w:rsidRPr="006D4596" w:rsidRDefault="004D0983" w:rsidP="00A21D88">
            <w:pPr>
              <w:tabs>
                <w:tab w:val="left" w:pos="-720"/>
                <w:tab w:val="left" w:pos="0"/>
                <w:tab w:val="left" w:pos="270"/>
                <w:tab w:val="left" w:pos="1440"/>
              </w:tabs>
              <w:spacing w:line="194" w:lineRule="auto"/>
              <w:jc w:val="center"/>
              <w:rPr>
                <w:rFonts w:ascii="Times New Roman" w:hAnsi="Times New Roman"/>
                <w:b/>
                <w:bCs/>
                <w:sz w:val="23"/>
                <w:szCs w:val="23"/>
              </w:rPr>
            </w:pPr>
            <w:r w:rsidRPr="006D4596">
              <w:rPr>
                <w:rFonts w:ascii="Times New Roman" w:hAnsi="Times New Roman"/>
                <w:b/>
                <w:bCs/>
                <w:sz w:val="23"/>
                <w:szCs w:val="23"/>
              </w:rPr>
              <w:t>V</w:t>
            </w:r>
          </w:p>
        </w:tc>
        <w:tc>
          <w:tcPr>
            <w:tcW w:w="2242" w:type="dxa"/>
          </w:tcPr>
          <w:p w:rsidR="004D0983" w:rsidRPr="006D4596" w:rsidRDefault="004D0983" w:rsidP="00A21D88">
            <w:pPr>
              <w:tabs>
                <w:tab w:val="left" w:pos="-720"/>
                <w:tab w:val="left" w:pos="0"/>
                <w:tab w:val="left" w:pos="270"/>
                <w:tab w:val="left" w:pos="1440"/>
              </w:tabs>
              <w:spacing w:line="194" w:lineRule="auto"/>
              <w:jc w:val="center"/>
              <w:rPr>
                <w:rFonts w:ascii="Times New Roman" w:hAnsi="Times New Roman"/>
                <w:b/>
                <w:bCs/>
                <w:sz w:val="23"/>
                <w:szCs w:val="23"/>
              </w:rPr>
            </w:pPr>
            <w:r>
              <w:rPr>
                <w:rFonts w:ascii="Times New Roman" w:hAnsi="Times New Roman"/>
                <w:b/>
                <w:bCs/>
                <w:sz w:val="23"/>
                <w:szCs w:val="23"/>
              </w:rPr>
              <w:t>7, 8</w:t>
            </w:r>
          </w:p>
        </w:tc>
        <w:tc>
          <w:tcPr>
            <w:tcW w:w="2290" w:type="dxa"/>
          </w:tcPr>
          <w:p w:rsidR="004D0983" w:rsidRPr="006D4596" w:rsidRDefault="004D0983" w:rsidP="00A21D88">
            <w:pPr>
              <w:tabs>
                <w:tab w:val="left" w:pos="-720"/>
                <w:tab w:val="left" w:pos="0"/>
                <w:tab w:val="left" w:pos="270"/>
                <w:tab w:val="left" w:pos="1440"/>
              </w:tabs>
              <w:spacing w:line="194" w:lineRule="auto"/>
              <w:jc w:val="center"/>
              <w:rPr>
                <w:rFonts w:ascii="Times New Roman" w:hAnsi="Times New Roman"/>
                <w:b/>
                <w:bCs/>
                <w:color w:val="FF0000"/>
                <w:sz w:val="23"/>
                <w:szCs w:val="23"/>
              </w:rPr>
            </w:pPr>
            <w:r>
              <w:rPr>
                <w:rFonts w:ascii="Times New Roman" w:hAnsi="Times New Roman"/>
                <w:b/>
                <w:bCs/>
                <w:color w:val="FF0000"/>
                <w:sz w:val="23"/>
                <w:szCs w:val="23"/>
              </w:rPr>
              <w:t>Dec 4</w:t>
            </w:r>
          </w:p>
        </w:tc>
      </w:tr>
      <w:tr w:rsidR="004D0983" w:rsidRPr="009E6C43" w:rsidTr="00A21D88">
        <w:trPr>
          <w:jc w:val="center"/>
        </w:trPr>
        <w:tc>
          <w:tcPr>
            <w:tcW w:w="2278" w:type="dxa"/>
          </w:tcPr>
          <w:p w:rsidR="004D0983" w:rsidRPr="006D4596" w:rsidRDefault="004D0983" w:rsidP="00A21D88">
            <w:pPr>
              <w:tabs>
                <w:tab w:val="left" w:pos="-720"/>
                <w:tab w:val="left" w:pos="0"/>
                <w:tab w:val="left" w:pos="270"/>
                <w:tab w:val="left" w:pos="1440"/>
              </w:tabs>
              <w:spacing w:line="194" w:lineRule="auto"/>
              <w:jc w:val="center"/>
              <w:rPr>
                <w:rFonts w:ascii="Times New Roman" w:hAnsi="Times New Roman"/>
                <w:b/>
                <w:bCs/>
                <w:color w:val="FF0000"/>
                <w:sz w:val="23"/>
                <w:szCs w:val="23"/>
              </w:rPr>
            </w:pPr>
            <w:r>
              <w:rPr>
                <w:rFonts w:ascii="Times New Roman" w:hAnsi="Times New Roman"/>
                <w:b/>
                <w:bCs/>
                <w:color w:val="FF0000"/>
                <w:sz w:val="23"/>
                <w:szCs w:val="23"/>
              </w:rPr>
              <w:t>10/24-11/20</w:t>
            </w:r>
          </w:p>
        </w:tc>
        <w:tc>
          <w:tcPr>
            <w:tcW w:w="2222" w:type="dxa"/>
          </w:tcPr>
          <w:p w:rsidR="004D0983" w:rsidRPr="006D4596" w:rsidRDefault="004D0983" w:rsidP="00A21D88">
            <w:pPr>
              <w:tabs>
                <w:tab w:val="left" w:pos="-720"/>
                <w:tab w:val="left" w:pos="0"/>
                <w:tab w:val="left" w:pos="270"/>
                <w:tab w:val="left" w:pos="1440"/>
              </w:tabs>
              <w:spacing w:line="194" w:lineRule="auto"/>
              <w:jc w:val="center"/>
              <w:rPr>
                <w:rFonts w:ascii="Times New Roman" w:hAnsi="Times New Roman"/>
                <w:b/>
                <w:bCs/>
                <w:sz w:val="23"/>
                <w:szCs w:val="23"/>
              </w:rPr>
            </w:pPr>
            <w:r w:rsidRPr="006D4596">
              <w:rPr>
                <w:rFonts w:ascii="Times New Roman" w:hAnsi="Times New Roman"/>
                <w:b/>
                <w:bCs/>
                <w:color w:val="FF0000"/>
                <w:sz w:val="23"/>
                <w:szCs w:val="23"/>
              </w:rPr>
              <w:t>Project</w:t>
            </w:r>
          </w:p>
        </w:tc>
        <w:tc>
          <w:tcPr>
            <w:tcW w:w="2242" w:type="dxa"/>
          </w:tcPr>
          <w:p w:rsidR="004D0983" w:rsidRPr="006D4596" w:rsidRDefault="004D0983" w:rsidP="00A21D88">
            <w:pPr>
              <w:tabs>
                <w:tab w:val="left" w:pos="-720"/>
                <w:tab w:val="left" w:pos="0"/>
                <w:tab w:val="left" w:pos="270"/>
                <w:tab w:val="left" w:pos="1440"/>
              </w:tabs>
              <w:spacing w:line="194" w:lineRule="auto"/>
              <w:jc w:val="center"/>
              <w:rPr>
                <w:rFonts w:ascii="Times New Roman" w:hAnsi="Times New Roman"/>
                <w:b/>
                <w:bCs/>
                <w:sz w:val="23"/>
                <w:szCs w:val="23"/>
              </w:rPr>
            </w:pPr>
          </w:p>
        </w:tc>
        <w:tc>
          <w:tcPr>
            <w:tcW w:w="2290" w:type="dxa"/>
          </w:tcPr>
          <w:p w:rsidR="004D0983" w:rsidRPr="006D4596" w:rsidRDefault="004D0983" w:rsidP="00A21D88">
            <w:pPr>
              <w:tabs>
                <w:tab w:val="left" w:pos="-720"/>
                <w:tab w:val="left" w:pos="0"/>
                <w:tab w:val="left" w:pos="270"/>
                <w:tab w:val="left" w:pos="1440"/>
              </w:tabs>
              <w:spacing w:line="194" w:lineRule="auto"/>
              <w:jc w:val="center"/>
              <w:rPr>
                <w:rFonts w:ascii="Times New Roman" w:hAnsi="Times New Roman"/>
                <w:b/>
                <w:bCs/>
                <w:color w:val="FF0000"/>
                <w:sz w:val="23"/>
                <w:szCs w:val="23"/>
              </w:rPr>
            </w:pPr>
            <w:r>
              <w:rPr>
                <w:rFonts w:ascii="Times New Roman" w:hAnsi="Times New Roman"/>
                <w:b/>
                <w:bCs/>
                <w:color w:val="FF0000"/>
                <w:sz w:val="23"/>
                <w:szCs w:val="23"/>
              </w:rPr>
              <w:t>Nov 20</w:t>
            </w:r>
          </w:p>
        </w:tc>
      </w:tr>
    </w:tbl>
    <w:p w:rsidR="004D0983" w:rsidRPr="00DC0BE2" w:rsidRDefault="004D0983" w:rsidP="004D0983">
      <w:pPr>
        <w:tabs>
          <w:tab w:val="left" w:pos="-720"/>
          <w:tab w:val="left" w:pos="0"/>
          <w:tab w:val="left" w:pos="270"/>
          <w:tab w:val="left" w:pos="1440"/>
        </w:tabs>
        <w:spacing w:line="194" w:lineRule="auto"/>
        <w:rPr>
          <w:rFonts w:ascii="Times New Roman" w:hAnsi="Times New Roman"/>
          <w:sz w:val="23"/>
          <w:szCs w:val="23"/>
        </w:rPr>
      </w:pPr>
      <w:r w:rsidRPr="00DC0BE2">
        <w:rPr>
          <w:rFonts w:ascii="Times New Roman" w:hAnsi="Times New Roman"/>
          <w:sz w:val="23"/>
          <w:szCs w:val="23"/>
        </w:rPr>
        <w:t>Gr</w:t>
      </w:r>
      <w:r>
        <w:rPr>
          <w:rFonts w:ascii="Times New Roman" w:hAnsi="Times New Roman"/>
          <w:sz w:val="23"/>
          <w:szCs w:val="23"/>
        </w:rPr>
        <w:t>oss Motor Assessment Assignment</w:t>
      </w:r>
      <w:r w:rsidRPr="00DC0BE2">
        <w:rPr>
          <w:rFonts w:ascii="Times New Roman" w:hAnsi="Times New Roman"/>
          <w:sz w:val="23"/>
          <w:szCs w:val="23"/>
        </w:rPr>
        <w:t xml:space="preserve"> - Du</w:t>
      </w:r>
      <w:r>
        <w:rPr>
          <w:rFonts w:ascii="Times New Roman" w:hAnsi="Times New Roman"/>
          <w:sz w:val="23"/>
          <w:szCs w:val="23"/>
        </w:rPr>
        <w:t xml:space="preserve">e on by </w:t>
      </w:r>
      <w:r>
        <w:rPr>
          <w:rFonts w:ascii="Times New Roman" w:hAnsi="Times New Roman"/>
          <w:color w:val="FF0000"/>
          <w:sz w:val="23"/>
          <w:szCs w:val="23"/>
        </w:rPr>
        <w:t>11/20/15</w:t>
      </w:r>
      <w:r>
        <w:rPr>
          <w:rFonts w:ascii="Times New Roman" w:hAnsi="Times New Roman"/>
          <w:sz w:val="23"/>
          <w:szCs w:val="23"/>
        </w:rPr>
        <w:t>11:59</w:t>
      </w:r>
      <w:r w:rsidRPr="00DC0BE2">
        <w:rPr>
          <w:rFonts w:ascii="Times New Roman" w:hAnsi="Times New Roman"/>
          <w:sz w:val="23"/>
          <w:szCs w:val="23"/>
        </w:rPr>
        <w:t xml:space="preserve"> PM. </w:t>
      </w:r>
    </w:p>
    <w:p w:rsidR="004D0983" w:rsidRPr="009E6C43" w:rsidRDefault="004D0983" w:rsidP="004D0983">
      <w:pPr>
        <w:tabs>
          <w:tab w:val="left" w:pos="-720"/>
          <w:tab w:val="left" w:pos="0"/>
          <w:tab w:val="left" w:pos="270"/>
          <w:tab w:val="left" w:pos="1440"/>
        </w:tabs>
        <w:spacing w:line="194" w:lineRule="auto"/>
        <w:rPr>
          <w:rFonts w:ascii="Times New Roman" w:hAnsi="Times New Roman"/>
          <w:b/>
          <w:bCs/>
          <w:color w:val="FF0000"/>
          <w:sz w:val="23"/>
          <w:szCs w:val="23"/>
          <w:u w:val="single"/>
        </w:rPr>
      </w:pPr>
    </w:p>
    <w:p w:rsidR="004D0983" w:rsidRPr="009E6C43" w:rsidRDefault="004D0983" w:rsidP="004D0983">
      <w:pPr>
        <w:tabs>
          <w:tab w:val="left" w:pos="-720"/>
          <w:tab w:val="left" w:pos="0"/>
          <w:tab w:val="left" w:pos="270"/>
          <w:tab w:val="left" w:pos="1440"/>
        </w:tabs>
        <w:spacing w:line="194" w:lineRule="auto"/>
        <w:rPr>
          <w:rFonts w:ascii="Times New Roman" w:hAnsi="Times New Roman"/>
          <w:color w:val="333333"/>
          <w:sz w:val="23"/>
          <w:szCs w:val="23"/>
          <w:lang w:val="en"/>
        </w:rPr>
      </w:pPr>
    </w:p>
    <w:p w:rsidR="004D0983" w:rsidRDefault="004D0983" w:rsidP="004D0983">
      <w:pPr>
        <w:tabs>
          <w:tab w:val="left" w:pos="-720"/>
          <w:tab w:val="left" w:pos="0"/>
          <w:tab w:val="left" w:pos="270"/>
          <w:tab w:val="left" w:pos="1440"/>
        </w:tabs>
        <w:spacing w:line="194" w:lineRule="auto"/>
        <w:rPr>
          <w:rFonts w:ascii="Times New Roman" w:hAnsi="Times New Roman"/>
          <w:b/>
          <w:bCs/>
          <w:sz w:val="23"/>
          <w:szCs w:val="23"/>
        </w:rPr>
      </w:pPr>
      <w:r w:rsidRPr="009E6C43">
        <w:rPr>
          <w:rFonts w:ascii="Times New Roman" w:hAnsi="Times New Roman"/>
          <w:b/>
          <w:bCs/>
          <w:sz w:val="23"/>
          <w:szCs w:val="23"/>
        </w:rPr>
        <w:t>Class Policy Statements</w:t>
      </w:r>
    </w:p>
    <w:p w:rsidR="004D0983" w:rsidRPr="009E6C43" w:rsidRDefault="004D0983" w:rsidP="004D0983">
      <w:pPr>
        <w:tabs>
          <w:tab w:val="left" w:pos="-720"/>
          <w:tab w:val="left" w:pos="0"/>
          <w:tab w:val="left" w:pos="270"/>
          <w:tab w:val="left" w:pos="1440"/>
        </w:tabs>
        <w:spacing w:line="194" w:lineRule="auto"/>
        <w:rPr>
          <w:rFonts w:ascii="Times New Roman" w:hAnsi="Times New Roman"/>
          <w:sz w:val="23"/>
          <w:szCs w:val="23"/>
        </w:rPr>
      </w:pPr>
    </w:p>
    <w:p w:rsidR="004D0983" w:rsidRPr="009E6C43" w:rsidRDefault="004D0983" w:rsidP="004D0983">
      <w:pPr>
        <w:pStyle w:val="Default"/>
        <w:rPr>
          <w:b/>
          <w:sz w:val="23"/>
          <w:szCs w:val="23"/>
          <w:u w:val="single"/>
        </w:rPr>
      </w:pPr>
      <w:r w:rsidRPr="009E6C43">
        <w:rPr>
          <w:b/>
          <w:sz w:val="23"/>
          <w:szCs w:val="23"/>
          <w:u w:val="single"/>
        </w:rPr>
        <w:t>Punctuality</w:t>
      </w:r>
      <w:r>
        <w:rPr>
          <w:b/>
          <w:sz w:val="23"/>
          <w:szCs w:val="23"/>
          <w:u w:val="single"/>
        </w:rPr>
        <w:t>, Late Wor</w:t>
      </w:r>
      <w:r w:rsidRPr="009E6C43">
        <w:rPr>
          <w:b/>
          <w:sz w:val="23"/>
          <w:szCs w:val="23"/>
          <w:u w:val="single"/>
        </w:rPr>
        <w:t>k/Make-Up Policy, and Excused Absences</w:t>
      </w:r>
      <w:r w:rsidRPr="009E6C43">
        <w:rPr>
          <w:b/>
          <w:sz w:val="23"/>
          <w:szCs w:val="23"/>
        </w:rPr>
        <w:t xml:space="preserve">: </w:t>
      </w:r>
      <w:r w:rsidRPr="009E6C43">
        <w:rPr>
          <w:sz w:val="23"/>
          <w:szCs w:val="23"/>
        </w:rPr>
        <w:t xml:space="preserve">KINE 2253 is a Distance Education course there are no reasons for excused absences or late assignments. All work must be submitted to the Canvas system on-time and prior to the respected due date. No late assignment/postings/quizzes will be accepted. </w:t>
      </w:r>
    </w:p>
    <w:p w:rsidR="004D0983" w:rsidRPr="009E6C43" w:rsidRDefault="004D0983" w:rsidP="004D0983">
      <w:pPr>
        <w:numPr>
          <w:ilvl w:val="12"/>
          <w:numId w:val="0"/>
        </w:numPr>
        <w:rPr>
          <w:rFonts w:ascii="Times New Roman" w:hAnsi="Times New Roman"/>
          <w:sz w:val="23"/>
          <w:szCs w:val="23"/>
        </w:rPr>
      </w:pPr>
      <w:r w:rsidRPr="009E6C43">
        <w:rPr>
          <w:rFonts w:ascii="Times New Roman" w:hAnsi="Times New Roman"/>
          <w:b/>
          <w:bCs/>
          <w:color w:val="000000"/>
          <w:sz w:val="23"/>
          <w:szCs w:val="23"/>
          <w:u w:val="single"/>
        </w:rPr>
        <w:t>Statement of Academic Dishonesty/Plagiarism</w:t>
      </w:r>
      <w:r w:rsidRPr="009E6C43">
        <w:rPr>
          <w:rFonts w:ascii="Times New Roman" w:hAnsi="Times New Roman"/>
          <w:b/>
          <w:sz w:val="23"/>
          <w:szCs w:val="23"/>
        </w:rPr>
        <w:t>:</w:t>
      </w:r>
      <w:r w:rsidRPr="009E6C43">
        <w:rPr>
          <w:rFonts w:ascii="Times New Roman" w:hAnsi="Times New Roman"/>
          <w:sz w:val="23"/>
          <w:szCs w:val="23"/>
        </w:rPr>
        <w:t xml:space="preserve"> The University Academic Honesty Code will be followed for this course as it relates to </w:t>
      </w:r>
      <w:r w:rsidRPr="009E6C43">
        <w:rPr>
          <w:rFonts w:ascii="Times New Roman" w:hAnsi="Times New Roman"/>
          <w:i/>
          <w:sz w:val="23"/>
          <w:szCs w:val="23"/>
        </w:rPr>
        <w:t>unacceptable behaviors for a</w:t>
      </w:r>
      <w:r w:rsidRPr="009E6C43">
        <w:rPr>
          <w:rFonts w:ascii="Times New Roman" w:hAnsi="Times New Roman"/>
          <w:bCs/>
          <w:i/>
          <w:color w:val="000000"/>
          <w:sz w:val="23"/>
          <w:szCs w:val="23"/>
        </w:rPr>
        <w:t>cademic dishonesty &amp; plagiarism</w:t>
      </w:r>
      <w:r w:rsidRPr="009E6C43">
        <w:rPr>
          <w:rFonts w:ascii="Times New Roman" w:hAnsi="Times New Roman"/>
          <w:bCs/>
          <w:color w:val="000000"/>
          <w:sz w:val="23"/>
          <w:szCs w:val="23"/>
        </w:rPr>
        <w:t>. Please refer t</w:t>
      </w:r>
      <w:r>
        <w:rPr>
          <w:rFonts w:ascii="Times New Roman" w:hAnsi="Times New Roman"/>
          <w:bCs/>
          <w:color w:val="000000"/>
          <w:sz w:val="23"/>
          <w:szCs w:val="23"/>
        </w:rPr>
        <w:t xml:space="preserve">o the Student Policy </w:t>
      </w:r>
      <w:proofErr w:type="spellStart"/>
      <w:r>
        <w:rPr>
          <w:rFonts w:ascii="Times New Roman" w:hAnsi="Times New Roman"/>
          <w:bCs/>
          <w:color w:val="000000"/>
          <w:sz w:val="23"/>
          <w:szCs w:val="23"/>
        </w:rPr>
        <w:t>eHandbook</w:t>
      </w:r>
      <w:proofErr w:type="spellEnd"/>
      <w:r>
        <w:rPr>
          <w:rFonts w:ascii="Times New Roman" w:hAnsi="Times New Roman"/>
          <w:bCs/>
          <w:color w:val="000000"/>
          <w:sz w:val="23"/>
          <w:szCs w:val="23"/>
        </w:rPr>
        <w:t>;</w:t>
      </w:r>
      <w:r w:rsidRPr="009E6C43">
        <w:rPr>
          <w:rFonts w:ascii="Times New Roman" w:hAnsi="Times New Roman"/>
          <w:bCs/>
          <w:color w:val="000000"/>
          <w:sz w:val="23"/>
          <w:szCs w:val="23"/>
        </w:rPr>
        <w:t xml:space="preserve"> the URL is </w:t>
      </w:r>
      <w:hyperlink r:id="rId8" w:history="1">
        <w:r w:rsidRPr="009E6C43">
          <w:rPr>
            <w:rStyle w:val="Hyperlink"/>
            <w:rFonts w:ascii="Times New Roman" w:hAnsi="Times New Roman"/>
            <w:bCs/>
            <w:sz w:val="23"/>
            <w:szCs w:val="23"/>
          </w:rPr>
          <w:t>www.auburn.edu/studentpolicies</w:t>
        </w:r>
      </w:hyperlink>
      <w:r w:rsidRPr="009E6C43">
        <w:rPr>
          <w:rFonts w:ascii="Times New Roman" w:hAnsi="Times New Roman"/>
          <w:bCs/>
          <w:color w:val="000000"/>
          <w:sz w:val="23"/>
          <w:szCs w:val="23"/>
        </w:rPr>
        <w:t xml:space="preserve">. </w:t>
      </w:r>
    </w:p>
    <w:p w:rsidR="004D0983" w:rsidRDefault="004D0983" w:rsidP="004D0983">
      <w:pPr>
        <w:pStyle w:val="Default"/>
        <w:rPr>
          <w:sz w:val="23"/>
          <w:szCs w:val="23"/>
        </w:rPr>
      </w:pPr>
      <w:r w:rsidRPr="009E6C43">
        <w:rPr>
          <w:b/>
          <w:bCs/>
          <w:sz w:val="23"/>
          <w:szCs w:val="23"/>
          <w:u w:val="single"/>
        </w:rPr>
        <w:t>Statement of Student Accommodation</w:t>
      </w:r>
      <w:r w:rsidRPr="009E6C43">
        <w:rPr>
          <w:b/>
          <w:bCs/>
          <w:sz w:val="23"/>
          <w:szCs w:val="23"/>
        </w:rPr>
        <w:t>:</w:t>
      </w:r>
      <w:r w:rsidRPr="009E6C43">
        <w:rPr>
          <w:sz w:val="23"/>
          <w:szCs w:val="23"/>
        </w:rPr>
        <w:t xml:space="preserve"> Students who need accommodations are asked to electronically submit their approved accommodations through AU Access and to arrange a meeting during the </w:t>
      </w:r>
      <w:r w:rsidRPr="00E6539E">
        <w:rPr>
          <w:b/>
          <w:sz w:val="23"/>
          <w:szCs w:val="23"/>
        </w:rPr>
        <w:t>first week of classes</w:t>
      </w:r>
      <w:r w:rsidRPr="009E6C43">
        <w:rPr>
          <w:sz w:val="23"/>
          <w:szCs w:val="23"/>
        </w:rPr>
        <w:t>, or as soon as possible if accommodations are needed immediately. To set up this meeting, please contact me by e-mail. If you have not established accommodations through the Office of Accessibility, but need accommodations, make an appointment with the Office of Accessibility, 1228 Haley Center, 844-2096 (V/TT).</w:t>
      </w:r>
      <w:r w:rsidRPr="009E6C43">
        <w:rPr>
          <w:sz w:val="23"/>
          <w:szCs w:val="23"/>
        </w:rPr>
        <w:br/>
      </w:r>
    </w:p>
    <w:p w:rsidR="004D0983" w:rsidRPr="009E6C43" w:rsidRDefault="004D0983" w:rsidP="004D0983">
      <w:pPr>
        <w:pStyle w:val="Default"/>
        <w:rPr>
          <w:sz w:val="23"/>
          <w:szCs w:val="23"/>
        </w:rPr>
      </w:pPr>
      <w:r w:rsidRPr="009E6C43">
        <w:rPr>
          <w:b/>
          <w:sz w:val="23"/>
          <w:szCs w:val="23"/>
          <w:u w:val="single"/>
        </w:rPr>
        <w:t>Classroom Policies:</w:t>
      </w:r>
    </w:p>
    <w:p w:rsidR="004D0983" w:rsidRPr="009E6C43" w:rsidRDefault="004D0983" w:rsidP="004D0983">
      <w:pPr>
        <w:widowControl w:val="0"/>
        <w:numPr>
          <w:ilvl w:val="0"/>
          <w:numId w:val="3"/>
        </w:numPr>
        <w:tabs>
          <w:tab w:val="clear" w:pos="360"/>
          <w:tab w:val="num" w:pos="1080"/>
        </w:tabs>
        <w:autoSpaceDE w:val="0"/>
        <w:autoSpaceDN w:val="0"/>
        <w:adjustRightInd w:val="0"/>
        <w:ind w:left="1080"/>
        <w:rPr>
          <w:rFonts w:ascii="Times New Roman" w:hAnsi="Times New Roman"/>
          <w:sz w:val="23"/>
          <w:szCs w:val="23"/>
        </w:rPr>
      </w:pPr>
      <w:r w:rsidRPr="009E6C43">
        <w:rPr>
          <w:rFonts w:ascii="Times New Roman" w:hAnsi="Times New Roman"/>
          <w:sz w:val="23"/>
          <w:szCs w:val="23"/>
        </w:rPr>
        <w:t>Students are expected to have completed the reading and homework assignments on time.</w:t>
      </w:r>
    </w:p>
    <w:p w:rsidR="004D0983" w:rsidRPr="009E6C43" w:rsidRDefault="004D0983" w:rsidP="004D0983">
      <w:pPr>
        <w:widowControl w:val="0"/>
        <w:numPr>
          <w:ilvl w:val="0"/>
          <w:numId w:val="3"/>
        </w:numPr>
        <w:tabs>
          <w:tab w:val="clear" w:pos="360"/>
          <w:tab w:val="num" w:pos="1080"/>
        </w:tabs>
        <w:autoSpaceDE w:val="0"/>
        <w:autoSpaceDN w:val="0"/>
        <w:adjustRightInd w:val="0"/>
        <w:ind w:left="1080"/>
        <w:rPr>
          <w:rFonts w:ascii="Times New Roman" w:hAnsi="Times New Roman"/>
          <w:sz w:val="23"/>
          <w:szCs w:val="23"/>
        </w:rPr>
      </w:pPr>
      <w:r w:rsidRPr="009E6C43">
        <w:rPr>
          <w:rFonts w:ascii="Times New Roman" w:hAnsi="Times New Roman"/>
          <w:sz w:val="23"/>
          <w:szCs w:val="23"/>
          <w:u w:val="single"/>
        </w:rPr>
        <w:t xml:space="preserve">E-mail &amp; Canvas: </w:t>
      </w:r>
      <w:r w:rsidRPr="009E6C43">
        <w:rPr>
          <w:rFonts w:ascii="Times New Roman" w:hAnsi="Times New Roman"/>
          <w:sz w:val="23"/>
          <w:szCs w:val="23"/>
        </w:rPr>
        <w:t xml:space="preserve">Communication </w:t>
      </w:r>
      <w:r>
        <w:rPr>
          <w:rFonts w:ascii="Times New Roman" w:hAnsi="Times New Roman"/>
          <w:sz w:val="23"/>
          <w:szCs w:val="23"/>
        </w:rPr>
        <w:t>for this</w:t>
      </w:r>
      <w:r w:rsidRPr="009E6C43">
        <w:rPr>
          <w:rFonts w:ascii="Times New Roman" w:hAnsi="Times New Roman"/>
          <w:sz w:val="23"/>
          <w:szCs w:val="23"/>
        </w:rPr>
        <w:t xml:space="preserve"> class will be made using KINE 2253 Canvas email. Therefore, students are expected to check the course space on a regular basis. Additionally, course materials (assignment guidelines, rubrics, lecture outlines, and additional resources) are posted on Canvas. Once classes start, all emails from the instructor will be through the KINE 2253 Canvas course. It will also be a policy for students to email the instructor through the KINE 2253 Canvas course. </w:t>
      </w:r>
    </w:p>
    <w:p w:rsidR="004D0983" w:rsidRPr="009E6C43" w:rsidRDefault="004D0983" w:rsidP="004D0983">
      <w:pPr>
        <w:widowControl w:val="0"/>
        <w:numPr>
          <w:ilvl w:val="0"/>
          <w:numId w:val="3"/>
        </w:numPr>
        <w:tabs>
          <w:tab w:val="clear" w:pos="360"/>
          <w:tab w:val="num" w:pos="1080"/>
        </w:tabs>
        <w:autoSpaceDE w:val="0"/>
        <w:autoSpaceDN w:val="0"/>
        <w:adjustRightInd w:val="0"/>
        <w:ind w:left="1080"/>
        <w:rPr>
          <w:rFonts w:ascii="Times New Roman" w:hAnsi="Times New Roman"/>
          <w:sz w:val="23"/>
          <w:szCs w:val="23"/>
          <w:u w:val="single"/>
        </w:rPr>
      </w:pPr>
      <w:r w:rsidRPr="009E6C43">
        <w:rPr>
          <w:rFonts w:ascii="Times New Roman" w:hAnsi="Times New Roman"/>
          <w:sz w:val="23"/>
          <w:szCs w:val="23"/>
          <w:u w:val="single"/>
        </w:rPr>
        <w:t>Lecture</w:t>
      </w:r>
      <w:r>
        <w:rPr>
          <w:rFonts w:ascii="Times New Roman" w:hAnsi="Times New Roman"/>
          <w:sz w:val="23"/>
          <w:szCs w:val="23"/>
          <w:u w:val="single"/>
        </w:rPr>
        <w:t>s</w:t>
      </w:r>
      <w:r w:rsidRPr="009E6C43">
        <w:rPr>
          <w:rFonts w:ascii="Times New Roman" w:hAnsi="Times New Roman"/>
          <w:sz w:val="23"/>
          <w:szCs w:val="23"/>
          <w:u w:val="single"/>
        </w:rPr>
        <w:t>:</w:t>
      </w:r>
      <w:r w:rsidRPr="009E6C43">
        <w:rPr>
          <w:rFonts w:ascii="Times New Roman" w:hAnsi="Times New Roman"/>
          <w:sz w:val="23"/>
          <w:szCs w:val="23"/>
        </w:rPr>
        <w:t xml:space="preserve"> Will be posted on Canvas at the opening of each section. </w:t>
      </w:r>
    </w:p>
    <w:p w:rsidR="004D0983" w:rsidRPr="006D4596" w:rsidRDefault="004D0983" w:rsidP="004D0983">
      <w:pPr>
        <w:widowControl w:val="0"/>
        <w:numPr>
          <w:ilvl w:val="0"/>
          <w:numId w:val="3"/>
        </w:numPr>
        <w:tabs>
          <w:tab w:val="clear" w:pos="360"/>
          <w:tab w:val="num" w:pos="1080"/>
        </w:tabs>
        <w:autoSpaceDE w:val="0"/>
        <w:autoSpaceDN w:val="0"/>
        <w:adjustRightInd w:val="0"/>
        <w:ind w:left="1080"/>
        <w:rPr>
          <w:rFonts w:ascii="Times New Roman" w:hAnsi="Times New Roman"/>
          <w:iCs/>
          <w:sz w:val="23"/>
          <w:szCs w:val="23"/>
          <w:u w:val="single"/>
        </w:rPr>
      </w:pPr>
      <w:r w:rsidRPr="009E6C43">
        <w:rPr>
          <w:rFonts w:ascii="Times New Roman" w:hAnsi="Times New Roman"/>
          <w:iCs/>
          <w:sz w:val="23"/>
          <w:szCs w:val="23"/>
          <w:u w:val="single"/>
        </w:rPr>
        <w:t>Assignments &amp; Quizzes:</w:t>
      </w:r>
      <w:r w:rsidRPr="009E6C43">
        <w:rPr>
          <w:rFonts w:ascii="Times New Roman" w:hAnsi="Times New Roman"/>
          <w:iCs/>
          <w:sz w:val="23"/>
          <w:szCs w:val="23"/>
        </w:rPr>
        <w:t xml:space="preserve"> All discussion questions are to be </w:t>
      </w:r>
      <w:r>
        <w:rPr>
          <w:rFonts w:ascii="Times New Roman" w:hAnsi="Times New Roman"/>
          <w:iCs/>
          <w:sz w:val="23"/>
          <w:szCs w:val="23"/>
        </w:rPr>
        <w:t>submitted to instructor prior to 11:59</w:t>
      </w:r>
      <w:r w:rsidRPr="009E6C43">
        <w:rPr>
          <w:rFonts w:ascii="Times New Roman" w:hAnsi="Times New Roman"/>
          <w:iCs/>
          <w:sz w:val="23"/>
          <w:szCs w:val="23"/>
        </w:rPr>
        <w:t xml:space="preserve"> pm the day the section closes.  Quizzes should be completed by </w:t>
      </w:r>
      <w:r>
        <w:rPr>
          <w:rFonts w:ascii="Times New Roman" w:hAnsi="Times New Roman"/>
          <w:iCs/>
          <w:sz w:val="23"/>
          <w:szCs w:val="23"/>
        </w:rPr>
        <w:t>11:59</w:t>
      </w:r>
      <w:r w:rsidRPr="009E6C43">
        <w:rPr>
          <w:rFonts w:ascii="Times New Roman" w:hAnsi="Times New Roman"/>
          <w:iCs/>
          <w:sz w:val="23"/>
          <w:szCs w:val="23"/>
        </w:rPr>
        <w:t xml:space="preserve"> pm the day the section closes</w:t>
      </w:r>
      <w:r>
        <w:rPr>
          <w:rFonts w:ascii="Times New Roman" w:hAnsi="Times New Roman"/>
          <w:iCs/>
          <w:sz w:val="23"/>
          <w:szCs w:val="23"/>
        </w:rPr>
        <w:t xml:space="preserve"> as well</w:t>
      </w:r>
      <w:r w:rsidRPr="009E6C43">
        <w:rPr>
          <w:rFonts w:ascii="Times New Roman" w:hAnsi="Times New Roman"/>
          <w:iCs/>
          <w:sz w:val="23"/>
          <w:szCs w:val="23"/>
        </w:rPr>
        <w:t>.</w:t>
      </w:r>
    </w:p>
    <w:p w:rsidR="004D0983" w:rsidRPr="009E6C43" w:rsidRDefault="004D0983" w:rsidP="004D0983">
      <w:pPr>
        <w:widowControl w:val="0"/>
        <w:numPr>
          <w:ilvl w:val="0"/>
          <w:numId w:val="3"/>
        </w:numPr>
        <w:tabs>
          <w:tab w:val="clear" w:pos="360"/>
          <w:tab w:val="num" w:pos="1080"/>
        </w:tabs>
        <w:autoSpaceDE w:val="0"/>
        <w:autoSpaceDN w:val="0"/>
        <w:adjustRightInd w:val="0"/>
        <w:ind w:left="1080"/>
        <w:rPr>
          <w:rFonts w:ascii="Times New Roman" w:hAnsi="Times New Roman"/>
          <w:iCs/>
          <w:sz w:val="23"/>
          <w:szCs w:val="23"/>
          <w:u w:val="single"/>
        </w:rPr>
      </w:pPr>
      <w:r>
        <w:rPr>
          <w:rFonts w:ascii="Times New Roman" w:hAnsi="Times New Roman"/>
          <w:iCs/>
          <w:sz w:val="23"/>
          <w:szCs w:val="23"/>
          <w:u w:val="single"/>
        </w:rPr>
        <w:t>Questions</w:t>
      </w:r>
      <w:r>
        <w:rPr>
          <w:rFonts w:ascii="Times New Roman" w:hAnsi="Times New Roman"/>
          <w:iCs/>
          <w:sz w:val="23"/>
          <w:szCs w:val="23"/>
        </w:rPr>
        <w:t>:  If a student has any questions regarding class material and assignments, they are to first review lectures, syllabus, and assignment instructions.  If the question is not addressed in these materials, then the student should email the instructor for additional assistance.</w:t>
      </w:r>
      <w:r w:rsidRPr="009E6C43">
        <w:rPr>
          <w:rFonts w:ascii="Times New Roman" w:hAnsi="Times New Roman"/>
          <w:iCs/>
          <w:sz w:val="23"/>
          <w:szCs w:val="23"/>
        </w:rPr>
        <w:t xml:space="preserve">  </w:t>
      </w:r>
    </w:p>
    <w:p w:rsidR="004D0983" w:rsidRPr="009E6C43" w:rsidRDefault="004D0983" w:rsidP="004D0983">
      <w:pPr>
        <w:widowControl w:val="0"/>
        <w:autoSpaceDE w:val="0"/>
        <w:autoSpaceDN w:val="0"/>
        <w:adjustRightInd w:val="0"/>
        <w:rPr>
          <w:rFonts w:ascii="Times New Roman" w:hAnsi="Times New Roman"/>
          <w:sz w:val="23"/>
          <w:szCs w:val="23"/>
          <w:u w:val="single"/>
        </w:rPr>
      </w:pPr>
    </w:p>
    <w:p w:rsidR="004D0983" w:rsidRPr="009E6C43" w:rsidRDefault="004D0983" w:rsidP="004D0983">
      <w:pPr>
        <w:widowControl w:val="0"/>
        <w:autoSpaceDE w:val="0"/>
        <w:autoSpaceDN w:val="0"/>
        <w:adjustRightInd w:val="0"/>
        <w:rPr>
          <w:rFonts w:ascii="Times New Roman" w:hAnsi="Times New Roman"/>
          <w:iCs/>
          <w:sz w:val="23"/>
          <w:szCs w:val="23"/>
          <w:u w:val="single"/>
        </w:rPr>
      </w:pPr>
      <w:r w:rsidRPr="009E6C43">
        <w:rPr>
          <w:rFonts w:ascii="Times New Roman" w:hAnsi="Times New Roman"/>
          <w:b/>
          <w:sz w:val="23"/>
          <w:szCs w:val="23"/>
          <w:u w:val="single"/>
        </w:rPr>
        <w:t>Professionalism</w:t>
      </w:r>
      <w:r w:rsidRPr="009E6C43">
        <w:rPr>
          <w:rFonts w:ascii="Times New Roman" w:hAnsi="Times New Roman"/>
          <w:b/>
          <w:sz w:val="23"/>
          <w:szCs w:val="23"/>
        </w:rPr>
        <w:t>:</w:t>
      </w:r>
      <w:r w:rsidRPr="009E6C43">
        <w:rPr>
          <w:rFonts w:ascii="Times New Roman" w:hAnsi="Times New Roman"/>
          <w:sz w:val="23"/>
          <w:szCs w:val="23"/>
        </w:rPr>
        <w:t xml:space="preserve">  As faculty, staff, and students interact in professional settings, they are expected to demonstrate professional behaviors as defined in the College’s conceptual framework. These professional commitments or dispositions are listed below:</w:t>
      </w:r>
    </w:p>
    <w:p w:rsidR="004D0983" w:rsidRPr="009E6C43" w:rsidRDefault="004D0983" w:rsidP="004D0983">
      <w:pPr>
        <w:widowControl w:val="0"/>
        <w:numPr>
          <w:ilvl w:val="2"/>
          <w:numId w:val="2"/>
        </w:numPr>
        <w:autoSpaceDE w:val="0"/>
        <w:autoSpaceDN w:val="0"/>
        <w:adjustRightInd w:val="0"/>
        <w:rPr>
          <w:rFonts w:ascii="Times New Roman" w:hAnsi="Times New Roman"/>
          <w:sz w:val="23"/>
          <w:szCs w:val="23"/>
        </w:rPr>
      </w:pPr>
      <w:r w:rsidRPr="009E6C43">
        <w:rPr>
          <w:rFonts w:ascii="Times New Roman" w:hAnsi="Times New Roman"/>
          <w:sz w:val="23"/>
          <w:szCs w:val="23"/>
        </w:rPr>
        <w:t>Engage in responsible and ethical professional practices</w:t>
      </w:r>
    </w:p>
    <w:p w:rsidR="004D0983" w:rsidRPr="009E6C43" w:rsidRDefault="004D0983" w:rsidP="004D0983">
      <w:pPr>
        <w:widowControl w:val="0"/>
        <w:numPr>
          <w:ilvl w:val="2"/>
          <w:numId w:val="2"/>
        </w:numPr>
        <w:autoSpaceDE w:val="0"/>
        <w:autoSpaceDN w:val="0"/>
        <w:adjustRightInd w:val="0"/>
        <w:rPr>
          <w:rFonts w:ascii="Times New Roman" w:hAnsi="Times New Roman"/>
          <w:sz w:val="23"/>
          <w:szCs w:val="23"/>
        </w:rPr>
      </w:pPr>
      <w:r w:rsidRPr="009E6C43">
        <w:rPr>
          <w:rFonts w:ascii="Times New Roman" w:hAnsi="Times New Roman"/>
          <w:sz w:val="23"/>
          <w:szCs w:val="23"/>
        </w:rPr>
        <w:t>Contribute to collaborative learning communities</w:t>
      </w:r>
    </w:p>
    <w:p w:rsidR="004D0983" w:rsidRPr="009E6C43" w:rsidRDefault="004D0983" w:rsidP="004D0983">
      <w:pPr>
        <w:widowControl w:val="0"/>
        <w:numPr>
          <w:ilvl w:val="2"/>
          <w:numId w:val="2"/>
        </w:numPr>
        <w:autoSpaceDE w:val="0"/>
        <w:autoSpaceDN w:val="0"/>
        <w:adjustRightInd w:val="0"/>
        <w:rPr>
          <w:rFonts w:ascii="Times New Roman" w:hAnsi="Times New Roman"/>
          <w:sz w:val="23"/>
          <w:szCs w:val="23"/>
        </w:rPr>
      </w:pPr>
      <w:r w:rsidRPr="009E6C43">
        <w:rPr>
          <w:rFonts w:ascii="Times New Roman" w:hAnsi="Times New Roman"/>
          <w:sz w:val="23"/>
          <w:szCs w:val="23"/>
        </w:rPr>
        <w:t>Demonstrate a commitment to diversity</w:t>
      </w:r>
    </w:p>
    <w:p w:rsidR="004D0983" w:rsidRPr="009E6C43" w:rsidRDefault="004D0983" w:rsidP="004D0983">
      <w:pPr>
        <w:widowControl w:val="0"/>
        <w:numPr>
          <w:ilvl w:val="2"/>
          <w:numId w:val="2"/>
        </w:numPr>
        <w:autoSpaceDE w:val="0"/>
        <w:autoSpaceDN w:val="0"/>
        <w:adjustRightInd w:val="0"/>
        <w:rPr>
          <w:rFonts w:ascii="Times New Roman" w:hAnsi="Times New Roman"/>
          <w:b/>
          <w:sz w:val="23"/>
          <w:szCs w:val="23"/>
        </w:rPr>
      </w:pPr>
      <w:r w:rsidRPr="009E6C43">
        <w:rPr>
          <w:rFonts w:ascii="Times New Roman" w:hAnsi="Times New Roman"/>
          <w:sz w:val="23"/>
          <w:szCs w:val="23"/>
        </w:rPr>
        <w:t xml:space="preserve">Model and nurture intellectual vitality </w:t>
      </w:r>
    </w:p>
    <w:p w:rsidR="004D0983" w:rsidRPr="009E6C43" w:rsidRDefault="004D0983" w:rsidP="004D0983">
      <w:pPr>
        <w:widowControl w:val="0"/>
        <w:autoSpaceDE w:val="0"/>
        <w:autoSpaceDN w:val="0"/>
        <w:adjustRightInd w:val="0"/>
        <w:ind w:left="1080"/>
        <w:rPr>
          <w:rFonts w:ascii="Times New Roman" w:hAnsi="Times New Roman"/>
          <w:b/>
          <w:sz w:val="23"/>
          <w:szCs w:val="23"/>
        </w:rPr>
      </w:pPr>
    </w:p>
    <w:p w:rsidR="008706B0" w:rsidRDefault="008706B0"/>
    <w:sectPr w:rsidR="008706B0" w:rsidSect="003C3C38">
      <w:footerReference w:type="even" r:id="rId9"/>
      <w:footerReference w:type="default" r:id="rId10"/>
      <w:pgSz w:w="12240" w:h="15840"/>
      <w:pgMar w:top="720" w:right="720" w:bottom="720" w:left="720" w:header="1008" w:footer="14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665" w:rsidRDefault="00907665">
      <w:r>
        <w:separator/>
      </w:r>
    </w:p>
  </w:endnote>
  <w:endnote w:type="continuationSeparator" w:id="0">
    <w:p w:rsidR="00907665" w:rsidRDefault="00907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517" w:rsidRDefault="004D0983" w:rsidP="003C3C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1517" w:rsidRDefault="00A56561" w:rsidP="003C3C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517" w:rsidRDefault="00A56561">
    <w:pPr>
      <w:pStyle w:val="Footer"/>
      <w:jc w:val="center"/>
    </w:pPr>
  </w:p>
  <w:p w:rsidR="00FA1517" w:rsidRDefault="00A56561" w:rsidP="003C3C3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665" w:rsidRDefault="00907665">
      <w:r>
        <w:separator/>
      </w:r>
    </w:p>
  </w:footnote>
  <w:footnote w:type="continuationSeparator" w:id="0">
    <w:p w:rsidR="00907665" w:rsidRDefault="009076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380E20B4"/>
    <w:multiLevelType w:val="hybridMultilevel"/>
    <w:tmpl w:val="BBBCBB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8A71454"/>
    <w:multiLevelType w:val="hybridMultilevel"/>
    <w:tmpl w:val="4326745E"/>
    <w:lvl w:ilvl="0" w:tplc="04090001">
      <w:start w:val="1"/>
      <w:numFmt w:val="bullet"/>
      <w:lvlText w:val=""/>
      <w:lvlJc w:val="left"/>
      <w:pPr>
        <w:tabs>
          <w:tab w:val="num" w:pos="4507"/>
        </w:tabs>
        <w:ind w:left="4507" w:hanging="360"/>
      </w:pPr>
      <w:rPr>
        <w:rFonts w:ascii="Symbol" w:hAnsi="Symbol" w:hint="default"/>
      </w:rPr>
    </w:lvl>
    <w:lvl w:ilvl="1" w:tplc="F1E23344">
      <w:start w:val="1"/>
      <w:numFmt w:val="bullet"/>
      <w:lvlText w:val=""/>
      <w:lvlJc w:val="left"/>
      <w:pPr>
        <w:tabs>
          <w:tab w:val="num" w:pos="5227"/>
        </w:tabs>
        <w:ind w:left="5227" w:hanging="360"/>
      </w:pPr>
      <w:rPr>
        <w:rFonts w:ascii="Symbol" w:hAnsi="Symbol" w:hint="default"/>
        <w:sz w:val="24"/>
        <w:szCs w:val="24"/>
      </w:rPr>
    </w:lvl>
    <w:lvl w:ilvl="2" w:tplc="04090005" w:tentative="1">
      <w:start w:val="1"/>
      <w:numFmt w:val="bullet"/>
      <w:lvlText w:val=""/>
      <w:lvlJc w:val="left"/>
      <w:pPr>
        <w:tabs>
          <w:tab w:val="num" w:pos="5947"/>
        </w:tabs>
        <w:ind w:left="5947" w:hanging="360"/>
      </w:pPr>
      <w:rPr>
        <w:rFonts w:ascii="Wingdings" w:hAnsi="Wingdings" w:hint="default"/>
      </w:rPr>
    </w:lvl>
    <w:lvl w:ilvl="3" w:tplc="04090001" w:tentative="1">
      <w:start w:val="1"/>
      <w:numFmt w:val="bullet"/>
      <w:lvlText w:val=""/>
      <w:lvlJc w:val="left"/>
      <w:pPr>
        <w:tabs>
          <w:tab w:val="num" w:pos="6667"/>
        </w:tabs>
        <w:ind w:left="6667" w:hanging="360"/>
      </w:pPr>
      <w:rPr>
        <w:rFonts w:ascii="Symbol" w:hAnsi="Symbol" w:hint="default"/>
      </w:rPr>
    </w:lvl>
    <w:lvl w:ilvl="4" w:tplc="04090003" w:tentative="1">
      <w:start w:val="1"/>
      <w:numFmt w:val="bullet"/>
      <w:lvlText w:val="o"/>
      <w:lvlJc w:val="left"/>
      <w:pPr>
        <w:tabs>
          <w:tab w:val="num" w:pos="7387"/>
        </w:tabs>
        <w:ind w:left="7387" w:hanging="360"/>
      </w:pPr>
      <w:rPr>
        <w:rFonts w:ascii="Courier New" w:hAnsi="Courier New" w:hint="default"/>
      </w:rPr>
    </w:lvl>
    <w:lvl w:ilvl="5" w:tplc="04090005" w:tentative="1">
      <w:start w:val="1"/>
      <w:numFmt w:val="bullet"/>
      <w:lvlText w:val=""/>
      <w:lvlJc w:val="left"/>
      <w:pPr>
        <w:tabs>
          <w:tab w:val="num" w:pos="8107"/>
        </w:tabs>
        <w:ind w:left="8107" w:hanging="360"/>
      </w:pPr>
      <w:rPr>
        <w:rFonts w:ascii="Wingdings" w:hAnsi="Wingdings" w:hint="default"/>
      </w:rPr>
    </w:lvl>
    <w:lvl w:ilvl="6" w:tplc="04090001" w:tentative="1">
      <w:start w:val="1"/>
      <w:numFmt w:val="bullet"/>
      <w:lvlText w:val=""/>
      <w:lvlJc w:val="left"/>
      <w:pPr>
        <w:tabs>
          <w:tab w:val="num" w:pos="8827"/>
        </w:tabs>
        <w:ind w:left="8827" w:hanging="360"/>
      </w:pPr>
      <w:rPr>
        <w:rFonts w:ascii="Symbol" w:hAnsi="Symbol" w:hint="default"/>
      </w:rPr>
    </w:lvl>
    <w:lvl w:ilvl="7" w:tplc="04090003" w:tentative="1">
      <w:start w:val="1"/>
      <w:numFmt w:val="bullet"/>
      <w:lvlText w:val="o"/>
      <w:lvlJc w:val="left"/>
      <w:pPr>
        <w:tabs>
          <w:tab w:val="num" w:pos="9547"/>
        </w:tabs>
        <w:ind w:left="9547" w:hanging="360"/>
      </w:pPr>
      <w:rPr>
        <w:rFonts w:ascii="Courier New" w:hAnsi="Courier New" w:hint="default"/>
      </w:rPr>
    </w:lvl>
    <w:lvl w:ilvl="8" w:tplc="04090005" w:tentative="1">
      <w:start w:val="1"/>
      <w:numFmt w:val="bullet"/>
      <w:lvlText w:val=""/>
      <w:lvlJc w:val="left"/>
      <w:pPr>
        <w:tabs>
          <w:tab w:val="num" w:pos="10267"/>
        </w:tabs>
        <w:ind w:left="1026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983"/>
    <w:rsid w:val="00101424"/>
    <w:rsid w:val="001833F0"/>
    <w:rsid w:val="004D0983"/>
    <w:rsid w:val="005D701F"/>
    <w:rsid w:val="008706B0"/>
    <w:rsid w:val="008D66BF"/>
    <w:rsid w:val="00907665"/>
    <w:rsid w:val="00A56561"/>
    <w:rsid w:val="00A56FAA"/>
    <w:rsid w:val="00E07B0F"/>
    <w:rsid w:val="00FB6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01FBB-9304-4F59-B3C7-6C6437E7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983"/>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D09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4D0983"/>
    <w:rPr>
      <w:rFonts w:ascii="Arial Narrow" w:eastAsia="Times New Roman" w:hAnsi="Arial Narrow" w:cs="Times New Roman"/>
      <w:sz w:val="24"/>
      <w:szCs w:val="24"/>
      <w:lang w:val="x-none" w:eastAsia="x-none"/>
    </w:rPr>
  </w:style>
  <w:style w:type="character" w:styleId="PageNumber">
    <w:name w:val="page number"/>
    <w:basedOn w:val="DefaultParagraphFont"/>
    <w:rsid w:val="004D0983"/>
  </w:style>
  <w:style w:type="character" w:styleId="Hyperlink">
    <w:name w:val="Hyperlink"/>
    <w:rsid w:val="004D0983"/>
    <w:rPr>
      <w:color w:val="0000FF"/>
      <w:u w:val="single"/>
    </w:rPr>
  </w:style>
  <w:style w:type="paragraph" w:customStyle="1" w:styleId="Default">
    <w:name w:val="Default"/>
    <w:rsid w:val="004D0983"/>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mailto:ceb0085@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Bridges</dc:creator>
  <cp:keywords/>
  <dc:description/>
  <cp:lastModifiedBy>Claire Bridges</cp:lastModifiedBy>
  <cp:revision>2</cp:revision>
  <dcterms:created xsi:type="dcterms:W3CDTF">2015-08-13T17:55:00Z</dcterms:created>
  <dcterms:modified xsi:type="dcterms:W3CDTF">2015-08-13T17:55:00Z</dcterms:modified>
</cp:coreProperties>
</file>