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F1B" w:rsidRPr="00F76028" w:rsidRDefault="00F76028" w:rsidP="00093F1B">
      <w:pPr>
        <w:ind w:left="0"/>
        <w:jc w:val="center"/>
        <w:rPr>
          <w:rFonts w:ascii="Arial" w:eastAsia="Times New Roman" w:hAnsi="Arial" w:cs="Arial"/>
          <w:b/>
          <w:bCs/>
          <w:sz w:val="24"/>
          <w:szCs w:val="20"/>
        </w:rPr>
      </w:pPr>
      <w:r>
        <w:rPr>
          <w:rFonts w:ascii="Arial" w:eastAsia="Times New Roman" w:hAnsi="Arial" w:cs="Arial"/>
          <w:b/>
          <w:bCs/>
          <w:noProof/>
          <w:sz w:val="24"/>
          <w:szCs w:val="20"/>
        </w:rPr>
        <w:drawing>
          <wp:anchor distT="0" distB="0" distL="114300" distR="114300" simplePos="0" relativeHeight="251658240" behindDoc="1" locked="0" layoutInCell="1" allowOverlap="1">
            <wp:simplePos x="0" y="0"/>
            <wp:positionH relativeFrom="column">
              <wp:posOffset>4163060</wp:posOffset>
            </wp:positionH>
            <wp:positionV relativeFrom="paragraph">
              <wp:posOffset>-304800</wp:posOffset>
            </wp:positionV>
            <wp:extent cx="1993900" cy="1524000"/>
            <wp:effectExtent l="19050" t="0" r="6350" b="0"/>
            <wp:wrapTight wrapText="bothSides">
              <wp:wrapPolygon edited="0">
                <wp:start x="-206" y="0"/>
                <wp:lineTo x="-206" y="15120"/>
                <wp:lineTo x="2476" y="17280"/>
                <wp:lineTo x="4953" y="17280"/>
                <wp:lineTo x="2270" y="21330"/>
                <wp:lineTo x="21669" y="21330"/>
                <wp:lineTo x="21669" y="21060"/>
                <wp:lineTo x="18986" y="17550"/>
                <wp:lineTo x="18367" y="12960"/>
                <wp:lineTo x="17954" y="8910"/>
                <wp:lineTo x="17954" y="8640"/>
                <wp:lineTo x="16303" y="4590"/>
                <wp:lineTo x="16097" y="4320"/>
                <wp:lineTo x="15065" y="0"/>
                <wp:lineTo x="-206" y="0"/>
              </wp:wrapPolygon>
            </wp:wrapTight>
            <wp:docPr id="1" name="Picture 1" descr="C:\Documents and Settings\nhb0002\My Documents\My Pictures\Microsoft Clip Organizer\j015596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hb0002\My Documents\My Pictures\Microsoft Clip Organizer\j0155963.wmf"/>
                    <pic:cNvPicPr>
                      <a:picLocks noChangeAspect="1" noChangeArrowheads="1"/>
                    </pic:cNvPicPr>
                  </pic:nvPicPr>
                  <pic:blipFill>
                    <a:blip r:embed="rId5" cstate="print"/>
                    <a:srcRect/>
                    <a:stretch>
                      <a:fillRect/>
                    </a:stretch>
                  </pic:blipFill>
                  <pic:spPr bwMode="auto">
                    <a:xfrm>
                      <a:off x="0" y="0"/>
                      <a:ext cx="1993900" cy="1524000"/>
                    </a:xfrm>
                    <a:prstGeom prst="rect">
                      <a:avLst/>
                    </a:prstGeom>
                    <a:noFill/>
                    <a:ln w="9525">
                      <a:noFill/>
                      <a:miter lim="800000"/>
                      <a:headEnd/>
                      <a:tailEnd/>
                    </a:ln>
                  </pic:spPr>
                </pic:pic>
              </a:graphicData>
            </a:graphic>
          </wp:anchor>
        </w:drawing>
      </w:r>
      <w:r w:rsidR="00093F1B" w:rsidRPr="00F76028">
        <w:rPr>
          <w:rFonts w:ascii="Arial" w:eastAsia="Times New Roman" w:hAnsi="Arial" w:cs="Arial"/>
          <w:b/>
          <w:bCs/>
          <w:sz w:val="24"/>
          <w:szCs w:val="20"/>
        </w:rPr>
        <w:t>SYLLABUS</w:t>
      </w:r>
    </w:p>
    <w:p w:rsidR="00093F1B" w:rsidRPr="00F76028" w:rsidRDefault="00093F1B" w:rsidP="00093F1B">
      <w:pPr>
        <w:ind w:left="0"/>
        <w:jc w:val="center"/>
        <w:rPr>
          <w:rFonts w:ascii="Arial" w:eastAsia="Times New Roman" w:hAnsi="Arial" w:cs="Arial"/>
          <w:sz w:val="24"/>
          <w:szCs w:val="20"/>
        </w:rPr>
      </w:pPr>
      <w:r w:rsidRPr="00F76028">
        <w:rPr>
          <w:rFonts w:ascii="Arial" w:eastAsia="Times New Roman" w:hAnsi="Arial" w:cs="Arial"/>
          <w:sz w:val="24"/>
          <w:szCs w:val="20"/>
        </w:rPr>
        <w:t> </w:t>
      </w:r>
    </w:p>
    <w:p w:rsidR="005B45A0" w:rsidRPr="00F76028" w:rsidRDefault="005B45A0" w:rsidP="00093F1B">
      <w:pPr>
        <w:ind w:left="0"/>
        <w:jc w:val="center"/>
        <w:rPr>
          <w:rFonts w:ascii="Arial" w:eastAsia="Times New Roman" w:hAnsi="Arial" w:cs="Arial"/>
          <w:sz w:val="24"/>
          <w:szCs w:val="20"/>
        </w:rPr>
      </w:pPr>
      <w:r w:rsidRPr="00F76028">
        <w:rPr>
          <w:rFonts w:ascii="Arial" w:eastAsia="Times New Roman" w:hAnsi="Arial" w:cs="Arial"/>
          <w:sz w:val="24"/>
          <w:szCs w:val="20"/>
        </w:rPr>
        <w:t>CTMU 7970 / 7976</w:t>
      </w:r>
    </w:p>
    <w:p w:rsidR="00093F1B" w:rsidRPr="00F76028" w:rsidRDefault="00093F1B" w:rsidP="00093F1B">
      <w:pPr>
        <w:ind w:left="0"/>
        <w:jc w:val="center"/>
        <w:rPr>
          <w:rFonts w:ascii="Arial" w:eastAsia="Times New Roman" w:hAnsi="Arial" w:cs="Arial"/>
          <w:sz w:val="24"/>
          <w:szCs w:val="20"/>
        </w:rPr>
      </w:pPr>
      <w:r w:rsidRPr="00F76028">
        <w:rPr>
          <w:rFonts w:ascii="Arial" w:eastAsia="Times New Roman" w:hAnsi="Arial" w:cs="Arial"/>
          <w:sz w:val="24"/>
          <w:szCs w:val="20"/>
        </w:rPr>
        <w:t> </w:t>
      </w:r>
    </w:p>
    <w:p w:rsidR="00093F1B" w:rsidRPr="00F76028" w:rsidRDefault="00093F1B" w:rsidP="00093F1B">
      <w:pPr>
        <w:ind w:left="0"/>
        <w:jc w:val="center"/>
        <w:rPr>
          <w:rFonts w:ascii="Arial" w:eastAsia="Times New Roman" w:hAnsi="Arial" w:cs="Arial"/>
          <w:b/>
          <w:bCs/>
          <w:i/>
          <w:sz w:val="28"/>
          <w:szCs w:val="20"/>
        </w:rPr>
      </w:pPr>
      <w:r w:rsidRPr="00F76028">
        <w:rPr>
          <w:rFonts w:ascii="Arial" w:eastAsia="Times New Roman" w:hAnsi="Arial" w:cs="Arial"/>
          <w:b/>
          <w:bCs/>
          <w:i/>
          <w:sz w:val="28"/>
          <w:szCs w:val="20"/>
        </w:rPr>
        <w:t>Quantitative Research in Music Education</w:t>
      </w:r>
    </w:p>
    <w:p w:rsidR="00093F1B" w:rsidRPr="00F76028" w:rsidRDefault="00093F1B" w:rsidP="00093F1B">
      <w:pPr>
        <w:ind w:left="0"/>
        <w:jc w:val="center"/>
        <w:rPr>
          <w:rFonts w:ascii="Arial" w:eastAsia="Times New Roman" w:hAnsi="Arial" w:cs="Arial"/>
          <w:sz w:val="24"/>
          <w:szCs w:val="20"/>
        </w:rPr>
      </w:pPr>
      <w:r w:rsidRPr="00F76028">
        <w:rPr>
          <w:rFonts w:ascii="Arial" w:eastAsia="Times New Roman" w:hAnsi="Arial" w:cs="Arial"/>
          <w:sz w:val="24"/>
          <w:szCs w:val="20"/>
        </w:rPr>
        <w:t> </w:t>
      </w:r>
    </w:p>
    <w:p w:rsidR="00093F1B" w:rsidRPr="00F76028" w:rsidRDefault="00093F1B" w:rsidP="00093F1B">
      <w:pPr>
        <w:ind w:left="0"/>
        <w:rPr>
          <w:rFonts w:ascii="Arial" w:eastAsia="Times New Roman" w:hAnsi="Arial" w:cs="Arial"/>
          <w:sz w:val="24"/>
          <w:szCs w:val="20"/>
        </w:rPr>
      </w:pPr>
      <w:r w:rsidRPr="00F76028">
        <w:rPr>
          <w:rFonts w:ascii="Arial" w:eastAsia="Times New Roman" w:hAnsi="Arial" w:cs="Arial"/>
          <w:b/>
          <w:bCs/>
          <w:sz w:val="24"/>
          <w:szCs w:val="20"/>
        </w:rPr>
        <w:t>Instructor:</w:t>
      </w:r>
      <w:r w:rsidRPr="00F76028">
        <w:rPr>
          <w:rFonts w:ascii="Arial" w:eastAsia="Times New Roman" w:hAnsi="Arial" w:cs="Arial"/>
          <w:sz w:val="24"/>
          <w:szCs w:val="20"/>
        </w:rPr>
        <w:t xml:space="preserve">  Nancy H. Barry, Ph.D.</w:t>
      </w:r>
    </w:p>
    <w:p w:rsidR="00093F1B" w:rsidRPr="00F76028" w:rsidRDefault="00093F1B" w:rsidP="00093F1B">
      <w:pPr>
        <w:ind w:left="0"/>
        <w:rPr>
          <w:rFonts w:ascii="Arial" w:eastAsia="Times New Roman" w:hAnsi="Arial" w:cs="Arial"/>
          <w:b/>
          <w:bCs/>
          <w:sz w:val="24"/>
          <w:szCs w:val="20"/>
        </w:rPr>
      </w:pPr>
      <w:r w:rsidRPr="00F76028">
        <w:rPr>
          <w:rFonts w:ascii="Arial" w:eastAsia="Times New Roman" w:hAnsi="Arial" w:cs="Arial"/>
          <w:b/>
          <w:bCs/>
          <w:sz w:val="24"/>
          <w:szCs w:val="20"/>
        </w:rPr>
        <w:t> </w:t>
      </w:r>
    </w:p>
    <w:p w:rsidR="00F76028" w:rsidRDefault="00093F1B" w:rsidP="00093F1B">
      <w:pPr>
        <w:ind w:left="0"/>
        <w:rPr>
          <w:rFonts w:ascii="Arial" w:eastAsia="Times New Roman" w:hAnsi="Arial" w:cs="Arial"/>
          <w:sz w:val="24"/>
          <w:szCs w:val="20"/>
        </w:rPr>
      </w:pPr>
      <w:r w:rsidRPr="00F76028">
        <w:rPr>
          <w:rFonts w:ascii="Arial" w:eastAsia="Times New Roman" w:hAnsi="Arial" w:cs="Arial"/>
          <w:b/>
          <w:bCs/>
          <w:sz w:val="24"/>
          <w:szCs w:val="20"/>
        </w:rPr>
        <w:t>Office:</w:t>
      </w:r>
      <w:r w:rsidRPr="00F76028">
        <w:rPr>
          <w:rFonts w:ascii="Arial" w:eastAsia="Times New Roman" w:hAnsi="Arial" w:cs="Arial"/>
          <w:sz w:val="24"/>
          <w:szCs w:val="20"/>
        </w:rPr>
        <w:t xml:space="preserve">  </w:t>
      </w:r>
      <w:r w:rsidR="00CD4725">
        <w:rPr>
          <w:rFonts w:ascii="Arial" w:eastAsia="Times New Roman" w:hAnsi="Arial" w:cs="Arial"/>
          <w:sz w:val="24"/>
          <w:szCs w:val="20"/>
        </w:rPr>
        <w:t>5002</w:t>
      </w:r>
      <w:r w:rsidR="005B45A0" w:rsidRPr="00F76028">
        <w:rPr>
          <w:rFonts w:ascii="Arial" w:eastAsia="Times New Roman" w:hAnsi="Arial" w:cs="Arial"/>
          <w:sz w:val="24"/>
          <w:szCs w:val="20"/>
        </w:rPr>
        <w:t xml:space="preserve"> Haley Center</w:t>
      </w:r>
      <w:r w:rsidR="00F76028">
        <w:rPr>
          <w:rFonts w:ascii="Arial" w:eastAsia="Times New Roman" w:hAnsi="Arial" w:cs="Arial"/>
          <w:sz w:val="24"/>
          <w:szCs w:val="20"/>
        </w:rPr>
        <w:tab/>
      </w:r>
    </w:p>
    <w:p w:rsidR="00093F1B" w:rsidRPr="00F76028" w:rsidRDefault="00093F1B" w:rsidP="00093F1B">
      <w:pPr>
        <w:ind w:left="0"/>
        <w:rPr>
          <w:rFonts w:ascii="Arial" w:eastAsia="Times New Roman" w:hAnsi="Arial" w:cs="Arial"/>
          <w:sz w:val="24"/>
          <w:szCs w:val="20"/>
        </w:rPr>
      </w:pPr>
      <w:r w:rsidRPr="00F76028">
        <w:rPr>
          <w:rFonts w:ascii="Arial" w:eastAsia="Times New Roman" w:hAnsi="Arial" w:cs="Arial"/>
          <w:b/>
          <w:bCs/>
          <w:sz w:val="24"/>
          <w:szCs w:val="20"/>
        </w:rPr>
        <w:t>Phone:</w:t>
      </w:r>
      <w:r w:rsidRPr="00F76028">
        <w:rPr>
          <w:rFonts w:ascii="Arial" w:eastAsia="Times New Roman" w:hAnsi="Arial" w:cs="Arial"/>
          <w:sz w:val="24"/>
          <w:szCs w:val="20"/>
        </w:rPr>
        <w:t xml:space="preserve"> </w:t>
      </w:r>
      <w:r w:rsidR="005B45A0" w:rsidRPr="00F76028">
        <w:rPr>
          <w:rFonts w:ascii="Arial" w:eastAsia="Times New Roman" w:hAnsi="Arial" w:cs="Arial"/>
          <w:sz w:val="24"/>
          <w:szCs w:val="20"/>
        </w:rPr>
        <w:t>334-844-6787</w:t>
      </w:r>
      <w:r w:rsidRPr="00F76028">
        <w:rPr>
          <w:rFonts w:ascii="Arial" w:eastAsia="Times New Roman" w:hAnsi="Arial" w:cs="Arial"/>
          <w:vanish/>
          <w:sz w:val="24"/>
          <w:szCs w:val="20"/>
        </w:rPr>
        <w:t>end_of_the_skype_highlighting</w:t>
      </w:r>
      <w:r w:rsidRPr="00F76028">
        <w:rPr>
          <w:rFonts w:ascii="Arial" w:eastAsia="Times New Roman" w:hAnsi="Arial" w:cs="Arial"/>
          <w:sz w:val="24"/>
          <w:szCs w:val="20"/>
        </w:rPr>
        <w:tab/>
      </w:r>
      <w:r w:rsidRPr="00F76028">
        <w:rPr>
          <w:rFonts w:ascii="Arial" w:eastAsia="Times New Roman" w:hAnsi="Arial" w:cs="Arial"/>
          <w:b/>
          <w:bCs/>
          <w:sz w:val="24"/>
          <w:szCs w:val="20"/>
        </w:rPr>
        <w:t>email:</w:t>
      </w:r>
      <w:r w:rsidR="005B45A0" w:rsidRPr="00F76028">
        <w:rPr>
          <w:rFonts w:ascii="Arial" w:eastAsia="Times New Roman" w:hAnsi="Arial" w:cs="Arial"/>
          <w:sz w:val="24"/>
          <w:szCs w:val="20"/>
        </w:rPr>
        <w:t xml:space="preserve"> barrynh@auburn.edu</w:t>
      </w:r>
      <w:r w:rsidRPr="00F76028">
        <w:rPr>
          <w:rFonts w:ascii="Arial" w:eastAsia="Times New Roman" w:hAnsi="Arial" w:cs="Arial"/>
          <w:sz w:val="24"/>
          <w:szCs w:val="20"/>
        </w:rPr>
        <w:tab/>
      </w:r>
    </w:p>
    <w:p w:rsidR="00093F1B" w:rsidRPr="00F76028" w:rsidRDefault="00093F1B" w:rsidP="00093F1B">
      <w:pPr>
        <w:ind w:left="0"/>
        <w:rPr>
          <w:rFonts w:ascii="Arial" w:eastAsia="Times New Roman" w:hAnsi="Arial" w:cs="Arial"/>
          <w:sz w:val="24"/>
          <w:szCs w:val="20"/>
        </w:rPr>
      </w:pPr>
      <w:r w:rsidRPr="00F76028">
        <w:rPr>
          <w:rFonts w:ascii="Arial" w:eastAsia="Times New Roman" w:hAnsi="Arial" w:cs="Arial"/>
          <w:b/>
          <w:bCs/>
          <w:sz w:val="24"/>
          <w:szCs w:val="20"/>
        </w:rPr>
        <w:t> </w:t>
      </w:r>
      <w:r w:rsidRPr="00F76028">
        <w:rPr>
          <w:rFonts w:ascii="Arial" w:eastAsia="Times New Roman" w:hAnsi="Arial" w:cs="Arial"/>
          <w:sz w:val="24"/>
          <w:szCs w:val="20"/>
        </w:rPr>
        <w:t> </w:t>
      </w:r>
    </w:p>
    <w:p w:rsidR="00672157" w:rsidRDefault="00672157" w:rsidP="0005245C">
      <w:pPr>
        <w:ind w:left="0"/>
        <w:rPr>
          <w:rFonts w:ascii="Arial" w:eastAsia="Times New Roman" w:hAnsi="Arial" w:cs="Arial"/>
          <w:bCs/>
          <w:sz w:val="24"/>
          <w:szCs w:val="20"/>
        </w:rPr>
      </w:pPr>
      <w:r>
        <w:rPr>
          <w:rFonts w:ascii="Arial" w:eastAsia="Times New Roman" w:hAnsi="Arial" w:cs="Arial"/>
          <w:b/>
          <w:bCs/>
          <w:sz w:val="24"/>
          <w:szCs w:val="20"/>
        </w:rPr>
        <w:t xml:space="preserve">Required Synchronous Class Meetings:  </w:t>
      </w:r>
      <w:r>
        <w:rPr>
          <w:rFonts w:ascii="Arial" w:eastAsia="Times New Roman" w:hAnsi="Arial" w:cs="Arial"/>
          <w:bCs/>
          <w:sz w:val="24"/>
          <w:szCs w:val="20"/>
        </w:rPr>
        <w:t>Tuesday evenings, 5:00 – 7:50 p.m. CST</w:t>
      </w:r>
    </w:p>
    <w:p w:rsidR="00672157" w:rsidRPr="00672157" w:rsidRDefault="00672157" w:rsidP="0005245C">
      <w:pPr>
        <w:ind w:left="0"/>
        <w:rPr>
          <w:rFonts w:ascii="Arial" w:eastAsia="Times New Roman" w:hAnsi="Arial" w:cs="Arial"/>
          <w:bCs/>
          <w:sz w:val="24"/>
          <w:szCs w:val="20"/>
        </w:rPr>
      </w:pPr>
      <w:r>
        <w:rPr>
          <w:rFonts w:ascii="Arial" w:eastAsia="Times New Roman" w:hAnsi="Arial" w:cs="Arial"/>
          <w:bCs/>
          <w:sz w:val="24"/>
          <w:szCs w:val="20"/>
        </w:rPr>
        <w:t>On-campus students will meet in Haley Center 1474.  Distance students will meet via the Zoom platform.</w:t>
      </w:r>
    </w:p>
    <w:p w:rsidR="00672157" w:rsidRDefault="00672157" w:rsidP="0005245C">
      <w:pPr>
        <w:ind w:left="0"/>
        <w:rPr>
          <w:rFonts w:ascii="Arial" w:eastAsia="Times New Roman" w:hAnsi="Arial" w:cs="Arial"/>
          <w:b/>
          <w:bCs/>
          <w:sz w:val="24"/>
          <w:szCs w:val="20"/>
        </w:rPr>
      </w:pPr>
    </w:p>
    <w:p w:rsidR="0005245C" w:rsidRPr="00F76028" w:rsidRDefault="00093F1B" w:rsidP="0005245C">
      <w:pPr>
        <w:ind w:left="0"/>
        <w:rPr>
          <w:rFonts w:ascii="Arial" w:eastAsia="Times New Roman" w:hAnsi="Arial" w:cs="Arial"/>
          <w:b/>
          <w:bCs/>
          <w:sz w:val="24"/>
          <w:szCs w:val="20"/>
        </w:rPr>
      </w:pPr>
      <w:r w:rsidRPr="00F76028">
        <w:rPr>
          <w:rFonts w:ascii="Arial" w:eastAsia="Times New Roman" w:hAnsi="Arial" w:cs="Arial"/>
          <w:b/>
          <w:bCs/>
          <w:sz w:val="24"/>
          <w:szCs w:val="20"/>
        </w:rPr>
        <w:t>Required Text</w:t>
      </w:r>
      <w:r w:rsidR="0005245C" w:rsidRPr="00F76028">
        <w:rPr>
          <w:rFonts w:ascii="Arial" w:eastAsia="Times New Roman" w:hAnsi="Arial" w:cs="Arial"/>
          <w:b/>
          <w:bCs/>
          <w:sz w:val="24"/>
          <w:szCs w:val="20"/>
        </w:rPr>
        <w:t xml:space="preserve">: </w:t>
      </w:r>
      <w:r w:rsidRPr="00F76028">
        <w:rPr>
          <w:rFonts w:ascii="Arial" w:eastAsia="Times New Roman" w:hAnsi="Arial" w:cs="Arial"/>
          <w:b/>
          <w:bCs/>
          <w:sz w:val="24"/>
          <w:szCs w:val="20"/>
        </w:rPr>
        <w:t> </w:t>
      </w:r>
    </w:p>
    <w:p w:rsidR="00093F1B" w:rsidRPr="00A13365" w:rsidRDefault="00A13365" w:rsidP="0005245C">
      <w:pPr>
        <w:ind w:left="0"/>
        <w:rPr>
          <w:rFonts w:ascii="Arial" w:eastAsia="Times New Roman" w:hAnsi="Arial" w:cs="Arial"/>
          <w:i/>
          <w:sz w:val="24"/>
          <w:szCs w:val="24"/>
        </w:rPr>
      </w:pPr>
      <w:r>
        <w:rPr>
          <w:rFonts w:ascii="Arial" w:eastAsia="Times New Roman" w:hAnsi="Arial" w:cs="Arial"/>
          <w:b/>
          <w:bCs/>
          <w:i/>
          <w:sz w:val="24"/>
          <w:szCs w:val="24"/>
        </w:rPr>
        <w:t>How to Use SPSS</w:t>
      </w:r>
      <w:r w:rsidR="0005245C" w:rsidRPr="00F76028">
        <w:rPr>
          <w:rFonts w:ascii="Arial" w:eastAsia="Times New Roman" w:hAnsi="Arial" w:cs="Arial"/>
          <w:b/>
          <w:bCs/>
          <w:i/>
          <w:sz w:val="24"/>
          <w:szCs w:val="24"/>
        </w:rPr>
        <w:t xml:space="preserve"> Statistics: A Step-by-Step Guide to Analysis and Interpretation </w:t>
      </w:r>
      <w:r w:rsidR="00E40141">
        <w:rPr>
          <w:rFonts w:ascii="Arial" w:eastAsia="Times New Roman" w:hAnsi="Arial" w:cs="Arial"/>
          <w:sz w:val="24"/>
          <w:szCs w:val="24"/>
        </w:rPr>
        <w:t>(9</w:t>
      </w:r>
      <w:r>
        <w:rPr>
          <w:rFonts w:ascii="Arial" w:eastAsia="Times New Roman" w:hAnsi="Arial" w:cs="Arial"/>
          <w:sz w:val="24"/>
          <w:szCs w:val="24"/>
        </w:rPr>
        <w:t>th Edition),</w:t>
      </w:r>
      <w:r w:rsidR="00E40141">
        <w:rPr>
          <w:rFonts w:ascii="Arial" w:eastAsia="Times New Roman" w:hAnsi="Arial" w:cs="Arial"/>
          <w:sz w:val="24"/>
          <w:szCs w:val="24"/>
        </w:rPr>
        <w:t xml:space="preserve"> </w:t>
      </w:r>
      <w:r w:rsidR="00CA350D">
        <w:rPr>
          <w:rFonts w:ascii="Arial" w:eastAsia="Times New Roman" w:hAnsi="Arial" w:cs="Arial"/>
          <w:sz w:val="24"/>
          <w:szCs w:val="24"/>
        </w:rPr>
        <w:t xml:space="preserve">2016, </w:t>
      </w:r>
      <w:r>
        <w:rPr>
          <w:rFonts w:ascii="Arial" w:eastAsia="Times New Roman" w:hAnsi="Arial" w:cs="Arial"/>
          <w:sz w:val="24"/>
          <w:szCs w:val="24"/>
        </w:rPr>
        <w:t xml:space="preserve">by Brian </w:t>
      </w:r>
      <w:r w:rsidRPr="00A13365">
        <w:rPr>
          <w:rFonts w:ascii="Arial" w:eastAsia="Times New Roman" w:hAnsi="Arial" w:cs="Arial"/>
          <w:sz w:val="24"/>
          <w:szCs w:val="24"/>
        </w:rPr>
        <w:t>C.</w:t>
      </w:r>
      <w:r w:rsidR="00E40141">
        <w:rPr>
          <w:rFonts w:ascii="Arial" w:eastAsia="Times New Roman" w:hAnsi="Arial" w:cs="Arial"/>
          <w:sz w:val="24"/>
          <w:szCs w:val="24"/>
        </w:rPr>
        <w:t xml:space="preserve"> </w:t>
      </w:r>
      <w:r w:rsidRPr="00A13365">
        <w:rPr>
          <w:rFonts w:ascii="Arial" w:eastAsia="Times New Roman" w:hAnsi="Arial" w:cs="Arial"/>
          <w:sz w:val="24"/>
          <w:szCs w:val="24"/>
        </w:rPr>
        <w:t>Cronk</w:t>
      </w:r>
    </w:p>
    <w:p w:rsidR="0005245C" w:rsidRDefault="0005245C" w:rsidP="00093F1B">
      <w:pPr>
        <w:ind w:left="0"/>
        <w:rPr>
          <w:rFonts w:ascii="Arial" w:eastAsia="Times New Roman" w:hAnsi="Arial" w:cs="Arial"/>
          <w:b/>
          <w:bCs/>
          <w:sz w:val="24"/>
          <w:szCs w:val="20"/>
        </w:rPr>
      </w:pPr>
    </w:p>
    <w:p w:rsidR="00672157" w:rsidRDefault="00672157" w:rsidP="00093F1B">
      <w:pPr>
        <w:ind w:left="0"/>
        <w:rPr>
          <w:rFonts w:ascii="Arial" w:eastAsia="Times New Roman" w:hAnsi="Arial" w:cs="Arial"/>
          <w:b/>
          <w:bCs/>
          <w:sz w:val="24"/>
          <w:szCs w:val="20"/>
        </w:rPr>
      </w:pPr>
      <w:r>
        <w:rPr>
          <w:rFonts w:ascii="Arial" w:eastAsia="Times New Roman" w:hAnsi="Arial" w:cs="Arial"/>
          <w:b/>
          <w:bCs/>
          <w:sz w:val="24"/>
          <w:szCs w:val="20"/>
        </w:rPr>
        <w:t>Other Required</w:t>
      </w:r>
      <w:r w:rsidR="00CA350D">
        <w:rPr>
          <w:rFonts w:ascii="Arial" w:eastAsia="Times New Roman" w:hAnsi="Arial" w:cs="Arial"/>
          <w:b/>
          <w:bCs/>
          <w:sz w:val="24"/>
          <w:szCs w:val="20"/>
        </w:rPr>
        <w:t xml:space="preserve"> Readings</w:t>
      </w:r>
      <w:r>
        <w:rPr>
          <w:rFonts w:ascii="Arial" w:eastAsia="Times New Roman" w:hAnsi="Arial" w:cs="Arial"/>
          <w:b/>
          <w:bCs/>
          <w:sz w:val="24"/>
          <w:szCs w:val="20"/>
        </w:rPr>
        <w:t>:</w:t>
      </w:r>
    </w:p>
    <w:p w:rsidR="00672157" w:rsidRPr="00672157" w:rsidRDefault="00672157" w:rsidP="00093F1B">
      <w:pPr>
        <w:ind w:left="0"/>
        <w:rPr>
          <w:rFonts w:ascii="Arial" w:eastAsia="Times New Roman" w:hAnsi="Arial" w:cs="Arial"/>
          <w:bCs/>
          <w:sz w:val="24"/>
          <w:szCs w:val="20"/>
        </w:rPr>
      </w:pPr>
      <w:r>
        <w:rPr>
          <w:rFonts w:ascii="Arial" w:eastAsia="Times New Roman" w:hAnsi="Arial" w:cs="Arial"/>
          <w:bCs/>
          <w:sz w:val="24"/>
          <w:szCs w:val="20"/>
        </w:rPr>
        <w:t>Additional readings (such as journal articles representing various research designs in Music Education) will be required throughout our course.  Students will be provided with links to these additional readings via our Canvas site.</w:t>
      </w:r>
    </w:p>
    <w:p w:rsidR="0005245C" w:rsidRPr="00F76028" w:rsidRDefault="0005245C" w:rsidP="00093F1B">
      <w:pPr>
        <w:ind w:left="0"/>
        <w:rPr>
          <w:rFonts w:ascii="Arial" w:eastAsia="Times New Roman" w:hAnsi="Arial" w:cs="Arial"/>
          <w:sz w:val="24"/>
          <w:szCs w:val="20"/>
        </w:rPr>
      </w:pPr>
    </w:p>
    <w:p w:rsidR="00093F1B" w:rsidRPr="00F76028" w:rsidRDefault="00093F1B" w:rsidP="00093F1B">
      <w:pPr>
        <w:ind w:left="0"/>
        <w:rPr>
          <w:rFonts w:ascii="Arial" w:eastAsia="Times New Roman" w:hAnsi="Arial" w:cs="Arial"/>
          <w:i/>
          <w:iCs/>
          <w:sz w:val="24"/>
          <w:szCs w:val="20"/>
        </w:rPr>
      </w:pPr>
      <w:r w:rsidRPr="00F76028">
        <w:rPr>
          <w:rFonts w:ascii="Arial" w:eastAsia="Times New Roman" w:hAnsi="Arial" w:cs="Arial"/>
          <w:sz w:val="24"/>
          <w:szCs w:val="20"/>
        </w:rPr>
        <w:t> </w:t>
      </w:r>
      <w:r w:rsidRPr="00F76028">
        <w:rPr>
          <w:rFonts w:ascii="Arial" w:eastAsia="Times New Roman" w:hAnsi="Arial" w:cs="Arial"/>
          <w:b/>
          <w:bCs/>
          <w:sz w:val="24"/>
          <w:szCs w:val="20"/>
        </w:rPr>
        <w:t>Course Objectives</w:t>
      </w:r>
      <w:r w:rsidRPr="00F76028">
        <w:rPr>
          <w:rFonts w:ascii="Arial" w:eastAsia="Times New Roman" w:hAnsi="Arial" w:cs="Arial"/>
          <w:sz w:val="24"/>
          <w:szCs w:val="20"/>
        </w:rPr>
        <w:t xml:space="preserve"> </w:t>
      </w:r>
      <w:proofErr w:type="gramStart"/>
      <w:r w:rsidRPr="00F76028">
        <w:rPr>
          <w:rFonts w:ascii="Arial" w:eastAsia="Times New Roman" w:hAnsi="Arial" w:cs="Arial"/>
          <w:i/>
          <w:iCs/>
          <w:sz w:val="24"/>
          <w:szCs w:val="20"/>
        </w:rPr>
        <w:t>The</w:t>
      </w:r>
      <w:proofErr w:type="gramEnd"/>
      <w:r w:rsidRPr="00F76028">
        <w:rPr>
          <w:rFonts w:ascii="Arial" w:eastAsia="Times New Roman" w:hAnsi="Arial" w:cs="Arial"/>
          <w:i/>
          <w:iCs/>
          <w:sz w:val="24"/>
          <w:szCs w:val="20"/>
        </w:rPr>
        <w:t xml:space="preserve"> Student will be able to . . .</w:t>
      </w:r>
    </w:p>
    <w:p w:rsidR="00093F1B" w:rsidRPr="00F76028" w:rsidRDefault="00093F1B" w:rsidP="00093F1B">
      <w:pPr>
        <w:numPr>
          <w:ilvl w:val="0"/>
          <w:numId w:val="1"/>
        </w:numPr>
        <w:rPr>
          <w:rFonts w:ascii="Arial" w:eastAsia="Times New Roman" w:hAnsi="Arial" w:cs="Arial"/>
          <w:sz w:val="24"/>
          <w:szCs w:val="20"/>
        </w:rPr>
      </w:pPr>
      <w:r w:rsidRPr="00F76028">
        <w:rPr>
          <w:rFonts w:ascii="Arial" w:eastAsia="Times New Roman" w:hAnsi="Arial" w:cs="Arial"/>
          <w:sz w:val="24"/>
          <w:szCs w:val="20"/>
        </w:rPr>
        <w:t xml:space="preserve">Define standard statistical/quantitative research terminology </w:t>
      </w:r>
    </w:p>
    <w:p w:rsidR="00093F1B" w:rsidRPr="00F76028" w:rsidRDefault="00093F1B" w:rsidP="00093F1B">
      <w:pPr>
        <w:numPr>
          <w:ilvl w:val="0"/>
          <w:numId w:val="1"/>
        </w:numPr>
        <w:rPr>
          <w:rFonts w:ascii="Arial" w:eastAsia="Times New Roman" w:hAnsi="Arial" w:cs="Arial"/>
          <w:sz w:val="24"/>
          <w:szCs w:val="20"/>
        </w:rPr>
      </w:pPr>
      <w:r w:rsidRPr="00F76028">
        <w:rPr>
          <w:rFonts w:ascii="Arial" w:eastAsia="Times New Roman" w:hAnsi="Arial" w:cs="Arial"/>
          <w:sz w:val="24"/>
          <w:szCs w:val="20"/>
        </w:rPr>
        <w:t>Create a data file with appropriate variables and labels</w:t>
      </w:r>
      <w:r w:rsidRPr="00F76028">
        <w:rPr>
          <w:rFonts w:ascii="Arial" w:eastAsia="Times New Roman" w:hAnsi="Arial" w:cs="Arial"/>
          <w:sz w:val="20"/>
          <w:szCs w:val="20"/>
        </w:rPr>
        <w:t xml:space="preserve"> </w:t>
      </w:r>
    </w:p>
    <w:p w:rsidR="003D3C47" w:rsidRDefault="003D3C47" w:rsidP="00093F1B">
      <w:pPr>
        <w:numPr>
          <w:ilvl w:val="0"/>
          <w:numId w:val="1"/>
        </w:numPr>
        <w:rPr>
          <w:rFonts w:ascii="Arial" w:eastAsia="Times New Roman" w:hAnsi="Arial" w:cs="Arial"/>
          <w:sz w:val="24"/>
          <w:szCs w:val="20"/>
        </w:rPr>
      </w:pPr>
      <w:r>
        <w:rPr>
          <w:rFonts w:ascii="Arial" w:eastAsia="Times New Roman" w:hAnsi="Arial" w:cs="Arial"/>
          <w:sz w:val="24"/>
          <w:szCs w:val="20"/>
        </w:rPr>
        <w:t xml:space="preserve">Summarize and critique music education research articles </w:t>
      </w:r>
    </w:p>
    <w:p w:rsidR="00093F1B" w:rsidRPr="00F76028" w:rsidRDefault="00093F1B" w:rsidP="00093F1B">
      <w:pPr>
        <w:numPr>
          <w:ilvl w:val="0"/>
          <w:numId w:val="1"/>
        </w:numPr>
        <w:rPr>
          <w:rFonts w:ascii="Arial" w:eastAsia="Times New Roman" w:hAnsi="Arial" w:cs="Arial"/>
          <w:sz w:val="24"/>
          <w:szCs w:val="20"/>
        </w:rPr>
      </w:pPr>
      <w:r w:rsidRPr="00F76028">
        <w:rPr>
          <w:rFonts w:ascii="Arial" w:eastAsia="Times New Roman" w:hAnsi="Arial" w:cs="Arial"/>
          <w:sz w:val="24"/>
          <w:szCs w:val="20"/>
        </w:rPr>
        <w:t>Select and run appropriate SPSS</w:t>
      </w:r>
      <w:r w:rsidR="00072BC8" w:rsidRPr="00F76028">
        <w:rPr>
          <w:rFonts w:ascii="Arial" w:eastAsia="Times New Roman" w:hAnsi="Arial" w:cs="Arial"/>
          <w:sz w:val="24"/>
          <w:szCs w:val="20"/>
        </w:rPr>
        <w:t xml:space="preserve"> </w:t>
      </w:r>
      <w:r w:rsidRPr="00F76028">
        <w:rPr>
          <w:rFonts w:ascii="Arial" w:eastAsia="Times New Roman" w:hAnsi="Arial" w:cs="Arial"/>
          <w:sz w:val="24"/>
          <w:szCs w:val="20"/>
        </w:rPr>
        <w:t xml:space="preserve"> procedures for data ana</w:t>
      </w:r>
      <w:r w:rsidR="00A24534">
        <w:rPr>
          <w:rFonts w:ascii="Arial" w:eastAsia="Times New Roman" w:hAnsi="Arial" w:cs="Arial"/>
          <w:sz w:val="24"/>
          <w:szCs w:val="20"/>
        </w:rPr>
        <w:t xml:space="preserve">lysis including: Frequencies, </w:t>
      </w:r>
      <w:proofErr w:type="spellStart"/>
      <w:r w:rsidR="00A24534">
        <w:rPr>
          <w:rFonts w:ascii="Arial" w:eastAsia="Times New Roman" w:hAnsi="Arial" w:cs="Arial"/>
          <w:sz w:val="24"/>
          <w:szCs w:val="20"/>
        </w:rPr>
        <w:t>De</w:t>
      </w:r>
      <w:r w:rsidRPr="00F76028">
        <w:rPr>
          <w:rFonts w:ascii="Arial" w:eastAsia="Times New Roman" w:hAnsi="Arial" w:cs="Arial"/>
          <w:sz w:val="24"/>
          <w:szCs w:val="20"/>
        </w:rPr>
        <w:t>scriptives</w:t>
      </w:r>
      <w:proofErr w:type="spellEnd"/>
      <w:r w:rsidRPr="00F76028">
        <w:rPr>
          <w:rFonts w:ascii="Arial" w:eastAsia="Times New Roman" w:hAnsi="Arial" w:cs="Arial"/>
          <w:sz w:val="24"/>
          <w:szCs w:val="20"/>
        </w:rPr>
        <w:t>, Crosstabs, Case Summaries, ANOVA, Correlations, Regression, Non-parametric Statistics, Discriminant Analysis, Factor Analysis, and Reliability</w:t>
      </w:r>
      <w:r w:rsidRPr="00F76028">
        <w:rPr>
          <w:rFonts w:ascii="Arial" w:eastAsia="Times New Roman" w:hAnsi="Arial" w:cs="Arial"/>
          <w:sz w:val="20"/>
          <w:szCs w:val="20"/>
        </w:rPr>
        <w:t xml:space="preserve"> </w:t>
      </w:r>
    </w:p>
    <w:p w:rsidR="00093F1B" w:rsidRPr="00A405FC" w:rsidRDefault="00093F1B" w:rsidP="00093F1B">
      <w:pPr>
        <w:numPr>
          <w:ilvl w:val="0"/>
          <w:numId w:val="1"/>
        </w:numPr>
        <w:rPr>
          <w:rFonts w:ascii="Arial" w:eastAsia="Times New Roman" w:hAnsi="Arial" w:cs="Arial"/>
          <w:sz w:val="24"/>
          <w:szCs w:val="20"/>
        </w:rPr>
      </w:pPr>
      <w:r w:rsidRPr="00F76028">
        <w:rPr>
          <w:rFonts w:ascii="Arial" w:eastAsia="Times New Roman" w:hAnsi="Arial" w:cs="Arial"/>
          <w:sz w:val="24"/>
          <w:szCs w:val="20"/>
        </w:rPr>
        <w:t>Interpret SPSS</w:t>
      </w:r>
      <w:r w:rsidR="00072BC8" w:rsidRPr="00F76028">
        <w:rPr>
          <w:rFonts w:ascii="Arial" w:eastAsia="Times New Roman" w:hAnsi="Arial" w:cs="Arial"/>
          <w:sz w:val="24"/>
          <w:szCs w:val="20"/>
        </w:rPr>
        <w:t xml:space="preserve"> </w:t>
      </w:r>
      <w:r w:rsidRPr="00F76028">
        <w:rPr>
          <w:rFonts w:ascii="Arial" w:eastAsia="Times New Roman" w:hAnsi="Arial" w:cs="Arial"/>
          <w:sz w:val="24"/>
          <w:szCs w:val="20"/>
        </w:rPr>
        <w:t>output in relation to research questions and hypotheses</w:t>
      </w:r>
      <w:r w:rsidR="00CA350D">
        <w:rPr>
          <w:rFonts w:ascii="Arial" w:eastAsia="Times New Roman" w:hAnsi="Arial" w:cs="Arial"/>
          <w:sz w:val="24"/>
          <w:szCs w:val="20"/>
        </w:rPr>
        <w:t xml:space="preserve"> in music education.</w:t>
      </w:r>
      <w:r w:rsidRPr="00F76028">
        <w:rPr>
          <w:rFonts w:ascii="Arial" w:eastAsia="Times New Roman" w:hAnsi="Arial" w:cs="Arial"/>
          <w:sz w:val="20"/>
          <w:szCs w:val="20"/>
        </w:rPr>
        <w:t xml:space="preserve"> </w:t>
      </w:r>
    </w:p>
    <w:p w:rsidR="00A405FC" w:rsidRPr="00A405FC" w:rsidRDefault="00A405FC" w:rsidP="00A405FC">
      <w:pPr>
        <w:numPr>
          <w:ilvl w:val="0"/>
          <w:numId w:val="1"/>
        </w:numPr>
        <w:rPr>
          <w:rFonts w:ascii="Arial" w:eastAsia="Times New Roman" w:hAnsi="Arial" w:cs="Arial"/>
          <w:sz w:val="24"/>
          <w:szCs w:val="20"/>
        </w:rPr>
      </w:pPr>
      <w:r>
        <w:rPr>
          <w:rFonts w:ascii="Arial" w:eastAsia="Times New Roman" w:hAnsi="Arial" w:cs="Arial"/>
          <w:sz w:val="24"/>
          <w:szCs w:val="20"/>
        </w:rPr>
        <w:t>Use SPSS</w:t>
      </w:r>
      <w:r w:rsidRPr="00F76028">
        <w:rPr>
          <w:rFonts w:ascii="Arial" w:eastAsia="Times New Roman" w:hAnsi="Arial" w:cs="Arial"/>
          <w:sz w:val="24"/>
          <w:szCs w:val="20"/>
        </w:rPr>
        <w:t xml:space="preserve"> to create appropriate charts and graphics for data interpretation</w:t>
      </w:r>
      <w:r w:rsidRPr="00F76028">
        <w:rPr>
          <w:rFonts w:ascii="Arial" w:eastAsia="Times New Roman" w:hAnsi="Arial" w:cs="Arial"/>
          <w:sz w:val="20"/>
          <w:szCs w:val="20"/>
        </w:rPr>
        <w:t xml:space="preserve"> </w:t>
      </w:r>
    </w:p>
    <w:p w:rsidR="00093F1B" w:rsidRPr="00F76028" w:rsidRDefault="00093F1B" w:rsidP="00093F1B">
      <w:pPr>
        <w:numPr>
          <w:ilvl w:val="0"/>
          <w:numId w:val="1"/>
        </w:numPr>
        <w:rPr>
          <w:rFonts w:ascii="Arial" w:eastAsia="Times New Roman" w:hAnsi="Arial" w:cs="Arial"/>
          <w:sz w:val="24"/>
          <w:szCs w:val="20"/>
        </w:rPr>
      </w:pPr>
      <w:r w:rsidRPr="00F76028">
        <w:rPr>
          <w:rFonts w:ascii="Arial" w:eastAsia="Times New Roman" w:hAnsi="Arial" w:cs="Arial"/>
          <w:sz w:val="24"/>
          <w:szCs w:val="20"/>
        </w:rPr>
        <w:t>Develop appropriate research designs to address research questions in music education</w:t>
      </w:r>
      <w:r w:rsidR="00CA350D">
        <w:rPr>
          <w:rFonts w:ascii="Arial" w:eastAsia="Times New Roman" w:hAnsi="Arial" w:cs="Arial"/>
          <w:sz w:val="24"/>
          <w:szCs w:val="20"/>
        </w:rPr>
        <w:t>.</w:t>
      </w:r>
      <w:r w:rsidRPr="00F76028">
        <w:rPr>
          <w:rFonts w:ascii="Arial" w:eastAsia="Times New Roman" w:hAnsi="Arial" w:cs="Arial"/>
          <w:sz w:val="20"/>
          <w:szCs w:val="20"/>
        </w:rPr>
        <w:t xml:space="preserve"> </w:t>
      </w:r>
    </w:p>
    <w:p w:rsidR="00093F1B" w:rsidRPr="00F76028" w:rsidRDefault="00093F1B" w:rsidP="00093F1B">
      <w:pPr>
        <w:ind w:left="0"/>
        <w:rPr>
          <w:rFonts w:ascii="Arial" w:eastAsia="Times New Roman" w:hAnsi="Arial" w:cs="Arial"/>
          <w:sz w:val="24"/>
          <w:szCs w:val="20"/>
        </w:rPr>
      </w:pPr>
      <w:r w:rsidRPr="00F76028">
        <w:rPr>
          <w:rFonts w:ascii="Arial" w:eastAsia="Times New Roman" w:hAnsi="Arial" w:cs="Arial"/>
          <w:sz w:val="24"/>
          <w:szCs w:val="20"/>
        </w:rPr>
        <w:t> </w:t>
      </w:r>
    </w:p>
    <w:p w:rsidR="00093F1B" w:rsidRPr="00F76028" w:rsidRDefault="00093F1B" w:rsidP="00093F1B">
      <w:pPr>
        <w:ind w:left="0"/>
        <w:rPr>
          <w:rFonts w:ascii="Arial" w:eastAsia="Times New Roman" w:hAnsi="Arial" w:cs="Arial"/>
          <w:b/>
          <w:bCs/>
          <w:sz w:val="24"/>
          <w:szCs w:val="20"/>
        </w:rPr>
      </w:pPr>
      <w:r w:rsidRPr="00F76028">
        <w:rPr>
          <w:rFonts w:ascii="Arial" w:eastAsia="Times New Roman" w:hAnsi="Arial" w:cs="Arial"/>
          <w:b/>
          <w:bCs/>
          <w:sz w:val="24"/>
          <w:szCs w:val="20"/>
        </w:rPr>
        <w:t>Graded Assignments</w:t>
      </w:r>
    </w:p>
    <w:p w:rsidR="00093F1B" w:rsidRPr="00F76028" w:rsidRDefault="00093F1B" w:rsidP="00093F1B">
      <w:pPr>
        <w:ind w:left="0"/>
        <w:rPr>
          <w:rFonts w:ascii="Arial" w:eastAsia="Times New Roman" w:hAnsi="Arial" w:cs="Arial"/>
          <w:sz w:val="24"/>
          <w:szCs w:val="20"/>
        </w:rPr>
      </w:pPr>
      <w:r w:rsidRPr="00F76028">
        <w:rPr>
          <w:rFonts w:ascii="Arial" w:eastAsia="Times New Roman" w:hAnsi="Arial" w:cs="Arial"/>
          <w:sz w:val="24"/>
          <w:szCs w:val="20"/>
        </w:rPr>
        <w:t xml:space="preserve">10 Practice </w:t>
      </w:r>
      <w:r w:rsidR="00CA350D">
        <w:rPr>
          <w:rFonts w:ascii="Arial" w:eastAsia="Times New Roman" w:hAnsi="Arial" w:cs="Arial"/>
          <w:sz w:val="24"/>
          <w:szCs w:val="20"/>
        </w:rPr>
        <w:t xml:space="preserve">Research Design/ Data Analysis </w:t>
      </w:r>
      <w:r w:rsidR="005B45A0" w:rsidRPr="00F76028">
        <w:rPr>
          <w:rFonts w:ascii="Arial" w:eastAsia="Times New Roman" w:hAnsi="Arial" w:cs="Arial"/>
          <w:sz w:val="24"/>
          <w:szCs w:val="20"/>
        </w:rPr>
        <w:t xml:space="preserve">Application Assignments </w:t>
      </w:r>
      <w:r w:rsidRPr="00F76028">
        <w:rPr>
          <w:rFonts w:ascii="Arial" w:eastAsia="Times New Roman" w:hAnsi="Arial" w:cs="Arial"/>
          <w:sz w:val="24"/>
          <w:szCs w:val="20"/>
        </w:rPr>
        <w:t>(10 @ 5% = 50%)</w:t>
      </w:r>
    </w:p>
    <w:p w:rsidR="00093F1B" w:rsidRPr="00F76028" w:rsidRDefault="00093F1B" w:rsidP="00093F1B">
      <w:pPr>
        <w:ind w:left="0"/>
        <w:rPr>
          <w:rFonts w:ascii="Arial" w:eastAsia="Times New Roman" w:hAnsi="Arial" w:cs="Arial"/>
          <w:i/>
          <w:iCs/>
          <w:sz w:val="24"/>
          <w:szCs w:val="20"/>
        </w:rPr>
      </w:pPr>
      <w:r w:rsidRPr="00F76028">
        <w:rPr>
          <w:rFonts w:ascii="Arial" w:eastAsia="Times New Roman" w:hAnsi="Arial" w:cs="Arial"/>
          <w:sz w:val="24"/>
          <w:szCs w:val="20"/>
        </w:rPr>
        <w:tab/>
      </w:r>
    </w:p>
    <w:p w:rsidR="00093F1B" w:rsidRPr="00F76028" w:rsidRDefault="007A5A59" w:rsidP="00093F1B">
      <w:pPr>
        <w:ind w:left="0"/>
        <w:rPr>
          <w:rFonts w:ascii="Arial" w:eastAsia="Times New Roman" w:hAnsi="Arial" w:cs="Arial"/>
          <w:sz w:val="24"/>
          <w:szCs w:val="20"/>
        </w:rPr>
      </w:pPr>
      <w:r>
        <w:rPr>
          <w:rFonts w:ascii="Arial" w:eastAsia="Times New Roman" w:hAnsi="Arial" w:cs="Arial"/>
          <w:sz w:val="24"/>
          <w:szCs w:val="20"/>
        </w:rPr>
        <w:t>Test 1 (10</w:t>
      </w:r>
      <w:r w:rsidR="00093F1B" w:rsidRPr="00F76028">
        <w:rPr>
          <w:rFonts w:ascii="Arial" w:eastAsia="Times New Roman" w:hAnsi="Arial" w:cs="Arial"/>
          <w:sz w:val="24"/>
          <w:szCs w:val="20"/>
        </w:rPr>
        <w:t>%)</w:t>
      </w:r>
    </w:p>
    <w:p w:rsidR="00093F1B" w:rsidRPr="00F76028" w:rsidRDefault="00093F1B" w:rsidP="00093F1B">
      <w:pPr>
        <w:ind w:left="720"/>
        <w:rPr>
          <w:rFonts w:ascii="Arial" w:eastAsia="Times New Roman" w:hAnsi="Arial" w:cs="Arial"/>
          <w:i/>
          <w:iCs/>
          <w:sz w:val="24"/>
          <w:szCs w:val="20"/>
        </w:rPr>
      </w:pPr>
      <w:r w:rsidRPr="00F76028">
        <w:rPr>
          <w:rFonts w:ascii="Arial" w:eastAsia="Times New Roman" w:hAnsi="Arial" w:cs="Arial"/>
          <w:i/>
          <w:iCs/>
          <w:sz w:val="24"/>
          <w:szCs w:val="20"/>
        </w:rPr>
        <w:t xml:space="preserve">Class notes and assigned readings.  </w:t>
      </w:r>
    </w:p>
    <w:p w:rsidR="0005245C" w:rsidRPr="00F76028" w:rsidRDefault="0005245C" w:rsidP="00093F1B">
      <w:pPr>
        <w:ind w:left="0"/>
        <w:rPr>
          <w:rFonts w:ascii="Arial" w:eastAsia="Times New Roman" w:hAnsi="Arial" w:cs="Arial"/>
          <w:sz w:val="24"/>
          <w:szCs w:val="20"/>
        </w:rPr>
      </w:pPr>
    </w:p>
    <w:p w:rsidR="00093F1B" w:rsidRPr="00F76028" w:rsidRDefault="00072BC8" w:rsidP="00093F1B">
      <w:pPr>
        <w:ind w:left="0"/>
        <w:rPr>
          <w:rFonts w:ascii="Arial" w:eastAsia="Times New Roman" w:hAnsi="Arial" w:cs="Arial"/>
          <w:sz w:val="24"/>
          <w:szCs w:val="20"/>
        </w:rPr>
      </w:pPr>
      <w:r w:rsidRPr="00F76028">
        <w:rPr>
          <w:rFonts w:ascii="Arial" w:eastAsia="Times New Roman" w:hAnsi="Arial" w:cs="Arial"/>
          <w:sz w:val="24"/>
          <w:szCs w:val="20"/>
        </w:rPr>
        <w:t xml:space="preserve">Data Analysis </w:t>
      </w:r>
      <w:r w:rsidR="005B45A0" w:rsidRPr="00F76028">
        <w:rPr>
          <w:rFonts w:ascii="Arial" w:eastAsia="Times New Roman" w:hAnsi="Arial" w:cs="Arial"/>
          <w:sz w:val="24"/>
          <w:szCs w:val="20"/>
        </w:rPr>
        <w:t>Skills Check Up</w:t>
      </w:r>
      <w:r w:rsidR="007A5A59">
        <w:rPr>
          <w:rFonts w:ascii="Arial" w:eastAsia="Times New Roman" w:hAnsi="Arial" w:cs="Arial"/>
          <w:sz w:val="24"/>
          <w:szCs w:val="20"/>
        </w:rPr>
        <w:t xml:space="preserve"> (20</w:t>
      </w:r>
      <w:r w:rsidR="00093F1B" w:rsidRPr="00F76028">
        <w:rPr>
          <w:rFonts w:ascii="Arial" w:eastAsia="Times New Roman" w:hAnsi="Arial" w:cs="Arial"/>
          <w:sz w:val="24"/>
          <w:szCs w:val="20"/>
        </w:rPr>
        <w:t>%)</w:t>
      </w:r>
    </w:p>
    <w:p w:rsidR="00093F1B" w:rsidRPr="00F76028" w:rsidRDefault="00093F1B" w:rsidP="00093F1B">
      <w:pPr>
        <w:ind w:left="720"/>
        <w:rPr>
          <w:rFonts w:ascii="Arial" w:eastAsia="Times New Roman" w:hAnsi="Arial" w:cs="Arial"/>
          <w:i/>
          <w:iCs/>
          <w:sz w:val="24"/>
          <w:szCs w:val="20"/>
        </w:rPr>
      </w:pPr>
      <w:r w:rsidRPr="00F76028">
        <w:rPr>
          <w:rFonts w:ascii="Arial" w:eastAsia="Times New Roman" w:hAnsi="Arial" w:cs="Arial"/>
          <w:i/>
          <w:iCs/>
          <w:sz w:val="24"/>
          <w:szCs w:val="20"/>
        </w:rPr>
        <w:lastRenderedPageBreak/>
        <w:t>Students wi</w:t>
      </w:r>
      <w:r w:rsidR="00072BC8" w:rsidRPr="00F76028">
        <w:rPr>
          <w:rFonts w:ascii="Arial" w:eastAsia="Times New Roman" w:hAnsi="Arial" w:cs="Arial"/>
          <w:i/>
          <w:iCs/>
          <w:sz w:val="24"/>
          <w:szCs w:val="20"/>
        </w:rPr>
        <w:t>ll demo</w:t>
      </w:r>
      <w:r w:rsidR="00A13365">
        <w:rPr>
          <w:rFonts w:ascii="Arial" w:eastAsia="Times New Roman" w:hAnsi="Arial" w:cs="Arial"/>
          <w:i/>
          <w:iCs/>
          <w:sz w:val="24"/>
          <w:szCs w:val="20"/>
        </w:rPr>
        <w:t xml:space="preserve">nstrate fluency with SPSS </w:t>
      </w:r>
      <w:r w:rsidR="00072BC8" w:rsidRPr="00F76028">
        <w:rPr>
          <w:rFonts w:ascii="Arial" w:eastAsia="Times New Roman" w:hAnsi="Arial" w:cs="Arial"/>
          <w:i/>
          <w:iCs/>
          <w:sz w:val="24"/>
          <w:szCs w:val="20"/>
        </w:rPr>
        <w:t>statistics</w:t>
      </w:r>
      <w:r w:rsidRPr="00F76028">
        <w:rPr>
          <w:rFonts w:ascii="Arial" w:eastAsia="Times New Roman" w:hAnsi="Arial" w:cs="Arial"/>
          <w:i/>
          <w:iCs/>
          <w:sz w:val="24"/>
          <w:szCs w:val="20"/>
        </w:rPr>
        <w:t xml:space="preserve"> software by completing a series of selected</w:t>
      </w:r>
      <w:r w:rsidR="005B45A0" w:rsidRPr="00F76028">
        <w:rPr>
          <w:rFonts w:ascii="Arial" w:eastAsia="Times New Roman" w:hAnsi="Arial" w:cs="Arial"/>
          <w:i/>
          <w:iCs/>
          <w:sz w:val="24"/>
          <w:szCs w:val="20"/>
        </w:rPr>
        <w:t xml:space="preserve"> data analysis</w:t>
      </w:r>
      <w:r w:rsidR="007A5A59">
        <w:rPr>
          <w:rFonts w:ascii="Arial" w:eastAsia="Times New Roman" w:hAnsi="Arial" w:cs="Arial"/>
          <w:i/>
          <w:iCs/>
          <w:sz w:val="24"/>
          <w:szCs w:val="20"/>
        </w:rPr>
        <w:t xml:space="preserve"> tasks.</w:t>
      </w:r>
    </w:p>
    <w:p w:rsidR="0005245C" w:rsidRPr="00F76028" w:rsidRDefault="0005245C" w:rsidP="00093F1B">
      <w:pPr>
        <w:ind w:left="0"/>
        <w:rPr>
          <w:rFonts w:ascii="Arial" w:eastAsia="Times New Roman" w:hAnsi="Arial" w:cs="Arial"/>
          <w:sz w:val="24"/>
          <w:szCs w:val="20"/>
        </w:rPr>
      </w:pPr>
    </w:p>
    <w:p w:rsidR="00093F1B" w:rsidRPr="00F76028" w:rsidRDefault="00093F1B" w:rsidP="00093F1B">
      <w:pPr>
        <w:ind w:left="0"/>
        <w:rPr>
          <w:rFonts w:ascii="Arial" w:eastAsia="Times New Roman" w:hAnsi="Arial" w:cs="Arial"/>
          <w:sz w:val="24"/>
          <w:szCs w:val="20"/>
        </w:rPr>
      </w:pPr>
      <w:r w:rsidRPr="00F76028">
        <w:rPr>
          <w:rFonts w:ascii="Arial" w:eastAsia="Times New Roman" w:hAnsi="Arial" w:cs="Arial"/>
          <w:sz w:val="24"/>
          <w:szCs w:val="20"/>
        </w:rPr>
        <w:t>Test 2</w:t>
      </w:r>
      <w:r w:rsidR="007A5A59">
        <w:rPr>
          <w:rFonts w:ascii="Arial" w:eastAsia="Times New Roman" w:hAnsi="Arial" w:cs="Arial"/>
          <w:sz w:val="24"/>
          <w:szCs w:val="20"/>
        </w:rPr>
        <w:t xml:space="preserve"> (10</w:t>
      </w:r>
      <w:r w:rsidRPr="00F76028">
        <w:rPr>
          <w:rFonts w:ascii="Arial" w:eastAsia="Times New Roman" w:hAnsi="Arial" w:cs="Arial"/>
          <w:sz w:val="24"/>
          <w:szCs w:val="20"/>
        </w:rPr>
        <w:t>%)</w:t>
      </w:r>
    </w:p>
    <w:p w:rsidR="00093F1B" w:rsidRPr="00F76028" w:rsidRDefault="00093F1B" w:rsidP="00093F1B">
      <w:pPr>
        <w:ind w:left="720"/>
        <w:rPr>
          <w:rFonts w:ascii="Arial" w:eastAsia="Times New Roman" w:hAnsi="Arial" w:cs="Arial"/>
          <w:i/>
          <w:iCs/>
          <w:sz w:val="24"/>
          <w:szCs w:val="20"/>
        </w:rPr>
      </w:pPr>
      <w:r w:rsidRPr="00F76028">
        <w:rPr>
          <w:rFonts w:ascii="Arial" w:eastAsia="Times New Roman" w:hAnsi="Arial" w:cs="Arial"/>
          <w:i/>
          <w:iCs/>
          <w:sz w:val="24"/>
          <w:szCs w:val="20"/>
        </w:rPr>
        <w:t>Class notes and assigned readings.  Test format will include matching, fill-in-the blank, and short answer items.</w:t>
      </w:r>
    </w:p>
    <w:p w:rsidR="0005245C" w:rsidRPr="00F76028" w:rsidRDefault="0005245C" w:rsidP="00DF5A2C">
      <w:pPr>
        <w:ind w:left="0"/>
        <w:rPr>
          <w:rFonts w:ascii="Arial" w:eastAsia="Times New Roman" w:hAnsi="Arial" w:cs="Arial"/>
          <w:sz w:val="24"/>
          <w:szCs w:val="20"/>
        </w:rPr>
      </w:pPr>
    </w:p>
    <w:p w:rsidR="00DF5A2C" w:rsidRPr="00F76028" w:rsidRDefault="00093F1B" w:rsidP="00DF5A2C">
      <w:pPr>
        <w:ind w:left="0"/>
        <w:rPr>
          <w:rFonts w:ascii="Arial" w:eastAsia="Times New Roman" w:hAnsi="Arial" w:cs="Arial"/>
          <w:sz w:val="24"/>
          <w:szCs w:val="20"/>
        </w:rPr>
      </w:pPr>
      <w:r w:rsidRPr="00F76028">
        <w:rPr>
          <w:rFonts w:ascii="Arial" w:eastAsia="Times New Roman" w:hAnsi="Arial" w:cs="Arial"/>
          <w:sz w:val="24"/>
          <w:szCs w:val="20"/>
        </w:rPr>
        <w:t>Cl</w:t>
      </w:r>
      <w:r w:rsidR="00CA350D">
        <w:rPr>
          <w:rFonts w:ascii="Arial" w:eastAsia="Times New Roman" w:hAnsi="Arial" w:cs="Arial"/>
          <w:sz w:val="24"/>
          <w:szCs w:val="20"/>
        </w:rPr>
        <w:t>ass Participation</w:t>
      </w:r>
      <w:r w:rsidR="00A24534">
        <w:rPr>
          <w:rFonts w:ascii="Arial" w:eastAsia="Times New Roman" w:hAnsi="Arial" w:cs="Arial"/>
          <w:sz w:val="24"/>
          <w:szCs w:val="20"/>
        </w:rPr>
        <w:t xml:space="preserve"> (including logging in and contributing to our</w:t>
      </w:r>
      <w:bookmarkStart w:id="0" w:name="_GoBack"/>
      <w:bookmarkEnd w:id="0"/>
      <w:r w:rsidR="00C62041">
        <w:rPr>
          <w:rFonts w:ascii="Arial" w:eastAsia="Times New Roman" w:hAnsi="Arial" w:cs="Arial"/>
          <w:sz w:val="24"/>
          <w:szCs w:val="20"/>
        </w:rPr>
        <w:t xml:space="preserve"> on-line class meetings and participation in </w:t>
      </w:r>
      <w:r w:rsidR="00CA350D">
        <w:rPr>
          <w:rFonts w:ascii="Arial" w:eastAsia="Times New Roman" w:hAnsi="Arial" w:cs="Arial"/>
          <w:sz w:val="24"/>
          <w:szCs w:val="20"/>
        </w:rPr>
        <w:t xml:space="preserve">any required on-line </w:t>
      </w:r>
      <w:r w:rsidR="00C62041">
        <w:rPr>
          <w:rFonts w:ascii="Arial" w:eastAsia="Times New Roman" w:hAnsi="Arial" w:cs="Arial"/>
          <w:sz w:val="24"/>
          <w:szCs w:val="20"/>
        </w:rPr>
        <w:t>discussion boards)</w:t>
      </w:r>
      <w:r w:rsidR="00CA350D">
        <w:rPr>
          <w:rFonts w:ascii="Arial" w:eastAsia="Times New Roman" w:hAnsi="Arial" w:cs="Arial"/>
          <w:sz w:val="24"/>
          <w:szCs w:val="20"/>
        </w:rPr>
        <w:t xml:space="preserve"> (10</w:t>
      </w:r>
      <w:r w:rsidRPr="00F76028">
        <w:rPr>
          <w:rFonts w:ascii="Arial" w:eastAsia="Times New Roman" w:hAnsi="Arial" w:cs="Arial"/>
          <w:sz w:val="24"/>
          <w:szCs w:val="20"/>
        </w:rPr>
        <w:t>%)</w:t>
      </w:r>
    </w:p>
    <w:p w:rsidR="00DF5A2C" w:rsidRPr="00F76028" w:rsidRDefault="00DF5A2C" w:rsidP="00DF5A2C">
      <w:pPr>
        <w:ind w:left="0"/>
        <w:rPr>
          <w:rFonts w:ascii="Arial" w:hAnsi="Arial" w:cs="Arial"/>
          <w:b/>
          <w:bCs/>
          <w:sz w:val="24"/>
        </w:rPr>
      </w:pPr>
    </w:p>
    <w:p w:rsidR="00DF5A2C" w:rsidRPr="00F76028" w:rsidRDefault="00DF5A2C" w:rsidP="00DF5A2C">
      <w:pPr>
        <w:ind w:left="0"/>
        <w:rPr>
          <w:rFonts w:ascii="Arial" w:hAnsi="Arial" w:cs="Arial"/>
          <w:b/>
          <w:bCs/>
          <w:sz w:val="24"/>
        </w:rPr>
      </w:pPr>
      <w:r w:rsidRPr="00F76028">
        <w:rPr>
          <w:rFonts w:ascii="Arial" w:eastAsia="Calibri" w:hAnsi="Arial" w:cs="Arial"/>
          <w:b/>
          <w:bCs/>
          <w:sz w:val="24"/>
        </w:rPr>
        <w:t>Grading System:</w:t>
      </w:r>
    </w:p>
    <w:p w:rsidR="00DF5A2C" w:rsidRPr="00F76028" w:rsidRDefault="00DF5A2C" w:rsidP="00DF5A2C">
      <w:pPr>
        <w:ind w:left="0"/>
        <w:rPr>
          <w:rFonts w:ascii="Arial" w:eastAsia="Times New Roman" w:hAnsi="Arial" w:cs="Arial"/>
          <w:sz w:val="24"/>
          <w:szCs w:val="20"/>
        </w:rPr>
      </w:pPr>
      <w:r w:rsidRPr="00F76028">
        <w:rPr>
          <w:rFonts w:ascii="Arial" w:eastAsia="Calibri" w:hAnsi="Arial" w:cs="Arial"/>
        </w:rPr>
        <w:t>A = 100 – 91</w:t>
      </w:r>
    </w:p>
    <w:p w:rsidR="00DF5A2C" w:rsidRPr="00F76028" w:rsidRDefault="00DF5A2C" w:rsidP="00DF5A2C">
      <w:pPr>
        <w:ind w:left="0"/>
        <w:rPr>
          <w:rFonts w:ascii="Arial" w:eastAsia="Times New Roman" w:hAnsi="Arial" w:cs="Arial"/>
          <w:sz w:val="24"/>
          <w:szCs w:val="20"/>
        </w:rPr>
      </w:pPr>
      <w:r w:rsidRPr="00F76028">
        <w:rPr>
          <w:rFonts w:ascii="Arial" w:eastAsia="Calibri" w:hAnsi="Arial" w:cs="Arial"/>
        </w:rPr>
        <w:t>B = 90 – 81</w:t>
      </w:r>
    </w:p>
    <w:p w:rsidR="00DF5A2C" w:rsidRPr="00F76028" w:rsidRDefault="00DF5A2C" w:rsidP="00DF5A2C">
      <w:pPr>
        <w:ind w:left="0"/>
        <w:rPr>
          <w:rFonts w:ascii="Arial" w:eastAsia="Times New Roman" w:hAnsi="Arial" w:cs="Arial"/>
          <w:sz w:val="24"/>
          <w:szCs w:val="20"/>
        </w:rPr>
      </w:pPr>
      <w:r w:rsidRPr="00F76028">
        <w:rPr>
          <w:rFonts w:ascii="Arial" w:eastAsia="Times New Roman" w:hAnsi="Arial" w:cs="Arial"/>
          <w:sz w:val="24"/>
          <w:szCs w:val="20"/>
        </w:rPr>
        <w:t xml:space="preserve">C </w:t>
      </w:r>
      <w:r w:rsidRPr="00F76028">
        <w:rPr>
          <w:rFonts w:ascii="Arial" w:eastAsia="Calibri" w:hAnsi="Arial" w:cs="Arial"/>
        </w:rPr>
        <w:t>= 80 – 71</w:t>
      </w:r>
    </w:p>
    <w:p w:rsidR="00DF5A2C" w:rsidRPr="00F76028" w:rsidRDefault="00DF5A2C" w:rsidP="00DF5A2C">
      <w:pPr>
        <w:ind w:left="0"/>
        <w:rPr>
          <w:rFonts w:ascii="Arial" w:eastAsia="Calibri" w:hAnsi="Arial" w:cs="Arial"/>
        </w:rPr>
      </w:pPr>
      <w:r w:rsidRPr="00F76028">
        <w:rPr>
          <w:rFonts w:ascii="Arial" w:eastAsia="Calibri" w:hAnsi="Arial" w:cs="Arial"/>
        </w:rPr>
        <w:t>D = 70 – 61</w:t>
      </w:r>
    </w:p>
    <w:p w:rsidR="0005245C" w:rsidRPr="00F76028" w:rsidRDefault="0005245C" w:rsidP="00DF5A2C">
      <w:pPr>
        <w:ind w:left="0"/>
        <w:rPr>
          <w:rFonts w:ascii="Arial" w:hAnsi="Arial" w:cs="Arial"/>
        </w:rPr>
      </w:pPr>
    </w:p>
    <w:p w:rsidR="005251F5" w:rsidRPr="00FD6327" w:rsidRDefault="005251F5" w:rsidP="005251F5">
      <w:pPr>
        <w:ind w:left="0"/>
        <w:rPr>
          <w:rFonts w:ascii="Arial" w:hAnsi="Arial" w:cs="Arial"/>
          <w:b/>
          <w:sz w:val="24"/>
          <w:szCs w:val="24"/>
        </w:rPr>
      </w:pPr>
      <w:r w:rsidRPr="00FD6327">
        <w:rPr>
          <w:rFonts w:ascii="Arial" w:hAnsi="Arial" w:cs="Arial"/>
          <w:b/>
          <w:sz w:val="24"/>
          <w:szCs w:val="24"/>
        </w:rPr>
        <w:t>Accommodation Policy:</w:t>
      </w:r>
    </w:p>
    <w:p w:rsidR="005251F5" w:rsidRPr="00FD6327" w:rsidRDefault="005251F5" w:rsidP="005251F5">
      <w:pPr>
        <w:ind w:left="0"/>
        <w:rPr>
          <w:rFonts w:ascii="Arial" w:hAnsi="Arial" w:cs="Arial"/>
          <w:sz w:val="24"/>
          <w:szCs w:val="24"/>
        </w:rPr>
      </w:pPr>
      <w:r w:rsidRPr="00FD6327">
        <w:rPr>
          <w:rFonts w:ascii="Arial" w:hAnsi="Arial" w:cs="Arial"/>
          <w:sz w:val="24"/>
          <w:szCs w:val="24"/>
        </w:rPr>
        <w:t>Students who need accommodations are asked to electronically submit their approved accommodations and to arrange a meeting with the instructor during the first week of classes, or as soon as possible if accommo</w:t>
      </w:r>
      <w:r w:rsidR="00354DDF" w:rsidRPr="00FD6327">
        <w:rPr>
          <w:rFonts w:ascii="Arial" w:hAnsi="Arial" w:cs="Arial"/>
          <w:sz w:val="24"/>
          <w:szCs w:val="24"/>
        </w:rPr>
        <w:t xml:space="preserve">dations are needed immediately.  </w:t>
      </w:r>
      <w:r w:rsidRPr="00FD6327">
        <w:rPr>
          <w:rFonts w:ascii="Arial" w:hAnsi="Arial" w:cs="Arial"/>
          <w:sz w:val="24"/>
          <w:szCs w:val="24"/>
        </w:rPr>
        <w:t xml:space="preserve">Please contact me by e-mail </w:t>
      </w:r>
      <w:r w:rsidR="00354DDF" w:rsidRPr="00FD6327">
        <w:rPr>
          <w:rFonts w:ascii="Arial" w:hAnsi="Arial" w:cs="Arial"/>
          <w:sz w:val="24"/>
          <w:szCs w:val="24"/>
        </w:rPr>
        <w:t>(</w:t>
      </w:r>
      <w:hyperlink r:id="rId6" w:history="1">
        <w:r w:rsidR="00354DDF" w:rsidRPr="00FD6327">
          <w:rPr>
            <w:rStyle w:val="Hyperlink"/>
            <w:rFonts w:ascii="Arial" w:hAnsi="Arial" w:cs="Arial"/>
            <w:sz w:val="24"/>
            <w:szCs w:val="24"/>
          </w:rPr>
          <w:t>barrynh@auburn.edu</w:t>
        </w:r>
      </w:hyperlink>
      <w:r w:rsidR="00354DDF" w:rsidRPr="00FD6327">
        <w:rPr>
          <w:rFonts w:ascii="Arial" w:hAnsi="Arial" w:cs="Arial"/>
          <w:sz w:val="24"/>
          <w:szCs w:val="24"/>
        </w:rPr>
        <w:t xml:space="preserve">) </w:t>
      </w:r>
      <w:r w:rsidRPr="00FD6327">
        <w:rPr>
          <w:rFonts w:ascii="Arial" w:hAnsi="Arial" w:cs="Arial"/>
          <w:sz w:val="24"/>
          <w:szCs w:val="24"/>
        </w:rPr>
        <w:t>to schedule a meeting. If you have not established accommodations through the Office of Accessibility, but need accommodations, make an appointment with the Office of Accessibility, 12</w:t>
      </w:r>
      <w:r w:rsidR="00FD6327">
        <w:rPr>
          <w:rFonts w:ascii="Arial" w:hAnsi="Arial" w:cs="Arial"/>
          <w:sz w:val="24"/>
          <w:szCs w:val="24"/>
        </w:rPr>
        <w:t xml:space="preserve">28 Haley Center, </w:t>
      </w:r>
      <w:proofErr w:type="gramStart"/>
      <w:r w:rsidR="00FD6327">
        <w:rPr>
          <w:rFonts w:ascii="Arial" w:hAnsi="Arial" w:cs="Arial"/>
          <w:sz w:val="24"/>
          <w:szCs w:val="24"/>
        </w:rPr>
        <w:t>334</w:t>
      </w:r>
      <w:proofErr w:type="gramEnd"/>
      <w:r w:rsidR="00FD6327">
        <w:rPr>
          <w:rFonts w:ascii="Arial" w:hAnsi="Arial" w:cs="Arial"/>
          <w:sz w:val="24"/>
          <w:szCs w:val="24"/>
        </w:rPr>
        <w:t>-844-2096</w:t>
      </w:r>
      <w:r w:rsidRPr="00FD6327">
        <w:rPr>
          <w:rFonts w:ascii="Arial" w:hAnsi="Arial" w:cs="Arial"/>
          <w:sz w:val="24"/>
          <w:szCs w:val="24"/>
        </w:rPr>
        <w:t>.</w:t>
      </w:r>
    </w:p>
    <w:p w:rsidR="005251F5" w:rsidRDefault="005251F5" w:rsidP="005251F5">
      <w:pPr>
        <w:ind w:left="0"/>
        <w:rPr>
          <w:rFonts w:ascii="Calibri" w:hAnsi="Calibri"/>
        </w:rPr>
      </w:pPr>
    </w:p>
    <w:p w:rsidR="005251F5" w:rsidRPr="005B428B" w:rsidRDefault="005251F5" w:rsidP="005251F5">
      <w:pPr>
        <w:ind w:left="0"/>
        <w:rPr>
          <w:rFonts w:ascii="Calibri" w:eastAsia="Calibri" w:hAnsi="Calibri" w:cs="Arial"/>
        </w:rPr>
      </w:pPr>
    </w:p>
    <w:p w:rsidR="00DF5A2C" w:rsidRDefault="00DF5A2C" w:rsidP="00093F1B">
      <w:pPr>
        <w:ind w:left="0"/>
        <w:rPr>
          <w:rFonts w:ascii="Times New Roman" w:eastAsia="Times New Roman" w:hAnsi="Times New Roman" w:cs="Times New Roman"/>
          <w:sz w:val="24"/>
          <w:szCs w:val="20"/>
        </w:rPr>
      </w:pPr>
    </w:p>
    <w:sectPr w:rsidR="00DF5A2C" w:rsidSect="005C0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34C8D"/>
    <w:multiLevelType w:val="hybridMultilevel"/>
    <w:tmpl w:val="03ECF360"/>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478F7"/>
    <w:multiLevelType w:val="hybridMultilevel"/>
    <w:tmpl w:val="C7E4EA9C"/>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FB2711"/>
    <w:multiLevelType w:val="hybridMultilevel"/>
    <w:tmpl w:val="D3C2381E"/>
    <w:lvl w:ilvl="0" w:tplc="69649D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757087"/>
    <w:multiLevelType w:val="hybridMultilevel"/>
    <w:tmpl w:val="6EF88F9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F1B"/>
    <w:rsid w:val="0005245C"/>
    <w:rsid w:val="00072BC8"/>
    <w:rsid w:val="00093F1B"/>
    <w:rsid w:val="000E241E"/>
    <w:rsid w:val="0022160B"/>
    <w:rsid w:val="002952C4"/>
    <w:rsid w:val="00354DDF"/>
    <w:rsid w:val="00396C55"/>
    <w:rsid w:val="003D3C47"/>
    <w:rsid w:val="005251F5"/>
    <w:rsid w:val="00532405"/>
    <w:rsid w:val="00593799"/>
    <w:rsid w:val="005A55FC"/>
    <w:rsid w:val="005B45A0"/>
    <w:rsid w:val="005C0BE3"/>
    <w:rsid w:val="00672157"/>
    <w:rsid w:val="006D754A"/>
    <w:rsid w:val="0072467B"/>
    <w:rsid w:val="007A5A59"/>
    <w:rsid w:val="007E6F34"/>
    <w:rsid w:val="00820117"/>
    <w:rsid w:val="00822C30"/>
    <w:rsid w:val="008F39F2"/>
    <w:rsid w:val="00902BAD"/>
    <w:rsid w:val="009036A6"/>
    <w:rsid w:val="00915987"/>
    <w:rsid w:val="00973B6B"/>
    <w:rsid w:val="00A13365"/>
    <w:rsid w:val="00A24534"/>
    <w:rsid w:val="00A405FC"/>
    <w:rsid w:val="00A8049E"/>
    <w:rsid w:val="00AA56DE"/>
    <w:rsid w:val="00B02B81"/>
    <w:rsid w:val="00B17A2A"/>
    <w:rsid w:val="00B95100"/>
    <w:rsid w:val="00BC0796"/>
    <w:rsid w:val="00C62041"/>
    <w:rsid w:val="00C97BA0"/>
    <w:rsid w:val="00CA350D"/>
    <w:rsid w:val="00CA7A12"/>
    <w:rsid w:val="00CD4725"/>
    <w:rsid w:val="00D07525"/>
    <w:rsid w:val="00D77EAC"/>
    <w:rsid w:val="00DC1D1A"/>
    <w:rsid w:val="00DD0CEE"/>
    <w:rsid w:val="00DF5A2C"/>
    <w:rsid w:val="00E02317"/>
    <w:rsid w:val="00E40141"/>
    <w:rsid w:val="00EE6CCA"/>
    <w:rsid w:val="00F67E78"/>
    <w:rsid w:val="00F76028"/>
    <w:rsid w:val="00F870AE"/>
    <w:rsid w:val="00FB3E62"/>
    <w:rsid w:val="00FD6327"/>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B9812F-DD17-45D0-9D5E-7716F339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B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A55FC"/>
    <w:pPr>
      <w:framePr w:w="7920" w:h="1980" w:hRule="exact" w:hSpace="180" w:wrap="auto" w:hAnchor="page" w:xAlign="center" w:yAlign="bottom"/>
    </w:pPr>
    <w:rPr>
      <w:rFonts w:ascii="Arial" w:eastAsiaTheme="majorEastAsia" w:hAnsi="Arial" w:cstheme="majorBidi"/>
      <w:sz w:val="28"/>
      <w:szCs w:val="24"/>
    </w:rPr>
  </w:style>
  <w:style w:type="paragraph" w:styleId="EnvelopeReturn">
    <w:name w:val="envelope return"/>
    <w:basedOn w:val="Normal"/>
    <w:uiPriority w:val="99"/>
    <w:semiHidden/>
    <w:unhideWhenUsed/>
    <w:rsid w:val="005A55FC"/>
    <w:rPr>
      <w:rFonts w:ascii="Arial" w:eastAsiaTheme="majorEastAsia" w:hAnsi="Arial" w:cstheme="majorBidi"/>
      <w:sz w:val="20"/>
      <w:szCs w:val="20"/>
    </w:rPr>
  </w:style>
  <w:style w:type="character" w:styleId="Hyperlink">
    <w:name w:val="Hyperlink"/>
    <w:basedOn w:val="DefaultParagraphFont"/>
    <w:unhideWhenUsed/>
    <w:rsid w:val="00093F1B"/>
    <w:rPr>
      <w:color w:val="0000FF"/>
      <w:u w:val="single"/>
    </w:rPr>
  </w:style>
  <w:style w:type="paragraph" w:styleId="BodyTextIndent">
    <w:name w:val="Body Text Indent"/>
    <w:basedOn w:val="Normal"/>
    <w:link w:val="BodyTextIndentChar"/>
    <w:uiPriority w:val="99"/>
    <w:semiHidden/>
    <w:unhideWhenUsed/>
    <w:rsid w:val="00093F1B"/>
    <w:pPr>
      <w:ind w:left="720"/>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uiPriority w:val="99"/>
    <w:semiHidden/>
    <w:rsid w:val="00093F1B"/>
    <w:rPr>
      <w:rFonts w:ascii="Times New Roman" w:eastAsia="Times New Roman" w:hAnsi="Times New Roman" w:cs="Times New Roman"/>
      <w:i/>
      <w:iCs/>
      <w:sz w:val="24"/>
      <w:szCs w:val="20"/>
    </w:rPr>
  </w:style>
  <w:style w:type="character" w:customStyle="1" w:styleId="skypepnhmark">
    <w:name w:val="skype_pnh_mark"/>
    <w:basedOn w:val="DefaultParagraphFont"/>
    <w:rsid w:val="00093F1B"/>
    <w:rPr>
      <w:vanish/>
      <w:webHidden w:val="0"/>
      <w:specVanish w:val="0"/>
    </w:rPr>
  </w:style>
  <w:style w:type="character" w:customStyle="1" w:styleId="skypepnhprintcontainer">
    <w:name w:val="skype_pnh_print_container"/>
    <w:basedOn w:val="DefaultParagraphFont"/>
    <w:rsid w:val="00093F1B"/>
  </w:style>
  <w:style w:type="character" w:customStyle="1" w:styleId="skypepnhcontainer">
    <w:name w:val="skype_pnh_container"/>
    <w:basedOn w:val="DefaultParagraphFont"/>
    <w:rsid w:val="00093F1B"/>
  </w:style>
  <w:style w:type="character" w:customStyle="1" w:styleId="skypepnhleftspan">
    <w:name w:val="skype_pnh_left_span"/>
    <w:basedOn w:val="DefaultParagraphFont"/>
    <w:rsid w:val="00093F1B"/>
  </w:style>
  <w:style w:type="character" w:customStyle="1" w:styleId="skypepnhdropartspan">
    <w:name w:val="skype_pnh_dropart_span"/>
    <w:basedOn w:val="DefaultParagraphFont"/>
    <w:rsid w:val="00093F1B"/>
  </w:style>
  <w:style w:type="character" w:customStyle="1" w:styleId="skypepnhdropartflagspan">
    <w:name w:val="skype_pnh_dropart_flag_span"/>
    <w:basedOn w:val="DefaultParagraphFont"/>
    <w:rsid w:val="00093F1B"/>
  </w:style>
  <w:style w:type="character" w:customStyle="1" w:styleId="skypepnhtextspan">
    <w:name w:val="skype_pnh_text_span"/>
    <w:basedOn w:val="DefaultParagraphFont"/>
    <w:rsid w:val="00093F1B"/>
  </w:style>
  <w:style w:type="character" w:customStyle="1" w:styleId="skypepnhrightspan">
    <w:name w:val="skype_pnh_right_span"/>
    <w:basedOn w:val="DefaultParagraphFont"/>
    <w:rsid w:val="00093F1B"/>
  </w:style>
  <w:style w:type="paragraph" w:styleId="BodyText">
    <w:name w:val="Body Text"/>
    <w:basedOn w:val="Normal"/>
    <w:link w:val="BodyTextChar"/>
    <w:uiPriority w:val="99"/>
    <w:unhideWhenUsed/>
    <w:rsid w:val="00DF5A2C"/>
    <w:pPr>
      <w:spacing w:after="120"/>
      <w:ind w:left="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DF5A2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76028"/>
    <w:rPr>
      <w:rFonts w:ascii="Tahoma" w:hAnsi="Tahoma" w:cs="Tahoma"/>
      <w:sz w:val="16"/>
      <w:szCs w:val="16"/>
    </w:rPr>
  </w:style>
  <w:style w:type="character" w:customStyle="1" w:styleId="BalloonTextChar">
    <w:name w:val="Balloon Text Char"/>
    <w:basedOn w:val="DefaultParagraphFont"/>
    <w:link w:val="BalloonText"/>
    <w:uiPriority w:val="99"/>
    <w:semiHidden/>
    <w:rsid w:val="00F76028"/>
    <w:rPr>
      <w:rFonts w:ascii="Tahoma" w:hAnsi="Tahoma" w:cs="Tahoma"/>
      <w:sz w:val="16"/>
      <w:szCs w:val="16"/>
    </w:rPr>
  </w:style>
  <w:style w:type="character" w:styleId="FollowedHyperlink">
    <w:name w:val="FollowedHyperlink"/>
    <w:basedOn w:val="DefaultParagraphFont"/>
    <w:uiPriority w:val="99"/>
    <w:semiHidden/>
    <w:unhideWhenUsed/>
    <w:rsid w:val="00354D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64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rrynh@auburn.edu"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Barry</dc:creator>
  <cp:keywords/>
  <dc:description/>
  <cp:lastModifiedBy>Nancy Barry</cp:lastModifiedBy>
  <cp:revision>11</cp:revision>
  <dcterms:created xsi:type="dcterms:W3CDTF">2016-08-16T14:08:00Z</dcterms:created>
  <dcterms:modified xsi:type="dcterms:W3CDTF">2016-08-16T14:24:00Z</dcterms:modified>
</cp:coreProperties>
</file>